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1D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 xml:space="preserve">TRISTAR AERO TECHNOLOGY, </w:t>
      </w:r>
      <w:r w:rsidR="00292C23">
        <w:rPr>
          <w:b/>
          <w:i/>
          <w:sz w:val="52"/>
          <w:szCs w:val="52"/>
        </w:rPr>
        <w:t>INC</w:t>
      </w:r>
      <w:r w:rsidR="003A5E31" w:rsidRPr="00C140F4">
        <w:rPr>
          <w:sz w:val="32"/>
          <w:szCs w:val="32"/>
        </w:rPr>
        <w:t xml:space="preserve"> </w:t>
      </w:r>
    </w:p>
    <w:p w:rsidR="000574DF" w:rsidRPr="00D23DB7" w:rsidRDefault="00D23DB7">
      <w:pPr>
        <w:rPr>
          <w:sz w:val="32"/>
          <w:szCs w:val="32"/>
        </w:rPr>
      </w:pP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欢迎来到工业用</w:t>
      </w:r>
      <w:r w:rsidRPr="00D23DB7">
        <w:rPr>
          <w:rFonts w:ascii="Arial" w:hAnsi="Arial" w:cs="Arial"/>
          <w:color w:val="222222"/>
          <w:sz w:val="32"/>
          <w:szCs w:val="32"/>
          <w:lang w:eastAsia="zh-CN"/>
        </w:rPr>
        <w:t>/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民生用化学品和化学品供</w:t>
      </w: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应商加入</w:t>
      </w:r>
      <w:r w:rsidRPr="00D23DB7">
        <w:rPr>
          <w:rFonts w:ascii="Arial" w:hAnsi="Arial" w:cs="Arial"/>
          <w:color w:val="222222"/>
          <w:sz w:val="32"/>
          <w:szCs w:val="32"/>
          <w:lang w:eastAsia="zh-CN"/>
        </w:rPr>
        <w:t>TRISTAR,GHS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的成</w:t>
      </w: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员，我们提供</w:t>
      </w:r>
      <w:r w:rsidRPr="00D23DB7">
        <w:rPr>
          <w:rFonts w:ascii="Arial" w:hAnsi="Arial" w:cs="Arial"/>
          <w:color w:val="222222"/>
          <w:sz w:val="32"/>
          <w:szCs w:val="32"/>
          <w:lang w:eastAsia="zh-CN"/>
        </w:rPr>
        <w:t>30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天的免</w:t>
      </w: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费试用。</w:t>
      </w:r>
      <w:r w:rsidRPr="00D23DB7">
        <w:rPr>
          <w:rFonts w:ascii="Arial" w:hAnsi="Arial" w:cs="Arial"/>
          <w:color w:val="222222"/>
          <w:sz w:val="32"/>
          <w:szCs w:val="32"/>
          <w:lang w:eastAsia="zh-CN"/>
        </w:rPr>
        <w:t xml:space="preserve"> 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（必</w:t>
      </w: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须提供用户的公司信息）</w:t>
      </w:r>
      <w:r w:rsidRPr="00D23DB7">
        <w:rPr>
          <w:rFonts w:ascii="Arial" w:hAnsi="Arial" w:cs="Arial"/>
          <w:color w:val="222222"/>
          <w:sz w:val="32"/>
          <w:szCs w:val="32"/>
          <w:lang w:eastAsia="zh-CN"/>
        </w:rPr>
        <w:t>(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我</w:t>
      </w:r>
      <w:r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们不接受个人申请会员），请参考以下费用</w:t>
      </w:r>
      <w:r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：</w:t>
      </w: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0574DF" w:rsidRPr="00C140F4" w:rsidTr="00D132EB">
        <w:tc>
          <w:tcPr>
            <w:tcW w:w="14418" w:type="dxa"/>
            <w:gridSpan w:val="2"/>
          </w:tcPr>
          <w:p w:rsidR="000574DF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使用者数量收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费方式</w:t>
            </w:r>
            <w:r w:rsidRPr="00D23DB7">
              <w:rPr>
                <w:rFonts w:ascii="Arial" w:hAnsi="Arial" w:cs="Arial"/>
                <w:color w:val="222222"/>
                <w:sz w:val="32"/>
                <w:szCs w:val="32"/>
                <w:lang w:eastAsia="zh-CN"/>
              </w:rPr>
              <w:t>(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一年会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  <w:r w:rsidRPr="00D23DB7">
              <w:rPr>
                <w:rFonts w:ascii="Arial" w:hAnsi="Arial" w:cs="Arial"/>
                <w:color w:val="222222"/>
                <w:sz w:val="32"/>
                <w:szCs w:val="32"/>
                <w:lang w:eastAsia="zh-CN"/>
              </w:rPr>
              <w:t>)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一个使用者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650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二个使用者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620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USD(</w:t>
            </w:r>
            <w:r w:rsidR="00D23DB7"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二个使用者共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1240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USD) 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三个使用者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590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USD(</w:t>
            </w:r>
            <w:r w:rsidR="00D23DB7"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三个使用者共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1770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  <w:r w:rsidR="00D23DB7"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每加一个使用者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USD)  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一个使用者数量二</w:t>
            </w:r>
            <w:r w:rsidRPr="00D23DB7">
              <w:rPr>
                <w:rFonts w:ascii="Arial" w:hAnsi="Arial" w:cs="Arial"/>
                <w:color w:val="222222"/>
                <w:sz w:val="32"/>
                <w:szCs w:val="32"/>
                <w:lang w:eastAsia="zh-CN"/>
              </w:rPr>
              <w:t xml:space="preserve">, 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员收费方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式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1240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 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1770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二个使用者数量二</w:t>
            </w:r>
            <w:r w:rsidRPr="00D23DB7">
              <w:rPr>
                <w:rFonts w:ascii="Arial" w:hAnsi="Arial" w:cs="Arial"/>
                <w:color w:val="222222"/>
                <w:sz w:val="32"/>
                <w:szCs w:val="32"/>
                <w:lang w:eastAsia="zh-CN"/>
              </w:rPr>
              <w:t xml:space="preserve">, 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员收费方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式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2360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3360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6350D3" w:rsidRPr="00C140F4" w:rsidTr="00D132EB">
        <w:tc>
          <w:tcPr>
            <w:tcW w:w="14418" w:type="dxa"/>
            <w:gridSpan w:val="2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三使用者数量二</w:t>
            </w:r>
            <w:r w:rsidRPr="00D23DB7">
              <w:rPr>
                <w:rFonts w:ascii="Arial" w:hAnsi="Arial" w:cs="Arial"/>
                <w:color w:val="222222"/>
                <w:sz w:val="32"/>
                <w:szCs w:val="32"/>
                <w:lang w:eastAsia="zh-CN"/>
              </w:rPr>
              <w:t xml:space="preserve">, </w:t>
            </w: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员收费方式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二年会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2327A9">
              <w:rPr>
                <w:rFonts w:ascii="MS Gothic" w:eastAsia="MS Gothic" w:hAnsi="MS Gothic" w:cs="MS Gothic"/>
                <w:sz w:val="32"/>
                <w:szCs w:val="32"/>
              </w:rPr>
              <w:t>354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D23DB7"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每加一个使用者加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2327A9">
              <w:rPr>
                <w:rFonts w:ascii="MS Gothic" w:eastAsia="MS Gothic" w:hAnsi="MS Gothic" w:cs="MS Gothic"/>
                <w:sz w:val="32"/>
                <w:szCs w:val="32"/>
              </w:rPr>
              <w:t>118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0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D23DB7" w:rsidRDefault="00D23DB7" w:rsidP="00A40EAE">
            <w:pPr>
              <w:rPr>
                <w:sz w:val="32"/>
                <w:szCs w:val="32"/>
              </w:rPr>
            </w:pPr>
            <w:r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三年会</w:t>
            </w:r>
            <w:r w:rsidRPr="00D23DB7">
              <w:rPr>
                <w:rFonts w:ascii="MingLiU" w:eastAsia="MingLiU" w:hAnsi="MingLiU" w:cs="MingLiU" w:hint="eastAsia"/>
                <w:color w:val="222222"/>
                <w:sz w:val="32"/>
                <w:szCs w:val="32"/>
                <w:lang w:eastAsia="zh-CN"/>
              </w:rPr>
              <w:t>员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4770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D23DB7" w:rsidRPr="00D23DB7">
              <w:rPr>
                <w:rFonts w:ascii="MS Gothic" w:eastAsia="MS Gothic" w:hAnsi="MS Gothic" w:cs="MS Gothic" w:hint="eastAsia"/>
                <w:color w:val="222222"/>
                <w:sz w:val="32"/>
                <w:szCs w:val="32"/>
                <w:lang w:eastAsia="zh-CN"/>
              </w:rPr>
              <w:t>每加一个使用者加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FA12B6">
              <w:rPr>
                <w:rFonts w:ascii="MS Gothic" w:eastAsia="MS Gothic" w:hAnsi="MS Gothic" w:cs="MS Gothic"/>
                <w:sz w:val="32"/>
                <w:szCs w:val="32"/>
              </w:rPr>
              <w:t>1590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140F4" w:rsidRDefault="00C140F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92C23">
        <w:rPr>
          <w:sz w:val="32"/>
          <w:szCs w:val="32"/>
        </w:rPr>
        <w:t>(TRISTAR AERO TECHNOLOGY, INC</w:t>
      </w:r>
      <w:r w:rsidR="00F3326E" w:rsidRPr="00F3326E">
        <w:rPr>
          <w:sz w:val="32"/>
          <w:szCs w:val="32"/>
        </w:rPr>
        <w:t xml:space="preserve">  </w:t>
      </w:r>
      <w:r w:rsidR="00D23DB7"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只提供</w:t>
      </w:r>
      <w:r w:rsidR="00D23DB7" w:rsidRPr="00D23DB7">
        <w:rPr>
          <w:rFonts w:ascii="Arial" w:hAnsi="Arial" w:cs="Arial"/>
          <w:color w:val="222222"/>
          <w:sz w:val="32"/>
          <w:szCs w:val="32"/>
          <w:lang w:eastAsia="zh-CN"/>
        </w:rPr>
        <w:t>GHS</w:t>
      </w:r>
      <w:r w:rsidR="00D23DB7"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系</w:t>
      </w:r>
      <w:r w:rsidR="00D23DB7"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统软体使用</w:t>
      </w:r>
      <w:r w:rsidR="00D23DB7" w:rsidRPr="00D23DB7">
        <w:rPr>
          <w:rFonts w:ascii="Arial" w:hAnsi="Arial" w:cs="Arial"/>
          <w:color w:val="222222"/>
          <w:sz w:val="32"/>
          <w:szCs w:val="32"/>
          <w:lang w:eastAsia="zh-CN"/>
        </w:rPr>
        <w:t xml:space="preserve">, </w:t>
      </w:r>
      <w:r w:rsidR="00D23DB7" w:rsidRPr="00D23DB7">
        <w:rPr>
          <w:rFonts w:ascii="MS Gothic" w:eastAsia="MS Gothic" w:hAnsi="MS Gothic" w:cs="MS Gothic" w:hint="eastAsia"/>
          <w:color w:val="222222"/>
          <w:sz w:val="32"/>
          <w:szCs w:val="32"/>
          <w:lang w:eastAsia="zh-CN"/>
        </w:rPr>
        <w:t>会</w:t>
      </w:r>
      <w:r w:rsidR="00D23DB7" w:rsidRPr="00D23DB7">
        <w:rPr>
          <w:rFonts w:ascii="MingLiU" w:eastAsia="MingLiU" w:hAnsi="MingLiU" w:cs="MingLiU" w:hint="eastAsia"/>
          <w:color w:val="222222"/>
          <w:sz w:val="32"/>
          <w:szCs w:val="32"/>
          <w:lang w:eastAsia="zh-CN"/>
        </w:rPr>
        <w:t>员需自备印表机及印表纸</w:t>
      </w:r>
      <w:r w:rsidR="00F3326E" w:rsidRPr="00F3326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140F4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14583F"/>
    <w:rsid w:val="001723C9"/>
    <w:rsid w:val="002327A9"/>
    <w:rsid w:val="00292C23"/>
    <w:rsid w:val="00347E96"/>
    <w:rsid w:val="003A0A68"/>
    <w:rsid w:val="003A5E31"/>
    <w:rsid w:val="003E7CB9"/>
    <w:rsid w:val="004621DD"/>
    <w:rsid w:val="00467F2D"/>
    <w:rsid w:val="004E3646"/>
    <w:rsid w:val="0050143A"/>
    <w:rsid w:val="005352D1"/>
    <w:rsid w:val="00612CF6"/>
    <w:rsid w:val="006350D3"/>
    <w:rsid w:val="00653E1D"/>
    <w:rsid w:val="00874CAD"/>
    <w:rsid w:val="009F1D56"/>
    <w:rsid w:val="00C140F4"/>
    <w:rsid w:val="00C7239D"/>
    <w:rsid w:val="00D132EB"/>
    <w:rsid w:val="00D23DB7"/>
    <w:rsid w:val="00D55D95"/>
    <w:rsid w:val="00F3326E"/>
    <w:rsid w:val="00FA12B6"/>
    <w:rsid w:val="00FF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653E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6D4CB-DD93-46DD-B98C-5A1AB9FA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12</cp:revision>
  <dcterms:created xsi:type="dcterms:W3CDTF">2014-03-31T22:35:00Z</dcterms:created>
  <dcterms:modified xsi:type="dcterms:W3CDTF">2014-04-07T18:38:00Z</dcterms:modified>
</cp:coreProperties>
</file>