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B9230" w14:textId="7B589D23" w:rsidR="00796E03" w:rsidRDefault="00C21B96" w:rsidP="009D4E7E">
      <w:pPr>
        <w:spacing w:before="360" w:after="0"/>
        <w:ind w:left="41" w:hanging="10"/>
        <w:rPr>
          <w:color w:val="00498E"/>
          <w:sz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96CDCC8" wp14:editId="005E9238">
            <wp:simplePos x="0" y="0"/>
            <wp:positionH relativeFrom="column">
              <wp:posOffset>19685</wp:posOffset>
            </wp:positionH>
            <wp:positionV relativeFrom="paragraph">
              <wp:posOffset>251460</wp:posOffset>
            </wp:positionV>
            <wp:extent cx="703580" cy="952500"/>
            <wp:effectExtent l="0" t="0" r="1270" b="0"/>
            <wp:wrapSquare wrapText="bothSides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58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498E"/>
          <w:sz w:val="56"/>
        </w:rPr>
        <w:t xml:space="preserve">DMIT1530 Assessment </w:t>
      </w:r>
      <w:r w:rsidR="00EF7933">
        <w:rPr>
          <w:color w:val="00498E"/>
          <w:sz w:val="56"/>
        </w:rPr>
        <w:t>Two</w:t>
      </w:r>
      <w:r w:rsidR="009D4E7E">
        <w:rPr>
          <w:color w:val="00498E"/>
          <w:sz w:val="56"/>
        </w:rPr>
        <w:t xml:space="preserve"> - </w:t>
      </w:r>
      <w:r w:rsidR="00EF7933">
        <w:rPr>
          <w:color w:val="00498E"/>
          <w:sz w:val="56"/>
        </w:rPr>
        <w:t>Portfolio</w:t>
      </w:r>
      <w:r w:rsidR="00A83CAA">
        <w:rPr>
          <w:color w:val="00498E"/>
          <w:sz w:val="56"/>
        </w:rPr>
        <w:t xml:space="preserve"> </w:t>
      </w:r>
    </w:p>
    <w:p w14:paraId="11913C02" w14:textId="77777777" w:rsidR="009D4E7E" w:rsidRDefault="009D4E7E" w:rsidP="009D4E7E">
      <w:pPr>
        <w:spacing w:before="360" w:after="0"/>
        <w:ind w:left="41" w:hanging="10"/>
        <w:rPr>
          <w:color w:val="00498E"/>
          <w:sz w:val="28"/>
        </w:rPr>
      </w:pPr>
    </w:p>
    <w:p w14:paraId="1AE701C2" w14:textId="147651E5" w:rsidR="00EF7933" w:rsidRDefault="00EF7933">
      <w:pPr>
        <w:spacing w:after="0"/>
        <w:ind w:left="31"/>
      </w:pPr>
    </w:p>
    <w:p w14:paraId="1A307D95" w14:textId="77777777" w:rsidR="00EF7933" w:rsidRDefault="00EF7933">
      <w:pPr>
        <w:spacing w:after="0"/>
        <w:ind w:left="31"/>
      </w:pPr>
    </w:p>
    <w:tbl>
      <w:tblPr>
        <w:tblStyle w:val="TableGrid1"/>
        <w:tblW w:w="10800" w:type="dxa"/>
        <w:tblInd w:w="1" w:type="dxa"/>
        <w:tblCellMar>
          <w:top w:w="36" w:type="dxa"/>
          <w:left w:w="1241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796E03" w14:paraId="0C663479" w14:textId="77777777">
        <w:trPr>
          <w:trHeight w:val="254"/>
        </w:trPr>
        <w:tc>
          <w:tcPr>
            <w:tcW w:w="10800" w:type="dxa"/>
            <w:tcBorders>
              <w:top w:val="single" w:sz="2" w:space="0" w:color="00498E"/>
              <w:left w:val="single" w:sz="2" w:space="0" w:color="00498E"/>
              <w:bottom w:val="single" w:sz="2" w:space="0" w:color="00498E"/>
              <w:right w:val="nil"/>
            </w:tcBorders>
            <w:shd w:val="clear" w:color="auto" w:fill="00498E"/>
          </w:tcPr>
          <w:p w14:paraId="1F9403E5" w14:textId="77777777" w:rsidR="00796E03" w:rsidRDefault="00C21B96">
            <w:r>
              <w:rPr>
                <w:color w:val="FFFFFF"/>
                <w:sz w:val="18"/>
              </w:rPr>
              <w:t xml:space="preserve"> </w:t>
            </w:r>
          </w:p>
        </w:tc>
      </w:tr>
    </w:tbl>
    <w:p w14:paraId="2F3432B0" w14:textId="77777777" w:rsidR="00EF7933" w:rsidRDefault="00EF7933" w:rsidP="00EF7933">
      <w:pPr>
        <w:spacing w:after="223"/>
        <w:rPr>
          <w:color w:val="00498E"/>
          <w:sz w:val="28"/>
        </w:rPr>
      </w:pPr>
    </w:p>
    <w:p w14:paraId="6F66110E" w14:textId="6725C645" w:rsidR="00796E03" w:rsidRDefault="00C21B96" w:rsidP="00EF7933">
      <w:pPr>
        <w:spacing w:after="223"/>
      </w:pPr>
      <w:r>
        <w:rPr>
          <w:color w:val="00498E"/>
          <w:sz w:val="28"/>
        </w:rPr>
        <w:t xml:space="preserve">Weight: 15% </w:t>
      </w:r>
    </w:p>
    <w:p w14:paraId="39A92971" w14:textId="77777777" w:rsidR="00796E03" w:rsidRDefault="00C21B96">
      <w:pPr>
        <w:pStyle w:val="Heading1"/>
        <w:ind w:left="-5"/>
      </w:pPr>
      <w:r>
        <w:t xml:space="preserve">Introduction </w:t>
      </w:r>
    </w:p>
    <w:p w14:paraId="29A7A87F" w14:textId="77777777" w:rsidR="00796E03" w:rsidRDefault="00C21B96">
      <w:pPr>
        <w:spacing w:after="139"/>
        <w:ind w:left="-29" w:right="-68"/>
      </w:pPr>
      <w:r>
        <w:rPr>
          <w:noProof/>
        </w:rPr>
        <mc:AlternateContent>
          <mc:Choice Requires="wpg">
            <w:drawing>
              <wp:inline distT="0" distB="0" distL="0" distR="0" wp14:anchorId="471C0C3D" wp14:editId="1A0E6C36">
                <wp:extent cx="6894576" cy="6096"/>
                <wp:effectExtent l="0" t="0" r="0" b="0"/>
                <wp:docPr id="2412" name="Group 2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6"/>
                          <a:chOff x="0" y="0"/>
                          <a:chExt cx="6894576" cy="6096"/>
                        </a:xfrm>
                      </wpg:grpSpPr>
                      <wps:wsp>
                        <wps:cNvPr id="3358" name="Shape 3358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98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>
            <w:pict w14:anchorId="71A25CFA">
              <v:group id="Group 2412" style="width:542.9pt;height:.5pt;mso-position-horizontal-relative:char;mso-position-vertical-relative:line" coordsize="68945,60" o:spid="_x0000_s1026" w14:anchorId="558B2A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">
                <v:shape id="Shape 3358" style="position:absolute;width:68945;height:91;visibility:visible;mso-wrap-style:square;v-text-anchor:top" coordsize="6894576,9144" o:spid="_x0000_s1027" fillcolor="#00498e" stroked="f" strokeweight="0" path="m,l6894576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">
                  <v:stroke miterlimit="83231f" joinstyle="miter"/>
                  <v:path textboxrect="0,0,6894576,9144" arrowok="t"/>
                </v:shape>
                <w10:anchorlock/>
              </v:group>
            </w:pict>
          </mc:Fallback>
        </mc:AlternateContent>
      </w:r>
    </w:p>
    <w:p w14:paraId="1FF7DED0" w14:textId="483E30AC" w:rsidR="00796E03" w:rsidRPr="00B90F88" w:rsidRDefault="00C21B96" w:rsidP="00B90F88">
      <w:r w:rsidRPr="00B90F88">
        <w:t xml:space="preserve">The student will recreate the </w:t>
      </w:r>
      <w:r w:rsidR="00EF7933">
        <w:t xml:space="preserve">portfolio </w:t>
      </w:r>
      <w:r w:rsidRPr="00B90F88">
        <w:t xml:space="preserve">website </w:t>
      </w:r>
      <w:r w:rsidR="00EF7933">
        <w:t>for Al Dravhan</w:t>
      </w:r>
      <w:r w:rsidRPr="00B90F88">
        <w:t xml:space="preserve"> based on the </w:t>
      </w:r>
      <w:r w:rsidR="00B90F88" w:rsidRPr="00B90F88">
        <w:t>psd</w:t>
      </w:r>
      <w:r w:rsidR="00EF7933">
        <w:t>s</w:t>
      </w:r>
      <w:r w:rsidRPr="00B90F88">
        <w:t xml:space="preserve"> provided. The completed site must demonstrate well-formed and structured html markup while writing clear and efficient CSS.   </w:t>
      </w:r>
    </w:p>
    <w:p w14:paraId="032BA0C4" w14:textId="77777777" w:rsidR="00796E03" w:rsidRDefault="00C21B96">
      <w:pPr>
        <w:pStyle w:val="Heading1"/>
        <w:ind w:left="-5"/>
      </w:pPr>
      <w:r>
        <w:t xml:space="preserve">Submission </w:t>
      </w:r>
    </w:p>
    <w:p w14:paraId="3BC33274" w14:textId="77777777" w:rsidR="00796E03" w:rsidRDefault="00C21B96">
      <w:pPr>
        <w:spacing w:after="142"/>
        <w:ind w:left="-29" w:right="-68"/>
      </w:pPr>
      <w:r>
        <w:rPr>
          <w:noProof/>
        </w:rPr>
        <mc:AlternateContent>
          <mc:Choice Requires="wpg">
            <w:drawing>
              <wp:inline distT="0" distB="0" distL="0" distR="0" wp14:anchorId="365A12A2" wp14:editId="3889A17A">
                <wp:extent cx="6894576" cy="6096"/>
                <wp:effectExtent l="0" t="0" r="0" b="0"/>
                <wp:docPr id="2413" name="Group 2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6"/>
                          <a:chOff x="0" y="0"/>
                          <a:chExt cx="6894576" cy="6096"/>
                        </a:xfrm>
                      </wpg:grpSpPr>
                      <wps:wsp>
                        <wps:cNvPr id="3360" name="Shape 3360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98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>
            <w:pict w14:anchorId="5AFD9E12">
              <v:group id="Group 2413" style="width:542.9pt;height:.5pt;mso-position-horizontal-relative:char;mso-position-vertical-relative:line" coordsize="68945,60" o:spid="_x0000_s1026" w14:anchorId="1188EF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">
                <v:shape id="Shape 3360" style="position:absolute;width:68945;height:91;visibility:visible;mso-wrap-style:square;v-text-anchor:top" coordsize="6894576,9144" o:spid="_x0000_s1027" fillcolor="#00498e" stroked="f" strokeweight="0" path="m,l6894576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">
                  <v:stroke miterlimit="83231f" joinstyle="miter"/>
                  <v:path textboxrect="0,0,6894576,9144" arrowok="t"/>
                </v:shape>
                <w10:anchorlock/>
              </v:group>
            </w:pict>
          </mc:Fallback>
        </mc:AlternateContent>
      </w:r>
    </w:p>
    <w:p w14:paraId="3BE4291B" w14:textId="446A675D" w:rsidR="001123D9" w:rsidRPr="00B90F88" w:rsidRDefault="005B3CD7" w:rsidP="00B90F88">
      <w:r>
        <w:t>Z</w:t>
      </w:r>
      <w:r w:rsidR="00C21B96" w:rsidRPr="00B90F88">
        <w:t xml:space="preserve">ip your project folder </w:t>
      </w:r>
      <w:r>
        <w:t xml:space="preserve">and upload it </w:t>
      </w:r>
      <w:r w:rsidR="00C21B96" w:rsidRPr="00B90F88">
        <w:t xml:space="preserve">to Moodle before the due date. </w:t>
      </w:r>
    </w:p>
    <w:p w14:paraId="1B632715" w14:textId="0ACD27AD" w:rsidR="00132D63" w:rsidRPr="009A46C1" w:rsidRDefault="7C85F46B" w:rsidP="7C85F46B">
      <w:pPr>
        <w:shd w:val="clear" w:color="auto" w:fill="FFFFFF" w:themeFill="background1"/>
        <w:spacing w:before="2" w:after="2" w:line="300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7C85F46B">
        <w:rPr>
          <w:rFonts w:ascii="Arial" w:hAnsi="Arial" w:cs="Arial"/>
          <w:b/>
          <w:bCs/>
          <w:color w:val="333333"/>
        </w:rPr>
        <w:t>Note:</w:t>
      </w:r>
      <w:r w:rsidRPr="7C85F46B">
        <w:rPr>
          <w:rFonts w:ascii="Arial" w:hAnsi="Arial" w:cs="Arial"/>
          <w:color w:val="333333"/>
        </w:rPr>
        <w:t> Assignments where any link generates a </w:t>
      </w:r>
      <w:r w:rsidRPr="7C85F46B">
        <w:rPr>
          <w:rFonts w:ascii="Arial" w:hAnsi="Arial" w:cs="Arial"/>
          <w:b/>
          <w:bCs/>
          <w:color w:val="FF0000"/>
        </w:rPr>
        <w:t>404 – File or directory not found</w:t>
      </w:r>
      <w:r w:rsidRPr="7C85F46B">
        <w:rPr>
          <w:rFonts w:ascii="Arial" w:hAnsi="Arial" w:cs="Arial"/>
          <w:color w:val="333333"/>
        </w:rPr>
        <w:t> error will receive a grade of zero. It is your responsibility to have your web site working correctly.</w:t>
      </w:r>
    </w:p>
    <w:p w14:paraId="45DF0D9F" w14:textId="77777777" w:rsidR="00132D63" w:rsidRDefault="00132D63">
      <w:pPr>
        <w:spacing w:after="105" w:line="250" w:lineRule="auto"/>
        <w:ind w:left="-5" w:hanging="10"/>
      </w:pPr>
    </w:p>
    <w:p w14:paraId="191A610F" w14:textId="5C2F23FD" w:rsidR="00796E03" w:rsidRDefault="00C21B96" w:rsidP="00132D63">
      <w:pPr>
        <w:spacing w:after="28" w:line="250" w:lineRule="auto"/>
        <w:ind w:left="-5" w:hanging="10"/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t>LATE ASSIGNMENTS WILL NOT BE ACCEPTED!</w:t>
      </w:r>
    </w:p>
    <w:p w14:paraId="178484B8" w14:textId="51E43839" w:rsidR="00484B84" w:rsidRDefault="00484B84">
      <w:r>
        <w:br w:type="page"/>
      </w:r>
    </w:p>
    <w:p w14:paraId="3B4DB115" w14:textId="77777777" w:rsidR="00484B84" w:rsidRDefault="00484B84" w:rsidP="00132D63">
      <w:pPr>
        <w:spacing w:after="28" w:line="250" w:lineRule="auto"/>
        <w:ind w:left="-5" w:hanging="10"/>
        <w:jc w:val="center"/>
      </w:pPr>
    </w:p>
    <w:tbl>
      <w:tblPr>
        <w:tblStyle w:val="TableGrid1"/>
        <w:tblW w:w="10782" w:type="dxa"/>
        <w:tblInd w:w="9" w:type="dxa"/>
        <w:tblCellMar>
          <w:left w:w="103" w:type="dxa"/>
          <w:bottom w:w="10" w:type="dxa"/>
        </w:tblCellMar>
        <w:tblLook w:val="04A0" w:firstRow="1" w:lastRow="0" w:firstColumn="1" w:lastColumn="0" w:noHBand="0" w:noVBand="1"/>
      </w:tblPr>
      <w:tblGrid>
        <w:gridCol w:w="4378"/>
        <w:gridCol w:w="3260"/>
        <w:gridCol w:w="1567"/>
        <w:gridCol w:w="794"/>
        <w:gridCol w:w="783"/>
      </w:tblGrid>
      <w:tr w:rsidR="00796E03" w14:paraId="6742B27F" w14:textId="77777777" w:rsidTr="7C85F46B">
        <w:trPr>
          <w:trHeight w:val="701"/>
        </w:trPr>
        <w:tc>
          <w:tcPr>
            <w:tcW w:w="9999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DEEAF6" w:themeFill="accent1" w:themeFillTint="33"/>
            <w:vAlign w:val="center"/>
          </w:tcPr>
          <w:p w14:paraId="48B85D9A" w14:textId="508EACEE" w:rsidR="00796E03" w:rsidRPr="00C7421F" w:rsidRDefault="00C21B96" w:rsidP="00EF7933">
            <w:pPr>
              <w:ind w:left="3"/>
              <w:rPr>
                <w:sz w:val="36"/>
                <w:szCs w:val="36"/>
              </w:rPr>
            </w:pPr>
            <w:r>
              <w:rPr>
                <w:b/>
                <w:sz w:val="24"/>
              </w:rPr>
              <w:t xml:space="preserve"> </w:t>
            </w:r>
            <w:r w:rsidRPr="00C7421F">
              <w:rPr>
                <w:sz w:val="36"/>
                <w:szCs w:val="36"/>
              </w:rPr>
              <w:t xml:space="preserve">Marking Guide:  Summative Assessment </w:t>
            </w:r>
            <w:r w:rsidR="00EF7933">
              <w:rPr>
                <w:sz w:val="36"/>
                <w:szCs w:val="36"/>
              </w:rPr>
              <w:t>Two</w:t>
            </w:r>
            <w:r w:rsidRPr="00C7421F">
              <w:rPr>
                <w:sz w:val="36"/>
                <w:szCs w:val="36"/>
              </w:rPr>
              <w:t xml:space="preserve"> </w:t>
            </w:r>
            <w:r w:rsidR="00C7421F" w:rsidRPr="00C7421F">
              <w:rPr>
                <w:sz w:val="36"/>
                <w:szCs w:val="36"/>
              </w:rPr>
              <w:t xml:space="preserve">– </w:t>
            </w:r>
            <w:r w:rsidR="00EF7933">
              <w:rPr>
                <w:sz w:val="36"/>
                <w:szCs w:val="36"/>
              </w:rPr>
              <w:t>Portfolio</w:t>
            </w:r>
          </w:p>
        </w:tc>
        <w:tc>
          <w:tcPr>
            <w:tcW w:w="783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1" w:themeFillTint="33"/>
          </w:tcPr>
          <w:p w14:paraId="63EBC71E" w14:textId="77777777" w:rsidR="00796E03" w:rsidRDefault="00796E03"/>
        </w:tc>
      </w:tr>
      <w:tr w:rsidR="00796E03" w14:paraId="6582C2B0" w14:textId="77777777" w:rsidTr="7C85F46B">
        <w:trPr>
          <w:trHeight w:val="507"/>
        </w:trPr>
        <w:tc>
          <w:tcPr>
            <w:tcW w:w="920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1" w:themeFillTint="33"/>
            <w:vAlign w:val="center"/>
          </w:tcPr>
          <w:p w14:paraId="04C6A1DC" w14:textId="77777777" w:rsidR="00796E03" w:rsidRDefault="00C21B96">
            <w:pPr>
              <w:ind w:left="3"/>
            </w:pPr>
            <w:r>
              <w:rPr>
                <w:b/>
                <w:sz w:val="24"/>
              </w:rPr>
              <w:t xml:space="preserve">Tasks  </w:t>
            </w:r>
          </w:p>
        </w:tc>
        <w:tc>
          <w:tcPr>
            <w:tcW w:w="7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0" w:space="0" w:color="000000" w:themeColor="text1"/>
            </w:tcBorders>
            <w:shd w:val="clear" w:color="auto" w:fill="DEEAF6" w:themeFill="accent1" w:themeFillTint="33"/>
            <w:vAlign w:val="center"/>
          </w:tcPr>
          <w:p w14:paraId="533C21BA" w14:textId="77777777" w:rsidR="00796E03" w:rsidRDefault="00C21B96">
            <w:pPr>
              <w:ind w:left="5"/>
            </w:pPr>
            <w:r>
              <w:rPr>
                <w:b/>
                <w:sz w:val="24"/>
              </w:rPr>
              <w:t xml:space="preserve">Value </w:t>
            </w:r>
          </w:p>
        </w:tc>
        <w:tc>
          <w:tcPr>
            <w:tcW w:w="783" w:type="dxa"/>
            <w:tcBorders>
              <w:top w:val="single" w:sz="6" w:space="0" w:color="000000" w:themeColor="text1"/>
              <w:left w:val="single" w:sz="10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1" w:themeFillTint="33"/>
            <w:vAlign w:val="center"/>
          </w:tcPr>
          <w:p w14:paraId="44E6CE3D" w14:textId="77777777" w:rsidR="00796E03" w:rsidRDefault="00C21B96">
            <w:pPr>
              <w:ind w:left="10"/>
            </w:pPr>
            <w:r>
              <w:rPr>
                <w:b/>
                <w:sz w:val="24"/>
              </w:rPr>
              <w:t xml:space="preserve">Total </w:t>
            </w:r>
          </w:p>
        </w:tc>
      </w:tr>
      <w:tr w:rsidR="00796E03" w14:paraId="1D795850" w14:textId="77777777" w:rsidTr="7C85F46B">
        <w:trPr>
          <w:trHeight w:val="2234"/>
        </w:trPr>
        <w:tc>
          <w:tcPr>
            <w:tcW w:w="920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73D38B" w14:textId="25179617" w:rsidR="00796E03" w:rsidRDefault="00CE0BD4" w:rsidP="006C3FE3">
            <w:pPr>
              <w:spacing w:before="120" w:after="120"/>
              <w:ind w:left="3"/>
            </w:pPr>
            <w:r>
              <w:rPr>
                <w:b/>
                <w:sz w:val="24"/>
              </w:rPr>
              <w:t xml:space="preserve">Look </w:t>
            </w:r>
            <w:r w:rsidR="00C21B96">
              <w:rPr>
                <w:b/>
                <w:sz w:val="24"/>
              </w:rPr>
              <w:t>(</w:t>
            </w:r>
            <w:r w:rsidR="00DA4834">
              <w:rPr>
                <w:b/>
                <w:sz w:val="24"/>
              </w:rPr>
              <w:t>10</w:t>
            </w:r>
            <w:r w:rsidR="00C21B96">
              <w:rPr>
                <w:b/>
                <w:sz w:val="24"/>
              </w:rPr>
              <w:t xml:space="preserve"> marks)</w:t>
            </w:r>
            <w:r w:rsidR="00C21B96">
              <w:rPr>
                <w:sz w:val="24"/>
              </w:rPr>
              <w:t xml:space="preserve"> </w:t>
            </w:r>
          </w:p>
          <w:p w14:paraId="28E51390" w14:textId="77777777" w:rsidR="00CE0BD4" w:rsidRDefault="00C21B96" w:rsidP="006617EA">
            <w:pPr>
              <w:pStyle w:val="ListParagraph"/>
              <w:numPr>
                <w:ilvl w:val="0"/>
                <w:numId w:val="11"/>
              </w:numPr>
              <w:spacing w:line="248" w:lineRule="auto"/>
            </w:pPr>
            <w:r>
              <w:t xml:space="preserve">The developed </w:t>
            </w:r>
            <w:r w:rsidR="00CE0BD4">
              <w:t xml:space="preserve">site </w:t>
            </w:r>
            <w:r>
              <w:t>utilizes a 100% width web page with centered aligned</w:t>
            </w:r>
            <w:r w:rsidR="005D4A52">
              <w:t xml:space="preserve"> content</w:t>
            </w:r>
          </w:p>
          <w:p w14:paraId="44740ABB" w14:textId="17FF912E" w:rsidR="00CE0BD4" w:rsidRDefault="00CE0BD4" w:rsidP="006617EA">
            <w:pPr>
              <w:pStyle w:val="ListParagraph"/>
              <w:numPr>
                <w:ilvl w:val="0"/>
                <w:numId w:val="11"/>
              </w:numPr>
              <w:spacing w:line="248" w:lineRule="auto"/>
            </w:pPr>
            <w:r>
              <w:t>T</w:t>
            </w:r>
            <w:r w:rsidR="005D4A52">
              <w:t xml:space="preserve">he </w:t>
            </w:r>
            <w:r w:rsidR="00C21B96">
              <w:t>header</w:t>
            </w:r>
            <w:r>
              <w:t xml:space="preserve"> closely </w:t>
            </w:r>
            <w:r w:rsidR="00C01DFA">
              <w:t>resembles</w:t>
            </w:r>
            <w:r>
              <w:t xml:space="preserve"> the design comp.</w:t>
            </w:r>
          </w:p>
          <w:p w14:paraId="18C8CAAF" w14:textId="42714A22" w:rsidR="00CE0BD4" w:rsidRDefault="00CE0BD4" w:rsidP="006617EA">
            <w:pPr>
              <w:pStyle w:val="ListParagraph"/>
              <w:numPr>
                <w:ilvl w:val="0"/>
                <w:numId w:val="11"/>
              </w:numPr>
              <w:spacing w:line="248" w:lineRule="auto"/>
            </w:pPr>
            <w:r>
              <w:t xml:space="preserve">The </w:t>
            </w:r>
            <w:r w:rsidR="00C21B96">
              <w:t xml:space="preserve">main </w:t>
            </w:r>
            <w:r>
              <w:t>closely resemble</w:t>
            </w:r>
            <w:r w:rsidR="00C01DFA">
              <w:t>s</w:t>
            </w:r>
            <w:r>
              <w:t xml:space="preserve"> the design comp. </w:t>
            </w:r>
          </w:p>
          <w:p w14:paraId="0894EB8A" w14:textId="0F35CB94" w:rsidR="00CE0BD4" w:rsidRDefault="00CE0BD4" w:rsidP="006617EA">
            <w:pPr>
              <w:pStyle w:val="ListParagraph"/>
              <w:numPr>
                <w:ilvl w:val="0"/>
                <w:numId w:val="11"/>
              </w:numPr>
              <w:spacing w:line="248" w:lineRule="auto"/>
            </w:pPr>
            <w:r>
              <w:t xml:space="preserve">The </w:t>
            </w:r>
            <w:r w:rsidR="00C21B96">
              <w:t xml:space="preserve">footer </w:t>
            </w:r>
            <w:r w:rsidR="005D4A52">
              <w:t xml:space="preserve">closely </w:t>
            </w:r>
            <w:r w:rsidR="00C01DFA">
              <w:t>resembles</w:t>
            </w:r>
            <w:r w:rsidR="005D4A52">
              <w:t xml:space="preserve"> the design comp.</w:t>
            </w:r>
            <w:r>
              <w:t xml:space="preserve"> </w:t>
            </w:r>
          </w:p>
          <w:p w14:paraId="7FC0614A" w14:textId="77777777" w:rsidR="00DA4834" w:rsidRDefault="005D4A52" w:rsidP="006617EA">
            <w:pPr>
              <w:pStyle w:val="ListParagraph"/>
              <w:numPr>
                <w:ilvl w:val="0"/>
                <w:numId w:val="11"/>
              </w:numPr>
              <w:spacing w:line="248" w:lineRule="auto"/>
            </w:pPr>
            <w:r>
              <w:t>Colours</w:t>
            </w:r>
            <w:r w:rsidR="00A04971">
              <w:t xml:space="preserve"> and</w:t>
            </w:r>
            <w:r>
              <w:t xml:space="preserve"> sizing </w:t>
            </w:r>
            <w:r w:rsidR="00A04971">
              <w:t>of the content in the header</w:t>
            </w:r>
            <w:r w:rsidR="00DA4834">
              <w:t xml:space="preserve"> is equivalent to the Photoshop design comp</w:t>
            </w:r>
          </w:p>
          <w:p w14:paraId="515AB95E" w14:textId="77777777" w:rsidR="00796E03" w:rsidRDefault="00DA4834" w:rsidP="006617EA">
            <w:pPr>
              <w:pStyle w:val="ListParagraph"/>
              <w:numPr>
                <w:ilvl w:val="0"/>
                <w:numId w:val="11"/>
              </w:numPr>
              <w:spacing w:line="248" w:lineRule="auto"/>
            </w:pPr>
            <w:r>
              <w:t>Colours and sizing of the content in the m</w:t>
            </w:r>
            <w:r w:rsidR="00A04971">
              <w:t xml:space="preserve">ain </w:t>
            </w:r>
            <w:r w:rsidR="005D4A52">
              <w:t xml:space="preserve">is equivalent to the Photoshop design comp. </w:t>
            </w:r>
          </w:p>
          <w:p w14:paraId="51F2882B" w14:textId="351F9A91" w:rsidR="009D4E7E" w:rsidRDefault="009D4E7E" w:rsidP="009D4E7E">
            <w:pPr>
              <w:pStyle w:val="ListParagraph"/>
              <w:numPr>
                <w:ilvl w:val="0"/>
                <w:numId w:val="11"/>
              </w:numPr>
              <w:spacing w:line="248" w:lineRule="auto"/>
            </w:pPr>
            <w:r>
              <w:t xml:space="preserve">Colours and sizing of the content in the footer is equivalent to the Photoshop design comp. </w:t>
            </w:r>
          </w:p>
        </w:tc>
        <w:tc>
          <w:tcPr>
            <w:tcW w:w="7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0" w:space="0" w:color="000000" w:themeColor="text1"/>
            </w:tcBorders>
            <w:vAlign w:val="bottom"/>
          </w:tcPr>
          <w:p w14:paraId="76153DAC" w14:textId="42140BA9" w:rsidR="00B90F88" w:rsidRDefault="00CE0BD4" w:rsidP="00DA4834">
            <w:pPr>
              <w:ind w:left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177296CB" w14:textId="73E3A49F" w:rsidR="00CE0BD4" w:rsidRDefault="00CE0BD4" w:rsidP="00DA4834">
            <w:pPr>
              <w:ind w:left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7F2F675C" w14:textId="5FEE456E" w:rsidR="00CE0BD4" w:rsidRDefault="008A671A" w:rsidP="00DA4834">
            <w:pPr>
              <w:ind w:left="5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14:paraId="6D559CEB" w14:textId="49EC05B8" w:rsidR="00CE0BD4" w:rsidRDefault="00CE0BD4" w:rsidP="00DA4834">
            <w:pPr>
              <w:ind w:left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3EFDB7ED" w14:textId="77777777" w:rsidR="00DA4834" w:rsidRDefault="00DA4834" w:rsidP="00DA4834">
            <w:pPr>
              <w:ind w:left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75DFC0FA" w14:textId="77777777" w:rsidR="00796E03" w:rsidRDefault="00DA4834" w:rsidP="00DA4834">
            <w:pPr>
              <w:ind w:left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605EBD33" w14:textId="4A94D47F" w:rsidR="009D4E7E" w:rsidRPr="00DA4834" w:rsidRDefault="009D4E7E" w:rsidP="00DA4834">
            <w:pPr>
              <w:ind w:left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83" w:type="dxa"/>
            <w:tcBorders>
              <w:top w:val="single" w:sz="6" w:space="0" w:color="000000" w:themeColor="text1"/>
              <w:left w:val="single" w:sz="10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8D36BA" w14:textId="77777777" w:rsidR="00796E03" w:rsidRDefault="00C21B96">
            <w:pPr>
              <w:ind w:left="10"/>
            </w:pPr>
            <w:r>
              <w:rPr>
                <w:b/>
              </w:rPr>
              <w:t xml:space="preserve"> </w:t>
            </w:r>
          </w:p>
        </w:tc>
      </w:tr>
      <w:tr w:rsidR="00796E03" w14:paraId="4119DB19" w14:textId="77777777" w:rsidTr="7C85F46B">
        <w:trPr>
          <w:trHeight w:val="1015"/>
        </w:trPr>
        <w:tc>
          <w:tcPr>
            <w:tcW w:w="920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3DA743" w14:textId="76337CBF" w:rsidR="00796E03" w:rsidRDefault="00C21B96" w:rsidP="006C3FE3">
            <w:pPr>
              <w:spacing w:after="120"/>
              <w:ind w:left="3"/>
            </w:pPr>
            <w:r>
              <w:rPr>
                <w:b/>
                <w:sz w:val="24"/>
              </w:rPr>
              <w:t>Fonts (</w:t>
            </w:r>
            <w:r w:rsidR="00DD73CD">
              <w:rPr>
                <w:b/>
                <w:sz w:val="24"/>
              </w:rPr>
              <w:t>3</w:t>
            </w:r>
            <w:bookmarkStart w:id="0" w:name="_GoBack"/>
            <w:bookmarkEnd w:id="0"/>
            <w:r>
              <w:rPr>
                <w:b/>
                <w:sz w:val="24"/>
              </w:rPr>
              <w:t xml:space="preserve"> marks) </w:t>
            </w:r>
          </w:p>
          <w:p w14:paraId="4B05711D" w14:textId="77777777" w:rsidR="006617EA" w:rsidRDefault="00C21B96" w:rsidP="006617EA">
            <w:pPr>
              <w:pStyle w:val="ListParagraph"/>
              <w:numPr>
                <w:ilvl w:val="0"/>
                <w:numId w:val="12"/>
              </w:numPr>
            </w:pPr>
            <w:r>
              <w:t>Utilizes web font “</w:t>
            </w:r>
            <w:r w:rsidR="006617EA">
              <w:t>Raleway</w:t>
            </w:r>
            <w:r>
              <w:t xml:space="preserve">” </w:t>
            </w:r>
            <w:r w:rsidR="00DA4834">
              <w:t>as specified in the Photoshop design comp</w:t>
            </w:r>
            <w:r w:rsidR="006617EA">
              <w:t xml:space="preserve"> from Typekit</w:t>
            </w:r>
            <w:r w:rsidR="00DA4834">
              <w:t xml:space="preserve">. </w:t>
            </w:r>
            <w:r>
              <w:t xml:space="preserve"> </w:t>
            </w:r>
          </w:p>
          <w:p w14:paraId="618F2E47" w14:textId="77777777" w:rsidR="008A671A" w:rsidRDefault="008A671A" w:rsidP="006617EA">
            <w:pPr>
              <w:pStyle w:val="ListParagraph"/>
              <w:numPr>
                <w:ilvl w:val="0"/>
                <w:numId w:val="12"/>
              </w:numPr>
            </w:pPr>
            <w:r>
              <w:t>Utilizes Font awesome for all social media icons. Appropriate hover effects required.</w:t>
            </w:r>
          </w:p>
          <w:p w14:paraId="4BBA02D9" w14:textId="1560A9FF" w:rsidR="008A671A" w:rsidRDefault="008A671A" w:rsidP="006617EA">
            <w:pPr>
              <w:pStyle w:val="ListParagraph"/>
              <w:numPr>
                <w:ilvl w:val="0"/>
                <w:numId w:val="12"/>
              </w:numPr>
            </w:pPr>
            <w:r>
              <w:t>Icons in footer are done via icomoon</w:t>
            </w:r>
            <w:r w:rsidR="003918FF">
              <w:t xml:space="preserve"> or similar Font Awesome icons</w:t>
            </w:r>
          </w:p>
        </w:tc>
        <w:tc>
          <w:tcPr>
            <w:tcW w:w="7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0" w:space="0" w:color="000000" w:themeColor="text1"/>
            </w:tcBorders>
            <w:vAlign w:val="bottom"/>
          </w:tcPr>
          <w:p w14:paraId="0733656E" w14:textId="7F1B3BE3" w:rsidR="006617EA" w:rsidRDefault="00DD73CD" w:rsidP="006617E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002CD7C7" w14:textId="77777777" w:rsidR="003918FF" w:rsidRDefault="008A671A" w:rsidP="008A671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3A0C2017" w14:textId="6B598895" w:rsidR="00796E03" w:rsidRPr="00DA4834" w:rsidRDefault="003918FF" w:rsidP="008A671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83" w:type="dxa"/>
            <w:tcBorders>
              <w:top w:val="single" w:sz="6" w:space="0" w:color="000000" w:themeColor="text1"/>
              <w:left w:val="single" w:sz="10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37E359" w14:textId="3A173140" w:rsidR="00796E03" w:rsidRDefault="00796E03">
            <w:pPr>
              <w:ind w:left="10"/>
            </w:pPr>
          </w:p>
        </w:tc>
      </w:tr>
      <w:tr w:rsidR="00796E03" w14:paraId="419E06D9" w14:textId="77777777" w:rsidTr="7C85F46B">
        <w:trPr>
          <w:trHeight w:val="842"/>
        </w:trPr>
        <w:tc>
          <w:tcPr>
            <w:tcW w:w="920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728DDF6E" w14:textId="023F768C" w:rsidR="006617EA" w:rsidRDefault="006617EA" w:rsidP="0042038F">
            <w:pPr>
              <w:ind w:left="3"/>
              <w:rPr>
                <w:b/>
                <w:sz w:val="24"/>
              </w:rPr>
            </w:pPr>
            <w:r>
              <w:rPr>
                <w:b/>
                <w:sz w:val="24"/>
              </w:rPr>
              <w:t>Menu</w:t>
            </w:r>
            <w:r w:rsidR="008A671A">
              <w:rPr>
                <w:b/>
                <w:sz w:val="24"/>
              </w:rPr>
              <w:t xml:space="preserve"> (</w:t>
            </w:r>
            <w:r w:rsidR="00DD73CD">
              <w:rPr>
                <w:b/>
                <w:sz w:val="24"/>
              </w:rPr>
              <w:t>6</w:t>
            </w:r>
            <w:r w:rsidR="008A671A">
              <w:rPr>
                <w:b/>
                <w:sz w:val="24"/>
              </w:rPr>
              <w:t xml:space="preserve"> marks)</w:t>
            </w:r>
          </w:p>
          <w:p w14:paraId="2EE5AE64" w14:textId="70BDB94B" w:rsidR="00796E03" w:rsidRPr="008A671A" w:rsidRDefault="008A671A" w:rsidP="006617EA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t>The hamburger menu when clicked will reveal the menu as specified in the psd</w:t>
            </w:r>
          </w:p>
          <w:p w14:paraId="397A6EB4" w14:textId="770BACA0" w:rsidR="008A671A" w:rsidRPr="008A671A" w:rsidRDefault="008A671A" w:rsidP="006617EA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t>The hamburger menu when clicked will cause the main content to be shifted to the right so all content is</w:t>
            </w:r>
            <w:r w:rsidR="009D4E7E">
              <w:t xml:space="preserve"> still</w:t>
            </w:r>
            <w:r>
              <w:t xml:space="preserve"> visible when the menu is open. </w:t>
            </w:r>
          </w:p>
          <w:p w14:paraId="0942F9BC" w14:textId="6A0A8BC0" w:rsidR="008A671A" w:rsidRPr="008A671A" w:rsidRDefault="7C85F46B" w:rsidP="7C85F46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t>The X in the menu when clicked will hide the menu</w:t>
            </w:r>
          </w:p>
          <w:p w14:paraId="3E990C54" w14:textId="777BE83F" w:rsidR="7C85F46B" w:rsidRDefault="7C85F46B" w:rsidP="7C85F46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t>Menu items when clicked will take user to correct section</w:t>
            </w:r>
          </w:p>
          <w:p w14:paraId="17F71B09" w14:textId="60977EBB" w:rsidR="006617EA" w:rsidRDefault="006617EA" w:rsidP="0042038F">
            <w:pPr>
              <w:ind w:left="3"/>
            </w:pPr>
          </w:p>
        </w:tc>
        <w:tc>
          <w:tcPr>
            <w:tcW w:w="7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0" w:space="0" w:color="000000" w:themeColor="text1"/>
            </w:tcBorders>
            <w:vAlign w:val="center"/>
          </w:tcPr>
          <w:p w14:paraId="5D562E4C" w14:textId="20795517" w:rsidR="008A671A" w:rsidRDefault="008A671A" w:rsidP="008A671A">
            <w:pPr>
              <w:ind w:left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3B1CF1E1" w14:textId="1E029775" w:rsidR="008A671A" w:rsidRDefault="008A671A" w:rsidP="008A671A">
            <w:pPr>
              <w:ind w:left="5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14:paraId="6479224B" w14:textId="77777777" w:rsidR="008A671A" w:rsidRDefault="008A671A" w:rsidP="008A671A">
            <w:pPr>
              <w:ind w:left="5"/>
              <w:jc w:val="center"/>
              <w:rPr>
                <w:b/>
              </w:rPr>
            </w:pPr>
          </w:p>
          <w:p w14:paraId="31FD5F8C" w14:textId="77777777" w:rsidR="00796E03" w:rsidRDefault="008A671A" w:rsidP="008A671A">
            <w:pPr>
              <w:ind w:left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6D20FBF9" w14:textId="45EDB7A2" w:rsidR="00DD73CD" w:rsidRDefault="00DD73CD" w:rsidP="008A671A">
            <w:pPr>
              <w:ind w:left="5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783" w:type="dxa"/>
            <w:tcBorders>
              <w:top w:val="single" w:sz="6" w:space="0" w:color="000000" w:themeColor="text1"/>
              <w:left w:val="single" w:sz="10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6F8069" w14:textId="77777777" w:rsidR="00796E03" w:rsidRDefault="00C21B96">
            <w:pPr>
              <w:ind w:left="10"/>
            </w:pPr>
            <w:r>
              <w:rPr>
                <w:b/>
              </w:rPr>
              <w:t xml:space="preserve"> </w:t>
            </w:r>
          </w:p>
        </w:tc>
      </w:tr>
      <w:tr w:rsidR="00796E03" w14:paraId="1D8A3B13" w14:textId="77777777" w:rsidTr="7C85F46B">
        <w:trPr>
          <w:trHeight w:val="673"/>
        </w:trPr>
        <w:tc>
          <w:tcPr>
            <w:tcW w:w="920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0B5E0D" w14:textId="60A50554" w:rsidR="00796E03" w:rsidRDefault="006617EA" w:rsidP="00CE0BD4">
            <w:pPr>
              <w:ind w:left="3"/>
            </w:pPr>
            <w:r>
              <w:rPr>
                <w:b/>
                <w:sz w:val="24"/>
              </w:rPr>
              <w:t>CSS Requirements</w:t>
            </w:r>
            <w:r w:rsidR="008A671A">
              <w:rPr>
                <w:b/>
                <w:sz w:val="24"/>
              </w:rPr>
              <w:t xml:space="preserve"> (6 marks)</w:t>
            </w:r>
          </w:p>
          <w:p w14:paraId="6B87B4EB" w14:textId="2F63B1B5" w:rsidR="006617EA" w:rsidRDefault="006617EA" w:rsidP="006617EA">
            <w:pPr>
              <w:pStyle w:val="ListParagraph"/>
              <w:numPr>
                <w:ilvl w:val="0"/>
                <w:numId w:val="13"/>
              </w:numPr>
              <w:spacing w:line="250" w:lineRule="auto"/>
              <w:ind w:right="19"/>
            </w:pPr>
            <w:r>
              <w:t xml:space="preserve">The </w:t>
            </w:r>
            <w:r w:rsidR="008A671A">
              <w:t xml:space="preserve">new </w:t>
            </w:r>
            <w:r>
              <w:t xml:space="preserve">box </w:t>
            </w:r>
            <w:r w:rsidR="008A671A">
              <w:t xml:space="preserve">model </w:t>
            </w:r>
            <w:r>
              <w:t xml:space="preserve">is used </w:t>
            </w:r>
          </w:p>
          <w:p w14:paraId="56BCEA25" w14:textId="6B98078E" w:rsidR="006617EA" w:rsidRDefault="006617EA" w:rsidP="006617EA">
            <w:pPr>
              <w:pStyle w:val="ListParagraph"/>
              <w:numPr>
                <w:ilvl w:val="0"/>
                <w:numId w:val="13"/>
              </w:numPr>
              <w:spacing w:line="250" w:lineRule="auto"/>
              <w:ind w:right="19"/>
            </w:pPr>
            <w:r>
              <w:t xml:space="preserve">The typography of the page is sized with relative ems or rems </w:t>
            </w:r>
          </w:p>
          <w:p w14:paraId="4266BBB6" w14:textId="125FA10C" w:rsidR="008A671A" w:rsidRDefault="008A671A" w:rsidP="006617EA">
            <w:pPr>
              <w:pStyle w:val="ListParagraph"/>
              <w:numPr>
                <w:ilvl w:val="0"/>
                <w:numId w:val="13"/>
              </w:numPr>
              <w:spacing w:line="250" w:lineRule="auto"/>
              <w:ind w:right="19"/>
            </w:pPr>
            <w:r>
              <w:t>Containers are liquid and will adjust when browser resizing. Min and max values must be used</w:t>
            </w:r>
            <w:r w:rsidR="009D4E7E">
              <w:t xml:space="preserve"> to not break layout</w:t>
            </w:r>
          </w:p>
          <w:p w14:paraId="6634F89D" w14:textId="21959412" w:rsidR="006617EA" w:rsidRDefault="008A671A" w:rsidP="009D4E7E">
            <w:pPr>
              <w:pStyle w:val="ListParagraph"/>
              <w:numPr>
                <w:ilvl w:val="0"/>
                <w:numId w:val="13"/>
              </w:numPr>
              <w:spacing w:line="250" w:lineRule="auto"/>
              <w:ind w:right="19"/>
            </w:pPr>
            <w:r>
              <w:t>All links must have hovers</w:t>
            </w:r>
            <w:r w:rsidR="009D4E7E">
              <w:t xml:space="preserve"> effects</w:t>
            </w:r>
          </w:p>
        </w:tc>
        <w:tc>
          <w:tcPr>
            <w:tcW w:w="7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0" w:space="0" w:color="000000" w:themeColor="text1"/>
            </w:tcBorders>
            <w:vAlign w:val="center"/>
          </w:tcPr>
          <w:p w14:paraId="2CE94BE4" w14:textId="77777777" w:rsidR="009D4E7E" w:rsidRDefault="009D4E7E" w:rsidP="008A671A">
            <w:pPr>
              <w:ind w:left="5"/>
              <w:jc w:val="center"/>
              <w:rPr>
                <w:b/>
              </w:rPr>
            </w:pPr>
          </w:p>
          <w:p w14:paraId="64DCF167" w14:textId="0ED56DFD" w:rsidR="008A671A" w:rsidRDefault="008A671A" w:rsidP="008A671A">
            <w:pPr>
              <w:ind w:left="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3BB97B4D" w14:textId="77777777" w:rsidR="008A671A" w:rsidRDefault="008A671A" w:rsidP="008A671A">
            <w:pPr>
              <w:ind w:left="5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14:paraId="346BC209" w14:textId="77777777" w:rsidR="008A671A" w:rsidRDefault="008A671A" w:rsidP="008A671A">
            <w:pPr>
              <w:ind w:left="5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14:paraId="76C38531" w14:textId="77777777" w:rsidR="009D4E7E" w:rsidRDefault="009D4E7E" w:rsidP="008A671A">
            <w:pPr>
              <w:ind w:left="5"/>
              <w:jc w:val="center"/>
              <w:rPr>
                <w:b/>
              </w:rPr>
            </w:pPr>
          </w:p>
          <w:p w14:paraId="19328FF4" w14:textId="328D6E0C" w:rsidR="00796E03" w:rsidRDefault="008A671A" w:rsidP="008A671A">
            <w:pPr>
              <w:ind w:left="5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783" w:type="dxa"/>
            <w:tcBorders>
              <w:top w:val="single" w:sz="6" w:space="0" w:color="000000" w:themeColor="text1"/>
              <w:left w:val="single" w:sz="10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C95337" w14:textId="77777777" w:rsidR="00796E03" w:rsidRDefault="00C21B96">
            <w:pPr>
              <w:ind w:left="10"/>
            </w:pPr>
            <w:r>
              <w:rPr>
                <w:b/>
              </w:rPr>
              <w:t xml:space="preserve"> </w:t>
            </w:r>
          </w:p>
        </w:tc>
      </w:tr>
      <w:tr w:rsidR="00F10AF7" w14:paraId="054E05B2" w14:textId="77777777" w:rsidTr="7C85F46B">
        <w:trPr>
          <w:trHeight w:val="567"/>
        </w:trPr>
        <w:tc>
          <w:tcPr>
            <w:tcW w:w="920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09166D" w14:textId="77777777" w:rsidR="00F10AF7" w:rsidRDefault="00F10AF7">
            <w:pPr>
              <w:ind w:left="10"/>
              <w:rPr>
                <w:b/>
              </w:rPr>
            </w:pPr>
            <w:r>
              <w:rPr>
                <w:b/>
                <w:sz w:val="24"/>
              </w:rPr>
              <w:t xml:space="preserve">Deductions (maximum of 5 marks deducted) </w:t>
            </w:r>
          </w:p>
        </w:tc>
        <w:tc>
          <w:tcPr>
            <w:tcW w:w="794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AE3B3A" w14:textId="77777777" w:rsidR="00F10AF7" w:rsidRDefault="00F10AF7">
            <w:pPr>
              <w:ind w:left="10"/>
              <w:rPr>
                <w:b/>
              </w:rPr>
            </w:pPr>
          </w:p>
        </w:tc>
        <w:tc>
          <w:tcPr>
            <w:tcW w:w="783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22DB90" w14:textId="77777777" w:rsidR="00F10AF7" w:rsidRDefault="00F10AF7">
            <w:pPr>
              <w:ind w:left="10"/>
              <w:rPr>
                <w:b/>
              </w:rPr>
            </w:pPr>
          </w:p>
        </w:tc>
      </w:tr>
      <w:tr w:rsidR="00F10AF7" w14:paraId="269D370E" w14:textId="77777777" w:rsidTr="7C85F46B">
        <w:trPr>
          <w:trHeight w:val="397"/>
        </w:trPr>
        <w:tc>
          <w:tcPr>
            <w:tcW w:w="4378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1D3D4419" w14:textId="77777777" w:rsidR="00F10AF7" w:rsidRPr="00DA4834" w:rsidRDefault="00F10AF7" w:rsidP="006617EA">
            <w:pPr>
              <w:pStyle w:val="ListParagraph"/>
              <w:numPr>
                <w:ilvl w:val="0"/>
                <w:numId w:val="14"/>
              </w:numPr>
            </w:pPr>
            <w:r w:rsidRPr="00DA4834">
              <w:t xml:space="preserve">Class framework not used </w:t>
            </w:r>
          </w:p>
          <w:p w14:paraId="526A4308" w14:textId="77777777" w:rsidR="00F10AF7" w:rsidRPr="00DA4834" w:rsidRDefault="00F10AF7" w:rsidP="006617EA">
            <w:pPr>
              <w:pStyle w:val="ListParagraph"/>
              <w:numPr>
                <w:ilvl w:val="0"/>
                <w:numId w:val="14"/>
              </w:numPr>
            </w:pPr>
            <w:r w:rsidRPr="00DA4834">
              <w:t xml:space="preserve">Validation errors (HTML) </w:t>
            </w:r>
          </w:p>
          <w:p w14:paraId="519A5C7A" w14:textId="77777777" w:rsidR="00F10AF7" w:rsidRPr="00DA4834" w:rsidRDefault="00F10AF7" w:rsidP="006617EA">
            <w:pPr>
              <w:pStyle w:val="ListParagraph"/>
              <w:numPr>
                <w:ilvl w:val="0"/>
                <w:numId w:val="14"/>
              </w:numPr>
            </w:pPr>
            <w:r w:rsidRPr="00DA4834">
              <w:t xml:space="preserve">Validation errors (CSS) </w:t>
            </w:r>
          </w:p>
        </w:tc>
        <w:tc>
          <w:tcPr>
            <w:tcW w:w="4827" w:type="dxa"/>
            <w:gridSpan w:val="2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DA949B" w14:textId="77777777" w:rsidR="00F10AF7" w:rsidRPr="00DA4834" w:rsidRDefault="00F10AF7" w:rsidP="006617EA">
            <w:pPr>
              <w:pStyle w:val="ListParagraph"/>
              <w:numPr>
                <w:ilvl w:val="0"/>
                <w:numId w:val="14"/>
              </w:numPr>
            </w:pPr>
            <w:r w:rsidRPr="00DA4834">
              <w:t xml:space="preserve">Spelling mistakes </w:t>
            </w:r>
          </w:p>
          <w:p w14:paraId="4183C172" w14:textId="746A2A9D" w:rsidR="00F10AF7" w:rsidRPr="00DA4834" w:rsidRDefault="00F10AF7" w:rsidP="006617EA">
            <w:pPr>
              <w:pStyle w:val="ListParagraph"/>
              <w:numPr>
                <w:ilvl w:val="0"/>
                <w:numId w:val="14"/>
              </w:numPr>
            </w:pPr>
            <w:r w:rsidRPr="00DA4834">
              <w:t xml:space="preserve">Inappropriate </w:t>
            </w:r>
            <w:r w:rsidR="00DA4834">
              <w:t xml:space="preserve">css </w:t>
            </w:r>
            <w:r w:rsidRPr="00DA4834">
              <w:t>select</w:t>
            </w:r>
            <w:r w:rsidR="00DA4834">
              <w:t>ors</w:t>
            </w:r>
          </w:p>
        </w:tc>
        <w:tc>
          <w:tcPr>
            <w:tcW w:w="794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10" w:space="0" w:color="000000" w:themeColor="text1"/>
            </w:tcBorders>
            <w:vAlign w:val="center"/>
          </w:tcPr>
          <w:p w14:paraId="76A102A9" w14:textId="77777777" w:rsidR="00F10AF7" w:rsidRDefault="00F10AF7">
            <w:pPr>
              <w:ind w:left="5"/>
            </w:pPr>
            <w:r>
              <w:rPr>
                <w:b/>
              </w:rPr>
              <w:t xml:space="preserve"> </w:t>
            </w:r>
          </w:p>
        </w:tc>
        <w:tc>
          <w:tcPr>
            <w:tcW w:w="783" w:type="dxa"/>
            <w:tcBorders>
              <w:left w:val="single" w:sz="10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EFFBD7" w14:textId="77777777" w:rsidR="00F10AF7" w:rsidRDefault="00F10AF7">
            <w:pPr>
              <w:ind w:left="10"/>
            </w:pPr>
            <w:r>
              <w:rPr>
                <w:b/>
              </w:rPr>
              <w:t xml:space="preserve"> </w:t>
            </w:r>
          </w:p>
        </w:tc>
      </w:tr>
      <w:tr w:rsidR="00C7421F" w14:paraId="48AAB749" w14:textId="77777777" w:rsidTr="7C85F46B">
        <w:trPr>
          <w:trHeight w:val="593"/>
        </w:trPr>
        <w:tc>
          <w:tcPr>
            <w:tcW w:w="763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DEEAF6" w:themeFill="accent1" w:themeFillTint="33"/>
            <w:vAlign w:val="center"/>
          </w:tcPr>
          <w:p w14:paraId="7855E6A7" w14:textId="77777777" w:rsidR="00C7421F" w:rsidRDefault="00C7421F">
            <w:pPr>
              <w:tabs>
                <w:tab w:val="right" w:pos="9101"/>
              </w:tabs>
            </w:pPr>
            <w:r>
              <w:rPr>
                <w:b/>
                <w:sz w:val="24"/>
              </w:rPr>
              <w:t xml:space="preserve">This assessment is worth 15% of your final mark     </w:t>
            </w:r>
          </w:p>
        </w:tc>
        <w:tc>
          <w:tcPr>
            <w:tcW w:w="1567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vAlign w:val="center"/>
          </w:tcPr>
          <w:p w14:paraId="127E9B51" w14:textId="77777777" w:rsidR="00C7421F" w:rsidRDefault="00C7421F">
            <w:pPr>
              <w:tabs>
                <w:tab w:val="right" w:pos="9101"/>
              </w:tabs>
            </w:pPr>
            <w:r>
              <w:rPr>
                <w:b/>
                <w:sz w:val="24"/>
              </w:rPr>
              <w:t xml:space="preserve">Grand Total    </w:t>
            </w:r>
          </w:p>
        </w:tc>
        <w:tc>
          <w:tcPr>
            <w:tcW w:w="794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10" w:space="0" w:color="000000" w:themeColor="text1"/>
            </w:tcBorders>
            <w:shd w:val="clear" w:color="auto" w:fill="DEEAF6" w:themeFill="accent1" w:themeFillTint="33"/>
            <w:vAlign w:val="center"/>
          </w:tcPr>
          <w:p w14:paraId="1E1935A4" w14:textId="408B9086" w:rsidR="00C7421F" w:rsidRPr="00C7421F" w:rsidRDefault="00D1518D" w:rsidP="009D4E7E">
            <w:pPr>
              <w:ind w:left="5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9D4E7E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83" w:type="dxa"/>
            <w:tcBorders>
              <w:top w:val="single" w:sz="6" w:space="0" w:color="000000" w:themeColor="text1"/>
              <w:left w:val="single" w:sz="10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1" w:themeFillTint="33"/>
            <w:vAlign w:val="center"/>
          </w:tcPr>
          <w:p w14:paraId="482B856E" w14:textId="77777777" w:rsidR="00C7421F" w:rsidRDefault="00C7421F">
            <w:r>
              <w:rPr>
                <w:b/>
              </w:rPr>
              <w:t xml:space="preserve"> </w:t>
            </w:r>
          </w:p>
        </w:tc>
      </w:tr>
    </w:tbl>
    <w:p w14:paraId="58463BB1" w14:textId="77777777" w:rsidR="00796E03" w:rsidRDefault="00C21B96" w:rsidP="002450EB">
      <w:pPr>
        <w:spacing w:before="120" w:after="100" w:afterAutospacing="1"/>
      </w:pPr>
      <w:r>
        <w:rPr>
          <w:b/>
          <w:sz w:val="24"/>
        </w:rPr>
        <w:t xml:space="preserve"> </w:t>
      </w:r>
      <w:r w:rsidR="002450EB">
        <w:rPr>
          <w:b/>
          <w:sz w:val="24"/>
        </w:rPr>
        <w:t>Comments</w:t>
      </w:r>
    </w:p>
    <w:sectPr w:rsidR="00796E03" w:rsidSect="002450EB">
      <w:headerReference w:type="default" r:id="rId8"/>
      <w:footerReference w:type="default" r:id="rId9"/>
      <w:pgSz w:w="12240" w:h="15840"/>
      <w:pgMar w:top="761" w:right="759" w:bottom="723" w:left="720" w:header="454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B35FDB" w14:textId="77777777" w:rsidR="00351B04" w:rsidRDefault="00351B04" w:rsidP="00F10AF7">
      <w:pPr>
        <w:spacing w:after="0" w:line="240" w:lineRule="auto"/>
      </w:pPr>
      <w:r>
        <w:separator/>
      </w:r>
    </w:p>
  </w:endnote>
  <w:endnote w:type="continuationSeparator" w:id="0">
    <w:p w14:paraId="33D7332F" w14:textId="77777777" w:rsidR="00351B04" w:rsidRDefault="00351B04" w:rsidP="00F10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ource Sans Pro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F6EA5" w14:textId="7D43CFAA" w:rsidR="002450EB" w:rsidRDefault="002450EB" w:rsidP="002450EB">
    <w:pPr>
      <w:pStyle w:val="Footer"/>
      <w:tabs>
        <w:tab w:val="clear" w:pos="9360"/>
        <w:tab w:val="right" w:pos="10632"/>
      </w:tabs>
    </w:pPr>
    <w:r>
      <w:tab/>
    </w:r>
    <w:r>
      <w:tab/>
      <w:t xml:space="preserve"> </w:t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DD73CD" w:rsidRPr="00DD73CD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9E8638" w14:textId="77777777" w:rsidR="00351B04" w:rsidRDefault="00351B04" w:rsidP="00F10AF7">
      <w:pPr>
        <w:spacing w:after="0" w:line="240" w:lineRule="auto"/>
      </w:pPr>
      <w:r>
        <w:separator/>
      </w:r>
    </w:p>
  </w:footnote>
  <w:footnote w:type="continuationSeparator" w:id="0">
    <w:p w14:paraId="00B2B7CA" w14:textId="77777777" w:rsidR="00351B04" w:rsidRDefault="00351B04" w:rsidP="00F10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FC5A68" w14:textId="7B0469E4" w:rsidR="00F10AF7" w:rsidRDefault="00F10AF7" w:rsidP="00F10AF7">
    <w:pPr>
      <w:spacing w:after="3"/>
      <w:ind w:left="-5" w:right="44" w:hanging="10"/>
    </w:pPr>
    <w:r>
      <w:tab/>
      <w:t xml:space="preserve">DMIT 1530 - Web Design Fundamentals Two </w:t>
    </w:r>
    <w:r>
      <w:tab/>
      <w:t xml:space="preserve"> 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B90F88">
      <w:t>9</w:t>
    </w:r>
    <w:r>
      <w:t>/</w:t>
    </w:r>
    <w:r w:rsidR="00B90F88">
      <w:t>1</w:t>
    </w:r>
    <w:r>
      <w:t xml:space="preserve">/2018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82832"/>
    <w:multiLevelType w:val="hybridMultilevel"/>
    <w:tmpl w:val="66B6EAC4"/>
    <w:lvl w:ilvl="0" w:tplc="FA8C51FE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A06AC2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6807FE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48E9AC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3A0A5C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6E5FB2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B0B4C2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1E2680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0A4B64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594992"/>
    <w:multiLevelType w:val="hybridMultilevel"/>
    <w:tmpl w:val="61DA3DE8"/>
    <w:lvl w:ilvl="0" w:tplc="04090005">
      <w:start w:val="1"/>
      <w:numFmt w:val="bullet"/>
      <w:lvlText w:val=""/>
      <w:lvlJc w:val="left"/>
      <w:pPr>
        <w:ind w:left="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" w15:restartNumberingAfterBreak="0">
    <w:nsid w:val="28E35053"/>
    <w:multiLevelType w:val="hybridMultilevel"/>
    <w:tmpl w:val="7C3C9B7C"/>
    <w:lvl w:ilvl="0" w:tplc="A09617B8">
      <w:start w:val="1"/>
      <w:numFmt w:val="bullet"/>
      <w:lvlText w:val="•"/>
      <w:lvlJc w:val="left"/>
      <w:pPr>
        <w:ind w:left="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E09008">
      <w:start w:val="1"/>
      <w:numFmt w:val="bullet"/>
      <w:lvlText w:val="o"/>
      <w:lvlJc w:val="left"/>
      <w:pPr>
        <w:ind w:left="1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88CFD2">
      <w:start w:val="1"/>
      <w:numFmt w:val="bullet"/>
      <w:lvlText w:val="▪"/>
      <w:lvlJc w:val="left"/>
      <w:pPr>
        <w:ind w:left="1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0EFDC4">
      <w:start w:val="1"/>
      <w:numFmt w:val="bullet"/>
      <w:lvlText w:val="•"/>
      <w:lvlJc w:val="left"/>
      <w:pPr>
        <w:ind w:left="2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ECD8E4">
      <w:start w:val="1"/>
      <w:numFmt w:val="bullet"/>
      <w:lvlText w:val="o"/>
      <w:lvlJc w:val="left"/>
      <w:pPr>
        <w:ind w:left="3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E48BE0">
      <w:start w:val="1"/>
      <w:numFmt w:val="bullet"/>
      <w:lvlText w:val="▪"/>
      <w:lvlJc w:val="left"/>
      <w:pPr>
        <w:ind w:left="39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F4DF32">
      <w:start w:val="1"/>
      <w:numFmt w:val="bullet"/>
      <w:lvlText w:val="•"/>
      <w:lvlJc w:val="left"/>
      <w:pPr>
        <w:ind w:left="4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86C53E">
      <w:start w:val="1"/>
      <w:numFmt w:val="bullet"/>
      <w:lvlText w:val="o"/>
      <w:lvlJc w:val="left"/>
      <w:pPr>
        <w:ind w:left="5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0A40B2">
      <w:start w:val="1"/>
      <w:numFmt w:val="bullet"/>
      <w:lvlText w:val="▪"/>
      <w:lvlJc w:val="left"/>
      <w:pPr>
        <w:ind w:left="6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C11556"/>
    <w:multiLevelType w:val="hybridMultilevel"/>
    <w:tmpl w:val="6AA26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60C6E"/>
    <w:multiLevelType w:val="hybridMultilevel"/>
    <w:tmpl w:val="128A8BFA"/>
    <w:lvl w:ilvl="0" w:tplc="934AE7A2">
      <w:start w:val="1"/>
      <w:numFmt w:val="bullet"/>
      <w:lvlText w:val="•"/>
      <w:lvlJc w:val="left"/>
      <w:pPr>
        <w:ind w:left="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FA4D8E">
      <w:start w:val="1"/>
      <w:numFmt w:val="bullet"/>
      <w:lvlText w:val="o"/>
      <w:lvlJc w:val="left"/>
      <w:pPr>
        <w:ind w:left="9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D2D256">
      <w:start w:val="1"/>
      <w:numFmt w:val="bullet"/>
      <w:lvlText w:val="▪"/>
      <w:lvlJc w:val="left"/>
      <w:pPr>
        <w:ind w:left="1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08542C">
      <w:start w:val="1"/>
      <w:numFmt w:val="bullet"/>
      <w:lvlText w:val="•"/>
      <w:lvlJc w:val="left"/>
      <w:pPr>
        <w:ind w:left="2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A47E7E">
      <w:start w:val="1"/>
      <w:numFmt w:val="bullet"/>
      <w:lvlText w:val="o"/>
      <w:lvlJc w:val="left"/>
      <w:pPr>
        <w:ind w:left="3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761320">
      <w:start w:val="1"/>
      <w:numFmt w:val="bullet"/>
      <w:lvlText w:val="▪"/>
      <w:lvlJc w:val="left"/>
      <w:pPr>
        <w:ind w:left="37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6C7C2E">
      <w:start w:val="1"/>
      <w:numFmt w:val="bullet"/>
      <w:lvlText w:val="•"/>
      <w:lvlJc w:val="left"/>
      <w:pPr>
        <w:ind w:left="4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2CF0AA">
      <w:start w:val="1"/>
      <w:numFmt w:val="bullet"/>
      <w:lvlText w:val="o"/>
      <w:lvlJc w:val="left"/>
      <w:pPr>
        <w:ind w:left="5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F48822">
      <w:start w:val="1"/>
      <w:numFmt w:val="bullet"/>
      <w:lvlText w:val="▪"/>
      <w:lvlJc w:val="left"/>
      <w:pPr>
        <w:ind w:left="5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E17149"/>
    <w:multiLevelType w:val="hybridMultilevel"/>
    <w:tmpl w:val="3A262CA0"/>
    <w:lvl w:ilvl="0" w:tplc="A09617B8">
      <w:start w:val="1"/>
      <w:numFmt w:val="bullet"/>
      <w:lvlText w:val="•"/>
      <w:lvlJc w:val="left"/>
      <w:pPr>
        <w:ind w:left="363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6" w15:restartNumberingAfterBreak="0">
    <w:nsid w:val="3FE20418"/>
    <w:multiLevelType w:val="hybridMultilevel"/>
    <w:tmpl w:val="97D41402"/>
    <w:lvl w:ilvl="0" w:tplc="04090005">
      <w:start w:val="1"/>
      <w:numFmt w:val="bullet"/>
      <w:lvlText w:val=""/>
      <w:lvlJc w:val="left"/>
      <w:pPr>
        <w:ind w:left="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7" w15:restartNumberingAfterBreak="0">
    <w:nsid w:val="47C22DBF"/>
    <w:multiLevelType w:val="hybridMultilevel"/>
    <w:tmpl w:val="66DC85E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0B24C1"/>
    <w:multiLevelType w:val="hybridMultilevel"/>
    <w:tmpl w:val="56F6A58A"/>
    <w:lvl w:ilvl="0" w:tplc="2AB6D1BA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E09008">
      <w:start w:val="1"/>
      <w:numFmt w:val="bullet"/>
      <w:lvlText w:val="o"/>
      <w:lvlJc w:val="left"/>
      <w:pPr>
        <w:ind w:left="11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88CFD2">
      <w:start w:val="1"/>
      <w:numFmt w:val="bullet"/>
      <w:lvlText w:val="▪"/>
      <w:lvlJc w:val="left"/>
      <w:pPr>
        <w:ind w:left="1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0EFDC4">
      <w:start w:val="1"/>
      <w:numFmt w:val="bullet"/>
      <w:lvlText w:val="•"/>
      <w:lvlJc w:val="left"/>
      <w:pPr>
        <w:ind w:left="2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ECD8E4">
      <w:start w:val="1"/>
      <w:numFmt w:val="bullet"/>
      <w:lvlText w:val="o"/>
      <w:lvlJc w:val="left"/>
      <w:pPr>
        <w:ind w:left="3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E48BE0">
      <w:start w:val="1"/>
      <w:numFmt w:val="bullet"/>
      <w:lvlText w:val="▪"/>
      <w:lvlJc w:val="left"/>
      <w:pPr>
        <w:ind w:left="39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F4DF32">
      <w:start w:val="1"/>
      <w:numFmt w:val="bullet"/>
      <w:lvlText w:val="•"/>
      <w:lvlJc w:val="left"/>
      <w:pPr>
        <w:ind w:left="4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86C53E">
      <w:start w:val="1"/>
      <w:numFmt w:val="bullet"/>
      <w:lvlText w:val="o"/>
      <w:lvlJc w:val="left"/>
      <w:pPr>
        <w:ind w:left="5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0A40B2">
      <w:start w:val="1"/>
      <w:numFmt w:val="bullet"/>
      <w:lvlText w:val="▪"/>
      <w:lvlJc w:val="left"/>
      <w:pPr>
        <w:ind w:left="61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9A554FA"/>
    <w:multiLevelType w:val="hybridMultilevel"/>
    <w:tmpl w:val="6CC2CB5E"/>
    <w:lvl w:ilvl="0" w:tplc="A09617B8">
      <w:start w:val="1"/>
      <w:numFmt w:val="bullet"/>
      <w:lvlText w:val="•"/>
      <w:lvlJc w:val="left"/>
      <w:pPr>
        <w:ind w:left="363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0" w15:restartNumberingAfterBreak="0">
    <w:nsid w:val="61136D72"/>
    <w:multiLevelType w:val="hybridMultilevel"/>
    <w:tmpl w:val="FEE8B6EE"/>
    <w:lvl w:ilvl="0" w:tplc="5BC63EC6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46F1A0">
      <w:start w:val="1"/>
      <w:numFmt w:val="bullet"/>
      <w:lvlText w:val="o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16559A">
      <w:start w:val="1"/>
      <w:numFmt w:val="bullet"/>
      <w:lvlText w:val="▪"/>
      <w:lvlJc w:val="left"/>
      <w:pPr>
        <w:ind w:left="2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D8BE82">
      <w:start w:val="1"/>
      <w:numFmt w:val="bullet"/>
      <w:lvlText w:val="•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481AB0">
      <w:start w:val="1"/>
      <w:numFmt w:val="bullet"/>
      <w:lvlText w:val="o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60766C">
      <w:start w:val="1"/>
      <w:numFmt w:val="bullet"/>
      <w:lvlText w:val="▪"/>
      <w:lvlJc w:val="left"/>
      <w:pPr>
        <w:ind w:left="4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5044EA">
      <w:start w:val="1"/>
      <w:numFmt w:val="bullet"/>
      <w:lvlText w:val="•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3CA14C">
      <w:start w:val="1"/>
      <w:numFmt w:val="bullet"/>
      <w:lvlText w:val="o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5E914E">
      <w:start w:val="1"/>
      <w:numFmt w:val="bullet"/>
      <w:lvlText w:val="▪"/>
      <w:lvlJc w:val="left"/>
      <w:pPr>
        <w:ind w:left="6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1B11971"/>
    <w:multiLevelType w:val="hybridMultilevel"/>
    <w:tmpl w:val="81367F0C"/>
    <w:lvl w:ilvl="0" w:tplc="7A269524">
      <w:start w:val="1"/>
      <w:numFmt w:val="bullet"/>
      <w:lvlText w:val="•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565958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188D70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AAD9EE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6C9164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02D728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08B914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022776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C696A0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41F2AC4"/>
    <w:multiLevelType w:val="hybridMultilevel"/>
    <w:tmpl w:val="C5FE3C86"/>
    <w:lvl w:ilvl="0" w:tplc="04090005">
      <w:start w:val="1"/>
      <w:numFmt w:val="bullet"/>
      <w:lvlText w:val=""/>
      <w:lvlJc w:val="left"/>
      <w:pPr>
        <w:ind w:left="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3" w15:restartNumberingAfterBreak="0">
    <w:nsid w:val="7EA262C9"/>
    <w:multiLevelType w:val="hybridMultilevel"/>
    <w:tmpl w:val="7A5C8904"/>
    <w:lvl w:ilvl="0" w:tplc="8DB287EC">
      <w:start w:val="1"/>
      <w:numFmt w:val="bullet"/>
      <w:lvlText w:val="•"/>
      <w:lvlJc w:val="left"/>
      <w:pPr>
        <w:ind w:left="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748538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9C4560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9C6582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C6A460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A083D0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E8876E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64884C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20C31C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0"/>
  </w:num>
  <w:num w:numId="5">
    <w:abstractNumId w:val="13"/>
  </w:num>
  <w:num w:numId="6">
    <w:abstractNumId w:val="11"/>
  </w:num>
  <w:num w:numId="7">
    <w:abstractNumId w:val="3"/>
  </w:num>
  <w:num w:numId="8">
    <w:abstractNumId w:val="5"/>
  </w:num>
  <w:num w:numId="9">
    <w:abstractNumId w:val="2"/>
  </w:num>
  <w:num w:numId="10">
    <w:abstractNumId w:val="9"/>
  </w:num>
  <w:num w:numId="11">
    <w:abstractNumId w:val="1"/>
  </w:num>
  <w:num w:numId="12">
    <w:abstractNumId w:val="6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E03"/>
    <w:rsid w:val="00034411"/>
    <w:rsid w:val="000E277D"/>
    <w:rsid w:val="001123D9"/>
    <w:rsid w:val="00132D63"/>
    <w:rsid w:val="00180F9C"/>
    <w:rsid w:val="001C1C95"/>
    <w:rsid w:val="002450EB"/>
    <w:rsid w:val="002E7DAB"/>
    <w:rsid w:val="00351B04"/>
    <w:rsid w:val="003918FF"/>
    <w:rsid w:val="0042038F"/>
    <w:rsid w:val="00484B84"/>
    <w:rsid w:val="005B3CD7"/>
    <w:rsid w:val="005D4A52"/>
    <w:rsid w:val="0063639E"/>
    <w:rsid w:val="006617EA"/>
    <w:rsid w:val="006A031B"/>
    <w:rsid w:val="006C3FE3"/>
    <w:rsid w:val="006D071E"/>
    <w:rsid w:val="0074156A"/>
    <w:rsid w:val="00760DF3"/>
    <w:rsid w:val="00796E03"/>
    <w:rsid w:val="00867813"/>
    <w:rsid w:val="008A671A"/>
    <w:rsid w:val="00995705"/>
    <w:rsid w:val="009D4E7E"/>
    <w:rsid w:val="00A04971"/>
    <w:rsid w:val="00A83CAA"/>
    <w:rsid w:val="00B32283"/>
    <w:rsid w:val="00B90F88"/>
    <w:rsid w:val="00C01DFA"/>
    <w:rsid w:val="00C21B96"/>
    <w:rsid w:val="00C21F01"/>
    <w:rsid w:val="00C7421F"/>
    <w:rsid w:val="00CE0BD4"/>
    <w:rsid w:val="00D1518D"/>
    <w:rsid w:val="00D41329"/>
    <w:rsid w:val="00D541A1"/>
    <w:rsid w:val="00D94693"/>
    <w:rsid w:val="00DA4834"/>
    <w:rsid w:val="00DD6F53"/>
    <w:rsid w:val="00DD73CD"/>
    <w:rsid w:val="00EF7933"/>
    <w:rsid w:val="00F10AF7"/>
    <w:rsid w:val="00F4358F"/>
    <w:rsid w:val="00F46D15"/>
    <w:rsid w:val="7C85F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A9D3"/>
  <w15:docId w15:val="{FA654647-CAFD-43BA-B526-0E602F87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498E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498E"/>
      <w:sz w:val="36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0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AF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10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AF7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2450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0F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2003</Characters>
  <Application>Microsoft Office Word</Application>
  <DocSecurity>0</DocSecurity>
  <Lines>16</Lines>
  <Paragraphs>4</Paragraphs>
  <ScaleCrop>false</ScaleCrop>
  <Company>NAIT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Poulin</dc:creator>
  <cp:keywords/>
  <cp:lastModifiedBy>Michelle Poulin</cp:lastModifiedBy>
  <cp:revision>8</cp:revision>
  <cp:lastPrinted>2018-09-21T21:42:00Z</cp:lastPrinted>
  <dcterms:created xsi:type="dcterms:W3CDTF">2018-10-12T15:52:00Z</dcterms:created>
  <dcterms:modified xsi:type="dcterms:W3CDTF">2018-10-12T23:05:00Z</dcterms:modified>
</cp:coreProperties>
</file>