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7A5A00"/>
          <w:sz w:val="20"/>
        </w:rPr>
        <w:t>研究资料审计 / 实验数据管理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48"/>
        </w:rPr>
        <w:t>信息库：B2 坐标标定模型公平比较</w:t>
      </w:r>
    </w:p>
    <w:p>
      <w:pPr>
        <w:spacing w:after="280"/>
      </w:pPr>
      <w:r>
        <w:rPr>
          <w:rFonts w:ascii="Calibri" w:hAnsi="Calibri" w:eastAsia="Microsoft YaHei"/>
          <w:color w:val="5B6573"/>
          <w:sz w:val="24"/>
        </w:rPr>
        <w:t>Repository Coverage · Research Asset Map · Data Schema · Missing Data · 30 秒定位索引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研究主线：</w:t>
      </w:r>
      <w:r>
        <w:rPr>
          <w:rFonts w:ascii="Calibri" w:hAnsi="Calibri" w:eastAsia="Microsoft YaHei"/>
          <w:sz w:val="21"/>
        </w:rPr>
        <w:t>B2：低成本桌面机械臂系统中不同坐标标定模型的公平比较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审计范围：</w:t>
      </w:r>
      <w:r>
        <w:rPr>
          <w:rFonts w:ascii="Calibri" w:hAnsi="Calibri" w:eastAsia="Microsoft YaHei"/>
          <w:sz w:val="21"/>
        </w:rPr>
        <w:t>2 个 GitHub repository +《计划.docx》+《信息库.docx》+ B2 决策 HTML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冻结版本：</w:t>
      </w:r>
      <w:r>
        <w:rPr>
          <w:rFonts w:ascii="Calibri" w:hAnsi="Calibri" w:eastAsia="Microsoft YaHei"/>
          <w:sz w:val="21"/>
        </w:rPr>
        <w:t>RoArm-M3 main@2212e4f1664525b8965a097a95387b6a46949fd9；FURP agent/add-complete-task1-10-report@4e16cb34c804a9b784655e083d01e413694ea73d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审计日期：</w:t>
      </w:r>
      <w:r>
        <w:rPr>
          <w:rFonts w:ascii="Calibri" w:hAnsi="Calibri" w:eastAsia="Microsoft YaHei"/>
          <w:sz w:val="21"/>
        </w:rPr>
        <w:t>2026-08-07（Asia/Shanghai）</w:t>
      </w:r>
    </w:p>
    <w:p>
      <w:pPr>
        <w:spacing w:after="40"/>
      </w:pPr>
      <w:r>
        <w:rPr>
          <w:rFonts w:ascii="Calibri" w:hAnsi="Calibri" w:eastAsia="Microsoft YaHei"/>
          <w:b/>
          <w:color w:val="0B2545"/>
          <w:sz w:val="21"/>
        </w:rPr>
        <w:t>状态：</w:t>
      </w:r>
      <w:r>
        <w:rPr>
          <w:rFonts w:ascii="Calibri" w:hAnsi="Calibri" w:eastAsia="Microsoft YaHei"/>
          <w:sz w:val="21"/>
        </w:rPr>
        <w:t>可作为下一轮采集与复现实验的唯一索引；当前模型结果仍需公平数据验证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总判断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现有代码和历史数据足以搭建 B2 的比较框架，但不同方法目前作用在不同坐标链路、使用不同输入/输出和不同真值。现有数值不能直接横向排名；必须先采一套带 calibration_id 的统一 raw observations 和独立 validation ground truth。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安全边界  </w:t>
            </w:r>
            <w:r>
              <w:rPr>
                <w:rFonts w:ascii="Calibri" w:hAnsi="Calibri" w:eastAsia="Microsoft YaHei"/>
                <w:color w:val="9B1C1C"/>
                <w:sz w:val="21"/>
              </w:rPr>
              <w:t>现有双相机系统静态融合重复性可低于 1 mm，但 robot-referenced absolute accuracy 约 10–12 mm。最后 10 mm approach 代码是监督测试版本，不能作为自主低高度接触或精密抓取的安全依据。</w:t>
            </w:r>
          </w:p>
        </w:tc>
      </w:tr>
    </w:tbl>
    <w:p>
      <w:pPr>
        <w:spacing w:after="20"/>
      </w:pPr>
    </w:p>
    <w:p>
      <w:pPr>
        <w:pStyle w:val="Heading1"/>
      </w:pPr>
      <w:r>
        <w:t>0. 30 秒快速定位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500"/>
        <w:gridCol w:w="1100"/>
        <w:gridCol w:w="3900"/>
        <w:gridCol w:w="2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要找什么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精确路径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结论/用途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Affine 原始数据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hyperlink r:id="rId11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archive/backups/calibration_full/eyetohand_dual_0802/board_to_robot_runs/20260802_203734/board_to_robot_25mm_5x2_raw_samples.csv</w:t>
              </w:r>
            </w:hyperlink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 rows / 5 unique points / run_id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Affine 当前模型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active/board_to_robot_transform/board_to_robot_3d_affine_25mm_latest.json</w:t>
              </w:r>
            </w:hyperlink>
          </w:p>
        </w:tc>
        <w:tc>
          <w:tcPr>
            <w:tcW w:type="dxa" w:w="28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当前默认；training RMSE 2.025 mm；待独立验证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Homography 当前结果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hyperlink r:id="rId13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active/camera_board_calibration/dual_final_homography_summary.json</w:t>
              </w:r>
            </w:hyperlink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两相机 K/D/H + hold-out corners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PnP 实现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hyperlink r:id="rId14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src/dual_berxel_calibration/dual_berxel_calibration/checkerboard_pose_detector.py</w:t>
              </w:r>
            </w:hyperlink>
          </w:p>
        </w:tc>
        <w:tc>
          <w:tcPr>
            <w:tcW w:type="dxa" w:w="28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solvePnP + reprojection gate；未落盘 raw rvec/tvec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Camera intrinsic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hyperlink r:id="rId15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active/camera_board_calibration/dual_intrinsic_summary.json</w:t>
              </w:r>
            </w:hyperlink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B479↔ihawk1；B242↔ihawk2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Dual-camera fusion code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src/dual_berxel_calibration/dual_berxel_calibration/dual_point_fusion.py</w:t>
              </w:r>
            </w:hyperlink>
          </w:p>
        </w:tc>
        <w:tc>
          <w:tcPr>
            <w:tcW w:type="dxa" w:w="28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depth-based weighted fusion，不是 triangulation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Robot repeatability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hyperlink r:id="rId17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archive/backups/calibration_full/eyetohand_dual_0801/motion_repeatability_results.csv</w:t>
              </w:r>
            </w:hyperlink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仅内部 feedback；外部 endpoint 真值缺失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E5 accuracy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hyperlink r:id="rId18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experiment/dual_berxel_roarm/results/task9_results/</w:t>
              </w:r>
            </w:hyperlink>
          </w:p>
        </w:tc>
        <w:tc>
          <w:tcPr>
            <w:tcW w:type="dxa" w:w="28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Position 1 accepted；Position 2 excluded 但保留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Final approach code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hyperlink r:id="rId19">
              <w:r>
                <w:rPr>
                  <w:color w:val="2E74B5"/>
                  <w:u w:val="single"/>
                  <w:rFonts w:ascii="Calibri" w:hAnsi="Calibri" w:eastAsia="Microsoft YaHei"/>
                </w:rPr>
                <w:t>tools/dual_berxel_roarm/task10_marker_approach_10mm( Final ).py</w:t>
              </w:r>
            </w:hyperlink>
          </w:p>
        </w:tc>
        <w:tc>
          <w:tcPr>
            <w:tcW w:type="dxa" w:w="28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监督测试；大 tracking error 不硬 abort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当前版本关系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hyperlink r:id="rId20">
              <w:r>
                <w:rPr>
                  <w:color w:val="2E74B5"/>
                  <w:u w:val="single"/>
                  <w:rFonts w:ascii="Calibri" w:hAnsi="Calibri" w:eastAsia="Microsoft YaHei"/>
                </w:rPr>
                <w:t>CURRENT_STATE.md</w:t>
              </w:r>
            </w:hyperlink>
          </w:p>
        </w:tc>
        <w:tc>
          <w:tcPr>
            <w:tcW w:type="dxa" w:w="28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active 为默认入口，但结论全部标记待复核</w:t>
            </w:r>
          </w:p>
        </w:tc>
      </w:tr>
    </w:tbl>
    <w:p>
      <w:pPr>
        <w:spacing w:after="40"/>
      </w:pPr>
    </w:p>
    <w:p>
      <w:pPr>
        <w:pStyle w:val="Heading1"/>
      </w:pPr>
      <w:r>
        <w:t>1. 审计结论与公平比较边界</w:t>
      </w:r>
    </w:p>
    <w:p>
      <w:pPr>
        <w:pStyle w:val="Heading2"/>
      </w:pPr>
      <w:r>
        <w:t>1.1 现有四条实现不是同一坐标链路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500"/>
        <w:gridCol w:w="2300"/>
        <w:gridCol w:w="2000"/>
        <w:gridCol w:w="3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当前输入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当前输出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审计含义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Affine（现有）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board_x, board_y, 1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robot_x, y, z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人工示教配对；2-D board→3-D robot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Homography（现有）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undistorted pixel u/v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common_board x/y</w:t>
            </w:r>
          </w:p>
        </w:tc>
        <w:tc>
          <w:tcPr>
            <w:tcW w:type="dxa" w:w="35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单图棋盘；pixel→board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PnP（现有）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48 board 3-D points + pixels + K/D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board pose in camera</w:t>
            </w:r>
          </w:p>
        </w:tc>
        <w:tc>
          <w:tcPr>
            <w:tcW w:type="dxa" w:w="35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camera optical frame；未形成统一 target→robot 评估输出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Dual-camera fusion（现有）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two RGB-D base points + quality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fused/robot-corrected 3-D</w:t>
            </w:r>
          </w:p>
        </w:tc>
        <w:tc>
          <w:tcPr>
            <w:tcW w:type="dxa" w:w="35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深度反投影与加权平均；非几何三角化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公平比较要求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定义统一接口：同一 raw observation → predicted target in robot/base frame；同一 calibration split、validation points、height、ground truth、metric 与 failure rule。否则是在比较不同链路，而不是比较模型。</w:t>
            </w:r>
          </w:p>
        </w:tc>
      </w:tr>
    </w:tbl>
    <w:p>
      <w:pPr>
        <w:spacing w:after="20"/>
      </w:pPr>
    </w:p>
    <w:p>
      <w:pPr>
        <w:pStyle w:val="Heading2"/>
      </w:pPr>
      <w:r>
        <w:t>1.2 现有指标不可直接排名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600"/>
        <w:gridCol w:w="1800"/>
        <w:gridCol w:w="3500"/>
        <w:gridCol w:w="2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已有数值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真值/样本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指标域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Affine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2.025 mm 3-D RMSE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 个 training point means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训练残差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Homography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0.226 / 0.496 mm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同一张图的 12 个 held-out corners</w:t>
            </w:r>
          </w:p>
        </w:tc>
        <w:tc>
          <w:tcPr>
            <w:tcW w:type="dxa" w:w="24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pixel→board 内部验证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PnP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0.262 / 0.188 px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代表性重投影；报告值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像素域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Fusion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0.387 mm repeatability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Position 1 的 100 组 fused points</w:t>
            </w:r>
          </w:p>
        </w:tc>
        <w:tc>
          <w:tcPr>
            <w:tcW w:type="dxa" w:w="24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相对自身均值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Robot corrected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12.034 mm RMSE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Position 1 vs 3 touch median</w:t>
            </w:r>
          </w:p>
        </w:tc>
        <w:tc>
          <w:tcPr>
            <w:tcW w:type="dxa" w:w="24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robot absolute accuracy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  <w:color w:val="9B1C1C"/>
          <w:sz w:val="22"/>
        </w:rPr>
        <w:t>以上数值的输入、单位域、真值和样本结构不同，只能各自说明现有 pipeline 的局部状态，不能用于回答 RQ1。</w:t>
      </w:r>
    </w:p>
    <w:p>
      <w:pPr>
        <w:pStyle w:val="Heading2"/>
      </w:pPr>
      <w:r>
        <w:t>1.3 E0–E5 反向核对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300"/>
        <w:gridCol w:w="1500"/>
        <w:gridCol w:w="3300"/>
        <w:gridCol w:w="32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已有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关键缺口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E0-A Camera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PARTIAL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旧版每相机 30 帧 u/v/board/depth；FURP ROI depth 30/100 帧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当前布局 5 点×50 帧×2 相机；统一 IDs</w:t>
            </w:r>
          </w:p>
        </w:tc>
      </w:tr>
      <w:tr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E0-B Robot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PARTIAL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内部 command/feedback 与关节 5-cycle</w:t>
            </w:r>
          </w:p>
        </w:tc>
        <w:tc>
          <w:tcPr>
            <w:tcW w:type="dxa" w:w="32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独立外部末端位置；方向回差；5 点×20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E0-C Ground truth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PARTIAL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人工示教重复、3 次 robot touch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量具/外部相机测量重复性和分辨率</w:t>
            </w:r>
          </w:p>
        </w:tc>
      </w:tr>
      <w:tr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E1 Planar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PARTIAL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四类方法资产均有，但链路不统一</w:t>
            </w:r>
          </w:p>
        </w:tc>
        <w:tc>
          <w:tcPr>
            <w:tcW w:type="dxa" w:w="32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统一 raw observation + 20 held-out points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E2 Height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SEARCHED BUT NOT FOUND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只有 robot vertical motion，不是视觉模型高度误差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0/20/40/60 mm 同点同真值数据</w:t>
            </w:r>
          </w:p>
        </w:tc>
      </w:tr>
      <w:tr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E3 Recalibration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SEARCHED BUT NOT FOUND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0801/0802 条件不同；失败版不等于独立 session</w:t>
            </w:r>
          </w:p>
        </w:tc>
        <w:tc>
          <w:tcPr>
            <w:tcW w:type="dxa" w:w="32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每模型 3–5 次同条件独立 calibration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E4 Point number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PARTIAL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Affine 5/7 unique points；Homography 单图 48 corners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统一 raw points 支持 3/4/6/9/12 重采样</w:t>
            </w:r>
          </w:p>
        </w:tc>
      </w:tr>
      <w:tr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E5 End-to-end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PARTIAL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Task 9 prediction+touch；Task 10 plan+feedback</w:t>
            </w:r>
          </w:p>
        </w:tc>
        <w:tc>
          <w:tcPr>
            <w:tcW w:type="dxa" w:w="32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同一行 predicted/command/feedback/independent endpoint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A. Repository Coverage Report</w:t>
      </w:r>
    </w:p>
    <w:p>
      <w:r>
        <w:rPr>
          <w:rFonts w:ascii="Calibri" w:hAnsi="Calibri" w:eastAsia="Microsoft YaHei"/>
          <w:i w:val="0"/>
          <w:sz w:val="22"/>
        </w:rPr>
        <w:t>覆盖基准：两仓库均冻结到审计提交；先获取完整 tree，再对所有可解析文本/代码/配置/表格逐文件读取与关键词扫描。二进制原始资产逐路径登记并做类型检查。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2000"/>
        <w:gridCol w:w="1100"/>
        <w:gridCol w:w="1100"/>
        <w:gridCol w:w="1600"/>
        <w:gridCol w:w="1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Branch/commit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总文件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逐内容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元数据/类型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生成文件排除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RoArm-M3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main@2212e4f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2,231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299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1,926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FURP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agent/...@4e16cb3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166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158</w:t>
            </w:r>
          </w:p>
        </w:tc>
        <w:tc>
          <w:tcPr>
            <w:tcW w:type="dxa" w:w="1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  <w:tc>
          <w:tcPr>
            <w:tcW w:type="dxa" w:w="18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合计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2,397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457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1,934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i w:val="0"/>
          <w:sz w:val="22"/>
        </w:rPr>
        <w:t>Path inventory coverage = 100%；可解析文本/表格 content coverage = 457/457（100%）；全部仓库文件的深度读取率 = 19.1%。其余主要为 1,131 张 BMP/PNG、492 个 RAW、306 个 PLY，以及 XLSX/PDF/ZIP 容器。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2100"/>
        <w:gridCol w:w="800"/>
        <w:gridCol w:w="900"/>
        <w:gridCol w:w="900"/>
        <w:gridCol w:w="700"/>
        <w:gridCol w:w="39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范围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逐内容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元数据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排除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 / root+active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CURRENT_STATE、4 个 active topic 全部逐文件读取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 / scripts</w:t>
            </w:r>
          </w:p>
        </w:tc>
        <w:tc>
          <w:tcPr>
            <w:tcW w:type="dxa" w:w="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全部源码逐文件读取并做关键词扫描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 / docs+inbox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全部文档逐文件读取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 / reference/old_experiments</w:t>
            </w:r>
          </w:p>
        </w:tc>
        <w:tc>
          <w:tcPr>
            <w:tcW w:type="dxa" w:w="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136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121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文本/表格逐文件；PNG/PLY 元数据/类型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RoArm-M3 / archive/backups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2052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241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1805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文本/CSV/JSON/XLSX 全读；BMP/PNG/RAW/PLY 元数据；pyc 排除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 / docs</w:t>
            </w:r>
          </w:p>
        </w:tc>
        <w:tc>
          <w:tcPr>
            <w:tcW w:type="dxa" w:w="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周报、完整报告、数学、数据索引、故障文档全部读取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 / experiment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77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71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CSV/JSON/TXT 全读；5 PNG 元数据；1 PDF 渲染检查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 / src</w:t>
            </w:r>
          </w:p>
        </w:tc>
        <w:tc>
          <w:tcPr>
            <w:tcW w:type="dxa" w:w="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63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61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所有代码/配置逐文件；ZIP 条目审计；无遗漏目录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 / tools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所有工具脚本逐文件读取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FURP / root+.github</w:t>
            </w:r>
          </w:p>
        </w:tc>
        <w:tc>
          <w:tcPr>
            <w:tcW w:type="dxa" w:w="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0</w:t>
            </w:r>
          </w:p>
        </w:tc>
        <w:tc>
          <w:tcPr>
            <w:tcW w:type="dxa" w:w="39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README/SHOWCASE/PR 模板/.gitignore</w:t>
            </w:r>
          </w:p>
        </w:tc>
      </w:tr>
    </w:tbl>
    <w:p>
      <w:pPr>
        <w:spacing w:after="40"/>
      </w:pPr>
    </w:p>
    <w:p>
      <w:pPr>
        <w:pStyle w:val="Heading2"/>
      </w:pPr>
      <w:r>
        <w:t>A.1 关键词内容扫描（文件数，组间可重叠）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800"/>
        <w:gridCol w:w="1300"/>
        <w:gridCol w:w="6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命中文件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搜索词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Affine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53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affine / estimateAffine / board_to_robot / pixel_to_robot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Homography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67</w:t>
            </w:r>
          </w:p>
        </w:tc>
        <w:tc>
          <w:tcPr>
            <w:tcW w:type="dxa" w:w="62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homography / findHomography / perspectiveTransform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PnP/extrinsic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71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solvePnP / K,D / rvec,tvec / extrinsic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Stereo/fusion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</w:t>
            </w:r>
          </w:p>
        </w:tc>
        <w:tc>
          <w:tcPr>
            <w:tcW w:type="dxa" w:w="62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stereo / triangulation / fusion / point cloud / tf2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Vision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186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ArUco / chessboard / pixel / depth / ROI / confidence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Robot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128</w:t>
            </w:r>
          </w:p>
        </w:tc>
        <w:tc>
          <w:tcPr>
            <w:tcW w:type="dxa" w:w="62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command / feedback / pose / Cartesian / RoArm / serial / SDK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Experiment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306</w:t>
            </w:r>
          </w:p>
        </w:tc>
        <w:tc>
          <w:tcPr>
            <w:tcW w:type="dxa" w:w="62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calibration / validation / error / RMSE / repeatability / timestamp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  <w:sz w:val="22"/>
        </w:rPr>
        <w:t>精确实现复核：findHomography 出现在当前脚本及归档旧版；solvePnP 的可运行实现位于 FURP checkerboard_pose_detector.py。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Affine 没有 estimateAffine 调用；当前实现使用 numpy.linalg.lstsq。</w:t>
      </w:r>
    </w:p>
    <w:p>
      <w:pPr>
        <w:pStyle w:val="ListBullet"/>
      </w:pPr>
      <w:r>
        <w:rPr>
          <w:rFonts w:ascii="Calibri" w:hAnsi="Calibri" w:eastAsia="Microsoft YaHei"/>
          <w:color w:val="9B1C1C"/>
          <w:sz w:val="22"/>
        </w:rPr>
        <w:t>SEARCHED BUT NOT FOUND：cv2.triangulatePoints / 几何双目三角化实现；现有 bonus 是 RGB-D point fusion。</w:t>
      </w:r>
    </w:p>
    <w:p>
      <w:pPr>
        <w:pStyle w:val="Heading2"/>
      </w:pPr>
      <w:r>
        <w:t>A.2 未逐内容读取与排除说明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BMP/PNG/RAW/PLY：完成完整路径、数量、目录与类型清单；未批量逐像素/逐点读取。原因是其研究意义由相邻代码/CSV/JSON 明确，且 B2 数据字段审计需要的是可追溯文件与采集结构。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 个 .pyc：识别为 __pycache__ 生成文件，排除内容审计；同目录 .py 源码已检查。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FURP .DS_Store：识别后排除研究内容；不作为未检查。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FURP PDF：完整 1 页已渲染与视觉检查，内容为两台 iHawk 的 ROS TF tree。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eye_to_hand_grasp_demo.zip：13 个条目已列出；与 src/eye_to_hand_grasp_demo/ 展开包重复，标记为 archive packaging。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未检查目录：无。仅存在上述二进制文件的元数据级检查，不存在被目录名直接忽略的目录。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B. Research Asset Master Table</w:t>
      </w:r>
    </w:p>
    <w:p>
      <w:r>
        <w:rPr>
          <w:rFonts w:ascii="Calibri" w:hAnsi="Calibri" w:eastAsia="Microsoft YaHei"/>
          <w:i w:val="0"/>
          <w:color w:val="5B6573"/>
          <w:sz w:val="19"/>
        </w:rPr>
        <w:t>“可直接使用”按 B2 公平比较的严格标准判断；“当前推荐”不等于已经独立验证。点击精确路径可打开对应 GitHub 文件或目录。</w:t>
      </w:r>
    </w:p>
    <w:tbl>
      <w:tblPr>
        <w:tblW w:type="dxa" w:w="13968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700"/>
        <w:gridCol w:w="900"/>
        <w:gridCol w:w="1500"/>
        <w:gridCol w:w="1500"/>
        <w:gridCol w:w="3500"/>
        <w:gridCol w:w="2800"/>
        <w:gridCol w:w="1100"/>
        <w:gridCol w:w="1968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实验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模型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资产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Repository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精确路径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数据/代码内容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可否直接使用</w:t>
            </w:r>
          </w:p>
        </w:tc>
        <w:tc>
          <w:tcPr>
            <w:tcW w:type="dxa" w:w="19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缺什么/需修改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E0-A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Vision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A01 双相机静态 ArUco/深度逐帧数据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21">
              <w:r>
                <w:rPr>
                  <w:color w:val="2E74B5"/>
                  <w:u w:val="single"/>
                  <w:rFonts w:ascii="Calibri" w:hAnsi="Calibri" w:eastAsia="Microsoft YaHei"/>
                </w:rPr>
                <w:t>reference/old_experiments/repeat_static_0801/analysis/camA_static_repeat_frames.csv
+ related paths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每相机 30 帧；u/v、board x/y、depth、5×5 有效深度率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部分可用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旧会话；补 calibration_id、时间戳、camera serial，并在当前布局重采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E0-A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Vision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A02 静态重复性汇总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22">
              <w:r>
                <w:rPr>
                  <w:color w:val="2E74B5"/>
                  <w:u w:val="single"/>
                  <w:rFonts w:ascii="Calibri" w:hAnsi="Calibri" w:eastAsia="Microsoft YaHei"/>
                </w:rPr>
                <w:t>reference/old_experiments/repeat_static_0801/analysis/static_repeat_summary.csv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两相机 detection rate、XY/depth mean/std/range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可作历史基线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不可替代当前系统 E0-A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E0-A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A03 Depth ROI 稳定度数据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23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experiment/dual_berxel_roarm/results/task2_results/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单/双相机 ROI 逐帧有效像素、median/std/MAD/invalid ratio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部分可用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补 target_id、layout_id、calibration_id；不能替代 3-D pose jitter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E0-B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Robot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A04 机械臂命令-反馈重复性 pilot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17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archive/backups/calibration_full/eyetohand_dual_0801/motion_repeatability_results.csv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commanded/feedback XYZ、误差、成功、时间戳；5 次同点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仅作故障与噪声基线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必须增加独立外部末端真值；内部 feedback 不是实际末端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E0-B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Robot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A05 关节空间 5-cycle 重复性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archive/backups/calibration_full/eyetohand_dual_0801/task2A_joint_space_repeatability_formal5_20260801_185223.csv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关节 command/feedback、末端 feedback、方向、失败类型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部分可用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external_board_x/y 字段为空；需外部量测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E0-C/E1/E4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Affine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A06 旧版完整人工示教工作簿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25">
              <w:r>
                <w:rPr>
                  <w:color w:val="2E74B5"/>
                  <w:u w:val="single"/>
                  <w:rFonts w:ascii="Calibri" w:hAnsi="Calibri" w:eastAsia="Microsoft YaHei"/>
                </w:rPr>
                <w:t>reference/old_experiments/board_to_robot_complete_experiment_data_0801.xlsx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30 行原始示教、7 点汇总、Affine 拟合和图表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历史重算可用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与 0802 current session 分开；人工接触真值不确定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E0-C/E5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A07 Robot touch 重复量测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26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experiment/dual_berxel_roarm/results/task9_results/raw/position1_redo_robot_touches.csv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 次 robot touch XYZ + tilt/roll；Task 9 ground truth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部分可用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仅 3 次、单位置、非独立量具；补量测方法/操作者/工具不确定度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E1/E4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Affine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A08 当前 Affine 拟合实现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27">
              <w:r>
                <w:rPr>
                  <w:color w:val="2E74B5"/>
                  <w:u w:val="single"/>
                  <w:rFonts w:ascii="Calibri" w:hAnsi="Calibri" w:eastAsia="Microsoft YaHei"/>
                </w:rPr>
                <w:t>scripts/board_to_robot_transform/calibrate_board_to_robot_25mm_5points_x2_0802.py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以 [board_x, board_y, 1] 对 robot XYZ 分别做 numpy.linalg.lstsq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可复用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增加 held-out evaluator、calibration_id、可配置点数与统一接口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Affine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A09 0802 Affine 原始配对点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11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archive/backups/calibration_full/eyetohand_dual_0802/board_to_robot_runs/20260802_203734/board_to_robot_25mm_5x2_raw_samples.csv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10 行；run_id、point_id、board XY、robot pose、采样窗口、时间戳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可重算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仅 5 个唯一点，不能覆盖计划的 6/9/12 点敏感性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Affine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A10 当前 Affine 模型与残差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active/board_to_robot_transform/board_to_robot_3d_affine_25mm_latest.json
+ related paths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当前默认模型；5 点拟合 RMSE 2.025 mm、max 2.867 mm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当前推荐但待复核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不可把 training residual 当 independent accuracy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Homography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A11 当前 Homography 实现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28">
              <w:r>
                <w:rPr>
                  <w:color w:val="2E74B5"/>
                  <w:u w:val="single"/>
                  <w:rFonts w:ascii="Calibri" w:hAnsi="Calibri" w:eastAsia="Microsoft YaHei"/>
                </w:rPr>
                <w:t>scripts/camera_board_calibration/compute_dual_final_homography_undistorted_0802.py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undistort + findHomography；48 corners；12 corner hold-out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可复用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held-out corner 仍来自同一图；增加独立验证图/目标点与统一 evaluator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E1/E4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Homography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A12 Homography 原始标定图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29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archive/backups/calibration_full/eyetohand_dual_0802/camera_overhead_B242/homography_final_input/Color_1.bmp
+ related paths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两相机各 1 张；可重检 48 内角点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有限重算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单图不足以代表 session repeatability；需 current validation observations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Homography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A13 当前 Homography 与双相机摘要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13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active/camera_board_calibration/dual_final_homography_summary.json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K/D、raw/formal H、all-point/hold-out error、common_board 定义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当前推荐但待复核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绑定 calibration_id；与 Affine/PnP 使用同一 held-out target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Homography/Stereo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A14 单点独立 ArUco sanity check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30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active/camera_board_calibration/dual_aruco_one_point_validation_175_25.json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target/predicted board XY、pixel center、两相机误差/一致性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仅 sanity check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扩展为 ≥20 held-out 点并记录测量不确定度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E1/E4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PnP/Homography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A15 当前双相机内参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15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active/camera_board_calibration/dual_intrinsic_summary.json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两相机 K/D、42 accepted images、per-view reprojection error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条件复用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只在同分辨率/焦距/设备下复用；记录 calibration_id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PnP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A16 PnP pose detector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14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src/dual_berxel_calibration/dual_berxel_calibration/checkerboard_pose_detector.py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48 corners + solvePnP + projectPoints；发布 camera optical frame board pose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部分可用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落盘 corners/rvec/tvec/calibration_id；增加 target→robot evaluator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PnP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A17 运行时 CameraInfo 与标定板定义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31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experiment/dual_berxel_roarm/results/task1_results/ihawk1_color_camera_info.yaml
+ related paths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K/D/P/R、frame_id、8×6 inner corners、25 mm square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可复用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与 A15 数值版本关系待确认；冻结本次使用的 K/D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A18 双相机外参实现与当前 YAML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32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src/dual_berxel_calibration/dual_berxel_calibration/dual_camera_extrinsic_calibrator.py
+ related paths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同步两相机 board pose，outlier reject，平均 R/t；28/30 accepted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可复用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保存逐样本外参与 calibration_id；硬件移动后重做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PnP/Stereo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A19 Camera→Robot base 外参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33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src/dual_berxel_calibration/config/base_camera_extrinsics_corrected.yaml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三点 corrected + 一点 validation；fit RMSE 4.327 mm，validation 5.573 mm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provisional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增加空间分布点与 held-out validation；绑定 layout/calibration ID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E1/E5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A20 RGB-D ArUco 3-D estimator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34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src/dual_berxel_calibration/dual_berxel_calibration/aruco_depth_point_estimator.py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ArUco center + 9×9 median depth + K 反投影 + TF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可复用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落盘 raw u/v/depth/valid ratio/confidence/calibration_id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A21 双相机质量门控融合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src/dual_berxel_calibration/dual_berxel_calibration/dual_point_fusion.py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timestamp/distance gate + inverse-variance weighted fusion + robot correction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可复用（bonus）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明确命名为 depth-based fusion；若要 triangulation 需另实现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E1/E3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A22 四位置双相机 base XYZ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35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experiment/dual_berxel_roarm/results/task7_results/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Position 1–4；每位置两相机约 100 行 XYZ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部分可重算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补表头、timestamp、target/calibration IDs；原字段名无法从文件恢复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E1/E4/E5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A23 融合/robot correction 校正数据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36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experiment/dual_berxel_roarm/results/task8_results/robot_calibration/calibration_points.csv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P1–P6 fused XYZ ↔ robot XYZ；P7 独立 validation 在同目录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可重算 rigid transform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仅 6 fit 点，近共面；增加非共面点与统一 calibration_id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E1/E5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A24 当前 fused→robot correction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37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src/dual_berxel_calibration/config/fused_to_robot_correction.yaml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Kabsch/SVD rigid correction；training RMSE 6.322 mm；P7 ≈9.6 mm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provisional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重新用 3-D 分布点标定；禁止低高度自主运动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E2/E0-B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Robot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A25 垂直高度运动日志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RoArm-M3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38">
              <w:r>
                <w:rPr>
                  <w:color w:val="2E74B5"/>
                  <w:u w:val="single"/>
                  <w:rFonts w:ascii="Calibri" w:hAnsi="Calibri" w:eastAsia="Microsoft YaHei"/>
                </w:rPr>
                <w:t>active/vertical_motion/vertical_height_logs/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command/feedback、height_cm、XY/Z/pitch error；5 文件共 16 data rows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只用于机械层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不能回答模型随高度退化；需新增视觉预测+真值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E5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A26 Robot-referenced accuracy 数据与 recorder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39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src/dual_berxel_calibration/dual_berxel_calibration/accuracy_recorder.py
+ related paths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两相机、融合、robot-corrected 预测 + quality；与 3 次 touch 真值比较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部分可用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增加 robot command、feedback、independent actual endpoint 同行；扩展工作区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E5/E6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Stereo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A27 最后测试的 10 mm approach 与记录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59" w:lineRule="auto"/>
            </w:pPr>
            <w:hyperlink r:id="rId19">
              <w:r>
                <w:rPr>
                  <w:color w:val="2E74B5"/>
                  <w:u w:val="single"/>
                  <w:rFonts w:ascii="Calibri" w:hAnsi="Calibri" w:eastAsia="Microsoft YaHei"/>
                </w:rPr>
                <w:t>tools/dual_berxel_roarm/task10_marker_approach_10mm( Final ).py
+ related paths</w:t>
              </w:r>
            </w:hyperlink>
          </w:p>
        </w:tc>
        <w:tc>
          <w:tcPr>
            <w:tcW w:type="dxa" w:w="28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采 10 个 fused target；3 waypoint；计划/实际 safe point error 10.82 mm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仅监督测试</w:t>
            </w:r>
          </w:p>
        </w:tc>
        <w:tc>
          <w:tcPr>
            <w:tcW w:type="dxa" w:w="19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恢复硬 abort、完整逐步日志、actual endpoint 外部量测；不可自主接触</w:t>
            </w:r>
          </w:p>
        </w:tc>
      </w:tr>
      <w:tr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支持/C1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System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A28 ROS 2 相机/TF/launch 资产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FURP Mobile_Manipulator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before="0" w:after="0" w:line="259" w:lineRule="auto"/>
            </w:pPr>
            <w:hyperlink r:id="rId40">
              <w:r>
                <w:rPr>
                  <w:color w:val="2E74B5"/>
                  <w:u w:val="single"/>
                  <w:rFonts w:ascii="Calibri" w:hAnsi="Calibri" w:eastAsia="Microsoft YaHei"/>
                </w:rPr>
                <w:t>src/berxel_camera_ros2/
+ related paths</w:t>
              </w:r>
            </w:hyperlink>
          </w:p>
        </w:tc>
        <w:tc>
          <w:tcPr>
            <w:tcW w:type="dxa" w:w="28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双 iHawk bringup、CameraInfo、TF tree、设备序列映射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可复用</w:t>
            </w:r>
          </w:p>
        </w:tc>
        <w:tc>
          <w:tcPr>
            <w:tcW w:type="dxa" w:w="19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冻结 Camera 1=B479、Camera 2=B242 映射与 layout_id</w:t>
            </w:r>
          </w:p>
        </w:tc>
      </w:tr>
    </w:tbl>
    <w:p>
      <w:pPr>
        <w:spacing w:after="40"/>
      </w:pPr>
    </w:p>
    <w:p>
      <w:pPr>
        <w:pStyle w:val="Heading2"/>
      </w:pPr>
      <w:r>
        <w:t>B.1 SEARCHED BUT NOT FOUND</w:t>
      </w:r>
    </w:p>
    <w:tbl>
      <w:tblPr>
        <w:tblW w:type="dxa" w:w="13968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800"/>
        <w:gridCol w:w="900"/>
        <w:gridCol w:w="2300"/>
        <w:gridCol w:w="3200"/>
        <w:gridCol w:w="3300"/>
        <w:gridCol w:w="3468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模型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目标资产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搜索范围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关键词</w:t>
            </w:r>
          </w:p>
        </w:tc>
        <w:tc>
          <w:tcPr>
            <w:tcW w:type="dxa" w:w="34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All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统一公平比较 harness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两仓库全部 source/scripts/tools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affine/homography/PnP/evaluator/RMSE</w:t>
            </w:r>
          </w:p>
        </w:tc>
        <w:tc>
          <w:tcPr>
            <w:tcW w:type="dxa" w:w="34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SEARCHED BUT NOT FOUND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E2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All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模型×height 视觉误差数据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active/vertical_motion + all experiment/results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height/Z/model/error/validation</w:t>
            </w:r>
          </w:p>
        </w:tc>
        <w:tc>
          <w:tcPr>
            <w:tcW w:type="dxa" w:w="34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SEARCHED BUT NOT FOUND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E3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All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同条件独立 calibration sessions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calibration/config/results/archive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session/calibration_id/repeat calibration</w:t>
            </w:r>
          </w:p>
        </w:tc>
        <w:tc>
          <w:tcPr>
            <w:tcW w:type="dxa" w:w="34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SEARCHED BUT NOT FOUND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E5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All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完整 joined end-to-end row</w:t>
            </w:r>
          </w:p>
        </w:tc>
        <w:tc>
          <w:tcPr>
            <w:tcW w:type="dxa" w:w="3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Task 9/10 + RoArm logs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predicted+command+feedback+actual endpoint</w:t>
            </w:r>
          </w:p>
        </w:tc>
        <w:tc>
          <w:tcPr>
            <w:tcW w:type="dxa" w:w="34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SEARCHED BUT NOT FOUND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 bonus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Stereo</w:t>
            </w:r>
          </w:p>
        </w:tc>
        <w:tc>
          <w:tcPr>
            <w:tcW w:type="dxa" w:w="2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几何 triangulation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所有代码/config/docs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triangulate/triangulation/triangulatePoints</w:t>
            </w:r>
          </w:p>
        </w:tc>
        <w:tc>
          <w:tcPr>
            <w:tcW w:type="dxa" w:w="34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SEARCHED BUT NOT FOUND；仅 fusion</w:t>
            </w:r>
          </w:p>
        </w:tc>
      </w:tr>
    </w:tbl>
    <w:p>
      <w:pPr>
        <w:spacing w:after="40"/>
      </w:pPr>
    </w:p>
    <w:p>
      <w:pPr>
        <w:pStyle w:val="Heading1"/>
      </w:pPr>
      <w:r>
        <w:t>C. Existing Data Schema Table</w:t>
      </w:r>
    </w:p>
    <w:tbl>
      <w:tblPr>
        <w:tblW w:type="dxa" w:w="13968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600"/>
        <w:gridCol w:w="2600"/>
        <w:gridCol w:w="700"/>
        <w:gridCol w:w="3900"/>
        <w:gridCol w:w="1100"/>
        <w:gridCol w:w="1200"/>
        <w:gridCol w:w="1300"/>
        <w:gridCol w:w="1300"/>
        <w:gridCol w:w="1268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数据集/精确路径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行数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实际字段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raw/processed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GT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单位/坐标系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追溯性</w:t>
            </w:r>
          </w:p>
        </w:tc>
        <w:tc>
          <w:tcPr>
            <w:tcW w:type="dxa" w:w="12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B2用途/判断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.../repeat_static_0801/analysis/camA|B_static_repeat_frames.csv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30×2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camera, frame_idx, color_path, detected, aruco_u/v, area, board_x/y_mm, depth_mm, depth_valid_count/rate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raw+processed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近似 board XY；无独立 GT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px/mm; board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timestamp/calibration_id/serial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E0-A 可用，需当前布局重采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S02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.../static_repeat_summary.csv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camera, total/detected_frames, detection_rate, x/y/depth mean/std/range, valid rate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board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源会话可追到 S01；无 calibration_id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历史噪声基线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.../0802/.../board_to_robot_25mm_5x2_raw_samples.csv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10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timestamp, run_id, point_id, sample_index, board_x/y, robot pose, pose window/std, raw_latest_json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人工 board point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board→robot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cal/validation 未分；run_id 有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Affine/E4 有限重算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S04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active/.../mean_points|repeatability|fit_residuals.csv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 each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board XY, robot mean/std; pair differences; predicted XYZ, residual/error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training points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board→robot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held-out validation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不可当公平 accuracy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active/.../board_to_robot_3d_affine_25mm_latest.json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 model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schema/version/run_id, board, calibration targets, coefficients, metrics, warning, file paths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training fit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board→robot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有 run_id；无 validation_id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当前模型/可复算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S06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active/.../dual_intrinsic_summary.json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 cams/42 images each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serial, K, D, accepted images, per-image reprojection RMSE, ROI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raw+processed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checkerboard geometry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px/mm; camera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calibration_id；图像路径可追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PnP/Homography 前置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active/.../dual_final_homography_summary.json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 cams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K/D, H raw/formal/train, all/holdout errors, board definition/alignment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same-image corner holdout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px→mm; common_board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cal/validation 逻辑分开但非独立采集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Homography 可复用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S08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active/.../dual_aruco_one_point_validation_175_25.json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 target×2 cams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serial, marker id/area, raw+undistorted center, target/predicted board, error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手动放置 1 点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px/mm; common_board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timestamp/calibration_id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仅 sanity check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S09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.../motion_repeatability_results.csv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commanded/feedback XYZ, errors, success, notes, timestamp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raw+processed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无外部 endpoint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robot SDK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单点；有 timestamp，无 calibration_id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E0-B 内部反馈 pilot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S10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 / active/vertical_motion/vertical_height_logs/*.csv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0/6/3/4/3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height, target/feedback XYZ, XY/Z/pitch drift, status, timestamp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raw+processed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board XY 是命令参考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cm/mm/rad; robot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model/calibration/camera IDs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机械层；不能回答 E2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S11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task1_results/*_rgb_timestamps.csv + *_camera_info.yaml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872×2 + 4 YAML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sec/nanosec timestamps；K/D/R/P, width/height/frame_id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raw/config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无目标 GT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s/px; optical frame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camera namespace 有；无 calibration_id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同步与 PnP 前置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S12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task2_results/*.csv + *_summary.json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30/100 frames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frame, sec/nanosec, valid_pixels, invalid_ratio, mean/median/std/MAD/min/max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raw+processed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depth ROI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有 timestamp；无 target/layout/calibration IDs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E0-A 深度稳定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S13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task7_results/*.csv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约100×8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三列数值，无表头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 XYZ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推定 m；base_link（来自报告）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timestamp/IDs；列名无法从文件恢复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可重算 camera agreement，不能重算模型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S14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task8_results/*fused*.csv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30/100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三列数值，无表头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 XYZ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推定 m；fused base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timestamp/IDs；字段名无法从文件恢复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融合重复性，有限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S15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task8_results/robot_calibration/calibration_points.csv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6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label, fused_x/y/z_mm, robot_x/y/z_mm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 paired means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robot touch reference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fused→robot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P1–P6 fit；P7 另文件；无 calibration_id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可重算 rigid transform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S16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task9_results/raw/position1_redo.csv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30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quality, skew, weights, ihawk1/2 XYZ, fused XYZ, robot_corrected XYZ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raw+processed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另表 3 touches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m/mm/ms; base/robot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command/feedback/actual endpoint 同行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E5 partial / fusion 可重算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S17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task9_results/raw/*robot_touches.csv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 per accepted/excluded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repeat, x/y/z_mm, tilt/roll_deg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raw reference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人工 touch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mm/deg; robot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tool/operator/method uncertainty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E0-C/E5 partial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S18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task9_results/summary/position1_redo_summary.json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 summary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robot GT median/touches；camera1/camera2/fused/robot_corrected prediction/error/RMSE/P95/max/std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是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mm; multiple frames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可追到 raw 文件；无 calibration_id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E5 现有最佳结果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S19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src/.../config/*.yaml</w:t>
            </w:r>
          </w:p>
        </w:tc>
        <w:tc>
          <w:tcPr>
            <w:tcW w:type="dxa" w:w="7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8</w:t>
            </w:r>
          </w:p>
        </w:tc>
        <w:tc>
          <w:tcPr>
            <w:tcW w:type="dxa" w:w="39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board, intrinsics/extrinsics, corrections, R/t, fit/validation metrics, status/warnings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config+processed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部分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m/mm/deg/ms; named frames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状态标签较好；session 原始样本不总是落盘</w:t>
            </w:r>
          </w:p>
        </w:tc>
        <w:tc>
          <w:tcPr>
            <w:tcW w:type="dxa" w:w="12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PnP/Stereo 前置</w:t>
            </w:r>
          </w:p>
        </w:tc>
      </w:tr>
      <w:tr>
        <w:tc>
          <w:tcPr>
            <w:tcW w:type="dxa" w:w="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S20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F / task10_results/safe_approach_test1.txt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39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target, planned point, actual robot pose/orientation, dx/dy/dz/3-D error, PASS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processed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robot feedback only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mm/deg; robot</w:t>
            </w:r>
          </w:p>
        </w:tc>
        <w:tc>
          <w:tcPr>
            <w:tcW w:type="dxa" w:w="13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无 timestamp/calibration_id/独立 endpoint</w:t>
            </w:r>
          </w:p>
        </w:tc>
        <w:tc>
          <w:tcPr>
            <w:tcW w:type="dxa" w:w="12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E5 demo 证据</w:t>
            </w:r>
          </w:p>
        </w:tc>
      </w:tr>
    </w:tbl>
    <w:p>
      <w:pPr>
        <w:spacing w:after="40"/>
      </w:pPr>
    </w:p>
    <w:p>
      <w:pPr>
        <w:pStyle w:val="Heading2"/>
      </w:pPr>
      <w:r>
        <w:t>C.1 B2 规范字段状态矩阵</w:t>
      </w:r>
    </w:p>
    <w:tbl>
      <w:tblPr>
        <w:tblW w:type="dxa" w:w="13968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3400"/>
        <w:gridCol w:w="2600"/>
        <w:gridCol w:w="3400"/>
        <w:gridCol w:w="2868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字段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已有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可推导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缺失（新数据必须）</w:t>
            </w:r>
          </w:p>
        </w:tc>
        <w:tc>
          <w:tcPr>
            <w:tcW w:type="dxa" w:w="28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无法恢复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target_id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S01/S03；F S15 label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部分可由 point/marker/label 映射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 target_id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旧无表头 XYZ 文件无法恢复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calibration point / validation point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S03/S07；F P1–P7 文档约定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可由目录/报告推断部分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显式 split/status 字段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部分历史记录关系不唯一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board_x/y/z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有 board x/y；F board config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Z=0 可推导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受控 height 的 board_z/true_z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 headerless XYZ 无 board GT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robot_x/y/z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Affine/robot logs；F calibration/touches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与每条视觉 observation 对齐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camera XYZ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 task9 有两相机 base XYZ；task7 三列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task7 列意义可由报告推断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 camera_xyz + source_frame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task7 文件本身无列名/单位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pixel u/v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S01/S08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可从保存图像重新检测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公平数据每次 observation 的 u/v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未保存且无原图的会话无法恢复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depth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S01；F task2 ROI statistics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 task9 quality 有 depth std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每目标 observation 的 depth + valid ratio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task7/8 headerless 文件无法恢复 raw depth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timestamp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S03/S09/S10；F task1/2/9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所有表统一 UTC/offset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task7/8 XYZ 文件无 timestamp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camera_id / serial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intrinsic/validation JSON；F serial map/namespace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可建立 B479↔ihawk1、B242↔ihawk2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每行 camera_id/layout_id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某些旧 camA/camB 与 physical role 需确认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calibration_id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几乎无；Ro run_id 可替代一次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run_id/文件名可部分映射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 calibration_id + config hash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历史 task7/8 对应版本不总能唯一确认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intrinsic / distortion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A15；F CameraInfo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冻结版本选择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两来源版本关系待确认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extrinsic / rvec / tvec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 YAML 有 R/t；PnP runtime 产生 pose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可由 PoseStamped 转 R/t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逐样本 rvec/tvec 与 session ID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既有 PnP rvec/tvec 未落盘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robot command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motion/vertical；Task10 代码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Task10 planned point 来自 TXT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E5 每试次实际 command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Task9 raw 无 command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robot feedback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motion/vertical；Task10 TXT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—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与 visual prediction/command 同行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Task9 raw 无 feedback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independent actual endpoint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无严格独立；仅 manual touch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touch median 近似 GT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外部相机/量具实际 endpoint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旧试次无法补回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error_x/y/z + Euclidean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多份结果有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可由 prediction-GT 推导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统一符号与 frame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GT 的旧数据无法恢复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RMSE / repeatability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多份 summary 有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可由 raw rows 重算</w:t>
            </w:r>
          </w:p>
        </w:tc>
        <w:tc>
          <w:tcPr>
            <w:tcW w:type="dxa" w:w="340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统一统计口径/CI</w:t>
            </w:r>
          </w:p>
        </w:tc>
        <w:tc>
          <w:tcPr>
            <w:tcW w:type="dxa" w:w="2868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raw rows 的报告指标不可完全重现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valid_depth_ratio / confidence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Ro valid rate；F invalid ratio/depth std/accepted</w:t>
            </w:r>
          </w:p>
        </w:tc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valid=1-invalid</w:t>
            </w:r>
          </w:p>
        </w:tc>
        <w:tc>
          <w:tcPr>
            <w:tcW w:type="dxa" w:w="340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统一 valid_depth_ratio + detection_confidence</w:t>
            </w:r>
          </w:p>
        </w:tc>
        <w:tc>
          <w:tcPr>
            <w:tcW w:type="dxa" w:w="2868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旧 headerless data 无法恢复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864" w:right="936" w:bottom="864" w:left="936" w:header="504" w:footer="504" w:gutter="0"/>
          <w:cols w:space="720"/>
          <w:docGrid w:linePitch="360"/>
        </w:sectPr>
      </w:pPr>
    </w:p>
    <w:p>
      <w:pPr>
        <w:pStyle w:val="Heading1"/>
      </w:pPr>
      <w:r>
        <w:t>D. Missing Information / Missing Data</w:t>
      </w:r>
    </w:p>
    <w:p>
      <w:pPr>
        <w:pStyle w:val="Heading2"/>
      </w:pPr>
      <w:r>
        <w:t>D.1 必须补采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统一 E1 raw observation：experiment_id、calibration_id、camera/layout ID、target_id、split、timestamp、pixel u/v、depth、true board XYZ、model output、units、source/target frame。所有模型使用同一批 calibration 与 held-out validation observations。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E0-B 独立末端真值：5 点×20 次，至少同向/反向接近；记录 robot command、SDK feedback 与外部相机/量具 actual endpoint。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E0-C ground-truth audit：同一点重复测量、量具分辨率、操作者/工具、固定 TCP；确保 GT uncertainty 显著小于预期模型差异。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E2：0/20/40/60 mm，同一 XY、同一 target、每模型同一 observation；至少 12 位置×3 repeats×3 calibration sessions。现有 vertical logs 不能替代。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E3：每模型 3–5 次独立重新标定；同一硬件/layout/point set/validation set；保存 session metadata 与配置 hash。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E5：每试次把 visual predicted target、robot command、robot feedback、独立 actual endpoint、failure_type 写在同一主键链上。</w:t>
      </w:r>
    </w:p>
    <w:p>
      <w:pPr>
        <w:pStyle w:val="Heading2"/>
      </w:pPr>
      <w:r>
        <w:t>D.2 最好补采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中心/边缘/近臂/远臂分区、光照、遮挡等级、detection confidence、valid_depth_ratio 与 raw image/depth path。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camera layout 照片、相机 serial、支架状态、分辨率、内参/外参文件 hash、Robot TCP/tilt/roll 与 approach direction。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模型 fit time、操作标定时间、失败率和 missing-data reason，用于 accuracy–complexity Pareto。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 headerless CSV 以后强制写表头、时间戳、单位、frame_id；禁止仅保存三列浮点数。</w:t>
      </w:r>
    </w:p>
    <w:p>
      <w:pPr>
        <w:pStyle w:val="Heading2"/>
      </w:pPr>
      <w:r>
        <w:t>D.3 已有数据可重新计算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Affine：A09 的 10 raw samples 可重算现有 5-point model；A06 的 30 rows/7 points 可做历史 sensitivity，但不能与 0802 混为同一 session。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Homography：A12 两张原图可重检 48 corners，并用不同 corner 子集做软件敏感性；但仍是单图、非独立验证。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Camera intrinsics：42 张 accepted images 与 per-view error 可复核 K/D；相机和分辨率未变时可作为起点。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Dual fusion：Task 9 raw rows包含两相机 base XYZ、depth std、weights、fused/robot-corrected XYZ，可重算 weighting 与 error。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Robot correction：A23 的 P1–P6 pairs 可重算 Kabsch rigid transform，P7 可独立验证。</w:t>
      </w:r>
    </w:p>
    <w:p>
      <w:pPr>
        <w:pStyle w:val="Heading2"/>
      </w:pPr>
      <w:r>
        <w:t>D.4 无需重新采集（条件成立时）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两相机 serial/namespace 映射、ROS topic/TF 结构和软件依赖清单。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25 mm、8×6 inner-corner calibration board 几何定义；前提是使用同一实物且重新核尺寸。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算法实现框架：Affine lstsq、Homography、solvePnP、dual RGB-D fusion、accuracy recorder。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640×400 camera intrinsics 可条件复用：设备、分辨率、焦距/对焦与驱动处理未变；外参不可因内参可复用而跳过复核。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历史失败/排除数据无需重采，必须继续保留以支持审计。</w:t>
      </w:r>
    </w:p>
    <w:p>
      <w:pPr>
        <w:pStyle w:val="Heading2"/>
      </w:pPr>
      <w:r>
        <w:t>D.5 建议的新数据表结构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最小字段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calibration_sessions.csv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calibration_id, model, camera_id, layout_id, date_time, operator, point_set_id, intrinsic_file, extrinsic_file, config_hash, fit_time_s, notes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observations.csv</w:t>
            </w:r>
          </w:p>
        </w:tc>
        <w:tc>
          <w:tcPr>
            <w:tcW w:type="dxa" w:w="746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experiment_id, calibration_id, split, target_id, repeat_id, camera_id, timestamp, pixel_u/v, depth_mm, board_true_x/y/z_mm, predicted_x/y/z_mm, source_frame, target_frame, detection_confidence, valid_depth_ratio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robot_endpoints.csv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experiment_id, calibration_id, target_id, repeat_id, predicted_target_xyz, command_xyz, feedback_xyz, actual_endpoint_xyz, measurement_method, error_x/y/z_mm, error_3d_mm, failure_type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metrics.csv</w:t>
            </w:r>
          </w:p>
        </w:tc>
        <w:tc>
          <w:tcPr>
            <w:tcW w:type="dxa" w:w="746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experiment_id, calibration_id, model, height_mm, region, n, mean_error_mm, rmse_mm, median_mm, p95_mm, max_mm, success_rate, calibration_time_s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E. 《信息库.docx》更新内容与资产详表</w:t>
      </w:r>
    </w:p>
    <w:p>
      <w:r>
        <w:rPr>
          <w:rFonts w:ascii="Calibri" w:hAnsi="Calibri" w:eastAsia="Microsoft YaHei"/>
          <w:i w:val="0"/>
          <w:sz w:val="22"/>
        </w:rPr>
        <w:t>已把原来的粗略链接升级为：研究问题 → 实验 → 数据/代码 → repository → branch/commit → 精确 path → 内容 → 用途。以下资产卡与 B 表使用同一 ID。</w:t>
      </w:r>
    </w:p>
    <w:p>
      <w:pPr>
        <w:pStyle w:val="Heading2"/>
      </w:pPr>
      <w:r>
        <w:t>A01 · 双相机静态 ArUco/深度逐帧数据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1">
              <w:r>
                <w:rPr>
                  <w:color w:val="2E74B5"/>
                  <w:u w:val="single"/>
                  <w:rFonts w:ascii="Calibri" w:hAnsi="Calibri" w:eastAsia="Microsoft YaHei"/>
                </w:rPr>
                <w:t>reference/old_experiments/repeat_static_0801/analysis/camA_static_repeat_frames.csv</w:t>
              </w:r>
            </w:hyperlink>
            <w:r>
              <w:br/>
            </w:r>
            <w:hyperlink r:id="rId42">
              <w:r>
                <w:rPr>
                  <w:color w:val="2E74B5"/>
                  <w:u w:val="single"/>
                  <w:rFonts w:ascii="Calibri" w:hAnsi="Calibri" w:eastAsia="Microsoft YaHei"/>
                </w:rPr>
                <w:t>reference/old_experiments/repeat_static_0801/analysis/camB_static_repeat_frames.csv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原始/处理混合 CSV / 每相机 30 帧；u/v、board x/y、depth、5×5 有效深度率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Color_*.bmp + depth → 逐帧板面坐标与深度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px, mm, ratio / camA/camB → board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E0-A / Vision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部分可用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旧会话；补 calibration_id、时间戳、camera serial，并在当前布局重采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可用于 E0-A pilot；不是当前 active 数据。</w:t>
            </w:r>
          </w:p>
        </w:tc>
      </w:tr>
    </w:tbl>
    <w:p>
      <w:pPr>
        <w:spacing w:after="40"/>
      </w:pPr>
    </w:p>
    <w:p>
      <w:pPr>
        <w:pStyle w:val="Heading2"/>
      </w:pPr>
      <w:r>
        <w:t>A02 · 静态重复性汇总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2">
              <w:r>
                <w:rPr>
                  <w:color w:val="2E74B5"/>
                  <w:u w:val="single"/>
                  <w:rFonts w:ascii="Calibri" w:hAnsi="Calibri" w:eastAsia="Microsoft YaHei"/>
                </w:rPr>
                <w:t>reference/old_experiments/repeat_static_0801/analysis/static_repeat_summary.csv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结果 CSV / 两相机 detection rate、XY/depth mean/std/range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A01 → 噪声统计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mm, ratio / board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E0-A / Vision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可作历史基线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不可替代当前系统 E0-A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camA/camB 各 30 帧。</w:t>
            </w:r>
          </w:p>
        </w:tc>
      </w:tr>
    </w:tbl>
    <w:p>
      <w:pPr>
        <w:spacing w:after="40"/>
      </w:pPr>
    </w:p>
    <w:p>
      <w:pPr>
        <w:pStyle w:val="Heading2"/>
      </w:pPr>
      <w:r>
        <w:t>A03 · Depth ROI 稳定度数据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3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experiment/dual_berxel_roarm/results/task2_results/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 CSV + JSON 汇总 / 单/双相机 ROI 逐帧有效像素、median/std/MAD/invalid ratio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20×20 ROI depth frames → 30/100 帧统计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mm, ratio, sec/nanosec / camera depth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E0-A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部分可用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补 target_id、layout_id、calibration_id；不能替代 3-D pose jitter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9 个数据文件；Task 2。</w:t>
            </w:r>
          </w:p>
        </w:tc>
      </w:tr>
    </w:tbl>
    <w:p>
      <w:pPr>
        <w:spacing w:after="40"/>
      </w:pPr>
    </w:p>
    <w:p>
      <w:pPr>
        <w:pStyle w:val="Heading2"/>
      </w:pPr>
      <w:r>
        <w:t>A04 · 机械臂命令-反馈重复性 pilot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7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archive/backups/calibration_full/eyetohand_dual_0801/motion_repeatability_results.csv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原始/结果 CSV / commanded/feedback XYZ、误差、成功、时间戳；5 次同点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同一命令点 → 内部反馈重复性/偏差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 / robot SDK base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E0-B /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仅作故障与噪声基线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必须增加独立外部末端真值；内部 feedback 不是实际末端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历史数据；平均 XY command-feedback 偏差约 57 mm。</w:t>
            </w:r>
          </w:p>
        </w:tc>
      </w:tr>
    </w:tbl>
    <w:p>
      <w:pPr>
        <w:spacing w:after="40"/>
      </w:pPr>
    </w:p>
    <w:p>
      <w:pPr>
        <w:pStyle w:val="Heading2"/>
      </w:pPr>
      <w:r>
        <w:t>A05 · 关节空间 5-cycle 重复性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archive/backups/calibration_full/eyetohand_dual_0801/task2A_joint_space_repeatability_formal5_20260801_185223.csv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 CSV / 关节 command/feedback、末端 feedback、方向、失败类型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正/负方向关节命令 → 5-cycle 内部反馈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rad, mm / joint + robot SDK base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E0-B /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部分可用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external_board_x/y 字段为空；需外部量测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有用 / 前序空表/失败 pilot 已保留。</w:t>
            </w:r>
          </w:p>
        </w:tc>
      </w:tr>
    </w:tbl>
    <w:p>
      <w:pPr>
        <w:spacing w:after="40"/>
      </w:pPr>
    </w:p>
    <w:p>
      <w:pPr>
        <w:pStyle w:val="Heading2"/>
      </w:pPr>
      <w:r>
        <w:t>A06 · 旧版完整人工示教工作簿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5">
              <w:r>
                <w:rPr>
                  <w:color w:val="2E74B5"/>
                  <w:u w:val="single"/>
                  <w:rFonts w:ascii="Calibri" w:hAnsi="Calibri" w:eastAsia="Microsoft YaHei"/>
                </w:rPr>
                <w:t>reference/old_experiments/board_to_robot_complete_experiment_data_0801.xlsx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原始+结果 XLSX / 30 行原始示教、7 点汇总、Affine 拟合和图表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board XY + manual robot pose → Affine model/residual/repeatability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 / board →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E0-C/E1/E4 / Affine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历史重算可用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与 0802 current session 分开；人工接触真值不确定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与 archive 下同名 XLSX 完全重复。</w:t>
            </w:r>
          </w:p>
        </w:tc>
      </w:tr>
    </w:tbl>
    <w:p>
      <w:pPr>
        <w:spacing w:after="40"/>
      </w:pPr>
    </w:p>
    <w:p>
      <w:pPr>
        <w:pStyle w:val="Heading2"/>
      </w:pPr>
      <w:r>
        <w:t>A07 · Robot touch 重复量测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6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experiment/dual_berxel_roarm/results/task9_results/raw/position1_redo_robot_touches.csv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 CSV / 3 次 robot touch XYZ + tilt/roll；Task 9 ground truth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人工末端接触 → median ground truth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mm, deg / RoArm base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E0-C/E5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部分可用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 3 次、单位置、非独立量具；补量测方法/操作者/工具不确定度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summary 报告最大偏离 0.776 mm。</w:t>
            </w:r>
          </w:p>
        </w:tc>
      </w:tr>
    </w:tbl>
    <w:p>
      <w:pPr>
        <w:spacing w:after="40"/>
      </w:pPr>
    </w:p>
    <w:p>
      <w:pPr>
        <w:pStyle w:val="Heading2"/>
      </w:pPr>
      <w:r>
        <w:t>A08 · 当前 Affine 拟合实现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7">
              <w:r>
                <w:rPr>
                  <w:color w:val="2E74B5"/>
                  <w:u w:val="single"/>
                  <w:rFonts w:ascii="Calibri" w:hAnsi="Calibri" w:eastAsia="Microsoft YaHei"/>
                </w:rPr>
                <w:t>scripts/board_to_robot_transform/calibrate_board_to_robot_25mm_5points_x2_0802.py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代码 / 以 [board_x, board_y, 1] 对 robot XYZ 分别做 numpy.linalg.lstsq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 点×2 人工对齐 → raw/mean/repeatability/residual/model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 / board 2-D → robot 3-D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E1/E4 / Affine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可复用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增加 held-out evaluator、calibration_id、可配置点数与统一接口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不是 pixel→robot Affine；公平比较时必须先统一链路。</w:t>
            </w:r>
          </w:p>
        </w:tc>
      </w:tr>
    </w:tbl>
    <w:p>
      <w:pPr>
        <w:spacing w:after="40"/>
      </w:pPr>
    </w:p>
    <w:p>
      <w:pPr>
        <w:pStyle w:val="Heading2"/>
      </w:pPr>
      <w:r>
        <w:t>A09 · 0802 Affine 原始配对点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1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archive/backups/calibration_full/eyetohand_dual_0802/board_to_robot_runs/20260802_203734/board_to_robot_25mm_5x2_raw_samples.csv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 CSV / 10 行；run_id、point_id、board XY、robot pose、采样窗口、时间戳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5 个唯一点，每点 2 次独立对齐 → Affine fit source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mm, s / board →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E1/E4 / Affine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可重算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 5 个唯一点，不能覆盖计划的 6/9/12 点敏感性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active 未复制 raw；精确原始数据在 archive run folder。</w:t>
            </w:r>
          </w:p>
        </w:tc>
      </w:tr>
    </w:tbl>
    <w:p>
      <w:pPr>
        <w:spacing w:after="40"/>
      </w:pPr>
    </w:p>
    <w:p>
      <w:pPr>
        <w:pStyle w:val="Heading2"/>
      </w:pPr>
      <w:r>
        <w:t>A10 · 当前 Affine 模型与残差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active/board_to_robot_transform/board_to_robot_3d_affine_25mm_latest.json</w:t>
              </w:r>
            </w:hyperlink>
            <w:r>
              <w:br/>
            </w:r>
            <w:hyperlink r:id="rId44">
              <w:r>
                <w:rPr>
                  <w:color w:val="2E74B5"/>
                  <w:u w:val="single"/>
                  <w:rFonts w:ascii="Calibri" w:hAnsi="Calibri" w:eastAsia="Microsoft YaHei"/>
                </w:rPr>
                <w:t>active/board_to_robot_transform/board_to_robot_25mm_5x2_fit_residuals.csv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模型 JSON + 结果 CSV / 当前默认模型；5 点拟合 RMSE 2.025 mm、max 2.867 mm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A09 mean points → coefficients + training residual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 / board →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 / Affine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当前推荐但待复核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不可把 training residual 当 independent accuracy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latest 与 timestamped JSON/多份 archive 副本哈希相同。</w:t>
            </w:r>
          </w:p>
        </w:tc>
      </w:tr>
    </w:tbl>
    <w:p>
      <w:pPr>
        <w:spacing w:after="40"/>
      </w:pPr>
    </w:p>
    <w:p>
      <w:pPr>
        <w:pStyle w:val="Heading2"/>
      </w:pPr>
      <w:r>
        <w:t>A11 · 当前 Homography 实现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8">
              <w:r>
                <w:rPr>
                  <w:color w:val="2E74B5"/>
                  <w:u w:val="single"/>
                  <w:rFonts w:ascii="Calibri" w:hAnsi="Calibri" w:eastAsia="Microsoft YaHei"/>
                </w:rPr>
                <w:t>scripts/camera_board_calibration/compute_dual_final_homography_undistorted_0802.py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代码 / undistort + findHomography；48 corners；12 corner hold-out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单张棋盘图、K/D、25 mm board → pixel→board H + error JSON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px→mm / raw pixel → undistorted pixel → board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E1/E4 / Homography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可复用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held-out corner 仍来自同一图；增加独立验证图/目标点与统一 evaluator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目前是 pixel→board，不是完整 pixel→robot 模型。</w:t>
            </w:r>
          </w:p>
        </w:tc>
      </w:tr>
    </w:tbl>
    <w:p>
      <w:pPr>
        <w:spacing w:after="40"/>
      </w:pPr>
    </w:p>
    <w:p>
      <w:pPr>
        <w:pStyle w:val="Heading2"/>
      </w:pPr>
      <w:r>
        <w:t>A12 · Homography 原始标定图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29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archive/backups/calibration_full/eyetohand_dual_0802/camera_overhead_B242/homography_final_input/Color_1.bmp</w:t>
              </w:r>
            </w:hyperlink>
            <w:r>
              <w:br/>
            </w:r>
            <w:hyperlink r:id="rId45">
              <w:r>
                <w:rPr>
                  <w:color w:val="2E74B5"/>
                  <w:u w:val="single"/>
                  <w:rFonts w:ascii="Calibri" w:hAnsi="Calibri" w:eastAsia="Microsoft YaHei"/>
                </w:rPr>
                <w:t>archive/backups/calibration_full/eyetohand_dual_0802/camera_side_B479/homography_final_input/Color_1.bmp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原始图像 / 两相机各 1 张；可重检 48 内角点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棋盘格 → corner pixels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 / overhead B242 / side B479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E1/E4 / Homography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有限重算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单图不足以代表 session repeatability；需 current validation observations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图像做路径/类型审计，未逐像素批量打开。</w:t>
            </w:r>
          </w:p>
        </w:tc>
      </w:tr>
    </w:tbl>
    <w:p>
      <w:pPr>
        <w:spacing w:after="40"/>
      </w:pPr>
    </w:p>
    <w:p>
      <w:pPr>
        <w:pStyle w:val="Heading2"/>
      </w:pPr>
      <w:r>
        <w:t>A13 · 当前 Homography 与双相机摘要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3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active/camera_board_calibration/dual_final_homography_summary.json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配置+结果 JSON / K/D、raw/formal H、all-point/hold-out error、common_board 定义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A12 + intrinsics → 两相机 mapping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px, mm / pixel → common_board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 / Homography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当前推荐但待复核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绑定 calibration_id；与 Affine/PnP 使用同一 held-out target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overhead hold-out RMSE 0.226 mm；side 0.496 mm；与 Affine 指标不可直接排名。</w:t>
            </w:r>
          </w:p>
        </w:tc>
      </w:tr>
    </w:tbl>
    <w:p>
      <w:pPr>
        <w:spacing w:after="40"/>
      </w:pPr>
    </w:p>
    <w:p>
      <w:pPr>
        <w:pStyle w:val="Heading2"/>
      </w:pPr>
      <w:r>
        <w:t>A14 · 单点独立 ArUco sanity check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0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active/camera_board_calibration/dual_aruco_one_point_validation_175_25.json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结果 JSON / target/predicted board XY、pixel center、两相机误差/一致性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手动放置 1 个 marker 点 → overhead 1.535 mm；side 1.191 mm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px, mm / pixel → common_board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 / Homography/Stereo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 sanity check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扩展为 ≥20 held-out 点并记录测量不确定度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文件明确说明放置不确定度包含在误差中。</w:t>
            </w:r>
          </w:p>
        </w:tc>
      </w:tr>
    </w:tbl>
    <w:p>
      <w:pPr>
        <w:spacing w:after="40"/>
      </w:pPr>
    </w:p>
    <w:p>
      <w:pPr>
        <w:pStyle w:val="Heading2"/>
      </w:pPr>
      <w:r>
        <w:t>A15 · 当前双相机内参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5">
              <w:r>
                <w:rPr>
                  <w:color w:val="2E74B5"/>
                  <w:u w:val="single"/>
                  <w:rFonts w:ascii="Calibri" w:hAnsi="Calibri" w:eastAsia="Microsoft YaHei"/>
                </w:rPr>
                <w:t>active/camera_board_calibration/dual_intrinsic_summary.json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配置+结果 JSON / 两相机 K/D、42 accepted images、per-view reprojection error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flat+tilted checkerboard images → intrinsics 640×400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px, mm / B242/B479 camera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E1/E4 / PnP/Homography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条件复用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只在同分辨率/焦距/设备下复用；记录 calibration_id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B479=FURP ihawk1/Camera 1；B242=FURP ihawk2/Camera 2。</w:t>
            </w:r>
          </w:p>
        </w:tc>
      </w:tr>
    </w:tbl>
    <w:p>
      <w:pPr>
        <w:spacing w:after="40"/>
      </w:pPr>
    </w:p>
    <w:p>
      <w:pPr>
        <w:pStyle w:val="Heading2"/>
      </w:pPr>
      <w:r>
        <w:t>A16 · PnP pose detector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4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src/dual_berxel_calibration/dual_berxel_calibration/checkerboard_pose_detector.py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ROS 2 代码 / 48 corners + solvePnP + projectPoints；发布 camera optical frame board pose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RGB + CameraInfo + board config → rvec/tvec 等价 PoseStamped + reprojection error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m, px, quaternion / board → camera optical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 / PnP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部分可用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落盘 corners/rvec/tvec/calibration_id；增加 target→robot evaluator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代码有 solvePnP；未发现 PnP 公平比较数据集。</w:t>
            </w:r>
          </w:p>
        </w:tc>
      </w:tr>
    </w:tbl>
    <w:p>
      <w:pPr>
        <w:spacing w:after="40"/>
      </w:pPr>
    </w:p>
    <w:p>
      <w:pPr>
        <w:pStyle w:val="Heading2"/>
      </w:pPr>
      <w:r>
        <w:t>A17 · 运行时 CameraInfo 与标定板定义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1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experiment/dual_berxel_roarm/results/task1_results/ihawk1_color_camera_info.yaml</w:t>
              </w:r>
            </w:hyperlink>
            <w:r>
              <w:br/>
            </w:r>
            <w:hyperlink r:id="rId46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experiment/dual_berxel_roarm/results/task1_results/ihawk2_color_camera_info.yaml</w:t>
              </w:r>
            </w:hyperlink>
            <w:r>
              <w:br/>
            </w:r>
            <w:hyperlink r:id="rId47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src/dual_berxel_calibration/config/calibration_board.yaml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配置 YAML / K/D/P/R、frame_id、8×6 inner corners、25 mm square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ROS CameraInfo → PnP prerequisites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px, m / ihawk1/ihawk2 optical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 / PnP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可复用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与 A15 数值版本关系待确认；冻结本次使用的 K/D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CameraInfo 与 offline intrinsics 是两套来源。</w:t>
            </w:r>
          </w:p>
        </w:tc>
      </w:tr>
    </w:tbl>
    <w:p>
      <w:pPr>
        <w:spacing w:after="40"/>
      </w:pPr>
    </w:p>
    <w:p>
      <w:pPr>
        <w:pStyle w:val="Heading2"/>
      </w:pPr>
      <w:r>
        <w:t>A18 · 双相机外参实现与当前 YAML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2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src/dual_berxel_calibration/dual_berxel_calibration/dual_camera_extrinsic_calibrator.py</w:t>
              </w:r>
            </w:hyperlink>
            <w:r>
              <w:br/>
            </w:r>
            <w:hyperlink r:id="rId48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src/dual_berxel_calibration/config/dual_camera_extrinsics.yaml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代码+配置 / 同步两相机 board pose，outlier reject，平均 R/t；28/30 accepted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两相机 PnP poses → Camera2→Camera1 transform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m, deg, ms / ihawk2 → ihawk1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可复用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保存逐样本外参与 calibration_id；硬件移动后重做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failed_123mm YAML 保留为失败版，不可使用。</w:t>
            </w:r>
          </w:p>
        </w:tc>
      </w:tr>
    </w:tbl>
    <w:p>
      <w:pPr>
        <w:spacing w:after="40"/>
      </w:pPr>
    </w:p>
    <w:p>
      <w:pPr>
        <w:pStyle w:val="Heading2"/>
      </w:pPr>
      <w:r>
        <w:t>A19 · Camera→Robot base 外参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3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src/dual_berxel_calibration/config/base_camera_extrinsics_corrected.yaml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配置 YAML / 三点 corrected + 一点 validation；fit RMSE 4.327 mm，validation 5.573 mm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known board/base correspondences → base_T_camera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m, mm / camera optical → base_link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E1/E5 / PnP/Stereo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provisional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增加空间分布点与 held-out validation；绑定 layout/calibration ID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相机/机器人/支架移动即失效。</w:t>
            </w:r>
          </w:p>
        </w:tc>
      </w:tr>
    </w:tbl>
    <w:p>
      <w:pPr>
        <w:spacing w:after="40"/>
      </w:pPr>
    </w:p>
    <w:p>
      <w:pPr>
        <w:pStyle w:val="Heading2"/>
      </w:pPr>
      <w:r>
        <w:t>A20 · RGB-D ArUco 3-D estimator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4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src/dual_berxel_calibration/dual_berxel_calibration/aruco_depth_point_estimator.py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ROS 2 代码 / ArUco center + 9×9 median depth + K 反投影 + TF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RGB/depth/CameraInfo/TF → target_quality + point_base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px, m, mm quality / camera optical → base_link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E1/E5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可复用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落盘 raw u/v/depth/valid ratio/confidence/calibration_id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这是融合输入，不是几何 triangulation。</w:t>
            </w:r>
          </w:p>
        </w:tc>
      </w:tr>
    </w:tbl>
    <w:p>
      <w:pPr>
        <w:spacing w:after="40"/>
      </w:pPr>
    </w:p>
    <w:p>
      <w:pPr>
        <w:pStyle w:val="Heading2"/>
      </w:pPr>
      <w:r>
        <w:t>A21 · 双相机质量门控融合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src/dual_berxel_calibration/dual_berxel_calibration/dual_point_fusion.py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ROS 2 代码 / timestamp/distance gate + inverse-variance weighted fusion + robot correction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两相机 base points + quality → fused_target_pose / robot_corrected / fusion_status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m, mm, ms / base_link → robot-corrected base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E1/E5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可复用（bonus）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明确命名为 depth-based fusion；若要 triangulation 需另实现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SEARCHED BUT NOT FOUND：cv2.triangulatePoints/几何三角化。</w:t>
            </w:r>
          </w:p>
        </w:tc>
      </w:tr>
    </w:tbl>
    <w:p>
      <w:pPr>
        <w:spacing w:after="40"/>
      </w:pPr>
    </w:p>
    <w:p>
      <w:pPr>
        <w:pStyle w:val="Heading2"/>
      </w:pPr>
      <w:r>
        <w:t>A22 · 四位置双相机 base XYZ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5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experiment/dual_berxel_roarm/results/task7_results/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原始/处理 CSV / Position 1–4；每位置两相机约 100 行 XYZ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base-frame points → camera agreement/correction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值为 m（文件无表头） / base_link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E1/E3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部分可重算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补表头、timestamp、target/calibration IDs；原字段名无法从文件恢复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Position 1–3 training，Position 4 independent validation。</w:t>
            </w:r>
          </w:p>
        </w:tc>
      </w:tr>
    </w:tbl>
    <w:p>
      <w:pPr>
        <w:spacing w:after="40"/>
      </w:pPr>
    </w:p>
    <w:p>
      <w:pPr>
        <w:pStyle w:val="Heading2"/>
      </w:pPr>
      <w:r>
        <w:t>A23 · 融合/robot correction 校正数据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6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experiment/dual_berxel_roarm/results/task8_results/robot_calibration/calibration_points.csv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原始配对 CSV / P1–P6 fused XYZ ↔ robot XYZ；P7 独立 validation 在同目录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fused means + robot touch → rigid transform fit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 / fused base →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E1/E4/E5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可重算 rigid transform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 6 fit 点，近共面；增加非共面点与统一 calibration_id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p2–p7_fused_30.csv 无表头/时间戳。</w:t>
            </w:r>
          </w:p>
        </w:tc>
      </w:tr>
    </w:tbl>
    <w:p>
      <w:pPr>
        <w:spacing w:after="40"/>
      </w:pPr>
    </w:p>
    <w:p>
      <w:pPr>
        <w:pStyle w:val="Heading2"/>
      </w:pPr>
      <w:r>
        <w:t>A24 · 当前 fused→robot correction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7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src/dual_berxel_calibration/config/fused_to_robot_correction.yaml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配置+结果 YAML / Kabsch/SVD rigid correction；training RMSE 6.322 mm；P7 ≈9.6 mm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A23 → R/t + safety usage flags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 / fused_base →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E1/E5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provisional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重新用 3-D 分布点标定；禁止低高度自主运动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Affine 曾测试但因近共面/物理不适合而未采用。</w:t>
            </w:r>
          </w:p>
        </w:tc>
      </w:tr>
    </w:tbl>
    <w:p>
      <w:pPr>
        <w:spacing w:after="40"/>
      </w:pPr>
    </w:p>
    <w:p>
      <w:pPr>
        <w:pStyle w:val="Heading2"/>
      </w:pPr>
      <w:r>
        <w:t>A25 · 垂直高度运动日志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1">
              <w:r>
                <w:rPr>
                  <w:color w:val="2E74B5"/>
                  <w:u w:val="single"/>
                  <w:rFonts w:ascii="Calibri" w:hAnsi="Calibri" w:eastAsia="Microsoft YaHei"/>
                </w:rPr>
                <w:t>shaynezhou037-ship-it/RoArm-M3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main / 2212e4f1664525b8965a097a95387b6a46949fd9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8">
              <w:r>
                <w:rPr>
                  <w:color w:val="2E74B5"/>
                  <w:u w:val="single"/>
                  <w:rFonts w:ascii="Calibri" w:hAnsi="Calibri" w:eastAsia="Microsoft YaHei"/>
                </w:rPr>
                <w:t>active/vertical_motion/vertical_height_logs/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原始/结果 CSV / command/feedback、height_cm、XY/Z/pitch error；5 文件共 16 data rows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robot vertical commands → 运动响应/漂移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cm, mm, rad / board +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E2/E0-B / 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只用于机械层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不能回答模型随高度退化；需新增视觉预测+真值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有用 / 一个文件只有表头；T103 标记 FAILED，T104 为 complete。</w:t>
            </w:r>
          </w:p>
        </w:tc>
      </w:tr>
    </w:tbl>
    <w:p>
      <w:pPr>
        <w:spacing w:after="40"/>
      </w:pPr>
    </w:p>
    <w:p>
      <w:pPr>
        <w:pStyle w:val="Heading2"/>
      </w:pPr>
      <w:r>
        <w:t>A26 · Robot-referenced accuracy 数据与 recorder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39">
              <w:r>
                <w:rPr>
                  <w:color w:val="2E74B5"/>
                  <w:u w:val="single"/>
                  <w:rFonts w:ascii="Calibri" w:hAnsi="Calibri" w:eastAsia="Microsoft YaHei"/>
                </w:rPr>
                <w:t>src/dual_berxel_calibration/dual_berxel_calibration/accuracy_recorder.py</w:t>
              </w:r>
            </w:hyperlink>
            <w:r>
              <w:br/>
            </w:r>
            <w:hyperlink r:id="rId49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experiment/dual_berxel_roarm/results/task9_results/raw/position1_redo.csv</w:t>
              </w:r>
            </w:hyperlink>
            <w:r>
              <w:br/>
            </w:r>
            <w:hyperlink r:id="rId50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experiment/dual_berxel_roarm/results/task9_results/summary/position1_redo_summary.json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代码+原始/结果 / 两相机、融合、robot-corrected 预测 + quality；与 3 次 touch 真值比较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fusion_status + robot touch GT → Position 1 RMSE 12.034 mm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m, mm, ms / camera/base/fused/robot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E5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部分可用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增加 robot command、feedback、independent actual endpoint 同行；扩展工作区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Position 2 18.758 mm 被排除但原始数据保留。</w:t>
            </w:r>
          </w:p>
        </w:tc>
      </w:tr>
    </w:tbl>
    <w:p>
      <w:pPr>
        <w:spacing w:after="40"/>
      </w:pPr>
    </w:p>
    <w:p>
      <w:pPr>
        <w:pStyle w:val="Heading2"/>
      </w:pPr>
      <w:r>
        <w:t>A27 · 最后测试的 10 mm approach 与记录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19">
              <w:r>
                <w:rPr>
                  <w:color w:val="2E74B5"/>
                  <w:u w:val="single"/>
                  <w:rFonts w:ascii="Calibri" w:hAnsi="Calibri" w:eastAsia="Microsoft YaHei"/>
                </w:rPr>
                <w:t>tools/dual_berxel_roarm/task10_marker_approach_10mm( Final ).py</w:t>
              </w:r>
            </w:hyperlink>
            <w:r>
              <w:br/>
            </w:r>
            <w:hyperlink r:id="rId51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experiment/dual_berxel_roarm/results/task10_results/safe_approach_test1.txt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代码+结果 TXT / 采 10 个 fused target；3 waypoint；计划/实际 safe point error 10.82 mm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/fused_target_pose_robot_corrected + RoArm serial → supervised pre-approach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mm / robot base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E5/E6 / Stereo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仅监督测试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恢复硬 abort、完整逐步日志、actual endpoint 外部量测；不可自主接触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核心 / 函数名 move_without_error_abort；大 tracking difference 仅打印。</w:t>
            </w:r>
          </w:p>
        </w:tc>
      </w:tr>
    </w:tbl>
    <w:p>
      <w:pPr>
        <w:spacing w:after="40"/>
      </w:pPr>
    </w:p>
    <w:p>
      <w:pPr>
        <w:pStyle w:val="Heading2"/>
      </w:pPr>
      <w:r>
        <w:t>A28 · ROS 2 相机/TF/launch 资产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Repository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3">
              <w:r>
                <w:rPr>
                  <w:color w:val="2E74B5"/>
                  <w:u w:val="single"/>
                  <w:rFonts w:ascii="Calibri" w:hAnsi="Calibri" w:eastAsia="Microsoft YaHei"/>
                </w:rPr>
                <w:t>zyunkai127-oss/FURP-2026-YUNKAI-CHOU-Mobile_Manipulator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Branch / commit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agent/add-complete-task1-10-report / 4e16cb34c804a9b784655e083d01e413694ea73d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Path / File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hyperlink r:id="rId40">
              <w:r>
                <w:rPr>
                  <w:color w:val="2E74B5"/>
                  <w:u w:val="single"/>
                  <w:rFonts w:ascii="Calibri" w:hAnsi="Calibri" w:eastAsia="Microsoft YaHei"/>
                </w:rPr>
                <w:t>src/berxel_camera_ros2/</w:t>
              </w:r>
            </w:hyperlink>
            <w:r>
              <w:br/>
            </w:r>
            <w:hyperlink r:id="rId52">
              <w:r>
                <w:rPr>
                  <w:color w:val="2E74B5"/>
                  <w:u w:val="single"/>
                  <w:rFonts w:ascii="Calibri" w:hAnsi="Calibri" w:eastAsia="Microsoft YaHei"/>
                </w:rPr>
                <w:t>experiment/dual_berxel_roarm/results/task1_results/frames_2026-08-03_15.19.18.pdf</w:t>
              </w:r>
            </w:hyperlink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类型 / 作用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代码/配置/文档 / 双 iHawk bringup、CameraInfo、TF tree、设备序列映射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 / 输出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USB cameras → namespaced ROS topics/frames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单位 / 坐标系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Hz, ms, frame IDs / ihawk1/ihawk2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对应实验 / 模型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支持/C1 / System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是否可直接复用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可复用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需要修改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冻结 Camera 1=B479、Camera 2=B242 映射与 layout_id</w:t>
            </w:r>
          </w:p>
        </w:tc>
      </w:tr>
      <w:t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重要程度 / 备注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有用 / PDF 1 页已渲染检查；是 TF 图，不是 B2 测量数据。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 1：版本关系与当前推荐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3200"/>
        <w:gridCol w:w="1800"/>
        <w:gridCol w:w="43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版本角色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RoArm active/*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currently recommended entry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默认输入，但 CURRENT_STATE 结论仍为“待复核”</w:t>
            </w:r>
          </w:p>
        </w:tc>
      </w:tr>
      <w:tr>
        <w:tc>
          <w:tcPr>
            <w:tcW w:type="dxa" w:w="32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RoArm reference/old_experiments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old/reference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0801 历史实验；不作为默认输入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RoArm archive/backups/calibration_full 与 eyetohand_dual_full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duplicate archive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大量文件哈希相同；只读备份</w:t>
            </w:r>
          </w:p>
        </w:tc>
      </w:tr>
      <w:tr>
        <w:tc>
          <w:tcPr>
            <w:tcW w:type="dxa" w:w="32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FURP dual_camera_extrinsics.yaml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accepted/current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28/30；硬件移动后失效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FURP dual_camera_extrinsics_failed_123mm.yaml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failed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保留审计；禁止使用</w:t>
            </w:r>
          </w:p>
        </w:tc>
      </w:tr>
      <w:tr>
        <w:tc>
          <w:tcPr>
            <w:tcW w:type="dxa" w:w="32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FURP base_camera_extrinsics_provisional.yaml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historical/provisional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partner 条件假设；不作为最终自主运动标定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FURP base_camera_extrinsics_corrected.yaml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current provisional</w:t>
            </w:r>
          </w:p>
        </w:tc>
        <w:tc>
          <w:tcPr>
            <w:tcW w:type="dxa" w:w="4360"/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三点 fit + 一点 validation；仍需扩大</w:t>
            </w:r>
          </w:p>
        </w:tc>
      </w:tr>
      <w:tr>
        <w:tc>
          <w:tcPr>
            <w:tcW w:type="dxa" w:w="32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Task10 多版本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old/intermediate/final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guarded → 7step 20mm → faster 20mm → 10mm Final；最终仍仅监督测试</w:t>
            </w:r>
          </w:p>
        </w:tc>
      </w:tr>
    </w:tbl>
    <w:p>
      <w:pPr>
        <w:spacing w:after="40"/>
      </w:pPr>
    </w:p>
    <w:p>
      <w:pPr>
        <w:pStyle w:val="Heading1"/>
      </w:pPr>
      <w:r>
        <w:t>附录 2：原《信息库.docx》内容（原样保留）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2D affine 主要用棋盘格的点标定，然后实现机械臂操控 具体数据和代码在这个仓库里。</w:t>
      </w:r>
    </w:p>
    <w:p>
      <w:pPr>
        <w:spacing w:after="60"/>
      </w:pPr>
      <w:hyperlink r:id="rId53">
        <w:r>
          <w:rPr>
            <w:color w:val="2E74B5"/>
            <w:u w:val="single"/>
            <w:rFonts w:ascii="Calibri" w:hAnsi="Calibri" w:eastAsia="Microsoft YaHei"/>
          </w:rPr>
          <w:t>https://github.com/shaynezhou037-ship-it/RoArm-M3.git</w:t>
        </w:r>
      </w:hyperlink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 xml:space="preserve">3D </w:t>
      </w:r>
    </w:p>
    <w:p>
      <w:pPr>
        <w:spacing w:after="60"/>
      </w:pPr>
      <w:hyperlink r:id="rId54">
        <w:r>
          <w:rPr>
            <w:color w:val="2E74B5"/>
            <w:u w:val="single"/>
            <w:rFonts w:ascii="Calibri" w:hAnsi="Calibri" w:eastAsia="Microsoft YaHei"/>
          </w:rPr>
          <w:t>https://github.com/zyunkai127-oss/FURP-2026-YUNKAI-CHOU-Mobile_Manipulator/blob/agent/add-complete-task1-10-report/docs/dual_berxel_roarm/COMPLETE_TASK1_10_REPORT.md</w:t>
        </w:r>
      </w:hyperlink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~/task1_results/                    基礎雙相機測試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~/task2_results/                    Depth ROI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~/task3_results/                    棋盤與ArUco影像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~/task7_results/                    雙相機點位比較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~/task8_results/                    Fusion與Robot calibration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~/task9_results/                    最終精度驗證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~/task10_results/                   Approach測試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~/berxel_ros2_ws/src/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├── berxel_camera_ros2/             相機Driver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└── dual_berxel_calibration/        標定、定位、融合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~/roarm_ws/src/                     RoArm ROS程式</w:t>
      </w:r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~/waveshare_roarm_sdk/              RoArm底層SDK</w:t>
      </w:r>
    </w:p>
    <w:p>
      <w:pPr>
        <w:spacing w:after="60"/>
      </w:pPr>
      <w:hyperlink r:id="rId55">
        <w:r>
          <w:rPr>
            <w:color w:val="2E74B5"/>
            <w:u w:val="single"/>
            <w:rFonts w:ascii="Calibri" w:hAnsi="Calibri" w:eastAsia="Microsoft YaHei"/>
          </w:rPr>
          <w:t>https://github.com/zyunkai127-oss/FURP-2026-YUNKAI-CHOU-Mobile_Manipulator/tree/agent/add-complete-task1-10-report/src</w:t>
        </w:r>
      </w:hyperlink>
    </w:p>
    <w:p>
      <w:pPr>
        <w:spacing w:after="60"/>
      </w:pPr>
      <w:r>
        <w:rPr>
          <w:rFonts w:ascii="Calibri" w:hAnsi="Calibri" w:eastAsia="Microsoft YaHei"/>
          <w:color w:val="5B6573"/>
          <w:sz w:val="19"/>
        </w:rPr>
        <w:t>這個是最後final的整個運行code</w:t>
      </w:r>
    </w:p>
    <w:p>
      <w:pPr>
        <w:spacing w:after="60"/>
      </w:pPr>
      <w:hyperlink r:id="rId56">
        <w:r>
          <w:rPr>
            <w:color w:val="2E74B5"/>
            <w:u w:val="single"/>
            <w:rFonts w:ascii="Calibri" w:hAnsi="Calibri" w:eastAsia="Microsoft YaHei"/>
          </w:rPr>
          <w:t>https://github.com/zyunkai127-oss/FURP-2026-YUNKAI-CHOU-Mobile_Manipulator/blob/agent/add-complete-task1-10-report/tools/dual_berxel_roarm/task10_marker_approach_10mm(%20Final%20).py</w:t>
        </w:r>
      </w:hyperlink>
    </w:p>
    <w:p>
      <w:r>
        <w:rPr>
          <w:rFonts w:ascii="Calibri" w:hAnsi="Calibri" w:eastAsia="Microsoft YaHei"/>
          <w:i/>
          <w:color w:val="5B6573"/>
          <w:sz w:val="19"/>
        </w:rPr>
        <w:t>说明：以上原始内容未删除；其链接、任务目录和 final code 路径已在正文 A26–A28 与快速定位表中升级为带 branch/commit、精确文件、字段与用途的可追溯记录。</w:t>
      </w:r>
    </w:p>
    <w:p>
      <w:pPr>
        <w:pStyle w:val="Heading1"/>
      </w:pPr>
      <w:r>
        <w:t>附录 3：审计来源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7CED8"/>
          <w:left w:val="single" w:sz="4" w:color="C7CED8"/>
          <w:bottom w:val="single" w:sz="4" w:color="C7CED8"/>
          <w:right w:val="single" w:sz="4" w:color="C7CED8"/>
          <w:insideH w:val="single" w:sz="4" w:color="C7CED8"/>
          <w:insideV w:val="single" w:sz="4" w:color="C7CED8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来源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用途/冻结信息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计划.docx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B2 RQ1–RQ4、E0–E6、样本量、字段与实验门槛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筛选+行动主线.html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B2 主线、48H 侦察、统一 CSV header、决策与降级路径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RoArm-M3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 tree 2,231 files；main@2212e4f1664525b8965a097a95387b6a46949fd9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FURP Mobile_Manipulator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完整 checkout 166 files；agent/add-complete-task1-10-report@4e16cb34c804a9b784655e083d01e413694ea73d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2026-08-07  | 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2026-08-07  |  Page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7"/>
      </w:rPr>
      <w:t xml:space="preserve">2026-08-07  | 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B2 研究资料审计与实验数据索引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ynezhou037-ship-it/RoArm-M3/blob/2212e4f1664525b8965a097a95387b6a46949fd9/archive/backups/calibration_full/eyetohand_dual_0802/board_to_robot_runs/20260802_203734/board_to_robot_25mm_5x2_raw_samples.csv" TargetMode="External"/><Relationship Id="rId12" Type="http://schemas.openxmlformats.org/officeDocument/2006/relationships/hyperlink" Target="https://github.com/shaynezhou037-ship-it/RoArm-M3/blob/2212e4f1664525b8965a097a95387b6a46949fd9/active/board_to_robot_transform/board_to_robot_3d_affine_25mm_latest.json" TargetMode="External"/><Relationship Id="rId13" Type="http://schemas.openxmlformats.org/officeDocument/2006/relationships/hyperlink" Target="https://github.com/shaynezhou037-ship-it/RoArm-M3/blob/2212e4f1664525b8965a097a95387b6a46949fd9/active/camera_board_calibration/dual_final_homography_summary.json" TargetMode="External"/><Relationship Id="rId14" Type="http://schemas.openxmlformats.org/officeDocument/2006/relationships/hyperlink" Target="https://github.com/zyunkai127-oss/FURP-2026-YUNKAI-CHOU-Mobile_Manipulator/blob/4e16cb34c804a9b784655e083d01e413694ea73d/src/dual_berxel_calibration/dual_berxel_calibration/checkerboard_pose_detector.py" TargetMode="External"/><Relationship Id="rId15" Type="http://schemas.openxmlformats.org/officeDocument/2006/relationships/hyperlink" Target="https://github.com/shaynezhou037-ship-it/RoArm-M3/blob/2212e4f1664525b8965a097a95387b6a46949fd9/active/camera_board_calibration/dual_intrinsic_summary.json" TargetMode="External"/><Relationship Id="rId16" Type="http://schemas.openxmlformats.org/officeDocument/2006/relationships/hyperlink" Target="https://github.com/zyunkai127-oss/FURP-2026-YUNKAI-CHOU-Mobile_Manipulator/blob/4e16cb34c804a9b784655e083d01e413694ea73d/src/dual_berxel_calibration/dual_berxel_calibration/dual_point_fusion.py" TargetMode="External"/><Relationship Id="rId17" Type="http://schemas.openxmlformats.org/officeDocument/2006/relationships/hyperlink" Target="https://github.com/shaynezhou037-ship-it/RoArm-M3/blob/2212e4f1664525b8965a097a95387b6a46949fd9/archive/backups/calibration_full/eyetohand_dual_0801/motion_repeatability_results.csv" TargetMode="External"/><Relationship Id="rId18" Type="http://schemas.openxmlformats.org/officeDocument/2006/relationships/hyperlink" Target="https://github.com/zyunkai127-oss/FURP-2026-YUNKAI-CHOU-Mobile_Manipulator/tree/4e16cb34c804a9b784655e083d01e413694ea73d/experiment/dual_berxel_roarm/results/task9_results/" TargetMode="External"/><Relationship Id="rId19" Type="http://schemas.openxmlformats.org/officeDocument/2006/relationships/hyperlink" Target="https://github.com/zyunkai127-oss/FURP-2026-YUNKAI-CHOU-Mobile_Manipulator/blob/4e16cb34c804a9b784655e083d01e413694ea73d/tools/dual_berxel_roarm/task10_marker_approach_10mm%28%20Final%20%29.py" TargetMode="External"/><Relationship Id="rId20" Type="http://schemas.openxmlformats.org/officeDocument/2006/relationships/hyperlink" Target="https://github.com/shaynezhou037-ship-it/RoArm-M3/blob/2212e4f1664525b8965a097a95387b6a46949fd9/CURRENT_STATE.md" TargetMode="External"/><Relationship Id="rId21" Type="http://schemas.openxmlformats.org/officeDocument/2006/relationships/hyperlink" Target="https://github.com/shaynezhou037-ship-it/RoArm-M3/blob/2212e4f1664525b8965a097a95387b6a46949fd9/reference/old_experiments/repeat_static_0801/analysis/camA_static_repeat_frames.csv" TargetMode="External"/><Relationship Id="rId22" Type="http://schemas.openxmlformats.org/officeDocument/2006/relationships/hyperlink" Target="https://github.com/shaynezhou037-ship-it/RoArm-M3/blob/2212e4f1664525b8965a097a95387b6a46949fd9/reference/old_experiments/repeat_static_0801/analysis/static_repeat_summary.csv" TargetMode="External"/><Relationship Id="rId23" Type="http://schemas.openxmlformats.org/officeDocument/2006/relationships/hyperlink" Target="https://github.com/zyunkai127-oss/FURP-2026-YUNKAI-CHOU-Mobile_Manipulator/tree/4e16cb34c804a9b784655e083d01e413694ea73d/experiment/dual_berxel_roarm/results/task2_results/" TargetMode="External"/><Relationship Id="rId24" Type="http://schemas.openxmlformats.org/officeDocument/2006/relationships/hyperlink" Target="https://github.com/shaynezhou037-ship-it/RoArm-M3/blob/2212e4f1664525b8965a097a95387b6a46949fd9/archive/backups/calibration_full/eyetohand_dual_0801/task2A_joint_space_repeatability_formal5_20260801_185223.csv" TargetMode="External"/><Relationship Id="rId25" Type="http://schemas.openxmlformats.org/officeDocument/2006/relationships/hyperlink" Target="https://github.com/shaynezhou037-ship-it/RoArm-M3/blob/2212e4f1664525b8965a097a95387b6a46949fd9/reference/old_experiments/board_to_robot_complete_experiment_data_0801.xlsx" TargetMode="External"/><Relationship Id="rId26" Type="http://schemas.openxmlformats.org/officeDocument/2006/relationships/hyperlink" Target="https://github.com/zyunkai127-oss/FURP-2026-YUNKAI-CHOU-Mobile_Manipulator/blob/4e16cb34c804a9b784655e083d01e413694ea73d/experiment/dual_berxel_roarm/results/task9_results/raw/position1_redo_robot_touches.csv" TargetMode="External"/><Relationship Id="rId27" Type="http://schemas.openxmlformats.org/officeDocument/2006/relationships/hyperlink" Target="https://github.com/shaynezhou037-ship-it/RoArm-M3/blob/2212e4f1664525b8965a097a95387b6a46949fd9/scripts/board_to_robot_transform/calibrate_board_to_robot_25mm_5points_x2_0802.py" TargetMode="External"/><Relationship Id="rId28" Type="http://schemas.openxmlformats.org/officeDocument/2006/relationships/hyperlink" Target="https://github.com/shaynezhou037-ship-it/RoArm-M3/blob/2212e4f1664525b8965a097a95387b6a46949fd9/scripts/camera_board_calibration/compute_dual_final_homography_undistorted_0802.py" TargetMode="External"/><Relationship Id="rId29" Type="http://schemas.openxmlformats.org/officeDocument/2006/relationships/hyperlink" Target="https://github.com/shaynezhou037-ship-it/RoArm-M3/blob/2212e4f1664525b8965a097a95387b6a46949fd9/archive/backups/calibration_full/eyetohand_dual_0802/camera_overhead_B242/homography_final_input/Color_1.bmp" TargetMode="External"/><Relationship Id="rId30" Type="http://schemas.openxmlformats.org/officeDocument/2006/relationships/hyperlink" Target="https://github.com/shaynezhou037-ship-it/RoArm-M3/blob/2212e4f1664525b8965a097a95387b6a46949fd9/active/camera_board_calibration/dual_aruco_one_point_validation_175_25.json" TargetMode="External"/><Relationship Id="rId31" Type="http://schemas.openxmlformats.org/officeDocument/2006/relationships/hyperlink" Target="https://github.com/zyunkai127-oss/FURP-2026-YUNKAI-CHOU-Mobile_Manipulator/blob/4e16cb34c804a9b784655e083d01e413694ea73d/experiment/dual_berxel_roarm/results/task1_results/ihawk1_color_camera_info.yaml" TargetMode="External"/><Relationship Id="rId32" Type="http://schemas.openxmlformats.org/officeDocument/2006/relationships/hyperlink" Target="https://github.com/zyunkai127-oss/FURP-2026-YUNKAI-CHOU-Mobile_Manipulator/blob/4e16cb34c804a9b784655e083d01e413694ea73d/src/dual_berxel_calibration/dual_berxel_calibration/dual_camera_extrinsic_calibrator.py" TargetMode="External"/><Relationship Id="rId33" Type="http://schemas.openxmlformats.org/officeDocument/2006/relationships/hyperlink" Target="https://github.com/zyunkai127-oss/FURP-2026-YUNKAI-CHOU-Mobile_Manipulator/blob/4e16cb34c804a9b784655e083d01e413694ea73d/src/dual_berxel_calibration/config/base_camera_extrinsics_corrected.yaml" TargetMode="External"/><Relationship Id="rId34" Type="http://schemas.openxmlformats.org/officeDocument/2006/relationships/hyperlink" Target="https://github.com/zyunkai127-oss/FURP-2026-YUNKAI-CHOU-Mobile_Manipulator/blob/4e16cb34c804a9b784655e083d01e413694ea73d/src/dual_berxel_calibration/dual_berxel_calibration/aruco_depth_point_estimator.py" TargetMode="External"/><Relationship Id="rId35" Type="http://schemas.openxmlformats.org/officeDocument/2006/relationships/hyperlink" Target="https://github.com/zyunkai127-oss/FURP-2026-YUNKAI-CHOU-Mobile_Manipulator/tree/4e16cb34c804a9b784655e083d01e413694ea73d/experiment/dual_berxel_roarm/results/task7_results/" TargetMode="External"/><Relationship Id="rId36" Type="http://schemas.openxmlformats.org/officeDocument/2006/relationships/hyperlink" Target="https://github.com/zyunkai127-oss/FURP-2026-YUNKAI-CHOU-Mobile_Manipulator/blob/4e16cb34c804a9b784655e083d01e413694ea73d/experiment/dual_berxel_roarm/results/task8_results/robot_calibration/calibration_points.csv" TargetMode="External"/><Relationship Id="rId37" Type="http://schemas.openxmlformats.org/officeDocument/2006/relationships/hyperlink" Target="https://github.com/zyunkai127-oss/FURP-2026-YUNKAI-CHOU-Mobile_Manipulator/blob/4e16cb34c804a9b784655e083d01e413694ea73d/src/dual_berxel_calibration/config/fused_to_robot_correction.yaml" TargetMode="External"/><Relationship Id="rId38" Type="http://schemas.openxmlformats.org/officeDocument/2006/relationships/hyperlink" Target="https://github.com/shaynezhou037-ship-it/RoArm-M3/tree/2212e4f1664525b8965a097a95387b6a46949fd9/active/vertical_motion/vertical_height_logs/" TargetMode="External"/><Relationship Id="rId39" Type="http://schemas.openxmlformats.org/officeDocument/2006/relationships/hyperlink" Target="https://github.com/zyunkai127-oss/FURP-2026-YUNKAI-CHOU-Mobile_Manipulator/blob/4e16cb34c804a9b784655e083d01e413694ea73d/src/dual_berxel_calibration/dual_berxel_calibration/accuracy_recorder.py" TargetMode="External"/><Relationship Id="rId40" Type="http://schemas.openxmlformats.org/officeDocument/2006/relationships/hyperlink" Target="https://github.com/zyunkai127-oss/FURP-2026-YUNKAI-CHOU-Mobile_Manipulator/tree/4e16cb34c804a9b784655e083d01e413694ea73d/src/berxel_camera_ros2/" TargetMode="External"/><Relationship Id="rId41" Type="http://schemas.openxmlformats.org/officeDocument/2006/relationships/hyperlink" Target="https://github.com/shaynezhou037-ship-it/RoArm-M3" TargetMode="External"/><Relationship Id="rId42" Type="http://schemas.openxmlformats.org/officeDocument/2006/relationships/hyperlink" Target="https://github.com/shaynezhou037-ship-it/RoArm-M3/blob/2212e4f1664525b8965a097a95387b6a46949fd9/reference/old_experiments/repeat_static_0801/analysis/camB_static_repeat_frames.csv" TargetMode="External"/><Relationship Id="rId43" Type="http://schemas.openxmlformats.org/officeDocument/2006/relationships/hyperlink" Target="https://github.com/zyunkai127-oss/FURP-2026-YUNKAI-CHOU-Mobile_Manipulator" TargetMode="External"/><Relationship Id="rId44" Type="http://schemas.openxmlformats.org/officeDocument/2006/relationships/hyperlink" Target="https://github.com/shaynezhou037-ship-it/RoArm-M3/blob/2212e4f1664525b8965a097a95387b6a46949fd9/active/board_to_robot_transform/board_to_robot_25mm_5x2_fit_residuals.csv" TargetMode="External"/><Relationship Id="rId45" Type="http://schemas.openxmlformats.org/officeDocument/2006/relationships/hyperlink" Target="https://github.com/shaynezhou037-ship-it/RoArm-M3/blob/2212e4f1664525b8965a097a95387b6a46949fd9/archive/backups/calibration_full/eyetohand_dual_0802/camera_side_B479/homography_final_input/Color_1.bmp" TargetMode="External"/><Relationship Id="rId46" Type="http://schemas.openxmlformats.org/officeDocument/2006/relationships/hyperlink" Target="https://github.com/zyunkai127-oss/FURP-2026-YUNKAI-CHOU-Mobile_Manipulator/blob/4e16cb34c804a9b784655e083d01e413694ea73d/experiment/dual_berxel_roarm/results/task1_results/ihawk2_color_camera_info.yaml" TargetMode="External"/><Relationship Id="rId47" Type="http://schemas.openxmlformats.org/officeDocument/2006/relationships/hyperlink" Target="https://github.com/zyunkai127-oss/FURP-2026-YUNKAI-CHOU-Mobile_Manipulator/blob/4e16cb34c804a9b784655e083d01e413694ea73d/src/dual_berxel_calibration/config/calibration_board.yaml" TargetMode="External"/><Relationship Id="rId48" Type="http://schemas.openxmlformats.org/officeDocument/2006/relationships/hyperlink" Target="https://github.com/zyunkai127-oss/FURP-2026-YUNKAI-CHOU-Mobile_Manipulator/blob/4e16cb34c804a9b784655e083d01e413694ea73d/src/dual_berxel_calibration/config/dual_camera_extrinsics.yaml" TargetMode="External"/><Relationship Id="rId49" Type="http://schemas.openxmlformats.org/officeDocument/2006/relationships/hyperlink" Target="https://github.com/zyunkai127-oss/FURP-2026-YUNKAI-CHOU-Mobile_Manipulator/blob/4e16cb34c804a9b784655e083d01e413694ea73d/experiment/dual_berxel_roarm/results/task9_results/raw/position1_redo.csv" TargetMode="External"/><Relationship Id="rId50" Type="http://schemas.openxmlformats.org/officeDocument/2006/relationships/hyperlink" Target="https://github.com/zyunkai127-oss/FURP-2026-YUNKAI-CHOU-Mobile_Manipulator/blob/4e16cb34c804a9b784655e083d01e413694ea73d/experiment/dual_berxel_roarm/results/task9_results/summary/position1_redo_summary.json" TargetMode="External"/><Relationship Id="rId51" Type="http://schemas.openxmlformats.org/officeDocument/2006/relationships/hyperlink" Target="https://github.com/zyunkai127-oss/FURP-2026-YUNKAI-CHOU-Mobile_Manipulator/blob/4e16cb34c804a9b784655e083d01e413694ea73d/experiment/dual_berxel_roarm/results/task10_results/safe_approach_test1.txt" TargetMode="External"/><Relationship Id="rId52" Type="http://schemas.openxmlformats.org/officeDocument/2006/relationships/hyperlink" Target="https://github.com/zyunkai127-oss/FURP-2026-YUNKAI-CHOU-Mobile_Manipulator/tree/4e16cb34c804a9b784655e083d01e413694ea73d/experiment/dual_berxel_roarm/results/task1_results/frames_2026-08-03_15.19.18.pdf" TargetMode="External"/><Relationship Id="rId53" Type="http://schemas.openxmlformats.org/officeDocument/2006/relationships/hyperlink" Target="https://github.com/shaynezhou037-ship-it/RoArm-M3.git" TargetMode="External"/><Relationship Id="rId54" Type="http://schemas.openxmlformats.org/officeDocument/2006/relationships/hyperlink" Target="https://github.com/zyunkai127-oss/FURP-2026-YUNKAI-CHOU-Mobile_Manipulator/blob/agent/add-complete-task1-10-report/docs/dual_berxel_roarm/COMPLETE_TASK1_10_REPORT.md" TargetMode="External"/><Relationship Id="rId55" Type="http://schemas.openxmlformats.org/officeDocument/2006/relationships/hyperlink" Target="https://github.com/zyunkai127-oss/FURP-2026-YUNKAI-CHOU-Mobile_Manipulator/tree/agent/add-complete-task1-10-report/src" TargetMode="External"/><Relationship Id="rId56" Type="http://schemas.openxmlformats.org/officeDocument/2006/relationships/hyperlink" Target="https://github.com/zyunkai127-oss/FURP-2026-YUNKAI-CHOU-Mobile_Manipulator/blob/agent/add-complete-task1-10-report/tools/dual_berxel_roarm/task10_marker_approach_10mm(%20Final%20)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信息库：B2 机器人坐标标定研究资料审计</dc:title>
  <dc:subject>Repository coverage, research assets, data schemas, and missing data</dc:subject>
  <dc:creator>python-docx</dc:creator>
  <cp:keywords>B2, Affine, Homography, PnP, stereo, calibration, RoArm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