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8F568" w14:textId="4920AF99" w:rsidR="007A6846" w:rsidRPr="007A6846" w:rsidRDefault="007A6846" w:rsidP="007A6846">
      <w:pPr>
        <w:bidi/>
        <w:jc w:val="center"/>
        <w:rPr>
          <w:rFonts w:ascii="David" w:hAnsi="David" w:cs="David"/>
          <w:b/>
          <w:bCs/>
          <w:sz w:val="28"/>
          <w:szCs w:val="28"/>
          <w:rtl/>
          <w:lang w:val="en-US"/>
        </w:rPr>
      </w:pPr>
      <w:r w:rsidRPr="007A6846">
        <w:rPr>
          <w:rFonts w:ascii="David" w:hAnsi="David" w:cs="David" w:hint="cs"/>
          <w:b/>
          <w:bCs/>
          <w:sz w:val="28"/>
          <w:szCs w:val="28"/>
          <w:rtl/>
          <w:lang w:val="en-US"/>
        </w:rPr>
        <w:t>תדריך מנהלי וטיפים להכנה לקראת בחינת הגמר</w:t>
      </w:r>
    </w:p>
    <w:p w14:paraId="64BEE4AE" w14:textId="32D6D3C6" w:rsidR="007A6846" w:rsidRPr="007A6846" w:rsidRDefault="007A6846" w:rsidP="007A6846">
      <w:pPr>
        <w:bidi/>
        <w:jc w:val="center"/>
        <w:rPr>
          <w:rFonts w:ascii="David" w:hAnsi="David" w:cs="David"/>
          <w:b/>
          <w:bCs/>
          <w:sz w:val="28"/>
          <w:szCs w:val="28"/>
          <w:rtl/>
          <w:lang w:val="en-US"/>
        </w:rPr>
      </w:pPr>
      <w:r w:rsidRPr="007A6846">
        <w:rPr>
          <w:rFonts w:ascii="David" w:hAnsi="David" w:cs="David" w:hint="cs"/>
          <w:b/>
          <w:bCs/>
          <w:sz w:val="28"/>
          <w:szCs w:val="28"/>
          <w:rtl/>
          <w:lang w:val="en-US"/>
        </w:rPr>
        <w:t xml:space="preserve">חשבונאות למנהלות ומנהלים </w:t>
      </w:r>
      <w:r w:rsidRPr="007A6846">
        <w:rPr>
          <w:rFonts w:ascii="David" w:hAnsi="David" w:cs="David"/>
          <w:b/>
          <w:bCs/>
          <w:sz w:val="28"/>
          <w:szCs w:val="28"/>
          <w:rtl/>
          <w:lang w:val="en-US"/>
        </w:rPr>
        <w:t>–</w:t>
      </w:r>
      <w:r w:rsidRPr="007A6846">
        <w:rPr>
          <w:rFonts w:ascii="David" w:hAnsi="David" w:cs="David" w:hint="cs"/>
          <w:b/>
          <w:bCs/>
          <w:sz w:val="28"/>
          <w:szCs w:val="28"/>
          <w:rtl/>
          <w:lang w:val="en-US"/>
        </w:rPr>
        <w:t xml:space="preserve"> 13002</w:t>
      </w:r>
    </w:p>
    <w:p w14:paraId="75923824" w14:textId="5B2AEA92" w:rsidR="007A6846" w:rsidRPr="007A6846" w:rsidRDefault="007A6846" w:rsidP="007A6846">
      <w:pPr>
        <w:bidi/>
        <w:jc w:val="center"/>
        <w:rPr>
          <w:rFonts w:ascii="David" w:hAnsi="David" w:cs="David" w:hint="cs"/>
          <w:b/>
          <w:bCs/>
          <w:sz w:val="28"/>
          <w:szCs w:val="28"/>
          <w:lang w:val="en-US"/>
        </w:rPr>
      </w:pPr>
      <w:r w:rsidRPr="007A6846">
        <w:rPr>
          <w:rFonts w:ascii="David" w:hAnsi="David" w:cs="David" w:hint="cs"/>
          <w:b/>
          <w:bCs/>
          <w:sz w:val="28"/>
          <w:szCs w:val="28"/>
          <w:rtl/>
          <w:lang w:val="en-US"/>
        </w:rPr>
        <w:t xml:space="preserve">סמסטר </w:t>
      </w:r>
      <w:r w:rsidR="009A37BB">
        <w:rPr>
          <w:rFonts w:ascii="David" w:hAnsi="David" w:cs="David"/>
          <w:b/>
          <w:bCs/>
          <w:sz w:val="28"/>
          <w:szCs w:val="28"/>
          <w:lang w:val="en-US"/>
        </w:rPr>
        <w:t>2025</w:t>
      </w:r>
      <w:r w:rsidR="009A37BB">
        <w:rPr>
          <w:rFonts w:ascii="David" w:hAnsi="David" w:cs="David" w:hint="cs"/>
          <w:b/>
          <w:bCs/>
          <w:sz w:val="28"/>
          <w:szCs w:val="28"/>
          <w:rtl/>
          <w:lang w:val="en-US"/>
        </w:rPr>
        <w:t>ב</w:t>
      </w:r>
    </w:p>
    <w:p w14:paraId="29847CD4" w14:textId="0850FCCE" w:rsidR="007A6846" w:rsidRPr="007A6846" w:rsidRDefault="007A6846" w:rsidP="007A6846">
      <w:pPr>
        <w:bidi/>
        <w:jc w:val="center"/>
        <w:rPr>
          <w:rFonts w:ascii="David" w:hAnsi="David" w:cs="David"/>
          <w:b/>
          <w:bCs/>
          <w:sz w:val="28"/>
          <w:szCs w:val="28"/>
          <w:rtl/>
          <w:lang w:val="en-US"/>
        </w:rPr>
      </w:pPr>
      <w:r w:rsidRPr="007A6846">
        <w:rPr>
          <w:rFonts w:ascii="David" w:hAnsi="David" w:cs="David" w:hint="cs"/>
          <w:b/>
          <w:bCs/>
          <w:sz w:val="28"/>
          <w:szCs w:val="28"/>
          <w:rtl/>
          <w:lang w:val="en-US"/>
        </w:rPr>
        <w:t>תקף לכל מועדי הבחינה: א1, א2, ב</w:t>
      </w:r>
    </w:p>
    <w:p w14:paraId="75B7761D" w14:textId="77777777" w:rsidR="007A6846" w:rsidRDefault="007A6846" w:rsidP="007A6846">
      <w:pPr>
        <w:bidi/>
        <w:rPr>
          <w:rFonts w:ascii="David" w:hAnsi="David" w:cs="David"/>
          <w:rtl/>
          <w:lang w:val="en-US"/>
        </w:rPr>
      </w:pPr>
    </w:p>
    <w:p w14:paraId="5F074605" w14:textId="4FB39975" w:rsidR="005922E5" w:rsidRPr="005922E5" w:rsidRDefault="005922E5" w:rsidP="005922E5">
      <w:pPr>
        <w:bidi/>
        <w:rPr>
          <w:rFonts w:ascii="David" w:hAnsi="David" w:cs="David"/>
          <w:b/>
          <w:bCs/>
          <w:sz w:val="32"/>
          <w:szCs w:val="32"/>
          <w:rtl/>
          <w:lang w:val="en-US"/>
        </w:rPr>
      </w:pPr>
      <w:r>
        <w:rPr>
          <w:rFonts w:ascii="David" w:hAnsi="David" w:cs="David" w:hint="cs"/>
          <w:b/>
          <w:bCs/>
          <w:sz w:val="32"/>
          <w:szCs w:val="32"/>
          <w:rtl/>
          <w:lang w:val="en-US"/>
        </w:rPr>
        <w:t>ריכוז פרטים ראשוניים</w:t>
      </w:r>
    </w:p>
    <w:tbl>
      <w:tblPr>
        <w:tblStyle w:val="TableGrid"/>
        <w:bidiVisual/>
        <w:tblW w:w="0" w:type="auto"/>
        <w:tblLook w:val="04A0" w:firstRow="1" w:lastRow="0" w:firstColumn="1" w:lastColumn="0" w:noHBand="0" w:noVBand="1"/>
      </w:tblPr>
      <w:tblGrid>
        <w:gridCol w:w="2272"/>
        <w:gridCol w:w="3961"/>
        <w:gridCol w:w="3117"/>
      </w:tblGrid>
      <w:tr w:rsidR="005922E5" w14:paraId="1D762712" w14:textId="77777777" w:rsidTr="005922E5">
        <w:tc>
          <w:tcPr>
            <w:tcW w:w="2272" w:type="dxa"/>
          </w:tcPr>
          <w:p w14:paraId="75B20DC0" w14:textId="1F5404E4" w:rsidR="005922E5" w:rsidRPr="005922E5" w:rsidRDefault="005922E5" w:rsidP="005922E5">
            <w:pPr>
              <w:bidi/>
              <w:rPr>
                <w:rFonts w:ascii="David" w:hAnsi="David" w:cs="David"/>
                <w:b/>
                <w:bCs/>
                <w:sz w:val="28"/>
                <w:szCs w:val="28"/>
                <w:rtl/>
                <w:lang w:val="en-US"/>
              </w:rPr>
            </w:pPr>
            <w:r w:rsidRPr="005922E5">
              <w:rPr>
                <w:rFonts w:ascii="David" w:hAnsi="David" w:cs="David" w:hint="cs"/>
                <w:b/>
                <w:bCs/>
                <w:sz w:val="28"/>
                <w:szCs w:val="28"/>
                <w:rtl/>
                <w:lang w:val="en-US"/>
              </w:rPr>
              <w:t>נתון</w:t>
            </w:r>
          </w:p>
        </w:tc>
        <w:tc>
          <w:tcPr>
            <w:tcW w:w="3961" w:type="dxa"/>
          </w:tcPr>
          <w:p w14:paraId="4AC678F5" w14:textId="5ABE0A70" w:rsidR="005922E5" w:rsidRPr="005922E5" w:rsidRDefault="005922E5" w:rsidP="005922E5">
            <w:pPr>
              <w:bidi/>
              <w:rPr>
                <w:rFonts w:ascii="David" w:hAnsi="David" w:cs="David"/>
                <w:b/>
                <w:bCs/>
                <w:sz w:val="28"/>
                <w:szCs w:val="28"/>
                <w:rtl/>
                <w:lang w:val="en-US"/>
              </w:rPr>
            </w:pPr>
            <w:r w:rsidRPr="005922E5">
              <w:rPr>
                <w:rFonts w:ascii="David" w:hAnsi="David" w:cs="David" w:hint="cs"/>
                <w:b/>
                <w:bCs/>
                <w:sz w:val="28"/>
                <w:szCs w:val="28"/>
                <w:rtl/>
                <w:lang w:val="en-US"/>
              </w:rPr>
              <w:t>פרטים</w:t>
            </w:r>
          </w:p>
        </w:tc>
        <w:tc>
          <w:tcPr>
            <w:tcW w:w="3117" w:type="dxa"/>
          </w:tcPr>
          <w:p w14:paraId="3B1B32BC" w14:textId="2A14031A" w:rsidR="005922E5" w:rsidRPr="005922E5" w:rsidRDefault="005922E5" w:rsidP="005922E5">
            <w:pPr>
              <w:bidi/>
              <w:rPr>
                <w:rFonts w:ascii="David" w:hAnsi="David" w:cs="David"/>
                <w:b/>
                <w:bCs/>
                <w:sz w:val="28"/>
                <w:szCs w:val="28"/>
                <w:rtl/>
                <w:lang w:val="en-US"/>
              </w:rPr>
            </w:pPr>
            <w:r w:rsidRPr="005922E5">
              <w:rPr>
                <w:rFonts w:ascii="David" w:hAnsi="David" w:cs="David" w:hint="cs"/>
                <w:b/>
                <w:bCs/>
                <w:sz w:val="28"/>
                <w:szCs w:val="28"/>
                <w:rtl/>
                <w:lang w:val="en-US"/>
              </w:rPr>
              <w:t>הערות</w:t>
            </w:r>
          </w:p>
        </w:tc>
      </w:tr>
      <w:tr w:rsidR="005922E5" w14:paraId="7709E49F" w14:textId="77777777" w:rsidTr="005922E5">
        <w:tc>
          <w:tcPr>
            <w:tcW w:w="2272" w:type="dxa"/>
          </w:tcPr>
          <w:p w14:paraId="58C5B009" w14:textId="5CAD62FB" w:rsidR="005922E5" w:rsidRPr="005922E5" w:rsidRDefault="005922E5" w:rsidP="005922E5">
            <w:pPr>
              <w:bidi/>
              <w:rPr>
                <w:rFonts w:ascii="David" w:hAnsi="David" w:cs="David"/>
                <w:rtl/>
                <w:lang w:val="en-US"/>
              </w:rPr>
            </w:pPr>
            <w:r w:rsidRPr="005922E5">
              <w:rPr>
                <w:rFonts w:ascii="David" w:hAnsi="David" w:cs="David" w:hint="cs"/>
                <w:rtl/>
                <w:lang w:val="en-US"/>
              </w:rPr>
              <w:t>משך הבחינה</w:t>
            </w:r>
          </w:p>
        </w:tc>
        <w:tc>
          <w:tcPr>
            <w:tcW w:w="3961" w:type="dxa"/>
          </w:tcPr>
          <w:p w14:paraId="32FF2296" w14:textId="66011920" w:rsidR="005922E5" w:rsidRPr="005922E5" w:rsidRDefault="005922E5" w:rsidP="005922E5">
            <w:pPr>
              <w:bidi/>
              <w:rPr>
                <w:rFonts w:ascii="David" w:hAnsi="David" w:cs="David"/>
                <w:rtl/>
                <w:lang w:val="en-US"/>
              </w:rPr>
            </w:pPr>
            <w:r w:rsidRPr="005922E5">
              <w:rPr>
                <w:rFonts w:ascii="David" w:hAnsi="David" w:cs="David" w:hint="cs"/>
                <w:rtl/>
                <w:lang w:val="en-US"/>
              </w:rPr>
              <w:t>3 שעות</w:t>
            </w:r>
            <w:r w:rsidR="00897029">
              <w:rPr>
                <w:rFonts w:ascii="David" w:hAnsi="David" w:cs="David" w:hint="cs"/>
                <w:rtl/>
                <w:lang w:val="en-US"/>
              </w:rPr>
              <w:t xml:space="preserve"> שעון (180 דקות)</w:t>
            </w:r>
          </w:p>
        </w:tc>
        <w:tc>
          <w:tcPr>
            <w:tcW w:w="3117" w:type="dxa"/>
          </w:tcPr>
          <w:p w14:paraId="00DE9BC1" w14:textId="77777777" w:rsidR="005922E5" w:rsidRPr="005922E5" w:rsidRDefault="005922E5" w:rsidP="005922E5">
            <w:pPr>
              <w:bidi/>
              <w:rPr>
                <w:rFonts w:ascii="David" w:hAnsi="David" w:cs="David"/>
                <w:rtl/>
                <w:lang w:val="en-US"/>
              </w:rPr>
            </w:pPr>
          </w:p>
        </w:tc>
      </w:tr>
      <w:tr w:rsidR="005922E5" w14:paraId="0B543E2C" w14:textId="77777777" w:rsidTr="005922E5">
        <w:tc>
          <w:tcPr>
            <w:tcW w:w="2272" w:type="dxa"/>
          </w:tcPr>
          <w:p w14:paraId="519499BA" w14:textId="100EA1C7" w:rsidR="005922E5" w:rsidRPr="005922E5" w:rsidRDefault="005922E5" w:rsidP="005922E5">
            <w:pPr>
              <w:bidi/>
              <w:rPr>
                <w:rFonts w:ascii="David" w:hAnsi="David" w:cs="David"/>
                <w:rtl/>
                <w:lang w:val="en-US"/>
              </w:rPr>
            </w:pPr>
            <w:r w:rsidRPr="005922E5">
              <w:rPr>
                <w:rFonts w:ascii="David" w:hAnsi="David" w:cs="David" w:hint="cs"/>
                <w:rtl/>
                <w:lang w:val="en-US"/>
              </w:rPr>
              <w:t>אופן ההבחנות</w:t>
            </w:r>
          </w:p>
        </w:tc>
        <w:tc>
          <w:tcPr>
            <w:tcW w:w="3961" w:type="dxa"/>
          </w:tcPr>
          <w:p w14:paraId="4CDA6470" w14:textId="735A31F9" w:rsidR="005922E5" w:rsidRPr="005922E5" w:rsidRDefault="005922E5" w:rsidP="005922E5">
            <w:pPr>
              <w:bidi/>
              <w:rPr>
                <w:rFonts w:ascii="David" w:hAnsi="David" w:cs="David"/>
                <w:rtl/>
                <w:lang w:val="en-US"/>
              </w:rPr>
            </w:pPr>
            <w:r w:rsidRPr="005922E5">
              <w:rPr>
                <w:rFonts w:ascii="David" w:hAnsi="David" w:cs="David" w:hint="cs"/>
                <w:rtl/>
                <w:lang w:val="en-US"/>
              </w:rPr>
              <w:t xml:space="preserve">בחינת </w:t>
            </w:r>
            <w:r w:rsidRPr="000A786A">
              <w:rPr>
                <w:rFonts w:ascii="David" w:hAnsi="David" w:cs="David" w:hint="cs"/>
                <w:u w:val="single"/>
                <w:rtl/>
                <w:lang w:val="en-US"/>
              </w:rPr>
              <w:t>בית</w:t>
            </w:r>
            <w:r w:rsidRPr="005922E5">
              <w:rPr>
                <w:rFonts w:ascii="David" w:hAnsi="David" w:cs="David" w:hint="cs"/>
                <w:rtl/>
                <w:lang w:val="en-US"/>
              </w:rPr>
              <w:t xml:space="preserve"> ע״ג האינטרנט</w:t>
            </w:r>
          </w:p>
        </w:tc>
        <w:tc>
          <w:tcPr>
            <w:tcW w:w="3117" w:type="dxa"/>
          </w:tcPr>
          <w:p w14:paraId="714BFDCB" w14:textId="08E8D662" w:rsidR="005922E5" w:rsidRPr="005922E5" w:rsidRDefault="005922E5" w:rsidP="005922E5">
            <w:pPr>
              <w:bidi/>
              <w:rPr>
                <w:rFonts w:ascii="David" w:hAnsi="David" w:cs="David"/>
                <w:rtl/>
                <w:lang w:val="en-US"/>
              </w:rPr>
            </w:pPr>
            <w:r w:rsidRPr="005922E5">
              <w:rPr>
                <w:rFonts w:ascii="David" w:hAnsi="David" w:cs="David" w:hint="cs"/>
                <w:rtl/>
                <w:lang w:val="en-US"/>
              </w:rPr>
              <w:t xml:space="preserve">גישה דרך מערכות האו״פ </w:t>
            </w:r>
            <w:r w:rsidRPr="005922E5">
              <w:rPr>
                <w:rFonts w:ascii="David" w:hAnsi="David" w:cs="David"/>
                <w:rtl/>
                <w:lang w:val="en-US"/>
              </w:rPr>
              <w:t>–</w:t>
            </w:r>
            <w:r w:rsidRPr="005922E5">
              <w:rPr>
                <w:rFonts w:ascii="David" w:hAnsi="David" w:cs="David" w:hint="cs"/>
                <w:rtl/>
                <w:lang w:val="en-US"/>
              </w:rPr>
              <w:t xml:space="preserve"> ראו להלן</w:t>
            </w:r>
          </w:p>
        </w:tc>
      </w:tr>
      <w:tr w:rsidR="005922E5" w14:paraId="5287FE1D" w14:textId="77777777" w:rsidTr="005922E5">
        <w:tc>
          <w:tcPr>
            <w:tcW w:w="2272" w:type="dxa"/>
          </w:tcPr>
          <w:p w14:paraId="39E1E757" w14:textId="2953E4BF" w:rsidR="005922E5" w:rsidRPr="005922E5" w:rsidRDefault="005922E5" w:rsidP="005922E5">
            <w:pPr>
              <w:bidi/>
              <w:rPr>
                <w:rFonts w:ascii="David" w:hAnsi="David" w:cs="David"/>
                <w:rtl/>
                <w:lang w:val="en-US"/>
              </w:rPr>
            </w:pPr>
            <w:r w:rsidRPr="005922E5">
              <w:rPr>
                <w:rFonts w:ascii="David" w:hAnsi="David" w:cs="David" w:hint="cs"/>
                <w:rtl/>
                <w:lang w:val="en-US"/>
              </w:rPr>
              <w:t>האם יש נעילת מחשב</w:t>
            </w:r>
          </w:p>
        </w:tc>
        <w:tc>
          <w:tcPr>
            <w:tcW w:w="3961" w:type="dxa"/>
          </w:tcPr>
          <w:p w14:paraId="2A74C7C7" w14:textId="4B020E6A" w:rsidR="005922E5" w:rsidRPr="005922E5" w:rsidRDefault="005922E5" w:rsidP="005922E5">
            <w:pPr>
              <w:bidi/>
              <w:rPr>
                <w:rFonts w:ascii="David" w:hAnsi="David" w:cs="David"/>
                <w:rtl/>
                <w:lang w:val="en-US"/>
              </w:rPr>
            </w:pPr>
            <w:r w:rsidRPr="005922E5">
              <w:rPr>
                <w:rFonts w:ascii="David" w:hAnsi="David" w:cs="David" w:hint="cs"/>
                <w:rtl/>
                <w:lang w:val="en-US"/>
              </w:rPr>
              <w:t>הבחינה ללא נעילת מחשב</w:t>
            </w:r>
          </w:p>
        </w:tc>
        <w:tc>
          <w:tcPr>
            <w:tcW w:w="3117" w:type="dxa"/>
          </w:tcPr>
          <w:p w14:paraId="5D20E898" w14:textId="77777777" w:rsidR="005922E5" w:rsidRPr="005922E5" w:rsidRDefault="005922E5" w:rsidP="005922E5">
            <w:pPr>
              <w:bidi/>
              <w:rPr>
                <w:rFonts w:ascii="David" w:hAnsi="David" w:cs="David"/>
                <w:rtl/>
                <w:lang w:val="en-US"/>
              </w:rPr>
            </w:pPr>
          </w:p>
        </w:tc>
      </w:tr>
      <w:tr w:rsidR="005922E5" w14:paraId="07FB03A3" w14:textId="77777777" w:rsidTr="005922E5">
        <w:tc>
          <w:tcPr>
            <w:tcW w:w="2272" w:type="dxa"/>
          </w:tcPr>
          <w:p w14:paraId="462C71C8" w14:textId="4AE8CE0A" w:rsidR="005922E5" w:rsidRPr="005922E5" w:rsidRDefault="005922E5" w:rsidP="005922E5">
            <w:pPr>
              <w:bidi/>
              <w:rPr>
                <w:rFonts w:ascii="David" w:hAnsi="David" w:cs="David"/>
                <w:rtl/>
                <w:lang w:val="en-US"/>
              </w:rPr>
            </w:pPr>
            <w:r w:rsidRPr="005922E5">
              <w:rPr>
                <w:rFonts w:ascii="David" w:hAnsi="David" w:cs="David" w:hint="cs"/>
                <w:rtl/>
                <w:lang w:val="en-US"/>
              </w:rPr>
              <w:t>האם יש השגחה מצולמת</w:t>
            </w:r>
          </w:p>
        </w:tc>
        <w:tc>
          <w:tcPr>
            <w:tcW w:w="3961" w:type="dxa"/>
          </w:tcPr>
          <w:p w14:paraId="3215D7EE" w14:textId="35D1C237" w:rsidR="005922E5" w:rsidRPr="005922E5" w:rsidRDefault="005922E5" w:rsidP="005922E5">
            <w:pPr>
              <w:bidi/>
              <w:rPr>
                <w:rFonts w:ascii="David" w:hAnsi="David" w:cs="David"/>
                <w:rtl/>
                <w:lang w:val="en-US"/>
              </w:rPr>
            </w:pPr>
            <w:r w:rsidRPr="005922E5">
              <w:rPr>
                <w:rFonts w:ascii="David" w:hAnsi="David" w:cs="David" w:hint="cs"/>
                <w:rtl/>
                <w:lang w:val="en-US"/>
              </w:rPr>
              <w:t>הבחינה ללא השגחה מצולמת</w:t>
            </w:r>
          </w:p>
        </w:tc>
        <w:tc>
          <w:tcPr>
            <w:tcW w:w="3117" w:type="dxa"/>
          </w:tcPr>
          <w:p w14:paraId="0B0989E0" w14:textId="77777777" w:rsidR="005922E5" w:rsidRPr="005922E5" w:rsidRDefault="005922E5" w:rsidP="005922E5">
            <w:pPr>
              <w:bidi/>
              <w:rPr>
                <w:rFonts w:ascii="David" w:hAnsi="David" w:cs="David"/>
                <w:rtl/>
                <w:lang w:val="en-US"/>
              </w:rPr>
            </w:pPr>
          </w:p>
        </w:tc>
      </w:tr>
      <w:tr w:rsidR="005922E5" w14:paraId="17583C0D" w14:textId="77777777" w:rsidTr="005922E5">
        <w:tc>
          <w:tcPr>
            <w:tcW w:w="2272" w:type="dxa"/>
          </w:tcPr>
          <w:p w14:paraId="43C72C9A" w14:textId="7EA5C3E5" w:rsidR="005922E5" w:rsidRPr="005922E5" w:rsidRDefault="005922E5" w:rsidP="005922E5">
            <w:pPr>
              <w:bidi/>
              <w:rPr>
                <w:rFonts w:ascii="David" w:hAnsi="David" w:cs="David"/>
                <w:rtl/>
                <w:lang w:val="en-US"/>
              </w:rPr>
            </w:pPr>
            <w:r w:rsidRPr="005922E5">
              <w:rPr>
                <w:rFonts w:ascii="David" w:hAnsi="David" w:cs="David" w:hint="cs"/>
                <w:rtl/>
                <w:lang w:val="en-US"/>
              </w:rPr>
              <w:t xml:space="preserve">האם האוניברסיטה רשאית לבצע בקרות </w:t>
            </w:r>
          </w:p>
        </w:tc>
        <w:tc>
          <w:tcPr>
            <w:tcW w:w="3961" w:type="dxa"/>
          </w:tcPr>
          <w:p w14:paraId="4B06E61D" w14:textId="3E18AE77" w:rsidR="005922E5" w:rsidRPr="005922E5" w:rsidRDefault="005922E5" w:rsidP="005922E5">
            <w:pPr>
              <w:bidi/>
              <w:rPr>
                <w:rFonts w:ascii="David" w:hAnsi="David" w:cs="David"/>
                <w:rtl/>
                <w:lang w:val="en-US"/>
              </w:rPr>
            </w:pPr>
            <w:r w:rsidRPr="005922E5">
              <w:rPr>
                <w:rFonts w:ascii="David" w:hAnsi="David" w:cs="David" w:hint="cs"/>
                <w:rtl/>
                <w:lang w:val="en-US"/>
              </w:rPr>
              <w:t>כן, לשמירה על טוהר הבחינות</w:t>
            </w:r>
          </w:p>
        </w:tc>
        <w:tc>
          <w:tcPr>
            <w:tcW w:w="3117" w:type="dxa"/>
          </w:tcPr>
          <w:p w14:paraId="62B6BC07" w14:textId="15F383EB" w:rsidR="005922E5" w:rsidRPr="005922E5" w:rsidRDefault="005922E5" w:rsidP="005922E5">
            <w:pPr>
              <w:bidi/>
              <w:rPr>
                <w:rFonts w:ascii="David" w:hAnsi="David" w:cs="David"/>
                <w:rtl/>
                <w:lang w:val="en-US"/>
              </w:rPr>
            </w:pPr>
            <w:r w:rsidRPr="005922E5">
              <w:rPr>
                <w:rFonts w:ascii="David" w:hAnsi="David" w:cs="David" w:hint="cs"/>
                <w:rtl/>
                <w:lang w:val="en-US"/>
              </w:rPr>
              <w:t>לי אין נגיעה או מידע בעניין אבל כל עוד אתם ישרים אין בעיה</w:t>
            </w:r>
          </w:p>
        </w:tc>
      </w:tr>
      <w:tr w:rsidR="005922E5" w14:paraId="2FE7654F" w14:textId="77777777" w:rsidTr="005922E5">
        <w:tc>
          <w:tcPr>
            <w:tcW w:w="2272" w:type="dxa"/>
          </w:tcPr>
          <w:p w14:paraId="2F047A97" w14:textId="466F63BD" w:rsidR="005922E5" w:rsidRPr="005922E5" w:rsidRDefault="005922E5" w:rsidP="005922E5">
            <w:pPr>
              <w:bidi/>
              <w:rPr>
                <w:rFonts w:ascii="David" w:hAnsi="David" w:cs="David"/>
                <w:rtl/>
                <w:lang w:val="en-US"/>
              </w:rPr>
            </w:pPr>
            <w:r w:rsidRPr="005922E5">
              <w:rPr>
                <w:rFonts w:ascii="David" w:hAnsi="David" w:cs="David" w:hint="cs"/>
                <w:rtl/>
                <w:lang w:val="en-US"/>
              </w:rPr>
              <w:t>חומר עזר מותר</w:t>
            </w:r>
          </w:p>
        </w:tc>
        <w:tc>
          <w:tcPr>
            <w:tcW w:w="3961" w:type="dxa"/>
          </w:tcPr>
          <w:p w14:paraId="59DFD1B7" w14:textId="0752958E" w:rsidR="005922E5" w:rsidRPr="005922E5" w:rsidRDefault="005922E5" w:rsidP="005922E5">
            <w:pPr>
              <w:bidi/>
              <w:rPr>
                <w:rFonts w:ascii="David" w:hAnsi="David" w:cs="David"/>
                <w:rtl/>
                <w:lang w:val="en-US"/>
              </w:rPr>
            </w:pPr>
            <w:r w:rsidRPr="005922E5">
              <w:rPr>
                <w:rFonts w:ascii="David" w:hAnsi="David" w:cs="David" w:hint="cs"/>
                <w:rtl/>
                <w:lang w:val="en-US"/>
              </w:rPr>
              <w:t>כל חומר עזר מותר בשימוש כולל גישה לאתר</w:t>
            </w:r>
            <w:r w:rsidR="00897029">
              <w:rPr>
                <w:rFonts w:ascii="David" w:hAnsi="David" w:cs="David" w:hint="cs"/>
                <w:rtl/>
                <w:lang w:val="en-US"/>
              </w:rPr>
              <w:t xml:space="preserve"> הקורס</w:t>
            </w:r>
          </w:p>
        </w:tc>
        <w:tc>
          <w:tcPr>
            <w:tcW w:w="3117" w:type="dxa"/>
          </w:tcPr>
          <w:p w14:paraId="2F0A966D" w14:textId="77777777" w:rsidR="005922E5" w:rsidRDefault="005922E5" w:rsidP="005922E5">
            <w:pPr>
              <w:bidi/>
              <w:rPr>
                <w:rFonts w:ascii="David" w:hAnsi="David" w:cs="David"/>
                <w:rtl/>
                <w:lang w:val="en-US"/>
              </w:rPr>
            </w:pPr>
            <w:r w:rsidRPr="005922E5">
              <w:rPr>
                <w:rFonts w:ascii="David" w:hAnsi="David" w:cs="David" w:hint="cs"/>
                <w:rtl/>
                <w:lang w:val="en-US"/>
              </w:rPr>
              <w:t xml:space="preserve">אסורה תקשורת עם גורמים כלשהם למעט מרכז הקורס </w:t>
            </w:r>
            <w:r w:rsidR="00897029">
              <w:rPr>
                <w:rFonts w:ascii="David" w:hAnsi="David" w:cs="David" w:hint="cs"/>
                <w:rtl/>
                <w:lang w:val="en-US"/>
              </w:rPr>
              <w:t xml:space="preserve"> - בדוא״ל</w:t>
            </w:r>
          </w:p>
          <w:p w14:paraId="7A7D31AB" w14:textId="4B97DC85" w:rsidR="00897029" w:rsidRPr="00897029" w:rsidRDefault="00897029" w:rsidP="00897029">
            <w:pPr>
              <w:bidi/>
              <w:rPr>
                <w:rFonts w:ascii="David" w:hAnsi="David" w:cs="David"/>
                <w:b/>
                <w:bCs/>
                <w:rtl/>
                <w:lang w:val="en-US"/>
              </w:rPr>
            </w:pPr>
            <w:r w:rsidRPr="00897029">
              <w:rPr>
                <w:rFonts w:ascii="David" w:hAnsi="David" w:cs="David" w:hint="cs"/>
                <w:b/>
                <w:bCs/>
                <w:color w:val="FF0000"/>
                <w:rtl/>
                <w:lang w:val="en-US"/>
              </w:rPr>
              <w:t xml:space="preserve">אם שואלים שאלה </w:t>
            </w:r>
            <w:r w:rsidRPr="00897029">
              <w:rPr>
                <w:rFonts w:ascii="David" w:hAnsi="David" w:cs="David"/>
                <w:b/>
                <w:bCs/>
                <w:color w:val="FF0000"/>
                <w:rtl/>
                <w:lang w:val="en-US"/>
              </w:rPr>
              <w:t>–</w:t>
            </w:r>
            <w:r w:rsidRPr="00897029">
              <w:rPr>
                <w:rFonts w:ascii="David" w:hAnsi="David" w:cs="David" w:hint="cs"/>
                <w:b/>
                <w:bCs/>
                <w:color w:val="FF0000"/>
                <w:rtl/>
                <w:lang w:val="en-US"/>
              </w:rPr>
              <w:t xml:space="preserve"> חובה לצלם </w:t>
            </w:r>
            <w:proofErr w:type="spellStart"/>
            <w:r w:rsidRPr="00897029">
              <w:rPr>
                <w:rFonts w:ascii="David" w:hAnsi="David" w:cs="David" w:hint="cs"/>
                <w:b/>
                <w:bCs/>
                <w:color w:val="FF0000"/>
                <w:rtl/>
                <w:lang w:val="en-US"/>
              </w:rPr>
              <w:t>סקרינשוט</w:t>
            </w:r>
            <w:proofErr w:type="spellEnd"/>
            <w:r w:rsidRPr="00897029">
              <w:rPr>
                <w:rFonts w:ascii="David" w:hAnsi="David" w:cs="David" w:hint="cs"/>
                <w:b/>
                <w:bCs/>
                <w:color w:val="FF0000"/>
                <w:rtl/>
                <w:lang w:val="en-US"/>
              </w:rPr>
              <w:t xml:space="preserve"> של השאלה הרלוונטית כולל המסיחים</w:t>
            </w:r>
          </w:p>
        </w:tc>
      </w:tr>
      <w:tr w:rsidR="005922E5" w14:paraId="2FE6EFFA" w14:textId="77777777" w:rsidTr="005922E5">
        <w:tc>
          <w:tcPr>
            <w:tcW w:w="2272" w:type="dxa"/>
          </w:tcPr>
          <w:p w14:paraId="5B2648A9" w14:textId="3EB40EF6" w:rsidR="005922E5" w:rsidRPr="005922E5" w:rsidRDefault="005922E5" w:rsidP="005922E5">
            <w:pPr>
              <w:bidi/>
              <w:rPr>
                <w:rFonts w:ascii="David" w:hAnsi="David" w:cs="David"/>
                <w:rtl/>
                <w:lang w:val="en-US"/>
              </w:rPr>
            </w:pPr>
            <w:r w:rsidRPr="005922E5">
              <w:rPr>
                <w:rFonts w:ascii="David" w:hAnsi="David" w:cs="David" w:hint="cs"/>
                <w:rtl/>
                <w:lang w:val="en-US"/>
              </w:rPr>
              <w:t>האם מצרפים קבצים</w:t>
            </w:r>
            <w:r w:rsidR="00897029">
              <w:rPr>
                <w:rFonts w:ascii="David" w:hAnsi="David" w:cs="David" w:hint="cs"/>
                <w:rtl/>
                <w:lang w:val="en-US"/>
              </w:rPr>
              <w:t xml:space="preserve"> במסגרת המענה לבחינה?</w:t>
            </w:r>
          </w:p>
        </w:tc>
        <w:tc>
          <w:tcPr>
            <w:tcW w:w="3961" w:type="dxa"/>
          </w:tcPr>
          <w:p w14:paraId="6436FB33" w14:textId="77777777" w:rsidR="005922E5" w:rsidRDefault="005922E5" w:rsidP="005922E5">
            <w:pPr>
              <w:bidi/>
              <w:rPr>
                <w:rFonts w:ascii="David" w:hAnsi="David" w:cs="David"/>
                <w:rtl/>
                <w:lang w:val="en-US"/>
              </w:rPr>
            </w:pPr>
            <w:r w:rsidRPr="00897029">
              <w:rPr>
                <w:rFonts w:ascii="David" w:hAnsi="David" w:cs="David" w:hint="cs"/>
                <w:b/>
                <w:bCs/>
                <w:rtl/>
                <w:lang w:val="en-US"/>
              </w:rPr>
              <w:t>לא</w:t>
            </w:r>
            <w:r w:rsidRPr="005922E5">
              <w:rPr>
                <w:rFonts w:ascii="David" w:hAnsi="David" w:cs="David" w:hint="cs"/>
                <w:rtl/>
                <w:lang w:val="en-US"/>
              </w:rPr>
              <w:t xml:space="preserve">, </w:t>
            </w:r>
            <w:r w:rsidR="00897029">
              <w:rPr>
                <w:rFonts w:ascii="David" w:hAnsi="David" w:cs="David" w:hint="cs"/>
                <w:rtl/>
                <w:lang w:val="en-US"/>
              </w:rPr>
              <w:t xml:space="preserve">בבחינה 4 </w:t>
            </w:r>
            <w:r w:rsidRPr="005922E5">
              <w:rPr>
                <w:rFonts w:ascii="David" w:hAnsi="David" w:cs="David" w:hint="cs"/>
                <w:rtl/>
                <w:lang w:val="en-US"/>
              </w:rPr>
              <w:t>שאלות פתוחות</w:t>
            </w:r>
            <w:r w:rsidR="00897029">
              <w:rPr>
                <w:rFonts w:ascii="David" w:hAnsi="David" w:cs="David" w:hint="cs"/>
                <w:rtl/>
                <w:lang w:val="en-US"/>
              </w:rPr>
              <w:t xml:space="preserve"> תיאורטיות, שאת התשובות להן</w:t>
            </w:r>
            <w:r w:rsidRPr="005922E5">
              <w:rPr>
                <w:rFonts w:ascii="David" w:hAnsi="David" w:cs="David" w:hint="cs"/>
                <w:rtl/>
                <w:lang w:val="en-US"/>
              </w:rPr>
              <w:t xml:space="preserve"> </w:t>
            </w:r>
            <w:r w:rsidRPr="00D27B9C">
              <w:rPr>
                <w:rFonts w:ascii="David" w:hAnsi="David" w:cs="David" w:hint="cs"/>
                <w:u w:val="single"/>
                <w:rtl/>
                <w:lang w:val="en-US"/>
              </w:rPr>
              <w:t>מקלידים</w:t>
            </w:r>
            <w:r w:rsidR="00897029">
              <w:rPr>
                <w:rFonts w:ascii="David" w:hAnsi="David" w:cs="David" w:hint="cs"/>
                <w:rtl/>
                <w:lang w:val="en-US"/>
              </w:rPr>
              <w:t xml:space="preserve"> בתיבת טקסט </w:t>
            </w:r>
            <w:r w:rsidR="00897029" w:rsidRPr="00D27B9C">
              <w:rPr>
                <w:rFonts w:ascii="David" w:hAnsi="David" w:cs="David" w:hint="cs"/>
                <w:u w:val="single"/>
                <w:rtl/>
                <w:lang w:val="en-US"/>
              </w:rPr>
              <w:t>שמוטמעת בשאלון</w:t>
            </w:r>
            <w:r w:rsidRPr="005922E5">
              <w:rPr>
                <w:rFonts w:ascii="David" w:hAnsi="David" w:cs="David" w:hint="cs"/>
                <w:rtl/>
                <w:lang w:val="en-US"/>
              </w:rPr>
              <w:t xml:space="preserve">, </w:t>
            </w:r>
            <w:r w:rsidR="00897029">
              <w:rPr>
                <w:rFonts w:ascii="David" w:hAnsi="David" w:cs="David" w:hint="cs"/>
                <w:rtl/>
                <w:lang w:val="en-US"/>
              </w:rPr>
              <w:t xml:space="preserve">ושאלות </w:t>
            </w:r>
            <w:r w:rsidRPr="005922E5">
              <w:rPr>
                <w:rFonts w:ascii="David" w:hAnsi="David" w:cs="David" w:hint="cs"/>
                <w:rtl/>
                <w:lang w:val="en-US"/>
              </w:rPr>
              <w:t>רב-</w:t>
            </w:r>
            <w:r w:rsidR="00897029">
              <w:rPr>
                <w:rFonts w:ascii="David" w:hAnsi="David" w:cs="David" w:hint="cs"/>
                <w:rtl/>
                <w:lang w:val="en-US"/>
              </w:rPr>
              <w:t>ה</w:t>
            </w:r>
            <w:r w:rsidRPr="005922E5">
              <w:rPr>
                <w:rFonts w:ascii="David" w:hAnsi="David" w:cs="David" w:hint="cs"/>
                <w:rtl/>
                <w:lang w:val="en-US"/>
              </w:rPr>
              <w:t>ברירה</w:t>
            </w:r>
            <w:r w:rsidR="00897029">
              <w:rPr>
                <w:rFonts w:ascii="David" w:hAnsi="David" w:cs="David" w:hint="cs"/>
                <w:rtl/>
                <w:lang w:val="en-US"/>
              </w:rPr>
              <w:t xml:space="preserve"> - </w:t>
            </w:r>
            <w:r w:rsidRPr="005922E5">
              <w:rPr>
                <w:rFonts w:ascii="David" w:hAnsi="David" w:cs="David" w:hint="cs"/>
                <w:rtl/>
                <w:lang w:val="en-US"/>
              </w:rPr>
              <w:t xml:space="preserve"> רק מסמנים</w:t>
            </w:r>
            <w:r w:rsidR="00897029">
              <w:rPr>
                <w:rFonts w:ascii="David" w:hAnsi="David" w:cs="David" w:hint="cs"/>
                <w:rtl/>
                <w:lang w:val="en-US"/>
              </w:rPr>
              <w:t xml:space="preserve"> את התשובה הנכונה</w:t>
            </w:r>
          </w:p>
          <w:p w14:paraId="0C696AE5" w14:textId="77777777" w:rsidR="00C81FD5" w:rsidRDefault="00C81FD5" w:rsidP="00C81FD5">
            <w:pPr>
              <w:bidi/>
              <w:rPr>
                <w:rFonts w:ascii="David" w:hAnsi="David" w:cs="David"/>
                <w:rtl/>
                <w:lang w:val="en-US"/>
              </w:rPr>
            </w:pPr>
          </w:p>
          <w:p w14:paraId="66BE67BD" w14:textId="2631BB54" w:rsidR="00C81FD5" w:rsidRPr="005922E5" w:rsidRDefault="00C81FD5" w:rsidP="00C81FD5">
            <w:pPr>
              <w:bidi/>
              <w:rPr>
                <w:rFonts w:ascii="David" w:hAnsi="David" w:cs="David"/>
                <w:rtl/>
                <w:lang w:val="en-US"/>
              </w:rPr>
            </w:pPr>
            <w:r w:rsidRPr="00C81FD5">
              <w:rPr>
                <w:rFonts w:ascii="David" w:hAnsi="David" w:cs="David" w:hint="cs"/>
                <w:color w:val="EE0000"/>
                <w:rtl/>
                <w:lang w:val="en-US"/>
              </w:rPr>
              <w:t>ניתן לדלג בחופשיות קדימה ואחורה בין שאלות הבחינה</w:t>
            </w:r>
          </w:p>
        </w:tc>
        <w:tc>
          <w:tcPr>
            <w:tcW w:w="3117" w:type="dxa"/>
          </w:tcPr>
          <w:p w14:paraId="047AE004" w14:textId="18B83E31" w:rsidR="005922E5" w:rsidRPr="00FD44AA" w:rsidRDefault="00FD44AA" w:rsidP="005922E5">
            <w:pPr>
              <w:bidi/>
              <w:rPr>
                <w:rFonts w:ascii="David" w:hAnsi="David" w:cs="David"/>
                <w:b/>
                <w:bCs/>
                <w:rtl/>
                <w:lang w:val="en-US"/>
              </w:rPr>
            </w:pPr>
            <w:r w:rsidRPr="00FD44AA">
              <w:rPr>
                <w:rFonts w:ascii="David" w:hAnsi="David" w:cs="David" w:hint="cs"/>
                <w:b/>
                <w:bCs/>
                <w:rtl/>
                <w:lang w:val="en-US"/>
              </w:rPr>
              <w:t>שאלת קהל 1</w:t>
            </w:r>
            <w:r w:rsidR="00451B74" w:rsidRPr="00FD44AA">
              <w:rPr>
                <w:rFonts w:ascii="David" w:hAnsi="David" w:cs="David" w:hint="cs"/>
                <w:b/>
                <w:bCs/>
                <w:rtl/>
                <w:lang w:val="en-US"/>
              </w:rPr>
              <w:t xml:space="preserve">: </w:t>
            </w:r>
            <w:r w:rsidR="00D349C3" w:rsidRPr="00FD44AA">
              <w:rPr>
                <w:rFonts w:ascii="David" w:hAnsi="David" w:cs="David" w:hint="cs"/>
                <w:b/>
                <w:bCs/>
                <w:rtl/>
                <w:lang w:val="en-US"/>
              </w:rPr>
              <w:t xml:space="preserve">האם אכן פותרים </w:t>
            </w:r>
            <w:proofErr w:type="spellStart"/>
            <w:r w:rsidR="00D349C3" w:rsidRPr="00FD44AA">
              <w:rPr>
                <w:rFonts w:ascii="David" w:hAnsi="David" w:cs="David" w:hint="cs"/>
                <w:b/>
                <w:bCs/>
                <w:rtl/>
                <w:lang w:val="en-US"/>
              </w:rPr>
              <w:t>הכל</w:t>
            </w:r>
            <w:proofErr w:type="spellEnd"/>
            <w:r w:rsidR="00D349C3" w:rsidRPr="00FD44AA">
              <w:rPr>
                <w:rFonts w:ascii="David" w:hAnsi="David" w:cs="David" w:hint="cs"/>
                <w:b/>
                <w:bCs/>
                <w:rtl/>
                <w:lang w:val="en-US"/>
              </w:rPr>
              <w:t xml:space="preserve"> על השאלון? איך מציגים דרך חישוב?</w:t>
            </w:r>
          </w:p>
          <w:p w14:paraId="44FE8E6F" w14:textId="77777777" w:rsidR="00D349C3" w:rsidRDefault="00D349C3" w:rsidP="00D349C3">
            <w:pPr>
              <w:bidi/>
              <w:rPr>
                <w:rFonts w:ascii="David" w:hAnsi="David" w:cs="David"/>
                <w:rtl/>
                <w:lang w:val="en-US"/>
              </w:rPr>
            </w:pPr>
          </w:p>
          <w:p w14:paraId="691174C9" w14:textId="77777777" w:rsidR="00D349C3" w:rsidRDefault="00D349C3" w:rsidP="00D349C3">
            <w:pPr>
              <w:bidi/>
              <w:rPr>
                <w:rFonts w:ascii="David" w:hAnsi="David" w:cs="David"/>
                <w:rtl/>
                <w:lang w:val="en-US"/>
              </w:rPr>
            </w:pPr>
            <w:r>
              <w:rPr>
                <w:rFonts w:ascii="David" w:hAnsi="David" w:cs="David" w:hint="cs"/>
                <w:rtl/>
                <w:lang w:val="en-US"/>
              </w:rPr>
              <w:t xml:space="preserve">תשובה: כל השאלות הפתוחות הן תיאורטיות בלבד. </w:t>
            </w:r>
            <w:r w:rsidR="005B5662">
              <w:rPr>
                <w:rFonts w:ascii="David" w:hAnsi="David" w:cs="David" w:hint="cs"/>
                <w:rtl/>
                <w:lang w:val="en-US"/>
              </w:rPr>
              <w:t xml:space="preserve">התשובה להן מוקלדת בגוף הטופס המקוון עצמו, ללא צירוף קבצים. </w:t>
            </w:r>
          </w:p>
          <w:p w14:paraId="4D9AB46A" w14:textId="77777777" w:rsidR="005B5662" w:rsidRDefault="005B5662" w:rsidP="005B5662">
            <w:pPr>
              <w:bidi/>
              <w:rPr>
                <w:rFonts w:ascii="David" w:hAnsi="David" w:cs="David"/>
                <w:rtl/>
                <w:lang w:val="en-US"/>
              </w:rPr>
            </w:pPr>
          </w:p>
          <w:p w14:paraId="46EC8399" w14:textId="1D02905D" w:rsidR="005B5662" w:rsidRPr="00FD44AA" w:rsidRDefault="005B5662" w:rsidP="005B5662">
            <w:pPr>
              <w:bidi/>
              <w:rPr>
                <w:rFonts w:ascii="David" w:hAnsi="David" w:cs="David"/>
                <w:b/>
                <w:bCs/>
                <w:rtl/>
                <w:lang w:val="en-US"/>
              </w:rPr>
            </w:pPr>
            <w:r w:rsidRPr="00FD44AA">
              <w:rPr>
                <w:rFonts w:ascii="David" w:hAnsi="David" w:cs="David" w:hint="cs"/>
                <w:b/>
                <w:bCs/>
                <w:rtl/>
                <w:lang w:val="en-US"/>
              </w:rPr>
              <w:t>שאלת קהל</w:t>
            </w:r>
            <w:r w:rsidR="00FD44AA" w:rsidRPr="00FD44AA">
              <w:rPr>
                <w:rFonts w:ascii="David" w:hAnsi="David" w:cs="David" w:hint="cs"/>
                <w:b/>
                <w:bCs/>
                <w:rtl/>
                <w:lang w:val="en-US"/>
              </w:rPr>
              <w:t xml:space="preserve"> 2</w:t>
            </w:r>
            <w:r w:rsidRPr="00FD44AA">
              <w:rPr>
                <w:rFonts w:ascii="David" w:hAnsi="David" w:cs="David" w:hint="cs"/>
                <w:b/>
                <w:bCs/>
                <w:rtl/>
                <w:lang w:val="en-US"/>
              </w:rPr>
              <w:t>: האם יש דרך נוספת להזין תשובות לשאלות אלו?</w:t>
            </w:r>
          </w:p>
          <w:p w14:paraId="50BC9F25" w14:textId="77777777" w:rsidR="005B5662" w:rsidRDefault="005B5662" w:rsidP="005B5662">
            <w:pPr>
              <w:bidi/>
              <w:rPr>
                <w:rFonts w:ascii="David" w:hAnsi="David" w:cs="David"/>
                <w:rtl/>
                <w:lang w:val="en-US"/>
              </w:rPr>
            </w:pPr>
          </w:p>
          <w:p w14:paraId="1AC26A62" w14:textId="77777777" w:rsidR="005B5662" w:rsidRDefault="005B5662" w:rsidP="005B5662">
            <w:pPr>
              <w:bidi/>
              <w:rPr>
                <w:rFonts w:ascii="David" w:hAnsi="David" w:cs="David"/>
                <w:rtl/>
                <w:lang w:val="en-US"/>
              </w:rPr>
            </w:pPr>
            <w:r>
              <w:rPr>
                <w:rFonts w:ascii="David" w:hAnsi="David" w:cs="David" w:hint="cs"/>
                <w:rtl/>
                <w:lang w:val="en-US"/>
              </w:rPr>
              <w:t xml:space="preserve">תשובה: לא. חובה להקליד בגוף השאלון. </w:t>
            </w:r>
          </w:p>
          <w:p w14:paraId="28C69D78" w14:textId="77777777" w:rsidR="00FD44AA" w:rsidRDefault="00FD44AA" w:rsidP="00FD44AA">
            <w:pPr>
              <w:bidi/>
              <w:rPr>
                <w:rFonts w:ascii="David" w:hAnsi="David" w:cs="David"/>
                <w:rtl/>
                <w:lang w:val="en-US"/>
              </w:rPr>
            </w:pPr>
          </w:p>
          <w:p w14:paraId="635816C0" w14:textId="56D7197A" w:rsidR="00FD44AA" w:rsidRPr="00FD44AA" w:rsidRDefault="00FD44AA" w:rsidP="00FD44AA">
            <w:pPr>
              <w:bidi/>
              <w:rPr>
                <w:rFonts w:ascii="David" w:hAnsi="David" w:cs="David"/>
                <w:b/>
                <w:bCs/>
                <w:rtl/>
                <w:lang w:val="en-US"/>
              </w:rPr>
            </w:pPr>
            <w:r w:rsidRPr="00FD44AA">
              <w:rPr>
                <w:rFonts w:ascii="David" w:hAnsi="David" w:cs="David" w:hint="cs"/>
                <w:b/>
                <w:bCs/>
                <w:rtl/>
                <w:lang w:val="en-US"/>
              </w:rPr>
              <w:t>שאלת קהל 3: בשאלות הסגורות, צריך להסביר למה בחרנו בתשובה?</w:t>
            </w:r>
          </w:p>
          <w:p w14:paraId="1BAA9FDB" w14:textId="77777777" w:rsidR="00FD44AA" w:rsidRDefault="00FD44AA" w:rsidP="00FD44AA">
            <w:pPr>
              <w:bidi/>
              <w:rPr>
                <w:rFonts w:ascii="David" w:hAnsi="David" w:cs="David"/>
                <w:rtl/>
                <w:lang w:val="en-US"/>
              </w:rPr>
            </w:pPr>
          </w:p>
          <w:p w14:paraId="319EB087" w14:textId="655236D2" w:rsidR="00FD44AA" w:rsidRPr="005922E5" w:rsidRDefault="00FD44AA" w:rsidP="00FD44AA">
            <w:pPr>
              <w:bidi/>
              <w:rPr>
                <w:rFonts w:ascii="David" w:hAnsi="David" w:cs="David" w:hint="cs"/>
                <w:rtl/>
                <w:lang w:val="en-US"/>
              </w:rPr>
            </w:pPr>
            <w:r>
              <w:rPr>
                <w:rFonts w:ascii="David" w:hAnsi="David" w:cs="David" w:hint="cs"/>
                <w:rtl/>
                <w:lang w:val="en-US"/>
              </w:rPr>
              <w:t>תשובה: לא. פירוט יבוצע רק במענה לשאלות פתוחות תיאורטיות.</w:t>
            </w:r>
          </w:p>
        </w:tc>
      </w:tr>
      <w:tr w:rsidR="005922E5" w14:paraId="5E955750" w14:textId="77777777" w:rsidTr="005922E5">
        <w:tc>
          <w:tcPr>
            <w:tcW w:w="2272" w:type="dxa"/>
          </w:tcPr>
          <w:p w14:paraId="54D1E3D0" w14:textId="72E8E07D" w:rsidR="005922E5" w:rsidRPr="005922E5" w:rsidRDefault="005922E5" w:rsidP="005922E5">
            <w:pPr>
              <w:bidi/>
              <w:rPr>
                <w:rFonts w:ascii="David" w:hAnsi="David" w:cs="David"/>
                <w:rtl/>
                <w:lang w:val="en-US"/>
              </w:rPr>
            </w:pPr>
            <w:r w:rsidRPr="005922E5">
              <w:rPr>
                <w:rFonts w:ascii="David" w:hAnsi="David" w:cs="David" w:hint="cs"/>
                <w:rtl/>
                <w:lang w:val="en-US"/>
              </w:rPr>
              <w:t>כמה שאלות פתוחות</w:t>
            </w:r>
          </w:p>
        </w:tc>
        <w:tc>
          <w:tcPr>
            <w:tcW w:w="3961" w:type="dxa"/>
          </w:tcPr>
          <w:p w14:paraId="131D8B17" w14:textId="35706DDF" w:rsidR="005922E5" w:rsidRPr="005922E5" w:rsidRDefault="00FD44AA" w:rsidP="005922E5">
            <w:pPr>
              <w:bidi/>
              <w:rPr>
                <w:rFonts w:ascii="David" w:hAnsi="David" w:cs="David"/>
                <w:rtl/>
                <w:lang w:val="en-US"/>
              </w:rPr>
            </w:pPr>
            <w:proofErr w:type="spellStart"/>
            <w:r>
              <w:rPr>
                <w:rFonts w:ascii="David" w:hAnsi="David" w:cs="David"/>
                <w:lang w:val="en-US"/>
              </w:rPr>
              <w:t>חל</w:t>
            </w:r>
            <w:proofErr w:type="spellEnd"/>
            <w:r>
              <w:rPr>
                <w:rFonts w:ascii="David" w:hAnsi="David" w:cs="David" w:hint="cs"/>
                <w:rtl/>
                <w:lang w:val="en-US"/>
              </w:rPr>
              <w:t xml:space="preserve">ק א </w:t>
            </w:r>
            <w:r>
              <w:rPr>
                <w:rFonts w:ascii="David" w:hAnsi="David" w:cs="David"/>
                <w:rtl/>
                <w:lang w:val="en-US"/>
              </w:rPr>
              <w:t>–</w:t>
            </w:r>
            <w:r>
              <w:rPr>
                <w:rFonts w:ascii="David" w:hAnsi="David" w:cs="David" w:hint="cs"/>
                <w:rtl/>
                <w:lang w:val="en-US"/>
              </w:rPr>
              <w:t xml:space="preserve"> כולל 4 שאלות פתוחות</w:t>
            </w:r>
            <w:r w:rsidR="005922E5" w:rsidRPr="005922E5">
              <w:rPr>
                <w:rFonts w:ascii="David" w:hAnsi="David" w:cs="David" w:hint="cs"/>
                <w:rtl/>
                <w:lang w:val="en-US"/>
              </w:rPr>
              <w:t>, במשקל 12 נק׳ לשאלה</w:t>
            </w:r>
            <w:r w:rsidR="00897029">
              <w:rPr>
                <w:rFonts w:ascii="David" w:hAnsi="David" w:cs="David" w:hint="cs"/>
                <w:rtl/>
                <w:lang w:val="en-US"/>
              </w:rPr>
              <w:t xml:space="preserve"> (48 נק׳)</w:t>
            </w:r>
          </w:p>
        </w:tc>
        <w:tc>
          <w:tcPr>
            <w:tcW w:w="3117" w:type="dxa"/>
          </w:tcPr>
          <w:p w14:paraId="6F6DB3BD" w14:textId="0A540686" w:rsidR="007871D6" w:rsidRPr="005922E5" w:rsidRDefault="005922E5" w:rsidP="007871D6">
            <w:pPr>
              <w:bidi/>
              <w:rPr>
                <w:rFonts w:ascii="David" w:hAnsi="David" w:cs="David"/>
                <w:rtl/>
                <w:lang w:val="en-US"/>
              </w:rPr>
            </w:pPr>
            <w:r w:rsidRPr="005922E5">
              <w:rPr>
                <w:rFonts w:ascii="David" w:hAnsi="David" w:cs="David" w:hint="cs"/>
                <w:rtl/>
                <w:lang w:val="en-US"/>
              </w:rPr>
              <w:t>שאלות תאוריה ללא חישובים מהותיים</w:t>
            </w:r>
          </w:p>
        </w:tc>
      </w:tr>
      <w:tr w:rsidR="005922E5" w14:paraId="0DEEDCB8" w14:textId="77777777" w:rsidTr="005922E5">
        <w:tc>
          <w:tcPr>
            <w:tcW w:w="2272" w:type="dxa"/>
          </w:tcPr>
          <w:p w14:paraId="57812648" w14:textId="66A79D2F" w:rsidR="005922E5" w:rsidRPr="005922E5" w:rsidRDefault="005922E5" w:rsidP="005922E5">
            <w:pPr>
              <w:bidi/>
              <w:rPr>
                <w:rFonts w:ascii="David" w:hAnsi="David" w:cs="David"/>
                <w:rtl/>
                <w:lang w:val="en-US"/>
              </w:rPr>
            </w:pPr>
            <w:r w:rsidRPr="005922E5">
              <w:rPr>
                <w:rFonts w:ascii="David" w:hAnsi="David" w:cs="David" w:hint="cs"/>
                <w:rtl/>
                <w:lang w:val="en-US"/>
              </w:rPr>
              <w:lastRenderedPageBreak/>
              <w:t>כמות שאלות סגורות</w:t>
            </w:r>
            <w:r w:rsidR="00897029">
              <w:rPr>
                <w:rFonts w:ascii="David" w:hAnsi="David" w:cs="David" w:hint="cs"/>
                <w:rtl/>
                <w:lang w:val="en-US"/>
              </w:rPr>
              <w:t xml:space="preserve"> (אמריקאיות)</w:t>
            </w:r>
          </w:p>
        </w:tc>
        <w:tc>
          <w:tcPr>
            <w:tcW w:w="3961" w:type="dxa"/>
          </w:tcPr>
          <w:p w14:paraId="6A625661" w14:textId="77777777" w:rsidR="005922E5" w:rsidRDefault="003333D1" w:rsidP="005922E5">
            <w:pPr>
              <w:bidi/>
              <w:rPr>
                <w:rFonts w:ascii="David" w:hAnsi="David" w:cs="David"/>
                <w:rtl/>
                <w:lang w:val="en-US"/>
              </w:rPr>
            </w:pPr>
            <w:r>
              <w:rPr>
                <w:rFonts w:ascii="David" w:hAnsi="David" w:cs="David" w:hint="cs"/>
                <w:rtl/>
                <w:lang w:val="en-US"/>
              </w:rPr>
              <w:t xml:space="preserve">חלק ב </w:t>
            </w:r>
            <w:r>
              <w:rPr>
                <w:rFonts w:ascii="David" w:hAnsi="David" w:cs="David"/>
                <w:rtl/>
                <w:lang w:val="en-US"/>
              </w:rPr>
              <w:t>–</w:t>
            </w:r>
            <w:r>
              <w:rPr>
                <w:rFonts w:ascii="David" w:hAnsi="David" w:cs="David" w:hint="cs"/>
                <w:rtl/>
                <w:lang w:val="en-US"/>
              </w:rPr>
              <w:t xml:space="preserve"> 13 שאלות רב-ברירה, עם 5 אפשרויות תשובה לכל שאלה</w:t>
            </w:r>
            <w:r w:rsidR="005922E5" w:rsidRPr="005922E5">
              <w:rPr>
                <w:rFonts w:ascii="David" w:hAnsi="David" w:cs="David" w:hint="cs"/>
                <w:rtl/>
                <w:lang w:val="en-US"/>
              </w:rPr>
              <w:t>, במשקל 4 נק׳ לשאלה</w:t>
            </w:r>
            <w:r w:rsidR="00897029">
              <w:rPr>
                <w:rFonts w:ascii="David" w:hAnsi="David" w:cs="David" w:hint="cs"/>
                <w:rtl/>
                <w:lang w:val="en-US"/>
              </w:rPr>
              <w:t xml:space="preserve"> (52 נק׳)</w:t>
            </w:r>
          </w:p>
          <w:p w14:paraId="51035B71" w14:textId="77777777" w:rsidR="000E6B99" w:rsidRDefault="000E6B99" w:rsidP="000E6B99">
            <w:pPr>
              <w:bidi/>
              <w:rPr>
                <w:rFonts w:ascii="David" w:hAnsi="David" w:cs="David"/>
                <w:rtl/>
                <w:lang w:val="en-US"/>
              </w:rPr>
            </w:pPr>
          </w:p>
          <w:p w14:paraId="32622745" w14:textId="77777777" w:rsidR="000E6B99" w:rsidRDefault="000E6B99" w:rsidP="000E6B99">
            <w:pPr>
              <w:bidi/>
              <w:rPr>
                <w:rFonts w:ascii="David" w:hAnsi="David" w:cs="David"/>
                <w:rtl/>
                <w:lang w:val="en-US"/>
              </w:rPr>
            </w:pPr>
            <w:r>
              <w:rPr>
                <w:rFonts w:ascii="David" w:hAnsi="David" w:cs="David" w:hint="cs"/>
                <w:rtl/>
                <w:lang w:val="en-US"/>
              </w:rPr>
              <w:t>[תיאום ציפיות:</w:t>
            </w:r>
          </w:p>
          <w:p w14:paraId="28FC1DEB" w14:textId="77777777" w:rsidR="000E6B99" w:rsidRDefault="000E6B99" w:rsidP="000E6B99">
            <w:pPr>
              <w:bidi/>
              <w:rPr>
                <w:rFonts w:ascii="David" w:hAnsi="David" w:cs="David"/>
                <w:rtl/>
                <w:lang w:val="en-US"/>
              </w:rPr>
            </w:pPr>
            <w:r>
              <w:rPr>
                <w:rFonts w:ascii="David" w:hAnsi="David" w:cs="David" w:hint="cs"/>
                <w:rtl/>
                <w:lang w:val="en-US"/>
              </w:rPr>
              <w:t>בדיקת המטלות היא באופן עקרוני יחסית ״סלחנית״, הן בהיבט ההתחשבות בדרך</w:t>
            </w:r>
            <w:r w:rsidR="00A70BEF">
              <w:rPr>
                <w:rFonts w:ascii="David" w:hAnsi="David" w:cs="David" w:hint="cs"/>
                <w:rtl/>
                <w:lang w:val="en-US"/>
              </w:rPr>
              <w:t>, והן בהיבט הכלים והזמן העומד לרשותכם לפתרון;</w:t>
            </w:r>
          </w:p>
          <w:p w14:paraId="43E1AC92" w14:textId="77777777" w:rsidR="00A70BEF" w:rsidRDefault="00A70BEF" w:rsidP="00A70BEF">
            <w:pPr>
              <w:bidi/>
              <w:rPr>
                <w:rFonts w:ascii="David" w:hAnsi="David" w:cs="David"/>
                <w:rtl/>
                <w:lang w:val="en-US"/>
              </w:rPr>
            </w:pPr>
            <w:r>
              <w:rPr>
                <w:rFonts w:ascii="David" w:hAnsi="David" w:cs="David" w:hint="cs"/>
                <w:rtl/>
                <w:lang w:val="en-US"/>
              </w:rPr>
              <w:t xml:space="preserve">במבחן </w:t>
            </w:r>
            <w:r w:rsidR="005B73F3">
              <w:rPr>
                <w:rFonts w:ascii="David" w:hAnsi="David" w:cs="David" w:hint="cs"/>
                <w:rtl/>
                <w:lang w:val="en-US"/>
              </w:rPr>
              <w:t xml:space="preserve">עצמו </w:t>
            </w:r>
            <w:r w:rsidR="005B73F3">
              <w:rPr>
                <w:rFonts w:ascii="David" w:hAnsi="David" w:cs="David"/>
                <w:rtl/>
                <w:lang w:val="en-US"/>
              </w:rPr>
              <w:t>–</w:t>
            </w:r>
            <w:r w:rsidR="005B73F3">
              <w:rPr>
                <w:rFonts w:ascii="David" w:hAnsi="David" w:cs="David" w:hint="cs"/>
                <w:rtl/>
                <w:lang w:val="en-US"/>
              </w:rPr>
              <w:t xml:space="preserve"> ברמת שאלות רב-הברירה, הסלחנות לא באמת קיימת אבל </w:t>
            </w:r>
            <w:r w:rsidR="005B73F3">
              <w:rPr>
                <w:rFonts w:ascii="David" w:hAnsi="David" w:cs="David"/>
                <w:rtl/>
                <w:lang w:val="en-US"/>
              </w:rPr>
              <w:t>–</w:t>
            </w:r>
            <w:r w:rsidR="005B73F3">
              <w:rPr>
                <w:rFonts w:ascii="David" w:hAnsi="David" w:cs="David" w:hint="cs"/>
                <w:rtl/>
                <w:lang w:val="en-US"/>
              </w:rPr>
              <w:t xml:space="preserve"> משקל כל שאלה ושאלה נמוך יותר, ויש חלק מאד גדול של שאלות פתוחות שבו כמובן שמה שבוחנים זה את שיקול הדעת וההבנה הרחבה]</w:t>
            </w:r>
          </w:p>
          <w:p w14:paraId="5AD9244E" w14:textId="77777777" w:rsidR="00FC411B" w:rsidRPr="00F85BE0" w:rsidRDefault="00FC411B" w:rsidP="00FC411B">
            <w:pPr>
              <w:bidi/>
              <w:rPr>
                <w:rFonts w:ascii="David" w:hAnsi="David" w:cs="David"/>
                <w:color w:val="EE0000"/>
                <w:rtl/>
                <w:lang w:val="en-US"/>
              </w:rPr>
            </w:pPr>
          </w:p>
          <w:p w14:paraId="10A674FF" w14:textId="24CBFD17" w:rsidR="00FC411B" w:rsidRPr="005922E5" w:rsidRDefault="00FC411B" w:rsidP="00FC411B">
            <w:pPr>
              <w:bidi/>
              <w:rPr>
                <w:rFonts w:ascii="David" w:hAnsi="David" w:cs="David"/>
                <w:rtl/>
                <w:lang w:val="en-US"/>
              </w:rPr>
            </w:pPr>
            <w:r w:rsidRPr="00F85BE0">
              <w:rPr>
                <w:rFonts w:ascii="David" w:hAnsi="David" w:cs="David" w:hint="cs"/>
                <w:color w:val="EE0000"/>
                <w:rtl/>
                <w:lang w:val="en-US"/>
              </w:rPr>
              <w:t xml:space="preserve">[רוב השאלות </w:t>
            </w:r>
            <w:r w:rsidR="009F5AF5" w:rsidRPr="00F85BE0">
              <w:rPr>
                <w:rFonts w:ascii="David" w:hAnsi="David" w:cs="David" w:hint="cs"/>
                <w:color w:val="EE0000"/>
                <w:rtl/>
                <w:lang w:val="en-US"/>
              </w:rPr>
              <w:t>בחלק סגור זה תהיינה כמותיות, כדי להקטין את אי הודאות הנובעת מסימון היגדים תיאורטיים]</w:t>
            </w:r>
          </w:p>
        </w:tc>
        <w:tc>
          <w:tcPr>
            <w:tcW w:w="3117" w:type="dxa"/>
          </w:tcPr>
          <w:p w14:paraId="70F87AE0" w14:textId="77777777" w:rsidR="005922E5" w:rsidRDefault="005922E5" w:rsidP="005922E5">
            <w:pPr>
              <w:bidi/>
              <w:rPr>
                <w:rFonts w:ascii="David" w:hAnsi="David" w:cs="David"/>
                <w:rtl/>
                <w:lang w:val="en-US"/>
              </w:rPr>
            </w:pPr>
            <w:r w:rsidRPr="005922E5">
              <w:rPr>
                <w:rFonts w:ascii="David" w:hAnsi="David" w:cs="David" w:hint="cs"/>
                <w:rtl/>
                <w:lang w:val="en-US"/>
              </w:rPr>
              <w:t>נבדקת התשובה הסופית בלבד</w:t>
            </w:r>
            <w:r w:rsidR="007871D6">
              <w:rPr>
                <w:rFonts w:ascii="David" w:hAnsi="David" w:cs="David" w:hint="cs"/>
                <w:rtl/>
                <w:lang w:val="en-US"/>
              </w:rPr>
              <w:t xml:space="preserve"> </w:t>
            </w:r>
            <w:r w:rsidR="007871D6">
              <w:rPr>
                <w:rFonts w:ascii="David" w:hAnsi="David" w:cs="David"/>
                <w:rtl/>
                <w:lang w:val="en-US"/>
              </w:rPr>
              <w:t>–</w:t>
            </w:r>
            <w:r w:rsidR="007871D6">
              <w:rPr>
                <w:rFonts w:ascii="David" w:hAnsi="David" w:cs="David" w:hint="cs"/>
                <w:rtl/>
                <w:lang w:val="en-US"/>
              </w:rPr>
              <w:t xml:space="preserve"> אין אפשרות לצרף דרך. </w:t>
            </w:r>
          </w:p>
          <w:p w14:paraId="0CF49697" w14:textId="77777777" w:rsidR="007871D6" w:rsidRDefault="007871D6" w:rsidP="007871D6">
            <w:pPr>
              <w:bidi/>
              <w:rPr>
                <w:rFonts w:ascii="David" w:hAnsi="David" w:cs="David"/>
                <w:rtl/>
                <w:lang w:val="en-US"/>
              </w:rPr>
            </w:pPr>
          </w:p>
          <w:p w14:paraId="1B208241" w14:textId="77777777" w:rsidR="007871D6" w:rsidRPr="004F64C9" w:rsidRDefault="007871D6" w:rsidP="007871D6">
            <w:pPr>
              <w:bidi/>
              <w:rPr>
                <w:rFonts w:ascii="David" w:hAnsi="David" w:cs="David"/>
                <w:b/>
                <w:bCs/>
                <w:rtl/>
                <w:lang w:val="en-US"/>
              </w:rPr>
            </w:pPr>
            <w:r w:rsidRPr="004F64C9">
              <w:rPr>
                <w:rFonts w:ascii="David" w:hAnsi="David" w:cs="David" w:hint="cs"/>
                <w:b/>
                <w:bCs/>
                <w:rtl/>
                <w:lang w:val="en-US"/>
              </w:rPr>
              <w:t xml:space="preserve">שאלת קהל 1: </w:t>
            </w:r>
            <w:r w:rsidR="00177F71" w:rsidRPr="004F64C9">
              <w:rPr>
                <w:rFonts w:ascii="David" w:hAnsi="David" w:cs="David" w:hint="cs"/>
                <w:b/>
                <w:bCs/>
                <w:rtl/>
                <w:lang w:val="en-US"/>
              </w:rPr>
              <w:t>בהנחה וקיימת שאלת רב ברירה, שבה ישנו שילוב של מסיחים, למשל מספר טענות וקומבינציות אפשריות של הטענות הנכונות באפשרויות התשובה, האם בחירה שכוללת רק חלק מהטענות הנכונות מניבה ניקוד חלקי?</w:t>
            </w:r>
          </w:p>
          <w:p w14:paraId="14D8DC5D" w14:textId="77777777" w:rsidR="00177F71" w:rsidRDefault="00177F71" w:rsidP="00177F71">
            <w:pPr>
              <w:bidi/>
              <w:rPr>
                <w:rFonts w:ascii="David" w:hAnsi="David" w:cs="David"/>
                <w:rtl/>
                <w:lang w:val="en-US"/>
              </w:rPr>
            </w:pPr>
          </w:p>
          <w:p w14:paraId="1CB5E636" w14:textId="77777777" w:rsidR="00177F71" w:rsidRDefault="00177F71" w:rsidP="00177F71">
            <w:pPr>
              <w:bidi/>
              <w:rPr>
                <w:rFonts w:ascii="David" w:hAnsi="David" w:cs="David"/>
                <w:rtl/>
                <w:lang w:val="en-US"/>
              </w:rPr>
            </w:pPr>
            <w:r>
              <w:rPr>
                <w:rFonts w:ascii="David" w:hAnsi="David" w:cs="David" w:hint="cs"/>
                <w:rtl/>
                <w:lang w:val="en-US"/>
              </w:rPr>
              <w:t>תשובה</w:t>
            </w:r>
            <w:r w:rsidR="00E66390">
              <w:rPr>
                <w:rFonts w:ascii="David" w:hAnsi="David" w:cs="David" w:hint="cs"/>
                <w:rtl/>
                <w:lang w:val="en-US"/>
              </w:rPr>
              <w:t xml:space="preserve">: עקרונית </w:t>
            </w:r>
            <w:r w:rsidR="00E66390">
              <w:rPr>
                <w:rFonts w:ascii="David" w:hAnsi="David" w:cs="David"/>
                <w:rtl/>
                <w:lang w:val="en-US"/>
              </w:rPr>
              <w:t>–</w:t>
            </w:r>
            <w:r w:rsidR="00E66390">
              <w:rPr>
                <w:rFonts w:ascii="David" w:hAnsi="David" w:cs="David" w:hint="cs"/>
                <w:rtl/>
                <w:lang w:val="en-US"/>
              </w:rPr>
              <w:t xml:space="preserve"> לא. 0 ניקוד על תשובה שגויה, גם אם השגיאה היא לכאורה ״חלקית״. </w:t>
            </w:r>
          </w:p>
          <w:p w14:paraId="5BA6F7D1" w14:textId="77777777" w:rsidR="00E66390" w:rsidRDefault="00E66390" w:rsidP="00E66390">
            <w:pPr>
              <w:bidi/>
              <w:rPr>
                <w:rFonts w:ascii="David" w:hAnsi="David" w:cs="David"/>
                <w:rtl/>
                <w:lang w:val="en-US"/>
              </w:rPr>
            </w:pPr>
          </w:p>
          <w:p w14:paraId="0E74C313" w14:textId="5C5DD805" w:rsidR="00692E66" w:rsidRDefault="00421373" w:rsidP="00692E66">
            <w:pPr>
              <w:bidi/>
              <w:rPr>
                <w:rFonts w:ascii="David" w:hAnsi="David" w:cs="David"/>
                <w:rtl/>
                <w:lang w:val="en-US"/>
              </w:rPr>
            </w:pPr>
            <w:r>
              <w:rPr>
                <w:rFonts w:ascii="David" w:hAnsi="David" w:cs="David" w:hint="cs"/>
                <w:rtl/>
                <w:lang w:val="en-US"/>
              </w:rPr>
              <w:t xml:space="preserve">פרקטית </w:t>
            </w:r>
            <w:r>
              <w:rPr>
                <w:rFonts w:ascii="David" w:hAnsi="David" w:cs="David"/>
                <w:rtl/>
                <w:lang w:val="en-US"/>
              </w:rPr>
              <w:t>–</w:t>
            </w:r>
            <w:r>
              <w:rPr>
                <w:rFonts w:ascii="David" w:hAnsi="David" w:cs="David" w:hint="cs"/>
                <w:rtl/>
                <w:lang w:val="en-US"/>
              </w:rPr>
              <w:t xml:space="preserve"> בסופו של יום, מופעל גם שיקול דעת. הווי אומר </w:t>
            </w:r>
            <w:r>
              <w:rPr>
                <w:rFonts w:ascii="David" w:hAnsi="David" w:cs="David"/>
                <w:rtl/>
                <w:lang w:val="en-US"/>
              </w:rPr>
              <w:t>–</w:t>
            </w:r>
            <w:r>
              <w:rPr>
                <w:rFonts w:ascii="David" w:hAnsi="David" w:cs="David" w:hint="cs"/>
                <w:rtl/>
                <w:lang w:val="en-US"/>
              </w:rPr>
              <w:t xml:space="preserve"> אני מקבל שאלות במהלך המבחן לגבי ניסוח; אני בוחן את הסטטיסטיקות </w:t>
            </w:r>
            <w:r w:rsidR="002A0E9A">
              <w:rPr>
                <w:rFonts w:ascii="David" w:hAnsi="David" w:cs="David" w:hint="cs"/>
                <w:rtl/>
                <w:lang w:val="en-US"/>
              </w:rPr>
              <w:t xml:space="preserve">ואת שאלות ההבהרה שהתקבלו, ויכול להפעיל שיקול דעת לגבי ניקוד חלקי. </w:t>
            </w:r>
          </w:p>
          <w:p w14:paraId="5CE31022" w14:textId="3D700252" w:rsidR="00692E66" w:rsidRPr="005922E5" w:rsidRDefault="00692E66" w:rsidP="00692E66">
            <w:pPr>
              <w:bidi/>
              <w:rPr>
                <w:rFonts w:ascii="David" w:hAnsi="David" w:cs="David"/>
                <w:rtl/>
                <w:lang w:val="en-US"/>
              </w:rPr>
            </w:pPr>
          </w:p>
        </w:tc>
      </w:tr>
      <w:tr w:rsidR="005922E5" w14:paraId="29363605" w14:textId="77777777" w:rsidTr="005922E5">
        <w:tc>
          <w:tcPr>
            <w:tcW w:w="2272" w:type="dxa"/>
          </w:tcPr>
          <w:p w14:paraId="01C90C7A" w14:textId="60D9DB2C" w:rsidR="005922E5" w:rsidRPr="005922E5" w:rsidRDefault="005922E5" w:rsidP="005922E5">
            <w:pPr>
              <w:bidi/>
              <w:rPr>
                <w:rFonts w:ascii="David" w:hAnsi="David" w:cs="David"/>
                <w:rtl/>
                <w:lang w:val="en-US"/>
              </w:rPr>
            </w:pPr>
            <w:r w:rsidRPr="005922E5">
              <w:rPr>
                <w:rFonts w:ascii="David" w:hAnsi="David" w:cs="David" w:hint="cs"/>
                <w:rtl/>
                <w:lang w:val="en-US"/>
              </w:rPr>
              <w:t>איך שואלים שאלות במהלך הבחינה</w:t>
            </w:r>
          </w:p>
        </w:tc>
        <w:tc>
          <w:tcPr>
            <w:tcW w:w="3961" w:type="dxa"/>
          </w:tcPr>
          <w:p w14:paraId="18F05B3F" w14:textId="1D7EFAEF" w:rsidR="005922E5" w:rsidRPr="005922E5" w:rsidRDefault="005922E5" w:rsidP="005922E5">
            <w:pPr>
              <w:bidi/>
              <w:rPr>
                <w:rFonts w:ascii="David" w:hAnsi="David" w:cs="David"/>
                <w:rtl/>
                <w:lang w:val="en-US"/>
              </w:rPr>
            </w:pPr>
            <w:r w:rsidRPr="005922E5">
              <w:rPr>
                <w:rFonts w:ascii="David" w:hAnsi="David" w:cs="David" w:hint="cs"/>
                <w:rtl/>
                <w:lang w:val="en-US"/>
              </w:rPr>
              <w:t xml:space="preserve">פונים למרכז בדוא״ל </w:t>
            </w:r>
          </w:p>
        </w:tc>
        <w:tc>
          <w:tcPr>
            <w:tcW w:w="3117" w:type="dxa"/>
          </w:tcPr>
          <w:p w14:paraId="543C90BC" w14:textId="3676DA27" w:rsidR="005922E5" w:rsidRDefault="00897029" w:rsidP="005922E5">
            <w:pPr>
              <w:bidi/>
              <w:rPr>
                <w:rFonts w:ascii="David" w:hAnsi="David" w:cs="David"/>
                <w:rtl/>
                <w:lang w:val="en-US"/>
              </w:rPr>
            </w:pPr>
            <w:r>
              <w:rPr>
                <w:rFonts w:ascii="David" w:hAnsi="David" w:cs="David" w:hint="cs"/>
                <w:rtl/>
                <w:lang w:val="en-US"/>
              </w:rPr>
              <w:t xml:space="preserve">כתובת הדוא״ל תופיע בראש הבחינה, ולגיבוי </w:t>
            </w:r>
            <w:r>
              <w:rPr>
                <w:rFonts w:ascii="David" w:hAnsi="David" w:cs="David"/>
                <w:rtl/>
                <w:lang w:val="en-US"/>
              </w:rPr>
              <w:t>–</w:t>
            </w:r>
            <w:r>
              <w:rPr>
                <w:rFonts w:ascii="David" w:hAnsi="David" w:cs="David" w:hint="cs"/>
                <w:rtl/>
                <w:lang w:val="en-US"/>
              </w:rPr>
              <w:t xml:space="preserve"> </w:t>
            </w:r>
            <w:hyperlink r:id="rId5" w:history="1">
              <w:r w:rsidR="00555C48" w:rsidRPr="00885ACD">
                <w:rPr>
                  <w:rStyle w:val="Hyperlink"/>
                  <w:rFonts w:ascii="David" w:hAnsi="David" w:cs="David"/>
                  <w:lang w:val="en-US"/>
                </w:rPr>
                <w:t>shay.tsaban@gmail.com</w:t>
              </w:r>
            </w:hyperlink>
          </w:p>
          <w:p w14:paraId="57E938D5" w14:textId="66B9C6FE" w:rsidR="00555C48" w:rsidRPr="005922E5" w:rsidRDefault="00555C48" w:rsidP="00555C48">
            <w:pPr>
              <w:bidi/>
              <w:rPr>
                <w:rFonts w:ascii="David" w:hAnsi="David" w:cs="David"/>
                <w:lang w:val="en-US"/>
              </w:rPr>
            </w:pPr>
            <w:r>
              <w:rPr>
                <w:rFonts w:ascii="David" w:hAnsi="David" w:cs="David" w:hint="cs"/>
                <w:rtl/>
                <w:lang w:val="en-US"/>
              </w:rPr>
              <w:t xml:space="preserve">וכמובן עם </w:t>
            </w:r>
            <w:proofErr w:type="spellStart"/>
            <w:r>
              <w:rPr>
                <w:rFonts w:ascii="David" w:hAnsi="David" w:cs="David" w:hint="cs"/>
                <w:rtl/>
                <w:lang w:val="en-US"/>
              </w:rPr>
              <w:t>סקרינשוט</w:t>
            </w:r>
            <w:proofErr w:type="spellEnd"/>
            <w:r>
              <w:rPr>
                <w:rFonts w:ascii="David" w:hAnsi="David" w:cs="David" w:hint="cs"/>
                <w:rtl/>
                <w:lang w:val="en-US"/>
              </w:rPr>
              <w:t xml:space="preserve"> מלא של השאלה </w:t>
            </w:r>
            <w:proofErr w:type="spellStart"/>
            <w:r>
              <w:rPr>
                <w:rFonts w:ascii="David" w:hAnsi="David" w:cs="David" w:hint="cs"/>
                <w:rtl/>
                <w:lang w:val="en-US"/>
              </w:rPr>
              <w:t>ומסיחיה</w:t>
            </w:r>
            <w:proofErr w:type="spellEnd"/>
          </w:p>
        </w:tc>
      </w:tr>
      <w:tr w:rsidR="005922E5" w14:paraId="3F4D1B8D" w14:textId="77777777" w:rsidTr="005922E5">
        <w:tc>
          <w:tcPr>
            <w:tcW w:w="2272" w:type="dxa"/>
          </w:tcPr>
          <w:p w14:paraId="62AD79B3" w14:textId="389C8E40" w:rsidR="005922E5" w:rsidRPr="005922E5" w:rsidRDefault="005922E5" w:rsidP="005922E5">
            <w:pPr>
              <w:bidi/>
              <w:rPr>
                <w:rFonts w:ascii="David" w:hAnsi="David" w:cs="David"/>
                <w:rtl/>
                <w:lang w:val="en-US"/>
              </w:rPr>
            </w:pPr>
            <w:r w:rsidRPr="005922E5">
              <w:rPr>
                <w:rFonts w:ascii="David" w:hAnsi="David" w:cs="David" w:hint="cs"/>
                <w:rtl/>
                <w:lang w:val="en-US"/>
              </w:rPr>
              <w:t>איך לומדים</w:t>
            </w:r>
          </w:p>
        </w:tc>
        <w:tc>
          <w:tcPr>
            <w:tcW w:w="3961" w:type="dxa"/>
          </w:tcPr>
          <w:p w14:paraId="012EE326" w14:textId="29E9A6D5" w:rsidR="005922E5" w:rsidRDefault="005922E5" w:rsidP="005922E5">
            <w:pPr>
              <w:bidi/>
              <w:rPr>
                <w:rFonts w:ascii="David" w:hAnsi="David" w:cs="David"/>
                <w:lang w:val="en-US"/>
              </w:rPr>
            </w:pPr>
            <w:r w:rsidRPr="005922E5">
              <w:rPr>
                <w:rFonts w:ascii="David" w:hAnsi="David" w:cs="David" w:hint="cs"/>
                <w:rtl/>
                <w:lang w:val="en-US"/>
              </w:rPr>
              <w:t>כל מחברת הקורס פרפקט</w:t>
            </w:r>
            <w:r w:rsidR="00037319">
              <w:rPr>
                <w:rFonts w:ascii="David" w:hAnsi="David" w:cs="David"/>
                <w:lang w:val="en-US"/>
              </w:rPr>
              <w:t xml:space="preserve"> </w:t>
            </w:r>
            <w:r w:rsidR="00037319">
              <w:rPr>
                <w:rFonts w:ascii="David" w:hAnsi="David" w:cs="David" w:hint="cs"/>
                <w:rtl/>
                <w:lang w:val="en-US"/>
              </w:rPr>
              <w:t xml:space="preserve">[גם שאלות / סוגיות / נושאים שלא הוצגו במפגש </w:t>
            </w:r>
            <w:proofErr w:type="spellStart"/>
            <w:r w:rsidR="00037319">
              <w:rPr>
                <w:rFonts w:ascii="David" w:hAnsi="David" w:cs="David" w:hint="cs"/>
                <w:rtl/>
                <w:lang w:val="en-US"/>
              </w:rPr>
              <w:t>ההנחייה</w:t>
            </w:r>
            <w:proofErr w:type="spellEnd"/>
            <w:r w:rsidR="00037319">
              <w:rPr>
                <w:rFonts w:ascii="David" w:hAnsi="David" w:cs="David" w:hint="cs"/>
                <w:rtl/>
                <w:lang w:val="en-US"/>
              </w:rPr>
              <w:t xml:space="preserve"> </w:t>
            </w:r>
            <w:r w:rsidR="00182DFA">
              <w:rPr>
                <w:rFonts w:ascii="David" w:hAnsi="David" w:cs="David"/>
                <w:rtl/>
                <w:lang w:val="en-US"/>
              </w:rPr>
              <w:t>–</w:t>
            </w:r>
            <w:r w:rsidR="00037319">
              <w:rPr>
                <w:rFonts w:ascii="David" w:hAnsi="David" w:cs="David" w:hint="cs"/>
                <w:rtl/>
                <w:lang w:val="en-US"/>
              </w:rPr>
              <w:t xml:space="preserve"> </w:t>
            </w:r>
            <w:r w:rsidR="00182DFA">
              <w:rPr>
                <w:rFonts w:ascii="David" w:hAnsi="David" w:cs="David" w:hint="cs"/>
                <w:rtl/>
                <w:lang w:val="en-US"/>
              </w:rPr>
              <w:t xml:space="preserve">צריך לדעת. כמובן שכובד המשקל בהחלט יהיה על סוגיות שתורגלו במטלות ובמפגשי </w:t>
            </w:r>
            <w:proofErr w:type="spellStart"/>
            <w:r w:rsidR="00182DFA">
              <w:rPr>
                <w:rFonts w:ascii="David" w:hAnsi="David" w:cs="David" w:hint="cs"/>
                <w:rtl/>
                <w:lang w:val="en-US"/>
              </w:rPr>
              <w:t>ההנחייה</w:t>
            </w:r>
            <w:proofErr w:type="spellEnd"/>
            <w:r w:rsidR="00182DFA">
              <w:rPr>
                <w:rFonts w:ascii="David" w:hAnsi="David" w:cs="David" w:hint="cs"/>
                <w:rtl/>
                <w:lang w:val="en-US"/>
              </w:rPr>
              <w:t>]</w:t>
            </w:r>
            <w:r w:rsidR="00897029">
              <w:rPr>
                <w:rFonts w:ascii="David" w:hAnsi="David" w:cs="David"/>
                <w:lang w:val="en-US"/>
              </w:rPr>
              <w:t xml:space="preserve"> </w:t>
            </w:r>
          </w:p>
          <w:p w14:paraId="6F3CBC47" w14:textId="77777777" w:rsidR="00897029" w:rsidRDefault="00897029" w:rsidP="00897029">
            <w:pPr>
              <w:bidi/>
              <w:rPr>
                <w:rFonts w:ascii="David" w:hAnsi="David" w:cs="David"/>
                <w:rtl/>
                <w:lang w:val="en-US"/>
              </w:rPr>
            </w:pPr>
            <w:r>
              <w:rPr>
                <w:rFonts w:ascii="David" w:hAnsi="David" w:cs="David" w:hint="cs"/>
                <w:rtl/>
                <w:lang w:val="en-US"/>
              </w:rPr>
              <w:t xml:space="preserve">כתלות בזמן שלכם </w:t>
            </w:r>
            <w:r>
              <w:rPr>
                <w:rFonts w:ascii="David" w:hAnsi="David" w:cs="David"/>
                <w:rtl/>
                <w:lang w:val="en-US"/>
              </w:rPr>
              <w:t>–</w:t>
            </w:r>
            <w:r>
              <w:rPr>
                <w:rFonts w:ascii="David" w:hAnsi="David" w:cs="David" w:hint="cs"/>
                <w:rtl/>
                <w:lang w:val="en-US"/>
              </w:rPr>
              <w:t xml:space="preserve"> אם אינכם מסוגלים לחזור על הפתרון וההגדרות לכל אורכה, לפחות להבין את ההיגיון המרכזי, לסדר את סוגי התרגילים והסוגיות הנדונות לגישה מהירה בזמן מבחן</w:t>
            </w:r>
          </w:p>
          <w:p w14:paraId="0D4CF0A5" w14:textId="77777777" w:rsidR="005736AC" w:rsidRDefault="005736AC" w:rsidP="005736AC">
            <w:pPr>
              <w:bidi/>
              <w:rPr>
                <w:rFonts w:ascii="David" w:hAnsi="David" w:cs="David"/>
                <w:rtl/>
                <w:lang w:val="en-US"/>
              </w:rPr>
            </w:pPr>
            <w:r>
              <w:rPr>
                <w:rFonts w:ascii="David" w:hAnsi="David" w:cs="David" w:hint="cs"/>
                <w:rtl/>
                <w:lang w:val="en-US"/>
              </w:rPr>
              <w:t>לא מוותרים על פתרון חוזר של המטלות:</w:t>
            </w:r>
          </w:p>
          <w:p w14:paraId="3422BAF8" w14:textId="410AFEF9" w:rsidR="005736AC" w:rsidRPr="005922E5" w:rsidRDefault="005736AC" w:rsidP="005736AC">
            <w:pPr>
              <w:bidi/>
              <w:rPr>
                <w:rFonts w:ascii="David" w:hAnsi="David" w:cs="David"/>
                <w:rtl/>
                <w:lang w:val="en-US"/>
              </w:rPr>
            </w:pPr>
            <w:r>
              <w:rPr>
                <w:rFonts w:ascii="David" w:hAnsi="David" w:cs="David" w:hint="cs"/>
                <w:rtl/>
                <w:lang w:val="en-US"/>
              </w:rPr>
              <w:t xml:space="preserve">גם אם קיבלתם 100 והסיבה לכך היא </w:t>
            </w:r>
            <w:r>
              <w:rPr>
                <w:rFonts w:ascii="David" w:hAnsi="David" w:cs="David"/>
                <w:rtl/>
                <w:lang w:val="en-US"/>
              </w:rPr>
              <w:t>–</w:t>
            </w:r>
            <w:r>
              <w:rPr>
                <w:rFonts w:ascii="David" w:hAnsi="David" w:cs="David" w:hint="cs"/>
                <w:rtl/>
                <w:lang w:val="en-US"/>
              </w:rPr>
              <w:t xml:space="preserve"> שבפתרונות יש גם דיון מאד מסודר על שלילה של כל מסיח חלופי. לימוד סוגי השגיאות במסיחים החלופיים חיוני לדיון תיאורטי ושאלות מתוחכמות.</w:t>
            </w:r>
          </w:p>
        </w:tc>
        <w:tc>
          <w:tcPr>
            <w:tcW w:w="3117" w:type="dxa"/>
          </w:tcPr>
          <w:p w14:paraId="2E3D0C02" w14:textId="77777777" w:rsidR="005922E5" w:rsidRDefault="005736AC" w:rsidP="005922E5">
            <w:pPr>
              <w:bidi/>
              <w:rPr>
                <w:rFonts w:ascii="David" w:hAnsi="David" w:cs="David"/>
                <w:rtl/>
                <w:lang w:val="en-US"/>
              </w:rPr>
            </w:pPr>
            <w:r>
              <w:rPr>
                <w:rFonts w:ascii="David" w:hAnsi="David" w:cs="David" w:hint="cs"/>
                <w:rtl/>
                <w:lang w:val="en-US"/>
              </w:rPr>
              <w:t>רק אחרי שאני משוכנע שאני סגור על כל מחברת הקורס ללא יוצא מן הכלל ועל כלל השאלות במטלות כולל הנמקותיהן -</w:t>
            </w:r>
            <w:r w:rsidR="005922E5" w:rsidRPr="005922E5">
              <w:rPr>
                <w:rFonts w:ascii="David" w:hAnsi="David" w:cs="David" w:hint="cs"/>
                <w:rtl/>
                <w:lang w:val="en-US"/>
              </w:rPr>
              <w:t xml:space="preserve"> אז </w:t>
            </w:r>
            <w:r>
              <w:rPr>
                <w:rFonts w:ascii="David" w:hAnsi="David" w:cs="David" w:hint="cs"/>
                <w:rtl/>
                <w:lang w:val="en-US"/>
              </w:rPr>
              <w:t xml:space="preserve">אני עובר </w:t>
            </w:r>
            <w:proofErr w:type="spellStart"/>
            <w:r>
              <w:rPr>
                <w:rFonts w:ascii="David" w:hAnsi="David" w:cs="David" w:hint="cs"/>
                <w:rtl/>
                <w:lang w:val="en-US"/>
              </w:rPr>
              <w:t>ל״מאגר</w:t>
            </w:r>
            <w:proofErr w:type="spellEnd"/>
            <w:r>
              <w:rPr>
                <w:rFonts w:ascii="David" w:hAnsi="David" w:cs="David" w:hint="cs"/>
                <w:rtl/>
                <w:lang w:val="en-US"/>
              </w:rPr>
              <w:t xml:space="preserve"> האדיר של שאלות לקראת בחינה״ = </w:t>
            </w:r>
            <w:r>
              <w:rPr>
                <w:rFonts w:ascii="David" w:hAnsi="David" w:cs="David"/>
                <w:rtl/>
                <w:lang w:val="en-US"/>
              </w:rPr>
              <w:br/>
            </w:r>
            <w:r>
              <w:rPr>
                <w:rFonts w:ascii="David" w:hAnsi="David" w:cs="David" w:hint="cs"/>
                <w:rtl/>
                <w:lang w:val="en-US"/>
              </w:rPr>
              <w:t>״</w:t>
            </w:r>
            <w:r w:rsidR="005922E5" w:rsidRPr="005922E5">
              <w:rPr>
                <w:rFonts w:ascii="David" w:hAnsi="David" w:cs="David" w:hint="cs"/>
                <w:rtl/>
                <w:lang w:val="en-US"/>
              </w:rPr>
              <w:t>מבחנים לדוגמא</w:t>
            </w:r>
            <w:r>
              <w:rPr>
                <w:rFonts w:ascii="David" w:hAnsi="David" w:cs="David" w:hint="cs"/>
                <w:rtl/>
                <w:lang w:val="en-US"/>
              </w:rPr>
              <w:t>״</w:t>
            </w:r>
          </w:p>
          <w:p w14:paraId="36018A3A" w14:textId="77777777" w:rsidR="00995EA6" w:rsidRDefault="00995EA6" w:rsidP="00995EA6">
            <w:pPr>
              <w:bidi/>
              <w:rPr>
                <w:rFonts w:ascii="David" w:hAnsi="David" w:cs="David"/>
                <w:rtl/>
                <w:lang w:val="en-US"/>
              </w:rPr>
            </w:pPr>
          </w:p>
          <w:p w14:paraId="06F2178C" w14:textId="77777777" w:rsidR="00995EA6" w:rsidRDefault="00995EA6" w:rsidP="00995EA6">
            <w:pPr>
              <w:bidi/>
              <w:rPr>
                <w:rFonts w:ascii="David" w:hAnsi="David" w:cs="David"/>
                <w:rtl/>
                <w:lang w:val="en-US"/>
              </w:rPr>
            </w:pPr>
            <w:r>
              <w:rPr>
                <w:rFonts w:ascii="David" w:hAnsi="David" w:cs="David" w:hint="cs"/>
                <w:rtl/>
                <w:lang w:val="en-US"/>
              </w:rPr>
              <w:t xml:space="preserve">המאגר האדיר כולל שאלות מסמסטרים שונים, בחלקן פשוטות יותר, בחלקן מורכבות יותר. למי שתוה מהי הרמה במבחן </w:t>
            </w:r>
            <w:r>
              <w:rPr>
                <w:rFonts w:ascii="David" w:hAnsi="David" w:cs="David"/>
                <w:rtl/>
                <w:lang w:val="en-US"/>
              </w:rPr>
              <w:t>–</w:t>
            </w:r>
            <w:r>
              <w:rPr>
                <w:rFonts w:ascii="David" w:hAnsi="David" w:cs="David" w:hint="cs"/>
                <w:rtl/>
                <w:lang w:val="en-US"/>
              </w:rPr>
              <w:t xml:space="preserve"> הכיוון הטוב ביותר שלכם הוא:</w:t>
            </w:r>
          </w:p>
          <w:p w14:paraId="51928545" w14:textId="77777777" w:rsidR="00995EA6" w:rsidRDefault="00995EA6" w:rsidP="00995EA6">
            <w:pPr>
              <w:pStyle w:val="ListParagraph"/>
              <w:numPr>
                <w:ilvl w:val="0"/>
                <w:numId w:val="3"/>
              </w:numPr>
              <w:bidi/>
              <w:rPr>
                <w:rFonts w:ascii="David" w:hAnsi="David" w:cs="David"/>
                <w:lang w:val="en-US"/>
              </w:rPr>
            </w:pPr>
            <w:r>
              <w:rPr>
                <w:rFonts w:ascii="David" w:hAnsi="David" w:cs="David" w:hint="cs"/>
                <w:rtl/>
                <w:lang w:val="en-US"/>
              </w:rPr>
              <w:t xml:space="preserve">המטלות </w:t>
            </w:r>
          </w:p>
          <w:p w14:paraId="336B87FF" w14:textId="2BF7ECC2" w:rsidR="00816141" w:rsidRPr="00995EA6" w:rsidRDefault="00816141" w:rsidP="00816141">
            <w:pPr>
              <w:pStyle w:val="ListParagraph"/>
              <w:numPr>
                <w:ilvl w:val="0"/>
                <w:numId w:val="3"/>
              </w:numPr>
              <w:bidi/>
              <w:rPr>
                <w:rFonts w:ascii="David" w:hAnsi="David" w:cs="David"/>
                <w:rtl/>
                <w:lang w:val="en-US"/>
              </w:rPr>
            </w:pPr>
            <w:r>
              <w:rPr>
                <w:rFonts w:ascii="David" w:hAnsi="David" w:cs="David" w:hint="cs"/>
                <w:rtl/>
                <w:lang w:val="en-US"/>
              </w:rPr>
              <w:t xml:space="preserve">החלק </w:t>
            </w:r>
            <w:proofErr w:type="spellStart"/>
            <w:r>
              <w:rPr>
                <w:rFonts w:ascii="David" w:hAnsi="David" w:cs="David" w:hint="cs"/>
                <w:rtl/>
                <w:lang w:val="en-US"/>
              </w:rPr>
              <w:t>ה״אחרון</w:t>
            </w:r>
            <w:proofErr w:type="spellEnd"/>
            <w:r>
              <w:rPr>
                <w:rFonts w:ascii="David" w:hAnsi="David" w:cs="David" w:hint="cs"/>
                <w:rtl/>
                <w:lang w:val="en-US"/>
              </w:rPr>
              <w:t>״ של קובץ המאגר לבחינה</w:t>
            </w:r>
          </w:p>
        </w:tc>
      </w:tr>
    </w:tbl>
    <w:p w14:paraId="3C3290C2" w14:textId="39937881" w:rsidR="00E35393" w:rsidRPr="00602CED" w:rsidRDefault="00E35393" w:rsidP="00E35393">
      <w:pPr>
        <w:bidi/>
        <w:rPr>
          <w:rFonts w:ascii="David" w:hAnsi="David" w:cs="David"/>
          <w:b/>
          <w:bCs/>
          <w:sz w:val="22"/>
          <w:szCs w:val="22"/>
          <w:rtl/>
          <w:lang w:val="en-US"/>
        </w:rPr>
      </w:pPr>
      <w:r w:rsidRPr="00602CED">
        <w:rPr>
          <w:rFonts w:ascii="David" w:hAnsi="David" w:cs="David" w:hint="cs"/>
          <w:b/>
          <w:bCs/>
          <w:sz w:val="22"/>
          <w:szCs w:val="22"/>
          <w:rtl/>
          <w:lang w:val="en-US"/>
        </w:rPr>
        <w:t xml:space="preserve">סוגיית התקלות הטכניות בזמן הבחינה (קריסת אינטרנט / כל בעיה אחרת): </w:t>
      </w:r>
      <w:r w:rsidR="00602CED" w:rsidRPr="00602CED">
        <w:rPr>
          <w:rFonts w:ascii="David" w:hAnsi="David" w:cs="David" w:hint="cs"/>
          <w:b/>
          <w:bCs/>
          <w:sz w:val="22"/>
          <w:szCs w:val="22"/>
          <w:rtl/>
          <w:lang w:val="en-US"/>
        </w:rPr>
        <w:t xml:space="preserve">יש לפנות למוקד הפניות והמידע (אני לא יכול לסייע). </w:t>
      </w:r>
    </w:p>
    <w:p w14:paraId="18EE680E" w14:textId="43CD92EB" w:rsidR="005922E5" w:rsidRDefault="00BE6DBC" w:rsidP="005922E5">
      <w:pPr>
        <w:bidi/>
        <w:rPr>
          <w:rFonts w:ascii="David" w:hAnsi="David" w:cs="David"/>
          <w:b/>
          <w:bCs/>
          <w:sz w:val="32"/>
          <w:szCs w:val="32"/>
          <w:rtl/>
          <w:lang w:val="en-US"/>
        </w:rPr>
      </w:pPr>
      <w:r w:rsidRPr="00BE6DBC">
        <w:rPr>
          <w:rFonts w:ascii="David" w:hAnsi="David" w:cs="David"/>
          <w:b/>
          <w:bCs/>
          <w:sz w:val="32"/>
          <w:szCs w:val="32"/>
          <w:rtl/>
          <w:lang w:val="en-US"/>
        </w:rPr>
        <w:drawing>
          <wp:inline distT="0" distB="0" distL="0" distR="0" wp14:anchorId="408A1152" wp14:editId="448CEDC8">
            <wp:extent cx="2153159" cy="851532"/>
            <wp:effectExtent l="0" t="0" r="0" b="0"/>
            <wp:docPr id="11415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67087" name=""/>
                    <pic:cNvPicPr/>
                  </pic:nvPicPr>
                  <pic:blipFill>
                    <a:blip r:embed="rId6"/>
                    <a:stretch>
                      <a:fillRect/>
                    </a:stretch>
                  </pic:blipFill>
                  <pic:spPr>
                    <a:xfrm>
                      <a:off x="0" y="0"/>
                      <a:ext cx="2167418" cy="857171"/>
                    </a:xfrm>
                    <a:prstGeom prst="rect">
                      <a:avLst/>
                    </a:prstGeom>
                  </pic:spPr>
                </pic:pic>
              </a:graphicData>
            </a:graphic>
          </wp:inline>
        </w:drawing>
      </w:r>
    </w:p>
    <w:p w14:paraId="43B81A85" w14:textId="7AF482D0" w:rsidR="00B00927" w:rsidRDefault="00B00927">
      <w:pPr>
        <w:rPr>
          <w:rFonts w:ascii="David" w:hAnsi="David" w:cs="David"/>
          <w:b/>
          <w:bCs/>
          <w:sz w:val="32"/>
          <w:szCs w:val="32"/>
          <w:rtl/>
          <w:lang w:val="en-US"/>
        </w:rPr>
      </w:pPr>
    </w:p>
    <w:p w14:paraId="1BE68AF4" w14:textId="60309B06" w:rsidR="005922E5" w:rsidRPr="005922E5" w:rsidRDefault="005922E5" w:rsidP="005922E5">
      <w:pPr>
        <w:bidi/>
        <w:rPr>
          <w:rFonts w:ascii="David" w:hAnsi="David" w:cs="David"/>
          <w:b/>
          <w:bCs/>
          <w:sz w:val="32"/>
          <w:szCs w:val="32"/>
          <w:rtl/>
          <w:lang w:val="en-US"/>
        </w:rPr>
      </w:pPr>
      <w:r w:rsidRPr="005922E5">
        <w:rPr>
          <w:rFonts w:ascii="David" w:hAnsi="David" w:cs="David" w:hint="cs"/>
          <w:b/>
          <w:bCs/>
          <w:sz w:val="32"/>
          <w:szCs w:val="32"/>
          <w:rtl/>
          <w:lang w:val="en-US"/>
        </w:rPr>
        <w:t>מנהלות וגישה לבחינה</w:t>
      </w:r>
    </w:p>
    <w:p w14:paraId="2E2970B0" w14:textId="399DCC68" w:rsidR="0027435C" w:rsidRPr="00C37A5C" w:rsidRDefault="00C37A5C" w:rsidP="007A6846">
      <w:pPr>
        <w:bidi/>
        <w:rPr>
          <w:rFonts w:ascii="David" w:hAnsi="David" w:cs="David"/>
          <w:rtl/>
          <w:lang w:val="en-US"/>
        </w:rPr>
      </w:pPr>
      <w:r>
        <w:rPr>
          <w:rFonts w:ascii="David" w:hAnsi="David" w:cs="David" w:hint="cs"/>
          <w:rtl/>
          <w:lang w:val="en-US"/>
        </w:rPr>
        <w:t xml:space="preserve">הגישה למבחן - </w:t>
      </w:r>
      <w:proofErr w:type="spellStart"/>
      <w:r w:rsidRPr="00C37A5C">
        <w:rPr>
          <w:rFonts w:ascii="David" w:hAnsi="David" w:cs="David" w:hint="cs"/>
          <w:rtl/>
          <w:lang w:val="en-US"/>
        </w:rPr>
        <w:t>בשאילת״א</w:t>
      </w:r>
      <w:proofErr w:type="spellEnd"/>
      <w:r w:rsidRPr="00C37A5C">
        <w:rPr>
          <w:rFonts w:ascii="David" w:hAnsi="David" w:cs="David" w:hint="cs"/>
          <w:rtl/>
          <w:lang w:val="en-US"/>
        </w:rPr>
        <w:t>, במסך הראשי</w:t>
      </w:r>
    </w:p>
    <w:p w14:paraId="7F063FE9" w14:textId="63653898" w:rsidR="00C37A5C" w:rsidRDefault="00C37A5C" w:rsidP="00C37A5C">
      <w:pPr>
        <w:bidi/>
        <w:jc w:val="center"/>
        <w:rPr>
          <w:rFonts w:ascii="David" w:hAnsi="David" w:cs="David"/>
          <w:rtl/>
          <w:lang w:val="en-US"/>
        </w:rPr>
      </w:pPr>
      <w:r w:rsidRPr="00C37A5C">
        <w:rPr>
          <w:rFonts w:ascii="David" w:hAnsi="David" w:cs="David" w:hint="cs"/>
          <w:noProof/>
          <w:rtl/>
          <w:lang w:val="en-US"/>
        </w:rPr>
        <w:drawing>
          <wp:inline distT="0" distB="0" distL="0" distR="0" wp14:anchorId="3D38FD08" wp14:editId="060CE428">
            <wp:extent cx="974493" cy="1282605"/>
            <wp:effectExtent l="0" t="0" r="3810" b="635"/>
            <wp:docPr id="101958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86533" name=""/>
                    <pic:cNvPicPr/>
                  </pic:nvPicPr>
                  <pic:blipFill>
                    <a:blip r:embed="rId7"/>
                    <a:stretch>
                      <a:fillRect/>
                    </a:stretch>
                  </pic:blipFill>
                  <pic:spPr>
                    <a:xfrm>
                      <a:off x="0" y="0"/>
                      <a:ext cx="984668" cy="1295997"/>
                    </a:xfrm>
                    <a:prstGeom prst="rect">
                      <a:avLst/>
                    </a:prstGeom>
                  </pic:spPr>
                </pic:pic>
              </a:graphicData>
            </a:graphic>
          </wp:inline>
        </w:drawing>
      </w:r>
    </w:p>
    <w:p w14:paraId="6F070348" w14:textId="21964EA0" w:rsidR="00C37A5C" w:rsidRDefault="00C37A5C" w:rsidP="00C37A5C">
      <w:pPr>
        <w:bidi/>
        <w:rPr>
          <w:rFonts w:ascii="David" w:hAnsi="David" w:cs="David"/>
          <w:rtl/>
          <w:lang w:val="en-US"/>
        </w:rPr>
      </w:pPr>
      <w:r>
        <w:rPr>
          <w:rFonts w:ascii="David" w:hAnsi="David" w:cs="David" w:hint="cs"/>
          <w:rtl/>
          <w:lang w:val="en-US"/>
        </w:rPr>
        <w:t xml:space="preserve">ולאחר לחיצה על הלינק </w:t>
      </w:r>
      <w:r>
        <w:rPr>
          <w:rFonts w:ascii="David" w:hAnsi="David" w:cs="David"/>
          <w:rtl/>
          <w:lang w:val="en-US"/>
        </w:rPr>
        <w:t>–</w:t>
      </w:r>
      <w:r>
        <w:rPr>
          <w:rFonts w:ascii="David" w:hAnsi="David" w:cs="David" w:hint="cs"/>
          <w:rtl/>
          <w:lang w:val="en-US"/>
        </w:rPr>
        <w:t xml:space="preserve"> אפשר לגשת בהתאם למועד אליו נרשמתם. </w:t>
      </w:r>
    </w:p>
    <w:p w14:paraId="7378A8B3" w14:textId="7472DCE8" w:rsidR="00C37A5C" w:rsidRDefault="00C37A5C" w:rsidP="00C37A5C">
      <w:pPr>
        <w:bidi/>
        <w:rPr>
          <w:rFonts w:ascii="David" w:hAnsi="David" w:cs="David"/>
          <w:rtl/>
          <w:lang w:val="en-US"/>
        </w:rPr>
      </w:pPr>
    </w:p>
    <w:p w14:paraId="6F54EC00" w14:textId="58CDAF44" w:rsidR="00C37A5C" w:rsidRDefault="00C37A5C" w:rsidP="00C37A5C">
      <w:pPr>
        <w:bidi/>
        <w:rPr>
          <w:rFonts w:ascii="David" w:hAnsi="David" w:cs="David"/>
          <w:rtl/>
          <w:lang w:val="en-US"/>
        </w:rPr>
      </w:pPr>
      <w:r>
        <w:rPr>
          <w:rFonts w:ascii="David" w:hAnsi="David" w:cs="David" w:hint="cs"/>
          <w:rtl/>
          <w:lang w:val="en-US"/>
        </w:rPr>
        <w:t xml:space="preserve">במבט רחב </w:t>
      </w:r>
      <w:r>
        <w:rPr>
          <w:rFonts w:ascii="David" w:hAnsi="David" w:cs="David"/>
          <w:rtl/>
          <w:lang w:val="en-US"/>
        </w:rPr>
        <w:t>–</w:t>
      </w:r>
      <w:r>
        <w:rPr>
          <w:rFonts w:ascii="David" w:hAnsi="David" w:cs="David" w:hint="cs"/>
          <w:rtl/>
          <w:lang w:val="en-US"/>
        </w:rPr>
        <w:t xml:space="preserve"> זה נראה כך (ותודה למור):</w:t>
      </w:r>
    </w:p>
    <w:p w14:paraId="04097F86" w14:textId="66C48B9D" w:rsidR="00C37A5C" w:rsidRDefault="00C37A5C" w:rsidP="00C37A5C">
      <w:pPr>
        <w:bidi/>
        <w:rPr>
          <w:rFonts w:ascii="David" w:hAnsi="David" w:cs="David"/>
          <w:rtl/>
          <w:lang w:val="en-US"/>
        </w:rPr>
      </w:pPr>
      <w:r w:rsidRPr="00C37A5C">
        <w:rPr>
          <w:rFonts w:ascii="David" w:hAnsi="David" w:cs="David"/>
          <w:noProof/>
          <w:rtl/>
          <w:lang w:val="en-US"/>
        </w:rPr>
        <w:drawing>
          <wp:inline distT="0" distB="0" distL="0" distR="0" wp14:anchorId="1D2CFFA5" wp14:editId="666EE906">
            <wp:extent cx="5943600" cy="1010920"/>
            <wp:effectExtent l="0" t="0" r="0" b="5080"/>
            <wp:docPr id="11746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790" name=""/>
                    <pic:cNvPicPr/>
                  </pic:nvPicPr>
                  <pic:blipFill>
                    <a:blip r:embed="rId8"/>
                    <a:stretch>
                      <a:fillRect/>
                    </a:stretch>
                  </pic:blipFill>
                  <pic:spPr>
                    <a:xfrm>
                      <a:off x="0" y="0"/>
                      <a:ext cx="5943600" cy="1010920"/>
                    </a:xfrm>
                    <a:prstGeom prst="rect">
                      <a:avLst/>
                    </a:prstGeom>
                  </pic:spPr>
                </pic:pic>
              </a:graphicData>
            </a:graphic>
          </wp:inline>
        </w:drawing>
      </w:r>
    </w:p>
    <w:p w14:paraId="24DC067C" w14:textId="77777777" w:rsidR="00C37A5C" w:rsidRDefault="00C37A5C" w:rsidP="00C37A5C">
      <w:pPr>
        <w:bidi/>
        <w:rPr>
          <w:rFonts w:ascii="David" w:hAnsi="David" w:cs="David"/>
          <w:rtl/>
          <w:lang w:val="en-US"/>
        </w:rPr>
      </w:pPr>
    </w:p>
    <w:p w14:paraId="36476032" w14:textId="4482FEB3" w:rsidR="00C37A5C" w:rsidRPr="00C37A5C" w:rsidRDefault="00C37A5C" w:rsidP="005922E5">
      <w:pPr>
        <w:bidi/>
        <w:jc w:val="both"/>
        <w:rPr>
          <w:rFonts w:ascii="David" w:hAnsi="David" w:cs="David"/>
          <w:b/>
          <w:bCs/>
          <w:rtl/>
          <w:lang w:val="en-US"/>
        </w:rPr>
      </w:pPr>
      <w:r>
        <w:rPr>
          <w:rFonts w:ascii="David" w:hAnsi="David" w:cs="David" w:hint="cs"/>
          <w:rtl/>
          <w:lang w:val="en-US"/>
        </w:rPr>
        <w:t xml:space="preserve">הגישה היא למעשה לטופס מקוון </w:t>
      </w:r>
      <w:r>
        <w:rPr>
          <w:rFonts w:ascii="David" w:hAnsi="David" w:cs="David"/>
          <w:rtl/>
          <w:lang w:val="en-US"/>
        </w:rPr>
        <w:t>–</w:t>
      </w:r>
      <w:r>
        <w:rPr>
          <w:rFonts w:ascii="David" w:hAnsi="David" w:cs="David" w:hint="cs"/>
          <w:rtl/>
          <w:lang w:val="en-US"/>
        </w:rPr>
        <w:t xml:space="preserve"> ממש מקבלים סוג של מסך עם הנחיות כלליות, וניתן להתחיל בבחינה (החל מהשעה </w:t>
      </w:r>
      <w:proofErr w:type="spellStart"/>
      <w:r>
        <w:rPr>
          <w:rFonts w:ascii="David" w:hAnsi="David" w:cs="David" w:hint="cs"/>
          <w:rtl/>
          <w:lang w:val="en-US"/>
        </w:rPr>
        <w:t>הייעודה</w:t>
      </w:r>
      <w:proofErr w:type="spellEnd"/>
      <w:r>
        <w:rPr>
          <w:rFonts w:ascii="David" w:hAnsi="David" w:cs="David" w:hint="cs"/>
          <w:rtl/>
          <w:lang w:val="en-US"/>
        </w:rPr>
        <w:t xml:space="preserve">). </w:t>
      </w:r>
      <w:r>
        <w:rPr>
          <w:rFonts w:ascii="David" w:hAnsi="David" w:cs="David" w:hint="cs"/>
          <w:b/>
          <w:bCs/>
          <w:rtl/>
          <w:lang w:val="en-US"/>
        </w:rPr>
        <w:t xml:space="preserve">שימו לב </w:t>
      </w:r>
      <w:r>
        <w:rPr>
          <w:rFonts w:ascii="David" w:hAnsi="David" w:cs="David"/>
          <w:b/>
          <w:bCs/>
          <w:rtl/>
          <w:lang w:val="en-US"/>
        </w:rPr>
        <w:t>–</w:t>
      </w:r>
      <w:r>
        <w:rPr>
          <w:rFonts w:ascii="David" w:hAnsi="David" w:cs="David" w:hint="cs"/>
          <w:b/>
          <w:bCs/>
          <w:rtl/>
          <w:lang w:val="en-US"/>
        </w:rPr>
        <w:t xml:space="preserve"> התוכן של התיבה וההנחיות כאן הוא מבחינה ישנה, לכם תהיינה הנחיות מעט שונות כפי המוסכם (4 שאלות שכל אחת מהן במשקל 12 נקודות בחלק א, ובחלק ב </w:t>
      </w:r>
      <w:r>
        <w:rPr>
          <w:rFonts w:ascii="David" w:hAnsi="David" w:cs="David"/>
          <w:b/>
          <w:bCs/>
          <w:rtl/>
          <w:lang w:val="en-US"/>
        </w:rPr>
        <w:t>–</w:t>
      </w:r>
      <w:r>
        <w:rPr>
          <w:rFonts w:ascii="David" w:hAnsi="David" w:cs="David" w:hint="cs"/>
          <w:b/>
          <w:bCs/>
          <w:rtl/>
          <w:lang w:val="en-US"/>
        </w:rPr>
        <w:t xml:space="preserve"> 13 שאלות שמשקל כל אחת מהן 4 נקודות). </w:t>
      </w:r>
    </w:p>
    <w:p w14:paraId="6606B48F" w14:textId="6E6F2504" w:rsidR="00C37A5C" w:rsidRDefault="00C37A5C" w:rsidP="00C37A5C">
      <w:pPr>
        <w:bidi/>
        <w:rPr>
          <w:rFonts w:ascii="David" w:hAnsi="David" w:cs="David"/>
          <w:rtl/>
          <w:lang w:val="en-US"/>
        </w:rPr>
      </w:pPr>
      <w:r w:rsidRPr="00C37A5C">
        <w:rPr>
          <w:rFonts w:ascii="David" w:hAnsi="David" w:cs="David"/>
          <w:noProof/>
          <w:rtl/>
          <w:lang w:val="en-US"/>
        </w:rPr>
        <w:drawing>
          <wp:inline distT="0" distB="0" distL="0" distR="0" wp14:anchorId="38EC0B1B" wp14:editId="2563F646">
            <wp:extent cx="5943600" cy="2451100"/>
            <wp:effectExtent l="0" t="0" r="0" b="0"/>
            <wp:docPr id="34061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12914" name=""/>
                    <pic:cNvPicPr/>
                  </pic:nvPicPr>
                  <pic:blipFill>
                    <a:blip r:embed="rId9"/>
                    <a:stretch>
                      <a:fillRect/>
                    </a:stretch>
                  </pic:blipFill>
                  <pic:spPr>
                    <a:xfrm>
                      <a:off x="0" y="0"/>
                      <a:ext cx="5943600" cy="2451100"/>
                    </a:xfrm>
                    <a:prstGeom prst="rect">
                      <a:avLst/>
                    </a:prstGeom>
                  </pic:spPr>
                </pic:pic>
              </a:graphicData>
            </a:graphic>
          </wp:inline>
        </w:drawing>
      </w:r>
    </w:p>
    <w:p w14:paraId="07FBD404" w14:textId="77777777" w:rsidR="00994A6E" w:rsidRDefault="00994A6E" w:rsidP="00994A6E">
      <w:pPr>
        <w:bidi/>
        <w:rPr>
          <w:rFonts w:ascii="David" w:hAnsi="David" w:cs="David"/>
          <w:rtl/>
          <w:lang w:val="en-US"/>
        </w:rPr>
      </w:pPr>
    </w:p>
    <w:p w14:paraId="433A3B44" w14:textId="12C07D19" w:rsidR="00994A6E" w:rsidRDefault="00994A6E" w:rsidP="00994A6E">
      <w:pPr>
        <w:bidi/>
        <w:jc w:val="both"/>
        <w:rPr>
          <w:rFonts w:ascii="David" w:hAnsi="David" w:cs="David"/>
          <w:rtl/>
          <w:lang w:val="en-US"/>
        </w:rPr>
      </w:pPr>
      <w:r>
        <w:rPr>
          <w:rFonts w:ascii="David" w:hAnsi="David" w:cs="David" w:hint="cs"/>
          <w:rtl/>
          <w:lang w:val="en-US"/>
        </w:rPr>
        <w:lastRenderedPageBreak/>
        <w:t xml:space="preserve">מיד כשממשיכים הלאה (לעמוד הבא) עוברים (לאחר הנחיות נוספות) לשאלה הפתוחה הראשונה. מתחתיה מופיעה ״תיבת טקסט״ ריקה שלתוכה אתם צריכים להקליד את תשובתכם. כלומר: אין צירוף קבצים או פעולה טכנית אחרת. לשבת ולרשום את התשובה, ולשים לב למגבלת המענה הטכנית. </w:t>
      </w:r>
    </w:p>
    <w:p w14:paraId="1C901E89" w14:textId="2B25E5A5" w:rsidR="00994A6E" w:rsidRDefault="00994A6E" w:rsidP="00994A6E">
      <w:pPr>
        <w:bidi/>
        <w:rPr>
          <w:rFonts w:ascii="David" w:hAnsi="David" w:cs="David"/>
          <w:rtl/>
          <w:lang w:val="en-US"/>
        </w:rPr>
      </w:pPr>
      <w:r w:rsidRPr="00994A6E">
        <w:rPr>
          <w:rFonts w:ascii="David" w:hAnsi="David" w:cs="David"/>
          <w:noProof/>
          <w:rtl/>
          <w:lang w:val="en-US"/>
        </w:rPr>
        <w:drawing>
          <wp:inline distT="0" distB="0" distL="0" distR="0" wp14:anchorId="67E7BC63" wp14:editId="696C3B46">
            <wp:extent cx="3986561" cy="2824666"/>
            <wp:effectExtent l="0" t="0" r="1270" b="0"/>
            <wp:docPr id="104245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55818" name=""/>
                    <pic:cNvPicPr/>
                  </pic:nvPicPr>
                  <pic:blipFill>
                    <a:blip r:embed="rId10"/>
                    <a:stretch>
                      <a:fillRect/>
                    </a:stretch>
                  </pic:blipFill>
                  <pic:spPr>
                    <a:xfrm>
                      <a:off x="0" y="0"/>
                      <a:ext cx="4003919" cy="2836965"/>
                    </a:xfrm>
                    <a:prstGeom prst="rect">
                      <a:avLst/>
                    </a:prstGeom>
                  </pic:spPr>
                </pic:pic>
              </a:graphicData>
            </a:graphic>
          </wp:inline>
        </w:drawing>
      </w:r>
    </w:p>
    <w:p w14:paraId="130F2202" w14:textId="77777777" w:rsidR="00994A6E" w:rsidRDefault="00994A6E" w:rsidP="00994A6E">
      <w:pPr>
        <w:bidi/>
        <w:rPr>
          <w:rFonts w:ascii="David" w:hAnsi="David" w:cs="David"/>
          <w:rtl/>
          <w:lang w:val="en-US"/>
        </w:rPr>
      </w:pPr>
    </w:p>
    <w:p w14:paraId="5C8FFCA8" w14:textId="1FE75312" w:rsidR="00994A6E" w:rsidRDefault="00994A6E" w:rsidP="00994A6E">
      <w:pPr>
        <w:bidi/>
        <w:rPr>
          <w:rFonts w:ascii="David" w:hAnsi="David" w:cs="David"/>
          <w:rtl/>
          <w:lang w:val="en-US"/>
        </w:rPr>
      </w:pPr>
      <w:r>
        <w:rPr>
          <w:rFonts w:ascii="David" w:hAnsi="David" w:cs="David" w:hint="cs"/>
          <w:rtl/>
          <w:lang w:val="en-US"/>
        </w:rPr>
        <w:t>לאחר הקלדת התשובה (אין לראות בתשובה הרשומה מטה פתרון בית ספר) בעת לחיצה על ״העמוד הבא״ התשובה תשמר ועוברים לשאלה הבאה. תמיד אפשר לחזור לשאלה הקודמת באמצעות לחיצה על ״העמוד הקודם״</w:t>
      </w:r>
    </w:p>
    <w:p w14:paraId="7BB91839" w14:textId="6C1596F7" w:rsidR="00994A6E" w:rsidRDefault="00994A6E" w:rsidP="00994A6E">
      <w:pPr>
        <w:bidi/>
        <w:rPr>
          <w:rFonts w:ascii="David" w:hAnsi="David" w:cs="David"/>
          <w:rtl/>
          <w:lang w:val="en-US"/>
        </w:rPr>
      </w:pPr>
      <w:r w:rsidRPr="00994A6E">
        <w:rPr>
          <w:rFonts w:ascii="David" w:hAnsi="David" w:cs="David"/>
          <w:noProof/>
          <w:rtl/>
          <w:lang w:val="en-US"/>
        </w:rPr>
        <w:drawing>
          <wp:inline distT="0" distB="0" distL="0" distR="0" wp14:anchorId="134D5FEB" wp14:editId="76534948">
            <wp:extent cx="3956117" cy="2558796"/>
            <wp:effectExtent l="0" t="0" r="0" b="0"/>
            <wp:docPr id="61173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36778" name=""/>
                    <pic:cNvPicPr/>
                  </pic:nvPicPr>
                  <pic:blipFill>
                    <a:blip r:embed="rId11"/>
                    <a:stretch>
                      <a:fillRect/>
                    </a:stretch>
                  </pic:blipFill>
                  <pic:spPr>
                    <a:xfrm>
                      <a:off x="0" y="0"/>
                      <a:ext cx="4024070" cy="2602748"/>
                    </a:xfrm>
                    <a:prstGeom prst="rect">
                      <a:avLst/>
                    </a:prstGeom>
                  </pic:spPr>
                </pic:pic>
              </a:graphicData>
            </a:graphic>
          </wp:inline>
        </w:drawing>
      </w:r>
    </w:p>
    <w:p w14:paraId="53D0E784" w14:textId="77777777" w:rsidR="00994A6E" w:rsidRDefault="00994A6E" w:rsidP="00994A6E">
      <w:pPr>
        <w:bidi/>
        <w:rPr>
          <w:rFonts w:ascii="David" w:hAnsi="David" w:cs="David"/>
          <w:rtl/>
          <w:lang w:val="en-US"/>
        </w:rPr>
      </w:pPr>
    </w:p>
    <w:p w14:paraId="4B2150C8" w14:textId="77777777" w:rsidR="005922E5" w:rsidRDefault="005922E5">
      <w:pPr>
        <w:rPr>
          <w:rFonts w:ascii="David" w:hAnsi="David" w:cs="David"/>
          <w:rtl/>
          <w:lang w:val="en-US"/>
        </w:rPr>
      </w:pPr>
      <w:r>
        <w:rPr>
          <w:rFonts w:ascii="David" w:hAnsi="David" w:cs="David"/>
          <w:rtl/>
          <w:lang w:val="en-US"/>
        </w:rPr>
        <w:br w:type="page"/>
      </w:r>
    </w:p>
    <w:p w14:paraId="31C98A6B" w14:textId="5266C1B0" w:rsidR="00994A6E" w:rsidRDefault="00994A6E" w:rsidP="00994A6E">
      <w:pPr>
        <w:bidi/>
        <w:rPr>
          <w:rFonts w:ascii="David" w:hAnsi="David" w:cs="David"/>
          <w:rtl/>
          <w:lang w:val="en-US"/>
        </w:rPr>
      </w:pPr>
      <w:r>
        <w:rPr>
          <w:rFonts w:ascii="David" w:hAnsi="David" w:cs="David" w:hint="cs"/>
          <w:rtl/>
          <w:lang w:val="en-US"/>
        </w:rPr>
        <w:lastRenderedPageBreak/>
        <w:t xml:space="preserve">לאחר סיום ההקלדה / הדפדוף על פני 4 השאלות הפתוחות הראשונות, יופיעו ההנחיות לחלק ב, בסגנון הבא. מזכיר שאצלכם מדובר ב-13 שאלות (לא 15) במשקל 4 נק׳ לשאלה, ובסך </w:t>
      </w:r>
      <w:proofErr w:type="spellStart"/>
      <w:r>
        <w:rPr>
          <w:rFonts w:ascii="David" w:hAnsi="David" w:cs="David" w:hint="cs"/>
          <w:rtl/>
          <w:lang w:val="en-US"/>
        </w:rPr>
        <w:t>הכל</w:t>
      </w:r>
      <w:proofErr w:type="spellEnd"/>
      <w:r>
        <w:rPr>
          <w:rFonts w:ascii="David" w:hAnsi="David" w:cs="David" w:hint="cs"/>
          <w:rtl/>
          <w:lang w:val="en-US"/>
        </w:rPr>
        <w:t xml:space="preserve"> 52 נק׳ לחלק הסגור. הרשום מטה הוא רק כדי להתרשם מהמבנה. </w:t>
      </w:r>
    </w:p>
    <w:p w14:paraId="0FCF528E" w14:textId="5660DD24" w:rsidR="00994A6E" w:rsidRDefault="00994A6E" w:rsidP="00994A6E">
      <w:pPr>
        <w:bidi/>
        <w:rPr>
          <w:rFonts w:ascii="David" w:hAnsi="David" w:cs="David"/>
          <w:rtl/>
          <w:lang w:val="en-US"/>
        </w:rPr>
      </w:pPr>
      <w:r w:rsidRPr="00994A6E">
        <w:rPr>
          <w:rFonts w:ascii="David" w:hAnsi="David" w:cs="David"/>
          <w:noProof/>
          <w:rtl/>
          <w:lang w:val="en-US"/>
        </w:rPr>
        <w:drawing>
          <wp:inline distT="0" distB="0" distL="0" distR="0" wp14:anchorId="5D109960" wp14:editId="44C6D79B">
            <wp:extent cx="5943600" cy="2614295"/>
            <wp:effectExtent l="0" t="0" r="0" b="1905"/>
            <wp:docPr id="206851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5252" name=""/>
                    <pic:cNvPicPr/>
                  </pic:nvPicPr>
                  <pic:blipFill>
                    <a:blip r:embed="rId12"/>
                    <a:stretch>
                      <a:fillRect/>
                    </a:stretch>
                  </pic:blipFill>
                  <pic:spPr>
                    <a:xfrm>
                      <a:off x="0" y="0"/>
                      <a:ext cx="5943600" cy="2614295"/>
                    </a:xfrm>
                    <a:prstGeom prst="rect">
                      <a:avLst/>
                    </a:prstGeom>
                  </pic:spPr>
                </pic:pic>
              </a:graphicData>
            </a:graphic>
          </wp:inline>
        </w:drawing>
      </w:r>
    </w:p>
    <w:p w14:paraId="53FB46A5" w14:textId="77777777" w:rsidR="00994A6E" w:rsidRDefault="00994A6E" w:rsidP="00994A6E">
      <w:pPr>
        <w:bidi/>
        <w:rPr>
          <w:rFonts w:ascii="David" w:hAnsi="David" w:cs="David"/>
          <w:rtl/>
          <w:lang w:val="en-US"/>
        </w:rPr>
      </w:pPr>
    </w:p>
    <w:p w14:paraId="38AC668E" w14:textId="3404309F" w:rsidR="00994A6E" w:rsidRDefault="00994A6E" w:rsidP="00994A6E">
      <w:pPr>
        <w:bidi/>
        <w:rPr>
          <w:rFonts w:ascii="David" w:hAnsi="David" w:cs="David"/>
          <w:rtl/>
          <w:lang w:val="en-US"/>
        </w:rPr>
      </w:pPr>
      <w:r>
        <w:rPr>
          <w:rFonts w:ascii="David" w:hAnsi="David" w:cs="David" w:hint="cs"/>
          <w:rtl/>
          <w:lang w:val="en-US"/>
        </w:rPr>
        <w:t>בשאלות האמריקאיות שתפתחנה, בסגנון הזה (לא מבחינת תוכן! מבחינת מבנה):</w:t>
      </w:r>
    </w:p>
    <w:p w14:paraId="246BF652" w14:textId="77ECE2CA" w:rsidR="00994A6E" w:rsidRDefault="00994A6E" w:rsidP="00994A6E">
      <w:pPr>
        <w:bidi/>
        <w:rPr>
          <w:rFonts w:ascii="David" w:hAnsi="David" w:cs="David"/>
          <w:rtl/>
          <w:lang w:val="en-US"/>
        </w:rPr>
      </w:pPr>
      <w:r w:rsidRPr="00994A6E">
        <w:rPr>
          <w:rFonts w:ascii="David" w:hAnsi="David" w:cs="David"/>
          <w:noProof/>
          <w:rtl/>
          <w:lang w:val="en-US"/>
        </w:rPr>
        <w:drawing>
          <wp:inline distT="0" distB="0" distL="0" distR="0" wp14:anchorId="55C54A01" wp14:editId="083D01EC">
            <wp:extent cx="4923772" cy="3852746"/>
            <wp:effectExtent l="0" t="0" r="4445" b="0"/>
            <wp:docPr id="204210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07138" name=""/>
                    <pic:cNvPicPr/>
                  </pic:nvPicPr>
                  <pic:blipFill>
                    <a:blip r:embed="rId13"/>
                    <a:stretch>
                      <a:fillRect/>
                    </a:stretch>
                  </pic:blipFill>
                  <pic:spPr>
                    <a:xfrm>
                      <a:off x="0" y="0"/>
                      <a:ext cx="4961989" cy="3882650"/>
                    </a:xfrm>
                    <a:prstGeom prst="rect">
                      <a:avLst/>
                    </a:prstGeom>
                  </pic:spPr>
                </pic:pic>
              </a:graphicData>
            </a:graphic>
          </wp:inline>
        </w:drawing>
      </w:r>
    </w:p>
    <w:p w14:paraId="4DFE2628" w14:textId="1B8A82DF" w:rsidR="00994A6E" w:rsidRDefault="00994A6E" w:rsidP="005922E5">
      <w:pPr>
        <w:bidi/>
        <w:rPr>
          <w:rFonts w:ascii="David" w:hAnsi="David" w:cs="David"/>
          <w:lang w:val="en-US"/>
        </w:rPr>
      </w:pPr>
      <w:r>
        <w:rPr>
          <w:rFonts w:ascii="David" w:hAnsi="David" w:cs="David" w:hint="cs"/>
          <w:rtl/>
          <w:lang w:val="en-US"/>
        </w:rPr>
        <w:t xml:space="preserve">יש לסמן את התשובה הנכונה. אין צורך (וגם אין אפשרות) לצרף חישובי עזר, אז פתרו בדרך הנוחה לכם </w:t>
      </w:r>
      <w:r>
        <w:rPr>
          <w:rFonts w:ascii="David" w:hAnsi="David" w:cs="David"/>
          <w:rtl/>
          <w:lang w:val="en-US"/>
        </w:rPr>
        <w:t>–</w:t>
      </w:r>
      <w:r>
        <w:rPr>
          <w:rFonts w:ascii="David" w:hAnsi="David" w:cs="David" w:hint="cs"/>
          <w:rtl/>
          <w:lang w:val="en-US"/>
        </w:rPr>
        <w:t xml:space="preserve"> אקסל, דף ועט. כל דרך אתית ועצמאית מתקבלת בברכה. אין בדיקת דרך. </w:t>
      </w:r>
    </w:p>
    <w:p w14:paraId="673B2910" w14:textId="26F49872" w:rsidR="00994A6E" w:rsidRPr="005922E5" w:rsidRDefault="00994A6E" w:rsidP="00D02427">
      <w:pPr>
        <w:bidi/>
        <w:spacing w:after="0" w:line="360" w:lineRule="auto"/>
        <w:contextualSpacing/>
        <w:rPr>
          <w:rFonts w:ascii="David" w:hAnsi="David" w:cs="David"/>
          <w:b/>
          <w:bCs/>
          <w:sz w:val="32"/>
          <w:szCs w:val="32"/>
          <w:rtl/>
          <w:lang w:val="en-US"/>
        </w:rPr>
      </w:pPr>
      <w:r w:rsidRPr="005922E5">
        <w:rPr>
          <w:rFonts w:ascii="David" w:hAnsi="David" w:cs="David" w:hint="cs"/>
          <w:b/>
          <w:bCs/>
          <w:sz w:val="32"/>
          <w:szCs w:val="32"/>
          <w:rtl/>
          <w:lang w:val="en-US"/>
        </w:rPr>
        <w:lastRenderedPageBreak/>
        <w:t xml:space="preserve">לגבי סגנון השאלות (מעבר למאגר האדיר שעומד לרשותכם דרך האתר לצורך התרשמות) </w:t>
      </w:r>
      <w:r w:rsidRPr="005922E5">
        <w:rPr>
          <w:rFonts w:ascii="David" w:hAnsi="David" w:cs="David"/>
          <w:b/>
          <w:bCs/>
          <w:sz w:val="32"/>
          <w:szCs w:val="32"/>
          <w:rtl/>
          <w:lang w:val="en-US"/>
        </w:rPr>
        <w:t>–</w:t>
      </w:r>
      <w:r w:rsidRPr="005922E5">
        <w:rPr>
          <w:rFonts w:ascii="David" w:hAnsi="David" w:cs="David" w:hint="cs"/>
          <w:b/>
          <w:bCs/>
          <w:sz w:val="32"/>
          <w:szCs w:val="32"/>
          <w:rtl/>
          <w:lang w:val="en-US"/>
        </w:rPr>
        <w:t xml:space="preserve"> מבט על:</w:t>
      </w:r>
    </w:p>
    <w:p w14:paraId="3CF5D03E" w14:textId="5E6EE447" w:rsidR="00994A6E" w:rsidRDefault="00994A6E" w:rsidP="00D02427">
      <w:pPr>
        <w:bidi/>
        <w:spacing w:after="0" w:line="360" w:lineRule="auto"/>
        <w:contextualSpacing/>
        <w:jc w:val="both"/>
        <w:rPr>
          <w:rFonts w:ascii="David" w:hAnsi="David" w:cs="David"/>
          <w:rtl/>
          <w:lang w:val="en-US"/>
        </w:rPr>
      </w:pPr>
      <w:r>
        <w:rPr>
          <w:rFonts w:ascii="David" w:hAnsi="David" w:cs="David" w:hint="cs"/>
          <w:rtl/>
          <w:lang w:val="en-US"/>
        </w:rPr>
        <w:t xml:space="preserve">השאלות האמריקאיות </w:t>
      </w:r>
      <w:r>
        <w:rPr>
          <w:rFonts w:ascii="David" w:hAnsi="David" w:cs="David"/>
          <w:rtl/>
          <w:lang w:val="en-US"/>
        </w:rPr>
        <w:t>–</w:t>
      </w:r>
      <w:r>
        <w:rPr>
          <w:rFonts w:ascii="David" w:hAnsi="David" w:cs="David" w:hint="cs"/>
          <w:rtl/>
          <w:lang w:val="en-US"/>
        </w:rPr>
        <w:t xml:space="preserve"> מאד מזכירות בסגנון, בגוון, ברמת הקושי, את שאלות המטלות. במקרים רבים, יש בהן דגש חישובי יותר משמעותי (כלומר רוב השאלות כמותיות). כמובן </w:t>
      </w:r>
      <w:r>
        <w:rPr>
          <w:rFonts w:ascii="David" w:hAnsi="David" w:cs="David"/>
          <w:rtl/>
          <w:lang w:val="en-US"/>
        </w:rPr>
        <w:t>–</w:t>
      </w:r>
      <w:r>
        <w:rPr>
          <w:rFonts w:ascii="David" w:hAnsi="David" w:cs="David" w:hint="cs"/>
          <w:rtl/>
          <w:lang w:val="en-US"/>
        </w:rPr>
        <w:t xml:space="preserve"> חומרי הקורס במלואם זמינים למענכם במהלך המבחן. </w:t>
      </w:r>
    </w:p>
    <w:p w14:paraId="4EBE2B59" w14:textId="77777777" w:rsidR="00994A6E" w:rsidRDefault="00994A6E" w:rsidP="00D02427">
      <w:pPr>
        <w:bidi/>
        <w:spacing w:after="0" w:line="360" w:lineRule="auto"/>
        <w:contextualSpacing/>
        <w:rPr>
          <w:rFonts w:ascii="David" w:hAnsi="David" w:cs="David"/>
          <w:rtl/>
          <w:lang w:val="en-US"/>
        </w:rPr>
      </w:pPr>
    </w:p>
    <w:p w14:paraId="25583610" w14:textId="66657403" w:rsidR="00994A6E" w:rsidRDefault="00994A6E" w:rsidP="00D02427">
      <w:pPr>
        <w:bidi/>
        <w:spacing w:after="0" w:line="360" w:lineRule="auto"/>
        <w:contextualSpacing/>
        <w:jc w:val="both"/>
        <w:rPr>
          <w:rFonts w:ascii="David" w:hAnsi="David" w:cs="David"/>
          <w:rtl/>
          <w:lang w:val="en-US"/>
        </w:rPr>
      </w:pPr>
      <w:r>
        <w:rPr>
          <w:rFonts w:ascii="David" w:hAnsi="David" w:cs="David" w:hint="cs"/>
          <w:rtl/>
          <w:lang w:val="en-US"/>
        </w:rPr>
        <w:t xml:space="preserve">השאלות הפתוחות </w:t>
      </w:r>
      <w:r>
        <w:rPr>
          <w:rFonts w:ascii="David" w:hAnsi="David" w:cs="David"/>
          <w:rtl/>
          <w:lang w:val="en-US"/>
        </w:rPr>
        <w:t>–</w:t>
      </w:r>
      <w:r>
        <w:rPr>
          <w:rFonts w:ascii="David" w:hAnsi="David" w:cs="David" w:hint="cs"/>
          <w:rtl/>
          <w:lang w:val="en-US"/>
        </w:rPr>
        <w:t xml:space="preserve"> הן שאלות שעוסקות במושגי הקורס המרכזיים; מבטאות הבנה עקרונית (לא קופי </w:t>
      </w:r>
      <w:proofErr w:type="spellStart"/>
      <w:r>
        <w:rPr>
          <w:rFonts w:ascii="David" w:hAnsi="David" w:cs="David" w:hint="cs"/>
          <w:rtl/>
          <w:lang w:val="en-US"/>
        </w:rPr>
        <w:t>פייסט</w:t>
      </w:r>
      <w:proofErr w:type="spellEnd"/>
      <w:r>
        <w:rPr>
          <w:rFonts w:ascii="David" w:hAnsi="David" w:cs="David" w:hint="cs"/>
          <w:rtl/>
          <w:lang w:val="en-US"/>
        </w:rPr>
        <w:t xml:space="preserve">) של כלל החומרים, המושגים והעקרונות מהמחברת </w:t>
      </w:r>
      <w:proofErr w:type="spellStart"/>
      <w:r>
        <w:rPr>
          <w:rFonts w:ascii="David" w:hAnsi="David" w:cs="David" w:hint="cs"/>
          <w:rtl/>
          <w:lang w:val="en-US"/>
        </w:rPr>
        <w:t>הקורסית</w:t>
      </w:r>
      <w:proofErr w:type="spellEnd"/>
      <w:r>
        <w:rPr>
          <w:rFonts w:ascii="David" w:hAnsi="David" w:cs="David" w:hint="cs"/>
          <w:rtl/>
          <w:lang w:val="en-US"/>
        </w:rPr>
        <w:t xml:space="preserve"> (שלנו, המלאה, באתר). לעתים שאלות אלו הן אפילו דומות ברמה מסוימת לשאלות תאורטיות שנכללו במטלות בצורה אמריקאית </w:t>
      </w:r>
      <w:r>
        <w:rPr>
          <w:rFonts w:ascii="David" w:hAnsi="David" w:cs="David"/>
          <w:rtl/>
          <w:lang w:val="en-US"/>
        </w:rPr>
        <w:t>–</w:t>
      </w:r>
      <w:r>
        <w:rPr>
          <w:rFonts w:ascii="David" w:hAnsi="David" w:cs="David" w:hint="cs"/>
          <w:rtl/>
          <w:lang w:val="en-US"/>
        </w:rPr>
        <w:t xml:space="preserve"> פשוט עם שינויים קלים ובסגנון ״פתוח״ (הקלדת תשובה). </w:t>
      </w:r>
    </w:p>
    <w:p w14:paraId="10EDCB04" w14:textId="694D56EE" w:rsidR="00D02427" w:rsidRDefault="00D02427" w:rsidP="00D02427">
      <w:pPr>
        <w:bidi/>
        <w:spacing w:after="0" w:line="360" w:lineRule="auto"/>
        <w:contextualSpacing/>
        <w:jc w:val="both"/>
        <w:rPr>
          <w:rFonts w:ascii="David" w:hAnsi="David" w:cs="David"/>
          <w:rtl/>
          <w:lang w:val="en-US"/>
        </w:rPr>
      </w:pPr>
    </w:p>
    <w:p w14:paraId="218F1E3D" w14:textId="0A756843" w:rsidR="00D02427" w:rsidRPr="005922E5" w:rsidRDefault="00D02427" w:rsidP="00D02427">
      <w:pPr>
        <w:bidi/>
        <w:spacing w:after="0" w:line="360" w:lineRule="auto"/>
        <w:contextualSpacing/>
        <w:jc w:val="both"/>
        <w:rPr>
          <w:rFonts w:ascii="David" w:hAnsi="David" w:cs="David"/>
          <w:b/>
          <w:bCs/>
          <w:sz w:val="32"/>
          <w:szCs w:val="32"/>
          <w:rtl/>
          <w:lang w:val="en-US"/>
        </w:rPr>
      </w:pPr>
      <w:r w:rsidRPr="005922E5">
        <w:rPr>
          <w:rFonts w:ascii="David" w:hAnsi="David" w:cs="David" w:hint="cs"/>
          <w:b/>
          <w:bCs/>
          <w:sz w:val="32"/>
          <w:szCs w:val="32"/>
          <w:rtl/>
          <w:lang w:val="en-US"/>
        </w:rPr>
        <w:t>ציפיות:</w:t>
      </w:r>
    </w:p>
    <w:p w14:paraId="4D540188" w14:textId="5D613601" w:rsidR="00D02427" w:rsidRDefault="00D02427" w:rsidP="00D02427">
      <w:pPr>
        <w:bidi/>
        <w:spacing w:after="0" w:line="360" w:lineRule="auto"/>
        <w:contextualSpacing/>
        <w:jc w:val="both"/>
        <w:rPr>
          <w:rFonts w:ascii="David" w:hAnsi="David" w:cs="David"/>
          <w:rtl/>
          <w:lang w:val="en-US"/>
        </w:rPr>
      </w:pPr>
      <w:r>
        <w:rPr>
          <w:rFonts w:ascii="David" w:hAnsi="David" w:cs="David" w:hint="cs"/>
          <w:rtl/>
          <w:lang w:val="en-US"/>
        </w:rPr>
        <w:t xml:space="preserve">אין קורלציה בין ציוני המטלות לציוני הבחינה. מטרת המטלות (עקרונית) היא ״לעודד״ למידה. הציונים למטלות במקרים רבים מתחשבים ביתר שאת בדרך / בהיגיון ומנקדים בצורה חלקית גם טעויות חמורות יחסית. </w:t>
      </w:r>
    </w:p>
    <w:p w14:paraId="3D805CBE" w14:textId="530EE474" w:rsidR="00D02427" w:rsidRDefault="00D02427" w:rsidP="00D02427">
      <w:pPr>
        <w:bidi/>
        <w:spacing w:after="0" w:line="360" w:lineRule="auto"/>
        <w:contextualSpacing/>
        <w:jc w:val="both"/>
        <w:rPr>
          <w:rFonts w:ascii="David" w:hAnsi="David" w:cs="David"/>
          <w:rtl/>
          <w:lang w:val="en-US"/>
        </w:rPr>
      </w:pPr>
      <w:r>
        <w:rPr>
          <w:rFonts w:ascii="David" w:hAnsi="David" w:cs="David" w:hint="cs"/>
          <w:rtl/>
          <w:lang w:val="en-US"/>
        </w:rPr>
        <w:t xml:space="preserve">במבחן </w:t>
      </w:r>
      <w:r>
        <w:rPr>
          <w:rFonts w:ascii="David" w:hAnsi="David" w:cs="David"/>
          <w:rtl/>
          <w:lang w:val="en-US"/>
        </w:rPr>
        <w:t>–</w:t>
      </w:r>
      <w:r>
        <w:rPr>
          <w:rFonts w:ascii="David" w:hAnsi="David" w:cs="David" w:hint="cs"/>
          <w:rtl/>
          <w:lang w:val="en-US"/>
        </w:rPr>
        <w:t xml:space="preserve"> זה לא כך. יש ציפייה לרמת ידע גבוהה יותר ולכן הניקוד החלקי שבהחלט ניתן בשאלה הפתוחה הוא טיפה יותר קשוח, ולמה הכוונה? אם משקל שאלה פתוחה הוא 12 </w:t>
      </w:r>
      <w:proofErr w:type="spellStart"/>
      <w:r>
        <w:rPr>
          <w:rFonts w:ascii="David" w:hAnsi="David" w:cs="David" w:hint="cs"/>
          <w:rtl/>
          <w:lang w:val="en-US"/>
        </w:rPr>
        <w:t>נק</w:t>
      </w:r>
      <w:proofErr w:type="spellEnd"/>
      <w:r>
        <w:rPr>
          <w:rFonts w:ascii="David" w:hAnsi="David" w:cs="David" w:hint="cs"/>
          <w:rtl/>
          <w:lang w:val="en-US"/>
        </w:rPr>
        <w:t xml:space="preserve">׳, ופספסתי חלק מהרכיבים העיקריים בה, זה הגיוני לקבל 7 מ-12 למשל. </w:t>
      </w:r>
    </w:p>
    <w:p w14:paraId="66C47153" w14:textId="68E2F202" w:rsidR="00D02427" w:rsidRDefault="00D02427" w:rsidP="00D02427">
      <w:pPr>
        <w:bidi/>
        <w:spacing w:after="0" w:line="360" w:lineRule="auto"/>
        <w:contextualSpacing/>
        <w:jc w:val="both"/>
        <w:rPr>
          <w:rFonts w:ascii="David" w:hAnsi="David" w:cs="David"/>
          <w:rtl/>
          <w:lang w:val="en-US"/>
        </w:rPr>
      </w:pPr>
      <w:r>
        <w:rPr>
          <w:rFonts w:ascii="David" w:hAnsi="David" w:cs="David" w:hint="cs"/>
          <w:rtl/>
          <w:lang w:val="en-US"/>
        </w:rPr>
        <w:t xml:space="preserve">מעבר לזה, במבחן יש שאלות אמריקאיות ללא בדיקת דרך. ממוצע ציוני המטלות </w:t>
      </w:r>
      <w:r>
        <w:rPr>
          <w:rFonts w:ascii="David" w:hAnsi="David" w:cs="David"/>
          <w:rtl/>
          <w:lang w:val="en-US"/>
        </w:rPr>
        <w:t>–</w:t>
      </w:r>
      <w:r>
        <w:rPr>
          <w:rFonts w:ascii="David" w:hAnsi="David" w:cs="David" w:hint="cs"/>
          <w:rtl/>
          <w:lang w:val="en-US"/>
        </w:rPr>
        <w:t xml:space="preserve"> 86-90, ממוצע ציוני הבחינה בדרך כלל </w:t>
      </w:r>
      <w:r w:rsidR="00213C67">
        <w:rPr>
          <w:rFonts w:ascii="David" w:hAnsi="David" w:cs="David" w:hint="cs"/>
          <w:rtl/>
          <w:lang w:val="en-US"/>
        </w:rPr>
        <w:t>72</w:t>
      </w:r>
      <w:r>
        <w:rPr>
          <w:rFonts w:ascii="David" w:hAnsi="David" w:cs="David" w:hint="cs"/>
          <w:rtl/>
          <w:lang w:val="en-US"/>
        </w:rPr>
        <w:t xml:space="preserve">-80. </w:t>
      </w:r>
    </w:p>
    <w:p w14:paraId="50EFA200" w14:textId="77777777" w:rsidR="00D02427" w:rsidRDefault="00D02427" w:rsidP="00D02427">
      <w:pPr>
        <w:bidi/>
        <w:spacing w:after="0" w:line="360" w:lineRule="auto"/>
        <w:contextualSpacing/>
        <w:jc w:val="both"/>
        <w:rPr>
          <w:rFonts w:ascii="David" w:hAnsi="David" w:cs="David"/>
          <w:rtl/>
          <w:lang w:val="en-US"/>
        </w:rPr>
      </w:pPr>
    </w:p>
    <w:p w14:paraId="2DF03835" w14:textId="73A912E8" w:rsidR="00D02427" w:rsidRDefault="00D02427">
      <w:pPr>
        <w:rPr>
          <w:rFonts w:ascii="David" w:hAnsi="David" w:cs="David"/>
          <w:rtl/>
          <w:lang w:val="en-US"/>
        </w:rPr>
      </w:pPr>
      <w:r>
        <w:rPr>
          <w:rFonts w:ascii="David" w:hAnsi="David" w:cs="David"/>
          <w:rtl/>
          <w:lang w:val="en-US"/>
        </w:rPr>
        <w:br w:type="page"/>
      </w:r>
    </w:p>
    <w:p w14:paraId="38473D53" w14:textId="00FD881D" w:rsidR="00D02427" w:rsidRPr="005922E5" w:rsidRDefault="00D02427" w:rsidP="00D02427">
      <w:pPr>
        <w:bidi/>
        <w:spacing w:after="0" w:line="360" w:lineRule="auto"/>
        <w:contextualSpacing/>
        <w:jc w:val="both"/>
        <w:rPr>
          <w:rFonts w:ascii="David" w:hAnsi="David" w:cs="David"/>
          <w:b/>
          <w:bCs/>
          <w:sz w:val="32"/>
          <w:szCs w:val="32"/>
          <w:rtl/>
          <w:lang w:val="en-US"/>
        </w:rPr>
      </w:pPr>
      <w:r w:rsidRPr="005922E5">
        <w:rPr>
          <w:rFonts w:ascii="David" w:hAnsi="David" w:cs="David" w:hint="cs"/>
          <w:b/>
          <w:bCs/>
          <w:sz w:val="32"/>
          <w:szCs w:val="32"/>
          <w:rtl/>
          <w:lang w:val="en-US"/>
        </w:rPr>
        <w:lastRenderedPageBreak/>
        <w:t>שאלות סטודנטים וסטודנטיות:</w:t>
      </w:r>
    </w:p>
    <w:p w14:paraId="638CF3A0" w14:textId="77777777" w:rsidR="00D02427" w:rsidRDefault="00D02427" w:rsidP="00D02427">
      <w:pPr>
        <w:bidi/>
        <w:spacing w:after="0" w:line="360" w:lineRule="auto"/>
        <w:contextualSpacing/>
        <w:jc w:val="both"/>
        <w:rPr>
          <w:rFonts w:ascii="David" w:hAnsi="David" w:cs="David"/>
          <w:rtl/>
          <w:lang w:val="en-US"/>
        </w:rPr>
      </w:pPr>
    </w:p>
    <w:p w14:paraId="76C0C2CF" w14:textId="14285C07" w:rsidR="00D02427" w:rsidRPr="00D02427" w:rsidRDefault="00D02427" w:rsidP="00D02427">
      <w:pPr>
        <w:pStyle w:val="ListParagraph"/>
        <w:numPr>
          <w:ilvl w:val="0"/>
          <w:numId w:val="1"/>
        </w:numPr>
        <w:bidi/>
        <w:spacing w:after="0" w:line="360" w:lineRule="auto"/>
        <w:jc w:val="both"/>
        <w:rPr>
          <w:rFonts w:ascii="David" w:hAnsi="David" w:cs="David"/>
          <w:b/>
          <w:bCs/>
          <w:lang w:val="en-US"/>
        </w:rPr>
      </w:pPr>
      <w:r w:rsidRPr="00D02427">
        <w:rPr>
          <w:rFonts w:ascii="David" w:hAnsi="David" w:cs="David" w:hint="cs"/>
          <w:b/>
          <w:bCs/>
          <w:rtl/>
          <w:lang w:val="en-US"/>
        </w:rPr>
        <w:t>איך נכון לחלק את הזמן? כמה זמן לכל חלק?</w:t>
      </w:r>
    </w:p>
    <w:p w14:paraId="416FF60A" w14:textId="7ED59EED" w:rsidR="00D02427" w:rsidRDefault="00D02427" w:rsidP="00D02427">
      <w:pPr>
        <w:pStyle w:val="ListParagraph"/>
        <w:bidi/>
        <w:spacing w:after="0" w:line="360" w:lineRule="auto"/>
        <w:jc w:val="both"/>
        <w:rPr>
          <w:rFonts w:ascii="David" w:hAnsi="David" w:cs="David"/>
          <w:rtl/>
          <w:lang w:val="en-US"/>
        </w:rPr>
      </w:pPr>
      <w:r>
        <w:rPr>
          <w:rFonts w:ascii="David" w:hAnsi="David" w:cs="David" w:hint="cs"/>
          <w:rtl/>
          <w:lang w:val="en-US"/>
        </w:rPr>
        <w:t xml:space="preserve">סטודנטים וסטודנטיות שלמדו היטב למבחן, עברו על כל המחברת, סימנו לעצמם נקודות עיקריות, כשנתקלו במושג לא מובן או בהיבט תיאורטי שאיננו בהיר </w:t>
      </w:r>
      <w:r>
        <w:rPr>
          <w:rFonts w:ascii="David" w:hAnsi="David" w:cs="David"/>
          <w:rtl/>
          <w:lang w:val="en-US"/>
        </w:rPr>
        <w:t>–</w:t>
      </w:r>
      <w:r>
        <w:rPr>
          <w:rFonts w:ascii="David" w:hAnsi="David" w:cs="David" w:hint="cs"/>
          <w:rtl/>
          <w:lang w:val="en-US"/>
        </w:rPr>
        <w:t xml:space="preserve"> יצרו קשר, שאלו בפורום, חפרו, התעקשו </w:t>
      </w:r>
      <w:r>
        <w:rPr>
          <w:rFonts w:ascii="David" w:hAnsi="David" w:cs="David"/>
          <w:rtl/>
          <w:lang w:val="en-US"/>
        </w:rPr>
        <w:t>–</w:t>
      </w:r>
      <w:r>
        <w:rPr>
          <w:rFonts w:ascii="David" w:hAnsi="David" w:cs="David" w:hint="cs"/>
          <w:rtl/>
          <w:lang w:val="en-US"/>
        </w:rPr>
        <w:t xml:space="preserve"> צפויים לפתור את החלק הפתוח (4 שאלות ראשונות) די מהר. בדרך כלל, בתוך כ-30-45 דקות, מה שמותיר חלק מרכזי להתמודדות עם שאלות רב-הברירה.</w:t>
      </w:r>
    </w:p>
    <w:p w14:paraId="5AA7150D" w14:textId="431A6D9B" w:rsidR="00D02427" w:rsidRDefault="00D02427" w:rsidP="00D02427">
      <w:pPr>
        <w:pStyle w:val="ListParagraph"/>
        <w:bidi/>
        <w:spacing w:after="0" w:line="360" w:lineRule="auto"/>
        <w:jc w:val="both"/>
        <w:rPr>
          <w:rFonts w:ascii="David" w:hAnsi="David" w:cs="David"/>
          <w:rtl/>
          <w:lang w:val="en-US"/>
        </w:rPr>
      </w:pPr>
      <w:r>
        <w:rPr>
          <w:rFonts w:ascii="David" w:hAnsi="David" w:cs="David" w:hint="cs"/>
          <w:rtl/>
          <w:lang w:val="en-US"/>
        </w:rPr>
        <w:t xml:space="preserve">ישנם (ואני מזהה זאת כשאני קורא את תשובותיכם, שובבים), כאלו שבעיקר מתרגלים ממבחנים ומאגר שאלות, ולא באמת עוברים על המושגים ולא באמת טורחים להבין את המשמעויות של מושגי היסוד של הדיווח הכספי. במצבים כאלו, נוצר זמן דפדוף, זמן עיבוד, זמן ניסוח... וסטודנטים כאלו מקדישים לחלק הפתוח כ-45 עד 75 דקות, מה שעלול ליצור צפיפות זמנים בחלק השני. </w:t>
      </w:r>
    </w:p>
    <w:p w14:paraId="6B3D5C35" w14:textId="77777777" w:rsidR="00D02427" w:rsidRPr="00D02427" w:rsidRDefault="00D02427" w:rsidP="00D02427">
      <w:pPr>
        <w:bidi/>
        <w:spacing w:after="0" w:line="360" w:lineRule="auto"/>
        <w:jc w:val="both"/>
        <w:rPr>
          <w:rFonts w:ascii="David" w:hAnsi="David" w:cs="David"/>
          <w:lang w:val="en-US"/>
        </w:rPr>
      </w:pPr>
    </w:p>
    <w:p w14:paraId="402AEAD4" w14:textId="61423BB4" w:rsidR="00D02427" w:rsidRPr="00D02427" w:rsidRDefault="00D02427" w:rsidP="00D02427">
      <w:pPr>
        <w:pStyle w:val="ListParagraph"/>
        <w:numPr>
          <w:ilvl w:val="0"/>
          <w:numId w:val="1"/>
        </w:numPr>
        <w:bidi/>
        <w:spacing w:after="0" w:line="360" w:lineRule="auto"/>
        <w:jc w:val="both"/>
        <w:rPr>
          <w:rFonts w:ascii="David" w:hAnsi="David" w:cs="David"/>
          <w:b/>
          <w:bCs/>
          <w:lang w:val="en-US"/>
        </w:rPr>
      </w:pPr>
      <w:r w:rsidRPr="00D02427">
        <w:rPr>
          <w:rFonts w:ascii="David" w:hAnsi="David" w:cs="David" w:hint="cs"/>
          <w:b/>
          <w:bCs/>
          <w:rtl/>
          <w:lang w:val="en-US"/>
        </w:rPr>
        <w:t>מה משך הבחינה?</w:t>
      </w:r>
    </w:p>
    <w:p w14:paraId="47EB7E62" w14:textId="3125CF8D" w:rsidR="00D02427" w:rsidRDefault="00D02427" w:rsidP="00D02427">
      <w:pPr>
        <w:pStyle w:val="ListParagraph"/>
        <w:bidi/>
        <w:spacing w:after="0" w:line="360" w:lineRule="auto"/>
        <w:jc w:val="both"/>
        <w:rPr>
          <w:rFonts w:ascii="David" w:hAnsi="David" w:cs="David"/>
          <w:rtl/>
          <w:lang w:val="en-US"/>
        </w:rPr>
      </w:pPr>
      <w:r>
        <w:rPr>
          <w:rFonts w:ascii="David" w:hAnsi="David" w:cs="David" w:hint="cs"/>
          <w:rtl/>
          <w:lang w:val="en-US"/>
        </w:rPr>
        <w:t xml:space="preserve">משך הבחינה הכולל 3 שעות שעון (180 דקות). בסיומן, הבחינה ננעלת / מוגשת אוטומטית. </w:t>
      </w:r>
    </w:p>
    <w:p w14:paraId="70772CA6" w14:textId="77777777" w:rsidR="00D02427" w:rsidRDefault="00D02427" w:rsidP="00D02427">
      <w:pPr>
        <w:pStyle w:val="ListParagraph"/>
        <w:bidi/>
        <w:spacing w:after="0" w:line="360" w:lineRule="auto"/>
        <w:jc w:val="both"/>
        <w:rPr>
          <w:rFonts w:ascii="David" w:hAnsi="David" w:cs="David"/>
          <w:lang w:val="en-US"/>
        </w:rPr>
      </w:pPr>
    </w:p>
    <w:p w14:paraId="2B2F0EEF" w14:textId="37E9429B" w:rsidR="00D02427" w:rsidRPr="00D02427" w:rsidRDefault="00D02427" w:rsidP="00D02427">
      <w:pPr>
        <w:pStyle w:val="ListParagraph"/>
        <w:numPr>
          <w:ilvl w:val="0"/>
          <w:numId w:val="1"/>
        </w:numPr>
        <w:bidi/>
        <w:spacing w:after="0" w:line="360" w:lineRule="auto"/>
        <w:jc w:val="both"/>
        <w:rPr>
          <w:rFonts w:ascii="David" w:hAnsi="David" w:cs="David"/>
          <w:b/>
          <w:bCs/>
          <w:lang w:val="en-US"/>
        </w:rPr>
      </w:pPr>
      <w:r w:rsidRPr="00D02427">
        <w:rPr>
          <w:rFonts w:ascii="David" w:hAnsi="David" w:cs="David" w:hint="cs"/>
          <w:b/>
          <w:bCs/>
          <w:rtl/>
          <w:lang w:val="en-US"/>
        </w:rPr>
        <w:t>איך מחושב הציון בקורס?</w:t>
      </w:r>
    </w:p>
    <w:p w14:paraId="6CB77E78" w14:textId="5EF0333E" w:rsidR="00D02427" w:rsidRDefault="00D02427" w:rsidP="00D02427">
      <w:pPr>
        <w:pStyle w:val="ListParagraph"/>
        <w:bidi/>
        <w:spacing w:after="0" w:line="360" w:lineRule="auto"/>
        <w:jc w:val="both"/>
        <w:rPr>
          <w:rFonts w:ascii="David" w:hAnsi="David" w:cs="David"/>
          <w:rtl/>
          <w:lang w:val="en-US"/>
        </w:rPr>
      </w:pPr>
      <w:r>
        <w:rPr>
          <w:rFonts w:ascii="David" w:hAnsi="David" w:cs="David" w:hint="cs"/>
          <w:rtl/>
          <w:lang w:val="en-US"/>
        </w:rPr>
        <w:t xml:space="preserve">בחוברת הקורס יש פירוט פורמלי של אופן חישוב הציון הסופי בקורס. בעיקרון, חייבים לעבור את מטלה 16 בציון 60 לפחות, חייבים להגיש לפחות 2 מבין המטלות 11-15, חייבים לקבל במבחן 60 לפחות. בהתקיים כל התנאים הללו, יחושב הציון הסופי בתור שקלול של המטלות (לפי משקלן, הנקוב בראש כל מטלה ומטלה) וציון הבחינה. בכל מקרה, ההשפעה של המטלות איננה ״קיצונית״ במיוחד כאשר הציונים גבוהים </w:t>
      </w:r>
      <w:r>
        <w:rPr>
          <w:rFonts w:ascii="David" w:hAnsi="David" w:cs="David"/>
          <w:rtl/>
          <w:lang w:val="en-US"/>
        </w:rPr>
        <w:t>–</w:t>
      </w:r>
      <w:r>
        <w:rPr>
          <w:rFonts w:ascii="David" w:hAnsi="David" w:cs="David" w:hint="cs"/>
          <w:rtl/>
          <w:lang w:val="en-US"/>
        </w:rPr>
        <w:t xml:space="preserve"> כלומר, ציון 80 יהפוך </w:t>
      </w:r>
      <w:proofErr w:type="spellStart"/>
      <w:r>
        <w:rPr>
          <w:rFonts w:ascii="David" w:hAnsi="David" w:cs="David" w:hint="cs"/>
          <w:rtl/>
          <w:lang w:val="en-US"/>
        </w:rPr>
        <w:t>לאיזור</w:t>
      </w:r>
      <w:proofErr w:type="spellEnd"/>
      <w:r>
        <w:rPr>
          <w:rFonts w:ascii="David" w:hAnsi="David" w:cs="David" w:hint="cs"/>
          <w:rtl/>
          <w:lang w:val="en-US"/>
        </w:rPr>
        <w:t xml:space="preserve"> 82 (אם הגשתי כמעט את כל המטלות בציונים גבוהים). </w:t>
      </w:r>
    </w:p>
    <w:p w14:paraId="5F61EA09" w14:textId="77777777" w:rsidR="00EA0A37" w:rsidRDefault="00EA0A37" w:rsidP="00EA0A37">
      <w:pPr>
        <w:pStyle w:val="ListParagraph"/>
        <w:bidi/>
        <w:spacing w:after="0" w:line="360" w:lineRule="auto"/>
        <w:jc w:val="both"/>
        <w:rPr>
          <w:rFonts w:ascii="David" w:hAnsi="David" w:cs="David"/>
          <w:lang w:val="en-US"/>
        </w:rPr>
      </w:pPr>
    </w:p>
    <w:p w14:paraId="4D8258B0" w14:textId="2FB191EA" w:rsidR="00EA0A37" w:rsidRPr="00EA0A37" w:rsidRDefault="00EA0A37" w:rsidP="00EA0A37">
      <w:pPr>
        <w:pStyle w:val="ListParagraph"/>
        <w:numPr>
          <w:ilvl w:val="0"/>
          <w:numId w:val="1"/>
        </w:numPr>
        <w:bidi/>
        <w:spacing w:after="0" w:line="360" w:lineRule="auto"/>
        <w:jc w:val="both"/>
        <w:rPr>
          <w:rFonts w:ascii="David" w:hAnsi="David" w:cs="David"/>
          <w:b/>
          <w:bCs/>
          <w:lang w:val="en-US"/>
        </w:rPr>
      </w:pPr>
      <w:r w:rsidRPr="00EA0A37">
        <w:rPr>
          <w:rFonts w:ascii="David" w:hAnsi="David" w:cs="David" w:hint="cs"/>
          <w:b/>
          <w:bCs/>
          <w:rtl/>
          <w:lang w:val="en-US"/>
        </w:rPr>
        <w:t>האם בשאלות הפתוחות ישנן שאלות חישוביות? אם כן, איך אפשר להתמודד עם איור טבלה או נוסחה בתוך תיבת טקסט?</w:t>
      </w:r>
    </w:p>
    <w:p w14:paraId="6C0508A0" w14:textId="3049B8DF" w:rsidR="00EA0A37" w:rsidRDefault="00EA0A37" w:rsidP="00EA0A37">
      <w:pPr>
        <w:pStyle w:val="ListParagraph"/>
        <w:bidi/>
        <w:spacing w:after="0" w:line="360" w:lineRule="auto"/>
        <w:jc w:val="both"/>
        <w:rPr>
          <w:rFonts w:ascii="David" w:hAnsi="David" w:cs="David"/>
          <w:rtl/>
          <w:lang w:val="en-US"/>
        </w:rPr>
      </w:pPr>
      <w:r>
        <w:rPr>
          <w:rFonts w:ascii="David" w:hAnsi="David" w:cs="David" w:hint="cs"/>
          <w:rtl/>
          <w:lang w:val="en-US"/>
        </w:rPr>
        <w:t xml:space="preserve">בדיוק מהסיבה הזו, אין שאלות חישוביות בשאלות הפתוחות כלל. שאלות חישוביות כן תכללנה בחלק האמריקאי, אבל שם </w:t>
      </w:r>
      <w:r>
        <w:rPr>
          <w:rFonts w:ascii="David" w:hAnsi="David" w:cs="David"/>
          <w:rtl/>
          <w:lang w:val="en-US"/>
        </w:rPr>
        <w:t>–</w:t>
      </w:r>
      <w:r>
        <w:rPr>
          <w:rFonts w:ascii="David" w:hAnsi="David" w:cs="David" w:hint="cs"/>
          <w:rtl/>
          <w:lang w:val="en-US"/>
        </w:rPr>
        <w:t xml:space="preserve"> הפתרון הוא ״שלך״ מחוץ למערכת, איך שנוח לך (ואין צורך לצרפו). </w:t>
      </w:r>
    </w:p>
    <w:p w14:paraId="74FF0932" w14:textId="77777777" w:rsidR="00EA0A37" w:rsidRDefault="00EA0A37" w:rsidP="00EA0A37">
      <w:pPr>
        <w:pStyle w:val="ListParagraph"/>
        <w:bidi/>
        <w:spacing w:after="0" w:line="360" w:lineRule="auto"/>
        <w:jc w:val="both"/>
        <w:rPr>
          <w:rFonts w:ascii="David" w:hAnsi="David" w:cs="David"/>
          <w:lang w:val="en-US"/>
        </w:rPr>
      </w:pPr>
    </w:p>
    <w:p w14:paraId="528CA8B5" w14:textId="605E514F" w:rsidR="00EA0A37" w:rsidRPr="00EA0A37" w:rsidRDefault="00EA0A37" w:rsidP="00EA0A37">
      <w:pPr>
        <w:pStyle w:val="ListParagraph"/>
        <w:numPr>
          <w:ilvl w:val="0"/>
          <w:numId w:val="1"/>
        </w:numPr>
        <w:bidi/>
        <w:spacing w:after="0" w:line="360" w:lineRule="auto"/>
        <w:jc w:val="both"/>
        <w:rPr>
          <w:rFonts w:ascii="David" w:hAnsi="David" w:cs="David"/>
          <w:b/>
          <w:bCs/>
          <w:lang w:val="en-US"/>
        </w:rPr>
      </w:pPr>
      <w:r w:rsidRPr="00EA0A37">
        <w:rPr>
          <w:rFonts w:ascii="David" w:hAnsi="David" w:cs="David" w:hint="cs"/>
          <w:b/>
          <w:bCs/>
          <w:rtl/>
          <w:lang w:val="en-US"/>
        </w:rPr>
        <w:t>במידה ונתקלתי בשאלה מורכבת, כדי לייעל את חלוקת הזמנים, האם אפשר לדלג לשאלות הבאות, ולחזור אליה לאחר מכן?</w:t>
      </w:r>
    </w:p>
    <w:p w14:paraId="640AB6D5" w14:textId="09F7F2FD" w:rsidR="00EA0A37" w:rsidRDefault="00EA0A37" w:rsidP="00EA0A37">
      <w:pPr>
        <w:pStyle w:val="ListParagraph"/>
        <w:bidi/>
        <w:spacing w:after="0" w:line="360" w:lineRule="auto"/>
        <w:jc w:val="both"/>
        <w:rPr>
          <w:rFonts w:ascii="David" w:hAnsi="David" w:cs="David"/>
          <w:rtl/>
          <w:lang w:val="en-US"/>
        </w:rPr>
      </w:pPr>
      <w:r>
        <w:rPr>
          <w:rFonts w:ascii="David" w:hAnsi="David" w:cs="David" w:hint="cs"/>
          <w:rtl/>
          <w:lang w:val="en-US"/>
        </w:rPr>
        <w:t xml:space="preserve">בהחלט כן. ניתן לדלג קדימה ואחורה ללא מגבלה. אפשר גם לסמן </w:t>
      </w:r>
      <w:proofErr w:type="spellStart"/>
      <w:r>
        <w:rPr>
          <w:rFonts w:ascii="David" w:hAnsi="David" w:cs="David" w:hint="cs"/>
          <w:rtl/>
          <w:lang w:val="en-US"/>
        </w:rPr>
        <w:t>ב״דגלון</w:t>
      </w:r>
      <w:proofErr w:type="spellEnd"/>
      <w:r>
        <w:rPr>
          <w:rFonts w:ascii="David" w:hAnsi="David" w:cs="David" w:hint="cs"/>
          <w:rtl/>
          <w:lang w:val="en-US"/>
        </w:rPr>
        <w:t xml:space="preserve">״ אדום את השאלות שלא עניתם עליהם (שקוף מבחינתי </w:t>
      </w:r>
      <w:r>
        <w:rPr>
          <w:rFonts w:ascii="David" w:hAnsi="David" w:cs="David"/>
          <w:rtl/>
          <w:lang w:val="en-US"/>
        </w:rPr>
        <w:t>–</w:t>
      </w:r>
      <w:r>
        <w:rPr>
          <w:rFonts w:ascii="David" w:hAnsi="David" w:cs="David" w:hint="cs"/>
          <w:rtl/>
          <w:lang w:val="en-US"/>
        </w:rPr>
        <w:t xml:space="preserve"> אבל אולי יעזור לכם לא לפספס למה אתם צריכים לחזור). </w:t>
      </w:r>
    </w:p>
    <w:p w14:paraId="6F4ED0B2" w14:textId="77777777" w:rsidR="00EA0A37" w:rsidRDefault="00EA0A37" w:rsidP="00EA0A37">
      <w:pPr>
        <w:pStyle w:val="ListParagraph"/>
        <w:bidi/>
        <w:spacing w:after="0" w:line="360" w:lineRule="auto"/>
        <w:jc w:val="both"/>
        <w:rPr>
          <w:rFonts w:ascii="David" w:hAnsi="David" w:cs="David"/>
          <w:lang w:val="en-US"/>
        </w:rPr>
      </w:pPr>
    </w:p>
    <w:p w14:paraId="5A448F96" w14:textId="6B6A2A2F" w:rsidR="00EA0A37" w:rsidRPr="00EA0A37" w:rsidRDefault="00EA0A37" w:rsidP="00EA0A37">
      <w:pPr>
        <w:pStyle w:val="ListParagraph"/>
        <w:numPr>
          <w:ilvl w:val="0"/>
          <w:numId w:val="1"/>
        </w:numPr>
        <w:bidi/>
        <w:spacing w:after="0" w:line="360" w:lineRule="auto"/>
        <w:jc w:val="both"/>
        <w:rPr>
          <w:rFonts w:ascii="David" w:hAnsi="David" w:cs="David"/>
          <w:b/>
          <w:bCs/>
          <w:lang w:val="en-US"/>
        </w:rPr>
      </w:pPr>
      <w:r w:rsidRPr="00EA0A37">
        <w:rPr>
          <w:rFonts w:ascii="David" w:hAnsi="David" w:cs="David" w:hint="cs"/>
          <w:b/>
          <w:bCs/>
          <w:rtl/>
          <w:lang w:val="en-US"/>
        </w:rPr>
        <w:t>מהן המגבלות המוטלות על ביצוע בחינת הבית? האם מצלמים אותנו בזום? נועלים מחשב? צריך לה</w:t>
      </w:r>
      <w:r>
        <w:rPr>
          <w:rFonts w:ascii="David" w:hAnsi="David" w:cs="David" w:hint="cs"/>
          <w:b/>
          <w:bCs/>
          <w:rtl/>
          <w:lang w:val="en-US"/>
        </w:rPr>
        <w:t>י</w:t>
      </w:r>
      <w:r w:rsidRPr="00EA0A37">
        <w:rPr>
          <w:rFonts w:ascii="David" w:hAnsi="David" w:cs="David" w:hint="cs"/>
          <w:b/>
          <w:bCs/>
          <w:rtl/>
          <w:lang w:val="en-US"/>
        </w:rPr>
        <w:t>כנס לתוכנה כלשהי? איך בדיוק זה עובד?</w:t>
      </w:r>
    </w:p>
    <w:p w14:paraId="54308E71" w14:textId="239A242A" w:rsidR="00EA0A37" w:rsidRDefault="00EA0A37" w:rsidP="00EA0A37">
      <w:pPr>
        <w:pStyle w:val="ListParagraph"/>
        <w:bidi/>
        <w:spacing w:after="0" w:line="360" w:lineRule="auto"/>
        <w:jc w:val="both"/>
        <w:rPr>
          <w:rFonts w:ascii="David" w:hAnsi="David" w:cs="David"/>
          <w:rtl/>
          <w:lang w:val="en-US"/>
        </w:rPr>
      </w:pPr>
      <w:r>
        <w:rPr>
          <w:rFonts w:ascii="David" w:hAnsi="David" w:cs="David" w:hint="cs"/>
          <w:rtl/>
          <w:lang w:val="en-US"/>
        </w:rPr>
        <w:t>בחינת הבית איננה נעולה ואיננה עושה שימוש באמצעי השגחה מצלמים אקטיביים. האוניברסיטה שומרת לעצמה את הזכות לבצע את הבקרות שלה לעניין טוהר הבחינות.</w:t>
      </w:r>
    </w:p>
    <w:p w14:paraId="0ACA76F1" w14:textId="77777777" w:rsidR="00EA0A37" w:rsidRPr="00EA0A37" w:rsidRDefault="00EA0A37" w:rsidP="00EA0A37">
      <w:pPr>
        <w:bidi/>
        <w:spacing w:after="0" w:line="360" w:lineRule="auto"/>
        <w:jc w:val="both"/>
        <w:rPr>
          <w:rFonts w:ascii="David" w:hAnsi="David" w:cs="David"/>
          <w:lang w:val="en-US"/>
        </w:rPr>
      </w:pPr>
    </w:p>
    <w:p w14:paraId="12FC5676" w14:textId="291FD373" w:rsidR="00EA0A37" w:rsidRDefault="00EA0A37" w:rsidP="00EA0A37">
      <w:pPr>
        <w:pStyle w:val="ListParagraph"/>
        <w:numPr>
          <w:ilvl w:val="0"/>
          <w:numId w:val="1"/>
        </w:numPr>
        <w:bidi/>
        <w:spacing w:after="0" w:line="360" w:lineRule="auto"/>
        <w:jc w:val="both"/>
        <w:rPr>
          <w:rFonts w:ascii="David" w:hAnsi="David" w:cs="David"/>
          <w:b/>
          <w:bCs/>
          <w:lang w:val="en-US"/>
        </w:rPr>
      </w:pPr>
      <w:r w:rsidRPr="00EA0A37">
        <w:rPr>
          <w:rFonts w:ascii="David" w:hAnsi="David" w:cs="David" w:hint="cs"/>
          <w:b/>
          <w:bCs/>
          <w:rtl/>
          <w:lang w:val="en-US"/>
        </w:rPr>
        <w:t xml:space="preserve">בקובץ </w:t>
      </w:r>
      <w:proofErr w:type="spellStart"/>
      <w:r w:rsidRPr="00EA0A37">
        <w:rPr>
          <w:rFonts w:ascii="David" w:hAnsi="David" w:cs="David" w:hint="cs"/>
          <w:b/>
          <w:bCs/>
          <w:rtl/>
          <w:lang w:val="en-US"/>
        </w:rPr>
        <w:t>ה״מאגר</w:t>
      </w:r>
      <w:proofErr w:type="spellEnd"/>
      <w:r w:rsidRPr="00EA0A37">
        <w:rPr>
          <w:rFonts w:ascii="David" w:hAnsi="David" w:cs="David" w:hint="cs"/>
          <w:b/>
          <w:bCs/>
          <w:rtl/>
          <w:lang w:val="en-US"/>
        </w:rPr>
        <w:t xml:space="preserve"> האדיר״ של שאלות לקראת הבחינה </w:t>
      </w:r>
      <w:r w:rsidRPr="00EA0A37">
        <w:rPr>
          <w:rFonts w:ascii="David" w:hAnsi="David" w:cs="David"/>
          <w:b/>
          <w:bCs/>
          <w:rtl/>
          <w:lang w:val="en-US"/>
        </w:rPr>
        <w:t>–</w:t>
      </w:r>
      <w:r w:rsidRPr="00EA0A37">
        <w:rPr>
          <w:rFonts w:ascii="David" w:hAnsi="David" w:cs="David" w:hint="cs"/>
          <w:b/>
          <w:bCs/>
          <w:rtl/>
          <w:lang w:val="en-US"/>
        </w:rPr>
        <w:t xml:space="preserve"> האם כל השאלות רלוונטיות ללא יוצא מן הכלל?</w:t>
      </w:r>
    </w:p>
    <w:p w14:paraId="4F32DB67" w14:textId="786EC33D" w:rsidR="00EA0A37" w:rsidRPr="00EA0A37" w:rsidRDefault="0096331D" w:rsidP="00EA0A37">
      <w:pPr>
        <w:pStyle w:val="ListParagraph"/>
        <w:bidi/>
        <w:spacing w:after="0" w:line="360" w:lineRule="auto"/>
        <w:jc w:val="both"/>
        <w:rPr>
          <w:rFonts w:ascii="David" w:hAnsi="David" w:cs="David"/>
          <w:rtl/>
          <w:lang w:val="en-US"/>
        </w:rPr>
      </w:pPr>
      <w:r>
        <w:rPr>
          <w:rFonts w:ascii="David" w:hAnsi="David" w:cs="David" w:hint="cs"/>
          <w:rtl/>
          <w:lang w:val="en-US"/>
        </w:rPr>
        <w:t xml:space="preserve">בסמסטר הזה כלל החומרים חזרו לתוקף (לאור חזרה ל-6 מפגשים והאחדה מלאה של התכנים). </w:t>
      </w:r>
    </w:p>
    <w:p w14:paraId="49D56ADC" w14:textId="77777777" w:rsidR="00EA0A37" w:rsidRPr="0096331D" w:rsidRDefault="00EA0A37" w:rsidP="0096331D">
      <w:pPr>
        <w:bidi/>
        <w:spacing w:after="0" w:line="360" w:lineRule="auto"/>
        <w:jc w:val="both"/>
        <w:rPr>
          <w:rFonts w:ascii="David" w:hAnsi="David" w:cs="David"/>
          <w:b/>
          <w:bCs/>
          <w:lang w:val="en-US"/>
        </w:rPr>
      </w:pPr>
    </w:p>
    <w:p w14:paraId="1D8FDDA4" w14:textId="3B50373B" w:rsidR="00EA0A37" w:rsidRPr="00041822" w:rsidRDefault="00041822" w:rsidP="00EA0A37">
      <w:pPr>
        <w:pStyle w:val="ListParagraph"/>
        <w:numPr>
          <w:ilvl w:val="0"/>
          <w:numId w:val="1"/>
        </w:numPr>
        <w:bidi/>
        <w:spacing w:after="0" w:line="360" w:lineRule="auto"/>
        <w:jc w:val="both"/>
        <w:rPr>
          <w:rFonts w:ascii="David" w:hAnsi="David" w:cs="David"/>
          <w:b/>
          <w:bCs/>
          <w:lang w:val="en-US"/>
        </w:rPr>
      </w:pPr>
      <w:r w:rsidRPr="00041822">
        <w:rPr>
          <w:rFonts w:ascii="David" w:hAnsi="David" w:cs="David" w:hint="cs"/>
          <w:b/>
          <w:bCs/>
          <w:rtl/>
          <w:lang w:val="en-US"/>
        </w:rPr>
        <w:t xml:space="preserve">בשאלות הפתוחות, לפי הבנתי, צריך לייצר סוג של ״שכתוב״ של חומרי הלמידה, במלים אחרות </w:t>
      </w:r>
      <w:r w:rsidRPr="00041822">
        <w:rPr>
          <w:rFonts w:ascii="David" w:hAnsi="David" w:cs="David"/>
          <w:b/>
          <w:bCs/>
          <w:rtl/>
          <w:lang w:val="en-US"/>
        </w:rPr>
        <w:t>–</w:t>
      </w:r>
      <w:r w:rsidRPr="00041822">
        <w:rPr>
          <w:rFonts w:ascii="David" w:hAnsi="David" w:cs="David" w:hint="cs"/>
          <w:b/>
          <w:bCs/>
          <w:rtl/>
          <w:lang w:val="en-US"/>
        </w:rPr>
        <w:t xml:space="preserve"> אתה כבודק ״לא אוהב״ קופי </w:t>
      </w:r>
      <w:proofErr w:type="spellStart"/>
      <w:r w:rsidRPr="00041822">
        <w:rPr>
          <w:rFonts w:ascii="David" w:hAnsi="David" w:cs="David" w:hint="cs"/>
          <w:b/>
          <w:bCs/>
          <w:rtl/>
          <w:lang w:val="en-US"/>
        </w:rPr>
        <w:t>פייסט</w:t>
      </w:r>
      <w:proofErr w:type="spellEnd"/>
      <w:r w:rsidRPr="00041822">
        <w:rPr>
          <w:rFonts w:ascii="David" w:hAnsi="David" w:cs="David" w:hint="cs"/>
          <w:b/>
          <w:bCs/>
          <w:rtl/>
          <w:lang w:val="en-US"/>
        </w:rPr>
        <w:t xml:space="preserve"> מהמחברת. האם זה נכון? ולמה לשכתב בכלל, אם מדובר בהגדרה?</w:t>
      </w:r>
    </w:p>
    <w:p w14:paraId="3BA2B0B6" w14:textId="725D0E0B" w:rsidR="00041822" w:rsidRDefault="00041822" w:rsidP="00041822">
      <w:pPr>
        <w:pStyle w:val="ListParagraph"/>
        <w:bidi/>
        <w:spacing w:after="0" w:line="360" w:lineRule="auto"/>
        <w:jc w:val="both"/>
        <w:rPr>
          <w:rFonts w:ascii="David" w:hAnsi="David" w:cs="David"/>
          <w:rtl/>
          <w:lang w:val="en-US"/>
        </w:rPr>
      </w:pPr>
      <w:r>
        <w:rPr>
          <w:rFonts w:ascii="David" w:hAnsi="David" w:cs="David" w:hint="cs"/>
          <w:rtl/>
          <w:lang w:val="en-US"/>
        </w:rPr>
        <w:t xml:space="preserve">רוב השאלות הפתוחות (גם אם לא כולן) אינן שאלות לגבי הגדרות ספציפיות. הן מתארות סיטואציה, טענה, דיון מסוים עם רובד פרקטי וכן הלאה. ציטוט חומר למידה גנרי קופץ מאד לעין במצבים כאלו: כי אם לא ביקשתי הגדרה, אלא חוות דעת </w:t>
      </w:r>
      <w:r>
        <w:rPr>
          <w:rFonts w:ascii="David" w:hAnsi="David" w:cs="David"/>
          <w:rtl/>
          <w:lang w:val="en-US"/>
        </w:rPr>
        <w:t>–</w:t>
      </w:r>
      <w:r>
        <w:rPr>
          <w:rFonts w:ascii="David" w:hAnsi="David" w:cs="David" w:hint="cs"/>
          <w:rtl/>
          <w:lang w:val="en-US"/>
        </w:rPr>
        <w:t xml:space="preserve"> ומה שאני מקבל זה ציטוט </w:t>
      </w:r>
      <w:r>
        <w:rPr>
          <w:rFonts w:ascii="David" w:hAnsi="David" w:cs="David"/>
          <w:rtl/>
          <w:lang w:val="en-US"/>
        </w:rPr>
        <w:t>–</w:t>
      </w:r>
      <w:r>
        <w:rPr>
          <w:rFonts w:ascii="David" w:hAnsi="David" w:cs="David" w:hint="cs"/>
          <w:rtl/>
          <w:lang w:val="en-US"/>
        </w:rPr>
        <w:t xml:space="preserve"> מבחינתי כבודק </w:t>
      </w:r>
      <w:r>
        <w:rPr>
          <w:rFonts w:ascii="David" w:hAnsi="David" w:cs="David"/>
          <w:rtl/>
          <w:lang w:val="en-US"/>
        </w:rPr>
        <w:t>–</w:t>
      </w:r>
      <w:r>
        <w:rPr>
          <w:rFonts w:ascii="David" w:hAnsi="David" w:cs="David" w:hint="cs"/>
          <w:rtl/>
          <w:lang w:val="en-US"/>
        </w:rPr>
        <w:t xml:space="preserve"> לא ״עשיתם״ את העבודה הנדרשת.</w:t>
      </w:r>
    </w:p>
    <w:p w14:paraId="0A5A1A55" w14:textId="2A0E1BC9" w:rsidR="00041822" w:rsidRDefault="00041822" w:rsidP="00041822">
      <w:pPr>
        <w:pStyle w:val="ListParagraph"/>
        <w:bidi/>
        <w:spacing w:after="0" w:line="360" w:lineRule="auto"/>
        <w:jc w:val="both"/>
        <w:rPr>
          <w:rFonts w:ascii="David" w:hAnsi="David" w:cs="David"/>
          <w:rtl/>
          <w:lang w:val="en-US"/>
        </w:rPr>
      </w:pPr>
      <w:r>
        <w:rPr>
          <w:rFonts w:ascii="David" w:hAnsi="David" w:cs="David" w:hint="cs"/>
          <w:rtl/>
          <w:lang w:val="en-US"/>
        </w:rPr>
        <w:t xml:space="preserve">והיה ובשאלה מסוימת כן שאלו על הגדרה ספציפית, אפשר לצטט, ויש לציין זאת </w:t>
      </w:r>
      <w:proofErr w:type="spellStart"/>
      <w:r>
        <w:rPr>
          <w:rFonts w:ascii="David" w:hAnsi="David" w:cs="David" w:hint="cs"/>
          <w:rtl/>
          <w:lang w:val="en-US"/>
        </w:rPr>
        <w:t>במרכאות</w:t>
      </w:r>
      <w:proofErr w:type="spellEnd"/>
      <w:r>
        <w:rPr>
          <w:rFonts w:ascii="David" w:hAnsi="David" w:cs="David" w:hint="cs"/>
          <w:rtl/>
          <w:lang w:val="en-US"/>
        </w:rPr>
        <w:t xml:space="preserve">. יתירה מכך </w:t>
      </w:r>
      <w:r>
        <w:rPr>
          <w:rFonts w:ascii="David" w:hAnsi="David" w:cs="David"/>
          <w:rtl/>
          <w:lang w:val="en-US"/>
        </w:rPr>
        <w:t>–</w:t>
      </w:r>
      <w:r>
        <w:rPr>
          <w:rFonts w:ascii="David" w:hAnsi="David" w:cs="David" w:hint="cs"/>
          <w:rtl/>
          <w:lang w:val="en-US"/>
        </w:rPr>
        <w:t xml:space="preserve"> מגבלת המענה בשאלה (רוב השאלות הפתוחות מוגדרות למענה ב-3 עד 5 שורות) בדרך כלל מחייבת עיבוד כזה, כדי לענות לעניין. </w:t>
      </w:r>
    </w:p>
    <w:p w14:paraId="2B10E6EE" w14:textId="77777777" w:rsidR="00041822" w:rsidRDefault="00041822" w:rsidP="00041822">
      <w:pPr>
        <w:pStyle w:val="ListParagraph"/>
        <w:bidi/>
        <w:spacing w:after="0" w:line="360" w:lineRule="auto"/>
        <w:jc w:val="both"/>
        <w:rPr>
          <w:rFonts w:ascii="David" w:hAnsi="David" w:cs="David"/>
          <w:lang w:val="en-US"/>
        </w:rPr>
      </w:pPr>
    </w:p>
    <w:p w14:paraId="7C7BDA9E" w14:textId="0BF2866D" w:rsidR="00041822" w:rsidRPr="00041822" w:rsidRDefault="00041822" w:rsidP="00041822">
      <w:pPr>
        <w:pStyle w:val="ListParagraph"/>
        <w:numPr>
          <w:ilvl w:val="0"/>
          <w:numId w:val="1"/>
        </w:numPr>
        <w:bidi/>
        <w:spacing w:after="0" w:line="360" w:lineRule="auto"/>
        <w:jc w:val="both"/>
        <w:rPr>
          <w:rFonts w:ascii="David" w:hAnsi="David" w:cs="David"/>
          <w:b/>
          <w:bCs/>
          <w:lang w:val="en-US"/>
        </w:rPr>
      </w:pPr>
      <w:r w:rsidRPr="00041822">
        <w:rPr>
          <w:rFonts w:ascii="David" w:hAnsi="David" w:cs="David" w:hint="cs"/>
          <w:b/>
          <w:bCs/>
          <w:rtl/>
          <w:lang w:val="en-US"/>
        </w:rPr>
        <w:t xml:space="preserve">מגבלת המענה בשאלה פתוחה </w:t>
      </w:r>
      <w:r w:rsidRPr="00041822">
        <w:rPr>
          <w:rFonts w:ascii="David" w:hAnsi="David" w:cs="David"/>
          <w:b/>
          <w:bCs/>
          <w:rtl/>
          <w:lang w:val="en-US"/>
        </w:rPr>
        <w:t>–</w:t>
      </w:r>
      <w:r w:rsidRPr="00041822">
        <w:rPr>
          <w:rFonts w:ascii="David" w:hAnsi="David" w:cs="David" w:hint="cs"/>
          <w:b/>
          <w:bCs/>
          <w:rtl/>
          <w:lang w:val="en-US"/>
        </w:rPr>
        <w:t xml:space="preserve"> האם לכל סעיף (אם השאלה מחולקת לסעיפים) או לכל השאלה?</w:t>
      </w:r>
    </w:p>
    <w:p w14:paraId="3C686266" w14:textId="05E3463E" w:rsidR="00041822" w:rsidRDefault="00041822" w:rsidP="00041822">
      <w:pPr>
        <w:pStyle w:val="ListParagraph"/>
        <w:bidi/>
        <w:spacing w:after="0" w:line="360" w:lineRule="auto"/>
        <w:jc w:val="both"/>
        <w:rPr>
          <w:rFonts w:ascii="David" w:hAnsi="David" w:cs="David"/>
          <w:rtl/>
          <w:lang w:val="en-US"/>
        </w:rPr>
      </w:pPr>
      <w:r>
        <w:rPr>
          <w:rFonts w:ascii="David" w:hAnsi="David" w:cs="David" w:hint="cs"/>
          <w:rtl/>
          <w:lang w:val="en-US"/>
        </w:rPr>
        <w:t xml:space="preserve">אני אדאג להגדיר; אם לא מוגדר </w:t>
      </w:r>
      <w:r>
        <w:rPr>
          <w:rFonts w:ascii="David" w:hAnsi="David" w:cs="David"/>
          <w:rtl/>
          <w:lang w:val="en-US"/>
        </w:rPr>
        <w:t>–</w:t>
      </w:r>
      <w:r>
        <w:rPr>
          <w:rFonts w:ascii="David" w:hAnsi="David" w:cs="David" w:hint="cs"/>
          <w:rtl/>
          <w:lang w:val="en-US"/>
        </w:rPr>
        <w:t xml:space="preserve"> מגבלת המענה היא לכל השאלה. </w:t>
      </w:r>
    </w:p>
    <w:p w14:paraId="5A1A6AF4" w14:textId="77777777" w:rsidR="00041822" w:rsidRDefault="00041822" w:rsidP="00041822">
      <w:pPr>
        <w:pStyle w:val="ListParagraph"/>
        <w:bidi/>
        <w:spacing w:after="0" w:line="360" w:lineRule="auto"/>
        <w:jc w:val="both"/>
        <w:rPr>
          <w:rFonts w:ascii="David" w:hAnsi="David" w:cs="David"/>
          <w:lang w:val="en-US"/>
        </w:rPr>
      </w:pPr>
    </w:p>
    <w:p w14:paraId="2CEEFE34" w14:textId="5CA2534A" w:rsidR="00041822" w:rsidRPr="00041822" w:rsidRDefault="00041822" w:rsidP="00041822">
      <w:pPr>
        <w:pStyle w:val="ListParagraph"/>
        <w:numPr>
          <w:ilvl w:val="0"/>
          <w:numId w:val="1"/>
        </w:numPr>
        <w:bidi/>
        <w:spacing w:after="0" w:line="360" w:lineRule="auto"/>
        <w:jc w:val="both"/>
        <w:rPr>
          <w:rFonts w:ascii="David" w:hAnsi="David" w:cs="David"/>
          <w:b/>
          <w:bCs/>
          <w:lang w:val="en-US"/>
        </w:rPr>
      </w:pPr>
      <w:r w:rsidRPr="00041822">
        <w:rPr>
          <w:rFonts w:ascii="David" w:hAnsi="David" w:cs="David" w:hint="cs"/>
          <w:b/>
          <w:bCs/>
          <w:rtl/>
          <w:lang w:val="en-US"/>
        </w:rPr>
        <w:t>איך פונים במהלך המבחן לגבי שאלות למנחה?</w:t>
      </w:r>
    </w:p>
    <w:p w14:paraId="139ED361" w14:textId="6B392CE8" w:rsidR="00041822" w:rsidRDefault="00041822" w:rsidP="00041822">
      <w:pPr>
        <w:pStyle w:val="ListParagraph"/>
        <w:bidi/>
        <w:spacing w:after="0" w:line="360" w:lineRule="auto"/>
        <w:jc w:val="both"/>
        <w:rPr>
          <w:rFonts w:ascii="David" w:hAnsi="David" w:cs="David"/>
          <w:rtl/>
          <w:lang w:val="en-US"/>
        </w:rPr>
      </w:pPr>
      <w:r>
        <w:rPr>
          <w:rFonts w:ascii="David" w:hAnsi="David" w:cs="David" w:hint="cs"/>
          <w:rtl/>
          <w:lang w:val="en-US"/>
        </w:rPr>
        <w:t xml:space="preserve">כתובת המייל שלי תופיע בראש המסך של הבחינה. חשוב מאד בכל מייל שנשלח </w:t>
      </w:r>
      <w:r>
        <w:rPr>
          <w:rFonts w:ascii="David" w:hAnsi="David" w:cs="David"/>
          <w:rtl/>
          <w:lang w:val="en-US"/>
        </w:rPr>
        <w:t>–</w:t>
      </w:r>
      <w:r>
        <w:rPr>
          <w:rFonts w:ascii="David" w:hAnsi="David" w:cs="David" w:hint="cs"/>
          <w:rtl/>
          <w:lang w:val="en-US"/>
        </w:rPr>
        <w:t xml:space="preserve"> לצרף קופי </w:t>
      </w:r>
      <w:proofErr w:type="spellStart"/>
      <w:r>
        <w:rPr>
          <w:rFonts w:ascii="David" w:hAnsi="David" w:cs="David" w:hint="cs"/>
          <w:rtl/>
          <w:lang w:val="en-US"/>
        </w:rPr>
        <w:t>פייסט</w:t>
      </w:r>
      <w:proofErr w:type="spellEnd"/>
      <w:r>
        <w:rPr>
          <w:rFonts w:ascii="David" w:hAnsi="David" w:cs="David" w:hint="cs"/>
          <w:rtl/>
          <w:lang w:val="en-US"/>
        </w:rPr>
        <w:t xml:space="preserve"> או צילום מסך של כל השאלה וכל המסיחים. השאלות מעורבלות בסדר ומשתנות פוטנציאלית מסטודנט לסטודנט. לכן, אם תשלחו מייל ״בשאלה 4 לא הבנתי מה הכוונה ל...״ ללא צילום השאלה, אתם תתייבשו כ-5 דקות רק כדי לקבל מענה ״שלח את השאלה במלואה אינני יכול לענות״. חבל. שלחו את השאלה על </w:t>
      </w:r>
      <w:proofErr w:type="spellStart"/>
      <w:r>
        <w:rPr>
          <w:rFonts w:ascii="David" w:hAnsi="David" w:cs="David" w:hint="cs"/>
          <w:rtl/>
          <w:lang w:val="en-US"/>
        </w:rPr>
        <w:t>מסיחיה</w:t>
      </w:r>
      <w:proofErr w:type="spellEnd"/>
      <w:r>
        <w:rPr>
          <w:rFonts w:ascii="David" w:hAnsi="David" w:cs="David" w:hint="cs"/>
          <w:rtl/>
          <w:lang w:val="en-US"/>
        </w:rPr>
        <w:t xml:space="preserve"> מראש, ואם יש צורך </w:t>
      </w:r>
      <w:r>
        <w:rPr>
          <w:rFonts w:ascii="David" w:hAnsi="David" w:cs="David"/>
          <w:rtl/>
          <w:lang w:val="en-US"/>
        </w:rPr>
        <w:t>–</w:t>
      </w:r>
      <w:r>
        <w:rPr>
          <w:rFonts w:ascii="David" w:hAnsi="David" w:cs="David" w:hint="cs"/>
          <w:rtl/>
          <w:lang w:val="en-US"/>
        </w:rPr>
        <w:t xml:space="preserve"> התאמנו בצילום מסך כחלק מההכנה למבחן. </w:t>
      </w:r>
    </w:p>
    <w:p w14:paraId="4AF711F8" w14:textId="77777777" w:rsidR="00041822" w:rsidRDefault="00041822" w:rsidP="00041822">
      <w:pPr>
        <w:pStyle w:val="ListParagraph"/>
        <w:bidi/>
        <w:spacing w:after="0" w:line="360" w:lineRule="auto"/>
        <w:jc w:val="both"/>
        <w:rPr>
          <w:rFonts w:ascii="David" w:hAnsi="David" w:cs="David"/>
          <w:lang w:val="en-US"/>
        </w:rPr>
      </w:pPr>
    </w:p>
    <w:p w14:paraId="027C6BA1" w14:textId="4C49F584" w:rsidR="00041822" w:rsidRPr="00041822" w:rsidRDefault="00041822" w:rsidP="00041822">
      <w:pPr>
        <w:pStyle w:val="ListParagraph"/>
        <w:numPr>
          <w:ilvl w:val="0"/>
          <w:numId w:val="1"/>
        </w:numPr>
        <w:bidi/>
        <w:spacing w:after="0" w:line="360" w:lineRule="auto"/>
        <w:jc w:val="both"/>
        <w:rPr>
          <w:rFonts w:ascii="David" w:hAnsi="David" w:cs="David"/>
          <w:b/>
          <w:bCs/>
          <w:lang w:val="en-US"/>
        </w:rPr>
      </w:pPr>
      <w:r w:rsidRPr="00041822">
        <w:rPr>
          <w:rFonts w:ascii="David" w:hAnsi="David" w:cs="David" w:hint="cs"/>
          <w:b/>
          <w:bCs/>
          <w:rtl/>
          <w:lang w:val="en-US"/>
        </w:rPr>
        <w:t xml:space="preserve">האם ניתן למקד את </w:t>
      </w:r>
      <w:r w:rsidR="0096331D">
        <w:rPr>
          <w:rFonts w:ascii="David" w:hAnsi="David" w:cs="David" w:hint="cs"/>
          <w:b/>
          <w:bCs/>
          <w:rtl/>
          <w:lang w:val="en-US"/>
        </w:rPr>
        <w:t>מחברת</w:t>
      </w:r>
      <w:r w:rsidRPr="00041822">
        <w:rPr>
          <w:rFonts w:ascii="David" w:hAnsi="David" w:cs="David" w:hint="cs"/>
          <w:b/>
          <w:bCs/>
          <w:rtl/>
          <w:lang w:val="en-US"/>
        </w:rPr>
        <w:t xml:space="preserve"> הקורס הרשמית?</w:t>
      </w:r>
    </w:p>
    <w:p w14:paraId="69201BA2" w14:textId="398A4E86" w:rsidR="00041822" w:rsidRDefault="00041822" w:rsidP="0096331D">
      <w:pPr>
        <w:pStyle w:val="ListParagraph"/>
        <w:bidi/>
        <w:spacing w:after="0" w:line="360" w:lineRule="auto"/>
        <w:jc w:val="both"/>
        <w:rPr>
          <w:rFonts w:ascii="David" w:hAnsi="David" w:cs="David"/>
          <w:rtl/>
          <w:lang w:val="en-US"/>
        </w:rPr>
      </w:pPr>
      <w:r>
        <w:rPr>
          <w:rFonts w:ascii="David" w:hAnsi="David" w:cs="David" w:hint="cs"/>
          <w:rtl/>
          <w:lang w:val="en-US"/>
        </w:rPr>
        <w:t xml:space="preserve">בוצע </w:t>
      </w:r>
      <w:r>
        <w:rPr>
          <w:rFonts w:ascii="David" w:hAnsi="David" w:cs="David"/>
          <w:rtl/>
          <w:lang w:val="en-US"/>
        </w:rPr>
        <w:t>–</w:t>
      </w:r>
      <w:r>
        <w:rPr>
          <w:rFonts w:ascii="David" w:hAnsi="David" w:cs="David" w:hint="cs"/>
          <w:rtl/>
          <w:lang w:val="en-US"/>
        </w:rPr>
        <w:t xml:space="preserve"> כי המחברת היא המיקוד המלא. </w:t>
      </w:r>
    </w:p>
    <w:p w14:paraId="686E187C" w14:textId="77777777" w:rsidR="007A6846" w:rsidRDefault="007A6846" w:rsidP="007A6846">
      <w:pPr>
        <w:pStyle w:val="ListParagraph"/>
        <w:bidi/>
        <w:spacing w:after="0" w:line="360" w:lineRule="auto"/>
        <w:jc w:val="both"/>
        <w:rPr>
          <w:rFonts w:ascii="David" w:hAnsi="David" w:cs="David"/>
          <w:rtl/>
          <w:lang w:val="en-US"/>
        </w:rPr>
      </w:pPr>
    </w:p>
    <w:p w14:paraId="3306DA74" w14:textId="44BA9B09" w:rsidR="007A6846" w:rsidRDefault="007A6846" w:rsidP="007A6846">
      <w:pPr>
        <w:pStyle w:val="ListParagraph"/>
        <w:numPr>
          <w:ilvl w:val="0"/>
          <w:numId w:val="1"/>
        </w:numPr>
        <w:bidi/>
        <w:spacing w:after="0" w:line="360" w:lineRule="auto"/>
        <w:jc w:val="both"/>
        <w:rPr>
          <w:rFonts w:ascii="David" w:hAnsi="David" w:cs="David"/>
          <w:b/>
          <w:bCs/>
          <w:lang w:val="en-US"/>
        </w:rPr>
      </w:pPr>
      <w:r w:rsidRPr="007A6846">
        <w:rPr>
          <w:rFonts w:ascii="David" w:hAnsi="David" w:cs="David" w:hint="cs"/>
          <w:b/>
          <w:bCs/>
          <w:rtl/>
          <w:lang w:val="en-US"/>
        </w:rPr>
        <w:t xml:space="preserve">האם ניתן לקחת את כל הכתוב במחברת כנתון? כלומר </w:t>
      </w:r>
      <w:r w:rsidRPr="007A6846">
        <w:rPr>
          <w:rFonts w:ascii="David" w:hAnsi="David" w:cs="David"/>
          <w:b/>
          <w:bCs/>
          <w:rtl/>
          <w:lang w:val="en-US"/>
        </w:rPr>
        <w:t>–</w:t>
      </w:r>
      <w:r w:rsidRPr="007A6846">
        <w:rPr>
          <w:rFonts w:ascii="David" w:hAnsi="David" w:cs="David" w:hint="cs"/>
          <w:b/>
          <w:bCs/>
          <w:rtl/>
          <w:lang w:val="en-US"/>
        </w:rPr>
        <w:t xml:space="preserve"> בשאלה העוסקת בהון עצמי, לא להתחיל להסביר מה זה הון עצמי (אם לא נשאלנו במפורש)?</w:t>
      </w:r>
    </w:p>
    <w:p w14:paraId="1465F26B" w14:textId="58DACD2F" w:rsidR="007A6846" w:rsidRDefault="007A6846" w:rsidP="007A6846">
      <w:pPr>
        <w:pStyle w:val="ListParagraph"/>
        <w:bidi/>
        <w:spacing w:after="0" w:line="360" w:lineRule="auto"/>
        <w:jc w:val="both"/>
        <w:rPr>
          <w:rFonts w:ascii="David" w:hAnsi="David" w:cs="David"/>
          <w:rtl/>
          <w:lang w:val="en-US"/>
        </w:rPr>
      </w:pPr>
      <w:r w:rsidRPr="007A6846">
        <w:rPr>
          <w:rFonts w:ascii="David" w:hAnsi="David" w:cs="David" w:hint="cs"/>
          <w:rtl/>
          <w:lang w:val="en-US"/>
        </w:rPr>
        <w:t xml:space="preserve">שאלה מצויינת! </w:t>
      </w:r>
      <w:r>
        <w:rPr>
          <w:rFonts w:ascii="David" w:hAnsi="David" w:cs="David" w:hint="cs"/>
          <w:rtl/>
          <w:lang w:val="en-US"/>
        </w:rPr>
        <w:t xml:space="preserve">חלק מהעניין הוא מענה איכותי וממוקד. אם מתחילים לחפור על ההיסטוריה של החשבונאות ולא עונים ללב העניין, מבזבזים מקום יקר, כותבים מלל לא רלוונטי, חורגים מהמגבלה למענה (ומבחינתי </w:t>
      </w:r>
      <w:r>
        <w:rPr>
          <w:rFonts w:ascii="David" w:hAnsi="David" w:cs="David"/>
          <w:rtl/>
          <w:lang w:val="en-US"/>
        </w:rPr>
        <w:t>–</w:t>
      </w:r>
      <w:r>
        <w:rPr>
          <w:rFonts w:ascii="David" w:hAnsi="David" w:cs="David" w:hint="cs"/>
          <w:rtl/>
          <w:lang w:val="en-US"/>
        </w:rPr>
        <w:t xml:space="preserve"> שלא בצדק). השתמשו במידע ובהגדרות שהוא חיוני לדיון בשאלה. </w:t>
      </w:r>
    </w:p>
    <w:p w14:paraId="28BB6546" w14:textId="77777777" w:rsidR="007A6846" w:rsidRDefault="007A6846" w:rsidP="007A6846">
      <w:pPr>
        <w:pStyle w:val="ListParagraph"/>
        <w:bidi/>
        <w:spacing w:after="0" w:line="360" w:lineRule="auto"/>
        <w:jc w:val="both"/>
        <w:rPr>
          <w:rFonts w:ascii="David" w:hAnsi="David" w:cs="David"/>
          <w:rtl/>
          <w:lang w:val="en-US"/>
        </w:rPr>
      </w:pPr>
    </w:p>
    <w:p w14:paraId="192E93CD" w14:textId="77777777" w:rsidR="0096331D" w:rsidRPr="007A6846" w:rsidRDefault="0096331D" w:rsidP="0096331D">
      <w:pPr>
        <w:pStyle w:val="ListParagraph"/>
        <w:bidi/>
        <w:spacing w:after="0" w:line="360" w:lineRule="auto"/>
        <w:jc w:val="both"/>
        <w:rPr>
          <w:rFonts w:ascii="David" w:hAnsi="David" w:cs="David"/>
          <w:lang w:val="en-US"/>
        </w:rPr>
      </w:pPr>
    </w:p>
    <w:p w14:paraId="2666578C" w14:textId="01D156CC" w:rsidR="007A6846" w:rsidRDefault="007A6846" w:rsidP="007A6846">
      <w:pPr>
        <w:pStyle w:val="ListParagraph"/>
        <w:numPr>
          <w:ilvl w:val="0"/>
          <w:numId w:val="1"/>
        </w:numPr>
        <w:bidi/>
        <w:spacing w:after="0" w:line="360" w:lineRule="auto"/>
        <w:jc w:val="both"/>
        <w:rPr>
          <w:rFonts w:ascii="David" w:hAnsi="David" w:cs="David"/>
          <w:b/>
          <w:bCs/>
          <w:lang w:val="en-US"/>
        </w:rPr>
      </w:pPr>
      <w:r>
        <w:rPr>
          <w:rFonts w:ascii="David" w:hAnsi="David" w:cs="David" w:hint="cs"/>
          <w:b/>
          <w:bCs/>
          <w:rtl/>
          <w:lang w:val="en-US"/>
        </w:rPr>
        <w:lastRenderedPageBreak/>
        <w:t>שייקה, אפשר עוד טיפים לגבי מה אתה מחפש במענה טוב לשאלה פתוחה?</w:t>
      </w:r>
    </w:p>
    <w:p w14:paraId="1BC2570C" w14:textId="16121D33" w:rsidR="007A6846" w:rsidRDefault="007A6846" w:rsidP="007A6846">
      <w:pPr>
        <w:pStyle w:val="ListParagraph"/>
        <w:bidi/>
        <w:spacing w:after="0" w:line="360" w:lineRule="auto"/>
        <w:jc w:val="both"/>
        <w:rPr>
          <w:rFonts w:ascii="David" w:hAnsi="David" w:cs="David"/>
          <w:rtl/>
          <w:lang w:val="en-US"/>
        </w:rPr>
      </w:pPr>
      <w:r>
        <w:rPr>
          <w:rFonts w:ascii="David" w:hAnsi="David" w:cs="David" w:hint="cs"/>
          <w:rtl/>
          <w:lang w:val="en-US"/>
        </w:rPr>
        <w:t>הטיפ המרכזי של שייקה:</w:t>
      </w:r>
      <w:r>
        <w:rPr>
          <w:rFonts w:ascii="David" w:hAnsi="David" w:cs="David"/>
          <w:lang w:val="en-US"/>
        </w:rPr>
        <w:t xml:space="preserve"> </w:t>
      </w:r>
      <w:r>
        <w:rPr>
          <w:rFonts w:ascii="David" w:hAnsi="David" w:cs="David" w:hint="cs"/>
          <w:rtl/>
          <w:lang w:val="en-US"/>
        </w:rPr>
        <w:t xml:space="preserve">זכרו שאני מצד אחד מחפש מענה לסוגיות בשאלה, לרבות התייחסות תמציתית להגדרות הרלוונטיות וללב הנדרש, וזה הבסיס המרכזי לניקוד </w:t>
      </w:r>
      <w:r>
        <w:rPr>
          <w:rFonts w:ascii="David" w:hAnsi="David" w:cs="David"/>
          <w:rtl/>
          <w:lang w:val="en-US"/>
        </w:rPr>
        <w:t>–</w:t>
      </w:r>
      <w:r>
        <w:rPr>
          <w:rFonts w:ascii="David" w:hAnsi="David" w:cs="David" w:hint="cs"/>
          <w:rtl/>
          <w:lang w:val="en-US"/>
        </w:rPr>
        <w:t xml:space="preserve"> אך יש גם היבט של התרשמות. אם תשובה איננה מלאה אך גם איננה גרועה, יש לי שיקול דעת מסוים לגבי </w:t>
      </w:r>
      <w:r>
        <w:rPr>
          <w:rFonts w:ascii="David" w:hAnsi="David" w:cs="David"/>
          <w:rtl/>
          <w:lang w:val="en-US"/>
        </w:rPr>
        <w:t>–</w:t>
      </w:r>
      <w:r>
        <w:rPr>
          <w:rFonts w:ascii="David" w:hAnsi="David" w:cs="David" w:hint="cs"/>
          <w:rtl/>
          <w:lang w:val="en-US"/>
        </w:rPr>
        <w:t xml:space="preserve"> האם לתת 7 נק׳? 9? אולי אפילו 10 מתוך 12? לפעמים מה שעושה את ההבדל זו רמת המיקוד במענה, וההתרשמות </w:t>
      </w:r>
      <w:r>
        <w:rPr>
          <w:rFonts w:ascii="David" w:hAnsi="David" w:cs="David"/>
          <w:rtl/>
          <w:lang w:val="en-US"/>
        </w:rPr>
        <w:t>–</w:t>
      </w:r>
      <w:r>
        <w:rPr>
          <w:rFonts w:ascii="David" w:hAnsi="David" w:cs="David" w:hint="cs"/>
          <w:rtl/>
          <w:lang w:val="en-US"/>
        </w:rPr>
        <w:t xml:space="preserve"> האם הסטודנט באמת מבין את מה שהוא כותב או שהוא ״מנסה את מזלו״. </w:t>
      </w:r>
    </w:p>
    <w:p w14:paraId="06513CDD" w14:textId="12776DF9" w:rsidR="007A6846" w:rsidRDefault="007A6846" w:rsidP="007A6846">
      <w:pPr>
        <w:pStyle w:val="ListParagraph"/>
        <w:bidi/>
        <w:spacing w:after="0" w:line="360" w:lineRule="auto"/>
        <w:jc w:val="both"/>
        <w:rPr>
          <w:rFonts w:ascii="David" w:hAnsi="David" w:cs="David"/>
          <w:rtl/>
          <w:lang w:val="en-US"/>
        </w:rPr>
      </w:pPr>
      <w:r>
        <w:rPr>
          <w:rFonts w:ascii="David" w:hAnsi="David" w:cs="David" w:hint="cs"/>
          <w:rtl/>
          <w:lang w:val="en-US"/>
        </w:rPr>
        <w:t xml:space="preserve">ועוד טיפ קטן: אמנם היקף המענה מוגבל, אבל אם עלתה התלבטות קשה לגבי ״למה התכוון המשורר״ (עבדכם הנאמן) והמענה במייל </w:t>
      </w:r>
      <w:r>
        <w:rPr>
          <w:rFonts w:ascii="David" w:hAnsi="David" w:cs="David"/>
          <w:rtl/>
          <w:lang w:val="en-US"/>
        </w:rPr>
        <w:t>–</w:t>
      </w:r>
      <w:r>
        <w:rPr>
          <w:rFonts w:ascii="David" w:hAnsi="David" w:cs="David" w:hint="cs"/>
          <w:rtl/>
          <w:lang w:val="en-US"/>
        </w:rPr>
        <w:t xml:space="preserve"> אז אפשר ובקצרה לציין את ההנחה הפרשנית. </w:t>
      </w:r>
    </w:p>
    <w:p w14:paraId="4C7BFC89" w14:textId="77777777" w:rsidR="007A6846" w:rsidRPr="007A6846" w:rsidRDefault="007A6846" w:rsidP="007A6846">
      <w:pPr>
        <w:pStyle w:val="ListParagraph"/>
        <w:bidi/>
        <w:spacing w:after="0" w:line="360" w:lineRule="auto"/>
        <w:jc w:val="both"/>
        <w:rPr>
          <w:rFonts w:ascii="David" w:hAnsi="David" w:cs="David"/>
          <w:lang w:val="en-US"/>
        </w:rPr>
      </w:pPr>
    </w:p>
    <w:p w14:paraId="0A052265" w14:textId="6BFB4E47" w:rsidR="007A6846" w:rsidRDefault="007A6846" w:rsidP="007A6846">
      <w:pPr>
        <w:bidi/>
        <w:spacing w:after="0" w:line="360" w:lineRule="auto"/>
        <w:jc w:val="both"/>
        <w:rPr>
          <w:rFonts w:ascii="David" w:hAnsi="David" w:cs="David"/>
          <w:b/>
          <w:bCs/>
          <w:rtl/>
          <w:lang w:val="en-US"/>
        </w:rPr>
      </w:pPr>
      <w:r>
        <w:rPr>
          <w:rFonts w:ascii="David" w:hAnsi="David" w:cs="David" w:hint="cs"/>
          <w:b/>
          <w:bCs/>
          <w:rtl/>
          <w:lang w:val="en-US"/>
        </w:rPr>
        <w:t>ועוד טיפ קטן וחשוב:</w:t>
      </w:r>
    </w:p>
    <w:p w14:paraId="76CD89CC" w14:textId="3DEB310E" w:rsidR="007A6846" w:rsidRPr="005F36B2" w:rsidRDefault="007A6846" w:rsidP="005F36B2">
      <w:pPr>
        <w:pStyle w:val="ListParagraph"/>
        <w:numPr>
          <w:ilvl w:val="0"/>
          <w:numId w:val="2"/>
        </w:numPr>
        <w:bidi/>
        <w:spacing w:after="0" w:line="360" w:lineRule="auto"/>
        <w:jc w:val="both"/>
        <w:rPr>
          <w:rFonts w:ascii="David" w:hAnsi="David" w:cs="David"/>
          <w:rtl/>
          <w:lang w:val="en-US"/>
        </w:rPr>
      </w:pPr>
      <w:r w:rsidRPr="005F36B2">
        <w:rPr>
          <w:rFonts w:ascii="David" w:hAnsi="David" w:cs="David" w:hint="cs"/>
          <w:rtl/>
          <w:lang w:val="en-US"/>
        </w:rPr>
        <w:t xml:space="preserve">בלי לחץ. הקורס שלנו עמוס מאד, חלקנו עברנו תקופה מורכבת מאד, אבל הבחינה בדרך כלל הוגנת. </w:t>
      </w:r>
      <w:r w:rsidR="005F36B2" w:rsidRPr="005F36B2">
        <w:rPr>
          <w:rFonts w:ascii="David" w:hAnsi="David" w:cs="David" w:hint="cs"/>
          <w:rtl/>
          <w:lang w:val="en-US"/>
        </w:rPr>
        <w:t xml:space="preserve">שיעור ההצלחה בבחינה (לרבות בסמסטר שעבר) הוא גבוה מאד </w:t>
      </w:r>
      <w:r w:rsidR="005F36B2" w:rsidRPr="005F36B2">
        <w:rPr>
          <w:rFonts w:ascii="David" w:hAnsi="David" w:cs="David"/>
          <w:rtl/>
          <w:lang w:val="en-US"/>
        </w:rPr>
        <w:t>–</w:t>
      </w:r>
      <w:r w:rsidR="005F36B2" w:rsidRPr="005F36B2">
        <w:rPr>
          <w:rFonts w:ascii="David" w:hAnsi="David" w:cs="David" w:hint="cs"/>
          <w:rtl/>
          <w:lang w:val="en-US"/>
        </w:rPr>
        <w:t xml:space="preserve"> בין 90% ל-95% הצלחה (תלוי במועד). </w:t>
      </w:r>
    </w:p>
    <w:p w14:paraId="774C99AC" w14:textId="62E9F37F" w:rsidR="005F36B2" w:rsidRPr="005F36B2" w:rsidRDefault="005F36B2" w:rsidP="005F36B2">
      <w:pPr>
        <w:pStyle w:val="ListParagraph"/>
        <w:numPr>
          <w:ilvl w:val="0"/>
          <w:numId w:val="2"/>
        </w:numPr>
        <w:bidi/>
        <w:spacing w:after="0" w:line="360" w:lineRule="auto"/>
        <w:jc w:val="both"/>
        <w:rPr>
          <w:rFonts w:ascii="David" w:hAnsi="David" w:cs="David"/>
          <w:rtl/>
          <w:lang w:val="en-US"/>
        </w:rPr>
      </w:pPr>
      <w:r w:rsidRPr="005F36B2">
        <w:rPr>
          <w:rFonts w:ascii="David" w:hAnsi="David" w:cs="David" w:hint="cs"/>
          <w:rtl/>
          <w:lang w:val="en-US"/>
        </w:rPr>
        <w:t xml:space="preserve">הממוצע הרב שנתי הוא באזור 76. זה נכון לומר שקשה להצטיין ולקבל ציונים ״גורדי שחקים״ </w:t>
      </w:r>
      <w:r w:rsidRPr="005F36B2">
        <w:rPr>
          <w:rFonts w:ascii="David" w:hAnsi="David" w:cs="David"/>
          <w:rtl/>
          <w:lang w:val="en-US"/>
        </w:rPr>
        <w:t>–</w:t>
      </w:r>
      <w:r w:rsidRPr="005F36B2">
        <w:rPr>
          <w:rFonts w:ascii="David" w:hAnsi="David" w:cs="David" w:hint="cs"/>
          <w:rtl/>
          <w:lang w:val="en-US"/>
        </w:rPr>
        <w:t xml:space="preserve"> אבל זה אפשרי, וזה דווקא הופך את ההישג ליותר מתוק. </w:t>
      </w:r>
    </w:p>
    <w:p w14:paraId="623AD9DC" w14:textId="77777777" w:rsidR="005F36B2" w:rsidRPr="005F36B2" w:rsidRDefault="005F36B2" w:rsidP="005F36B2">
      <w:pPr>
        <w:bidi/>
        <w:spacing w:after="0" w:line="360" w:lineRule="auto"/>
        <w:jc w:val="both"/>
        <w:rPr>
          <w:rFonts w:ascii="David" w:hAnsi="David" w:cs="David"/>
          <w:lang w:val="en-US"/>
        </w:rPr>
      </w:pPr>
    </w:p>
    <w:p w14:paraId="11CAFB16" w14:textId="43CDF9B8" w:rsidR="00041822" w:rsidRPr="005F36B2" w:rsidRDefault="00041822" w:rsidP="007A6846">
      <w:pPr>
        <w:pStyle w:val="ListParagraph"/>
        <w:bidi/>
        <w:spacing w:after="0" w:line="360" w:lineRule="auto"/>
        <w:jc w:val="both"/>
        <w:rPr>
          <w:rFonts w:ascii="David" w:hAnsi="David" w:cs="David"/>
          <w:rtl/>
          <w:lang w:val="en-US"/>
        </w:rPr>
      </w:pPr>
    </w:p>
    <w:p w14:paraId="724C9300" w14:textId="77777777" w:rsidR="00D02427" w:rsidRDefault="00D02427" w:rsidP="00D02427">
      <w:pPr>
        <w:bidi/>
        <w:spacing w:after="0" w:line="360" w:lineRule="auto"/>
        <w:contextualSpacing/>
        <w:jc w:val="both"/>
        <w:rPr>
          <w:rFonts w:ascii="David" w:hAnsi="David" w:cs="David"/>
          <w:rtl/>
          <w:lang w:val="en-US"/>
        </w:rPr>
      </w:pPr>
    </w:p>
    <w:p w14:paraId="04A28421" w14:textId="77777777" w:rsidR="00D02427" w:rsidRDefault="00D02427" w:rsidP="00D02427">
      <w:pPr>
        <w:bidi/>
        <w:spacing w:after="0" w:line="360" w:lineRule="auto"/>
        <w:contextualSpacing/>
        <w:jc w:val="both"/>
        <w:rPr>
          <w:rFonts w:ascii="David" w:hAnsi="David" w:cs="David"/>
          <w:rtl/>
          <w:lang w:val="en-US"/>
        </w:rPr>
      </w:pPr>
    </w:p>
    <w:p w14:paraId="2930261F" w14:textId="77777777" w:rsidR="00D02427" w:rsidRPr="00C37A5C" w:rsidRDefault="00D02427" w:rsidP="00D02427">
      <w:pPr>
        <w:spacing w:after="0" w:line="360" w:lineRule="auto"/>
        <w:contextualSpacing/>
        <w:jc w:val="both"/>
        <w:rPr>
          <w:rFonts w:ascii="David" w:hAnsi="David" w:cs="David"/>
          <w:lang w:val="en-US"/>
        </w:rPr>
      </w:pPr>
    </w:p>
    <w:sectPr w:rsidR="00D02427" w:rsidRPr="00C37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9562A"/>
    <w:multiLevelType w:val="hybridMultilevel"/>
    <w:tmpl w:val="8D6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46F29"/>
    <w:multiLevelType w:val="hybridMultilevel"/>
    <w:tmpl w:val="90DA77B2"/>
    <w:lvl w:ilvl="0" w:tplc="E34202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A6A4A"/>
    <w:multiLevelType w:val="hybridMultilevel"/>
    <w:tmpl w:val="D458B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626470">
    <w:abstractNumId w:val="2"/>
  </w:num>
  <w:num w:numId="2" w16cid:durableId="1485009135">
    <w:abstractNumId w:val="0"/>
  </w:num>
  <w:num w:numId="3" w16cid:durableId="206649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5C"/>
    <w:rsid w:val="00037319"/>
    <w:rsid w:val="00041822"/>
    <w:rsid w:val="000A786A"/>
    <w:rsid w:val="000E6B99"/>
    <w:rsid w:val="0015542E"/>
    <w:rsid w:val="00177F71"/>
    <w:rsid w:val="00182DFA"/>
    <w:rsid w:val="00185E14"/>
    <w:rsid w:val="00213C67"/>
    <w:rsid w:val="00244FE8"/>
    <w:rsid w:val="0027435C"/>
    <w:rsid w:val="002A0E9A"/>
    <w:rsid w:val="003333D1"/>
    <w:rsid w:val="00421373"/>
    <w:rsid w:val="00451B74"/>
    <w:rsid w:val="004B0BF0"/>
    <w:rsid w:val="004F64C9"/>
    <w:rsid w:val="00555C48"/>
    <w:rsid w:val="005736AC"/>
    <w:rsid w:val="005922E5"/>
    <w:rsid w:val="005B5662"/>
    <w:rsid w:val="005B73F3"/>
    <w:rsid w:val="005F36B2"/>
    <w:rsid w:val="00602CED"/>
    <w:rsid w:val="00692E66"/>
    <w:rsid w:val="007871D6"/>
    <w:rsid w:val="007A6846"/>
    <w:rsid w:val="00816141"/>
    <w:rsid w:val="00897029"/>
    <w:rsid w:val="0096331D"/>
    <w:rsid w:val="00994A6E"/>
    <w:rsid w:val="00995EA6"/>
    <w:rsid w:val="009A37BB"/>
    <w:rsid w:val="009E0482"/>
    <w:rsid w:val="009F5AF5"/>
    <w:rsid w:val="00A16918"/>
    <w:rsid w:val="00A70BEF"/>
    <w:rsid w:val="00B00927"/>
    <w:rsid w:val="00BE6DBC"/>
    <w:rsid w:val="00C37A5C"/>
    <w:rsid w:val="00C81FD5"/>
    <w:rsid w:val="00C91837"/>
    <w:rsid w:val="00D02427"/>
    <w:rsid w:val="00D27B9C"/>
    <w:rsid w:val="00D349C3"/>
    <w:rsid w:val="00D37936"/>
    <w:rsid w:val="00D436DB"/>
    <w:rsid w:val="00DE316B"/>
    <w:rsid w:val="00E35393"/>
    <w:rsid w:val="00E66390"/>
    <w:rsid w:val="00EA0A37"/>
    <w:rsid w:val="00F85BE0"/>
    <w:rsid w:val="00FC411B"/>
    <w:rsid w:val="00FD44AA"/>
    <w:rsid w:val="00FE4A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BE29FE9"/>
  <w15:chartTrackingRefBased/>
  <w15:docId w15:val="{F55B69DA-07E3-184B-A003-B1A1A0D8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A5C"/>
    <w:rPr>
      <w:rFonts w:eastAsiaTheme="majorEastAsia" w:cstheme="majorBidi"/>
      <w:color w:val="272727" w:themeColor="text1" w:themeTint="D8"/>
    </w:rPr>
  </w:style>
  <w:style w:type="paragraph" w:styleId="Title">
    <w:name w:val="Title"/>
    <w:basedOn w:val="Normal"/>
    <w:next w:val="Normal"/>
    <w:link w:val="TitleChar"/>
    <w:uiPriority w:val="10"/>
    <w:qFormat/>
    <w:rsid w:val="00C37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A5C"/>
    <w:pPr>
      <w:spacing w:before="160"/>
      <w:jc w:val="center"/>
    </w:pPr>
    <w:rPr>
      <w:i/>
      <w:iCs/>
      <w:color w:val="404040" w:themeColor="text1" w:themeTint="BF"/>
    </w:rPr>
  </w:style>
  <w:style w:type="character" w:customStyle="1" w:styleId="QuoteChar">
    <w:name w:val="Quote Char"/>
    <w:basedOn w:val="DefaultParagraphFont"/>
    <w:link w:val="Quote"/>
    <w:uiPriority w:val="29"/>
    <w:rsid w:val="00C37A5C"/>
    <w:rPr>
      <w:i/>
      <w:iCs/>
      <w:color w:val="404040" w:themeColor="text1" w:themeTint="BF"/>
    </w:rPr>
  </w:style>
  <w:style w:type="paragraph" w:styleId="ListParagraph">
    <w:name w:val="List Paragraph"/>
    <w:basedOn w:val="Normal"/>
    <w:uiPriority w:val="34"/>
    <w:qFormat/>
    <w:rsid w:val="00C37A5C"/>
    <w:pPr>
      <w:ind w:left="720"/>
      <w:contextualSpacing/>
    </w:pPr>
  </w:style>
  <w:style w:type="character" w:styleId="IntenseEmphasis">
    <w:name w:val="Intense Emphasis"/>
    <w:basedOn w:val="DefaultParagraphFont"/>
    <w:uiPriority w:val="21"/>
    <w:qFormat/>
    <w:rsid w:val="00C37A5C"/>
    <w:rPr>
      <w:i/>
      <w:iCs/>
      <w:color w:val="0F4761" w:themeColor="accent1" w:themeShade="BF"/>
    </w:rPr>
  </w:style>
  <w:style w:type="paragraph" w:styleId="IntenseQuote">
    <w:name w:val="Intense Quote"/>
    <w:basedOn w:val="Normal"/>
    <w:next w:val="Normal"/>
    <w:link w:val="IntenseQuoteChar"/>
    <w:uiPriority w:val="30"/>
    <w:qFormat/>
    <w:rsid w:val="00C37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A5C"/>
    <w:rPr>
      <w:i/>
      <w:iCs/>
      <w:color w:val="0F4761" w:themeColor="accent1" w:themeShade="BF"/>
    </w:rPr>
  </w:style>
  <w:style w:type="character" w:styleId="IntenseReference">
    <w:name w:val="Intense Reference"/>
    <w:basedOn w:val="DefaultParagraphFont"/>
    <w:uiPriority w:val="32"/>
    <w:qFormat/>
    <w:rsid w:val="00C37A5C"/>
    <w:rPr>
      <w:b/>
      <w:bCs/>
      <w:smallCaps/>
      <w:color w:val="0F4761" w:themeColor="accent1" w:themeShade="BF"/>
      <w:spacing w:val="5"/>
    </w:rPr>
  </w:style>
  <w:style w:type="table" w:styleId="TableGrid">
    <w:name w:val="Table Grid"/>
    <w:basedOn w:val="TableNormal"/>
    <w:uiPriority w:val="39"/>
    <w:rsid w:val="0059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5C48"/>
    <w:rPr>
      <w:color w:val="467886" w:themeColor="hyperlink"/>
      <w:u w:val="single"/>
    </w:rPr>
  </w:style>
  <w:style w:type="character" w:styleId="UnresolvedMention">
    <w:name w:val="Unresolved Mention"/>
    <w:basedOn w:val="DefaultParagraphFont"/>
    <w:uiPriority w:val="99"/>
    <w:semiHidden/>
    <w:unhideWhenUsed/>
    <w:rsid w:val="00555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hay.tsaban@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40</cp:revision>
  <dcterms:created xsi:type="dcterms:W3CDTF">2025-07-04T07:55:00Z</dcterms:created>
  <dcterms:modified xsi:type="dcterms:W3CDTF">2025-07-04T08:40:00Z</dcterms:modified>
</cp:coreProperties>
</file>