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34FB" w14:textId="72ADE9E8" w:rsidR="00B3174E" w:rsidRDefault="00B3174E" w:rsidP="00485D2E">
      <w:pPr>
        <w:bidi/>
        <w:jc w:val="center"/>
        <w:rPr>
          <w:rFonts w:ascii="David" w:hAnsi="David" w:cs="David"/>
          <w:b/>
          <w:bCs/>
          <w:rtl/>
        </w:rPr>
      </w:pPr>
      <w:r>
        <w:rPr>
          <w:rFonts w:ascii="David" w:hAnsi="David" w:cs="David" w:hint="cs"/>
          <w:b/>
          <w:bCs/>
          <w:rtl/>
        </w:rPr>
        <w:t>המרכז האקדמי למשפט ועסקים</w:t>
      </w:r>
    </w:p>
    <w:p w14:paraId="589E51BE" w14:textId="13617673" w:rsidR="00B3174E" w:rsidRDefault="00B3174E" w:rsidP="00485D2E">
      <w:pPr>
        <w:bidi/>
        <w:jc w:val="center"/>
        <w:rPr>
          <w:rFonts w:ascii="David" w:hAnsi="David" w:cs="David"/>
          <w:b/>
          <w:bCs/>
          <w:rtl/>
        </w:rPr>
      </w:pPr>
      <w:r>
        <w:rPr>
          <w:rFonts w:ascii="David" w:hAnsi="David" w:cs="David" w:hint="cs"/>
          <w:b/>
          <w:bCs/>
          <w:rtl/>
        </w:rPr>
        <w:t>יסודות המימון א</w:t>
      </w:r>
    </w:p>
    <w:p w14:paraId="1FDF9C93" w14:textId="4935610A" w:rsidR="00B3174E" w:rsidRDefault="00B3174E" w:rsidP="00485D2E">
      <w:pPr>
        <w:bidi/>
        <w:jc w:val="center"/>
        <w:rPr>
          <w:rFonts w:ascii="David" w:hAnsi="David" w:cs="David"/>
          <w:b/>
          <w:bCs/>
          <w:rtl/>
        </w:rPr>
      </w:pPr>
      <w:r>
        <w:rPr>
          <w:rFonts w:ascii="David" w:hAnsi="David" w:cs="David" w:hint="cs"/>
          <w:b/>
          <w:bCs/>
          <w:rtl/>
        </w:rPr>
        <w:t xml:space="preserve">סמסטר </w:t>
      </w:r>
      <w:r w:rsidR="00B2491C">
        <w:rPr>
          <w:rFonts w:ascii="David" w:hAnsi="David" w:cs="David"/>
          <w:b/>
          <w:bCs/>
        </w:rPr>
        <w:t>2025</w:t>
      </w:r>
      <w:r w:rsidR="00B2491C">
        <w:rPr>
          <w:rFonts w:ascii="David" w:hAnsi="David" w:cs="David" w:hint="cs"/>
          <w:b/>
          <w:bCs/>
          <w:rtl/>
        </w:rPr>
        <w:t>ג</w:t>
      </w:r>
    </w:p>
    <w:p w14:paraId="32E3F7C7" w14:textId="3EC59FB2" w:rsidR="00485D2E" w:rsidRDefault="00B2491C" w:rsidP="00485D2E">
      <w:pPr>
        <w:bidi/>
        <w:jc w:val="center"/>
        <w:rPr>
          <w:rFonts w:ascii="David" w:hAnsi="David" w:cs="David"/>
          <w:b/>
          <w:bCs/>
          <w:rtl/>
        </w:rPr>
      </w:pPr>
      <w:r>
        <w:rPr>
          <w:rFonts w:ascii="David" w:hAnsi="David" w:cs="David" w:hint="cs"/>
          <w:b/>
          <w:bCs/>
          <w:rtl/>
        </w:rPr>
        <w:t xml:space="preserve">מבחן לדוגמה מס׳ 2 </w:t>
      </w:r>
      <w:r>
        <w:rPr>
          <w:rFonts w:ascii="David" w:hAnsi="David" w:cs="David"/>
          <w:b/>
          <w:bCs/>
          <w:rtl/>
        </w:rPr>
        <w:t>–</w:t>
      </w:r>
      <w:r>
        <w:rPr>
          <w:rFonts w:ascii="David" w:hAnsi="David" w:cs="David" w:hint="cs"/>
          <w:b/>
          <w:bCs/>
          <w:rtl/>
        </w:rPr>
        <w:t xml:space="preserve"> ללא פתרונות</w:t>
      </w:r>
    </w:p>
    <w:p w14:paraId="10FE52B7" w14:textId="1BDDDFD5" w:rsidR="00485D2E" w:rsidRDefault="00485D2E" w:rsidP="00485D2E">
      <w:pPr>
        <w:bidi/>
        <w:jc w:val="center"/>
        <w:rPr>
          <w:rFonts w:ascii="David" w:hAnsi="David" w:cs="David"/>
          <w:b/>
          <w:bCs/>
          <w:rtl/>
        </w:rPr>
      </w:pPr>
      <w:r>
        <w:rPr>
          <w:rFonts w:ascii="David" w:hAnsi="David" w:cs="David" w:hint="cs"/>
          <w:b/>
          <w:bCs/>
          <w:rtl/>
        </w:rPr>
        <w:t>מרצה: ד״ר שי צבאן</w:t>
      </w:r>
    </w:p>
    <w:p w14:paraId="2A0FDBD6" w14:textId="77777777" w:rsidR="00485D2E" w:rsidRDefault="00485D2E" w:rsidP="00485D2E">
      <w:pPr>
        <w:bidi/>
        <w:jc w:val="center"/>
        <w:rPr>
          <w:rFonts w:ascii="David" w:hAnsi="David" w:cs="David"/>
          <w:b/>
          <w:bCs/>
          <w:rtl/>
        </w:rPr>
      </w:pPr>
    </w:p>
    <w:p w14:paraId="549D8392" w14:textId="2E911AEE" w:rsidR="00485D2E" w:rsidRDefault="00485D2E" w:rsidP="00485D2E">
      <w:pPr>
        <w:bidi/>
        <w:rPr>
          <w:rFonts w:ascii="David" w:hAnsi="David" w:cs="David"/>
          <w:b/>
          <w:bCs/>
          <w:rtl/>
        </w:rPr>
      </w:pPr>
      <w:r>
        <w:rPr>
          <w:rFonts w:ascii="David" w:hAnsi="David" w:cs="David" w:hint="cs"/>
          <w:b/>
          <w:bCs/>
          <w:rtl/>
        </w:rPr>
        <w:t>הנחיות:</w:t>
      </w:r>
    </w:p>
    <w:p w14:paraId="41EEE1FF" w14:textId="023FC2F0" w:rsidR="00485D2E" w:rsidRPr="00485D2E" w:rsidRDefault="00485D2E" w:rsidP="00485D2E">
      <w:pPr>
        <w:bidi/>
        <w:rPr>
          <w:rFonts w:ascii="David" w:hAnsi="David" w:cs="David"/>
          <w:rtl/>
        </w:rPr>
      </w:pPr>
      <w:r w:rsidRPr="00485D2E">
        <w:rPr>
          <w:rFonts w:ascii="David" w:hAnsi="David" w:cs="David" w:hint="cs"/>
          <w:rtl/>
        </w:rPr>
        <w:t>בבחינה זו 11 שאלות במשקל זהה של 10 נק׳ לשאלה.</w:t>
      </w:r>
    </w:p>
    <w:p w14:paraId="4BC363A0" w14:textId="23FA5228" w:rsidR="00485D2E" w:rsidRPr="00485D2E" w:rsidRDefault="00485D2E" w:rsidP="00485D2E">
      <w:pPr>
        <w:bidi/>
        <w:rPr>
          <w:rFonts w:ascii="David" w:hAnsi="David" w:cs="David"/>
          <w:rtl/>
        </w:rPr>
      </w:pPr>
      <w:r w:rsidRPr="00485D2E">
        <w:rPr>
          <w:rFonts w:ascii="David" w:hAnsi="David" w:cs="David" w:hint="cs"/>
          <w:rtl/>
        </w:rPr>
        <w:t xml:space="preserve">יש להשיב על 10 שאלות בלבד באופן מפורט ומסודר. </w:t>
      </w:r>
    </w:p>
    <w:p w14:paraId="2F26B34B" w14:textId="2FBE9965" w:rsidR="00485D2E" w:rsidRPr="00485D2E" w:rsidRDefault="00485D2E" w:rsidP="00485D2E">
      <w:pPr>
        <w:bidi/>
        <w:rPr>
          <w:rFonts w:ascii="David" w:hAnsi="David" w:cs="David"/>
          <w:rtl/>
        </w:rPr>
      </w:pPr>
      <w:r w:rsidRPr="00485D2E">
        <w:rPr>
          <w:rFonts w:ascii="David" w:hAnsi="David" w:cs="David" w:hint="cs"/>
          <w:rtl/>
        </w:rPr>
        <w:t xml:space="preserve">במידה ותשיבו על כל השאלות, רק 10 השאלות הראשונות </w:t>
      </w:r>
      <w:proofErr w:type="spellStart"/>
      <w:r w:rsidRPr="00485D2E">
        <w:rPr>
          <w:rFonts w:ascii="David" w:hAnsi="David" w:cs="David" w:hint="cs"/>
          <w:rtl/>
        </w:rPr>
        <w:t>תבדקנה</w:t>
      </w:r>
      <w:proofErr w:type="spellEnd"/>
      <w:r w:rsidRPr="00485D2E">
        <w:rPr>
          <w:rFonts w:ascii="David" w:hAnsi="David" w:cs="David" w:hint="cs"/>
          <w:rtl/>
        </w:rPr>
        <w:t>.</w:t>
      </w:r>
    </w:p>
    <w:p w14:paraId="739FDEFC" w14:textId="2FC16D0C" w:rsidR="00485D2E" w:rsidRPr="00485D2E" w:rsidRDefault="00485D2E" w:rsidP="00485D2E">
      <w:pPr>
        <w:bidi/>
        <w:rPr>
          <w:rFonts w:ascii="David" w:hAnsi="David" w:cs="David"/>
          <w:rtl/>
        </w:rPr>
      </w:pPr>
      <w:r w:rsidRPr="00485D2E">
        <w:rPr>
          <w:rFonts w:ascii="David" w:hAnsi="David" w:cs="David" w:hint="cs"/>
          <w:rtl/>
        </w:rPr>
        <w:t xml:space="preserve">משקלה של כל שאלה זהה, והוא 10 </w:t>
      </w:r>
      <w:proofErr w:type="spellStart"/>
      <w:r w:rsidRPr="00485D2E">
        <w:rPr>
          <w:rFonts w:ascii="David" w:hAnsi="David" w:cs="David" w:hint="cs"/>
          <w:rtl/>
        </w:rPr>
        <w:t>נק</w:t>
      </w:r>
      <w:proofErr w:type="spellEnd"/>
      <w:r w:rsidRPr="00485D2E">
        <w:rPr>
          <w:rFonts w:ascii="David" w:hAnsi="David" w:cs="David" w:hint="cs"/>
          <w:rtl/>
        </w:rPr>
        <w:t>׳.</w:t>
      </w:r>
    </w:p>
    <w:p w14:paraId="10220BD5" w14:textId="77777777" w:rsidR="00485D2E" w:rsidRDefault="00485D2E" w:rsidP="00485D2E">
      <w:pPr>
        <w:bidi/>
        <w:rPr>
          <w:rFonts w:ascii="David" w:hAnsi="David" w:cs="David"/>
          <w:b/>
          <w:bCs/>
          <w:rtl/>
        </w:rPr>
      </w:pPr>
    </w:p>
    <w:p w14:paraId="1F14C52D" w14:textId="5B61EA84" w:rsidR="00485D2E" w:rsidRDefault="00485D2E" w:rsidP="00485D2E">
      <w:pPr>
        <w:bidi/>
        <w:rPr>
          <w:rFonts w:ascii="David" w:hAnsi="David" w:cs="David"/>
          <w:b/>
          <w:bCs/>
          <w:rtl/>
        </w:rPr>
      </w:pPr>
      <w:r>
        <w:rPr>
          <w:rFonts w:ascii="David" w:hAnsi="David" w:cs="David" w:hint="cs"/>
          <w:b/>
          <w:bCs/>
          <w:rtl/>
        </w:rPr>
        <w:t>חומר עזר:</w:t>
      </w:r>
    </w:p>
    <w:p w14:paraId="6D6BF5F8" w14:textId="6F68D117" w:rsidR="00485D2E" w:rsidRPr="00485D2E" w:rsidRDefault="00485D2E" w:rsidP="00485D2E">
      <w:pPr>
        <w:bidi/>
        <w:rPr>
          <w:rFonts w:ascii="David" w:hAnsi="David" w:cs="David"/>
          <w:rtl/>
        </w:rPr>
      </w:pPr>
      <w:r w:rsidRPr="00485D2E">
        <w:rPr>
          <w:rFonts w:ascii="David" w:hAnsi="David" w:cs="David" w:hint="cs"/>
          <w:rtl/>
        </w:rPr>
        <w:t>כל חומר עזר כתוב מותר בשימוש.</w:t>
      </w:r>
    </w:p>
    <w:p w14:paraId="291FBF76" w14:textId="06BFED08" w:rsidR="00485D2E" w:rsidRPr="00485D2E" w:rsidRDefault="00485D2E" w:rsidP="00485D2E">
      <w:pPr>
        <w:bidi/>
        <w:rPr>
          <w:rFonts w:ascii="David" w:hAnsi="David" w:cs="David"/>
          <w:rtl/>
        </w:rPr>
      </w:pPr>
      <w:r w:rsidRPr="00485D2E">
        <w:rPr>
          <w:rFonts w:ascii="David" w:hAnsi="David" w:cs="David" w:hint="cs"/>
          <w:rtl/>
        </w:rPr>
        <w:t>בנוסף, מותר בשימוש מחשבון פיננסי ו/או מדעי.</w:t>
      </w:r>
    </w:p>
    <w:p w14:paraId="4E9D5F4D" w14:textId="77777777" w:rsidR="00485D2E" w:rsidRDefault="00485D2E" w:rsidP="00485D2E">
      <w:pPr>
        <w:bidi/>
        <w:rPr>
          <w:rFonts w:ascii="David" w:hAnsi="David" w:cs="David"/>
          <w:b/>
          <w:bCs/>
          <w:rtl/>
        </w:rPr>
      </w:pPr>
    </w:p>
    <w:p w14:paraId="5DF34E22" w14:textId="01CE65D4" w:rsidR="00485D2E" w:rsidRDefault="00485D2E" w:rsidP="00485D2E">
      <w:pPr>
        <w:bidi/>
        <w:rPr>
          <w:rFonts w:ascii="David" w:hAnsi="David" w:cs="David"/>
          <w:b/>
          <w:bCs/>
          <w:rtl/>
        </w:rPr>
      </w:pPr>
      <w:r>
        <w:rPr>
          <w:rFonts w:ascii="David" w:hAnsi="David" w:cs="David" w:hint="cs"/>
          <w:b/>
          <w:bCs/>
          <w:rtl/>
        </w:rPr>
        <w:t>בהצלחה!</w:t>
      </w:r>
    </w:p>
    <w:p w14:paraId="384FE50D" w14:textId="77777777" w:rsidR="00485D2E" w:rsidRDefault="00485D2E" w:rsidP="00485D2E">
      <w:pPr>
        <w:bidi/>
        <w:rPr>
          <w:rFonts w:ascii="David" w:hAnsi="David" w:cs="David"/>
          <w:b/>
          <w:bCs/>
          <w:rtl/>
        </w:rPr>
      </w:pPr>
    </w:p>
    <w:p w14:paraId="370A979D" w14:textId="77777777" w:rsidR="00B3174E" w:rsidRDefault="00B3174E" w:rsidP="00B3174E">
      <w:pPr>
        <w:bidi/>
        <w:rPr>
          <w:rFonts w:ascii="David" w:hAnsi="David" w:cs="David"/>
          <w:b/>
          <w:bCs/>
          <w:rtl/>
        </w:rPr>
      </w:pPr>
    </w:p>
    <w:p w14:paraId="39260A6D" w14:textId="77777777" w:rsidR="00485D2E" w:rsidRDefault="00485D2E">
      <w:pPr>
        <w:rPr>
          <w:rFonts w:ascii="David" w:hAnsi="David" w:cs="David"/>
          <w:b/>
          <w:bCs/>
          <w:rtl/>
        </w:rPr>
      </w:pPr>
      <w:r>
        <w:rPr>
          <w:rFonts w:ascii="David" w:hAnsi="David" w:cs="David"/>
          <w:b/>
          <w:bCs/>
          <w:rtl/>
        </w:rPr>
        <w:br w:type="page"/>
      </w:r>
    </w:p>
    <w:p w14:paraId="1348092F" w14:textId="66251F13" w:rsidR="0027435C" w:rsidRPr="00B3174E" w:rsidRDefault="00CD579F" w:rsidP="00CD579F">
      <w:pPr>
        <w:bidi/>
        <w:spacing w:after="0" w:line="360" w:lineRule="auto"/>
        <w:jc w:val="both"/>
        <w:rPr>
          <w:rFonts w:ascii="David" w:hAnsi="David" w:cs="David"/>
          <w:b/>
          <w:bCs/>
          <w:rtl/>
        </w:rPr>
      </w:pPr>
      <w:r w:rsidRPr="00B3174E">
        <w:rPr>
          <w:rFonts w:ascii="David" w:hAnsi="David" w:cs="David" w:hint="cs"/>
          <w:b/>
          <w:bCs/>
          <w:rtl/>
        </w:rPr>
        <w:lastRenderedPageBreak/>
        <w:t>שאלה 1</w:t>
      </w:r>
    </w:p>
    <w:p w14:paraId="5DCA47ED" w14:textId="1A5EE2FA" w:rsidR="00CD579F" w:rsidRDefault="00CD579F" w:rsidP="00CD579F">
      <w:pPr>
        <w:bidi/>
        <w:spacing w:after="0" w:line="360" w:lineRule="auto"/>
        <w:jc w:val="both"/>
        <w:rPr>
          <w:rFonts w:ascii="David" w:hAnsi="David" w:cs="David"/>
          <w:rtl/>
        </w:rPr>
      </w:pPr>
      <w:proofErr w:type="spellStart"/>
      <w:r>
        <w:rPr>
          <w:rFonts w:ascii="David" w:hAnsi="David" w:cs="David" w:hint="cs"/>
          <w:rtl/>
        </w:rPr>
        <w:t>יגל</w:t>
      </w:r>
      <w:proofErr w:type="spellEnd"/>
      <w:r>
        <w:rPr>
          <w:rFonts w:ascii="David" w:hAnsi="David" w:cs="David" w:hint="cs"/>
          <w:rtl/>
        </w:rPr>
        <w:t xml:space="preserve"> זכה בפיס, וחבריו שמו לב להתנהגות חשודה. במקום לחיות על מים מהברז, הוא התחיל להפקיד בתום כל רבעון סכום קבוע של 3,000 ש״ח. החסכון נושא ריבית שנתית בשיעור 4.060401% לשנה במהלך השנה הראשונה, ובכל רבעון לאחר מכן, הריבית הרבעונית (ריבית לרבעון) היא 2.5%. החסכון עצמו ייפרע לאחר ההפקדה האחרונה, שתבוצע בתום השנה ה-8 (ביחס למועד תחילת החסכון). </w:t>
      </w:r>
    </w:p>
    <w:p w14:paraId="4EA1C0E0" w14:textId="351FB3C6" w:rsidR="00CD579F" w:rsidRDefault="00CD579F" w:rsidP="00CD579F">
      <w:pPr>
        <w:bidi/>
        <w:spacing w:after="0" w:line="360" w:lineRule="auto"/>
        <w:jc w:val="both"/>
        <w:rPr>
          <w:rFonts w:ascii="David" w:hAnsi="David" w:cs="David"/>
          <w:rtl/>
        </w:rPr>
      </w:pPr>
      <w:r>
        <w:rPr>
          <w:rFonts w:ascii="David" w:hAnsi="David" w:cs="David" w:hint="cs"/>
          <w:rtl/>
        </w:rPr>
        <w:t xml:space="preserve">נדרש: מהו הסכום שיעמוד לרשותו של </w:t>
      </w:r>
      <w:proofErr w:type="spellStart"/>
      <w:r>
        <w:rPr>
          <w:rFonts w:ascii="David" w:hAnsi="David" w:cs="David" w:hint="cs"/>
          <w:rtl/>
        </w:rPr>
        <w:t>יגל</w:t>
      </w:r>
      <w:proofErr w:type="spellEnd"/>
      <w:r>
        <w:rPr>
          <w:rFonts w:ascii="David" w:hAnsi="David" w:cs="David" w:hint="cs"/>
          <w:rtl/>
        </w:rPr>
        <w:t xml:space="preserve"> בתום השנה ה-</w:t>
      </w:r>
      <w:r w:rsidR="0051768D" w:rsidRPr="0051768D">
        <w:rPr>
          <w:rFonts w:ascii="David" w:hAnsi="David" w:cs="David"/>
          <w:color w:val="FF0000"/>
        </w:rPr>
        <w:t>8</w:t>
      </w:r>
      <w:r>
        <w:rPr>
          <w:rFonts w:ascii="David" w:hAnsi="David" w:cs="David" w:hint="cs"/>
          <w:rtl/>
        </w:rPr>
        <w:t>?</w:t>
      </w:r>
    </w:p>
    <w:p w14:paraId="29F403C7" w14:textId="77777777" w:rsidR="00CD579F" w:rsidRDefault="00CD579F" w:rsidP="00CD579F">
      <w:pPr>
        <w:bidi/>
        <w:spacing w:after="0" w:line="360" w:lineRule="auto"/>
        <w:jc w:val="both"/>
        <w:rPr>
          <w:rFonts w:ascii="David" w:hAnsi="David" w:cs="David"/>
          <w:rtl/>
        </w:rPr>
      </w:pPr>
    </w:p>
    <w:p w14:paraId="22130A98" w14:textId="6004B0F5" w:rsidR="00CD579F" w:rsidRPr="00B3174E" w:rsidRDefault="00CD579F" w:rsidP="00CD579F">
      <w:pPr>
        <w:bidi/>
        <w:spacing w:after="0" w:line="360" w:lineRule="auto"/>
        <w:jc w:val="both"/>
        <w:rPr>
          <w:rFonts w:ascii="David" w:hAnsi="David" w:cs="David"/>
          <w:b/>
          <w:bCs/>
          <w:rtl/>
        </w:rPr>
      </w:pPr>
      <w:r w:rsidRPr="00B3174E">
        <w:rPr>
          <w:rFonts w:ascii="David" w:hAnsi="David" w:cs="David" w:hint="cs"/>
          <w:b/>
          <w:bCs/>
          <w:rtl/>
        </w:rPr>
        <w:t>שאלה 2</w:t>
      </w:r>
    </w:p>
    <w:p w14:paraId="05CA1AFE" w14:textId="23AE3A80" w:rsidR="00CD579F" w:rsidRDefault="00CD579F" w:rsidP="00CD579F">
      <w:pPr>
        <w:bidi/>
        <w:spacing w:after="0" w:line="360" w:lineRule="auto"/>
        <w:jc w:val="both"/>
        <w:rPr>
          <w:rFonts w:ascii="David" w:hAnsi="David" w:cs="David"/>
          <w:rtl/>
        </w:rPr>
      </w:pPr>
      <w:r>
        <w:rPr>
          <w:rFonts w:ascii="David" w:hAnsi="David" w:cs="David" w:hint="cs"/>
          <w:rtl/>
        </w:rPr>
        <w:t>איתי מפקיד היום 80,000 ש״ח לחסכון. בנוסף, בכוונתו להפקיד בתום כל חודש במשך 4 שנים סכום קבוע של 5,000 ש״ח. בתום 4 השנים, תפסקנה ההפקדות לתקופה של 3 שנים, אך צבירת הריבית תמשך. החל מהשנה ה-8, איתי יפקיד בתום כל חצי שנה סכום של 8,000 ש״ח במשך שלוש שנים. הריבית האפקטיבית בחסכון היא בשיעורים הבאים:</w:t>
      </w:r>
    </w:p>
    <w:tbl>
      <w:tblPr>
        <w:bidiVisual/>
        <w:tblW w:w="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tblGrid>
      <w:tr w:rsidR="00CD579F" w:rsidRPr="00CD579F" w14:paraId="5AF7A9B8" w14:textId="77777777" w:rsidTr="00CD579F">
        <w:trPr>
          <w:trHeight w:val="320"/>
        </w:trPr>
        <w:tc>
          <w:tcPr>
            <w:tcW w:w="1300" w:type="dxa"/>
            <w:noWrap/>
            <w:vAlign w:val="bottom"/>
            <w:hideMark/>
          </w:tcPr>
          <w:p w14:paraId="450FDD1F" w14:textId="77777777" w:rsidR="00CD579F" w:rsidRPr="00CD579F" w:rsidRDefault="00CD579F" w:rsidP="00CD579F">
            <w:pPr>
              <w:bidi/>
              <w:spacing w:after="0" w:line="240" w:lineRule="auto"/>
              <w:rPr>
                <w:rFonts w:ascii="David" w:eastAsia="Times New Roman" w:hAnsi="David" w:cs="David"/>
                <w:color w:val="000000"/>
                <w:kern w:val="0"/>
                <w14:ligatures w14:val="none"/>
              </w:rPr>
            </w:pPr>
            <w:r w:rsidRPr="00CD579F">
              <w:rPr>
                <w:rFonts w:ascii="David" w:eastAsia="Times New Roman" w:hAnsi="David" w:cs="David" w:hint="cs"/>
                <w:color w:val="000000"/>
                <w:kern w:val="0"/>
                <w:rtl/>
                <w14:ligatures w14:val="none"/>
              </w:rPr>
              <w:t>שנה</w:t>
            </w:r>
          </w:p>
        </w:tc>
        <w:tc>
          <w:tcPr>
            <w:tcW w:w="1300" w:type="dxa"/>
            <w:noWrap/>
            <w:vAlign w:val="bottom"/>
            <w:hideMark/>
          </w:tcPr>
          <w:p w14:paraId="0CA2C1F6" w14:textId="77777777" w:rsidR="00CD579F" w:rsidRPr="00CD579F" w:rsidRDefault="00CD579F" w:rsidP="00CD579F">
            <w:pPr>
              <w:bidi/>
              <w:spacing w:after="0" w:line="240" w:lineRule="auto"/>
              <w:rPr>
                <w:rFonts w:ascii="David" w:eastAsia="Times New Roman" w:hAnsi="David" w:cs="David"/>
                <w:color w:val="000000"/>
                <w:kern w:val="0"/>
                <w:rtl/>
                <w14:ligatures w14:val="none"/>
              </w:rPr>
            </w:pPr>
            <w:r w:rsidRPr="00CD579F">
              <w:rPr>
                <w:rFonts w:ascii="David" w:eastAsia="Times New Roman" w:hAnsi="David" w:cs="David" w:hint="cs"/>
                <w:color w:val="000000"/>
                <w:kern w:val="0"/>
                <w:rtl/>
                <w14:ligatures w14:val="none"/>
              </w:rPr>
              <w:t>ריבית אפקטיבית שנתית</w:t>
            </w:r>
          </w:p>
        </w:tc>
      </w:tr>
      <w:tr w:rsidR="00CD579F" w:rsidRPr="00CD579F" w14:paraId="507725AB" w14:textId="77777777" w:rsidTr="00CD579F">
        <w:trPr>
          <w:trHeight w:val="320"/>
        </w:trPr>
        <w:tc>
          <w:tcPr>
            <w:tcW w:w="1300" w:type="dxa"/>
            <w:noWrap/>
            <w:vAlign w:val="bottom"/>
            <w:hideMark/>
          </w:tcPr>
          <w:p w14:paraId="6A36F040" w14:textId="77777777" w:rsidR="00CD579F" w:rsidRPr="00CD579F" w:rsidRDefault="00CD579F" w:rsidP="00CD579F">
            <w:pPr>
              <w:spacing w:after="0" w:line="240" w:lineRule="auto"/>
              <w:jc w:val="right"/>
              <w:rPr>
                <w:rFonts w:ascii="David" w:eastAsia="Times New Roman" w:hAnsi="David" w:cs="David"/>
                <w:color w:val="000000"/>
                <w:kern w:val="0"/>
                <w:rtl/>
                <w14:ligatures w14:val="none"/>
              </w:rPr>
            </w:pPr>
            <w:r w:rsidRPr="00CD579F">
              <w:rPr>
                <w:rFonts w:ascii="David" w:eastAsia="Times New Roman" w:hAnsi="David" w:cs="David" w:hint="cs"/>
                <w:color w:val="000000"/>
                <w:kern w:val="0"/>
                <w14:ligatures w14:val="none"/>
              </w:rPr>
              <w:t>1</w:t>
            </w:r>
          </w:p>
        </w:tc>
        <w:tc>
          <w:tcPr>
            <w:tcW w:w="1300" w:type="dxa"/>
            <w:noWrap/>
            <w:vAlign w:val="bottom"/>
            <w:hideMark/>
          </w:tcPr>
          <w:p w14:paraId="58ABC37B"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19.56%</w:t>
            </w:r>
          </w:p>
        </w:tc>
      </w:tr>
      <w:tr w:rsidR="00CD579F" w:rsidRPr="00CD579F" w14:paraId="4B0539D8" w14:textId="77777777" w:rsidTr="00CD579F">
        <w:trPr>
          <w:trHeight w:val="320"/>
        </w:trPr>
        <w:tc>
          <w:tcPr>
            <w:tcW w:w="1300" w:type="dxa"/>
            <w:noWrap/>
            <w:vAlign w:val="bottom"/>
            <w:hideMark/>
          </w:tcPr>
          <w:p w14:paraId="05ECDEC0"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2</w:t>
            </w:r>
          </w:p>
        </w:tc>
        <w:tc>
          <w:tcPr>
            <w:tcW w:w="1300" w:type="dxa"/>
            <w:noWrap/>
            <w:vAlign w:val="bottom"/>
            <w:hideMark/>
          </w:tcPr>
          <w:p w14:paraId="6B2A261E"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12.68%</w:t>
            </w:r>
          </w:p>
        </w:tc>
      </w:tr>
      <w:tr w:rsidR="00CD579F" w:rsidRPr="00CD579F" w14:paraId="665588FF" w14:textId="77777777" w:rsidTr="00CD579F">
        <w:trPr>
          <w:trHeight w:val="320"/>
        </w:trPr>
        <w:tc>
          <w:tcPr>
            <w:tcW w:w="1300" w:type="dxa"/>
            <w:noWrap/>
            <w:vAlign w:val="bottom"/>
            <w:hideMark/>
          </w:tcPr>
          <w:p w14:paraId="2288F15B"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3</w:t>
            </w:r>
          </w:p>
        </w:tc>
        <w:tc>
          <w:tcPr>
            <w:tcW w:w="1300" w:type="dxa"/>
            <w:noWrap/>
            <w:vAlign w:val="bottom"/>
            <w:hideMark/>
          </w:tcPr>
          <w:p w14:paraId="7A9FFA62"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12.68%</w:t>
            </w:r>
          </w:p>
        </w:tc>
      </w:tr>
      <w:tr w:rsidR="00CD579F" w:rsidRPr="00CD579F" w14:paraId="72F031FA" w14:textId="77777777" w:rsidTr="00CD579F">
        <w:trPr>
          <w:trHeight w:val="320"/>
        </w:trPr>
        <w:tc>
          <w:tcPr>
            <w:tcW w:w="1300" w:type="dxa"/>
            <w:noWrap/>
            <w:vAlign w:val="bottom"/>
            <w:hideMark/>
          </w:tcPr>
          <w:p w14:paraId="7A75812A"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4</w:t>
            </w:r>
          </w:p>
        </w:tc>
        <w:tc>
          <w:tcPr>
            <w:tcW w:w="1300" w:type="dxa"/>
            <w:noWrap/>
            <w:vAlign w:val="bottom"/>
            <w:hideMark/>
          </w:tcPr>
          <w:p w14:paraId="08E922FE"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10%</w:t>
            </w:r>
          </w:p>
        </w:tc>
      </w:tr>
      <w:tr w:rsidR="00CD579F" w:rsidRPr="00CD579F" w14:paraId="2BD86719" w14:textId="77777777" w:rsidTr="00CD579F">
        <w:trPr>
          <w:trHeight w:val="320"/>
        </w:trPr>
        <w:tc>
          <w:tcPr>
            <w:tcW w:w="1300" w:type="dxa"/>
            <w:noWrap/>
            <w:vAlign w:val="bottom"/>
            <w:hideMark/>
          </w:tcPr>
          <w:p w14:paraId="03BA3D82"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5</w:t>
            </w:r>
          </w:p>
        </w:tc>
        <w:tc>
          <w:tcPr>
            <w:tcW w:w="1300" w:type="dxa"/>
            <w:noWrap/>
            <w:vAlign w:val="bottom"/>
            <w:hideMark/>
          </w:tcPr>
          <w:p w14:paraId="1AD6571B"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8%</w:t>
            </w:r>
          </w:p>
        </w:tc>
      </w:tr>
      <w:tr w:rsidR="00CD579F" w:rsidRPr="00CD579F" w14:paraId="421499B3" w14:textId="77777777" w:rsidTr="00CD579F">
        <w:trPr>
          <w:trHeight w:val="320"/>
        </w:trPr>
        <w:tc>
          <w:tcPr>
            <w:tcW w:w="1300" w:type="dxa"/>
            <w:noWrap/>
            <w:vAlign w:val="bottom"/>
            <w:hideMark/>
          </w:tcPr>
          <w:p w14:paraId="27F7FE14"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6</w:t>
            </w:r>
          </w:p>
        </w:tc>
        <w:tc>
          <w:tcPr>
            <w:tcW w:w="1300" w:type="dxa"/>
            <w:noWrap/>
            <w:vAlign w:val="bottom"/>
            <w:hideMark/>
          </w:tcPr>
          <w:p w14:paraId="6FDB107E"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10.25%</w:t>
            </w:r>
          </w:p>
        </w:tc>
      </w:tr>
      <w:tr w:rsidR="00CD579F" w:rsidRPr="00CD579F" w14:paraId="765EEDAD" w14:textId="77777777" w:rsidTr="00CD579F">
        <w:trPr>
          <w:trHeight w:val="320"/>
        </w:trPr>
        <w:tc>
          <w:tcPr>
            <w:tcW w:w="1300" w:type="dxa"/>
            <w:noWrap/>
            <w:vAlign w:val="bottom"/>
            <w:hideMark/>
          </w:tcPr>
          <w:p w14:paraId="2B593F78"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7</w:t>
            </w:r>
          </w:p>
        </w:tc>
        <w:tc>
          <w:tcPr>
            <w:tcW w:w="1300" w:type="dxa"/>
            <w:noWrap/>
            <w:vAlign w:val="bottom"/>
            <w:hideMark/>
          </w:tcPr>
          <w:p w14:paraId="19E4B776"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10.25%</w:t>
            </w:r>
          </w:p>
        </w:tc>
      </w:tr>
      <w:tr w:rsidR="00CD579F" w:rsidRPr="00CD579F" w14:paraId="21789A86" w14:textId="77777777" w:rsidTr="00CD579F">
        <w:trPr>
          <w:trHeight w:val="320"/>
        </w:trPr>
        <w:tc>
          <w:tcPr>
            <w:tcW w:w="1300" w:type="dxa"/>
            <w:noWrap/>
            <w:vAlign w:val="bottom"/>
            <w:hideMark/>
          </w:tcPr>
          <w:p w14:paraId="32D0EE73"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8</w:t>
            </w:r>
          </w:p>
        </w:tc>
        <w:tc>
          <w:tcPr>
            <w:tcW w:w="1300" w:type="dxa"/>
            <w:noWrap/>
            <w:vAlign w:val="bottom"/>
            <w:hideMark/>
          </w:tcPr>
          <w:p w14:paraId="14587B23"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10.25%</w:t>
            </w:r>
          </w:p>
        </w:tc>
      </w:tr>
      <w:tr w:rsidR="00CD579F" w:rsidRPr="00CD579F" w14:paraId="3D51C783" w14:textId="77777777" w:rsidTr="00CD579F">
        <w:trPr>
          <w:trHeight w:val="320"/>
        </w:trPr>
        <w:tc>
          <w:tcPr>
            <w:tcW w:w="1300" w:type="dxa"/>
            <w:noWrap/>
            <w:vAlign w:val="bottom"/>
            <w:hideMark/>
          </w:tcPr>
          <w:p w14:paraId="2ACCD1FC"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9</w:t>
            </w:r>
          </w:p>
        </w:tc>
        <w:tc>
          <w:tcPr>
            <w:tcW w:w="1300" w:type="dxa"/>
            <w:noWrap/>
            <w:vAlign w:val="bottom"/>
            <w:hideMark/>
          </w:tcPr>
          <w:p w14:paraId="0EA07915"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10.25%</w:t>
            </w:r>
          </w:p>
        </w:tc>
      </w:tr>
      <w:tr w:rsidR="00CD579F" w:rsidRPr="00CD579F" w14:paraId="73D0C848" w14:textId="77777777" w:rsidTr="00CD579F">
        <w:trPr>
          <w:trHeight w:val="320"/>
        </w:trPr>
        <w:tc>
          <w:tcPr>
            <w:tcW w:w="1300" w:type="dxa"/>
            <w:noWrap/>
            <w:vAlign w:val="bottom"/>
            <w:hideMark/>
          </w:tcPr>
          <w:p w14:paraId="055FBEDD"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10</w:t>
            </w:r>
          </w:p>
        </w:tc>
        <w:tc>
          <w:tcPr>
            <w:tcW w:w="1300" w:type="dxa"/>
            <w:noWrap/>
            <w:vAlign w:val="bottom"/>
            <w:hideMark/>
          </w:tcPr>
          <w:p w14:paraId="4529E8B2" w14:textId="77777777" w:rsidR="00CD579F" w:rsidRPr="00CD579F" w:rsidRDefault="00CD579F" w:rsidP="00CD579F">
            <w:pPr>
              <w:spacing w:after="0" w:line="240" w:lineRule="auto"/>
              <w:jc w:val="right"/>
              <w:rPr>
                <w:rFonts w:ascii="David" w:eastAsia="Times New Roman" w:hAnsi="David" w:cs="David"/>
                <w:color w:val="000000"/>
                <w:kern w:val="0"/>
                <w14:ligatures w14:val="none"/>
              </w:rPr>
            </w:pPr>
            <w:r w:rsidRPr="00CD579F">
              <w:rPr>
                <w:rFonts w:ascii="David" w:eastAsia="Times New Roman" w:hAnsi="David" w:cs="David" w:hint="cs"/>
                <w:color w:val="000000"/>
                <w:kern w:val="0"/>
                <w14:ligatures w14:val="none"/>
              </w:rPr>
              <w:t>8.16%</w:t>
            </w:r>
          </w:p>
        </w:tc>
      </w:tr>
    </w:tbl>
    <w:p w14:paraId="056DAD73" w14:textId="77777777" w:rsidR="00CD579F" w:rsidRDefault="00CD579F" w:rsidP="00CD579F">
      <w:pPr>
        <w:bidi/>
        <w:spacing w:after="0" w:line="360" w:lineRule="auto"/>
        <w:jc w:val="both"/>
        <w:rPr>
          <w:rFonts w:ascii="David" w:hAnsi="David" w:cs="David"/>
          <w:rtl/>
        </w:rPr>
      </w:pPr>
    </w:p>
    <w:p w14:paraId="21A36348" w14:textId="59C72320" w:rsidR="00CD579F" w:rsidRDefault="00CD579F" w:rsidP="00CD579F">
      <w:pPr>
        <w:bidi/>
        <w:spacing w:after="0" w:line="360" w:lineRule="auto"/>
        <w:jc w:val="both"/>
        <w:rPr>
          <w:rFonts w:ascii="David" w:hAnsi="David" w:cs="David"/>
          <w:rtl/>
        </w:rPr>
      </w:pPr>
      <w:r>
        <w:rPr>
          <w:rFonts w:ascii="David" w:hAnsi="David" w:cs="David" w:hint="cs"/>
          <w:rtl/>
        </w:rPr>
        <w:t>נדרש:</w:t>
      </w:r>
    </w:p>
    <w:p w14:paraId="32CBDE23" w14:textId="6E0708A7" w:rsidR="00CD579F" w:rsidRDefault="00CD579F" w:rsidP="00CD579F">
      <w:pPr>
        <w:bidi/>
        <w:spacing w:after="0" w:line="360" w:lineRule="auto"/>
        <w:jc w:val="both"/>
        <w:rPr>
          <w:rFonts w:ascii="David" w:hAnsi="David" w:cs="David"/>
          <w:rtl/>
        </w:rPr>
      </w:pPr>
      <w:r>
        <w:rPr>
          <w:rFonts w:ascii="David" w:hAnsi="David" w:cs="David" w:hint="cs"/>
          <w:rtl/>
        </w:rPr>
        <w:t>מהו הסכום הכולל שיצטבר בחסכון בתום השנה ה-10?</w:t>
      </w:r>
    </w:p>
    <w:p w14:paraId="28D9D7FD" w14:textId="77777777" w:rsidR="00CD579F" w:rsidRDefault="00CD579F" w:rsidP="00CD579F">
      <w:pPr>
        <w:bidi/>
        <w:spacing w:after="0" w:line="360" w:lineRule="auto"/>
        <w:jc w:val="both"/>
        <w:rPr>
          <w:rFonts w:ascii="David" w:hAnsi="David" w:cs="David"/>
          <w:rtl/>
        </w:rPr>
      </w:pPr>
    </w:p>
    <w:p w14:paraId="2ADC9147" w14:textId="77777777" w:rsidR="00CD579F" w:rsidRDefault="00CD579F">
      <w:pPr>
        <w:rPr>
          <w:rFonts w:ascii="David" w:hAnsi="David" w:cs="David"/>
          <w:rtl/>
        </w:rPr>
      </w:pPr>
      <w:r>
        <w:rPr>
          <w:rFonts w:ascii="David" w:hAnsi="David" w:cs="David"/>
          <w:rtl/>
        </w:rPr>
        <w:br w:type="page"/>
      </w:r>
    </w:p>
    <w:p w14:paraId="51D345A4" w14:textId="26B5E345" w:rsidR="00CD579F" w:rsidRPr="00B3174E" w:rsidRDefault="00CD579F" w:rsidP="00CD579F">
      <w:pPr>
        <w:bidi/>
        <w:spacing w:after="0" w:line="360" w:lineRule="auto"/>
        <w:jc w:val="both"/>
        <w:rPr>
          <w:rFonts w:ascii="David" w:hAnsi="David" w:cs="David"/>
          <w:b/>
          <w:bCs/>
          <w:rtl/>
        </w:rPr>
      </w:pPr>
      <w:r w:rsidRPr="00B3174E">
        <w:rPr>
          <w:rFonts w:ascii="David" w:hAnsi="David" w:cs="David" w:hint="cs"/>
          <w:b/>
          <w:bCs/>
          <w:rtl/>
        </w:rPr>
        <w:lastRenderedPageBreak/>
        <w:t>שאלה 3</w:t>
      </w:r>
    </w:p>
    <w:p w14:paraId="371700DA" w14:textId="160D35C9" w:rsidR="00CD579F" w:rsidRDefault="00CD579F" w:rsidP="00CD579F">
      <w:pPr>
        <w:bidi/>
        <w:spacing w:after="0" w:line="360" w:lineRule="auto"/>
        <w:jc w:val="both"/>
        <w:rPr>
          <w:rFonts w:ascii="David" w:hAnsi="David" w:cs="David"/>
          <w:rtl/>
        </w:rPr>
      </w:pPr>
      <w:r>
        <w:rPr>
          <w:rFonts w:ascii="David" w:hAnsi="David" w:cs="David" w:hint="cs"/>
          <w:rtl/>
        </w:rPr>
        <w:t>שרון נתבקשה לחשב את הערך הנוכחי של העסקה הבאה:</w:t>
      </w:r>
    </w:p>
    <w:p w14:paraId="7239CB35" w14:textId="3ED6CEFA" w:rsidR="00CD579F" w:rsidRDefault="00CD579F" w:rsidP="00CD579F">
      <w:pPr>
        <w:bidi/>
        <w:spacing w:after="0" w:line="360" w:lineRule="auto"/>
        <w:jc w:val="both"/>
        <w:rPr>
          <w:rFonts w:ascii="David" w:hAnsi="David" w:cs="David"/>
          <w:rtl/>
        </w:rPr>
      </w:pPr>
      <w:r>
        <w:rPr>
          <w:rFonts w:ascii="David" w:hAnsi="David" w:cs="David" w:hint="cs"/>
          <w:rtl/>
        </w:rPr>
        <w:t>בתום כל חודש במשך שנתיים, מקבלים 5,000 ש״ח.</w:t>
      </w:r>
    </w:p>
    <w:p w14:paraId="108FC6A7" w14:textId="389BEDED" w:rsidR="00CD579F" w:rsidRDefault="00CD579F" w:rsidP="00CD579F">
      <w:pPr>
        <w:bidi/>
        <w:spacing w:after="0" w:line="360" w:lineRule="auto"/>
        <w:jc w:val="both"/>
        <w:rPr>
          <w:rFonts w:ascii="David" w:hAnsi="David" w:cs="David"/>
          <w:rtl/>
        </w:rPr>
      </w:pPr>
      <w:r>
        <w:rPr>
          <w:rFonts w:ascii="David" w:hAnsi="David" w:cs="David" w:hint="cs"/>
          <w:rtl/>
        </w:rPr>
        <w:t xml:space="preserve">בתום כל חודש במהלך 3 השנים הבאות, מקבלים 2,000 ש״ח. </w:t>
      </w:r>
    </w:p>
    <w:p w14:paraId="53C476F2" w14:textId="2650DD1A" w:rsidR="00CD579F" w:rsidRDefault="00CD579F" w:rsidP="00CD579F">
      <w:pPr>
        <w:bidi/>
        <w:spacing w:after="0" w:line="360" w:lineRule="auto"/>
        <w:jc w:val="both"/>
        <w:rPr>
          <w:rFonts w:ascii="David" w:hAnsi="David" w:cs="David"/>
          <w:rtl/>
        </w:rPr>
      </w:pPr>
      <w:r>
        <w:rPr>
          <w:rFonts w:ascii="David" w:hAnsi="David" w:cs="David" w:hint="cs"/>
          <w:rtl/>
        </w:rPr>
        <w:t>הריבית האפקטיבית היא קבועה בשיעור 10.033869% לשנה.</w:t>
      </w:r>
    </w:p>
    <w:p w14:paraId="4549A9AB" w14:textId="25DBB0C1" w:rsidR="00CD579F" w:rsidRDefault="00CD579F" w:rsidP="00CD579F">
      <w:pPr>
        <w:bidi/>
        <w:spacing w:after="0" w:line="360" w:lineRule="auto"/>
        <w:jc w:val="both"/>
        <w:rPr>
          <w:rFonts w:ascii="David" w:hAnsi="David" w:cs="David"/>
          <w:rtl/>
        </w:rPr>
      </w:pPr>
      <w:r>
        <w:rPr>
          <w:rFonts w:ascii="David" w:hAnsi="David" w:cs="David" w:hint="cs"/>
          <w:rtl/>
        </w:rPr>
        <w:t>נדרש:</w:t>
      </w:r>
    </w:p>
    <w:p w14:paraId="645A2238" w14:textId="70D49FF4" w:rsidR="00CD579F" w:rsidRDefault="00CD579F" w:rsidP="00CD579F">
      <w:pPr>
        <w:bidi/>
        <w:spacing w:after="0" w:line="360" w:lineRule="auto"/>
        <w:jc w:val="both"/>
        <w:rPr>
          <w:rFonts w:ascii="David" w:hAnsi="David" w:cs="David"/>
          <w:rtl/>
        </w:rPr>
      </w:pPr>
      <w:r>
        <w:rPr>
          <w:rFonts w:ascii="David" w:hAnsi="David" w:cs="David" w:hint="cs"/>
          <w:rtl/>
        </w:rPr>
        <w:t>מהו הערך הנוכחי?</w:t>
      </w:r>
    </w:p>
    <w:p w14:paraId="08471E34" w14:textId="77777777" w:rsidR="00CD579F" w:rsidRDefault="00CD579F" w:rsidP="00CD579F">
      <w:pPr>
        <w:bidi/>
        <w:spacing w:after="0" w:line="360" w:lineRule="auto"/>
        <w:jc w:val="both"/>
        <w:rPr>
          <w:rFonts w:ascii="David" w:hAnsi="David" w:cs="David"/>
          <w:rtl/>
        </w:rPr>
      </w:pPr>
    </w:p>
    <w:p w14:paraId="5F121DC2" w14:textId="60BC4945" w:rsidR="00CD579F" w:rsidRPr="00CD579F" w:rsidRDefault="00CD579F" w:rsidP="00CD579F">
      <w:pPr>
        <w:bidi/>
        <w:spacing w:after="0" w:line="360" w:lineRule="auto"/>
        <w:jc w:val="both"/>
        <w:rPr>
          <w:rFonts w:ascii="David" w:hAnsi="David" w:cs="David"/>
          <w:b/>
          <w:bCs/>
          <w:rtl/>
        </w:rPr>
      </w:pPr>
      <w:r w:rsidRPr="00CD579F">
        <w:rPr>
          <w:rFonts w:ascii="David" w:hAnsi="David" w:cs="David" w:hint="cs"/>
          <w:b/>
          <w:bCs/>
          <w:rtl/>
        </w:rPr>
        <w:t>שאלה 4</w:t>
      </w:r>
    </w:p>
    <w:p w14:paraId="51790B50" w14:textId="71201FAF" w:rsidR="00CD579F" w:rsidRDefault="00CD579F" w:rsidP="00CD579F">
      <w:pPr>
        <w:bidi/>
        <w:spacing w:after="0" w:line="360" w:lineRule="auto"/>
        <w:jc w:val="both"/>
        <w:rPr>
          <w:rFonts w:ascii="David" w:hAnsi="David" w:cs="David"/>
          <w:rtl/>
        </w:rPr>
      </w:pPr>
      <w:proofErr w:type="spellStart"/>
      <w:r>
        <w:rPr>
          <w:rFonts w:ascii="David" w:hAnsi="David" w:cs="David" w:hint="cs"/>
          <w:rtl/>
        </w:rPr>
        <w:t>מקבוקית</w:t>
      </w:r>
      <w:proofErr w:type="spellEnd"/>
      <w:r>
        <w:rPr>
          <w:rFonts w:ascii="David" w:hAnsi="David" w:cs="David" w:hint="cs"/>
          <w:rtl/>
        </w:rPr>
        <w:t xml:space="preserve"> נתבקשה לחשב את הערך הנוכחי של העסקה הבאה:</w:t>
      </w:r>
    </w:p>
    <w:p w14:paraId="75B6878E" w14:textId="20DAFB0B" w:rsidR="00CD579F" w:rsidRDefault="00CD579F" w:rsidP="00CD579F">
      <w:pPr>
        <w:bidi/>
        <w:spacing w:after="0" w:line="360" w:lineRule="auto"/>
        <w:jc w:val="both"/>
        <w:rPr>
          <w:rFonts w:ascii="David" w:hAnsi="David" w:cs="David"/>
          <w:rtl/>
        </w:rPr>
      </w:pPr>
      <w:r>
        <w:rPr>
          <w:rFonts w:ascii="David" w:hAnsi="David" w:cs="David" w:hint="cs"/>
          <w:rtl/>
        </w:rPr>
        <w:t xml:space="preserve">בתום כל חודש במשך שנה, מקבלים 10,000 ש״ח. </w:t>
      </w:r>
    </w:p>
    <w:p w14:paraId="51AEA33E" w14:textId="2A7644A4" w:rsidR="00CD579F" w:rsidRDefault="00CD579F" w:rsidP="00CD579F">
      <w:pPr>
        <w:bidi/>
        <w:spacing w:after="0" w:line="360" w:lineRule="auto"/>
        <w:jc w:val="both"/>
        <w:rPr>
          <w:rFonts w:ascii="David" w:hAnsi="David" w:cs="David"/>
          <w:rtl/>
        </w:rPr>
      </w:pPr>
      <w:r>
        <w:rPr>
          <w:rFonts w:ascii="David" w:hAnsi="David" w:cs="David" w:hint="cs"/>
          <w:rtl/>
        </w:rPr>
        <w:t>בתום כל רבעון בשנה לאחר מכן, מקבלים 15,000 ש״ח.</w:t>
      </w:r>
    </w:p>
    <w:p w14:paraId="63ABE2B6" w14:textId="2E3A71D6" w:rsidR="00CD579F" w:rsidRDefault="00CD579F" w:rsidP="00CD579F">
      <w:pPr>
        <w:bidi/>
        <w:spacing w:after="0" w:line="360" w:lineRule="auto"/>
        <w:jc w:val="both"/>
        <w:rPr>
          <w:rFonts w:ascii="David" w:hAnsi="David" w:cs="David"/>
          <w:rtl/>
        </w:rPr>
      </w:pPr>
      <w:r>
        <w:rPr>
          <w:rFonts w:ascii="David" w:hAnsi="David" w:cs="David" w:hint="cs"/>
          <w:rtl/>
        </w:rPr>
        <w:t>בתום כל חצי שנה במהלך 3 השנים לאחר מכן, מקבלים 30,000 ש״ח.</w:t>
      </w:r>
    </w:p>
    <w:p w14:paraId="661938A0" w14:textId="553E0F1F" w:rsidR="00CD579F" w:rsidRDefault="00CD579F" w:rsidP="00CD579F">
      <w:pPr>
        <w:bidi/>
        <w:spacing w:after="0" w:line="360" w:lineRule="auto"/>
        <w:jc w:val="both"/>
        <w:rPr>
          <w:rFonts w:ascii="David" w:hAnsi="David" w:cs="David"/>
          <w:rtl/>
        </w:rPr>
      </w:pPr>
      <w:r>
        <w:rPr>
          <w:rFonts w:ascii="David" w:hAnsi="David" w:cs="David" w:hint="cs"/>
          <w:rtl/>
        </w:rPr>
        <w:t>לאחר מכן חלה הפסקה בתקבולים</w:t>
      </w:r>
      <w:r w:rsidR="0051768D">
        <w:rPr>
          <w:rFonts w:ascii="David" w:hAnsi="David" w:cs="David"/>
        </w:rPr>
        <w:t xml:space="preserve"> </w:t>
      </w:r>
      <w:r w:rsidR="0051768D">
        <w:rPr>
          <w:rFonts w:ascii="David" w:hAnsi="David" w:cs="David" w:hint="cs"/>
          <w:rtl/>
        </w:rPr>
        <w:t xml:space="preserve"> </w:t>
      </w:r>
      <w:r w:rsidR="0051768D" w:rsidRPr="0051768D">
        <w:rPr>
          <w:rFonts w:ascii="David" w:hAnsi="David" w:cs="David" w:hint="cs"/>
          <w:color w:val="FF0000"/>
          <w:rtl/>
        </w:rPr>
        <w:t>במשך שנה אחת</w:t>
      </w:r>
      <w:r>
        <w:rPr>
          <w:rFonts w:ascii="David" w:hAnsi="David" w:cs="David" w:hint="cs"/>
          <w:rtl/>
        </w:rPr>
        <w:t xml:space="preserve">, ובתום כל חודשיים ב-5 השנים לאחר מכן, מקבלים 12,000 ש״ח. </w:t>
      </w:r>
    </w:p>
    <w:p w14:paraId="38714CD3" w14:textId="0FCD2461" w:rsidR="00CD579F" w:rsidRDefault="00CD579F" w:rsidP="00CD579F">
      <w:pPr>
        <w:bidi/>
        <w:spacing w:after="0" w:line="360" w:lineRule="auto"/>
        <w:jc w:val="both"/>
        <w:rPr>
          <w:rFonts w:ascii="David" w:hAnsi="David" w:cs="David"/>
          <w:rtl/>
        </w:rPr>
      </w:pPr>
      <w:r>
        <w:rPr>
          <w:rFonts w:ascii="David" w:hAnsi="David" w:cs="David" w:hint="cs"/>
          <w:rtl/>
        </w:rPr>
        <w:t>הריבית האפקטיבית היא קבועה בשיעור 10% לשנה.</w:t>
      </w:r>
    </w:p>
    <w:p w14:paraId="11633D85" w14:textId="77777777" w:rsidR="00CD579F" w:rsidRDefault="00CD579F" w:rsidP="00CD579F">
      <w:pPr>
        <w:bidi/>
        <w:spacing w:after="0" w:line="360" w:lineRule="auto"/>
        <w:jc w:val="both"/>
        <w:rPr>
          <w:rFonts w:ascii="David" w:hAnsi="David" w:cs="David"/>
          <w:rtl/>
        </w:rPr>
      </w:pPr>
    </w:p>
    <w:p w14:paraId="36E50ACA" w14:textId="6D487FFF" w:rsidR="00CD579F" w:rsidRDefault="00CD579F" w:rsidP="00CD579F">
      <w:pPr>
        <w:bidi/>
        <w:spacing w:after="0" w:line="360" w:lineRule="auto"/>
        <w:jc w:val="both"/>
        <w:rPr>
          <w:rFonts w:ascii="David" w:hAnsi="David" w:cs="David"/>
          <w:rtl/>
        </w:rPr>
      </w:pPr>
      <w:r>
        <w:rPr>
          <w:rFonts w:ascii="David" w:hAnsi="David" w:cs="David" w:hint="cs"/>
          <w:rtl/>
        </w:rPr>
        <w:t>נדרש:</w:t>
      </w:r>
    </w:p>
    <w:p w14:paraId="44022634" w14:textId="137E3F21" w:rsidR="00CD579F" w:rsidRDefault="00CD579F" w:rsidP="00CD579F">
      <w:pPr>
        <w:bidi/>
        <w:spacing w:after="0" w:line="360" w:lineRule="auto"/>
        <w:jc w:val="both"/>
        <w:rPr>
          <w:rFonts w:ascii="David" w:hAnsi="David" w:cs="David"/>
          <w:rtl/>
        </w:rPr>
      </w:pPr>
      <w:r>
        <w:rPr>
          <w:rFonts w:ascii="David" w:hAnsi="David" w:cs="David" w:hint="cs"/>
          <w:rtl/>
        </w:rPr>
        <w:t xml:space="preserve">מהו הערך הנוכחי. </w:t>
      </w:r>
    </w:p>
    <w:p w14:paraId="09F63C93" w14:textId="77777777" w:rsidR="00CD579F" w:rsidRDefault="00CD579F" w:rsidP="00CD579F">
      <w:pPr>
        <w:bidi/>
        <w:spacing w:after="0" w:line="360" w:lineRule="auto"/>
        <w:jc w:val="both"/>
        <w:rPr>
          <w:rFonts w:ascii="David" w:hAnsi="David" w:cs="David"/>
          <w:rtl/>
        </w:rPr>
      </w:pPr>
    </w:p>
    <w:p w14:paraId="02D6BF63" w14:textId="77777777" w:rsidR="008E4785" w:rsidRDefault="008E4785">
      <w:pPr>
        <w:rPr>
          <w:rFonts w:ascii="David" w:hAnsi="David" w:cs="David"/>
          <w:rtl/>
        </w:rPr>
      </w:pPr>
      <w:r>
        <w:rPr>
          <w:rFonts w:ascii="David" w:hAnsi="David" w:cs="David"/>
          <w:rtl/>
        </w:rPr>
        <w:br w:type="page"/>
      </w:r>
    </w:p>
    <w:p w14:paraId="7E6DFE64" w14:textId="3DDA82BF" w:rsidR="00CD579F" w:rsidRPr="008E4785" w:rsidRDefault="00CD579F" w:rsidP="00CD579F">
      <w:pPr>
        <w:bidi/>
        <w:spacing w:after="0" w:line="360" w:lineRule="auto"/>
        <w:jc w:val="both"/>
        <w:rPr>
          <w:rFonts w:ascii="David" w:hAnsi="David" w:cs="David"/>
          <w:b/>
          <w:bCs/>
          <w:rtl/>
        </w:rPr>
      </w:pPr>
      <w:r w:rsidRPr="008E4785">
        <w:rPr>
          <w:rFonts w:ascii="David" w:hAnsi="David" w:cs="David" w:hint="cs"/>
          <w:b/>
          <w:bCs/>
          <w:rtl/>
        </w:rPr>
        <w:lastRenderedPageBreak/>
        <w:t>שאלה 5</w:t>
      </w:r>
    </w:p>
    <w:p w14:paraId="67E49899" w14:textId="77777777" w:rsidR="00CD579F" w:rsidRDefault="00CD579F" w:rsidP="00CD579F">
      <w:pPr>
        <w:bidi/>
        <w:spacing w:after="0" w:line="360" w:lineRule="auto"/>
        <w:jc w:val="both"/>
        <w:rPr>
          <w:rFonts w:ascii="David" w:hAnsi="David" w:cs="David"/>
          <w:rtl/>
        </w:rPr>
      </w:pPr>
      <w:r>
        <w:rPr>
          <w:rFonts w:ascii="David" w:hAnsi="David" w:cs="David" w:hint="cs"/>
          <w:rtl/>
        </w:rPr>
        <w:t xml:space="preserve">קוקי זכאי להשקיע בנכס שצפוי להניב לו בתום כל רבעון במשך 5 השנים הקרובות סכום של 20,000 ש״ח. </w:t>
      </w:r>
    </w:p>
    <w:p w14:paraId="3590DF52" w14:textId="471E38C1" w:rsidR="00CD579F" w:rsidRDefault="00CD579F" w:rsidP="00CD579F">
      <w:pPr>
        <w:bidi/>
        <w:spacing w:after="0" w:line="360" w:lineRule="auto"/>
        <w:jc w:val="both"/>
        <w:rPr>
          <w:rFonts w:ascii="David" w:hAnsi="David" w:cs="David"/>
          <w:rtl/>
        </w:rPr>
      </w:pPr>
      <w:r>
        <w:rPr>
          <w:rFonts w:ascii="David" w:hAnsi="David" w:cs="David" w:hint="cs"/>
          <w:rtl/>
        </w:rPr>
        <w:t xml:space="preserve">בתום כל שנה לאחר מכן, עד וכולל תום השנה ה-14, יקבל קוקי סכום שנתי של 25,000 ש״ח. </w:t>
      </w:r>
    </w:p>
    <w:p w14:paraId="19777948" w14:textId="3B4C1322" w:rsidR="00CD579F" w:rsidRDefault="008E4785" w:rsidP="00CD579F">
      <w:pPr>
        <w:bidi/>
        <w:spacing w:after="0" w:line="360" w:lineRule="auto"/>
        <w:jc w:val="both"/>
        <w:rPr>
          <w:rFonts w:ascii="David" w:hAnsi="David" w:cs="David"/>
          <w:rtl/>
        </w:rPr>
      </w:pPr>
      <w:r>
        <w:rPr>
          <w:rFonts w:ascii="David" w:hAnsi="David" w:cs="David" w:hint="cs"/>
          <w:rtl/>
        </w:rPr>
        <w:t xml:space="preserve">בתום השנה ה-14, יקבל בנוסף לסכום השנתי מענק חד פעמי בסך 60,000 ש״ח. </w:t>
      </w:r>
    </w:p>
    <w:p w14:paraId="7CBD8735" w14:textId="31B982EA" w:rsidR="008E4785" w:rsidRDefault="008E4785" w:rsidP="008E4785">
      <w:pPr>
        <w:bidi/>
        <w:spacing w:after="0" w:line="360" w:lineRule="auto"/>
        <w:jc w:val="both"/>
        <w:rPr>
          <w:rFonts w:ascii="David" w:hAnsi="David" w:cs="David"/>
          <w:rtl/>
        </w:rPr>
      </w:pPr>
      <w:r>
        <w:rPr>
          <w:rFonts w:ascii="David" w:hAnsi="David" w:cs="David" w:hint="cs"/>
          <w:rtl/>
        </w:rPr>
        <w:t>בתום כל חודש במהלך השנה ה-15, יקבל סכום קבוע של 4,000 ש״ח.</w:t>
      </w:r>
    </w:p>
    <w:p w14:paraId="151AD435" w14:textId="77777777" w:rsidR="008E4785" w:rsidRDefault="008E4785" w:rsidP="008E4785">
      <w:pPr>
        <w:bidi/>
        <w:spacing w:after="0" w:line="360" w:lineRule="auto"/>
        <w:jc w:val="both"/>
        <w:rPr>
          <w:rFonts w:ascii="David" w:hAnsi="David" w:cs="David"/>
          <w:rtl/>
        </w:rPr>
      </w:pPr>
    </w:p>
    <w:p w14:paraId="0ED6FCA2" w14:textId="372C156F" w:rsidR="008E4785" w:rsidRDefault="008E4785" w:rsidP="008E4785">
      <w:pPr>
        <w:bidi/>
        <w:spacing w:after="0" w:line="360" w:lineRule="auto"/>
        <w:jc w:val="both"/>
        <w:rPr>
          <w:rFonts w:ascii="David" w:hAnsi="David" w:cs="David"/>
          <w:rtl/>
        </w:rPr>
      </w:pPr>
      <w:r>
        <w:rPr>
          <w:rFonts w:ascii="David" w:hAnsi="David" w:cs="David" w:hint="cs"/>
          <w:rtl/>
        </w:rPr>
        <w:t>להל נתוני הריבית:</w:t>
      </w:r>
    </w:p>
    <w:tbl>
      <w:tblPr>
        <w:bidiVisual/>
        <w:tblW w:w="4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2826"/>
      </w:tblGrid>
      <w:tr w:rsidR="008E4785" w:rsidRPr="008E4785" w14:paraId="7AFEE5A2" w14:textId="77777777" w:rsidTr="006F507D">
        <w:trPr>
          <w:trHeight w:val="320"/>
        </w:trPr>
        <w:tc>
          <w:tcPr>
            <w:tcW w:w="2062" w:type="dxa"/>
            <w:noWrap/>
            <w:vAlign w:val="bottom"/>
            <w:hideMark/>
          </w:tcPr>
          <w:p w14:paraId="21506766" w14:textId="77777777" w:rsidR="008E4785" w:rsidRPr="008E4785" w:rsidRDefault="008E4785" w:rsidP="008E4785">
            <w:pPr>
              <w:bidi/>
              <w:spacing w:after="0" w:line="240" w:lineRule="auto"/>
              <w:rPr>
                <w:rFonts w:ascii="David" w:eastAsia="Times New Roman" w:hAnsi="David" w:cs="David"/>
                <w:color w:val="000000"/>
                <w:kern w:val="0"/>
                <w14:ligatures w14:val="none"/>
              </w:rPr>
            </w:pPr>
            <w:r w:rsidRPr="008E4785">
              <w:rPr>
                <w:rFonts w:ascii="David" w:eastAsia="Times New Roman" w:hAnsi="David" w:cs="David" w:hint="cs"/>
                <w:color w:val="000000"/>
                <w:kern w:val="0"/>
                <w:rtl/>
                <w14:ligatures w14:val="none"/>
              </w:rPr>
              <w:t>שנה</w:t>
            </w:r>
          </w:p>
        </w:tc>
        <w:tc>
          <w:tcPr>
            <w:tcW w:w="2826" w:type="dxa"/>
            <w:noWrap/>
            <w:vAlign w:val="bottom"/>
            <w:hideMark/>
          </w:tcPr>
          <w:p w14:paraId="249B75B2" w14:textId="77777777" w:rsidR="008E4785" w:rsidRPr="008E4785" w:rsidRDefault="008E4785" w:rsidP="008E4785">
            <w:pPr>
              <w:bidi/>
              <w:spacing w:after="0" w:line="240" w:lineRule="auto"/>
              <w:rPr>
                <w:rFonts w:ascii="David" w:eastAsia="Times New Roman" w:hAnsi="David" w:cs="David"/>
                <w:color w:val="000000"/>
                <w:kern w:val="0"/>
                <w:rtl/>
                <w14:ligatures w14:val="none"/>
              </w:rPr>
            </w:pPr>
            <w:r w:rsidRPr="008E4785">
              <w:rPr>
                <w:rFonts w:ascii="David" w:eastAsia="Times New Roman" w:hAnsi="David" w:cs="David" w:hint="cs"/>
                <w:color w:val="000000"/>
                <w:kern w:val="0"/>
                <w:rtl/>
                <w14:ligatures w14:val="none"/>
              </w:rPr>
              <w:t>ריבית שנתית אפקטיבית</w:t>
            </w:r>
          </w:p>
        </w:tc>
      </w:tr>
      <w:tr w:rsidR="008E4785" w:rsidRPr="008E4785" w14:paraId="639A8D78" w14:textId="77777777" w:rsidTr="006F507D">
        <w:trPr>
          <w:trHeight w:val="320"/>
        </w:trPr>
        <w:tc>
          <w:tcPr>
            <w:tcW w:w="2062" w:type="dxa"/>
            <w:noWrap/>
            <w:vAlign w:val="bottom"/>
            <w:hideMark/>
          </w:tcPr>
          <w:p w14:paraId="1FBC6BFE" w14:textId="77777777" w:rsidR="008E4785" w:rsidRPr="008E4785" w:rsidRDefault="008E4785" w:rsidP="008E4785">
            <w:pPr>
              <w:spacing w:after="0" w:line="240" w:lineRule="auto"/>
              <w:jc w:val="right"/>
              <w:rPr>
                <w:rFonts w:ascii="David" w:eastAsia="Times New Roman" w:hAnsi="David" w:cs="David"/>
                <w:color w:val="000000"/>
                <w:kern w:val="0"/>
                <w:rtl/>
                <w14:ligatures w14:val="none"/>
              </w:rPr>
            </w:pPr>
            <w:r w:rsidRPr="008E4785">
              <w:rPr>
                <w:rFonts w:ascii="David" w:eastAsia="Times New Roman" w:hAnsi="David" w:cs="David" w:hint="cs"/>
                <w:color w:val="000000"/>
                <w:kern w:val="0"/>
                <w14:ligatures w14:val="none"/>
              </w:rPr>
              <w:t>1</w:t>
            </w:r>
          </w:p>
        </w:tc>
        <w:tc>
          <w:tcPr>
            <w:tcW w:w="2826" w:type="dxa"/>
            <w:noWrap/>
            <w:vAlign w:val="bottom"/>
            <w:hideMark/>
          </w:tcPr>
          <w:p w14:paraId="1A87B795"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8.243216%</w:t>
            </w:r>
          </w:p>
        </w:tc>
      </w:tr>
      <w:tr w:rsidR="008E4785" w:rsidRPr="008E4785" w14:paraId="46354E07" w14:textId="77777777" w:rsidTr="006F507D">
        <w:trPr>
          <w:trHeight w:val="320"/>
        </w:trPr>
        <w:tc>
          <w:tcPr>
            <w:tcW w:w="2062" w:type="dxa"/>
            <w:noWrap/>
            <w:vAlign w:val="bottom"/>
            <w:hideMark/>
          </w:tcPr>
          <w:p w14:paraId="3B32133B"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2</w:t>
            </w:r>
          </w:p>
        </w:tc>
        <w:tc>
          <w:tcPr>
            <w:tcW w:w="2826" w:type="dxa"/>
            <w:noWrap/>
            <w:vAlign w:val="bottom"/>
            <w:hideMark/>
          </w:tcPr>
          <w:p w14:paraId="0B1881B9"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8.243216%</w:t>
            </w:r>
          </w:p>
        </w:tc>
      </w:tr>
      <w:tr w:rsidR="008E4785" w:rsidRPr="008E4785" w14:paraId="054F8FC8" w14:textId="77777777" w:rsidTr="006F507D">
        <w:trPr>
          <w:trHeight w:val="320"/>
        </w:trPr>
        <w:tc>
          <w:tcPr>
            <w:tcW w:w="2062" w:type="dxa"/>
            <w:noWrap/>
            <w:vAlign w:val="bottom"/>
            <w:hideMark/>
          </w:tcPr>
          <w:p w14:paraId="05FF48C0"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3</w:t>
            </w:r>
          </w:p>
        </w:tc>
        <w:tc>
          <w:tcPr>
            <w:tcW w:w="2826" w:type="dxa"/>
            <w:noWrap/>
            <w:vAlign w:val="bottom"/>
            <w:hideMark/>
          </w:tcPr>
          <w:p w14:paraId="2D9697F0"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6.136355%</w:t>
            </w:r>
          </w:p>
        </w:tc>
      </w:tr>
      <w:tr w:rsidR="008E4785" w:rsidRPr="008E4785" w14:paraId="7183F34B" w14:textId="77777777" w:rsidTr="006F507D">
        <w:trPr>
          <w:trHeight w:val="320"/>
        </w:trPr>
        <w:tc>
          <w:tcPr>
            <w:tcW w:w="2062" w:type="dxa"/>
            <w:noWrap/>
            <w:vAlign w:val="bottom"/>
            <w:hideMark/>
          </w:tcPr>
          <w:p w14:paraId="584BAAF8"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4</w:t>
            </w:r>
          </w:p>
        </w:tc>
        <w:tc>
          <w:tcPr>
            <w:tcW w:w="2826" w:type="dxa"/>
            <w:noWrap/>
            <w:vAlign w:val="bottom"/>
            <w:hideMark/>
          </w:tcPr>
          <w:p w14:paraId="69EAD896"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6.136355%</w:t>
            </w:r>
          </w:p>
        </w:tc>
      </w:tr>
      <w:tr w:rsidR="008E4785" w:rsidRPr="008E4785" w14:paraId="1E748AC7" w14:textId="77777777" w:rsidTr="006F507D">
        <w:trPr>
          <w:trHeight w:val="320"/>
        </w:trPr>
        <w:tc>
          <w:tcPr>
            <w:tcW w:w="2062" w:type="dxa"/>
            <w:noWrap/>
            <w:vAlign w:val="bottom"/>
            <w:hideMark/>
          </w:tcPr>
          <w:p w14:paraId="6E19674C"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5</w:t>
            </w:r>
          </w:p>
        </w:tc>
        <w:tc>
          <w:tcPr>
            <w:tcW w:w="2826" w:type="dxa"/>
            <w:noWrap/>
            <w:vAlign w:val="bottom"/>
            <w:hideMark/>
          </w:tcPr>
          <w:p w14:paraId="5F9CD3C1"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6.136355%</w:t>
            </w:r>
          </w:p>
        </w:tc>
      </w:tr>
      <w:tr w:rsidR="008E4785" w:rsidRPr="008E4785" w14:paraId="4152AD24" w14:textId="77777777" w:rsidTr="006F507D">
        <w:trPr>
          <w:trHeight w:val="320"/>
        </w:trPr>
        <w:tc>
          <w:tcPr>
            <w:tcW w:w="2062" w:type="dxa"/>
            <w:noWrap/>
            <w:vAlign w:val="bottom"/>
            <w:hideMark/>
          </w:tcPr>
          <w:p w14:paraId="77FCAAD6"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6</w:t>
            </w:r>
          </w:p>
        </w:tc>
        <w:tc>
          <w:tcPr>
            <w:tcW w:w="2826" w:type="dxa"/>
            <w:noWrap/>
            <w:vAlign w:val="bottom"/>
            <w:hideMark/>
          </w:tcPr>
          <w:p w14:paraId="3332DCF0"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12%</w:t>
            </w:r>
          </w:p>
        </w:tc>
      </w:tr>
      <w:tr w:rsidR="008E4785" w:rsidRPr="008E4785" w14:paraId="260AF9C1" w14:textId="77777777" w:rsidTr="006F507D">
        <w:trPr>
          <w:trHeight w:val="320"/>
        </w:trPr>
        <w:tc>
          <w:tcPr>
            <w:tcW w:w="2062" w:type="dxa"/>
            <w:noWrap/>
            <w:vAlign w:val="bottom"/>
            <w:hideMark/>
          </w:tcPr>
          <w:p w14:paraId="1BC922A2"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7</w:t>
            </w:r>
          </w:p>
        </w:tc>
        <w:tc>
          <w:tcPr>
            <w:tcW w:w="2826" w:type="dxa"/>
            <w:noWrap/>
            <w:vAlign w:val="bottom"/>
            <w:hideMark/>
          </w:tcPr>
          <w:p w14:paraId="0E42718D"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12%</w:t>
            </w:r>
          </w:p>
        </w:tc>
      </w:tr>
      <w:tr w:rsidR="008E4785" w:rsidRPr="008E4785" w14:paraId="21F10D30" w14:textId="77777777" w:rsidTr="006F507D">
        <w:trPr>
          <w:trHeight w:val="320"/>
        </w:trPr>
        <w:tc>
          <w:tcPr>
            <w:tcW w:w="2062" w:type="dxa"/>
            <w:noWrap/>
            <w:vAlign w:val="bottom"/>
            <w:hideMark/>
          </w:tcPr>
          <w:p w14:paraId="0E1C1830"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8</w:t>
            </w:r>
          </w:p>
        </w:tc>
        <w:tc>
          <w:tcPr>
            <w:tcW w:w="2826" w:type="dxa"/>
            <w:noWrap/>
            <w:vAlign w:val="bottom"/>
            <w:hideMark/>
          </w:tcPr>
          <w:p w14:paraId="66D8B051"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12%</w:t>
            </w:r>
          </w:p>
        </w:tc>
      </w:tr>
      <w:tr w:rsidR="008E4785" w:rsidRPr="008E4785" w14:paraId="7548744E" w14:textId="77777777" w:rsidTr="006F507D">
        <w:trPr>
          <w:trHeight w:val="320"/>
        </w:trPr>
        <w:tc>
          <w:tcPr>
            <w:tcW w:w="2062" w:type="dxa"/>
            <w:noWrap/>
            <w:vAlign w:val="bottom"/>
            <w:hideMark/>
          </w:tcPr>
          <w:p w14:paraId="3793A448"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9</w:t>
            </w:r>
          </w:p>
        </w:tc>
        <w:tc>
          <w:tcPr>
            <w:tcW w:w="2826" w:type="dxa"/>
            <w:noWrap/>
            <w:vAlign w:val="bottom"/>
            <w:hideMark/>
          </w:tcPr>
          <w:p w14:paraId="361240B0"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12%</w:t>
            </w:r>
          </w:p>
        </w:tc>
      </w:tr>
      <w:tr w:rsidR="008E4785" w:rsidRPr="008E4785" w14:paraId="020015A2" w14:textId="77777777" w:rsidTr="006F507D">
        <w:trPr>
          <w:trHeight w:val="320"/>
        </w:trPr>
        <w:tc>
          <w:tcPr>
            <w:tcW w:w="2062" w:type="dxa"/>
            <w:noWrap/>
            <w:vAlign w:val="bottom"/>
            <w:hideMark/>
          </w:tcPr>
          <w:p w14:paraId="77A2C267"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10</w:t>
            </w:r>
          </w:p>
        </w:tc>
        <w:tc>
          <w:tcPr>
            <w:tcW w:w="2826" w:type="dxa"/>
            <w:noWrap/>
            <w:vAlign w:val="bottom"/>
            <w:hideMark/>
          </w:tcPr>
          <w:p w14:paraId="3A08E32D"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12%</w:t>
            </w:r>
          </w:p>
        </w:tc>
      </w:tr>
      <w:tr w:rsidR="008E4785" w:rsidRPr="008E4785" w14:paraId="4C3E0FFA" w14:textId="77777777" w:rsidTr="006F507D">
        <w:trPr>
          <w:trHeight w:val="320"/>
        </w:trPr>
        <w:tc>
          <w:tcPr>
            <w:tcW w:w="2062" w:type="dxa"/>
            <w:noWrap/>
            <w:vAlign w:val="bottom"/>
            <w:hideMark/>
          </w:tcPr>
          <w:p w14:paraId="584AAAFC"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11</w:t>
            </w:r>
          </w:p>
        </w:tc>
        <w:tc>
          <w:tcPr>
            <w:tcW w:w="2826" w:type="dxa"/>
            <w:noWrap/>
            <w:vAlign w:val="bottom"/>
            <w:hideMark/>
          </w:tcPr>
          <w:p w14:paraId="438E7C29"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14%</w:t>
            </w:r>
          </w:p>
        </w:tc>
      </w:tr>
      <w:tr w:rsidR="008E4785" w:rsidRPr="008E4785" w14:paraId="5B983F77" w14:textId="77777777" w:rsidTr="006F507D">
        <w:trPr>
          <w:trHeight w:val="320"/>
        </w:trPr>
        <w:tc>
          <w:tcPr>
            <w:tcW w:w="2062" w:type="dxa"/>
            <w:noWrap/>
            <w:vAlign w:val="bottom"/>
            <w:hideMark/>
          </w:tcPr>
          <w:p w14:paraId="03F7D6EB"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12</w:t>
            </w:r>
          </w:p>
        </w:tc>
        <w:tc>
          <w:tcPr>
            <w:tcW w:w="2826" w:type="dxa"/>
            <w:noWrap/>
            <w:vAlign w:val="bottom"/>
            <w:hideMark/>
          </w:tcPr>
          <w:p w14:paraId="55FCBAD4"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14%</w:t>
            </w:r>
          </w:p>
        </w:tc>
      </w:tr>
      <w:tr w:rsidR="008E4785" w:rsidRPr="008E4785" w14:paraId="11F35F6C" w14:textId="77777777" w:rsidTr="006F507D">
        <w:trPr>
          <w:trHeight w:val="320"/>
        </w:trPr>
        <w:tc>
          <w:tcPr>
            <w:tcW w:w="2062" w:type="dxa"/>
            <w:noWrap/>
            <w:vAlign w:val="bottom"/>
            <w:hideMark/>
          </w:tcPr>
          <w:p w14:paraId="7AC79A02"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13</w:t>
            </w:r>
          </w:p>
        </w:tc>
        <w:tc>
          <w:tcPr>
            <w:tcW w:w="2826" w:type="dxa"/>
            <w:noWrap/>
            <w:vAlign w:val="bottom"/>
            <w:hideMark/>
          </w:tcPr>
          <w:p w14:paraId="566C4080"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14%</w:t>
            </w:r>
          </w:p>
        </w:tc>
      </w:tr>
      <w:tr w:rsidR="008E4785" w:rsidRPr="008E4785" w14:paraId="6BF71BC0" w14:textId="77777777" w:rsidTr="006F507D">
        <w:trPr>
          <w:trHeight w:val="320"/>
        </w:trPr>
        <w:tc>
          <w:tcPr>
            <w:tcW w:w="2062" w:type="dxa"/>
            <w:noWrap/>
            <w:vAlign w:val="bottom"/>
            <w:hideMark/>
          </w:tcPr>
          <w:p w14:paraId="40A05B72"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14</w:t>
            </w:r>
          </w:p>
        </w:tc>
        <w:tc>
          <w:tcPr>
            <w:tcW w:w="2826" w:type="dxa"/>
            <w:noWrap/>
            <w:vAlign w:val="bottom"/>
            <w:hideMark/>
          </w:tcPr>
          <w:p w14:paraId="62E0FA81"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14%</w:t>
            </w:r>
          </w:p>
        </w:tc>
      </w:tr>
      <w:tr w:rsidR="008E4785" w:rsidRPr="008E4785" w14:paraId="1588D831" w14:textId="77777777" w:rsidTr="006F507D">
        <w:trPr>
          <w:trHeight w:val="320"/>
        </w:trPr>
        <w:tc>
          <w:tcPr>
            <w:tcW w:w="2062" w:type="dxa"/>
            <w:noWrap/>
            <w:vAlign w:val="bottom"/>
            <w:hideMark/>
          </w:tcPr>
          <w:p w14:paraId="01F07C61"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15</w:t>
            </w:r>
          </w:p>
        </w:tc>
        <w:tc>
          <w:tcPr>
            <w:tcW w:w="2826" w:type="dxa"/>
            <w:noWrap/>
            <w:vAlign w:val="bottom"/>
            <w:hideMark/>
          </w:tcPr>
          <w:p w14:paraId="01E050CF" w14:textId="77777777" w:rsidR="008E4785" w:rsidRPr="008E4785" w:rsidRDefault="008E4785" w:rsidP="008E4785">
            <w:pPr>
              <w:spacing w:after="0" w:line="240" w:lineRule="auto"/>
              <w:jc w:val="right"/>
              <w:rPr>
                <w:rFonts w:ascii="David" w:eastAsia="Times New Roman" w:hAnsi="David" w:cs="David"/>
                <w:color w:val="000000"/>
                <w:kern w:val="0"/>
                <w14:ligatures w14:val="none"/>
              </w:rPr>
            </w:pPr>
            <w:r w:rsidRPr="008E4785">
              <w:rPr>
                <w:rFonts w:ascii="David" w:eastAsia="Times New Roman" w:hAnsi="David" w:cs="David" w:hint="cs"/>
                <w:color w:val="000000"/>
                <w:kern w:val="0"/>
                <w14:ligatures w14:val="none"/>
              </w:rPr>
              <w:t>15.389462%</w:t>
            </w:r>
          </w:p>
        </w:tc>
      </w:tr>
    </w:tbl>
    <w:p w14:paraId="7B3A78E4" w14:textId="77777777" w:rsidR="008E4785" w:rsidRDefault="008E4785" w:rsidP="008E4785">
      <w:pPr>
        <w:bidi/>
        <w:spacing w:after="0" w:line="360" w:lineRule="auto"/>
        <w:jc w:val="both"/>
        <w:rPr>
          <w:rFonts w:ascii="David" w:hAnsi="David" w:cs="David"/>
          <w:rtl/>
        </w:rPr>
      </w:pPr>
    </w:p>
    <w:p w14:paraId="5BBF17E8" w14:textId="60FB16A0" w:rsidR="008E4785" w:rsidRDefault="008E4785" w:rsidP="008E4785">
      <w:pPr>
        <w:bidi/>
        <w:spacing w:after="0" w:line="360" w:lineRule="auto"/>
        <w:jc w:val="both"/>
        <w:rPr>
          <w:rFonts w:ascii="David" w:hAnsi="David" w:cs="David"/>
          <w:rtl/>
        </w:rPr>
      </w:pPr>
      <w:r>
        <w:rPr>
          <w:rFonts w:ascii="David" w:hAnsi="David" w:cs="David" w:hint="cs"/>
          <w:rtl/>
        </w:rPr>
        <w:t xml:space="preserve">נדרש: </w:t>
      </w:r>
    </w:p>
    <w:p w14:paraId="5E6ED515" w14:textId="50E618AB" w:rsidR="008E4785" w:rsidRDefault="008E4785" w:rsidP="008E4785">
      <w:pPr>
        <w:bidi/>
        <w:spacing w:after="0" w:line="360" w:lineRule="auto"/>
        <w:jc w:val="both"/>
        <w:rPr>
          <w:rFonts w:ascii="David" w:hAnsi="David" w:cs="David"/>
          <w:rtl/>
        </w:rPr>
      </w:pPr>
      <w:r>
        <w:rPr>
          <w:rFonts w:ascii="David" w:hAnsi="David" w:cs="David" w:hint="cs"/>
          <w:rtl/>
        </w:rPr>
        <w:t>מהו הערך הנוכחי?</w:t>
      </w:r>
    </w:p>
    <w:p w14:paraId="38F74595" w14:textId="77777777" w:rsidR="008E4785" w:rsidRDefault="008E4785" w:rsidP="008E4785">
      <w:pPr>
        <w:bidi/>
        <w:spacing w:after="0" w:line="360" w:lineRule="auto"/>
        <w:jc w:val="both"/>
        <w:rPr>
          <w:rFonts w:ascii="David" w:hAnsi="David" w:cs="David"/>
          <w:b/>
          <w:bCs/>
          <w:rtl/>
        </w:rPr>
      </w:pPr>
    </w:p>
    <w:p w14:paraId="0864F341" w14:textId="3D9DDA94" w:rsidR="008E4785" w:rsidRPr="008E4785" w:rsidRDefault="008E4785" w:rsidP="008E4785">
      <w:pPr>
        <w:bidi/>
        <w:spacing w:after="0" w:line="360" w:lineRule="auto"/>
        <w:jc w:val="both"/>
        <w:rPr>
          <w:rFonts w:ascii="David" w:hAnsi="David" w:cs="David"/>
          <w:b/>
          <w:bCs/>
          <w:rtl/>
        </w:rPr>
      </w:pPr>
      <w:r w:rsidRPr="008E4785">
        <w:rPr>
          <w:rFonts w:ascii="David" w:hAnsi="David" w:cs="David" w:hint="cs"/>
          <w:b/>
          <w:bCs/>
          <w:rtl/>
        </w:rPr>
        <w:t xml:space="preserve">שאלה </w:t>
      </w:r>
      <w:r w:rsidR="00B3174E">
        <w:rPr>
          <w:rFonts w:ascii="David" w:hAnsi="David" w:cs="David" w:hint="cs"/>
          <w:b/>
          <w:bCs/>
          <w:rtl/>
        </w:rPr>
        <w:t>6</w:t>
      </w:r>
    </w:p>
    <w:p w14:paraId="553F0FAC" w14:textId="4D0232A6" w:rsidR="008E4785" w:rsidRDefault="008E4785" w:rsidP="008E4785">
      <w:pPr>
        <w:bidi/>
        <w:spacing w:after="0" w:line="360" w:lineRule="auto"/>
        <w:jc w:val="both"/>
        <w:rPr>
          <w:rFonts w:ascii="David" w:hAnsi="David" w:cs="David"/>
          <w:rtl/>
        </w:rPr>
      </w:pPr>
      <w:r>
        <w:rPr>
          <w:rFonts w:ascii="David" w:hAnsi="David" w:cs="David" w:hint="cs"/>
          <w:rtl/>
        </w:rPr>
        <w:t>אדי מעוניין לרכוש מכונת חימום נקניק. מחיר המחירון של המכונה הוא 400,000 ש״ח, אך כל מי שקונה אותה במזומן יכול להנות מהנחת מזומן בסכום של 20,000 ש״ח ביחס לסכום זה. היבואן מציע לאדי לבצע את התשלום בתשלומים חודשיים שווים בסך 10,006.86 ש״ח כל אחד</w:t>
      </w:r>
      <w:r w:rsidR="0051768D">
        <w:rPr>
          <w:rFonts w:ascii="David" w:hAnsi="David" w:cs="David" w:hint="cs"/>
          <w:rtl/>
        </w:rPr>
        <w:t xml:space="preserve"> (</w:t>
      </w:r>
      <w:r w:rsidR="0051768D" w:rsidRPr="0051768D">
        <w:rPr>
          <w:rFonts w:ascii="David" w:hAnsi="David" w:cs="David" w:hint="cs"/>
          <w:color w:val="FF0000"/>
          <w:rtl/>
        </w:rPr>
        <w:t xml:space="preserve">בסך </w:t>
      </w:r>
      <w:proofErr w:type="spellStart"/>
      <w:r w:rsidR="0051768D" w:rsidRPr="0051768D">
        <w:rPr>
          <w:rFonts w:ascii="David" w:hAnsi="David" w:cs="David" w:hint="cs"/>
          <w:color w:val="FF0000"/>
          <w:rtl/>
        </w:rPr>
        <w:t>הכל</w:t>
      </w:r>
      <w:proofErr w:type="spellEnd"/>
      <w:r w:rsidR="0051768D" w:rsidRPr="0051768D">
        <w:rPr>
          <w:rFonts w:ascii="David" w:hAnsi="David" w:cs="David" w:hint="cs"/>
          <w:color w:val="FF0000"/>
          <w:rtl/>
        </w:rPr>
        <w:t xml:space="preserve"> 40 תשלומים</w:t>
      </w:r>
      <w:r w:rsidR="0051768D">
        <w:rPr>
          <w:rFonts w:ascii="David" w:hAnsi="David" w:cs="David" w:hint="cs"/>
          <w:rtl/>
        </w:rPr>
        <w:t>)</w:t>
      </w:r>
      <w:r>
        <w:rPr>
          <w:rFonts w:ascii="David" w:hAnsi="David" w:cs="David" w:hint="cs"/>
          <w:rtl/>
        </w:rPr>
        <w:t>. בנתונים אלו, מהי הריבית השנתית המגולמת בהסדר?</w:t>
      </w:r>
    </w:p>
    <w:p w14:paraId="1178F73F" w14:textId="77777777" w:rsidR="008E4785" w:rsidRDefault="008E4785" w:rsidP="008E4785">
      <w:pPr>
        <w:bidi/>
        <w:spacing w:after="0" w:line="360" w:lineRule="auto"/>
        <w:jc w:val="both"/>
        <w:rPr>
          <w:rFonts w:ascii="David" w:hAnsi="David" w:cs="David"/>
          <w:rtl/>
        </w:rPr>
      </w:pPr>
    </w:p>
    <w:p w14:paraId="263A7DFC" w14:textId="3987CF77" w:rsidR="008E4785" w:rsidRPr="008E4785" w:rsidRDefault="008E4785" w:rsidP="008E4785">
      <w:pPr>
        <w:bidi/>
        <w:spacing w:after="0" w:line="360" w:lineRule="auto"/>
        <w:jc w:val="both"/>
        <w:rPr>
          <w:rFonts w:ascii="David" w:hAnsi="David" w:cs="David"/>
          <w:b/>
          <w:bCs/>
          <w:rtl/>
        </w:rPr>
      </w:pPr>
      <w:r w:rsidRPr="008E4785">
        <w:rPr>
          <w:rFonts w:ascii="David" w:hAnsi="David" w:cs="David" w:hint="cs"/>
          <w:b/>
          <w:bCs/>
          <w:rtl/>
        </w:rPr>
        <w:t xml:space="preserve">שאלה </w:t>
      </w:r>
      <w:r w:rsidR="00B3174E">
        <w:rPr>
          <w:rFonts w:ascii="David" w:hAnsi="David" w:cs="David" w:hint="cs"/>
          <w:b/>
          <w:bCs/>
          <w:rtl/>
        </w:rPr>
        <w:t>7</w:t>
      </w:r>
    </w:p>
    <w:p w14:paraId="1FF5B7E7" w14:textId="77777777" w:rsidR="008E4785" w:rsidRDefault="008E4785" w:rsidP="008E4785">
      <w:pPr>
        <w:bidi/>
        <w:spacing w:after="0" w:line="360" w:lineRule="auto"/>
        <w:jc w:val="both"/>
        <w:rPr>
          <w:rFonts w:ascii="David" w:hAnsi="David" w:cs="David"/>
          <w:rtl/>
        </w:rPr>
      </w:pPr>
      <w:r>
        <w:rPr>
          <w:rFonts w:ascii="David" w:hAnsi="David" w:cs="David" w:hint="cs"/>
          <w:rtl/>
        </w:rPr>
        <w:t xml:space="preserve">קונדיטור מתכנן להפקיד בתום כל חודש במשך 3 שנים סכום של 2,000 שח לפנסיה. </w:t>
      </w:r>
    </w:p>
    <w:p w14:paraId="0CC9D44E" w14:textId="77777777" w:rsidR="008E4785" w:rsidRDefault="008E4785" w:rsidP="008E4785">
      <w:pPr>
        <w:bidi/>
        <w:spacing w:after="0" w:line="360" w:lineRule="auto"/>
        <w:jc w:val="both"/>
        <w:rPr>
          <w:rFonts w:ascii="David" w:hAnsi="David" w:cs="David"/>
          <w:rtl/>
        </w:rPr>
      </w:pPr>
      <w:r>
        <w:rPr>
          <w:rFonts w:ascii="David" w:hAnsi="David" w:cs="David" w:hint="cs"/>
          <w:rtl/>
        </w:rPr>
        <w:t xml:space="preserve">לאחר מכן, בכוונתו להפקיד בתום כל חודשיים לפנסיה סכום של 5,000 ש״ח במשך 4 שנים. </w:t>
      </w:r>
    </w:p>
    <w:p w14:paraId="4A99A231" w14:textId="62DCA54A" w:rsidR="008E4785" w:rsidRDefault="008E4785" w:rsidP="008E4785">
      <w:pPr>
        <w:bidi/>
        <w:spacing w:after="0" w:line="360" w:lineRule="auto"/>
        <w:jc w:val="both"/>
        <w:rPr>
          <w:rFonts w:ascii="David" w:hAnsi="David" w:cs="David"/>
          <w:rtl/>
        </w:rPr>
      </w:pPr>
      <w:r>
        <w:rPr>
          <w:rFonts w:ascii="David" w:hAnsi="David" w:cs="David" w:hint="cs"/>
          <w:rtl/>
        </w:rPr>
        <w:t xml:space="preserve">לאחר מכן, בכוונתו להפקיד בתום כל רבעון לפנסיה סכום של 6,000 ש״ח במשך 5 שנים. </w:t>
      </w:r>
    </w:p>
    <w:p w14:paraId="21669DEC" w14:textId="55FC2D1E" w:rsidR="008E4785" w:rsidRDefault="008E4785" w:rsidP="008E4785">
      <w:pPr>
        <w:bidi/>
        <w:spacing w:after="0" w:line="360" w:lineRule="auto"/>
        <w:jc w:val="both"/>
        <w:rPr>
          <w:rFonts w:ascii="David" w:hAnsi="David" w:cs="David"/>
          <w:rtl/>
        </w:rPr>
      </w:pPr>
      <w:r>
        <w:rPr>
          <w:rFonts w:ascii="David" w:hAnsi="David" w:cs="David" w:hint="cs"/>
          <w:rtl/>
        </w:rPr>
        <w:lastRenderedPageBreak/>
        <w:t xml:space="preserve">בתום כל חודש במהלך 4 השנים העוקבות יוכל קונדיטור למשוך סכום חודשי קבוע. </w:t>
      </w:r>
    </w:p>
    <w:p w14:paraId="657C10ED" w14:textId="77777777" w:rsidR="008E4785" w:rsidRDefault="008E4785" w:rsidP="008E4785">
      <w:pPr>
        <w:bidi/>
        <w:spacing w:after="0" w:line="360" w:lineRule="auto"/>
        <w:jc w:val="both"/>
        <w:rPr>
          <w:rFonts w:ascii="David" w:hAnsi="David" w:cs="David"/>
          <w:rtl/>
        </w:rPr>
      </w:pPr>
    </w:p>
    <w:p w14:paraId="2493C3AA" w14:textId="5260C540" w:rsidR="008E4785" w:rsidRDefault="008E4785" w:rsidP="008E4785">
      <w:pPr>
        <w:bidi/>
        <w:spacing w:after="0" w:line="360" w:lineRule="auto"/>
        <w:jc w:val="both"/>
        <w:rPr>
          <w:rFonts w:ascii="David" w:hAnsi="David" w:cs="David"/>
          <w:rtl/>
        </w:rPr>
      </w:pPr>
      <w:r>
        <w:rPr>
          <w:rFonts w:ascii="David" w:hAnsi="David" w:cs="David" w:hint="cs"/>
          <w:rtl/>
        </w:rPr>
        <w:t>נתוני ריבית:</w:t>
      </w:r>
    </w:p>
    <w:tbl>
      <w:tblPr>
        <w:bidiVisual/>
        <w:tblW w:w="6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3"/>
        <w:gridCol w:w="4109"/>
      </w:tblGrid>
      <w:tr w:rsidR="00B3174E" w:rsidRPr="00B3174E" w14:paraId="6A317547" w14:textId="77777777" w:rsidTr="006F507D">
        <w:trPr>
          <w:trHeight w:val="320"/>
        </w:trPr>
        <w:tc>
          <w:tcPr>
            <w:tcW w:w="2553" w:type="dxa"/>
            <w:noWrap/>
            <w:vAlign w:val="bottom"/>
            <w:hideMark/>
          </w:tcPr>
          <w:p w14:paraId="24E4F818" w14:textId="77777777" w:rsidR="00B3174E" w:rsidRPr="00B3174E" w:rsidRDefault="00B3174E" w:rsidP="00B3174E">
            <w:pPr>
              <w:bidi/>
              <w:spacing w:after="0" w:line="240" w:lineRule="auto"/>
              <w:rPr>
                <w:rFonts w:ascii="David" w:eastAsia="Times New Roman" w:hAnsi="David" w:cs="David"/>
                <w:color w:val="000000"/>
                <w:kern w:val="0"/>
                <w14:ligatures w14:val="none"/>
              </w:rPr>
            </w:pPr>
            <w:r w:rsidRPr="00B3174E">
              <w:rPr>
                <w:rFonts w:ascii="David" w:eastAsia="Times New Roman" w:hAnsi="David" w:cs="David" w:hint="cs"/>
                <w:color w:val="000000"/>
                <w:kern w:val="0"/>
                <w:rtl/>
                <w14:ligatures w14:val="none"/>
              </w:rPr>
              <w:t>שנה</w:t>
            </w:r>
          </w:p>
        </w:tc>
        <w:tc>
          <w:tcPr>
            <w:tcW w:w="4109" w:type="dxa"/>
            <w:noWrap/>
            <w:vAlign w:val="bottom"/>
            <w:hideMark/>
          </w:tcPr>
          <w:p w14:paraId="7F0E7F2A" w14:textId="77777777" w:rsidR="00B3174E" w:rsidRPr="00B3174E" w:rsidRDefault="00B3174E" w:rsidP="00B3174E">
            <w:pPr>
              <w:bidi/>
              <w:spacing w:after="0" w:line="240" w:lineRule="auto"/>
              <w:rPr>
                <w:rFonts w:ascii="David" w:eastAsia="Times New Roman" w:hAnsi="David" w:cs="David"/>
                <w:color w:val="000000"/>
                <w:kern w:val="0"/>
                <w:rtl/>
                <w14:ligatures w14:val="none"/>
              </w:rPr>
            </w:pPr>
            <w:r w:rsidRPr="00B3174E">
              <w:rPr>
                <w:rFonts w:ascii="David" w:eastAsia="Times New Roman" w:hAnsi="David" w:cs="David" w:hint="cs"/>
                <w:color w:val="000000"/>
                <w:kern w:val="0"/>
                <w:rtl/>
                <w14:ligatures w14:val="none"/>
              </w:rPr>
              <w:t>תשואה (ריבית) אפקטיבית שנתית צפויה</w:t>
            </w:r>
          </w:p>
        </w:tc>
      </w:tr>
      <w:tr w:rsidR="00B3174E" w:rsidRPr="00B3174E" w14:paraId="46D3165B" w14:textId="77777777" w:rsidTr="006F507D">
        <w:trPr>
          <w:trHeight w:val="320"/>
        </w:trPr>
        <w:tc>
          <w:tcPr>
            <w:tcW w:w="2553" w:type="dxa"/>
            <w:noWrap/>
            <w:vAlign w:val="bottom"/>
            <w:hideMark/>
          </w:tcPr>
          <w:p w14:paraId="066D0AC6" w14:textId="77777777" w:rsidR="00B3174E" w:rsidRPr="00B3174E" w:rsidRDefault="00B3174E" w:rsidP="00B3174E">
            <w:pPr>
              <w:spacing w:after="0" w:line="240" w:lineRule="auto"/>
              <w:jc w:val="right"/>
              <w:rPr>
                <w:rFonts w:ascii="David" w:eastAsia="Times New Roman" w:hAnsi="David" w:cs="David"/>
                <w:color w:val="000000"/>
                <w:kern w:val="0"/>
                <w:rtl/>
                <w14:ligatures w14:val="none"/>
              </w:rPr>
            </w:pPr>
            <w:r w:rsidRPr="00B3174E">
              <w:rPr>
                <w:rFonts w:ascii="David" w:eastAsia="Times New Roman" w:hAnsi="David" w:cs="David" w:hint="cs"/>
                <w:color w:val="000000"/>
                <w:kern w:val="0"/>
                <w14:ligatures w14:val="none"/>
              </w:rPr>
              <w:t>1</w:t>
            </w:r>
          </w:p>
        </w:tc>
        <w:tc>
          <w:tcPr>
            <w:tcW w:w="4109" w:type="dxa"/>
            <w:noWrap/>
            <w:vAlign w:val="bottom"/>
            <w:hideMark/>
          </w:tcPr>
          <w:p w14:paraId="20430993"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12.68250301%</w:t>
            </w:r>
          </w:p>
        </w:tc>
      </w:tr>
      <w:tr w:rsidR="00B3174E" w:rsidRPr="00B3174E" w14:paraId="6014FFD3" w14:textId="77777777" w:rsidTr="006F507D">
        <w:trPr>
          <w:trHeight w:val="320"/>
        </w:trPr>
        <w:tc>
          <w:tcPr>
            <w:tcW w:w="2553" w:type="dxa"/>
            <w:noWrap/>
            <w:vAlign w:val="bottom"/>
            <w:hideMark/>
          </w:tcPr>
          <w:p w14:paraId="2B0D859D"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2</w:t>
            </w:r>
          </w:p>
        </w:tc>
        <w:tc>
          <w:tcPr>
            <w:tcW w:w="4109" w:type="dxa"/>
            <w:noWrap/>
            <w:vAlign w:val="bottom"/>
            <w:hideMark/>
          </w:tcPr>
          <w:p w14:paraId="40CBA8BC"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12.68250301%</w:t>
            </w:r>
          </w:p>
        </w:tc>
      </w:tr>
      <w:tr w:rsidR="00B3174E" w:rsidRPr="00B3174E" w14:paraId="7E8B038D" w14:textId="77777777" w:rsidTr="006F507D">
        <w:trPr>
          <w:trHeight w:val="320"/>
        </w:trPr>
        <w:tc>
          <w:tcPr>
            <w:tcW w:w="2553" w:type="dxa"/>
            <w:noWrap/>
            <w:vAlign w:val="bottom"/>
            <w:hideMark/>
          </w:tcPr>
          <w:p w14:paraId="20A71F17"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3</w:t>
            </w:r>
          </w:p>
        </w:tc>
        <w:tc>
          <w:tcPr>
            <w:tcW w:w="4109" w:type="dxa"/>
            <w:noWrap/>
            <w:vAlign w:val="bottom"/>
            <w:hideMark/>
          </w:tcPr>
          <w:p w14:paraId="46607C3D"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12.68250301%</w:t>
            </w:r>
          </w:p>
        </w:tc>
      </w:tr>
      <w:tr w:rsidR="00B3174E" w:rsidRPr="00B3174E" w14:paraId="11117C2A" w14:textId="77777777" w:rsidTr="006F507D">
        <w:trPr>
          <w:trHeight w:val="320"/>
        </w:trPr>
        <w:tc>
          <w:tcPr>
            <w:tcW w:w="2553" w:type="dxa"/>
            <w:noWrap/>
            <w:vAlign w:val="bottom"/>
            <w:hideMark/>
          </w:tcPr>
          <w:p w14:paraId="36143ECB"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4</w:t>
            </w:r>
          </w:p>
        </w:tc>
        <w:tc>
          <w:tcPr>
            <w:tcW w:w="4109" w:type="dxa"/>
            <w:noWrap/>
            <w:vAlign w:val="bottom"/>
            <w:hideMark/>
          </w:tcPr>
          <w:p w14:paraId="41B9D447"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9.34432639%</w:t>
            </w:r>
          </w:p>
        </w:tc>
      </w:tr>
      <w:tr w:rsidR="00B3174E" w:rsidRPr="00B3174E" w14:paraId="588E74F6" w14:textId="77777777" w:rsidTr="006F507D">
        <w:trPr>
          <w:trHeight w:val="320"/>
        </w:trPr>
        <w:tc>
          <w:tcPr>
            <w:tcW w:w="2553" w:type="dxa"/>
            <w:noWrap/>
            <w:vAlign w:val="bottom"/>
            <w:hideMark/>
          </w:tcPr>
          <w:p w14:paraId="66D51EF6"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5</w:t>
            </w:r>
          </w:p>
        </w:tc>
        <w:tc>
          <w:tcPr>
            <w:tcW w:w="4109" w:type="dxa"/>
            <w:noWrap/>
            <w:vAlign w:val="bottom"/>
            <w:hideMark/>
          </w:tcPr>
          <w:p w14:paraId="1911BD0E"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9.34432639%</w:t>
            </w:r>
          </w:p>
        </w:tc>
      </w:tr>
      <w:tr w:rsidR="00B3174E" w:rsidRPr="00B3174E" w14:paraId="681B85DD" w14:textId="77777777" w:rsidTr="006F507D">
        <w:trPr>
          <w:trHeight w:val="320"/>
        </w:trPr>
        <w:tc>
          <w:tcPr>
            <w:tcW w:w="2553" w:type="dxa"/>
            <w:noWrap/>
            <w:vAlign w:val="bottom"/>
            <w:hideMark/>
          </w:tcPr>
          <w:p w14:paraId="6C29E804"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6</w:t>
            </w:r>
          </w:p>
        </w:tc>
        <w:tc>
          <w:tcPr>
            <w:tcW w:w="4109" w:type="dxa"/>
            <w:noWrap/>
            <w:vAlign w:val="bottom"/>
            <w:hideMark/>
          </w:tcPr>
          <w:p w14:paraId="1EB6DBD0"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9.34432639%</w:t>
            </w:r>
          </w:p>
        </w:tc>
      </w:tr>
      <w:tr w:rsidR="00B3174E" w:rsidRPr="00B3174E" w14:paraId="0FB7D248" w14:textId="77777777" w:rsidTr="006F507D">
        <w:trPr>
          <w:trHeight w:val="320"/>
        </w:trPr>
        <w:tc>
          <w:tcPr>
            <w:tcW w:w="2553" w:type="dxa"/>
            <w:noWrap/>
            <w:vAlign w:val="bottom"/>
            <w:hideMark/>
          </w:tcPr>
          <w:p w14:paraId="02EB5E2F"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7</w:t>
            </w:r>
          </w:p>
        </w:tc>
        <w:tc>
          <w:tcPr>
            <w:tcW w:w="4109" w:type="dxa"/>
            <w:noWrap/>
            <w:vAlign w:val="bottom"/>
            <w:hideMark/>
          </w:tcPr>
          <w:p w14:paraId="1A88DDF5"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9.34432639%</w:t>
            </w:r>
          </w:p>
        </w:tc>
      </w:tr>
      <w:tr w:rsidR="00B3174E" w:rsidRPr="00B3174E" w14:paraId="655294C5" w14:textId="77777777" w:rsidTr="006F507D">
        <w:trPr>
          <w:trHeight w:val="320"/>
        </w:trPr>
        <w:tc>
          <w:tcPr>
            <w:tcW w:w="2553" w:type="dxa"/>
            <w:noWrap/>
            <w:vAlign w:val="bottom"/>
            <w:hideMark/>
          </w:tcPr>
          <w:p w14:paraId="1A0AC935"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8</w:t>
            </w:r>
          </w:p>
        </w:tc>
        <w:tc>
          <w:tcPr>
            <w:tcW w:w="4109" w:type="dxa"/>
            <w:noWrap/>
            <w:vAlign w:val="bottom"/>
            <w:hideMark/>
          </w:tcPr>
          <w:p w14:paraId="2AD5C0CF"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7.39674330%</w:t>
            </w:r>
          </w:p>
        </w:tc>
      </w:tr>
      <w:tr w:rsidR="00B3174E" w:rsidRPr="00B3174E" w14:paraId="26713B05" w14:textId="77777777" w:rsidTr="006F507D">
        <w:trPr>
          <w:trHeight w:val="320"/>
        </w:trPr>
        <w:tc>
          <w:tcPr>
            <w:tcW w:w="2553" w:type="dxa"/>
            <w:noWrap/>
            <w:vAlign w:val="bottom"/>
            <w:hideMark/>
          </w:tcPr>
          <w:p w14:paraId="2C224606"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9</w:t>
            </w:r>
          </w:p>
        </w:tc>
        <w:tc>
          <w:tcPr>
            <w:tcW w:w="4109" w:type="dxa"/>
            <w:noWrap/>
            <w:vAlign w:val="bottom"/>
            <w:hideMark/>
          </w:tcPr>
          <w:p w14:paraId="39E522B5"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7.39674330%</w:t>
            </w:r>
          </w:p>
        </w:tc>
      </w:tr>
      <w:tr w:rsidR="00B3174E" w:rsidRPr="00B3174E" w14:paraId="6C33DB0F" w14:textId="77777777" w:rsidTr="006F507D">
        <w:trPr>
          <w:trHeight w:val="320"/>
        </w:trPr>
        <w:tc>
          <w:tcPr>
            <w:tcW w:w="2553" w:type="dxa"/>
            <w:noWrap/>
            <w:vAlign w:val="bottom"/>
            <w:hideMark/>
          </w:tcPr>
          <w:p w14:paraId="60F1EA4F"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10</w:t>
            </w:r>
          </w:p>
        </w:tc>
        <w:tc>
          <w:tcPr>
            <w:tcW w:w="4109" w:type="dxa"/>
            <w:noWrap/>
            <w:vAlign w:val="bottom"/>
            <w:hideMark/>
          </w:tcPr>
          <w:p w14:paraId="3BB6BB15"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7.39674330%</w:t>
            </w:r>
          </w:p>
        </w:tc>
      </w:tr>
      <w:tr w:rsidR="00B3174E" w:rsidRPr="00B3174E" w14:paraId="5C345F4C" w14:textId="77777777" w:rsidTr="006F507D">
        <w:trPr>
          <w:trHeight w:val="320"/>
        </w:trPr>
        <w:tc>
          <w:tcPr>
            <w:tcW w:w="2553" w:type="dxa"/>
            <w:noWrap/>
            <w:vAlign w:val="bottom"/>
            <w:hideMark/>
          </w:tcPr>
          <w:p w14:paraId="1C67C4C3"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11</w:t>
            </w:r>
          </w:p>
        </w:tc>
        <w:tc>
          <w:tcPr>
            <w:tcW w:w="4109" w:type="dxa"/>
            <w:noWrap/>
            <w:vAlign w:val="bottom"/>
            <w:hideMark/>
          </w:tcPr>
          <w:p w14:paraId="53F43F7C"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7.39674330%</w:t>
            </w:r>
          </w:p>
        </w:tc>
      </w:tr>
      <w:tr w:rsidR="00B3174E" w:rsidRPr="00B3174E" w14:paraId="73A14153" w14:textId="77777777" w:rsidTr="006F507D">
        <w:trPr>
          <w:trHeight w:val="320"/>
        </w:trPr>
        <w:tc>
          <w:tcPr>
            <w:tcW w:w="2553" w:type="dxa"/>
            <w:noWrap/>
            <w:vAlign w:val="bottom"/>
            <w:hideMark/>
          </w:tcPr>
          <w:p w14:paraId="6038CBFC"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12</w:t>
            </w:r>
          </w:p>
        </w:tc>
        <w:tc>
          <w:tcPr>
            <w:tcW w:w="4109" w:type="dxa"/>
            <w:noWrap/>
            <w:vAlign w:val="bottom"/>
            <w:hideMark/>
          </w:tcPr>
          <w:p w14:paraId="7DF67988"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7.39674330%</w:t>
            </w:r>
          </w:p>
        </w:tc>
      </w:tr>
      <w:tr w:rsidR="00B3174E" w:rsidRPr="00B3174E" w14:paraId="1C321CD3" w14:textId="77777777" w:rsidTr="006F507D">
        <w:trPr>
          <w:trHeight w:val="320"/>
        </w:trPr>
        <w:tc>
          <w:tcPr>
            <w:tcW w:w="2553" w:type="dxa"/>
            <w:noWrap/>
            <w:vAlign w:val="bottom"/>
            <w:hideMark/>
          </w:tcPr>
          <w:p w14:paraId="0C541527"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13</w:t>
            </w:r>
          </w:p>
        </w:tc>
        <w:tc>
          <w:tcPr>
            <w:tcW w:w="4109" w:type="dxa"/>
            <w:noWrap/>
            <w:vAlign w:val="bottom"/>
            <w:hideMark/>
          </w:tcPr>
          <w:p w14:paraId="10BC205C"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6.97537355%</w:t>
            </w:r>
          </w:p>
        </w:tc>
      </w:tr>
      <w:tr w:rsidR="00B3174E" w:rsidRPr="00B3174E" w14:paraId="20012BE4" w14:textId="77777777" w:rsidTr="006F507D">
        <w:trPr>
          <w:trHeight w:val="320"/>
        </w:trPr>
        <w:tc>
          <w:tcPr>
            <w:tcW w:w="2553" w:type="dxa"/>
            <w:noWrap/>
            <w:vAlign w:val="bottom"/>
            <w:hideMark/>
          </w:tcPr>
          <w:p w14:paraId="4988955B"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14</w:t>
            </w:r>
          </w:p>
        </w:tc>
        <w:tc>
          <w:tcPr>
            <w:tcW w:w="4109" w:type="dxa"/>
            <w:noWrap/>
            <w:vAlign w:val="bottom"/>
            <w:hideMark/>
          </w:tcPr>
          <w:p w14:paraId="17D6A192"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6.97537355%</w:t>
            </w:r>
          </w:p>
        </w:tc>
      </w:tr>
      <w:tr w:rsidR="00B3174E" w:rsidRPr="00B3174E" w14:paraId="749BFA8D" w14:textId="77777777" w:rsidTr="006F507D">
        <w:trPr>
          <w:trHeight w:val="320"/>
        </w:trPr>
        <w:tc>
          <w:tcPr>
            <w:tcW w:w="2553" w:type="dxa"/>
            <w:noWrap/>
            <w:vAlign w:val="bottom"/>
            <w:hideMark/>
          </w:tcPr>
          <w:p w14:paraId="67FD991A"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15</w:t>
            </w:r>
          </w:p>
        </w:tc>
        <w:tc>
          <w:tcPr>
            <w:tcW w:w="4109" w:type="dxa"/>
            <w:noWrap/>
            <w:vAlign w:val="bottom"/>
            <w:hideMark/>
          </w:tcPr>
          <w:p w14:paraId="06E75B08"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6.97537355%</w:t>
            </w:r>
          </w:p>
        </w:tc>
      </w:tr>
      <w:tr w:rsidR="00B3174E" w:rsidRPr="00B3174E" w14:paraId="30481461" w14:textId="77777777" w:rsidTr="006F507D">
        <w:trPr>
          <w:trHeight w:val="320"/>
        </w:trPr>
        <w:tc>
          <w:tcPr>
            <w:tcW w:w="2553" w:type="dxa"/>
            <w:noWrap/>
            <w:vAlign w:val="bottom"/>
            <w:hideMark/>
          </w:tcPr>
          <w:p w14:paraId="1EE7D95A" w14:textId="77777777"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16</w:t>
            </w:r>
          </w:p>
        </w:tc>
        <w:tc>
          <w:tcPr>
            <w:tcW w:w="4109" w:type="dxa"/>
            <w:noWrap/>
            <w:vAlign w:val="bottom"/>
            <w:hideMark/>
          </w:tcPr>
          <w:p w14:paraId="3F8A1B5A" w14:textId="53E5F3FD" w:rsidR="00B3174E" w:rsidRPr="00B3174E" w:rsidRDefault="00B3174E" w:rsidP="00B3174E">
            <w:pPr>
              <w:spacing w:after="0" w:line="240" w:lineRule="auto"/>
              <w:jc w:val="right"/>
              <w:rPr>
                <w:rFonts w:ascii="David" w:eastAsia="Times New Roman" w:hAnsi="David" w:cs="David"/>
                <w:color w:val="000000"/>
                <w:kern w:val="0"/>
                <w14:ligatures w14:val="none"/>
              </w:rPr>
            </w:pPr>
            <w:r w:rsidRPr="00B3174E">
              <w:rPr>
                <w:rFonts w:ascii="David" w:eastAsia="Times New Roman" w:hAnsi="David" w:cs="David" w:hint="cs"/>
                <w:color w:val="000000"/>
                <w:kern w:val="0"/>
                <w14:ligatures w14:val="none"/>
              </w:rPr>
              <w:t>6.97537355%</w:t>
            </w:r>
          </w:p>
        </w:tc>
      </w:tr>
    </w:tbl>
    <w:p w14:paraId="66DBE74C" w14:textId="77777777" w:rsidR="008E4785" w:rsidRDefault="008E4785" w:rsidP="008E4785">
      <w:pPr>
        <w:bidi/>
        <w:spacing w:after="0" w:line="360" w:lineRule="auto"/>
        <w:jc w:val="both"/>
        <w:rPr>
          <w:rFonts w:ascii="David" w:hAnsi="David" w:cs="David"/>
          <w:rtl/>
        </w:rPr>
      </w:pPr>
    </w:p>
    <w:p w14:paraId="031EDF14" w14:textId="77777777" w:rsidR="008E4785" w:rsidRDefault="008E4785" w:rsidP="008E4785">
      <w:pPr>
        <w:bidi/>
        <w:spacing w:after="0" w:line="360" w:lineRule="auto"/>
        <w:jc w:val="both"/>
        <w:rPr>
          <w:rFonts w:ascii="David" w:hAnsi="David" w:cs="David"/>
          <w:rtl/>
        </w:rPr>
      </w:pPr>
    </w:p>
    <w:p w14:paraId="1209093C" w14:textId="6A2C577C" w:rsidR="008E4785" w:rsidRDefault="008E4785" w:rsidP="008E4785">
      <w:pPr>
        <w:bidi/>
        <w:spacing w:after="0" w:line="360" w:lineRule="auto"/>
        <w:jc w:val="both"/>
        <w:rPr>
          <w:rFonts w:ascii="David" w:hAnsi="David" w:cs="David"/>
          <w:rtl/>
        </w:rPr>
      </w:pPr>
      <w:r>
        <w:rPr>
          <w:rFonts w:ascii="David" w:hAnsi="David" w:cs="David" w:hint="cs"/>
          <w:rtl/>
        </w:rPr>
        <w:t>נדרש:</w:t>
      </w:r>
    </w:p>
    <w:p w14:paraId="4A6BD704" w14:textId="22B843AD" w:rsidR="008E4785" w:rsidRDefault="008E4785" w:rsidP="008E4785">
      <w:pPr>
        <w:bidi/>
        <w:spacing w:after="0" w:line="360" w:lineRule="auto"/>
        <w:jc w:val="both"/>
        <w:rPr>
          <w:rFonts w:ascii="David" w:hAnsi="David" w:cs="David"/>
          <w:rtl/>
        </w:rPr>
      </w:pPr>
      <w:r>
        <w:rPr>
          <w:rFonts w:ascii="David" w:hAnsi="David" w:cs="David" w:hint="cs"/>
          <w:rtl/>
        </w:rPr>
        <w:t>מהו הסכום החודשי שיוכל קונדיטור למשוך?</w:t>
      </w:r>
    </w:p>
    <w:p w14:paraId="79BDF40B" w14:textId="77777777" w:rsidR="00B3174E" w:rsidRDefault="00B3174E" w:rsidP="00B3174E">
      <w:pPr>
        <w:bidi/>
        <w:spacing w:after="0" w:line="360" w:lineRule="auto"/>
        <w:jc w:val="both"/>
        <w:rPr>
          <w:rFonts w:ascii="David" w:hAnsi="David" w:cs="David"/>
          <w:rtl/>
        </w:rPr>
      </w:pPr>
    </w:p>
    <w:p w14:paraId="28F48FC7" w14:textId="77777777" w:rsidR="00B3174E" w:rsidRDefault="00B3174E">
      <w:pPr>
        <w:rPr>
          <w:rFonts w:ascii="David" w:hAnsi="David" w:cs="David"/>
          <w:b/>
          <w:bCs/>
          <w:rtl/>
        </w:rPr>
      </w:pPr>
      <w:r>
        <w:rPr>
          <w:rFonts w:ascii="David" w:hAnsi="David" w:cs="David"/>
          <w:b/>
          <w:bCs/>
          <w:rtl/>
        </w:rPr>
        <w:br w:type="page"/>
      </w:r>
    </w:p>
    <w:p w14:paraId="7AFFFBF2" w14:textId="63C05CEA" w:rsidR="00B3174E" w:rsidRPr="00B3174E" w:rsidRDefault="00B3174E" w:rsidP="00B3174E">
      <w:pPr>
        <w:bidi/>
        <w:spacing w:after="0" w:line="360" w:lineRule="auto"/>
        <w:jc w:val="both"/>
        <w:rPr>
          <w:rFonts w:ascii="David" w:hAnsi="David" w:cs="David"/>
          <w:b/>
          <w:bCs/>
          <w:rtl/>
        </w:rPr>
      </w:pPr>
      <w:r w:rsidRPr="00B3174E">
        <w:rPr>
          <w:rFonts w:ascii="David" w:hAnsi="David" w:cs="David" w:hint="cs"/>
          <w:b/>
          <w:bCs/>
          <w:rtl/>
        </w:rPr>
        <w:lastRenderedPageBreak/>
        <w:t xml:space="preserve">שאלה </w:t>
      </w:r>
      <w:r>
        <w:rPr>
          <w:rFonts w:ascii="David" w:hAnsi="David" w:cs="David" w:hint="cs"/>
          <w:b/>
          <w:bCs/>
          <w:rtl/>
        </w:rPr>
        <w:t>8</w:t>
      </w:r>
    </w:p>
    <w:p w14:paraId="0FB1F204" w14:textId="23094855" w:rsidR="00B3174E" w:rsidRDefault="00B3174E" w:rsidP="00B3174E">
      <w:pPr>
        <w:bidi/>
        <w:spacing w:after="0" w:line="360" w:lineRule="auto"/>
        <w:jc w:val="both"/>
        <w:rPr>
          <w:rFonts w:ascii="David" w:hAnsi="David" w:cs="David"/>
          <w:rtl/>
        </w:rPr>
      </w:pPr>
      <w:r>
        <w:rPr>
          <w:rFonts w:ascii="David" w:hAnsi="David" w:cs="David" w:hint="cs"/>
          <w:rtl/>
        </w:rPr>
        <w:t>שמס יכולה לבחור בין החלופות הבאות בהפקדה לפ</w:t>
      </w:r>
      <w:r w:rsidR="009D0ADE">
        <w:rPr>
          <w:rFonts w:ascii="David" w:hAnsi="David" w:cs="David" w:hint="cs"/>
          <w:rtl/>
        </w:rPr>
        <w:t>י</w:t>
      </w:r>
      <w:r>
        <w:rPr>
          <w:rFonts w:ascii="David" w:hAnsi="David" w:cs="David" w:hint="cs"/>
          <w:rtl/>
        </w:rPr>
        <w:t>קדון ל-5 שנים:</w:t>
      </w:r>
    </w:p>
    <w:p w14:paraId="116943BD" w14:textId="42414DA3" w:rsidR="00B3174E" w:rsidRDefault="00B3174E" w:rsidP="00B3174E">
      <w:pPr>
        <w:pStyle w:val="ListParagraph"/>
        <w:numPr>
          <w:ilvl w:val="0"/>
          <w:numId w:val="1"/>
        </w:numPr>
        <w:bidi/>
        <w:spacing w:after="0" w:line="360" w:lineRule="auto"/>
        <w:jc w:val="both"/>
        <w:rPr>
          <w:rFonts w:ascii="David" w:hAnsi="David" w:cs="David"/>
        </w:rPr>
      </w:pPr>
      <w:r>
        <w:rPr>
          <w:rFonts w:ascii="David" w:hAnsi="David" w:cs="David" w:hint="cs"/>
          <w:rtl/>
        </w:rPr>
        <w:t>ריבית שנתית נקובה בשיעור 10% המחושבת כל רבעון.</w:t>
      </w:r>
    </w:p>
    <w:p w14:paraId="303EF3DE" w14:textId="789E19B8" w:rsidR="00B3174E" w:rsidRDefault="00B3174E" w:rsidP="00B3174E">
      <w:pPr>
        <w:pStyle w:val="ListParagraph"/>
        <w:numPr>
          <w:ilvl w:val="0"/>
          <w:numId w:val="1"/>
        </w:numPr>
        <w:bidi/>
        <w:spacing w:after="0" w:line="360" w:lineRule="auto"/>
        <w:jc w:val="both"/>
        <w:rPr>
          <w:rFonts w:ascii="David" w:hAnsi="David" w:cs="David"/>
        </w:rPr>
      </w:pPr>
      <w:r>
        <w:rPr>
          <w:rFonts w:ascii="David" w:hAnsi="David" w:cs="David" w:hint="cs"/>
          <w:rtl/>
        </w:rPr>
        <w:t>ריבית נקובה חצי שנתית בשיעור 4% המחושבת כל חצי שנה.</w:t>
      </w:r>
    </w:p>
    <w:p w14:paraId="101DFE2A" w14:textId="02D0D142" w:rsidR="00B3174E" w:rsidRDefault="00B3174E" w:rsidP="00B3174E">
      <w:pPr>
        <w:pStyle w:val="ListParagraph"/>
        <w:numPr>
          <w:ilvl w:val="0"/>
          <w:numId w:val="1"/>
        </w:numPr>
        <w:bidi/>
        <w:spacing w:after="0" w:line="360" w:lineRule="auto"/>
        <w:jc w:val="both"/>
        <w:rPr>
          <w:rFonts w:ascii="David" w:hAnsi="David" w:cs="David"/>
        </w:rPr>
      </w:pPr>
      <w:r>
        <w:rPr>
          <w:rFonts w:ascii="David" w:hAnsi="David" w:cs="David" w:hint="cs"/>
          <w:rtl/>
        </w:rPr>
        <w:t>ריבית נקובה חצי שנתית בשיעור 3% המחושבת כל חודש.</w:t>
      </w:r>
    </w:p>
    <w:p w14:paraId="1C53D9F6" w14:textId="4135BE1B" w:rsidR="00B3174E" w:rsidRDefault="00B3174E" w:rsidP="00B3174E">
      <w:pPr>
        <w:pStyle w:val="ListParagraph"/>
        <w:numPr>
          <w:ilvl w:val="0"/>
          <w:numId w:val="1"/>
        </w:numPr>
        <w:bidi/>
        <w:spacing w:after="0" w:line="360" w:lineRule="auto"/>
        <w:jc w:val="both"/>
        <w:rPr>
          <w:rFonts w:ascii="David" w:hAnsi="David" w:cs="David"/>
        </w:rPr>
      </w:pPr>
      <w:r>
        <w:rPr>
          <w:rFonts w:ascii="David" w:hAnsi="David" w:cs="David" w:hint="cs"/>
          <w:rtl/>
        </w:rPr>
        <w:t xml:space="preserve">ריבית נקובה שנתית בשיעור 10% המחושבת פעם בשנה. </w:t>
      </w:r>
    </w:p>
    <w:p w14:paraId="16EF97C3" w14:textId="77777777" w:rsidR="00B3174E" w:rsidRDefault="00B3174E" w:rsidP="00B3174E">
      <w:pPr>
        <w:bidi/>
        <w:spacing w:after="0" w:line="360" w:lineRule="auto"/>
        <w:jc w:val="both"/>
        <w:rPr>
          <w:rFonts w:ascii="David" w:hAnsi="David" w:cs="David"/>
          <w:rtl/>
        </w:rPr>
      </w:pPr>
    </w:p>
    <w:p w14:paraId="4593D6C8" w14:textId="22F5F074" w:rsidR="00B3174E" w:rsidRDefault="00B3174E" w:rsidP="00B3174E">
      <w:pPr>
        <w:bidi/>
        <w:spacing w:after="0" w:line="360" w:lineRule="auto"/>
        <w:jc w:val="both"/>
        <w:rPr>
          <w:rFonts w:ascii="David" w:hAnsi="David" w:cs="David"/>
          <w:rtl/>
        </w:rPr>
      </w:pPr>
      <w:r>
        <w:rPr>
          <w:rFonts w:ascii="David" w:hAnsi="David" w:cs="David" w:hint="cs"/>
          <w:rtl/>
        </w:rPr>
        <w:t>נדרש: חשבו את הריבית האפקטיבית</w:t>
      </w:r>
      <w:r w:rsidR="0051768D">
        <w:rPr>
          <w:rFonts w:ascii="David" w:hAnsi="David" w:cs="David" w:hint="cs"/>
          <w:rtl/>
        </w:rPr>
        <w:t xml:space="preserve"> (</w:t>
      </w:r>
      <w:r w:rsidR="0051768D" w:rsidRPr="0051768D">
        <w:rPr>
          <w:rFonts w:ascii="David" w:hAnsi="David" w:cs="David" w:hint="cs"/>
          <w:color w:val="FF0000"/>
          <w:rtl/>
        </w:rPr>
        <w:t>השנתית</w:t>
      </w:r>
      <w:r w:rsidR="0051768D">
        <w:rPr>
          <w:rFonts w:ascii="David" w:hAnsi="David" w:cs="David" w:hint="cs"/>
          <w:rtl/>
        </w:rPr>
        <w:t>)</w:t>
      </w:r>
      <w:r>
        <w:rPr>
          <w:rFonts w:ascii="David" w:hAnsi="David" w:cs="David" w:hint="cs"/>
          <w:rtl/>
        </w:rPr>
        <w:t xml:space="preserve"> בכל חלופה, וציינו על בסיס החישובים מהי החלופה שאותה תעדיף שמס. </w:t>
      </w:r>
    </w:p>
    <w:p w14:paraId="78671048" w14:textId="77777777" w:rsidR="00B3174E" w:rsidRDefault="00B3174E" w:rsidP="00B3174E">
      <w:pPr>
        <w:bidi/>
        <w:spacing w:after="0" w:line="360" w:lineRule="auto"/>
        <w:jc w:val="both"/>
        <w:rPr>
          <w:rFonts w:ascii="David" w:hAnsi="David" w:cs="David"/>
          <w:rtl/>
        </w:rPr>
      </w:pPr>
    </w:p>
    <w:p w14:paraId="0AD28909" w14:textId="1786D7FB" w:rsidR="00B3174E" w:rsidRPr="00B3174E" w:rsidRDefault="00B3174E" w:rsidP="00B3174E">
      <w:pPr>
        <w:bidi/>
        <w:spacing w:after="0" w:line="360" w:lineRule="auto"/>
        <w:jc w:val="both"/>
        <w:rPr>
          <w:rFonts w:ascii="David" w:hAnsi="David" w:cs="David"/>
          <w:b/>
          <w:bCs/>
          <w:rtl/>
        </w:rPr>
      </w:pPr>
      <w:r w:rsidRPr="00B3174E">
        <w:rPr>
          <w:rFonts w:ascii="David" w:hAnsi="David" w:cs="David" w:hint="cs"/>
          <w:b/>
          <w:bCs/>
          <w:rtl/>
        </w:rPr>
        <w:t xml:space="preserve">שאלה </w:t>
      </w:r>
      <w:r>
        <w:rPr>
          <w:rFonts w:ascii="David" w:hAnsi="David" w:cs="David" w:hint="cs"/>
          <w:b/>
          <w:bCs/>
          <w:rtl/>
        </w:rPr>
        <w:t>9</w:t>
      </w:r>
    </w:p>
    <w:p w14:paraId="49185AC7" w14:textId="3192640E" w:rsidR="00B3174E" w:rsidRDefault="00B3174E" w:rsidP="00B3174E">
      <w:pPr>
        <w:bidi/>
        <w:spacing w:after="0" w:line="360" w:lineRule="auto"/>
        <w:jc w:val="both"/>
        <w:rPr>
          <w:rFonts w:ascii="David" w:hAnsi="David" w:cs="David"/>
          <w:rtl/>
        </w:rPr>
      </w:pPr>
      <w:proofErr w:type="spellStart"/>
      <w:r>
        <w:rPr>
          <w:rFonts w:ascii="David" w:hAnsi="David" w:cs="David" w:hint="cs"/>
          <w:rtl/>
        </w:rPr>
        <w:t>פדילה</w:t>
      </w:r>
      <w:proofErr w:type="spellEnd"/>
      <w:r>
        <w:rPr>
          <w:rFonts w:ascii="David" w:hAnsi="David" w:cs="David" w:hint="cs"/>
          <w:rtl/>
        </w:rPr>
        <w:t xml:space="preserve"> נטל הלוואה בסך 800,000 ש״ח לתקופה של 5 שנים. </w:t>
      </w:r>
    </w:p>
    <w:p w14:paraId="445FD77C" w14:textId="6E567557" w:rsidR="00B3174E" w:rsidRDefault="00B3174E" w:rsidP="00B3174E">
      <w:pPr>
        <w:bidi/>
        <w:spacing w:after="0" w:line="360" w:lineRule="auto"/>
        <w:jc w:val="both"/>
        <w:rPr>
          <w:rFonts w:ascii="David" w:hAnsi="David" w:cs="David"/>
          <w:rtl/>
        </w:rPr>
      </w:pPr>
      <w:r>
        <w:rPr>
          <w:rFonts w:ascii="David" w:hAnsi="David" w:cs="David" w:hint="cs"/>
          <w:rtl/>
        </w:rPr>
        <w:t xml:space="preserve">ההלוואה מוחזרת בתשלומים חודשיים במשך 5 שנים אלו. </w:t>
      </w:r>
    </w:p>
    <w:p w14:paraId="10235101" w14:textId="16270AF9" w:rsidR="00B3174E" w:rsidRDefault="00B3174E" w:rsidP="00B3174E">
      <w:pPr>
        <w:bidi/>
        <w:spacing w:after="0" w:line="360" w:lineRule="auto"/>
        <w:jc w:val="both"/>
        <w:rPr>
          <w:rFonts w:ascii="David" w:hAnsi="David" w:cs="David"/>
          <w:rtl/>
        </w:rPr>
      </w:pPr>
      <w:r>
        <w:rPr>
          <w:rFonts w:ascii="David" w:hAnsi="David" w:cs="David" w:hint="cs"/>
          <w:rtl/>
        </w:rPr>
        <w:t xml:space="preserve">הריבית השנתית בהלוואה היא 8%. </w:t>
      </w:r>
    </w:p>
    <w:p w14:paraId="194BEBAB" w14:textId="68539C28" w:rsidR="00B3174E" w:rsidRDefault="00B3174E" w:rsidP="00B3174E">
      <w:pPr>
        <w:bidi/>
        <w:spacing w:after="0" w:line="360" w:lineRule="auto"/>
        <w:jc w:val="both"/>
        <w:rPr>
          <w:rFonts w:ascii="David" w:hAnsi="David" w:cs="David"/>
          <w:rtl/>
        </w:rPr>
      </w:pPr>
      <w:r>
        <w:rPr>
          <w:rFonts w:ascii="David" w:hAnsi="David" w:cs="David" w:hint="cs"/>
          <w:rtl/>
        </w:rPr>
        <w:t>נדרש:</w:t>
      </w:r>
    </w:p>
    <w:p w14:paraId="47AC4177" w14:textId="430756AA" w:rsidR="00B3174E" w:rsidRDefault="00B3174E" w:rsidP="00B3174E">
      <w:pPr>
        <w:pStyle w:val="ListParagraph"/>
        <w:numPr>
          <w:ilvl w:val="0"/>
          <w:numId w:val="2"/>
        </w:numPr>
        <w:bidi/>
        <w:spacing w:after="0" w:line="360" w:lineRule="auto"/>
        <w:jc w:val="both"/>
        <w:rPr>
          <w:rFonts w:ascii="David" w:hAnsi="David" w:cs="David"/>
        </w:rPr>
      </w:pPr>
      <w:r>
        <w:rPr>
          <w:rFonts w:ascii="David" w:hAnsi="David" w:cs="David" w:hint="cs"/>
          <w:rtl/>
        </w:rPr>
        <w:t>בהנחה שההלוואה נפרעת בשיטת שפיצר, מהו התשלום התקופתי הקבוע?</w:t>
      </w:r>
    </w:p>
    <w:p w14:paraId="68B1F2AF" w14:textId="1D4142FB" w:rsidR="00B3174E" w:rsidRPr="00B2491C" w:rsidRDefault="00B3174E" w:rsidP="00B3174E">
      <w:pPr>
        <w:pStyle w:val="ListParagraph"/>
        <w:numPr>
          <w:ilvl w:val="0"/>
          <w:numId w:val="2"/>
        </w:numPr>
        <w:bidi/>
        <w:spacing w:after="0" w:line="360" w:lineRule="auto"/>
        <w:jc w:val="both"/>
        <w:rPr>
          <w:rFonts w:ascii="David" w:hAnsi="David" w:cs="David"/>
          <w:b/>
          <w:bCs/>
          <w:color w:val="EE0000"/>
        </w:rPr>
      </w:pPr>
      <w:r>
        <w:rPr>
          <w:rFonts w:ascii="David" w:hAnsi="David" w:cs="David" w:hint="cs"/>
          <w:rtl/>
        </w:rPr>
        <w:t>בהנחה שההלוואה נפרעת בשיטת לוח סילוקין רגיל, מהו התשלום ה-2 בהלוואה (תשלום הקרן + תשלום הריבית בסוף החודש השני)?</w:t>
      </w:r>
      <w:r w:rsidR="00B2491C">
        <w:rPr>
          <w:rFonts w:ascii="David" w:hAnsi="David" w:cs="David" w:hint="cs"/>
          <w:rtl/>
        </w:rPr>
        <w:t xml:space="preserve"> </w:t>
      </w:r>
      <w:r w:rsidR="00B2491C" w:rsidRPr="00B2491C">
        <w:rPr>
          <w:rFonts w:ascii="David" w:hAnsi="David" w:cs="David" w:hint="cs"/>
          <w:b/>
          <w:bCs/>
          <w:color w:val="EE0000"/>
          <w:rtl/>
        </w:rPr>
        <w:t>[סעיף זה לא בחומר ב-2025ג]</w:t>
      </w:r>
    </w:p>
    <w:p w14:paraId="312B1E27" w14:textId="77777777" w:rsidR="00B3174E" w:rsidRDefault="00B3174E" w:rsidP="00B3174E">
      <w:pPr>
        <w:bidi/>
        <w:spacing w:after="0" w:line="360" w:lineRule="auto"/>
        <w:jc w:val="both"/>
        <w:rPr>
          <w:rFonts w:ascii="David" w:hAnsi="David" w:cs="David"/>
          <w:rtl/>
        </w:rPr>
      </w:pPr>
    </w:p>
    <w:p w14:paraId="374B3EC5" w14:textId="0B7446F9" w:rsidR="00B3174E" w:rsidRPr="00B3174E" w:rsidRDefault="00B3174E" w:rsidP="00B3174E">
      <w:pPr>
        <w:bidi/>
        <w:spacing w:after="0" w:line="360" w:lineRule="auto"/>
        <w:jc w:val="both"/>
        <w:rPr>
          <w:rFonts w:ascii="David" w:hAnsi="David" w:cs="David"/>
          <w:b/>
          <w:bCs/>
          <w:rtl/>
        </w:rPr>
      </w:pPr>
      <w:r w:rsidRPr="00B3174E">
        <w:rPr>
          <w:rFonts w:ascii="David" w:hAnsi="David" w:cs="David" w:hint="cs"/>
          <w:b/>
          <w:bCs/>
          <w:rtl/>
        </w:rPr>
        <w:t>שאלה 10</w:t>
      </w:r>
      <w:r w:rsidR="00B2491C">
        <w:rPr>
          <w:rFonts w:ascii="David" w:hAnsi="David" w:cs="David" w:hint="cs"/>
          <w:b/>
          <w:bCs/>
          <w:rtl/>
        </w:rPr>
        <w:t xml:space="preserve"> </w:t>
      </w:r>
      <w:r w:rsidR="00B2491C" w:rsidRPr="00B2491C">
        <w:rPr>
          <w:rFonts w:ascii="David" w:hAnsi="David" w:cs="David" w:hint="cs"/>
          <w:b/>
          <w:bCs/>
          <w:color w:val="EE0000"/>
          <w:rtl/>
        </w:rPr>
        <w:t>[שאלה זו לא בחומר ב-2025ג]</w:t>
      </w:r>
    </w:p>
    <w:p w14:paraId="5D84A495" w14:textId="6A67B278" w:rsidR="00B3174E" w:rsidRDefault="00B3174E" w:rsidP="00B3174E">
      <w:pPr>
        <w:bidi/>
        <w:spacing w:after="0" w:line="360" w:lineRule="auto"/>
        <w:jc w:val="both"/>
        <w:rPr>
          <w:rFonts w:ascii="David" w:hAnsi="David" w:cs="David"/>
          <w:rtl/>
        </w:rPr>
      </w:pPr>
      <w:proofErr w:type="spellStart"/>
      <w:r>
        <w:rPr>
          <w:rFonts w:ascii="David" w:hAnsi="David" w:cs="David" w:hint="cs"/>
          <w:rtl/>
        </w:rPr>
        <w:t>סובחי</w:t>
      </w:r>
      <w:proofErr w:type="spellEnd"/>
      <w:r>
        <w:rPr>
          <w:rFonts w:ascii="David" w:hAnsi="David" w:cs="David" w:hint="cs"/>
          <w:rtl/>
        </w:rPr>
        <w:t xml:space="preserve"> נטל הלוואה בסך 400,000 ש״ח הצמודה למדד. ההלוואה נושאת ריבית שנתית צמודה בשיעור 8% לשנה, ונפרעת בתשלומים חודשיים שווים (לוח סילוקין שפיצר) במשך 8 שנים. </w:t>
      </w:r>
    </w:p>
    <w:p w14:paraId="31CB973C" w14:textId="7F33730E" w:rsidR="00B3174E" w:rsidRDefault="00B3174E" w:rsidP="00B3174E">
      <w:pPr>
        <w:bidi/>
        <w:spacing w:after="0" w:line="360" w:lineRule="auto"/>
        <w:jc w:val="both"/>
        <w:rPr>
          <w:rFonts w:ascii="David" w:hAnsi="David" w:cs="David"/>
          <w:rtl/>
        </w:rPr>
      </w:pPr>
      <w:r>
        <w:rPr>
          <w:rFonts w:ascii="David" w:hAnsi="David" w:cs="David" w:hint="cs"/>
          <w:rtl/>
        </w:rPr>
        <w:t>נדרש:</w:t>
      </w:r>
    </w:p>
    <w:p w14:paraId="53B35E5B" w14:textId="37FC1F9F" w:rsidR="00B3174E" w:rsidRDefault="00B3174E" w:rsidP="00B3174E">
      <w:pPr>
        <w:bidi/>
        <w:spacing w:after="0" w:line="360" w:lineRule="auto"/>
        <w:jc w:val="both"/>
        <w:rPr>
          <w:rFonts w:ascii="David" w:hAnsi="David" w:cs="David"/>
          <w:rtl/>
        </w:rPr>
      </w:pPr>
      <w:r>
        <w:rPr>
          <w:rFonts w:ascii="David" w:hAnsi="David" w:cs="David" w:hint="cs"/>
          <w:rtl/>
        </w:rPr>
        <w:t xml:space="preserve">מהי יתרת ההלוואה (כולל רכיב ההצמדה) לאחר בחלוף 3 שנים, אם ידוע שהמדד במועד נטילת ההלוואה הוא 107 והמדד בחלוף 3 השנים הוא 112.3. </w:t>
      </w:r>
    </w:p>
    <w:p w14:paraId="225DD139" w14:textId="77777777" w:rsidR="00B3174E" w:rsidRDefault="00B3174E" w:rsidP="00B3174E">
      <w:pPr>
        <w:bidi/>
        <w:spacing w:after="0" w:line="360" w:lineRule="auto"/>
        <w:jc w:val="both"/>
        <w:rPr>
          <w:rFonts w:ascii="David" w:hAnsi="David" w:cs="David"/>
          <w:rtl/>
        </w:rPr>
      </w:pPr>
    </w:p>
    <w:p w14:paraId="48E3E580" w14:textId="4786FA36" w:rsidR="00B3174E" w:rsidRPr="00B3174E" w:rsidRDefault="00B3174E" w:rsidP="00B3174E">
      <w:pPr>
        <w:bidi/>
        <w:spacing w:after="0" w:line="360" w:lineRule="auto"/>
        <w:jc w:val="both"/>
        <w:rPr>
          <w:rFonts w:ascii="David" w:hAnsi="David" w:cs="David"/>
          <w:b/>
          <w:bCs/>
          <w:rtl/>
        </w:rPr>
      </w:pPr>
      <w:r w:rsidRPr="00B3174E">
        <w:rPr>
          <w:rFonts w:ascii="David" w:hAnsi="David" w:cs="David" w:hint="cs"/>
          <w:b/>
          <w:bCs/>
          <w:rtl/>
        </w:rPr>
        <w:t>שאלה 11</w:t>
      </w:r>
    </w:p>
    <w:p w14:paraId="60CA6B2B" w14:textId="6B65B903" w:rsidR="00B3174E" w:rsidRDefault="00B3174E" w:rsidP="00B3174E">
      <w:pPr>
        <w:bidi/>
        <w:spacing w:after="0" w:line="360" w:lineRule="auto"/>
        <w:jc w:val="both"/>
        <w:rPr>
          <w:rFonts w:ascii="David" w:hAnsi="David" w:cs="David"/>
          <w:rtl/>
        </w:rPr>
      </w:pPr>
      <w:proofErr w:type="spellStart"/>
      <w:r>
        <w:rPr>
          <w:rFonts w:ascii="David" w:hAnsi="David" w:cs="David" w:hint="cs"/>
          <w:rtl/>
        </w:rPr>
        <w:t>עאישה</w:t>
      </w:r>
      <w:proofErr w:type="spellEnd"/>
      <w:r>
        <w:rPr>
          <w:rFonts w:ascii="David" w:hAnsi="David" w:cs="David" w:hint="cs"/>
          <w:rtl/>
        </w:rPr>
        <w:t xml:space="preserve"> שוקלת לרכוש מכונה לחימום נקניק לעובדי המשרד. </w:t>
      </w:r>
    </w:p>
    <w:p w14:paraId="4DB45742" w14:textId="3CCBBC85" w:rsidR="00B3174E" w:rsidRDefault="00B3174E" w:rsidP="00B3174E">
      <w:pPr>
        <w:bidi/>
        <w:spacing w:after="0" w:line="360" w:lineRule="auto"/>
        <w:jc w:val="both"/>
        <w:rPr>
          <w:rFonts w:ascii="David" w:hAnsi="David" w:cs="David"/>
          <w:rtl/>
        </w:rPr>
      </w:pPr>
      <w:r>
        <w:rPr>
          <w:rFonts w:ascii="David" w:hAnsi="David" w:cs="David" w:hint="cs"/>
          <w:rtl/>
        </w:rPr>
        <w:t xml:space="preserve">עלות המכונה תשולם מיד בסך 200,000 ש״ח. </w:t>
      </w:r>
    </w:p>
    <w:p w14:paraId="3B9F4906" w14:textId="0FF461D4" w:rsidR="00B3174E" w:rsidRDefault="00B3174E" w:rsidP="00B3174E">
      <w:pPr>
        <w:bidi/>
        <w:spacing w:after="0" w:line="360" w:lineRule="auto"/>
        <w:jc w:val="both"/>
        <w:rPr>
          <w:rFonts w:ascii="David" w:hAnsi="David" w:cs="David"/>
          <w:rtl/>
        </w:rPr>
      </w:pPr>
      <w:proofErr w:type="spellStart"/>
      <w:r>
        <w:rPr>
          <w:rFonts w:ascii="David" w:hAnsi="David" w:cs="David" w:hint="cs"/>
          <w:rtl/>
        </w:rPr>
        <w:t>עאישה</w:t>
      </w:r>
      <w:proofErr w:type="spellEnd"/>
      <w:r>
        <w:rPr>
          <w:rFonts w:ascii="David" w:hAnsi="David" w:cs="David" w:hint="cs"/>
          <w:rtl/>
        </w:rPr>
        <w:t xml:space="preserve"> צופה שכתוצאה מהמכונה תיווצר עלייה בהכנסות בסכום של 50,000 ש״ח בתום כל אחת מ-3 השנים הקרובות, ובסכום של 80,000 ש״ח בתום כל אחת מ-4 השנים לאחר מכן.</w:t>
      </w:r>
      <w:r w:rsidR="0051768D">
        <w:rPr>
          <w:rFonts w:ascii="David" w:hAnsi="David" w:cs="David" w:hint="cs"/>
          <w:rtl/>
        </w:rPr>
        <w:t xml:space="preserve"> </w:t>
      </w:r>
      <w:r w:rsidR="0051768D" w:rsidRPr="0051768D">
        <w:rPr>
          <w:rFonts w:ascii="David" w:hAnsi="David" w:cs="David" w:hint="cs"/>
          <w:color w:val="FF0000"/>
          <w:rtl/>
        </w:rPr>
        <w:t>מחיר ההון של החברה 10% לשנה</w:t>
      </w:r>
      <w:r w:rsidR="0051768D">
        <w:rPr>
          <w:rFonts w:ascii="David" w:hAnsi="David" w:cs="David" w:hint="cs"/>
          <w:rtl/>
        </w:rPr>
        <w:t>.</w:t>
      </w:r>
    </w:p>
    <w:p w14:paraId="7F07101D" w14:textId="77777777" w:rsidR="00B3174E" w:rsidRDefault="00B3174E" w:rsidP="00B3174E">
      <w:pPr>
        <w:bidi/>
        <w:spacing w:after="0" w:line="360" w:lineRule="auto"/>
        <w:jc w:val="both"/>
        <w:rPr>
          <w:rFonts w:ascii="David" w:hAnsi="David" w:cs="David"/>
          <w:rtl/>
        </w:rPr>
      </w:pPr>
    </w:p>
    <w:p w14:paraId="66D06D2E" w14:textId="1E3D54AF" w:rsidR="00B3174E" w:rsidRDefault="00B3174E" w:rsidP="00B3174E">
      <w:pPr>
        <w:bidi/>
        <w:spacing w:after="0" w:line="360" w:lineRule="auto"/>
        <w:jc w:val="both"/>
        <w:rPr>
          <w:rFonts w:ascii="David" w:hAnsi="David" w:cs="David"/>
          <w:rtl/>
        </w:rPr>
      </w:pPr>
      <w:r>
        <w:rPr>
          <w:rFonts w:ascii="David" w:hAnsi="David" w:cs="David" w:hint="cs"/>
          <w:rtl/>
        </w:rPr>
        <w:t>נדרש:</w:t>
      </w:r>
    </w:p>
    <w:p w14:paraId="745D256C" w14:textId="517C7052" w:rsidR="00B3174E" w:rsidRPr="00B3174E" w:rsidRDefault="00B3174E" w:rsidP="00B3174E">
      <w:pPr>
        <w:pStyle w:val="ListParagraph"/>
        <w:numPr>
          <w:ilvl w:val="0"/>
          <w:numId w:val="4"/>
        </w:numPr>
        <w:bidi/>
        <w:spacing w:after="0" w:line="360" w:lineRule="auto"/>
        <w:jc w:val="both"/>
        <w:rPr>
          <w:rFonts w:ascii="David" w:hAnsi="David" w:cs="David"/>
        </w:rPr>
      </w:pPr>
      <w:r>
        <w:rPr>
          <w:rFonts w:ascii="David" w:hAnsi="David" w:cs="David" w:hint="cs"/>
          <w:rtl/>
        </w:rPr>
        <w:t>חשבו את ה-</w:t>
      </w:r>
      <w:r>
        <w:rPr>
          <w:rFonts w:ascii="David" w:hAnsi="David" w:cs="David"/>
          <w:lang w:val="en-US"/>
        </w:rPr>
        <w:t>NPV</w:t>
      </w:r>
      <w:r>
        <w:rPr>
          <w:rFonts w:ascii="David" w:hAnsi="David" w:cs="David" w:hint="cs"/>
          <w:rtl/>
          <w:lang w:val="en-US"/>
        </w:rPr>
        <w:t xml:space="preserve"> בגין ההשקעה וחוו </w:t>
      </w:r>
      <w:proofErr w:type="spellStart"/>
      <w:r>
        <w:rPr>
          <w:rFonts w:ascii="David" w:hAnsi="David" w:cs="David" w:hint="cs"/>
          <w:rtl/>
          <w:lang w:val="en-US"/>
        </w:rPr>
        <w:t>דיעה</w:t>
      </w:r>
      <w:proofErr w:type="spellEnd"/>
      <w:r>
        <w:rPr>
          <w:rFonts w:ascii="David" w:hAnsi="David" w:cs="David" w:hint="cs"/>
          <w:rtl/>
          <w:lang w:val="en-US"/>
        </w:rPr>
        <w:t xml:space="preserve"> בדבר כדאיותה בהתאם.</w:t>
      </w:r>
    </w:p>
    <w:p w14:paraId="16BD2618" w14:textId="66D95DFB" w:rsidR="00B3174E" w:rsidRPr="00B3174E" w:rsidRDefault="00B3174E" w:rsidP="00B3174E">
      <w:pPr>
        <w:pStyle w:val="ListParagraph"/>
        <w:numPr>
          <w:ilvl w:val="0"/>
          <w:numId w:val="4"/>
        </w:numPr>
        <w:bidi/>
        <w:spacing w:after="0" w:line="360" w:lineRule="auto"/>
        <w:jc w:val="both"/>
        <w:rPr>
          <w:rFonts w:ascii="David" w:hAnsi="David" w:cs="David"/>
        </w:rPr>
      </w:pPr>
      <w:r>
        <w:rPr>
          <w:rFonts w:ascii="David" w:hAnsi="David" w:cs="David" w:hint="cs"/>
          <w:rtl/>
        </w:rPr>
        <w:t>חשבו את ה-</w:t>
      </w:r>
      <w:r>
        <w:rPr>
          <w:rFonts w:ascii="David" w:hAnsi="David" w:cs="David"/>
          <w:lang w:val="en-US"/>
        </w:rPr>
        <w:t>IRR</w:t>
      </w:r>
      <w:r>
        <w:rPr>
          <w:rFonts w:ascii="David" w:hAnsi="David" w:cs="David" w:hint="cs"/>
          <w:rtl/>
          <w:lang w:val="en-US"/>
        </w:rPr>
        <w:t xml:space="preserve"> בגין ההשקעה וחוו </w:t>
      </w:r>
      <w:proofErr w:type="spellStart"/>
      <w:r>
        <w:rPr>
          <w:rFonts w:ascii="David" w:hAnsi="David" w:cs="David" w:hint="cs"/>
          <w:rtl/>
          <w:lang w:val="en-US"/>
        </w:rPr>
        <w:t>דיעה</w:t>
      </w:r>
      <w:proofErr w:type="spellEnd"/>
      <w:r>
        <w:rPr>
          <w:rFonts w:ascii="David" w:hAnsi="David" w:cs="David" w:hint="cs"/>
          <w:rtl/>
          <w:lang w:val="en-US"/>
        </w:rPr>
        <w:t xml:space="preserve"> בדבר כדאיותה בהתאם. </w:t>
      </w:r>
    </w:p>
    <w:p w14:paraId="5260113C" w14:textId="77777777" w:rsidR="008E4785" w:rsidRPr="00CD579F" w:rsidRDefault="008E4785" w:rsidP="008E4785">
      <w:pPr>
        <w:bidi/>
        <w:spacing w:after="0" w:line="360" w:lineRule="auto"/>
        <w:jc w:val="both"/>
        <w:rPr>
          <w:rFonts w:ascii="David" w:hAnsi="David" w:cs="David"/>
        </w:rPr>
      </w:pPr>
    </w:p>
    <w:sectPr w:rsidR="008E4785" w:rsidRPr="00CD57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E4950"/>
    <w:multiLevelType w:val="hybridMultilevel"/>
    <w:tmpl w:val="8BFCD160"/>
    <w:lvl w:ilvl="0" w:tplc="554A5D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EE6E04"/>
    <w:multiLevelType w:val="hybridMultilevel"/>
    <w:tmpl w:val="4314A8D2"/>
    <w:lvl w:ilvl="0" w:tplc="69C0814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431AF3"/>
    <w:multiLevelType w:val="hybridMultilevel"/>
    <w:tmpl w:val="8006E03E"/>
    <w:lvl w:ilvl="0" w:tplc="D89212B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BD08B7"/>
    <w:multiLevelType w:val="hybridMultilevel"/>
    <w:tmpl w:val="A176CA0C"/>
    <w:lvl w:ilvl="0" w:tplc="4BC63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1544277">
    <w:abstractNumId w:val="0"/>
  </w:num>
  <w:num w:numId="2" w16cid:durableId="328287997">
    <w:abstractNumId w:val="3"/>
  </w:num>
  <w:num w:numId="3" w16cid:durableId="1317492319">
    <w:abstractNumId w:val="1"/>
  </w:num>
  <w:num w:numId="4" w16cid:durableId="1564825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79F"/>
    <w:rsid w:val="00026044"/>
    <w:rsid w:val="000D0C3B"/>
    <w:rsid w:val="0015542E"/>
    <w:rsid w:val="0027435C"/>
    <w:rsid w:val="00434500"/>
    <w:rsid w:val="00436ED5"/>
    <w:rsid w:val="00485D2E"/>
    <w:rsid w:val="0051768D"/>
    <w:rsid w:val="006F507D"/>
    <w:rsid w:val="00716068"/>
    <w:rsid w:val="008E4785"/>
    <w:rsid w:val="008F4C37"/>
    <w:rsid w:val="00955E69"/>
    <w:rsid w:val="009702EE"/>
    <w:rsid w:val="009D0ADE"/>
    <w:rsid w:val="00B2491C"/>
    <w:rsid w:val="00B3174E"/>
    <w:rsid w:val="00B838CD"/>
    <w:rsid w:val="00C36B89"/>
    <w:rsid w:val="00CD579F"/>
    <w:rsid w:val="00E01296"/>
    <w:rsid w:val="00FE4A9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CB7E62F"/>
  <w15:chartTrackingRefBased/>
  <w15:docId w15:val="{55F79118-9495-864C-AB46-44C18A036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79F"/>
    <w:rPr>
      <w:rFonts w:eastAsiaTheme="majorEastAsia" w:cstheme="majorBidi"/>
      <w:color w:val="272727" w:themeColor="text1" w:themeTint="D8"/>
    </w:rPr>
  </w:style>
  <w:style w:type="paragraph" w:styleId="Title">
    <w:name w:val="Title"/>
    <w:basedOn w:val="Normal"/>
    <w:next w:val="Normal"/>
    <w:link w:val="TitleChar"/>
    <w:uiPriority w:val="10"/>
    <w:qFormat/>
    <w:rsid w:val="00CD5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79F"/>
    <w:pPr>
      <w:spacing w:before="160"/>
      <w:jc w:val="center"/>
    </w:pPr>
    <w:rPr>
      <w:i/>
      <w:iCs/>
      <w:color w:val="404040" w:themeColor="text1" w:themeTint="BF"/>
    </w:rPr>
  </w:style>
  <w:style w:type="character" w:customStyle="1" w:styleId="QuoteChar">
    <w:name w:val="Quote Char"/>
    <w:basedOn w:val="DefaultParagraphFont"/>
    <w:link w:val="Quote"/>
    <w:uiPriority w:val="29"/>
    <w:rsid w:val="00CD579F"/>
    <w:rPr>
      <w:i/>
      <w:iCs/>
      <w:color w:val="404040" w:themeColor="text1" w:themeTint="BF"/>
    </w:rPr>
  </w:style>
  <w:style w:type="paragraph" w:styleId="ListParagraph">
    <w:name w:val="List Paragraph"/>
    <w:basedOn w:val="Normal"/>
    <w:uiPriority w:val="34"/>
    <w:qFormat/>
    <w:rsid w:val="00CD579F"/>
    <w:pPr>
      <w:ind w:left="720"/>
      <w:contextualSpacing/>
    </w:pPr>
  </w:style>
  <w:style w:type="character" w:styleId="IntenseEmphasis">
    <w:name w:val="Intense Emphasis"/>
    <w:basedOn w:val="DefaultParagraphFont"/>
    <w:uiPriority w:val="21"/>
    <w:qFormat/>
    <w:rsid w:val="00CD579F"/>
    <w:rPr>
      <w:i/>
      <w:iCs/>
      <w:color w:val="0F4761" w:themeColor="accent1" w:themeShade="BF"/>
    </w:rPr>
  </w:style>
  <w:style w:type="paragraph" w:styleId="IntenseQuote">
    <w:name w:val="Intense Quote"/>
    <w:basedOn w:val="Normal"/>
    <w:next w:val="Normal"/>
    <w:link w:val="IntenseQuoteChar"/>
    <w:uiPriority w:val="30"/>
    <w:qFormat/>
    <w:rsid w:val="00CD5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79F"/>
    <w:rPr>
      <w:i/>
      <w:iCs/>
      <w:color w:val="0F4761" w:themeColor="accent1" w:themeShade="BF"/>
    </w:rPr>
  </w:style>
  <w:style w:type="character" w:styleId="IntenseReference">
    <w:name w:val="Intense Reference"/>
    <w:basedOn w:val="DefaultParagraphFont"/>
    <w:uiPriority w:val="32"/>
    <w:qFormat/>
    <w:rsid w:val="00CD5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26143">
      <w:bodyDiv w:val="1"/>
      <w:marLeft w:val="0"/>
      <w:marRight w:val="0"/>
      <w:marTop w:val="0"/>
      <w:marBottom w:val="0"/>
      <w:divBdr>
        <w:top w:val="none" w:sz="0" w:space="0" w:color="auto"/>
        <w:left w:val="none" w:sz="0" w:space="0" w:color="auto"/>
        <w:bottom w:val="none" w:sz="0" w:space="0" w:color="auto"/>
        <w:right w:val="none" w:sz="0" w:space="0" w:color="auto"/>
      </w:divBdr>
    </w:div>
    <w:div w:id="559366966">
      <w:bodyDiv w:val="1"/>
      <w:marLeft w:val="0"/>
      <w:marRight w:val="0"/>
      <w:marTop w:val="0"/>
      <w:marBottom w:val="0"/>
      <w:divBdr>
        <w:top w:val="none" w:sz="0" w:space="0" w:color="auto"/>
        <w:left w:val="none" w:sz="0" w:space="0" w:color="auto"/>
        <w:bottom w:val="none" w:sz="0" w:space="0" w:color="auto"/>
        <w:right w:val="none" w:sz="0" w:space="0" w:color="auto"/>
      </w:divBdr>
    </w:div>
    <w:div w:id="1152335023">
      <w:bodyDiv w:val="1"/>
      <w:marLeft w:val="0"/>
      <w:marRight w:val="0"/>
      <w:marTop w:val="0"/>
      <w:marBottom w:val="0"/>
      <w:divBdr>
        <w:top w:val="none" w:sz="0" w:space="0" w:color="auto"/>
        <w:left w:val="none" w:sz="0" w:space="0" w:color="auto"/>
        <w:bottom w:val="none" w:sz="0" w:space="0" w:color="auto"/>
        <w:right w:val="none" w:sz="0" w:space="0" w:color="auto"/>
      </w:divBdr>
    </w:div>
    <w:div w:id="148951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884</Words>
  <Characters>3953</Characters>
  <Application>Microsoft Office Word</Application>
  <DocSecurity>0</DocSecurity>
  <Lines>219</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Tsaban</dc:creator>
  <cp:keywords/>
  <dc:description/>
  <cp:lastModifiedBy>Shay Tsaban</cp:lastModifiedBy>
  <cp:revision>4</cp:revision>
  <dcterms:created xsi:type="dcterms:W3CDTF">2025-10-12T13:30:00Z</dcterms:created>
  <dcterms:modified xsi:type="dcterms:W3CDTF">2025-10-19T14:41:00Z</dcterms:modified>
</cp:coreProperties>
</file>