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5BB7" w14:textId="4F4CBC56" w:rsidR="00F46D65" w:rsidRPr="00110936" w:rsidRDefault="0031153C" w:rsidP="0031153C">
      <w:pPr>
        <w:bidi/>
        <w:spacing w:line="480" w:lineRule="auto"/>
        <w:jc w:val="center"/>
        <w:rPr>
          <w:rFonts w:ascii="David" w:hAnsi="David" w:cs="David"/>
          <w:b/>
          <w:bCs/>
          <w:sz w:val="28"/>
          <w:szCs w:val="28"/>
          <w:lang w:val="en-US"/>
        </w:rPr>
      </w:pPr>
      <w:r w:rsidRPr="0031153C">
        <w:rPr>
          <w:rFonts w:ascii="David" w:hAnsi="David" w:cs="David" w:hint="cs"/>
          <w:b/>
          <w:bCs/>
          <w:sz w:val="28"/>
          <w:szCs w:val="28"/>
          <w:rtl/>
        </w:rPr>
        <w:t>המסלול האקדמי המכללה למנהל</w:t>
      </w:r>
    </w:p>
    <w:p w14:paraId="1EA95548" w14:textId="632FFBD6" w:rsidR="0031153C" w:rsidRPr="009B7A10" w:rsidRDefault="0031153C" w:rsidP="009B7A10">
      <w:pPr>
        <w:bidi/>
        <w:spacing w:line="480" w:lineRule="auto"/>
        <w:jc w:val="center"/>
        <w:rPr>
          <w:rFonts w:ascii="David" w:hAnsi="David" w:cs="David"/>
          <w:b/>
          <w:bCs/>
          <w:sz w:val="28"/>
          <w:szCs w:val="28"/>
          <w:rtl/>
        </w:rPr>
      </w:pPr>
      <w:r w:rsidRPr="0031153C">
        <w:rPr>
          <w:rFonts w:ascii="David" w:hAnsi="David" w:cs="David" w:hint="cs"/>
          <w:b/>
          <w:bCs/>
          <w:sz w:val="28"/>
          <w:szCs w:val="28"/>
          <w:rtl/>
        </w:rPr>
        <w:t>בית הספר למנהל עסקים</w:t>
      </w:r>
    </w:p>
    <w:p w14:paraId="0E7AE6BE" w14:textId="61397422" w:rsidR="0031153C" w:rsidRPr="0031153C" w:rsidRDefault="0031153C" w:rsidP="0031153C">
      <w:pPr>
        <w:bidi/>
        <w:spacing w:line="480" w:lineRule="auto"/>
        <w:jc w:val="center"/>
        <w:rPr>
          <w:rFonts w:ascii="David" w:hAnsi="David" w:cs="David"/>
          <w:b/>
          <w:bCs/>
          <w:rtl/>
        </w:rPr>
      </w:pPr>
      <w:r w:rsidRPr="0031153C">
        <w:rPr>
          <w:rFonts w:ascii="David" w:hAnsi="David" w:cs="David" w:hint="cs"/>
          <w:b/>
          <w:bCs/>
          <w:rtl/>
        </w:rPr>
        <w:t>אופציות ומכשירים פיננסיים מתוחכמים</w:t>
      </w:r>
    </w:p>
    <w:p w14:paraId="5E161D6F" w14:textId="0DAA3AFA" w:rsidR="0031153C" w:rsidRPr="0031153C" w:rsidRDefault="0031153C" w:rsidP="0031153C">
      <w:pPr>
        <w:bidi/>
        <w:spacing w:line="480" w:lineRule="auto"/>
        <w:jc w:val="center"/>
        <w:rPr>
          <w:rFonts w:ascii="David" w:hAnsi="David" w:cs="David"/>
          <w:rtl/>
        </w:rPr>
      </w:pPr>
      <w:r w:rsidRPr="0031153C">
        <w:rPr>
          <w:rFonts w:ascii="David" w:hAnsi="David" w:cs="David" w:hint="cs"/>
          <w:rtl/>
        </w:rPr>
        <w:t>בחינת הגמר</w:t>
      </w:r>
    </w:p>
    <w:p w14:paraId="1608B9A3" w14:textId="67D50D28" w:rsidR="0031153C" w:rsidRPr="0031153C" w:rsidRDefault="0031153C" w:rsidP="0031153C">
      <w:pPr>
        <w:bidi/>
        <w:spacing w:line="480" w:lineRule="auto"/>
        <w:jc w:val="center"/>
        <w:rPr>
          <w:rFonts w:ascii="David" w:hAnsi="David" w:cs="David"/>
          <w:rtl/>
        </w:rPr>
      </w:pPr>
      <w:r w:rsidRPr="0031153C">
        <w:rPr>
          <w:rFonts w:ascii="David" w:hAnsi="David" w:cs="David" w:hint="cs"/>
          <w:rtl/>
        </w:rPr>
        <w:t xml:space="preserve">סמסטר: </w:t>
      </w:r>
      <w:r w:rsidR="0079734B">
        <w:rPr>
          <w:rFonts w:ascii="David" w:hAnsi="David" w:cs="David" w:hint="cs"/>
          <w:rtl/>
        </w:rPr>
        <w:t>2024א</w:t>
      </w:r>
    </w:p>
    <w:p w14:paraId="1C435E91" w14:textId="45E5ABC5" w:rsidR="0031153C" w:rsidRPr="0031153C" w:rsidRDefault="0031153C" w:rsidP="0031153C">
      <w:pPr>
        <w:bidi/>
        <w:spacing w:line="480" w:lineRule="auto"/>
        <w:jc w:val="center"/>
        <w:rPr>
          <w:rFonts w:ascii="David" w:hAnsi="David" w:cs="David"/>
          <w:rtl/>
        </w:rPr>
      </w:pPr>
      <w:r w:rsidRPr="0031153C">
        <w:rPr>
          <w:rFonts w:ascii="David" w:hAnsi="David" w:cs="David" w:hint="cs"/>
          <w:rtl/>
        </w:rPr>
        <w:t>מועד:</w:t>
      </w:r>
      <w:r w:rsidRPr="0031153C">
        <w:rPr>
          <w:rFonts w:ascii="David" w:hAnsi="David" w:cs="David" w:hint="cs"/>
        </w:rPr>
        <w:t xml:space="preserve"> </w:t>
      </w:r>
      <w:r w:rsidRPr="0031153C">
        <w:rPr>
          <w:rFonts w:ascii="David" w:hAnsi="David" w:cs="David" w:hint="cs"/>
          <w:rtl/>
        </w:rPr>
        <w:t>א</w:t>
      </w:r>
    </w:p>
    <w:p w14:paraId="16FB7724" w14:textId="28FEFC0A" w:rsidR="0031153C" w:rsidRPr="0031153C" w:rsidRDefault="0031153C" w:rsidP="0031153C">
      <w:pPr>
        <w:bidi/>
        <w:spacing w:line="480" w:lineRule="auto"/>
        <w:jc w:val="center"/>
        <w:rPr>
          <w:rFonts w:ascii="David" w:hAnsi="David" w:cs="David"/>
          <w:rtl/>
        </w:rPr>
      </w:pPr>
      <w:r w:rsidRPr="0031153C">
        <w:rPr>
          <w:rFonts w:ascii="David" w:hAnsi="David" w:cs="David" w:hint="cs"/>
          <w:rtl/>
        </w:rPr>
        <w:t>תאריך בחינה:</w:t>
      </w:r>
      <w:r w:rsidR="0079734B">
        <w:rPr>
          <w:rFonts w:ascii="David" w:hAnsi="David" w:cs="David"/>
          <w:lang w:val="en-US"/>
        </w:rPr>
        <w:t xml:space="preserve"> 20/2/2024</w:t>
      </w:r>
    </w:p>
    <w:p w14:paraId="699743A2" w14:textId="74293967" w:rsidR="0031153C" w:rsidRPr="0031153C" w:rsidRDefault="0031153C" w:rsidP="0031153C">
      <w:pPr>
        <w:bidi/>
        <w:spacing w:line="480" w:lineRule="auto"/>
        <w:jc w:val="center"/>
        <w:rPr>
          <w:rFonts w:ascii="David" w:hAnsi="David" w:cs="David"/>
          <w:rtl/>
          <w:lang w:val="en-US"/>
        </w:rPr>
      </w:pPr>
      <w:r w:rsidRPr="0031153C">
        <w:rPr>
          <w:rFonts w:ascii="David" w:hAnsi="David" w:cs="David" w:hint="cs"/>
          <w:rtl/>
        </w:rPr>
        <w:t xml:space="preserve">מרצה: רו״ח שי צבאן, </w:t>
      </w:r>
      <w:r w:rsidRPr="0031153C">
        <w:rPr>
          <w:rFonts w:ascii="David" w:hAnsi="David" w:cs="David" w:hint="cs"/>
          <w:lang w:val="en-US"/>
        </w:rPr>
        <w:t>MBA</w:t>
      </w:r>
    </w:p>
    <w:p w14:paraId="5818A3D0" w14:textId="7163F64D" w:rsidR="0031153C" w:rsidRPr="0031153C" w:rsidRDefault="0031153C" w:rsidP="0031153C">
      <w:pPr>
        <w:bidi/>
        <w:spacing w:line="480" w:lineRule="auto"/>
        <w:jc w:val="center"/>
        <w:rPr>
          <w:rFonts w:ascii="David" w:hAnsi="David" w:cs="David"/>
          <w:rtl/>
          <w:lang w:val="en-US"/>
        </w:rPr>
      </w:pPr>
      <w:r w:rsidRPr="0031153C">
        <w:rPr>
          <w:rFonts w:ascii="David" w:hAnsi="David" w:cs="David" w:hint="cs"/>
          <w:rtl/>
          <w:lang w:val="en-US"/>
        </w:rPr>
        <w:t xml:space="preserve">מתרגל: </w:t>
      </w:r>
      <w:r w:rsidR="00AE5B78">
        <w:rPr>
          <w:rFonts w:ascii="David" w:hAnsi="David" w:cs="David" w:hint="cs"/>
          <w:rtl/>
          <w:lang w:val="en-US"/>
        </w:rPr>
        <w:t>מר</w:t>
      </w:r>
      <w:r w:rsidRPr="0031153C">
        <w:rPr>
          <w:rFonts w:ascii="David" w:hAnsi="David" w:cs="David" w:hint="cs"/>
          <w:rtl/>
          <w:lang w:val="en-US"/>
        </w:rPr>
        <w:t xml:space="preserve"> </w:t>
      </w:r>
      <w:r w:rsidR="0079734B">
        <w:rPr>
          <w:rFonts w:ascii="David" w:hAnsi="David" w:cs="David" w:hint="cs"/>
          <w:rtl/>
          <w:lang w:val="en-US"/>
        </w:rPr>
        <w:t>אופק גראס-טאטן</w:t>
      </w:r>
    </w:p>
    <w:p w14:paraId="1B35E5F5" w14:textId="7DC39914" w:rsidR="0031153C" w:rsidRPr="0031153C" w:rsidRDefault="0031153C" w:rsidP="0031153C">
      <w:pPr>
        <w:bidi/>
        <w:spacing w:line="480" w:lineRule="auto"/>
        <w:rPr>
          <w:rFonts w:ascii="David" w:hAnsi="David" w:cs="David"/>
          <w:rtl/>
          <w:lang w:val="en-US"/>
        </w:rPr>
      </w:pPr>
    </w:p>
    <w:p w14:paraId="53D4937E" w14:textId="0321125F" w:rsidR="0031153C" w:rsidRPr="0031153C" w:rsidRDefault="0031153C" w:rsidP="0031153C">
      <w:pPr>
        <w:bidi/>
        <w:spacing w:line="480" w:lineRule="auto"/>
        <w:rPr>
          <w:rFonts w:ascii="David" w:hAnsi="David" w:cs="David"/>
          <w:b/>
          <w:bCs/>
          <w:rtl/>
          <w:lang w:val="en-US"/>
        </w:rPr>
      </w:pPr>
      <w:r w:rsidRPr="0031153C">
        <w:rPr>
          <w:rFonts w:ascii="David" w:hAnsi="David" w:cs="David" w:hint="cs"/>
          <w:b/>
          <w:bCs/>
          <w:rtl/>
          <w:lang w:val="en-US"/>
        </w:rPr>
        <w:t>הנחיות:</w:t>
      </w:r>
    </w:p>
    <w:p w14:paraId="26CA7CB0" w14:textId="6B14313E" w:rsidR="0031153C" w:rsidRPr="0031153C" w:rsidRDefault="0031153C" w:rsidP="0031153C">
      <w:pPr>
        <w:bidi/>
        <w:spacing w:line="480" w:lineRule="auto"/>
        <w:rPr>
          <w:rFonts w:ascii="David" w:hAnsi="David" w:cs="David"/>
          <w:rtl/>
          <w:lang w:val="en-US"/>
        </w:rPr>
      </w:pPr>
      <w:r w:rsidRPr="0031153C">
        <w:rPr>
          <w:rFonts w:ascii="David" w:hAnsi="David" w:cs="David" w:hint="cs"/>
          <w:rtl/>
          <w:lang w:val="en-US"/>
        </w:rPr>
        <w:t>בבחינה זו 5 שאלות במשקל זהה של 20 נק׳ לשאלה.</w:t>
      </w:r>
    </w:p>
    <w:p w14:paraId="00B1F590" w14:textId="1DF012FB" w:rsidR="0031153C" w:rsidRDefault="0031153C" w:rsidP="0031153C">
      <w:pPr>
        <w:bidi/>
        <w:spacing w:line="480" w:lineRule="auto"/>
        <w:rPr>
          <w:rFonts w:ascii="David" w:hAnsi="David" w:cs="David"/>
          <w:rtl/>
          <w:lang w:val="en-US"/>
        </w:rPr>
      </w:pPr>
      <w:r w:rsidRPr="0031153C">
        <w:rPr>
          <w:rFonts w:ascii="David" w:hAnsi="David" w:cs="David" w:hint="cs"/>
          <w:rtl/>
          <w:lang w:val="en-US"/>
        </w:rPr>
        <w:t>יש להשיב על כל השאלות במחברת הבחינה בלבד.</w:t>
      </w:r>
    </w:p>
    <w:p w14:paraId="02F88946" w14:textId="3FC4094E" w:rsidR="00E5611A" w:rsidRDefault="00E5611A" w:rsidP="00E5611A">
      <w:pPr>
        <w:bidi/>
        <w:spacing w:line="480" w:lineRule="auto"/>
        <w:rPr>
          <w:rFonts w:ascii="David" w:hAnsi="David" w:cs="David"/>
          <w:rtl/>
          <w:lang w:val="en-US"/>
        </w:rPr>
      </w:pPr>
      <w:r>
        <w:rPr>
          <w:rFonts w:ascii="David" w:hAnsi="David" w:cs="David" w:hint="cs"/>
          <w:rtl/>
          <w:lang w:val="en-US"/>
        </w:rPr>
        <w:t>כל המכפילים על מדדי מניות הם 100, אלא אם נאמר מפורשות אחרת.</w:t>
      </w:r>
    </w:p>
    <w:p w14:paraId="1B0C7762" w14:textId="2864EEB1" w:rsidR="00E5611A" w:rsidRDefault="00E5611A" w:rsidP="00E5611A">
      <w:pPr>
        <w:bidi/>
        <w:spacing w:line="480" w:lineRule="auto"/>
        <w:rPr>
          <w:rFonts w:ascii="David" w:hAnsi="David" w:cs="David"/>
          <w:rtl/>
          <w:lang w:val="en-US"/>
        </w:rPr>
      </w:pPr>
      <w:r>
        <w:rPr>
          <w:rFonts w:ascii="David" w:hAnsi="David" w:cs="David" w:hint="cs"/>
          <w:rtl/>
          <w:lang w:val="en-US"/>
        </w:rPr>
        <w:t>כל המכפילים על מט״ח הם 10,000, אלא אם נאמר מפורשות אחרת.</w:t>
      </w:r>
    </w:p>
    <w:p w14:paraId="1D3BD8C3" w14:textId="2DAB9172" w:rsidR="00E5611A" w:rsidRDefault="00E5611A" w:rsidP="00E5611A">
      <w:pPr>
        <w:bidi/>
        <w:spacing w:line="480" w:lineRule="auto"/>
        <w:rPr>
          <w:rFonts w:ascii="David" w:hAnsi="David" w:cs="David"/>
          <w:rtl/>
          <w:lang w:val="en-US"/>
        </w:rPr>
      </w:pPr>
      <w:r>
        <w:rPr>
          <w:rFonts w:ascii="David" w:hAnsi="David" w:cs="David" w:hint="cs"/>
          <w:rtl/>
          <w:lang w:val="en-US"/>
        </w:rPr>
        <w:t xml:space="preserve">כל המכפילים על נכסים אחרים הם 1, אלא אם נאמר מפורשות אחרת. </w:t>
      </w:r>
    </w:p>
    <w:p w14:paraId="1263F3BB" w14:textId="5AEE8CAF" w:rsidR="00FC65B0" w:rsidRDefault="00FC65B0" w:rsidP="00FC65B0">
      <w:pPr>
        <w:bidi/>
        <w:spacing w:line="480" w:lineRule="auto"/>
        <w:rPr>
          <w:rFonts w:ascii="David" w:hAnsi="David" w:cs="David"/>
          <w:rtl/>
          <w:lang w:val="en-US"/>
        </w:rPr>
      </w:pPr>
      <w:r>
        <w:rPr>
          <w:rFonts w:ascii="David" w:hAnsi="David" w:cs="David" w:hint="cs"/>
          <w:rtl/>
          <w:lang w:val="en-US"/>
        </w:rPr>
        <w:t xml:space="preserve">מחיר אופציה = </w:t>
      </w:r>
      <w:r w:rsidR="004F5D4C">
        <w:rPr>
          <w:rFonts w:ascii="David" w:hAnsi="David" w:cs="David" w:hint="cs"/>
          <w:rtl/>
          <w:lang w:val="en-US"/>
        </w:rPr>
        <w:t xml:space="preserve">עלות אופציה = </w:t>
      </w:r>
      <w:r>
        <w:rPr>
          <w:rFonts w:ascii="David" w:hAnsi="David" w:cs="David" w:hint="cs"/>
          <w:rtl/>
          <w:lang w:val="en-US"/>
        </w:rPr>
        <w:t>הפרמיה ששולמה בעדה.</w:t>
      </w:r>
    </w:p>
    <w:p w14:paraId="5141C9D1" w14:textId="76F47371" w:rsidR="009B7A10" w:rsidRPr="0031153C" w:rsidRDefault="009B7A10" w:rsidP="009B7A10">
      <w:pPr>
        <w:bidi/>
        <w:spacing w:line="480" w:lineRule="auto"/>
        <w:rPr>
          <w:rFonts w:ascii="David" w:hAnsi="David" w:cs="David"/>
          <w:rtl/>
          <w:lang w:val="en-US"/>
        </w:rPr>
      </w:pPr>
      <w:r>
        <w:rPr>
          <w:rFonts w:ascii="David" w:hAnsi="David" w:cs="David" w:hint="cs"/>
          <w:rtl/>
          <w:lang w:val="en-US"/>
        </w:rPr>
        <w:t>מחיר המימוש של אופציה = ה-</w:t>
      </w:r>
      <w:r>
        <w:rPr>
          <w:rFonts w:ascii="David" w:hAnsi="David" w:cs="David"/>
          <w:lang w:val="en-US"/>
        </w:rPr>
        <w:t>strike</w:t>
      </w:r>
      <w:r>
        <w:rPr>
          <w:rFonts w:ascii="David" w:hAnsi="David" w:cs="David" w:hint="cs"/>
          <w:rtl/>
          <w:lang w:val="en-US"/>
        </w:rPr>
        <w:t xml:space="preserve"> שלה (ה-</w:t>
      </w:r>
      <w:r>
        <w:rPr>
          <w:rFonts w:ascii="David" w:hAnsi="David" w:cs="David"/>
          <w:lang w:val="en-US"/>
        </w:rPr>
        <w:t>x</w:t>
      </w:r>
      <w:r>
        <w:rPr>
          <w:rFonts w:ascii="David" w:hAnsi="David" w:cs="David" w:hint="cs"/>
          <w:rtl/>
          <w:lang w:val="en-US"/>
        </w:rPr>
        <w:t xml:space="preserve"> שלה). </w:t>
      </w:r>
    </w:p>
    <w:p w14:paraId="1E14DB43" w14:textId="212C5609" w:rsidR="0031153C" w:rsidRPr="0031153C" w:rsidRDefault="0031153C" w:rsidP="0031153C">
      <w:pPr>
        <w:bidi/>
        <w:spacing w:line="480" w:lineRule="auto"/>
        <w:rPr>
          <w:rFonts w:ascii="David" w:hAnsi="David" w:cs="David"/>
          <w:rtl/>
          <w:lang w:val="en-US"/>
        </w:rPr>
      </w:pPr>
    </w:p>
    <w:p w14:paraId="3CED4FB1" w14:textId="689EDF81" w:rsidR="0031153C" w:rsidRPr="0031153C" w:rsidRDefault="0031153C" w:rsidP="0031153C">
      <w:pPr>
        <w:bidi/>
        <w:spacing w:line="480" w:lineRule="auto"/>
        <w:rPr>
          <w:rFonts w:ascii="David" w:hAnsi="David" w:cs="David"/>
          <w:b/>
          <w:bCs/>
          <w:rtl/>
          <w:lang w:val="en-US"/>
        </w:rPr>
      </w:pPr>
      <w:r w:rsidRPr="0031153C">
        <w:rPr>
          <w:rFonts w:ascii="David" w:hAnsi="David" w:cs="David" w:hint="cs"/>
          <w:b/>
          <w:bCs/>
          <w:rtl/>
          <w:lang w:val="en-US"/>
        </w:rPr>
        <w:t>חומר עזר:</w:t>
      </w:r>
    </w:p>
    <w:p w14:paraId="31F13AB2" w14:textId="387E2F4A" w:rsidR="0031153C" w:rsidRPr="0031153C" w:rsidRDefault="0031153C" w:rsidP="0031153C">
      <w:pPr>
        <w:bidi/>
        <w:spacing w:line="480" w:lineRule="auto"/>
        <w:rPr>
          <w:rFonts w:ascii="David" w:hAnsi="David" w:cs="David"/>
          <w:rtl/>
          <w:lang w:val="en-US"/>
        </w:rPr>
      </w:pPr>
      <w:r w:rsidRPr="0031153C">
        <w:rPr>
          <w:rFonts w:ascii="David" w:hAnsi="David" w:cs="David" w:hint="cs"/>
          <w:rtl/>
          <w:lang w:val="en-US"/>
        </w:rPr>
        <w:t>כל חומר עזר כתוב / מודפס מותר בשימוש.</w:t>
      </w:r>
    </w:p>
    <w:p w14:paraId="5BE8EE84" w14:textId="69A264D3" w:rsidR="0031153C" w:rsidRPr="0031153C" w:rsidRDefault="0031153C" w:rsidP="0031153C">
      <w:pPr>
        <w:bidi/>
        <w:spacing w:line="480" w:lineRule="auto"/>
        <w:rPr>
          <w:rFonts w:ascii="David" w:hAnsi="David" w:cs="David"/>
          <w:rtl/>
          <w:lang w:val="en-US"/>
        </w:rPr>
      </w:pPr>
      <w:r w:rsidRPr="0031153C">
        <w:rPr>
          <w:rFonts w:ascii="David" w:hAnsi="David" w:cs="David" w:hint="cs"/>
          <w:rtl/>
          <w:lang w:val="en-US"/>
        </w:rPr>
        <w:t xml:space="preserve">בנוסף מותר בשימוש מחשבון פיננסי ו/או מדעי. </w:t>
      </w:r>
    </w:p>
    <w:p w14:paraId="1602D603" w14:textId="05D8DF06" w:rsidR="0031153C" w:rsidRPr="0031153C" w:rsidRDefault="0031153C" w:rsidP="0031153C">
      <w:pPr>
        <w:bidi/>
        <w:spacing w:line="480" w:lineRule="auto"/>
        <w:rPr>
          <w:rFonts w:ascii="David" w:hAnsi="David" w:cs="David"/>
          <w:rtl/>
          <w:lang w:val="en-US"/>
        </w:rPr>
      </w:pPr>
    </w:p>
    <w:p w14:paraId="6BF0A9EA" w14:textId="66DD99E1" w:rsidR="0031153C" w:rsidRPr="0031153C" w:rsidRDefault="0031153C" w:rsidP="0031153C">
      <w:pPr>
        <w:bidi/>
        <w:spacing w:line="480" w:lineRule="auto"/>
        <w:rPr>
          <w:rFonts w:ascii="David" w:hAnsi="David" w:cs="David"/>
          <w:b/>
          <w:bCs/>
          <w:rtl/>
          <w:lang w:val="en-US"/>
        </w:rPr>
      </w:pPr>
      <w:r w:rsidRPr="0031153C">
        <w:rPr>
          <w:rFonts w:ascii="David" w:hAnsi="David" w:cs="David" w:hint="cs"/>
          <w:b/>
          <w:bCs/>
          <w:rtl/>
          <w:lang w:val="en-US"/>
        </w:rPr>
        <w:t>משך הבחינה:</w:t>
      </w:r>
    </w:p>
    <w:p w14:paraId="5E652D52" w14:textId="6C8C2AB0" w:rsidR="0031153C" w:rsidRDefault="0031153C" w:rsidP="0031153C">
      <w:pPr>
        <w:bidi/>
        <w:spacing w:line="480" w:lineRule="auto"/>
        <w:rPr>
          <w:rFonts w:ascii="David" w:hAnsi="David" w:cs="David"/>
          <w:rtl/>
          <w:lang w:val="en-US"/>
        </w:rPr>
      </w:pPr>
      <w:r w:rsidRPr="0031153C">
        <w:rPr>
          <w:rFonts w:ascii="David" w:hAnsi="David" w:cs="David" w:hint="cs"/>
          <w:rtl/>
          <w:lang w:val="en-US"/>
        </w:rPr>
        <w:t>3 שעות (180 דקות). תכננו זמנכם בקפידה.</w:t>
      </w:r>
    </w:p>
    <w:p w14:paraId="584E8EF5" w14:textId="58CF31EE" w:rsidR="0031153C" w:rsidRDefault="0031153C" w:rsidP="0031153C">
      <w:pPr>
        <w:bidi/>
        <w:spacing w:line="480" w:lineRule="auto"/>
        <w:rPr>
          <w:rFonts w:ascii="David" w:hAnsi="David" w:cs="David"/>
          <w:rtl/>
          <w:lang w:val="en-US"/>
        </w:rPr>
      </w:pPr>
    </w:p>
    <w:p w14:paraId="1FBB6B01" w14:textId="5E0726FA" w:rsidR="0031153C" w:rsidRDefault="0031153C" w:rsidP="0031153C">
      <w:pPr>
        <w:bidi/>
        <w:spacing w:line="480" w:lineRule="auto"/>
        <w:jc w:val="right"/>
        <w:rPr>
          <w:rFonts w:ascii="David" w:hAnsi="David" w:cs="David"/>
          <w:b/>
          <w:bCs/>
          <w:rtl/>
          <w:lang w:val="en-US"/>
        </w:rPr>
      </w:pPr>
      <w:r w:rsidRPr="0031153C">
        <w:rPr>
          <w:rFonts w:ascii="David" w:hAnsi="David" w:cs="David" w:hint="cs"/>
          <w:b/>
          <w:bCs/>
          <w:rtl/>
          <w:lang w:val="en-US"/>
        </w:rPr>
        <w:t>ב ה צ ל ח ה ! ! !</w:t>
      </w:r>
    </w:p>
    <w:p w14:paraId="536F2CD2" w14:textId="03356A56" w:rsidR="0031153C" w:rsidRDefault="0031153C">
      <w:pPr>
        <w:rPr>
          <w:rFonts w:ascii="David" w:hAnsi="David" w:cs="David"/>
          <w:b/>
          <w:bCs/>
          <w:rtl/>
          <w:lang w:val="en-US"/>
        </w:rPr>
      </w:pPr>
    </w:p>
    <w:p w14:paraId="41B87FAF" w14:textId="594C65E5" w:rsidR="0031153C" w:rsidRDefault="0031153C" w:rsidP="006A585E">
      <w:pPr>
        <w:bidi/>
        <w:spacing w:line="360" w:lineRule="auto"/>
        <w:rPr>
          <w:rFonts w:ascii="David" w:hAnsi="David" w:cs="David"/>
          <w:b/>
          <w:bCs/>
          <w:rtl/>
          <w:lang w:val="en-US"/>
        </w:rPr>
      </w:pPr>
      <w:r>
        <w:rPr>
          <w:rFonts w:ascii="David" w:hAnsi="David" w:cs="David" w:hint="cs"/>
          <w:b/>
          <w:bCs/>
          <w:rtl/>
          <w:lang w:val="en-US"/>
        </w:rPr>
        <w:t>שאלה 1</w:t>
      </w:r>
      <w:r w:rsidR="00110936">
        <w:rPr>
          <w:rFonts w:ascii="David" w:hAnsi="David" w:cs="David"/>
          <w:b/>
          <w:bCs/>
          <w:rtl/>
          <w:lang w:val="en-US"/>
        </w:rPr>
        <w:tab/>
      </w:r>
      <w:r w:rsidR="00110936">
        <w:rPr>
          <w:rFonts w:ascii="David" w:hAnsi="David" w:cs="David"/>
          <w:b/>
          <w:bCs/>
          <w:rtl/>
          <w:lang w:val="en-US"/>
        </w:rPr>
        <w:tab/>
      </w:r>
      <w:r w:rsidR="00110936">
        <w:rPr>
          <w:rFonts w:ascii="David" w:hAnsi="David" w:cs="David"/>
          <w:b/>
          <w:bCs/>
          <w:rtl/>
          <w:lang w:val="en-US"/>
        </w:rPr>
        <w:tab/>
      </w:r>
    </w:p>
    <w:p w14:paraId="5C8FA9AE" w14:textId="42DD1D21" w:rsidR="0031153C" w:rsidRDefault="001D2753" w:rsidP="006A585E">
      <w:pPr>
        <w:bidi/>
        <w:spacing w:line="360" w:lineRule="auto"/>
        <w:rPr>
          <w:rFonts w:ascii="David" w:hAnsi="David" w:cs="David"/>
          <w:rtl/>
          <w:lang w:val="en-US"/>
        </w:rPr>
      </w:pPr>
      <w:r>
        <w:rPr>
          <w:rFonts w:ascii="David" w:hAnsi="David" w:cs="David" w:hint="cs"/>
          <w:rtl/>
          <w:lang w:val="en-US"/>
        </w:rPr>
        <w:t xml:space="preserve">משה שוקל לרכוש </w:t>
      </w:r>
      <w:r w:rsidR="00E5061A">
        <w:rPr>
          <w:rFonts w:ascii="David" w:hAnsi="David" w:cs="David" w:hint="cs"/>
          <w:rtl/>
          <w:lang w:val="en-US"/>
        </w:rPr>
        <w:t xml:space="preserve">אופציית </w:t>
      </w:r>
      <w:r w:rsidR="00E5061A">
        <w:rPr>
          <w:rFonts w:ascii="David" w:hAnsi="David" w:cs="David"/>
          <w:lang w:val="en-US"/>
        </w:rPr>
        <w:t>Call</w:t>
      </w:r>
      <w:r w:rsidR="00E5061A">
        <w:rPr>
          <w:rFonts w:ascii="David" w:hAnsi="David" w:cs="David" w:hint="cs"/>
          <w:rtl/>
          <w:lang w:val="en-US"/>
        </w:rPr>
        <w:t xml:space="preserve"> על מניית ״</w:t>
      </w:r>
      <w:r w:rsidR="00E5061A">
        <w:rPr>
          <w:rFonts w:ascii="David" w:hAnsi="David" w:cs="David"/>
          <w:lang w:val="en-US"/>
        </w:rPr>
        <w:t>WTF</w:t>
      </w:r>
      <w:r w:rsidR="00E5061A">
        <w:rPr>
          <w:rFonts w:ascii="David" w:hAnsi="David" w:cs="David" w:hint="cs"/>
          <w:rtl/>
          <w:lang w:val="en-US"/>
        </w:rPr>
        <w:t>״</w:t>
      </w:r>
      <w:r w:rsidR="00237303">
        <w:rPr>
          <w:rFonts w:ascii="David" w:hAnsi="David" w:cs="David" w:hint="cs"/>
          <w:rtl/>
          <w:lang w:val="en-US"/>
        </w:rPr>
        <w:t xml:space="preserve"> במחיר מימוש (</w:t>
      </w:r>
      <w:r w:rsidR="00237303">
        <w:rPr>
          <w:rFonts w:ascii="David" w:hAnsi="David" w:cs="David"/>
          <w:lang w:val="en-US"/>
        </w:rPr>
        <w:t>strike</w:t>
      </w:r>
      <w:r w:rsidR="00237303">
        <w:rPr>
          <w:rFonts w:ascii="David" w:hAnsi="David" w:cs="David" w:hint="cs"/>
          <w:rtl/>
          <w:lang w:val="en-US"/>
        </w:rPr>
        <w:t xml:space="preserve">) מסוים. </w:t>
      </w:r>
    </w:p>
    <w:p w14:paraId="1275BD03" w14:textId="13DBC0CC" w:rsidR="00E5061A" w:rsidRDefault="00E5061A" w:rsidP="00E5061A">
      <w:pPr>
        <w:bidi/>
        <w:spacing w:line="360" w:lineRule="auto"/>
        <w:rPr>
          <w:rFonts w:ascii="David" w:hAnsi="David" w:cs="David"/>
          <w:rtl/>
          <w:lang w:val="en-US"/>
        </w:rPr>
      </w:pPr>
      <w:r>
        <w:rPr>
          <w:rFonts w:ascii="David" w:hAnsi="David" w:cs="David" w:hint="cs"/>
          <w:rtl/>
          <w:lang w:val="en-US"/>
        </w:rPr>
        <w:t xml:space="preserve">אבנר שוקל לרכוש אופציית </w:t>
      </w:r>
      <w:r>
        <w:rPr>
          <w:rFonts w:ascii="David" w:hAnsi="David" w:cs="David"/>
          <w:lang w:val="en-US"/>
        </w:rPr>
        <w:t>Put</w:t>
      </w:r>
      <w:r>
        <w:rPr>
          <w:rFonts w:ascii="David" w:hAnsi="David" w:cs="David" w:hint="cs"/>
          <w:rtl/>
          <w:lang w:val="en-US"/>
        </w:rPr>
        <w:t xml:space="preserve"> על אותה המניה בדיוק</w:t>
      </w:r>
      <w:r w:rsidR="00237303">
        <w:rPr>
          <w:rFonts w:ascii="David" w:hAnsi="David" w:cs="David" w:hint="cs"/>
          <w:rtl/>
          <w:lang w:val="en-US"/>
        </w:rPr>
        <w:t>, במחיר מימוש זהה.</w:t>
      </w:r>
    </w:p>
    <w:p w14:paraId="2472BD99" w14:textId="60E04DE1" w:rsidR="0031153C" w:rsidRDefault="0031153C" w:rsidP="006A585E">
      <w:pPr>
        <w:bidi/>
        <w:spacing w:line="360" w:lineRule="auto"/>
        <w:rPr>
          <w:rFonts w:ascii="David" w:hAnsi="David" w:cs="David"/>
          <w:rtl/>
          <w:lang w:val="en-US"/>
        </w:rPr>
      </w:pPr>
    </w:p>
    <w:p w14:paraId="18188C87" w14:textId="4DEB5DBA" w:rsidR="0031153C" w:rsidRDefault="0031153C" w:rsidP="006A585E">
      <w:pPr>
        <w:bidi/>
        <w:spacing w:line="360" w:lineRule="auto"/>
        <w:rPr>
          <w:rFonts w:ascii="David" w:hAnsi="David" w:cs="David"/>
          <w:rtl/>
          <w:lang w:val="en-US"/>
        </w:rPr>
      </w:pPr>
      <w:r>
        <w:rPr>
          <w:rFonts w:ascii="David" w:hAnsi="David" w:cs="David" w:hint="cs"/>
          <w:rtl/>
          <w:lang w:val="en-US"/>
        </w:rPr>
        <w:t>נדרש:</w:t>
      </w:r>
    </w:p>
    <w:p w14:paraId="59778A5A" w14:textId="35163DDC" w:rsidR="0031153C" w:rsidRDefault="0031153C" w:rsidP="00110936">
      <w:pPr>
        <w:pStyle w:val="ListParagraph"/>
        <w:numPr>
          <w:ilvl w:val="0"/>
          <w:numId w:val="1"/>
        </w:numPr>
        <w:bidi/>
        <w:spacing w:line="360" w:lineRule="auto"/>
        <w:jc w:val="both"/>
        <w:rPr>
          <w:rFonts w:ascii="David" w:hAnsi="David" w:cs="David"/>
          <w:lang w:val="en-US"/>
        </w:rPr>
      </w:pPr>
      <w:r>
        <w:rPr>
          <w:rFonts w:ascii="David" w:hAnsi="David" w:cs="David" w:hint="cs"/>
          <w:rtl/>
          <w:lang w:val="en-US"/>
        </w:rPr>
        <w:t>(</w:t>
      </w:r>
      <w:r w:rsidR="0019038C">
        <w:rPr>
          <w:rFonts w:ascii="David" w:hAnsi="David" w:cs="David" w:hint="cs"/>
          <w:rtl/>
          <w:lang w:val="en-US"/>
        </w:rPr>
        <w:t>4</w:t>
      </w:r>
      <w:r>
        <w:rPr>
          <w:rFonts w:ascii="David" w:hAnsi="David" w:cs="David" w:hint="cs"/>
          <w:rtl/>
          <w:lang w:val="en-US"/>
        </w:rPr>
        <w:t xml:space="preserve"> נק׳) </w:t>
      </w:r>
      <w:r w:rsidR="00E5061A">
        <w:rPr>
          <w:rFonts w:ascii="David" w:hAnsi="David" w:cs="David" w:hint="cs"/>
          <w:rtl/>
          <w:lang w:val="en-US"/>
        </w:rPr>
        <w:t xml:space="preserve">האם חובה על המשקיעים להחזיק בנכס הבסיס (במניה) במועד ההתקשרות בעסקת האופציה? הסבירו בקצרה (עד 3 שורות). </w:t>
      </w:r>
    </w:p>
    <w:p w14:paraId="0F317A0E" w14:textId="6356E7E4" w:rsidR="0031153C" w:rsidRDefault="00E5061A" w:rsidP="00110936">
      <w:pPr>
        <w:pStyle w:val="ListParagraph"/>
        <w:numPr>
          <w:ilvl w:val="0"/>
          <w:numId w:val="1"/>
        </w:numPr>
        <w:bidi/>
        <w:spacing w:line="360" w:lineRule="auto"/>
        <w:jc w:val="both"/>
        <w:rPr>
          <w:rFonts w:ascii="David" w:hAnsi="David" w:cs="David"/>
          <w:lang w:val="en-US"/>
        </w:rPr>
      </w:pPr>
      <w:r>
        <w:rPr>
          <w:rFonts w:ascii="David" w:hAnsi="David" w:cs="David" w:hint="cs"/>
          <w:rtl/>
          <w:lang w:val="en-US"/>
        </w:rPr>
        <w:t>(</w:t>
      </w:r>
      <w:r w:rsidR="0019038C">
        <w:rPr>
          <w:rFonts w:ascii="David" w:hAnsi="David" w:cs="David" w:hint="cs"/>
          <w:rtl/>
          <w:lang w:val="en-US"/>
        </w:rPr>
        <w:t>4</w:t>
      </w:r>
      <w:r>
        <w:rPr>
          <w:rFonts w:ascii="David" w:hAnsi="David" w:cs="David" w:hint="cs"/>
          <w:rtl/>
          <w:lang w:val="en-US"/>
        </w:rPr>
        <w:t xml:space="preserve"> נק׳) מהי הציפיה של כל אחד מהמשקיעים? במידה ויכולות להיות מספר ״ציפיות״ או השערות למשקיעים, ציינו את כולן (עד 5 שורות). </w:t>
      </w:r>
    </w:p>
    <w:p w14:paraId="6C25F29F" w14:textId="7922E790" w:rsidR="0031153C" w:rsidRDefault="0031153C" w:rsidP="006A585E">
      <w:pPr>
        <w:pStyle w:val="ListParagraph"/>
        <w:numPr>
          <w:ilvl w:val="0"/>
          <w:numId w:val="1"/>
        </w:numPr>
        <w:bidi/>
        <w:spacing w:line="360" w:lineRule="auto"/>
        <w:rPr>
          <w:rFonts w:ascii="David" w:hAnsi="David" w:cs="David"/>
          <w:lang w:val="en-US"/>
        </w:rPr>
      </w:pPr>
      <w:r>
        <w:rPr>
          <w:rFonts w:ascii="David" w:hAnsi="David" w:cs="David" w:hint="cs"/>
          <w:rtl/>
          <w:lang w:val="en-US"/>
        </w:rPr>
        <w:t>(</w:t>
      </w:r>
      <w:r w:rsidR="0019038C">
        <w:rPr>
          <w:rFonts w:ascii="David" w:hAnsi="David" w:cs="David" w:hint="cs"/>
          <w:rtl/>
          <w:lang w:val="en-US"/>
        </w:rPr>
        <w:t>4</w:t>
      </w:r>
      <w:r>
        <w:rPr>
          <w:rFonts w:ascii="David" w:hAnsi="David" w:cs="David" w:hint="cs"/>
          <w:rtl/>
          <w:lang w:val="en-US"/>
        </w:rPr>
        <w:t xml:space="preserve"> נק׳) </w:t>
      </w:r>
      <w:r w:rsidR="00FA3644">
        <w:rPr>
          <w:rFonts w:ascii="David" w:hAnsi="David" w:cs="David" w:hint="cs"/>
          <w:rtl/>
          <w:lang w:val="en-US"/>
        </w:rPr>
        <w:t xml:space="preserve">מהם הסיכונים של כל אחד מהמשקיעים? הסבירו בקצרה (עד 3 שורות). </w:t>
      </w:r>
      <w:r>
        <w:rPr>
          <w:rFonts w:ascii="David" w:hAnsi="David" w:cs="David" w:hint="cs"/>
          <w:rtl/>
          <w:lang w:val="en-US"/>
        </w:rPr>
        <w:t xml:space="preserve"> </w:t>
      </w:r>
    </w:p>
    <w:p w14:paraId="55D8E8A3" w14:textId="50F14FD7" w:rsidR="0031153C" w:rsidRDefault="0031153C" w:rsidP="006A585E">
      <w:pPr>
        <w:pStyle w:val="ListParagraph"/>
        <w:numPr>
          <w:ilvl w:val="0"/>
          <w:numId w:val="1"/>
        </w:numPr>
        <w:bidi/>
        <w:spacing w:line="360" w:lineRule="auto"/>
        <w:rPr>
          <w:rFonts w:ascii="David" w:hAnsi="David" w:cs="David"/>
          <w:lang w:val="en-US"/>
        </w:rPr>
      </w:pPr>
      <w:r>
        <w:rPr>
          <w:rFonts w:ascii="David" w:hAnsi="David" w:cs="David" w:hint="cs"/>
          <w:rtl/>
          <w:lang w:val="en-US"/>
        </w:rPr>
        <w:t>(</w:t>
      </w:r>
      <w:r w:rsidR="0019038C">
        <w:rPr>
          <w:rFonts w:ascii="David" w:hAnsi="David" w:cs="David" w:hint="cs"/>
          <w:rtl/>
          <w:lang w:val="en-US"/>
        </w:rPr>
        <w:t>4</w:t>
      </w:r>
      <w:r>
        <w:rPr>
          <w:rFonts w:ascii="David" w:hAnsi="David" w:cs="David" w:hint="cs"/>
          <w:rtl/>
          <w:lang w:val="en-US"/>
        </w:rPr>
        <w:t xml:space="preserve"> נק׳) מדוע אבנר בחר לקנות את האופציה, ולא את נכס הבסיס עצמו? נמקו</w:t>
      </w:r>
      <w:r w:rsidR="00237303">
        <w:rPr>
          <w:rFonts w:ascii="David" w:hAnsi="David" w:cs="David" w:hint="cs"/>
          <w:rtl/>
          <w:lang w:val="en-US"/>
        </w:rPr>
        <w:t xml:space="preserve"> בקצרה</w:t>
      </w:r>
      <w:r w:rsidR="0019038C">
        <w:rPr>
          <w:rFonts w:ascii="David" w:hAnsi="David" w:cs="David" w:hint="cs"/>
          <w:rtl/>
          <w:lang w:val="en-US"/>
        </w:rPr>
        <w:t xml:space="preserve"> (עד 3 שורות). </w:t>
      </w:r>
    </w:p>
    <w:p w14:paraId="00751B7A" w14:textId="75E12687" w:rsidR="0019038C" w:rsidRDefault="0019038C" w:rsidP="00B3235F">
      <w:pPr>
        <w:pStyle w:val="ListParagraph"/>
        <w:numPr>
          <w:ilvl w:val="0"/>
          <w:numId w:val="1"/>
        </w:numPr>
        <w:bidi/>
        <w:spacing w:line="360" w:lineRule="auto"/>
        <w:jc w:val="both"/>
        <w:rPr>
          <w:rFonts w:ascii="David" w:hAnsi="David" w:cs="David"/>
          <w:lang w:val="en-US"/>
        </w:rPr>
      </w:pPr>
      <w:r>
        <w:rPr>
          <w:rFonts w:ascii="David" w:hAnsi="David" w:cs="David" w:hint="cs"/>
          <w:rtl/>
          <w:lang w:val="en-US"/>
        </w:rPr>
        <w:t xml:space="preserve">(4 נק׳) </w:t>
      </w:r>
      <w:proofErr w:type="spellStart"/>
      <w:r w:rsidR="00B3235F">
        <w:rPr>
          <w:rFonts w:ascii="David" w:hAnsi="David" w:cs="David" w:hint="cs"/>
          <w:rtl/>
          <w:lang w:val="en-US"/>
        </w:rPr>
        <w:t>אלפרדו</w:t>
      </w:r>
      <w:proofErr w:type="spellEnd"/>
      <w:r w:rsidR="00B3235F">
        <w:rPr>
          <w:rFonts w:ascii="David" w:hAnsi="David" w:cs="David" w:hint="cs"/>
          <w:rtl/>
          <w:lang w:val="en-US"/>
        </w:rPr>
        <w:t xml:space="preserve"> </w:t>
      </w:r>
      <w:proofErr w:type="spellStart"/>
      <w:r w:rsidR="00B3235F">
        <w:rPr>
          <w:rFonts w:ascii="David" w:hAnsi="David" w:cs="David" w:hint="cs"/>
          <w:rtl/>
          <w:lang w:val="en-US"/>
        </w:rPr>
        <w:t>אנגולו</w:t>
      </w:r>
      <w:proofErr w:type="spellEnd"/>
      <w:r w:rsidR="00B3235F">
        <w:rPr>
          <w:rFonts w:ascii="David" w:hAnsi="David" w:cs="David" w:hint="cs"/>
          <w:rtl/>
          <w:lang w:val="en-US"/>
        </w:rPr>
        <w:t xml:space="preserve">, חברו של משה, טען כנגדו: ״קצת משעשע אתה. במקום לקנות אופציה, יכולת לקנות את המניה עצמה. בדרך כזו, הסיכוי שהערך של השקעתך היה צונח לאפס היה נמוך הרבה יותר״. דונו בקצרה בנכונות טענה זו (עד 4 שורות). </w:t>
      </w:r>
    </w:p>
    <w:p w14:paraId="6229E99A" w14:textId="77777777" w:rsidR="00A02053" w:rsidRDefault="00A02053" w:rsidP="00A02053">
      <w:pPr>
        <w:bidi/>
        <w:spacing w:line="360" w:lineRule="auto"/>
        <w:jc w:val="both"/>
        <w:rPr>
          <w:rFonts w:ascii="David" w:hAnsi="David" w:cs="David"/>
          <w:rtl/>
          <w:lang w:val="en-US"/>
        </w:rPr>
      </w:pPr>
    </w:p>
    <w:p w14:paraId="017E8927" w14:textId="664DCEE8" w:rsidR="00A02053" w:rsidRPr="009255F3" w:rsidRDefault="00A447FE" w:rsidP="00A922E0">
      <w:pPr>
        <w:bidi/>
        <w:spacing w:line="360" w:lineRule="auto"/>
        <w:jc w:val="both"/>
        <w:rPr>
          <w:rFonts w:ascii="David" w:hAnsi="David" w:cs="David"/>
          <w:b/>
          <w:bCs/>
          <w:rtl/>
          <w:lang w:val="en-US"/>
        </w:rPr>
      </w:pPr>
      <w:r w:rsidRPr="009255F3">
        <w:rPr>
          <w:rFonts w:ascii="David" w:hAnsi="David" w:cs="David" w:hint="cs"/>
          <w:b/>
          <w:bCs/>
          <w:rtl/>
          <w:lang w:val="en-US"/>
        </w:rPr>
        <w:t>פתרון סעיף א:</w:t>
      </w:r>
    </w:p>
    <w:p w14:paraId="08C6F856" w14:textId="3D41EC1C" w:rsidR="00A447FE" w:rsidRDefault="00A447FE" w:rsidP="00A447FE">
      <w:pPr>
        <w:bidi/>
        <w:spacing w:line="360" w:lineRule="auto"/>
        <w:jc w:val="both"/>
        <w:rPr>
          <w:rFonts w:ascii="David" w:hAnsi="David" w:cs="David"/>
          <w:rtl/>
          <w:lang w:val="en-US"/>
        </w:rPr>
      </w:pPr>
      <w:r>
        <w:rPr>
          <w:rFonts w:ascii="David" w:hAnsi="David" w:cs="David" w:hint="cs"/>
          <w:rtl/>
          <w:lang w:val="en-US"/>
        </w:rPr>
        <w:t xml:space="preserve">זכרו: מכשיר פיננסי מסוג אופציה </w:t>
      </w:r>
      <w:r>
        <w:rPr>
          <w:rFonts w:ascii="David" w:hAnsi="David" w:cs="David"/>
          <w:rtl/>
          <w:lang w:val="en-US"/>
        </w:rPr>
        <w:t>–</w:t>
      </w:r>
      <w:r>
        <w:rPr>
          <w:rFonts w:ascii="David" w:hAnsi="David" w:cs="David" w:hint="cs"/>
          <w:rtl/>
          <w:lang w:val="en-US"/>
        </w:rPr>
        <w:t xml:space="preserve"> בין אם אופציית </w:t>
      </w:r>
      <w:r>
        <w:rPr>
          <w:rFonts w:ascii="David" w:hAnsi="David" w:cs="David"/>
          <w:lang w:val="en-US"/>
        </w:rPr>
        <w:t>Call</w:t>
      </w:r>
      <w:r>
        <w:rPr>
          <w:rFonts w:ascii="David" w:hAnsi="David" w:cs="David" w:hint="cs"/>
          <w:rtl/>
          <w:lang w:val="en-US"/>
        </w:rPr>
        <w:t xml:space="preserve"> או אופציית </w:t>
      </w:r>
      <w:r>
        <w:rPr>
          <w:rFonts w:ascii="David" w:hAnsi="David" w:cs="David"/>
          <w:lang w:val="en-US"/>
        </w:rPr>
        <w:t>Put</w:t>
      </w:r>
      <w:r>
        <w:rPr>
          <w:rFonts w:ascii="David" w:hAnsi="David" w:cs="David" w:hint="cs"/>
          <w:rtl/>
          <w:lang w:val="en-US"/>
        </w:rPr>
        <w:t xml:space="preserve"> הוא מכשיר פיננסי העומד בפני עצמו. כלומר, ניתן לרכוש אופציה מכל סוג שהוא ללא תלות כלשהי בתשובה לשאלה </w:t>
      </w:r>
      <w:r>
        <w:rPr>
          <w:rFonts w:ascii="David" w:hAnsi="David" w:cs="David"/>
          <w:rtl/>
          <w:lang w:val="en-US"/>
        </w:rPr>
        <w:t>–</w:t>
      </w:r>
      <w:r>
        <w:rPr>
          <w:rFonts w:ascii="David" w:hAnsi="David" w:cs="David" w:hint="cs"/>
          <w:rtl/>
          <w:lang w:val="en-US"/>
        </w:rPr>
        <w:t xml:space="preserve"> האם אני מחזיק בנכס הבסיס (במניה, בדולר וכיוצא בזה) או לא. </w:t>
      </w:r>
    </w:p>
    <w:p w14:paraId="4E24E25C" w14:textId="6AC891AB" w:rsidR="00A447FE" w:rsidRDefault="00A447FE" w:rsidP="00A447FE">
      <w:pPr>
        <w:bidi/>
        <w:spacing w:line="360" w:lineRule="auto"/>
        <w:jc w:val="both"/>
        <w:rPr>
          <w:rFonts w:ascii="David" w:hAnsi="David" w:cs="David"/>
          <w:rtl/>
          <w:lang w:val="en-US"/>
        </w:rPr>
      </w:pPr>
      <w:r>
        <w:rPr>
          <w:rFonts w:ascii="David" w:hAnsi="David" w:cs="David" w:hint="cs"/>
          <w:rtl/>
          <w:lang w:val="en-US"/>
        </w:rPr>
        <w:t xml:space="preserve">ולכן, משה לגמרי יכול לרכוש אופציית </w:t>
      </w:r>
      <w:r>
        <w:rPr>
          <w:rFonts w:ascii="David" w:hAnsi="David" w:cs="David"/>
          <w:lang w:val="en-US"/>
        </w:rPr>
        <w:t>Call</w:t>
      </w:r>
      <w:r>
        <w:rPr>
          <w:rFonts w:ascii="David" w:hAnsi="David" w:cs="David" w:hint="cs"/>
          <w:rtl/>
          <w:lang w:val="en-US"/>
        </w:rPr>
        <w:t xml:space="preserve">, שמקנה לו זכות לרכוש מניה (גם אם כרגע איננה ברשותו), ואבנר יכול לרכוש אופציית </w:t>
      </w:r>
      <w:r>
        <w:rPr>
          <w:rFonts w:ascii="David" w:hAnsi="David" w:cs="David"/>
          <w:lang w:val="en-US"/>
        </w:rPr>
        <w:t>Put</w:t>
      </w:r>
      <w:r>
        <w:rPr>
          <w:rFonts w:ascii="David" w:hAnsi="David" w:cs="David" w:hint="cs"/>
          <w:rtl/>
          <w:lang w:val="en-US"/>
        </w:rPr>
        <w:t xml:space="preserve">, גם אם המניה איננה ברשותו. </w:t>
      </w:r>
    </w:p>
    <w:p w14:paraId="4968E8F0" w14:textId="77777777" w:rsidR="00A447FE" w:rsidRDefault="00A447FE" w:rsidP="00A447FE">
      <w:pPr>
        <w:bidi/>
        <w:spacing w:line="360" w:lineRule="auto"/>
        <w:jc w:val="both"/>
        <w:rPr>
          <w:rFonts w:ascii="David" w:hAnsi="David" w:cs="David"/>
          <w:rtl/>
          <w:lang w:val="en-US"/>
        </w:rPr>
      </w:pPr>
    </w:p>
    <w:p w14:paraId="6BD477ED" w14:textId="20388C74" w:rsidR="00A447FE" w:rsidRPr="009255F3" w:rsidRDefault="00A447FE" w:rsidP="00A447FE">
      <w:pPr>
        <w:bidi/>
        <w:spacing w:line="360" w:lineRule="auto"/>
        <w:jc w:val="both"/>
        <w:rPr>
          <w:rFonts w:ascii="David" w:hAnsi="David" w:cs="David"/>
          <w:b/>
          <w:bCs/>
          <w:rtl/>
          <w:lang w:val="en-US"/>
        </w:rPr>
      </w:pPr>
      <w:r w:rsidRPr="009255F3">
        <w:rPr>
          <w:rFonts w:ascii="David" w:hAnsi="David" w:cs="David" w:hint="cs"/>
          <w:b/>
          <w:bCs/>
          <w:rtl/>
          <w:lang w:val="en-US"/>
        </w:rPr>
        <w:t>פתרון סעיף ב:</w:t>
      </w:r>
    </w:p>
    <w:p w14:paraId="0BD1A97B" w14:textId="263C57BD" w:rsidR="00A447FE" w:rsidRDefault="00A447FE" w:rsidP="00A447FE">
      <w:pPr>
        <w:bidi/>
        <w:spacing w:line="360" w:lineRule="auto"/>
        <w:jc w:val="both"/>
        <w:rPr>
          <w:rFonts w:ascii="David" w:hAnsi="David" w:cs="David"/>
          <w:rtl/>
          <w:lang w:val="en-US"/>
        </w:rPr>
      </w:pPr>
      <w:r>
        <w:rPr>
          <w:rFonts w:ascii="David" w:hAnsi="David" w:cs="David" w:hint="cs"/>
          <w:rtl/>
          <w:lang w:val="en-US"/>
        </w:rPr>
        <w:t xml:space="preserve">ככלל, אנו מניחים שמדובר ברכישה של אופציה בודדת על ידי המשקיעים הללו </w:t>
      </w:r>
      <w:r>
        <w:rPr>
          <w:rFonts w:ascii="David" w:hAnsi="David" w:cs="David"/>
          <w:rtl/>
          <w:lang w:val="en-US"/>
        </w:rPr>
        <w:t>–</w:t>
      </w:r>
      <w:r>
        <w:rPr>
          <w:rFonts w:ascii="David" w:hAnsi="David" w:cs="David" w:hint="cs"/>
          <w:rtl/>
          <w:lang w:val="en-US"/>
        </w:rPr>
        <w:t xml:space="preserve"> כלומר, אנו לא דנים בשאלה זו בקניית אופציה כחלק מאסטרטגיה רחבה יותר. הרוכש אופציית </w:t>
      </w:r>
      <w:r>
        <w:rPr>
          <w:rFonts w:ascii="David" w:hAnsi="David" w:cs="David"/>
          <w:lang w:val="en-US"/>
        </w:rPr>
        <w:t>Call</w:t>
      </w:r>
      <w:r>
        <w:rPr>
          <w:rFonts w:ascii="David" w:hAnsi="David" w:cs="David" w:hint="cs"/>
          <w:rtl/>
          <w:lang w:val="en-US"/>
        </w:rPr>
        <w:t xml:space="preserve"> עירומה (רק את ה-</w:t>
      </w:r>
      <w:r>
        <w:rPr>
          <w:rFonts w:ascii="David" w:hAnsi="David" w:cs="David"/>
          <w:lang w:val="en-US"/>
        </w:rPr>
        <w:t>Call</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משה: עושה זאת לאור ציפייתו לעליית מחיר המניה אל מעבר למחיר המימוש (ה-</w:t>
      </w:r>
      <w:r>
        <w:rPr>
          <w:rFonts w:ascii="David" w:hAnsi="David" w:cs="David"/>
          <w:lang w:val="en-US"/>
        </w:rPr>
        <w:t>strike</w:t>
      </w:r>
      <w:r>
        <w:rPr>
          <w:rFonts w:ascii="David" w:hAnsi="David" w:cs="David" w:hint="cs"/>
          <w:rtl/>
          <w:lang w:val="en-US"/>
        </w:rPr>
        <w:t xml:space="preserve">) באופציה, ובפרט </w:t>
      </w:r>
      <w:r>
        <w:rPr>
          <w:rFonts w:ascii="David" w:hAnsi="David" w:cs="David"/>
          <w:rtl/>
          <w:lang w:val="en-US"/>
        </w:rPr>
        <w:t>–</w:t>
      </w:r>
      <w:r>
        <w:rPr>
          <w:rFonts w:ascii="David" w:hAnsi="David" w:cs="David" w:hint="cs"/>
          <w:rtl/>
          <w:lang w:val="en-US"/>
        </w:rPr>
        <w:t xml:space="preserve"> שעליית המחיר תהיה חזקה מספיק, כך שגם לאחר התחשבות בניכוי הפרמיה, המשקיע יימצא ברווח. </w:t>
      </w:r>
    </w:p>
    <w:p w14:paraId="33842DD6" w14:textId="77777777" w:rsidR="009255F3" w:rsidRDefault="00A447FE" w:rsidP="009255F3">
      <w:pPr>
        <w:bidi/>
        <w:spacing w:line="360" w:lineRule="auto"/>
        <w:jc w:val="both"/>
        <w:rPr>
          <w:rFonts w:ascii="David" w:hAnsi="David" w:cs="David"/>
          <w:rtl/>
          <w:lang w:val="en-US"/>
        </w:rPr>
      </w:pPr>
      <w:r>
        <w:rPr>
          <w:rFonts w:ascii="David" w:hAnsi="David" w:cs="David" w:hint="cs"/>
          <w:rtl/>
          <w:lang w:val="en-US"/>
        </w:rPr>
        <w:t xml:space="preserve">אבנר רוכש אופציית </w:t>
      </w:r>
      <w:r>
        <w:rPr>
          <w:rFonts w:ascii="David" w:hAnsi="David" w:cs="David"/>
          <w:lang w:val="en-US"/>
        </w:rPr>
        <w:t>Put</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ציפייתו הטבעית היא לירידת מחיר נכס הבסיס (ירידת מחיר המניה), כאשר בפרט, כדי להניב רווחים, הירידה אל מתחת למחיר המימוש </w:t>
      </w:r>
      <w:r>
        <w:rPr>
          <w:rFonts w:ascii="David" w:hAnsi="David" w:cs="David"/>
          <w:lang w:val="en-US"/>
        </w:rPr>
        <w:t>strike</w:t>
      </w:r>
      <w:r>
        <w:rPr>
          <w:rFonts w:ascii="David" w:hAnsi="David" w:cs="David" w:hint="cs"/>
          <w:rtl/>
          <w:lang w:val="en-US"/>
        </w:rPr>
        <w:t xml:space="preserve"> צריכה להיות גבוהה מספיק כדי לכסות על הפרמיה ששולמה בעד האופציה ולהוביל לרווח [כדאי להעיר שבמקרים רבים, אחת המטרות החשובות ביותר של אופציית </w:t>
      </w:r>
      <w:r>
        <w:rPr>
          <w:rFonts w:ascii="David" w:hAnsi="David" w:cs="David"/>
          <w:lang w:val="en-US"/>
        </w:rPr>
        <w:t>Put</w:t>
      </w:r>
      <w:r>
        <w:rPr>
          <w:rFonts w:ascii="David" w:hAnsi="David" w:cs="David" w:hint="cs"/>
          <w:rtl/>
          <w:lang w:val="en-US"/>
        </w:rPr>
        <w:t xml:space="preserve"> היא הגנה על המשקיע ממצב שבו הוא מחזיק בנכס הבסיס וחושש מירידת שערים].</w:t>
      </w:r>
    </w:p>
    <w:p w14:paraId="6A2285A9" w14:textId="77777777" w:rsidR="009255F3" w:rsidRDefault="009255F3" w:rsidP="009255F3">
      <w:pPr>
        <w:bidi/>
        <w:spacing w:line="360" w:lineRule="auto"/>
        <w:jc w:val="both"/>
        <w:rPr>
          <w:rFonts w:ascii="David" w:hAnsi="David" w:cs="David"/>
          <w:rtl/>
          <w:lang w:val="en-US"/>
        </w:rPr>
      </w:pPr>
    </w:p>
    <w:p w14:paraId="475E1B1F" w14:textId="7DAEC16A" w:rsidR="009255F3" w:rsidRPr="009255F3" w:rsidRDefault="009255F3" w:rsidP="009255F3">
      <w:pPr>
        <w:bidi/>
        <w:spacing w:line="360" w:lineRule="auto"/>
        <w:rPr>
          <w:rFonts w:ascii="David" w:hAnsi="David" w:cs="David"/>
          <w:lang w:val="en-US"/>
        </w:rPr>
      </w:pPr>
      <w:r w:rsidRPr="009255F3">
        <w:rPr>
          <w:rFonts w:ascii="David" w:hAnsi="David" w:cs="David" w:hint="cs"/>
          <w:b/>
          <w:bCs/>
          <w:rtl/>
          <w:lang w:val="en-US"/>
        </w:rPr>
        <w:t>פתרון סעיף ג:</w:t>
      </w:r>
      <w:r w:rsidRPr="009255F3">
        <w:rPr>
          <w:rFonts w:ascii="David" w:hAnsi="David" w:cs="David"/>
          <w:b/>
          <w:bCs/>
          <w:lang w:val="en-US"/>
        </w:rPr>
        <w:t xml:space="preserve"> </w:t>
      </w:r>
      <w:r w:rsidRPr="009255F3">
        <w:rPr>
          <w:rFonts w:ascii="David" w:hAnsi="David" w:cs="David" w:hint="cs"/>
          <w:b/>
          <w:bCs/>
          <w:rtl/>
          <w:lang w:val="en-US"/>
        </w:rPr>
        <w:t>מהם הסיכונים של כל אחד מהמשקיעים? הסבירו בקצרה (עד 3 שורות)</w:t>
      </w:r>
      <w:r w:rsidRPr="009255F3">
        <w:rPr>
          <w:rFonts w:ascii="David" w:hAnsi="David" w:cs="David" w:hint="cs"/>
          <w:rtl/>
          <w:lang w:val="en-US"/>
        </w:rPr>
        <w:t xml:space="preserve"> </w:t>
      </w:r>
    </w:p>
    <w:p w14:paraId="335462C6" w14:textId="7F8C6846" w:rsidR="009255F3" w:rsidRDefault="009255F3" w:rsidP="009255F3">
      <w:pPr>
        <w:bidi/>
        <w:spacing w:line="360" w:lineRule="auto"/>
        <w:jc w:val="both"/>
        <w:rPr>
          <w:rFonts w:ascii="David" w:hAnsi="David" w:cs="David"/>
          <w:rtl/>
          <w:lang w:val="en-US"/>
        </w:rPr>
      </w:pPr>
      <w:r>
        <w:rPr>
          <w:rFonts w:ascii="David" w:hAnsi="David" w:cs="David" w:hint="cs"/>
          <w:rtl/>
          <w:lang w:val="en-US"/>
        </w:rPr>
        <w:t xml:space="preserve">כאשר קונים אופציה, נהנים מחשיפה גדולה לתשואה בהתאם לשינויים בנכס הבסיס. בשפה פשוטה יותר: אם אני קונה אופציית </w:t>
      </w:r>
      <w:r>
        <w:rPr>
          <w:rFonts w:ascii="David" w:hAnsi="David" w:cs="David"/>
          <w:lang w:val="en-US"/>
        </w:rPr>
        <w:t>Put</w:t>
      </w:r>
      <w:r>
        <w:rPr>
          <w:rFonts w:ascii="David" w:hAnsi="David" w:cs="David" w:hint="cs"/>
          <w:rtl/>
          <w:lang w:val="en-US"/>
        </w:rPr>
        <w:t xml:space="preserve"> ומחיר השוק של נכס הבסיס אכן יורד בצורה משמעותית, התשואה שארוויח על סכום ההשקעה (הפרמיה ששולמה בעד האופציה) עשויה להיות גבוהה מאד. </w:t>
      </w:r>
    </w:p>
    <w:p w14:paraId="546C732B" w14:textId="5079BB14" w:rsidR="009255F3" w:rsidRDefault="009255F3" w:rsidP="009255F3">
      <w:pPr>
        <w:bidi/>
        <w:spacing w:line="360" w:lineRule="auto"/>
        <w:jc w:val="both"/>
        <w:rPr>
          <w:rFonts w:ascii="David" w:hAnsi="David" w:cs="David"/>
          <w:rtl/>
          <w:lang w:val="en-US"/>
        </w:rPr>
      </w:pPr>
      <w:r>
        <w:rPr>
          <w:rFonts w:ascii="David" w:hAnsi="David" w:cs="David" w:hint="cs"/>
          <w:rtl/>
          <w:lang w:val="en-US"/>
        </w:rPr>
        <w:lastRenderedPageBreak/>
        <w:t xml:space="preserve">באותו האופן, כאשר קונים אופציית </w:t>
      </w:r>
      <w:r>
        <w:rPr>
          <w:rFonts w:ascii="David" w:hAnsi="David" w:cs="David"/>
          <w:lang w:val="en-US"/>
        </w:rPr>
        <w:t>Call</w:t>
      </w:r>
      <w:r>
        <w:rPr>
          <w:rFonts w:ascii="David" w:hAnsi="David" w:cs="David" w:hint="cs"/>
          <w:rtl/>
          <w:lang w:val="en-US"/>
        </w:rPr>
        <w:t xml:space="preserve"> ומחיר השוק של נכס הבסיס אכן עולה בצורה משמעותית, גם כן </w:t>
      </w:r>
      <w:r>
        <w:rPr>
          <w:rFonts w:ascii="David" w:hAnsi="David" w:cs="David"/>
          <w:rtl/>
          <w:lang w:val="en-US"/>
        </w:rPr>
        <w:t>–</w:t>
      </w:r>
      <w:r>
        <w:rPr>
          <w:rFonts w:ascii="David" w:hAnsi="David" w:cs="David" w:hint="cs"/>
          <w:rtl/>
          <w:lang w:val="en-US"/>
        </w:rPr>
        <w:t xml:space="preserve"> מרוויחים תשואה משמעותית מאד. </w:t>
      </w:r>
    </w:p>
    <w:p w14:paraId="6012A9CE" w14:textId="414B5BDF" w:rsidR="009255F3" w:rsidRPr="009255F3" w:rsidRDefault="009255F3" w:rsidP="009255F3">
      <w:pPr>
        <w:bidi/>
        <w:spacing w:line="360" w:lineRule="auto"/>
        <w:jc w:val="both"/>
        <w:rPr>
          <w:rFonts w:ascii="David" w:hAnsi="David" w:cs="David" w:hint="cs"/>
          <w:rtl/>
          <w:lang w:val="en-US"/>
        </w:rPr>
      </w:pPr>
      <w:proofErr w:type="spellStart"/>
      <w:r>
        <w:rPr>
          <w:rFonts w:ascii="David" w:hAnsi="David" w:cs="David" w:hint="cs"/>
          <w:rtl/>
          <w:lang w:val="en-US"/>
        </w:rPr>
        <w:t>החסרון</w:t>
      </w:r>
      <w:proofErr w:type="spellEnd"/>
      <w:r>
        <w:rPr>
          <w:rFonts w:ascii="David" w:hAnsi="David" w:cs="David" w:hint="cs"/>
          <w:rtl/>
          <w:lang w:val="en-US"/>
        </w:rPr>
        <w:t xml:space="preserve"> שהוא הסיכון העיקרי שמוביל לכך שהשקעה באופציות היא ספקולטיבית, נובעת מכך שניתן להפסיד ״בקלות״ את כל סכום ההשקעה. זאת, הן הואיל ומחיר המניה או נכס הבסיס עשוי שלא להשתנות בכיוון הנדרש (קניתי </w:t>
      </w:r>
      <w:r>
        <w:rPr>
          <w:rFonts w:ascii="David" w:hAnsi="David" w:cs="David"/>
          <w:lang w:val="en-US"/>
        </w:rPr>
        <w:t>Put</w:t>
      </w:r>
      <w:r>
        <w:rPr>
          <w:rFonts w:ascii="David" w:hAnsi="David" w:cs="David" w:hint="cs"/>
          <w:rtl/>
          <w:lang w:val="en-US"/>
        </w:rPr>
        <w:t xml:space="preserve"> ומחיר נכס הבסיס לא יורד, או קניתי </w:t>
      </w:r>
      <w:r>
        <w:rPr>
          <w:rFonts w:ascii="David" w:hAnsi="David" w:cs="David"/>
          <w:lang w:val="en-US"/>
        </w:rPr>
        <w:t>Call</w:t>
      </w:r>
      <w:r>
        <w:rPr>
          <w:rFonts w:ascii="David" w:hAnsi="David" w:cs="David" w:hint="cs"/>
          <w:rtl/>
          <w:lang w:val="en-US"/>
        </w:rPr>
        <w:t xml:space="preserve"> ומחיר נכס הבסיס לא עולה) ובנוסף, אופציות תחומות בזמן (ערכה מתאפס אם פוקעת לפני יצירת ערך). </w:t>
      </w:r>
    </w:p>
    <w:p w14:paraId="3C4EE83B" w14:textId="77777777" w:rsidR="009255F3" w:rsidRDefault="009255F3" w:rsidP="009255F3">
      <w:pPr>
        <w:bidi/>
        <w:spacing w:line="360" w:lineRule="auto"/>
        <w:jc w:val="both"/>
        <w:rPr>
          <w:rFonts w:ascii="David" w:hAnsi="David" w:cs="David"/>
          <w:rtl/>
          <w:lang w:val="en-US"/>
        </w:rPr>
      </w:pPr>
    </w:p>
    <w:p w14:paraId="31C7EA4C" w14:textId="49714AF3" w:rsidR="009255F3" w:rsidRPr="009255F3" w:rsidRDefault="009255F3" w:rsidP="009255F3">
      <w:pPr>
        <w:bidi/>
        <w:spacing w:line="360" w:lineRule="auto"/>
        <w:jc w:val="both"/>
        <w:rPr>
          <w:rFonts w:ascii="David" w:hAnsi="David" w:cs="David"/>
          <w:b/>
          <w:bCs/>
          <w:rtl/>
          <w:lang w:val="en-US"/>
        </w:rPr>
      </w:pPr>
      <w:r w:rsidRPr="009255F3">
        <w:rPr>
          <w:rFonts w:ascii="David" w:hAnsi="David" w:cs="David" w:hint="cs"/>
          <w:b/>
          <w:bCs/>
          <w:rtl/>
          <w:lang w:val="en-US"/>
        </w:rPr>
        <w:t xml:space="preserve">פתרון סעיף </w:t>
      </w:r>
      <w:r>
        <w:rPr>
          <w:rFonts w:ascii="David" w:hAnsi="David" w:cs="David" w:hint="cs"/>
          <w:b/>
          <w:bCs/>
          <w:rtl/>
          <w:lang w:val="en-US"/>
        </w:rPr>
        <w:t>ד</w:t>
      </w:r>
      <w:r w:rsidRPr="009255F3">
        <w:rPr>
          <w:rFonts w:ascii="David" w:hAnsi="David" w:cs="David" w:hint="cs"/>
          <w:b/>
          <w:bCs/>
          <w:rtl/>
          <w:lang w:val="en-US"/>
        </w:rPr>
        <w:t>:</w:t>
      </w:r>
    </w:p>
    <w:p w14:paraId="0B1F45E4" w14:textId="6EA4C8CA" w:rsidR="00A447FE" w:rsidRDefault="009255F3" w:rsidP="009255F3">
      <w:pPr>
        <w:bidi/>
        <w:spacing w:line="360" w:lineRule="auto"/>
        <w:jc w:val="both"/>
        <w:rPr>
          <w:rFonts w:ascii="David" w:hAnsi="David" w:cs="David"/>
          <w:rtl/>
          <w:lang w:val="en-US"/>
        </w:rPr>
      </w:pPr>
      <w:r>
        <w:rPr>
          <w:rFonts w:ascii="David" w:hAnsi="David" w:cs="David" w:hint="cs"/>
          <w:rtl/>
          <w:lang w:val="en-US"/>
        </w:rPr>
        <w:t xml:space="preserve">הסעיף שואל על הסיכונים הגלומים בהשקעה (רכישה) של אופציית </w:t>
      </w:r>
      <w:r>
        <w:rPr>
          <w:rFonts w:ascii="David" w:hAnsi="David" w:cs="David"/>
          <w:lang w:val="en-US"/>
        </w:rPr>
        <w:t>Call</w:t>
      </w:r>
      <w:r>
        <w:rPr>
          <w:rFonts w:ascii="David" w:hAnsi="David" w:cs="David" w:hint="cs"/>
          <w:rtl/>
          <w:lang w:val="en-US"/>
        </w:rPr>
        <w:t xml:space="preserve"> ושל אופציית </w:t>
      </w:r>
      <w:r>
        <w:rPr>
          <w:rFonts w:ascii="David" w:hAnsi="David" w:cs="David"/>
          <w:lang w:val="en-US"/>
        </w:rPr>
        <w:t>Put</w:t>
      </w:r>
      <w:r>
        <w:rPr>
          <w:rFonts w:ascii="David" w:hAnsi="David" w:cs="David" w:hint="cs"/>
          <w:rtl/>
          <w:lang w:val="en-US"/>
        </w:rPr>
        <w:t xml:space="preserve"> בהתאמה, מנקודת ראות משקיעים שונים, וללא קשר לנכסים נוספים או פוזיציות נוספות המוחזקות על ידם. ספציפית, מדוע אדם שקונה </w:t>
      </w:r>
      <w:r>
        <w:rPr>
          <w:rFonts w:ascii="David" w:hAnsi="David" w:cs="David"/>
          <w:lang w:val="en-US"/>
        </w:rPr>
        <w:t>Call</w:t>
      </w:r>
      <w:r>
        <w:rPr>
          <w:rFonts w:ascii="David" w:hAnsi="David" w:cs="David" w:hint="cs"/>
          <w:rtl/>
          <w:lang w:val="en-US"/>
        </w:rPr>
        <w:t xml:space="preserve"> שמאפשרת לו להנות מעליית מחיר המניה, יקנה דווקא את האופציה במקום את נכס הבסיס עצמו כלומר את המניה?</w:t>
      </w:r>
      <w:r w:rsidR="00A447FE">
        <w:rPr>
          <w:rFonts w:ascii="David" w:hAnsi="David" w:cs="David" w:hint="cs"/>
          <w:rtl/>
          <w:lang w:val="en-US"/>
        </w:rPr>
        <w:t xml:space="preserve">  </w:t>
      </w:r>
    </w:p>
    <w:p w14:paraId="61D0F2F0" w14:textId="3369F71E" w:rsidR="009255F3" w:rsidRDefault="009255F3" w:rsidP="009255F3">
      <w:pPr>
        <w:bidi/>
        <w:spacing w:line="360" w:lineRule="auto"/>
        <w:jc w:val="both"/>
        <w:rPr>
          <w:rFonts w:ascii="David" w:hAnsi="David" w:cs="David"/>
          <w:rtl/>
          <w:lang w:val="en-US"/>
        </w:rPr>
      </w:pPr>
      <w:r>
        <w:rPr>
          <w:rFonts w:ascii="David" w:hAnsi="David" w:cs="David" w:hint="cs"/>
          <w:rtl/>
          <w:lang w:val="en-US"/>
        </w:rPr>
        <w:t xml:space="preserve">היתרון בקניית אופציית </w:t>
      </w:r>
      <w:r>
        <w:rPr>
          <w:rFonts w:ascii="David" w:hAnsi="David" w:cs="David"/>
          <w:lang w:val="en-US"/>
        </w:rPr>
        <w:t>Call</w:t>
      </w:r>
      <w:r>
        <w:rPr>
          <w:rFonts w:ascii="David" w:hAnsi="David" w:cs="David" w:hint="cs"/>
          <w:rtl/>
          <w:lang w:val="en-US"/>
        </w:rPr>
        <w:t xml:space="preserve"> בהשוואה להשקעה ישירה בנכס הבסיס (קניה ישירה של המניה או של הדולר) נובעת מכך שכאשר קונים אופציה, שינוי יחסי במחיר נכס הבסיס </w:t>
      </w:r>
      <w:r>
        <w:rPr>
          <w:rFonts w:ascii="David" w:hAnsi="David" w:cs="David"/>
          <w:rtl/>
          <w:lang w:val="en-US"/>
        </w:rPr>
        <w:t>–</w:t>
      </w:r>
      <w:r>
        <w:rPr>
          <w:rFonts w:ascii="David" w:hAnsi="David" w:cs="David" w:hint="cs"/>
          <w:rtl/>
          <w:lang w:val="en-US"/>
        </w:rPr>
        <w:t xml:space="preserve"> ובפרט </w:t>
      </w:r>
      <w:r>
        <w:rPr>
          <w:rFonts w:ascii="David" w:hAnsi="David" w:cs="David"/>
          <w:rtl/>
          <w:lang w:val="en-US"/>
        </w:rPr>
        <w:t>–</w:t>
      </w:r>
      <w:r>
        <w:rPr>
          <w:rFonts w:ascii="David" w:hAnsi="David" w:cs="David" w:hint="cs"/>
          <w:rtl/>
          <w:lang w:val="en-US"/>
        </w:rPr>
        <w:t xml:space="preserve"> עליה </w:t>
      </w:r>
      <w:r>
        <w:rPr>
          <w:rFonts w:ascii="David" w:hAnsi="David" w:cs="David"/>
          <w:rtl/>
          <w:lang w:val="en-US"/>
        </w:rPr>
        <w:t>–</w:t>
      </w:r>
      <w:r>
        <w:rPr>
          <w:rFonts w:ascii="David" w:hAnsi="David" w:cs="David" w:hint="cs"/>
          <w:rtl/>
          <w:lang w:val="en-US"/>
        </w:rPr>
        <w:t xml:space="preserve"> עשויה להוביל לשיעור תשואה מטורף קיצוני חיובי בהשוואה לרכישה ישירה של המניה. בבקשה עיינו במערכי השיעור, באחד מהם ממש הצגנו באופן כמותי את העובדה שעלייה במחיר נכס הבסיס ב-% מסוים מגדילה את תשואת המשקיע באופציה בשיעור גבוה הרבה יותר (עקרון המינוף בהשקעה באופציות). </w:t>
      </w:r>
    </w:p>
    <w:p w14:paraId="202A91E3" w14:textId="77777777" w:rsidR="009255F3" w:rsidRDefault="009255F3" w:rsidP="009255F3">
      <w:pPr>
        <w:bidi/>
        <w:spacing w:line="360" w:lineRule="auto"/>
        <w:jc w:val="both"/>
        <w:rPr>
          <w:rFonts w:ascii="David" w:hAnsi="David" w:cs="David"/>
          <w:rtl/>
          <w:lang w:val="en-US"/>
        </w:rPr>
      </w:pPr>
    </w:p>
    <w:p w14:paraId="2200BFCE" w14:textId="0A45A4AF" w:rsidR="009255F3" w:rsidRPr="009255F3" w:rsidRDefault="009255F3" w:rsidP="009255F3">
      <w:pPr>
        <w:bidi/>
        <w:spacing w:line="360" w:lineRule="auto"/>
        <w:jc w:val="both"/>
        <w:rPr>
          <w:rFonts w:ascii="David" w:hAnsi="David" w:cs="David"/>
          <w:b/>
          <w:bCs/>
          <w:lang w:val="en-US"/>
        </w:rPr>
      </w:pPr>
      <w:r w:rsidRPr="009255F3">
        <w:rPr>
          <w:rFonts w:ascii="David" w:hAnsi="David" w:cs="David" w:hint="cs"/>
          <w:b/>
          <w:bCs/>
          <w:rtl/>
          <w:lang w:val="en-US"/>
        </w:rPr>
        <w:t>פתרון סעיף ה:</w:t>
      </w:r>
      <w:r w:rsidRPr="009255F3">
        <w:rPr>
          <w:rFonts w:ascii="David" w:hAnsi="David" w:cs="David" w:hint="cs"/>
          <w:b/>
          <w:bCs/>
          <w:rtl/>
          <w:lang w:val="en-US"/>
        </w:rPr>
        <w:t xml:space="preserve"> </w:t>
      </w:r>
      <w:proofErr w:type="spellStart"/>
      <w:r w:rsidRPr="009255F3">
        <w:rPr>
          <w:rFonts w:ascii="David" w:hAnsi="David" w:cs="David" w:hint="cs"/>
          <w:b/>
          <w:bCs/>
          <w:rtl/>
          <w:lang w:val="en-US"/>
        </w:rPr>
        <w:t>אלפרדו</w:t>
      </w:r>
      <w:proofErr w:type="spellEnd"/>
      <w:r w:rsidRPr="009255F3">
        <w:rPr>
          <w:rFonts w:ascii="David" w:hAnsi="David" w:cs="David" w:hint="cs"/>
          <w:b/>
          <w:bCs/>
          <w:rtl/>
          <w:lang w:val="en-US"/>
        </w:rPr>
        <w:t xml:space="preserve"> </w:t>
      </w:r>
      <w:proofErr w:type="spellStart"/>
      <w:r w:rsidRPr="009255F3">
        <w:rPr>
          <w:rFonts w:ascii="David" w:hAnsi="David" w:cs="David" w:hint="cs"/>
          <w:b/>
          <w:bCs/>
          <w:rtl/>
          <w:lang w:val="en-US"/>
        </w:rPr>
        <w:t>אנגולו</w:t>
      </w:r>
      <w:proofErr w:type="spellEnd"/>
      <w:r w:rsidRPr="009255F3">
        <w:rPr>
          <w:rFonts w:ascii="David" w:hAnsi="David" w:cs="David" w:hint="cs"/>
          <w:b/>
          <w:bCs/>
          <w:rtl/>
          <w:lang w:val="en-US"/>
        </w:rPr>
        <w:t xml:space="preserve">, חברו של משה, טען כנגדו: ״קצת משעשע אתה. במקום לקנות אופציה, יכולת לקנות את המניה עצמה. בדרך כזו, הסיכוי שהערך של השקעתך היה צונח לאפס היה נמוך הרבה יותר״. דונו בקצרה בנכונות טענה זו (עד 4 שורות). </w:t>
      </w:r>
    </w:p>
    <w:p w14:paraId="497B6FD3" w14:textId="77777777" w:rsidR="009255F3" w:rsidRDefault="009255F3" w:rsidP="009255F3">
      <w:pPr>
        <w:bidi/>
        <w:spacing w:line="360" w:lineRule="auto"/>
        <w:jc w:val="both"/>
        <w:rPr>
          <w:rFonts w:ascii="David" w:hAnsi="David" w:cs="David"/>
          <w:rtl/>
          <w:lang w:val="en-US"/>
        </w:rPr>
      </w:pPr>
    </w:p>
    <w:p w14:paraId="2D21DAF5" w14:textId="0BBE32F7" w:rsidR="0009020C" w:rsidRDefault="0009020C" w:rsidP="0009020C">
      <w:pPr>
        <w:bidi/>
        <w:spacing w:line="360" w:lineRule="auto"/>
        <w:rPr>
          <w:rFonts w:ascii="David" w:hAnsi="David" w:cs="David"/>
          <w:rtl/>
          <w:lang w:val="en-US"/>
        </w:rPr>
      </w:pPr>
      <w:r>
        <w:rPr>
          <w:rFonts w:ascii="David" w:hAnsi="David" w:cs="David" w:hint="cs"/>
          <w:rtl/>
          <w:lang w:val="en-US"/>
        </w:rPr>
        <w:t>תזכורת:</w:t>
      </w:r>
      <w:r>
        <w:rPr>
          <w:rFonts w:ascii="David" w:hAnsi="David" w:cs="David"/>
          <w:lang w:val="en-US"/>
        </w:rPr>
        <w:t xml:space="preserve"> </w:t>
      </w:r>
      <w:r>
        <w:rPr>
          <w:rFonts w:ascii="David" w:hAnsi="David" w:cs="David" w:hint="cs"/>
          <w:rtl/>
          <w:lang w:val="en-US"/>
        </w:rPr>
        <w:t xml:space="preserve">משה שוקל לרכוש אופציית </w:t>
      </w:r>
      <w:r>
        <w:rPr>
          <w:rFonts w:ascii="David" w:hAnsi="David" w:cs="David"/>
          <w:lang w:val="en-US"/>
        </w:rPr>
        <w:t>Call</w:t>
      </w:r>
      <w:r>
        <w:rPr>
          <w:rFonts w:ascii="David" w:hAnsi="David" w:cs="David" w:hint="cs"/>
          <w:rtl/>
          <w:lang w:val="en-US"/>
        </w:rPr>
        <w:t xml:space="preserve"> על מניית ״</w:t>
      </w:r>
      <w:r>
        <w:rPr>
          <w:rFonts w:ascii="David" w:hAnsi="David" w:cs="David"/>
          <w:lang w:val="en-US"/>
        </w:rPr>
        <w:t>WTF</w:t>
      </w:r>
      <w:r>
        <w:rPr>
          <w:rFonts w:ascii="David" w:hAnsi="David" w:cs="David" w:hint="cs"/>
          <w:rtl/>
          <w:lang w:val="en-US"/>
        </w:rPr>
        <w:t>״ במחיר מימוש (</w:t>
      </w:r>
      <w:r>
        <w:rPr>
          <w:rFonts w:ascii="David" w:hAnsi="David" w:cs="David"/>
          <w:lang w:val="en-US"/>
        </w:rPr>
        <w:t>strike</w:t>
      </w:r>
      <w:r>
        <w:rPr>
          <w:rFonts w:ascii="David" w:hAnsi="David" w:cs="David" w:hint="cs"/>
          <w:rtl/>
          <w:lang w:val="en-US"/>
        </w:rPr>
        <w:t xml:space="preserve">) מסוים. </w:t>
      </w:r>
    </w:p>
    <w:p w14:paraId="185EA7A9" w14:textId="77777777" w:rsidR="009255F3" w:rsidRDefault="009255F3" w:rsidP="009255F3">
      <w:pPr>
        <w:bidi/>
        <w:spacing w:line="360" w:lineRule="auto"/>
        <w:jc w:val="both"/>
        <w:rPr>
          <w:rFonts w:ascii="David" w:hAnsi="David" w:cs="David"/>
          <w:rtl/>
          <w:lang w:val="en-US"/>
        </w:rPr>
      </w:pPr>
    </w:p>
    <w:p w14:paraId="62C9D139" w14:textId="6F6CEBEB" w:rsidR="009255F3" w:rsidRDefault="0009020C" w:rsidP="009255F3">
      <w:pPr>
        <w:bidi/>
        <w:spacing w:line="360" w:lineRule="auto"/>
        <w:jc w:val="both"/>
        <w:rPr>
          <w:rFonts w:ascii="David" w:hAnsi="David" w:cs="David"/>
          <w:rtl/>
          <w:lang w:val="en-US"/>
        </w:rPr>
      </w:pPr>
      <w:r>
        <w:rPr>
          <w:rFonts w:ascii="David" w:hAnsi="David" w:cs="David" w:hint="cs"/>
          <w:rtl/>
          <w:lang w:val="en-US"/>
        </w:rPr>
        <w:t xml:space="preserve">בהתייחסות לטענת </w:t>
      </w:r>
      <w:proofErr w:type="spellStart"/>
      <w:r>
        <w:rPr>
          <w:rFonts w:ascii="David" w:hAnsi="David" w:cs="David" w:hint="cs"/>
          <w:rtl/>
          <w:lang w:val="en-US"/>
        </w:rPr>
        <w:t>אלפרדו</w:t>
      </w:r>
      <w:proofErr w:type="spellEnd"/>
      <w:r>
        <w:rPr>
          <w:rFonts w:ascii="David" w:hAnsi="David" w:cs="David" w:hint="cs"/>
          <w:rtl/>
          <w:lang w:val="en-US"/>
        </w:rPr>
        <w:t>, צריך להדגיש שני היבטים:</w:t>
      </w:r>
    </w:p>
    <w:p w14:paraId="5D812668" w14:textId="685DEACB" w:rsidR="0009020C" w:rsidRDefault="0009020C" w:rsidP="0009020C">
      <w:pPr>
        <w:bidi/>
        <w:spacing w:line="360" w:lineRule="auto"/>
        <w:jc w:val="both"/>
        <w:rPr>
          <w:rFonts w:ascii="David" w:hAnsi="David" w:cs="David"/>
          <w:rtl/>
          <w:lang w:val="en-US"/>
        </w:rPr>
      </w:pPr>
      <w:r>
        <w:rPr>
          <w:rFonts w:ascii="David" w:hAnsi="David" w:cs="David" w:hint="cs"/>
          <w:rtl/>
          <w:lang w:val="en-US"/>
        </w:rPr>
        <w:t xml:space="preserve">צודק </w:t>
      </w:r>
      <w:proofErr w:type="spellStart"/>
      <w:r>
        <w:rPr>
          <w:rFonts w:ascii="David" w:hAnsi="David" w:cs="David" w:hint="cs"/>
          <w:rtl/>
          <w:lang w:val="en-US"/>
        </w:rPr>
        <w:t>אלפרדו</w:t>
      </w:r>
      <w:proofErr w:type="spellEnd"/>
      <w:r>
        <w:rPr>
          <w:rFonts w:ascii="David" w:hAnsi="David" w:cs="David" w:hint="cs"/>
          <w:rtl/>
          <w:lang w:val="en-US"/>
        </w:rPr>
        <w:t xml:space="preserve"> בכך שהוא אומר </w:t>
      </w:r>
      <w:r>
        <w:rPr>
          <w:rFonts w:ascii="David" w:hAnsi="David" w:cs="David"/>
          <w:rtl/>
          <w:lang w:val="en-US"/>
        </w:rPr>
        <w:t>–</w:t>
      </w:r>
      <w:r>
        <w:rPr>
          <w:rFonts w:ascii="David" w:hAnsi="David" w:cs="David" w:hint="cs"/>
          <w:rtl/>
          <w:lang w:val="en-US"/>
        </w:rPr>
        <w:t xml:space="preserve"> שרכישה ישירה של נכס הבסיס (מניה, דולר, סחורה או כל נכס בסיס אחר שעליו יכולה </w:t>
      </w:r>
      <w:proofErr w:type="spellStart"/>
      <w:r>
        <w:rPr>
          <w:rFonts w:ascii="David" w:hAnsi="David" w:cs="David" w:hint="cs"/>
          <w:rtl/>
          <w:lang w:val="en-US"/>
        </w:rPr>
        <w:t>להסחר</w:t>
      </w:r>
      <w:proofErr w:type="spellEnd"/>
      <w:r>
        <w:rPr>
          <w:rFonts w:ascii="David" w:hAnsi="David" w:cs="David" w:hint="cs"/>
          <w:rtl/>
          <w:lang w:val="en-US"/>
        </w:rPr>
        <w:t xml:space="preserve"> אופציה) יוצרת נכס בעל ערך, שהסיכוי לאיפוס ערכו נמוך יחסית. כלומר, רכישה ישירה של נכס בסיס </w:t>
      </w:r>
      <w:r>
        <w:rPr>
          <w:rFonts w:ascii="David" w:hAnsi="David" w:cs="David"/>
          <w:rtl/>
          <w:lang w:val="en-US"/>
        </w:rPr>
        <w:t>–</w:t>
      </w:r>
      <w:r>
        <w:rPr>
          <w:rFonts w:ascii="David" w:hAnsi="David" w:cs="David" w:hint="cs"/>
          <w:rtl/>
          <w:lang w:val="en-US"/>
        </w:rPr>
        <w:t xml:space="preserve"> כמו כל נכס </w:t>
      </w:r>
      <w:r>
        <w:rPr>
          <w:rFonts w:ascii="David" w:hAnsi="David" w:cs="David"/>
          <w:rtl/>
          <w:lang w:val="en-US"/>
        </w:rPr>
        <w:t>–</w:t>
      </w:r>
      <w:r>
        <w:rPr>
          <w:rFonts w:ascii="David" w:hAnsi="David" w:cs="David" w:hint="cs"/>
          <w:rtl/>
          <w:lang w:val="en-US"/>
        </w:rPr>
        <w:t xml:space="preserve"> כנראה תהיה בעלת ערך </w:t>
      </w:r>
      <w:proofErr w:type="spellStart"/>
      <w:r>
        <w:rPr>
          <w:rFonts w:ascii="David" w:hAnsi="David" w:cs="David" w:hint="cs"/>
          <w:rtl/>
          <w:lang w:val="en-US"/>
        </w:rPr>
        <w:t>מסויים</w:t>
      </w:r>
      <w:proofErr w:type="spellEnd"/>
      <w:r>
        <w:rPr>
          <w:rFonts w:ascii="David" w:hAnsi="David" w:cs="David" w:hint="cs"/>
          <w:rtl/>
          <w:lang w:val="en-US"/>
        </w:rPr>
        <w:t xml:space="preserve"> (גם אם פוטנציאלית נמוך יותר) גם בחלוף זמן. </w:t>
      </w:r>
    </w:p>
    <w:p w14:paraId="482722A8" w14:textId="6395A6A9" w:rsidR="0009020C" w:rsidRDefault="0009020C" w:rsidP="0009020C">
      <w:pPr>
        <w:bidi/>
        <w:spacing w:line="360" w:lineRule="auto"/>
        <w:jc w:val="both"/>
        <w:rPr>
          <w:rFonts w:ascii="David" w:hAnsi="David" w:cs="David"/>
          <w:rtl/>
          <w:lang w:val="en-US"/>
        </w:rPr>
      </w:pPr>
      <w:r>
        <w:rPr>
          <w:rFonts w:ascii="David" w:hAnsi="David" w:cs="David" w:hint="cs"/>
          <w:rtl/>
          <w:lang w:val="en-US"/>
        </w:rPr>
        <w:t xml:space="preserve">לעומת זאת, עסקת נגזר (אופציה) על אותו נכס בסיס, בהחלט יכולה להוביל לאובדן של מלוא הפרמיה באופן טוטאלי כפי שהוסבר לעיל. </w:t>
      </w:r>
    </w:p>
    <w:p w14:paraId="2B923D3C" w14:textId="044503AC" w:rsidR="0009020C" w:rsidRDefault="0009020C" w:rsidP="0009020C">
      <w:pPr>
        <w:bidi/>
        <w:spacing w:line="360" w:lineRule="auto"/>
        <w:jc w:val="both"/>
        <w:rPr>
          <w:rFonts w:ascii="David" w:hAnsi="David" w:cs="David" w:hint="cs"/>
          <w:rtl/>
          <w:lang w:val="en-US"/>
        </w:rPr>
      </w:pPr>
      <w:r>
        <w:rPr>
          <w:rFonts w:ascii="David" w:hAnsi="David" w:cs="David" w:hint="cs"/>
          <w:rtl/>
          <w:lang w:val="en-US"/>
        </w:rPr>
        <w:t xml:space="preserve">לכן, </w:t>
      </w:r>
      <w:proofErr w:type="spellStart"/>
      <w:r>
        <w:rPr>
          <w:rFonts w:ascii="David" w:hAnsi="David" w:cs="David" w:hint="cs"/>
          <w:rtl/>
          <w:lang w:val="en-US"/>
        </w:rPr>
        <w:t>אלפרדו</w:t>
      </w:r>
      <w:proofErr w:type="spellEnd"/>
      <w:r>
        <w:rPr>
          <w:rFonts w:ascii="David" w:hAnsi="David" w:cs="David" w:hint="cs"/>
          <w:rtl/>
          <w:lang w:val="en-US"/>
        </w:rPr>
        <w:t xml:space="preserve"> צודק בהיבט הסיכון; אך טועה בשלילה כוללנית של ההשקעה, לאור היתרון שהוצג קודם </w:t>
      </w:r>
      <w:r>
        <w:rPr>
          <w:rFonts w:ascii="David" w:hAnsi="David" w:cs="David"/>
          <w:rtl/>
          <w:lang w:val="en-US"/>
        </w:rPr>
        <w:t>–</w:t>
      </w:r>
      <w:r>
        <w:rPr>
          <w:rFonts w:ascii="David" w:hAnsi="David" w:cs="David" w:hint="cs"/>
          <w:rtl/>
          <w:lang w:val="en-US"/>
        </w:rPr>
        <w:t xml:space="preserve"> ודן ביכולת החשיפה המשמעותית לרווחים גבוהים אגב השקעה בנגזרים. </w:t>
      </w:r>
    </w:p>
    <w:p w14:paraId="6E08B403" w14:textId="77777777" w:rsidR="00A447FE" w:rsidRDefault="00A447FE" w:rsidP="00A447FE">
      <w:pPr>
        <w:bidi/>
        <w:spacing w:line="360" w:lineRule="auto"/>
        <w:jc w:val="both"/>
        <w:rPr>
          <w:rFonts w:ascii="David" w:hAnsi="David" w:cs="David" w:hint="cs"/>
          <w:rtl/>
          <w:lang w:val="en-US"/>
        </w:rPr>
      </w:pPr>
    </w:p>
    <w:p w14:paraId="3CF8936D" w14:textId="77777777" w:rsidR="00A447FE" w:rsidRDefault="00A447FE" w:rsidP="00A447FE">
      <w:pPr>
        <w:bidi/>
        <w:spacing w:line="360" w:lineRule="auto"/>
        <w:jc w:val="both"/>
        <w:rPr>
          <w:rFonts w:ascii="David" w:hAnsi="David" w:cs="David"/>
          <w:rtl/>
          <w:lang w:val="en-US"/>
        </w:rPr>
      </w:pPr>
    </w:p>
    <w:p w14:paraId="593EE58D" w14:textId="77777777" w:rsidR="00A447FE" w:rsidRPr="00A02053" w:rsidRDefault="00A447FE" w:rsidP="00A447FE">
      <w:pPr>
        <w:bidi/>
        <w:spacing w:line="360" w:lineRule="auto"/>
        <w:jc w:val="both"/>
        <w:rPr>
          <w:rFonts w:ascii="David" w:hAnsi="David" w:cs="David" w:hint="cs"/>
          <w:rtl/>
          <w:lang w:val="en-US"/>
        </w:rPr>
      </w:pPr>
    </w:p>
    <w:p w14:paraId="4666A8F1" w14:textId="1DE6BD22" w:rsidR="0031153C" w:rsidRDefault="0031153C" w:rsidP="006A585E">
      <w:pPr>
        <w:bidi/>
        <w:spacing w:line="360" w:lineRule="auto"/>
        <w:rPr>
          <w:rFonts w:ascii="David" w:hAnsi="David" w:cs="David"/>
          <w:rtl/>
          <w:lang w:val="en-US"/>
        </w:rPr>
      </w:pPr>
    </w:p>
    <w:p w14:paraId="4B92CA35" w14:textId="77777777" w:rsidR="00A922E0" w:rsidRDefault="00A922E0" w:rsidP="00A922E0">
      <w:pPr>
        <w:bidi/>
        <w:spacing w:line="360" w:lineRule="auto"/>
        <w:rPr>
          <w:rFonts w:ascii="David" w:hAnsi="David" w:cs="David"/>
          <w:rtl/>
          <w:lang w:val="en-US"/>
        </w:rPr>
      </w:pPr>
    </w:p>
    <w:p w14:paraId="7228AEA4" w14:textId="77777777" w:rsidR="00A922E0" w:rsidRDefault="00A922E0" w:rsidP="00A922E0">
      <w:pPr>
        <w:bidi/>
        <w:spacing w:line="360" w:lineRule="auto"/>
        <w:rPr>
          <w:rFonts w:ascii="David" w:hAnsi="David" w:cs="David"/>
          <w:rtl/>
          <w:lang w:val="en-US"/>
        </w:rPr>
      </w:pPr>
    </w:p>
    <w:p w14:paraId="1C9073D6" w14:textId="77777777" w:rsidR="008828DE" w:rsidRDefault="0031153C" w:rsidP="007A65AB">
      <w:pPr>
        <w:bidi/>
        <w:spacing w:line="360" w:lineRule="auto"/>
        <w:rPr>
          <w:rFonts w:ascii="David" w:hAnsi="David" w:cs="David"/>
          <w:b/>
          <w:bCs/>
          <w:rtl/>
          <w:lang w:val="en-US"/>
        </w:rPr>
      </w:pPr>
      <w:r w:rsidRPr="006A585E">
        <w:rPr>
          <w:rFonts w:ascii="David" w:hAnsi="David" w:cs="David" w:hint="cs"/>
          <w:b/>
          <w:bCs/>
          <w:rtl/>
          <w:lang w:val="en-US"/>
        </w:rPr>
        <w:t>שאלה 2</w:t>
      </w:r>
      <w:r w:rsidR="00110936">
        <w:rPr>
          <w:rFonts w:ascii="David" w:hAnsi="David" w:cs="David"/>
          <w:b/>
          <w:bCs/>
          <w:rtl/>
          <w:lang w:val="en-US"/>
        </w:rPr>
        <w:tab/>
      </w:r>
    </w:p>
    <w:p w14:paraId="37F2884F" w14:textId="451402C8" w:rsidR="0031153C" w:rsidRDefault="000747D0" w:rsidP="008828DE">
      <w:pPr>
        <w:bidi/>
        <w:spacing w:line="360" w:lineRule="auto"/>
        <w:rPr>
          <w:rFonts w:ascii="David" w:hAnsi="David" w:cs="David"/>
          <w:rtl/>
          <w:lang w:val="en-US"/>
        </w:rPr>
      </w:pPr>
      <w:r>
        <w:rPr>
          <w:rFonts w:ascii="David" w:hAnsi="David" w:cs="David" w:hint="cs"/>
          <w:rtl/>
          <w:lang w:val="en-US"/>
        </w:rPr>
        <w:t>השיבו על כל אחד מהסעיפים הבאים בנפרד:</w:t>
      </w:r>
    </w:p>
    <w:p w14:paraId="7B357520" w14:textId="3EFD0049" w:rsidR="00AB0417" w:rsidRDefault="00AB0417" w:rsidP="000747D0">
      <w:pPr>
        <w:pStyle w:val="PlainText"/>
        <w:numPr>
          <w:ilvl w:val="0"/>
          <w:numId w:val="6"/>
        </w:numPr>
        <w:bidi/>
        <w:spacing w:line="360" w:lineRule="auto"/>
        <w:jc w:val="both"/>
        <w:rPr>
          <w:rFonts w:ascii="David" w:hAnsi="David" w:cs="David"/>
          <w:sz w:val="24"/>
          <w:szCs w:val="24"/>
        </w:rPr>
      </w:pPr>
      <w:r>
        <w:rPr>
          <w:rFonts w:ascii="David" w:hAnsi="David" w:cs="David" w:hint="cs"/>
          <w:sz w:val="24"/>
          <w:szCs w:val="24"/>
          <w:rtl/>
        </w:rPr>
        <w:t xml:space="preserve">(5 נק׳) מהו המכפיל של אופציות על מדדים? מהו המכפיל של אופציות על מט״ח? הסבירו את משמעותם ואת הרציונל בבסיסם בקצרה (עד 2 שורות). </w:t>
      </w:r>
    </w:p>
    <w:p w14:paraId="645A353D" w14:textId="77777777" w:rsidR="00914727" w:rsidRDefault="00914727" w:rsidP="00914727">
      <w:pPr>
        <w:pStyle w:val="PlainText"/>
        <w:bidi/>
        <w:spacing w:line="360" w:lineRule="auto"/>
        <w:ind w:left="720"/>
        <w:jc w:val="both"/>
        <w:rPr>
          <w:rFonts w:ascii="David" w:hAnsi="David" w:cs="David"/>
          <w:sz w:val="24"/>
          <w:szCs w:val="24"/>
          <w:rtl/>
        </w:rPr>
      </w:pPr>
    </w:p>
    <w:p w14:paraId="65065AE4" w14:textId="50704F1A" w:rsidR="00914727" w:rsidRPr="00E84C28" w:rsidRDefault="00E84C28" w:rsidP="00914727">
      <w:pPr>
        <w:pStyle w:val="PlainText"/>
        <w:bidi/>
        <w:spacing w:line="360" w:lineRule="auto"/>
        <w:ind w:left="720"/>
        <w:jc w:val="both"/>
        <w:rPr>
          <w:rFonts w:ascii="David" w:hAnsi="David" w:cs="David"/>
          <w:i/>
          <w:iCs/>
          <w:sz w:val="24"/>
          <w:szCs w:val="24"/>
          <w:rtl/>
        </w:rPr>
      </w:pPr>
      <w:r w:rsidRPr="00E84C28">
        <w:rPr>
          <w:rFonts w:ascii="David" w:hAnsi="David" w:cs="David" w:hint="cs"/>
          <w:i/>
          <w:iCs/>
          <w:sz w:val="24"/>
          <w:szCs w:val="24"/>
          <w:rtl/>
        </w:rPr>
        <w:t xml:space="preserve">כאשר רוכשים / כותבים אופציות על מט״ח / מדדי מניות, האופציות אינן על יחידה אחת של נכס הבסיס, אלא על מספר יחידות. מספר היחידות של נכס הבסיס לגביהן נוצרת כל אופציה הוא המכפיל. ספציפית, המכפיל של אופציות סחירות על מדדי מניות הוא 100. המכפיל של אופציות סחירות על מט״ח הוא 10,000 יח׳ מטבע חוץ. הרציונל הוא שכאשר מבצעים רישום של חוזה בבורסה, רוצים שיהיה גודל מינימלי ראוי של פקודה. יש יתרון בהיבט התפעול ומספר הפקודות המוזרמות (יש גם חסרון </w:t>
      </w:r>
      <w:r w:rsidRPr="00E84C28">
        <w:rPr>
          <w:rFonts w:ascii="David" w:hAnsi="David" w:cs="David"/>
          <w:i/>
          <w:iCs/>
          <w:sz w:val="24"/>
          <w:szCs w:val="24"/>
          <w:rtl/>
        </w:rPr>
        <w:t>–</w:t>
      </w:r>
      <w:r w:rsidRPr="00E84C28">
        <w:rPr>
          <w:rFonts w:ascii="David" w:hAnsi="David" w:cs="David" w:hint="cs"/>
          <w:i/>
          <w:iCs/>
          <w:sz w:val="24"/>
          <w:szCs w:val="24"/>
          <w:rtl/>
        </w:rPr>
        <w:t xml:space="preserve"> שהואיל והפקודות הללו גדולות יחסית, הן פחות סחירות). </w:t>
      </w:r>
    </w:p>
    <w:p w14:paraId="19EA522F" w14:textId="77777777" w:rsidR="00914727" w:rsidRPr="00AB0417" w:rsidRDefault="00914727" w:rsidP="00914727">
      <w:pPr>
        <w:pStyle w:val="PlainText"/>
        <w:bidi/>
        <w:spacing w:line="360" w:lineRule="auto"/>
        <w:ind w:left="720"/>
        <w:jc w:val="both"/>
        <w:rPr>
          <w:rFonts w:ascii="David" w:hAnsi="David" w:cs="David"/>
          <w:sz w:val="24"/>
          <w:szCs w:val="24"/>
        </w:rPr>
      </w:pPr>
    </w:p>
    <w:p w14:paraId="6233B6B2" w14:textId="01FADB92" w:rsidR="00D20F76" w:rsidRPr="00E84C28" w:rsidRDefault="00AB0417" w:rsidP="00AB0417">
      <w:pPr>
        <w:pStyle w:val="PlainText"/>
        <w:numPr>
          <w:ilvl w:val="0"/>
          <w:numId w:val="6"/>
        </w:numPr>
        <w:bidi/>
        <w:spacing w:line="360" w:lineRule="auto"/>
        <w:jc w:val="both"/>
        <w:rPr>
          <w:rFonts w:ascii="David" w:hAnsi="David" w:cs="David"/>
          <w:sz w:val="24"/>
          <w:szCs w:val="24"/>
        </w:rPr>
      </w:pPr>
      <w:r>
        <w:rPr>
          <w:rFonts w:ascii="David" w:hAnsi="David" w:cs="David" w:hint="cs"/>
          <w:sz w:val="24"/>
          <w:szCs w:val="24"/>
          <w:rtl/>
        </w:rPr>
        <w:t xml:space="preserve">(5 נק׳) </w:t>
      </w:r>
      <w:r w:rsidR="00D20F76">
        <w:rPr>
          <w:rFonts w:ascii="David" w:hAnsi="David" w:cs="David" w:hint="cs"/>
          <w:sz w:val="24"/>
          <w:szCs w:val="24"/>
          <w:rtl/>
          <w:lang w:val="en-US"/>
        </w:rPr>
        <w:t>משקיע רכש מניות המרכיבות את מדד ת״א 35. המשקיע חושש מירידת שערים, ומעוניין לקנות / לכתוב סוג אחד בלבד של אופציות על מנת להגן על השקעתו. מהי הפוזיציה (הפעולה) שאותה יבחר לבצע? נמקו באופן מילולי בקצרה (עד 2 שורות)</w:t>
      </w:r>
    </w:p>
    <w:p w14:paraId="70F6C174" w14:textId="77777777" w:rsidR="00E84C28" w:rsidRDefault="00E84C28" w:rsidP="00E84C28">
      <w:pPr>
        <w:pStyle w:val="PlainText"/>
        <w:bidi/>
        <w:spacing w:line="360" w:lineRule="auto"/>
        <w:jc w:val="both"/>
        <w:rPr>
          <w:rFonts w:ascii="David" w:hAnsi="David" w:cs="David"/>
          <w:sz w:val="24"/>
          <w:szCs w:val="24"/>
          <w:rtl/>
          <w:lang w:val="en-US"/>
        </w:rPr>
      </w:pPr>
    </w:p>
    <w:p w14:paraId="55575FCD" w14:textId="301B0911" w:rsidR="00E84C28" w:rsidRPr="00E84C28" w:rsidRDefault="00E84C28" w:rsidP="00E84C28">
      <w:pPr>
        <w:pStyle w:val="PlainText"/>
        <w:bidi/>
        <w:spacing w:line="360" w:lineRule="auto"/>
        <w:ind w:left="720"/>
        <w:jc w:val="both"/>
        <w:rPr>
          <w:rFonts w:ascii="David" w:hAnsi="David" w:cs="David" w:hint="cs"/>
          <w:i/>
          <w:iCs/>
          <w:sz w:val="24"/>
          <w:szCs w:val="24"/>
          <w:rtl/>
          <w:lang w:val="en-US"/>
        </w:rPr>
      </w:pPr>
      <w:r w:rsidRPr="00E84C28">
        <w:rPr>
          <w:rFonts w:ascii="David" w:hAnsi="David" w:cs="David" w:hint="cs"/>
          <w:i/>
          <w:iCs/>
          <w:sz w:val="24"/>
          <w:szCs w:val="24"/>
          <w:rtl/>
          <w:lang w:val="en-US"/>
        </w:rPr>
        <w:t xml:space="preserve">אם משקיע רכש מניות שמרכיבות את מדד ת״א 35, סביר מאד להניח שהוא מושפע מעליות או ירידות המדד. ספציפית, נאמר שהמשקיע חושש מירידת שערים. הואיל והוא מחזיק בנכס הבסיס מבין האפשרויות שהצגנו בקורס </w:t>
      </w:r>
      <w:r w:rsidRPr="00E84C28">
        <w:rPr>
          <w:rFonts w:ascii="David" w:hAnsi="David" w:cs="David"/>
          <w:i/>
          <w:iCs/>
          <w:sz w:val="24"/>
          <w:szCs w:val="24"/>
          <w:rtl/>
          <w:lang w:val="en-US"/>
        </w:rPr>
        <w:t>–</w:t>
      </w:r>
      <w:r w:rsidRPr="00E84C28">
        <w:rPr>
          <w:rFonts w:ascii="David" w:hAnsi="David" w:cs="David" w:hint="cs"/>
          <w:i/>
          <w:iCs/>
          <w:sz w:val="24"/>
          <w:szCs w:val="24"/>
          <w:rtl/>
          <w:lang w:val="en-US"/>
        </w:rPr>
        <w:t xml:space="preserve"> האפשרות הקלאסית שלנו היא קניית אופציית </w:t>
      </w:r>
      <w:r w:rsidRPr="00E84C28">
        <w:rPr>
          <w:rFonts w:ascii="David" w:hAnsi="David" w:cs="David"/>
          <w:i/>
          <w:iCs/>
          <w:sz w:val="24"/>
          <w:szCs w:val="24"/>
          <w:lang w:val="en-US"/>
        </w:rPr>
        <w:t>Put</w:t>
      </w:r>
      <w:r w:rsidRPr="00E84C28">
        <w:rPr>
          <w:rFonts w:ascii="David" w:hAnsi="David" w:cs="David" w:hint="cs"/>
          <w:i/>
          <w:iCs/>
          <w:sz w:val="24"/>
          <w:szCs w:val="24"/>
          <w:rtl/>
          <w:lang w:val="en-US"/>
        </w:rPr>
        <w:t xml:space="preserve"> על המדד, שתניב למשקיע ערך חיובי במידה וערך המדד ירד אל מתחת למחיר המימוש, כאשר ערך חיובי זה יקזז את ההפסד מנכס הבסיס. </w:t>
      </w:r>
    </w:p>
    <w:p w14:paraId="55D6C9EA" w14:textId="77777777" w:rsidR="00E84C28" w:rsidRDefault="00E84C28" w:rsidP="00E84C28">
      <w:pPr>
        <w:pStyle w:val="PlainText"/>
        <w:bidi/>
        <w:spacing w:line="360" w:lineRule="auto"/>
        <w:jc w:val="both"/>
        <w:rPr>
          <w:rFonts w:ascii="David" w:hAnsi="David" w:cs="David"/>
          <w:sz w:val="24"/>
          <w:szCs w:val="24"/>
        </w:rPr>
      </w:pPr>
    </w:p>
    <w:p w14:paraId="61C3929F" w14:textId="7FBAC712" w:rsidR="000747D0" w:rsidRDefault="00AB0417" w:rsidP="00D20F76">
      <w:pPr>
        <w:pStyle w:val="PlainText"/>
        <w:numPr>
          <w:ilvl w:val="0"/>
          <w:numId w:val="6"/>
        </w:numPr>
        <w:bidi/>
        <w:spacing w:line="360" w:lineRule="auto"/>
        <w:jc w:val="both"/>
        <w:rPr>
          <w:rFonts w:ascii="David" w:hAnsi="David" w:cs="David"/>
          <w:sz w:val="24"/>
          <w:szCs w:val="24"/>
        </w:rPr>
      </w:pPr>
      <w:r>
        <w:rPr>
          <w:rFonts w:ascii="David" w:hAnsi="David" w:cs="David" w:hint="cs"/>
          <w:sz w:val="24"/>
          <w:szCs w:val="24"/>
          <w:rtl/>
        </w:rPr>
        <w:t xml:space="preserve">(5 נק׳) </w:t>
      </w:r>
      <w:r w:rsidR="000747D0" w:rsidRPr="000747D0">
        <w:rPr>
          <w:rFonts w:ascii="David" w:hAnsi="David" w:cs="David" w:hint="cs"/>
          <w:sz w:val="24"/>
          <w:szCs w:val="24"/>
          <w:rtl/>
        </w:rPr>
        <w:t>משקיע קנה 3 אופציית</w:t>
      </w:r>
      <w:r w:rsidR="000747D0" w:rsidRPr="000747D0">
        <w:rPr>
          <w:rFonts w:ascii="David" w:hAnsi="David" w:cs="David" w:hint="cs"/>
          <w:sz w:val="24"/>
          <w:szCs w:val="24"/>
        </w:rPr>
        <w:t xml:space="preserve"> P(1460) </w:t>
      </w:r>
      <w:r w:rsidR="000747D0" w:rsidRPr="000747D0">
        <w:rPr>
          <w:rFonts w:ascii="David" w:hAnsi="David" w:cs="David" w:hint="cs"/>
          <w:sz w:val="24"/>
          <w:szCs w:val="24"/>
          <w:rtl/>
        </w:rPr>
        <w:t xml:space="preserve">על מדד ת"א 35 במחיר 1,700 </w:t>
      </w:r>
      <w:r w:rsidR="000747D0">
        <w:rPr>
          <w:rFonts w:ascii="David" w:hAnsi="David" w:cs="David" w:hint="cs"/>
          <w:sz w:val="24"/>
          <w:szCs w:val="24"/>
          <w:rtl/>
        </w:rPr>
        <w:t>ש״ח</w:t>
      </w:r>
      <w:r w:rsidR="000747D0" w:rsidRPr="000747D0">
        <w:rPr>
          <w:rFonts w:ascii="David" w:hAnsi="David" w:cs="David" w:hint="cs"/>
          <w:sz w:val="24"/>
          <w:szCs w:val="24"/>
          <w:rtl/>
        </w:rPr>
        <w:t xml:space="preserve"> כל אחת. מה צריך להיות המדד ביום המימוש כדי שהמשקיע יהיה בדיוק ברווח של 30,000 ש"ח</w:t>
      </w:r>
      <w:r w:rsidR="000747D0" w:rsidRPr="000747D0">
        <w:rPr>
          <w:rFonts w:ascii="David" w:hAnsi="David" w:cs="David" w:hint="cs"/>
          <w:sz w:val="24"/>
          <w:szCs w:val="24"/>
        </w:rPr>
        <w:t xml:space="preserve"> ?</w:t>
      </w:r>
    </w:p>
    <w:p w14:paraId="0E8D584A" w14:textId="77777777" w:rsidR="00F01F3A" w:rsidRPr="00354978" w:rsidRDefault="00F01F3A" w:rsidP="00F01F3A">
      <w:pPr>
        <w:pStyle w:val="PlainText"/>
        <w:bidi/>
        <w:spacing w:line="360" w:lineRule="auto"/>
        <w:jc w:val="both"/>
        <w:rPr>
          <w:rFonts w:ascii="David" w:hAnsi="David" w:cs="David"/>
          <w:i/>
          <w:sz w:val="24"/>
          <w:szCs w:val="24"/>
          <w:rtl/>
        </w:rPr>
      </w:pPr>
    </w:p>
    <w:p w14:paraId="302314E5" w14:textId="02ABEBC6" w:rsidR="00F01F3A" w:rsidRPr="00354978" w:rsidRDefault="00354978" w:rsidP="00F01F3A">
      <w:pPr>
        <w:pStyle w:val="PlainText"/>
        <w:spacing w:line="360" w:lineRule="auto"/>
        <w:jc w:val="both"/>
        <w:rPr>
          <w:rFonts w:ascii="David" w:eastAsiaTheme="minorEastAsia" w:hAnsi="David" w:cs="David"/>
          <w:i/>
          <w:sz w:val="24"/>
          <w:szCs w:val="24"/>
        </w:rPr>
      </w:pPr>
      <m:oMathPara>
        <m:oMath>
          <m:r>
            <w:rPr>
              <w:rFonts w:ascii="Cambria Math" w:hAnsi="Cambria Math" w:cs="David"/>
              <w:sz w:val="24"/>
              <w:szCs w:val="24"/>
            </w:rPr>
            <m:t>P&amp;L</m:t>
          </m:r>
          <m:d>
            <m:dPr>
              <m:ctrlPr>
                <w:rPr>
                  <w:rFonts w:ascii="Cambria Math" w:hAnsi="Cambria Math" w:cs="David"/>
                  <w:i/>
                  <w:sz w:val="24"/>
                  <w:szCs w:val="24"/>
                </w:rPr>
              </m:ctrlPr>
            </m:dPr>
            <m:e>
              <m:r>
                <w:rPr>
                  <w:rFonts w:ascii="Cambria Math" w:hAnsi="Cambria Math" w:cs="David"/>
                  <w:sz w:val="24"/>
                  <w:szCs w:val="24"/>
                </w:rPr>
                <m:t>Pu</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TA35</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1460-st</m:t>
              </m:r>
            </m:e>
          </m:d>
          <m:r>
            <w:rPr>
              <w:rFonts w:ascii="Cambria Math" w:hAnsi="Cambria Math" w:cs="David"/>
              <w:sz w:val="24"/>
              <w:szCs w:val="24"/>
            </w:rPr>
            <m:t>*100-1700=10,000</m:t>
          </m:r>
        </m:oMath>
      </m:oMathPara>
    </w:p>
    <w:p w14:paraId="7F7CA095" w14:textId="731EFD66" w:rsidR="00F01F3A" w:rsidRPr="00354978" w:rsidRDefault="00354978" w:rsidP="00F01F3A">
      <w:pPr>
        <w:pStyle w:val="PlainText"/>
        <w:spacing w:line="360" w:lineRule="auto"/>
        <w:jc w:val="both"/>
        <w:rPr>
          <w:rFonts w:ascii="David" w:hAnsi="David" w:cs="David"/>
          <w:i/>
          <w:sz w:val="24"/>
          <w:szCs w:val="24"/>
          <w:rtl/>
        </w:rPr>
      </w:pPr>
      <m:oMathPara>
        <m:oMath>
          <m:r>
            <w:rPr>
              <w:rFonts w:ascii="Cambria Math" w:hAnsi="Cambria Math" w:cs="David"/>
              <w:sz w:val="24"/>
              <w:szCs w:val="24"/>
            </w:rPr>
            <m:t>P&amp;L</m:t>
          </m:r>
          <m:d>
            <m:dPr>
              <m:ctrlPr>
                <w:rPr>
                  <w:rFonts w:ascii="Cambria Math" w:hAnsi="Cambria Math" w:cs="David"/>
                  <w:i/>
                  <w:sz w:val="24"/>
                  <w:szCs w:val="24"/>
                </w:rPr>
              </m:ctrlPr>
            </m:dPr>
            <m:e>
              <m:r>
                <w:rPr>
                  <w:rFonts w:ascii="Cambria Math" w:hAnsi="Cambria Math" w:cs="David"/>
                  <w:sz w:val="24"/>
                  <w:szCs w:val="24"/>
                </w:rPr>
                <m:t>Pu</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TA35</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1460-st</m:t>
              </m:r>
            </m:e>
          </m:d>
          <m:r>
            <w:rPr>
              <w:rFonts w:ascii="Cambria Math" w:hAnsi="Cambria Math" w:cs="David"/>
              <w:sz w:val="24"/>
              <w:szCs w:val="24"/>
            </w:rPr>
            <m:t>*100=10,000+1,700</m:t>
          </m:r>
        </m:oMath>
      </m:oMathPara>
    </w:p>
    <w:p w14:paraId="0143395A" w14:textId="1E3BEA23" w:rsidR="00F01F3A" w:rsidRPr="00354978" w:rsidRDefault="00354978" w:rsidP="00F01F3A">
      <w:pPr>
        <w:pStyle w:val="PlainText"/>
        <w:spacing w:line="360" w:lineRule="auto"/>
        <w:jc w:val="both"/>
        <w:rPr>
          <w:rFonts w:ascii="David" w:hAnsi="David" w:cs="David"/>
          <w:i/>
          <w:sz w:val="24"/>
          <w:szCs w:val="24"/>
          <w:rtl/>
        </w:rPr>
      </w:pPr>
      <m:oMathPara>
        <m:oMath>
          <m:r>
            <w:rPr>
              <w:rFonts w:ascii="Cambria Math" w:hAnsi="Cambria Math" w:cs="David"/>
              <w:sz w:val="24"/>
              <w:szCs w:val="24"/>
            </w:rPr>
            <m:t>P&amp;L</m:t>
          </m:r>
          <m:d>
            <m:dPr>
              <m:ctrlPr>
                <w:rPr>
                  <w:rFonts w:ascii="Cambria Math" w:hAnsi="Cambria Math" w:cs="David"/>
                  <w:i/>
                  <w:sz w:val="24"/>
                  <w:szCs w:val="24"/>
                </w:rPr>
              </m:ctrlPr>
            </m:dPr>
            <m:e>
              <m:r>
                <w:rPr>
                  <w:rFonts w:ascii="Cambria Math" w:hAnsi="Cambria Math" w:cs="David"/>
                  <w:sz w:val="24"/>
                  <w:szCs w:val="24"/>
                </w:rPr>
                <m:t>Pu</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TA35</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1460-st</m:t>
              </m:r>
            </m:e>
          </m:d>
          <m:r>
            <w:rPr>
              <w:rFonts w:ascii="Cambria Math" w:hAnsi="Cambria Math" w:cs="David"/>
              <w:sz w:val="24"/>
              <w:szCs w:val="24"/>
            </w:rPr>
            <m:t>*100=11,700</m:t>
          </m:r>
        </m:oMath>
      </m:oMathPara>
    </w:p>
    <w:p w14:paraId="2041D31D" w14:textId="7AA98C81" w:rsidR="00F01F3A" w:rsidRPr="00354978" w:rsidRDefault="00354978" w:rsidP="00F01F3A">
      <w:pPr>
        <w:pStyle w:val="PlainText"/>
        <w:spacing w:line="360" w:lineRule="auto"/>
        <w:jc w:val="both"/>
        <w:rPr>
          <w:rFonts w:ascii="David" w:hAnsi="David" w:cs="David"/>
          <w:i/>
          <w:sz w:val="24"/>
          <w:szCs w:val="24"/>
          <w:rtl/>
        </w:rPr>
      </w:pPr>
      <m:oMathPara>
        <m:oMath>
          <m:r>
            <w:rPr>
              <w:rFonts w:ascii="Cambria Math" w:hAnsi="Cambria Math" w:cs="David"/>
              <w:sz w:val="24"/>
              <w:szCs w:val="24"/>
            </w:rPr>
            <m:t>P&amp;L</m:t>
          </m:r>
          <m:d>
            <m:dPr>
              <m:ctrlPr>
                <w:rPr>
                  <w:rFonts w:ascii="Cambria Math" w:hAnsi="Cambria Math" w:cs="David"/>
                  <w:i/>
                  <w:sz w:val="24"/>
                  <w:szCs w:val="24"/>
                </w:rPr>
              </m:ctrlPr>
            </m:dPr>
            <m:e>
              <m:r>
                <w:rPr>
                  <w:rFonts w:ascii="Cambria Math" w:hAnsi="Cambria Math" w:cs="David"/>
                  <w:sz w:val="24"/>
                  <w:szCs w:val="24"/>
                </w:rPr>
                <m:t>Pu</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TA35</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1460-st</m:t>
              </m:r>
            </m:e>
          </m:d>
          <m:r>
            <w:rPr>
              <w:rFonts w:ascii="Cambria Math" w:hAnsi="Cambria Math" w:cs="David"/>
              <w:sz w:val="24"/>
              <w:szCs w:val="24"/>
            </w:rPr>
            <m:t>=117→st=1343</m:t>
          </m:r>
        </m:oMath>
      </m:oMathPara>
    </w:p>
    <w:p w14:paraId="6C30F81F" w14:textId="77777777" w:rsidR="00F01F3A" w:rsidRPr="000747D0" w:rsidRDefault="00F01F3A" w:rsidP="00F01F3A">
      <w:pPr>
        <w:pStyle w:val="PlainText"/>
        <w:bidi/>
        <w:spacing w:line="360" w:lineRule="auto"/>
        <w:jc w:val="both"/>
        <w:rPr>
          <w:rFonts w:ascii="David" w:hAnsi="David" w:cs="David"/>
          <w:sz w:val="24"/>
          <w:szCs w:val="24"/>
        </w:rPr>
      </w:pPr>
    </w:p>
    <w:p w14:paraId="562C08BF" w14:textId="183408C2" w:rsidR="000747D0" w:rsidRDefault="00AB0417" w:rsidP="00D669AD">
      <w:pPr>
        <w:pStyle w:val="ListParagraph"/>
        <w:numPr>
          <w:ilvl w:val="0"/>
          <w:numId w:val="6"/>
        </w:numPr>
        <w:bidi/>
        <w:spacing w:line="360" w:lineRule="auto"/>
        <w:jc w:val="both"/>
        <w:rPr>
          <w:rFonts w:ascii="David" w:hAnsi="David" w:cs="David"/>
          <w:lang w:val="en-US"/>
        </w:rPr>
      </w:pPr>
      <w:r>
        <w:rPr>
          <w:rFonts w:ascii="David" w:hAnsi="David" w:cs="David" w:hint="cs"/>
          <w:rtl/>
        </w:rPr>
        <w:t xml:space="preserve">(5 נק׳) </w:t>
      </w:r>
      <w:r w:rsidR="00D669AD" w:rsidRPr="00D669AD">
        <w:rPr>
          <w:rFonts w:ascii="David" w:hAnsi="David" w:cs="David" w:hint="cs"/>
          <w:rtl/>
          <w:lang w:val="en-US"/>
        </w:rPr>
        <w:t>משקיע רכש אופציית מכר (</w:t>
      </w:r>
      <w:r w:rsidR="00D669AD" w:rsidRPr="00D669AD">
        <w:rPr>
          <w:rFonts w:ascii="David" w:hAnsi="David" w:cs="David"/>
          <w:lang w:val="en-US"/>
        </w:rPr>
        <w:t>Put</w:t>
      </w:r>
      <w:r w:rsidR="00D669AD" w:rsidRPr="00D669AD">
        <w:rPr>
          <w:rFonts w:ascii="David" w:hAnsi="David" w:cs="David" w:hint="cs"/>
          <w:rtl/>
          <w:lang w:val="en-US"/>
        </w:rPr>
        <w:t xml:space="preserve">) על הדולר שמחיר המימוש שלה 3.8 ש״ח לדולר במחיר של 1,500 ש״ח. חשבו את הרווח / ההפסד מההשקעה אם שער הדולר בפקיעה הוא 3.836 ש״ח לדולר. </w:t>
      </w:r>
    </w:p>
    <w:p w14:paraId="40FE1587" w14:textId="77777777" w:rsidR="00E84C28" w:rsidRDefault="00E84C28" w:rsidP="00E84C28">
      <w:pPr>
        <w:bidi/>
        <w:spacing w:line="360" w:lineRule="auto"/>
        <w:jc w:val="both"/>
        <w:rPr>
          <w:rFonts w:ascii="David" w:hAnsi="David" w:cs="David"/>
          <w:lang w:val="en-US"/>
        </w:rPr>
      </w:pPr>
    </w:p>
    <w:p w14:paraId="55707D2A" w14:textId="37BB07D0" w:rsidR="00354978" w:rsidRPr="00354978" w:rsidRDefault="00354978" w:rsidP="00354978">
      <w:pPr>
        <w:bidi/>
        <w:spacing w:line="360" w:lineRule="auto"/>
        <w:ind w:left="720"/>
        <w:jc w:val="both"/>
        <w:rPr>
          <w:rFonts w:ascii="David" w:hAnsi="David" w:cs="David" w:hint="cs"/>
          <w:i/>
          <w:iCs/>
          <w:rtl/>
          <w:lang w:val="en-US"/>
        </w:rPr>
      </w:pPr>
      <w:r w:rsidRPr="00354978">
        <w:rPr>
          <w:rFonts w:ascii="David" w:hAnsi="David" w:cs="David" w:hint="cs"/>
          <w:i/>
          <w:iCs/>
          <w:rtl/>
          <w:lang w:val="en-US"/>
        </w:rPr>
        <w:lastRenderedPageBreak/>
        <w:t xml:space="preserve">אם משקיע קונה אופציית </w:t>
      </w:r>
      <w:r w:rsidRPr="00354978">
        <w:rPr>
          <w:rFonts w:ascii="David" w:hAnsi="David" w:cs="David"/>
          <w:i/>
          <w:iCs/>
          <w:lang w:val="en-US"/>
        </w:rPr>
        <w:t>Put</w:t>
      </w:r>
      <w:r w:rsidRPr="00354978">
        <w:rPr>
          <w:rFonts w:ascii="David" w:hAnsi="David" w:cs="David" w:hint="cs"/>
          <w:i/>
          <w:iCs/>
          <w:rtl/>
          <w:lang w:val="en-US"/>
        </w:rPr>
        <w:t xml:space="preserve"> בעלת מחיר מימוש </w:t>
      </w:r>
      <w:proofErr w:type="spellStart"/>
      <w:r w:rsidRPr="00354978">
        <w:rPr>
          <w:rFonts w:ascii="David" w:hAnsi="David" w:cs="David" w:hint="cs"/>
          <w:i/>
          <w:iCs/>
          <w:rtl/>
          <w:lang w:val="en-US"/>
        </w:rPr>
        <w:t>מסויים</w:t>
      </w:r>
      <w:proofErr w:type="spellEnd"/>
      <w:r w:rsidRPr="00354978">
        <w:rPr>
          <w:rFonts w:ascii="David" w:hAnsi="David" w:cs="David" w:hint="cs"/>
          <w:i/>
          <w:iCs/>
          <w:rtl/>
          <w:lang w:val="en-US"/>
        </w:rPr>
        <w:t xml:space="preserve"> ומחיר השוק של נכס הבסיס במועד הפקיעה גבוה יותר, המשקיע נדפק והפסיד את כל הפרמיה ששילם:</w:t>
      </w:r>
    </w:p>
    <w:p w14:paraId="366D90D9" w14:textId="3149D463" w:rsidR="00E84C28" w:rsidRPr="00354978" w:rsidRDefault="00354978" w:rsidP="00E84C28">
      <w:pPr>
        <w:bidi/>
        <w:spacing w:line="360" w:lineRule="auto"/>
        <w:jc w:val="both"/>
        <w:rPr>
          <w:rFonts w:ascii="David" w:hAnsi="David" w:cs="David"/>
          <w:i/>
          <w:iCs/>
          <w:lang w:val="en-US"/>
        </w:rPr>
      </w:pPr>
      <m:oMathPara>
        <m:oMath>
          <m:r>
            <w:rPr>
              <w:rFonts w:ascii="Cambria Math" w:hAnsi="Cambria Math" w:cs="David"/>
              <w:lang w:val="en-US"/>
            </w:rPr>
            <m:t>P&amp;L(PU</m:t>
          </m:r>
          <m:sSub>
            <m:sSubPr>
              <m:ctrlPr>
                <w:rPr>
                  <w:rFonts w:ascii="Cambria Math" w:hAnsi="Cambria Math" w:cs="David"/>
                  <w:i/>
                  <w:iCs/>
                  <w:lang w:val="en-US"/>
                </w:rPr>
              </m:ctrlPr>
            </m:sSubPr>
            <m:e>
              <m:r>
                <w:rPr>
                  <w:rFonts w:ascii="Cambria Math" w:hAnsi="Cambria Math" w:cs="David"/>
                  <w:lang w:val="en-US"/>
                </w:rPr>
                <m:t>T</m:t>
              </m:r>
            </m:e>
            <m:sub>
              <m:r>
                <w:rPr>
                  <w:rFonts w:ascii="Cambria Math" w:hAnsi="Cambria Math" w:cs="David"/>
                  <w:lang w:val="en-US"/>
                </w:rPr>
                <m:t>USD</m:t>
              </m:r>
            </m:sub>
          </m:sSub>
          <m:r>
            <w:rPr>
              <w:rFonts w:ascii="Cambria Math" w:hAnsi="Cambria Math" w:cs="David"/>
              <w:lang w:val="en-US"/>
            </w:rPr>
            <m:t>)=-1,500</m:t>
          </m:r>
        </m:oMath>
      </m:oMathPara>
    </w:p>
    <w:p w14:paraId="7E5CB173" w14:textId="77777777" w:rsidR="00A64999" w:rsidRPr="00354978" w:rsidRDefault="00A64999" w:rsidP="00A64999">
      <w:pPr>
        <w:bidi/>
        <w:spacing w:line="360" w:lineRule="auto"/>
        <w:jc w:val="both"/>
        <w:rPr>
          <w:rFonts w:ascii="David" w:hAnsi="David" w:cs="David"/>
          <w:i/>
          <w:iCs/>
          <w:rtl/>
          <w:lang w:val="en-US"/>
        </w:rPr>
      </w:pPr>
    </w:p>
    <w:p w14:paraId="183F5857" w14:textId="786FBA1E" w:rsidR="00AB0417" w:rsidRPr="00DD3599" w:rsidRDefault="00AB0417" w:rsidP="00AB0417">
      <w:pPr>
        <w:bidi/>
        <w:spacing w:line="360" w:lineRule="auto"/>
        <w:jc w:val="both"/>
        <w:rPr>
          <w:rFonts w:ascii="David" w:hAnsi="David" w:cs="David"/>
          <w:b/>
          <w:bCs/>
          <w:rtl/>
          <w:lang w:val="en-US"/>
        </w:rPr>
      </w:pPr>
      <w:r w:rsidRPr="00DD3599">
        <w:rPr>
          <w:rFonts w:ascii="David" w:hAnsi="David" w:cs="David" w:hint="cs"/>
          <w:b/>
          <w:bCs/>
          <w:rtl/>
          <w:lang w:val="en-US"/>
        </w:rPr>
        <w:t>שאלה 3</w:t>
      </w:r>
    </w:p>
    <w:p w14:paraId="4018CE67" w14:textId="31DAD217" w:rsidR="00210FB3" w:rsidRDefault="00210FB3" w:rsidP="00210FB3">
      <w:pPr>
        <w:bidi/>
        <w:spacing w:line="360" w:lineRule="auto"/>
        <w:jc w:val="both"/>
        <w:rPr>
          <w:rFonts w:ascii="David" w:hAnsi="David" w:cs="David"/>
          <w:rtl/>
          <w:lang w:val="en-US"/>
        </w:rPr>
      </w:pPr>
      <w:r>
        <w:rPr>
          <w:rFonts w:ascii="David" w:hAnsi="David" w:cs="David" w:hint="cs"/>
          <w:rtl/>
          <w:lang w:val="en-US"/>
        </w:rPr>
        <w:t>השיבו על כל אחד מהסעיפים הבאים בנפרד:</w:t>
      </w:r>
    </w:p>
    <w:p w14:paraId="44F465EB" w14:textId="785E065B" w:rsidR="00E31888" w:rsidRDefault="00E31888" w:rsidP="00210FB3">
      <w:pPr>
        <w:pStyle w:val="ListParagraph"/>
        <w:numPr>
          <w:ilvl w:val="0"/>
          <w:numId w:val="7"/>
        </w:numPr>
        <w:bidi/>
        <w:spacing w:line="360" w:lineRule="auto"/>
        <w:jc w:val="both"/>
        <w:rPr>
          <w:rFonts w:ascii="David" w:hAnsi="David" w:cs="David"/>
          <w:lang w:val="en-US"/>
        </w:rPr>
      </w:pPr>
      <w:r>
        <w:rPr>
          <w:rFonts w:ascii="David" w:hAnsi="David" w:cs="David" w:hint="cs"/>
          <w:rtl/>
          <w:lang w:val="en-US"/>
        </w:rPr>
        <w:t xml:space="preserve">(10 נק׳) משקיע רכש </w:t>
      </w:r>
      <w:r w:rsidR="00FC65B0">
        <w:rPr>
          <w:rFonts w:ascii="David" w:hAnsi="David" w:cs="David" w:hint="cs"/>
          <w:rtl/>
          <w:lang w:val="en-US"/>
        </w:rPr>
        <w:t xml:space="preserve">אופציית </w:t>
      </w:r>
      <w:r w:rsidR="00FC65B0">
        <w:rPr>
          <w:rFonts w:ascii="David" w:hAnsi="David" w:cs="David"/>
          <w:lang w:val="en-US"/>
        </w:rPr>
        <w:t>Call</w:t>
      </w:r>
      <w:r w:rsidR="00FC65B0">
        <w:rPr>
          <w:rFonts w:ascii="David" w:hAnsi="David" w:cs="David" w:hint="cs"/>
          <w:rtl/>
          <w:lang w:val="en-US"/>
        </w:rPr>
        <w:t xml:space="preserve"> על מניה אשר מחיר המימוש שלה </w:t>
      </w:r>
      <w:r w:rsidR="00A66E07">
        <w:rPr>
          <w:rFonts w:ascii="David" w:hAnsi="David" w:cs="David" w:hint="cs"/>
          <w:rtl/>
          <w:lang w:val="en-US"/>
        </w:rPr>
        <w:t>40</w:t>
      </w:r>
      <w:r w:rsidR="00FC65B0">
        <w:rPr>
          <w:rFonts w:ascii="David" w:hAnsi="David" w:cs="David" w:hint="cs"/>
          <w:rtl/>
          <w:lang w:val="en-US"/>
        </w:rPr>
        <w:t xml:space="preserve">. </w:t>
      </w:r>
      <w:r w:rsidR="00A66E07">
        <w:rPr>
          <w:rFonts w:ascii="David" w:hAnsi="David" w:cs="David" w:hint="cs"/>
          <w:rtl/>
          <w:lang w:val="en-US"/>
        </w:rPr>
        <w:t xml:space="preserve">עלות האופציה 22 ש״ח. כמו כן, רכש אופציית </w:t>
      </w:r>
      <w:r w:rsidR="00A66E07">
        <w:rPr>
          <w:rFonts w:ascii="David" w:hAnsi="David" w:cs="David"/>
          <w:lang w:val="en-US"/>
        </w:rPr>
        <w:t xml:space="preserve">Put </w:t>
      </w:r>
      <w:r w:rsidR="00A66E07">
        <w:rPr>
          <w:rFonts w:ascii="David" w:hAnsi="David" w:cs="David" w:hint="cs"/>
          <w:rtl/>
          <w:lang w:val="en-US"/>
        </w:rPr>
        <w:t xml:space="preserve"> על מניה אשר מחיר המימוש שלה 40. עלות האופציה 17 ש״ח. </w:t>
      </w:r>
      <w:r w:rsidR="00DD3599">
        <w:rPr>
          <w:rFonts w:ascii="David" w:hAnsi="David" w:cs="David" w:hint="cs"/>
          <w:rtl/>
          <w:lang w:val="en-US"/>
        </w:rPr>
        <w:t xml:space="preserve">הציגו רווח / הפסד בטווח מחירי סגירה שבין 0 ל-100 במרווחים של 10, וכמו כן, הציגו את גרף הרווח / ההפסד כולל נקודות מקסימום, מינימום ונקודות חיתוך עם הצירים. </w:t>
      </w:r>
    </w:p>
    <w:p w14:paraId="024326CA" w14:textId="77777777" w:rsidR="00354978" w:rsidRDefault="00354978" w:rsidP="00354978">
      <w:pPr>
        <w:bidi/>
        <w:spacing w:line="360" w:lineRule="auto"/>
        <w:jc w:val="both"/>
        <w:rPr>
          <w:rFonts w:ascii="David" w:hAnsi="David" w:cs="David"/>
          <w:rtl/>
          <w:lang w:val="en-US"/>
        </w:rPr>
      </w:pPr>
    </w:p>
    <w:p w14:paraId="3A98C047" w14:textId="78622DDD" w:rsidR="00354978" w:rsidRPr="00354978" w:rsidRDefault="00354978" w:rsidP="00354978">
      <w:pPr>
        <w:bidi/>
        <w:spacing w:line="360" w:lineRule="auto"/>
        <w:ind w:firstLine="720"/>
        <w:jc w:val="both"/>
        <w:rPr>
          <w:rFonts w:ascii="David" w:hAnsi="David" w:cs="David" w:hint="cs"/>
          <w:color w:val="FF0000"/>
          <w:rtl/>
          <w:lang w:val="en-US"/>
        </w:rPr>
      </w:pPr>
      <w:r w:rsidRPr="00354978">
        <w:rPr>
          <w:rFonts w:ascii="David" w:hAnsi="David" w:cs="David" w:hint="cs"/>
          <w:color w:val="FF0000"/>
          <w:rtl/>
          <w:lang w:val="en-US"/>
        </w:rPr>
        <w:t xml:space="preserve">ראו פתרון במחברת הקורס </w:t>
      </w:r>
      <w:r w:rsidRPr="00354978">
        <w:rPr>
          <w:rFonts w:ascii="David" w:hAnsi="David" w:cs="David"/>
          <w:color w:val="FF0000"/>
          <w:rtl/>
          <w:lang w:val="en-US"/>
        </w:rPr>
        <w:t>–</w:t>
      </w:r>
      <w:r w:rsidRPr="00354978">
        <w:rPr>
          <w:rFonts w:ascii="David" w:hAnsi="David" w:cs="David" w:hint="cs"/>
          <w:color w:val="FF0000"/>
          <w:rtl/>
          <w:lang w:val="en-US"/>
        </w:rPr>
        <w:t xml:space="preserve"> גיליון ״סטרים״</w:t>
      </w:r>
    </w:p>
    <w:p w14:paraId="72BBFBBD" w14:textId="77777777" w:rsidR="00354978" w:rsidRPr="00354978" w:rsidRDefault="00354978" w:rsidP="00354978">
      <w:pPr>
        <w:bidi/>
        <w:spacing w:line="360" w:lineRule="auto"/>
        <w:jc w:val="both"/>
        <w:rPr>
          <w:rFonts w:ascii="David" w:hAnsi="David" w:cs="David"/>
          <w:lang w:val="en-US"/>
        </w:rPr>
      </w:pPr>
    </w:p>
    <w:p w14:paraId="74CBBFD4" w14:textId="577880DC" w:rsidR="00AB0417" w:rsidRDefault="00621D73" w:rsidP="00E31888">
      <w:pPr>
        <w:pStyle w:val="ListParagraph"/>
        <w:numPr>
          <w:ilvl w:val="0"/>
          <w:numId w:val="7"/>
        </w:numPr>
        <w:bidi/>
        <w:spacing w:line="360" w:lineRule="auto"/>
        <w:jc w:val="both"/>
        <w:rPr>
          <w:rFonts w:ascii="David" w:hAnsi="David" w:cs="David"/>
          <w:lang w:val="en-US"/>
        </w:rPr>
      </w:pPr>
      <w:r>
        <w:rPr>
          <w:rFonts w:ascii="David" w:hAnsi="David" w:cs="David" w:hint="cs"/>
          <w:rtl/>
          <w:lang w:val="en-US"/>
        </w:rPr>
        <w:t xml:space="preserve">(5 נק׳) </w:t>
      </w:r>
      <w:r w:rsidR="00F61B51" w:rsidRPr="00210FB3">
        <w:rPr>
          <w:rFonts w:ascii="David" w:hAnsi="David" w:cs="David" w:hint="cs"/>
          <w:rtl/>
          <w:lang w:val="en-US"/>
        </w:rPr>
        <w:t xml:space="preserve">משקיע קנה אופציית </w:t>
      </w:r>
      <w:r w:rsidR="00F61B51" w:rsidRPr="00210FB3">
        <w:rPr>
          <w:rFonts w:ascii="David" w:hAnsi="David" w:cs="David"/>
          <w:lang w:val="en-US"/>
        </w:rPr>
        <w:t xml:space="preserve">Put </w:t>
      </w:r>
      <w:r w:rsidR="00F61B51" w:rsidRPr="00210FB3">
        <w:rPr>
          <w:rFonts w:ascii="David" w:hAnsi="David" w:cs="David" w:hint="cs"/>
          <w:rtl/>
          <w:lang w:val="en-US"/>
        </w:rPr>
        <w:t xml:space="preserve"> שמחיר המימוש שלה 1440 על מדד ת״א 35 במחיר של 3,200 ש״ח וכן כתב אופציית </w:t>
      </w:r>
      <w:r w:rsidR="00F61B51" w:rsidRPr="00210FB3">
        <w:rPr>
          <w:rFonts w:ascii="David" w:hAnsi="David" w:cs="David"/>
          <w:lang w:val="en-US"/>
        </w:rPr>
        <w:t>Put</w:t>
      </w:r>
      <w:r w:rsidR="00F61B51" w:rsidRPr="00210FB3">
        <w:rPr>
          <w:rFonts w:ascii="David" w:hAnsi="David" w:cs="David" w:hint="cs"/>
          <w:rtl/>
          <w:lang w:val="en-US"/>
        </w:rPr>
        <w:t xml:space="preserve"> שמחיר המימוש שלה 1410 במחיר של </w:t>
      </w:r>
      <w:r w:rsidR="00210FB3" w:rsidRPr="00210FB3">
        <w:rPr>
          <w:rFonts w:ascii="David" w:hAnsi="David" w:cs="David" w:hint="cs"/>
          <w:rtl/>
          <w:lang w:val="en-US"/>
        </w:rPr>
        <w:t>1,000 ש״ח על מדד זה. מועד הפקיעה של האופציות זהה. אם ידוע כי ביום הפקיעה המדד היה 1430, מהו הרווח / ההפסד של המשקיע מהאסטרטגיה?</w:t>
      </w:r>
    </w:p>
    <w:p w14:paraId="75ED4D8A" w14:textId="77777777" w:rsidR="00866E91" w:rsidRDefault="00866E91" w:rsidP="00866E91">
      <w:pPr>
        <w:bidi/>
        <w:spacing w:line="360" w:lineRule="auto"/>
        <w:jc w:val="both"/>
        <w:rPr>
          <w:rFonts w:ascii="David" w:hAnsi="David" w:cs="David"/>
          <w:lang w:val="en-US"/>
        </w:rPr>
      </w:pPr>
    </w:p>
    <w:p w14:paraId="3203A4D5" w14:textId="4660036D" w:rsidR="00866E91" w:rsidRPr="00866E91" w:rsidRDefault="00866E91" w:rsidP="00866E91">
      <w:pPr>
        <w:spacing w:line="360" w:lineRule="auto"/>
        <w:jc w:val="both"/>
        <w:rPr>
          <w:rFonts w:ascii="David" w:eastAsiaTheme="minorEastAsia" w:hAnsi="David" w:cs="David"/>
          <w:lang w:val="en-US"/>
        </w:rPr>
      </w:pPr>
      <m:oMathPara>
        <m:oMath>
          <m:r>
            <w:rPr>
              <w:rFonts w:ascii="Cambria Math" w:hAnsi="Cambria Math" w:cs="David"/>
              <w:lang w:val="en-US"/>
            </w:rPr>
            <m:t>P&amp;L</m:t>
          </m:r>
          <m:d>
            <m:dPr>
              <m:ctrlPr>
                <w:rPr>
                  <w:rFonts w:ascii="Cambria Math" w:hAnsi="Cambria Math" w:cs="David"/>
                  <w:i/>
                  <w:lang w:val="en-US"/>
                </w:rPr>
              </m:ctrlPr>
            </m:dPr>
            <m:e>
              <m:r>
                <w:rPr>
                  <w:rFonts w:ascii="Cambria Math" w:hAnsi="Cambria Math" w:cs="David"/>
                  <w:lang w:val="en-US"/>
                </w:rPr>
                <m:t>L.P1440.TA</m:t>
              </m:r>
            </m:e>
          </m:d>
          <m:r>
            <w:rPr>
              <w:rFonts w:ascii="Cambria Math" w:hAnsi="Cambria Math" w:cs="David"/>
              <w:lang w:val="en-US"/>
            </w:rPr>
            <m:t>=</m:t>
          </m:r>
          <m:d>
            <m:dPr>
              <m:ctrlPr>
                <w:rPr>
                  <w:rFonts w:ascii="Cambria Math" w:hAnsi="Cambria Math" w:cs="David"/>
                  <w:i/>
                  <w:lang w:val="en-US"/>
                </w:rPr>
              </m:ctrlPr>
            </m:dPr>
            <m:e>
              <m:r>
                <w:rPr>
                  <w:rFonts w:ascii="Cambria Math" w:hAnsi="Cambria Math" w:cs="David"/>
                  <w:lang w:val="en-US"/>
                </w:rPr>
                <m:t>1440-1430</m:t>
              </m:r>
            </m:e>
          </m:d>
          <m:r>
            <w:rPr>
              <w:rFonts w:ascii="Cambria Math" w:hAnsi="Cambria Math" w:cs="David"/>
              <w:lang w:val="en-US"/>
            </w:rPr>
            <m:t>*100-3,200=-2,200</m:t>
          </m:r>
        </m:oMath>
      </m:oMathPara>
    </w:p>
    <w:p w14:paraId="201942F5" w14:textId="4A7B02BE" w:rsidR="00866E91" w:rsidRPr="00866E91" w:rsidRDefault="00866E91" w:rsidP="00866E91">
      <w:pPr>
        <w:spacing w:line="360" w:lineRule="auto"/>
        <w:jc w:val="both"/>
        <w:rPr>
          <w:rFonts w:ascii="David" w:eastAsiaTheme="minorEastAsia" w:hAnsi="David" w:cs="David"/>
          <w:lang w:val="en-US"/>
        </w:rPr>
      </w:pPr>
      <m:oMathPara>
        <m:oMath>
          <m:r>
            <w:rPr>
              <w:rFonts w:ascii="Cambria Math" w:hAnsi="Cambria Math" w:cs="David"/>
              <w:lang w:val="en-US"/>
            </w:rPr>
            <m:t>P&amp;L</m:t>
          </m:r>
          <m:d>
            <m:dPr>
              <m:ctrlPr>
                <w:rPr>
                  <w:rFonts w:ascii="Cambria Math" w:hAnsi="Cambria Math" w:cs="David"/>
                  <w:i/>
                  <w:lang w:val="en-US"/>
                </w:rPr>
              </m:ctrlPr>
            </m:dPr>
            <m:e>
              <m:r>
                <w:rPr>
                  <w:rFonts w:ascii="Cambria Math" w:hAnsi="Cambria Math" w:cs="David"/>
                  <w:lang w:val="en-US"/>
                </w:rPr>
                <m:t>S.P1410.TA</m:t>
              </m:r>
            </m:e>
          </m:d>
          <m:r>
            <w:rPr>
              <w:rFonts w:ascii="Cambria Math" w:hAnsi="Cambria Math" w:cs="David"/>
              <w:lang w:val="en-US"/>
            </w:rPr>
            <m:t>=+1,000</m:t>
          </m:r>
        </m:oMath>
      </m:oMathPara>
    </w:p>
    <w:p w14:paraId="0B3ED377" w14:textId="600173AD" w:rsidR="00866E91" w:rsidRPr="00866E91" w:rsidRDefault="00866E91" w:rsidP="00866E91">
      <w:pPr>
        <w:spacing w:line="360" w:lineRule="auto"/>
        <w:jc w:val="both"/>
        <w:rPr>
          <w:rFonts w:ascii="David" w:eastAsiaTheme="minorEastAsia" w:hAnsi="David" w:cs="David"/>
          <w:lang w:val="en-US"/>
        </w:rPr>
      </w:pPr>
      <m:oMathPara>
        <m:oMath>
          <m:r>
            <w:rPr>
              <w:rFonts w:ascii="Cambria Math" w:eastAsiaTheme="minorEastAsia" w:hAnsi="Cambria Math" w:cs="David"/>
              <w:lang w:val="en-US"/>
            </w:rPr>
            <m:t>Total P&amp;L=-1,200</m:t>
          </m:r>
        </m:oMath>
      </m:oMathPara>
    </w:p>
    <w:p w14:paraId="1C1D634D" w14:textId="77777777" w:rsidR="00866E91" w:rsidRPr="00866E91" w:rsidRDefault="00866E91" w:rsidP="00866E91">
      <w:pPr>
        <w:bidi/>
        <w:spacing w:line="360" w:lineRule="auto"/>
        <w:jc w:val="both"/>
        <w:rPr>
          <w:rFonts w:ascii="David" w:hAnsi="David" w:cs="David"/>
          <w:lang w:val="en-US"/>
        </w:rPr>
      </w:pPr>
    </w:p>
    <w:p w14:paraId="3D87891C" w14:textId="69638335" w:rsidR="00793FFF" w:rsidRDefault="00621D73" w:rsidP="00793FFF">
      <w:pPr>
        <w:pStyle w:val="ListParagraph"/>
        <w:numPr>
          <w:ilvl w:val="0"/>
          <w:numId w:val="7"/>
        </w:numPr>
        <w:bidi/>
        <w:spacing w:line="360" w:lineRule="auto"/>
        <w:jc w:val="both"/>
        <w:rPr>
          <w:rFonts w:ascii="David" w:hAnsi="David" w:cs="David"/>
          <w:lang w:val="en-US"/>
        </w:rPr>
      </w:pPr>
      <w:r>
        <w:rPr>
          <w:rFonts w:ascii="David" w:hAnsi="David" w:cs="David" w:hint="cs"/>
          <w:rtl/>
          <w:lang w:val="en-US"/>
        </w:rPr>
        <w:t xml:space="preserve">(5 נק׳) </w:t>
      </w:r>
      <w:r w:rsidR="00793FFF">
        <w:rPr>
          <w:rFonts w:ascii="David" w:hAnsi="David" w:cs="David" w:hint="cs"/>
          <w:rtl/>
          <w:lang w:val="en-US"/>
        </w:rPr>
        <w:t xml:space="preserve">משקיע קונה אופציית </w:t>
      </w:r>
      <w:r w:rsidR="00793FFF">
        <w:rPr>
          <w:rFonts w:ascii="David" w:hAnsi="David" w:cs="David"/>
          <w:lang w:val="en-US"/>
        </w:rPr>
        <w:t>Call 1400</w:t>
      </w:r>
      <w:r w:rsidR="00793FFF">
        <w:rPr>
          <w:rFonts w:ascii="David" w:hAnsi="David" w:cs="David" w:hint="cs"/>
          <w:rtl/>
          <w:lang w:val="en-US"/>
        </w:rPr>
        <w:t xml:space="preserve"> על מדד ת״א 35 </w:t>
      </w:r>
      <w:r>
        <w:rPr>
          <w:rFonts w:ascii="David" w:hAnsi="David" w:cs="David" w:hint="cs"/>
          <w:rtl/>
          <w:lang w:val="en-US"/>
        </w:rPr>
        <w:t xml:space="preserve">במחיר 1700 ש״ח וכן כותב אופציית </w:t>
      </w:r>
      <w:r>
        <w:rPr>
          <w:rFonts w:ascii="David" w:hAnsi="David" w:cs="David"/>
          <w:lang w:val="en-US"/>
        </w:rPr>
        <w:t>Call 1420</w:t>
      </w:r>
      <w:r>
        <w:rPr>
          <w:rFonts w:ascii="David" w:hAnsi="David" w:cs="David" w:hint="cs"/>
          <w:rtl/>
          <w:lang w:val="en-US"/>
        </w:rPr>
        <w:t xml:space="preserve"> על מדד זה במחיר 400 ש״ח. מהו הרווח המקסימלי של המשקיע בפקיעה?</w:t>
      </w:r>
    </w:p>
    <w:p w14:paraId="3F534873" w14:textId="77777777" w:rsidR="00AB0417" w:rsidRDefault="00AB0417" w:rsidP="00AB0417">
      <w:pPr>
        <w:bidi/>
        <w:spacing w:line="360" w:lineRule="auto"/>
        <w:jc w:val="both"/>
        <w:rPr>
          <w:rFonts w:ascii="David" w:hAnsi="David" w:cs="David"/>
          <w:lang w:val="en-US"/>
        </w:rPr>
      </w:pPr>
    </w:p>
    <w:p w14:paraId="52745359" w14:textId="5B315472" w:rsidR="002C5ED3" w:rsidRDefault="002C5ED3" w:rsidP="002C5ED3">
      <w:pPr>
        <w:bidi/>
        <w:spacing w:line="360" w:lineRule="auto"/>
        <w:jc w:val="both"/>
        <w:rPr>
          <w:rFonts w:ascii="David" w:hAnsi="David" w:cs="David"/>
          <w:rtl/>
          <w:lang w:val="en-US"/>
        </w:rPr>
      </w:pPr>
      <w:r>
        <w:rPr>
          <w:rFonts w:ascii="David" w:hAnsi="David" w:cs="David" w:hint="cs"/>
          <w:rtl/>
          <w:lang w:val="en-US"/>
        </w:rPr>
        <w:t>אסטרטגיית מרווח עולה = רווח מירבי מתקבל כשהמחיר בשוק זהה (או גבוה) ממחיר המימוש של האופציה בעלת ה-</w:t>
      </w:r>
      <w:r>
        <w:rPr>
          <w:rFonts w:ascii="David" w:hAnsi="David" w:cs="David"/>
          <w:lang w:val="en-US"/>
        </w:rPr>
        <w:t>x</w:t>
      </w:r>
      <w:r>
        <w:rPr>
          <w:rFonts w:ascii="David" w:hAnsi="David" w:cs="David" w:hint="cs"/>
          <w:rtl/>
          <w:lang w:val="en-US"/>
        </w:rPr>
        <w:t xml:space="preserve"> הגבוה יותר (כאן: </w:t>
      </w:r>
      <w:proofErr w:type="spellStart"/>
      <w:r>
        <w:rPr>
          <w:rFonts w:ascii="David" w:hAnsi="David" w:cs="David"/>
          <w:lang w:val="en-US"/>
        </w:rPr>
        <w:t>st</w:t>
      </w:r>
      <w:proofErr w:type="spellEnd"/>
      <w:r>
        <w:rPr>
          <w:rFonts w:ascii="David" w:hAnsi="David" w:cs="David"/>
          <w:lang w:val="en-US"/>
        </w:rPr>
        <w:t>&gt;=1420</w:t>
      </w:r>
      <w:r>
        <w:rPr>
          <w:rFonts w:ascii="David" w:hAnsi="David" w:cs="David" w:hint="cs"/>
          <w:rtl/>
          <w:lang w:val="en-US"/>
        </w:rPr>
        <w:t xml:space="preserve">). </w:t>
      </w:r>
    </w:p>
    <w:p w14:paraId="1A8DAF7D" w14:textId="77777777" w:rsidR="002C5ED3" w:rsidRDefault="002C5ED3" w:rsidP="002C5ED3">
      <w:pPr>
        <w:bidi/>
        <w:spacing w:line="360" w:lineRule="auto"/>
        <w:jc w:val="both"/>
        <w:rPr>
          <w:rFonts w:ascii="David" w:hAnsi="David" w:cs="David"/>
          <w:rtl/>
          <w:lang w:val="en-US"/>
        </w:rPr>
      </w:pPr>
    </w:p>
    <w:p w14:paraId="28C040B4" w14:textId="2B116250" w:rsidR="002C5ED3" w:rsidRPr="002C5ED3" w:rsidRDefault="002C5ED3" w:rsidP="002C5ED3">
      <w:pPr>
        <w:bidi/>
        <w:spacing w:line="360" w:lineRule="auto"/>
        <w:jc w:val="both"/>
        <w:rPr>
          <w:rFonts w:ascii="David" w:eastAsiaTheme="minorEastAsia" w:hAnsi="David" w:cs="David"/>
          <w:lang w:val="en-US"/>
        </w:rPr>
      </w:pPr>
      <m:oMathPara>
        <m:oMath>
          <m:r>
            <w:rPr>
              <w:rFonts w:ascii="Cambria Math" w:hAnsi="Cambria Math" w:cs="David"/>
              <w:lang w:val="en-US"/>
            </w:rPr>
            <m:t>P&amp;L</m:t>
          </m:r>
          <m:d>
            <m:dPr>
              <m:ctrlPr>
                <w:rPr>
                  <w:rFonts w:ascii="Cambria Math" w:hAnsi="Cambria Math" w:cs="David"/>
                  <w:i/>
                  <w:lang w:val="en-US"/>
                </w:rPr>
              </m:ctrlPr>
            </m:dPr>
            <m:e>
              <m:r>
                <w:rPr>
                  <w:rFonts w:ascii="Cambria Math" w:hAnsi="Cambria Math" w:cs="David"/>
                  <w:lang w:val="en-US"/>
                </w:rPr>
                <m:t>L.C.1400</m:t>
              </m:r>
            </m:e>
          </m:d>
          <m:r>
            <w:rPr>
              <w:rFonts w:ascii="Cambria Math" w:hAnsi="Cambria Math" w:cs="David"/>
              <w:lang w:val="en-US"/>
            </w:rPr>
            <m:t>=</m:t>
          </m:r>
          <m:d>
            <m:dPr>
              <m:ctrlPr>
                <w:rPr>
                  <w:rFonts w:ascii="Cambria Math" w:hAnsi="Cambria Math" w:cs="David"/>
                  <w:i/>
                  <w:lang w:val="en-US"/>
                </w:rPr>
              </m:ctrlPr>
            </m:dPr>
            <m:e>
              <m:r>
                <w:rPr>
                  <w:rFonts w:ascii="Cambria Math" w:hAnsi="Cambria Math" w:cs="David"/>
                  <w:lang w:val="en-US"/>
                </w:rPr>
                <m:t>1420-1400</m:t>
              </m:r>
            </m:e>
          </m:d>
          <m:r>
            <w:rPr>
              <w:rFonts w:ascii="Cambria Math" w:hAnsi="Cambria Math" w:cs="David"/>
              <w:lang w:val="en-US"/>
            </w:rPr>
            <m:t>*100-1700=300</m:t>
          </m:r>
        </m:oMath>
      </m:oMathPara>
    </w:p>
    <w:p w14:paraId="5883D226" w14:textId="7B389155" w:rsidR="002C5ED3" w:rsidRPr="00A67BCA" w:rsidRDefault="002C5ED3" w:rsidP="002C5ED3">
      <w:pPr>
        <w:bidi/>
        <w:spacing w:line="360" w:lineRule="auto"/>
        <w:jc w:val="both"/>
        <w:rPr>
          <w:rFonts w:ascii="David" w:eastAsiaTheme="minorEastAsia" w:hAnsi="David" w:cs="David"/>
          <w:lang w:val="en-US"/>
        </w:rPr>
      </w:pPr>
      <m:oMathPara>
        <m:oMath>
          <m:r>
            <w:rPr>
              <w:rFonts w:ascii="Cambria Math" w:hAnsi="Cambria Math" w:cs="David"/>
              <w:lang w:val="en-US"/>
            </w:rPr>
            <m:t>P&amp;L(S.C.1420)=400</m:t>
          </m:r>
        </m:oMath>
      </m:oMathPara>
    </w:p>
    <w:p w14:paraId="4DA5FB0F" w14:textId="152CA572" w:rsidR="00A67BCA" w:rsidRPr="00AB0417" w:rsidRDefault="00A67BCA" w:rsidP="00A67BCA">
      <w:pPr>
        <w:bidi/>
        <w:spacing w:line="360" w:lineRule="auto"/>
        <w:jc w:val="both"/>
        <w:rPr>
          <w:rFonts w:ascii="David" w:hAnsi="David" w:cs="David"/>
          <w:rtl/>
          <w:lang w:val="en-US"/>
        </w:rPr>
      </w:pPr>
      <m:oMathPara>
        <m:oMath>
          <m:r>
            <w:rPr>
              <w:rFonts w:ascii="Cambria Math" w:hAnsi="Cambria Math" w:cs="David"/>
              <w:lang w:val="en-US"/>
            </w:rPr>
            <m:t>TOTAL PL=300+400=700</m:t>
          </m:r>
        </m:oMath>
      </m:oMathPara>
    </w:p>
    <w:p w14:paraId="4031DD7F" w14:textId="4DE38496" w:rsidR="00110936" w:rsidRDefault="00110936">
      <w:pPr>
        <w:rPr>
          <w:rFonts w:ascii="David" w:hAnsi="David" w:cs="David"/>
          <w:b/>
          <w:bCs/>
          <w:rtl/>
          <w:lang w:val="en-US"/>
        </w:rPr>
      </w:pPr>
    </w:p>
    <w:p w14:paraId="6DF54DAD" w14:textId="77777777" w:rsidR="00354978" w:rsidRDefault="00354978" w:rsidP="008E0E4E">
      <w:pPr>
        <w:bidi/>
        <w:spacing w:line="360" w:lineRule="auto"/>
        <w:rPr>
          <w:rFonts w:ascii="David" w:hAnsi="David" w:cs="David"/>
          <w:b/>
          <w:bCs/>
          <w:rtl/>
          <w:lang w:val="en-US"/>
        </w:rPr>
      </w:pPr>
    </w:p>
    <w:p w14:paraId="1F411003" w14:textId="77777777" w:rsidR="00354978" w:rsidRDefault="00354978">
      <w:pPr>
        <w:rPr>
          <w:rFonts w:ascii="David" w:hAnsi="David" w:cs="David"/>
          <w:b/>
          <w:bCs/>
          <w:rtl/>
          <w:lang w:val="en-US"/>
        </w:rPr>
      </w:pPr>
      <w:r>
        <w:rPr>
          <w:rFonts w:ascii="David" w:hAnsi="David" w:cs="David"/>
          <w:b/>
          <w:bCs/>
          <w:rtl/>
          <w:lang w:val="en-US"/>
        </w:rPr>
        <w:br w:type="page"/>
      </w:r>
    </w:p>
    <w:p w14:paraId="7B9045A7" w14:textId="76B1D4E3" w:rsidR="0031153C" w:rsidRPr="006A585E" w:rsidRDefault="006A585E" w:rsidP="00354978">
      <w:pPr>
        <w:bidi/>
        <w:spacing w:line="360" w:lineRule="auto"/>
        <w:rPr>
          <w:rFonts w:ascii="David" w:hAnsi="David" w:cs="David"/>
          <w:b/>
          <w:bCs/>
          <w:rtl/>
          <w:lang w:val="en-US"/>
        </w:rPr>
      </w:pPr>
      <w:r w:rsidRPr="006A585E">
        <w:rPr>
          <w:rFonts w:ascii="David" w:hAnsi="David" w:cs="David" w:hint="cs"/>
          <w:b/>
          <w:bCs/>
          <w:rtl/>
          <w:lang w:val="en-US"/>
        </w:rPr>
        <w:lastRenderedPageBreak/>
        <w:t xml:space="preserve">שאלה </w:t>
      </w:r>
      <w:r w:rsidR="008E0E4E">
        <w:rPr>
          <w:rFonts w:ascii="David" w:hAnsi="David" w:cs="David" w:hint="cs"/>
          <w:b/>
          <w:bCs/>
          <w:rtl/>
          <w:lang w:val="en-US"/>
        </w:rPr>
        <w:t>4</w:t>
      </w:r>
      <w:r w:rsidR="00110936">
        <w:rPr>
          <w:rFonts w:ascii="David" w:hAnsi="David" w:cs="David"/>
          <w:b/>
          <w:bCs/>
          <w:rtl/>
          <w:lang w:val="en-US"/>
        </w:rPr>
        <w:tab/>
      </w:r>
      <w:r w:rsidR="00110936">
        <w:rPr>
          <w:rFonts w:ascii="David" w:hAnsi="David" w:cs="David"/>
          <w:b/>
          <w:bCs/>
          <w:rtl/>
          <w:lang w:val="en-US"/>
        </w:rPr>
        <w:tab/>
      </w:r>
      <w:r w:rsidR="00110936">
        <w:rPr>
          <w:rFonts w:ascii="David" w:hAnsi="David" w:cs="David"/>
          <w:b/>
          <w:bCs/>
          <w:rtl/>
          <w:lang w:val="en-US"/>
        </w:rPr>
        <w:tab/>
      </w:r>
    </w:p>
    <w:p w14:paraId="472F371E" w14:textId="749FF92E" w:rsidR="006A585E" w:rsidRPr="00DE5BBF" w:rsidRDefault="008E0E4E" w:rsidP="008E0E4E">
      <w:pPr>
        <w:bidi/>
        <w:spacing w:line="360" w:lineRule="auto"/>
        <w:jc w:val="both"/>
        <w:rPr>
          <w:rFonts w:ascii="David" w:hAnsi="David" w:cs="David"/>
          <w:rtl/>
          <w:lang w:val="en-US"/>
        </w:rPr>
      </w:pPr>
      <w:r>
        <w:rPr>
          <w:rFonts w:ascii="David" w:hAnsi="David" w:cs="David" w:hint="cs"/>
          <w:rtl/>
          <w:lang w:val="en-US"/>
        </w:rPr>
        <w:t xml:space="preserve">ידוע כי בשוק הון נסחרת אופציית </w:t>
      </w:r>
      <w:r>
        <w:rPr>
          <w:rFonts w:ascii="David" w:hAnsi="David" w:cs="David"/>
          <w:lang w:val="en-US"/>
        </w:rPr>
        <w:t>Call</w:t>
      </w:r>
      <w:r>
        <w:rPr>
          <w:rFonts w:ascii="David" w:hAnsi="David" w:cs="David" w:hint="cs"/>
          <w:rtl/>
          <w:lang w:val="en-US"/>
        </w:rPr>
        <w:t xml:space="preserve"> על מניה אשר מחיר המימוש שלה 48 והפרמיה בגינה 14 ש״ח. כמו כן נסחרת אופציית </w:t>
      </w:r>
      <w:r>
        <w:rPr>
          <w:rFonts w:ascii="David" w:hAnsi="David" w:cs="David"/>
          <w:lang w:val="en-US"/>
        </w:rPr>
        <w:t>Call</w:t>
      </w:r>
      <w:r>
        <w:rPr>
          <w:rFonts w:ascii="David" w:hAnsi="David" w:cs="David" w:hint="cs"/>
          <w:rtl/>
          <w:lang w:val="en-US"/>
        </w:rPr>
        <w:t xml:space="preserve"> על אותה מניה אשר מחיר המימוש שלה </w:t>
      </w:r>
      <w:r w:rsidR="00DE5BBF">
        <w:rPr>
          <w:rFonts w:ascii="David" w:hAnsi="David" w:cs="David" w:hint="cs"/>
          <w:rtl/>
          <w:lang w:val="en-US"/>
        </w:rPr>
        <w:t xml:space="preserve">58 והפרמיה בגינה 5 ש״ח. כמו כן, נסחרת אופציית </w:t>
      </w:r>
      <w:r w:rsidR="00DE5BBF">
        <w:rPr>
          <w:rFonts w:ascii="David" w:hAnsi="David" w:cs="David"/>
          <w:lang w:val="en-US"/>
        </w:rPr>
        <w:t xml:space="preserve">Call </w:t>
      </w:r>
      <w:r w:rsidR="00DE5BBF">
        <w:rPr>
          <w:rFonts w:ascii="David" w:hAnsi="David" w:cs="David" w:hint="cs"/>
          <w:rtl/>
          <w:lang w:val="en-US"/>
        </w:rPr>
        <w:t xml:space="preserve"> אשר מחיר המימוש שלה 64 והפרמיה בגינה 2 ש״ח</w:t>
      </w:r>
      <w:r w:rsidR="009A3AE9">
        <w:rPr>
          <w:rFonts w:ascii="David" w:hAnsi="David" w:cs="David" w:hint="cs"/>
          <w:rtl/>
          <w:lang w:val="en-US"/>
        </w:rPr>
        <w:t xml:space="preserve">. </w:t>
      </w:r>
    </w:p>
    <w:p w14:paraId="4E38B40E" w14:textId="28C31B4A" w:rsidR="006A585E" w:rsidRDefault="006A585E" w:rsidP="00C95ED5">
      <w:pPr>
        <w:bidi/>
        <w:spacing w:line="360" w:lineRule="auto"/>
        <w:jc w:val="both"/>
        <w:rPr>
          <w:rFonts w:ascii="David" w:hAnsi="David" w:cs="David"/>
          <w:rtl/>
          <w:lang w:val="en-US"/>
        </w:rPr>
      </w:pPr>
      <w:r>
        <w:rPr>
          <w:rFonts w:ascii="David" w:hAnsi="David" w:cs="David" w:hint="cs"/>
          <w:rtl/>
          <w:lang w:val="en-US"/>
        </w:rPr>
        <w:t>נדרש:</w:t>
      </w:r>
    </w:p>
    <w:p w14:paraId="5FFAA8F1" w14:textId="47449C28" w:rsidR="006A585E" w:rsidRDefault="009A3AE9" w:rsidP="00C95ED5">
      <w:pPr>
        <w:pStyle w:val="ListParagraph"/>
        <w:numPr>
          <w:ilvl w:val="0"/>
          <w:numId w:val="3"/>
        </w:numPr>
        <w:bidi/>
        <w:spacing w:line="360" w:lineRule="auto"/>
        <w:jc w:val="both"/>
        <w:rPr>
          <w:rFonts w:ascii="David" w:hAnsi="David" w:cs="David"/>
          <w:lang w:val="en-US"/>
        </w:rPr>
      </w:pPr>
      <w:r>
        <w:rPr>
          <w:rFonts w:ascii="David" w:hAnsi="David" w:cs="David" w:hint="cs"/>
          <w:rtl/>
          <w:lang w:val="en-US"/>
        </w:rPr>
        <w:t>(5 נק׳) המשקיע מאמין שהשוק יהיה יציב. מהי אסטרטגיה רלוונטית משולבת עבורו בהתאם לנלמד? במידה וישנן מספר אסטרטגיות שעשויות להתאים, פרטו אותן אך בחרו באסטרטגיה המתאימה ביותר לציפיות אלו</w:t>
      </w:r>
      <w:r w:rsidR="005B44B3">
        <w:rPr>
          <w:rFonts w:ascii="David" w:hAnsi="David" w:cs="David" w:hint="cs"/>
          <w:rtl/>
          <w:lang w:val="en-US"/>
        </w:rPr>
        <w:t xml:space="preserve"> (מענה מילולי, עד 4 שורות). </w:t>
      </w:r>
    </w:p>
    <w:p w14:paraId="1A8FB4A3" w14:textId="77777777" w:rsidR="00BC69A5" w:rsidRDefault="00BC69A5" w:rsidP="00BC69A5">
      <w:pPr>
        <w:bidi/>
        <w:spacing w:line="360" w:lineRule="auto"/>
        <w:jc w:val="both"/>
        <w:rPr>
          <w:rFonts w:ascii="David" w:hAnsi="David" w:cs="David"/>
          <w:lang w:val="en-US"/>
        </w:rPr>
      </w:pPr>
    </w:p>
    <w:p w14:paraId="29906E0D" w14:textId="4EBC2F81" w:rsidR="00BC69A5" w:rsidRPr="00BC69A5" w:rsidRDefault="00BC69A5" w:rsidP="00BC69A5">
      <w:pPr>
        <w:bidi/>
        <w:spacing w:line="360" w:lineRule="auto"/>
        <w:ind w:firstLine="720"/>
        <w:jc w:val="both"/>
        <w:rPr>
          <w:rFonts w:ascii="David" w:hAnsi="David" w:cs="David"/>
          <w:color w:val="FF0000"/>
          <w:lang w:val="en-US"/>
        </w:rPr>
      </w:pPr>
      <w:r w:rsidRPr="00354978">
        <w:rPr>
          <w:rFonts w:ascii="David" w:hAnsi="David" w:cs="David" w:hint="cs"/>
          <w:color w:val="FF0000"/>
          <w:rtl/>
          <w:lang w:val="en-US"/>
        </w:rPr>
        <w:t xml:space="preserve">ראו פתרון במחברת הקורס </w:t>
      </w:r>
      <w:r w:rsidRPr="00354978">
        <w:rPr>
          <w:rFonts w:ascii="David" w:hAnsi="David" w:cs="David"/>
          <w:color w:val="FF0000"/>
          <w:rtl/>
          <w:lang w:val="en-US"/>
        </w:rPr>
        <w:t>–</w:t>
      </w:r>
      <w:r w:rsidRPr="00354978">
        <w:rPr>
          <w:rFonts w:ascii="David" w:hAnsi="David" w:cs="David" w:hint="cs"/>
          <w:color w:val="FF0000"/>
          <w:rtl/>
          <w:lang w:val="en-US"/>
        </w:rPr>
        <w:t xml:space="preserve"> גיליון ״סטרים״</w:t>
      </w:r>
    </w:p>
    <w:p w14:paraId="376181F6" w14:textId="77777777" w:rsidR="00941618" w:rsidRPr="00941618" w:rsidRDefault="00941618" w:rsidP="00941618">
      <w:pPr>
        <w:bidi/>
        <w:spacing w:line="360" w:lineRule="auto"/>
        <w:jc w:val="both"/>
        <w:rPr>
          <w:rFonts w:ascii="David" w:hAnsi="David" w:cs="David" w:hint="cs"/>
          <w:rtl/>
          <w:lang w:val="en-US"/>
        </w:rPr>
      </w:pPr>
    </w:p>
    <w:p w14:paraId="6FB7D343" w14:textId="5DC5651A" w:rsidR="006A585E" w:rsidRDefault="00C95ED5" w:rsidP="00C95ED5">
      <w:pPr>
        <w:pStyle w:val="ListParagraph"/>
        <w:numPr>
          <w:ilvl w:val="0"/>
          <w:numId w:val="3"/>
        </w:numPr>
        <w:bidi/>
        <w:spacing w:line="360" w:lineRule="auto"/>
        <w:jc w:val="both"/>
        <w:rPr>
          <w:rFonts w:ascii="David" w:hAnsi="David" w:cs="David"/>
          <w:lang w:val="en-US"/>
        </w:rPr>
      </w:pPr>
      <w:r>
        <w:rPr>
          <w:rFonts w:ascii="David" w:hAnsi="David" w:cs="David" w:hint="cs"/>
          <w:rtl/>
          <w:lang w:val="en-US"/>
        </w:rPr>
        <w:t>(</w:t>
      </w:r>
      <w:r w:rsidR="00000130">
        <w:rPr>
          <w:rFonts w:ascii="David" w:hAnsi="David" w:cs="David" w:hint="cs"/>
          <w:rtl/>
          <w:lang w:val="en-US"/>
        </w:rPr>
        <w:t>10</w:t>
      </w:r>
      <w:r>
        <w:rPr>
          <w:rFonts w:ascii="David" w:hAnsi="David" w:cs="David" w:hint="cs"/>
          <w:rtl/>
          <w:lang w:val="en-US"/>
        </w:rPr>
        <w:t xml:space="preserve"> נק׳) </w:t>
      </w:r>
      <w:r w:rsidR="009A3AE9">
        <w:rPr>
          <w:rFonts w:ascii="David" w:hAnsi="David" w:cs="David" w:hint="cs"/>
          <w:rtl/>
          <w:lang w:val="en-US"/>
        </w:rPr>
        <w:t xml:space="preserve">הציגו גרף רווח / הפסד מהאסטרטגיה כולל נקודות מינימום, מקסימום ונקודות חיתוך עם הצירים (ככל שקיימות). </w:t>
      </w:r>
      <w:r w:rsidR="00000130">
        <w:rPr>
          <w:rFonts w:ascii="David" w:hAnsi="David" w:cs="David" w:hint="cs"/>
          <w:rtl/>
          <w:lang w:val="en-US"/>
        </w:rPr>
        <w:t xml:space="preserve">אפשר, </w:t>
      </w:r>
      <w:r w:rsidR="00000130" w:rsidRPr="00000130">
        <w:rPr>
          <w:rFonts w:ascii="David" w:hAnsi="David" w:cs="David" w:hint="cs"/>
          <w:b/>
          <w:bCs/>
          <w:rtl/>
          <w:lang w:val="en-US"/>
        </w:rPr>
        <w:t>אך לא חובה</w:t>
      </w:r>
      <w:r w:rsidR="00000130">
        <w:rPr>
          <w:rFonts w:ascii="David" w:hAnsi="David" w:cs="David" w:hint="cs"/>
          <w:rtl/>
          <w:lang w:val="en-US"/>
        </w:rPr>
        <w:t xml:space="preserve">, להיעזר בטבלת ערכי רווח או הפסד לטובת זאת. </w:t>
      </w:r>
    </w:p>
    <w:p w14:paraId="075F51D3" w14:textId="77777777" w:rsidR="00BC69A5" w:rsidRDefault="00BC69A5" w:rsidP="00BC69A5">
      <w:pPr>
        <w:bidi/>
        <w:spacing w:line="360" w:lineRule="auto"/>
        <w:jc w:val="both"/>
        <w:rPr>
          <w:rFonts w:ascii="David" w:hAnsi="David" w:cs="David"/>
          <w:lang w:val="en-US"/>
        </w:rPr>
      </w:pPr>
    </w:p>
    <w:p w14:paraId="08B5B1E8" w14:textId="5369319A" w:rsidR="00BC69A5" w:rsidRPr="00BC69A5" w:rsidRDefault="00BC69A5" w:rsidP="00BC69A5">
      <w:pPr>
        <w:bidi/>
        <w:spacing w:line="360" w:lineRule="auto"/>
        <w:ind w:firstLine="720"/>
        <w:jc w:val="both"/>
        <w:rPr>
          <w:rFonts w:ascii="David" w:hAnsi="David" w:cs="David"/>
          <w:color w:val="FF0000"/>
          <w:lang w:val="en-US"/>
        </w:rPr>
      </w:pPr>
      <w:r w:rsidRPr="00354978">
        <w:rPr>
          <w:rFonts w:ascii="David" w:hAnsi="David" w:cs="David" w:hint="cs"/>
          <w:color w:val="FF0000"/>
          <w:rtl/>
          <w:lang w:val="en-US"/>
        </w:rPr>
        <w:t xml:space="preserve">ראו פתרון במחברת הקורס </w:t>
      </w:r>
      <w:r w:rsidRPr="00354978">
        <w:rPr>
          <w:rFonts w:ascii="David" w:hAnsi="David" w:cs="David"/>
          <w:color w:val="FF0000"/>
          <w:rtl/>
          <w:lang w:val="en-US"/>
        </w:rPr>
        <w:t>–</w:t>
      </w:r>
      <w:r w:rsidRPr="00354978">
        <w:rPr>
          <w:rFonts w:ascii="David" w:hAnsi="David" w:cs="David" w:hint="cs"/>
          <w:color w:val="FF0000"/>
          <w:rtl/>
          <w:lang w:val="en-US"/>
        </w:rPr>
        <w:t xml:space="preserve"> גיליון ״סטרים״</w:t>
      </w:r>
    </w:p>
    <w:p w14:paraId="0C7E9A7A" w14:textId="77777777" w:rsidR="00941618" w:rsidRPr="00941618" w:rsidRDefault="00941618" w:rsidP="00941618">
      <w:pPr>
        <w:pStyle w:val="ListParagraph"/>
        <w:rPr>
          <w:rFonts w:ascii="David" w:hAnsi="David" w:cs="David" w:hint="cs"/>
          <w:rtl/>
          <w:lang w:val="en-US"/>
        </w:rPr>
      </w:pPr>
    </w:p>
    <w:p w14:paraId="1EC87D60" w14:textId="77777777" w:rsidR="00941618" w:rsidRDefault="00941618" w:rsidP="00941618">
      <w:pPr>
        <w:pStyle w:val="ListParagraph"/>
        <w:bidi/>
        <w:spacing w:line="360" w:lineRule="auto"/>
        <w:jc w:val="both"/>
        <w:rPr>
          <w:rFonts w:ascii="David" w:hAnsi="David" w:cs="David"/>
          <w:lang w:val="en-US"/>
        </w:rPr>
      </w:pPr>
    </w:p>
    <w:p w14:paraId="05D7C712" w14:textId="77777777" w:rsidR="0017476A" w:rsidRPr="00BC69A5" w:rsidRDefault="00000130" w:rsidP="0017476A">
      <w:pPr>
        <w:pStyle w:val="ListParagraph"/>
        <w:numPr>
          <w:ilvl w:val="0"/>
          <w:numId w:val="3"/>
        </w:numPr>
        <w:bidi/>
        <w:spacing w:line="360" w:lineRule="auto"/>
        <w:jc w:val="both"/>
        <w:rPr>
          <w:rFonts w:ascii="David" w:hAnsi="David" w:cs="David"/>
          <w:b/>
          <w:bCs/>
          <w:lang w:val="en-US"/>
        </w:rPr>
      </w:pPr>
      <w:r>
        <w:rPr>
          <w:rFonts w:ascii="David" w:hAnsi="David" w:cs="David" w:hint="cs"/>
          <w:rtl/>
          <w:lang w:val="en-US"/>
        </w:rPr>
        <w:t>(5 נק׳) מהן, לדעתכם, הציפיות של הצד הנגדי לאסטרטגיה זו (הצד שמולו התקשר המשקיע באסטרטגיה שאותה תיארתם בסעיף א</w:t>
      </w:r>
      <w:r w:rsidR="00A64999">
        <w:rPr>
          <w:rFonts w:ascii="David" w:hAnsi="David" w:cs="David" w:hint="cs"/>
          <w:rtl/>
          <w:lang w:val="en-US"/>
        </w:rPr>
        <w:t>). מהן הציפיות שלו, ומהן יתרונות וחסרונות הפוזיציה שלקח על עצמו (שאלת מחשבה/היסק</w:t>
      </w:r>
      <w:r w:rsidR="005B44B3">
        <w:rPr>
          <w:rFonts w:ascii="David" w:hAnsi="David" w:cs="David" w:hint="cs"/>
          <w:rtl/>
          <w:lang w:val="en-US"/>
        </w:rPr>
        <w:t xml:space="preserve"> - מענה מילולי - עד 5 שורות).</w:t>
      </w:r>
    </w:p>
    <w:p w14:paraId="0BD4E6E1" w14:textId="77777777" w:rsidR="00BC69A5" w:rsidRDefault="00BC69A5" w:rsidP="00BC69A5">
      <w:pPr>
        <w:bidi/>
        <w:spacing w:line="360" w:lineRule="auto"/>
        <w:jc w:val="both"/>
        <w:rPr>
          <w:rFonts w:ascii="David" w:hAnsi="David" w:cs="David"/>
          <w:b/>
          <w:bCs/>
          <w:lang w:val="en-US"/>
        </w:rPr>
      </w:pPr>
    </w:p>
    <w:p w14:paraId="554FCD73" w14:textId="77777777" w:rsidR="00BC69A5" w:rsidRPr="00354978" w:rsidRDefault="00BC69A5" w:rsidP="00BC69A5">
      <w:pPr>
        <w:bidi/>
        <w:spacing w:line="360" w:lineRule="auto"/>
        <w:ind w:firstLine="720"/>
        <w:jc w:val="both"/>
        <w:rPr>
          <w:rFonts w:ascii="David" w:hAnsi="David" w:cs="David" w:hint="cs"/>
          <w:color w:val="FF0000"/>
          <w:rtl/>
          <w:lang w:val="en-US"/>
        </w:rPr>
      </w:pPr>
      <w:r w:rsidRPr="00354978">
        <w:rPr>
          <w:rFonts w:ascii="David" w:hAnsi="David" w:cs="David" w:hint="cs"/>
          <w:color w:val="FF0000"/>
          <w:rtl/>
          <w:lang w:val="en-US"/>
        </w:rPr>
        <w:t xml:space="preserve">ראו פתרון במחברת הקורס </w:t>
      </w:r>
      <w:r w:rsidRPr="00354978">
        <w:rPr>
          <w:rFonts w:ascii="David" w:hAnsi="David" w:cs="David"/>
          <w:color w:val="FF0000"/>
          <w:rtl/>
          <w:lang w:val="en-US"/>
        </w:rPr>
        <w:t>–</w:t>
      </w:r>
      <w:r w:rsidRPr="00354978">
        <w:rPr>
          <w:rFonts w:ascii="David" w:hAnsi="David" w:cs="David" w:hint="cs"/>
          <w:color w:val="FF0000"/>
          <w:rtl/>
          <w:lang w:val="en-US"/>
        </w:rPr>
        <w:t xml:space="preserve"> גיליון ״סטרים״</w:t>
      </w:r>
    </w:p>
    <w:p w14:paraId="10061B3E" w14:textId="77777777" w:rsidR="00BC69A5" w:rsidRPr="00BC69A5" w:rsidRDefault="00BC69A5" w:rsidP="00BC69A5">
      <w:pPr>
        <w:bidi/>
        <w:spacing w:line="360" w:lineRule="auto"/>
        <w:jc w:val="both"/>
        <w:rPr>
          <w:rFonts w:ascii="David" w:hAnsi="David" w:cs="David"/>
          <w:b/>
          <w:bCs/>
          <w:lang w:val="en-US"/>
        </w:rPr>
      </w:pPr>
    </w:p>
    <w:p w14:paraId="167BB3FD" w14:textId="77777777" w:rsidR="0017476A" w:rsidRPr="0017476A" w:rsidRDefault="0017476A" w:rsidP="0017476A">
      <w:pPr>
        <w:bidi/>
        <w:spacing w:line="360" w:lineRule="auto"/>
        <w:jc w:val="both"/>
        <w:rPr>
          <w:rFonts w:ascii="David" w:hAnsi="David" w:cs="David"/>
          <w:b/>
          <w:bCs/>
          <w:lang w:val="en-US"/>
        </w:rPr>
      </w:pPr>
    </w:p>
    <w:p w14:paraId="759BEAC3" w14:textId="254847B1" w:rsidR="004F5D4C" w:rsidRPr="00473435" w:rsidRDefault="004F5D4C" w:rsidP="00DD30F6">
      <w:pPr>
        <w:bidi/>
        <w:rPr>
          <w:rFonts w:ascii="David" w:hAnsi="David" w:cs="David"/>
          <w:b/>
          <w:bCs/>
          <w:rtl/>
          <w:lang w:val="en-US"/>
        </w:rPr>
      </w:pPr>
    </w:p>
    <w:p w14:paraId="2DFC25E2" w14:textId="77777777" w:rsidR="0017476A" w:rsidRDefault="0017476A">
      <w:pPr>
        <w:rPr>
          <w:rFonts w:ascii="David" w:hAnsi="David" w:cs="David"/>
          <w:b/>
          <w:bCs/>
          <w:rtl/>
          <w:lang w:val="en-US"/>
        </w:rPr>
      </w:pPr>
      <w:r>
        <w:rPr>
          <w:rFonts w:ascii="David" w:hAnsi="David" w:cs="David"/>
          <w:b/>
          <w:bCs/>
          <w:rtl/>
          <w:lang w:val="en-US"/>
        </w:rPr>
        <w:br w:type="page"/>
      </w:r>
    </w:p>
    <w:p w14:paraId="11A5FE4E" w14:textId="396D37A2" w:rsidR="00C95ED5" w:rsidRPr="00110936" w:rsidRDefault="00C95ED5" w:rsidP="00C95ED5">
      <w:pPr>
        <w:bidi/>
        <w:spacing w:line="360" w:lineRule="auto"/>
        <w:jc w:val="both"/>
        <w:rPr>
          <w:rFonts w:ascii="David" w:hAnsi="David" w:cs="David"/>
          <w:b/>
          <w:bCs/>
          <w:rtl/>
          <w:lang w:val="en-US"/>
        </w:rPr>
      </w:pPr>
      <w:r w:rsidRPr="00110936">
        <w:rPr>
          <w:rFonts w:ascii="David" w:hAnsi="David" w:cs="David" w:hint="cs"/>
          <w:b/>
          <w:bCs/>
          <w:rtl/>
          <w:lang w:val="en-US"/>
        </w:rPr>
        <w:lastRenderedPageBreak/>
        <w:t xml:space="preserve">שאלה </w:t>
      </w:r>
      <w:r w:rsidR="00864AD6">
        <w:rPr>
          <w:rFonts w:ascii="David" w:hAnsi="David" w:cs="David" w:hint="cs"/>
          <w:b/>
          <w:bCs/>
          <w:rtl/>
          <w:lang w:val="en-US"/>
        </w:rPr>
        <w:t>5</w:t>
      </w:r>
    </w:p>
    <w:p w14:paraId="553E39EE" w14:textId="6DD05775" w:rsidR="00110936" w:rsidRDefault="00864AD6" w:rsidP="00110936">
      <w:pPr>
        <w:bidi/>
        <w:spacing w:line="360" w:lineRule="auto"/>
        <w:jc w:val="both"/>
        <w:rPr>
          <w:rFonts w:ascii="David" w:hAnsi="David" w:cs="David"/>
          <w:rtl/>
          <w:lang w:val="en-US"/>
        </w:rPr>
      </w:pPr>
      <w:r>
        <w:rPr>
          <w:rFonts w:ascii="David" w:hAnsi="David" w:cs="David" w:hint="cs"/>
          <w:rtl/>
          <w:lang w:val="en-US"/>
        </w:rPr>
        <w:t>בשוק ההון נסח</w:t>
      </w:r>
      <w:r w:rsidR="00AE3920">
        <w:rPr>
          <w:rFonts w:ascii="David" w:hAnsi="David" w:cs="David" w:hint="cs"/>
          <w:rtl/>
          <w:lang w:val="en-US"/>
        </w:rPr>
        <w:t xml:space="preserve">רות אופציה על מניה: אופציית </w:t>
      </w:r>
      <w:r w:rsidR="00AE3920">
        <w:rPr>
          <w:rFonts w:ascii="David" w:hAnsi="David" w:cs="David"/>
          <w:lang w:val="en-US"/>
        </w:rPr>
        <w:t>Put 140</w:t>
      </w:r>
      <w:r w:rsidR="00AE3920">
        <w:rPr>
          <w:rFonts w:ascii="David" w:hAnsi="David" w:cs="David" w:hint="cs"/>
          <w:rtl/>
          <w:lang w:val="en-US"/>
        </w:rPr>
        <w:t xml:space="preserve"> שעלותה 72 ש״ח, לצד אופציית </w:t>
      </w:r>
      <w:r w:rsidR="00AE3920">
        <w:rPr>
          <w:rFonts w:ascii="David" w:hAnsi="David" w:cs="David"/>
          <w:lang w:val="en-US"/>
        </w:rPr>
        <w:t>Put 110</w:t>
      </w:r>
      <w:r w:rsidR="00AE3920">
        <w:rPr>
          <w:rFonts w:ascii="David" w:hAnsi="David" w:cs="David" w:hint="cs"/>
          <w:rtl/>
          <w:lang w:val="en-US"/>
        </w:rPr>
        <w:t xml:space="preserve"> שעלותה </w:t>
      </w:r>
      <w:r w:rsidR="00FE053D">
        <w:rPr>
          <w:rFonts w:ascii="David" w:hAnsi="David" w:cs="David" w:hint="cs"/>
          <w:rtl/>
          <w:lang w:val="en-US"/>
        </w:rPr>
        <w:t xml:space="preserve">44 ש״ח. </w:t>
      </w:r>
    </w:p>
    <w:p w14:paraId="16A734F9" w14:textId="23D99B29" w:rsidR="00110936" w:rsidRDefault="00110936" w:rsidP="00110936">
      <w:pPr>
        <w:bidi/>
        <w:spacing w:line="360" w:lineRule="auto"/>
        <w:jc w:val="both"/>
        <w:rPr>
          <w:rFonts w:ascii="David" w:hAnsi="David" w:cs="David"/>
          <w:rtl/>
          <w:lang w:val="en-US"/>
        </w:rPr>
      </w:pPr>
      <w:r>
        <w:rPr>
          <w:rFonts w:ascii="David" w:hAnsi="David" w:cs="David" w:hint="cs"/>
          <w:rtl/>
          <w:lang w:val="en-US"/>
        </w:rPr>
        <w:t>נדרש:</w:t>
      </w:r>
    </w:p>
    <w:p w14:paraId="6E222EDC" w14:textId="15E8C2F5" w:rsidR="00110936" w:rsidRDefault="00110936" w:rsidP="00110936">
      <w:pPr>
        <w:pStyle w:val="ListParagraph"/>
        <w:numPr>
          <w:ilvl w:val="0"/>
          <w:numId w:val="4"/>
        </w:numPr>
        <w:bidi/>
        <w:spacing w:line="360" w:lineRule="auto"/>
        <w:jc w:val="both"/>
        <w:rPr>
          <w:rFonts w:ascii="David" w:hAnsi="David" w:cs="David"/>
          <w:lang w:val="en-US"/>
        </w:rPr>
      </w:pPr>
      <w:r>
        <w:rPr>
          <w:rFonts w:ascii="David" w:hAnsi="David" w:cs="David" w:hint="cs"/>
          <w:rtl/>
          <w:lang w:val="en-US"/>
        </w:rPr>
        <w:t xml:space="preserve">(5 נק׳) </w:t>
      </w:r>
      <w:r w:rsidR="00FE053D">
        <w:rPr>
          <w:rFonts w:ascii="David" w:hAnsi="David" w:cs="David" w:hint="cs"/>
          <w:rtl/>
          <w:lang w:val="en-US"/>
        </w:rPr>
        <w:t xml:space="preserve">מהו סוג האסטרטגיה </w:t>
      </w:r>
      <w:r w:rsidR="00A61CE0">
        <w:rPr>
          <w:rFonts w:ascii="David" w:hAnsi="David" w:cs="David" w:hint="cs"/>
          <w:rtl/>
          <w:lang w:val="en-US"/>
        </w:rPr>
        <w:t xml:space="preserve">שניתן לבנות באמצעות אופציות אלו, תוך שימוש באופציה אחת מכל סוג בלבד? נמקו והסבירו </w:t>
      </w:r>
      <w:r w:rsidR="00AF6852">
        <w:rPr>
          <w:rFonts w:ascii="David" w:hAnsi="David" w:cs="David" w:hint="cs"/>
          <w:rtl/>
          <w:lang w:val="en-US"/>
        </w:rPr>
        <w:t xml:space="preserve">רכיבי האסטרטגיה (כיצד בדיוק בונים אותה) וכן </w:t>
      </w:r>
      <w:r w:rsidR="00A61CE0">
        <w:rPr>
          <w:rFonts w:ascii="David" w:hAnsi="David" w:cs="David" w:hint="cs"/>
          <w:rtl/>
          <w:lang w:val="en-US"/>
        </w:rPr>
        <w:t>את יתרונות וחסרונות האסטרטגיה</w:t>
      </w:r>
      <w:r w:rsidR="00AF6852">
        <w:rPr>
          <w:rFonts w:ascii="David" w:hAnsi="David" w:cs="David" w:hint="cs"/>
          <w:rtl/>
          <w:lang w:val="en-US"/>
        </w:rPr>
        <w:t xml:space="preserve"> (מענה מילולי, עד 3 שורות)</w:t>
      </w:r>
      <w:r w:rsidR="00A61CE0">
        <w:rPr>
          <w:rFonts w:ascii="David" w:hAnsi="David" w:cs="David" w:hint="cs"/>
          <w:rtl/>
          <w:lang w:val="en-US"/>
        </w:rPr>
        <w:t xml:space="preserve">. </w:t>
      </w:r>
    </w:p>
    <w:p w14:paraId="4934500A" w14:textId="5E9C093F" w:rsidR="00110936" w:rsidRDefault="00110936" w:rsidP="00110936">
      <w:pPr>
        <w:pStyle w:val="ListParagraph"/>
        <w:numPr>
          <w:ilvl w:val="0"/>
          <w:numId w:val="4"/>
        </w:numPr>
        <w:bidi/>
        <w:spacing w:line="360" w:lineRule="auto"/>
        <w:jc w:val="both"/>
        <w:rPr>
          <w:rFonts w:ascii="David" w:hAnsi="David" w:cs="David"/>
          <w:lang w:val="en-US"/>
        </w:rPr>
      </w:pPr>
      <w:r>
        <w:rPr>
          <w:rFonts w:ascii="David" w:hAnsi="David" w:cs="David" w:hint="cs"/>
          <w:rtl/>
          <w:lang w:val="en-US"/>
        </w:rPr>
        <w:t>(</w:t>
      </w:r>
      <w:r w:rsidR="004F5D4C">
        <w:rPr>
          <w:rFonts w:ascii="David" w:hAnsi="David" w:cs="David" w:hint="cs"/>
          <w:rtl/>
          <w:lang w:val="en-US"/>
        </w:rPr>
        <w:t>10</w:t>
      </w:r>
      <w:r>
        <w:rPr>
          <w:rFonts w:ascii="David" w:hAnsi="David" w:cs="David" w:hint="cs"/>
          <w:rtl/>
          <w:lang w:val="en-US"/>
        </w:rPr>
        <w:t xml:space="preserve"> נק׳) הציגו בתרשים רווח / הפסד מהאסטרטגיה שבניתם בסעיף א, כולל נקודות</w:t>
      </w:r>
      <w:r w:rsidR="00A61CE0">
        <w:rPr>
          <w:rFonts w:ascii="David" w:hAnsi="David" w:cs="David" w:hint="cs"/>
          <w:rtl/>
          <w:lang w:val="en-US"/>
        </w:rPr>
        <w:t xml:space="preserve"> מינימום, מקסימום</w:t>
      </w:r>
      <w:r>
        <w:rPr>
          <w:rFonts w:ascii="David" w:hAnsi="David" w:cs="David" w:hint="cs"/>
          <w:rtl/>
          <w:lang w:val="en-US"/>
        </w:rPr>
        <w:t xml:space="preserve"> </w:t>
      </w:r>
      <w:r w:rsidR="00A61CE0">
        <w:rPr>
          <w:rFonts w:ascii="David" w:hAnsi="David" w:cs="David" w:hint="cs"/>
          <w:rtl/>
          <w:lang w:val="en-US"/>
        </w:rPr>
        <w:t xml:space="preserve">ונקודות </w:t>
      </w:r>
      <w:r>
        <w:rPr>
          <w:rFonts w:ascii="David" w:hAnsi="David" w:cs="David" w:hint="cs"/>
          <w:rtl/>
          <w:lang w:val="en-US"/>
        </w:rPr>
        <w:t>חיתוך עם הצירים.</w:t>
      </w:r>
    </w:p>
    <w:p w14:paraId="7E783A0F" w14:textId="7ED4C28B" w:rsidR="00110936" w:rsidRDefault="00110936" w:rsidP="00110936">
      <w:pPr>
        <w:pStyle w:val="ListParagraph"/>
        <w:numPr>
          <w:ilvl w:val="0"/>
          <w:numId w:val="4"/>
        </w:numPr>
        <w:bidi/>
        <w:spacing w:line="360" w:lineRule="auto"/>
        <w:jc w:val="both"/>
        <w:rPr>
          <w:rFonts w:ascii="David" w:hAnsi="David" w:cs="David"/>
          <w:lang w:val="en-US"/>
        </w:rPr>
      </w:pPr>
      <w:r>
        <w:rPr>
          <w:rFonts w:ascii="David" w:hAnsi="David" w:cs="David" w:hint="cs"/>
          <w:rtl/>
          <w:lang w:val="en-US"/>
        </w:rPr>
        <w:t xml:space="preserve">(5 נק׳) הסבירו את ציפיות המשקיע הבוחר באסטרטגיה, והציעו אסטרטגיה </w:t>
      </w:r>
      <w:r w:rsidR="009F6F00">
        <w:rPr>
          <w:rFonts w:ascii="David" w:hAnsi="David" w:cs="David" w:hint="cs"/>
          <w:rtl/>
          <w:lang w:val="en-US"/>
        </w:rPr>
        <w:t>אחרת נוספת (ללא מגבלה מצדכם על האופן שבו תבנו אותה)</w:t>
      </w:r>
      <w:r>
        <w:rPr>
          <w:rFonts w:ascii="David" w:hAnsi="David" w:cs="David" w:hint="cs"/>
          <w:rtl/>
          <w:lang w:val="en-US"/>
        </w:rPr>
        <w:t xml:space="preserve"> למשקיע בעל ציפיות </w:t>
      </w:r>
      <w:r w:rsidR="004F5D4C">
        <w:rPr>
          <w:rFonts w:ascii="David" w:hAnsi="David" w:cs="David" w:hint="cs"/>
          <w:rtl/>
          <w:lang w:val="en-US"/>
        </w:rPr>
        <w:t>דומות</w:t>
      </w:r>
      <w:r>
        <w:rPr>
          <w:rFonts w:ascii="David" w:hAnsi="David" w:cs="David" w:hint="cs"/>
          <w:rtl/>
          <w:lang w:val="en-US"/>
        </w:rPr>
        <w:t xml:space="preserve"> (הסבירו את האסטרטגיה ורכיביה באופן מילולי</w:t>
      </w:r>
      <w:r w:rsidR="00A61CE0">
        <w:rPr>
          <w:rFonts w:ascii="David" w:hAnsi="David" w:cs="David" w:hint="cs"/>
          <w:rtl/>
          <w:lang w:val="en-US"/>
        </w:rPr>
        <w:t xml:space="preserve">, </w:t>
      </w:r>
      <w:r w:rsidR="009F6F00">
        <w:rPr>
          <w:rFonts w:ascii="David" w:hAnsi="David" w:cs="David" w:hint="cs"/>
          <w:rtl/>
          <w:lang w:val="en-US"/>
        </w:rPr>
        <w:t>לצד יתרונותיה וחסרונותיה</w:t>
      </w:r>
      <w:r w:rsidR="004F5D4C">
        <w:rPr>
          <w:rFonts w:ascii="David" w:hAnsi="David" w:cs="David" w:hint="cs"/>
          <w:rtl/>
          <w:lang w:val="en-US"/>
        </w:rPr>
        <w:t>, מענה מילולי, עד 4 שורות</w:t>
      </w:r>
      <w:r>
        <w:rPr>
          <w:rFonts w:ascii="David" w:hAnsi="David" w:cs="David" w:hint="cs"/>
          <w:rtl/>
          <w:lang w:val="en-US"/>
        </w:rPr>
        <w:t>).</w:t>
      </w:r>
    </w:p>
    <w:p w14:paraId="7D3E04F5" w14:textId="77777777" w:rsidR="005E7783" w:rsidRDefault="005E7783" w:rsidP="005E7783">
      <w:pPr>
        <w:bidi/>
        <w:spacing w:line="360" w:lineRule="auto"/>
        <w:jc w:val="both"/>
        <w:rPr>
          <w:rFonts w:ascii="David" w:hAnsi="David" w:cs="David"/>
          <w:rtl/>
          <w:lang w:val="en-US"/>
        </w:rPr>
      </w:pPr>
    </w:p>
    <w:p w14:paraId="60E7CF6F" w14:textId="1CB8B8F7" w:rsidR="005E7783" w:rsidRPr="005E7783" w:rsidRDefault="005E7783" w:rsidP="005E7783">
      <w:pPr>
        <w:bidi/>
        <w:spacing w:line="360" w:lineRule="auto"/>
        <w:jc w:val="both"/>
        <w:rPr>
          <w:rFonts w:ascii="David" w:hAnsi="David" w:cs="David"/>
          <w:lang w:val="en-US"/>
        </w:rPr>
      </w:pPr>
      <w:r w:rsidRPr="005E7783">
        <w:rPr>
          <w:rFonts w:ascii="David" w:hAnsi="David" w:cs="David"/>
          <w:rtl/>
          <w:lang w:val="en-US"/>
        </w:rPr>
        <w:lastRenderedPageBreak/>
        <w:drawing>
          <wp:inline distT="0" distB="0" distL="0" distR="0" wp14:anchorId="759CAAA1" wp14:editId="05B11CD5">
            <wp:extent cx="5943600" cy="5988050"/>
            <wp:effectExtent l="0" t="0" r="0" b="6350"/>
            <wp:docPr id="82109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8381" name=""/>
                    <pic:cNvPicPr/>
                  </pic:nvPicPr>
                  <pic:blipFill>
                    <a:blip r:embed="rId7"/>
                    <a:stretch>
                      <a:fillRect/>
                    </a:stretch>
                  </pic:blipFill>
                  <pic:spPr>
                    <a:xfrm>
                      <a:off x="0" y="0"/>
                      <a:ext cx="5943600" cy="5988050"/>
                    </a:xfrm>
                    <a:prstGeom prst="rect">
                      <a:avLst/>
                    </a:prstGeom>
                  </pic:spPr>
                </pic:pic>
              </a:graphicData>
            </a:graphic>
          </wp:inline>
        </w:drawing>
      </w:r>
    </w:p>
    <w:p w14:paraId="72F28F0E" w14:textId="77777777" w:rsidR="004F5D4C" w:rsidRDefault="004F5D4C" w:rsidP="004F5D4C">
      <w:pPr>
        <w:rPr>
          <w:rFonts w:ascii="David" w:hAnsi="David" w:cs="David"/>
          <w:rtl/>
          <w:lang w:val="en-US"/>
        </w:rPr>
      </w:pPr>
    </w:p>
    <w:p w14:paraId="588A3467" w14:textId="076CC5F2" w:rsidR="00110936" w:rsidRPr="004F5D4C" w:rsidRDefault="00110936" w:rsidP="004F5D4C">
      <w:pPr>
        <w:rPr>
          <w:rFonts w:ascii="David" w:hAnsi="David" w:cs="David"/>
          <w:lang w:val="en-US"/>
        </w:rPr>
      </w:pPr>
      <w:r w:rsidRPr="00110936">
        <w:rPr>
          <w:rFonts w:ascii="David" w:hAnsi="David" w:cs="David" w:hint="cs"/>
          <w:b/>
          <w:bCs/>
          <w:rtl/>
          <w:lang w:val="en-US"/>
        </w:rPr>
        <w:t>ב ה צ ל ח ה ! ! !</w:t>
      </w:r>
    </w:p>
    <w:p w14:paraId="5061B35A" w14:textId="19F09AD9" w:rsidR="00110936" w:rsidRPr="00110936" w:rsidRDefault="00110936" w:rsidP="00110936">
      <w:pPr>
        <w:bidi/>
        <w:spacing w:line="480" w:lineRule="auto"/>
        <w:ind w:left="360"/>
        <w:jc w:val="both"/>
        <w:rPr>
          <w:rFonts w:ascii="David" w:hAnsi="David" w:cs="David"/>
          <w:rtl/>
          <w:lang w:val="en-US"/>
        </w:rPr>
      </w:pPr>
    </w:p>
    <w:sectPr w:rsidR="00110936" w:rsidRPr="00110936">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E7D51" w14:textId="77777777" w:rsidR="005878AA" w:rsidRDefault="005878AA" w:rsidP="006A585E">
      <w:r>
        <w:separator/>
      </w:r>
    </w:p>
  </w:endnote>
  <w:endnote w:type="continuationSeparator" w:id="0">
    <w:p w14:paraId="6996B1FF" w14:textId="77777777" w:rsidR="005878AA" w:rsidRDefault="005878AA" w:rsidP="006A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5965583"/>
      <w:docPartObj>
        <w:docPartGallery w:val="Page Numbers (Bottom of Page)"/>
        <w:docPartUnique/>
      </w:docPartObj>
    </w:sdtPr>
    <w:sdtContent>
      <w:p w14:paraId="0A3EB8B1" w14:textId="6D4CED13" w:rsidR="0017476A" w:rsidRDefault="0017476A" w:rsidP="00237E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2A165" w14:textId="77777777" w:rsidR="0017476A" w:rsidRDefault="00174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122919"/>
      <w:docPartObj>
        <w:docPartGallery w:val="Page Numbers (Bottom of Page)"/>
        <w:docPartUnique/>
      </w:docPartObj>
    </w:sdtPr>
    <w:sdtContent>
      <w:p w14:paraId="42318722" w14:textId="38BBF4C5" w:rsidR="0017476A" w:rsidRDefault="0017476A" w:rsidP="00237EE3">
        <w:pPr>
          <w:pStyle w:val="Footer"/>
          <w:framePr w:wrap="none" w:vAnchor="text" w:hAnchor="margin" w:xAlign="center" w:y="1"/>
          <w:rPr>
            <w:rStyle w:val="PageNumber"/>
          </w:rPr>
        </w:pPr>
        <w:r w:rsidRPr="0017476A">
          <w:rPr>
            <w:rStyle w:val="PageNumber"/>
            <w:rFonts w:ascii="David" w:hAnsi="David" w:cs="David" w:hint="cs"/>
          </w:rPr>
          <w:fldChar w:fldCharType="begin"/>
        </w:r>
        <w:r w:rsidRPr="0017476A">
          <w:rPr>
            <w:rStyle w:val="PageNumber"/>
            <w:rFonts w:ascii="David" w:hAnsi="David" w:cs="David" w:hint="cs"/>
          </w:rPr>
          <w:instrText xml:space="preserve"> PAGE </w:instrText>
        </w:r>
        <w:r w:rsidRPr="0017476A">
          <w:rPr>
            <w:rStyle w:val="PageNumber"/>
            <w:rFonts w:ascii="David" w:hAnsi="David" w:cs="David" w:hint="cs"/>
          </w:rPr>
          <w:fldChar w:fldCharType="separate"/>
        </w:r>
        <w:r w:rsidRPr="0017476A">
          <w:rPr>
            <w:rStyle w:val="PageNumber"/>
            <w:rFonts w:ascii="David" w:hAnsi="David" w:cs="David" w:hint="cs"/>
            <w:noProof/>
          </w:rPr>
          <w:t>3</w:t>
        </w:r>
        <w:r w:rsidRPr="0017476A">
          <w:rPr>
            <w:rStyle w:val="PageNumber"/>
            <w:rFonts w:ascii="David" w:hAnsi="David" w:cs="David" w:hint="cs"/>
          </w:rPr>
          <w:fldChar w:fldCharType="end"/>
        </w:r>
      </w:p>
    </w:sdtContent>
  </w:sdt>
  <w:p w14:paraId="54770707" w14:textId="77777777" w:rsidR="0017476A" w:rsidRDefault="00174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6EDD9" w14:textId="77777777" w:rsidR="005878AA" w:rsidRDefault="005878AA" w:rsidP="006A585E">
      <w:r>
        <w:separator/>
      </w:r>
    </w:p>
  </w:footnote>
  <w:footnote w:type="continuationSeparator" w:id="0">
    <w:p w14:paraId="19CFCBEB" w14:textId="77777777" w:rsidR="005878AA" w:rsidRDefault="005878AA" w:rsidP="006A5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00C49"/>
    <w:multiLevelType w:val="hybridMultilevel"/>
    <w:tmpl w:val="468E483A"/>
    <w:lvl w:ilvl="0" w:tplc="6BC4C9DE">
      <w:start w:val="1"/>
      <w:numFmt w:val="hebrew1"/>
      <w:lvlText w:val="%1."/>
      <w:lvlJc w:val="left"/>
      <w:pPr>
        <w:ind w:left="720" w:hanging="360"/>
      </w:pPr>
      <w:rPr>
        <w:rFonts w:hint="default"/>
        <w:b/>
        <w:bCs w:val="0"/>
        <w:lang w:val="en-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34659"/>
    <w:multiLevelType w:val="hybridMultilevel"/>
    <w:tmpl w:val="E508135A"/>
    <w:lvl w:ilvl="0" w:tplc="EBDE4B78">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67588"/>
    <w:multiLevelType w:val="hybridMultilevel"/>
    <w:tmpl w:val="79DC587C"/>
    <w:lvl w:ilvl="0" w:tplc="C8B0C4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617E"/>
    <w:multiLevelType w:val="hybridMultilevel"/>
    <w:tmpl w:val="AF4EE98A"/>
    <w:lvl w:ilvl="0" w:tplc="9676A8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B7E6C"/>
    <w:multiLevelType w:val="hybridMultilevel"/>
    <w:tmpl w:val="713C926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7A6597"/>
    <w:multiLevelType w:val="hybridMultilevel"/>
    <w:tmpl w:val="713C9266"/>
    <w:lvl w:ilvl="0" w:tplc="960E1F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D3C18"/>
    <w:multiLevelType w:val="hybridMultilevel"/>
    <w:tmpl w:val="8E6EA430"/>
    <w:lvl w:ilvl="0" w:tplc="576427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4376F"/>
    <w:multiLevelType w:val="hybridMultilevel"/>
    <w:tmpl w:val="713C926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EC0890"/>
    <w:multiLevelType w:val="hybridMultilevel"/>
    <w:tmpl w:val="C700050A"/>
    <w:lvl w:ilvl="0" w:tplc="861A0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609419">
    <w:abstractNumId w:val="5"/>
  </w:num>
  <w:num w:numId="2" w16cid:durableId="179199326">
    <w:abstractNumId w:val="6"/>
  </w:num>
  <w:num w:numId="3" w16cid:durableId="1544488588">
    <w:abstractNumId w:val="1"/>
  </w:num>
  <w:num w:numId="4" w16cid:durableId="715931820">
    <w:abstractNumId w:val="3"/>
  </w:num>
  <w:num w:numId="5" w16cid:durableId="1387988343">
    <w:abstractNumId w:val="8"/>
  </w:num>
  <w:num w:numId="6" w16cid:durableId="427891029">
    <w:abstractNumId w:val="0"/>
  </w:num>
  <w:num w:numId="7" w16cid:durableId="2014213205">
    <w:abstractNumId w:val="2"/>
  </w:num>
  <w:num w:numId="8" w16cid:durableId="1151100156">
    <w:abstractNumId w:val="4"/>
  </w:num>
  <w:num w:numId="9" w16cid:durableId="1592662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3C"/>
    <w:rsid w:val="00000130"/>
    <w:rsid w:val="00056E28"/>
    <w:rsid w:val="000747D0"/>
    <w:rsid w:val="0009020C"/>
    <w:rsid w:val="00092FCF"/>
    <w:rsid w:val="00110936"/>
    <w:rsid w:val="0017476A"/>
    <w:rsid w:val="0019038C"/>
    <w:rsid w:val="001D2753"/>
    <w:rsid w:val="00210FB3"/>
    <w:rsid w:val="00237303"/>
    <w:rsid w:val="002C5ED3"/>
    <w:rsid w:val="0031153C"/>
    <w:rsid w:val="00354978"/>
    <w:rsid w:val="0038107F"/>
    <w:rsid w:val="00473435"/>
    <w:rsid w:val="00492758"/>
    <w:rsid w:val="004F5D4C"/>
    <w:rsid w:val="005878AA"/>
    <w:rsid w:val="005B44B3"/>
    <w:rsid w:val="005E7783"/>
    <w:rsid w:val="00605212"/>
    <w:rsid w:val="00621D73"/>
    <w:rsid w:val="006A585E"/>
    <w:rsid w:val="006F3A6B"/>
    <w:rsid w:val="00764DF3"/>
    <w:rsid w:val="00771F59"/>
    <w:rsid w:val="00793FFF"/>
    <w:rsid w:val="0079734B"/>
    <w:rsid w:val="007A65AB"/>
    <w:rsid w:val="007E533C"/>
    <w:rsid w:val="00864AD6"/>
    <w:rsid w:val="00866E91"/>
    <w:rsid w:val="008828DE"/>
    <w:rsid w:val="008D12E7"/>
    <w:rsid w:val="008E0E4E"/>
    <w:rsid w:val="00914727"/>
    <w:rsid w:val="009255F3"/>
    <w:rsid w:val="00941618"/>
    <w:rsid w:val="009A3AE9"/>
    <w:rsid w:val="009B7A10"/>
    <w:rsid w:val="009F6F00"/>
    <w:rsid w:val="00A02053"/>
    <w:rsid w:val="00A0355E"/>
    <w:rsid w:val="00A06C99"/>
    <w:rsid w:val="00A153A4"/>
    <w:rsid w:val="00A447FE"/>
    <w:rsid w:val="00A61CE0"/>
    <w:rsid w:val="00A64999"/>
    <w:rsid w:val="00A66E07"/>
    <w:rsid w:val="00A67BCA"/>
    <w:rsid w:val="00A922E0"/>
    <w:rsid w:val="00AB0417"/>
    <w:rsid w:val="00AE3920"/>
    <w:rsid w:val="00AE5B78"/>
    <w:rsid w:val="00AF6852"/>
    <w:rsid w:val="00B3235F"/>
    <w:rsid w:val="00B73E64"/>
    <w:rsid w:val="00B92F80"/>
    <w:rsid w:val="00BB4961"/>
    <w:rsid w:val="00BC69A5"/>
    <w:rsid w:val="00C95ED5"/>
    <w:rsid w:val="00CE0C80"/>
    <w:rsid w:val="00D20F76"/>
    <w:rsid w:val="00D56A63"/>
    <w:rsid w:val="00D669AD"/>
    <w:rsid w:val="00DD30F6"/>
    <w:rsid w:val="00DD3599"/>
    <w:rsid w:val="00DE5BBF"/>
    <w:rsid w:val="00E31888"/>
    <w:rsid w:val="00E47E3C"/>
    <w:rsid w:val="00E5061A"/>
    <w:rsid w:val="00E5611A"/>
    <w:rsid w:val="00E578E8"/>
    <w:rsid w:val="00E84C28"/>
    <w:rsid w:val="00F01F3A"/>
    <w:rsid w:val="00F07BDB"/>
    <w:rsid w:val="00F257C2"/>
    <w:rsid w:val="00F46D65"/>
    <w:rsid w:val="00F61B51"/>
    <w:rsid w:val="00FA3644"/>
    <w:rsid w:val="00FC65B0"/>
    <w:rsid w:val="00FD5358"/>
    <w:rsid w:val="00FE05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E19F22B"/>
  <w15:chartTrackingRefBased/>
  <w15:docId w15:val="{7EA40E40-9093-2D47-AF60-C10DCD8D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3C"/>
    <w:pPr>
      <w:ind w:left="720"/>
      <w:contextualSpacing/>
    </w:pPr>
  </w:style>
  <w:style w:type="paragraph" w:styleId="Header">
    <w:name w:val="header"/>
    <w:basedOn w:val="Normal"/>
    <w:link w:val="HeaderChar"/>
    <w:uiPriority w:val="99"/>
    <w:unhideWhenUsed/>
    <w:rsid w:val="006A585E"/>
    <w:pPr>
      <w:tabs>
        <w:tab w:val="center" w:pos="4680"/>
        <w:tab w:val="right" w:pos="9360"/>
      </w:tabs>
    </w:pPr>
  </w:style>
  <w:style w:type="character" w:customStyle="1" w:styleId="HeaderChar">
    <w:name w:val="Header Char"/>
    <w:basedOn w:val="DefaultParagraphFont"/>
    <w:link w:val="Header"/>
    <w:uiPriority w:val="99"/>
    <w:rsid w:val="006A585E"/>
  </w:style>
  <w:style w:type="paragraph" w:styleId="Footer">
    <w:name w:val="footer"/>
    <w:basedOn w:val="Normal"/>
    <w:link w:val="FooterChar"/>
    <w:uiPriority w:val="99"/>
    <w:unhideWhenUsed/>
    <w:rsid w:val="006A585E"/>
    <w:pPr>
      <w:tabs>
        <w:tab w:val="center" w:pos="4680"/>
        <w:tab w:val="right" w:pos="9360"/>
      </w:tabs>
    </w:pPr>
  </w:style>
  <w:style w:type="character" w:customStyle="1" w:styleId="FooterChar">
    <w:name w:val="Footer Char"/>
    <w:basedOn w:val="DefaultParagraphFont"/>
    <w:link w:val="Footer"/>
    <w:uiPriority w:val="99"/>
    <w:rsid w:val="006A585E"/>
  </w:style>
  <w:style w:type="paragraph" w:styleId="PlainText">
    <w:name w:val="Plain Text"/>
    <w:basedOn w:val="Normal"/>
    <w:link w:val="PlainTextChar"/>
    <w:uiPriority w:val="99"/>
    <w:unhideWhenUsed/>
    <w:rsid w:val="000747D0"/>
    <w:rPr>
      <w:rFonts w:ascii="Consolas" w:hAnsi="Consolas" w:cs="Consolas"/>
      <w:sz w:val="21"/>
      <w:szCs w:val="21"/>
    </w:rPr>
  </w:style>
  <w:style w:type="character" w:customStyle="1" w:styleId="PlainTextChar">
    <w:name w:val="Plain Text Char"/>
    <w:basedOn w:val="DefaultParagraphFont"/>
    <w:link w:val="PlainText"/>
    <w:uiPriority w:val="99"/>
    <w:rsid w:val="000747D0"/>
    <w:rPr>
      <w:rFonts w:ascii="Consolas" w:hAnsi="Consolas" w:cs="Consolas"/>
      <w:sz w:val="21"/>
      <w:szCs w:val="21"/>
    </w:rPr>
  </w:style>
  <w:style w:type="character" w:styleId="PageNumber">
    <w:name w:val="page number"/>
    <w:basedOn w:val="DefaultParagraphFont"/>
    <w:uiPriority w:val="99"/>
    <w:semiHidden/>
    <w:unhideWhenUsed/>
    <w:rsid w:val="0017476A"/>
  </w:style>
  <w:style w:type="character" w:styleId="PlaceholderText">
    <w:name w:val="Placeholder Text"/>
    <w:basedOn w:val="DefaultParagraphFont"/>
    <w:uiPriority w:val="99"/>
    <w:semiHidden/>
    <w:rsid w:val="00F01F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12</cp:revision>
  <cp:lastPrinted>2024-02-20T07:37:00Z</cp:lastPrinted>
  <dcterms:created xsi:type="dcterms:W3CDTF">2024-02-20T07:37:00Z</dcterms:created>
  <dcterms:modified xsi:type="dcterms:W3CDTF">2025-02-26T18:10:00Z</dcterms:modified>
</cp:coreProperties>
</file>