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E1AA" w14:textId="33AEECA6" w:rsidR="0027435C" w:rsidRDefault="005B2088" w:rsidP="005B2088">
      <w:pPr>
        <w:bidi/>
        <w:spacing w:after="0" w:line="360" w:lineRule="auto"/>
        <w:jc w:val="center"/>
        <w:rPr>
          <w:rFonts w:ascii="David" w:hAnsi="David" w:cs="David"/>
          <w:b/>
          <w:bCs/>
        </w:rPr>
      </w:pPr>
      <w:r w:rsidRPr="005B2088">
        <w:rPr>
          <w:rFonts w:ascii="David" w:hAnsi="David" w:cs="David" w:hint="cs"/>
          <w:b/>
          <w:bCs/>
          <w:rtl/>
        </w:rPr>
        <w:t xml:space="preserve">סיכום מפגש </w:t>
      </w:r>
      <w:r w:rsidRPr="005B2088">
        <w:rPr>
          <w:rFonts w:ascii="David" w:hAnsi="David" w:cs="David"/>
          <w:b/>
          <w:bCs/>
          <w:rtl/>
        </w:rPr>
        <w:t>–</w:t>
      </w:r>
      <w:r w:rsidRPr="005B2088">
        <w:rPr>
          <w:rFonts w:ascii="David" w:hAnsi="David" w:cs="David" w:hint="cs"/>
          <w:b/>
          <w:bCs/>
          <w:rtl/>
        </w:rPr>
        <w:t xml:space="preserve"> 9.7.2025 </w:t>
      </w:r>
      <w:r w:rsidRPr="005B2088">
        <w:rPr>
          <w:rFonts w:ascii="David" w:hAnsi="David" w:cs="David"/>
          <w:b/>
          <w:bCs/>
          <w:rtl/>
        </w:rPr>
        <w:t>–</w:t>
      </w:r>
      <w:r w:rsidRPr="005B2088">
        <w:rPr>
          <w:rFonts w:ascii="David" w:hAnsi="David" w:cs="David" w:hint="cs"/>
          <w:b/>
          <w:bCs/>
          <w:rtl/>
        </w:rPr>
        <w:t xml:space="preserve"> מאקרו כלכלה </w:t>
      </w:r>
      <w:r w:rsidRPr="005B2088">
        <w:rPr>
          <w:rFonts w:ascii="David" w:hAnsi="David" w:cs="David"/>
          <w:b/>
          <w:bCs/>
          <w:rtl/>
        </w:rPr>
        <w:t>–</w:t>
      </w:r>
      <w:r w:rsidRPr="005B2088">
        <w:rPr>
          <w:rFonts w:ascii="David" w:hAnsi="David" w:cs="David" w:hint="cs"/>
          <w:b/>
          <w:bCs/>
          <w:rtl/>
        </w:rPr>
        <w:t xml:space="preserve"> הדרכה לעבודה המסכמת (בקטנה)</w:t>
      </w:r>
    </w:p>
    <w:p w14:paraId="724FB414" w14:textId="43B1B106" w:rsidR="002D7C4F" w:rsidRPr="002D7C4F" w:rsidRDefault="002D7C4F" w:rsidP="002D7C4F">
      <w:pPr>
        <w:bidi/>
        <w:spacing w:after="0" w:line="360" w:lineRule="auto"/>
        <w:jc w:val="center"/>
        <w:rPr>
          <w:rFonts w:ascii="David" w:hAnsi="David" w:cs="David" w:hint="cs"/>
          <w:b/>
          <w:bCs/>
          <w:color w:val="EE0000"/>
          <w:rtl/>
        </w:rPr>
      </w:pPr>
      <w:r w:rsidRPr="002D7C4F">
        <w:rPr>
          <w:rFonts w:ascii="David" w:hAnsi="David" w:cs="David" w:hint="cs"/>
          <w:b/>
          <w:bCs/>
          <w:color w:val="EE0000"/>
          <w:rtl/>
        </w:rPr>
        <w:t xml:space="preserve">שני העמודים הראשונים בתדריך זה </w:t>
      </w:r>
      <w:r w:rsidRPr="002D7C4F">
        <w:rPr>
          <w:rFonts w:ascii="David" w:hAnsi="David" w:cs="David"/>
          <w:b/>
          <w:bCs/>
          <w:color w:val="EE0000"/>
          <w:rtl/>
        </w:rPr>
        <w:t>–</w:t>
      </w:r>
      <w:r w:rsidRPr="002D7C4F">
        <w:rPr>
          <w:rFonts w:ascii="David" w:hAnsi="David" w:cs="David" w:hint="cs"/>
          <w:b/>
          <w:bCs/>
          <w:color w:val="EE0000"/>
          <w:rtl/>
        </w:rPr>
        <w:t xml:space="preserve"> מנהלות; מעמ׳ 3 ואילך </w:t>
      </w:r>
      <w:r w:rsidRPr="002D7C4F">
        <w:rPr>
          <w:rFonts w:ascii="David" w:hAnsi="David" w:cs="David"/>
          <w:b/>
          <w:bCs/>
          <w:color w:val="EE0000"/>
          <w:rtl/>
        </w:rPr>
        <w:t>–</w:t>
      </w:r>
      <w:r w:rsidRPr="002D7C4F">
        <w:rPr>
          <w:rFonts w:ascii="David" w:hAnsi="David" w:cs="David" w:hint="cs"/>
          <w:b/>
          <w:bCs/>
          <w:color w:val="EE0000"/>
          <w:rtl/>
        </w:rPr>
        <w:t xml:space="preserve"> תוכן והבהרה לשאלות</w:t>
      </w:r>
    </w:p>
    <w:p w14:paraId="3112B4B8" w14:textId="6198605C" w:rsidR="005B2088" w:rsidRPr="005B2088" w:rsidRDefault="005B2088" w:rsidP="005B2088">
      <w:pPr>
        <w:bidi/>
        <w:spacing w:after="0" w:line="360" w:lineRule="auto"/>
        <w:jc w:val="both"/>
        <w:rPr>
          <w:rFonts w:ascii="David" w:hAnsi="David" w:cs="David"/>
          <w:b/>
          <w:bCs/>
          <w:rtl/>
        </w:rPr>
      </w:pPr>
      <w:r w:rsidRPr="005B2088">
        <w:rPr>
          <w:rFonts w:ascii="David" w:hAnsi="David" w:cs="David" w:hint="cs"/>
          <w:b/>
          <w:bCs/>
          <w:rtl/>
        </w:rPr>
        <w:t>תיאום ציפיות:</w:t>
      </w:r>
    </w:p>
    <w:p w14:paraId="27F22D95" w14:textId="72BCBF4C" w:rsidR="005B2088" w:rsidRPr="005B2088" w:rsidRDefault="005B2088" w:rsidP="005B2088">
      <w:pPr>
        <w:pStyle w:val="ListParagraph"/>
        <w:numPr>
          <w:ilvl w:val="0"/>
          <w:numId w:val="1"/>
        </w:numPr>
        <w:bidi/>
        <w:spacing w:after="0" w:line="360" w:lineRule="auto"/>
        <w:jc w:val="both"/>
        <w:rPr>
          <w:rFonts w:ascii="David" w:hAnsi="David" w:cs="David"/>
          <w:rtl/>
        </w:rPr>
      </w:pPr>
      <w:r w:rsidRPr="005B2088">
        <w:rPr>
          <w:rFonts w:ascii="David" w:hAnsi="David" w:cs="David" w:hint="cs"/>
          <w:rtl/>
        </w:rPr>
        <w:t xml:space="preserve">כמובן שאי אפשר לתרגל ממש תרגילים דומים עם מספרים אחרים </w:t>
      </w:r>
      <w:r w:rsidRPr="005B2088">
        <w:rPr>
          <w:rFonts w:ascii="David" w:hAnsi="David" w:cs="David"/>
          <w:rtl/>
        </w:rPr>
        <w:t>–</w:t>
      </w:r>
      <w:r w:rsidRPr="005B2088">
        <w:rPr>
          <w:rFonts w:ascii="David" w:hAnsi="David" w:cs="David" w:hint="cs"/>
          <w:rtl/>
        </w:rPr>
        <w:t xml:space="preserve"> הרי העבודה היא חלף בחינה; אבל כן נרצה להדריך, להקטין את אי הוודאות, להסביר בדבר אופן המענה וכן הדגשים הרלוונטיים שאני מעניק במסגרת הבדיקה. </w:t>
      </w:r>
    </w:p>
    <w:p w14:paraId="0067FCE7" w14:textId="1ED2B594" w:rsidR="005B2088" w:rsidRPr="005B2088" w:rsidRDefault="005B2088" w:rsidP="005B2088">
      <w:pPr>
        <w:pStyle w:val="ListParagraph"/>
        <w:numPr>
          <w:ilvl w:val="0"/>
          <w:numId w:val="1"/>
        </w:numPr>
        <w:bidi/>
        <w:spacing w:after="0" w:line="360" w:lineRule="auto"/>
        <w:jc w:val="both"/>
        <w:rPr>
          <w:rFonts w:ascii="David" w:hAnsi="David" w:cs="David"/>
          <w:rtl/>
        </w:rPr>
      </w:pPr>
      <w:r w:rsidRPr="005B2088">
        <w:rPr>
          <w:rFonts w:ascii="David" w:hAnsi="David" w:cs="David" w:hint="cs"/>
          <w:rtl/>
        </w:rPr>
        <w:t xml:space="preserve">נכון למועד כתיבת שורות אלו, תאריך ההגשה הסופי טרם נקבע, והוא ייקבע על ידי מר כץ ויפורסם לכולנו מיד לאחר קבלת נתונים מהמנהל על לו״ז מלא. בכל מקרה, ״יש זמן״ ובכל מקרה שווה להתחיל ככל שניתן כדי למנוע לחץ </w:t>
      </w:r>
      <w:r w:rsidRPr="005B2088">
        <w:rPr>
          <w:rFonts w:ascii="David" w:hAnsi="David" w:cs="David"/>
          <w:rtl/>
        </w:rPr>
        <w:t>–</w:t>
      </w:r>
      <w:r w:rsidRPr="005B2088">
        <w:rPr>
          <w:rFonts w:ascii="David" w:hAnsi="David" w:cs="David" w:hint="cs"/>
          <w:rtl/>
        </w:rPr>
        <w:t xml:space="preserve"> גם אם זה אומר להתחיל בשאלות ה״קלות״ או ה״ברורות״ יותר בשלב ראשון. </w:t>
      </w:r>
    </w:p>
    <w:p w14:paraId="680F70F0" w14:textId="77777777" w:rsidR="005B2088" w:rsidRDefault="005B2088" w:rsidP="005B2088">
      <w:pPr>
        <w:bidi/>
        <w:spacing w:after="0" w:line="360" w:lineRule="auto"/>
        <w:jc w:val="both"/>
        <w:rPr>
          <w:rFonts w:ascii="David" w:hAnsi="David" w:cs="David"/>
          <w:rtl/>
        </w:rPr>
      </w:pPr>
    </w:p>
    <w:p w14:paraId="69086863" w14:textId="2B0F041D" w:rsidR="005B2088" w:rsidRPr="005B2088" w:rsidRDefault="005B2088" w:rsidP="005B2088">
      <w:pPr>
        <w:bidi/>
        <w:spacing w:after="0" w:line="360" w:lineRule="auto"/>
        <w:jc w:val="both"/>
        <w:rPr>
          <w:rFonts w:ascii="David" w:hAnsi="David" w:cs="David"/>
          <w:b/>
          <w:bCs/>
          <w:rtl/>
        </w:rPr>
      </w:pPr>
      <w:r w:rsidRPr="005B2088">
        <w:rPr>
          <w:rFonts w:ascii="David" w:hAnsi="David" w:cs="David" w:hint="cs"/>
          <w:b/>
          <w:bCs/>
          <w:rtl/>
        </w:rPr>
        <w:t>אז מה נכלל בסיכום זה?</w:t>
      </w:r>
    </w:p>
    <w:p w14:paraId="5B1D89BB" w14:textId="52827F88" w:rsidR="005B2088" w:rsidRPr="005B2088" w:rsidRDefault="005B2088" w:rsidP="005B2088">
      <w:pPr>
        <w:pStyle w:val="ListParagraph"/>
        <w:numPr>
          <w:ilvl w:val="0"/>
          <w:numId w:val="2"/>
        </w:numPr>
        <w:bidi/>
        <w:spacing w:after="0" w:line="360" w:lineRule="auto"/>
        <w:jc w:val="both"/>
        <w:rPr>
          <w:rFonts w:ascii="David" w:hAnsi="David" w:cs="David"/>
          <w:rtl/>
        </w:rPr>
      </w:pPr>
      <w:r w:rsidRPr="005B2088">
        <w:rPr>
          <w:rFonts w:ascii="David" w:hAnsi="David" w:cs="David" w:hint="cs"/>
          <w:rtl/>
        </w:rPr>
        <w:t xml:space="preserve">אנחנו נסקור כל שאלה ושאלה. </w:t>
      </w:r>
    </w:p>
    <w:p w14:paraId="45C1ACF5" w14:textId="3606523D" w:rsidR="005B2088" w:rsidRPr="005B2088" w:rsidRDefault="005B2088" w:rsidP="005B2088">
      <w:pPr>
        <w:pStyle w:val="ListParagraph"/>
        <w:numPr>
          <w:ilvl w:val="0"/>
          <w:numId w:val="2"/>
        </w:numPr>
        <w:bidi/>
        <w:spacing w:after="0" w:line="360" w:lineRule="auto"/>
        <w:jc w:val="both"/>
        <w:rPr>
          <w:rFonts w:ascii="David" w:hAnsi="David" w:cs="David"/>
          <w:rtl/>
        </w:rPr>
      </w:pPr>
      <w:r w:rsidRPr="005B2088">
        <w:rPr>
          <w:rFonts w:ascii="David" w:hAnsi="David" w:cs="David" w:hint="cs"/>
          <w:rtl/>
        </w:rPr>
        <w:t xml:space="preserve">נדגיש את הכלים וההיבטים המרכזיים הקשורים אליה. </w:t>
      </w:r>
    </w:p>
    <w:p w14:paraId="7960F81E" w14:textId="02977009" w:rsidR="005B2088" w:rsidRPr="005B2088" w:rsidRDefault="005B2088" w:rsidP="005B2088">
      <w:pPr>
        <w:pStyle w:val="ListParagraph"/>
        <w:numPr>
          <w:ilvl w:val="0"/>
          <w:numId w:val="2"/>
        </w:numPr>
        <w:bidi/>
        <w:spacing w:after="0" w:line="360" w:lineRule="auto"/>
        <w:jc w:val="both"/>
        <w:rPr>
          <w:rFonts w:ascii="David" w:hAnsi="David" w:cs="David"/>
          <w:rtl/>
        </w:rPr>
      </w:pPr>
      <w:r w:rsidRPr="005B2088">
        <w:rPr>
          <w:rFonts w:ascii="David" w:hAnsi="David" w:cs="David" w:hint="cs"/>
          <w:rtl/>
        </w:rPr>
        <w:t xml:space="preserve">נבהיר את הנושא ואת תחום התוכן. </w:t>
      </w:r>
    </w:p>
    <w:p w14:paraId="6A3E4D18" w14:textId="61B20C02" w:rsidR="005B2088" w:rsidRDefault="005B2088" w:rsidP="005B2088">
      <w:pPr>
        <w:pStyle w:val="ListParagraph"/>
        <w:numPr>
          <w:ilvl w:val="0"/>
          <w:numId w:val="2"/>
        </w:numPr>
        <w:bidi/>
        <w:spacing w:after="0" w:line="360" w:lineRule="auto"/>
        <w:jc w:val="both"/>
        <w:rPr>
          <w:rFonts w:ascii="David" w:hAnsi="David" w:cs="David"/>
        </w:rPr>
      </w:pPr>
      <w:r w:rsidRPr="005B2088">
        <w:rPr>
          <w:rFonts w:ascii="David" w:hAnsi="David" w:cs="David" w:hint="cs"/>
          <w:rtl/>
        </w:rPr>
        <w:t xml:space="preserve">נעניק דגשים מרכזיים בבדיקה / להתייחסות. </w:t>
      </w:r>
    </w:p>
    <w:p w14:paraId="3E20D386" w14:textId="77777777" w:rsidR="005B2088" w:rsidRDefault="005B2088" w:rsidP="005B2088">
      <w:pPr>
        <w:bidi/>
        <w:spacing w:after="0" w:line="360" w:lineRule="auto"/>
        <w:jc w:val="both"/>
        <w:rPr>
          <w:rFonts w:ascii="David" w:hAnsi="David" w:cs="David"/>
          <w:rtl/>
        </w:rPr>
      </w:pPr>
    </w:p>
    <w:p w14:paraId="662FC5C7" w14:textId="7D4DB1DD" w:rsidR="005B2088" w:rsidRPr="00FF35EC" w:rsidRDefault="005B2088" w:rsidP="005B2088">
      <w:pPr>
        <w:bidi/>
        <w:spacing w:after="0" w:line="360" w:lineRule="auto"/>
        <w:jc w:val="both"/>
        <w:rPr>
          <w:rFonts w:ascii="David" w:hAnsi="David" w:cs="David"/>
          <w:b/>
          <w:bCs/>
          <w:rtl/>
        </w:rPr>
      </w:pPr>
      <w:r w:rsidRPr="00FF35EC">
        <w:rPr>
          <w:rFonts w:ascii="David" w:hAnsi="David" w:cs="David" w:hint="cs"/>
          <w:b/>
          <w:bCs/>
          <w:rtl/>
        </w:rPr>
        <w:t>מנהלות:</w:t>
      </w:r>
    </w:p>
    <w:p w14:paraId="10DFB1A9" w14:textId="3BE63173"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עבודת ההגשה היא אישית. </w:t>
      </w:r>
    </w:p>
    <w:p w14:paraId="1CDF702B" w14:textId="58F6D895"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כאמור בהגדרות </w:t>
      </w:r>
      <w:r>
        <w:rPr>
          <w:rFonts w:ascii="David" w:hAnsi="David" w:cs="David"/>
          <w:rtl/>
        </w:rPr>
        <w:t>–</w:t>
      </w:r>
      <w:r>
        <w:rPr>
          <w:rFonts w:ascii="David" w:hAnsi="David" w:cs="David" w:hint="cs"/>
          <w:rtl/>
        </w:rPr>
        <w:t xml:space="preserve"> העבודה כוללת 12 שאלות. </w:t>
      </w:r>
    </w:p>
    <w:p w14:paraId="7BA89AB2" w14:textId="62F06B63"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יש להשיב על 10 מתוכן (ניתן לדלג על ה-2 שפחות ברורות לכם). </w:t>
      </w:r>
    </w:p>
    <w:p w14:paraId="1877C724" w14:textId="68F27565"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במידה ותשיבו על כל 12 השאלות </w:t>
      </w:r>
      <w:r>
        <w:rPr>
          <w:rFonts w:ascii="David" w:hAnsi="David" w:cs="David"/>
          <w:rtl/>
        </w:rPr>
        <w:t>–</w:t>
      </w:r>
      <w:r>
        <w:rPr>
          <w:rFonts w:ascii="David" w:hAnsi="David" w:cs="David" w:hint="cs"/>
          <w:rtl/>
        </w:rPr>
        <w:t xml:space="preserve"> תיבדקנה 10 השאלות הראשונות בלבד. כלומר, נניח שהחלטתם לנסות לענות על כל השאלות </w:t>
      </w:r>
      <w:r>
        <w:rPr>
          <w:rFonts w:ascii="David" w:hAnsi="David" w:cs="David"/>
          <w:rtl/>
        </w:rPr>
        <w:t>–</w:t>
      </w:r>
      <w:r>
        <w:rPr>
          <w:rFonts w:ascii="David" w:hAnsi="David" w:cs="David" w:hint="cs"/>
          <w:rtl/>
        </w:rPr>
        <w:t xml:space="preserve"> לפני ההגשה, דאגו לבטל (או לציין באופן בולט ״לא לבדיקה״) לצד 2 השאלות שעליהם ויתרתם. </w:t>
      </w:r>
    </w:p>
    <w:p w14:paraId="4F022A1A" w14:textId="3DE4B5E1"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משקל כל שאלה: 10 נק׳. </w:t>
      </w:r>
    </w:p>
    <w:p w14:paraId="61B86A15" w14:textId="6D05B04E" w:rsid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אופן המענה צריך להיות מסודר, מובנה, ברור. יינתן משקל במסגרת ציון העבודה לאופן הצגת הנימוקים והממצאים. לגבי מה זה אומר מסודר, מובנה וברור </w:t>
      </w:r>
      <w:r>
        <w:rPr>
          <w:rFonts w:ascii="David" w:hAnsi="David" w:cs="David"/>
          <w:rtl/>
        </w:rPr>
        <w:t>–</w:t>
      </w:r>
      <w:r>
        <w:rPr>
          <w:rFonts w:ascii="David" w:hAnsi="David" w:cs="David" w:hint="cs"/>
          <w:rtl/>
        </w:rPr>
        <w:t xml:space="preserve"> ראו בהמשך. </w:t>
      </w:r>
    </w:p>
    <w:p w14:paraId="37B23620" w14:textId="47C9E04B" w:rsidR="005B2088" w:rsidRP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rPr>
        <w:t xml:space="preserve">את ההגשה יש לבצע כקובץ </w:t>
      </w:r>
      <w:r>
        <w:rPr>
          <w:rFonts w:ascii="David" w:hAnsi="David" w:cs="David"/>
          <w:lang w:val="en-US"/>
        </w:rPr>
        <w:t>PDF</w:t>
      </w:r>
      <w:r>
        <w:rPr>
          <w:rFonts w:ascii="David" w:hAnsi="David" w:cs="David" w:hint="cs"/>
          <w:rtl/>
          <w:lang w:val="en-US"/>
        </w:rPr>
        <w:t xml:space="preserve"> בתיבת ההגשה באתר הקורס. אין להגיש פורמטים אחרים, אין להגיש קבצים מכווצים, ההגשה היא בקובץ אחד ויחיד. </w:t>
      </w:r>
    </w:p>
    <w:p w14:paraId="0B9775A3" w14:textId="0903D210" w:rsidR="005B2088" w:rsidRPr="005B2088"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lang w:val="en-US"/>
        </w:rPr>
        <w:t xml:space="preserve">תיבת ההגשה תוסתר לאחר המועד האחרון להגשה </w:t>
      </w:r>
      <w:r>
        <w:rPr>
          <w:rFonts w:ascii="David" w:hAnsi="David" w:cs="David"/>
          <w:rtl/>
          <w:lang w:val="en-US"/>
        </w:rPr>
        <w:t>–</w:t>
      </w:r>
      <w:r>
        <w:rPr>
          <w:rFonts w:ascii="David" w:hAnsi="David" w:cs="David" w:hint="cs"/>
          <w:rtl/>
          <w:lang w:val="en-US"/>
        </w:rPr>
        <w:t xml:space="preserve"> ותוצג מחדש לאחר פרסום הציונים </w:t>
      </w:r>
      <w:r>
        <w:rPr>
          <w:rFonts w:ascii="David" w:hAnsi="David" w:cs="David"/>
          <w:rtl/>
          <w:lang w:val="en-US"/>
        </w:rPr>
        <w:t>–</w:t>
      </w:r>
      <w:r>
        <w:rPr>
          <w:rFonts w:ascii="David" w:hAnsi="David" w:cs="David" w:hint="cs"/>
          <w:rtl/>
          <w:lang w:val="en-US"/>
        </w:rPr>
        <w:t xml:space="preserve"> ההערות יוצגו בתוך תיבות ההגשה.</w:t>
      </w:r>
    </w:p>
    <w:p w14:paraId="3F48B718" w14:textId="4FA0CD90" w:rsidR="005B2088" w:rsidRPr="00FF35EC" w:rsidRDefault="005B2088" w:rsidP="005B2088">
      <w:pPr>
        <w:pStyle w:val="ListParagraph"/>
        <w:numPr>
          <w:ilvl w:val="0"/>
          <w:numId w:val="3"/>
        </w:numPr>
        <w:bidi/>
        <w:spacing w:after="0" w:line="360" w:lineRule="auto"/>
        <w:jc w:val="both"/>
        <w:rPr>
          <w:rFonts w:ascii="David" w:hAnsi="David" w:cs="David"/>
        </w:rPr>
      </w:pPr>
      <w:r>
        <w:rPr>
          <w:rFonts w:ascii="David" w:hAnsi="David" w:cs="David" w:hint="cs"/>
          <w:rtl/>
          <w:lang w:val="en-US"/>
        </w:rPr>
        <w:t xml:space="preserve">העבודה אחידה לכולם; ומטבע הדברים הדבר מעורר אתגרים בהיבטי המשמעת וטוהר העבודות והבחינות. אנו שומרים לעצמנו </w:t>
      </w:r>
      <w:r w:rsidR="00FF35EC">
        <w:rPr>
          <w:rFonts w:ascii="David" w:hAnsi="David" w:cs="David" w:hint="cs"/>
          <w:rtl/>
          <w:lang w:val="en-US"/>
        </w:rPr>
        <w:t xml:space="preserve">את הזכות לערוך בדיקות מקוריות, בדיקות מבוססות </w:t>
      </w:r>
      <w:r w:rsidR="00FF35EC">
        <w:rPr>
          <w:rFonts w:ascii="David" w:hAnsi="David" w:cs="David"/>
          <w:lang w:val="en-US"/>
        </w:rPr>
        <w:t>AI</w:t>
      </w:r>
      <w:r w:rsidR="00FF35EC">
        <w:rPr>
          <w:rFonts w:ascii="David" w:hAnsi="David" w:cs="David" w:hint="cs"/>
          <w:rtl/>
          <w:lang w:val="en-US"/>
        </w:rPr>
        <w:t>, ניתן יהיה לזמן את הפותר/ת להגנה ו/או לשאול שאלות כדי להבטיח את היושרה האקדמית.</w:t>
      </w:r>
    </w:p>
    <w:p w14:paraId="7FBC34B4" w14:textId="08D10AFD" w:rsidR="00FF35EC" w:rsidRPr="00FF35EC" w:rsidRDefault="00FF35EC" w:rsidP="00FF35EC">
      <w:pPr>
        <w:bidi/>
        <w:spacing w:after="0" w:line="360" w:lineRule="auto"/>
        <w:jc w:val="both"/>
        <w:rPr>
          <w:rFonts w:ascii="David" w:hAnsi="David" w:cs="David"/>
          <w:b/>
          <w:bCs/>
          <w:rtl/>
        </w:rPr>
      </w:pPr>
      <w:r w:rsidRPr="00FF35EC">
        <w:rPr>
          <w:rFonts w:ascii="David" w:hAnsi="David" w:cs="David" w:hint="cs"/>
          <w:b/>
          <w:bCs/>
          <w:rtl/>
        </w:rPr>
        <w:lastRenderedPageBreak/>
        <w:t>דגשים עקרוניים לגבי אופן המענה:</w:t>
      </w:r>
    </w:p>
    <w:p w14:paraId="37803CEE" w14:textId="5D9294D7" w:rsid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rPr>
        <w:t xml:space="preserve">פתרון השאלות צריך להתבסס על חומרי הקורס. </w:t>
      </w:r>
    </w:p>
    <w:p w14:paraId="483C61E5" w14:textId="5F086A3D" w:rsidR="00FF35EC" w:rsidRP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rPr>
        <w:t>לעניין זה:</w:t>
      </w:r>
      <w:r>
        <w:rPr>
          <w:rFonts w:ascii="David" w:hAnsi="David" w:cs="David"/>
          <w:lang w:val="en-US"/>
        </w:rPr>
        <w:t xml:space="preserve"> </w:t>
      </w:r>
      <w:r>
        <w:rPr>
          <w:rFonts w:ascii="David" w:hAnsi="David" w:cs="David" w:hint="cs"/>
          <w:rtl/>
          <w:lang w:val="en-US"/>
        </w:rPr>
        <w:t xml:space="preserve">חומרי הקורס = לרבות מחברת הקורס ולרבות דגשים שניתנו על ידי שלומי (למי שמעוניין). </w:t>
      </w:r>
    </w:p>
    <w:p w14:paraId="23052A5C" w14:textId="73AC90B6" w:rsidR="00FF35EC" w:rsidRP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lang w:val="en-US"/>
        </w:rPr>
        <w:t xml:space="preserve">כל עוד תהליך הפתרון חופף לתהליכים הקורסיים (לא משנה באיזו קבוצה אתם או מחומרים של מי למדתם) </w:t>
      </w:r>
      <w:r>
        <w:rPr>
          <w:rFonts w:ascii="David" w:hAnsi="David" w:cs="David"/>
          <w:rtl/>
          <w:lang w:val="en-US"/>
        </w:rPr>
        <w:t>–</w:t>
      </w:r>
      <w:r>
        <w:rPr>
          <w:rFonts w:ascii="David" w:hAnsi="David" w:cs="David" w:hint="cs"/>
          <w:rtl/>
          <w:lang w:val="en-US"/>
        </w:rPr>
        <w:t xml:space="preserve"> והוא מוצג בצורה ראויה, יתקבל ניקוד רלוונטי. </w:t>
      </w:r>
    </w:p>
    <w:p w14:paraId="1A730A68" w14:textId="25C7391C" w:rsidR="00FF35EC" w:rsidRP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lang w:val="en-US"/>
        </w:rPr>
        <w:t xml:space="preserve">כשיש ספק </w:t>
      </w:r>
      <w:r>
        <w:rPr>
          <w:rFonts w:ascii="David" w:hAnsi="David" w:cs="David"/>
          <w:rtl/>
          <w:lang w:val="en-US"/>
        </w:rPr>
        <w:t>–</w:t>
      </w:r>
      <w:r>
        <w:rPr>
          <w:rFonts w:ascii="David" w:hAnsi="David" w:cs="David" w:hint="cs"/>
          <w:rtl/>
          <w:lang w:val="en-US"/>
        </w:rPr>
        <w:t xml:space="preserve"> אין ספק: אם אני לא בטוח אם תהליך העבודה שלי מספיק ברור ומפורט, תמיד שווה להוסיף כמה מילים </w:t>
      </w:r>
      <w:r>
        <w:rPr>
          <w:rFonts w:ascii="David" w:hAnsi="David" w:cs="David"/>
          <w:rtl/>
          <w:lang w:val="en-US"/>
        </w:rPr>
        <w:t>–</w:t>
      </w:r>
      <w:r>
        <w:rPr>
          <w:rFonts w:ascii="David" w:hAnsi="David" w:cs="David" w:hint="cs"/>
          <w:rtl/>
          <w:lang w:val="en-US"/>
        </w:rPr>
        <w:t xml:space="preserve"> מה הנוסחה, מה עשיתם, מה ההיגיון. זה לא אומר שצריך לחפור את חיינו על כל שאלה; אבל המטרה היא שהבודק (במקרה שלכם </w:t>
      </w:r>
      <w:r>
        <w:rPr>
          <w:rFonts w:ascii="David" w:hAnsi="David" w:cs="David"/>
          <w:rtl/>
          <w:lang w:val="en-US"/>
        </w:rPr>
        <w:t>–</w:t>
      </w:r>
      <w:r>
        <w:rPr>
          <w:rFonts w:ascii="David" w:hAnsi="David" w:cs="David" w:hint="cs"/>
          <w:rtl/>
          <w:lang w:val="en-US"/>
        </w:rPr>
        <w:t xml:space="preserve"> אנוכי) אבין בצורה פשוטה לא רק את התשובה הסופית אלא גם את תהליך הפתרון שהפעלתם. </w:t>
      </w:r>
    </w:p>
    <w:p w14:paraId="38689CBC" w14:textId="673FDE2B" w:rsidR="00FF35EC" w:rsidRP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lang w:val="en-US"/>
        </w:rPr>
        <w:t xml:space="preserve">מצב שבו התשובה הסופית נכונה, אבל תהליך הפתרון כולל גיבוב מספרים ואיזושהי משוואה שאיננה קריאה בצורה אוטונומית (כשלעצמה), עלול להוביל להפחתת ניקוד. </w:t>
      </w:r>
    </w:p>
    <w:p w14:paraId="2C531F3E" w14:textId="42A8B8C8" w:rsidR="00FF35EC" w:rsidRPr="00FF35EC" w:rsidRDefault="00FF35EC" w:rsidP="00FF35EC">
      <w:pPr>
        <w:pStyle w:val="ListParagraph"/>
        <w:numPr>
          <w:ilvl w:val="0"/>
          <w:numId w:val="4"/>
        </w:numPr>
        <w:bidi/>
        <w:spacing w:after="0" w:line="360" w:lineRule="auto"/>
        <w:jc w:val="both"/>
        <w:rPr>
          <w:rFonts w:ascii="David" w:hAnsi="David" w:cs="David"/>
        </w:rPr>
      </w:pPr>
      <w:r>
        <w:rPr>
          <w:rFonts w:ascii="David" w:hAnsi="David" w:cs="David" w:hint="cs"/>
          <w:rtl/>
          <w:lang w:val="en-US"/>
        </w:rPr>
        <w:t>המסר המרכזי: ״</w:t>
      </w:r>
      <w:r w:rsidRPr="00FF35EC">
        <w:rPr>
          <w:rFonts w:ascii="David" w:hAnsi="David" w:cs="David" w:hint="cs"/>
          <w:b/>
          <w:bCs/>
          <w:rtl/>
          <w:lang w:val="en-US"/>
        </w:rPr>
        <w:t xml:space="preserve">המרצה לא צריך להתאמץ כדי לבדוק </w:t>
      </w:r>
      <w:r w:rsidRPr="00FF35EC">
        <w:rPr>
          <w:rFonts w:ascii="David" w:hAnsi="David" w:cs="David"/>
          <w:b/>
          <w:bCs/>
          <w:rtl/>
          <w:lang w:val="en-US"/>
        </w:rPr>
        <w:t>–</w:t>
      </w:r>
      <w:r w:rsidRPr="00FF35EC">
        <w:rPr>
          <w:rFonts w:ascii="David" w:hAnsi="David" w:cs="David" w:hint="cs"/>
          <w:b/>
          <w:bCs/>
          <w:rtl/>
          <w:lang w:val="en-US"/>
        </w:rPr>
        <w:t xml:space="preserve"> אתם צריכים להתאמץ כדי להנגיש את הפתרון</w:t>
      </w:r>
      <w:r>
        <w:rPr>
          <w:rFonts w:ascii="David" w:hAnsi="David" w:cs="David" w:hint="cs"/>
          <w:rtl/>
          <w:lang w:val="en-US"/>
        </w:rPr>
        <w:t xml:space="preserve">״ ואי עמידה באמת מידה זו עלולה להוביל להפחתת ניקוד מסוימת. </w:t>
      </w:r>
    </w:p>
    <w:p w14:paraId="36EEDA37" w14:textId="1DA5EEFC" w:rsidR="002D7C4F" w:rsidRDefault="00FF35EC" w:rsidP="00FF35EC">
      <w:pPr>
        <w:pStyle w:val="ListParagraph"/>
        <w:numPr>
          <w:ilvl w:val="0"/>
          <w:numId w:val="4"/>
        </w:numPr>
        <w:bidi/>
        <w:spacing w:after="0" w:line="360" w:lineRule="auto"/>
        <w:jc w:val="both"/>
        <w:rPr>
          <w:rFonts w:ascii="David" w:hAnsi="David" w:cs="David"/>
          <w:rtl/>
          <w:lang w:val="en-US"/>
        </w:rPr>
      </w:pPr>
      <w:r>
        <w:rPr>
          <w:rFonts w:ascii="David" w:hAnsi="David" w:cs="David" w:hint="cs"/>
          <w:rtl/>
          <w:lang w:val="en-US"/>
        </w:rPr>
        <w:t xml:space="preserve">תמיד אפשר לקבל ״השראה״ לגבי כתיבת פתרונות מפורטים מחומרי הקורס. </w:t>
      </w:r>
    </w:p>
    <w:p w14:paraId="01CE08FA" w14:textId="77777777" w:rsidR="002D7C4F" w:rsidRDefault="002D7C4F">
      <w:pPr>
        <w:rPr>
          <w:rFonts w:ascii="David" w:hAnsi="David" w:cs="David"/>
          <w:rtl/>
          <w:lang w:val="en-US"/>
        </w:rPr>
      </w:pPr>
      <w:r>
        <w:rPr>
          <w:rFonts w:ascii="David" w:hAnsi="David" w:cs="David"/>
          <w:rtl/>
          <w:lang w:val="en-US"/>
        </w:rPr>
        <w:br w:type="page"/>
      </w:r>
    </w:p>
    <w:p w14:paraId="195CF168" w14:textId="5A8A753A" w:rsidR="00FF35EC" w:rsidRPr="002D7C4F" w:rsidRDefault="002D7C4F" w:rsidP="002D7C4F">
      <w:pPr>
        <w:bidi/>
        <w:spacing w:after="0" w:line="360" w:lineRule="auto"/>
        <w:jc w:val="both"/>
        <w:rPr>
          <w:rFonts w:ascii="David" w:hAnsi="David" w:cs="David"/>
          <w:b/>
          <w:bCs/>
        </w:rPr>
      </w:pPr>
      <w:r w:rsidRPr="002D7C4F">
        <w:rPr>
          <w:rFonts w:ascii="David" w:hAnsi="David" w:cs="David" w:hint="cs"/>
          <w:b/>
          <w:bCs/>
          <w:rtl/>
        </w:rPr>
        <w:lastRenderedPageBreak/>
        <w:t xml:space="preserve">עקרונות ועיקרים </w:t>
      </w:r>
      <w:r w:rsidRPr="002D7C4F">
        <w:rPr>
          <w:rFonts w:ascii="David" w:hAnsi="David" w:cs="David"/>
          <w:b/>
          <w:bCs/>
          <w:rtl/>
        </w:rPr>
        <w:t>–</w:t>
      </w:r>
      <w:r w:rsidRPr="002D7C4F">
        <w:rPr>
          <w:rFonts w:ascii="David" w:hAnsi="David" w:cs="David" w:hint="cs"/>
          <w:b/>
          <w:bCs/>
          <w:rtl/>
        </w:rPr>
        <w:t xml:space="preserve"> שאלה 1 </w:t>
      </w:r>
      <w:r w:rsidRPr="002D7C4F">
        <w:rPr>
          <w:rFonts w:ascii="David" w:hAnsi="David" w:cs="David"/>
          <w:b/>
          <w:bCs/>
          <w:rtl/>
        </w:rPr>
        <w:t>–</w:t>
      </w:r>
      <w:r w:rsidRPr="002D7C4F">
        <w:rPr>
          <w:rFonts w:ascii="David" w:hAnsi="David" w:cs="David" w:hint="cs"/>
          <w:b/>
          <w:bCs/>
          <w:rtl/>
        </w:rPr>
        <w:t xml:space="preserve"> חשבונאות לאומית</w:t>
      </w:r>
    </w:p>
    <w:p w14:paraId="33C2D35A" w14:textId="3FEF81CB" w:rsidR="002D7C4F" w:rsidRDefault="002D7C4F" w:rsidP="002D7C4F">
      <w:pPr>
        <w:pStyle w:val="ListParagraph"/>
        <w:numPr>
          <w:ilvl w:val="0"/>
          <w:numId w:val="5"/>
        </w:numPr>
        <w:bidi/>
        <w:spacing w:after="0" w:line="360" w:lineRule="auto"/>
        <w:jc w:val="both"/>
        <w:rPr>
          <w:rFonts w:ascii="David" w:hAnsi="David" w:cs="David"/>
          <w:lang w:val="en-US"/>
        </w:rPr>
      </w:pPr>
      <w:r>
        <w:rPr>
          <w:rFonts w:ascii="David" w:hAnsi="David" w:cs="David" w:hint="cs"/>
          <w:rtl/>
          <w:lang w:val="en-US"/>
        </w:rPr>
        <w:t xml:space="preserve">הכוונה בשאלה זו </w:t>
      </w:r>
      <w:r>
        <w:rPr>
          <w:rFonts w:ascii="David" w:hAnsi="David" w:cs="David"/>
          <w:rtl/>
          <w:lang w:val="en-US"/>
        </w:rPr>
        <w:t>–</w:t>
      </w:r>
      <w:r>
        <w:rPr>
          <w:rFonts w:ascii="David" w:hAnsi="David" w:cs="David" w:hint="cs"/>
          <w:rtl/>
          <w:lang w:val="en-US"/>
        </w:rPr>
        <w:t xml:space="preserve"> היא לפתור לפי ההגדרות שנלמדו בפרקי הקורס הראשונים, לפני שהתחלנו לדבר על שוק הכסף, שוק המוצרים, שיווי משקל. נוסחאות חשבונאות לאומית בלבד. </w:t>
      </w:r>
    </w:p>
    <w:p w14:paraId="2A098A2D" w14:textId="47A2AF58" w:rsidR="002D7C4F" w:rsidRDefault="002D7C4F" w:rsidP="002D7C4F">
      <w:pPr>
        <w:pStyle w:val="ListParagraph"/>
        <w:numPr>
          <w:ilvl w:val="0"/>
          <w:numId w:val="5"/>
        </w:numPr>
        <w:bidi/>
        <w:spacing w:after="0" w:line="360" w:lineRule="auto"/>
        <w:jc w:val="both"/>
        <w:rPr>
          <w:rFonts w:ascii="David" w:hAnsi="David" w:cs="David"/>
          <w:lang w:val="en-US"/>
        </w:rPr>
      </w:pPr>
      <w:r>
        <w:rPr>
          <w:rFonts w:ascii="David" w:hAnsi="David" w:cs="David" w:hint="cs"/>
          <w:rtl/>
          <w:lang w:val="en-US"/>
        </w:rPr>
        <w:t xml:space="preserve">ספציפית: הצגנו נוסחאות כגון </w:t>
      </w:r>
      <w:r>
        <w:rPr>
          <w:rFonts w:ascii="David" w:hAnsi="David" w:cs="David"/>
          <w:rtl/>
          <w:lang w:val="en-US"/>
        </w:rPr>
        <w:t>–</w:t>
      </w:r>
      <w:r>
        <w:rPr>
          <w:rFonts w:ascii="David" w:hAnsi="David" w:cs="David" w:hint="cs"/>
          <w:rtl/>
          <w:lang w:val="en-US"/>
        </w:rPr>
        <w:t xml:space="preserve"> ההגדרה של הביקוש המצרפי (במשק הסגור) אל מול התוצר (מקורות ושימושים), הצגנו דוח היווי הון (השקעות מצד אחד, אל מול חסכון מצד שני </w:t>
      </w:r>
      <w:r>
        <w:rPr>
          <w:rFonts w:ascii="David" w:hAnsi="David" w:cs="David"/>
          <w:rtl/>
          <w:lang w:val="en-US"/>
        </w:rPr>
        <w:t>–</w:t>
      </w:r>
      <w:r>
        <w:rPr>
          <w:rFonts w:ascii="David" w:hAnsi="David" w:cs="David" w:hint="cs"/>
          <w:rtl/>
          <w:lang w:val="en-US"/>
        </w:rPr>
        <w:t xml:space="preserve"> חסכון פרטי, חסכון עסקי, חסכון ממשלתי), הגדרנו את מהותה של ההכנסה הפנויה ואת ההגדרה של כל אחד מסוגי החסכון. </w:t>
      </w:r>
    </w:p>
    <w:p w14:paraId="3AB080D0" w14:textId="3FE9EF5C" w:rsidR="002D7C4F" w:rsidRPr="00FB5EED" w:rsidRDefault="00F0791E" w:rsidP="002D7C4F">
      <w:pPr>
        <w:pStyle w:val="ListParagraph"/>
        <w:numPr>
          <w:ilvl w:val="0"/>
          <w:numId w:val="5"/>
        </w:numPr>
        <w:bidi/>
        <w:spacing w:after="0" w:line="360" w:lineRule="auto"/>
        <w:jc w:val="both"/>
        <w:rPr>
          <w:rFonts w:ascii="David" w:hAnsi="David" w:cs="David"/>
          <w:lang w:val="en-US"/>
        </w:rPr>
      </w:pPr>
      <w:r>
        <w:rPr>
          <w:rFonts w:ascii="David" w:hAnsi="David" w:cs="David" w:hint="cs"/>
          <w:rtl/>
          <w:lang w:val="en-US"/>
        </w:rPr>
        <w:t xml:space="preserve">הנתונים המספריים בשאלה מספקים מידע בדבר תשלומי העברה (תשלומי העברה שהממשלה מבצעת לאוכלוסיה </w:t>
      </w:r>
      <w:r>
        <w:rPr>
          <w:rFonts w:ascii="David" w:hAnsi="David" w:cs="David"/>
          <w:rtl/>
          <w:lang w:val="en-US"/>
        </w:rPr>
        <w:t>–</w:t>
      </w:r>
      <w:r>
        <w:rPr>
          <w:rFonts w:ascii="David" w:hAnsi="David" w:cs="David" w:hint="cs"/>
          <w:rtl/>
          <w:lang w:val="en-US"/>
        </w:rPr>
        <w:t xml:space="preserve"> כגון קצבאות </w:t>
      </w:r>
      <w:r w:rsidR="009D2FF9">
        <w:rPr>
          <w:rFonts w:ascii="David" w:hAnsi="David" w:cs="David" w:hint="cs"/>
          <w:rtl/>
          <w:lang w:val="en-US"/>
        </w:rPr>
        <w:t xml:space="preserve">ביטוח לאומי, או מענקים למשרתי מילואים, או קצבת ילדים) אל מול קיצוץ בהוצאות הממשלה. ידע מידע נוסף שמגדיר: </w:t>
      </w:r>
      <m:oMath>
        <m:r>
          <w:rPr>
            <w:rFonts w:ascii="Cambria Math" w:hAnsi="Cambria Math" w:cs="David"/>
            <w:lang w:val="en-US"/>
          </w:rPr>
          <m:t>MPC=MPS</m:t>
        </m:r>
      </m:oMath>
      <w:r w:rsidR="009D2FF9">
        <w:rPr>
          <w:rFonts w:ascii="David" w:eastAsiaTheme="minorEastAsia" w:hAnsi="David" w:cs="David" w:hint="cs"/>
          <w:rtl/>
          <w:lang w:val="en-US"/>
        </w:rPr>
        <w:t xml:space="preserve"> נטייה שולית לצרוך שווה לנטיה שולית לחסוך. חשבו היטב מה זה אומר על ערכים (ראו הגדרות שמדברות על הקשר המתמטי בין </w:t>
      </w:r>
      <w:r w:rsidR="009D2FF9">
        <w:rPr>
          <w:rFonts w:ascii="David" w:eastAsiaTheme="minorEastAsia" w:hAnsi="David" w:cs="David"/>
          <w:lang w:val="en-US"/>
        </w:rPr>
        <w:t>MPC</w:t>
      </w:r>
      <w:r w:rsidR="009D2FF9">
        <w:rPr>
          <w:rFonts w:ascii="David" w:eastAsiaTheme="minorEastAsia" w:hAnsi="David" w:cs="David" w:hint="cs"/>
          <w:rtl/>
          <w:lang w:val="en-US"/>
        </w:rPr>
        <w:t xml:space="preserve"> ל-</w:t>
      </w:r>
      <w:r w:rsidR="009D2FF9">
        <w:rPr>
          <w:rFonts w:ascii="David" w:eastAsiaTheme="minorEastAsia" w:hAnsi="David" w:cs="David"/>
          <w:lang w:val="en-US"/>
        </w:rPr>
        <w:t>MPS</w:t>
      </w:r>
      <w:r w:rsidR="009D2FF9">
        <w:rPr>
          <w:rFonts w:ascii="David" w:eastAsiaTheme="minorEastAsia" w:hAnsi="David" w:cs="David" w:hint="cs"/>
          <w:rtl/>
          <w:lang w:val="en-US"/>
        </w:rPr>
        <w:t xml:space="preserve">). </w:t>
      </w:r>
    </w:p>
    <w:p w14:paraId="7DF59BC7" w14:textId="1BE1FACB" w:rsidR="00FB5EED" w:rsidRPr="00FB5EED" w:rsidRDefault="00FB5EED" w:rsidP="00FB5EED">
      <w:pPr>
        <w:pStyle w:val="ListParagraph"/>
        <w:numPr>
          <w:ilvl w:val="0"/>
          <w:numId w:val="5"/>
        </w:numPr>
        <w:bidi/>
        <w:spacing w:after="0" w:line="360" w:lineRule="auto"/>
        <w:jc w:val="both"/>
        <w:rPr>
          <w:rFonts w:ascii="David" w:hAnsi="David" w:cs="David"/>
          <w:lang w:val="en-US"/>
        </w:rPr>
      </w:pPr>
      <w:r>
        <w:rPr>
          <w:rFonts w:ascii="David" w:eastAsiaTheme="minorEastAsia" w:hAnsi="David" w:cs="David" w:hint="cs"/>
          <w:rtl/>
          <w:lang w:val="en-US"/>
        </w:rPr>
        <w:t xml:space="preserve">הנדרש הספציפי שבעצם מבקש: כיצד פעולות אלו יבואו לידי ביטוי בנתוני החשבונאות הלואמית </w:t>
      </w:r>
      <w:r>
        <w:rPr>
          <w:rFonts w:ascii="David" w:eastAsiaTheme="minorEastAsia" w:hAnsi="David" w:cs="David"/>
          <w:rtl/>
          <w:lang w:val="en-US"/>
        </w:rPr>
        <w:t>–</w:t>
      </w:r>
      <w:r>
        <w:rPr>
          <w:rFonts w:ascii="David" w:eastAsiaTheme="minorEastAsia" w:hAnsi="David" w:cs="David" w:hint="cs"/>
          <w:rtl/>
          <w:lang w:val="en-US"/>
        </w:rPr>
        <w:t xml:space="preserve"> הציגו ״הכל״:</w:t>
      </w:r>
    </w:p>
    <w:p w14:paraId="2882F4EC" w14:textId="643481DD" w:rsidR="00FB5EED" w:rsidRPr="00353F17" w:rsidRDefault="00326205" w:rsidP="00FB5EED">
      <w:pPr>
        <w:pStyle w:val="ListParagraph"/>
        <w:numPr>
          <w:ilvl w:val="1"/>
          <w:numId w:val="5"/>
        </w:numPr>
        <w:bidi/>
        <w:spacing w:after="0" w:line="360" w:lineRule="auto"/>
        <w:jc w:val="both"/>
        <w:rPr>
          <w:rFonts w:ascii="David" w:hAnsi="David" w:cs="David"/>
          <w:lang w:val="en-US"/>
        </w:rPr>
      </w:pPr>
      <w:r>
        <w:rPr>
          <w:rFonts w:ascii="David" w:eastAsiaTheme="minorEastAsia" w:hAnsi="David" w:cs="David" w:hint="cs"/>
          <w:rtl/>
          <w:lang w:val="en-US"/>
        </w:rPr>
        <w:t xml:space="preserve">מקורות ושימושים </w:t>
      </w:r>
      <w:r>
        <w:rPr>
          <w:rFonts w:ascii="David" w:eastAsiaTheme="minorEastAsia" w:hAnsi="David" w:cs="David"/>
          <w:rtl/>
          <w:lang w:val="en-US"/>
        </w:rPr>
        <w:t>–</w:t>
      </w:r>
      <w:r>
        <w:rPr>
          <w:rFonts w:ascii="David" w:eastAsiaTheme="minorEastAsia" w:hAnsi="David" w:cs="David" w:hint="cs"/>
          <w:rtl/>
          <w:lang w:val="en-US"/>
        </w:rPr>
        <w:t xml:space="preserve"> תוצר </w:t>
      </w:r>
      <w:r>
        <w:rPr>
          <w:rFonts w:ascii="David" w:eastAsiaTheme="minorEastAsia" w:hAnsi="David" w:cs="David"/>
          <w:lang w:val="en-US"/>
        </w:rPr>
        <w:t>Y</w:t>
      </w:r>
      <w:r>
        <w:rPr>
          <w:rFonts w:ascii="David" w:eastAsiaTheme="minorEastAsia" w:hAnsi="David" w:cs="David" w:hint="cs"/>
          <w:rtl/>
          <w:lang w:val="en-US"/>
        </w:rPr>
        <w:t xml:space="preserve"> אל מול ביקוש לצריכה פרטית </w:t>
      </w:r>
      <w:r>
        <w:rPr>
          <w:rFonts w:ascii="David" w:eastAsiaTheme="minorEastAsia" w:hAnsi="David" w:cs="David"/>
          <w:lang w:val="en-US"/>
        </w:rPr>
        <w:t>C</w:t>
      </w:r>
      <w:r>
        <w:rPr>
          <w:rFonts w:ascii="David" w:eastAsiaTheme="minorEastAsia" w:hAnsi="David" w:cs="David" w:hint="cs"/>
          <w:rtl/>
          <w:lang w:val="en-US"/>
        </w:rPr>
        <w:t xml:space="preserve"> לצריכה ציבורית </w:t>
      </w:r>
      <w:r>
        <w:rPr>
          <w:rFonts w:ascii="David" w:eastAsiaTheme="minorEastAsia" w:hAnsi="David" w:cs="David"/>
          <w:lang w:val="en-US"/>
        </w:rPr>
        <w:t>G</w:t>
      </w:r>
      <w:r>
        <w:rPr>
          <w:rFonts w:ascii="David" w:eastAsiaTheme="minorEastAsia" w:hAnsi="David" w:cs="David" w:hint="cs"/>
          <w:rtl/>
          <w:lang w:val="en-US"/>
        </w:rPr>
        <w:t xml:space="preserve"> ולהשקעות </w:t>
      </w:r>
      <w:r>
        <w:rPr>
          <w:rFonts w:ascii="David" w:eastAsiaTheme="minorEastAsia" w:hAnsi="David" w:cs="David"/>
          <w:lang w:val="en-US"/>
        </w:rPr>
        <w:t>I</w:t>
      </w:r>
      <w:r>
        <w:rPr>
          <w:rFonts w:ascii="David" w:eastAsiaTheme="minorEastAsia" w:hAnsi="David" w:cs="David" w:hint="cs"/>
          <w:rtl/>
          <w:lang w:val="en-US"/>
        </w:rPr>
        <w:t xml:space="preserve">. בהקשר זה </w:t>
      </w:r>
      <w:r>
        <w:rPr>
          <w:rFonts w:ascii="David" w:eastAsiaTheme="minorEastAsia" w:hAnsi="David" w:cs="David"/>
          <w:rtl/>
          <w:lang w:val="en-US"/>
        </w:rPr>
        <w:t>–</w:t>
      </w:r>
      <w:r>
        <w:rPr>
          <w:rFonts w:ascii="David" w:eastAsiaTheme="minorEastAsia" w:hAnsi="David" w:cs="David" w:hint="cs"/>
          <w:rtl/>
          <w:lang w:val="en-US"/>
        </w:rPr>
        <w:t xml:space="preserve"> חשוב לשים לב, שאם אין מידע על שינויים ברכיב מסויים, יש להניח שהוא לא השתנה. </w:t>
      </w:r>
      <w:r w:rsidR="003B7508">
        <w:rPr>
          <w:rFonts w:ascii="David" w:eastAsiaTheme="minorEastAsia" w:hAnsi="David" w:cs="David" w:hint="cs"/>
          <w:rtl/>
          <w:lang w:val="en-US"/>
        </w:rPr>
        <w:t>מדגיש:</w:t>
      </w:r>
      <w:r w:rsidR="003B7508">
        <w:rPr>
          <w:rFonts w:ascii="David" w:eastAsiaTheme="minorEastAsia" w:hAnsi="David" w:cs="David"/>
          <w:lang w:val="en-US"/>
        </w:rPr>
        <w:t xml:space="preserve"> </w:t>
      </w:r>
      <w:r w:rsidR="003B7508">
        <w:rPr>
          <w:rFonts w:ascii="David" w:eastAsiaTheme="minorEastAsia" w:hAnsi="David" w:cs="David" w:hint="cs"/>
          <w:rtl/>
          <w:lang w:val="en-US"/>
        </w:rPr>
        <w:t xml:space="preserve">לא עובדים כאן על השפעות בשיווי משקל. פשוט מנסים לפי ההגדרות הבסיסיות ביותר של החשבונאות הלאומית להבין </w:t>
      </w:r>
      <w:r w:rsidR="003B7508">
        <w:rPr>
          <w:rFonts w:ascii="David" w:eastAsiaTheme="minorEastAsia" w:hAnsi="David" w:cs="David"/>
          <w:rtl/>
          <w:lang w:val="en-US"/>
        </w:rPr>
        <w:t>–</w:t>
      </w:r>
      <w:r w:rsidR="003B7508">
        <w:rPr>
          <w:rFonts w:ascii="David" w:eastAsiaTheme="minorEastAsia" w:hAnsi="David" w:cs="David" w:hint="cs"/>
          <w:rtl/>
          <w:lang w:val="en-US"/>
        </w:rPr>
        <w:t xml:space="preserve"> אילו מבין הערכים המתוארים בשאלה השתנו בצורה </w:t>
      </w:r>
      <w:r w:rsidR="003B7508" w:rsidRPr="00353F17">
        <w:rPr>
          <w:rFonts w:ascii="David" w:eastAsiaTheme="minorEastAsia" w:hAnsi="David" w:cs="David" w:hint="cs"/>
          <w:u w:val="single"/>
          <w:rtl/>
          <w:lang w:val="en-US"/>
        </w:rPr>
        <w:t>ישירה</w:t>
      </w:r>
      <w:r w:rsidR="003B7508">
        <w:rPr>
          <w:rFonts w:ascii="David" w:eastAsiaTheme="minorEastAsia" w:hAnsi="David" w:cs="David" w:hint="cs"/>
          <w:rtl/>
          <w:lang w:val="en-US"/>
        </w:rPr>
        <w:t xml:space="preserve">, ובאיזה סכום. </w:t>
      </w:r>
    </w:p>
    <w:p w14:paraId="0ACC898F" w14:textId="0E9DE2D7" w:rsidR="00353F17" w:rsidRPr="00D37699" w:rsidRDefault="00353F17" w:rsidP="00353F17">
      <w:pPr>
        <w:pStyle w:val="ListParagraph"/>
        <w:numPr>
          <w:ilvl w:val="1"/>
          <w:numId w:val="5"/>
        </w:numPr>
        <w:bidi/>
        <w:spacing w:after="0" w:line="360" w:lineRule="auto"/>
        <w:jc w:val="both"/>
        <w:rPr>
          <w:rFonts w:ascii="David" w:hAnsi="David" w:cs="David"/>
          <w:lang w:val="en-US"/>
        </w:rPr>
      </w:pPr>
      <w:r>
        <w:rPr>
          <w:rFonts w:ascii="David" w:eastAsiaTheme="minorEastAsia" w:hAnsi="David" w:cs="David" w:hint="cs"/>
          <w:rtl/>
          <w:lang w:val="en-US"/>
        </w:rPr>
        <w:t xml:space="preserve">דוח היווי הון </w:t>
      </w:r>
      <w:r>
        <w:rPr>
          <w:rFonts w:ascii="David" w:eastAsiaTheme="minorEastAsia" w:hAnsi="David" w:cs="David"/>
          <w:rtl/>
          <w:lang w:val="en-US"/>
        </w:rPr>
        <w:t>–</w:t>
      </w:r>
      <w:r>
        <w:rPr>
          <w:rFonts w:ascii="David" w:eastAsiaTheme="minorEastAsia" w:hAnsi="David" w:cs="David" w:hint="cs"/>
          <w:rtl/>
          <w:lang w:val="en-US"/>
        </w:rPr>
        <w:t xml:space="preserve"> השקעות </w:t>
      </w:r>
      <w:r>
        <w:rPr>
          <w:rFonts w:ascii="David" w:eastAsiaTheme="minorEastAsia" w:hAnsi="David" w:cs="David"/>
          <w:lang w:val="en-US"/>
        </w:rPr>
        <w:t>I</w:t>
      </w:r>
      <w:r>
        <w:rPr>
          <w:rFonts w:ascii="David" w:eastAsiaTheme="minorEastAsia" w:hAnsi="David" w:cs="David" w:hint="cs"/>
          <w:rtl/>
          <w:lang w:val="en-US"/>
        </w:rPr>
        <w:t xml:space="preserve"> אל מול חסכון פרטי </w:t>
      </w:r>
      <w:r>
        <w:rPr>
          <w:rFonts w:ascii="David" w:eastAsiaTheme="minorEastAsia" w:hAnsi="David" w:cs="David"/>
          <w:lang w:val="en-US"/>
        </w:rPr>
        <w:t>Sp</w:t>
      </w:r>
      <w:r>
        <w:rPr>
          <w:rFonts w:ascii="David" w:eastAsiaTheme="minorEastAsia" w:hAnsi="David" w:cs="David" w:hint="cs"/>
          <w:rtl/>
          <w:lang w:val="en-US"/>
        </w:rPr>
        <w:t xml:space="preserve"> חסכון ציבורי </w:t>
      </w:r>
      <w:r>
        <w:rPr>
          <w:rFonts w:ascii="David" w:eastAsiaTheme="minorEastAsia" w:hAnsi="David" w:cs="David"/>
          <w:lang w:val="en-US"/>
        </w:rPr>
        <w:t>SG</w:t>
      </w:r>
      <w:r>
        <w:rPr>
          <w:rFonts w:ascii="David" w:eastAsiaTheme="minorEastAsia" w:hAnsi="David" w:cs="David" w:hint="cs"/>
          <w:rtl/>
          <w:lang w:val="en-US"/>
        </w:rPr>
        <w:t xml:space="preserve"> וחסכון עסקי </w:t>
      </w:r>
      <w:r>
        <w:rPr>
          <w:rFonts w:ascii="David" w:eastAsiaTheme="minorEastAsia" w:hAnsi="David" w:cs="David"/>
          <w:lang w:val="en-US"/>
        </w:rPr>
        <w:t>SB</w:t>
      </w:r>
      <w:r>
        <w:rPr>
          <w:rFonts w:ascii="David" w:eastAsiaTheme="minorEastAsia" w:hAnsi="David" w:cs="David" w:hint="cs"/>
          <w:rtl/>
          <w:lang w:val="en-US"/>
        </w:rPr>
        <w:t xml:space="preserve">. לפעול לפי אותו עיקרון </w:t>
      </w:r>
      <w:r>
        <w:rPr>
          <w:rFonts w:ascii="David" w:eastAsiaTheme="minorEastAsia" w:hAnsi="David" w:cs="David"/>
          <w:rtl/>
          <w:lang w:val="en-US"/>
        </w:rPr>
        <w:t>–</w:t>
      </w:r>
      <w:r>
        <w:rPr>
          <w:rFonts w:ascii="David" w:eastAsiaTheme="minorEastAsia" w:hAnsi="David" w:cs="David" w:hint="cs"/>
          <w:rtl/>
          <w:lang w:val="en-US"/>
        </w:rPr>
        <w:t xml:space="preserve"> הווי אומר:</w:t>
      </w:r>
      <w:r>
        <w:rPr>
          <w:rFonts w:ascii="David" w:eastAsiaTheme="minorEastAsia" w:hAnsi="David" w:cs="David"/>
          <w:lang w:val="en-US"/>
        </w:rPr>
        <w:t xml:space="preserve"> </w:t>
      </w:r>
      <w:r>
        <w:rPr>
          <w:rFonts w:ascii="David" w:eastAsiaTheme="minorEastAsia" w:hAnsi="David" w:cs="David" w:hint="cs"/>
          <w:rtl/>
          <w:lang w:val="en-US"/>
        </w:rPr>
        <w:t xml:space="preserve">אם הנתונים המספריים משנים אחד או יותר מהערכים לפי הגדרתו בחשבונאות לאומית </w:t>
      </w:r>
      <w:r>
        <w:rPr>
          <w:rFonts w:ascii="David" w:eastAsiaTheme="minorEastAsia" w:hAnsi="David" w:cs="David"/>
          <w:rtl/>
          <w:lang w:val="en-US"/>
        </w:rPr>
        <w:t>–</w:t>
      </w:r>
      <w:r>
        <w:rPr>
          <w:rFonts w:ascii="David" w:eastAsiaTheme="minorEastAsia" w:hAnsi="David" w:cs="David" w:hint="cs"/>
          <w:rtl/>
          <w:lang w:val="en-US"/>
        </w:rPr>
        <w:t xml:space="preserve"> ציינו את השינוי. אחרת, ציינו ״אין שינוי״ (או סימן = מעל הגודל הרלוונטי). </w:t>
      </w:r>
    </w:p>
    <w:p w14:paraId="3BFBBE15" w14:textId="6A476EB7" w:rsidR="00D37699" w:rsidRPr="00FB5EED" w:rsidRDefault="00D37699" w:rsidP="00D37699">
      <w:pPr>
        <w:pStyle w:val="ListParagraph"/>
        <w:numPr>
          <w:ilvl w:val="1"/>
          <w:numId w:val="5"/>
        </w:numPr>
        <w:bidi/>
        <w:spacing w:after="0" w:line="360" w:lineRule="auto"/>
        <w:jc w:val="both"/>
        <w:rPr>
          <w:rFonts w:ascii="David" w:hAnsi="David" w:cs="David"/>
          <w:lang w:val="en-US"/>
        </w:rPr>
      </w:pPr>
      <w:r>
        <w:rPr>
          <w:rFonts w:ascii="David" w:eastAsiaTheme="minorEastAsia" w:hAnsi="David" w:cs="David" w:hint="cs"/>
          <w:rtl/>
          <w:lang w:val="en-US"/>
        </w:rPr>
        <w:t xml:space="preserve">אם יש ערכים ספציפיים שהובילו לשינוי בהגדרות, לציין אותם. למה הכוונה? נניח שבדוח היווי הון ההשקעות לא השתנו, אבל החסכון העסקי עלה והחסכון הציבורי ירד. הציגו תחשיב עזר בצד שמסביר </w:t>
      </w:r>
      <w:r>
        <w:rPr>
          <w:rFonts w:ascii="David" w:eastAsiaTheme="minorEastAsia" w:hAnsi="David" w:cs="David"/>
          <w:rtl/>
          <w:lang w:val="en-US"/>
        </w:rPr>
        <w:t>–</w:t>
      </w:r>
      <w:r>
        <w:rPr>
          <w:rFonts w:ascii="David" w:eastAsiaTheme="minorEastAsia" w:hAnsi="David" w:cs="David" w:hint="cs"/>
          <w:rtl/>
          <w:lang w:val="en-US"/>
        </w:rPr>
        <w:t xml:space="preserve"> איך בדיוק הסקתם שהחסכון העסקי עלה והציבורי ירד. </w:t>
      </w:r>
    </w:p>
    <w:p w14:paraId="62712874" w14:textId="36ECAE7F" w:rsidR="000757D7" w:rsidRDefault="00157360" w:rsidP="00865D41">
      <w:pPr>
        <w:pStyle w:val="ListParagraph"/>
        <w:numPr>
          <w:ilvl w:val="0"/>
          <w:numId w:val="5"/>
        </w:numPr>
        <w:bidi/>
        <w:spacing w:after="0" w:line="360" w:lineRule="auto"/>
        <w:jc w:val="both"/>
        <w:rPr>
          <w:rFonts w:ascii="David" w:hAnsi="David" w:cs="David"/>
          <w:lang w:val="en-US"/>
        </w:rPr>
      </w:pPr>
      <w:r>
        <w:rPr>
          <w:rFonts w:ascii="David" w:hAnsi="David" w:cs="David" w:hint="cs"/>
          <w:rtl/>
          <w:lang w:val="en-US"/>
        </w:rPr>
        <w:t xml:space="preserve">בקצרה: </w:t>
      </w:r>
      <w:r>
        <w:rPr>
          <w:rFonts w:ascii="David" w:hAnsi="David" w:cs="David"/>
          <w:lang w:val="en-US"/>
        </w:rPr>
        <w:t>Y = C + G + I</w:t>
      </w:r>
      <w:r>
        <w:rPr>
          <w:rFonts w:ascii="David" w:hAnsi="David" w:cs="David" w:hint="cs"/>
          <w:rtl/>
          <w:lang w:val="en-US"/>
        </w:rPr>
        <w:t xml:space="preserve"> </w:t>
      </w:r>
      <w:r w:rsidR="001B58C4">
        <w:rPr>
          <w:rFonts w:ascii="David" w:hAnsi="David" w:cs="David" w:hint="cs"/>
          <w:rtl/>
          <w:lang w:val="en-US"/>
        </w:rPr>
        <w:t xml:space="preserve">; </w:t>
      </w:r>
      <w:r w:rsidR="001B58C4">
        <w:rPr>
          <w:rFonts w:ascii="David" w:hAnsi="David" w:cs="David"/>
          <w:lang w:val="en-US"/>
        </w:rPr>
        <w:t>I = Sp + Sb + Sg</w:t>
      </w:r>
      <w:r w:rsidR="001B58C4">
        <w:rPr>
          <w:rFonts w:ascii="David" w:hAnsi="David" w:cs="David" w:hint="cs"/>
          <w:rtl/>
          <w:lang w:val="en-US"/>
        </w:rPr>
        <w:t xml:space="preserve"> ולהציג ולנמק שינויים ישירים בלבד שעולים מהנתונים מפורשות בערכי משוואות אלו. </w:t>
      </w:r>
    </w:p>
    <w:p w14:paraId="5CD701C1" w14:textId="77777777" w:rsidR="00865D41" w:rsidRPr="00865D41" w:rsidRDefault="00865D41" w:rsidP="00865D41">
      <w:pPr>
        <w:pStyle w:val="ListParagraph"/>
        <w:bidi/>
        <w:spacing w:after="0" w:line="360" w:lineRule="auto"/>
        <w:jc w:val="both"/>
        <w:rPr>
          <w:rFonts w:ascii="David" w:hAnsi="David" w:cs="David"/>
          <w:rtl/>
          <w:lang w:val="en-US"/>
        </w:rPr>
      </w:pPr>
    </w:p>
    <w:p w14:paraId="247AE582" w14:textId="58AC3B70" w:rsidR="000757D7" w:rsidRPr="002D7C4F" w:rsidRDefault="000757D7" w:rsidP="000757D7">
      <w:pPr>
        <w:bidi/>
        <w:spacing w:after="0" w:line="360" w:lineRule="auto"/>
        <w:jc w:val="both"/>
        <w:rPr>
          <w:rFonts w:ascii="David" w:hAnsi="David" w:cs="David"/>
          <w:b/>
          <w:bCs/>
        </w:rPr>
      </w:pPr>
      <w:r w:rsidRPr="002D7C4F">
        <w:rPr>
          <w:rFonts w:ascii="David" w:hAnsi="David" w:cs="David" w:hint="cs"/>
          <w:b/>
          <w:bCs/>
          <w:rtl/>
        </w:rPr>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2</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חשבונאות לאומית</w:t>
      </w:r>
    </w:p>
    <w:p w14:paraId="452C5C8A" w14:textId="7CFEFF7F" w:rsidR="000757D7" w:rsidRDefault="00B95A12" w:rsidP="00B95A12">
      <w:pPr>
        <w:pStyle w:val="ListParagraph"/>
        <w:numPr>
          <w:ilvl w:val="0"/>
          <w:numId w:val="6"/>
        </w:numPr>
        <w:bidi/>
        <w:spacing w:after="0" w:line="360" w:lineRule="auto"/>
        <w:jc w:val="both"/>
        <w:rPr>
          <w:rFonts w:ascii="David" w:hAnsi="David" w:cs="David"/>
        </w:rPr>
      </w:pPr>
      <w:r>
        <w:rPr>
          <w:rFonts w:ascii="David" w:hAnsi="David" w:cs="David" w:hint="cs"/>
          <w:rtl/>
        </w:rPr>
        <w:t xml:space="preserve">אותם דגשים עקרוניים כמו שאלה 1 - לא בודקים שינויים בשיווי משקל ועל בסיס המכפילים וכל ההקשר הקיינסיאני </w:t>
      </w:r>
      <w:r>
        <w:rPr>
          <w:rFonts w:ascii="David" w:hAnsi="David" w:cs="David"/>
          <w:rtl/>
        </w:rPr>
        <w:t>–</w:t>
      </w:r>
      <w:r>
        <w:rPr>
          <w:rFonts w:ascii="David" w:hAnsi="David" w:cs="David" w:hint="cs"/>
          <w:rtl/>
        </w:rPr>
        <w:t xml:space="preserve"> אלא שינויים שנובעים ישירות מהגדרות החשבונאות הלאומית בלבד. </w:t>
      </w:r>
    </w:p>
    <w:p w14:paraId="5E071E8B" w14:textId="7FE12EF1" w:rsidR="00865D41" w:rsidRDefault="00865D41" w:rsidP="00B95A12">
      <w:pPr>
        <w:pStyle w:val="ListParagraph"/>
        <w:numPr>
          <w:ilvl w:val="0"/>
          <w:numId w:val="6"/>
        </w:numPr>
        <w:bidi/>
        <w:spacing w:after="0" w:line="360" w:lineRule="auto"/>
        <w:jc w:val="both"/>
        <w:rPr>
          <w:rFonts w:ascii="David" w:hAnsi="David" w:cs="David"/>
          <w:rtl/>
        </w:rPr>
      </w:pPr>
      <w:r>
        <w:rPr>
          <w:rFonts w:ascii="David" w:hAnsi="David" w:cs="David" w:hint="cs"/>
          <w:rtl/>
        </w:rPr>
        <w:t xml:space="preserve">הדגשים הרלוונטיים זהים לשאלה 1. גם ההדגש של הנדרש ״בקצרה״. </w:t>
      </w:r>
    </w:p>
    <w:p w14:paraId="7CD2CCB5" w14:textId="77777777" w:rsidR="00865D41" w:rsidRDefault="00865D41">
      <w:pPr>
        <w:rPr>
          <w:rFonts w:ascii="David" w:hAnsi="David" w:cs="David"/>
          <w:rtl/>
        </w:rPr>
      </w:pPr>
      <w:r>
        <w:rPr>
          <w:rFonts w:ascii="David" w:hAnsi="David" w:cs="David"/>
          <w:rtl/>
        </w:rPr>
        <w:br w:type="page"/>
      </w:r>
    </w:p>
    <w:p w14:paraId="37125BB2" w14:textId="685E8AF3" w:rsidR="00865D41" w:rsidRDefault="00865D41" w:rsidP="00865D41">
      <w:pPr>
        <w:bidi/>
        <w:spacing w:after="0" w:line="360" w:lineRule="auto"/>
        <w:jc w:val="both"/>
        <w:rPr>
          <w:rFonts w:ascii="David" w:hAnsi="David" w:cs="David"/>
          <w:b/>
          <w:bCs/>
          <w:rtl/>
          <w:lang w:val="en-US"/>
        </w:rPr>
      </w:pPr>
      <w:r w:rsidRPr="002D7C4F">
        <w:rPr>
          <w:rFonts w:ascii="David" w:hAnsi="David" w:cs="David" w:hint="cs"/>
          <w:b/>
          <w:bCs/>
          <w:rtl/>
        </w:rPr>
        <w:lastRenderedPageBreak/>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3</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 xml:space="preserve">פונקציית צריכה (פונקציית הביקוש לצריכה פרטית </w:t>
      </w:r>
      <w:r>
        <w:rPr>
          <w:rFonts w:ascii="David" w:hAnsi="David" w:cs="David"/>
          <w:b/>
          <w:bCs/>
          <w:lang w:val="en-US"/>
        </w:rPr>
        <w:t>C</w:t>
      </w:r>
      <w:r>
        <w:rPr>
          <w:rFonts w:ascii="David" w:hAnsi="David" w:cs="David" w:hint="cs"/>
          <w:b/>
          <w:bCs/>
          <w:rtl/>
          <w:lang w:val="en-US"/>
        </w:rPr>
        <w:t>)</w:t>
      </w:r>
    </w:p>
    <w:p w14:paraId="3D750E90" w14:textId="77777777" w:rsidR="00865D41" w:rsidRPr="00865D41" w:rsidRDefault="00865D41" w:rsidP="00865D41">
      <w:pPr>
        <w:pStyle w:val="ListParagraph"/>
        <w:numPr>
          <w:ilvl w:val="0"/>
          <w:numId w:val="7"/>
        </w:numPr>
        <w:bidi/>
        <w:spacing w:after="0" w:line="360" w:lineRule="auto"/>
        <w:jc w:val="both"/>
        <w:rPr>
          <w:rFonts w:ascii="David" w:hAnsi="David" w:cs="David"/>
          <w:b/>
          <w:bCs/>
          <w:lang w:val="en-US"/>
        </w:rPr>
      </w:pPr>
      <w:r>
        <w:rPr>
          <w:rFonts w:ascii="David" w:hAnsi="David" w:cs="David" w:hint="cs"/>
          <w:rtl/>
          <w:lang w:val="en-US"/>
        </w:rPr>
        <w:t xml:space="preserve">כזכור לכולנו </w:t>
      </w:r>
      <w:r>
        <w:rPr>
          <w:rFonts w:ascii="David" w:hAnsi="David" w:cs="David"/>
          <w:rtl/>
          <w:lang w:val="en-US"/>
        </w:rPr>
        <w:t>–</w:t>
      </w:r>
      <w:r>
        <w:rPr>
          <w:rFonts w:ascii="David" w:hAnsi="David" w:cs="David" w:hint="cs"/>
          <w:rtl/>
          <w:lang w:val="en-US"/>
        </w:rPr>
        <w:t xml:space="preserve"> פונקציית הביקוש לצריכה פרטית מוגדרת עקרונית באופן הבא:</w:t>
      </w:r>
    </w:p>
    <w:p w14:paraId="054A239A" w14:textId="5D847478" w:rsidR="00865D41" w:rsidRPr="00865D41" w:rsidRDefault="00865D41" w:rsidP="00865D41">
      <w:pPr>
        <w:pStyle w:val="ListParagraph"/>
        <w:bidi/>
        <w:spacing w:after="0" w:line="360" w:lineRule="auto"/>
        <w:ind w:left="2160" w:firstLine="720"/>
        <w:jc w:val="both"/>
        <w:rPr>
          <w:rFonts w:ascii="David" w:eastAsiaTheme="minorEastAsia" w:hAnsi="David" w:cs="David"/>
          <w:lang w:val="en-US"/>
        </w:rPr>
      </w:pPr>
      <w:r>
        <w:rPr>
          <w:rFonts w:ascii="David" w:hAnsi="David" w:cs="David" w:hint="cs"/>
          <w:rtl/>
          <w:lang w:val="en-US"/>
        </w:rPr>
        <w:t xml:space="preserve"> </w:t>
      </w:r>
      <m:oMath>
        <m:r>
          <w:rPr>
            <w:rFonts w:ascii="Cambria Math" w:hAnsi="Cambria Math" w:cs="David"/>
            <w:lang w:val="en-US"/>
          </w:rPr>
          <m:t>C=</m:t>
        </m:r>
        <m:sSub>
          <m:sSubPr>
            <m:ctrlPr>
              <w:rPr>
                <w:rFonts w:ascii="Cambria Math" w:hAnsi="Cambria Math" w:cs="David"/>
                <w:i/>
                <w:lang w:val="en-US"/>
              </w:rPr>
            </m:ctrlPr>
          </m:sSubPr>
          <m:e>
            <m:r>
              <w:rPr>
                <w:rFonts w:ascii="Cambria Math" w:hAnsi="Cambria Math" w:cs="David"/>
                <w:lang w:val="en-US"/>
              </w:rPr>
              <m:t>C</m:t>
            </m:r>
          </m:e>
          <m:sub>
            <m:r>
              <w:rPr>
                <w:rFonts w:ascii="Cambria Math" w:hAnsi="Cambria Math" w:cs="David"/>
                <w:lang w:val="en-US"/>
              </w:rPr>
              <m:t>0</m:t>
            </m:r>
          </m:sub>
        </m:sSub>
        <m:r>
          <w:rPr>
            <w:rFonts w:ascii="Cambria Math" w:hAnsi="Cambria Math" w:cs="David"/>
            <w:lang w:val="en-US"/>
          </w:rPr>
          <m:t>+MPC*</m:t>
        </m:r>
        <m:sSub>
          <m:sSubPr>
            <m:ctrlPr>
              <w:rPr>
                <w:rFonts w:ascii="Cambria Math" w:hAnsi="Cambria Math" w:cs="David"/>
                <w:i/>
                <w:lang w:val="en-US"/>
              </w:rPr>
            </m:ctrlPr>
          </m:sSubPr>
          <m:e>
            <m:r>
              <w:rPr>
                <w:rFonts w:ascii="Cambria Math" w:hAnsi="Cambria Math" w:cs="David"/>
                <w:lang w:val="en-US"/>
              </w:rPr>
              <m:t>Y</m:t>
            </m:r>
          </m:e>
          <m:sub>
            <m:r>
              <w:rPr>
                <w:rFonts w:ascii="Cambria Math" w:hAnsi="Cambria Math" w:cs="David"/>
                <w:lang w:val="en-US"/>
              </w:rPr>
              <m:t>D</m:t>
            </m:r>
          </m:sub>
        </m:sSub>
      </m:oMath>
    </w:p>
    <w:p w14:paraId="2AE3A20D" w14:textId="4DB6CDFC" w:rsidR="00865D41" w:rsidRDefault="00865D41" w:rsidP="00865D41">
      <w:pPr>
        <w:pStyle w:val="ListParagraph"/>
        <w:numPr>
          <w:ilvl w:val="0"/>
          <w:numId w:val="7"/>
        </w:numPr>
        <w:bidi/>
        <w:spacing w:after="0" w:line="360" w:lineRule="auto"/>
        <w:jc w:val="both"/>
        <w:rPr>
          <w:rFonts w:ascii="David" w:eastAsiaTheme="minorEastAsia" w:hAnsi="David" w:cs="David"/>
          <w:lang w:val="en-US"/>
        </w:rPr>
      </w:pPr>
      <w:r w:rsidRPr="00865D41">
        <w:rPr>
          <w:rFonts w:ascii="David" w:eastAsiaTheme="minorEastAsia" w:hAnsi="David" w:cs="David" w:hint="cs"/>
          <w:rtl/>
          <w:lang w:val="en-US"/>
        </w:rPr>
        <w:t xml:space="preserve">כאשר </w:t>
      </w:r>
      <w:r w:rsidRPr="00865D41">
        <w:rPr>
          <w:rFonts w:ascii="David" w:eastAsiaTheme="minorEastAsia" w:hAnsi="David" w:cs="David"/>
          <w:lang w:val="en-US"/>
        </w:rPr>
        <w:t>C0</w:t>
      </w:r>
      <w:r w:rsidRPr="00865D41">
        <w:rPr>
          <w:rFonts w:ascii="David" w:eastAsiaTheme="minorEastAsia" w:hAnsi="David" w:cs="David" w:hint="cs"/>
          <w:rtl/>
          <w:lang w:val="en-US"/>
        </w:rPr>
        <w:t xml:space="preserve"> הוא גודל הביקוש האוטונומי לצריכה פרטית (שאיננו תלוי בהכנסה הפנויה) ואילו </w:t>
      </w:r>
      <w:r w:rsidRPr="00865D41">
        <w:rPr>
          <w:rFonts w:ascii="David" w:eastAsiaTheme="minorEastAsia" w:hAnsi="David" w:cs="David"/>
          <w:lang w:val="en-US"/>
        </w:rPr>
        <w:t>MPC</w:t>
      </w:r>
      <w:r w:rsidRPr="00865D41">
        <w:rPr>
          <w:rFonts w:ascii="David" w:eastAsiaTheme="minorEastAsia" w:hAnsi="David" w:cs="David" w:hint="cs"/>
          <w:rtl/>
          <w:lang w:val="en-US"/>
        </w:rPr>
        <w:t xml:space="preserve"> זו הנטייה השולית לצרוך. </w:t>
      </w:r>
    </w:p>
    <w:p w14:paraId="6ACF7B1A" w14:textId="4BD3CC9C" w:rsidR="00865D41" w:rsidRDefault="008B0B2B" w:rsidP="00865D41">
      <w:pPr>
        <w:pStyle w:val="ListParagraph"/>
        <w:numPr>
          <w:ilvl w:val="0"/>
          <w:numId w:val="7"/>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הנתונים בשאלה מגדירים מספרית את ההכנסה הפנויה, וכן את העובדה שאין חסכון כלל במצב כזה. זכרו שהחסכון הוא ההפרש הפשוט בין ההכנסה הפנויה לבין הצריכה. זה לגבי ״מצב המוצא״. </w:t>
      </w:r>
    </w:p>
    <w:p w14:paraId="74761E1E" w14:textId="7A263F1C" w:rsidR="008B0B2B" w:rsidRDefault="008B0B2B" w:rsidP="008B0B2B">
      <w:pPr>
        <w:pStyle w:val="ListParagraph"/>
        <w:numPr>
          <w:ilvl w:val="0"/>
          <w:numId w:val="7"/>
        </w:numPr>
        <w:bidi/>
        <w:spacing w:after="0" w:line="360" w:lineRule="auto"/>
        <w:jc w:val="both"/>
        <w:rPr>
          <w:rFonts w:ascii="David" w:eastAsiaTheme="minorEastAsia" w:hAnsi="David" w:cs="David"/>
          <w:lang w:val="en-US"/>
        </w:rPr>
      </w:pPr>
      <w:r>
        <w:rPr>
          <w:rFonts w:ascii="David" w:eastAsiaTheme="minorEastAsia" w:hAnsi="David" w:cs="David" w:hint="cs"/>
          <w:rtl/>
          <w:lang w:val="en-US"/>
        </w:rPr>
        <w:t>הנתונים הנוספים בשאלה מגדירים שאם הממשלה תפחית מסים בסך 2,000 (</w:t>
      </w:r>
      <w:r w:rsidR="00173707">
        <w:rPr>
          <w:rFonts w:ascii="David" w:eastAsiaTheme="minorEastAsia" w:hAnsi="David" w:cs="David" w:hint="cs"/>
          <w:rtl/>
          <w:lang w:val="en-US"/>
        </w:rPr>
        <w:t xml:space="preserve">חשבו מה זה יכול לעשות להכנסה הפנויה), החסכון יגדל ב-500. חשבו מה זה אומר לגבי הצריכה. </w:t>
      </w:r>
    </w:p>
    <w:p w14:paraId="23A431CC" w14:textId="7714D2AE" w:rsidR="00173707" w:rsidRDefault="00E816B7" w:rsidP="00173707">
      <w:pPr>
        <w:pStyle w:val="ListParagraph"/>
        <w:numPr>
          <w:ilvl w:val="0"/>
          <w:numId w:val="7"/>
        </w:numPr>
        <w:bidi/>
        <w:spacing w:after="0" w:line="360" w:lineRule="auto"/>
        <w:jc w:val="both"/>
        <w:rPr>
          <w:rFonts w:ascii="David" w:eastAsiaTheme="minorEastAsia" w:hAnsi="David" w:cs="David"/>
          <w:lang w:val="en-US"/>
        </w:rPr>
      </w:pPr>
      <w:r>
        <w:rPr>
          <w:rFonts w:ascii="David" w:eastAsiaTheme="minorEastAsia" w:hAnsi="David" w:cs="David" w:hint="cs"/>
          <w:rtl/>
          <w:lang w:val="en-US"/>
        </w:rPr>
        <w:t>על בסיס המידע הזה, נסו לכמת מתמטית את פונקציית הצריכה.</w:t>
      </w:r>
    </w:p>
    <w:p w14:paraId="519D5C04" w14:textId="5C9E97ED" w:rsidR="00E816B7" w:rsidRDefault="00E816B7" w:rsidP="00E816B7">
      <w:pPr>
        <w:pStyle w:val="ListParagraph"/>
        <w:numPr>
          <w:ilvl w:val="0"/>
          <w:numId w:val="7"/>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קיים דגש משמעותי בשאלה זו ובכלל לגבי דרך החישוב </w:t>
      </w:r>
      <w:r>
        <w:rPr>
          <w:rFonts w:ascii="David" w:eastAsiaTheme="minorEastAsia" w:hAnsi="David" w:cs="David"/>
          <w:rtl/>
          <w:lang w:val="en-US"/>
        </w:rPr>
        <w:t>–</w:t>
      </w:r>
      <w:r>
        <w:rPr>
          <w:rFonts w:ascii="David" w:eastAsiaTheme="minorEastAsia" w:hAnsi="David" w:cs="David" w:hint="cs"/>
          <w:rtl/>
          <w:lang w:val="en-US"/>
        </w:rPr>
        <w:t xml:space="preserve"> כלומר:</w:t>
      </w:r>
      <w:r>
        <w:rPr>
          <w:rFonts w:ascii="David" w:eastAsiaTheme="minorEastAsia" w:hAnsi="David" w:cs="David"/>
          <w:lang w:val="en-US"/>
        </w:rPr>
        <w:t xml:space="preserve"> </w:t>
      </w:r>
      <w:r>
        <w:rPr>
          <w:rFonts w:ascii="David" w:eastAsiaTheme="minorEastAsia" w:hAnsi="David" w:cs="David" w:hint="cs"/>
          <w:rtl/>
          <w:lang w:val="en-US"/>
        </w:rPr>
        <w:t xml:space="preserve">הציגו תחילה את הנתונים המספריים לפי הגדרותיהם, ציינו מה כל נתון אומר (מילולית, ומה השפעתו על הסימונים והערכים) ויצרו את המשוואה / מערכת המשוואות ממנה תסיקו את ערכי </w:t>
      </w:r>
      <w:r>
        <w:rPr>
          <w:rFonts w:ascii="David" w:eastAsiaTheme="minorEastAsia" w:hAnsi="David" w:cs="David"/>
          <w:lang w:val="en-US"/>
        </w:rPr>
        <w:t>C0</w:t>
      </w:r>
      <w:r>
        <w:rPr>
          <w:rFonts w:ascii="David" w:eastAsiaTheme="minorEastAsia" w:hAnsi="David" w:cs="David" w:hint="cs"/>
          <w:rtl/>
          <w:lang w:val="en-US"/>
        </w:rPr>
        <w:t xml:space="preserve"> ו-</w:t>
      </w:r>
      <w:r>
        <w:rPr>
          <w:rFonts w:ascii="David" w:eastAsiaTheme="minorEastAsia" w:hAnsi="David" w:cs="David"/>
          <w:lang w:val="en-US"/>
        </w:rPr>
        <w:t>MPC</w:t>
      </w:r>
      <w:r>
        <w:rPr>
          <w:rFonts w:ascii="David" w:eastAsiaTheme="minorEastAsia" w:hAnsi="David" w:cs="David" w:hint="cs"/>
          <w:rtl/>
          <w:lang w:val="en-US"/>
        </w:rPr>
        <w:t xml:space="preserve"> כדי להציג את הפונקציה שהיא התוצאה שצריכה להיות ״מבחינת מבנה מתמטי״ כגון </w:t>
      </w:r>
      <m:oMath>
        <m:r>
          <w:rPr>
            <w:rFonts w:ascii="Cambria Math" w:eastAsiaTheme="minorEastAsia" w:hAnsi="Cambria Math" w:cs="David"/>
            <w:lang w:val="en-US"/>
          </w:rPr>
          <m:t>C=7,920+0.64</m:t>
        </m:r>
        <m:sSub>
          <m:sSubPr>
            <m:ctrlPr>
              <w:rPr>
                <w:rFonts w:ascii="Cambria Math" w:eastAsiaTheme="minorEastAsia" w:hAnsi="Cambria Math" w:cs="David"/>
                <w:i/>
                <w:lang w:val="en-US"/>
              </w:rPr>
            </m:ctrlPr>
          </m:sSubPr>
          <m:e>
            <m:r>
              <w:rPr>
                <w:rFonts w:ascii="Cambria Math" w:eastAsiaTheme="minorEastAsia" w:hAnsi="Cambria Math" w:cs="David"/>
                <w:lang w:val="en-US"/>
              </w:rPr>
              <m:t>Y</m:t>
            </m:r>
          </m:e>
          <m:sub>
            <m:r>
              <w:rPr>
                <w:rFonts w:ascii="Cambria Math" w:eastAsiaTheme="minorEastAsia" w:hAnsi="Cambria Math" w:cs="David"/>
                <w:lang w:val="en-US"/>
              </w:rPr>
              <m:t>D</m:t>
            </m:r>
          </m:sub>
        </m:sSub>
      </m:oMath>
      <w:r>
        <w:rPr>
          <w:rFonts w:ascii="David" w:eastAsiaTheme="minorEastAsia" w:hAnsi="David" w:cs="David" w:hint="cs"/>
          <w:rtl/>
          <w:lang w:val="en-US"/>
        </w:rPr>
        <w:t>.</w:t>
      </w:r>
    </w:p>
    <w:p w14:paraId="0CD56097" w14:textId="6032D7C1" w:rsidR="00B338FC" w:rsidRDefault="00B338FC" w:rsidP="00B338FC">
      <w:pPr>
        <w:pStyle w:val="ListParagraph"/>
        <w:numPr>
          <w:ilvl w:val="0"/>
          <w:numId w:val="7"/>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בקצרה: קחו את נתוני השאלה, את ההגדרות של צריכה פרטית, של </w:t>
      </w:r>
      <w:r>
        <w:rPr>
          <w:rFonts w:ascii="David" w:eastAsiaTheme="minorEastAsia" w:hAnsi="David" w:cs="David"/>
          <w:lang w:val="en-US"/>
        </w:rPr>
        <w:t>MPC</w:t>
      </w:r>
      <w:r>
        <w:rPr>
          <w:rFonts w:ascii="David" w:eastAsiaTheme="minorEastAsia" w:hAnsi="David" w:cs="David" w:hint="cs"/>
          <w:rtl/>
          <w:lang w:val="en-US"/>
        </w:rPr>
        <w:t xml:space="preserve">, והנתונים המספריים, ובצעו שרשרת חילוצים רלווונטית עבורם כדי לבטא מספרית את פונקציית הביקוש לצריכה פרטית (ראו מבנה מתמטי בבולט הקודם). </w:t>
      </w:r>
    </w:p>
    <w:p w14:paraId="521790E9" w14:textId="77777777" w:rsidR="00D347F8" w:rsidRDefault="00D347F8" w:rsidP="00D347F8">
      <w:pPr>
        <w:bidi/>
        <w:spacing w:after="0" w:line="360" w:lineRule="auto"/>
        <w:jc w:val="both"/>
        <w:rPr>
          <w:rFonts w:ascii="David" w:eastAsiaTheme="minorEastAsia" w:hAnsi="David" w:cs="David"/>
          <w:rtl/>
          <w:lang w:val="en-US"/>
        </w:rPr>
      </w:pPr>
    </w:p>
    <w:p w14:paraId="764BCC40" w14:textId="58364200" w:rsidR="00D347F8" w:rsidRDefault="00D347F8" w:rsidP="00D347F8">
      <w:pPr>
        <w:bidi/>
        <w:spacing w:after="0" w:line="360" w:lineRule="auto"/>
        <w:jc w:val="both"/>
        <w:rPr>
          <w:rFonts w:ascii="David" w:hAnsi="David" w:cs="David"/>
          <w:b/>
          <w:bCs/>
          <w:rtl/>
          <w:lang w:val="en-US"/>
        </w:rPr>
      </w:pPr>
      <w:r w:rsidRPr="002D7C4F">
        <w:rPr>
          <w:rFonts w:ascii="David" w:hAnsi="David" w:cs="David" w:hint="cs"/>
          <w:b/>
          <w:bCs/>
          <w:rtl/>
        </w:rPr>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4</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 xml:space="preserve">פונקציית צריכה (פונקציית הביקוש לצריכה פרטית </w:t>
      </w:r>
      <w:r>
        <w:rPr>
          <w:rFonts w:ascii="David" w:hAnsi="David" w:cs="David"/>
          <w:b/>
          <w:bCs/>
          <w:lang w:val="en-US"/>
        </w:rPr>
        <w:t>C</w:t>
      </w:r>
      <w:r>
        <w:rPr>
          <w:rFonts w:ascii="David" w:hAnsi="David" w:cs="David" w:hint="cs"/>
          <w:b/>
          <w:bCs/>
          <w:rtl/>
          <w:lang w:val="en-US"/>
        </w:rPr>
        <w:t>)</w:t>
      </w:r>
    </w:p>
    <w:p w14:paraId="746AF2E7" w14:textId="6A2AC315" w:rsidR="00D347F8" w:rsidRDefault="000776B4" w:rsidP="00D347F8">
      <w:pPr>
        <w:pStyle w:val="ListParagraph"/>
        <w:numPr>
          <w:ilvl w:val="0"/>
          <w:numId w:val="8"/>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מיני רציונל: לוקחים כסף מהעשירים (שצורכים שיעור יחסי נמוך מהכנסתם, </w:t>
      </w:r>
      <w:r>
        <w:rPr>
          <w:rFonts w:ascii="David" w:eastAsiaTheme="minorEastAsia" w:hAnsi="David" w:cs="David"/>
          <w:lang w:val="en-US"/>
        </w:rPr>
        <w:t>MPC</w:t>
      </w:r>
      <w:r>
        <w:rPr>
          <w:rFonts w:ascii="David" w:eastAsiaTheme="minorEastAsia" w:hAnsi="David" w:cs="David" w:hint="cs"/>
          <w:rtl/>
          <w:lang w:val="en-US"/>
        </w:rPr>
        <w:t xml:space="preserve"> נטייה שולית לצרוך נמוכה יחסית) ומעבירים כסף לעניים (שצורכים שיעור גבוה יחסית מהכנסתם, </w:t>
      </w:r>
      <w:r>
        <w:rPr>
          <w:rFonts w:ascii="David" w:eastAsiaTheme="minorEastAsia" w:hAnsi="David" w:cs="David"/>
          <w:lang w:val="en-US"/>
        </w:rPr>
        <w:t>MPC</w:t>
      </w:r>
      <w:r>
        <w:rPr>
          <w:rFonts w:ascii="David" w:eastAsiaTheme="minorEastAsia" w:hAnsi="David" w:cs="David" w:hint="cs"/>
          <w:rtl/>
          <w:lang w:val="en-US"/>
        </w:rPr>
        <w:t xml:space="preserve"> נטייה שולית לצרוך גבוהה יחסית). </w:t>
      </w:r>
    </w:p>
    <w:p w14:paraId="4D0E75F2" w14:textId="0DDDF252" w:rsidR="00167556" w:rsidRDefault="00167556" w:rsidP="00167556">
      <w:pPr>
        <w:pStyle w:val="ListParagraph"/>
        <w:numPr>
          <w:ilvl w:val="0"/>
          <w:numId w:val="8"/>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כבר בשלב הזה - אתם יכולים לחשוב עקרונית, מה צפוי לקרות במשק. אבל, הדרישה בשאלה היא מאד ספציפית: מה יקרה לצריכה הפרטית </w:t>
      </w:r>
      <w:r>
        <w:rPr>
          <w:rFonts w:ascii="David" w:eastAsiaTheme="minorEastAsia" w:hAnsi="David" w:cs="David"/>
          <w:lang w:val="en-US"/>
        </w:rPr>
        <w:t>C</w:t>
      </w:r>
      <w:r>
        <w:rPr>
          <w:rFonts w:ascii="David" w:eastAsiaTheme="minorEastAsia" w:hAnsi="David" w:cs="David" w:hint="cs"/>
          <w:rtl/>
          <w:lang w:val="en-US"/>
        </w:rPr>
        <w:t xml:space="preserve"> ולחסון הפרטי </w:t>
      </w:r>
      <w:r>
        <w:rPr>
          <w:rFonts w:ascii="David" w:eastAsiaTheme="minorEastAsia" w:hAnsi="David" w:cs="David"/>
          <w:lang w:val="en-US"/>
        </w:rPr>
        <w:t>SP</w:t>
      </w:r>
      <w:r>
        <w:rPr>
          <w:rFonts w:ascii="David" w:eastAsiaTheme="minorEastAsia" w:hAnsi="David" w:cs="David" w:hint="cs"/>
          <w:rtl/>
          <w:lang w:val="en-US"/>
        </w:rPr>
        <w:t xml:space="preserve">. </w:t>
      </w:r>
    </w:p>
    <w:p w14:paraId="764F85BE" w14:textId="3DCB803E" w:rsidR="00167556" w:rsidRDefault="00167556" w:rsidP="00167556">
      <w:pPr>
        <w:pStyle w:val="ListParagraph"/>
        <w:numPr>
          <w:ilvl w:val="0"/>
          <w:numId w:val="8"/>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התהליך שאותו אנו מצפים לראות צריך להתייחס לניתוח ההשפעה על כל משפחה בנפרד. נסו לחשוב </w:t>
      </w:r>
      <w:r>
        <w:rPr>
          <w:rFonts w:ascii="David" w:eastAsiaTheme="minorEastAsia" w:hAnsi="David" w:cs="David"/>
          <w:rtl/>
          <w:lang w:val="en-US"/>
        </w:rPr>
        <w:t>–</w:t>
      </w:r>
      <w:r>
        <w:rPr>
          <w:rFonts w:ascii="David" w:eastAsiaTheme="minorEastAsia" w:hAnsi="David" w:cs="David" w:hint="cs"/>
          <w:rtl/>
          <w:lang w:val="en-US"/>
        </w:rPr>
        <w:t xml:space="preserve"> מהי ההשפעה של השינויים על כל משפחה (סוג משפחות) </w:t>
      </w:r>
      <w:r>
        <w:rPr>
          <w:rFonts w:ascii="David" w:eastAsiaTheme="minorEastAsia" w:hAnsi="David" w:cs="David"/>
          <w:rtl/>
          <w:lang w:val="en-US"/>
        </w:rPr>
        <w:t>–</w:t>
      </w:r>
      <w:r>
        <w:rPr>
          <w:rFonts w:ascii="David" w:eastAsiaTheme="minorEastAsia" w:hAnsi="David" w:cs="David" w:hint="cs"/>
          <w:rtl/>
          <w:lang w:val="en-US"/>
        </w:rPr>
        <w:t xml:space="preserve"> על ההכנסה הפנויה, על הביקוש לצריכה, ובהתאם (ראו הגדרת חסכון) על החסכון, בכל סוג משפחות.</w:t>
      </w:r>
    </w:p>
    <w:p w14:paraId="7C2D27D1" w14:textId="11BF5339" w:rsidR="00167556" w:rsidRDefault="00167556" w:rsidP="00167556">
      <w:pPr>
        <w:pStyle w:val="ListParagraph"/>
        <w:numPr>
          <w:ilvl w:val="0"/>
          <w:numId w:val="8"/>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לאחר הניתוח של השינויים בכל סוג משפחה, חברו את הערכים וגלו את השפעה הכוללת על </w:t>
      </w:r>
      <w:r>
        <w:rPr>
          <w:rFonts w:ascii="David" w:eastAsiaTheme="minorEastAsia" w:hAnsi="David" w:cs="David"/>
          <w:lang w:val="en-US"/>
        </w:rPr>
        <w:t>C</w:t>
      </w:r>
      <w:r>
        <w:rPr>
          <w:rFonts w:ascii="David" w:eastAsiaTheme="minorEastAsia" w:hAnsi="David" w:cs="David" w:hint="cs"/>
          <w:rtl/>
          <w:lang w:val="en-US"/>
        </w:rPr>
        <w:t xml:space="preserve"> ועל </w:t>
      </w:r>
      <w:r>
        <w:rPr>
          <w:rFonts w:ascii="David" w:eastAsiaTheme="minorEastAsia" w:hAnsi="David" w:cs="David"/>
          <w:lang w:val="en-US"/>
        </w:rPr>
        <w:t>SP</w:t>
      </w:r>
      <w:r>
        <w:rPr>
          <w:rFonts w:ascii="David" w:eastAsiaTheme="minorEastAsia" w:hAnsi="David" w:cs="David" w:hint="cs"/>
          <w:rtl/>
          <w:lang w:val="en-US"/>
        </w:rPr>
        <w:t xml:space="preserve"> ברמת המשק כולו, לפי הגדרותיהם. </w:t>
      </w:r>
    </w:p>
    <w:p w14:paraId="373939D5" w14:textId="5BC74C1C" w:rsidR="00167556" w:rsidRDefault="00167556" w:rsidP="00167556">
      <w:pPr>
        <w:pStyle w:val="ListParagraph"/>
        <w:numPr>
          <w:ilvl w:val="0"/>
          <w:numId w:val="8"/>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בקצרה: </w:t>
      </w:r>
      <w:r w:rsidR="00A4023E">
        <w:rPr>
          <w:rFonts w:ascii="David" w:eastAsiaTheme="minorEastAsia" w:hAnsi="David" w:cs="David" w:hint="cs"/>
          <w:rtl/>
          <w:lang w:val="en-US"/>
        </w:rPr>
        <w:t xml:space="preserve">לנתח הכנסה פנויה צריכה פרטית וחסכון בכל משפחה ואז לחבר את הערכים. </w:t>
      </w:r>
    </w:p>
    <w:p w14:paraId="1DAF3D43" w14:textId="13AFFAFE" w:rsidR="00A4023E" w:rsidRDefault="00A4023E">
      <w:pPr>
        <w:rPr>
          <w:rFonts w:ascii="David" w:eastAsiaTheme="minorEastAsia" w:hAnsi="David" w:cs="David"/>
          <w:rtl/>
          <w:lang w:val="en-US"/>
        </w:rPr>
      </w:pPr>
      <w:r>
        <w:rPr>
          <w:rFonts w:ascii="David" w:eastAsiaTheme="minorEastAsia" w:hAnsi="David" w:cs="David"/>
          <w:rtl/>
          <w:lang w:val="en-US"/>
        </w:rPr>
        <w:br w:type="page"/>
      </w:r>
    </w:p>
    <w:p w14:paraId="6D692B7D" w14:textId="02FA4C4A" w:rsidR="00A4023E" w:rsidRDefault="00A4023E" w:rsidP="00A4023E">
      <w:pPr>
        <w:bidi/>
        <w:spacing w:after="0" w:line="360" w:lineRule="auto"/>
        <w:jc w:val="both"/>
        <w:rPr>
          <w:rFonts w:ascii="David" w:hAnsi="David" w:cs="David"/>
          <w:b/>
          <w:bCs/>
          <w:rtl/>
          <w:lang w:val="en-US"/>
        </w:rPr>
      </w:pPr>
      <w:r w:rsidRPr="002D7C4F">
        <w:rPr>
          <w:rFonts w:ascii="David" w:hAnsi="David" w:cs="David" w:hint="cs"/>
          <w:b/>
          <w:bCs/>
          <w:rtl/>
        </w:rPr>
        <w:lastRenderedPageBreak/>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5</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שיווי משקל בשוק המוצרים בלבד</w:t>
      </w:r>
    </w:p>
    <w:p w14:paraId="613C9D3E" w14:textId="5DD0813C" w:rsidR="00A4023E" w:rsidRDefault="00A4023E" w:rsidP="00A4023E">
      <w:pPr>
        <w:pStyle w:val="ListParagraph"/>
        <w:numPr>
          <w:ilvl w:val="0"/>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השאלה נפתחת בהצגת נתונים מספריים לגבי פונקציות ביקוש לצריכה פרטית (כתלות בהכנסה הפנויה, שהיא כבר אחרי מס), השקעות, צריכה ציבורית, מסים, וכן מידע לגבי תוצר תעסוקה מלאה.</w:t>
      </w:r>
    </w:p>
    <w:p w14:paraId="0B3D915C" w14:textId="1511A69A" w:rsidR="00A4023E" w:rsidRDefault="00A4023E" w:rsidP="00A4023E">
      <w:pPr>
        <w:pStyle w:val="ListParagraph"/>
        <w:numPr>
          <w:ilvl w:val="0"/>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שוק הכסף לא פעיל </w:t>
      </w:r>
      <w:r>
        <w:rPr>
          <w:rFonts w:ascii="David" w:eastAsiaTheme="minorEastAsia" w:hAnsi="David" w:cs="David"/>
          <w:rtl/>
          <w:lang w:val="en-US"/>
        </w:rPr>
        <w:t>–</w:t>
      </w:r>
      <w:r>
        <w:rPr>
          <w:rFonts w:ascii="David" w:eastAsiaTheme="minorEastAsia" w:hAnsi="David" w:cs="David" w:hint="cs"/>
          <w:rtl/>
          <w:lang w:val="en-US"/>
        </w:rPr>
        <w:t xml:space="preserve"> כלומר, אנו דנים בפרק הקורס שמתעלם לחלוטין משוק הכסף, ריביות והשפעות צולבות (לא החלק האחרון בקורס, אלא לפניו). </w:t>
      </w:r>
    </w:p>
    <w:p w14:paraId="35D2C218" w14:textId="37239657" w:rsidR="00A4023E" w:rsidRDefault="00A4023E" w:rsidP="00A4023E">
      <w:pPr>
        <w:pStyle w:val="ListParagraph"/>
        <w:numPr>
          <w:ilvl w:val="0"/>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נתון שהממשלה מעוניינת לסגור את הפער. איזה פער? בשוק המוצרים יכולים להיות שני סוגי פערים: פער אינפלציוני </w:t>
      </w:r>
      <w:r>
        <w:rPr>
          <w:rFonts w:ascii="David" w:eastAsiaTheme="minorEastAsia" w:hAnsi="David" w:cs="David"/>
          <w:rtl/>
          <w:lang w:val="en-US"/>
        </w:rPr>
        <w:t>–</w:t>
      </w:r>
      <w:r>
        <w:rPr>
          <w:rFonts w:ascii="David" w:eastAsiaTheme="minorEastAsia" w:hAnsi="David" w:cs="David" w:hint="cs"/>
          <w:rtl/>
          <w:lang w:val="en-US"/>
        </w:rPr>
        <w:t xml:space="preserve"> כאשר תוצר שיווי משקל גבוה מתוצר תעסוקה מלאה, או פער דפלציוני </w:t>
      </w:r>
      <w:r>
        <w:rPr>
          <w:rFonts w:ascii="David" w:eastAsiaTheme="minorEastAsia" w:hAnsi="David" w:cs="David"/>
          <w:rtl/>
          <w:lang w:val="en-US"/>
        </w:rPr>
        <w:t>–</w:t>
      </w:r>
      <w:r>
        <w:rPr>
          <w:rFonts w:ascii="David" w:eastAsiaTheme="minorEastAsia" w:hAnsi="David" w:cs="David" w:hint="cs"/>
          <w:rtl/>
          <w:lang w:val="en-US"/>
        </w:rPr>
        <w:t xml:space="preserve"> המקרה ההפוך. </w:t>
      </w:r>
    </w:p>
    <w:p w14:paraId="4661BE86" w14:textId="00ACC6D8" w:rsidR="00A4023E" w:rsidRDefault="00A4023E" w:rsidP="00A4023E">
      <w:pPr>
        <w:pStyle w:val="ListParagraph"/>
        <w:numPr>
          <w:ilvl w:val="0"/>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הראינו במפגשים בטבלה 3 כלים של ״מדיניות פיסקלית״ </w:t>
      </w:r>
      <w:r w:rsidR="0041030F">
        <w:rPr>
          <w:rFonts w:ascii="David" w:eastAsiaTheme="minorEastAsia" w:hAnsi="David" w:cs="David" w:hint="cs"/>
          <w:rtl/>
          <w:lang w:val="en-US"/>
        </w:rPr>
        <w:t xml:space="preserve">שמאפשרים לסגור את הפער הזה. </w:t>
      </w:r>
    </w:p>
    <w:p w14:paraId="7BC06F03" w14:textId="764711FF" w:rsidR="0041030F" w:rsidRDefault="0041030F" w:rsidP="0041030F">
      <w:pPr>
        <w:pStyle w:val="ListParagraph"/>
        <w:numPr>
          <w:ilvl w:val="0"/>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בהתאם לסוג הפער שגיליתם </w:t>
      </w:r>
      <w:r>
        <w:rPr>
          <w:rFonts w:ascii="David" w:eastAsiaTheme="minorEastAsia" w:hAnsi="David" w:cs="David"/>
          <w:rtl/>
          <w:lang w:val="en-US"/>
        </w:rPr>
        <w:t>–</w:t>
      </w:r>
      <w:r>
        <w:rPr>
          <w:rFonts w:ascii="David" w:eastAsiaTheme="minorEastAsia" w:hAnsi="David" w:cs="David" w:hint="cs"/>
          <w:rtl/>
          <w:lang w:val="en-US"/>
        </w:rPr>
        <w:t xml:space="preserve"> צרו 3 שרשראות פתרון:</w:t>
      </w:r>
      <w:r>
        <w:rPr>
          <w:rFonts w:ascii="David" w:eastAsiaTheme="minorEastAsia" w:hAnsi="David" w:cs="David"/>
          <w:lang w:val="en-US"/>
        </w:rPr>
        <w:t xml:space="preserve"> </w:t>
      </w:r>
      <w:r w:rsidR="005F3F5B">
        <w:rPr>
          <w:rFonts w:ascii="David" w:eastAsiaTheme="minorEastAsia" w:hAnsi="David" w:cs="David" w:hint="cs"/>
          <w:rtl/>
          <w:lang w:val="en-US"/>
        </w:rPr>
        <w:t>כל שרשרת עבודה תציג בכותרת את הכלי הרלוונטי (למשל:</w:t>
      </w:r>
      <w:r w:rsidR="005F3F5B">
        <w:rPr>
          <w:rFonts w:ascii="David" w:eastAsiaTheme="minorEastAsia" w:hAnsi="David" w:cs="David"/>
          <w:lang w:val="en-US"/>
        </w:rPr>
        <w:t xml:space="preserve"> </w:t>
      </w:r>
      <w:r w:rsidR="005F3F5B">
        <w:rPr>
          <w:rFonts w:ascii="David" w:eastAsiaTheme="minorEastAsia" w:hAnsi="David" w:cs="David" w:hint="cs"/>
          <w:rtl/>
          <w:lang w:val="en-US"/>
        </w:rPr>
        <w:t>״מדיניות פיסקלית מסוג____״) ואז תציג לפי ההגדרה על כל שרשרת פתרון כזו:</w:t>
      </w:r>
    </w:p>
    <w:p w14:paraId="4EA60587" w14:textId="4415FAB6" w:rsidR="005F3F5B" w:rsidRDefault="008F0215" w:rsidP="005F3F5B">
      <w:pPr>
        <w:pStyle w:val="ListParagraph"/>
        <w:numPr>
          <w:ilvl w:val="1"/>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מה השינוי הנדרש (למשל במסים, או בהוצאות הממשלה, או גם וגם, כתלות בשיטה)</w:t>
      </w:r>
    </w:p>
    <w:p w14:paraId="23D0030E" w14:textId="5A898215" w:rsidR="008F0215" w:rsidRDefault="008F0215" w:rsidP="008F0215">
      <w:pPr>
        <w:pStyle w:val="ListParagraph"/>
        <w:numPr>
          <w:ilvl w:val="1"/>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מה השינוי הצפוי בתוצר. </w:t>
      </w:r>
    </w:p>
    <w:p w14:paraId="6C6857D8" w14:textId="488018C8" w:rsidR="008F0215" w:rsidRDefault="008F0215" w:rsidP="008F0215">
      <w:pPr>
        <w:pStyle w:val="ListParagraph"/>
        <w:numPr>
          <w:ilvl w:val="1"/>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מה השינוי הצפוי (בהתאם לפונקציות הנתונות בשיווי המשקל החדש, לאחר ההתערבות) בצריכה הפרטית, בצריכה הציבורית ובהשקעות (כלומר </w:t>
      </w:r>
      <w:r w:rsidR="004C0365">
        <w:rPr>
          <w:rFonts w:ascii="David" w:eastAsiaTheme="minorEastAsia" w:hAnsi="David" w:cs="David" w:hint="cs"/>
          <w:rtl/>
          <w:lang w:val="en-US"/>
        </w:rPr>
        <w:t>לצד השינוי ב-</w:t>
      </w:r>
      <w:r w:rsidR="004C0365">
        <w:rPr>
          <w:rFonts w:ascii="David" w:eastAsiaTheme="minorEastAsia" w:hAnsi="David" w:cs="David"/>
          <w:lang w:val="en-US"/>
        </w:rPr>
        <w:t>Y</w:t>
      </w:r>
      <w:r w:rsidR="004C0365">
        <w:rPr>
          <w:rFonts w:ascii="David" w:eastAsiaTheme="minorEastAsia" w:hAnsi="David" w:cs="David" w:hint="cs"/>
          <w:rtl/>
          <w:lang w:val="en-US"/>
        </w:rPr>
        <w:t xml:space="preserve"> יש להציג שינויים ב-</w:t>
      </w:r>
      <w:r w:rsidR="004C0365">
        <w:rPr>
          <w:rFonts w:ascii="David" w:eastAsiaTheme="minorEastAsia" w:hAnsi="David" w:cs="David"/>
          <w:lang w:val="en-US"/>
        </w:rPr>
        <w:t>C, I, G</w:t>
      </w:r>
      <w:r w:rsidR="004C0365">
        <w:rPr>
          <w:rFonts w:ascii="David" w:eastAsiaTheme="minorEastAsia" w:hAnsi="David" w:cs="David" w:hint="cs"/>
          <w:rtl/>
          <w:lang w:val="en-US"/>
        </w:rPr>
        <w:t xml:space="preserve"> בכל שיטה). </w:t>
      </w:r>
    </w:p>
    <w:p w14:paraId="186A8035" w14:textId="1D1F2EDA" w:rsidR="005F3F5B" w:rsidRDefault="00EE170D" w:rsidP="008963C6">
      <w:pPr>
        <w:pStyle w:val="ListParagraph"/>
        <w:numPr>
          <w:ilvl w:val="1"/>
          <w:numId w:val="9"/>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בנוסף </w:t>
      </w:r>
      <w:r>
        <w:rPr>
          <w:rFonts w:ascii="David" w:eastAsiaTheme="minorEastAsia" w:hAnsi="David" w:cs="David"/>
          <w:rtl/>
          <w:lang w:val="en-US"/>
        </w:rPr>
        <w:t>–</w:t>
      </w:r>
      <w:r>
        <w:rPr>
          <w:rFonts w:ascii="David" w:eastAsiaTheme="minorEastAsia" w:hAnsi="David" w:cs="David" w:hint="cs"/>
          <w:rtl/>
          <w:lang w:val="en-US"/>
        </w:rPr>
        <w:t xml:space="preserve"> יש להציג את השינוי בהשקעות אל מול השינוי בחסכון הפרטי, בחסכון העסקי והחסכון הציבורי (אם ערכים ספציפייים לא השתנו לדעתכם, זה אפשרי ומציינים לל״ש). </w:t>
      </w:r>
    </w:p>
    <w:p w14:paraId="6B46194F" w14:textId="77777777" w:rsidR="008963C6" w:rsidRDefault="008963C6" w:rsidP="008963C6">
      <w:pPr>
        <w:bidi/>
        <w:spacing w:after="0" w:line="360" w:lineRule="auto"/>
        <w:jc w:val="both"/>
        <w:rPr>
          <w:rFonts w:ascii="David" w:eastAsiaTheme="minorEastAsia" w:hAnsi="David" w:cs="David"/>
          <w:rtl/>
          <w:lang w:val="en-US"/>
        </w:rPr>
      </w:pPr>
    </w:p>
    <w:p w14:paraId="46231311" w14:textId="0756A0A3" w:rsidR="008963C6" w:rsidRDefault="008963C6" w:rsidP="008963C6">
      <w:pPr>
        <w:bidi/>
        <w:spacing w:after="0" w:line="360" w:lineRule="auto"/>
        <w:jc w:val="both"/>
        <w:rPr>
          <w:rFonts w:ascii="David" w:hAnsi="David" w:cs="David"/>
          <w:b/>
          <w:bCs/>
          <w:rtl/>
          <w:lang w:val="en-US"/>
        </w:rPr>
      </w:pPr>
      <w:r w:rsidRPr="002D7C4F">
        <w:rPr>
          <w:rFonts w:ascii="David" w:hAnsi="David" w:cs="David" w:hint="cs"/>
          <w:b/>
          <w:bCs/>
          <w:rtl/>
        </w:rPr>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6</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שיווי משקל בשוק המוצרים בלבד</w:t>
      </w:r>
    </w:p>
    <w:p w14:paraId="531E229F" w14:textId="5FFFE9B4" w:rsidR="008963C6" w:rsidRDefault="008A36E5" w:rsidP="008963C6">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יש מידע מפורש כמותי על נטייה שולית לצרוך </w:t>
      </w:r>
      <w:r>
        <w:rPr>
          <w:rFonts w:ascii="David" w:eastAsiaTheme="minorEastAsia" w:hAnsi="David" w:cs="David"/>
          <w:lang w:val="en-US"/>
        </w:rPr>
        <w:t>MPC</w:t>
      </w:r>
      <w:r>
        <w:rPr>
          <w:rFonts w:ascii="David" w:eastAsiaTheme="minorEastAsia" w:hAnsi="David" w:cs="David" w:hint="cs"/>
          <w:rtl/>
          <w:lang w:val="en-US"/>
        </w:rPr>
        <w:t xml:space="preserve"> ועל נטייה שולית להשקיע </w:t>
      </w:r>
      <w:r>
        <w:rPr>
          <w:rFonts w:ascii="David" w:eastAsiaTheme="minorEastAsia" w:hAnsi="David" w:cs="David"/>
          <w:lang w:val="en-US"/>
        </w:rPr>
        <w:t>MPI</w:t>
      </w:r>
      <w:r>
        <w:rPr>
          <w:rFonts w:ascii="David" w:eastAsiaTheme="minorEastAsia" w:hAnsi="David" w:cs="David" w:hint="cs"/>
          <w:rtl/>
          <w:lang w:val="en-US"/>
        </w:rPr>
        <w:t xml:space="preserve">. </w:t>
      </w:r>
    </w:p>
    <w:p w14:paraId="0C2AAF0F" w14:textId="24787FAE" w:rsidR="008A36E5" w:rsidRDefault="008A36E5" w:rsidP="008A36E5">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חשבו: האם יש משמעות לחיבור </w:t>
      </w:r>
      <w:r>
        <w:rPr>
          <w:rFonts w:ascii="David" w:eastAsiaTheme="minorEastAsia" w:hAnsi="David" w:cs="David"/>
          <w:lang w:val="en-US"/>
        </w:rPr>
        <w:t>MPC + MPI</w:t>
      </w:r>
      <w:r>
        <w:rPr>
          <w:rFonts w:ascii="David" w:eastAsiaTheme="minorEastAsia" w:hAnsi="David" w:cs="David" w:hint="cs"/>
          <w:rtl/>
          <w:lang w:val="en-US"/>
        </w:rPr>
        <w:t xml:space="preserve"> בשאלות העוסקות בשיווי משקל בשוק המוצרים? לאיזה צורך. </w:t>
      </w:r>
    </w:p>
    <w:p w14:paraId="16838E22" w14:textId="24993362" w:rsidR="008A36E5" w:rsidRDefault="001D0095" w:rsidP="008A36E5">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בנוסף ידוע שהחלק הקבוע בביקוש המצרפי (החלק האוטונומי בביקוש המצרפי, המסומן </w:t>
      </w:r>
      <m:oMath>
        <m:r>
          <w:rPr>
            <w:rFonts w:ascii="Cambria Math" w:eastAsiaTheme="minorEastAsia" w:hAnsi="Cambria Math" w:cs="David"/>
            <w:lang w:val="en-US"/>
          </w:rPr>
          <m:t>A</m:t>
        </m:r>
        <m:sSub>
          <m:sSubPr>
            <m:ctrlPr>
              <w:rPr>
                <w:rFonts w:ascii="Cambria Math" w:eastAsiaTheme="minorEastAsia" w:hAnsi="Cambria Math" w:cs="David"/>
                <w:i/>
                <w:lang w:val="en-US"/>
              </w:rPr>
            </m:ctrlPr>
          </m:sSubPr>
          <m:e>
            <m:r>
              <w:rPr>
                <w:rFonts w:ascii="Cambria Math" w:eastAsiaTheme="minorEastAsia" w:hAnsi="Cambria Math" w:cs="David"/>
                <w:lang w:val="en-US"/>
              </w:rPr>
              <m:t>D</m:t>
            </m:r>
          </m:e>
          <m:sub>
            <m:r>
              <w:rPr>
                <w:rFonts w:ascii="Cambria Math" w:eastAsiaTheme="minorEastAsia" w:hAnsi="Cambria Math" w:cs="David"/>
                <w:lang w:val="en-US"/>
              </w:rPr>
              <m:t>0</m:t>
            </m:r>
          </m:sub>
        </m:sSub>
      </m:oMath>
      <w:r>
        <w:rPr>
          <w:rFonts w:ascii="David" w:eastAsiaTheme="minorEastAsia" w:hAnsi="David" w:cs="David" w:hint="cs"/>
          <w:rtl/>
          <w:lang w:val="en-US"/>
        </w:rPr>
        <w:t xml:space="preserve"> במשוואת הביקוש המצרפי) הוא ערך מספרי מוגדר, וגם נתון תוצר תעסוקה מלאה.</w:t>
      </w:r>
    </w:p>
    <w:p w14:paraId="69096E69" w14:textId="1D509F73" w:rsidR="001D0095" w:rsidRDefault="001D0095" w:rsidP="001D0095">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זכרו: הצגנו פונקציית ביקוש מצרפית שתלויה ב-</w:t>
      </w:r>
      <m:oMath>
        <m:r>
          <w:rPr>
            <w:rFonts w:ascii="Cambria Math" w:eastAsiaTheme="minorEastAsia" w:hAnsi="Cambria Math" w:cs="David"/>
            <w:lang w:val="en-US"/>
          </w:rPr>
          <m:t>A</m:t>
        </m:r>
        <m:sSub>
          <m:sSubPr>
            <m:ctrlPr>
              <w:rPr>
                <w:rFonts w:ascii="Cambria Math" w:eastAsiaTheme="minorEastAsia" w:hAnsi="Cambria Math" w:cs="David"/>
                <w:i/>
                <w:lang w:val="en-US"/>
              </w:rPr>
            </m:ctrlPr>
          </m:sSubPr>
          <m:e>
            <m:r>
              <w:rPr>
                <w:rFonts w:ascii="Cambria Math" w:eastAsiaTheme="minorEastAsia" w:hAnsi="Cambria Math" w:cs="David"/>
                <w:lang w:val="en-US"/>
              </w:rPr>
              <m:t>D</m:t>
            </m:r>
          </m:e>
          <m:sub>
            <m:r>
              <w:rPr>
                <w:rFonts w:ascii="Cambria Math" w:eastAsiaTheme="minorEastAsia" w:hAnsi="Cambria Math" w:cs="David"/>
                <w:lang w:val="en-US"/>
              </w:rPr>
              <m:t>0</m:t>
            </m:r>
          </m:sub>
        </m:sSub>
      </m:oMath>
      <w:r>
        <w:rPr>
          <w:rFonts w:ascii="David" w:eastAsiaTheme="minorEastAsia" w:hAnsi="David" w:cs="David" w:hint="cs"/>
          <w:rtl/>
          <w:lang w:val="en-US"/>
        </w:rPr>
        <w:t xml:space="preserve"> ו- </w:t>
      </w:r>
      <w:r>
        <w:rPr>
          <w:rFonts w:ascii="David" w:eastAsiaTheme="minorEastAsia" w:hAnsi="David" w:cs="David"/>
          <w:lang w:val="en-US"/>
        </w:rPr>
        <w:t>MPE</w:t>
      </w:r>
      <w:r>
        <w:rPr>
          <w:rFonts w:ascii="David" w:eastAsiaTheme="minorEastAsia" w:hAnsi="David" w:cs="David" w:hint="cs"/>
          <w:rtl/>
          <w:lang w:val="en-US"/>
        </w:rPr>
        <w:t xml:space="preserve">. </w:t>
      </w:r>
      <w:r w:rsidR="006C701B">
        <w:rPr>
          <w:rFonts w:ascii="David" w:eastAsiaTheme="minorEastAsia" w:hAnsi="David" w:cs="David" w:hint="cs"/>
          <w:rtl/>
          <w:lang w:val="en-US"/>
        </w:rPr>
        <w:t xml:space="preserve">ישמו עקרון זה, על מנת לבחון מהו תוצר שיווי המשקל במצב המוצא </w:t>
      </w:r>
      <w:r w:rsidR="00922D19">
        <w:rPr>
          <w:rFonts w:ascii="David" w:eastAsiaTheme="minorEastAsia" w:hAnsi="David" w:cs="David" w:hint="cs"/>
          <w:rtl/>
          <w:lang w:val="en-US"/>
        </w:rPr>
        <w:t xml:space="preserve">(הראינו כמה שיטות, לי לא משנה איך תפתרו), מהו פער התוצר ככל שקיים, האם יש פער אינפלציוני / דפלציוני. </w:t>
      </w:r>
    </w:p>
    <w:p w14:paraId="14FD0CCD" w14:textId="55264059" w:rsidR="00922D19" w:rsidRDefault="00922D19" w:rsidP="00922D19">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 xml:space="preserve">לאחר שזיהיתם את תוצר שיווי המשקל והפער מהסוג הרלוונטי </w:t>
      </w:r>
      <w:r>
        <w:rPr>
          <w:rFonts w:ascii="David" w:eastAsiaTheme="minorEastAsia" w:hAnsi="David" w:cs="David"/>
          <w:rtl/>
          <w:lang w:val="en-US"/>
        </w:rPr>
        <w:t>–</w:t>
      </w:r>
      <w:r>
        <w:rPr>
          <w:rFonts w:ascii="David" w:eastAsiaTheme="minorEastAsia" w:hAnsi="David" w:cs="David" w:hint="cs"/>
          <w:rtl/>
          <w:lang w:val="en-US"/>
        </w:rPr>
        <w:t xml:space="preserve"> חוזרים לאותו עיקרון כמו בשאלה 5 שבמסגרתו ארצה לדעת ב-3 כותרות נפרדות (3 כלים בהתאם לסוגי ההתערבות הממשלתית הפיסקלית שהצגנו) </w:t>
      </w:r>
      <w:r w:rsidR="005F579E">
        <w:rPr>
          <w:rFonts w:ascii="David" w:eastAsiaTheme="minorEastAsia" w:hAnsi="David" w:cs="David" w:hint="cs"/>
          <w:rtl/>
          <w:lang w:val="en-US"/>
        </w:rPr>
        <w:t xml:space="preserve">את הכלי שבוצע ואת ההשפעות שלו על דוח מקורות ושימושים ועל דוח היווי הון (תכל׳ס </w:t>
      </w:r>
      <w:r w:rsidR="005F579E">
        <w:rPr>
          <w:rFonts w:ascii="David" w:eastAsiaTheme="minorEastAsia" w:hAnsi="David" w:cs="David"/>
          <w:rtl/>
          <w:lang w:val="en-US"/>
        </w:rPr>
        <w:t>–</w:t>
      </w:r>
      <w:r w:rsidR="005F579E">
        <w:rPr>
          <w:rFonts w:ascii="David" w:eastAsiaTheme="minorEastAsia" w:hAnsi="David" w:cs="David" w:hint="cs"/>
          <w:rtl/>
          <w:lang w:val="en-US"/>
        </w:rPr>
        <w:t xml:space="preserve"> אותם תוצרים כמו שהגדרנו במענה לשאלה 5). </w:t>
      </w:r>
    </w:p>
    <w:p w14:paraId="68B83097" w14:textId="16339868" w:rsidR="00AB720B" w:rsidRPr="008963C6" w:rsidRDefault="00AB720B" w:rsidP="00AB720B">
      <w:pPr>
        <w:pStyle w:val="ListParagraph"/>
        <w:numPr>
          <w:ilvl w:val="0"/>
          <w:numId w:val="10"/>
        </w:numPr>
        <w:bidi/>
        <w:spacing w:after="0" w:line="360" w:lineRule="auto"/>
        <w:jc w:val="both"/>
        <w:rPr>
          <w:rFonts w:ascii="David" w:eastAsiaTheme="minorEastAsia" w:hAnsi="David" w:cs="David"/>
          <w:lang w:val="en-US"/>
        </w:rPr>
      </w:pPr>
      <w:r>
        <w:rPr>
          <w:rFonts w:ascii="David" w:eastAsiaTheme="minorEastAsia" w:hAnsi="David" w:cs="David" w:hint="cs"/>
          <w:rtl/>
          <w:lang w:val="en-US"/>
        </w:rPr>
        <w:t>בעצם, שאלה זו כמעט זהה עקרונית לשאלה 5. השינוי העיקרי מתייחס ל</w:t>
      </w:r>
      <w:r w:rsidR="0074584D">
        <w:rPr>
          <w:rFonts w:ascii="David" w:eastAsiaTheme="minorEastAsia" w:hAnsi="David" w:cs="David" w:hint="cs"/>
          <w:rtl/>
          <w:lang w:val="en-US"/>
        </w:rPr>
        <w:t>הבדל שבין חישוב פונקציית ביקוש מצרפית כסיכום משוואות ביקושים קיימות, אל מול הסקת ביקוש מצרפי מנתונים מילוליים.</w:t>
      </w:r>
    </w:p>
    <w:p w14:paraId="234201D3" w14:textId="77777777" w:rsidR="00E816B7" w:rsidRPr="00A4023E" w:rsidRDefault="00E816B7" w:rsidP="00B338FC">
      <w:pPr>
        <w:pStyle w:val="ListParagraph"/>
        <w:bidi/>
        <w:spacing w:after="0" w:line="360" w:lineRule="auto"/>
        <w:jc w:val="both"/>
        <w:rPr>
          <w:rFonts w:ascii="David" w:eastAsiaTheme="minorEastAsia" w:hAnsi="David" w:cs="David"/>
          <w:lang w:val="en-US"/>
        </w:rPr>
      </w:pPr>
    </w:p>
    <w:p w14:paraId="6DD9ED40" w14:textId="0FCAE801" w:rsidR="0021662F" w:rsidRDefault="0021662F" w:rsidP="0021662F">
      <w:pPr>
        <w:bidi/>
        <w:spacing w:after="0" w:line="360" w:lineRule="auto"/>
        <w:jc w:val="both"/>
        <w:rPr>
          <w:rFonts w:ascii="David" w:hAnsi="David" w:cs="David"/>
          <w:b/>
          <w:bCs/>
          <w:rtl/>
        </w:rPr>
      </w:pPr>
      <w:r w:rsidRPr="002D7C4F">
        <w:rPr>
          <w:rFonts w:ascii="David" w:hAnsi="David" w:cs="David" w:hint="cs"/>
          <w:b/>
          <w:bCs/>
          <w:rtl/>
        </w:rPr>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7</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שוק כסף וכמות הכסף</w:t>
      </w:r>
    </w:p>
    <w:p w14:paraId="23B15AC1" w14:textId="6804D659" w:rsidR="0021662F" w:rsidRPr="004E4E02" w:rsidRDefault="004E4E02" w:rsidP="00457BE6">
      <w:pPr>
        <w:pStyle w:val="ListParagraph"/>
        <w:numPr>
          <w:ilvl w:val="0"/>
          <w:numId w:val="11"/>
        </w:numPr>
        <w:bidi/>
        <w:spacing w:after="0" w:line="360" w:lineRule="auto"/>
        <w:jc w:val="both"/>
        <w:rPr>
          <w:rFonts w:ascii="David" w:hAnsi="David" w:cs="David"/>
          <w:b/>
          <w:bCs/>
          <w:lang w:val="en-US"/>
        </w:rPr>
      </w:pPr>
      <w:r>
        <w:rPr>
          <w:rFonts w:ascii="David" w:hAnsi="David" w:cs="David" w:hint="cs"/>
          <w:rtl/>
          <w:lang w:val="en-US"/>
        </w:rPr>
        <w:t>אנחנו הגדרנו במפגשים את המשמעות של עירוי פנימי (חיובי ושלילי), עירוי חיצוני (חיובי ושלילי) והשפעתם המדוייקת על כמות הכסף, שנגזרת ממכפיל הכסף (</w:t>
      </w:r>
      <w:r>
        <w:rPr>
          <w:rFonts w:ascii="David" w:hAnsi="David" w:cs="David"/>
          <w:lang w:val="en-US"/>
        </w:rPr>
        <w:t>K</w:t>
      </w:r>
      <w:r>
        <w:rPr>
          <w:rFonts w:ascii="David" w:hAnsi="David" w:cs="David" w:hint="cs"/>
          <w:rtl/>
          <w:lang w:val="en-US"/>
        </w:rPr>
        <w:t xml:space="preserve">) אשר מושפע מיחס הרזרבה. </w:t>
      </w:r>
    </w:p>
    <w:p w14:paraId="40A5E6F5" w14:textId="3699B7DC" w:rsidR="004E4E02" w:rsidRPr="0035107B" w:rsidRDefault="004E4E02" w:rsidP="004E4E02">
      <w:pPr>
        <w:pStyle w:val="ListParagraph"/>
        <w:numPr>
          <w:ilvl w:val="0"/>
          <w:numId w:val="11"/>
        </w:numPr>
        <w:bidi/>
        <w:spacing w:after="0" w:line="360" w:lineRule="auto"/>
        <w:jc w:val="both"/>
        <w:rPr>
          <w:rFonts w:ascii="David" w:hAnsi="David" w:cs="David"/>
          <w:b/>
          <w:bCs/>
          <w:lang w:val="en-US"/>
        </w:rPr>
      </w:pPr>
      <w:r>
        <w:rPr>
          <w:rFonts w:ascii="David" w:hAnsi="David" w:cs="David" w:hint="cs"/>
          <w:rtl/>
          <w:lang w:val="en-US"/>
        </w:rPr>
        <w:t xml:space="preserve">בהתבסס על נתונים אלו, לא צפויה להיות בעיה לחלץ ערכים רלוונטיים הקשורים לשוק הכסף (כגון רזרבה). </w:t>
      </w:r>
    </w:p>
    <w:p w14:paraId="5CC505A8" w14:textId="737DE401" w:rsidR="0035107B" w:rsidRPr="0035107B" w:rsidRDefault="0035107B" w:rsidP="0035107B">
      <w:pPr>
        <w:pStyle w:val="ListParagraph"/>
        <w:numPr>
          <w:ilvl w:val="0"/>
          <w:numId w:val="11"/>
        </w:numPr>
        <w:bidi/>
        <w:spacing w:after="0" w:line="360" w:lineRule="auto"/>
        <w:jc w:val="both"/>
        <w:rPr>
          <w:rFonts w:ascii="David" w:hAnsi="David" w:cs="David"/>
          <w:b/>
          <w:bCs/>
          <w:lang w:val="en-US"/>
        </w:rPr>
      </w:pPr>
      <w:r>
        <w:rPr>
          <w:rFonts w:ascii="David" w:hAnsi="David" w:cs="David" w:hint="cs"/>
          <w:rtl/>
          <w:lang w:val="en-US"/>
        </w:rPr>
        <w:t>הדבר היחידי ה״לכאורה חדש״ הוא הדרישה ל״מאזן הבנקים המסחריים״. וגם אם טרמינולוגיה ספציפית זו לא הוטבעה בשיעורים, משמעותה פשוטה:</w:t>
      </w:r>
    </w:p>
    <w:p w14:paraId="7AC9CDAF" w14:textId="1CD19ACB" w:rsidR="0035107B" w:rsidRDefault="00804929" w:rsidP="0035107B">
      <w:pPr>
        <w:pStyle w:val="ListParagraph"/>
        <w:bidi/>
        <w:spacing w:after="0" w:line="360" w:lineRule="auto"/>
        <w:jc w:val="both"/>
        <w:rPr>
          <w:rFonts w:ascii="David" w:hAnsi="David" w:cs="David"/>
          <w:rtl/>
          <w:lang w:val="en-US"/>
        </w:rPr>
      </w:pPr>
      <w:r>
        <w:rPr>
          <w:rFonts w:ascii="David" w:hAnsi="David" w:cs="David" w:hint="cs"/>
          <w:rtl/>
          <w:lang w:val="en-US"/>
        </w:rPr>
        <w:t xml:space="preserve">כולנו יודעים שעו״ש הוא חלק מכמות הכסף. </w:t>
      </w:r>
    </w:p>
    <w:p w14:paraId="265B40D8" w14:textId="1F499F83" w:rsidR="00804929" w:rsidRDefault="00804929" w:rsidP="00804929">
      <w:pPr>
        <w:pStyle w:val="ListParagraph"/>
        <w:bidi/>
        <w:spacing w:after="0" w:line="360" w:lineRule="auto"/>
        <w:jc w:val="both"/>
        <w:rPr>
          <w:rFonts w:ascii="David" w:hAnsi="David" w:cs="David"/>
          <w:rtl/>
          <w:lang w:val="en-US"/>
        </w:rPr>
      </w:pPr>
      <w:r>
        <w:rPr>
          <w:rFonts w:ascii="David" w:hAnsi="David" w:cs="David" w:hint="cs"/>
          <w:rtl/>
          <w:lang w:val="en-US"/>
        </w:rPr>
        <w:t xml:space="preserve">יותר מזה, אנחנו יודעים שכמות הכסף היא למעשה מב״צ (מזומן בידי ציבור) + עו״ש. </w:t>
      </w:r>
    </w:p>
    <w:p w14:paraId="08C2F0FE" w14:textId="715CC754" w:rsidR="003C643A" w:rsidRPr="003C643A" w:rsidRDefault="004E356E" w:rsidP="003C643A">
      <w:pPr>
        <w:pStyle w:val="ListParagraph"/>
        <w:bidi/>
        <w:spacing w:after="0" w:line="360" w:lineRule="auto"/>
        <w:jc w:val="both"/>
        <w:rPr>
          <w:rFonts w:ascii="David" w:hAnsi="David" w:cs="David"/>
          <w:rtl/>
          <w:lang w:val="en-US"/>
        </w:rPr>
      </w:pPr>
      <w:r>
        <w:rPr>
          <w:rFonts w:ascii="David" w:hAnsi="David" w:cs="David" w:hint="cs"/>
          <w:rtl/>
          <w:lang w:val="en-US"/>
        </w:rPr>
        <w:t xml:space="preserve">אנחנו יודעים שהעו״ש למעשה נגזר מיחס הרזרבה של הבנק (כי כולנו יודעים </w:t>
      </w:r>
      <w:r>
        <w:rPr>
          <w:rFonts w:ascii="David" w:hAnsi="David" w:cs="David"/>
          <w:rtl/>
          <w:lang w:val="en-US"/>
        </w:rPr>
        <w:t>–</w:t>
      </w:r>
      <w:r>
        <w:rPr>
          <w:rFonts w:ascii="David" w:hAnsi="David" w:cs="David" w:hint="cs"/>
          <w:rtl/>
          <w:lang w:val="en-US"/>
        </w:rPr>
        <w:t xml:space="preserve"> ודיברנו על זה לא מעט </w:t>
      </w:r>
      <w:r>
        <w:rPr>
          <w:rFonts w:ascii="David" w:hAnsi="David" w:cs="David"/>
          <w:rtl/>
          <w:lang w:val="en-US"/>
        </w:rPr>
        <w:t>–</w:t>
      </w:r>
      <w:r>
        <w:rPr>
          <w:rFonts w:ascii="David" w:hAnsi="David" w:cs="David" w:hint="cs"/>
          <w:rtl/>
          <w:lang w:val="en-US"/>
        </w:rPr>
        <w:t xml:space="preserve"> שככל שיחס הרזרבה נמוך יותר, הבנק צריך ״לשמור פחות כסף אצלו״, ויכול ״לשחק יותר עם הכסף״ ו״להגדיל את כמות הכסף). </w:t>
      </w:r>
    </w:p>
    <w:p w14:paraId="1D210534" w14:textId="4E0CC9C7" w:rsidR="0035107B" w:rsidRPr="00670C8B" w:rsidRDefault="003C643A" w:rsidP="003C643A">
      <w:pPr>
        <w:pStyle w:val="ListParagraph"/>
        <w:numPr>
          <w:ilvl w:val="1"/>
          <w:numId w:val="11"/>
        </w:numPr>
        <w:bidi/>
        <w:spacing w:after="0" w:line="360" w:lineRule="auto"/>
        <w:jc w:val="both"/>
        <w:rPr>
          <w:rFonts w:ascii="David" w:hAnsi="David" w:cs="David"/>
          <w:b/>
          <w:bCs/>
          <w:lang w:val="en-US"/>
        </w:rPr>
      </w:pPr>
      <w:r>
        <w:rPr>
          <w:rFonts w:ascii="David" w:hAnsi="David" w:cs="David" w:hint="cs"/>
          <w:rtl/>
          <w:lang w:val="en-US"/>
        </w:rPr>
        <w:t xml:space="preserve">קודם כל, תזהו מה קרה בשאלה לבסיס הכסף. </w:t>
      </w:r>
    </w:p>
    <w:p w14:paraId="46AE4D86" w14:textId="64BB7F79" w:rsidR="00670C8B" w:rsidRPr="00670C8B" w:rsidRDefault="00670C8B" w:rsidP="00670C8B">
      <w:pPr>
        <w:pStyle w:val="ListParagraph"/>
        <w:numPr>
          <w:ilvl w:val="1"/>
          <w:numId w:val="11"/>
        </w:numPr>
        <w:bidi/>
        <w:spacing w:after="0" w:line="360" w:lineRule="auto"/>
        <w:jc w:val="both"/>
        <w:rPr>
          <w:rFonts w:ascii="David" w:hAnsi="David" w:cs="David"/>
          <w:b/>
          <w:bCs/>
          <w:lang w:val="en-US"/>
        </w:rPr>
      </w:pPr>
      <w:r>
        <w:rPr>
          <w:rFonts w:ascii="David" w:hAnsi="David" w:cs="David" w:hint="cs"/>
          <w:rtl/>
          <w:lang w:val="en-US"/>
        </w:rPr>
        <w:t xml:space="preserve">לאחר מכן תזהו מה קרה לכמות הכסף. </w:t>
      </w:r>
    </w:p>
    <w:p w14:paraId="546BC0FC" w14:textId="464FF3D2" w:rsidR="00670C8B" w:rsidRPr="005826B3" w:rsidRDefault="00670C8B" w:rsidP="00670C8B">
      <w:pPr>
        <w:pStyle w:val="ListParagraph"/>
        <w:numPr>
          <w:ilvl w:val="1"/>
          <w:numId w:val="11"/>
        </w:numPr>
        <w:bidi/>
        <w:spacing w:after="0" w:line="360" w:lineRule="auto"/>
        <w:jc w:val="both"/>
        <w:rPr>
          <w:rFonts w:ascii="David" w:hAnsi="David" w:cs="David"/>
          <w:b/>
          <w:bCs/>
          <w:lang w:val="en-US"/>
        </w:rPr>
      </w:pPr>
      <w:r>
        <w:rPr>
          <w:rFonts w:ascii="David" w:hAnsi="David" w:cs="David" w:hint="cs"/>
          <w:rtl/>
          <w:lang w:val="en-US"/>
        </w:rPr>
        <w:t>לאחר שזיהיתם מה קרה לכמות הכסף, ואתם יודעים מה קרה למב״צ</w:t>
      </w:r>
      <w:r w:rsidR="00797BB0">
        <w:rPr>
          <w:rFonts w:ascii="David" w:hAnsi="David" w:cs="David" w:hint="cs"/>
          <w:rtl/>
          <w:lang w:val="en-US"/>
        </w:rPr>
        <w:t xml:space="preserve"> (יש נתון מפורש שמדבר על מה הציבור עשה עם הכסף הפיזי בידיו)</w:t>
      </w:r>
      <w:r>
        <w:rPr>
          <w:rFonts w:ascii="David" w:hAnsi="David" w:cs="David" w:hint="cs"/>
          <w:rtl/>
          <w:lang w:val="en-US"/>
        </w:rPr>
        <w:t xml:space="preserve">, אתם בעצם יודעים מה קרה לעו״ש. </w:t>
      </w:r>
    </w:p>
    <w:p w14:paraId="28D88457" w14:textId="659142D9" w:rsidR="005826B3" w:rsidRPr="00EB2744" w:rsidRDefault="005826B3" w:rsidP="005826B3">
      <w:pPr>
        <w:pStyle w:val="ListParagraph"/>
        <w:numPr>
          <w:ilvl w:val="1"/>
          <w:numId w:val="11"/>
        </w:numPr>
        <w:bidi/>
        <w:spacing w:after="0" w:line="360" w:lineRule="auto"/>
        <w:jc w:val="both"/>
        <w:rPr>
          <w:rFonts w:ascii="David" w:hAnsi="David" w:cs="David"/>
          <w:b/>
          <w:bCs/>
          <w:lang w:val="en-US"/>
        </w:rPr>
      </w:pPr>
      <w:r>
        <w:rPr>
          <w:rFonts w:ascii="David" w:hAnsi="David" w:cs="David" w:hint="cs"/>
          <w:rtl/>
          <w:lang w:val="en-US"/>
        </w:rPr>
        <w:t xml:space="preserve">אחרי שאני יודע מה קרה לעו״ש, אני צריך להגיד לעצמי דבר מאד פשוט: העלייה בעו״ש </w:t>
      </w:r>
      <w:r w:rsidR="00EB2744">
        <w:rPr>
          <w:rFonts w:ascii="David" w:hAnsi="David" w:cs="David" w:hint="cs"/>
          <w:rtl/>
          <w:lang w:val="en-US"/>
        </w:rPr>
        <w:t xml:space="preserve">= עלייה ברזרבה של הבנק + ההלוואות. </w:t>
      </w:r>
    </w:p>
    <w:p w14:paraId="75E2FC09" w14:textId="694028E6" w:rsidR="00EB2744" w:rsidRPr="009C6B4C" w:rsidRDefault="00EB2744" w:rsidP="00EB2744">
      <w:pPr>
        <w:pStyle w:val="ListParagraph"/>
        <w:numPr>
          <w:ilvl w:val="1"/>
          <w:numId w:val="11"/>
        </w:numPr>
        <w:bidi/>
        <w:spacing w:after="0" w:line="360" w:lineRule="auto"/>
        <w:jc w:val="both"/>
        <w:rPr>
          <w:rFonts w:ascii="David" w:hAnsi="David" w:cs="David"/>
          <w:b/>
          <w:bCs/>
          <w:lang w:val="en-US"/>
        </w:rPr>
      </w:pPr>
      <w:r>
        <w:rPr>
          <w:rFonts w:ascii="David" w:hAnsi="David" w:cs="David" w:hint="cs"/>
          <w:rtl/>
          <w:lang w:val="en-US"/>
        </w:rPr>
        <w:t>נניח למשל שזיהיתי שהעו״ש גדל ב-5,000</w:t>
      </w:r>
      <w:r w:rsidR="009C6B4C">
        <w:rPr>
          <w:rFonts w:ascii="David" w:hAnsi="David" w:cs="David" w:hint="cs"/>
          <w:rtl/>
          <w:lang w:val="en-US"/>
        </w:rPr>
        <w:t xml:space="preserve"> ובנוסף יחס הרזרבה הוא 0.1 כל שאצטרך להציג כתשובה לנדרש הוא:</w:t>
      </w:r>
    </w:p>
    <w:p w14:paraId="5E2ABBF8" w14:textId="77777777" w:rsidR="009C6B4C" w:rsidRDefault="009C6B4C" w:rsidP="009C6B4C">
      <w:pPr>
        <w:bidi/>
        <w:spacing w:after="0" w:line="360" w:lineRule="auto"/>
        <w:jc w:val="both"/>
        <w:rPr>
          <w:rFonts w:ascii="David" w:hAnsi="David" w:cs="David"/>
          <w:b/>
          <w:bCs/>
          <w:rtl/>
          <w:lang w:val="en-US"/>
        </w:rPr>
      </w:pPr>
    </w:p>
    <w:tbl>
      <w:tblPr>
        <w:tblStyle w:val="TableGrid"/>
        <w:bidiVisual/>
        <w:tblW w:w="0" w:type="auto"/>
        <w:tblLook w:val="04A0" w:firstRow="1" w:lastRow="0" w:firstColumn="1" w:lastColumn="0" w:noHBand="0" w:noVBand="1"/>
      </w:tblPr>
      <w:tblGrid>
        <w:gridCol w:w="6099"/>
        <w:gridCol w:w="3251"/>
      </w:tblGrid>
      <w:tr w:rsidR="009C6B4C" w14:paraId="50A66806" w14:textId="77777777" w:rsidTr="00EE1B1B">
        <w:tc>
          <w:tcPr>
            <w:tcW w:w="6099" w:type="dxa"/>
          </w:tcPr>
          <w:p w14:paraId="0D4C06DC" w14:textId="201DE8BE" w:rsidR="009C6B4C" w:rsidRDefault="009C6B4C" w:rsidP="00EE1B1B">
            <w:pPr>
              <w:bidi/>
              <w:spacing w:line="360" w:lineRule="auto"/>
              <w:jc w:val="center"/>
              <w:rPr>
                <w:rFonts w:ascii="David" w:hAnsi="David" w:cs="David"/>
                <w:b/>
                <w:bCs/>
                <w:rtl/>
                <w:lang w:val="en-US"/>
              </w:rPr>
            </w:pPr>
            <w:r>
              <w:rPr>
                <w:rFonts w:ascii="David" w:hAnsi="David" w:cs="David" w:hint="cs"/>
                <w:b/>
                <w:bCs/>
                <w:rtl/>
                <w:lang w:val="en-US"/>
              </w:rPr>
              <w:t>רזרבה: עלייה ב-</w:t>
            </w:r>
            <w:r w:rsidR="00EE1B1B">
              <w:rPr>
                <w:rFonts w:ascii="David" w:hAnsi="David" w:cs="David" w:hint="cs"/>
                <w:b/>
                <w:bCs/>
                <w:rtl/>
                <w:lang w:val="en-US"/>
              </w:rPr>
              <w:t>500 = 0.1 *</w:t>
            </w:r>
            <w:r w:rsidR="00EE1B1B">
              <w:rPr>
                <w:rFonts w:ascii="David" w:hAnsi="David" w:cs="David"/>
                <w:b/>
                <w:bCs/>
                <w:lang w:val="en-US"/>
              </w:rPr>
              <w:t xml:space="preserve"> </w:t>
            </w:r>
            <w:r w:rsidR="00EE1B1B">
              <w:rPr>
                <w:rFonts w:ascii="David" w:hAnsi="David" w:cs="David" w:hint="cs"/>
                <w:b/>
                <w:bCs/>
                <w:rtl/>
                <w:lang w:val="en-US"/>
              </w:rPr>
              <w:t>5,000 (עלייה בעושׁ כפול יחס הרזרבה)</w:t>
            </w:r>
          </w:p>
        </w:tc>
        <w:tc>
          <w:tcPr>
            <w:tcW w:w="3251" w:type="dxa"/>
          </w:tcPr>
          <w:p w14:paraId="38AFF067" w14:textId="5FF1DBBD" w:rsidR="009C6B4C" w:rsidRDefault="009C6B4C" w:rsidP="00EE1B1B">
            <w:pPr>
              <w:bidi/>
              <w:spacing w:line="360" w:lineRule="auto"/>
              <w:jc w:val="center"/>
              <w:rPr>
                <w:rFonts w:ascii="David" w:hAnsi="David" w:cs="David"/>
                <w:b/>
                <w:bCs/>
                <w:rtl/>
                <w:lang w:val="en-US"/>
              </w:rPr>
            </w:pPr>
            <w:r>
              <w:rPr>
                <w:rFonts w:ascii="David" w:hAnsi="David" w:cs="David" w:hint="cs"/>
                <w:b/>
                <w:bCs/>
                <w:rtl/>
                <w:lang w:val="en-US"/>
              </w:rPr>
              <w:t>עו״ש: עלייה ב-5,000</w:t>
            </w:r>
          </w:p>
        </w:tc>
      </w:tr>
      <w:tr w:rsidR="009C6B4C" w14:paraId="0AFF1B42" w14:textId="77777777" w:rsidTr="00EE1B1B">
        <w:tc>
          <w:tcPr>
            <w:tcW w:w="6099" w:type="dxa"/>
          </w:tcPr>
          <w:p w14:paraId="1AF18865" w14:textId="78F8A7AF" w:rsidR="009C6B4C" w:rsidRDefault="00EE1B1B" w:rsidP="00EE1B1B">
            <w:pPr>
              <w:bidi/>
              <w:spacing w:line="360" w:lineRule="auto"/>
              <w:jc w:val="center"/>
              <w:rPr>
                <w:rFonts w:ascii="David" w:hAnsi="David" w:cs="David"/>
                <w:b/>
                <w:bCs/>
                <w:rtl/>
                <w:lang w:val="en-US"/>
              </w:rPr>
            </w:pPr>
            <w:r>
              <w:rPr>
                <w:rFonts w:ascii="David" w:hAnsi="David" w:cs="David" w:hint="cs"/>
                <w:b/>
                <w:bCs/>
                <w:rtl/>
                <w:lang w:val="en-US"/>
              </w:rPr>
              <w:t>הלוואות: ההפרש בין העלייה בעו״שׁ לעלייה ברזרבה 4,500</w:t>
            </w:r>
          </w:p>
        </w:tc>
        <w:tc>
          <w:tcPr>
            <w:tcW w:w="3251" w:type="dxa"/>
          </w:tcPr>
          <w:p w14:paraId="3F0A58D8" w14:textId="77777777" w:rsidR="009C6B4C" w:rsidRDefault="009C6B4C" w:rsidP="00EE1B1B">
            <w:pPr>
              <w:bidi/>
              <w:spacing w:line="360" w:lineRule="auto"/>
              <w:jc w:val="center"/>
              <w:rPr>
                <w:rFonts w:ascii="David" w:hAnsi="David" w:cs="David"/>
                <w:b/>
                <w:bCs/>
                <w:rtl/>
                <w:lang w:val="en-US"/>
              </w:rPr>
            </w:pPr>
          </w:p>
        </w:tc>
      </w:tr>
    </w:tbl>
    <w:p w14:paraId="499CCD68" w14:textId="77777777" w:rsidR="009C6B4C" w:rsidRDefault="009C6B4C" w:rsidP="009C6B4C">
      <w:pPr>
        <w:bidi/>
        <w:spacing w:after="0" w:line="360" w:lineRule="auto"/>
        <w:jc w:val="both"/>
        <w:rPr>
          <w:rFonts w:ascii="David" w:hAnsi="David" w:cs="David"/>
          <w:b/>
          <w:bCs/>
          <w:rtl/>
          <w:lang w:val="en-US"/>
        </w:rPr>
      </w:pPr>
    </w:p>
    <w:p w14:paraId="32E84EEA" w14:textId="46FE3C21" w:rsidR="003C643A" w:rsidRPr="00457BE6" w:rsidRDefault="00AF5AA8" w:rsidP="003C643A">
      <w:pPr>
        <w:pStyle w:val="ListParagraph"/>
        <w:numPr>
          <w:ilvl w:val="0"/>
          <w:numId w:val="11"/>
        </w:numPr>
        <w:bidi/>
        <w:spacing w:after="0" w:line="360" w:lineRule="auto"/>
        <w:jc w:val="both"/>
        <w:rPr>
          <w:rFonts w:ascii="David" w:hAnsi="David" w:cs="David"/>
          <w:b/>
          <w:bCs/>
          <w:rtl/>
          <w:lang w:val="en-US"/>
        </w:rPr>
      </w:pPr>
      <w:r>
        <w:rPr>
          <w:rFonts w:ascii="David" w:hAnsi="David" w:cs="David" w:hint="cs"/>
          <w:b/>
          <w:bCs/>
          <w:rtl/>
          <w:lang w:val="en-US"/>
        </w:rPr>
        <w:t xml:space="preserve">בקצרה: בכלי הקורס, נשים לנגד עינינו את משוואות בסיס הכסף, כמות הכסף, המכפיל. נחלץ את הערכים הרלוונטיים, והתשובה הסופית של מאזן הבנקים המסחריים היא בסך הכל עלייה בעו״שׁ בצד אחד, עלייה ברזרבה לפי העלייה בעו״שׁ כפול יחס הרזרבה, ועלייה בהלוואות לפי ההפרש (בין העלייה בעוש לעלייה ברזרבה). </w:t>
      </w:r>
    </w:p>
    <w:p w14:paraId="69DDDFD7" w14:textId="488ED31C" w:rsidR="00AF5AA8" w:rsidRDefault="00AF5AA8">
      <w:pPr>
        <w:rPr>
          <w:rFonts w:ascii="David" w:hAnsi="David" w:cs="David"/>
          <w:rtl/>
          <w:lang w:val="en-US"/>
        </w:rPr>
      </w:pPr>
      <w:r>
        <w:rPr>
          <w:rFonts w:ascii="David" w:hAnsi="David" w:cs="David"/>
          <w:rtl/>
          <w:lang w:val="en-US"/>
        </w:rPr>
        <w:br w:type="page"/>
      </w:r>
    </w:p>
    <w:p w14:paraId="4FEB6082" w14:textId="18CADA41" w:rsidR="00AF5AA8" w:rsidRDefault="00AF5AA8" w:rsidP="00AF5AA8">
      <w:pPr>
        <w:bidi/>
        <w:spacing w:after="0" w:line="360" w:lineRule="auto"/>
        <w:jc w:val="both"/>
        <w:rPr>
          <w:rFonts w:ascii="David" w:hAnsi="David" w:cs="David"/>
          <w:b/>
          <w:bCs/>
          <w:rtl/>
        </w:rPr>
      </w:pPr>
      <w:r w:rsidRPr="002D7C4F">
        <w:rPr>
          <w:rFonts w:ascii="David" w:hAnsi="David" w:cs="David" w:hint="cs"/>
          <w:b/>
          <w:bCs/>
          <w:rtl/>
        </w:rPr>
        <w:lastRenderedPageBreak/>
        <w:t xml:space="preserve">עקרונות ועיקרים </w:t>
      </w:r>
      <w:r w:rsidRPr="002D7C4F">
        <w:rPr>
          <w:rFonts w:ascii="David" w:hAnsi="David" w:cs="David"/>
          <w:b/>
          <w:bCs/>
          <w:rtl/>
        </w:rPr>
        <w:t>–</w:t>
      </w:r>
      <w:r w:rsidRPr="002D7C4F">
        <w:rPr>
          <w:rFonts w:ascii="David" w:hAnsi="David" w:cs="David" w:hint="cs"/>
          <w:b/>
          <w:bCs/>
          <w:rtl/>
        </w:rPr>
        <w:t xml:space="preserve"> שאלה </w:t>
      </w:r>
      <w:r>
        <w:rPr>
          <w:rFonts w:ascii="David" w:hAnsi="David" w:cs="David" w:hint="cs"/>
          <w:b/>
          <w:bCs/>
          <w:rtl/>
        </w:rPr>
        <w:t>8</w:t>
      </w:r>
      <w:r w:rsidRPr="002D7C4F">
        <w:rPr>
          <w:rFonts w:ascii="David" w:hAnsi="David" w:cs="David" w:hint="cs"/>
          <w:b/>
          <w:bCs/>
          <w:rtl/>
        </w:rPr>
        <w:t xml:space="preserve"> </w:t>
      </w:r>
      <w:r w:rsidRPr="002D7C4F">
        <w:rPr>
          <w:rFonts w:ascii="David" w:hAnsi="David" w:cs="David"/>
          <w:b/>
          <w:bCs/>
          <w:rtl/>
        </w:rPr>
        <w:t>–</w:t>
      </w:r>
      <w:r w:rsidRPr="002D7C4F">
        <w:rPr>
          <w:rFonts w:ascii="David" w:hAnsi="David" w:cs="David" w:hint="cs"/>
          <w:b/>
          <w:bCs/>
          <w:rtl/>
        </w:rPr>
        <w:t xml:space="preserve"> </w:t>
      </w:r>
      <w:r>
        <w:rPr>
          <w:rFonts w:ascii="David" w:hAnsi="David" w:cs="David" w:hint="cs"/>
          <w:b/>
          <w:bCs/>
          <w:rtl/>
        </w:rPr>
        <w:t>שוק כסף וכמות הכסף</w:t>
      </w:r>
    </w:p>
    <w:p w14:paraId="26B040FA" w14:textId="11E9838D" w:rsidR="00AF5AA8" w:rsidRPr="009F69DB" w:rsidRDefault="009F69DB" w:rsidP="00AF5AA8">
      <w:pPr>
        <w:pStyle w:val="ListParagraph"/>
        <w:numPr>
          <w:ilvl w:val="0"/>
          <w:numId w:val="11"/>
        </w:numPr>
        <w:bidi/>
        <w:spacing w:after="0" w:line="360" w:lineRule="auto"/>
        <w:jc w:val="both"/>
        <w:rPr>
          <w:rFonts w:ascii="David" w:hAnsi="David" w:cs="David"/>
        </w:rPr>
      </w:pPr>
      <w:r w:rsidRPr="009F69DB">
        <w:rPr>
          <w:rFonts w:ascii="David" w:hAnsi="David" w:cs="David" w:hint="cs"/>
          <w:rtl/>
        </w:rPr>
        <w:t xml:space="preserve">בשאלה זו בשונה משאלה 7, יחס הרזרבה נתון. </w:t>
      </w:r>
    </w:p>
    <w:p w14:paraId="32625C63" w14:textId="4AF5294E" w:rsidR="009F69DB" w:rsidRPr="009F69DB" w:rsidRDefault="009F69DB" w:rsidP="009F69DB">
      <w:pPr>
        <w:pStyle w:val="ListParagraph"/>
        <w:numPr>
          <w:ilvl w:val="0"/>
          <w:numId w:val="11"/>
        </w:numPr>
        <w:bidi/>
        <w:spacing w:after="0" w:line="360" w:lineRule="auto"/>
        <w:jc w:val="both"/>
        <w:rPr>
          <w:rFonts w:ascii="David" w:hAnsi="David" w:cs="David"/>
        </w:rPr>
      </w:pPr>
      <w:r w:rsidRPr="009F69DB">
        <w:rPr>
          <w:rFonts w:ascii="David" w:hAnsi="David" w:cs="David" w:hint="cs"/>
          <w:rtl/>
        </w:rPr>
        <w:t xml:space="preserve">גם המזומן בידי הציבור נתון. </w:t>
      </w:r>
    </w:p>
    <w:p w14:paraId="075E8CFB" w14:textId="7E793BE2" w:rsidR="009F69DB" w:rsidRPr="009F69DB" w:rsidRDefault="009F69DB" w:rsidP="009F69DB">
      <w:pPr>
        <w:pStyle w:val="ListParagraph"/>
        <w:numPr>
          <w:ilvl w:val="0"/>
          <w:numId w:val="11"/>
        </w:numPr>
        <w:bidi/>
        <w:spacing w:after="0" w:line="360" w:lineRule="auto"/>
        <w:jc w:val="both"/>
        <w:rPr>
          <w:rFonts w:ascii="David" w:hAnsi="David" w:cs="David"/>
        </w:rPr>
      </w:pPr>
      <w:r w:rsidRPr="009F69DB">
        <w:rPr>
          <w:rFonts w:ascii="David" w:hAnsi="David" w:cs="David" w:hint="cs"/>
          <w:rtl/>
        </w:rPr>
        <w:t>גם רזרבות הבנקים נתונות. זכרו:</w:t>
      </w:r>
      <w:r w:rsidRPr="009F69DB">
        <w:rPr>
          <w:rFonts w:ascii="David" w:hAnsi="David" w:cs="David"/>
          <w:lang w:val="en-US"/>
        </w:rPr>
        <w:t xml:space="preserve"> </w:t>
      </w:r>
      <w:r w:rsidRPr="009F69DB">
        <w:rPr>
          <w:rFonts w:ascii="David" w:hAnsi="David" w:cs="David" w:hint="cs"/>
          <w:rtl/>
          <w:lang w:val="en-US"/>
        </w:rPr>
        <w:t xml:space="preserve">רזרבת הבנקים היא המכפלה של העו״שׁ ביחס הרזרבה. </w:t>
      </w:r>
    </w:p>
    <w:p w14:paraId="3FA9BF59" w14:textId="464EF0E7" w:rsidR="009F69DB" w:rsidRDefault="009F69DB" w:rsidP="009F69DB">
      <w:pPr>
        <w:pStyle w:val="ListParagraph"/>
        <w:numPr>
          <w:ilvl w:val="0"/>
          <w:numId w:val="11"/>
        </w:numPr>
        <w:bidi/>
        <w:spacing w:after="0" w:line="360" w:lineRule="auto"/>
        <w:jc w:val="both"/>
        <w:rPr>
          <w:rFonts w:ascii="David" w:hAnsi="David" w:cs="David"/>
        </w:rPr>
      </w:pPr>
      <w:r>
        <w:rPr>
          <w:rFonts w:ascii="David" w:hAnsi="David" w:cs="David" w:hint="cs"/>
          <w:rtl/>
        </w:rPr>
        <w:t>השינוי המתואר: הקטנת מזומן בידי הציבור (</w:t>
      </w:r>
      <w:r w:rsidR="00A956F9">
        <w:rPr>
          <w:rFonts w:ascii="David" w:hAnsi="David" w:cs="David" w:hint="cs"/>
          <w:rtl/>
        </w:rPr>
        <w:t xml:space="preserve">איזה עירוי זה ובאיזה כיוון? חיצוני / פנימי? חיובי / שלילי? בהתאם, מה השפעתו על כמות הכסף, ובהתאם על העו״ש). </w:t>
      </w:r>
    </w:p>
    <w:p w14:paraId="13DBEC80" w14:textId="4C49D338" w:rsidR="00A956F9" w:rsidRDefault="009B0627" w:rsidP="00A956F9">
      <w:pPr>
        <w:pStyle w:val="ListParagraph"/>
        <w:numPr>
          <w:ilvl w:val="0"/>
          <w:numId w:val="11"/>
        </w:numPr>
        <w:bidi/>
        <w:spacing w:after="0" w:line="360" w:lineRule="auto"/>
        <w:jc w:val="both"/>
        <w:rPr>
          <w:rFonts w:ascii="David" w:hAnsi="David" w:cs="David"/>
        </w:rPr>
      </w:pPr>
      <w:r>
        <w:rPr>
          <w:rFonts w:ascii="David" w:hAnsi="David" w:cs="David" w:hint="cs"/>
          <w:rtl/>
        </w:rPr>
        <w:t xml:space="preserve">למדנו שני כלים שבאמצעותם הבנקים יכולים לעקר (לבטל / לנטרל) שינויים בכמות הכסף. </w:t>
      </w:r>
      <w:r w:rsidR="000A13F0">
        <w:rPr>
          <w:rFonts w:ascii="David" w:hAnsi="David" w:cs="David" w:hint="cs"/>
          <w:rtl/>
        </w:rPr>
        <w:t xml:space="preserve">חשבו היטב באילו שינויים מדובר, על אילו ערכים במשוואה הם משפיעים. </w:t>
      </w:r>
    </w:p>
    <w:p w14:paraId="1365085B" w14:textId="005C0141" w:rsidR="0083721E" w:rsidRDefault="0083721E" w:rsidP="0083721E">
      <w:pPr>
        <w:pStyle w:val="ListParagraph"/>
        <w:numPr>
          <w:ilvl w:val="0"/>
          <w:numId w:val="11"/>
        </w:numPr>
        <w:bidi/>
        <w:spacing w:after="0" w:line="360" w:lineRule="auto"/>
        <w:jc w:val="both"/>
        <w:rPr>
          <w:rFonts w:ascii="David" w:hAnsi="David" w:cs="David"/>
        </w:rPr>
      </w:pPr>
      <w:r>
        <w:rPr>
          <w:rFonts w:ascii="David" w:hAnsi="David" w:cs="David" w:hint="cs"/>
          <w:rtl/>
        </w:rPr>
        <w:t xml:space="preserve">על בסיס משוואות מתאימות </w:t>
      </w:r>
      <w:r>
        <w:rPr>
          <w:rFonts w:ascii="David" w:hAnsi="David" w:cs="David"/>
          <w:rtl/>
        </w:rPr>
        <w:t>–</w:t>
      </w:r>
      <w:r>
        <w:rPr>
          <w:rFonts w:ascii="David" w:hAnsi="David" w:cs="David" w:hint="cs"/>
          <w:rtl/>
        </w:rPr>
        <w:t xml:space="preserve"> עירוי / כלים אחרים של הבנק המרכזי, חשבו מה יקרה לעו״שׁ הבנקים (אם בכלל), מה יהיו הערכים הרלוונטיים העדכניים של בסיס הכסף / כמות הכסף / יחס הרזרבה העדכני.</w:t>
      </w:r>
    </w:p>
    <w:p w14:paraId="39DD66B4" w14:textId="202C5B80" w:rsidR="0083721E" w:rsidRDefault="0083721E" w:rsidP="0083721E">
      <w:pPr>
        <w:pStyle w:val="ListParagraph"/>
        <w:numPr>
          <w:ilvl w:val="0"/>
          <w:numId w:val="11"/>
        </w:numPr>
        <w:bidi/>
        <w:spacing w:after="0" w:line="360" w:lineRule="auto"/>
        <w:jc w:val="both"/>
        <w:rPr>
          <w:rFonts w:ascii="David" w:hAnsi="David" w:cs="David"/>
        </w:rPr>
      </w:pPr>
      <w:r>
        <w:rPr>
          <w:rFonts w:ascii="David" w:hAnsi="David" w:cs="David" w:hint="cs"/>
          <w:rtl/>
        </w:rPr>
        <w:t xml:space="preserve">ובעיקר, הציגו את המצב לפני ואחרי השינוי כדי להראות את </w:t>
      </w:r>
      <w:r w:rsidR="00DF4990">
        <w:rPr>
          <w:rFonts w:ascii="David" w:hAnsi="David" w:cs="David" w:hint="cs"/>
          <w:rtl/>
        </w:rPr>
        <w:t xml:space="preserve">נטרול השינוי הראשוני בצורה מלאה. </w:t>
      </w:r>
    </w:p>
    <w:p w14:paraId="02618F2D" w14:textId="77777777" w:rsidR="005F2551" w:rsidRDefault="005F2551" w:rsidP="005F2551">
      <w:pPr>
        <w:bidi/>
        <w:spacing w:after="0" w:line="360" w:lineRule="auto"/>
        <w:jc w:val="both"/>
        <w:rPr>
          <w:rFonts w:ascii="David" w:hAnsi="David" w:cs="David"/>
          <w:rtl/>
        </w:rPr>
      </w:pPr>
    </w:p>
    <w:p w14:paraId="3FFA5637" w14:textId="77777777" w:rsidR="00C17F94" w:rsidRDefault="00C17F94">
      <w:pPr>
        <w:rPr>
          <w:rFonts w:ascii="David" w:hAnsi="David" w:cs="David"/>
          <w:b/>
          <w:bCs/>
          <w:rtl/>
        </w:rPr>
      </w:pPr>
      <w:r>
        <w:rPr>
          <w:rFonts w:ascii="David" w:hAnsi="David" w:cs="David"/>
          <w:b/>
          <w:bCs/>
          <w:rtl/>
        </w:rPr>
        <w:br w:type="page"/>
      </w:r>
    </w:p>
    <w:p w14:paraId="2BDB0932" w14:textId="2E60506E" w:rsidR="005F2551" w:rsidRPr="005F2551" w:rsidRDefault="005F2551" w:rsidP="005F2551">
      <w:pPr>
        <w:bidi/>
        <w:spacing w:after="0" w:line="360" w:lineRule="auto"/>
        <w:jc w:val="both"/>
        <w:rPr>
          <w:rFonts w:ascii="David" w:hAnsi="David" w:cs="David"/>
          <w:b/>
          <w:bCs/>
          <w:rtl/>
        </w:rPr>
      </w:pPr>
      <w:r w:rsidRPr="005F2551">
        <w:rPr>
          <w:rFonts w:ascii="David" w:hAnsi="David" w:cs="David" w:hint="cs"/>
          <w:b/>
          <w:bCs/>
          <w:rtl/>
        </w:rPr>
        <w:lastRenderedPageBreak/>
        <w:t xml:space="preserve">עקרונות ועיקרים </w:t>
      </w:r>
      <w:r w:rsidRPr="005F2551">
        <w:rPr>
          <w:rFonts w:ascii="David" w:hAnsi="David" w:cs="David"/>
          <w:b/>
          <w:bCs/>
          <w:rtl/>
        </w:rPr>
        <w:t>–</w:t>
      </w:r>
      <w:r w:rsidRPr="005F2551">
        <w:rPr>
          <w:rFonts w:ascii="David" w:hAnsi="David" w:cs="David" w:hint="cs"/>
          <w:b/>
          <w:bCs/>
          <w:rtl/>
        </w:rPr>
        <w:t xml:space="preserve"> שאלה 9 </w:t>
      </w:r>
      <w:r w:rsidRPr="005F2551">
        <w:rPr>
          <w:rFonts w:ascii="David" w:hAnsi="David" w:cs="David"/>
          <w:b/>
          <w:bCs/>
          <w:rtl/>
        </w:rPr>
        <w:t>–</w:t>
      </w:r>
      <w:r w:rsidRPr="005F2551">
        <w:rPr>
          <w:rFonts w:ascii="David" w:hAnsi="David" w:cs="David" w:hint="cs"/>
          <w:b/>
          <w:bCs/>
          <w:rtl/>
        </w:rPr>
        <w:t xml:space="preserve"> מודל משולב בשוק המוצרים ובשוק הכסף במצב של אבטלה </w:t>
      </w:r>
    </w:p>
    <w:p w14:paraId="2A45B988" w14:textId="2CE30E52" w:rsidR="00B95A12" w:rsidRDefault="005F2551" w:rsidP="005F2551">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אבטלה: </w:t>
      </w:r>
      <w:r>
        <w:rPr>
          <w:rFonts w:ascii="David" w:hAnsi="David" w:cs="David"/>
          <w:lang w:val="en-US"/>
        </w:rPr>
        <w:t>Y</w:t>
      </w:r>
      <w:r>
        <w:rPr>
          <w:rFonts w:ascii="David" w:hAnsi="David" w:cs="David" w:hint="cs"/>
          <w:rtl/>
          <w:lang w:val="en-US"/>
        </w:rPr>
        <w:t xml:space="preserve"> נמוך מתוצר תעסוקה מלאה </w:t>
      </w:r>
      <w:r>
        <w:rPr>
          <w:rFonts w:ascii="David" w:hAnsi="David" w:cs="David"/>
          <w:lang w:val="en-US"/>
        </w:rPr>
        <w:t>YF</w:t>
      </w:r>
      <w:r>
        <w:rPr>
          <w:rFonts w:ascii="David" w:hAnsi="David" w:cs="David" w:hint="cs"/>
          <w:rtl/>
          <w:lang w:val="en-US"/>
        </w:rPr>
        <w:t>.</w:t>
      </w:r>
    </w:p>
    <w:p w14:paraId="4672D4AE" w14:textId="411B5FBA" w:rsidR="00C74818" w:rsidRDefault="00C74818" w:rsidP="00C74818">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עוסקים במודל משולב </w:t>
      </w:r>
      <w:r>
        <w:rPr>
          <w:rFonts w:ascii="David" w:hAnsi="David" w:cs="David"/>
          <w:rtl/>
          <w:lang w:val="en-US"/>
        </w:rPr>
        <w:t>–</w:t>
      </w:r>
      <w:r>
        <w:rPr>
          <w:rFonts w:ascii="David" w:hAnsi="David" w:cs="David" w:hint="cs"/>
          <w:rtl/>
          <w:lang w:val="en-US"/>
        </w:rPr>
        <w:t xml:space="preserve"> שוק המוצרים ושוק הכסף </w:t>
      </w:r>
      <w:r>
        <w:rPr>
          <w:rFonts w:ascii="David" w:hAnsi="David" w:cs="David"/>
          <w:rtl/>
          <w:lang w:val="en-US"/>
        </w:rPr>
        <w:t>–</w:t>
      </w:r>
      <w:r>
        <w:rPr>
          <w:rFonts w:ascii="David" w:hAnsi="David" w:cs="David" w:hint="cs"/>
          <w:rtl/>
          <w:lang w:val="en-US"/>
        </w:rPr>
        <w:t xml:space="preserve"> משום שיש גם דיון בריבית והשלכותיה. </w:t>
      </w:r>
    </w:p>
    <w:p w14:paraId="379FA998" w14:textId="664E0B23" w:rsidR="00C74818" w:rsidRDefault="00C470C7" w:rsidP="00C74818">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בנתוני השאלה סיפקו מידע על נטייה שולית לצרוך </w:t>
      </w:r>
      <w:r>
        <w:rPr>
          <w:rFonts w:ascii="David" w:hAnsi="David" w:cs="David"/>
          <w:lang w:val="en-US"/>
        </w:rPr>
        <w:t>MPC</w:t>
      </w:r>
      <w:r>
        <w:rPr>
          <w:rFonts w:ascii="David" w:hAnsi="David" w:cs="David" w:hint="cs"/>
          <w:rtl/>
          <w:lang w:val="en-US"/>
        </w:rPr>
        <w:t xml:space="preserve"> ונטייה שולית להשקיע </w:t>
      </w:r>
      <w:r>
        <w:rPr>
          <w:rFonts w:ascii="David" w:hAnsi="David" w:cs="David"/>
          <w:lang w:val="en-US"/>
        </w:rPr>
        <w:t>MPI</w:t>
      </w:r>
      <w:r>
        <w:rPr>
          <w:rFonts w:ascii="David" w:hAnsi="David" w:cs="David" w:hint="cs"/>
          <w:rtl/>
          <w:lang w:val="en-US"/>
        </w:rPr>
        <w:t xml:space="preserve"> כולנו יודעים מה זה אומר לגבי נטייה שולית להוציא והשלכותיה. </w:t>
      </w:r>
    </w:p>
    <w:p w14:paraId="4AD7C426" w14:textId="081138A8" w:rsidR="00C470C7" w:rsidRDefault="00C470C7" w:rsidP="00C470C7">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קיים מידע נוסף שדן בכך שאם התוצר גדל ב-250, </w:t>
      </w:r>
      <w:r w:rsidR="00655B8A">
        <w:rPr>
          <w:rFonts w:ascii="David" w:hAnsi="David" w:cs="David" w:hint="cs"/>
          <w:rtl/>
          <w:lang w:val="en-US"/>
        </w:rPr>
        <w:t xml:space="preserve">הביקוש לכסף עולה (כמובן, לפי ההגדרה) אך נתון מפורשות שהעלייה בשיעור הריבית בעקבות האירוע תהיה ב-0.25. </w:t>
      </w:r>
    </w:p>
    <w:p w14:paraId="6B336291" w14:textId="49E620DA" w:rsidR="00655B8A" w:rsidRDefault="00655B8A" w:rsidP="00655B8A">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כנתון: השפעת הריבית על ההשקעה היא פי 20. כלומר </w:t>
      </w:r>
      <w:r>
        <w:rPr>
          <w:rFonts w:ascii="David" w:hAnsi="David" w:cs="David"/>
          <w:rtl/>
          <w:lang w:val="en-US"/>
        </w:rPr>
        <w:t>–</w:t>
      </w:r>
      <w:r>
        <w:rPr>
          <w:rFonts w:ascii="David" w:hAnsi="David" w:cs="David" w:hint="cs"/>
          <w:rtl/>
          <w:lang w:val="en-US"/>
        </w:rPr>
        <w:t xml:space="preserve"> אם הריבית עולה ב-1, ההשקעה יורדת ב-20. וכמובן גם להפך </w:t>
      </w:r>
      <w:r>
        <w:rPr>
          <w:rFonts w:ascii="David" w:hAnsi="David" w:cs="David"/>
          <w:rtl/>
          <w:lang w:val="en-US"/>
        </w:rPr>
        <w:t>–</w:t>
      </w:r>
      <w:r>
        <w:rPr>
          <w:rFonts w:ascii="David" w:hAnsi="David" w:cs="David" w:hint="cs"/>
          <w:rtl/>
          <w:lang w:val="en-US"/>
        </w:rPr>
        <w:t xml:space="preserve"> אם הריבית יורדת ב-1, ההשקעה עולה ב-20. </w:t>
      </w:r>
    </w:p>
    <w:p w14:paraId="76709C27" w14:textId="0E7AFC1E" w:rsidR="00C93BFE" w:rsidRDefault="00C93BFE" w:rsidP="00C93BFE">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בנוסף, הריבית משפיעה על הקטנת הצריכה הפרטית </w:t>
      </w:r>
      <w:r>
        <w:rPr>
          <w:rFonts w:ascii="David" w:hAnsi="David" w:cs="David"/>
          <w:rtl/>
          <w:lang w:val="en-US"/>
        </w:rPr>
        <w:t>–</w:t>
      </w:r>
      <w:r>
        <w:rPr>
          <w:rFonts w:ascii="David" w:hAnsi="David" w:cs="David" w:hint="cs"/>
          <w:rtl/>
          <w:lang w:val="en-US"/>
        </w:rPr>
        <w:t xml:space="preserve"> אם הריבית עולה ב-1, הצריכה הפרטית יורדת ב-10. </w:t>
      </w:r>
    </w:p>
    <w:p w14:paraId="0A2A2931" w14:textId="28B926B9" w:rsidR="00C93BFE" w:rsidRDefault="0088169D" w:rsidP="00C93BFE">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הממשלה הגדילה את הצריכה הציבורית ב-500, והעלתה מסים ב-312.5. </w:t>
      </w:r>
    </w:p>
    <w:p w14:paraId="0338D8F7" w14:textId="3E6B29DD" w:rsidR="0088169D" w:rsidRDefault="0088169D" w:rsidP="0088169D">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זכרו: כאשר קיים שיווי משקל משולב בשוק המוצרים ובשוק הכסף, כדאי מאד לחלק את הדיון לחלקים. קודם כל ננסה להבין מה קורה בשוק המוצרים עצמו </w:t>
      </w:r>
      <w:r>
        <w:rPr>
          <w:rFonts w:ascii="David" w:hAnsi="David" w:cs="David"/>
          <w:rtl/>
          <w:lang w:val="en-US"/>
        </w:rPr>
        <w:t>–</w:t>
      </w:r>
      <w:r>
        <w:rPr>
          <w:rFonts w:ascii="David" w:hAnsi="David" w:cs="David" w:hint="cs"/>
          <w:rtl/>
          <w:lang w:val="en-US"/>
        </w:rPr>
        <w:t xml:space="preserve"> השינויים הראשוניים ב-</w:t>
      </w:r>
      <w:r>
        <w:rPr>
          <w:rFonts w:ascii="David" w:hAnsi="David" w:cs="David"/>
          <w:lang w:val="en-US"/>
        </w:rPr>
        <w:t>C,I,G</w:t>
      </w:r>
      <w:r>
        <w:rPr>
          <w:rFonts w:ascii="David" w:hAnsi="David" w:cs="David" w:hint="cs"/>
          <w:rtl/>
          <w:lang w:val="en-US"/>
        </w:rPr>
        <w:t xml:space="preserve"> טרם הדיון בהשפעות על שוק הכסף והריבית. </w:t>
      </w:r>
    </w:p>
    <w:p w14:paraId="095D1B9B" w14:textId="58535ACB" w:rsidR="00721973" w:rsidRDefault="00721973" w:rsidP="00721973">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לכן, טרם הדיון בריבית, הקפידו להבין: מה עליית המסים עושה להכנסה הפנויה ולצריכה הפרטית? איזה גודל מושפע כתוצאה מעלייה בצריכה הציבורית? בהתאם, מה ההשפעה הכוללת של השינוי הראשוני הזה על הביקוש המצרפי </w:t>
      </w:r>
      <w:r>
        <w:rPr>
          <w:rFonts w:ascii="David" w:hAnsi="David" w:cs="David"/>
          <w:lang w:val="en-US"/>
        </w:rPr>
        <w:t>AD</w:t>
      </w:r>
      <w:r>
        <w:rPr>
          <w:rFonts w:ascii="David" w:hAnsi="David" w:cs="David" w:hint="cs"/>
          <w:rtl/>
          <w:lang w:val="en-US"/>
        </w:rPr>
        <w:t xml:space="preserve"> (בשלב ראשון, בהתעלם משוק הכסף). </w:t>
      </w:r>
    </w:p>
    <w:p w14:paraId="290AD376" w14:textId="6E9939FE" w:rsidR="00AE7382" w:rsidRDefault="00AE7382" w:rsidP="00AE7382">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אחרי שהבנתי את השינוי ההתחלתי ב-</w:t>
      </w:r>
      <w:r>
        <w:rPr>
          <w:rFonts w:ascii="David" w:hAnsi="David" w:cs="David"/>
          <w:lang w:val="en-US"/>
        </w:rPr>
        <w:t>AD</w:t>
      </w:r>
      <w:r>
        <w:rPr>
          <w:rFonts w:ascii="David" w:hAnsi="David" w:cs="David" w:hint="cs"/>
          <w:rtl/>
          <w:lang w:val="en-US"/>
        </w:rPr>
        <w:t xml:space="preserve">, </w:t>
      </w:r>
      <w:r w:rsidR="0064300D">
        <w:rPr>
          <w:rFonts w:ascii="David" w:hAnsi="David" w:cs="David" w:hint="cs"/>
          <w:rtl/>
          <w:lang w:val="en-US"/>
        </w:rPr>
        <w:t>אם על כל 250 עלייה הריבית עולה ב-0.25, בכמה הריבית תעלה על השינוי שגיליתם בתוצר בשוק המוצרים?</w:t>
      </w:r>
      <w:r w:rsidR="008A1267">
        <w:rPr>
          <w:rFonts w:ascii="David" w:hAnsi="David" w:cs="David" w:hint="cs"/>
          <w:rtl/>
          <w:lang w:val="en-US"/>
        </w:rPr>
        <w:t xml:space="preserve"> </w:t>
      </w:r>
    </w:p>
    <w:p w14:paraId="0B666267" w14:textId="0F0CA3D2" w:rsidR="008A1267" w:rsidRDefault="008A1267" w:rsidP="008A1267">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בשלב הזה: אחשב את השינוי בתוצר שמתחשב בהשפעות השליליות הראשוניות בשוק המוצרים על הצריכה הפרטית וההשקעות. </w:t>
      </w:r>
    </w:p>
    <w:p w14:paraId="4DF7070D" w14:textId="26201C03" w:rsidR="008A1267" w:rsidRDefault="008A1267" w:rsidP="008A1267">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בעצם אקבל שנוצר שינוי בצריכה הפרטית ובהוצאות הממשלה באופן ראשוני, ולאחר מכן, שינוי נוסף בצריכה הפרטית ובהשקעות, בעקבות עליית הריבית. </w:t>
      </w:r>
      <w:r w:rsidR="00850E28">
        <w:rPr>
          <w:rFonts w:ascii="David" w:hAnsi="David" w:cs="David" w:hint="cs"/>
          <w:rtl/>
          <w:lang w:val="en-US"/>
        </w:rPr>
        <w:t xml:space="preserve">אגלם אותם במשוואה הכוללת של </w:t>
      </w:r>
      <w:r w:rsidR="00850E28">
        <w:rPr>
          <w:rFonts w:ascii="David" w:hAnsi="David" w:cs="David"/>
          <w:lang w:val="en-US"/>
        </w:rPr>
        <w:t>C, I, G</w:t>
      </w:r>
    </w:p>
    <w:p w14:paraId="6F407EDD" w14:textId="17ECED47" w:rsidR="00850E28" w:rsidRDefault="00850E28" w:rsidP="00850E28">
      <w:pPr>
        <w:pStyle w:val="ListParagraph"/>
        <w:numPr>
          <w:ilvl w:val="0"/>
          <w:numId w:val="12"/>
        </w:numPr>
        <w:bidi/>
        <w:spacing w:after="0" w:line="360" w:lineRule="auto"/>
        <w:jc w:val="both"/>
        <w:rPr>
          <w:rFonts w:ascii="David" w:hAnsi="David" w:cs="David"/>
          <w:lang w:val="en-US"/>
        </w:rPr>
      </w:pPr>
      <w:r>
        <w:rPr>
          <w:rFonts w:ascii="David" w:hAnsi="David" w:cs="David" w:hint="cs"/>
          <w:rtl/>
          <w:lang w:val="en-US"/>
        </w:rPr>
        <w:t xml:space="preserve">דוח מקורות ושימושים ודוח היווי הון </w:t>
      </w:r>
      <w:r>
        <w:rPr>
          <w:rFonts w:ascii="David" w:hAnsi="David" w:cs="David"/>
          <w:rtl/>
          <w:lang w:val="en-US"/>
        </w:rPr>
        <w:t>–</w:t>
      </w:r>
      <w:r>
        <w:rPr>
          <w:rFonts w:ascii="David" w:hAnsi="David" w:cs="David" w:hint="cs"/>
          <w:rtl/>
          <w:lang w:val="en-US"/>
        </w:rPr>
        <w:t xml:space="preserve"> בסך הכל יאמר: </w:t>
      </w:r>
      <w:r>
        <w:rPr>
          <w:rFonts w:ascii="David" w:hAnsi="David" w:cs="David"/>
          <w:lang w:val="en-US"/>
        </w:rPr>
        <w:t xml:space="preserve">Y=C+I+G </w:t>
      </w:r>
      <w:r>
        <w:rPr>
          <w:rFonts w:ascii="David" w:hAnsi="David" w:cs="David" w:hint="cs"/>
          <w:rtl/>
          <w:lang w:val="en-US"/>
        </w:rPr>
        <w:t xml:space="preserve"> (להציג ערכים) ו-</w:t>
      </w:r>
      <w:r>
        <w:rPr>
          <w:rFonts w:ascii="David" w:hAnsi="David" w:cs="David"/>
          <w:lang w:val="en-US"/>
        </w:rPr>
        <w:t>I=</w:t>
      </w:r>
      <w:r w:rsidR="00F833D0">
        <w:rPr>
          <w:rFonts w:ascii="David" w:hAnsi="David" w:cs="David"/>
          <w:lang w:val="en-US"/>
        </w:rPr>
        <w:t>Sp+Sg+Sb</w:t>
      </w:r>
    </w:p>
    <w:p w14:paraId="74ADE85E" w14:textId="77777777" w:rsidR="00F833D0" w:rsidRPr="005F2551" w:rsidRDefault="00F833D0" w:rsidP="00F833D0">
      <w:pPr>
        <w:pStyle w:val="ListParagraph"/>
        <w:bidi/>
        <w:spacing w:after="0" w:line="360" w:lineRule="auto"/>
        <w:jc w:val="both"/>
        <w:rPr>
          <w:rFonts w:ascii="David" w:hAnsi="David" w:cs="David"/>
          <w:lang w:val="en-US"/>
        </w:rPr>
      </w:pPr>
    </w:p>
    <w:p w14:paraId="4C0333B3" w14:textId="77777777" w:rsidR="002D7C4F" w:rsidRPr="002D7C4F" w:rsidRDefault="002D7C4F" w:rsidP="002D7C4F">
      <w:pPr>
        <w:bidi/>
        <w:spacing w:after="0" w:line="360" w:lineRule="auto"/>
        <w:jc w:val="both"/>
        <w:rPr>
          <w:rFonts w:ascii="David" w:hAnsi="David" w:cs="David"/>
          <w:lang w:val="en-US"/>
        </w:rPr>
      </w:pPr>
    </w:p>
    <w:p w14:paraId="4038DE81" w14:textId="77777777" w:rsidR="00C17F94" w:rsidRDefault="00C17F94">
      <w:pPr>
        <w:rPr>
          <w:rFonts w:ascii="David" w:hAnsi="David" w:cs="David"/>
          <w:b/>
          <w:bCs/>
          <w:rtl/>
        </w:rPr>
      </w:pPr>
      <w:r>
        <w:rPr>
          <w:rFonts w:ascii="David" w:hAnsi="David" w:cs="David"/>
          <w:b/>
          <w:bCs/>
          <w:rtl/>
        </w:rPr>
        <w:br w:type="page"/>
      </w:r>
    </w:p>
    <w:p w14:paraId="75173750" w14:textId="1AEE3A22" w:rsidR="00C17F94" w:rsidRPr="005F2551" w:rsidRDefault="00C17F94" w:rsidP="00C17F94">
      <w:pPr>
        <w:bidi/>
        <w:spacing w:after="0" w:line="360" w:lineRule="auto"/>
        <w:jc w:val="both"/>
        <w:rPr>
          <w:rFonts w:ascii="David" w:hAnsi="David" w:cs="David"/>
          <w:b/>
          <w:bCs/>
          <w:rtl/>
        </w:rPr>
      </w:pPr>
      <w:r w:rsidRPr="005F2551">
        <w:rPr>
          <w:rFonts w:ascii="David" w:hAnsi="David" w:cs="David" w:hint="cs"/>
          <w:b/>
          <w:bCs/>
          <w:rtl/>
        </w:rPr>
        <w:lastRenderedPageBreak/>
        <w:t xml:space="preserve">עקרונות ועיקרים </w:t>
      </w:r>
      <w:r w:rsidRPr="005F2551">
        <w:rPr>
          <w:rFonts w:ascii="David" w:hAnsi="David" w:cs="David"/>
          <w:b/>
          <w:bCs/>
          <w:rtl/>
        </w:rPr>
        <w:t>–</w:t>
      </w:r>
      <w:r w:rsidRPr="005F2551">
        <w:rPr>
          <w:rFonts w:ascii="David" w:hAnsi="David" w:cs="David" w:hint="cs"/>
          <w:b/>
          <w:bCs/>
          <w:rtl/>
        </w:rPr>
        <w:t xml:space="preserve"> שאלה </w:t>
      </w:r>
      <w:r>
        <w:rPr>
          <w:rFonts w:ascii="David" w:hAnsi="David" w:cs="David" w:hint="cs"/>
          <w:b/>
          <w:bCs/>
          <w:rtl/>
        </w:rPr>
        <w:t>10</w:t>
      </w:r>
      <w:r w:rsidRPr="005F2551">
        <w:rPr>
          <w:rFonts w:ascii="David" w:hAnsi="David" w:cs="David" w:hint="cs"/>
          <w:b/>
          <w:bCs/>
          <w:rtl/>
        </w:rPr>
        <w:t xml:space="preserve"> </w:t>
      </w:r>
      <w:r w:rsidRPr="005F2551">
        <w:rPr>
          <w:rFonts w:ascii="David" w:hAnsi="David" w:cs="David"/>
          <w:b/>
          <w:bCs/>
          <w:rtl/>
        </w:rPr>
        <w:t>–</w:t>
      </w:r>
      <w:r w:rsidRPr="005F2551">
        <w:rPr>
          <w:rFonts w:ascii="David" w:hAnsi="David" w:cs="David" w:hint="cs"/>
          <w:b/>
          <w:bCs/>
          <w:rtl/>
        </w:rPr>
        <w:t xml:space="preserve"> מודל משולב בשוק המוצרים ובשוק הכסף במצב של אבטלה </w:t>
      </w:r>
    </w:p>
    <w:p w14:paraId="6C935888" w14:textId="0633460A" w:rsidR="00FF35EC" w:rsidRDefault="00896154" w:rsidP="00C17F94">
      <w:pPr>
        <w:pStyle w:val="ListParagraph"/>
        <w:numPr>
          <w:ilvl w:val="0"/>
          <w:numId w:val="13"/>
        </w:numPr>
        <w:bidi/>
        <w:spacing w:after="0" w:line="360" w:lineRule="auto"/>
        <w:jc w:val="both"/>
        <w:rPr>
          <w:rFonts w:ascii="David" w:hAnsi="David" w:cs="David"/>
        </w:rPr>
      </w:pPr>
      <w:r>
        <w:rPr>
          <w:rFonts w:ascii="David" w:hAnsi="David" w:cs="David" w:hint="cs"/>
          <w:rtl/>
        </w:rPr>
        <w:t>פער דפלציוני נתון. נטייה שולית לצרוך ולהשקיע נתונה.</w:t>
      </w:r>
    </w:p>
    <w:p w14:paraId="7FE08824" w14:textId="1611EE38" w:rsidR="00896154" w:rsidRDefault="00896154" w:rsidP="00896154">
      <w:pPr>
        <w:pStyle w:val="ListParagraph"/>
        <w:numPr>
          <w:ilvl w:val="0"/>
          <w:numId w:val="13"/>
        </w:numPr>
        <w:bidi/>
        <w:spacing w:after="0" w:line="360" w:lineRule="auto"/>
        <w:jc w:val="both"/>
        <w:rPr>
          <w:rFonts w:ascii="David" w:hAnsi="David" w:cs="David"/>
        </w:rPr>
      </w:pPr>
      <w:r>
        <w:rPr>
          <w:rFonts w:ascii="David" w:hAnsi="David" w:cs="David" w:hint="cs"/>
          <w:rtl/>
        </w:rPr>
        <w:t xml:space="preserve">ההתחלה זהה לחלוטין לשאלה קודמת. </w:t>
      </w:r>
    </w:p>
    <w:p w14:paraId="357409B0" w14:textId="272AA559" w:rsidR="00896154" w:rsidRDefault="00896154" w:rsidP="00896154">
      <w:pPr>
        <w:pStyle w:val="ListParagraph"/>
        <w:numPr>
          <w:ilvl w:val="0"/>
          <w:numId w:val="13"/>
        </w:numPr>
        <w:bidi/>
        <w:spacing w:after="0" w:line="360" w:lineRule="auto"/>
        <w:jc w:val="both"/>
        <w:rPr>
          <w:rFonts w:ascii="David" w:hAnsi="David" w:cs="David"/>
        </w:rPr>
      </w:pPr>
      <w:r>
        <w:rPr>
          <w:rFonts w:ascii="David" w:hAnsi="David" w:cs="David" w:hint="cs"/>
          <w:rtl/>
        </w:rPr>
        <w:t xml:space="preserve">הפעם: האירוע המתואר לא מדבר על שינויים בביקושים ובתוצר שהובילו להשפעה ״סיבובית״ על הריבית </w:t>
      </w:r>
      <w:r>
        <w:rPr>
          <w:rFonts w:ascii="David" w:hAnsi="David" w:cs="David"/>
          <w:rtl/>
        </w:rPr>
        <w:t>–</w:t>
      </w:r>
      <w:r>
        <w:rPr>
          <w:rFonts w:ascii="David" w:hAnsi="David" w:cs="David" w:hint="cs"/>
          <w:rtl/>
        </w:rPr>
        <w:t xml:space="preserve"> אלא שינוי מוגדר בריבית בעקבות מדיניות מוניטרית מרחיבה. </w:t>
      </w:r>
    </w:p>
    <w:p w14:paraId="6FBA3D3C" w14:textId="4B74F5DD" w:rsidR="006B0B18" w:rsidRPr="006B0B18" w:rsidRDefault="006B0B18" w:rsidP="006B0B18">
      <w:pPr>
        <w:pStyle w:val="ListParagraph"/>
        <w:numPr>
          <w:ilvl w:val="0"/>
          <w:numId w:val="13"/>
        </w:numPr>
        <w:bidi/>
        <w:spacing w:after="0" w:line="360" w:lineRule="auto"/>
        <w:jc w:val="both"/>
        <w:rPr>
          <w:rFonts w:ascii="David" w:hAnsi="David" w:cs="David"/>
        </w:rPr>
      </w:pPr>
      <w:r>
        <w:rPr>
          <w:rFonts w:ascii="David" w:hAnsi="David" w:cs="David" w:hint="cs"/>
          <w:rtl/>
          <w:lang w:val="en-US"/>
        </w:rPr>
        <w:t xml:space="preserve">אם הריבית ירדה </w:t>
      </w:r>
      <w:r>
        <w:rPr>
          <w:rFonts w:ascii="David" w:hAnsi="David" w:cs="David"/>
          <w:rtl/>
          <w:lang w:val="en-US"/>
        </w:rPr>
        <w:t>–</w:t>
      </w:r>
      <w:r>
        <w:rPr>
          <w:rFonts w:ascii="David" w:hAnsi="David" w:cs="David" w:hint="cs"/>
          <w:rtl/>
          <w:lang w:val="en-US"/>
        </w:rPr>
        <w:t xml:space="preserve"> מה תהיה ההשפעה על הביקוש. ההשפעה על הביקוש נובעת מההשפעות שתיווצרנה כנתון על הצריכה הפרטית, על ההשקעות </w:t>
      </w:r>
      <w:r>
        <w:rPr>
          <w:rFonts w:ascii="David" w:hAnsi="David" w:cs="David"/>
          <w:rtl/>
          <w:lang w:val="en-US"/>
        </w:rPr>
        <w:t>–</w:t>
      </w:r>
      <w:r>
        <w:rPr>
          <w:rFonts w:ascii="David" w:hAnsi="David" w:cs="David" w:hint="cs"/>
          <w:rtl/>
          <w:lang w:val="en-US"/>
        </w:rPr>
        <w:t xml:space="preserve"> וכתוצאה מכך </w:t>
      </w:r>
      <w:r>
        <w:rPr>
          <w:rFonts w:ascii="David" w:hAnsi="David" w:cs="David"/>
          <w:rtl/>
          <w:lang w:val="en-US"/>
        </w:rPr>
        <w:t>–</w:t>
      </w:r>
      <w:r>
        <w:rPr>
          <w:rFonts w:ascii="David" w:hAnsi="David" w:cs="David" w:hint="cs"/>
          <w:rtl/>
          <w:lang w:val="en-US"/>
        </w:rPr>
        <w:t xml:space="preserve"> על </w:t>
      </w:r>
      <w:r>
        <w:rPr>
          <w:rFonts w:ascii="David" w:hAnsi="David" w:cs="David"/>
          <w:lang w:val="en-US"/>
        </w:rPr>
        <w:t>AD</w:t>
      </w:r>
      <w:r>
        <w:rPr>
          <w:rFonts w:ascii="David" w:hAnsi="David" w:cs="David" w:hint="cs"/>
          <w:rtl/>
          <w:lang w:val="en-US"/>
        </w:rPr>
        <w:t xml:space="preserve">. </w:t>
      </w:r>
    </w:p>
    <w:p w14:paraId="2EB7A467" w14:textId="69E54CE6" w:rsidR="006B0B18" w:rsidRPr="006B0B18" w:rsidRDefault="006B0B18" w:rsidP="006B0B18">
      <w:pPr>
        <w:pStyle w:val="ListParagraph"/>
        <w:numPr>
          <w:ilvl w:val="0"/>
          <w:numId w:val="13"/>
        </w:numPr>
        <w:bidi/>
        <w:spacing w:after="0" w:line="360" w:lineRule="auto"/>
        <w:jc w:val="both"/>
        <w:rPr>
          <w:rFonts w:ascii="David" w:hAnsi="David" w:cs="David"/>
        </w:rPr>
      </w:pPr>
      <w:r>
        <w:rPr>
          <w:rFonts w:ascii="David" w:hAnsi="David" w:cs="David" w:hint="cs"/>
          <w:rtl/>
          <w:lang w:val="en-US"/>
        </w:rPr>
        <w:t>במלים אחרות:</w:t>
      </w:r>
      <w:r>
        <w:rPr>
          <w:rFonts w:ascii="David" w:hAnsi="David" w:cs="David"/>
          <w:lang w:val="en-US"/>
        </w:rPr>
        <w:t xml:space="preserve"> </w:t>
      </w:r>
      <w:r>
        <w:rPr>
          <w:rFonts w:ascii="David" w:hAnsi="David" w:cs="David" w:hint="cs"/>
          <w:rtl/>
          <w:lang w:val="en-US"/>
        </w:rPr>
        <w:t xml:space="preserve">הפעם לאור העובדה שאין נתונים ברורים על שינוי בשוק המוצרים, צריך להתחיל משוק הכסף, להבין מה ההשפעה של שינויי הריבית על הביקוש לצריכה פרטית </w:t>
      </w:r>
      <w:r>
        <w:rPr>
          <w:rFonts w:ascii="David" w:hAnsi="David" w:cs="David"/>
          <w:lang w:val="en-US"/>
        </w:rPr>
        <w:t>C</w:t>
      </w:r>
      <w:r>
        <w:rPr>
          <w:rFonts w:ascii="David" w:hAnsi="David" w:cs="David" w:hint="cs"/>
          <w:rtl/>
          <w:lang w:val="en-US"/>
        </w:rPr>
        <w:t xml:space="preserve"> ולהשקעות </w:t>
      </w:r>
      <w:r>
        <w:rPr>
          <w:rFonts w:ascii="David" w:hAnsi="David" w:cs="David"/>
          <w:lang w:val="en-US"/>
        </w:rPr>
        <w:t xml:space="preserve">I </w:t>
      </w:r>
      <w:r>
        <w:rPr>
          <w:rFonts w:ascii="David" w:hAnsi="David" w:cs="David" w:hint="cs"/>
          <w:rtl/>
          <w:lang w:val="en-US"/>
        </w:rPr>
        <w:t xml:space="preserve"> וכתוצאה מכך על </w:t>
      </w:r>
      <w:r>
        <w:rPr>
          <w:rFonts w:ascii="David" w:hAnsi="David" w:cs="David"/>
          <w:lang w:val="en-US"/>
        </w:rPr>
        <w:t>AD</w:t>
      </w:r>
      <w:r>
        <w:rPr>
          <w:rFonts w:ascii="David" w:hAnsi="David" w:cs="David" w:hint="cs"/>
          <w:rtl/>
          <w:lang w:val="en-US"/>
        </w:rPr>
        <w:t xml:space="preserve">, תוכלו לבוא ולהגדיר, בהתאם למכפיל הקייסיאני מה תהיה ההשפעה על התוצר, ולפי זה לבנות דוח מקורות ושימושים ודוח היווי הון </w:t>
      </w:r>
      <w:r>
        <w:rPr>
          <w:rFonts w:ascii="David" w:hAnsi="David" w:cs="David"/>
          <w:lang w:val="en-US"/>
        </w:rPr>
        <w:t xml:space="preserve">Y=C+I+G </w:t>
      </w:r>
      <w:r>
        <w:rPr>
          <w:rFonts w:ascii="David" w:hAnsi="David" w:cs="David" w:hint="cs"/>
          <w:rtl/>
          <w:lang w:val="en-US"/>
        </w:rPr>
        <w:t xml:space="preserve"> (להציג ערכים) ו-</w:t>
      </w:r>
      <w:r>
        <w:rPr>
          <w:rFonts w:ascii="David" w:hAnsi="David" w:cs="David"/>
          <w:lang w:val="en-US"/>
        </w:rPr>
        <w:t>I=Sp+Sg+Sb</w:t>
      </w:r>
    </w:p>
    <w:p w14:paraId="2500DBA6" w14:textId="53BAFB54" w:rsidR="006B0B18" w:rsidRPr="00110119" w:rsidRDefault="006B0B18" w:rsidP="006B0B18">
      <w:pPr>
        <w:pStyle w:val="ListParagraph"/>
        <w:numPr>
          <w:ilvl w:val="0"/>
          <w:numId w:val="13"/>
        </w:numPr>
        <w:bidi/>
        <w:spacing w:after="0" w:line="360" w:lineRule="auto"/>
        <w:jc w:val="both"/>
        <w:rPr>
          <w:rFonts w:ascii="David" w:hAnsi="David" w:cs="David"/>
        </w:rPr>
      </w:pPr>
      <w:r>
        <w:rPr>
          <w:rFonts w:ascii="David" w:hAnsi="David" w:cs="David" w:hint="cs"/>
          <w:rtl/>
          <w:lang w:val="en-US"/>
        </w:rPr>
        <w:t xml:space="preserve">השאלה זו פשוטה מקודמתה: כי במקום להבין איך שוק המוצרים משפיע על ריביות ואיך השינוי בריביות חוזר לשוק המוצרים (השאלה הקודמת), הפעם </w:t>
      </w:r>
      <w:r>
        <w:rPr>
          <w:rFonts w:ascii="David" w:hAnsi="David" w:cs="David"/>
          <w:rtl/>
          <w:lang w:val="en-US"/>
        </w:rPr>
        <w:t>–</w:t>
      </w:r>
      <w:r>
        <w:rPr>
          <w:rFonts w:ascii="David" w:hAnsi="David" w:cs="David" w:hint="cs"/>
          <w:rtl/>
          <w:lang w:val="en-US"/>
        </w:rPr>
        <w:t xml:space="preserve"> השינוי בריבית הוא אחד, יחיד ומוגדר. וברגע שאדע על פי הנתונים איך הוא משפיע על </w:t>
      </w:r>
      <w:r>
        <w:rPr>
          <w:rFonts w:ascii="David" w:hAnsi="David" w:cs="David"/>
          <w:lang w:val="en-US"/>
        </w:rPr>
        <w:t>AD</w:t>
      </w:r>
      <w:r>
        <w:rPr>
          <w:rFonts w:ascii="David" w:hAnsi="David" w:cs="David" w:hint="cs"/>
          <w:rtl/>
          <w:lang w:val="en-US"/>
        </w:rPr>
        <w:t xml:space="preserve"> ועל התוצר </w:t>
      </w:r>
      <w:r>
        <w:rPr>
          <w:rFonts w:ascii="David" w:hAnsi="David" w:cs="David"/>
          <w:rtl/>
          <w:lang w:val="en-US"/>
        </w:rPr>
        <w:t>–</w:t>
      </w:r>
      <w:r>
        <w:rPr>
          <w:rFonts w:ascii="David" w:hAnsi="David" w:cs="David" w:hint="cs"/>
          <w:rtl/>
          <w:lang w:val="en-US"/>
        </w:rPr>
        <w:t xml:space="preserve"> פחות או יותר סיימתי. </w:t>
      </w:r>
    </w:p>
    <w:p w14:paraId="65466E4D" w14:textId="77777777" w:rsidR="00110119" w:rsidRDefault="00110119" w:rsidP="00110119">
      <w:pPr>
        <w:bidi/>
        <w:spacing w:after="0" w:line="360" w:lineRule="auto"/>
        <w:jc w:val="both"/>
        <w:rPr>
          <w:rFonts w:ascii="David" w:hAnsi="David" w:cs="David"/>
          <w:rtl/>
        </w:rPr>
      </w:pPr>
    </w:p>
    <w:p w14:paraId="06083940" w14:textId="1D199B23" w:rsidR="00AB235C" w:rsidRPr="005F2551" w:rsidRDefault="00AB235C" w:rsidP="00AB235C">
      <w:pPr>
        <w:bidi/>
        <w:spacing w:after="0" w:line="360" w:lineRule="auto"/>
        <w:jc w:val="both"/>
        <w:rPr>
          <w:rFonts w:ascii="David" w:hAnsi="David" w:cs="David"/>
          <w:b/>
          <w:bCs/>
          <w:rtl/>
        </w:rPr>
      </w:pPr>
      <w:r w:rsidRPr="005F2551">
        <w:rPr>
          <w:rFonts w:ascii="David" w:hAnsi="David" w:cs="David" w:hint="cs"/>
          <w:b/>
          <w:bCs/>
          <w:rtl/>
        </w:rPr>
        <w:t xml:space="preserve">עקרונות ועיקרים </w:t>
      </w:r>
      <w:r w:rsidRPr="005F2551">
        <w:rPr>
          <w:rFonts w:ascii="David" w:hAnsi="David" w:cs="David"/>
          <w:b/>
          <w:bCs/>
          <w:rtl/>
        </w:rPr>
        <w:t>–</w:t>
      </w:r>
      <w:r w:rsidRPr="005F2551">
        <w:rPr>
          <w:rFonts w:ascii="David" w:hAnsi="David" w:cs="David" w:hint="cs"/>
          <w:b/>
          <w:bCs/>
          <w:rtl/>
        </w:rPr>
        <w:t xml:space="preserve"> שאלה </w:t>
      </w:r>
      <w:r>
        <w:rPr>
          <w:rFonts w:ascii="David" w:hAnsi="David" w:cs="David" w:hint="cs"/>
          <w:b/>
          <w:bCs/>
          <w:rtl/>
        </w:rPr>
        <w:t>11</w:t>
      </w:r>
      <w:r w:rsidRPr="005F2551">
        <w:rPr>
          <w:rFonts w:ascii="David" w:hAnsi="David" w:cs="David" w:hint="cs"/>
          <w:b/>
          <w:bCs/>
          <w:rtl/>
        </w:rPr>
        <w:t xml:space="preserve"> </w:t>
      </w:r>
      <w:r w:rsidRPr="005F2551">
        <w:rPr>
          <w:rFonts w:ascii="David" w:hAnsi="David" w:cs="David"/>
          <w:b/>
          <w:bCs/>
          <w:rtl/>
        </w:rPr>
        <w:t>–</w:t>
      </w:r>
      <w:r w:rsidRPr="005F2551">
        <w:rPr>
          <w:rFonts w:ascii="David" w:hAnsi="David" w:cs="David" w:hint="cs"/>
          <w:b/>
          <w:bCs/>
          <w:rtl/>
        </w:rPr>
        <w:t xml:space="preserve"> מודל משולב בשוק המוצרים ובשוק הכסף במצב של </w:t>
      </w:r>
      <w:r>
        <w:rPr>
          <w:rFonts w:ascii="David" w:hAnsi="David" w:cs="David" w:hint="cs"/>
          <w:b/>
          <w:bCs/>
          <w:rtl/>
        </w:rPr>
        <w:t>תעסוקה מלאה</w:t>
      </w:r>
      <w:r w:rsidRPr="005F2551">
        <w:rPr>
          <w:rFonts w:ascii="David" w:hAnsi="David" w:cs="David" w:hint="cs"/>
          <w:b/>
          <w:bCs/>
          <w:rtl/>
        </w:rPr>
        <w:t xml:space="preserve"> </w:t>
      </w:r>
    </w:p>
    <w:p w14:paraId="5F273824" w14:textId="0C43BDE7" w:rsidR="00110119" w:rsidRPr="00FF6A74" w:rsidRDefault="00B7434B" w:rsidP="00AB235C">
      <w:pPr>
        <w:pStyle w:val="ListParagraph"/>
        <w:numPr>
          <w:ilvl w:val="0"/>
          <w:numId w:val="14"/>
        </w:numPr>
        <w:bidi/>
        <w:spacing w:after="0" w:line="360" w:lineRule="auto"/>
        <w:jc w:val="both"/>
        <w:rPr>
          <w:rFonts w:ascii="David" w:hAnsi="David" w:cs="David"/>
        </w:rPr>
      </w:pPr>
      <w:r>
        <w:rPr>
          <w:rFonts w:ascii="David" w:hAnsi="David" w:cs="David" w:hint="cs"/>
          <w:rtl/>
          <w:lang w:val="en-US"/>
        </w:rPr>
        <w:t xml:space="preserve">הבהרנו חזור והדגש: אם אנחנו נמצאים במצב של תעסוקה מלאה, במידה והממשלה מבצעת מדיניות מרחיבה, נוצר תהליך של עליית מחירים. </w:t>
      </w:r>
      <w:r w:rsidR="00FF6A74">
        <w:rPr>
          <w:rFonts w:ascii="David" w:hAnsi="David" w:cs="David" w:hint="cs"/>
          <w:rtl/>
          <w:lang w:val="en-US"/>
        </w:rPr>
        <w:t xml:space="preserve">תהליך עליית המחירים, כך הסברנו בשיעורים, נובע מכך שנוצר למעשה עודף ביקוש (מעבר לתעסוקה מלאה) שמוביל לכך. </w:t>
      </w:r>
    </w:p>
    <w:p w14:paraId="25DFFF53" w14:textId="37D78211" w:rsidR="00FF6A74" w:rsidRPr="00FF6A74" w:rsidRDefault="00FF6A74" w:rsidP="00FF6A74">
      <w:pPr>
        <w:pStyle w:val="ListParagraph"/>
        <w:numPr>
          <w:ilvl w:val="0"/>
          <w:numId w:val="14"/>
        </w:numPr>
        <w:bidi/>
        <w:spacing w:after="0" w:line="360" w:lineRule="auto"/>
        <w:jc w:val="both"/>
        <w:rPr>
          <w:rFonts w:ascii="David" w:hAnsi="David" w:cs="David"/>
        </w:rPr>
      </w:pPr>
      <w:r>
        <w:rPr>
          <w:rFonts w:ascii="David" w:hAnsi="David" w:cs="David" w:hint="cs"/>
          <w:rtl/>
          <w:lang w:val="en-US"/>
        </w:rPr>
        <w:t xml:space="preserve">עוד הסברנו </w:t>
      </w:r>
      <w:r>
        <w:rPr>
          <w:rFonts w:ascii="David" w:hAnsi="David" w:cs="David"/>
          <w:rtl/>
          <w:lang w:val="en-US"/>
        </w:rPr>
        <w:t>–</w:t>
      </w:r>
      <w:r>
        <w:rPr>
          <w:rFonts w:ascii="David" w:hAnsi="David" w:cs="David" w:hint="cs"/>
          <w:rtl/>
          <w:lang w:val="en-US"/>
        </w:rPr>
        <w:t xml:space="preserve"> שבמצב כזה, צפויה לחול עלייה בריבית, כתוצאה מרידה בהיצע היתרות הריאליות </w:t>
      </w:r>
      <w:r>
        <w:rPr>
          <w:rFonts w:ascii="David" w:hAnsi="David" w:cs="David"/>
          <w:lang w:val="en-US"/>
        </w:rPr>
        <w:t>M/P</w:t>
      </w:r>
      <w:r>
        <w:rPr>
          <w:rFonts w:ascii="David" w:hAnsi="David" w:cs="David" w:hint="cs"/>
          <w:rtl/>
          <w:lang w:val="en-US"/>
        </w:rPr>
        <w:t xml:space="preserve">. וזה יקרה כל עוד עודף הביקוש נשמר. </w:t>
      </w:r>
    </w:p>
    <w:p w14:paraId="27A585E6" w14:textId="4FFA46E5" w:rsidR="00FF6A74" w:rsidRPr="00FF6A74" w:rsidRDefault="00FF6A74" w:rsidP="00FF6A74">
      <w:pPr>
        <w:pStyle w:val="ListParagraph"/>
        <w:numPr>
          <w:ilvl w:val="0"/>
          <w:numId w:val="14"/>
        </w:numPr>
        <w:bidi/>
        <w:spacing w:after="0" w:line="360" w:lineRule="auto"/>
        <w:jc w:val="both"/>
        <w:rPr>
          <w:rFonts w:ascii="David" w:hAnsi="David" w:cs="David"/>
        </w:rPr>
      </w:pPr>
      <w:r>
        <w:rPr>
          <w:rFonts w:ascii="David" w:hAnsi="David" w:cs="David" w:hint="cs"/>
          <w:rtl/>
        </w:rPr>
        <w:t xml:space="preserve">במלים אחרות: תזהו קודם כל מה יקרה לביקוש המצרפי </w:t>
      </w:r>
      <w:r>
        <w:rPr>
          <w:rFonts w:ascii="David" w:hAnsi="David" w:cs="David"/>
          <w:lang w:val="en-US"/>
        </w:rPr>
        <w:t>AD</w:t>
      </w:r>
      <w:r>
        <w:rPr>
          <w:rFonts w:ascii="David" w:hAnsi="David" w:cs="David" w:hint="cs"/>
          <w:rtl/>
          <w:lang w:val="en-US"/>
        </w:rPr>
        <w:t xml:space="preserve"> בשוק המוצרים כתוצאה מפעילות הממשלה. חשבו לרגע, בשלב ראשון, מה יקרה ל-</w:t>
      </w:r>
      <w:r>
        <w:rPr>
          <w:rFonts w:ascii="David" w:hAnsi="David" w:cs="David"/>
          <w:lang w:val="en-US"/>
        </w:rPr>
        <w:t>G</w:t>
      </w:r>
      <w:r>
        <w:rPr>
          <w:rFonts w:ascii="David" w:hAnsi="David" w:cs="David" w:hint="cs"/>
          <w:rtl/>
          <w:lang w:val="en-US"/>
        </w:rPr>
        <w:t xml:space="preserve"> מה יקרה להכנסה הפנויה ול-</w:t>
      </w:r>
      <w:r>
        <w:rPr>
          <w:rFonts w:ascii="David" w:hAnsi="David" w:cs="David"/>
          <w:lang w:val="en-US"/>
        </w:rPr>
        <w:t>C</w:t>
      </w:r>
      <w:r>
        <w:rPr>
          <w:rFonts w:ascii="David" w:hAnsi="David" w:cs="David" w:hint="cs"/>
          <w:rtl/>
          <w:lang w:val="en-US"/>
        </w:rPr>
        <w:t xml:space="preserve"> ומה יקרה (אם בכלל) בשלב ראשון להשקעות. לפי זה תדעו מה יקרה ל-</w:t>
      </w:r>
      <w:r>
        <w:rPr>
          <w:rFonts w:ascii="David" w:hAnsi="David" w:cs="David"/>
          <w:lang w:val="en-US"/>
        </w:rPr>
        <w:t>AD</w:t>
      </w:r>
      <w:r>
        <w:rPr>
          <w:rFonts w:ascii="David" w:hAnsi="David" w:cs="David" w:hint="cs"/>
          <w:rtl/>
          <w:lang w:val="en-US"/>
        </w:rPr>
        <w:t xml:space="preserve">, בכמה הוא יגדל </w:t>
      </w:r>
      <w:r>
        <w:rPr>
          <w:rFonts w:ascii="David" w:hAnsi="David" w:cs="David"/>
          <w:rtl/>
          <w:lang w:val="en-US"/>
        </w:rPr>
        <w:t>–</w:t>
      </w:r>
      <w:r>
        <w:rPr>
          <w:rFonts w:ascii="David" w:hAnsi="David" w:cs="David" w:hint="cs"/>
          <w:rtl/>
          <w:lang w:val="en-US"/>
        </w:rPr>
        <w:t xml:space="preserve"> זה בעצם משקף את עודף הביקוש. </w:t>
      </w:r>
    </w:p>
    <w:p w14:paraId="4534EB6D" w14:textId="3213DC6A" w:rsidR="00FF6A74" w:rsidRPr="00EE0974" w:rsidRDefault="00717282" w:rsidP="00FF6A74">
      <w:pPr>
        <w:pStyle w:val="ListParagraph"/>
        <w:numPr>
          <w:ilvl w:val="0"/>
          <w:numId w:val="14"/>
        </w:numPr>
        <w:bidi/>
        <w:spacing w:after="0" w:line="360" w:lineRule="auto"/>
        <w:jc w:val="both"/>
        <w:rPr>
          <w:rFonts w:ascii="David" w:hAnsi="David" w:cs="David"/>
        </w:rPr>
      </w:pPr>
      <w:r>
        <w:rPr>
          <w:rFonts w:ascii="David" w:hAnsi="David" w:cs="David" w:hint="cs"/>
          <w:rtl/>
          <w:lang w:val="en-US"/>
        </w:rPr>
        <w:t xml:space="preserve">בשלב זה ניתן כבר לבנות משוואת מקורות ושימושים </w:t>
      </w:r>
      <w:r>
        <w:rPr>
          <w:rFonts w:ascii="David" w:hAnsi="David" w:cs="David"/>
          <w:lang w:val="en-US"/>
        </w:rPr>
        <w:t>Y=C+I+G</w:t>
      </w:r>
      <w:r>
        <w:rPr>
          <w:rFonts w:ascii="David" w:hAnsi="David" w:cs="David" w:hint="cs"/>
          <w:rtl/>
          <w:lang w:val="en-US"/>
        </w:rPr>
        <w:t xml:space="preserve">. חשבו לרגע: אם התוצר הוא של תעסוקה מלאה, האם הוא יכול לגדול? במידה ולא האם </w:t>
      </w:r>
      <w:r>
        <w:rPr>
          <w:rFonts w:ascii="David" w:hAnsi="David" w:cs="David"/>
          <w:lang w:val="en-US"/>
        </w:rPr>
        <w:t>Y</w:t>
      </w:r>
      <w:r>
        <w:rPr>
          <w:rFonts w:ascii="David" w:hAnsi="David" w:cs="David" w:hint="cs"/>
          <w:rtl/>
          <w:lang w:val="en-US"/>
        </w:rPr>
        <w:t xml:space="preserve"> ישתנה? מה יקרה בסך הכל ל-</w:t>
      </w:r>
      <w:r>
        <w:rPr>
          <w:rFonts w:ascii="David" w:hAnsi="David" w:cs="David"/>
          <w:lang w:val="en-US"/>
        </w:rPr>
        <w:t>C</w:t>
      </w:r>
      <w:r>
        <w:rPr>
          <w:rFonts w:ascii="David" w:hAnsi="David" w:cs="David" w:hint="cs"/>
          <w:rtl/>
          <w:lang w:val="en-US"/>
        </w:rPr>
        <w:t>? מה יקרה בסך הכל ל-I? הרי אתם יודעים מה יקרה להכנסה הפנויה ולריבית...</w:t>
      </w:r>
      <w:r w:rsidR="003D01DE">
        <w:rPr>
          <w:rFonts w:ascii="David" w:hAnsi="David" w:cs="David" w:hint="cs"/>
          <w:rtl/>
          <w:lang w:val="en-US"/>
        </w:rPr>
        <w:t xml:space="preserve"> חשוב: בשאלות מסוג זה אנחנו לא מצפים שכל הערכים יהיו בתשובה מספרית מוחלטת. ייתכן והתשובה תהיה, למשל: ״הצריכה הציבורית תעלה ב-800, ההשקעות ירדו ביותר מ-200 והצריכה הציבורית תעלה ביותר מ-400״</w:t>
      </w:r>
      <w:r w:rsidR="00EE0974">
        <w:rPr>
          <w:rFonts w:ascii="David" w:hAnsi="David" w:cs="David" w:hint="cs"/>
          <w:rtl/>
          <w:lang w:val="en-US"/>
        </w:rPr>
        <w:t>.</w:t>
      </w:r>
    </w:p>
    <w:p w14:paraId="535A1F56" w14:textId="74053157" w:rsidR="00EE0974" w:rsidRPr="00EE0974" w:rsidRDefault="00EE0974" w:rsidP="00EE0974">
      <w:pPr>
        <w:pStyle w:val="ListParagraph"/>
        <w:numPr>
          <w:ilvl w:val="0"/>
          <w:numId w:val="14"/>
        </w:numPr>
        <w:bidi/>
        <w:spacing w:after="0" w:line="360" w:lineRule="auto"/>
        <w:jc w:val="both"/>
        <w:rPr>
          <w:rFonts w:ascii="David" w:hAnsi="David" w:cs="David"/>
        </w:rPr>
      </w:pPr>
      <w:r>
        <w:rPr>
          <w:rFonts w:ascii="David" w:hAnsi="David" w:cs="David" w:hint="cs"/>
          <w:rtl/>
          <w:lang w:val="en-US"/>
        </w:rPr>
        <w:t xml:space="preserve">כמובן לאחר מכן להציג מה קרה לדוח היווי הון </w:t>
      </w:r>
      <w:r>
        <w:rPr>
          <w:rFonts w:ascii="David" w:hAnsi="David" w:cs="David"/>
          <w:lang w:val="en-US"/>
        </w:rPr>
        <w:t>I=Sp+Sg+Sb</w:t>
      </w:r>
    </w:p>
    <w:p w14:paraId="4C827D05" w14:textId="1BA89927" w:rsidR="004F7BD0" w:rsidRDefault="004F7BD0">
      <w:pPr>
        <w:rPr>
          <w:rFonts w:ascii="David" w:hAnsi="David" w:cs="David"/>
          <w:rtl/>
        </w:rPr>
      </w:pPr>
      <w:r>
        <w:rPr>
          <w:rFonts w:ascii="David" w:hAnsi="David" w:cs="David"/>
          <w:rtl/>
        </w:rPr>
        <w:br w:type="page"/>
      </w:r>
    </w:p>
    <w:p w14:paraId="4C1B2837" w14:textId="2C9C2ECC" w:rsidR="004F7BD0" w:rsidRPr="005F2551" w:rsidRDefault="004F7BD0" w:rsidP="004F7BD0">
      <w:pPr>
        <w:bidi/>
        <w:spacing w:after="0" w:line="360" w:lineRule="auto"/>
        <w:jc w:val="both"/>
        <w:rPr>
          <w:rFonts w:ascii="David" w:hAnsi="David" w:cs="David"/>
          <w:b/>
          <w:bCs/>
          <w:rtl/>
        </w:rPr>
      </w:pPr>
      <w:r w:rsidRPr="005F2551">
        <w:rPr>
          <w:rFonts w:ascii="David" w:hAnsi="David" w:cs="David" w:hint="cs"/>
          <w:b/>
          <w:bCs/>
          <w:rtl/>
        </w:rPr>
        <w:lastRenderedPageBreak/>
        <w:t xml:space="preserve">עקרונות ועיקרים </w:t>
      </w:r>
      <w:r w:rsidRPr="005F2551">
        <w:rPr>
          <w:rFonts w:ascii="David" w:hAnsi="David" w:cs="David"/>
          <w:b/>
          <w:bCs/>
          <w:rtl/>
        </w:rPr>
        <w:t>–</w:t>
      </w:r>
      <w:r w:rsidRPr="005F2551">
        <w:rPr>
          <w:rFonts w:ascii="David" w:hAnsi="David" w:cs="David" w:hint="cs"/>
          <w:b/>
          <w:bCs/>
          <w:rtl/>
        </w:rPr>
        <w:t xml:space="preserve"> שאלה </w:t>
      </w:r>
      <w:r>
        <w:rPr>
          <w:rFonts w:ascii="David" w:hAnsi="David" w:cs="David" w:hint="cs"/>
          <w:b/>
          <w:bCs/>
          <w:rtl/>
        </w:rPr>
        <w:t>12</w:t>
      </w:r>
      <w:r w:rsidRPr="005F2551">
        <w:rPr>
          <w:rFonts w:ascii="David" w:hAnsi="David" w:cs="David" w:hint="cs"/>
          <w:b/>
          <w:bCs/>
          <w:rtl/>
        </w:rPr>
        <w:t xml:space="preserve"> </w:t>
      </w:r>
      <w:r w:rsidRPr="005F2551">
        <w:rPr>
          <w:rFonts w:ascii="David" w:hAnsi="David" w:cs="David"/>
          <w:b/>
          <w:bCs/>
          <w:rtl/>
        </w:rPr>
        <w:t>–</w:t>
      </w:r>
      <w:r w:rsidRPr="005F2551">
        <w:rPr>
          <w:rFonts w:ascii="David" w:hAnsi="David" w:cs="David" w:hint="cs"/>
          <w:b/>
          <w:bCs/>
          <w:rtl/>
        </w:rPr>
        <w:t xml:space="preserve"> מודל משולב בשוק המוצרים ובשוק הכסף במצב של </w:t>
      </w:r>
      <w:r>
        <w:rPr>
          <w:rFonts w:ascii="David" w:hAnsi="David" w:cs="David" w:hint="cs"/>
          <w:b/>
          <w:bCs/>
          <w:rtl/>
        </w:rPr>
        <w:t>תעסוקה מלאה</w:t>
      </w:r>
      <w:r w:rsidRPr="005F2551">
        <w:rPr>
          <w:rFonts w:ascii="David" w:hAnsi="David" w:cs="David" w:hint="cs"/>
          <w:b/>
          <w:bCs/>
          <w:rtl/>
        </w:rPr>
        <w:t xml:space="preserve"> </w:t>
      </w:r>
    </w:p>
    <w:p w14:paraId="2E081CC0" w14:textId="1EDDD6B5" w:rsidR="00EE0974" w:rsidRPr="005B713E" w:rsidRDefault="005B713E" w:rsidP="005B713E">
      <w:pPr>
        <w:pStyle w:val="ListParagraph"/>
        <w:numPr>
          <w:ilvl w:val="0"/>
          <w:numId w:val="15"/>
        </w:numPr>
        <w:bidi/>
        <w:spacing w:after="0" w:line="360" w:lineRule="auto"/>
        <w:jc w:val="both"/>
        <w:rPr>
          <w:rFonts w:ascii="David" w:hAnsi="David" w:cs="David"/>
        </w:rPr>
      </w:pPr>
      <w:r>
        <w:rPr>
          <w:rFonts w:ascii="David" w:hAnsi="David" w:cs="David" w:hint="cs"/>
          <w:rtl/>
          <w:lang w:val="en-US"/>
        </w:rPr>
        <w:t xml:space="preserve">בשונה משאלה 11, שבה לא היתה נטייה שולית להשקיע (הביקוש להשקעות הושפע רק מהריבית), כאן יש גם נטייה שולית לצרוך וגם נטייה שולית להשקיע </w:t>
      </w:r>
      <w:r>
        <w:rPr>
          <w:rFonts w:ascii="David" w:hAnsi="David" w:cs="David"/>
          <w:rtl/>
          <w:lang w:val="en-US"/>
        </w:rPr>
        <w:t>–</w:t>
      </w:r>
      <w:r>
        <w:rPr>
          <w:rFonts w:ascii="David" w:hAnsi="David" w:cs="David" w:hint="cs"/>
          <w:rtl/>
          <w:lang w:val="en-US"/>
        </w:rPr>
        <w:t xml:space="preserve"> </w:t>
      </w:r>
      <w:r>
        <w:rPr>
          <w:rFonts w:ascii="David" w:hAnsi="David" w:cs="David"/>
          <w:lang w:val="en-US"/>
        </w:rPr>
        <w:t>MPC</w:t>
      </w:r>
      <w:r>
        <w:rPr>
          <w:rFonts w:ascii="David" w:hAnsi="David" w:cs="David" w:hint="cs"/>
          <w:rtl/>
          <w:lang w:val="en-US"/>
        </w:rPr>
        <w:t xml:space="preserve"> ו-</w:t>
      </w:r>
      <w:r>
        <w:rPr>
          <w:rFonts w:ascii="David" w:hAnsi="David" w:cs="David"/>
          <w:lang w:val="en-US"/>
        </w:rPr>
        <w:t>MPI</w:t>
      </w:r>
      <w:r>
        <w:rPr>
          <w:rFonts w:ascii="David" w:hAnsi="David" w:cs="David" w:hint="cs"/>
          <w:rtl/>
          <w:lang w:val="en-US"/>
        </w:rPr>
        <w:t xml:space="preserve">. </w:t>
      </w:r>
    </w:p>
    <w:p w14:paraId="11B0B796" w14:textId="1492A08E" w:rsidR="005B713E" w:rsidRDefault="00414133" w:rsidP="005B713E">
      <w:pPr>
        <w:pStyle w:val="ListParagraph"/>
        <w:numPr>
          <w:ilvl w:val="0"/>
          <w:numId w:val="15"/>
        </w:numPr>
        <w:bidi/>
        <w:spacing w:after="0" w:line="360" w:lineRule="auto"/>
        <w:jc w:val="both"/>
        <w:rPr>
          <w:rFonts w:ascii="David" w:hAnsi="David" w:cs="David"/>
        </w:rPr>
      </w:pPr>
      <w:r>
        <w:rPr>
          <w:rFonts w:ascii="David" w:hAnsi="David" w:cs="David" w:hint="cs"/>
          <w:rtl/>
        </w:rPr>
        <w:t xml:space="preserve">הממשלה הפחיתה מסים ב-400 וגם הקטינה הוצאות ב-50. </w:t>
      </w:r>
    </w:p>
    <w:p w14:paraId="49D79BC0" w14:textId="42ABDB64" w:rsidR="00414133" w:rsidRPr="00A666B2" w:rsidRDefault="00E35D60" w:rsidP="00414133">
      <w:pPr>
        <w:pStyle w:val="ListParagraph"/>
        <w:numPr>
          <w:ilvl w:val="0"/>
          <w:numId w:val="15"/>
        </w:numPr>
        <w:bidi/>
        <w:spacing w:after="0" w:line="360" w:lineRule="auto"/>
        <w:jc w:val="both"/>
        <w:rPr>
          <w:rFonts w:ascii="David" w:hAnsi="David" w:cs="David"/>
        </w:rPr>
      </w:pPr>
      <w:r>
        <w:rPr>
          <w:rFonts w:ascii="David" w:hAnsi="David" w:cs="David" w:hint="cs"/>
          <w:rtl/>
        </w:rPr>
        <w:t xml:space="preserve">הואיל והשינוי בערכי המס והוצאות הממשלה איננו זהה, נבחן מה קורה בגין כל השפעה בנפרד. כלומר, נבדוק מה קורה בעקבות המס להכנסה הפנויה ולשינוי בביקוש לצריכה פרטית, ומה כמובן קורה באופן ישיר לביקושים לצריכה ציבורית, ובהתאם (סיכום של השניים) מה קורה לביקוש המצרפי </w:t>
      </w:r>
      <w:r>
        <w:rPr>
          <w:rFonts w:ascii="David" w:hAnsi="David" w:cs="David"/>
          <w:lang w:val="en-US"/>
        </w:rPr>
        <w:t>AD</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במידה ועלה, כמובן שתיווצר אינפלציה, עליית מחירים, ירידה ביתרות הריאליות </w:t>
      </w:r>
      <w:r w:rsidR="00A666B2">
        <w:rPr>
          <w:rFonts w:ascii="David" w:hAnsi="David" w:cs="David" w:hint="cs"/>
          <w:rtl/>
          <w:lang w:val="en-US"/>
        </w:rPr>
        <w:t>ועליית ריבית בהתאמה, שצריכה להקטין את הביקוש המצרפי דרך ירידה ב-</w:t>
      </w:r>
      <w:r w:rsidR="00A666B2">
        <w:rPr>
          <w:rFonts w:ascii="David" w:hAnsi="David" w:cs="David"/>
          <w:lang w:val="en-US"/>
        </w:rPr>
        <w:t>C</w:t>
      </w:r>
      <w:r w:rsidR="00A666B2">
        <w:rPr>
          <w:rFonts w:ascii="David" w:hAnsi="David" w:cs="David" w:hint="cs"/>
          <w:rtl/>
          <w:lang w:val="en-US"/>
        </w:rPr>
        <w:t xml:space="preserve"> וב-</w:t>
      </w:r>
      <w:r w:rsidR="00A666B2">
        <w:rPr>
          <w:rFonts w:ascii="David" w:hAnsi="David" w:cs="David"/>
          <w:lang w:val="en-US"/>
        </w:rPr>
        <w:t>I</w:t>
      </w:r>
      <w:r w:rsidR="00A666B2">
        <w:rPr>
          <w:rFonts w:ascii="David" w:hAnsi="David" w:cs="David" w:hint="cs"/>
          <w:rtl/>
          <w:lang w:val="en-US"/>
        </w:rPr>
        <w:t xml:space="preserve">. </w:t>
      </w:r>
    </w:p>
    <w:p w14:paraId="372CD64A" w14:textId="24585362" w:rsidR="00A666B2" w:rsidRPr="00FF61FB" w:rsidRDefault="0038141F" w:rsidP="00A666B2">
      <w:pPr>
        <w:pStyle w:val="ListParagraph"/>
        <w:numPr>
          <w:ilvl w:val="0"/>
          <w:numId w:val="15"/>
        </w:numPr>
        <w:bidi/>
        <w:spacing w:after="0" w:line="360" w:lineRule="auto"/>
        <w:jc w:val="both"/>
        <w:rPr>
          <w:rFonts w:ascii="David" w:hAnsi="David" w:cs="David"/>
        </w:rPr>
      </w:pPr>
      <w:r>
        <w:rPr>
          <w:rFonts w:ascii="David" w:hAnsi="David" w:cs="David" w:hint="cs"/>
          <w:rtl/>
          <w:lang w:val="en-US"/>
        </w:rPr>
        <w:t xml:space="preserve">כמו בשאלה 11, גם כן, ייתכן וחלק מהמשוואות יפורטו בצורה של טווח (לא בהכרח נדע ערך מספרי מדויק של השינוים, אלא האם הם גדולים / קטנים מערך מסוים) </w:t>
      </w:r>
      <w:r w:rsidR="00FF61FB">
        <w:rPr>
          <w:rFonts w:ascii="David" w:hAnsi="David" w:cs="David" w:hint="cs"/>
          <w:rtl/>
          <w:lang w:val="en-US"/>
        </w:rPr>
        <w:t xml:space="preserve">והמשוואות הרלוונטיות שאת שינוייהן נבחן הן </w:t>
      </w:r>
      <w:r w:rsidR="00FF61FB">
        <w:rPr>
          <w:rFonts w:ascii="David" w:hAnsi="David" w:cs="David"/>
          <w:lang w:val="en-US"/>
        </w:rPr>
        <w:t>Y=C+I+G</w:t>
      </w:r>
      <w:r w:rsidR="00FF61FB">
        <w:rPr>
          <w:rFonts w:ascii="David" w:hAnsi="David" w:cs="David" w:hint="cs"/>
          <w:rtl/>
          <w:lang w:val="en-US"/>
        </w:rPr>
        <w:t xml:space="preserve"> ו-</w:t>
      </w:r>
      <w:r w:rsidR="00FF61FB">
        <w:rPr>
          <w:rFonts w:ascii="David" w:hAnsi="David" w:cs="David"/>
          <w:lang w:val="en-US"/>
        </w:rPr>
        <w:t>I=Sp+Sg+Sb</w:t>
      </w:r>
      <w:r w:rsidR="00FF61FB">
        <w:rPr>
          <w:rFonts w:ascii="David" w:hAnsi="David" w:cs="David" w:hint="cs"/>
          <w:rtl/>
          <w:lang w:val="en-US"/>
        </w:rPr>
        <w:t>.</w:t>
      </w:r>
    </w:p>
    <w:p w14:paraId="310FCA88" w14:textId="77777777" w:rsidR="00FF61FB" w:rsidRPr="00FF61FB" w:rsidRDefault="00FF61FB" w:rsidP="00FF61FB">
      <w:pPr>
        <w:bidi/>
        <w:spacing w:after="0" w:line="360" w:lineRule="auto"/>
        <w:jc w:val="both"/>
        <w:rPr>
          <w:rFonts w:ascii="David" w:hAnsi="David" w:cs="David" w:hint="cs"/>
        </w:rPr>
      </w:pPr>
    </w:p>
    <w:sectPr w:rsidR="00FF61FB" w:rsidRPr="00FF6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3065"/>
    <w:multiLevelType w:val="hybridMultilevel"/>
    <w:tmpl w:val="9A26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C0707"/>
    <w:multiLevelType w:val="hybridMultilevel"/>
    <w:tmpl w:val="799A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5C0B"/>
    <w:multiLevelType w:val="hybridMultilevel"/>
    <w:tmpl w:val="D348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71543"/>
    <w:multiLevelType w:val="hybridMultilevel"/>
    <w:tmpl w:val="BE9C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95AD0"/>
    <w:multiLevelType w:val="hybridMultilevel"/>
    <w:tmpl w:val="565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B2CB6"/>
    <w:multiLevelType w:val="hybridMultilevel"/>
    <w:tmpl w:val="E9A6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3B10"/>
    <w:multiLevelType w:val="hybridMultilevel"/>
    <w:tmpl w:val="A40E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C7263"/>
    <w:multiLevelType w:val="hybridMultilevel"/>
    <w:tmpl w:val="2138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04578"/>
    <w:multiLevelType w:val="hybridMultilevel"/>
    <w:tmpl w:val="9D3E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27F30"/>
    <w:multiLevelType w:val="hybridMultilevel"/>
    <w:tmpl w:val="3A1A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C2B13"/>
    <w:multiLevelType w:val="hybridMultilevel"/>
    <w:tmpl w:val="42D4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97ADA"/>
    <w:multiLevelType w:val="hybridMultilevel"/>
    <w:tmpl w:val="8850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6612C"/>
    <w:multiLevelType w:val="hybridMultilevel"/>
    <w:tmpl w:val="24E2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242D3"/>
    <w:multiLevelType w:val="hybridMultilevel"/>
    <w:tmpl w:val="CA14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91881"/>
    <w:multiLevelType w:val="hybridMultilevel"/>
    <w:tmpl w:val="A976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49311">
    <w:abstractNumId w:val="13"/>
  </w:num>
  <w:num w:numId="2" w16cid:durableId="2057776294">
    <w:abstractNumId w:val="2"/>
  </w:num>
  <w:num w:numId="3" w16cid:durableId="1550461375">
    <w:abstractNumId w:val="9"/>
  </w:num>
  <w:num w:numId="4" w16cid:durableId="1653485318">
    <w:abstractNumId w:val="4"/>
  </w:num>
  <w:num w:numId="5" w16cid:durableId="2015180821">
    <w:abstractNumId w:val="3"/>
  </w:num>
  <w:num w:numId="6" w16cid:durableId="95441679">
    <w:abstractNumId w:val="1"/>
  </w:num>
  <w:num w:numId="7" w16cid:durableId="314649334">
    <w:abstractNumId w:val="11"/>
  </w:num>
  <w:num w:numId="8" w16cid:durableId="2132900822">
    <w:abstractNumId w:val="0"/>
  </w:num>
  <w:num w:numId="9" w16cid:durableId="890384383">
    <w:abstractNumId w:val="14"/>
  </w:num>
  <w:num w:numId="10" w16cid:durableId="1020668609">
    <w:abstractNumId w:val="12"/>
  </w:num>
  <w:num w:numId="11" w16cid:durableId="920679993">
    <w:abstractNumId w:val="6"/>
  </w:num>
  <w:num w:numId="12" w16cid:durableId="442068903">
    <w:abstractNumId w:val="5"/>
  </w:num>
  <w:num w:numId="13" w16cid:durableId="22556673">
    <w:abstractNumId w:val="8"/>
  </w:num>
  <w:num w:numId="14" w16cid:durableId="47608701">
    <w:abstractNumId w:val="10"/>
  </w:num>
  <w:num w:numId="15" w16cid:durableId="1450859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88"/>
    <w:rsid w:val="000757D7"/>
    <w:rsid w:val="000776B4"/>
    <w:rsid w:val="000A13F0"/>
    <w:rsid w:val="00110119"/>
    <w:rsid w:val="0015542E"/>
    <w:rsid w:val="00157360"/>
    <w:rsid w:val="00167556"/>
    <w:rsid w:val="00173707"/>
    <w:rsid w:val="00187686"/>
    <w:rsid w:val="001B58C4"/>
    <w:rsid w:val="001D0095"/>
    <w:rsid w:val="0021662F"/>
    <w:rsid w:val="0027435C"/>
    <w:rsid w:val="002B24F1"/>
    <w:rsid w:val="002D7C4F"/>
    <w:rsid w:val="00326205"/>
    <w:rsid w:val="0035107B"/>
    <w:rsid w:val="00353F17"/>
    <w:rsid w:val="0038141F"/>
    <w:rsid w:val="003B7508"/>
    <w:rsid w:val="003C643A"/>
    <w:rsid w:val="003D01DE"/>
    <w:rsid w:val="0041030F"/>
    <w:rsid w:val="00414133"/>
    <w:rsid w:val="00457BE6"/>
    <w:rsid w:val="004C0365"/>
    <w:rsid w:val="004E356E"/>
    <w:rsid w:val="004E4E02"/>
    <w:rsid w:val="004F7BD0"/>
    <w:rsid w:val="005826B3"/>
    <w:rsid w:val="005B2088"/>
    <w:rsid w:val="005B713E"/>
    <w:rsid w:val="005F2551"/>
    <w:rsid w:val="005F3F5B"/>
    <w:rsid w:val="005F579E"/>
    <w:rsid w:val="0064300D"/>
    <w:rsid w:val="00655B8A"/>
    <w:rsid w:val="00670C8B"/>
    <w:rsid w:val="006B0B18"/>
    <w:rsid w:val="006C701B"/>
    <w:rsid w:val="00716068"/>
    <w:rsid w:val="00717282"/>
    <w:rsid w:val="00721973"/>
    <w:rsid w:val="0074584D"/>
    <w:rsid w:val="00797BB0"/>
    <w:rsid w:val="00804929"/>
    <w:rsid w:val="0083721E"/>
    <w:rsid w:val="00850E28"/>
    <w:rsid w:val="00865D41"/>
    <w:rsid w:val="0088169D"/>
    <w:rsid w:val="00896154"/>
    <w:rsid w:val="008963C6"/>
    <w:rsid w:val="008A1267"/>
    <w:rsid w:val="008A36E5"/>
    <w:rsid w:val="008B0B2B"/>
    <w:rsid w:val="008E60D9"/>
    <w:rsid w:val="008F0215"/>
    <w:rsid w:val="00922D19"/>
    <w:rsid w:val="009B0627"/>
    <w:rsid w:val="009C6B4C"/>
    <w:rsid w:val="009D2FF9"/>
    <w:rsid w:val="009F69DB"/>
    <w:rsid w:val="00A4023E"/>
    <w:rsid w:val="00A666B2"/>
    <w:rsid w:val="00A956F9"/>
    <w:rsid w:val="00AB235C"/>
    <w:rsid w:val="00AB720B"/>
    <w:rsid w:val="00AE7382"/>
    <w:rsid w:val="00AF5AA8"/>
    <w:rsid w:val="00B338FC"/>
    <w:rsid w:val="00B7434B"/>
    <w:rsid w:val="00B95A12"/>
    <w:rsid w:val="00BD5ED8"/>
    <w:rsid w:val="00C17F94"/>
    <w:rsid w:val="00C36B89"/>
    <w:rsid w:val="00C470C7"/>
    <w:rsid w:val="00C74818"/>
    <w:rsid w:val="00C7704E"/>
    <w:rsid w:val="00C93BFE"/>
    <w:rsid w:val="00D347F8"/>
    <w:rsid w:val="00D37699"/>
    <w:rsid w:val="00DF4990"/>
    <w:rsid w:val="00E35D60"/>
    <w:rsid w:val="00E816B7"/>
    <w:rsid w:val="00EB2744"/>
    <w:rsid w:val="00EE0974"/>
    <w:rsid w:val="00EE170D"/>
    <w:rsid w:val="00EE1B1B"/>
    <w:rsid w:val="00F0791E"/>
    <w:rsid w:val="00F833D0"/>
    <w:rsid w:val="00FB5EED"/>
    <w:rsid w:val="00FE4A9B"/>
    <w:rsid w:val="00FF35EC"/>
    <w:rsid w:val="00FF61FB"/>
    <w:rsid w:val="00FF6A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D575E93"/>
  <w15:chartTrackingRefBased/>
  <w15:docId w15:val="{BE2D8D81-B818-BB49-9B88-B6FDE528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088"/>
    <w:rPr>
      <w:rFonts w:eastAsiaTheme="majorEastAsia" w:cstheme="majorBidi"/>
      <w:color w:val="272727" w:themeColor="text1" w:themeTint="D8"/>
    </w:rPr>
  </w:style>
  <w:style w:type="paragraph" w:styleId="Title">
    <w:name w:val="Title"/>
    <w:basedOn w:val="Normal"/>
    <w:next w:val="Normal"/>
    <w:link w:val="TitleChar"/>
    <w:uiPriority w:val="10"/>
    <w:qFormat/>
    <w:rsid w:val="005B2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088"/>
    <w:pPr>
      <w:spacing w:before="160"/>
      <w:jc w:val="center"/>
    </w:pPr>
    <w:rPr>
      <w:i/>
      <w:iCs/>
      <w:color w:val="404040" w:themeColor="text1" w:themeTint="BF"/>
    </w:rPr>
  </w:style>
  <w:style w:type="character" w:customStyle="1" w:styleId="QuoteChar">
    <w:name w:val="Quote Char"/>
    <w:basedOn w:val="DefaultParagraphFont"/>
    <w:link w:val="Quote"/>
    <w:uiPriority w:val="29"/>
    <w:rsid w:val="005B2088"/>
    <w:rPr>
      <w:i/>
      <w:iCs/>
      <w:color w:val="404040" w:themeColor="text1" w:themeTint="BF"/>
    </w:rPr>
  </w:style>
  <w:style w:type="paragraph" w:styleId="ListParagraph">
    <w:name w:val="List Paragraph"/>
    <w:basedOn w:val="Normal"/>
    <w:uiPriority w:val="34"/>
    <w:qFormat/>
    <w:rsid w:val="005B2088"/>
    <w:pPr>
      <w:ind w:left="720"/>
      <w:contextualSpacing/>
    </w:pPr>
  </w:style>
  <w:style w:type="character" w:styleId="IntenseEmphasis">
    <w:name w:val="Intense Emphasis"/>
    <w:basedOn w:val="DefaultParagraphFont"/>
    <w:uiPriority w:val="21"/>
    <w:qFormat/>
    <w:rsid w:val="005B2088"/>
    <w:rPr>
      <w:i/>
      <w:iCs/>
      <w:color w:val="0F4761" w:themeColor="accent1" w:themeShade="BF"/>
    </w:rPr>
  </w:style>
  <w:style w:type="paragraph" w:styleId="IntenseQuote">
    <w:name w:val="Intense Quote"/>
    <w:basedOn w:val="Normal"/>
    <w:next w:val="Normal"/>
    <w:link w:val="IntenseQuoteChar"/>
    <w:uiPriority w:val="30"/>
    <w:qFormat/>
    <w:rsid w:val="005B2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088"/>
    <w:rPr>
      <w:i/>
      <w:iCs/>
      <w:color w:val="0F4761" w:themeColor="accent1" w:themeShade="BF"/>
    </w:rPr>
  </w:style>
  <w:style w:type="character" w:styleId="IntenseReference">
    <w:name w:val="Intense Reference"/>
    <w:basedOn w:val="DefaultParagraphFont"/>
    <w:uiPriority w:val="32"/>
    <w:qFormat/>
    <w:rsid w:val="005B2088"/>
    <w:rPr>
      <w:b/>
      <w:bCs/>
      <w:smallCaps/>
      <w:color w:val="0F4761" w:themeColor="accent1" w:themeShade="BF"/>
      <w:spacing w:val="5"/>
    </w:rPr>
  </w:style>
  <w:style w:type="character" w:styleId="PlaceholderText">
    <w:name w:val="Placeholder Text"/>
    <w:basedOn w:val="DefaultParagraphFont"/>
    <w:uiPriority w:val="99"/>
    <w:semiHidden/>
    <w:rsid w:val="009D2FF9"/>
    <w:rPr>
      <w:color w:val="666666"/>
    </w:rPr>
  </w:style>
  <w:style w:type="table" w:styleId="TableGrid">
    <w:name w:val="Table Grid"/>
    <w:basedOn w:val="TableNormal"/>
    <w:uiPriority w:val="39"/>
    <w:rsid w:val="009C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90</cp:revision>
  <dcterms:created xsi:type="dcterms:W3CDTF">2025-07-09T08:31:00Z</dcterms:created>
  <dcterms:modified xsi:type="dcterms:W3CDTF">2025-07-09T10:20:00Z</dcterms:modified>
</cp:coreProperties>
</file>