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b w:val="0"/>
          <w:bCs w:val="0"/>
          <w:color w:val="auto"/>
          <w:kern w:val="2"/>
          <w:sz w:val="24"/>
          <w:szCs w:val="24"/>
          <w:rtl/>
          <w:lang w:val="en-IL" w:bidi="he-IL"/>
          <w14:ligatures w14:val="standardContextual"/>
        </w:rPr>
        <w:id w:val="-572738047"/>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5E1D669B" w14:textId="1B4631BD" w:rsidR="0001037C" w:rsidRDefault="0001037C" w:rsidP="004364E5">
          <w:pPr>
            <w:pStyle w:val="TOCHeading"/>
            <w:bidi/>
            <w:jc w:val="center"/>
          </w:pPr>
          <w:r>
            <w:t>Table of Contents</w:t>
          </w:r>
        </w:p>
        <w:p w14:paraId="0C9A9CD5" w14:textId="23342487" w:rsidR="004364E5" w:rsidRDefault="0001037C"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7194772" w:history="1">
            <w:r w:rsidR="004364E5" w:rsidRPr="00E815E5">
              <w:rPr>
                <w:rStyle w:val="Hyperlink"/>
                <w:rFonts w:hint="eastAsia"/>
                <w:noProof/>
                <w:rtl/>
              </w:rPr>
              <w:t>שיעור</w:t>
            </w:r>
            <w:r w:rsidR="004364E5" w:rsidRPr="00E815E5">
              <w:rPr>
                <w:rStyle w:val="Hyperlink"/>
                <w:noProof/>
                <w:rtl/>
              </w:rPr>
              <w:t xml:space="preserve"> 1 - </w:t>
            </w:r>
            <w:r w:rsidR="004364E5" w:rsidRPr="00E815E5">
              <w:rPr>
                <w:rStyle w:val="Hyperlink"/>
                <w:rFonts w:hint="eastAsia"/>
                <w:noProof/>
                <w:rtl/>
              </w:rPr>
              <w:t>חשבונאות</w:t>
            </w:r>
            <w:r w:rsidR="004364E5" w:rsidRPr="00E815E5">
              <w:rPr>
                <w:rStyle w:val="Hyperlink"/>
                <w:noProof/>
                <w:rtl/>
              </w:rPr>
              <w:t xml:space="preserve"> </w:t>
            </w:r>
            <w:r w:rsidR="004364E5" w:rsidRPr="00E815E5">
              <w:rPr>
                <w:rStyle w:val="Hyperlink"/>
                <w:rFonts w:hint="eastAsia"/>
                <w:noProof/>
                <w:rtl/>
              </w:rPr>
              <w:t>לאומית</w:t>
            </w:r>
            <w:r w:rsidR="004364E5" w:rsidRPr="00E815E5">
              <w:rPr>
                <w:rStyle w:val="Hyperlink"/>
                <w:noProof/>
                <w:rtl/>
              </w:rPr>
              <w:t xml:space="preserve"> – 9.3.2025</w:t>
            </w:r>
            <w:r w:rsidR="004364E5">
              <w:rPr>
                <w:noProof/>
                <w:webHidden/>
              </w:rPr>
              <w:tab/>
            </w:r>
            <w:r w:rsidR="004364E5">
              <w:rPr>
                <w:noProof/>
                <w:webHidden/>
              </w:rPr>
              <w:fldChar w:fldCharType="begin"/>
            </w:r>
            <w:r w:rsidR="004364E5">
              <w:rPr>
                <w:noProof/>
                <w:webHidden/>
              </w:rPr>
              <w:instrText xml:space="preserve"> PAGEREF _Toc197194772 \h </w:instrText>
            </w:r>
            <w:r w:rsidR="004364E5">
              <w:rPr>
                <w:noProof/>
                <w:webHidden/>
              </w:rPr>
            </w:r>
            <w:r w:rsidR="004364E5">
              <w:rPr>
                <w:noProof/>
                <w:webHidden/>
              </w:rPr>
              <w:fldChar w:fldCharType="separate"/>
            </w:r>
            <w:r w:rsidR="004364E5">
              <w:rPr>
                <w:noProof/>
                <w:webHidden/>
              </w:rPr>
              <w:t>4</w:t>
            </w:r>
            <w:r w:rsidR="004364E5">
              <w:rPr>
                <w:noProof/>
                <w:webHidden/>
              </w:rPr>
              <w:fldChar w:fldCharType="end"/>
            </w:r>
          </w:hyperlink>
        </w:p>
        <w:p w14:paraId="227F4397" w14:textId="5CCC21FD"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773" w:history="1">
            <w:r w:rsidRPr="00E815E5">
              <w:rPr>
                <w:rStyle w:val="Hyperlink"/>
                <w:rFonts w:hint="eastAsia"/>
                <w:noProof/>
                <w:rtl/>
              </w:rPr>
              <w:t>שיעור</w:t>
            </w:r>
            <w:r w:rsidRPr="00E815E5">
              <w:rPr>
                <w:rStyle w:val="Hyperlink"/>
                <w:noProof/>
                <w:rtl/>
              </w:rPr>
              <w:t xml:space="preserve"> 2 - </w:t>
            </w:r>
            <w:r w:rsidRPr="00E815E5">
              <w:rPr>
                <w:rStyle w:val="Hyperlink"/>
                <w:rFonts w:hint="eastAsia"/>
                <w:noProof/>
                <w:rtl/>
              </w:rPr>
              <w:t>המשך</w:t>
            </w:r>
            <w:r w:rsidRPr="00E815E5">
              <w:rPr>
                <w:rStyle w:val="Hyperlink"/>
                <w:noProof/>
                <w:rtl/>
              </w:rPr>
              <w:t xml:space="preserve"> </w:t>
            </w:r>
            <w:r w:rsidRPr="00E815E5">
              <w:rPr>
                <w:rStyle w:val="Hyperlink"/>
                <w:rFonts w:hint="eastAsia"/>
                <w:noProof/>
                <w:rtl/>
              </w:rPr>
              <w:t>חשבונאות</w:t>
            </w:r>
            <w:r w:rsidRPr="00E815E5">
              <w:rPr>
                <w:rStyle w:val="Hyperlink"/>
                <w:noProof/>
                <w:rtl/>
              </w:rPr>
              <w:t xml:space="preserve"> </w:t>
            </w:r>
            <w:r w:rsidRPr="00E815E5">
              <w:rPr>
                <w:rStyle w:val="Hyperlink"/>
                <w:rFonts w:hint="eastAsia"/>
                <w:noProof/>
                <w:rtl/>
              </w:rPr>
              <w:t>לאומית</w:t>
            </w:r>
            <w:r w:rsidRPr="00E815E5">
              <w:rPr>
                <w:rStyle w:val="Hyperlink"/>
                <w:noProof/>
                <w:rtl/>
              </w:rPr>
              <w:t xml:space="preserve"> – 16.3.2025</w:t>
            </w:r>
            <w:r>
              <w:rPr>
                <w:noProof/>
                <w:webHidden/>
              </w:rPr>
              <w:tab/>
            </w:r>
            <w:r>
              <w:rPr>
                <w:noProof/>
                <w:webHidden/>
              </w:rPr>
              <w:fldChar w:fldCharType="begin"/>
            </w:r>
            <w:r>
              <w:rPr>
                <w:noProof/>
                <w:webHidden/>
              </w:rPr>
              <w:instrText xml:space="preserve"> PAGEREF _Toc197194773 \h </w:instrText>
            </w:r>
            <w:r>
              <w:rPr>
                <w:noProof/>
                <w:webHidden/>
              </w:rPr>
            </w:r>
            <w:r>
              <w:rPr>
                <w:noProof/>
                <w:webHidden/>
              </w:rPr>
              <w:fldChar w:fldCharType="separate"/>
            </w:r>
            <w:r>
              <w:rPr>
                <w:noProof/>
                <w:webHidden/>
              </w:rPr>
              <w:t>11</w:t>
            </w:r>
            <w:r>
              <w:rPr>
                <w:noProof/>
                <w:webHidden/>
              </w:rPr>
              <w:fldChar w:fldCharType="end"/>
            </w:r>
          </w:hyperlink>
        </w:p>
        <w:p w14:paraId="0750B1C7" w14:textId="37E9D7FF"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74" w:history="1">
            <w:r w:rsidRPr="00E815E5">
              <w:rPr>
                <w:rStyle w:val="Hyperlink"/>
                <w:rFonts w:hint="eastAsia"/>
                <w:noProof/>
                <w:bdr w:val="none" w:sz="0" w:space="0" w:color="auto" w:frame="1"/>
                <w:rtl/>
              </w:rPr>
              <w:t>ריכוז</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נוסחאות</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לשיעורים</w:t>
            </w:r>
            <w:r w:rsidRPr="00E815E5">
              <w:rPr>
                <w:rStyle w:val="Hyperlink"/>
                <w:noProof/>
                <w:bdr w:val="none" w:sz="0" w:space="0" w:color="auto" w:frame="1"/>
                <w:rtl/>
              </w:rPr>
              <w:t xml:space="preserve"> 1 </w:t>
            </w:r>
            <w:r w:rsidRPr="00E815E5">
              <w:rPr>
                <w:rStyle w:val="Hyperlink"/>
                <w:rFonts w:hint="eastAsia"/>
                <w:noProof/>
                <w:bdr w:val="none" w:sz="0" w:space="0" w:color="auto" w:frame="1"/>
                <w:rtl/>
              </w:rPr>
              <w:t>ו</w:t>
            </w:r>
            <w:r w:rsidRPr="00E815E5">
              <w:rPr>
                <w:rStyle w:val="Hyperlink"/>
                <w:noProof/>
                <w:bdr w:val="none" w:sz="0" w:space="0" w:color="auto" w:frame="1"/>
                <w:rtl/>
              </w:rPr>
              <w:t>-2</w:t>
            </w:r>
            <w:r>
              <w:rPr>
                <w:noProof/>
                <w:webHidden/>
              </w:rPr>
              <w:tab/>
            </w:r>
            <w:r>
              <w:rPr>
                <w:noProof/>
                <w:webHidden/>
              </w:rPr>
              <w:fldChar w:fldCharType="begin"/>
            </w:r>
            <w:r>
              <w:rPr>
                <w:noProof/>
                <w:webHidden/>
              </w:rPr>
              <w:instrText xml:space="preserve"> PAGEREF _Toc197194774 \h </w:instrText>
            </w:r>
            <w:r>
              <w:rPr>
                <w:noProof/>
                <w:webHidden/>
              </w:rPr>
            </w:r>
            <w:r>
              <w:rPr>
                <w:noProof/>
                <w:webHidden/>
              </w:rPr>
              <w:fldChar w:fldCharType="separate"/>
            </w:r>
            <w:r>
              <w:rPr>
                <w:noProof/>
                <w:webHidden/>
              </w:rPr>
              <w:t>23</w:t>
            </w:r>
            <w:r>
              <w:rPr>
                <w:noProof/>
                <w:webHidden/>
              </w:rPr>
              <w:fldChar w:fldCharType="end"/>
            </w:r>
          </w:hyperlink>
        </w:p>
        <w:p w14:paraId="3DC0E26E" w14:textId="03B720A0"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75" w:history="1">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לאחר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_Toc197194775 \h </w:instrText>
            </w:r>
            <w:r>
              <w:rPr>
                <w:noProof/>
                <w:webHidden/>
              </w:rPr>
            </w:r>
            <w:r>
              <w:rPr>
                <w:noProof/>
                <w:webHidden/>
              </w:rPr>
              <w:fldChar w:fldCharType="separate"/>
            </w:r>
            <w:r>
              <w:rPr>
                <w:noProof/>
                <w:webHidden/>
              </w:rPr>
              <w:t>24</w:t>
            </w:r>
            <w:r>
              <w:rPr>
                <w:noProof/>
                <w:webHidden/>
              </w:rPr>
              <w:fldChar w:fldCharType="end"/>
            </w:r>
          </w:hyperlink>
        </w:p>
        <w:p w14:paraId="2BBB6636" w14:textId="686CE905"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76" w:history="1">
            <w:r w:rsidRPr="00E815E5">
              <w:rPr>
                <w:rStyle w:val="Hyperlink"/>
                <w:rFonts w:hint="eastAsia"/>
                <w:noProof/>
                <w:bdr w:val="none" w:sz="0" w:space="0" w:color="auto" w:frame="1"/>
                <w:rtl/>
                <w:lang w:val="en-US"/>
              </w:rPr>
              <w:t>פתרון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לאחר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_Toc197194776 \h </w:instrText>
            </w:r>
            <w:r>
              <w:rPr>
                <w:noProof/>
                <w:webHidden/>
              </w:rPr>
            </w:r>
            <w:r>
              <w:rPr>
                <w:noProof/>
                <w:webHidden/>
              </w:rPr>
              <w:fldChar w:fldCharType="separate"/>
            </w:r>
            <w:r>
              <w:rPr>
                <w:noProof/>
                <w:webHidden/>
              </w:rPr>
              <w:t>26</w:t>
            </w:r>
            <w:r>
              <w:rPr>
                <w:noProof/>
                <w:webHidden/>
              </w:rPr>
              <w:fldChar w:fldCharType="end"/>
            </w:r>
          </w:hyperlink>
        </w:p>
        <w:p w14:paraId="4F4CEDB3" w14:textId="309C6179"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777" w:history="1">
            <w:r w:rsidRPr="00E815E5">
              <w:rPr>
                <w:rStyle w:val="Hyperlink"/>
                <w:rFonts w:hint="eastAsia"/>
                <w:noProof/>
                <w:rtl/>
              </w:rPr>
              <w:t>שיעור</w:t>
            </w:r>
            <w:r w:rsidRPr="00E815E5">
              <w:rPr>
                <w:rStyle w:val="Hyperlink"/>
                <w:noProof/>
                <w:rtl/>
              </w:rPr>
              <w:t xml:space="preserve"> </w:t>
            </w:r>
            <w:r w:rsidRPr="00E815E5">
              <w:rPr>
                <w:rStyle w:val="Hyperlink"/>
                <w:noProof/>
              </w:rPr>
              <w:t>3</w:t>
            </w:r>
            <w:r w:rsidRPr="00E815E5">
              <w:rPr>
                <w:rStyle w:val="Hyperlink"/>
                <w:noProof/>
                <w:rtl/>
              </w:rPr>
              <w:t xml:space="preserve"> - </w:t>
            </w:r>
            <w:r w:rsidRPr="00E815E5">
              <w:rPr>
                <w:rStyle w:val="Hyperlink"/>
                <w:rFonts w:hint="eastAsia"/>
                <w:noProof/>
                <w:rtl/>
              </w:rPr>
              <w:t>תקציב</w:t>
            </w:r>
            <w:r w:rsidRPr="00E815E5">
              <w:rPr>
                <w:rStyle w:val="Hyperlink"/>
                <w:noProof/>
                <w:rtl/>
              </w:rPr>
              <w:t xml:space="preserve"> </w:t>
            </w:r>
            <w:r w:rsidRPr="00E815E5">
              <w:rPr>
                <w:rStyle w:val="Hyperlink"/>
                <w:rFonts w:hint="eastAsia"/>
                <w:noProof/>
                <w:rtl/>
              </w:rPr>
              <w:t>הממשלה</w:t>
            </w:r>
            <w:r w:rsidRPr="00E815E5">
              <w:rPr>
                <w:rStyle w:val="Hyperlink"/>
                <w:noProof/>
                <w:rtl/>
              </w:rPr>
              <w:t xml:space="preserve"> </w:t>
            </w:r>
            <w:r w:rsidRPr="00E815E5">
              <w:rPr>
                <w:rStyle w:val="Hyperlink"/>
                <w:rFonts w:hint="eastAsia"/>
                <w:noProof/>
                <w:rtl/>
              </w:rPr>
              <w:t>ופונקציית</w:t>
            </w:r>
            <w:r w:rsidRPr="00E815E5">
              <w:rPr>
                <w:rStyle w:val="Hyperlink"/>
                <w:noProof/>
                <w:rtl/>
              </w:rPr>
              <w:t xml:space="preserve"> </w:t>
            </w:r>
            <w:r w:rsidRPr="00E815E5">
              <w:rPr>
                <w:rStyle w:val="Hyperlink"/>
                <w:rFonts w:hint="eastAsia"/>
                <w:noProof/>
                <w:rtl/>
              </w:rPr>
              <w:t>צריכה</w:t>
            </w:r>
            <w:r w:rsidRPr="00E815E5">
              <w:rPr>
                <w:rStyle w:val="Hyperlink"/>
                <w:noProof/>
              </w:rPr>
              <w:t xml:space="preserve"> </w:t>
            </w:r>
            <w:r w:rsidRPr="00E815E5">
              <w:rPr>
                <w:rStyle w:val="Hyperlink"/>
                <w:noProof/>
                <w:rtl/>
              </w:rPr>
              <w:t xml:space="preserve"> - 23.3.2025</w:t>
            </w:r>
            <w:r>
              <w:rPr>
                <w:noProof/>
                <w:webHidden/>
              </w:rPr>
              <w:tab/>
            </w:r>
            <w:r>
              <w:rPr>
                <w:noProof/>
                <w:webHidden/>
              </w:rPr>
              <w:fldChar w:fldCharType="begin"/>
            </w:r>
            <w:r>
              <w:rPr>
                <w:noProof/>
                <w:webHidden/>
              </w:rPr>
              <w:instrText xml:space="preserve"> PAGEREF _Toc197194777 \h </w:instrText>
            </w:r>
            <w:r>
              <w:rPr>
                <w:noProof/>
                <w:webHidden/>
              </w:rPr>
            </w:r>
            <w:r>
              <w:rPr>
                <w:noProof/>
                <w:webHidden/>
              </w:rPr>
              <w:fldChar w:fldCharType="separate"/>
            </w:r>
            <w:r>
              <w:rPr>
                <w:noProof/>
                <w:webHidden/>
              </w:rPr>
              <w:t>31</w:t>
            </w:r>
            <w:r>
              <w:rPr>
                <w:noProof/>
                <w:webHidden/>
              </w:rPr>
              <w:fldChar w:fldCharType="end"/>
            </w:r>
          </w:hyperlink>
        </w:p>
        <w:p w14:paraId="5547BBD3" w14:textId="081189F4"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78" w:history="1">
            <w:r w:rsidRPr="00E815E5">
              <w:rPr>
                <w:rStyle w:val="Hyperlink"/>
                <w:rFonts w:hint="eastAsia"/>
                <w:noProof/>
                <w:rtl/>
              </w:rPr>
              <w:t>חלק</w:t>
            </w:r>
            <w:r w:rsidRPr="00E815E5">
              <w:rPr>
                <w:rStyle w:val="Hyperlink"/>
                <w:noProof/>
                <w:rtl/>
              </w:rPr>
              <w:t xml:space="preserve"> 3.1 - </w:t>
            </w:r>
            <w:r w:rsidRPr="00E815E5">
              <w:rPr>
                <w:rStyle w:val="Hyperlink"/>
                <w:rFonts w:hint="eastAsia"/>
                <w:noProof/>
                <w:rtl/>
              </w:rPr>
              <w:t>תקציב</w:t>
            </w:r>
            <w:r w:rsidRPr="00E815E5">
              <w:rPr>
                <w:rStyle w:val="Hyperlink"/>
                <w:noProof/>
                <w:rtl/>
              </w:rPr>
              <w:t xml:space="preserve"> </w:t>
            </w:r>
            <w:r w:rsidRPr="00E815E5">
              <w:rPr>
                <w:rStyle w:val="Hyperlink"/>
                <w:rFonts w:hint="eastAsia"/>
                <w:noProof/>
                <w:rtl/>
              </w:rPr>
              <w:t>הממשלה</w:t>
            </w:r>
            <w:r>
              <w:rPr>
                <w:noProof/>
                <w:webHidden/>
              </w:rPr>
              <w:tab/>
            </w:r>
            <w:r>
              <w:rPr>
                <w:noProof/>
                <w:webHidden/>
              </w:rPr>
              <w:fldChar w:fldCharType="begin"/>
            </w:r>
            <w:r>
              <w:rPr>
                <w:noProof/>
                <w:webHidden/>
              </w:rPr>
              <w:instrText xml:space="preserve"> PAGEREF _Toc197194778 \h </w:instrText>
            </w:r>
            <w:r>
              <w:rPr>
                <w:noProof/>
                <w:webHidden/>
              </w:rPr>
            </w:r>
            <w:r>
              <w:rPr>
                <w:noProof/>
                <w:webHidden/>
              </w:rPr>
              <w:fldChar w:fldCharType="separate"/>
            </w:r>
            <w:r>
              <w:rPr>
                <w:noProof/>
                <w:webHidden/>
              </w:rPr>
              <w:t>31</w:t>
            </w:r>
            <w:r>
              <w:rPr>
                <w:noProof/>
                <w:webHidden/>
              </w:rPr>
              <w:fldChar w:fldCharType="end"/>
            </w:r>
          </w:hyperlink>
        </w:p>
        <w:p w14:paraId="3BFD78A7" w14:textId="4CECBF11"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79" w:history="1">
            <w:r w:rsidRPr="00E815E5">
              <w:rPr>
                <w:rStyle w:val="Hyperlink"/>
                <w:rFonts w:hint="eastAsia"/>
                <w:noProof/>
                <w:rtl/>
              </w:rPr>
              <w:t>חלק</w:t>
            </w:r>
            <w:r w:rsidRPr="00E815E5">
              <w:rPr>
                <w:rStyle w:val="Hyperlink"/>
                <w:noProof/>
                <w:rtl/>
              </w:rPr>
              <w:t xml:space="preserve"> 3.2 - </w:t>
            </w:r>
            <w:r w:rsidRPr="00E815E5">
              <w:rPr>
                <w:rStyle w:val="Hyperlink"/>
                <w:rFonts w:hint="eastAsia"/>
                <w:noProof/>
                <w:rtl/>
              </w:rPr>
              <w:t>שאלות</w:t>
            </w:r>
            <w:r w:rsidRPr="00E815E5">
              <w:rPr>
                <w:rStyle w:val="Hyperlink"/>
                <w:noProof/>
                <w:rtl/>
              </w:rPr>
              <w:t xml:space="preserve"> </w:t>
            </w:r>
            <w:r w:rsidRPr="00E815E5">
              <w:rPr>
                <w:rStyle w:val="Hyperlink"/>
                <w:rFonts w:hint="eastAsia"/>
                <w:noProof/>
                <w:rtl/>
              </w:rPr>
              <w:t>לבית</w:t>
            </w:r>
            <w:r w:rsidRPr="00E815E5">
              <w:rPr>
                <w:rStyle w:val="Hyperlink"/>
                <w:noProof/>
                <w:rtl/>
              </w:rPr>
              <w:t xml:space="preserve"> </w:t>
            </w:r>
            <w:r w:rsidRPr="00E815E5">
              <w:rPr>
                <w:rStyle w:val="Hyperlink"/>
                <w:rFonts w:hint="eastAsia"/>
                <w:noProof/>
                <w:rtl/>
              </w:rPr>
              <w:t>בנושא</w:t>
            </w:r>
            <w:r w:rsidRPr="00E815E5">
              <w:rPr>
                <w:rStyle w:val="Hyperlink"/>
                <w:noProof/>
                <w:rtl/>
              </w:rPr>
              <w:t xml:space="preserve"> </w:t>
            </w:r>
            <w:r w:rsidRPr="00E815E5">
              <w:rPr>
                <w:rStyle w:val="Hyperlink"/>
                <w:rFonts w:hint="eastAsia"/>
                <w:noProof/>
                <w:rtl/>
              </w:rPr>
              <w:t>תקציב</w:t>
            </w:r>
            <w:r w:rsidRPr="00E815E5">
              <w:rPr>
                <w:rStyle w:val="Hyperlink"/>
                <w:noProof/>
                <w:rtl/>
              </w:rPr>
              <w:t xml:space="preserve"> </w:t>
            </w:r>
            <w:r w:rsidRPr="00E815E5">
              <w:rPr>
                <w:rStyle w:val="Hyperlink"/>
                <w:rFonts w:hint="eastAsia"/>
                <w:noProof/>
                <w:rtl/>
              </w:rPr>
              <w:t>הממשלה</w:t>
            </w:r>
            <w:r>
              <w:rPr>
                <w:noProof/>
                <w:webHidden/>
              </w:rPr>
              <w:tab/>
            </w:r>
            <w:r>
              <w:rPr>
                <w:noProof/>
                <w:webHidden/>
              </w:rPr>
              <w:fldChar w:fldCharType="begin"/>
            </w:r>
            <w:r>
              <w:rPr>
                <w:noProof/>
                <w:webHidden/>
              </w:rPr>
              <w:instrText xml:space="preserve"> PAGEREF _Toc197194779 \h </w:instrText>
            </w:r>
            <w:r>
              <w:rPr>
                <w:noProof/>
                <w:webHidden/>
              </w:rPr>
            </w:r>
            <w:r>
              <w:rPr>
                <w:noProof/>
                <w:webHidden/>
              </w:rPr>
              <w:fldChar w:fldCharType="separate"/>
            </w:r>
            <w:r>
              <w:rPr>
                <w:noProof/>
                <w:webHidden/>
              </w:rPr>
              <w:t>37</w:t>
            </w:r>
            <w:r>
              <w:rPr>
                <w:noProof/>
                <w:webHidden/>
              </w:rPr>
              <w:fldChar w:fldCharType="end"/>
            </w:r>
          </w:hyperlink>
        </w:p>
        <w:p w14:paraId="060A60D5" w14:textId="6A635C77"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0" w:history="1">
            <w:r w:rsidRPr="00E815E5">
              <w:rPr>
                <w:rStyle w:val="Hyperlink"/>
                <w:rFonts w:hint="eastAsia"/>
                <w:noProof/>
                <w:rtl/>
              </w:rPr>
              <w:t>חלק</w:t>
            </w:r>
            <w:r w:rsidRPr="00E815E5">
              <w:rPr>
                <w:rStyle w:val="Hyperlink"/>
                <w:noProof/>
                <w:rtl/>
              </w:rPr>
              <w:t xml:space="preserve"> 3.3 - </w:t>
            </w:r>
            <w:r w:rsidRPr="00E815E5">
              <w:rPr>
                <w:rStyle w:val="Hyperlink"/>
                <w:rFonts w:hint="eastAsia"/>
                <w:noProof/>
                <w:rtl/>
              </w:rPr>
              <w:t>פתרון</w:t>
            </w:r>
            <w:r w:rsidRPr="00E815E5">
              <w:rPr>
                <w:rStyle w:val="Hyperlink"/>
                <w:noProof/>
                <w:rtl/>
              </w:rPr>
              <w:t xml:space="preserve"> </w:t>
            </w:r>
            <w:r w:rsidRPr="00E815E5">
              <w:rPr>
                <w:rStyle w:val="Hyperlink"/>
                <w:rFonts w:hint="eastAsia"/>
                <w:noProof/>
                <w:rtl/>
              </w:rPr>
              <w:t>שאלות</w:t>
            </w:r>
            <w:r w:rsidRPr="00E815E5">
              <w:rPr>
                <w:rStyle w:val="Hyperlink"/>
                <w:noProof/>
                <w:rtl/>
              </w:rPr>
              <w:t xml:space="preserve"> </w:t>
            </w:r>
            <w:r w:rsidRPr="00E815E5">
              <w:rPr>
                <w:rStyle w:val="Hyperlink"/>
                <w:rFonts w:hint="eastAsia"/>
                <w:noProof/>
                <w:rtl/>
              </w:rPr>
              <w:t>לבית</w:t>
            </w:r>
            <w:r w:rsidRPr="00E815E5">
              <w:rPr>
                <w:rStyle w:val="Hyperlink"/>
                <w:noProof/>
                <w:rtl/>
              </w:rPr>
              <w:t xml:space="preserve"> </w:t>
            </w:r>
            <w:r w:rsidRPr="00E815E5">
              <w:rPr>
                <w:rStyle w:val="Hyperlink"/>
                <w:rFonts w:hint="eastAsia"/>
                <w:noProof/>
                <w:rtl/>
              </w:rPr>
              <w:t>בנושא</w:t>
            </w:r>
            <w:r w:rsidRPr="00E815E5">
              <w:rPr>
                <w:rStyle w:val="Hyperlink"/>
                <w:noProof/>
                <w:rtl/>
              </w:rPr>
              <w:t xml:space="preserve"> </w:t>
            </w:r>
            <w:r w:rsidRPr="00E815E5">
              <w:rPr>
                <w:rStyle w:val="Hyperlink"/>
                <w:rFonts w:hint="eastAsia"/>
                <w:noProof/>
                <w:rtl/>
              </w:rPr>
              <w:t>תקציב</w:t>
            </w:r>
            <w:r w:rsidRPr="00E815E5">
              <w:rPr>
                <w:rStyle w:val="Hyperlink"/>
                <w:noProof/>
                <w:rtl/>
              </w:rPr>
              <w:t xml:space="preserve"> </w:t>
            </w:r>
            <w:r w:rsidRPr="00E815E5">
              <w:rPr>
                <w:rStyle w:val="Hyperlink"/>
                <w:rFonts w:hint="eastAsia"/>
                <w:noProof/>
                <w:rtl/>
              </w:rPr>
              <w:t>הממשלה</w:t>
            </w:r>
            <w:r>
              <w:rPr>
                <w:noProof/>
                <w:webHidden/>
              </w:rPr>
              <w:tab/>
            </w:r>
            <w:r>
              <w:rPr>
                <w:noProof/>
                <w:webHidden/>
              </w:rPr>
              <w:fldChar w:fldCharType="begin"/>
            </w:r>
            <w:r>
              <w:rPr>
                <w:noProof/>
                <w:webHidden/>
              </w:rPr>
              <w:instrText xml:space="preserve"> PAGEREF _Toc197194780 \h </w:instrText>
            </w:r>
            <w:r>
              <w:rPr>
                <w:noProof/>
                <w:webHidden/>
              </w:rPr>
            </w:r>
            <w:r>
              <w:rPr>
                <w:noProof/>
                <w:webHidden/>
              </w:rPr>
              <w:fldChar w:fldCharType="separate"/>
            </w:r>
            <w:r>
              <w:rPr>
                <w:noProof/>
                <w:webHidden/>
              </w:rPr>
              <w:t>38</w:t>
            </w:r>
            <w:r>
              <w:rPr>
                <w:noProof/>
                <w:webHidden/>
              </w:rPr>
              <w:fldChar w:fldCharType="end"/>
            </w:r>
          </w:hyperlink>
        </w:p>
        <w:p w14:paraId="57318DC4" w14:textId="0DE9E781"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781" w:history="1">
            <w:r w:rsidRPr="00E815E5">
              <w:rPr>
                <w:rStyle w:val="Hyperlink"/>
                <w:rFonts w:hint="eastAsia"/>
                <w:noProof/>
                <w:rtl/>
              </w:rPr>
              <w:t>חלק</w:t>
            </w:r>
            <w:r w:rsidRPr="00E815E5">
              <w:rPr>
                <w:rStyle w:val="Hyperlink"/>
                <w:noProof/>
                <w:rtl/>
              </w:rPr>
              <w:t xml:space="preserve"> 3.3 - </w:t>
            </w:r>
            <w:r w:rsidRPr="00E815E5">
              <w:rPr>
                <w:rStyle w:val="Hyperlink"/>
                <w:rFonts w:hint="eastAsia"/>
                <w:noProof/>
                <w:rtl/>
              </w:rPr>
              <w:t>פונקציית</w:t>
            </w:r>
            <w:r w:rsidRPr="00E815E5">
              <w:rPr>
                <w:rStyle w:val="Hyperlink"/>
                <w:noProof/>
                <w:rtl/>
              </w:rPr>
              <w:t xml:space="preserve"> </w:t>
            </w:r>
            <w:r w:rsidRPr="00E815E5">
              <w:rPr>
                <w:rStyle w:val="Hyperlink"/>
                <w:rFonts w:hint="eastAsia"/>
                <w:noProof/>
                <w:rtl/>
              </w:rPr>
              <w:t>הצריכה</w:t>
            </w:r>
            <w:r>
              <w:rPr>
                <w:noProof/>
                <w:webHidden/>
              </w:rPr>
              <w:tab/>
            </w:r>
            <w:r>
              <w:rPr>
                <w:noProof/>
                <w:webHidden/>
              </w:rPr>
              <w:fldChar w:fldCharType="begin"/>
            </w:r>
            <w:r>
              <w:rPr>
                <w:noProof/>
                <w:webHidden/>
              </w:rPr>
              <w:instrText xml:space="preserve"> PAGEREF _Toc197194781 \h </w:instrText>
            </w:r>
            <w:r>
              <w:rPr>
                <w:noProof/>
                <w:webHidden/>
              </w:rPr>
            </w:r>
            <w:r>
              <w:rPr>
                <w:noProof/>
                <w:webHidden/>
              </w:rPr>
              <w:fldChar w:fldCharType="separate"/>
            </w:r>
            <w:r>
              <w:rPr>
                <w:noProof/>
                <w:webHidden/>
              </w:rPr>
              <w:t>39</w:t>
            </w:r>
            <w:r>
              <w:rPr>
                <w:noProof/>
                <w:webHidden/>
              </w:rPr>
              <w:fldChar w:fldCharType="end"/>
            </w:r>
          </w:hyperlink>
        </w:p>
        <w:p w14:paraId="23186F7F" w14:textId="2A46C2FD"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2" w:history="1">
            <w:r w:rsidRPr="00E815E5">
              <w:rPr>
                <w:rStyle w:val="Hyperlink"/>
                <w:rFonts w:hint="eastAsia"/>
                <w:noProof/>
                <w:rtl/>
              </w:rPr>
              <w:t>חלק</w:t>
            </w:r>
            <w:r w:rsidRPr="00E815E5">
              <w:rPr>
                <w:rStyle w:val="Hyperlink"/>
                <w:noProof/>
                <w:rtl/>
              </w:rPr>
              <w:t xml:space="preserve"> 3.4 – </w:t>
            </w:r>
            <w:r w:rsidRPr="00E815E5">
              <w:rPr>
                <w:rStyle w:val="Hyperlink"/>
                <w:rFonts w:hint="eastAsia"/>
                <w:noProof/>
                <w:rtl/>
              </w:rPr>
              <w:t>שיעורי</w:t>
            </w:r>
            <w:r w:rsidRPr="00E815E5">
              <w:rPr>
                <w:rStyle w:val="Hyperlink"/>
                <w:noProof/>
                <w:rtl/>
              </w:rPr>
              <w:t xml:space="preserve"> </w:t>
            </w:r>
            <w:r w:rsidRPr="00E815E5">
              <w:rPr>
                <w:rStyle w:val="Hyperlink"/>
                <w:rFonts w:hint="eastAsia"/>
                <w:noProof/>
                <w:rtl/>
              </w:rPr>
              <w:t>בית</w:t>
            </w:r>
            <w:r w:rsidRPr="00E815E5">
              <w:rPr>
                <w:rStyle w:val="Hyperlink"/>
                <w:noProof/>
                <w:rtl/>
              </w:rPr>
              <w:t xml:space="preserve"> </w:t>
            </w:r>
            <w:r w:rsidRPr="00E815E5">
              <w:rPr>
                <w:rStyle w:val="Hyperlink"/>
                <w:rFonts w:hint="eastAsia"/>
                <w:noProof/>
                <w:rtl/>
              </w:rPr>
              <w:t>לאחר</w:t>
            </w:r>
            <w:r w:rsidRPr="00E815E5">
              <w:rPr>
                <w:rStyle w:val="Hyperlink"/>
                <w:noProof/>
                <w:rtl/>
              </w:rPr>
              <w:t xml:space="preserve"> </w:t>
            </w:r>
            <w:r w:rsidRPr="00E815E5">
              <w:rPr>
                <w:rStyle w:val="Hyperlink"/>
                <w:rFonts w:hint="eastAsia"/>
                <w:noProof/>
                <w:rtl/>
              </w:rPr>
              <w:t>שיעור</w:t>
            </w:r>
            <w:r w:rsidRPr="00E815E5">
              <w:rPr>
                <w:rStyle w:val="Hyperlink"/>
                <w:noProof/>
                <w:rtl/>
              </w:rPr>
              <w:t xml:space="preserve"> 3</w:t>
            </w:r>
            <w:r>
              <w:rPr>
                <w:noProof/>
                <w:webHidden/>
              </w:rPr>
              <w:tab/>
            </w:r>
            <w:r>
              <w:rPr>
                <w:noProof/>
                <w:webHidden/>
              </w:rPr>
              <w:fldChar w:fldCharType="begin"/>
            </w:r>
            <w:r>
              <w:rPr>
                <w:noProof/>
                <w:webHidden/>
              </w:rPr>
              <w:instrText xml:space="preserve"> PAGEREF _Toc197194782 \h </w:instrText>
            </w:r>
            <w:r>
              <w:rPr>
                <w:noProof/>
                <w:webHidden/>
              </w:rPr>
            </w:r>
            <w:r>
              <w:rPr>
                <w:noProof/>
                <w:webHidden/>
              </w:rPr>
              <w:fldChar w:fldCharType="separate"/>
            </w:r>
            <w:r>
              <w:rPr>
                <w:noProof/>
                <w:webHidden/>
              </w:rPr>
              <w:t>47</w:t>
            </w:r>
            <w:r>
              <w:rPr>
                <w:noProof/>
                <w:webHidden/>
              </w:rPr>
              <w:fldChar w:fldCharType="end"/>
            </w:r>
          </w:hyperlink>
        </w:p>
        <w:p w14:paraId="7B7A2610" w14:textId="32438133"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3" w:history="1">
            <w:r w:rsidRPr="00E815E5">
              <w:rPr>
                <w:rStyle w:val="Hyperlink"/>
                <w:rFonts w:hint="eastAsia"/>
                <w:noProof/>
                <w:rtl/>
              </w:rPr>
              <w:t>חלק</w:t>
            </w:r>
            <w:r w:rsidRPr="00E815E5">
              <w:rPr>
                <w:rStyle w:val="Hyperlink"/>
                <w:noProof/>
                <w:rtl/>
              </w:rPr>
              <w:t xml:space="preserve"> 3.5 – </w:t>
            </w:r>
            <w:r w:rsidRPr="00E815E5">
              <w:rPr>
                <w:rStyle w:val="Hyperlink"/>
                <w:rFonts w:hint="eastAsia"/>
                <w:noProof/>
                <w:rtl/>
              </w:rPr>
              <w:t>פתרונות</w:t>
            </w:r>
            <w:r w:rsidRPr="00E815E5">
              <w:rPr>
                <w:rStyle w:val="Hyperlink"/>
                <w:noProof/>
                <w:rtl/>
              </w:rPr>
              <w:t xml:space="preserve"> </w:t>
            </w:r>
            <w:r w:rsidRPr="00E815E5">
              <w:rPr>
                <w:rStyle w:val="Hyperlink"/>
                <w:rFonts w:hint="eastAsia"/>
                <w:noProof/>
                <w:rtl/>
              </w:rPr>
              <w:t>לשיעורי</w:t>
            </w:r>
            <w:r w:rsidRPr="00E815E5">
              <w:rPr>
                <w:rStyle w:val="Hyperlink"/>
                <w:noProof/>
                <w:rtl/>
              </w:rPr>
              <w:t xml:space="preserve"> </w:t>
            </w:r>
            <w:r w:rsidRPr="00E815E5">
              <w:rPr>
                <w:rStyle w:val="Hyperlink"/>
                <w:rFonts w:hint="eastAsia"/>
                <w:noProof/>
                <w:rtl/>
              </w:rPr>
              <w:t>בית</w:t>
            </w:r>
            <w:r w:rsidRPr="00E815E5">
              <w:rPr>
                <w:rStyle w:val="Hyperlink"/>
                <w:noProof/>
                <w:rtl/>
              </w:rPr>
              <w:t xml:space="preserve"> </w:t>
            </w:r>
            <w:r w:rsidRPr="00E815E5">
              <w:rPr>
                <w:rStyle w:val="Hyperlink"/>
                <w:rFonts w:hint="eastAsia"/>
                <w:noProof/>
                <w:rtl/>
              </w:rPr>
              <w:t>לאחר</w:t>
            </w:r>
            <w:r w:rsidRPr="00E815E5">
              <w:rPr>
                <w:rStyle w:val="Hyperlink"/>
                <w:noProof/>
                <w:rtl/>
              </w:rPr>
              <w:t xml:space="preserve"> </w:t>
            </w:r>
            <w:r w:rsidRPr="00E815E5">
              <w:rPr>
                <w:rStyle w:val="Hyperlink"/>
                <w:rFonts w:hint="eastAsia"/>
                <w:noProof/>
                <w:rtl/>
              </w:rPr>
              <w:t>שיעור</w:t>
            </w:r>
            <w:r w:rsidRPr="00E815E5">
              <w:rPr>
                <w:rStyle w:val="Hyperlink"/>
                <w:noProof/>
                <w:rtl/>
              </w:rPr>
              <w:t xml:space="preserve"> 3</w:t>
            </w:r>
            <w:r>
              <w:rPr>
                <w:noProof/>
                <w:webHidden/>
              </w:rPr>
              <w:tab/>
            </w:r>
            <w:r>
              <w:rPr>
                <w:noProof/>
                <w:webHidden/>
              </w:rPr>
              <w:fldChar w:fldCharType="begin"/>
            </w:r>
            <w:r>
              <w:rPr>
                <w:noProof/>
                <w:webHidden/>
              </w:rPr>
              <w:instrText xml:space="preserve"> PAGEREF _Toc197194783 \h </w:instrText>
            </w:r>
            <w:r>
              <w:rPr>
                <w:noProof/>
                <w:webHidden/>
              </w:rPr>
            </w:r>
            <w:r>
              <w:rPr>
                <w:noProof/>
                <w:webHidden/>
              </w:rPr>
              <w:fldChar w:fldCharType="separate"/>
            </w:r>
            <w:r>
              <w:rPr>
                <w:noProof/>
                <w:webHidden/>
              </w:rPr>
              <w:t>48</w:t>
            </w:r>
            <w:r>
              <w:rPr>
                <w:noProof/>
                <w:webHidden/>
              </w:rPr>
              <w:fldChar w:fldCharType="end"/>
            </w:r>
          </w:hyperlink>
        </w:p>
        <w:p w14:paraId="1813263B" w14:textId="06618F23"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784" w:history="1">
            <w:r w:rsidRPr="00E815E5">
              <w:rPr>
                <w:rStyle w:val="Hyperlink"/>
                <w:rFonts w:hint="eastAsia"/>
                <w:noProof/>
                <w:rtl/>
              </w:rPr>
              <w:t>שיעור</w:t>
            </w:r>
            <w:r w:rsidRPr="00E815E5">
              <w:rPr>
                <w:rStyle w:val="Hyperlink"/>
                <w:noProof/>
                <w:rtl/>
              </w:rPr>
              <w:t xml:space="preserve"> 4 – </w:t>
            </w:r>
            <w:r w:rsidRPr="00E815E5">
              <w:rPr>
                <w:rStyle w:val="Hyperlink"/>
                <w:rFonts w:hint="eastAsia"/>
                <w:noProof/>
                <w:rtl/>
              </w:rPr>
              <w:t>המשך</w:t>
            </w:r>
            <w:r w:rsidRPr="00E815E5">
              <w:rPr>
                <w:rStyle w:val="Hyperlink"/>
                <w:noProof/>
                <w:rtl/>
              </w:rPr>
              <w:t xml:space="preserve"> </w:t>
            </w:r>
            <w:r w:rsidRPr="00E815E5">
              <w:rPr>
                <w:rStyle w:val="Hyperlink"/>
                <w:rFonts w:hint="eastAsia"/>
                <w:noProof/>
                <w:rtl/>
              </w:rPr>
              <w:t>פונקציית</w:t>
            </w:r>
            <w:r w:rsidRPr="00E815E5">
              <w:rPr>
                <w:rStyle w:val="Hyperlink"/>
                <w:noProof/>
                <w:rtl/>
              </w:rPr>
              <w:t xml:space="preserve"> </w:t>
            </w:r>
            <w:r w:rsidRPr="00E815E5">
              <w:rPr>
                <w:rStyle w:val="Hyperlink"/>
                <w:rFonts w:hint="eastAsia"/>
                <w:noProof/>
                <w:rtl/>
              </w:rPr>
              <w:t>צריכה</w:t>
            </w:r>
            <w:r w:rsidRPr="00E815E5">
              <w:rPr>
                <w:rStyle w:val="Hyperlink"/>
                <w:noProof/>
                <w:rtl/>
              </w:rPr>
              <w:t xml:space="preserve"> </w:t>
            </w:r>
            <w:r w:rsidRPr="00E815E5">
              <w:rPr>
                <w:rStyle w:val="Hyperlink"/>
                <w:rFonts w:hint="eastAsia"/>
                <w:noProof/>
                <w:rtl/>
              </w:rPr>
              <w:t>וביקוש</w:t>
            </w:r>
            <w:r w:rsidRPr="00E815E5">
              <w:rPr>
                <w:rStyle w:val="Hyperlink"/>
                <w:noProof/>
                <w:rtl/>
              </w:rPr>
              <w:t xml:space="preserve"> </w:t>
            </w:r>
            <w:r w:rsidRPr="00E815E5">
              <w:rPr>
                <w:rStyle w:val="Hyperlink"/>
                <w:rFonts w:hint="eastAsia"/>
                <w:noProof/>
                <w:rtl/>
              </w:rPr>
              <w:t>מצרפי</w:t>
            </w:r>
            <w:r w:rsidRPr="00E815E5">
              <w:rPr>
                <w:rStyle w:val="Hyperlink"/>
                <w:noProof/>
                <w:rtl/>
              </w:rPr>
              <w:t xml:space="preserve"> 30.3.2025</w:t>
            </w:r>
            <w:r>
              <w:rPr>
                <w:noProof/>
                <w:webHidden/>
              </w:rPr>
              <w:tab/>
            </w:r>
            <w:r>
              <w:rPr>
                <w:noProof/>
                <w:webHidden/>
              </w:rPr>
              <w:fldChar w:fldCharType="begin"/>
            </w:r>
            <w:r>
              <w:rPr>
                <w:noProof/>
                <w:webHidden/>
              </w:rPr>
              <w:instrText xml:space="preserve"> PAGEREF _Toc197194784 \h </w:instrText>
            </w:r>
            <w:r>
              <w:rPr>
                <w:noProof/>
                <w:webHidden/>
              </w:rPr>
            </w:r>
            <w:r>
              <w:rPr>
                <w:noProof/>
                <w:webHidden/>
              </w:rPr>
              <w:fldChar w:fldCharType="separate"/>
            </w:r>
            <w:r>
              <w:rPr>
                <w:noProof/>
                <w:webHidden/>
              </w:rPr>
              <w:t>50</w:t>
            </w:r>
            <w:r>
              <w:rPr>
                <w:noProof/>
                <w:webHidden/>
              </w:rPr>
              <w:fldChar w:fldCharType="end"/>
            </w:r>
          </w:hyperlink>
        </w:p>
        <w:p w14:paraId="31AE66FF" w14:textId="55BF8E51"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5" w:history="1">
            <w:r w:rsidRPr="00E815E5">
              <w:rPr>
                <w:rStyle w:val="Hyperlink"/>
                <w:rFonts w:hint="eastAsia"/>
                <w:noProof/>
                <w:rtl/>
              </w:rPr>
              <w:t>חלק</w:t>
            </w:r>
            <w:r w:rsidRPr="00E815E5">
              <w:rPr>
                <w:rStyle w:val="Hyperlink"/>
                <w:noProof/>
                <w:rtl/>
              </w:rPr>
              <w:t xml:space="preserve"> 4.0 - </w:t>
            </w:r>
            <w:r w:rsidRPr="00E815E5">
              <w:rPr>
                <w:rStyle w:val="Hyperlink"/>
                <w:rFonts w:hint="eastAsia"/>
                <w:noProof/>
                <w:rtl/>
              </w:rPr>
              <w:t>שילוב</w:t>
            </w:r>
            <w:r w:rsidRPr="00E815E5">
              <w:rPr>
                <w:rStyle w:val="Hyperlink"/>
                <w:noProof/>
                <w:rtl/>
              </w:rPr>
              <w:t xml:space="preserve"> </w:t>
            </w:r>
            <w:r w:rsidRPr="00E815E5">
              <w:rPr>
                <w:rStyle w:val="Hyperlink"/>
                <w:rFonts w:hint="eastAsia"/>
                <w:noProof/>
                <w:rtl/>
              </w:rPr>
              <w:t>משפחות</w:t>
            </w:r>
            <w:r w:rsidRPr="00E815E5">
              <w:rPr>
                <w:rStyle w:val="Hyperlink"/>
                <w:noProof/>
                <w:rtl/>
              </w:rPr>
              <w:t xml:space="preserve"> </w:t>
            </w:r>
            <w:r w:rsidRPr="00E815E5">
              <w:rPr>
                <w:rStyle w:val="Hyperlink"/>
                <w:rFonts w:hint="eastAsia"/>
                <w:noProof/>
                <w:rtl/>
              </w:rPr>
              <w:t>ופונקציית</w:t>
            </w:r>
            <w:r w:rsidRPr="00E815E5">
              <w:rPr>
                <w:rStyle w:val="Hyperlink"/>
                <w:noProof/>
                <w:rtl/>
              </w:rPr>
              <w:t xml:space="preserve"> </w:t>
            </w:r>
            <w:r w:rsidRPr="00E815E5">
              <w:rPr>
                <w:rStyle w:val="Hyperlink"/>
                <w:rFonts w:hint="eastAsia"/>
                <w:noProof/>
                <w:rtl/>
              </w:rPr>
              <w:t>צריכה</w:t>
            </w:r>
            <w:r w:rsidRPr="00E815E5">
              <w:rPr>
                <w:rStyle w:val="Hyperlink"/>
                <w:noProof/>
                <w:rtl/>
              </w:rPr>
              <w:t xml:space="preserve"> </w:t>
            </w:r>
            <w:r w:rsidRPr="00E815E5">
              <w:rPr>
                <w:rStyle w:val="Hyperlink"/>
                <w:rFonts w:hint="eastAsia"/>
                <w:noProof/>
                <w:rtl/>
              </w:rPr>
              <w:t>מצרפית</w:t>
            </w:r>
            <w:r>
              <w:rPr>
                <w:noProof/>
                <w:webHidden/>
              </w:rPr>
              <w:tab/>
            </w:r>
            <w:r>
              <w:rPr>
                <w:noProof/>
                <w:webHidden/>
              </w:rPr>
              <w:fldChar w:fldCharType="begin"/>
            </w:r>
            <w:r>
              <w:rPr>
                <w:noProof/>
                <w:webHidden/>
              </w:rPr>
              <w:instrText xml:space="preserve"> PAGEREF _Toc197194785 \h </w:instrText>
            </w:r>
            <w:r>
              <w:rPr>
                <w:noProof/>
                <w:webHidden/>
              </w:rPr>
            </w:r>
            <w:r>
              <w:rPr>
                <w:noProof/>
                <w:webHidden/>
              </w:rPr>
              <w:fldChar w:fldCharType="separate"/>
            </w:r>
            <w:r>
              <w:rPr>
                <w:noProof/>
                <w:webHidden/>
              </w:rPr>
              <w:t>50</w:t>
            </w:r>
            <w:r>
              <w:rPr>
                <w:noProof/>
                <w:webHidden/>
              </w:rPr>
              <w:fldChar w:fldCharType="end"/>
            </w:r>
          </w:hyperlink>
        </w:p>
        <w:p w14:paraId="0AB21C02" w14:textId="5954709E"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6" w:history="1">
            <w:r w:rsidRPr="00E815E5">
              <w:rPr>
                <w:rStyle w:val="Hyperlink"/>
                <w:noProof/>
                <w:bdr w:val="none" w:sz="0" w:space="0" w:color="auto" w:frame="1"/>
                <w:rtl/>
                <w:lang w:val="en-US"/>
              </w:rPr>
              <w:t xml:space="preserve">4.1 </w:t>
            </w:r>
            <w:r w:rsidRPr="00E815E5">
              <w:rPr>
                <w:rStyle w:val="Hyperlink"/>
                <w:rFonts w:hint="eastAsia"/>
                <w:noProof/>
                <w:bdr w:val="none" w:sz="0" w:space="0" w:color="auto" w:frame="1"/>
                <w:rtl/>
                <w:lang w:val="en-US"/>
              </w:rPr>
              <w:t>מבוא</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_Toc197194786 \h </w:instrText>
            </w:r>
            <w:r>
              <w:rPr>
                <w:noProof/>
                <w:webHidden/>
              </w:rPr>
            </w:r>
            <w:r>
              <w:rPr>
                <w:noProof/>
                <w:webHidden/>
              </w:rPr>
              <w:fldChar w:fldCharType="separate"/>
            </w:r>
            <w:r>
              <w:rPr>
                <w:noProof/>
                <w:webHidden/>
              </w:rPr>
              <w:t>54</w:t>
            </w:r>
            <w:r>
              <w:rPr>
                <w:noProof/>
                <w:webHidden/>
              </w:rPr>
              <w:fldChar w:fldCharType="end"/>
            </w:r>
          </w:hyperlink>
        </w:p>
        <w:p w14:paraId="6DE92442" w14:textId="6D66B092"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7" w:history="1">
            <w:r w:rsidRPr="00E815E5">
              <w:rPr>
                <w:rStyle w:val="Hyperlink"/>
                <w:noProof/>
                <w:bdr w:val="none" w:sz="0" w:space="0" w:color="auto" w:frame="1"/>
                <w:rtl/>
                <w:lang w:val="en-US"/>
              </w:rPr>
              <w:t xml:space="preserve">4.2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_Toc197194787 \h </w:instrText>
            </w:r>
            <w:r>
              <w:rPr>
                <w:noProof/>
                <w:webHidden/>
              </w:rPr>
            </w:r>
            <w:r>
              <w:rPr>
                <w:noProof/>
                <w:webHidden/>
              </w:rPr>
              <w:fldChar w:fldCharType="separate"/>
            </w:r>
            <w:r>
              <w:rPr>
                <w:noProof/>
                <w:webHidden/>
              </w:rPr>
              <w:t>55</w:t>
            </w:r>
            <w:r>
              <w:rPr>
                <w:noProof/>
                <w:webHidden/>
              </w:rPr>
              <w:fldChar w:fldCharType="end"/>
            </w:r>
          </w:hyperlink>
        </w:p>
        <w:p w14:paraId="2420E646" w14:textId="286A9846"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8" w:history="1">
            <w:r w:rsidRPr="00E815E5">
              <w:rPr>
                <w:rStyle w:val="Hyperlink"/>
                <w:noProof/>
                <w:bdr w:val="none" w:sz="0" w:space="0" w:color="auto" w:frame="1"/>
                <w:rtl/>
                <w:lang w:val="en-US"/>
              </w:rPr>
              <w:t xml:space="preserve">4.3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בסיסי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לגבי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_Toc197194788 \h </w:instrText>
            </w:r>
            <w:r>
              <w:rPr>
                <w:noProof/>
                <w:webHidden/>
              </w:rPr>
            </w:r>
            <w:r>
              <w:rPr>
                <w:noProof/>
                <w:webHidden/>
              </w:rPr>
              <w:fldChar w:fldCharType="separate"/>
            </w:r>
            <w:r>
              <w:rPr>
                <w:noProof/>
                <w:webHidden/>
              </w:rPr>
              <w:t>57</w:t>
            </w:r>
            <w:r>
              <w:rPr>
                <w:noProof/>
                <w:webHidden/>
              </w:rPr>
              <w:fldChar w:fldCharType="end"/>
            </w:r>
          </w:hyperlink>
        </w:p>
        <w:p w14:paraId="1D2ECD4B" w14:textId="3D45D42E"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9" w:history="1">
            <w:r w:rsidRPr="00E815E5">
              <w:rPr>
                <w:rStyle w:val="Hyperlink"/>
                <w:noProof/>
                <w:bdr w:val="none" w:sz="0" w:space="0" w:color="auto" w:frame="1"/>
                <w:rtl/>
                <w:lang w:val="en-US"/>
              </w:rPr>
              <w:t xml:space="preserve">4.4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_Toc197194789 \h </w:instrText>
            </w:r>
            <w:r>
              <w:rPr>
                <w:noProof/>
                <w:webHidden/>
              </w:rPr>
            </w:r>
            <w:r>
              <w:rPr>
                <w:noProof/>
                <w:webHidden/>
              </w:rPr>
              <w:fldChar w:fldCharType="separate"/>
            </w:r>
            <w:r>
              <w:rPr>
                <w:noProof/>
                <w:webHidden/>
              </w:rPr>
              <w:t>59</w:t>
            </w:r>
            <w:r>
              <w:rPr>
                <w:noProof/>
                <w:webHidden/>
              </w:rPr>
              <w:fldChar w:fldCharType="end"/>
            </w:r>
          </w:hyperlink>
        </w:p>
        <w:p w14:paraId="27868320" w14:textId="3685B9A0"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0" w:history="1">
            <w:r w:rsidRPr="00E815E5">
              <w:rPr>
                <w:rStyle w:val="Hyperlink"/>
                <w:noProof/>
                <w:bdr w:val="none" w:sz="0" w:space="0" w:color="auto" w:frame="1"/>
                <w:rtl/>
                <w:lang w:val="en-US"/>
              </w:rPr>
              <w:t xml:space="preserve">4.5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בסיסי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לגבי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_Toc197194790 \h </w:instrText>
            </w:r>
            <w:r>
              <w:rPr>
                <w:noProof/>
                <w:webHidden/>
              </w:rPr>
            </w:r>
            <w:r>
              <w:rPr>
                <w:noProof/>
                <w:webHidden/>
              </w:rPr>
              <w:fldChar w:fldCharType="separate"/>
            </w:r>
            <w:r>
              <w:rPr>
                <w:noProof/>
                <w:webHidden/>
              </w:rPr>
              <w:t>61</w:t>
            </w:r>
            <w:r>
              <w:rPr>
                <w:noProof/>
                <w:webHidden/>
              </w:rPr>
              <w:fldChar w:fldCharType="end"/>
            </w:r>
          </w:hyperlink>
        </w:p>
        <w:p w14:paraId="6E612409" w14:textId="7E5DDE90"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1" w:history="1">
            <w:r w:rsidRPr="00E815E5">
              <w:rPr>
                <w:rStyle w:val="Hyperlink"/>
                <w:noProof/>
                <w:bdr w:val="none" w:sz="0" w:space="0" w:color="auto" w:frame="1"/>
                <w:rtl/>
                <w:lang w:val="en-US"/>
              </w:rPr>
              <w:t xml:space="preserve">4.6 </w:t>
            </w:r>
            <w:r w:rsidRPr="00E815E5">
              <w:rPr>
                <w:rStyle w:val="Hyperlink"/>
                <w:rFonts w:hint="eastAsia"/>
                <w:noProof/>
                <w:bdr w:val="none" w:sz="0" w:space="0" w:color="auto" w:frame="1"/>
                <w:rtl/>
                <w:lang w:val="en-US"/>
              </w:rPr>
              <w:t>המכפיל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הקיינסיאני</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אפקט</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הפרפר</w:t>
            </w:r>
            <w:r>
              <w:rPr>
                <w:noProof/>
                <w:webHidden/>
              </w:rPr>
              <w:tab/>
            </w:r>
            <w:r>
              <w:rPr>
                <w:noProof/>
                <w:webHidden/>
              </w:rPr>
              <w:fldChar w:fldCharType="begin"/>
            </w:r>
            <w:r>
              <w:rPr>
                <w:noProof/>
                <w:webHidden/>
              </w:rPr>
              <w:instrText xml:space="preserve"> PAGEREF _Toc197194791 \h </w:instrText>
            </w:r>
            <w:r>
              <w:rPr>
                <w:noProof/>
                <w:webHidden/>
              </w:rPr>
            </w:r>
            <w:r>
              <w:rPr>
                <w:noProof/>
                <w:webHidden/>
              </w:rPr>
              <w:fldChar w:fldCharType="separate"/>
            </w:r>
            <w:r>
              <w:rPr>
                <w:noProof/>
                <w:webHidden/>
              </w:rPr>
              <w:t>63</w:t>
            </w:r>
            <w:r>
              <w:rPr>
                <w:noProof/>
                <w:webHidden/>
              </w:rPr>
              <w:fldChar w:fldCharType="end"/>
            </w:r>
          </w:hyperlink>
        </w:p>
        <w:p w14:paraId="1FB05D11" w14:textId="3EFF8E9A"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2" w:history="1">
            <w:r w:rsidRPr="00E815E5">
              <w:rPr>
                <w:rStyle w:val="Hyperlink"/>
                <w:noProof/>
                <w:bdr w:val="none" w:sz="0" w:space="0" w:color="auto" w:frame="1"/>
                <w:rtl/>
                <w:lang w:val="en-US"/>
              </w:rPr>
              <w:t xml:space="preserve">4.7 </w:t>
            </w:r>
            <w:r w:rsidRPr="00E815E5">
              <w:rPr>
                <w:rStyle w:val="Hyperlink"/>
                <w:rFonts w:hint="eastAsia"/>
                <w:noProof/>
                <w:bdr w:val="none" w:sz="0" w:space="0" w:color="auto" w:frame="1"/>
                <w:rtl/>
                <w:lang w:val="en-US"/>
              </w:rPr>
              <w:t>המכפיל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הקיינסיאני</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תרגול</w:t>
            </w:r>
            <w:r>
              <w:rPr>
                <w:noProof/>
                <w:webHidden/>
              </w:rPr>
              <w:tab/>
            </w:r>
            <w:r>
              <w:rPr>
                <w:noProof/>
                <w:webHidden/>
              </w:rPr>
              <w:fldChar w:fldCharType="begin"/>
            </w:r>
            <w:r>
              <w:rPr>
                <w:noProof/>
                <w:webHidden/>
              </w:rPr>
              <w:instrText xml:space="preserve"> PAGEREF _Toc197194792 \h </w:instrText>
            </w:r>
            <w:r>
              <w:rPr>
                <w:noProof/>
                <w:webHidden/>
              </w:rPr>
            </w:r>
            <w:r>
              <w:rPr>
                <w:noProof/>
                <w:webHidden/>
              </w:rPr>
              <w:fldChar w:fldCharType="separate"/>
            </w:r>
            <w:r>
              <w:rPr>
                <w:noProof/>
                <w:webHidden/>
              </w:rPr>
              <w:t>65</w:t>
            </w:r>
            <w:r>
              <w:rPr>
                <w:noProof/>
                <w:webHidden/>
              </w:rPr>
              <w:fldChar w:fldCharType="end"/>
            </w:r>
          </w:hyperlink>
        </w:p>
        <w:p w14:paraId="4BEF08F3" w14:textId="5DC92B62"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3" w:history="1">
            <w:r w:rsidRPr="00E815E5">
              <w:rPr>
                <w:rStyle w:val="Hyperlink"/>
                <w:noProof/>
                <w:bdr w:val="none" w:sz="0" w:space="0" w:color="auto" w:frame="1"/>
                <w:rtl/>
                <w:lang w:val="en-US"/>
              </w:rPr>
              <w:t xml:space="preserve">4.8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4 - </w:t>
            </w:r>
            <w:r w:rsidRPr="00E815E5">
              <w:rPr>
                <w:rStyle w:val="Hyperlink"/>
                <w:rFonts w:hint="eastAsia"/>
                <w:noProof/>
                <w:bdr w:val="none" w:sz="0" w:space="0" w:color="auto" w:frame="1"/>
                <w:rtl/>
                <w:lang w:val="en-US"/>
              </w:rPr>
              <w:t>רמת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_Toc197194793 \h </w:instrText>
            </w:r>
            <w:r>
              <w:rPr>
                <w:noProof/>
                <w:webHidden/>
              </w:rPr>
            </w:r>
            <w:r>
              <w:rPr>
                <w:noProof/>
                <w:webHidden/>
              </w:rPr>
              <w:fldChar w:fldCharType="separate"/>
            </w:r>
            <w:r>
              <w:rPr>
                <w:noProof/>
                <w:webHidden/>
              </w:rPr>
              <w:t>73</w:t>
            </w:r>
            <w:r>
              <w:rPr>
                <w:noProof/>
                <w:webHidden/>
              </w:rPr>
              <w:fldChar w:fldCharType="end"/>
            </w:r>
          </w:hyperlink>
        </w:p>
        <w:p w14:paraId="2C373FD3" w14:textId="4ACF5E90"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794"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5 - </w:t>
            </w:r>
            <w:r w:rsidRPr="00E815E5">
              <w:rPr>
                <w:rStyle w:val="Hyperlink"/>
                <w:rFonts w:hint="eastAsia"/>
                <w:noProof/>
                <w:bdr w:val="none" w:sz="0" w:space="0" w:color="auto" w:frame="1"/>
                <w:rtl/>
                <w:lang w:val="en-US"/>
              </w:rPr>
              <w:t>שיווי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משקל</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פער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דפלציוני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ואינפלציוני</w:t>
            </w:r>
            <w:r w:rsidRPr="00E815E5">
              <w:rPr>
                <w:rStyle w:val="Hyperlink"/>
                <w:noProof/>
                <w:bdr w:val="none" w:sz="0" w:space="0" w:color="auto" w:frame="1"/>
                <w:rtl/>
                <w:lang w:val="en-US"/>
              </w:rPr>
              <w:t xml:space="preserve"> 6.4.2025</w:t>
            </w:r>
            <w:r>
              <w:rPr>
                <w:noProof/>
                <w:webHidden/>
              </w:rPr>
              <w:tab/>
            </w:r>
            <w:r>
              <w:rPr>
                <w:noProof/>
                <w:webHidden/>
              </w:rPr>
              <w:fldChar w:fldCharType="begin"/>
            </w:r>
            <w:r>
              <w:rPr>
                <w:noProof/>
                <w:webHidden/>
              </w:rPr>
              <w:instrText xml:space="preserve"> PAGEREF _Toc197194794 \h </w:instrText>
            </w:r>
            <w:r>
              <w:rPr>
                <w:noProof/>
                <w:webHidden/>
              </w:rPr>
            </w:r>
            <w:r>
              <w:rPr>
                <w:noProof/>
                <w:webHidden/>
              </w:rPr>
              <w:fldChar w:fldCharType="separate"/>
            </w:r>
            <w:r>
              <w:rPr>
                <w:noProof/>
                <w:webHidden/>
              </w:rPr>
              <w:t>75</w:t>
            </w:r>
            <w:r>
              <w:rPr>
                <w:noProof/>
                <w:webHidden/>
              </w:rPr>
              <w:fldChar w:fldCharType="end"/>
            </w:r>
          </w:hyperlink>
        </w:p>
        <w:p w14:paraId="5E984A8E" w14:textId="09F16FEA"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5" w:history="1">
            <w:r w:rsidRPr="00E815E5">
              <w:rPr>
                <w:rStyle w:val="Hyperlink"/>
                <w:noProof/>
                <w:bdr w:val="none" w:sz="0" w:space="0" w:color="auto" w:frame="1"/>
                <w:rtl/>
              </w:rPr>
              <w:t xml:space="preserve">5.0 </w:t>
            </w:r>
            <w:r w:rsidRPr="00E815E5">
              <w:rPr>
                <w:rStyle w:val="Hyperlink"/>
                <w:rFonts w:hint="eastAsia"/>
                <w:noProof/>
                <w:bdr w:val="none" w:sz="0" w:space="0" w:color="auto" w:frame="1"/>
                <w:rtl/>
              </w:rPr>
              <w:t>מענה</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לשאלות</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קהל</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והתלבטויות</w:t>
            </w:r>
            <w:r>
              <w:rPr>
                <w:noProof/>
                <w:webHidden/>
              </w:rPr>
              <w:tab/>
            </w:r>
            <w:r>
              <w:rPr>
                <w:noProof/>
                <w:webHidden/>
              </w:rPr>
              <w:fldChar w:fldCharType="begin"/>
            </w:r>
            <w:r>
              <w:rPr>
                <w:noProof/>
                <w:webHidden/>
              </w:rPr>
              <w:instrText xml:space="preserve"> PAGEREF _Toc197194795 \h </w:instrText>
            </w:r>
            <w:r>
              <w:rPr>
                <w:noProof/>
                <w:webHidden/>
              </w:rPr>
            </w:r>
            <w:r>
              <w:rPr>
                <w:noProof/>
                <w:webHidden/>
              </w:rPr>
              <w:fldChar w:fldCharType="separate"/>
            </w:r>
            <w:r>
              <w:rPr>
                <w:noProof/>
                <w:webHidden/>
              </w:rPr>
              <w:t>75</w:t>
            </w:r>
            <w:r>
              <w:rPr>
                <w:noProof/>
                <w:webHidden/>
              </w:rPr>
              <w:fldChar w:fldCharType="end"/>
            </w:r>
          </w:hyperlink>
        </w:p>
        <w:p w14:paraId="13711FAD" w14:textId="6F65951D"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6" w:history="1">
            <w:r w:rsidRPr="00E815E5">
              <w:rPr>
                <w:rStyle w:val="Hyperlink"/>
                <w:noProof/>
                <w:bdr w:val="none" w:sz="0" w:space="0" w:color="auto" w:frame="1"/>
                <w:rtl/>
              </w:rPr>
              <w:t xml:space="preserve">5.1 </w:t>
            </w:r>
            <w:r w:rsidRPr="00E815E5">
              <w:rPr>
                <w:rStyle w:val="Hyperlink"/>
                <w:rFonts w:hint="eastAsia"/>
                <w:noProof/>
                <w:bdr w:val="none" w:sz="0" w:space="0" w:color="auto" w:frame="1"/>
                <w:rtl/>
              </w:rPr>
              <w:t>רקע</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וחיבור</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לאחור</w:t>
            </w:r>
            <w:r w:rsidRPr="00E815E5">
              <w:rPr>
                <w:rStyle w:val="Hyperlink"/>
                <w:noProof/>
                <w:bdr w:val="none" w:sz="0" w:space="0" w:color="auto" w:frame="1"/>
                <w:rtl/>
              </w:rPr>
              <w:t xml:space="preserve"> - </w:t>
            </w:r>
            <w:r w:rsidRPr="00E815E5">
              <w:rPr>
                <w:rStyle w:val="Hyperlink"/>
                <w:rFonts w:hint="eastAsia"/>
                <w:noProof/>
                <w:bdr w:val="none" w:sz="0" w:space="0" w:color="auto" w:frame="1"/>
                <w:rtl/>
              </w:rPr>
              <w:t>שיווי</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משקל</w:t>
            </w:r>
            <w:r>
              <w:rPr>
                <w:noProof/>
                <w:webHidden/>
              </w:rPr>
              <w:tab/>
            </w:r>
            <w:r>
              <w:rPr>
                <w:noProof/>
                <w:webHidden/>
              </w:rPr>
              <w:fldChar w:fldCharType="begin"/>
            </w:r>
            <w:r>
              <w:rPr>
                <w:noProof/>
                <w:webHidden/>
              </w:rPr>
              <w:instrText xml:space="preserve"> PAGEREF _Toc197194796 \h </w:instrText>
            </w:r>
            <w:r>
              <w:rPr>
                <w:noProof/>
                <w:webHidden/>
              </w:rPr>
            </w:r>
            <w:r>
              <w:rPr>
                <w:noProof/>
                <w:webHidden/>
              </w:rPr>
              <w:fldChar w:fldCharType="separate"/>
            </w:r>
            <w:r>
              <w:rPr>
                <w:noProof/>
                <w:webHidden/>
              </w:rPr>
              <w:t>75</w:t>
            </w:r>
            <w:r>
              <w:rPr>
                <w:noProof/>
                <w:webHidden/>
              </w:rPr>
              <w:fldChar w:fldCharType="end"/>
            </w:r>
          </w:hyperlink>
        </w:p>
        <w:p w14:paraId="75D8ED83" w14:textId="24DE92AF"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7" w:history="1">
            <w:r w:rsidRPr="00E815E5">
              <w:rPr>
                <w:rStyle w:val="Hyperlink"/>
                <w:noProof/>
                <w:bdr w:val="none" w:sz="0" w:space="0" w:color="auto" w:frame="1"/>
                <w:rtl/>
              </w:rPr>
              <w:t xml:space="preserve">5.2 </w:t>
            </w:r>
            <w:r w:rsidRPr="00E815E5">
              <w:rPr>
                <w:rStyle w:val="Hyperlink"/>
                <w:rFonts w:hint="eastAsia"/>
                <w:noProof/>
                <w:bdr w:val="none" w:sz="0" w:space="0" w:color="auto" w:frame="1"/>
                <w:rtl/>
              </w:rPr>
              <w:t>תוצר</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תעסוקה</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מלאה</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פער</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אינפלציוני</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ודפלציוני</w:t>
            </w:r>
            <w:r>
              <w:rPr>
                <w:noProof/>
                <w:webHidden/>
              </w:rPr>
              <w:tab/>
            </w:r>
            <w:r>
              <w:rPr>
                <w:noProof/>
                <w:webHidden/>
              </w:rPr>
              <w:fldChar w:fldCharType="begin"/>
            </w:r>
            <w:r>
              <w:rPr>
                <w:noProof/>
                <w:webHidden/>
              </w:rPr>
              <w:instrText xml:space="preserve"> PAGEREF _Toc197194797 \h </w:instrText>
            </w:r>
            <w:r>
              <w:rPr>
                <w:noProof/>
                <w:webHidden/>
              </w:rPr>
            </w:r>
            <w:r>
              <w:rPr>
                <w:noProof/>
                <w:webHidden/>
              </w:rPr>
              <w:fldChar w:fldCharType="separate"/>
            </w:r>
            <w:r>
              <w:rPr>
                <w:noProof/>
                <w:webHidden/>
              </w:rPr>
              <w:t>75</w:t>
            </w:r>
            <w:r>
              <w:rPr>
                <w:noProof/>
                <w:webHidden/>
              </w:rPr>
              <w:fldChar w:fldCharType="end"/>
            </w:r>
          </w:hyperlink>
        </w:p>
        <w:p w14:paraId="1E1CA73D" w14:textId="7546F8B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8" w:history="1">
            <w:r w:rsidRPr="00E815E5">
              <w:rPr>
                <w:rStyle w:val="Hyperlink"/>
                <w:noProof/>
                <w:bdr w:val="none" w:sz="0" w:space="0" w:color="auto" w:frame="1"/>
                <w:rtl/>
                <w:lang w:val="en-US"/>
              </w:rPr>
              <w:t xml:space="preserve">5.3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בסיסי</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מצרפי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שיווי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משקל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פער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אינפלציוני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_Toc197194798 \h </w:instrText>
            </w:r>
            <w:r>
              <w:rPr>
                <w:noProof/>
                <w:webHidden/>
              </w:rPr>
            </w:r>
            <w:r>
              <w:rPr>
                <w:noProof/>
                <w:webHidden/>
              </w:rPr>
              <w:fldChar w:fldCharType="separate"/>
            </w:r>
            <w:r>
              <w:rPr>
                <w:noProof/>
                <w:webHidden/>
              </w:rPr>
              <w:t>76</w:t>
            </w:r>
            <w:r>
              <w:rPr>
                <w:noProof/>
                <w:webHidden/>
              </w:rPr>
              <w:fldChar w:fldCharType="end"/>
            </w:r>
          </w:hyperlink>
        </w:p>
        <w:p w14:paraId="4C48912C" w14:textId="056DE37C"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9" w:history="1">
            <w:r w:rsidRPr="00E815E5">
              <w:rPr>
                <w:rStyle w:val="Hyperlink"/>
                <w:noProof/>
                <w:bdr w:val="none" w:sz="0" w:space="0" w:color="auto" w:frame="1"/>
                <w:rtl/>
                <w:lang w:val="en-US"/>
              </w:rPr>
              <w:t xml:space="preserve">5.4 </w:t>
            </w:r>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לבית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להגשה</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מצרפי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שיווי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משקל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פער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אינפלציוני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_Toc197194799 \h </w:instrText>
            </w:r>
            <w:r>
              <w:rPr>
                <w:noProof/>
                <w:webHidden/>
              </w:rPr>
            </w:r>
            <w:r>
              <w:rPr>
                <w:noProof/>
                <w:webHidden/>
              </w:rPr>
              <w:fldChar w:fldCharType="separate"/>
            </w:r>
            <w:r>
              <w:rPr>
                <w:noProof/>
                <w:webHidden/>
              </w:rPr>
              <w:t>86</w:t>
            </w:r>
            <w:r>
              <w:rPr>
                <w:noProof/>
                <w:webHidden/>
              </w:rPr>
              <w:fldChar w:fldCharType="end"/>
            </w:r>
          </w:hyperlink>
        </w:p>
        <w:p w14:paraId="16F61FCD" w14:textId="5C1D5D10"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0" w:history="1">
            <w:r w:rsidRPr="00E815E5">
              <w:rPr>
                <w:rStyle w:val="Hyperlink"/>
                <w:noProof/>
                <w:bdr w:val="none" w:sz="0" w:space="0" w:color="auto" w:frame="1"/>
                <w:rtl/>
                <w:lang w:val="en-US"/>
              </w:rPr>
              <w:t xml:space="preserve">7.1 </w:t>
            </w:r>
            <w:r w:rsidRPr="00E815E5">
              <w:rPr>
                <w:rStyle w:val="Hyperlink"/>
                <w:rFonts w:hint="eastAsia"/>
                <w:noProof/>
                <w:bdr w:val="none" w:sz="0" w:space="0" w:color="auto" w:frame="1"/>
                <w:rtl/>
                <w:lang w:val="en-US"/>
              </w:rPr>
              <w:t>רקע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וחיבור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לאחור</w:t>
            </w:r>
            <w:r w:rsidRPr="00E815E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_Toc197194800 \h </w:instrText>
            </w:r>
            <w:r>
              <w:rPr>
                <w:noProof/>
                <w:webHidden/>
              </w:rPr>
            </w:r>
            <w:r>
              <w:rPr>
                <w:noProof/>
                <w:webHidden/>
              </w:rPr>
              <w:fldChar w:fldCharType="separate"/>
            </w:r>
            <w:r>
              <w:rPr>
                <w:noProof/>
                <w:webHidden/>
              </w:rPr>
              <w:t>95</w:t>
            </w:r>
            <w:r>
              <w:rPr>
                <w:noProof/>
                <w:webHidden/>
              </w:rPr>
              <w:fldChar w:fldCharType="end"/>
            </w:r>
          </w:hyperlink>
        </w:p>
        <w:p w14:paraId="7B2EB4A4" w14:textId="1B416C7C"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1" w:history="1">
            <w:r w:rsidRPr="00E815E5">
              <w:rPr>
                <w:rStyle w:val="Hyperlink"/>
                <w:noProof/>
                <w:bdr w:val="none" w:sz="0" w:space="0" w:color="auto" w:frame="1"/>
                <w:rtl/>
                <w:lang w:val="en-US"/>
              </w:rPr>
              <w:t xml:space="preserve">7.2 </w:t>
            </w:r>
            <w:r w:rsidRPr="00E815E5">
              <w:rPr>
                <w:rStyle w:val="Hyperlink"/>
                <w:rFonts w:hint="eastAsia"/>
                <w:noProof/>
                <w:bdr w:val="none" w:sz="0" w:space="0" w:color="auto" w:frame="1"/>
                <w:rtl/>
                <w:lang w:val="en-US"/>
              </w:rPr>
              <w:t>הגדלת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הוצאות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הממשלה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במימון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מסים</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מהות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ואופן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_Toc197194801 \h </w:instrText>
            </w:r>
            <w:r>
              <w:rPr>
                <w:noProof/>
                <w:webHidden/>
              </w:rPr>
            </w:r>
            <w:r>
              <w:rPr>
                <w:noProof/>
                <w:webHidden/>
              </w:rPr>
              <w:fldChar w:fldCharType="separate"/>
            </w:r>
            <w:r>
              <w:rPr>
                <w:noProof/>
                <w:webHidden/>
              </w:rPr>
              <w:t>95</w:t>
            </w:r>
            <w:r>
              <w:rPr>
                <w:noProof/>
                <w:webHidden/>
              </w:rPr>
              <w:fldChar w:fldCharType="end"/>
            </w:r>
          </w:hyperlink>
        </w:p>
        <w:p w14:paraId="49D4E81F" w14:textId="60C9600A"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2" w:history="1">
            <w:r w:rsidRPr="00E815E5">
              <w:rPr>
                <w:rStyle w:val="Hyperlink"/>
                <w:noProof/>
                <w:bdr w:val="none" w:sz="0" w:space="0" w:color="auto" w:frame="1"/>
                <w:rtl/>
                <w:lang w:val="en-US"/>
              </w:rPr>
              <w:t xml:space="preserve">7.3 </w:t>
            </w:r>
            <w:r w:rsidRPr="00E815E5">
              <w:rPr>
                <w:rStyle w:val="Hyperlink"/>
                <w:rFonts w:hint="eastAsia"/>
                <w:noProof/>
                <w:bdr w:val="none" w:sz="0" w:space="0" w:color="auto" w:frame="1"/>
                <w:rtl/>
                <w:lang w:val="en-US"/>
              </w:rPr>
              <w:t>הגדלת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הוצאות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הממשלה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במימון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מיסים</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כיתה</w:t>
            </w:r>
            <w:r>
              <w:rPr>
                <w:noProof/>
                <w:webHidden/>
              </w:rPr>
              <w:tab/>
            </w:r>
            <w:r>
              <w:rPr>
                <w:noProof/>
                <w:webHidden/>
              </w:rPr>
              <w:fldChar w:fldCharType="begin"/>
            </w:r>
            <w:r>
              <w:rPr>
                <w:noProof/>
                <w:webHidden/>
              </w:rPr>
              <w:instrText xml:space="preserve"> PAGEREF _Toc197194802 \h </w:instrText>
            </w:r>
            <w:r>
              <w:rPr>
                <w:noProof/>
                <w:webHidden/>
              </w:rPr>
            </w:r>
            <w:r>
              <w:rPr>
                <w:noProof/>
                <w:webHidden/>
              </w:rPr>
              <w:fldChar w:fldCharType="separate"/>
            </w:r>
            <w:r>
              <w:rPr>
                <w:noProof/>
                <w:webHidden/>
              </w:rPr>
              <w:t>96</w:t>
            </w:r>
            <w:r>
              <w:rPr>
                <w:noProof/>
                <w:webHidden/>
              </w:rPr>
              <w:fldChar w:fldCharType="end"/>
            </w:r>
          </w:hyperlink>
        </w:p>
        <w:p w14:paraId="07D9C05C" w14:textId="5EA3B94B"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03"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6</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המשך</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מדיניות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פיסקאלית</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20.4.2025</w:t>
            </w:r>
            <w:r>
              <w:rPr>
                <w:noProof/>
                <w:webHidden/>
              </w:rPr>
              <w:tab/>
            </w:r>
            <w:r>
              <w:rPr>
                <w:noProof/>
                <w:webHidden/>
              </w:rPr>
              <w:fldChar w:fldCharType="begin"/>
            </w:r>
            <w:r>
              <w:rPr>
                <w:noProof/>
                <w:webHidden/>
              </w:rPr>
              <w:instrText xml:space="preserve"> PAGEREF _Toc197194803 \h </w:instrText>
            </w:r>
            <w:r>
              <w:rPr>
                <w:noProof/>
                <w:webHidden/>
              </w:rPr>
            </w:r>
            <w:r>
              <w:rPr>
                <w:noProof/>
                <w:webHidden/>
              </w:rPr>
              <w:fldChar w:fldCharType="separate"/>
            </w:r>
            <w:r>
              <w:rPr>
                <w:noProof/>
                <w:webHidden/>
              </w:rPr>
              <w:t>98</w:t>
            </w:r>
            <w:r>
              <w:rPr>
                <w:noProof/>
                <w:webHidden/>
              </w:rPr>
              <w:fldChar w:fldCharType="end"/>
            </w:r>
          </w:hyperlink>
        </w:p>
        <w:p w14:paraId="47B54DC2" w14:textId="3F388D2D"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4" w:history="1">
            <w:r w:rsidRPr="00E815E5">
              <w:rPr>
                <w:rStyle w:val="Hyperlink"/>
                <w:noProof/>
                <w:bdr w:val="none" w:sz="0" w:space="0" w:color="auto" w:frame="1"/>
                <w:rtl/>
                <w:lang w:val="en-US"/>
              </w:rPr>
              <w:t xml:space="preserve">7.4 </w:t>
            </w:r>
            <w:r w:rsidRPr="00E815E5">
              <w:rPr>
                <w:rStyle w:val="Hyperlink"/>
                <w:rFonts w:hint="eastAsia"/>
                <w:noProof/>
                <w:bdr w:val="none" w:sz="0" w:space="0" w:color="auto" w:frame="1"/>
                <w:rtl/>
                <w:lang w:val="en-US"/>
              </w:rPr>
              <w:t>הפחתת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מיסים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במימון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הנפקת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אג״ח</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מהות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ואופן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_Toc197194804 \h </w:instrText>
            </w:r>
            <w:r>
              <w:rPr>
                <w:noProof/>
                <w:webHidden/>
              </w:rPr>
            </w:r>
            <w:r>
              <w:rPr>
                <w:noProof/>
                <w:webHidden/>
              </w:rPr>
              <w:fldChar w:fldCharType="separate"/>
            </w:r>
            <w:r>
              <w:rPr>
                <w:noProof/>
                <w:webHidden/>
              </w:rPr>
              <w:t>102</w:t>
            </w:r>
            <w:r>
              <w:rPr>
                <w:noProof/>
                <w:webHidden/>
              </w:rPr>
              <w:fldChar w:fldCharType="end"/>
            </w:r>
          </w:hyperlink>
        </w:p>
        <w:p w14:paraId="1174D822" w14:textId="7075ADC7"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5" w:history="1">
            <w:r w:rsidRPr="00E815E5">
              <w:rPr>
                <w:rStyle w:val="Hyperlink"/>
                <w:noProof/>
                <w:bdr w:val="none" w:sz="0" w:space="0" w:color="auto" w:frame="1"/>
                <w:rtl/>
                <w:lang w:val="en-US"/>
              </w:rPr>
              <w:t xml:space="preserve">7.5 </w:t>
            </w:r>
            <w:r w:rsidRPr="00E815E5">
              <w:rPr>
                <w:rStyle w:val="Hyperlink"/>
                <w:rFonts w:hint="eastAsia"/>
                <w:noProof/>
                <w:bdr w:val="none" w:sz="0" w:space="0" w:color="auto" w:frame="1"/>
                <w:rtl/>
                <w:lang w:val="en-US"/>
              </w:rPr>
              <w:t>סיכום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ביניים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להתערבות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ממשלתית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באמצעות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מדיניות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פיסקאלית</w:t>
            </w:r>
            <w:r>
              <w:rPr>
                <w:noProof/>
                <w:webHidden/>
              </w:rPr>
              <w:tab/>
            </w:r>
            <w:r>
              <w:rPr>
                <w:noProof/>
                <w:webHidden/>
              </w:rPr>
              <w:fldChar w:fldCharType="begin"/>
            </w:r>
            <w:r>
              <w:rPr>
                <w:noProof/>
                <w:webHidden/>
              </w:rPr>
              <w:instrText xml:space="preserve"> PAGEREF _Toc197194805 \h </w:instrText>
            </w:r>
            <w:r>
              <w:rPr>
                <w:noProof/>
                <w:webHidden/>
              </w:rPr>
            </w:r>
            <w:r>
              <w:rPr>
                <w:noProof/>
                <w:webHidden/>
              </w:rPr>
              <w:fldChar w:fldCharType="separate"/>
            </w:r>
            <w:r>
              <w:rPr>
                <w:noProof/>
                <w:webHidden/>
              </w:rPr>
              <w:t>105</w:t>
            </w:r>
            <w:r>
              <w:rPr>
                <w:noProof/>
                <w:webHidden/>
              </w:rPr>
              <w:fldChar w:fldCharType="end"/>
            </w:r>
          </w:hyperlink>
        </w:p>
        <w:p w14:paraId="4A943CDC" w14:textId="15487544"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6" w:history="1">
            <w:r w:rsidRPr="00E815E5">
              <w:rPr>
                <w:rStyle w:val="Hyperlink"/>
                <w:noProof/>
                <w:bdr w:val="none" w:sz="0" w:space="0" w:color="auto" w:frame="1"/>
                <w:rtl/>
                <w:lang w:val="en-US"/>
              </w:rPr>
              <w:t xml:space="preserve">7.6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נוסף</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רמת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_Toc197194806 \h </w:instrText>
            </w:r>
            <w:r>
              <w:rPr>
                <w:noProof/>
                <w:webHidden/>
              </w:rPr>
            </w:r>
            <w:r>
              <w:rPr>
                <w:noProof/>
                <w:webHidden/>
              </w:rPr>
              <w:fldChar w:fldCharType="separate"/>
            </w:r>
            <w:r>
              <w:rPr>
                <w:noProof/>
                <w:webHidden/>
              </w:rPr>
              <w:t>105</w:t>
            </w:r>
            <w:r>
              <w:rPr>
                <w:noProof/>
                <w:webHidden/>
              </w:rPr>
              <w:fldChar w:fldCharType="end"/>
            </w:r>
          </w:hyperlink>
        </w:p>
        <w:p w14:paraId="33EF99B7" w14:textId="5872DC85"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07"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7</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שוק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היצע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27.4.2025</w:t>
            </w:r>
            <w:r>
              <w:rPr>
                <w:noProof/>
                <w:webHidden/>
              </w:rPr>
              <w:tab/>
            </w:r>
            <w:r>
              <w:rPr>
                <w:noProof/>
                <w:webHidden/>
              </w:rPr>
              <w:fldChar w:fldCharType="begin"/>
            </w:r>
            <w:r>
              <w:rPr>
                <w:noProof/>
                <w:webHidden/>
              </w:rPr>
              <w:instrText xml:space="preserve"> PAGEREF _Toc197194807 \h </w:instrText>
            </w:r>
            <w:r>
              <w:rPr>
                <w:noProof/>
                <w:webHidden/>
              </w:rPr>
            </w:r>
            <w:r>
              <w:rPr>
                <w:noProof/>
                <w:webHidden/>
              </w:rPr>
              <w:fldChar w:fldCharType="separate"/>
            </w:r>
            <w:r>
              <w:rPr>
                <w:noProof/>
                <w:webHidden/>
              </w:rPr>
              <w:t>115</w:t>
            </w:r>
            <w:r>
              <w:rPr>
                <w:noProof/>
                <w:webHidden/>
              </w:rPr>
              <w:fldChar w:fldCharType="end"/>
            </w:r>
          </w:hyperlink>
        </w:p>
        <w:p w14:paraId="09E8DA80" w14:textId="36127688"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8" w:history="1">
            <w:r w:rsidRPr="00E815E5">
              <w:rPr>
                <w:rStyle w:val="Hyperlink"/>
                <w:noProof/>
                <w:bdr w:val="none" w:sz="0" w:space="0" w:color="auto" w:frame="1"/>
                <w:rtl/>
                <w:lang w:val="en-US"/>
              </w:rPr>
              <w:t xml:space="preserve">8.1 </w:t>
            </w:r>
            <w:r w:rsidRPr="00E815E5">
              <w:rPr>
                <w:rStyle w:val="Hyperlink"/>
                <w:rFonts w:hint="eastAsia"/>
                <w:noProof/>
                <w:bdr w:val="none" w:sz="0" w:space="0" w:color="auto" w:frame="1"/>
                <w:rtl/>
                <w:lang w:val="en-US"/>
              </w:rPr>
              <w:t>רקע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לשוק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_Toc197194808 \h </w:instrText>
            </w:r>
            <w:r>
              <w:rPr>
                <w:noProof/>
                <w:webHidden/>
              </w:rPr>
            </w:r>
            <w:r>
              <w:rPr>
                <w:noProof/>
                <w:webHidden/>
              </w:rPr>
              <w:fldChar w:fldCharType="separate"/>
            </w:r>
            <w:r>
              <w:rPr>
                <w:noProof/>
                <w:webHidden/>
              </w:rPr>
              <w:t>115</w:t>
            </w:r>
            <w:r>
              <w:rPr>
                <w:noProof/>
                <w:webHidden/>
              </w:rPr>
              <w:fldChar w:fldCharType="end"/>
            </w:r>
          </w:hyperlink>
        </w:p>
        <w:p w14:paraId="45130BE2" w14:textId="04145CBC"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9" w:history="1">
            <w:r w:rsidRPr="00E815E5">
              <w:rPr>
                <w:rStyle w:val="Hyperlink"/>
                <w:noProof/>
                <w:bdr w:val="none" w:sz="0" w:space="0" w:color="auto" w:frame="1"/>
                <w:rtl/>
                <w:lang w:val="en-US"/>
              </w:rPr>
              <w:t xml:space="preserve">8.2 </w:t>
            </w:r>
            <w:r w:rsidRPr="00E815E5">
              <w:rPr>
                <w:rStyle w:val="Hyperlink"/>
                <w:rFonts w:hint="eastAsia"/>
                <w:noProof/>
                <w:bdr w:val="none" w:sz="0" w:space="0" w:color="auto" w:frame="1"/>
                <w:rtl/>
                <w:lang w:val="en-US"/>
              </w:rPr>
              <w:t>המבנה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הכללי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היצע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במקרה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הקלאסי</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הגדרות</w:t>
            </w:r>
            <w:r>
              <w:rPr>
                <w:noProof/>
                <w:webHidden/>
              </w:rPr>
              <w:tab/>
            </w:r>
            <w:r>
              <w:rPr>
                <w:noProof/>
                <w:webHidden/>
              </w:rPr>
              <w:fldChar w:fldCharType="begin"/>
            </w:r>
            <w:r>
              <w:rPr>
                <w:noProof/>
                <w:webHidden/>
              </w:rPr>
              <w:instrText xml:space="preserve"> PAGEREF _Toc197194809 \h </w:instrText>
            </w:r>
            <w:r>
              <w:rPr>
                <w:noProof/>
                <w:webHidden/>
              </w:rPr>
            </w:r>
            <w:r>
              <w:rPr>
                <w:noProof/>
                <w:webHidden/>
              </w:rPr>
              <w:fldChar w:fldCharType="separate"/>
            </w:r>
            <w:r>
              <w:rPr>
                <w:noProof/>
                <w:webHidden/>
              </w:rPr>
              <w:t>116</w:t>
            </w:r>
            <w:r>
              <w:rPr>
                <w:noProof/>
                <w:webHidden/>
              </w:rPr>
              <w:fldChar w:fldCharType="end"/>
            </w:r>
          </w:hyperlink>
        </w:p>
        <w:p w14:paraId="06BBBD77" w14:textId="6BA969B8"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0" w:history="1">
            <w:r w:rsidRPr="00E815E5">
              <w:rPr>
                <w:rStyle w:val="Hyperlink"/>
                <w:noProof/>
                <w:bdr w:val="none" w:sz="0" w:space="0" w:color="auto" w:frame="1"/>
                <w:rtl/>
                <w:lang w:val="en-US"/>
              </w:rPr>
              <w:t xml:space="preserve">8.3 </w:t>
            </w:r>
            <w:r w:rsidRPr="00E815E5">
              <w:rPr>
                <w:rStyle w:val="Hyperlink"/>
                <w:rFonts w:hint="eastAsia"/>
                <w:noProof/>
                <w:bdr w:val="none" w:sz="0" w:space="0" w:color="auto" w:frame="1"/>
                <w:rtl/>
                <w:lang w:val="en-US"/>
              </w:rPr>
              <w:t>רגע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רגע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לא</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הבנתי</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מה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ההבדל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בין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בסיס</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לכמות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איך</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בדיוק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זה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קורה</w:t>
            </w:r>
            <w:r w:rsidRPr="00E815E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_Toc197194810 \h </w:instrText>
            </w:r>
            <w:r>
              <w:rPr>
                <w:noProof/>
                <w:webHidden/>
              </w:rPr>
            </w:r>
            <w:r>
              <w:rPr>
                <w:noProof/>
                <w:webHidden/>
              </w:rPr>
              <w:fldChar w:fldCharType="separate"/>
            </w:r>
            <w:r>
              <w:rPr>
                <w:noProof/>
                <w:webHidden/>
              </w:rPr>
              <w:t>117</w:t>
            </w:r>
            <w:r>
              <w:rPr>
                <w:noProof/>
                <w:webHidden/>
              </w:rPr>
              <w:fldChar w:fldCharType="end"/>
            </w:r>
          </w:hyperlink>
        </w:p>
        <w:p w14:paraId="6B6021F8" w14:textId="6C272425"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1" w:history="1">
            <w:r w:rsidRPr="00E815E5">
              <w:rPr>
                <w:rStyle w:val="Hyperlink"/>
                <w:noProof/>
                <w:bdr w:val="none" w:sz="0" w:space="0" w:color="auto" w:frame="1"/>
                <w:rtl/>
                <w:lang w:val="en-US"/>
              </w:rPr>
              <w:t xml:space="preserve">8.4 </w:t>
            </w:r>
            <w:r w:rsidRPr="00E815E5">
              <w:rPr>
                <w:rStyle w:val="Hyperlink"/>
                <w:rFonts w:hint="eastAsia"/>
                <w:noProof/>
                <w:bdr w:val="none" w:sz="0" w:space="0" w:color="auto" w:frame="1"/>
                <w:rtl/>
                <w:lang w:val="en-US"/>
              </w:rPr>
              <w:t>הקשרים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המתמטיים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הנובעים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משינויים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שונים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והשפעתם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על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היצע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_Toc197194811 \h </w:instrText>
            </w:r>
            <w:r>
              <w:rPr>
                <w:noProof/>
                <w:webHidden/>
              </w:rPr>
            </w:r>
            <w:r>
              <w:rPr>
                <w:noProof/>
                <w:webHidden/>
              </w:rPr>
              <w:fldChar w:fldCharType="separate"/>
            </w:r>
            <w:r>
              <w:rPr>
                <w:noProof/>
                <w:webHidden/>
              </w:rPr>
              <w:t>118</w:t>
            </w:r>
            <w:r>
              <w:rPr>
                <w:noProof/>
                <w:webHidden/>
              </w:rPr>
              <w:fldChar w:fldCharType="end"/>
            </w:r>
          </w:hyperlink>
        </w:p>
        <w:p w14:paraId="62041995" w14:textId="5A72158A"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2" w:history="1">
            <w:r w:rsidRPr="00E815E5">
              <w:rPr>
                <w:rStyle w:val="Hyperlink"/>
                <w:noProof/>
                <w:rtl/>
              </w:rPr>
              <w:t xml:space="preserve">8.5 </w:t>
            </w:r>
            <w:r w:rsidRPr="00E815E5">
              <w:rPr>
                <w:rStyle w:val="Hyperlink"/>
                <w:rFonts w:hint="eastAsia"/>
                <w:noProof/>
                <w:rtl/>
              </w:rPr>
              <w:t>שאלות</w:t>
            </w:r>
            <w:r w:rsidRPr="00E815E5">
              <w:rPr>
                <w:rStyle w:val="Hyperlink"/>
                <w:noProof/>
                <w:rtl/>
              </w:rPr>
              <w:t xml:space="preserve"> </w:t>
            </w:r>
            <w:r w:rsidRPr="00E815E5">
              <w:rPr>
                <w:rStyle w:val="Hyperlink"/>
                <w:rFonts w:hint="eastAsia"/>
                <w:noProof/>
                <w:rtl/>
              </w:rPr>
              <w:t>לכיתה</w:t>
            </w:r>
            <w:r>
              <w:rPr>
                <w:noProof/>
                <w:webHidden/>
              </w:rPr>
              <w:tab/>
            </w:r>
            <w:r>
              <w:rPr>
                <w:noProof/>
                <w:webHidden/>
              </w:rPr>
              <w:fldChar w:fldCharType="begin"/>
            </w:r>
            <w:r>
              <w:rPr>
                <w:noProof/>
                <w:webHidden/>
              </w:rPr>
              <w:instrText xml:space="preserve"> PAGEREF _Toc197194812 \h </w:instrText>
            </w:r>
            <w:r>
              <w:rPr>
                <w:noProof/>
                <w:webHidden/>
              </w:rPr>
            </w:r>
            <w:r>
              <w:rPr>
                <w:noProof/>
                <w:webHidden/>
              </w:rPr>
              <w:fldChar w:fldCharType="separate"/>
            </w:r>
            <w:r>
              <w:rPr>
                <w:noProof/>
                <w:webHidden/>
              </w:rPr>
              <w:t>119</w:t>
            </w:r>
            <w:r>
              <w:rPr>
                <w:noProof/>
                <w:webHidden/>
              </w:rPr>
              <w:fldChar w:fldCharType="end"/>
            </w:r>
          </w:hyperlink>
        </w:p>
        <w:p w14:paraId="525657F2" w14:textId="5A57F4CA"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3" w:history="1">
            <w:r w:rsidRPr="00E815E5">
              <w:rPr>
                <w:rStyle w:val="Hyperlink"/>
                <w:noProof/>
                <w:bdr w:val="none" w:sz="0" w:space="0" w:color="auto" w:frame="1"/>
                <w:rtl/>
                <w:lang w:val="en-US"/>
              </w:rPr>
              <w:t xml:space="preserve">8.6 </w:t>
            </w:r>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לבית</w:t>
            </w:r>
            <w:r>
              <w:rPr>
                <w:noProof/>
                <w:webHidden/>
              </w:rPr>
              <w:tab/>
            </w:r>
            <w:r>
              <w:rPr>
                <w:noProof/>
                <w:webHidden/>
              </w:rPr>
              <w:fldChar w:fldCharType="begin"/>
            </w:r>
            <w:r>
              <w:rPr>
                <w:noProof/>
                <w:webHidden/>
              </w:rPr>
              <w:instrText xml:space="preserve"> PAGEREF _Toc197194813 \h </w:instrText>
            </w:r>
            <w:r>
              <w:rPr>
                <w:noProof/>
                <w:webHidden/>
              </w:rPr>
            </w:r>
            <w:r>
              <w:rPr>
                <w:noProof/>
                <w:webHidden/>
              </w:rPr>
              <w:fldChar w:fldCharType="separate"/>
            </w:r>
            <w:r>
              <w:rPr>
                <w:noProof/>
                <w:webHidden/>
              </w:rPr>
              <w:t>130</w:t>
            </w:r>
            <w:r>
              <w:rPr>
                <w:noProof/>
                <w:webHidden/>
              </w:rPr>
              <w:fldChar w:fldCharType="end"/>
            </w:r>
          </w:hyperlink>
        </w:p>
        <w:p w14:paraId="5578D18E" w14:textId="4C1041EB"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14"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8</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שוק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מדיניות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מוניטרית</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4.5.2025</w:t>
            </w:r>
            <w:r>
              <w:rPr>
                <w:noProof/>
                <w:webHidden/>
              </w:rPr>
              <w:tab/>
            </w:r>
            <w:r>
              <w:rPr>
                <w:noProof/>
                <w:webHidden/>
              </w:rPr>
              <w:fldChar w:fldCharType="begin"/>
            </w:r>
            <w:r>
              <w:rPr>
                <w:noProof/>
                <w:webHidden/>
              </w:rPr>
              <w:instrText xml:space="preserve"> PAGEREF _Toc197194814 \h </w:instrText>
            </w:r>
            <w:r>
              <w:rPr>
                <w:noProof/>
                <w:webHidden/>
              </w:rPr>
            </w:r>
            <w:r>
              <w:rPr>
                <w:noProof/>
                <w:webHidden/>
              </w:rPr>
              <w:fldChar w:fldCharType="separate"/>
            </w:r>
            <w:r>
              <w:rPr>
                <w:noProof/>
                <w:webHidden/>
              </w:rPr>
              <w:t>137</w:t>
            </w:r>
            <w:r>
              <w:rPr>
                <w:noProof/>
                <w:webHidden/>
              </w:rPr>
              <w:fldChar w:fldCharType="end"/>
            </w:r>
          </w:hyperlink>
        </w:p>
        <w:p w14:paraId="170C0AFB" w14:textId="589FBEF5"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5" w:history="1">
            <w:r w:rsidRPr="00E815E5">
              <w:rPr>
                <w:rStyle w:val="Hyperlink"/>
                <w:noProof/>
                <w:rtl/>
                <w:lang w:val="en-US"/>
              </w:rPr>
              <w:t xml:space="preserve">9.1 </w:t>
            </w:r>
            <w:r w:rsidRPr="00E815E5">
              <w:rPr>
                <w:rStyle w:val="Hyperlink"/>
                <w:rFonts w:hint="eastAsia"/>
                <w:noProof/>
                <w:rtl/>
                <w:lang w:val="en-US"/>
              </w:rPr>
              <w:t>רקע</w:t>
            </w:r>
            <w:r w:rsidRPr="00E815E5">
              <w:rPr>
                <w:rStyle w:val="Hyperlink"/>
                <w:noProof/>
                <w:rtl/>
                <w:lang w:val="en-US"/>
              </w:rPr>
              <w:t xml:space="preserve"> </w:t>
            </w:r>
            <w:r w:rsidRPr="00E815E5">
              <w:rPr>
                <w:rStyle w:val="Hyperlink"/>
                <w:rFonts w:hint="eastAsia"/>
                <w:noProof/>
                <w:rtl/>
                <w:lang w:val="en-US"/>
              </w:rPr>
              <w:t>וחיבור</w:t>
            </w:r>
            <w:r w:rsidRPr="00E815E5">
              <w:rPr>
                <w:rStyle w:val="Hyperlink"/>
                <w:noProof/>
                <w:rtl/>
                <w:lang w:val="en-US"/>
              </w:rPr>
              <w:t xml:space="preserve"> </w:t>
            </w:r>
            <w:r w:rsidRPr="00E815E5">
              <w:rPr>
                <w:rStyle w:val="Hyperlink"/>
                <w:rFonts w:hint="eastAsia"/>
                <w:noProof/>
                <w:rtl/>
                <w:lang w:val="en-US"/>
              </w:rPr>
              <w:t>למפגש</w:t>
            </w:r>
            <w:r w:rsidRPr="00E815E5">
              <w:rPr>
                <w:rStyle w:val="Hyperlink"/>
                <w:noProof/>
                <w:rtl/>
                <w:lang w:val="en-US"/>
              </w:rPr>
              <w:t xml:space="preserve"> </w:t>
            </w:r>
            <w:r w:rsidRPr="00E815E5">
              <w:rPr>
                <w:rStyle w:val="Hyperlink"/>
                <w:rFonts w:hint="eastAsia"/>
                <w:noProof/>
                <w:rtl/>
                <w:lang w:val="en-US"/>
              </w:rPr>
              <w:t>הקודם</w:t>
            </w:r>
            <w:r>
              <w:rPr>
                <w:noProof/>
                <w:webHidden/>
              </w:rPr>
              <w:tab/>
            </w:r>
            <w:r>
              <w:rPr>
                <w:noProof/>
                <w:webHidden/>
              </w:rPr>
              <w:fldChar w:fldCharType="begin"/>
            </w:r>
            <w:r>
              <w:rPr>
                <w:noProof/>
                <w:webHidden/>
              </w:rPr>
              <w:instrText xml:space="preserve"> PAGEREF _Toc197194815 \h </w:instrText>
            </w:r>
            <w:r>
              <w:rPr>
                <w:noProof/>
                <w:webHidden/>
              </w:rPr>
            </w:r>
            <w:r>
              <w:rPr>
                <w:noProof/>
                <w:webHidden/>
              </w:rPr>
              <w:fldChar w:fldCharType="separate"/>
            </w:r>
            <w:r>
              <w:rPr>
                <w:noProof/>
                <w:webHidden/>
              </w:rPr>
              <w:t>137</w:t>
            </w:r>
            <w:r>
              <w:rPr>
                <w:noProof/>
                <w:webHidden/>
              </w:rPr>
              <w:fldChar w:fldCharType="end"/>
            </w:r>
          </w:hyperlink>
        </w:p>
        <w:p w14:paraId="440E0338" w14:textId="1F04255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6" w:history="1">
            <w:r w:rsidRPr="00E815E5">
              <w:rPr>
                <w:rStyle w:val="Hyperlink"/>
                <w:noProof/>
                <w:rtl/>
                <w:lang w:val="en-US"/>
              </w:rPr>
              <w:t xml:space="preserve">9.2 </w:t>
            </w:r>
            <w:r w:rsidRPr="00E815E5">
              <w:rPr>
                <w:rStyle w:val="Hyperlink"/>
                <w:rFonts w:hint="eastAsia"/>
                <w:noProof/>
                <w:rtl/>
                <w:lang w:val="en-US"/>
              </w:rPr>
              <w:t>הגדרות</w:t>
            </w:r>
            <w:r w:rsidRPr="00E815E5">
              <w:rPr>
                <w:rStyle w:val="Hyperlink"/>
                <w:noProof/>
                <w:rtl/>
                <w:lang w:val="en-US"/>
              </w:rPr>
              <w:t xml:space="preserve"> </w:t>
            </w:r>
            <w:r w:rsidRPr="00E815E5">
              <w:rPr>
                <w:rStyle w:val="Hyperlink"/>
                <w:rFonts w:hint="eastAsia"/>
                <w:noProof/>
                <w:rtl/>
                <w:lang w:val="en-US"/>
              </w:rPr>
              <w:t>יסוד</w:t>
            </w:r>
            <w:r>
              <w:rPr>
                <w:noProof/>
                <w:webHidden/>
              </w:rPr>
              <w:tab/>
            </w:r>
            <w:r>
              <w:rPr>
                <w:noProof/>
                <w:webHidden/>
              </w:rPr>
              <w:fldChar w:fldCharType="begin"/>
            </w:r>
            <w:r>
              <w:rPr>
                <w:noProof/>
                <w:webHidden/>
              </w:rPr>
              <w:instrText xml:space="preserve"> PAGEREF _Toc197194816 \h </w:instrText>
            </w:r>
            <w:r>
              <w:rPr>
                <w:noProof/>
                <w:webHidden/>
              </w:rPr>
            </w:r>
            <w:r>
              <w:rPr>
                <w:noProof/>
                <w:webHidden/>
              </w:rPr>
              <w:fldChar w:fldCharType="separate"/>
            </w:r>
            <w:r>
              <w:rPr>
                <w:noProof/>
                <w:webHidden/>
              </w:rPr>
              <w:t>137</w:t>
            </w:r>
            <w:r>
              <w:rPr>
                <w:noProof/>
                <w:webHidden/>
              </w:rPr>
              <w:fldChar w:fldCharType="end"/>
            </w:r>
          </w:hyperlink>
        </w:p>
        <w:p w14:paraId="689E527C" w14:textId="59773B9B"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7" w:history="1">
            <w:r w:rsidRPr="00E815E5">
              <w:rPr>
                <w:rStyle w:val="Hyperlink"/>
                <w:noProof/>
                <w:rtl/>
                <w:lang w:val="en-US"/>
              </w:rPr>
              <w:t xml:space="preserve">9.3 </w:t>
            </w:r>
            <w:r w:rsidRPr="00E815E5">
              <w:rPr>
                <w:rStyle w:val="Hyperlink"/>
                <w:rFonts w:hint="eastAsia"/>
                <w:noProof/>
                <w:rtl/>
                <w:lang w:val="en-US"/>
              </w:rPr>
              <w:t>שוק</w:t>
            </w:r>
            <w:r w:rsidRPr="00E815E5">
              <w:rPr>
                <w:rStyle w:val="Hyperlink"/>
                <w:noProof/>
                <w:rtl/>
                <w:lang w:val="en-US"/>
              </w:rPr>
              <w:t xml:space="preserve"> </w:t>
            </w:r>
            <w:r w:rsidRPr="00E815E5">
              <w:rPr>
                <w:rStyle w:val="Hyperlink"/>
                <w:rFonts w:hint="eastAsia"/>
                <w:noProof/>
                <w:rtl/>
                <w:lang w:val="en-US"/>
              </w:rPr>
              <w:t>הכסף</w:t>
            </w:r>
            <w:r w:rsidRPr="00E815E5">
              <w:rPr>
                <w:rStyle w:val="Hyperlink"/>
                <w:noProof/>
                <w:rtl/>
                <w:lang w:val="en-US"/>
              </w:rPr>
              <w:t xml:space="preserve"> </w:t>
            </w:r>
            <w:r w:rsidRPr="00E815E5">
              <w:rPr>
                <w:rStyle w:val="Hyperlink"/>
                <w:rFonts w:hint="eastAsia"/>
                <w:noProof/>
                <w:rtl/>
                <w:lang w:val="en-US"/>
              </w:rPr>
              <w:t>כולו</w:t>
            </w:r>
            <w:r w:rsidRPr="00E815E5">
              <w:rPr>
                <w:rStyle w:val="Hyperlink"/>
                <w:noProof/>
                <w:rtl/>
                <w:lang w:val="en-US"/>
              </w:rPr>
              <w:t xml:space="preserve"> – </w:t>
            </w:r>
            <w:r w:rsidRPr="00E815E5">
              <w:rPr>
                <w:rStyle w:val="Hyperlink"/>
                <w:rFonts w:hint="eastAsia"/>
                <w:noProof/>
                <w:rtl/>
                <w:lang w:val="en-US"/>
              </w:rPr>
              <w:t>הגדרה</w:t>
            </w:r>
            <w:r w:rsidRPr="00E815E5">
              <w:rPr>
                <w:rStyle w:val="Hyperlink"/>
                <w:noProof/>
                <w:rtl/>
                <w:lang w:val="en-US"/>
              </w:rPr>
              <w:t xml:space="preserve"> </w:t>
            </w:r>
            <w:r w:rsidRPr="00E815E5">
              <w:rPr>
                <w:rStyle w:val="Hyperlink"/>
                <w:rFonts w:hint="eastAsia"/>
                <w:noProof/>
                <w:rtl/>
                <w:lang w:val="en-US"/>
              </w:rPr>
              <w:t>בסיסית</w:t>
            </w:r>
            <w:r w:rsidRPr="00E815E5">
              <w:rPr>
                <w:rStyle w:val="Hyperlink"/>
                <w:noProof/>
                <w:rtl/>
                <w:lang w:val="en-US"/>
              </w:rPr>
              <w:t xml:space="preserve"> </w:t>
            </w:r>
            <w:r w:rsidRPr="00E815E5">
              <w:rPr>
                <w:rStyle w:val="Hyperlink"/>
                <w:rFonts w:hint="eastAsia"/>
                <w:noProof/>
                <w:rtl/>
                <w:lang w:val="en-US"/>
              </w:rPr>
              <w:t>גרפית</w:t>
            </w:r>
            <w:r w:rsidRPr="00E815E5">
              <w:rPr>
                <w:rStyle w:val="Hyperlink"/>
                <w:noProof/>
                <w:rtl/>
                <w:lang w:val="en-US"/>
              </w:rPr>
              <w:t xml:space="preserve"> </w:t>
            </w:r>
            <w:r w:rsidRPr="00E815E5">
              <w:rPr>
                <w:rStyle w:val="Hyperlink"/>
                <w:rFonts w:hint="eastAsia"/>
                <w:noProof/>
                <w:rtl/>
                <w:lang w:val="en-US"/>
              </w:rPr>
              <w:t>של</w:t>
            </w:r>
            <w:r w:rsidRPr="00E815E5">
              <w:rPr>
                <w:rStyle w:val="Hyperlink"/>
                <w:noProof/>
                <w:rtl/>
                <w:lang w:val="en-US"/>
              </w:rPr>
              <w:t xml:space="preserve"> </w:t>
            </w:r>
            <w:r w:rsidRPr="00E815E5">
              <w:rPr>
                <w:rStyle w:val="Hyperlink"/>
                <w:rFonts w:hint="eastAsia"/>
                <w:noProof/>
                <w:rtl/>
                <w:lang w:val="en-US"/>
              </w:rPr>
              <w:t>היצע</w:t>
            </w:r>
            <w:r w:rsidRPr="00E815E5">
              <w:rPr>
                <w:rStyle w:val="Hyperlink"/>
                <w:noProof/>
                <w:rtl/>
                <w:lang w:val="en-US"/>
              </w:rPr>
              <w:t xml:space="preserve"> </w:t>
            </w:r>
            <w:r w:rsidRPr="00E815E5">
              <w:rPr>
                <w:rStyle w:val="Hyperlink"/>
                <w:rFonts w:hint="eastAsia"/>
                <w:noProof/>
                <w:rtl/>
                <w:lang w:val="en-US"/>
              </w:rPr>
              <w:t>הכסף</w:t>
            </w:r>
            <w:r w:rsidRPr="00E815E5">
              <w:rPr>
                <w:rStyle w:val="Hyperlink"/>
                <w:noProof/>
                <w:rtl/>
                <w:lang w:val="en-US"/>
              </w:rPr>
              <w:t xml:space="preserve"> </w:t>
            </w:r>
            <w:r w:rsidRPr="00E815E5">
              <w:rPr>
                <w:rStyle w:val="Hyperlink"/>
                <w:rFonts w:hint="eastAsia"/>
                <w:noProof/>
                <w:rtl/>
                <w:lang w:val="en-US"/>
              </w:rPr>
              <w:t>והביקוש</w:t>
            </w:r>
            <w:r w:rsidRPr="00E815E5">
              <w:rPr>
                <w:rStyle w:val="Hyperlink"/>
                <w:noProof/>
                <w:rtl/>
                <w:lang w:val="en-US"/>
              </w:rPr>
              <w:t xml:space="preserve"> </w:t>
            </w:r>
            <w:r w:rsidRPr="00E815E5">
              <w:rPr>
                <w:rStyle w:val="Hyperlink"/>
                <w:rFonts w:hint="eastAsia"/>
                <w:noProof/>
                <w:rtl/>
                <w:lang w:val="en-US"/>
              </w:rPr>
              <w:t>לכסף</w:t>
            </w:r>
            <w:r>
              <w:rPr>
                <w:noProof/>
                <w:webHidden/>
              </w:rPr>
              <w:tab/>
            </w:r>
            <w:r>
              <w:rPr>
                <w:noProof/>
                <w:webHidden/>
              </w:rPr>
              <w:fldChar w:fldCharType="begin"/>
            </w:r>
            <w:r>
              <w:rPr>
                <w:noProof/>
                <w:webHidden/>
              </w:rPr>
              <w:instrText xml:space="preserve"> PAGEREF _Toc197194817 \h </w:instrText>
            </w:r>
            <w:r>
              <w:rPr>
                <w:noProof/>
                <w:webHidden/>
              </w:rPr>
            </w:r>
            <w:r>
              <w:rPr>
                <w:noProof/>
                <w:webHidden/>
              </w:rPr>
              <w:fldChar w:fldCharType="separate"/>
            </w:r>
            <w:r>
              <w:rPr>
                <w:noProof/>
                <w:webHidden/>
              </w:rPr>
              <w:t>138</w:t>
            </w:r>
            <w:r>
              <w:rPr>
                <w:noProof/>
                <w:webHidden/>
              </w:rPr>
              <w:fldChar w:fldCharType="end"/>
            </w:r>
          </w:hyperlink>
        </w:p>
        <w:p w14:paraId="1CCF4267" w14:textId="1E91009D"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8" w:history="1">
            <w:r w:rsidRPr="00E815E5">
              <w:rPr>
                <w:rStyle w:val="Hyperlink"/>
                <w:noProof/>
                <w:rtl/>
                <w:lang w:val="en-US"/>
              </w:rPr>
              <w:t xml:space="preserve">9.4 </w:t>
            </w:r>
            <w:r w:rsidRPr="00E815E5">
              <w:rPr>
                <w:rStyle w:val="Hyperlink"/>
                <w:rFonts w:hint="eastAsia"/>
                <w:noProof/>
                <w:rtl/>
                <w:lang w:val="en-US"/>
              </w:rPr>
              <w:t>שיווי</w:t>
            </w:r>
            <w:r w:rsidRPr="00E815E5">
              <w:rPr>
                <w:rStyle w:val="Hyperlink"/>
                <w:noProof/>
                <w:rtl/>
                <w:lang w:val="en-US"/>
              </w:rPr>
              <w:t xml:space="preserve"> </w:t>
            </w:r>
            <w:r w:rsidRPr="00E815E5">
              <w:rPr>
                <w:rStyle w:val="Hyperlink"/>
                <w:rFonts w:hint="eastAsia"/>
                <w:noProof/>
                <w:rtl/>
                <w:lang w:val="en-US"/>
              </w:rPr>
              <w:t>משקל</w:t>
            </w:r>
            <w:r w:rsidRPr="00E815E5">
              <w:rPr>
                <w:rStyle w:val="Hyperlink"/>
                <w:noProof/>
                <w:rtl/>
                <w:lang w:val="en-US"/>
              </w:rPr>
              <w:t xml:space="preserve"> </w:t>
            </w:r>
            <w:r w:rsidRPr="00E815E5">
              <w:rPr>
                <w:rStyle w:val="Hyperlink"/>
                <w:rFonts w:hint="eastAsia"/>
                <w:noProof/>
                <w:rtl/>
                <w:lang w:val="en-US"/>
              </w:rPr>
              <w:t>בשוק</w:t>
            </w:r>
            <w:r w:rsidRPr="00E815E5">
              <w:rPr>
                <w:rStyle w:val="Hyperlink"/>
                <w:noProof/>
                <w:rtl/>
                <w:lang w:val="en-US"/>
              </w:rPr>
              <w:t xml:space="preserve"> </w:t>
            </w:r>
            <w:r w:rsidRPr="00E815E5">
              <w:rPr>
                <w:rStyle w:val="Hyperlink"/>
                <w:rFonts w:hint="eastAsia"/>
                <w:noProof/>
                <w:rtl/>
                <w:lang w:val="en-US"/>
              </w:rPr>
              <w:t>הכסף</w:t>
            </w:r>
            <w:r w:rsidRPr="00E815E5">
              <w:rPr>
                <w:rStyle w:val="Hyperlink"/>
                <w:noProof/>
                <w:rtl/>
                <w:lang w:val="en-US"/>
              </w:rPr>
              <w:t xml:space="preserve"> – </w:t>
            </w:r>
            <w:r w:rsidRPr="00E815E5">
              <w:rPr>
                <w:rStyle w:val="Hyperlink"/>
                <w:rFonts w:hint="eastAsia"/>
                <w:noProof/>
                <w:rtl/>
                <w:lang w:val="en-US"/>
              </w:rPr>
              <w:t>מפגש</w:t>
            </w:r>
            <w:r w:rsidRPr="00E815E5">
              <w:rPr>
                <w:rStyle w:val="Hyperlink"/>
                <w:noProof/>
                <w:rtl/>
                <w:lang w:val="en-US"/>
              </w:rPr>
              <w:t xml:space="preserve"> </w:t>
            </w:r>
            <w:r w:rsidRPr="00E815E5">
              <w:rPr>
                <w:rStyle w:val="Hyperlink"/>
                <w:rFonts w:hint="eastAsia"/>
                <w:noProof/>
                <w:rtl/>
                <w:lang w:val="en-US"/>
              </w:rPr>
              <w:t>בין</w:t>
            </w:r>
            <w:r w:rsidRPr="00E815E5">
              <w:rPr>
                <w:rStyle w:val="Hyperlink"/>
                <w:noProof/>
                <w:rtl/>
                <w:lang w:val="en-US"/>
              </w:rPr>
              <w:t xml:space="preserve"> </w:t>
            </w:r>
            <w:r w:rsidRPr="00E815E5">
              <w:rPr>
                <w:rStyle w:val="Hyperlink"/>
                <w:rFonts w:hint="eastAsia"/>
                <w:noProof/>
                <w:rtl/>
                <w:lang w:val="en-US"/>
              </w:rPr>
              <w:t>ביקוש</w:t>
            </w:r>
            <w:r w:rsidRPr="00E815E5">
              <w:rPr>
                <w:rStyle w:val="Hyperlink"/>
                <w:noProof/>
                <w:rtl/>
                <w:lang w:val="en-US"/>
              </w:rPr>
              <w:t xml:space="preserve"> </w:t>
            </w:r>
            <w:r w:rsidRPr="00E815E5">
              <w:rPr>
                <w:rStyle w:val="Hyperlink"/>
                <w:rFonts w:hint="eastAsia"/>
                <w:noProof/>
                <w:rtl/>
                <w:lang w:val="en-US"/>
              </w:rPr>
              <w:t>והיצע</w:t>
            </w:r>
            <w:r>
              <w:rPr>
                <w:noProof/>
                <w:webHidden/>
              </w:rPr>
              <w:tab/>
            </w:r>
            <w:r>
              <w:rPr>
                <w:noProof/>
                <w:webHidden/>
              </w:rPr>
              <w:fldChar w:fldCharType="begin"/>
            </w:r>
            <w:r>
              <w:rPr>
                <w:noProof/>
                <w:webHidden/>
              </w:rPr>
              <w:instrText xml:space="preserve"> PAGEREF _Toc197194818 \h </w:instrText>
            </w:r>
            <w:r>
              <w:rPr>
                <w:noProof/>
                <w:webHidden/>
              </w:rPr>
            </w:r>
            <w:r>
              <w:rPr>
                <w:noProof/>
                <w:webHidden/>
              </w:rPr>
              <w:fldChar w:fldCharType="separate"/>
            </w:r>
            <w:r>
              <w:rPr>
                <w:noProof/>
                <w:webHidden/>
              </w:rPr>
              <w:t>139</w:t>
            </w:r>
            <w:r>
              <w:rPr>
                <w:noProof/>
                <w:webHidden/>
              </w:rPr>
              <w:fldChar w:fldCharType="end"/>
            </w:r>
          </w:hyperlink>
        </w:p>
        <w:p w14:paraId="56333DB6" w14:textId="67A423E5"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9" w:history="1">
            <w:r w:rsidRPr="00E815E5">
              <w:rPr>
                <w:rStyle w:val="Hyperlink"/>
                <w:noProof/>
                <w:rtl/>
                <w:lang w:val="en-US"/>
              </w:rPr>
              <w:t xml:space="preserve">9.5 </w:t>
            </w:r>
            <w:r w:rsidRPr="00E815E5">
              <w:rPr>
                <w:rStyle w:val="Hyperlink"/>
                <w:rFonts w:hint="eastAsia"/>
                <w:noProof/>
                <w:rtl/>
                <w:lang w:val="en-US"/>
              </w:rPr>
              <w:t>מדיניות</w:t>
            </w:r>
            <w:r w:rsidRPr="00E815E5">
              <w:rPr>
                <w:rStyle w:val="Hyperlink"/>
                <w:noProof/>
                <w:rtl/>
                <w:lang w:val="en-US"/>
              </w:rPr>
              <w:t xml:space="preserve"> </w:t>
            </w:r>
            <w:r w:rsidRPr="00E815E5">
              <w:rPr>
                <w:rStyle w:val="Hyperlink"/>
                <w:rFonts w:hint="eastAsia"/>
                <w:noProof/>
                <w:rtl/>
                <w:lang w:val="en-US"/>
              </w:rPr>
              <w:t>מוניטרית</w:t>
            </w:r>
            <w:r w:rsidRPr="00E815E5">
              <w:rPr>
                <w:rStyle w:val="Hyperlink"/>
                <w:noProof/>
                <w:rtl/>
                <w:lang w:val="en-US"/>
              </w:rPr>
              <w:t xml:space="preserve"> – </w:t>
            </w:r>
            <w:r w:rsidRPr="00E815E5">
              <w:rPr>
                <w:rStyle w:val="Hyperlink"/>
                <w:rFonts w:hint="eastAsia"/>
                <w:noProof/>
                <w:rtl/>
                <w:lang w:val="en-US"/>
              </w:rPr>
              <w:t>השפעה</w:t>
            </w:r>
            <w:r w:rsidRPr="00E815E5">
              <w:rPr>
                <w:rStyle w:val="Hyperlink"/>
                <w:noProof/>
                <w:rtl/>
                <w:lang w:val="en-US"/>
              </w:rPr>
              <w:t xml:space="preserve"> </w:t>
            </w:r>
            <w:r w:rsidRPr="00E815E5">
              <w:rPr>
                <w:rStyle w:val="Hyperlink"/>
                <w:rFonts w:hint="eastAsia"/>
                <w:noProof/>
                <w:rtl/>
                <w:lang w:val="en-US"/>
              </w:rPr>
              <w:t>על</w:t>
            </w:r>
            <w:r w:rsidRPr="00E815E5">
              <w:rPr>
                <w:rStyle w:val="Hyperlink"/>
                <w:noProof/>
                <w:rtl/>
                <w:lang w:val="en-US"/>
              </w:rPr>
              <w:t xml:space="preserve"> </w:t>
            </w:r>
            <w:r w:rsidRPr="00E815E5">
              <w:rPr>
                <w:rStyle w:val="Hyperlink"/>
                <w:rFonts w:hint="eastAsia"/>
                <w:noProof/>
                <w:rtl/>
                <w:lang w:val="en-US"/>
              </w:rPr>
              <w:t>הריבית</w:t>
            </w:r>
            <w:r>
              <w:rPr>
                <w:noProof/>
                <w:webHidden/>
              </w:rPr>
              <w:tab/>
            </w:r>
            <w:r>
              <w:rPr>
                <w:noProof/>
                <w:webHidden/>
              </w:rPr>
              <w:fldChar w:fldCharType="begin"/>
            </w:r>
            <w:r>
              <w:rPr>
                <w:noProof/>
                <w:webHidden/>
              </w:rPr>
              <w:instrText xml:space="preserve"> PAGEREF _Toc197194819 \h </w:instrText>
            </w:r>
            <w:r>
              <w:rPr>
                <w:noProof/>
                <w:webHidden/>
              </w:rPr>
            </w:r>
            <w:r>
              <w:rPr>
                <w:noProof/>
                <w:webHidden/>
              </w:rPr>
              <w:fldChar w:fldCharType="separate"/>
            </w:r>
            <w:r>
              <w:rPr>
                <w:noProof/>
                <w:webHidden/>
              </w:rPr>
              <w:t>140</w:t>
            </w:r>
            <w:r>
              <w:rPr>
                <w:noProof/>
                <w:webHidden/>
              </w:rPr>
              <w:fldChar w:fldCharType="end"/>
            </w:r>
          </w:hyperlink>
        </w:p>
        <w:p w14:paraId="06D35639" w14:textId="27DB8C7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0" w:history="1">
            <w:r w:rsidRPr="00E815E5">
              <w:rPr>
                <w:rStyle w:val="Hyperlink"/>
                <w:noProof/>
                <w:rtl/>
                <w:lang w:val="en-US"/>
              </w:rPr>
              <w:t xml:space="preserve">9.6 </w:t>
            </w:r>
            <w:r w:rsidRPr="00E815E5">
              <w:rPr>
                <w:rStyle w:val="Hyperlink"/>
                <w:rFonts w:hint="eastAsia"/>
                <w:noProof/>
                <w:rtl/>
                <w:lang w:val="en-US"/>
              </w:rPr>
              <w:t>השפעות</w:t>
            </w:r>
            <w:r w:rsidRPr="00E815E5">
              <w:rPr>
                <w:rStyle w:val="Hyperlink"/>
                <w:noProof/>
                <w:rtl/>
                <w:lang w:val="en-US"/>
              </w:rPr>
              <w:t xml:space="preserve"> </w:t>
            </w:r>
            <w:r w:rsidRPr="00E815E5">
              <w:rPr>
                <w:rStyle w:val="Hyperlink"/>
                <w:rFonts w:hint="eastAsia"/>
                <w:noProof/>
                <w:rtl/>
                <w:lang w:val="en-US"/>
              </w:rPr>
              <w:t>מדיניות</w:t>
            </w:r>
            <w:r w:rsidRPr="00E815E5">
              <w:rPr>
                <w:rStyle w:val="Hyperlink"/>
                <w:noProof/>
                <w:rtl/>
                <w:lang w:val="en-US"/>
              </w:rPr>
              <w:t xml:space="preserve"> </w:t>
            </w:r>
            <w:r w:rsidRPr="00E815E5">
              <w:rPr>
                <w:rStyle w:val="Hyperlink"/>
                <w:rFonts w:hint="eastAsia"/>
                <w:noProof/>
                <w:rtl/>
                <w:lang w:val="en-US"/>
              </w:rPr>
              <w:t>מוניטרית</w:t>
            </w:r>
            <w:r w:rsidRPr="00E815E5">
              <w:rPr>
                <w:rStyle w:val="Hyperlink"/>
                <w:noProof/>
                <w:rtl/>
                <w:lang w:val="en-US"/>
              </w:rPr>
              <w:t xml:space="preserve"> </w:t>
            </w:r>
            <w:r w:rsidRPr="00E815E5">
              <w:rPr>
                <w:rStyle w:val="Hyperlink"/>
                <w:rFonts w:hint="eastAsia"/>
                <w:noProof/>
                <w:rtl/>
                <w:lang w:val="en-US"/>
              </w:rPr>
              <w:t>על</w:t>
            </w:r>
            <w:r w:rsidRPr="00E815E5">
              <w:rPr>
                <w:rStyle w:val="Hyperlink"/>
                <w:noProof/>
                <w:rtl/>
                <w:lang w:val="en-US"/>
              </w:rPr>
              <w:t xml:space="preserve"> </w:t>
            </w:r>
            <w:r w:rsidRPr="00E815E5">
              <w:rPr>
                <w:rStyle w:val="Hyperlink"/>
                <w:rFonts w:hint="eastAsia"/>
                <w:noProof/>
                <w:rtl/>
                <w:lang w:val="en-US"/>
              </w:rPr>
              <w:t>שוק</w:t>
            </w:r>
            <w:r w:rsidRPr="00E815E5">
              <w:rPr>
                <w:rStyle w:val="Hyperlink"/>
                <w:noProof/>
                <w:rtl/>
                <w:lang w:val="en-US"/>
              </w:rPr>
              <w:t xml:space="preserve"> </w:t>
            </w:r>
            <w:r w:rsidRPr="00E815E5">
              <w:rPr>
                <w:rStyle w:val="Hyperlink"/>
                <w:rFonts w:hint="eastAsia"/>
                <w:noProof/>
                <w:rtl/>
                <w:lang w:val="en-US"/>
              </w:rPr>
              <w:t>המוצרים</w:t>
            </w:r>
            <w:r w:rsidRPr="00E815E5">
              <w:rPr>
                <w:rStyle w:val="Hyperlink"/>
                <w:noProof/>
                <w:rtl/>
                <w:lang w:val="en-US"/>
              </w:rPr>
              <w:t xml:space="preserve"> (</w:t>
            </w:r>
            <w:r w:rsidRPr="00E815E5">
              <w:rPr>
                <w:rStyle w:val="Hyperlink"/>
                <w:rFonts w:hint="eastAsia"/>
                <w:noProof/>
                <w:rtl/>
                <w:lang w:val="en-US"/>
              </w:rPr>
              <w:t>הביקוש</w:t>
            </w:r>
            <w:r w:rsidRPr="00E815E5">
              <w:rPr>
                <w:rStyle w:val="Hyperlink"/>
                <w:noProof/>
                <w:rtl/>
                <w:lang w:val="en-US"/>
              </w:rPr>
              <w:t xml:space="preserve"> </w:t>
            </w:r>
            <w:r w:rsidRPr="00E815E5">
              <w:rPr>
                <w:rStyle w:val="Hyperlink"/>
                <w:rFonts w:hint="eastAsia"/>
                <w:noProof/>
                <w:rtl/>
                <w:lang w:val="en-US"/>
              </w:rPr>
              <w:t>המצרפי</w:t>
            </w:r>
            <w:r w:rsidRPr="00E815E5">
              <w:rPr>
                <w:rStyle w:val="Hyperlink"/>
                <w:noProof/>
                <w:rtl/>
                <w:lang w:val="en-US"/>
              </w:rPr>
              <w:t xml:space="preserve"> </w:t>
            </w:r>
            <w:r w:rsidRPr="00E815E5">
              <w:rPr>
                <w:rStyle w:val="Hyperlink"/>
                <w:rFonts w:hint="eastAsia"/>
                <w:noProof/>
                <w:rtl/>
                <w:lang w:val="en-US"/>
              </w:rPr>
              <w:t>והתוצר</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_Toc197194820 \h </w:instrText>
            </w:r>
            <w:r>
              <w:rPr>
                <w:noProof/>
                <w:webHidden/>
              </w:rPr>
            </w:r>
            <w:r>
              <w:rPr>
                <w:noProof/>
                <w:webHidden/>
              </w:rPr>
              <w:fldChar w:fldCharType="separate"/>
            </w:r>
            <w:r>
              <w:rPr>
                <w:noProof/>
                <w:webHidden/>
              </w:rPr>
              <w:t>141</w:t>
            </w:r>
            <w:r>
              <w:rPr>
                <w:noProof/>
                <w:webHidden/>
              </w:rPr>
              <w:fldChar w:fldCharType="end"/>
            </w:r>
          </w:hyperlink>
        </w:p>
        <w:p w14:paraId="749F79C8" w14:textId="6420C224"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1" w:history="1">
            <w:r w:rsidRPr="00E815E5">
              <w:rPr>
                <w:rStyle w:val="Hyperlink"/>
                <w:noProof/>
                <w:rtl/>
                <w:lang w:val="en-US"/>
              </w:rPr>
              <w:t xml:space="preserve">9.7 </w:t>
            </w:r>
            <w:r w:rsidRPr="00E815E5">
              <w:rPr>
                <w:rStyle w:val="Hyperlink"/>
                <w:rFonts w:hint="eastAsia"/>
                <w:noProof/>
                <w:rtl/>
                <w:lang w:val="en-US"/>
              </w:rPr>
              <w:t>שאלות</w:t>
            </w:r>
            <w:r w:rsidRPr="00E815E5">
              <w:rPr>
                <w:rStyle w:val="Hyperlink"/>
                <w:noProof/>
                <w:rtl/>
                <w:lang w:val="en-US"/>
              </w:rPr>
              <w:t xml:space="preserve"> </w:t>
            </w:r>
            <w:r w:rsidRPr="00E815E5">
              <w:rPr>
                <w:rStyle w:val="Hyperlink"/>
                <w:rFonts w:hint="eastAsia"/>
                <w:noProof/>
                <w:rtl/>
                <w:lang w:val="en-US"/>
              </w:rPr>
              <w:t>לכיתה</w:t>
            </w:r>
            <w:r w:rsidRPr="00E815E5">
              <w:rPr>
                <w:rStyle w:val="Hyperlink"/>
                <w:noProof/>
                <w:rtl/>
                <w:lang w:val="en-US"/>
              </w:rPr>
              <w:t xml:space="preserve"> </w:t>
            </w:r>
            <w:r w:rsidRPr="00E815E5">
              <w:rPr>
                <w:rStyle w:val="Hyperlink"/>
                <w:rFonts w:hint="eastAsia"/>
                <w:noProof/>
                <w:rtl/>
                <w:lang w:val="en-US"/>
              </w:rPr>
              <w:t>ו</w:t>
            </w:r>
            <w:r w:rsidRPr="00E815E5">
              <w:rPr>
                <w:rStyle w:val="Hyperlink"/>
                <w:noProof/>
                <w:rtl/>
                <w:lang w:val="en-US"/>
              </w:rPr>
              <w:t>/</w:t>
            </w:r>
            <w:r w:rsidRPr="00E815E5">
              <w:rPr>
                <w:rStyle w:val="Hyperlink"/>
                <w:rFonts w:hint="eastAsia"/>
                <w:noProof/>
                <w:rtl/>
                <w:lang w:val="en-US"/>
              </w:rPr>
              <w:t>או</w:t>
            </w:r>
            <w:r w:rsidRPr="00E815E5">
              <w:rPr>
                <w:rStyle w:val="Hyperlink"/>
                <w:noProof/>
                <w:rtl/>
                <w:lang w:val="en-US"/>
              </w:rPr>
              <w:t xml:space="preserve"> </w:t>
            </w:r>
            <w:r w:rsidRPr="00E815E5">
              <w:rPr>
                <w:rStyle w:val="Hyperlink"/>
                <w:rFonts w:hint="eastAsia"/>
                <w:noProof/>
                <w:rtl/>
                <w:lang w:val="en-US"/>
              </w:rPr>
              <w:t>לבית</w:t>
            </w:r>
            <w:r w:rsidRPr="00E815E5">
              <w:rPr>
                <w:rStyle w:val="Hyperlink"/>
                <w:noProof/>
                <w:rtl/>
                <w:lang w:val="en-US"/>
              </w:rPr>
              <w:t xml:space="preserve"> </w:t>
            </w:r>
            <w:r w:rsidRPr="00E815E5">
              <w:rPr>
                <w:rStyle w:val="Hyperlink"/>
                <w:rFonts w:hint="eastAsia"/>
                <w:noProof/>
                <w:rtl/>
                <w:lang w:val="en-US"/>
              </w:rPr>
              <w:t>לפי</w:t>
            </w:r>
            <w:r w:rsidRPr="00E815E5">
              <w:rPr>
                <w:rStyle w:val="Hyperlink"/>
                <w:noProof/>
                <w:rtl/>
                <w:lang w:val="en-US"/>
              </w:rPr>
              <w:t xml:space="preserve"> </w:t>
            </w:r>
            <w:r w:rsidRPr="00E815E5">
              <w:rPr>
                <w:rStyle w:val="Hyperlink"/>
                <w:rFonts w:hint="eastAsia"/>
                <w:noProof/>
                <w:rtl/>
                <w:lang w:val="en-US"/>
              </w:rPr>
              <w:t>ההספק</w:t>
            </w:r>
            <w:r>
              <w:rPr>
                <w:noProof/>
                <w:webHidden/>
              </w:rPr>
              <w:tab/>
            </w:r>
            <w:r>
              <w:rPr>
                <w:noProof/>
                <w:webHidden/>
              </w:rPr>
              <w:fldChar w:fldCharType="begin"/>
            </w:r>
            <w:r>
              <w:rPr>
                <w:noProof/>
                <w:webHidden/>
              </w:rPr>
              <w:instrText xml:space="preserve"> PAGEREF _Toc197194821 \h </w:instrText>
            </w:r>
            <w:r>
              <w:rPr>
                <w:noProof/>
                <w:webHidden/>
              </w:rPr>
            </w:r>
            <w:r>
              <w:rPr>
                <w:noProof/>
                <w:webHidden/>
              </w:rPr>
              <w:fldChar w:fldCharType="separate"/>
            </w:r>
            <w:r>
              <w:rPr>
                <w:noProof/>
                <w:webHidden/>
              </w:rPr>
              <w:t>142</w:t>
            </w:r>
            <w:r>
              <w:rPr>
                <w:noProof/>
                <w:webHidden/>
              </w:rPr>
              <w:fldChar w:fldCharType="end"/>
            </w:r>
          </w:hyperlink>
        </w:p>
        <w:p w14:paraId="250FECE3" w14:textId="3574AD50"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22"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10 – </w:t>
            </w:r>
            <w:r w:rsidRPr="00E815E5">
              <w:rPr>
                <w:rStyle w:val="Hyperlink"/>
                <w:rFonts w:hint="eastAsia"/>
                <w:noProof/>
                <w:bdr w:val="none" w:sz="0" w:space="0" w:color="auto" w:frame="1"/>
                <w:rtl/>
                <w:lang w:val="en-US"/>
              </w:rPr>
              <w:t>המודל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המשולב</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שוק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ושוק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המוצרים</w:t>
            </w:r>
            <w:r w:rsidRPr="00E815E5">
              <w:rPr>
                <w:rStyle w:val="Hyperlink"/>
                <w:noProof/>
                <w:bdr w:val="none" w:sz="0" w:space="0" w:color="auto" w:frame="1"/>
                <w:rtl/>
                <w:lang w:val="en-US"/>
              </w:rPr>
              <w:t xml:space="preserve"> 7.7.2024 [</w:t>
            </w:r>
            <w:r w:rsidRPr="00E815E5">
              <w:rPr>
                <w:rStyle w:val="Hyperlink"/>
                <w:rFonts w:hint="eastAsia"/>
                <w:noProof/>
                <w:bdr w:val="none" w:sz="0" w:space="0" w:color="auto" w:frame="1"/>
                <w:rtl/>
                <w:lang w:val="en-US"/>
              </w:rPr>
              <w:t>טרם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עודכן</w:t>
            </w:r>
            <w:r w:rsidRPr="00E815E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_Toc197194822 \h </w:instrText>
            </w:r>
            <w:r>
              <w:rPr>
                <w:noProof/>
                <w:webHidden/>
              </w:rPr>
            </w:r>
            <w:r>
              <w:rPr>
                <w:noProof/>
                <w:webHidden/>
              </w:rPr>
              <w:fldChar w:fldCharType="separate"/>
            </w:r>
            <w:r>
              <w:rPr>
                <w:noProof/>
                <w:webHidden/>
              </w:rPr>
              <w:t>153</w:t>
            </w:r>
            <w:r>
              <w:rPr>
                <w:noProof/>
                <w:webHidden/>
              </w:rPr>
              <w:fldChar w:fldCharType="end"/>
            </w:r>
          </w:hyperlink>
        </w:p>
        <w:p w14:paraId="6EFF8446" w14:textId="526AC14C"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3" w:history="1">
            <w:r w:rsidRPr="00E815E5">
              <w:rPr>
                <w:rStyle w:val="Hyperlink"/>
                <w:noProof/>
                <w:rtl/>
                <w:lang w:val="en-US"/>
              </w:rPr>
              <w:t xml:space="preserve">10.1 </w:t>
            </w:r>
            <w:r w:rsidRPr="00E815E5">
              <w:rPr>
                <w:rStyle w:val="Hyperlink"/>
                <w:rFonts w:hint="eastAsia"/>
                <w:noProof/>
                <w:rtl/>
                <w:lang w:val="en-US"/>
              </w:rPr>
              <w:t>מבוא</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_Toc197194823 \h </w:instrText>
            </w:r>
            <w:r>
              <w:rPr>
                <w:noProof/>
                <w:webHidden/>
              </w:rPr>
            </w:r>
            <w:r>
              <w:rPr>
                <w:noProof/>
                <w:webHidden/>
              </w:rPr>
              <w:fldChar w:fldCharType="separate"/>
            </w:r>
            <w:r>
              <w:rPr>
                <w:noProof/>
                <w:webHidden/>
              </w:rPr>
              <w:t>153</w:t>
            </w:r>
            <w:r>
              <w:rPr>
                <w:noProof/>
                <w:webHidden/>
              </w:rPr>
              <w:fldChar w:fldCharType="end"/>
            </w:r>
          </w:hyperlink>
        </w:p>
        <w:p w14:paraId="5B825A07" w14:textId="10CA4525"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4" w:history="1">
            <w:r w:rsidRPr="00E815E5">
              <w:rPr>
                <w:rStyle w:val="Hyperlink"/>
                <w:noProof/>
                <w:rtl/>
                <w:lang w:val="en-US"/>
              </w:rPr>
              <w:t xml:space="preserve">10.2 </w:t>
            </w:r>
            <w:r w:rsidRPr="00E815E5">
              <w:rPr>
                <w:rStyle w:val="Hyperlink"/>
                <w:rFonts w:hint="eastAsia"/>
                <w:noProof/>
                <w:rtl/>
                <w:lang w:val="en-US"/>
              </w:rPr>
              <w:t>הכללים</w:t>
            </w:r>
            <w:r w:rsidRPr="00E815E5">
              <w:rPr>
                <w:rStyle w:val="Hyperlink"/>
                <w:noProof/>
                <w:rtl/>
                <w:lang w:val="en-US"/>
              </w:rPr>
              <w:t xml:space="preserve"> </w:t>
            </w:r>
            <w:r w:rsidRPr="00E815E5">
              <w:rPr>
                <w:rStyle w:val="Hyperlink"/>
                <w:rFonts w:hint="eastAsia"/>
                <w:noProof/>
                <w:rtl/>
                <w:lang w:val="en-US"/>
              </w:rPr>
              <w:t>המורכבים</w:t>
            </w:r>
            <w:r w:rsidRPr="00E815E5">
              <w:rPr>
                <w:rStyle w:val="Hyperlink"/>
                <w:noProof/>
                <w:rtl/>
                <w:lang w:val="en-US"/>
              </w:rPr>
              <w:t xml:space="preserve"> </w:t>
            </w:r>
            <w:r w:rsidRPr="00E815E5">
              <w:rPr>
                <w:rStyle w:val="Hyperlink"/>
                <w:rFonts w:hint="eastAsia"/>
                <w:noProof/>
                <w:rtl/>
                <w:lang w:val="en-US"/>
              </w:rPr>
              <w:t>וסיכומם</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_Toc197194824 \h </w:instrText>
            </w:r>
            <w:r>
              <w:rPr>
                <w:noProof/>
                <w:webHidden/>
              </w:rPr>
            </w:r>
            <w:r>
              <w:rPr>
                <w:noProof/>
                <w:webHidden/>
              </w:rPr>
              <w:fldChar w:fldCharType="separate"/>
            </w:r>
            <w:r>
              <w:rPr>
                <w:noProof/>
                <w:webHidden/>
              </w:rPr>
              <w:t>153</w:t>
            </w:r>
            <w:r>
              <w:rPr>
                <w:noProof/>
                <w:webHidden/>
              </w:rPr>
              <w:fldChar w:fldCharType="end"/>
            </w:r>
          </w:hyperlink>
        </w:p>
        <w:p w14:paraId="32C4AE43" w14:textId="23220EED"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5" w:history="1">
            <w:r w:rsidRPr="00E815E5">
              <w:rPr>
                <w:rStyle w:val="Hyperlink"/>
                <w:noProof/>
                <w:rtl/>
                <w:lang w:val="en-US"/>
              </w:rPr>
              <w:t xml:space="preserve">10.3 </w:t>
            </w:r>
            <w:r w:rsidRPr="00E815E5">
              <w:rPr>
                <w:rStyle w:val="Hyperlink"/>
                <w:rFonts w:hint="eastAsia"/>
                <w:noProof/>
                <w:rtl/>
                <w:lang w:val="en-US"/>
              </w:rPr>
              <w:t>עקרונות</w:t>
            </w:r>
            <w:r w:rsidRPr="00E815E5">
              <w:rPr>
                <w:rStyle w:val="Hyperlink"/>
                <w:noProof/>
                <w:rtl/>
                <w:lang w:val="en-US"/>
              </w:rPr>
              <w:t xml:space="preserve"> </w:t>
            </w:r>
            <w:r w:rsidRPr="00E815E5">
              <w:rPr>
                <w:rStyle w:val="Hyperlink"/>
                <w:rFonts w:hint="eastAsia"/>
                <w:noProof/>
                <w:rtl/>
                <w:lang w:val="en-US"/>
              </w:rPr>
              <w:t>בסיסיים</w:t>
            </w:r>
            <w:r w:rsidRPr="00E815E5">
              <w:rPr>
                <w:rStyle w:val="Hyperlink"/>
                <w:noProof/>
                <w:rtl/>
                <w:lang w:val="en-US"/>
              </w:rPr>
              <w:t xml:space="preserve"> </w:t>
            </w:r>
            <w:r w:rsidRPr="00E815E5">
              <w:rPr>
                <w:rStyle w:val="Hyperlink"/>
                <w:rFonts w:hint="eastAsia"/>
                <w:noProof/>
                <w:rtl/>
                <w:lang w:val="en-US"/>
              </w:rPr>
              <w:t>במודל</w:t>
            </w:r>
            <w:r w:rsidRPr="00E815E5">
              <w:rPr>
                <w:rStyle w:val="Hyperlink"/>
                <w:noProof/>
                <w:rtl/>
                <w:lang w:val="en-US"/>
              </w:rPr>
              <w:t xml:space="preserve"> </w:t>
            </w:r>
            <w:r w:rsidRPr="00E815E5">
              <w:rPr>
                <w:rStyle w:val="Hyperlink"/>
                <w:rFonts w:hint="eastAsia"/>
                <w:noProof/>
                <w:rtl/>
                <w:lang w:val="en-US"/>
              </w:rPr>
              <w:t>המשולב</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_Toc197194825 \h </w:instrText>
            </w:r>
            <w:r>
              <w:rPr>
                <w:noProof/>
                <w:webHidden/>
              </w:rPr>
            </w:r>
            <w:r>
              <w:rPr>
                <w:noProof/>
                <w:webHidden/>
              </w:rPr>
              <w:fldChar w:fldCharType="separate"/>
            </w:r>
            <w:r>
              <w:rPr>
                <w:noProof/>
                <w:webHidden/>
              </w:rPr>
              <w:t>153</w:t>
            </w:r>
            <w:r>
              <w:rPr>
                <w:noProof/>
                <w:webHidden/>
              </w:rPr>
              <w:fldChar w:fldCharType="end"/>
            </w:r>
          </w:hyperlink>
        </w:p>
        <w:p w14:paraId="3E5E1383" w14:textId="53C0A596"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6" w:history="1">
            <w:r w:rsidRPr="00E815E5">
              <w:rPr>
                <w:rStyle w:val="Hyperlink"/>
                <w:noProof/>
                <w:rtl/>
                <w:lang w:val="en-US"/>
              </w:rPr>
              <w:t xml:space="preserve">10.4 </w:t>
            </w:r>
            <w:r w:rsidRPr="00E815E5">
              <w:rPr>
                <w:rStyle w:val="Hyperlink"/>
                <w:rFonts w:hint="eastAsia"/>
                <w:noProof/>
                <w:rtl/>
                <w:lang w:val="en-US"/>
              </w:rPr>
              <w:t>שאלות</w:t>
            </w:r>
            <w:r w:rsidRPr="00E815E5">
              <w:rPr>
                <w:rStyle w:val="Hyperlink"/>
                <w:noProof/>
                <w:rtl/>
                <w:lang w:val="en-US"/>
              </w:rPr>
              <w:t xml:space="preserve"> </w:t>
            </w:r>
            <w:r w:rsidRPr="00E815E5">
              <w:rPr>
                <w:rStyle w:val="Hyperlink"/>
                <w:rFonts w:hint="eastAsia"/>
                <w:noProof/>
                <w:rtl/>
                <w:lang w:val="en-US"/>
              </w:rPr>
              <w:t>לדוגמא</w:t>
            </w:r>
            <w:r w:rsidRPr="00E815E5">
              <w:rPr>
                <w:rStyle w:val="Hyperlink"/>
                <w:noProof/>
                <w:rtl/>
                <w:lang w:val="en-US"/>
              </w:rPr>
              <w:t xml:space="preserve"> </w:t>
            </w:r>
            <w:r w:rsidRPr="00E815E5">
              <w:rPr>
                <w:rStyle w:val="Hyperlink"/>
                <w:rFonts w:hint="eastAsia"/>
                <w:noProof/>
                <w:rtl/>
                <w:lang w:val="en-US"/>
              </w:rPr>
              <w:t>בנושא</w:t>
            </w:r>
            <w:r w:rsidRPr="00E815E5">
              <w:rPr>
                <w:rStyle w:val="Hyperlink"/>
                <w:noProof/>
                <w:rtl/>
                <w:lang w:val="en-US"/>
              </w:rPr>
              <w:t xml:space="preserve"> </w:t>
            </w:r>
            <w:r w:rsidRPr="00E815E5">
              <w:rPr>
                <w:rStyle w:val="Hyperlink"/>
                <w:rFonts w:hint="eastAsia"/>
                <w:noProof/>
                <w:rtl/>
                <w:lang w:val="en-US"/>
              </w:rPr>
              <w:t>המודל</w:t>
            </w:r>
            <w:r w:rsidRPr="00E815E5">
              <w:rPr>
                <w:rStyle w:val="Hyperlink"/>
                <w:noProof/>
                <w:rtl/>
                <w:lang w:val="en-US"/>
              </w:rPr>
              <w:t xml:space="preserve"> </w:t>
            </w:r>
            <w:r w:rsidRPr="00E815E5">
              <w:rPr>
                <w:rStyle w:val="Hyperlink"/>
                <w:rFonts w:hint="eastAsia"/>
                <w:noProof/>
                <w:rtl/>
                <w:lang w:val="en-US"/>
              </w:rPr>
              <w:t>המשולב</w:t>
            </w:r>
            <w:r w:rsidRPr="00E815E5">
              <w:rPr>
                <w:rStyle w:val="Hyperlink"/>
                <w:noProof/>
                <w:rtl/>
                <w:lang w:val="en-US"/>
              </w:rPr>
              <w:t xml:space="preserve"> – </w:t>
            </w:r>
            <w:r w:rsidRPr="00E815E5">
              <w:rPr>
                <w:rStyle w:val="Hyperlink"/>
                <w:rFonts w:hint="eastAsia"/>
                <w:noProof/>
                <w:rtl/>
                <w:lang w:val="en-US"/>
              </w:rPr>
              <w:t>דרכן</w:t>
            </w:r>
            <w:r w:rsidRPr="00E815E5">
              <w:rPr>
                <w:rStyle w:val="Hyperlink"/>
                <w:noProof/>
                <w:rtl/>
                <w:lang w:val="en-US"/>
              </w:rPr>
              <w:t xml:space="preserve"> </w:t>
            </w:r>
            <w:r w:rsidRPr="00E815E5">
              <w:rPr>
                <w:rStyle w:val="Hyperlink"/>
                <w:rFonts w:hint="eastAsia"/>
                <w:noProof/>
                <w:rtl/>
                <w:lang w:val="en-US"/>
              </w:rPr>
              <w:t>יובהרו</w:t>
            </w:r>
            <w:r w:rsidRPr="00E815E5">
              <w:rPr>
                <w:rStyle w:val="Hyperlink"/>
                <w:noProof/>
                <w:rtl/>
                <w:lang w:val="en-US"/>
              </w:rPr>
              <w:t xml:space="preserve"> </w:t>
            </w:r>
            <w:r w:rsidRPr="00E815E5">
              <w:rPr>
                <w:rStyle w:val="Hyperlink"/>
                <w:rFonts w:hint="eastAsia"/>
                <w:noProof/>
                <w:rtl/>
                <w:lang w:val="en-US"/>
              </w:rPr>
              <w:t>העקרונות</w:t>
            </w:r>
            <w:r>
              <w:rPr>
                <w:noProof/>
                <w:webHidden/>
              </w:rPr>
              <w:tab/>
            </w:r>
            <w:r>
              <w:rPr>
                <w:noProof/>
                <w:webHidden/>
              </w:rPr>
              <w:fldChar w:fldCharType="begin"/>
            </w:r>
            <w:r>
              <w:rPr>
                <w:noProof/>
                <w:webHidden/>
              </w:rPr>
              <w:instrText xml:space="preserve"> PAGEREF _Toc197194826 \h </w:instrText>
            </w:r>
            <w:r>
              <w:rPr>
                <w:noProof/>
                <w:webHidden/>
              </w:rPr>
            </w:r>
            <w:r>
              <w:rPr>
                <w:noProof/>
                <w:webHidden/>
              </w:rPr>
              <w:fldChar w:fldCharType="separate"/>
            </w:r>
            <w:r>
              <w:rPr>
                <w:noProof/>
                <w:webHidden/>
              </w:rPr>
              <w:t>154</w:t>
            </w:r>
            <w:r>
              <w:rPr>
                <w:noProof/>
                <w:webHidden/>
              </w:rPr>
              <w:fldChar w:fldCharType="end"/>
            </w:r>
          </w:hyperlink>
        </w:p>
        <w:p w14:paraId="3A1F53E5" w14:textId="4CAD5D3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7" w:history="1">
            <w:r w:rsidRPr="00E815E5">
              <w:rPr>
                <w:rStyle w:val="Hyperlink"/>
                <w:noProof/>
                <w:rtl/>
                <w:lang w:val="en-US"/>
              </w:rPr>
              <w:t xml:space="preserve">10.5 </w:t>
            </w:r>
            <w:r w:rsidRPr="00E815E5">
              <w:rPr>
                <w:rStyle w:val="Hyperlink"/>
                <w:rFonts w:hint="eastAsia"/>
                <w:noProof/>
                <w:rtl/>
                <w:lang w:val="en-US"/>
              </w:rPr>
              <w:t>מערכת</w:t>
            </w:r>
            <w:r w:rsidRPr="00E815E5">
              <w:rPr>
                <w:rStyle w:val="Hyperlink"/>
                <w:noProof/>
                <w:rtl/>
                <w:lang w:val="en-US"/>
              </w:rPr>
              <w:t xml:space="preserve"> </w:t>
            </w:r>
            <w:r w:rsidRPr="00E815E5">
              <w:rPr>
                <w:rStyle w:val="Hyperlink"/>
                <w:rFonts w:hint="eastAsia"/>
                <w:noProof/>
                <w:rtl/>
                <w:lang w:val="en-US"/>
              </w:rPr>
              <w:t>הקשרים</w:t>
            </w:r>
            <w:r w:rsidRPr="00E815E5">
              <w:rPr>
                <w:rStyle w:val="Hyperlink"/>
                <w:noProof/>
                <w:rtl/>
                <w:lang w:val="en-US"/>
              </w:rPr>
              <w:t xml:space="preserve"> </w:t>
            </w:r>
            <w:r w:rsidRPr="00E815E5">
              <w:rPr>
                <w:rStyle w:val="Hyperlink"/>
                <w:rFonts w:hint="eastAsia"/>
                <w:noProof/>
                <w:rtl/>
                <w:lang w:val="en-US"/>
              </w:rPr>
              <w:t>במודל</w:t>
            </w:r>
            <w:r w:rsidRPr="00E815E5">
              <w:rPr>
                <w:rStyle w:val="Hyperlink"/>
                <w:noProof/>
                <w:rtl/>
                <w:lang w:val="en-US"/>
              </w:rPr>
              <w:t xml:space="preserve"> </w:t>
            </w:r>
            <w:r w:rsidRPr="00E815E5">
              <w:rPr>
                <w:rStyle w:val="Hyperlink"/>
                <w:rFonts w:hint="eastAsia"/>
                <w:noProof/>
                <w:rtl/>
                <w:lang w:val="en-US"/>
              </w:rPr>
              <w:t>המשולב</w:t>
            </w:r>
            <w:r w:rsidRPr="00E815E5">
              <w:rPr>
                <w:rStyle w:val="Hyperlink"/>
                <w:noProof/>
                <w:rtl/>
                <w:lang w:val="en-US"/>
              </w:rPr>
              <w:t xml:space="preserve"> – </w:t>
            </w:r>
            <w:r w:rsidRPr="00E815E5">
              <w:rPr>
                <w:rStyle w:val="Hyperlink"/>
                <w:rFonts w:hint="eastAsia"/>
                <w:noProof/>
                <w:rtl/>
                <w:lang w:val="en-US"/>
              </w:rPr>
              <w:t>במצב</w:t>
            </w:r>
            <w:r w:rsidRPr="00E815E5">
              <w:rPr>
                <w:rStyle w:val="Hyperlink"/>
                <w:noProof/>
                <w:rtl/>
                <w:lang w:val="en-US"/>
              </w:rPr>
              <w:t xml:space="preserve"> </w:t>
            </w:r>
            <w:r w:rsidRPr="00E815E5">
              <w:rPr>
                <w:rStyle w:val="Hyperlink"/>
                <w:rFonts w:hint="eastAsia"/>
                <w:noProof/>
                <w:rtl/>
                <w:lang w:val="en-US"/>
              </w:rPr>
              <w:t>של</w:t>
            </w:r>
            <w:r w:rsidRPr="00E815E5">
              <w:rPr>
                <w:rStyle w:val="Hyperlink"/>
                <w:noProof/>
                <w:rtl/>
                <w:lang w:val="en-US"/>
              </w:rPr>
              <w:t xml:space="preserve"> </w:t>
            </w:r>
            <w:r w:rsidRPr="00E815E5">
              <w:rPr>
                <w:rStyle w:val="Hyperlink"/>
                <w:rFonts w:hint="eastAsia"/>
                <w:noProof/>
                <w:rtl/>
                <w:lang w:val="en-US"/>
              </w:rPr>
              <w:t>אבטלה</w:t>
            </w:r>
            <w:r w:rsidRPr="00E815E5">
              <w:rPr>
                <w:rStyle w:val="Hyperlink"/>
                <w:noProof/>
                <w:rtl/>
                <w:lang w:val="en-US"/>
              </w:rPr>
              <w:t xml:space="preserve"> (</w:t>
            </w:r>
            <w:r w:rsidRPr="00E815E5">
              <w:rPr>
                <w:rStyle w:val="Hyperlink"/>
                <w:rFonts w:hint="eastAsia"/>
                <w:noProof/>
                <w:rtl/>
                <w:lang w:val="en-US"/>
              </w:rPr>
              <w:t>באדיבות</w:t>
            </w:r>
            <w:r w:rsidRPr="00E815E5">
              <w:rPr>
                <w:rStyle w:val="Hyperlink"/>
                <w:noProof/>
                <w:rtl/>
                <w:lang w:val="en-US"/>
              </w:rPr>
              <w:t xml:space="preserve"> </w:t>
            </w:r>
            <w:r w:rsidRPr="00E815E5">
              <w:rPr>
                <w:rStyle w:val="Hyperlink"/>
                <w:rFonts w:hint="eastAsia"/>
                <w:noProof/>
                <w:rtl/>
                <w:lang w:val="en-US"/>
              </w:rPr>
              <w:t>שלומי</w:t>
            </w:r>
            <w:r w:rsidRPr="00E815E5">
              <w:rPr>
                <w:rStyle w:val="Hyperlink"/>
                <w:noProof/>
                <w:rtl/>
                <w:lang w:val="en-US"/>
              </w:rPr>
              <w:t xml:space="preserve"> </w:t>
            </w:r>
            <w:r w:rsidRPr="00E815E5">
              <w:rPr>
                <w:rStyle w:val="Hyperlink"/>
                <w:rFonts w:hint="eastAsia"/>
                <w:noProof/>
                <w:rtl/>
                <w:lang w:val="en-US"/>
              </w:rPr>
              <w:t>כץ</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_Toc197194827 \h </w:instrText>
            </w:r>
            <w:r>
              <w:rPr>
                <w:noProof/>
                <w:webHidden/>
              </w:rPr>
            </w:r>
            <w:r>
              <w:rPr>
                <w:noProof/>
                <w:webHidden/>
              </w:rPr>
              <w:fldChar w:fldCharType="separate"/>
            </w:r>
            <w:r>
              <w:rPr>
                <w:noProof/>
                <w:webHidden/>
              </w:rPr>
              <w:t>173</w:t>
            </w:r>
            <w:r>
              <w:rPr>
                <w:noProof/>
                <w:webHidden/>
              </w:rPr>
              <w:fldChar w:fldCharType="end"/>
            </w:r>
          </w:hyperlink>
        </w:p>
        <w:p w14:paraId="5EE240B8" w14:textId="33D6A1E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8" w:history="1">
            <w:r w:rsidRPr="00E815E5">
              <w:rPr>
                <w:rStyle w:val="Hyperlink"/>
                <w:noProof/>
                <w:rtl/>
                <w:lang w:val="en-US"/>
              </w:rPr>
              <w:t xml:space="preserve">10.6 </w:t>
            </w:r>
            <w:r w:rsidRPr="00E815E5">
              <w:rPr>
                <w:rStyle w:val="Hyperlink"/>
                <w:rFonts w:hint="eastAsia"/>
                <w:noProof/>
                <w:rtl/>
                <w:lang w:val="en-US"/>
              </w:rPr>
              <w:t>מערכת</w:t>
            </w:r>
            <w:r w:rsidRPr="00E815E5">
              <w:rPr>
                <w:rStyle w:val="Hyperlink"/>
                <w:noProof/>
                <w:rtl/>
                <w:lang w:val="en-US"/>
              </w:rPr>
              <w:t xml:space="preserve"> </w:t>
            </w:r>
            <w:r w:rsidRPr="00E815E5">
              <w:rPr>
                <w:rStyle w:val="Hyperlink"/>
                <w:rFonts w:hint="eastAsia"/>
                <w:noProof/>
                <w:rtl/>
                <w:lang w:val="en-US"/>
              </w:rPr>
              <w:t>הקשרים</w:t>
            </w:r>
            <w:r w:rsidRPr="00E815E5">
              <w:rPr>
                <w:rStyle w:val="Hyperlink"/>
                <w:noProof/>
                <w:rtl/>
                <w:lang w:val="en-US"/>
              </w:rPr>
              <w:t xml:space="preserve"> </w:t>
            </w:r>
            <w:r w:rsidRPr="00E815E5">
              <w:rPr>
                <w:rStyle w:val="Hyperlink"/>
                <w:rFonts w:hint="eastAsia"/>
                <w:noProof/>
                <w:rtl/>
                <w:lang w:val="en-US"/>
              </w:rPr>
              <w:t>במודל</w:t>
            </w:r>
            <w:r w:rsidRPr="00E815E5">
              <w:rPr>
                <w:rStyle w:val="Hyperlink"/>
                <w:noProof/>
                <w:rtl/>
                <w:lang w:val="en-US"/>
              </w:rPr>
              <w:t xml:space="preserve"> </w:t>
            </w:r>
            <w:r w:rsidRPr="00E815E5">
              <w:rPr>
                <w:rStyle w:val="Hyperlink"/>
                <w:rFonts w:hint="eastAsia"/>
                <w:noProof/>
                <w:rtl/>
                <w:lang w:val="en-US"/>
              </w:rPr>
              <w:t>המשולב</w:t>
            </w:r>
            <w:r w:rsidRPr="00E815E5">
              <w:rPr>
                <w:rStyle w:val="Hyperlink"/>
                <w:noProof/>
                <w:rtl/>
                <w:lang w:val="en-US"/>
              </w:rPr>
              <w:t xml:space="preserve"> – </w:t>
            </w:r>
            <w:r w:rsidRPr="00E815E5">
              <w:rPr>
                <w:rStyle w:val="Hyperlink"/>
                <w:rFonts w:hint="eastAsia"/>
                <w:noProof/>
                <w:rtl/>
                <w:lang w:val="en-US"/>
              </w:rPr>
              <w:t>במצב</w:t>
            </w:r>
            <w:r w:rsidRPr="00E815E5">
              <w:rPr>
                <w:rStyle w:val="Hyperlink"/>
                <w:noProof/>
                <w:rtl/>
                <w:lang w:val="en-US"/>
              </w:rPr>
              <w:t xml:space="preserve"> </w:t>
            </w:r>
            <w:r w:rsidRPr="00E815E5">
              <w:rPr>
                <w:rStyle w:val="Hyperlink"/>
                <w:rFonts w:hint="eastAsia"/>
                <w:noProof/>
                <w:rtl/>
                <w:lang w:val="en-US"/>
              </w:rPr>
              <w:t>תעסוקה</w:t>
            </w:r>
            <w:r w:rsidRPr="00E815E5">
              <w:rPr>
                <w:rStyle w:val="Hyperlink"/>
                <w:noProof/>
                <w:rtl/>
                <w:lang w:val="en-US"/>
              </w:rPr>
              <w:t xml:space="preserve"> </w:t>
            </w:r>
            <w:r w:rsidRPr="00E815E5">
              <w:rPr>
                <w:rStyle w:val="Hyperlink"/>
                <w:rFonts w:hint="eastAsia"/>
                <w:noProof/>
                <w:rtl/>
                <w:lang w:val="en-US"/>
              </w:rPr>
              <w:t>מלאה</w:t>
            </w:r>
            <w:r w:rsidRPr="00E815E5">
              <w:rPr>
                <w:rStyle w:val="Hyperlink"/>
                <w:noProof/>
                <w:rtl/>
                <w:lang w:val="en-US"/>
              </w:rPr>
              <w:t xml:space="preserve"> (</w:t>
            </w:r>
            <w:r w:rsidRPr="00E815E5">
              <w:rPr>
                <w:rStyle w:val="Hyperlink"/>
                <w:rFonts w:hint="eastAsia"/>
                <w:noProof/>
                <w:rtl/>
                <w:lang w:val="en-US"/>
              </w:rPr>
              <w:t>באדיבות</w:t>
            </w:r>
            <w:r w:rsidRPr="00E815E5">
              <w:rPr>
                <w:rStyle w:val="Hyperlink"/>
                <w:noProof/>
                <w:rtl/>
                <w:lang w:val="en-US"/>
              </w:rPr>
              <w:t xml:space="preserve"> </w:t>
            </w:r>
            <w:r w:rsidRPr="00E815E5">
              <w:rPr>
                <w:rStyle w:val="Hyperlink"/>
                <w:rFonts w:hint="eastAsia"/>
                <w:noProof/>
                <w:rtl/>
                <w:lang w:val="en-US"/>
              </w:rPr>
              <w:t>שלומי</w:t>
            </w:r>
            <w:r w:rsidRPr="00E815E5">
              <w:rPr>
                <w:rStyle w:val="Hyperlink"/>
                <w:noProof/>
                <w:rtl/>
                <w:lang w:val="en-US"/>
              </w:rPr>
              <w:t xml:space="preserve"> </w:t>
            </w:r>
            <w:r w:rsidRPr="00E815E5">
              <w:rPr>
                <w:rStyle w:val="Hyperlink"/>
                <w:rFonts w:hint="eastAsia"/>
                <w:noProof/>
                <w:rtl/>
                <w:lang w:val="en-US"/>
              </w:rPr>
              <w:t>כץ</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_Toc197194828 \h </w:instrText>
            </w:r>
            <w:r>
              <w:rPr>
                <w:noProof/>
                <w:webHidden/>
              </w:rPr>
            </w:r>
            <w:r>
              <w:rPr>
                <w:noProof/>
                <w:webHidden/>
              </w:rPr>
              <w:fldChar w:fldCharType="separate"/>
            </w:r>
            <w:r>
              <w:rPr>
                <w:noProof/>
                <w:webHidden/>
              </w:rPr>
              <w:t>174</w:t>
            </w:r>
            <w:r>
              <w:rPr>
                <w:noProof/>
                <w:webHidden/>
              </w:rPr>
              <w:fldChar w:fldCharType="end"/>
            </w:r>
          </w:hyperlink>
        </w:p>
        <w:p w14:paraId="28D9CC74" w14:textId="59D64503"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29"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11</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פתרון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ממבחנים</w:t>
            </w:r>
            <w:r w:rsidRPr="00E815E5">
              <w:rPr>
                <w:rStyle w:val="Hyperlink"/>
                <w:noProof/>
                <w:bdr w:val="none" w:sz="0" w:space="0" w:color="auto" w:frame="1"/>
                <w:rtl/>
                <w:lang w:val="en-US"/>
              </w:rPr>
              <w:t xml:space="preserve"> – 14.7.2024 [</w:t>
            </w:r>
            <w:r w:rsidRPr="00E815E5">
              <w:rPr>
                <w:rStyle w:val="Hyperlink"/>
                <w:rFonts w:hint="eastAsia"/>
                <w:noProof/>
                <w:bdr w:val="none" w:sz="0" w:space="0" w:color="auto" w:frame="1"/>
                <w:rtl/>
                <w:lang w:val="en-US"/>
              </w:rPr>
              <w:t>טרם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עודכן</w:t>
            </w:r>
            <w:r w:rsidRPr="00E815E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_Toc197194829 \h </w:instrText>
            </w:r>
            <w:r>
              <w:rPr>
                <w:noProof/>
                <w:webHidden/>
              </w:rPr>
            </w:r>
            <w:r>
              <w:rPr>
                <w:noProof/>
                <w:webHidden/>
              </w:rPr>
              <w:fldChar w:fldCharType="separate"/>
            </w:r>
            <w:r>
              <w:rPr>
                <w:noProof/>
                <w:webHidden/>
              </w:rPr>
              <w:t>175</w:t>
            </w:r>
            <w:r>
              <w:rPr>
                <w:noProof/>
                <w:webHidden/>
              </w:rPr>
              <w:fldChar w:fldCharType="end"/>
            </w:r>
          </w:hyperlink>
        </w:p>
        <w:p w14:paraId="46855069" w14:textId="1DD640FF"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30" w:history="1">
            <w:r w:rsidRPr="00E815E5">
              <w:rPr>
                <w:rStyle w:val="Hyperlink"/>
                <w:noProof/>
                <w:rtl/>
                <w:lang w:val="en-US"/>
              </w:rPr>
              <w:t xml:space="preserve">11.1 </w:t>
            </w:r>
            <w:r w:rsidRPr="00E815E5">
              <w:rPr>
                <w:rStyle w:val="Hyperlink"/>
                <w:rFonts w:hint="eastAsia"/>
                <w:noProof/>
                <w:rtl/>
                <w:lang w:val="en-US"/>
              </w:rPr>
              <w:t>מטרת</w:t>
            </w:r>
            <w:r w:rsidRPr="00E815E5">
              <w:rPr>
                <w:rStyle w:val="Hyperlink"/>
                <w:noProof/>
                <w:rtl/>
                <w:lang w:val="en-US"/>
              </w:rPr>
              <w:t xml:space="preserve"> </w:t>
            </w:r>
            <w:r w:rsidRPr="00E815E5">
              <w:rPr>
                <w:rStyle w:val="Hyperlink"/>
                <w:rFonts w:hint="eastAsia"/>
                <w:noProof/>
                <w:rtl/>
                <w:lang w:val="en-US"/>
              </w:rPr>
              <w:t>המפגש</w:t>
            </w:r>
            <w:r>
              <w:rPr>
                <w:noProof/>
                <w:webHidden/>
              </w:rPr>
              <w:tab/>
            </w:r>
            <w:r>
              <w:rPr>
                <w:noProof/>
                <w:webHidden/>
              </w:rPr>
              <w:fldChar w:fldCharType="begin"/>
            </w:r>
            <w:r>
              <w:rPr>
                <w:noProof/>
                <w:webHidden/>
              </w:rPr>
              <w:instrText xml:space="preserve"> PAGEREF _Toc197194830 \h </w:instrText>
            </w:r>
            <w:r>
              <w:rPr>
                <w:noProof/>
                <w:webHidden/>
              </w:rPr>
            </w:r>
            <w:r>
              <w:rPr>
                <w:noProof/>
                <w:webHidden/>
              </w:rPr>
              <w:fldChar w:fldCharType="separate"/>
            </w:r>
            <w:r>
              <w:rPr>
                <w:noProof/>
                <w:webHidden/>
              </w:rPr>
              <w:t>175</w:t>
            </w:r>
            <w:r>
              <w:rPr>
                <w:noProof/>
                <w:webHidden/>
              </w:rPr>
              <w:fldChar w:fldCharType="end"/>
            </w:r>
          </w:hyperlink>
        </w:p>
        <w:p w14:paraId="036AB6EC" w14:textId="68EF07BC"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31" w:history="1">
            <w:r w:rsidRPr="00E815E5">
              <w:rPr>
                <w:rStyle w:val="Hyperlink"/>
                <w:noProof/>
                <w:rtl/>
                <w:lang w:val="en-US"/>
              </w:rPr>
              <w:t xml:space="preserve">11.2 </w:t>
            </w:r>
            <w:r w:rsidRPr="00E815E5">
              <w:rPr>
                <w:rStyle w:val="Hyperlink"/>
                <w:rFonts w:hint="eastAsia"/>
                <w:noProof/>
                <w:rtl/>
                <w:lang w:val="en-US"/>
              </w:rPr>
              <w:t>אינדקס</w:t>
            </w:r>
            <w:r w:rsidRPr="00E815E5">
              <w:rPr>
                <w:rStyle w:val="Hyperlink"/>
                <w:noProof/>
                <w:rtl/>
                <w:lang w:val="en-US"/>
              </w:rPr>
              <w:t xml:space="preserve"> </w:t>
            </w:r>
            <w:r w:rsidRPr="00E815E5">
              <w:rPr>
                <w:rStyle w:val="Hyperlink"/>
                <w:rFonts w:hint="eastAsia"/>
                <w:noProof/>
                <w:rtl/>
                <w:lang w:val="en-US"/>
              </w:rPr>
              <w:t>שאלות</w:t>
            </w:r>
            <w:r w:rsidRPr="00E815E5">
              <w:rPr>
                <w:rStyle w:val="Hyperlink"/>
                <w:noProof/>
                <w:rtl/>
                <w:lang w:val="en-US"/>
              </w:rPr>
              <w:t xml:space="preserve"> </w:t>
            </w:r>
            <w:r w:rsidRPr="00E815E5">
              <w:rPr>
                <w:rStyle w:val="Hyperlink"/>
                <w:rFonts w:hint="eastAsia"/>
                <w:noProof/>
                <w:rtl/>
                <w:lang w:val="en-US"/>
              </w:rPr>
              <w:t>המבחן</w:t>
            </w:r>
            <w:r w:rsidRPr="00E815E5">
              <w:rPr>
                <w:rStyle w:val="Hyperlink"/>
                <w:noProof/>
                <w:rtl/>
                <w:lang w:val="en-US"/>
              </w:rPr>
              <w:t xml:space="preserve"> </w:t>
            </w:r>
            <w:r w:rsidRPr="00E815E5">
              <w:rPr>
                <w:rStyle w:val="Hyperlink"/>
                <w:rFonts w:hint="eastAsia"/>
                <w:noProof/>
                <w:rtl/>
                <w:lang w:val="en-US"/>
              </w:rPr>
              <w:t>תשפ״ג</w:t>
            </w:r>
            <w:r w:rsidRPr="00E815E5">
              <w:rPr>
                <w:rStyle w:val="Hyperlink"/>
                <w:noProof/>
                <w:rtl/>
                <w:lang w:val="en-US"/>
              </w:rPr>
              <w:t xml:space="preserve"> (</w:t>
            </w:r>
            <w:r w:rsidRPr="00E815E5">
              <w:rPr>
                <w:rStyle w:val="Hyperlink"/>
                <w:rFonts w:hint="eastAsia"/>
                <w:noProof/>
                <w:rtl/>
                <w:lang w:val="en-US"/>
              </w:rPr>
              <w:t>החלק</w:t>
            </w:r>
            <w:r w:rsidRPr="00E815E5">
              <w:rPr>
                <w:rStyle w:val="Hyperlink"/>
                <w:noProof/>
                <w:rtl/>
                <w:lang w:val="en-US"/>
              </w:rPr>
              <w:t xml:space="preserve"> </w:t>
            </w:r>
            <w:r w:rsidRPr="00E815E5">
              <w:rPr>
                <w:rStyle w:val="Hyperlink"/>
                <w:rFonts w:hint="eastAsia"/>
                <w:noProof/>
                <w:rtl/>
                <w:lang w:val="en-US"/>
              </w:rPr>
              <w:t>לשיעור</w:t>
            </w:r>
            <w:r w:rsidRPr="00E815E5">
              <w:rPr>
                <w:rStyle w:val="Hyperlink"/>
                <w:noProof/>
                <w:rtl/>
                <w:lang w:val="en-US"/>
              </w:rPr>
              <w:t xml:space="preserve"> </w:t>
            </w:r>
            <w:r w:rsidRPr="00E815E5">
              <w:rPr>
                <w:rStyle w:val="Hyperlink"/>
                <w:rFonts w:hint="eastAsia"/>
                <w:noProof/>
                <w:rtl/>
                <w:lang w:val="en-US"/>
              </w:rPr>
              <w:t>זה</w:t>
            </w:r>
            <w:r w:rsidRPr="00E815E5">
              <w:rPr>
                <w:rStyle w:val="Hyperlink"/>
                <w:noProof/>
                <w:rtl/>
                <w:lang w:val="en-US"/>
              </w:rPr>
              <w:t>)</w:t>
            </w:r>
            <w:r>
              <w:rPr>
                <w:noProof/>
                <w:webHidden/>
              </w:rPr>
              <w:tab/>
            </w:r>
            <w:r>
              <w:rPr>
                <w:noProof/>
                <w:webHidden/>
              </w:rPr>
              <w:fldChar w:fldCharType="begin"/>
            </w:r>
            <w:r>
              <w:rPr>
                <w:noProof/>
                <w:webHidden/>
              </w:rPr>
              <w:instrText xml:space="preserve"> PAGEREF _Toc197194831 \h </w:instrText>
            </w:r>
            <w:r>
              <w:rPr>
                <w:noProof/>
                <w:webHidden/>
              </w:rPr>
            </w:r>
            <w:r>
              <w:rPr>
                <w:noProof/>
                <w:webHidden/>
              </w:rPr>
              <w:fldChar w:fldCharType="separate"/>
            </w:r>
            <w:r>
              <w:rPr>
                <w:noProof/>
                <w:webHidden/>
              </w:rPr>
              <w:t>175</w:t>
            </w:r>
            <w:r>
              <w:rPr>
                <w:noProof/>
                <w:webHidden/>
              </w:rPr>
              <w:fldChar w:fldCharType="end"/>
            </w:r>
          </w:hyperlink>
        </w:p>
        <w:p w14:paraId="2FF828FE" w14:textId="28B40F5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32" w:history="1">
            <w:r w:rsidRPr="00E815E5">
              <w:rPr>
                <w:rStyle w:val="Hyperlink"/>
                <w:noProof/>
                <w:rtl/>
                <w:lang w:val="en-US"/>
              </w:rPr>
              <w:t xml:space="preserve">11.3 </w:t>
            </w:r>
            <w:r w:rsidRPr="00E815E5">
              <w:rPr>
                <w:rStyle w:val="Hyperlink"/>
                <w:rFonts w:hint="eastAsia"/>
                <w:noProof/>
                <w:rtl/>
                <w:lang w:val="en-US"/>
              </w:rPr>
              <w:t>השאלות</w:t>
            </w:r>
            <w:r w:rsidRPr="00E815E5">
              <w:rPr>
                <w:rStyle w:val="Hyperlink"/>
                <w:noProof/>
                <w:rtl/>
                <w:lang w:val="en-US"/>
              </w:rPr>
              <w:t xml:space="preserve"> </w:t>
            </w:r>
            <w:r w:rsidRPr="00E815E5">
              <w:rPr>
                <w:rStyle w:val="Hyperlink"/>
                <w:rFonts w:hint="eastAsia"/>
                <w:noProof/>
                <w:rtl/>
                <w:lang w:val="en-US"/>
              </w:rPr>
              <w:t>הנבחרות</w:t>
            </w:r>
            <w:r w:rsidRPr="00E815E5">
              <w:rPr>
                <w:rStyle w:val="Hyperlink"/>
                <w:noProof/>
                <w:rtl/>
                <w:lang w:val="en-US"/>
              </w:rPr>
              <w:t xml:space="preserve"> </w:t>
            </w:r>
            <w:r w:rsidRPr="00E815E5">
              <w:rPr>
                <w:rStyle w:val="Hyperlink"/>
                <w:rFonts w:hint="eastAsia"/>
                <w:noProof/>
                <w:rtl/>
                <w:lang w:val="en-US"/>
              </w:rPr>
              <w:t>ממבחן</w:t>
            </w:r>
            <w:r w:rsidRPr="00E815E5">
              <w:rPr>
                <w:rStyle w:val="Hyperlink"/>
                <w:noProof/>
                <w:rtl/>
                <w:lang w:val="en-US"/>
              </w:rPr>
              <w:t xml:space="preserve"> </w:t>
            </w:r>
            <w:r w:rsidRPr="00E815E5">
              <w:rPr>
                <w:rStyle w:val="Hyperlink"/>
                <w:rFonts w:hint="eastAsia"/>
                <w:noProof/>
                <w:rtl/>
                <w:lang w:val="en-US"/>
              </w:rPr>
              <w:t>תשפ״ג</w:t>
            </w:r>
            <w:r w:rsidRPr="00E815E5">
              <w:rPr>
                <w:rStyle w:val="Hyperlink"/>
                <w:noProof/>
                <w:rtl/>
                <w:lang w:val="en-US"/>
              </w:rPr>
              <w:t xml:space="preserve"> </w:t>
            </w:r>
            <w:r w:rsidRPr="00E815E5">
              <w:rPr>
                <w:rStyle w:val="Hyperlink"/>
                <w:rFonts w:hint="eastAsia"/>
                <w:noProof/>
                <w:rtl/>
                <w:lang w:val="en-US"/>
              </w:rPr>
              <w:t>שאותן</w:t>
            </w:r>
            <w:r w:rsidRPr="00E815E5">
              <w:rPr>
                <w:rStyle w:val="Hyperlink"/>
                <w:noProof/>
                <w:rtl/>
                <w:lang w:val="en-US"/>
              </w:rPr>
              <w:t xml:space="preserve"> </w:t>
            </w:r>
            <w:r w:rsidRPr="00E815E5">
              <w:rPr>
                <w:rStyle w:val="Hyperlink"/>
                <w:rFonts w:hint="eastAsia"/>
                <w:noProof/>
                <w:rtl/>
                <w:lang w:val="en-US"/>
              </w:rPr>
              <w:t>נפתור</w:t>
            </w:r>
            <w:r w:rsidRPr="00E815E5">
              <w:rPr>
                <w:rStyle w:val="Hyperlink"/>
                <w:noProof/>
                <w:rtl/>
                <w:lang w:val="en-US"/>
              </w:rPr>
              <w:t xml:space="preserve"> </w:t>
            </w:r>
            <w:r w:rsidRPr="00E815E5">
              <w:rPr>
                <w:rStyle w:val="Hyperlink"/>
                <w:rFonts w:hint="eastAsia"/>
                <w:noProof/>
                <w:rtl/>
                <w:lang w:val="en-US"/>
              </w:rPr>
              <w:t>במפגש</w:t>
            </w:r>
            <w:r w:rsidRPr="00E815E5">
              <w:rPr>
                <w:rStyle w:val="Hyperlink"/>
                <w:noProof/>
                <w:rtl/>
                <w:lang w:val="en-US"/>
              </w:rPr>
              <w:t xml:space="preserve"> </w:t>
            </w:r>
            <w:r w:rsidRPr="00E815E5">
              <w:rPr>
                <w:rStyle w:val="Hyperlink"/>
                <w:rFonts w:hint="eastAsia"/>
                <w:noProof/>
                <w:rtl/>
                <w:lang w:val="en-US"/>
              </w:rPr>
              <w:t>זה</w:t>
            </w:r>
            <w:r>
              <w:rPr>
                <w:noProof/>
                <w:webHidden/>
              </w:rPr>
              <w:tab/>
            </w:r>
            <w:r>
              <w:rPr>
                <w:noProof/>
                <w:webHidden/>
              </w:rPr>
              <w:fldChar w:fldCharType="begin"/>
            </w:r>
            <w:r>
              <w:rPr>
                <w:noProof/>
                <w:webHidden/>
              </w:rPr>
              <w:instrText xml:space="preserve"> PAGEREF _Toc197194832 \h </w:instrText>
            </w:r>
            <w:r>
              <w:rPr>
                <w:noProof/>
                <w:webHidden/>
              </w:rPr>
            </w:r>
            <w:r>
              <w:rPr>
                <w:noProof/>
                <w:webHidden/>
              </w:rPr>
              <w:fldChar w:fldCharType="separate"/>
            </w:r>
            <w:r>
              <w:rPr>
                <w:noProof/>
                <w:webHidden/>
              </w:rPr>
              <w:t>176</w:t>
            </w:r>
            <w:r>
              <w:rPr>
                <w:noProof/>
                <w:webHidden/>
              </w:rPr>
              <w:fldChar w:fldCharType="end"/>
            </w:r>
          </w:hyperlink>
        </w:p>
        <w:p w14:paraId="5E496706" w14:textId="6AB3F177"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33"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12 – </w:t>
            </w:r>
            <w:r w:rsidRPr="00E815E5">
              <w:rPr>
                <w:rStyle w:val="Hyperlink"/>
                <w:rFonts w:hint="eastAsia"/>
                <w:noProof/>
                <w:bdr w:val="none" w:sz="0" w:space="0" w:color="auto" w:frame="1"/>
                <w:rtl/>
                <w:lang w:val="en-US"/>
              </w:rPr>
              <w:t>פתרון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ממבחנים</w:t>
            </w:r>
            <w:r w:rsidRPr="00E815E5">
              <w:rPr>
                <w:rStyle w:val="Hyperlink"/>
                <w:noProof/>
                <w:bdr w:val="none" w:sz="0" w:space="0" w:color="auto" w:frame="1"/>
                <w:rtl/>
                <w:lang w:val="en-US"/>
              </w:rPr>
              <w:t xml:space="preserve"> – 21.7.2024 [</w:t>
            </w:r>
            <w:r w:rsidRPr="00E815E5">
              <w:rPr>
                <w:rStyle w:val="Hyperlink"/>
                <w:rFonts w:hint="eastAsia"/>
                <w:noProof/>
                <w:bdr w:val="none" w:sz="0" w:space="0" w:color="auto" w:frame="1"/>
                <w:rtl/>
                <w:lang w:val="en-US"/>
              </w:rPr>
              <w:t>טרם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עודכן</w:t>
            </w:r>
            <w:r w:rsidRPr="00E815E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_Toc197194833 \h </w:instrText>
            </w:r>
            <w:r>
              <w:rPr>
                <w:noProof/>
                <w:webHidden/>
              </w:rPr>
            </w:r>
            <w:r>
              <w:rPr>
                <w:noProof/>
                <w:webHidden/>
              </w:rPr>
              <w:fldChar w:fldCharType="separate"/>
            </w:r>
            <w:r>
              <w:rPr>
                <w:noProof/>
                <w:webHidden/>
              </w:rPr>
              <w:t>184</w:t>
            </w:r>
            <w:r>
              <w:rPr>
                <w:noProof/>
                <w:webHidden/>
              </w:rPr>
              <w:fldChar w:fldCharType="end"/>
            </w:r>
          </w:hyperlink>
        </w:p>
        <w:p w14:paraId="41022759" w14:textId="77DF111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34" w:history="1">
            <w:r w:rsidRPr="00E815E5">
              <w:rPr>
                <w:rStyle w:val="Hyperlink"/>
                <w:noProof/>
                <w:rtl/>
                <w:lang w:val="en-US"/>
              </w:rPr>
              <w:t xml:space="preserve">12.1 </w:t>
            </w:r>
            <w:r w:rsidRPr="00E815E5">
              <w:rPr>
                <w:rStyle w:val="Hyperlink"/>
                <w:rFonts w:hint="eastAsia"/>
                <w:noProof/>
                <w:rtl/>
                <w:lang w:val="en-US"/>
              </w:rPr>
              <w:t>מטרות</w:t>
            </w:r>
            <w:r w:rsidRPr="00E815E5">
              <w:rPr>
                <w:rStyle w:val="Hyperlink"/>
                <w:noProof/>
                <w:rtl/>
                <w:lang w:val="en-US"/>
              </w:rPr>
              <w:t xml:space="preserve"> </w:t>
            </w:r>
            <w:r w:rsidRPr="00E815E5">
              <w:rPr>
                <w:rStyle w:val="Hyperlink"/>
                <w:rFonts w:hint="eastAsia"/>
                <w:noProof/>
                <w:rtl/>
                <w:lang w:val="en-US"/>
              </w:rPr>
              <w:t>המפגש</w:t>
            </w:r>
            <w:r w:rsidRPr="00E815E5">
              <w:rPr>
                <w:rStyle w:val="Hyperlink"/>
                <w:noProof/>
                <w:rtl/>
                <w:lang w:val="en-US"/>
              </w:rPr>
              <w:t>:</w:t>
            </w:r>
            <w:r>
              <w:rPr>
                <w:noProof/>
                <w:webHidden/>
              </w:rPr>
              <w:tab/>
            </w:r>
            <w:r>
              <w:rPr>
                <w:noProof/>
                <w:webHidden/>
              </w:rPr>
              <w:fldChar w:fldCharType="begin"/>
            </w:r>
            <w:r>
              <w:rPr>
                <w:noProof/>
                <w:webHidden/>
              </w:rPr>
              <w:instrText xml:space="preserve"> PAGEREF _Toc197194834 \h </w:instrText>
            </w:r>
            <w:r>
              <w:rPr>
                <w:noProof/>
                <w:webHidden/>
              </w:rPr>
            </w:r>
            <w:r>
              <w:rPr>
                <w:noProof/>
                <w:webHidden/>
              </w:rPr>
              <w:fldChar w:fldCharType="separate"/>
            </w:r>
            <w:r>
              <w:rPr>
                <w:noProof/>
                <w:webHidden/>
              </w:rPr>
              <w:t>184</w:t>
            </w:r>
            <w:r>
              <w:rPr>
                <w:noProof/>
                <w:webHidden/>
              </w:rPr>
              <w:fldChar w:fldCharType="end"/>
            </w:r>
          </w:hyperlink>
        </w:p>
        <w:p w14:paraId="0AAC56D4" w14:textId="66BA5AF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35" w:history="1">
            <w:r w:rsidRPr="00E815E5">
              <w:rPr>
                <w:rStyle w:val="Hyperlink"/>
                <w:noProof/>
                <w:rtl/>
                <w:lang w:val="en-US"/>
              </w:rPr>
              <w:t xml:space="preserve">12.2 </w:t>
            </w:r>
            <w:r w:rsidRPr="00E815E5">
              <w:rPr>
                <w:rStyle w:val="Hyperlink"/>
                <w:rFonts w:hint="eastAsia"/>
                <w:noProof/>
                <w:rtl/>
                <w:lang w:val="en-US"/>
              </w:rPr>
              <w:t>סידור</w:t>
            </w:r>
            <w:r w:rsidRPr="00E815E5">
              <w:rPr>
                <w:rStyle w:val="Hyperlink"/>
                <w:noProof/>
                <w:rtl/>
                <w:lang w:val="en-US"/>
              </w:rPr>
              <w:t xml:space="preserve"> </w:t>
            </w:r>
            <w:r w:rsidRPr="00E815E5">
              <w:rPr>
                <w:rStyle w:val="Hyperlink"/>
                <w:rFonts w:hint="eastAsia"/>
                <w:noProof/>
                <w:rtl/>
                <w:lang w:val="en-US"/>
              </w:rPr>
              <w:t>של</w:t>
            </w:r>
            <w:r w:rsidRPr="00E815E5">
              <w:rPr>
                <w:rStyle w:val="Hyperlink"/>
                <w:noProof/>
                <w:rtl/>
                <w:lang w:val="en-US"/>
              </w:rPr>
              <w:t xml:space="preserve"> </w:t>
            </w:r>
            <w:r w:rsidRPr="00E815E5">
              <w:rPr>
                <w:rStyle w:val="Hyperlink"/>
                <w:rFonts w:hint="eastAsia"/>
                <w:noProof/>
                <w:rtl/>
                <w:lang w:val="en-US"/>
              </w:rPr>
              <w:t>שלבי</w:t>
            </w:r>
            <w:r w:rsidRPr="00E815E5">
              <w:rPr>
                <w:rStyle w:val="Hyperlink"/>
                <w:noProof/>
                <w:rtl/>
                <w:lang w:val="en-US"/>
              </w:rPr>
              <w:t xml:space="preserve"> </w:t>
            </w:r>
            <w:r w:rsidRPr="00E815E5">
              <w:rPr>
                <w:rStyle w:val="Hyperlink"/>
                <w:rFonts w:hint="eastAsia"/>
                <w:noProof/>
                <w:rtl/>
                <w:lang w:val="en-US"/>
              </w:rPr>
              <w:t>העבודה</w:t>
            </w:r>
            <w:r w:rsidRPr="00E815E5">
              <w:rPr>
                <w:rStyle w:val="Hyperlink"/>
                <w:noProof/>
                <w:rtl/>
                <w:lang w:val="en-US"/>
              </w:rPr>
              <w:t xml:space="preserve"> </w:t>
            </w:r>
            <w:r w:rsidRPr="00E815E5">
              <w:rPr>
                <w:rStyle w:val="Hyperlink"/>
                <w:rFonts w:hint="eastAsia"/>
                <w:noProof/>
                <w:rtl/>
                <w:lang w:val="en-US"/>
              </w:rPr>
              <w:t>ותהליכי</w:t>
            </w:r>
            <w:r w:rsidRPr="00E815E5">
              <w:rPr>
                <w:rStyle w:val="Hyperlink"/>
                <w:noProof/>
                <w:rtl/>
                <w:lang w:val="en-US"/>
              </w:rPr>
              <w:t xml:space="preserve"> </w:t>
            </w:r>
            <w:r w:rsidRPr="00E815E5">
              <w:rPr>
                <w:rStyle w:val="Hyperlink"/>
                <w:rFonts w:hint="eastAsia"/>
                <w:noProof/>
                <w:rtl/>
                <w:lang w:val="en-US"/>
              </w:rPr>
              <w:t>עבודה</w:t>
            </w:r>
            <w:r w:rsidRPr="00E815E5">
              <w:rPr>
                <w:rStyle w:val="Hyperlink"/>
                <w:noProof/>
                <w:rtl/>
                <w:lang w:val="en-US"/>
              </w:rPr>
              <w:t xml:space="preserve"> – </w:t>
            </w:r>
            <w:r w:rsidRPr="00E815E5">
              <w:rPr>
                <w:rStyle w:val="Hyperlink"/>
                <w:rFonts w:hint="eastAsia"/>
                <w:noProof/>
                <w:rtl/>
                <w:lang w:val="en-US"/>
              </w:rPr>
              <w:t>שאלות</w:t>
            </w:r>
            <w:r w:rsidRPr="00E815E5">
              <w:rPr>
                <w:rStyle w:val="Hyperlink"/>
                <w:noProof/>
                <w:rtl/>
                <w:lang w:val="en-US"/>
              </w:rPr>
              <w:t xml:space="preserve"> </w:t>
            </w:r>
            <w:r w:rsidRPr="00E815E5">
              <w:rPr>
                <w:rStyle w:val="Hyperlink"/>
                <w:rFonts w:hint="eastAsia"/>
                <w:noProof/>
                <w:rtl/>
                <w:lang w:val="en-US"/>
              </w:rPr>
              <w:t>עיקריות</w:t>
            </w:r>
            <w:r>
              <w:rPr>
                <w:noProof/>
                <w:webHidden/>
              </w:rPr>
              <w:tab/>
            </w:r>
            <w:r>
              <w:rPr>
                <w:noProof/>
                <w:webHidden/>
              </w:rPr>
              <w:fldChar w:fldCharType="begin"/>
            </w:r>
            <w:r>
              <w:rPr>
                <w:noProof/>
                <w:webHidden/>
              </w:rPr>
              <w:instrText xml:space="preserve"> PAGEREF _Toc197194835 \h </w:instrText>
            </w:r>
            <w:r>
              <w:rPr>
                <w:noProof/>
                <w:webHidden/>
              </w:rPr>
            </w:r>
            <w:r>
              <w:rPr>
                <w:noProof/>
                <w:webHidden/>
              </w:rPr>
              <w:fldChar w:fldCharType="separate"/>
            </w:r>
            <w:r>
              <w:rPr>
                <w:noProof/>
                <w:webHidden/>
              </w:rPr>
              <w:t>184</w:t>
            </w:r>
            <w:r>
              <w:rPr>
                <w:noProof/>
                <w:webHidden/>
              </w:rPr>
              <w:fldChar w:fldCharType="end"/>
            </w:r>
          </w:hyperlink>
        </w:p>
        <w:p w14:paraId="108BC029" w14:textId="5729BDE7"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36" w:history="1">
            <w:r w:rsidRPr="00E815E5">
              <w:rPr>
                <w:rStyle w:val="Hyperlink"/>
                <w:noProof/>
                <w:rtl/>
                <w:lang w:val="en-US"/>
              </w:rPr>
              <w:t xml:space="preserve">12.3 </w:t>
            </w:r>
            <w:r w:rsidRPr="00E815E5">
              <w:rPr>
                <w:rStyle w:val="Hyperlink"/>
                <w:rFonts w:hint="eastAsia"/>
                <w:noProof/>
                <w:rtl/>
                <w:lang w:val="en-US"/>
              </w:rPr>
              <w:t>שאלות</w:t>
            </w:r>
            <w:r w:rsidRPr="00E815E5">
              <w:rPr>
                <w:rStyle w:val="Hyperlink"/>
                <w:noProof/>
                <w:rtl/>
                <w:lang w:val="en-US"/>
              </w:rPr>
              <w:t xml:space="preserve"> </w:t>
            </w:r>
            <w:r w:rsidRPr="00E815E5">
              <w:rPr>
                <w:rStyle w:val="Hyperlink"/>
                <w:rFonts w:hint="eastAsia"/>
                <w:noProof/>
                <w:rtl/>
                <w:lang w:val="en-US"/>
              </w:rPr>
              <w:t>ממבחן</w:t>
            </w:r>
            <w:r w:rsidRPr="00E815E5">
              <w:rPr>
                <w:rStyle w:val="Hyperlink"/>
                <w:noProof/>
                <w:rtl/>
                <w:lang w:val="en-US"/>
              </w:rPr>
              <w:t xml:space="preserve"> </w:t>
            </w:r>
            <w:r w:rsidRPr="00E815E5">
              <w:rPr>
                <w:rStyle w:val="Hyperlink"/>
                <w:rFonts w:hint="eastAsia"/>
                <w:noProof/>
                <w:rtl/>
                <w:lang w:val="en-US"/>
              </w:rPr>
              <w:t>תשפ״ג</w:t>
            </w:r>
            <w:r>
              <w:rPr>
                <w:noProof/>
                <w:webHidden/>
              </w:rPr>
              <w:tab/>
            </w:r>
            <w:r>
              <w:rPr>
                <w:noProof/>
                <w:webHidden/>
              </w:rPr>
              <w:fldChar w:fldCharType="begin"/>
            </w:r>
            <w:r>
              <w:rPr>
                <w:noProof/>
                <w:webHidden/>
              </w:rPr>
              <w:instrText xml:space="preserve"> PAGEREF _Toc197194836 \h </w:instrText>
            </w:r>
            <w:r>
              <w:rPr>
                <w:noProof/>
                <w:webHidden/>
              </w:rPr>
            </w:r>
            <w:r>
              <w:rPr>
                <w:noProof/>
                <w:webHidden/>
              </w:rPr>
              <w:fldChar w:fldCharType="separate"/>
            </w:r>
            <w:r>
              <w:rPr>
                <w:noProof/>
                <w:webHidden/>
              </w:rPr>
              <w:t>196</w:t>
            </w:r>
            <w:r>
              <w:rPr>
                <w:noProof/>
                <w:webHidden/>
              </w:rPr>
              <w:fldChar w:fldCharType="end"/>
            </w:r>
          </w:hyperlink>
        </w:p>
        <w:p w14:paraId="28F62AD7" w14:textId="5C57A0C3" w:rsidR="0001037C" w:rsidRDefault="0001037C" w:rsidP="004364E5">
          <w:pPr>
            <w:bidi/>
          </w:pPr>
          <w:r>
            <w:rPr>
              <w:b/>
              <w:bCs/>
              <w:noProof/>
            </w:rPr>
            <w:lastRenderedPageBreak/>
            <w:fldChar w:fldCharType="end"/>
          </w:r>
        </w:p>
      </w:sdtContent>
    </w:sdt>
    <w:p w14:paraId="0A56E4ED" w14:textId="77777777" w:rsidR="0001037C" w:rsidRPr="004111D7" w:rsidRDefault="0001037C" w:rsidP="004F645B">
      <w:pPr>
        <w:pStyle w:val="Heading1"/>
        <w:bidi/>
        <w:rPr>
          <w:rFonts w:eastAsia="Times New Roman"/>
          <w:rtl/>
          <w:lang w:val="en-US"/>
        </w:rPr>
      </w:pPr>
    </w:p>
    <w:p w14:paraId="0754B5F0" w14:textId="77777777" w:rsidR="0001037C" w:rsidRPr="000A1969" w:rsidRDefault="0001037C" w:rsidP="004F645B">
      <w:pPr>
        <w:pStyle w:val="Heading1"/>
        <w:bidi/>
        <w:rPr>
          <w:rFonts w:eastAsia="Times New Roman"/>
          <w:rtl/>
          <w:lang w:val="en-US"/>
        </w:rPr>
      </w:pPr>
    </w:p>
    <w:p w14:paraId="79C421DC" w14:textId="77777777" w:rsidR="00F97EE4" w:rsidRDefault="00F97EE4" w:rsidP="004F645B">
      <w:pPr>
        <w:bidi/>
        <w:rPr>
          <w:rFonts w:asciiTheme="majorHAnsi" w:hAnsiTheme="majorHAnsi" w:cstheme="majorBidi"/>
          <w:color w:val="0F4761" w:themeColor="accent1" w:themeShade="BF"/>
          <w:sz w:val="40"/>
          <w:szCs w:val="40"/>
          <w:rtl/>
        </w:rPr>
      </w:pPr>
      <w:r>
        <w:rPr>
          <w:rtl/>
        </w:rPr>
        <w:br w:type="page"/>
      </w:r>
    </w:p>
    <w:p w14:paraId="288D22F9" w14:textId="7E93C935" w:rsidR="00502394" w:rsidRPr="00F25DC6" w:rsidRDefault="00502394" w:rsidP="004F645B">
      <w:pPr>
        <w:pStyle w:val="Heading1"/>
        <w:bidi/>
        <w:jc w:val="center"/>
        <w:rPr>
          <w:rFonts w:eastAsia="Times New Roman"/>
          <w:lang w:val="en-US"/>
        </w:rPr>
      </w:pPr>
      <w:bookmarkStart w:id="0" w:name="_Toc197194772"/>
      <w:r w:rsidRPr="00F25DC6">
        <w:rPr>
          <w:rFonts w:eastAsia="Times New Roman" w:hint="cs"/>
          <w:rtl/>
        </w:rPr>
        <w:lastRenderedPageBreak/>
        <w:t>שיעור 1</w:t>
      </w:r>
      <w:r w:rsidR="00876882">
        <w:rPr>
          <w:rFonts w:eastAsia="Times New Roman" w:hint="cs"/>
          <w:rtl/>
        </w:rPr>
        <w:t xml:space="preserve"> - חשבונאות לאומית</w:t>
      </w:r>
      <w:r w:rsidR="000008FC">
        <w:rPr>
          <w:rFonts w:eastAsia="Times New Roman" w:hint="cs"/>
          <w:rtl/>
        </w:rPr>
        <w:t xml:space="preserve"> </w:t>
      </w:r>
      <w:r w:rsidR="000008FC">
        <w:rPr>
          <w:rFonts w:eastAsia="Times New Roman"/>
          <w:rtl/>
        </w:rPr>
        <w:t>–</w:t>
      </w:r>
      <w:r w:rsidR="000008FC">
        <w:rPr>
          <w:rFonts w:eastAsia="Times New Roman" w:hint="cs"/>
          <w:rtl/>
        </w:rPr>
        <w:t xml:space="preserve"> 9.3.2025</w:t>
      </w:r>
      <w:bookmarkEnd w:id="0"/>
    </w:p>
    <w:p w14:paraId="555D4A72" w14:textId="77777777" w:rsidR="00502394" w:rsidRPr="0027649B" w:rsidRDefault="00502394" w:rsidP="004F645B">
      <w:pPr>
        <w:bidi/>
        <w:spacing w:line="360" w:lineRule="auto"/>
        <w:contextualSpacing/>
        <w:jc w:val="both"/>
        <w:rPr>
          <w:rFonts w:ascii="David" w:hAnsi="David" w:cs="David"/>
          <w:b/>
          <w:bCs/>
          <w:color w:val="1F1F1F"/>
          <w:rtl/>
          <w:lang w:val="en-US"/>
        </w:rPr>
      </w:pPr>
    </w:p>
    <w:p w14:paraId="523797C8" w14:textId="61A97057" w:rsidR="007F12D1" w:rsidRDefault="009A5E8C" w:rsidP="004F645B">
      <w:pPr>
        <w:bidi/>
        <w:spacing w:line="360" w:lineRule="auto"/>
        <w:contextualSpacing/>
        <w:rPr>
          <w:rFonts w:ascii="David" w:hAnsi="David" w:cs="David"/>
          <w:b/>
          <w:bCs/>
          <w:color w:val="1F1F1F"/>
          <w:rtl/>
          <w:lang w:val="en-US"/>
        </w:rPr>
      </w:pPr>
      <w:r>
        <w:rPr>
          <w:rFonts w:ascii="David" w:hAnsi="David" w:cs="David" w:hint="cs"/>
          <w:b/>
          <w:bCs/>
          <w:color w:val="1F1F1F"/>
          <w:rtl/>
          <w:lang w:val="en-US"/>
        </w:rPr>
        <w:t>מרצה:</w:t>
      </w:r>
    </w:p>
    <w:p w14:paraId="2406CA86" w14:textId="7C1E1C57" w:rsidR="009A5E8C" w:rsidRPr="00547606" w:rsidRDefault="00083B34" w:rsidP="004F645B">
      <w:pPr>
        <w:pStyle w:val="ListParagraph"/>
        <w:numPr>
          <w:ilvl w:val="0"/>
          <w:numId w:val="8"/>
        </w:numPr>
        <w:bidi/>
        <w:spacing w:line="360" w:lineRule="auto"/>
        <w:rPr>
          <w:rFonts w:ascii="David" w:hAnsi="David" w:cs="David"/>
          <w:color w:val="1F1F1F"/>
          <w:rtl/>
          <w:lang w:val="en-US"/>
        </w:rPr>
      </w:pPr>
      <w:r>
        <w:rPr>
          <w:rFonts w:ascii="David" w:hAnsi="David" w:cs="David" w:hint="cs"/>
          <w:color w:val="1F1F1F"/>
          <w:rtl/>
          <w:lang w:val="en-US"/>
        </w:rPr>
        <w:t xml:space="preserve">ד״ר </w:t>
      </w:r>
      <w:r w:rsidR="009A5E8C" w:rsidRPr="00547606">
        <w:rPr>
          <w:rFonts w:ascii="David" w:hAnsi="David" w:cs="David" w:hint="cs"/>
          <w:color w:val="1F1F1F"/>
          <w:rtl/>
          <w:lang w:val="en-US"/>
        </w:rPr>
        <w:t>שי צבאן</w:t>
      </w:r>
    </w:p>
    <w:p w14:paraId="2CCC975C" w14:textId="12D89565" w:rsidR="009A5E8C" w:rsidRPr="00547606" w:rsidRDefault="009A5E8C" w:rsidP="004F645B">
      <w:pPr>
        <w:pStyle w:val="ListParagraph"/>
        <w:numPr>
          <w:ilvl w:val="0"/>
          <w:numId w:val="8"/>
        </w:numPr>
        <w:bidi/>
        <w:spacing w:line="360" w:lineRule="auto"/>
        <w:rPr>
          <w:rFonts w:ascii="David" w:hAnsi="David" w:cs="David"/>
          <w:color w:val="1F1F1F"/>
          <w:lang w:val="en-US"/>
        </w:rPr>
      </w:pPr>
      <w:hyperlink r:id="rId8" w:history="1">
        <w:r w:rsidRPr="00547606">
          <w:rPr>
            <w:rStyle w:val="Hyperlink"/>
            <w:rFonts w:ascii="David" w:hAnsi="David" w:cs="David"/>
            <w:lang w:val="en-US"/>
          </w:rPr>
          <w:t>Shay.tsaban@gmail.com</w:t>
        </w:r>
      </w:hyperlink>
      <w:r w:rsidRPr="00547606">
        <w:rPr>
          <w:rFonts w:ascii="David" w:hAnsi="David" w:cs="David"/>
          <w:color w:val="1F1F1F"/>
          <w:rtl/>
          <w:lang w:val="en-US"/>
        </w:rPr>
        <w:tab/>
      </w:r>
    </w:p>
    <w:p w14:paraId="3FF95E4F" w14:textId="350D8B4E" w:rsidR="009A5E8C" w:rsidRPr="00547606" w:rsidRDefault="009A5E8C" w:rsidP="004F645B">
      <w:pPr>
        <w:pStyle w:val="ListParagraph"/>
        <w:numPr>
          <w:ilvl w:val="0"/>
          <w:numId w:val="8"/>
        </w:numPr>
        <w:bidi/>
        <w:spacing w:line="360" w:lineRule="auto"/>
        <w:rPr>
          <w:rFonts w:ascii="David" w:hAnsi="David" w:cs="David"/>
          <w:color w:val="1F1F1F"/>
          <w:rtl/>
          <w:lang w:val="en-US"/>
        </w:rPr>
      </w:pPr>
      <w:r w:rsidRPr="00547606">
        <w:rPr>
          <w:rFonts w:ascii="David" w:hAnsi="David" w:cs="David" w:hint="cs"/>
          <w:color w:val="1F1F1F"/>
          <w:rtl/>
          <w:lang w:val="en-US"/>
        </w:rPr>
        <w:t>050-6551519</w:t>
      </w:r>
      <w:r w:rsidR="00083B34">
        <w:rPr>
          <w:rFonts w:ascii="David" w:hAnsi="David" w:cs="David" w:hint="cs"/>
          <w:color w:val="1F1F1F"/>
          <w:rtl/>
          <w:lang w:val="en-US"/>
        </w:rPr>
        <w:t xml:space="preserve"> (לדחופות בלבד, או לאיחולי שנה טובה, סלפי מטקס מצטיינים)</w:t>
      </w:r>
    </w:p>
    <w:p w14:paraId="14A78212" w14:textId="77777777" w:rsidR="007F12D1" w:rsidRDefault="007F12D1" w:rsidP="004F645B">
      <w:pPr>
        <w:bidi/>
        <w:spacing w:line="360" w:lineRule="auto"/>
        <w:contextualSpacing/>
        <w:jc w:val="both"/>
        <w:rPr>
          <w:rFonts w:ascii="David" w:hAnsi="David" w:cs="David"/>
          <w:b/>
          <w:bCs/>
          <w:color w:val="1F1F1F"/>
          <w:rtl/>
          <w:lang w:val="en-US"/>
        </w:rPr>
      </w:pPr>
    </w:p>
    <w:p w14:paraId="3FCAE83C" w14:textId="01ECF973" w:rsidR="003F6B2C" w:rsidRDefault="003F6B2C" w:rsidP="004F645B">
      <w:pPr>
        <w:bidi/>
        <w:spacing w:line="360" w:lineRule="auto"/>
        <w:contextualSpacing/>
        <w:jc w:val="both"/>
        <w:rPr>
          <w:rFonts w:ascii="David" w:hAnsi="David" w:cs="David"/>
          <w:b/>
          <w:bCs/>
          <w:color w:val="1F1F1F"/>
          <w:rtl/>
          <w:lang w:val="en-US"/>
        </w:rPr>
      </w:pPr>
      <w:r>
        <w:rPr>
          <w:rFonts w:ascii="David" w:hAnsi="David" w:cs="David" w:hint="cs"/>
          <w:b/>
          <w:bCs/>
          <w:color w:val="1F1F1F"/>
          <w:rtl/>
          <w:lang w:val="en-US"/>
        </w:rPr>
        <w:t>מנהלות הקורס:</w:t>
      </w:r>
    </w:p>
    <w:p w14:paraId="259F746B" w14:textId="60503C51" w:rsidR="003F6B2C" w:rsidRPr="00547606"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במהות - מבחינת דרישות - דומה מאד לסמסטר הקודם. </w:t>
      </w:r>
    </w:p>
    <w:p w14:paraId="4A798B0D" w14:textId="70A2A05F" w:rsidR="003F6B2C" w:rsidRPr="00547606"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בסוף הקורס - בחינה אמריקאית</w:t>
      </w:r>
      <w:r w:rsidR="00083B34">
        <w:rPr>
          <w:rFonts w:ascii="David" w:hAnsi="David" w:cs="David" w:hint="cs"/>
          <w:color w:val="1F1F1F"/>
          <w:rtl/>
          <w:lang w:val="en-US"/>
        </w:rPr>
        <w:t xml:space="preserve">, מלווה בדף עזר </w:t>
      </w:r>
      <w:proofErr w:type="spellStart"/>
      <w:r w:rsidR="00083B34">
        <w:rPr>
          <w:rFonts w:ascii="David" w:hAnsi="David" w:cs="David" w:hint="cs"/>
          <w:color w:val="1F1F1F"/>
          <w:rtl/>
          <w:lang w:val="en-US"/>
        </w:rPr>
        <w:t>דו״צ</w:t>
      </w:r>
      <w:proofErr w:type="spellEnd"/>
      <w:r w:rsidR="00083B34">
        <w:rPr>
          <w:rFonts w:ascii="David" w:hAnsi="David" w:cs="David" w:hint="cs"/>
          <w:color w:val="1F1F1F"/>
          <w:rtl/>
          <w:lang w:val="en-US"/>
        </w:rPr>
        <w:t xml:space="preserve"> שאתם מכינים. </w:t>
      </w:r>
    </w:p>
    <w:p w14:paraId="189689D4" w14:textId="4AC3D08B" w:rsidR="00A10BB8" w:rsidRPr="00296432"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במהלך הסמסטר - תרגילים. </w:t>
      </w:r>
    </w:p>
    <w:p w14:paraId="28800574" w14:textId="77777777" w:rsidR="003F6B2C" w:rsidRPr="00A23B46" w:rsidRDefault="003F6B2C" w:rsidP="004F645B">
      <w:pPr>
        <w:bidi/>
        <w:spacing w:line="360" w:lineRule="auto"/>
        <w:contextualSpacing/>
        <w:jc w:val="both"/>
        <w:rPr>
          <w:rFonts w:ascii="David" w:hAnsi="David" w:cs="David"/>
          <w:b/>
          <w:bCs/>
          <w:color w:val="1F1F1F"/>
          <w:rtl/>
          <w:lang w:val="en-US"/>
        </w:rPr>
      </w:pPr>
    </w:p>
    <w:p w14:paraId="526B5D46" w14:textId="4983839F"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א. ההבדלים העיקריים בין מיקרו-כלכלה למקרו-כלכלה:</w:t>
      </w:r>
    </w:p>
    <w:p w14:paraId="7BE62968" w14:textId="77777777"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מיקרו-כלכלה:</w:t>
      </w:r>
    </w:p>
    <w:p w14:paraId="47CF78F6" w14:textId="59D75A30" w:rsidR="00502394" w:rsidRPr="00502394" w:rsidRDefault="006725E7" w:rsidP="004F645B">
      <w:pPr>
        <w:numPr>
          <w:ilvl w:val="0"/>
          <w:numId w:val="1"/>
        </w:numPr>
        <w:bidi/>
        <w:spacing w:line="360" w:lineRule="auto"/>
        <w:contextualSpacing/>
        <w:jc w:val="both"/>
        <w:rPr>
          <w:rFonts w:ascii="David" w:hAnsi="David" w:cs="David"/>
          <w:color w:val="1F1F1F"/>
          <w:rtl/>
        </w:rPr>
      </w:pPr>
      <w:r>
        <w:rPr>
          <w:rFonts w:ascii="David" w:hAnsi="David" w:cs="David" w:hint="cs"/>
          <w:color w:val="1F1F1F"/>
          <w:rtl/>
        </w:rPr>
        <w:t>מתמקדת</w:t>
      </w:r>
      <w:r w:rsidR="00502394" w:rsidRPr="00502394">
        <w:rPr>
          <w:rFonts w:ascii="David" w:hAnsi="David" w:cs="David" w:hint="cs"/>
          <w:color w:val="1F1F1F"/>
          <w:rtl/>
        </w:rPr>
        <w:t xml:space="preserve"> בהתנהגות של יחידות כלכליות קטנות, כמו </w:t>
      </w:r>
      <w:r w:rsidR="00502394" w:rsidRPr="00502394">
        <w:rPr>
          <w:rFonts w:ascii="David" w:hAnsi="David" w:cs="David" w:hint="cs"/>
          <w:color w:val="1F1F1F"/>
          <w:u w:val="single"/>
          <w:rtl/>
        </w:rPr>
        <w:t>צרכנים</w:t>
      </w:r>
      <w:r w:rsidR="00502394" w:rsidRPr="00502394">
        <w:rPr>
          <w:rFonts w:ascii="David" w:hAnsi="David" w:cs="David" w:hint="cs"/>
          <w:color w:val="1F1F1F"/>
          <w:rtl/>
        </w:rPr>
        <w:t xml:space="preserve"> ו</w:t>
      </w:r>
      <w:r w:rsidR="00502394" w:rsidRPr="00502394">
        <w:rPr>
          <w:rFonts w:ascii="David" w:hAnsi="David" w:cs="David" w:hint="cs"/>
          <w:color w:val="1F1F1F"/>
          <w:u w:val="single"/>
          <w:rtl/>
        </w:rPr>
        <w:t>יצרנים</w:t>
      </w:r>
      <w:r w:rsidR="00502394" w:rsidRPr="00502394">
        <w:rPr>
          <w:rFonts w:ascii="David" w:hAnsi="David" w:cs="David" w:hint="cs"/>
          <w:color w:val="1F1F1F"/>
          <w:rtl/>
        </w:rPr>
        <w:t>.</w:t>
      </w:r>
    </w:p>
    <w:p w14:paraId="7D604AB5" w14:textId="5D5AB664"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מתמקדת בשווקים ספציפיים</w:t>
      </w:r>
      <w:r w:rsidR="006725E7">
        <w:rPr>
          <w:rFonts w:ascii="David" w:hAnsi="David" w:cs="David" w:hint="cs"/>
          <w:color w:val="1F1F1F"/>
          <w:rtl/>
        </w:rPr>
        <w:t xml:space="preserve"> (רק על מוצר </w:t>
      </w:r>
      <w:r w:rsidR="00C41594">
        <w:rPr>
          <w:rFonts w:ascii="David" w:hAnsi="David" w:cs="David" w:hint="cs"/>
          <w:color w:val="1F1F1F"/>
          <w:rtl/>
        </w:rPr>
        <w:t>או מוצרים ספציפיים)</w:t>
      </w:r>
      <w:r w:rsidRPr="00502394">
        <w:rPr>
          <w:rFonts w:ascii="David" w:hAnsi="David" w:cs="David" w:hint="cs"/>
          <w:color w:val="1F1F1F"/>
          <w:rtl/>
        </w:rPr>
        <w:t xml:space="preserve"> ובקביעת </w:t>
      </w:r>
      <w:r w:rsidRPr="00502394">
        <w:rPr>
          <w:rFonts w:ascii="David" w:hAnsi="David" w:cs="David" w:hint="cs"/>
          <w:color w:val="1F1F1F"/>
          <w:u w:val="single"/>
          <w:rtl/>
        </w:rPr>
        <w:t>מחירים</w:t>
      </w:r>
      <w:r w:rsidRPr="00502394">
        <w:rPr>
          <w:rFonts w:ascii="David" w:hAnsi="David" w:cs="David" w:hint="cs"/>
          <w:color w:val="1F1F1F"/>
          <w:rtl/>
        </w:rPr>
        <w:t xml:space="preserve"> באמצעות היצע וביקוש.</w:t>
      </w:r>
    </w:p>
    <w:p w14:paraId="721EFDAF" w14:textId="572941CA"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חוקרת נושאים כמו השפעת התחרות על מחירים, הכנסות והוצאות של צרכנים ויצרנים</w:t>
      </w:r>
      <w:r w:rsidR="00C41594">
        <w:rPr>
          <w:rFonts w:ascii="David" w:hAnsi="David" w:cs="David" w:hint="cs"/>
          <w:color w:val="1F1F1F"/>
          <w:rtl/>
        </w:rPr>
        <w:t xml:space="preserve"> ורווחיהם</w:t>
      </w:r>
      <w:r w:rsidRPr="00502394">
        <w:rPr>
          <w:rFonts w:ascii="David" w:hAnsi="David" w:cs="David" w:hint="cs"/>
          <w:color w:val="1F1F1F"/>
          <w:rtl/>
        </w:rPr>
        <w:t>.</w:t>
      </w:r>
    </w:p>
    <w:p w14:paraId="29F70D0D" w14:textId="77777777"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05BC638C"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השפעת עליית מחירי החלב על הביקוש והצריכה בשוק המקומי של מוצרי חלב.</w:t>
      </w:r>
    </w:p>
    <w:p w14:paraId="2743B1B3"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בחינת האופן בו יצרן יגיב לירידה במחיר חומרי הגלם.</w:t>
      </w:r>
    </w:p>
    <w:p w14:paraId="6B04F093"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ההשפעה של הטלת מס חדש על מוצר מסוים על צריכתו ועל רווחי היצרנים.</w:t>
      </w:r>
    </w:p>
    <w:p w14:paraId="36D4FD27" w14:textId="77777777" w:rsidR="000C0A56" w:rsidRDefault="000C0A56" w:rsidP="004F645B">
      <w:pPr>
        <w:bidi/>
        <w:spacing w:line="360" w:lineRule="auto"/>
        <w:contextualSpacing/>
        <w:jc w:val="both"/>
        <w:rPr>
          <w:rFonts w:ascii="David" w:hAnsi="David" w:cs="David"/>
          <w:b/>
          <w:bCs/>
          <w:color w:val="1F1F1F"/>
          <w:bdr w:val="none" w:sz="0" w:space="0" w:color="auto" w:frame="1"/>
          <w:rtl/>
        </w:rPr>
      </w:pPr>
    </w:p>
    <w:p w14:paraId="46AEE8BE" w14:textId="77777777" w:rsidR="000C0A56" w:rsidRDefault="000C0A56"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378E1B5C" w14:textId="24009DB5"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lastRenderedPageBreak/>
        <w:t>מ</w:t>
      </w:r>
      <w:r w:rsidR="007A04F2">
        <w:rPr>
          <w:rFonts w:ascii="David" w:hAnsi="David" w:cs="David" w:hint="cs"/>
          <w:b/>
          <w:bCs/>
          <w:color w:val="1F1F1F"/>
          <w:bdr w:val="none" w:sz="0" w:space="0" w:color="auto" w:frame="1"/>
          <w:rtl/>
        </w:rPr>
        <w:t>א</w:t>
      </w:r>
      <w:r w:rsidRPr="00502394">
        <w:rPr>
          <w:rFonts w:ascii="David" w:hAnsi="David" w:cs="David" w:hint="cs"/>
          <w:b/>
          <w:bCs/>
          <w:color w:val="1F1F1F"/>
          <w:bdr w:val="none" w:sz="0" w:space="0" w:color="auto" w:frame="1"/>
          <w:rtl/>
        </w:rPr>
        <w:t>קרו-כלכלה:</w:t>
      </w:r>
    </w:p>
    <w:p w14:paraId="61BC57BC" w14:textId="0BCD12F6"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עוסקת בתמונה הכלכלית</w:t>
      </w:r>
      <w:r w:rsidR="000C0A56">
        <w:rPr>
          <w:rFonts w:ascii="David" w:hAnsi="David" w:cs="David" w:hint="cs"/>
          <w:color w:val="1F1F1F"/>
          <w:rtl/>
        </w:rPr>
        <w:t xml:space="preserve"> - בפעילות הכלכלית של המשק כולו - בצורה</w:t>
      </w:r>
      <w:r w:rsidRPr="00502394">
        <w:rPr>
          <w:rFonts w:ascii="David" w:hAnsi="David" w:cs="David" w:hint="cs"/>
          <w:color w:val="1F1F1F"/>
          <w:rtl/>
        </w:rPr>
        <w:t xml:space="preserve"> רחבה, תוך בחינת כלל המשק, כל הענפים וכל היצרנים</w:t>
      </w:r>
      <w:r w:rsidR="000C0A56">
        <w:rPr>
          <w:rFonts w:ascii="David" w:hAnsi="David" w:cs="David" w:hint="cs"/>
          <w:color w:val="1F1F1F"/>
          <w:rtl/>
        </w:rPr>
        <w:t xml:space="preserve"> ואפילו על הממשלה שיש לה חלק בפעילות הכלכלית</w:t>
      </w:r>
      <w:r w:rsidRPr="00502394">
        <w:rPr>
          <w:rFonts w:ascii="David" w:hAnsi="David" w:cs="David" w:hint="cs"/>
          <w:color w:val="1F1F1F"/>
          <w:rtl/>
        </w:rPr>
        <w:t>.</w:t>
      </w:r>
    </w:p>
    <w:p w14:paraId="117EB3CC" w14:textId="26915854" w:rsidR="00502394" w:rsidRPr="00502394" w:rsidRDefault="000C0A56" w:rsidP="004F645B">
      <w:pPr>
        <w:numPr>
          <w:ilvl w:val="0"/>
          <w:numId w:val="2"/>
        </w:numPr>
        <w:bidi/>
        <w:spacing w:line="360" w:lineRule="auto"/>
        <w:contextualSpacing/>
        <w:jc w:val="both"/>
        <w:rPr>
          <w:rFonts w:ascii="David" w:hAnsi="David" w:cs="David"/>
          <w:color w:val="1F1F1F"/>
          <w:rtl/>
        </w:rPr>
      </w:pPr>
      <w:r>
        <w:rPr>
          <w:rFonts w:ascii="David" w:hAnsi="David" w:cs="David" w:hint="cs"/>
          <w:color w:val="1F1F1F"/>
          <w:rtl/>
        </w:rPr>
        <w:t xml:space="preserve">הואיל ומביטים על כלל המשק - </w:t>
      </w:r>
      <w:r w:rsidR="00502394" w:rsidRPr="00502394">
        <w:rPr>
          <w:rFonts w:ascii="David" w:hAnsi="David" w:cs="David" w:hint="cs"/>
          <w:color w:val="1F1F1F"/>
          <w:rtl/>
        </w:rPr>
        <w:t xml:space="preserve">מתמקדת במדדים כלכליים כלליים </w:t>
      </w:r>
      <w:r w:rsidR="00197189">
        <w:rPr>
          <w:rFonts w:ascii="David" w:hAnsi="David" w:cs="David" w:hint="cs"/>
          <w:color w:val="1F1F1F"/>
          <w:rtl/>
        </w:rPr>
        <w:t xml:space="preserve">ורחבים </w:t>
      </w:r>
      <w:r w:rsidR="00502394" w:rsidRPr="00502394">
        <w:rPr>
          <w:rFonts w:ascii="David" w:hAnsi="David" w:cs="David" w:hint="cs"/>
          <w:color w:val="1F1F1F"/>
          <w:rtl/>
        </w:rPr>
        <w:t>כמו תוצר לאומי</w:t>
      </w:r>
      <w:r w:rsidR="00197189">
        <w:rPr>
          <w:rFonts w:ascii="David" w:hAnsi="David" w:cs="David" w:hint="cs"/>
          <w:color w:val="1F1F1F"/>
          <w:rtl/>
        </w:rPr>
        <w:t xml:space="preserve"> (סך התוצרת, מכל המוצרים והשירותים במשק כולו)</w:t>
      </w:r>
      <w:r w:rsidR="00502394" w:rsidRPr="00502394">
        <w:rPr>
          <w:rFonts w:ascii="David" w:hAnsi="David" w:cs="David" w:hint="cs"/>
          <w:color w:val="1F1F1F"/>
          <w:rtl/>
        </w:rPr>
        <w:t>, אבטלה</w:t>
      </w:r>
      <w:r w:rsidR="00197189">
        <w:rPr>
          <w:rFonts w:ascii="David" w:hAnsi="David" w:cs="David" w:hint="cs"/>
          <w:color w:val="1F1F1F"/>
          <w:rtl/>
        </w:rPr>
        <w:t xml:space="preserve"> (ברמת כלל המשק)</w:t>
      </w:r>
      <w:r w:rsidR="00502394" w:rsidRPr="00502394">
        <w:rPr>
          <w:rFonts w:ascii="David" w:hAnsi="David" w:cs="David" w:hint="cs"/>
          <w:color w:val="1F1F1F"/>
          <w:rtl/>
        </w:rPr>
        <w:t xml:space="preserve"> ואינפלציה</w:t>
      </w:r>
      <w:r w:rsidR="00197189">
        <w:rPr>
          <w:rFonts w:ascii="David" w:hAnsi="David" w:cs="David" w:hint="cs"/>
          <w:color w:val="1F1F1F"/>
          <w:rtl/>
        </w:rPr>
        <w:t xml:space="preserve"> (</w:t>
      </w:r>
      <w:r w:rsidR="00A55ADC">
        <w:rPr>
          <w:rFonts w:ascii="David" w:hAnsi="David" w:cs="David" w:hint="cs"/>
          <w:color w:val="1F1F1F"/>
          <w:rtl/>
        </w:rPr>
        <w:t>אינפלציה עוסקת ברמתה מחירים הכוללת המשוקללת במשק של כלל המוצרים והשירותים)</w:t>
      </w:r>
      <w:r w:rsidR="00502394" w:rsidRPr="00502394">
        <w:rPr>
          <w:rFonts w:ascii="David" w:hAnsi="David" w:cs="David" w:hint="cs"/>
          <w:color w:val="1F1F1F"/>
          <w:rtl/>
        </w:rPr>
        <w:t>.</w:t>
      </w:r>
    </w:p>
    <w:p w14:paraId="44C44D2F" w14:textId="77777777"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מטרתה לנתח מגמות כלכליות רחבות ולקבוע מדיניות כלכלית.</w:t>
      </w:r>
    </w:p>
    <w:p w14:paraId="39D1E721" w14:textId="77777777"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449CBBC6" w14:textId="77777777" w:rsidR="00502394" w:rsidRPr="00502394" w:rsidRDefault="00502394" w:rsidP="004F645B">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ניתוח גורמי הצמיחה הכלכלית במשק הישראלי.</w:t>
      </w:r>
    </w:p>
    <w:p w14:paraId="4BDC6C27" w14:textId="77777777" w:rsidR="00502394" w:rsidRPr="00502394" w:rsidRDefault="00502394" w:rsidP="004F645B">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בחינת השפעת מדיניות מוניטרית על שיעורי הריבית והאינפלציה.</w:t>
      </w:r>
    </w:p>
    <w:p w14:paraId="622DEA1C" w14:textId="77777777" w:rsidR="00502394" w:rsidRDefault="00502394" w:rsidP="004F645B">
      <w:pPr>
        <w:numPr>
          <w:ilvl w:val="1"/>
          <w:numId w:val="2"/>
        </w:numPr>
        <w:bidi/>
        <w:spacing w:line="360" w:lineRule="auto"/>
        <w:contextualSpacing/>
        <w:jc w:val="both"/>
        <w:rPr>
          <w:rFonts w:ascii="David" w:hAnsi="David" w:cs="David"/>
          <w:color w:val="1F1F1F"/>
        </w:rPr>
      </w:pPr>
      <w:r w:rsidRPr="00502394">
        <w:rPr>
          <w:rFonts w:ascii="David" w:hAnsi="David" w:cs="David" w:hint="cs"/>
          <w:color w:val="1F1F1F"/>
          <w:rtl/>
        </w:rPr>
        <w:t>ניתוח ההשפעה של משבר כלכלי עולמי על הכלכלה הישראלית.</w:t>
      </w:r>
    </w:p>
    <w:p w14:paraId="1E5EF8BB" w14:textId="77777777" w:rsidR="00E03F27" w:rsidRDefault="00E03F27" w:rsidP="004F645B">
      <w:pPr>
        <w:bidi/>
        <w:spacing w:line="360" w:lineRule="auto"/>
        <w:contextualSpacing/>
        <w:jc w:val="both"/>
        <w:rPr>
          <w:rFonts w:ascii="David" w:hAnsi="David" w:cs="David"/>
          <w:color w:val="1F1F1F"/>
          <w:rtl/>
        </w:rPr>
      </w:pPr>
    </w:p>
    <w:p w14:paraId="03C126E7" w14:textId="7A0E86FE" w:rsidR="00E03F27" w:rsidRPr="00060DAD" w:rsidRDefault="0035119C" w:rsidP="004F645B">
      <w:pPr>
        <w:bidi/>
        <w:spacing w:line="360" w:lineRule="auto"/>
        <w:contextualSpacing/>
        <w:jc w:val="both"/>
        <w:rPr>
          <w:rFonts w:ascii="David" w:hAnsi="David" w:cs="David"/>
          <w:b/>
          <w:bCs/>
          <w:color w:val="1F1F1F"/>
          <w:rtl/>
          <w:lang w:val="en-US"/>
        </w:rPr>
      </w:pPr>
      <w:r w:rsidRPr="00060DAD">
        <w:rPr>
          <w:rFonts w:ascii="David" w:hAnsi="David" w:cs="David" w:hint="cs"/>
          <w:b/>
          <w:bCs/>
          <w:color w:val="1F1F1F"/>
          <w:rtl/>
        </w:rPr>
        <w:t xml:space="preserve">הגודל הכלכלי שממנו כל הדיון המאקרו כלכלי מתחיל - </w:t>
      </w:r>
      <w:r w:rsidRPr="00083B34">
        <w:rPr>
          <w:rFonts w:ascii="David" w:hAnsi="David" w:cs="David" w:hint="cs"/>
          <w:b/>
          <w:bCs/>
          <w:color w:val="FF0000"/>
          <w:rtl/>
        </w:rPr>
        <w:t xml:space="preserve">תוצר לאומי נקי </w:t>
      </w:r>
      <w:r w:rsidRPr="00060DAD">
        <w:rPr>
          <w:rFonts w:ascii="David" w:hAnsi="David" w:cs="David" w:hint="cs"/>
          <w:b/>
          <w:bCs/>
          <w:color w:val="1F1F1F"/>
          <w:rtl/>
        </w:rPr>
        <w:t xml:space="preserve">- </w:t>
      </w:r>
      <w:proofErr w:type="spellStart"/>
      <w:r w:rsidRPr="00060DAD">
        <w:rPr>
          <w:rFonts w:ascii="David" w:hAnsi="David" w:cs="David" w:hint="cs"/>
          <w:b/>
          <w:bCs/>
          <w:color w:val="1F1F1F"/>
          <w:rtl/>
        </w:rPr>
        <w:t>תל״נ</w:t>
      </w:r>
      <w:proofErr w:type="spellEnd"/>
      <w:r w:rsidRPr="00060DAD">
        <w:rPr>
          <w:rFonts w:ascii="David" w:hAnsi="David" w:cs="David" w:hint="cs"/>
          <w:b/>
          <w:bCs/>
          <w:color w:val="1F1F1F"/>
          <w:rtl/>
        </w:rPr>
        <w:t xml:space="preserve"> </w:t>
      </w:r>
      <w:r w:rsidR="00060DAD" w:rsidRPr="00060DAD">
        <w:rPr>
          <w:rFonts w:ascii="David" w:hAnsi="David" w:cs="David" w:hint="cs"/>
          <w:b/>
          <w:bCs/>
          <w:color w:val="1F1F1F"/>
          <w:rtl/>
        </w:rPr>
        <w:t>(</w:t>
      </w:r>
      <w:r w:rsidR="00060DAD" w:rsidRPr="00083B34">
        <w:rPr>
          <w:rFonts w:ascii="David" w:hAnsi="David" w:cs="David"/>
          <w:b/>
          <w:bCs/>
          <w:color w:val="FF0000"/>
          <w:lang w:val="en-US"/>
        </w:rPr>
        <w:t>Y</w:t>
      </w:r>
      <w:r w:rsidR="00060DAD" w:rsidRPr="00060DAD">
        <w:rPr>
          <w:rFonts w:ascii="David" w:hAnsi="David" w:cs="David" w:hint="cs"/>
          <w:b/>
          <w:bCs/>
          <w:color w:val="1F1F1F"/>
          <w:rtl/>
          <w:lang w:val="en-US"/>
        </w:rPr>
        <w:t>)</w:t>
      </w:r>
    </w:p>
    <w:p w14:paraId="1AC2B016" w14:textId="4EA80B56" w:rsidR="00060DAD" w:rsidRPr="00083B34" w:rsidRDefault="002D0851" w:rsidP="004F645B">
      <w:pPr>
        <w:bidi/>
        <w:spacing w:line="360" w:lineRule="auto"/>
        <w:contextualSpacing/>
        <w:jc w:val="both"/>
        <w:rPr>
          <w:rFonts w:ascii="David" w:hAnsi="David" w:cs="David"/>
          <w:b/>
          <w:bCs/>
          <w:color w:val="1F1F1F"/>
          <w:rtl/>
          <w:lang w:val="en-US"/>
        </w:rPr>
      </w:pPr>
      <w:r>
        <w:rPr>
          <w:rFonts w:ascii="David" w:hAnsi="David" w:cs="David" w:hint="cs"/>
          <w:color w:val="1F1F1F"/>
          <w:rtl/>
          <w:lang w:val="en-US"/>
        </w:rPr>
        <w:t xml:space="preserve">התוצר הלאומי הנקי מודד את </w:t>
      </w:r>
      <w:r w:rsidRPr="00083B34">
        <w:rPr>
          <w:rFonts w:ascii="David" w:hAnsi="David" w:cs="David" w:hint="cs"/>
          <w:b/>
          <w:bCs/>
          <w:color w:val="1F1F1F"/>
          <w:highlight w:val="yellow"/>
          <w:rtl/>
          <w:lang w:val="en-US"/>
        </w:rPr>
        <w:t>שווי התפוקה הכוללת</w:t>
      </w:r>
      <w:r>
        <w:rPr>
          <w:rFonts w:ascii="David" w:hAnsi="David" w:cs="David" w:hint="cs"/>
          <w:color w:val="1F1F1F"/>
          <w:rtl/>
          <w:lang w:val="en-US"/>
        </w:rPr>
        <w:t xml:space="preserve"> של המשק כולו (</w:t>
      </w:r>
      <w:r w:rsidR="007F0C5F">
        <w:rPr>
          <w:rFonts w:ascii="David" w:hAnsi="David" w:cs="David" w:hint="cs"/>
          <w:color w:val="1F1F1F"/>
          <w:rtl/>
          <w:lang w:val="en-US"/>
        </w:rPr>
        <w:t xml:space="preserve">סך השווי של </w:t>
      </w:r>
      <w:r w:rsidR="007F0C5F" w:rsidRPr="00083B34">
        <w:rPr>
          <w:rFonts w:ascii="David" w:hAnsi="David" w:cs="David" w:hint="cs"/>
          <w:b/>
          <w:bCs/>
          <w:color w:val="1F1F1F"/>
          <w:highlight w:val="yellow"/>
          <w:rtl/>
          <w:lang w:val="en-US"/>
        </w:rPr>
        <w:t>המוצרים והשירותים</w:t>
      </w:r>
      <w:r w:rsidR="007F0C5F">
        <w:rPr>
          <w:rFonts w:ascii="David" w:hAnsi="David" w:cs="David" w:hint="cs"/>
          <w:color w:val="1F1F1F"/>
          <w:rtl/>
          <w:lang w:val="en-US"/>
        </w:rPr>
        <w:t xml:space="preserve"> שהמשק הלאומי מייצר) מקובל למדוד אותו בכל שנה בנפרד, בדולרים. </w:t>
      </w:r>
    </w:p>
    <w:p w14:paraId="760C2BFC" w14:textId="06F6E5F7" w:rsidR="00083B34" w:rsidRDefault="00083B34"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כשאתה רוצה לבדוק איך </w:t>
      </w:r>
      <w:r w:rsidRPr="00083B34">
        <w:rPr>
          <w:rFonts w:ascii="David" w:hAnsi="David" w:cs="David" w:hint="cs"/>
          <w:b/>
          <w:bCs/>
          <w:color w:val="1F1F1F"/>
          <w:highlight w:val="yellow"/>
          <w:rtl/>
          <w:lang w:val="en-US"/>
        </w:rPr>
        <w:t>משק מתפקד כלכלית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אתה רוצה לדעת ״</w:t>
      </w:r>
      <w:r w:rsidRPr="00083B34">
        <w:rPr>
          <w:rFonts w:ascii="David" w:hAnsi="David" w:cs="David" w:hint="cs"/>
          <w:b/>
          <w:bCs/>
          <w:color w:val="1F1F1F"/>
          <w:highlight w:val="yellow"/>
          <w:rtl/>
          <w:lang w:val="en-US"/>
        </w:rPr>
        <w:t>מה הוא מייצר</w:t>
      </w:r>
      <w:r>
        <w:rPr>
          <w:rFonts w:ascii="David" w:hAnsi="David" w:cs="David" w:hint="cs"/>
          <w:color w:val="1F1F1F"/>
          <w:rtl/>
          <w:lang w:val="en-US"/>
        </w:rPr>
        <w:t xml:space="preserve">״ ואת </w:t>
      </w:r>
      <w:r w:rsidRPr="00083B34">
        <w:rPr>
          <w:rFonts w:ascii="David" w:hAnsi="David" w:cs="David" w:hint="cs"/>
          <w:b/>
          <w:bCs/>
          <w:color w:val="1F1F1F"/>
          <w:highlight w:val="yellow"/>
          <w:rtl/>
          <w:lang w:val="en-US"/>
        </w:rPr>
        <w:t>השווי</w:t>
      </w:r>
      <w:r>
        <w:rPr>
          <w:rFonts w:ascii="David" w:hAnsi="David" w:cs="David" w:hint="cs"/>
          <w:color w:val="1F1F1F"/>
          <w:rtl/>
          <w:lang w:val="en-US"/>
        </w:rPr>
        <w:t xml:space="preserve"> של זה. </w:t>
      </w:r>
    </w:p>
    <w:p w14:paraId="503618E2" w14:textId="10408BAE" w:rsidR="007F0C5F" w:rsidRDefault="00E60CE5"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חלק גדול מהדיונים שנבצע בקורס </w:t>
      </w:r>
      <w:r w:rsidR="008D11C5">
        <w:rPr>
          <w:rFonts w:ascii="David" w:hAnsi="David" w:cs="David" w:hint="cs"/>
          <w:color w:val="1F1F1F"/>
          <w:rtl/>
          <w:lang w:val="en-US"/>
        </w:rPr>
        <w:t xml:space="preserve">קשור להיבטים מסוימים של מענה לשאלה - </w:t>
      </w:r>
      <w:r w:rsidR="008D11C5" w:rsidRPr="00083B34">
        <w:rPr>
          <w:rFonts w:ascii="David" w:hAnsi="David" w:cs="David" w:hint="cs"/>
          <w:b/>
          <w:bCs/>
          <w:color w:val="1F1F1F"/>
          <w:highlight w:val="yellow"/>
          <w:rtl/>
          <w:lang w:val="en-US"/>
        </w:rPr>
        <w:t>כיצד התוצר</w:t>
      </w:r>
      <w:r w:rsidR="008D11C5">
        <w:rPr>
          <w:rFonts w:ascii="David" w:hAnsi="David" w:cs="David" w:hint="cs"/>
          <w:color w:val="1F1F1F"/>
          <w:rtl/>
          <w:lang w:val="en-US"/>
        </w:rPr>
        <w:t xml:space="preserve"> מושפע או צפוי להיות מושפע מאירועים כלכליים</w:t>
      </w:r>
      <w:r w:rsidR="001E759B">
        <w:rPr>
          <w:rFonts w:ascii="David" w:hAnsi="David" w:cs="David" w:hint="cs"/>
          <w:color w:val="1F1F1F"/>
          <w:rtl/>
          <w:lang w:val="en-US"/>
        </w:rPr>
        <w:t xml:space="preserve"> </w:t>
      </w:r>
      <w:r w:rsidR="001E759B">
        <w:rPr>
          <w:rFonts w:ascii="David" w:hAnsi="David" w:cs="David"/>
          <w:color w:val="1F1F1F"/>
          <w:rtl/>
          <w:lang w:val="en-US"/>
        </w:rPr>
        <w:t>–</w:t>
      </w:r>
      <w:r w:rsidR="001E759B">
        <w:rPr>
          <w:rFonts w:ascii="David" w:hAnsi="David" w:cs="David" w:hint="cs"/>
          <w:color w:val="1F1F1F"/>
          <w:rtl/>
          <w:lang w:val="en-US"/>
        </w:rPr>
        <w:t xml:space="preserve"> במהלך הקורס (לא כרגע) נלמד בין היתר</w:t>
      </w:r>
      <w:r w:rsidR="008D11C5">
        <w:rPr>
          <w:rFonts w:ascii="David" w:hAnsi="David" w:cs="David" w:hint="cs"/>
          <w:color w:val="1F1F1F"/>
          <w:rtl/>
          <w:lang w:val="en-US"/>
        </w:rPr>
        <w:t>:</w:t>
      </w:r>
    </w:p>
    <w:p w14:paraId="576830EE" w14:textId="036BC456" w:rsidR="008D11C5" w:rsidRDefault="008D11C5" w:rsidP="004F645B">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לתוצר אם תהיה העלאת ריבית?</w:t>
      </w:r>
    </w:p>
    <w:p w14:paraId="3CFCF003" w14:textId="479B6B19" w:rsidR="008D11C5" w:rsidRDefault="00A72F02" w:rsidP="004F645B">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אם הממשלה תגדיל את נטל המס?</w:t>
      </w:r>
    </w:p>
    <w:p w14:paraId="35514D70" w14:textId="0B6BF107" w:rsidR="00A72F02" w:rsidRPr="008D11C5" w:rsidRDefault="00A72F02" w:rsidP="004F645B">
      <w:pPr>
        <w:pStyle w:val="ListParagraph"/>
        <w:numPr>
          <w:ilvl w:val="0"/>
          <w:numId w:val="9"/>
        </w:numPr>
        <w:bidi/>
        <w:spacing w:line="360" w:lineRule="auto"/>
        <w:jc w:val="both"/>
        <w:rPr>
          <w:rFonts w:ascii="David" w:hAnsi="David" w:cs="David"/>
          <w:color w:val="1F1F1F"/>
          <w:rtl/>
          <w:lang w:val="en-US"/>
        </w:rPr>
      </w:pPr>
      <w:r>
        <w:rPr>
          <w:rFonts w:ascii="David" w:hAnsi="David" w:cs="David" w:hint="cs"/>
          <w:color w:val="1F1F1F"/>
          <w:rtl/>
          <w:lang w:val="en-US"/>
        </w:rPr>
        <w:t>מה יקרה אם הממשלה תממן באופן חלקי או מלא השכלה לתושבים?</w:t>
      </w:r>
    </w:p>
    <w:p w14:paraId="1C15BB0B" w14:textId="77777777" w:rsidR="0035119C" w:rsidRDefault="0035119C" w:rsidP="004F645B">
      <w:pPr>
        <w:bidi/>
        <w:spacing w:line="360" w:lineRule="auto"/>
        <w:contextualSpacing/>
        <w:jc w:val="both"/>
        <w:rPr>
          <w:rFonts w:ascii="David" w:hAnsi="David" w:cs="David"/>
          <w:color w:val="1F1F1F"/>
          <w:rtl/>
        </w:rPr>
      </w:pPr>
    </w:p>
    <w:p w14:paraId="2C120A9E" w14:textId="0ACC7D04" w:rsidR="00A1768E" w:rsidRPr="001E759B" w:rsidRDefault="00FD4E7F" w:rsidP="004F645B">
      <w:pPr>
        <w:bidi/>
        <w:spacing w:line="360" w:lineRule="auto"/>
        <w:contextualSpacing/>
        <w:jc w:val="both"/>
        <w:rPr>
          <w:rFonts w:ascii="David" w:hAnsi="David" w:cs="David"/>
          <w:b/>
          <w:bCs/>
          <w:color w:val="0070C0"/>
        </w:rPr>
      </w:pPr>
      <w:r w:rsidRPr="001E759B">
        <w:rPr>
          <w:rFonts w:ascii="David" w:hAnsi="David" w:cs="David" w:hint="cs"/>
          <w:b/>
          <w:bCs/>
          <w:color w:val="0070C0"/>
          <w:rtl/>
        </w:rPr>
        <w:t xml:space="preserve">בקצרה: נדון כלכלית בכל המשק, בהדגש סך התוצר </w:t>
      </w:r>
      <w:r w:rsidR="001147E3" w:rsidRPr="001E759B">
        <w:rPr>
          <w:rFonts w:ascii="David" w:hAnsi="David" w:cs="David" w:hint="cs"/>
          <w:b/>
          <w:bCs/>
          <w:color w:val="0070C0"/>
          <w:rtl/>
        </w:rPr>
        <w:t>(</w:t>
      </w:r>
      <w:r w:rsidR="001147E3" w:rsidRPr="001E759B">
        <w:rPr>
          <w:rFonts w:ascii="David" w:hAnsi="David" w:cs="David"/>
          <w:b/>
          <w:bCs/>
          <w:color w:val="0070C0"/>
          <w:lang w:val="en-US"/>
        </w:rPr>
        <w:t>Y</w:t>
      </w:r>
      <w:r w:rsidR="001147E3" w:rsidRPr="001E759B">
        <w:rPr>
          <w:rFonts w:ascii="David" w:hAnsi="David" w:cs="David" w:hint="cs"/>
          <w:b/>
          <w:bCs/>
          <w:color w:val="0070C0"/>
          <w:rtl/>
          <w:lang w:val="en-US"/>
        </w:rPr>
        <w:t xml:space="preserve">) </w:t>
      </w:r>
      <w:r w:rsidRPr="001E759B">
        <w:rPr>
          <w:rFonts w:ascii="David" w:hAnsi="David" w:cs="David" w:hint="cs"/>
          <w:b/>
          <w:bCs/>
          <w:color w:val="0070C0"/>
          <w:rtl/>
        </w:rPr>
        <w:t xml:space="preserve">או סך שווי התפוקה, </w:t>
      </w:r>
      <w:r w:rsidR="001147E3" w:rsidRPr="001E759B">
        <w:rPr>
          <w:rFonts w:ascii="David" w:hAnsi="David" w:cs="David" w:hint="cs"/>
          <w:b/>
          <w:bCs/>
          <w:color w:val="0070C0"/>
          <w:rtl/>
        </w:rPr>
        <w:t>ומתוך ניסיון לייצר הבנה - ממה התוצר מושפע?</w:t>
      </w:r>
    </w:p>
    <w:p w14:paraId="5B3E4D91" w14:textId="77777777" w:rsidR="003612F9" w:rsidRPr="00502394" w:rsidRDefault="003612F9" w:rsidP="004F645B">
      <w:pPr>
        <w:bidi/>
        <w:spacing w:line="360" w:lineRule="auto"/>
        <w:ind w:left="1440"/>
        <w:contextualSpacing/>
        <w:jc w:val="both"/>
        <w:rPr>
          <w:rFonts w:ascii="David" w:hAnsi="David" w:cs="David"/>
          <w:color w:val="1F1F1F"/>
          <w:rtl/>
        </w:rPr>
      </w:pPr>
    </w:p>
    <w:p w14:paraId="167B1B20" w14:textId="45D88D68"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 xml:space="preserve">ב. </w:t>
      </w:r>
      <w:r w:rsidR="00EF4416">
        <w:rPr>
          <w:rFonts w:ascii="David" w:hAnsi="David" w:cs="David" w:hint="cs"/>
          <w:b/>
          <w:bCs/>
          <w:color w:val="1F1F1F"/>
          <w:bdr w:val="none" w:sz="0" w:space="0" w:color="auto" w:frame="1"/>
          <w:rtl/>
        </w:rPr>
        <w:t xml:space="preserve">מה הקשר הכלכלי הבסיסי ביותר שמגדיר את התוצר - מקורות ושימושים - </w:t>
      </w:r>
      <w:r w:rsidRPr="00502394">
        <w:rPr>
          <w:rFonts w:ascii="David" w:hAnsi="David" w:cs="David" w:hint="cs"/>
          <w:b/>
          <w:bCs/>
          <w:color w:val="1F1F1F"/>
          <w:bdr w:val="none" w:sz="0" w:space="0" w:color="auto" w:frame="1"/>
          <w:rtl/>
        </w:rPr>
        <w:t>זהות בין מקורות ושימושים:</w:t>
      </w:r>
    </w:p>
    <w:p w14:paraId="1937B4BC" w14:textId="6FEDFCCE" w:rsidR="00EF4416" w:rsidRDefault="00704AA6" w:rsidP="004F645B">
      <w:pPr>
        <w:bidi/>
        <w:spacing w:line="360" w:lineRule="auto"/>
        <w:contextualSpacing/>
        <w:jc w:val="both"/>
        <w:rPr>
          <w:rFonts w:ascii="David" w:hAnsi="David" w:cs="David"/>
          <w:color w:val="1F1F1F"/>
          <w:rtl/>
          <w:lang w:val="en-US"/>
        </w:rPr>
      </w:pPr>
      <w:r>
        <w:rPr>
          <w:rFonts w:ascii="David" w:hAnsi="David" w:cs="David" w:hint="cs"/>
          <w:color w:val="1F1F1F"/>
          <w:rtl/>
        </w:rPr>
        <w:t>תוצר (</w:t>
      </w:r>
      <w:r>
        <w:rPr>
          <w:rFonts w:ascii="David" w:hAnsi="David" w:cs="David"/>
          <w:color w:val="1F1F1F"/>
          <w:lang w:val="en-US"/>
        </w:rPr>
        <w:t>Y</w:t>
      </w:r>
      <w:r>
        <w:rPr>
          <w:rFonts w:ascii="David" w:hAnsi="David" w:cs="David" w:hint="cs"/>
          <w:color w:val="1F1F1F"/>
          <w:rtl/>
          <w:lang w:val="en-US"/>
        </w:rPr>
        <w:t xml:space="preserve">) הוא סך השווי </w:t>
      </w:r>
      <w:r w:rsidR="00431A18">
        <w:rPr>
          <w:rFonts w:ascii="David" w:hAnsi="David" w:cs="David" w:hint="cs"/>
          <w:color w:val="1F1F1F"/>
          <w:rtl/>
          <w:lang w:val="en-US"/>
        </w:rPr>
        <w:t xml:space="preserve">של המוצרים והשירותים המיוצרים במשק. </w:t>
      </w:r>
    </w:p>
    <w:p w14:paraId="16B7281B" w14:textId="0622E960" w:rsidR="00431A18" w:rsidRDefault="005D628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כדי </w:t>
      </w:r>
      <w:proofErr w:type="spellStart"/>
      <w:r>
        <w:rPr>
          <w:rFonts w:ascii="David" w:hAnsi="David" w:cs="David" w:hint="cs"/>
          <w:color w:val="1F1F1F"/>
          <w:rtl/>
          <w:lang w:val="en-US"/>
        </w:rPr>
        <w:t>שיווצר</w:t>
      </w:r>
      <w:proofErr w:type="spellEnd"/>
      <w:r>
        <w:rPr>
          <w:rFonts w:ascii="David" w:hAnsi="David" w:cs="David" w:hint="cs"/>
          <w:color w:val="1F1F1F"/>
          <w:rtl/>
          <w:lang w:val="en-US"/>
        </w:rPr>
        <w:t xml:space="preserve"> תוצר, חייב להיות משהו </w:t>
      </w:r>
      <w:proofErr w:type="spellStart"/>
      <w:r>
        <w:rPr>
          <w:rFonts w:ascii="David" w:hAnsi="David" w:cs="David" w:hint="cs"/>
          <w:color w:val="1F1F1F"/>
          <w:rtl/>
          <w:lang w:val="en-US"/>
        </w:rPr>
        <w:t>ש</w:t>
      </w:r>
      <w:r w:rsidRPr="001E759B">
        <w:rPr>
          <w:rFonts w:ascii="David" w:hAnsi="David" w:cs="David" w:hint="cs"/>
          <w:color w:val="1F1F1F"/>
          <w:highlight w:val="yellow"/>
          <w:rtl/>
          <w:lang w:val="en-US"/>
        </w:rPr>
        <w:t>״מגרה</w:t>
      </w:r>
      <w:proofErr w:type="spellEnd"/>
      <w:r w:rsidRPr="001E759B">
        <w:rPr>
          <w:rFonts w:ascii="David" w:hAnsi="David" w:cs="David" w:hint="cs"/>
          <w:color w:val="1F1F1F"/>
          <w:highlight w:val="yellow"/>
          <w:rtl/>
          <w:lang w:val="en-US"/>
        </w:rPr>
        <w:t xml:space="preserve"> אותו״ וגורם להנעת התהליכים המובילים להיווצרותו</w:t>
      </w:r>
      <w:r>
        <w:rPr>
          <w:rFonts w:ascii="David" w:hAnsi="David" w:cs="David" w:hint="cs"/>
          <w:color w:val="1F1F1F"/>
          <w:rtl/>
          <w:lang w:val="en-US"/>
        </w:rPr>
        <w:t xml:space="preserve"> - ביקוש! קפה נוצר כי יש ביקוש לקפה. המרכז האקדמי </w:t>
      </w:r>
      <w:proofErr w:type="spellStart"/>
      <w:r>
        <w:rPr>
          <w:rFonts w:ascii="David" w:hAnsi="David" w:cs="David" w:hint="cs"/>
          <w:color w:val="1F1F1F"/>
          <w:rtl/>
          <w:lang w:val="en-US"/>
        </w:rPr>
        <w:t>רופין</w:t>
      </w:r>
      <w:proofErr w:type="spellEnd"/>
      <w:r>
        <w:rPr>
          <w:rFonts w:ascii="David" w:hAnsi="David" w:cs="David" w:hint="cs"/>
          <w:color w:val="1F1F1F"/>
          <w:rtl/>
          <w:lang w:val="en-US"/>
        </w:rPr>
        <w:t xml:space="preserve"> מלמד מנהל עסקים כי יש ביקוש ללימודי מנהל עסקים. תחנות דלק מוכרות דלק, כי יש ביקוש לדלק וכיו״ב. </w:t>
      </w:r>
    </w:p>
    <w:p w14:paraId="5BFF3712" w14:textId="731EB51B" w:rsidR="00F37580" w:rsidRDefault="00855BA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לפיכך, </w:t>
      </w:r>
      <w:r w:rsidRPr="001E759B">
        <w:rPr>
          <w:rFonts w:ascii="David" w:hAnsi="David" w:cs="David" w:hint="cs"/>
          <w:b/>
          <w:bCs/>
          <w:color w:val="1F1F1F"/>
          <w:highlight w:val="yellow"/>
          <w:rtl/>
          <w:lang w:val="en-US"/>
        </w:rPr>
        <w:t>אי אפשר להתייחס ״סתמית״</w:t>
      </w:r>
      <w:r>
        <w:rPr>
          <w:rFonts w:ascii="David" w:hAnsi="David" w:cs="David" w:hint="cs"/>
          <w:color w:val="1F1F1F"/>
          <w:rtl/>
          <w:lang w:val="en-US"/>
        </w:rPr>
        <w:t xml:space="preserve"> לתוצר, אלא יש לדעת להגדיר היטב את </w:t>
      </w:r>
      <w:r w:rsidRPr="001E759B">
        <w:rPr>
          <w:rFonts w:ascii="David" w:hAnsi="David" w:cs="David" w:hint="cs"/>
          <w:b/>
          <w:bCs/>
          <w:color w:val="1F1F1F"/>
          <w:highlight w:val="yellow"/>
          <w:rtl/>
          <w:lang w:val="en-US"/>
        </w:rPr>
        <w:t>רכיבי הביקוש לתוצר בראי המשק</w:t>
      </w:r>
      <w:r>
        <w:rPr>
          <w:rFonts w:ascii="David" w:hAnsi="David" w:cs="David" w:hint="cs"/>
          <w:color w:val="1F1F1F"/>
          <w:rtl/>
          <w:lang w:val="en-US"/>
        </w:rPr>
        <w:t xml:space="preserve">. </w:t>
      </w:r>
      <w:r w:rsidR="001A4A37">
        <w:rPr>
          <w:rFonts w:ascii="David" w:hAnsi="David" w:cs="David" w:hint="cs"/>
          <w:color w:val="1F1F1F"/>
          <w:rtl/>
          <w:lang w:val="en-US"/>
        </w:rPr>
        <w:t xml:space="preserve">בראי המשק (כלל המשק) לא נוכל להביט רק על </w:t>
      </w:r>
      <w:r w:rsidR="001A4A37" w:rsidRPr="0027286F">
        <w:rPr>
          <w:rFonts w:ascii="David" w:hAnsi="David" w:cs="David" w:hint="cs"/>
          <w:b/>
          <w:bCs/>
          <w:color w:val="FF0000"/>
          <w:u w:val="single"/>
          <w:rtl/>
          <w:lang w:val="en-US"/>
        </w:rPr>
        <w:t>צרכנים</w:t>
      </w:r>
      <w:r w:rsidR="001A4A37">
        <w:rPr>
          <w:rFonts w:ascii="David" w:hAnsi="David" w:cs="David" w:hint="cs"/>
          <w:color w:val="1F1F1F"/>
          <w:rtl/>
          <w:lang w:val="en-US"/>
        </w:rPr>
        <w:t xml:space="preserve">. אלא נצטרך להבין גם מה הביקוש </w:t>
      </w:r>
      <w:r w:rsidR="001A4A37" w:rsidRPr="0027286F">
        <w:rPr>
          <w:rFonts w:ascii="David" w:hAnsi="David" w:cs="David" w:hint="cs"/>
          <w:b/>
          <w:bCs/>
          <w:color w:val="FF0000"/>
          <w:u w:val="single"/>
          <w:rtl/>
          <w:lang w:val="en-US"/>
        </w:rPr>
        <w:t>העסקי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 xml:space="preserve">(השקעות) ומה הביקוש </w:t>
      </w:r>
      <w:r w:rsidR="001A4A37" w:rsidRPr="0027286F">
        <w:rPr>
          <w:rFonts w:ascii="David" w:hAnsi="David" w:cs="David" w:hint="cs"/>
          <w:b/>
          <w:bCs/>
          <w:color w:val="FF0000"/>
          <w:u w:val="single"/>
          <w:rtl/>
          <w:lang w:val="en-US"/>
        </w:rPr>
        <w:t>הממשלתי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למוצרים ושירותים.</w:t>
      </w:r>
    </w:p>
    <w:p w14:paraId="75C87168" w14:textId="77777777" w:rsidR="00A53564" w:rsidRDefault="00A53564" w:rsidP="004F645B">
      <w:pPr>
        <w:bidi/>
        <w:spacing w:line="360" w:lineRule="auto"/>
        <w:contextualSpacing/>
        <w:jc w:val="both"/>
        <w:rPr>
          <w:rFonts w:ascii="David" w:hAnsi="David" w:cs="David"/>
          <w:color w:val="1F1F1F"/>
          <w:rtl/>
          <w:lang w:val="en-US"/>
        </w:rPr>
      </w:pPr>
    </w:p>
    <w:p w14:paraId="3039B2EF" w14:textId="77777777" w:rsidR="0027286F" w:rsidRPr="0027286F" w:rsidRDefault="0027286F" w:rsidP="004F645B">
      <w:pPr>
        <w:bidi/>
        <w:rPr>
          <w:rFonts w:ascii="David" w:hAnsi="David" w:cs="David"/>
          <w:color w:val="1F1F1F"/>
          <w:rtl/>
          <w:lang w:val="en-US"/>
        </w:rPr>
      </w:pPr>
      <w:r w:rsidRPr="0027286F">
        <w:rPr>
          <w:rFonts w:ascii="David" w:hAnsi="David" w:cs="David"/>
          <w:color w:val="1F1F1F"/>
          <w:rtl/>
          <w:lang w:val="en-US"/>
        </w:rPr>
        <w:br w:type="page"/>
      </w:r>
    </w:p>
    <w:p w14:paraId="6DBB7490" w14:textId="7815FB38" w:rsidR="001E19B4" w:rsidRPr="0027286F" w:rsidRDefault="001E19B4" w:rsidP="004F645B">
      <w:pPr>
        <w:bidi/>
        <w:spacing w:line="360" w:lineRule="auto"/>
        <w:contextualSpacing/>
        <w:jc w:val="both"/>
        <w:rPr>
          <w:rFonts w:ascii="David" w:hAnsi="David" w:cs="David"/>
          <w:color w:val="1F1F1F"/>
          <w:u w:val="single"/>
          <w:rtl/>
          <w:lang w:val="en-US"/>
        </w:rPr>
      </w:pPr>
      <w:r w:rsidRPr="0027286F">
        <w:rPr>
          <w:rFonts w:ascii="David" w:hAnsi="David" w:cs="David" w:hint="cs"/>
          <w:color w:val="1F1F1F"/>
          <w:u w:val="single"/>
          <w:rtl/>
          <w:lang w:val="en-US"/>
        </w:rPr>
        <w:lastRenderedPageBreak/>
        <w:t>ברמת ההגדרה, במשק</w:t>
      </w:r>
      <w:r w:rsidR="0027286F" w:rsidRPr="0027286F">
        <w:rPr>
          <w:rFonts w:ascii="David" w:hAnsi="David" w:cs="David" w:hint="cs"/>
          <w:color w:val="1F1F1F"/>
          <w:u w:val="single"/>
          <w:rtl/>
          <w:lang w:val="en-US"/>
        </w:rPr>
        <w:t xml:space="preserve"> (מדינה, יחידה כלכלית)</w:t>
      </w:r>
      <w:r w:rsidRPr="0027286F">
        <w:rPr>
          <w:rFonts w:ascii="David" w:hAnsi="David" w:cs="David" w:hint="cs"/>
          <w:color w:val="1F1F1F"/>
          <w:u w:val="single"/>
          <w:rtl/>
          <w:lang w:val="en-US"/>
        </w:rPr>
        <w:t xml:space="preserve"> </w:t>
      </w:r>
      <w:r w:rsidRPr="0027286F">
        <w:rPr>
          <w:rFonts w:ascii="David" w:hAnsi="David" w:cs="David" w:hint="cs"/>
          <w:b/>
          <w:bCs/>
          <w:color w:val="1F1F1F"/>
          <w:highlight w:val="yellow"/>
          <w:u w:val="single"/>
          <w:rtl/>
          <w:lang w:val="en-US"/>
        </w:rPr>
        <w:t>סגור</w:t>
      </w:r>
      <w:r w:rsidRPr="0027286F">
        <w:rPr>
          <w:rFonts w:ascii="David" w:hAnsi="David" w:cs="David" w:hint="cs"/>
          <w:color w:val="1F1F1F"/>
          <w:u w:val="single"/>
          <w:rtl/>
          <w:lang w:val="en-US"/>
        </w:rPr>
        <w:t xml:space="preserve"> (ללא ייבוא וייצוא) </w:t>
      </w:r>
      <w:r w:rsidRPr="0027286F">
        <w:rPr>
          <w:rFonts w:ascii="David" w:hAnsi="David" w:cs="David" w:hint="cs"/>
          <w:b/>
          <w:bCs/>
          <w:color w:val="1F1F1F"/>
          <w:u w:val="single"/>
          <w:rtl/>
          <w:lang w:val="en-US"/>
        </w:rPr>
        <w:t xml:space="preserve">רכיבי הביקוש המצרפי </w:t>
      </w:r>
      <w:r w:rsidR="0027286F">
        <w:rPr>
          <w:rFonts w:ascii="David" w:hAnsi="David" w:cs="David" w:hint="cs"/>
          <w:b/>
          <w:bCs/>
          <w:color w:val="1F1F1F"/>
          <w:u w:val="single"/>
          <w:rtl/>
          <w:lang w:val="en-US"/>
        </w:rPr>
        <w:t xml:space="preserve">(הכולל) </w:t>
      </w:r>
      <w:r w:rsidRPr="0027286F">
        <w:rPr>
          <w:rFonts w:ascii="David" w:hAnsi="David" w:cs="David" w:hint="cs"/>
          <w:b/>
          <w:bCs/>
          <w:color w:val="1F1F1F"/>
          <w:u w:val="single"/>
          <w:rtl/>
          <w:lang w:val="en-US"/>
        </w:rPr>
        <w:t>הם</w:t>
      </w:r>
      <w:r w:rsidRPr="0027286F">
        <w:rPr>
          <w:rFonts w:ascii="David" w:hAnsi="David" w:cs="David" w:hint="cs"/>
          <w:color w:val="1F1F1F"/>
          <w:u w:val="single"/>
          <w:rtl/>
          <w:lang w:val="en-US"/>
        </w:rPr>
        <w:t>:</w:t>
      </w:r>
    </w:p>
    <w:tbl>
      <w:tblPr>
        <w:tblStyle w:val="TableGrid"/>
        <w:bidiVisual/>
        <w:tblW w:w="0" w:type="auto"/>
        <w:tblLook w:val="04A0" w:firstRow="1" w:lastRow="0" w:firstColumn="1" w:lastColumn="0" w:noHBand="0" w:noVBand="1"/>
      </w:tblPr>
      <w:tblGrid>
        <w:gridCol w:w="3401"/>
        <w:gridCol w:w="1559"/>
        <w:gridCol w:w="4390"/>
      </w:tblGrid>
      <w:tr w:rsidR="001E19B4" w14:paraId="0D79CDE2" w14:textId="77777777" w:rsidTr="00D41DE7">
        <w:tc>
          <w:tcPr>
            <w:tcW w:w="3401" w:type="dxa"/>
          </w:tcPr>
          <w:p w14:paraId="5D05663C" w14:textId="1129E351"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סוג</w:t>
            </w:r>
          </w:p>
        </w:tc>
        <w:tc>
          <w:tcPr>
            <w:tcW w:w="1559" w:type="dxa"/>
          </w:tcPr>
          <w:p w14:paraId="332FF97E" w14:textId="2F9EB4A6"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סימון</w:t>
            </w:r>
          </w:p>
        </w:tc>
        <w:tc>
          <w:tcPr>
            <w:tcW w:w="4390" w:type="dxa"/>
          </w:tcPr>
          <w:p w14:paraId="52832D9D" w14:textId="554590D5" w:rsidR="001E19B4" w:rsidRDefault="00E27566"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למשל...</w:t>
            </w:r>
          </w:p>
        </w:tc>
      </w:tr>
      <w:tr w:rsidR="001E19B4" w14:paraId="303ECE19" w14:textId="77777777" w:rsidTr="00D41DE7">
        <w:tc>
          <w:tcPr>
            <w:tcW w:w="3401" w:type="dxa"/>
          </w:tcPr>
          <w:p w14:paraId="67B3C10B" w14:textId="77777777" w:rsidR="001E19B4" w:rsidRDefault="0049669B" w:rsidP="004F645B">
            <w:pPr>
              <w:bidi/>
              <w:spacing w:line="360" w:lineRule="auto"/>
              <w:contextualSpacing/>
              <w:jc w:val="center"/>
              <w:rPr>
                <w:rFonts w:ascii="David" w:hAnsi="David" w:cs="David"/>
                <w:b/>
                <w:bCs/>
                <w:color w:val="1F1F1F"/>
                <w:rtl/>
                <w:lang w:val="en-US"/>
              </w:rPr>
            </w:pPr>
            <w:r>
              <w:rPr>
                <w:rFonts w:ascii="David" w:hAnsi="David" w:cs="David" w:hint="cs"/>
                <w:color w:val="1F1F1F"/>
                <w:rtl/>
                <w:lang w:val="en-US"/>
              </w:rPr>
              <w:t xml:space="preserve">ביקוש לצריכה </w:t>
            </w:r>
            <w:r w:rsidRPr="00AA6507">
              <w:rPr>
                <w:rFonts w:ascii="David" w:hAnsi="David" w:cs="David" w:hint="cs"/>
                <w:b/>
                <w:bCs/>
                <w:color w:val="1F1F1F"/>
                <w:rtl/>
                <w:lang w:val="en-US"/>
              </w:rPr>
              <w:t>פרטית</w:t>
            </w:r>
          </w:p>
          <w:p w14:paraId="14DC1585" w14:textId="12526522" w:rsidR="0027286F" w:rsidRDefault="0027286F" w:rsidP="004F645B">
            <w:pPr>
              <w:bidi/>
              <w:spacing w:line="360" w:lineRule="auto"/>
              <w:contextualSpacing/>
              <w:jc w:val="center"/>
              <w:rPr>
                <w:rFonts w:ascii="David" w:hAnsi="David" w:cs="David"/>
                <w:color w:val="1F1F1F"/>
                <w:rtl/>
                <w:lang w:val="en-US"/>
              </w:rPr>
            </w:pPr>
            <w:r>
              <w:rPr>
                <w:rFonts w:ascii="David" w:hAnsi="David" w:cs="David" w:hint="cs"/>
                <w:b/>
                <w:bCs/>
                <w:color w:val="1F1F1F"/>
                <w:rtl/>
                <w:lang w:val="en-US"/>
              </w:rPr>
              <w:t>(משקי הבית = פרטיים)</w:t>
            </w:r>
          </w:p>
        </w:tc>
        <w:tc>
          <w:tcPr>
            <w:tcW w:w="1559" w:type="dxa"/>
          </w:tcPr>
          <w:p w14:paraId="5A324E8E" w14:textId="7685038B" w:rsidR="001E19B4" w:rsidRDefault="0049669B" w:rsidP="004F645B">
            <w:pPr>
              <w:bidi/>
              <w:spacing w:line="360" w:lineRule="auto"/>
              <w:contextualSpacing/>
              <w:jc w:val="center"/>
              <w:rPr>
                <w:rFonts w:ascii="David" w:hAnsi="David" w:cs="David"/>
                <w:color w:val="1F1F1F"/>
                <w:lang w:val="en-US"/>
              </w:rPr>
            </w:pPr>
            <w:r>
              <w:rPr>
                <w:rFonts w:ascii="David" w:hAnsi="David" w:cs="David"/>
                <w:color w:val="1F1F1F"/>
                <w:lang w:val="en-US"/>
              </w:rPr>
              <w:t>C</w:t>
            </w:r>
          </w:p>
        </w:tc>
        <w:tc>
          <w:tcPr>
            <w:tcW w:w="4390" w:type="dxa"/>
          </w:tcPr>
          <w:p w14:paraId="56FC831D" w14:textId="04BDCABE" w:rsidR="001E19B4" w:rsidRDefault="00AA6507"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ביקוש לנקניק + ללימודים </w:t>
            </w:r>
            <w:proofErr w:type="spellStart"/>
            <w:r>
              <w:rPr>
                <w:rFonts w:ascii="David" w:hAnsi="David" w:cs="David" w:hint="cs"/>
                <w:color w:val="1F1F1F"/>
                <w:rtl/>
                <w:lang w:val="en-US"/>
              </w:rPr>
              <w:t>ברופין</w:t>
            </w:r>
            <w:proofErr w:type="spellEnd"/>
            <w:r>
              <w:rPr>
                <w:rFonts w:ascii="David" w:hAnsi="David" w:cs="David" w:hint="cs"/>
                <w:color w:val="1F1F1F"/>
                <w:rtl/>
                <w:lang w:val="en-US"/>
              </w:rPr>
              <w:t xml:space="preserve"> + לשירותי ניקיון + למשלוחי אוכל + לחדרי כושר...</w:t>
            </w:r>
          </w:p>
        </w:tc>
      </w:tr>
      <w:tr w:rsidR="001E19B4" w14:paraId="44315652" w14:textId="77777777" w:rsidTr="00D41DE7">
        <w:tc>
          <w:tcPr>
            <w:tcW w:w="3401" w:type="dxa"/>
          </w:tcPr>
          <w:p w14:paraId="28B6CF4A" w14:textId="77777777"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להשקעות</w:t>
            </w:r>
          </w:p>
          <w:p w14:paraId="74755165" w14:textId="06D1A44F" w:rsidR="0027286F" w:rsidRDefault="0027286F"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השקעות </w:t>
            </w:r>
            <w:r w:rsidRPr="0027286F">
              <w:rPr>
                <w:rFonts w:ascii="David" w:hAnsi="David" w:cs="David" w:hint="cs"/>
                <w:b/>
                <w:bCs/>
                <w:color w:val="1F1F1F"/>
                <w:rtl/>
                <w:lang w:val="en-US"/>
              </w:rPr>
              <w:t>ריאליות</w:t>
            </w:r>
            <w:r>
              <w:rPr>
                <w:rFonts w:ascii="David" w:hAnsi="David" w:cs="David" w:hint="cs"/>
                <w:color w:val="1F1F1F"/>
                <w:rtl/>
                <w:lang w:val="en-US"/>
              </w:rPr>
              <w:t xml:space="preserve"> / פיזיות</w:t>
            </w:r>
          </w:p>
        </w:tc>
        <w:tc>
          <w:tcPr>
            <w:tcW w:w="1559" w:type="dxa"/>
          </w:tcPr>
          <w:p w14:paraId="53C0985C" w14:textId="6E826493" w:rsidR="001E19B4" w:rsidRDefault="0049669B" w:rsidP="004F645B">
            <w:pPr>
              <w:bidi/>
              <w:spacing w:line="360" w:lineRule="auto"/>
              <w:contextualSpacing/>
              <w:jc w:val="center"/>
              <w:rPr>
                <w:rFonts w:ascii="David" w:hAnsi="David" w:cs="David"/>
                <w:color w:val="1F1F1F"/>
                <w:lang w:val="en-US"/>
              </w:rPr>
            </w:pPr>
            <w:r>
              <w:rPr>
                <w:rFonts w:ascii="David" w:hAnsi="David" w:cs="David"/>
                <w:color w:val="1F1F1F"/>
                <w:lang w:val="en-US"/>
              </w:rPr>
              <w:t>I</w:t>
            </w:r>
          </w:p>
        </w:tc>
        <w:tc>
          <w:tcPr>
            <w:tcW w:w="4390" w:type="dxa"/>
          </w:tcPr>
          <w:p w14:paraId="1EA1E740" w14:textId="24CF52EB" w:rsidR="001E19B4" w:rsidRDefault="00D41DE7"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השקעות של המגזר העסקי (</w:t>
            </w:r>
            <w:r w:rsidR="0027286F">
              <w:rPr>
                <w:rFonts w:ascii="David" w:hAnsi="David" w:cs="David" w:hint="cs"/>
                <w:color w:val="1F1F1F"/>
                <w:rtl/>
                <w:lang w:val="en-US"/>
              </w:rPr>
              <w:t xml:space="preserve">ריאליות = </w:t>
            </w:r>
            <w:proofErr w:type="spellStart"/>
            <w:r w:rsidR="0027286F">
              <w:rPr>
                <w:rFonts w:ascii="David" w:hAnsi="David" w:cs="David" w:hint="cs"/>
                <w:color w:val="1F1F1F"/>
                <w:rtl/>
                <w:lang w:val="en-US"/>
              </w:rPr>
              <w:t>ריל</w:t>
            </w:r>
            <w:proofErr w:type="spellEnd"/>
            <w:r w:rsidR="0027286F">
              <w:rPr>
                <w:rFonts w:ascii="David" w:hAnsi="David" w:cs="David" w:hint="cs"/>
                <w:color w:val="1F1F1F"/>
                <w:rtl/>
                <w:lang w:val="en-US"/>
              </w:rPr>
              <w:t xml:space="preserve">, פיזי = </w:t>
            </w:r>
            <w:r>
              <w:rPr>
                <w:rFonts w:ascii="David" w:hAnsi="David" w:cs="David" w:hint="cs"/>
                <w:color w:val="1F1F1F"/>
                <w:rtl/>
                <w:lang w:val="en-US"/>
              </w:rPr>
              <w:t xml:space="preserve">כגון במכונות, ציוד, מבנים) </w:t>
            </w:r>
          </w:p>
        </w:tc>
      </w:tr>
      <w:tr w:rsidR="001E19B4" w14:paraId="60ACF710" w14:textId="77777777" w:rsidTr="00D41DE7">
        <w:tc>
          <w:tcPr>
            <w:tcW w:w="3401" w:type="dxa"/>
          </w:tcPr>
          <w:p w14:paraId="33C959FD" w14:textId="4E9CB495" w:rsidR="001E19B4" w:rsidRDefault="00E27566"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לצריכה ציבורית / ממשלתית</w:t>
            </w:r>
          </w:p>
        </w:tc>
        <w:tc>
          <w:tcPr>
            <w:tcW w:w="1559" w:type="dxa"/>
          </w:tcPr>
          <w:p w14:paraId="4E8DFC5A" w14:textId="6F563E7A" w:rsidR="001E19B4" w:rsidRDefault="00E27566" w:rsidP="004F645B">
            <w:pPr>
              <w:bidi/>
              <w:spacing w:line="360" w:lineRule="auto"/>
              <w:contextualSpacing/>
              <w:jc w:val="center"/>
              <w:rPr>
                <w:rFonts w:ascii="David" w:hAnsi="David" w:cs="David"/>
                <w:color w:val="1F1F1F"/>
                <w:lang w:val="en-US"/>
              </w:rPr>
            </w:pPr>
            <w:r>
              <w:rPr>
                <w:rFonts w:ascii="David" w:hAnsi="David" w:cs="David"/>
                <w:color w:val="1F1F1F"/>
                <w:lang w:val="en-US"/>
              </w:rPr>
              <w:t>G</w:t>
            </w:r>
          </w:p>
        </w:tc>
        <w:tc>
          <w:tcPr>
            <w:tcW w:w="4390" w:type="dxa"/>
          </w:tcPr>
          <w:p w14:paraId="3816E070" w14:textId="4B1C6650" w:rsidR="001E19B4" w:rsidRDefault="00A53564"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מכלול השירותים שהממשלה מספקת:</w:t>
            </w:r>
            <w:r>
              <w:rPr>
                <w:rFonts w:ascii="David" w:hAnsi="David" w:cs="David"/>
                <w:color w:val="1F1F1F"/>
                <w:lang w:val="en-US"/>
              </w:rPr>
              <w:t xml:space="preserve"> </w:t>
            </w:r>
            <w:r>
              <w:rPr>
                <w:rFonts w:ascii="David" w:hAnsi="David" w:cs="David" w:hint="cs"/>
                <w:color w:val="1F1F1F"/>
                <w:rtl/>
                <w:lang w:val="en-US"/>
              </w:rPr>
              <w:t>ביטחון, רפואה ציבורית, תחבורה ציבורית, השכלה ציבורית</w:t>
            </w:r>
            <w:r w:rsidR="0027286F">
              <w:rPr>
                <w:rFonts w:ascii="David" w:hAnsi="David" w:cs="David" w:hint="cs"/>
                <w:color w:val="1F1F1F"/>
                <w:rtl/>
                <w:lang w:val="en-US"/>
              </w:rPr>
              <w:t xml:space="preserve"> (בצד עלויות הממשלה לשירותים אלו)</w:t>
            </w:r>
          </w:p>
        </w:tc>
      </w:tr>
    </w:tbl>
    <w:p w14:paraId="1FBBBF56" w14:textId="77777777" w:rsidR="00EF4416" w:rsidRDefault="00EF4416" w:rsidP="004F645B">
      <w:pPr>
        <w:bidi/>
        <w:spacing w:line="360" w:lineRule="auto"/>
        <w:contextualSpacing/>
        <w:jc w:val="both"/>
        <w:rPr>
          <w:rFonts w:ascii="David" w:hAnsi="David" w:cs="David"/>
          <w:color w:val="1F1F1F"/>
        </w:rPr>
      </w:pPr>
    </w:p>
    <w:p w14:paraId="72ECE526" w14:textId="2FA8A27C" w:rsidR="00156874" w:rsidRPr="0027286F" w:rsidRDefault="009B3EA0" w:rsidP="004F645B">
      <w:pPr>
        <w:bidi/>
        <w:spacing w:line="360" w:lineRule="auto"/>
        <w:contextualSpacing/>
        <w:jc w:val="both"/>
        <w:rPr>
          <w:rFonts w:ascii="David" w:hAnsi="David" w:cs="David"/>
          <w:color w:val="1F1F1F"/>
          <w:u w:val="single"/>
        </w:rPr>
      </w:pPr>
      <w:r w:rsidRPr="0027286F">
        <w:rPr>
          <w:rFonts w:ascii="David" w:hAnsi="David" w:cs="David" w:hint="cs"/>
          <w:color w:val="1F1F1F"/>
          <w:u w:val="single"/>
          <w:rtl/>
        </w:rPr>
        <w:t xml:space="preserve">משוואה מאד מקובלת, אם כך, שמציגה את הקשר הטבעי בין </w:t>
      </w:r>
      <w:proofErr w:type="spellStart"/>
      <w:r w:rsidRPr="0027286F">
        <w:rPr>
          <w:rFonts w:ascii="David" w:hAnsi="David" w:cs="David" w:hint="cs"/>
          <w:color w:val="1F1F1F"/>
          <w:u w:val="single"/>
          <w:rtl/>
        </w:rPr>
        <w:t>הביקושים</w:t>
      </w:r>
      <w:proofErr w:type="spellEnd"/>
      <w:r w:rsidRPr="0027286F">
        <w:rPr>
          <w:rFonts w:ascii="David" w:hAnsi="David" w:cs="David" w:hint="cs"/>
          <w:color w:val="1F1F1F"/>
          <w:u w:val="single"/>
          <w:rtl/>
        </w:rPr>
        <w:t xml:space="preserve"> (</w:t>
      </w:r>
      <w:r w:rsidR="00156874" w:rsidRPr="0027286F">
        <w:rPr>
          <w:rFonts w:ascii="David" w:hAnsi="David" w:cs="David" w:hint="cs"/>
          <w:color w:val="1F1F1F"/>
          <w:u w:val="single"/>
          <w:rtl/>
        </w:rPr>
        <w:t xml:space="preserve">שימושים בתוצר) לבין התוצר עצמו </w:t>
      </w:r>
      <w:r w:rsidR="00DF2FD2" w:rsidRPr="0027286F">
        <w:rPr>
          <w:rFonts w:ascii="David" w:hAnsi="David" w:cs="David" w:hint="cs"/>
          <w:color w:val="1F1F1F"/>
          <w:u w:val="single"/>
          <w:rtl/>
        </w:rPr>
        <w:t xml:space="preserve">במשק </w:t>
      </w:r>
      <w:r w:rsidR="00DF2FD2" w:rsidRPr="0027286F">
        <w:rPr>
          <w:rFonts w:ascii="David" w:hAnsi="David" w:cs="David" w:hint="cs"/>
          <w:b/>
          <w:bCs/>
          <w:color w:val="1F1F1F"/>
          <w:u w:val="single"/>
          <w:rtl/>
        </w:rPr>
        <w:t>סגור</w:t>
      </w:r>
      <w:r w:rsidR="00DF2FD2" w:rsidRPr="0027286F">
        <w:rPr>
          <w:rFonts w:ascii="David" w:hAnsi="David" w:cs="David" w:hint="cs"/>
          <w:color w:val="1F1F1F"/>
          <w:u w:val="single"/>
          <w:rtl/>
        </w:rPr>
        <w:t xml:space="preserve"> </w:t>
      </w:r>
      <w:r w:rsidR="00156874" w:rsidRPr="0027286F">
        <w:rPr>
          <w:rFonts w:ascii="David" w:hAnsi="David" w:cs="David" w:hint="cs"/>
          <w:color w:val="1F1F1F"/>
          <w:u w:val="single"/>
          <w:rtl/>
        </w:rPr>
        <w:t>היא:</w:t>
      </w:r>
    </w:p>
    <w:p w14:paraId="7E4C7DCA" w14:textId="417A7CC5" w:rsidR="00156874" w:rsidRDefault="00382D15" w:rsidP="004F645B">
      <w:pPr>
        <w:bidi/>
        <w:spacing w:line="360" w:lineRule="auto"/>
        <w:ind w:left="720"/>
        <w:contextualSpacing/>
        <w:jc w:val="center"/>
        <w:rPr>
          <w:rFonts w:ascii="David" w:hAnsi="David" w:cs="David"/>
          <w:b/>
          <w:bCs/>
          <w:color w:val="1F1F1F"/>
          <w:bdr w:val="none" w:sz="0" w:space="0" w:color="auto" w:frame="1"/>
          <w:rtl/>
        </w:rPr>
      </w:pPr>
      <w:r w:rsidRPr="00502394">
        <w:rPr>
          <w:rFonts w:ascii="David" w:hAnsi="David" w:cs="David" w:hint="cs"/>
          <w:b/>
          <w:bCs/>
          <w:color w:val="1F1F1F"/>
          <w:bdr w:val="none" w:sz="0" w:space="0" w:color="auto" w:frame="1"/>
        </w:rPr>
        <w:t>Y = C + I + G</w:t>
      </w:r>
    </w:p>
    <w:tbl>
      <w:tblPr>
        <w:tblStyle w:val="TableGrid"/>
        <w:bidiVisual/>
        <w:tblW w:w="0" w:type="auto"/>
        <w:tblInd w:w="720" w:type="dxa"/>
        <w:tblLook w:val="04A0" w:firstRow="1" w:lastRow="0" w:firstColumn="1" w:lastColumn="0" w:noHBand="0" w:noVBand="1"/>
      </w:tblPr>
      <w:tblGrid>
        <w:gridCol w:w="4309"/>
        <w:gridCol w:w="4321"/>
      </w:tblGrid>
      <w:tr w:rsidR="00156874" w14:paraId="64B87579" w14:textId="77777777" w:rsidTr="00D36F30">
        <w:tc>
          <w:tcPr>
            <w:tcW w:w="8630" w:type="dxa"/>
            <w:gridSpan w:val="2"/>
          </w:tcPr>
          <w:p w14:paraId="45C9AB2B" w14:textId="77296741" w:rsidR="00156874" w:rsidRDefault="00C64688" w:rsidP="004F645B">
            <w:pPr>
              <w:bidi/>
              <w:spacing w:line="360" w:lineRule="auto"/>
              <w:contextualSpacing/>
              <w:jc w:val="center"/>
              <w:rPr>
                <w:rFonts w:ascii="David" w:hAnsi="David" w:cs="David"/>
                <w:color w:val="1F1F1F"/>
                <w:rtl/>
              </w:rPr>
            </w:pPr>
            <w:r>
              <w:rPr>
                <w:rFonts w:ascii="David" w:hAnsi="David" w:cs="David" w:hint="cs"/>
                <w:color w:val="1F1F1F"/>
                <w:rtl/>
              </w:rPr>
              <w:t xml:space="preserve">זהות בין מקורות ושימושים - </w:t>
            </w:r>
            <w:r w:rsidRPr="00DF2FD2">
              <w:rPr>
                <w:rFonts w:ascii="David" w:hAnsi="David" w:cs="David" w:hint="cs"/>
                <w:b/>
                <w:bCs/>
                <w:color w:val="1F1F1F"/>
                <w:rtl/>
              </w:rPr>
              <w:t>דו״ח מקו״ש (במשק סגור)</w:t>
            </w:r>
          </w:p>
        </w:tc>
      </w:tr>
      <w:tr w:rsidR="00156874" w14:paraId="03D0CCB4" w14:textId="77777777" w:rsidTr="00DF2FD2">
        <w:tc>
          <w:tcPr>
            <w:tcW w:w="4309" w:type="dxa"/>
            <w:shd w:val="clear" w:color="auto" w:fill="FFFF00"/>
          </w:tcPr>
          <w:p w14:paraId="67503EFE" w14:textId="77777777" w:rsidR="00156874" w:rsidRDefault="00156874" w:rsidP="004F645B">
            <w:pPr>
              <w:bidi/>
              <w:spacing w:line="360" w:lineRule="auto"/>
              <w:contextualSpacing/>
              <w:jc w:val="center"/>
              <w:rPr>
                <w:rFonts w:ascii="David" w:hAnsi="David" w:cs="David"/>
                <w:color w:val="1F1F1F"/>
                <w:rtl/>
                <w:lang w:val="en-US"/>
              </w:rPr>
            </w:pPr>
            <w:r>
              <w:rPr>
                <w:rFonts w:ascii="David" w:hAnsi="David" w:cs="David" w:hint="cs"/>
                <w:color w:val="1F1F1F"/>
                <w:rtl/>
              </w:rPr>
              <w:t>מקורות</w:t>
            </w:r>
            <w:r w:rsidR="00FE5E23">
              <w:rPr>
                <w:rFonts w:ascii="David" w:hAnsi="David" w:cs="David" w:hint="cs"/>
                <w:color w:val="1F1F1F"/>
                <w:rtl/>
              </w:rPr>
              <w:t xml:space="preserve"> </w:t>
            </w:r>
            <w:r w:rsidR="00FE5E23">
              <w:rPr>
                <w:rFonts w:ascii="David" w:hAnsi="David" w:cs="David"/>
                <w:color w:val="1F1F1F"/>
                <w:lang w:val="en-US"/>
              </w:rPr>
              <w:t>Y</w:t>
            </w:r>
          </w:p>
          <w:p w14:paraId="16E22E82" w14:textId="3CC4D70C" w:rsidR="0027286F" w:rsidRPr="00FE5E23" w:rsidRDefault="0027286F"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״מה המשק מייצר״</w:t>
            </w:r>
          </w:p>
        </w:tc>
        <w:tc>
          <w:tcPr>
            <w:tcW w:w="4321" w:type="dxa"/>
            <w:shd w:val="clear" w:color="auto" w:fill="FFFF00"/>
          </w:tcPr>
          <w:p w14:paraId="0E249546" w14:textId="77777777" w:rsidR="0027286F" w:rsidRDefault="00FE5E23" w:rsidP="004F645B">
            <w:pPr>
              <w:bidi/>
              <w:spacing w:line="360" w:lineRule="auto"/>
              <w:contextualSpacing/>
              <w:jc w:val="center"/>
              <w:rPr>
                <w:rFonts w:ascii="David" w:hAnsi="David" w:cs="David"/>
                <w:color w:val="1F1F1F"/>
                <w:rtl/>
                <w:lang w:val="en-US"/>
              </w:rPr>
            </w:pPr>
            <w:r>
              <w:rPr>
                <w:rFonts w:ascii="David" w:hAnsi="David" w:cs="David"/>
                <w:color w:val="1F1F1F"/>
                <w:lang w:val="en-US"/>
              </w:rPr>
              <w:t>C + I + G</w:t>
            </w:r>
          </w:p>
          <w:p w14:paraId="29C6D65B" w14:textId="77777777" w:rsidR="00156874" w:rsidRDefault="00FE5E23" w:rsidP="004F645B">
            <w:pPr>
              <w:bidi/>
              <w:spacing w:line="360" w:lineRule="auto"/>
              <w:contextualSpacing/>
              <w:jc w:val="center"/>
              <w:rPr>
                <w:rFonts w:ascii="David" w:hAnsi="David" w:cs="David"/>
                <w:color w:val="1F1F1F"/>
                <w:rtl/>
              </w:rPr>
            </w:pPr>
            <w:r>
              <w:rPr>
                <w:rFonts w:ascii="David" w:hAnsi="David" w:cs="David" w:hint="cs"/>
                <w:color w:val="1F1F1F"/>
                <w:rtl/>
              </w:rPr>
              <w:t xml:space="preserve"> </w:t>
            </w:r>
            <w:r w:rsidR="00156874">
              <w:rPr>
                <w:rFonts w:ascii="David" w:hAnsi="David" w:cs="David" w:hint="cs"/>
                <w:color w:val="1F1F1F"/>
                <w:rtl/>
              </w:rPr>
              <w:t>שימושים</w:t>
            </w:r>
            <w:r w:rsidR="00BF27B0">
              <w:rPr>
                <w:rFonts w:ascii="David" w:hAnsi="David" w:cs="David" w:hint="cs"/>
                <w:color w:val="1F1F1F"/>
                <w:rtl/>
              </w:rPr>
              <w:t xml:space="preserve"> (ביקושים)</w:t>
            </w:r>
          </w:p>
          <w:p w14:paraId="7E1EEF57" w14:textId="6820D53D" w:rsidR="0027286F" w:rsidRDefault="0027286F" w:rsidP="004F645B">
            <w:pPr>
              <w:bidi/>
              <w:spacing w:line="360" w:lineRule="auto"/>
              <w:contextualSpacing/>
              <w:jc w:val="center"/>
              <w:rPr>
                <w:rFonts w:ascii="David" w:hAnsi="David" w:cs="David"/>
                <w:color w:val="1F1F1F"/>
                <w:rtl/>
              </w:rPr>
            </w:pPr>
            <w:r>
              <w:rPr>
                <w:rFonts w:ascii="David" w:hAnsi="David" w:cs="David" w:hint="cs"/>
                <w:color w:val="1F1F1F"/>
                <w:rtl/>
              </w:rPr>
              <w:t>מה עושים עם התוצר, מי רוצה לקנות אותו</w:t>
            </w:r>
          </w:p>
        </w:tc>
      </w:tr>
      <w:tr w:rsidR="00156874" w14:paraId="0348E80D" w14:textId="77777777" w:rsidTr="00156874">
        <w:tc>
          <w:tcPr>
            <w:tcW w:w="4309" w:type="dxa"/>
          </w:tcPr>
          <w:p w14:paraId="7C49BEAC" w14:textId="11142C03" w:rsidR="00156874" w:rsidRPr="00382D15" w:rsidRDefault="00156874"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sidR="00A64090">
              <w:rPr>
                <w:rFonts w:ascii="David" w:hAnsi="David" w:cs="David" w:hint="cs"/>
                <w:color w:val="1F1F1F"/>
                <w:rtl/>
                <w:lang w:val="en-US"/>
              </w:rPr>
              <w:t xml:space="preserve"> (</w:t>
            </w:r>
            <w:r w:rsidR="002B4B91">
              <w:rPr>
                <w:rFonts w:ascii="David" w:hAnsi="David" w:cs="David" w:hint="cs"/>
                <w:color w:val="1F1F1F"/>
                <w:rtl/>
                <w:lang w:val="en-US"/>
              </w:rPr>
              <w:t xml:space="preserve">תוצר לאומי נקי - </w:t>
            </w:r>
            <w:proofErr w:type="spellStart"/>
            <w:r w:rsidR="002B4B91">
              <w:rPr>
                <w:rFonts w:ascii="David" w:hAnsi="David" w:cs="David" w:hint="cs"/>
                <w:color w:val="1F1F1F"/>
                <w:rtl/>
                <w:lang w:val="en-US"/>
              </w:rPr>
              <w:t>תל״נ</w:t>
            </w:r>
            <w:proofErr w:type="spellEnd"/>
            <w:r w:rsidR="002B4B91">
              <w:rPr>
                <w:rFonts w:ascii="David" w:hAnsi="David" w:cs="David" w:hint="cs"/>
                <w:color w:val="1F1F1F"/>
                <w:rtl/>
                <w:lang w:val="en-US"/>
              </w:rPr>
              <w:t>)</w:t>
            </w:r>
          </w:p>
        </w:tc>
        <w:tc>
          <w:tcPr>
            <w:tcW w:w="4321" w:type="dxa"/>
          </w:tcPr>
          <w:p w14:paraId="3424CFE9" w14:textId="1C0945A2"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C</w:t>
            </w:r>
            <w:r w:rsidR="002B4B91">
              <w:rPr>
                <w:rFonts w:ascii="David" w:hAnsi="David" w:cs="David" w:hint="cs"/>
                <w:color w:val="1F1F1F"/>
                <w:rtl/>
              </w:rPr>
              <w:t xml:space="preserve"> (ביקוש לצריכה פרטית)</w:t>
            </w:r>
          </w:p>
        </w:tc>
      </w:tr>
      <w:tr w:rsidR="00156874" w14:paraId="0BBE7E42" w14:textId="77777777" w:rsidTr="00156874">
        <w:tc>
          <w:tcPr>
            <w:tcW w:w="4309" w:type="dxa"/>
          </w:tcPr>
          <w:p w14:paraId="1EFAFC5D" w14:textId="77777777" w:rsidR="00156874" w:rsidRDefault="00156874" w:rsidP="004F645B">
            <w:pPr>
              <w:bidi/>
              <w:spacing w:line="360" w:lineRule="auto"/>
              <w:contextualSpacing/>
              <w:jc w:val="center"/>
              <w:rPr>
                <w:rFonts w:ascii="David" w:hAnsi="David" w:cs="David"/>
                <w:color w:val="1F1F1F"/>
                <w:rtl/>
              </w:rPr>
            </w:pPr>
          </w:p>
        </w:tc>
        <w:tc>
          <w:tcPr>
            <w:tcW w:w="4321" w:type="dxa"/>
          </w:tcPr>
          <w:p w14:paraId="1DB033C3" w14:textId="4024C5C1"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I</w:t>
            </w:r>
            <w:r w:rsidR="002B4B91">
              <w:rPr>
                <w:rFonts w:ascii="David" w:hAnsi="David" w:cs="David" w:hint="cs"/>
                <w:color w:val="1F1F1F"/>
                <w:rtl/>
              </w:rPr>
              <w:t xml:space="preserve"> (ביקוש להשקעות)</w:t>
            </w:r>
          </w:p>
        </w:tc>
      </w:tr>
      <w:tr w:rsidR="00156874" w14:paraId="144581CA" w14:textId="77777777" w:rsidTr="00156874">
        <w:tc>
          <w:tcPr>
            <w:tcW w:w="4309" w:type="dxa"/>
          </w:tcPr>
          <w:p w14:paraId="25FE6938" w14:textId="77777777" w:rsidR="00156874" w:rsidRDefault="00156874" w:rsidP="004F645B">
            <w:pPr>
              <w:bidi/>
              <w:spacing w:line="360" w:lineRule="auto"/>
              <w:contextualSpacing/>
              <w:jc w:val="center"/>
              <w:rPr>
                <w:rFonts w:ascii="David" w:hAnsi="David" w:cs="David"/>
                <w:color w:val="1F1F1F"/>
                <w:rtl/>
              </w:rPr>
            </w:pPr>
          </w:p>
        </w:tc>
        <w:tc>
          <w:tcPr>
            <w:tcW w:w="4321" w:type="dxa"/>
          </w:tcPr>
          <w:p w14:paraId="2C174883" w14:textId="2B99BDD5"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G</w:t>
            </w:r>
            <w:r w:rsidR="002B4B91">
              <w:rPr>
                <w:rFonts w:ascii="David" w:hAnsi="David" w:cs="David" w:hint="cs"/>
                <w:color w:val="1F1F1F"/>
                <w:rtl/>
              </w:rPr>
              <w:t xml:space="preserve"> (ביקוש לצריכה ממשלתית)</w:t>
            </w:r>
          </w:p>
        </w:tc>
      </w:tr>
    </w:tbl>
    <w:p w14:paraId="2ECA0302" w14:textId="77777777" w:rsidR="00156874" w:rsidRDefault="00156874" w:rsidP="004F645B">
      <w:pPr>
        <w:bidi/>
        <w:spacing w:line="360" w:lineRule="auto"/>
        <w:contextualSpacing/>
        <w:jc w:val="both"/>
        <w:rPr>
          <w:rFonts w:ascii="David" w:hAnsi="David" w:cs="David"/>
          <w:color w:val="1F1F1F"/>
          <w:bdr w:val="none" w:sz="0" w:space="0" w:color="auto" w:frame="1"/>
          <w:rtl/>
          <w:lang w:val="en-US"/>
        </w:rPr>
      </w:pPr>
    </w:p>
    <w:p w14:paraId="3BF47B71" w14:textId="77777777" w:rsidR="00776839" w:rsidRPr="00776839" w:rsidRDefault="00776839" w:rsidP="004F645B">
      <w:pPr>
        <w:bidi/>
        <w:rPr>
          <w:rFonts w:ascii="David" w:hAnsi="David" w:cs="David"/>
          <w:b/>
          <w:bCs/>
          <w:color w:val="1F1F1F"/>
          <w:rtl/>
        </w:rPr>
      </w:pPr>
      <w:r w:rsidRPr="00776839">
        <w:rPr>
          <w:rFonts w:ascii="David" w:hAnsi="David" w:cs="David"/>
          <w:b/>
          <w:bCs/>
          <w:color w:val="1F1F1F"/>
          <w:rtl/>
        </w:rPr>
        <w:br w:type="page"/>
      </w:r>
    </w:p>
    <w:p w14:paraId="4B9E1D9E" w14:textId="30F4D74D" w:rsidR="00776839" w:rsidRPr="00776839" w:rsidRDefault="00776839" w:rsidP="004F645B">
      <w:pPr>
        <w:bidi/>
        <w:spacing w:line="360" w:lineRule="auto"/>
        <w:contextualSpacing/>
        <w:jc w:val="both"/>
        <w:rPr>
          <w:rFonts w:ascii="David" w:hAnsi="David" w:cs="David"/>
          <w:b/>
          <w:bCs/>
          <w:color w:val="1F1F1F"/>
          <w:u w:val="single"/>
        </w:rPr>
      </w:pPr>
      <w:r w:rsidRPr="00776839">
        <w:rPr>
          <w:rFonts w:ascii="David" w:hAnsi="David" w:cs="David" w:hint="cs"/>
          <w:b/>
          <w:bCs/>
          <w:color w:val="1F1F1F"/>
          <w:u w:val="single"/>
          <w:rtl/>
        </w:rPr>
        <w:lastRenderedPageBreak/>
        <w:t>אבל משק אף פעם לא עובד בפני עצמו, אלא מקיים מערכת יחסים עם משקי חו״ל (מסחר בינלאומי):</w:t>
      </w:r>
    </w:p>
    <w:p w14:paraId="4D1E63BC" w14:textId="61D02736" w:rsidR="00576CDE" w:rsidRDefault="00576CDE" w:rsidP="004F645B">
      <w:pPr>
        <w:pStyle w:val="ListParagraph"/>
        <w:numPr>
          <w:ilvl w:val="0"/>
          <w:numId w:val="10"/>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כשעוברים למשק </w:t>
      </w:r>
      <w:r>
        <w:rPr>
          <w:rFonts w:ascii="David" w:hAnsi="David" w:cs="David" w:hint="cs"/>
          <w:b/>
          <w:bCs/>
          <w:color w:val="1F1F1F"/>
          <w:bdr w:val="none" w:sz="0" w:space="0" w:color="auto" w:frame="1"/>
          <w:rtl/>
        </w:rPr>
        <w:t>פתוח</w:t>
      </w:r>
      <w:r>
        <w:rPr>
          <w:rFonts w:ascii="David" w:hAnsi="David" w:cs="David" w:hint="cs"/>
          <w:color w:val="1F1F1F"/>
          <w:bdr w:val="none" w:sz="0" w:space="0" w:color="auto" w:frame="1"/>
          <w:rtl/>
        </w:rPr>
        <w:t>, יש טוויסט קטן בעלילה:</w:t>
      </w:r>
    </w:p>
    <w:p w14:paraId="05321CAA" w14:textId="09DEB031" w:rsidR="00FE5E23" w:rsidRDefault="00EF6FA2" w:rsidP="004F645B">
      <w:pPr>
        <w:pStyle w:val="ListParagraph"/>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במשק פתוח (ורק בו) מתקיים </w:t>
      </w:r>
      <w:r w:rsidRPr="00275F8B">
        <w:rPr>
          <w:rFonts w:ascii="David" w:hAnsi="David" w:cs="David" w:hint="cs"/>
          <w:b/>
          <w:bCs/>
          <w:color w:val="1F1F1F"/>
          <w:u w:val="single"/>
          <w:bdr w:val="none" w:sz="0" w:space="0" w:color="auto" w:frame="1"/>
          <w:rtl/>
        </w:rPr>
        <w:t>יבוא</w:t>
      </w:r>
      <w:r>
        <w:rPr>
          <w:rFonts w:ascii="David" w:hAnsi="David" w:cs="David" w:hint="cs"/>
          <w:color w:val="1F1F1F"/>
          <w:bdr w:val="none" w:sz="0" w:space="0" w:color="auto" w:frame="1"/>
          <w:rtl/>
        </w:rPr>
        <w:t xml:space="preserve"> (</w:t>
      </w:r>
      <w:r w:rsidRPr="00B7535D">
        <w:rPr>
          <w:rFonts w:ascii="David" w:hAnsi="David" w:cs="David"/>
          <w:color w:val="00B050"/>
          <w:bdr w:val="none" w:sz="0" w:space="0" w:color="auto" w:frame="1"/>
          <w:lang w:val="en-US"/>
        </w:rPr>
        <w:t>M</w:t>
      </w:r>
      <w:r>
        <w:rPr>
          <w:rFonts w:ascii="David" w:hAnsi="David" w:cs="David" w:hint="cs"/>
          <w:color w:val="1F1F1F"/>
          <w:bdr w:val="none" w:sz="0" w:space="0" w:color="auto" w:frame="1"/>
          <w:rtl/>
          <w:lang w:val="en-US"/>
        </w:rPr>
        <w:t xml:space="preserve">) </w:t>
      </w:r>
      <w:r w:rsidR="00A96343" w:rsidRPr="00275F8B">
        <w:rPr>
          <w:rFonts w:ascii="David" w:hAnsi="David" w:cs="David" w:hint="cs"/>
          <w:b/>
          <w:bCs/>
          <w:color w:val="1F1F1F"/>
          <w:u w:val="single"/>
          <w:bdr w:val="none" w:sz="0" w:space="0" w:color="auto" w:frame="1"/>
          <w:rtl/>
          <w:lang w:val="en-US"/>
        </w:rPr>
        <w:t>וייצוא</w:t>
      </w:r>
      <w:r w:rsidR="00A96343">
        <w:rPr>
          <w:rFonts w:ascii="David" w:hAnsi="David" w:cs="David" w:hint="cs"/>
          <w:color w:val="1F1F1F"/>
          <w:bdr w:val="none" w:sz="0" w:space="0" w:color="auto" w:frame="1"/>
          <w:rtl/>
          <w:lang w:val="en-US"/>
        </w:rPr>
        <w:t xml:space="preserve"> (</w:t>
      </w:r>
      <w:r w:rsidR="00A96343" w:rsidRPr="00416B29">
        <w:rPr>
          <w:rFonts w:ascii="David" w:hAnsi="David" w:cs="David"/>
          <w:color w:val="FF0000"/>
          <w:bdr w:val="none" w:sz="0" w:space="0" w:color="auto" w:frame="1"/>
          <w:lang w:val="en-US"/>
        </w:rPr>
        <w:t>X</w:t>
      </w:r>
      <w:r w:rsidR="00A96343">
        <w:rPr>
          <w:rFonts w:ascii="David" w:hAnsi="David" w:cs="David" w:hint="cs"/>
          <w:color w:val="1F1F1F"/>
          <w:bdr w:val="none" w:sz="0" w:space="0" w:color="auto" w:frame="1"/>
          <w:rtl/>
          <w:lang w:val="en-US"/>
        </w:rPr>
        <w:t xml:space="preserve">). </w:t>
      </w:r>
    </w:p>
    <w:p w14:paraId="0F1EC049" w14:textId="3E36B7A9" w:rsidR="00576CDE" w:rsidRDefault="00A96343" w:rsidP="004F645B">
      <w:pPr>
        <w:pStyle w:val="ListParagraph"/>
        <w:bidi/>
        <w:spacing w:line="360" w:lineRule="auto"/>
        <w:jc w:val="both"/>
        <w:rPr>
          <w:rFonts w:ascii="David" w:hAnsi="David" w:cs="David"/>
          <w:color w:val="1F1F1F"/>
          <w:bdr w:val="none" w:sz="0" w:space="0" w:color="auto" w:frame="1"/>
          <w:rtl/>
          <w:lang w:val="en-US"/>
        </w:rPr>
      </w:pPr>
      <w:r w:rsidRPr="00B7535D">
        <w:rPr>
          <w:rFonts w:ascii="David" w:hAnsi="David" w:cs="David" w:hint="cs"/>
          <w:color w:val="00B050"/>
          <w:bdr w:val="none" w:sz="0" w:space="0" w:color="auto" w:frame="1"/>
          <w:rtl/>
          <w:lang w:val="en-US"/>
        </w:rPr>
        <w:t xml:space="preserve">הייבוא </w:t>
      </w:r>
      <w:proofErr w:type="spellStart"/>
      <w:r w:rsidR="00275F8B">
        <w:rPr>
          <w:rFonts w:ascii="David" w:hAnsi="David" w:cs="David"/>
          <w:color w:val="00B050"/>
          <w:bdr w:val="none" w:sz="0" w:space="0" w:color="auto" w:frame="1"/>
          <w:lang w:val="en-US"/>
        </w:rPr>
        <w:t>i</w:t>
      </w:r>
      <w:r w:rsidR="00275F8B" w:rsidRPr="00275F8B">
        <w:rPr>
          <w:rFonts w:ascii="David" w:hAnsi="David" w:cs="David"/>
          <w:b/>
          <w:bCs/>
          <w:color w:val="00B050"/>
          <w:bdr w:val="none" w:sz="0" w:space="0" w:color="auto" w:frame="1"/>
          <w:lang w:val="en-US"/>
        </w:rPr>
        <w:t>M</w:t>
      </w:r>
      <w:r w:rsidR="00275F8B">
        <w:rPr>
          <w:rFonts w:ascii="David" w:hAnsi="David" w:cs="David"/>
          <w:color w:val="00B050"/>
          <w:bdr w:val="none" w:sz="0" w:space="0" w:color="auto" w:frame="1"/>
          <w:lang w:val="en-US"/>
        </w:rPr>
        <w:t>port</w:t>
      </w:r>
      <w:proofErr w:type="spellEnd"/>
      <w:r w:rsidR="00275F8B">
        <w:rPr>
          <w:rFonts w:ascii="David" w:hAnsi="David" w:cs="David" w:hint="cs"/>
          <w:color w:val="00B050"/>
          <w:bdr w:val="none" w:sz="0" w:space="0" w:color="auto" w:frame="1"/>
          <w:rtl/>
          <w:lang w:val="en-US"/>
        </w:rPr>
        <w:t xml:space="preserve"> </w:t>
      </w:r>
      <w:r>
        <w:rPr>
          <w:rFonts w:ascii="David" w:hAnsi="David" w:cs="David" w:hint="cs"/>
          <w:color w:val="1F1F1F"/>
          <w:bdr w:val="none" w:sz="0" w:space="0" w:color="auto" w:frame="1"/>
          <w:rtl/>
          <w:lang w:val="en-US"/>
        </w:rPr>
        <w:t>- שווי המוצרים שהמשק מייבא מחו״ל</w:t>
      </w:r>
      <w:r w:rsidR="00FE5E23">
        <w:rPr>
          <w:rFonts w:ascii="David" w:hAnsi="David" w:cs="David" w:hint="cs"/>
          <w:color w:val="1F1F1F"/>
          <w:bdr w:val="none" w:sz="0" w:space="0" w:color="auto" w:frame="1"/>
          <w:rtl/>
          <w:lang w:val="en-US"/>
        </w:rPr>
        <w:t xml:space="preserve">. </w:t>
      </w:r>
    </w:p>
    <w:p w14:paraId="4B465B65" w14:textId="36D4B965" w:rsidR="00FE5E23" w:rsidRDefault="00FE5E23" w:rsidP="004F645B">
      <w:pPr>
        <w:pStyle w:val="ListParagraph"/>
        <w:bidi/>
        <w:spacing w:line="360" w:lineRule="auto"/>
        <w:jc w:val="both"/>
        <w:rPr>
          <w:rFonts w:ascii="David" w:hAnsi="David" w:cs="David"/>
          <w:color w:val="1F1F1F"/>
          <w:bdr w:val="none" w:sz="0" w:space="0" w:color="auto" w:frame="1"/>
          <w:rtl/>
          <w:lang w:val="en-US"/>
        </w:rPr>
      </w:pPr>
      <w:r w:rsidRPr="00416B29">
        <w:rPr>
          <w:rFonts w:ascii="David" w:hAnsi="David" w:cs="David" w:hint="cs"/>
          <w:color w:val="FF0000"/>
          <w:bdr w:val="none" w:sz="0" w:space="0" w:color="auto" w:frame="1"/>
          <w:rtl/>
          <w:lang w:val="en-US"/>
        </w:rPr>
        <w:t xml:space="preserve">הייצוא </w:t>
      </w:r>
      <w:proofErr w:type="spellStart"/>
      <w:r w:rsidR="00275F8B">
        <w:rPr>
          <w:rFonts w:ascii="David" w:hAnsi="David" w:cs="David"/>
          <w:color w:val="FF0000"/>
          <w:bdr w:val="none" w:sz="0" w:space="0" w:color="auto" w:frame="1"/>
          <w:lang w:val="en-US"/>
        </w:rPr>
        <w:t>e</w:t>
      </w:r>
      <w:r w:rsidR="00275F8B" w:rsidRPr="00275F8B">
        <w:rPr>
          <w:rFonts w:ascii="David" w:hAnsi="David" w:cs="David"/>
          <w:b/>
          <w:bCs/>
          <w:color w:val="FF0000"/>
          <w:bdr w:val="none" w:sz="0" w:space="0" w:color="auto" w:frame="1"/>
          <w:lang w:val="en-US"/>
        </w:rPr>
        <w:t>X</w:t>
      </w:r>
      <w:r w:rsidR="00275F8B">
        <w:rPr>
          <w:rFonts w:ascii="David" w:hAnsi="David" w:cs="David"/>
          <w:color w:val="FF0000"/>
          <w:bdr w:val="none" w:sz="0" w:space="0" w:color="auto" w:frame="1"/>
          <w:lang w:val="en-US"/>
        </w:rPr>
        <w:t>port</w:t>
      </w:r>
      <w:proofErr w:type="spellEnd"/>
      <w:r>
        <w:rPr>
          <w:rFonts w:ascii="David" w:hAnsi="David" w:cs="David" w:hint="cs"/>
          <w:color w:val="1F1F1F"/>
          <w:bdr w:val="none" w:sz="0" w:space="0" w:color="auto" w:frame="1"/>
          <w:rtl/>
          <w:lang w:val="en-US"/>
        </w:rPr>
        <w:t xml:space="preserve">- שווי המוצרים שהמשק מייצא לחו״ל. </w:t>
      </w:r>
    </w:p>
    <w:p w14:paraId="5A5ABBE8" w14:textId="5269AAEA" w:rsidR="00275F8B" w:rsidRDefault="00275F8B" w:rsidP="004F645B">
      <w:pPr>
        <w:bidi/>
        <w:spacing w:line="360" w:lineRule="auto"/>
        <w:ind w:left="720"/>
        <w:contextualSpacing/>
        <w:rPr>
          <w:rFonts w:ascii="David" w:hAnsi="David" w:cs="David"/>
          <w:b/>
          <w:bCs/>
          <w:color w:val="1F1F1F"/>
          <w:bdr w:val="none" w:sz="0" w:space="0" w:color="auto" w:frame="1"/>
        </w:rPr>
      </w:pPr>
    </w:p>
    <w:p w14:paraId="1930A874" w14:textId="4F6B1107" w:rsidR="00275F8B" w:rsidRDefault="00275F8B" w:rsidP="004F645B">
      <w:pPr>
        <w:bidi/>
        <w:spacing w:line="360" w:lineRule="auto"/>
        <w:ind w:left="720"/>
        <w:contextualSpacing/>
        <w:rPr>
          <w:rFonts w:ascii="David" w:hAnsi="David" w:cs="David"/>
          <w:b/>
          <w:bCs/>
          <w:color w:val="1F1F1F"/>
          <w:bdr w:val="none" w:sz="0" w:space="0" w:color="auto" w:frame="1"/>
          <w:rtl/>
        </w:rPr>
      </w:pPr>
      <w:r>
        <w:rPr>
          <w:rFonts w:ascii="David" w:hAnsi="David" w:cs="David" w:hint="cs"/>
          <w:b/>
          <w:bCs/>
          <w:color w:val="1F1F1F"/>
          <w:bdr w:val="none" w:sz="0" w:space="0" w:color="auto" w:frame="1"/>
          <w:rtl/>
        </w:rPr>
        <w:t>ומכאן נובעת משוואת המקורות והשימושים (</w:t>
      </w:r>
      <w:proofErr w:type="spellStart"/>
      <w:r>
        <w:rPr>
          <w:rFonts w:ascii="David" w:hAnsi="David" w:cs="David" w:hint="cs"/>
          <w:b/>
          <w:bCs/>
          <w:color w:val="1F1F1F"/>
          <w:bdr w:val="none" w:sz="0" w:space="0" w:color="auto" w:frame="1"/>
          <w:rtl/>
        </w:rPr>
        <w:t>הביקושים</w:t>
      </w:r>
      <w:proofErr w:type="spellEnd"/>
      <w:r>
        <w:rPr>
          <w:rFonts w:ascii="David" w:hAnsi="David" w:cs="David" w:hint="cs"/>
          <w:b/>
          <w:bCs/>
          <w:color w:val="1F1F1F"/>
          <w:bdr w:val="none" w:sz="0" w:space="0" w:color="auto" w:frame="1"/>
          <w:rtl/>
        </w:rPr>
        <w:t xml:space="preserve"> והתוצר) במשק הפתוח שהיא:</w:t>
      </w:r>
    </w:p>
    <w:p w14:paraId="23B5D0F5" w14:textId="21ED38AE" w:rsidR="00275F8B" w:rsidRDefault="00275F8B" w:rsidP="004F645B">
      <w:pPr>
        <w:bidi/>
        <w:spacing w:line="360" w:lineRule="auto"/>
        <w:ind w:left="720"/>
        <w:contextualSpacing/>
        <w:jc w:val="center"/>
        <w:rPr>
          <w:rFonts w:ascii="David" w:hAnsi="David" w:cs="David"/>
          <w:b/>
          <w:bCs/>
          <w:color w:val="1F1F1F"/>
          <w:bdr w:val="none" w:sz="0" w:space="0" w:color="auto" w:frame="1"/>
        </w:rPr>
      </w:pPr>
    </w:p>
    <w:p w14:paraId="58F4FB1D" w14:textId="537B1B7F" w:rsidR="00AF3804" w:rsidRPr="00AF3804" w:rsidRDefault="00AF3804" w:rsidP="004F645B">
      <w:pPr>
        <w:bidi/>
        <w:spacing w:line="360" w:lineRule="auto"/>
        <w:ind w:left="720"/>
        <w:contextualSpacing/>
        <w:jc w:val="center"/>
        <w:rPr>
          <w:rFonts w:ascii="David" w:hAnsi="David" w:cs="David"/>
          <w:b/>
          <w:bCs/>
          <w:color w:val="1F1F1F"/>
          <w:bdr w:val="none" w:sz="0" w:space="0" w:color="auto" w:frame="1"/>
          <w:lang w:val="en-US"/>
        </w:rPr>
      </w:pPr>
      <w:r w:rsidRPr="00502394">
        <w:rPr>
          <w:rFonts w:ascii="David" w:hAnsi="David" w:cs="David" w:hint="cs"/>
          <w:b/>
          <w:bCs/>
          <w:color w:val="1F1F1F"/>
          <w:bdr w:val="none" w:sz="0" w:space="0" w:color="auto" w:frame="1"/>
        </w:rPr>
        <w:t xml:space="preserve">Y </w:t>
      </w:r>
      <w:r w:rsidR="00B7535D">
        <w:rPr>
          <w:rFonts w:ascii="David" w:hAnsi="David" w:cs="David"/>
          <w:b/>
          <w:bCs/>
          <w:color w:val="1F1F1F"/>
          <w:bdr w:val="none" w:sz="0" w:space="0" w:color="auto" w:frame="1"/>
        </w:rPr>
        <w:t xml:space="preserve">+ </w:t>
      </w:r>
      <w:r w:rsidR="00B7535D" w:rsidRPr="00B7535D">
        <w:rPr>
          <w:rFonts w:ascii="David" w:hAnsi="David" w:cs="David"/>
          <w:b/>
          <w:bCs/>
          <w:color w:val="00B050"/>
          <w:bdr w:val="none" w:sz="0" w:space="0" w:color="auto" w:frame="1"/>
        </w:rPr>
        <w:t>M</w:t>
      </w:r>
      <w:r w:rsidR="0018118E">
        <w:rPr>
          <w:rFonts w:ascii="David" w:hAnsi="David" w:cs="David"/>
          <w:b/>
          <w:bCs/>
          <w:color w:val="00B050"/>
          <w:bdr w:val="none" w:sz="0" w:space="0" w:color="auto" w:frame="1"/>
        </w:rPr>
        <w:t xml:space="preserve"> </w:t>
      </w:r>
      <w:r w:rsidRPr="00502394">
        <w:rPr>
          <w:rFonts w:ascii="David" w:hAnsi="David" w:cs="David" w:hint="cs"/>
          <w:b/>
          <w:bCs/>
          <w:color w:val="1F1F1F"/>
          <w:bdr w:val="none" w:sz="0" w:space="0" w:color="auto" w:frame="1"/>
        </w:rPr>
        <w:t>= C + I + G</w:t>
      </w:r>
      <w:r>
        <w:rPr>
          <w:rFonts w:ascii="David" w:hAnsi="David" w:cs="David" w:hint="cs"/>
          <w:b/>
          <w:bCs/>
          <w:color w:val="1F1F1F"/>
          <w:bdr w:val="none" w:sz="0" w:space="0" w:color="auto" w:frame="1"/>
          <w:rtl/>
        </w:rPr>
        <w:t xml:space="preserve"> </w:t>
      </w:r>
      <w:r>
        <w:rPr>
          <w:rFonts w:ascii="David" w:hAnsi="David" w:cs="David"/>
          <w:b/>
          <w:bCs/>
          <w:color w:val="1F1F1F"/>
          <w:bdr w:val="none" w:sz="0" w:space="0" w:color="auto" w:frame="1"/>
          <w:lang w:val="en-US"/>
        </w:rPr>
        <w:t xml:space="preserve"> + </w:t>
      </w:r>
      <w:r w:rsidR="00416B29" w:rsidRPr="00416B29">
        <w:rPr>
          <w:rFonts w:ascii="David" w:hAnsi="David" w:cs="David"/>
          <w:b/>
          <w:bCs/>
          <w:color w:val="FF0000"/>
          <w:bdr w:val="none" w:sz="0" w:space="0" w:color="auto" w:frame="1"/>
          <w:lang w:val="en-US"/>
        </w:rPr>
        <w:t>X</w:t>
      </w:r>
    </w:p>
    <w:p w14:paraId="030C9F64" w14:textId="34DAC475" w:rsidR="00776839" w:rsidRDefault="00275F8B"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noProof/>
          <w:color w:val="1F1F1F"/>
          <w:rtl/>
          <w:lang w:val="he-IL"/>
          <w14:ligatures w14:val="standardContextual"/>
        </w:rPr>
        <mc:AlternateContent>
          <mc:Choice Requires="wps">
            <w:drawing>
              <wp:anchor distT="0" distB="0" distL="114300" distR="114300" simplePos="0" relativeHeight="251669504" behindDoc="0" locked="0" layoutInCell="1" allowOverlap="1" wp14:anchorId="22C35275" wp14:editId="2C2BA335">
                <wp:simplePos x="0" y="0"/>
                <wp:positionH relativeFrom="column">
                  <wp:posOffset>3193774</wp:posOffset>
                </wp:positionH>
                <wp:positionV relativeFrom="paragraph">
                  <wp:posOffset>86277</wp:posOffset>
                </wp:positionV>
                <wp:extent cx="2019935" cy="993140"/>
                <wp:effectExtent l="0" t="165100" r="12065" b="10160"/>
                <wp:wrapNone/>
                <wp:docPr id="1244941957" name="Rounded Rectangular Callout 6"/>
                <wp:cNvGraphicFramePr/>
                <a:graphic xmlns:a="http://schemas.openxmlformats.org/drawingml/2006/main">
                  <a:graphicData uri="http://schemas.microsoft.com/office/word/2010/wordprocessingShape">
                    <wps:wsp>
                      <wps:cNvSpPr/>
                      <wps:spPr>
                        <a:xfrm>
                          <a:off x="0" y="0"/>
                          <a:ext cx="2019935" cy="993140"/>
                        </a:xfrm>
                        <a:prstGeom prst="wedgeRoundRectCallout">
                          <a:avLst>
                            <a:gd name="adj1" fmla="val -30658"/>
                            <a:gd name="adj2" fmla="val -6644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C3527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 o:spid="_x0000_s1026" type="#_x0000_t62" style="position:absolute;left:0;text-align:left;margin-left:251.5pt;margin-top:6.8pt;width:159.05pt;height:7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" adj="4178,-3551" fillcolor="#156082 [3204]" strokecolor="#030e13 [484]" strokeweight="1pt">
                <v:textbo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v:textbox>
              </v:shape>
            </w:pict>
          </mc:Fallback>
        </mc:AlternateContent>
      </w:r>
      <w:r>
        <w:rPr>
          <w:rFonts w:ascii="David" w:hAnsi="David" w:cs="David"/>
          <w:noProof/>
          <w:color w:val="1F1F1F"/>
          <w:rtl/>
          <w:lang w:val="he-IL"/>
          <w14:ligatures w14:val="standardContextual"/>
        </w:rPr>
        <mc:AlternateContent>
          <mc:Choice Requires="wps">
            <w:drawing>
              <wp:anchor distT="0" distB="0" distL="114300" distR="114300" simplePos="0" relativeHeight="251667456" behindDoc="0" locked="0" layoutInCell="1" allowOverlap="1" wp14:anchorId="712F6E89" wp14:editId="4AC4FC59">
                <wp:simplePos x="0" y="0"/>
                <wp:positionH relativeFrom="column">
                  <wp:posOffset>1000346</wp:posOffset>
                </wp:positionH>
                <wp:positionV relativeFrom="paragraph">
                  <wp:posOffset>110325</wp:posOffset>
                </wp:positionV>
                <wp:extent cx="2020156" cy="661670"/>
                <wp:effectExtent l="0" t="177800" r="12065" b="11430"/>
                <wp:wrapNone/>
                <wp:docPr id="1676721260" name="Rounded Rectangular Callout 6"/>
                <wp:cNvGraphicFramePr/>
                <a:graphic xmlns:a="http://schemas.openxmlformats.org/drawingml/2006/main">
                  <a:graphicData uri="http://schemas.microsoft.com/office/word/2010/wordprocessingShape">
                    <wps:wsp>
                      <wps:cNvSpPr/>
                      <wps:spPr>
                        <a:xfrm>
                          <a:off x="0" y="0"/>
                          <a:ext cx="2020156" cy="661670"/>
                        </a:xfrm>
                        <a:prstGeom prst="wedgeRoundRectCallout">
                          <a:avLst>
                            <a:gd name="adj1" fmla="val 31341"/>
                            <a:gd name="adj2" fmla="val -7478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08EA29" w14:textId="77777777"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F6E89" id="_x0000_s1027" type="#_x0000_t62" style="position:absolute;left:0;text-align:left;margin-left:78.75pt;margin-top:8.7pt;width:159.05pt;height:5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" adj="17570,-5354" fillcolor="#156082 [3204]" strokecolor="#030e13 [484]" strokeweight="1pt">
                <v:textbox>
                  <w:txbxContent>
                    <w:p w14:paraId="1B08EA29" w14:textId="77777777"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v:textbox>
              </v:shape>
            </w:pict>
          </mc:Fallback>
        </mc:AlternateContent>
      </w:r>
    </w:p>
    <w:p w14:paraId="147F0D10"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446D9503"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34833332"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7CB1933A"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5868A4A5"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7ED061D2" w14:textId="436A19B2" w:rsidR="00AF3804"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וכך משוואה זו למעשה אומרת, בשפה פשוטה:</w:t>
      </w:r>
    </w:p>
    <w:p w14:paraId="3AAE5372" w14:textId="70BB72F0" w:rsidR="0018118E"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יש לי״ = מה שאני מייצר, המשק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ומה שאני מצליח לייבא (</w:t>
      </w:r>
      <w:r>
        <w:rPr>
          <w:rFonts w:ascii="David" w:hAnsi="David" w:cs="David"/>
          <w:color w:val="1F1F1F"/>
          <w:bdr w:val="none" w:sz="0" w:space="0" w:color="auto" w:frame="1"/>
          <w:lang w:val="en-US"/>
        </w:rPr>
        <w:t>M</w:t>
      </w:r>
      <w:r>
        <w:rPr>
          <w:rFonts w:ascii="David" w:hAnsi="David" w:cs="David" w:hint="cs"/>
          <w:color w:val="1F1F1F"/>
          <w:bdr w:val="none" w:sz="0" w:space="0" w:color="auto" w:frame="1"/>
          <w:rtl/>
          <w:lang w:val="en-US"/>
        </w:rPr>
        <w:t xml:space="preserve">). </w:t>
      </w:r>
    </w:p>
    <w:p w14:paraId="34F46A5B" w14:textId="0D0DF535" w:rsidR="0018118E"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אני עושה עם זה?</w:t>
      </w:r>
    </w:p>
    <w:p w14:paraId="35D4B43C" w14:textId="5A873B6B" w:rsidR="002C26A4" w:rsidRPr="00EF6FA2" w:rsidRDefault="002C26A4"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שאני צורך ברמה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מה שאני משקיע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מה שנצרך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ומה שאני מייצא (</w:t>
      </w:r>
      <w:r>
        <w:rPr>
          <w:rFonts w:ascii="David" w:hAnsi="David" w:cs="David"/>
          <w:color w:val="1F1F1F"/>
          <w:bdr w:val="none" w:sz="0" w:space="0" w:color="auto" w:frame="1"/>
          <w:lang w:val="en-US"/>
        </w:rPr>
        <w:t>X</w:t>
      </w:r>
      <w:r>
        <w:rPr>
          <w:rFonts w:ascii="David" w:hAnsi="David" w:cs="David" w:hint="cs"/>
          <w:color w:val="1F1F1F"/>
          <w:bdr w:val="none" w:sz="0" w:space="0" w:color="auto" w:frame="1"/>
          <w:rtl/>
          <w:lang w:val="en-US"/>
        </w:rPr>
        <w:t xml:space="preserve">). </w:t>
      </w:r>
    </w:p>
    <w:p w14:paraId="4A54130D" w14:textId="77777777" w:rsidR="00576CDE" w:rsidRDefault="00576CDE" w:rsidP="004F645B">
      <w:pPr>
        <w:pStyle w:val="ListParagraph"/>
        <w:bidi/>
        <w:spacing w:line="360" w:lineRule="auto"/>
        <w:jc w:val="both"/>
        <w:rPr>
          <w:rFonts w:ascii="David" w:hAnsi="David" w:cs="David"/>
          <w:color w:val="1F1F1F"/>
          <w:bdr w:val="none" w:sz="0" w:space="0" w:color="auto" w:frame="1"/>
          <w:rtl/>
        </w:rPr>
      </w:pPr>
    </w:p>
    <w:p w14:paraId="2C097F2E" w14:textId="3A8863A5" w:rsidR="00DF37D2" w:rsidRPr="00275F8B" w:rsidRDefault="00DF37D2" w:rsidP="004F645B">
      <w:pPr>
        <w:pStyle w:val="ListParagraph"/>
        <w:bidi/>
        <w:spacing w:line="360" w:lineRule="auto"/>
        <w:jc w:val="both"/>
        <w:rPr>
          <w:rFonts w:ascii="David" w:hAnsi="David" w:cs="David"/>
          <w:b/>
          <w:bCs/>
          <w:color w:val="1F1F1F"/>
          <w:bdr w:val="none" w:sz="0" w:space="0" w:color="auto" w:frame="1"/>
          <w:rtl/>
        </w:rPr>
      </w:pPr>
      <w:r w:rsidRPr="00275F8B">
        <w:rPr>
          <w:rFonts w:ascii="David" w:hAnsi="David" w:cs="David" w:hint="cs"/>
          <w:b/>
          <w:bCs/>
          <w:color w:val="1F1F1F"/>
          <w:bdr w:val="none" w:sz="0" w:space="0" w:color="auto" w:frame="1"/>
          <w:rtl/>
        </w:rPr>
        <w:t xml:space="preserve">מקובל להציג את המשוואה על ידי העברת אגף של </w:t>
      </w:r>
      <w:r w:rsidR="00275F8B">
        <w:rPr>
          <w:rFonts w:ascii="David" w:hAnsi="David" w:cs="David" w:hint="cs"/>
          <w:b/>
          <w:bCs/>
          <w:color w:val="1F1F1F"/>
          <w:bdr w:val="none" w:sz="0" w:space="0" w:color="auto" w:frame="1"/>
          <w:rtl/>
        </w:rPr>
        <w:t xml:space="preserve">המשתנה שמייצג את הייבוא </w:t>
      </w:r>
      <w:r w:rsidR="00275F8B">
        <w:rPr>
          <w:rFonts w:ascii="David" w:hAnsi="David" w:cs="David"/>
          <w:b/>
          <w:bCs/>
          <w:color w:val="1F1F1F"/>
          <w:bdr w:val="none" w:sz="0" w:space="0" w:color="auto" w:frame="1"/>
          <w:lang w:val="en-US"/>
        </w:rPr>
        <w:t>M</w:t>
      </w:r>
      <w:r w:rsidRPr="00275F8B">
        <w:rPr>
          <w:rFonts w:ascii="David" w:hAnsi="David" w:cs="David" w:hint="cs"/>
          <w:b/>
          <w:bCs/>
          <w:color w:val="1F1F1F"/>
          <w:bdr w:val="none" w:sz="0" w:space="0" w:color="auto" w:frame="1"/>
          <w:rtl/>
        </w:rPr>
        <w:t>:</w:t>
      </w:r>
    </w:p>
    <w:p w14:paraId="55A88ABC" w14:textId="56B7F6B7" w:rsidR="00DF37D2" w:rsidRPr="00364294" w:rsidRDefault="00364294" w:rsidP="004F645B">
      <w:pPr>
        <w:pStyle w:val="ListParagraph"/>
        <w:bidi/>
        <w:spacing w:line="360" w:lineRule="auto"/>
        <w:ind w:left="2880" w:firstLine="720"/>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Y = C + I + G + (</w:t>
      </w:r>
      <w:r w:rsidRPr="00364294">
        <w:rPr>
          <w:rFonts w:ascii="David" w:hAnsi="David" w:cs="David"/>
          <w:b/>
          <w:bCs/>
          <w:color w:val="FF0000"/>
          <w:bdr w:val="none" w:sz="0" w:space="0" w:color="auto" w:frame="1"/>
          <w:lang w:val="en-US"/>
        </w:rPr>
        <w:t>X</w:t>
      </w:r>
      <w:r>
        <w:rPr>
          <w:rFonts w:ascii="David" w:hAnsi="David" w:cs="David"/>
          <w:color w:val="1F1F1F"/>
          <w:bdr w:val="none" w:sz="0" w:space="0" w:color="auto" w:frame="1"/>
          <w:lang w:val="en-US"/>
        </w:rPr>
        <w:t xml:space="preserve"> - </w:t>
      </w:r>
      <w:r w:rsidRPr="00364294">
        <w:rPr>
          <w:rFonts w:ascii="David" w:hAnsi="David" w:cs="David"/>
          <w:b/>
          <w:bCs/>
          <w:color w:val="00B050"/>
          <w:bdr w:val="none" w:sz="0" w:space="0" w:color="auto" w:frame="1"/>
          <w:lang w:val="en-US"/>
        </w:rPr>
        <w:t>M</w:t>
      </w:r>
      <w:r>
        <w:rPr>
          <w:rFonts w:ascii="David" w:hAnsi="David" w:cs="David"/>
          <w:color w:val="1F1F1F"/>
          <w:bdr w:val="none" w:sz="0" w:space="0" w:color="auto" w:frame="1"/>
          <w:lang w:val="en-US"/>
        </w:rPr>
        <w:t>)</w:t>
      </w:r>
    </w:p>
    <w:p w14:paraId="3CECDBEC" w14:textId="77777777" w:rsidR="00576CDE" w:rsidRDefault="00576CDE" w:rsidP="004F645B">
      <w:pPr>
        <w:pStyle w:val="ListParagraph"/>
        <w:bidi/>
        <w:spacing w:line="360" w:lineRule="auto"/>
        <w:jc w:val="both"/>
        <w:rPr>
          <w:rFonts w:ascii="David" w:hAnsi="David" w:cs="David"/>
          <w:color w:val="1F1F1F"/>
          <w:bdr w:val="none" w:sz="0" w:space="0" w:color="auto" w:frame="1"/>
          <w:rtl/>
        </w:rPr>
      </w:pPr>
    </w:p>
    <w:p w14:paraId="0BCC6422" w14:textId="7E607850" w:rsidR="00502394" w:rsidRDefault="00502394" w:rsidP="004F645B">
      <w:pPr>
        <w:bidi/>
        <w:spacing w:line="360" w:lineRule="auto"/>
        <w:ind w:left="720"/>
        <w:contextualSpacing/>
        <w:jc w:val="both"/>
        <w:rPr>
          <w:rFonts w:ascii="David" w:hAnsi="David" w:cs="David"/>
          <w:color w:val="1F1F1F"/>
        </w:rPr>
      </w:pPr>
      <w:r w:rsidRPr="00502394">
        <w:rPr>
          <w:rFonts w:ascii="David" w:hAnsi="David" w:cs="David" w:hint="cs"/>
          <w:color w:val="1F1F1F"/>
          <w:rtl/>
        </w:rPr>
        <w:t xml:space="preserve">המשוואה </w:t>
      </w:r>
      <w:r w:rsidRPr="00502394">
        <w:rPr>
          <w:rFonts w:ascii="David" w:hAnsi="David" w:cs="David" w:hint="cs"/>
          <w:b/>
          <w:bCs/>
          <w:color w:val="1F1F1F"/>
          <w:bdr w:val="none" w:sz="0" w:space="0" w:color="auto" w:frame="1"/>
        </w:rPr>
        <w:t xml:space="preserve">Y = C + I + G + </w:t>
      </w:r>
      <w:r w:rsidR="00364294">
        <w:rPr>
          <w:rFonts w:ascii="David" w:hAnsi="David" w:cs="David"/>
          <w:b/>
          <w:bCs/>
          <w:color w:val="1F1F1F"/>
          <w:bdr w:val="none" w:sz="0" w:space="0" w:color="auto" w:frame="1"/>
        </w:rPr>
        <w:t>(X-M</w:t>
      </w:r>
      <w:r w:rsidR="003612F9">
        <w:rPr>
          <w:rFonts w:ascii="David" w:hAnsi="David" w:cs="David"/>
          <w:b/>
          <w:bCs/>
          <w:color w:val="1F1F1F"/>
          <w:bdr w:val="none" w:sz="0" w:space="0" w:color="auto" w:frame="1"/>
        </w:rPr>
        <w:t>)</w:t>
      </w:r>
      <w:r w:rsidRPr="00502394">
        <w:rPr>
          <w:rFonts w:ascii="David" w:hAnsi="David" w:cs="David" w:hint="cs"/>
          <w:color w:val="1F1F1F"/>
          <w:rtl/>
        </w:rPr>
        <w:t xml:space="preserve"> מציגה את הקשר בין השימושים והמקורות של התוצר </w:t>
      </w:r>
      <w:r w:rsidRPr="00502394">
        <w:rPr>
          <w:rFonts w:ascii="David" w:hAnsi="David" w:cs="David" w:hint="cs"/>
          <w:color w:val="1F1F1F"/>
          <w:u w:val="single"/>
          <w:rtl/>
        </w:rPr>
        <w:t>במשק</w:t>
      </w:r>
      <w:r w:rsidR="00382D15" w:rsidRPr="00382D15">
        <w:rPr>
          <w:rFonts w:ascii="David" w:hAnsi="David" w:cs="David"/>
          <w:color w:val="1F1F1F"/>
          <w:u w:val="single"/>
        </w:rPr>
        <w:t xml:space="preserve"> </w:t>
      </w:r>
      <w:r w:rsidR="00382D15" w:rsidRPr="00382D15">
        <w:rPr>
          <w:rFonts w:ascii="David" w:hAnsi="David" w:cs="David" w:hint="cs"/>
          <w:color w:val="1F1F1F"/>
          <w:u w:val="single"/>
          <w:rtl/>
        </w:rPr>
        <w:t>הפתוח</w:t>
      </w:r>
      <w:r w:rsidR="00382D15">
        <w:rPr>
          <w:rFonts w:ascii="David" w:hAnsi="David" w:cs="David" w:hint="cs"/>
          <w:color w:val="1F1F1F"/>
          <w:rtl/>
        </w:rPr>
        <w:t xml:space="preserve"> (משק שיש בו יבוא וייצוא). </w:t>
      </w:r>
    </w:p>
    <w:p w14:paraId="20733E78" w14:textId="6141A9F6" w:rsidR="00382D15" w:rsidRDefault="00382D15" w:rsidP="004F645B">
      <w:pPr>
        <w:numPr>
          <w:ilvl w:val="0"/>
          <w:numId w:val="3"/>
        </w:numPr>
        <w:bidi/>
        <w:spacing w:line="360" w:lineRule="auto"/>
        <w:contextualSpacing/>
        <w:jc w:val="both"/>
        <w:rPr>
          <w:rFonts w:ascii="David" w:hAnsi="David" w:cs="David"/>
          <w:color w:val="1F1F1F"/>
        </w:rPr>
      </w:pPr>
      <w:r>
        <w:rPr>
          <w:rFonts w:ascii="David" w:hAnsi="David" w:cs="David" w:hint="cs"/>
          <w:color w:val="1F1F1F"/>
          <w:rtl/>
        </w:rPr>
        <w:t>מקובל לייצר הצגה טבלאית של המשוואות הנ״ל:</w:t>
      </w:r>
    </w:p>
    <w:tbl>
      <w:tblPr>
        <w:tblStyle w:val="TableGrid"/>
        <w:bidiVisual/>
        <w:tblW w:w="0" w:type="auto"/>
        <w:tblInd w:w="720" w:type="dxa"/>
        <w:tblLook w:val="04A0" w:firstRow="1" w:lastRow="0" w:firstColumn="1" w:lastColumn="0" w:noHBand="0" w:noVBand="1"/>
      </w:tblPr>
      <w:tblGrid>
        <w:gridCol w:w="4309"/>
        <w:gridCol w:w="4321"/>
      </w:tblGrid>
      <w:tr w:rsidR="00364294" w14:paraId="13A27BD3" w14:textId="77777777" w:rsidTr="00216356">
        <w:tc>
          <w:tcPr>
            <w:tcW w:w="8630" w:type="dxa"/>
            <w:gridSpan w:val="2"/>
          </w:tcPr>
          <w:p w14:paraId="2F34B222" w14:textId="73FA15AE" w:rsidR="00364294" w:rsidRDefault="00364294" w:rsidP="004F645B">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382D15" w14:paraId="5E38A306" w14:textId="77777777" w:rsidTr="00C64D59">
        <w:tc>
          <w:tcPr>
            <w:tcW w:w="4309" w:type="dxa"/>
            <w:shd w:val="clear" w:color="auto" w:fill="FFFF00"/>
          </w:tcPr>
          <w:p w14:paraId="7D644719" w14:textId="22B6B632" w:rsidR="00382D15" w:rsidRDefault="00382D15"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0B087336" w14:textId="17079A26" w:rsidR="00382D15" w:rsidRDefault="00382D15"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382D15" w14:paraId="5291A3E5" w14:textId="77777777" w:rsidTr="00364294">
        <w:tc>
          <w:tcPr>
            <w:tcW w:w="4309" w:type="dxa"/>
          </w:tcPr>
          <w:p w14:paraId="3DD3172A" w14:textId="1E71E500" w:rsidR="00382D15" w:rsidRPr="00382D15" w:rsidRDefault="00382D15"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sidR="00364294">
              <w:rPr>
                <w:rFonts w:ascii="David" w:hAnsi="David" w:cs="David" w:hint="cs"/>
                <w:color w:val="1F1F1F"/>
                <w:rtl/>
                <w:lang w:val="en-US"/>
              </w:rPr>
              <w:t xml:space="preserve"> תוצר לאומי נקי (</w:t>
            </w:r>
            <w:proofErr w:type="spellStart"/>
            <w:r w:rsidR="00364294">
              <w:rPr>
                <w:rFonts w:ascii="David" w:hAnsi="David" w:cs="David" w:hint="cs"/>
                <w:color w:val="1F1F1F"/>
                <w:rtl/>
                <w:lang w:val="en-US"/>
              </w:rPr>
              <w:t>תל״נ</w:t>
            </w:r>
            <w:proofErr w:type="spellEnd"/>
            <w:r w:rsidR="00364294">
              <w:rPr>
                <w:rFonts w:ascii="David" w:hAnsi="David" w:cs="David" w:hint="cs"/>
                <w:color w:val="1F1F1F"/>
                <w:rtl/>
                <w:lang w:val="en-US"/>
              </w:rPr>
              <w:t>)</w:t>
            </w:r>
          </w:p>
        </w:tc>
        <w:tc>
          <w:tcPr>
            <w:tcW w:w="4321" w:type="dxa"/>
          </w:tcPr>
          <w:p w14:paraId="662C7501" w14:textId="291EA1D6"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C</w:t>
            </w:r>
            <w:r w:rsidR="00364294">
              <w:rPr>
                <w:rFonts w:ascii="David" w:hAnsi="David" w:cs="David" w:hint="cs"/>
                <w:color w:val="1F1F1F"/>
                <w:rtl/>
              </w:rPr>
              <w:t xml:space="preserve"> (צריכה פרטית)</w:t>
            </w:r>
          </w:p>
        </w:tc>
      </w:tr>
      <w:tr w:rsidR="00382D15" w14:paraId="04D66F80" w14:textId="77777777" w:rsidTr="00364294">
        <w:tc>
          <w:tcPr>
            <w:tcW w:w="4309" w:type="dxa"/>
          </w:tcPr>
          <w:p w14:paraId="38495DAF"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719BE614" w14:textId="17AAB9EB"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I</w:t>
            </w:r>
            <w:r w:rsidR="00364294">
              <w:rPr>
                <w:rFonts w:ascii="David" w:hAnsi="David" w:cs="David" w:hint="cs"/>
                <w:color w:val="1F1F1F"/>
                <w:rtl/>
              </w:rPr>
              <w:t xml:space="preserve"> (השקעות)</w:t>
            </w:r>
          </w:p>
        </w:tc>
      </w:tr>
      <w:tr w:rsidR="00382D15" w14:paraId="0DD4D7BB" w14:textId="77777777" w:rsidTr="00364294">
        <w:tc>
          <w:tcPr>
            <w:tcW w:w="4309" w:type="dxa"/>
          </w:tcPr>
          <w:p w14:paraId="31803A12"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1F40A3B3" w14:textId="0032C377"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G</w:t>
            </w:r>
            <w:r w:rsidR="00364294">
              <w:rPr>
                <w:rFonts w:ascii="David" w:hAnsi="David" w:cs="David" w:hint="cs"/>
                <w:color w:val="1F1F1F"/>
                <w:rtl/>
              </w:rPr>
              <w:t xml:space="preserve"> (צריכה ציבורית / ממשלתית)</w:t>
            </w:r>
          </w:p>
        </w:tc>
      </w:tr>
      <w:tr w:rsidR="00382D15" w14:paraId="0F0A5E17" w14:textId="77777777" w:rsidTr="00364294">
        <w:tc>
          <w:tcPr>
            <w:tcW w:w="4309" w:type="dxa"/>
          </w:tcPr>
          <w:p w14:paraId="3964E246"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6E4959E3" w14:textId="42CE18AA"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X-M</w:t>
            </w:r>
            <w:r w:rsidR="00364294">
              <w:rPr>
                <w:rFonts w:ascii="David" w:hAnsi="David" w:cs="David" w:hint="cs"/>
                <w:color w:val="1F1F1F"/>
                <w:rtl/>
              </w:rPr>
              <w:t xml:space="preserve"> (</w:t>
            </w:r>
            <w:r w:rsidR="007A6A38">
              <w:rPr>
                <w:rFonts w:ascii="David" w:hAnsi="David" w:cs="David" w:hint="cs"/>
                <w:color w:val="1F1F1F"/>
                <w:rtl/>
              </w:rPr>
              <w:t>עודף הייצוא)</w:t>
            </w:r>
          </w:p>
        </w:tc>
      </w:tr>
    </w:tbl>
    <w:p w14:paraId="3A8379A7" w14:textId="77777777" w:rsidR="00471599" w:rsidRDefault="00471599" w:rsidP="004F645B">
      <w:pPr>
        <w:bidi/>
        <w:spacing w:line="360" w:lineRule="auto"/>
        <w:contextualSpacing/>
        <w:jc w:val="both"/>
        <w:rPr>
          <w:rFonts w:ascii="David" w:hAnsi="David" w:cs="David"/>
          <w:b/>
          <w:bCs/>
          <w:color w:val="1F1F1F"/>
          <w:bdr w:val="none" w:sz="0" w:space="0" w:color="auto" w:frame="1"/>
          <w:rtl/>
        </w:rPr>
      </w:pPr>
    </w:p>
    <w:p w14:paraId="64EC038C" w14:textId="77777777" w:rsidR="00E656C5" w:rsidRDefault="00E656C5"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60DEBC1B" w14:textId="31780887" w:rsidR="00471599" w:rsidRPr="00850CCC" w:rsidRDefault="00471599" w:rsidP="004F645B">
      <w:pPr>
        <w:bidi/>
        <w:spacing w:line="360" w:lineRule="auto"/>
        <w:contextualSpacing/>
        <w:jc w:val="both"/>
        <w:rPr>
          <w:rFonts w:ascii="David" w:hAnsi="David" w:cs="David"/>
          <w:b/>
          <w:bCs/>
          <w:color w:val="1F1F1F"/>
          <w:bdr w:val="none" w:sz="0" w:space="0" w:color="auto" w:frame="1"/>
        </w:rPr>
      </w:pPr>
      <w:r>
        <w:rPr>
          <w:rFonts w:ascii="David" w:hAnsi="David" w:cs="David" w:hint="cs"/>
          <w:b/>
          <w:bCs/>
          <w:color w:val="1F1F1F"/>
          <w:bdr w:val="none" w:sz="0" w:space="0" w:color="auto" w:frame="1"/>
          <w:rtl/>
        </w:rPr>
        <w:lastRenderedPageBreak/>
        <w:t>תרגיל 1</w:t>
      </w:r>
    </w:p>
    <w:p w14:paraId="5BE339BD" w14:textId="1AC2ADF6"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במשק</w:t>
      </w:r>
      <w:r w:rsidRPr="00B20275">
        <w:rPr>
          <w:rFonts w:ascii="David" w:hAnsi="David" w:cs="David"/>
          <w:color w:val="1F1F1F"/>
          <w:bdr w:val="none" w:sz="0" w:space="0" w:color="auto" w:frame="1"/>
          <w:rtl/>
        </w:rPr>
        <w:t xml:space="preserve"> </w:t>
      </w:r>
      <w:r w:rsidR="00B20275" w:rsidRPr="00B20275">
        <w:rPr>
          <w:rFonts w:ascii="David" w:hAnsi="David" w:cs="David" w:hint="cs"/>
          <w:color w:val="1F1F1F"/>
          <w:bdr w:val="none" w:sz="0" w:space="0" w:color="auto" w:frame="1"/>
          <w:rtl/>
        </w:rPr>
        <w:t>״קיבוצי״</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נתונים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המקורות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והשימושים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הבאים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במהלך</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כלכלית</w:t>
      </w:r>
      <w:r w:rsidRPr="00B20275">
        <w:rPr>
          <w:rFonts w:ascii="David" w:hAnsi="David" w:cs="David"/>
          <w:color w:val="1F1F1F"/>
          <w:bdr w:val="none" w:sz="0" w:space="0" w:color="auto" w:frame="1"/>
        </w:rPr>
        <w:t>:</w:t>
      </w:r>
    </w:p>
    <w:p w14:paraId="372AF103"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056CC268" w14:textId="1770860C"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צריכה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פרטית</w:t>
      </w:r>
      <w:r w:rsidRPr="00B20275">
        <w:rPr>
          <w:rFonts w:ascii="David" w:hAnsi="David" w:cs="David"/>
          <w:color w:val="1F1F1F"/>
          <w:bdr w:val="none" w:sz="0" w:space="0" w:color="auto" w:frame="1"/>
        </w:rPr>
        <w:t xml:space="preserve"> (C) 500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86AB9BE" w14:textId="2D48576F"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השקעה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כוללת</w:t>
      </w:r>
      <w:r w:rsidRPr="00B20275">
        <w:rPr>
          <w:rFonts w:ascii="David" w:hAnsi="David" w:cs="David"/>
          <w:color w:val="1F1F1F"/>
          <w:bdr w:val="none" w:sz="0" w:space="0" w:color="auto" w:frame="1"/>
        </w:rPr>
        <w:t xml:space="preserve"> (I) 170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שינויים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במלאי)</w:t>
      </w:r>
    </w:p>
    <w:p w14:paraId="71647D12" w14:textId="1A6FADEB"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ייצוא</w:t>
      </w:r>
      <w:r w:rsidRPr="00B20275">
        <w:rPr>
          <w:rFonts w:ascii="David" w:hAnsi="David" w:cs="David"/>
          <w:color w:val="1F1F1F"/>
          <w:bdr w:val="none" w:sz="0" w:space="0" w:color="auto" w:frame="1"/>
        </w:rPr>
        <w:t xml:space="preserve"> (X) 80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71F0D95" w14:textId="36ABEA78"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יבוא</w:t>
      </w:r>
      <w:r w:rsidRPr="00B20275">
        <w:rPr>
          <w:rFonts w:ascii="David" w:hAnsi="David" w:cs="David"/>
          <w:color w:val="1F1F1F"/>
          <w:bdr w:val="none" w:sz="0" w:space="0" w:color="auto" w:frame="1"/>
        </w:rPr>
        <w:t xml:space="preserve"> (M) 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D58D223" w14:textId="76BBCB40"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הוצאת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ממשלה</w:t>
      </w:r>
      <w:r w:rsidRPr="00B20275">
        <w:rPr>
          <w:rFonts w:ascii="David" w:hAnsi="David" w:cs="David"/>
          <w:color w:val="1F1F1F"/>
          <w:bdr w:val="none" w:sz="0" w:space="0" w:color="auto" w:frame="1"/>
        </w:rPr>
        <w:t xml:space="preserve"> (G) 200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13826DB9" w14:textId="14B43772"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0DB7FFFE" w14:textId="512310F4"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היקף</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תוצר</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המשק</w:t>
      </w:r>
      <w:r w:rsidRPr="00B20275">
        <w:rPr>
          <w:rFonts w:ascii="David" w:hAnsi="David" w:cs="David"/>
          <w:color w:val="1F1F1F"/>
          <w:bdr w:val="none" w:sz="0" w:space="0" w:color="auto" w:frame="1"/>
        </w:rPr>
        <w:t xml:space="preserve"> (</w:t>
      </w:r>
      <w:r w:rsidR="00B20275">
        <w:rPr>
          <w:rFonts w:ascii="David" w:hAnsi="David" w:cs="David"/>
          <w:color w:val="1F1F1F"/>
          <w:bdr w:val="none" w:sz="0" w:space="0" w:color="auto" w:frame="1"/>
        </w:rPr>
        <w:t>Y</w:t>
      </w:r>
      <w:r w:rsidRPr="00B20275">
        <w:rPr>
          <w:rFonts w:ascii="David" w:hAnsi="David" w:cs="David"/>
          <w:color w:val="1F1F1F"/>
          <w:bdr w:val="none" w:sz="0" w:space="0" w:color="auto" w:frame="1"/>
        </w:rPr>
        <w:t xml:space="preserve">) </w:t>
      </w:r>
      <w:r w:rsidRPr="00B20275">
        <w:rPr>
          <w:rFonts w:ascii="David" w:hAnsi="David" w:cs="David" w:hint="cs"/>
          <w:color w:val="1F1F1F"/>
          <w:bdr w:val="none" w:sz="0" w:space="0" w:color="auto" w:frame="1"/>
          <w:rtl/>
        </w:rPr>
        <w:t>לשנה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זו</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הוא</w:t>
      </w:r>
      <w:r w:rsidRPr="00B20275">
        <w:rPr>
          <w:rFonts w:ascii="David" w:hAnsi="David" w:cs="David"/>
          <w:color w:val="1F1F1F"/>
          <w:bdr w:val="none" w:sz="0" w:space="0" w:color="auto" w:frame="1"/>
        </w:rPr>
        <w:t>:</w:t>
      </w:r>
    </w:p>
    <w:p w14:paraId="66E46613"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632CC695"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א</w:t>
      </w:r>
      <w:r w:rsidRPr="00B20275">
        <w:rPr>
          <w:rFonts w:ascii="David" w:hAnsi="David" w:cs="David"/>
          <w:color w:val="1F1F1F"/>
          <w:bdr w:val="none" w:sz="0" w:space="0" w:color="auto" w:frame="1"/>
          <w:rtl/>
        </w:rPr>
        <w:t xml:space="preserve">. 900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47CB409C"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w:t>
      </w:r>
      <w:r w:rsidRPr="00B20275">
        <w:rPr>
          <w:rFonts w:ascii="David" w:hAnsi="David" w:cs="David"/>
          <w:color w:val="1F1F1F"/>
          <w:bdr w:val="none" w:sz="0" w:space="0" w:color="auto" w:frame="1"/>
          <w:rtl/>
        </w:rPr>
        <w:t xml:space="preserve">. 800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5B7A6B86"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ג</w:t>
      </w:r>
      <w:r w:rsidRPr="00B20275">
        <w:rPr>
          <w:rFonts w:ascii="David" w:hAnsi="David" w:cs="David"/>
          <w:color w:val="1F1F1F"/>
          <w:bdr w:val="none" w:sz="0" w:space="0" w:color="auto" w:frame="1"/>
          <w:rtl/>
        </w:rPr>
        <w:t xml:space="preserve">. 950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027BDF22" w14:textId="77777777" w:rsidR="00471599" w:rsidRDefault="00471599" w:rsidP="004F645B">
      <w:pPr>
        <w:bidi/>
        <w:spacing w:line="360" w:lineRule="auto"/>
        <w:contextualSpacing/>
        <w:jc w:val="both"/>
        <w:rPr>
          <w:rFonts w:ascii="David" w:hAnsi="David" w:cs="David"/>
          <w:color w:val="1F1F1F"/>
          <w:bdr w:val="none" w:sz="0" w:space="0" w:color="auto" w:frame="1"/>
          <w:lang w:val="en-US"/>
        </w:rPr>
      </w:pPr>
      <w:r w:rsidRPr="00B20275">
        <w:rPr>
          <w:rFonts w:ascii="David" w:hAnsi="David" w:cs="David" w:hint="cs"/>
          <w:color w:val="1F1F1F"/>
          <w:bdr w:val="none" w:sz="0" w:space="0" w:color="auto" w:frame="1"/>
          <w:rtl/>
        </w:rPr>
        <w:t>ד</w:t>
      </w:r>
      <w:r w:rsidRPr="00B20275">
        <w:rPr>
          <w:rFonts w:ascii="David" w:hAnsi="David" w:cs="David"/>
          <w:color w:val="1F1F1F"/>
          <w:bdr w:val="none" w:sz="0" w:space="0" w:color="auto" w:frame="1"/>
          <w:rtl/>
        </w:rPr>
        <w:t xml:space="preserve">. 850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014EE15" w14:textId="5C686552" w:rsidR="00B20275" w:rsidRDefault="00B2027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התשובות הן פח אשפה</w:t>
      </w:r>
    </w:p>
    <w:p w14:paraId="0A34365D"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tbl>
      <w:tblPr>
        <w:tblStyle w:val="TableGrid"/>
        <w:bidiVisual/>
        <w:tblW w:w="0" w:type="auto"/>
        <w:tblInd w:w="720" w:type="dxa"/>
        <w:tblLook w:val="04A0" w:firstRow="1" w:lastRow="0" w:firstColumn="1" w:lastColumn="0" w:noHBand="0" w:noVBand="1"/>
      </w:tblPr>
      <w:tblGrid>
        <w:gridCol w:w="4309"/>
        <w:gridCol w:w="4321"/>
      </w:tblGrid>
      <w:tr w:rsidR="00915D1B" w14:paraId="7F265FB0" w14:textId="77777777" w:rsidTr="00BE0314">
        <w:tc>
          <w:tcPr>
            <w:tcW w:w="8630" w:type="dxa"/>
            <w:gridSpan w:val="2"/>
          </w:tcPr>
          <w:p w14:paraId="5E445965"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915D1B" w14:paraId="44112986" w14:textId="77777777" w:rsidTr="00BE0314">
        <w:tc>
          <w:tcPr>
            <w:tcW w:w="4309" w:type="dxa"/>
            <w:shd w:val="clear" w:color="auto" w:fill="FFFF00"/>
          </w:tcPr>
          <w:p w14:paraId="7E31E7A2"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5B902610"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5D1B" w14:paraId="5CB6834A" w14:textId="77777777" w:rsidTr="00BE0314">
        <w:tc>
          <w:tcPr>
            <w:tcW w:w="4309" w:type="dxa"/>
          </w:tcPr>
          <w:p w14:paraId="6172E13B" w14:textId="77777777" w:rsidR="00915D1B" w:rsidRPr="00382D15" w:rsidRDefault="00915D1B"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0F376F53" w14:textId="78393DD1" w:rsidR="00915D1B" w:rsidRDefault="00915D1B" w:rsidP="004F645B">
            <w:pPr>
              <w:bidi/>
              <w:spacing w:line="360" w:lineRule="auto"/>
              <w:contextualSpacing/>
              <w:jc w:val="center"/>
              <w:rPr>
                <w:rFonts w:ascii="David" w:hAnsi="David" w:cs="David"/>
                <w:color w:val="1F1F1F"/>
                <w:rtl/>
              </w:rPr>
            </w:pPr>
            <w:r>
              <w:rPr>
                <w:rFonts w:ascii="David" w:hAnsi="David" w:cs="David"/>
                <w:color w:val="1F1F1F"/>
                <w:lang w:val="en-US"/>
              </w:rPr>
              <w:t>C = 500</w:t>
            </w:r>
            <w:r>
              <w:rPr>
                <w:rFonts w:ascii="David" w:hAnsi="David" w:cs="David" w:hint="cs"/>
                <w:color w:val="1F1F1F"/>
                <w:rtl/>
              </w:rPr>
              <w:t xml:space="preserve"> (צריכה פרטית)</w:t>
            </w:r>
          </w:p>
        </w:tc>
      </w:tr>
      <w:tr w:rsidR="00915D1B" w14:paraId="327F4703" w14:textId="77777777" w:rsidTr="00BE0314">
        <w:tc>
          <w:tcPr>
            <w:tcW w:w="4309" w:type="dxa"/>
          </w:tcPr>
          <w:p w14:paraId="60D79A4D"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4A4775CE" w14:textId="68D74507"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I = 170</w:t>
            </w:r>
            <w:r>
              <w:rPr>
                <w:rFonts w:ascii="David" w:hAnsi="David" w:cs="David" w:hint="cs"/>
                <w:color w:val="1F1F1F"/>
                <w:rtl/>
              </w:rPr>
              <w:t xml:space="preserve"> (השקעות)</w:t>
            </w:r>
          </w:p>
        </w:tc>
      </w:tr>
      <w:tr w:rsidR="00915D1B" w14:paraId="285F4813" w14:textId="77777777" w:rsidTr="00BE0314">
        <w:tc>
          <w:tcPr>
            <w:tcW w:w="4309" w:type="dxa"/>
          </w:tcPr>
          <w:p w14:paraId="57D41C80"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7F562F3E" w14:textId="456940CC"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G = 200</w:t>
            </w:r>
            <w:r>
              <w:rPr>
                <w:rFonts w:ascii="David" w:hAnsi="David" w:cs="David" w:hint="cs"/>
                <w:color w:val="1F1F1F"/>
                <w:rtl/>
              </w:rPr>
              <w:t xml:space="preserve"> (צריכה ציבורית / ממשלתית)</w:t>
            </w:r>
          </w:p>
        </w:tc>
      </w:tr>
      <w:tr w:rsidR="00915D1B" w14:paraId="606AD5A2" w14:textId="77777777" w:rsidTr="00BE0314">
        <w:tc>
          <w:tcPr>
            <w:tcW w:w="4309" w:type="dxa"/>
          </w:tcPr>
          <w:p w14:paraId="6A5CBF9D"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032FEB84" w14:textId="2B1A0E5B"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 xml:space="preserve">X-M = 80 - 50 = </w:t>
            </w:r>
            <w:r w:rsidR="00161FD1">
              <w:rPr>
                <w:rFonts w:ascii="David" w:hAnsi="David" w:cs="David"/>
                <w:color w:val="1F1F1F"/>
              </w:rPr>
              <w:t>30</w:t>
            </w:r>
            <w:r>
              <w:rPr>
                <w:rFonts w:ascii="David" w:hAnsi="David" w:cs="David" w:hint="cs"/>
                <w:color w:val="1F1F1F"/>
                <w:rtl/>
              </w:rPr>
              <w:t xml:space="preserve"> (עודף הייצוא)</w:t>
            </w:r>
          </w:p>
        </w:tc>
      </w:tr>
      <w:tr w:rsidR="00161FD1" w14:paraId="0279405E" w14:textId="77777777" w:rsidTr="00E656C5">
        <w:tc>
          <w:tcPr>
            <w:tcW w:w="4309" w:type="dxa"/>
            <w:shd w:val="clear" w:color="auto" w:fill="B3E5A1" w:themeFill="accent6" w:themeFillTint="66"/>
          </w:tcPr>
          <w:p w14:paraId="4B0F73CA" w14:textId="56A222C1" w:rsidR="00161FD1" w:rsidRDefault="00E656C5" w:rsidP="004F645B">
            <w:pPr>
              <w:bidi/>
              <w:spacing w:line="360" w:lineRule="auto"/>
              <w:contextualSpacing/>
              <w:jc w:val="center"/>
              <w:rPr>
                <w:rFonts w:ascii="David" w:hAnsi="David" w:cs="David"/>
                <w:color w:val="1F1F1F"/>
                <w:rtl/>
              </w:rPr>
            </w:pPr>
            <w:r>
              <w:rPr>
                <w:rFonts w:ascii="David" w:hAnsi="David" w:cs="David" w:hint="cs"/>
                <w:color w:val="1F1F1F"/>
                <w:rtl/>
              </w:rPr>
              <w:t xml:space="preserve">סה״כ: 900 </w:t>
            </w:r>
          </w:p>
        </w:tc>
        <w:tc>
          <w:tcPr>
            <w:tcW w:w="4321" w:type="dxa"/>
          </w:tcPr>
          <w:p w14:paraId="2AD9D97C" w14:textId="3810FB5D" w:rsidR="00161FD1" w:rsidRDefault="00161FD1" w:rsidP="004F645B">
            <w:pPr>
              <w:bidi/>
              <w:spacing w:line="360" w:lineRule="auto"/>
              <w:contextualSpacing/>
              <w:jc w:val="center"/>
              <w:rPr>
                <w:rFonts w:ascii="David" w:hAnsi="David" w:cs="David"/>
                <w:color w:val="1F1F1F"/>
              </w:rPr>
            </w:pPr>
            <w:r>
              <w:rPr>
                <w:rFonts w:ascii="David" w:hAnsi="David" w:cs="David" w:hint="cs"/>
                <w:color w:val="1F1F1F"/>
                <w:rtl/>
              </w:rPr>
              <w:t xml:space="preserve">סה״כ: </w:t>
            </w:r>
            <w:r w:rsidR="00E656C5">
              <w:rPr>
                <w:rFonts w:ascii="David" w:hAnsi="David" w:cs="David" w:hint="cs"/>
                <w:color w:val="1F1F1F"/>
                <w:rtl/>
              </w:rPr>
              <w:t>900</w:t>
            </w:r>
          </w:p>
        </w:tc>
      </w:tr>
    </w:tbl>
    <w:p w14:paraId="51DB1F15"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p w14:paraId="4701F746" w14:textId="60523636" w:rsidR="00E656C5" w:rsidRDefault="00A523A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שעשינו היה - להציב בצד השימושים את כל הנתונים הקיימים, לסכום ולהגיע ל-900, וכמובן שערך זה חייב להיות זהה לתוצר בהגדרת המקורות והשימושים. תשובה א. </w:t>
      </w:r>
    </w:p>
    <w:p w14:paraId="3FE103E0"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p w14:paraId="62C788E0" w14:textId="77777777" w:rsidR="00915D1B" w:rsidRPr="00B20275" w:rsidRDefault="00915D1B" w:rsidP="004F645B">
      <w:pPr>
        <w:bidi/>
        <w:spacing w:line="360" w:lineRule="auto"/>
        <w:contextualSpacing/>
        <w:jc w:val="both"/>
        <w:rPr>
          <w:rFonts w:ascii="David" w:hAnsi="David" w:cs="David"/>
          <w:color w:val="1F1F1F"/>
          <w:bdr w:val="none" w:sz="0" w:space="0" w:color="auto" w:frame="1"/>
          <w:rtl/>
          <w:lang w:val="en-US"/>
        </w:rPr>
      </w:pPr>
    </w:p>
    <w:p w14:paraId="6525236A" w14:textId="77777777" w:rsidR="00B20275" w:rsidRPr="00B20275" w:rsidRDefault="00B20275" w:rsidP="004F645B">
      <w:pPr>
        <w:bidi/>
        <w:spacing w:line="360" w:lineRule="auto"/>
        <w:contextualSpacing/>
        <w:jc w:val="both"/>
        <w:rPr>
          <w:rFonts w:ascii="David" w:hAnsi="David" w:cs="David"/>
          <w:color w:val="1F1F1F"/>
          <w:bdr w:val="none" w:sz="0" w:space="0" w:color="auto" w:frame="1"/>
          <w:rtl/>
        </w:rPr>
      </w:pPr>
    </w:p>
    <w:p w14:paraId="06693EDF" w14:textId="413F1239" w:rsidR="005E4AB2" w:rsidRDefault="005E4AB2" w:rsidP="004F645B">
      <w:pPr>
        <w:bidi/>
        <w:spacing w:line="360" w:lineRule="auto"/>
        <w:contextualSpacing/>
        <w:rPr>
          <w:rFonts w:ascii="David" w:hAnsi="David" w:cs="David"/>
          <w:color w:val="1F1F1F"/>
          <w:rtl/>
        </w:rPr>
      </w:pPr>
      <w:r>
        <w:rPr>
          <w:rFonts w:ascii="David" w:hAnsi="David" w:cs="David"/>
          <w:color w:val="1F1F1F"/>
          <w:rtl/>
        </w:rPr>
        <w:br w:type="page"/>
      </w:r>
    </w:p>
    <w:p w14:paraId="58367E1B" w14:textId="77777777" w:rsidR="00506C36" w:rsidRDefault="00506C36" w:rsidP="004F645B">
      <w:pPr>
        <w:bidi/>
        <w:spacing w:line="360" w:lineRule="auto"/>
        <w:contextualSpacing/>
        <w:jc w:val="both"/>
        <w:rPr>
          <w:rFonts w:ascii="David" w:hAnsi="David" w:cs="David"/>
          <w:b/>
          <w:bCs/>
          <w:color w:val="1F1F1F"/>
          <w:bdr w:val="none" w:sz="0" w:space="0" w:color="auto" w:frame="1"/>
          <w:rtl/>
        </w:rPr>
      </w:pPr>
    </w:p>
    <w:p w14:paraId="3D90B324" w14:textId="77777777" w:rsidR="00506C36" w:rsidRPr="00696ED8" w:rsidRDefault="00506C36" w:rsidP="004F645B">
      <w:pPr>
        <w:bidi/>
        <w:spacing w:line="360" w:lineRule="auto"/>
        <w:contextualSpacing/>
        <w:jc w:val="both"/>
        <w:rPr>
          <w:rFonts w:ascii="David" w:hAnsi="David" w:cs="David"/>
          <w:b/>
          <w:bCs/>
          <w:color w:val="1F1F1F"/>
          <w:bdr w:val="none" w:sz="0" w:space="0" w:color="auto" w:frame="1"/>
          <w:rtl/>
        </w:rPr>
      </w:pPr>
      <w:r w:rsidRPr="00696ED8">
        <w:rPr>
          <w:rFonts w:ascii="David" w:hAnsi="David" w:cs="David" w:hint="cs"/>
          <w:b/>
          <w:bCs/>
          <w:color w:val="1F1F1F"/>
          <w:bdr w:val="none" w:sz="0" w:space="0" w:color="auto" w:frame="1"/>
          <w:rtl/>
        </w:rPr>
        <w:t>תרגיל 2</w:t>
      </w:r>
    </w:p>
    <w:p w14:paraId="7335440B"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במשק</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מסוים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נתונים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המקורות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והשימושים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הבאים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במהלך</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כלכלית</w:t>
      </w:r>
      <w:r w:rsidRPr="00506C36">
        <w:rPr>
          <w:rFonts w:ascii="David" w:hAnsi="David" w:cs="David"/>
          <w:color w:val="1F1F1F"/>
          <w:bdr w:val="none" w:sz="0" w:space="0" w:color="auto" w:frame="1"/>
        </w:rPr>
        <w:t>:</w:t>
      </w:r>
    </w:p>
    <w:p w14:paraId="5D803D46"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p>
    <w:p w14:paraId="1BBB9A32" w14:textId="3959A8C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צריכה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פרטית</w:t>
      </w:r>
      <w:r w:rsidRPr="00506C36">
        <w:rPr>
          <w:rFonts w:ascii="David" w:hAnsi="David" w:cs="David"/>
          <w:color w:val="1F1F1F"/>
          <w:bdr w:val="none" w:sz="0" w:space="0" w:color="auto" w:frame="1"/>
        </w:rPr>
        <w:t xml:space="preserve"> 500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07173BFF" w14:textId="3E3D94A3"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השקעה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במכונות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וציוד</w:t>
      </w:r>
      <w:r w:rsidRPr="00506C36">
        <w:rPr>
          <w:rFonts w:ascii="David" w:hAnsi="David" w:cs="David"/>
          <w:color w:val="1F1F1F"/>
          <w:bdr w:val="none" w:sz="0" w:space="0" w:color="auto" w:frame="1"/>
        </w:rPr>
        <w:t xml:space="preserve"> 100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1655239" w14:textId="07769844"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עלייה במלאי</w:t>
      </w:r>
      <w:r w:rsidRPr="00506C36">
        <w:rPr>
          <w:rFonts w:ascii="David" w:hAnsi="David" w:cs="David"/>
          <w:color w:val="1F1F1F"/>
          <w:bdr w:val="none" w:sz="0" w:space="0" w:color="auto" w:frame="1"/>
        </w:rPr>
        <w:t xml:space="preserve"> 30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7100B1B" w14:textId="3424CA03"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ייצוא</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80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D86DFB4" w14:textId="33FF3FFF"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יבוא 50 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A40CE83" w14:textId="476E37EF"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הוצאת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ממשלה</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200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333F546D"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p>
    <w:p w14:paraId="73BC3DDD" w14:textId="2847B21A"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היקף</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התוצר</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לשנה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זו</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הוא</w:t>
      </w:r>
      <w:r w:rsidRPr="00506C36">
        <w:rPr>
          <w:rFonts w:ascii="David" w:hAnsi="David" w:cs="David"/>
          <w:color w:val="1F1F1F"/>
          <w:bdr w:val="none" w:sz="0" w:space="0" w:color="auto" w:frame="1"/>
        </w:rPr>
        <w:t>:</w:t>
      </w:r>
    </w:p>
    <w:p w14:paraId="179E4ADD"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א</w:t>
      </w:r>
      <w:r w:rsidRPr="00506C36">
        <w:rPr>
          <w:rFonts w:ascii="David" w:hAnsi="David" w:cs="David"/>
          <w:color w:val="1F1F1F"/>
          <w:bdr w:val="none" w:sz="0" w:space="0" w:color="auto" w:frame="1"/>
          <w:rtl/>
        </w:rPr>
        <w:t xml:space="preserve">. 860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EAAB244"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w:t>
      </w:r>
      <w:r w:rsidRPr="00506C36">
        <w:rPr>
          <w:rFonts w:ascii="David" w:hAnsi="David" w:cs="David"/>
          <w:color w:val="1F1F1F"/>
          <w:bdr w:val="none" w:sz="0" w:space="0" w:color="auto" w:frame="1"/>
          <w:rtl/>
        </w:rPr>
        <w:t xml:space="preserve">. 800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65859419"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ג</w:t>
      </w:r>
      <w:r w:rsidRPr="00506C36">
        <w:rPr>
          <w:rFonts w:ascii="David" w:hAnsi="David" w:cs="David"/>
          <w:color w:val="1F1F1F"/>
          <w:bdr w:val="none" w:sz="0" w:space="0" w:color="auto" w:frame="1"/>
          <w:rtl/>
        </w:rPr>
        <w:t xml:space="preserve">. 950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08F622A" w14:textId="77777777" w:rsidR="00506C36" w:rsidRDefault="00506C36" w:rsidP="004F645B">
      <w:pPr>
        <w:bidi/>
        <w:spacing w:line="360" w:lineRule="auto"/>
        <w:contextualSpacing/>
        <w:jc w:val="both"/>
        <w:rPr>
          <w:rFonts w:ascii="David" w:hAnsi="David" w:cs="David"/>
          <w:color w:val="1F1F1F"/>
          <w:bdr w:val="none" w:sz="0" w:space="0" w:color="auto" w:frame="1"/>
          <w:rtl/>
        </w:rPr>
      </w:pPr>
      <w:r w:rsidRPr="00506C36">
        <w:rPr>
          <w:rFonts w:ascii="David" w:hAnsi="David" w:cs="David" w:hint="cs"/>
          <w:color w:val="1F1F1F"/>
          <w:bdr w:val="none" w:sz="0" w:space="0" w:color="auto" w:frame="1"/>
          <w:rtl/>
        </w:rPr>
        <w:t>ד</w:t>
      </w:r>
      <w:r w:rsidRPr="00506C36">
        <w:rPr>
          <w:rFonts w:ascii="David" w:hAnsi="David" w:cs="David"/>
          <w:color w:val="1F1F1F"/>
          <w:bdr w:val="none" w:sz="0" w:space="0" w:color="auto" w:frame="1"/>
          <w:rtl/>
        </w:rPr>
        <w:t xml:space="preserve">. 900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426044E" w14:textId="77777777" w:rsidR="007D5A0D" w:rsidRDefault="007D5A0D" w:rsidP="004F645B">
      <w:pPr>
        <w:bidi/>
        <w:spacing w:line="360" w:lineRule="auto"/>
        <w:contextualSpacing/>
        <w:jc w:val="both"/>
        <w:rPr>
          <w:rFonts w:ascii="David" w:hAnsi="David" w:cs="David"/>
          <w:color w:val="1F1F1F"/>
          <w:bdr w:val="none" w:sz="0" w:space="0" w:color="auto" w:frame="1"/>
          <w:rtl/>
        </w:rPr>
      </w:pPr>
    </w:p>
    <w:p w14:paraId="3577DF55" w14:textId="739EC35A" w:rsidR="007D5A0D" w:rsidRDefault="00EE6F2A"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r w:rsidR="0041334D">
        <w:rPr>
          <w:rFonts w:ascii="David" w:hAnsi="David" w:cs="David"/>
          <w:color w:val="1F1F1F"/>
          <w:bdr w:val="none" w:sz="0" w:space="0" w:color="auto" w:frame="1"/>
          <w:lang w:val="en-US"/>
        </w:rPr>
        <w:t xml:space="preserve"> </w:t>
      </w:r>
      <w:r w:rsidR="0041334D">
        <w:rPr>
          <w:rFonts w:ascii="David" w:hAnsi="David" w:cs="David" w:hint="cs"/>
          <w:color w:val="1F1F1F"/>
          <w:bdr w:val="none" w:sz="0" w:space="0" w:color="auto" w:frame="1"/>
          <w:rtl/>
          <w:lang w:val="en-US"/>
        </w:rPr>
        <w:t xml:space="preserve"> (התשובה א)</w:t>
      </w:r>
      <w:r>
        <w:rPr>
          <w:rFonts w:ascii="David" w:hAnsi="David" w:cs="David" w:hint="cs"/>
          <w:color w:val="1F1F1F"/>
          <w:bdr w:val="none" w:sz="0" w:space="0" w:color="auto" w:frame="1"/>
          <w:rtl/>
          <w:lang w:val="en-US"/>
        </w:rPr>
        <w:t>:</w:t>
      </w:r>
    </w:p>
    <w:p w14:paraId="4E1A090B" w14:textId="099F6944" w:rsidR="005154D4"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מקוצרת:</w:t>
      </w:r>
    </w:p>
    <w:p w14:paraId="6445BC90" w14:textId="21BA31E0" w:rsidR="005154D4" w:rsidRDefault="005154D4" w:rsidP="004F645B">
      <w:pPr>
        <w:bidi/>
        <w:spacing w:line="360" w:lineRule="auto"/>
        <w:contextualSpacing/>
        <w:jc w:val="center"/>
        <w:rPr>
          <w:rFonts w:ascii="David" w:hAnsi="David" w:cs="David"/>
          <w:color w:val="1F1F1F"/>
          <w:bdr w:val="none" w:sz="0" w:space="0" w:color="auto" w:frame="1"/>
          <w:lang w:val="en-US"/>
        </w:rPr>
      </w:pPr>
      <w:r w:rsidRPr="005154D4">
        <w:rPr>
          <w:rFonts w:ascii="David" w:hAnsi="David" w:cs="David"/>
          <w:noProof/>
          <w:color w:val="1F1F1F"/>
          <w:bdr w:val="none" w:sz="0" w:space="0" w:color="auto" w:frame="1"/>
          <w:rtl/>
          <w:lang w:val="en-US"/>
        </w:rPr>
        <w:drawing>
          <wp:inline distT="0" distB="0" distL="0" distR="0" wp14:anchorId="7F182E05" wp14:editId="1856D674">
            <wp:extent cx="1704396" cy="1421422"/>
            <wp:effectExtent l="0" t="0" r="0" b="1270"/>
            <wp:docPr id="788246619" name="Picture 1" descr="A math equation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46619" name="Picture 1" descr="A math equations and arrows&#10;&#10;AI-generated content may be incorrect."/>
                    <pic:cNvPicPr/>
                  </pic:nvPicPr>
                  <pic:blipFill>
                    <a:blip r:embed="rId9"/>
                    <a:stretch>
                      <a:fillRect/>
                    </a:stretch>
                  </pic:blipFill>
                  <pic:spPr>
                    <a:xfrm>
                      <a:off x="0" y="0"/>
                      <a:ext cx="1717355" cy="1432229"/>
                    </a:xfrm>
                    <a:prstGeom prst="rect">
                      <a:avLst/>
                    </a:prstGeom>
                  </pic:spPr>
                </pic:pic>
              </a:graphicData>
            </a:graphic>
          </wp:inline>
        </w:drawing>
      </w:r>
    </w:p>
    <w:p w14:paraId="47C6D1EE" w14:textId="77777777" w:rsidR="005154D4" w:rsidRDefault="005154D4" w:rsidP="004F645B">
      <w:pPr>
        <w:bidi/>
        <w:spacing w:line="360" w:lineRule="auto"/>
        <w:contextualSpacing/>
        <w:jc w:val="both"/>
        <w:rPr>
          <w:rFonts w:ascii="David" w:hAnsi="David" w:cs="David"/>
          <w:color w:val="1F1F1F"/>
          <w:bdr w:val="none" w:sz="0" w:space="0" w:color="auto" w:frame="1"/>
          <w:rtl/>
          <w:lang w:val="en-US"/>
        </w:rPr>
      </w:pPr>
    </w:p>
    <w:p w14:paraId="0D8151F4" w14:textId="1B3D5AAF" w:rsidR="00EE6F2A"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תשובה מפורטת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מתבקש </w:t>
      </w:r>
      <w:r w:rsidR="00EE6F2A">
        <w:rPr>
          <w:rFonts w:ascii="David" w:hAnsi="David" w:cs="David" w:hint="cs"/>
          <w:color w:val="1F1F1F"/>
          <w:bdr w:val="none" w:sz="0" w:space="0" w:color="auto" w:frame="1"/>
          <w:rtl/>
          <w:lang w:val="en-US"/>
        </w:rPr>
        <w:t>חישוב של התוצר לפי דו״ח מקו״ש (מקורות ושימושים) קרי לפי המשוואה:</w:t>
      </w:r>
    </w:p>
    <w:p w14:paraId="3C57BA97" w14:textId="7D92D7C3" w:rsidR="00EE6F2A" w:rsidRPr="00EE6F2A" w:rsidRDefault="00EE6F2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19E0CBE2" w14:textId="260302DF" w:rsidR="007D5A0D" w:rsidRDefault="00CD17EF"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נקבל:</w:t>
      </w:r>
    </w:p>
    <w:p w14:paraId="0D4FA07F" w14:textId="3F058E63" w:rsidR="00CD17EF" w:rsidRPr="00EE6F2A" w:rsidRDefault="00CD17EF"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Y=500+100+30+200+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80-50</m:t>
              </m:r>
            </m:e>
          </m:d>
          <m:r>
            <w:rPr>
              <w:rFonts w:ascii="Cambria Math" w:hAnsi="Cambria Math" w:cs="David"/>
              <w:color w:val="1F1F1F"/>
              <w:bdr w:val="none" w:sz="0" w:space="0" w:color="auto" w:frame="1"/>
              <w:lang w:val="en-US"/>
            </w:rPr>
            <m:t>=860</m:t>
          </m:r>
        </m:oMath>
      </m:oMathPara>
    </w:p>
    <w:p w14:paraId="63309950" w14:textId="474FA836" w:rsidR="00CD17EF" w:rsidRDefault="00CD4A1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852"/>
        <w:gridCol w:w="5817"/>
      </w:tblGrid>
      <w:tr w:rsidR="00CD4A19" w14:paraId="18C87B78" w14:textId="77777777" w:rsidTr="00E50855">
        <w:tc>
          <w:tcPr>
            <w:tcW w:w="852" w:type="dxa"/>
          </w:tcPr>
          <w:p w14:paraId="62770E74" w14:textId="547A11E3" w:rsidR="00CD4A19" w:rsidRPr="005154D4" w:rsidRDefault="00CD4A19" w:rsidP="004F645B">
            <w:pPr>
              <w:bidi/>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C</w:t>
            </w:r>
          </w:p>
        </w:tc>
        <w:tc>
          <w:tcPr>
            <w:tcW w:w="5817" w:type="dxa"/>
          </w:tcPr>
          <w:p w14:paraId="0C725235" w14:textId="74D36636" w:rsidR="00CD4A19" w:rsidRPr="005154D4" w:rsidRDefault="00CD4A19"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צריכה פרטית, נתונה: 500</w:t>
            </w:r>
          </w:p>
        </w:tc>
      </w:tr>
      <w:tr w:rsidR="00CD4A19" w14:paraId="2167BFBA" w14:textId="77777777" w:rsidTr="00E50855">
        <w:tc>
          <w:tcPr>
            <w:tcW w:w="852" w:type="dxa"/>
          </w:tcPr>
          <w:p w14:paraId="5E35779E" w14:textId="6D052A2A" w:rsidR="00CD4A19" w:rsidRPr="005154D4" w:rsidRDefault="00CD4A19"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I</w:t>
            </w:r>
          </w:p>
        </w:tc>
        <w:tc>
          <w:tcPr>
            <w:tcW w:w="5817" w:type="dxa"/>
          </w:tcPr>
          <w:p w14:paraId="443ADE1C" w14:textId="04C42769" w:rsidR="00CD4A19" w:rsidRPr="005154D4" w:rsidRDefault="00CD4A19"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 xml:space="preserve"> </w:t>
            </w:r>
            <w:r w:rsidRPr="005154D4">
              <w:rPr>
                <w:rFonts w:ascii="David" w:hAnsi="David" w:cs="David" w:hint="cs"/>
                <w:color w:val="1F1F1F"/>
                <w:sz w:val="20"/>
                <w:szCs w:val="20"/>
                <w:bdr w:val="none" w:sz="0" w:space="0" w:color="auto" w:frame="1"/>
                <w:rtl/>
                <w:lang w:val="en-US"/>
              </w:rPr>
              <w:t>השקעה:</w:t>
            </w:r>
            <w:r w:rsidRPr="005154D4">
              <w:rPr>
                <w:rFonts w:ascii="David" w:hAnsi="David" w:cs="David"/>
                <w:color w:val="1F1F1F"/>
                <w:sz w:val="20"/>
                <w:szCs w:val="20"/>
                <w:bdr w:val="none" w:sz="0" w:space="0" w:color="auto" w:frame="1"/>
                <w:lang w:val="en-US"/>
              </w:rPr>
              <w:t xml:space="preserve"> </w:t>
            </w:r>
            <w:r w:rsidR="00E50855" w:rsidRPr="005154D4">
              <w:rPr>
                <w:rFonts w:ascii="David" w:hAnsi="David" w:cs="David" w:hint="cs"/>
                <w:color w:val="1F1F1F"/>
                <w:sz w:val="20"/>
                <w:szCs w:val="20"/>
                <w:bdr w:val="none" w:sz="0" w:space="0" w:color="auto" w:frame="1"/>
                <w:rtl/>
                <w:lang w:val="en-US"/>
              </w:rPr>
              <w:t xml:space="preserve">גם השקעה במכונות וציוד 100 וגם </w:t>
            </w:r>
            <w:r w:rsidR="00E50855" w:rsidRPr="005154D4">
              <w:rPr>
                <w:rFonts w:ascii="David" w:hAnsi="David" w:cs="David" w:hint="cs"/>
                <w:b/>
                <w:bCs/>
                <w:color w:val="1F1F1F"/>
                <w:sz w:val="20"/>
                <w:szCs w:val="20"/>
                <w:bdr w:val="none" w:sz="0" w:space="0" w:color="auto" w:frame="1"/>
                <w:rtl/>
                <w:lang w:val="en-US"/>
              </w:rPr>
              <w:t>עלייה במלאי</w:t>
            </w:r>
            <w:r w:rsidR="00E50855" w:rsidRPr="005154D4">
              <w:rPr>
                <w:rFonts w:ascii="David" w:hAnsi="David" w:cs="David" w:hint="cs"/>
                <w:color w:val="1F1F1F"/>
                <w:sz w:val="20"/>
                <w:szCs w:val="20"/>
                <w:bdr w:val="none" w:sz="0" w:space="0" w:color="auto" w:frame="1"/>
                <w:rtl/>
                <w:lang w:val="en-US"/>
              </w:rPr>
              <w:t xml:space="preserve"> 30</w:t>
            </w:r>
            <w:r w:rsidR="005154D4" w:rsidRPr="005154D4">
              <w:rPr>
                <w:rFonts w:ascii="David" w:hAnsi="David" w:cs="David" w:hint="cs"/>
                <w:color w:val="1F1F1F"/>
                <w:sz w:val="20"/>
                <w:szCs w:val="20"/>
                <w:bdr w:val="none" w:sz="0" w:space="0" w:color="auto" w:frame="1"/>
                <w:rtl/>
                <w:lang w:val="en-US"/>
              </w:rPr>
              <w:t xml:space="preserve"> (*)</w:t>
            </w:r>
          </w:p>
        </w:tc>
      </w:tr>
      <w:tr w:rsidR="00CD4A19" w14:paraId="384C62C4" w14:textId="77777777" w:rsidTr="00E50855">
        <w:tc>
          <w:tcPr>
            <w:tcW w:w="852" w:type="dxa"/>
          </w:tcPr>
          <w:p w14:paraId="2432F719" w14:textId="11B2BCE8" w:rsidR="00CD4A19" w:rsidRPr="005154D4" w:rsidRDefault="00E50855"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G</w:t>
            </w:r>
          </w:p>
        </w:tc>
        <w:tc>
          <w:tcPr>
            <w:tcW w:w="5817" w:type="dxa"/>
          </w:tcPr>
          <w:p w14:paraId="523E3A38" w14:textId="239CA497" w:rsidR="00CD4A19" w:rsidRPr="005154D4" w:rsidRDefault="00E50855"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הוצאה ממשלתי</w:t>
            </w:r>
            <w:r w:rsidR="00C931F0" w:rsidRPr="005154D4">
              <w:rPr>
                <w:rFonts w:ascii="David" w:hAnsi="David" w:cs="David" w:hint="cs"/>
                <w:color w:val="1F1F1F"/>
                <w:sz w:val="20"/>
                <w:szCs w:val="20"/>
                <w:bdr w:val="none" w:sz="0" w:space="0" w:color="auto" w:frame="1"/>
                <w:rtl/>
                <w:lang w:val="en-US"/>
              </w:rPr>
              <w:t>ת 200</w:t>
            </w:r>
          </w:p>
        </w:tc>
      </w:tr>
      <w:tr w:rsidR="00CD4A19" w14:paraId="0AFA36CF" w14:textId="77777777" w:rsidTr="00E50855">
        <w:tc>
          <w:tcPr>
            <w:tcW w:w="852" w:type="dxa"/>
          </w:tcPr>
          <w:p w14:paraId="6575CCAC" w14:textId="72CF733C" w:rsidR="00CD4A19" w:rsidRPr="005154D4" w:rsidRDefault="00C931F0"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X</w:t>
            </w:r>
          </w:p>
        </w:tc>
        <w:tc>
          <w:tcPr>
            <w:tcW w:w="5817" w:type="dxa"/>
          </w:tcPr>
          <w:p w14:paraId="7339C9A8" w14:textId="7BE157EC" w:rsidR="00CD4A19" w:rsidRPr="005154D4" w:rsidRDefault="00C931F0"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ייצוא 80</w:t>
            </w:r>
          </w:p>
        </w:tc>
      </w:tr>
      <w:tr w:rsidR="00CD4A19" w14:paraId="04F23325" w14:textId="77777777" w:rsidTr="00E50855">
        <w:tc>
          <w:tcPr>
            <w:tcW w:w="852" w:type="dxa"/>
          </w:tcPr>
          <w:p w14:paraId="3C155195" w14:textId="0EF6F3D8" w:rsidR="00CD4A19" w:rsidRPr="005154D4" w:rsidRDefault="00C931F0" w:rsidP="004F645B">
            <w:pPr>
              <w:bidi/>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M</w:t>
            </w:r>
          </w:p>
        </w:tc>
        <w:tc>
          <w:tcPr>
            <w:tcW w:w="5817" w:type="dxa"/>
          </w:tcPr>
          <w:p w14:paraId="18E78551" w14:textId="273A761C" w:rsidR="00CD4A19" w:rsidRPr="005154D4" w:rsidRDefault="00C931F0"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ייבוא 50</w:t>
            </w:r>
          </w:p>
        </w:tc>
      </w:tr>
    </w:tbl>
    <w:p w14:paraId="3291497D" w14:textId="02D58C78" w:rsidR="00CD4A19" w:rsidRDefault="005154D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 הסבר ״גס״ (לא מושלם): בהמשך נעמיק יותר לגבי הרכיבים הכלכליים הנכללים בגודל הלאומי שנקרא 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לעת עתה, נסתפק בתובנה שאומרת שגם אם חברה משקיעה סכומים כספיים במלאי כדי להבטיח את עתידה הכלכלי (משקיעה בעתודות מלאי / עודפי מלאי) לטובת העתיד, זו השקעה לכל דבר ועניין. בקיצור: </w:t>
      </w:r>
      <w:r>
        <w:rPr>
          <w:rFonts w:ascii="David" w:hAnsi="David" w:cs="David" w:hint="cs"/>
          <w:b/>
          <w:bCs/>
          <w:color w:val="1F1F1F"/>
          <w:bdr w:val="none" w:sz="0" w:space="0" w:color="auto" w:frame="1"/>
          <w:rtl/>
          <w:lang w:val="en-US"/>
        </w:rPr>
        <w:t xml:space="preserve">ההשקעות כוללות השקעות ״ארוכות טווח״ בהון פיזי (מכונות, ציוד, מבנים) אבל גם השקעות קצרות טווח ובראשן השקעות במלאי. </w:t>
      </w:r>
    </w:p>
    <w:p w14:paraId="5B104DE0" w14:textId="77777777" w:rsidR="005154D4" w:rsidRDefault="005154D4" w:rsidP="004F645B">
      <w:pPr>
        <w:bidi/>
        <w:spacing w:line="360" w:lineRule="auto"/>
        <w:contextualSpacing/>
        <w:jc w:val="both"/>
        <w:rPr>
          <w:rFonts w:ascii="David" w:hAnsi="David" w:cs="David"/>
          <w:b/>
          <w:bCs/>
          <w:color w:val="1F1F1F"/>
          <w:bdr w:val="none" w:sz="0" w:space="0" w:color="auto" w:frame="1"/>
          <w:rtl/>
          <w:lang w:val="en-US"/>
        </w:rPr>
      </w:pPr>
    </w:p>
    <w:p w14:paraId="59B02CB4" w14:textId="005F0E5F" w:rsidR="005154D4" w:rsidRDefault="005154D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נשאלת השאלה:</w:t>
      </w:r>
    </w:p>
    <w:p w14:paraId="5E53823C" w14:textId="71BD1E14" w:rsidR="005154D4"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 צבאן, לעבוד כמו תוכי בהצבה זה סבבה. אבל </w:t>
      </w:r>
      <w:proofErr w:type="spellStart"/>
      <w:r>
        <w:rPr>
          <w:rFonts w:ascii="David" w:hAnsi="David" w:cs="David" w:hint="cs"/>
          <w:color w:val="1F1F1F"/>
          <w:bdr w:val="none" w:sz="0" w:space="0" w:color="auto" w:frame="1"/>
          <w:rtl/>
          <w:lang w:val="en-US"/>
        </w:rPr>
        <w:t>בתכל׳ס</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מעניין אותנו לדעת מה מסתתר בתוך כל אחד מהערכים. כשאתה מדבר על השקעות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השקעות של מי? האם זה רק של פירמות? ואיך הן נקבעות? וגם מדובר בגורמים אחרים שמשקיעים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כגון הממשלה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מה החלק שלהן בסך ההשקעות ובביקוש״? </w:t>
      </w:r>
      <w:r>
        <w:rPr>
          <w:rFonts w:ascii="David" w:hAnsi="David" w:cs="David" w:hint="cs"/>
          <w:b/>
          <w:bCs/>
          <w:color w:val="1F1F1F"/>
          <w:bdr w:val="none" w:sz="0" w:space="0" w:color="auto" w:frame="1"/>
          <w:rtl/>
          <w:lang w:val="en-US"/>
        </w:rPr>
        <w:t>בקצרה:</w:t>
      </w:r>
      <w:r>
        <w:rPr>
          <w:rFonts w:ascii="David" w:hAnsi="David" w:cs="David"/>
          <w:b/>
          <w:bCs/>
          <w:color w:val="1F1F1F"/>
          <w:bdr w:val="none" w:sz="0" w:space="0" w:color="auto" w:frame="1"/>
          <w:lang w:val="en-US"/>
        </w:rPr>
        <w:t xml:space="preserve"> </w:t>
      </w:r>
      <w:r>
        <w:rPr>
          <w:rFonts w:ascii="David" w:hAnsi="David" w:cs="David" w:hint="cs"/>
          <w:b/>
          <w:bCs/>
          <w:color w:val="1F1F1F"/>
          <w:bdr w:val="none" w:sz="0" w:space="0" w:color="auto" w:frame="1"/>
          <w:rtl/>
          <w:lang w:val="en-US"/>
        </w:rPr>
        <w:t>״אני מרגיש/ה שאני סתם מציב/ה מספרים, ולא מבינה עדיין לעומק מה הם מייצגים״</w:t>
      </w:r>
      <w:r>
        <w:rPr>
          <w:rFonts w:ascii="David" w:hAnsi="David" w:cs="David" w:hint="cs"/>
          <w:color w:val="1F1F1F"/>
          <w:bdr w:val="none" w:sz="0" w:space="0" w:color="auto" w:frame="1"/>
          <w:rtl/>
          <w:lang w:val="en-US"/>
        </w:rPr>
        <w:t xml:space="preserve">. </w:t>
      </w:r>
    </w:p>
    <w:p w14:paraId="1A1B3001" w14:textId="77777777" w:rsidR="005154D4" w:rsidRDefault="005154D4" w:rsidP="004F645B">
      <w:pPr>
        <w:bidi/>
        <w:spacing w:line="360" w:lineRule="auto"/>
        <w:contextualSpacing/>
        <w:jc w:val="both"/>
        <w:rPr>
          <w:rFonts w:ascii="David" w:hAnsi="David" w:cs="David"/>
          <w:color w:val="1F1F1F"/>
          <w:bdr w:val="none" w:sz="0" w:space="0" w:color="auto" w:frame="1"/>
          <w:rtl/>
          <w:lang w:val="en-US"/>
        </w:rPr>
      </w:pPr>
    </w:p>
    <w:p w14:paraId="3B4372D8" w14:textId="0240F2A6" w:rsidR="005154D4" w:rsidRDefault="005154D4" w:rsidP="004F645B">
      <w:pPr>
        <w:bidi/>
        <w:spacing w:line="360" w:lineRule="auto"/>
        <w:contextualSpacing/>
        <w:jc w:val="both"/>
        <w:rPr>
          <w:rFonts w:ascii="David" w:hAnsi="David" w:cs="David"/>
          <w:b/>
          <w:bCs/>
          <w:color w:val="00B050"/>
          <w:bdr w:val="none" w:sz="0" w:space="0" w:color="auto" w:frame="1"/>
          <w:rtl/>
          <w:lang w:val="en-US"/>
        </w:rPr>
      </w:pPr>
      <w:r w:rsidRPr="005154D4">
        <w:rPr>
          <w:rFonts w:ascii="David" w:hAnsi="David" w:cs="David" w:hint="cs"/>
          <w:b/>
          <w:bCs/>
          <w:color w:val="00B050"/>
          <w:bdr w:val="none" w:sz="0" w:space="0" w:color="auto" w:frame="1"/>
          <w:rtl/>
          <w:lang w:val="en-US"/>
        </w:rPr>
        <w:t xml:space="preserve">זוהי שאלה מעולה; הרציונל שלנו הוא להבין באופן כללי מי השחקנים הפועלים בשוק (משקי בית, משקיעים ממשלה והשוק הבינלאומי) כאשר חלק מאד גדול מהקורס יעסוק בהבנה של מה כלול בתתי הרכיבים של כל אחת מקבוצות אלו. </w:t>
      </w:r>
    </w:p>
    <w:p w14:paraId="623D2900" w14:textId="77777777" w:rsidR="005154D4" w:rsidRDefault="005154D4" w:rsidP="004F645B">
      <w:pPr>
        <w:bidi/>
        <w:spacing w:line="360" w:lineRule="auto"/>
        <w:contextualSpacing/>
        <w:jc w:val="both"/>
        <w:rPr>
          <w:rFonts w:ascii="David" w:hAnsi="David" w:cs="David"/>
          <w:b/>
          <w:bCs/>
          <w:color w:val="00B050"/>
          <w:bdr w:val="none" w:sz="0" w:space="0" w:color="auto" w:frame="1"/>
          <w:rtl/>
          <w:lang w:val="en-US"/>
        </w:rPr>
      </w:pPr>
    </w:p>
    <w:p w14:paraId="38270677" w14:textId="671952C7" w:rsidR="005154D4" w:rsidRPr="005154D4" w:rsidRDefault="005154D4" w:rsidP="004F645B">
      <w:pPr>
        <w:bidi/>
        <w:spacing w:line="360" w:lineRule="auto"/>
        <w:contextualSpacing/>
        <w:jc w:val="both"/>
        <w:rPr>
          <w:rFonts w:ascii="David" w:hAnsi="David" w:cs="David"/>
          <w:b/>
          <w:bCs/>
          <w:bdr w:val="none" w:sz="0" w:space="0" w:color="auto" w:frame="1"/>
          <w:rtl/>
          <w:lang w:val="en-US"/>
        </w:rPr>
      </w:pPr>
      <w:r>
        <w:rPr>
          <w:rFonts w:ascii="David" w:hAnsi="David" w:cs="David" w:hint="cs"/>
          <w:b/>
          <w:bCs/>
          <w:noProof/>
          <w:rtl/>
          <w:lang w:val="he-IL"/>
          <w14:ligatures w14:val="standardContextual"/>
        </w:rPr>
        <mc:AlternateContent>
          <mc:Choice Requires="wps">
            <w:drawing>
              <wp:anchor distT="0" distB="0" distL="114300" distR="114300" simplePos="0" relativeHeight="251670528" behindDoc="0" locked="0" layoutInCell="1" allowOverlap="1" wp14:anchorId="51898677" wp14:editId="2BE11DE0">
                <wp:simplePos x="0" y="0"/>
                <wp:positionH relativeFrom="column">
                  <wp:posOffset>189411</wp:posOffset>
                </wp:positionH>
                <wp:positionV relativeFrom="paragraph">
                  <wp:posOffset>196215</wp:posOffset>
                </wp:positionV>
                <wp:extent cx="4248150" cy="2308860"/>
                <wp:effectExtent l="0" t="0" r="247650" b="15240"/>
                <wp:wrapNone/>
                <wp:docPr id="125540440" name="Rounded Rectangular Callout 7"/>
                <wp:cNvGraphicFramePr/>
                <a:graphic xmlns:a="http://schemas.openxmlformats.org/drawingml/2006/main">
                  <a:graphicData uri="http://schemas.microsoft.com/office/word/2010/wordprocessingShape">
                    <wps:wsp>
                      <wps:cNvSpPr/>
                      <wps:spPr>
                        <a:xfrm>
                          <a:off x="0" y="0"/>
                          <a:ext cx="4248150" cy="2308860"/>
                        </a:xfrm>
                        <a:prstGeom prst="wedgeRoundRectCallout">
                          <a:avLst>
                            <a:gd name="adj1" fmla="val 55042"/>
                            <a:gd name="adj2" fmla="val -294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296678" w14:textId="26B73986" w:rsidR="005154D4" w:rsidRDefault="005154D4" w:rsidP="005154D4">
                            <w:pPr>
                              <w:jc w:val="right"/>
                              <w:rPr>
                                <w:rFonts w:ascii="David" w:hAnsi="David" w:cs="David"/>
                                <w:rtl/>
                              </w:rPr>
                            </w:pPr>
                            <w:r>
                              <w:rPr>
                                <w:rFonts w:ascii="David" w:hAnsi="David" w:cs="David" w:hint="cs"/>
                                <w:rtl/>
                              </w:rPr>
                              <w:t>אז מה למדנו במפגש המבואי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898677" id="Rounded Rectangular Callout 7" o:spid="_x0000_s1028" type="#_x0000_t62" style="position:absolute;left:0;text-align:left;margin-left:14.9pt;margin-top:15.45pt;width:334.5pt;height:181.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" adj="22689,10164" fillcolor="#156082 [3204]" strokecolor="#030e13 [484]" strokeweight="1pt">
                <v:textbox>
                  <w:txbxContent>
                    <w:p w14:paraId="17296678" w14:textId="26B73986" w:rsidR="005154D4" w:rsidRDefault="005154D4" w:rsidP="005154D4">
                      <w:pPr>
                        <w:jc w:val="right"/>
                        <w:rPr>
                          <w:rFonts w:ascii="David" w:hAnsi="David" w:cs="David"/>
                          <w:rtl/>
                        </w:rPr>
                      </w:pPr>
                      <w:r>
                        <w:rPr>
                          <w:rFonts w:ascii="David" w:hAnsi="David" w:cs="David" w:hint="cs"/>
                          <w:rtl/>
                        </w:rPr>
                        <w:t>אז מה למדנו במפגש המבואי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v:textbox>
              </v:shape>
            </w:pict>
          </mc:Fallback>
        </mc:AlternateContent>
      </w:r>
      <w:r w:rsidRPr="005154D4">
        <w:rPr>
          <w:rFonts w:ascii="David" w:hAnsi="David" w:cs="David" w:hint="cs"/>
          <w:b/>
          <w:bCs/>
          <w:bdr w:val="none" w:sz="0" w:space="0" w:color="auto" w:frame="1"/>
          <w:rtl/>
          <w:lang w:val="en-US"/>
        </w:rPr>
        <w:t>סיכום ביניים לקראת שיעור 2</w:t>
      </w:r>
    </w:p>
    <w:p w14:paraId="470C4D43" w14:textId="46071EB3" w:rsidR="00DC08A1" w:rsidRDefault="005154D4" w:rsidP="004F645B">
      <w:pPr>
        <w:bidi/>
        <w:spacing w:line="360" w:lineRule="auto"/>
        <w:contextualSpacing/>
        <w:jc w:val="both"/>
        <w:rPr>
          <w:rFonts w:ascii="David" w:hAnsi="David" w:cs="David"/>
          <w:color w:val="1F1F1F"/>
          <w:bdr w:val="none" w:sz="0" w:space="0" w:color="auto" w:frame="1"/>
          <w:rtl/>
        </w:rPr>
      </w:pPr>
      <w:r w:rsidRPr="005154D4">
        <w:rPr>
          <w:rFonts w:ascii="David" w:hAnsi="David" w:cs="David"/>
          <w:noProof/>
          <w:color w:val="1F1F1F"/>
          <w:bdr w:val="none" w:sz="0" w:space="0" w:color="auto" w:frame="1"/>
          <w:rtl/>
        </w:rPr>
        <w:drawing>
          <wp:inline distT="0" distB="0" distL="0" distR="0" wp14:anchorId="1A319DCF" wp14:editId="3F649CA1">
            <wp:extent cx="1464189" cy="1387929"/>
            <wp:effectExtent l="0" t="0" r="0" b="0"/>
            <wp:docPr id="1413468106" name="Picture 1" descr="A person wearing gla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68106" name="Picture 1" descr="A person wearing glasses&#10;&#10;AI-generated content may be incorrect."/>
                    <pic:cNvPicPr/>
                  </pic:nvPicPr>
                  <pic:blipFill>
                    <a:blip r:embed="rId10"/>
                    <a:stretch>
                      <a:fillRect/>
                    </a:stretch>
                  </pic:blipFill>
                  <pic:spPr>
                    <a:xfrm>
                      <a:off x="0" y="0"/>
                      <a:ext cx="1467832" cy="1391383"/>
                    </a:xfrm>
                    <a:prstGeom prst="rect">
                      <a:avLst/>
                    </a:prstGeom>
                  </pic:spPr>
                </pic:pic>
              </a:graphicData>
            </a:graphic>
          </wp:inline>
        </w:drawing>
      </w:r>
    </w:p>
    <w:p w14:paraId="710AF34A" w14:textId="77777777" w:rsidR="005154D4" w:rsidRDefault="005154D4" w:rsidP="004F645B">
      <w:pPr>
        <w:bidi/>
        <w:spacing w:line="360" w:lineRule="auto"/>
        <w:contextualSpacing/>
        <w:jc w:val="both"/>
        <w:rPr>
          <w:rFonts w:ascii="David" w:hAnsi="David" w:cs="David"/>
          <w:color w:val="1F1F1F"/>
          <w:bdr w:val="none" w:sz="0" w:space="0" w:color="auto" w:frame="1"/>
          <w:rtl/>
        </w:rPr>
      </w:pPr>
    </w:p>
    <w:p w14:paraId="2896969F" w14:textId="77777777" w:rsidR="005154D4" w:rsidRDefault="005154D4" w:rsidP="004F645B">
      <w:pPr>
        <w:bidi/>
        <w:spacing w:line="360" w:lineRule="auto"/>
        <w:contextualSpacing/>
        <w:jc w:val="both"/>
        <w:rPr>
          <w:rFonts w:ascii="David" w:hAnsi="David" w:cs="David"/>
          <w:color w:val="1F1F1F"/>
          <w:bdr w:val="none" w:sz="0" w:space="0" w:color="auto" w:frame="1"/>
        </w:rPr>
      </w:pPr>
    </w:p>
    <w:p w14:paraId="1D7C046C" w14:textId="77777777" w:rsidR="00EA795C" w:rsidRDefault="00EA795C" w:rsidP="004F645B">
      <w:pPr>
        <w:bidi/>
        <w:spacing w:line="360" w:lineRule="auto"/>
        <w:contextualSpacing/>
        <w:jc w:val="both"/>
        <w:rPr>
          <w:rFonts w:ascii="David" w:hAnsi="David" w:cs="David"/>
          <w:color w:val="1F1F1F"/>
          <w:bdr w:val="none" w:sz="0" w:space="0" w:color="auto" w:frame="1"/>
        </w:rPr>
      </w:pPr>
    </w:p>
    <w:p w14:paraId="7131A284" w14:textId="77777777" w:rsidR="00EA795C" w:rsidRDefault="00EA795C" w:rsidP="004F645B">
      <w:pPr>
        <w:bidi/>
        <w:spacing w:line="360" w:lineRule="auto"/>
        <w:contextualSpacing/>
        <w:jc w:val="both"/>
        <w:rPr>
          <w:rFonts w:ascii="David" w:hAnsi="David" w:cs="David"/>
          <w:color w:val="1F1F1F"/>
          <w:bdr w:val="none" w:sz="0" w:space="0" w:color="auto" w:frame="1"/>
        </w:rPr>
      </w:pPr>
    </w:p>
    <w:p w14:paraId="5B9FBA6C" w14:textId="77777777" w:rsidR="00045551" w:rsidRDefault="00045551" w:rsidP="004F645B">
      <w:pPr>
        <w:bidi/>
        <w:spacing w:line="360" w:lineRule="auto"/>
        <w:contextualSpacing/>
        <w:rPr>
          <w:rFonts w:ascii="David" w:hAnsi="David" w:cs="David"/>
          <w:b/>
          <w:bCs/>
          <w:color w:val="1F1F1F"/>
          <w:rtl/>
        </w:rPr>
      </w:pPr>
      <w:r>
        <w:rPr>
          <w:rFonts w:ascii="David" w:hAnsi="David" w:cs="David"/>
          <w:b/>
          <w:bCs/>
          <w:color w:val="1F1F1F"/>
          <w:rtl/>
        </w:rPr>
        <w:br w:type="page"/>
      </w:r>
    </w:p>
    <w:p w14:paraId="49155BF5" w14:textId="3D4C0725" w:rsidR="000008FC" w:rsidRPr="00F25DC6" w:rsidRDefault="000008FC" w:rsidP="004F645B">
      <w:pPr>
        <w:pStyle w:val="Heading1"/>
        <w:bidi/>
        <w:jc w:val="center"/>
        <w:rPr>
          <w:rFonts w:eastAsia="Times New Roman"/>
          <w:lang w:val="en-US"/>
        </w:rPr>
      </w:pPr>
      <w:bookmarkStart w:id="1" w:name="_Toc197194773"/>
      <w:r>
        <w:rPr>
          <w:rFonts w:eastAsia="Times New Roman" w:hint="cs"/>
          <w:rtl/>
        </w:rPr>
        <w:lastRenderedPageBreak/>
        <w:t xml:space="preserve">שיעור 2 - המשך חשבונאות לאומית </w:t>
      </w:r>
      <w:r>
        <w:rPr>
          <w:rFonts w:eastAsia="Times New Roman"/>
          <w:rtl/>
        </w:rPr>
        <w:t>–</w:t>
      </w:r>
      <w:r>
        <w:rPr>
          <w:rFonts w:eastAsia="Times New Roman" w:hint="cs"/>
          <w:rtl/>
        </w:rPr>
        <w:t xml:space="preserve"> 16.3.2025</w:t>
      </w:r>
      <w:bookmarkEnd w:id="1"/>
    </w:p>
    <w:p w14:paraId="75E1290F" w14:textId="77777777" w:rsidR="000008FC" w:rsidRDefault="000008FC" w:rsidP="004F645B">
      <w:pPr>
        <w:bidi/>
        <w:spacing w:line="360" w:lineRule="auto"/>
        <w:contextualSpacing/>
        <w:jc w:val="both"/>
        <w:rPr>
          <w:rFonts w:ascii="David" w:hAnsi="David" w:cs="David"/>
          <w:b/>
          <w:bCs/>
          <w:color w:val="1F1F1F"/>
          <w:rtl/>
        </w:rPr>
      </w:pPr>
    </w:p>
    <w:p w14:paraId="12FB2DB6" w14:textId="77777777" w:rsidR="000008FC" w:rsidRDefault="000008FC" w:rsidP="004F645B">
      <w:pPr>
        <w:bidi/>
        <w:spacing w:line="360" w:lineRule="auto"/>
        <w:contextualSpacing/>
        <w:jc w:val="both"/>
        <w:rPr>
          <w:rFonts w:ascii="David" w:hAnsi="David" w:cs="David"/>
          <w:b/>
          <w:bCs/>
          <w:color w:val="1F1F1F"/>
          <w:rtl/>
        </w:rPr>
      </w:pPr>
    </w:p>
    <w:p w14:paraId="73E2A3F4" w14:textId="77777777" w:rsidR="00800F2B" w:rsidRPr="00A020C3" w:rsidRDefault="00800F2B" w:rsidP="004F645B">
      <w:pPr>
        <w:bidi/>
        <w:spacing w:line="360" w:lineRule="auto"/>
        <w:contextualSpacing/>
        <w:jc w:val="both"/>
        <w:rPr>
          <w:rFonts w:ascii="David" w:hAnsi="David" w:cs="David"/>
          <w:b/>
          <w:bCs/>
          <w:color w:val="1F1F1F"/>
          <w:u w:val="single"/>
          <w:rtl/>
          <w:lang w:val="en-US"/>
        </w:rPr>
      </w:pPr>
      <w:r w:rsidRPr="00A020C3">
        <w:rPr>
          <w:rFonts w:ascii="David" w:hAnsi="David" w:cs="David" w:hint="cs"/>
          <w:b/>
          <w:bCs/>
          <w:color w:val="1F1F1F"/>
          <w:u w:val="single"/>
          <w:rtl/>
          <w:lang w:val="en-US"/>
        </w:rPr>
        <w:t>ריענון וחיבור לתכני המפגש הקודם</w:t>
      </w:r>
    </w:p>
    <w:p w14:paraId="58B8AF1E"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מאקרו כלכלה - היא ענף בכלכלה שעוסק במשק כולו. בביקוש - לכל המוצרים; בתוצר - של כלל המשק; בכלל היצרנים וכיוצא בזה.</w:t>
      </w:r>
    </w:p>
    <w:p w14:paraId="4022E5E5"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בהתאם, במאקרו כלכלה נעסוק בגדלים כלכליים מצרפיים - ביקוש מצרפי, היצע מצרפי, הכנסה / תוצר כולל וכיוצא בזה. </w:t>
      </w:r>
    </w:p>
    <w:p w14:paraId="15DA4D6C"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במפגש הקודם, התחלנו להציג את המשוואה הבסיסית ביותר שמתקיימת במשק הלאומי - ומגדירה דוח שנקרא ״מקורות ושימושים״.</w:t>
      </w:r>
    </w:p>
    <w:p w14:paraId="72D8E9CB"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באופן כללי, סך התוצר במשק - תוצר לאומי נקי (</w:t>
      </w:r>
      <w:proofErr w:type="spellStart"/>
      <w:r w:rsidRPr="00800F2B">
        <w:rPr>
          <w:rFonts w:ascii="David" w:hAnsi="David" w:cs="David" w:hint="cs"/>
          <w:color w:val="1F1F1F"/>
          <w:rtl/>
          <w:lang w:val="en-US"/>
        </w:rPr>
        <w:t>תל״נ</w:t>
      </w:r>
      <w:proofErr w:type="spellEnd"/>
      <w:r w:rsidRPr="00800F2B">
        <w:rPr>
          <w:rFonts w:ascii="David" w:hAnsi="David" w:cs="David" w:hint="cs"/>
          <w:color w:val="1F1F1F"/>
          <w:rtl/>
          <w:lang w:val="en-US"/>
        </w:rPr>
        <w:t xml:space="preserve">) - מסומן באות </w:t>
      </w:r>
      <w:r w:rsidRPr="00800F2B">
        <w:rPr>
          <w:rFonts w:ascii="David" w:hAnsi="David" w:cs="David"/>
          <w:color w:val="1F1F1F"/>
          <w:lang w:val="en-US"/>
        </w:rPr>
        <w:t>Y</w:t>
      </w:r>
      <w:r w:rsidRPr="00800F2B">
        <w:rPr>
          <w:rFonts w:ascii="David" w:hAnsi="David" w:cs="David" w:hint="cs"/>
          <w:color w:val="1F1F1F"/>
          <w:rtl/>
          <w:lang w:val="en-US"/>
        </w:rPr>
        <w:t xml:space="preserve">. </w:t>
      </w:r>
    </w:p>
    <w:p w14:paraId="068E0E7B"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ברמה הבסיסית: התוצר הנ״ל הוא </w:t>
      </w:r>
      <w:proofErr w:type="spellStart"/>
      <w:r w:rsidRPr="00800F2B">
        <w:rPr>
          <w:rFonts w:ascii="David" w:hAnsi="David" w:cs="David" w:hint="cs"/>
          <w:color w:val="1F1F1F"/>
          <w:rtl/>
          <w:lang w:val="en-US"/>
        </w:rPr>
        <w:t>ה״מקורות</w:t>
      </w:r>
      <w:proofErr w:type="spellEnd"/>
      <w:r w:rsidRPr="00800F2B">
        <w:rPr>
          <w:rFonts w:ascii="David" w:hAnsi="David" w:cs="David" w:hint="cs"/>
          <w:color w:val="1F1F1F"/>
          <w:rtl/>
          <w:lang w:val="en-US"/>
        </w:rPr>
        <w:t>״. מה שמשק מייצר - זה המקורות שלו, מה שמאפשר לו (</w:t>
      </w:r>
      <w:proofErr w:type="spellStart"/>
      <w:r w:rsidRPr="00800F2B">
        <w:rPr>
          <w:rFonts w:ascii="David" w:hAnsi="David" w:cs="David" w:hint="cs"/>
          <w:color w:val="1F1F1F"/>
          <w:rtl/>
          <w:lang w:val="en-US"/>
        </w:rPr>
        <w:t>לאוכלוסיה</w:t>
      </w:r>
      <w:proofErr w:type="spellEnd"/>
      <w:r w:rsidRPr="00800F2B">
        <w:rPr>
          <w:rFonts w:ascii="David" w:hAnsi="David" w:cs="David" w:hint="cs"/>
          <w:color w:val="1F1F1F"/>
          <w:rtl/>
          <w:lang w:val="en-US"/>
        </w:rPr>
        <w:t xml:space="preserve">) לצרוך. </w:t>
      </w:r>
    </w:p>
    <w:p w14:paraId="12CE3038"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מתקיים במשק הסגור:</w:t>
      </w:r>
    </w:p>
    <w:p w14:paraId="0B1C9C47" w14:textId="77777777" w:rsidR="00800F2B" w:rsidRPr="00800F2B" w:rsidRDefault="00800F2B" w:rsidP="004F645B">
      <w:pPr>
        <w:pStyle w:val="ListParagraph"/>
        <w:numPr>
          <w:ilvl w:val="0"/>
          <w:numId w:val="10"/>
        </w:numPr>
        <w:bidi/>
        <w:spacing w:line="360" w:lineRule="auto"/>
        <w:jc w:val="both"/>
        <w:rPr>
          <w:rFonts w:ascii="David" w:hAnsi="David" w:cs="David"/>
          <w:b/>
          <w:bCs/>
          <w:color w:val="1F1F1F"/>
          <w:lang w:val="en-US"/>
        </w:rPr>
      </w:pPr>
      <w:r w:rsidRPr="00800F2B">
        <w:rPr>
          <w:rFonts w:ascii="David" w:hAnsi="David" w:cs="David" w:hint="cs"/>
          <w:b/>
          <w:bCs/>
          <w:color w:val="1F1F1F"/>
          <w:rtl/>
          <w:lang w:val="en-US"/>
        </w:rPr>
        <w:t xml:space="preserve">סך התוצר (מקורות) </w:t>
      </w:r>
      <w:r w:rsidRPr="00800F2B">
        <w:rPr>
          <w:rFonts w:ascii="David" w:hAnsi="David" w:cs="David"/>
          <w:b/>
          <w:bCs/>
          <w:color w:val="1F1F1F"/>
          <w:lang w:val="en-US"/>
        </w:rPr>
        <w:t>Y</w:t>
      </w:r>
      <w:r w:rsidRPr="00800F2B">
        <w:rPr>
          <w:rFonts w:ascii="David" w:hAnsi="David" w:cs="David" w:hint="cs"/>
          <w:b/>
          <w:bCs/>
          <w:color w:val="1F1F1F"/>
          <w:rtl/>
          <w:lang w:val="en-US"/>
        </w:rPr>
        <w:t xml:space="preserve"> = סך השימושים: צריכה פרטית </w:t>
      </w:r>
      <w:r w:rsidRPr="00800F2B">
        <w:rPr>
          <w:rFonts w:ascii="David" w:hAnsi="David" w:cs="David"/>
          <w:b/>
          <w:bCs/>
          <w:color w:val="1F1F1F"/>
          <w:lang w:val="en-US"/>
        </w:rPr>
        <w:t>C</w:t>
      </w:r>
      <w:r w:rsidRPr="00800F2B">
        <w:rPr>
          <w:rFonts w:ascii="David" w:hAnsi="David" w:cs="David" w:hint="cs"/>
          <w:b/>
          <w:bCs/>
          <w:color w:val="1F1F1F"/>
          <w:rtl/>
          <w:lang w:val="en-US"/>
        </w:rPr>
        <w:t xml:space="preserve"> + השקעות</w:t>
      </w:r>
      <w:r w:rsidRPr="00800F2B">
        <w:rPr>
          <w:rFonts w:ascii="David" w:hAnsi="David" w:cs="David"/>
          <w:b/>
          <w:bCs/>
          <w:color w:val="1F1F1F"/>
          <w:lang w:val="en-US"/>
        </w:rPr>
        <w:t xml:space="preserve">I </w:t>
      </w:r>
      <w:r w:rsidRPr="00800F2B">
        <w:rPr>
          <w:rFonts w:ascii="David" w:hAnsi="David" w:cs="David" w:hint="cs"/>
          <w:b/>
          <w:bCs/>
          <w:color w:val="1F1F1F"/>
          <w:rtl/>
          <w:lang w:val="en-US"/>
        </w:rPr>
        <w:t xml:space="preserve"> + צריכה ציבורית </w:t>
      </w:r>
      <w:r w:rsidRPr="00800F2B">
        <w:rPr>
          <w:rFonts w:ascii="David" w:hAnsi="David" w:cs="David"/>
          <w:b/>
          <w:bCs/>
          <w:color w:val="1F1F1F"/>
          <w:lang w:val="en-US"/>
        </w:rPr>
        <w:t>G</w:t>
      </w:r>
    </w:p>
    <w:p w14:paraId="63A411A7" w14:textId="77777777" w:rsidR="00800F2B" w:rsidRDefault="00800F2B" w:rsidP="004F645B">
      <w:pPr>
        <w:bidi/>
        <w:spacing w:line="360" w:lineRule="auto"/>
        <w:contextualSpacing/>
        <w:jc w:val="both"/>
        <w:rPr>
          <w:rFonts w:ascii="David" w:hAnsi="David" w:cs="David"/>
          <w:color w:val="1F1F1F"/>
          <w:rtl/>
        </w:rPr>
      </w:pPr>
    </w:p>
    <w:p w14:paraId="284626E9" w14:textId="77777777" w:rsidR="00800F2B" w:rsidRDefault="00800F2B" w:rsidP="004F645B">
      <w:pPr>
        <w:bidi/>
        <w:spacing w:line="360" w:lineRule="auto"/>
        <w:contextualSpacing/>
        <w:jc w:val="both"/>
        <w:rPr>
          <w:rFonts w:ascii="David" w:hAnsi="David" w:cs="David"/>
          <w:color w:val="1F1F1F"/>
        </w:rPr>
      </w:pPr>
      <w:r>
        <w:rPr>
          <w:rFonts w:ascii="David" w:hAnsi="David" w:cs="David" w:hint="cs"/>
          <w:color w:val="1F1F1F"/>
          <w:rtl/>
        </w:rPr>
        <w:t>------</w:t>
      </w:r>
    </w:p>
    <w:p w14:paraId="264F7A0F" w14:textId="77777777" w:rsidR="00800F2B" w:rsidRDefault="00800F2B" w:rsidP="004F645B">
      <w:pPr>
        <w:bidi/>
        <w:spacing w:line="360" w:lineRule="auto"/>
        <w:contextualSpacing/>
        <w:jc w:val="both"/>
        <w:rPr>
          <w:rFonts w:ascii="David" w:hAnsi="David" w:cs="David"/>
          <w:b/>
          <w:bCs/>
          <w:color w:val="1F1F1F"/>
          <w:rtl/>
        </w:rPr>
      </w:pPr>
      <w:r w:rsidRPr="007E17AB">
        <w:rPr>
          <w:rFonts w:ascii="David" w:hAnsi="David" w:cs="David" w:hint="cs"/>
          <w:b/>
          <w:bCs/>
          <w:color w:val="1F1F1F"/>
          <w:rtl/>
        </w:rPr>
        <w:t xml:space="preserve">נרחיב את סוגי המשוואות והגדלים הכלכליים במשק בהקשר (חשבונאות לאומית) ונתרגל כבר היום ברמת מבחן. </w:t>
      </w:r>
    </w:p>
    <w:p w14:paraId="520A5AE1" w14:textId="77777777" w:rsidR="00800F2B" w:rsidRDefault="00800F2B" w:rsidP="004F645B">
      <w:pPr>
        <w:bidi/>
        <w:spacing w:line="360" w:lineRule="auto"/>
        <w:contextualSpacing/>
        <w:jc w:val="both"/>
        <w:rPr>
          <w:rFonts w:ascii="David" w:hAnsi="David" w:cs="David"/>
          <w:color w:val="1F1F1F"/>
        </w:rPr>
      </w:pPr>
      <w:r>
        <w:rPr>
          <w:rFonts w:ascii="David" w:hAnsi="David" w:cs="David" w:hint="cs"/>
          <w:color w:val="1F1F1F"/>
          <w:rtl/>
        </w:rPr>
        <w:t>------</w:t>
      </w:r>
    </w:p>
    <w:p w14:paraId="173F5668" w14:textId="77777777" w:rsidR="00800F2B" w:rsidRDefault="00800F2B" w:rsidP="004F645B">
      <w:pPr>
        <w:bidi/>
        <w:spacing w:line="360" w:lineRule="auto"/>
        <w:contextualSpacing/>
        <w:jc w:val="both"/>
        <w:rPr>
          <w:rFonts w:ascii="David" w:hAnsi="David" w:cs="David"/>
          <w:b/>
          <w:bCs/>
          <w:color w:val="1F1F1F"/>
          <w:rtl/>
        </w:rPr>
      </w:pPr>
    </w:p>
    <w:p w14:paraId="7B8B75D2" w14:textId="77777777" w:rsidR="00800F2B" w:rsidRDefault="00800F2B" w:rsidP="004F645B">
      <w:pPr>
        <w:bidi/>
        <w:rPr>
          <w:rFonts w:ascii="David" w:hAnsi="David" w:cs="David"/>
          <w:b/>
          <w:bCs/>
          <w:color w:val="1F1F1F"/>
          <w:rtl/>
        </w:rPr>
      </w:pPr>
      <w:r>
        <w:rPr>
          <w:rFonts w:ascii="David" w:hAnsi="David" w:cs="David"/>
          <w:b/>
          <w:bCs/>
          <w:color w:val="1F1F1F"/>
          <w:rtl/>
        </w:rPr>
        <w:br w:type="page"/>
      </w:r>
    </w:p>
    <w:p w14:paraId="3623CB5E" w14:textId="237C8873" w:rsidR="00EA795C" w:rsidRPr="00502394" w:rsidRDefault="00800F2B" w:rsidP="004F645B">
      <w:pPr>
        <w:bidi/>
        <w:spacing w:line="360" w:lineRule="auto"/>
        <w:contextualSpacing/>
        <w:jc w:val="both"/>
        <w:rPr>
          <w:rFonts w:ascii="David" w:hAnsi="David" w:cs="David"/>
          <w:b/>
          <w:bCs/>
          <w:color w:val="1F1F1F"/>
          <w:rtl/>
        </w:rPr>
      </w:pPr>
      <w:r>
        <w:rPr>
          <w:rFonts w:ascii="David" w:hAnsi="David" w:cs="David" w:hint="cs"/>
          <w:b/>
          <w:bCs/>
          <w:color w:val="1F1F1F"/>
          <w:rtl/>
        </w:rPr>
        <w:lastRenderedPageBreak/>
        <w:t>אז בעצם... היום:</w:t>
      </w:r>
      <w:r>
        <w:rPr>
          <w:rFonts w:ascii="David" w:hAnsi="David" w:cs="David"/>
          <w:b/>
          <w:bCs/>
          <w:color w:val="1F1F1F"/>
          <w:lang w:val="en-US"/>
        </w:rPr>
        <w:t xml:space="preserve"> </w:t>
      </w:r>
      <w:r w:rsidR="004B2A67" w:rsidRPr="00045551">
        <w:rPr>
          <w:rFonts w:ascii="David" w:hAnsi="David" w:cs="David" w:hint="cs"/>
          <w:b/>
          <w:bCs/>
          <w:color w:val="1F1F1F"/>
          <w:rtl/>
        </w:rPr>
        <w:t xml:space="preserve">נעבור לחקירה יותר עמוקה </w:t>
      </w:r>
      <w:r w:rsidR="00045551" w:rsidRPr="00045551">
        <w:rPr>
          <w:rFonts w:ascii="David" w:hAnsi="David" w:cs="David" w:hint="cs"/>
          <w:b/>
          <w:bCs/>
          <w:color w:val="1F1F1F"/>
          <w:rtl/>
        </w:rPr>
        <w:t>של רכיבי הביקוש וממה הם מושפעים:</w:t>
      </w:r>
    </w:p>
    <w:p w14:paraId="3B2A2719" w14:textId="69C9AE5D" w:rsidR="00502394" w:rsidRPr="00502394" w:rsidRDefault="00045551" w:rsidP="004F645B">
      <w:pPr>
        <w:numPr>
          <w:ilvl w:val="0"/>
          <w:numId w:val="3"/>
        </w:numPr>
        <w:bidi/>
        <w:spacing w:line="360" w:lineRule="auto"/>
        <w:contextualSpacing/>
        <w:jc w:val="both"/>
        <w:rPr>
          <w:rFonts w:ascii="David" w:hAnsi="David" w:cs="David"/>
          <w:color w:val="1F1F1F"/>
          <w:rtl/>
        </w:rPr>
      </w:pPr>
      <w:r>
        <w:rPr>
          <w:rFonts w:ascii="David" w:hAnsi="David" w:cs="David" w:hint="cs"/>
          <w:color w:val="1F1F1F"/>
          <w:rtl/>
        </w:rPr>
        <w:t xml:space="preserve">אם נבין (בהמשך הקורס נעמיק בזה בצורה מלאה) מה משפיע על גורמי הביקוש - נוכל לדעת </w:t>
      </w:r>
      <w:r w:rsidR="00581B38">
        <w:rPr>
          <w:rFonts w:ascii="David" w:hAnsi="David" w:cs="David" w:hint="cs"/>
          <w:color w:val="1F1F1F"/>
          <w:rtl/>
        </w:rPr>
        <w:t>איך לעודד צמיחה</w:t>
      </w:r>
      <w:r w:rsidR="00DE0292">
        <w:rPr>
          <w:rFonts w:ascii="David" w:hAnsi="David" w:cs="David" w:hint="cs"/>
          <w:color w:val="1F1F1F"/>
          <w:rtl/>
        </w:rPr>
        <w:t xml:space="preserve"> (כי אם </w:t>
      </w:r>
      <w:r w:rsidR="009240DC">
        <w:rPr>
          <w:rFonts w:ascii="David" w:hAnsi="David" w:cs="David" w:hint="cs"/>
          <w:color w:val="1F1F1F"/>
          <w:rtl/>
        </w:rPr>
        <w:t>רכיבי הביקוש משתנים - זה עשוי להשפיע על התוצר והצמיחה)</w:t>
      </w:r>
      <w:r w:rsidR="00502394" w:rsidRPr="00502394">
        <w:rPr>
          <w:rFonts w:ascii="David" w:hAnsi="David" w:cs="David" w:hint="cs"/>
          <w:color w:val="1F1F1F"/>
          <w:rtl/>
        </w:rPr>
        <w:t xml:space="preserve">: </w:t>
      </w:r>
    </w:p>
    <w:p w14:paraId="5B2AAD24" w14:textId="173061E7"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C</w:t>
      </w:r>
      <w:r w:rsidRPr="00502394">
        <w:rPr>
          <w:rFonts w:ascii="David" w:hAnsi="David" w:cs="David" w:hint="cs"/>
          <w:b/>
          <w:bCs/>
          <w:color w:val="1F1F1F"/>
          <w:bdr w:val="none" w:sz="0" w:space="0" w:color="auto" w:frame="1"/>
          <w:rtl/>
        </w:rPr>
        <w:t xml:space="preserve"> (צריכה):</w:t>
      </w:r>
      <w:r w:rsidRPr="00502394">
        <w:rPr>
          <w:rFonts w:ascii="David" w:hAnsi="David" w:cs="David" w:hint="cs"/>
          <w:color w:val="1F1F1F"/>
          <w:rtl/>
        </w:rPr>
        <w:t xml:space="preserve"> צריכה פרטית</w:t>
      </w:r>
      <w:r w:rsidR="00CE0E44">
        <w:rPr>
          <w:rFonts w:ascii="David" w:hAnsi="David" w:cs="David" w:hint="cs"/>
          <w:color w:val="1F1F1F"/>
          <w:rtl/>
        </w:rPr>
        <w:t xml:space="preserve"> = צריכה של משקי הבית</w:t>
      </w:r>
      <w:r w:rsidRPr="00502394">
        <w:rPr>
          <w:rFonts w:ascii="David" w:hAnsi="David" w:cs="David" w:hint="cs"/>
          <w:color w:val="1F1F1F"/>
          <w:rtl/>
        </w:rPr>
        <w:t>, תלויה בהכנסה הפנויה</w:t>
      </w:r>
      <w:r w:rsidR="00BE4256">
        <w:rPr>
          <w:rFonts w:ascii="David" w:hAnsi="David" w:cs="David" w:hint="cs"/>
          <w:color w:val="1F1F1F"/>
          <w:rtl/>
        </w:rPr>
        <w:t xml:space="preserve"> של משקי בית</w:t>
      </w:r>
      <w:r w:rsidRPr="00502394">
        <w:rPr>
          <w:rFonts w:ascii="David" w:hAnsi="David" w:cs="David" w:hint="cs"/>
          <w:color w:val="1F1F1F"/>
          <w:rtl/>
        </w:rPr>
        <w:t xml:space="preserve"> (</w:t>
      </w:r>
      <w:r w:rsidRPr="00502394">
        <w:rPr>
          <w:rFonts w:ascii="David" w:hAnsi="David" w:cs="David" w:hint="cs"/>
          <w:color w:val="1F1F1F"/>
        </w:rPr>
        <w:t>YD</w:t>
      </w:r>
      <w:r w:rsidRPr="00502394">
        <w:rPr>
          <w:rFonts w:ascii="David" w:hAnsi="David" w:cs="David" w:hint="cs"/>
          <w:color w:val="1F1F1F"/>
          <w:rtl/>
        </w:rPr>
        <w:t>)</w:t>
      </w:r>
      <w:r w:rsidR="00CE0E44">
        <w:rPr>
          <w:rFonts w:ascii="David" w:hAnsi="David" w:cs="David" w:hint="cs"/>
          <w:color w:val="1F1F1F"/>
          <w:rtl/>
        </w:rPr>
        <w:t xml:space="preserve"> - הכנסה נטו, </w:t>
      </w:r>
      <w:r w:rsidR="00BA0948">
        <w:rPr>
          <w:rFonts w:ascii="David" w:hAnsi="David" w:cs="David" w:hint="cs"/>
          <w:color w:val="1F1F1F"/>
          <w:rtl/>
        </w:rPr>
        <w:t>אחרי מ</w:t>
      </w:r>
      <w:r w:rsidR="00E93030">
        <w:rPr>
          <w:rFonts w:ascii="David" w:hAnsi="David" w:cs="David" w:hint="cs"/>
          <w:color w:val="1F1F1F"/>
          <w:rtl/>
        </w:rPr>
        <w:t>י</w:t>
      </w:r>
      <w:r w:rsidR="00BA0948">
        <w:rPr>
          <w:rFonts w:ascii="David" w:hAnsi="David" w:cs="David" w:hint="cs"/>
          <w:color w:val="1F1F1F"/>
          <w:rtl/>
        </w:rPr>
        <w:t xml:space="preserve">סים. הגיוני לטעון שככל שההכנסה הפנויה גדלה - הביקוש לצריכה פרטית יגדל. </w:t>
      </w:r>
    </w:p>
    <w:p w14:paraId="0F412DB9"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רכישת מוצרי מזון, בגדים, מוצרי אלקטרוניקה, שירותי בידור ועוד.</w:t>
      </w:r>
    </w:p>
    <w:p w14:paraId="5283DE69" w14:textId="24746A1B"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 xml:space="preserve"> (השקעות):</w:t>
      </w:r>
      <w:r w:rsidRPr="00502394">
        <w:rPr>
          <w:rFonts w:ascii="David" w:hAnsi="David" w:cs="David" w:hint="cs"/>
          <w:color w:val="1F1F1F"/>
          <w:rtl/>
        </w:rPr>
        <w:t xml:space="preserve"> השקעות בהון פיזי (מכונות, מבנים) ובמלאי. </w:t>
      </w:r>
      <w:r w:rsidR="00571E58">
        <w:rPr>
          <w:rFonts w:ascii="David" w:hAnsi="David" w:cs="David" w:hint="cs"/>
          <w:color w:val="1F1F1F"/>
          <w:rtl/>
        </w:rPr>
        <w:t xml:space="preserve">בקורס נדון רק בהשקעות ריאליות (פיזיות) </w:t>
      </w:r>
      <w:r w:rsidR="0065415A">
        <w:rPr>
          <w:rFonts w:ascii="David" w:hAnsi="David" w:cs="David" w:hint="cs"/>
          <w:color w:val="1F1F1F"/>
          <w:rtl/>
        </w:rPr>
        <w:t xml:space="preserve">ולא בהשקעות </w:t>
      </w:r>
      <w:proofErr w:type="spellStart"/>
      <w:r w:rsidR="0065415A">
        <w:rPr>
          <w:rFonts w:ascii="David" w:hAnsi="David" w:cs="David" w:hint="cs"/>
          <w:color w:val="1F1F1F"/>
          <w:rtl/>
        </w:rPr>
        <w:t>בפקדונות</w:t>
      </w:r>
      <w:proofErr w:type="spellEnd"/>
      <w:r w:rsidR="0065415A">
        <w:rPr>
          <w:rFonts w:ascii="David" w:hAnsi="David" w:cs="David" w:hint="cs"/>
          <w:color w:val="1F1F1F"/>
          <w:rtl/>
        </w:rPr>
        <w:t xml:space="preserve"> בנקאיים או מוצרים פיננסיים. </w:t>
      </w:r>
      <w:r w:rsidR="00DB4EDD">
        <w:rPr>
          <w:rFonts w:ascii="David" w:hAnsi="David" w:cs="David" w:hint="cs"/>
          <w:color w:val="1F1F1F"/>
          <w:rtl/>
        </w:rPr>
        <w:t xml:space="preserve">הביקוש להשקעות </w:t>
      </w:r>
      <w:r w:rsidR="00DF65EB">
        <w:rPr>
          <w:rFonts w:ascii="David" w:hAnsi="David" w:cs="David" w:hint="cs"/>
          <w:color w:val="1F1F1F"/>
          <w:rtl/>
        </w:rPr>
        <w:t xml:space="preserve">תלוי במידה רבה בשיעור הריבית - ככל שהריבית הפיננסית (ריבית על הלוואות </w:t>
      </w:r>
      <w:proofErr w:type="spellStart"/>
      <w:r w:rsidR="00DF65EB">
        <w:rPr>
          <w:rFonts w:ascii="David" w:hAnsi="David" w:cs="David" w:hint="cs"/>
          <w:color w:val="1F1F1F"/>
          <w:rtl/>
        </w:rPr>
        <w:t>ופקדונות</w:t>
      </w:r>
      <w:proofErr w:type="spellEnd"/>
      <w:r w:rsidR="00DF65EB">
        <w:rPr>
          <w:rFonts w:ascii="David" w:hAnsi="David" w:cs="David" w:hint="cs"/>
          <w:color w:val="1F1F1F"/>
          <w:rtl/>
        </w:rPr>
        <w:t>) - עולה - הביקוש להשקעות (</w:t>
      </w:r>
      <w:r w:rsidR="00DF65EB">
        <w:rPr>
          <w:rFonts w:ascii="David" w:hAnsi="David" w:cs="David"/>
          <w:color w:val="1F1F1F"/>
          <w:lang w:val="en-US"/>
        </w:rPr>
        <w:t>I</w:t>
      </w:r>
      <w:r w:rsidR="00DF65EB">
        <w:rPr>
          <w:rFonts w:ascii="David" w:hAnsi="David" w:cs="David" w:hint="cs"/>
          <w:color w:val="1F1F1F"/>
          <w:rtl/>
          <w:lang w:val="en-US"/>
        </w:rPr>
        <w:t xml:space="preserve">, ריאליות) קטן, ולהפך - </w:t>
      </w:r>
      <w:r w:rsidR="00BC7057">
        <w:rPr>
          <w:rFonts w:ascii="David" w:hAnsi="David" w:cs="David" w:hint="cs"/>
          <w:color w:val="1F1F1F"/>
          <w:rtl/>
          <w:lang w:val="en-US"/>
        </w:rPr>
        <w:t xml:space="preserve">ומדוע? כי האפיקים הפיננסיים משתלמים יותר, </w:t>
      </w:r>
      <w:r w:rsidR="00706D8A">
        <w:rPr>
          <w:rFonts w:ascii="David" w:hAnsi="David" w:cs="David" w:hint="cs"/>
          <w:color w:val="1F1F1F"/>
          <w:rtl/>
          <w:lang w:val="en-US"/>
        </w:rPr>
        <w:t>וגם הריבית על ההלוואות שהחברה צריכה לקחת כדי לממן את הפרויקטים - הופכות ליקרות יותר. נרחיב ביתר העמקה בהמשך... בינתיים רק זכרו:</w:t>
      </w:r>
      <w:r w:rsidR="00706D8A">
        <w:rPr>
          <w:rFonts w:ascii="David" w:hAnsi="David" w:cs="David"/>
          <w:color w:val="1F1F1F"/>
          <w:lang w:val="en-US"/>
        </w:rPr>
        <w:t xml:space="preserve"> </w:t>
      </w:r>
      <w:r w:rsidR="002B0AD4">
        <w:rPr>
          <w:rFonts w:ascii="David" w:hAnsi="David" w:cs="David" w:hint="cs"/>
          <w:color w:val="1F1F1F"/>
          <w:rtl/>
          <w:lang w:val="en-US"/>
        </w:rPr>
        <w:t xml:space="preserve">השקעות תלויות מאד בריבית. </w:t>
      </w:r>
    </w:p>
    <w:p w14:paraId="27F83192"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הקמת מפעל חדש, רכישת ציוד חדש, בניית כבישים חדשים ועוד.</w:t>
      </w:r>
    </w:p>
    <w:p w14:paraId="77927631" w14:textId="1DE8000F"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 xml:space="preserve"> (הוצאה ממשלתית):</w:t>
      </w:r>
      <w:r w:rsidRPr="00502394">
        <w:rPr>
          <w:rFonts w:ascii="David" w:hAnsi="David" w:cs="David" w:hint="cs"/>
          <w:color w:val="1F1F1F"/>
          <w:rtl/>
        </w:rPr>
        <w:t xml:space="preserve"> הוצאות על שירותים ציבוריים, ביטחון, תשתיות ועוד. </w:t>
      </w:r>
      <w:r w:rsidR="00C11A1E">
        <w:rPr>
          <w:rFonts w:ascii="David" w:hAnsi="David" w:cs="David" w:hint="cs"/>
          <w:color w:val="1F1F1F"/>
          <w:rtl/>
        </w:rPr>
        <w:t xml:space="preserve">נקבע לפי התקציב ויעדיו, </w:t>
      </w:r>
      <w:r w:rsidR="000220FD">
        <w:rPr>
          <w:rFonts w:ascii="David" w:hAnsi="David" w:cs="David" w:hint="cs"/>
          <w:color w:val="1F1F1F"/>
          <w:rtl/>
        </w:rPr>
        <w:t xml:space="preserve">צרכי המדינה, העדפות פוליטיות, </w:t>
      </w:r>
      <w:r w:rsidR="00287622">
        <w:rPr>
          <w:rFonts w:ascii="David" w:hAnsi="David" w:cs="David" w:hint="cs"/>
          <w:color w:val="1F1F1F"/>
          <w:rtl/>
        </w:rPr>
        <w:t xml:space="preserve">שיקולים </w:t>
      </w:r>
      <w:proofErr w:type="spellStart"/>
      <w:r w:rsidR="00287622">
        <w:rPr>
          <w:rFonts w:ascii="David" w:hAnsi="David" w:cs="David" w:hint="cs"/>
          <w:color w:val="1F1F1F"/>
          <w:rtl/>
        </w:rPr>
        <w:t>גועליציוניים</w:t>
      </w:r>
      <w:proofErr w:type="spellEnd"/>
      <w:r w:rsidR="00287622">
        <w:rPr>
          <w:rFonts w:ascii="David" w:hAnsi="David" w:cs="David" w:hint="cs"/>
          <w:color w:val="1F1F1F"/>
          <w:rtl/>
        </w:rPr>
        <w:t xml:space="preserve">. </w:t>
      </w:r>
    </w:p>
    <w:p w14:paraId="48CD32EE"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תשלום משכורות לעובדי מדינה, מימון מערכת החינוך והבריאות, בניית בתי ספר ובתי חולים ועוד.</w:t>
      </w:r>
    </w:p>
    <w:p w14:paraId="3923A34C" w14:textId="70A74924" w:rsidR="008D3D6B" w:rsidRDefault="008D3D6B" w:rsidP="004F645B">
      <w:pPr>
        <w:numPr>
          <w:ilvl w:val="1"/>
          <w:numId w:val="3"/>
        </w:numPr>
        <w:bidi/>
        <w:spacing w:line="360" w:lineRule="auto"/>
        <w:contextualSpacing/>
        <w:jc w:val="both"/>
        <w:rPr>
          <w:rFonts w:ascii="David" w:hAnsi="David" w:cs="David"/>
          <w:color w:val="1F1F1F"/>
        </w:rPr>
      </w:pPr>
      <w:r w:rsidRPr="008D3D6B">
        <w:rPr>
          <w:rFonts w:ascii="David" w:hAnsi="David" w:cs="David" w:hint="cs"/>
          <w:b/>
          <w:bCs/>
          <w:color w:val="1F1F1F"/>
          <w:rtl/>
        </w:rPr>
        <w:t xml:space="preserve">עודף ייצוא </w:t>
      </w:r>
      <w:r w:rsidRPr="008D3D6B">
        <w:rPr>
          <w:rFonts w:ascii="David" w:hAnsi="David" w:cs="David"/>
          <w:b/>
          <w:bCs/>
          <w:color w:val="1F1F1F"/>
          <w:lang w:val="en-US"/>
        </w:rPr>
        <w:t>X-M</w:t>
      </w:r>
      <w:r>
        <w:rPr>
          <w:rFonts w:ascii="David" w:hAnsi="David" w:cs="David" w:hint="cs"/>
          <w:color w:val="1F1F1F"/>
          <w:rtl/>
          <w:lang w:val="en-US"/>
        </w:rPr>
        <w:t xml:space="preserve"> - נדון לעומק בהמשך. </w:t>
      </w:r>
    </w:p>
    <w:p w14:paraId="16FBDE2A" w14:textId="77777777" w:rsidR="008D3D6B" w:rsidRDefault="008D3D6B" w:rsidP="004F645B">
      <w:pPr>
        <w:bidi/>
        <w:spacing w:line="360" w:lineRule="auto"/>
        <w:contextualSpacing/>
        <w:jc w:val="both"/>
        <w:rPr>
          <w:rFonts w:ascii="David" w:hAnsi="David" w:cs="David"/>
          <w:color w:val="1F1F1F"/>
          <w:rtl/>
        </w:rPr>
      </w:pPr>
    </w:p>
    <w:p w14:paraId="26E87D7C" w14:textId="77777777" w:rsidR="00B432CF" w:rsidRDefault="00B432CF" w:rsidP="004F645B">
      <w:pPr>
        <w:bidi/>
        <w:spacing w:line="360" w:lineRule="auto"/>
        <w:contextualSpacing/>
        <w:rPr>
          <w:rFonts w:ascii="David" w:hAnsi="David" w:cs="David"/>
          <w:color w:val="1F1F1F"/>
          <w:rtl/>
        </w:rPr>
      </w:pPr>
      <w:r>
        <w:rPr>
          <w:rFonts w:ascii="David" w:hAnsi="David" w:cs="David"/>
          <w:color w:val="1F1F1F"/>
          <w:rtl/>
        </w:rPr>
        <w:br w:type="page"/>
      </w:r>
    </w:p>
    <w:p w14:paraId="65A0D87D" w14:textId="04E02B44" w:rsidR="008D3D6B" w:rsidRPr="00B432CF" w:rsidRDefault="00B432CF" w:rsidP="004F645B">
      <w:pPr>
        <w:bidi/>
        <w:spacing w:line="360" w:lineRule="auto"/>
        <w:contextualSpacing/>
        <w:jc w:val="both"/>
        <w:rPr>
          <w:rFonts w:ascii="David" w:hAnsi="David" w:cs="David"/>
          <w:b/>
          <w:bCs/>
          <w:color w:val="1F1F1F"/>
          <w:rtl/>
        </w:rPr>
      </w:pPr>
      <w:r w:rsidRPr="00B432CF">
        <w:rPr>
          <w:rFonts w:ascii="David" w:hAnsi="David" w:cs="David" w:hint="cs"/>
          <w:b/>
          <w:bCs/>
          <w:color w:val="1F1F1F"/>
          <w:rtl/>
        </w:rPr>
        <w:lastRenderedPageBreak/>
        <w:t>תרגיל 3</w:t>
      </w:r>
    </w:p>
    <w:p w14:paraId="48C1F01C" w14:textId="60D7611A" w:rsidR="00B432CF" w:rsidRDefault="00B432CF" w:rsidP="004F645B">
      <w:pPr>
        <w:bidi/>
        <w:spacing w:line="360" w:lineRule="auto"/>
        <w:contextualSpacing/>
        <w:jc w:val="both"/>
        <w:rPr>
          <w:rFonts w:ascii="David" w:hAnsi="David" w:cs="David"/>
          <w:color w:val="1F1F1F"/>
          <w:rtl/>
        </w:rPr>
      </w:pPr>
      <w:r>
        <w:rPr>
          <w:rFonts w:ascii="David" w:hAnsi="David" w:cs="David" w:hint="cs"/>
          <w:color w:val="1F1F1F"/>
          <w:rtl/>
        </w:rPr>
        <w:t>לפניכם מספר טענות:</w:t>
      </w:r>
    </w:p>
    <w:p w14:paraId="5A2D8C70" w14:textId="514FC350"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rPr>
        <w:t>טענה 1:</w:t>
      </w:r>
      <w:r>
        <w:rPr>
          <w:rFonts w:ascii="David" w:hAnsi="David" w:cs="David"/>
          <w:color w:val="1F1F1F"/>
          <w:lang w:val="en-US"/>
        </w:rPr>
        <w:t xml:space="preserve"> </w:t>
      </w:r>
      <w:r>
        <w:rPr>
          <w:rFonts w:ascii="David" w:hAnsi="David" w:cs="David" w:hint="cs"/>
          <w:color w:val="1F1F1F"/>
          <w:rtl/>
          <w:lang w:val="en-US"/>
        </w:rPr>
        <w:t>עלייה בנטל המס נטו תגדיל את הביקוש לצריכה פרטית</w:t>
      </w:r>
    </w:p>
    <w:p w14:paraId="5E02C0E3" w14:textId="49C471A2"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2: עלייה בשיעור הריבית תגדיל את הביקוש להשקעות, שכן עליית ריבית הופכת השקעות לרווחיות יותר</w:t>
      </w:r>
    </w:p>
    <w:p w14:paraId="3D2A528E" w14:textId="5A83EFF0"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3: הביקוש לצריכה ציבורית / הוצאות הממשלה מושפע בעיקר משיעור הריבית</w:t>
      </w:r>
    </w:p>
    <w:p w14:paraId="095A1E5C" w14:textId="50DB372A"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הטענה / הטענות הנכונה / הנכונות:</w:t>
      </w:r>
    </w:p>
    <w:p w14:paraId="13A7124E" w14:textId="34B54F71"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1 בלבד</w:t>
      </w:r>
    </w:p>
    <w:p w14:paraId="0C92EBB5" w14:textId="284BB704"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2 בלבד</w:t>
      </w:r>
    </w:p>
    <w:p w14:paraId="7B845F80" w14:textId="4771F30C"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טענות 2 ו-3</w:t>
      </w:r>
    </w:p>
    <w:p w14:paraId="21DE0FB8" w14:textId="068733B0"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נכונות</w:t>
      </w:r>
    </w:p>
    <w:p w14:paraId="40D51E5D" w14:textId="0F6F8624"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שגויות</w:t>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sidRPr="00011DDD">
        <w:rPr>
          <w:rFonts w:ascii="David" w:hAnsi="David" w:cs="David" w:hint="cs"/>
          <w:b/>
          <w:bCs/>
          <w:color w:val="1F1F1F"/>
          <w:highlight w:val="yellow"/>
          <w:rtl/>
          <w:lang w:val="en-US"/>
        </w:rPr>
        <w:t>התשובה ה</w:t>
      </w:r>
    </w:p>
    <w:p w14:paraId="00CC534A" w14:textId="77777777" w:rsidR="00D54BFA" w:rsidRDefault="00D54BFA" w:rsidP="004F645B">
      <w:pPr>
        <w:bidi/>
        <w:spacing w:line="360" w:lineRule="auto"/>
        <w:jc w:val="both"/>
        <w:rPr>
          <w:rFonts w:ascii="David" w:hAnsi="David" w:cs="David"/>
          <w:color w:val="1F1F1F"/>
          <w:lang w:val="en-US"/>
        </w:rPr>
      </w:pPr>
    </w:p>
    <w:p w14:paraId="39501784" w14:textId="46175D18" w:rsidR="00D54BFA" w:rsidRDefault="00D54BFA" w:rsidP="004F645B">
      <w:pPr>
        <w:bidi/>
        <w:spacing w:line="360" w:lineRule="auto"/>
        <w:jc w:val="both"/>
        <w:rPr>
          <w:rFonts w:ascii="David" w:hAnsi="David" w:cs="David"/>
          <w:color w:val="1F1F1F"/>
          <w:rtl/>
          <w:lang w:val="en-US"/>
        </w:rPr>
      </w:pPr>
      <w:r>
        <w:rPr>
          <w:rFonts w:ascii="David" w:hAnsi="David" w:cs="David" w:hint="cs"/>
          <w:color w:val="1F1F1F"/>
          <w:rtl/>
          <w:lang w:val="en-US"/>
        </w:rPr>
        <w:t>מבוא</w:t>
      </w:r>
      <w:r w:rsidR="0017127D">
        <w:rPr>
          <w:rFonts w:ascii="David" w:hAnsi="David" w:cs="David" w:hint="cs"/>
          <w:color w:val="1F1F1F"/>
          <w:rtl/>
          <w:lang w:val="en-US"/>
        </w:rPr>
        <w:t xml:space="preserve"> לטענה 1</w:t>
      </w:r>
      <w:r>
        <w:rPr>
          <w:rFonts w:ascii="David" w:hAnsi="David" w:cs="David" w:hint="cs"/>
          <w:color w:val="1F1F1F"/>
          <w:rtl/>
          <w:lang w:val="en-US"/>
        </w:rPr>
        <w:t>:</w:t>
      </w:r>
    </w:p>
    <w:p w14:paraId="6B8DCB74" w14:textId="4E9E9E38" w:rsidR="00D54BFA" w:rsidRDefault="00D54BFA" w:rsidP="004F645B">
      <w:pPr>
        <w:bidi/>
        <w:spacing w:line="360" w:lineRule="auto"/>
        <w:jc w:val="both"/>
        <w:rPr>
          <w:rFonts w:ascii="David" w:hAnsi="David" w:cs="David"/>
          <w:color w:val="1F1F1F"/>
          <w:rtl/>
          <w:lang w:val="en-US"/>
        </w:rPr>
      </w:pPr>
      <w:r>
        <w:rPr>
          <w:rFonts w:ascii="David" w:hAnsi="David" w:cs="David" w:hint="cs"/>
          <w:color w:val="1F1F1F"/>
          <w:rtl/>
          <w:lang w:val="en-US"/>
        </w:rPr>
        <w:t xml:space="preserve">הביקוש לצריכה פרטית </w:t>
      </w:r>
      <w:r>
        <w:rPr>
          <w:rFonts w:ascii="David" w:hAnsi="David" w:cs="David"/>
          <w:color w:val="1F1F1F"/>
          <w:rtl/>
          <w:lang w:val="en-US"/>
        </w:rPr>
        <w:t>–</w:t>
      </w:r>
      <w:r>
        <w:rPr>
          <w:rFonts w:ascii="David" w:hAnsi="David" w:cs="David" w:hint="cs"/>
          <w:color w:val="1F1F1F"/>
          <w:rtl/>
          <w:lang w:val="en-US"/>
        </w:rPr>
        <w:t xml:space="preserve"> </w:t>
      </w:r>
      <w:r>
        <w:rPr>
          <w:rFonts w:ascii="David" w:hAnsi="David" w:cs="David"/>
          <w:color w:val="1F1F1F"/>
          <w:lang w:val="en-US"/>
        </w:rPr>
        <w:t>C</w:t>
      </w:r>
      <w:r>
        <w:rPr>
          <w:rFonts w:ascii="David" w:hAnsi="David" w:cs="David" w:hint="cs"/>
          <w:color w:val="1F1F1F"/>
          <w:rtl/>
          <w:lang w:val="en-US"/>
        </w:rPr>
        <w:t xml:space="preserve"> מלשון </w:t>
      </w:r>
      <w:r>
        <w:rPr>
          <w:rFonts w:ascii="David" w:hAnsi="David" w:cs="David"/>
          <w:color w:val="1F1F1F"/>
          <w:lang w:val="en-US"/>
        </w:rPr>
        <w:t>Consumption</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משקף את השווי הכספי של מוצרים ושירותים שמשקי הבית מעוניינים לצרוך בתקופת זמן. ככלל, קיים קשר חיובי בין ההכנסה הפנויה (כמה משקי הבית מרוויחים נטו) לבין השווי של השירותים שהם צורכים. </w:t>
      </w:r>
    </w:p>
    <w:p w14:paraId="4ED0C086" w14:textId="77777777" w:rsidR="00D54BFA" w:rsidRDefault="00D54BFA" w:rsidP="004F645B">
      <w:pPr>
        <w:bidi/>
        <w:spacing w:line="360" w:lineRule="auto"/>
        <w:jc w:val="both"/>
        <w:rPr>
          <w:rFonts w:ascii="David" w:hAnsi="David" w:cs="David"/>
          <w:color w:val="1F1F1F"/>
          <w:rtl/>
          <w:lang w:val="en-US"/>
        </w:rPr>
      </w:pPr>
    </w:p>
    <w:p w14:paraId="199BEFC9" w14:textId="431019A3" w:rsidR="00D54BFA" w:rsidRPr="00D54BFA" w:rsidRDefault="00D54BFA" w:rsidP="004F645B">
      <w:pPr>
        <w:bidi/>
        <w:spacing w:line="360" w:lineRule="auto"/>
        <w:jc w:val="both"/>
        <w:rPr>
          <w:rFonts w:ascii="David" w:hAnsi="David" w:cs="David"/>
          <w:color w:val="1F1F1F"/>
          <w:rtl/>
          <w:lang w:val="en-US"/>
        </w:rPr>
      </w:pPr>
      <m:oMathPara>
        <m:oMath>
          <m:r>
            <w:rPr>
              <w:rFonts w:ascii="Cambria Math" w:hAnsi="Cambria Math" w:cs="David"/>
              <w:color w:val="1F1F1F"/>
              <w:lang w:val="en-US"/>
            </w:rPr>
            <m:t>C=</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oMath>
      </m:oMathPara>
    </w:p>
    <w:p w14:paraId="68D33733" w14:textId="77777777" w:rsidR="00B432CF" w:rsidRDefault="00B432CF" w:rsidP="004F645B">
      <w:pPr>
        <w:bidi/>
        <w:spacing w:line="360" w:lineRule="auto"/>
        <w:contextualSpacing/>
        <w:jc w:val="both"/>
        <w:rPr>
          <w:rFonts w:ascii="David" w:hAnsi="David" w:cs="David"/>
          <w:color w:val="1F1F1F"/>
          <w:lang w:val="en-US"/>
        </w:rPr>
      </w:pPr>
    </w:p>
    <w:p w14:paraId="1C3E5901" w14:textId="77777777" w:rsidR="00D54BFA" w:rsidRDefault="00D54BFA"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מה המשוואה אומרת? שבסך </w:t>
      </w:r>
      <w:proofErr w:type="spellStart"/>
      <w:r>
        <w:rPr>
          <w:rFonts w:ascii="David" w:hAnsi="David" w:cs="David" w:hint="cs"/>
          <w:color w:val="1F1F1F"/>
          <w:rtl/>
          <w:lang w:val="en-US"/>
        </w:rPr>
        <w:t>הכל</w:t>
      </w:r>
      <w:proofErr w:type="spellEnd"/>
      <w:r>
        <w:rPr>
          <w:rFonts w:ascii="David" w:hAnsi="David" w:cs="David" w:hint="cs"/>
          <w:color w:val="1F1F1F"/>
          <w:rtl/>
          <w:lang w:val="en-US"/>
        </w:rPr>
        <w:t>, היקף הצריכה של משקי הבית (</w:t>
      </w:r>
      <w:r>
        <w:rPr>
          <w:rFonts w:ascii="David" w:hAnsi="David" w:cs="David"/>
          <w:color w:val="1F1F1F"/>
          <w:lang w:val="en-US"/>
        </w:rPr>
        <w:t>C</w:t>
      </w:r>
      <w:r>
        <w:rPr>
          <w:rFonts w:ascii="David" w:hAnsi="David" w:cs="David" w:hint="cs"/>
          <w:color w:val="1F1F1F"/>
          <w:rtl/>
          <w:lang w:val="en-US"/>
        </w:rPr>
        <w:t>) מורכב משני חלקים:</w:t>
      </w:r>
      <w:r>
        <w:rPr>
          <w:rFonts w:ascii="David" w:hAnsi="David" w:cs="David"/>
          <w:color w:val="1F1F1F"/>
          <w:lang w:val="en-US"/>
        </w:rPr>
        <w:t xml:space="preserve">  </w:t>
      </w:r>
      <m:oMath>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oMath>
      <w:r>
        <w:rPr>
          <w:rFonts w:ascii="David" w:hAnsi="David" w:cs="David" w:hint="cs"/>
          <w:color w:val="1F1F1F"/>
          <w:rtl/>
          <w:lang w:val="en-US"/>
        </w:rPr>
        <w:t>הביקוש לצריכה פרטית במקרה קיצוני שבו אין הכנסה פנויה בכלל (בפשטות:</w:t>
      </w:r>
      <w:r>
        <w:rPr>
          <w:rFonts w:ascii="David" w:hAnsi="David" w:cs="David"/>
          <w:color w:val="1F1F1F"/>
          <w:lang w:val="en-US"/>
        </w:rPr>
        <w:t xml:space="preserve"> </w:t>
      </w:r>
      <w:r>
        <w:rPr>
          <w:rFonts w:ascii="David" w:hAnsi="David" w:cs="David" w:hint="cs"/>
          <w:color w:val="1F1F1F"/>
          <w:rtl/>
          <w:lang w:val="en-US"/>
        </w:rPr>
        <w:t>גם אם לא מרוויחים כלום, רוצים לצרוך מינימום למחייה).</w:t>
      </w:r>
    </w:p>
    <w:p w14:paraId="1B83611C" w14:textId="74042E8B" w:rsidR="00D54BFA" w:rsidRDefault="00D54BFA"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החלק השני כולל </w:t>
      </w:r>
      <w:r>
        <w:rPr>
          <w:rFonts w:ascii="David" w:hAnsi="David" w:cs="David"/>
          <w:color w:val="1F1F1F"/>
          <w:lang w:val="en-US"/>
        </w:rPr>
        <w:t>MPC</w:t>
      </w:r>
      <w:r>
        <w:rPr>
          <w:rFonts w:ascii="David" w:hAnsi="David" w:cs="David" w:hint="cs"/>
          <w:color w:val="1F1F1F"/>
          <w:rtl/>
          <w:lang w:val="en-US"/>
        </w:rPr>
        <w:t>:  נטייה שולית לצרוך (</w:t>
      </w:r>
      <w:r>
        <w:rPr>
          <w:rFonts w:ascii="David" w:hAnsi="David" w:cs="David"/>
          <w:color w:val="1F1F1F"/>
          <w:lang w:val="en-US"/>
        </w:rPr>
        <w:t>Marginal Propensity to Consume</w:t>
      </w:r>
      <w:r>
        <w:rPr>
          <w:rFonts w:ascii="David" w:hAnsi="David" w:cs="David" w:hint="cs"/>
          <w:color w:val="1F1F1F"/>
          <w:rtl/>
          <w:lang w:val="en-US"/>
        </w:rPr>
        <w:t xml:space="preserve">). בעצם, זהו השיעור מההכנסה הפנויה שמשקי הבית צורכים. אם למשל נתון </w:t>
      </w:r>
      <w:r>
        <w:rPr>
          <w:rFonts w:ascii="David" w:hAnsi="David" w:cs="David"/>
          <w:color w:val="1F1F1F"/>
          <w:lang w:val="en-US"/>
        </w:rPr>
        <w:t>MPC</w:t>
      </w:r>
      <w:r>
        <w:rPr>
          <w:rFonts w:ascii="David" w:hAnsi="David" w:cs="David" w:hint="cs"/>
          <w:color w:val="1F1F1F"/>
          <w:rtl/>
          <w:lang w:val="en-US"/>
        </w:rPr>
        <w:t xml:space="preserve"> = 0.8, זה אומר שכל עלייה של 1 ש״ח בהכנסה הפנויה תגרום לעלייה של 0.8 ש״ח בביקוש לצריכה פרטית. </w:t>
      </w:r>
    </w:p>
    <w:p w14:paraId="0695F838" w14:textId="4B8311AB" w:rsidR="0017127D" w:rsidRDefault="0017127D"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החלק השלישי </w:t>
      </w:r>
      <m:oMath>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oMath>
      <w:r>
        <w:rPr>
          <w:rFonts w:ascii="David" w:hAnsi="David" w:cs="David" w:hint="cs"/>
          <w:color w:val="1F1F1F"/>
          <w:rtl/>
          <w:lang w:val="en-US"/>
        </w:rPr>
        <w:t xml:space="preserve">: הכנסה פנויה, אפשר להביט עליה כהכנסה נטו, או: סכום התוצר לאחר ניכוי </w:t>
      </w:r>
      <w:r w:rsidRPr="0017127D">
        <w:rPr>
          <w:rFonts w:ascii="David" w:hAnsi="David" w:cs="David" w:hint="cs"/>
          <w:color w:val="1F1F1F"/>
          <w:sz w:val="16"/>
          <w:szCs w:val="16"/>
          <w:rtl/>
          <w:lang w:val="en-US"/>
        </w:rPr>
        <w:t xml:space="preserve">חסכון עסקי </w:t>
      </w:r>
      <w:proofErr w:type="spellStart"/>
      <w:r>
        <w:rPr>
          <w:rFonts w:ascii="David" w:hAnsi="David" w:cs="David" w:hint="cs"/>
          <w:color w:val="1F1F1F"/>
          <w:rtl/>
          <w:lang w:val="en-US"/>
        </w:rPr>
        <w:t>ומסים</w:t>
      </w:r>
      <w:proofErr w:type="spellEnd"/>
      <w:r>
        <w:rPr>
          <w:rFonts w:ascii="David" w:hAnsi="David" w:cs="David" w:hint="cs"/>
          <w:color w:val="1F1F1F"/>
          <w:rtl/>
          <w:lang w:val="en-US"/>
        </w:rPr>
        <w:t xml:space="preserve">. </w:t>
      </w:r>
    </w:p>
    <w:p w14:paraId="673C432E" w14:textId="77777777" w:rsidR="00D54BFA" w:rsidRDefault="00D54BFA" w:rsidP="004F645B">
      <w:pPr>
        <w:bidi/>
        <w:spacing w:line="360" w:lineRule="auto"/>
        <w:contextualSpacing/>
        <w:jc w:val="both"/>
        <w:rPr>
          <w:rFonts w:ascii="David" w:hAnsi="David" w:cs="David"/>
          <w:color w:val="1F1F1F"/>
          <w:rtl/>
          <w:lang w:val="en-US"/>
        </w:rPr>
      </w:pPr>
    </w:p>
    <w:p w14:paraId="6541888D" w14:textId="63129651" w:rsidR="0017127D" w:rsidRPr="0017127D" w:rsidRDefault="0017127D" w:rsidP="004F645B">
      <w:pPr>
        <w:bidi/>
        <w:spacing w:line="360" w:lineRule="auto"/>
        <w:contextualSpacing/>
        <w:jc w:val="both"/>
        <w:rPr>
          <w:rFonts w:ascii="David" w:hAnsi="David" w:cs="David"/>
          <w:color w:val="1F1F1F"/>
          <w:u w:val="single"/>
          <w:rtl/>
          <w:lang w:val="en-US"/>
        </w:rPr>
      </w:pP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5648" behindDoc="0" locked="0" layoutInCell="1" allowOverlap="1" wp14:anchorId="343CA42E" wp14:editId="3DAE5B1C">
                <wp:simplePos x="0" y="0"/>
                <wp:positionH relativeFrom="column">
                  <wp:posOffset>2347595</wp:posOffset>
                </wp:positionH>
                <wp:positionV relativeFrom="paragraph">
                  <wp:posOffset>411491</wp:posOffset>
                </wp:positionV>
                <wp:extent cx="332" cy="276145"/>
                <wp:effectExtent l="38100" t="25400" r="38100" b="3810"/>
                <wp:wrapNone/>
                <wp:docPr id="2068266528" name="Straight Connector 9"/>
                <wp:cNvGraphicFramePr/>
                <a:graphic xmlns:a="http://schemas.openxmlformats.org/drawingml/2006/main">
                  <a:graphicData uri="http://schemas.microsoft.com/office/word/2010/wordprocessingShape">
                    <wps:wsp>
                      <wps:cNvCnPr/>
                      <wps:spPr>
                        <a:xfrm flipV="1">
                          <a:off x="0" y="0"/>
                          <a:ext cx="332" cy="276145"/>
                        </a:xfrm>
                        <a:prstGeom prst="line">
                          <a:avLst/>
                        </a:prstGeom>
                        <a:ln>
                          <a:headEnd type="none" w="med" len="med"/>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01F618BC" id="Straight Connector 9" o:spid="_x0000_s1026" style="position:absolute;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4.85pt,32.4pt" to="184.9pt,5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" strokecolor="#156082 [3204]" strokeweight="1.5pt">
                <v:stroke endarrow="open" joinstyle="miter"/>
              </v:line>
            </w:pict>
          </mc:Fallback>
        </mc:AlternateContent>
      </w: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1552" behindDoc="0" locked="0" layoutInCell="1" allowOverlap="1" wp14:anchorId="5E42D576" wp14:editId="777E9FF3">
                <wp:simplePos x="0" y="0"/>
                <wp:positionH relativeFrom="column">
                  <wp:posOffset>3489893</wp:posOffset>
                </wp:positionH>
                <wp:positionV relativeFrom="paragraph">
                  <wp:posOffset>477997</wp:posOffset>
                </wp:positionV>
                <wp:extent cx="0" cy="207637"/>
                <wp:effectExtent l="12700" t="0" r="12700" b="21590"/>
                <wp:wrapNone/>
                <wp:docPr id="997946835" name="Straight Connector 9"/>
                <wp:cNvGraphicFramePr/>
                <a:graphic xmlns:a="http://schemas.openxmlformats.org/drawingml/2006/main">
                  <a:graphicData uri="http://schemas.microsoft.com/office/word/2010/wordprocessingShape">
                    <wps:wsp>
                      <wps:cNvCnPr/>
                      <wps:spPr>
                        <a:xfrm>
                          <a:off x="0" y="0"/>
                          <a:ext cx="0" cy="20763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DA90727" id="Straight Connector 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74.8pt,37.65pt" to="274.8pt,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" strokecolor="#156082 [3204]" strokeweight="1.5pt">
                <v:stroke joinstyle="miter"/>
              </v:line>
            </w:pict>
          </mc:Fallback>
        </mc:AlternateContent>
      </w:r>
      <w:r w:rsidRPr="0017127D">
        <w:rPr>
          <w:rFonts w:ascii="David" w:hAnsi="David" w:cs="David" w:hint="cs"/>
          <w:color w:val="1F1F1F"/>
          <w:u w:val="single"/>
          <w:rtl/>
        </w:rPr>
        <w:t>טענה 1:</w:t>
      </w:r>
      <w:r w:rsidRPr="0017127D">
        <w:rPr>
          <w:rFonts w:ascii="David" w:hAnsi="David" w:cs="David"/>
          <w:color w:val="1F1F1F"/>
          <w:u w:val="single"/>
          <w:lang w:val="en-US"/>
        </w:rPr>
        <w:t xml:space="preserve"> </w:t>
      </w:r>
      <w:r w:rsidRPr="0017127D">
        <w:rPr>
          <w:rFonts w:ascii="David" w:hAnsi="David" w:cs="David" w:hint="cs"/>
          <w:color w:val="1F1F1F"/>
          <w:u w:val="single"/>
          <w:rtl/>
          <w:lang w:val="en-US"/>
        </w:rPr>
        <w:t>עלייה בנטל המס נטו תגדיל את הביקוש לצריכה פרטית</w:t>
      </w:r>
    </w:p>
    <w:p w14:paraId="19D98FFC" w14:textId="116BA064" w:rsidR="0017127D" w:rsidRPr="0017127D" w:rsidRDefault="0017127D" w:rsidP="004F645B">
      <w:pPr>
        <w:bidi/>
        <w:spacing w:line="360" w:lineRule="auto"/>
        <w:jc w:val="both"/>
        <w:rPr>
          <w:rFonts w:ascii="David" w:hAnsi="David" w:cs="David"/>
          <w:i/>
          <w:color w:val="1F1F1F"/>
          <w:lang w:val="en-US"/>
        </w:rPr>
      </w:pPr>
      <m:oMathPara>
        <m:oMath>
          <m:r>
            <w:rPr>
              <w:rFonts w:ascii="Cambria Math" w:hAnsi="Cambria Math" w:cs="David"/>
              <w:color w:val="0070C0"/>
              <w:lang w:val="en-US"/>
            </w:rPr>
            <m:t>↓C</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FF0000"/>
                  <w:lang w:val="en-US"/>
                </w:rPr>
              </m:ctrlPr>
            </m:sSubPr>
            <m:e>
              <m:r>
                <w:rPr>
                  <w:rFonts w:ascii="Cambria Math" w:hAnsi="Cambria Math" w:cs="David"/>
                  <w:color w:val="FF0000"/>
                  <w:lang w:val="en-US"/>
                </w:rPr>
                <m:t>Y</m:t>
              </m:r>
            </m:e>
            <m:sub>
              <m:r>
                <w:rPr>
                  <w:rFonts w:ascii="Cambria Math" w:hAnsi="Cambria Math" w:cs="David"/>
                  <w:color w:val="FF0000"/>
                  <w:lang w:val="en-US"/>
                </w:rPr>
                <m:t>D</m:t>
              </m:r>
            </m:sub>
          </m:sSub>
          <m:r>
            <w:rPr>
              <w:rFonts w:ascii="Cambria Math" w:hAnsi="Cambria Math" w:cs="David"/>
              <w:color w:val="FF0000"/>
              <w:lang w:val="en-US"/>
            </w:rPr>
            <m:t>↓</m:t>
          </m:r>
        </m:oMath>
      </m:oMathPara>
    </w:p>
    <w:p w14:paraId="1D1FBA79" w14:textId="1922B1FB" w:rsidR="0017127D" w:rsidRDefault="0017127D" w:rsidP="004F645B">
      <w:pPr>
        <w:bidi/>
        <w:spacing w:line="360" w:lineRule="auto"/>
        <w:contextualSpacing/>
        <w:jc w:val="both"/>
        <w:rPr>
          <w:rFonts w:ascii="David" w:hAnsi="David" w:cs="David"/>
          <w:color w:val="1F1F1F"/>
          <w:lang w:val="en-US"/>
        </w:rPr>
      </w:pP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3600" behindDoc="0" locked="0" layoutInCell="1" allowOverlap="1" wp14:anchorId="2E551A78" wp14:editId="4FCB19EC">
                <wp:simplePos x="0" y="0"/>
                <wp:positionH relativeFrom="column">
                  <wp:posOffset>2347891</wp:posOffset>
                </wp:positionH>
                <wp:positionV relativeFrom="paragraph">
                  <wp:posOffset>192247</wp:posOffset>
                </wp:positionV>
                <wp:extent cx="1141655" cy="627"/>
                <wp:effectExtent l="12700" t="12700" r="1905" b="12700"/>
                <wp:wrapNone/>
                <wp:docPr id="2010954394" name="Straight Connector 9"/>
                <wp:cNvGraphicFramePr/>
                <a:graphic xmlns:a="http://schemas.openxmlformats.org/drawingml/2006/main">
                  <a:graphicData uri="http://schemas.microsoft.com/office/word/2010/wordprocessingShape">
                    <wps:wsp>
                      <wps:cNvCnPr/>
                      <wps:spPr>
                        <a:xfrm flipH="1" flipV="1">
                          <a:off x="0" y="0"/>
                          <a:ext cx="1141655" cy="62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0BC8D" id="Straight Connector 9"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85pt,15.15pt" to="274.75pt,1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" strokecolor="#156082 [3204]" strokeweight="1.5pt">
                <v:stroke joinstyle="miter"/>
              </v:line>
            </w:pict>
          </mc:Fallback>
        </mc:AlternateContent>
      </w:r>
    </w:p>
    <w:p w14:paraId="7443F73C" w14:textId="77777777" w:rsidR="0017127D" w:rsidRDefault="0017127D" w:rsidP="004F645B">
      <w:pPr>
        <w:bidi/>
        <w:spacing w:line="360" w:lineRule="auto"/>
        <w:contextualSpacing/>
        <w:jc w:val="both"/>
        <w:rPr>
          <w:rFonts w:ascii="David" w:hAnsi="David" w:cs="David"/>
          <w:lang w:val="en-US"/>
        </w:rPr>
      </w:pPr>
    </w:p>
    <w:p w14:paraId="04407216" w14:textId="3A9BCE07" w:rsidR="0017127D" w:rsidRPr="0017127D" w:rsidRDefault="0017127D" w:rsidP="004F645B">
      <w:pPr>
        <w:bidi/>
        <w:spacing w:line="360" w:lineRule="auto"/>
        <w:contextualSpacing/>
        <w:jc w:val="both"/>
        <w:rPr>
          <w:rFonts w:ascii="David" w:hAnsi="David" w:cs="David"/>
          <w:rtl/>
          <w:lang w:val="en-US"/>
        </w:rPr>
      </w:pPr>
      <w:r>
        <w:rPr>
          <w:rFonts w:ascii="David" w:hAnsi="David" w:cs="David" w:hint="cs"/>
          <w:rtl/>
          <w:lang w:val="en-US"/>
        </w:rPr>
        <w:t xml:space="preserve">הטענה </w:t>
      </w:r>
      <w:r w:rsidRPr="00011DDD">
        <w:rPr>
          <w:rFonts w:ascii="David" w:hAnsi="David" w:cs="David" w:hint="cs"/>
          <w:b/>
          <w:bCs/>
          <w:rtl/>
          <w:lang w:val="en-US"/>
        </w:rPr>
        <w:t>שגויה</w:t>
      </w:r>
      <w:r>
        <w:rPr>
          <w:rFonts w:ascii="David" w:hAnsi="David" w:cs="David" w:hint="cs"/>
          <w:rtl/>
          <w:lang w:val="en-US"/>
        </w:rPr>
        <w:t xml:space="preserve">. העלייה בנטל המס נטו מקטינה את ההכנסה הפנויה (ראו באדום - הסכום שמשקי הבית יכולים לצרוך / לנצל) מה שגורם לירידה בביקוש לצריכה פרטית (ראו בכחול). </w:t>
      </w:r>
    </w:p>
    <w:p w14:paraId="05077763" w14:textId="77777777" w:rsidR="0017127D" w:rsidRDefault="0017127D" w:rsidP="004F645B">
      <w:pPr>
        <w:bidi/>
        <w:spacing w:line="360" w:lineRule="auto"/>
        <w:contextualSpacing/>
        <w:jc w:val="both"/>
        <w:rPr>
          <w:rFonts w:ascii="David" w:hAnsi="David" w:cs="David"/>
          <w:color w:val="FFFFFF" w:themeColor="background1"/>
          <w:rtl/>
          <w:lang w:val="en-US"/>
        </w:rPr>
      </w:pPr>
    </w:p>
    <w:p w14:paraId="5B379323" w14:textId="77777777" w:rsidR="0017127D" w:rsidRDefault="0017127D" w:rsidP="004F645B">
      <w:pPr>
        <w:bidi/>
        <w:spacing w:line="360" w:lineRule="auto"/>
        <w:contextualSpacing/>
        <w:jc w:val="both"/>
        <w:rPr>
          <w:rFonts w:ascii="David" w:hAnsi="David" w:cs="David"/>
          <w:color w:val="FFFFFF" w:themeColor="background1"/>
          <w:rtl/>
          <w:lang w:val="en-US"/>
        </w:rPr>
      </w:pPr>
    </w:p>
    <w:p w14:paraId="7448B26D" w14:textId="77777777" w:rsidR="0017127D" w:rsidRDefault="0017127D" w:rsidP="004F645B">
      <w:pPr>
        <w:bidi/>
        <w:spacing w:line="360" w:lineRule="auto"/>
        <w:contextualSpacing/>
        <w:jc w:val="both"/>
        <w:rPr>
          <w:rFonts w:ascii="David" w:hAnsi="David" w:cs="David"/>
          <w:color w:val="FFFFFF" w:themeColor="background1"/>
          <w:rtl/>
          <w:lang w:val="en-US"/>
        </w:rPr>
      </w:pPr>
    </w:p>
    <w:p w14:paraId="0BF1AFA9" w14:textId="66567142" w:rsidR="0017127D" w:rsidRDefault="0017127D"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lastRenderedPageBreak/>
        <w:t>מבוא לטענה 2:</w:t>
      </w:r>
    </w:p>
    <w:p w14:paraId="2D4801C3" w14:textId="1959FE90" w:rsidR="0017127D"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נשאלת השאלה, כיצד ריבית משפיעה על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ועל התוצר? </w:t>
      </w:r>
    </w:p>
    <w:p w14:paraId="68150784" w14:textId="5139EEC6"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ראשית, באיזו ריבית מדובר? </w:t>
      </w:r>
    </w:p>
    <w:p w14:paraId="6A103DC2" w14:textId="2F419E98"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מבלי להיכנס להפרדה בין סוגי ריביות והרלוונטיות שלהן לסקטורים שונים במשק, חשוב להדגיש שאנו דנים כאן בריבית פיננסית = ריבית שמשלמים בעד הלוואות; ריבית שמתקבלת בעקבות השקעה במכשירים פיננסיים כגון פיקדונות בנקאיים. </w:t>
      </w:r>
    </w:p>
    <w:p w14:paraId="2EAFE085" w14:textId="4929003B"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אם נביט על הסקטור העסקי (חברות ותאגידים, לא משקי בית): אם הריבית עולה </w:t>
      </w:r>
      <w:r>
        <w:rPr>
          <w:rFonts w:ascii="David" w:hAnsi="David" w:cs="David"/>
          <w:color w:val="1F1F1F"/>
          <w:rtl/>
          <w:lang w:val="en-US"/>
        </w:rPr>
        <w:t>–</w:t>
      </w:r>
      <w:r>
        <w:rPr>
          <w:rFonts w:ascii="David" w:hAnsi="David" w:cs="David" w:hint="cs"/>
          <w:color w:val="1F1F1F"/>
          <w:rtl/>
          <w:lang w:val="en-US"/>
        </w:rPr>
        <w:t xml:space="preserve"> ההוצאות של החברה על הלוואות גדלות. זה אומר שאם חברה שוקלת להשקיע (במבנים, במכונות, בציוד) </w:t>
      </w:r>
      <w:r>
        <w:rPr>
          <w:rFonts w:ascii="David" w:hAnsi="David" w:cs="David"/>
          <w:color w:val="1F1F1F"/>
          <w:rtl/>
          <w:lang w:val="en-US"/>
        </w:rPr>
        <w:t>–</w:t>
      </w:r>
      <w:r>
        <w:rPr>
          <w:rFonts w:ascii="David" w:hAnsi="David" w:cs="David" w:hint="cs"/>
          <w:color w:val="1F1F1F"/>
          <w:rtl/>
          <w:lang w:val="en-US"/>
        </w:rPr>
        <w:t xml:space="preserve"> העובדה שמימון ההשקעה ידרוש עלויות גבוהות יותר יוביל לירידה בביקוש להשקעות. </w:t>
      </w:r>
    </w:p>
    <w:p w14:paraId="09DFA297" w14:textId="77777777" w:rsidR="009E0C48" w:rsidRDefault="009E0C48" w:rsidP="004F645B">
      <w:pPr>
        <w:bidi/>
        <w:spacing w:line="360" w:lineRule="auto"/>
        <w:contextualSpacing/>
        <w:jc w:val="both"/>
        <w:rPr>
          <w:rFonts w:ascii="David" w:hAnsi="David" w:cs="David"/>
          <w:color w:val="1F1F1F"/>
          <w:rtl/>
          <w:lang w:val="en-US"/>
        </w:rPr>
      </w:pPr>
    </w:p>
    <w:p w14:paraId="284F212E" w14:textId="774C615F" w:rsidR="009E0C48" w:rsidRDefault="009E0C48" w:rsidP="004F645B">
      <w:pPr>
        <w:bidi/>
        <w:spacing w:line="360" w:lineRule="auto"/>
        <w:contextualSpacing/>
        <w:jc w:val="both"/>
        <w:rPr>
          <w:rFonts w:ascii="David" w:hAnsi="David" w:cs="David"/>
          <w:color w:val="1F1F1F"/>
          <w:rtl/>
          <w:lang w:val="en-US"/>
        </w:rPr>
      </w:pPr>
      <m:oMathPara>
        <m:oMath>
          <m:r>
            <w:rPr>
              <w:rFonts w:ascii="Cambria Math" w:hAnsi="Cambria Math" w:cs="David"/>
              <w:color w:val="1F1F1F"/>
              <w:lang w:val="en-US"/>
            </w:rPr>
            <m:t>I=</m:t>
          </m:r>
          <m:sSub>
            <m:sSubPr>
              <m:ctrlPr>
                <w:rPr>
                  <w:rFonts w:ascii="Cambria Math" w:hAnsi="Cambria Math" w:cs="David"/>
                  <w:i/>
                  <w:color w:val="1F1F1F"/>
                  <w:lang w:val="en-US"/>
                </w:rPr>
              </m:ctrlPr>
            </m:sSubPr>
            <m:e>
              <m:r>
                <w:rPr>
                  <w:rFonts w:ascii="Cambria Math" w:hAnsi="Cambria Math" w:cs="David"/>
                  <w:color w:val="1F1F1F"/>
                  <w:lang w:val="en-US"/>
                </w:rPr>
                <m:t>I</m:t>
              </m:r>
            </m:e>
            <m:sub>
              <m:r>
                <w:rPr>
                  <w:rFonts w:ascii="Cambria Math" w:hAnsi="Cambria Math" w:cs="David"/>
                  <w:color w:val="1F1F1F"/>
                  <w:lang w:val="en-US"/>
                </w:rPr>
                <m:t>0</m:t>
              </m:r>
            </m:sub>
          </m:sSub>
          <m:r>
            <w:rPr>
              <w:rFonts w:ascii="Cambria Math" w:hAnsi="Cambria Math" w:cs="David"/>
              <w:color w:val="1F1F1F"/>
              <w:lang w:val="en-US"/>
            </w:rPr>
            <m:t>-a*r+b*Y</m:t>
          </m:r>
        </m:oMath>
      </m:oMathPara>
    </w:p>
    <w:p w14:paraId="70B0CC5D" w14:textId="0636E5E2"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במלים: ההשקעות מושפעות באופן שלילי מהריבית (מקדם שלילי ל-</w:t>
      </w:r>
      <w:r>
        <w:rPr>
          <w:rFonts w:ascii="David" w:hAnsi="David" w:cs="David"/>
          <w:color w:val="1F1F1F"/>
          <w:lang w:val="en-US"/>
        </w:rPr>
        <w:t>r</w:t>
      </w:r>
      <w:r>
        <w:rPr>
          <w:rFonts w:ascii="David" w:hAnsi="David" w:cs="David" w:hint="cs"/>
          <w:color w:val="1F1F1F"/>
          <w:rtl/>
          <w:lang w:val="en-US"/>
        </w:rPr>
        <w:t xml:space="preserve"> שמייצג את הריבית) ובאופן חיובי מהתוצר (</w:t>
      </w:r>
      <w:r>
        <w:rPr>
          <w:rFonts w:ascii="David" w:hAnsi="David" w:cs="David"/>
          <w:color w:val="1F1F1F"/>
          <w:lang w:val="en-US"/>
        </w:rPr>
        <w:t>Y</w:t>
      </w:r>
      <w:r>
        <w:rPr>
          <w:rFonts w:ascii="David" w:hAnsi="David" w:cs="David" w:hint="cs"/>
          <w:color w:val="1F1F1F"/>
          <w:rtl/>
          <w:lang w:val="en-US"/>
        </w:rPr>
        <w:t xml:space="preserve">). </w:t>
      </w:r>
    </w:p>
    <w:p w14:paraId="6F8291D4" w14:textId="77777777" w:rsidR="009E0C48" w:rsidRDefault="009E0C48" w:rsidP="004F645B">
      <w:pPr>
        <w:bidi/>
        <w:spacing w:line="360" w:lineRule="auto"/>
        <w:contextualSpacing/>
        <w:jc w:val="both"/>
        <w:rPr>
          <w:rFonts w:ascii="David" w:hAnsi="David" w:cs="David"/>
          <w:color w:val="1F1F1F"/>
          <w:rtl/>
          <w:lang w:val="en-US"/>
        </w:rPr>
      </w:pPr>
    </w:p>
    <w:p w14:paraId="04E49425" w14:textId="3C499C18"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נביט כעת על משקי הבית: אם הריבית (הפיננסית, </w:t>
      </w:r>
      <w:proofErr w:type="spellStart"/>
      <w:r>
        <w:rPr>
          <w:rFonts w:ascii="David" w:hAnsi="David" w:cs="David" w:hint="cs"/>
          <w:color w:val="1F1F1F"/>
          <w:rtl/>
          <w:lang w:val="en-US"/>
        </w:rPr>
        <w:t>פקדונות</w:t>
      </w:r>
      <w:proofErr w:type="spellEnd"/>
      <w:r>
        <w:rPr>
          <w:rFonts w:ascii="David" w:hAnsi="David" w:cs="David" w:hint="cs"/>
          <w:color w:val="1F1F1F"/>
          <w:rtl/>
          <w:lang w:val="en-US"/>
        </w:rPr>
        <w:t xml:space="preserve"> והלוואות) עולה </w:t>
      </w:r>
      <w:r>
        <w:rPr>
          <w:rFonts w:ascii="David" w:hAnsi="David" w:cs="David"/>
          <w:color w:val="1F1F1F"/>
          <w:rtl/>
          <w:lang w:val="en-US"/>
        </w:rPr>
        <w:t>–</w:t>
      </w:r>
      <w:r>
        <w:rPr>
          <w:rFonts w:ascii="David" w:hAnsi="David" w:cs="David" w:hint="cs"/>
          <w:color w:val="1F1F1F"/>
          <w:rtl/>
          <w:lang w:val="en-US"/>
        </w:rPr>
        <w:t xml:space="preserve"> (א) אם ״יש לי כסף״ = יותר משתלם לחסוך אותו במקום לצרוך אותו (ב) אם ״אין לי כסף״ = פחות משתלם לי לקחת הלוואות כדי לצרוך. </w:t>
      </w:r>
    </w:p>
    <w:p w14:paraId="7192160B" w14:textId="77777777" w:rsidR="009E0C48" w:rsidRDefault="009E0C48" w:rsidP="004F645B">
      <w:pPr>
        <w:bidi/>
        <w:spacing w:line="360" w:lineRule="auto"/>
        <w:contextualSpacing/>
        <w:jc w:val="both"/>
        <w:rPr>
          <w:rFonts w:ascii="David" w:hAnsi="David" w:cs="David"/>
          <w:color w:val="1F1F1F"/>
          <w:rtl/>
          <w:lang w:val="en-US"/>
        </w:rPr>
      </w:pPr>
    </w:p>
    <w:p w14:paraId="06CFCC47" w14:textId="67BC9622" w:rsidR="00141CAC" w:rsidRPr="00141CAC" w:rsidRDefault="00141CAC" w:rsidP="004F645B">
      <w:pPr>
        <w:bidi/>
        <w:spacing w:line="360" w:lineRule="auto"/>
        <w:jc w:val="both"/>
        <w:rPr>
          <w:rFonts w:ascii="David" w:hAnsi="David" w:cs="David"/>
          <w:i/>
          <w:color w:val="1F1F1F"/>
          <w:lang w:val="en-US"/>
        </w:rPr>
      </w:pPr>
      <m:oMathPara>
        <m:oMath>
          <m:r>
            <w:rPr>
              <w:rFonts w:ascii="Cambria Math" w:hAnsi="Cambria Math" w:cs="David"/>
              <w:color w:val="0070C0"/>
              <w:lang w:val="en-US"/>
            </w:rPr>
            <m:t>C</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FF0000"/>
                  <w:lang w:val="en-US"/>
                </w:rPr>
              </m:ctrlPr>
            </m:sSubPr>
            <m:e>
              <m:r>
                <w:rPr>
                  <w:rFonts w:ascii="Cambria Math" w:hAnsi="Cambria Math" w:cs="David"/>
                  <w:color w:val="FF0000"/>
                  <w:lang w:val="en-US"/>
                </w:rPr>
                <m:t>Y</m:t>
              </m:r>
            </m:e>
            <m:sub>
              <m:r>
                <w:rPr>
                  <w:rFonts w:ascii="Cambria Math" w:hAnsi="Cambria Math" w:cs="David"/>
                  <w:color w:val="FF0000"/>
                  <w:lang w:val="en-US"/>
                </w:rPr>
                <m:t>D</m:t>
              </m:r>
            </m:sub>
          </m:sSub>
          <m:r>
            <w:rPr>
              <w:rFonts w:ascii="Cambria Math" w:hAnsi="Cambria Math" w:cs="David"/>
              <w:lang w:val="en-US"/>
            </w:rPr>
            <m:t>-m*r</m:t>
          </m:r>
        </m:oMath>
      </m:oMathPara>
    </w:p>
    <w:p w14:paraId="7BF79BC5" w14:textId="77777777" w:rsidR="0017127D" w:rsidRDefault="0017127D" w:rsidP="004F645B">
      <w:pPr>
        <w:bidi/>
        <w:spacing w:line="360" w:lineRule="auto"/>
        <w:contextualSpacing/>
        <w:jc w:val="both"/>
        <w:rPr>
          <w:rFonts w:ascii="David" w:hAnsi="David" w:cs="David"/>
          <w:color w:val="1F1F1F"/>
          <w:rtl/>
          <w:lang w:val="en-US"/>
        </w:rPr>
      </w:pPr>
    </w:p>
    <w:p w14:paraId="4EE5638B" w14:textId="51EC9406" w:rsidR="0017127D" w:rsidRPr="00141CAC" w:rsidRDefault="0017127D" w:rsidP="004F645B">
      <w:pPr>
        <w:bidi/>
        <w:spacing w:line="360" w:lineRule="auto"/>
        <w:contextualSpacing/>
        <w:jc w:val="both"/>
        <w:rPr>
          <w:rFonts w:ascii="David" w:hAnsi="David" w:cs="David"/>
          <w:color w:val="1F1F1F"/>
          <w:u w:val="single"/>
          <w:rtl/>
          <w:lang w:val="en-US"/>
        </w:rPr>
      </w:pPr>
      <w:r w:rsidRPr="00141CAC">
        <w:rPr>
          <w:rFonts w:ascii="David" w:hAnsi="David" w:cs="David" w:hint="cs"/>
          <w:color w:val="1F1F1F"/>
          <w:u w:val="single"/>
          <w:rtl/>
          <w:lang w:val="en-US"/>
        </w:rPr>
        <w:t>טענה 2: עלייה בשיעור הריבית תגדיל את הביקוש להשקעות, שכן עליית ריבית הופכת השקעות לרווחיות יותר</w:t>
      </w:r>
    </w:p>
    <w:p w14:paraId="14EC78DD" w14:textId="33C91C5D" w:rsidR="0017127D"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ככל שהריבית הפיננסית (על הלוואות ופיקדונות) גבוהה יותר, לחברות פחות משתלם להשקיע (מימון הפרויקט בהלוואה יקר יותר) ולמשקי בית פחות משתלם לצרוך. הטענה </w:t>
      </w:r>
      <w:r w:rsidRPr="00011DDD">
        <w:rPr>
          <w:rFonts w:ascii="David" w:hAnsi="David" w:cs="David" w:hint="cs"/>
          <w:b/>
          <w:bCs/>
          <w:rtl/>
          <w:lang w:val="en-US"/>
        </w:rPr>
        <w:t>שגויה</w:t>
      </w:r>
      <w:r>
        <w:rPr>
          <w:rFonts w:ascii="David" w:hAnsi="David" w:cs="David" w:hint="cs"/>
          <w:rtl/>
          <w:lang w:val="en-US"/>
        </w:rPr>
        <w:t xml:space="preserve">. </w:t>
      </w:r>
    </w:p>
    <w:p w14:paraId="72F892EE" w14:textId="3461671D"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בקצרה: עליית ריבית &gt;&gt;&gt; עלויות מימון גבוהות יותר לעסקים ומשקי בית &gt;&gt;&gt; תשואה גבוהה יותר על הפקדות מאשר על השקעות &gt;&gt;&gt; לכן ירידה בהשקעות. </w:t>
      </w:r>
    </w:p>
    <w:p w14:paraId="5CADA730" w14:textId="77777777" w:rsidR="00141CAC" w:rsidRDefault="00141CAC" w:rsidP="004F645B">
      <w:pPr>
        <w:bidi/>
        <w:spacing w:line="360" w:lineRule="auto"/>
        <w:contextualSpacing/>
        <w:jc w:val="both"/>
        <w:rPr>
          <w:rFonts w:ascii="David" w:hAnsi="David" w:cs="David"/>
          <w:rtl/>
          <w:lang w:val="en-US"/>
        </w:rPr>
      </w:pPr>
    </w:p>
    <w:p w14:paraId="6EAF0D7A" w14:textId="77777777"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מבוא לטענה 3: </w:t>
      </w:r>
    </w:p>
    <w:p w14:paraId="71550221" w14:textId="4F7C7E81"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אמרנו קודם </w:t>
      </w:r>
      <w:r>
        <w:rPr>
          <w:rFonts w:ascii="David" w:hAnsi="David" w:cs="David"/>
          <w:rtl/>
          <w:lang w:val="en-US"/>
        </w:rPr>
        <w:t>–</w:t>
      </w:r>
      <w:r>
        <w:rPr>
          <w:rFonts w:ascii="David" w:hAnsi="David" w:cs="David" w:hint="cs"/>
          <w:rtl/>
          <w:lang w:val="en-US"/>
        </w:rPr>
        <w:t xml:space="preserve"> כאשר חל שינוי ריבית (למשל עליית ריבית) יש השפעה שלילית על ההשקעות ועל הצריכה. לעומת זאת, הדיון בהוצאות הממשלה (הוצאות על ביטחון, חינוך, תשתיות, רפואה ועוד) הוא בראש ובראשונה נגזרת של סדר עדיפויות לאומי וצרכי המשק. נחשוב למשל על משק שנמצא במצב מלחמה. האם יעלה על הדעת שלא נצייד את החיילים והחיילות בתותחים וטנקים כי ״הריבית עלתה״? השיקולים הם רחבים הרבה יותר, ולפחות מבחינתנו </w:t>
      </w:r>
      <w:r>
        <w:rPr>
          <w:rFonts w:ascii="David" w:hAnsi="David" w:cs="David"/>
          <w:rtl/>
          <w:lang w:val="en-US"/>
        </w:rPr>
        <w:t>–</w:t>
      </w:r>
      <w:r>
        <w:rPr>
          <w:rFonts w:ascii="David" w:hAnsi="David" w:cs="David" w:hint="cs"/>
          <w:rtl/>
          <w:lang w:val="en-US"/>
        </w:rPr>
        <w:t xml:space="preserve"> לא מושפעים מריבית אלא מהחלטות הממשלה לגבי צרכי המשק. </w:t>
      </w:r>
    </w:p>
    <w:p w14:paraId="11A7E119" w14:textId="7D1AF8DC" w:rsidR="00141CAC" w:rsidRDefault="00141CAC" w:rsidP="004F645B">
      <w:pPr>
        <w:bidi/>
        <w:spacing w:line="360" w:lineRule="auto"/>
        <w:contextualSpacing/>
        <w:jc w:val="both"/>
        <w:rPr>
          <w:rFonts w:ascii="David" w:hAnsi="David" w:cs="David"/>
          <w:rtl/>
          <w:lang w:val="en-US"/>
        </w:rPr>
      </w:pPr>
      <w:r>
        <w:rPr>
          <w:rFonts w:ascii="David" w:hAnsi="David" w:cs="David" w:hint="cs"/>
          <w:b/>
          <w:bCs/>
          <w:rtl/>
          <w:lang w:val="en-US"/>
        </w:rPr>
        <w:t>בקצרה</w:t>
      </w:r>
      <w:r>
        <w:rPr>
          <w:rFonts w:ascii="David" w:hAnsi="David" w:cs="David" w:hint="cs"/>
          <w:rtl/>
          <w:lang w:val="en-US"/>
        </w:rPr>
        <w:t xml:space="preserve">: </w:t>
      </w:r>
      <w:r w:rsidR="00011DDD">
        <w:rPr>
          <w:rFonts w:ascii="David" w:hAnsi="David" w:cs="David" w:hint="cs"/>
          <w:rtl/>
          <w:lang w:val="en-US"/>
        </w:rPr>
        <w:t xml:space="preserve">הממשלה דואגת לציבור ולא לרווחיה. לכן צרכי הציבור, ולא הריבית, הם אלו שישפיעו על החלטותיה. </w:t>
      </w:r>
    </w:p>
    <w:p w14:paraId="75A91219" w14:textId="77777777" w:rsidR="00011DDD" w:rsidRDefault="00011DDD" w:rsidP="004F645B">
      <w:pPr>
        <w:bidi/>
        <w:spacing w:line="360" w:lineRule="auto"/>
        <w:contextualSpacing/>
        <w:jc w:val="both"/>
        <w:rPr>
          <w:rFonts w:ascii="David" w:hAnsi="David" w:cs="David"/>
          <w:rtl/>
          <w:lang w:val="en-US"/>
        </w:rPr>
      </w:pPr>
    </w:p>
    <w:p w14:paraId="2F1C0642" w14:textId="639557CD" w:rsidR="00141CAC" w:rsidRPr="00011DDD" w:rsidRDefault="00011DDD" w:rsidP="004F645B">
      <w:pPr>
        <w:bidi/>
        <w:spacing w:line="360" w:lineRule="auto"/>
        <w:contextualSpacing/>
        <w:jc w:val="both"/>
        <w:rPr>
          <w:rFonts w:ascii="David" w:hAnsi="David" w:cs="David"/>
          <w:color w:val="1F1F1F"/>
          <w:u w:val="single"/>
          <w:rtl/>
          <w:lang w:val="en-US"/>
        </w:rPr>
      </w:pPr>
      <w:r w:rsidRPr="00011DDD">
        <w:rPr>
          <w:rFonts w:ascii="David" w:hAnsi="David" w:cs="David" w:hint="cs"/>
          <w:u w:val="single"/>
          <w:rtl/>
          <w:lang w:val="en-US"/>
        </w:rPr>
        <w:t>טענה 3:</w:t>
      </w:r>
      <w:r w:rsidRPr="00011DDD">
        <w:rPr>
          <w:rFonts w:ascii="David" w:hAnsi="David" w:cs="David"/>
          <w:u w:val="single"/>
          <w:lang w:val="en-US"/>
        </w:rPr>
        <w:t xml:space="preserve"> </w:t>
      </w:r>
      <w:r w:rsidR="00141CAC" w:rsidRPr="00011DDD">
        <w:rPr>
          <w:rFonts w:ascii="David" w:hAnsi="David" w:cs="David" w:hint="cs"/>
          <w:color w:val="1F1F1F"/>
          <w:u w:val="single"/>
          <w:rtl/>
          <w:lang w:val="en-US"/>
        </w:rPr>
        <w:t>הביקוש לצריכה ציבורית / הוצאות הממשלה מושפע בעיקר משיעור הריבית</w:t>
      </w:r>
    </w:p>
    <w:p w14:paraId="34F410CB" w14:textId="2D418769" w:rsidR="00CE058A" w:rsidRDefault="00011DDD" w:rsidP="004F645B">
      <w:pPr>
        <w:bidi/>
        <w:spacing w:line="360" w:lineRule="auto"/>
        <w:contextualSpacing/>
        <w:jc w:val="both"/>
        <w:rPr>
          <w:rFonts w:ascii="David" w:hAnsi="David" w:cs="David"/>
          <w:color w:val="1F1F1F"/>
          <w:rtl/>
          <w:lang w:val="en-US"/>
        </w:rPr>
      </w:pPr>
      <w:r>
        <w:rPr>
          <w:rFonts w:ascii="David" w:hAnsi="David" w:cs="David" w:hint="cs"/>
          <w:rtl/>
          <w:lang w:val="en-US"/>
        </w:rPr>
        <w:t xml:space="preserve">הביקוש לצריכה ציבורית (הוצאות הממשלה) נובע מצרכי המשק; האופן שבו תקציב המדינה משקף צרכים אלו. </w:t>
      </w:r>
      <w:r>
        <w:rPr>
          <w:rFonts w:ascii="David" w:hAnsi="David" w:cs="David" w:hint="cs"/>
          <w:color w:val="1F1F1F"/>
          <w:rtl/>
          <w:lang w:val="en-US"/>
        </w:rPr>
        <w:t xml:space="preserve">לכן אי אפשר להציג את הריבית בתור הגורם העיקרי שמשפיע; הטענה </w:t>
      </w:r>
      <w:r w:rsidRPr="00011DDD">
        <w:rPr>
          <w:rFonts w:ascii="David" w:hAnsi="David" w:cs="David" w:hint="cs"/>
          <w:b/>
          <w:bCs/>
          <w:color w:val="1F1F1F"/>
          <w:rtl/>
          <w:lang w:val="en-US"/>
        </w:rPr>
        <w:t>שגויה</w:t>
      </w:r>
      <w:r>
        <w:rPr>
          <w:rFonts w:ascii="David" w:hAnsi="David" w:cs="David" w:hint="cs"/>
          <w:color w:val="1F1F1F"/>
          <w:rtl/>
          <w:lang w:val="en-US"/>
        </w:rPr>
        <w:t xml:space="preserve">. </w:t>
      </w:r>
    </w:p>
    <w:p w14:paraId="75730EAC" w14:textId="1E9E2B69" w:rsidR="00C2163C" w:rsidRPr="00011DDD" w:rsidRDefault="00C2163C" w:rsidP="004F645B">
      <w:pPr>
        <w:bidi/>
        <w:spacing w:line="360" w:lineRule="auto"/>
        <w:contextualSpacing/>
        <w:jc w:val="both"/>
        <w:rPr>
          <w:rFonts w:ascii="David" w:hAnsi="David" w:cs="David"/>
          <w:b/>
          <w:bCs/>
          <w:color w:val="1F1F1F"/>
          <w:rtl/>
          <w:lang w:val="en-US"/>
        </w:rPr>
      </w:pPr>
      <w:r w:rsidRPr="00011DDD">
        <w:rPr>
          <w:rFonts w:ascii="David" w:hAnsi="David" w:cs="David" w:hint="cs"/>
          <w:b/>
          <w:bCs/>
          <w:color w:val="1F1F1F"/>
          <w:rtl/>
          <w:lang w:val="en-US"/>
        </w:rPr>
        <w:lastRenderedPageBreak/>
        <w:t>תרגיל 4</w:t>
      </w:r>
    </w:p>
    <w:p w14:paraId="59D49344" w14:textId="79B7E69E" w:rsidR="00C2163C" w:rsidRDefault="00D96E81"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סמנו את הטענה הנכונה:</w:t>
      </w:r>
    </w:p>
    <w:p w14:paraId="557C60FA" w14:textId="066EFEF0" w:rsidR="00D96E81" w:rsidRDefault="00D96E8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עלייה בתשלומי הקצבאות </w:t>
      </w:r>
      <w:r w:rsidRPr="00D26461">
        <w:rPr>
          <w:rFonts w:ascii="David" w:hAnsi="David" w:cs="David" w:hint="cs"/>
          <w:color w:val="1F1F1F"/>
          <w:u w:val="single"/>
          <w:rtl/>
          <w:lang w:val="en-US"/>
        </w:rPr>
        <w:t>בסכום זהה</w:t>
      </w:r>
      <w:r>
        <w:rPr>
          <w:rFonts w:ascii="David" w:hAnsi="David" w:cs="David" w:hint="cs"/>
          <w:color w:val="1F1F1F"/>
          <w:rtl/>
          <w:lang w:val="en-US"/>
        </w:rPr>
        <w:t xml:space="preserve"> תקטין את ההכנסה הפנויה במשק.</w:t>
      </w:r>
    </w:p>
    <w:p w14:paraId="339C33E0" w14:textId="2E74E6DF" w:rsidR="00D96E8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בשיעור הריבית ובמקביל עלייה בנטל המס תגדיל את סך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במשק. </w:t>
      </w:r>
    </w:p>
    <w:p w14:paraId="3A126DB9" w14:textId="7A24E4F9" w:rsidR="00360FA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בהוצאות הממשלה לא תשפיע על סך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והתוצר, משום שהביקוש נובע מפעילות צרכנית ופעילות עסקית, ולא מפעילות ממשלתית. </w:t>
      </w:r>
    </w:p>
    <w:p w14:paraId="352D86D5" w14:textId="3CEF9D24" w:rsidR="00360FA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ירידה במע״מ בסכום כספי זהה לא תשפיע על ההכנסה הפנויה במשק. </w:t>
      </w:r>
    </w:p>
    <w:p w14:paraId="0D0085A4" w14:textId="631A2B3C" w:rsidR="00011DDD" w:rsidRDefault="00011DDD" w:rsidP="004F645B">
      <w:pPr>
        <w:pStyle w:val="ListParagraph"/>
        <w:numPr>
          <w:ilvl w:val="0"/>
          <w:numId w:val="12"/>
        </w:numPr>
        <w:bidi/>
        <w:spacing w:line="360" w:lineRule="auto"/>
        <w:jc w:val="both"/>
        <w:rPr>
          <w:rFonts w:ascii="David" w:hAnsi="David" w:cs="David"/>
          <w:color w:val="1F1F1F"/>
          <w:lang w:val="en-US"/>
        </w:rPr>
      </w:pPr>
      <w:proofErr w:type="spellStart"/>
      <w:r>
        <w:rPr>
          <w:rFonts w:ascii="David" w:hAnsi="David" w:cs="David" w:hint="cs"/>
          <w:color w:val="1F1F1F"/>
          <w:rtl/>
          <w:lang w:val="en-US"/>
        </w:rPr>
        <w:t>הכל</w:t>
      </w:r>
      <w:proofErr w:type="spellEnd"/>
      <w:r>
        <w:rPr>
          <w:rFonts w:ascii="David" w:hAnsi="David" w:cs="David" w:hint="cs"/>
          <w:color w:val="1F1F1F"/>
          <w:rtl/>
          <w:lang w:val="en-US"/>
        </w:rPr>
        <w:t xml:space="preserve"> שטויות</w:t>
      </w:r>
    </w:p>
    <w:p w14:paraId="05555379" w14:textId="77777777" w:rsidR="00360FA1" w:rsidRDefault="00360FA1" w:rsidP="004F645B">
      <w:pPr>
        <w:bidi/>
        <w:spacing w:line="360" w:lineRule="auto"/>
        <w:contextualSpacing/>
        <w:jc w:val="both"/>
        <w:rPr>
          <w:rFonts w:ascii="David" w:hAnsi="David" w:cs="David"/>
          <w:color w:val="1F1F1F"/>
          <w:rtl/>
          <w:lang w:val="en-US"/>
        </w:rPr>
      </w:pPr>
    </w:p>
    <w:p w14:paraId="5277F03F" w14:textId="1823AA98" w:rsidR="00011DDD" w:rsidRDefault="00011DDD" w:rsidP="004F645B">
      <w:pPr>
        <w:bidi/>
        <w:spacing w:line="360" w:lineRule="auto"/>
        <w:contextualSpacing/>
        <w:jc w:val="both"/>
        <w:rPr>
          <w:rFonts w:ascii="David" w:hAnsi="David" w:cs="David"/>
          <w:color w:val="1F1F1F"/>
          <w:lang w:val="en-US"/>
        </w:rPr>
      </w:pPr>
      <w:r>
        <w:rPr>
          <w:rFonts w:ascii="David" w:hAnsi="David" w:cs="David" w:hint="cs"/>
          <w:color w:val="1F1F1F"/>
          <w:rtl/>
          <w:lang w:val="en-US"/>
        </w:rPr>
        <w:t>פתרון:</w:t>
      </w:r>
    </w:p>
    <w:p w14:paraId="7C00D13B" w14:textId="77777777" w:rsidR="00A80588" w:rsidRDefault="00A80588" w:rsidP="004F645B">
      <w:pPr>
        <w:bidi/>
        <w:spacing w:line="360" w:lineRule="auto"/>
        <w:contextualSpacing/>
        <w:jc w:val="both"/>
        <w:rPr>
          <w:rFonts w:ascii="David" w:hAnsi="David" w:cs="David"/>
          <w:color w:val="1F1F1F"/>
          <w:lang w:val="en-US"/>
        </w:rPr>
      </w:pPr>
    </w:p>
    <w:p w14:paraId="129F790A" w14:textId="17F45EF7" w:rsidR="00A80588" w:rsidRDefault="00A8058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מבוא לטענה א:</w:t>
      </w:r>
    </w:p>
    <w:p w14:paraId="37BA4A1E" w14:textId="1FAE1797" w:rsidR="00A80588" w:rsidRDefault="00A8058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ההכנסה הפנויה מורכבת מסך התוצר, בניכוי חסכון עסקי (הרווחים שחברות לא מחלקות) ובניכוי </w:t>
      </w:r>
      <w:proofErr w:type="spellStart"/>
      <w:r>
        <w:rPr>
          <w:rFonts w:ascii="David" w:hAnsi="David" w:cs="David" w:hint="cs"/>
          <w:color w:val="1F1F1F"/>
          <w:rtl/>
          <w:lang w:val="en-US"/>
        </w:rPr>
        <w:t>מסים</w:t>
      </w:r>
      <w:proofErr w:type="spellEnd"/>
      <w:r>
        <w:rPr>
          <w:rFonts w:ascii="David" w:hAnsi="David" w:cs="David" w:hint="cs"/>
          <w:color w:val="1F1F1F"/>
          <w:rtl/>
          <w:lang w:val="en-US"/>
        </w:rPr>
        <w:t xml:space="preserve"> נטו. </w:t>
      </w:r>
      <w:proofErr w:type="spellStart"/>
      <w:r>
        <w:rPr>
          <w:rFonts w:ascii="David" w:hAnsi="David" w:cs="David" w:hint="cs"/>
          <w:color w:val="1F1F1F"/>
          <w:rtl/>
          <w:lang w:val="en-US"/>
        </w:rPr>
        <w:t>מסים</w:t>
      </w:r>
      <w:proofErr w:type="spellEnd"/>
      <w:r>
        <w:rPr>
          <w:rFonts w:ascii="David" w:hAnsi="David" w:cs="David" w:hint="cs"/>
          <w:color w:val="1F1F1F"/>
          <w:rtl/>
          <w:lang w:val="en-US"/>
        </w:rPr>
        <w:t xml:space="preserve"> נטו הם סך </w:t>
      </w:r>
      <w:proofErr w:type="spellStart"/>
      <w:r>
        <w:rPr>
          <w:rFonts w:ascii="David" w:hAnsi="David" w:cs="David" w:hint="cs"/>
          <w:color w:val="1F1F1F"/>
          <w:rtl/>
          <w:lang w:val="en-US"/>
        </w:rPr>
        <w:t>המסים</w:t>
      </w:r>
      <w:proofErr w:type="spellEnd"/>
      <w:r>
        <w:rPr>
          <w:rFonts w:ascii="David" w:hAnsi="David" w:cs="David" w:hint="cs"/>
          <w:color w:val="1F1F1F"/>
          <w:rtl/>
          <w:lang w:val="en-US"/>
        </w:rPr>
        <w:t xml:space="preserve"> שהמדינה גובה, בנטרול תשלומי העברה וקצבאות (שהמדינה משלמת לאוכלוסיות זכאיות): </w:t>
      </w:r>
    </w:p>
    <w:p w14:paraId="5B21D965" w14:textId="76AEB86D" w:rsidR="00011DDD" w:rsidRDefault="009D2C4B" w:rsidP="004F645B">
      <w:pPr>
        <w:bidi/>
        <w:spacing w:line="360" w:lineRule="auto"/>
        <w:contextualSpacing/>
        <w:jc w:val="both"/>
        <w:rPr>
          <w:rFonts w:ascii="David" w:hAnsi="David" w:cs="David"/>
          <w:color w:val="1F1F1F"/>
          <w:rtl/>
          <w:lang w:val="en-US"/>
        </w:rPr>
      </w:pPr>
      <m:oMathPara>
        <m:oMath>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r>
            <w:rPr>
              <w:rFonts w:ascii="Cambria Math" w:hAnsi="Cambria Math" w:cs="David"/>
              <w:color w:val="1F1F1F"/>
              <w:lang w:val="en-US"/>
            </w:rPr>
            <m:t>=</m:t>
          </m:r>
          <m:r>
            <w:rPr>
              <w:rFonts w:ascii="Cambria Math" w:hAnsi="Cambria Math" w:cs="David"/>
              <w:color w:val="1F1F1F"/>
              <w:lang w:val="en-US"/>
            </w:rPr>
            <m:t>Y</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S</m:t>
              </m:r>
            </m:e>
            <m:sub>
              <m:r>
                <w:rPr>
                  <w:rFonts w:ascii="Cambria Math" w:hAnsi="Cambria Math" w:cs="David"/>
                  <w:color w:val="1F1F1F"/>
                  <w:lang w:val="en-US"/>
                </w:rPr>
                <m:t>B</m:t>
              </m:r>
            </m:sub>
          </m:sSub>
          <m:r>
            <w:rPr>
              <w:rFonts w:ascii="Cambria Math" w:hAnsi="Cambria Math" w:cs="David"/>
              <w:color w:val="1F1F1F"/>
              <w:lang w:val="en-US"/>
            </w:rPr>
            <m:t>-</m:t>
          </m:r>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oMath>
      </m:oMathPara>
    </w:p>
    <w:p w14:paraId="2A2021C3" w14:textId="77777777" w:rsidR="00A80588" w:rsidRDefault="00A80588" w:rsidP="004F645B">
      <w:pPr>
        <w:bidi/>
        <w:spacing w:line="360" w:lineRule="auto"/>
        <w:contextualSpacing/>
        <w:jc w:val="both"/>
        <w:rPr>
          <w:rFonts w:ascii="David" w:hAnsi="David" w:cs="David"/>
          <w:color w:val="1F1F1F"/>
          <w:rtl/>
          <w:lang w:val="en-US"/>
        </w:rPr>
      </w:pPr>
    </w:p>
    <w:p w14:paraId="7E6A6333" w14:textId="4C62984E" w:rsidR="00011DDD" w:rsidRPr="00A80588" w:rsidRDefault="00A80588" w:rsidP="004F645B">
      <w:pPr>
        <w:bidi/>
        <w:spacing w:line="360" w:lineRule="auto"/>
        <w:contextualSpacing/>
        <w:jc w:val="both"/>
        <w:rPr>
          <w:rFonts w:ascii="David" w:hAnsi="David" w:cs="David"/>
          <w:color w:val="1F1F1F"/>
          <w:u w:val="single"/>
          <w:rtl/>
          <w:lang w:val="en-US"/>
        </w:rPr>
      </w:pPr>
      <w:r w:rsidRPr="00A80588">
        <w:rPr>
          <w:rFonts w:ascii="David" w:hAnsi="David" w:cs="David" w:hint="cs"/>
          <w:color w:val="1F1F1F"/>
          <w:u w:val="single"/>
          <w:rtl/>
          <w:lang w:val="en-US"/>
        </w:rPr>
        <w:t>א. עלייה במס הכנסה ובמקביל עלייה בתשלומי הקצבאות בסכום זהה תקטין את ההכנסה הפנויה במשק</w:t>
      </w:r>
    </w:p>
    <w:p w14:paraId="49E34A12" w14:textId="34AFE004" w:rsidR="00A80588" w:rsidRDefault="00A80588" w:rsidP="004F645B">
      <w:pPr>
        <w:bidi/>
        <w:spacing w:line="360" w:lineRule="auto"/>
        <w:contextualSpacing/>
        <w:jc w:val="both"/>
        <w:rPr>
          <w:rFonts w:ascii="David" w:hAnsi="David" w:cs="David"/>
          <w:rtl/>
          <w:lang w:val="en-US"/>
        </w:rPr>
      </w:pPr>
      <w:r>
        <w:rPr>
          <w:rFonts w:ascii="David" w:hAnsi="David" w:cs="David" w:hint="cs"/>
          <w:color w:val="1F1F1F"/>
          <w:rtl/>
          <w:lang w:val="en-US"/>
        </w:rPr>
        <w:t xml:space="preserve">הטענה הספציפית אומרת </w:t>
      </w:r>
      <w:r>
        <w:rPr>
          <w:rFonts w:ascii="David" w:hAnsi="David" w:cs="David"/>
          <w:color w:val="1F1F1F"/>
          <w:rtl/>
          <w:lang w:val="en-US"/>
        </w:rPr>
        <w:t>–</w:t>
      </w:r>
      <w:r>
        <w:rPr>
          <w:rFonts w:ascii="David" w:hAnsi="David" w:cs="David" w:hint="cs"/>
          <w:color w:val="1F1F1F"/>
          <w:rtl/>
          <w:lang w:val="en-US"/>
        </w:rPr>
        <w:t xml:space="preserve"> המס שגובים עולה </w:t>
      </w:r>
      <m:oMath>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r>
          <w:rPr>
            <w:rFonts w:ascii="Cambria Math" w:hAnsi="Cambria Math" w:cs="David"/>
            <w:color w:val="FF0000"/>
            <w:lang w:val="en-US"/>
          </w:rPr>
          <m:t>↑</m:t>
        </m:r>
      </m:oMath>
      <w:r>
        <w:rPr>
          <w:rFonts w:ascii="David" w:hAnsi="David" w:cs="David" w:hint="cs"/>
          <w:color w:val="FF0000"/>
          <w:rtl/>
          <w:lang w:val="en-US"/>
        </w:rPr>
        <w:t xml:space="preserve">  </w:t>
      </w:r>
      <w:r w:rsidRPr="00FA3EA3">
        <w:rPr>
          <w:rFonts w:ascii="David" w:hAnsi="David" w:cs="David" w:hint="cs"/>
          <w:rtl/>
          <w:lang w:val="en-US"/>
        </w:rPr>
        <w:t xml:space="preserve">ובמקביל משלמים חזרה לציבור </w:t>
      </w:r>
      <m:oMath>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r>
          <w:rPr>
            <w:rFonts w:ascii="Cambria Math" w:hAnsi="Cambria Math" w:cs="David"/>
            <w:color w:val="FF0000"/>
            <w:lang w:val="en-US"/>
          </w:rPr>
          <m:t>↓</m:t>
        </m:r>
      </m:oMath>
      <w:r w:rsidR="00FA3EA3">
        <w:rPr>
          <w:rFonts w:ascii="David" w:hAnsi="David" w:cs="David" w:hint="cs"/>
          <w:color w:val="FF0000"/>
          <w:rtl/>
          <w:lang w:val="en-US"/>
        </w:rPr>
        <w:t xml:space="preserve"> </w:t>
      </w:r>
      <w:r w:rsidR="00FA3EA3" w:rsidRPr="00FA3EA3">
        <w:rPr>
          <w:rFonts w:ascii="David" w:hAnsi="David" w:cs="David" w:hint="cs"/>
          <w:rtl/>
          <w:lang w:val="en-US"/>
        </w:rPr>
        <w:t xml:space="preserve">השינוי הוא באותו סכום, לכן סך המס ללא שינוי </w:t>
      </w:r>
      <w:r w:rsidR="00FA3EA3" w:rsidRPr="00FA3EA3">
        <w:rPr>
          <w:rFonts w:ascii="David" w:hAnsi="David" w:cs="David" w:hint="cs"/>
          <w:b/>
          <w:bCs/>
          <w:rtl/>
          <w:lang w:val="en-US"/>
        </w:rPr>
        <w:t>וסך ההכנסה הפנויה ללא שינוי</w:t>
      </w:r>
      <w:r w:rsidR="00FA3EA3" w:rsidRPr="00FA3EA3">
        <w:rPr>
          <w:rFonts w:ascii="David" w:hAnsi="David" w:cs="David" w:hint="cs"/>
          <w:rtl/>
          <w:lang w:val="en-US"/>
        </w:rPr>
        <w:t xml:space="preserve">. </w:t>
      </w:r>
      <w:r w:rsidR="00FA3EA3">
        <w:rPr>
          <w:rFonts w:ascii="David" w:hAnsi="David" w:cs="David" w:hint="cs"/>
          <w:rtl/>
          <w:lang w:val="en-US"/>
        </w:rPr>
        <w:t>שגוי.</w:t>
      </w:r>
    </w:p>
    <w:p w14:paraId="45780AED" w14:textId="77777777" w:rsidR="00FA3EA3" w:rsidRDefault="00FA3EA3" w:rsidP="004F645B">
      <w:pPr>
        <w:bidi/>
        <w:spacing w:line="360" w:lineRule="auto"/>
        <w:contextualSpacing/>
        <w:jc w:val="both"/>
        <w:rPr>
          <w:rFonts w:ascii="David" w:hAnsi="David" w:cs="David"/>
          <w:rtl/>
          <w:lang w:val="en-US"/>
        </w:rPr>
      </w:pPr>
    </w:p>
    <w:p w14:paraId="194C7E4C" w14:textId="0F83D0FC" w:rsidR="00FA3EA3" w:rsidRPr="00FA3EA3" w:rsidRDefault="00FA3EA3" w:rsidP="004F645B">
      <w:pPr>
        <w:bidi/>
        <w:spacing w:line="360" w:lineRule="auto"/>
        <w:jc w:val="both"/>
        <w:rPr>
          <w:rFonts w:ascii="David" w:hAnsi="David" w:cs="David"/>
          <w:color w:val="1F1F1F"/>
          <w:u w:val="single"/>
          <w:lang w:val="en-US"/>
        </w:rPr>
      </w:pPr>
      <w:r w:rsidRPr="00FA3EA3">
        <w:rPr>
          <w:rFonts w:ascii="David" w:hAnsi="David" w:cs="David" w:hint="cs"/>
          <w:color w:val="1F1F1F"/>
          <w:u w:val="single"/>
          <w:rtl/>
          <w:lang w:val="en-US"/>
        </w:rPr>
        <w:t xml:space="preserve">ב. עלייה בשיעור הריבית ובמקביל עלייה בנטל המס תגדיל את סך </w:t>
      </w:r>
      <w:proofErr w:type="spellStart"/>
      <w:r w:rsidRPr="00FA3EA3">
        <w:rPr>
          <w:rFonts w:ascii="David" w:hAnsi="David" w:cs="David" w:hint="cs"/>
          <w:color w:val="1F1F1F"/>
          <w:u w:val="single"/>
          <w:rtl/>
          <w:lang w:val="en-US"/>
        </w:rPr>
        <w:t>הביקושים</w:t>
      </w:r>
      <w:proofErr w:type="spellEnd"/>
      <w:r w:rsidRPr="00FA3EA3">
        <w:rPr>
          <w:rFonts w:ascii="David" w:hAnsi="David" w:cs="David" w:hint="cs"/>
          <w:color w:val="1F1F1F"/>
          <w:u w:val="single"/>
          <w:rtl/>
          <w:lang w:val="en-US"/>
        </w:rPr>
        <w:t xml:space="preserve"> במשק</w:t>
      </w:r>
    </w:p>
    <w:p w14:paraId="4960954D" w14:textId="39DC8225" w:rsidR="00FA3EA3" w:rsidRPr="00FA3EA3" w:rsidRDefault="009D2C4B" w:rsidP="004F645B">
      <w:pPr>
        <w:bidi/>
        <w:spacing w:line="360" w:lineRule="auto"/>
        <w:contextualSpacing/>
        <w:jc w:val="both"/>
        <w:rPr>
          <w:rFonts w:ascii="David" w:hAnsi="David" w:cs="David"/>
          <w:i/>
          <w:rtl/>
          <w:lang w:val="en-US"/>
        </w:rPr>
      </w:pPr>
      <m:oMathPara>
        <m:oMath>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AD</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C</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I</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G</m:t>
              </m:r>
            </m:den>
          </m:f>
        </m:oMath>
      </m:oMathPara>
    </w:p>
    <w:p w14:paraId="2B34CB64" w14:textId="77777777" w:rsidR="00011DDD" w:rsidRDefault="00011DDD" w:rsidP="004F645B">
      <w:pPr>
        <w:bidi/>
        <w:spacing w:line="360" w:lineRule="auto"/>
        <w:contextualSpacing/>
        <w:jc w:val="both"/>
        <w:rPr>
          <w:rFonts w:ascii="David" w:hAnsi="David" w:cs="David"/>
          <w:color w:val="1F1F1F"/>
          <w:rtl/>
          <w:lang w:val="en-US"/>
        </w:rPr>
      </w:pPr>
    </w:p>
    <w:p w14:paraId="1ED2F234" w14:textId="57C09E9B" w:rsidR="00011DDD"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מה זה לעזאזל?</w:t>
      </w:r>
    </w:p>
    <w:p w14:paraId="5B46C1C8" w14:textId="231D42B5"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המונח </w:t>
      </w:r>
      <w:r>
        <w:rPr>
          <w:rFonts w:ascii="David" w:hAnsi="David" w:cs="David"/>
          <w:color w:val="1F1F1F"/>
          <w:lang w:val="en-US"/>
        </w:rPr>
        <w:t>AD</w:t>
      </w:r>
      <w:r>
        <w:rPr>
          <w:rFonts w:ascii="David" w:hAnsi="David" w:cs="David" w:hint="cs"/>
          <w:color w:val="1F1F1F"/>
          <w:rtl/>
          <w:lang w:val="en-US"/>
        </w:rPr>
        <w:t xml:space="preserve"> הוא ראשי התיבות של ביקוש מצרפי (</w:t>
      </w:r>
      <w:r>
        <w:rPr>
          <w:rFonts w:ascii="David" w:hAnsi="David" w:cs="David"/>
          <w:color w:val="1F1F1F"/>
          <w:lang w:val="en-US"/>
        </w:rPr>
        <w:t>Aggregate Demand</w:t>
      </w:r>
      <w:r>
        <w:rPr>
          <w:rFonts w:ascii="David" w:hAnsi="David" w:cs="David" w:hint="cs"/>
          <w:color w:val="1F1F1F"/>
          <w:rtl/>
          <w:lang w:val="en-US"/>
        </w:rPr>
        <w:t xml:space="preserve">). במשק הסגור (שאיתו מתחילים לעבוד, ואין בו ייבוא וייצוא) הביקוש המצרפי נובע מביקוש לצריכה פרטית </w:t>
      </w:r>
      <w:r>
        <w:rPr>
          <w:rFonts w:ascii="David" w:hAnsi="David" w:cs="David"/>
          <w:color w:val="1F1F1F"/>
          <w:lang w:val="en-US"/>
        </w:rPr>
        <w:t>C</w:t>
      </w:r>
      <w:r>
        <w:rPr>
          <w:rFonts w:ascii="David" w:hAnsi="David" w:cs="David" w:hint="cs"/>
          <w:color w:val="1F1F1F"/>
          <w:rtl/>
          <w:lang w:val="en-US"/>
        </w:rPr>
        <w:t xml:space="preserve">, צריכה ציבורית </w:t>
      </w:r>
      <w:r>
        <w:rPr>
          <w:rFonts w:ascii="David" w:hAnsi="David" w:cs="David"/>
          <w:color w:val="1F1F1F"/>
          <w:lang w:val="en-US"/>
        </w:rPr>
        <w:t>G</w:t>
      </w:r>
      <w:r>
        <w:rPr>
          <w:rFonts w:ascii="David" w:hAnsi="David" w:cs="David" w:hint="cs"/>
          <w:color w:val="1F1F1F"/>
          <w:rtl/>
          <w:lang w:val="en-US"/>
        </w:rPr>
        <w:t xml:space="preserve">, והשקעות </w:t>
      </w:r>
      <w:r>
        <w:rPr>
          <w:rFonts w:ascii="David" w:hAnsi="David" w:cs="David"/>
          <w:color w:val="1F1F1F"/>
          <w:lang w:val="en-US"/>
        </w:rPr>
        <w:t>I</w:t>
      </w:r>
      <w:r>
        <w:rPr>
          <w:rFonts w:ascii="David" w:hAnsi="David" w:cs="David" w:hint="cs"/>
          <w:color w:val="1F1F1F"/>
          <w:rtl/>
          <w:lang w:val="en-US"/>
        </w:rPr>
        <w:t xml:space="preserve">. </w:t>
      </w:r>
    </w:p>
    <w:p w14:paraId="4C0ADCAC" w14:textId="2B770949"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לצריכה פרטית צפוי </w:t>
      </w:r>
      <w:r>
        <w:rPr>
          <w:rFonts w:ascii="David" w:hAnsi="David" w:cs="David" w:hint="cs"/>
          <w:b/>
          <w:bCs/>
          <w:color w:val="1F1F1F"/>
          <w:rtl/>
          <w:lang w:val="en-US"/>
        </w:rPr>
        <w:t>לרדת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עלייה בריבית מייקרת את הצריכה ועלייה בנטל המס מקטינה את ההכנסה הפנויה. </w:t>
      </w:r>
    </w:p>
    <w:p w14:paraId="306675AB" w14:textId="09EEE869"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להשקעות צפוי </w:t>
      </w:r>
      <w:r w:rsidRPr="00FA3EA3">
        <w:rPr>
          <w:rFonts w:ascii="David" w:hAnsi="David" w:cs="David" w:hint="cs"/>
          <w:b/>
          <w:bCs/>
          <w:color w:val="1F1F1F"/>
          <w:rtl/>
          <w:lang w:val="en-US"/>
        </w:rPr>
        <w:t>לרדת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בעיקר לאור </w:t>
      </w:r>
      <w:r w:rsidR="00320F89">
        <w:rPr>
          <w:rFonts w:ascii="David" w:hAnsi="David" w:cs="David" w:hint="cs"/>
          <w:color w:val="1F1F1F"/>
          <w:rtl/>
          <w:lang w:val="en-US"/>
        </w:rPr>
        <w:t>עליית</w:t>
      </w:r>
      <w:r>
        <w:rPr>
          <w:rFonts w:ascii="David" w:hAnsi="David" w:cs="David" w:hint="cs"/>
          <w:color w:val="1F1F1F"/>
          <w:rtl/>
          <w:lang w:val="en-US"/>
        </w:rPr>
        <w:t xml:space="preserve"> הריבית. </w:t>
      </w:r>
    </w:p>
    <w:p w14:paraId="7FF14328" w14:textId="75BC490F"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לצריכה ציבורית והוצאות הממשלה </w:t>
      </w:r>
      <w:r>
        <w:rPr>
          <w:rFonts w:ascii="David" w:hAnsi="David" w:cs="David"/>
          <w:color w:val="1F1F1F"/>
          <w:rtl/>
          <w:lang w:val="en-US"/>
        </w:rPr>
        <w:t>–</w:t>
      </w:r>
      <w:r>
        <w:rPr>
          <w:rFonts w:ascii="David" w:hAnsi="David" w:cs="David" w:hint="cs"/>
          <w:color w:val="1F1F1F"/>
          <w:rtl/>
          <w:lang w:val="en-US"/>
        </w:rPr>
        <w:t xml:space="preserve"> </w:t>
      </w:r>
      <w:r w:rsidRPr="00FA3EA3">
        <w:rPr>
          <w:rFonts w:ascii="David" w:hAnsi="David" w:cs="David" w:hint="cs"/>
          <w:b/>
          <w:bCs/>
          <w:color w:val="1F1F1F"/>
          <w:rtl/>
          <w:lang w:val="en-US"/>
        </w:rPr>
        <w:t>ללא שינוי</w:t>
      </w:r>
      <w:r>
        <w:rPr>
          <w:rFonts w:ascii="David" w:hAnsi="David" w:cs="David" w:hint="cs"/>
          <w:color w:val="1F1F1F"/>
          <w:rtl/>
          <w:lang w:val="en-US"/>
        </w:rPr>
        <w:t xml:space="preserve"> (להנחתנו) שכן נובע מצרכי הציבור ולא משיעור הריבית. </w:t>
      </w:r>
    </w:p>
    <w:p w14:paraId="349035FA" w14:textId="43C61369" w:rsidR="00D53B0F" w:rsidRPr="00FA3EA3" w:rsidRDefault="00D53B0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הטענה </w:t>
      </w:r>
      <w:r w:rsidRPr="00D53B0F">
        <w:rPr>
          <w:rFonts w:ascii="David" w:hAnsi="David" w:cs="David" w:hint="cs"/>
          <w:b/>
          <w:bCs/>
          <w:color w:val="1F1F1F"/>
          <w:rtl/>
          <w:lang w:val="en-US"/>
        </w:rPr>
        <w:t>שגויה</w:t>
      </w:r>
      <w:r>
        <w:rPr>
          <w:rFonts w:ascii="David" w:hAnsi="David" w:cs="David" w:hint="cs"/>
          <w:color w:val="1F1F1F"/>
          <w:rtl/>
          <w:lang w:val="en-US"/>
        </w:rPr>
        <w:t xml:space="preserve">. </w:t>
      </w:r>
    </w:p>
    <w:p w14:paraId="54853A8B" w14:textId="77777777" w:rsidR="00011DDD" w:rsidRDefault="00011DDD" w:rsidP="004F645B">
      <w:pPr>
        <w:bidi/>
        <w:spacing w:line="360" w:lineRule="auto"/>
        <w:contextualSpacing/>
        <w:jc w:val="both"/>
        <w:rPr>
          <w:rFonts w:ascii="David" w:hAnsi="David" w:cs="David"/>
          <w:color w:val="1F1F1F"/>
          <w:rtl/>
          <w:lang w:val="en-US"/>
        </w:rPr>
      </w:pPr>
    </w:p>
    <w:p w14:paraId="7784B328" w14:textId="77777777" w:rsidR="00011DDD" w:rsidRDefault="00011DDD" w:rsidP="004F645B">
      <w:pPr>
        <w:bidi/>
        <w:spacing w:line="360" w:lineRule="auto"/>
        <w:contextualSpacing/>
        <w:jc w:val="both"/>
        <w:rPr>
          <w:rFonts w:ascii="David" w:hAnsi="David" w:cs="David"/>
          <w:color w:val="1F1F1F"/>
          <w:rtl/>
          <w:lang w:val="en-US"/>
        </w:rPr>
      </w:pPr>
    </w:p>
    <w:p w14:paraId="7338CD04" w14:textId="485CB587" w:rsidR="00D53B0F" w:rsidRPr="00D53B0F" w:rsidRDefault="00D53B0F" w:rsidP="004F645B">
      <w:pPr>
        <w:bidi/>
        <w:spacing w:line="360" w:lineRule="auto"/>
        <w:jc w:val="both"/>
        <w:rPr>
          <w:rFonts w:ascii="David" w:hAnsi="David" w:cs="David"/>
          <w:color w:val="1F1F1F"/>
          <w:u w:val="single"/>
          <w:lang w:val="en-US"/>
        </w:rPr>
      </w:pPr>
      <w:r w:rsidRPr="00D53B0F">
        <w:rPr>
          <w:rFonts w:ascii="David" w:hAnsi="David" w:cs="David" w:hint="cs"/>
          <w:color w:val="1F1F1F"/>
          <w:u w:val="single"/>
          <w:rtl/>
          <w:lang w:val="en-US"/>
        </w:rPr>
        <w:lastRenderedPageBreak/>
        <w:t xml:space="preserve">ג. עלייה בהוצאות הממשלה לא תשפיע על סך </w:t>
      </w:r>
      <w:proofErr w:type="spellStart"/>
      <w:r w:rsidRPr="00D53B0F">
        <w:rPr>
          <w:rFonts w:ascii="David" w:hAnsi="David" w:cs="David" w:hint="cs"/>
          <w:color w:val="1F1F1F"/>
          <w:u w:val="single"/>
          <w:rtl/>
          <w:lang w:val="en-US"/>
        </w:rPr>
        <w:t>הביקושים</w:t>
      </w:r>
      <w:proofErr w:type="spellEnd"/>
      <w:r w:rsidRPr="00D53B0F">
        <w:rPr>
          <w:rFonts w:ascii="David" w:hAnsi="David" w:cs="David" w:hint="cs"/>
          <w:color w:val="1F1F1F"/>
          <w:u w:val="single"/>
          <w:rtl/>
          <w:lang w:val="en-US"/>
        </w:rPr>
        <w:t xml:space="preserve"> והתוצר</w:t>
      </w:r>
      <w:r>
        <w:rPr>
          <w:rFonts w:ascii="David" w:hAnsi="David" w:cs="David" w:hint="cs"/>
          <w:color w:val="1F1F1F"/>
          <w:u w:val="single"/>
          <w:rtl/>
          <w:lang w:val="en-US"/>
        </w:rPr>
        <w:t xml:space="preserve"> (והפסקתי לקרוא)</w:t>
      </w:r>
    </w:p>
    <w:p w14:paraId="73BB7BD1" w14:textId="0D96656F" w:rsidR="00B31CAB" w:rsidRDefault="00D53B0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הטענה </w:t>
      </w:r>
      <w:r w:rsidRPr="00D53B0F">
        <w:rPr>
          <w:rFonts w:ascii="David" w:hAnsi="David" w:cs="David" w:hint="cs"/>
          <w:b/>
          <w:bCs/>
          <w:color w:val="1F1F1F"/>
          <w:rtl/>
          <w:lang w:val="en-US"/>
        </w:rPr>
        <w:t>שגויה</w:t>
      </w:r>
      <w:r>
        <w:rPr>
          <w:rFonts w:ascii="David" w:hAnsi="David" w:cs="David" w:hint="cs"/>
          <w:color w:val="1F1F1F"/>
          <w:rtl/>
          <w:lang w:val="en-US"/>
        </w:rPr>
        <w:t xml:space="preserve">. </w:t>
      </w:r>
      <w:r w:rsidR="00B31CAB">
        <w:rPr>
          <w:rFonts w:ascii="David" w:hAnsi="David" w:cs="David" w:hint="cs"/>
          <w:color w:val="1F1F1F"/>
          <w:rtl/>
          <w:lang w:val="en-US"/>
        </w:rPr>
        <w:t>ברמה הפשוטה ביותר - הוצאות הממשלה הן חלק בלתי נפרד מהביקוש</w:t>
      </w:r>
      <w:r>
        <w:rPr>
          <w:rFonts w:ascii="David" w:hAnsi="David" w:cs="David" w:hint="cs"/>
          <w:color w:val="1F1F1F"/>
          <w:rtl/>
          <w:lang w:val="en-US"/>
        </w:rPr>
        <w:t xml:space="preserve">. </w:t>
      </w:r>
      <w:r w:rsidR="00B31CAB">
        <w:rPr>
          <w:rFonts w:ascii="David" w:hAnsi="David" w:cs="David" w:hint="cs"/>
          <w:color w:val="1F1F1F"/>
          <w:rtl/>
          <w:lang w:val="en-US"/>
        </w:rPr>
        <w:t xml:space="preserve">יתירה מכך, עלייה בהוצאות הממשלה משמעה תשלומי שכר גבוהים יותר, רווחים גבוהים יותר לפירמות, עלייה בהכנסה הפנויה וגם ברכיבי ביקוש אחרים. </w:t>
      </w:r>
    </w:p>
    <w:p w14:paraId="57E69B58" w14:textId="77777777" w:rsidR="00B8068E" w:rsidRDefault="00B8068E" w:rsidP="004F645B">
      <w:pPr>
        <w:bidi/>
        <w:spacing w:line="360" w:lineRule="auto"/>
        <w:contextualSpacing/>
        <w:jc w:val="both"/>
        <w:rPr>
          <w:rFonts w:ascii="David" w:hAnsi="David" w:cs="David"/>
          <w:color w:val="1F1F1F"/>
          <w:rtl/>
          <w:lang w:val="en-US"/>
        </w:rPr>
      </w:pPr>
    </w:p>
    <w:p w14:paraId="60483EED" w14:textId="4FE14F64" w:rsidR="00D53B0F" w:rsidRPr="00D53B0F" w:rsidRDefault="00D53B0F" w:rsidP="004F645B">
      <w:pPr>
        <w:bidi/>
        <w:spacing w:line="360" w:lineRule="auto"/>
        <w:jc w:val="both"/>
        <w:rPr>
          <w:rFonts w:ascii="David" w:hAnsi="David" w:cs="David"/>
          <w:color w:val="1F1F1F"/>
          <w:u w:val="single"/>
          <w:lang w:val="en-US"/>
        </w:rPr>
      </w:pPr>
      <w:r w:rsidRPr="00D53B0F">
        <w:rPr>
          <w:rFonts w:ascii="David" w:hAnsi="David" w:cs="David" w:hint="cs"/>
          <w:color w:val="1F1F1F"/>
          <w:u w:val="single"/>
          <w:rtl/>
          <w:lang w:val="en-US"/>
        </w:rPr>
        <w:t xml:space="preserve">ד. עלייה במס הכנסה ובמקביל ירידה במע״מ בסכום כספי זהה לא תשפיע על ההכנסה הפנויה במשק. </w:t>
      </w:r>
    </w:p>
    <w:p w14:paraId="17FF21EE" w14:textId="79D35AA1" w:rsidR="00EF1162" w:rsidRPr="00D53B0F" w:rsidRDefault="00D53B0F" w:rsidP="004F645B">
      <w:pPr>
        <w:bidi/>
        <w:spacing w:line="360" w:lineRule="auto"/>
        <w:contextualSpacing/>
        <w:jc w:val="both"/>
        <w:rPr>
          <w:rFonts w:ascii="David" w:hAnsi="David" w:cs="David"/>
          <w:rtl/>
          <w:lang w:val="en-US"/>
        </w:rPr>
      </w:pPr>
      <w:r>
        <w:rPr>
          <w:rFonts w:ascii="David" w:hAnsi="David" w:cs="David" w:hint="cs"/>
          <w:rtl/>
          <w:lang w:val="en-US"/>
        </w:rPr>
        <w:t xml:space="preserve">הטענה </w:t>
      </w:r>
      <w:r w:rsidRPr="00D53B0F">
        <w:rPr>
          <w:rFonts w:ascii="David" w:hAnsi="David" w:cs="David" w:hint="cs"/>
          <w:b/>
          <w:bCs/>
          <w:rtl/>
          <w:lang w:val="en-US"/>
        </w:rPr>
        <w:t>נכונה</w:t>
      </w:r>
      <w:r>
        <w:rPr>
          <w:rFonts w:ascii="David" w:hAnsi="David" w:cs="David" w:hint="cs"/>
          <w:rtl/>
          <w:lang w:val="en-US"/>
        </w:rPr>
        <w:t xml:space="preserve">. וזו התשובה. </w:t>
      </w:r>
      <w:r w:rsidR="00EF1162" w:rsidRPr="00D53B0F">
        <w:rPr>
          <w:rFonts w:ascii="David" w:hAnsi="David" w:cs="David" w:hint="cs"/>
          <w:rtl/>
          <w:lang w:val="en-US"/>
        </w:rPr>
        <w:t xml:space="preserve">הואיל והסעיף מציג 2 היבטי מס, אחד מהם גדל והשני קטן </w:t>
      </w:r>
      <w:r w:rsidR="00776839" w:rsidRPr="00D53B0F">
        <w:rPr>
          <w:rFonts w:ascii="David" w:hAnsi="David" w:cs="David"/>
          <w:rtl/>
          <w:lang w:val="en-US"/>
        </w:rPr>
        <w:t>–</w:t>
      </w:r>
      <w:r w:rsidR="00EF1162" w:rsidRPr="00D53B0F">
        <w:rPr>
          <w:rFonts w:ascii="David" w:hAnsi="David" w:cs="David" w:hint="cs"/>
          <w:rtl/>
          <w:lang w:val="en-US"/>
        </w:rPr>
        <w:t xml:space="preserve"> ס</w:t>
      </w:r>
      <w:r w:rsidR="00776839" w:rsidRPr="00D53B0F">
        <w:rPr>
          <w:rFonts w:ascii="David" w:hAnsi="David" w:cs="David" w:hint="cs"/>
          <w:rtl/>
          <w:lang w:val="en-US"/>
        </w:rPr>
        <w:t>ך המיס</w:t>
      </w:r>
      <w:r w:rsidR="00EF1162" w:rsidRPr="00D53B0F">
        <w:rPr>
          <w:rFonts w:ascii="David" w:hAnsi="David" w:cs="David" w:hint="cs"/>
          <w:rtl/>
          <w:lang w:val="en-US"/>
        </w:rPr>
        <w:t xml:space="preserve">ם הנגבים ללא שינוי, ובהתאם ההכנסה הפנויה. </w:t>
      </w:r>
    </w:p>
    <w:p w14:paraId="2554CD48" w14:textId="77777777" w:rsidR="00B8068E" w:rsidRPr="00D53B0F" w:rsidRDefault="00B8068E" w:rsidP="004F645B">
      <w:pPr>
        <w:bidi/>
        <w:spacing w:line="360" w:lineRule="auto"/>
        <w:contextualSpacing/>
        <w:jc w:val="both"/>
        <w:rPr>
          <w:rFonts w:ascii="David" w:hAnsi="David" w:cs="David"/>
          <w:rtl/>
          <w:lang w:val="en-US"/>
        </w:rPr>
      </w:pPr>
    </w:p>
    <w:p w14:paraId="4207B25F" w14:textId="77777777" w:rsidR="00D26461" w:rsidRPr="00D53B0F" w:rsidRDefault="00D26461" w:rsidP="004F645B">
      <w:pPr>
        <w:bidi/>
        <w:spacing w:line="360" w:lineRule="auto"/>
        <w:contextualSpacing/>
        <w:jc w:val="both"/>
        <w:rPr>
          <w:rFonts w:ascii="David" w:hAnsi="David" w:cs="David"/>
          <w:lang w:val="en-US"/>
        </w:rPr>
      </w:pPr>
    </w:p>
    <w:p w14:paraId="45EEF935" w14:textId="77777777" w:rsidR="00B432CF" w:rsidRPr="00D53B0F" w:rsidRDefault="00B432CF" w:rsidP="004F645B">
      <w:pPr>
        <w:bidi/>
        <w:spacing w:line="360" w:lineRule="auto"/>
        <w:contextualSpacing/>
        <w:jc w:val="both"/>
        <w:rPr>
          <w:rFonts w:ascii="David" w:hAnsi="David" w:cs="David"/>
          <w:rtl/>
          <w:lang w:val="en-US"/>
        </w:rPr>
      </w:pPr>
    </w:p>
    <w:p w14:paraId="5D2F0B37" w14:textId="77777777" w:rsidR="008D3D6B" w:rsidRPr="00D53B0F" w:rsidRDefault="008D3D6B" w:rsidP="004F645B">
      <w:pPr>
        <w:bidi/>
        <w:spacing w:line="360" w:lineRule="auto"/>
        <w:contextualSpacing/>
        <w:jc w:val="both"/>
        <w:rPr>
          <w:rFonts w:ascii="David" w:hAnsi="David" w:cs="David"/>
          <w:rtl/>
        </w:rPr>
      </w:pPr>
    </w:p>
    <w:p w14:paraId="3076039F" w14:textId="77777777" w:rsidR="008D3D6B" w:rsidRDefault="008D3D6B" w:rsidP="004F645B">
      <w:pPr>
        <w:bidi/>
        <w:spacing w:line="360" w:lineRule="auto"/>
        <w:contextualSpacing/>
        <w:jc w:val="both"/>
        <w:rPr>
          <w:rFonts w:ascii="David" w:hAnsi="David" w:cs="David"/>
          <w:color w:val="1F1F1F"/>
          <w:rtl/>
        </w:rPr>
      </w:pPr>
    </w:p>
    <w:p w14:paraId="16309054" w14:textId="1252FA87" w:rsidR="00161007" w:rsidRPr="00A93AC2" w:rsidRDefault="004515D2" w:rsidP="004F645B">
      <w:pPr>
        <w:bidi/>
        <w:rPr>
          <w:rFonts w:asciiTheme="majorHAnsi" w:hAnsiTheme="majorHAnsi" w:cstheme="majorBidi"/>
          <w:color w:val="0F4761" w:themeColor="accent1" w:themeShade="BF"/>
          <w:sz w:val="40"/>
          <w:szCs w:val="40"/>
          <w:rtl/>
          <w:lang w:val="en-US"/>
        </w:rPr>
      </w:pPr>
      <w:r>
        <w:rPr>
          <w:rtl/>
        </w:rPr>
        <w:br w:type="page"/>
      </w:r>
    </w:p>
    <w:p w14:paraId="4D3D2FC1" w14:textId="6821249B" w:rsidR="0041464B" w:rsidRPr="0041464B" w:rsidRDefault="0041464B" w:rsidP="004F645B">
      <w:pPr>
        <w:bidi/>
        <w:spacing w:line="360" w:lineRule="auto"/>
        <w:contextualSpacing/>
        <w:jc w:val="both"/>
        <w:rPr>
          <w:rFonts w:ascii="David" w:hAnsi="David" w:cs="David"/>
          <w:b/>
          <w:bCs/>
          <w:color w:val="FF0000"/>
          <w:bdr w:val="none" w:sz="0" w:space="0" w:color="auto" w:frame="1"/>
        </w:rPr>
      </w:pPr>
      <w:r w:rsidRPr="0041464B">
        <w:rPr>
          <w:rFonts w:ascii="David" w:hAnsi="David" w:cs="David" w:hint="cs"/>
          <w:b/>
          <w:bCs/>
          <w:color w:val="FF0000"/>
          <w:bdr w:val="none" w:sz="0" w:space="0" w:color="auto" w:frame="1"/>
          <w:rtl/>
        </w:rPr>
        <w:lastRenderedPageBreak/>
        <w:t xml:space="preserve">ריכוז הגדרות פורמלי </w:t>
      </w:r>
      <w:r w:rsidRPr="0041464B">
        <w:rPr>
          <w:rFonts w:ascii="David" w:hAnsi="David" w:cs="David"/>
          <w:b/>
          <w:bCs/>
          <w:color w:val="FF0000"/>
          <w:bdr w:val="none" w:sz="0" w:space="0" w:color="auto" w:frame="1"/>
          <w:rtl/>
        </w:rPr>
        <w:t>–</w:t>
      </w:r>
      <w:r w:rsidRPr="0041464B">
        <w:rPr>
          <w:rFonts w:ascii="David" w:hAnsi="David" w:cs="David" w:hint="cs"/>
          <w:b/>
          <w:bCs/>
          <w:color w:val="FF0000"/>
          <w:bdr w:val="none" w:sz="0" w:space="0" w:color="auto" w:frame="1"/>
          <w:rtl/>
        </w:rPr>
        <w:t xml:space="preserve"> שמסכם הן את </w:t>
      </w:r>
      <w:r>
        <w:rPr>
          <w:rFonts w:ascii="David" w:hAnsi="David" w:cs="David" w:hint="cs"/>
          <w:b/>
          <w:bCs/>
          <w:color w:val="FF0000"/>
          <w:bdr w:val="none" w:sz="0" w:space="0" w:color="auto" w:frame="1"/>
          <w:rtl/>
        </w:rPr>
        <w:t>השאלות</w:t>
      </w:r>
      <w:r w:rsidRPr="0041464B">
        <w:rPr>
          <w:rFonts w:ascii="David" w:hAnsi="David" w:cs="David" w:hint="cs"/>
          <w:b/>
          <w:bCs/>
          <w:color w:val="FF0000"/>
          <w:bdr w:val="none" w:sz="0" w:space="0" w:color="auto" w:frame="1"/>
          <w:rtl/>
        </w:rPr>
        <w:t xml:space="preserve"> הקודמת, והן מכין את הקרקע להמשך:</w:t>
      </w:r>
    </w:p>
    <w:p w14:paraId="50AB8A58"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423DB93C" w14:textId="29DC869E" w:rsidR="0041464B" w:rsidRDefault="0041464B"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מקורות ושימושים (תוצר וביקושים) במשק הסגור:</w:t>
      </w:r>
    </w:p>
    <w:p w14:paraId="06F75F2F" w14:textId="64CBADF8" w:rsidR="0041464B" w:rsidRPr="0041464B" w:rsidRDefault="0041464B"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Y=C+I+G</m:t>
          </m:r>
        </m:oMath>
      </m:oMathPara>
    </w:p>
    <w:p w14:paraId="49C7A95F"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69342D6E" w14:textId="54F8043E" w:rsidR="0041464B" w:rsidRPr="0041464B" w:rsidRDefault="00502394" w:rsidP="004F645B">
      <w:pPr>
        <w:bidi/>
        <w:spacing w:line="360" w:lineRule="auto"/>
        <w:contextualSpacing/>
        <w:jc w:val="both"/>
        <w:rPr>
          <w:rFonts w:ascii="David" w:hAnsi="David" w:cs="David"/>
          <w:color w:val="1F1F1F"/>
          <w:u w:val="single"/>
          <w:bdr w:val="none" w:sz="0" w:space="0" w:color="auto" w:frame="1"/>
          <w:rtl/>
        </w:rPr>
      </w:pPr>
      <w:r w:rsidRPr="00502394">
        <w:rPr>
          <w:rFonts w:ascii="David" w:hAnsi="David" w:cs="David" w:hint="cs"/>
          <w:b/>
          <w:bCs/>
          <w:color w:val="1F1F1F"/>
          <w:bdr w:val="none" w:sz="0" w:space="0" w:color="auto" w:frame="1"/>
          <w:rtl/>
        </w:rPr>
        <w:t>ההכנסה הפנויה:</w:t>
      </w:r>
      <w:r w:rsidR="009968FB">
        <w:rPr>
          <w:rFonts w:ascii="David" w:hAnsi="David" w:cs="David" w:hint="cs"/>
          <w:b/>
          <w:bCs/>
          <w:color w:val="1F1F1F"/>
          <w:bdr w:val="none" w:sz="0" w:space="0" w:color="auto" w:frame="1"/>
          <w:rtl/>
        </w:rPr>
        <w:t xml:space="preserve"> </w:t>
      </w:r>
      <w:r w:rsidR="009968FB" w:rsidRPr="009968FB">
        <w:rPr>
          <w:rFonts w:ascii="David" w:hAnsi="David" w:cs="David" w:hint="cs"/>
          <w:color w:val="1F1F1F"/>
          <w:u w:val="single"/>
          <w:bdr w:val="none" w:sz="0" w:space="0" w:color="auto" w:frame="1"/>
          <w:rtl/>
        </w:rPr>
        <w:t xml:space="preserve">הסכום הכספי העומד לרשות הצרכנים במשק - אחרי </w:t>
      </w:r>
      <w:proofErr w:type="spellStart"/>
      <w:r w:rsidR="009968FB" w:rsidRPr="009968FB">
        <w:rPr>
          <w:rFonts w:ascii="David" w:hAnsi="David" w:cs="David" w:hint="cs"/>
          <w:color w:val="1F1F1F"/>
          <w:u w:val="single"/>
          <w:bdr w:val="none" w:sz="0" w:space="0" w:color="auto" w:frame="1"/>
          <w:rtl/>
        </w:rPr>
        <w:t>מסים</w:t>
      </w:r>
      <w:proofErr w:type="spellEnd"/>
      <w:r w:rsidR="009968FB" w:rsidRPr="009968FB">
        <w:rPr>
          <w:rFonts w:ascii="David" w:hAnsi="David" w:cs="David" w:hint="cs"/>
          <w:color w:val="1F1F1F"/>
          <w:u w:val="single"/>
          <w:bdr w:val="none" w:sz="0" w:space="0" w:color="auto" w:frame="1"/>
          <w:rtl/>
        </w:rPr>
        <w:t xml:space="preserve"> וחסכון עסקי</w:t>
      </w:r>
    </w:p>
    <w:p w14:paraId="02FAB0A1"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7FCBBC0B" w14:textId="11BFB7CB" w:rsidR="0063282C" w:rsidRPr="00502394" w:rsidRDefault="0063282C" w:rsidP="004F645B">
      <w:pPr>
        <w:bidi/>
        <w:spacing w:line="360" w:lineRule="auto"/>
        <w:contextualSpacing/>
        <w:jc w:val="both"/>
        <w:rPr>
          <w:rFonts w:ascii="David" w:hAnsi="David" w:cs="David"/>
          <w:color w:val="1F1F1F"/>
          <w:rtl/>
        </w:rPr>
      </w:pPr>
      <w:r>
        <w:rPr>
          <w:rFonts w:ascii="David" w:hAnsi="David" w:cs="David" w:hint="cs"/>
          <w:b/>
          <w:bCs/>
          <w:color w:val="1F1F1F"/>
          <w:bdr w:val="none" w:sz="0" w:space="0" w:color="auto" w:frame="1"/>
          <w:rtl/>
        </w:rPr>
        <w:t>הגדרה 1:</w:t>
      </w:r>
      <w:r w:rsidR="00AF3A29">
        <w:rPr>
          <w:rFonts w:ascii="David" w:hAnsi="David" w:cs="David" w:hint="cs"/>
          <w:b/>
          <w:bCs/>
          <w:color w:val="1F1F1F"/>
          <w:bdr w:val="none" w:sz="0" w:space="0" w:color="auto" w:frame="1"/>
          <w:rtl/>
        </w:rPr>
        <w:t xml:space="preserve"> ״קלאסית״ = הכנסה פנויה = הסכום הפנוי</w:t>
      </w:r>
    </w:p>
    <w:p w14:paraId="57BF7110" w14:textId="1648AA8A" w:rsidR="00502394" w:rsidRPr="00502394" w:rsidRDefault="0063282C" w:rsidP="004F645B">
      <w:pPr>
        <w:numPr>
          <w:ilvl w:val="0"/>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D87896">
        <w:rPr>
          <w:rFonts w:ascii="David" w:hAnsi="David" w:cs="David"/>
          <w:b/>
          <w:bCs/>
          <w:color w:val="1F1F1F"/>
          <w:bdr w:val="none" w:sz="0" w:space="0" w:color="auto" w:frame="1"/>
        </w:rPr>
        <w:t xml:space="preserve"> = Y-Tn-</w:t>
      </w:r>
      <w:r w:rsidR="00EA795C">
        <w:rPr>
          <w:rFonts w:ascii="David" w:hAnsi="David" w:cs="David"/>
          <w:b/>
          <w:bCs/>
          <w:color w:val="1F1F1F"/>
          <w:bdr w:val="none" w:sz="0" w:space="0" w:color="auto" w:frame="1"/>
        </w:rPr>
        <w:t>Sb</w:t>
      </w:r>
      <w:r w:rsidR="00D87896">
        <w:rPr>
          <w:rFonts w:ascii="David" w:hAnsi="David" w:cs="David" w:hint="cs"/>
          <w:b/>
          <w:bCs/>
          <w:color w:val="1F1F1F"/>
          <w:bdr w:val="none" w:sz="0" w:space="0" w:color="auto" w:frame="1"/>
          <w:rtl/>
        </w:rPr>
        <w:t xml:space="preserve"> </w:t>
      </w:r>
      <w:r w:rsidR="00502394" w:rsidRPr="00502394">
        <w:rPr>
          <w:rFonts w:ascii="David" w:hAnsi="David" w:cs="David" w:hint="cs"/>
          <w:color w:val="1F1F1F"/>
          <w:rtl/>
        </w:rPr>
        <w:t xml:space="preserve">, כאשר: </w:t>
      </w:r>
    </w:p>
    <w:p w14:paraId="66615471" w14:textId="39DF0919" w:rsidR="00502394" w:rsidRPr="00502394" w:rsidRDefault="0063282C" w:rsidP="004F645B">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הכנסה פנויה.</w:t>
      </w:r>
    </w:p>
    <w:p w14:paraId="3EF166E4" w14:textId="65C7DA13" w:rsidR="00502394" w:rsidRPr="00502394" w:rsidRDefault="00502394" w:rsidP="004F645B">
      <w:pPr>
        <w:numPr>
          <w:ilvl w:val="1"/>
          <w:numId w:val="4"/>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Y</w:t>
      </w:r>
      <w:r w:rsidRPr="00502394">
        <w:rPr>
          <w:rFonts w:ascii="David" w:hAnsi="David" w:cs="David" w:hint="cs"/>
          <w:b/>
          <w:bCs/>
          <w:color w:val="1F1F1F"/>
          <w:bdr w:val="none" w:sz="0" w:space="0" w:color="auto" w:frame="1"/>
          <w:rtl/>
        </w:rPr>
        <w:t>:</w:t>
      </w:r>
      <w:r w:rsidRPr="00502394">
        <w:rPr>
          <w:rFonts w:ascii="David" w:hAnsi="David" w:cs="David" w:hint="cs"/>
          <w:color w:val="1F1F1F"/>
          <w:rtl/>
        </w:rPr>
        <w:t xml:space="preserve"> תוצר</w:t>
      </w:r>
      <w:r w:rsidR="00CF4803">
        <w:rPr>
          <w:rFonts w:ascii="David" w:hAnsi="David" w:cs="David" w:hint="cs"/>
          <w:color w:val="1F1F1F"/>
          <w:rtl/>
        </w:rPr>
        <w:t xml:space="preserve"> (תוצר לאומי נקי / </w:t>
      </w:r>
      <w:proofErr w:type="spellStart"/>
      <w:r w:rsidR="00CF4803">
        <w:rPr>
          <w:rFonts w:ascii="David" w:hAnsi="David" w:cs="David" w:hint="cs"/>
          <w:color w:val="1F1F1F"/>
          <w:rtl/>
        </w:rPr>
        <w:t>תל״נ</w:t>
      </w:r>
      <w:proofErr w:type="spellEnd"/>
      <w:r w:rsidR="00CF4803">
        <w:rPr>
          <w:rFonts w:ascii="David" w:hAnsi="David" w:cs="David" w:hint="cs"/>
          <w:color w:val="1F1F1F"/>
          <w:rtl/>
        </w:rPr>
        <w:t xml:space="preserve">). </w:t>
      </w:r>
    </w:p>
    <w:p w14:paraId="4E050BA0" w14:textId="4DB387EF" w:rsidR="00502394" w:rsidRDefault="00CF4803" w:rsidP="004F645B">
      <w:pPr>
        <w:numPr>
          <w:ilvl w:val="1"/>
          <w:numId w:val="4"/>
        </w:numPr>
        <w:bidi/>
        <w:spacing w:line="360" w:lineRule="auto"/>
        <w:contextualSpacing/>
        <w:jc w:val="both"/>
        <w:rPr>
          <w:rFonts w:ascii="David" w:hAnsi="David" w:cs="David"/>
          <w:color w:val="1F1F1F"/>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w:t>
      </w:r>
      <w:proofErr w:type="spellStart"/>
      <w:r w:rsidR="00502394" w:rsidRPr="00502394">
        <w:rPr>
          <w:rFonts w:ascii="David" w:hAnsi="David" w:cs="David" w:hint="cs"/>
          <w:color w:val="1F1F1F"/>
          <w:rtl/>
        </w:rPr>
        <w:t>מסים</w:t>
      </w:r>
      <w:proofErr w:type="spellEnd"/>
      <w:r w:rsidR="00502394" w:rsidRPr="00502394">
        <w:rPr>
          <w:rFonts w:ascii="David" w:hAnsi="David" w:cs="David" w:hint="cs"/>
          <w:color w:val="1F1F1F"/>
          <w:rtl/>
        </w:rPr>
        <w:t xml:space="preserve"> נטו (ישירים ועקיפים, פחות תשלומי העברה וקצבאות).</w:t>
      </w:r>
    </w:p>
    <w:p w14:paraId="7D874BB5" w14:textId="3E0E61E4" w:rsidR="00CF4803" w:rsidRPr="00502394" w:rsidRDefault="00CF4803" w:rsidP="004F645B">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Sb</w:t>
      </w:r>
      <w:r>
        <w:rPr>
          <w:rFonts w:ascii="David" w:hAnsi="David" w:cs="David" w:hint="cs"/>
          <w:b/>
          <w:bCs/>
          <w:color w:val="1F1F1F"/>
          <w:bdr w:val="none" w:sz="0" w:space="0" w:color="auto" w:frame="1"/>
          <w:rtl/>
        </w:rPr>
        <w:t>:</w:t>
      </w:r>
      <w:r>
        <w:rPr>
          <w:rFonts w:ascii="David" w:hAnsi="David" w:cs="David" w:hint="cs"/>
          <w:color w:val="1F1F1F"/>
          <w:rtl/>
        </w:rPr>
        <w:t xml:space="preserve"> חסכון עסקי - רווחים בלתי מחולקים</w:t>
      </w:r>
      <w:r w:rsidR="002B3123">
        <w:rPr>
          <w:rFonts w:ascii="David" w:hAnsi="David" w:cs="David" w:hint="cs"/>
          <w:color w:val="1F1F1F"/>
          <w:rtl/>
        </w:rPr>
        <w:t>.</w:t>
      </w:r>
    </w:p>
    <w:p w14:paraId="329BC7F3" w14:textId="77777777" w:rsidR="00502394" w:rsidRPr="00502394" w:rsidRDefault="00502394" w:rsidP="004F645B">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מדד חשוב להבנת הפוטנציאל הצרכני במשק.</w:t>
      </w:r>
    </w:p>
    <w:p w14:paraId="1D52926A" w14:textId="77777777" w:rsidR="00502394" w:rsidRPr="00502394" w:rsidRDefault="00502394" w:rsidP="004F645B">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מהווה בסיס לחישוב צריכה פרטית, המשפיעה ישירות על התוצר.</w:t>
      </w:r>
    </w:p>
    <w:p w14:paraId="61CA8BC3" w14:textId="77777777" w:rsidR="0041464B" w:rsidRDefault="0041464B" w:rsidP="004F645B">
      <w:pPr>
        <w:bidi/>
        <w:spacing w:line="360" w:lineRule="auto"/>
        <w:contextualSpacing/>
        <w:jc w:val="both"/>
        <w:rPr>
          <w:rFonts w:ascii="David" w:hAnsi="David" w:cs="David"/>
          <w:b/>
          <w:bCs/>
          <w:color w:val="1F1F1F"/>
          <w:rtl/>
        </w:rPr>
      </w:pPr>
    </w:p>
    <w:p w14:paraId="541BC519" w14:textId="03835E6F" w:rsidR="00502394" w:rsidRPr="004301FD" w:rsidRDefault="0063282C" w:rsidP="004F645B">
      <w:pPr>
        <w:bidi/>
        <w:spacing w:line="360" w:lineRule="auto"/>
        <w:contextualSpacing/>
        <w:jc w:val="both"/>
        <w:rPr>
          <w:rFonts w:ascii="David" w:hAnsi="David" w:cs="David"/>
          <w:b/>
          <w:bCs/>
          <w:color w:val="1F1F1F"/>
          <w:rtl/>
        </w:rPr>
      </w:pPr>
      <w:r w:rsidRPr="004301FD">
        <w:rPr>
          <w:rFonts w:ascii="David" w:hAnsi="David" w:cs="David" w:hint="cs"/>
          <w:b/>
          <w:bCs/>
          <w:color w:val="1F1F1F"/>
          <w:rtl/>
        </w:rPr>
        <w:t>הגדרה 2:</w:t>
      </w:r>
      <w:r w:rsidR="00905919">
        <w:rPr>
          <w:rFonts w:ascii="David" w:hAnsi="David" w:cs="David" w:hint="cs"/>
          <w:b/>
          <w:bCs/>
          <w:color w:val="1F1F1F"/>
          <w:rtl/>
        </w:rPr>
        <w:t xml:space="preserve"> ההכנסה הפנויה משמשת רק לצריכה פרטית </w:t>
      </w:r>
      <w:r w:rsidR="002A1F1B">
        <w:rPr>
          <w:rFonts w:ascii="David" w:hAnsi="David" w:cs="David" w:hint="cs"/>
          <w:b/>
          <w:bCs/>
          <w:color w:val="1F1F1F"/>
          <w:rtl/>
        </w:rPr>
        <w:t>ולחסכון פרטי / אישי</w:t>
      </w:r>
    </w:p>
    <w:p w14:paraId="36D4AABD" w14:textId="2EC6D597" w:rsidR="0063282C" w:rsidRPr="0063282C" w:rsidRDefault="0063282C" w:rsidP="004F645B">
      <w:pPr>
        <w:pStyle w:val="ListParagraph"/>
        <w:numPr>
          <w:ilvl w:val="0"/>
          <w:numId w:val="10"/>
        </w:numPr>
        <w:bidi/>
        <w:spacing w:line="360" w:lineRule="auto"/>
        <w:jc w:val="both"/>
        <w:rPr>
          <w:rFonts w:ascii="David" w:hAnsi="David" w:cs="David"/>
          <w:b/>
          <w:bCs/>
          <w:color w:val="1F1F1F"/>
        </w:rPr>
      </w:pPr>
      <w:r w:rsidRPr="0063282C">
        <w:rPr>
          <w:rFonts w:ascii="David" w:hAnsi="David" w:cs="David"/>
          <w:b/>
          <w:bCs/>
          <w:color w:val="1F1F1F"/>
          <w:lang w:val="en-US"/>
        </w:rPr>
        <w:t xml:space="preserve">Yd = C + </w:t>
      </w:r>
      <w:proofErr w:type="spellStart"/>
      <w:r w:rsidRPr="0063282C">
        <w:rPr>
          <w:rFonts w:ascii="David" w:hAnsi="David" w:cs="David"/>
          <w:b/>
          <w:bCs/>
          <w:color w:val="1F1F1F"/>
          <w:lang w:val="en-US"/>
        </w:rPr>
        <w:t>Sp</w:t>
      </w:r>
      <w:proofErr w:type="spellEnd"/>
    </w:p>
    <w:p w14:paraId="2929687F" w14:textId="4EE5758B" w:rsidR="0063282C" w:rsidRPr="0063282C" w:rsidRDefault="0063282C" w:rsidP="004F645B">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Yd</w:t>
      </w:r>
      <w:r>
        <w:rPr>
          <w:rFonts w:ascii="David" w:hAnsi="David" w:cs="David" w:hint="cs"/>
          <w:color w:val="1F1F1F"/>
          <w:rtl/>
          <w:lang w:val="en-US"/>
        </w:rPr>
        <w:t xml:space="preserve"> = הכנסה פנויה</w:t>
      </w:r>
    </w:p>
    <w:p w14:paraId="1D6888C0" w14:textId="7BE6F255" w:rsidR="0063282C" w:rsidRPr="0063282C" w:rsidRDefault="0063282C" w:rsidP="004F645B">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C</w:t>
      </w:r>
      <w:r>
        <w:rPr>
          <w:rFonts w:ascii="David" w:hAnsi="David" w:cs="David" w:hint="cs"/>
          <w:color w:val="1F1F1F"/>
          <w:rtl/>
          <w:lang w:val="en-US"/>
        </w:rPr>
        <w:t xml:space="preserve"> = צריכה פרטית</w:t>
      </w:r>
    </w:p>
    <w:p w14:paraId="190609F4" w14:textId="26B411C6" w:rsidR="0063282C" w:rsidRPr="0063282C" w:rsidRDefault="0063282C" w:rsidP="004F645B">
      <w:pPr>
        <w:pStyle w:val="ListParagraph"/>
        <w:numPr>
          <w:ilvl w:val="1"/>
          <w:numId w:val="10"/>
        </w:numPr>
        <w:bidi/>
        <w:spacing w:line="360" w:lineRule="auto"/>
        <w:jc w:val="both"/>
        <w:rPr>
          <w:rFonts w:ascii="David" w:hAnsi="David" w:cs="David"/>
          <w:color w:val="1F1F1F"/>
          <w:rtl/>
        </w:rPr>
      </w:pPr>
      <w:proofErr w:type="spellStart"/>
      <w:r>
        <w:rPr>
          <w:rFonts w:ascii="David" w:hAnsi="David" w:cs="David"/>
          <w:color w:val="1F1F1F"/>
          <w:lang w:val="en-US"/>
        </w:rPr>
        <w:t>Sp</w:t>
      </w:r>
      <w:proofErr w:type="spellEnd"/>
      <w:r>
        <w:rPr>
          <w:rFonts w:ascii="David" w:hAnsi="David" w:cs="David" w:hint="cs"/>
          <w:color w:val="1F1F1F"/>
          <w:rtl/>
          <w:lang w:val="en-US"/>
        </w:rPr>
        <w:t xml:space="preserve"> = חסכון אישי (פרטי)</w:t>
      </w:r>
    </w:p>
    <w:p w14:paraId="465E4664" w14:textId="77777777" w:rsidR="0063282C" w:rsidRPr="0041464B" w:rsidRDefault="0063282C" w:rsidP="004F645B">
      <w:pPr>
        <w:bidi/>
        <w:spacing w:line="360" w:lineRule="auto"/>
        <w:contextualSpacing/>
        <w:jc w:val="both"/>
        <w:rPr>
          <w:rFonts w:ascii="David" w:hAnsi="David" w:cs="David"/>
          <w:color w:val="1F1F1F"/>
          <w:sz w:val="14"/>
          <w:szCs w:val="14"/>
          <w:rtl/>
        </w:rPr>
      </w:pPr>
    </w:p>
    <w:p w14:paraId="3E5822D0" w14:textId="1200B2A6" w:rsidR="00502394" w:rsidRPr="00FA7631"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דוח היווי הון</w:t>
      </w:r>
      <w:r w:rsidR="00FA7631">
        <w:rPr>
          <w:rFonts w:ascii="David" w:hAnsi="David" w:cs="David" w:hint="cs"/>
          <w:b/>
          <w:bCs/>
          <w:color w:val="1F1F1F"/>
          <w:bdr w:val="none" w:sz="0" w:space="0" w:color="auto" w:frame="1"/>
          <w:rtl/>
        </w:rPr>
        <w:t xml:space="preserve"> (היווי הון = היווצרות הון / היווצרות השקעות)</w:t>
      </w:r>
      <w:r w:rsidRPr="00502394">
        <w:rPr>
          <w:rFonts w:ascii="David" w:hAnsi="David" w:cs="David" w:hint="cs"/>
          <w:b/>
          <w:bCs/>
          <w:color w:val="1F1F1F"/>
          <w:bdr w:val="none" w:sz="0" w:space="0" w:color="auto" w:frame="1"/>
          <w:rtl/>
        </w:rPr>
        <w:t>:</w:t>
      </w:r>
      <w:r w:rsidR="00FA7631">
        <w:rPr>
          <w:rFonts w:ascii="David" w:hAnsi="David" w:cs="David" w:hint="cs"/>
          <w:b/>
          <w:bCs/>
          <w:color w:val="1F1F1F"/>
          <w:bdr w:val="none" w:sz="0" w:space="0" w:color="auto" w:frame="1"/>
          <w:rtl/>
        </w:rPr>
        <w:t xml:space="preserve"> </w:t>
      </w:r>
      <w:r w:rsidR="00206B1F">
        <w:rPr>
          <w:rFonts w:ascii="David" w:hAnsi="David" w:cs="David" w:hint="cs"/>
          <w:color w:val="1F1F1F"/>
          <w:bdr w:val="none" w:sz="0" w:space="0" w:color="auto" w:frame="1"/>
          <w:rtl/>
        </w:rPr>
        <w:t>ההשקעות אינן משקפות צריכה כי אם חסכון</w:t>
      </w:r>
    </w:p>
    <w:p w14:paraId="563C6578" w14:textId="0606510F" w:rsidR="00502394" w:rsidRPr="00502394" w:rsidRDefault="00502394" w:rsidP="004F645B">
      <w:pPr>
        <w:numPr>
          <w:ilvl w:val="0"/>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I </w:t>
      </w:r>
      <w:r w:rsidR="00520AC1">
        <w:rPr>
          <w:rFonts w:ascii="David" w:hAnsi="David" w:cs="David"/>
          <w:b/>
          <w:bCs/>
          <w:color w:val="1F1F1F"/>
          <w:bdr w:val="none" w:sz="0" w:space="0" w:color="auto" w:frame="1"/>
        </w:rPr>
        <w:t xml:space="preserve">+ X-M </w:t>
      </w:r>
      <w:r w:rsidRPr="00502394">
        <w:rPr>
          <w:rFonts w:ascii="David" w:hAnsi="David" w:cs="David" w:hint="cs"/>
          <w:b/>
          <w:bCs/>
          <w:color w:val="1F1F1F"/>
          <w:bdr w:val="none" w:sz="0" w:space="0" w:color="auto" w:frame="1"/>
        </w:rPr>
        <w:t>= Sb + Sp + Sg</w:t>
      </w:r>
      <w:r w:rsidRPr="00502394">
        <w:rPr>
          <w:rFonts w:ascii="David" w:hAnsi="David" w:cs="David" w:hint="cs"/>
          <w:color w:val="1F1F1F"/>
          <w:bdr w:val="none" w:sz="0" w:space="0" w:color="auto" w:frame="1"/>
          <w:rtl/>
        </w:rPr>
        <w:t xml:space="preserve">, כאשר: </w:t>
      </w:r>
    </w:p>
    <w:p w14:paraId="660D999D"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השקעות.</w:t>
      </w:r>
    </w:p>
    <w:p w14:paraId="32CB00E4"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Sb</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עסקי (רווחי עסקים לאחר ניכוי דיבידנדים </w:t>
      </w:r>
      <w:proofErr w:type="spellStart"/>
      <w:r w:rsidRPr="00502394">
        <w:rPr>
          <w:rFonts w:ascii="David" w:hAnsi="David" w:cs="David" w:hint="cs"/>
          <w:color w:val="1F1F1F"/>
          <w:bdr w:val="none" w:sz="0" w:space="0" w:color="auto" w:frame="1"/>
          <w:rtl/>
        </w:rPr>
        <w:t>ומסים</w:t>
      </w:r>
      <w:proofErr w:type="spellEnd"/>
      <w:r w:rsidRPr="00502394">
        <w:rPr>
          <w:rFonts w:ascii="David" w:hAnsi="David" w:cs="David" w:hint="cs"/>
          <w:color w:val="1F1F1F"/>
          <w:bdr w:val="none" w:sz="0" w:space="0" w:color="auto" w:frame="1"/>
          <w:rtl/>
        </w:rPr>
        <w:t xml:space="preserve">). </w:t>
      </w:r>
    </w:p>
    <w:p w14:paraId="30EDF10A"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חברה שמרוויחה 10 מיליון ש"ח ומשלמת 2 מיליון ש"ח דיבידנדים לבעלי המניות, תחסוך 8 מיליון ש"ח.</w:t>
      </w:r>
    </w:p>
    <w:p w14:paraId="3344C7AD"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Sp</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אישי (הכנסה פנויה פחות הוצאות צריכה). </w:t>
      </w:r>
    </w:p>
    <w:p w14:paraId="70AD16C7"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אדם שמרוויח 10,000 ש"ח בחודש ומשלם 6,000 ש"ח הוצאות צריכה, יחְסְכוּ 4,000 ש"ח.</w:t>
      </w:r>
    </w:p>
    <w:p w14:paraId="3B4FD5D1"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 (הפרש בין הכנסות ממסים להוצאות ממשלתיות). </w:t>
      </w:r>
    </w:p>
    <w:p w14:paraId="00CA80A1"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דוגמאות: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7E24180C" w14:textId="08AA9648" w:rsidR="00520AC1" w:rsidRPr="00520AC1" w:rsidRDefault="0013732D" w:rsidP="004F645B">
      <w:pPr>
        <w:numPr>
          <w:ilvl w:val="0"/>
          <w:numId w:val="5"/>
        </w:numPr>
        <w:bidi/>
        <w:spacing w:line="360" w:lineRule="auto"/>
        <w:contextualSpacing/>
        <w:jc w:val="both"/>
        <w:rPr>
          <w:rFonts w:ascii="David" w:hAnsi="David" w:cs="David"/>
          <w:color w:val="1F1F1F"/>
        </w:rPr>
      </w:pPr>
      <w:r>
        <w:rPr>
          <w:rFonts w:ascii="David" w:hAnsi="David" w:cs="David"/>
          <w:color w:val="1F1F1F"/>
          <w:lang w:val="en-US"/>
        </w:rPr>
        <w:t>X-M</w:t>
      </w:r>
      <w:r>
        <w:rPr>
          <w:rFonts w:ascii="David" w:hAnsi="David" w:cs="David" w:hint="cs"/>
          <w:color w:val="1F1F1F"/>
          <w:rtl/>
          <w:lang w:val="en-US"/>
        </w:rPr>
        <w:t xml:space="preserve"> מתאר את עודף הייצוא. </w:t>
      </w:r>
    </w:p>
    <w:p w14:paraId="73B561D3" w14:textId="3B6072E2" w:rsidR="00502394" w:rsidRPr="00502394" w:rsidRDefault="00502394" w:rsidP="004F645B">
      <w:pPr>
        <w:numPr>
          <w:ilvl w:val="0"/>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מתאר את מקורות המימון להשקעות במשק.</w:t>
      </w:r>
    </w:p>
    <w:p w14:paraId="6A5CCD57" w14:textId="193699EE" w:rsidR="0041464B" w:rsidRDefault="0041464B" w:rsidP="004F645B">
      <w:pPr>
        <w:bidi/>
        <w:rPr>
          <w:rFonts w:ascii="David" w:hAnsi="David" w:cs="David"/>
          <w:b/>
          <w:bCs/>
          <w:color w:val="1F1F1F"/>
          <w:bdr w:val="none" w:sz="0" w:space="0" w:color="auto" w:frame="1"/>
          <w:rtl/>
        </w:rPr>
      </w:pPr>
    </w:p>
    <w:p w14:paraId="1076C47B" w14:textId="5A86399B"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חיסכון ממשלתי:</w:t>
      </w:r>
    </w:p>
    <w:p w14:paraId="375C660C" w14:textId="2B0C2D9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Sg = </w:t>
      </w:r>
      <w:r w:rsidR="0063282C">
        <w:rPr>
          <w:rFonts w:ascii="David" w:hAnsi="David" w:cs="David"/>
          <w:b/>
          <w:bCs/>
          <w:color w:val="1F1F1F"/>
          <w:bdr w:val="none" w:sz="0" w:space="0" w:color="auto" w:frame="1"/>
        </w:rPr>
        <w:t>Tn</w:t>
      </w:r>
      <w:r w:rsidRPr="00502394">
        <w:rPr>
          <w:rFonts w:ascii="David" w:hAnsi="David" w:cs="David" w:hint="cs"/>
          <w:b/>
          <w:bCs/>
          <w:color w:val="1F1F1F"/>
          <w:bdr w:val="none" w:sz="0" w:space="0" w:color="auto" w:frame="1"/>
        </w:rPr>
        <w:t xml:space="preserve"> - G</w:t>
      </w:r>
      <w:r w:rsidRPr="00502394">
        <w:rPr>
          <w:rFonts w:ascii="David" w:hAnsi="David" w:cs="David" w:hint="cs"/>
          <w:color w:val="1F1F1F"/>
          <w:bdr w:val="none" w:sz="0" w:space="0" w:color="auto" w:frame="1"/>
          <w:rtl/>
        </w:rPr>
        <w:t xml:space="preserve">, כאשר: </w:t>
      </w:r>
    </w:p>
    <w:p w14:paraId="6EC39926" w14:textId="77777777" w:rsidR="00502394" w:rsidRPr="00502394" w:rsidRDefault="00502394" w:rsidP="004F645B">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w:t>
      </w:r>
    </w:p>
    <w:p w14:paraId="60D728E2" w14:textId="328810CB" w:rsidR="00502394" w:rsidRPr="00502394" w:rsidRDefault="0063282C" w:rsidP="004F645B">
      <w:pPr>
        <w:numPr>
          <w:ilvl w:val="1"/>
          <w:numId w:val="6"/>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bdr w:val="none" w:sz="0" w:space="0" w:color="auto" w:frame="1"/>
          <w:rtl/>
        </w:rPr>
        <w:t xml:space="preserve"> הכנסות ממסים</w:t>
      </w:r>
      <w:r>
        <w:rPr>
          <w:rFonts w:ascii="David" w:hAnsi="David" w:cs="David" w:hint="cs"/>
          <w:color w:val="1F1F1F"/>
          <w:bdr w:val="none" w:sz="0" w:space="0" w:color="auto" w:frame="1"/>
          <w:rtl/>
        </w:rPr>
        <w:t xml:space="preserve">, נטו. </w:t>
      </w:r>
      <w:r w:rsidR="005B69D7">
        <w:rPr>
          <w:rFonts w:ascii="David" w:hAnsi="David" w:cs="David" w:hint="cs"/>
          <w:color w:val="1F1F1F"/>
          <w:bdr w:val="none" w:sz="0" w:space="0" w:color="auto" w:frame="1"/>
          <w:rtl/>
        </w:rPr>
        <w:t>(ראו הרחבה להלן*)</w:t>
      </w:r>
    </w:p>
    <w:p w14:paraId="39485D77" w14:textId="43F678D6" w:rsidR="00502394" w:rsidRPr="00502394" w:rsidRDefault="00502394" w:rsidP="004F645B">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הוצאות ממשלתיות</w:t>
      </w:r>
      <w:r w:rsidR="0082096A">
        <w:rPr>
          <w:rFonts w:ascii="David" w:hAnsi="David" w:cs="David" w:hint="cs"/>
          <w:color w:val="1F1F1F"/>
          <w:bdr w:val="none" w:sz="0" w:space="0" w:color="auto" w:frame="1"/>
          <w:rtl/>
        </w:rPr>
        <w:t xml:space="preserve"> - הוצאות על חינוך, ביטחון, רווחה, רפואה, השכלה ציבורית...</w:t>
      </w:r>
    </w:p>
    <w:p w14:paraId="28365F45" w14:textId="7777777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דוגמה: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48F1A704" w14:textId="7777777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חיסכון ממשלתי חיובי תורם לצמיחה כלכלית, מכיוון שהוא מאפשר לממשלה להשקיע בתשתיות, בחינוך ובבריאות.</w:t>
      </w:r>
    </w:p>
    <w:p w14:paraId="79A13332" w14:textId="77777777" w:rsidR="00502394" w:rsidRPr="00A258F9" w:rsidRDefault="00502394" w:rsidP="004F645B">
      <w:pPr>
        <w:numPr>
          <w:ilvl w:val="0"/>
          <w:numId w:val="6"/>
        </w:numPr>
        <w:bidi/>
        <w:spacing w:line="360" w:lineRule="auto"/>
        <w:contextualSpacing/>
        <w:jc w:val="both"/>
        <w:rPr>
          <w:rFonts w:ascii="David" w:hAnsi="David" w:cs="David"/>
          <w:color w:val="1F1F1F"/>
        </w:rPr>
      </w:pPr>
      <w:r w:rsidRPr="00502394">
        <w:rPr>
          <w:rFonts w:ascii="David" w:hAnsi="David" w:cs="David" w:hint="cs"/>
          <w:color w:val="1F1F1F"/>
          <w:bdr w:val="none" w:sz="0" w:space="0" w:color="auto" w:frame="1"/>
          <w:rtl/>
        </w:rPr>
        <w:t>חיסכון ממשלתי שלילי (גירעון ממשלתי) עלול להוביל לבעיות כלכליות, כגון עלייה בריבית ואינפלציה.</w:t>
      </w:r>
    </w:p>
    <w:p w14:paraId="70194674" w14:textId="77777777" w:rsidR="00A258F9" w:rsidRDefault="00A258F9" w:rsidP="004F645B">
      <w:pPr>
        <w:bidi/>
        <w:spacing w:line="360" w:lineRule="auto"/>
        <w:contextualSpacing/>
        <w:jc w:val="both"/>
        <w:rPr>
          <w:rFonts w:ascii="David" w:hAnsi="David" w:cs="David"/>
          <w:color w:val="1F1F1F"/>
          <w:bdr w:val="none" w:sz="0" w:space="0" w:color="auto" w:frame="1"/>
          <w:rtl/>
        </w:rPr>
      </w:pPr>
    </w:p>
    <w:p w14:paraId="5BFC6B52" w14:textId="7FE986B5" w:rsidR="00A258F9" w:rsidRPr="00EA3D2B" w:rsidRDefault="00A258F9" w:rsidP="004F645B">
      <w:pPr>
        <w:bidi/>
        <w:spacing w:line="360" w:lineRule="auto"/>
        <w:contextualSpacing/>
        <w:jc w:val="both"/>
        <w:rPr>
          <w:rFonts w:ascii="David" w:hAnsi="David" w:cs="David"/>
          <w:b/>
          <w:bCs/>
          <w:color w:val="1F1F1F"/>
        </w:rPr>
      </w:pPr>
      <w:r w:rsidRPr="00EA3D2B">
        <w:rPr>
          <w:rFonts w:ascii="David" w:hAnsi="David" w:cs="David" w:hint="cs"/>
          <w:b/>
          <w:bCs/>
          <w:color w:val="1F1F1F"/>
          <w:rtl/>
        </w:rPr>
        <w:t>מ</w:t>
      </w:r>
      <w:r w:rsidR="00FE6162">
        <w:rPr>
          <w:rFonts w:ascii="David" w:hAnsi="David" w:cs="David" w:hint="cs"/>
          <w:b/>
          <w:bCs/>
          <w:color w:val="1F1F1F"/>
          <w:rtl/>
        </w:rPr>
        <w:t>י</w:t>
      </w:r>
      <w:r w:rsidRPr="00EA3D2B">
        <w:rPr>
          <w:rFonts w:ascii="David" w:hAnsi="David" w:cs="David" w:hint="cs"/>
          <w:b/>
          <w:bCs/>
          <w:color w:val="1F1F1F"/>
          <w:rtl/>
        </w:rPr>
        <w:t>סים נטו</w:t>
      </w:r>
      <w:r w:rsidR="0074478E" w:rsidRPr="00EA3D2B">
        <w:rPr>
          <w:rFonts w:ascii="David" w:hAnsi="David" w:cs="David" w:hint="cs"/>
          <w:b/>
          <w:bCs/>
          <w:color w:val="1F1F1F"/>
          <w:rtl/>
        </w:rPr>
        <w:t xml:space="preserve"> (</w:t>
      </w:r>
      <w:r w:rsidR="0074478E" w:rsidRPr="00EA3D2B">
        <w:rPr>
          <w:rFonts w:ascii="David" w:hAnsi="David" w:cs="David"/>
          <w:b/>
          <w:bCs/>
          <w:color w:val="1F1F1F"/>
          <w:lang w:val="en-US"/>
        </w:rPr>
        <w:t>Tn</w:t>
      </w:r>
      <w:r w:rsidR="0074478E" w:rsidRPr="00EA3D2B">
        <w:rPr>
          <w:rFonts w:ascii="David" w:hAnsi="David" w:cs="David" w:hint="cs"/>
          <w:b/>
          <w:bCs/>
          <w:color w:val="1F1F1F"/>
          <w:rtl/>
          <w:lang w:val="en-US"/>
        </w:rPr>
        <w:t>) - מחושבים לפי</w:t>
      </w:r>
      <w:r w:rsidR="00AA5A5F">
        <w:rPr>
          <w:rFonts w:ascii="David" w:hAnsi="David" w:cs="David" w:hint="cs"/>
          <w:b/>
          <w:bCs/>
          <w:color w:val="1F1F1F"/>
          <w:rtl/>
          <w:lang w:val="en-US"/>
        </w:rPr>
        <w:t xml:space="preserve"> הסיכום של</w:t>
      </w:r>
      <w:r w:rsidRPr="00EA3D2B">
        <w:rPr>
          <w:rFonts w:ascii="David" w:hAnsi="David" w:cs="David" w:hint="cs"/>
          <w:b/>
          <w:bCs/>
          <w:color w:val="1F1F1F"/>
          <w:rtl/>
        </w:rPr>
        <w:t>:</w:t>
      </w:r>
    </w:p>
    <w:p w14:paraId="2A553AE0" w14:textId="7E472ACF" w:rsidR="00A258F9" w:rsidRDefault="0074478E" w:rsidP="004F645B">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ישירים (מס הכנסה, מס חברות)</w:t>
      </w:r>
    </w:p>
    <w:p w14:paraId="0A9FD63D" w14:textId="75B31E1F" w:rsidR="0074478E" w:rsidRDefault="005B69D7" w:rsidP="004F645B">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ישירים שליליים (תשלומי העברה</w:t>
      </w:r>
      <w:r w:rsidR="00A60148">
        <w:rPr>
          <w:rFonts w:ascii="David" w:hAnsi="David" w:cs="David" w:hint="cs"/>
          <w:color w:val="1F1F1F"/>
          <w:rtl/>
        </w:rPr>
        <w:t xml:space="preserve"> וקצבאות</w:t>
      </w:r>
      <w:r w:rsidR="0074478E">
        <w:rPr>
          <w:rFonts w:ascii="David" w:hAnsi="David" w:cs="David" w:hint="cs"/>
          <w:color w:val="1F1F1F"/>
          <w:rtl/>
        </w:rPr>
        <w:t>)</w:t>
      </w:r>
    </w:p>
    <w:p w14:paraId="11B8FAC5" w14:textId="7126574D" w:rsidR="0074478E" w:rsidRDefault="0074478E" w:rsidP="004F645B">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עקיפים (כגון מע״מ)</w:t>
      </w:r>
    </w:p>
    <w:p w14:paraId="2514296D" w14:textId="34839940" w:rsidR="0074478E" w:rsidRPr="00A258F9" w:rsidRDefault="00D82164" w:rsidP="004F645B">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עקיפים שליליים (כגון סובסידיות</w:t>
      </w:r>
      <w:r>
        <w:rPr>
          <w:rFonts w:ascii="David" w:hAnsi="David" w:cs="David" w:hint="cs"/>
          <w:color w:val="1F1F1F"/>
          <w:rtl/>
        </w:rPr>
        <w:t xml:space="preserve"> - סכום כספי שניתן ליצרן כתמריץ על כל יח׳ מיוצרת</w:t>
      </w:r>
      <w:r w:rsidR="0074478E">
        <w:rPr>
          <w:rFonts w:ascii="David" w:hAnsi="David" w:cs="David" w:hint="cs"/>
          <w:color w:val="1F1F1F"/>
          <w:rtl/>
        </w:rPr>
        <w:t>)</w:t>
      </w:r>
    </w:p>
    <w:p w14:paraId="138CFCB3" w14:textId="77777777" w:rsidR="00165FEA" w:rsidRDefault="00165FEA" w:rsidP="004F645B">
      <w:pPr>
        <w:bidi/>
        <w:spacing w:line="360" w:lineRule="auto"/>
        <w:contextualSpacing/>
        <w:jc w:val="both"/>
        <w:rPr>
          <w:rFonts w:ascii="David" w:hAnsi="David" w:cs="David"/>
          <w:color w:val="1F1F1F"/>
          <w:bdr w:val="none" w:sz="0" w:space="0" w:color="auto" w:frame="1"/>
        </w:rPr>
      </w:pPr>
    </w:p>
    <w:p w14:paraId="5F68DAD5" w14:textId="77777777" w:rsidR="00555456" w:rsidRDefault="00555456"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194060FB" w14:textId="7595BEB5" w:rsidR="00555456" w:rsidRDefault="00165FEA" w:rsidP="004F645B">
      <w:pPr>
        <w:bidi/>
        <w:spacing w:line="360" w:lineRule="auto"/>
        <w:contextualSpacing/>
        <w:jc w:val="both"/>
        <w:rPr>
          <w:rFonts w:ascii="David" w:hAnsi="David" w:cs="David"/>
          <w:b/>
          <w:bCs/>
          <w:color w:val="1F1F1F"/>
          <w:bdr w:val="none" w:sz="0" w:space="0" w:color="auto" w:frame="1"/>
          <w:rtl/>
        </w:rPr>
      </w:pPr>
      <w:r w:rsidRPr="00DF7109">
        <w:rPr>
          <w:rFonts w:ascii="David" w:hAnsi="David" w:cs="David" w:hint="cs"/>
          <w:b/>
          <w:bCs/>
          <w:color w:val="1F1F1F"/>
          <w:highlight w:val="yellow"/>
          <w:bdr w:val="none" w:sz="0" w:space="0" w:color="auto" w:frame="1"/>
          <w:rtl/>
        </w:rPr>
        <w:lastRenderedPageBreak/>
        <w:t>שאלה ממבחן תשפ״ב סמסטר ב מועד ב - 25.7.2022</w:t>
      </w:r>
    </w:p>
    <w:p w14:paraId="728FA8D6" w14:textId="2BD9EA48" w:rsidR="00555456" w:rsidRPr="00555456" w:rsidRDefault="00555456" w:rsidP="004F645B">
      <w:pPr>
        <w:bidi/>
        <w:spacing w:line="360" w:lineRule="auto"/>
        <w:contextualSpacing/>
        <w:jc w:val="both"/>
        <w:rPr>
          <w:rFonts w:ascii="David" w:hAnsi="David" w:cs="David"/>
          <w:b/>
          <w:bCs/>
          <w:color w:val="1F1F1F"/>
          <w:rtl/>
          <w:lang w:val="en-US"/>
        </w:rPr>
      </w:pPr>
      <w:r>
        <w:rPr>
          <w:rFonts w:ascii="David" w:hAnsi="David" w:cs="David" w:hint="cs"/>
          <w:b/>
          <w:bCs/>
          <w:color w:val="1F1F1F"/>
          <w:bdr w:val="none" w:sz="0" w:space="0" w:color="auto" w:frame="1"/>
          <w:rtl/>
        </w:rPr>
        <w:t xml:space="preserve">שאלה </w:t>
      </w:r>
      <w:r w:rsidR="00DF7109">
        <w:rPr>
          <w:rFonts w:ascii="David" w:hAnsi="David" w:cs="David" w:hint="cs"/>
          <w:b/>
          <w:bCs/>
          <w:color w:val="1F1F1F"/>
          <w:bdr w:val="none" w:sz="0" w:space="0" w:color="auto" w:frame="1"/>
          <w:rtl/>
          <w:lang w:val="en-US"/>
        </w:rPr>
        <w:t>1</w:t>
      </w:r>
    </w:p>
    <w:p w14:paraId="73B19D1E" w14:textId="77777777" w:rsidR="00D90A83" w:rsidRDefault="00D90A83" w:rsidP="004F645B">
      <w:pPr>
        <w:bidi/>
        <w:spacing w:line="360" w:lineRule="auto"/>
        <w:contextualSpacing/>
        <w:jc w:val="both"/>
        <w:rPr>
          <w:rFonts w:ascii="David" w:hAnsi="David" w:cs="David"/>
          <w:b/>
          <w:bCs/>
          <w:color w:val="1F1F1F"/>
          <w:bdr w:val="none" w:sz="0" w:space="0" w:color="auto" w:frame="1"/>
          <w:rtl/>
        </w:rPr>
      </w:pPr>
    </w:p>
    <w:p w14:paraId="67C7D022" w14:textId="642552C9" w:rsidR="00165FEA" w:rsidRPr="00C058EF" w:rsidRDefault="00165FEA"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נתוני החשבונאות הלאומית של משק </w:t>
      </w:r>
      <w:r w:rsidRPr="00A02549">
        <w:rPr>
          <w:rFonts w:ascii="David" w:hAnsi="David" w:cs="David" w:hint="cs"/>
          <w:color w:val="1F1F1F"/>
          <w:u w:val="single"/>
          <w:bdr w:val="none" w:sz="0" w:space="0" w:color="auto" w:frame="1"/>
          <w:rtl/>
        </w:rPr>
        <w:t>סגור</w:t>
      </w:r>
      <w:r w:rsidRPr="00C058EF">
        <w:rPr>
          <w:rFonts w:ascii="David" w:hAnsi="David" w:cs="David" w:hint="cs"/>
          <w:color w:val="1F1F1F"/>
          <w:bdr w:val="none" w:sz="0" w:space="0" w:color="auto" w:frame="1"/>
          <w:rtl/>
        </w:rPr>
        <w:t xml:space="preserve"> לשנת 2010 הנם:</w:t>
      </w:r>
    </w:p>
    <w:p w14:paraId="3831DAEE" w14:textId="77777777" w:rsidR="00165FEA" w:rsidRPr="00C058EF" w:rsidRDefault="00165FEA" w:rsidP="004F645B">
      <w:pPr>
        <w:bidi/>
        <w:spacing w:line="360" w:lineRule="auto"/>
        <w:contextualSpacing/>
        <w:jc w:val="both"/>
        <w:rPr>
          <w:rFonts w:ascii="David" w:hAnsi="David" w:cs="David"/>
          <w:color w:val="1F1F1F"/>
          <w:bdr w:val="none" w:sz="0" w:space="0" w:color="auto" w:frame="1"/>
          <w:rtl/>
        </w:rPr>
      </w:pPr>
    </w:p>
    <w:p w14:paraId="4132E77C" w14:textId="4E08F2EA"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08FDF81B" w14:textId="64CB9117"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7B5A371B" w14:textId="7FB7C685"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G = 4,100</w:t>
      </w:r>
    </w:p>
    <w:p w14:paraId="058DC6F8" w14:textId="1AF343CB"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21BE78A1" w14:textId="0694F806"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209F19EE" w14:textId="7C316210" w:rsidR="00165FEA" w:rsidRPr="00C058EF" w:rsidRDefault="00165FEA"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50117DCE" w14:textId="05819AE7"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 xml:space="preserve"> = 1,500</w:t>
      </w:r>
    </w:p>
    <w:p w14:paraId="6B612D5B" w14:textId="78515759"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 = 1,200</w:t>
      </w:r>
    </w:p>
    <w:p w14:paraId="4BD3B7D4" w14:textId="16E71CA2"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 = 800</w:t>
      </w:r>
    </w:p>
    <w:p w14:paraId="74FE8817" w14:textId="73C06752"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rtl/>
          <w:lang w:val="en-US"/>
        </w:rPr>
      </w:pPr>
      <w:r w:rsidRPr="00C058EF">
        <w:rPr>
          <w:rFonts w:ascii="David" w:hAnsi="David" w:cs="David"/>
          <w:color w:val="1F1F1F"/>
          <w:bdr w:val="none" w:sz="0" w:space="0" w:color="auto" w:frame="1"/>
          <w:lang w:val="en-US"/>
        </w:rPr>
        <w:t>Y = 12,000</w:t>
      </w:r>
    </w:p>
    <w:p w14:paraId="54EB5A58" w14:textId="77777777" w:rsidR="00850CCC" w:rsidRPr="00C058EF" w:rsidRDefault="00850CCC" w:rsidP="004F645B">
      <w:pPr>
        <w:bidi/>
        <w:spacing w:line="360" w:lineRule="auto"/>
        <w:contextualSpacing/>
        <w:jc w:val="both"/>
        <w:rPr>
          <w:rFonts w:ascii="David" w:hAnsi="David" w:cs="David"/>
          <w:color w:val="1F1F1F"/>
          <w:bdr w:val="none" w:sz="0" w:space="0" w:color="auto" w:frame="1"/>
          <w:rtl/>
        </w:rPr>
      </w:pPr>
    </w:p>
    <w:p w14:paraId="3580BCD8" w14:textId="77777777" w:rsidR="00086BD9" w:rsidRDefault="0041464B"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[הדרכה </w:t>
      </w:r>
      <w:r>
        <w:rPr>
          <w:rFonts w:ascii="David" w:hAnsi="David" w:cs="David"/>
          <w:color w:val="1F1F1F"/>
          <w:bdr w:val="none" w:sz="0" w:space="0" w:color="auto" w:frame="1"/>
          <w:rtl/>
        </w:rPr>
        <w:t>–</w:t>
      </w:r>
      <w:r>
        <w:rPr>
          <w:rFonts w:ascii="David" w:hAnsi="David" w:cs="David" w:hint="cs"/>
          <w:color w:val="1F1F1F"/>
          <w:bdr w:val="none" w:sz="0" w:space="0" w:color="auto" w:frame="1"/>
          <w:rtl/>
        </w:rPr>
        <w:t xml:space="preserve"> פתרו בכיתה בלי להביט על הפתרון: </w:t>
      </w:r>
    </w:p>
    <w:p w14:paraId="7F2359FC" w14:textId="08D38495"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rPr>
      </w:pPr>
      <w:r w:rsidRPr="00086BD9">
        <w:rPr>
          <w:rFonts w:ascii="David" w:hAnsi="David" w:cs="David" w:hint="cs"/>
          <w:color w:val="1F1F1F"/>
          <w:bdr w:val="none" w:sz="0" w:space="0" w:color="auto" w:frame="1"/>
          <w:rtl/>
        </w:rPr>
        <w:t>השתמשו בהגדרה של ההשקעות על בסיס דוח היווי הון, וחשבו את סך ההשקעה</w:t>
      </w:r>
      <w:r w:rsidR="00086BD9">
        <w:rPr>
          <w:rFonts w:ascii="David" w:hAnsi="David" w:cs="David" w:hint="cs"/>
          <w:color w:val="1F1F1F"/>
          <w:bdr w:val="none" w:sz="0" w:space="0" w:color="auto" w:frame="1"/>
          <w:rtl/>
        </w:rPr>
        <w:t xml:space="preserve"> </w:t>
      </w:r>
      <w:r w:rsidR="00086BD9">
        <w:rPr>
          <w:rFonts w:ascii="David" w:hAnsi="David" w:cs="David"/>
          <w:color w:val="1F1F1F"/>
          <w:bdr w:val="none" w:sz="0" w:space="0" w:color="auto" w:frame="1"/>
          <w:lang w:val="en-US"/>
        </w:rPr>
        <w:t>I</w:t>
      </w:r>
      <w:r w:rsidRPr="00086BD9">
        <w:rPr>
          <w:rFonts w:ascii="David" w:hAnsi="David" w:cs="David" w:hint="cs"/>
          <w:color w:val="1F1F1F"/>
          <w:bdr w:val="none" w:sz="0" w:space="0" w:color="auto" w:frame="1"/>
          <w:rtl/>
        </w:rPr>
        <w:t xml:space="preserve">. </w:t>
      </w:r>
    </w:p>
    <w:p w14:paraId="55A3CAB5" w14:textId="3A9C8FEF"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lang w:val="en-US"/>
        </w:rPr>
      </w:pPr>
      <w:r w:rsidRPr="00086BD9">
        <w:rPr>
          <w:rFonts w:ascii="David" w:hAnsi="David" w:cs="David" w:hint="cs"/>
          <w:color w:val="1F1F1F"/>
          <w:bdr w:val="none" w:sz="0" w:space="0" w:color="auto" w:frame="1"/>
          <w:rtl/>
        </w:rPr>
        <w:t xml:space="preserve">לאחר מכן, השתמשו בהגדרה </w:t>
      </w:r>
      <w:r w:rsidRPr="00086BD9">
        <w:rPr>
          <w:rFonts w:ascii="David" w:hAnsi="David" w:cs="David"/>
          <w:color w:val="1F1F1F"/>
          <w:bdr w:val="none" w:sz="0" w:space="0" w:color="auto" w:frame="1"/>
          <w:lang w:val="en-US"/>
        </w:rPr>
        <w:t>Y=C+I+G</w:t>
      </w:r>
      <w:r w:rsidRPr="00086BD9">
        <w:rPr>
          <w:rFonts w:ascii="David" w:hAnsi="David" w:cs="David" w:hint="cs"/>
          <w:color w:val="1F1F1F"/>
          <w:bdr w:val="none" w:sz="0" w:space="0" w:color="auto" w:frame="1"/>
          <w:rtl/>
          <w:lang w:val="en-US"/>
        </w:rPr>
        <w:t xml:space="preserve"> כדי למצוא את סך התוצר</w:t>
      </w:r>
      <w:r w:rsidR="00086BD9">
        <w:rPr>
          <w:rFonts w:ascii="David" w:hAnsi="David" w:cs="David" w:hint="cs"/>
          <w:color w:val="1F1F1F"/>
          <w:bdr w:val="none" w:sz="0" w:space="0" w:color="auto" w:frame="1"/>
          <w:rtl/>
          <w:lang w:val="en-US"/>
        </w:rPr>
        <w:t xml:space="preserve"> </w:t>
      </w:r>
      <w:r w:rsidR="00086BD9">
        <w:rPr>
          <w:rFonts w:ascii="David" w:hAnsi="David" w:cs="David"/>
          <w:color w:val="1F1F1F"/>
          <w:bdr w:val="none" w:sz="0" w:space="0" w:color="auto" w:frame="1"/>
          <w:lang w:val="en-US"/>
        </w:rPr>
        <w:t>Y</w:t>
      </w:r>
      <w:r w:rsidRPr="00086BD9">
        <w:rPr>
          <w:rFonts w:ascii="David" w:hAnsi="David" w:cs="David" w:hint="cs"/>
          <w:color w:val="1F1F1F"/>
          <w:bdr w:val="none" w:sz="0" w:space="0" w:color="auto" w:frame="1"/>
          <w:rtl/>
          <w:lang w:val="en-US"/>
        </w:rPr>
        <w:t xml:space="preserve">. </w:t>
      </w:r>
    </w:p>
    <w:p w14:paraId="4B1D9C91" w14:textId="37EB60BC"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lang w:val="en-US"/>
        </w:rPr>
      </w:pPr>
      <w:r w:rsidRPr="00086BD9">
        <w:rPr>
          <w:rFonts w:ascii="David" w:hAnsi="David" w:cs="David" w:hint="cs"/>
          <w:color w:val="1F1F1F"/>
          <w:bdr w:val="none" w:sz="0" w:space="0" w:color="auto" w:frame="1"/>
          <w:rtl/>
          <w:lang w:val="en-US"/>
        </w:rPr>
        <w:t>לאחר מכן השתמשו בהגדרת ההכנסה הפנויה כדי למצוא את החסכון הפרטי</w:t>
      </w:r>
      <w:r w:rsidR="00086BD9">
        <w:rPr>
          <w:rFonts w:ascii="David" w:hAnsi="David" w:cs="David"/>
          <w:color w:val="1F1F1F"/>
          <w:bdr w:val="none" w:sz="0" w:space="0" w:color="auto" w:frame="1"/>
          <w:lang w:val="en-US"/>
        </w:rPr>
        <w:t xml:space="preserve"> </w:t>
      </w:r>
      <w:proofErr w:type="spellStart"/>
      <w:r w:rsidR="00086BD9">
        <w:rPr>
          <w:rFonts w:ascii="David" w:hAnsi="David" w:cs="David"/>
          <w:color w:val="1F1F1F"/>
          <w:bdr w:val="none" w:sz="0" w:space="0" w:color="auto" w:frame="1"/>
          <w:lang w:val="en-US"/>
        </w:rPr>
        <w:t>Sp</w:t>
      </w:r>
      <w:proofErr w:type="spellEnd"/>
      <w:r w:rsidR="00086BD9">
        <w:rPr>
          <w:rFonts w:ascii="David" w:hAnsi="David" w:cs="David"/>
          <w:color w:val="1F1F1F"/>
          <w:bdr w:val="none" w:sz="0" w:space="0" w:color="auto" w:frame="1"/>
          <w:lang w:val="en-US"/>
        </w:rPr>
        <w:t xml:space="preserve"> </w:t>
      </w:r>
      <w:r w:rsidRPr="00086BD9">
        <w:rPr>
          <w:rFonts w:ascii="David" w:hAnsi="David" w:cs="David" w:hint="cs"/>
          <w:color w:val="1F1F1F"/>
          <w:bdr w:val="none" w:sz="0" w:space="0" w:color="auto" w:frame="1"/>
          <w:rtl/>
          <w:lang w:val="en-US"/>
        </w:rPr>
        <w:t xml:space="preserve">. </w:t>
      </w:r>
    </w:p>
    <w:p w14:paraId="49F0B396" w14:textId="218AADDD" w:rsidR="0041464B"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rtl/>
          <w:lang w:val="en-US"/>
        </w:rPr>
      </w:pPr>
      <w:r w:rsidRPr="00086BD9">
        <w:rPr>
          <w:rFonts w:ascii="David" w:hAnsi="David" w:cs="David" w:hint="cs"/>
          <w:color w:val="1F1F1F"/>
          <w:bdr w:val="none" w:sz="0" w:space="0" w:color="auto" w:frame="1"/>
          <w:rtl/>
          <w:lang w:val="en-US"/>
        </w:rPr>
        <w:t xml:space="preserve">לאחר מכן השתמשו בהגדרת החסכון הציבורי </w:t>
      </w:r>
      <w:r w:rsidR="00086BD9">
        <w:rPr>
          <w:rFonts w:ascii="David" w:hAnsi="David" w:cs="David"/>
          <w:color w:val="1F1F1F"/>
          <w:bdr w:val="none" w:sz="0" w:space="0" w:color="auto" w:frame="1"/>
          <w:lang w:val="en-US"/>
        </w:rPr>
        <w:t>Sg</w:t>
      </w:r>
      <w:r w:rsidR="00086BD9">
        <w:rPr>
          <w:rFonts w:ascii="David" w:hAnsi="David" w:cs="David" w:hint="cs"/>
          <w:color w:val="1F1F1F"/>
          <w:bdr w:val="none" w:sz="0" w:space="0" w:color="auto" w:frame="1"/>
          <w:rtl/>
          <w:lang w:val="en-US"/>
        </w:rPr>
        <w:t xml:space="preserve"> </w:t>
      </w:r>
      <w:r w:rsidRPr="00086BD9">
        <w:rPr>
          <w:rFonts w:ascii="David" w:hAnsi="David" w:cs="David" w:hint="cs"/>
          <w:color w:val="1F1F1F"/>
          <w:bdr w:val="none" w:sz="0" w:space="0" w:color="auto" w:frame="1"/>
          <w:rtl/>
          <w:lang w:val="en-US"/>
        </w:rPr>
        <w:t>כדי לחלצו]</w:t>
      </w:r>
    </w:p>
    <w:p w14:paraId="05F1ED64" w14:textId="77777777" w:rsidR="0041464B" w:rsidRDefault="0041464B" w:rsidP="004F645B">
      <w:pPr>
        <w:bidi/>
        <w:spacing w:line="360" w:lineRule="auto"/>
        <w:contextualSpacing/>
        <w:jc w:val="both"/>
        <w:rPr>
          <w:rFonts w:ascii="David" w:hAnsi="David" w:cs="David"/>
          <w:color w:val="1F1F1F"/>
          <w:bdr w:val="none" w:sz="0" w:space="0" w:color="auto" w:frame="1"/>
          <w:rtl/>
        </w:rPr>
      </w:pPr>
    </w:p>
    <w:p w14:paraId="2799959C" w14:textId="77777777" w:rsidR="0041464B" w:rsidRDefault="0041464B" w:rsidP="004F645B">
      <w:pPr>
        <w:bidi/>
        <w:spacing w:line="360" w:lineRule="auto"/>
        <w:contextualSpacing/>
        <w:jc w:val="both"/>
        <w:rPr>
          <w:rFonts w:ascii="David" w:hAnsi="David" w:cs="David"/>
          <w:color w:val="1F1F1F"/>
          <w:bdr w:val="none" w:sz="0" w:space="0" w:color="auto" w:frame="1"/>
          <w:rtl/>
        </w:rPr>
      </w:pPr>
    </w:p>
    <w:p w14:paraId="5ED33D8F" w14:textId="2D2CB7F2" w:rsidR="00555456" w:rsidRPr="00C058EF" w:rsidRDefault="00555456"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התשובה: ד. </w:t>
      </w:r>
    </w:p>
    <w:p w14:paraId="67D65B76" w14:textId="77777777" w:rsidR="00555456" w:rsidRPr="00C058EF" w:rsidRDefault="00555456" w:rsidP="004F645B">
      <w:pPr>
        <w:bidi/>
        <w:spacing w:line="360" w:lineRule="auto"/>
        <w:contextualSpacing/>
        <w:jc w:val="both"/>
        <w:rPr>
          <w:rFonts w:ascii="David" w:hAnsi="David" w:cs="David"/>
          <w:color w:val="1F1F1F"/>
          <w:bdr w:val="none" w:sz="0" w:space="0" w:color="auto" w:frame="1"/>
          <w:rtl/>
        </w:rPr>
      </w:pPr>
    </w:p>
    <w:p w14:paraId="7C53F5C7" w14:textId="0F7FDD45" w:rsidR="00555456" w:rsidRDefault="0070772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50BDE1DC" w14:textId="708A0133" w:rsidR="0070772B" w:rsidRDefault="0070772B"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כאשר אני נתקל בשאלה לגבי חשבונאות לאומית</w:t>
      </w:r>
      <w:r w:rsidR="00E85995">
        <w:rPr>
          <w:rFonts w:ascii="David" w:hAnsi="David" w:cs="David" w:hint="cs"/>
          <w:color w:val="1F1F1F"/>
          <w:bdr w:val="none" w:sz="0" w:space="0" w:color="auto" w:frame="1"/>
          <w:rtl/>
        </w:rPr>
        <w:t>, וקיימים היגדים שונים / מסיחים שונים המתייחסים לגדלים שונים מהחשבונאות הלאומית ונוסחאותיה שרוצים לחלץ, בדרך כלל - ננסה להשתמש בכל המשוואות הרלוונטיות ונוודא כל היגד או כל גודל כלכלי בנפרד.</w:t>
      </w:r>
    </w:p>
    <w:p w14:paraId="481B3085" w14:textId="77777777" w:rsidR="00A02549" w:rsidRDefault="00A02549" w:rsidP="004F645B">
      <w:pPr>
        <w:bidi/>
        <w:spacing w:line="360" w:lineRule="auto"/>
        <w:contextualSpacing/>
        <w:jc w:val="both"/>
        <w:rPr>
          <w:rFonts w:ascii="David" w:hAnsi="David" w:cs="David"/>
          <w:color w:val="1F1F1F"/>
          <w:bdr w:val="none" w:sz="0" w:space="0" w:color="auto" w:frame="1"/>
        </w:rPr>
      </w:pPr>
    </w:p>
    <w:p w14:paraId="1B03C85A" w14:textId="24AF2B50" w:rsidR="00032C1F" w:rsidRPr="00DA2AE6" w:rsidRDefault="00032C1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1. </w:t>
      </w:r>
      <w:r w:rsidR="00A02549" w:rsidRPr="00032C1F">
        <w:rPr>
          <w:rFonts w:ascii="David" w:hAnsi="David" w:cs="David" w:hint="cs"/>
          <w:color w:val="1F1F1F"/>
          <w:bdr w:val="none" w:sz="0" w:space="0" w:color="auto" w:frame="1"/>
          <w:rtl/>
        </w:rPr>
        <w:t xml:space="preserve">משוואות המקורות והשימושים במשק </w:t>
      </w:r>
      <w:r w:rsidR="00A02549" w:rsidRPr="00DA2AE6">
        <w:rPr>
          <w:rFonts w:ascii="David" w:hAnsi="David" w:cs="David" w:hint="cs"/>
          <w:b/>
          <w:bCs/>
          <w:color w:val="1F1F1F"/>
          <w:u w:val="single"/>
          <w:bdr w:val="none" w:sz="0" w:space="0" w:color="auto" w:frame="1"/>
          <w:rtl/>
        </w:rPr>
        <w:t>הסגור</w:t>
      </w:r>
      <w:r w:rsidR="00A02549" w:rsidRPr="00032C1F">
        <w:rPr>
          <w:rFonts w:ascii="David" w:hAnsi="David" w:cs="David" w:hint="cs"/>
          <w:color w:val="1F1F1F"/>
          <w:bdr w:val="none" w:sz="0" w:space="0" w:color="auto" w:frame="1"/>
          <w:rtl/>
        </w:rPr>
        <w:t xml:space="preserve"> </w:t>
      </w:r>
      <w:r w:rsidR="00DA2AE6">
        <w:rPr>
          <w:rFonts w:ascii="David" w:hAnsi="David" w:cs="David" w:hint="cs"/>
          <w:color w:val="1F1F1F"/>
          <w:bdr w:val="none" w:sz="0" w:space="0" w:color="auto" w:frame="1"/>
          <w:rtl/>
        </w:rPr>
        <w:t xml:space="preserve">(לכן אין ייבוא וייצוא </w:t>
      </w:r>
      <w:r w:rsidR="00DA2AE6">
        <w:rPr>
          <w:rFonts w:ascii="David" w:hAnsi="David" w:cs="David"/>
          <w:color w:val="1F1F1F"/>
          <w:bdr w:val="none" w:sz="0" w:space="0" w:color="auto" w:frame="1"/>
          <w:lang w:val="en-US"/>
        </w:rPr>
        <w:t>X</w:t>
      </w:r>
      <w:r w:rsidR="00DA2AE6">
        <w:rPr>
          <w:rFonts w:ascii="David" w:hAnsi="David" w:cs="David" w:hint="cs"/>
          <w:color w:val="1F1F1F"/>
          <w:bdr w:val="none" w:sz="0" w:space="0" w:color="auto" w:frame="1"/>
          <w:rtl/>
          <w:lang w:val="en-US"/>
        </w:rPr>
        <w:t xml:space="preserve"> ו - </w:t>
      </w:r>
      <w:r w:rsidR="00DA2AE6">
        <w:rPr>
          <w:rFonts w:ascii="David" w:hAnsi="David" w:cs="David"/>
          <w:color w:val="1F1F1F"/>
          <w:bdr w:val="none" w:sz="0" w:space="0" w:color="auto" w:frame="1"/>
          <w:lang w:val="en-US"/>
        </w:rPr>
        <w:t>M</w:t>
      </w:r>
      <w:r w:rsidR="00DA2AE6">
        <w:rPr>
          <w:rFonts w:ascii="David" w:hAnsi="David" w:cs="David" w:hint="cs"/>
          <w:color w:val="1F1F1F"/>
          <w:bdr w:val="none" w:sz="0" w:space="0" w:color="auto" w:frame="1"/>
          <w:rtl/>
          <w:lang w:val="en-US"/>
        </w:rPr>
        <w:t>):</w:t>
      </w:r>
    </w:p>
    <w:p w14:paraId="5157C084" w14:textId="650C1162" w:rsidR="00A02549" w:rsidRPr="00032C1F" w:rsidRDefault="00A02549" w:rsidP="004F645B">
      <w:pPr>
        <w:bidi/>
        <w:spacing w:line="360" w:lineRule="auto"/>
        <w:contextualSpacing/>
        <w:jc w:val="both"/>
        <w:rPr>
          <w:rFonts w:ascii="David" w:hAnsi="David" w:cs="David"/>
          <w:color w:val="1F1F1F"/>
          <w:bdr w:val="none" w:sz="0" w:space="0" w:color="auto" w:frame="1"/>
          <w:rtl/>
          <w:lang w:val="en-US"/>
        </w:rPr>
      </w:pPr>
      <w:r w:rsidRPr="00032C1F">
        <w:rPr>
          <w:rFonts w:ascii="David" w:hAnsi="David" w:cs="David" w:hint="cs"/>
          <w:color w:val="1F1F1F"/>
          <w:bdr w:val="none" w:sz="0" w:space="0" w:color="auto" w:frame="1"/>
          <w:rtl/>
        </w:rPr>
        <w:t xml:space="preserve">(תוצר </w:t>
      </w:r>
      <w:r w:rsidRPr="00032C1F">
        <w:rPr>
          <w:rFonts w:ascii="David" w:hAnsi="David" w:cs="David"/>
          <w:color w:val="1F1F1F"/>
          <w:bdr w:val="none" w:sz="0" w:space="0" w:color="auto" w:frame="1"/>
          <w:lang w:val="en-US"/>
        </w:rPr>
        <w:t>Y</w:t>
      </w:r>
      <w:r w:rsidRPr="00032C1F">
        <w:rPr>
          <w:rFonts w:ascii="David" w:hAnsi="David" w:cs="David" w:hint="cs"/>
          <w:color w:val="1F1F1F"/>
          <w:bdr w:val="none" w:sz="0" w:space="0" w:color="auto" w:frame="1"/>
          <w:rtl/>
          <w:lang w:val="en-US"/>
        </w:rPr>
        <w:t xml:space="preserve"> = צריכה פרטית </w:t>
      </w:r>
      <w:r w:rsidRPr="00032C1F">
        <w:rPr>
          <w:rFonts w:ascii="David" w:hAnsi="David" w:cs="David"/>
          <w:color w:val="1F1F1F"/>
          <w:bdr w:val="none" w:sz="0" w:space="0" w:color="auto" w:frame="1"/>
          <w:lang w:val="en-US"/>
        </w:rPr>
        <w:t>C</w:t>
      </w:r>
      <w:r w:rsidRPr="00032C1F">
        <w:rPr>
          <w:rFonts w:ascii="David" w:hAnsi="David" w:cs="David" w:hint="cs"/>
          <w:color w:val="1F1F1F"/>
          <w:bdr w:val="none" w:sz="0" w:space="0" w:color="auto" w:frame="1"/>
          <w:rtl/>
          <w:lang w:val="en-US"/>
        </w:rPr>
        <w:t xml:space="preserve"> + השקעות </w:t>
      </w:r>
      <w:r w:rsidRPr="00032C1F">
        <w:rPr>
          <w:rFonts w:ascii="David" w:hAnsi="David" w:cs="David"/>
          <w:color w:val="1F1F1F"/>
          <w:bdr w:val="none" w:sz="0" w:space="0" w:color="auto" w:frame="1"/>
          <w:lang w:val="en-US"/>
        </w:rPr>
        <w:t>I</w:t>
      </w:r>
      <w:r w:rsidRPr="00032C1F">
        <w:rPr>
          <w:rFonts w:ascii="David" w:hAnsi="David" w:cs="David" w:hint="cs"/>
          <w:color w:val="1F1F1F"/>
          <w:bdr w:val="none" w:sz="0" w:space="0" w:color="auto" w:frame="1"/>
          <w:rtl/>
          <w:lang w:val="en-US"/>
        </w:rPr>
        <w:t xml:space="preserve"> + צריכה ציבורית </w:t>
      </w:r>
      <w:r w:rsidRPr="00032C1F">
        <w:rPr>
          <w:rFonts w:ascii="David" w:hAnsi="David" w:cs="David"/>
          <w:color w:val="1F1F1F"/>
          <w:bdr w:val="none" w:sz="0" w:space="0" w:color="auto" w:frame="1"/>
          <w:lang w:val="en-US"/>
        </w:rPr>
        <w:t>G</w:t>
      </w:r>
      <w:r w:rsidRPr="00032C1F">
        <w:rPr>
          <w:rFonts w:ascii="David" w:hAnsi="David" w:cs="David" w:hint="cs"/>
          <w:color w:val="1F1F1F"/>
          <w:bdr w:val="none" w:sz="0" w:space="0" w:color="auto" w:frame="1"/>
          <w:rtl/>
          <w:lang w:val="en-US"/>
        </w:rPr>
        <w:t>)</w:t>
      </w:r>
    </w:p>
    <w:p w14:paraId="007FB007" w14:textId="77777777" w:rsidR="00E85995" w:rsidRDefault="00E85995" w:rsidP="004F645B">
      <w:pPr>
        <w:bidi/>
        <w:spacing w:line="360" w:lineRule="auto"/>
        <w:contextualSpacing/>
        <w:jc w:val="both"/>
        <w:rPr>
          <w:rFonts w:ascii="David" w:hAnsi="David" w:cs="David"/>
          <w:color w:val="1F1F1F"/>
          <w:bdr w:val="none" w:sz="0" w:space="0" w:color="auto" w:frame="1"/>
          <w:rtl/>
        </w:rPr>
      </w:pPr>
    </w:p>
    <w:p w14:paraId="747DED50" w14:textId="53D60FB6" w:rsidR="00E85995" w:rsidRPr="00A02549" w:rsidRDefault="006006BD"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Y=C+</m:t>
          </m:r>
          <m:r>
            <w:rPr>
              <w:rFonts w:ascii="Cambria Math" w:hAnsi="Cambria Math" w:cs="David"/>
              <w:color w:val="1F1F1F"/>
              <w:highlight w:val="yellow"/>
              <w:bdr w:val="none" w:sz="0" w:space="0" w:color="auto" w:frame="1"/>
            </w:rPr>
            <m:t>I</m:t>
          </m:r>
          <m:r>
            <w:rPr>
              <w:rFonts w:ascii="Cambria Math" w:hAnsi="Cambria Math" w:cs="David"/>
              <w:color w:val="1F1F1F"/>
              <w:bdr w:val="none" w:sz="0" w:space="0" w:color="auto" w:frame="1"/>
            </w:rPr>
            <m:t>+G</m:t>
          </m:r>
        </m:oMath>
      </m:oMathPara>
    </w:p>
    <w:p w14:paraId="03C7DB97" w14:textId="2FE4A2FA" w:rsidR="00A02549" w:rsidRDefault="002A7CD3"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בהצבת הגדלים הזמינים בשאלה:</w:t>
      </w:r>
    </w:p>
    <w:p w14:paraId="11CCA42F" w14:textId="1B8746E2" w:rsidR="002A7CD3" w:rsidRPr="00213277" w:rsidRDefault="002A7CD3"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Y=6,500+I+4,100</m:t>
          </m:r>
          <m:r>
            <w:rPr>
              <w:rFonts w:ascii="Cambria Math" w:hAnsi="Cambria Math" w:cs="David"/>
              <w:color w:val="1F1F1F"/>
              <w:bdr w:val="none" w:sz="0" w:space="0" w:color="auto" w:frame="1"/>
              <w:lang w:val="en-US"/>
            </w:rPr>
            <m:t>→Y=6,500+</m:t>
          </m:r>
          <m:r>
            <w:rPr>
              <w:rFonts w:ascii="Cambria Math" w:hAnsi="Cambria Math" w:cs="David"/>
              <w:color w:val="1F1F1F"/>
              <w:highlight w:val="yellow"/>
              <w:bdr w:val="none" w:sz="0" w:space="0" w:color="auto" w:frame="1"/>
              <w:lang w:val="en-US"/>
            </w:rPr>
            <m:t>1,400</m:t>
          </m:r>
          <m:r>
            <w:rPr>
              <w:rFonts w:ascii="Cambria Math" w:hAnsi="Cambria Math" w:cs="David"/>
              <w:color w:val="1F1F1F"/>
              <w:bdr w:val="none" w:sz="0" w:space="0" w:color="auto" w:frame="1"/>
              <w:lang w:val="en-US"/>
            </w:rPr>
            <m:t>+4,100→</m:t>
          </m:r>
          <m:r>
            <w:rPr>
              <w:rFonts w:ascii="Cambria Math" w:hAnsi="Cambria Math" w:cs="David"/>
              <w:color w:val="1F1F1F"/>
              <w:highlight w:val="cyan"/>
              <w:bdr w:val="none" w:sz="0" w:space="0" w:color="auto" w:frame="1"/>
              <w:lang w:val="en-US"/>
            </w:rPr>
            <m:t>Y=12,000</m:t>
          </m:r>
        </m:oMath>
      </m:oMathPara>
    </w:p>
    <w:p w14:paraId="357F08B1" w14:textId="28EC155D" w:rsidR="002A7CD3" w:rsidRPr="005703B4" w:rsidRDefault="005703B4" w:rsidP="004F645B">
      <w:pPr>
        <w:bidi/>
        <w:spacing w:line="360" w:lineRule="auto"/>
        <w:contextualSpacing/>
        <w:jc w:val="both"/>
        <w:rPr>
          <w:rFonts w:ascii="David" w:hAnsi="David" w:cs="David"/>
          <w:b/>
          <w:bCs/>
          <w:color w:val="1F1F1F"/>
          <w:bdr w:val="none" w:sz="0" w:space="0" w:color="auto" w:frame="1"/>
        </w:rPr>
      </w:pPr>
      <w:r w:rsidRPr="005703B4">
        <w:rPr>
          <w:rFonts w:ascii="David" w:hAnsi="David" w:cs="David" w:hint="cs"/>
          <w:b/>
          <w:bCs/>
          <w:color w:val="1F1F1F"/>
          <w:bdr w:val="none" w:sz="0" w:space="0" w:color="auto" w:frame="1"/>
          <w:rtl/>
        </w:rPr>
        <w:lastRenderedPageBreak/>
        <w:t xml:space="preserve">על בסיס זה ניתן לאשר את טענה ד. </w:t>
      </w:r>
    </w:p>
    <w:p w14:paraId="27A47436" w14:textId="77777777" w:rsidR="005703B4" w:rsidRDefault="005703B4" w:rsidP="004F645B">
      <w:pPr>
        <w:bidi/>
        <w:spacing w:line="360" w:lineRule="auto"/>
        <w:contextualSpacing/>
        <w:jc w:val="both"/>
        <w:rPr>
          <w:rFonts w:ascii="David" w:hAnsi="David" w:cs="David"/>
          <w:color w:val="1F1F1F"/>
          <w:bdr w:val="none" w:sz="0" w:space="0" w:color="auto" w:frame="1"/>
          <w:rtl/>
        </w:rPr>
      </w:pPr>
    </w:p>
    <w:p w14:paraId="7FBB0A04" w14:textId="494799B7" w:rsidR="0070772B" w:rsidRDefault="00032C1F"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2. משוואת היווי הון (חישוב סך ההשקעות) במשק הסגור (סך החסכון שווה לסך ההשקעה):</w:t>
      </w:r>
    </w:p>
    <w:p w14:paraId="00673DA9" w14:textId="31C10B98" w:rsidR="00032C1F" w:rsidRDefault="00032C1F"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oMath>
      </m:oMathPara>
    </w:p>
    <w:p w14:paraId="3FA60FEF" w14:textId="0ACB871D" w:rsidR="003F6C24" w:rsidRDefault="00DA2AE6" w:rsidP="004F645B">
      <w:pPr>
        <w:bidi/>
        <w:spacing w:line="360" w:lineRule="auto"/>
        <w:contextualSpacing/>
        <w:jc w:val="both"/>
        <w:rPr>
          <w:rFonts w:ascii="David" w:hAnsi="David" w:cs="David"/>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+500+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bdr w:val="none" w:sz="0" w:space="0" w:color="auto" w:frame="1"/>
            </w:rPr>
            <m:t>→I=</m:t>
          </m:r>
          <m:r>
            <w:rPr>
              <w:rFonts w:ascii="Cambria Math" w:hAnsi="Cambria Math" w:cs="David"/>
              <w:color w:val="FF0000"/>
              <w:bdr w:val="none" w:sz="0" w:space="0" w:color="auto" w:frame="1"/>
            </w:rPr>
            <m:t>2,500</m:t>
          </m:r>
          <m:r>
            <w:rPr>
              <w:rFonts w:ascii="Cambria Math" w:hAnsi="Cambria Math" w:cs="David"/>
              <w:bdr w:val="none" w:sz="0" w:space="0" w:color="auto" w:frame="1"/>
            </w:rPr>
            <m:t>+500</m:t>
          </m:r>
          <m:r>
            <w:rPr>
              <w:rFonts w:ascii="Cambria Math" w:hAnsi="Cambria Math" w:cs="David"/>
              <w:color w:val="00B050"/>
              <w:bdr w:val="none" w:sz="0" w:space="0" w:color="auto" w:frame="1"/>
            </w:rPr>
            <m:t>-1,600</m:t>
          </m:r>
          <m:r>
            <w:rPr>
              <w:rFonts w:ascii="Cambria Math" w:hAnsi="Cambria Math" w:cs="David"/>
              <w:bdr w:val="none" w:sz="0" w:space="0" w:color="auto" w:frame="1"/>
            </w:rPr>
            <m:t>→</m:t>
          </m:r>
          <m:r>
            <w:rPr>
              <w:rFonts w:ascii="Cambria Math" w:hAnsi="Cambria Math" w:cs="David"/>
              <w:highlight w:val="yellow"/>
              <w:bdr w:val="none" w:sz="0" w:space="0" w:color="auto" w:frame="1"/>
            </w:rPr>
            <m:t>I=1,400</m:t>
          </m:r>
        </m:oMath>
      </m:oMathPara>
    </w:p>
    <w:p w14:paraId="42B9F3FA" w14:textId="3959A89B" w:rsidR="003F6C24" w:rsidRPr="003F6C24" w:rsidRDefault="003F6C24" w:rsidP="004F645B">
      <w:pPr>
        <w:bidi/>
        <w:spacing w:line="360" w:lineRule="auto"/>
        <w:contextualSpacing/>
        <w:jc w:val="both"/>
        <w:rPr>
          <w:rFonts w:ascii="David" w:hAnsi="David" w:cs="David"/>
          <w:b/>
          <w:bCs/>
          <w:bdr w:val="none" w:sz="0" w:space="0" w:color="auto" w:frame="1"/>
          <w:rtl/>
        </w:rPr>
      </w:pPr>
      <w:r w:rsidRPr="003F6C24">
        <w:rPr>
          <w:rFonts w:ascii="David" w:hAnsi="David" w:cs="David" w:hint="cs"/>
          <w:b/>
          <w:bCs/>
          <w:bdr w:val="none" w:sz="0" w:space="0" w:color="auto" w:frame="1"/>
          <w:rtl/>
        </w:rPr>
        <w:t xml:space="preserve">על בסיס זה שללנו את טענה ג. </w:t>
      </w:r>
    </w:p>
    <w:p w14:paraId="29CDE865" w14:textId="77777777" w:rsidR="003F6C24" w:rsidRPr="00797088" w:rsidRDefault="003F6C24" w:rsidP="004F645B">
      <w:pPr>
        <w:bidi/>
        <w:spacing w:line="360" w:lineRule="auto"/>
        <w:contextualSpacing/>
        <w:jc w:val="both"/>
        <w:rPr>
          <w:rFonts w:ascii="David" w:hAnsi="David" w:cs="David"/>
          <w:color w:val="1F1F1F"/>
          <w:bdr w:val="none" w:sz="0" w:space="0" w:color="auto" w:frame="1"/>
          <w:rtl/>
        </w:rPr>
      </w:pPr>
    </w:p>
    <w:p w14:paraId="16AAA4BA" w14:textId="02AAFEBB" w:rsidR="00797088" w:rsidRDefault="0079708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3. </w:t>
      </w:r>
      <w:r w:rsidR="00A40CB0">
        <w:rPr>
          <w:rFonts w:ascii="David" w:hAnsi="David" w:cs="David" w:hint="cs"/>
          <w:color w:val="1F1F1F"/>
          <w:bdr w:val="none" w:sz="0" w:space="0" w:color="auto" w:frame="1"/>
          <w:rtl/>
        </w:rPr>
        <w:t>המשוואה שמציגה את החסכון האישי:</w:t>
      </w:r>
    </w:p>
    <w:p w14:paraId="5E9AB47F" w14:textId="3AAFEF45" w:rsidR="00A40CB0" w:rsidRPr="003F6C24" w:rsidRDefault="009D2C4B" w:rsidP="004F645B">
      <w:pPr>
        <w:bidi/>
        <w:spacing w:line="360" w:lineRule="auto"/>
        <w:contextualSpacing/>
        <w:jc w:val="both"/>
        <w:rPr>
          <w:rFonts w:ascii="David" w:hAnsi="David" w:cs="David"/>
          <w:color w:val="FF0000"/>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m:t>
          </m:r>
          <m:r>
            <w:rPr>
              <w:rFonts w:ascii="Cambria Math" w:hAnsi="Cambria Math" w:cs="David"/>
              <w:color w:val="1F1F1F"/>
              <w:bdr w:val="none" w:sz="0" w:space="0" w:color="auto" w:frame="1"/>
            </w:rPr>
            <m:t>C</m:t>
          </m:r>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→9,000=6,500+</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FF0000"/>
              <w:bdr w:val="none" w:sz="0" w:space="0" w:color="auto" w:frame="1"/>
            </w:rPr>
            <m:t>=2,500</m:t>
          </m:r>
        </m:oMath>
      </m:oMathPara>
    </w:p>
    <w:p w14:paraId="25342F66" w14:textId="0CC48D42" w:rsidR="003F6C24" w:rsidRPr="003F6C24" w:rsidRDefault="003F6C24" w:rsidP="004F645B">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א. </w:t>
      </w:r>
    </w:p>
    <w:p w14:paraId="17BA0EDD" w14:textId="77777777" w:rsidR="003F6C24" w:rsidRDefault="003F6C24" w:rsidP="004F645B">
      <w:pPr>
        <w:bidi/>
        <w:spacing w:line="360" w:lineRule="auto"/>
        <w:contextualSpacing/>
        <w:jc w:val="both"/>
        <w:rPr>
          <w:rFonts w:ascii="David" w:hAnsi="David" w:cs="David"/>
          <w:color w:val="1F1F1F"/>
          <w:bdr w:val="none" w:sz="0" w:space="0" w:color="auto" w:frame="1"/>
        </w:rPr>
      </w:pPr>
    </w:p>
    <w:p w14:paraId="2610B677" w14:textId="137793F7" w:rsidR="00797088" w:rsidRDefault="00DE5D43"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4. המשוואה שמציגה את החסכון הציבורי:</w:t>
      </w:r>
    </w:p>
    <w:p w14:paraId="1975B76A" w14:textId="77E45D9C" w:rsidR="00DE5D43" w:rsidRDefault="009D2C4B" w:rsidP="004F645B">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T</m:t>
              </m:r>
            </m:e>
            <m:sub>
              <m:r>
                <w:rPr>
                  <w:rFonts w:ascii="Cambria Math" w:hAnsi="Cambria Math" w:cs="David"/>
                  <w:color w:val="1F1F1F"/>
                  <w:bdr w:val="none" w:sz="0" w:space="0" w:color="auto" w:frame="1"/>
                </w:rPr>
                <m:t>n</m:t>
              </m:r>
            </m:sub>
          </m:sSub>
          <m:r>
            <w:rPr>
              <w:rFonts w:ascii="Cambria Math" w:hAnsi="Cambria Math" w:cs="David"/>
              <w:color w:val="1F1F1F"/>
              <w:bdr w:val="none" w:sz="0" w:space="0" w:color="auto" w:frame="1"/>
            </w:rPr>
            <m:t>-</m:t>
          </m:r>
          <m:r>
            <w:rPr>
              <w:rFonts w:ascii="Cambria Math" w:hAnsi="Cambria Math" w:cs="David"/>
              <w:color w:val="1F1F1F"/>
              <w:bdr w:val="none" w:sz="0" w:space="0" w:color="auto" w:frame="1"/>
            </w:rPr>
            <m:t>G</m:t>
          </m:r>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=2,500-4,100→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00B050"/>
              <w:bdr w:val="none" w:sz="0" w:space="0" w:color="auto" w:frame="1"/>
            </w:rPr>
            <m:t>=-1,600</m:t>
          </m:r>
        </m:oMath>
      </m:oMathPara>
    </w:p>
    <w:p w14:paraId="692DE678" w14:textId="5266E93D" w:rsidR="003F6C24" w:rsidRPr="003F6C24" w:rsidRDefault="003F6C24" w:rsidP="004F645B">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w:t>
      </w:r>
      <w:r>
        <w:rPr>
          <w:rFonts w:ascii="David" w:hAnsi="David" w:cs="David" w:hint="cs"/>
          <w:b/>
          <w:bCs/>
          <w:bdr w:val="none" w:sz="0" w:space="0" w:color="auto" w:frame="1"/>
          <w:rtl/>
          <w:lang w:val="en-US"/>
        </w:rPr>
        <w:t>ב</w:t>
      </w:r>
      <w:r w:rsidRPr="003F6C24">
        <w:rPr>
          <w:rFonts w:ascii="David" w:hAnsi="David" w:cs="David" w:hint="cs"/>
          <w:b/>
          <w:bCs/>
          <w:bdr w:val="none" w:sz="0" w:space="0" w:color="auto" w:frame="1"/>
          <w:rtl/>
          <w:lang w:val="en-US"/>
        </w:rPr>
        <w:t xml:space="preserve">. </w:t>
      </w:r>
    </w:p>
    <w:p w14:paraId="3DDC2D2A" w14:textId="77777777" w:rsidR="0070772B" w:rsidRPr="00C058EF" w:rsidRDefault="0070772B" w:rsidP="004F645B">
      <w:pPr>
        <w:bidi/>
        <w:spacing w:line="360" w:lineRule="auto"/>
        <w:contextualSpacing/>
        <w:jc w:val="both"/>
        <w:rPr>
          <w:rFonts w:ascii="David" w:hAnsi="David" w:cs="David"/>
          <w:color w:val="1F1F1F"/>
          <w:bdr w:val="none" w:sz="0" w:space="0" w:color="auto" w:frame="1"/>
          <w:rtl/>
        </w:rPr>
      </w:pPr>
    </w:p>
    <w:p w14:paraId="0E48646A" w14:textId="77777777" w:rsidR="00DF7109" w:rsidRDefault="00DF7109" w:rsidP="004F645B">
      <w:pPr>
        <w:bidi/>
        <w:spacing w:line="360" w:lineRule="auto"/>
        <w:contextualSpacing/>
        <w:jc w:val="both"/>
        <w:rPr>
          <w:rFonts w:ascii="David" w:hAnsi="David" w:cs="David"/>
          <w:b/>
          <w:bCs/>
          <w:color w:val="1F1F1F"/>
          <w:bdr w:val="none" w:sz="0" w:space="0" w:color="auto" w:frame="1"/>
          <w:rtl/>
        </w:rPr>
      </w:pPr>
    </w:p>
    <w:p w14:paraId="009215C0" w14:textId="77777777" w:rsidR="007D035A" w:rsidRPr="007D035A" w:rsidRDefault="007D035A" w:rsidP="004F645B">
      <w:pPr>
        <w:bidi/>
        <w:spacing w:line="360" w:lineRule="auto"/>
        <w:contextualSpacing/>
        <w:rPr>
          <w:rFonts w:ascii="David" w:hAnsi="David" w:cs="David"/>
          <w:b/>
          <w:bCs/>
          <w:color w:val="1F1F1F"/>
          <w:bdr w:val="none" w:sz="0" w:space="0" w:color="auto" w:frame="1"/>
          <w:rtl/>
        </w:rPr>
      </w:pPr>
      <w:r w:rsidRPr="007D035A">
        <w:rPr>
          <w:rFonts w:ascii="David" w:hAnsi="David" w:cs="David"/>
          <w:b/>
          <w:bCs/>
          <w:color w:val="1F1F1F"/>
          <w:bdr w:val="none" w:sz="0" w:space="0" w:color="auto" w:frame="1"/>
          <w:rtl/>
        </w:rPr>
        <w:br w:type="page"/>
      </w:r>
    </w:p>
    <w:p w14:paraId="3496742D" w14:textId="4E35C9F8" w:rsidR="00C23E33" w:rsidRDefault="00C23E33" w:rsidP="004F645B">
      <w:pPr>
        <w:bidi/>
        <w:spacing w:line="360" w:lineRule="auto"/>
        <w:contextualSpacing/>
        <w:jc w:val="both"/>
        <w:rPr>
          <w:rFonts w:ascii="David" w:hAnsi="David" w:cs="David"/>
          <w:b/>
          <w:bCs/>
          <w:color w:val="1F1F1F"/>
          <w:bdr w:val="none" w:sz="0" w:space="0" w:color="auto" w:frame="1"/>
          <w:rtl/>
        </w:rPr>
      </w:pPr>
      <w:r w:rsidRPr="00C23E33">
        <w:rPr>
          <w:rFonts w:ascii="David" w:hAnsi="David" w:cs="David" w:hint="cs"/>
          <w:b/>
          <w:bCs/>
          <w:color w:val="1F1F1F"/>
          <w:highlight w:val="yellow"/>
          <w:bdr w:val="none" w:sz="0" w:space="0" w:color="auto" w:frame="1"/>
          <w:rtl/>
        </w:rPr>
        <w:lastRenderedPageBreak/>
        <w:t>שאלה ממבחן תשפ״ב סמסטר ב, מועד א, 29.6.2022</w:t>
      </w:r>
    </w:p>
    <w:p w14:paraId="00EEA5EC" w14:textId="77777777" w:rsidR="00C23E33" w:rsidRDefault="00C23E33" w:rsidP="004F645B">
      <w:pPr>
        <w:bidi/>
        <w:spacing w:line="360" w:lineRule="auto"/>
        <w:contextualSpacing/>
        <w:jc w:val="both"/>
        <w:rPr>
          <w:rFonts w:ascii="David" w:hAnsi="David" w:cs="David"/>
          <w:b/>
          <w:bCs/>
          <w:color w:val="1F1F1F"/>
          <w:bdr w:val="none" w:sz="0" w:space="0" w:color="auto" w:frame="1"/>
          <w:rtl/>
        </w:rPr>
      </w:pPr>
    </w:p>
    <w:p w14:paraId="22D1B3D9" w14:textId="799C754B" w:rsidR="00C23E33" w:rsidRDefault="00C23E33"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4</w:t>
      </w:r>
    </w:p>
    <w:p w14:paraId="53CEA38F" w14:textId="77777777" w:rsidR="00C23E33" w:rsidRDefault="00C23E33" w:rsidP="004F645B">
      <w:pPr>
        <w:bidi/>
        <w:spacing w:line="360" w:lineRule="auto"/>
        <w:contextualSpacing/>
        <w:jc w:val="both"/>
        <w:rPr>
          <w:rFonts w:ascii="David" w:hAnsi="David" w:cs="David"/>
          <w:b/>
          <w:bCs/>
          <w:color w:val="1F1F1F"/>
          <w:bdr w:val="none" w:sz="0" w:space="0" w:color="auto" w:frame="1"/>
          <w:rtl/>
        </w:rPr>
      </w:pPr>
    </w:p>
    <w:p w14:paraId="62462ACD" w14:textId="77777777" w:rsidR="00C23E33" w:rsidRPr="00C058EF" w:rsidRDefault="00C23E33"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נתוני החשבונאות הלאומית של משק סגור לשנת 2010 הנם:</w:t>
      </w:r>
    </w:p>
    <w:p w14:paraId="38E4EFA9" w14:textId="77777777" w:rsidR="00C23E33" w:rsidRPr="00C058EF" w:rsidRDefault="00C23E33" w:rsidP="004F645B">
      <w:pPr>
        <w:bidi/>
        <w:spacing w:line="360" w:lineRule="auto"/>
        <w:contextualSpacing/>
        <w:jc w:val="both"/>
        <w:rPr>
          <w:rFonts w:ascii="David" w:hAnsi="David" w:cs="David"/>
          <w:color w:val="1F1F1F"/>
          <w:bdr w:val="none" w:sz="0" w:space="0" w:color="auto" w:frame="1"/>
          <w:rtl/>
        </w:rPr>
      </w:pPr>
    </w:p>
    <w:p w14:paraId="41CB0388"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245349C8"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2A423B2D" w14:textId="1AB468C4"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 xml:space="preserve">G = </w:t>
      </w:r>
      <w:r w:rsidRPr="00C058EF">
        <w:rPr>
          <w:rFonts w:ascii="David" w:hAnsi="David" w:cs="David" w:hint="cs"/>
          <w:color w:val="1F1F1F"/>
          <w:bdr w:val="none" w:sz="0" w:space="0" w:color="auto" w:frame="1"/>
          <w:rtl/>
          <w:lang w:val="en-US"/>
        </w:rPr>
        <w:t>3,700</w:t>
      </w:r>
    </w:p>
    <w:p w14:paraId="49E4E5B2"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6D4CA7EA"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30D2BC70" w14:textId="77777777" w:rsidR="00C23E33" w:rsidRPr="00C058EF" w:rsidRDefault="00C23E33"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0BBC36E5" w14:textId="2C0DF3F7"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Y=12,000</w:t>
      </w:r>
    </w:p>
    <w:p w14:paraId="13EA20E5" w14:textId="1C638B74"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=1,500</w:t>
      </w:r>
    </w:p>
    <w:p w14:paraId="6CB47801" w14:textId="0C76DF1D"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I=800</w:t>
      </w:r>
    </w:p>
    <w:p w14:paraId="651B7677" w14:textId="5304B74A"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Sg=1200</w:t>
      </w:r>
    </w:p>
    <w:p w14:paraId="339CC621"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p>
    <w:p w14:paraId="3D099CB8" w14:textId="30ACD17A" w:rsidR="00C23E33" w:rsidRPr="00C058EF" w:rsidRDefault="00C23E33"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 xml:space="preserve">התשובה הנכונה: </w:t>
      </w:r>
      <w:r w:rsidR="00CC74DB" w:rsidRPr="00C058EF">
        <w:rPr>
          <w:rFonts w:ascii="David" w:hAnsi="David" w:cs="David" w:hint="cs"/>
          <w:color w:val="1F1F1F"/>
          <w:bdr w:val="none" w:sz="0" w:space="0" w:color="auto" w:frame="1"/>
          <w:rtl/>
          <w:lang w:val="en-US"/>
        </w:rPr>
        <w:t xml:space="preserve">א. </w:t>
      </w:r>
    </w:p>
    <w:p w14:paraId="4E520D42" w14:textId="77777777" w:rsidR="00CC74DB" w:rsidRPr="00C058EF" w:rsidRDefault="00CC74DB" w:rsidP="004F645B">
      <w:pPr>
        <w:bidi/>
        <w:spacing w:line="360" w:lineRule="auto"/>
        <w:contextualSpacing/>
        <w:jc w:val="both"/>
        <w:rPr>
          <w:rFonts w:ascii="David" w:hAnsi="David" w:cs="David"/>
          <w:color w:val="1F1F1F"/>
          <w:bdr w:val="none" w:sz="0" w:space="0" w:color="auto" w:frame="1"/>
          <w:rtl/>
          <w:lang w:val="en-US"/>
        </w:rPr>
      </w:pPr>
    </w:p>
    <w:p w14:paraId="1B2B1771" w14:textId="257EEAA6" w:rsidR="00CC74DB" w:rsidRDefault="00CC74DB"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מדוע? נציג בשיעור.</w:t>
      </w:r>
    </w:p>
    <w:p w14:paraId="032FB700" w14:textId="77777777" w:rsidR="00D46658" w:rsidRDefault="00D46658" w:rsidP="004F645B">
      <w:pPr>
        <w:bidi/>
        <w:spacing w:line="360" w:lineRule="auto"/>
        <w:contextualSpacing/>
        <w:jc w:val="both"/>
        <w:rPr>
          <w:rFonts w:ascii="David" w:hAnsi="David" w:cs="David"/>
          <w:color w:val="1F1F1F"/>
          <w:bdr w:val="none" w:sz="0" w:space="0" w:color="auto" w:frame="1"/>
          <w:rtl/>
          <w:lang w:val="en-US"/>
        </w:rPr>
      </w:pPr>
    </w:p>
    <w:p w14:paraId="11D7B2EA" w14:textId="4EE17E74" w:rsidR="00D46658" w:rsidRDefault="00D46658"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p>
    <w:p w14:paraId="7F1A6EB4" w14:textId="77777777" w:rsidR="003E7867" w:rsidRDefault="003E7867" w:rsidP="004F645B">
      <w:pPr>
        <w:bidi/>
        <w:spacing w:line="360" w:lineRule="auto"/>
        <w:contextualSpacing/>
        <w:jc w:val="both"/>
        <w:rPr>
          <w:rFonts w:ascii="David" w:hAnsi="David" w:cs="David"/>
          <w:color w:val="1F1F1F"/>
          <w:bdr w:val="none" w:sz="0" w:space="0" w:color="auto" w:frame="1"/>
          <w:lang w:val="en-US"/>
        </w:rPr>
      </w:pPr>
    </w:p>
    <w:p w14:paraId="5CE22D47" w14:textId="2466ED58" w:rsidR="00D46658" w:rsidRDefault="003E78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 בהצבה בסיסית ביותר במשוואת המקורות והשימושים:</w:t>
      </w:r>
    </w:p>
    <w:p w14:paraId="6C03EB45" w14:textId="240E759D" w:rsidR="00D46658" w:rsidRPr="004C00CD" w:rsidRDefault="00EA78F6"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Y=C+I+G→Y=6,500+I+3,700→Y=6,500+1,800+3,700=12,000</m:t>
          </m:r>
        </m:oMath>
      </m:oMathPara>
    </w:p>
    <w:p w14:paraId="21C53E0D" w14:textId="09DE3194" w:rsidR="004C00CD" w:rsidRPr="00C058EF"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highlight w:val="yellow"/>
          <w:bdr w:val="none" w:sz="0" w:space="0" w:color="auto" w:frame="1"/>
          <w:rtl/>
          <w:lang w:val="en-US"/>
        </w:rPr>
        <w:t>מאשרים את א.</w:t>
      </w:r>
    </w:p>
    <w:p w14:paraId="453BC921" w14:textId="6DE44F95" w:rsidR="00CC74DB" w:rsidRDefault="00912EF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אין את ההשקעה - ננסה למצוא אותה, במשק סגור:</w:t>
      </w:r>
    </w:p>
    <w:p w14:paraId="7A92155A" w14:textId="54F92B11" w:rsidR="00912EF6" w:rsidRDefault="00912EF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→I=2,500+500-1,200=1,800</m:t>
          </m:r>
        </m:oMath>
      </m:oMathPara>
    </w:p>
    <w:p w14:paraId="04149B0E" w14:textId="5B6B6480" w:rsidR="000B0F7A" w:rsidRPr="006579D9" w:rsidRDefault="006579D9" w:rsidP="004F645B">
      <w:pPr>
        <w:bidi/>
        <w:spacing w:line="360" w:lineRule="auto"/>
        <w:contextualSpacing/>
        <w:jc w:val="both"/>
        <w:rPr>
          <w:rFonts w:ascii="David" w:hAnsi="David" w:cs="David"/>
          <w:b/>
          <w:bCs/>
          <w:color w:val="1F1F1F"/>
          <w:bdr w:val="none" w:sz="0" w:space="0" w:color="auto" w:frame="1"/>
          <w:rtl/>
          <w:lang w:val="en-US"/>
        </w:rPr>
      </w:pPr>
      <w:r w:rsidRPr="006579D9">
        <w:rPr>
          <w:rFonts w:ascii="David" w:hAnsi="David" w:cs="David" w:hint="cs"/>
          <w:b/>
          <w:bCs/>
          <w:color w:val="1F1F1F"/>
          <w:highlight w:val="cyan"/>
          <w:bdr w:val="none" w:sz="0" w:space="0" w:color="auto" w:frame="1"/>
          <w:rtl/>
          <w:lang w:val="en-US"/>
        </w:rPr>
        <w:t>שוללים את ג.</w:t>
      </w:r>
      <w:r w:rsidRPr="006579D9">
        <w:rPr>
          <w:rFonts w:ascii="David" w:hAnsi="David" w:cs="David" w:hint="cs"/>
          <w:b/>
          <w:bCs/>
          <w:color w:val="1F1F1F"/>
          <w:bdr w:val="none" w:sz="0" w:space="0" w:color="auto" w:frame="1"/>
          <w:rtl/>
          <w:lang w:val="en-US"/>
        </w:rPr>
        <w:t xml:space="preserve"> </w:t>
      </w:r>
    </w:p>
    <w:p w14:paraId="1EAB15A8" w14:textId="77777777" w:rsidR="006579D9" w:rsidRDefault="006579D9" w:rsidP="004F645B">
      <w:pPr>
        <w:bidi/>
        <w:spacing w:line="360" w:lineRule="auto"/>
        <w:contextualSpacing/>
        <w:jc w:val="both"/>
        <w:rPr>
          <w:rFonts w:ascii="David" w:hAnsi="David" w:cs="David"/>
          <w:color w:val="1F1F1F"/>
          <w:bdr w:val="none" w:sz="0" w:space="0" w:color="auto" w:frame="1"/>
          <w:rtl/>
          <w:lang w:val="en-US"/>
        </w:rPr>
      </w:pPr>
    </w:p>
    <w:p w14:paraId="33E27868" w14:textId="77C8EB97" w:rsidR="000B0F7A" w:rsidRDefault="00AB6A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כעת נפתח את ההגדרות של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xml:space="preserve"> ושל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w:t>
      </w:r>
    </w:p>
    <w:p w14:paraId="79C6DE5E" w14:textId="77CF5AED" w:rsidR="00AB6A76" w:rsidRPr="009C27EC" w:rsidRDefault="009D2C4B"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→9,000=6,500+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=2,500</m:t>
          </m:r>
        </m:oMath>
      </m:oMathPara>
    </w:p>
    <w:p w14:paraId="0C09BBF5" w14:textId="3FFC19FB" w:rsidR="00CC74DB" w:rsidRPr="0001037C" w:rsidRDefault="009C27EC" w:rsidP="004F645B">
      <w:pPr>
        <w:bidi/>
        <w:spacing w:line="360" w:lineRule="auto"/>
        <w:contextualSpacing/>
        <w:jc w:val="both"/>
        <w:rPr>
          <w:rFonts w:ascii="David" w:hAnsi="David" w:cs="David"/>
          <w:b/>
          <w:bCs/>
          <w:color w:val="1F1F1F"/>
          <w:bdr w:val="none" w:sz="0" w:space="0" w:color="auto" w:frame="1"/>
          <w:rtl/>
          <w:lang w:val="en-US"/>
        </w:rPr>
      </w:pPr>
      <w:r w:rsidRPr="009C27EC">
        <w:rPr>
          <w:rFonts w:ascii="David" w:hAnsi="David" w:cs="David" w:hint="cs"/>
          <w:b/>
          <w:bCs/>
          <w:color w:val="1F1F1F"/>
          <w:highlight w:val="cyan"/>
          <w:bdr w:val="none" w:sz="0" w:space="0" w:color="auto" w:frame="1"/>
          <w:rtl/>
          <w:lang w:val="en-US"/>
        </w:rPr>
        <w:t>שוללים את ב.</w:t>
      </w:r>
    </w:p>
    <w:p w14:paraId="79EBF091" w14:textId="7E9837AE" w:rsidR="00CC74DB" w:rsidRPr="00816D7A" w:rsidRDefault="009D2C4B"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G</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=2,500-3,700→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=-1,200</m:t>
          </m:r>
        </m:oMath>
      </m:oMathPara>
    </w:p>
    <w:p w14:paraId="7AE42828" w14:textId="24CDB839" w:rsidR="00450672" w:rsidRPr="0001037C" w:rsidRDefault="00D449F3" w:rsidP="004F645B">
      <w:pPr>
        <w:bidi/>
        <w:spacing w:line="360" w:lineRule="auto"/>
        <w:contextualSpacing/>
        <w:jc w:val="both"/>
        <w:rPr>
          <w:rFonts w:ascii="David" w:hAnsi="David" w:cs="David"/>
          <w:b/>
          <w:bCs/>
          <w:color w:val="1F1F1F"/>
          <w:bdr w:val="none" w:sz="0" w:space="0" w:color="auto" w:frame="1"/>
          <w:rtl/>
          <w:lang w:val="en-US"/>
        </w:rPr>
      </w:pPr>
      <w:r w:rsidRPr="00D449F3">
        <w:rPr>
          <w:rFonts w:ascii="David" w:hAnsi="David" w:cs="David" w:hint="cs"/>
          <w:b/>
          <w:bCs/>
          <w:color w:val="1F1F1F"/>
          <w:highlight w:val="cyan"/>
          <w:bdr w:val="none" w:sz="0" w:space="0" w:color="auto" w:frame="1"/>
          <w:rtl/>
          <w:lang w:val="en-US"/>
        </w:rPr>
        <w:t>שוללים את ד</w:t>
      </w:r>
      <w:r>
        <w:rPr>
          <w:rFonts w:ascii="David" w:hAnsi="David" w:cs="David" w:hint="cs"/>
          <w:b/>
          <w:bCs/>
          <w:color w:val="1F1F1F"/>
          <w:bdr w:val="none" w:sz="0" w:space="0" w:color="auto" w:frame="1"/>
          <w:rtl/>
          <w:lang w:val="en-US"/>
        </w:rPr>
        <w:t xml:space="preserve"> (הסיבה לכך היא - ש - </w:t>
      </w:r>
      <w:r>
        <w:rPr>
          <w:rFonts w:ascii="David" w:hAnsi="David" w:cs="David"/>
          <w:b/>
          <w:bCs/>
          <w:color w:val="1F1F1F"/>
          <w:bdr w:val="none" w:sz="0" w:space="0" w:color="auto" w:frame="1"/>
          <w:lang w:val="en-US"/>
        </w:rPr>
        <w:t>SG</w:t>
      </w:r>
      <w:r>
        <w:rPr>
          <w:rFonts w:ascii="David" w:hAnsi="David" w:cs="David" w:hint="cs"/>
          <w:b/>
          <w:bCs/>
          <w:color w:val="1F1F1F"/>
          <w:bdr w:val="none" w:sz="0" w:space="0" w:color="auto" w:frame="1"/>
          <w:rtl/>
          <w:lang w:val="en-US"/>
        </w:rPr>
        <w:t xml:space="preserve"> שלילי, ומדובר בגודל הרגיש לסימן).</w:t>
      </w:r>
      <w:r w:rsidR="00450672">
        <w:rPr>
          <w:rFonts w:ascii="David" w:hAnsi="David" w:cs="David"/>
          <w:b/>
          <w:bCs/>
          <w:color w:val="1F1F1F"/>
          <w:bdr w:val="none" w:sz="0" w:space="0" w:color="auto" w:frame="1"/>
          <w:rtl/>
        </w:rPr>
        <w:br w:type="page"/>
      </w:r>
    </w:p>
    <w:p w14:paraId="676D88CD" w14:textId="46FD34EC" w:rsidR="00D17964" w:rsidRDefault="00D17964"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lastRenderedPageBreak/>
        <w:t xml:space="preserve">שאלה </w:t>
      </w:r>
      <w:r>
        <w:rPr>
          <w:rFonts w:ascii="David" w:hAnsi="David" w:cs="David"/>
          <w:b/>
          <w:bCs/>
          <w:color w:val="1F1F1F"/>
          <w:bdr w:val="none" w:sz="0" w:space="0" w:color="auto" w:frame="1"/>
        </w:rPr>
        <w:t>5</w:t>
      </w:r>
    </w:p>
    <w:p w14:paraId="70261DC0" w14:textId="77777777" w:rsidR="00D17964" w:rsidRDefault="00D17964" w:rsidP="004F645B">
      <w:pPr>
        <w:bidi/>
        <w:spacing w:line="360" w:lineRule="auto"/>
        <w:contextualSpacing/>
        <w:jc w:val="both"/>
        <w:rPr>
          <w:rFonts w:ascii="David" w:hAnsi="David" w:cs="David"/>
          <w:b/>
          <w:bCs/>
          <w:color w:val="1F1F1F"/>
          <w:bdr w:val="none" w:sz="0" w:space="0" w:color="auto" w:frame="1"/>
          <w:rtl/>
        </w:rPr>
      </w:pPr>
    </w:p>
    <w:p w14:paraId="01504391" w14:textId="77777777" w:rsidR="00D17964" w:rsidRDefault="00D17964" w:rsidP="004F645B">
      <w:pPr>
        <w:bidi/>
        <w:spacing w:line="360" w:lineRule="auto"/>
        <w:contextualSpacing/>
        <w:jc w:val="both"/>
        <w:rPr>
          <w:rFonts w:ascii="David" w:hAnsi="David" w:cs="David"/>
          <w:color w:val="1F1F1F"/>
          <w:bdr w:val="none" w:sz="0" w:space="0" w:color="auto" w:frame="1"/>
        </w:rPr>
      </w:pPr>
      <w:r w:rsidRPr="00C058EF">
        <w:rPr>
          <w:rFonts w:ascii="David" w:hAnsi="David" w:cs="David" w:hint="cs"/>
          <w:color w:val="1F1F1F"/>
          <w:bdr w:val="none" w:sz="0" w:space="0" w:color="auto" w:frame="1"/>
          <w:rtl/>
        </w:rPr>
        <w:t>נתוני החשבונאות הלאומית של משק סגור לשנת 2010 הנם:</w:t>
      </w:r>
    </w:p>
    <w:p w14:paraId="5ACA2415" w14:textId="77777777" w:rsidR="00D17964" w:rsidRDefault="00D17964" w:rsidP="004F645B">
      <w:pPr>
        <w:bidi/>
        <w:spacing w:line="360" w:lineRule="auto"/>
        <w:contextualSpacing/>
        <w:jc w:val="both"/>
        <w:rPr>
          <w:rFonts w:ascii="David" w:hAnsi="David" w:cs="David"/>
          <w:color w:val="1F1F1F"/>
          <w:bdr w:val="none" w:sz="0" w:space="0" w:color="auto" w:frame="1"/>
        </w:rPr>
      </w:pPr>
    </w:p>
    <w:p w14:paraId="26D1AF90" w14:textId="66400A8F"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הפרטית היא 7,000</w:t>
      </w:r>
    </w:p>
    <w:p w14:paraId="14A1873C" w14:textId="03BDEDD1"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החסכון העסקי הוא 1,000</w:t>
      </w:r>
    </w:p>
    <w:p w14:paraId="7F0CBA48" w14:textId="1624009D"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הציבורית היא 4,500</w:t>
      </w:r>
    </w:p>
    <w:p w14:paraId="510C5B07" w14:textId="0FF8D8F1"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w:t>
      </w:r>
      <w:r w:rsidR="00727BE3">
        <w:rPr>
          <w:rFonts w:ascii="David" w:hAnsi="David" w:cs="David" w:hint="cs"/>
          <w:color w:val="1F1F1F"/>
          <w:bdr w:val="none" w:sz="0" w:space="0" w:color="auto" w:frame="1"/>
          <w:rtl/>
        </w:rPr>
        <w:t>י</w:t>
      </w:r>
      <w:r>
        <w:rPr>
          <w:rFonts w:ascii="David" w:hAnsi="David" w:cs="David" w:hint="cs"/>
          <w:color w:val="1F1F1F"/>
          <w:bdr w:val="none" w:sz="0" w:space="0" w:color="auto" w:frame="1"/>
          <w:rtl/>
        </w:rPr>
        <w:t>סים נטו הם בסך 2,500</w:t>
      </w:r>
    </w:p>
    <w:p w14:paraId="0E0E2479" w14:textId="117352CC"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ההכנסה הפנויה היא 10,000. </w:t>
      </w:r>
    </w:p>
    <w:p w14:paraId="6CA74E38" w14:textId="77777777" w:rsidR="00D17964" w:rsidRDefault="00D17964" w:rsidP="004F645B">
      <w:pPr>
        <w:bidi/>
        <w:spacing w:line="360" w:lineRule="auto"/>
        <w:contextualSpacing/>
        <w:jc w:val="both"/>
        <w:rPr>
          <w:rFonts w:ascii="David" w:hAnsi="David" w:cs="David"/>
          <w:color w:val="1F1F1F"/>
          <w:bdr w:val="none" w:sz="0" w:space="0" w:color="auto" w:frame="1"/>
          <w:rtl/>
        </w:rPr>
      </w:pPr>
    </w:p>
    <w:p w14:paraId="1E40E0AD" w14:textId="07F5EA87" w:rsidR="00450672" w:rsidRDefault="00450672"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נדרש: מהו סך התוצר הלאומי הנקי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במשק?</w:t>
      </w:r>
    </w:p>
    <w:p w14:paraId="2498C016" w14:textId="77777777" w:rsidR="00F70D6A" w:rsidRDefault="00F70D6A" w:rsidP="004F645B">
      <w:pPr>
        <w:bidi/>
        <w:spacing w:line="360" w:lineRule="auto"/>
        <w:contextualSpacing/>
        <w:jc w:val="both"/>
        <w:rPr>
          <w:rFonts w:ascii="David" w:hAnsi="David" w:cs="David"/>
          <w:color w:val="1F1F1F"/>
          <w:bdr w:val="none" w:sz="0" w:space="0" w:color="auto" w:frame="1"/>
          <w:lang w:val="en-US"/>
        </w:rPr>
      </w:pPr>
    </w:p>
    <w:p w14:paraId="14C44A3F" w14:textId="1BC6D251" w:rsid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13,500</w:t>
      </w:r>
    </w:p>
    <w:p w14:paraId="0B2C37ED" w14:textId="77777777" w:rsidR="00450672" w:rsidRDefault="00450672" w:rsidP="004F645B">
      <w:pPr>
        <w:bidi/>
        <w:spacing w:line="360" w:lineRule="auto"/>
        <w:contextualSpacing/>
        <w:jc w:val="both"/>
        <w:rPr>
          <w:rFonts w:ascii="David" w:hAnsi="David" w:cs="David"/>
          <w:color w:val="1F1F1F"/>
          <w:bdr w:val="none" w:sz="0" w:space="0" w:color="auto" w:frame="1"/>
          <w:rtl/>
          <w:lang w:val="en-US"/>
        </w:rPr>
      </w:pPr>
    </w:p>
    <w:p w14:paraId="19144CB4" w14:textId="46EE2C6D" w:rsidR="00450672" w:rsidRPr="00450672" w:rsidRDefault="00727BE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Y=C+I+G=7,000+I+4,500=7,000+2,000+4,500=</m:t>
          </m:r>
          <m:r>
            <w:rPr>
              <w:rFonts w:ascii="Cambria Math" w:hAnsi="Cambria Math" w:cs="David"/>
              <w:color w:val="1F1F1F"/>
              <w:highlight w:val="yellow"/>
              <w:bdr w:val="none" w:sz="0" w:space="0" w:color="auto" w:frame="1"/>
              <w:lang w:val="en-US"/>
            </w:rPr>
            <m:t>13,500</m:t>
          </m:r>
        </m:oMath>
      </m:oMathPara>
    </w:p>
    <w:p w14:paraId="0797020A"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794F2E6E" w14:textId="265826C0" w:rsidR="00D17964" w:rsidRPr="00753A56" w:rsidRDefault="0076343B" w:rsidP="004F645B">
      <w:pPr>
        <w:bidi/>
        <w:spacing w:line="360" w:lineRule="auto"/>
        <w:contextualSpacing/>
        <w:jc w:val="both"/>
        <w:rPr>
          <w:rFonts w:ascii="David" w:hAnsi="David" w:cs="David"/>
          <w:b/>
          <w:bCs/>
          <w:bdr w:val="none" w:sz="0" w:space="0" w:color="auto" w:frame="1"/>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1F1F1F"/>
              <w:bdr w:val="none" w:sz="0" w:space="0" w:color="auto" w:frame="1"/>
            </w:rPr>
            <m:t>=</m:t>
          </m:r>
          <m:d>
            <m:dPr>
              <m:ctrlPr>
                <w:rPr>
                  <w:rFonts w:ascii="Cambria Math" w:hAnsi="Cambria Math" w:cs="David"/>
                  <w:i/>
                  <w:color w:val="FF0000"/>
                  <w:bdr w:val="none" w:sz="0" w:space="0" w:color="auto" w:frame="1"/>
                </w:rPr>
              </m:ctrlPr>
            </m:dPr>
            <m:e>
              <m:r>
                <w:rPr>
                  <w:rFonts w:ascii="Cambria Math" w:hAnsi="Cambria Math" w:cs="David"/>
                  <w:color w:val="FF0000"/>
                  <w:bdr w:val="none" w:sz="0" w:space="0" w:color="auto" w:frame="1"/>
                </w:rPr>
                <m:t>10,000-7,000</m:t>
              </m:r>
            </m:e>
          </m:d>
          <m:r>
            <w:rPr>
              <w:rFonts w:ascii="Cambria Math" w:hAnsi="Cambria Math" w:cs="David"/>
              <w:color w:val="1F1F1F"/>
              <w:bdr w:val="none" w:sz="0" w:space="0" w:color="auto" w:frame="1"/>
            </w:rPr>
            <m:t>+1,000+</m:t>
          </m:r>
          <m:d>
            <m:dPr>
              <m:ctrlPr>
                <w:rPr>
                  <w:rFonts w:ascii="Cambria Math" w:hAnsi="Cambria Math" w:cs="David"/>
                  <w:i/>
                  <w:color w:val="00B050"/>
                  <w:bdr w:val="none" w:sz="0" w:space="0" w:color="auto" w:frame="1"/>
                </w:rPr>
              </m:ctrlPr>
            </m:dPr>
            <m:e>
              <m:r>
                <w:rPr>
                  <w:rFonts w:ascii="Cambria Math" w:hAnsi="Cambria Math" w:cs="David"/>
                  <w:color w:val="00B050"/>
                  <w:bdr w:val="none" w:sz="0" w:space="0" w:color="auto" w:frame="1"/>
                </w:rPr>
                <m:t>2,500-4,500</m:t>
              </m:r>
            </m:e>
          </m:d>
          <m:r>
            <w:rPr>
              <w:rFonts w:ascii="Cambria Math" w:hAnsi="Cambria Math" w:cs="David"/>
              <w:bdr w:val="none" w:sz="0" w:space="0" w:color="auto" w:frame="1"/>
            </w:rPr>
            <m:t>=2,000</m:t>
          </m:r>
        </m:oMath>
      </m:oMathPara>
    </w:p>
    <w:p w14:paraId="590221A5" w14:textId="77777777" w:rsidR="00D17964" w:rsidRDefault="00D17964" w:rsidP="004F645B">
      <w:pPr>
        <w:bidi/>
        <w:spacing w:line="360" w:lineRule="auto"/>
        <w:contextualSpacing/>
        <w:jc w:val="both"/>
        <w:rPr>
          <w:rFonts w:ascii="David" w:hAnsi="David" w:cs="David"/>
          <w:b/>
          <w:bCs/>
          <w:color w:val="1F1F1F"/>
          <w:bdr w:val="none" w:sz="0" w:space="0" w:color="auto" w:frame="1"/>
          <w:rtl/>
        </w:rPr>
      </w:pPr>
    </w:p>
    <w:p w14:paraId="6B967323" w14:textId="77777777" w:rsidR="00F70D6A" w:rsidRDefault="00F70D6A" w:rsidP="004F645B">
      <w:pPr>
        <w:bidi/>
        <w:spacing w:line="360" w:lineRule="auto"/>
        <w:contextualSpacing/>
        <w:jc w:val="both"/>
        <w:rPr>
          <w:rFonts w:ascii="David" w:hAnsi="David" w:cs="David"/>
          <w:b/>
          <w:bCs/>
          <w:color w:val="1F1F1F"/>
          <w:bdr w:val="none" w:sz="0" w:space="0" w:color="auto" w:frame="1"/>
          <w:rtl/>
        </w:rPr>
      </w:pPr>
    </w:p>
    <w:p w14:paraId="6A60F82A" w14:textId="1F5B38EF" w:rsidR="00F70D6A" w:rsidRDefault="00F70D6A"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הסבר:</w:t>
      </w:r>
    </w:p>
    <w:p w14:paraId="7169438F" w14:textId="7DA2E1E0" w:rsidR="00F70D6A" w:rsidRDefault="00F70D6A"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המשוואה הראשונה מייצגת את המקורות והשימושים במשק הסגור. </w:t>
      </w:r>
    </w:p>
    <w:p w14:paraId="29DB06C5" w14:textId="1E19722E" w:rsidR="00F70D6A" w:rsidRDefault="00F70D6A"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המשוואה השנייה ״דוח היווי ההון״ במשק הסגור.</w:t>
      </w:r>
    </w:p>
    <w:p w14:paraId="5508E489" w14:textId="080C5FDF" w:rsid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ההבדל בדרך הפתרון כאן לעומת שאלות קודמות </w:t>
      </w:r>
      <w:proofErr w:type="spellStart"/>
      <w:r>
        <w:rPr>
          <w:rFonts w:ascii="David" w:hAnsi="David" w:cs="David" w:hint="cs"/>
          <w:color w:val="1F1F1F"/>
          <w:bdr w:val="none" w:sz="0" w:space="0" w:color="auto" w:frame="1"/>
          <w:rtl/>
        </w:rPr>
        <w:t>היתה</w:t>
      </w:r>
      <w:proofErr w:type="spellEnd"/>
      <w:r>
        <w:rPr>
          <w:rFonts w:ascii="David" w:hAnsi="David" w:cs="David" w:hint="cs"/>
          <w:color w:val="1F1F1F"/>
          <w:bdr w:val="none" w:sz="0" w:space="0" w:color="auto" w:frame="1"/>
          <w:rtl/>
        </w:rPr>
        <w:t xml:space="preserve"> שבמקום ללכת ״הצידה״ ולחלץ את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השתמשנו בפיתוח הנוסחה:</w:t>
      </w:r>
      <w:r>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(באדום). </w:t>
      </w:r>
    </w:p>
    <w:p w14:paraId="27FD2C48" w14:textId="0E3D051F" w:rsidR="00F70D6A" w:rsidRP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ובמקום ללכת ״הצידה״ ולחשב את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xml:space="preserve">, השתמשנו בנוסחה: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(בירוק). </w:t>
      </w:r>
    </w:p>
    <w:p w14:paraId="7B5744CB" w14:textId="77777777" w:rsidR="00F70D6A" w:rsidRDefault="00F70D6A" w:rsidP="004F645B">
      <w:pPr>
        <w:bidi/>
        <w:spacing w:line="360" w:lineRule="auto"/>
        <w:contextualSpacing/>
        <w:jc w:val="both"/>
        <w:rPr>
          <w:rFonts w:ascii="David" w:hAnsi="David" w:cs="David"/>
          <w:b/>
          <w:bCs/>
          <w:color w:val="1F1F1F"/>
          <w:bdr w:val="none" w:sz="0" w:space="0" w:color="auto" w:frame="1"/>
        </w:rPr>
      </w:pPr>
    </w:p>
    <w:p w14:paraId="2166C66A"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09218EBC"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4037314A" w14:textId="77777777" w:rsidR="0063282C" w:rsidRDefault="0063282C"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5A2B3A5A" w14:textId="186D9D45" w:rsidR="00B03955" w:rsidRDefault="00B03955" w:rsidP="004F645B">
      <w:pPr>
        <w:pStyle w:val="Heading2"/>
        <w:bidi/>
        <w:rPr>
          <w:rFonts w:eastAsia="Times New Roman"/>
          <w:bdr w:val="none" w:sz="0" w:space="0" w:color="auto" w:frame="1"/>
          <w:rtl/>
        </w:rPr>
      </w:pPr>
      <w:bookmarkStart w:id="2" w:name="_Toc197194774"/>
      <w:r>
        <w:rPr>
          <w:rFonts w:eastAsia="Times New Roman" w:hint="cs"/>
          <w:bdr w:val="none" w:sz="0" w:space="0" w:color="auto" w:frame="1"/>
          <w:rtl/>
        </w:rPr>
        <w:lastRenderedPageBreak/>
        <w:t>ריכוז נוסחאות לשיעורים 1 ו-2</w:t>
      </w:r>
      <w:bookmarkEnd w:id="2"/>
    </w:p>
    <w:p w14:paraId="18A52D8E" w14:textId="77777777" w:rsidR="00B03955" w:rsidRDefault="00B03955" w:rsidP="004F645B">
      <w:pPr>
        <w:bidi/>
        <w:spacing w:line="360" w:lineRule="auto"/>
        <w:contextualSpacing/>
        <w:jc w:val="both"/>
        <w:rPr>
          <w:rFonts w:ascii="David" w:hAnsi="David" w:cs="David"/>
          <w:b/>
          <w:bCs/>
          <w:color w:val="1F1F1F"/>
          <w:bdr w:val="none" w:sz="0" w:space="0" w:color="auto" w:frame="1"/>
          <w:rtl/>
        </w:rPr>
      </w:pPr>
    </w:p>
    <w:p w14:paraId="62EC6867" w14:textId="15BD771D" w:rsidR="00B03955" w:rsidRDefault="00B0395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סגור:</w:t>
      </w:r>
    </w:p>
    <w:p w14:paraId="77DA51A1" w14:textId="0E85D915" w:rsidR="00B03955" w:rsidRPr="00B03955" w:rsidRDefault="00B03955"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m:t>
          </m:r>
        </m:oMath>
      </m:oMathPara>
    </w:p>
    <w:p w14:paraId="345367E0" w14:textId="77777777" w:rsidR="00DA2AE6" w:rsidRDefault="00DA2AE6" w:rsidP="004F645B">
      <w:pPr>
        <w:bidi/>
        <w:spacing w:line="360" w:lineRule="auto"/>
        <w:contextualSpacing/>
        <w:jc w:val="both"/>
        <w:rPr>
          <w:rFonts w:ascii="David" w:hAnsi="David" w:cs="David"/>
          <w:b/>
          <w:bCs/>
          <w:color w:val="1F1F1F"/>
          <w:bdr w:val="none" w:sz="0" w:space="0" w:color="auto" w:frame="1"/>
          <w:rtl/>
        </w:rPr>
      </w:pPr>
    </w:p>
    <w:p w14:paraId="52EF2640" w14:textId="208F4B95" w:rsidR="00B03955" w:rsidRDefault="00B0395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פתוח:</w:t>
      </w:r>
    </w:p>
    <w:p w14:paraId="446B433A" w14:textId="7DF69179" w:rsidR="00B03955" w:rsidRPr="00910829" w:rsidRDefault="00B03955"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19D5FC78" w14:textId="7AE731D1" w:rsidR="00910829" w:rsidRDefault="00910829"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מקורות ושימושים (במשק פתוח</w:t>
      </w:r>
      <w:r w:rsidR="004515D2">
        <w:rPr>
          <w:rFonts w:ascii="David" w:hAnsi="David" w:cs="David" w:hint="cs"/>
          <w:b/>
          <w:bCs/>
          <w:color w:val="1F1F1F"/>
          <w:bdr w:val="none" w:sz="0" w:space="0" w:color="auto" w:frame="1"/>
          <w:rtl/>
        </w:rPr>
        <w:t xml:space="preserve">, אם עובדים בסגור להתעלם מ- </w:t>
      </w:r>
      <w:r w:rsidR="004515D2">
        <w:rPr>
          <w:rFonts w:ascii="David" w:hAnsi="David" w:cs="David"/>
          <w:b/>
          <w:bCs/>
          <w:color w:val="1F1F1F"/>
          <w:bdr w:val="none" w:sz="0" w:space="0" w:color="auto" w:frame="1"/>
          <w:lang w:val="en-US"/>
        </w:rPr>
        <w:t>X-M</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6A21A8" w14:textId="77777777" w:rsidTr="000477FA">
        <w:tc>
          <w:tcPr>
            <w:tcW w:w="4309" w:type="dxa"/>
            <w:shd w:val="clear" w:color="auto" w:fill="FFFF00"/>
          </w:tcPr>
          <w:p w14:paraId="02735D2B" w14:textId="77777777"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1EC9DE84" w14:textId="77777777"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0829" w14:paraId="055DBFCB" w14:textId="77777777" w:rsidTr="000477FA">
        <w:tc>
          <w:tcPr>
            <w:tcW w:w="4309" w:type="dxa"/>
          </w:tcPr>
          <w:p w14:paraId="1F9A0140" w14:textId="77777777" w:rsidR="00910829" w:rsidRPr="00382D15" w:rsidRDefault="00910829"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722EB835"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C</w:t>
            </w:r>
            <w:r>
              <w:rPr>
                <w:rFonts w:ascii="David" w:hAnsi="David" w:cs="David" w:hint="cs"/>
                <w:color w:val="1F1F1F"/>
                <w:rtl/>
              </w:rPr>
              <w:t xml:space="preserve"> (צריכה פרטית)</w:t>
            </w:r>
          </w:p>
        </w:tc>
      </w:tr>
      <w:tr w:rsidR="00910829" w14:paraId="146028BB" w14:textId="77777777" w:rsidTr="000477FA">
        <w:tc>
          <w:tcPr>
            <w:tcW w:w="4309" w:type="dxa"/>
          </w:tcPr>
          <w:p w14:paraId="78938FDB"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002BED7"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I</w:t>
            </w:r>
            <w:r>
              <w:rPr>
                <w:rFonts w:ascii="David" w:hAnsi="David" w:cs="David" w:hint="cs"/>
                <w:color w:val="1F1F1F"/>
                <w:rtl/>
              </w:rPr>
              <w:t xml:space="preserve"> (השקעות)</w:t>
            </w:r>
          </w:p>
        </w:tc>
      </w:tr>
      <w:tr w:rsidR="00910829" w14:paraId="45FEF0BF" w14:textId="77777777" w:rsidTr="000477FA">
        <w:tc>
          <w:tcPr>
            <w:tcW w:w="4309" w:type="dxa"/>
          </w:tcPr>
          <w:p w14:paraId="4807539E"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C1FAB64"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G</w:t>
            </w:r>
            <w:r>
              <w:rPr>
                <w:rFonts w:ascii="David" w:hAnsi="David" w:cs="David" w:hint="cs"/>
                <w:color w:val="1F1F1F"/>
                <w:rtl/>
              </w:rPr>
              <w:t xml:space="preserve"> (צריכה ציבורית / ממשלתית)</w:t>
            </w:r>
          </w:p>
        </w:tc>
      </w:tr>
      <w:tr w:rsidR="00910829" w14:paraId="378C217A" w14:textId="77777777" w:rsidTr="000477FA">
        <w:tc>
          <w:tcPr>
            <w:tcW w:w="4309" w:type="dxa"/>
          </w:tcPr>
          <w:p w14:paraId="6066ABEC"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DDE6316"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X-M</w:t>
            </w:r>
            <w:r>
              <w:rPr>
                <w:rFonts w:ascii="David" w:hAnsi="David" w:cs="David" w:hint="cs"/>
                <w:color w:val="1F1F1F"/>
                <w:rtl/>
              </w:rPr>
              <w:t xml:space="preserve"> (עודף הייצוא)</w:t>
            </w:r>
          </w:p>
        </w:tc>
      </w:tr>
    </w:tbl>
    <w:p w14:paraId="22A5B416" w14:textId="77777777" w:rsidR="00910829" w:rsidRDefault="00910829" w:rsidP="004F645B">
      <w:pPr>
        <w:bidi/>
        <w:spacing w:line="360" w:lineRule="auto"/>
        <w:contextualSpacing/>
        <w:jc w:val="both"/>
        <w:rPr>
          <w:rFonts w:ascii="David" w:hAnsi="David" w:cs="David"/>
          <w:b/>
          <w:bCs/>
          <w:color w:val="1F1F1F"/>
          <w:bdr w:val="none" w:sz="0" w:space="0" w:color="auto" w:frame="1"/>
          <w:rtl/>
        </w:rPr>
      </w:pPr>
    </w:p>
    <w:p w14:paraId="45191655" w14:textId="447995F9" w:rsidR="00910829" w:rsidRDefault="00910829"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היווי הון</w:t>
      </w:r>
      <w:r w:rsidR="004515D2">
        <w:rPr>
          <w:rFonts w:ascii="David" w:hAnsi="David" w:cs="David" w:hint="cs"/>
          <w:b/>
          <w:bCs/>
          <w:color w:val="1F1F1F"/>
          <w:bdr w:val="none" w:sz="0" w:space="0" w:color="auto" w:frame="1"/>
          <w:rtl/>
        </w:rPr>
        <w:t xml:space="preserve"> (במשק הפתוח, אם בסגור - להתעלם מ- </w:t>
      </w:r>
      <w:r w:rsidR="004515D2">
        <w:rPr>
          <w:rFonts w:ascii="David" w:hAnsi="David" w:cs="David"/>
          <w:b/>
          <w:bCs/>
          <w:color w:val="1F1F1F"/>
          <w:bdr w:val="none" w:sz="0" w:space="0" w:color="auto" w:frame="1"/>
          <w:lang w:val="en-US"/>
        </w:rPr>
        <w:t>X-M</w:t>
      </w:r>
      <w:r w:rsidR="004515D2">
        <w:rPr>
          <w:rFonts w:ascii="David" w:hAnsi="David" w:cs="David" w:hint="cs"/>
          <w:b/>
          <w:bCs/>
          <w:color w:val="1F1F1F"/>
          <w:bdr w:val="none" w:sz="0" w:space="0" w:color="auto" w:frame="1"/>
          <w:rtl/>
          <w:lang w:val="en-US"/>
        </w:rPr>
        <w:t>)</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176003" w14:textId="77777777" w:rsidTr="000477FA">
        <w:tc>
          <w:tcPr>
            <w:tcW w:w="4309" w:type="dxa"/>
            <w:shd w:val="clear" w:color="auto" w:fill="FFFF00"/>
          </w:tcPr>
          <w:p w14:paraId="0C2B9D02" w14:textId="1A49B9F9"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סך ההשקעה הנקייה במשק</w:t>
            </w:r>
          </w:p>
        </w:tc>
        <w:tc>
          <w:tcPr>
            <w:tcW w:w="4321" w:type="dxa"/>
            <w:shd w:val="clear" w:color="auto" w:fill="FFFF00"/>
          </w:tcPr>
          <w:p w14:paraId="00330A1B" w14:textId="14481D3F"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סך החסכון במשק</w:t>
            </w:r>
          </w:p>
        </w:tc>
      </w:tr>
      <w:tr w:rsidR="00910829" w14:paraId="44E4BDC0" w14:textId="77777777" w:rsidTr="000477FA">
        <w:tc>
          <w:tcPr>
            <w:tcW w:w="4309" w:type="dxa"/>
          </w:tcPr>
          <w:p w14:paraId="38CB2164" w14:textId="077A467D" w:rsidR="00910829" w:rsidRPr="00382D15" w:rsidRDefault="00910829" w:rsidP="004F645B">
            <w:pPr>
              <w:bidi/>
              <w:spacing w:line="360" w:lineRule="auto"/>
              <w:contextualSpacing/>
              <w:jc w:val="center"/>
              <w:rPr>
                <w:rFonts w:ascii="David" w:hAnsi="David" w:cs="David"/>
                <w:color w:val="1F1F1F"/>
                <w:lang w:val="en-US"/>
              </w:rPr>
            </w:pPr>
            <w:r>
              <w:rPr>
                <w:rFonts w:ascii="David" w:hAnsi="David" w:cs="David"/>
                <w:color w:val="1F1F1F"/>
                <w:lang w:val="en-US"/>
              </w:rPr>
              <w:t>I</w:t>
            </w:r>
          </w:p>
        </w:tc>
        <w:tc>
          <w:tcPr>
            <w:tcW w:w="4321" w:type="dxa"/>
          </w:tcPr>
          <w:p w14:paraId="63CCDA6F" w14:textId="2D78174C"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Sp</w:t>
            </w:r>
            <w:r>
              <w:rPr>
                <w:rFonts w:ascii="David" w:hAnsi="David" w:cs="David" w:hint="cs"/>
                <w:color w:val="1F1F1F"/>
                <w:rtl/>
              </w:rPr>
              <w:t xml:space="preserve"> (חסכון פרטי)</w:t>
            </w:r>
          </w:p>
        </w:tc>
      </w:tr>
      <w:tr w:rsidR="00910829" w14:paraId="09549C99" w14:textId="77777777" w:rsidTr="000477FA">
        <w:tc>
          <w:tcPr>
            <w:tcW w:w="4309" w:type="dxa"/>
          </w:tcPr>
          <w:p w14:paraId="16503808" w14:textId="717601B9"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X - M</w:t>
            </w:r>
          </w:p>
        </w:tc>
        <w:tc>
          <w:tcPr>
            <w:tcW w:w="4321" w:type="dxa"/>
          </w:tcPr>
          <w:p w14:paraId="1E82571C" w14:textId="698312D4"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Sb</w:t>
            </w:r>
            <w:r>
              <w:rPr>
                <w:rFonts w:ascii="David" w:hAnsi="David" w:cs="David" w:hint="cs"/>
                <w:color w:val="1F1F1F"/>
                <w:rtl/>
              </w:rPr>
              <w:t xml:space="preserve"> (חסכון עסקי - רווחים בלתי מחולקים)</w:t>
            </w:r>
          </w:p>
        </w:tc>
      </w:tr>
      <w:tr w:rsidR="00910829" w14:paraId="28584A7A" w14:textId="77777777" w:rsidTr="000477FA">
        <w:tc>
          <w:tcPr>
            <w:tcW w:w="4309" w:type="dxa"/>
          </w:tcPr>
          <w:p w14:paraId="0E0861BE"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729A666D" w14:textId="441888C6"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Sg</w:t>
            </w:r>
            <w:r>
              <w:rPr>
                <w:rFonts w:ascii="David" w:hAnsi="David" w:cs="David" w:hint="cs"/>
                <w:color w:val="1F1F1F"/>
                <w:rtl/>
              </w:rPr>
              <w:t xml:space="preserve"> </w:t>
            </w:r>
            <w:r w:rsidR="00AD4E89">
              <w:rPr>
                <w:rFonts w:ascii="David" w:hAnsi="David" w:cs="David" w:hint="cs"/>
                <w:color w:val="1F1F1F"/>
                <w:rtl/>
              </w:rPr>
              <w:t>(</w:t>
            </w:r>
            <w:proofErr w:type="spellStart"/>
            <w:r w:rsidR="00AD4E89">
              <w:rPr>
                <w:rFonts w:ascii="David" w:hAnsi="David" w:cs="David" w:hint="cs"/>
                <w:color w:val="1F1F1F"/>
                <w:rtl/>
              </w:rPr>
              <w:t>חסכוןממשלתי</w:t>
            </w:r>
            <w:proofErr w:type="spellEnd"/>
            <w:r w:rsidR="00AD4E89">
              <w:rPr>
                <w:rFonts w:ascii="David" w:hAnsi="David" w:cs="David" w:hint="cs"/>
                <w:color w:val="1F1F1F"/>
                <w:rtl/>
              </w:rPr>
              <w:t>)</w:t>
            </w:r>
          </w:p>
        </w:tc>
      </w:tr>
    </w:tbl>
    <w:p w14:paraId="43D6F5A9" w14:textId="77777777" w:rsidR="00910829" w:rsidRDefault="00910829" w:rsidP="004F645B">
      <w:pPr>
        <w:bidi/>
        <w:spacing w:line="360" w:lineRule="auto"/>
        <w:contextualSpacing/>
        <w:jc w:val="both"/>
        <w:rPr>
          <w:rFonts w:ascii="David" w:hAnsi="David" w:cs="David"/>
          <w:b/>
          <w:bCs/>
          <w:color w:val="1F1F1F"/>
          <w:bdr w:val="none" w:sz="0" w:space="0" w:color="auto" w:frame="1"/>
        </w:rPr>
      </w:pPr>
    </w:p>
    <w:p w14:paraId="5B6E95D0" w14:textId="01D7F758" w:rsidR="0063282C" w:rsidRDefault="0063282C"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1:</w:t>
      </w:r>
    </w:p>
    <w:p w14:paraId="21C8F223" w14:textId="77777777" w:rsidR="0063282C" w:rsidRDefault="0063282C" w:rsidP="004F645B">
      <w:pPr>
        <w:bidi/>
        <w:spacing w:line="360" w:lineRule="auto"/>
        <w:contextualSpacing/>
        <w:jc w:val="both"/>
        <w:rPr>
          <w:rFonts w:ascii="David" w:hAnsi="David" w:cs="David"/>
          <w:b/>
          <w:bCs/>
          <w:color w:val="1F1F1F"/>
          <w:bdr w:val="none" w:sz="0" w:space="0" w:color="auto" w:frame="1"/>
        </w:rPr>
      </w:pPr>
      <w:r>
        <w:rPr>
          <w:rFonts w:ascii="David" w:hAnsi="David" w:cs="David"/>
          <w:b/>
          <w:bCs/>
          <w:color w:val="1F1F1F"/>
          <w:bdr w:val="none" w:sz="0" w:space="0" w:color="auto" w:frame="1"/>
        </w:rPr>
        <w:t>Yd = Y - Tn - Sb</w:t>
      </w:r>
    </w:p>
    <w:p w14:paraId="0BAFC18F" w14:textId="77777777" w:rsidR="0063282C" w:rsidRDefault="0063282C" w:rsidP="004F645B">
      <w:pPr>
        <w:bidi/>
        <w:spacing w:line="360" w:lineRule="auto"/>
        <w:contextualSpacing/>
        <w:jc w:val="both"/>
        <w:rPr>
          <w:rFonts w:ascii="David" w:hAnsi="David" w:cs="David"/>
          <w:b/>
          <w:bCs/>
          <w:color w:val="1F1F1F"/>
          <w:bdr w:val="none" w:sz="0" w:space="0" w:color="auto" w:frame="1"/>
          <w:rtl/>
        </w:rPr>
      </w:pPr>
    </w:p>
    <w:p w14:paraId="158FC212" w14:textId="77777777" w:rsidR="0063282C" w:rsidRDefault="0063282C"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2:</w:t>
      </w:r>
    </w:p>
    <w:p w14:paraId="29A99EAE" w14:textId="77777777" w:rsidR="0063282C" w:rsidRDefault="0063282C" w:rsidP="004F645B">
      <w:pPr>
        <w:bidi/>
        <w:spacing w:line="360" w:lineRule="auto"/>
        <w:contextualSpacing/>
        <w:jc w:val="both"/>
        <w:rPr>
          <w:rFonts w:ascii="David" w:hAnsi="David" w:cs="David"/>
          <w:b/>
          <w:bCs/>
          <w:color w:val="1F1F1F"/>
          <w:bdr w:val="none" w:sz="0" w:space="0" w:color="auto" w:frame="1"/>
          <w:lang w:val="en-US"/>
        </w:rPr>
      </w:pPr>
      <w:r>
        <w:rPr>
          <w:rFonts w:ascii="David" w:hAnsi="David" w:cs="David"/>
          <w:b/>
          <w:bCs/>
          <w:color w:val="1F1F1F"/>
          <w:bdr w:val="none" w:sz="0" w:space="0" w:color="auto" w:frame="1"/>
          <w:lang w:val="en-US"/>
        </w:rPr>
        <w:t xml:space="preserve">Yd = C + </w:t>
      </w:r>
      <w:proofErr w:type="spellStart"/>
      <w:r>
        <w:rPr>
          <w:rFonts w:ascii="David" w:hAnsi="David" w:cs="David"/>
          <w:b/>
          <w:bCs/>
          <w:color w:val="1F1F1F"/>
          <w:bdr w:val="none" w:sz="0" w:space="0" w:color="auto" w:frame="1"/>
          <w:lang w:val="en-US"/>
        </w:rPr>
        <w:t>Sp</w:t>
      </w:r>
      <w:proofErr w:type="spellEnd"/>
    </w:p>
    <w:p w14:paraId="0C74021A" w14:textId="77777777" w:rsidR="0063282C" w:rsidRDefault="0063282C" w:rsidP="004F645B">
      <w:pPr>
        <w:bidi/>
        <w:spacing w:line="360" w:lineRule="auto"/>
        <w:contextualSpacing/>
        <w:jc w:val="both"/>
        <w:rPr>
          <w:rFonts w:ascii="David" w:hAnsi="David" w:cs="David"/>
          <w:b/>
          <w:bCs/>
          <w:color w:val="1F1F1F"/>
          <w:bdr w:val="none" w:sz="0" w:space="0" w:color="auto" w:frame="1"/>
          <w:lang w:val="en-US"/>
        </w:rPr>
      </w:pPr>
    </w:p>
    <w:p w14:paraId="619D898C" w14:textId="77777777" w:rsidR="0063282C" w:rsidRDefault="0063282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חסכון ממשלתי:</w:t>
      </w:r>
    </w:p>
    <w:p w14:paraId="5565B0C0" w14:textId="77777777" w:rsidR="0063282C" w:rsidRDefault="0063282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b/>
          <w:bCs/>
          <w:color w:val="1F1F1F"/>
          <w:bdr w:val="none" w:sz="0" w:space="0" w:color="auto" w:frame="1"/>
          <w:lang w:val="en-US"/>
        </w:rPr>
        <w:t>Sg = Tn - G</w:t>
      </w:r>
    </w:p>
    <w:p w14:paraId="7CDA916A" w14:textId="77777777" w:rsidR="004C00CD" w:rsidRDefault="004C00CD" w:rsidP="004F645B">
      <w:pPr>
        <w:bidi/>
        <w:spacing w:line="360" w:lineRule="auto"/>
        <w:contextualSpacing/>
        <w:jc w:val="both"/>
        <w:rPr>
          <w:rFonts w:ascii="David" w:hAnsi="David" w:cs="David"/>
          <w:b/>
          <w:bCs/>
          <w:color w:val="1F1F1F"/>
          <w:bdr w:val="none" w:sz="0" w:space="0" w:color="auto" w:frame="1"/>
          <w:rtl/>
          <w:lang w:val="en-US"/>
        </w:rPr>
      </w:pPr>
    </w:p>
    <w:p w14:paraId="53D4F41A" w14:textId="08B61CFB" w:rsidR="004C00CD" w:rsidRDefault="004C00CD"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היווי הון (חישוב סך ההשקעות) - בצורת משוואה:</w:t>
      </w:r>
    </w:p>
    <w:p w14:paraId="222BE59B" w14:textId="65EFE3F9"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הסגור</w:t>
      </w:r>
      <w:r w:rsidR="00D918D7">
        <w:rPr>
          <w:rFonts w:ascii="David" w:hAnsi="David" w:cs="David" w:hint="cs"/>
          <w:color w:val="1F1F1F"/>
          <w:bdr w:val="none" w:sz="0" w:space="0" w:color="auto" w:frame="1"/>
          <w:rtl/>
          <w:lang w:val="en-US"/>
        </w:rPr>
        <w:t xml:space="preserve"> (אגף ימין גם מבטא את סך החסכון במשק)</w:t>
      </w:r>
      <w:r w:rsidRPr="004C00CD">
        <w:rPr>
          <w:rFonts w:ascii="David" w:hAnsi="David" w:cs="David" w:hint="cs"/>
          <w:color w:val="1F1F1F"/>
          <w:bdr w:val="none" w:sz="0" w:space="0" w:color="auto" w:frame="1"/>
          <w:rtl/>
          <w:lang w:val="en-US"/>
        </w:rPr>
        <w:t>:</w:t>
      </w:r>
    </w:p>
    <w:p w14:paraId="57014C65" w14:textId="4EB43EE5"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58AAFC90" w14:textId="2626937D"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הפתוח</w:t>
      </w:r>
      <w:r w:rsidR="00D918D7">
        <w:rPr>
          <w:rFonts w:ascii="David" w:hAnsi="David" w:cs="David" w:hint="cs"/>
          <w:color w:val="1F1F1F"/>
          <w:bdr w:val="none" w:sz="0" w:space="0" w:color="auto" w:frame="1"/>
          <w:rtl/>
          <w:lang w:val="en-US"/>
        </w:rPr>
        <w:t xml:space="preserve"> (במשק הפתוח אין שוויון בין סך החסכון לסך ההשקעה)</w:t>
      </w:r>
      <w:r w:rsidRPr="004C00CD">
        <w:rPr>
          <w:rFonts w:ascii="David" w:hAnsi="David" w:cs="David" w:hint="cs"/>
          <w:color w:val="1F1F1F"/>
          <w:bdr w:val="none" w:sz="0" w:space="0" w:color="auto" w:frame="1"/>
          <w:rtl/>
          <w:lang w:val="en-US"/>
        </w:rPr>
        <w:t>:</w:t>
      </w:r>
    </w:p>
    <w:p w14:paraId="6C1413B3" w14:textId="22972F0E" w:rsidR="0063282C" w:rsidRPr="0001037C" w:rsidRDefault="004C00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753ACE95" w14:textId="1CF4E5C8" w:rsidR="0063282C" w:rsidRDefault="00E30A38" w:rsidP="004F645B">
      <w:pPr>
        <w:pStyle w:val="Heading2"/>
        <w:bidi/>
        <w:rPr>
          <w:rFonts w:eastAsia="Times New Roman"/>
          <w:bdr w:val="none" w:sz="0" w:space="0" w:color="auto" w:frame="1"/>
          <w:rtl/>
          <w:lang w:val="en-US"/>
        </w:rPr>
      </w:pPr>
      <w:bookmarkStart w:id="3" w:name="_Toc197194775"/>
      <w:r>
        <w:rPr>
          <w:rFonts w:eastAsia="Times New Roman" w:hint="cs"/>
          <w:bdr w:val="none" w:sz="0" w:space="0" w:color="auto" w:frame="1"/>
          <w:rtl/>
          <w:lang w:val="en-US"/>
        </w:rPr>
        <w:lastRenderedPageBreak/>
        <w:t>שאלות לתרגול לאחר שיעור 2</w:t>
      </w:r>
      <w:bookmarkEnd w:id="3"/>
      <w:r w:rsidR="0001037C">
        <w:rPr>
          <w:rFonts w:eastAsia="Times New Roman" w:hint="cs"/>
          <w:bdr w:val="none" w:sz="0" w:space="0" w:color="auto" w:frame="1"/>
          <w:rtl/>
          <w:lang w:val="en-US"/>
        </w:rPr>
        <w:t xml:space="preserve"> </w:t>
      </w:r>
    </w:p>
    <w:p w14:paraId="4E76E34F" w14:textId="77777777" w:rsidR="00E30A38" w:rsidRDefault="00E30A38" w:rsidP="004F645B">
      <w:pPr>
        <w:bidi/>
        <w:spacing w:line="360" w:lineRule="auto"/>
        <w:contextualSpacing/>
        <w:jc w:val="both"/>
        <w:rPr>
          <w:rFonts w:ascii="David" w:hAnsi="David" w:cs="David"/>
          <w:b/>
          <w:bCs/>
          <w:color w:val="1F1F1F"/>
          <w:bdr w:val="none" w:sz="0" w:space="0" w:color="auto" w:frame="1"/>
          <w:lang w:val="en-US"/>
        </w:rPr>
      </w:pPr>
    </w:p>
    <w:p w14:paraId="3869B9DD" w14:textId="7FCE48DA" w:rsidR="0001037C" w:rsidRDefault="0001037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הפתרונות המלאים לתרגילים אלו מופיעים בהמשך. </w:t>
      </w:r>
    </w:p>
    <w:p w14:paraId="791904D5" w14:textId="77777777" w:rsidR="0001037C" w:rsidRDefault="0001037C" w:rsidP="004F645B">
      <w:pPr>
        <w:bidi/>
        <w:spacing w:line="360" w:lineRule="auto"/>
        <w:contextualSpacing/>
        <w:jc w:val="both"/>
        <w:rPr>
          <w:rFonts w:ascii="David" w:hAnsi="David" w:cs="David"/>
          <w:b/>
          <w:bCs/>
          <w:color w:val="1F1F1F"/>
          <w:bdr w:val="none" w:sz="0" w:space="0" w:color="auto" w:frame="1"/>
          <w:rtl/>
          <w:lang w:val="en-US"/>
        </w:rPr>
      </w:pPr>
    </w:p>
    <w:p w14:paraId="15FC404B" w14:textId="42EC2A21" w:rsidR="00F1691E" w:rsidRDefault="00F1691E"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p>
    <w:p w14:paraId="13F283FB" w14:textId="77777777" w:rsidR="00F1691E" w:rsidRDefault="00F1691E" w:rsidP="004F645B">
      <w:pPr>
        <w:bidi/>
        <w:spacing w:line="360" w:lineRule="auto"/>
        <w:contextualSpacing/>
        <w:jc w:val="both"/>
        <w:rPr>
          <w:rFonts w:ascii="David" w:hAnsi="David" w:cs="David"/>
          <w:b/>
          <w:bCs/>
          <w:color w:val="1F1F1F"/>
          <w:bdr w:val="none" w:sz="0" w:space="0" w:color="auto" w:frame="1"/>
          <w:rtl/>
          <w:lang w:val="en-US"/>
        </w:rPr>
      </w:pPr>
    </w:p>
    <w:p w14:paraId="66F6DE59" w14:textId="10A9231F"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במדינת ״נקניקים״ - משק סגור, ידוע כי:</w:t>
      </w:r>
    </w:p>
    <w:p w14:paraId="16881C0C"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29AF4D14" w14:textId="022C0F38"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הנקי הוא 3,000.</w:t>
      </w:r>
    </w:p>
    <w:p w14:paraId="7D9A469A" w14:textId="29465E36" w:rsidR="00F1691E" w:rsidRDefault="00F1691E"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הם 700. </w:t>
      </w:r>
    </w:p>
    <w:p w14:paraId="06462D4F" w14:textId="1ABECB05"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הם 200. </w:t>
      </w:r>
    </w:p>
    <w:p w14:paraId="430067A5" w14:textId="7CAA04AF"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הגירעון בתקציב הממשלה הוא 100. </w:t>
      </w:r>
    </w:p>
    <w:p w14:paraId="2A7D1DA2" w14:textId="7D2C68E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ההשקעה הנקייה במשק היא 500. </w:t>
      </w:r>
    </w:p>
    <w:p w14:paraId="1243FA60"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04BF4689" w14:textId="21179367"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לפיכך:</w:t>
      </w:r>
    </w:p>
    <w:p w14:paraId="34D86132" w14:textId="5CB98655"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היא 3000</w:t>
      </w:r>
    </w:p>
    <w:p w14:paraId="0291B304" w14:textId="4CA5FEF0"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ההכנסה הפנויה היא 2300</w:t>
      </w:r>
    </w:p>
    <w:p w14:paraId="7AC0B5A6" w14:textId="2D6C9D3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היא 2100</w:t>
      </w:r>
    </w:p>
    <w:p w14:paraId="6D0E6177" w14:textId="3F10763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הציבורית היא 800</w:t>
      </w:r>
    </w:p>
    <w:p w14:paraId="7277DC0E" w14:textId="77777777" w:rsidR="007267E8" w:rsidRDefault="007267E8" w:rsidP="004F645B">
      <w:pPr>
        <w:bidi/>
        <w:spacing w:line="360" w:lineRule="auto"/>
        <w:contextualSpacing/>
        <w:jc w:val="both"/>
        <w:rPr>
          <w:rFonts w:ascii="David" w:hAnsi="David" w:cs="David"/>
          <w:color w:val="1F1F1F"/>
          <w:bdr w:val="none" w:sz="0" w:space="0" w:color="auto" w:frame="1"/>
          <w:rtl/>
          <w:lang w:val="en-US"/>
        </w:rPr>
      </w:pPr>
    </w:p>
    <w:p w14:paraId="2E30C0E0" w14:textId="5DF289FE" w:rsidR="007267E8" w:rsidRPr="00FA557A" w:rsidRDefault="00FA557A" w:rsidP="004F645B">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t>מבחן תשע״ה, סמסטר א, מועד א, שאלה 3</w:t>
      </w:r>
    </w:p>
    <w:p w14:paraId="17098440" w14:textId="3878E322"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0D59D63C" w14:textId="0B2BE889"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2ADFEE41" w14:textId="6983B147"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14C966ED" w14:textId="25C2455C"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03C5BE3" w14:textId="0F86B187"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42FE613C" w14:textId="77777777" w:rsidR="00B8571A" w:rsidRDefault="00B8571A" w:rsidP="004F645B">
      <w:pPr>
        <w:bidi/>
        <w:spacing w:line="360" w:lineRule="auto"/>
        <w:contextualSpacing/>
        <w:jc w:val="both"/>
        <w:rPr>
          <w:rFonts w:ascii="David" w:hAnsi="David" w:cs="David"/>
          <w:color w:val="1F1F1F"/>
          <w:bdr w:val="none" w:sz="0" w:space="0" w:color="auto" w:frame="1"/>
          <w:rtl/>
          <w:lang w:val="en-US"/>
        </w:rPr>
      </w:pPr>
    </w:p>
    <w:p w14:paraId="3A9FB080" w14:textId="77777777" w:rsidR="005534E4" w:rsidRDefault="005534E4"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75C8A938" w14:textId="20320968" w:rsidR="00B8571A" w:rsidRPr="005534E4" w:rsidRDefault="00B8571A"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w:t>
      </w:r>
      <w:r w:rsidR="005534E4" w:rsidRPr="005534E4">
        <w:rPr>
          <w:rFonts w:ascii="David" w:hAnsi="David" w:cs="David" w:hint="cs"/>
          <w:b/>
          <w:bCs/>
          <w:color w:val="1F1F1F"/>
          <w:bdr w:val="none" w:sz="0" w:space="0" w:color="auto" w:frame="1"/>
          <w:rtl/>
          <w:lang w:val="en-US"/>
        </w:rPr>
        <w:t>, שאלה 1</w:t>
      </w:r>
    </w:p>
    <w:p w14:paraId="2221A583" w14:textId="3EA0C660"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מסוים ידוע כי:</w:t>
      </w:r>
    </w:p>
    <w:p w14:paraId="15A0F433" w14:textId="2E93B83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5,000</w:t>
      </w:r>
    </w:p>
    <w:p w14:paraId="6FE44947" w14:textId="095B1A34"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הייצוא 1,000</w:t>
      </w:r>
    </w:p>
    <w:p w14:paraId="7D9270F6" w14:textId="3E0028BE"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היבוא 800</w:t>
      </w:r>
    </w:p>
    <w:p w14:paraId="3E85A7A6" w14:textId="624FCEF1"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הפרטית 1,800</w:t>
      </w:r>
    </w:p>
    <w:p w14:paraId="0F39FC66" w14:textId="63CDD518"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ההשקעה הנקייה 1,000</w:t>
      </w:r>
    </w:p>
    <w:p w14:paraId="218E27F9" w14:textId="2AB4E4DA"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הפרטי 1,700</w:t>
      </w:r>
    </w:p>
    <w:p w14:paraId="6B744E2A" w14:textId="296F9B9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0. </w:t>
      </w:r>
    </w:p>
    <w:p w14:paraId="721300B9" w14:textId="77777777" w:rsidR="005534E4" w:rsidRDefault="005534E4" w:rsidP="004F645B">
      <w:pPr>
        <w:bidi/>
        <w:spacing w:line="360" w:lineRule="auto"/>
        <w:contextualSpacing/>
        <w:jc w:val="both"/>
        <w:rPr>
          <w:rFonts w:ascii="David" w:hAnsi="David" w:cs="David"/>
          <w:color w:val="1F1F1F"/>
          <w:bdr w:val="none" w:sz="0" w:space="0" w:color="auto" w:frame="1"/>
          <w:rtl/>
          <w:lang w:val="en-US"/>
        </w:rPr>
      </w:pPr>
    </w:p>
    <w:p w14:paraId="1D34784A" w14:textId="794C99DB"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מכך נסיק ש:</w:t>
      </w:r>
    </w:p>
    <w:p w14:paraId="34FA461C" w14:textId="15D3AD66"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במשק היא 3,500</w:t>
      </w:r>
    </w:p>
    <w:p w14:paraId="184957F6" w14:textId="21EBD2E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הממשלתי במשק הוא 500</w:t>
      </w:r>
    </w:p>
    <w:p w14:paraId="640F993C" w14:textId="04D5561D"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במשק הם 2,500</w:t>
      </w:r>
    </w:p>
    <w:p w14:paraId="6B33A738" w14:textId="1372BEC6"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עודף הייבוא במשק הוא 200</w:t>
      </w:r>
    </w:p>
    <w:p w14:paraId="42F0852E" w14:textId="77777777" w:rsidR="005534E4" w:rsidRDefault="005534E4" w:rsidP="004F645B">
      <w:pPr>
        <w:bidi/>
        <w:spacing w:line="360" w:lineRule="auto"/>
        <w:contextualSpacing/>
        <w:jc w:val="both"/>
        <w:rPr>
          <w:rFonts w:ascii="David" w:hAnsi="David" w:cs="David"/>
          <w:color w:val="1F1F1F"/>
          <w:bdr w:val="none" w:sz="0" w:space="0" w:color="auto" w:frame="1"/>
          <w:rtl/>
          <w:lang w:val="en-US"/>
        </w:rPr>
      </w:pPr>
    </w:p>
    <w:p w14:paraId="61A8835D" w14:textId="4181C5D4" w:rsidR="00373142" w:rsidRPr="005534E4" w:rsidRDefault="00373142"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t xml:space="preserve">מבחן תשע״ב - מועד א - 12.7.2012, שאלה </w:t>
      </w:r>
      <w:r>
        <w:rPr>
          <w:rFonts w:ascii="David" w:hAnsi="David" w:cs="David" w:hint="cs"/>
          <w:b/>
          <w:bCs/>
          <w:color w:val="1F1F1F"/>
          <w:bdr w:val="none" w:sz="0" w:space="0" w:color="auto" w:frame="1"/>
          <w:rtl/>
          <w:lang w:val="en-US"/>
        </w:rPr>
        <w:t>2</w:t>
      </w:r>
    </w:p>
    <w:p w14:paraId="3EF1E9F0" w14:textId="45CA520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מנתוני החשבונאות הלאומית של משק פתוח עולה שבשנים האחרונות:</w:t>
      </w:r>
    </w:p>
    <w:p w14:paraId="38DDF446" w14:textId="728CF90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גדל</w:t>
      </w:r>
    </w:p>
    <w:p w14:paraId="4A5AB593" w14:textId="5A49717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הציבורית ללא שינוי</w:t>
      </w:r>
    </w:p>
    <w:p w14:paraId="691B8BB3" w14:textId="2415B427"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סכום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ללא שינוי</w:t>
      </w:r>
    </w:p>
    <w:p w14:paraId="5DFE5EBA" w14:textId="2C382D3F"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תשלומי ההעברה גדלו</w:t>
      </w:r>
    </w:p>
    <w:p w14:paraId="033EE304" w14:textId="6AC3E4EC"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הפרטים לא השתנה.</w:t>
      </w:r>
    </w:p>
    <w:p w14:paraId="34E421B4" w14:textId="0B22BDA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עקיפים, אין סובסידיות, כל הרווחים מחולקים. </w:t>
      </w:r>
    </w:p>
    <w:p w14:paraId="70506EE6" w14:textId="77777777" w:rsidR="00373142" w:rsidRDefault="00373142" w:rsidP="004F645B">
      <w:pPr>
        <w:bidi/>
        <w:spacing w:line="360" w:lineRule="auto"/>
        <w:contextualSpacing/>
        <w:jc w:val="both"/>
        <w:rPr>
          <w:rFonts w:ascii="David" w:hAnsi="David" w:cs="David"/>
          <w:color w:val="1F1F1F"/>
          <w:bdr w:val="none" w:sz="0" w:space="0" w:color="auto" w:frame="1"/>
          <w:rtl/>
          <w:lang w:val="en-US"/>
        </w:rPr>
      </w:pPr>
    </w:p>
    <w:p w14:paraId="25F9250F" w14:textId="06795F7D"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מכאן ניתן להסיק ש:</w:t>
      </w:r>
    </w:p>
    <w:p w14:paraId="3042AFD0" w14:textId="5F30B0A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החסכון של המשק קטן.</w:t>
      </w:r>
    </w:p>
    <w:p w14:paraId="7CD58235" w14:textId="5E204DA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של המשק לא השתנה.</w:t>
      </w:r>
    </w:p>
    <w:p w14:paraId="313FA2F1" w14:textId="71EC34F5"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המשק גדל.</w:t>
      </w:r>
    </w:p>
    <w:p w14:paraId="07BB3DF4" w14:textId="734E126E"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ניתן לדעת מה יקרה לחסכון המשק</w:t>
      </w:r>
    </w:p>
    <w:p w14:paraId="256A1CA6"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2A4E02E9" w14:textId="0DD2750C" w:rsidR="00F1691E" w:rsidRDefault="00F1691E" w:rsidP="004F645B">
      <w:pPr>
        <w:bidi/>
        <w:spacing w:line="360" w:lineRule="auto"/>
        <w:contextualSpacing/>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DE0FD03" w14:textId="5C3ABAEA" w:rsidR="00F1691E" w:rsidRPr="0001037C" w:rsidRDefault="00F1691E" w:rsidP="004F645B">
      <w:pPr>
        <w:pStyle w:val="Heading2"/>
        <w:bidi/>
        <w:rPr>
          <w:rFonts w:eastAsia="Times New Roman"/>
          <w:bdr w:val="none" w:sz="0" w:space="0" w:color="auto" w:frame="1"/>
          <w:rtl/>
          <w:lang w:val="en-US"/>
        </w:rPr>
      </w:pPr>
      <w:bookmarkStart w:id="4" w:name="_Toc197194776"/>
      <w:r w:rsidRPr="0001037C">
        <w:rPr>
          <w:rFonts w:eastAsia="Times New Roman" w:hint="cs"/>
          <w:bdr w:val="none" w:sz="0" w:space="0" w:color="auto" w:frame="1"/>
          <w:rtl/>
          <w:lang w:val="en-US"/>
        </w:rPr>
        <w:lastRenderedPageBreak/>
        <w:t>פתרון שאלות לתרגול לאחר שיעור 2</w:t>
      </w:r>
      <w:bookmarkEnd w:id="4"/>
    </w:p>
    <w:p w14:paraId="3F0DD28D"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395442AF" w14:textId="19DBDD6C" w:rsidR="00F1691E" w:rsidRDefault="00F1691E"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r w:rsidR="004458C5">
        <w:rPr>
          <w:rFonts w:ascii="David" w:hAnsi="David" w:cs="David" w:hint="cs"/>
          <w:b/>
          <w:bCs/>
          <w:color w:val="1F1F1F"/>
          <w:bdr w:val="none" w:sz="0" w:space="0" w:color="auto" w:frame="1"/>
          <w:rtl/>
          <w:lang w:val="en-US"/>
        </w:rPr>
        <w:t xml:space="preserve"> </w:t>
      </w:r>
      <w:r w:rsidR="0001037C">
        <w:rPr>
          <w:rFonts w:ascii="David" w:hAnsi="David" w:cs="David" w:hint="cs"/>
          <w:b/>
          <w:bCs/>
          <w:color w:val="1F1F1F"/>
          <w:bdr w:val="none" w:sz="0" w:space="0" w:color="auto" w:frame="1"/>
          <w:rtl/>
          <w:lang w:val="en-US"/>
        </w:rPr>
        <w:t xml:space="preserve"> - פתרון </w:t>
      </w:r>
      <w:r w:rsidR="004458C5">
        <w:rPr>
          <w:rFonts w:ascii="David" w:hAnsi="David" w:cs="David" w:hint="cs"/>
          <w:b/>
          <w:bCs/>
          <w:color w:val="1F1F1F"/>
          <w:bdr w:val="none" w:sz="0" w:space="0" w:color="auto" w:frame="1"/>
          <w:rtl/>
          <w:lang w:val="en-US"/>
        </w:rPr>
        <w:t>(תשובה ד)</w:t>
      </w:r>
    </w:p>
    <w:p w14:paraId="644B56F8" w14:textId="77777777" w:rsidR="00F1691E" w:rsidRDefault="00F1691E" w:rsidP="004F645B">
      <w:pPr>
        <w:bidi/>
        <w:spacing w:line="360" w:lineRule="auto"/>
        <w:contextualSpacing/>
        <w:jc w:val="both"/>
        <w:rPr>
          <w:rFonts w:ascii="David" w:hAnsi="David" w:cs="David"/>
          <w:color w:val="1F1F1F"/>
          <w:bdr w:val="none" w:sz="0" w:space="0" w:color="auto" w:frame="1"/>
          <w:lang w:val="en-US"/>
        </w:rPr>
      </w:pPr>
    </w:p>
    <w:p w14:paraId="78D33F1C" w14:textId="5137EA7C" w:rsidR="00B15146" w:rsidRDefault="00B1514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הגדרת ההכנסה הפנויה מתקיים:</w:t>
      </w:r>
    </w:p>
    <w:p w14:paraId="754D5F5E" w14:textId="06D3C0D7" w:rsidR="00F1691E" w:rsidRDefault="009D2C4B"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Y</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=3,000-700-200=2,100</m:t>
          </m:r>
        </m:oMath>
      </m:oMathPara>
    </w:p>
    <w:p w14:paraId="2468FAE0" w14:textId="753C8200" w:rsidR="00F1691E" w:rsidRDefault="004A62C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00B15146">
        <w:rPr>
          <w:rFonts w:ascii="David" w:hAnsi="David" w:cs="David" w:hint="cs"/>
          <w:color w:val="1F1F1F"/>
          <w:bdr w:val="none" w:sz="0" w:space="0" w:color="auto" w:frame="1"/>
          <w:rtl/>
          <w:lang w:val="en-US"/>
        </w:rPr>
        <w:t xml:space="preserve">מקבלים את גודל ההכנסה הפנויה ומיד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w:t>
      </w:r>
      <w:r w:rsidR="0075612D">
        <w:rPr>
          <w:rFonts w:ascii="David" w:hAnsi="David" w:cs="David" w:hint="cs"/>
          <w:color w:val="1F1F1F"/>
          <w:bdr w:val="none" w:sz="0" w:space="0" w:color="auto" w:frame="1"/>
          <w:rtl/>
          <w:lang w:val="en-US"/>
        </w:rPr>
        <w:t>א, ב.</w:t>
      </w:r>
    </w:p>
    <w:p w14:paraId="12F09293" w14:textId="77777777" w:rsidR="00B15146" w:rsidRDefault="00B15146" w:rsidP="004F645B">
      <w:pPr>
        <w:bidi/>
        <w:spacing w:line="360" w:lineRule="auto"/>
        <w:contextualSpacing/>
        <w:jc w:val="both"/>
        <w:rPr>
          <w:rFonts w:ascii="David" w:hAnsi="David" w:cs="David"/>
          <w:color w:val="1F1F1F"/>
          <w:bdr w:val="none" w:sz="0" w:space="0" w:color="auto" w:frame="1"/>
          <w:rtl/>
          <w:lang w:val="en-US"/>
        </w:rPr>
      </w:pPr>
    </w:p>
    <w:p w14:paraId="08E94855" w14:textId="7CCC1975" w:rsidR="00B15146" w:rsidRDefault="00B1514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אפשר כמובן גם לנסות לח</w:t>
      </w:r>
      <w:r w:rsidR="004458C5">
        <w:rPr>
          <w:rFonts w:ascii="David" w:hAnsi="David" w:cs="David" w:hint="cs"/>
          <w:color w:val="1F1F1F"/>
          <w:bdr w:val="none" w:sz="0" w:space="0" w:color="auto" w:frame="1"/>
          <w:rtl/>
          <w:lang w:val="en-US"/>
        </w:rPr>
        <w:t>לץ לפי משוואת מקורות ושימושים במשק סגור</w:t>
      </w:r>
      <w:r>
        <w:rPr>
          <w:rFonts w:ascii="David" w:hAnsi="David" w:cs="David" w:hint="cs"/>
          <w:color w:val="1F1F1F"/>
          <w:bdr w:val="none" w:sz="0" w:space="0" w:color="auto" w:frame="1"/>
          <w:rtl/>
          <w:lang w:val="en-US"/>
        </w:rPr>
        <w:t>:</w:t>
      </w:r>
    </w:p>
    <w:p w14:paraId="40188A63" w14:textId="4C7666D9" w:rsidR="00B15146" w:rsidRDefault="00B1514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0E42BB86" w14:textId="761BCC42" w:rsidR="0075612D" w:rsidRDefault="004458C5"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ובהצבת הנתונים נקבל:</w:t>
      </w:r>
    </w:p>
    <w:p w14:paraId="31D96512" w14:textId="49880CBD" w:rsidR="00B15146"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687BBE87" w14:textId="77777777" w:rsidR="009A6A1F" w:rsidRDefault="009A6A1F" w:rsidP="004F645B">
      <w:pPr>
        <w:bidi/>
        <w:spacing w:line="360" w:lineRule="auto"/>
        <w:contextualSpacing/>
        <w:jc w:val="both"/>
        <w:rPr>
          <w:rFonts w:ascii="David" w:hAnsi="David" w:cs="David"/>
          <w:color w:val="1F1F1F"/>
          <w:bdr w:val="none" w:sz="0" w:space="0" w:color="auto" w:frame="1"/>
          <w:rtl/>
          <w:lang w:val="en-US"/>
        </w:rPr>
      </w:pPr>
    </w:p>
    <w:p w14:paraId="3AF064BA" w14:textId="585BA4B9" w:rsidR="009A6A1F" w:rsidRDefault="009A6A1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וכדי לחלץ </w:t>
      </w:r>
      <w:proofErr w:type="spellStart"/>
      <w:r>
        <w:rPr>
          <w:rFonts w:ascii="David" w:hAnsi="David" w:cs="David" w:hint="cs"/>
          <w:color w:val="1F1F1F"/>
          <w:bdr w:val="none" w:sz="0" w:space="0" w:color="auto" w:frame="1"/>
          <w:rtl/>
          <w:lang w:val="en-US"/>
        </w:rPr>
        <w:t>מהמסים</w:t>
      </w:r>
      <w:proofErr w:type="spellEnd"/>
      <w:r>
        <w:rPr>
          <w:rFonts w:ascii="David" w:hAnsi="David" w:cs="David" w:hint="cs"/>
          <w:color w:val="1F1F1F"/>
          <w:bdr w:val="none" w:sz="0" w:space="0" w:color="auto" w:frame="1"/>
          <w:rtl/>
          <w:lang w:val="en-US"/>
        </w:rPr>
        <w:t xml:space="preserve"> נטו את הצריכה הציבורית נוכל לפעול לכך</w:t>
      </w:r>
      <w:r w:rsidR="00C36E88">
        <w:rPr>
          <w:rStyle w:val="FootnoteReference"/>
          <w:rFonts w:ascii="David" w:hAnsi="David" w:cs="David"/>
          <w:color w:val="1F1F1F"/>
          <w:bdr w:val="none" w:sz="0" w:space="0" w:color="auto" w:frame="1"/>
          <w:rtl/>
          <w:lang w:val="en-US"/>
        </w:rPr>
        <w:footnoteReference w:id="1"/>
      </w:r>
      <w:r>
        <w:rPr>
          <w:rFonts w:ascii="David" w:hAnsi="David" w:cs="David" w:hint="cs"/>
          <w:color w:val="1F1F1F"/>
          <w:bdr w:val="none" w:sz="0" w:space="0" w:color="auto" w:frame="1"/>
          <w:rtl/>
          <w:lang w:val="en-US"/>
        </w:rPr>
        <w:t>:</w:t>
      </w:r>
    </w:p>
    <w:p w14:paraId="6218597E" w14:textId="1415B6A0" w:rsidR="009A6A1F" w:rsidRDefault="009D2C4B"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m:rPr>
                  <m:sty m:val="bi"/>
                </m:rPr>
                <w:rPr>
                  <w:rFonts w:ascii="Cambria Math" w:hAnsi="Cambria Math" w:cs="David"/>
                  <w:color w:val="FF0000"/>
                  <w:bdr w:val="none" w:sz="0" w:space="0" w:color="auto" w:frame="1"/>
                  <w:lang w:val="en-US"/>
                </w:rPr>
                <m:t>G</m:t>
              </m:r>
            </m:sub>
          </m:sSub>
          <m:r>
            <w:rPr>
              <w:rFonts w:ascii="Cambria Math" w:hAnsi="Cambria Math" w:cs="David"/>
              <w:color w:val="1F1F1F"/>
              <w:bdr w:val="none" w:sz="0" w:space="0" w:color="auto" w:frame="1"/>
              <w:lang w:val="en-US"/>
            </w:rPr>
            <m:t>=-100=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G</m:t>
          </m:r>
          <m:r>
            <w:rPr>
              <w:rFonts w:ascii="Cambria Math" w:hAnsi="Cambria Math" w:cs="David"/>
              <w:color w:val="1F1F1F"/>
              <w:bdr w:val="none" w:sz="0" w:space="0" w:color="auto" w:frame="1"/>
              <w:lang w:val="en-US"/>
            </w:rPr>
            <m:t>→-100=700-</m:t>
          </m:r>
          <m:r>
            <w:rPr>
              <w:rFonts w:ascii="Cambria Math" w:hAnsi="Cambria Math" w:cs="David"/>
              <w:color w:val="1F1F1F"/>
              <w:bdr w:val="none" w:sz="0" w:space="0" w:color="auto" w:frame="1"/>
              <w:lang w:val="en-US"/>
            </w:rPr>
            <m:t>G</m:t>
          </m:r>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G</m:t>
          </m:r>
          <m:r>
            <w:rPr>
              <w:rFonts w:ascii="Cambria Math" w:hAnsi="Cambria Math" w:cs="David"/>
              <w:color w:val="1F1F1F"/>
              <w:bdr w:val="none" w:sz="0" w:space="0" w:color="auto" w:frame="1"/>
              <w:lang w:val="en-US"/>
            </w:rPr>
            <m:t>=800</m:t>
          </m:r>
        </m:oMath>
      </m:oMathPara>
    </w:p>
    <w:p w14:paraId="2C5D5B15" w14:textId="527B2CDF" w:rsidR="00B15146" w:rsidRDefault="004458C5"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אישרנו</w:t>
      </w:r>
      <w:r>
        <w:rPr>
          <w:rFonts w:ascii="David" w:hAnsi="David" w:cs="David" w:hint="cs"/>
          <w:color w:val="1F1F1F"/>
          <w:bdr w:val="none" w:sz="0" w:space="0" w:color="auto" w:frame="1"/>
          <w:rtl/>
          <w:lang w:val="en-US"/>
        </w:rPr>
        <w:t xml:space="preserve"> את התשובה ד. </w:t>
      </w:r>
    </w:p>
    <w:p w14:paraId="4E28DC6B" w14:textId="77777777" w:rsidR="004458C5" w:rsidRDefault="004458C5" w:rsidP="004F645B">
      <w:pPr>
        <w:bidi/>
        <w:spacing w:line="360" w:lineRule="auto"/>
        <w:contextualSpacing/>
        <w:jc w:val="both"/>
        <w:rPr>
          <w:rFonts w:ascii="David" w:hAnsi="David" w:cs="David"/>
          <w:color w:val="1F1F1F"/>
          <w:bdr w:val="none" w:sz="0" w:space="0" w:color="auto" w:frame="1"/>
          <w:rtl/>
          <w:lang w:val="en-US"/>
        </w:rPr>
      </w:pPr>
    </w:p>
    <w:p w14:paraId="33CA3545" w14:textId="39FCFB82"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כעת רק בשביל הספורט נחזור למשוואה הקודמת:</w:t>
      </w:r>
    </w:p>
    <w:p w14:paraId="3CB00B85" w14:textId="77777777" w:rsidR="004458C5"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07E93C55" w14:textId="3064E42E"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את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מלמעלה ונקבל:</w:t>
      </w:r>
    </w:p>
    <w:p w14:paraId="74BFB767" w14:textId="77777777" w:rsidR="004458C5" w:rsidRDefault="004458C5" w:rsidP="004F645B">
      <w:pPr>
        <w:bidi/>
        <w:spacing w:line="360" w:lineRule="auto"/>
        <w:contextualSpacing/>
        <w:jc w:val="both"/>
        <w:rPr>
          <w:rFonts w:ascii="David" w:hAnsi="David" w:cs="David"/>
          <w:color w:val="1F1F1F"/>
          <w:bdr w:val="none" w:sz="0" w:space="0" w:color="auto" w:frame="1"/>
          <w:rtl/>
          <w:lang w:val="en-US"/>
        </w:rPr>
      </w:pPr>
    </w:p>
    <w:p w14:paraId="6CA27996" w14:textId="1C2C8ADD" w:rsidR="004458C5" w:rsidRPr="004458C5" w:rsidRDefault="004458C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3,000=C+500+800</m:t>
          </m:r>
        </m:oMath>
      </m:oMathPara>
    </w:p>
    <w:p w14:paraId="0321C5F2" w14:textId="013E7BD1"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נקבל:</w:t>
      </w:r>
    </w:p>
    <w:p w14:paraId="60FAF901" w14:textId="2CFDFCE6" w:rsidR="004458C5"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C=700</m:t>
          </m:r>
        </m:oMath>
      </m:oMathPara>
    </w:p>
    <w:p w14:paraId="6AA306C9" w14:textId="47C56E88"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ג. </w:t>
      </w:r>
    </w:p>
    <w:p w14:paraId="7A3671A1" w14:textId="77777777" w:rsidR="00164DA4" w:rsidRDefault="00164DA4" w:rsidP="004F645B">
      <w:pPr>
        <w:bidi/>
        <w:spacing w:line="360" w:lineRule="auto"/>
        <w:contextualSpacing/>
        <w:jc w:val="both"/>
        <w:rPr>
          <w:rFonts w:ascii="David" w:hAnsi="David" w:cs="David"/>
          <w:color w:val="1F1F1F"/>
          <w:bdr w:val="none" w:sz="0" w:space="0" w:color="auto" w:frame="1"/>
          <w:rtl/>
          <w:lang w:val="en-US"/>
        </w:rPr>
      </w:pPr>
    </w:p>
    <w:p w14:paraId="79CFAFCC" w14:textId="185665AA" w:rsidR="00F1691E" w:rsidRDefault="007267E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הערות נוספות:</w:t>
      </w:r>
    </w:p>
    <w:p w14:paraId="647279A9" w14:textId="3E763BC3" w:rsidR="007267E8"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עלולים להיות נתוני סרק</w:t>
      </w:r>
      <w:r w:rsidR="007267E8">
        <w:rPr>
          <w:rFonts w:ascii="David" w:hAnsi="David" w:cs="David" w:hint="cs"/>
          <w:color w:val="1F1F1F"/>
          <w:bdr w:val="none" w:sz="0" w:space="0" w:color="auto" w:frame="1"/>
          <w:rtl/>
          <w:lang w:val="en-US"/>
        </w:rPr>
        <w:t xml:space="preserve">. תמיד תנסו לעבוד עם מה שצריך, ותמשיכו משם. </w:t>
      </w:r>
    </w:p>
    <w:p w14:paraId="32C199E1" w14:textId="24764F6E" w:rsidR="007267E8" w:rsidRPr="00F1691E" w:rsidRDefault="007267E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כמו כן, המונח ״הגירעון בתקציב הממשלה״ משקף למעשה ערך שלילי של חסכון ציבורי, כלומר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=-100</m:t>
        </m:r>
      </m:oMath>
    </w:p>
    <w:p w14:paraId="0943B5B8" w14:textId="77777777" w:rsidR="00FA557A" w:rsidRDefault="00FA557A" w:rsidP="004F645B">
      <w:pPr>
        <w:bidi/>
        <w:spacing w:line="360" w:lineRule="auto"/>
        <w:contextualSpacing/>
        <w:jc w:val="both"/>
        <w:rPr>
          <w:rFonts w:ascii="David" w:hAnsi="David" w:cs="David"/>
          <w:color w:val="1F1F1F"/>
          <w:bdr w:val="none" w:sz="0" w:space="0" w:color="auto" w:frame="1"/>
          <w:rtl/>
          <w:lang w:val="en-US"/>
        </w:rPr>
      </w:pPr>
    </w:p>
    <w:p w14:paraId="73ECE896" w14:textId="77777777" w:rsidR="004458C5" w:rsidRDefault="004458C5"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AAA458" w14:textId="0A6982F5" w:rsidR="00FA557A" w:rsidRDefault="00FA557A" w:rsidP="004F645B">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lastRenderedPageBreak/>
        <w:t>מבחן תשע״ה, סמסטר א, מועד א, שאלה 3</w:t>
      </w:r>
      <w:r w:rsidR="0001037C">
        <w:rPr>
          <w:rFonts w:ascii="David" w:hAnsi="David" w:cs="David" w:hint="cs"/>
          <w:b/>
          <w:bCs/>
          <w:color w:val="1F1F1F"/>
          <w:bdr w:val="none" w:sz="0" w:space="0" w:color="auto" w:frame="1"/>
          <w:rtl/>
          <w:lang w:val="en-US"/>
        </w:rPr>
        <w:t xml:space="preserve"> - פתרון (תשובה ג)</w:t>
      </w:r>
    </w:p>
    <w:p w14:paraId="1BAA24FC" w14:textId="77777777" w:rsidR="004458C5" w:rsidRDefault="004458C5" w:rsidP="004F645B">
      <w:pPr>
        <w:bidi/>
        <w:spacing w:line="360" w:lineRule="auto"/>
        <w:contextualSpacing/>
        <w:jc w:val="both"/>
        <w:rPr>
          <w:rFonts w:ascii="David" w:hAnsi="David" w:cs="David"/>
          <w:b/>
          <w:bCs/>
          <w:color w:val="1F1F1F"/>
          <w:bdr w:val="none" w:sz="0" w:space="0" w:color="auto" w:frame="1"/>
          <w:rtl/>
          <w:lang w:val="en-US"/>
        </w:rPr>
      </w:pPr>
    </w:p>
    <w:p w14:paraId="15A8ACA5" w14:textId="3F094DE5" w:rsidR="007F61F2" w:rsidRPr="00FA557A" w:rsidRDefault="007F61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השאלה:</w:t>
      </w:r>
    </w:p>
    <w:p w14:paraId="02F3F795"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646DC719"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627BFE39"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49D4B004"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F716516"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3C4002D1"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p>
    <w:p w14:paraId="408488D1" w14:textId="77777777" w:rsidR="007F61F2" w:rsidRDefault="007F61F2" w:rsidP="004F645B">
      <w:pPr>
        <w:bidi/>
        <w:spacing w:line="360" w:lineRule="auto"/>
        <w:contextualSpacing/>
        <w:jc w:val="both"/>
        <w:rPr>
          <w:rFonts w:ascii="David" w:hAnsi="David" w:cs="David"/>
          <w:b/>
          <w:bCs/>
          <w:color w:val="1F1F1F"/>
          <w:bdr w:val="none" w:sz="0" w:space="0" w:color="auto" w:frame="1"/>
          <w:rtl/>
          <w:lang w:val="en-US"/>
        </w:rPr>
      </w:pPr>
    </w:p>
    <w:p w14:paraId="081B2D62" w14:textId="6820BF62" w:rsidR="007F61F2" w:rsidRDefault="007F61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הפתרון:</w:t>
      </w:r>
    </w:p>
    <w:p w14:paraId="35C2D67B" w14:textId="73F2A502"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התחילה בדיון על שינויים בתוצר, צריכה ציבורית, חסכון פרטי, חסכון עסקי וכיו״ב - גדלים שמזכירים לי (גם לא חופפים) למשוואת המקורות והשימושים: סך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שווה לסך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בתוספת סך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ובתוספת 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744318AD" w14:textId="45DDA6BF" w:rsidR="007F61F2" w:rsidRDefault="007F61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4FAADC65"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p>
    <w:p w14:paraId="2D312017" w14:textId="0873B2AD" w:rsidR="004458C5" w:rsidRPr="004458C5"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נתון -</w:t>
      </w:r>
      <w:r w:rsidR="004458C5" w:rsidRPr="004458C5">
        <w:rPr>
          <w:rFonts w:ascii="David" w:hAnsi="David" w:cs="David" w:hint="cs"/>
          <w:color w:val="1F1F1F"/>
          <w:bdr w:val="none" w:sz="0" w:space="0" w:color="auto" w:frame="1"/>
          <w:rtl/>
          <w:lang w:val="en-US"/>
        </w:rPr>
        <w:t xml:space="preserve"> התוצר גדל והצריכה הממשלתית</w:t>
      </w:r>
      <w:r>
        <w:rPr>
          <w:rFonts w:ascii="David" w:hAnsi="David" w:cs="David" w:hint="cs"/>
          <w:color w:val="1F1F1F"/>
          <w:bdr w:val="none" w:sz="0" w:space="0" w:color="auto" w:frame="1"/>
          <w:rtl/>
          <w:lang w:val="en-US"/>
        </w:rPr>
        <w:t xml:space="preserve"> (=צריכה ציבורית)</w:t>
      </w:r>
      <w:r w:rsidR="004458C5" w:rsidRPr="004458C5">
        <w:rPr>
          <w:rFonts w:ascii="David" w:hAnsi="David" w:cs="David" w:hint="cs"/>
          <w:color w:val="1F1F1F"/>
          <w:bdr w:val="none" w:sz="0" w:space="0" w:color="auto" w:frame="1"/>
          <w:rtl/>
          <w:lang w:val="en-US"/>
        </w:rPr>
        <w:t xml:space="preserve"> ללא שינוי:</w:t>
      </w:r>
    </w:p>
    <w:p w14:paraId="3E7602A8" w14:textId="345C93AD" w:rsidR="00FA557A" w:rsidRPr="00E80B61" w:rsidRDefault="005F1AA1"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03F1FBF8" w14:textId="77777777" w:rsidR="00E80B61" w:rsidRDefault="00E80B61" w:rsidP="004F645B">
      <w:pPr>
        <w:bidi/>
        <w:spacing w:line="360" w:lineRule="auto"/>
        <w:contextualSpacing/>
        <w:jc w:val="both"/>
        <w:rPr>
          <w:rFonts w:ascii="David" w:hAnsi="David" w:cs="David"/>
          <w:color w:val="1F1F1F"/>
          <w:bdr w:val="none" w:sz="0" w:space="0" w:color="auto" w:frame="1"/>
          <w:rtl/>
          <w:lang w:val="en-US"/>
        </w:rPr>
      </w:pPr>
    </w:p>
    <w:p w14:paraId="471F572E" w14:textId="299788F4" w:rsidR="008C5BC4" w:rsidRDefault="00911D87"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לגבי ההשקעה - בשאלה יש נתונים לגבי חסכון פרטי </w:t>
      </w:r>
      <w:r>
        <w:rPr>
          <w:rFonts w:ascii="David" w:hAnsi="David" w:cs="David"/>
          <w:color w:val="1F1F1F"/>
          <w:bdr w:val="none" w:sz="0" w:space="0" w:color="auto" w:frame="1"/>
          <w:lang w:val="en-US"/>
        </w:rPr>
        <w:t>SP</w:t>
      </w:r>
      <w:r>
        <w:rPr>
          <w:rFonts w:ascii="David" w:hAnsi="David" w:cs="David" w:hint="cs"/>
          <w:color w:val="1F1F1F"/>
          <w:bdr w:val="none" w:sz="0" w:space="0" w:color="auto" w:frame="1"/>
          <w:rtl/>
          <w:lang w:val="en-US"/>
        </w:rPr>
        <w:t xml:space="preserve"> וחסכון עסקי </w:t>
      </w:r>
      <w:r>
        <w:rPr>
          <w:rFonts w:ascii="David" w:hAnsi="David" w:cs="David"/>
          <w:color w:val="1F1F1F"/>
          <w:bdr w:val="none" w:sz="0" w:space="0" w:color="auto" w:frame="1"/>
          <w:lang w:val="en-US"/>
        </w:rPr>
        <w:t>SB</w:t>
      </w:r>
      <w:r>
        <w:rPr>
          <w:rFonts w:ascii="David" w:hAnsi="David" w:cs="David" w:hint="cs"/>
          <w:color w:val="1F1F1F"/>
          <w:bdr w:val="none" w:sz="0" w:space="0" w:color="auto" w:frame="1"/>
          <w:rtl/>
          <w:lang w:val="en-US"/>
        </w:rPr>
        <w:t xml:space="preserve">. בהתייחס גם לחסכון הממשלתי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יש משוואה שמגדירה את סך ההשקעה ״היווי הון״</w:t>
      </w:r>
      <w:r w:rsidR="008C5BC4">
        <w:rPr>
          <w:rFonts w:ascii="David" w:hAnsi="David" w:cs="David" w:hint="cs"/>
          <w:color w:val="1F1F1F"/>
          <w:bdr w:val="none" w:sz="0" w:space="0" w:color="auto" w:frame="1"/>
          <w:rtl/>
          <w:lang w:val="en-US"/>
        </w:rPr>
        <w:t>:</w:t>
      </w:r>
    </w:p>
    <w:p w14:paraId="4657C55D" w14:textId="50FB5DC9" w:rsidR="008C5BC4" w:rsidRPr="008C5BC4" w:rsidRDefault="008C5BC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EA407B6" w14:textId="106C2A88"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בשאלה ציינו שאין בכלל חסכון עסקי </w:t>
      </w:r>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B</m:t>
            </m:r>
          </m:sub>
        </m:sSub>
        <m:r>
          <w:rPr>
            <w:rFonts w:ascii="Cambria Math" w:hAnsi="Cambria Math" w:cs="David"/>
            <w:color w:val="1F1F1F"/>
            <w:highlight w:val="yellow"/>
            <w:bdr w:val="none" w:sz="0" w:space="0" w:color="auto" w:frame="1"/>
            <w:lang w:val="en-US"/>
          </w:rPr>
          <m:t>=0</m:t>
        </m:r>
      </m:oMath>
      <w:r>
        <w:rPr>
          <w:rFonts w:ascii="David" w:hAnsi="David" w:cs="David" w:hint="cs"/>
          <w:color w:val="1F1F1F"/>
          <w:bdr w:val="none" w:sz="0" w:space="0" w:color="auto" w:frame="1"/>
          <w:rtl/>
          <w:lang w:val="en-US"/>
        </w:rPr>
        <w:t>.</w:t>
      </w:r>
    </w:p>
    <w:p w14:paraId="74733545" w14:textId="263CE437" w:rsidR="00911D87" w:rsidRPr="00911D87" w:rsidRDefault="00911D8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בנוסף, החסכון הפרטי נשאר אותו דבר </w:t>
      </w:r>
      <m:oMath>
        <m:m>
          <m:mPr>
            <m:mcs>
              <m:mc>
                <m:mcPr>
                  <m:count m:val="1"/>
                  <m:mcJc m:val="center"/>
                </m:mcPr>
              </m:mc>
            </m:mcs>
            <m:ctrlPr>
              <w:rPr>
                <w:rFonts w:ascii="Cambria Math" w:hAnsi="Cambria Math" w:cs="David"/>
                <w:i/>
                <w:color w:val="1F1F1F"/>
                <w:highlight w:val="yellow"/>
                <w:bdr w:val="none" w:sz="0" w:space="0" w:color="auto" w:frame="1"/>
                <w:lang w:val="en-US"/>
              </w:rPr>
            </m:ctrlPr>
          </m:mPr>
          <m:mr>
            <m:e>
              <m:r>
                <w:rPr>
                  <w:rFonts w:ascii="Cambria Math" w:hAnsi="Cambria Math" w:cs="David"/>
                  <w:color w:val="1F1F1F"/>
                  <w:highlight w:val="yellow"/>
                  <w:bdr w:val="none" w:sz="0" w:space="0" w:color="auto" w:frame="1"/>
                  <w:lang w:val="en-US"/>
                </w:rPr>
                <m:t>=</m:t>
              </m:r>
            </m:e>
          </m:mr>
          <m:mr>
            <m:e>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P</m:t>
                  </m:r>
                </m:sub>
              </m:sSub>
            </m:e>
          </m:mr>
        </m:m>
      </m:oMath>
      <w:r>
        <w:rPr>
          <w:rFonts w:ascii="David" w:hAnsi="David" w:cs="David" w:hint="cs"/>
          <w:color w:val="1F1F1F"/>
          <w:bdr w:val="none" w:sz="0" w:space="0" w:color="auto" w:frame="1"/>
          <w:rtl/>
          <w:lang w:val="en-US"/>
        </w:rPr>
        <w:t>.</w:t>
      </w:r>
    </w:p>
    <w:p w14:paraId="007851FB" w14:textId="2E1D1769" w:rsidR="00911D87" w:rsidRPr="00911D87" w:rsidRDefault="00911D8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ומה לגבי החסכון הציבורי / הממשלתי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w:r>
        <w:rPr>
          <w:rFonts w:ascii="David" w:hAnsi="David" w:cs="David" w:hint="cs"/>
          <w:color w:val="1F1F1F"/>
          <w:bdr w:val="none" w:sz="0" w:space="0" w:color="auto" w:frame="1"/>
          <w:rtl/>
          <w:lang w:val="en-US"/>
        </w:rPr>
        <w:t>?</w:t>
      </w:r>
    </w:p>
    <w:p w14:paraId="293C63C8" w14:textId="77777777" w:rsidR="00911D87" w:rsidRDefault="00911D87" w:rsidP="004F645B">
      <w:pPr>
        <w:bidi/>
        <w:spacing w:line="360" w:lineRule="auto"/>
        <w:contextualSpacing/>
        <w:jc w:val="both"/>
        <w:rPr>
          <w:rFonts w:ascii="David" w:hAnsi="David" w:cs="David"/>
          <w:color w:val="1F1F1F"/>
          <w:bdr w:val="none" w:sz="0" w:space="0" w:color="auto" w:frame="1"/>
          <w:rtl/>
          <w:lang w:val="en-US"/>
        </w:rPr>
      </w:pPr>
    </w:p>
    <w:p w14:paraId="5737D72A" w14:textId="75318B16" w:rsidR="008C5BC4"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DE20F8">
        <w:rPr>
          <w:rFonts w:ascii="David" w:hAnsi="David" w:cs="David" w:hint="cs"/>
          <w:color w:val="1F1F1F"/>
          <w:bdr w:val="none" w:sz="0" w:space="0" w:color="auto" w:frame="1"/>
          <w:rtl/>
          <w:lang w:val="en-US"/>
        </w:rPr>
        <w:t>הצריכה הציבורית אמנם ללא שינוי</w:t>
      </w:r>
      <w:r>
        <w:rPr>
          <w:rFonts w:ascii="David" w:hAnsi="David" w:cs="David" w:hint="cs"/>
          <w:color w:val="1F1F1F"/>
          <w:bdr w:val="none" w:sz="0" w:space="0" w:color="auto" w:frame="1"/>
          <w:rtl/>
          <w:lang w:val="en-US"/>
        </w:rPr>
        <w:t xml:space="preserve"> </w:t>
      </w:r>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w:r w:rsidR="00DE20F8">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(ברוטו) ללא שינוי, </w:t>
      </w:r>
      <w:r w:rsidR="00DE20F8">
        <w:rPr>
          <w:rFonts w:ascii="David" w:hAnsi="David" w:cs="David" w:hint="cs"/>
          <w:color w:val="1F1F1F"/>
          <w:bdr w:val="none" w:sz="0" w:space="0" w:color="auto" w:frame="1"/>
          <w:rtl/>
          <w:lang w:val="en-US"/>
        </w:rPr>
        <w:t xml:space="preserve">אבל תשלומי ההעברה גדלו (הממשלה מחזירה כסף לציבור, ולכן למעשה גובה פחות מס, </w:t>
      </w:r>
      <w:proofErr w:type="spellStart"/>
      <w:r w:rsidR="00DE20F8">
        <w:rPr>
          <w:rFonts w:ascii="David" w:hAnsi="David" w:cs="David" w:hint="cs"/>
          <w:color w:val="1F1F1F"/>
          <w:bdr w:val="none" w:sz="0" w:space="0" w:color="auto" w:frame="1"/>
          <w:rtl/>
          <w:lang w:val="en-US"/>
        </w:rPr>
        <w:t>המסים</w:t>
      </w:r>
      <w:proofErr w:type="spellEnd"/>
      <w:r w:rsidR="00DE20F8">
        <w:rPr>
          <w:rFonts w:ascii="David" w:hAnsi="David" w:cs="David" w:hint="cs"/>
          <w:color w:val="1F1F1F"/>
          <w:bdr w:val="none" w:sz="0" w:space="0" w:color="auto" w:frame="1"/>
          <w:rtl/>
          <w:lang w:val="en-US"/>
        </w:rPr>
        <w:t xml:space="preserve"> נטו קטנים)</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sidR="00DE20F8">
        <w:rPr>
          <w:rFonts w:ascii="David" w:hAnsi="David" w:cs="David" w:hint="cs"/>
          <w:color w:val="1F1F1F"/>
          <w:bdr w:val="none" w:sz="0" w:space="0" w:color="auto" w:frame="1"/>
          <w:rtl/>
          <w:lang w:val="en-US"/>
        </w:rPr>
        <w:t>. לכן החסכון הציבורי קטן (גירעון ממשלתי) באופן הבא:</w:t>
      </w:r>
    </w:p>
    <w:p w14:paraId="657DE42D" w14:textId="08B1C8F3" w:rsidR="00E80B61" w:rsidRPr="00911D87" w:rsidRDefault="009D2C4B"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14817849" w14:textId="7627844B"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65ED1E76" w14:textId="7AE68332" w:rsidR="00911D87" w:rsidRPr="00911D87" w:rsidRDefault="009D2C4B"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m:t>
              </m:r>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771C157A" w14:textId="77777777" w:rsidR="00911D87" w:rsidRDefault="00911D87" w:rsidP="004F645B">
      <w:pPr>
        <w:bidi/>
        <w:spacing w:line="360" w:lineRule="auto"/>
        <w:contextualSpacing/>
        <w:jc w:val="both"/>
        <w:rPr>
          <w:rFonts w:ascii="David" w:hAnsi="David" w:cs="David"/>
          <w:color w:val="1F1F1F"/>
          <w:bdr w:val="none" w:sz="0" w:space="0" w:color="auto" w:frame="1"/>
          <w:rtl/>
          <w:lang w:val="en-US"/>
        </w:rPr>
      </w:pPr>
    </w:p>
    <w:p w14:paraId="6C82363E" w14:textId="4AE05C4A" w:rsidR="003C5B9A" w:rsidRPr="00D85A63"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חזרה למשוואה שמגדירה את ההשקעות ונציב ערכי החסכון:</w:t>
      </w:r>
    </w:p>
    <w:p w14:paraId="2C873CE8" w14:textId="7440C66B" w:rsidR="00D85A63" w:rsidRPr="00911D87" w:rsidRDefault="00F52C2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119AA1E0" w14:textId="726804A5"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1637EE72" w14:textId="4E55B8EF" w:rsidR="00911D87" w:rsidRPr="003C5B9A" w:rsidRDefault="00911D87"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22F654E4" w14:textId="08C52A8F"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למשוואה המקורית של המקורות והשימושים כעת:</w:t>
      </w:r>
    </w:p>
    <w:p w14:paraId="6AD203C5" w14:textId="77777777"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52D40044" w14:textId="0894ACE5"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את העובדה שחלה ירידה בהשקעה ונקבל:</w:t>
      </w:r>
    </w:p>
    <w:p w14:paraId="277CC458" w14:textId="26BB8CC0"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4B2ABF0A" w14:textId="1678A77D"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וזה כמובן יהיה אפשרי רק אם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הצריכה הפרטית תגדל, ותאזן את אגף ימין:</w:t>
      </w:r>
    </w:p>
    <w:p w14:paraId="2F325316" w14:textId="75B4972E"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3D3EDEB7" w14:textId="0B7D2B16" w:rsidR="003C5B9A" w:rsidRPr="003E5219" w:rsidRDefault="003E5219" w:rsidP="004F645B">
      <w:pPr>
        <w:bidi/>
        <w:spacing w:line="360" w:lineRule="auto"/>
        <w:contextualSpacing/>
        <w:jc w:val="both"/>
        <w:rPr>
          <w:rFonts w:ascii="David" w:hAnsi="David" w:cs="David"/>
          <w:b/>
          <w:bCs/>
          <w:color w:val="1F1F1F"/>
          <w:bdr w:val="none" w:sz="0" w:space="0" w:color="auto" w:frame="1"/>
          <w:rtl/>
          <w:lang w:val="en-US"/>
        </w:rPr>
      </w:pPr>
      <w:r w:rsidRPr="003E5219">
        <w:rPr>
          <w:rFonts w:ascii="David" w:hAnsi="David" w:cs="David" w:hint="cs"/>
          <w:b/>
          <w:bCs/>
          <w:color w:val="1F1F1F"/>
          <w:bdr w:val="none" w:sz="0" w:space="0" w:color="auto" w:frame="1"/>
          <w:rtl/>
          <w:lang w:val="en-US"/>
        </w:rPr>
        <w:t xml:space="preserve">כלומר חלה עלייה בצריכה הפרטית, תשובה ג. </w:t>
      </w:r>
    </w:p>
    <w:p w14:paraId="12AEF681" w14:textId="4EE03E02" w:rsidR="00334F29" w:rsidRDefault="00334F29"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F3915CD" w14:textId="112CDFE7" w:rsidR="00334F29" w:rsidRDefault="00334F29"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 שאלה 1</w:t>
      </w:r>
      <w:r>
        <w:rPr>
          <w:rFonts w:ascii="David" w:hAnsi="David" w:cs="David" w:hint="cs"/>
          <w:b/>
          <w:bCs/>
          <w:color w:val="1F1F1F"/>
          <w:bdr w:val="none" w:sz="0" w:space="0" w:color="auto" w:frame="1"/>
          <w:rtl/>
          <w:lang w:val="en-US"/>
        </w:rPr>
        <w:t xml:space="preserve"> - פתרון</w:t>
      </w:r>
      <w:r w:rsidR="00B51100">
        <w:rPr>
          <w:rFonts w:ascii="David" w:hAnsi="David" w:cs="David" w:hint="cs"/>
          <w:b/>
          <w:bCs/>
          <w:color w:val="1F1F1F"/>
          <w:bdr w:val="none" w:sz="0" w:space="0" w:color="auto" w:frame="1"/>
          <w:rtl/>
          <w:lang w:val="en-US"/>
        </w:rPr>
        <w:t xml:space="preserve"> (תשובה א)</w:t>
      </w:r>
    </w:p>
    <w:p w14:paraId="337F792C" w14:textId="24037A22"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730DBA20" w14:textId="1A09AFAA" w:rsidR="00334F29" w:rsidRDefault="00334F2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שימו לב שמדובר על משק פתוח. לכן משוואת המקורות והשימושים היא (ראו גם דף נוסחאות):</w:t>
      </w:r>
    </w:p>
    <w:p w14:paraId="0F5716C5" w14:textId="77777777"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6C354085" w14:textId="77777777" w:rsidR="00334F29" w:rsidRPr="00910829" w:rsidRDefault="00334F29"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0211494A" w14:textId="77777777"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5E74F8AF" w14:textId="75A7AD51" w:rsidR="00334F29" w:rsidRDefault="00334F2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בהתאם </w:t>
      </w:r>
      <w:r w:rsidR="00CD2AA1">
        <w:rPr>
          <w:rFonts w:ascii="David" w:hAnsi="David" w:cs="David" w:hint="cs"/>
          <w:color w:val="1F1F1F"/>
          <w:bdr w:val="none" w:sz="0" w:space="0" w:color="auto" w:frame="1"/>
          <w:rtl/>
          <w:lang w:val="en-US"/>
        </w:rPr>
        <w:t>אם נציב את הנתונים הקיימים נגלה ש:</w:t>
      </w:r>
    </w:p>
    <w:p w14:paraId="6C31C5BC" w14:textId="4AB5F4F2" w:rsidR="00CD2AA1" w:rsidRDefault="00CD2AA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5,000=1,800+1,000+G+1,000-800→G=2,000</m:t>
          </m:r>
        </m:oMath>
      </m:oMathPara>
    </w:p>
    <w:p w14:paraId="667B35C9" w14:textId="77777777" w:rsidR="0049561D" w:rsidRDefault="0049561D" w:rsidP="004F645B">
      <w:pPr>
        <w:bidi/>
        <w:spacing w:line="360" w:lineRule="auto"/>
        <w:contextualSpacing/>
        <w:jc w:val="both"/>
        <w:rPr>
          <w:rFonts w:ascii="David" w:hAnsi="David" w:cs="David"/>
          <w:color w:val="1F1F1F"/>
          <w:bdr w:val="none" w:sz="0" w:space="0" w:color="auto" w:frame="1"/>
          <w:rtl/>
          <w:lang w:val="en-US"/>
        </w:rPr>
      </w:pPr>
    </w:p>
    <w:p w14:paraId="7483E9E4" w14:textId="6D76B402" w:rsidR="00334F29" w:rsidRDefault="00E4525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 שבמשק הפתוח בהיבט היווי הון מתקיים:</w:t>
      </w:r>
    </w:p>
    <w:p w14:paraId="13D67D71" w14:textId="77777777" w:rsidR="00E45250" w:rsidRPr="0001037C" w:rsidRDefault="00E4525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8B2343A" w14:textId="6EC11634" w:rsidR="00E45250" w:rsidRDefault="00E4525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בהצבה:</w:t>
      </w:r>
    </w:p>
    <w:p w14:paraId="2DFDA7A7" w14:textId="463B6031" w:rsidR="00E45250" w:rsidRPr="0049561D" w:rsidRDefault="00E4525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1,000-800</m:t>
              </m:r>
            </m:e>
          </m:d>
          <m:r>
            <w:rPr>
              <w:rFonts w:ascii="Cambria Math" w:hAnsi="Cambria Math" w:cs="David"/>
              <w:color w:val="1F1F1F"/>
              <w:bdr w:val="none" w:sz="0" w:space="0" w:color="auto" w:frame="1"/>
              <w:lang w:val="en-US"/>
            </w:rPr>
            <m:t>=1,700+0+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=-500</m:t>
          </m:r>
        </m:oMath>
      </m:oMathPara>
    </w:p>
    <w:p w14:paraId="74C38D73" w14:textId="6F4E6D20" w:rsidR="00E45250"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קיים גירעון ממשלתי ולא חסכון ממשלתי בסך 500.</w:t>
      </w:r>
    </w:p>
    <w:p w14:paraId="2FFAAB69" w14:textId="76AE10CF" w:rsidR="003040EE"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ב. </w:t>
      </w:r>
    </w:p>
    <w:p w14:paraId="5A279665" w14:textId="77777777" w:rsidR="003040EE" w:rsidRDefault="003040EE" w:rsidP="004F645B">
      <w:pPr>
        <w:bidi/>
        <w:spacing w:line="360" w:lineRule="auto"/>
        <w:contextualSpacing/>
        <w:jc w:val="both"/>
        <w:rPr>
          <w:rFonts w:ascii="David" w:hAnsi="David" w:cs="David"/>
          <w:color w:val="1F1F1F"/>
          <w:bdr w:val="none" w:sz="0" w:space="0" w:color="auto" w:frame="1"/>
          <w:rtl/>
          <w:lang w:val="en-US"/>
        </w:rPr>
      </w:pPr>
    </w:p>
    <w:p w14:paraId="7EF69070" w14:textId="751F84FB" w:rsidR="003040EE"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לגבי ההכנסה הפנויה, ידוע ש:</w:t>
      </w:r>
    </w:p>
    <w:p w14:paraId="56C1325C" w14:textId="50358020" w:rsidR="003040EE" w:rsidRPr="00334F29" w:rsidRDefault="009D2C4B"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=1,800+1,700=3,500</m:t>
          </m:r>
        </m:oMath>
      </m:oMathPara>
    </w:p>
    <w:p w14:paraId="0BB7A4C7" w14:textId="402A4CFC" w:rsidR="003C5B9A"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אפשרות א </w:t>
      </w:r>
      <w:r w:rsidRPr="00C573A0">
        <w:rPr>
          <w:rFonts w:ascii="David" w:hAnsi="David" w:cs="David" w:hint="cs"/>
          <w:b/>
          <w:bCs/>
          <w:color w:val="1F1F1F"/>
          <w:bdr w:val="none" w:sz="0" w:space="0" w:color="auto" w:frame="1"/>
          <w:rtl/>
          <w:lang w:val="en-US"/>
        </w:rPr>
        <w:t>נכונה</w:t>
      </w:r>
      <w:r>
        <w:rPr>
          <w:rFonts w:ascii="David" w:hAnsi="David" w:cs="David" w:hint="cs"/>
          <w:color w:val="1F1F1F"/>
          <w:bdr w:val="none" w:sz="0" w:space="0" w:color="auto" w:frame="1"/>
          <w:rtl/>
          <w:lang w:val="en-US"/>
        </w:rPr>
        <w:t xml:space="preserve">. </w:t>
      </w:r>
    </w:p>
    <w:p w14:paraId="4F29DC1E" w14:textId="77777777" w:rsidR="003040EE" w:rsidRDefault="003040EE" w:rsidP="004F645B">
      <w:pPr>
        <w:bidi/>
        <w:spacing w:line="360" w:lineRule="auto"/>
        <w:contextualSpacing/>
        <w:jc w:val="both"/>
        <w:rPr>
          <w:rFonts w:ascii="David" w:hAnsi="David" w:cs="David"/>
          <w:color w:val="1F1F1F"/>
          <w:bdr w:val="none" w:sz="0" w:space="0" w:color="auto" w:frame="1"/>
          <w:rtl/>
          <w:lang w:val="en-US"/>
        </w:rPr>
      </w:pPr>
    </w:p>
    <w:p w14:paraId="3A05F358" w14:textId="081D4293" w:rsidR="003040EE" w:rsidRDefault="004A1CF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לגבי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אנחנו יודעים ש:</w:t>
      </w:r>
    </w:p>
    <w:p w14:paraId="55C765A6" w14:textId="21818377" w:rsidR="004A1CFD" w:rsidRPr="004A1CFD" w:rsidRDefault="009D2C4B"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G</m:t>
          </m:r>
        </m:oMath>
      </m:oMathPara>
    </w:p>
    <w:p w14:paraId="06022431" w14:textId="48EDD5DD" w:rsidR="004A1CFD" w:rsidRDefault="004A1CFD"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בהצבת הערכים הנתונים וכן ערך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שחילצנו קודם מגלים ש:</w:t>
      </w:r>
    </w:p>
    <w:p w14:paraId="13CAD264" w14:textId="6FD800EB" w:rsidR="004A1CFD" w:rsidRPr="00C573A0" w:rsidRDefault="00C573A0"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-2,000→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=1,500</m:t>
          </m:r>
        </m:oMath>
      </m:oMathPara>
    </w:p>
    <w:p w14:paraId="140D35B8" w14:textId="33D60FA6" w:rsidR="00C573A0" w:rsidRDefault="00C573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ג. </w:t>
      </w:r>
    </w:p>
    <w:p w14:paraId="6CCEF784" w14:textId="442049C4" w:rsidR="00373142" w:rsidRDefault="00C573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לבסוף, עודף הייבוא משמעו - בכמה הייבוא גדול יותר מהייצוא. כאן הייצוא הוא זה שגדול יותר מהייבוא, לכן קיים עודף ייצוא (יותר יצוא מיבוא) ולא להיפך. לכן </w:t>
      </w:r>
      <w:r w:rsidR="00B51100" w:rsidRPr="00B51100">
        <w:rPr>
          <w:rFonts w:ascii="David" w:hAnsi="David" w:cs="David" w:hint="cs"/>
          <w:b/>
          <w:bCs/>
          <w:color w:val="1F1F1F"/>
          <w:bdr w:val="none" w:sz="0" w:space="0" w:color="auto" w:frame="1"/>
          <w:rtl/>
          <w:lang w:val="en-US"/>
        </w:rPr>
        <w:t>שוללים</w:t>
      </w:r>
      <w:r w:rsidR="00B51100">
        <w:rPr>
          <w:rFonts w:ascii="David" w:hAnsi="David" w:cs="David" w:hint="cs"/>
          <w:color w:val="1F1F1F"/>
          <w:bdr w:val="none" w:sz="0" w:space="0" w:color="auto" w:frame="1"/>
          <w:rtl/>
          <w:lang w:val="en-US"/>
        </w:rPr>
        <w:t xml:space="preserve"> את ד. </w:t>
      </w:r>
    </w:p>
    <w:p w14:paraId="25BACE01" w14:textId="77777777" w:rsidR="00373142" w:rsidRDefault="00373142"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A7DC220" w14:textId="21BDAA70" w:rsidR="00373142" w:rsidRDefault="00373142" w:rsidP="004F645B">
      <w:pPr>
        <w:bidi/>
        <w:spacing w:line="360" w:lineRule="auto"/>
        <w:contextualSpacing/>
        <w:jc w:val="both"/>
        <w:rPr>
          <w:rFonts w:ascii="David" w:hAnsi="David" w:cs="David"/>
          <w:b/>
          <w:bCs/>
          <w:color w:val="1F1F1F"/>
          <w:bdr w:val="none" w:sz="0" w:space="0" w:color="auto" w:frame="1"/>
          <w:lang w:val="en-US"/>
        </w:rPr>
      </w:pPr>
      <w:r w:rsidRPr="005534E4">
        <w:rPr>
          <w:rFonts w:ascii="David" w:hAnsi="David" w:cs="David" w:hint="cs"/>
          <w:b/>
          <w:bCs/>
          <w:color w:val="1F1F1F"/>
          <w:bdr w:val="none" w:sz="0" w:space="0" w:color="auto" w:frame="1"/>
          <w:rtl/>
          <w:lang w:val="en-US"/>
        </w:rPr>
        <w:lastRenderedPageBreak/>
        <w:t xml:space="preserve">מבחן תשע״ב - מועד א - 12.7.2012, שאלה </w:t>
      </w:r>
      <w:r>
        <w:rPr>
          <w:rFonts w:ascii="David" w:hAnsi="David" w:cs="David" w:hint="cs"/>
          <w:b/>
          <w:bCs/>
          <w:color w:val="1F1F1F"/>
          <w:bdr w:val="none" w:sz="0" w:space="0" w:color="auto" w:frame="1"/>
          <w:rtl/>
          <w:lang w:val="en-US"/>
        </w:rPr>
        <w:t>2 - פתרון</w:t>
      </w:r>
      <w:r w:rsidR="00D918D7">
        <w:rPr>
          <w:rFonts w:ascii="David" w:hAnsi="David" w:cs="David" w:hint="cs"/>
          <w:b/>
          <w:bCs/>
          <w:color w:val="1F1F1F"/>
          <w:bdr w:val="none" w:sz="0" w:space="0" w:color="auto" w:frame="1"/>
          <w:rtl/>
          <w:lang w:val="en-US"/>
        </w:rPr>
        <w:t xml:space="preserve"> (תשובה א)</w:t>
      </w:r>
    </w:p>
    <w:p w14:paraId="7404FB13" w14:textId="77777777" w:rsidR="00373142" w:rsidRDefault="00373142" w:rsidP="004F645B">
      <w:pPr>
        <w:bidi/>
        <w:spacing w:line="360" w:lineRule="auto"/>
        <w:contextualSpacing/>
        <w:jc w:val="both"/>
        <w:rPr>
          <w:rFonts w:ascii="David" w:hAnsi="David" w:cs="David"/>
          <w:color w:val="1F1F1F"/>
          <w:bdr w:val="none" w:sz="0" w:space="0" w:color="auto" w:frame="1"/>
          <w:rtl/>
          <w:lang w:val="en-US"/>
        </w:rPr>
      </w:pPr>
    </w:p>
    <w:p w14:paraId="768BF525" w14:textId="36030C5C"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המשק הוא כמובן הסיכום של כל רכיבי החסכון</w:t>
      </w:r>
      <w:r w:rsidR="00D918D7">
        <w:rPr>
          <w:rFonts w:ascii="David" w:hAnsi="David" w:cs="David" w:hint="cs"/>
          <w:color w:val="1F1F1F"/>
          <w:bdr w:val="none" w:sz="0" w:space="0" w:color="auto" w:frame="1"/>
          <w:rtl/>
          <w:lang w:val="en-US"/>
        </w:rPr>
        <w:t xml:space="preserve">. זה נכון גם במשק הפתוח. </w:t>
      </w:r>
    </w:p>
    <w:p w14:paraId="64680630" w14:textId="592C63E5" w:rsidR="00373142" w:rsidRPr="00373142" w:rsidRDefault="0037314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0847C369" w14:textId="77777777" w:rsidR="00C573A0" w:rsidRDefault="00C573A0" w:rsidP="004F645B">
      <w:pPr>
        <w:bidi/>
        <w:spacing w:line="360" w:lineRule="auto"/>
        <w:contextualSpacing/>
        <w:jc w:val="both"/>
        <w:rPr>
          <w:rFonts w:ascii="David" w:hAnsi="David" w:cs="David"/>
          <w:color w:val="1F1F1F"/>
          <w:bdr w:val="none" w:sz="0" w:space="0" w:color="auto" w:frame="1"/>
          <w:lang w:val="en-US"/>
        </w:rPr>
      </w:pPr>
    </w:p>
    <w:p w14:paraId="0F520FD8" w14:textId="3887B6C2" w:rsidR="00373142" w:rsidRDefault="00DE790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משוואת המקורות והשימושים במשק הפתוח:</w:t>
      </w:r>
    </w:p>
    <w:p w14:paraId="562A1CFB" w14:textId="6A27BD66" w:rsidR="00DE790B" w:rsidRPr="00DE790B" w:rsidRDefault="00DE790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0DA6F55D" w14:textId="6E4C5B96" w:rsidR="00DE790B" w:rsidRDefault="00DE790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כאן נתון שהתוצר גדל, הצריכה הציבורית ללא שינוי:</w:t>
      </w:r>
    </w:p>
    <w:p w14:paraId="1DEE5A83" w14:textId="670093CA" w:rsidR="00DE790B" w:rsidRPr="00DE790B" w:rsidRDefault="00DE790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r>
            <w:rPr>
              <w:rFonts w:ascii="Cambria Math" w:hAnsi="Cambria Math" w:cs="David"/>
              <w:color w:val="1F1F1F"/>
              <w:bdr w:val="none" w:sz="0" w:space="0" w:color="auto" w:frame="1"/>
              <w:lang w:val="en-US"/>
            </w:rPr>
            <m:t>+X-M</m:t>
          </m:r>
        </m:oMath>
      </m:oMathPara>
    </w:p>
    <w:p w14:paraId="1940A3BA" w14:textId="2C043BF5" w:rsidR="00DE790B" w:rsidRDefault="0067630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אמנם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 אבל הממשלה מעבירה יותר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חזרה לתושבים (תשלומי העברה). לכן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קטנו. </w:t>
      </w:r>
    </w:p>
    <w:p w14:paraId="06AA2A1C" w14:textId="7E378085" w:rsidR="00676301" w:rsidRDefault="009D2C4B"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m:oMathPara>
    </w:p>
    <w:p w14:paraId="297E2279" w14:textId="3A4CB26E" w:rsidR="00DE790B"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החסכון הממשלתי חייב לקטון כי:</w:t>
      </w:r>
    </w:p>
    <w:p w14:paraId="009229FD" w14:textId="45045D98" w:rsidR="00795A5C" w:rsidRPr="00795A5C" w:rsidRDefault="009D2C4B"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G</m:t>
          </m:r>
        </m:oMath>
      </m:oMathPara>
    </w:p>
    <w:p w14:paraId="5258EAA0" w14:textId="27329AD3" w:rsidR="00795A5C"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וראינו ש:</w:t>
      </w:r>
    </w:p>
    <w:p w14:paraId="383C6C9D" w14:textId="7E6BF323" w:rsidR="00795A5C" w:rsidRPr="00795A5C" w:rsidRDefault="009D2C4B"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68E831A2" w14:textId="26B35A61" w:rsidR="00795A5C"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הממשלה מוציאה אותו דבר, ומכניסה פחות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נטו (כי יש יותר תשלומי העברה שהיא ביצעה לאזרחים), החסכון הממשלתי קטן. </w:t>
      </w:r>
    </w:p>
    <w:p w14:paraId="219E319A" w14:textId="7A4FF83B" w:rsidR="00795A5C"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נתון שחסכון הפרטים לא השתנה:</w:t>
      </w:r>
    </w:p>
    <w:p w14:paraId="47BE15F8" w14:textId="3D442C9C" w:rsidR="00E26906" w:rsidRPr="00795A5C" w:rsidRDefault="009D2C4B" w:rsidP="004F645B">
      <w:pPr>
        <w:bidi/>
        <w:spacing w:line="360" w:lineRule="auto"/>
        <w:contextualSpacing/>
        <w:jc w:val="both"/>
        <w:rPr>
          <w:rFonts w:ascii="David" w:hAnsi="David" w:cs="David"/>
          <w:color w:val="1F1F1F"/>
          <w:bdr w:val="none" w:sz="0" w:space="0" w:color="auto" w:frame="1"/>
          <w:rtl/>
          <w:lang w:val="en-US"/>
        </w:rPr>
      </w:pPr>
      <m:oMathPara>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oMath>
      </m:oMathPara>
    </w:p>
    <w:p w14:paraId="1C5357A5" w14:textId="499E00B2" w:rsidR="00795A5C"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למשוואת החסכון הכוללת:</w:t>
      </w:r>
    </w:p>
    <w:p w14:paraId="66BA5578" w14:textId="77777777" w:rsidR="00E26906" w:rsidRPr="00373142" w:rsidRDefault="00E2690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7710B6D" w14:textId="4E4BFDE0" w:rsidR="00E26906"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ונגלה:</w:t>
      </w:r>
    </w:p>
    <w:p w14:paraId="45601169" w14:textId="086ED43C" w:rsidR="00E26906" w:rsidRPr="00373142" w:rsidRDefault="00E2690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36A543E0" w14:textId="165C9A32" w:rsidR="00E26906"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החסכון הציבורי קטן ויתר רכיבי החסכון ללא שינוי, סך החסכון של המשק קטן. </w:t>
      </w:r>
    </w:p>
    <w:p w14:paraId="3D05E865" w14:textId="77777777" w:rsidR="00D918D7" w:rsidRDefault="00D918D7" w:rsidP="004F645B">
      <w:pPr>
        <w:bidi/>
        <w:spacing w:line="360" w:lineRule="auto"/>
        <w:contextualSpacing/>
        <w:jc w:val="both"/>
        <w:rPr>
          <w:rFonts w:ascii="David" w:hAnsi="David" w:cs="David"/>
          <w:color w:val="1F1F1F"/>
          <w:bdr w:val="none" w:sz="0" w:space="0" w:color="auto" w:frame="1"/>
          <w:rtl/>
          <w:lang w:val="en-US"/>
        </w:rPr>
      </w:pPr>
    </w:p>
    <w:p w14:paraId="78237825" w14:textId="18B6311F" w:rsidR="00D918D7" w:rsidRDefault="00D918D7"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לכן התשובה א. </w:t>
      </w:r>
    </w:p>
    <w:p w14:paraId="5E7678A1" w14:textId="77777777" w:rsidR="00876882" w:rsidRDefault="00876882" w:rsidP="004F645B">
      <w:pPr>
        <w:bidi/>
        <w:spacing w:line="360" w:lineRule="auto"/>
        <w:contextualSpacing/>
        <w:jc w:val="both"/>
        <w:rPr>
          <w:rFonts w:ascii="David" w:hAnsi="David" w:cs="David"/>
          <w:color w:val="1F1F1F"/>
          <w:bdr w:val="none" w:sz="0" w:space="0" w:color="auto" w:frame="1"/>
          <w:rtl/>
          <w:lang w:val="en-US"/>
        </w:rPr>
      </w:pPr>
    </w:p>
    <w:p w14:paraId="1EA7ED89" w14:textId="2B5058E5" w:rsidR="00876882" w:rsidRDefault="00876882" w:rsidP="004F645B">
      <w:pPr>
        <w:bidi/>
        <w:rPr>
          <w:rFonts w:ascii="David" w:hAnsi="David" w:cs="David"/>
          <w:color w:val="1F1F1F"/>
          <w:bdr w:val="none" w:sz="0" w:space="0" w:color="auto" w:frame="1"/>
          <w:lang w:val="en-US"/>
        </w:rPr>
      </w:pPr>
      <w:r>
        <w:rPr>
          <w:rFonts w:ascii="David" w:hAnsi="David" w:cs="David"/>
          <w:color w:val="1F1F1F"/>
          <w:bdr w:val="none" w:sz="0" w:space="0" w:color="auto" w:frame="1"/>
          <w:lang w:val="en-US"/>
        </w:rPr>
        <w:br w:type="page"/>
      </w:r>
    </w:p>
    <w:p w14:paraId="749A52DB" w14:textId="2BAD6A13" w:rsidR="00876882" w:rsidRDefault="00876882" w:rsidP="009949C9">
      <w:pPr>
        <w:pStyle w:val="Heading1"/>
        <w:bidi/>
        <w:jc w:val="center"/>
        <w:rPr>
          <w:rFonts w:eastAsia="Times New Roman"/>
          <w:rtl/>
        </w:rPr>
      </w:pPr>
      <w:bookmarkStart w:id="5" w:name="_Toc197194777"/>
      <w:r w:rsidRPr="00F25DC6">
        <w:rPr>
          <w:rFonts w:eastAsia="Times New Roman" w:hint="cs"/>
          <w:rtl/>
        </w:rPr>
        <w:lastRenderedPageBreak/>
        <w:t xml:space="preserve">שיעור </w:t>
      </w:r>
      <w:r>
        <w:rPr>
          <w:rFonts w:eastAsia="Times New Roman"/>
        </w:rPr>
        <w:t>3</w:t>
      </w:r>
      <w:r>
        <w:rPr>
          <w:rFonts w:eastAsia="Times New Roman" w:hint="cs"/>
          <w:rtl/>
        </w:rPr>
        <w:t xml:space="preserve"> - תקציב הממשלה</w:t>
      </w:r>
      <w:r w:rsidR="00AF5623">
        <w:rPr>
          <w:rFonts w:eastAsia="Times New Roman" w:hint="cs"/>
          <w:rtl/>
        </w:rPr>
        <w:t xml:space="preserve"> ופונקציית צריכה</w:t>
      </w:r>
      <w:r w:rsidR="00623906">
        <w:rPr>
          <w:rFonts w:eastAsia="Times New Roman"/>
        </w:rPr>
        <w:t xml:space="preserve"> </w:t>
      </w:r>
      <w:r w:rsidR="00623906">
        <w:rPr>
          <w:rFonts w:eastAsia="Times New Roman" w:hint="cs"/>
          <w:rtl/>
        </w:rPr>
        <w:t xml:space="preserve"> - 23.3.2025</w:t>
      </w:r>
      <w:bookmarkEnd w:id="5"/>
    </w:p>
    <w:p w14:paraId="3611BB7E" w14:textId="77777777" w:rsidR="00876882" w:rsidRDefault="00876882" w:rsidP="004F645B">
      <w:pPr>
        <w:bidi/>
        <w:rPr>
          <w:rtl/>
        </w:rPr>
      </w:pPr>
    </w:p>
    <w:p w14:paraId="4B8A157A" w14:textId="16B0D6B5" w:rsidR="00AF5623" w:rsidRDefault="00AF5623" w:rsidP="004F645B">
      <w:pPr>
        <w:pStyle w:val="Heading2"/>
        <w:bidi/>
        <w:rPr>
          <w:rtl/>
        </w:rPr>
      </w:pPr>
      <w:bookmarkStart w:id="6" w:name="_Toc197194778"/>
      <w:r>
        <w:rPr>
          <w:rFonts w:hint="cs"/>
          <w:rtl/>
        </w:rPr>
        <w:t>חלק 3.1 - תקציב הממשלה</w:t>
      </w:r>
      <w:bookmarkEnd w:id="6"/>
    </w:p>
    <w:p w14:paraId="003D0EDD" w14:textId="77777777" w:rsidR="00AF5623" w:rsidRDefault="00AF5623" w:rsidP="004F645B">
      <w:pPr>
        <w:bidi/>
        <w:rPr>
          <w:rtl/>
        </w:rPr>
      </w:pPr>
    </w:p>
    <w:p w14:paraId="3751C9C8" w14:textId="1AB9F733" w:rsidR="00876882" w:rsidRPr="00BA6892" w:rsidRDefault="00876882" w:rsidP="004F645B">
      <w:pPr>
        <w:bidi/>
        <w:rPr>
          <w:rFonts w:ascii="David" w:hAnsi="David" w:cs="David"/>
          <w:rtl/>
        </w:rPr>
      </w:pPr>
    </w:p>
    <w:p w14:paraId="7B7C57B1" w14:textId="0855F527" w:rsidR="00BA6892" w:rsidRPr="00024DA0" w:rsidRDefault="00BA6892"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רקע:</w:t>
      </w:r>
    </w:p>
    <w:p w14:paraId="2A09ED59" w14:textId="35BBA0C0" w:rsidR="00623906" w:rsidRDefault="00623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מהווה חלק מרכזי מהפעילות הכלכלית במשק. היא קשורה הן לצד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והפעילות הכלכלית עצמה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בהיבטים של שירותי ביטחון, רפואה, חינוך ורווחה (ועוד), והן לצד הגבייה וחלוקת המשאבים במשק. בדרך של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אנו נגדיר בתור התחלה את שני אפיקי הפעילות הממשלתית הללו (הוצאות </w:t>
      </w:r>
      <w:proofErr w:type="spellStart"/>
      <w:r>
        <w:rPr>
          <w:rFonts w:ascii="David" w:hAnsi="David" w:cs="David" w:hint="cs"/>
          <w:color w:val="1F1F1F"/>
          <w:bdr w:val="none" w:sz="0" w:space="0" w:color="auto" w:frame="1"/>
          <w:rtl/>
          <w:lang w:val="en-US"/>
        </w:rPr>
        <w:t>ומסים</w:t>
      </w:r>
      <w:proofErr w:type="spellEnd"/>
      <w:r>
        <w:rPr>
          <w:rFonts w:ascii="David" w:hAnsi="David" w:cs="David" w:hint="cs"/>
          <w:color w:val="1F1F1F"/>
          <w:bdr w:val="none" w:sz="0" w:space="0" w:color="auto" w:frame="1"/>
          <w:rtl/>
          <w:lang w:val="en-US"/>
        </w:rPr>
        <w:t xml:space="preserve">) ונתווה את הקשרים ביניהם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ברמת החשבונאות הלאומית והמדידה / החישוב של הערכים, וכרגע, פחות בהיבט הרציונל הכלכלי. </w:t>
      </w:r>
    </w:p>
    <w:p w14:paraId="7C4D7341" w14:textId="77777777" w:rsidR="00623906" w:rsidRDefault="00623906" w:rsidP="004F645B">
      <w:pPr>
        <w:bidi/>
        <w:spacing w:line="360" w:lineRule="auto"/>
        <w:contextualSpacing/>
        <w:jc w:val="both"/>
        <w:rPr>
          <w:rFonts w:ascii="David" w:hAnsi="David" w:cs="David"/>
          <w:color w:val="1F1F1F"/>
          <w:bdr w:val="none" w:sz="0" w:space="0" w:color="auto" w:frame="1"/>
          <w:rtl/>
          <w:lang w:val="en-US"/>
        </w:rPr>
      </w:pPr>
    </w:p>
    <w:p w14:paraId="38438722" w14:textId="68836170" w:rsidR="00623906" w:rsidRDefault="00623906" w:rsidP="004F645B">
      <w:pPr>
        <w:bidi/>
        <w:spacing w:line="360" w:lineRule="auto"/>
        <w:contextualSpacing/>
        <w:jc w:val="both"/>
        <w:rPr>
          <w:rFonts w:ascii="David" w:hAnsi="David" w:cs="David"/>
          <w:b/>
          <w:bCs/>
          <w:color w:val="1F1F1F"/>
          <w:bdr w:val="none" w:sz="0" w:space="0" w:color="auto" w:frame="1"/>
          <w:rtl/>
          <w:lang w:val="en-US"/>
        </w:rPr>
      </w:pPr>
      <w:r w:rsidRPr="00623906">
        <w:rPr>
          <w:rFonts w:ascii="David" w:hAnsi="David" w:cs="David" w:hint="cs"/>
          <w:b/>
          <w:bCs/>
          <w:color w:val="1F1F1F"/>
          <w:bdr w:val="none" w:sz="0" w:space="0" w:color="auto" w:frame="1"/>
          <w:rtl/>
          <w:lang w:val="en-US"/>
        </w:rPr>
        <w:t>תקציב הממשלה</w:t>
      </w:r>
      <w:r>
        <w:rPr>
          <w:rFonts w:ascii="David" w:hAnsi="David" w:cs="David" w:hint="cs"/>
          <w:b/>
          <w:bCs/>
          <w:color w:val="1F1F1F"/>
          <w:bdr w:val="none" w:sz="0" w:space="0" w:color="auto" w:frame="1"/>
          <w:rtl/>
          <w:lang w:val="en-US"/>
        </w:rPr>
        <w:t>:</w:t>
      </w:r>
    </w:p>
    <w:p w14:paraId="5BD32B5C" w14:textId="77777777" w:rsidR="00623906" w:rsidRDefault="00623906" w:rsidP="004F645B">
      <w:pPr>
        <w:bidi/>
        <w:spacing w:line="360" w:lineRule="auto"/>
        <w:contextualSpacing/>
        <w:jc w:val="both"/>
        <w:rPr>
          <w:rFonts w:ascii="David" w:hAnsi="David" w:cs="David"/>
          <w:b/>
          <w:bCs/>
          <w:color w:val="1F1F1F"/>
          <w:bdr w:val="none" w:sz="0" w:space="0" w:color="auto" w:frame="1"/>
          <w:rtl/>
          <w:lang w:val="en-US"/>
        </w:rPr>
      </w:pPr>
    </w:p>
    <w:p w14:paraId="3875C1C2" w14:textId="14CCB720" w:rsidR="00623906" w:rsidRPr="00623906" w:rsidRDefault="0062390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חלק 1:</w:t>
      </w:r>
      <w:r>
        <w:rPr>
          <w:rFonts w:ascii="David" w:hAnsi="David" w:cs="David"/>
          <w:b/>
          <w:bCs/>
          <w:color w:val="1F1F1F"/>
          <w:bdr w:val="none" w:sz="0" w:space="0" w:color="auto" w:frame="1"/>
          <w:lang w:val="en-US"/>
        </w:rPr>
        <w:t xml:space="preserve"> </w:t>
      </w:r>
      <w:r w:rsidRPr="00623906">
        <w:rPr>
          <w:rFonts w:ascii="David" w:hAnsi="David" w:cs="David" w:hint="cs"/>
          <w:b/>
          <w:bCs/>
          <w:color w:val="1F1F1F"/>
          <w:bdr w:val="none" w:sz="0" w:space="0" w:color="auto" w:frame="1"/>
          <w:rtl/>
          <w:lang w:val="en-US"/>
        </w:rPr>
        <w:t xml:space="preserve">צד הוצאות הממשלה / הביקוש להוצאות ממשלה </w:t>
      </w:r>
      <w:r>
        <w:rPr>
          <w:rFonts w:ascii="David" w:hAnsi="David" w:cs="David"/>
          <w:b/>
          <w:bCs/>
          <w:color w:val="1F1F1F"/>
          <w:bdr w:val="none" w:sz="0" w:space="0" w:color="auto" w:frame="1"/>
          <w:rtl/>
          <w:lang w:val="en-US"/>
        </w:rPr>
        <w:t>–</w:t>
      </w:r>
      <w:r w:rsidRPr="00623906">
        <w:rPr>
          <w:rFonts w:ascii="David" w:hAnsi="David" w:cs="David" w:hint="cs"/>
          <w:b/>
          <w:bCs/>
          <w:color w:val="1F1F1F"/>
          <w:bdr w:val="none" w:sz="0" w:space="0" w:color="auto" w:frame="1"/>
          <w:rtl/>
          <w:lang w:val="en-US"/>
        </w:rPr>
        <w:t xml:space="preserve"> </w:t>
      </w:r>
      <w:r w:rsidRPr="00623906">
        <w:rPr>
          <w:rFonts w:ascii="David" w:hAnsi="David" w:cs="David"/>
          <w:b/>
          <w:bCs/>
          <w:color w:val="1F1F1F"/>
          <w:bdr w:val="none" w:sz="0" w:space="0" w:color="auto" w:frame="1"/>
          <w:lang w:val="en-US"/>
        </w:rPr>
        <w:t>G</w:t>
      </w:r>
      <w:r>
        <w:rPr>
          <w:rFonts w:ascii="David" w:hAnsi="David" w:cs="David" w:hint="cs"/>
          <w:b/>
          <w:bCs/>
          <w:color w:val="1F1F1F"/>
          <w:bdr w:val="none" w:sz="0" w:space="0" w:color="auto" w:frame="1"/>
          <w:rtl/>
          <w:lang w:val="en-US"/>
        </w:rPr>
        <w:t>:</w:t>
      </w:r>
    </w:p>
    <w:p w14:paraId="446F158B" w14:textId="59E333F7" w:rsidR="0087688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לממשלה יש מגוון רחב של הוצאות:</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רפואה, רווחה, חינוך, ביטחון, ועוד.  הוצאות אלו, שנקראות גם הוצאות הממשלה או צריכה ציבורית / ממשלתית, סומנו בדיון הקודם שלנו (חשבונאות לאומית) באות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303F60DA"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A05F310" w14:textId="7A15E504" w:rsidR="00024DA0" w:rsidRPr="00024DA0" w:rsidRDefault="00024DA0"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highlight w:val="yellow"/>
              <w:bdr w:val="none" w:sz="0" w:space="0" w:color="auto" w:frame="1"/>
              <w:lang w:val="en-US"/>
            </w:rPr>
            <m:t>G=</m:t>
          </m:r>
          <m:r>
            <w:rPr>
              <w:rFonts w:ascii="Cambria Math" w:hAnsi="Cambria Math" w:cs="David" w:hint="cs"/>
              <w:color w:val="1F1F1F"/>
              <w:highlight w:val="yellow"/>
              <w:bdr w:val="none" w:sz="0" w:space="0" w:color="auto" w:frame="1"/>
              <w:rtl/>
              <w:lang w:val="en-US"/>
            </w:rPr>
            <m:t>ביטחון</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חינוך</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רווחה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רפואה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oMath>
      </m:oMathPara>
    </w:p>
    <w:p w14:paraId="0850F7F0"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7F69FBFE" w14:textId="29D7A45D" w:rsidR="003E5219" w:rsidRPr="00623906" w:rsidRDefault="00623906" w:rsidP="004F645B">
      <w:pPr>
        <w:bidi/>
        <w:spacing w:line="360" w:lineRule="auto"/>
        <w:contextualSpacing/>
        <w:jc w:val="both"/>
        <w:rPr>
          <w:rFonts w:ascii="David" w:hAnsi="David" w:cs="David"/>
          <w:b/>
          <w:bCs/>
          <w:color w:val="1F1F1F"/>
          <w:bdr w:val="none" w:sz="0" w:space="0" w:color="auto" w:frame="1"/>
          <w:lang w:val="en-US"/>
        </w:rPr>
      </w:pPr>
      <w:r w:rsidRPr="00623906">
        <w:rPr>
          <w:rFonts w:ascii="David" w:hAnsi="David" w:cs="David" w:hint="cs"/>
          <w:b/>
          <w:bCs/>
          <w:color w:val="1F1F1F"/>
          <w:bdr w:val="none" w:sz="0" w:space="0" w:color="auto" w:frame="1"/>
          <w:rtl/>
          <w:lang w:val="en-US"/>
        </w:rPr>
        <w:t>חלק 2:</w:t>
      </w:r>
      <w:r w:rsidRPr="00623906">
        <w:rPr>
          <w:rFonts w:ascii="David" w:hAnsi="David" w:cs="David"/>
          <w:b/>
          <w:bCs/>
          <w:color w:val="1F1F1F"/>
          <w:bdr w:val="none" w:sz="0" w:space="0" w:color="auto" w:frame="1"/>
          <w:lang w:val="en-US"/>
        </w:rPr>
        <w:t xml:space="preserve"> </w:t>
      </w:r>
      <w:r w:rsidR="00BA6892" w:rsidRPr="00623906">
        <w:rPr>
          <w:rFonts w:ascii="David" w:hAnsi="David" w:cs="David" w:hint="cs"/>
          <w:b/>
          <w:bCs/>
          <w:color w:val="1F1F1F"/>
          <w:bdr w:val="none" w:sz="0" w:space="0" w:color="auto" w:frame="1"/>
          <w:rtl/>
          <w:lang w:val="en-US"/>
        </w:rPr>
        <w:t xml:space="preserve">כדי לממן את הוצאות הממשלה, הממשלה נדרשת לגבות </w:t>
      </w:r>
      <w:proofErr w:type="spellStart"/>
      <w:r w:rsidR="00BA6892" w:rsidRPr="00623906">
        <w:rPr>
          <w:rFonts w:ascii="David" w:hAnsi="David" w:cs="David" w:hint="cs"/>
          <w:b/>
          <w:bCs/>
          <w:color w:val="1F1F1F"/>
          <w:bdr w:val="none" w:sz="0" w:space="0" w:color="auto" w:frame="1"/>
          <w:rtl/>
          <w:lang w:val="en-US"/>
        </w:rPr>
        <w:t>מסים</w:t>
      </w:r>
      <w:proofErr w:type="spellEnd"/>
      <w:r w:rsidR="00BA6892" w:rsidRPr="00623906">
        <w:rPr>
          <w:rFonts w:ascii="David" w:hAnsi="David" w:cs="David" w:hint="cs"/>
          <w:b/>
          <w:bCs/>
          <w:color w:val="1F1F1F"/>
          <w:bdr w:val="none" w:sz="0" w:space="0" w:color="auto" w:frame="1"/>
          <w:rtl/>
          <w:lang w:val="en-US"/>
        </w:rPr>
        <w:t xml:space="preserve"> מהציבור</w:t>
      </w:r>
      <w:r>
        <w:rPr>
          <w:rFonts w:ascii="David" w:hAnsi="David" w:cs="David" w:hint="cs"/>
          <w:b/>
          <w:bCs/>
          <w:color w:val="1F1F1F"/>
          <w:bdr w:val="none" w:sz="0" w:space="0" w:color="auto" w:frame="1"/>
          <w:rtl/>
          <w:lang w:val="en-US"/>
        </w:rPr>
        <w:t xml:space="preserve">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T</m:t>
            </m:r>
          </m:e>
          <m:sub>
            <m:r>
              <m:rPr>
                <m:sty m:val="bi"/>
              </m:rPr>
              <w:rPr>
                <w:rFonts w:ascii="Cambria Math" w:hAnsi="Cambria Math" w:cs="David"/>
                <w:color w:val="1F1F1F"/>
                <w:bdr w:val="none" w:sz="0" w:space="0" w:color="auto" w:frame="1"/>
                <w:lang w:val="en-US"/>
              </w:rPr>
              <m:t>N</m:t>
            </m:r>
          </m:sub>
        </m:sSub>
      </m:oMath>
      <w:r w:rsidR="00BA6892" w:rsidRPr="00623906">
        <w:rPr>
          <w:rFonts w:ascii="David" w:hAnsi="David" w:cs="David" w:hint="cs"/>
          <w:b/>
          <w:bCs/>
          <w:color w:val="1F1F1F"/>
          <w:bdr w:val="none" w:sz="0" w:space="0" w:color="auto" w:frame="1"/>
          <w:rtl/>
          <w:lang w:val="en-US"/>
        </w:rPr>
        <w:t xml:space="preserve"> </w:t>
      </w:r>
      <w:r>
        <w:rPr>
          <w:rFonts w:ascii="David" w:hAnsi="David" w:cs="David" w:hint="cs"/>
          <w:b/>
          <w:bCs/>
          <w:color w:val="1F1F1F"/>
          <w:bdr w:val="none" w:sz="0" w:space="0" w:color="auto" w:frame="1"/>
          <w:rtl/>
          <w:lang w:val="en-US"/>
        </w:rPr>
        <w:t>:</w:t>
      </w:r>
    </w:p>
    <w:p w14:paraId="1EDBB9B5" w14:textId="6ABAADF0" w:rsidR="003E5219" w:rsidRDefault="00BA6892" w:rsidP="004F645B">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המסים</w:t>
      </w:r>
      <w:proofErr w:type="spellEnd"/>
      <w:r w:rsidR="00623906">
        <w:rPr>
          <w:rFonts w:ascii="David" w:hAnsi="David" w:cs="David" w:hint="cs"/>
          <w:color w:val="1F1F1F"/>
          <w:bdr w:val="none" w:sz="0" w:space="0" w:color="auto" w:frame="1"/>
          <w:rtl/>
          <w:lang w:val="en-US"/>
        </w:rPr>
        <w:t xml:space="preserve"> המהווים את הכנסות הממשלה</w:t>
      </w:r>
      <w:r>
        <w:rPr>
          <w:rFonts w:ascii="David" w:hAnsi="David" w:cs="David" w:hint="cs"/>
          <w:color w:val="1F1F1F"/>
          <w:bdr w:val="none" w:sz="0" w:space="0" w:color="auto" w:frame="1"/>
          <w:rtl/>
          <w:lang w:val="en-US"/>
        </w:rPr>
        <w:t xml:space="preserve"> הם משני סוגים:</w:t>
      </w:r>
    </w:p>
    <w:p w14:paraId="5404506B" w14:textId="6C465A19" w:rsidR="003E5219" w:rsidRDefault="00BA6892" w:rsidP="004F645B">
      <w:pPr>
        <w:bidi/>
        <w:spacing w:line="360" w:lineRule="auto"/>
        <w:ind w:firstLine="720"/>
        <w:contextualSpacing/>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 xml:space="preserve"> </w:t>
      </w:r>
      <w:r w:rsidR="003E5219">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ישירים </w:t>
      </w:r>
      <w:r w:rsidR="003E5219">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p>
    <w:p w14:paraId="29E8F0B4" w14:textId="0E2C7586" w:rsidR="00BA6892" w:rsidRDefault="003E5219" w:rsidP="004F645B">
      <w:pPr>
        <w:bidi/>
        <w:spacing w:line="360" w:lineRule="auto"/>
        <w:ind w:firstLine="720"/>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lang w:val="en-US"/>
        </w:rPr>
        <w:t>-</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w:t>
      </w:r>
      <w:r w:rsidR="00BA6892">
        <w:rPr>
          <w:rFonts w:ascii="David" w:hAnsi="David" w:cs="David" w:hint="cs"/>
          <w:color w:val="1F1F1F"/>
          <w:bdr w:val="none" w:sz="0" w:space="0" w:color="auto" w:frame="1"/>
          <w:rtl/>
          <w:lang w:val="en-US"/>
        </w:rPr>
        <w:t>סים</w:t>
      </w:r>
      <w:proofErr w:type="spellEnd"/>
      <w:r w:rsidR="00BA6892">
        <w:rPr>
          <w:rFonts w:ascii="David" w:hAnsi="David" w:cs="David" w:hint="cs"/>
          <w:color w:val="1F1F1F"/>
          <w:bdr w:val="none" w:sz="0" w:space="0" w:color="auto" w:frame="1"/>
          <w:rtl/>
          <w:lang w:val="en-US"/>
        </w:rPr>
        <w:t xml:space="preserve"> עקיפים</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p>
    <w:p w14:paraId="0A9B1E40" w14:textId="77777777" w:rsidR="003E5219" w:rsidRDefault="003E5219" w:rsidP="004F645B">
      <w:pPr>
        <w:bidi/>
        <w:spacing w:line="360" w:lineRule="auto"/>
        <w:contextualSpacing/>
        <w:jc w:val="both"/>
        <w:rPr>
          <w:rFonts w:ascii="David" w:hAnsi="David" w:cs="David"/>
          <w:color w:val="1F1F1F"/>
          <w:bdr w:val="none" w:sz="0" w:space="0" w:color="auto" w:frame="1"/>
          <w:rtl/>
          <w:lang w:val="en-US"/>
        </w:rPr>
      </w:pPr>
    </w:p>
    <w:p w14:paraId="7454A822" w14:textId="5C135612"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ההגדרות המרכזיות של המס נטו, הן, בהתאם:</w:t>
      </w:r>
    </w:p>
    <w:p w14:paraId="7B103314" w14:textId="77777777" w:rsidR="00BA6892" w:rsidRDefault="00BA6892" w:rsidP="004F645B">
      <w:pPr>
        <w:bidi/>
        <w:spacing w:line="360" w:lineRule="auto"/>
        <w:contextualSpacing/>
        <w:jc w:val="both"/>
        <w:rPr>
          <w:rFonts w:ascii="David" w:hAnsi="David" w:cs="David"/>
          <w:color w:val="1F1F1F"/>
          <w:bdr w:val="none" w:sz="0" w:space="0" w:color="auto" w:frame="1"/>
          <w:rtl/>
          <w:lang w:val="en-US"/>
        </w:rPr>
      </w:pPr>
    </w:p>
    <w:p w14:paraId="2F2BD396" w14:textId="39F819B3" w:rsidR="00BA6892" w:rsidRDefault="009D2C4B"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N</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D</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i</m:t>
              </m:r>
            </m:sub>
          </m:sSub>
        </m:oMath>
      </m:oMathPara>
    </w:p>
    <w:p w14:paraId="7124C6FA" w14:textId="77777777" w:rsidR="00BA6892" w:rsidRDefault="00BA6892" w:rsidP="004F645B">
      <w:pPr>
        <w:bidi/>
        <w:spacing w:line="360" w:lineRule="auto"/>
        <w:contextualSpacing/>
        <w:jc w:val="both"/>
        <w:rPr>
          <w:rFonts w:ascii="David" w:hAnsi="David" w:cs="David"/>
          <w:color w:val="1F1F1F"/>
          <w:bdr w:val="none" w:sz="0" w:space="0" w:color="auto" w:frame="1"/>
          <w:lang w:val="en-US"/>
        </w:rPr>
      </w:pPr>
    </w:p>
    <w:p w14:paraId="15880397" w14:textId="686ACABD"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043A0592" w14:textId="77777777"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Pr>
          <w:rFonts w:ascii="David" w:hAnsi="David" w:cs="David" w:hint="cs"/>
          <w:color w:val="1F1F1F"/>
          <w:bdr w:val="none" w:sz="0" w:space="0" w:color="auto" w:frame="1"/>
          <w:rtl/>
          <w:lang w:val="en-US"/>
        </w:rPr>
        <w:t xml:space="preserve"> מייצג את סך המסים נטו. </w:t>
      </w:r>
    </w:p>
    <w:p w14:paraId="2479D268" w14:textId="290887CB"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מייצג את המסים הישירים. זהו ההפרש בין מסים על ההכנסה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לבין תשלומי העברה</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DFB7F31" w14:textId="5CAA62F7"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r>
        <w:rPr>
          <w:rFonts w:ascii="David" w:hAnsi="David" w:cs="David" w:hint="cs"/>
          <w:color w:val="1F1F1F"/>
          <w:bdr w:val="none" w:sz="0" w:space="0" w:color="auto" w:frame="1"/>
          <w:rtl/>
          <w:lang w:val="en-US"/>
        </w:rPr>
        <w:t xml:space="preserve"> מייצג את המסים העקיפים. זהו ההפרש בין מסים עקיפים (כגון מע״מ)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לסובסידיות</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03E58F6" w14:textId="77777777" w:rsidR="003E5219" w:rsidRDefault="003E5219" w:rsidP="004F645B">
      <w:pPr>
        <w:bidi/>
        <w:spacing w:line="360" w:lineRule="auto"/>
        <w:contextualSpacing/>
        <w:jc w:val="both"/>
        <w:rPr>
          <w:rFonts w:ascii="David" w:hAnsi="David" w:cs="David"/>
          <w:color w:val="1F1F1F"/>
          <w:bdr w:val="none" w:sz="0" w:space="0" w:color="auto" w:frame="1"/>
          <w:rtl/>
          <w:lang w:val="en-US"/>
        </w:rPr>
      </w:pPr>
    </w:p>
    <w:p w14:paraId="6F05E0D6" w14:textId="16770D1A"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כך שבעצם מקבלים:</w:t>
      </w:r>
    </w:p>
    <w:p w14:paraId="43C494EC" w14:textId="4DD3BF6E" w:rsidR="00BA6892" w:rsidRDefault="00BA6892" w:rsidP="004F645B">
      <w:pPr>
        <w:bidi/>
        <w:spacing w:line="360" w:lineRule="auto"/>
        <w:contextualSpacing/>
        <w:jc w:val="center"/>
        <w:rPr>
          <w:rFonts w:ascii="David" w:hAnsi="David" w:cs="David"/>
          <w:color w:val="1F1F1F"/>
          <w:bdr w:val="none" w:sz="0" w:space="0" w:color="auto" w:frame="1"/>
          <w:rtl/>
          <w:lang w:val="en-US"/>
        </w:rPr>
      </w:pPr>
      <w:r w:rsidRPr="00BA6892">
        <w:rPr>
          <w:rFonts w:ascii="David" w:hAnsi="David" w:cs="David"/>
          <w:noProof/>
          <w:color w:val="1F1F1F"/>
          <w:bdr w:val="none" w:sz="0" w:space="0" w:color="auto" w:frame="1"/>
          <w:rtl/>
          <w:lang w:val="en-US"/>
        </w:rPr>
        <w:drawing>
          <wp:inline distT="0" distB="0" distL="0" distR="0" wp14:anchorId="373B2294" wp14:editId="412A772B">
            <wp:extent cx="4115870" cy="1897873"/>
            <wp:effectExtent l="0" t="0" r="0" b="0"/>
            <wp:docPr id="517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693" name=""/>
                    <pic:cNvPicPr/>
                  </pic:nvPicPr>
                  <pic:blipFill>
                    <a:blip r:embed="rId11"/>
                    <a:stretch>
                      <a:fillRect/>
                    </a:stretch>
                  </pic:blipFill>
                  <pic:spPr>
                    <a:xfrm>
                      <a:off x="0" y="0"/>
                      <a:ext cx="4164975" cy="1920516"/>
                    </a:xfrm>
                    <a:prstGeom prst="rect">
                      <a:avLst/>
                    </a:prstGeom>
                  </pic:spPr>
                </pic:pic>
              </a:graphicData>
            </a:graphic>
          </wp:inline>
        </w:drawing>
      </w:r>
    </w:p>
    <w:p w14:paraId="6481CA1F" w14:textId="58F1C2C9"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לעתים הממשלה מבצעת גם </w:t>
      </w:r>
      <w:r w:rsidRPr="00024DA0">
        <w:rPr>
          <w:rFonts w:ascii="David" w:hAnsi="David" w:cs="David" w:hint="cs"/>
          <w:b/>
          <w:bCs/>
          <w:color w:val="1F1F1F"/>
          <w:highlight w:val="yellow"/>
          <w:bdr w:val="none" w:sz="0" w:space="0" w:color="auto" w:frame="1"/>
          <w:rtl/>
          <w:lang w:val="en-US"/>
        </w:rPr>
        <w:t>השקעות ממשלתיות</w:t>
      </w:r>
      <w:r w:rsidR="00024DA0">
        <w:rPr>
          <w:rFonts w:ascii="David" w:hAnsi="David" w:cs="David" w:hint="cs"/>
          <w:color w:val="1F1F1F"/>
          <w:bdr w:val="none" w:sz="0" w:space="0" w:color="auto" w:frame="1"/>
          <w:rtl/>
          <w:lang w:val="en-US"/>
        </w:rPr>
        <w:t xml:space="preserve">, למשל בתשתיות, כבישים וכיו״ב. </w:t>
      </w:r>
    </w:p>
    <w:p w14:paraId="0976129A" w14:textId="43F39539"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D48720B" w14:textId="4BA5F4E4" w:rsidR="00024DA0" w:rsidRPr="00024DA0" w:rsidRDefault="00F53C2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״איך מכנים מצב שבו הוצאות הממשלה גבוהות מהכנסותיה ממסים״ = </w:t>
      </w:r>
      <w:r w:rsidR="00024DA0" w:rsidRPr="00024DA0">
        <w:rPr>
          <w:rFonts w:ascii="David" w:hAnsi="David" w:cs="David" w:hint="cs"/>
          <w:b/>
          <w:bCs/>
          <w:color w:val="1F1F1F"/>
          <w:bdr w:val="none" w:sz="0" w:space="0" w:color="auto" w:frame="1"/>
          <w:rtl/>
          <w:lang w:val="en-US"/>
        </w:rPr>
        <w:t>גירעון ממשלתי:</w:t>
      </w:r>
    </w:p>
    <w:p w14:paraId="6DAAC9A0" w14:textId="77777777" w:rsidR="00F53C26"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העלויות שמתהוות לממשלה לטובת ביצוע הוצאות והשקעות גבוהות יותר מסך הכנסותיה ממסים, כך שנוצר גירעון ממשלתי. </w:t>
      </w:r>
    </w:p>
    <w:p w14:paraId="7397641B" w14:textId="38B0B209" w:rsidR="00024DA0" w:rsidRDefault="00024DA0" w:rsidP="004F645B">
      <w:pPr>
        <w:bidi/>
        <w:spacing w:line="360" w:lineRule="auto"/>
        <w:contextualSpacing/>
        <w:jc w:val="both"/>
        <w:rPr>
          <w:rFonts w:ascii="David" w:hAnsi="David" w:cs="David"/>
          <w:color w:val="1F1F1F"/>
          <w:bdr w:val="none" w:sz="0" w:space="0" w:color="auto" w:frame="1"/>
          <w:rtl/>
          <w:lang w:val="en-US"/>
        </w:rPr>
      </w:pPr>
      <w:r w:rsidRPr="003F481A">
        <w:rPr>
          <w:rFonts w:ascii="David" w:hAnsi="David" w:cs="David" w:hint="cs"/>
          <w:b/>
          <w:bCs/>
          <w:color w:val="1F1F1F"/>
          <w:bdr w:val="none" w:sz="0" w:space="0" w:color="auto" w:frame="1"/>
          <w:rtl/>
          <w:lang w:val="en-US"/>
        </w:rPr>
        <w:t>גירעון ממשלתי</w:t>
      </w:r>
      <w:r>
        <w:rPr>
          <w:rFonts w:ascii="David" w:hAnsi="David" w:cs="David" w:hint="cs"/>
          <w:color w:val="1F1F1F"/>
          <w:bdr w:val="none" w:sz="0" w:space="0" w:color="auto" w:frame="1"/>
          <w:rtl/>
          <w:lang w:val="en-US"/>
        </w:rPr>
        <w:t xml:space="preserve"> כפי שהוסבר באחת הדוגמאות לבית בנושא חשבונאות לאומית, הוא למעשה </w:t>
      </w:r>
      <w:r w:rsidRPr="003F481A">
        <w:rPr>
          <w:rFonts w:ascii="David" w:hAnsi="David" w:cs="David" w:hint="cs"/>
          <w:b/>
          <w:bCs/>
          <w:color w:val="1F1F1F"/>
          <w:bdr w:val="none" w:sz="0" w:space="0" w:color="auto" w:frame="1"/>
          <w:rtl/>
          <w:lang w:val="en-US"/>
        </w:rPr>
        <w:t>חסכון ממשלתי שלילי</w:t>
      </w:r>
      <w:r>
        <w:rPr>
          <w:rFonts w:ascii="David" w:hAnsi="David" w:cs="David" w:hint="cs"/>
          <w:color w:val="1F1F1F"/>
          <w:bdr w:val="none" w:sz="0" w:space="0" w:color="auto" w:frame="1"/>
          <w:rtl/>
          <w:lang w:val="en-US"/>
        </w:rPr>
        <w:t xml:space="preserve"> (יש יותר הוצאות מהכנסות). </w:t>
      </w:r>
    </w:p>
    <w:p w14:paraId="6CC5E743" w14:textId="77777777" w:rsidR="00024DA0" w:rsidRDefault="00024DA0" w:rsidP="004F645B">
      <w:pPr>
        <w:bidi/>
        <w:spacing w:line="360" w:lineRule="auto"/>
        <w:contextualSpacing/>
        <w:jc w:val="both"/>
        <w:rPr>
          <w:rFonts w:ascii="David" w:hAnsi="David" w:cs="David"/>
          <w:color w:val="1F1F1F"/>
          <w:bdr w:val="none" w:sz="0" w:space="0" w:color="auto" w:frame="1"/>
          <w:lang w:val="en-US"/>
        </w:rPr>
      </w:pPr>
    </w:p>
    <w:p w14:paraId="7092E23A" w14:textId="1969E11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גירעון ממשלתי</w:t>
      </w:r>
      <w:r w:rsidR="00F53C26">
        <w:rPr>
          <w:rFonts w:ascii="David" w:hAnsi="David" w:cs="David" w:hint="cs"/>
          <w:color w:val="1F1F1F"/>
          <w:bdr w:val="none" w:sz="0" w:space="0" w:color="auto" w:frame="1"/>
          <w:rtl/>
          <w:lang w:val="en-US"/>
        </w:rPr>
        <w:t xml:space="preserve"> (יותר הוצאות מהכנסות מס)</w:t>
      </w:r>
      <w:r>
        <w:rPr>
          <w:rFonts w:ascii="David" w:hAnsi="David" w:cs="David" w:hint="cs"/>
          <w:color w:val="1F1F1F"/>
          <w:bdr w:val="none" w:sz="0" w:space="0" w:color="auto" w:frame="1"/>
          <w:rtl/>
          <w:lang w:val="en-US"/>
        </w:rPr>
        <w:t>:</w:t>
      </w:r>
    </w:p>
    <w:p w14:paraId="3A73A109" w14:textId="0D2880AE" w:rsidR="00024DA0" w:rsidRPr="00024DA0" w:rsidRDefault="009D2C4B"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G</m:t>
          </m:r>
          <m:r>
            <w:rPr>
              <w:rFonts w:ascii="Cambria Math" w:hAnsi="Cambria Math" w:cs="David"/>
              <w:color w:val="1F1F1F"/>
              <w:bdr w:val="none" w:sz="0" w:space="0" w:color="auto" w:frame="1"/>
              <w:lang w:val="en-US"/>
            </w:rPr>
            <m:t>&lt;0</m:t>
          </m:r>
        </m:oMath>
      </m:oMathPara>
    </w:p>
    <w:p w14:paraId="4BCBAACD" w14:textId="24D2C454" w:rsidR="00024DA0"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עודף ממשלתי</w:t>
      </w:r>
      <w:r w:rsidR="00F53C26">
        <w:rPr>
          <w:rFonts w:ascii="David" w:hAnsi="David" w:cs="David" w:hint="cs"/>
          <w:color w:val="1F1F1F"/>
          <w:bdr w:val="none" w:sz="0" w:space="0" w:color="auto" w:frame="1"/>
          <w:rtl/>
          <w:lang w:val="en-US"/>
        </w:rPr>
        <w:t xml:space="preserve"> (יותר הכנסות מס מהוצאות)</w:t>
      </w:r>
      <w:r>
        <w:rPr>
          <w:rFonts w:ascii="David" w:hAnsi="David" w:cs="David" w:hint="cs"/>
          <w:color w:val="1F1F1F"/>
          <w:bdr w:val="none" w:sz="0" w:space="0" w:color="auto" w:frame="1"/>
          <w:rtl/>
          <w:lang w:val="en-US"/>
        </w:rPr>
        <w:t>:</w:t>
      </w:r>
    </w:p>
    <w:p w14:paraId="5EEF28BA" w14:textId="12E28966" w:rsidR="00374C76" w:rsidRPr="00024DA0" w:rsidRDefault="009D2C4B"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G</m:t>
          </m:r>
          <m:r>
            <w:rPr>
              <w:rFonts w:ascii="Cambria Math" w:hAnsi="Cambria Math" w:cs="David"/>
              <w:color w:val="1F1F1F"/>
              <w:bdr w:val="none" w:sz="0" w:space="0" w:color="auto" w:frame="1"/>
              <w:lang w:val="en-US"/>
            </w:rPr>
            <m:t>&gt;0</m:t>
          </m:r>
        </m:oMath>
      </m:oMathPara>
    </w:p>
    <w:p w14:paraId="29217BEE"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21374DD5" w14:textId="75A290DB" w:rsidR="00024DA0" w:rsidRPr="00AF5623" w:rsidRDefault="00374C76"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הדרך לפתור שאלות בסיסיות בנושא תקציב הממשלה:</w:t>
      </w:r>
    </w:p>
    <w:p w14:paraId="19E77AA8" w14:textId="359DF200"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יש להתייחס באופן מפורט להשפעות השינויים על התקציב - על צד ההכנסות (שינוי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ובתשלומי העברה) ועל צד ההוצאות. </w:t>
      </w:r>
    </w:p>
    <w:p w14:paraId="17C6B748"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C448384" w14:textId="5A5725D1" w:rsidR="00374C76" w:rsidRPr="00AF5623" w:rsidRDefault="00374C76"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ככלל:</w:t>
      </w:r>
    </w:p>
    <w:p w14:paraId="691E13D2" w14:textId="3B4143C2"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ירידה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259E1EB" w14:textId="623EA10C"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תשלומי העברה (קצבאות)</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הקטנת תשלומי העברה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7F0B0625" w14:textId="1D531356"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32D707" w14:textId="4ADE6C26"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892FC0B" w14:textId="2B3B1ACC"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הוצאות/ 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הוצאות/תקציב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22F6FF" w14:textId="44C2A375"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(סיכום)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סה״כ שינוי במשאבים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34659B71" w14:textId="573A0C43" w:rsidR="003F481A"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סך השינוי במשאבים (השורה התחתונה) חיובית, מדובר בצמצום גירעון</w:t>
      </w:r>
      <w:r w:rsidR="00C94239">
        <w:rPr>
          <w:rFonts w:ascii="David" w:hAnsi="David" w:cs="David" w:hint="cs"/>
          <w:color w:val="1F1F1F"/>
          <w:bdr w:val="none" w:sz="0" w:space="0" w:color="auto" w:frame="1"/>
          <w:rtl/>
          <w:lang w:val="en-US"/>
        </w:rPr>
        <w:t>/עודף בתקציב</w:t>
      </w:r>
      <w:r>
        <w:rPr>
          <w:rFonts w:ascii="David" w:hAnsi="David" w:cs="David" w:hint="cs"/>
          <w:color w:val="1F1F1F"/>
          <w:bdr w:val="none" w:sz="0" w:space="0" w:color="auto" w:frame="1"/>
          <w:rtl/>
          <w:lang w:val="en-US"/>
        </w:rPr>
        <w:t xml:space="preserve">. </w:t>
      </w:r>
    </w:p>
    <w:p w14:paraId="234EF2DB" w14:textId="5727FEC4"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סך השינוי במשאבים (השורה התחתונה) שלילית, מדובר בעלייה בגירעון. </w:t>
      </w:r>
    </w:p>
    <w:p w14:paraId="20BD84E1" w14:textId="375E77CB"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E925EEB" w14:textId="7A796437" w:rsidR="00AF5623" w:rsidRDefault="00C942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78720" behindDoc="0" locked="0" layoutInCell="1" allowOverlap="1" wp14:anchorId="7EC19DCB" wp14:editId="7D95E1A5">
                <wp:simplePos x="0" y="0"/>
                <wp:positionH relativeFrom="column">
                  <wp:posOffset>2075217</wp:posOffset>
                </wp:positionH>
                <wp:positionV relativeFrom="paragraph">
                  <wp:posOffset>-1580310</wp:posOffset>
                </wp:positionV>
                <wp:extent cx="358524" cy="367760"/>
                <wp:effectExtent l="0" t="0" r="10160" b="13335"/>
                <wp:wrapNone/>
                <wp:docPr id="1848339496"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87778A"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19DCB" id="Oval 12" o:spid="_x0000_s1029" style="position:absolute;left:0;text-align:left;margin-left:163.4pt;margin-top:-124.45pt;width:28.25pt;height:28.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" fillcolor="#156082 [3204]" strokecolor="#030e13 [484]" strokeweight="1pt">
                <v:stroke joinstyle="miter"/>
                <v:textbox>
                  <w:txbxContent>
                    <w:p w14:paraId="3587778A" w14:textId="77777777" w:rsidR="00C94239" w:rsidRDefault="00C94239" w:rsidP="00C94239">
                      <w:pPr>
                        <w:jc w:val="center"/>
                      </w:pPr>
                      <w:r>
                        <w:rPr>
                          <w:rFonts w:hint="cs"/>
                          <w:rtl/>
                        </w:rPr>
                        <w:t>-</w:t>
                      </w:r>
                    </w:p>
                  </w:txbxContent>
                </v:textbox>
              </v:oval>
            </w:pict>
          </mc:Fallback>
        </mc:AlternateContent>
      </w:r>
      <w:r w:rsidR="00AF5623">
        <w:rPr>
          <w:rFonts w:ascii="David" w:hAnsi="David" w:cs="David" w:hint="cs"/>
          <w:color w:val="1F1F1F"/>
          <w:bdr w:val="none" w:sz="0" w:space="0" w:color="auto" w:frame="1"/>
          <w:rtl/>
          <w:lang w:val="en-US"/>
        </w:rPr>
        <w:t xml:space="preserve">ניגש כעת מיד לשאלות בחינה ונדון בהן על סמך זאת, ונשכלל את ההסבר לפי הצורך למענכם. </w:t>
      </w:r>
    </w:p>
    <w:p w14:paraId="173F6AEC" w14:textId="733DC7D7" w:rsidR="00374C76" w:rsidRDefault="00374C76" w:rsidP="004F645B">
      <w:pPr>
        <w:bidi/>
        <w:rPr>
          <w:rFonts w:ascii="David" w:hAnsi="David" w:cs="David"/>
          <w:b/>
          <w:bCs/>
          <w:color w:val="1F1F1F"/>
          <w:bdr w:val="none" w:sz="0" w:space="0" w:color="auto" w:frame="1"/>
          <w:rtl/>
          <w:lang w:val="en-US"/>
        </w:rPr>
      </w:pPr>
    </w:p>
    <w:p w14:paraId="79236FCD" w14:textId="3F4C7553" w:rsidR="00024DA0" w:rsidRPr="00024DA0" w:rsidRDefault="00024DA0"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שאלה 3 ממבחן תשפ״ב מועד ב</w:t>
      </w:r>
    </w:p>
    <w:p w14:paraId="2923A8A3" w14:textId="2896538C" w:rsidR="00024DA0" w:rsidRDefault="00C942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88960" behindDoc="0" locked="0" layoutInCell="1" allowOverlap="1" wp14:anchorId="1FF92E93" wp14:editId="2A0FE838">
                <wp:simplePos x="0" y="0"/>
                <wp:positionH relativeFrom="column">
                  <wp:posOffset>3293018</wp:posOffset>
                </wp:positionH>
                <wp:positionV relativeFrom="paragraph">
                  <wp:posOffset>-1617473</wp:posOffset>
                </wp:positionV>
                <wp:extent cx="358524" cy="367760"/>
                <wp:effectExtent l="0" t="0" r="10160" b="13335"/>
                <wp:wrapNone/>
                <wp:docPr id="1945501380"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33F552"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92E93" id="_x0000_s1030" style="position:absolute;left:0;text-align:left;margin-left:259.3pt;margin-top:-127.35pt;width:28.25pt;height:28.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" fillcolor="#156082 [3204]" strokecolor="#030e13 [484]" strokeweight="1pt">
                <v:stroke joinstyle="miter"/>
                <v:textbox>
                  <w:txbxContent>
                    <w:p w14:paraId="6233F552" w14:textId="77777777" w:rsidR="00C94239" w:rsidRDefault="00C94239" w:rsidP="00C94239">
                      <w:pPr>
                        <w:jc w:val="center"/>
                      </w:pPr>
                      <w:r>
                        <w:rPr>
                          <w:rFonts w:hint="cs"/>
                          <w:rtl/>
                        </w:rPr>
                        <w:t>+</w:t>
                      </w:r>
                    </w:p>
                  </w:txbxContent>
                </v:textbox>
              </v:oval>
            </w:pict>
          </mc:Fallback>
        </mc:AlternateContent>
      </w: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84864" behindDoc="0" locked="0" layoutInCell="1" allowOverlap="1" wp14:anchorId="2A25AD49" wp14:editId="0BFA9E44">
                <wp:simplePos x="0" y="0"/>
                <wp:positionH relativeFrom="column">
                  <wp:posOffset>4980173</wp:posOffset>
                </wp:positionH>
                <wp:positionV relativeFrom="paragraph">
                  <wp:posOffset>-1620324</wp:posOffset>
                </wp:positionV>
                <wp:extent cx="358524" cy="367760"/>
                <wp:effectExtent l="0" t="0" r="10160" b="13335"/>
                <wp:wrapNone/>
                <wp:docPr id="1583344288"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B2E09A"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25AD49" id="_x0000_s1031" style="position:absolute;left:0;text-align:left;margin-left:392.15pt;margin-top:-127.6pt;width:28.25pt;height:28.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" fillcolor="#156082 [3204]" strokecolor="#030e13 [484]" strokeweight="1pt">
                <v:stroke joinstyle="miter"/>
                <v:textbox>
                  <w:txbxContent>
                    <w:p w14:paraId="02B2E09A" w14:textId="77777777" w:rsidR="00C94239" w:rsidRDefault="00C94239" w:rsidP="00C94239">
                      <w:pPr>
                        <w:jc w:val="center"/>
                      </w:pPr>
                      <w:r>
                        <w:rPr>
                          <w:rFonts w:hint="cs"/>
                          <w:rtl/>
                        </w:rPr>
                        <w:t>-</w:t>
                      </w:r>
                    </w:p>
                  </w:txbxContent>
                </v:textbox>
              </v:oval>
            </w:pict>
          </mc:Fallback>
        </mc:AlternateContent>
      </w:r>
      <w:r w:rsidR="00024DA0">
        <w:rPr>
          <w:rFonts w:ascii="David" w:hAnsi="David" w:cs="David" w:hint="cs"/>
          <w:color w:val="1F1F1F"/>
          <w:bdr w:val="none" w:sz="0" w:space="0" w:color="auto" w:frame="1"/>
          <w:rtl/>
          <w:lang w:val="en-US"/>
        </w:rPr>
        <w:t>כחלק ממאמצי</w:t>
      </w:r>
      <w:r w:rsidR="003F481A">
        <w:rPr>
          <w:rFonts w:ascii="David" w:hAnsi="David" w:cs="David" w:hint="cs"/>
          <w:color w:val="1F1F1F"/>
          <w:bdr w:val="none" w:sz="0" w:space="0" w:color="auto" w:frame="1"/>
          <w:rtl/>
          <w:lang w:val="en-US"/>
        </w:rPr>
        <w:t xml:space="preserve"> </w:t>
      </w:r>
      <w:r w:rsidR="00024DA0">
        <w:rPr>
          <w:rFonts w:ascii="David" w:hAnsi="David" w:cs="David" w:hint="cs"/>
          <w:color w:val="1F1F1F"/>
          <w:bdr w:val="none" w:sz="0" w:space="0" w:color="auto" w:frame="1"/>
          <w:rtl/>
          <w:lang w:val="en-US"/>
        </w:rPr>
        <w:t>הממשלה להילחם במשבר הכלכלי החליט שר האוצר להפחית את המע״מ ב-1,200 ש״ח, להגדיל את קצבאות הילדים ב-750 ש״ח ולהעניק סובסידיות לסטודנטים בסך של 550 ש״ח. במקביל הוקטנו הוצאות הביטחון ב-600 ש״ח והועלה מס ההכנסה ב-500 ש״ח. בכמה יגדל / יקטן הגירעון?</w:t>
      </w:r>
    </w:p>
    <w:p w14:paraId="444FF684" w14:textId="01FB339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ב-1,400 ש״ח</w:t>
      </w:r>
    </w:p>
    <w:p w14:paraId="2AC38F06" w14:textId="01A56904"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ב-2,600 ש״ח</w:t>
      </w:r>
    </w:p>
    <w:p w14:paraId="2991BF0C" w14:textId="5A22E5AA"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יצטמצם ב-1,400 ש״ח </w:t>
      </w:r>
    </w:p>
    <w:p w14:paraId="0F9E87CE" w14:textId="2190C77B"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יצטמצם ב-2,600 ש״ח</w:t>
      </w:r>
    </w:p>
    <w:p w14:paraId="37B0D352"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6201098E" w14:textId="7B07493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6B0F33A4" w14:textId="71A02FD4"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באופן מסודר את </w:t>
      </w:r>
      <w:r w:rsidR="00751D43">
        <w:rPr>
          <w:rFonts w:ascii="David" w:hAnsi="David" w:cs="David" w:hint="cs"/>
          <w:color w:val="1F1F1F"/>
          <w:bdr w:val="none" w:sz="0" w:space="0" w:color="auto" w:frame="1"/>
          <w:rtl/>
          <w:lang w:val="en-US"/>
        </w:rPr>
        <w:t>השינוי במשאבי הממשלה נטו, ובהתאם - את השינוי בגירעון</w:t>
      </w:r>
      <w:r>
        <w:rPr>
          <w:rFonts w:ascii="David" w:hAnsi="David" w:cs="David" w:hint="cs"/>
          <w:color w:val="1F1F1F"/>
          <w:bdr w:val="none" w:sz="0" w:space="0" w:color="auto" w:frame="1"/>
          <w:rtl/>
          <w:lang w:val="en-US"/>
        </w:rPr>
        <w:t>:</w:t>
      </w:r>
    </w:p>
    <w:p w14:paraId="057F498D" w14:textId="77777777" w:rsidR="00024DA0" w:rsidRPr="003F481A" w:rsidRDefault="00024DA0" w:rsidP="004F645B">
      <w:pPr>
        <w:bidi/>
        <w:spacing w:line="360" w:lineRule="auto"/>
        <w:contextualSpacing/>
        <w:jc w:val="both"/>
        <w:rPr>
          <w:rFonts w:ascii="David" w:hAnsi="David" w:cs="David"/>
          <w:bdr w:val="none" w:sz="0" w:space="0" w:color="auto" w:frame="1"/>
          <w:rtl/>
          <w:lang w:val="en-US"/>
        </w:rPr>
      </w:pPr>
    </w:p>
    <w:p w14:paraId="3E0C6AB3" w14:textId="01714622"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 xml:space="preserve">העלאת </w:t>
      </w:r>
      <w:proofErr w:type="spellStart"/>
      <w:r w:rsidRPr="003F481A">
        <w:rPr>
          <w:rFonts w:ascii="David" w:hAnsi="David" w:cs="David" w:hint="cs"/>
          <w:bdr w:val="none" w:sz="0" w:space="0" w:color="auto" w:frame="1"/>
          <w:rtl/>
          <w:lang w:val="en-US"/>
        </w:rPr>
        <w:t>מסים</w:t>
      </w:r>
      <w:proofErr w:type="spellEnd"/>
      <w:r w:rsidRPr="003F481A">
        <w:rPr>
          <w:rFonts w:ascii="David" w:hAnsi="David" w:cs="David" w:hint="cs"/>
          <w:bdr w:val="none" w:sz="0" w:space="0" w:color="auto" w:frame="1"/>
          <w:rtl/>
          <w:lang w:val="en-US"/>
        </w:rPr>
        <w:t xml:space="preserve"> על ההכנסה, ברוטו: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500</w:t>
      </w:r>
    </w:p>
    <w:p w14:paraId="5D09A8DE" w14:textId="1BFB7C06"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קצבאות ילדים (תשלומי העברה):</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750-</w:t>
      </w:r>
    </w:p>
    <w:p w14:paraId="3405E0CA" w14:textId="0E3E945C" w:rsidR="00024DA0" w:rsidRPr="003F481A" w:rsidRDefault="003F481A"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 </w:t>
      </w:r>
      <w:r w:rsidR="00024DA0" w:rsidRPr="003F481A">
        <w:rPr>
          <w:rFonts w:ascii="David" w:hAnsi="David" w:cs="David" w:hint="cs"/>
          <w:bdr w:val="none" w:sz="0" w:space="0" w:color="auto" w:frame="1"/>
          <w:rtl/>
          <w:lang w:val="en-US"/>
        </w:rPr>
        <w:t>בניכוי סובסידיות לסטודנטים (העברה):</w:t>
      </w:r>
      <w:r w:rsidR="00024DA0" w:rsidRPr="003F481A">
        <w:rPr>
          <w:rFonts w:ascii="David" w:hAnsi="David" w:cs="David"/>
          <w:bdr w:val="none" w:sz="0" w:space="0" w:color="auto" w:frame="1"/>
          <w:rtl/>
          <w:lang w:val="en-US"/>
        </w:rPr>
        <w:tab/>
      </w:r>
      <w:r w:rsidR="00024DA0" w:rsidRPr="003F481A">
        <w:rPr>
          <w:rFonts w:ascii="David" w:hAnsi="David" w:cs="David" w:hint="cs"/>
          <w:bdr w:val="none" w:sz="0" w:space="0" w:color="auto" w:frame="1"/>
          <w:rtl/>
          <w:lang w:val="en-US"/>
        </w:rPr>
        <w:t>550-</w:t>
      </w:r>
    </w:p>
    <w:p w14:paraId="0DACF117" w14:textId="50FD1431"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הפחתת מע״מ:</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1,200-</w:t>
      </w:r>
    </w:p>
    <w:p w14:paraId="03666422" w14:textId="2F6758F2"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בתוספת הקטנת הוצאות ביטחון:</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u w:val="single"/>
          <w:bdr w:val="none" w:sz="0" w:space="0" w:color="auto" w:frame="1"/>
          <w:rtl/>
          <w:lang w:val="en-US"/>
        </w:rPr>
        <w:t>600</w:t>
      </w:r>
    </w:p>
    <w:p w14:paraId="4EA97EAD" w14:textId="77777777"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סה״כ שינוי במשאבים נטו: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1,400-</w:t>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[סיכום הערכים]</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p>
    <w:p w14:paraId="4F9E7553"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02B4F967" w14:textId="310CEF71"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216785DA"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A27F23B"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07CDCC84" w14:textId="119F1042" w:rsidR="003F481A" w:rsidRDefault="003F48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 המונח סובסידיה משמעו תקצוב / תמיכה, אשר בדרך כלל משולם </w:t>
      </w:r>
      <w:r w:rsidR="00751D43">
        <w:rPr>
          <w:rFonts w:ascii="David" w:hAnsi="David" w:cs="David" w:hint="cs"/>
          <w:color w:val="1F1F1F"/>
          <w:bdr w:val="none" w:sz="0" w:space="0" w:color="auto" w:frame="1"/>
          <w:rtl/>
          <w:lang w:val="en-US"/>
        </w:rPr>
        <w:t xml:space="preserve">על ידי הממשלה </w:t>
      </w:r>
      <w:r>
        <w:rPr>
          <w:rFonts w:ascii="David" w:hAnsi="David" w:cs="David" w:hint="cs"/>
          <w:color w:val="1F1F1F"/>
          <w:bdr w:val="none" w:sz="0" w:space="0" w:color="auto" w:frame="1"/>
          <w:rtl/>
          <w:lang w:val="en-US"/>
        </w:rPr>
        <w:t xml:space="preserve">ליצרנים כדי לעודד פעילות יצרנית. סובסידיה לסטודנטים משמעה - מתן תקצוב / תמיכה לסטודנטים במועד ההרשמה ללימודים, כדי לעודד השכלה. </w:t>
      </w:r>
      <w:r w:rsidR="00751D43">
        <w:rPr>
          <w:rFonts w:ascii="David" w:hAnsi="David" w:cs="David" w:hint="cs"/>
          <w:color w:val="1F1F1F"/>
          <w:bdr w:val="none" w:sz="0" w:space="0" w:color="auto" w:frame="1"/>
          <w:rtl/>
          <w:lang w:val="en-US"/>
        </w:rPr>
        <w:t xml:space="preserve">הואיל והממשלה משלמת סכומים אלו, ההשפעה שלילית. </w:t>
      </w:r>
    </w:p>
    <w:p w14:paraId="0A6BDF02" w14:textId="77777777" w:rsidR="003F481A" w:rsidRDefault="003F481A" w:rsidP="004F645B">
      <w:pPr>
        <w:bidi/>
        <w:spacing w:line="360" w:lineRule="auto"/>
        <w:contextualSpacing/>
        <w:jc w:val="both"/>
        <w:rPr>
          <w:rFonts w:ascii="David" w:hAnsi="David" w:cs="David"/>
          <w:color w:val="1F1F1F"/>
          <w:bdr w:val="none" w:sz="0" w:space="0" w:color="auto" w:frame="1"/>
          <w:rtl/>
          <w:lang w:val="en-US"/>
        </w:rPr>
      </w:pPr>
    </w:p>
    <w:p w14:paraId="136FCD8B" w14:textId="77777777" w:rsidR="003F481A" w:rsidRDefault="003F481A" w:rsidP="004F645B">
      <w:pPr>
        <w:bidi/>
        <w:spacing w:line="360" w:lineRule="auto"/>
        <w:contextualSpacing/>
        <w:jc w:val="both"/>
        <w:rPr>
          <w:rFonts w:ascii="David" w:hAnsi="David" w:cs="David"/>
          <w:color w:val="1F1F1F"/>
          <w:bdr w:val="none" w:sz="0" w:space="0" w:color="auto" w:frame="1"/>
          <w:rtl/>
          <w:lang w:val="en-US"/>
        </w:rPr>
      </w:pPr>
    </w:p>
    <w:p w14:paraId="6D151751" w14:textId="77777777" w:rsidR="00024DA0" w:rsidRDefault="00024DA0"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C7E7FD2" w14:textId="77777777" w:rsidR="00024DA0" w:rsidRPr="00024DA0" w:rsidRDefault="00024DA0"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lastRenderedPageBreak/>
        <w:t>שאלה 3 ממבחן תשפ״ב מועד א</w:t>
      </w:r>
    </w:p>
    <w:p w14:paraId="2948E643" w14:textId="2E690A9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במשבר הכלכלי החליט שר האוצר להפחית את המע״מ ב-1,000 ש״ח, להגדיל את קצבאות הילדים ב-750 ש״ח, להעניק סובסידיות לסטודנטים בסך 350 ש״ח, להגדיל את תקציב משרד הבריאות ב-800 ש״ח ולהעלות את מס ההכנסה ב-650 ש״ח. לפיכך:</w:t>
      </w:r>
    </w:p>
    <w:p w14:paraId="09A98A24"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ב-2,250 ש״ח</w:t>
      </w:r>
    </w:p>
    <w:p w14:paraId="2C2A28E1"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ב-3,550 ש״ח</w:t>
      </w:r>
    </w:p>
    <w:p w14:paraId="7F846C4E"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הגירעון יקטן ב-2,250 ש״ח</w:t>
      </w:r>
    </w:p>
    <w:p w14:paraId="2EAD1734"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יקטן ב-3,550 ש״ח</w:t>
      </w:r>
    </w:p>
    <w:p w14:paraId="4B43F0BD"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64BD1C56" w14:textId="7A9ED48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068287B3"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A34F63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נחשב באופן מסודר את הגירעון:</w:t>
      </w:r>
    </w:p>
    <w:p w14:paraId="6CD65021"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74CCEC02" w14:textId="4EF6DC99"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 xml:space="preserve">העלאת </w:t>
      </w:r>
      <w:proofErr w:type="spellStart"/>
      <w:r w:rsidRPr="00704001">
        <w:rPr>
          <w:rFonts w:ascii="David" w:hAnsi="David" w:cs="David" w:hint="cs"/>
          <w:bdr w:val="none" w:sz="0" w:space="0" w:color="auto" w:frame="1"/>
          <w:rtl/>
          <w:lang w:val="en-US"/>
        </w:rPr>
        <w:t>מסים</w:t>
      </w:r>
      <w:proofErr w:type="spellEnd"/>
      <w:r w:rsidRPr="00704001">
        <w:rPr>
          <w:rFonts w:ascii="David" w:hAnsi="David" w:cs="David" w:hint="cs"/>
          <w:bdr w:val="none" w:sz="0" w:space="0" w:color="auto" w:frame="1"/>
          <w:rtl/>
          <w:lang w:val="en-US"/>
        </w:rPr>
        <w:t xml:space="preserve"> על ההכנסה, ברוטו: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650</w:t>
      </w:r>
    </w:p>
    <w:p w14:paraId="748709D3" w14:textId="77777777"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קצבאות ילדים (תשלומי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750-</w:t>
      </w:r>
    </w:p>
    <w:p w14:paraId="7B90E2A7" w14:textId="6CAF82CA"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סובסידיות לסטודנטים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350-</w:t>
      </w:r>
    </w:p>
    <w:p w14:paraId="45A91FDF" w14:textId="6D09A44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בניכוי 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1,000-</w:t>
      </w:r>
    </w:p>
    <w:p w14:paraId="35D16485" w14:textId="040FF8FF"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הגדלת הוצאות בריאות:</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u w:val="single"/>
          <w:bdr w:val="none" w:sz="0" w:space="0" w:color="auto" w:frame="1"/>
          <w:rtl/>
          <w:lang w:val="en-US"/>
        </w:rPr>
        <w:t>800-</w:t>
      </w:r>
    </w:p>
    <w:p w14:paraId="33B53813" w14:textId="01CAF091"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סה״כ שינוי במשאבים נטו: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2,250-</w:t>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[סיכום הערכים]</w:t>
      </w:r>
      <w:r w:rsidRPr="00704001">
        <w:rPr>
          <w:rFonts w:ascii="David" w:hAnsi="David" w:cs="David"/>
          <w:bdr w:val="none" w:sz="0" w:space="0" w:color="auto" w:frame="1"/>
          <w:rtl/>
          <w:lang w:val="en-US"/>
        </w:rPr>
        <w:tab/>
      </w:r>
    </w:p>
    <w:p w14:paraId="0933774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A139C8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6E8E3465"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59AE5A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36957B57" w14:textId="6268EDC4" w:rsidR="00374C76" w:rsidRDefault="00374C7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E765796" w14:textId="33E0A65C" w:rsidR="00374C76" w:rsidRPr="00374C76" w:rsidRDefault="00374C76" w:rsidP="004F645B">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תשע״ט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9AE66F9" w14:textId="191AFBB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בגירעון הכבד החליט שר האוצר להעלות את המע״מ ב-100 ש״ח, להקטין את קצבאות הילדים ב-75 ש״ח ולבטל סובסידיות לסטודנטים בסך 35 ש״ח. במקביל החליט לקצץ את תקציב משרד הבריאות ב-60 ש״ח. לפיכך יחול:</w:t>
      </w:r>
    </w:p>
    <w:p w14:paraId="7C6D3E60" w14:textId="448B254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צמצום הגירעון ב-270 ש״ח</w:t>
      </w:r>
    </w:p>
    <w:p w14:paraId="66F426FE" w14:textId="7117BCCC"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צמצום הגירעון ב-50 ש״ח </w:t>
      </w:r>
    </w:p>
    <w:p w14:paraId="07802F62" w14:textId="1271B4E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צמצום הגירעון ב-150 ש״ח</w:t>
      </w:r>
    </w:p>
    <w:p w14:paraId="22868959" w14:textId="43AF6AAB"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צמצום הגירעון ב-70 ש״ח </w:t>
      </w:r>
    </w:p>
    <w:p w14:paraId="672F9FC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3405927C" w14:textId="6B962FE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B6E3B9"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3CCE903" w14:textId="53F397B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קצבאות ילדים (תשלומי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w:t>
      </w:r>
    </w:p>
    <w:p w14:paraId="2713ECD6" w14:textId="662F095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צמצום סובסידיות לסטודנטים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w:t>
      </w:r>
    </w:p>
    <w:p w14:paraId="427191ED" w14:textId="541E7B16"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הגדלת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w:t>
      </w:r>
    </w:p>
    <w:p w14:paraId="19F8162E" w14:textId="449356E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הוצאות 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u w:val="single"/>
          <w:bdr w:val="none" w:sz="0" w:space="0" w:color="auto" w:frame="1"/>
          <w:rtl/>
          <w:lang w:val="en-US"/>
        </w:rPr>
        <w:t>60</w:t>
      </w:r>
    </w:p>
    <w:p w14:paraId="5D779776" w14:textId="5F609CC8"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270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r>
        <w:rPr>
          <w:rFonts w:ascii="David" w:hAnsi="David" w:cs="David"/>
          <w:color w:val="1F1F1F"/>
          <w:bdr w:val="none" w:sz="0" w:space="0" w:color="auto" w:frame="1"/>
          <w:rtl/>
          <w:lang w:val="en-US"/>
        </w:rPr>
        <w:tab/>
      </w:r>
    </w:p>
    <w:p w14:paraId="4FFA5EE9"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317F0B4" w14:textId="7AE12B9D"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חיובי, מדובר בצמצום הגירעון בסכום זה, ולכן התשובה א. </w:t>
      </w:r>
    </w:p>
    <w:p w14:paraId="5879FDFC"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B118928" w14:textId="54906DB2"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43CD3A07" w14:textId="77777777" w:rsidR="00374C76" w:rsidRDefault="00374C7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EE64FCE" w14:textId="2B79EE5A" w:rsidR="00374C76" w:rsidRPr="00374C76" w:rsidRDefault="00374C76" w:rsidP="004F645B">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תשפ״ג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080D299" w14:textId="2BB1E64B"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להילחם במשבר הכלכלי החליט שר האוצר להפחית את המע״מ ב-800 ש״ח, להגדיל את קצבאות הילדים ב-750 ש״ח ולהעניק סובסידיות לסטודנטים בסך 350 ש״ח. במקביל, הוחלט להגדיל את תקציב משרד הבריאות ב-800 ש״ח ולהעלות את מס ההכנסה ב-700 ש״ח. לפיכך, תחול:</w:t>
      </w:r>
    </w:p>
    <w:p w14:paraId="0F403678" w14:textId="6BBD1CFE"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עלייה בגירעון ב-2,000 ש״ח </w:t>
      </w:r>
    </w:p>
    <w:p w14:paraId="2675B10F" w14:textId="36EA7C6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בגירעון ב-3,400 ש״ח</w:t>
      </w:r>
    </w:p>
    <w:p w14:paraId="70D603AD" w14:textId="42673142"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הקטנת הגירעון ב-2,000 ש״ח</w:t>
      </w:r>
    </w:p>
    <w:p w14:paraId="355B9254" w14:textId="6BB156F8"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הקטנת הגירעון ב-3,400 ש״ח</w:t>
      </w:r>
    </w:p>
    <w:p w14:paraId="5B0E211B"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0192DFC0" w14:textId="1DC541F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DA0F9E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220870C9" w14:textId="20D07D06"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מס ההכנסה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700</w:t>
      </w:r>
    </w:p>
    <w:p w14:paraId="6B77612B" w14:textId="3B7ADE9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קצבאות ילדים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750-</w:t>
      </w:r>
    </w:p>
    <w:p w14:paraId="26DAE9E3" w14:textId="0D9C2D1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הענקת סובסידיות לסטודנטים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350-</w:t>
      </w:r>
    </w:p>
    <w:p w14:paraId="2895B002" w14:textId="73BA1DC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800-</w:t>
      </w:r>
    </w:p>
    <w:p w14:paraId="2F2F80F9" w14:textId="705A5035" w:rsidR="00374C76" w:rsidRPr="00374C76" w:rsidRDefault="00374C76" w:rsidP="004F645B">
      <w:pPr>
        <w:bidi/>
        <w:spacing w:line="360" w:lineRule="auto"/>
        <w:contextualSpacing/>
        <w:jc w:val="both"/>
        <w:rPr>
          <w:rFonts w:ascii="David" w:hAnsi="David" w:cs="David"/>
          <w:color w:val="1F1F1F"/>
          <w:u w:val="single"/>
          <w:bdr w:val="none" w:sz="0" w:space="0" w:color="auto" w:frame="1"/>
          <w:rtl/>
          <w:lang w:val="en-US"/>
        </w:rPr>
      </w:pPr>
      <w:r>
        <w:rPr>
          <w:rFonts w:ascii="David" w:hAnsi="David" w:cs="David" w:hint="cs"/>
          <w:color w:val="1F1F1F"/>
          <w:bdr w:val="none" w:sz="0" w:space="0" w:color="auto" w:frame="1"/>
          <w:rtl/>
          <w:lang w:val="en-US"/>
        </w:rPr>
        <w:t>הגדלת תקציב משרד הבריאות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sidRPr="00374C76">
        <w:rPr>
          <w:rFonts w:ascii="David" w:hAnsi="David" w:cs="David" w:hint="cs"/>
          <w:color w:val="1F1F1F"/>
          <w:u w:val="single"/>
          <w:bdr w:val="none" w:sz="0" w:space="0" w:color="auto" w:frame="1"/>
          <w:rtl/>
          <w:lang w:val="en-US"/>
        </w:rPr>
        <w:t>800-</w:t>
      </w:r>
    </w:p>
    <w:p w14:paraId="685FE656" w14:textId="6D6421E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2,000-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p>
    <w:p w14:paraId="678B2F4F"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1B7B74E" w14:textId="437CE49A"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בעלייה / הגדלת הגירעון בסכום זה, ולכן התשובה א. </w:t>
      </w:r>
    </w:p>
    <w:p w14:paraId="7AA3073A"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071CD59E"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25E48B9B" w14:textId="77777777" w:rsidR="000267EE" w:rsidRDefault="000267EE" w:rsidP="004F645B">
      <w:pPr>
        <w:bidi/>
        <w:rPr>
          <w:rFonts w:asciiTheme="majorHAnsi" w:eastAsiaTheme="majorEastAsia" w:hAnsiTheme="majorHAnsi" w:cstheme="majorBidi"/>
          <w:color w:val="0F4761" w:themeColor="accent1" w:themeShade="BF"/>
          <w:sz w:val="32"/>
          <w:szCs w:val="32"/>
          <w:rtl/>
        </w:rPr>
      </w:pPr>
      <w:r>
        <w:rPr>
          <w:rtl/>
        </w:rPr>
        <w:br w:type="page"/>
      </w:r>
    </w:p>
    <w:p w14:paraId="08623748" w14:textId="77A59225" w:rsidR="000267EE" w:rsidRDefault="000267EE" w:rsidP="004F645B">
      <w:pPr>
        <w:pStyle w:val="Heading2"/>
        <w:bidi/>
        <w:rPr>
          <w:rtl/>
        </w:rPr>
      </w:pPr>
      <w:bookmarkStart w:id="7" w:name="_Toc197194779"/>
      <w:r>
        <w:rPr>
          <w:rFonts w:hint="cs"/>
          <w:rtl/>
        </w:rPr>
        <w:lastRenderedPageBreak/>
        <w:t>חלק 3.2 - שאלות לבית בנושא תקציב הממשלה</w:t>
      </w:r>
      <w:bookmarkEnd w:id="7"/>
    </w:p>
    <w:p w14:paraId="2797DF67"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5F9EADEB" w14:textId="7BC13451" w:rsidR="00AF5623" w:rsidRPr="00CE5CD4" w:rsidRDefault="000267EE"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שאלה 3, תשע״ט מועד ב</w:t>
      </w:r>
    </w:p>
    <w:p w14:paraId="47AE4753" w14:textId="0AF3CD2C"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כחלק ממאמצי הממשלה </w:t>
      </w:r>
      <w:proofErr w:type="spellStart"/>
      <w:r>
        <w:rPr>
          <w:rFonts w:ascii="David" w:hAnsi="David" w:cs="David" w:hint="cs"/>
          <w:color w:val="1F1F1F"/>
          <w:bdr w:val="none" w:sz="0" w:space="0" w:color="auto" w:frame="1"/>
          <w:rtl/>
          <w:lang w:val="en-US"/>
        </w:rPr>
        <w:t>להלחם</w:t>
      </w:r>
      <w:proofErr w:type="spellEnd"/>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בגרעון</w:t>
      </w:r>
      <w:proofErr w:type="spellEnd"/>
      <w:r>
        <w:rPr>
          <w:rFonts w:ascii="David" w:hAnsi="David" w:cs="David" w:hint="cs"/>
          <w:color w:val="1F1F1F"/>
          <w:bdr w:val="none" w:sz="0" w:space="0" w:color="auto" w:frame="1"/>
          <w:rtl/>
          <w:lang w:val="en-US"/>
        </w:rPr>
        <w:t xml:space="preserve"> הכבד החליט שר האוצר להעלות את המע״מ ב-120, להקטין קצבאות ילדים ב-80 ולבטל סובסידיות לסטודנטים בסך 40, ובמקביל לקצץ את תקציב משרד הבריאות ב-60. לפיכך:</w:t>
      </w:r>
    </w:p>
    <w:p w14:paraId="59D3CB5B" w14:textId="7EEC44BC"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הגירעון יקטן ב-100 ש״ח </w:t>
      </w:r>
    </w:p>
    <w:p w14:paraId="614A2B1A" w14:textId="73591ADF"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הגירעון יקטן ב-300 ש״ח </w:t>
      </w:r>
    </w:p>
    <w:p w14:paraId="1C29ADAE" w14:textId="1BAF27F9"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יקטן ב-180 ש״ח </w:t>
      </w:r>
    </w:p>
    <w:p w14:paraId="11A4EFE4" w14:textId="21C3CCE3"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הגירעון יקטן ב-60 ש״ח </w:t>
      </w:r>
    </w:p>
    <w:p w14:paraId="62B612DC"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242121D9" w14:textId="234158AF" w:rsidR="00CE5CD4" w:rsidRPr="00CE5CD4" w:rsidRDefault="00CE5CD4"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 xml:space="preserve">שאלה נוספת למענכם - אורן </w:t>
      </w:r>
      <w:proofErr w:type="spellStart"/>
      <w:r w:rsidRPr="00CE5CD4">
        <w:rPr>
          <w:rFonts w:ascii="David" w:hAnsi="David" w:cs="David" w:hint="cs"/>
          <w:b/>
          <w:bCs/>
          <w:color w:val="1F1F1F"/>
          <w:bdr w:val="none" w:sz="0" w:space="0" w:color="auto" w:frame="1"/>
          <w:rtl/>
          <w:lang w:val="en-US"/>
        </w:rPr>
        <w:t>וההיטק</w:t>
      </w:r>
      <w:proofErr w:type="spellEnd"/>
    </w:p>
    <w:p w14:paraId="14DDAB1E" w14:textId="77777777"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 xml:space="preserve">כחלק ממאמצי הממשלה </w:t>
      </w:r>
      <w:proofErr w:type="spellStart"/>
      <w:r w:rsidRPr="00CE5CD4">
        <w:rPr>
          <w:rFonts w:ascii="David" w:hAnsi="David" w:cs="David"/>
          <w:color w:val="1F1F1F"/>
          <w:bdr w:val="none" w:sz="0" w:space="0" w:color="auto" w:frame="1"/>
          <w:rtl/>
          <w:lang w:val="en-US"/>
        </w:rPr>
        <w:t>להלחם</w:t>
      </w:r>
      <w:proofErr w:type="spellEnd"/>
      <w:r w:rsidRPr="00CE5CD4">
        <w:rPr>
          <w:rFonts w:ascii="David" w:hAnsi="David" w:cs="David"/>
          <w:color w:val="1F1F1F"/>
          <w:bdr w:val="none" w:sz="0" w:space="0" w:color="auto" w:frame="1"/>
          <w:rtl/>
          <w:lang w:val="en-US"/>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16FA6934"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להקטין את מס ההכנסה ב-500 ש"ח</w:t>
      </w:r>
      <w:r w:rsidRPr="00CE5CD4">
        <w:rPr>
          <w:rFonts w:ascii="David" w:hAnsi="David" w:cs="David"/>
          <w:color w:val="1F1F1F"/>
          <w:bdr w:val="none" w:sz="0" w:space="0" w:color="auto" w:frame="1"/>
        </w:rPr>
        <w:t>.</w:t>
      </w:r>
    </w:p>
    <w:p w14:paraId="1FA2B86C"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קצבאות האבטלה ב-600 ש"ח</w:t>
      </w:r>
      <w:r w:rsidRPr="00CE5CD4">
        <w:rPr>
          <w:rFonts w:ascii="David" w:hAnsi="David" w:cs="David"/>
          <w:color w:val="1F1F1F"/>
          <w:bdr w:val="none" w:sz="0" w:space="0" w:color="auto" w:frame="1"/>
        </w:rPr>
        <w:t>.</w:t>
      </w:r>
    </w:p>
    <w:p w14:paraId="4089DA7B"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להעניק סובסידיות לחקלאים בסך 400 ש"ח</w:t>
      </w:r>
      <w:r w:rsidRPr="00CE5CD4">
        <w:rPr>
          <w:rFonts w:ascii="David" w:hAnsi="David" w:cs="David"/>
          <w:color w:val="1F1F1F"/>
          <w:bdr w:val="none" w:sz="0" w:space="0" w:color="auto" w:frame="1"/>
        </w:rPr>
        <w:t>.</w:t>
      </w:r>
    </w:p>
    <w:p w14:paraId="038F72F5"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תקציב מערכת החינוך ב-900 ש"ח</w:t>
      </w:r>
      <w:r w:rsidRPr="00CE5CD4">
        <w:rPr>
          <w:rFonts w:ascii="David" w:hAnsi="David" w:cs="David"/>
          <w:color w:val="1F1F1F"/>
          <w:bdr w:val="none" w:sz="0" w:space="0" w:color="auto" w:frame="1"/>
        </w:rPr>
        <w:t>.</w:t>
      </w:r>
    </w:p>
    <w:p w14:paraId="3139E56A"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להעלות את מס הרכוש ב-700 ש"ח</w:t>
      </w:r>
      <w:r w:rsidRPr="00CE5CD4">
        <w:rPr>
          <w:rFonts w:ascii="David" w:hAnsi="David" w:cs="David"/>
          <w:color w:val="1F1F1F"/>
          <w:bdr w:val="none" w:sz="0" w:space="0" w:color="auto" w:frame="1"/>
        </w:rPr>
        <w:t>.</w:t>
      </w:r>
    </w:p>
    <w:p w14:paraId="7CC59D19" w14:textId="4428C31D"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לפיכ</w:t>
      </w:r>
      <w:r>
        <w:rPr>
          <w:rFonts w:ascii="David" w:hAnsi="David" w:cs="David" w:hint="cs"/>
          <w:color w:val="1F1F1F"/>
          <w:bdr w:val="none" w:sz="0" w:space="0" w:color="auto" w:frame="1"/>
          <w:rtl/>
          <w:lang w:val="en-US"/>
        </w:rPr>
        <w:t>ך:</w:t>
      </w:r>
    </w:p>
    <w:p w14:paraId="240B8F09"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א. הגירעון יגדל ב-1,700 ש"ח </w:t>
      </w:r>
    </w:p>
    <w:p w14:paraId="1140F40C"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ב. הגירעון יגדל ב-2,200 ש"ח </w:t>
      </w:r>
    </w:p>
    <w:p w14:paraId="215D86B4"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ג. הגירעון יקטן ב-1,700 ש"ח </w:t>
      </w:r>
    </w:p>
    <w:p w14:paraId="1522E721" w14:textId="03DF1CB9"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ד. הגירעון יקטן ב-2,200 ש"ח</w:t>
      </w:r>
    </w:p>
    <w:p w14:paraId="4B6F2CAE" w14:textId="77777777" w:rsidR="00CE5CD4" w:rsidRDefault="00CE5CD4" w:rsidP="004F645B">
      <w:pPr>
        <w:bidi/>
        <w:spacing w:line="360" w:lineRule="auto"/>
        <w:contextualSpacing/>
        <w:jc w:val="both"/>
        <w:rPr>
          <w:rFonts w:ascii="David" w:hAnsi="David" w:cs="David"/>
          <w:color w:val="1F1F1F"/>
          <w:bdr w:val="none" w:sz="0" w:space="0" w:color="auto" w:frame="1"/>
          <w:rtl/>
        </w:rPr>
      </w:pPr>
    </w:p>
    <w:p w14:paraId="05EF1C43" w14:textId="71679057" w:rsidR="00CE5CD4" w:rsidRPr="00CE5CD4" w:rsidRDefault="00CE5CD4" w:rsidP="004F645B">
      <w:pPr>
        <w:bidi/>
        <w:spacing w:line="360" w:lineRule="auto"/>
        <w:contextualSpacing/>
        <w:jc w:val="both"/>
        <w:rPr>
          <w:rFonts w:ascii="David" w:hAnsi="David" w:cs="David"/>
          <w:b/>
          <w:bCs/>
          <w:color w:val="1F1F1F"/>
          <w:bdr w:val="none" w:sz="0" w:space="0" w:color="auto" w:frame="1"/>
          <w:rtl/>
        </w:rPr>
      </w:pPr>
      <w:r w:rsidRPr="00CE5CD4">
        <w:rPr>
          <w:rFonts w:ascii="David" w:hAnsi="David" w:cs="David" w:hint="cs"/>
          <w:b/>
          <w:bCs/>
          <w:color w:val="1F1F1F"/>
          <w:bdr w:val="none" w:sz="0" w:space="0" w:color="auto" w:frame="1"/>
          <w:rtl/>
        </w:rPr>
        <w:t>שאלה נוספת למענכם - קיבוצי:</w:t>
      </w:r>
    </w:p>
    <w:p w14:paraId="1966548F" w14:textId="77777777"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 xml:space="preserve">כחלק ממאמצי הממשלה </w:t>
      </w:r>
      <w:proofErr w:type="spellStart"/>
      <w:r w:rsidRPr="00CE5CD4">
        <w:rPr>
          <w:rFonts w:ascii="David" w:hAnsi="David" w:cs="David"/>
          <w:color w:val="1F1F1F"/>
          <w:bdr w:val="none" w:sz="0" w:space="0" w:color="auto" w:frame="1"/>
          <w:rtl/>
        </w:rPr>
        <w:t>להלחם</w:t>
      </w:r>
      <w:proofErr w:type="spellEnd"/>
      <w:r w:rsidRPr="00CE5CD4">
        <w:rPr>
          <w:rFonts w:ascii="David" w:hAnsi="David" w:cs="David"/>
          <w:color w:val="1F1F1F"/>
          <w:bdr w:val="none" w:sz="0" w:space="0" w:color="auto" w:frame="1"/>
          <w:rtl/>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05C6B4DD"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להקטין את מס הערך המוסף (מע"מ) ב-400 ש"ח</w:t>
      </w:r>
      <w:r w:rsidRPr="00CE5CD4">
        <w:rPr>
          <w:rFonts w:ascii="David" w:hAnsi="David" w:cs="David"/>
          <w:color w:val="1F1F1F"/>
          <w:bdr w:val="none" w:sz="0" w:space="0" w:color="auto" w:frame="1"/>
        </w:rPr>
        <w:t>.</w:t>
      </w:r>
    </w:p>
    <w:p w14:paraId="33153DA1"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קצבאות הזקנה ב-500 ש"ח</w:t>
      </w:r>
      <w:r w:rsidRPr="00CE5CD4">
        <w:rPr>
          <w:rFonts w:ascii="David" w:hAnsi="David" w:cs="David"/>
          <w:color w:val="1F1F1F"/>
          <w:bdr w:val="none" w:sz="0" w:space="0" w:color="auto" w:frame="1"/>
        </w:rPr>
        <w:t>.</w:t>
      </w:r>
    </w:p>
    <w:p w14:paraId="50EA1DEF"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להעניק סובסידיות לתעשייה בסך 300 ש"ח</w:t>
      </w:r>
      <w:r w:rsidRPr="00CE5CD4">
        <w:rPr>
          <w:rFonts w:ascii="David" w:hAnsi="David" w:cs="David"/>
          <w:color w:val="1F1F1F"/>
          <w:bdr w:val="none" w:sz="0" w:space="0" w:color="auto" w:frame="1"/>
        </w:rPr>
        <w:t>.</w:t>
      </w:r>
    </w:p>
    <w:p w14:paraId="408B2880"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תקציב משרד התחבורה ב-700 ש"ח</w:t>
      </w:r>
      <w:r w:rsidRPr="00CE5CD4">
        <w:rPr>
          <w:rFonts w:ascii="David" w:hAnsi="David" w:cs="David"/>
          <w:color w:val="1F1F1F"/>
          <w:bdr w:val="none" w:sz="0" w:space="0" w:color="auto" w:frame="1"/>
        </w:rPr>
        <w:t>.</w:t>
      </w:r>
    </w:p>
    <w:p w14:paraId="359D85B3"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להעלות את מס ההכנסה ב-600 ש"ח</w:t>
      </w:r>
      <w:r w:rsidRPr="00CE5CD4">
        <w:rPr>
          <w:rFonts w:ascii="David" w:hAnsi="David" w:cs="David"/>
          <w:color w:val="1F1F1F"/>
          <w:bdr w:val="none" w:sz="0" w:space="0" w:color="auto" w:frame="1"/>
        </w:rPr>
        <w:t>.</w:t>
      </w:r>
    </w:p>
    <w:p w14:paraId="43F2EE93"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לפיכך</w:t>
      </w:r>
      <w:r>
        <w:rPr>
          <w:rFonts w:ascii="David" w:hAnsi="David" w:cs="David" w:hint="cs"/>
          <w:color w:val="1F1F1F"/>
          <w:bdr w:val="none" w:sz="0" w:space="0" w:color="auto" w:frame="1"/>
          <w:rtl/>
        </w:rPr>
        <w:t>:</w:t>
      </w:r>
    </w:p>
    <w:p w14:paraId="6B7501DB"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א. הגירעון יגדל ב-1,300 ש"ח </w:t>
      </w:r>
    </w:p>
    <w:p w14:paraId="43341145"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ב. הגירעון יגדל ב-2,000 ש"ח </w:t>
      </w:r>
    </w:p>
    <w:p w14:paraId="443677F8"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ג. הגירעון יקטן ב-1,300 ש"ח </w:t>
      </w:r>
    </w:p>
    <w:p w14:paraId="771EFDA3" w14:textId="3F874A34"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ד. הגירעון יקטן ב-2,000 ש"ח</w:t>
      </w:r>
    </w:p>
    <w:p w14:paraId="5D4F501B" w14:textId="70113BC9" w:rsidR="000267EE" w:rsidRDefault="000267EE" w:rsidP="004F645B">
      <w:pPr>
        <w:pStyle w:val="Heading2"/>
        <w:bidi/>
        <w:rPr>
          <w:rtl/>
        </w:rPr>
      </w:pPr>
      <w:bookmarkStart w:id="8" w:name="_Toc197194780"/>
      <w:r>
        <w:rPr>
          <w:rFonts w:hint="cs"/>
          <w:rtl/>
        </w:rPr>
        <w:lastRenderedPageBreak/>
        <w:t>חלק 3.3 - פתרון שאלות לבית בנושא תקציב הממשלה</w:t>
      </w:r>
      <w:bookmarkEnd w:id="8"/>
    </w:p>
    <w:p w14:paraId="21232BAD" w14:textId="3D85B0AB"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השאלות מאד פשוטות ונשענות על תבניות העבודה שהוצגו בכיתה. לפיכך להלן תשובות סופיות בלבד, ואם לא מסתדר בבקשה לפנות אליי ו/או להציף בתחילת המפגש הבא:</w:t>
      </w:r>
    </w:p>
    <w:p w14:paraId="004225F2"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666AA381" w14:textId="3DE6EA95"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שאלה 3 - תשע״ט מועד ב -</w:t>
      </w:r>
      <w:r w:rsidR="00CE5CD4">
        <w:rPr>
          <w:rFonts w:ascii="David" w:hAnsi="David" w:cs="David"/>
          <w:color w:val="1F1F1F"/>
          <w:bdr w:val="none" w:sz="0" w:space="0" w:color="auto" w:frame="1"/>
          <w:rtl/>
          <w:lang w:val="en-US"/>
        </w:rPr>
        <w:tab/>
      </w:r>
      <w:r w:rsidR="00CE5CD4">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 התשובה ב. </w:t>
      </w:r>
    </w:p>
    <w:p w14:paraId="04AB0C0F" w14:textId="58BD2587"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אורן </w:t>
      </w:r>
      <w:proofErr w:type="spellStart"/>
      <w:r>
        <w:rPr>
          <w:rFonts w:ascii="David" w:hAnsi="David" w:cs="David" w:hint="cs"/>
          <w:color w:val="1F1F1F"/>
          <w:bdr w:val="none" w:sz="0" w:space="0" w:color="auto" w:frame="1"/>
          <w:rtl/>
          <w:lang w:val="en-US"/>
        </w:rPr>
        <w:t>וההיטק</w:t>
      </w:r>
      <w:proofErr w:type="spellEnd"/>
      <w:r>
        <w:rPr>
          <w:rFonts w:ascii="David" w:hAnsi="David" w:cs="David" w:hint="cs"/>
          <w:color w:val="1F1F1F"/>
          <w:bdr w:val="none" w:sz="0" w:space="0" w:color="auto" w:frame="1"/>
          <w:rtl/>
          <w:lang w:val="en-US"/>
        </w:rPr>
        <w:t xml:space="preserve">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התשובה א.</w:t>
      </w:r>
    </w:p>
    <w:p w14:paraId="7671E83C" w14:textId="4A962F39"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קיבוצי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התשובה א. </w:t>
      </w:r>
    </w:p>
    <w:p w14:paraId="0B9A24A5"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374D8CB5"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51E0D201"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30796167"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305CF7D3"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76FA8B41"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1039A137" w14:textId="77777777" w:rsidR="00AF5623" w:rsidRDefault="00AF5623" w:rsidP="004F645B">
      <w:pPr>
        <w:bidi/>
        <w:rPr>
          <w:rFonts w:asciiTheme="majorHAnsi" w:eastAsiaTheme="majorEastAsia" w:hAnsiTheme="majorHAnsi" w:cstheme="majorBidi"/>
          <w:color w:val="0F4761" w:themeColor="accent1" w:themeShade="BF"/>
          <w:sz w:val="32"/>
          <w:szCs w:val="32"/>
          <w:rtl/>
        </w:rPr>
      </w:pPr>
      <w:r>
        <w:rPr>
          <w:rtl/>
        </w:rPr>
        <w:br w:type="page"/>
      </w:r>
    </w:p>
    <w:p w14:paraId="33E44D5F" w14:textId="21571C48" w:rsidR="00AF5623" w:rsidRDefault="00AF5623" w:rsidP="004F645B">
      <w:pPr>
        <w:pStyle w:val="Heading1"/>
        <w:bidi/>
        <w:rPr>
          <w:rtl/>
        </w:rPr>
      </w:pPr>
      <w:bookmarkStart w:id="9" w:name="_Toc197194781"/>
      <w:r>
        <w:rPr>
          <w:rFonts w:hint="cs"/>
          <w:rtl/>
        </w:rPr>
        <w:lastRenderedPageBreak/>
        <w:t>חלק 3.</w:t>
      </w:r>
      <w:r w:rsidR="00CE5CD4">
        <w:rPr>
          <w:rFonts w:hint="cs"/>
          <w:rtl/>
        </w:rPr>
        <w:t>3</w:t>
      </w:r>
      <w:r>
        <w:rPr>
          <w:rFonts w:hint="cs"/>
          <w:rtl/>
        </w:rPr>
        <w:t xml:space="preserve"> - פונקציית הצריכה</w:t>
      </w:r>
      <w:bookmarkEnd w:id="9"/>
    </w:p>
    <w:p w14:paraId="1D1839C2"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1A986C9" w14:textId="293AE7B3" w:rsidR="00AF5623" w:rsidRPr="00AF5623" w:rsidRDefault="00AF5623"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 xml:space="preserve">רקע של פונקציית הצריכה </w:t>
      </w:r>
      <w:r w:rsidR="007367FB">
        <w:rPr>
          <w:rFonts w:ascii="David" w:hAnsi="David" w:cs="David" w:hint="cs"/>
          <w:b/>
          <w:bCs/>
          <w:color w:val="1F1F1F"/>
          <w:bdr w:val="none" w:sz="0" w:space="0" w:color="auto" w:frame="1"/>
          <w:rtl/>
          <w:lang w:val="en-US"/>
        </w:rPr>
        <w:t xml:space="preserve">(צריכה פרטית) </w:t>
      </w:r>
      <w:r w:rsidR="00212FB3">
        <w:rPr>
          <w:rFonts w:ascii="David" w:hAnsi="David" w:cs="David"/>
          <w:b/>
          <w:bCs/>
          <w:color w:val="1F1F1F"/>
          <w:bdr w:val="none" w:sz="0" w:space="0" w:color="auto" w:frame="1"/>
          <w:rtl/>
          <w:lang w:val="en-US"/>
        </w:rPr>
        <w:t>–</w:t>
      </w:r>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lang w:val="en-US"/>
        </w:rPr>
        <w:t>C</w:t>
      </w:r>
      <w:r w:rsidR="00212FB3">
        <w:rPr>
          <w:rFonts w:ascii="David" w:hAnsi="David" w:cs="David" w:hint="cs"/>
          <w:b/>
          <w:bCs/>
          <w:color w:val="1F1F1F"/>
          <w:bdr w:val="none" w:sz="0" w:space="0" w:color="auto" w:frame="1"/>
          <w:rtl/>
          <w:lang w:val="en-US"/>
        </w:rPr>
        <w:t xml:space="preserve"> - </w:t>
      </w:r>
      <w:r w:rsidRPr="00AF5623">
        <w:rPr>
          <w:rFonts w:ascii="David" w:hAnsi="David" w:cs="David" w:hint="cs"/>
          <w:b/>
          <w:bCs/>
          <w:color w:val="1F1F1F"/>
          <w:bdr w:val="none" w:sz="0" w:space="0" w:color="auto" w:frame="1"/>
          <w:rtl/>
          <w:lang w:val="en-US"/>
        </w:rPr>
        <w:t>וקישור לתוכן הרחב של הקורס:</w:t>
      </w:r>
    </w:p>
    <w:p w14:paraId="4D377CB6" w14:textId="456C9554"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כשהתחלנו את הקורס, דיברנו על כך שמאקרו כלכלה מדברת על כלל השוק: על הביקוש המצרפי ועל ההיצע המצרפי, והגדרנו את משוואת המקורות והשימושים, שלשם תזכורת, לפחות במשק הסגור, נראית כך:</w:t>
      </w:r>
    </w:p>
    <w:p w14:paraId="732DE1DC"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8F4F99F"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7986AC14"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1F63DF0F" w14:textId="7E92A793"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בשלב הבא של הקורס היא להגדיר ביתר העמקה את הרכיבים של הביקוש המצרפי, והראשון שבהם - פונקציית הצריכה, הנקראת גם </w:t>
      </w:r>
      <w:r w:rsidRPr="007367FB">
        <w:rPr>
          <w:rFonts w:ascii="David" w:hAnsi="David" w:cs="David" w:hint="cs"/>
          <w:b/>
          <w:bCs/>
          <w:color w:val="1F1F1F"/>
          <w:bdr w:val="none" w:sz="0" w:space="0" w:color="auto" w:frame="1"/>
          <w:rtl/>
          <w:lang w:val="en-US"/>
        </w:rPr>
        <w:t>פונקציית הצריכה הפרטית</w:t>
      </w:r>
      <w:r w:rsidR="007367FB">
        <w:rPr>
          <w:rFonts w:ascii="David" w:hAnsi="David" w:cs="David" w:hint="cs"/>
          <w:b/>
          <w:bCs/>
          <w:color w:val="1F1F1F"/>
          <w:bdr w:val="none" w:sz="0" w:space="0" w:color="auto" w:frame="1"/>
          <w:rtl/>
          <w:lang w:val="en-US"/>
        </w:rPr>
        <w:t xml:space="preserve"> המסומנת באות </w:t>
      </w:r>
      <w:r w:rsidR="007367FB">
        <w:rPr>
          <w:rFonts w:ascii="David" w:hAnsi="David" w:cs="David"/>
          <w:b/>
          <w:bCs/>
          <w:color w:val="1F1F1F"/>
          <w:bdr w:val="none" w:sz="0" w:space="0" w:color="auto" w:frame="1"/>
          <w:lang w:val="en-US"/>
        </w:rPr>
        <w:t>C</w:t>
      </w:r>
      <w:r>
        <w:rPr>
          <w:rFonts w:ascii="David" w:hAnsi="David" w:cs="David" w:hint="cs"/>
          <w:color w:val="1F1F1F"/>
          <w:bdr w:val="none" w:sz="0" w:space="0" w:color="auto" w:frame="1"/>
          <w:rtl/>
          <w:lang w:val="en-US"/>
        </w:rPr>
        <w:t>.</w:t>
      </w:r>
      <w:r w:rsidR="007367FB">
        <w:rPr>
          <w:rFonts w:ascii="David" w:hAnsi="David" w:cs="David" w:hint="cs"/>
          <w:color w:val="1F1F1F"/>
          <w:bdr w:val="none" w:sz="0" w:space="0" w:color="auto" w:frame="1"/>
          <w:rtl/>
          <w:lang w:val="en-US"/>
        </w:rPr>
        <w:t xml:space="preserve"> אנחנו רוצים להעמיק כעת במאפיינים המתמטיים של פונקציה זו. </w:t>
      </w:r>
    </w:p>
    <w:p w14:paraId="1C489936"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D7301DA" w14:textId="6221AA8E" w:rsidR="00AF5623" w:rsidRPr="000267EE" w:rsidRDefault="00AF5623" w:rsidP="004F645B">
      <w:pPr>
        <w:bidi/>
        <w:spacing w:line="360" w:lineRule="auto"/>
        <w:contextualSpacing/>
        <w:jc w:val="both"/>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t>הנחות מוצא של פונקציית הצריכה</w:t>
      </w:r>
      <w:r w:rsidR="00212FB3">
        <w:rPr>
          <w:rFonts w:ascii="David" w:hAnsi="David" w:cs="David" w:hint="cs"/>
          <w:b/>
          <w:bCs/>
          <w:color w:val="1F1F1F"/>
          <w:bdr w:val="none" w:sz="0" w:space="0" w:color="auto" w:frame="1"/>
          <w:rtl/>
          <w:lang w:val="en-US"/>
        </w:rPr>
        <w:t xml:space="preserve"> הפרטית </w:t>
      </w:r>
      <w:r w:rsidR="00212FB3">
        <w:rPr>
          <w:rFonts w:ascii="David" w:hAnsi="David" w:cs="David"/>
          <w:b/>
          <w:bCs/>
          <w:color w:val="1F1F1F"/>
          <w:bdr w:val="none" w:sz="0" w:space="0" w:color="auto" w:frame="1"/>
          <w:lang w:val="en-US"/>
        </w:rPr>
        <w:t>C</w:t>
      </w:r>
      <w:r w:rsidR="00212FB3">
        <w:rPr>
          <w:rFonts w:ascii="David" w:hAnsi="David" w:cs="David" w:hint="cs"/>
          <w:b/>
          <w:bCs/>
          <w:color w:val="1F1F1F"/>
          <w:bdr w:val="none" w:sz="0" w:space="0" w:color="auto" w:frame="1"/>
          <w:rtl/>
          <w:lang w:val="en-US"/>
        </w:rPr>
        <w:t>,</w:t>
      </w:r>
      <w:r w:rsidR="000267EE" w:rsidRPr="000267EE">
        <w:rPr>
          <w:rFonts w:ascii="David" w:hAnsi="David" w:cs="David" w:hint="cs"/>
          <w:b/>
          <w:bCs/>
          <w:color w:val="1F1F1F"/>
          <w:bdr w:val="none" w:sz="0" w:space="0" w:color="auto" w:frame="1"/>
          <w:rtl/>
          <w:lang w:val="en-US"/>
        </w:rPr>
        <w:t xml:space="preserve"> ונטייה שולית לצרוך</w:t>
      </w:r>
      <w:r w:rsidR="00212FB3">
        <w:rPr>
          <w:rFonts w:ascii="David" w:hAnsi="David" w:cs="David" w:hint="cs"/>
          <w:b/>
          <w:bCs/>
          <w:color w:val="1F1F1F"/>
          <w:bdr w:val="none" w:sz="0" w:space="0" w:color="auto" w:frame="1"/>
          <w:rtl/>
          <w:lang w:val="en-US"/>
        </w:rPr>
        <w:t xml:space="preserve"> (</w:t>
      </w:r>
      <w:proofErr w:type="spellStart"/>
      <w:r w:rsidR="00212FB3">
        <w:rPr>
          <w:rFonts w:ascii="David" w:hAnsi="David" w:cs="David" w:hint="cs"/>
          <w:b/>
          <w:bCs/>
          <w:color w:val="1F1F1F"/>
          <w:bdr w:val="none" w:sz="0" w:space="0" w:color="auto" w:frame="1"/>
          <w:rtl/>
          <w:lang w:val="en-US"/>
        </w:rPr>
        <w:t>נש״צ</w:t>
      </w:r>
      <w:proofErr w:type="spellEnd"/>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rtl/>
          <w:lang w:val="en-US"/>
        </w:rPr>
        <w:t>–</w:t>
      </w:r>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lang w:val="en-US"/>
        </w:rPr>
        <w:t>MPC</w:t>
      </w:r>
      <w:r w:rsidR="00212FB3">
        <w:rPr>
          <w:rFonts w:ascii="David" w:hAnsi="David" w:cs="David" w:hint="cs"/>
          <w:b/>
          <w:bCs/>
          <w:color w:val="1F1F1F"/>
          <w:bdr w:val="none" w:sz="0" w:space="0" w:color="auto" w:frame="1"/>
          <w:rtl/>
          <w:lang w:val="en-US"/>
        </w:rPr>
        <w:t>)</w:t>
      </w:r>
      <w:r w:rsidR="000267EE" w:rsidRPr="000267EE">
        <w:rPr>
          <w:rFonts w:ascii="David" w:hAnsi="David" w:cs="David" w:hint="cs"/>
          <w:b/>
          <w:bCs/>
          <w:color w:val="1F1F1F"/>
          <w:bdr w:val="none" w:sz="0" w:space="0" w:color="auto" w:frame="1"/>
          <w:rtl/>
          <w:lang w:val="en-US"/>
        </w:rPr>
        <w:t>:</w:t>
      </w:r>
    </w:p>
    <w:p w14:paraId="48A96C9C" w14:textId="5372224D" w:rsidR="00212FB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כולנו </w:t>
      </w:r>
      <w:r w:rsidR="00AA12CB">
        <w:rPr>
          <w:rFonts w:ascii="David" w:hAnsi="David" w:cs="David" w:hint="cs"/>
          <w:color w:val="1F1F1F"/>
          <w:bdr w:val="none" w:sz="0" w:space="0" w:color="auto" w:frame="1"/>
          <w:rtl/>
          <w:lang w:val="en-US"/>
        </w:rPr>
        <w:t xml:space="preserve">צורכים בהיקף מינימלי מסוים </w:t>
      </w:r>
      <w:r>
        <w:rPr>
          <w:rFonts w:ascii="David" w:hAnsi="David" w:cs="David" w:hint="cs"/>
          <w:color w:val="1F1F1F"/>
          <w:bdr w:val="none" w:sz="0" w:space="0" w:color="auto" w:frame="1"/>
          <w:rtl/>
          <w:lang w:val="en-US"/>
        </w:rPr>
        <w:t>כדי לחיות: שכר דירה, אוכל, מים</w:t>
      </w:r>
      <w:r w:rsidR="000267EE">
        <w:rPr>
          <w:rFonts w:ascii="David" w:hAnsi="David" w:cs="David" w:hint="cs"/>
          <w:color w:val="1F1F1F"/>
          <w:bdr w:val="none" w:sz="0" w:space="0" w:color="auto" w:frame="1"/>
          <w:rtl/>
          <w:lang w:val="en-US"/>
        </w:rPr>
        <w:t xml:space="preserve">, ובמקרה של </w:t>
      </w:r>
      <w:proofErr w:type="spellStart"/>
      <w:r w:rsidR="000267EE">
        <w:rPr>
          <w:rFonts w:ascii="David" w:hAnsi="David" w:cs="David" w:hint="cs"/>
          <w:color w:val="1F1F1F"/>
          <w:bdr w:val="none" w:sz="0" w:space="0" w:color="auto" w:frame="1"/>
          <w:rtl/>
          <w:lang w:val="en-US"/>
        </w:rPr>
        <w:t>נע</w:t>
      </w:r>
      <w:r w:rsidR="00552EDA">
        <w:rPr>
          <w:rFonts w:ascii="David" w:hAnsi="David" w:cs="David" w:hint="cs"/>
          <w:color w:val="1F1F1F"/>
          <w:bdr w:val="none" w:sz="0" w:space="0" w:color="auto" w:frame="1"/>
          <w:rtl/>
          <w:lang w:val="en-US"/>
        </w:rPr>
        <w:t>ו</w:t>
      </w:r>
      <w:r w:rsidR="000267EE">
        <w:rPr>
          <w:rFonts w:ascii="David" w:hAnsi="David" w:cs="David" w:hint="cs"/>
          <w:color w:val="1F1F1F"/>
          <w:bdr w:val="none" w:sz="0" w:space="0" w:color="auto" w:frame="1"/>
          <w:rtl/>
          <w:lang w:val="en-US"/>
        </w:rPr>
        <w:t>מי</w:t>
      </w:r>
      <w:proofErr w:type="spellEnd"/>
      <w:r w:rsidR="000267EE">
        <w:rPr>
          <w:rFonts w:ascii="David" w:hAnsi="David" w:cs="David" w:hint="cs"/>
          <w:color w:val="1F1F1F"/>
          <w:bdr w:val="none" w:sz="0" w:space="0" w:color="auto" w:frame="1"/>
          <w:rtl/>
          <w:lang w:val="en-US"/>
        </w:rPr>
        <w:t xml:space="preserve"> - גם חטיפי חלבון</w:t>
      </w:r>
      <w:r w:rsidR="008F7DF2">
        <w:rPr>
          <w:rFonts w:ascii="David" w:hAnsi="David" w:cs="David" w:hint="cs"/>
          <w:color w:val="1F1F1F"/>
          <w:bdr w:val="none" w:sz="0" w:space="0" w:color="auto" w:frame="1"/>
          <w:rtl/>
          <w:lang w:val="en-US"/>
        </w:rPr>
        <w:t>. הוצאה</w:t>
      </w:r>
      <w:r w:rsidR="00AA12CB">
        <w:rPr>
          <w:rFonts w:ascii="David" w:hAnsi="David" w:cs="David" w:hint="cs"/>
          <w:color w:val="1F1F1F"/>
          <w:bdr w:val="none" w:sz="0" w:space="0" w:color="auto" w:frame="1"/>
          <w:rtl/>
          <w:lang w:val="en-US"/>
        </w:rPr>
        <w:t xml:space="preserve"> המינימלית ה</w:t>
      </w:r>
      <w:r w:rsidR="008F7DF2">
        <w:rPr>
          <w:rFonts w:ascii="David" w:hAnsi="David" w:cs="David" w:hint="cs"/>
          <w:color w:val="1F1F1F"/>
          <w:bdr w:val="none" w:sz="0" w:space="0" w:color="auto" w:frame="1"/>
          <w:rtl/>
          <w:lang w:val="en-US"/>
        </w:rPr>
        <w:t xml:space="preserve">זו מסומנת בגודל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sidR="008F7DF2">
        <w:rPr>
          <w:rFonts w:ascii="David" w:hAnsi="David" w:cs="David"/>
          <w:color w:val="1F1F1F"/>
          <w:bdr w:val="none" w:sz="0" w:space="0" w:color="auto" w:frame="1"/>
          <w:lang w:val="en-US"/>
        </w:rPr>
        <w:t xml:space="preserve"> </w:t>
      </w:r>
      <w:r w:rsidR="008F7DF2">
        <w:rPr>
          <w:rFonts w:ascii="David" w:hAnsi="David" w:cs="David" w:hint="cs"/>
          <w:color w:val="1F1F1F"/>
          <w:bdr w:val="none" w:sz="0" w:space="0" w:color="auto" w:frame="1"/>
          <w:rtl/>
          <w:lang w:val="en-US"/>
        </w:rPr>
        <w:t xml:space="preserve"> ונקראת לעתים ״</w:t>
      </w:r>
      <w:r w:rsidR="008F7DF2" w:rsidRPr="008F7DF2">
        <w:rPr>
          <w:rFonts w:ascii="David" w:hAnsi="David" w:cs="David" w:hint="cs"/>
          <w:b/>
          <w:bCs/>
          <w:color w:val="1F1F1F"/>
          <w:bdr w:val="none" w:sz="0" w:space="0" w:color="auto" w:frame="1"/>
          <w:rtl/>
          <w:lang w:val="en-US"/>
        </w:rPr>
        <w:t>החלק האוטונומי של פונקציית הצריכה</w:t>
      </w:r>
      <w:r w:rsidR="008F7DF2">
        <w:rPr>
          <w:rFonts w:ascii="David" w:hAnsi="David" w:cs="David" w:hint="cs"/>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והוא בלתי תלוי בהכנסה. </w:t>
      </w:r>
    </w:p>
    <w:p w14:paraId="11A483EE" w14:textId="276B4FCE"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w:t>
      </w:r>
      <w:r w:rsidR="00212FB3">
        <w:rPr>
          <w:rFonts w:ascii="David" w:hAnsi="David" w:cs="David" w:hint="cs"/>
          <w:color w:val="1F1F1F"/>
          <w:bdr w:val="none" w:sz="0" w:space="0" w:color="auto" w:frame="1"/>
          <w:rtl/>
          <w:lang w:val="en-US"/>
        </w:rPr>
        <w:t>להיקף צריכה קבוע</w:t>
      </w:r>
      <w:r>
        <w:rPr>
          <w:rFonts w:ascii="David" w:hAnsi="David" w:cs="David" w:hint="cs"/>
          <w:color w:val="1F1F1F"/>
          <w:bdr w:val="none" w:sz="0" w:space="0" w:color="auto" w:frame="1"/>
          <w:rtl/>
          <w:lang w:val="en-US"/>
        </w:rPr>
        <w:t xml:space="preserve"> </w:t>
      </w:r>
      <w:r w:rsidR="00212FB3">
        <w:rPr>
          <w:rFonts w:ascii="David" w:hAnsi="David" w:cs="David" w:hint="cs"/>
          <w:color w:val="1F1F1F"/>
          <w:bdr w:val="none" w:sz="0" w:space="0" w:color="auto" w:frame="1"/>
          <w:rtl/>
          <w:lang w:val="en-US"/>
        </w:rPr>
        <w:t xml:space="preserve">מינימלי זה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בדרך כלל אנחנו צורכים</w:t>
      </w:r>
      <w:r w:rsidR="00212FB3">
        <w:rPr>
          <w:rFonts w:ascii="David" w:hAnsi="David" w:cs="David" w:hint="cs"/>
          <w:color w:val="1F1F1F"/>
          <w:bdr w:val="none" w:sz="0" w:space="0" w:color="auto" w:frame="1"/>
          <w:rtl/>
          <w:lang w:val="en-US"/>
        </w:rPr>
        <w:t xml:space="preserve"> בהיקף נוסף שמושפע מהכנסתך הפנויה. אנו נניח בקורס, כברירת מחדל (לצרכי פשטנות), ש</w:t>
      </w:r>
      <w:r>
        <w:rPr>
          <w:rFonts w:ascii="David" w:hAnsi="David" w:cs="David" w:hint="cs"/>
          <w:color w:val="1F1F1F"/>
          <w:bdr w:val="none" w:sz="0" w:space="0" w:color="auto" w:frame="1"/>
          <w:rtl/>
          <w:lang w:val="en-US"/>
        </w:rPr>
        <w:t xml:space="preserve">שיעור (אחוז) </w:t>
      </w:r>
      <w:r w:rsidR="00212FB3">
        <w:rPr>
          <w:rFonts w:ascii="David" w:hAnsi="David" w:cs="David" w:hint="cs"/>
          <w:color w:val="1F1F1F"/>
          <w:bdr w:val="none" w:sz="0" w:space="0" w:color="auto" w:frame="1"/>
          <w:rtl/>
          <w:lang w:val="en-US"/>
        </w:rPr>
        <w:t xml:space="preserve">הצריכה מתוך ההכנסה הפנויה הוא קבוע </w:t>
      </w:r>
      <w:r w:rsidR="00212FB3">
        <w:rPr>
          <w:rFonts w:ascii="David" w:hAnsi="David" w:cs="David"/>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גודל זה נקרא </w:t>
      </w:r>
      <w:r w:rsidR="00212FB3">
        <w:rPr>
          <w:rFonts w:ascii="David" w:hAnsi="David" w:cs="David"/>
          <w:color w:val="1F1F1F"/>
          <w:bdr w:val="none" w:sz="0" w:space="0" w:color="auto" w:frame="1"/>
          <w:lang w:val="en-US"/>
        </w:rPr>
        <w:t>MPC</w:t>
      </w:r>
      <w:r w:rsidR="00212FB3">
        <w:rPr>
          <w:rFonts w:ascii="David" w:hAnsi="David" w:cs="David" w:hint="cs"/>
          <w:color w:val="1F1F1F"/>
          <w:bdr w:val="none" w:sz="0" w:space="0" w:color="auto" w:frame="1"/>
          <w:rtl/>
          <w:lang w:val="en-US"/>
        </w:rPr>
        <w:t xml:space="preserve"> ראשי תיבות של </w:t>
      </w:r>
      <w:r w:rsidR="00212FB3">
        <w:rPr>
          <w:rFonts w:ascii="David" w:hAnsi="David" w:cs="David"/>
          <w:color w:val="1F1F1F"/>
          <w:bdr w:val="none" w:sz="0" w:space="0" w:color="auto" w:frame="1"/>
          <w:lang w:val="en-US"/>
        </w:rPr>
        <w:t>Marginal Propensity to Consume</w:t>
      </w:r>
      <w:r w:rsidR="00212FB3">
        <w:rPr>
          <w:rFonts w:ascii="David" w:hAnsi="David" w:cs="David" w:hint="cs"/>
          <w:color w:val="1F1F1F"/>
          <w:bdr w:val="none" w:sz="0" w:space="0" w:color="auto" w:frame="1"/>
          <w:rtl/>
          <w:lang w:val="en-US"/>
        </w:rPr>
        <w:t xml:space="preserve"> או </w:t>
      </w:r>
      <w:r w:rsidR="00212FB3">
        <w:rPr>
          <w:rFonts w:ascii="David" w:hAnsi="David" w:cs="David"/>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נטייה שולית לצרוך (</w:t>
      </w:r>
      <w:proofErr w:type="spellStart"/>
      <w:r w:rsidR="00212FB3">
        <w:rPr>
          <w:rFonts w:ascii="David" w:hAnsi="David" w:cs="David" w:hint="cs"/>
          <w:color w:val="1F1F1F"/>
          <w:bdr w:val="none" w:sz="0" w:space="0" w:color="auto" w:frame="1"/>
          <w:rtl/>
          <w:lang w:val="en-US"/>
        </w:rPr>
        <w:t>נש״צ</w:t>
      </w:r>
      <w:proofErr w:type="spellEnd"/>
      <w:r w:rsidR="00212FB3">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כך שבעצם</w:t>
      </w:r>
      <w:r w:rsidR="00AA12CB">
        <w:rPr>
          <w:rFonts w:ascii="David" w:hAnsi="David" w:cs="David" w:hint="cs"/>
          <w:color w:val="1F1F1F"/>
          <w:bdr w:val="none" w:sz="0" w:space="0" w:color="auto" w:frame="1"/>
          <w:rtl/>
          <w:lang w:val="en-US"/>
        </w:rPr>
        <w:t xml:space="preserve"> המבנה המתמטי של פונקציית הצריכה הפרטית הוא</w:t>
      </w:r>
      <w:r>
        <w:rPr>
          <w:rFonts w:ascii="David" w:hAnsi="David" w:cs="David" w:hint="cs"/>
          <w:color w:val="1F1F1F"/>
          <w:bdr w:val="none" w:sz="0" w:space="0" w:color="auto" w:frame="1"/>
          <w:rtl/>
          <w:lang w:val="en-US"/>
        </w:rPr>
        <w:t>:</w:t>
      </w:r>
    </w:p>
    <w:p w14:paraId="107CFDDE"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4A3E11C3" w14:textId="7E58F8AD" w:rsidR="000267EE" w:rsidRDefault="000267EE" w:rsidP="004F645B">
      <w:pPr>
        <w:bidi/>
        <w:spacing w:line="360" w:lineRule="auto"/>
        <w:contextualSpacing/>
        <w:jc w:val="center"/>
        <w:rPr>
          <w:rFonts w:ascii="David" w:hAnsi="David" w:cs="David"/>
          <w:color w:val="1F1F1F"/>
          <w:bdr w:val="none" w:sz="0" w:space="0" w:color="auto" w:frame="1"/>
          <w:rtl/>
          <w:lang w:val="en-US"/>
        </w:rPr>
      </w:pPr>
      <w:r w:rsidRPr="000267EE">
        <w:rPr>
          <w:rFonts w:ascii="David" w:hAnsi="David" w:cs="David"/>
          <w:noProof/>
          <w:color w:val="1F1F1F"/>
          <w:bdr w:val="none" w:sz="0" w:space="0" w:color="auto" w:frame="1"/>
          <w:rtl/>
          <w:lang w:val="en-US"/>
        </w:rPr>
        <w:drawing>
          <wp:inline distT="0" distB="0" distL="0" distR="0" wp14:anchorId="3648F35E" wp14:editId="530CE440">
            <wp:extent cx="3317148" cy="2196548"/>
            <wp:effectExtent l="0" t="0" r="0" b="635"/>
            <wp:docPr id="173388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80364" name=""/>
                    <pic:cNvPicPr/>
                  </pic:nvPicPr>
                  <pic:blipFill>
                    <a:blip r:embed="rId12"/>
                    <a:stretch>
                      <a:fillRect/>
                    </a:stretch>
                  </pic:blipFill>
                  <pic:spPr>
                    <a:xfrm>
                      <a:off x="0" y="0"/>
                      <a:ext cx="3343651" cy="2214098"/>
                    </a:xfrm>
                    <a:prstGeom prst="rect">
                      <a:avLst/>
                    </a:prstGeom>
                  </pic:spPr>
                </pic:pic>
              </a:graphicData>
            </a:graphic>
          </wp:inline>
        </w:drawing>
      </w:r>
    </w:p>
    <w:p w14:paraId="1BD7DC6C" w14:textId="2D1BCEBF" w:rsidR="008F7DF2" w:rsidRPr="00AA12CB" w:rsidRDefault="00AA12CB" w:rsidP="004F645B">
      <w:pPr>
        <w:bidi/>
        <w:rPr>
          <w:rFonts w:ascii="David" w:hAnsi="David" w:cs="David"/>
          <w:color w:val="1F1F1F"/>
          <w:bdr w:val="none" w:sz="0" w:space="0" w:color="auto" w:frame="1"/>
          <w:rtl/>
          <w:lang w:val="en-US"/>
        </w:rPr>
      </w:pPr>
      <w:r w:rsidRPr="00AA12CB">
        <w:rPr>
          <w:rFonts w:ascii="David" w:hAnsi="David" w:cs="David" w:hint="cs"/>
          <w:color w:val="1F1F1F"/>
          <w:bdr w:val="none" w:sz="0" w:space="0" w:color="auto" w:frame="1"/>
          <w:rtl/>
          <w:lang w:val="en-US"/>
        </w:rPr>
        <w:t>דוגמא מספרית לפונקציית צריכה פרטית:</w:t>
      </w:r>
    </w:p>
    <w:p w14:paraId="44D657F1" w14:textId="7B7C5FCA" w:rsidR="00AA12CB" w:rsidRDefault="00AA12CB" w:rsidP="004F645B">
      <w:pPr>
        <w:bidi/>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C=500+0.65*</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oMath>
      </m:oMathPara>
    </w:p>
    <w:p w14:paraId="37E3EA8A" w14:textId="77777777" w:rsidR="00AA12CB" w:rsidRDefault="00AA12CB" w:rsidP="004F645B">
      <w:pPr>
        <w:bidi/>
        <w:rPr>
          <w:rFonts w:ascii="David" w:hAnsi="David" w:cs="David"/>
          <w:b/>
          <w:bCs/>
          <w:color w:val="1F1F1F"/>
          <w:bdr w:val="none" w:sz="0" w:space="0" w:color="auto" w:frame="1"/>
          <w:rtl/>
          <w:lang w:val="en-US"/>
        </w:rPr>
      </w:pPr>
    </w:p>
    <w:p w14:paraId="16B53AD3" w14:textId="77777777" w:rsidR="00AA12CB" w:rsidRDefault="00AA12CB" w:rsidP="004F645B">
      <w:pPr>
        <w:bidi/>
        <w:rPr>
          <w:rFonts w:ascii="David" w:hAnsi="David" w:cs="David"/>
          <w:b/>
          <w:bCs/>
          <w:color w:val="1F1F1F"/>
          <w:bdr w:val="none" w:sz="0" w:space="0" w:color="auto" w:frame="1"/>
          <w:rtl/>
          <w:lang w:val="en-US"/>
        </w:rPr>
      </w:pPr>
    </w:p>
    <w:p w14:paraId="217EB565" w14:textId="77777777" w:rsidR="00AA12CB" w:rsidRDefault="00AA12CB" w:rsidP="004F645B">
      <w:pPr>
        <w:bidi/>
        <w:spacing w:line="360" w:lineRule="auto"/>
        <w:contextualSpacing/>
        <w:rPr>
          <w:rFonts w:ascii="David" w:hAnsi="David" w:cs="David"/>
          <w:b/>
          <w:bCs/>
          <w:color w:val="1F1F1F"/>
          <w:bdr w:val="none" w:sz="0" w:space="0" w:color="auto" w:frame="1"/>
          <w:lang w:val="en-US"/>
        </w:rPr>
      </w:pPr>
    </w:p>
    <w:p w14:paraId="79619AAB" w14:textId="77777777" w:rsidR="00AA12CB" w:rsidRDefault="00AA12CB" w:rsidP="004F645B">
      <w:pPr>
        <w:bidi/>
        <w:spacing w:line="360" w:lineRule="auto"/>
        <w:contextualSpacing/>
        <w:rPr>
          <w:rFonts w:ascii="David" w:hAnsi="David" w:cs="David"/>
          <w:b/>
          <w:bCs/>
          <w:color w:val="1F1F1F"/>
          <w:bdr w:val="none" w:sz="0" w:space="0" w:color="auto" w:frame="1"/>
          <w:lang w:val="en-US"/>
        </w:rPr>
      </w:pPr>
    </w:p>
    <w:p w14:paraId="6F3337DB" w14:textId="15019945" w:rsidR="000267EE" w:rsidRPr="000267EE" w:rsidRDefault="000267EE" w:rsidP="004F645B">
      <w:pPr>
        <w:bidi/>
        <w:spacing w:line="360" w:lineRule="auto"/>
        <w:contextualSpacing/>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t>הנטייה השולית לחסוך:</w:t>
      </w:r>
    </w:p>
    <w:p w14:paraId="30B0707B" w14:textId="7F9A2A37"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 שקל שאנחנו מרוויחים (מההכנסה הפנויה) אפשר לחסוך או לצרוך, </w:t>
      </w:r>
      <w:r w:rsidR="00BB0E4C">
        <w:rPr>
          <w:rFonts w:ascii="David" w:hAnsi="David" w:cs="David" w:hint="cs"/>
          <w:color w:val="1F1F1F"/>
          <w:bdr w:val="none" w:sz="0" w:space="0" w:color="auto" w:frame="1"/>
          <w:rtl/>
          <w:lang w:val="en-US"/>
        </w:rPr>
        <w:t xml:space="preserve">במלים אחרות, באופן כללי,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BB0E4C">
        <w:rPr>
          <w:rFonts w:ascii="David" w:hAnsi="David" w:cs="David" w:hint="cs"/>
          <w:color w:val="1F1F1F"/>
          <w:bdr w:val="none" w:sz="0" w:space="0" w:color="auto" w:frame="1"/>
          <w:rtl/>
          <w:lang w:val="en-US"/>
        </w:rPr>
        <w:t xml:space="preserve"> של משקי הבית היא הסיכום של הצריכה (</w:t>
      </w:r>
      <w:r w:rsidR="00BB0E4C">
        <w:rPr>
          <w:rFonts w:ascii="David" w:hAnsi="David" w:cs="David"/>
          <w:color w:val="1F1F1F"/>
          <w:bdr w:val="none" w:sz="0" w:space="0" w:color="auto" w:frame="1"/>
          <w:lang w:val="en-US"/>
        </w:rPr>
        <w:t>C</w:t>
      </w:r>
      <w:r w:rsidR="00BB0E4C">
        <w:rPr>
          <w:rFonts w:ascii="David" w:hAnsi="David" w:cs="David" w:hint="cs"/>
          <w:color w:val="1F1F1F"/>
          <w:bdr w:val="none" w:sz="0" w:space="0" w:color="auto" w:frame="1"/>
          <w:rtl/>
          <w:lang w:val="en-US"/>
        </w:rPr>
        <w:t xml:space="preserve">) והחסכון הפרטי (החלק שמשקי הבית לא צורכים </w:t>
      </w:r>
      <w:r w:rsidR="00BB0E4C">
        <w:rPr>
          <w:rFonts w:ascii="David" w:hAnsi="David" w:cs="David"/>
          <w:color w:val="1F1F1F"/>
          <w:bdr w:val="none" w:sz="0" w:space="0" w:color="auto" w:frame="1"/>
          <w:rtl/>
          <w:lang w:val="en-US"/>
        </w:rPr>
        <w:t>–</w:t>
      </w:r>
      <w:r w:rsidR="00BB0E4C">
        <w:rPr>
          <w:rFonts w:ascii="David" w:hAnsi="David" w:cs="David" w:hint="cs"/>
          <w:color w:val="1F1F1F"/>
          <w:bdr w:val="none" w:sz="0" w:space="0" w:color="auto" w:frame="1"/>
          <w:rtl/>
          <w:lang w:val="en-US"/>
        </w:rPr>
        <w:t xml:space="preserve"> המסומן כ-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oMath>
      <w:r w:rsidR="00BB0E4C">
        <w:rPr>
          <w:rFonts w:ascii="David" w:hAnsi="David" w:cs="David" w:hint="cs"/>
          <w:color w:val="1F1F1F"/>
          <w:bdr w:val="none" w:sz="0" w:space="0" w:color="auto" w:frame="1"/>
          <w:rtl/>
          <w:lang w:val="en-US"/>
        </w:rPr>
        <w:t>).</w:t>
      </w:r>
    </w:p>
    <w:p w14:paraId="47FC2A17" w14:textId="131D9B34" w:rsidR="000267EE" w:rsidRDefault="009D2C4B" w:rsidP="004F645B">
      <w:pPr>
        <w:bidi/>
        <w:spacing w:line="360" w:lineRule="auto"/>
        <w:contextualSpacing/>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oMath>
      </m:oMathPara>
    </w:p>
    <w:p w14:paraId="47996656" w14:textId="3ADECA23"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לפיכך, אם נגדיר את הנטייה השולית לחסוך </w:t>
      </w:r>
      <w:proofErr w:type="spellStart"/>
      <w:r w:rsidR="00AA12CB">
        <w:rPr>
          <w:rFonts w:ascii="David" w:hAnsi="David" w:cs="David"/>
          <w:color w:val="1F1F1F"/>
          <w:bdr w:val="none" w:sz="0" w:space="0" w:color="auto" w:frame="1"/>
          <w:lang w:val="en-US"/>
        </w:rPr>
        <w:t>mps</w:t>
      </w:r>
      <w:proofErr w:type="spellEnd"/>
      <w:r w:rsidR="00AA12CB">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בתור האחוז שאנחנו חוסכים מכל שקל שאנחנו מרוויחים, נקבל את הקשר הבא:</w:t>
      </w:r>
    </w:p>
    <w:p w14:paraId="09291C2E" w14:textId="0BCED44A" w:rsidR="000267EE" w:rsidRPr="00BB0E4C" w:rsidRDefault="00BB0E4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1=mpc+mps</m:t>
          </m:r>
        </m:oMath>
      </m:oMathPara>
    </w:p>
    <w:p w14:paraId="555F4B82" w14:textId="58609755"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ובמלים: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בתוספת הנטייה השולית לחסוך (</w:t>
      </w:r>
      <w:proofErr w:type="spellStart"/>
      <w:r>
        <w:rPr>
          <w:rFonts w:ascii="David" w:hAnsi="David" w:cs="David"/>
          <w:color w:val="1F1F1F"/>
          <w:bdr w:val="none" w:sz="0" w:space="0" w:color="auto" w:frame="1"/>
          <w:lang w:val="en-US"/>
        </w:rPr>
        <w:t>mps</w:t>
      </w:r>
      <w:proofErr w:type="spellEnd"/>
      <w:r>
        <w:rPr>
          <w:rFonts w:ascii="David" w:hAnsi="David" w:cs="David" w:hint="cs"/>
          <w:color w:val="1F1F1F"/>
          <w:bdr w:val="none" w:sz="0" w:space="0" w:color="auto" w:frame="1"/>
          <w:rtl/>
          <w:lang w:val="en-US"/>
        </w:rPr>
        <w:t xml:space="preserve">) שוות תמיד ל-1, כלומר 100% מההכנסה הפנויה מופנית או לצריכה או לחסכון. </w:t>
      </w:r>
    </w:p>
    <w:p w14:paraId="0BF9F840" w14:textId="77777777" w:rsidR="00AA12CB" w:rsidRDefault="00AA12CB" w:rsidP="004F645B">
      <w:pPr>
        <w:bidi/>
        <w:spacing w:line="360" w:lineRule="auto"/>
        <w:contextualSpacing/>
        <w:jc w:val="both"/>
        <w:rPr>
          <w:rFonts w:ascii="David" w:hAnsi="David" w:cs="David"/>
          <w:b/>
          <w:bCs/>
          <w:color w:val="1F1F1F"/>
          <w:bdr w:val="none" w:sz="0" w:space="0" w:color="auto" w:frame="1"/>
          <w:rtl/>
          <w:lang w:val="en-US"/>
        </w:rPr>
      </w:pPr>
    </w:p>
    <w:p w14:paraId="060977D9" w14:textId="0FC332D7" w:rsidR="00CE5CD4" w:rsidRDefault="00CE5CD4" w:rsidP="004F645B">
      <w:pPr>
        <w:bidi/>
        <w:spacing w:line="360" w:lineRule="auto"/>
        <w:contextualSpacing/>
        <w:jc w:val="both"/>
        <w:rPr>
          <w:rFonts w:ascii="David" w:hAnsi="David" w:cs="David"/>
          <w:b/>
          <w:bCs/>
          <w:color w:val="1F1F1F"/>
          <w:bdr w:val="none" w:sz="0" w:space="0" w:color="auto" w:frame="1"/>
          <w:lang w:val="en-US"/>
        </w:rPr>
      </w:pPr>
      <w:r w:rsidRPr="00CE5CD4">
        <w:rPr>
          <w:rFonts w:ascii="David" w:hAnsi="David" w:cs="David" w:hint="cs"/>
          <w:b/>
          <w:bCs/>
          <w:color w:val="1F1F1F"/>
          <w:bdr w:val="none" w:sz="0" w:space="0" w:color="auto" w:frame="1"/>
          <w:rtl/>
          <w:lang w:val="en-US"/>
        </w:rPr>
        <w:t xml:space="preserve">וכיצד מחשבים את </w:t>
      </w:r>
      <w:r w:rsidRPr="00CE5CD4">
        <w:rPr>
          <w:rFonts w:ascii="David" w:hAnsi="David" w:cs="David"/>
          <w:b/>
          <w:bCs/>
          <w:color w:val="1F1F1F"/>
          <w:bdr w:val="none" w:sz="0" w:space="0" w:color="auto" w:frame="1"/>
          <w:lang w:val="en-US"/>
        </w:rPr>
        <w:t>MPC</w:t>
      </w:r>
      <w:r w:rsidR="00AA12CB">
        <w:rPr>
          <w:rFonts w:ascii="David" w:hAnsi="David" w:cs="David" w:hint="cs"/>
          <w:b/>
          <w:bCs/>
          <w:color w:val="1F1F1F"/>
          <w:bdr w:val="none" w:sz="0" w:space="0" w:color="auto" w:frame="1"/>
          <w:rtl/>
          <w:lang w:val="en-US"/>
        </w:rPr>
        <w:t xml:space="preserve"> - נטייה שולית לצרוך:</w:t>
      </w:r>
    </w:p>
    <w:p w14:paraId="15D38B6B" w14:textId="2B6C8C1E" w:rsidR="00CE5CD4" w:rsidRDefault="00CE5CD4" w:rsidP="004F645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mpc=</m:t>
          </m:r>
          <m:f>
            <m:fPr>
              <m:ctrlPr>
                <w:rPr>
                  <w:rFonts w:ascii="Cambria Math" w:hAnsi="Cambria Math" w:cs="David"/>
                  <w:b/>
                  <w:bCs/>
                  <w:i/>
                  <w:color w:val="1F1F1F"/>
                  <w:bdr w:val="none" w:sz="0" w:space="0" w:color="auto" w:frame="1"/>
                  <w:lang w:val="en-US"/>
                </w:rPr>
              </m:ctrlPr>
            </m:fPr>
            <m:num>
              <m:r>
                <m:rPr>
                  <m:sty m:val="b"/>
                </m:rPr>
                <w:rPr>
                  <w:rFonts w:ascii="Cambria Math" w:hAnsi="Cambria Math" w:cs="David"/>
                  <w:color w:val="1F1F1F"/>
                  <w:bdr w:val="none" w:sz="0" w:space="0" w:color="auto" w:frame="1"/>
                  <w:lang w:val="en-US"/>
                </w:rPr>
                <m:t>Δ</m:t>
              </m:r>
              <m:r>
                <m:rPr>
                  <m:sty m:val="bi"/>
                </m:rPr>
                <w:rPr>
                  <w:rFonts w:ascii="Cambria Math" w:hAnsi="Cambria Math" w:cs="David"/>
                  <w:color w:val="1F1F1F"/>
                  <w:bdr w:val="none" w:sz="0" w:space="0" w:color="auto" w:frame="1"/>
                  <w:lang w:val="en-US"/>
                </w:rPr>
                <m:t>C</m:t>
              </m:r>
              <m:ctrlPr>
                <w:rPr>
                  <w:rFonts w:ascii="Cambria Math" w:hAnsi="Cambria Math" w:cs="David"/>
                  <w:b/>
                  <w:bCs/>
                  <w:i/>
                  <w:color w:val="1F1F1F"/>
                  <w:bdr w:val="none" w:sz="0" w:space="0" w:color="auto" w:frame="1"/>
                  <w:rtl/>
                  <w:lang w:val="en-US"/>
                </w:rPr>
              </m:ctrlPr>
            </m:num>
            <m:den>
              <m:r>
                <m:rPr>
                  <m:sty m:val="bi"/>
                </m:rPr>
                <w:rPr>
                  <w:rFonts w:ascii="Cambria Math" w:hAnsi="Cambria Math" w:cs="Cambria Math" w:hint="cs"/>
                  <w:color w:val="1F1F1F"/>
                  <w:bdr w:val="none" w:sz="0" w:space="0" w:color="auto" w:frame="1"/>
                  <w:rtl/>
                  <w:lang w:val="en-US"/>
                </w:rPr>
                <m:t>∆</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oMath>
      </m:oMathPara>
    </w:p>
    <w:p w14:paraId="3D7FFEA2" w14:textId="77777777" w:rsidR="00CE5CD4" w:rsidRPr="00CE5CD4" w:rsidRDefault="00CE5CD4" w:rsidP="004F645B">
      <w:pPr>
        <w:bidi/>
        <w:spacing w:line="360" w:lineRule="auto"/>
        <w:contextualSpacing/>
        <w:jc w:val="both"/>
        <w:rPr>
          <w:rFonts w:ascii="David" w:hAnsi="David" w:cs="David"/>
          <w:b/>
          <w:bCs/>
          <w:color w:val="1F1F1F"/>
          <w:bdr w:val="none" w:sz="0" w:space="0" w:color="auto" w:frame="1"/>
          <w:rtl/>
          <w:lang w:val="en-US"/>
        </w:rPr>
      </w:pPr>
    </w:p>
    <w:p w14:paraId="3621F839" w14:textId="1E21CC2C"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1ED246C2" w14:textId="4EE6F793"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השינוי בצריכה.</w:t>
      </w:r>
    </w:p>
    <w:p w14:paraId="635F5944" w14:textId="55F93248"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הוא השינוי בהכנסה. </w:t>
      </w:r>
    </w:p>
    <w:p w14:paraId="3D8201D4"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1B4E38C6" w14:textId="210E8DE7" w:rsidR="00CE5CD4" w:rsidRPr="00CE5CD4" w:rsidRDefault="00CE5CD4"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נדגים זאת</w:t>
      </w:r>
      <w:r w:rsidR="008F7DF2">
        <w:rPr>
          <w:rFonts w:ascii="David" w:hAnsi="David" w:cs="David" w:hint="cs"/>
          <w:color w:val="1F1F1F"/>
          <w:bdr w:val="none" w:sz="0" w:space="0" w:color="auto" w:frame="1"/>
          <w:rtl/>
          <w:lang w:val="en-US"/>
        </w:rPr>
        <w:t xml:space="preserve"> באמצעות מספר שאלות שנפתור כעת</w:t>
      </w:r>
      <w:r w:rsidR="001C46E4">
        <w:rPr>
          <w:rFonts w:ascii="David" w:hAnsi="David" w:cs="David" w:hint="cs"/>
          <w:color w:val="1F1F1F"/>
          <w:bdr w:val="none" w:sz="0" w:space="0" w:color="auto" w:frame="1"/>
          <w:rtl/>
          <w:lang w:val="en-US"/>
        </w:rPr>
        <w:t xml:space="preserve">. במהלך הפתרון נשתדל לחדד ולהאיר נוסחאות וסוגיות נוספות. </w:t>
      </w:r>
    </w:p>
    <w:p w14:paraId="332801F9"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2852FB90" w14:textId="77777777" w:rsidR="008F7DF2" w:rsidRDefault="008F7DF2"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B89E1E" w14:textId="32880C77" w:rsidR="000267EE" w:rsidRPr="00CE5CD4" w:rsidRDefault="00CE5CD4"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lastRenderedPageBreak/>
        <w:t>שאלה 4 - בחינת תשפ״ג מועד א</w:t>
      </w:r>
    </w:p>
    <w:p w14:paraId="7137B324" w14:textId="77777777" w:rsidR="00AA12CB"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הכנסתה הפנויה של משפחת אפרסמון היא 10,000 ש״ח. ברמת הכנסה זו היא איננה חוסכת כלל (החסכון שלה 0). </w:t>
      </w:r>
    </w:p>
    <w:p w14:paraId="0E1FE2FD" w14:textId="4E8220F8"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 ידוע כי אם הממשלה תפחית מיסים בסך 2,000 ש״ח, תגדיל המשפחה את הצריכה ב-1,500 ש״ח. מהי פונקציית הצריכה של המשפחה?</w:t>
      </w:r>
    </w:p>
    <w:p w14:paraId="73303EEC" w14:textId="2F655CAF"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C=2500 + 0.75yd</w:t>
      </w:r>
    </w:p>
    <w:p w14:paraId="6FDC4525" w14:textId="58D3383D"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C=3000+0.7yd</w:t>
      </w:r>
    </w:p>
    <w:p w14:paraId="2EB30FBB" w14:textId="6CA29EE2"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C=2000+0.8yd</w:t>
      </w:r>
    </w:p>
    <w:p w14:paraId="2A958B09" w14:textId="22611BA7"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C=4000+0.6yd</w:t>
      </w:r>
    </w:p>
    <w:p w14:paraId="6AB4A6E1"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69816531" w14:textId="3DFA84E6"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839EE3" w14:textId="4F34B738"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הראשון, אם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=10,000</m:t>
        </m:r>
      </m:oMath>
      <w:r>
        <w:rPr>
          <w:rFonts w:ascii="David" w:hAnsi="David" w:cs="David" w:hint="cs"/>
          <w:color w:val="1F1F1F"/>
          <w:bdr w:val="none" w:sz="0" w:space="0" w:color="auto" w:frame="1"/>
          <w:rtl/>
          <w:lang w:val="en-US"/>
        </w:rPr>
        <w:t xml:space="preserve"> גם ההוצאה </w:t>
      </w:r>
      <m:oMath>
        <m:r>
          <w:rPr>
            <w:rFonts w:ascii="Cambria Math" w:hAnsi="Cambria Math" w:cs="David"/>
            <w:color w:val="1F1F1F"/>
            <w:bdr w:val="none" w:sz="0" w:space="0" w:color="auto" w:frame="1"/>
            <w:lang w:val="en-US"/>
          </w:rPr>
          <m:t>C=10,000</m:t>
        </m:r>
      </m:oMath>
      <w:r>
        <w:rPr>
          <w:rFonts w:ascii="David" w:hAnsi="David" w:cs="David" w:hint="cs"/>
          <w:color w:val="1F1F1F"/>
          <w:bdr w:val="none" w:sz="0" w:space="0" w:color="auto" w:frame="1"/>
          <w:rtl/>
          <w:lang w:val="en-US"/>
        </w:rPr>
        <w:t xml:space="preserve">. מדוע? כי נתון שבמצב כזה החסכון 0; ואם לא חוסכים - צורכים ״הכל״. </w:t>
      </w:r>
    </w:p>
    <w:p w14:paraId="384F1C25" w14:textId="17480D10"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השלד של פונקציית הצריכה הוא:</w:t>
      </w:r>
    </w:p>
    <w:p w14:paraId="591C1690" w14:textId="4208FB1F" w:rsidR="00AA12CB" w:rsidRDefault="00AA12C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EE78B14" w14:textId="499CD68B"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הנתונים נגלה</w:t>
      </w:r>
      <w:r w:rsidR="002028F1">
        <w:rPr>
          <w:rFonts w:ascii="David" w:hAnsi="David" w:cs="David" w:hint="cs"/>
          <w:color w:val="1F1F1F"/>
          <w:bdr w:val="none" w:sz="0" w:space="0" w:color="auto" w:frame="1"/>
          <w:rtl/>
          <w:lang w:val="en-US"/>
        </w:rPr>
        <w:t xml:space="preserve"> (משוואה 1):</w:t>
      </w:r>
    </w:p>
    <w:p w14:paraId="0CD313BD" w14:textId="714A6C96" w:rsidR="00AA12CB" w:rsidRDefault="00AA12C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*10,000</m:t>
          </m:r>
        </m:oMath>
      </m:oMathPara>
    </w:p>
    <w:p w14:paraId="11D1DC5B" w14:textId="3465BB6F"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השני, אם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מופחתים ב-2,000, הצריכה גדלה ב-1,500.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משמעה הגדלת ההכנסה הפנויה (ממש כשם שאם יגבו ממני פחות מס בתלוש השכר, הנטו שלי יגדל). לכן אם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=2,000</m:t>
        </m:r>
      </m:oMath>
      <w:r>
        <w:rPr>
          <w:rFonts w:ascii="David" w:hAnsi="David" w:cs="David" w:hint="cs"/>
          <w:color w:val="1F1F1F"/>
          <w:bdr w:val="none" w:sz="0" w:space="0" w:color="auto" w:frame="1"/>
          <w:rtl/>
          <w:lang w:val="en-US"/>
        </w:rPr>
        <w:t xml:space="preserve"> הצריכה תגדל ב-</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C=1,500</m:t>
        </m:r>
      </m:oMath>
      <w:r>
        <w:rPr>
          <w:rFonts w:ascii="David" w:hAnsi="David" w:cs="David" w:hint="cs"/>
          <w:color w:val="1F1F1F"/>
          <w:bdr w:val="none" w:sz="0" w:space="0" w:color="auto" w:frame="1"/>
          <w:rtl/>
          <w:lang w:val="en-US"/>
        </w:rPr>
        <w:t xml:space="preserve">. </w:t>
      </w:r>
    </w:p>
    <w:p w14:paraId="1E5AB499" w14:textId="6CC6B50D"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הנוסחה המגדירה את הנטייה השולית לצרוך (משוואה 2):</w:t>
      </w:r>
    </w:p>
    <w:p w14:paraId="5E44C80A" w14:textId="44BC082A" w:rsidR="002028F1" w:rsidRPr="002028F1" w:rsidRDefault="002028F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2,000</m:t>
              </m:r>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oMath>
      </m:oMathPara>
    </w:p>
    <w:p w14:paraId="780205B7" w14:textId="755FFE4F"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במשוואה ה-1:</w:t>
      </w:r>
    </w:p>
    <w:p w14:paraId="43E06B00" w14:textId="609427AC" w:rsidR="002028F1" w:rsidRPr="002028F1" w:rsidRDefault="002028F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=2,500</m:t>
          </m:r>
        </m:oMath>
      </m:oMathPara>
    </w:p>
    <w:p w14:paraId="4C12F528" w14:textId="33F72B99"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פונקציית הצריכה הפרטית במשק תהיה:</w:t>
      </w:r>
    </w:p>
    <w:p w14:paraId="0120B281" w14:textId="4F189F4E" w:rsidR="002028F1" w:rsidRDefault="002028F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highlight w:val="yellow"/>
              <w:bdr w:val="none" w:sz="0" w:space="0" w:color="auto" w:frame="1"/>
              <w:shd w:val="clear" w:color="auto" w:fill="FFFF00"/>
              <w:lang w:val="en-US"/>
            </w:rPr>
            <m:t>C=</m:t>
          </m:r>
          <m:r>
            <w:rPr>
              <w:rFonts w:ascii="Cambria Math" w:hAnsi="Cambria Math" w:cs="David"/>
              <w:color w:val="0070C0"/>
              <w:highlight w:val="yellow"/>
              <w:bdr w:val="none" w:sz="0" w:space="0" w:color="auto" w:frame="1"/>
              <w:shd w:val="clear" w:color="auto" w:fill="FFFF00"/>
              <w:lang w:val="en-US"/>
            </w:rPr>
            <m:t>2,500</m:t>
          </m:r>
          <m:r>
            <w:rPr>
              <w:rFonts w:ascii="Cambria Math" w:hAnsi="Cambria Math" w:cs="David"/>
              <w:color w:val="1F1F1F"/>
              <w:highlight w:val="yellow"/>
              <w:bdr w:val="none" w:sz="0" w:space="0" w:color="auto" w:frame="1"/>
              <w:shd w:val="clear" w:color="auto" w:fill="FFFF00"/>
              <w:lang w:val="en-US"/>
            </w:rPr>
            <m:t>+</m:t>
          </m:r>
          <m:r>
            <w:rPr>
              <w:rFonts w:ascii="Cambria Math" w:hAnsi="Cambria Math" w:cs="David"/>
              <w:color w:val="FF0000"/>
              <w:highlight w:val="yellow"/>
              <w:bdr w:val="none" w:sz="0" w:space="0" w:color="auto" w:frame="1"/>
              <w:shd w:val="clear" w:color="auto" w:fill="FFFF00"/>
              <w:lang w:val="en-US"/>
            </w:rPr>
            <m:t>0.75</m:t>
          </m:r>
          <m:r>
            <w:rPr>
              <w:rFonts w:ascii="Cambria Math" w:hAnsi="Cambria Math" w:cs="David"/>
              <w:color w:val="1F1F1F"/>
              <w:highlight w:val="yellow"/>
              <w:bdr w:val="none" w:sz="0" w:space="0" w:color="auto" w:frame="1"/>
              <w:shd w:val="clear" w:color="auto" w:fill="FFFF00"/>
              <w:lang w:val="en-US"/>
            </w:rPr>
            <m:t>*</m:t>
          </m:r>
          <m:sSub>
            <m:sSubPr>
              <m:ctrlPr>
                <w:rPr>
                  <w:rFonts w:ascii="Cambria Math" w:hAnsi="Cambria Math" w:cs="David"/>
                  <w:i/>
                  <w:color w:val="1F1F1F"/>
                  <w:highlight w:val="yellow"/>
                  <w:bdr w:val="none" w:sz="0" w:space="0" w:color="auto" w:frame="1"/>
                  <w:shd w:val="clear" w:color="auto" w:fill="FFFF00"/>
                  <w:lang w:val="en-US"/>
                </w:rPr>
              </m:ctrlPr>
            </m:sSubPr>
            <m:e>
              <m:r>
                <w:rPr>
                  <w:rFonts w:ascii="Cambria Math" w:hAnsi="Cambria Math" w:cs="David"/>
                  <w:color w:val="1F1F1F"/>
                  <w:highlight w:val="yellow"/>
                  <w:bdr w:val="none" w:sz="0" w:space="0" w:color="auto" w:frame="1"/>
                  <w:shd w:val="clear" w:color="auto" w:fill="FFFF00"/>
                  <w:lang w:val="en-US"/>
                </w:rPr>
                <m:t>Y</m:t>
              </m:r>
            </m:e>
            <m:sub>
              <m:r>
                <w:rPr>
                  <w:rFonts w:ascii="Cambria Math" w:hAnsi="Cambria Math" w:cs="David"/>
                  <w:color w:val="1F1F1F"/>
                  <w:highlight w:val="yellow"/>
                  <w:bdr w:val="none" w:sz="0" w:space="0" w:color="auto" w:frame="1"/>
                  <w:shd w:val="clear" w:color="auto" w:fill="FFFF00"/>
                  <w:lang w:val="en-US"/>
                </w:rPr>
                <m:t>D</m:t>
              </m:r>
            </m:sub>
          </m:sSub>
        </m:oMath>
      </m:oMathPara>
    </w:p>
    <w:p w14:paraId="23C96B28" w14:textId="488CA1F9"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א. </w:t>
      </w:r>
    </w:p>
    <w:p w14:paraId="16C9BAA9" w14:textId="77777777" w:rsidR="00AA12CB" w:rsidRDefault="00AA12CB" w:rsidP="004F645B">
      <w:pPr>
        <w:bidi/>
        <w:spacing w:line="360" w:lineRule="auto"/>
        <w:contextualSpacing/>
        <w:jc w:val="both"/>
        <w:rPr>
          <w:rFonts w:ascii="David" w:hAnsi="David" w:cs="David"/>
          <w:color w:val="1F1F1F"/>
          <w:bdr w:val="none" w:sz="0" w:space="0" w:color="auto" w:frame="1"/>
          <w:lang w:val="en-US"/>
        </w:rPr>
      </w:pPr>
    </w:p>
    <w:p w14:paraId="3E35175A" w14:textId="77777777" w:rsidR="008876A0" w:rsidRDefault="008876A0"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27E501BC" w14:textId="189599AC" w:rsidR="008876A0" w:rsidRPr="008876A0" w:rsidRDefault="008876A0" w:rsidP="004F645B">
      <w:pPr>
        <w:bidi/>
        <w:spacing w:line="360" w:lineRule="auto"/>
        <w:contextualSpacing/>
        <w:jc w:val="both"/>
        <w:rPr>
          <w:rFonts w:ascii="David" w:hAnsi="David" w:cs="David"/>
          <w:b/>
          <w:bCs/>
          <w:color w:val="1F1F1F"/>
          <w:bdr w:val="none" w:sz="0" w:space="0" w:color="auto" w:frame="1"/>
          <w:rtl/>
          <w:lang w:val="en-US"/>
        </w:rPr>
      </w:pPr>
      <w:r w:rsidRPr="008876A0">
        <w:rPr>
          <w:rFonts w:ascii="David" w:hAnsi="David" w:cs="David" w:hint="cs"/>
          <w:b/>
          <w:bCs/>
          <w:color w:val="1F1F1F"/>
          <w:bdr w:val="none" w:sz="0" w:space="0" w:color="auto" w:frame="1"/>
          <w:rtl/>
          <w:lang w:val="en-US"/>
        </w:rPr>
        <w:lastRenderedPageBreak/>
        <w:t xml:space="preserve">שאלה 4.1 </w:t>
      </w:r>
      <w:r w:rsidRPr="008876A0">
        <w:rPr>
          <w:rFonts w:ascii="David" w:hAnsi="David" w:cs="David"/>
          <w:b/>
          <w:bCs/>
          <w:color w:val="1F1F1F"/>
          <w:bdr w:val="none" w:sz="0" w:space="0" w:color="auto" w:frame="1"/>
          <w:rtl/>
          <w:lang w:val="en-US"/>
        </w:rPr>
        <w:t>–</w:t>
      </w:r>
      <w:r w:rsidRPr="008876A0">
        <w:rPr>
          <w:rFonts w:ascii="David" w:hAnsi="David" w:cs="David" w:hint="cs"/>
          <w:b/>
          <w:bCs/>
          <w:color w:val="1F1F1F"/>
          <w:bdr w:val="none" w:sz="0" w:space="0" w:color="auto" w:frame="1"/>
          <w:rtl/>
          <w:lang w:val="en-US"/>
        </w:rPr>
        <w:t xml:space="preserve"> ד״ר צבאן המציא בעקבות עיני עגל של סטודנטים</w:t>
      </w:r>
    </w:p>
    <w:p w14:paraId="4B717A80" w14:textId="1762C00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 xml:space="preserve"> הרוויחה עד היום 20,000 ש״ח לחודש (נטו). ברמת הכנסה זו, הצליחה לחסוך 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 xml:space="preserve"> סכום של 4,000 ש״ח לחודש. </w:t>
      </w:r>
    </w:p>
    <w:p w14:paraId="502181C2" w14:textId="671B6576"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לאחרונה, קיבל </w:t>
      </w:r>
      <w:proofErr w:type="spellStart"/>
      <w:r>
        <w:rPr>
          <w:rFonts w:ascii="David" w:hAnsi="David" w:cs="David" w:hint="cs"/>
          <w:color w:val="1F1F1F"/>
          <w:bdr w:val="none" w:sz="0" w:space="0" w:color="auto" w:frame="1"/>
          <w:rtl/>
          <w:lang w:val="en-US"/>
        </w:rPr>
        <w:t>דוליקון</w:t>
      </w:r>
      <w:proofErr w:type="spellEnd"/>
      <w:r>
        <w:rPr>
          <w:rFonts w:ascii="David" w:hAnsi="David" w:cs="David" w:hint="cs"/>
          <w:color w:val="1F1F1F"/>
          <w:bdr w:val="none" w:sz="0" w:space="0" w:color="auto" w:frame="1"/>
          <w:rtl/>
          <w:lang w:val="en-US"/>
        </w:rPr>
        <w:t xml:space="preserve"> (אב הבית) תוספת שכר של 5,000 ש״ח. כתוצאה מכך, הגדילה המשפחה את צריכתה ב-3,000 ש״ח. </w:t>
      </w:r>
    </w:p>
    <w:p w14:paraId="0871102F" w14:textId="26F7E0E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נדרש: מהי פונקציית הצריכה של 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w:t>
      </w:r>
    </w:p>
    <w:p w14:paraId="0FE13DC8" w14:textId="77777777" w:rsidR="008876A0" w:rsidRDefault="008876A0" w:rsidP="004F645B">
      <w:pPr>
        <w:bidi/>
        <w:spacing w:line="360" w:lineRule="auto"/>
        <w:contextualSpacing/>
        <w:jc w:val="both"/>
        <w:rPr>
          <w:rFonts w:ascii="David" w:hAnsi="David" w:cs="David"/>
          <w:color w:val="1F1F1F"/>
          <w:bdr w:val="none" w:sz="0" w:space="0" w:color="auto" w:frame="1"/>
          <w:rtl/>
          <w:lang w:val="en-US"/>
        </w:rPr>
      </w:pPr>
    </w:p>
    <w:p w14:paraId="12C8B8DD" w14:textId="4D8FC5D0"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תדריך:</w:t>
      </w:r>
    </w:p>
    <w:p w14:paraId="0A7244D7" w14:textId="7F287671"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שלב 1: רשמו את הנוסחה הכללית של פונקציית הצריכה (עם נעלמים)</w:t>
      </w:r>
    </w:p>
    <w:p w14:paraId="23594A8F" w14:textId="5E991FD8" w:rsidR="008876A0" w:rsidRDefault="008876A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20B6F93" w14:textId="0EFB0BD1"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2: התבססו על ההכנסה החודשית נטו לפני השינוי והציבו אותה במשוואה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את היקף הצריכה הפרטית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הציבו בתור תוצאת המשוואה (אגף שמאל). איך תגיעו לזה? חשבו עם עצמכם. אם המשפחה מרוויחה סכום מסוים, וחוסכת סכום מסוים, כמה היא צורכת?</w:t>
      </w:r>
    </w:p>
    <w:p w14:paraId="514F3DE2" w14:textId="5FC28C93"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שלב 3:</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התבססו על הנתונים לגבי תוספת השכר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ועל השינוי בצריכה הנובע מכך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השתמשו במשוואה </w:t>
      </w:r>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וכך תגלו את שיפוע פונקציית הצריכה. </w:t>
      </w:r>
    </w:p>
    <w:p w14:paraId="6D2C1830" w14:textId="01ABAD18"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4: הציבו את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בפונקציה שגיליתם לאחר ההצבות בשלבים 1,2, וגלו את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w:t>
      </w:r>
    </w:p>
    <w:p w14:paraId="79A4052D" w14:textId="7AE3907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5: השתמשו בכל הנתונים כדי לבטא את פונקציית הצריכה בערכים מספריים. </w:t>
      </w:r>
    </w:p>
    <w:p w14:paraId="4039A581" w14:textId="77777777" w:rsidR="00CC1400" w:rsidRDefault="00CC1400" w:rsidP="004F645B">
      <w:pPr>
        <w:bidi/>
        <w:spacing w:line="360" w:lineRule="auto"/>
        <w:contextualSpacing/>
        <w:jc w:val="both"/>
        <w:rPr>
          <w:rFonts w:ascii="David" w:hAnsi="David" w:cs="David"/>
          <w:color w:val="1F1F1F"/>
          <w:bdr w:val="none" w:sz="0" w:space="0" w:color="auto" w:frame="1"/>
          <w:rtl/>
          <w:lang w:val="en-US"/>
        </w:rPr>
      </w:pPr>
    </w:p>
    <w:p w14:paraId="557ABA25" w14:textId="3BE45968"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2D0F1AAC" w14:textId="77777777" w:rsidR="00CC1400" w:rsidRDefault="00CC1400" w:rsidP="004F645B">
      <w:pPr>
        <w:bidi/>
        <w:spacing w:line="360" w:lineRule="auto"/>
        <w:contextualSpacing/>
        <w:jc w:val="both"/>
        <w:rPr>
          <w:rFonts w:ascii="David" w:hAnsi="David" w:cs="David"/>
          <w:i/>
          <w:color w:val="1F1F1F"/>
          <w:bdr w:val="none" w:sz="0" w:space="0" w:color="auto" w:frame="1"/>
          <w:rtl/>
          <w:lang w:val="en-US"/>
        </w:rPr>
      </w:pPr>
    </w:p>
    <w:p w14:paraId="1267C82D" w14:textId="16A34D9D" w:rsidR="00CC1400" w:rsidRPr="008876A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בתור התחלה נציג את המבנה הכללי של פונקציית הביקוש לצריכה פרטית:</w:t>
      </w:r>
    </w:p>
    <w:p w14:paraId="591E97AC" w14:textId="6145F539" w:rsidR="00CC1400" w:rsidRPr="00CC1400" w:rsidRDefault="00CC1400"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3E5A872" w14:textId="62B5F334" w:rsid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ידוע שההכנסה נטו של המשפחה היא </w:t>
      </w:r>
      <w:r w:rsidRPr="00CC1400">
        <w:rPr>
          <w:rFonts w:ascii="David" w:hAnsi="David" w:cs="David" w:hint="cs"/>
          <w:i/>
          <w:color w:val="FF0000"/>
          <w:bdr w:val="none" w:sz="0" w:space="0" w:color="auto" w:frame="1"/>
          <w:rtl/>
          <w:lang w:val="en-US"/>
        </w:rPr>
        <w:t>20,000</w:t>
      </w:r>
      <w:r>
        <w:rPr>
          <w:rFonts w:ascii="David" w:hAnsi="David" w:cs="David" w:hint="cs"/>
          <w:i/>
          <w:color w:val="1F1F1F"/>
          <w:bdr w:val="none" w:sz="0" w:space="0" w:color="auto" w:frame="1"/>
          <w:rtl/>
          <w:lang w:val="en-US"/>
        </w:rPr>
        <w:t>. נציב גודל זה כ-</w:t>
      </w:r>
      <m:oMath>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oMath>
      <w:r>
        <w:rPr>
          <w:rFonts w:ascii="David" w:hAnsi="David" w:cs="David" w:hint="cs"/>
          <w:i/>
          <w:color w:val="1F1F1F"/>
          <w:bdr w:val="none" w:sz="0" w:space="0" w:color="auto" w:frame="1"/>
          <w:rtl/>
          <w:lang w:val="en-US"/>
        </w:rPr>
        <w:t>.</w:t>
      </w:r>
    </w:p>
    <w:p w14:paraId="7F23A9EA" w14:textId="7A8A4777" w:rsid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נתון שברמת הכנסה כזו, המשפחה חוסכת 4,000 ש״ח. </w:t>
      </w:r>
    </w:p>
    <w:p w14:paraId="4D50867D" w14:textId="7711B92C" w:rsidR="00CC1400" w:rsidRP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אם מרוויחים 20,000 נטו וחוסכים 4,000, אז הצריכה </w:t>
      </w:r>
      <m:oMath>
        <m:r>
          <w:rPr>
            <w:rFonts w:ascii="Cambria Math" w:hAnsi="Cambria Math" w:cs="David"/>
            <w:color w:val="00B050"/>
            <w:bdr w:val="none" w:sz="0" w:space="0" w:color="auto" w:frame="1"/>
            <w:lang w:val="en-US"/>
          </w:rPr>
          <m:t>C</m:t>
        </m:r>
      </m:oMath>
      <w:r>
        <w:rPr>
          <w:rFonts w:ascii="David" w:hAnsi="David" w:cs="David" w:hint="cs"/>
          <w:i/>
          <w:color w:val="1F1F1F"/>
          <w:bdr w:val="none" w:sz="0" w:space="0" w:color="auto" w:frame="1"/>
          <w:rtl/>
          <w:lang w:val="en-US"/>
        </w:rPr>
        <w:t xml:space="preserve"> תהיה 20,000 פחות 4,000:</w:t>
      </w:r>
    </w:p>
    <w:p w14:paraId="721CE00B" w14:textId="233105A4" w:rsidR="00CC1400" w:rsidRPr="00CC1400" w:rsidRDefault="009D2C4B" w:rsidP="004F645B">
      <w:pPr>
        <w:bidi/>
        <w:spacing w:line="360" w:lineRule="auto"/>
        <w:contextualSpacing/>
        <w:jc w:val="both"/>
        <w:rPr>
          <w:rFonts w:ascii="David" w:hAnsi="David" w:cs="David"/>
          <w:i/>
          <w:color w:val="1F1F1F"/>
          <w:bdr w:val="none" w:sz="0" w:space="0" w:color="auto" w:frame="1"/>
          <w:rtl/>
          <w:lang w:val="en-US"/>
        </w:rPr>
      </w:pPr>
      <m:oMathPara>
        <m:oMath>
          <m:d>
            <m:dPr>
              <m:ctrlPr>
                <w:rPr>
                  <w:rFonts w:ascii="Cambria Math" w:hAnsi="Cambria Math" w:cs="David"/>
                  <w:i/>
                  <w:color w:val="00B050"/>
                  <w:bdr w:val="none" w:sz="0" w:space="0" w:color="auto" w:frame="1"/>
                  <w:lang w:val="en-US"/>
                </w:rPr>
              </m:ctrlPr>
            </m:dPr>
            <m:e>
              <m:r>
                <w:rPr>
                  <w:rFonts w:ascii="Cambria Math" w:hAnsi="Cambria Math" w:cs="David"/>
                  <w:color w:val="00B050"/>
                  <w:bdr w:val="none" w:sz="0" w:space="0" w:color="auto" w:frame="1"/>
                  <w:lang w:val="en-US"/>
                </w:rPr>
                <m:t>20,000-4,000</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MPC</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20,000</m:t>
          </m:r>
        </m:oMath>
      </m:oMathPara>
    </w:p>
    <w:p w14:paraId="62029832" w14:textId="1A1CCFCF" w:rsidR="008876A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(במקום סוגריים כתבתי ישר 16,000)</w:t>
      </w:r>
    </w:p>
    <w:p w14:paraId="19E8154D" w14:textId="3684A9F8" w:rsidR="00CC1400" w:rsidRPr="00CC1400" w:rsidRDefault="00CC140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+MPC*20,000</m:t>
          </m:r>
        </m:oMath>
      </m:oMathPara>
    </w:p>
    <w:p w14:paraId="2CF56717" w14:textId="77777777" w:rsidR="00CC1400" w:rsidRDefault="00CC1400" w:rsidP="004F645B">
      <w:pPr>
        <w:bidi/>
        <w:spacing w:line="360" w:lineRule="auto"/>
        <w:contextualSpacing/>
        <w:jc w:val="both"/>
        <w:rPr>
          <w:rFonts w:ascii="David" w:hAnsi="David" w:cs="David"/>
          <w:color w:val="1F1F1F"/>
          <w:bdr w:val="none" w:sz="0" w:space="0" w:color="auto" w:frame="1"/>
          <w:rtl/>
          <w:lang w:val="en-US"/>
        </w:rPr>
      </w:pPr>
    </w:p>
    <w:p w14:paraId="22115620" w14:textId="77777777" w:rsidR="00F04B49" w:rsidRDefault="00F04B49"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79B28B7" w14:textId="2D90AB88" w:rsidR="005E14C9" w:rsidRPr="00F04B49" w:rsidRDefault="00F04B49"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כעת, לאחר שהצבתי את הנתונים המקוריים (לפני עליית שכר) בפונקציה, אפשר לחשב על בסיס השינוי בצריכה ובשכר את הנטייה השולית לצרוך (שיפוע פונקציית הצריכה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ספציפית, נתון בשאלה שאם ההכנסה תגדל ב-5,000 קרי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=5,000</m:t>
        </m:r>
      </m:oMath>
      <w:r>
        <w:rPr>
          <w:rFonts w:ascii="David" w:hAnsi="David" w:cs="David" w:hint="cs"/>
          <w:color w:val="1F1F1F"/>
          <w:bdr w:val="none" w:sz="0" w:space="0" w:color="auto" w:frame="1"/>
          <w:rtl/>
          <w:lang w:val="en-US"/>
        </w:rPr>
        <w:t xml:space="preserve">, אזי הצריכה הפרטית תעלה ב-3,000, כלומר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C=3,000</m:t>
        </m:r>
      </m:oMath>
      <w:r>
        <w:rPr>
          <w:rFonts w:ascii="David" w:hAnsi="David" w:cs="David" w:hint="cs"/>
          <w:color w:val="1F1F1F"/>
          <w:bdr w:val="none" w:sz="0" w:space="0" w:color="auto" w:frame="1"/>
          <w:rtl/>
          <w:lang w:val="en-US"/>
        </w:rPr>
        <w:t>. נוכל להציב ערכים אלו בהגדרת ה-</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ולקבל:</w:t>
      </w:r>
    </w:p>
    <w:p w14:paraId="1BAD85EA" w14:textId="7D94FA67" w:rsidR="00CC1400" w:rsidRPr="00CC1400" w:rsidRDefault="00CC1400"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3,000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5,000</m:t>
              </m:r>
            </m:den>
          </m:f>
          <m:r>
            <w:rPr>
              <w:rFonts w:ascii="Cambria Math" w:hAnsi="Cambria Math" w:cs="David"/>
              <w:color w:val="1F1F1F"/>
              <w:bdr w:val="none" w:sz="0" w:space="0" w:color="auto" w:frame="1"/>
              <w:lang w:val="en-US"/>
            </w:rPr>
            <m:t>→MPC=0.6</m:t>
          </m:r>
        </m:oMath>
      </m:oMathPara>
    </w:p>
    <w:p w14:paraId="569DEAC4" w14:textId="67644687"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w:t>
      </w:r>
      <w:r w:rsidR="00F04B49">
        <w:rPr>
          <w:rFonts w:ascii="David" w:hAnsi="David" w:cs="David" w:hint="cs"/>
          <w:color w:val="1F1F1F"/>
          <w:bdr w:val="none" w:sz="0" w:space="0" w:color="auto" w:frame="1"/>
          <w:rtl/>
          <w:lang w:val="en-US"/>
        </w:rPr>
        <w:t>את ה-</w:t>
      </w:r>
      <w:r w:rsidR="00F04B49">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w:t>
      </w:r>
      <w:r w:rsidR="00F04B49">
        <w:rPr>
          <w:rFonts w:ascii="David" w:hAnsi="David" w:cs="David" w:hint="cs"/>
          <w:color w:val="1F1F1F"/>
          <w:bdr w:val="none" w:sz="0" w:space="0" w:color="auto" w:frame="1"/>
          <w:rtl/>
          <w:lang w:val="en-US"/>
        </w:rPr>
        <w:t>במשוואת הצריכה הפרטית הזו</w:t>
      </w:r>
      <w:r>
        <w:rPr>
          <w:rFonts w:ascii="David" w:hAnsi="David" w:cs="David" w:hint="cs"/>
          <w:color w:val="1F1F1F"/>
          <w:bdr w:val="none" w:sz="0" w:space="0" w:color="auto" w:frame="1"/>
          <w:rtl/>
          <w:lang w:val="en-US"/>
        </w:rPr>
        <w:t>:</w:t>
      </w:r>
    </w:p>
    <w:p w14:paraId="797F8904" w14:textId="37286F62" w:rsidR="00F04B49" w:rsidRPr="00F04B49" w:rsidRDefault="00F04B49"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MPC</m:t>
          </m:r>
          <m:r>
            <w:rPr>
              <w:rFonts w:ascii="Cambria Math" w:hAnsi="Cambria Math" w:cs="David"/>
              <w:color w:val="1F1F1F"/>
              <w:bdr w:val="none" w:sz="0" w:space="0" w:color="auto" w:frame="1"/>
              <w:lang w:val="en-US"/>
            </w:rPr>
            <m:t>*20,000</m:t>
          </m:r>
        </m:oMath>
      </m:oMathPara>
    </w:p>
    <w:p w14:paraId="70CD78B6" w14:textId="4FDD84FB" w:rsidR="00CC1400" w:rsidRPr="00CC1400" w:rsidRDefault="00CC140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0.6</m:t>
          </m:r>
          <m:r>
            <w:rPr>
              <w:rFonts w:ascii="Cambria Math" w:hAnsi="Cambria Math" w:cs="David"/>
              <w:color w:val="1F1F1F"/>
              <w:bdr w:val="none" w:sz="0" w:space="0" w:color="auto" w:frame="1"/>
              <w:lang w:val="en-US"/>
            </w:rPr>
            <m:t>*20,000</m:t>
          </m:r>
        </m:oMath>
      </m:oMathPara>
    </w:p>
    <w:p w14:paraId="033D93F2" w14:textId="0EF7CE5F"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ונוכל לגלות לאחר העברת אגפים:</w:t>
      </w:r>
    </w:p>
    <w:p w14:paraId="60C3B313" w14:textId="4F087F2F" w:rsidR="00CC1400" w:rsidRPr="00CC1400" w:rsidRDefault="009D2C4B" w:rsidP="004F645B">
      <w:pPr>
        <w:bidi/>
        <w:spacing w:line="360" w:lineRule="auto"/>
        <w:contextualSpacing/>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=4,000</m:t>
          </m:r>
        </m:oMath>
      </m:oMathPara>
    </w:p>
    <w:p w14:paraId="17C2CC54" w14:textId="6C532C57"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למשוואה המקורית ונקבל את כולה (</w:t>
      </w:r>
      <w:r w:rsidRPr="00CC1400">
        <w:rPr>
          <w:rFonts w:ascii="David" w:hAnsi="David" w:cs="David" w:hint="cs"/>
          <w:b/>
          <w:bCs/>
          <w:color w:val="1F1F1F"/>
          <w:bdr w:val="none" w:sz="0" w:space="0" w:color="auto" w:frame="1"/>
          <w:rtl/>
          <w:lang w:val="en-US"/>
        </w:rPr>
        <w:t>תשובה סופית</w:t>
      </w:r>
      <w:r>
        <w:rPr>
          <w:rFonts w:ascii="David" w:hAnsi="David" w:cs="David" w:hint="cs"/>
          <w:color w:val="1F1F1F"/>
          <w:bdr w:val="none" w:sz="0" w:space="0" w:color="auto" w:frame="1"/>
          <w:rtl/>
          <w:lang w:val="en-US"/>
        </w:rPr>
        <w:t>):</w:t>
      </w:r>
    </w:p>
    <w:p w14:paraId="5B66B233" w14:textId="1565F4DD" w:rsidR="00CC1400" w:rsidRDefault="00CC140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highlight w:val="green"/>
              <w:bdr w:val="none" w:sz="0" w:space="0" w:color="auto" w:frame="1"/>
              <w:lang w:val="en-US"/>
            </w:rPr>
            <m:t>C=4,000+0.6*</m:t>
          </m:r>
          <m:sSub>
            <m:sSubPr>
              <m:ctrlPr>
                <w:rPr>
                  <w:rFonts w:ascii="Cambria Math" w:hAnsi="Cambria Math" w:cs="David"/>
                  <w:i/>
                  <w:color w:val="1F1F1F"/>
                  <w:highlight w:val="green"/>
                  <w:bdr w:val="none" w:sz="0" w:space="0" w:color="auto" w:frame="1"/>
                  <w:lang w:val="en-US"/>
                </w:rPr>
              </m:ctrlPr>
            </m:sSubPr>
            <m:e>
              <m:r>
                <w:rPr>
                  <w:rFonts w:ascii="Cambria Math" w:hAnsi="Cambria Math" w:cs="David"/>
                  <w:color w:val="1F1F1F"/>
                  <w:highlight w:val="green"/>
                  <w:bdr w:val="none" w:sz="0" w:space="0" w:color="auto" w:frame="1"/>
                  <w:lang w:val="en-US"/>
                </w:rPr>
                <m:t>Y</m:t>
              </m:r>
            </m:e>
            <m:sub>
              <m:r>
                <w:rPr>
                  <w:rFonts w:ascii="Cambria Math" w:hAnsi="Cambria Math" w:cs="David"/>
                  <w:color w:val="1F1F1F"/>
                  <w:highlight w:val="green"/>
                  <w:bdr w:val="none" w:sz="0" w:space="0" w:color="auto" w:frame="1"/>
                  <w:lang w:val="en-US"/>
                </w:rPr>
                <m:t>D</m:t>
              </m:r>
            </m:sub>
          </m:sSub>
        </m:oMath>
      </m:oMathPara>
    </w:p>
    <w:p w14:paraId="14BC0E80" w14:textId="77777777" w:rsidR="002028F1" w:rsidRDefault="002028F1"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0470A606" w14:textId="29682128" w:rsidR="008F7DF2" w:rsidRDefault="008F7D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lastRenderedPageBreak/>
        <w:t xml:space="preserve">הגדרה </w:t>
      </w:r>
      <w:r w:rsidR="004B2234">
        <w:rPr>
          <w:rFonts w:ascii="David" w:hAnsi="David" w:cs="David" w:hint="cs"/>
          <w:b/>
          <w:bCs/>
          <w:color w:val="1F1F1F"/>
          <w:bdr w:val="none" w:sz="0" w:space="0" w:color="auto" w:frame="1"/>
          <w:rtl/>
          <w:lang w:val="en-US"/>
        </w:rPr>
        <w:t>חדשה</w:t>
      </w:r>
      <w:r>
        <w:rPr>
          <w:rFonts w:ascii="David" w:hAnsi="David" w:cs="David" w:hint="cs"/>
          <w:b/>
          <w:bCs/>
          <w:color w:val="1F1F1F"/>
          <w:bdr w:val="none" w:sz="0" w:space="0" w:color="auto" w:frame="1"/>
          <w:rtl/>
          <w:lang w:val="en-US"/>
        </w:rPr>
        <w:t xml:space="preserve"> - נטייה ממוצעת לצרוך:</w:t>
      </w:r>
    </w:p>
    <w:p w14:paraId="3C3710CF" w14:textId="125AAFAB" w:rsidR="004B2234" w:rsidRDefault="004B2234" w:rsidP="004F645B">
      <w:pPr>
        <w:bidi/>
        <w:spacing w:line="360" w:lineRule="auto"/>
        <w:ind w:left="6480" w:firstLine="720"/>
        <w:contextualSpacing/>
        <w:jc w:val="both"/>
        <w:rPr>
          <w:rFonts w:ascii="David" w:hAnsi="David" w:cs="David"/>
          <w:b/>
          <w:bCs/>
          <w:color w:val="1F1F1F"/>
          <w:bdr w:val="none" w:sz="0" w:space="0" w:color="auto" w:frame="1"/>
          <w:rtl/>
          <w:lang w:val="en-US"/>
        </w:rPr>
      </w:pPr>
      <w:r>
        <w:fldChar w:fldCharType="begin"/>
      </w:r>
      <w:r>
        <w:instrText xml:space="preserve"> INCLUDEPICTURE "https://assets.grok.com/users/6f89d2c5-8b1e-4ea7-a280-ab0a57f7b827/bFijvSSDiX0uDGqh-generated_image.jpg" \* MERGEFORMATINET </w:instrText>
      </w:r>
      <w:r>
        <w:fldChar w:fldCharType="separate"/>
      </w:r>
      <w:r>
        <w:rPr>
          <w:noProof/>
        </w:rPr>
        <w:drawing>
          <wp:inline distT="0" distB="0" distL="0" distR="0" wp14:anchorId="0D92B9BD" wp14:editId="1AE28FF4">
            <wp:extent cx="1203553" cy="902922"/>
            <wp:effectExtent l="0" t="0" r="3175" b="0"/>
            <wp:docPr id="8309114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2794" cy="909855"/>
                    </a:xfrm>
                    <a:prstGeom prst="rect">
                      <a:avLst/>
                    </a:prstGeom>
                    <a:noFill/>
                    <a:ln>
                      <a:noFill/>
                    </a:ln>
                  </pic:spPr>
                </pic:pic>
              </a:graphicData>
            </a:graphic>
          </wp:inline>
        </w:drawing>
      </w:r>
      <w:r>
        <w:fldChar w:fldCharType="end"/>
      </w:r>
    </w:p>
    <w:p w14:paraId="762F2884" w14:textId="5753A985" w:rsidR="004B2234" w:rsidRPr="004B2234" w:rsidRDefault="008F7DF2" w:rsidP="004F645B">
      <w:pPr>
        <w:bidi/>
        <w:spacing w:line="360" w:lineRule="auto"/>
        <w:contextualSpacing/>
        <w:jc w:val="both"/>
        <w:rPr>
          <w:rFonts w:ascii="David" w:hAnsi="David" w:cs="David"/>
          <w:color w:val="1F1F1F"/>
          <w:u w:val="single"/>
          <w:bdr w:val="none" w:sz="0" w:space="0" w:color="auto" w:frame="1"/>
          <w:rtl/>
          <w:lang w:val="en-US"/>
        </w:rPr>
      </w:pPr>
      <w:r w:rsidRPr="004B2234">
        <w:rPr>
          <w:rFonts w:ascii="David" w:hAnsi="David" w:cs="David" w:hint="cs"/>
          <w:color w:val="1F1F1F"/>
          <w:u w:val="single"/>
          <w:bdr w:val="none" w:sz="0" w:space="0" w:color="auto" w:frame="1"/>
          <w:rtl/>
          <w:lang w:val="en-US"/>
        </w:rPr>
        <w:t xml:space="preserve">הנטייה הממוצעת לצרוך </w:t>
      </w:r>
      <m:oMath>
        <m:r>
          <w:rPr>
            <w:rFonts w:ascii="Cambria Math" w:hAnsi="Cambria Math" w:cs="David"/>
            <w:color w:val="1F1F1F"/>
            <w:u w:val="single"/>
            <w:bdr w:val="none" w:sz="0" w:space="0" w:color="auto" w:frame="1"/>
            <w:lang w:val="en-US"/>
          </w:rPr>
          <m:t>APC</m:t>
        </m:r>
      </m:oMath>
      <w:r w:rsidR="002028F1" w:rsidRPr="004B2234">
        <w:rPr>
          <w:rFonts w:ascii="David" w:hAnsi="David" w:cs="David"/>
          <w:color w:val="1F1F1F"/>
          <w:u w:val="single"/>
          <w:bdr w:val="none" w:sz="0" w:space="0" w:color="auto" w:frame="1"/>
          <w:lang w:val="en-US"/>
        </w:rPr>
        <w:t xml:space="preserve"> </w:t>
      </w:r>
      <w:r w:rsidR="002028F1" w:rsidRPr="004B2234">
        <w:rPr>
          <w:rFonts w:ascii="David" w:hAnsi="David" w:cs="David" w:hint="cs"/>
          <w:color w:val="1F1F1F"/>
          <w:u w:val="single"/>
          <w:bdr w:val="none" w:sz="0" w:space="0" w:color="auto" w:frame="1"/>
          <w:rtl/>
          <w:lang w:val="en-US"/>
        </w:rPr>
        <w:t xml:space="preserve"> </w:t>
      </w:r>
      <w:r w:rsidR="004B2234" w:rsidRPr="004B2234">
        <w:rPr>
          <w:rFonts w:ascii="David" w:hAnsi="David" w:cs="David" w:hint="cs"/>
          <w:color w:val="1F1F1F"/>
          <w:u w:val="single"/>
          <w:bdr w:val="none" w:sz="0" w:space="0" w:color="auto" w:frame="1"/>
          <w:rtl/>
          <w:lang w:val="en-US"/>
        </w:rPr>
        <w:t xml:space="preserve">= </w:t>
      </w:r>
      <w:r w:rsidR="004B2234" w:rsidRPr="004B2234">
        <w:rPr>
          <w:rFonts w:ascii="David" w:hAnsi="David" w:cs="David"/>
          <w:b/>
          <w:bCs/>
          <w:color w:val="1F1F1F"/>
          <w:u w:val="single"/>
          <w:bdr w:val="none" w:sz="0" w:space="0" w:color="auto" w:frame="1"/>
          <w:lang w:val="en-US"/>
        </w:rPr>
        <w:t>A</w:t>
      </w:r>
      <w:r w:rsidR="004B2234" w:rsidRPr="004B2234">
        <w:rPr>
          <w:rFonts w:ascii="David" w:hAnsi="David" w:cs="David"/>
          <w:color w:val="1F1F1F"/>
          <w:u w:val="single"/>
          <w:bdr w:val="none" w:sz="0" w:space="0" w:color="auto" w:frame="1"/>
          <w:lang w:val="en-US"/>
        </w:rPr>
        <w:t xml:space="preserve">verage </w:t>
      </w:r>
      <w:r w:rsidR="004B2234" w:rsidRPr="004B2234">
        <w:rPr>
          <w:rFonts w:ascii="David" w:hAnsi="David" w:cs="David"/>
          <w:b/>
          <w:bCs/>
          <w:color w:val="1F1F1F"/>
          <w:u w:val="single"/>
          <w:bdr w:val="none" w:sz="0" w:space="0" w:color="auto" w:frame="1"/>
          <w:lang w:val="en-US"/>
        </w:rPr>
        <w:t>P</w:t>
      </w:r>
      <w:r w:rsidR="004B2234" w:rsidRPr="004B2234">
        <w:rPr>
          <w:rFonts w:ascii="David" w:hAnsi="David" w:cs="David"/>
          <w:color w:val="1F1F1F"/>
          <w:u w:val="single"/>
          <w:bdr w:val="none" w:sz="0" w:space="0" w:color="auto" w:frame="1"/>
          <w:lang w:val="en-US"/>
        </w:rPr>
        <w:t xml:space="preserve">ropensity to </w:t>
      </w:r>
      <w:r w:rsidR="004B2234" w:rsidRPr="004B2234">
        <w:rPr>
          <w:rFonts w:ascii="David" w:hAnsi="David" w:cs="David"/>
          <w:b/>
          <w:bCs/>
          <w:color w:val="1F1F1F"/>
          <w:u w:val="single"/>
          <w:bdr w:val="none" w:sz="0" w:space="0" w:color="auto" w:frame="1"/>
          <w:lang w:val="en-US"/>
        </w:rPr>
        <w:t>C</w:t>
      </w:r>
      <w:r w:rsidR="004B2234" w:rsidRPr="004B2234">
        <w:rPr>
          <w:rFonts w:ascii="David" w:hAnsi="David" w:cs="David"/>
          <w:color w:val="1F1F1F"/>
          <w:u w:val="single"/>
          <w:bdr w:val="none" w:sz="0" w:space="0" w:color="auto" w:frame="1"/>
          <w:lang w:val="en-US"/>
        </w:rPr>
        <w:t>onsume</w:t>
      </w:r>
      <w:r w:rsidR="004B2234" w:rsidRPr="004B2234">
        <w:rPr>
          <w:rFonts w:ascii="David" w:hAnsi="David" w:cs="David" w:hint="cs"/>
          <w:color w:val="1F1F1F"/>
          <w:u w:val="single"/>
          <w:bdr w:val="none" w:sz="0" w:space="0" w:color="auto" w:frame="1"/>
          <w:rtl/>
          <w:lang w:val="en-US"/>
        </w:rPr>
        <w:t>:</w:t>
      </w:r>
    </w:p>
    <w:p w14:paraId="40405990" w14:textId="086718CD" w:rsidR="008F7DF2"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היא</w:t>
      </w:r>
      <w:r w:rsidR="008F7DF2">
        <w:rPr>
          <w:rFonts w:ascii="David" w:hAnsi="David" w:cs="David" w:hint="cs"/>
          <w:color w:val="1F1F1F"/>
          <w:bdr w:val="none" w:sz="0" w:space="0" w:color="auto" w:frame="1"/>
          <w:rtl/>
          <w:lang w:val="en-US"/>
        </w:rPr>
        <w:t xml:space="preserve"> היחס בין סך הצריכה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w:t>
      </w:r>
      <w:r w:rsidR="008F7DF2">
        <w:rPr>
          <w:rFonts w:ascii="David" w:hAnsi="David" w:cs="David" w:hint="cs"/>
          <w:color w:val="1F1F1F"/>
          <w:bdr w:val="none" w:sz="0" w:space="0" w:color="auto" w:frame="1"/>
          <w:rtl/>
          <w:lang w:val="en-US"/>
        </w:rPr>
        <w:t xml:space="preserve">לבין סך </w:t>
      </w:r>
      <w:r>
        <w:rPr>
          <w:rFonts w:ascii="David" w:hAnsi="David" w:cs="David" w:hint="cs"/>
          <w:color w:val="1F1F1F"/>
          <w:bdr w:val="none" w:sz="0" w:space="0" w:color="auto" w:frame="1"/>
          <w:rtl/>
          <w:lang w:val="en-US"/>
        </w:rPr>
        <w:t xml:space="preserve">ההכנסה הפנויה </w:t>
      </w:r>
      <w:r>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8F7DF2">
        <w:rPr>
          <w:rFonts w:ascii="David" w:hAnsi="David" w:cs="David" w:hint="cs"/>
          <w:color w:val="1F1F1F"/>
          <w:bdr w:val="none" w:sz="0" w:space="0" w:color="auto" w:frame="1"/>
          <w:rtl/>
          <w:lang w:val="en-US"/>
        </w:rPr>
        <w:t>:</w:t>
      </w:r>
    </w:p>
    <w:p w14:paraId="19D2B10C" w14:textId="14CC762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3F008AA0" w14:textId="7DA5055F" w:rsidR="004B2234" w:rsidRDefault="004B223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שימו לב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ההגדרה הזו </w:t>
      </w:r>
      <w:r w:rsidRPr="004B2234">
        <w:rPr>
          <w:rFonts w:ascii="David" w:hAnsi="David" w:cs="David" w:hint="cs"/>
          <w:b/>
          <w:bCs/>
          <w:color w:val="1F1F1F"/>
          <w:u w:val="single"/>
          <w:bdr w:val="none" w:sz="0" w:space="0" w:color="auto" w:frame="1"/>
          <w:rtl/>
          <w:lang w:val="en-US"/>
        </w:rPr>
        <w:t>לא</w:t>
      </w:r>
      <w:r>
        <w:rPr>
          <w:rFonts w:ascii="David" w:hAnsi="David" w:cs="David" w:hint="cs"/>
          <w:color w:val="1F1F1F"/>
          <w:bdr w:val="none" w:sz="0" w:space="0" w:color="auto" w:frame="1"/>
          <w:rtl/>
          <w:lang w:val="en-US"/>
        </w:rPr>
        <w:t xml:space="preserve"> מתייחסת לשינויים בצריכה ובהכנסה אלא לסך הערכים של הצריכה וההכנסה. </w:t>
      </w:r>
    </w:p>
    <w:p w14:paraId="432CEB27" w14:textId="77777777" w:rsidR="004B2234" w:rsidRDefault="004B2234" w:rsidP="004F645B">
      <w:pPr>
        <w:bidi/>
        <w:spacing w:line="360" w:lineRule="auto"/>
        <w:contextualSpacing/>
        <w:jc w:val="both"/>
        <w:rPr>
          <w:rFonts w:ascii="David" w:hAnsi="David" w:cs="David"/>
          <w:color w:val="1F1F1F"/>
          <w:bdr w:val="none" w:sz="0" w:space="0" w:color="auto" w:frame="1"/>
          <w:rtl/>
          <w:lang w:val="en-US"/>
        </w:rPr>
      </w:pPr>
    </w:p>
    <w:p w14:paraId="6B4C418F" w14:textId="7FE9607F" w:rsidR="008F7DF2" w:rsidRPr="008F7DF2" w:rsidRDefault="004B223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תזכורת -</w:t>
      </w:r>
      <w:r w:rsidR="008F7DF2" w:rsidRPr="008F7DF2">
        <w:rPr>
          <w:rFonts w:ascii="David" w:hAnsi="David" w:cs="David" w:hint="cs"/>
          <w:color w:val="1F1F1F"/>
          <w:bdr w:val="none" w:sz="0" w:space="0" w:color="auto" w:frame="1"/>
          <w:rtl/>
          <w:lang w:val="en-US"/>
        </w:rPr>
        <w:t xml:space="preserve"> פונקציית הצריכה הפרטית נראית כך:</w:t>
      </w:r>
    </w:p>
    <w:p w14:paraId="186FF90C" w14:textId="77777777" w:rsidR="008F7DF2"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567D4F4" w14:textId="77777777" w:rsidR="004B2234" w:rsidRDefault="004B2234" w:rsidP="004F645B">
      <w:pPr>
        <w:bidi/>
        <w:spacing w:line="360" w:lineRule="auto"/>
        <w:contextualSpacing/>
        <w:jc w:val="both"/>
        <w:rPr>
          <w:rFonts w:ascii="David" w:hAnsi="David" w:cs="David"/>
          <w:color w:val="1F1F1F"/>
          <w:bdr w:val="none" w:sz="0" w:space="0" w:color="auto" w:frame="1"/>
          <w:rtl/>
          <w:lang w:val="en-US"/>
        </w:rPr>
      </w:pPr>
    </w:p>
    <w:p w14:paraId="60A6F53A" w14:textId="48B4F1B9"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 xml:space="preserve">תמיד יתקבל שהנטייה הממוצעת </w:t>
      </w:r>
      <w:r w:rsidR="004B2234">
        <w:rPr>
          <w:rFonts w:ascii="David" w:hAnsi="David" w:cs="David" w:hint="cs"/>
          <w:color w:val="1F1F1F"/>
          <w:bdr w:val="none" w:sz="0" w:space="0" w:color="auto" w:frame="1"/>
          <w:rtl/>
          <w:lang w:val="en-US"/>
        </w:rPr>
        <w:t>לצרוך</w:t>
      </w:r>
      <w:r w:rsidRPr="008F7DF2">
        <w:rPr>
          <w:rFonts w:ascii="David" w:hAnsi="David" w:cs="David" w:hint="cs"/>
          <w:color w:val="1F1F1F"/>
          <w:bdr w:val="none" w:sz="0" w:space="0" w:color="auto" w:frame="1"/>
          <w:rtl/>
          <w:lang w:val="en-US"/>
        </w:rPr>
        <w:t xml:space="preserve"> גבוהה מהנטייה השולית לצרוך, משום ש:</w:t>
      </w:r>
    </w:p>
    <w:p w14:paraId="22BA23C4" w14:textId="47D24FAA" w:rsidR="004B2234" w:rsidRPr="004B2234"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FF0000"/>
              <w:bdr w:val="none" w:sz="0" w:space="0" w:color="auto" w:frame="1"/>
              <w:lang w:val="en-US"/>
            </w:rPr>
            <m:t>APC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52400EE4" w14:textId="5860853D" w:rsidR="004B2234" w:rsidRPr="004B2234" w:rsidRDefault="004B223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11BCA886" w14:textId="1303FBE1" w:rsidR="004B2234" w:rsidRPr="00D61FD5" w:rsidRDefault="004B223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24E97989" w14:textId="76C37D6D" w:rsidR="00D61FD5" w:rsidRPr="004B2234" w:rsidRDefault="00D61FD5" w:rsidP="004F645B">
      <w:pPr>
        <w:bidi/>
        <w:spacing w:line="360" w:lineRule="auto"/>
        <w:contextualSpacing/>
        <w:jc w:val="both"/>
        <w:rPr>
          <w:rFonts w:ascii="David" w:hAnsi="David" w:cs="David"/>
          <w:color w:val="0070C0"/>
          <w:bdr w:val="none" w:sz="0" w:space="0" w:color="auto" w:frame="1"/>
          <w:rtl/>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FF0000"/>
                  <w:bdr w:val="none" w:sz="0" w:space="0" w:color="auto" w:frame="1"/>
                  <w:lang w:val="en-US"/>
                </w:rPr>
              </m:ctrlPr>
            </m:fPr>
            <m:num>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C</m:t>
                  </m:r>
                </m:e>
                <m:sub>
                  <m:r>
                    <w:rPr>
                      <w:rFonts w:ascii="Cambria Math" w:hAnsi="Cambria Math" w:cs="David"/>
                      <w:color w:val="FF0000"/>
                      <w:bdr w:val="none" w:sz="0" w:space="0" w:color="auto" w:frame="1"/>
                      <w:lang w:val="en-US"/>
                    </w:rPr>
                    <m:t>0</m:t>
                  </m:r>
                </m:sub>
              </m:sSub>
              <m:ctrlPr>
                <w:rPr>
                  <w:rFonts w:ascii="Cambria Math" w:hAnsi="Cambria Math" w:cs="David"/>
                  <w:i/>
                  <w:color w:val="FF0000"/>
                  <w:bdr w:val="none" w:sz="0" w:space="0" w:color="auto" w:frame="1"/>
                  <w:rtl/>
                  <w:lang w:val="en-US"/>
                </w:rPr>
              </m:ctrlPr>
            </m:num>
            <m:den>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den>
          </m:f>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&gt;</m:t>
          </m:r>
          <m:r>
            <w:rPr>
              <w:rFonts w:ascii="Cambria Math" w:hAnsi="Cambria Math" w:cs="David"/>
              <w:color w:val="0070C0"/>
              <w:bdr w:val="none" w:sz="0" w:space="0" w:color="auto" w:frame="1"/>
              <w:lang w:val="en-US"/>
            </w:rPr>
            <m:t>mpc</m:t>
          </m:r>
        </m:oMath>
      </m:oMathPara>
    </w:p>
    <w:p w14:paraId="6D9895ED" w14:textId="77777777" w:rsidR="004B2234" w:rsidRPr="004B2234" w:rsidRDefault="004B2234" w:rsidP="004F645B">
      <w:pPr>
        <w:bidi/>
        <w:spacing w:line="360" w:lineRule="auto"/>
        <w:contextualSpacing/>
        <w:jc w:val="both"/>
        <w:rPr>
          <w:rFonts w:ascii="David" w:hAnsi="David" w:cs="David"/>
          <w:color w:val="1F1F1F"/>
          <w:bdr w:val="none" w:sz="0" w:space="0" w:color="auto" w:frame="1"/>
          <w:rtl/>
          <w:lang w:val="en-US"/>
        </w:rPr>
      </w:pPr>
    </w:p>
    <w:p w14:paraId="720CA963" w14:textId="5DBD6C9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 xml:space="preserve">כמובן, כל זה נכון כאשר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&gt;0</m:t>
        </m:r>
      </m:oMath>
      <w:r w:rsidRPr="008F7DF2">
        <w:rPr>
          <w:rFonts w:ascii="David" w:hAnsi="David" w:cs="David" w:hint="cs"/>
          <w:color w:val="1F1F1F"/>
          <w:bdr w:val="none" w:sz="0" w:space="0" w:color="auto" w:frame="1"/>
          <w:rtl/>
          <w:lang w:val="en-US"/>
        </w:rPr>
        <w:t xml:space="preserve"> ובמלים - כאשר יש חלק אוטונומי בפונקציית הצריכה. </w:t>
      </w:r>
      <w:r w:rsidR="00D61FD5">
        <w:rPr>
          <w:rFonts w:ascii="David" w:hAnsi="David" w:cs="David" w:hint="cs"/>
          <w:color w:val="1F1F1F"/>
          <w:bdr w:val="none" w:sz="0" w:space="0" w:color="auto" w:frame="1"/>
          <w:rtl/>
          <w:lang w:val="en-US"/>
        </w:rPr>
        <w:t xml:space="preserve">למעשה, אנו טוענים שהנטייה הממוצעת לצרוך כוללת גם את הנטייה השולית לצרוך (החלק המשתנה) אבל גם את החלק היחסי מההיקף המינימלי של הצריכה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sidR="00D61FD5">
        <w:rPr>
          <w:rFonts w:ascii="David" w:hAnsi="David" w:cs="David" w:hint="cs"/>
          <w:color w:val="1F1F1F"/>
          <w:bdr w:val="none" w:sz="0" w:space="0" w:color="auto" w:frame="1"/>
          <w:rtl/>
          <w:lang w:val="en-US"/>
        </w:rPr>
        <w:t xml:space="preserve">. (*) לא תצרכו הוכחות מתמטיות עקרוניות כאלו במבחן. </w:t>
      </w:r>
    </w:p>
    <w:p w14:paraId="0DB02027" w14:textId="77777777" w:rsidR="008F7DF2" w:rsidRDefault="008F7DF2" w:rsidP="004F645B">
      <w:pPr>
        <w:bidi/>
        <w:spacing w:line="360" w:lineRule="auto"/>
        <w:contextualSpacing/>
        <w:jc w:val="both"/>
        <w:rPr>
          <w:rFonts w:ascii="David" w:hAnsi="David" w:cs="David"/>
          <w:b/>
          <w:bCs/>
          <w:color w:val="1F1F1F"/>
          <w:bdr w:val="none" w:sz="0" w:space="0" w:color="auto" w:frame="1"/>
          <w:rtl/>
          <w:lang w:val="en-US"/>
        </w:rPr>
      </w:pPr>
    </w:p>
    <w:p w14:paraId="5AF6EE06" w14:textId="1ACB96A1"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ולכן כדי לזכור זאת בקיצור אפשר פשוט לציין</w:t>
      </w:r>
      <w:r w:rsidR="0009598B">
        <w:rPr>
          <w:rFonts w:ascii="David" w:hAnsi="David" w:cs="David" w:hint="cs"/>
          <w:color w:val="1F1F1F"/>
          <w:bdr w:val="none" w:sz="0" w:space="0" w:color="auto" w:frame="1"/>
          <w:rtl/>
          <w:lang w:val="en-US"/>
        </w:rPr>
        <w:t xml:space="preserve"> - באמצעות נוסחה את הקשר הבא</w:t>
      </w:r>
      <w:r w:rsidRPr="008F7DF2">
        <w:rPr>
          <w:rFonts w:ascii="David" w:hAnsi="David" w:cs="David" w:hint="cs"/>
          <w:color w:val="1F1F1F"/>
          <w:bdr w:val="none" w:sz="0" w:space="0" w:color="auto" w:frame="1"/>
          <w:rtl/>
          <w:lang w:val="en-US"/>
        </w:rPr>
        <w:t>:</w:t>
      </w:r>
    </w:p>
    <w:p w14:paraId="78DCA2BA" w14:textId="435BABB0" w:rsidR="0009598B" w:rsidRPr="0009598B" w:rsidRDefault="0009598B" w:rsidP="004F645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APC=</m:t>
          </m:r>
          <m:f>
            <m:fPr>
              <m:ctrlPr>
                <w:rPr>
                  <w:rFonts w:ascii="Cambria Math" w:hAnsi="Cambria Math" w:cs="David"/>
                  <w:b/>
                  <w:bCs/>
                  <w:i/>
                  <w:color w:val="1F1F1F"/>
                  <w:bdr w:val="none" w:sz="0" w:space="0" w:color="auto" w:frame="1"/>
                  <w:lang w:val="en-US"/>
                </w:rPr>
              </m:ctrlPr>
            </m:fPr>
            <m:num>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C</m:t>
                  </m:r>
                </m:e>
                <m:sub>
                  <m:r>
                    <m:rPr>
                      <m:sty m:val="bi"/>
                    </m:rPr>
                    <w:rPr>
                      <w:rFonts w:ascii="Cambria Math" w:hAnsi="Cambria Math" w:cs="David"/>
                      <w:color w:val="1F1F1F"/>
                      <w:bdr w:val="none" w:sz="0" w:space="0" w:color="auto" w:frame="1"/>
                      <w:lang w:val="en-US"/>
                    </w:rPr>
                    <m:t>0</m:t>
                  </m:r>
                </m:sub>
              </m:sSub>
              <m:ctrlPr>
                <w:rPr>
                  <w:rFonts w:ascii="Cambria Math" w:hAnsi="Cambria Math" w:cs="David"/>
                  <w:b/>
                  <w:bCs/>
                  <w:i/>
                  <w:color w:val="1F1F1F"/>
                  <w:bdr w:val="none" w:sz="0" w:space="0" w:color="auto" w:frame="1"/>
                  <w:rtl/>
                  <w:lang w:val="en-US"/>
                </w:rPr>
              </m:ctrlPr>
            </m:num>
            <m:den>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r>
            <m:rPr>
              <m:sty m:val="bi"/>
            </m:rPr>
            <w:rPr>
              <w:rFonts w:ascii="Cambria Math" w:hAnsi="Cambria Math" w:cs="David"/>
              <w:color w:val="1F1F1F"/>
              <w:bdr w:val="none" w:sz="0" w:space="0" w:color="auto" w:frame="1"/>
              <w:lang w:val="en-US"/>
            </w:rPr>
            <m:t>+mpc</m:t>
          </m:r>
        </m:oMath>
      </m:oMathPara>
    </w:p>
    <w:p w14:paraId="18EF11E7" w14:textId="4ABABC7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הנטייה השולית לחסוך היא</w:t>
      </w:r>
      <w:r>
        <w:rPr>
          <w:rFonts w:ascii="David" w:hAnsi="David" w:cs="David" w:hint="cs"/>
          <w:color w:val="1F1F1F"/>
          <w:bdr w:val="none" w:sz="0" w:space="0" w:color="auto" w:frame="1"/>
          <w:rtl/>
          <w:lang w:val="en-US"/>
        </w:rPr>
        <w:t xml:space="preserve"> (לא נוכיח)</w:t>
      </w:r>
      <w:r w:rsidRPr="008F7DF2">
        <w:rPr>
          <w:rFonts w:ascii="David" w:hAnsi="David" w:cs="David" w:hint="cs"/>
          <w:color w:val="1F1F1F"/>
          <w:bdr w:val="none" w:sz="0" w:space="0" w:color="auto" w:frame="1"/>
          <w:rtl/>
          <w:lang w:val="en-US"/>
        </w:rPr>
        <w:t>:</w:t>
      </w:r>
    </w:p>
    <w:p w14:paraId="61D823D3" w14:textId="69AE001E" w:rsidR="008F7DF2" w:rsidRPr="001C46E4" w:rsidRDefault="008F7DF2"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oMath>
      </m:oMathPara>
    </w:p>
    <w:p w14:paraId="3ABA3D17" w14:textId="77777777" w:rsidR="008F7DF2" w:rsidRDefault="008F7DF2" w:rsidP="004F645B">
      <w:pPr>
        <w:bidi/>
        <w:spacing w:line="360" w:lineRule="auto"/>
        <w:contextualSpacing/>
        <w:jc w:val="both"/>
        <w:rPr>
          <w:rFonts w:ascii="David" w:hAnsi="David" w:cs="David"/>
          <w:b/>
          <w:bCs/>
          <w:color w:val="1F1F1F"/>
          <w:bdr w:val="none" w:sz="0" w:space="0" w:color="auto" w:frame="1"/>
          <w:rtl/>
          <w:lang w:val="en-US"/>
        </w:rPr>
      </w:pPr>
    </w:p>
    <w:p w14:paraId="38448DB5" w14:textId="729C5BFD" w:rsidR="008F7DF2" w:rsidRDefault="008F7DF2" w:rsidP="004F645B">
      <w:pPr>
        <w:bidi/>
        <w:spacing w:line="360" w:lineRule="auto"/>
        <w:contextualSpacing/>
        <w:jc w:val="both"/>
        <w:rPr>
          <w:rFonts w:ascii="David" w:hAnsi="David" w:cs="David"/>
          <w:b/>
          <w:bCs/>
          <w:color w:val="1F1F1F"/>
          <w:bdr w:val="none" w:sz="0" w:space="0" w:color="auto" w:frame="1"/>
          <w:rtl/>
          <w:lang w:val="en-US"/>
        </w:rPr>
      </w:pPr>
      <w:r w:rsidRPr="008F7DF2">
        <w:rPr>
          <w:rFonts w:ascii="David" w:hAnsi="David" w:cs="David" w:hint="cs"/>
          <w:b/>
          <w:bCs/>
          <w:color w:val="1F1F1F"/>
          <w:bdr w:val="none" w:sz="0" w:space="0" w:color="auto" w:frame="1"/>
          <w:rtl/>
          <w:lang w:val="en-US"/>
        </w:rPr>
        <w:lastRenderedPageBreak/>
        <w:t>שאלה נוספת לדוגמא - תיאורטית</w:t>
      </w:r>
    </w:p>
    <w:p w14:paraId="1B0EA9DD" w14:textId="24C3249F"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למשפחה מסוימת</w:t>
      </w:r>
      <w:r w:rsidR="0009598B">
        <w:rPr>
          <w:rFonts w:ascii="David" w:hAnsi="David" w:cs="David" w:hint="cs"/>
          <w:color w:val="1F1F1F"/>
          <w:bdr w:val="none" w:sz="0" w:space="0" w:color="auto" w:frame="1"/>
          <w:rtl/>
          <w:lang w:val="en-US"/>
        </w:rPr>
        <w:t xml:space="preserve"> (קיבוצי)</w:t>
      </w:r>
      <w:r>
        <w:rPr>
          <w:rFonts w:ascii="David" w:hAnsi="David" w:cs="David" w:hint="cs"/>
          <w:color w:val="1F1F1F"/>
          <w:bdr w:val="none" w:sz="0" w:space="0" w:color="auto" w:frame="1"/>
          <w:rtl/>
          <w:lang w:val="en-US"/>
        </w:rPr>
        <w:t xml:space="preserve"> פונקציית צריכה התלויה בהכנסה בלבד (ללא חלק אוטונומי בפונקציית הצריכה). מכאן ש:</w:t>
      </w:r>
    </w:p>
    <w:p w14:paraId="7A12899F" w14:textId="57E889AB"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בכל רמת הכנסה החסכון שווה לצריכה.</w:t>
      </w:r>
    </w:p>
    <w:p w14:paraId="17E89465" w14:textId="56E94CE5"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בכל רמת הכנסה הנטייה השולית לחסוך שווה לנטייה השולית לצרוך. </w:t>
      </w:r>
    </w:p>
    <w:p w14:paraId="2C25B532" w14:textId="1D7FAFEE"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בכל רמת הכנסה הנטייה השולית לחסוך </w:t>
      </w:r>
      <w:r w:rsidR="001C46E4">
        <w:rPr>
          <w:rFonts w:ascii="David" w:hAnsi="David" w:cs="David" w:hint="cs"/>
          <w:color w:val="1F1F1F"/>
          <w:bdr w:val="none" w:sz="0" w:space="0" w:color="auto" w:frame="1"/>
          <w:rtl/>
          <w:lang w:val="en-US"/>
        </w:rPr>
        <w:t>גבוהה</w:t>
      </w:r>
      <w:r>
        <w:rPr>
          <w:rFonts w:ascii="David" w:hAnsi="David" w:cs="David" w:hint="cs"/>
          <w:color w:val="1F1F1F"/>
          <w:bdr w:val="none" w:sz="0" w:space="0" w:color="auto" w:frame="1"/>
          <w:rtl/>
          <w:lang w:val="en-US"/>
        </w:rPr>
        <w:t xml:space="preserve"> </w:t>
      </w:r>
      <w:r w:rsidR="001C46E4">
        <w:rPr>
          <w:rFonts w:ascii="David" w:hAnsi="David" w:cs="David" w:hint="cs"/>
          <w:color w:val="1F1F1F"/>
          <w:bdr w:val="none" w:sz="0" w:space="0" w:color="auto" w:frame="1"/>
          <w:rtl/>
          <w:lang w:val="en-US"/>
        </w:rPr>
        <w:t>מה</w:t>
      </w:r>
      <w:r>
        <w:rPr>
          <w:rFonts w:ascii="David" w:hAnsi="David" w:cs="David" w:hint="cs"/>
          <w:color w:val="1F1F1F"/>
          <w:bdr w:val="none" w:sz="0" w:space="0" w:color="auto" w:frame="1"/>
          <w:rtl/>
          <w:lang w:val="en-US"/>
        </w:rPr>
        <w:t xml:space="preserve">נטייה הממוצעת לחסוך. </w:t>
      </w:r>
    </w:p>
    <w:p w14:paraId="217FA2AD" w14:textId="2CB842EC"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בכל רמת הכנסה הנטייה השולית לצרוך קטנה מהנטייה הממוצעת לחסוך. </w:t>
      </w:r>
    </w:p>
    <w:p w14:paraId="51631AE1" w14:textId="6E7AFDDF" w:rsidR="000500AE" w:rsidRDefault="000500AE"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שטויות תן פקטור.</w:t>
      </w:r>
    </w:p>
    <w:p w14:paraId="225A191A" w14:textId="77777777" w:rsidR="008F7DF2" w:rsidRDefault="008F7DF2" w:rsidP="004F645B">
      <w:pPr>
        <w:bidi/>
        <w:spacing w:line="360" w:lineRule="auto"/>
        <w:contextualSpacing/>
        <w:jc w:val="both"/>
        <w:rPr>
          <w:rFonts w:ascii="David" w:hAnsi="David" w:cs="David"/>
          <w:color w:val="1F1F1F"/>
          <w:bdr w:val="none" w:sz="0" w:space="0" w:color="auto" w:frame="1"/>
          <w:lang w:val="en-US"/>
        </w:rPr>
      </w:pPr>
    </w:p>
    <w:p w14:paraId="0B30A5F4" w14:textId="41E2C753"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w:t>
      </w:r>
    </w:p>
    <w:p w14:paraId="31D0BB10" w14:textId="77777777" w:rsidR="0009598B" w:rsidRDefault="0009598B" w:rsidP="004F645B">
      <w:pPr>
        <w:bidi/>
        <w:spacing w:line="360" w:lineRule="auto"/>
        <w:contextualSpacing/>
        <w:jc w:val="both"/>
        <w:rPr>
          <w:rFonts w:ascii="David" w:hAnsi="David" w:cs="David"/>
          <w:color w:val="1F1F1F"/>
          <w:bdr w:val="none" w:sz="0" w:space="0" w:color="auto" w:frame="1"/>
          <w:rtl/>
          <w:lang w:val="en-US"/>
        </w:rPr>
      </w:pPr>
    </w:p>
    <w:p w14:paraId="6AEAFD27" w14:textId="74DA0B87"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קודם כל - מה אומר הנתון - פונקציית צריכה שתלויה רק בהכנסה / פונקציית צריכה ללא חלק אוטונומי? בשפה פשוטה: </w:t>
      </w:r>
      <m:oMath>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=0</m:t>
        </m:r>
      </m:oMath>
      <w:r>
        <w:rPr>
          <w:rFonts w:ascii="David" w:hAnsi="David" w:cs="David" w:hint="cs"/>
          <w:color w:val="1F1F1F"/>
          <w:bdr w:val="none" w:sz="0" w:space="0" w:color="auto" w:frame="1"/>
          <w:rtl/>
          <w:lang w:val="en-US"/>
        </w:rPr>
        <w:t xml:space="preserve">. </w:t>
      </w:r>
    </w:p>
    <w:p w14:paraId="51DDA469" w14:textId="77777777" w:rsidR="0009598B" w:rsidRDefault="0009598B" w:rsidP="004F645B">
      <w:pPr>
        <w:bidi/>
        <w:spacing w:line="360" w:lineRule="auto"/>
        <w:contextualSpacing/>
        <w:jc w:val="both"/>
        <w:rPr>
          <w:rFonts w:ascii="David" w:hAnsi="David" w:cs="David"/>
          <w:color w:val="1F1F1F"/>
          <w:bdr w:val="none" w:sz="0" w:space="0" w:color="auto" w:frame="1"/>
          <w:rtl/>
          <w:lang w:val="en-US"/>
        </w:rPr>
      </w:pPr>
    </w:p>
    <w:p w14:paraId="7964A7DA" w14:textId="0E51E178"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דוגמא לפונקציית צריכה </w:t>
      </w:r>
      <w:r w:rsidRPr="00D61FD5">
        <w:rPr>
          <w:rFonts w:ascii="David" w:hAnsi="David" w:cs="David" w:hint="cs"/>
          <w:b/>
          <w:bCs/>
          <w:color w:val="1F1F1F"/>
          <w:bdr w:val="none" w:sz="0" w:space="0" w:color="auto" w:frame="1"/>
          <w:rtl/>
          <w:lang w:val="en-US"/>
        </w:rPr>
        <w:t>עם</w:t>
      </w:r>
      <w:r>
        <w:rPr>
          <w:rFonts w:ascii="David" w:hAnsi="David" w:cs="David" w:hint="cs"/>
          <w:color w:val="1F1F1F"/>
          <w:bdr w:val="none" w:sz="0" w:space="0" w:color="auto" w:frame="1"/>
          <w:rtl/>
          <w:lang w:val="en-US"/>
        </w:rPr>
        <w:t xml:space="preserve"> גודל אוטונומי</w:t>
      </w:r>
      <w:r w:rsidR="00D61FD5">
        <w:rPr>
          <w:rFonts w:ascii="David" w:hAnsi="David" w:cs="David" w:hint="cs"/>
          <w:color w:val="1F1F1F"/>
          <w:bdr w:val="none" w:sz="0" w:space="0" w:color="auto" w:frame="1"/>
          <w:rtl/>
          <w:lang w:val="en-US"/>
        </w:rPr>
        <w:t xml:space="preserve"> של 500</w:t>
      </w:r>
      <w:r>
        <w:rPr>
          <w:rFonts w:ascii="David" w:hAnsi="David" w:cs="David" w:hint="cs"/>
          <w:color w:val="1F1F1F"/>
          <w:bdr w:val="none" w:sz="0" w:space="0" w:color="auto" w:frame="1"/>
          <w:rtl/>
          <w:lang w:val="en-US"/>
        </w:rPr>
        <w:t>:</w:t>
      </w:r>
    </w:p>
    <w:p w14:paraId="125A677F" w14:textId="110A58B8" w:rsidR="0009598B" w:rsidRDefault="0009598B"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B3F6909" w14:textId="62CE01E6"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דוגמא לפונקציית צריכה ללא גודל אוטונומי:</w:t>
      </w:r>
    </w:p>
    <w:p w14:paraId="4271196B" w14:textId="5BFB0F38" w:rsidR="0009598B" w:rsidRPr="00D61FD5" w:rsidRDefault="0009598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12C9A965" w14:textId="5578E8D3"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ובאופן כללי, כשאין גודל אוטונומי, ניתן לומר שפונקציית הצריכה הפרטית נראית כך:</w:t>
      </w:r>
    </w:p>
    <w:p w14:paraId="0A0B81EF" w14:textId="309F5F0B" w:rsidR="00D61FD5" w:rsidRPr="00D61FD5" w:rsidRDefault="00D61FD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9C5BA34" w14:textId="77777777" w:rsidR="00D61FD5" w:rsidRDefault="00D61FD5" w:rsidP="004F645B">
      <w:pPr>
        <w:bidi/>
        <w:spacing w:line="360" w:lineRule="auto"/>
        <w:contextualSpacing/>
        <w:jc w:val="both"/>
        <w:rPr>
          <w:rFonts w:ascii="David" w:hAnsi="David" w:cs="David"/>
          <w:color w:val="1F1F1F"/>
          <w:u w:val="single"/>
          <w:bdr w:val="none" w:sz="0" w:space="0" w:color="auto" w:frame="1"/>
          <w:rtl/>
          <w:lang w:val="en-US"/>
        </w:rPr>
      </w:pPr>
    </w:p>
    <w:p w14:paraId="5C92F487" w14:textId="61854E2E" w:rsidR="00D61FD5" w:rsidRPr="00D61FD5" w:rsidRDefault="00D61FD5" w:rsidP="004F645B">
      <w:pPr>
        <w:bidi/>
        <w:spacing w:line="360" w:lineRule="auto"/>
        <w:contextualSpacing/>
        <w:jc w:val="both"/>
        <w:rPr>
          <w:rFonts w:ascii="David" w:hAnsi="David" w:cs="David"/>
          <w:color w:val="1F1F1F"/>
          <w:u w:val="single"/>
          <w:bdr w:val="none" w:sz="0" w:space="0" w:color="auto" w:frame="1"/>
          <w:rtl/>
          <w:lang w:val="en-US"/>
        </w:rPr>
      </w:pPr>
      <w:r w:rsidRPr="00D61FD5">
        <w:rPr>
          <w:rFonts w:ascii="David" w:hAnsi="David" w:cs="David" w:hint="cs"/>
          <w:color w:val="1F1F1F"/>
          <w:u w:val="single"/>
          <w:bdr w:val="none" w:sz="0" w:space="0" w:color="auto" w:frame="1"/>
          <w:rtl/>
          <w:lang w:val="en-US"/>
        </w:rPr>
        <w:t>טענה א. בכל רמת הכנסה החסכון שווה לצריכה</w:t>
      </w:r>
    </w:p>
    <w:p w14:paraId="3E556324" w14:textId="03FF8344"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שגויה. כאשר אין גודל אוטונומי לפונקציית הצריכה הפרטית, כל מה שזה אומר זה </w:t>
      </w:r>
      <w:r w:rsidRPr="00D61FD5">
        <w:rPr>
          <w:rFonts w:ascii="David" w:hAnsi="David" w:cs="David" w:hint="cs"/>
          <w:b/>
          <w:bCs/>
          <w:color w:val="1F1F1F"/>
          <w:bdr w:val="none" w:sz="0" w:space="0" w:color="auto" w:frame="1"/>
          <w:rtl/>
          <w:lang w:val="en-US"/>
        </w:rPr>
        <w:t>שאין הבדל</w:t>
      </w:r>
      <w:r>
        <w:rPr>
          <w:rFonts w:ascii="David" w:hAnsi="David" w:cs="David" w:hint="cs"/>
          <w:color w:val="1F1F1F"/>
          <w:bdr w:val="none" w:sz="0" w:space="0" w:color="auto" w:frame="1"/>
          <w:rtl/>
          <w:lang w:val="en-US"/>
        </w:rPr>
        <w:t xml:space="preserve"> בין הנטייה השולית לצרוך </w:t>
      </w:r>
      <w:r w:rsidRPr="00D61FD5">
        <w:rPr>
          <w:rFonts w:ascii="David" w:hAnsi="David" w:cs="David"/>
          <w:b/>
          <w:bCs/>
          <w:color w:val="1F1F1F"/>
          <w:bdr w:val="none" w:sz="0" w:space="0" w:color="auto" w:frame="1"/>
          <w:lang w:val="en-US"/>
        </w:rPr>
        <w:t>MPC</w:t>
      </w:r>
      <w:r>
        <w:rPr>
          <w:rFonts w:ascii="David" w:hAnsi="David" w:cs="David" w:hint="cs"/>
          <w:color w:val="1F1F1F"/>
          <w:bdr w:val="none" w:sz="0" w:space="0" w:color="auto" w:frame="1"/>
          <w:rtl/>
          <w:lang w:val="en-US"/>
        </w:rPr>
        <w:t xml:space="preserve"> לנטייה הממוצעת לצרוך </w:t>
      </w:r>
      <w:r w:rsidRPr="00D61FD5">
        <w:rPr>
          <w:rFonts w:ascii="David" w:hAnsi="David" w:cs="David"/>
          <w:b/>
          <w:bCs/>
          <w:color w:val="1F1F1F"/>
          <w:bdr w:val="none" w:sz="0" w:space="0" w:color="auto" w:frame="1"/>
          <w:lang w:val="en-US"/>
        </w:rPr>
        <w:t>APC</w:t>
      </w:r>
      <w:r>
        <w:rPr>
          <w:rFonts w:ascii="David" w:hAnsi="David" w:cs="David" w:hint="cs"/>
          <w:color w:val="1F1F1F"/>
          <w:bdr w:val="none" w:sz="0" w:space="0" w:color="auto" w:frame="1"/>
          <w:rtl/>
          <w:lang w:val="en-US"/>
        </w:rPr>
        <w:t xml:space="preserve">. מדוע? כי ההבדל בין השולית והממוצעת הוא הגודל האוטונומי שפה לא קיים. </w:t>
      </w:r>
    </w:p>
    <w:p w14:paraId="5B71F250" w14:textId="176C37D2"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זה לא אומר בשום צורה </w:t>
      </w:r>
      <w:proofErr w:type="spellStart"/>
      <w:r>
        <w:rPr>
          <w:rFonts w:ascii="David" w:hAnsi="David" w:cs="David" w:hint="cs"/>
          <w:color w:val="1F1F1F"/>
          <w:bdr w:val="none" w:sz="0" w:space="0" w:color="auto" w:frame="1"/>
          <w:rtl/>
          <w:lang w:val="en-US"/>
        </w:rPr>
        <w:t>שהחסכון</w:t>
      </w:r>
      <w:proofErr w:type="spellEnd"/>
      <w:r>
        <w:rPr>
          <w:rFonts w:ascii="David" w:hAnsi="David" w:cs="David" w:hint="cs"/>
          <w:color w:val="1F1F1F"/>
          <w:bdr w:val="none" w:sz="0" w:space="0" w:color="auto" w:frame="1"/>
          <w:rtl/>
          <w:lang w:val="en-US"/>
        </w:rPr>
        <w:t xml:space="preserve"> שווה לצריכה. דוגמה: נניח שמשפחת קבוקי בעלת פונקציית צריכה ללא גודל אוטונומי, והיא צורכת 80% מהכנסתה הפנויה. הניחו שהכנסתה הפנויה 1,000 והציגו את החסכון שלה ואת היקף הצריכה הפרטית שלה.</w:t>
      </w:r>
    </w:p>
    <w:p w14:paraId="5946E917" w14:textId="1D0C2C5B" w:rsidR="00D61FD5" w:rsidRPr="00D61FD5" w:rsidRDefault="009D2C4B" w:rsidP="004F645B">
      <w:pPr>
        <w:bidi/>
        <w:spacing w:line="360" w:lineRule="auto"/>
        <w:contextualSpacing/>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=0.8*1,000→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=800</m:t>
          </m:r>
        </m:oMath>
      </m:oMathPara>
    </w:p>
    <w:p w14:paraId="7C1561D6" w14:textId="7A0A3AE1"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ידוע שההכנסה הפנויה 1,000 והצריכה 800, מה החסכון של משפח קבוקי?</w:t>
      </w:r>
    </w:p>
    <w:p w14:paraId="0DC88456" w14:textId="30349CA8" w:rsidR="00D61FD5" w:rsidRPr="00D61FD5" w:rsidRDefault="009D2C4B" w:rsidP="004F645B">
      <w:pPr>
        <w:bidi/>
        <w:spacing w:line="360" w:lineRule="auto"/>
        <w:contextualSpacing/>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=1,000-800→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=200</m:t>
          </m:r>
        </m:oMath>
      </m:oMathPara>
    </w:p>
    <w:p w14:paraId="1A6FE5EE" w14:textId="77777777" w:rsidR="00D61FD5" w:rsidRDefault="00D61FD5" w:rsidP="004F645B">
      <w:pPr>
        <w:bidi/>
        <w:spacing w:line="360" w:lineRule="auto"/>
        <w:contextualSpacing/>
        <w:jc w:val="both"/>
        <w:rPr>
          <w:rFonts w:ascii="David" w:hAnsi="David" w:cs="David"/>
          <w:color w:val="1F1F1F"/>
          <w:bdr w:val="none" w:sz="0" w:space="0" w:color="auto" w:frame="1"/>
          <w:rtl/>
          <w:lang w:val="en-US"/>
        </w:rPr>
      </w:pPr>
    </w:p>
    <w:p w14:paraId="15279F43" w14:textId="7BFE97B1" w:rsidR="00D61FD5" w:rsidRDefault="00D61FD5" w:rsidP="004F645B">
      <w:pPr>
        <w:bidi/>
        <w:spacing w:line="360" w:lineRule="auto"/>
        <w:contextualSpacing/>
        <w:jc w:val="both"/>
        <w:rPr>
          <w:rFonts w:ascii="David" w:hAnsi="David" w:cs="David"/>
          <w:color w:val="1F1F1F"/>
          <w:u w:val="single"/>
          <w:bdr w:val="none" w:sz="0" w:space="0" w:color="auto" w:frame="1"/>
          <w:lang w:val="en-US"/>
        </w:rPr>
      </w:pPr>
      <w:r w:rsidRPr="00D61FD5">
        <w:rPr>
          <w:rFonts w:ascii="David" w:hAnsi="David" w:cs="David" w:hint="cs"/>
          <w:color w:val="1F1F1F"/>
          <w:u w:val="single"/>
          <w:bdr w:val="none" w:sz="0" w:space="0" w:color="auto" w:frame="1"/>
          <w:rtl/>
          <w:lang w:val="en-US"/>
        </w:rPr>
        <w:t>ב. בכל רמת הכנסה הנטייה השולית לחסוך שווה לנטייה השולית לצרוך</w:t>
      </w:r>
    </w:p>
    <w:p w14:paraId="04010F65" w14:textId="2DE158D5"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sidRPr="00996DB1">
        <w:rPr>
          <w:rFonts w:ascii="David" w:hAnsi="David" w:cs="David" w:hint="cs"/>
          <w:color w:val="1F1F1F"/>
          <w:bdr w:val="none" w:sz="0" w:space="0" w:color="auto" w:frame="1"/>
          <w:rtl/>
          <w:lang w:val="en-US"/>
        </w:rPr>
        <w:t>כל שקל נוסף</w:t>
      </w:r>
      <w:r>
        <w:rPr>
          <w:rFonts w:ascii="David" w:hAnsi="David" w:cs="David" w:hint="cs"/>
          <w:color w:val="1F1F1F"/>
          <w:bdr w:val="none" w:sz="0" w:space="0" w:color="auto" w:frame="1"/>
          <w:rtl/>
          <w:lang w:val="en-US"/>
        </w:rPr>
        <w:t xml:space="preserve"> (שולי)</w:t>
      </w:r>
      <w:r w:rsidRPr="00996DB1">
        <w:rPr>
          <w:rFonts w:ascii="David" w:hAnsi="David" w:cs="David" w:hint="cs"/>
          <w:color w:val="1F1F1F"/>
          <w:bdr w:val="none" w:sz="0" w:space="0" w:color="auto" w:frame="1"/>
          <w:rtl/>
          <w:lang w:val="en-US"/>
        </w:rPr>
        <w:t xml:space="preserve"> אפשר לצרוך או לחסוך</w:t>
      </w:r>
      <w:r>
        <w:rPr>
          <w:rFonts w:ascii="David" w:hAnsi="David" w:cs="David" w:hint="cs"/>
          <w:color w:val="1F1F1F"/>
          <w:bdr w:val="none" w:sz="0" w:space="0" w:color="auto" w:frame="1"/>
          <w:rtl/>
          <w:lang w:val="en-US"/>
        </w:rPr>
        <w:t xml:space="preserve"> והגדרנו את הקשר</w:t>
      </w:r>
      <w:r w:rsidRPr="00996DB1">
        <w:rPr>
          <w:rFonts w:ascii="David" w:hAnsi="David" w:cs="David" w:hint="cs"/>
          <w:color w:val="1F1F1F"/>
          <w:bdr w:val="none" w:sz="0" w:space="0" w:color="auto" w:frame="1"/>
          <w:rtl/>
          <w:lang w:val="en-US"/>
        </w:rPr>
        <w:t>:</w:t>
      </w:r>
    </w:p>
    <w:p w14:paraId="529B096D" w14:textId="439E8526" w:rsidR="00D61FD5"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1=MPC+MPS</m:t>
          </m:r>
        </m:oMath>
      </m:oMathPara>
    </w:p>
    <w:p w14:paraId="52996577" w14:textId="4EC0961A" w:rsidR="00D61FD5"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כמובן שמהקשר הזה לא נובע בשום אופן וצורה שהנטייה השולית לחסוך-</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והנטייה השולית לצרוך-</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שווים.</w:t>
      </w:r>
    </w:p>
    <w:p w14:paraId="3A34C6B3" w14:textId="7C6BE7B0" w:rsidR="00996DB1"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למשל: נניח שאותה משפחת קבוקי בעלת פונקציית צריכה ללא גודל אוטונומי והיא צורכת 80% מהכנסתה הפנויה. כל מה שזה אומר בהקשר לנטייה שולית לחסוך זה:</w:t>
      </w:r>
    </w:p>
    <w:p w14:paraId="0017B548" w14:textId="77777777"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1=MPC+MPS</m:t>
          </m:r>
        </m:oMath>
      </m:oMathPara>
    </w:p>
    <w:p w14:paraId="165B354E" w14:textId="71BD2AD0"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1=0.8+MPS</m:t>
          </m:r>
        </m:oMath>
      </m:oMathPara>
    </w:p>
    <w:p w14:paraId="53483393" w14:textId="2401DE8D"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MPS=0.2</m:t>
          </m:r>
        </m:oMath>
      </m:oMathPara>
    </w:p>
    <w:p w14:paraId="394E929C" w14:textId="77777777" w:rsidR="00996DB1" w:rsidRDefault="00996DB1" w:rsidP="004F645B">
      <w:pPr>
        <w:bidi/>
        <w:spacing w:line="360" w:lineRule="auto"/>
        <w:contextualSpacing/>
        <w:jc w:val="both"/>
        <w:rPr>
          <w:rFonts w:ascii="David" w:hAnsi="David" w:cs="David"/>
          <w:i/>
          <w:color w:val="1F1F1F"/>
          <w:bdr w:val="none" w:sz="0" w:space="0" w:color="auto" w:frame="1"/>
          <w:rtl/>
          <w:lang w:val="en-US"/>
        </w:rPr>
      </w:pPr>
    </w:p>
    <w:p w14:paraId="1C0678BC" w14:textId="00F85B65" w:rsidR="00996DB1" w:rsidRDefault="00996DB1" w:rsidP="004F645B">
      <w:pPr>
        <w:bidi/>
        <w:spacing w:line="360" w:lineRule="auto"/>
        <w:contextualSpacing/>
        <w:jc w:val="both"/>
        <w:rPr>
          <w:rFonts w:ascii="David" w:hAnsi="David" w:cs="David"/>
          <w:color w:val="1F1F1F"/>
          <w:u w:val="single"/>
          <w:bdr w:val="none" w:sz="0" w:space="0" w:color="auto" w:frame="1"/>
          <w:lang w:val="en-US"/>
        </w:rPr>
      </w:pPr>
      <w:r w:rsidRPr="00996DB1">
        <w:rPr>
          <w:rFonts w:ascii="David" w:hAnsi="David" w:cs="David" w:hint="cs"/>
          <w:color w:val="1F1F1F"/>
          <w:u w:val="single"/>
          <w:bdr w:val="none" w:sz="0" w:space="0" w:color="auto" w:frame="1"/>
          <w:rtl/>
          <w:lang w:val="en-US"/>
        </w:rPr>
        <w:t>ג. בכל רמת הכנסה הנטייה השולית לחסוך גבוהה מהנטייה הממוצעת לחסוך</w:t>
      </w:r>
    </w:p>
    <w:p w14:paraId="03D0E76E" w14:textId="3E9A4AB9"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sidRPr="00996DB1">
        <w:rPr>
          <w:rFonts w:ascii="David" w:hAnsi="David" w:cs="David" w:hint="cs"/>
          <w:color w:val="1F1F1F"/>
          <w:bdr w:val="none" w:sz="0" w:space="0" w:color="auto" w:frame="1"/>
          <w:rtl/>
          <w:lang w:val="en-US"/>
        </w:rPr>
        <w:t>הנטייה השולית לחסוך:</w:t>
      </w:r>
    </w:p>
    <w:p w14:paraId="1830FF29" w14:textId="345536D4"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MPS=1-MPC</m:t>
          </m:r>
        </m:oMath>
      </m:oMathPara>
    </w:p>
    <w:p w14:paraId="47666CF2" w14:textId="171E1B94"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הממוצעת לחסוך לעומת זאת היא:</w:t>
      </w:r>
    </w:p>
    <w:p w14:paraId="44D719DC" w14:textId="7A654B4C"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oMath>
      </m:oMathPara>
    </w:p>
    <w:p w14:paraId="34F170AE" w14:textId="3A8E64FD"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+(1-MPC)</m:t>
          </m:r>
        </m:oMath>
      </m:oMathPara>
    </w:p>
    <w:p w14:paraId="50F7242F" w14:textId="41278127" w:rsidR="00996DB1"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אם אין גודל אוטונומי המחבר השמאלי מתאפס:</w:t>
      </w:r>
    </w:p>
    <w:p w14:paraId="37465AA9" w14:textId="43F46D89"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APS=1-MPC</m:t>
          </m:r>
        </m:oMath>
      </m:oMathPara>
    </w:p>
    <w:p w14:paraId="46F8633F" w14:textId="7E59A3AD" w:rsidR="00996DB1"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בסך </w:t>
      </w:r>
      <w:proofErr w:type="spellStart"/>
      <w:r>
        <w:rPr>
          <w:rFonts w:ascii="David" w:hAnsi="David" w:cs="David" w:hint="cs"/>
          <w:i/>
          <w:color w:val="1F1F1F"/>
          <w:bdr w:val="none" w:sz="0" w:space="0" w:color="auto" w:frame="1"/>
          <w:rtl/>
          <w:lang w:val="en-US"/>
        </w:rPr>
        <w:t>הכל</w:t>
      </w:r>
      <w:proofErr w:type="spellEnd"/>
      <w:r>
        <w:rPr>
          <w:rFonts w:ascii="David" w:hAnsi="David" w:cs="David" w:hint="cs"/>
          <w:i/>
          <w:color w:val="1F1F1F"/>
          <w:bdr w:val="none" w:sz="0" w:space="0" w:color="auto" w:frame="1"/>
          <w:rtl/>
          <w:lang w:val="en-US"/>
        </w:rPr>
        <w:t>, המסקנה: כשאין גודל אוטונומי</w:t>
      </w:r>
      <w:r w:rsidR="00315324">
        <w:rPr>
          <w:rFonts w:ascii="David" w:hAnsi="David" w:cs="David" w:hint="cs"/>
          <w:i/>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=0</m:t>
        </m:r>
      </m:oMath>
      <w:r>
        <w:rPr>
          <w:rFonts w:ascii="David" w:hAnsi="David" w:cs="David" w:hint="cs"/>
          <w:i/>
          <w:color w:val="1F1F1F"/>
          <w:bdr w:val="none" w:sz="0" w:space="0" w:color="auto" w:frame="1"/>
          <w:rtl/>
          <w:lang w:val="en-US"/>
        </w:rPr>
        <w:t xml:space="preserve"> בפונקציית הצריכה:</w:t>
      </w:r>
    </w:p>
    <w:p w14:paraId="3C43FB94" w14:textId="2D0C0DED" w:rsidR="00996DB1" w:rsidRPr="001C46E4"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APS=MPS</m:t>
          </m:r>
        </m:oMath>
      </m:oMathPara>
    </w:p>
    <w:p w14:paraId="6621ACDC" w14:textId="63863727" w:rsidR="00996DB1" w:rsidRPr="001C46E4"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ולכן הטענה שלפיה </w:t>
      </w:r>
      <m:oMath>
        <m:r>
          <w:rPr>
            <w:rFonts w:ascii="Cambria Math" w:hAnsi="Cambria Math" w:cs="David"/>
            <w:color w:val="1F1F1F"/>
            <w:bdr w:val="none" w:sz="0" w:space="0" w:color="auto" w:frame="1"/>
            <w:lang w:val="en-US"/>
          </w:rPr>
          <m:t>MPS&gt;APS</m:t>
        </m:r>
      </m:oMath>
      <w:r>
        <w:rPr>
          <w:rFonts w:ascii="David" w:hAnsi="David" w:cs="David" w:hint="cs"/>
          <w:i/>
          <w:color w:val="1F1F1F"/>
          <w:bdr w:val="none" w:sz="0" w:space="0" w:color="auto" w:frame="1"/>
          <w:rtl/>
          <w:lang w:val="en-US"/>
        </w:rPr>
        <w:t xml:space="preserve"> שגויה. </w:t>
      </w:r>
    </w:p>
    <w:p w14:paraId="2A87C89F" w14:textId="77777777" w:rsidR="00996DB1" w:rsidRPr="00996DB1" w:rsidRDefault="00996DB1" w:rsidP="004F645B">
      <w:pPr>
        <w:bidi/>
        <w:spacing w:line="360" w:lineRule="auto"/>
        <w:contextualSpacing/>
        <w:jc w:val="both"/>
        <w:rPr>
          <w:rFonts w:ascii="David" w:hAnsi="David" w:cs="David"/>
          <w:color w:val="1F1F1F"/>
          <w:u w:val="single"/>
          <w:bdr w:val="none" w:sz="0" w:space="0" w:color="auto" w:frame="1"/>
          <w:rtl/>
          <w:lang w:val="en-US"/>
        </w:rPr>
      </w:pPr>
    </w:p>
    <w:p w14:paraId="3F52882F" w14:textId="2B78A976" w:rsidR="00996DB1" w:rsidRPr="00996DB1" w:rsidRDefault="00996DB1" w:rsidP="004F645B">
      <w:pPr>
        <w:bidi/>
        <w:spacing w:line="360" w:lineRule="auto"/>
        <w:contextualSpacing/>
        <w:jc w:val="both"/>
        <w:rPr>
          <w:rFonts w:ascii="David" w:hAnsi="David" w:cs="David"/>
          <w:color w:val="1F1F1F"/>
          <w:u w:val="single"/>
          <w:bdr w:val="none" w:sz="0" w:space="0" w:color="auto" w:frame="1"/>
          <w:rtl/>
          <w:lang w:val="en-US"/>
        </w:rPr>
      </w:pPr>
      <w:r w:rsidRPr="00996DB1">
        <w:rPr>
          <w:rFonts w:ascii="David" w:hAnsi="David" w:cs="David" w:hint="cs"/>
          <w:color w:val="1F1F1F"/>
          <w:u w:val="single"/>
          <w:bdr w:val="none" w:sz="0" w:space="0" w:color="auto" w:frame="1"/>
          <w:rtl/>
          <w:lang w:val="en-US"/>
        </w:rPr>
        <w:t>ד. בכל רמת הכנסה הנטייה השולית לצרוך קטנה מהנטייה הממוצעת לחסוך</w:t>
      </w:r>
    </w:p>
    <w:p w14:paraId="0F9EF50D" w14:textId="67BF33E2"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הנטייה השולית לצרוך היא </w:t>
      </w:r>
      <m:oMath>
        <m:r>
          <w:rPr>
            <w:rFonts w:ascii="Cambria Math" w:hAnsi="Cambria Math" w:cs="David"/>
            <w:color w:val="1F1F1F"/>
            <w:bdr w:val="none" w:sz="0" w:space="0" w:color="auto" w:frame="1"/>
            <w:lang w:val="en-US"/>
          </w:rPr>
          <m:t>MPC</m:t>
        </m:r>
      </m:oMath>
      <w:r>
        <w:rPr>
          <w:rFonts w:ascii="David" w:hAnsi="David" w:cs="David" w:hint="cs"/>
          <w:i/>
          <w:color w:val="1F1F1F"/>
          <w:bdr w:val="none" w:sz="0" w:space="0" w:color="auto" w:frame="1"/>
          <w:rtl/>
          <w:lang w:val="en-US"/>
        </w:rPr>
        <w:t>.</w:t>
      </w:r>
    </w:p>
    <w:p w14:paraId="1783796C" w14:textId="1AB651F8"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הנטייה הממוצעת לחסוך במקרה זה היא: </w:t>
      </w:r>
    </w:p>
    <w:p w14:paraId="49D8336F" w14:textId="77777777" w:rsidR="004F645B" w:rsidRPr="00996DB1" w:rsidRDefault="004F645B"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APS=1-MPC</m:t>
          </m:r>
        </m:oMath>
      </m:oMathPara>
    </w:p>
    <w:p w14:paraId="1932B861" w14:textId="468EE973"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ראו הנמקה בסעיף ג. </w:t>
      </w:r>
    </w:p>
    <w:p w14:paraId="2E556F72" w14:textId="7D82567C" w:rsidR="004F645B" w:rsidRP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הואיל ואין מידע על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לא נוכל לדעת האם הוא גדול או קטן מ-</w:t>
      </w:r>
      <w:r w:rsidRPr="004F645B">
        <w:rPr>
          <w:rFonts w:ascii="David" w:hAnsi="David" w:cs="David"/>
          <w:iCs/>
          <w:color w:val="1F1F1F"/>
          <w:bdr w:val="none" w:sz="0" w:space="0" w:color="auto" w:frame="1"/>
          <w:lang w:val="en-US"/>
        </w:rPr>
        <w:t>APS</w:t>
      </w:r>
      <w:r>
        <w:rPr>
          <w:rFonts w:ascii="David" w:hAnsi="David" w:cs="David" w:hint="cs"/>
          <w:i/>
          <w:color w:val="1F1F1F"/>
          <w:bdr w:val="none" w:sz="0" w:space="0" w:color="auto" w:frame="1"/>
          <w:rtl/>
          <w:lang w:val="en-US"/>
        </w:rPr>
        <w:t xml:space="preserve">. למשל, אם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0.8, אזי </w:t>
      </w:r>
      <w:r w:rsidRPr="004F645B">
        <w:rPr>
          <w:rFonts w:ascii="David" w:hAnsi="David" w:cs="David"/>
          <w:iCs/>
          <w:color w:val="1F1F1F"/>
          <w:bdr w:val="none" w:sz="0" w:space="0" w:color="auto" w:frame="1"/>
          <w:lang w:val="en-US"/>
        </w:rPr>
        <w:t>APS</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יהיה 0.2 והמשמעות היא שהנטייה השולית לצרוך </w:t>
      </w:r>
      <w:r w:rsidRPr="004F645B">
        <w:rPr>
          <w:rFonts w:ascii="David" w:hAnsi="David" w:cs="David"/>
          <w:iCs/>
          <w:color w:val="1F1F1F"/>
          <w:bdr w:val="none" w:sz="0" w:space="0" w:color="auto" w:frame="1"/>
          <w:lang w:val="en-US"/>
        </w:rPr>
        <w:t>MPC</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 דווקא גדולה מהנטייה הממוצעת לחסוך </w:t>
      </w:r>
      <w:r w:rsidRPr="004F645B">
        <w:rPr>
          <w:rFonts w:ascii="David" w:hAnsi="David" w:cs="David"/>
          <w:iCs/>
          <w:color w:val="1F1F1F"/>
          <w:bdr w:val="none" w:sz="0" w:space="0" w:color="auto" w:frame="1"/>
          <w:lang w:val="en-US"/>
        </w:rPr>
        <w:t>MPS</w:t>
      </w:r>
      <w:r>
        <w:rPr>
          <w:rFonts w:ascii="David" w:hAnsi="David" w:cs="David" w:hint="cs"/>
          <w:i/>
          <w:color w:val="1F1F1F"/>
          <w:bdr w:val="none" w:sz="0" w:space="0" w:color="auto" w:frame="1"/>
          <w:rtl/>
          <w:lang w:val="en-US"/>
        </w:rPr>
        <w:t xml:space="preserve">. אבל אם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למשל 0.4, אז </w:t>
      </w:r>
      <w:r w:rsidRPr="004F645B">
        <w:rPr>
          <w:rFonts w:ascii="David" w:hAnsi="David" w:cs="David"/>
          <w:iCs/>
          <w:color w:val="1F1F1F"/>
          <w:bdr w:val="none" w:sz="0" w:space="0" w:color="auto" w:frame="1"/>
          <w:lang w:val="en-US"/>
        </w:rPr>
        <w:t>APS</w:t>
      </w:r>
      <w:r>
        <w:rPr>
          <w:rFonts w:ascii="David" w:hAnsi="David" w:cs="David" w:hint="cs"/>
          <w:i/>
          <w:color w:val="1F1F1F"/>
          <w:bdr w:val="none" w:sz="0" w:space="0" w:color="auto" w:frame="1"/>
          <w:rtl/>
          <w:lang w:val="en-US"/>
        </w:rPr>
        <w:t xml:space="preserve"> יהיה 0.6, והמשמעות היא שהנטייה השולית לחסוך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קטנה מהנטייה הממוצעת לחסוך. כלומר, זה אפשרי, אבל לא בהכרח. </w:t>
      </w:r>
    </w:p>
    <w:p w14:paraId="079A2B9B"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418A3517" w14:textId="2C38274C" w:rsidR="000500AE" w:rsidRDefault="000500A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 התשובה ה. אין אף תשובה נכונה.</w:t>
      </w:r>
    </w:p>
    <w:p w14:paraId="6B951FC9" w14:textId="77777777" w:rsidR="001C46E4" w:rsidRDefault="001C46E4" w:rsidP="004F645B">
      <w:pPr>
        <w:bidi/>
        <w:spacing w:line="360" w:lineRule="auto"/>
        <w:contextualSpacing/>
        <w:jc w:val="both"/>
        <w:rPr>
          <w:rFonts w:ascii="David" w:hAnsi="David" w:cs="David"/>
          <w:color w:val="1F1F1F"/>
          <w:bdr w:val="none" w:sz="0" w:space="0" w:color="auto" w:frame="1"/>
          <w:rtl/>
          <w:lang w:val="en-US"/>
        </w:rPr>
      </w:pPr>
    </w:p>
    <w:p w14:paraId="29847DE4" w14:textId="0C3CC94A" w:rsidR="000500AE" w:rsidRDefault="000500AE" w:rsidP="004F645B">
      <w:pPr>
        <w:bidi/>
        <w:rPr>
          <w:rFonts w:ascii="David" w:hAnsi="David" w:cs="David"/>
          <w:b/>
          <w:bCs/>
          <w:color w:val="1F1F1F"/>
          <w:bdr w:val="none" w:sz="0" w:space="0" w:color="auto" w:frame="1"/>
          <w:rtl/>
          <w:lang w:val="en-US"/>
        </w:rPr>
      </w:pPr>
    </w:p>
    <w:p w14:paraId="5E3CCCE1" w14:textId="54A60C16" w:rsidR="004F645B" w:rsidRPr="004F645B" w:rsidRDefault="004F645B" w:rsidP="004F645B">
      <w:pPr>
        <w:pStyle w:val="Heading2"/>
        <w:bidi/>
        <w:rPr>
          <w:rtl/>
        </w:rPr>
      </w:pPr>
      <w:bookmarkStart w:id="10" w:name="_Toc197194782"/>
      <w:r>
        <w:rPr>
          <w:rFonts w:hint="cs"/>
          <w:rtl/>
        </w:rPr>
        <w:t xml:space="preserve">חלק 3.4 </w:t>
      </w:r>
      <w:r>
        <w:rPr>
          <w:rtl/>
        </w:rPr>
        <w:t>–</w:t>
      </w:r>
      <w:r>
        <w:rPr>
          <w:rFonts w:hint="cs"/>
          <w:rtl/>
        </w:rPr>
        <w:t xml:space="preserve"> שיעורי בית לאחר שיעור 3</w:t>
      </w:r>
      <w:bookmarkEnd w:id="10"/>
    </w:p>
    <w:p w14:paraId="6951A907" w14:textId="05A2E133" w:rsidR="004F645B" w:rsidRDefault="004F645B"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חובה לפרט דרך פתרון ולא רק לסמן תשובה נכונה. סימון בלבד ייפסל. </w:t>
      </w:r>
    </w:p>
    <w:p w14:paraId="755F8B1D" w14:textId="77777777" w:rsidR="004F645B" w:rsidRDefault="004F645B" w:rsidP="004F645B">
      <w:pPr>
        <w:bidi/>
        <w:spacing w:line="360" w:lineRule="auto"/>
        <w:contextualSpacing/>
        <w:jc w:val="both"/>
        <w:rPr>
          <w:rFonts w:ascii="David" w:hAnsi="David" w:cs="David"/>
          <w:b/>
          <w:bCs/>
          <w:color w:val="1F1F1F"/>
          <w:bdr w:val="none" w:sz="0" w:space="0" w:color="auto" w:frame="1"/>
          <w:rtl/>
          <w:lang w:val="en-US"/>
        </w:rPr>
      </w:pPr>
    </w:p>
    <w:p w14:paraId="0F580D38" w14:textId="058757B5" w:rsidR="001C46E4" w:rsidRPr="00702939" w:rsidRDefault="004F645B"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שאלה 0 </w:t>
      </w:r>
    </w:p>
    <w:p w14:paraId="1283E521" w14:textId="7E7441FD" w:rsidR="001C46E4" w:rsidRDefault="001C46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משפחה מוציאה תמיד 1,000 ש״ח ללא תלות ברמת ההכנסה שלה. </w:t>
      </w:r>
      <w:r w:rsidR="00702939">
        <w:rPr>
          <w:rFonts w:ascii="David" w:hAnsi="David" w:cs="David" w:hint="cs"/>
          <w:color w:val="1F1F1F"/>
          <w:bdr w:val="none" w:sz="0" w:space="0" w:color="auto" w:frame="1"/>
          <w:rtl/>
          <w:lang w:val="en-US"/>
        </w:rPr>
        <w:t>הנטייה השולית לצרוך במשפחה קבועה. אם הכנסת המשפחה תגדל פי 2 אז:</w:t>
      </w:r>
    </w:p>
    <w:p w14:paraId="27931514" w14:textId="3AA0D2E4"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הצריכה של המשפחה תגדל פי 2</w:t>
      </w:r>
    </w:p>
    <w:p w14:paraId="636492DB" w14:textId="5391309B"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הצריכה של המשפחה תגדל בפחות מפי 2</w:t>
      </w:r>
    </w:p>
    <w:p w14:paraId="6E3B86FE" w14:textId="234B1814"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המשפחה יגדל פי 2</w:t>
      </w:r>
    </w:p>
    <w:p w14:paraId="552FF316" w14:textId="25F9FEB9"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החסכון של המשפחה יגדל בפחות מפי 2. </w:t>
      </w:r>
    </w:p>
    <w:p w14:paraId="54774584"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7EB2B0B1" w14:textId="77777777" w:rsidR="004F645B" w:rsidRPr="005E14C9" w:rsidRDefault="004F645B" w:rsidP="004F645B">
      <w:pPr>
        <w:bidi/>
        <w:spacing w:line="360" w:lineRule="auto"/>
        <w:contextualSpacing/>
        <w:jc w:val="both"/>
        <w:rPr>
          <w:rFonts w:ascii="David" w:hAnsi="David" w:cs="David"/>
          <w:b/>
          <w:bCs/>
          <w:color w:val="1F1F1F"/>
          <w:bdr w:val="none" w:sz="0" w:space="0" w:color="auto" w:frame="1"/>
          <w:rtl/>
          <w:lang w:val="en-US"/>
        </w:rPr>
      </w:pPr>
      <w:r w:rsidRPr="005E14C9">
        <w:rPr>
          <w:rFonts w:ascii="David" w:hAnsi="David" w:cs="David" w:hint="cs"/>
          <w:b/>
          <w:bCs/>
          <w:color w:val="1F1F1F"/>
          <w:bdr w:val="none" w:sz="0" w:space="0" w:color="auto" w:frame="1"/>
          <w:rtl/>
          <w:lang w:val="en-US"/>
        </w:rPr>
        <w:t>שאלה 1 - תמר</w:t>
      </w:r>
    </w:p>
    <w:p w14:paraId="28316B0A" w14:textId="77777777" w:rsidR="004F645B" w:rsidRDefault="004F645B" w:rsidP="004F645B">
      <w:pPr>
        <w:bidi/>
        <w:spacing w:line="360" w:lineRule="auto"/>
        <w:contextualSpacing/>
        <w:jc w:val="both"/>
        <w:rPr>
          <w:rFonts w:ascii="David" w:hAnsi="David" w:cs="David"/>
          <w:color w:val="1F1F1F"/>
          <w:bdr w:val="none" w:sz="0" w:space="0" w:color="auto" w:frame="1"/>
          <w:rtl/>
        </w:rPr>
      </w:pPr>
      <w:r w:rsidRPr="005E14C9">
        <w:rPr>
          <w:rFonts w:ascii="David" w:hAnsi="David" w:cs="David"/>
          <w:color w:val="1F1F1F"/>
          <w:bdr w:val="none" w:sz="0" w:space="0" w:color="auto" w:frame="1"/>
          <w:rtl/>
          <w:lang w:val="en-US"/>
        </w:rPr>
        <w:t xml:space="preserve">ידוע כי הכנסתה הפנויה של משפחת </w:t>
      </w:r>
      <w:r>
        <w:rPr>
          <w:rFonts w:ascii="David" w:hAnsi="David" w:cs="David" w:hint="cs"/>
          <w:color w:val="1F1F1F"/>
          <w:bdr w:val="none" w:sz="0" w:space="0" w:color="auto" w:frame="1"/>
          <w:rtl/>
          <w:lang w:val="en-US"/>
        </w:rPr>
        <w:t>תמר</w:t>
      </w:r>
      <w:r w:rsidRPr="005E14C9">
        <w:rPr>
          <w:rFonts w:ascii="David" w:hAnsi="David" w:cs="David"/>
          <w:color w:val="1F1F1F"/>
          <w:bdr w:val="none" w:sz="0" w:space="0" w:color="auto" w:frame="1"/>
          <w:rtl/>
          <w:lang w:val="en-US"/>
        </w:rPr>
        <w:t xml:space="preserve"> היא 12,000 ש"ח. ברמת הכנסה זו היא איננה חוסכת כלל (החסכון שלה 0). עוד ידוע כי אם הממשלה תפחית מיסים בסך 1,500 ש"ח, תגדיל המשפחה את הצריכה ב-1,200 ש"ח. מהי פונקציית הצריכה של המשפחה</w:t>
      </w:r>
      <w:r>
        <w:rPr>
          <w:rFonts w:ascii="David" w:hAnsi="David" w:cs="David" w:hint="cs"/>
          <w:color w:val="1F1F1F"/>
          <w:bdr w:val="none" w:sz="0" w:space="0" w:color="auto" w:frame="1"/>
          <w:rtl/>
        </w:rPr>
        <w:t>?</w:t>
      </w:r>
    </w:p>
    <w:p w14:paraId="0AE43853"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C=3,500+0.8yd</w:t>
      </w:r>
    </w:p>
    <w:p w14:paraId="70518BE3"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C=2,800+0.85yd</w:t>
      </w:r>
    </w:p>
    <w:p w14:paraId="0370651A"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C=2,400+0.8yd</w:t>
      </w:r>
    </w:p>
    <w:p w14:paraId="09E33DA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C=3,200+0.75yd</w:t>
      </w:r>
    </w:p>
    <w:p w14:paraId="6DC0499D"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04D4FD1B" w14:textId="77777777" w:rsidR="004F645B" w:rsidRPr="001C46E4" w:rsidRDefault="004F645B" w:rsidP="004F645B">
      <w:pPr>
        <w:bidi/>
        <w:spacing w:line="360" w:lineRule="auto"/>
        <w:jc w:val="both"/>
        <w:rPr>
          <w:rFonts w:ascii="David" w:hAnsi="David" w:cs="David"/>
          <w:b/>
          <w:bCs/>
          <w:color w:val="1F1F1F"/>
          <w:bdr w:val="none" w:sz="0" w:space="0" w:color="auto" w:frame="1"/>
          <w:rtl/>
          <w:lang w:val="en-US"/>
        </w:rPr>
      </w:pPr>
      <w:r w:rsidRPr="001C46E4">
        <w:rPr>
          <w:rFonts w:ascii="David" w:hAnsi="David" w:cs="David" w:hint="cs"/>
          <w:b/>
          <w:bCs/>
          <w:color w:val="1F1F1F"/>
          <w:bdr w:val="none" w:sz="0" w:space="0" w:color="auto" w:frame="1"/>
          <w:rtl/>
          <w:lang w:val="en-US"/>
        </w:rPr>
        <w:t>שאלה 2 - שיר</w:t>
      </w:r>
    </w:p>
    <w:p w14:paraId="79FEAC07" w14:textId="77777777" w:rsidR="004F645B" w:rsidRPr="001C46E4" w:rsidRDefault="004F645B" w:rsidP="004F645B">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3A1A83B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263C41B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70B23729"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7FFB21BE"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604A6DFB"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226A2F0C"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5E9B924F" w14:textId="77777777" w:rsidR="004F645B" w:rsidRPr="00702939" w:rsidRDefault="004F645B" w:rsidP="004F645B">
      <w:pPr>
        <w:bidi/>
        <w:spacing w:line="360" w:lineRule="auto"/>
        <w:jc w:val="both"/>
        <w:rPr>
          <w:rFonts w:ascii="David" w:hAnsi="David" w:cs="David"/>
          <w:b/>
          <w:bCs/>
          <w:color w:val="1F1F1F"/>
          <w:bdr w:val="none" w:sz="0" w:space="0" w:color="auto" w:frame="1"/>
          <w:rtl/>
          <w:lang w:val="en-US"/>
        </w:rPr>
      </w:pPr>
      <w:r w:rsidRPr="00702939">
        <w:rPr>
          <w:rFonts w:ascii="David" w:hAnsi="David" w:cs="David" w:hint="cs"/>
          <w:b/>
          <w:bCs/>
          <w:color w:val="1F1F1F"/>
          <w:bdr w:val="none" w:sz="0" w:space="0" w:color="auto" w:frame="1"/>
          <w:rtl/>
          <w:lang w:val="en-US"/>
        </w:rPr>
        <w:t xml:space="preserve">שאלה 3 - </w:t>
      </w:r>
      <w:proofErr w:type="spellStart"/>
      <w:r w:rsidRPr="00702939">
        <w:rPr>
          <w:rFonts w:ascii="David" w:hAnsi="David" w:cs="David" w:hint="cs"/>
          <w:b/>
          <w:bCs/>
          <w:color w:val="1F1F1F"/>
          <w:bdr w:val="none" w:sz="0" w:space="0" w:color="auto" w:frame="1"/>
          <w:rtl/>
          <w:lang w:val="en-US"/>
        </w:rPr>
        <w:t>סתו</w:t>
      </w:r>
      <w:proofErr w:type="spellEnd"/>
    </w:p>
    <w:p w14:paraId="1148CE53" w14:textId="77777777" w:rsidR="004F645B" w:rsidRPr="00702939" w:rsidRDefault="004F645B" w:rsidP="004F645B">
      <w:pPr>
        <w:bidi/>
        <w:spacing w:line="360" w:lineRule="auto"/>
        <w:jc w:val="both"/>
        <w:rPr>
          <w:rFonts w:ascii="David" w:hAnsi="David" w:cs="David"/>
          <w:color w:val="1F1F1F"/>
          <w:bdr w:val="none" w:sz="0" w:space="0" w:color="auto" w:frame="1"/>
        </w:rPr>
      </w:pPr>
      <w:r w:rsidRPr="00702939">
        <w:rPr>
          <w:rFonts w:ascii="David" w:hAnsi="David" w:cs="David"/>
          <w:color w:val="1F1F1F"/>
          <w:bdr w:val="none" w:sz="0" w:space="0" w:color="auto" w:frame="1"/>
          <w:rtl/>
        </w:rPr>
        <w:t xml:space="preserve">ידוע כי משפחת </w:t>
      </w:r>
      <w:proofErr w:type="spellStart"/>
      <w:r>
        <w:rPr>
          <w:rFonts w:ascii="David" w:hAnsi="David" w:cs="David" w:hint="cs"/>
          <w:color w:val="1F1F1F"/>
          <w:bdr w:val="none" w:sz="0" w:space="0" w:color="auto" w:frame="1"/>
          <w:rtl/>
        </w:rPr>
        <w:t>סתו</w:t>
      </w:r>
      <w:proofErr w:type="spellEnd"/>
      <w:r w:rsidRPr="00702939">
        <w:rPr>
          <w:rFonts w:ascii="David" w:hAnsi="David" w:cs="David"/>
          <w:color w:val="1F1F1F"/>
          <w:bdr w:val="none" w:sz="0" w:space="0" w:color="auto" w:frame="1"/>
          <w:rtl/>
        </w:rPr>
        <w:t xml:space="preserve"> מוציאה תמיד 2,000 ש"ח ללא תלות ברמת ההכנסה שלה. הנטייה השולית לצרוך במשפחה קבועה ועומדת על 0.6. אם הכנסת המשפחה תגדל פי 3.5, אז</w:t>
      </w:r>
      <w:r w:rsidRPr="00702939">
        <w:rPr>
          <w:rFonts w:ascii="David" w:hAnsi="David" w:cs="David"/>
          <w:color w:val="1F1F1F"/>
          <w:bdr w:val="none" w:sz="0" w:space="0" w:color="auto" w:frame="1"/>
        </w:rPr>
        <w:t>:</w:t>
      </w:r>
    </w:p>
    <w:p w14:paraId="311FEFAA"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א. הצריכה של המשפחה תגדל פי 3.5 </w:t>
      </w:r>
    </w:p>
    <w:p w14:paraId="313A185D"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ב. הצריכה של המשפחה תגדל בפחות מפי 3.5 </w:t>
      </w:r>
    </w:p>
    <w:p w14:paraId="1CC565D4"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ג. החיסכון של המשפחה יגדל פי 3.5 </w:t>
      </w:r>
    </w:p>
    <w:p w14:paraId="5BE038C6"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ד. החיסכון של המשפחה </w:t>
      </w:r>
      <w:r>
        <w:rPr>
          <w:rFonts w:ascii="David" w:hAnsi="David" w:cs="David" w:hint="cs"/>
          <w:color w:val="1F1F1F"/>
          <w:bdr w:val="none" w:sz="0" w:space="0" w:color="auto" w:frame="1"/>
          <w:rtl/>
        </w:rPr>
        <w:t>לא ישתנה</w:t>
      </w:r>
    </w:p>
    <w:p w14:paraId="57C08EAB" w14:textId="5978BC9C" w:rsidR="004F645B" w:rsidRPr="004F645B" w:rsidRDefault="004F645B" w:rsidP="004F645B">
      <w:pPr>
        <w:pStyle w:val="Heading2"/>
        <w:bidi/>
        <w:rPr>
          <w:rtl/>
        </w:rPr>
      </w:pPr>
      <w:bookmarkStart w:id="11" w:name="_Toc197194783"/>
      <w:r>
        <w:rPr>
          <w:rFonts w:hint="cs"/>
          <w:rtl/>
        </w:rPr>
        <w:lastRenderedPageBreak/>
        <w:t xml:space="preserve">חלק 3.5 </w:t>
      </w:r>
      <w:r>
        <w:rPr>
          <w:rtl/>
        </w:rPr>
        <w:t>–</w:t>
      </w:r>
      <w:r>
        <w:rPr>
          <w:rFonts w:hint="cs"/>
          <w:rtl/>
        </w:rPr>
        <w:t xml:space="preserve"> פתרונות לשיעורי בית לאחר שיעור 3</w:t>
      </w:r>
      <w:bookmarkEnd w:id="11"/>
    </w:p>
    <w:p w14:paraId="17DAC74B" w14:textId="77777777" w:rsidR="004F645B" w:rsidRDefault="004F645B" w:rsidP="004F645B">
      <w:pPr>
        <w:bidi/>
        <w:spacing w:line="360" w:lineRule="auto"/>
        <w:jc w:val="both"/>
        <w:rPr>
          <w:rFonts w:ascii="David" w:hAnsi="David" w:cs="David"/>
          <w:color w:val="1F1F1F"/>
          <w:bdr w:val="none" w:sz="0" w:space="0" w:color="auto" w:frame="1"/>
          <w:rtl/>
        </w:rPr>
      </w:pPr>
    </w:p>
    <w:p w14:paraId="3C70743F" w14:textId="36A32023"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תשובות סופיות:</w:t>
      </w:r>
    </w:p>
    <w:p w14:paraId="5363A37E" w14:textId="77777777" w:rsidR="004F645B" w:rsidRDefault="004F645B" w:rsidP="004F645B">
      <w:pPr>
        <w:bidi/>
        <w:spacing w:line="360" w:lineRule="auto"/>
        <w:jc w:val="both"/>
        <w:rPr>
          <w:rFonts w:ascii="David" w:hAnsi="David" w:cs="David"/>
          <w:color w:val="1F1F1F"/>
          <w:bdr w:val="none" w:sz="0" w:space="0" w:color="auto" w:frame="1"/>
          <w:rtl/>
        </w:rPr>
      </w:pPr>
    </w:p>
    <w:p w14:paraId="51C599C8" w14:textId="6803C26A" w:rsidR="004F645B" w:rsidRPr="004F645B" w:rsidRDefault="004F645B" w:rsidP="004F645B">
      <w:pPr>
        <w:bidi/>
        <w:spacing w:line="360" w:lineRule="auto"/>
        <w:jc w:val="both"/>
        <w:rPr>
          <w:rFonts w:ascii="David" w:hAnsi="David" w:cs="David"/>
          <w:color w:val="1F1F1F"/>
          <w:u w:val="single"/>
          <w:bdr w:val="none" w:sz="0" w:space="0" w:color="auto" w:frame="1"/>
          <w:rtl/>
        </w:rPr>
      </w:pPr>
      <w:r w:rsidRPr="004F645B">
        <w:rPr>
          <w:rFonts w:ascii="David" w:hAnsi="David" w:cs="David" w:hint="cs"/>
          <w:color w:val="1F1F1F"/>
          <w:u w:val="single"/>
          <w:bdr w:val="none" w:sz="0" w:space="0" w:color="auto" w:frame="1"/>
          <w:rtl/>
        </w:rPr>
        <w:t>שאלה</w:t>
      </w:r>
      <w:r w:rsidRPr="004F645B">
        <w:rPr>
          <w:rFonts w:ascii="David" w:hAnsi="David" w:cs="David"/>
          <w:color w:val="1F1F1F"/>
          <w:u w:val="single"/>
          <w:bdr w:val="none" w:sz="0" w:space="0" w:color="auto" w:frame="1"/>
          <w:rtl/>
        </w:rPr>
        <w:tab/>
      </w:r>
      <w:r w:rsidRPr="004F645B">
        <w:rPr>
          <w:rFonts w:ascii="David" w:hAnsi="David" w:cs="David"/>
          <w:color w:val="1F1F1F"/>
          <w:u w:val="single"/>
          <w:bdr w:val="none" w:sz="0" w:space="0" w:color="auto" w:frame="1"/>
          <w:rtl/>
        </w:rPr>
        <w:tab/>
      </w:r>
      <w:r w:rsidRPr="004F645B">
        <w:rPr>
          <w:rFonts w:ascii="David" w:hAnsi="David" w:cs="David" w:hint="cs"/>
          <w:color w:val="1F1F1F"/>
          <w:u w:val="single"/>
          <w:bdr w:val="none" w:sz="0" w:space="0" w:color="auto" w:frame="1"/>
          <w:rtl/>
        </w:rPr>
        <w:t>תשובה סופית</w:t>
      </w:r>
      <w:r w:rsidRPr="004F645B">
        <w:rPr>
          <w:rFonts w:ascii="David" w:hAnsi="David" w:cs="David"/>
          <w:color w:val="1F1F1F"/>
          <w:u w:val="single"/>
          <w:bdr w:val="none" w:sz="0" w:space="0" w:color="auto" w:frame="1"/>
          <w:rtl/>
        </w:rPr>
        <w:tab/>
      </w:r>
      <w:r w:rsidRPr="004F645B">
        <w:rPr>
          <w:rFonts w:ascii="David" w:hAnsi="David" w:cs="David"/>
          <w:color w:val="1F1F1F"/>
          <w:u w:val="single"/>
          <w:bdr w:val="none" w:sz="0" w:space="0" w:color="auto" w:frame="1"/>
          <w:rtl/>
        </w:rPr>
        <w:tab/>
      </w:r>
      <w:r w:rsidRPr="004F645B">
        <w:rPr>
          <w:rFonts w:ascii="David" w:hAnsi="David" w:cs="David" w:hint="cs"/>
          <w:color w:val="1F1F1F"/>
          <w:u w:val="single"/>
          <w:bdr w:val="none" w:sz="0" w:space="0" w:color="auto" w:frame="1"/>
          <w:rtl/>
        </w:rPr>
        <w:t>האם יש פתרון מפורט</w:t>
      </w:r>
    </w:p>
    <w:p w14:paraId="3668AC3E" w14:textId="1BA931BA"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0</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ב</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כן, ראו להלן</w:t>
      </w:r>
    </w:p>
    <w:p w14:paraId="106E487A" w14:textId="36C65E22"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1</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ג</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לא. תתמודדו לא שאלה קשה. אם לא ברור חזרו על השיעור.</w:t>
      </w:r>
    </w:p>
    <w:p w14:paraId="0B5B361C" w14:textId="6D94D73B"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2</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ה</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כן, ראו להלן</w:t>
      </w:r>
    </w:p>
    <w:p w14:paraId="4321DD79" w14:textId="66070C4F"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3</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ב</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 xml:space="preserve">לא. להתמודד רבותיי. </w:t>
      </w:r>
    </w:p>
    <w:p w14:paraId="5E5E2AA5" w14:textId="77777777" w:rsidR="004F645B" w:rsidRDefault="004F645B" w:rsidP="004F645B">
      <w:pPr>
        <w:bidi/>
        <w:spacing w:line="360" w:lineRule="auto"/>
        <w:jc w:val="both"/>
        <w:rPr>
          <w:rFonts w:ascii="David" w:hAnsi="David" w:cs="David"/>
          <w:color w:val="1F1F1F"/>
          <w:bdr w:val="none" w:sz="0" w:space="0" w:color="auto" w:frame="1"/>
          <w:rtl/>
        </w:rPr>
      </w:pPr>
    </w:p>
    <w:p w14:paraId="67EAD0F9"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6A6305D4" w14:textId="77777777" w:rsidR="004F645B" w:rsidRPr="004F645B" w:rsidRDefault="004F645B" w:rsidP="004F645B">
      <w:pPr>
        <w:bidi/>
        <w:spacing w:line="360" w:lineRule="auto"/>
        <w:contextualSpacing/>
        <w:jc w:val="both"/>
        <w:rPr>
          <w:rFonts w:ascii="David" w:hAnsi="David" w:cs="David"/>
          <w:b/>
          <w:bCs/>
          <w:color w:val="1F1F1F"/>
          <w:bdr w:val="none" w:sz="0" w:space="0" w:color="auto" w:frame="1"/>
          <w:rtl/>
          <w:lang w:val="en-US"/>
        </w:rPr>
      </w:pPr>
      <w:r w:rsidRPr="004F645B">
        <w:rPr>
          <w:rFonts w:ascii="David" w:hAnsi="David" w:cs="David" w:hint="cs"/>
          <w:b/>
          <w:bCs/>
          <w:color w:val="1F1F1F"/>
          <w:bdr w:val="none" w:sz="0" w:space="0" w:color="auto" w:frame="1"/>
          <w:rtl/>
          <w:lang w:val="en-US"/>
        </w:rPr>
        <w:t>פתרון שאלה 0</w:t>
      </w:r>
      <w:r>
        <w:rPr>
          <w:rFonts w:ascii="David" w:hAnsi="David" w:cs="David" w:hint="cs"/>
          <w:b/>
          <w:bCs/>
          <w:color w:val="1F1F1F"/>
          <w:bdr w:val="none" w:sz="0" w:space="0" w:color="auto" w:frame="1"/>
          <w:rtl/>
          <w:lang w:val="en-US"/>
        </w:rPr>
        <w:t xml:space="preserve"> (תשובה ב)</w:t>
      </w:r>
    </w:p>
    <w:p w14:paraId="73E38CC6"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הבהרה: כאשר אנחנו דנים בפונקציית צריכה במאקרו כלכלה, ומספרים לי שמשפחה מוציאה ״תמיד 1,000 ש״ח ללא תלות בהכנסה״ זה ממש כאילו אמרו לנו ״בפונקציית הצריכה יש גודל אוטונומי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=1,000</m:t>
        </m:r>
      </m:oMath>
      <w:r>
        <w:rPr>
          <w:rFonts w:ascii="David" w:hAnsi="David" w:cs="David" w:hint="cs"/>
          <w:color w:val="1F1F1F"/>
          <w:bdr w:val="none" w:sz="0" w:space="0" w:color="auto" w:frame="1"/>
          <w:rtl/>
          <w:lang w:val="en-US"/>
        </w:rPr>
        <w:t>״. אז בעצם, יש כאן פונקציית צריכה שנראית בערך כך (הצבנו 0.8 רק לשם ההמחשה):</w:t>
      </w:r>
    </w:p>
    <w:p w14:paraId="7B9C844F"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3E8CB89F"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7937139"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2E6B59CC"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ההכנסה גדלה פי 2, זה אומר ש-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גדל פי 2. כדי שהצריכה של המשפחה תגדל פי 2, כל הביטוי צריך לגדול פי 2. זה לא קורה, כי החלק האוטונומי קבוע:</w:t>
      </w:r>
    </w:p>
    <w:p w14:paraId="6760A287" w14:textId="77777777" w:rsidR="004F645B" w:rsidRPr="000500AE" w:rsidRDefault="004F645B"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C=</m:t>
          </m:r>
          <m:r>
            <w:rPr>
              <w:rFonts w:ascii="Cambria Math" w:hAnsi="Cambria Math" w:cs="David"/>
              <w:color w:val="FF0000"/>
              <w:bdr w:val="none" w:sz="0" w:space="0" w:color="auto" w:frame="1"/>
              <w:lang w:val="en-US"/>
            </w:rPr>
            <m:t>1,000+0.8*</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FF0000"/>
              <w:bdr w:val="none" w:sz="0" w:space="0" w:color="auto" w:frame="1"/>
              <w:lang w:val="en-US"/>
            </w:rPr>
            <m:t>*2</m:t>
          </m:r>
          <m:r>
            <w:rPr>
              <w:rFonts w:ascii="Cambria Math" w:hAnsi="Cambria Math" w:cs="David"/>
              <w:color w:val="1F1F1F"/>
              <w:bdr w:val="none" w:sz="0" w:space="0" w:color="auto" w:frame="1"/>
              <w:lang w:val="en-US"/>
            </w:rPr>
            <m:t>&lt;2*</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e>
          </m:d>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2,000+0.8</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Y</m:t>
              </m:r>
            </m:e>
            <m:sub>
              <m:r>
                <w:rPr>
                  <w:rFonts w:ascii="Cambria Math" w:hAnsi="Cambria Math" w:cs="David"/>
                  <w:color w:val="0070C0"/>
                  <w:bdr w:val="none" w:sz="0" w:space="0" w:color="auto" w:frame="1"/>
                  <w:lang w:val="en-US"/>
                </w:rPr>
                <m:t>D</m:t>
              </m:r>
            </m:sub>
          </m:sSub>
          <m:r>
            <w:rPr>
              <w:rFonts w:ascii="Cambria Math" w:hAnsi="Cambria Math" w:cs="David"/>
              <w:color w:val="0070C0"/>
              <w:bdr w:val="none" w:sz="0" w:space="0" w:color="auto" w:frame="1"/>
              <w:lang w:val="en-US"/>
            </w:rPr>
            <m:t>*2</m:t>
          </m:r>
        </m:oMath>
      </m:oMathPara>
    </w:p>
    <w:p w14:paraId="0147F076" w14:textId="77777777" w:rsidR="004F645B" w:rsidRDefault="004F645B" w:rsidP="004F645B">
      <w:pPr>
        <w:bidi/>
        <w:spacing w:line="360" w:lineRule="auto"/>
        <w:contextualSpacing/>
        <w:jc w:val="both"/>
        <w:rPr>
          <w:rFonts w:ascii="David" w:hAnsi="David" w:cs="David"/>
          <w:color w:val="1F1F1F"/>
          <w:bdr w:val="none" w:sz="0" w:space="0" w:color="auto" w:frame="1"/>
          <w:lang w:val="en-US"/>
        </w:rPr>
      </w:pPr>
    </w:p>
    <w:p w14:paraId="3FE0830F" w14:textId="77777777" w:rsidR="004F645B" w:rsidRPr="000B7AE0" w:rsidRDefault="004F645B" w:rsidP="004F645B">
      <w:pPr>
        <w:bidi/>
        <w:spacing w:line="360" w:lineRule="auto"/>
        <w:contextualSpacing/>
        <w:jc w:val="both"/>
        <w:rPr>
          <w:rFonts w:ascii="David" w:hAnsi="David" w:cs="David"/>
          <w:b/>
          <w:bCs/>
          <w:color w:val="1F1F1F"/>
          <w:bdr w:val="none" w:sz="0" w:space="0" w:color="auto" w:frame="1"/>
          <w:rtl/>
          <w:lang w:val="en-US"/>
        </w:rPr>
      </w:pPr>
      <w:r w:rsidRPr="000B7AE0">
        <w:rPr>
          <w:rFonts w:ascii="David" w:hAnsi="David" w:cs="David" w:hint="cs"/>
          <w:b/>
          <w:bCs/>
          <w:color w:val="1F1F1F"/>
          <w:bdr w:val="none" w:sz="0" w:space="0" w:color="auto" w:frame="1"/>
          <w:rtl/>
          <w:lang w:val="en-US"/>
        </w:rPr>
        <w:t xml:space="preserve">משפט: כאשר בפונקציית הצריכה יש גודל אוטונומי, הרי שהגדלת ההכנסה הפנויה פי 2 לא תשפיע על הגודל האוטונומי ולכן הצריכה תגדל בפחות מפי 2. </w:t>
      </w:r>
    </w:p>
    <w:p w14:paraId="2310A607"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50BE15BC"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תהיה לפיכך:</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 </w:t>
      </w:r>
    </w:p>
    <w:p w14:paraId="13CAECA5" w14:textId="77777777" w:rsidR="004F645B" w:rsidRDefault="004F645B" w:rsidP="004F645B">
      <w:pPr>
        <w:bidi/>
        <w:spacing w:line="360" w:lineRule="auto"/>
        <w:jc w:val="both"/>
        <w:rPr>
          <w:rFonts w:ascii="David" w:hAnsi="David" w:cs="David"/>
          <w:b/>
          <w:bCs/>
          <w:color w:val="1F1F1F"/>
          <w:bdr w:val="none" w:sz="0" w:space="0" w:color="auto" w:frame="1"/>
          <w:rtl/>
          <w:lang w:val="en-US"/>
        </w:rPr>
      </w:pPr>
    </w:p>
    <w:p w14:paraId="6AE52405" w14:textId="3A1D1251" w:rsidR="004F645B" w:rsidRPr="001C46E4" w:rsidRDefault="004F645B" w:rsidP="004F645B">
      <w:pPr>
        <w:bidi/>
        <w:spacing w:line="360" w:lineRule="auto"/>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 מפורט ל</w:t>
      </w:r>
      <w:r w:rsidRPr="001C46E4">
        <w:rPr>
          <w:rFonts w:ascii="David" w:hAnsi="David" w:cs="David" w:hint="cs"/>
          <w:b/>
          <w:bCs/>
          <w:color w:val="1F1F1F"/>
          <w:bdr w:val="none" w:sz="0" w:space="0" w:color="auto" w:frame="1"/>
          <w:rtl/>
          <w:lang w:val="en-US"/>
        </w:rPr>
        <w:t>שאלה 2 - שיר</w:t>
      </w:r>
    </w:p>
    <w:p w14:paraId="73A3C8DA" w14:textId="02937231" w:rsidR="004F645B" w:rsidRPr="001C46E4" w:rsidRDefault="004F645B" w:rsidP="004F645B">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6D5D48C1"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2EBD142B"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26BB796F"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012E5991"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6A2EB2AA"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1C891D4C" w14:textId="77777777" w:rsidR="004F645B" w:rsidRPr="00992339" w:rsidRDefault="004F645B" w:rsidP="004F645B">
      <w:pPr>
        <w:bidi/>
        <w:spacing w:line="360" w:lineRule="auto"/>
        <w:jc w:val="both"/>
        <w:rPr>
          <w:rFonts w:ascii="David" w:hAnsi="David" w:cs="David"/>
          <w:color w:val="1F1F1F"/>
          <w:u w:val="single"/>
          <w:bdr w:val="none" w:sz="0" w:space="0" w:color="auto" w:frame="1"/>
          <w:rtl/>
          <w:lang w:val="en-US"/>
        </w:rPr>
      </w:pPr>
      <w:r w:rsidRPr="00992339">
        <w:rPr>
          <w:rFonts w:ascii="David" w:hAnsi="David" w:cs="David" w:hint="cs"/>
          <w:color w:val="1F1F1F"/>
          <w:u w:val="single"/>
          <w:bdr w:val="none" w:sz="0" w:space="0" w:color="auto" w:frame="1"/>
          <w:rtl/>
          <w:lang w:val="en-US"/>
        </w:rPr>
        <w:t>הסבר ותיקון תשובה:</w:t>
      </w:r>
    </w:p>
    <w:p w14:paraId="53359D0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תזכורת - מה זה אומר בכלל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צריכה התלויה בהכנסה הפנויה שכוללת גודל אוטונומי?</w:t>
      </w:r>
    </w:p>
    <w:p w14:paraId="4AD562F7"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בעצם,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הצריכה היא פונקציה לינארית (קו ישר) שהחותך שלה (הערך הקבוע, שלא תלוי בהכנסה) נקרא ״גודל אוטונומי״ ובעצם אפשר להגיד שהוא כולל את הצריכה המינימלית החיונית למחיה. למשל, בפונקציית הצריכה:</w:t>
      </w:r>
    </w:p>
    <w:p w14:paraId="774286A1" w14:textId="77777777" w:rsidR="004F645B" w:rsidRDefault="004F645B"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E33B3B7"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הגודל 500 הוא גודל אוטונומי, שכן גם אם ההכנסה הפנויה אפס, עדיין ייצרך גודל זה. </w:t>
      </w:r>
    </w:p>
    <w:p w14:paraId="30825C9B"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14277A15"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49832DF4"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ההיגד הזה - שגוי. מתוך הנתונים לעיל אנחנו יכולים לראות שהצריכה היא לפי 500 בתוספת 0.1 מההכנסה הפנויה, החסכון לעומת זאת - הוא סך ההכנסה הפנויה בניכוי הצריכה. זה כמובן לא אותו דבר. </w:t>
      </w:r>
    </w:p>
    <w:p w14:paraId="4886B791"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733D0BE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07FF12D6"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היגד זה מבלבל בין חסכון וצריכה - הנטייה השולית לצרוך היא השיפוע או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הצריכה ונקרא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כאן ערכו 0.1. הנטייה השולית לחסוך היא בדיוק 1 פחות הביטוי הזה ולכן במקרים רבים שונה מכך (בדוגמא לעיל - 0.9). </w:t>
      </w:r>
    </w:p>
    <w:p w14:paraId="5F8254C3"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25FA9F73"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1AC3B3C1"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הדגש כאן - הוא על חסכון ולא על צריכה. הואיל ויש ערך אוטונומי, אז הנטייה הממוצעת </w:t>
      </w:r>
      <w:r w:rsidRPr="004A3281">
        <w:rPr>
          <w:rFonts w:ascii="David" w:hAnsi="David" w:cs="David" w:hint="cs"/>
          <w:b/>
          <w:bCs/>
          <w:color w:val="1F1F1F"/>
          <w:u w:val="single"/>
          <w:bdr w:val="none" w:sz="0" w:space="0" w:color="auto" w:frame="1"/>
          <w:rtl/>
          <w:lang w:val="en-US"/>
        </w:rPr>
        <w:t>לצרוך</w:t>
      </w:r>
      <w:r>
        <w:rPr>
          <w:rFonts w:ascii="David" w:hAnsi="David" w:cs="David" w:hint="cs"/>
          <w:color w:val="1F1F1F"/>
          <w:bdr w:val="none" w:sz="0" w:space="0" w:color="auto" w:frame="1"/>
          <w:rtl/>
          <w:lang w:val="en-US"/>
        </w:rPr>
        <w:t xml:space="preserve"> (הביטוי השמאלי) תמיד תהיה גבוהה </w:t>
      </w:r>
      <w:proofErr w:type="spellStart"/>
      <w:r>
        <w:rPr>
          <w:rFonts w:ascii="David" w:hAnsi="David" w:cs="David" w:hint="cs"/>
          <w:color w:val="1F1F1F"/>
          <w:bdr w:val="none" w:sz="0" w:space="0" w:color="auto" w:frame="1"/>
          <w:rtl/>
          <w:lang w:val="en-US"/>
        </w:rPr>
        <w:t>מהנטיה</w:t>
      </w:r>
      <w:proofErr w:type="spellEnd"/>
      <w:r>
        <w:rPr>
          <w:rFonts w:ascii="David" w:hAnsi="David" w:cs="David" w:hint="cs"/>
          <w:color w:val="1F1F1F"/>
          <w:bdr w:val="none" w:sz="0" w:space="0" w:color="auto" w:frame="1"/>
          <w:rtl/>
          <w:lang w:val="en-US"/>
        </w:rPr>
        <w:t xml:space="preserve"> השולית לצרוך (הביטוי הימני):</w:t>
      </w:r>
    </w:p>
    <w:p w14:paraId="60D3B6B2" w14:textId="77777777" w:rsidR="004F645B" w:rsidRDefault="009D2C4B" w:rsidP="004F645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&gt;0.1</m:t>
          </m:r>
        </m:oMath>
      </m:oMathPara>
    </w:p>
    <w:p w14:paraId="3514C4B9"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יחד עם זאת, הנטייה לחסוך היא בדיוק 1 פחות הערך הזה. במלים אחרות, מתקבל שאם הנטייה הממוצעת לצרוך גבוהה יותר, הנטייה הממוצעת לחסוך תהיה נמוכה יותר מהנטייה השולית לחסוך. לכן הטענה </w:t>
      </w:r>
      <w:r w:rsidRPr="004A3281">
        <w:rPr>
          <w:rFonts w:ascii="David" w:hAnsi="David" w:cs="David" w:hint="cs"/>
          <w:b/>
          <w:bCs/>
          <w:color w:val="1F1F1F"/>
          <w:bdr w:val="none" w:sz="0" w:space="0" w:color="auto" w:frame="1"/>
          <w:rtl/>
          <w:lang w:val="en-US"/>
        </w:rPr>
        <w:t>שגויה</w:t>
      </w:r>
      <w:r>
        <w:rPr>
          <w:rFonts w:ascii="David" w:hAnsi="David" w:cs="David" w:hint="cs"/>
          <w:color w:val="1F1F1F"/>
          <w:bdr w:val="none" w:sz="0" w:space="0" w:color="auto" w:frame="1"/>
          <w:rtl/>
          <w:lang w:val="en-US"/>
        </w:rPr>
        <w:t xml:space="preserve">. </w:t>
      </w:r>
    </w:p>
    <w:p w14:paraId="78CBC2EC"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3C01D025"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2C9AF16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כאן יש ערבוב של נטייה שולית לצרוך ונטייה ממוצעת לחסוך, ולא נערבב בין הדברים. </w:t>
      </w:r>
    </w:p>
    <w:p w14:paraId="4F2B238D" w14:textId="77777777" w:rsidR="004F645B" w:rsidRDefault="004F645B" w:rsidP="004F645B">
      <w:pPr>
        <w:bidi/>
        <w:spacing w:line="360" w:lineRule="auto"/>
        <w:jc w:val="both"/>
        <w:rPr>
          <w:rFonts w:ascii="David" w:hAnsi="David" w:cs="David"/>
          <w:color w:val="1F1F1F"/>
          <w:bdr w:val="none" w:sz="0" w:space="0" w:color="auto" w:frame="1"/>
          <w:lang w:val="en-US"/>
        </w:rPr>
      </w:pPr>
    </w:p>
    <w:p w14:paraId="44FFC817" w14:textId="77777777" w:rsidR="004F645B" w:rsidRDefault="004F645B" w:rsidP="004F645B">
      <w:pPr>
        <w:bidi/>
        <w:spacing w:line="360" w:lineRule="auto"/>
        <w:jc w:val="both"/>
        <w:rPr>
          <w:rFonts w:ascii="David" w:hAnsi="David" w:cs="David"/>
          <w:color w:val="1F1F1F"/>
          <w:bdr w:val="none" w:sz="0" w:space="0" w:color="auto" w:frame="1"/>
          <w:lang w:val="en-US"/>
        </w:rPr>
      </w:pPr>
    </w:p>
    <w:p w14:paraId="746B6C1A"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6ECCC253"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3C136822" w14:textId="77777777" w:rsidR="004F645B" w:rsidRPr="006E7783" w:rsidRDefault="004F645B" w:rsidP="006E7783">
      <w:pPr>
        <w:spacing w:line="360" w:lineRule="auto"/>
        <w:jc w:val="both"/>
        <w:rPr>
          <w:rFonts w:ascii="David" w:hAnsi="David" w:cs="David"/>
          <w:color w:val="1F1F1F"/>
          <w:bdr w:val="none" w:sz="0" w:space="0" w:color="auto" w:frame="1"/>
          <w:lang w:val="en-US"/>
        </w:rPr>
      </w:pPr>
    </w:p>
    <w:p w14:paraId="42958880" w14:textId="77777777" w:rsidR="004F645B" w:rsidRDefault="004F645B" w:rsidP="004F645B">
      <w:pPr>
        <w:bidi/>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7AC441FB" w14:textId="08548D56" w:rsidR="00702939" w:rsidRDefault="00702939" w:rsidP="004F645B">
      <w:pPr>
        <w:bidi/>
        <w:rPr>
          <w:rFonts w:ascii="David" w:hAnsi="David" w:cs="David"/>
          <w:color w:val="1F1F1F"/>
          <w:bdr w:val="none" w:sz="0" w:space="0" w:color="auto" w:frame="1"/>
          <w:rtl/>
          <w:lang w:val="en-US"/>
        </w:rPr>
      </w:pPr>
    </w:p>
    <w:p w14:paraId="3AB4714B" w14:textId="644953D8" w:rsidR="004F645B" w:rsidRDefault="004F645B" w:rsidP="00FD618A">
      <w:pPr>
        <w:pStyle w:val="Heading1"/>
        <w:bidi/>
        <w:jc w:val="center"/>
        <w:rPr>
          <w:rFonts w:eastAsia="Times New Roman"/>
          <w:rtl/>
        </w:rPr>
      </w:pPr>
      <w:bookmarkStart w:id="12" w:name="_Toc197194784"/>
      <w:r w:rsidRPr="00F25DC6">
        <w:rPr>
          <w:rFonts w:eastAsia="Times New Roman" w:hint="cs"/>
          <w:rtl/>
        </w:rPr>
        <w:t xml:space="preserve">שיעור </w:t>
      </w:r>
      <w:r>
        <w:rPr>
          <w:rFonts w:eastAsia="Times New Roman" w:hint="cs"/>
          <w:rtl/>
        </w:rPr>
        <w:t xml:space="preserve">4 </w:t>
      </w:r>
      <w:r>
        <w:rPr>
          <w:rFonts w:eastAsia="Times New Roman"/>
          <w:rtl/>
        </w:rPr>
        <w:t>–</w:t>
      </w:r>
      <w:r>
        <w:rPr>
          <w:rFonts w:eastAsia="Times New Roman" w:hint="cs"/>
          <w:rtl/>
        </w:rPr>
        <w:t xml:space="preserve"> המשך פונקציית צריכה וביקוש מצרפי 30.3.2025</w:t>
      </w:r>
      <w:bookmarkEnd w:id="12"/>
    </w:p>
    <w:p w14:paraId="03C2707F" w14:textId="77777777" w:rsidR="004F645B" w:rsidRDefault="004F645B" w:rsidP="004F645B">
      <w:pPr>
        <w:pStyle w:val="Heading2"/>
        <w:bidi/>
        <w:rPr>
          <w:rtl/>
        </w:rPr>
      </w:pPr>
    </w:p>
    <w:p w14:paraId="3A810148" w14:textId="299A81AF" w:rsidR="00702939" w:rsidRDefault="00702939" w:rsidP="004F645B">
      <w:pPr>
        <w:pStyle w:val="Heading2"/>
        <w:bidi/>
        <w:rPr>
          <w:rtl/>
        </w:rPr>
      </w:pPr>
      <w:bookmarkStart w:id="13" w:name="_Toc197194785"/>
      <w:r>
        <w:rPr>
          <w:rFonts w:hint="cs"/>
          <w:rtl/>
        </w:rPr>
        <w:t xml:space="preserve">חלק </w:t>
      </w:r>
      <w:r w:rsidR="004F645B">
        <w:rPr>
          <w:rFonts w:hint="cs"/>
          <w:rtl/>
        </w:rPr>
        <w:t>4.</w:t>
      </w:r>
      <w:r w:rsidR="00452A95">
        <w:rPr>
          <w:rFonts w:hint="cs"/>
          <w:rtl/>
        </w:rPr>
        <w:t>0</w:t>
      </w:r>
      <w:r>
        <w:rPr>
          <w:rFonts w:hint="cs"/>
          <w:rtl/>
        </w:rPr>
        <w:t xml:space="preserve"> - שילוב משפחות ופונקציית צריכה מצרפית</w:t>
      </w:r>
      <w:bookmarkEnd w:id="13"/>
    </w:p>
    <w:p w14:paraId="104665F5"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2CCEC14C" w14:textId="77777777" w:rsidR="0078701A" w:rsidRPr="0078701A" w:rsidRDefault="0078701A" w:rsidP="004F645B">
      <w:pPr>
        <w:bidi/>
        <w:spacing w:line="360" w:lineRule="auto"/>
        <w:contextualSpacing/>
        <w:jc w:val="both"/>
        <w:rPr>
          <w:rFonts w:ascii="David" w:hAnsi="David" w:cs="David"/>
          <w:b/>
          <w:bCs/>
          <w:color w:val="1F1F1F"/>
          <w:bdr w:val="none" w:sz="0" w:space="0" w:color="auto" w:frame="1"/>
          <w:rtl/>
          <w:lang w:val="en-US"/>
        </w:rPr>
      </w:pPr>
      <w:r w:rsidRPr="0078701A">
        <w:rPr>
          <w:rFonts w:ascii="David" w:hAnsi="David" w:cs="David" w:hint="cs"/>
          <w:b/>
          <w:bCs/>
          <w:color w:val="1F1F1F"/>
          <w:bdr w:val="none" w:sz="0" w:space="0" w:color="auto" w:frame="1"/>
          <w:rtl/>
          <w:lang w:val="en-US"/>
        </w:rPr>
        <w:t>רקע:</w:t>
      </w:r>
    </w:p>
    <w:p w14:paraId="09BCEE45" w14:textId="449E5138"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אמנם פתרנו לעיל מגוון רחב של שאלות העוסקות </w:t>
      </w:r>
      <w:r w:rsidR="00FD618A">
        <w:rPr>
          <w:rFonts w:ascii="David" w:hAnsi="David" w:cs="David" w:hint="cs"/>
          <w:color w:val="1F1F1F"/>
          <w:bdr w:val="none" w:sz="0" w:space="0" w:color="auto" w:frame="1"/>
          <w:rtl/>
          <w:lang w:val="en-US"/>
        </w:rPr>
        <w:t>לפונקציית הביקוש לצריכה פרטית של משפחה</w:t>
      </w:r>
      <w:r>
        <w:rPr>
          <w:rFonts w:ascii="David" w:hAnsi="David" w:cs="David" w:hint="cs"/>
          <w:color w:val="1F1F1F"/>
          <w:bdr w:val="none" w:sz="0" w:space="0" w:color="auto" w:frame="1"/>
          <w:rtl/>
          <w:lang w:val="en-US"/>
        </w:rPr>
        <w:t xml:space="preserve"> בודדת. אבל מה לגבי המשק כולו? הרי מאקרו כלכלה עוסקת במשק המצרפי... ובכן, בהקשר זה מקובלות מאד גם שאלות העוסקות בסוגי משפחות, ובצירוף שלהן לשם פונקציית צריכה מצרפית. הקשר שעוזר להבין את הצירוף של המשפחות הוא:</w:t>
      </w:r>
    </w:p>
    <w:p w14:paraId="602A11DA"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5A3E3826" w14:textId="74E7396A" w:rsidR="0078701A" w:rsidRPr="0078701A" w:rsidRDefault="0078701A"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חישוב נטייה שולית לצרוך </w:t>
      </w:r>
      <w:r w:rsidR="00FD618A">
        <w:rPr>
          <w:rFonts w:ascii="David" w:hAnsi="David" w:cs="David" w:hint="cs"/>
          <w:b/>
          <w:bCs/>
          <w:color w:val="1F1F1F"/>
          <w:bdr w:val="none" w:sz="0" w:space="0" w:color="auto" w:frame="1"/>
          <w:rtl/>
          <w:lang w:val="en-US"/>
        </w:rPr>
        <w:t xml:space="preserve">במשק </w:t>
      </w:r>
      <w:r w:rsidR="00FD618A">
        <w:rPr>
          <w:rFonts w:ascii="David" w:hAnsi="David" w:cs="David"/>
          <w:b/>
          <w:bCs/>
          <w:color w:val="1F1F1F"/>
          <w:bdr w:val="none" w:sz="0" w:space="0" w:color="auto" w:frame="1"/>
          <w:rtl/>
          <w:lang w:val="en-US"/>
        </w:rPr>
        <w:t>–</w:t>
      </w:r>
      <w:r w:rsidR="00FD618A">
        <w:rPr>
          <w:rFonts w:ascii="David" w:hAnsi="David" w:cs="David" w:hint="cs"/>
          <w:b/>
          <w:bCs/>
          <w:color w:val="1F1F1F"/>
          <w:bdr w:val="none" w:sz="0" w:space="0" w:color="auto" w:frame="1"/>
          <w:rtl/>
          <w:lang w:val="en-US"/>
        </w:rPr>
        <w:t xml:space="preserve"> בהנחה שהוא כולל </w:t>
      </w:r>
      <w:r>
        <w:rPr>
          <w:rFonts w:ascii="David" w:hAnsi="David" w:cs="David" w:hint="cs"/>
          <w:b/>
          <w:bCs/>
          <w:color w:val="1F1F1F"/>
          <w:bdr w:val="none" w:sz="0" w:space="0" w:color="auto" w:frame="1"/>
          <w:rtl/>
          <w:lang w:val="en-US"/>
        </w:rPr>
        <w:t xml:space="preserve">שני סוגי משפחות </w:t>
      </w:r>
      <w:r w:rsidR="00FD618A">
        <w:rPr>
          <w:rFonts w:ascii="David" w:hAnsi="David" w:cs="David" w:hint="cs"/>
          <w:b/>
          <w:bCs/>
          <w:color w:val="1F1F1F"/>
          <w:bdr w:val="none" w:sz="0" w:space="0" w:color="auto" w:frame="1"/>
          <w:rtl/>
          <w:lang w:val="en-US"/>
        </w:rPr>
        <w:t xml:space="preserve">ובהינתן </w:t>
      </w:r>
      <w:r>
        <w:rPr>
          <w:rFonts w:ascii="David" w:hAnsi="David" w:cs="David" w:hint="cs"/>
          <w:b/>
          <w:bCs/>
          <w:color w:val="1F1F1F"/>
          <w:bdr w:val="none" w:sz="0" w:space="0" w:color="auto" w:frame="1"/>
          <w:rtl/>
          <w:lang w:val="en-US"/>
        </w:rPr>
        <w:t>החלק היחסי בהכנסת המשק של כל סוג משפחה:</w:t>
      </w:r>
    </w:p>
    <w:p w14:paraId="7CB2E060" w14:textId="068251F0" w:rsidR="0078701A" w:rsidRDefault="0078701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11EF1BD3"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51476689" w14:textId="092D817D"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2B219DEF" w14:textId="30C33196"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oMath>
      <w:r>
        <w:rPr>
          <w:rFonts w:ascii="David" w:hAnsi="David" w:cs="David" w:hint="cs"/>
          <w:color w:val="1F1F1F"/>
          <w:bdr w:val="none" w:sz="0" w:space="0" w:color="auto" w:frame="1"/>
          <w:rtl/>
          <w:lang w:val="en-US"/>
        </w:rPr>
        <w:t xml:space="preserve"> מייצג את הנטייה השולית לצרוך</w:t>
      </w:r>
      <w:r w:rsidR="00FD618A">
        <w:rPr>
          <w:rFonts w:ascii="David" w:hAnsi="David" w:cs="David" w:hint="cs"/>
          <w:color w:val="1F1F1F"/>
          <w:bdr w:val="none" w:sz="0" w:space="0" w:color="auto" w:frame="1"/>
          <w:rtl/>
          <w:lang w:val="en-US"/>
        </w:rPr>
        <w:t xml:space="preserve"> (</w:t>
      </w:r>
      <w:proofErr w:type="spellStart"/>
      <w:r w:rsidR="00FD618A">
        <w:rPr>
          <w:rFonts w:ascii="David" w:hAnsi="David" w:cs="David" w:hint="cs"/>
          <w:color w:val="1F1F1F"/>
          <w:bdr w:val="none" w:sz="0" w:space="0" w:color="auto" w:frame="1"/>
          <w:rtl/>
          <w:lang w:val="en-US"/>
        </w:rPr>
        <w:t>נש״צ</w:t>
      </w:r>
      <w:proofErr w:type="spellEnd"/>
      <w:r w:rsidR="00FD618A">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במשק.</w:t>
      </w:r>
    </w:p>
    <w:p w14:paraId="41190E5D" w14:textId="56E9A733"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מייצג את החלק היחסי של ההכנסות של משפחות מסוג א /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בסך ההכנסה במשק.</w:t>
      </w:r>
    </w:p>
    <w:p w14:paraId="551C3482" w14:textId="6A17B333"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היא הנטייה השולית לצרוך של משפחות מסוג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w:t>
      </w:r>
    </w:p>
    <w:p w14:paraId="55B290EE" w14:textId="18F229F8"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w:t>
      </w:r>
      <w:r>
        <w:rPr>
          <w:rFonts w:ascii="David" w:hAnsi="David" w:cs="David"/>
          <w:color w:val="1F1F1F"/>
          <w:bdr w:val="none" w:sz="0" w:space="0" w:color="auto" w:frame="1"/>
          <w:lang w:val="en-US"/>
        </w:rPr>
        <w:t>B</w:t>
      </w:r>
      <w:r>
        <w:rPr>
          <w:rFonts w:ascii="David" w:hAnsi="David" w:cs="David" w:hint="cs"/>
          <w:color w:val="1F1F1F"/>
          <w:bdr w:val="none" w:sz="0" w:space="0" w:color="auto" w:frame="1"/>
          <w:rtl/>
          <w:lang w:val="en-US"/>
        </w:rPr>
        <w:t xml:space="preserve">. </w:t>
      </w:r>
    </w:p>
    <w:p w14:paraId="6AE4F9E8" w14:textId="77777777" w:rsidR="0078701A" w:rsidRDefault="0078701A" w:rsidP="004F645B">
      <w:pPr>
        <w:bidi/>
        <w:spacing w:line="360" w:lineRule="auto"/>
        <w:contextualSpacing/>
        <w:jc w:val="both"/>
        <w:rPr>
          <w:rFonts w:ascii="David" w:hAnsi="David" w:cs="David"/>
          <w:color w:val="1F1F1F"/>
          <w:bdr w:val="none" w:sz="0" w:space="0" w:color="auto" w:frame="1"/>
          <w:lang w:val="en-US"/>
        </w:rPr>
      </w:pPr>
    </w:p>
    <w:p w14:paraId="53509A3E"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7DCCF286" w14:textId="1D0B3044" w:rsidR="00702939"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נדגים זאת.</w:t>
      </w:r>
    </w:p>
    <w:p w14:paraId="75E0CEC4"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78DFA338" w14:textId="11BCCE9B" w:rsidR="0078701A" w:rsidRPr="00FD618A" w:rsidRDefault="0078701A" w:rsidP="004F645B">
      <w:pPr>
        <w:bidi/>
        <w:spacing w:line="360" w:lineRule="auto"/>
        <w:contextualSpacing/>
        <w:jc w:val="both"/>
        <w:rPr>
          <w:rFonts w:ascii="David" w:hAnsi="David" w:cs="David"/>
          <w:b/>
          <w:bCs/>
          <w:color w:val="1F1F1F"/>
          <w:u w:val="single"/>
          <w:bdr w:val="none" w:sz="0" w:space="0" w:color="auto" w:frame="1"/>
          <w:rtl/>
          <w:lang w:val="en-US"/>
        </w:rPr>
      </w:pPr>
      <w:r w:rsidRPr="00FD618A">
        <w:rPr>
          <w:rFonts w:ascii="David" w:hAnsi="David" w:cs="David" w:hint="cs"/>
          <w:b/>
          <w:bCs/>
          <w:color w:val="1F1F1F"/>
          <w:u w:val="single"/>
          <w:bdr w:val="none" w:sz="0" w:space="0" w:color="auto" w:frame="1"/>
          <w:rtl/>
          <w:lang w:val="en-US"/>
        </w:rPr>
        <w:t>שאלה בנושא שילוב משפחות ופונקציית צריכה</w:t>
      </w:r>
      <w:r w:rsidR="00FD618A">
        <w:rPr>
          <w:rFonts w:ascii="David" w:hAnsi="David" w:cs="David" w:hint="cs"/>
          <w:b/>
          <w:bCs/>
          <w:color w:val="1F1F1F"/>
          <w:u w:val="single"/>
          <w:bdr w:val="none" w:sz="0" w:space="0" w:color="auto" w:frame="1"/>
          <w:rtl/>
          <w:lang w:val="en-US"/>
        </w:rPr>
        <w:t xml:space="preserve"> פרטית</w:t>
      </w:r>
    </w:p>
    <w:p w14:paraId="018E1E82" w14:textId="77777777" w:rsidR="00E6519E"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במשק שליו </w:t>
      </w:r>
      <w:r w:rsidR="000B7AE0">
        <w:rPr>
          <w:rFonts w:ascii="David" w:hAnsi="David" w:cs="David" w:hint="cs"/>
          <w:color w:val="1F1F1F"/>
          <w:bdr w:val="none" w:sz="0" w:space="0" w:color="auto" w:frame="1"/>
          <w:rtl/>
          <w:lang w:val="en-US"/>
        </w:rPr>
        <w:t xml:space="preserve">המתמחה בייצור ברזים ואשר </w:t>
      </w:r>
      <w:r>
        <w:rPr>
          <w:rFonts w:ascii="David" w:hAnsi="David" w:cs="David" w:hint="cs"/>
          <w:color w:val="1F1F1F"/>
          <w:bdr w:val="none" w:sz="0" w:space="0" w:color="auto" w:frame="1"/>
          <w:rtl/>
          <w:lang w:val="en-US"/>
        </w:rPr>
        <w:t>מורכב משני סוגי משפחות</w:t>
      </w:r>
      <w:r w:rsidR="00E6519E">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w:t>
      </w:r>
    </w:p>
    <w:p w14:paraId="413D4806" w14:textId="0DA2FA4C" w:rsidR="00E6519E"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השולית המצרפית לצרוך היא 0.75</w:t>
      </w:r>
      <w:r w:rsidR="00E6519E">
        <w:rPr>
          <w:rFonts w:ascii="David" w:hAnsi="David" w:cs="David" w:hint="cs"/>
          <w:color w:val="1F1F1F"/>
          <w:bdr w:val="none" w:sz="0" w:space="0" w:color="auto" w:frame="1"/>
          <w:rtl/>
          <w:lang w:val="en-US"/>
        </w:rPr>
        <w:t xml:space="preserve"> =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oMath>
      <w:r w:rsidR="00E6519E">
        <w:rPr>
          <w:rFonts w:ascii="David" w:hAnsi="David" w:cs="David" w:hint="cs"/>
          <w:color w:val="1F1F1F"/>
          <w:bdr w:val="none" w:sz="0" w:space="0" w:color="auto" w:frame="1"/>
          <w:rtl/>
          <w:lang w:val="en-US"/>
        </w:rPr>
        <w:t>.</w:t>
      </w:r>
    </w:p>
    <w:p w14:paraId="283058D4" w14:textId="00F6DC98" w:rsidR="00E6519E"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משפחות מסוג א הן בעלות נטייה שולית לצרוך של 0.8 </w:t>
      </w:r>
      <w:r w:rsidR="00E6519E">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sidR="00E6519E">
        <w:rPr>
          <w:rFonts w:ascii="David" w:hAnsi="David" w:cs="David" w:hint="cs"/>
          <w:color w:val="1F1F1F"/>
          <w:bdr w:val="none" w:sz="0" w:space="0" w:color="auto" w:frame="1"/>
          <w:rtl/>
          <w:lang w:val="en-US"/>
        </w:rPr>
        <w:t xml:space="preserve">. </w:t>
      </w:r>
    </w:p>
    <w:p w14:paraId="019B9BF1" w14:textId="3C69D115" w:rsidR="00E6519E"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משפחות מסוג ב הן בעלות נטייה שולית לצרוך של 0.6</w:t>
      </w:r>
      <w:r w:rsidR="00E6519E">
        <w:rPr>
          <w:rFonts w:ascii="David" w:hAnsi="David" w:cs="David" w:hint="cs"/>
          <w:color w:val="1F1F1F"/>
          <w:bdr w:val="none" w:sz="0" w:space="0" w:color="auto" w:frame="1"/>
          <w:rtl/>
          <w:lang w:val="en-US"/>
        </w:rPr>
        <w:t xml:space="preserve"> =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sidR="00E6519E">
        <w:rPr>
          <w:rFonts w:ascii="David" w:hAnsi="David" w:cs="David" w:hint="cs"/>
          <w:color w:val="1F1F1F"/>
          <w:bdr w:val="none" w:sz="0" w:space="0" w:color="auto" w:frame="1"/>
          <w:rtl/>
          <w:lang w:val="en-US"/>
        </w:rPr>
        <w:t xml:space="preserve">. </w:t>
      </w:r>
    </w:p>
    <w:p w14:paraId="6466D68E" w14:textId="63AD1215" w:rsidR="0078701A"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סמנו את הטענה הנכונה:</w:t>
      </w:r>
    </w:p>
    <w:p w14:paraId="39E14210" w14:textId="4CAF659E"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7507C729" w14:textId="2C8E5BB6"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לא ניתן לדעת מהי חלוקת ההכנסות במשק. </w:t>
      </w:r>
    </w:p>
    <w:p w14:paraId="6450E155" w14:textId="26AD7FFC"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ג. חלוקת ההכנסות במשק היא שוויונית (כלומר, ההכנסה לכל סוגי המשפחות זהה). </w:t>
      </w:r>
    </w:p>
    <w:p w14:paraId="35AE88CD" w14:textId="56FEE20E"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146D6895"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1211D96C" w14:textId="30D4FC71" w:rsidR="0078701A" w:rsidRPr="00E6519E" w:rsidRDefault="0078701A" w:rsidP="00E6519E">
      <w:pPr>
        <w:bidi/>
        <w:spacing w:line="360" w:lineRule="auto"/>
        <w:contextualSpacing/>
        <w:jc w:val="both"/>
        <w:rPr>
          <w:rFonts w:ascii="David" w:hAnsi="David" w:cs="David"/>
          <w:b/>
          <w:bCs/>
          <w:color w:val="1F1F1F"/>
          <w:bdr w:val="none" w:sz="0" w:space="0" w:color="auto" w:frame="1"/>
          <w:rtl/>
          <w:lang w:val="en-US"/>
        </w:rPr>
      </w:pPr>
      <w:r w:rsidRPr="00E6519E">
        <w:rPr>
          <w:rFonts w:ascii="David" w:hAnsi="David" w:cs="David" w:hint="cs"/>
          <w:b/>
          <w:bCs/>
          <w:color w:val="1F1F1F"/>
          <w:bdr w:val="none" w:sz="0" w:space="0" w:color="auto" w:frame="1"/>
          <w:rtl/>
          <w:lang w:val="en-US"/>
        </w:rPr>
        <w:t xml:space="preserve">פתרון </w:t>
      </w:r>
    </w:p>
    <w:p w14:paraId="609DAC3D" w14:textId="653C09BD"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השולית לצרוך במשק כולו, בהנחה ומורכב משני סוגי משפחות משוקללת לפי הנוסחה הבאה:</w:t>
      </w:r>
    </w:p>
    <w:p w14:paraId="2F9CE39E"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501E25CC" w14:textId="407A0154"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נשים לב שכל ההיגדים דנים באופן חלוקת ההכנסות בין המשפחות:</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בעיקר, ארצה לדעת מהו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w:t>
      </w:r>
    </w:p>
    <w:p w14:paraId="2C926515"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047BF437" w14:textId="560A2725" w:rsidR="000B7AE0" w:rsidRDefault="000B7AE0"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מצרפית לצרוך: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=0.75</m:t>
        </m:r>
      </m:oMath>
    </w:p>
    <w:p w14:paraId="46DF9547" w14:textId="0F58EBF8" w:rsidR="000B7AE0" w:rsidRDefault="000B7AE0"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לצרוך - משפחות מסוג א: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m:t>
        </m:r>
      </m:oMath>
    </w:p>
    <w:p w14:paraId="017F04B0" w14:textId="760E006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נטייה שולית לצרוך - משפחות מסוג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=0.6</m:t>
        </m:r>
      </m:oMath>
    </w:p>
    <w:p w14:paraId="282D1403"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w:p>
    <w:p w14:paraId="13D2F182" w14:textId="4885E1E9"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את כל מה שידוע, ונראה כיצד ניתן לחלץ את שיעור ההכנסות של כל סוג משפחה במשק:</w:t>
      </w:r>
    </w:p>
    <w:p w14:paraId="5A15E498" w14:textId="647DC89C" w:rsidR="00E6519E" w:rsidRDefault="00E6519E" w:rsidP="00E6519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*0.6</m:t>
          </m:r>
        </m:oMath>
      </m:oMathPara>
    </w:p>
    <w:p w14:paraId="56C289F1" w14:textId="609E54D2"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ומפה אפשר לחלץ:</w:t>
      </w:r>
    </w:p>
    <w:p w14:paraId="00833CD0" w14:textId="09B94249" w:rsidR="00E6519E" w:rsidRPr="00E6519E" w:rsidRDefault="00E6519E" w:rsidP="00E6519E">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0.75=0.8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+0.6-0.6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→0.75-0.6=0.2</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→0.15=0.2</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C2410B7" w14:textId="5AACD932"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או </w:t>
      </w:r>
      <w:proofErr w:type="spellStart"/>
      <w:r>
        <w:rPr>
          <w:rFonts w:ascii="David" w:hAnsi="David" w:cs="David" w:hint="cs"/>
          <w:color w:val="1F1F1F"/>
          <w:bdr w:val="none" w:sz="0" w:space="0" w:color="auto" w:frame="1"/>
          <w:rtl/>
          <w:lang w:val="en-US"/>
        </w:rPr>
        <w:t>בתכל׳ס</w:t>
      </w:r>
      <w:proofErr w:type="spellEnd"/>
      <w:r>
        <w:rPr>
          <w:rFonts w:ascii="David" w:hAnsi="David" w:cs="David" w:hint="cs"/>
          <w:color w:val="1F1F1F"/>
          <w:bdr w:val="none" w:sz="0" w:space="0" w:color="auto" w:frame="1"/>
          <w:rtl/>
          <w:lang w:val="en-US"/>
        </w:rPr>
        <w:t>:</w:t>
      </w:r>
    </w:p>
    <w:p w14:paraId="2C6C2587" w14:textId="4DD96B1A" w:rsidR="00E6519E" w:rsidRDefault="009D2C4B" w:rsidP="00E6519E">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=0.75→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=1-0.75=0.25</m:t>
          </m:r>
        </m:oMath>
      </m:oMathPara>
    </w:p>
    <w:p w14:paraId="3D17AF09" w14:textId="44D99142"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0AFA951" w14:textId="611A6296" w:rsidR="002C32D1" w:rsidRDefault="002C32D1" w:rsidP="002C32D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כלומר: ביחס לסך ההכנסות במשק, משפחות מסוג א מרוויחות 75% מההכנסה הפנויה, ומשפחות מסוג ב מרוויחות 25% מההכנסה הפנויה.  </w:t>
      </w:r>
      <w:r w:rsidRPr="002C32D1">
        <w:rPr>
          <w:rFonts w:ascii="David" w:hAnsi="David" w:cs="David" w:hint="cs"/>
          <w:b/>
          <w:bCs/>
          <w:color w:val="1F1F1F"/>
          <w:bdr w:val="none" w:sz="0" w:space="0" w:color="auto" w:frame="1"/>
          <w:rtl/>
          <w:lang w:val="en-US"/>
        </w:rPr>
        <w:t>התשובה הנכונה היא א</w:t>
      </w:r>
      <w:r>
        <w:rPr>
          <w:rFonts w:ascii="David" w:hAnsi="David" w:cs="David" w:hint="cs"/>
          <w:color w:val="1F1F1F"/>
          <w:bdr w:val="none" w:sz="0" w:space="0" w:color="auto" w:frame="1"/>
          <w:rtl/>
          <w:lang w:val="en-US"/>
        </w:rPr>
        <w:t xml:space="preserve">. </w:t>
      </w:r>
    </w:p>
    <w:p w14:paraId="1A966AC5"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w:p>
    <w:p w14:paraId="0D15F1EE" w14:textId="27ACA4F2" w:rsidR="002C32D1" w:rsidRDefault="002C32D1" w:rsidP="002C32D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הפתרון עד כאן מספק לגמרי ושלם. בכל זאת, לידיעה בלבד, שניתן גם לבחון את ההיגדים באמצעות הצבתם במשוואה ובדיקה מתי היא מתקיימת:</w:t>
      </w:r>
    </w:p>
    <w:p w14:paraId="14DD1DCE"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4D393340" w14:textId="461D805E"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למשל נבדוק את היגד ד. </w:t>
      </w:r>
    </w:p>
    <w:p w14:paraId="3E93D66F" w14:textId="77777777" w:rsidR="000B7AE0" w:rsidRPr="008E0AC2" w:rsidRDefault="000B7AE0" w:rsidP="004F645B">
      <w:pPr>
        <w:bidi/>
        <w:spacing w:line="360" w:lineRule="auto"/>
        <w:contextualSpacing/>
        <w:jc w:val="both"/>
        <w:rPr>
          <w:rFonts w:ascii="David" w:hAnsi="David" w:cs="David"/>
          <w:b/>
          <w:bCs/>
          <w:color w:val="1F1F1F"/>
          <w:bdr w:val="none" w:sz="0" w:space="0" w:color="auto" w:frame="1"/>
          <w:rtl/>
          <w:lang w:val="en-US"/>
        </w:rPr>
      </w:pPr>
      <w:r w:rsidRPr="008E0AC2">
        <w:rPr>
          <w:rFonts w:ascii="David" w:hAnsi="David" w:cs="David" w:hint="cs"/>
          <w:b/>
          <w:b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49DF7A68"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4315531F" w14:textId="41258AAA" w:rsidR="000B7AE0" w:rsidRDefault="009D2C4B"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268A0415" w14:textId="3A3E6075"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מקרא:</w:t>
      </w:r>
    </w:p>
    <w:p w14:paraId="603573E1" w14:textId="22D45006"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oMath>
      <w:r>
        <w:rPr>
          <w:rFonts w:ascii="David" w:hAnsi="David" w:cs="David" w:hint="cs"/>
          <w:color w:val="1F1F1F"/>
          <w:bdr w:val="none" w:sz="0" w:space="0" w:color="auto" w:frame="1"/>
          <w:rtl/>
          <w:lang w:val="en-US"/>
        </w:rPr>
        <w:t xml:space="preserve"> הוא הנטייה השולית לצרוך במשק כולו. </w:t>
      </w:r>
    </w:p>
    <w:p w14:paraId="3C081E46" w14:textId="18EA93E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החלק של משפחות סוג א בסך ההכנסות הפנויות במשק. </w:t>
      </w:r>
    </w:p>
    <w:p w14:paraId="7CB0B7F3" w14:textId="7C7E6C32" w:rsidR="000B7AE0"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הנטייה השולית לצרוך של משפחות מסוג א. </w:t>
      </w:r>
    </w:p>
    <w:p w14:paraId="23B88B7C" w14:textId="5122A654"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ב. </w:t>
      </w:r>
    </w:p>
    <w:p w14:paraId="6E8A88C5"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512975AA" w14:textId="58DF670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w:t>
      </w:r>
      <w:r w:rsidR="008E0AC2">
        <w:rPr>
          <w:rFonts w:ascii="David" w:hAnsi="David" w:cs="David" w:hint="cs"/>
          <w:color w:val="1F1F1F"/>
          <w:bdr w:val="none" w:sz="0" w:space="0" w:color="auto" w:frame="1"/>
          <w:rtl/>
          <w:lang w:val="en-US"/>
        </w:rPr>
        <w:t xml:space="preserve"> על ידי הצבת נתוני השאלה ונתוני היגד ד</w:t>
      </w:r>
      <w:r>
        <w:rPr>
          <w:rFonts w:ascii="David" w:hAnsi="David" w:cs="David" w:hint="cs"/>
          <w:color w:val="1F1F1F"/>
          <w:bdr w:val="none" w:sz="0" w:space="0" w:color="auto" w:frame="1"/>
          <w:rtl/>
          <w:lang w:val="en-US"/>
        </w:rPr>
        <w:t>:</w:t>
      </w:r>
    </w:p>
    <w:p w14:paraId="1BA87C3B" w14:textId="1E465B6B" w:rsidR="000B7AE0" w:rsidRDefault="000B7AE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0.75?=?0.25*0.8+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1-0.25</m:t>
              </m:r>
            </m:e>
          </m:d>
          <m:r>
            <w:rPr>
              <w:rFonts w:ascii="Cambria Math" w:hAnsi="Cambria Math" w:cs="David"/>
              <w:color w:val="1F1F1F"/>
              <w:bdr w:val="none" w:sz="0" w:space="0" w:color="auto" w:frame="1"/>
              <w:lang w:val="en-US"/>
            </w:rPr>
            <m:t>*0.6</m:t>
          </m:r>
        </m:oMath>
      </m:oMathPara>
    </w:p>
    <w:p w14:paraId="1C84AB26" w14:textId="5F8E4C7D" w:rsidR="000B7AE0"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לצערנו זה לא מתקיים, ולכן ההיגד שגוי. </w:t>
      </w:r>
    </w:p>
    <w:p w14:paraId="44C10042"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FF73B36" w14:textId="12BFFF05"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 את היגד א.</w:t>
      </w:r>
    </w:p>
    <w:p w14:paraId="019219CB" w14:textId="77777777"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2B16FE7E" w14:textId="20A57DF9" w:rsidR="008E0AC2" w:rsidRDefault="008E0A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0.75=0.75*0.8+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1-0.75</m:t>
              </m:r>
            </m:e>
          </m:d>
          <m:r>
            <w:rPr>
              <w:rFonts w:ascii="Cambria Math" w:hAnsi="Cambria Math" w:cs="David"/>
              <w:color w:val="1F1F1F"/>
              <w:bdr w:val="none" w:sz="0" w:space="0" w:color="auto" w:frame="1"/>
              <w:lang w:val="en-US"/>
            </w:rPr>
            <m:t>*0.6</m:t>
          </m:r>
        </m:oMath>
      </m:oMathPara>
    </w:p>
    <w:p w14:paraId="778D44B7" w14:textId="078E429F" w:rsidR="008E0AC2" w:rsidRPr="008E0AC2" w:rsidRDefault="008E0AC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 xml:space="preserve">השוויון מתקיים. לכן ההיגד נכון! </w:t>
      </w:r>
      <w:r w:rsidRPr="008E0AC2">
        <w:rPr>
          <w:rFonts w:ascii="David" w:hAnsi="David" w:cs="David" w:hint="cs"/>
          <w:b/>
          <w:bCs/>
          <w:color w:val="1F1F1F"/>
          <w:bdr w:val="none" w:sz="0" w:space="0" w:color="auto" w:frame="1"/>
          <w:rtl/>
          <w:lang w:val="en-US"/>
        </w:rPr>
        <w:t xml:space="preserve">התשובה א. </w:t>
      </w:r>
    </w:p>
    <w:p w14:paraId="335D1C28"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AFC821A" w14:textId="7E537284" w:rsidR="008F7DF2" w:rsidRDefault="008F7DF2" w:rsidP="004F645B">
      <w:pPr>
        <w:bidi/>
        <w:rPr>
          <w:rFonts w:asciiTheme="majorHAnsi" w:eastAsiaTheme="majorEastAsia" w:hAnsiTheme="majorHAnsi" w:cstheme="majorBidi"/>
          <w:color w:val="0F4761" w:themeColor="accent1" w:themeShade="BF"/>
          <w:sz w:val="32"/>
          <w:szCs w:val="32"/>
          <w:rtl/>
        </w:rPr>
      </w:pPr>
    </w:p>
    <w:p w14:paraId="0AD267D0" w14:textId="77777777" w:rsidR="000B7AE0" w:rsidRDefault="000B7AE0" w:rsidP="004F645B">
      <w:pPr>
        <w:bidi/>
        <w:rPr>
          <w:rFonts w:asciiTheme="majorHAnsi" w:eastAsiaTheme="majorEastAsia" w:hAnsiTheme="majorHAnsi" w:cstheme="majorBidi"/>
          <w:color w:val="0F4761" w:themeColor="accent1" w:themeShade="BF"/>
          <w:sz w:val="32"/>
          <w:szCs w:val="32"/>
          <w:rtl/>
        </w:rPr>
      </w:pPr>
      <w:r>
        <w:rPr>
          <w:rtl/>
        </w:rPr>
        <w:br w:type="page"/>
      </w:r>
    </w:p>
    <w:p w14:paraId="1374CC39" w14:textId="53E8F1F2" w:rsidR="0078701A" w:rsidRPr="00661599" w:rsidRDefault="0078701A" w:rsidP="004F645B">
      <w:pPr>
        <w:bidi/>
        <w:spacing w:line="360" w:lineRule="auto"/>
        <w:jc w:val="both"/>
        <w:rPr>
          <w:rFonts w:ascii="David" w:hAnsi="David" w:cs="David"/>
          <w:b/>
          <w:bCs/>
          <w:color w:val="1F1F1F"/>
          <w:bdr w:val="none" w:sz="0" w:space="0" w:color="auto" w:frame="1"/>
          <w:rtl/>
        </w:rPr>
      </w:pPr>
      <w:r w:rsidRPr="00661599">
        <w:rPr>
          <w:rFonts w:ascii="David" w:hAnsi="David" w:cs="David" w:hint="cs"/>
          <w:b/>
          <w:bCs/>
          <w:color w:val="1F1F1F"/>
          <w:bdr w:val="none" w:sz="0" w:space="0" w:color="auto" w:frame="1"/>
          <w:rtl/>
        </w:rPr>
        <w:lastRenderedPageBreak/>
        <w:t xml:space="preserve">שאלה 4 - דל </w:t>
      </w:r>
      <w:proofErr w:type="spellStart"/>
      <w:r w:rsidRPr="00661599">
        <w:rPr>
          <w:rFonts w:ascii="David" w:hAnsi="David" w:cs="David" w:hint="cs"/>
          <w:b/>
          <w:bCs/>
          <w:color w:val="1F1F1F"/>
          <w:bdr w:val="none" w:sz="0" w:space="0" w:color="auto" w:frame="1"/>
          <w:rtl/>
        </w:rPr>
        <w:t>אקספיאס</w:t>
      </w:r>
      <w:proofErr w:type="spellEnd"/>
    </w:p>
    <w:p w14:paraId="374E27D7" w14:textId="7257713E" w:rsidR="0078701A" w:rsidRPr="0078701A" w:rsidRDefault="0078701A" w:rsidP="004F645B">
      <w:pPr>
        <w:bidi/>
        <w:spacing w:line="360" w:lineRule="auto"/>
        <w:jc w:val="both"/>
        <w:rPr>
          <w:rFonts w:ascii="David" w:hAnsi="David" w:cs="David"/>
          <w:color w:val="1F1F1F"/>
          <w:bdr w:val="none" w:sz="0" w:space="0" w:color="auto" w:frame="1"/>
        </w:rPr>
      </w:pPr>
      <w:r w:rsidRPr="0078701A">
        <w:rPr>
          <w:rFonts w:ascii="David" w:hAnsi="David" w:cs="David"/>
          <w:color w:val="1F1F1F"/>
          <w:bdr w:val="none" w:sz="0" w:space="0" w:color="auto" w:frame="1"/>
          <w:rtl/>
        </w:rPr>
        <w:t>ידוע כי במשק רוגע המורכב משני סוגי משפחות, הנטייה השולית המצרפית לצרוך היא 0.70. משפחות מסוג א הן בעלות נטייה שולית לצרוך של 0.85 ואילו משפחות מסוג ב הן בעלות נטייה שולית לצרוך של 0.5. סמנו את הטענה הנכונ</w:t>
      </w:r>
      <w:r w:rsidR="00661599">
        <w:rPr>
          <w:rFonts w:ascii="David" w:hAnsi="David" w:cs="David" w:hint="cs"/>
          <w:color w:val="1F1F1F"/>
          <w:bdr w:val="none" w:sz="0" w:space="0" w:color="auto" w:frame="1"/>
          <w:rtl/>
        </w:rPr>
        <w:t>ה (הקרובה ביותר)</w:t>
      </w:r>
      <w:r w:rsidRPr="0078701A">
        <w:rPr>
          <w:rFonts w:ascii="David" w:hAnsi="David" w:cs="David"/>
          <w:color w:val="1F1F1F"/>
          <w:bdr w:val="none" w:sz="0" w:space="0" w:color="auto" w:frame="1"/>
        </w:rPr>
        <w:t>:</w:t>
      </w:r>
    </w:p>
    <w:p w14:paraId="3FC83916" w14:textId="77777777" w:rsidR="0078701A" w:rsidRDefault="0078701A"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א</w:t>
      </w:r>
      <w:r>
        <w:rPr>
          <w:rFonts w:ascii="David" w:hAnsi="David" w:cs="David"/>
          <w:color w:val="1F1F1F"/>
          <w:bdr w:val="none" w:sz="0" w:space="0" w:color="auto" w:frame="1"/>
          <w:lang w:val="en-US"/>
        </w:rPr>
        <w:t xml:space="preserve"> </w:t>
      </w:r>
      <w:r w:rsidRPr="0078701A">
        <w:rPr>
          <w:rFonts w:ascii="David" w:hAnsi="David" w:cs="David"/>
          <w:color w:val="1F1F1F"/>
          <w:bdr w:val="none" w:sz="0" w:space="0" w:color="auto" w:frame="1"/>
          <w:rtl/>
        </w:rPr>
        <w:t>ההכנסה של משפחות מסוג א היא 0.5 מסך ההכנסה במשק וההכנסה של משפחות מסוג ב היא 0.5 מסך ההכנסה במש</w:t>
      </w:r>
      <w:r>
        <w:rPr>
          <w:rFonts w:ascii="David" w:hAnsi="David" w:cs="David" w:hint="cs"/>
          <w:color w:val="1F1F1F"/>
          <w:bdr w:val="none" w:sz="0" w:space="0" w:color="auto" w:frame="1"/>
          <w:rtl/>
        </w:rPr>
        <w:t>ק.</w:t>
      </w:r>
    </w:p>
    <w:p w14:paraId="696E206F" w14:textId="7F42E04C"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ב. ההכנסה של משפחות מסוג א היא 0.6 מסך ההכנסה במשק וההכנסה של משפחות מסוג ב היא 0.4 מסך </w:t>
      </w:r>
      <w:r>
        <w:rPr>
          <w:rFonts w:ascii="David" w:hAnsi="David" w:cs="David" w:hint="cs"/>
          <w:color w:val="1F1F1F"/>
          <w:bdr w:val="none" w:sz="0" w:space="0" w:color="auto" w:frame="1"/>
          <w:rtl/>
        </w:rPr>
        <w:t>ההכנסה במשק</w:t>
      </w:r>
      <w:r w:rsidRPr="0078701A">
        <w:rPr>
          <w:rFonts w:ascii="David" w:hAnsi="David" w:cs="David"/>
          <w:color w:val="1F1F1F"/>
          <w:bdr w:val="none" w:sz="0" w:space="0" w:color="auto" w:frame="1"/>
        </w:rPr>
        <w:t>.</w:t>
      </w:r>
    </w:p>
    <w:p w14:paraId="504F1C94" w14:textId="77777777"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ג. ההכנסה של משפחות מסוג א היא 0.4 מסך ההכנסה במשק וההכנסה של משפחות מסוג ב היא 0.6 מסך </w:t>
      </w:r>
      <w:r>
        <w:rPr>
          <w:rFonts w:ascii="David" w:hAnsi="David" w:cs="David" w:hint="cs"/>
          <w:color w:val="1F1F1F"/>
          <w:bdr w:val="none" w:sz="0" w:space="0" w:color="auto" w:frame="1"/>
          <w:rtl/>
        </w:rPr>
        <w:t>ההכנסה במשק.</w:t>
      </w:r>
    </w:p>
    <w:p w14:paraId="4C5B4530" w14:textId="06082C91"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ד. ההכנסה של משפחות מסוג א היא 0.57 מסך ההכנסה במשק וההכנסה של משפחות מסוג ב היא 0.43 מסך ההכנסה במשק</w:t>
      </w:r>
      <w:r w:rsidRPr="0078701A">
        <w:rPr>
          <w:rFonts w:ascii="David" w:hAnsi="David" w:cs="David"/>
          <w:color w:val="1F1F1F"/>
          <w:bdr w:val="none" w:sz="0" w:space="0" w:color="auto" w:frame="1"/>
        </w:rPr>
        <w:t>.</w:t>
      </w:r>
    </w:p>
    <w:p w14:paraId="159DEDFC" w14:textId="77777777" w:rsidR="004F645B" w:rsidRDefault="004F645B" w:rsidP="004F645B">
      <w:pPr>
        <w:bidi/>
        <w:spacing w:line="360" w:lineRule="auto"/>
        <w:jc w:val="both"/>
        <w:rPr>
          <w:rFonts w:ascii="David" w:hAnsi="David" w:cs="David"/>
          <w:color w:val="1F1F1F"/>
          <w:bdr w:val="none" w:sz="0" w:space="0" w:color="auto" w:frame="1"/>
          <w:rtl/>
        </w:rPr>
      </w:pPr>
    </w:p>
    <w:p w14:paraId="65B6C941" w14:textId="5819568D" w:rsidR="002C32D1" w:rsidRDefault="002C32D1" w:rsidP="002C32D1">
      <w:p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פתרון:</w:t>
      </w:r>
    </w:p>
    <w:p w14:paraId="5E78927C" w14:textId="77777777" w:rsidR="002C32D1" w:rsidRDefault="002C32D1" w:rsidP="002C32D1">
      <w:pPr>
        <w:bidi/>
        <w:spacing w:line="360" w:lineRule="auto"/>
        <w:jc w:val="both"/>
        <w:rPr>
          <w:rFonts w:ascii="David" w:hAnsi="David" w:cs="David"/>
          <w:color w:val="1F1F1F"/>
          <w:bdr w:val="none" w:sz="0" w:space="0" w:color="auto" w:frame="1"/>
        </w:rPr>
      </w:pPr>
    </w:p>
    <w:p w14:paraId="3EDE0893" w14:textId="7D74607B" w:rsidR="002C32D1" w:rsidRPr="002C32D1" w:rsidRDefault="002C32D1" w:rsidP="002C32D1">
      <w:pPr>
        <w:bidi/>
        <w:spacing w:line="360" w:lineRule="auto"/>
        <w:jc w:val="both"/>
        <w:rPr>
          <w:rFonts w:ascii="David" w:hAnsi="David" w:cs="David"/>
          <w:color w:val="1F1F1F"/>
          <w:bdr w:val="none" w:sz="0" w:space="0" w:color="auto" w:frame="1"/>
          <w:rtl/>
          <w:lang w:val="en-US"/>
        </w:rPr>
      </w:pPr>
      <w:r w:rsidRPr="002C32D1">
        <w:rPr>
          <w:rFonts w:ascii="David" w:hAnsi="David" w:cs="David" w:hint="cs"/>
          <w:b/>
          <w:bCs/>
          <w:color w:val="1F1F1F"/>
          <w:bdr w:val="none" w:sz="0" w:space="0" w:color="auto" w:frame="1"/>
          <w:rtl/>
        </w:rPr>
        <w:t>התשובה ד.</w:t>
      </w:r>
      <w:r>
        <w:rPr>
          <w:rFonts w:ascii="David" w:hAnsi="David" w:cs="David" w:hint="cs"/>
          <w:color w:val="1F1F1F"/>
          <w:bdr w:val="none" w:sz="0" w:space="0" w:color="auto" w:frame="1"/>
          <w:rtl/>
        </w:rPr>
        <w:t xml:space="preserve"> להלן פתרון מפורט מדי </w:t>
      </w:r>
      <w:r w:rsidRPr="002C32D1">
        <w:rPr>
          <w:rFonts w:ascii="David" w:hAnsi="David" w:cs="David"/>
          <w:color w:val="1F1F1F"/>
          <w:bdr w:val="none" w:sz="0" w:space="0" w:color="auto" w:frame="1"/>
        </w:rPr>
        <w:sym w:font="Wingdings" w:char="F04A"/>
      </w:r>
    </w:p>
    <w:p w14:paraId="0FA0E33C" w14:textId="77777777" w:rsidR="002C32D1" w:rsidRDefault="002C32D1" w:rsidP="002C32D1">
      <w:pPr>
        <w:bidi/>
        <w:spacing w:line="360" w:lineRule="auto"/>
        <w:jc w:val="both"/>
        <w:rPr>
          <w:rFonts w:ascii="David" w:hAnsi="David" w:cs="David"/>
          <w:color w:val="1F1F1F"/>
          <w:bdr w:val="none" w:sz="0" w:space="0" w:color="auto" w:frame="1"/>
          <w:rtl/>
        </w:rPr>
      </w:pPr>
    </w:p>
    <w:p w14:paraId="2CE7EF3A" w14:textId="312C95E1" w:rsidR="002C32D1" w:rsidRDefault="002C32D1" w:rsidP="002C32D1">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הנוסחה:</w:t>
      </w:r>
    </w:p>
    <w:p w14:paraId="3A389598" w14:textId="77777777" w:rsidR="002C32D1" w:rsidRPr="002C32D1" w:rsidRDefault="009D2C4B"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12068971" w14:textId="0A489DD6"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הצבה מובילה ל:</w:t>
      </w:r>
    </w:p>
    <w:p w14:paraId="128CC999" w14:textId="60918F4C" w:rsidR="002C32D1" w:rsidRPr="002C32D1" w:rsidRDefault="009D2C4B"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0.7=</m:t>
              </m:r>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*0.5</m:t>
          </m:r>
        </m:oMath>
      </m:oMathPara>
    </w:p>
    <w:p w14:paraId="722124E6" w14:textId="613FABFB"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נמשיך לפתח בעדינות (העברת אגפים וכאלה):</w:t>
      </w:r>
    </w:p>
    <w:p w14:paraId="08184375" w14:textId="24EA2957" w:rsidR="002C32D1" w:rsidRDefault="002C32D1" w:rsidP="002C32D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0.7=0.85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+0.5-0.5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E60F0D8" w14:textId="606B4307"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0.7-0.5=0.85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45C366B" w14:textId="3F520D46"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0.2=0.35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17D13DCC" w14:textId="52E2E9DA" w:rsidR="002C32D1" w:rsidRPr="002C32D1" w:rsidRDefault="009D2C4B"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0.2</m:t>
              </m:r>
            </m:num>
            <m:den>
              <m:r>
                <w:rPr>
                  <w:rFonts w:ascii="Cambria Math" w:hAnsi="Cambria Math" w:cs="David"/>
                  <w:color w:val="1F1F1F"/>
                  <w:bdr w:val="none" w:sz="0" w:space="0" w:color="auto" w:frame="1"/>
                  <w:lang w:val="en-US"/>
                </w:rPr>
                <m:t>0.35</m:t>
              </m:r>
            </m:den>
          </m:f>
        </m:oMath>
      </m:oMathPara>
    </w:p>
    <w:p w14:paraId="16DF4445" w14:textId="5694C3CC"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עד שנקבל:</w:t>
      </w:r>
    </w:p>
    <w:p w14:paraId="3C51BFEA" w14:textId="7D89E02E" w:rsidR="002C32D1" w:rsidRDefault="009D2C4B"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0.2</m:t>
              </m:r>
            </m:num>
            <m:den>
              <m:r>
                <w:rPr>
                  <w:rFonts w:ascii="Cambria Math" w:hAnsi="Cambria Math" w:cs="David"/>
                  <w:color w:val="1F1F1F"/>
                  <w:bdr w:val="none" w:sz="0" w:space="0" w:color="auto" w:frame="1"/>
                  <w:lang w:val="en-US"/>
                </w:rPr>
                <m:t>0.35</m:t>
              </m:r>
            </m:den>
          </m:f>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0.57</m:t>
          </m:r>
        </m:oMath>
      </m:oMathPara>
    </w:p>
    <w:p w14:paraId="2FB7E17A" w14:textId="0BA6300A"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והואיל ויש רק 2 משפחות במשק, המשלים ל-1 הוא </w:t>
      </w:r>
      <w:r>
        <w:rPr>
          <w:rFonts w:ascii="David" w:hAnsi="David" w:cs="David"/>
          <w:color w:val="1F1F1F"/>
          <w:bdr w:val="none" w:sz="0" w:space="0" w:color="auto" w:frame="1"/>
          <w:lang w:val="en-US"/>
        </w:rPr>
        <w:t>WB</w:t>
      </w:r>
      <w:r>
        <w:rPr>
          <w:rFonts w:ascii="David" w:hAnsi="David" w:cs="David" w:hint="cs"/>
          <w:color w:val="1F1F1F"/>
          <w:bdr w:val="none" w:sz="0" w:space="0" w:color="auto" w:frame="1"/>
          <w:rtl/>
          <w:lang w:val="en-US"/>
        </w:rPr>
        <w:t>:</w:t>
      </w:r>
    </w:p>
    <w:p w14:paraId="2FD45092" w14:textId="46E4D7F3" w:rsidR="002C32D1" w:rsidRDefault="009D2C4B"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=1-0.57=</m:t>
          </m:r>
          <m:r>
            <w:rPr>
              <w:rFonts w:ascii="Cambria Math" w:hAnsi="Cambria Math" w:cs="David"/>
              <w:color w:val="1F1F1F"/>
              <w:highlight w:val="yellow"/>
              <w:bdr w:val="none" w:sz="0" w:space="0" w:color="auto" w:frame="1"/>
              <w:lang w:val="en-US"/>
            </w:rPr>
            <m:t>0.43</m:t>
          </m:r>
        </m:oMath>
      </m:oMathPara>
    </w:p>
    <w:p w14:paraId="2F02C1CA" w14:textId="77777777" w:rsidR="002C32D1" w:rsidRDefault="002C32D1" w:rsidP="002C32D1">
      <w:pPr>
        <w:bidi/>
        <w:spacing w:line="360" w:lineRule="auto"/>
        <w:contextualSpacing/>
        <w:jc w:val="both"/>
        <w:rPr>
          <w:rFonts w:ascii="David" w:hAnsi="David" w:cs="David"/>
          <w:color w:val="1F1F1F"/>
          <w:bdr w:val="none" w:sz="0" w:space="0" w:color="auto" w:frame="1"/>
          <w:rtl/>
          <w:lang w:val="en-US"/>
        </w:rPr>
      </w:pPr>
    </w:p>
    <w:p w14:paraId="581D3A8E" w14:textId="77777777" w:rsidR="002C32D1" w:rsidRDefault="002C32D1" w:rsidP="002C32D1">
      <w:pPr>
        <w:bidi/>
        <w:spacing w:line="360" w:lineRule="auto"/>
        <w:contextualSpacing/>
        <w:jc w:val="both"/>
        <w:rPr>
          <w:rFonts w:ascii="David" w:hAnsi="David" w:cs="David"/>
          <w:color w:val="1F1F1F"/>
          <w:bdr w:val="none" w:sz="0" w:space="0" w:color="auto" w:frame="1"/>
          <w:rtl/>
          <w:lang w:val="en-US"/>
        </w:rPr>
      </w:pPr>
    </w:p>
    <w:p w14:paraId="11D9A4C4" w14:textId="76C04A29" w:rsidR="00F02775" w:rsidRPr="00F54931" w:rsidRDefault="00F02775" w:rsidP="00F54931">
      <w:pPr>
        <w:bidi/>
        <w:rPr>
          <w:rFonts w:asciiTheme="majorHAnsi" w:eastAsiaTheme="majorEastAsia" w:hAnsiTheme="majorHAnsi" w:cstheme="majorBidi"/>
          <w:color w:val="0F4761" w:themeColor="accent1" w:themeShade="BF"/>
          <w:sz w:val="32"/>
          <w:szCs w:val="32"/>
        </w:rPr>
      </w:pPr>
    </w:p>
    <w:p w14:paraId="5A8DA9F5" w14:textId="6E9B46A7" w:rsidR="00F02775" w:rsidRPr="00452A95" w:rsidRDefault="00452A95" w:rsidP="004F645B">
      <w:pPr>
        <w:bidi/>
        <w:spacing w:line="360" w:lineRule="auto"/>
        <w:jc w:val="both"/>
        <w:rPr>
          <w:rFonts w:ascii="David" w:hAnsi="David" w:cs="David"/>
          <w:b/>
          <w:bCs/>
          <w:color w:val="1F1F1F"/>
          <w:bdr w:val="none" w:sz="0" w:space="0" w:color="auto" w:frame="1"/>
          <w:rtl/>
          <w:lang w:val="en-US"/>
        </w:rPr>
      </w:pPr>
      <w:r w:rsidRPr="00452A95">
        <w:rPr>
          <w:rFonts w:ascii="David" w:hAnsi="David" w:cs="David" w:hint="cs"/>
          <w:b/>
          <w:bCs/>
          <w:color w:val="1F1F1F"/>
          <w:bdr w:val="none" w:sz="0" w:space="0" w:color="auto" w:frame="1"/>
          <w:rtl/>
          <w:lang w:val="en-US"/>
        </w:rPr>
        <w:lastRenderedPageBreak/>
        <w:t xml:space="preserve">בואו נדבר יותר </w:t>
      </w:r>
      <w:proofErr w:type="spellStart"/>
      <w:r w:rsidRPr="00452A95">
        <w:rPr>
          <w:rFonts w:ascii="David" w:hAnsi="David" w:cs="David" w:hint="cs"/>
          <w:b/>
          <w:bCs/>
          <w:color w:val="1F1F1F"/>
          <w:bdr w:val="none" w:sz="0" w:space="0" w:color="auto" w:frame="1"/>
          <w:rtl/>
          <w:lang w:val="en-US"/>
        </w:rPr>
        <w:t>תכל׳ס</w:t>
      </w:r>
      <w:proofErr w:type="spellEnd"/>
      <w:r w:rsidRPr="00452A95">
        <w:rPr>
          <w:rFonts w:ascii="David" w:hAnsi="David" w:cs="David" w:hint="cs"/>
          <w:b/>
          <w:bCs/>
          <w:color w:val="1F1F1F"/>
          <w:bdr w:val="none" w:sz="0" w:space="0" w:color="auto" w:frame="1"/>
          <w:rtl/>
          <w:lang w:val="en-US"/>
        </w:rPr>
        <w:t>...</w:t>
      </w:r>
    </w:p>
    <w:p w14:paraId="4D52D09C" w14:textId="6D73B6B2"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הדקות הקודמות היו חלביות למדי, ורק הציגו נוסחה מתמטית לשקלול פונקציית ביקוש לצריכה פרטית כשיש 2 משפחות. </w:t>
      </w:r>
    </w:p>
    <w:p w14:paraId="7BF91780" w14:textId="77777777" w:rsidR="00452A95" w:rsidRDefault="00452A95" w:rsidP="00452A95">
      <w:pPr>
        <w:bidi/>
        <w:spacing w:line="360" w:lineRule="auto"/>
        <w:jc w:val="both"/>
        <w:rPr>
          <w:rFonts w:ascii="David" w:hAnsi="David" w:cs="David"/>
          <w:color w:val="1F1F1F"/>
          <w:bdr w:val="none" w:sz="0" w:space="0" w:color="auto" w:frame="1"/>
          <w:rtl/>
          <w:lang w:val="en-US"/>
        </w:rPr>
      </w:pPr>
    </w:p>
    <w:p w14:paraId="4E851809" w14:textId="584BC28E" w:rsidR="00452A95" w:rsidRPr="00452A95" w:rsidRDefault="00452A95" w:rsidP="00452A95">
      <w:pPr>
        <w:bidi/>
        <w:spacing w:line="360" w:lineRule="auto"/>
        <w:jc w:val="both"/>
        <w:rPr>
          <w:rFonts w:ascii="David" w:hAnsi="David" w:cs="David"/>
          <w:b/>
          <w:bCs/>
          <w:color w:val="1F1F1F"/>
          <w:bdr w:val="none" w:sz="0" w:space="0" w:color="auto" w:frame="1"/>
          <w:rtl/>
          <w:lang w:val="en-US"/>
        </w:rPr>
      </w:pPr>
      <w:r w:rsidRPr="00452A95">
        <w:rPr>
          <w:rFonts w:ascii="David" w:hAnsi="David" w:cs="David" w:hint="cs"/>
          <w:b/>
          <w:bCs/>
          <w:color w:val="1F1F1F"/>
          <w:bdr w:val="none" w:sz="0" w:space="0" w:color="auto" w:frame="1"/>
          <w:rtl/>
          <w:lang w:val="en-US"/>
        </w:rPr>
        <w:t xml:space="preserve">מה שאנחנו רוצים </w:t>
      </w:r>
      <w:r w:rsidRPr="00452A95">
        <w:rPr>
          <w:rFonts w:ascii="David" w:hAnsi="David" w:cs="David"/>
          <w:b/>
          <w:bCs/>
          <w:color w:val="1F1F1F"/>
          <w:bdr w:val="none" w:sz="0" w:space="0" w:color="auto" w:frame="1"/>
          <w:rtl/>
          <w:lang w:val="en-US"/>
        </w:rPr>
        <w:t>–</w:t>
      </w:r>
      <w:r w:rsidRPr="00452A95">
        <w:rPr>
          <w:rFonts w:ascii="David" w:hAnsi="David" w:cs="David" w:hint="cs"/>
          <w:b/>
          <w:bCs/>
          <w:color w:val="1F1F1F"/>
          <w:bdr w:val="none" w:sz="0" w:space="0" w:color="auto" w:frame="1"/>
          <w:rtl/>
          <w:lang w:val="en-US"/>
        </w:rPr>
        <w:t xml:space="preserve"> בסופו של דבר... זה לדון בביקוש הכול מנקודת ראות המשק כולו </w:t>
      </w:r>
      <w:r w:rsidRPr="00452A95">
        <w:rPr>
          <w:rFonts w:ascii="David" w:hAnsi="David" w:cs="David"/>
          <w:b/>
          <w:bCs/>
          <w:color w:val="1F1F1F"/>
          <w:bdr w:val="none" w:sz="0" w:space="0" w:color="auto" w:frame="1"/>
          <w:rtl/>
          <w:lang w:val="en-US"/>
        </w:rPr>
        <w:t>–</w:t>
      </w:r>
      <w:r w:rsidRPr="00452A95">
        <w:rPr>
          <w:rFonts w:ascii="David" w:hAnsi="David" w:cs="David" w:hint="cs"/>
          <w:b/>
          <w:bCs/>
          <w:color w:val="1F1F1F"/>
          <w:bdr w:val="none" w:sz="0" w:space="0" w:color="auto" w:frame="1"/>
          <w:rtl/>
          <w:lang w:val="en-US"/>
        </w:rPr>
        <w:t xml:space="preserve"> ביקוש מצרפי</w:t>
      </w:r>
    </w:p>
    <w:p w14:paraId="20A3AD94" w14:textId="04BE8B62" w:rsidR="00F02775" w:rsidRPr="00452A95" w:rsidRDefault="003F2F96" w:rsidP="00452A95">
      <w:pPr>
        <w:pStyle w:val="ListParagraph"/>
        <w:numPr>
          <w:ilvl w:val="0"/>
          <w:numId w:val="68"/>
        </w:numPr>
        <w:bidi/>
        <w:spacing w:line="360" w:lineRule="auto"/>
        <w:jc w:val="both"/>
        <w:rPr>
          <w:rFonts w:ascii="David" w:hAnsi="David" w:cs="David"/>
          <w:color w:val="1F1F1F"/>
          <w:bdr w:val="none" w:sz="0" w:space="0" w:color="auto" w:frame="1"/>
          <w:rtl/>
          <w:lang w:val="en-US"/>
        </w:rPr>
      </w:pPr>
      <w:r w:rsidRPr="00452A95">
        <w:rPr>
          <w:rFonts w:ascii="David" w:hAnsi="David" w:cs="David" w:hint="cs"/>
          <w:color w:val="1F1F1F"/>
          <w:bdr w:val="none" w:sz="0" w:space="0" w:color="auto" w:frame="1"/>
          <w:rtl/>
          <w:lang w:val="en-US"/>
        </w:rPr>
        <w:t xml:space="preserve">באופן כללי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כשעוסקים בכלכלה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מדברים על ביקוש והיצע. ההיצע הוא בעצם התוצר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(השווי הכולל של המוצרים שמיוצרים במשק) והוא מסומן באות </w:t>
      </w:r>
      <w:r w:rsidRPr="00452A95">
        <w:rPr>
          <w:rFonts w:ascii="David" w:hAnsi="David" w:cs="David"/>
          <w:color w:val="1F1F1F"/>
          <w:bdr w:val="none" w:sz="0" w:space="0" w:color="auto" w:frame="1"/>
          <w:lang w:val="en-US"/>
        </w:rPr>
        <w:t>Y</w:t>
      </w:r>
      <w:r w:rsidRPr="00452A95">
        <w:rPr>
          <w:rFonts w:ascii="David" w:hAnsi="David" w:cs="David" w:hint="cs"/>
          <w:color w:val="1F1F1F"/>
          <w:bdr w:val="none" w:sz="0" w:space="0" w:color="auto" w:frame="1"/>
          <w:rtl/>
          <w:lang w:val="en-US"/>
        </w:rPr>
        <w:t xml:space="preserve">. </w:t>
      </w:r>
    </w:p>
    <w:p w14:paraId="1E0EE08A" w14:textId="412E033C" w:rsidR="003F2F96" w:rsidRPr="00452A95" w:rsidRDefault="003F2F96" w:rsidP="00452A95">
      <w:pPr>
        <w:pStyle w:val="ListParagraph"/>
        <w:numPr>
          <w:ilvl w:val="0"/>
          <w:numId w:val="68"/>
        </w:numPr>
        <w:bidi/>
        <w:spacing w:line="360" w:lineRule="auto"/>
        <w:jc w:val="both"/>
        <w:rPr>
          <w:rFonts w:ascii="David" w:hAnsi="David" w:cs="David"/>
          <w:color w:val="1F1F1F"/>
          <w:bdr w:val="none" w:sz="0" w:space="0" w:color="auto" w:frame="1"/>
          <w:rtl/>
          <w:lang w:val="en-US"/>
        </w:rPr>
      </w:pPr>
      <w:r w:rsidRPr="00452A95">
        <w:rPr>
          <w:rFonts w:ascii="David" w:hAnsi="David" w:cs="David" w:hint="cs"/>
          <w:color w:val="1F1F1F"/>
          <w:bdr w:val="none" w:sz="0" w:space="0" w:color="auto" w:frame="1"/>
          <w:rtl/>
          <w:lang w:val="en-US"/>
        </w:rPr>
        <w:t xml:space="preserve">במאקרו כלכלה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בצד </w:t>
      </w:r>
      <w:proofErr w:type="spellStart"/>
      <w:r w:rsidRPr="00452A95">
        <w:rPr>
          <w:rFonts w:ascii="David" w:hAnsi="David" w:cs="David" w:hint="cs"/>
          <w:color w:val="1F1F1F"/>
          <w:bdr w:val="none" w:sz="0" w:space="0" w:color="auto" w:frame="1"/>
          <w:rtl/>
          <w:lang w:val="en-US"/>
        </w:rPr>
        <w:t>הביקושים</w:t>
      </w:r>
      <w:proofErr w:type="spellEnd"/>
      <w:r w:rsidRPr="00452A95">
        <w:rPr>
          <w:rFonts w:ascii="David" w:hAnsi="David" w:cs="David" w:hint="cs"/>
          <w:color w:val="1F1F1F"/>
          <w:bdr w:val="none" w:sz="0" w:space="0" w:color="auto" w:frame="1"/>
          <w:rtl/>
          <w:lang w:val="en-US"/>
        </w:rPr>
        <w:t xml:space="preserve">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מדברים על כלל </w:t>
      </w:r>
      <w:proofErr w:type="spellStart"/>
      <w:r w:rsidRPr="00452A95">
        <w:rPr>
          <w:rFonts w:ascii="David" w:hAnsi="David" w:cs="David" w:hint="cs"/>
          <w:color w:val="1F1F1F"/>
          <w:bdr w:val="none" w:sz="0" w:space="0" w:color="auto" w:frame="1"/>
          <w:rtl/>
          <w:lang w:val="en-US"/>
        </w:rPr>
        <w:t>הביקושים</w:t>
      </w:r>
      <w:proofErr w:type="spellEnd"/>
      <w:r w:rsidRPr="00452A95">
        <w:rPr>
          <w:rFonts w:ascii="David" w:hAnsi="David" w:cs="David" w:hint="cs"/>
          <w:color w:val="1F1F1F"/>
          <w:bdr w:val="none" w:sz="0" w:space="0" w:color="auto" w:frame="1"/>
          <w:rtl/>
          <w:lang w:val="en-US"/>
        </w:rPr>
        <w:t xml:space="preserve"> לכל המוצרים של כלל קבוצות </w:t>
      </w:r>
      <w:proofErr w:type="spellStart"/>
      <w:r w:rsidRPr="00452A95">
        <w:rPr>
          <w:rFonts w:ascii="David" w:hAnsi="David" w:cs="David" w:hint="cs"/>
          <w:color w:val="1F1F1F"/>
          <w:bdr w:val="none" w:sz="0" w:space="0" w:color="auto" w:frame="1"/>
          <w:rtl/>
          <w:lang w:val="en-US"/>
        </w:rPr>
        <w:t>האוכלוסיה</w:t>
      </w:r>
      <w:proofErr w:type="spellEnd"/>
      <w:r w:rsidRPr="00452A95">
        <w:rPr>
          <w:rFonts w:ascii="David" w:hAnsi="David" w:cs="David" w:hint="cs"/>
          <w:color w:val="1F1F1F"/>
          <w:bdr w:val="none" w:sz="0" w:space="0" w:color="auto" w:frame="1"/>
          <w:rtl/>
          <w:lang w:val="en-US"/>
        </w:rPr>
        <w:t xml:space="preserve"> במשק: משקי הבית (צריכה פרטית), חברות / פירמות / עסקים שרוצים להשקיע (ביקוש להשקעה), וכן הממשלה (צריכה ציבורית). לכן כצעד ראשון נרצה להבין היטב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איך בנוי הביקוש הכולל (ביקוש מצרפי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w:t>
      </w:r>
      <w:r w:rsidRPr="00452A95">
        <w:rPr>
          <w:rFonts w:ascii="David" w:hAnsi="David" w:cs="David"/>
          <w:color w:val="1F1F1F"/>
          <w:bdr w:val="none" w:sz="0" w:space="0" w:color="auto" w:frame="1"/>
          <w:lang w:val="en-US"/>
        </w:rPr>
        <w:t>AD</w:t>
      </w:r>
      <w:r w:rsidRPr="00452A95">
        <w:rPr>
          <w:rFonts w:ascii="David" w:hAnsi="David" w:cs="David" w:hint="cs"/>
          <w:color w:val="1F1F1F"/>
          <w:bdr w:val="none" w:sz="0" w:space="0" w:color="auto" w:frame="1"/>
          <w:rtl/>
          <w:lang w:val="en-US"/>
        </w:rPr>
        <w:t xml:space="preserve"> מלשון </w:t>
      </w:r>
      <w:r w:rsidRPr="00452A95">
        <w:rPr>
          <w:rFonts w:ascii="David" w:hAnsi="David" w:cs="David"/>
          <w:color w:val="1F1F1F"/>
          <w:bdr w:val="none" w:sz="0" w:space="0" w:color="auto" w:frame="1"/>
          <w:lang w:val="en-US"/>
        </w:rPr>
        <w:t>Aggregate Demand</w:t>
      </w:r>
      <w:r w:rsidRPr="00452A95">
        <w:rPr>
          <w:rFonts w:ascii="David" w:hAnsi="David" w:cs="David" w:hint="cs"/>
          <w:color w:val="1F1F1F"/>
          <w:bdr w:val="none" w:sz="0" w:space="0" w:color="auto" w:frame="1"/>
          <w:rtl/>
          <w:lang w:val="en-US"/>
        </w:rPr>
        <w:t xml:space="preserve">). </w:t>
      </w:r>
    </w:p>
    <w:p w14:paraId="57DE371B" w14:textId="532B0666" w:rsidR="00F02775" w:rsidRDefault="00F02775" w:rsidP="004F645B">
      <w:pPr>
        <w:pStyle w:val="Heading2"/>
        <w:bidi/>
        <w:rPr>
          <w:bdr w:val="none" w:sz="0" w:space="0" w:color="auto" w:frame="1"/>
          <w:rtl/>
          <w:lang w:val="en-US"/>
        </w:rPr>
      </w:pPr>
      <w:bookmarkStart w:id="14" w:name="_Toc197194786"/>
      <w:r>
        <w:rPr>
          <w:rFonts w:hint="cs"/>
          <w:bdr w:val="none" w:sz="0" w:space="0" w:color="auto" w:frame="1"/>
          <w:rtl/>
          <w:lang w:val="en-US"/>
        </w:rPr>
        <w:t>4.1 מבוא - ביקוש מצרפי</w:t>
      </w:r>
      <w:bookmarkEnd w:id="14"/>
      <w:r w:rsidR="00A23617">
        <w:rPr>
          <w:rFonts w:hint="cs"/>
          <w:bdr w:val="none" w:sz="0" w:space="0" w:color="auto" w:frame="1"/>
          <w:rtl/>
          <w:lang w:val="en-US"/>
        </w:rPr>
        <w:t xml:space="preserve"> </w:t>
      </w:r>
    </w:p>
    <w:p w14:paraId="3F4E0873" w14:textId="77777777" w:rsidR="00452A9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כשאנחנו דנים בביקוש מצרפי (בתור התחלה - במשק סגור) </w:t>
      </w:r>
    </w:p>
    <w:p w14:paraId="37954DD1" w14:textId="77777777"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ומשמעותו הפשוטה:</w:t>
      </w:r>
    </w:p>
    <w:p w14:paraId="2B48C2EF" w14:textId="75D71DCB" w:rsidR="00661599" w:rsidRDefault="00F0277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בסיכום ערכי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ביקוש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1912B86A"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54A94453" w14:textId="6721B759"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ההגדרה היא:</w:t>
      </w:r>
    </w:p>
    <w:p w14:paraId="3E55DCA1" w14:textId="74731AA2" w:rsidR="00F02775" w:rsidRDefault="00F0277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70C0"/>
              <w:highlight w:val="yellow"/>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G</m:t>
          </m:r>
        </m:oMath>
      </m:oMathPara>
    </w:p>
    <w:p w14:paraId="7D488230" w14:textId="77777777" w:rsidR="00F02775" w:rsidRDefault="00F02775" w:rsidP="004F645B">
      <w:pPr>
        <w:bidi/>
        <w:spacing w:line="360" w:lineRule="auto"/>
        <w:jc w:val="both"/>
        <w:rPr>
          <w:rFonts w:ascii="David" w:hAnsi="David" w:cs="David"/>
          <w:color w:val="1F1F1F"/>
          <w:bdr w:val="none" w:sz="0" w:space="0" w:color="auto" w:frame="1"/>
          <w:lang w:val="en-US"/>
        </w:rPr>
      </w:pPr>
    </w:p>
    <w:p w14:paraId="5CA67195" w14:textId="6B6684F1"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431BE37D" w14:textId="09C0DAA9"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המונח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xml:space="preserve"> משמעו </w:t>
      </w:r>
      <m:oMath>
        <m:r>
          <w:rPr>
            <w:rFonts w:ascii="Cambria Math" w:hAnsi="Cambria Math" w:cs="David"/>
            <w:color w:val="1F1F1F"/>
            <w:bdr w:val="none" w:sz="0" w:space="0" w:color="auto" w:frame="1"/>
            <w:lang w:val="en-US"/>
          </w:rPr>
          <m:t>Aggregate Demand</m:t>
        </m:r>
      </m:oMath>
      <w:r>
        <w:rPr>
          <w:rFonts w:ascii="David" w:hAnsi="David" w:cs="David" w:hint="cs"/>
          <w:color w:val="1F1F1F"/>
          <w:bdr w:val="none" w:sz="0" w:space="0" w:color="auto" w:frame="1"/>
          <w:rtl/>
          <w:lang w:val="en-US"/>
        </w:rPr>
        <w:t xml:space="preserve"> או ״ביקוש מצרפי״.</w:t>
      </w:r>
    </w:p>
    <w:p w14:paraId="4C45546D" w14:textId="4C2C8228"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הביקוש לצריכה פרטית</w:t>
      </w:r>
      <w:r w:rsidR="00452A95">
        <w:rPr>
          <w:rFonts w:ascii="David" w:hAnsi="David" w:cs="David" w:hint="cs"/>
          <w:color w:val="1F1F1F"/>
          <w:bdr w:val="none" w:sz="0" w:space="0" w:color="auto" w:frame="1"/>
          <w:rtl/>
          <w:lang w:val="en-US"/>
        </w:rPr>
        <w:t xml:space="preserve"> &gt;&gt;&gt; טופל במפגש הקודם ובתחילת המפגש הנוכחי. </w:t>
      </w:r>
    </w:p>
    <w:p w14:paraId="0325C0DD" w14:textId="1A73B816"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highlight w:val="yellow"/>
            <w:bdr w:val="none" w:sz="0" w:space="0" w:color="auto" w:frame="1"/>
            <w:lang w:val="en-US"/>
          </w:rPr>
          <m:t>I</m:t>
        </m:r>
      </m:oMath>
      <w:r>
        <w:rPr>
          <w:rFonts w:ascii="David" w:hAnsi="David" w:cs="David" w:hint="cs"/>
          <w:color w:val="1F1F1F"/>
          <w:bdr w:val="none" w:sz="0" w:space="0" w:color="auto" w:frame="1"/>
          <w:rtl/>
          <w:lang w:val="en-US"/>
        </w:rPr>
        <w:t xml:space="preserve"> הוא הביקוש להשקעות</w:t>
      </w:r>
      <w:r w:rsidR="00452A95">
        <w:rPr>
          <w:rFonts w:ascii="David" w:hAnsi="David" w:cs="David" w:hint="cs"/>
          <w:color w:val="1F1F1F"/>
          <w:bdr w:val="none" w:sz="0" w:space="0" w:color="auto" w:frame="1"/>
          <w:rtl/>
          <w:lang w:val="en-US"/>
        </w:rPr>
        <w:t xml:space="preserve"> &gt;&gt;&gt; </w:t>
      </w:r>
      <w:r w:rsidR="00452A95" w:rsidRPr="00452A95">
        <w:rPr>
          <w:rFonts w:ascii="David" w:hAnsi="David" w:cs="David" w:hint="cs"/>
          <w:b/>
          <w:bCs/>
          <w:color w:val="1F1F1F"/>
          <w:highlight w:val="yellow"/>
          <w:bdr w:val="none" w:sz="0" w:space="0" w:color="auto" w:frame="1"/>
          <w:rtl/>
          <w:lang w:val="en-US"/>
        </w:rPr>
        <w:t>הזכרנו בקצרה, הגיע הזמן לדון יותר לעומק</w:t>
      </w:r>
      <w:r w:rsidR="00452A95">
        <w:rPr>
          <w:rFonts w:ascii="David" w:hAnsi="David" w:cs="David" w:hint="cs"/>
          <w:color w:val="1F1F1F"/>
          <w:bdr w:val="none" w:sz="0" w:space="0" w:color="auto" w:frame="1"/>
          <w:rtl/>
          <w:lang w:val="en-US"/>
        </w:rPr>
        <w:t xml:space="preserve">. </w:t>
      </w:r>
    </w:p>
    <w:p w14:paraId="156C5F03" w14:textId="3DFD5A34"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הוא הביקוש לצריכה ציבורית / ממשלתית</w:t>
      </w:r>
      <w:r w:rsidR="00452A95">
        <w:rPr>
          <w:rFonts w:ascii="David" w:hAnsi="David" w:cs="David" w:hint="cs"/>
          <w:color w:val="1F1F1F"/>
          <w:bdr w:val="none" w:sz="0" w:space="0" w:color="auto" w:frame="1"/>
          <w:rtl/>
          <w:lang w:val="en-US"/>
        </w:rPr>
        <w:t xml:space="preserve"> &gt;&gt;&gt; טופל במפגש הקודם. </w:t>
      </w:r>
    </w:p>
    <w:p w14:paraId="7A06B2D5"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30B52CE6" w14:textId="52E00174"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ולמי שתוהה: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״שי מה ההבדל בין משוואה זו למשוואת המקורות והשימושים</w:t>
      </w:r>
      <w:r w:rsidR="00452A95">
        <w:rPr>
          <w:rFonts w:ascii="David" w:hAnsi="David" w:cs="David" w:hint="cs"/>
          <w:color w:val="1F1F1F"/>
          <w:bdr w:val="none" w:sz="0" w:space="0" w:color="auto" w:frame="1"/>
          <w:rtl/>
          <w:lang w:val="en-US"/>
        </w:rPr>
        <w:t xml:space="preserve"> אשר במשק הסגור מוגדרת כך:</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Y=C+I+G</m:t>
        </m:r>
      </m:oMath>
      <w:r>
        <w:rPr>
          <w:rFonts w:ascii="David" w:hAnsi="David" w:cs="David" w:hint="cs"/>
          <w:color w:val="1F1F1F"/>
          <w:bdr w:val="none" w:sz="0" w:space="0" w:color="auto" w:frame="1"/>
          <w:rtl/>
          <w:lang w:val="en-US"/>
        </w:rPr>
        <w:t>״ אנחנו נשיב: משוואת המקורות והשימושים זוהי למעשה משוואת שיווי המשקל, המצב שנוצר לאורך זמן (ביקוש שווה היצע). אבל בפועל, אגף ימין שהוא הביקוש המצרפי, הוא זה שיותר את הדחיפה לייצור ולתוצר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224E9536" w14:textId="77777777" w:rsidR="00452A95" w:rsidRDefault="00452A95" w:rsidP="00452A95">
      <w:pPr>
        <w:bidi/>
        <w:spacing w:line="360" w:lineRule="auto"/>
        <w:jc w:val="both"/>
        <w:rPr>
          <w:rFonts w:ascii="David" w:hAnsi="David" w:cs="David"/>
          <w:color w:val="1F1F1F"/>
          <w:bdr w:val="none" w:sz="0" w:space="0" w:color="auto" w:frame="1"/>
          <w:rtl/>
          <w:lang w:val="en-US"/>
        </w:rPr>
      </w:pPr>
    </w:p>
    <w:p w14:paraId="2BB569DE" w14:textId="1C0B8E52"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אז במלים אחרות:</w:t>
      </w:r>
    </w:p>
    <w:p w14:paraId="2A396B81" w14:textId="185A3973" w:rsidR="00452A95" w:rsidRPr="00452A95" w:rsidRDefault="00452A95" w:rsidP="00452A95">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Y=C+I+G</m:t>
          </m:r>
        </m:oMath>
      </m:oMathPara>
    </w:p>
    <w:p w14:paraId="29FD5742" w14:textId="31D00891"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פשוט בדרך כתיבה מקוצרת:</w:t>
      </w:r>
    </w:p>
    <w:p w14:paraId="3FAACADF" w14:textId="3A2F288C" w:rsidR="00452A95" w:rsidRDefault="00452A95" w:rsidP="00452A9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Y=AD</m:t>
          </m:r>
        </m:oMath>
      </m:oMathPara>
    </w:p>
    <w:p w14:paraId="518A99A0"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16C495A7" w14:textId="16D291D0" w:rsidR="00F02775" w:rsidRPr="004A3281" w:rsidRDefault="00F02775" w:rsidP="004F645B">
      <w:pPr>
        <w:bidi/>
        <w:spacing w:line="360" w:lineRule="auto"/>
        <w:jc w:val="both"/>
        <w:rPr>
          <w:rFonts w:ascii="David" w:hAnsi="David" w:cs="David"/>
          <w:b/>
          <w:bCs/>
          <w:color w:val="1F1F1F"/>
          <w:bdr w:val="none" w:sz="0" w:space="0" w:color="auto" w:frame="1"/>
          <w:rtl/>
          <w:lang w:val="en-US"/>
        </w:rPr>
      </w:pPr>
      <w:r w:rsidRPr="004A3281">
        <w:rPr>
          <w:rFonts w:ascii="David" w:hAnsi="David" w:cs="David" w:hint="cs"/>
          <w:b/>
          <w:bCs/>
          <w:color w:val="1F1F1F"/>
          <w:bdr w:val="none" w:sz="0" w:space="0" w:color="auto" w:frame="1"/>
          <w:rtl/>
          <w:lang w:val="en-US"/>
        </w:rPr>
        <w:t>במפגש הקודם, הצגנו לעומק את פונקציית הביקוש לצריכה פרטית</w:t>
      </w:r>
      <w:r w:rsidR="004A3281">
        <w:rPr>
          <w:rFonts w:ascii="David" w:hAnsi="David" w:cs="David" w:hint="cs"/>
          <w:b/>
          <w:bCs/>
          <w:color w:val="1F1F1F"/>
          <w:bdr w:val="none" w:sz="0" w:space="0" w:color="auto" w:frame="1"/>
          <w:rtl/>
          <w:lang w:val="en-US"/>
        </w:rPr>
        <w:t xml:space="preserve"> (</w:t>
      </w:r>
      <w:r w:rsidR="004A3281">
        <w:rPr>
          <w:rFonts w:ascii="David" w:hAnsi="David" w:cs="David"/>
          <w:b/>
          <w:bCs/>
          <w:color w:val="1F1F1F"/>
          <w:bdr w:val="none" w:sz="0" w:space="0" w:color="auto" w:frame="1"/>
          <w:lang w:val="en-US"/>
        </w:rPr>
        <w:t>C</w:t>
      </w:r>
      <w:r w:rsidR="004A3281">
        <w:rPr>
          <w:rFonts w:ascii="David" w:hAnsi="David" w:cs="David" w:hint="cs"/>
          <w:b/>
          <w:bCs/>
          <w:color w:val="1F1F1F"/>
          <w:bdr w:val="none" w:sz="0" w:space="0" w:color="auto" w:frame="1"/>
          <w:rtl/>
          <w:lang w:val="en-US"/>
        </w:rPr>
        <w:t>)</w:t>
      </w:r>
      <w:r w:rsidRPr="004A3281">
        <w:rPr>
          <w:rFonts w:ascii="David" w:hAnsi="David" w:cs="David" w:hint="cs"/>
          <w:b/>
          <w:bCs/>
          <w:color w:val="1F1F1F"/>
          <w:bdr w:val="none" w:sz="0" w:space="0" w:color="auto" w:frame="1"/>
          <w:rtl/>
          <w:lang w:val="en-US"/>
        </w:rPr>
        <w:t xml:space="preserve">. כעת, נעבור בקצרה לפונקציית הביקוש להשקעות </w:t>
      </w:r>
      <m:oMath>
        <m:r>
          <m:rPr>
            <m:sty m:val="bi"/>
          </m:rPr>
          <w:rPr>
            <w:rFonts w:ascii="Cambria Math" w:hAnsi="Cambria Math" w:cs="David"/>
            <w:color w:val="1F1F1F"/>
            <w:bdr w:val="none" w:sz="0" w:space="0" w:color="auto" w:frame="1"/>
            <w:lang w:val="en-US"/>
          </w:rPr>
          <m:t>I</m:t>
        </m:r>
      </m:oMath>
      <w:r w:rsidRPr="004A3281">
        <w:rPr>
          <w:rFonts w:ascii="David" w:hAnsi="David" w:cs="David" w:hint="cs"/>
          <w:b/>
          <w:bCs/>
          <w:color w:val="1F1F1F"/>
          <w:bdr w:val="none" w:sz="0" w:space="0" w:color="auto" w:frame="1"/>
          <w:rtl/>
          <w:lang w:val="en-US"/>
        </w:rPr>
        <w:t xml:space="preserve"> ומיד לאחר מכן </w:t>
      </w:r>
      <w:r w:rsidR="00BB420D" w:rsidRPr="004A3281">
        <w:rPr>
          <w:rFonts w:ascii="David" w:hAnsi="David" w:cs="David" w:hint="cs"/>
          <w:b/>
          <w:bCs/>
          <w:color w:val="1F1F1F"/>
          <w:bdr w:val="none" w:sz="0" w:space="0" w:color="auto" w:frame="1"/>
          <w:rtl/>
          <w:lang w:val="en-US"/>
        </w:rPr>
        <w:t xml:space="preserve">נעבור למודל עידוד הצריכה - המודל </w:t>
      </w:r>
      <w:proofErr w:type="spellStart"/>
      <w:r w:rsidR="00BB420D" w:rsidRPr="004A3281">
        <w:rPr>
          <w:rFonts w:ascii="David" w:hAnsi="David" w:cs="David" w:hint="cs"/>
          <w:b/>
          <w:bCs/>
          <w:color w:val="1F1F1F"/>
          <w:bdr w:val="none" w:sz="0" w:space="0" w:color="auto" w:frame="1"/>
          <w:rtl/>
          <w:lang w:val="en-US"/>
        </w:rPr>
        <w:t>הקיינסיאני</w:t>
      </w:r>
      <w:proofErr w:type="spellEnd"/>
      <w:r w:rsidR="00BB420D" w:rsidRPr="004A3281">
        <w:rPr>
          <w:rFonts w:ascii="David" w:hAnsi="David" w:cs="David" w:hint="cs"/>
          <w:b/>
          <w:bCs/>
          <w:color w:val="1F1F1F"/>
          <w:bdr w:val="none" w:sz="0" w:space="0" w:color="auto" w:frame="1"/>
          <w:rtl/>
          <w:lang w:val="en-US"/>
        </w:rPr>
        <w:t xml:space="preserve">. </w:t>
      </w:r>
    </w:p>
    <w:p w14:paraId="7D5028C5"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31E93AB7" w14:textId="130C91D3" w:rsidR="00F02775" w:rsidRDefault="00F02775" w:rsidP="004F645B">
      <w:pPr>
        <w:pStyle w:val="Heading2"/>
        <w:bidi/>
        <w:rPr>
          <w:bdr w:val="none" w:sz="0" w:space="0" w:color="auto" w:frame="1"/>
          <w:rtl/>
          <w:lang w:val="en-US"/>
        </w:rPr>
      </w:pPr>
      <w:bookmarkStart w:id="15" w:name="_Toc197194787"/>
      <w:r>
        <w:rPr>
          <w:rFonts w:hint="cs"/>
          <w:bdr w:val="none" w:sz="0" w:space="0" w:color="auto" w:frame="1"/>
          <w:rtl/>
          <w:lang w:val="en-US"/>
        </w:rPr>
        <w:t>4.2 ביקוש להשקעות</w:t>
      </w:r>
      <w:bookmarkEnd w:id="15"/>
    </w:p>
    <w:p w14:paraId="0F676B8E" w14:textId="77777777" w:rsidR="004A3281"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הביקוש להשקעות מושפע עקרונית משני ערכים: </w:t>
      </w:r>
    </w:p>
    <w:p w14:paraId="26B2BD8A" w14:textId="0F7F900A" w:rsidR="004A3281" w:rsidRDefault="004A3281" w:rsidP="004F645B">
      <w:pPr>
        <w:bidi/>
        <w:spacing w:line="360" w:lineRule="auto"/>
        <w:jc w:val="both"/>
        <w:rPr>
          <w:rFonts w:ascii="David" w:hAnsi="David" w:cs="David"/>
          <w:color w:val="1F1F1F"/>
          <w:bdr w:val="none" w:sz="0" w:space="0" w:color="auto" w:frame="1"/>
          <w:rtl/>
          <w:lang w:val="en-US"/>
        </w:rPr>
      </w:pPr>
      <w:r w:rsidRPr="00452A95">
        <w:rPr>
          <w:rFonts w:ascii="David" w:hAnsi="David" w:cs="David" w:hint="cs"/>
          <w:b/>
          <w:bCs/>
          <w:color w:val="1F1F1F"/>
          <w:bdr w:val="none" w:sz="0" w:space="0" w:color="auto" w:frame="1"/>
          <w:rtl/>
          <w:lang w:val="en-US"/>
        </w:rPr>
        <w:t>מ</w:t>
      </w:r>
      <w:r w:rsidR="00F02775" w:rsidRPr="00452A95">
        <w:rPr>
          <w:rFonts w:ascii="David" w:hAnsi="David" w:cs="David" w:hint="cs"/>
          <w:b/>
          <w:bCs/>
          <w:color w:val="1F1F1F"/>
          <w:bdr w:val="none" w:sz="0" w:space="0" w:color="auto" w:frame="1"/>
          <w:rtl/>
          <w:lang w:val="en-US"/>
        </w:rPr>
        <w:t>הריבית</w:t>
      </w:r>
      <w:r w:rsidR="00452A95">
        <w:rPr>
          <w:rFonts w:ascii="David" w:hAnsi="David" w:cs="David"/>
          <w:color w:val="1F1F1F"/>
          <w:bdr w:val="none" w:sz="0" w:space="0" w:color="auto" w:frame="1"/>
          <w:lang w:val="en-US"/>
        </w:rPr>
        <w:t xml:space="preserve"> </w:t>
      </w:r>
      <w:r w:rsidR="00452A95" w:rsidRPr="00452A95">
        <w:rPr>
          <w:rFonts w:ascii="David" w:hAnsi="David" w:cs="David"/>
          <w:b/>
          <w:bCs/>
          <w:color w:val="1F1F1F"/>
          <w:bdr w:val="none" w:sz="0" w:space="0" w:color="auto" w:frame="1"/>
          <w:lang w:val="en-US"/>
        </w:rPr>
        <w:t>r</w:t>
      </w:r>
      <w:r w:rsidR="00452A95">
        <w:rPr>
          <w:rFonts w:ascii="David" w:hAnsi="David" w:cs="David"/>
          <w:color w:val="1F1F1F"/>
          <w:bdr w:val="none" w:sz="0" w:space="0" w:color="auto" w:frame="1"/>
          <w:lang w:val="en-US"/>
        </w:rPr>
        <w:t xml:space="preserve"> </w:t>
      </w:r>
      <w:r w:rsidR="00F02775">
        <w:rPr>
          <w:rFonts w:ascii="David" w:hAnsi="David" w:cs="David" w:hint="cs"/>
          <w:color w:val="1F1F1F"/>
          <w:bdr w:val="none" w:sz="0" w:space="0" w:color="auto" w:frame="1"/>
          <w:rtl/>
          <w:lang w:val="en-US"/>
        </w:rPr>
        <w:t xml:space="preserve"> (ככל שהריבית </w:t>
      </w:r>
      <w:r>
        <w:rPr>
          <w:rFonts w:ascii="David" w:hAnsi="David" w:cs="David" w:hint="cs"/>
          <w:color w:val="1F1F1F"/>
          <w:bdr w:val="none" w:sz="0" w:space="0" w:color="auto" w:frame="1"/>
          <w:rtl/>
          <w:lang w:val="en-US"/>
        </w:rPr>
        <w:t xml:space="preserve">שהחברה משלמת על הלוואות </w:t>
      </w:r>
      <w:r w:rsidR="00F02775">
        <w:rPr>
          <w:rFonts w:ascii="David" w:hAnsi="David" w:cs="David" w:hint="cs"/>
          <w:color w:val="1F1F1F"/>
          <w:bdr w:val="none" w:sz="0" w:space="0" w:color="auto" w:frame="1"/>
          <w:rtl/>
          <w:lang w:val="en-US"/>
        </w:rPr>
        <w:t xml:space="preserve">עולה, הביקוש להשקעות יורד) </w:t>
      </w:r>
    </w:p>
    <w:p w14:paraId="45EB8FF2" w14:textId="5679B5DB" w:rsidR="004A3281"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וכן </w:t>
      </w:r>
      <w:r w:rsidRPr="00452A95">
        <w:rPr>
          <w:rFonts w:ascii="David" w:hAnsi="David" w:cs="David" w:hint="cs"/>
          <w:b/>
          <w:bCs/>
          <w:color w:val="1F1F1F"/>
          <w:bdr w:val="none" w:sz="0" w:space="0" w:color="auto" w:frame="1"/>
          <w:rtl/>
          <w:lang w:val="en-US"/>
        </w:rPr>
        <w:t xml:space="preserve">מהתוצר </w:t>
      </w:r>
      <w:r w:rsidR="00452A95" w:rsidRPr="00452A95">
        <w:rPr>
          <w:rFonts w:ascii="David" w:hAnsi="David" w:cs="David"/>
          <w:b/>
          <w:bCs/>
          <w:color w:val="1F1F1F"/>
          <w:bdr w:val="none" w:sz="0" w:space="0" w:color="auto" w:frame="1"/>
          <w:lang w:val="en-US"/>
        </w:rPr>
        <w:t>Y</w:t>
      </w:r>
      <w:r w:rsidR="00452A95">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(ככל שהתוצר עולה, הביקוש להשקעות עולה)</w:t>
      </w:r>
    </w:p>
    <w:p w14:paraId="13293D6B" w14:textId="77777777" w:rsidR="004A3281" w:rsidRDefault="004A3281" w:rsidP="004F645B">
      <w:pPr>
        <w:bidi/>
        <w:spacing w:line="360" w:lineRule="auto"/>
        <w:jc w:val="both"/>
        <w:rPr>
          <w:rFonts w:ascii="David" w:hAnsi="David" w:cs="David"/>
          <w:color w:val="1F1F1F"/>
          <w:bdr w:val="none" w:sz="0" w:space="0" w:color="auto" w:frame="1"/>
          <w:rtl/>
          <w:lang w:val="en-US"/>
        </w:rPr>
      </w:pPr>
    </w:p>
    <w:p w14:paraId="0DA33311" w14:textId="3025EBB8"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לאור זאת, מבנה אפשרי להדגמת פונקציית הביקוש להשקעות יהיה:</w:t>
      </w:r>
    </w:p>
    <w:p w14:paraId="734F3544" w14:textId="012DCB0B" w:rsidR="00F02775" w:rsidRPr="00F02775" w:rsidRDefault="00F0277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I=1,000+0.2Y-300r</m:t>
          </m:r>
        </m:oMath>
      </m:oMathPara>
    </w:p>
    <w:p w14:paraId="7E966321"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62177553" w14:textId="42F45D06"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598ABA09" w14:textId="7A60B001"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1,000 הוא למעשה סכום ההשקעה המינימלי במשק. </w:t>
      </w:r>
    </w:p>
    <w:p w14:paraId="291179BD" w14:textId="4E1BE6BE"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0.2Y</m:t>
        </m:r>
      </m:oMath>
      <w:r>
        <w:rPr>
          <w:rFonts w:ascii="David" w:hAnsi="David" w:cs="David" w:hint="cs"/>
          <w:color w:val="1F1F1F"/>
          <w:bdr w:val="none" w:sz="0" w:space="0" w:color="auto" w:frame="1"/>
          <w:rtl/>
          <w:lang w:val="en-US"/>
        </w:rPr>
        <w:t xml:space="preserve"> משמעו שכל עלייה של 1 ש״ח בתוצר מובילה לעלייה של 0.2 ש״ח בביקוש להשקעות.</w:t>
      </w:r>
    </w:p>
    <w:p w14:paraId="2553EA74" w14:textId="3C34297E"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-300r</m:t>
        </m:r>
      </m:oMath>
      <w:r>
        <w:rPr>
          <w:rFonts w:ascii="David" w:hAnsi="David" w:cs="David" w:hint="cs"/>
          <w:color w:val="1F1F1F"/>
          <w:bdr w:val="none" w:sz="0" w:space="0" w:color="auto" w:frame="1"/>
          <w:rtl/>
          <w:lang w:val="en-US"/>
        </w:rPr>
        <w:t xml:space="preserve"> משמעו שכל עלייה של 1 אחוז בשיעור הריבית מובילה לירידה של 300 בביקוש להשקעות.</w:t>
      </w:r>
    </w:p>
    <w:p w14:paraId="7668C304"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112045CC" w14:textId="64C664D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כך, הצגה כללית יותר של פונקציית הביקוש להשקעות תהיה:</w:t>
      </w:r>
    </w:p>
    <w:p w14:paraId="26E1E459" w14:textId="6F0E432B" w:rsidR="00A23617" w:rsidRPr="00A23617" w:rsidRDefault="00A2361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I</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mpi</m:t>
          </m:r>
          <m:r>
            <w:rPr>
              <w:rFonts w:ascii="Cambria Math" w:hAnsi="Cambria Math" w:cs="David"/>
              <w:color w:val="1F1F1F"/>
              <w:bdr w:val="none" w:sz="0" w:space="0" w:color="auto" w:frame="1"/>
              <w:lang w:val="en-US"/>
            </w:rPr>
            <m:t>*Y-</m:t>
          </m:r>
          <m:r>
            <m:rPr>
              <m:scr m:val="script"/>
            </m:rPr>
            <w:rPr>
              <w:rFonts w:ascii="Cambria Math" w:hAnsi="Cambria Math" w:cs="David"/>
              <w:color w:val="FF0000"/>
              <w:bdr w:val="none" w:sz="0" w:space="0" w:color="auto" w:frame="1"/>
              <w:lang w:val="en-US"/>
            </w:rPr>
            <m:t>S</m:t>
          </m:r>
          <m:r>
            <w:rPr>
              <w:rFonts w:ascii="Cambria Math" w:hAnsi="Cambria Math" w:cs="David"/>
              <w:color w:val="1F1F1F"/>
              <w:bdr w:val="none" w:sz="0" w:space="0" w:color="auto" w:frame="1"/>
              <w:lang w:val="en-US"/>
            </w:rPr>
            <m:t>*r</m:t>
          </m:r>
        </m:oMath>
      </m:oMathPara>
    </w:p>
    <w:p w14:paraId="769ABAB9" w14:textId="77777777" w:rsidR="00A23617" w:rsidRDefault="00A23617" w:rsidP="004F645B">
      <w:pPr>
        <w:bidi/>
        <w:spacing w:line="360" w:lineRule="auto"/>
        <w:jc w:val="both"/>
        <w:rPr>
          <w:rFonts w:ascii="David" w:hAnsi="David" w:cs="David"/>
          <w:color w:val="1F1F1F"/>
          <w:bdr w:val="none" w:sz="0" w:space="0" w:color="auto" w:frame="1"/>
          <w:lang w:val="en-US"/>
        </w:rPr>
      </w:pPr>
    </w:p>
    <w:p w14:paraId="235A21D8" w14:textId="485B5F62"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31DC0B23" w14:textId="6F7E8F73"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ההשקעה המינימלית במשק. הגיוני להניח שקיימת רמת השקעה מינימלית שבלעדיה לא ניתן להתקיים, וערך זה נקרא גם ״החלק האוטונומי של פונקציית הביקוש להשקעות״. </w:t>
      </w:r>
    </w:p>
    <w:p w14:paraId="2194D4D6" w14:textId="7A9A908D"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הוא הנטייה השולית להשקיע:</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כמה השקעות נוספות על כל 1 ש״ח תוצר. ההנחה היא שקיים קשר חיובי בין התוצר לבין הביקוש להשקעות. עלייה בתוצר היא, ככלל, עלייה בפעילות הכלכלית במשק, שמלווה בהתאם בגידול בביקוש להשקעות. </w:t>
      </w:r>
    </w:p>
    <w:p w14:paraId="47393058" w14:textId="1707391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cr m:val="script"/>
          </m:rPr>
          <w:rPr>
            <w:rFonts w:ascii="Cambria Math" w:hAnsi="Cambria Math" w:cs="David"/>
            <w:color w:val="1F1F1F"/>
            <w:bdr w:val="none" w:sz="0" w:space="0" w:color="auto" w:frame="1"/>
            <w:lang w:val="en-US"/>
          </w:rPr>
          <m:t>S</m:t>
        </m:r>
      </m:oMath>
      <w:r>
        <w:rPr>
          <w:rFonts w:ascii="David" w:hAnsi="David" w:cs="David" w:hint="cs"/>
          <w:color w:val="1F1F1F"/>
          <w:bdr w:val="none" w:sz="0" w:space="0" w:color="auto" w:frame="1"/>
          <w:rtl/>
          <w:lang w:val="en-US"/>
        </w:rPr>
        <w:t xml:space="preserve"> משקף את רגישות ההשקעה לריבית: מהו השינוי בביקוש להשקעות על כל 1 אחוז שינוי בריבית. ככל ששיעור הריבית עולה הביקוש להשקעות יורד (לאור עלות המימון היקרה יותר והתשואה האלטרנטיבית הגבוהה יותר) ולהפך. </w:t>
      </w:r>
    </w:p>
    <w:p w14:paraId="28CDE7C2" w14:textId="5C97B93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הוא שיעור הריבית באחוזים.</w:t>
      </w:r>
    </w:p>
    <w:p w14:paraId="04A5D772"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7C9F487C" w14:textId="2BCFAA15" w:rsidR="001C46E4" w:rsidRDefault="001E435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כמובן, בשאלות חישוביות, בדרך כלל ייכללו נתונים מספריים שיעזרו להכריע בדבר המשמעות של פונקציית הביקוש להשקעות.</w:t>
      </w:r>
    </w:p>
    <w:p w14:paraId="5215D3CC"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687DC90D" w14:textId="071C58A3"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אפשר גם לייצג את פונקציית השינוי בביקוש להשקעה, כך:</w:t>
      </w:r>
    </w:p>
    <w:p w14:paraId="243594A1"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5C24B7C2" w14:textId="00C213F1" w:rsidR="00A23617" w:rsidRPr="00A23617" w:rsidRDefault="00A2361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C47C5F" w14:textId="2EE2B502" w:rsidR="001E4353"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המשמעות?</w:t>
      </w:r>
    </w:p>
    <w:p w14:paraId="1B234EE3" w14:textId="4800EEED" w:rsidR="00A23617" w:rsidRPr="00BB420D" w:rsidRDefault="00A23617" w:rsidP="004F645B">
      <w:pPr>
        <w:bidi/>
        <w:spacing w:line="360" w:lineRule="auto"/>
        <w:jc w:val="both"/>
        <w:rPr>
          <w:rFonts w:ascii="David" w:hAnsi="David" w:cs="David"/>
          <w:b/>
          <w:bCs/>
          <w:i/>
          <w:color w:val="1F1F1F"/>
          <w:bdr w:val="none" w:sz="0" w:space="0" w:color="auto" w:frame="1"/>
          <w:rtl/>
          <w:lang w:val="en-US"/>
        </w:rPr>
      </w:pPr>
      <w:r>
        <w:rPr>
          <w:rFonts w:ascii="David" w:hAnsi="David" w:cs="David" w:hint="cs"/>
          <w:color w:val="1F1F1F"/>
          <w:bdr w:val="none" w:sz="0" w:space="0" w:color="auto" w:frame="1"/>
          <w:rtl/>
          <w:lang w:val="en-US"/>
        </w:rPr>
        <w:t xml:space="preserve">שהשינוי בביקוש להשקעות -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t>
        </m:r>
      </m:oMath>
      <w:r>
        <w:rPr>
          <w:rFonts w:ascii="David" w:hAnsi="David" w:cs="David" w:hint="cs"/>
          <w:color w:val="1F1F1F"/>
          <w:bdr w:val="none" w:sz="0" w:space="0" w:color="auto" w:frame="1"/>
          <w:rtl/>
          <w:lang w:val="en-US"/>
        </w:rPr>
        <w:t xml:space="preserve">, מושפע מהשינוי בתוצר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m:t>
        </m:r>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וכן מהשינוי בשיעור הריבית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w:t>
      </w:r>
      <w:r w:rsidR="00BB420D">
        <w:rPr>
          <w:rFonts w:ascii="David" w:hAnsi="David" w:cs="David" w:hint="cs"/>
          <w:b/>
          <w:bCs/>
          <w:color w:val="1F1F1F"/>
          <w:bdr w:val="none" w:sz="0" w:space="0" w:color="auto" w:frame="1"/>
          <w:rtl/>
          <w:lang w:val="en-US"/>
        </w:rPr>
        <w:t xml:space="preserve">ברוב התרגילים החישוביים בקורס נניח שהריבית קבועה לשם פשטות. אך צריך לדעת זאת באופן תיאורטי. </w:t>
      </w:r>
    </w:p>
    <w:p w14:paraId="512EE68E" w14:textId="694E8273" w:rsidR="00A23617" w:rsidRDefault="00A23617"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EF52C4" w14:textId="77777777" w:rsidR="001E4353" w:rsidRDefault="001E4353" w:rsidP="004F645B">
      <w:pPr>
        <w:bidi/>
        <w:spacing w:line="360" w:lineRule="auto"/>
        <w:jc w:val="both"/>
        <w:rPr>
          <w:rFonts w:ascii="David" w:hAnsi="David" w:cs="David"/>
          <w:color w:val="1F1F1F"/>
          <w:bdr w:val="none" w:sz="0" w:space="0" w:color="auto" w:frame="1"/>
          <w:lang w:val="en-US"/>
        </w:rPr>
      </w:pPr>
    </w:p>
    <w:p w14:paraId="6FDF5BC1" w14:textId="163E2642" w:rsidR="00A23617" w:rsidRDefault="00A23617" w:rsidP="004F645B">
      <w:pPr>
        <w:pStyle w:val="Heading2"/>
        <w:bidi/>
        <w:rPr>
          <w:bdr w:val="none" w:sz="0" w:space="0" w:color="auto" w:frame="1"/>
          <w:rtl/>
          <w:lang w:val="en-US"/>
        </w:rPr>
      </w:pPr>
      <w:bookmarkStart w:id="16" w:name="_Toc197194788"/>
      <w:r>
        <w:rPr>
          <w:rFonts w:hint="cs"/>
          <w:bdr w:val="none" w:sz="0" w:space="0" w:color="auto" w:frame="1"/>
          <w:rtl/>
          <w:lang w:val="en-US"/>
        </w:rPr>
        <w:t>4.3 תרגול בסיסי לגבי ביקוש להשקעות</w:t>
      </w:r>
      <w:bookmarkEnd w:id="16"/>
    </w:p>
    <w:p w14:paraId="79D7B297"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037663CD" w14:textId="25312A94" w:rsidR="00A23617" w:rsidRPr="00A23617" w:rsidRDefault="00A23617" w:rsidP="004F645B">
      <w:pPr>
        <w:bidi/>
        <w:spacing w:line="360" w:lineRule="auto"/>
        <w:jc w:val="both"/>
        <w:rPr>
          <w:rFonts w:ascii="David" w:hAnsi="David" w:cs="David"/>
          <w:b/>
          <w:bCs/>
          <w:color w:val="1F1F1F"/>
          <w:bdr w:val="none" w:sz="0" w:space="0" w:color="auto" w:frame="1"/>
          <w:rtl/>
          <w:lang w:val="en-US"/>
        </w:rPr>
      </w:pPr>
      <w:r w:rsidRPr="00A23617">
        <w:rPr>
          <w:rFonts w:ascii="David" w:hAnsi="David" w:cs="David" w:hint="cs"/>
          <w:b/>
          <w:bCs/>
          <w:color w:val="1F1F1F"/>
          <w:bdr w:val="none" w:sz="0" w:space="0" w:color="auto" w:frame="1"/>
          <w:rtl/>
          <w:lang w:val="en-US"/>
        </w:rPr>
        <w:t>שאלה 1</w:t>
      </w:r>
    </w:p>
    <w:p w14:paraId="7F4733B1" w14:textId="0814C3DE"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74355D10" w14:textId="591FE100"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קיים קשר חיובי בין הריבית במשק ובין ההשקעה במשק. ככל שהריבית במשק עולה הביקוש להשקעות יגדל. </w:t>
      </w:r>
    </w:p>
    <w:p w14:paraId="6A800751" w14:textId="0AD00C2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נצפה לערך חיובי של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משום שקיים קשר חיובי בין התוצר לבין הביקוש להשקעות במשק.</w:t>
      </w:r>
    </w:p>
    <w:p w14:paraId="5A4CB675" w14:textId="2A5E167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קיים קשר שלילי בין הריבית במשק ובין ההשקעה במשק. ככל שהריבית במשק עולה הביקוש להשקעות יקטן. </w:t>
      </w:r>
    </w:p>
    <w:p w14:paraId="3CBEDEE9"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5D851FF2" w14:textId="2DA12B82"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28375C08" w14:textId="75F1230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טענה 1 בלבד. </w:t>
      </w:r>
    </w:p>
    <w:p w14:paraId="2ED0530C" w14:textId="419D61E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טענות 1 ו-2. </w:t>
      </w:r>
    </w:p>
    <w:p w14:paraId="0937D7D9" w14:textId="0D183FE8"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טענות </w:t>
      </w:r>
      <w:r w:rsidR="00B470B2">
        <w:rPr>
          <w:rFonts w:ascii="David" w:hAnsi="David" w:cs="David" w:hint="cs"/>
          <w:color w:val="1F1F1F"/>
          <w:bdr w:val="none" w:sz="0" w:space="0" w:color="auto" w:frame="1"/>
          <w:rtl/>
          <w:lang w:val="en-US"/>
        </w:rPr>
        <w:t>2</w:t>
      </w:r>
      <w:r>
        <w:rPr>
          <w:rFonts w:ascii="David" w:hAnsi="David" w:cs="David" w:hint="cs"/>
          <w:color w:val="1F1F1F"/>
          <w:bdr w:val="none" w:sz="0" w:space="0" w:color="auto" w:frame="1"/>
          <w:rtl/>
          <w:lang w:val="en-US"/>
        </w:rPr>
        <w:t xml:space="preserve"> ו-3. </w:t>
      </w:r>
    </w:p>
    <w:p w14:paraId="74A549E4" w14:textId="3B41D001"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טענה 2 בלבד. </w:t>
      </w:r>
    </w:p>
    <w:p w14:paraId="2971936B" w14:textId="6C40BD77"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 טענה 3 בלבד. </w:t>
      </w:r>
    </w:p>
    <w:p w14:paraId="7FFC8700" w14:textId="77777777" w:rsidR="002B4759" w:rsidRDefault="002B4759" w:rsidP="004F645B">
      <w:pPr>
        <w:bidi/>
        <w:spacing w:line="360" w:lineRule="auto"/>
        <w:jc w:val="both"/>
        <w:rPr>
          <w:rFonts w:ascii="David" w:hAnsi="David" w:cs="David"/>
          <w:color w:val="1F1F1F"/>
          <w:bdr w:val="none" w:sz="0" w:space="0" w:color="auto" w:frame="1"/>
          <w:rtl/>
          <w:lang w:val="en-US"/>
        </w:rPr>
      </w:pPr>
    </w:p>
    <w:p w14:paraId="35066883" w14:textId="048FC7F2" w:rsidR="00B470B2" w:rsidRPr="00B470B2" w:rsidRDefault="00B470B2" w:rsidP="004F645B">
      <w:pPr>
        <w:bidi/>
        <w:spacing w:line="360" w:lineRule="auto"/>
        <w:jc w:val="both"/>
        <w:rPr>
          <w:rFonts w:ascii="David" w:hAnsi="David" w:cs="David"/>
          <w:b/>
          <w:bCs/>
          <w:color w:val="1F1F1F"/>
          <w:bdr w:val="none" w:sz="0" w:space="0" w:color="auto" w:frame="1"/>
          <w:rtl/>
          <w:lang w:val="en-US"/>
        </w:rPr>
      </w:pPr>
      <w:r w:rsidRPr="00B470B2">
        <w:rPr>
          <w:rFonts w:ascii="David" w:hAnsi="David" w:cs="David" w:hint="cs"/>
          <w:b/>
          <w:bCs/>
          <w:color w:val="1F1F1F"/>
          <w:bdr w:val="none" w:sz="0" w:space="0" w:color="auto" w:frame="1"/>
          <w:rtl/>
          <w:lang w:val="en-US"/>
        </w:rPr>
        <w:t>פתרון - התשובה ג. להלן פירוט:</w:t>
      </w:r>
    </w:p>
    <w:p w14:paraId="3E601499"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7F70A46F" w14:textId="45376E2D" w:rsidR="002B4759" w:rsidRPr="00B470B2" w:rsidRDefault="002B4759"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1:</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 </w:t>
      </w:r>
      <w:r w:rsidR="00B470B2" w:rsidRPr="00B470B2">
        <w:rPr>
          <w:rFonts w:ascii="David" w:hAnsi="David" w:cs="David" w:hint="cs"/>
          <w:color w:val="1F1F1F"/>
          <w:u w:val="single"/>
          <w:bdr w:val="none" w:sz="0" w:space="0" w:color="auto" w:frame="1"/>
          <w:rtl/>
          <w:lang w:val="en-US"/>
        </w:rPr>
        <w:t>קיים קשר חיובי בין הריבית במשק ובין ההשקעה במשק. ככל שהריבית במשק עולה הביקוש להשקעות יגדל</w:t>
      </w:r>
    </w:p>
    <w:p w14:paraId="709CC0E2" w14:textId="7278DC83" w:rsidR="002B4759" w:rsidRDefault="002B475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שגויה. הריבית עולה = הריבית על הלוואות שהחברה מגייסת גבוהה יותר ובמקביל הריבית על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בבנקים גבוהה יותר. לכן הביקוש להשקעה ריאלית (במכונות, ציוד וכו׳) יקטן. הריבית מתייקרת - העלויות גדלות, וגם האלטרנטיבה להשקעה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 הופכת להיות אטרקטיבית יותר, ולכן פחות משתלם להשקיע </w:t>
      </w:r>
      <w:proofErr w:type="spellStart"/>
      <w:r>
        <w:rPr>
          <w:rFonts w:ascii="David" w:hAnsi="David" w:cs="David" w:hint="cs"/>
          <w:color w:val="1F1F1F"/>
          <w:bdr w:val="none" w:sz="0" w:space="0" w:color="auto" w:frame="1"/>
          <w:rtl/>
          <w:lang w:val="en-US"/>
        </w:rPr>
        <w:t>ב״כאב</w:t>
      </w:r>
      <w:proofErr w:type="spellEnd"/>
      <w:r>
        <w:rPr>
          <w:rFonts w:ascii="David" w:hAnsi="David" w:cs="David" w:hint="cs"/>
          <w:color w:val="1F1F1F"/>
          <w:bdr w:val="none" w:sz="0" w:space="0" w:color="auto" w:frame="1"/>
          <w:rtl/>
          <w:lang w:val="en-US"/>
        </w:rPr>
        <w:t xml:space="preserve"> הראש״ של מכונות וציוד. </w:t>
      </w:r>
    </w:p>
    <w:p w14:paraId="53E70B31" w14:textId="58CB5014" w:rsidR="002B4759" w:rsidRDefault="002B475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וכזכור הנוסחה </w:t>
      </w:r>
      <w:proofErr w:type="spellStart"/>
      <w:r>
        <w:rPr>
          <w:rFonts w:ascii="David" w:hAnsi="David" w:cs="David" w:hint="cs"/>
          <w:color w:val="1F1F1F"/>
          <w:bdr w:val="none" w:sz="0" w:space="0" w:color="auto" w:frame="1"/>
          <w:rtl/>
          <w:lang w:val="en-US"/>
        </w:rPr>
        <w:t>היתה</w:t>
      </w:r>
      <w:proofErr w:type="spellEnd"/>
      <w:r>
        <w:rPr>
          <w:rFonts w:ascii="David" w:hAnsi="David" w:cs="David" w:hint="cs"/>
          <w:color w:val="1F1F1F"/>
          <w:bdr w:val="none" w:sz="0" w:space="0" w:color="auto" w:frame="1"/>
          <w:rtl/>
          <w:lang w:val="en-US"/>
        </w:rPr>
        <w:t>:</w:t>
      </w:r>
    </w:p>
    <w:p w14:paraId="1B19804D" w14:textId="5B208E86" w:rsidR="002B4759" w:rsidRDefault="002B4759" w:rsidP="004F645B">
      <w:pPr>
        <w:bidi/>
        <w:spacing w:line="360" w:lineRule="auto"/>
        <w:jc w:val="center"/>
        <w:rPr>
          <w:rFonts w:ascii="David" w:hAnsi="David" w:cs="David"/>
          <w:color w:val="1F1F1F"/>
          <w:bdr w:val="none" w:sz="0" w:space="0" w:color="auto" w:frame="1"/>
          <w:rtl/>
          <w:lang w:val="en-US"/>
        </w:rPr>
      </w:pPr>
      <w:r w:rsidRPr="002B4759">
        <w:rPr>
          <w:rFonts w:ascii="David" w:hAnsi="David" w:cs="David"/>
          <w:noProof/>
          <w:color w:val="1F1F1F"/>
          <w:bdr w:val="none" w:sz="0" w:space="0" w:color="auto" w:frame="1"/>
          <w:rtl/>
          <w:lang w:val="en-US"/>
        </w:rPr>
        <w:drawing>
          <wp:inline distT="0" distB="0" distL="0" distR="0" wp14:anchorId="0B0887AB" wp14:editId="562B806F">
            <wp:extent cx="3454736" cy="1885341"/>
            <wp:effectExtent l="0" t="0" r="0" b="0"/>
            <wp:docPr id="36428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88836" name=""/>
                    <pic:cNvPicPr/>
                  </pic:nvPicPr>
                  <pic:blipFill>
                    <a:blip r:embed="rId14"/>
                    <a:stretch>
                      <a:fillRect/>
                    </a:stretch>
                  </pic:blipFill>
                  <pic:spPr>
                    <a:xfrm>
                      <a:off x="0" y="0"/>
                      <a:ext cx="3462965" cy="1889832"/>
                    </a:xfrm>
                    <a:prstGeom prst="rect">
                      <a:avLst/>
                    </a:prstGeom>
                  </pic:spPr>
                </pic:pic>
              </a:graphicData>
            </a:graphic>
          </wp:inline>
        </w:drawing>
      </w:r>
    </w:p>
    <w:p w14:paraId="78B184D3" w14:textId="7A8A92AE" w:rsidR="002B4759" w:rsidRPr="00B470B2" w:rsidRDefault="002B4759"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lastRenderedPageBreak/>
        <w:t>טענה 2:</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נצפה לערך חיובי של </w:t>
      </w:r>
      <w:proofErr w:type="spellStart"/>
      <w:r w:rsidRPr="00B470B2">
        <w:rPr>
          <w:rFonts w:ascii="David" w:hAnsi="David" w:cs="David"/>
          <w:color w:val="1F1F1F"/>
          <w:u w:val="single"/>
          <w:bdr w:val="none" w:sz="0" w:space="0" w:color="auto" w:frame="1"/>
          <w:lang w:val="en-US"/>
        </w:rPr>
        <w:t>mpi</w:t>
      </w:r>
      <w:proofErr w:type="spellEnd"/>
      <w:r w:rsidRPr="00B470B2">
        <w:rPr>
          <w:rFonts w:ascii="David" w:hAnsi="David" w:cs="David" w:hint="cs"/>
          <w:color w:val="1F1F1F"/>
          <w:u w:val="single"/>
          <w:bdr w:val="none" w:sz="0" w:space="0" w:color="auto" w:frame="1"/>
          <w:rtl/>
          <w:lang w:val="en-US"/>
        </w:rPr>
        <w:t>, משום שקיים קשר חיובי בין התוצר לבין הביקוש להשקעות במשק</w:t>
      </w:r>
    </w:p>
    <w:p w14:paraId="04E682D0" w14:textId="4972B4FA" w:rsidR="002B4759"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w:t>
      </w:r>
      <w:r w:rsidR="002B4759">
        <w:rPr>
          <w:rFonts w:ascii="David" w:hAnsi="David" w:cs="David" w:hint="cs"/>
          <w:color w:val="1F1F1F"/>
          <w:bdr w:val="none" w:sz="0" w:space="0" w:color="auto" w:frame="1"/>
          <w:rtl/>
          <w:lang w:val="en-US"/>
        </w:rPr>
        <w:t xml:space="preserve">מבחינה כלכלית הגיונית, ככל שהתוצר גדל, והפעילות הכלכלית במשק יותר משמעותית, הביקוש להשקעות גדל. </w:t>
      </w:r>
      <w:r>
        <w:rPr>
          <w:rFonts w:ascii="David" w:hAnsi="David" w:cs="David" w:hint="cs"/>
          <w:color w:val="1F1F1F"/>
          <w:bdr w:val="none" w:sz="0" w:space="0" w:color="auto" w:frame="1"/>
          <w:rtl/>
          <w:lang w:val="en-US"/>
        </w:rPr>
        <w:t xml:space="preserve">המונח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שמייצג את הנטייה השולית להשקיע הוא בעצם התשובה לשאלה - אם התוצר גדל ב- 1 ש״ח, האם נרצה להשקיע קצת יותר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חיובי) או קצת פחות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שלילי)? התשובה היא שנצפה ש -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יהיה חיובי לאור הקשר החיובי בין תוצר לבין ביקוש להשקעות</w:t>
      </w:r>
    </w:p>
    <w:p w14:paraId="316A4EB4"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2EAEF434" w14:textId="5B9C8C7B" w:rsidR="00B470B2" w:rsidRPr="00B470B2" w:rsidRDefault="00B470B2"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3:</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קיים קשר שלילי בין הריבית במשק ובין ההשקעה במשק. ככל שהריבית במשק עולה הביקוש להשקעות יקטן</w:t>
      </w:r>
    </w:p>
    <w:p w14:paraId="5CA485D4" w14:textId="64CE414F"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ראו הנמקה לטענה 1. אבל באופן כללי - ככל שיותר משתלם לי לקחת הלוואות (בריבית נמוכה) ופחות שווה לי להשקיע </w:t>
      </w:r>
      <w:proofErr w:type="spellStart"/>
      <w:r>
        <w:rPr>
          <w:rFonts w:ascii="David" w:hAnsi="David" w:cs="David" w:hint="cs"/>
          <w:color w:val="1F1F1F"/>
          <w:bdr w:val="none" w:sz="0" w:space="0" w:color="auto" w:frame="1"/>
          <w:rtl/>
          <w:lang w:val="en-US"/>
        </w:rPr>
        <w:t>בפקדונות</w:t>
      </w:r>
      <w:proofErr w:type="spellEnd"/>
      <w:r>
        <w:rPr>
          <w:rFonts w:ascii="David" w:hAnsi="David" w:cs="David" w:hint="cs"/>
          <w:color w:val="1F1F1F"/>
          <w:bdr w:val="none" w:sz="0" w:space="0" w:color="auto" w:frame="1"/>
          <w:rtl/>
          <w:lang w:val="en-US"/>
        </w:rPr>
        <w:t xml:space="preserve"> (כי הריבית עליהם נמוכה) אז יותר משתלם לי להשקיע במכונות, מבנים, </w:t>
      </w:r>
      <w:proofErr w:type="spellStart"/>
      <w:r>
        <w:rPr>
          <w:rFonts w:ascii="David" w:hAnsi="David" w:cs="David" w:hint="cs"/>
          <w:color w:val="1F1F1F"/>
          <w:bdr w:val="none" w:sz="0" w:space="0" w:color="auto" w:frame="1"/>
          <w:rtl/>
          <w:lang w:val="en-US"/>
        </w:rPr>
        <w:t>ציו</w:t>
      </w:r>
      <w:proofErr w:type="spellEnd"/>
      <w:r>
        <w:rPr>
          <w:rFonts w:ascii="David" w:hAnsi="David" w:cs="David" w:hint="cs"/>
          <w:color w:val="1F1F1F"/>
          <w:bdr w:val="none" w:sz="0" w:space="0" w:color="auto" w:frame="1"/>
          <w:rtl/>
          <w:lang w:val="en-US"/>
        </w:rPr>
        <w:t xml:space="preserve"> ועוד. </w:t>
      </w:r>
    </w:p>
    <w:p w14:paraId="509325DF"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2EF11556" w14:textId="4ACB9F95" w:rsidR="00A23617" w:rsidRPr="0040395B" w:rsidRDefault="0040395B" w:rsidP="004F645B">
      <w:pPr>
        <w:bidi/>
        <w:spacing w:line="360" w:lineRule="auto"/>
        <w:jc w:val="both"/>
        <w:rPr>
          <w:rFonts w:ascii="David" w:hAnsi="David" w:cs="David"/>
          <w:b/>
          <w:bCs/>
          <w:color w:val="1F1F1F"/>
          <w:bdr w:val="none" w:sz="0" w:space="0" w:color="auto" w:frame="1"/>
          <w:rtl/>
          <w:lang w:val="en-US"/>
        </w:rPr>
      </w:pPr>
      <w:r w:rsidRPr="0040395B">
        <w:rPr>
          <w:rFonts w:ascii="David" w:hAnsi="David" w:cs="David" w:hint="cs"/>
          <w:b/>
          <w:bCs/>
          <w:color w:val="1F1F1F"/>
          <w:bdr w:val="none" w:sz="0" w:space="0" w:color="auto" w:frame="1"/>
          <w:rtl/>
          <w:lang w:val="en-US"/>
        </w:rPr>
        <w:t>שאלה 2</w:t>
      </w:r>
    </w:p>
    <w:p w14:paraId="5D0D013B" w14:textId="187E3C36"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3D1FF7BD" w14:textId="6CC81030"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79B1EFD8" w14:textId="79B3B739"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67280AAC" w14:textId="24B367FF"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2D5A6FD9" w14:textId="77777777" w:rsidR="0040395B" w:rsidRDefault="0040395B" w:rsidP="004F645B">
      <w:pPr>
        <w:bidi/>
        <w:spacing w:line="360" w:lineRule="auto"/>
        <w:jc w:val="both"/>
        <w:rPr>
          <w:rFonts w:ascii="David" w:hAnsi="David" w:cs="David"/>
          <w:color w:val="1F1F1F"/>
          <w:bdr w:val="none" w:sz="0" w:space="0" w:color="auto" w:frame="1"/>
          <w:rtl/>
          <w:lang w:val="en-US"/>
        </w:rPr>
      </w:pPr>
    </w:p>
    <w:p w14:paraId="65B55A3C" w14:textId="2523C424"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72185B30" w14:textId="50726595"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2B962469" w14:textId="287974A0"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67896E17" w14:textId="316E1118"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1 ו-3</w:t>
      </w:r>
    </w:p>
    <w:p w14:paraId="1D8DB5D6" w14:textId="40A9CCA9"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ו-3</w:t>
      </w:r>
    </w:p>
    <w:p w14:paraId="76E5BC19" w14:textId="1630328B"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טענה 3 בלבד</w:t>
      </w:r>
    </w:p>
    <w:p w14:paraId="353778A0"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097CC945" w14:textId="317D304D"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הפתרון - ד. הסבר מפורט להלן:</w:t>
      </w:r>
    </w:p>
    <w:p w14:paraId="6A29E458"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5F060762" w14:textId="54C2290C"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6F57F2AC" w14:textId="77777777" w:rsidR="00B470B2" w:rsidRPr="00A23617" w:rsidRDefault="00B470B2"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30CACE45" w14:textId="13FEACF8"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בתוצר =&gt; עלייה בביקוש להשקעות</w:t>
      </w:r>
    </w:p>
    <w:p w14:paraId="6E8C0CE2" w14:textId="239477FE"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5E59EAFC" w14:textId="2365FE0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בהיעדר נתונים סותרים לא נדע איזו השפעה חזקה יותר ומה יקרה לסך הביקוש להשקעות. </w:t>
      </w:r>
    </w:p>
    <w:p w14:paraId="13773BDF" w14:textId="201DB704"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שגויה. </w:t>
      </w:r>
    </w:p>
    <w:p w14:paraId="0EA8DD3A"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4E81D92E" w14:textId="7777777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46824737" w14:textId="77777777" w:rsidR="00B470B2" w:rsidRPr="00A23617" w:rsidRDefault="00B470B2"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18D8CE" w14:textId="7777777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עלייה בתוצר =&gt; עלייה בביקוש להשקעות</w:t>
      </w:r>
    </w:p>
    <w:p w14:paraId="06422F2E" w14:textId="01D4ED84"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בריבית =&gt; עלייה בביקוש להשקעות</w:t>
      </w:r>
    </w:p>
    <w:p w14:paraId="3BB26FE6" w14:textId="62CC1B9F"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יגדל.</w:t>
      </w:r>
    </w:p>
    <w:p w14:paraId="5379CD68" w14:textId="36394AF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01994D06"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2A7B0E88" w14:textId="4DE930A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3A5BEBE7" w14:textId="7E455138"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בתוצר =&gt; ירידה בביקוש להשקעות</w:t>
      </w:r>
    </w:p>
    <w:p w14:paraId="3B668529" w14:textId="01A95B1E"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387DB698" w14:textId="58012060"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יקטן.</w:t>
      </w:r>
    </w:p>
    <w:p w14:paraId="4E2C167F" w14:textId="7B3B5936"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31F616C8"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525160C8" w14:textId="5F429EC0" w:rsidR="00A23617" w:rsidRDefault="00A23617" w:rsidP="004F645B">
      <w:pPr>
        <w:pStyle w:val="Heading2"/>
        <w:bidi/>
        <w:rPr>
          <w:bdr w:val="none" w:sz="0" w:space="0" w:color="auto" w:frame="1"/>
          <w:rtl/>
          <w:lang w:val="en-US"/>
        </w:rPr>
      </w:pPr>
      <w:bookmarkStart w:id="17" w:name="_Toc197194789"/>
      <w:r>
        <w:rPr>
          <w:rFonts w:hint="cs"/>
          <w:bdr w:val="none" w:sz="0" w:space="0" w:color="auto" w:frame="1"/>
          <w:rtl/>
          <w:lang w:val="en-US"/>
        </w:rPr>
        <w:t>4.</w:t>
      </w:r>
      <w:r w:rsidR="000611D3">
        <w:rPr>
          <w:rFonts w:hint="cs"/>
          <w:bdr w:val="none" w:sz="0" w:space="0" w:color="auto" w:frame="1"/>
          <w:rtl/>
          <w:lang w:val="en-US"/>
        </w:rPr>
        <w:t>4</w:t>
      </w:r>
      <w:r>
        <w:rPr>
          <w:rFonts w:hint="cs"/>
          <w:bdr w:val="none" w:sz="0" w:space="0" w:color="auto" w:frame="1"/>
          <w:rtl/>
          <w:lang w:val="en-US"/>
        </w:rPr>
        <w:t xml:space="preserve"> ביקוש מצרפי</w:t>
      </w:r>
      <w:bookmarkEnd w:id="17"/>
    </w:p>
    <w:p w14:paraId="5A6DBD48" w14:textId="09052AAD"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טוב, אז אחרי שהבנו (בקטנה) את הביקוש לצריכה פרטית</w:t>
      </w:r>
      <w:r w:rsidR="00944CC1">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ואת הביקוש להשקעות</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I</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ואנחנו גם מניחים (בדרך כלל) שהביקוש לצריכה ציבורית / הוצאות הממשלה ידוע</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G</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אז אנחנו חוזרים למשוואה המקורית של הביקוש המצרפי</w:t>
      </w:r>
      <w:r w:rsidR="00944CC1">
        <w:rPr>
          <w:rFonts w:ascii="David" w:hAnsi="David" w:cs="David"/>
          <w:color w:val="1F1F1F"/>
          <w:bdr w:val="none" w:sz="0" w:space="0" w:color="auto" w:frame="1"/>
          <w:lang w:val="en-US"/>
        </w:rPr>
        <w:t xml:space="preserve"> </w:t>
      </w:r>
      <w:r w:rsidR="00944CC1">
        <w:rPr>
          <w:rFonts w:ascii="David" w:hAnsi="David" w:cs="David" w:hint="cs"/>
          <w:color w:val="1F1F1F"/>
          <w:bdr w:val="none" w:sz="0" w:space="0" w:color="auto" w:frame="1"/>
          <w:rtl/>
          <w:lang w:val="en-US"/>
        </w:rPr>
        <w:t xml:space="preserve">- </w:t>
      </w:r>
      <w:r w:rsidR="00944CC1">
        <w:rPr>
          <w:rFonts w:ascii="David" w:hAnsi="David" w:cs="David"/>
          <w:color w:val="1F1F1F"/>
          <w:bdr w:val="none" w:sz="0" w:space="0" w:color="auto" w:frame="1"/>
          <w:lang w:val="en-US"/>
        </w:rPr>
        <w:t>AD</w:t>
      </w:r>
      <w:r w:rsidR="00944CC1">
        <w:rPr>
          <w:rFonts w:ascii="David" w:hAnsi="David" w:cs="David" w:hint="cs"/>
          <w:color w:val="1F1F1F"/>
          <w:bdr w:val="none" w:sz="0" w:space="0" w:color="auto" w:frame="1"/>
          <w:rtl/>
          <w:lang w:val="en-US"/>
        </w:rPr>
        <w:t xml:space="preserve"> מלשון </w:t>
      </w:r>
      <w:r w:rsidR="00944CC1">
        <w:rPr>
          <w:rFonts w:ascii="David" w:hAnsi="David" w:cs="David"/>
          <w:color w:val="1F1F1F"/>
          <w:bdr w:val="none" w:sz="0" w:space="0" w:color="auto" w:frame="1"/>
          <w:lang w:val="en-US"/>
        </w:rPr>
        <w:t>Aggregate Demand</w:t>
      </w:r>
      <w:r w:rsidR="00944CC1">
        <w:rPr>
          <w:rFonts w:ascii="David" w:hAnsi="David" w:cs="David" w:hint="cs"/>
          <w:color w:val="1F1F1F"/>
          <w:bdr w:val="none" w:sz="0" w:space="0" w:color="auto" w:frame="1"/>
          <w:rtl/>
          <w:lang w:val="en-US"/>
        </w:rPr>
        <w:t xml:space="preserve"> או </w:t>
      </w:r>
      <w:r w:rsidR="00944CC1" w:rsidRPr="00944CC1">
        <w:rPr>
          <w:rFonts w:ascii="David" w:hAnsi="David" w:cs="David" w:hint="cs"/>
          <w:b/>
          <w:bCs/>
          <w:color w:val="1F1F1F"/>
          <w:bdr w:val="none" w:sz="0" w:space="0" w:color="auto" w:frame="1"/>
          <w:rtl/>
          <w:lang w:val="en-US"/>
        </w:rPr>
        <w:t>ביקוש</w:t>
      </w:r>
      <w:r w:rsidR="00944CC1">
        <w:rPr>
          <w:rFonts w:ascii="David" w:hAnsi="David" w:cs="David" w:hint="cs"/>
          <w:color w:val="1F1F1F"/>
          <w:bdr w:val="none" w:sz="0" w:space="0" w:color="auto" w:frame="1"/>
          <w:rtl/>
          <w:lang w:val="en-US"/>
        </w:rPr>
        <w:t xml:space="preserve"> מצרפי</w:t>
      </w:r>
      <w:r>
        <w:rPr>
          <w:rFonts w:ascii="David" w:hAnsi="David" w:cs="David" w:hint="cs"/>
          <w:color w:val="1F1F1F"/>
          <w:bdr w:val="none" w:sz="0" w:space="0" w:color="auto" w:frame="1"/>
          <w:rtl/>
          <w:lang w:val="en-US"/>
        </w:rPr>
        <w:t>:</w:t>
      </w:r>
    </w:p>
    <w:p w14:paraId="0FAA1F40" w14:textId="77777777" w:rsidR="005E14C9" w:rsidRPr="005E14C9" w:rsidRDefault="005E14C9" w:rsidP="004F645B">
      <w:pPr>
        <w:bidi/>
        <w:spacing w:line="360" w:lineRule="auto"/>
        <w:jc w:val="both"/>
        <w:rPr>
          <w:rFonts w:ascii="David" w:hAnsi="David" w:cs="David"/>
          <w:color w:val="1F1F1F"/>
          <w:bdr w:val="none" w:sz="0" w:space="0" w:color="auto" w:frame="1"/>
          <w:rtl/>
          <w:lang w:val="en-US"/>
        </w:rPr>
      </w:pPr>
    </w:p>
    <w:p w14:paraId="1B55DC11" w14:textId="77777777" w:rsidR="0040395B" w:rsidRDefault="0040395B"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51A722BD" w14:textId="77777777" w:rsidR="005E14C9" w:rsidRDefault="005E14C9" w:rsidP="004F645B">
      <w:pPr>
        <w:bidi/>
        <w:spacing w:line="360" w:lineRule="auto"/>
        <w:contextualSpacing/>
        <w:jc w:val="both"/>
        <w:rPr>
          <w:rFonts w:ascii="David" w:hAnsi="David" w:cs="David"/>
          <w:color w:val="1F1F1F"/>
          <w:bdr w:val="none" w:sz="0" w:space="0" w:color="auto" w:frame="1"/>
          <w:rtl/>
        </w:rPr>
      </w:pPr>
    </w:p>
    <w:p w14:paraId="17C3EBE3" w14:textId="4CA36E93" w:rsidR="0040395B" w:rsidRDefault="0040395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ומה לגבי </w:t>
      </w:r>
      <w:r w:rsidRPr="00944CC1">
        <w:rPr>
          <w:rFonts w:ascii="David" w:hAnsi="David" w:cs="David" w:hint="cs"/>
          <w:b/>
          <w:bCs/>
          <w:color w:val="1F1F1F"/>
          <w:bdr w:val="none" w:sz="0" w:space="0" w:color="auto" w:frame="1"/>
          <w:rtl/>
        </w:rPr>
        <w:t>ההיצע</w:t>
      </w:r>
      <w:r>
        <w:rPr>
          <w:rFonts w:ascii="David" w:hAnsi="David" w:cs="David" w:hint="cs"/>
          <w:color w:val="1F1F1F"/>
          <w:bdr w:val="none" w:sz="0" w:space="0" w:color="auto" w:frame="1"/>
          <w:rtl/>
        </w:rPr>
        <w:t>? ובכן, ההיצע הוא התוצר עצמו. כלומר:</w:t>
      </w:r>
    </w:p>
    <w:p w14:paraId="0A3C3C5F" w14:textId="77777777" w:rsidR="0040395B" w:rsidRDefault="0040395B" w:rsidP="004F645B">
      <w:pPr>
        <w:bidi/>
        <w:spacing w:line="360" w:lineRule="auto"/>
        <w:contextualSpacing/>
        <w:jc w:val="both"/>
        <w:rPr>
          <w:rFonts w:ascii="David" w:hAnsi="David" w:cs="David"/>
          <w:color w:val="1F1F1F"/>
          <w:bdr w:val="none" w:sz="0" w:space="0" w:color="auto" w:frame="1"/>
          <w:rtl/>
        </w:rPr>
      </w:pPr>
    </w:p>
    <w:p w14:paraId="3AB057B3" w14:textId="39B3C505" w:rsidR="0040395B" w:rsidRPr="0040395B" w:rsidRDefault="0040395B" w:rsidP="004F645B">
      <w:pPr>
        <w:bidi/>
        <w:spacing w:line="360" w:lineRule="auto"/>
        <w:contextualSpacing/>
        <w:jc w:val="both"/>
        <w:rPr>
          <w:rFonts w:ascii="David" w:hAnsi="David" w:cs="David"/>
          <w:i/>
          <w:color w:val="1F1F1F"/>
          <w:bdr w:val="none" w:sz="0" w:space="0" w:color="auto" w:frame="1"/>
          <w:rtl/>
        </w:rPr>
      </w:pPr>
      <m:oMathPara>
        <m:oMath>
          <m:r>
            <w:rPr>
              <w:rFonts w:ascii="Cambria Math" w:hAnsi="Cambria Math" w:cs="David"/>
              <w:color w:val="1F1F1F"/>
              <w:bdr w:val="none" w:sz="0" w:space="0" w:color="auto" w:frame="1"/>
            </w:rPr>
            <m:t>Y=</m:t>
          </m:r>
          <m:r>
            <w:rPr>
              <w:rFonts w:ascii="Cambria Math" w:hAnsi="Cambria Math" w:cs="David" w:hint="cs"/>
              <w:color w:val="1F1F1F"/>
              <w:bdr w:val="none" w:sz="0" w:space="0" w:color="auto" w:frame="1"/>
              <w:rtl/>
            </w:rPr>
            <m:t>תוצר</m:t>
          </m:r>
          <m:r>
            <w:rPr>
              <w:rFonts w:ascii="Cambria Math" w:hAnsi="Cambria Math" w:cs="David"/>
              <w:color w:val="1F1F1F"/>
              <w:bdr w:val="none" w:sz="0" w:space="0" w:color="auto" w:frame="1"/>
            </w:rPr>
            <m:t>=</m:t>
          </m:r>
          <m:r>
            <w:rPr>
              <w:rFonts w:ascii="Cambria Math" w:hAnsi="Cambria Math" w:cs="David" w:hint="cs"/>
              <w:color w:val="1F1F1F"/>
              <w:bdr w:val="none" w:sz="0" w:space="0" w:color="auto" w:frame="1"/>
              <w:rtl/>
            </w:rPr>
            <m:t>ההיצע</m:t>
          </m:r>
        </m:oMath>
      </m:oMathPara>
    </w:p>
    <w:p w14:paraId="452225DE"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ED82E6D" w14:textId="5CF2C39B" w:rsidR="0040395B" w:rsidRPr="00944CC1" w:rsidRDefault="0040395B"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אנחנו רוצים לפרק לצורך פתרון מתמטי את הרכב הביקוש המצרפי בצורה הרחבה ביותר, נקבל </w:t>
      </w:r>
      <w:r w:rsidRPr="00944CC1">
        <w:rPr>
          <w:rFonts w:ascii="David" w:hAnsi="David" w:cs="David" w:hint="cs"/>
          <w:b/>
          <w:bCs/>
          <w:color w:val="1F1F1F"/>
          <w:u w:val="single"/>
          <w:bdr w:val="none" w:sz="0" w:space="0" w:color="auto" w:frame="1"/>
          <w:rtl/>
          <w:lang w:val="en-US"/>
        </w:rPr>
        <w:t>שבהנחה שהריבית קבועה</w:t>
      </w:r>
      <w:r>
        <w:rPr>
          <w:rFonts w:ascii="David" w:hAnsi="David" w:cs="David" w:hint="cs"/>
          <w:b/>
          <w:bCs/>
          <w:color w:val="1F1F1F"/>
          <w:bdr w:val="none" w:sz="0" w:space="0" w:color="auto" w:frame="1"/>
          <w:rtl/>
          <w:lang w:val="en-US"/>
        </w:rPr>
        <w:t xml:space="preserve">, </w:t>
      </w:r>
      <w:r w:rsidRPr="0040395B">
        <w:rPr>
          <w:rFonts w:ascii="David" w:hAnsi="David" w:cs="David" w:hint="cs"/>
          <w:color w:val="1F1F1F"/>
          <w:bdr w:val="none" w:sz="0" w:space="0" w:color="auto" w:frame="1"/>
          <w:rtl/>
          <w:lang w:val="en-US"/>
        </w:rPr>
        <w:t>הביקוש לצריכה פרטית (</w:t>
      </w:r>
      <w:r w:rsidRPr="0040395B">
        <w:rPr>
          <w:rFonts w:ascii="David" w:hAnsi="David" w:cs="David"/>
          <w:color w:val="1F1F1F"/>
          <w:bdr w:val="none" w:sz="0" w:space="0" w:color="auto" w:frame="1"/>
          <w:lang w:val="en-US"/>
        </w:rPr>
        <w:t>C</w:t>
      </w:r>
      <w:r w:rsidRPr="0040395B">
        <w:rPr>
          <w:rFonts w:ascii="David" w:hAnsi="David" w:cs="David" w:hint="cs"/>
          <w:color w:val="1F1F1F"/>
          <w:bdr w:val="none" w:sz="0" w:space="0" w:color="auto" w:frame="1"/>
          <w:rtl/>
          <w:lang w:val="en-US"/>
        </w:rPr>
        <w:t>) להשקעות (</w:t>
      </w:r>
      <w:r w:rsidRPr="0040395B">
        <w:rPr>
          <w:rFonts w:ascii="David" w:hAnsi="David" w:cs="David"/>
          <w:color w:val="1F1F1F"/>
          <w:bdr w:val="none" w:sz="0" w:space="0" w:color="auto" w:frame="1"/>
          <w:lang w:val="en-US"/>
        </w:rPr>
        <w:t>I</w:t>
      </w:r>
      <w:r w:rsidRPr="0040395B">
        <w:rPr>
          <w:rFonts w:ascii="David" w:hAnsi="David" w:cs="David" w:hint="cs"/>
          <w:color w:val="1F1F1F"/>
          <w:bdr w:val="none" w:sz="0" w:space="0" w:color="auto" w:frame="1"/>
          <w:rtl/>
          <w:lang w:val="en-US"/>
        </w:rPr>
        <w:t>) ולצריכה ציבורית / ממשלתית (</w:t>
      </w:r>
      <w:r w:rsidRPr="0040395B">
        <w:rPr>
          <w:rFonts w:ascii="David" w:hAnsi="David" w:cs="David"/>
          <w:color w:val="1F1F1F"/>
          <w:bdr w:val="none" w:sz="0" w:space="0" w:color="auto" w:frame="1"/>
          <w:lang w:val="en-US"/>
        </w:rPr>
        <w:t>G</w:t>
      </w:r>
      <w:r w:rsidRPr="0040395B">
        <w:rPr>
          <w:rFonts w:ascii="David" w:hAnsi="David" w:cs="David" w:hint="cs"/>
          <w:color w:val="1F1F1F"/>
          <w:bdr w:val="none" w:sz="0" w:space="0" w:color="auto" w:frame="1"/>
          <w:rtl/>
          <w:lang w:val="en-US"/>
        </w:rPr>
        <w:t>) הוא</w:t>
      </w:r>
      <w:r w:rsidR="00944CC1">
        <w:rPr>
          <w:rFonts w:ascii="David" w:hAnsi="David" w:cs="David" w:hint="cs"/>
          <w:color w:val="1F1F1F"/>
          <w:bdr w:val="none" w:sz="0" w:space="0" w:color="auto" w:frame="1"/>
          <w:rtl/>
          <w:lang w:val="en-US"/>
        </w:rPr>
        <w:t xml:space="preserve"> כפונקציה של </w:t>
      </w:r>
      <w:r w:rsidR="00944CC1">
        <w:rPr>
          <w:rFonts w:ascii="David" w:hAnsi="David" w:cs="David"/>
          <w:color w:val="1F1F1F"/>
          <w:bdr w:val="none" w:sz="0" w:space="0" w:color="auto" w:frame="1"/>
          <w:lang w:val="en-US"/>
        </w:rPr>
        <w:t>Y</w:t>
      </w:r>
      <w:r w:rsidRPr="0040395B">
        <w:rPr>
          <w:rFonts w:ascii="David" w:hAnsi="David" w:cs="David" w:hint="cs"/>
          <w:color w:val="1F1F1F"/>
          <w:bdr w:val="none" w:sz="0" w:space="0" w:color="auto" w:frame="1"/>
          <w:rtl/>
          <w:lang w:val="en-US"/>
        </w:rPr>
        <w:t>:</w:t>
      </w:r>
    </w:p>
    <w:p w14:paraId="2FB3F0B8" w14:textId="17578B19" w:rsidR="0040395B" w:rsidRPr="003F2F96" w:rsidRDefault="0040395B" w:rsidP="004F645B">
      <w:pPr>
        <w:bidi/>
        <w:spacing w:line="360" w:lineRule="auto"/>
        <w:contextualSpacing/>
        <w:jc w:val="both"/>
        <w:rPr>
          <w:rFonts w:ascii="David" w:hAnsi="David" w:cs="David"/>
          <w:b/>
          <w:bCs/>
          <w:i/>
          <w:color w:val="1F1F1F"/>
          <w:bdr w:val="none" w:sz="0" w:space="0" w:color="auto" w:frame="1"/>
          <w:lang w:val="en-US"/>
        </w:rPr>
      </w:pPr>
      <m:oMathPara>
        <m:oMath>
          <m:r>
            <m:rPr>
              <m:sty m:val="bi"/>
            </m:rPr>
            <w:rPr>
              <w:rFonts w:ascii="Cambria Math" w:hAnsi="Cambria Math" w:cs="David"/>
              <w:color w:val="1F1F1F"/>
              <w:bdr w:val="none" w:sz="0" w:space="0" w:color="auto" w:frame="1"/>
              <w:lang w:val="en-US"/>
            </w:rPr>
            <m:t>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C</m:t>
              </m:r>
            </m:e>
            <m:sub>
              <m:r>
                <m:rPr>
                  <m:sty m:val="bi"/>
                </m:rPr>
                <w:rPr>
                  <w:rFonts w:ascii="Cambria Math" w:hAnsi="Cambria Math" w:cs="David"/>
                  <w:color w:val="47D459" w:themeColor="accent3" w:themeTint="99"/>
                  <w:bdr w:val="none" w:sz="0" w:space="0" w:color="auto" w:frame="1"/>
                  <w:lang w:val="en-US"/>
                </w:rPr>
                <m:t>o</m:t>
              </m:r>
            </m:sub>
          </m:sSub>
          <m:r>
            <m:rPr>
              <m:sty m:val="bi"/>
            </m:rPr>
            <w:rPr>
              <w:rFonts w:ascii="Cambria Math" w:hAnsi="Cambria Math" w:cs="David"/>
              <w:color w:val="47D459" w:themeColor="accent3" w:themeTint="99"/>
              <w:bdr w:val="none" w:sz="0" w:space="0" w:color="auto" w:frame="1"/>
              <w:lang w:val="en-US"/>
            </w:rPr>
            <m:t>+mpc*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Y</m:t>
              </m:r>
            </m:e>
            <m:sub>
              <m:r>
                <m:rPr>
                  <m:sty m:val="bi"/>
                </m:rPr>
                <w:rPr>
                  <w:rFonts w:ascii="Cambria Math" w:hAnsi="Cambria Math" w:cs="David"/>
                  <w:color w:val="47D459" w:themeColor="accent3" w:themeTint="99"/>
                  <w:bdr w:val="none" w:sz="0" w:space="0" w:color="auto" w:frame="1"/>
                  <w:lang w:val="en-US"/>
                </w:rPr>
                <m:t>D</m:t>
              </m:r>
            </m:sub>
          </m:sSub>
        </m:oMath>
      </m:oMathPara>
    </w:p>
    <w:p w14:paraId="59366105" w14:textId="4AFCB7DB" w:rsidR="0040395B" w:rsidRDefault="0040395B" w:rsidP="004F645B">
      <w:pPr>
        <w:bidi/>
        <w:spacing w:line="360" w:lineRule="auto"/>
        <w:contextualSpacing/>
        <w:jc w:val="both"/>
        <w:rPr>
          <w:rFonts w:ascii="David" w:hAnsi="David" w:cs="David"/>
          <w:b/>
          <w:bCs/>
          <w:color w:val="1F1F1F"/>
          <w:bdr w:val="none" w:sz="0" w:space="0" w:color="auto" w:frame="1"/>
          <w:lang w:val="en-US"/>
        </w:rPr>
      </w:pPr>
      <m:oMathPara>
        <m:oMath>
          <m:r>
            <m:rPr>
              <m:sty m:val="bi"/>
            </m:rPr>
            <w:rPr>
              <w:rFonts w:ascii="Cambria Math" w:hAnsi="Cambria Math" w:cs="David"/>
              <w:color w:val="1F1F1F"/>
              <w:bdr w:val="none" w:sz="0" w:space="0" w:color="auto" w:frame="1"/>
              <w:lang w:val="en-US"/>
            </w:rPr>
            <m:t>I=</m:t>
          </m:r>
          <m:sSub>
            <m:sSubPr>
              <m:ctrlPr>
                <w:rPr>
                  <w:rFonts w:ascii="Cambria Math" w:hAnsi="Cambria Math" w:cs="David"/>
                  <w:b/>
                  <w:bCs/>
                  <w:i/>
                  <w:color w:val="D86DCB" w:themeColor="accent5" w:themeTint="99"/>
                  <w:bdr w:val="none" w:sz="0" w:space="0" w:color="auto" w:frame="1"/>
                  <w:lang w:val="en-US"/>
                </w:rPr>
              </m:ctrlPr>
            </m:sSubPr>
            <m:e>
              <m:r>
                <m:rPr>
                  <m:sty m:val="bi"/>
                </m:rPr>
                <w:rPr>
                  <w:rFonts w:ascii="Cambria Math" w:hAnsi="Cambria Math" w:cs="David"/>
                  <w:color w:val="D86DCB" w:themeColor="accent5" w:themeTint="99"/>
                  <w:bdr w:val="none" w:sz="0" w:space="0" w:color="auto" w:frame="1"/>
                  <w:lang w:val="en-US"/>
                </w:rPr>
                <m:t>I</m:t>
              </m:r>
            </m:e>
            <m:sub>
              <m:r>
                <m:rPr>
                  <m:sty m:val="bi"/>
                </m:rPr>
                <w:rPr>
                  <w:rFonts w:ascii="Cambria Math" w:hAnsi="Cambria Math" w:cs="David"/>
                  <w:color w:val="D86DCB" w:themeColor="accent5" w:themeTint="99"/>
                  <w:bdr w:val="none" w:sz="0" w:space="0" w:color="auto" w:frame="1"/>
                  <w:lang w:val="en-US"/>
                </w:rPr>
                <m:t>0</m:t>
              </m:r>
            </m:sub>
          </m:sSub>
          <m:r>
            <m:rPr>
              <m:sty m:val="bi"/>
            </m:rPr>
            <w:rPr>
              <w:rFonts w:ascii="Cambria Math" w:hAnsi="Cambria Math" w:cs="David"/>
              <w:color w:val="D86DCB" w:themeColor="accent5" w:themeTint="99"/>
              <w:bdr w:val="none" w:sz="0" w:space="0" w:color="auto" w:frame="1"/>
              <w:lang w:val="en-US"/>
            </w:rPr>
            <m:t>+mpi*Y</m:t>
          </m:r>
        </m:oMath>
      </m:oMathPara>
    </w:p>
    <w:p w14:paraId="034FA5E4" w14:textId="3010911C" w:rsidR="0040395B" w:rsidRPr="003F2F96" w:rsidRDefault="0040395B" w:rsidP="004F645B">
      <w:pPr>
        <w:bidi/>
        <w:spacing w:line="360" w:lineRule="auto"/>
        <w:contextualSpacing/>
        <w:jc w:val="both"/>
        <w:rPr>
          <w:rFonts w:ascii="David" w:hAnsi="David" w:cs="David"/>
          <w:b/>
          <w:bCs/>
          <w:color w:val="0070C0"/>
          <w:bdr w:val="none" w:sz="0" w:space="0" w:color="auto" w:frame="1"/>
          <w:rtl/>
          <w:lang w:val="en-US"/>
        </w:rPr>
      </w:pPr>
      <m:oMathPara>
        <m:oMath>
          <m:r>
            <m:rPr>
              <m:sty m:val="bi"/>
            </m:rPr>
            <w:rPr>
              <w:rFonts w:ascii="Cambria Math" w:hAnsi="Cambria Math" w:cs="David"/>
              <w:color w:val="1F1F1F"/>
              <w:bdr w:val="none" w:sz="0" w:space="0" w:color="auto" w:frame="1"/>
              <w:lang w:val="en-US"/>
            </w:rPr>
            <m:t>G=</m:t>
          </m:r>
          <m:sSub>
            <m:sSubPr>
              <m:ctrlPr>
                <w:rPr>
                  <w:rFonts w:ascii="Cambria Math" w:hAnsi="Cambria Math" w:cs="David"/>
                  <w:b/>
                  <w:bCs/>
                  <w:i/>
                  <w:color w:val="0070C0"/>
                  <w:bdr w:val="none" w:sz="0" w:space="0" w:color="auto" w:frame="1"/>
                  <w:lang w:val="en-US"/>
                </w:rPr>
              </m:ctrlPr>
            </m:sSubPr>
            <m:e>
              <m:r>
                <m:rPr>
                  <m:sty m:val="bi"/>
                </m:rPr>
                <w:rPr>
                  <w:rFonts w:ascii="Cambria Math" w:hAnsi="Cambria Math" w:cs="David"/>
                  <w:color w:val="0070C0"/>
                  <w:bdr w:val="none" w:sz="0" w:space="0" w:color="auto" w:frame="1"/>
                  <w:lang w:val="en-US"/>
                </w:rPr>
                <m:t>G</m:t>
              </m:r>
            </m:e>
            <m:sub>
              <m:r>
                <m:rPr>
                  <m:sty m:val="bi"/>
                </m:rPr>
                <w:rPr>
                  <w:rFonts w:ascii="Cambria Math" w:hAnsi="Cambria Math" w:cs="David"/>
                  <w:color w:val="0070C0"/>
                  <w:bdr w:val="none" w:sz="0" w:space="0" w:color="auto" w:frame="1"/>
                  <w:lang w:val="en-US"/>
                </w:rPr>
                <m:t>0</m:t>
              </m:r>
            </m:sub>
          </m:sSub>
        </m:oMath>
      </m:oMathPara>
    </w:p>
    <w:p w14:paraId="13D123D2" w14:textId="77777777" w:rsidR="003F2F96" w:rsidRDefault="003F2F96" w:rsidP="004F645B">
      <w:pPr>
        <w:bidi/>
        <w:spacing w:line="360" w:lineRule="auto"/>
        <w:contextualSpacing/>
        <w:jc w:val="both"/>
        <w:rPr>
          <w:rFonts w:ascii="David" w:hAnsi="David" w:cs="David"/>
          <w:b/>
          <w:bCs/>
          <w:color w:val="0070C0"/>
          <w:bdr w:val="none" w:sz="0" w:space="0" w:color="auto" w:frame="1"/>
          <w:rtl/>
          <w:lang w:val="en-US"/>
        </w:rPr>
      </w:pPr>
    </w:p>
    <w:p w14:paraId="5B1479AB" w14:textId="0EBE18DD"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מקרא:</w:t>
      </w:r>
    </w:p>
    <w:tbl>
      <w:tblPr>
        <w:tblStyle w:val="TableGrid"/>
        <w:bidiVisual/>
        <w:tblW w:w="0" w:type="auto"/>
        <w:tblLook w:val="04A0" w:firstRow="1" w:lastRow="0" w:firstColumn="1" w:lastColumn="0" w:noHBand="0" w:noVBand="1"/>
      </w:tblPr>
      <w:tblGrid>
        <w:gridCol w:w="987"/>
        <w:gridCol w:w="8225"/>
      </w:tblGrid>
      <w:tr w:rsidR="00E30B72" w:rsidRPr="00E30B72" w14:paraId="5356A820" w14:textId="77777777" w:rsidTr="003F2F96">
        <w:tc>
          <w:tcPr>
            <w:tcW w:w="987" w:type="dxa"/>
          </w:tcPr>
          <w:p w14:paraId="7917406B" w14:textId="406D0D14" w:rsidR="003F2F96" w:rsidRPr="00E30B72" w:rsidRDefault="003F2F96" w:rsidP="004F645B">
            <w:pPr>
              <w:bidi/>
              <w:spacing w:line="360" w:lineRule="auto"/>
              <w:contextualSpacing/>
              <w:jc w:val="center"/>
              <w:rPr>
                <w:rFonts w:ascii="David" w:hAnsi="David" w:cs="David"/>
                <w:bdr w:val="none" w:sz="0" w:space="0" w:color="auto" w:frame="1"/>
                <w:lang w:val="en-US"/>
              </w:rPr>
            </w:pPr>
            <w:r w:rsidRPr="00E30B72">
              <w:rPr>
                <w:rFonts w:ascii="David" w:hAnsi="David" w:cs="David"/>
                <w:bdr w:val="none" w:sz="0" w:space="0" w:color="auto" w:frame="1"/>
                <w:lang w:val="en-US"/>
              </w:rPr>
              <w:t>C</w:t>
            </w:r>
          </w:p>
        </w:tc>
        <w:tc>
          <w:tcPr>
            <w:tcW w:w="8225" w:type="dxa"/>
          </w:tcPr>
          <w:p w14:paraId="0C0F5271" w14:textId="5B7AF97B"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סך הביקוש לצריכה פרטית</w:t>
            </w:r>
          </w:p>
        </w:tc>
      </w:tr>
      <w:tr w:rsidR="00E30B72" w:rsidRPr="00E30B72" w14:paraId="78B16E68" w14:textId="77777777" w:rsidTr="003F2F96">
        <w:tc>
          <w:tcPr>
            <w:tcW w:w="987" w:type="dxa"/>
          </w:tcPr>
          <w:p w14:paraId="3E7CAA51" w14:textId="20839F61" w:rsidR="003F2F96" w:rsidRPr="00E30B72" w:rsidRDefault="009D2C4B" w:rsidP="004F645B">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C</m:t>
                    </m:r>
                  </m:e>
                  <m:sub>
                    <m:r>
                      <w:rPr>
                        <w:rFonts w:ascii="Cambria Math" w:hAnsi="Cambria Math" w:cs="David"/>
                        <w:bdr w:val="none" w:sz="0" w:space="0" w:color="auto" w:frame="1"/>
                        <w:lang w:val="en-US"/>
                      </w:rPr>
                      <m:t>0</m:t>
                    </m:r>
                  </m:sub>
                </m:sSub>
              </m:oMath>
            </m:oMathPara>
          </w:p>
        </w:tc>
        <w:tc>
          <w:tcPr>
            <w:tcW w:w="8225" w:type="dxa"/>
          </w:tcPr>
          <w:p w14:paraId="4F9EC555" w14:textId="4B9C9502"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 xml:space="preserve">הביקוש לצריכה פרטית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כשההכנסה של הצרכן 0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״גודל אוטונומי״ בלתי תלוי בהכנסה</w:t>
            </w:r>
          </w:p>
        </w:tc>
      </w:tr>
      <w:tr w:rsidR="00E30B72" w:rsidRPr="00E30B72" w14:paraId="5BE62C4A" w14:textId="77777777" w:rsidTr="003F2F96">
        <w:tc>
          <w:tcPr>
            <w:tcW w:w="987" w:type="dxa"/>
          </w:tcPr>
          <w:p w14:paraId="49E5785A" w14:textId="5508D1A2" w:rsidR="003F2F96"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MPC</m:t>
                </m:r>
              </m:oMath>
            </m:oMathPara>
          </w:p>
        </w:tc>
        <w:tc>
          <w:tcPr>
            <w:tcW w:w="8225" w:type="dxa"/>
          </w:tcPr>
          <w:p w14:paraId="0346F62E" w14:textId="73979941"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נטייה שולית לצורך (</w:t>
            </w:r>
            <w:proofErr w:type="spellStart"/>
            <w:r w:rsidRPr="00E30B72">
              <w:rPr>
                <w:rFonts w:ascii="David" w:hAnsi="David" w:cs="David" w:hint="cs"/>
                <w:bdr w:val="none" w:sz="0" w:space="0" w:color="auto" w:frame="1"/>
                <w:rtl/>
                <w:lang w:val="en-US"/>
              </w:rPr>
              <w:t>נש״צ</w:t>
            </w:r>
            <w:proofErr w:type="spellEnd"/>
            <w:r w:rsidRPr="00E30B72">
              <w:rPr>
                <w:rFonts w:ascii="David" w:hAnsi="David" w:cs="David" w:hint="cs"/>
                <w:bdr w:val="none" w:sz="0" w:space="0" w:color="auto" w:frame="1"/>
                <w:rtl/>
                <w:lang w:val="en-US"/>
              </w:rPr>
              <w:t>). החלק היחסי הנצרך מכל 1 ש״ח הכנסה.</w:t>
            </w:r>
          </w:p>
        </w:tc>
      </w:tr>
      <w:tr w:rsidR="00E30B72" w:rsidRPr="00E30B72" w14:paraId="378561B4" w14:textId="77777777" w:rsidTr="003F2F96">
        <w:tc>
          <w:tcPr>
            <w:tcW w:w="987" w:type="dxa"/>
          </w:tcPr>
          <w:p w14:paraId="283DF7F6" w14:textId="3D6D5CBB"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w:lastRenderedPageBreak/>
                  <m:t>I</m:t>
                </m:r>
              </m:oMath>
            </m:oMathPara>
          </w:p>
        </w:tc>
        <w:tc>
          <w:tcPr>
            <w:tcW w:w="8225" w:type="dxa"/>
          </w:tcPr>
          <w:p w14:paraId="6C5E737A" w14:textId="61631103"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סך הביקוש להשקעות</w:t>
            </w:r>
          </w:p>
        </w:tc>
      </w:tr>
      <w:tr w:rsidR="00E30B72" w:rsidRPr="00E30B72" w14:paraId="45AE299E" w14:textId="77777777" w:rsidTr="003F2F96">
        <w:tc>
          <w:tcPr>
            <w:tcW w:w="987" w:type="dxa"/>
          </w:tcPr>
          <w:p w14:paraId="13021208" w14:textId="45CCBE15" w:rsidR="00E30B72" w:rsidRPr="00E30B72" w:rsidRDefault="009D2C4B" w:rsidP="004F645B">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I</m:t>
                    </m:r>
                  </m:e>
                  <m:sub>
                    <m:r>
                      <w:rPr>
                        <w:rFonts w:ascii="Cambria Math" w:hAnsi="Cambria Math" w:cs="David"/>
                        <w:bdr w:val="none" w:sz="0" w:space="0" w:color="auto" w:frame="1"/>
                        <w:lang w:val="en-US"/>
                      </w:rPr>
                      <m:t>0</m:t>
                    </m:r>
                  </m:sub>
                </m:sSub>
              </m:oMath>
            </m:oMathPara>
          </w:p>
        </w:tc>
        <w:tc>
          <w:tcPr>
            <w:tcW w:w="8225" w:type="dxa"/>
          </w:tcPr>
          <w:p w14:paraId="517A7600" w14:textId="764480C8"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להשקעות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כשהתוצר (</w:t>
            </w:r>
            <w:r>
              <w:rPr>
                <w:rFonts w:ascii="David" w:hAnsi="David" w:cs="David"/>
                <w:bdr w:val="none" w:sz="0" w:space="0" w:color="auto" w:frame="1"/>
                <w:lang w:val="en-US"/>
              </w:rPr>
              <w:t>Y</w:t>
            </w:r>
            <w:r>
              <w:rPr>
                <w:rFonts w:ascii="David" w:hAnsi="David" w:cs="David" w:hint="cs"/>
                <w:bdr w:val="none" w:sz="0" w:space="0" w:color="auto" w:frame="1"/>
                <w:rtl/>
                <w:lang w:val="en-US"/>
              </w:rPr>
              <w:t xml:space="preserve">) הוא 0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של הביקוש להשקעות</w:t>
            </w:r>
          </w:p>
        </w:tc>
      </w:tr>
      <w:tr w:rsidR="00E30B72" w:rsidRPr="00E30B72" w14:paraId="612C7DBD" w14:textId="77777777" w:rsidTr="003F2F96">
        <w:tc>
          <w:tcPr>
            <w:tcW w:w="987" w:type="dxa"/>
          </w:tcPr>
          <w:p w14:paraId="52FEAF7C" w14:textId="6387E6F0"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MPI</m:t>
                </m:r>
              </m:oMath>
            </m:oMathPara>
          </w:p>
        </w:tc>
        <w:tc>
          <w:tcPr>
            <w:tcW w:w="8225" w:type="dxa"/>
          </w:tcPr>
          <w:p w14:paraId="0F9EFBBF" w14:textId="5107A4AF"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נטייה שולית להשקיע. החלק היחסי שמושקע מכל 1 ש״ח תוצר. </w:t>
            </w:r>
          </w:p>
        </w:tc>
      </w:tr>
      <w:tr w:rsidR="00E30B72" w:rsidRPr="00E30B72" w14:paraId="2615ED67" w14:textId="77777777" w:rsidTr="003F2F96">
        <w:tc>
          <w:tcPr>
            <w:tcW w:w="987" w:type="dxa"/>
          </w:tcPr>
          <w:p w14:paraId="457F7CB9" w14:textId="6F77CE62"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G</m:t>
                </m:r>
              </m:oMath>
            </m:oMathPara>
          </w:p>
        </w:tc>
        <w:tc>
          <w:tcPr>
            <w:tcW w:w="8225" w:type="dxa"/>
          </w:tcPr>
          <w:p w14:paraId="46E09561" w14:textId="733E3500"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לצריכה ציבורית (הוצאות הממשלה)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לא מושפע מהתוצר.</w:t>
            </w:r>
          </w:p>
        </w:tc>
      </w:tr>
    </w:tbl>
    <w:p w14:paraId="1D93CF92" w14:textId="77777777" w:rsidR="003F2F96" w:rsidRDefault="003F2F96" w:rsidP="004F645B">
      <w:pPr>
        <w:bidi/>
        <w:spacing w:line="360" w:lineRule="auto"/>
        <w:contextualSpacing/>
        <w:jc w:val="both"/>
        <w:rPr>
          <w:rFonts w:ascii="David" w:hAnsi="David" w:cs="David"/>
          <w:b/>
          <w:bCs/>
          <w:color w:val="0070C0"/>
          <w:bdr w:val="none" w:sz="0" w:space="0" w:color="auto" w:frame="1"/>
          <w:rtl/>
          <w:lang w:val="en-US"/>
        </w:rPr>
      </w:pPr>
    </w:p>
    <w:p w14:paraId="1263158F" w14:textId="77777777" w:rsidR="003F2F96" w:rsidRPr="0040395B" w:rsidRDefault="003F2F96" w:rsidP="004F645B">
      <w:pPr>
        <w:bidi/>
        <w:spacing w:line="360" w:lineRule="auto"/>
        <w:contextualSpacing/>
        <w:jc w:val="both"/>
        <w:rPr>
          <w:rFonts w:ascii="David" w:hAnsi="David" w:cs="David"/>
          <w:b/>
          <w:bCs/>
          <w:color w:val="1F1F1F"/>
          <w:bdr w:val="none" w:sz="0" w:space="0" w:color="auto" w:frame="1"/>
          <w:rtl/>
          <w:lang w:val="en-US"/>
        </w:rPr>
      </w:pPr>
    </w:p>
    <w:p w14:paraId="15AE85C2" w14:textId="233FB6C2" w:rsidR="0040395B"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וכשאנחנו מנסים לסכום את הערכים מקבלים:</w:t>
      </w:r>
    </w:p>
    <w:p w14:paraId="1FA48F31" w14:textId="77777777" w:rsidR="000611D3" w:rsidRPr="00752921"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3653C2F5" w14:textId="1DEC6248" w:rsidR="00752921" w:rsidRDefault="00752921" w:rsidP="0075292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אני מציב את הנוסחאות של כל אחד מהפריטים </w:t>
      </w:r>
      <w:r>
        <w:rPr>
          <w:rFonts w:ascii="David" w:hAnsi="David" w:cs="David"/>
          <w:color w:val="1F1F1F"/>
          <w:bdr w:val="none" w:sz="0" w:space="0" w:color="auto" w:frame="1"/>
          <w:lang w:val="en-US"/>
        </w:rPr>
        <w:t>C, I, G</w:t>
      </w:r>
      <w:r>
        <w:rPr>
          <w:rFonts w:ascii="David" w:hAnsi="David" w:cs="David" w:hint="cs"/>
          <w:color w:val="1F1F1F"/>
          <w:bdr w:val="none" w:sz="0" w:space="0" w:color="auto" w:frame="1"/>
          <w:rtl/>
          <w:lang w:val="en-US"/>
        </w:rPr>
        <w:t xml:space="preserve"> שהוצגו לעיל (בהנחת ריבית קבועה):</w:t>
      </w:r>
    </w:p>
    <w:p w14:paraId="07160F84" w14:textId="0987C822" w:rsidR="000611D3"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47D459" w:themeColor="accent3" w:themeTint="99"/>
                  <w:highlight w:val="yellow"/>
                  <w:bdr w:val="none" w:sz="0" w:space="0" w:color="auto" w:frame="1"/>
                  <w:lang w:val="en-US"/>
                </w:rPr>
              </m:ctrlPr>
            </m:sSubPr>
            <m:e>
              <m:r>
                <w:rPr>
                  <w:rFonts w:ascii="Cambria Math" w:hAnsi="Cambria Math" w:cs="David"/>
                  <w:color w:val="47D459" w:themeColor="accent3" w:themeTint="99"/>
                  <w:highlight w:val="yellow"/>
                  <w:bdr w:val="none" w:sz="0" w:space="0" w:color="auto" w:frame="1"/>
                  <w:lang w:val="en-US"/>
                </w:rPr>
                <m:t>C</m:t>
              </m:r>
            </m:e>
            <m:sub>
              <m:r>
                <w:rPr>
                  <w:rFonts w:ascii="Cambria Math" w:hAnsi="Cambria Math" w:cs="David"/>
                  <w:color w:val="47D459" w:themeColor="accent3" w:themeTint="99"/>
                  <w:highlight w:val="yellow"/>
                  <w:bdr w:val="none" w:sz="0" w:space="0" w:color="auto" w:frame="1"/>
                  <w:lang w:val="en-US"/>
                </w:rPr>
                <m:t>o</m:t>
              </m:r>
            </m:sub>
          </m:sSub>
          <m:r>
            <w:rPr>
              <w:rFonts w:ascii="Cambria Math" w:hAnsi="Cambria Math" w:cs="David"/>
              <w:color w:val="47D459" w:themeColor="accent3" w:themeTint="99"/>
              <w:bdr w:val="none" w:sz="0" w:space="0" w:color="auto" w:frame="1"/>
              <w:lang w:val="en-US"/>
            </w:rPr>
            <m:t>+mpc*</m:t>
          </m:r>
          <m:sSub>
            <m:sSubPr>
              <m:ctrlPr>
                <w:rPr>
                  <w:rFonts w:ascii="Cambria Math" w:hAnsi="Cambria Math" w:cs="David"/>
                  <w:i/>
                  <w:color w:val="47D459" w:themeColor="accent3" w:themeTint="99"/>
                  <w:bdr w:val="none" w:sz="0" w:space="0" w:color="auto" w:frame="1"/>
                  <w:lang w:val="en-US"/>
                </w:rPr>
              </m:ctrlPr>
            </m:sSubPr>
            <m:e>
              <m:r>
                <w:rPr>
                  <w:rFonts w:ascii="Cambria Math" w:hAnsi="Cambria Math" w:cs="David"/>
                  <w:color w:val="47D459" w:themeColor="accent3" w:themeTint="99"/>
                  <w:bdr w:val="none" w:sz="0" w:space="0" w:color="auto" w:frame="1"/>
                  <w:lang w:val="en-US"/>
                </w:rPr>
                <m:t>Y</m:t>
              </m:r>
            </m:e>
            <m:sub>
              <m:r>
                <w:rPr>
                  <w:rFonts w:ascii="Cambria Math" w:hAnsi="Cambria Math" w:cs="David"/>
                  <w:color w:val="47D459" w:themeColor="accent3" w:themeTint="99"/>
                  <w:bdr w:val="none" w:sz="0" w:space="0" w:color="auto" w:frame="1"/>
                  <w:lang w:val="en-US"/>
                </w:rPr>
                <m:t>D</m:t>
              </m:r>
            </m:sub>
          </m:sSub>
          <m:r>
            <w:rPr>
              <w:rFonts w:ascii="Cambria Math" w:hAnsi="Cambria Math" w:cs="David"/>
              <w:color w:val="1F1F1F"/>
              <w:bdr w:val="none" w:sz="0" w:space="0" w:color="auto" w:frame="1"/>
              <w:lang w:val="en-US"/>
            </w:rPr>
            <m:t>+</m:t>
          </m:r>
          <m:sSub>
            <m:sSubPr>
              <m:ctrlPr>
                <w:rPr>
                  <w:rFonts w:ascii="Cambria Math" w:hAnsi="Cambria Math" w:cs="David"/>
                  <w:i/>
                  <w:color w:val="D86DCB" w:themeColor="accent5" w:themeTint="99"/>
                  <w:highlight w:val="yellow"/>
                  <w:bdr w:val="none" w:sz="0" w:space="0" w:color="auto" w:frame="1"/>
                  <w:lang w:val="en-US"/>
                </w:rPr>
              </m:ctrlPr>
            </m:sSubPr>
            <m:e>
              <m:r>
                <w:rPr>
                  <w:rFonts w:ascii="Cambria Math" w:hAnsi="Cambria Math" w:cs="David"/>
                  <w:color w:val="D86DCB" w:themeColor="accent5" w:themeTint="99"/>
                  <w:highlight w:val="yellow"/>
                  <w:bdr w:val="none" w:sz="0" w:space="0" w:color="auto" w:frame="1"/>
                  <w:lang w:val="en-US"/>
                </w:rPr>
                <m:t>I</m:t>
              </m:r>
            </m:e>
            <m:sub>
              <m:r>
                <w:rPr>
                  <w:rFonts w:ascii="Cambria Math" w:hAnsi="Cambria Math" w:cs="David"/>
                  <w:color w:val="D86DCB" w:themeColor="accent5" w:themeTint="99"/>
                  <w:highlight w:val="yellow"/>
                  <w:bdr w:val="none" w:sz="0" w:space="0" w:color="auto" w:frame="1"/>
                  <w:lang w:val="en-US"/>
                </w:rPr>
                <m:t>0</m:t>
              </m:r>
            </m:sub>
          </m:sSub>
          <m:r>
            <w:rPr>
              <w:rFonts w:ascii="Cambria Math" w:hAnsi="Cambria Math" w:cs="David"/>
              <w:color w:val="D86DCB" w:themeColor="accent5" w:themeTint="99"/>
              <w:bdr w:val="none" w:sz="0" w:space="0" w:color="auto" w:frame="1"/>
              <w:lang w:val="en-US"/>
            </w:rPr>
            <m:t>+mpi*Y</m:t>
          </m:r>
          <m:r>
            <w:rPr>
              <w:rFonts w:ascii="Cambria Math" w:hAnsi="Cambria Math" w:cs="David"/>
              <w:color w:val="1F1F1F"/>
              <w:bdr w:val="none" w:sz="0" w:space="0" w:color="auto" w:frame="1"/>
              <w:lang w:val="en-US"/>
            </w:rPr>
            <m:t>+</m:t>
          </m:r>
          <m:sSub>
            <m:sSubPr>
              <m:ctrlPr>
                <w:rPr>
                  <w:rFonts w:ascii="Cambria Math" w:hAnsi="Cambria Math" w:cs="David"/>
                  <w:i/>
                  <w:color w:val="0070C0"/>
                  <w:highlight w:val="yellow"/>
                  <w:bdr w:val="none" w:sz="0" w:space="0" w:color="auto" w:frame="1"/>
                  <w:lang w:val="en-US"/>
                </w:rPr>
              </m:ctrlPr>
            </m:sSubPr>
            <m:e>
              <m:r>
                <w:rPr>
                  <w:rFonts w:ascii="Cambria Math" w:hAnsi="Cambria Math" w:cs="David"/>
                  <w:color w:val="0070C0"/>
                  <w:highlight w:val="yellow"/>
                  <w:bdr w:val="none" w:sz="0" w:space="0" w:color="auto" w:frame="1"/>
                  <w:lang w:val="en-US"/>
                </w:rPr>
                <m:t>G</m:t>
              </m:r>
            </m:e>
            <m:sub>
              <m:r>
                <w:rPr>
                  <w:rFonts w:ascii="Cambria Math" w:hAnsi="Cambria Math" w:cs="David"/>
                  <w:color w:val="0070C0"/>
                  <w:highlight w:val="yellow"/>
                  <w:bdr w:val="none" w:sz="0" w:space="0" w:color="auto" w:frame="1"/>
                  <w:lang w:val="en-US"/>
                </w:rPr>
                <m:t>0</m:t>
              </m:r>
            </m:sub>
          </m:sSub>
        </m:oMath>
      </m:oMathPara>
    </w:p>
    <w:p w14:paraId="31F38048" w14:textId="4B1EBDE0"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ובדרך קצת אחרת:</w:t>
      </w:r>
    </w:p>
    <w:p w14:paraId="0027F119" w14:textId="1635591A" w:rsidR="000611D3"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C</m:t>
              </m:r>
            </m:e>
            <m:sub>
              <m:r>
                <w:rPr>
                  <w:rFonts w:ascii="Cambria Math" w:hAnsi="Cambria Math" w:cs="David"/>
                  <w:color w:val="1F1F1F"/>
                  <w:highlight w:val="yellow"/>
                  <w:bdr w:val="none" w:sz="0" w:space="0" w:color="auto" w:frame="1"/>
                  <w:lang w:val="en-US"/>
                </w:rPr>
                <m:t>o</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I</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G</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+mpi*Y</m:t>
          </m:r>
        </m:oMath>
      </m:oMathPara>
    </w:p>
    <w:p w14:paraId="0FE9835C" w14:textId="0A8C959D" w:rsidR="000611D3" w:rsidRDefault="000611D3" w:rsidP="004F645B">
      <w:pPr>
        <w:bidi/>
        <w:spacing w:line="360" w:lineRule="auto"/>
        <w:contextualSpacing/>
        <w:jc w:val="both"/>
        <w:rPr>
          <w:rFonts w:ascii="David" w:hAnsi="David" w:cs="David"/>
          <w:color w:val="1F1F1F"/>
          <w:bdr w:val="none" w:sz="0" w:space="0" w:color="auto" w:frame="1"/>
          <w:rtl/>
          <w:lang w:val="en-US"/>
        </w:rPr>
      </w:pPr>
      <w:r w:rsidRPr="000611D3">
        <w:rPr>
          <w:rFonts w:ascii="David" w:hAnsi="David" w:cs="David" w:hint="cs"/>
          <w:b/>
          <w:bCs/>
          <w:color w:val="1F1F1F"/>
          <w:bdr w:val="none" w:sz="0" w:space="0" w:color="auto" w:frame="1"/>
          <w:rtl/>
          <w:lang w:val="en-US"/>
        </w:rPr>
        <w:t xml:space="preserve">בהנחה </w:t>
      </w:r>
      <w:r w:rsidRPr="00944CC1">
        <w:rPr>
          <w:rFonts w:ascii="David" w:hAnsi="David" w:cs="David" w:hint="cs"/>
          <w:b/>
          <w:bCs/>
          <w:color w:val="1F1F1F"/>
          <w:u w:val="single"/>
          <w:bdr w:val="none" w:sz="0" w:space="0" w:color="auto" w:frame="1"/>
          <w:rtl/>
          <w:lang w:val="en-US"/>
        </w:rPr>
        <w:t>שאין חסכון עסקי</w:t>
      </w:r>
      <w:r>
        <w:rPr>
          <w:rFonts w:ascii="David" w:hAnsi="David" w:cs="David" w:hint="cs"/>
          <w:b/>
          <w:bCs/>
          <w:color w:val="1F1F1F"/>
          <w:bdr w:val="none" w:sz="0" w:space="0" w:color="auto" w:frame="1"/>
          <w:rtl/>
          <w:lang w:val="en-US"/>
        </w:rPr>
        <w:t xml:space="preserve"> (</w:t>
      </w:r>
      <w:r w:rsidRPr="00944CC1">
        <w:rPr>
          <w:rFonts w:ascii="David" w:hAnsi="David" w:cs="David" w:hint="cs"/>
          <w:b/>
          <w:bCs/>
          <w:color w:val="1F1F1F"/>
          <w:u w:val="single"/>
          <w:bdr w:val="none" w:sz="0" w:space="0" w:color="auto" w:frame="1"/>
          <w:rtl/>
          <w:lang w:val="en-US"/>
        </w:rPr>
        <w:t>והריבית קבועה</w:t>
      </w:r>
      <w:r>
        <w:rPr>
          <w:rFonts w:ascii="David" w:hAnsi="David" w:cs="David" w:hint="cs"/>
          <w:b/>
          <w:bCs/>
          <w:color w:val="1F1F1F"/>
          <w:bdr w:val="none" w:sz="0" w:space="0" w:color="auto" w:frame="1"/>
          <w:rtl/>
          <w:lang w:val="en-US"/>
        </w:rPr>
        <w:t>)</w:t>
      </w:r>
      <w:r>
        <w:rPr>
          <w:rFonts w:ascii="David" w:hAnsi="David" w:cs="David" w:hint="cs"/>
          <w:color w:val="1F1F1F"/>
          <w:bdr w:val="none" w:sz="0" w:space="0" w:color="auto" w:frame="1"/>
          <w:rtl/>
          <w:lang w:val="en-US"/>
        </w:rPr>
        <w:t>, אפשר להמשיך ולקבל פונקציית ביקוש מצרפית:</w:t>
      </w:r>
    </w:p>
    <w:p w14:paraId="796CE142" w14:textId="39C7359D" w:rsidR="000611D3" w:rsidRP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C</m:t>
              </m:r>
            </m:e>
            <m:sub>
              <m:r>
                <w:rPr>
                  <w:rFonts w:ascii="Cambria Math" w:hAnsi="Cambria Math" w:cs="David"/>
                  <w:color w:val="FF0000"/>
                  <w:highlight w:val="yellow"/>
                  <w:bdr w:val="none" w:sz="0" w:space="0" w:color="auto" w:frame="1"/>
                  <w:lang w:val="en-US"/>
                </w:rPr>
                <m:t>o</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I</m:t>
              </m:r>
            </m:e>
            <m:sub>
              <m:r>
                <w:rPr>
                  <w:rFonts w:ascii="Cambria Math" w:hAnsi="Cambria Math" w:cs="David"/>
                  <w:color w:val="FF0000"/>
                  <w:highlight w:val="yellow"/>
                  <w:bdr w:val="none" w:sz="0" w:space="0" w:color="auto" w:frame="1"/>
                  <w:lang w:val="en-US"/>
                </w:rPr>
                <m:t>0</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G</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5E48F170" w14:textId="7692680B" w:rsidR="00944CC1" w:rsidRDefault="00944CC1" w:rsidP="004F645B">
      <w:pPr>
        <w:bidi/>
        <w:spacing w:line="360" w:lineRule="auto"/>
        <w:jc w:val="both"/>
        <w:rPr>
          <w:rFonts w:ascii="David" w:hAnsi="David" w:cs="David"/>
          <w:b/>
          <w:bCs/>
          <w:color w:val="1F1F1F"/>
          <w:bdr w:val="none" w:sz="0" w:space="0" w:color="auto" w:frame="1"/>
          <w:lang w:val="en-US"/>
        </w:rPr>
      </w:pPr>
    </w:p>
    <w:p w14:paraId="060D4762" w14:textId="28DAA58E" w:rsidR="000611D3" w:rsidRPr="00944CC1" w:rsidRDefault="000611D3" w:rsidP="004F645B">
      <w:pPr>
        <w:bidi/>
        <w:spacing w:line="360" w:lineRule="auto"/>
        <w:jc w:val="both"/>
        <w:rPr>
          <w:rFonts w:ascii="David" w:hAnsi="David" w:cs="David"/>
          <w:b/>
          <w:bCs/>
          <w:color w:val="1F1F1F"/>
          <w:bdr w:val="none" w:sz="0" w:space="0" w:color="auto" w:frame="1"/>
          <w:rtl/>
          <w:lang w:val="en-US"/>
        </w:rPr>
      </w:pPr>
      <w:r w:rsidRPr="00944CC1">
        <w:rPr>
          <w:rFonts w:ascii="David" w:hAnsi="David" w:cs="David" w:hint="cs"/>
          <w:b/>
          <w:bCs/>
          <w:color w:val="1F1F1F"/>
          <w:bdr w:val="none" w:sz="0" w:space="0" w:color="auto" w:frame="1"/>
          <w:rtl/>
          <w:lang w:val="en-US"/>
        </w:rPr>
        <w:t xml:space="preserve">ואפשר גם לכתוב זאת כך כאשר </w:t>
      </w:r>
      <m:oMath>
        <m:r>
          <m:rPr>
            <m:sty m:val="bi"/>
          </m:rPr>
          <w:rPr>
            <w:rFonts w:ascii="Cambria Math" w:hAnsi="Cambria Math" w:cs="David"/>
            <w:color w:val="1F1F1F"/>
            <w:bdr w:val="none" w:sz="0" w:space="0" w:color="auto" w:frame="1"/>
            <w:lang w:val="en-US"/>
          </w:rPr>
          <m:t>A</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D</m:t>
            </m:r>
          </m:e>
          <m:sub>
            <m:r>
              <m:rPr>
                <m:sty m:val="bi"/>
              </m:rPr>
              <w:rPr>
                <w:rFonts w:ascii="Cambria Math" w:hAnsi="Cambria Math" w:cs="David"/>
                <w:color w:val="1F1F1F"/>
                <w:bdr w:val="none" w:sz="0" w:space="0" w:color="auto" w:frame="1"/>
                <w:lang w:val="en-US"/>
              </w:rPr>
              <m:t>0</m:t>
            </m:r>
          </m:sub>
        </m:sSub>
      </m:oMath>
      <w:r w:rsidRPr="00944CC1">
        <w:rPr>
          <w:rFonts w:ascii="David" w:hAnsi="David" w:cs="David" w:hint="cs"/>
          <w:b/>
          <w:bCs/>
          <w:color w:val="1F1F1F"/>
          <w:bdr w:val="none" w:sz="0" w:space="0" w:color="auto" w:frame="1"/>
          <w:rtl/>
          <w:lang w:val="en-US"/>
        </w:rPr>
        <w:t xml:space="preserve"> משקף את החלק האוטונומי של פונקציית הביקוש המצרפי:</w:t>
      </w:r>
    </w:p>
    <w:p w14:paraId="2202CD23" w14:textId="75BCA505" w:rsid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highlight w:val="yellow"/>
              <w:bdr w:val="none" w:sz="0" w:space="0" w:color="auto" w:frame="1"/>
              <w:lang w:val="en-US"/>
            </w:rPr>
            <m:t>AD=</m:t>
          </m:r>
          <m:r>
            <w:rPr>
              <w:rFonts w:ascii="Cambria Math" w:hAnsi="Cambria Math" w:cs="David"/>
              <w:color w:val="FF0000"/>
              <w:highlight w:val="yellow"/>
              <w:bdr w:val="none" w:sz="0" w:space="0" w:color="auto" w:frame="1"/>
              <w:lang w:val="en-US"/>
            </w:rPr>
            <m:t>A</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D</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+mpc*</m:t>
          </m:r>
          <m:r>
            <w:rPr>
              <w:rFonts w:ascii="Cambria Math" w:hAnsi="Cambria Math" w:cs="David"/>
              <w:color w:val="FF0000"/>
              <w:highlight w:val="yellow"/>
              <w:bdr w:val="none" w:sz="0" w:space="0" w:color="auto" w:frame="1"/>
              <w:lang w:val="en-US"/>
            </w:rPr>
            <m:t>(Y-T)</m:t>
          </m:r>
          <m:r>
            <w:rPr>
              <w:rFonts w:ascii="Cambria Math" w:hAnsi="Cambria Math" w:cs="David"/>
              <w:color w:val="1F1F1F"/>
              <w:highlight w:val="yellow"/>
              <w:bdr w:val="none" w:sz="0" w:space="0" w:color="auto" w:frame="1"/>
              <w:lang w:val="en-US"/>
            </w:rPr>
            <m:t>+mpi*Y</m:t>
          </m:r>
        </m:oMath>
      </m:oMathPara>
    </w:p>
    <w:p w14:paraId="0A8AC693" w14:textId="69AE6CD9" w:rsidR="00944CC1" w:rsidRDefault="00944CC1" w:rsidP="004F645B">
      <w:pPr>
        <w:bidi/>
        <w:spacing w:line="360" w:lineRule="auto"/>
        <w:jc w:val="both"/>
        <w:rPr>
          <w:rFonts w:ascii="David" w:hAnsi="David" w:cs="David"/>
          <w:color w:val="1F1F1F"/>
          <w:bdr w:val="none" w:sz="0" w:space="0" w:color="auto" w:frame="1"/>
          <w:lang w:val="en-US"/>
        </w:rPr>
      </w:pPr>
      <w:r>
        <w:rPr>
          <w:rFonts w:ascii="David" w:hAnsi="David" w:cs="David"/>
          <w:noProof/>
          <w:color w:val="1F1F1F"/>
          <w:lang w:val="en-US"/>
          <w14:ligatures w14:val="standardContextual"/>
        </w:rPr>
        <mc:AlternateContent>
          <mc:Choice Requires="wps">
            <w:drawing>
              <wp:anchor distT="0" distB="0" distL="114300" distR="114300" simplePos="0" relativeHeight="251663360" behindDoc="0" locked="0" layoutInCell="1" allowOverlap="1" wp14:anchorId="2C812263" wp14:editId="7AFF3CFB">
                <wp:simplePos x="0" y="0"/>
                <wp:positionH relativeFrom="column">
                  <wp:posOffset>4151134</wp:posOffset>
                </wp:positionH>
                <wp:positionV relativeFrom="paragraph">
                  <wp:posOffset>64556</wp:posOffset>
                </wp:positionV>
                <wp:extent cx="1486535" cy="810895"/>
                <wp:effectExtent l="177800" t="152400" r="12065" b="14605"/>
                <wp:wrapNone/>
                <wp:docPr id="1344482436"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60550"/>
                            <a:gd name="adj2" fmla="val -6658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r>
                              <w:rPr>
                                <w:rFonts w:ascii="David" w:hAnsi="David" w:cs="David"/>
                                <w:lang w:val="en-US"/>
                              </w:rPr>
                              <w:t>mpi</w:t>
                            </w:r>
                            <w:r>
                              <w:rPr>
                                <w:rFonts w:ascii="David" w:hAnsi="David" w:cs="David" w:hint="cs"/>
                                <w:rtl/>
                                <w:lang w:val="en-US"/>
                              </w:rPr>
                              <w:t xml:space="preserve"> מוכפלת בתוצר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C812263"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 o:spid="_x0000_s1032" type="#_x0000_t61" style="position:absolute;left:0;text-align:left;margin-left:326.85pt;margin-top:5.1pt;width:117.05pt;height:63.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" adj="-2279,-3581" fillcolor="#156082 [3204]" strokecolor="#030e13 [484]" strokeweight="1pt">
                <v:textbo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r>
                        <w:rPr>
                          <w:rFonts w:ascii="David" w:hAnsi="David" w:cs="David"/>
                          <w:lang w:val="en-US"/>
                        </w:rPr>
                        <w:t>mpi</w:t>
                      </w:r>
                      <w:r>
                        <w:rPr>
                          <w:rFonts w:ascii="David" w:hAnsi="David" w:cs="David" w:hint="cs"/>
                          <w:rtl/>
                          <w:lang w:val="en-US"/>
                        </w:rPr>
                        <w:t xml:space="preserve"> מוכפלת בתוצר</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61312" behindDoc="0" locked="0" layoutInCell="1" allowOverlap="1" wp14:anchorId="677B3FE1" wp14:editId="78B9A8ED">
                <wp:simplePos x="0" y="0"/>
                <wp:positionH relativeFrom="column">
                  <wp:posOffset>2600893</wp:posOffset>
                </wp:positionH>
                <wp:positionV relativeFrom="paragraph">
                  <wp:posOffset>65144</wp:posOffset>
                </wp:positionV>
                <wp:extent cx="1486535" cy="810895"/>
                <wp:effectExtent l="0" t="139700" r="12065" b="14605"/>
                <wp:wrapNone/>
                <wp:docPr id="1073438124"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4702"/>
                            <a:gd name="adj2" fmla="val -6620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r>
                              <w:rPr>
                                <w:rFonts w:ascii="David" w:hAnsi="David" w:cs="David"/>
                                <w:lang w:val="en-US"/>
                              </w:rPr>
                              <w:t>mpc</w:t>
                            </w:r>
                            <w:r>
                              <w:rPr>
                                <w:rFonts w:ascii="David" w:hAnsi="David" w:cs="David" w:hint="cs"/>
                                <w:rtl/>
                                <w:lang w:val="en-US"/>
                              </w:rPr>
                              <w:t xml:space="preserve"> מוכפלת בהכנסה פנויה (תוצר פחות מסים)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7B3FE1" id="_x0000_s1033" type="#_x0000_t61" style="position:absolute;left:0;text-align:left;margin-left:204.8pt;margin-top:5.15pt;width:117.05pt;height:63.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" adj="5464,-3501" fillcolor="#156082 [3204]" strokecolor="#030e13 [484]" strokeweight="1pt">
                <v:textbo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r>
                        <w:rPr>
                          <w:rFonts w:ascii="David" w:hAnsi="David" w:cs="David"/>
                          <w:lang w:val="en-US"/>
                        </w:rPr>
                        <w:t>mpc</w:t>
                      </w:r>
                      <w:r>
                        <w:rPr>
                          <w:rFonts w:ascii="David" w:hAnsi="David" w:cs="David" w:hint="cs"/>
                          <w:rtl/>
                          <w:lang w:val="en-US"/>
                        </w:rPr>
                        <w:t xml:space="preserve"> מוכפלת בהכנסה פנויה (תוצר פחות מסים)</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59264" behindDoc="0" locked="0" layoutInCell="1" allowOverlap="1" wp14:anchorId="2F7BF74A" wp14:editId="374707A7">
                <wp:simplePos x="0" y="0"/>
                <wp:positionH relativeFrom="column">
                  <wp:posOffset>1059735</wp:posOffset>
                </wp:positionH>
                <wp:positionV relativeFrom="paragraph">
                  <wp:posOffset>66826</wp:posOffset>
                </wp:positionV>
                <wp:extent cx="1486535" cy="810895"/>
                <wp:effectExtent l="0" t="152400" r="12065" b="14605"/>
                <wp:wrapNone/>
                <wp:docPr id="38046132"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8662"/>
                            <a:gd name="adj2" fmla="val -6844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החלק מתוך סך הביקושים שהוא קבוע / מינימלי / בלתי תלוי בתוצר / אוטונומי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7BF74A" id="_x0000_s1034" type="#_x0000_t61" style="position:absolute;left:0;text-align:left;margin-left:83.45pt;margin-top:5.25pt;width:117.05pt;height:63.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" adj="16991,-3985" fillcolor="#156082 [3204]" strokecolor="#030e13 [484]" strokeweight="1pt">
                <v:textbo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החלק מתוך סך הביקושים שהוא קבוע / מינימלי / בלתי תלוי בתוצר / אוטונומי</w:t>
                      </w:r>
                    </w:p>
                  </w:txbxContent>
                </v:textbox>
              </v:shape>
            </w:pict>
          </mc:Fallback>
        </mc:AlternateContent>
      </w:r>
    </w:p>
    <w:p w14:paraId="164A9583" w14:textId="46C655C1" w:rsidR="00944CC1" w:rsidRDefault="00944CC1" w:rsidP="004F645B">
      <w:pPr>
        <w:bidi/>
        <w:spacing w:line="360" w:lineRule="auto"/>
        <w:jc w:val="both"/>
        <w:rPr>
          <w:rFonts w:ascii="David" w:hAnsi="David" w:cs="David"/>
          <w:color w:val="1F1F1F"/>
          <w:bdr w:val="none" w:sz="0" w:space="0" w:color="auto" w:frame="1"/>
          <w:lang w:val="en-US"/>
        </w:rPr>
      </w:pPr>
    </w:p>
    <w:p w14:paraId="7CE28885" w14:textId="1F1DF106" w:rsidR="00944CC1" w:rsidRDefault="00944CC1" w:rsidP="004F645B">
      <w:pPr>
        <w:bidi/>
        <w:spacing w:line="360" w:lineRule="auto"/>
        <w:jc w:val="both"/>
        <w:rPr>
          <w:rFonts w:ascii="David" w:hAnsi="David" w:cs="David"/>
          <w:color w:val="1F1F1F"/>
          <w:bdr w:val="none" w:sz="0" w:space="0" w:color="auto" w:frame="1"/>
          <w:lang w:val="en-US"/>
        </w:rPr>
      </w:pPr>
    </w:p>
    <w:p w14:paraId="233AB921"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6F1803DC"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45385D7B" w14:textId="574E3A1B" w:rsidR="000611D3" w:rsidRDefault="000611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הגדרה קטנה ומעניינת אחרונה לגבי ביקוש מצרפי היא הגדרת </w:t>
      </w:r>
      <w:r w:rsidRPr="000611D3">
        <w:rPr>
          <w:rFonts w:ascii="David" w:hAnsi="David" w:cs="David" w:hint="cs"/>
          <w:b/>
          <w:bCs/>
          <w:color w:val="1F1F1F"/>
          <w:bdr w:val="none" w:sz="0" w:space="0" w:color="auto" w:frame="1"/>
          <w:rtl/>
          <w:lang w:val="en-US"/>
        </w:rPr>
        <w:t xml:space="preserve">הנטייה השולית להוציא - </w:t>
      </w:r>
      <w:r w:rsidRPr="000611D3">
        <w:rPr>
          <w:rFonts w:ascii="David" w:hAnsi="David" w:cs="David"/>
          <w:b/>
          <w:bCs/>
          <w:color w:val="1F1F1F"/>
          <w:bdr w:val="none" w:sz="0" w:space="0" w:color="auto" w:frame="1"/>
          <w:lang w:val="en-US"/>
        </w:rPr>
        <w:t>MPE</w:t>
      </w:r>
      <w:r>
        <w:rPr>
          <w:rFonts w:ascii="David" w:hAnsi="David" w:cs="David" w:hint="cs"/>
          <w:color w:val="1F1F1F"/>
          <w:bdr w:val="none" w:sz="0" w:space="0" w:color="auto" w:frame="1"/>
          <w:rtl/>
          <w:lang w:val="en-US"/>
        </w:rPr>
        <w:t>:</w:t>
      </w:r>
    </w:p>
    <w:p w14:paraId="2A60A4DF" w14:textId="1E6700AB" w:rsid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47DC0053"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78D90CA6" w14:textId="07AB0B45" w:rsidR="000611D3" w:rsidRDefault="000611D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למעשה, הנטייה השולית להוציא היא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יחד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11C82BB0" w14:textId="77777777" w:rsidR="000611D3" w:rsidRDefault="000611D3" w:rsidP="004F645B">
      <w:pPr>
        <w:bidi/>
        <w:spacing w:line="360" w:lineRule="auto"/>
        <w:jc w:val="both"/>
        <w:rPr>
          <w:rFonts w:ascii="David" w:hAnsi="David" w:cs="David"/>
          <w:color w:val="1F1F1F"/>
          <w:bdr w:val="none" w:sz="0" w:space="0" w:color="auto" w:frame="1"/>
          <w:lang w:val="en-US"/>
        </w:rPr>
      </w:pPr>
    </w:p>
    <w:p w14:paraId="76CB272A" w14:textId="6AAA733C" w:rsidR="000611D3" w:rsidRPr="000611D3" w:rsidRDefault="000611D3"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4E7A223" w14:textId="3F8FEF45" w:rsidR="000611D3" w:rsidRDefault="000611D3" w:rsidP="004F645B">
      <w:pPr>
        <w:pStyle w:val="Heading2"/>
        <w:bidi/>
        <w:rPr>
          <w:bdr w:val="none" w:sz="0" w:space="0" w:color="auto" w:frame="1"/>
          <w:rtl/>
          <w:lang w:val="en-US"/>
        </w:rPr>
      </w:pPr>
      <w:bookmarkStart w:id="18" w:name="_Toc197194790"/>
      <w:r>
        <w:rPr>
          <w:rFonts w:hint="cs"/>
          <w:bdr w:val="none" w:sz="0" w:space="0" w:color="auto" w:frame="1"/>
          <w:rtl/>
          <w:lang w:val="en-US"/>
        </w:rPr>
        <w:lastRenderedPageBreak/>
        <w:t>4.5 תרגול בסיסי לגבי ביקוש מצרפי</w:t>
      </w:r>
      <w:bookmarkEnd w:id="18"/>
    </w:p>
    <w:p w14:paraId="54569160" w14:textId="77777777" w:rsidR="000611D3" w:rsidRPr="000611D3" w:rsidRDefault="000611D3" w:rsidP="004F645B">
      <w:pPr>
        <w:bidi/>
        <w:rPr>
          <w:rtl/>
          <w:lang w:val="en-US"/>
        </w:rPr>
      </w:pPr>
    </w:p>
    <w:p w14:paraId="160C5E34"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0E374904" w14:textId="3575C509"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1</w:t>
      </w:r>
    </w:p>
    <w:p w14:paraId="32FBCB77" w14:textId="73869CB9"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״אורנים״ ידוע כי:</w:t>
      </w:r>
    </w:p>
    <w:p w14:paraId="0999D2E3" w14:textId="7A9FE652"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E356124" w14:textId="1B6249F5"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I=1,700+0.05Y</m:t>
          </m:r>
        </m:oMath>
      </m:oMathPara>
    </w:p>
    <w:p w14:paraId="1527068E" w14:textId="39C4B953"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T=1,000</m:t>
          </m:r>
        </m:oMath>
      </m:oMathPara>
    </w:p>
    <w:p w14:paraId="7824E378" w14:textId="0B6CB7C5" w:rsidR="000611D3" w:rsidRPr="000611D3" w:rsidRDefault="000611D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G=1,500</m:t>
          </m:r>
        </m:oMath>
      </m:oMathPara>
    </w:p>
    <w:p w14:paraId="1956E43A"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47E4522B" w14:textId="5087E0BC"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 מהי פונקציית הביקוש המצרפי</w:t>
      </w:r>
      <w:r w:rsidR="001B7049">
        <w:rPr>
          <w:rFonts w:ascii="David" w:hAnsi="David" w:cs="David" w:hint="cs"/>
          <w:color w:val="1F1F1F"/>
          <w:bdr w:val="none" w:sz="0" w:space="0" w:color="auto" w:frame="1"/>
          <w:rtl/>
          <w:lang w:val="en-US"/>
        </w:rPr>
        <w:t xml:space="preserve"> זכרו כי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m:t>
        </m:r>
      </m:oMath>
      <w:r w:rsidR="001B7049">
        <w:rPr>
          <w:rFonts w:ascii="David" w:hAnsi="David" w:cs="David" w:hint="cs"/>
          <w:color w:val="1F1F1F"/>
          <w:bdr w:val="none" w:sz="0" w:space="0" w:color="auto" w:frame="1"/>
          <w:rtl/>
          <w:lang w:val="en-US"/>
        </w:rPr>
        <w:t>.</w:t>
      </w:r>
    </w:p>
    <w:p w14:paraId="71B157F8" w14:textId="00D86A32"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m:oMath>
        <m:r>
          <w:rPr>
            <w:rFonts w:ascii="Cambria Math" w:hAnsi="Cambria Math" w:cs="David"/>
            <w:color w:val="1F1F1F"/>
            <w:bdr w:val="none" w:sz="0" w:space="0" w:color="auto" w:frame="1"/>
            <w:lang w:val="en-US"/>
          </w:rPr>
          <m:t>AD=3,700+0.7Y</m:t>
        </m:r>
      </m:oMath>
    </w:p>
    <w:p w14:paraId="241747B0" w14:textId="3662AF50"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m:oMath>
        <m:r>
          <w:rPr>
            <w:rFonts w:ascii="Cambria Math" w:hAnsi="Cambria Math" w:cs="David"/>
            <w:color w:val="1F1F1F"/>
            <w:bdr w:val="none" w:sz="0" w:space="0" w:color="auto" w:frame="1"/>
            <w:lang w:val="en-US"/>
          </w:rPr>
          <m:t>AD=4,500+0.75Y</m:t>
        </m:r>
      </m:oMath>
    </w:p>
    <w:p w14:paraId="12BA2CE2" w14:textId="0C9043D7"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m:oMath>
        <m:r>
          <w:rPr>
            <w:rFonts w:ascii="Cambria Math" w:hAnsi="Cambria Math" w:cs="David"/>
            <w:color w:val="1F1F1F"/>
            <w:bdr w:val="none" w:sz="0" w:space="0" w:color="auto" w:frame="1"/>
            <w:lang w:val="en-US"/>
          </w:rPr>
          <m:t>AD=5,200+0.75Y</m:t>
        </m:r>
      </m:oMath>
    </w:p>
    <w:p w14:paraId="0F1B76DF" w14:textId="70C9157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m:oMath>
        <m:r>
          <w:rPr>
            <w:rFonts w:ascii="Cambria Math" w:hAnsi="Cambria Math" w:cs="David"/>
            <w:color w:val="1F1F1F"/>
            <w:bdr w:val="none" w:sz="0" w:space="0" w:color="auto" w:frame="1"/>
            <w:lang w:val="en-US"/>
          </w:rPr>
          <m:t>AD=2,700+0.7Y</m:t>
        </m:r>
      </m:oMath>
    </w:p>
    <w:p w14:paraId="4437F1F7" w14:textId="7418A115"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A6B1ABF"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158E1D7C" w14:textId="48547064"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048BC70" w14:textId="53317339"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תזכורת - פונקציית ביקוש מצרפי:</w:t>
      </w:r>
    </w:p>
    <w:p w14:paraId="20E28FFC" w14:textId="77777777" w:rsidR="00D607F8" w:rsidRPr="00D607F8" w:rsidRDefault="00D607F8"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4D4F8724" w14:textId="4A7ABD81" w:rsidR="00D607F8" w:rsidRDefault="00D607F8"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(2,000+1,700+1,500)</m:t>
          </m:r>
          <m:r>
            <w:rPr>
              <w:rFonts w:ascii="Cambria Math" w:hAnsi="Cambria Math" w:cs="David"/>
              <w:color w:val="1F1F1F"/>
              <w:bdr w:val="none" w:sz="0" w:space="0" w:color="auto" w:frame="1"/>
              <w:lang w:val="en-US"/>
            </w:rPr>
            <m:t>+0.7*</m:t>
          </m:r>
          <m:r>
            <w:rPr>
              <w:rFonts w:ascii="Cambria Math" w:hAnsi="Cambria Math" w:cs="David"/>
              <w:color w:val="FF0000"/>
              <w:bdr w:val="none" w:sz="0" w:space="0" w:color="auto" w:frame="1"/>
              <w:lang w:val="en-US"/>
            </w:rPr>
            <m:t>(Y-1,000)</m:t>
          </m:r>
          <m:r>
            <w:rPr>
              <w:rFonts w:ascii="Cambria Math" w:hAnsi="Cambria Math" w:cs="David"/>
              <w:color w:val="1F1F1F"/>
              <w:bdr w:val="none" w:sz="0" w:space="0" w:color="auto" w:frame="1"/>
              <w:lang w:val="en-US"/>
            </w:rPr>
            <m:t>+0.05*Y</m:t>
          </m:r>
        </m:oMath>
      </m:oMathPara>
    </w:p>
    <w:p w14:paraId="08DE2574" w14:textId="5603BF66" w:rsidR="00D607F8" w:rsidRDefault="00D607F8"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נפתח את הסוגר:</w:t>
      </w:r>
    </w:p>
    <w:p w14:paraId="713EDEA7" w14:textId="2F61E974" w:rsidR="00D607F8" w:rsidRDefault="00D607F8"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AD=5,200+0.75Y-700→AD=4,500+0.75Y</m:t>
          </m:r>
        </m:oMath>
      </m:oMathPara>
    </w:p>
    <w:p w14:paraId="16C7495E" w14:textId="32DE6486"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התשובה הנכונה: ב. </w:t>
      </w:r>
    </w:p>
    <w:p w14:paraId="6BD3369A"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086E55D9" w14:textId="76AD8416"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2</w:t>
      </w:r>
    </w:p>
    <w:p w14:paraId="1EF01BD0" w14:textId="6030B93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בהמשך לנתוני השאלה הקודמת, מהי הנטייה השולית להוציא במשק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w:t>
      </w:r>
    </w:p>
    <w:p w14:paraId="4867C7FD" w14:textId="6B4F13E9"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0.7</w:t>
      </w:r>
    </w:p>
    <w:p w14:paraId="629A3B30" w14:textId="18F8CF98"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0.75</w:t>
      </w:r>
    </w:p>
    <w:p w14:paraId="78853522" w14:textId="77E2D6B2"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0.8</w:t>
      </w:r>
    </w:p>
    <w:p w14:paraId="209368AD" w14:textId="65C2E79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0.65</w:t>
      </w:r>
    </w:p>
    <w:p w14:paraId="4E5FEBA2" w14:textId="1C56B501"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5096AC02"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38C552A2" w14:textId="63D2D2E8"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423783">
        <w:rPr>
          <w:rFonts w:ascii="David" w:hAnsi="David" w:cs="David" w:hint="cs"/>
          <w:color w:val="1F1F1F"/>
          <w:bdr w:val="none" w:sz="0" w:space="0" w:color="auto" w:frame="1"/>
          <w:rtl/>
          <w:lang w:val="en-US"/>
        </w:rPr>
        <w:t xml:space="preserve"> - התשובה ב:</w:t>
      </w:r>
    </w:p>
    <w:p w14:paraId="73C8182A" w14:textId="513B2336"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הנטייה השולית להוציא יכולה להיות מחושבת בכמה דרכים - תלוי בנתונים.</w:t>
      </w:r>
    </w:p>
    <w:p w14:paraId="1D57A490"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48ED0B3B" w14:textId="45AEE951" w:rsidR="00D607F8" w:rsidRDefault="00D607F8"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דרך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הסיכום של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והנטייה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00E5B0A" w14:textId="795EC8CC" w:rsidR="00D607F8" w:rsidRPr="00D607F8"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760B40AC" w14:textId="2A38B343"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בשאלה ידוע כי:</w:t>
      </w:r>
    </w:p>
    <w:p w14:paraId="7A1E8554" w14:textId="77777777" w:rsidR="00D607F8" w:rsidRPr="000611D3"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9F7ED2B" w14:textId="7FEDDB34" w:rsidR="00D607F8" w:rsidRDefault="00D607F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I=1,700+0.05Y</m:t>
          </m:r>
        </m:oMath>
      </m:oMathPara>
    </w:p>
    <w:p w14:paraId="2AED7877" w14:textId="4024170F" w:rsidR="000611D3"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הביקוש לצריכה פרטית, ה -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להשקעות:</w:t>
      </w:r>
    </w:p>
    <w:p w14:paraId="55424795" w14:textId="51BE82B4" w:rsidR="00D607F8" w:rsidRPr="00D607F8"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mpe=mpc+mpi=0.7+0.05=0.75</m:t>
          </m:r>
        </m:oMath>
      </m:oMathPara>
    </w:p>
    <w:p w14:paraId="52533EC2" w14:textId="77777777" w:rsidR="00D607F8" w:rsidRDefault="00D607F8" w:rsidP="004F645B">
      <w:pPr>
        <w:bidi/>
        <w:spacing w:line="360" w:lineRule="auto"/>
        <w:contextualSpacing/>
        <w:jc w:val="both"/>
        <w:rPr>
          <w:rFonts w:ascii="David" w:hAnsi="David" w:cs="David"/>
          <w:color w:val="1F1F1F"/>
          <w:bdr w:val="none" w:sz="0" w:space="0" w:color="auto" w:frame="1"/>
          <w:lang w:val="en-US"/>
        </w:rPr>
      </w:pPr>
    </w:p>
    <w:p w14:paraId="40012886" w14:textId="4A42538A" w:rsidR="00BB5FC2" w:rsidRDefault="00BB5F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דרך 2: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w:t>
      </w:r>
    </w:p>
    <w:p w14:paraId="10181596" w14:textId="5B2585BA" w:rsidR="00D607F8" w:rsidRDefault="00BB5F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66B1A359" w14:textId="1B5644E4" w:rsidR="00D607F8" w:rsidRDefault="00BB5F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 -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w:t>
      </w:r>
      <w:r w:rsidRPr="00BB5FC2">
        <w:rPr>
          <w:rFonts w:ascii="David" w:hAnsi="David" w:cs="David" w:hint="cs"/>
          <w:color w:val="FF0000"/>
          <w:bdr w:val="none" w:sz="0" w:space="0" w:color="auto" w:frame="1"/>
          <w:rtl/>
          <w:lang w:val="en-US"/>
        </w:rPr>
        <w:t>0.75</w:t>
      </w:r>
      <w:r w:rsidR="007F7C2E">
        <w:rPr>
          <w:rFonts w:ascii="David" w:hAnsi="David" w:cs="David" w:hint="cs"/>
          <w:color w:val="FF0000"/>
          <w:bdr w:val="none" w:sz="0" w:space="0" w:color="auto" w:frame="1"/>
          <w:rtl/>
          <w:lang w:val="en-US"/>
        </w:rPr>
        <w:t xml:space="preserve"> (נטייה שולית להוציא). </w:t>
      </w:r>
    </w:p>
    <w:p w14:paraId="03014FF3" w14:textId="77777777" w:rsidR="00BB5FC2" w:rsidRDefault="00BB5FC2" w:rsidP="004F645B">
      <w:pPr>
        <w:bidi/>
        <w:spacing w:line="360" w:lineRule="auto"/>
        <w:contextualSpacing/>
        <w:jc w:val="both"/>
        <w:rPr>
          <w:rFonts w:ascii="David" w:hAnsi="David" w:cs="David"/>
          <w:color w:val="1F1F1F"/>
          <w:bdr w:val="none" w:sz="0" w:space="0" w:color="auto" w:frame="1"/>
          <w:rtl/>
          <w:lang w:val="en-US"/>
        </w:rPr>
      </w:pPr>
    </w:p>
    <w:p w14:paraId="0D2C9DE7" w14:textId="68A84362"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3</w:t>
      </w:r>
    </w:p>
    <w:p w14:paraId="6FF09F3A" w14:textId="2B09922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בהמשך לנתוני השאלה הקודמת, מהו החלק הקבוע (האוטונומי) בפונקציית הביקוש המצרפי?</w:t>
      </w:r>
    </w:p>
    <w:p w14:paraId="6E3E3D75" w14:textId="737A8522"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3,700</w:t>
      </w:r>
    </w:p>
    <w:p w14:paraId="784C997D" w14:textId="0AB158F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4,500</w:t>
      </w:r>
    </w:p>
    <w:p w14:paraId="6ACEE340" w14:textId="3868CC3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5,200</w:t>
      </w:r>
    </w:p>
    <w:p w14:paraId="5BEDB9BF" w14:textId="1FE872C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2,700</w:t>
      </w:r>
    </w:p>
    <w:p w14:paraId="12E93C3A" w14:textId="76E875C8"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12BF5E2" w14:textId="77777777" w:rsidR="00423783" w:rsidRDefault="00423783" w:rsidP="004F645B">
      <w:pPr>
        <w:bidi/>
        <w:spacing w:line="360" w:lineRule="auto"/>
        <w:contextualSpacing/>
        <w:jc w:val="both"/>
        <w:rPr>
          <w:rFonts w:ascii="David" w:hAnsi="David" w:cs="David"/>
          <w:color w:val="1F1F1F"/>
          <w:bdr w:val="none" w:sz="0" w:space="0" w:color="auto" w:frame="1"/>
          <w:rtl/>
          <w:lang w:val="en-US"/>
        </w:rPr>
      </w:pPr>
    </w:p>
    <w:p w14:paraId="51A9EA66" w14:textId="05775DF3" w:rsidR="0042378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התשובה ב. </w:t>
      </w:r>
    </w:p>
    <w:p w14:paraId="1E3AE966" w14:textId="2CFA25C8" w:rsidR="0042378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קודמות ראינו שפונקציית הביקוש המצרפי היא:</w:t>
      </w:r>
    </w:p>
    <w:p w14:paraId="44D36E16" w14:textId="77777777" w:rsidR="00423783" w:rsidRDefault="0042378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290D35E3" w14:textId="360A2E94" w:rsidR="000611D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החלק האוטונומי, שלעתים מכונה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החלק המספרי, הבלתי תלוי בפונקציית הביקוש המצרפי - 4,500. </w:t>
      </w:r>
    </w:p>
    <w:p w14:paraId="122D1873" w14:textId="670FA5E7" w:rsidR="0040395B" w:rsidRDefault="00F25E9E"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63FCE0" w14:textId="338FAC68" w:rsidR="0040395B" w:rsidRDefault="009878BC" w:rsidP="004F645B">
      <w:pPr>
        <w:pStyle w:val="Heading2"/>
        <w:bidi/>
        <w:rPr>
          <w:bdr w:val="none" w:sz="0" w:space="0" w:color="auto" w:frame="1"/>
          <w:rtl/>
          <w:lang w:val="en-US"/>
        </w:rPr>
      </w:pPr>
      <w:bookmarkStart w:id="19" w:name="_Toc197194791"/>
      <w:r>
        <w:rPr>
          <w:rFonts w:hint="cs"/>
          <w:bdr w:val="none" w:sz="0" w:space="0" w:color="auto" w:frame="1"/>
          <w:rtl/>
          <w:lang w:val="en-US"/>
        </w:rPr>
        <w:lastRenderedPageBreak/>
        <w:t xml:space="preserve">4.6 המכפיל </w:t>
      </w:r>
      <w:proofErr w:type="spellStart"/>
      <w:r>
        <w:rPr>
          <w:rFonts w:hint="cs"/>
          <w:bdr w:val="none" w:sz="0" w:space="0" w:color="auto" w:frame="1"/>
          <w:rtl/>
          <w:lang w:val="en-US"/>
        </w:rPr>
        <w:t>הקיינסיאני</w:t>
      </w:r>
      <w:proofErr w:type="spellEnd"/>
      <w:r>
        <w:rPr>
          <w:rFonts w:hint="cs"/>
          <w:bdr w:val="none" w:sz="0" w:space="0" w:color="auto" w:frame="1"/>
          <w:rtl/>
          <w:lang w:val="en-US"/>
        </w:rPr>
        <w:t xml:space="preserve"> - אפקט הפרפר</w:t>
      </w:r>
      <w:bookmarkEnd w:id="19"/>
    </w:p>
    <w:p w14:paraId="0F46FE3B" w14:textId="77777777" w:rsidR="009878BC" w:rsidRDefault="009878BC" w:rsidP="004F645B">
      <w:pPr>
        <w:bidi/>
        <w:spacing w:line="360" w:lineRule="auto"/>
        <w:contextualSpacing/>
        <w:jc w:val="both"/>
        <w:rPr>
          <w:rFonts w:ascii="David" w:hAnsi="David" w:cs="David"/>
          <w:color w:val="1F1F1F"/>
          <w:bdr w:val="none" w:sz="0" w:space="0" w:color="auto" w:frame="1"/>
          <w:rtl/>
          <w:lang w:val="en-US"/>
        </w:rPr>
      </w:pPr>
    </w:p>
    <w:p w14:paraId="55A1E8BF" w14:textId="7D0E8A3B" w:rsidR="009878BC" w:rsidRPr="009878BC" w:rsidRDefault="009878BC" w:rsidP="004F645B">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היום נדבר על הכלכלן הגאון שהצליח לעשות מכלכלה מדע</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 ג'ון </w:t>
      </w:r>
      <w:proofErr w:type="spellStart"/>
      <w:r w:rsidRPr="009878BC">
        <w:rPr>
          <w:rFonts w:ascii="David" w:hAnsi="David" w:cs="David"/>
          <w:color w:val="1F1F1F"/>
          <w:bdr w:val="none" w:sz="0" w:space="0" w:color="auto" w:frame="1"/>
          <w:rtl/>
        </w:rPr>
        <w:t>מיינרד</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שנולד ב-1883 בקיימברידג'</w:t>
      </w:r>
      <w:r>
        <w:rPr>
          <w:rFonts w:ascii="David" w:hAnsi="David" w:cs="David" w:hint="cs"/>
          <w:color w:val="1F1F1F"/>
          <w:bdr w:val="none" w:sz="0" w:space="0" w:color="auto" w:frame="1"/>
          <w:rtl/>
        </w:rPr>
        <w:t xml:space="preserve"> (באנגליה)</w:t>
      </w:r>
      <w:r w:rsidRPr="009878BC">
        <w:rPr>
          <w:rFonts w:ascii="David" w:hAnsi="David" w:cs="David"/>
          <w:color w:val="1F1F1F"/>
          <w:bdr w:val="none" w:sz="0" w:space="0" w:color="auto" w:frame="1"/>
          <w:rtl/>
        </w:rPr>
        <w:t>, היה כלכלן בריטי שלא פחד לחשוב מחוץ לקופסה ולהציע רעיונות מהפכניים שבזמנו נשמעו כמו מדע בדיוני. הוא למד באוניברסיטת קיימברידג' ושם גם פיתח את תפיסתו הכלכלית הייחודית</w:t>
      </w:r>
      <w:r w:rsidRPr="009878BC">
        <w:rPr>
          <w:rFonts w:ascii="David" w:hAnsi="David" w:cs="David"/>
          <w:color w:val="1F1F1F"/>
          <w:bdr w:val="none" w:sz="0" w:space="0" w:color="auto" w:frame="1"/>
        </w:rPr>
        <w:t>.</w:t>
      </w:r>
    </w:p>
    <w:p w14:paraId="3F6AD6A8" w14:textId="77777777" w:rsidR="009878BC" w:rsidRPr="009878BC" w:rsidRDefault="009878BC" w:rsidP="004F645B">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אז מהיכן שאב את תפיסתו הכלכלית? בעיקר מהצורך להתמודד עם המשברים הכלכליים הגדולים של זמנו, כמו השפל הגדול. בזכותו, למדנו שאולי כסף לא גדל על העצים, אבל הוא בהחלט יכול לצמוח כמו פטריות אחרי הגשם</w:t>
      </w:r>
      <w:r w:rsidRPr="009878BC">
        <w:rPr>
          <w:rFonts w:ascii="David" w:hAnsi="David" w:cs="David"/>
          <w:color w:val="1F1F1F"/>
          <w:bdr w:val="none" w:sz="0" w:space="0" w:color="auto" w:frame="1"/>
        </w:rPr>
        <w:t>.</w:t>
      </w:r>
    </w:p>
    <w:p w14:paraId="7C70987B"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ועכשיו, לחלק </w:t>
      </w:r>
      <w:proofErr w:type="spellStart"/>
      <w:r>
        <w:rPr>
          <w:rFonts w:ascii="David" w:hAnsi="David" w:cs="David" w:hint="cs"/>
          <w:color w:val="1F1F1F"/>
          <w:bdr w:val="none" w:sz="0" w:space="0" w:color="auto" w:frame="1"/>
          <w:rtl/>
        </w:rPr>
        <w:t>התכלסי</w:t>
      </w:r>
      <w:proofErr w:type="spellEnd"/>
      <w:r>
        <w:rPr>
          <w:rFonts w:ascii="David" w:hAnsi="David" w:cs="David" w:hint="cs"/>
          <w:color w:val="1F1F1F"/>
          <w:bdr w:val="none" w:sz="0" w:space="0" w:color="auto" w:frame="1"/>
          <w:rtl/>
        </w:rPr>
        <w:t xml:space="preserve"> שנוצר בזכותו</w:t>
      </w:r>
      <w:r w:rsidRPr="009878BC">
        <w:rPr>
          <w:rFonts w:ascii="David" w:hAnsi="David" w:cs="David"/>
          <w:color w:val="1F1F1F"/>
          <w:bdr w:val="none" w:sz="0" w:space="0" w:color="auto" w:frame="1"/>
          <w:rtl/>
        </w:rPr>
        <w:t xml:space="preserve"> – המכפיל </w:t>
      </w:r>
      <w:proofErr w:type="spellStart"/>
      <w:r w:rsidRPr="009878BC">
        <w:rPr>
          <w:rFonts w:ascii="David" w:hAnsi="David" w:cs="David"/>
          <w:color w:val="1F1F1F"/>
          <w:bdr w:val="none" w:sz="0" w:space="0" w:color="auto" w:frame="1"/>
          <w:rtl/>
        </w:rPr>
        <w:t>הקיינסיאני</w:t>
      </w:r>
      <w:proofErr w:type="spellEnd"/>
      <w:r w:rsidRPr="009878BC">
        <w:rPr>
          <w:rFonts w:ascii="David" w:hAnsi="David" w:cs="David"/>
          <w:color w:val="1F1F1F"/>
          <w:bdr w:val="none" w:sz="0" w:space="0" w:color="auto" w:frame="1"/>
          <w:rtl/>
        </w:rPr>
        <w:t xml:space="preserve">. </w:t>
      </w:r>
    </w:p>
    <w:p w14:paraId="5D64BA70"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1F4553E"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תארו לעצמכם </w:t>
      </w:r>
      <w:proofErr w:type="spellStart"/>
      <w:r w:rsidRPr="009878BC">
        <w:rPr>
          <w:rFonts w:ascii="David" w:hAnsi="David" w:cs="David"/>
          <w:color w:val="1F1F1F"/>
          <w:bdr w:val="none" w:sz="0" w:space="0" w:color="auto" w:frame="1"/>
          <w:rtl/>
        </w:rPr>
        <w:t>שקיינס</w:t>
      </w:r>
      <w:proofErr w:type="spellEnd"/>
      <w:r w:rsidRPr="009878BC">
        <w:rPr>
          <w:rFonts w:ascii="David" w:hAnsi="David" w:cs="David"/>
          <w:color w:val="1F1F1F"/>
          <w:bdr w:val="none" w:sz="0" w:space="0" w:color="auto" w:frame="1"/>
          <w:rtl/>
        </w:rPr>
        <w:t xml:space="preserve"> נכנס למסעדה והזמין המבורגר. </w:t>
      </w:r>
    </w:p>
    <w:p w14:paraId="2C43EE3C" w14:textId="3D6EBD4D" w:rsidR="009878BC" w:rsidRDefault="009878BC" w:rsidP="004F645B">
      <w:pPr>
        <w:bidi/>
      </w:pPr>
      <w:r>
        <w:br/>
      </w:r>
      <w:r>
        <w:fldChar w:fldCharType="begin"/>
      </w:r>
      <w:r>
        <w:instrText xml:space="preserve"> INCLUDEPICTURE "https://files.oaiusercontent.com/file-R7iOAU9kzTFmFCtwL6bxJUi6?se=2024-05-26T06%3A21%3A55Z&amp;sp=r&amp;sv=2023-11-03&amp;sr=b&amp;rscc=max-age%3D31536000%2C%20immutable&amp;rscd=attachment%3B%20filename%3D209abb2d-e14c-48bc-8472-cce771a8c34f.webp&amp;sig=QoNOhsjuDfcPb1D0m6Hb/44I6fU2uiWwBpZncPoYwhU%3D" \* MERGEFORMATINET </w:instrText>
      </w:r>
      <w:r>
        <w:fldChar w:fldCharType="separate"/>
      </w:r>
      <w:r>
        <w:rPr>
          <w:noProof/>
        </w:rPr>
        <w:drawing>
          <wp:inline distT="0" distB="0" distL="0" distR="0" wp14:anchorId="5C4DB5CA" wp14:editId="0FE31CF6">
            <wp:extent cx="1963882" cy="1963882"/>
            <wp:effectExtent l="0" t="0" r="5080" b="5080"/>
            <wp:docPr id="85939146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7258" cy="1977258"/>
                    </a:xfrm>
                    <a:prstGeom prst="rect">
                      <a:avLst/>
                    </a:prstGeom>
                    <a:noFill/>
                    <a:ln>
                      <a:noFill/>
                    </a:ln>
                  </pic:spPr>
                </pic:pic>
              </a:graphicData>
            </a:graphic>
          </wp:inline>
        </w:drawing>
      </w:r>
      <w:r>
        <w:fldChar w:fldCharType="end"/>
      </w:r>
    </w:p>
    <w:p w14:paraId="4C5DE84C" w14:textId="77777777" w:rsidR="00424267" w:rsidRDefault="00424267" w:rsidP="004F645B">
      <w:pPr>
        <w:bidi/>
        <w:spacing w:line="360" w:lineRule="auto"/>
        <w:contextualSpacing/>
        <w:jc w:val="both"/>
        <w:rPr>
          <w:rFonts w:ascii="David" w:hAnsi="David" w:cs="David"/>
          <w:color w:val="1F1F1F"/>
          <w:bdr w:val="none" w:sz="0" w:space="0" w:color="auto" w:frame="1"/>
          <w:rtl/>
        </w:rPr>
      </w:pPr>
    </w:p>
    <w:p w14:paraId="17C4DB39" w14:textId="2154C6DE"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הכסף שהוא משלם עובר למלצרית</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שמשתמשת בו כדי לקנות כרטיס לסרט. </w:t>
      </w:r>
    </w:p>
    <w:p w14:paraId="78E1A78E" w14:textId="6FCB3182" w:rsidR="009878BC" w:rsidRDefault="009878BC" w:rsidP="004F645B">
      <w:pPr>
        <w:bidi/>
        <w:jc w:val="right"/>
      </w:pPr>
      <w:r>
        <w:lastRenderedPageBreak/>
        <w:br/>
      </w:r>
      <w:r>
        <w:fldChar w:fldCharType="begin"/>
      </w:r>
      <w:r>
        <w:instrText xml:space="preserve"> INCLUDEPICTURE "https://files.oaiusercontent.com/file-G4DoSIjQPprn7tJbOduZhFmH?se=2024-05-26T06%3A22%3A49Z&amp;sp=r&amp;sv=2023-11-03&amp;sr=b&amp;rscc=max-age%3D31536000%2C%20immutable&amp;rscd=attachment%3B%20filename%3De096aba0-0ab1-47f8-b847-9f6a78f17dff.webp&amp;sig=XQDTEv5BfH3Ywkq15tgwkSm2w4xR7XgUt5Fd2sGVdtk%3D" \* MERGEFORMATINET </w:instrText>
      </w:r>
      <w:r>
        <w:fldChar w:fldCharType="separate"/>
      </w:r>
      <w:r>
        <w:rPr>
          <w:noProof/>
        </w:rPr>
        <w:drawing>
          <wp:inline distT="0" distB="0" distL="0" distR="0" wp14:anchorId="1AC7AA6C" wp14:editId="0F1873F6">
            <wp:extent cx="3122428" cy="3122428"/>
            <wp:effectExtent l="0" t="0" r="1905" b="1905"/>
            <wp:docPr id="1370553383" name="Picture 2"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30420" cy="3130420"/>
                    </a:xfrm>
                    <a:prstGeom prst="rect">
                      <a:avLst/>
                    </a:prstGeom>
                    <a:noFill/>
                    <a:ln>
                      <a:noFill/>
                    </a:ln>
                  </pic:spPr>
                </pic:pic>
              </a:graphicData>
            </a:graphic>
          </wp:inline>
        </w:drawing>
      </w:r>
      <w:r>
        <w:fldChar w:fldCharType="end"/>
      </w:r>
    </w:p>
    <w:p w14:paraId="7E4F6975"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DCA0677"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בעל הקולנוע משתמש בכסף הזה כדי לשדרג את הפופקורן</w:t>
      </w:r>
    </w:p>
    <w:p w14:paraId="0D277605" w14:textId="029966DB" w:rsidR="009878BC" w:rsidRDefault="009878BC" w:rsidP="004F645B">
      <w:pPr>
        <w:bidi/>
        <w:jc w:val="right"/>
      </w:pPr>
      <w:r>
        <w:br/>
      </w:r>
      <w:r>
        <w:fldChar w:fldCharType="begin"/>
      </w:r>
      <w:r>
        <w:instrText xml:space="preserve"> INCLUDEPICTURE "https://files.oaiusercontent.com/file-UGKfh6KYozsKLNFbCJhSA9L2?se=2024-05-26T06%3A23%3A42Z&amp;sp=r&amp;sv=2023-11-03&amp;sr=b&amp;rscc=max-age%3D31536000%2C%20immutable&amp;rscd=attachment%3B%20filename%3Db067db2d-71a6-4727-94b7-491a8c69c87f.webp&amp;sig=P5XqH3bYgFbaAbHKrFPtz%2BI8WlNBSqWnBWjJyK6XBLY%3D" \* MERGEFORMATINET </w:instrText>
      </w:r>
      <w:r>
        <w:fldChar w:fldCharType="separate"/>
      </w:r>
      <w:r>
        <w:rPr>
          <w:noProof/>
        </w:rPr>
        <w:drawing>
          <wp:inline distT="0" distB="0" distL="0" distR="0" wp14:anchorId="747D7CBE" wp14:editId="59042551">
            <wp:extent cx="2534093" cy="2534093"/>
            <wp:effectExtent l="0" t="0" r="6350" b="6350"/>
            <wp:docPr id="1103684608" name="Picture 3"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4437" cy="2544437"/>
                    </a:xfrm>
                    <a:prstGeom prst="rect">
                      <a:avLst/>
                    </a:prstGeom>
                    <a:noFill/>
                    <a:ln>
                      <a:noFill/>
                    </a:ln>
                  </pic:spPr>
                </pic:pic>
              </a:graphicData>
            </a:graphic>
          </wp:inline>
        </w:drawing>
      </w:r>
      <w:r>
        <w:fldChar w:fldCharType="end"/>
      </w:r>
    </w:p>
    <w:p w14:paraId="4B635D5C"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90787F9"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00B9BAC2" w14:textId="10F84EED"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והמעגל ממשיך וממשיך. בקיצור, כל שקל שמוצאים בשוק גורם לשרשרת של פעולות כלכליות נוספות, שמגדילות את התוצר </w:t>
      </w:r>
      <w:proofErr w:type="spellStart"/>
      <w:r w:rsidRPr="009878BC">
        <w:rPr>
          <w:rFonts w:ascii="David" w:hAnsi="David" w:cs="David"/>
          <w:color w:val="1F1F1F"/>
          <w:bdr w:val="none" w:sz="0" w:space="0" w:color="auto" w:frame="1"/>
          <w:rtl/>
        </w:rPr>
        <w:t>והביקושים</w:t>
      </w:r>
      <w:proofErr w:type="spellEnd"/>
      <w:r w:rsidRPr="009878BC">
        <w:rPr>
          <w:rFonts w:ascii="David" w:hAnsi="David" w:cs="David"/>
          <w:color w:val="1F1F1F"/>
          <w:bdr w:val="none" w:sz="0" w:space="0" w:color="auto" w:frame="1"/>
          <w:rtl/>
        </w:rPr>
        <w:t xml:space="preserve"> בצורה משמעותית. אז אם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היה כאן היום, הוא היה אומר לנו: "תוציאו, תוציאו, </w:t>
      </w:r>
      <w:proofErr w:type="spellStart"/>
      <w:r w:rsidRPr="009878BC">
        <w:rPr>
          <w:rFonts w:ascii="David" w:hAnsi="David" w:cs="David"/>
          <w:color w:val="1F1F1F"/>
          <w:bdr w:val="none" w:sz="0" w:space="0" w:color="auto" w:frame="1"/>
          <w:rtl/>
        </w:rPr>
        <w:t>הכל</w:t>
      </w:r>
      <w:proofErr w:type="spellEnd"/>
      <w:r w:rsidRPr="009878BC">
        <w:rPr>
          <w:rFonts w:ascii="David" w:hAnsi="David" w:cs="David"/>
          <w:color w:val="1F1F1F"/>
          <w:bdr w:val="none" w:sz="0" w:space="0" w:color="auto" w:frame="1"/>
          <w:rtl/>
        </w:rPr>
        <w:t xml:space="preserve"> יחזור אליכם בריבית דריבית</w:t>
      </w:r>
      <w:r w:rsidRPr="009878BC">
        <w:rPr>
          <w:rFonts w:ascii="David" w:hAnsi="David" w:cs="David"/>
          <w:color w:val="1F1F1F"/>
          <w:bdr w:val="none" w:sz="0" w:space="0" w:color="auto" w:frame="1"/>
        </w:rPr>
        <w:t>!"</w:t>
      </w:r>
    </w:p>
    <w:p w14:paraId="3847087D"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3E71D0E3" w14:textId="7951EB64" w:rsidR="009878BC" w:rsidRDefault="009878B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lastRenderedPageBreak/>
        <w:t xml:space="preserve">עוצמת שרשרת הפעילות הכלכלית באה לידי ביטוי באמצעות גודל שנקרא </w:t>
      </w:r>
      <w:r>
        <w:rPr>
          <w:rFonts w:ascii="David" w:hAnsi="David" w:cs="David" w:hint="cs"/>
          <w:b/>
          <w:bCs/>
          <w:color w:val="1F1F1F"/>
          <w:bdr w:val="none" w:sz="0" w:space="0" w:color="auto" w:frame="1"/>
          <w:rtl/>
        </w:rPr>
        <w:t xml:space="preserve">המכפיל </w:t>
      </w:r>
      <w:proofErr w:type="spellStart"/>
      <w:r>
        <w:rPr>
          <w:rFonts w:ascii="David" w:hAnsi="David" w:cs="David" w:hint="cs"/>
          <w:b/>
          <w:bCs/>
          <w:color w:val="1F1F1F"/>
          <w:bdr w:val="none" w:sz="0" w:space="0" w:color="auto" w:frame="1"/>
          <w:rtl/>
        </w:rPr>
        <w:t>הקיינסיאני</w:t>
      </w:r>
      <w:proofErr w:type="spellEnd"/>
      <w:r>
        <w:rPr>
          <w:rFonts w:ascii="David" w:hAnsi="David" w:cs="David" w:hint="cs"/>
          <w:b/>
          <w:bCs/>
          <w:color w:val="1F1F1F"/>
          <w:bdr w:val="none" w:sz="0" w:space="0" w:color="auto" w:frame="1"/>
          <w:rtl/>
        </w:rPr>
        <w:t xml:space="preserve">. </w:t>
      </w:r>
      <w:r>
        <w:rPr>
          <w:rFonts w:ascii="David" w:hAnsi="David" w:cs="David" w:hint="cs"/>
          <w:color w:val="1F1F1F"/>
          <w:bdr w:val="none" w:sz="0" w:space="0" w:color="auto" w:frame="1"/>
          <w:rtl/>
        </w:rPr>
        <w:t xml:space="preserve">באמצעות גודל זה ניתן </w:t>
      </w:r>
      <w:proofErr w:type="spellStart"/>
      <w:r>
        <w:rPr>
          <w:rFonts w:ascii="David" w:hAnsi="David" w:cs="David" w:hint="cs"/>
          <w:color w:val="1F1F1F"/>
          <w:bdr w:val="none" w:sz="0" w:space="0" w:color="auto" w:frame="1"/>
          <w:rtl/>
        </w:rPr>
        <w:t>לאמוד</w:t>
      </w:r>
      <w:proofErr w:type="spellEnd"/>
      <w:r>
        <w:rPr>
          <w:rFonts w:ascii="David" w:hAnsi="David" w:cs="David" w:hint="cs"/>
          <w:color w:val="1F1F1F"/>
          <w:bdr w:val="none" w:sz="0" w:space="0" w:color="auto" w:frame="1"/>
          <w:rtl/>
        </w:rPr>
        <w:t xml:space="preserve"> את סך ההשפעה על הביקוש המצרפי ובהתאם, התוצר, אשר תנבע משינוי ספציפי ראשוני בביקוש. </w:t>
      </w:r>
    </w:p>
    <w:p w14:paraId="15030134"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7650292A" w14:textId="5B99B5BA" w:rsidR="009878BC" w:rsidRPr="009878BC" w:rsidRDefault="009878BC" w:rsidP="004F645B">
      <w:pPr>
        <w:bidi/>
        <w:spacing w:line="360" w:lineRule="auto"/>
        <w:contextualSpacing/>
        <w:jc w:val="both"/>
        <w:rPr>
          <w:rFonts w:ascii="David" w:hAnsi="David" w:cs="David"/>
          <w:b/>
          <w:bCs/>
          <w:color w:val="1F1F1F"/>
          <w:bdr w:val="none" w:sz="0" w:space="0" w:color="auto" w:frame="1"/>
          <w:rtl/>
          <w:lang w:val="en-US"/>
        </w:rPr>
      </w:pPr>
      <w:r w:rsidRPr="009878BC">
        <w:rPr>
          <w:rFonts w:ascii="David" w:hAnsi="David" w:cs="David" w:hint="cs"/>
          <w:b/>
          <w:bCs/>
          <w:color w:val="1F1F1F"/>
          <w:bdr w:val="none" w:sz="0" w:space="0" w:color="auto" w:frame="1"/>
          <w:rtl/>
        </w:rPr>
        <w:t xml:space="preserve">נוסחת המכפיל </w:t>
      </w:r>
      <w:proofErr w:type="spellStart"/>
      <w:r w:rsidRPr="009878BC">
        <w:rPr>
          <w:rFonts w:ascii="David" w:hAnsi="David" w:cs="David" w:hint="cs"/>
          <w:b/>
          <w:bCs/>
          <w:color w:val="1F1F1F"/>
          <w:bdr w:val="none" w:sz="0" w:space="0" w:color="auto" w:frame="1"/>
          <w:rtl/>
        </w:rPr>
        <w:t>הקיינסיאני</w:t>
      </w:r>
      <w:proofErr w:type="spellEnd"/>
      <w:r w:rsidRPr="009878BC">
        <w:rPr>
          <w:rFonts w:ascii="David" w:hAnsi="David" w:cs="David" w:hint="cs"/>
          <w:b/>
          <w:bCs/>
          <w:color w:val="1F1F1F"/>
          <w:bdr w:val="none" w:sz="0" w:space="0" w:color="auto" w:frame="1"/>
          <w:rtl/>
        </w:rPr>
        <w:t xml:space="preserve"> - </w:t>
      </w:r>
      <w:r w:rsidRPr="009878BC">
        <w:rPr>
          <w:rFonts w:ascii="David" w:hAnsi="David" w:cs="David"/>
          <w:b/>
          <w:bCs/>
          <w:color w:val="1F1F1F"/>
          <w:bdr w:val="none" w:sz="0" w:space="0" w:color="auto" w:frame="1"/>
          <w:lang w:val="en-US"/>
        </w:rPr>
        <w:t>K</w:t>
      </w:r>
      <w:r w:rsidRPr="009878BC">
        <w:rPr>
          <w:rFonts w:ascii="David" w:hAnsi="David" w:cs="David" w:hint="cs"/>
          <w:b/>
          <w:bCs/>
          <w:color w:val="1F1F1F"/>
          <w:bdr w:val="none" w:sz="0" w:space="0" w:color="auto" w:frame="1"/>
          <w:rtl/>
          <w:lang w:val="en-US"/>
        </w:rPr>
        <w:t xml:space="preserve"> היא:</w:t>
      </w:r>
    </w:p>
    <w:p w14:paraId="771DCF42" w14:textId="32992B73" w:rsidR="009878BC" w:rsidRPr="009878BC" w:rsidRDefault="009878B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2D9555CB" w14:textId="1EBD337D"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כלומר: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מחושב לפי היחס בין 1 לבין ההפרש שבין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נזכיר באותה הזדמנות כי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למעשה חיבור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(נטייה שולית לצרוך) עם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(נטייה שולית להשקיע) אבל זה כבר ייכנס לנו לראש ביתר שאת בתרגולים. </w:t>
      </w:r>
    </w:p>
    <w:p w14:paraId="66FE21F8" w14:textId="77777777" w:rsidR="00701E04" w:rsidRDefault="00701E04" w:rsidP="004F645B">
      <w:pPr>
        <w:bidi/>
        <w:spacing w:line="360" w:lineRule="auto"/>
        <w:contextualSpacing/>
        <w:jc w:val="both"/>
        <w:rPr>
          <w:rFonts w:ascii="David" w:hAnsi="David" w:cs="David"/>
          <w:color w:val="1F1F1F"/>
          <w:bdr w:val="none" w:sz="0" w:space="0" w:color="auto" w:frame="1"/>
          <w:rtl/>
          <w:lang w:val="en-US"/>
        </w:rPr>
      </w:pPr>
    </w:p>
    <w:p w14:paraId="07D472E8" w14:textId="2D4B0647" w:rsidR="00701E04"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 xml:space="preserve">כלומר לדעת שהנטייה השולית להוציא </w:t>
      </w:r>
      <w:proofErr w:type="spellStart"/>
      <w:r w:rsidRPr="00701E04">
        <w:rPr>
          <w:rFonts w:ascii="David" w:hAnsi="David" w:cs="David"/>
          <w:b/>
          <w:bCs/>
          <w:color w:val="1F1F1F"/>
          <w:bdr w:val="none" w:sz="0" w:space="0" w:color="auto" w:frame="1"/>
          <w:lang w:val="en-US"/>
        </w:rPr>
        <w:t>mpe</w:t>
      </w:r>
      <w:proofErr w:type="spellEnd"/>
      <w:r w:rsidRPr="00701E04">
        <w:rPr>
          <w:rFonts w:ascii="David" w:hAnsi="David" w:cs="David" w:hint="cs"/>
          <w:b/>
          <w:bCs/>
          <w:color w:val="1F1F1F"/>
          <w:bdr w:val="none" w:sz="0" w:space="0" w:color="auto" w:frame="1"/>
          <w:rtl/>
          <w:lang w:val="en-US"/>
        </w:rPr>
        <w:t xml:space="preserve"> היא:</w:t>
      </w:r>
    </w:p>
    <w:p w14:paraId="18E9A054" w14:textId="222139F1" w:rsidR="00701E04" w:rsidRDefault="00701E0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A0BBBF2" w14:textId="77777777" w:rsidR="00F77CAC" w:rsidRDefault="00F77CAC" w:rsidP="004F645B">
      <w:pPr>
        <w:bidi/>
        <w:spacing w:line="360" w:lineRule="auto"/>
        <w:contextualSpacing/>
        <w:jc w:val="both"/>
        <w:rPr>
          <w:rFonts w:ascii="David" w:hAnsi="David" w:cs="David"/>
          <w:color w:val="1F1F1F"/>
          <w:bdr w:val="none" w:sz="0" w:space="0" w:color="auto" w:frame="1"/>
          <w:rtl/>
          <w:lang w:val="en-US"/>
        </w:rPr>
      </w:pPr>
    </w:p>
    <w:p w14:paraId="39BEE0D3" w14:textId="623458EA" w:rsidR="00F77CAC"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והשפעות המכפיל הן</w:t>
      </w:r>
      <w:r w:rsidR="00F77CAC" w:rsidRPr="00701E04">
        <w:rPr>
          <w:rFonts w:ascii="David" w:hAnsi="David" w:cs="David" w:hint="cs"/>
          <w:b/>
          <w:bCs/>
          <w:color w:val="1F1F1F"/>
          <w:bdr w:val="none" w:sz="0" w:space="0" w:color="auto" w:frame="1"/>
          <w:rtl/>
          <w:lang w:val="en-US"/>
        </w:rPr>
        <w:t xml:space="preserve"> - שהמכפלה בשינוי בביקוש המצרפי במכפיל שווה לסך השינוי בתוצר שיווי משקל:</w:t>
      </w:r>
    </w:p>
    <w:p w14:paraId="012F1BBB" w14:textId="411469BB" w:rsidR="00F77CAC" w:rsidRPr="00F77CAC" w:rsidRDefault="00F77CA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6ACE031" w14:textId="473D48ED" w:rsidR="00F77CAC" w:rsidRPr="00F77CAC" w:rsidRDefault="00F77CA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00887DEA" w14:textId="5DCDF3ED" w:rsidR="00F77CAC" w:rsidRDefault="00F77CAC" w:rsidP="004F645B">
      <w:pPr>
        <w:bidi/>
        <w:spacing w:line="360" w:lineRule="auto"/>
        <w:contextualSpacing/>
        <w:jc w:val="both"/>
        <w:rPr>
          <w:rFonts w:ascii="David" w:hAnsi="David" w:cs="David"/>
          <w:color w:val="1F1F1F"/>
          <w:bdr w:val="none" w:sz="0" w:space="0" w:color="auto" w:frame="1"/>
          <w:rtl/>
          <w:lang w:val="en-US"/>
        </w:rPr>
      </w:pPr>
    </w:p>
    <w:p w14:paraId="04AF5EFA" w14:textId="40BE287E" w:rsidR="00701E04"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אפשר תמיד גם לחשב את תוצר שיווי המשקל בצורה ישירה על ידי השוואה בין הביקוש וההיצע:</w:t>
      </w:r>
    </w:p>
    <w:p w14:paraId="3E0E9B04" w14:textId="4E096C4C" w:rsidR="00701E04" w:rsidRDefault="00701E0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Y=AD</m:t>
          </m:r>
        </m:oMath>
      </m:oMathPara>
    </w:p>
    <w:p w14:paraId="11EB98E6" w14:textId="77777777" w:rsidR="00701E04" w:rsidRDefault="00701E04" w:rsidP="004F645B">
      <w:pPr>
        <w:bidi/>
        <w:spacing w:line="360" w:lineRule="auto"/>
        <w:contextualSpacing/>
        <w:jc w:val="both"/>
        <w:rPr>
          <w:rFonts w:ascii="David" w:hAnsi="David" w:cs="David"/>
          <w:color w:val="1F1F1F"/>
          <w:bdr w:val="none" w:sz="0" w:space="0" w:color="auto" w:frame="1"/>
          <w:rtl/>
          <w:lang w:val="en-US"/>
        </w:rPr>
      </w:pPr>
    </w:p>
    <w:p w14:paraId="2A528D26" w14:textId="043C4803" w:rsidR="009878BC" w:rsidRDefault="009878BC" w:rsidP="004F645B">
      <w:pPr>
        <w:pStyle w:val="Heading2"/>
        <w:bidi/>
        <w:rPr>
          <w:bdr w:val="none" w:sz="0" w:space="0" w:color="auto" w:frame="1"/>
          <w:rtl/>
          <w:lang w:val="en-US"/>
        </w:rPr>
      </w:pPr>
      <w:bookmarkStart w:id="20" w:name="_Toc197194792"/>
      <w:r>
        <w:rPr>
          <w:rFonts w:hint="cs"/>
          <w:bdr w:val="none" w:sz="0" w:space="0" w:color="auto" w:frame="1"/>
          <w:rtl/>
          <w:lang w:val="en-US"/>
        </w:rPr>
        <w:t xml:space="preserve">4.7 המכפיל </w:t>
      </w:r>
      <w:proofErr w:type="spellStart"/>
      <w:r>
        <w:rPr>
          <w:rFonts w:hint="cs"/>
          <w:bdr w:val="none" w:sz="0" w:space="0" w:color="auto" w:frame="1"/>
          <w:rtl/>
          <w:lang w:val="en-US"/>
        </w:rPr>
        <w:t>הקיינסיאני</w:t>
      </w:r>
      <w:proofErr w:type="spellEnd"/>
      <w:r>
        <w:rPr>
          <w:rFonts w:hint="cs"/>
          <w:bdr w:val="none" w:sz="0" w:space="0" w:color="auto" w:frame="1"/>
          <w:rtl/>
          <w:lang w:val="en-US"/>
        </w:rPr>
        <w:t xml:space="preserve"> </w:t>
      </w:r>
      <w:r w:rsidR="007F7C2E">
        <w:rPr>
          <w:bdr w:val="none" w:sz="0" w:space="0" w:color="auto" w:frame="1"/>
          <w:rtl/>
          <w:lang w:val="en-US"/>
        </w:rPr>
        <w:t>–</w:t>
      </w:r>
      <w:r>
        <w:rPr>
          <w:rFonts w:hint="cs"/>
          <w:bdr w:val="none" w:sz="0" w:space="0" w:color="auto" w:frame="1"/>
          <w:rtl/>
          <w:lang w:val="en-US"/>
        </w:rPr>
        <w:t xml:space="preserve"> תרגול</w:t>
      </w:r>
      <w:bookmarkEnd w:id="20"/>
    </w:p>
    <w:p w14:paraId="569A629F" w14:textId="77777777" w:rsidR="007F7C2E" w:rsidRDefault="007F7C2E" w:rsidP="004F645B">
      <w:pPr>
        <w:bidi/>
        <w:rPr>
          <w:rtl/>
          <w:lang w:val="en-US"/>
        </w:rPr>
      </w:pPr>
    </w:p>
    <w:p w14:paraId="0D74235F" w14:textId="77777777" w:rsidR="007F7C2E" w:rsidRDefault="007F7C2E" w:rsidP="004F645B">
      <w:pPr>
        <w:bidi/>
        <w:spacing w:line="360" w:lineRule="auto"/>
        <w:jc w:val="both"/>
        <w:rPr>
          <w:rFonts w:ascii="David" w:hAnsi="David" w:cs="David"/>
          <w:rtl/>
          <w:lang w:val="en-US"/>
        </w:rPr>
      </w:pPr>
      <w:r w:rsidRPr="007F7C2E">
        <w:rPr>
          <w:rFonts w:ascii="David" w:hAnsi="David" w:cs="David" w:hint="cs"/>
          <w:rtl/>
          <w:lang w:val="en-US"/>
        </w:rPr>
        <w:t xml:space="preserve">רקע: באופן כללי, לאחר שהצלחנו לבטא את הביקוש המצרפי במשק (פונקציית </w:t>
      </w:r>
      <w:r w:rsidRPr="007F7C2E">
        <w:rPr>
          <w:rFonts w:ascii="David" w:hAnsi="David" w:cs="David" w:hint="cs"/>
          <w:lang w:val="en-US"/>
        </w:rPr>
        <w:t>AD</w:t>
      </w:r>
      <w:r w:rsidRPr="007F7C2E">
        <w:rPr>
          <w:rFonts w:ascii="David" w:hAnsi="David" w:cs="David" w:hint="cs"/>
          <w:rtl/>
          <w:lang w:val="en-US"/>
        </w:rPr>
        <w:t xml:space="preserve">) באופן שכולל את הגודל האוטונומי ואת הנטייה השולית להוציא (למשל: </w:t>
      </w:r>
      <m:oMath>
        <m:r>
          <w:rPr>
            <w:rFonts w:ascii="Cambria Math" w:hAnsi="Cambria Math" w:cs="David" w:hint="cs"/>
            <w:lang w:val="en-US"/>
          </w:rPr>
          <m:t>AD=7,000+0.85Y</m:t>
        </m:r>
      </m:oMath>
      <w:r w:rsidRPr="007F7C2E">
        <w:rPr>
          <w:rFonts w:ascii="David" w:hAnsi="David" w:cs="David" w:hint="cs"/>
          <w:rtl/>
          <w:lang w:val="en-US"/>
        </w:rPr>
        <w:t>). רוב הדיון שלנו רוצה לעסוק ולהתייחס בהשפעות של הביקוש המצרפי על התוצר.</w:t>
      </w:r>
    </w:p>
    <w:p w14:paraId="795C7B59" w14:textId="77777777" w:rsidR="007F7C2E" w:rsidRDefault="007F7C2E" w:rsidP="004F645B">
      <w:pPr>
        <w:bidi/>
        <w:spacing w:line="360" w:lineRule="auto"/>
        <w:jc w:val="both"/>
        <w:rPr>
          <w:rFonts w:ascii="David" w:hAnsi="David" w:cs="David"/>
          <w:rtl/>
          <w:lang w:val="en-US"/>
        </w:rPr>
      </w:pPr>
      <w:r>
        <w:rPr>
          <w:rFonts w:ascii="David" w:hAnsi="David" w:cs="David" w:hint="cs"/>
          <w:rtl/>
          <w:lang w:val="en-US"/>
        </w:rPr>
        <w:t>בשיווי משקל כלכלי (שאליו המשק מתכנס), שיווי משקל מתקיים כאשר:</w:t>
      </w:r>
    </w:p>
    <w:p w14:paraId="70855146" w14:textId="023BDF62" w:rsidR="007F7C2E" w:rsidRPr="007F7C2E" w:rsidRDefault="007F7C2E" w:rsidP="004F645B">
      <w:pPr>
        <w:bidi/>
        <w:spacing w:line="360" w:lineRule="auto"/>
        <w:jc w:val="center"/>
        <w:rPr>
          <w:rFonts w:ascii="David" w:hAnsi="David" w:cs="David"/>
          <w:i/>
          <w:rtl/>
          <w:lang w:val="en-US"/>
        </w:rPr>
      </w:pPr>
      <m:oMathPara>
        <m:oMath>
          <m:r>
            <w:rPr>
              <w:rFonts w:ascii="Cambria Math" w:hAnsi="Cambria Math" w:cs="David"/>
              <w:lang w:val="en-US"/>
            </w:rPr>
            <m:t>AD=Y</m:t>
          </m:r>
        </m:oMath>
      </m:oMathPara>
    </w:p>
    <w:p w14:paraId="6103233A" w14:textId="629C3E40" w:rsidR="009878BC"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קורה כשהביקוש המצרפי עולה? למשל, משקי הבית רוצים לצרוך יותר, או המשקיעים רוצים להשקיע יותר, או שהממשלה מחליטה להגדיל את הוצאותיה. </w:t>
      </w:r>
    </w:p>
    <w:p w14:paraId="52F9764A" w14:textId="3C60D169" w:rsidR="007F7C2E" w:rsidRDefault="007F7C2E"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↑AD→Y↑</m:t>
          </m:r>
        </m:oMath>
      </m:oMathPara>
    </w:p>
    <w:p w14:paraId="5AF517F4" w14:textId="610CA1EB" w:rsid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עליית הביקוש צפויה להוביל גם לעלייה בתוצר (אלא אם המשק בתעסוקה מלאה). נשאלת השאלה, אם חלה עלייה בביקוש בסכום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נניח 50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האם גם התוצר יעלה בדיוק ב-50? ביותר? בפחות?</w:t>
      </w:r>
    </w:p>
    <w:p w14:paraId="4282432B" w14:textId="77777777" w:rsidR="007F7C2E" w:rsidRDefault="007F7C2E" w:rsidP="004F645B">
      <w:pPr>
        <w:bidi/>
        <w:spacing w:line="360" w:lineRule="auto"/>
        <w:contextualSpacing/>
        <w:jc w:val="both"/>
        <w:rPr>
          <w:rFonts w:ascii="David" w:hAnsi="David" w:cs="David"/>
          <w:color w:val="1F1F1F"/>
          <w:bdr w:val="none" w:sz="0" w:space="0" w:color="auto" w:frame="1"/>
          <w:rtl/>
          <w:lang w:val="en-US"/>
        </w:rPr>
      </w:pPr>
    </w:p>
    <w:p w14:paraId="3036CC93" w14:textId="256A7B8F" w:rsid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ככלל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התוצר צפוי לעלות ביותר מ-50 (ביותר מהעלייה הראשונית בביקוש). למה? אפקט כדור שלג. כאשר הביקוש עולה, התוצר עולה, כשהתוצר עולה המשכורות עולות, ושוב אנשים מבזבזים יותר, ועסקים גדלים וחוזר חלילה...</w:t>
      </w:r>
    </w:p>
    <w:p w14:paraId="4D5F0E67" w14:textId="77777777" w:rsidR="007F7C2E" w:rsidRDefault="007F7C2E" w:rsidP="004F645B">
      <w:pPr>
        <w:bidi/>
        <w:spacing w:line="360" w:lineRule="auto"/>
        <w:contextualSpacing/>
        <w:jc w:val="both"/>
        <w:rPr>
          <w:rFonts w:ascii="David" w:hAnsi="David" w:cs="David"/>
          <w:color w:val="1F1F1F"/>
          <w:bdr w:val="none" w:sz="0" w:space="0" w:color="auto" w:frame="1"/>
          <w:rtl/>
          <w:lang w:val="en-US"/>
        </w:rPr>
      </w:pPr>
    </w:p>
    <w:p w14:paraId="066A8145" w14:textId="1037AD6C" w:rsidR="007F7C2E" w:rsidRP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ההשפעה הכוללת של עלייה בביקוש על התוצר, אם כך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היא מעל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הראשונית בביקוש, ומחשבים אותה על בסיס מכפלת השינוי הראשוני בביקוש בנוסחה מספרית שנקראת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w:t>
      </w:r>
    </w:p>
    <w:p w14:paraId="016BCD19" w14:textId="77777777" w:rsidR="007F7C2E" w:rsidRDefault="007F7C2E" w:rsidP="004F645B">
      <w:pPr>
        <w:bidi/>
        <w:spacing w:line="360" w:lineRule="auto"/>
        <w:contextualSpacing/>
        <w:jc w:val="both"/>
        <w:rPr>
          <w:rFonts w:ascii="David" w:hAnsi="David" w:cs="David"/>
          <w:b/>
          <w:bCs/>
          <w:color w:val="1F1F1F"/>
          <w:bdr w:val="none" w:sz="0" w:space="0" w:color="auto" w:frame="1"/>
          <w:lang w:val="en-US"/>
        </w:rPr>
      </w:pPr>
    </w:p>
    <w:p w14:paraId="3E7BB16E" w14:textId="694E71AC" w:rsidR="009878BC" w:rsidRPr="00F77CAC" w:rsidRDefault="009878B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t>שאלה 1</w:t>
      </w:r>
    </w:p>
    <w:p w14:paraId="5D1F86AF" w14:textId="35EE789A"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הנטייה השולית להוציא</w:t>
      </w:r>
      <w:r w:rsidR="006B6A99">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MPE</m:t>
        </m:r>
      </m:oMath>
      <w:r w:rsidR="006B6A99">
        <w:rPr>
          <w:rFonts w:ascii="David" w:hAnsi="David" w:cs="David"/>
          <w:color w:val="1F1F1F"/>
          <w:bdr w:val="none" w:sz="0" w:space="0" w:color="auto" w:frame="1"/>
          <w:lang w:val="en-US"/>
        </w:rPr>
        <w:t>(</w:t>
      </w:r>
      <w:r>
        <w:rPr>
          <w:rFonts w:ascii="David" w:hAnsi="David" w:cs="David" w:hint="cs"/>
          <w:color w:val="1F1F1F"/>
          <w:bdr w:val="none" w:sz="0" w:space="0" w:color="auto" w:frame="1"/>
          <w:rtl/>
          <w:lang w:val="en-US"/>
        </w:rPr>
        <w:t xml:space="preserve"> היא 0.75, ואני מבצע פעילות כלכלית</w:t>
      </w:r>
      <w:r w:rsidR="00644687">
        <w:rPr>
          <w:rFonts w:ascii="David" w:hAnsi="David" w:cs="David" w:hint="cs"/>
          <w:color w:val="1F1F1F"/>
          <w:bdr w:val="none" w:sz="0" w:space="0" w:color="auto" w:frame="1"/>
          <w:rtl/>
          <w:lang w:val="en-US"/>
        </w:rPr>
        <w:t xml:space="preserve"> (הגדלת ביקוש)</w:t>
      </w:r>
      <w:r>
        <w:rPr>
          <w:rFonts w:ascii="David" w:hAnsi="David" w:cs="David" w:hint="cs"/>
          <w:color w:val="1F1F1F"/>
          <w:bdr w:val="none" w:sz="0" w:space="0" w:color="auto" w:frame="1"/>
          <w:rtl/>
          <w:lang w:val="en-US"/>
        </w:rPr>
        <w:t xml:space="preserve"> בסך 100, מהי סך ההשפעה הצפויה על התוצר?</w:t>
      </w:r>
    </w:p>
    <w:p w14:paraId="7EEF5435" w14:textId="33C07EAC"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ב-400</w:t>
      </w:r>
    </w:p>
    <w:p w14:paraId="7432B985" w14:textId="453A834B" w:rsidR="009878B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ב-133.33</w:t>
      </w:r>
    </w:p>
    <w:p w14:paraId="4F9AA268" w14:textId="5CAF2B93"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ב-100</w:t>
      </w:r>
    </w:p>
    <w:p w14:paraId="5615A6A7" w14:textId="6E1D56FD"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504BEF4E" w14:textId="068DA3B0"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793F658F" w14:textId="77777777" w:rsidR="00424267" w:rsidRDefault="00424267" w:rsidP="004F645B">
      <w:pPr>
        <w:bidi/>
        <w:spacing w:line="360" w:lineRule="auto"/>
        <w:contextualSpacing/>
        <w:jc w:val="both"/>
        <w:rPr>
          <w:rFonts w:ascii="David" w:hAnsi="David" w:cs="David"/>
          <w:color w:val="1F1F1F"/>
          <w:bdr w:val="none" w:sz="0" w:space="0" w:color="auto" w:frame="1"/>
          <w:rtl/>
          <w:lang w:val="en-US"/>
        </w:rPr>
      </w:pPr>
    </w:p>
    <w:p w14:paraId="6FD53A9A" w14:textId="31A59307"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39049E">
        <w:rPr>
          <w:rFonts w:ascii="David" w:hAnsi="David" w:cs="David" w:hint="cs"/>
          <w:color w:val="1F1F1F"/>
          <w:bdr w:val="none" w:sz="0" w:space="0" w:color="auto" w:frame="1"/>
          <w:rtl/>
          <w:lang w:val="en-US"/>
        </w:rPr>
        <w:t xml:space="preserve"> - התשובה א:</w:t>
      </w:r>
    </w:p>
    <w:p w14:paraId="75013313" w14:textId="00396BE6"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לפי ההגדרה של השפעות הנובעות מהמכפיל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העלייה בתוצר אשר נובעת מעלייה נתונה בביקוש המצרפי מתקבלת לפי הנוסחה:</w:t>
      </w:r>
    </w:p>
    <w:p w14:paraId="63D44D7D" w14:textId="14EBC161"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63F167AC" w14:textId="77777777" w:rsidR="001349D3" w:rsidRDefault="001349D3" w:rsidP="001349D3">
      <w:pPr>
        <w:bidi/>
        <w:spacing w:line="360" w:lineRule="auto"/>
        <w:contextualSpacing/>
        <w:jc w:val="both"/>
        <w:rPr>
          <w:rFonts w:ascii="David" w:hAnsi="David" w:cs="David"/>
          <w:color w:val="1F1F1F"/>
          <w:bdr w:val="none" w:sz="0" w:space="0" w:color="auto" w:frame="1"/>
          <w:rtl/>
          <w:lang w:val="en-US"/>
        </w:rPr>
      </w:pPr>
    </w:p>
    <w:p w14:paraId="2A0BC662" w14:textId="4DA229DF" w:rsidR="00644687" w:rsidRDefault="001349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1B77CFB5" w14:textId="3C0EDDFB"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m:t>
        </m:r>
      </m:oMath>
      <w:r>
        <w:rPr>
          <w:rFonts w:ascii="David" w:hAnsi="David" w:cs="David" w:hint="cs"/>
          <w:color w:val="1F1F1F"/>
          <w:bdr w:val="none" w:sz="0" w:space="0" w:color="auto" w:frame="1"/>
          <w:rtl/>
          <w:lang w:val="en-US"/>
        </w:rPr>
        <w:t xml:space="preserve"> משקף את סך השינוי בתוצר [הנדרש בשאלה].</w:t>
      </w:r>
    </w:p>
    <w:p w14:paraId="7AB11C94" w14:textId="2BA3792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משקף את העלייה הראשונית בביקוש [הנתונה בשאלה].</w:t>
      </w:r>
    </w:p>
    <w:p w14:paraId="124F14AF" w14:textId="3835C005"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xml:space="preserve"> משקף את המכפיל הקיינסיאני: ״פי כמה יעלה (או ירד) הביקוש המצרפי והתוצר כתוצאה מעליה או ירידה ראשונית בביקוש״. </w:t>
      </w:r>
    </w:p>
    <w:p w14:paraId="03390F39" w14:textId="77777777" w:rsidR="00644687" w:rsidRDefault="00644687" w:rsidP="004F645B">
      <w:pPr>
        <w:bidi/>
        <w:spacing w:line="360" w:lineRule="auto"/>
        <w:contextualSpacing/>
        <w:jc w:val="both"/>
        <w:rPr>
          <w:rFonts w:ascii="David" w:hAnsi="David" w:cs="David"/>
          <w:color w:val="1F1F1F"/>
          <w:bdr w:val="none" w:sz="0" w:space="0" w:color="auto" w:frame="1"/>
          <w:rtl/>
          <w:lang w:val="en-US"/>
        </w:rPr>
      </w:pPr>
    </w:p>
    <w:p w14:paraId="062D6348" w14:textId="5F568916"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הגדרת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היא:</w:t>
      </w:r>
    </w:p>
    <w:p w14:paraId="7F312AC5" w14:textId="7BE02CBA" w:rsidR="00644687" w:rsidRPr="001349D3" w:rsidRDefault="00644687"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F4A8940" w14:textId="5AE5474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2DB99848" w14:textId="5EE6F8D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MPE</m:t>
        </m:r>
      </m:oMath>
      <w:r>
        <w:rPr>
          <w:rFonts w:ascii="David" w:hAnsi="David" w:cs="David" w:hint="cs"/>
          <w:color w:val="1F1F1F"/>
          <w:bdr w:val="none" w:sz="0" w:space="0" w:color="auto" w:frame="1"/>
          <w:rtl/>
          <w:lang w:val="en-US"/>
        </w:rPr>
        <w:t xml:space="preserve"> הוא הנטייה השולית להוציא. </w:t>
      </w:r>
    </w:p>
    <w:p w14:paraId="7423CF9F" w14:textId="77777777" w:rsidR="00644687" w:rsidRDefault="00644687" w:rsidP="004F645B">
      <w:pPr>
        <w:bidi/>
        <w:spacing w:line="360" w:lineRule="auto"/>
        <w:contextualSpacing/>
        <w:jc w:val="both"/>
        <w:rPr>
          <w:rFonts w:ascii="David" w:hAnsi="David" w:cs="David"/>
          <w:color w:val="1F1F1F"/>
          <w:bdr w:val="none" w:sz="0" w:space="0" w:color="auto" w:frame="1"/>
          <w:rtl/>
          <w:lang w:val="en-US"/>
        </w:rPr>
      </w:pPr>
    </w:p>
    <w:p w14:paraId="1C11CE26" w14:textId="1C3A3B00" w:rsidR="00424267" w:rsidRDefault="006446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424267">
        <w:rPr>
          <w:rFonts w:ascii="David" w:hAnsi="David" w:cs="David" w:hint="cs"/>
          <w:color w:val="1F1F1F"/>
          <w:bdr w:val="none" w:sz="0" w:space="0" w:color="auto" w:frame="1"/>
          <w:rtl/>
          <w:lang w:val="en-US"/>
        </w:rPr>
        <w:t xml:space="preserve">נטייה שולית להוציא - </w:t>
      </w:r>
      <w:r w:rsidR="00424267">
        <w:rPr>
          <w:rFonts w:ascii="David" w:hAnsi="David" w:cs="David"/>
          <w:color w:val="1F1F1F"/>
          <w:bdr w:val="none" w:sz="0" w:space="0" w:color="auto" w:frame="1"/>
          <w:lang w:val="en-US"/>
        </w:rPr>
        <w:t>MPE</w:t>
      </w:r>
      <w:r w:rsidR="00424267">
        <w:rPr>
          <w:rFonts w:ascii="David" w:hAnsi="David" w:cs="David" w:hint="cs"/>
          <w:color w:val="1F1F1F"/>
          <w:bdr w:val="none" w:sz="0" w:space="0" w:color="auto" w:frame="1"/>
          <w:rtl/>
          <w:lang w:val="en-US"/>
        </w:rPr>
        <w:t xml:space="preserve"> = 0.75</w:t>
      </w:r>
    </w:p>
    <w:p w14:paraId="69083E6A" w14:textId="6B10C561" w:rsidR="00424267" w:rsidRDefault="001349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נתון - </w:t>
      </w:r>
      <w:r w:rsidR="00644687">
        <w:rPr>
          <w:rFonts w:ascii="David" w:hAnsi="David" w:cs="David" w:hint="cs"/>
          <w:color w:val="1F1F1F"/>
          <w:bdr w:val="none" w:sz="0" w:space="0" w:color="auto" w:frame="1"/>
          <w:rtl/>
          <w:lang w:val="en-US"/>
        </w:rPr>
        <w:t xml:space="preserve">הביקוש המצרפי גדל ב-100 </w:t>
      </w:r>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FF0000"/>
            <w:bdr w:val="none" w:sz="0" w:space="0" w:color="auto" w:frame="1"/>
            <w:lang w:val="en-US"/>
          </w:rPr>
          <m:t>=</m:t>
        </m:r>
      </m:oMath>
      <w:r w:rsidR="00644687">
        <w:rPr>
          <w:rFonts w:ascii="David" w:hAnsi="David" w:cs="David" w:hint="cs"/>
          <w:color w:val="1F1F1F"/>
          <w:bdr w:val="none" w:sz="0" w:space="0" w:color="auto" w:frame="1"/>
          <w:rtl/>
          <w:lang w:val="en-US"/>
        </w:rPr>
        <w:t xml:space="preserve"> :</w:t>
      </w:r>
      <w:r w:rsidR="00424267">
        <w:rPr>
          <w:rFonts w:ascii="David" w:hAnsi="David" w:cs="David" w:hint="cs"/>
          <w:color w:val="1F1F1F"/>
          <w:bdr w:val="none" w:sz="0" w:space="0" w:color="auto" w:frame="1"/>
          <w:rtl/>
          <w:lang w:val="en-US"/>
        </w:rPr>
        <w:t xml:space="preserve"> לצרוך עוד 100 או להשקיע עוד 100. </w:t>
      </w:r>
    </w:p>
    <w:p w14:paraId="390DFA93" w14:textId="5BFCD940"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כאשר אני נתקל בשאלה עם שינוי </w:t>
      </w:r>
      <w:proofErr w:type="spellStart"/>
      <w:r>
        <w:rPr>
          <w:rFonts w:ascii="David" w:hAnsi="David" w:cs="David" w:hint="cs"/>
          <w:color w:val="1F1F1F"/>
          <w:bdr w:val="none" w:sz="0" w:space="0" w:color="auto" w:frame="1"/>
          <w:rtl/>
          <w:lang w:val="en-US"/>
        </w:rPr>
        <w:t>בביקושים</w:t>
      </w:r>
      <w:proofErr w:type="spellEnd"/>
      <w:r>
        <w:rPr>
          <w:rFonts w:ascii="David" w:hAnsi="David" w:cs="David" w:hint="cs"/>
          <w:color w:val="1F1F1F"/>
          <w:bdr w:val="none" w:sz="0" w:space="0" w:color="auto" w:frame="1"/>
          <w:rtl/>
          <w:lang w:val="en-US"/>
        </w:rPr>
        <w:t xml:space="preserve"> או בפעילות הכלכלית בערך מספרי קבוע, ההשפעה על התוצר (שצפויה להיות גבוהה יותר!) נשענת על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w:t>
      </w:r>
    </w:p>
    <w:p w14:paraId="5302226D" w14:textId="26F54C6C"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K</m:t>
          </m:r>
          <m:r>
            <w:rPr>
              <w:rFonts w:ascii="Cambria Math" w:hAnsi="Cambria Math" w:cs="David"/>
              <w:color w:val="1F1F1F"/>
              <w:bdr w:val="none" w:sz="0" w:space="0" w:color="auto" w:frame="1"/>
              <w:lang w:val="en-US"/>
            </w:rPr>
            <m:t>=</m:t>
          </m:r>
          <m:r>
            <w:rPr>
              <w:rFonts w:ascii="Cambria Math" w:hAnsi="Cambria Math" w:cs="David"/>
              <w:highlight w:val="yellow"/>
              <w:bdr w:val="none" w:sz="0" w:space="0" w:color="auto" w:frame="1"/>
              <w:lang w:val="en-US"/>
            </w:rPr>
            <m:t>∆Y</m:t>
          </m:r>
        </m:oMath>
      </m:oMathPara>
    </w:p>
    <w:p w14:paraId="1D2B86AC" w14:textId="5B4BA344" w:rsidR="00424267" w:rsidRPr="00424267" w:rsidRDefault="0042426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1813FFDA" w14:textId="5D575BE1"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51797BF4" w14:textId="45367251"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להצבה בהגדרת השינוי בתוצר:</w:t>
      </w:r>
    </w:p>
    <w:p w14:paraId="35615BDB" w14:textId="45C0FD85"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color w:val="FF0000"/>
              <w:bdr w:val="none" w:sz="0" w:space="0" w:color="auto" w:frame="1"/>
              <w:lang w:val="en-US"/>
            </w:rPr>
            <m:t>100</m:t>
          </m:r>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4</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m:t>
          </m:r>
        </m:oMath>
      </m:oMathPara>
    </w:p>
    <w:p w14:paraId="12F72C11" w14:textId="77777777" w:rsidR="009878BC" w:rsidRDefault="009878BC" w:rsidP="004F645B">
      <w:pPr>
        <w:bidi/>
        <w:spacing w:line="360" w:lineRule="auto"/>
        <w:contextualSpacing/>
        <w:jc w:val="both"/>
        <w:rPr>
          <w:rFonts w:ascii="David" w:hAnsi="David" w:cs="David"/>
          <w:color w:val="1F1F1F"/>
          <w:bdr w:val="none" w:sz="0" w:space="0" w:color="auto" w:frame="1"/>
          <w:rtl/>
          <w:lang w:val="en-US"/>
        </w:rPr>
      </w:pPr>
    </w:p>
    <w:p w14:paraId="4785C08A" w14:textId="77777777" w:rsidR="00644687" w:rsidRDefault="00644687"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684AF03" w14:textId="19615EFD" w:rsidR="00F77CAC" w:rsidRPr="00F77CAC" w:rsidRDefault="00F77CA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lastRenderedPageBreak/>
        <w:t>שאלה 2</w:t>
      </w:r>
    </w:p>
    <w:p w14:paraId="358394E4" w14:textId="77777777" w:rsidR="001349D3" w:rsidRDefault="00F77CAC"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הנטייה השולית לצרוך </w:t>
      </w:r>
      <m:oMath>
        <m:r>
          <w:rPr>
            <w:rFonts w:ascii="Cambria Math" w:hAnsi="Cambria Math" w:cs="David"/>
            <w:color w:val="1F1F1F"/>
            <w:bdr w:val="none" w:sz="0" w:space="0" w:color="auto" w:frame="1"/>
            <w:lang w:val="en-US"/>
          </w:rPr>
          <m:t>MPC</m:t>
        </m:r>
      </m:oMath>
      <w:r w:rsidR="00644687">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היא 0.4, הנטייה השולית להשקיע</w:t>
      </w:r>
      <w:r w:rsidR="00644687">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היא 0.2, ואני מבצע פעילות כלכלית </w:t>
      </w:r>
      <w:r w:rsidR="00644687">
        <w:rPr>
          <w:rFonts w:ascii="David" w:hAnsi="David" w:cs="David" w:hint="cs"/>
          <w:color w:val="1F1F1F"/>
          <w:bdr w:val="none" w:sz="0" w:space="0" w:color="auto" w:frame="1"/>
          <w:rtl/>
          <w:lang w:val="en-US"/>
        </w:rPr>
        <w:t xml:space="preserve">(עלייה בביקוש המצרפי) </w:t>
      </w:r>
      <w:r>
        <w:rPr>
          <w:rFonts w:ascii="David" w:hAnsi="David" w:cs="David" w:hint="cs"/>
          <w:color w:val="1F1F1F"/>
          <w:bdr w:val="none" w:sz="0" w:space="0" w:color="auto" w:frame="1"/>
          <w:rtl/>
          <w:lang w:val="en-US"/>
        </w:rPr>
        <w:t>בסך 100, מה יקרה לתוצר?</w:t>
      </w:r>
      <w:r w:rsidR="001349D3">
        <w:rPr>
          <w:rFonts w:ascii="David" w:hAnsi="David" w:cs="David" w:hint="cs"/>
          <w:color w:val="1F1F1F"/>
          <w:bdr w:val="none" w:sz="0" w:space="0" w:color="auto" w:frame="1"/>
          <w:rtl/>
          <w:lang w:val="en-US"/>
        </w:rPr>
        <w:t xml:space="preserve"> </w:t>
      </w:r>
    </w:p>
    <w:p w14:paraId="2504169D" w14:textId="1788FAEF" w:rsidR="00F77CAC" w:rsidRDefault="001349D3" w:rsidP="001349D3">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תזכורת:</w:t>
      </w:r>
      <w:r>
        <w:rPr>
          <w:rFonts w:ascii="David" w:hAnsi="David" w:cs="David"/>
          <w:color w:val="1F1F1F"/>
          <w:bdr w:val="none" w:sz="0" w:space="0" w:color="auto" w:frame="1"/>
          <w:lang w:val="en-US"/>
        </w:rPr>
        <w:tab/>
        <w:t xml:space="preserve">  </w:t>
      </w:r>
      <w:r>
        <w:rPr>
          <w:rFonts w:ascii="David" w:hAnsi="David" w:cs="David"/>
          <w:color w:val="1F1F1F"/>
          <w:bdr w:val="none" w:sz="0" w:space="0" w:color="auto" w:frame="1"/>
          <w:lang w:val="en-US"/>
        </w:rPr>
        <w:tab/>
      </w:r>
      <w:r>
        <w:rPr>
          <w:rFonts w:ascii="David" w:hAnsi="David" w:cs="David"/>
          <w:color w:val="1F1F1F"/>
          <w:bdr w:val="none" w:sz="0" w:space="0" w:color="auto" w:frame="1"/>
          <w:lang w:val="en-US"/>
        </w:rPr>
        <w:tab/>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ab/>
        <w:t xml:space="preserve">  </w:t>
      </w:r>
      <m:oMath>
        <m:r>
          <w:rPr>
            <w:rFonts w:ascii="Cambria Math" w:hAnsi="Cambria Math" w:cs="David"/>
            <w:color w:val="1F1F1F"/>
            <w:bdr w:val="none" w:sz="0" w:space="0" w:color="auto" w:frame="1"/>
            <w:lang w:val="en-US"/>
          </w:rPr>
          <m:t>MPE=MPC+MPI</m:t>
        </m:r>
      </m:oMath>
    </w:p>
    <w:p w14:paraId="080D54D3" w14:textId="2733117E"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2B2E3A88" w14:textId="4879229E"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20DC05A6" w14:textId="4571CB4B"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ב-250</w:t>
      </w:r>
    </w:p>
    <w:p w14:paraId="030A8BD5" w14:textId="229A76D0"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ב-100</w:t>
      </w:r>
    </w:p>
    <w:p w14:paraId="3C714F50" w14:textId="1EF128A5"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ב-75</w:t>
      </w:r>
    </w:p>
    <w:p w14:paraId="35DA837D" w14:textId="09C9AE79"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7056CC24" w14:textId="482CA40A"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609AAAE6" w14:textId="77777777" w:rsidR="0039049E" w:rsidRDefault="0039049E" w:rsidP="004F645B">
      <w:pPr>
        <w:bidi/>
        <w:spacing w:line="360" w:lineRule="auto"/>
        <w:contextualSpacing/>
        <w:jc w:val="both"/>
        <w:rPr>
          <w:rFonts w:ascii="David" w:hAnsi="David" w:cs="David"/>
          <w:color w:val="1F1F1F"/>
          <w:bdr w:val="none" w:sz="0" w:space="0" w:color="auto" w:frame="1"/>
          <w:rtl/>
          <w:lang w:val="en-US"/>
        </w:rPr>
      </w:pPr>
    </w:p>
    <w:p w14:paraId="62718246" w14:textId="63A15FF1"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תשובה א. </w:t>
      </w:r>
    </w:p>
    <w:p w14:paraId="26E287CE" w14:textId="5E09E53E" w:rsidR="0039049E" w:rsidRDefault="0039049E" w:rsidP="00D44D83">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איזמרלד</w:t>
      </w:r>
      <w:proofErr w:type="spellEnd"/>
      <w:r>
        <w:rPr>
          <w:rFonts w:ascii="David" w:hAnsi="David" w:cs="David" w:hint="cs"/>
          <w:color w:val="1F1F1F"/>
          <w:bdr w:val="none" w:sz="0" w:space="0" w:color="auto" w:frame="1"/>
          <w:rtl/>
          <w:lang w:val="en-US"/>
        </w:rPr>
        <w:t xml:space="preserve"> שאלה: שייקה, קצת מבלבל כל העניין עם נטייה שולית לצרוך, להשקיע, לחסוך, להוציא... על מה מדברים פה ואיך נדע?</w:t>
      </w:r>
    </w:p>
    <w:p w14:paraId="732AD4AF" w14:textId="301C47BE"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השימוש הנפוץ ביותר בנטיות שוליות - הוא לגבי פונקציות הביקוש לצריכה פרטית ולהשקעה.</w:t>
      </w:r>
    </w:p>
    <w:p w14:paraId="3AFE58D4" w14:textId="6A59BC27"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לצרוך - השיפוע של פונקציית הביקוש לצריכה פרטית -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xml:space="preserve">. </w:t>
      </w:r>
    </w:p>
    <w:p w14:paraId="3D3C309D" w14:textId="52F7B5E4"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להשקיע - השיפוע של פונקציית הביקוש להשקעות -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w:t>
      </w:r>
    </w:p>
    <w:p w14:paraId="092CDD8D" w14:textId="586B131A"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כשדנים בביקוש מצרפי, היצע מצרפי והשפעות על התוצר - דנים בנטייה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שהיא סיכום הערכים:</w:t>
      </w:r>
    </w:p>
    <w:p w14:paraId="1277D201" w14:textId="74BB5B55"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399D2A4A" w14:textId="039B5DF3" w:rsidR="0039049E" w:rsidRDefault="0039049E" w:rsidP="004F645B">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 ספציפית - עדכנו על שינוי בפעילות הכלכלית / הביקוש, שאלו מה יקרה לתוצר, והמכפיל </w:t>
      </w:r>
      <w:proofErr w:type="spellStart"/>
      <w:r>
        <w:rPr>
          <w:rFonts w:ascii="David" w:hAnsi="David" w:cs="David" w:hint="cs"/>
          <w:i/>
          <w:color w:val="1F1F1F"/>
          <w:bdr w:val="none" w:sz="0" w:space="0" w:color="auto" w:frame="1"/>
          <w:rtl/>
          <w:lang w:val="en-US"/>
        </w:rPr>
        <w:t>הקיינסיאני</w:t>
      </w:r>
      <w:proofErr w:type="spellEnd"/>
      <w:r>
        <w:rPr>
          <w:rFonts w:ascii="David" w:hAnsi="David" w:cs="David" w:hint="cs"/>
          <w:i/>
          <w:color w:val="1F1F1F"/>
          <w:bdr w:val="none" w:sz="0" w:space="0" w:color="auto" w:frame="1"/>
          <w:rtl/>
          <w:lang w:val="en-US"/>
        </w:rPr>
        <w:t xml:space="preserve"> מסייע בכך. </w:t>
      </w:r>
    </w:p>
    <w:p w14:paraId="58FAD838" w14:textId="64E44DAE"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כנתון - נטייה שולית לצרוך </w:t>
      </w:r>
      <m:oMath>
        <m:r>
          <w:rPr>
            <w:rFonts w:ascii="Cambria Math" w:hAnsi="Cambria Math" w:cs="David"/>
            <w:color w:val="1F1F1F"/>
            <w:bdr w:val="none" w:sz="0" w:space="0" w:color="auto" w:frame="1"/>
            <w:lang w:val="en-US"/>
          </w:rPr>
          <m:t>mpc=0.4</m:t>
        </m:r>
      </m:oMath>
      <w:r>
        <w:rPr>
          <w:rFonts w:ascii="David" w:hAnsi="David" w:cs="David" w:hint="cs"/>
          <w:i/>
          <w:color w:val="1F1F1F"/>
          <w:bdr w:val="none" w:sz="0" w:space="0" w:color="auto" w:frame="1"/>
          <w:rtl/>
          <w:lang w:val="en-US"/>
        </w:rPr>
        <w:t xml:space="preserve">, נטייה שולית להשקיע </w:t>
      </w:r>
      <m:oMath>
        <m:r>
          <w:rPr>
            <w:rFonts w:ascii="Cambria Math" w:hAnsi="Cambria Math" w:cs="David"/>
            <w:color w:val="1F1F1F"/>
            <w:bdr w:val="none" w:sz="0" w:space="0" w:color="auto" w:frame="1"/>
            <w:lang w:val="en-US"/>
          </w:rPr>
          <m:t>mpi=0.2</m:t>
        </m:r>
      </m:oMath>
      <w:r>
        <w:rPr>
          <w:rFonts w:ascii="David" w:hAnsi="David" w:cs="David" w:hint="cs"/>
          <w:i/>
          <w:color w:val="1F1F1F"/>
          <w:bdr w:val="none" w:sz="0" w:space="0" w:color="auto" w:frame="1"/>
          <w:rtl/>
          <w:lang w:val="en-US"/>
        </w:rPr>
        <w:t>. לכן, הנטייה השולית להוציא</w:t>
      </w:r>
      <w:r w:rsidRPr="0039049E">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mpe=0.4+0.2=0.6</m:t>
          </m:r>
        </m:oMath>
      </m:oMathPara>
    </w:p>
    <w:p w14:paraId="5279453F" w14:textId="0B17E34D" w:rsidR="0039049E" w:rsidRDefault="0039049E"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ובהצבה נקבל:</w:t>
      </w:r>
    </w:p>
    <w:p w14:paraId="318150F6" w14:textId="34FBD780" w:rsidR="0039049E" w:rsidRPr="0039049E" w:rsidRDefault="0039049E"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=2.5</m:t>
          </m:r>
        </m:oMath>
      </m:oMathPara>
    </w:p>
    <w:p w14:paraId="006F4BEA" w14:textId="2D7384C2"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על פי השאלה, בוצעה פעילות כלכלית (עליה בביקוש המצרפי) בסך 100, וזה אומר:</w:t>
      </w:r>
    </w:p>
    <w:p w14:paraId="22E1DEDF" w14:textId="5848F6F3"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m:t>
          </m:r>
        </m:oMath>
      </m:oMathPara>
    </w:p>
    <w:p w14:paraId="2DCD2D45" w14:textId="0DC93F51" w:rsidR="00F77CAC"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כידוע, העלייה בתוצר תהיה:</w:t>
      </w:r>
    </w:p>
    <w:p w14:paraId="08AFD96A" w14:textId="0BD8CE11"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AD*K=100*2.5=250</m:t>
          </m:r>
        </m:oMath>
      </m:oMathPara>
    </w:p>
    <w:p w14:paraId="7B01F01F" w14:textId="2584E5C1" w:rsidR="0039049E" w:rsidRPr="00D44D83" w:rsidRDefault="0039049E" w:rsidP="00D44D83">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התשובה הסופית: התוצר יעלה ב-250. </w:t>
      </w:r>
    </w:p>
    <w:p w14:paraId="03D17544" w14:textId="766ED2E9" w:rsidR="00644687" w:rsidRDefault="00644687" w:rsidP="004F645B">
      <w:pPr>
        <w:bidi/>
        <w:rPr>
          <w:rFonts w:ascii="David" w:hAnsi="David" w:cs="David"/>
          <w:b/>
          <w:bCs/>
          <w:color w:val="1F1F1F"/>
          <w:bdr w:val="none" w:sz="0" w:space="0" w:color="auto" w:frame="1"/>
          <w:rtl/>
          <w:lang w:val="en-US"/>
        </w:rPr>
      </w:pPr>
    </w:p>
    <w:p w14:paraId="63EE3EE7" w14:textId="074882E0" w:rsidR="00F77CAC" w:rsidRPr="00F77CAC" w:rsidRDefault="00F77CA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t>שאלה 3</w:t>
      </w:r>
    </w:p>
    <w:p w14:paraId="6FA15ECA" w14:textId="4B48344C"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להלן נתוני פונקציית ביקוש מצרפי במשק:</w:t>
      </w:r>
    </w:p>
    <w:p w14:paraId="405CFDFA" w14:textId="2A91F723" w:rsidR="00F77CAC" w:rsidRDefault="00F77CA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A746FBF" w14:textId="22042AA1"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בנתונים אלו,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w:t>
      </w:r>
    </w:p>
    <w:p w14:paraId="19782631" w14:textId="08BD7D89"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4</w:t>
      </w:r>
    </w:p>
    <w:p w14:paraId="68545512" w14:textId="17F23D6E"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1.33</w:t>
      </w:r>
    </w:p>
    <w:p w14:paraId="59DB0885" w14:textId="718D6353" w:rsidR="009878B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w:t>
      </w:r>
    </w:p>
    <w:p w14:paraId="219619DC" w14:textId="458B8F7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3.5</w:t>
      </w:r>
    </w:p>
    <w:p w14:paraId="793B77C6" w14:textId="505EE773"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014E9E82" w14:textId="77777777" w:rsidR="0039049E" w:rsidRDefault="0039049E" w:rsidP="004F645B">
      <w:pPr>
        <w:bidi/>
        <w:spacing w:line="360" w:lineRule="auto"/>
        <w:contextualSpacing/>
        <w:jc w:val="both"/>
        <w:rPr>
          <w:rFonts w:ascii="David" w:hAnsi="David" w:cs="David"/>
          <w:color w:val="1F1F1F"/>
          <w:bdr w:val="none" w:sz="0" w:space="0" w:color="auto" w:frame="1"/>
          <w:rtl/>
        </w:rPr>
      </w:pPr>
    </w:p>
    <w:p w14:paraId="3100E412" w14:textId="11B7C8BF" w:rsidR="0039049E" w:rsidRDefault="0039049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697EE594" w14:textId="12FB8FF6" w:rsidR="0039049E" w:rsidRDefault="0039049E"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אחת מהדרכים להגיע ל - </w:t>
      </w:r>
      <m:oMath>
        <m:r>
          <w:rPr>
            <w:rFonts w:ascii="Cambria Math" w:hAnsi="Cambria Math" w:cs="David"/>
            <w:color w:val="1F1F1F"/>
            <w:bdr w:val="none" w:sz="0" w:space="0" w:color="auto" w:frame="1"/>
          </w:rPr>
          <m:t>MPE</m:t>
        </m:r>
      </m:oMath>
      <w:r>
        <w:rPr>
          <w:rFonts w:ascii="David" w:hAnsi="David" w:cs="David" w:hint="cs"/>
          <w:color w:val="1F1F1F"/>
          <w:bdr w:val="none" w:sz="0" w:space="0" w:color="auto" w:frame="1"/>
          <w:rtl/>
        </w:rPr>
        <w:t xml:space="preserve"> היא דרך ההבנה שמדובר במקדם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r w:rsidRPr="0039049E">
        <w:rPr>
          <w:rFonts w:ascii="David" w:hAnsi="David" w:cs="David" w:hint="cs"/>
          <w:b/>
          <w:bCs/>
          <w:color w:val="1F1F1F"/>
          <w:bdr w:val="none" w:sz="0" w:space="0" w:color="auto" w:frame="1"/>
          <w:rtl/>
          <w:lang w:val="en-US"/>
        </w:rPr>
        <w:t>בפונקציית הביקוש המצרפי</w:t>
      </w:r>
      <w:r w:rsidRPr="0039049E">
        <w:rPr>
          <w:rFonts w:ascii="David" w:hAnsi="David" w:cs="David"/>
          <w:b/>
          <w:bCs/>
          <w:color w:val="1F1F1F"/>
          <w:bdr w:val="none" w:sz="0" w:space="0" w:color="auto" w:frame="1"/>
          <w:lang w:val="en-US"/>
        </w:rPr>
        <w:t xml:space="preserve"> AD</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לפיכך, כאן </w:t>
      </w:r>
      <m:oMath>
        <m:r>
          <w:rPr>
            <w:rFonts w:ascii="Cambria Math" w:hAnsi="Cambria Math" w:cs="David"/>
            <w:color w:val="1F1F1F"/>
            <w:bdr w:val="none" w:sz="0" w:space="0" w:color="auto" w:frame="1"/>
            <w:lang w:val="en-US"/>
          </w:rPr>
          <m:t>MPE=0.75</m:t>
        </m:r>
      </m:oMath>
      <w:r>
        <w:rPr>
          <w:rFonts w:ascii="David" w:hAnsi="David" w:cs="David" w:hint="cs"/>
          <w:color w:val="1F1F1F"/>
          <w:bdr w:val="none" w:sz="0" w:space="0" w:color="auto" w:frame="1"/>
          <w:rtl/>
          <w:lang w:val="en-US"/>
        </w:rPr>
        <w:t xml:space="preserve"> והשאר קליל.</w:t>
      </w:r>
    </w:p>
    <w:p w14:paraId="2A8A9149" w14:textId="226FD181"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17ADDFAD"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0D8390BD" w14:textId="78919660" w:rsidR="00F77CAC" w:rsidRDefault="00F77CAC" w:rsidP="004F645B">
      <w:pPr>
        <w:bidi/>
        <w:spacing w:line="360" w:lineRule="auto"/>
        <w:contextualSpacing/>
        <w:jc w:val="both"/>
        <w:rPr>
          <w:rFonts w:ascii="David" w:hAnsi="David" w:cs="David"/>
          <w:b/>
          <w:bCs/>
          <w:color w:val="1F1F1F"/>
          <w:bdr w:val="none" w:sz="0" w:space="0" w:color="auto" w:frame="1"/>
          <w:rtl/>
        </w:rPr>
      </w:pPr>
      <w:r w:rsidRPr="00F77CAC">
        <w:rPr>
          <w:rFonts w:ascii="David" w:hAnsi="David" w:cs="David" w:hint="cs"/>
          <w:b/>
          <w:bCs/>
          <w:color w:val="1F1F1F"/>
          <w:bdr w:val="none" w:sz="0" w:space="0" w:color="auto" w:frame="1"/>
          <w:rtl/>
        </w:rPr>
        <w:t>שאלה 4</w:t>
      </w:r>
    </w:p>
    <w:p w14:paraId="28D9D94E" w14:textId="66B73326" w:rsidR="00D44D83" w:rsidRP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123F7A9" w14:textId="6F7832C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בנתוני שאלה 3, מהו תוצר שיווי משקל?</w:t>
      </w:r>
    </w:p>
    <w:p w14:paraId="07FDD476" w14:textId="76FE52F4"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18,000</w:t>
      </w:r>
    </w:p>
    <w:p w14:paraId="354867E8" w14:textId="0E81B238"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20,000</w:t>
      </w:r>
    </w:p>
    <w:p w14:paraId="04C0AF80" w14:textId="36567B6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22,000</w:t>
      </w:r>
    </w:p>
    <w:p w14:paraId="0E7EC1DC" w14:textId="6E32923B"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4,500</w:t>
      </w:r>
    </w:p>
    <w:p w14:paraId="75FC244F" w14:textId="5219679B"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6683CABA"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0458388D" w14:textId="74E84C01"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5D3BB264"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2E393562" w14:textId="5A0E47C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פירוט - נתון:</w:t>
      </w:r>
    </w:p>
    <w:p w14:paraId="171916DF" w14:textId="77777777" w:rsidR="00B36A7C" w:rsidRDefault="00B36A7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0FA848F" w14:textId="0FCF7F9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חושב בשאלה קודמת:</w:t>
      </w:r>
    </w:p>
    <w:p w14:paraId="1CC2B0C3" w14:textId="5272C93F" w:rsidR="00B36A7C" w:rsidRPr="0039049E"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K=4</m:t>
          </m:r>
        </m:oMath>
      </m:oMathPara>
    </w:p>
    <w:p w14:paraId="04A3D8D9" w14:textId="4A37705F"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ידועים הקשרים הבאים (נוסחה) בין השינוי בביקוש והשינוי בתוצר, וכן בין סך הביקוש האוטונומי לבין התוצר:</w:t>
      </w:r>
    </w:p>
    <w:p w14:paraId="7716D62A" w14:textId="77777777" w:rsidR="00B36A7C" w:rsidRPr="00F77CAC" w:rsidRDefault="00B36A7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2230DE2" w14:textId="77777777" w:rsidR="00B36A7C" w:rsidRPr="00F77CA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304CA23" w14:textId="77777777" w:rsidR="00B36A7C" w:rsidRDefault="00B36A7C" w:rsidP="004F645B">
      <w:pPr>
        <w:bidi/>
        <w:spacing w:line="360" w:lineRule="auto"/>
        <w:contextualSpacing/>
        <w:jc w:val="both"/>
        <w:rPr>
          <w:rFonts w:ascii="David" w:hAnsi="David" w:cs="David"/>
          <w:color w:val="1F1F1F"/>
          <w:bdr w:val="none" w:sz="0" w:space="0" w:color="auto" w:frame="1"/>
          <w:rtl/>
          <w:lang w:val="en-US"/>
        </w:rPr>
      </w:pPr>
    </w:p>
    <w:p w14:paraId="55D85DE8" w14:textId="483EFA02" w:rsidR="00B36A7C" w:rsidRDefault="00B36A7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בשיווי משקל - קיים שוויון בין הביקוש המצרפי להיצע (לתוצר). במלים אחרות:</w:t>
      </w:r>
    </w:p>
    <w:p w14:paraId="476EFB24" w14:textId="2117B542" w:rsidR="005A1953" w:rsidRDefault="005A1953" w:rsidP="005A195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46F6A248" w14:textId="0AE30A5C" w:rsidR="00B36A7C" w:rsidRPr="00B36A7C" w:rsidRDefault="00B36A7C"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4,500+0.75Y=Y</m:t>
          </m:r>
        </m:oMath>
      </m:oMathPara>
    </w:p>
    <w:p w14:paraId="75410336" w14:textId="228DE716" w:rsidR="00D44D83" w:rsidRPr="00D44D83" w:rsidRDefault="00D44D8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→4,500=0.25Y</m:t>
          </m:r>
        </m:oMath>
      </m:oMathPara>
    </w:p>
    <w:p w14:paraId="10950E8D" w14:textId="01F3456F" w:rsidR="00D44D83" w:rsidRP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oMath>
      </m:oMathPara>
    </w:p>
    <w:p w14:paraId="69BA56CB" w14:textId="2CA0ABC0" w:rsid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→Y=4,500*4=</m:t>
          </m:r>
          <m:r>
            <w:rPr>
              <w:rFonts w:ascii="Cambria Math" w:hAnsi="Cambria Math" w:cs="David"/>
              <w:color w:val="1F1F1F"/>
              <w:highlight w:val="yellow"/>
              <w:bdr w:val="none" w:sz="0" w:space="0" w:color="auto" w:frame="1"/>
              <w:lang w:val="en-US"/>
            </w:rPr>
            <m:t>18,000</m:t>
          </m:r>
        </m:oMath>
      </m:oMathPara>
    </w:p>
    <w:p w14:paraId="4791A27F" w14:textId="1421F1AC" w:rsidR="00B36A7C" w:rsidRDefault="00B36A7C" w:rsidP="00D44D8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כאן - יצאתי מהשוויון בין ביקוש מצרפי והיצע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כדרך קיצור לתהליך זה, הנוסחה:</w:t>
      </w:r>
      <w:r>
        <w:rPr>
          <w:rFonts w:ascii="David" w:hAnsi="David" w:cs="David"/>
          <w:color w:val="1F1F1F"/>
          <w:bdr w:val="none" w:sz="0" w:space="0" w:color="auto" w:frame="1"/>
          <w:lang w:val="en-US"/>
        </w:rPr>
        <w:t xml:space="preserve"> </w:t>
      </w:r>
    </w:p>
    <w:p w14:paraId="6D4212C0" w14:textId="1BFC8EDB" w:rsidR="00B36A7C" w:rsidRPr="00B36A7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→4,500*4=18,000</m:t>
          </m:r>
        </m:oMath>
      </m:oMathPara>
    </w:p>
    <w:p w14:paraId="49BD1D38" w14:textId="11834558" w:rsidR="00B36A7C" w:rsidRDefault="005A1953" w:rsidP="004F645B">
      <w:pPr>
        <w:bidi/>
        <w:spacing w:line="360" w:lineRule="auto"/>
        <w:contextualSpacing/>
        <w:jc w:val="both"/>
        <w:rPr>
          <w:rFonts w:ascii="David" w:hAnsi="David" w:cs="David"/>
          <w:color w:val="1F1F1F"/>
          <w:bdr w:val="none" w:sz="0" w:space="0" w:color="auto" w:frame="1"/>
        </w:rPr>
      </w:pPr>
      <w:r>
        <w:rPr>
          <w:rFonts w:ascii="David" w:hAnsi="David" w:cs="David"/>
          <w:noProof/>
          <w:color w:val="1F1F1F"/>
          <w14:ligatures w14:val="standardContextual"/>
        </w:rPr>
        <mc:AlternateContent>
          <mc:Choice Requires="wps">
            <w:drawing>
              <wp:anchor distT="0" distB="0" distL="114300" distR="114300" simplePos="0" relativeHeight="251666432" behindDoc="0" locked="0" layoutInCell="1" allowOverlap="1" wp14:anchorId="7C2D8B13" wp14:editId="5F596830">
                <wp:simplePos x="0" y="0"/>
                <wp:positionH relativeFrom="column">
                  <wp:posOffset>2052790</wp:posOffset>
                </wp:positionH>
                <wp:positionV relativeFrom="paragraph">
                  <wp:posOffset>30357</wp:posOffset>
                </wp:positionV>
                <wp:extent cx="1430655" cy="814705"/>
                <wp:effectExtent l="0" t="127000" r="17145" b="10795"/>
                <wp:wrapNone/>
                <wp:docPr id="217877453" name="Rectangular Callout 2"/>
                <wp:cNvGraphicFramePr/>
                <a:graphic xmlns:a="http://schemas.openxmlformats.org/drawingml/2006/main">
                  <a:graphicData uri="http://schemas.microsoft.com/office/word/2010/wordprocessingShape">
                    <wps:wsp>
                      <wps:cNvSpPr/>
                      <wps:spPr>
                        <a:xfrm>
                          <a:off x="0" y="0"/>
                          <a:ext cx="1430655" cy="814705"/>
                        </a:xfrm>
                        <a:prstGeom prst="wedgeRectCallout">
                          <a:avLst>
                            <a:gd name="adj1" fmla="val -34737"/>
                            <a:gd name="adj2" fmla="val -63914"/>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המכפיל הקיינסיאני על פי הגדרתו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2D8B13" id="Rectangular Callout 2" o:spid="_x0000_s1035" type="#_x0000_t61" style="position:absolute;left:0;text-align:left;margin-left:161.65pt;margin-top:2.4pt;width:112.65pt;height:64.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" adj="3297,-3005" fillcolor="#156082 [3204]" strokecolor="#030e13 [484]" strokeweight="1pt">
                <v:textbo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המכפיל הקיינסיאני על פי הגדרתו</w:t>
                      </w:r>
                    </w:p>
                  </w:txbxContent>
                </v:textbox>
              </v:shape>
            </w:pict>
          </mc:Fallback>
        </mc:AlternateContent>
      </w:r>
      <w:r w:rsidR="00B36A7C">
        <w:rPr>
          <w:rFonts w:ascii="David" w:hAnsi="David" w:cs="David"/>
          <w:noProof/>
          <w:color w:val="1F1F1F"/>
          <w14:ligatures w14:val="standardContextual"/>
        </w:rPr>
        <mc:AlternateContent>
          <mc:Choice Requires="wps">
            <w:drawing>
              <wp:anchor distT="0" distB="0" distL="114300" distR="114300" simplePos="0" relativeHeight="251664384" behindDoc="0" locked="0" layoutInCell="1" allowOverlap="1" wp14:anchorId="72CB14BA" wp14:editId="54C5A6D0">
                <wp:simplePos x="0" y="0"/>
                <wp:positionH relativeFrom="column">
                  <wp:posOffset>586169</wp:posOffset>
                </wp:positionH>
                <wp:positionV relativeFrom="paragraph">
                  <wp:posOffset>51828</wp:posOffset>
                </wp:positionV>
                <wp:extent cx="1430655" cy="906112"/>
                <wp:effectExtent l="0" t="139700" r="17145" b="8890"/>
                <wp:wrapNone/>
                <wp:docPr id="291447057" name="Rectangular Callout 2"/>
                <wp:cNvGraphicFramePr/>
                <a:graphic xmlns:a="http://schemas.openxmlformats.org/drawingml/2006/main">
                  <a:graphicData uri="http://schemas.microsoft.com/office/word/2010/wordprocessingShape">
                    <wps:wsp>
                      <wps:cNvSpPr/>
                      <wps:spPr>
                        <a:xfrm>
                          <a:off x="0" y="0"/>
                          <a:ext cx="1430655" cy="906112"/>
                        </a:xfrm>
                        <a:prstGeom prst="wedgeRectCallout">
                          <a:avLst>
                            <a:gd name="adj1" fmla="val 40839"/>
                            <a:gd name="adj2" fmla="val -64702"/>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CB14BA" id="_x0000_s1036" type="#_x0000_t61" style="position:absolute;left:0;text-align:left;margin-left:46.15pt;margin-top:4.1pt;width:112.65pt;height:71.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" adj="19621,-3176" fillcolor="#156082 [3204]" strokecolor="#030e13 [484]" strokeweight="1pt">
                <v:textbo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v:textbox>
              </v:shape>
            </w:pict>
          </mc:Fallback>
        </mc:AlternateContent>
      </w:r>
    </w:p>
    <w:p w14:paraId="1D852DCA"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CED19C1"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8922DD9"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507CE8AE"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1ACE2C8"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47578B76" w14:textId="25C65DB0" w:rsidR="00F77CAC" w:rsidRPr="00B36A7C" w:rsidRDefault="00701E04" w:rsidP="004F645B">
      <w:pPr>
        <w:bidi/>
        <w:spacing w:line="360" w:lineRule="auto"/>
        <w:contextualSpacing/>
        <w:jc w:val="both"/>
        <w:rPr>
          <w:rFonts w:ascii="David" w:hAnsi="David" w:cs="David"/>
          <w:b/>
          <w:bCs/>
          <w:color w:val="1F1F1F"/>
          <w:bdr w:val="none" w:sz="0" w:space="0" w:color="auto" w:frame="1"/>
          <w:rtl/>
        </w:rPr>
      </w:pPr>
      <w:r w:rsidRPr="00B36A7C">
        <w:rPr>
          <w:rFonts w:ascii="David" w:hAnsi="David" w:cs="David" w:hint="cs"/>
          <w:b/>
          <w:bCs/>
          <w:color w:val="1F1F1F"/>
          <w:bdr w:val="none" w:sz="0" w:space="0" w:color="auto" w:frame="1"/>
          <w:rtl/>
        </w:rPr>
        <w:t>שאלה 5</w:t>
      </w:r>
    </w:p>
    <w:p w14:paraId="03E2CF0A" w14:textId="77777777" w:rsidR="00B36A7C"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אותה פונקציית ביקוש מצרפי (שבשאלה 3), </w:t>
      </w:r>
    </w:p>
    <w:p w14:paraId="7D344083" w14:textId="6CDC1564" w:rsidR="00B36A7C" w:rsidRPr="00B36A7C" w:rsidRDefault="00B36A7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4928BF63" w14:textId="2F2D7026"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יקרה לתוצר אם הממשלה תגדיל הוצאותיה ב-200?</w:t>
      </w:r>
    </w:p>
    <w:p w14:paraId="7E75789B" w14:textId="138D96A3"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עלייה בתוצר ב-200</w:t>
      </w:r>
    </w:p>
    <w:p w14:paraId="48550691" w14:textId="7696D48B"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ב-200</w:t>
      </w:r>
    </w:p>
    <w:p w14:paraId="1D75ACD0" w14:textId="47EC5288" w:rsidR="00701E04" w:rsidRPr="000C62C6" w:rsidRDefault="00701E0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ג. עלייה בתוצר ב-800</w:t>
      </w:r>
    </w:p>
    <w:p w14:paraId="056E2323" w14:textId="5220C76F"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ירידה בתוצר ב-800</w:t>
      </w:r>
    </w:p>
    <w:p w14:paraId="7DC13D73" w14:textId="2EEE2F6B"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20427814"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38582FEA" w14:textId="5FA916E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r w:rsidR="009B1AD8">
        <w:rPr>
          <w:rFonts w:ascii="David" w:hAnsi="David" w:cs="David" w:hint="cs"/>
          <w:color w:val="1F1F1F"/>
          <w:bdr w:val="none" w:sz="0" w:space="0" w:color="auto" w:frame="1"/>
          <w:rtl/>
        </w:rPr>
        <w:t xml:space="preserve"> - התשובה ג. </w:t>
      </w:r>
    </w:p>
    <w:p w14:paraId="5898524C" w14:textId="596A10F8"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להלן פירוט:</w:t>
      </w:r>
    </w:p>
    <w:p w14:paraId="1D3BDEB5" w14:textId="77777777" w:rsidR="005A1953"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ככלל, כל הגורמים שמגדילים את הביקוש המצרפי - מגדילים את התוצר </w:t>
      </w:r>
      <w:r w:rsidR="005A1953">
        <w:rPr>
          <w:rFonts w:ascii="David" w:hAnsi="David" w:cs="David" w:hint="cs"/>
          <w:color w:val="1F1F1F"/>
          <w:bdr w:val="none" w:sz="0" w:space="0" w:color="auto" w:frame="1"/>
          <w:rtl/>
        </w:rPr>
        <w:t>בהתאם ל</w:t>
      </w:r>
      <w:r>
        <w:rPr>
          <w:rFonts w:ascii="David" w:hAnsi="David" w:cs="David" w:hint="cs"/>
          <w:color w:val="1F1F1F"/>
          <w:bdr w:val="none" w:sz="0" w:space="0" w:color="auto" w:frame="1"/>
          <w:rtl/>
        </w:rPr>
        <w:t xml:space="preserve">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w:t>
      </w:r>
      <w:r w:rsidR="005A1953">
        <w:rPr>
          <w:rFonts w:ascii="David" w:hAnsi="David" w:cs="David" w:hint="cs"/>
          <w:color w:val="1F1F1F"/>
          <w:bdr w:val="none" w:sz="0" w:space="0" w:color="auto" w:frame="1"/>
          <w:rtl/>
        </w:rPr>
        <w:t>העלייה בביקוש המצרפי יכולה לנבוע מ:</w:t>
      </w:r>
      <w:r>
        <w:rPr>
          <w:rFonts w:ascii="David" w:hAnsi="David" w:cs="David" w:hint="cs"/>
          <w:color w:val="1F1F1F"/>
          <w:bdr w:val="none" w:sz="0" w:space="0" w:color="auto" w:frame="1"/>
          <w:rtl/>
        </w:rPr>
        <w:t xml:space="preserve"> </w:t>
      </w:r>
    </w:p>
    <w:p w14:paraId="1E2BA66C" w14:textId="77777777" w:rsidR="005A1953" w:rsidRDefault="005A1953" w:rsidP="005A1953">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rPr>
        <w:t>עלליה</w:t>
      </w:r>
      <w:proofErr w:type="spellEnd"/>
      <w:r>
        <w:rPr>
          <w:rFonts w:ascii="David" w:hAnsi="David" w:cs="David" w:hint="cs"/>
          <w:color w:val="1F1F1F"/>
          <w:bdr w:val="none" w:sz="0" w:space="0" w:color="auto" w:frame="1"/>
          <w:rtl/>
        </w:rPr>
        <w:t xml:space="preserve"> </w:t>
      </w:r>
      <w:r w:rsidR="00B36A7C">
        <w:rPr>
          <w:rFonts w:ascii="David" w:hAnsi="David" w:cs="David" w:hint="cs"/>
          <w:color w:val="1F1F1F"/>
          <w:bdr w:val="none" w:sz="0" w:space="0" w:color="auto" w:frame="1"/>
          <w:rtl/>
        </w:rPr>
        <w:t xml:space="preserve">בהוצאות הממשלה (עלייה ב - </w:t>
      </w:r>
      <w:r w:rsidR="00B36A7C">
        <w:rPr>
          <w:rFonts w:ascii="David" w:hAnsi="David" w:cs="David"/>
          <w:color w:val="1F1F1F"/>
          <w:bdr w:val="none" w:sz="0" w:space="0" w:color="auto" w:frame="1"/>
          <w:lang w:val="en-US"/>
        </w:rPr>
        <w:t>G</w:t>
      </w:r>
      <w:r w:rsidR="00B36A7C">
        <w:rPr>
          <w:rFonts w:ascii="David" w:hAnsi="David" w:cs="David" w:hint="cs"/>
          <w:color w:val="1F1F1F"/>
          <w:bdr w:val="none" w:sz="0" w:space="0" w:color="auto" w:frame="1"/>
          <w:rtl/>
          <w:lang w:val="en-US"/>
        </w:rPr>
        <w:t>)</w:t>
      </w:r>
    </w:p>
    <w:p w14:paraId="025492D4" w14:textId="77777777" w:rsidR="005A1953"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בהוצאות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w:t>
      </w:r>
    </w:p>
    <w:p w14:paraId="1B022243" w14:textId="77777777" w:rsidR="005A1953"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w:t>
      </w:r>
    </w:p>
    <w:p w14:paraId="34353277" w14:textId="47C63C3F" w:rsidR="00B36A7C"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או שילוב כלשהו של כל אלו.</w:t>
      </w:r>
    </w:p>
    <w:p w14:paraId="3DB307BA" w14:textId="34209621" w:rsidR="00B36A7C" w:rsidRDefault="00B36A7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כאן ספציפית - נאמר שהממשלה תגדיל הוצאות ב-200. הוצאות הממשלה הן חלק בלתי נפרד מהביקוש המצרפי. לכן נוכל לומר:</w:t>
      </w:r>
    </w:p>
    <w:p w14:paraId="76DA8C92" w14:textId="3CC1E955" w:rsidR="00B36A7C" w:rsidRPr="00B36A7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=∆G=200</m:t>
          </m:r>
        </m:oMath>
      </m:oMathPara>
    </w:p>
    <w:p w14:paraId="38357C48" w14:textId="4084E4F8" w:rsidR="00B36A7C"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כבר ראינו ש:</w:t>
      </w:r>
    </w:p>
    <w:p w14:paraId="4864C9E9" w14:textId="52F928EF"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1-0.75</m:t>
              </m:r>
            </m:den>
          </m:f>
          <m:r>
            <w:rPr>
              <w:rFonts w:ascii="Cambria Math" w:hAnsi="Cambria Math" w:cs="David"/>
              <w:color w:val="1F1F1F"/>
              <w:bdr w:val="none" w:sz="0" w:space="0" w:color="auto" w:frame="1"/>
            </w:rPr>
            <m:t>=4</m:t>
          </m:r>
        </m:oMath>
      </m:oMathPara>
    </w:p>
    <w:p w14:paraId="125F88F8" w14:textId="20ADDEC2"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והשינוי בתוצר הוא מכפלת השינוי בביקוש המצרפי במחיר:</w:t>
      </w:r>
    </w:p>
    <w:p w14:paraId="58CDCA38" w14:textId="5FA7E0C1" w:rsidR="009B1AD8" w:rsidRDefault="009B1AD8"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→200*4=800</m:t>
          </m:r>
        </m:oMath>
      </m:oMathPara>
    </w:p>
    <w:p w14:paraId="14EC996D" w14:textId="687D1B68"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והתשובה: סך העלייה בתוצר היא 800. </w:t>
      </w:r>
    </w:p>
    <w:p w14:paraId="7FABE703" w14:textId="77777777" w:rsidR="00701E04" w:rsidRDefault="00701E04" w:rsidP="004F645B">
      <w:pPr>
        <w:bidi/>
        <w:spacing w:line="360" w:lineRule="auto"/>
        <w:contextualSpacing/>
        <w:jc w:val="both"/>
        <w:rPr>
          <w:rFonts w:ascii="David" w:hAnsi="David" w:cs="David"/>
          <w:color w:val="1F1F1F"/>
          <w:bdr w:val="none" w:sz="0" w:space="0" w:color="auto" w:frame="1"/>
          <w:rtl/>
        </w:rPr>
      </w:pPr>
    </w:p>
    <w:p w14:paraId="0F35798D" w14:textId="77777777" w:rsidR="000C62C6" w:rsidRDefault="000C62C6" w:rsidP="004F645B">
      <w:pPr>
        <w:bidi/>
        <w:rPr>
          <w:rFonts w:ascii="David" w:hAnsi="David" w:cs="David"/>
          <w:color w:val="1F1F1F"/>
          <w:bdr w:val="none" w:sz="0" w:space="0" w:color="auto" w:frame="1"/>
          <w:rtl/>
        </w:rPr>
      </w:pPr>
      <w:r>
        <w:rPr>
          <w:rFonts w:ascii="David" w:hAnsi="David" w:cs="David"/>
          <w:color w:val="1F1F1F"/>
          <w:bdr w:val="none" w:sz="0" w:space="0" w:color="auto" w:frame="1"/>
          <w:rtl/>
        </w:rPr>
        <w:br w:type="page"/>
      </w:r>
    </w:p>
    <w:p w14:paraId="6D70D8DA" w14:textId="6CA19DF4" w:rsidR="00701E04" w:rsidRPr="005A1953" w:rsidRDefault="00701E04" w:rsidP="004F645B">
      <w:pPr>
        <w:bidi/>
        <w:spacing w:line="360" w:lineRule="auto"/>
        <w:contextualSpacing/>
        <w:jc w:val="both"/>
        <w:rPr>
          <w:rFonts w:ascii="David" w:hAnsi="David" w:cs="David"/>
          <w:b/>
          <w:bCs/>
          <w:color w:val="1F1F1F"/>
          <w:bdr w:val="none" w:sz="0" w:space="0" w:color="auto" w:frame="1"/>
          <w:rtl/>
        </w:rPr>
      </w:pPr>
      <w:r w:rsidRPr="005A1953">
        <w:rPr>
          <w:rFonts w:ascii="David" w:hAnsi="David" w:cs="David" w:hint="cs"/>
          <w:b/>
          <w:bCs/>
          <w:color w:val="1F1F1F"/>
          <w:bdr w:val="none" w:sz="0" w:space="0" w:color="auto" w:frame="1"/>
          <w:rtl/>
        </w:rPr>
        <w:lastRenderedPageBreak/>
        <w:t>שאלה 6</w:t>
      </w:r>
    </w:p>
    <w:p w14:paraId="716B3379" w14:textId="0BE743D5"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על פי אותה פונקציית ביקוש מצרפי (שבשאלה 3), מה יקרה לתוצר אם הממשלה תקטין את הוצאותיה ב-150?</w:t>
      </w:r>
    </w:p>
    <w:p w14:paraId="2DFB2C0C" w14:textId="09AA9883"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ירידה בתוצר ב-150</w:t>
      </w:r>
    </w:p>
    <w:p w14:paraId="3253A555" w14:textId="141C2EC2"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ב-600</w:t>
      </w:r>
    </w:p>
    <w:p w14:paraId="1695529C" w14:textId="245A0E69"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עלייה בתוצר ב-600</w:t>
      </w:r>
    </w:p>
    <w:p w14:paraId="2B3C5A0A" w14:textId="0DC15E0E"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עלייה בתוצר ב-150</w:t>
      </w:r>
    </w:p>
    <w:p w14:paraId="565349D5" w14:textId="503FC491"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5A828DE4"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1F1B7060" w14:textId="216E5E91" w:rsidR="009B1AD8" w:rsidRDefault="009B1AD8"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פתרון - ב. </w:t>
      </w:r>
    </w:p>
    <w:p w14:paraId="5F773D9F" w14:textId="0E1ED73D"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הדרך שבה ניישם את חישוב השינוי בתוצר על בסיס ירידה בביקוש, זהה לחלוטין לאופן היישום כאשר יש עלייה בביקוש - פשוט נוסיף מקדם שלילי לכל הסיפור:</w:t>
      </w:r>
    </w:p>
    <w:p w14:paraId="39140469" w14:textId="222EA2FD" w:rsidR="003A319B" w:rsidRPr="009B1AD8"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→-150*4=-600</m:t>
          </m:r>
        </m:oMath>
      </m:oMathPara>
    </w:p>
    <w:p w14:paraId="431C3FB9" w14:textId="680FE5ED" w:rsidR="003A319B" w:rsidRPr="003A319B" w:rsidRDefault="003A319B" w:rsidP="004F645B">
      <w:pPr>
        <w:bidi/>
        <w:spacing w:line="360" w:lineRule="auto"/>
        <w:contextualSpacing/>
        <w:jc w:val="both"/>
        <w:rPr>
          <w:rFonts w:ascii="David" w:hAnsi="David" w:cs="David"/>
          <w:b/>
          <w:bCs/>
          <w:color w:val="1F1F1F"/>
          <w:bdr w:val="none" w:sz="0" w:space="0" w:color="auto" w:frame="1"/>
          <w:rtl/>
        </w:rPr>
      </w:pPr>
      <w:r w:rsidRPr="003A319B">
        <w:rPr>
          <w:rFonts w:ascii="David" w:hAnsi="David" w:cs="David" w:hint="cs"/>
          <w:b/>
          <w:bCs/>
          <w:color w:val="1F1F1F"/>
          <w:bdr w:val="none" w:sz="0" w:space="0" w:color="auto" w:frame="1"/>
          <w:rtl/>
        </w:rPr>
        <w:t>שאלה 7</w:t>
      </w:r>
    </w:p>
    <w:p w14:paraId="78EDB2E3" w14:textId="500AC641"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4E3C3A15" w14:textId="43BC6665" w:rsidR="003A319B" w:rsidRDefault="003A319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AD=5,000+0.5Y</m:t>
          </m:r>
        </m:oMath>
      </m:oMathPara>
    </w:p>
    <w:p w14:paraId="54E77339" w14:textId="265690D9"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בנתונים אלו, חשבו את תוצר שיווי המשקל</w:t>
      </w:r>
      <w:r w:rsidR="009B1AD8">
        <w:rPr>
          <w:rFonts w:ascii="David" w:hAnsi="David" w:cs="David" w:hint="cs"/>
          <w:color w:val="1F1F1F"/>
          <w:bdr w:val="none" w:sz="0" w:space="0" w:color="auto" w:frame="1"/>
          <w:rtl/>
        </w:rPr>
        <w:t>:</w:t>
      </w:r>
    </w:p>
    <w:p w14:paraId="28B16B6B" w14:textId="4A2FAD34"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תוצר שיווי משקל הוא 10,000</w:t>
      </w:r>
    </w:p>
    <w:p w14:paraId="0449F389" w14:textId="3B53E164"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תוצר שיווי משקל הוא 15,000</w:t>
      </w:r>
    </w:p>
    <w:p w14:paraId="7973EE7A" w14:textId="4B75363F"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תוצר שיווי משקל הוא 2,000</w:t>
      </w:r>
    </w:p>
    <w:p w14:paraId="51E9A757" w14:textId="28E343A0"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תוצר שיווי המשקל הוא 5,000</w:t>
      </w:r>
    </w:p>
    <w:p w14:paraId="73439473" w14:textId="603E877A"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26C06679" w14:textId="77777777" w:rsidR="009B1AD8" w:rsidRDefault="009B1AD8" w:rsidP="004F645B">
      <w:pPr>
        <w:bidi/>
        <w:spacing w:line="360" w:lineRule="auto"/>
        <w:contextualSpacing/>
        <w:jc w:val="both"/>
        <w:rPr>
          <w:rFonts w:ascii="David" w:hAnsi="David" w:cs="David"/>
          <w:color w:val="1F1F1F"/>
          <w:bdr w:val="none" w:sz="0" w:space="0" w:color="auto" w:frame="1"/>
          <w:rtl/>
          <w:lang w:val="en-US"/>
        </w:rPr>
      </w:pPr>
    </w:p>
    <w:p w14:paraId="326DD11B" w14:textId="00929511"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 א. </w:t>
      </w:r>
    </w:p>
    <w:p w14:paraId="1C5B1ED8" w14:textId="77777777" w:rsidR="009B1AD8" w:rsidRDefault="009B1AD8" w:rsidP="004F645B">
      <w:pPr>
        <w:bidi/>
        <w:spacing w:line="360" w:lineRule="auto"/>
        <w:contextualSpacing/>
        <w:jc w:val="both"/>
        <w:rPr>
          <w:rFonts w:ascii="David" w:hAnsi="David" w:cs="David"/>
          <w:color w:val="1F1F1F"/>
          <w:bdr w:val="none" w:sz="0" w:space="0" w:color="auto" w:frame="1"/>
          <w:rtl/>
          <w:lang w:val="en-US"/>
        </w:rPr>
      </w:pPr>
    </w:p>
    <w:p w14:paraId="1525D7D5" w14:textId="427A8B36"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הייטק:</w:t>
      </w:r>
    </w:p>
    <w:p w14:paraId="6AF4A597" w14:textId="2BE96967"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מהנוסחאות הקודמות שבשיווי משקל מתקיים שהביקוש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שווה להיצע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2C8B6AA3" w14:textId="71CA9704" w:rsidR="009B1AD8" w:rsidRPr="003A319B" w:rsidRDefault="009B1AD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8E37357" w14:textId="46AADD0A" w:rsidR="00701E04"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נגלה:</w:t>
      </w:r>
    </w:p>
    <w:p w14:paraId="62C15A66" w14:textId="1184DCE2" w:rsidR="00701E04" w:rsidRPr="000C62C6"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5,000+0.5Y=Y→5,000=0.5Y→Y=10,000</m:t>
          </m:r>
        </m:oMath>
      </m:oMathPara>
    </w:p>
    <w:p w14:paraId="7C7B5330" w14:textId="0FCB61C4"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w:t>
      </w:r>
      <w:proofErr w:type="spellStart"/>
      <w:r>
        <w:rPr>
          <w:rFonts w:ascii="David" w:hAnsi="David" w:cs="David" w:hint="cs"/>
          <w:color w:val="1F1F1F"/>
          <w:bdr w:val="none" w:sz="0" w:space="0" w:color="auto" w:frame="1"/>
          <w:rtl/>
        </w:rPr>
        <w:t>לואו</w:t>
      </w:r>
      <w:proofErr w:type="spellEnd"/>
      <w:r>
        <w:rPr>
          <w:rFonts w:ascii="David" w:hAnsi="David" w:cs="David" w:hint="cs"/>
          <w:color w:val="1F1F1F"/>
          <w:bdr w:val="none" w:sz="0" w:space="0" w:color="auto" w:frame="1"/>
          <w:rtl/>
        </w:rPr>
        <w:t>-טק:</w:t>
      </w:r>
    </w:p>
    <w:p w14:paraId="2780F431" w14:textId="1CAD1BF5"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אנחנו יודעים שהתוצר בשיווי משקל מקיים את המשוואה הבאה המבוססת על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w:t>
      </w:r>
    </w:p>
    <w:p w14:paraId="46EFFDA2" w14:textId="6BB2D221" w:rsid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05597EDA" w14:textId="11EFDAD9"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את הערך האוטונומי של הביקוש המצרפי יש (5,000) ולכן אם רק נחשב את המכפיל - הגענו לתוצאה.</w:t>
      </w:r>
    </w:p>
    <w:p w14:paraId="671238B3" w14:textId="5F5F431F" w:rsidR="009B1AD8" w:rsidRPr="009B1AD8"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5,000*K=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=2→5,000*2=10,000</m:t>
          </m:r>
        </m:oMath>
      </m:oMathPara>
    </w:p>
    <w:p w14:paraId="03504563" w14:textId="595603B1"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אותה תשובה בדרך אחרת.</w:t>
      </w:r>
    </w:p>
    <w:p w14:paraId="63F2A123"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0B420C44" w14:textId="22A5AF7C" w:rsidR="003A319B" w:rsidRDefault="003A319B" w:rsidP="004F645B">
      <w:pPr>
        <w:pStyle w:val="Heading2"/>
        <w:bidi/>
        <w:rPr>
          <w:bdr w:val="none" w:sz="0" w:space="0" w:color="auto" w:frame="1"/>
          <w:rtl/>
          <w:lang w:val="en-US"/>
        </w:rPr>
      </w:pPr>
      <w:bookmarkStart w:id="21" w:name="_Toc197194793"/>
      <w:r>
        <w:rPr>
          <w:rFonts w:hint="cs"/>
          <w:bdr w:val="none" w:sz="0" w:space="0" w:color="auto" w:frame="1"/>
          <w:rtl/>
          <w:lang w:val="en-US"/>
        </w:rPr>
        <w:t>4.8 תרגול שיעור 4 - רמת מבחן</w:t>
      </w:r>
      <w:bookmarkEnd w:id="21"/>
    </w:p>
    <w:p w14:paraId="67EE1757"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6C90993A" w14:textId="3776045D" w:rsidR="003A319B" w:rsidRPr="009B1AD8" w:rsidRDefault="003A319B" w:rsidP="004F645B">
      <w:pPr>
        <w:bidi/>
        <w:spacing w:line="360" w:lineRule="auto"/>
        <w:contextualSpacing/>
        <w:jc w:val="both"/>
        <w:rPr>
          <w:rFonts w:ascii="David" w:hAnsi="David" w:cs="David"/>
          <w:b/>
          <w:bCs/>
          <w:color w:val="1F1F1F"/>
          <w:bdr w:val="none" w:sz="0" w:space="0" w:color="auto" w:frame="1"/>
          <w:rtl/>
        </w:rPr>
      </w:pPr>
      <w:r w:rsidRPr="009B1AD8">
        <w:rPr>
          <w:rFonts w:ascii="David" w:hAnsi="David" w:cs="David" w:hint="cs"/>
          <w:b/>
          <w:bCs/>
          <w:color w:val="1F1F1F"/>
          <w:bdr w:val="none" w:sz="0" w:space="0" w:color="auto" w:frame="1"/>
          <w:rtl/>
        </w:rPr>
        <w:t>שאלה 1 - מבחן תשפ״ג מועד א, שאלה 7</w:t>
      </w:r>
    </w:p>
    <w:p w14:paraId="4B3DF0E8" w14:textId="3FF07E2B"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ככל שהנטייה השולית לצרוך גבוהה יותר:</w:t>
      </w:r>
    </w:p>
    <w:p w14:paraId="119747FB" w14:textId="7224A6A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א.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קטן יותר</w:t>
      </w:r>
    </w:p>
    <w:p w14:paraId="62217EA0" w14:textId="06CCFEDD"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הנטייה השולית להשקיע קטנה יותר</w:t>
      </w:r>
    </w:p>
    <w:p w14:paraId="76E9F58C" w14:textId="28A567F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ג.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גדול יותר</w:t>
      </w:r>
    </w:p>
    <w:p w14:paraId="2AA792B4" w14:textId="1041F517"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הנטייה השולית להוציא קטנה יותר</w:t>
      </w:r>
    </w:p>
    <w:p w14:paraId="1515F7DB" w14:textId="57D692F1"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הנטייה השולית לחסוך גבוהה יותר</w:t>
      </w:r>
    </w:p>
    <w:p w14:paraId="071C4FA0"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53886E83" w14:textId="1FBD24F4"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תשובה ג. </w:t>
      </w:r>
    </w:p>
    <w:p w14:paraId="765E5388" w14:textId="31F45A0C"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נתחיל דווקא מהבנה של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על רכיביו:</w:t>
      </w:r>
    </w:p>
    <w:p w14:paraId="61828C42" w14:textId="47798749"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oMath>
      </m:oMathPara>
    </w:p>
    <w:p w14:paraId="65AD07C7" w14:textId="69053847"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בנוסף ידוע שהנטייה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היא סיכום ערכי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7A11FB14" w14:textId="67DA8236"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t>
              </m:r>
              <m:r>
                <w:rPr>
                  <w:rFonts w:ascii="Cambria Math" w:hAnsi="Cambria Math" w:cs="David"/>
                  <w:color w:val="1F1F1F"/>
                  <w:bdr w:val="none" w:sz="0" w:space="0" w:color="auto" w:frame="1"/>
                  <w:lang w:val="en-US"/>
                </w:rPr>
                <m:t>MPC+MPI)</m:t>
              </m:r>
            </m:den>
          </m:f>
        </m:oMath>
      </m:oMathPara>
    </w:p>
    <w:p w14:paraId="0A66CE97" w14:textId="27C1AAD2"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חלה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(חץ אדום) המכנה קטן (חץ ירוק) ולכן השבר כולו, המייצג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גדל (חץ סגול):</w:t>
      </w:r>
    </w:p>
    <w:p w14:paraId="0E60DD90" w14:textId="4BC30465"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D86DCB" w:themeColor="accent5" w:themeTint="99"/>
              <w:bdr w:val="none" w:sz="0" w:space="0" w:color="auto" w:frame="1"/>
            </w:rPr>
            <m:t>↑</m:t>
          </m:r>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00B050"/>
                  <w:bdr w:val="none" w:sz="0" w:space="0" w:color="auto" w:frame="1"/>
                </w:rPr>
                <m:t>↓</m:t>
              </m:r>
              <m:d>
                <m:dPr>
                  <m:begChr m:val="["/>
                  <m:endChr m:val="]"/>
                  <m:ctrlPr>
                    <w:rPr>
                      <w:rFonts w:ascii="Cambria Math" w:hAnsi="Cambria Math" w:cs="David"/>
                      <w:i/>
                      <w:color w:val="1F1F1F"/>
                      <w:bdr w:val="none" w:sz="0" w:space="0" w:color="auto" w:frame="1"/>
                    </w:rPr>
                  </m:ctrlPr>
                </m:dPr>
                <m:e>
                  <m:r>
                    <w:rPr>
                      <w:rFonts w:ascii="Cambria Math" w:hAnsi="Cambria Math" w:cs="David"/>
                      <w:color w:val="1F1F1F"/>
                      <w:bdr w:val="none" w:sz="0" w:space="0" w:color="auto" w:frame="1"/>
                    </w:rPr>
                    <m:t>1-(</m:t>
                  </m:r>
                  <m:r>
                    <w:rPr>
                      <w:rFonts w:ascii="Cambria Math" w:hAnsi="Cambria Math" w:cs="David"/>
                      <w:color w:val="FF0000"/>
                      <w:bdr w:val="none" w:sz="0" w:space="0" w:color="auto" w:frame="1"/>
                    </w:rPr>
                    <m:t>↑</m:t>
                  </m:r>
                  <m:r>
                    <w:rPr>
                      <w:rFonts w:ascii="Cambria Math" w:hAnsi="Cambria Math" w:cs="David"/>
                      <w:color w:val="1F1F1F"/>
                      <w:bdr w:val="none" w:sz="0" w:space="0" w:color="auto" w:frame="1"/>
                      <w:lang w:val="en-US"/>
                    </w:rPr>
                    <m:t>MPC+MPI)</m:t>
                  </m:r>
                </m:e>
              </m:d>
            </m:den>
          </m:f>
        </m:oMath>
      </m:oMathPara>
    </w:p>
    <w:p w14:paraId="5278574C" w14:textId="4C38D57D" w:rsidR="009B1AD8" w:rsidRP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היותר רחבה - אנשים רוצים לצרוך יותר. מבלים יותר קונים יותר - בפירמות הרווחים יהיו גבוהים יותר, יעסיקו יותר עובדים, ישלמו יותר משכורות... לכן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שמציג את ההשפעה על כלל פעילות המשק - יהיה חזק יותר. </w:t>
      </w:r>
    </w:p>
    <w:p w14:paraId="15B1FC0B" w14:textId="77777777" w:rsidR="003A319B" w:rsidRDefault="003A319B" w:rsidP="004F645B">
      <w:pPr>
        <w:bidi/>
        <w:spacing w:line="360" w:lineRule="auto"/>
        <w:contextualSpacing/>
        <w:jc w:val="both"/>
        <w:rPr>
          <w:rFonts w:ascii="David" w:hAnsi="David" w:cs="David"/>
          <w:color w:val="1F1F1F"/>
          <w:bdr w:val="none" w:sz="0" w:space="0" w:color="auto" w:frame="1"/>
          <w:rtl/>
        </w:rPr>
      </w:pPr>
    </w:p>
    <w:p w14:paraId="045BE460" w14:textId="710FBFD2" w:rsidR="003A319B" w:rsidRPr="00E74FAE" w:rsidRDefault="003A319B" w:rsidP="004F645B">
      <w:pPr>
        <w:bidi/>
        <w:spacing w:line="360" w:lineRule="auto"/>
        <w:contextualSpacing/>
        <w:jc w:val="both"/>
        <w:rPr>
          <w:rFonts w:ascii="David" w:hAnsi="David" w:cs="David"/>
          <w:b/>
          <w:bCs/>
          <w:color w:val="1F1F1F"/>
          <w:bdr w:val="none" w:sz="0" w:space="0" w:color="auto" w:frame="1"/>
          <w:rtl/>
        </w:rPr>
      </w:pPr>
      <w:r w:rsidRPr="00E74FAE">
        <w:rPr>
          <w:rFonts w:ascii="David" w:hAnsi="David" w:cs="David" w:hint="cs"/>
          <w:b/>
          <w:bCs/>
          <w:color w:val="1F1F1F"/>
          <w:bdr w:val="none" w:sz="0" w:space="0" w:color="auto" w:frame="1"/>
          <w:rtl/>
        </w:rPr>
        <w:t>שאלה 2</w:t>
      </w:r>
    </w:p>
    <w:p w14:paraId="773E478F" w14:textId="2622E6D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סמנו את הטענה הנכונה:</w:t>
      </w:r>
    </w:p>
    <w:p w14:paraId="502582D2" w14:textId="7BCD4B4A"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כאשר סתיו מחליט להפסיק לרכוש קפה בקרנף בסך 1,664 ש״ח, הרי שבהנחה שהנטייה השולית להוציא במשק מושפעת מהנטייה השולית לצרוך בשיעור 0.4 מההכנסה הפנויה, ומהנטייה השולית להשקיע בשיעור 0.3 מהתוצר, בכמה יגדל או יקטן התוצר כתוצאה מהאירוע?</w:t>
      </w:r>
    </w:p>
    <w:p w14:paraId="3D34397C" w14:textId="77777777" w:rsidR="00E74FAE" w:rsidRDefault="00E74FAE" w:rsidP="004F645B">
      <w:pPr>
        <w:bidi/>
        <w:spacing w:line="360" w:lineRule="auto"/>
        <w:contextualSpacing/>
        <w:jc w:val="both"/>
        <w:rPr>
          <w:rFonts w:ascii="David" w:hAnsi="David" w:cs="David"/>
          <w:color w:val="1F1F1F"/>
          <w:bdr w:val="none" w:sz="0" w:space="0" w:color="auto" w:frame="1"/>
          <w:rtl/>
        </w:rPr>
      </w:pPr>
    </w:p>
    <w:p w14:paraId="424E7549" w14:textId="79509DDE"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40BE5091" w14:textId="7D586A56"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באופן כללי - צריך לזהות את השינוי בביקוש המצרפי, כאשר השינוי בתוצר ייגזר ממנו ומהמכפיל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w:t>
      </w:r>
    </w:p>
    <w:p w14:paraId="11FB9721" w14:textId="51525F78"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הנתון, סתיו מחליט להפסיק לרכוש קפה </w:t>
      </w:r>
      <w:r>
        <w:rPr>
          <w:rFonts w:ascii="David" w:hAnsi="David" w:cs="David" w:hint="cs"/>
          <w:b/>
          <w:bCs/>
          <w:color w:val="1F1F1F"/>
          <w:bdr w:val="none" w:sz="0" w:space="0" w:color="auto" w:frame="1"/>
          <w:rtl/>
        </w:rPr>
        <w:t>לגמרי</w:t>
      </w:r>
      <w:r>
        <w:rPr>
          <w:rFonts w:ascii="David" w:hAnsi="David" w:cs="David" w:hint="cs"/>
          <w:color w:val="1F1F1F"/>
          <w:bdr w:val="none" w:sz="0" w:space="0" w:color="auto" w:frame="1"/>
          <w:rtl/>
        </w:rPr>
        <w:t>. כלומר, הביקוש המצרפי במשק קטן בסכום הרכישה.</w:t>
      </w:r>
    </w:p>
    <w:p w14:paraId="15E0936D" w14:textId="1A04E955" w:rsidR="00E74FAE" w:rsidRPr="00E74FAE" w:rsidRDefault="00E74FA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w:lastRenderedPageBreak/>
            <m:t>∆</m:t>
          </m:r>
          <m:r>
            <w:rPr>
              <w:rFonts w:ascii="Cambria Math" w:hAnsi="Cambria Math" w:cs="David"/>
              <w:color w:val="1F1F1F"/>
              <w:bdr w:val="none" w:sz="0" w:space="0" w:color="auto" w:frame="1"/>
              <w:lang w:val="en-US"/>
            </w:rPr>
            <m:t>AD=-1,664</m:t>
          </m:r>
        </m:oMath>
      </m:oMathPara>
    </w:p>
    <w:p w14:paraId="61C7D2E7" w14:textId="07F21DB9"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לחשב גם את המכפיל, עלינו לדעת מה הנטייה השולית להוציא:</w:t>
      </w:r>
    </w:p>
    <w:p w14:paraId="15FEA7AB" w14:textId="7A326288" w:rsidR="00E74FAE" w:rsidRDefault="00E74FA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MPE=MPC+MPI=0.4+0.3=0.7</m:t>
          </m:r>
        </m:oMath>
      </m:oMathPara>
    </w:p>
    <w:p w14:paraId="03D180B1" w14:textId="623C8440"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ולמה צריך את הנטייה השולית להוציא? בשביל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w:t>
      </w:r>
    </w:p>
    <w:p w14:paraId="168F8002" w14:textId="64698E61" w:rsidR="00E74FAE" w:rsidRDefault="00E74FA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m:t>
              </m:r>
            </m:den>
          </m:f>
          <m:r>
            <w:rPr>
              <w:rFonts w:ascii="Cambria Math" w:hAnsi="Cambria Math" w:cs="David"/>
              <w:color w:val="1F1F1F"/>
              <w:bdr w:val="none" w:sz="0" w:space="0" w:color="auto" w:frame="1"/>
            </w:rPr>
            <m:t>=3.3333</m:t>
          </m:r>
        </m:oMath>
      </m:oMathPara>
    </w:p>
    <w:p w14:paraId="76033748" w14:textId="3503BF1F"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לבסוף, השינוי בתוצר הוא המכפלה של השינוי בביקוש המצרפי במכפיל:</w:t>
      </w:r>
    </w:p>
    <w:p w14:paraId="6E609F5E" w14:textId="6935E8EF" w:rsidR="00E74FAE" w:rsidRPr="00E74FAE" w:rsidRDefault="00E74FA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lang w:val="en-US"/>
            </w:rPr>
            <m:t>AD*K=∆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→-1,664*3.3333≈-5,547</m:t>
          </m:r>
        </m:oMath>
      </m:oMathPara>
    </w:p>
    <w:p w14:paraId="09836720" w14:textId="05DB089D"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שנסמן בשאלון האמריקאי:</w:t>
      </w:r>
    </w:p>
    <w:p w14:paraId="20AC6BE6" w14:textId="5804D01A" w:rsidR="00E74FAE" w:rsidRDefault="00E74FAE" w:rsidP="004F645B">
      <w:pPr>
        <w:bidi/>
        <w:spacing w:line="360" w:lineRule="auto"/>
        <w:contextualSpacing/>
        <w:jc w:val="both"/>
        <w:rPr>
          <w:rFonts w:ascii="David" w:hAnsi="David" w:cs="David"/>
          <w:b/>
          <w:bCs/>
          <w:color w:val="1F1F1F"/>
          <w:bdr w:val="none" w:sz="0" w:space="0" w:color="auto" w:frame="1"/>
        </w:rPr>
      </w:pPr>
      <w:r w:rsidRPr="00E74FAE">
        <w:rPr>
          <w:rFonts w:ascii="David" w:hAnsi="David" w:cs="David" w:hint="cs"/>
          <w:b/>
          <w:bCs/>
          <w:color w:val="1F1F1F"/>
          <w:bdr w:val="none" w:sz="0" w:space="0" w:color="auto" w:frame="1"/>
          <w:rtl/>
        </w:rPr>
        <w:t xml:space="preserve">כפועל יוצא מהאירוע הכלכלי המתואר, התוצר בשיווי משקל יקטן בכ-5,547 ש״ח. </w:t>
      </w:r>
    </w:p>
    <w:p w14:paraId="151110EA" w14:textId="77777777" w:rsidR="003C4AEE" w:rsidRDefault="003C4AEE" w:rsidP="004F645B">
      <w:pPr>
        <w:bidi/>
        <w:spacing w:line="360" w:lineRule="auto"/>
        <w:contextualSpacing/>
        <w:jc w:val="both"/>
        <w:rPr>
          <w:rFonts w:ascii="David" w:hAnsi="David" w:cs="David"/>
          <w:b/>
          <w:bCs/>
          <w:color w:val="1F1F1F"/>
          <w:bdr w:val="none" w:sz="0" w:space="0" w:color="auto" w:frame="1"/>
        </w:rPr>
      </w:pPr>
    </w:p>
    <w:p w14:paraId="266DE338" w14:textId="77777777" w:rsidR="003C4AEE" w:rsidRDefault="003C4AEE" w:rsidP="004F645B">
      <w:pPr>
        <w:bidi/>
        <w:spacing w:line="360" w:lineRule="auto"/>
        <w:contextualSpacing/>
        <w:jc w:val="both"/>
        <w:rPr>
          <w:rFonts w:ascii="David" w:hAnsi="David" w:cs="David"/>
          <w:b/>
          <w:bCs/>
          <w:color w:val="1F1F1F"/>
          <w:bdr w:val="none" w:sz="0" w:space="0" w:color="auto" w:frame="1"/>
        </w:rPr>
      </w:pPr>
    </w:p>
    <w:p w14:paraId="6866121D" w14:textId="77777777" w:rsidR="003C4AEE" w:rsidRDefault="003C4AEE" w:rsidP="004F645B">
      <w:pPr>
        <w:bidi/>
        <w:rPr>
          <w:rFonts w:asciiTheme="majorHAnsi" w:eastAsiaTheme="majorEastAsia" w:hAnsiTheme="majorHAnsi" w:cstheme="majorBidi"/>
          <w:color w:val="0F4761" w:themeColor="accent1" w:themeShade="BF"/>
          <w:sz w:val="40"/>
          <w:szCs w:val="40"/>
          <w:bdr w:val="none" w:sz="0" w:space="0" w:color="auto" w:frame="1"/>
          <w:rtl/>
          <w:lang w:val="en-US"/>
        </w:rPr>
      </w:pPr>
      <w:r>
        <w:rPr>
          <w:bdr w:val="none" w:sz="0" w:space="0" w:color="auto" w:frame="1"/>
          <w:rtl/>
          <w:lang w:val="en-US"/>
        </w:rPr>
        <w:br w:type="page"/>
      </w:r>
    </w:p>
    <w:p w14:paraId="60DE3755" w14:textId="4DE4BA51" w:rsidR="003C4AEE" w:rsidRDefault="003C4AEE" w:rsidP="007D59C6">
      <w:pPr>
        <w:pStyle w:val="Heading1"/>
        <w:bidi/>
        <w:jc w:val="center"/>
        <w:rPr>
          <w:bdr w:val="none" w:sz="0" w:space="0" w:color="auto" w:frame="1"/>
          <w:rtl/>
          <w:lang w:val="en-US"/>
        </w:rPr>
      </w:pPr>
      <w:bookmarkStart w:id="22" w:name="_Toc197194794"/>
      <w:r>
        <w:rPr>
          <w:rFonts w:hint="cs"/>
          <w:bdr w:val="none" w:sz="0" w:space="0" w:color="auto" w:frame="1"/>
          <w:rtl/>
          <w:lang w:val="en-US"/>
        </w:rPr>
        <w:lastRenderedPageBreak/>
        <w:t>שיעור 5 - שיווי משקל</w:t>
      </w:r>
      <w:r w:rsidR="00214A8E">
        <w:rPr>
          <w:rFonts w:hint="cs"/>
          <w:bdr w:val="none" w:sz="0" w:space="0" w:color="auto" w:frame="1"/>
          <w:rtl/>
          <w:lang w:val="en-US"/>
        </w:rPr>
        <w:t xml:space="preserve"> - פער </w:t>
      </w:r>
      <w:proofErr w:type="spellStart"/>
      <w:r w:rsidR="00214A8E">
        <w:rPr>
          <w:rFonts w:hint="cs"/>
          <w:bdr w:val="none" w:sz="0" w:space="0" w:color="auto" w:frame="1"/>
          <w:rtl/>
          <w:lang w:val="en-US"/>
        </w:rPr>
        <w:t>דפלציוני</w:t>
      </w:r>
      <w:proofErr w:type="spellEnd"/>
      <w:r w:rsidR="00214A8E">
        <w:rPr>
          <w:rFonts w:hint="cs"/>
          <w:bdr w:val="none" w:sz="0" w:space="0" w:color="auto" w:frame="1"/>
          <w:rtl/>
          <w:lang w:val="en-US"/>
        </w:rPr>
        <w:t xml:space="preserve"> ואינפלציוני </w:t>
      </w:r>
      <w:r w:rsidR="00210DB0">
        <w:rPr>
          <w:rFonts w:hint="cs"/>
          <w:bdr w:val="none" w:sz="0" w:space="0" w:color="auto" w:frame="1"/>
          <w:rtl/>
          <w:lang w:val="en-US"/>
        </w:rPr>
        <w:t>6</w:t>
      </w:r>
      <w:r w:rsidR="00214A8E">
        <w:rPr>
          <w:rFonts w:hint="cs"/>
          <w:bdr w:val="none" w:sz="0" w:space="0" w:color="auto" w:frame="1"/>
          <w:rtl/>
          <w:lang w:val="en-US"/>
        </w:rPr>
        <w:t>.</w:t>
      </w:r>
      <w:r w:rsidR="00210DB0">
        <w:rPr>
          <w:rFonts w:hint="cs"/>
          <w:bdr w:val="none" w:sz="0" w:space="0" w:color="auto" w:frame="1"/>
          <w:rtl/>
          <w:lang w:val="en-US"/>
        </w:rPr>
        <w:t>4</w:t>
      </w:r>
      <w:r w:rsidR="00214A8E">
        <w:rPr>
          <w:rFonts w:hint="cs"/>
          <w:bdr w:val="none" w:sz="0" w:space="0" w:color="auto" w:frame="1"/>
          <w:rtl/>
          <w:lang w:val="en-US"/>
        </w:rPr>
        <w:t>.202</w:t>
      </w:r>
      <w:r w:rsidR="00210DB0">
        <w:rPr>
          <w:rFonts w:hint="cs"/>
          <w:bdr w:val="none" w:sz="0" w:space="0" w:color="auto" w:frame="1"/>
          <w:rtl/>
          <w:lang w:val="en-US"/>
        </w:rPr>
        <w:t>5</w:t>
      </w:r>
      <w:bookmarkEnd w:id="22"/>
    </w:p>
    <w:p w14:paraId="41792DC8" w14:textId="77777777" w:rsidR="003C4AEE" w:rsidRDefault="003C4AEE" w:rsidP="004F645B">
      <w:pPr>
        <w:bidi/>
        <w:spacing w:line="360" w:lineRule="auto"/>
        <w:contextualSpacing/>
        <w:jc w:val="both"/>
        <w:rPr>
          <w:rFonts w:ascii="David" w:hAnsi="David" w:cs="David"/>
          <w:b/>
          <w:bCs/>
          <w:color w:val="1F1F1F"/>
          <w:bdr w:val="none" w:sz="0" w:space="0" w:color="auto" w:frame="1"/>
          <w:rtl/>
        </w:rPr>
      </w:pPr>
    </w:p>
    <w:p w14:paraId="0C30AE09" w14:textId="78C5C4B8" w:rsidR="003C4AEE" w:rsidRDefault="003C4AEE" w:rsidP="004F645B">
      <w:pPr>
        <w:pStyle w:val="Heading2"/>
        <w:bidi/>
        <w:rPr>
          <w:bdr w:val="none" w:sz="0" w:space="0" w:color="auto" w:frame="1"/>
          <w:rtl/>
        </w:rPr>
      </w:pPr>
      <w:bookmarkStart w:id="23" w:name="_Toc197194795"/>
      <w:r>
        <w:rPr>
          <w:rFonts w:hint="cs"/>
          <w:bdr w:val="none" w:sz="0" w:space="0" w:color="auto" w:frame="1"/>
          <w:rtl/>
        </w:rPr>
        <w:t>5.0 מענה לשאלות קהל והתלבטויות</w:t>
      </w:r>
      <w:bookmarkEnd w:id="23"/>
    </w:p>
    <w:p w14:paraId="58EE543D" w14:textId="3B9210BD" w:rsidR="003C4AEE" w:rsidRPr="003C4AEE" w:rsidRDefault="003C4AEE" w:rsidP="004F645B">
      <w:pPr>
        <w:bidi/>
        <w:spacing w:line="360" w:lineRule="auto"/>
        <w:contextualSpacing/>
        <w:jc w:val="both"/>
        <w:rPr>
          <w:rFonts w:ascii="David" w:hAnsi="David" w:cs="David"/>
          <w:color w:val="1F1F1F"/>
          <w:bdr w:val="none" w:sz="0" w:space="0" w:color="auto" w:frame="1"/>
          <w:rtl/>
        </w:rPr>
      </w:pPr>
      <w:r w:rsidRPr="003C4AEE">
        <w:rPr>
          <w:rFonts w:ascii="David" w:hAnsi="David" w:cs="David" w:hint="cs"/>
          <w:color w:val="1F1F1F"/>
          <w:bdr w:val="none" w:sz="0" w:space="0" w:color="auto" w:frame="1"/>
          <w:rtl/>
        </w:rPr>
        <w:t xml:space="preserve">כהרגלנו בקודש נפתח את המפגש עם שאלות עקרוניות שנוצרו לאחר המפגש הקודם. </w:t>
      </w:r>
    </w:p>
    <w:p w14:paraId="60065BE3" w14:textId="4E3A917C" w:rsidR="003A319B" w:rsidRPr="00210DB0" w:rsidRDefault="003C4AEE" w:rsidP="004F645B">
      <w:pPr>
        <w:pStyle w:val="Heading2"/>
        <w:bidi/>
        <w:rPr>
          <w:bdr w:val="none" w:sz="0" w:space="0" w:color="auto" w:frame="1"/>
          <w:lang w:val="en-US"/>
        </w:rPr>
      </w:pPr>
      <w:bookmarkStart w:id="24" w:name="_Toc197194796"/>
      <w:r>
        <w:rPr>
          <w:rFonts w:hint="cs"/>
          <w:bdr w:val="none" w:sz="0" w:space="0" w:color="auto" w:frame="1"/>
          <w:rtl/>
        </w:rPr>
        <w:t>5.1 רקע וחיבור לאחור - שיווי משקל</w:t>
      </w:r>
      <w:bookmarkEnd w:id="24"/>
    </w:p>
    <w:p w14:paraId="086B9210" w14:textId="77777777" w:rsidR="00205DBC" w:rsidRDefault="00205DBC" w:rsidP="004F645B">
      <w:pPr>
        <w:bidi/>
        <w:spacing w:line="360" w:lineRule="auto"/>
        <w:contextualSpacing/>
        <w:jc w:val="both"/>
        <w:rPr>
          <w:rFonts w:ascii="David" w:hAnsi="David" w:cs="David"/>
          <w:color w:val="1F1F1F"/>
          <w:bdr w:val="none" w:sz="0" w:space="0" w:color="auto" w:frame="1"/>
          <w:rtl/>
        </w:rPr>
      </w:pPr>
    </w:p>
    <w:p w14:paraId="49B7D940" w14:textId="01FE00A6" w:rsidR="00205DBC" w:rsidRPr="00205DBC" w:rsidRDefault="00205DBC" w:rsidP="004F645B">
      <w:pPr>
        <w:bidi/>
        <w:spacing w:line="360" w:lineRule="auto"/>
        <w:contextualSpacing/>
        <w:jc w:val="both"/>
        <w:rPr>
          <w:rFonts w:ascii="David" w:hAnsi="David" w:cs="David"/>
          <w:b/>
          <w:bCs/>
          <w:color w:val="1F1F1F"/>
          <w:bdr w:val="none" w:sz="0" w:space="0" w:color="auto" w:frame="1"/>
          <w:rtl/>
        </w:rPr>
      </w:pPr>
      <w:r w:rsidRPr="00205DBC">
        <w:rPr>
          <w:rFonts w:ascii="David" w:hAnsi="David" w:cs="David" w:hint="cs"/>
          <w:b/>
          <w:bCs/>
          <w:color w:val="1F1F1F"/>
          <w:bdr w:val="none" w:sz="0" w:space="0" w:color="auto" w:frame="1"/>
          <w:rtl/>
        </w:rPr>
        <w:t>ריענון כבד:</w:t>
      </w:r>
    </w:p>
    <w:p w14:paraId="70C6BD13" w14:textId="4FB8AA98"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sidRPr="00205DBC">
        <w:rPr>
          <w:rFonts w:ascii="David" w:hAnsi="David" w:cs="David" w:hint="cs"/>
          <w:color w:val="1F1F1F"/>
          <w:bdr w:val="none" w:sz="0" w:space="0" w:color="auto" w:frame="1"/>
          <w:rtl/>
        </w:rPr>
        <w:t xml:space="preserve">מאקרו כלכלה עוסקת בסך הצרכים / </w:t>
      </w:r>
      <w:proofErr w:type="spellStart"/>
      <w:r w:rsidRPr="00205DBC">
        <w:rPr>
          <w:rFonts w:ascii="David" w:hAnsi="David" w:cs="David" w:hint="cs"/>
          <w:color w:val="1F1F1F"/>
          <w:bdr w:val="none" w:sz="0" w:space="0" w:color="auto" w:frame="1"/>
          <w:rtl/>
        </w:rPr>
        <w:t>הביקושים</w:t>
      </w:r>
      <w:proofErr w:type="spellEnd"/>
      <w:r w:rsidRPr="00205DBC">
        <w:rPr>
          <w:rFonts w:ascii="David" w:hAnsi="David" w:cs="David" w:hint="cs"/>
          <w:color w:val="1F1F1F"/>
          <w:bdr w:val="none" w:sz="0" w:space="0" w:color="auto" w:frame="1"/>
          <w:rtl/>
        </w:rPr>
        <w:t xml:space="preserve"> של המשק - ובתוצר שמספק ביקושים אלו. </w:t>
      </w:r>
    </w:p>
    <w:p w14:paraId="3C69FDBD" w14:textId="7B29F877"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של המשק הם משלושה סוגים:</w:t>
      </w:r>
    </w:p>
    <w:p w14:paraId="2CDDDCF9" w14:textId="5EBE1C63" w:rsidR="00205DBC" w:rsidRP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ביקוש לצריכה פרטית (משקי בית): </w:t>
      </w:r>
      <m:oMath>
        <m:r>
          <w:rPr>
            <w:rFonts w:ascii="Cambria Math" w:hAnsi="Cambria Math" w:cs="David"/>
            <w:color w:val="1F1F1F"/>
            <w:bdr w:val="none" w:sz="0" w:space="0" w:color="auto" w:frame="1"/>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p>
    <w:p w14:paraId="7B4ABDFE" w14:textId="6ED3825A" w:rsidR="00205DBC" w:rsidRP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ביקוש להשקעות (בפירמות): </w:t>
      </w:r>
      <m:oMath>
        <m:r>
          <w:rPr>
            <w:rFonts w:ascii="Cambria Math" w:hAnsi="Cambria Math" w:cs="David"/>
            <w:color w:val="1F1F1F"/>
            <w:bdr w:val="none" w:sz="0" w:space="0" w:color="auto" w:frame="1"/>
            <w:lang w:val="en-US"/>
          </w:rPr>
          <m:t>I=100+0.1Y</m:t>
        </m:r>
      </m:oMath>
    </w:p>
    <w:p w14:paraId="458E169B" w14:textId="41C2BB5E" w:rsid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ביקוש לצריכה ציבורית (הוצאות הממשלה)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G=500</m:t>
        </m:r>
      </m:oMath>
    </w:p>
    <w:p w14:paraId="3F00A3D5" w14:textId="010B000A"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כאשר מחברים את כל סוגי </w:t>
      </w: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יחד, מקבלים ״ביקוש מצרפי״: </w:t>
      </w:r>
      <m:oMath>
        <m:r>
          <w:rPr>
            <w:rFonts w:ascii="Cambria Math" w:hAnsi="Cambria Math" w:cs="David"/>
            <w:color w:val="1F1F1F"/>
            <w:bdr w:val="none" w:sz="0" w:space="0" w:color="auto" w:frame="1"/>
          </w:rPr>
          <m:t>AD=C+I+G</m:t>
        </m:r>
      </m:oMath>
    </w:p>
    <w:p w14:paraId="22FAB441" w14:textId="4330019D" w:rsidR="00205DBC" w:rsidRP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התוצר במשק מסומן באות </w:t>
      </w:r>
      <m:oMath>
        <m:r>
          <w:rPr>
            <w:rFonts w:ascii="Cambria Math" w:hAnsi="Cambria Math" w:cs="David"/>
            <w:color w:val="1F1F1F"/>
            <w:bdr w:val="none" w:sz="0" w:space="0" w:color="auto" w:frame="1"/>
            <w:lang w:val="en-US"/>
          </w:rPr>
          <m:t>Y</m:t>
        </m:r>
      </m:oMath>
    </w:p>
    <w:p w14:paraId="3CBD8E90" w14:textId="389C0BA7" w:rsidR="00205DBC" w:rsidRP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lang w:val="en-US"/>
        </w:rPr>
        <w:t xml:space="preserve">בשיווי משקל מתקיים: הביקוש שווה לתוצר </w:t>
      </w:r>
      <m:oMath>
        <m:r>
          <w:rPr>
            <w:rFonts w:ascii="Cambria Math" w:hAnsi="Cambria Math" w:cs="David"/>
            <w:color w:val="1F1F1F"/>
            <w:bdr w:val="none" w:sz="0" w:space="0" w:color="auto" w:frame="1"/>
            <w:lang w:val="en-US"/>
          </w:rPr>
          <m:t>AD=Y</m:t>
        </m:r>
      </m:oMath>
    </w:p>
    <w:p w14:paraId="0EA84515" w14:textId="77777777" w:rsidR="00205DBC" w:rsidRDefault="00205DBC" w:rsidP="004F645B">
      <w:pPr>
        <w:bidi/>
        <w:spacing w:line="360" w:lineRule="auto"/>
        <w:contextualSpacing/>
        <w:jc w:val="both"/>
        <w:rPr>
          <w:rFonts w:ascii="David" w:hAnsi="David" w:cs="David"/>
          <w:color w:val="1F1F1F"/>
          <w:bdr w:val="none" w:sz="0" w:space="0" w:color="auto" w:frame="1"/>
          <w:rtl/>
        </w:rPr>
      </w:pPr>
    </w:p>
    <w:p w14:paraId="6F55EBEE" w14:textId="7846A86A" w:rsidR="003A319B"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במפגש הקודם הגדרנו כי ניתן למצוא את שיווי המשקל על פי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הבהרנו כי המכפיל, המסומן באות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הוא היחס 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כאשר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EB422BE" w14:textId="015C2176"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הצגנו בין היתר את המשוואה הבאה:</w:t>
      </w:r>
    </w:p>
    <w:p w14:paraId="2D9616CE" w14:textId="06A7A656"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14288E1" w14:textId="4C2DD1F2"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במקביל הזכרנו כי ניתן לחשב את שווי המשקל בתור השוויון בין הביקוש המצרפי וההיצע המצרפי:</w:t>
      </w:r>
    </w:p>
    <w:p w14:paraId="57A6CA85" w14:textId="160A7733"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3A1E3E95" w14:textId="05F1A376"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הנוסחה הזו תורגלה פחות, והיא נושא מפגש זה, יחד עם הגדרת המושגים </w:t>
      </w:r>
      <w:r w:rsidR="00CE7141">
        <w:rPr>
          <w:rFonts w:ascii="David" w:hAnsi="David" w:cs="David" w:hint="cs"/>
          <w:color w:val="1F1F1F"/>
          <w:bdr w:val="none" w:sz="0" w:space="0" w:color="auto" w:frame="1"/>
          <w:rtl/>
          <w:lang w:val="en-US"/>
        </w:rPr>
        <w:t xml:space="preserve">פער תוצר ובעיקר </w:t>
      </w:r>
      <w:r>
        <w:rPr>
          <w:rFonts w:ascii="David" w:hAnsi="David" w:cs="David" w:hint="cs"/>
          <w:b/>
          <w:bCs/>
          <w:color w:val="1F1F1F"/>
          <w:bdr w:val="none" w:sz="0" w:space="0" w:color="auto" w:frame="1"/>
          <w:rtl/>
          <w:lang w:val="en-US"/>
        </w:rPr>
        <w:t xml:space="preserve">פער </w:t>
      </w:r>
      <w:proofErr w:type="spellStart"/>
      <w:r>
        <w:rPr>
          <w:rFonts w:ascii="David" w:hAnsi="David" w:cs="David" w:hint="cs"/>
          <w:b/>
          <w:bCs/>
          <w:color w:val="1F1F1F"/>
          <w:bdr w:val="none" w:sz="0" w:space="0" w:color="auto" w:frame="1"/>
          <w:rtl/>
          <w:lang w:val="en-US"/>
        </w:rPr>
        <w:t>דפלציוני</w:t>
      </w:r>
      <w:proofErr w:type="spellEnd"/>
      <w:r>
        <w:rPr>
          <w:rFonts w:ascii="David" w:hAnsi="David" w:cs="David" w:hint="cs"/>
          <w:b/>
          <w:bCs/>
          <w:color w:val="1F1F1F"/>
          <w:bdr w:val="none" w:sz="0" w:space="0" w:color="auto" w:frame="1"/>
          <w:rtl/>
          <w:lang w:val="en-US"/>
        </w:rPr>
        <w:t xml:space="preserve"> </w:t>
      </w:r>
      <w:r>
        <w:rPr>
          <w:rFonts w:ascii="David" w:hAnsi="David" w:cs="David" w:hint="cs"/>
          <w:color w:val="1F1F1F"/>
          <w:bdr w:val="none" w:sz="0" w:space="0" w:color="auto" w:frame="1"/>
          <w:rtl/>
          <w:lang w:val="en-US"/>
        </w:rPr>
        <w:t>ו</w:t>
      </w:r>
      <w:r>
        <w:rPr>
          <w:rFonts w:ascii="David" w:hAnsi="David" w:cs="David" w:hint="cs"/>
          <w:b/>
          <w:bCs/>
          <w:color w:val="1F1F1F"/>
          <w:bdr w:val="none" w:sz="0" w:space="0" w:color="auto" w:frame="1"/>
          <w:rtl/>
          <w:lang w:val="en-US"/>
        </w:rPr>
        <w:t xml:space="preserve">פער אינפלציוני. </w:t>
      </w:r>
    </w:p>
    <w:p w14:paraId="692DB0F0" w14:textId="77777777" w:rsidR="003C4AEE" w:rsidRDefault="003C4AEE" w:rsidP="004F645B">
      <w:pPr>
        <w:bidi/>
        <w:spacing w:line="360" w:lineRule="auto"/>
        <w:contextualSpacing/>
        <w:jc w:val="both"/>
        <w:rPr>
          <w:rFonts w:ascii="David" w:hAnsi="David" w:cs="David"/>
          <w:color w:val="1F1F1F"/>
          <w:bdr w:val="none" w:sz="0" w:space="0" w:color="auto" w:frame="1"/>
          <w:lang w:val="en-US"/>
        </w:rPr>
      </w:pPr>
    </w:p>
    <w:p w14:paraId="376C1906" w14:textId="2F97D900" w:rsidR="003C4AEE" w:rsidRDefault="003C4AEE" w:rsidP="004F645B">
      <w:pPr>
        <w:pStyle w:val="Heading2"/>
        <w:bidi/>
        <w:rPr>
          <w:bdr w:val="none" w:sz="0" w:space="0" w:color="auto" w:frame="1"/>
          <w:rtl/>
        </w:rPr>
      </w:pPr>
      <w:bookmarkStart w:id="25" w:name="_Toc197194797"/>
      <w:r>
        <w:rPr>
          <w:rFonts w:hint="cs"/>
          <w:bdr w:val="none" w:sz="0" w:space="0" w:color="auto" w:frame="1"/>
          <w:rtl/>
        </w:rPr>
        <w:t xml:space="preserve">5.2 תוצר תעסוקה מלאה, פער אינפלציוני </w:t>
      </w:r>
      <w:proofErr w:type="spellStart"/>
      <w:r>
        <w:rPr>
          <w:rFonts w:hint="cs"/>
          <w:bdr w:val="none" w:sz="0" w:space="0" w:color="auto" w:frame="1"/>
          <w:rtl/>
        </w:rPr>
        <w:t>ודפלציוני</w:t>
      </w:r>
      <w:bookmarkEnd w:id="25"/>
      <w:proofErr w:type="spellEnd"/>
    </w:p>
    <w:p w14:paraId="1CDA80DB" w14:textId="77777777" w:rsidR="003C4AEE" w:rsidRDefault="003C4AEE" w:rsidP="004F645B">
      <w:pPr>
        <w:bidi/>
        <w:spacing w:line="360" w:lineRule="auto"/>
        <w:contextualSpacing/>
        <w:jc w:val="both"/>
        <w:rPr>
          <w:rFonts w:ascii="David" w:hAnsi="David" w:cs="David"/>
          <w:color w:val="1F1F1F"/>
          <w:bdr w:val="none" w:sz="0" w:space="0" w:color="auto" w:frame="1"/>
          <w:rtl/>
          <w:lang w:val="en-US"/>
        </w:rPr>
      </w:pPr>
    </w:p>
    <w:p w14:paraId="1AAD4A13" w14:textId="77777777" w:rsidR="0026319D" w:rsidRDefault="0026319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הדיון שערכנו בשיעור קודם, שדן בהשפעה של עלייה בביקוש המצרפי על התוצר, הניח שהמשק באבטלה (מסוגל לייצר יותר במידה ותחול עלייה בביקוש). בעולם האמיתי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זה לא תמיד כך, משק יכול להגיע למצב שבו הוא </w:t>
      </w:r>
      <w:r>
        <w:rPr>
          <w:rFonts w:ascii="David" w:hAnsi="David" w:cs="David" w:hint="cs"/>
          <w:color w:val="1F1F1F"/>
          <w:bdr w:val="none" w:sz="0" w:space="0" w:color="auto" w:frame="1"/>
          <w:rtl/>
          <w:lang w:val="en-US"/>
        </w:rPr>
        <w:lastRenderedPageBreak/>
        <w:t xml:space="preserve">ממצה את כושר הייצור שלו, ומגיע </w:t>
      </w:r>
      <w:proofErr w:type="spellStart"/>
      <w:r>
        <w:rPr>
          <w:rFonts w:ascii="David" w:hAnsi="David" w:cs="David" w:hint="cs"/>
          <w:color w:val="1F1F1F"/>
          <w:bdr w:val="none" w:sz="0" w:space="0" w:color="auto" w:frame="1"/>
          <w:rtl/>
          <w:lang w:val="en-US"/>
        </w:rPr>
        <w:t>ל״תקרה</w:t>
      </w:r>
      <w:proofErr w:type="spellEnd"/>
      <w:r>
        <w:rPr>
          <w:rFonts w:ascii="David" w:hAnsi="David" w:cs="David" w:hint="cs"/>
          <w:color w:val="1F1F1F"/>
          <w:bdr w:val="none" w:sz="0" w:space="0" w:color="auto" w:frame="1"/>
          <w:rtl/>
          <w:lang w:val="en-US"/>
        </w:rPr>
        <w:t xml:space="preserve">״ של ייצור אפשרית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תקרה זו נקראת ״</w:t>
      </w:r>
      <w:r w:rsidR="003C4AEE">
        <w:rPr>
          <w:rFonts w:ascii="David" w:hAnsi="David" w:cs="David" w:hint="cs"/>
          <w:color w:val="1F1F1F"/>
          <w:bdr w:val="none" w:sz="0" w:space="0" w:color="auto" w:frame="1"/>
          <w:rtl/>
          <w:lang w:val="en-US"/>
        </w:rPr>
        <w:t>תוצר תעסוקה מלאה</w:t>
      </w:r>
      <w:r>
        <w:rPr>
          <w:rFonts w:ascii="David" w:hAnsi="David" w:cs="David" w:hint="cs"/>
          <w:color w:val="1F1F1F"/>
          <w:bdr w:val="none" w:sz="0" w:space="0" w:color="auto" w:frame="1"/>
          <w:rtl/>
          <w:lang w:val="en-US"/>
        </w:rPr>
        <w:t>״</w:t>
      </w:r>
      <w:r w:rsidR="003C4AEE">
        <w:rPr>
          <w:rFonts w:ascii="David" w:hAnsi="David" w:cs="David" w:hint="cs"/>
          <w:color w:val="1F1F1F"/>
          <w:bdr w:val="none" w:sz="0" w:space="0" w:color="auto" w:frame="1"/>
          <w:rtl/>
          <w:lang w:val="en-US"/>
        </w:rPr>
        <w:t xml:space="preserve"> המסומן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3C4AEE">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(מסמל </w:t>
      </w:r>
      <m:oMath>
        <m:r>
          <w:rPr>
            <w:rFonts w:ascii="Cambria Math" w:hAnsi="Cambria Math" w:cs="David"/>
            <w:color w:val="1F1F1F"/>
            <w:bdr w:val="none" w:sz="0" w:space="0" w:color="auto" w:frame="1"/>
            <w:lang w:val="en-US"/>
          </w:rPr>
          <m:t>Y Full</m:t>
        </m:r>
      </m:oMath>
      <w:r>
        <w:rPr>
          <w:rFonts w:ascii="David" w:hAnsi="David" w:cs="David" w:hint="cs"/>
          <w:color w:val="1F1F1F"/>
          <w:bdr w:val="none" w:sz="0" w:space="0" w:color="auto" w:frame="1"/>
          <w:rtl/>
          <w:lang w:val="en-US"/>
        </w:rPr>
        <w:t xml:space="preserve">, כאשר המונח </w:t>
      </w:r>
      <w:r>
        <w:rPr>
          <w:rFonts w:ascii="David" w:hAnsi="David" w:cs="David"/>
          <w:color w:val="1F1F1F"/>
          <w:bdr w:val="none" w:sz="0" w:space="0" w:color="auto" w:frame="1"/>
          <w:lang w:val="en-US"/>
        </w:rPr>
        <w:t xml:space="preserve">Full </w:t>
      </w:r>
      <w:r>
        <w:rPr>
          <w:rFonts w:ascii="David" w:hAnsi="David" w:cs="David" w:hint="cs"/>
          <w:color w:val="1F1F1F"/>
          <w:bdr w:val="none" w:sz="0" w:space="0" w:color="auto" w:frame="1"/>
          <w:rtl/>
          <w:lang w:val="en-US"/>
        </w:rPr>
        <w:t xml:space="preserve"> מרמז על תעסוקה מלאה). </w:t>
      </w:r>
    </w:p>
    <w:p w14:paraId="35CD132D" w14:textId="357081C1" w:rsidR="003C4AEE" w:rsidRDefault="00210DB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בקצרה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תוצר תעסוקה מלאה</w:t>
      </w:r>
      <w:r w:rsidR="0026319D">
        <w:rPr>
          <w:rFonts w:ascii="David" w:hAnsi="David" w:cs="David" w:hint="cs"/>
          <w:color w:val="1F1F1F"/>
          <w:bdr w:val="none" w:sz="0" w:space="0" w:color="auto" w:frame="1"/>
          <w:rtl/>
          <w:lang w:val="en-US"/>
        </w:rPr>
        <w:t xml:space="preserve"> </w:t>
      </w:r>
      <w:r w:rsidR="003C4AEE">
        <w:rPr>
          <w:rFonts w:ascii="David" w:hAnsi="David" w:cs="David" w:hint="cs"/>
          <w:color w:val="1F1F1F"/>
          <w:bdr w:val="none" w:sz="0" w:space="0" w:color="auto" w:frame="1"/>
          <w:rtl/>
          <w:lang w:val="en-US"/>
        </w:rPr>
        <w:t xml:space="preserve">מגדיר את התוצר המירבי האפשרי במשק, שאי אפשר להגיע לרמה גבוהה ממנו. זהו ערך שמושפע מזמינות גורמי הייצור במשק. </w:t>
      </w:r>
    </w:p>
    <w:p w14:paraId="411B3FE3" w14:textId="77777777" w:rsidR="003C4AEE" w:rsidRDefault="003C4AEE" w:rsidP="004F645B">
      <w:pPr>
        <w:bidi/>
        <w:spacing w:line="360" w:lineRule="auto"/>
        <w:contextualSpacing/>
        <w:jc w:val="both"/>
        <w:rPr>
          <w:rFonts w:ascii="David" w:hAnsi="David" w:cs="David"/>
          <w:color w:val="1F1F1F"/>
          <w:bdr w:val="none" w:sz="0" w:space="0" w:color="auto" w:frame="1"/>
          <w:rtl/>
          <w:lang w:val="en-US"/>
        </w:rPr>
      </w:pPr>
    </w:p>
    <w:p w14:paraId="6E8A8F31" w14:textId="5515924B" w:rsidR="00210DB0" w:rsidRDefault="00210DB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color w:val="1F1F1F"/>
          <w:bdr w:val="none" w:sz="0" w:space="0" w:color="auto" w:frame="1"/>
          <w:rtl/>
          <w:lang w:val="en-US"/>
        </w:rPr>
        <w:t>עצם קיום ה</w:t>
      </w:r>
      <w:r w:rsidR="003C4AEE" w:rsidRPr="00210DB0">
        <w:rPr>
          <w:rFonts w:ascii="David" w:hAnsi="David" w:cs="David" w:hint="cs"/>
          <w:b/>
          <w:bCs/>
          <w:color w:val="1F1F1F"/>
          <w:bdr w:val="none" w:sz="0" w:space="0" w:color="auto" w:frame="1"/>
          <w:rtl/>
          <w:lang w:val="en-US"/>
        </w:rPr>
        <w:t>פער אינפלציוני</w:t>
      </w:r>
      <w:r w:rsidR="003C4AEE">
        <w:rPr>
          <w:rFonts w:ascii="David" w:hAnsi="David" w:cs="David" w:hint="cs"/>
          <w:color w:val="1F1F1F"/>
          <w:bdr w:val="none" w:sz="0" w:space="0" w:color="auto" w:frame="1"/>
          <w:rtl/>
          <w:lang w:val="en-US"/>
        </w:rPr>
        <w:t xml:space="preserve"> נוצר כאשר הביקוש המצרפי</w:t>
      </w:r>
      <w:r w:rsidR="0026319D">
        <w:rPr>
          <w:rFonts w:ascii="David" w:hAnsi="David" w:cs="David" w:hint="cs"/>
          <w:color w:val="1F1F1F"/>
          <w:bdr w:val="none" w:sz="0" w:space="0" w:color="auto" w:frame="1"/>
          <w:rtl/>
          <w:lang w:val="en-US"/>
        </w:rPr>
        <w:t xml:space="preserve"> </w:t>
      </w:r>
      <w:r w:rsidR="0026319D">
        <w:rPr>
          <w:rFonts w:ascii="David" w:hAnsi="David" w:cs="David"/>
          <w:color w:val="1F1F1F"/>
          <w:bdr w:val="none" w:sz="0" w:space="0" w:color="auto" w:frame="1"/>
          <w:lang w:val="en-US"/>
        </w:rPr>
        <w:t>AD</w:t>
      </w:r>
      <w:r w:rsidR="003C4AEE">
        <w:rPr>
          <w:rFonts w:ascii="David" w:hAnsi="David" w:cs="David" w:hint="cs"/>
          <w:color w:val="1F1F1F"/>
          <w:bdr w:val="none" w:sz="0" w:space="0" w:color="auto" w:frame="1"/>
          <w:rtl/>
          <w:lang w:val="en-US"/>
        </w:rPr>
        <w:t xml:space="preserve"> </w:t>
      </w:r>
      <w:r w:rsidR="003C4AEE" w:rsidRPr="00210DB0">
        <w:rPr>
          <w:rFonts w:ascii="David" w:hAnsi="David" w:cs="David" w:hint="cs"/>
          <w:b/>
          <w:bCs/>
          <w:color w:val="1F1F1F"/>
          <w:bdr w:val="none" w:sz="0" w:space="0" w:color="auto" w:frame="1"/>
          <w:rtl/>
          <w:lang w:val="en-US"/>
        </w:rPr>
        <w:t>גבוה</w:t>
      </w:r>
      <w:r w:rsidR="003C4AEE">
        <w:rPr>
          <w:rFonts w:ascii="David" w:hAnsi="David" w:cs="David" w:hint="cs"/>
          <w:color w:val="1F1F1F"/>
          <w:bdr w:val="none" w:sz="0" w:space="0" w:color="auto" w:frame="1"/>
          <w:rtl/>
          <w:lang w:val="en-US"/>
        </w:rPr>
        <w:t xml:space="preserve"> מתוצר תעסוקה מלאה</w:t>
      </w:r>
      <w:r w:rsidR="0026319D">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26319D">
        <w:rPr>
          <w:rFonts w:ascii="David" w:hAnsi="David" w:cs="David" w:hint="cs"/>
          <w:color w:val="1F1F1F"/>
          <w:bdr w:val="none" w:sz="0" w:space="0" w:color="auto" w:frame="1"/>
          <w:rtl/>
          <w:lang w:val="en-US"/>
        </w:rPr>
        <w:t xml:space="preserve">. </w:t>
      </w:r>
    </w:p>
    <w:p w14:paraId="43197EB8" w14:textId="382E9803" w:rsidR="003C4AEE" w:rsidRDefault="0026319D" w:rsidP="00210DB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הוא נקרא פער אינפלציוני, משום שמצב כזה יוצר עליית מחירים (אינפלציה):</w:t>
      </w:r>
    </w:p>
    <w:p w14:paraId="5BB2EECC" w14:textId="2DE8561D"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60AFC545" w14:textId="0B7A725B" w:rsidR="003C4AEE" w:rsidRDefault="00210DB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color w:val="1F1F1F"/>
          <w:bdr w:val="none" w:sz="0" w:space="0" w:color="auto" w:frame="1"/>
          <w:rtl/>
          <w:lang w:val="en-US"/>
        </w:rPr>
        <w:t xml:space="preserve">הפער האינפלציוני עצמו - </w:t>
      </w:r>
      <w:r w:rsidR="00CE7141" w:rsidRPr="00210DB0">
        <w:rPr>
          <w:rFonts w:ascii="David" w:hAnsi="David" w:cs="David" w:hint="cs"/>
          <w:b/>
          <w:bCs/>
          <w:color w:val="1F1F1F"/>
          <w:bdr w:val="none" w:sz="0" w:space="0" w:color="auto" w:frame="1"/>
          <w:rtl/>
          <w:lang w:val="en-US"/>
        </w:rPr>
        <w:t>גודל</w:t>
      </w:r>
      <w:r w:rsidR="0026319D" w:rsidRPr="00210DB0">
        <w:rPr>
          <w:rFonts w:ascii="David" w:hAnsi="David" w:cs="David" w:hint="cs"/>
          <w:b/>
          <w:bCs/>
          <w:color w:val="1F1F1F"/>
          <w:bdr w:val="none" w:sz="0" w:space="0" w:color="auto" w:frame="1"/>
          <w:rtl/>
          <w:lang w:val="en-US"/>
        </w:rPr>
        <w:t>ו הכמותי (המספרי)</w:t>
      </w:r>
      <w:r w:rsidR="0026319D">
        <w:rPr>
          <w:rFonts w:ascii="David" w:hAnsi="David" w:cs="David" w:hint="cs"/>
          <w:color w:val="1F1F1F"/>
          <w:bdr w:val="none" w:sz="0" w:space="0" w:color="auto" w:frame="1"/>
          <w:rtl/>
          <w:lang w:val="en-US"/>
        </w:rPr>
        <w:t xml:space="preserve">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oMath>
      <w:r w:rsidR="0022052E">
        <w:rPr>
          <w:rFonts w:ascii="David" w:hAnsi="David" w:cs="David"/>
          <w:color w:val="1F1F1F"/>
          <w:bdr w:val="none" w:sz="0" w:space="0" w:color="auto" w:frame="1"/>
          <w:lang w:val="en-US"/>
        </w:rPr>
        <w:t xml:space="preserve"> </w:t>
      </w:r>
      <w:r w:rsidR="0022052E">
        <w:rPr>
          <w:rFonts w:ascii="David" w:hAnsi="David" w:cs="David" w:hint="cs"/>
          <w:color w:val="1F1F1F"/>
          <w:bdr w:val="none" w:sz="0" w:space="0" w:color="auto" w:frame="1"/>
          <w:rtl/>
          <w:lang w:val="en-US"/>
        </w:rPr>
        <w:t xml:space="preserve"> של</w:t>
      </w:r>
      <w:r w:rsidR="0026319D">
        <w:rPr>
          <w:rFonts w:ascii="David" w:hAnsi="David" w:cs="David" w:hint="cs"/>
          <w:color w:val="1F1F1F"/>
          <w:bdr w:val="none" w:sz="0" w:space="0" w:color="auto" w:frame="1"/>
          <w:rtl/>
          <w:lang w:val="en-US"/>
        </w:rPr>
        <w:t xml:space="preserve"> </w:t>
      </w:r>
      <w:r w:rsidR="00CE7141">
        <w:rPr>
          <w:rFonts w:ascii="David" w:hAnsi="David" w:cs="David" w:hint="cs"/>
          <w:color w:val="1F1F1F"/>
          <w:bdr w:val="none" w:sz="0" w:space="0" w:color="auto" w:frame="1"/>
          <w:rtl/>
          <w:lang w:val="en-US"/>
        </w:rPr>
        <w:t>הפער האינפלציוני מחושב כך במצב כזה:</w:t>
      </w:r>
    </w:p>
    <w:p w14:paraId="220DB5AE" w14:textId="24653DFF" w:rsidR="00CE7141" w:rsidRPr="003C4AEE" w:rsidRDefault="00CE7141" w:rsidP="00210DB0">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625DD801" w14:textId="223F328B" w:rsidR="003A319B" w:rsidRDefault="003C4AE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ואילו </w:t>
      </w:r>
      <w:r w:rsidRPr="0022052E">
        <w:rPr>
          <w:rFonts w:ascii="David" w:hAnsi="David" w:cs="David" w:hint="cs"/>
          <w:b/>
          <w:bCs/>
          <w:color w:val="1F1F1F"/>
          <w:bdr w:val="none" w:sz="0" w:space="0" w:color="auto" w:frame="1"/>
          <w:rtl/>
        </w:rPr>
        <w:t xml:space="preserve">פער </w:t>
      </w:r>
      <w:proofErr w:type="spellStart"/>
      <w:r w:rsidRPr="0022052E">
        <w:rPr>
          <w:rFonts w:ascii="David" w:hAnsi="David" w:cs="David" w:hint="cs"/>
          <w:b/>
          <w:bCs/>
          <w:color w:val="1F1F1F"/>
          <w:bdr w:val="none" w:sz="0" w:space="0" w:color="auto" w:frame="1"/>
          <w:rtl/>
        </w:rPr>
        <w:t>דפלציוני</w:t>
      </w:r>
      <w:proofErr w:type="spellEnd"/>
      <w:r>
        <w:rPr>
          <w:rFonts w:ascii="David" w:hAnsi="David" w:cs="David" w:hint="cs"/>
          <w:color w:val="1F1F1F"/>
          <w:bdr w:val="none" w:sz="0" w:space="0" w:color="auto" w:frame="1"/>
          <w:rtl/>
        </w:rPr>
        <w:t xml:space="preserve"> נוצר כאשר הביקוש המצרפי נמוך מתוצר תעסוקה מלאה</w:t>
      </w:r>
      <w:r w:rsidR="0026319D">
        <w:rPr>
          <w:rFonts w:ascii="David" w:hAnsi="David" w:cs="David" w:hint="cs"/>
          <w:color w:val="1F1F1F"/>
          <w:bdr w:val="none" w:sz="0" w:space="0" w:color="auto" w:frame="1"/>
          <w:rtl/>
        </w:rPr>
        <w:t xml:space="preserve"> (פער שעלול להוביל לירידת מחירים </w:t>
      </w:r>
      <w:r w:rsidR="0026319D">
        <w:rPr>
          <w:rFonts w:ascii="David" w:hAnsi="David" w:cs="David"/>
          <w:color w:val="1F1F1F"/>
          <w:bdr w:val="none" w:sz="0" w:space="0" w:color="auto" w:frame="1"/>
          <w:rtl/>
        </w:rPr>
        <w:t>–</w:t>
      </w:r>
      <w:r w:rsidR="0026319D">
        <w:rPr>
          <w:rFonts w:ascii="David" w:hAnsi="David" w:cs="David" w:hint="cs"/>
          <w:color w:val="1F1F1F"/>
          <w:bdr w:val="none" w:sz="0" w:space="0" w:color="auto" w:frame="1"/>
          <w:rtl/>
        </w:rPr>
        <w:t xml:space="preserve"> דפלציה)</w:t>
      </w:r>
      <w:r w:rsidR="0022052E">
        <w:rPr>
          <w:rFonts w:ascii="David" w:hAnsi="David" w:cs="David" w:hint="cs"/>
          <w:color w:val="1F1F1F"/>
          <w:bdr w:val="none" w:sz="0" w:space="0" w:color="auto" w:frame="1"/>
          <w:rtl/>
        </w:rPr>
        <w:t xml:space="preserve"> </w:t>
      </w:r>
      <w:r w:rsidR="0022052E">
        <w:rPr>
          <w:rFonts w:ascii="David" w:hAnsi="David" w:cs="David"/>
          <w:color w:val="1F1F1F"/>
          <w:bdr w:val="none" w:sz="0" w:space="0" w:color="auto" w:frame="1"/>
          <w:rtl/>
        </w:rPr>
        <w:t>–</w:t>
      </w:r>
      <w:r w:rsidR="0022052E">
        <w:rPr>
          <w:rFonts w:ascii="David" w:hAnsi="David" w:cs="David" w:hint="cs"/>
          <w:color w:val="1F1F1F"/>
          <w:bdr w:val="none" w:sz="0" w:space="0" w:color="auto" w:frame="1"/>
          <w:rtl/>
        </w:rPr>
        <w:t xml:space="preserve"> עצם קיום הפער </w:t>
      </w:r>
      <w:proofErr w:type="spellStart"/>
      <w:r w:rsidR="0022052E">
        <w:rPr>
          <w:rFonts w:ascii="David" w:hAnsi="David" w:cs="David" w:hint="cs"/>
          <w:color w:val="1F1F1F"/>
          <w:bdr w:val="none" w:sz="0" w:space="0" w:color="auto" w:frame="1"/>
          <w:rtl/>
        </w:rPr>
        <w:t>הדפלציוני</w:t>
      </w:r>
      <w:proofErr w:type="spellEnd"/>
      <w:r w:rsidR="0022052E">
        <w:rPr>
          <w:rFonts w:ascii="David" w:hAnsi="David" w:cs="David" w:hint="cs"/>
          <w:color w:val="1F1F1F"/>
          <w:bdr w:val="none" w:sz="0" w:space="0" w:color="auto" w:frame="1"/>
          <w:rtl/>
        </w:rPr>
        <w:t>:</w:t>
      </w:r>
    </w:p>
    <w:p w14:paraId="0A7B9A8D" w14:textId="164CAB30" w:rsidR="003C4AEE" w:rsidRDefault="003C4AE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AD&lt;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oMath>
      </m:oMathPara>
    </w:p>
    <w:p w14:paraId="0B417A0E" w14:textId="5A4FCA68" w:rsidR="003A319B"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גודל</w:t>
      </w:r>
      <w:r w:rsidR="0026319D">
        <w:rPr>
          <w:rFonts w:ascii="David" w:hAnsi="David" w:cs="David" w:hint="cs"/>
          <w:color w:val="1F1F1F"/>
          <w:bdr w:val="none" w:sz="0" w:space="0" w:color="auto" w:frame="1"/>
          <w:rtl/>
        </w:rPr>
        <w:t xml:space="preserve">ו הכמותי (המספרי) של </w:t>
      </w:r>
      <w:r>
        <w:rPr>
          <w:rFonts w:ascii="David" w:hAnsi="David" w:cs="David" w:hint="cs"/>
          <w:color w:val="1F1F1F"/>
          <w:bdr w:val="none" w:sz="0" w:space="0" w:color="auto" w:frame="1"/>
          <w:rtl/>
        </w:rPr>
        <w:t xml:space="preserve">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מחושב כך במצב כזה:</w:t>
      </w:r>
    </w:p>
    <w:p w14:paraId="03D67021" w14:textId="6AEFB23F" w:rsidR="00CE7141" w:rsidRDefault="00CE714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09B4371" w14:textId="77777777" w:rsidR="00CE7141" w:rsidRDefault="00CE7141" w:rsidP="004F645B">
      <w:pPr>
        <w:bidi/>
        <w:spacing w:line="360" w:lineRule="auto"/>
        <w:contextualSpacing/>
        <w:jc w:val="both"/>
        <w:rPr>
          <w:rFonts w:ascii="David" w:hAnsi="David" w:cs="David"/>
          <w:color w:val="1F1F1F"/>
          <w:bdr w:val="none" w:sz="0" w:space="0" w:color="auto" w:frame="1"/>
        </w:rPr>
      </w:pPr>
    </w:p>
    <w:p w14:paraId="7622B644" w14:textId="77777777" w:rsidR="00CE7141" w:rsidRDefault="00CE7141" w:rsidP="004F645B">
      <w:pPr>
        <w:bidi/>
        <w:spacing w:line="360" w:lineRule="auto"/>
        <w:contextualSpacing/>
        <w:jc w:val="both"/>
        <w:rPr>
          <w:rFonts w:ascii="David" w:hAnsi="David" w:cs="David"/>
          <w:color w:val="1F1F1F"/>
          <w:bdr w:val="none" w:sz="0" w:space="0" w:color="auto" w:frame="1"/>
          <w:rtl/>
        </w:rPr>
      </w:pPr>
    </w:p>
    <w:p w14:paraId="65D0D9EB" w14:textId="5FCBB7F2" w:rsidR="003C4AEE" w:rsidRPr="00DF7D22" w:rsidRDefault="00DF7D22" w:rsidP="004F645B">
      <w:pPr>
        <w:pStyle w:val="Heading2"/>
        <w:bidi/>
        <w:rPr>
          <w:bdr w:val="none" w:sz="0" w:space="0" w:color="auto" w:frame="1"/>
          <w:rtl/>
          <w:lang w:val="en-US"/>
        </w:rPr>
      </w:pPr>
      <w:bookmarkStart w:id="26" w:name="_Toc197194798"/>
      <w:r>
        <w:rPr>
          <w:rFonts w:hint="cs"/>
          <w:bdr w:val="none" w:sz="0" w:space="0" w:color="auto" w:frame="1"/>
          <w:rtl/>
          <w:lang w:val="en-US"/>
        </w:rPr>
        <w:t xml:space="preserve">5.3 תרגול בסיסי - ביקוש מצרפי, שיווי משקל, פער אינפלציוני </w:t>
      </w:r>
      <w:proofErr w:type="spellStart"/>
      <w:r>
        <w:rPr>
          <w:rFonts w:hint="cs"/>
          <w:bdr w:val="none" w:sz="0" w:space="0" w:color="auto" w:frame="1"/>
          <w:rtl/>
          <w:lang w:val="en-US"/>
        </w:rPr>
        <w:t>ודפלציוני</w:t>
      </w:r>
      <w:bookmarkEnd w:id="26"/>
      <w:proofErr w:type="spellEnd"/>
    </w:p>
    <w:p w14:paraId="55146E2F" w14:textId="77777777" w:rsidR="003A319B" w:rsidRDefault="003A319B" w:rsidP="004F645B">
      <w:pPr>
        <w:bidi/>
        <w:spacing w:line="360" w:lineRule="auto"/>
        <w:contextualSpacing/>
        <w:jc w:val="both"/>
        <w:rPr>
          <w:rFonts w:ascii="David" w:hAnsi="David" w:cs="David"/>
          <w:color w:val="1F1F1F"/>
          <w:bdr w:val="none" w:sz="0" w:space="0" w:color="auto" w:frame="1"/>
          <w:rtl/>
        </w:rPr>
      </w:pPr>
    </w:p>
    <w:p w14:paraId="5F6C759E" w14:textId="51451EFB" w:rsidR="00CE7141" w:rsidRPr="009D2E12" w:rsidRDefault="00CE7141"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שאלה 1</w:t>
      </w:r>
      <w:r w:rsidR="00642EDD">
        <w:rPr>
          <w:rFonts w:ascii="David" w:hAnsi="David" w:cs="David" w:hint="cs"/>
          <w:b/>
          <w:bCs/>
          <w:color w:val="1F1F1F"/>
          <w:bdr w:val="none" w:sz="0" w:space="0" w:color="auto" w:frame="1"/>
          <w:rtl/>
          <w:lang w:val="en-US"/>
        </w:rPr>
        <w:t xml:space="preserve"> - ביחד</w:t>
      </w:r>
    </w:p>
    <w:p w14:paraId="58096C82" w14:textId="3D986248"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״נקניקי הכפר״ ידועים הנתונים הבאים:</w:t>
      </w:r>
    </w:p>
    <w:p w14:paraId="6CE9749D" w14:textId="77777777" w:rsidR="009D2E12" w:rsidRDefault="009D2E12" w:rsidP="004F645B">
      <w:pPr>
        <w:bidi/>
        <w:spacing w:line="360" w:lineRule="auto"/>
        <w:contextualSpacing/>
        <w:jc w:val="both"/>
        <w:rPr>
          <w:rFonts w:ascii="David" w:hAnsi="David" w:cs="David"/>
          <w:color w:val="1F1F1F"/>
          <w:bdr w:val="none" w:sz="0" w:space="0" w:color="auto" w:frame="1"/>
          <w:lang w:val="en-US"/>
        </w:rPr>
      </w:pPr>
    </w:p>
    <w:p w14:paraId="06DE9BD0" w14:textId="0BA3C4C9" w:rsidR="00205DBC" w:rsidRDefault="00205DBC"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הם - </w:t>
      </w:r>
    </w:p>
    <w:p w14:paraId="4964223A" w14:textId="612E9069" w:rsidR="009D2E12" w:rsidRPr="009D2E12" w:rsidRDefault="009D2E1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E2683AD" w14:textId="14824B24" w:rsidR="009D2E12" w:rsidRPr="009D2E12" w:rsidRDefault="009D2E1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I=650+0.05Y</m:t>
          </m:r>
        </m:oMath>
      </m:oMathPara>
    </w:p>
    <w:p w14:paraId="1678E733" w14:textId="67097B0D" w:rsidR="009D2E12" w:rsidRPr="00205DBC" w:rsidRDefault="009D2E1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G=700</m:t>
          </m:r>
        </m:oMath>
      </m:oMathPara>
    </w:p>
    <w:p w14:paraId="1DCF548B" w14:textId="266EB861" w:rsidR="00205DBC" w:rsidRPr="009D2E12" w:rsidRDefault="00900F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התוצר המקסימלי האפשרי במשק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w:t>
      </w:r>
    </w:p>
    <w:p w14:paraId="73E04C3E" w14:textId="2913F060" w:rsidR="009D2E12" w:rsidRPr="00900FD4" w:rsidRDefault="009D2C4B"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32E0B4F6" w14:textId="5E39DA1E" w:rsidR="00900FD4" w:rsidRPr="009D2E12" w:rsidRDefault="006B5BCC"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שגובה הממשלה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w:t>
      </w:r>
    </w:p>
    <w:p w14:paraId="70CDC903" w14:textId="462C7FE1" w:rsidR="009D2E12" w:rsidRDefault="009D2E1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67EA1019" w14:textId="1C5A594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2B450599" w14:textId="2CE6EC37" w:rsidR="009D2E12" w:rsidRPr="009D2E12" w:rsidRDefault="009D2E12"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w:t>
      </w:r>
    </w:p>
    <w:p w14:paraId="368C25BB" w14:textId="3FE224B4"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ב.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[תשובה סופית: 4]</w:t>
      </w:r>
    </w:p>
    <w:p w14:paraId="5999F415" w14:textId="34DF6F7D"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464D47B" w14:textId="5C57C5CF"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400]</w:t>
      </w:r>
    </w:p>
    <w:p w14:paraId="1F567FB2" w14:textId="77777777" w:rsidR="006B5BCC" w:rsidRDefault="006B5BCC" w:rsidP="004F645B">
      <w:pPr>
        <w:bidi/>
        <w:spacing w:line="360" w:lineRule="auto"/>
        <w:contextualSpacing/>
        <w:jc w:val="both"/>
        <w:rPr>
          <w:rFonts w:ascii="David" w:hAnsi="David" w:cs="David"/>
          <w:color w:val="1F1F1F"/>
          <w:bdr w:val="none" w:sz="0" w:space="0" w:color="auto" w:frame="1"/>
          <w:rtl/>
          <w:lang w:val="en-US"/>
        </w:rPr>
      </w:pPr>
    </w:p>
    <w:p w14:paraId="448F7F57" w14:textId="2EE50EB2" w:rsidR="006B5BCC" w:rsidRPr="006B5BCC" w:rsidRDefault="006B5BCC" w:rsidP="004F645B">
      <w:pPr>
        <w:bidi/>
        <w:spacing w:line="360" w:lineRule="auto"/>
        <w:contextualSpacing/>
        <w:jc w:val="both"/>
        <w:rPr>
          <w:rFonts w:ascii="David" w:hAnsi="David" w:cs="David"/>
          <w:b/>
          <w:bCs/>
          <w:i/>
          <w:color w:val="1F1F1F"/>
          <w:bdr w:val="none" w:sz="0" w:space="0" w:color="auto" w:frame="1"/>
          <w:rtl/>
          <w:lang w:val="en-US"/>
        </w:rPr>
      </w:pPr>
      <w:r w:rsidRPr="006B5BCC">
        <w:rPr>
          <w:rFonts w:ascii="David" w:hAnsi="David" w:cs="David" w:hint="cs"/>
          <w:b/>
          <w:bCs/>
          <w:color w:val="1F1F1F"/>
          <w:bdr w:val="none" w:sz="0" w:space="0" w:color="auto" w:frame="1"/>
          <w:rtl/>
          <w:lang w:val="en-US"/>
        </w:rPr>
        <w:t xml:space="preserve">א. הציגו את משוואת הביקוש המצרפי </w:t>
      </w:r>
      <m:oMath>
        <m:r>
          <m:rPr>
            <m:sty m:val="bi"/>
          </m:rPr>
          <w:rPr>
            <w:rFonts w:ascii="Cambria Math" w:hAnsi="Cambria Math" w:cs="David"/>
            <w:color w:val="1F1F1F"/>
            <w:bdr w:val="none" w:sz="0" w:space="0" w:color="auto" w:frame="1"/>
            <w:lang w:val="en-US"/>
          </w:rPr>
          <m:t>AD</m:t>
        </m:r>
      </m:oMath>
    </w:p>
    <w:p w14:paraId="0D34F53D" w14:textId="5ECDC6DA" w:rsidR="006B5BCC" w:rsidRPr="006B5BCC" w:rsidRDefault="006B5BC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0E407A6" w14:textId="42EC7197"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+650+0.05Y+700</m:t>
          </m:r>
        </m:oMath>
      </m:oMathPara>
    </w:p>
    <w:p w14:paraId="5473C1D0" w14:textId="53ADB51D" w:rsidR="006B5BCC" w:rsidRDefault="006B5BCC"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כעת: נשתמש ב: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m:t>
        </m:r>
      </m:oMath>
      <w:r>
        <w:rPr>
          <w:rFonts w:ascii="David" w:hAnsi="David" w:cs="David" w:hint="cs"/>
          <w:color w:val="1F1F1F"/>
          <w:bdr w:val="none" w:sz="0" w:space="0" w:color="auto" w:frame="1"/>
          <w:rtl/>
          <w:lang w:val="en-US"/>
        </w:rPr>
        <w:t xml:space="preserve"> במלים -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היא התוצר </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Y</m:t>
        </m:r>
      </m:oMath>
      <w:r>
        <w:rPr>
          <w:rFonts w:ascii="David" w:hAnsi="David" w:cs="David" w:hint="cs"/>
          <w:color w:val="1F1F1F"/>
          <w:bdr w:val="none" w:sz="0" w:space="0" w:color="auto" w:frame="1"/>
          <w:rtl/>
          <w:lang w:val="en-US"/>
        </w:rPr>
        <w:t xml:space="preserve"> בניכוי המסים </w:t>
      </w:r>
      <m:oMath>
        <m:r>
          <w:rPr>
            <w:rFonts w:ascii="Cambria Math" w:hAnsi="Cambria Math" w:cs="David"/>
            <w:color w:val="1F1F1F"/>
            <w:bdr w:val="none" w:sz="0" w:space="0" w:color="auto" w:frame="1"/>
            <w:lang w:val="en-US"/>
          </w:rPr>
          <m:t>T</m:t>
        </m:r>
      </m:oMath>
      <w:r>
        <w:rPr>
          <w:rFonts w:ascii="David" w:hAnsi="David" w:cs="David" w:hint="cs"/>
          <w:color w:val="1F1F1F"/>
          <w:bdr w:val="none" w:sz="0" w:space="0" w:color="auto" w:frame="1"/>
          <w:rtl/>
          <w:lang w:val="en-US"/>
        </w:rPr>
        <w:t xml:space="preserve">. </w:t>
      </w:r>
    </w:p>
    <w:p w14:paraId="67AC8C49" w14:textId="12E9DE42"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r>
            <w:rPr>
              <w:rFonts w:ascii="Cambria Math" w:hAnsi="Cambria Math" w:cs="David"/>
              <w:color w:val="FF0000"/>
              <w:bdr w:val="none" w:sz="0" w:space="0" w:color="auto" w:frame="1"/>
              <w:lang w:val="en-US"/>
            </w:rPr>
            <m:t>(Y-500)</m:t>
          </m:r>
          <m:r>
            <w:rPr>
              <w:rFonts w:ascii="Cambria Math" w:hAnsi="Cambria Math" w:cs="David"/>
              <w:color w:val="1F1F1F"/>
              <w:bdr w:val="none" w:sz="0" w:space="0" w:color="auto" w:frame="1"/>
              <w:lang w:val="en-US"/>
            </w:rPr>
            <m:t>+650+0.05Y+700</m:t>
          </m:r>
        </m:oMath>
      </m:oMathPara>
    </w:p>
    <w:p w14:paraId="52534E24" w14:textId="62EE2EE9" w:rsidR="006B5BCC" w:rsidRDefault="006B5BC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נכנס איברים דומים ונקבל</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את משוואת הביקוש המצרפי:</w:t>
      </w:r>
    </w:p>
    <w:p w14:paraId="5A1F6D92" w14:textId="69C5639C"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5499F71B" w14:textId="60659A72" w:rsidR="00447ED5" w:rsidRPr="00447ED5" w:rsidRDefault="00447ED5" w:rsidP="004F645B">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ב. מהו המכפיל </w:t>
      </w:r>
      <w:proofErr w:type="spellStart"/>
      <w:r w:rsidRPr="00447ED5">
        <w:rPr>
          <w:rFonts w:ascii="David" w:hAnsi="David" w:cs="David" w:hint="cs"/>
          <w:b/>
          <w:bCs/>
          <w:color w:val="1F1F1F"/>
          <w:bdr w:val="none" w:sz="0" w:space="0" w:color="auto" w:frame="1"/>
          <w:rtl/>
          <w:lang w:val="en-US"/>
        </w:rPr>
        <w:t>הקיינסיאני</w:t>
      </w:r>
      <w:proofErr w:type="spellEnd"/>
      <w:r w:rsidRPr="00447ED5">
        <w:rPr>
          <w:rFonts w:ascii="David" w:hAnsi="David" w:cs="David" w:hint="cs"/>
          <w:b/>
          <w:bCs/>
          <w:color w:val="1F1F1F"/>
          <w:bdr w:val="none" w:sz="0" w:space="0" w:color="auto" w:frame="1"/>
          <w:rtl/>
          <w:lang w:val="en-US"/>
        </w:rPr>
        <w:t xml:space="preserve"> במשק </w:t>
      </w:r>
      <m:oMath>
        <m:r>
          <m:rPr>
            <m:sty m:val="bi"/>
          </m:rPr>
          <w:rPr>
            <w:rFonts w:ascii="Cambria Math" w:hAnsi="Cambria Math" w:cs="David"/>
            <w:color w:val="1F1F1F"/>
            <w:bdr w:val="none" w:sz="0" w:space="0" w:color="auto" w:frame="1"/>
            <w:lang w:val="en-US"/>
          </w:rPr>
          <m:t>K</m:t>
        </m:r>
      </m:oMath>
    </w:p>
    <w:p w14:paraId="34C97877" w14:textId="0889EBC2"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תחילה, עלינו לגלות מהי הנטייה השולית להוציא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p>
    <w:p w14:paraId="08D77125" w14:textId="1B988614"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בהינתן 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זה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076AA2FF" w14:textId="52342273"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7528D3A" w14:textId="2DDFB8F1" w:rsidR="009D2E12"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התשובה לשאלה ״פי כמה יגדל התוצר אם הביקוש יעלה בגודל נתון״:</w:t>
      </w:r>
    </w:p>
    <w:p w14:paraId="35182325" w14:textId="4DAAB40B" w:rsidR="00447ED5" w:rsidRPr="00447ED5" w:rsidRDefault="00447ED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6966916D" w14:textId="77777777" w:rsidR="00447ED5" w:rsidRDefault="00447ED5" w:rsidP="004F645B">
      <w:pPr>
        <w:bidi/>
        <w:spacing w:line="360" w:lineRule="auto"/>
        <w:contextualSpacing/>
        <w:jc w:val="both"/>
        <w:rPr>
          <w:rFonts w:ascii="David" w:hAnsi="David" w:cs="David"/>
          <w:color w:val="1F1F1F"/>
          <w:bdr w:val="none" w:sz="0" w:space="0" w:color="auto" w:frame="1"/>
          <w:lang w:val="en-US"/>
        </w:rPr>
      </w:pPr>
    </w:p>
    <w:p w14:paraId="52A006B1" w14:textId="0961CC88" w:rsidR="00447ED5" w:rsidRPr="00447ED5" w:rsidRDefault="00447ED5" w:rsidP="004F645B">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ג. מהו תוצר שיווי המשקל במשק </w:t>
      </w:r>
      <m:oMath>
        <m:sSup>
          <m:sSupPr>
            <m:ctrlPr>
              <w:rPr>
                <w:rFonts w:ascii="Cambria Math" w:hAnsi="Cambria Math" w:cs="David"/>
                <w:b/>
                <w:bCs/>
                <w:i/>
                <w:color w:val="1F1F1F"/>
                <w:bdr w:val="none" w:sz="0" w:space="0" w:color="auto" w:frame="1"/>
                <w:lang w:val="en-US"/>
              </w:rPr>
            </m:ctrlPr>
          </m:sSupPr>
          <m:e>
            <m:r>
              <m:rPr>
                <m:sty m:val="bi"/>
              </m:rPr>
              <w:rPr>
                <w:rFonts w:ascii="Cambria Math" w:hAnsi="Cambria Math" w:cs="David"/>
                <w:color w:val="1F1F1F"/>
                <w:bdr w:val="none" w:sz="0" w:space="0" w:color="auto" w:frame="1"/>
                <w:lang w:val="en-US"/>
              </w:rPr>
              <m:t>Y</m:t>
            </m:r>
          </m:e>
          <m:sup>
            <m:r>
              <m:rPr>
                <m:sty m:val="bi"/>
              </m:rPr>
              <w:rPr>
                <w:rFonts w:ascii="Cambria Math" w:hAnsi="Cambria Math" w:cs="David"/>
                <w:color w:val="1F1F1F"/>
                <w:bdr w:val="none" w:sz="0" w:space="0" w:color="auto" w:frame="1"/>
                <w:lang w:val="en-US"/>
              </w:rPr>
              <m:t>*</m:t>
            </m:r>
          </m:sup>
        </m:sSup>
      </m:oMath>
    </w:p>
    <w:p w14:paraId="2E216803" w14:textId="5E207E6F" w:rsidR="00447ED5" w:rsidRDefault="00447ED5" w:rsidP="004F645B">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1</w:t>
      </w:r>
      <w:r>
        <w:rPr>
          <w:rFonts w:ascii="David" w:hAnsi="David" w:cs="David" w:hint="cs"/>
          <w:color w:val="1F1F1F"/>
          <w:bdr w:val="none" w:sz="0" w:space="0" w:color="auto" w:frame="1"/>
          <w:rtl/>
          <w:lang w:val="en-US"/>
        </w:rPr>
        <w:t xml:space="preserve"> - שיווי המשקל נקבע כאשר מתקיים שוויון בין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לבין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5F96BF34" w14:textId="63A63E17"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E1CADA5" w14:textId="081D4D4D"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במקום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את משוואת הביקוש המצרפי המלאה מנדרש א:</w:t>
      </w:r>
    </w:p>
    <w:p w14:paraId="4432891A" w14:textId="2E99D593" w:rsidR="00447ED5" w:rsidRPr="00447ED5" w:rsidRDefault="00447ED5"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2,500+0.75Y=Y→</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=10,000</m:t>
          </m:r>
        </m:oMath>
      </m:oMathPara>
    </w:p>
    <w:p w14:paraId="7FCC8581" w14:textId="77777777" w:rsidR="00447ED5" w:rsidRDefault="00447ED5" w:rsidP="004F645B">
      <w:pPr>
        <w:bidi/>
        <w:spacing w:line="360" w:lineRule="auto"/>
        <w:contextualSpacing/>
        <w:jc w:val="both"/>
        <w:rPr>
          <w:rFonts w:ascii="David" w:hAnsi="David" w:cs="David"/>
          <w:color w:val="1F1F1F"/>
          <w:bdr w:val="none" w:sz="0" w:space="0" w:color="auto" w:frame="1"/>
          <w:rtl/>
          <w:lang w:val="en-US"/>
        </w:rPr>
      </w:pPr>
    </w:p>
    <w:p w14:paraId="3E943615" w14:textId="5FCE5828" w:rsidR="00447ED5" w:rsidRDefault="00447ED5" w:rsidP="004F645B">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2</w:t>
      </w:r>
      <w:r>
        <w:rPr>
          <w:rFonts w:ascii="David" w:hAnsi="David" w:cs="David" w:hint="cs"/>
          <w:color w:val="1F1F1F"/>
          <w:bdr w:val="none" w:sz="0" w:space="0" w:color="auto" w:frame="1"/>
          <w:rtl/>
          <w:lang w:val="en-US"/>
        </w:rPr>
        <w:t xml:space="preserve"> - כופלים את הגודל האוטונומי (גודל מספרי קבוע) ב-</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(מסומן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במכפיל מסעיף ב:</w:t>
      </w:r>
    </w:p>
    <w:p w14:paraId="53F2432F" w14:textId="17CA7E7F"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1427941E" w14:textId="073C2F0F" w:rsidR="00447ED5"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ובהצבה נקבל:</w:t>
      </w:r>
    </w:p>
    <w:p w14:paraId="3D44E5A4" w14:textId="411EDFBA" w:rsidR="00664DF1" w:rsidRPr="00664DF1" w:rsidRDefault="00664DF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2,500*4=10,000=</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F63CCB9" w14:textId="77777777" w:rsidR="00664DF1" w:rsidRDefault="00664DF1" w:rsidP="004F645B">
      <w:pPr>
        <w:bidi/>
        <w:spacing w:line="360" w:lineRule="auto"/>
        <w:contextualSpacing/>
        <w:jc w:val="both"/>
        <w:rPr>
          <w:rFonts w:ascii="David" w:hAnsi="David" w:cs="David"/>
          <w:b/>
          <w:bCs/>
          <w:color w:val="1F1F1F"/>
          <w:bdr w:val="none" w:sz="0" w:space="0" w:color="auto" w:frame="1"/>
          <w:lang w:val="en-US"/>
        </w:rPr>
      </w:pPr>
    </w:p>
    <w:p w14:paraId="08E58F4B" w14:textId="32E61296" w:rsidR="00664DF1" w:rsidRPr="00664DF1" w:rsidRDefault="00664DF1" w:rsidP="004F645B">
      <w:pPr>
        <w:bidi/>
        <w:spacing w:line="360" w:lineRule="auto"/>
        <w:contextualSpacing/>
        <w:jc w:val="both"/>
        <w:rPr>
          <w:rFonts w:ascii="David" w:hAnsi="David" w:cs="David"/>
          <w:b/>
          <w:bCs/>
          <w:color w:val="1F1F1F"/>
          <w:bdr w:val="none" w:sz="0" w:space="0" w:color="auto" w:frame="1"/>
          <w:rtl/>
          <w:lang w:val="en-US"/>
        </w:rPr>
      </w:pPr>
      <w:r w:rsidRPr="00664DF1">
        <w:rPr>
          <w:rFonts w:ascii="David" w:hAnsi="David" w:cs="David" w:hint="cs"/>
          <w:b/>
          <w:bCs/>
          <w:color w:val="1F1F1F"/>
          <w:bdr w:val="none" w:sz="0" w:space="0" w:color="auto" w:frame="1"/>
          <w:rtl/>
          <w:lang w:val="en-US"/>
        </w:rPr>
        <w:t xml:space="preserve">ד. האם המשק נמצא בשיווי משקל בתעסוקה מלאה? האם קיים פער אינפלציוני / </w:t>
      </w:r>
      <w:proofErr w:type="spellStart"/>
      <w:r w:rsidRPr="00664DF1">
        <w:rPr>
          <w:rFonts w:ascii="David" w:hAnsi="David" w:cs="David" w:hint="cs"/>
          <w:b/>
          <w:bCs/>
          <w:color w:val="1F1F1F"/>
          <w:bdr w:val="none" w:sz="0" w:space="0" w:color="auto" w:frame="1"/>
          <w:rtl/>
          <w:lang w:val="en-US"/>
        </w:rPr>
        <w:t>דפלציוני</w:t>
      </w:r>
      <w:proofErr w:type="spellEnd"/>
      <w:r w:rsidRPr="00664DF1">
        <w:rPr>
          <w:rFonts w:ascii="David" w:hAnsi="David" w:cs="David" w:hint="cs"/>
          <w:b/>
          <w:bCs/>
          <w:color w:val="1F1F1F"/>
          <w:bdr w:val="none" w:sz="0" w:space="0" w:color="auto" w:frame="1"/>
          <w:rtl/>
          <w:lang w:val="en-US"/>
        </w:rPr>
        <w:t xml:space="preserve"> ומה גודלו? </w:t>
      </w:r>
    </w:p>
    <w:p w14:paraId="551C6B2A" w14:textId="5F40AAA8"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תוצר תעסוקה מלאה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משקף את מקסימום התוצר שהמשק מסוגל לייצר. </w:t>
      </w:r>
    </w:p>
    <w:p w14:paraId="7D548BAD" w14:textId="4D0FD641"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ערך זה בשאלות מאקרו-כלכליות נתון:</w:t>
      </w:r>
    </w:p>
    <w:p w14:paraId="2BE44C07" w14:textId="77777777" w:rsidR="00664DF1" w:rsidRPr="00900FD4" w:rsidRDefault="009D2C4B"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2A57E73C" w14:textId="5FBFCF5D"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התוצר בשיווי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נמוך מתוצר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אזי המשק </w:t>
      </w:r>
      <w:r>
        <w:rPr>
          <w:rFonts w:ascii="David" w:hAnsi="David" w:cs="David" w:hint="cs"/>
          <w:b/>
          <w:bCs/>
          <w:color w:val="1F1F1F"/>
          <w:bdr w:val="none" w:sz="0" w:space="0" w:color="auto" w:frame="1"/>
          <w:rtl/>
          <w:lang w:val="en-US"/>
        </w:rPr>
        <w:t>באבטלה</w:t>
      </w:r>
      <w:r>
        <w:rPr>
          <w:rFonts w:ascii="David" w:hAnsi="David" w:cs="David" w:hint="cs"/>
          <w:color w:val="1F1F1F"/>
          <w:bdr w:val="none" w:sz="0" w:space="0" w:color="auto" w:frame="1"/>
          <w:rtl/>
          <w:lang w:val="en-US"/>
        </w:rPr>
        <w:t xml:space="preserve"> (לא בתעסוקה מלאה, כי הוא לא מייצר את המקסימום האפשרי).</w:t>
      </w:r>
      <w:r w:rsidR="00C4165B">
        <w:rPr>
          <w:rFonts w:ascii="David" w:hAnsi="David" w:cs="David" w:hint="cs"/>
          <w:color w:val="1F1F1F"/>
          <w:bdr w:val="none" w:sz="0" w:space="0" w:color="auto" w:frame="1"/>
          <w:rtl/>
          <w:lang w:val="en-US"/>
        </w:rPr>
        <w:t xml:space="preserve"> וסוג הפער הוא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כלומר אבטלה</w:t>
      </w:r>
      <w:r w:rsidR="00C4165B">
        <w:rPr>
          <w:rFonts w:ascii="David" w:hAnsi="David" w:cs="David" w:hint="cs"/>
          <w:color w:val="1F1F1F"/>
          <w:bdr w:val="none" w:sz="0" w:space="0" w:color="auto" w:frame="1"/>
          <w:rtl/>
          <w:lang w:val="en-US"/>
        </w:rPr>
        <w:t xml:space="preserve"> (ופער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w:t>
      </w:r>
      <w:r w:rsidR="00C4165B">
        <w:rPr>
          <w:rFonts w:ascii="David" w:hAnsi="David" w:cs="David" w:hint="cs"/>
          <w:color w:val="1F1F1F"/>
          <w:bdr w:val="none" w:sz="0" w:space="0" w:color="auto" w:frame="1"/>
          <w:rtl/>
          <w:lang w:val="en-US"/>
        </w:rPr>
        <w:t>מתקיימים</w:t>
      </w:r>
      <w:r>
        <w:rPr>
          <w:rFonts w:ascii="David" w:hAnsi="David" w:cs="David" w:hint="cs"/>
          <w:color w:val="1F1F1F"/>
          <w:bdr w:val="none" w:sz="0" w:space="0" w:color="auto" w:frame="1"/>
          <w:rtl/>
          <w:lang w:val="en-US"/>
        </w:rPr>
        <w:t xml:space="preserve"> כאשר:</w:t>
      </w:r>
    </w:p>
    <w:p w14:paraId="7F3552C8" w14:textId="1818F0D6" w:rsidR="00664DF1" w:rsidRPr="00664DF1" w:rsidRDefault="009D2C4B" w:rsidP="004F645B">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&lt;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253836B" w14:textId="03722382"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ההפרש בין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לתוצר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נקרא פער התוצר:</w:t>
      </w:r>
    </w:p>
    <w:p w14:paraId="5209FD19" w14:textId="6A937CAB" w:rsidR="00664DF1" w:rsidRDefault="009D2C4B"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=11,600-10,000=1,600</m:t>
          </m:r>
        </m:oMath>
      </m:oMathPara>
    </w:p>
    <w:p w14:paraId="792F1A22" w14:textId="0F572F2F" w:rsidR="00447ED5"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פער התוצר חיובי מחולק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5AAE7420" w14:textId="0BA5A865" w:rsidR="00664DF1" w:rsidRDefault="009D2C4B"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11,600-10,000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=400</m:t>
          </m:r>
        </m:oMath>
      </m:oMathPara>
    </w:p>
    <w:p w14:paraId="757FC09F" w14:textId="73DAC6B0"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חשוב מאד, משום שאם המכפיל הוא 4, למעשה כדי להגדיל את התוצר למקסימום האפשרי - צריך להגדיל ביקוש ב-400 בלבד.</w:t>
      </w:r>
    </w:p>
    <w:p w14:paraId="1EB2BBE5" w14:textId="77777777" w:rsidR="001B666A" w:rsidRDefault="001B666A" w:rsidP="004F645B">
      <w:pPr>
        <w:bidi/>
        <w:spacing w:line="360" w:lineRule="auto"/>
        <w:contextualSpacing/>
        <w:jc w:val="both"/>
        <w:rPr>
          <w:rFonts w:ascii="David" w:hAnsi="David" w:cs="David"/>
          <w:b/>
          <w:bCs/>
          <w:color w:val="1F1F1F"/>
          <w:bdr w:val="none" w:sz="0" w:space="0" w:color="auto" w:frame="1"/>
          <w:lang w:val="en-US"/>
        </w:rPr>
      </w:pPr>
    </w:p>
    <w:p w14:paraId="0C899284" w14:textId="118A791E" w:rsidR="001B666A" w:rsidRDefault="001B666A"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2</w:t>
      </w:r>
      <w:r w:rsidR="00642EDD">
        <w:rPr>
          <w:rFonts w:ascii="David" w:hAnsi="David" w:cs="David" w:hint="cs"/>
          <w:b/>
          <w:bCs/>
          <w:color w:val="1F1F1F"/>
          <w:bdr w:val="none" w:sz="0" w:space="0" w:color="auto" w:frame="1"/>
          <w:rtl/>
          <w:lang w:val="en-US"/>
        </w:rPr>
        <w:t xml:space="preserve"> - עכשיו אתם</w:t>
      </w:r>
    </w:p>
    <w:p w14:paraId="047A46B5" w14:textId="0CCD6E83" w:rsidR="001B666A" w:rsidRDefault="00B94D7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noProof/>
          <w:color w:val="1F1F1F"/>
          <w:rtl/>
          <w:lang w:val="he-IL"/>
          <w14:ligatures w14:val="standardContextual"/>
        </w:rPr>
        <mc:AlternateContent>
          <mc:Choice Requires="wps">
            <w:drawing>
              <wp:anchor distT="0" distB="0" distL="114300" distR="114300" simplePos="0" relativeHeight="251689984" behindDoc="0" locked="0" layoutInCell="1" allowOverlap="1" wp14:anchorId="40155E8C" wp14:editId="43C5285D">
                <wp:simplePos x="0" y="0"/>
                <wp:positionH relativeFrom="column">
                  <wp:posOffset>-636373</wp:posOffset>
                </wp:positionH>
                <wp:positionV relativeFrom="paragraph">
                  <wp:posOffset>127429</wp:posOffset>
                </wp:positionV>
                <wp:extent cx="2779687" cy="2607276"/>
                <wp:effectExtent l="0" t="0" r="14605" b="9525"/>
                <wp:wrapNone/>
                <wp:docPr id="617221875" name="Rounded Rectangle 15"/>
                <wp:cNvGraphicFramePr/>
                <a:graphic xmlns:a="http://schemas.openxmlformats.org/drawingml/2006/main">
                  <a:graphicData uri="http://schemas.microsoft.com/office/word/2010/wordprocessingShape">
                    <wps:wsp>
                      <wps:cNvSpPr/>
                      <wps:spPr>
                        <a:xfrm>
                          <a:off x="0" y="0"/>
                          <a:ext cx="2779687" cy="260727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CD5510" w14:textId="63A7E7BD" w:rsidR="00B94D79" w:rsidRDefault="00B94D79" w:rsidP="00B94D79">
                            <w:pPr>
                              <w:bidi/>
                              <w:jc w:val="center"/>
                              <w:rPr>
                                <w:rtl/>
                                <w:lang w:val="en-US"/>
                              </w:rPr>
                            </w:pPr>
                            <w:r>
                              <w:rPr>
                                <w:rFonts w:hint="cs"/>
                                <w:rtl/>
                                <w:lang w:val="en-US"/>
                              </w:rPr>
                              <w:t xml:space="preserve">משוואת הביקוש המצרפי: סוכמים את </w:t>
                            </w:r>
                            <w:r>
                              <w:rPr>
                                <w:lang w:val="en-US"/>
                              </w:rPr>
                              <w:t>C,I,G</w:t>
                            </w:r>
                            <w:r>
                              <w:rPr>
                                <w:rFonts w:hint="cs"/>
                                <w:rtl/>
                                <w:lang w:val="en-US"/>
                              </w:rPr>
                              <w:t xml:space="preserve"> כאשר מציבים במקום </w:t>
                            </w:r>
                            <w:r>
                              <w:rPr>
                                <w:lang w:val="en-US"/>
                              </w:rPr>
                              <w:t>YD</w:t>
                            </w:r>
                            <w:r>
                              <w:rPr>
                                <w:rFonts w:hint="cs"/>
                                <w:rtl/>
                                <w:lang w:val="en-US"/>
                              </w:rPr>
                              <w:t xml:space="preserve"> את </w:t>
                            </w:r>
                            <w:r>
                              <w:rPr>
                                <w:lang w:val="en-US"/>
                              </w:rPr>
                              <w:t xml:space="preserve">Y </w:t>
                            </w:r>
                            <w:r>
                              <w:rPr>
                                <w:rFonts w:hint="cs"/>
                                <w:rtl/>
                                <w:lang w:val="en-US"/>
                              </w:rPr>
                              <w:t>בניכוי מס</w:t>
                            </w:r>
                          </w:p>
                          <w:p w14:paraId="2740AA08" w14:textId="4E6DE59A" w:rsidR="00B94D79" w:rsidRDefault="00B94D79" w:rsidP="00B94D79">
                            <w:pPr>
                              <w:bidi/>
                              <w:jc w:val="center"/>
                              <w:rPr>
                                <w:rtl/>
                                <w:lang w:val="en-US"/>
                              </w:rPr>
                            </w:pPr>
                            <w:r>
                              <w:rPr>
                                <w:rFonts w:hint="cs"/>
                                <w:rtl/>
                                <w:lang w:val="en-US"/>
                              </w:rPr>
                              <w:t xml:space="preserve">נטייה שולית להוציא </w:t>
                            </w:r>
                            <w:r>
                              <w:rPr>
                                <w:lang w:val="en-US"/>
                              </w:rPr>
                              <w:t>MPE</w:t>
                            </w:r>
                            <w:r>
                              <w:rPr>
                                <w:rFonts w:hint="cs"/>
                                <w:rtl/>
                                <w:lang w:val="en-US"/>
                              </w:rPr>
                              <w:t xml:space="preserve"> המקדם של </w:t>
                            </w:r>
                            <w:r>
                              <w:rPr>
                                <w:lang w:val="en-US"/>
                              </w:rPr>
                              <w:t>Y</w:t>
                            </w:r>
                            <w:r>
                              <w:rPr>
                                <w:rFonts w:hint="cs"/>
                                <w:rtl/>
                                <w:lang w:val="en-US"/>
                              </w:rPr>
                              <w:t xml:space="preserve"> במשוואת הביקוש המצרפי</w:t>
                            </w:r>
                          </w:p>
                          <w:p w14:paraId="5D723A2F" w14:textId="1EECFD40" w:rsidR="00B94D79" w:rsidRDefault="00B94D79" w:rsidP="00B94D79">
                            <w:pPr>
                              <w:bidi/>
                              <w:jc w:val="center"/>
                              <w:rPr>
                                <w:lang w:val="en-US"/>
                              </w:rPr>
                            </w:pPr>
                            <w:r>
                              <w:rPr>
                                <w:rFonts w:hint="cs"/>
                                <w:rtl/>
                                <w:lang w:val="en-US"/>
                              </w:rPr>
                              <w:t xml:space="preserve">מכפיל קיינסיאני: 1 חלקי אחת פחות </w:t>
                            </w:r>
                            <w:r>
                              <w:rPr>
                                <w:lang w:val="en-US"/>
                              </w:rPr>
                              <w:t>MPE</w:t>
                            </w:r>
                          </w:p>
                          <w:p w14:paraId="47E4A105" w14:textId="36D93C82" w:rsidR="00B94D79" w:rsidRDefault="00B94D79" w:rsidP="00B94D79">
                            <w:pPr>
                              <w:bidi/>
                              <w:jc w:val="center"/>
                              <w:rPr>
                                <w:rtl/>
                                <w:lang w:val="en-US"/>
                              </w:rPr>
                            </w:pPr>
                            <w:r>
                              <w:rPr>
                                <w:rFonts w:hint="cs"/>
                                <w:rtl/>
                                <w:lang w:val="en-US"/>
                              </w:rPr>
                              <w:t>תוצר שיווי משקל: המספר החופשי בביקוש המצרפי כפול מכפיל קיינסיאני</w:t>
                            </w:r>
                          </w:p>
                          <w:p w14:paraId="1C546623" w14:textId="7B776E0B" w:rsidR="00B94D79" w:rsidRPr="00B94D79" w:rsidRDefault="00B94D79" w:rsidP="00B94D79">
                            <w:pPr>
                              <w:bidi/>
                              <w:jc w:val="center"/>
                              <w:rPr>
                                <w:rtl/>
                                <w:lang w:val="en-US"/>
                              </w:rPr>
                            </w:pPr>
                            <w:r>
                              <w:rPr>
                                <w:rFonts w:hint="cs"/>
                                <w:rtl/>
                                <w:lang w:val="en-US"/>
                              </w:rPr>
                              <w:t>האם קיים שיווי משקל בתעסוקה מלאה: תלוי- אם תוצר שיווי משקל נמוך מתוצר תעסוקה מלאה, פער דפלציוני. הפער מחושב לפי ההפרש בין תוצר תעסוקה מלאה לתוצר שיווי משקל חלקיקיי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155E8C" id="Rounded Rectangle 15" o:spid="_x0000_s1037" style="position:absolute;left:0;text-align:left;margin-left:-50.1pt;margin-top:10.05pt;width:218.85pt;height:205.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" fillcolor="#156082 [3204]" strokecolor="#030e13 [484]" strokeweight="1pt">
                <v:stroke joinstyle="miter"/>
                <v:textbox>
                  <w:txbxContent>
                    <w:p w14:paraId="47CD5510" w14:textId="63A7E7BD" w:rsidR="00B94D79" w:rsidRDefault="00B94D79" w:rsidP="00B94D79">
                      <w:pPr>
                        <w:bidi/>
                        <w:jc w:val="center"/>
                        <w:rPr>
                          <w:rtl/>
                          <w:lang w:val="en-US"/>
                        </w:rPr>
                      </w:pPr>
                      <w:r>
                        <w:rPr>
                          <w:rFonts w:hint="cs"/>
                          <w:rtl/>
                          <w:lang w:val="en-US"/>
                        </w:rPr>
                        <w:t xml:space="preserve">משוואת הביקוש המצרפי: סוכמים את </w:t>
                      </w:r>
                      <w:r>
                        <w:rPr>
                          <w:lang w:val="en-US"/>
                        </w:rPr>
                        <w:t>C,I,G</w:t>
                      </w:r>
                      <w:r>
                        <w:rPr>
                          <w:rFonts w:hint="cs"/>
                          <w:rtl/>
                          <w:lang w:val="en-US"/>
                        </w:rPr>
                        <w:t xml:space="preserve"> כאשר מציבים במקום </w:t>
                      </w:r>
                      <w:r>
                        <w:rPr>
                          <w:lang w:val="en-US"/>
                        </w:rPr>
                        <w:t>YD</w:t>
                      </w:r>
                      <w:r>
                        <w:rPr>
                          <w:rFonts w:hint="cs"/>
                          <w:rtl/>
                          <w:lang w:val="en-US"/>
                        </w:rPr>
                        <w:t xml:space="preserve"> את </w:t>
                      </w:r>
                      <w:r>
                        <w:rPr>
                          <w:lang w:val="en-US"/>
                        </w:rPr>
                        <w:t xml:space="preserve">Y </w:t>
                      </w:r>
                      <w:r>
                        <w:rPr>
                          <w:rFonts w:hint="cs"/>
                          <w:rtl/>
                          <w:lang w:val="en-US"/>
                        </w:rPr>
                        <w:t>בניכוי מס</w:t>
                      </w:r>
                    </w:p>
                    <w:p w14:paraId="2740AA08" w14:textId="4E6DE59A" w:rsidR="00B94D79" w:rsidRDefault="00B94D79" w:rsidP="00B94D79">
                      <w:pPr>
                        <w:bidi/>
                        <w:jc w:val="center"/>
                        <w:rPr>
                          <w:rtl/>
                          <w:lang w:val="en-US"/>
                        </w:rPr>
                      </w:pPr>
                      <w:r>
                        <w:rPr>
                          <w:rFonts w:hint="cs"/>
                          <w:rtl/>
                          <w:lang w:val="en-US"/>
                        </w:rPr>
                        <w:t xml:space="preserve">נטייה שולית להוציא </w:t>
                      </w:r>
                      <w:r>
                        <w:rPr>
                          <w:lang w:val="en-US"/>
                        </w:rPr>
                        <w:t>MPE</w:t>
                      </w:r>
                      <w:r>
                        <w:rPr>
                          <w:rFonts w:hint="cs"/>
                          <w:rtl/>
                          <w:lang w:val="en-US"/>
                        </w:rPr>
                        <w:t xml:space="preserve"> המקדם של </w:t>
                      </w:r>
                      <w:r>
                        <w:rPr>
                          <w:lang w:val="en-US"/>
                        </w:rPr>
                        <w:t>Y</w:t>
                      </w:r>
                      <w:r>
                        <w:rPr>
                          <w:rFonts w:hint="cs"/>
                          <w:rtl/>
                          <w:lang w:val="en-US"/>
                        </w:rPr>
                        <w:t xml:space="preserve"> במשוואת הביקוש המצרפי</w:t>
                      </w:r>
                    </w:p>
                    <w:p w14:paraId="5D723A2F" w14:textId="1EECFD40" w:rsidR="00B94D79" w:rsidRDefault="00B94D79" w:rsidP="00B94D79">
                      <w:pPr>
                        <w:bidi/>
                        <w:jc w:val="center"/>
                        <w:rPr>
                          <w:lang w:val="en-US"/>
                        </w:rPr>
                      </w:pPr>
                      <w:r>
                        <w:rPr>
                          <w:rFonts w:hint="cs"/>
                          <w:rtl/>
                          <w:lang w:val="en-US"/>
                        </w:rPr>
                        <w:t xml:space="preserve">מכפיל קיינסיאני: 1 חלקי אחת פחות </w:t>
                      </w:r>
                      <w:r>
                        <w:rPr>
                          <w:lang w:val="en-US"/>
                        </w:rPr>
                        <w:t>MPE</w:t>
                      </w:r>
                    </w:p>
                    <w:p w14:paraId="47E4A105" w14:textId="36D93C82" w:rsidR="00B94D79" w:rsidRDefault="00B94D79" w:rsidP="00B94D79">
                      <w:pPr>
                        <w:bidi/>
                        <w:jc w:val="center"/>
                        <w:rPr>
                          <w:rtl/>
                          <w:lang w:val="en-US"/>
                        </w:rPr>
                      </w:pPr>
                      <w:r>
                        <w:rPr>
                          <w:rFonts w:hint="cs"/>
                          <w:rtl/>
                          <w:lang w:val="en-US"/>
                        </w:rPr>
                        <w:t>תוצר שיווי משקל: המספר החופשי בביקוש המצרפי כפול מכפיל קיינסיאני</w:t>
                      </w:r>
                    </w:p>
                    <w:p w14:paraId="1C546623" w14:textId="7B776E0B" w:rsidR="00B94D79" w:rsidRPr="00B94D79" w:rsidRDefault="00B94D79" w:rsidP="00B94D79">
                      <w:pPr>
                        <w:bidi/>
                        <w:jc w:val="center"/>
                        <w:rPr>
                          <w:rtl/>
                          <w:lang w:val="en-US"/>
                        </w:rPr>
                      </w:pPr>
                      <w:r>
                        <w:rPr>
                          <w:rFonts w:hint="cs"/>
                          <w:rtl/>
                          <w:lang w:val="en-US"/>
                        </w:rPr>
                        <w:t>האם קיים שיווי משקל בתעסוקה מלאה: תלוי- אם תוצר שיווי משקל נמוך מתוצר תעסוקה מלאה, פער דפלציוני. הפער מחושב לפי ההפרש בין תוצר תעסוקה מלאה לתוצר שיווי משקל חלקיקיי</w:t>
                      </w:r>
                    </w:p>
                  </w:txbxContent>
                </v:textbox>
              </v:roundrect>
            </w:pict>
          </mc:Fallback>
        </mc:AlternateContent>
      </w:r>
      <w:r w:rsidR="001B666A">
        <w:rPr>
          <w:rFonts w:ascii="David" w:hAnsi="David" w:cs="David" w:hint="cs"/>
          <w:color w:val="1F1F1F"/>
          <w:bdr w:val="none" w:sz="0" w:space="0" w:color="auto" w:frame="1"/>
          <w:rtl/>
          <w:lang w:val="en-US"/>
        </w:rPr>
        <w:t xml:space="preserve">במשק ״נקניקי </w:t>
      </w:r>
      <w:proofErr w:type="spellStart"/>
      <w:r w:rsidR="001B666A">
        <w:rPr>
          <w:rFonts w:ascii="David" w:hAnsi="David" w:cs="David" w:hint="cs"/>
          <w:color w:val="1F1F1F"/>
          <w:bdr w:val="none" w:sz="0" w:space="0" w:color="auto" w:frame="1"/>
          <w:rtl/>
          <w:lang w:val="en-US"/>
        </w:rPr>
        <w:t>הפלנצ׳ה</w:t>
      </w:r>
      <w:proofErr w:type="spellEnd"/>
      <w:r w:rsidR="001B666A">
        <w:rPr>
          <w:rFonts w:ascii="David" w:hAnsi="David" w:cs="David" w:hint="cs"/>
          <w:color w:val="1F1F1F"/>
          <w:bdr w:val="none" w:sz="0" w:space="0" w:color="auto" w:frame="1"/>
          <w:rtl/>
          <w:lang w:val="en-US"/>
        </w:rPr>
        <w:t>״ ידועים הנתונים הבאים:</w:t>
      </w:r>
    </w:p>
    <w:p w14:paraId="61F74892" w14:textId="77777777" w:rsidR="001B666A" w:rsidRDefault="001B666A" w:rsidP="004F645B">
      <w:pPr>
        <w:bidi/>
        <w:spacing w:line="360" w:lineRule="auto"/>
        <w:contextualSpacing/>
        <w:jc w:val="both"/>
        <w:rPr>
          <w:rFonts w:ascii="David" w:hAnsi="David" w:cs="David"/>
          <w:color w:val="1F1F1F"/>
          <w:bdr w:val="none" w:sz="0" w:space="0" w:color="auto" w:frame="1"/>
          <w:lang w:val="en-US"/>
        </w:rPr>
      </w:pPr>
    </w:p>
    <w:p w14:paraId="0804BA8E" w14:textId="26C69A5D" w:rsidR="00A5348B" w:rsidRDefault="00A534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פונקציית 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66A7F96E" w14:textId="187506A0" w:rsidR="001B666A" w:rsidRPr="001B666A" w:rsidRDefault="001B666A"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C=3,000+0.5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518DC7B" w14:textId="42DCC97D" w:rsidR="001B666A" w:rsidRPr="009D2E12" w:rsidRDefault="001B666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35CF4DA0" w14:textId="1A4193E2" w:rsidR="001B666A" w:rsidRPr="00A5348B" w:rsidRDefault="001B666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614349BE" w14:textId="1A11E5EC" w:rsidR="00A5348B" w:rsidRPr="009D2E12" w:rsidRDefault="00A5348B"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תוצר תעסוקה מלאה:</w:t>
      </w:r>
    </w:p>
    <w:p w14:paraId="6CE1BF06" w14:textId="1CBBC7B8" w:rsidR="001B666A" w:rsidRPr="00A5348B" w:rsidRDefault="009D2C4B"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=12,000</m:t>
          </m:r>
        </m:oMath>
      </m:oMathPara>
    </w:p>
    <w:p w14:paraId="28D57048" w14:textId="49E5A73C" w:rsidR="00A5348B" w:rsidRPr="009D2E12" w:rsidRDefault="00A5348B" w:rsidP="004F645B">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(מבחינתכם זהה </w:t>
      </w:r>
      <w:proofErr w:type="spellStart"/>
      <w:r>
        <w:rPr>
          <w:rFonts w:ascii="David" w:hAnsi="David" w:cs="David" w:hint="cs"/>
          <w:color w:val="1F1F1F"/>
          <w:bdr w:val="none" w:sz="0" w:space="0" w:color="auto" w:frame="1"/>
          <w:rtl/>
          <w:lang w:val="en-US"/>
        </w:rPr>
        <w:t>למסים</w:t>
      </w:r>
      <w:proofErr w:type="spellEnd"/>
      <w:r>
        <w:rPr>
          <w:rFonts w:ascii="David" w:hAnsi="David" w:cs="David" w:hint="cs"/>
          <w:color w:val="1F1F1F"/>
          <w:bdr w:val="none" w:sz="0" w:space="0" w:color="auto" w:frame="1"/>
          <w:rtl/>
          <w:lang w:val="en-US"/>
        </w:rPr>
        <w:t xml:space="preserve"> נטו אם לא נאמר אחרת):</w:t>
      </w:r>
    </w:p>
    <w:p w14:paraId="2B6A4975" w14:textId="6F76A7CA" w:rsidR="001B666A" w:rsidRPr="009D2E12" w:rsidRDefault="001B666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m:t>
          </m:r>
          <m:r>
            <w:rPr>
              <w:rFonts w:ascii="Cambria Math" w:hAnsi="Cambria Math" w:cs="David"/>
              <w:color w:val="1F1F1F"/>
              <w:highlight w:val="green"/>
              <w:bdr w:val="none" w:sz="0" w:space="0" w:color="auto" w:frame="1"/>
              <w:lang w:val="en-US"/>
            </w:rPr>
            <m:t>2,000</m:t>
          </m:r>
        </m:oMath>
      </m:oMathPara>
    </w:p>
    <w:p w14:paraId="2790E625"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p>
    <w:p w14:paraId="7CD9EEB5"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FA78AB7" w14:textId="03DE4412" w:rsidR="001B666A" w:rsidRPr="009D2E12" w:rsidRDefault="001B666A"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AD=4,000+0.6Y</m:t>
        </m:r>
      </m:oMath>
      <w:r>
        <w:rPr>
          <w:rFonts w:ascii="David" w:hAnsi="David" w:cs="David" w:hint="cs"/>
          <w:color w:val="1F1F1F"/>
          <w:bdr w:val="none" w:sz="0" w:space="0" w:color="auto" w:frame="1"/>
          <w:rtl/>
          <w:lang w:val="en-US"/>
        </w:rPr>
        <w:t>]</w:t>
      </w:r>
    </w:p>
    <w:p w14:paraId="69817D26" w14:textId="507A25BF"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xml:space="preserve">. [תשובה סופית: </w:t>
      </w:r>
      <w:r w:rsidR="00642EDD">
        <w:rPr>
          <w:rFonts w:ascii="David" w:hAnsi="David" w:cs="David" w:hint="cs"/>
          <w:color w:val="1F1F1F"/>
          <w:bdr w:val="none" w:sz="0" w:space="0" w:color="auto" w:frame="1"/>
          <w:rtl/>
          <w:lang w:val="en-US"/>
        </w:rPr>
        <w:t>2.5</w:t>
      </w:r>
      <w:r>
        <w:rPr>
          <w:rFonts w:ascii="David" w:hAnsi="David" w:cs="David" w:hint="cs"/>
          <w:color w:val="1F1F1F"/>
          <w:bdr w:val="none" w:sz="0" w:space="0" w:color="auto" w:frame="1"/>
          <w:rtl/>
          <w:lang w:val="en-US"/>
        </w:rPr>
        <w:t>]</w:t>
      </w:r>
    </w:p>
    <w:p w14:paraId="27AAFF83"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618FCDC" w14:textId="533A165E"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w:t>
      </w:r>
      <w:r w:rsidR="00642EDD">
        <w:rPr>
          <w:rFonts w:ascii="David" w:hAnsi="David" w:cs="David" w:hint="cs"/>
          <w:color w:val="1F1F1F"/>
          <w:bdr w:val="none" w:sz="0" w:space="0" w:color="auto" w:frame="1"/>
          <w:rtl/>
          <w:lang w:val="en-US"/>
        </w:rPr>
        <w:t>800</w:t>
      </w:r>
      <w:r>
        <w:rPr>
          <w:rFonts w:ascii="David" w:hAnsi="David" w:cs="David" w:hint="cs"/>
          <w:color w:val="1F1F1F"/>
          <w:bdr w:val="none" w:sz="0" w:space="0" w:color="auto" w:frame="1"/>
          <w:rtl/>
          <w:lang w:val="en-US"/>
        </w:rPr>
        <w:t>]</w:t>
      </w:r>
    </w:p>
    <w:p w14:paraId="18D8CE61" w14:textId="77777777" w:rsidR="00642EDD" w:rsidRDefault="00642EDD" w:rsidP="004F645B">
      <w:pPr>
        <w:bidi/>
        <w:spacing w:line="360" w:lineRule="auto"/>
        <w:contextualSpacing/>
        <w:jc w:val="both"/>
        <w:rPr>
          <w:rFonts w:ascii="David" w:hAnsi="David" w:cs="David"/>
          <w:color w:val="1F1F1F"/>
          <w:bdr w:val="none" w:sz="0" w:space="0" w:color="auto" w:frame="1"/>
          <w:rtl/>
          <w:lang w:val="en-US"/>
        </w:rPr>
      </w:pPr>
    </w:p>
    <w:p w14:paraId="424D9346" w14:textId="6624E11D" w:rsidR="00642EDD" w:rsidRDefault="00642EDD" w:rsidP="004F645B">
      <w:pPr>
        <w:bidi/>
        <w:spacing w:line="360" w:lineRule="auto"/>
        <w:contextualSpacing/>
        <w:jc w:val="both"/>
        <w:rPr>
          <w:rFonts w:ascii="David" w:hAnsi="David" w:cs="David"/>
          <w:b/>
          <w:bCs/>
          <w:color w:val="1F1F1F"/>
          <w:bdr w:val="none" w:sz="0" w:space="0" w:color="auto" w:frame="1"/>
          <w:rtl/>
          <w:lang w:val="en-US"/>
        </w:rPr>
      </w:pPr>
      <w:r w:rsidRPr="00642EDD">
        <w:rPr>
          <w:rFonts w:ascii="David" w:hAnsi="David" w:cs="David" w:hint="cs"/>
          <w:b/>
          <w:bCs/>
          <w:color w:val="1F1F1F"/>
          <w:bdr w:val="none" w:sz="0" w:space="0" w:color="auto" w:frame="1"/>
          <w:rtl/>
          <w:lang w:val="en-US"/>
        </w:rPr>
        <w:t>פתרון מפורט - אחרי שאתם התנסיתם:</w:t>
      </w:r>
    </w:p>
    <w:p w14:paraId="25F3B2F4" w14:textId="77777777" w:rsidR="00863685" w:rsidRDefault="00863685" w:rsidP="004F645B">
      <w:pPr>
        <w:bidi/>
        <w:spacing w:line="360" w:lineRule="auto"/>
        <w:contextualSpacing/>
        <w:jc w:val="both"/>
        <w:rPr>
          <w:rFonts w:ascii="David" w:hAnsi="David" w:cs="David"/>
          <w:b/>
          <w:bCs/>
          <w:color w:val="1F1F1F"/>
          <w:bdr w:val="none" w:sz="0" w:space="0" w:color="auto" w:frame="1"/>
          <w:rtl/>
          <w:lang w:val="en-US"/>
        </w:rPr>
      </w:pPr>
    </w:p>
    <w:p w14:paraId="548CFB81" w14:textId="1F3B63A3" w:rsidR="00863685" w:rsidRDefault="00863685"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 א:</w:t>
      </w:r>
    </w:p>
    <w:p w14:paraId="39B07E35" w14:textId="09EB2DD7" w:rsidR="00863685" w:rsidRPr="00863685" w:rsidRDefault="00863685" w:rsidP="004F645B">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G</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3,000+0.5</m:t>
          </m:r>
          <m:d>
            <m:dPr>
              <m:ctrlPr>
                <w:rPr>
                  <w:rFonts w:ascii="Cambria Math" w:hAnsi="Cambria Math" w:cs="David"/>
                  <w:i/>
                  <w:color w:val="FF0000"/>
                  <w:bdr w:val="none" w:sz="0" w:space="0" w:color="auto" w:frame="1"/>
                  <w:lang w:val="en-US"/>
                </w:rPr>
              </m:ctrlPr>
            </m:dPr>
            <m:e>
              <m:r>
                <w:rPr>
                  <w:rFonts w:ascii="Cambria Math" w:hAnsi="Cambria Math" w:cs="David"/>
                  <w:color w:val="FF0000"/>
                  <w:bdr w:val="none" w:sz="0" w:space="0" w:color="auto" w:frame="1"/>
                  <w:lang w:val="en-US"/>
                </w:rPr>
                <m:t>Y-</m:t>
              </m:r>
              <m:r>
                <w:rPr>
                  <w:rFonts w:ascii="Cambria Math" w:hAnsi="Cambria Math" w:cs="David"/>
                  <w:color w:val="FF0000"/>
                  <w:highlight w:val="green"/>
                  <w:bdr w:val="none" w:sz="0" w:space="0" w:color="auto" w:frame="1"/>
                  <w:lang w:val="en-US"/>
                </w:rPr>
                <m:t>2,000</m:t>
              </m:r>
            </m:e>
          </m:d>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1,000</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4,000+0.6Y</m:t>
          </m:r>
        </m:oMath>
      </m:oMathPara>
    </w:p>
    <w:p w14:paraId="67A96D92" w14:textId="671008A1" w:rsidR="001B666A" w:rsidRPr="00863685" w:rsidRDefault="00863685" w:rsidP="004F645B">
      <w:pPr>
        <w:bidi/>
        <w:spacing w:line="360" w:lineRule="auto"/>
        <w:contextualSpacing/>
        <w:jc w:val="both"/>
        <w:rPr>
          <w:rFonts w:ascii="David" w:hAnsi="David" w:cs="David"/>
          <w:b/>
          <w:bCs/>
          <w:bdr w:val="none" w:sz="0" w:space="0" w:color="auto" w:frame="1"/>
          <w:rtl/>
          <w:lang w:val="en-US"/>
        </w:rPr>
      </w:pPr>
      <w:r w:rsidRPr="00863685">
        <w:rPr>
          <w:rFonts w:ascii="David" w:hAnsi="David" w:cs="David" w:hint="cs"/>
          <w:b/>
          <w:bCs/>
          <w:bdr w:val="none" w:sz="0" w:space="0" w:color="auto" w:frame="1"/>
          <w:rtl/>
          <w:lang w:val="en-US"/>
        </w:rPr>
        <w:t>פתרון ב:</w:t>
      </w:r>
    </w:p>
    <w:p w14:paraId="318C5AE0" w14:textId="40B332D8" w:rsidR="00863685" w:rsidRDefault="0086368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highlight w:val="yellow"/>
                  <w:bdr w:val="none" w:sz="0" w:space="0" w:color="auto" w:frame="1"/>
                  <w:lang w:val="en-US"/>
                </w:rPr>
                <m:t>0.6</m:t>
              </m:r>
            </m:den>
          </m:f>
          <m:r>
            <w:rPr>
              <w:rFonts w:ascii="Cambria Math" w:hAnsi="Cambria Math" w:cs="David"/>
              <w:color w:val="1F1F1F"/>
              <w:bdr w:val="none" w:sz="0" w:space="0" w:color="auto" w:frame="1"/>
              <w:lang w:val="en-US"/>
            </w:rPr>
            <m:t>=2.5</m:t>
          </m:r>
        </m:oMath>
      </m:oMathPara>
    </w:p>
    <w:p w14:paraId="38A511FA" w14:textId="726C6E98" w:rsidR="001B666A" w:rsidRDefault="0086368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ג:</w:t>
      </w:r>
    </w:p>
    <w:p w14:paraId="3BE216B6" w14:textId="0F5B1A7C" w:rsidR="00863685" w:rsidRPr="00863685" w:rsidRDefault="00863685"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→4,000*2.5=</m:t>
          </m:r>
          <m:r>
            <w:rPr>
              <w:rFonts w:ascii="Cambria Math" w:hAnsi="Cambria Math" w:cs="David"/>
              <w:color w:val="1F1F1F"/>
              <w:highlight w:val="yellow"/>
              <w:bdr w:val="none" w:sz="0" w:space="0" w:color="auto" w:frame="1"/>
            </w:rPr>
            <m:t>10,000</m:t>
          </m:r>
        </m:oMath>
      </m:oMathPara>
    </w:p>
    <w:p w14:paraId="201351F6" w14:textId="1DDAE52A" w:rsidR="001B666A" w:rsidRDefault="0086368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ד:</w:t>
      </w:r>
    </w:p>
    <w:p w14:paraId="2E18DE46" w14:textId="6898CF31" w:rsidR="00863685" w:rsidRDefault="00863685"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המשק באבטלה, התוצר </w:t>
      </w:r>
      <w:r w:rsidR="00C60526">
        <w:rPr>
          <w:rFonts w:ascii="David" w:hAnsi="David" w:cs="David" w:hint="cs"/>
          <w:color w:val="1F1F1F"/>
          <w:bdr w:val="none" w:sz="0" w:space="0" w:color="auto" w:frame="1"/>
          <w:rtl/>
        </w:rPr>
        <w:t xml:space="preserve">בשיווי משקל 10,000 והוא </w:t>
      </w:r>
      <w:r>
        <w:rPr>
          <w:rFonts w:ascii="David" w:hAnsi="David" w:cs="David" w:hint="cs"/>
          <w:color w:val="1F1F1F"/>
          <w:bdr w:val="none" w:sz="0" w:space="0" w:color="auto" w:frame="1"/>
          <w:rtl/>
        </w:rPr>
        <w:t>נמוך מתוצר תעסוקה מלאה</w:t>
      </w:r>
      <w:r w:rsidR="00C60526">
        <w:rPr>
          <w:rFonts w:ascii="David" w:hAnsi="David" w:cs="David" w:hint="cs"/>
          <w:color w:val="1F1F1F"/>
          <w:bdr w:val="none" w:sz="0" w:space="0" w:color="auto" w:frame="1"/>
          <w:rtl/>
        </w:rPr>
        <w:t xml:space="preserve"> שנתון כ-12,000</w:t>
      </w:r>
      <w:r>
        <w:rPr>
          <w:rFonts w:ascii="David" w:hAnsi="David" w:cs="David" w:hint="cs"/>
          <w:color w:val="1F1F1F"/>
          <w:bdr w:val="none" w:sz="0" w:space="0" w:color="auto" w:frame="1"/>
          <w:rtl/>
        </w:rPr>
        <w:t xml:space="preserve">,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הוא:</w:t>
      </w:r>
    </w:p>
    <w:p w14:paraId="559903BA" w14:textId="14D4BBFB" w:rsidR="00863685" w:rsidRPr="00863685" w:rsidRDefault="009D2C4B" w:rsidP="004F645B">
      <w:pPr>
        <w:bidi/>
        <w:spacing w:line="360" w:lineRule="auto"/>
        <w:contextualSpacing/>
        <w:jc w:val="both"/>
        <w:rPr>
          <w:rFonts w:ascii="David" w:hAnsi="David" w:cs="David"/>
          <w:color w:val="1F1F1F"/>
          <w:bdr w:val="none" w:sz="0" w:space="0" w:color="auto" w:frame="1"/>
          <w:rtl/>
        </w:rPr>
      </w:pPr>
      <m:oMathPara>
        <m:oMath>
          <m:f>
            <m:fPr>
              <m:ctrlPr>
                <w:rPr>
                  <w:rFonts w:ascii="Cambria Math" w:hAnsi="Cambria Math" w:cs="David"/>
                  <w:i/>
                  <w:color w:val="1F1F1F"/>
                  <w:bdr w:val="none" w:sz="0" w:space="0" w:color="auto" w:frame="1"/>
                </w:rPr>
              </m:ctrlPr>
            </m:fPr>
            <m:num>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K</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12,000-10,000</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2.5</m:t>
              </m:r>
            </m:den>
          </m:f>
          <m:r>
            <w:rPr>
              <w:rFonts w:ascii="Cambria Math" w:hAnsi="Cambria Math" w:cs="David"/>
              <w:color w:val="1F1F1F"/>
              <w:bdr w:val="none" w:sz="0" w:space="0" w:color="auto" w:frame="1"/>
            </w:rPr>
            <m:t>=</m:t>
          </m:r>
          <m:r>
            <w:rPr>
              <w:rFonts w:ascii="Cambria Math" w:hAnsi="Cambria Math" w:cs="David"/>
              <w:color w:val="1F1F1F"/>
              <w:highlight w:val="yellow"/>
              <w:bdr w:val="none" w:sz="0" w:space="0" w:color="auto" w:frame="1"/>
            </w:rPr>
            <m:t>800</m:t>
          </m:r>
        </m:oMath>
      </m:oMathPara>
    </w:p>
    <w:p w14:paraId="741B5283" w14:textId="5B7833D8" w:rsidR="00CE7141" w:rsidRDefault="00CE7141" w:rsidP="004F645B">
      <w:pPr>
        <w:bidi/>
        <w:spacing w:line="360" w:lineRule="auto"/>
        <w:contextualSpacing/>
        <w:jc w:val="both"/>
        <w:rPr>
          <w:rFonts w:ascii="David" w:hAnsi="David" w:cs="David"/>
          <w:color w:val="1F1F1F"/>
          <w:bdr w:val="none" w:sz="0" w:space="0" w:color="auto" w:frame="1"/>
          <w:rtl/>
          <w:lang w:val="en-US"/>
        </w:rPr>
      </w:pPr>
    </w:p>
    <w:p w14:paraId="4E0DBDA9" w14:textId="41C3066E" w:rsidR="009D2E12" w:rsidRPr="009D2E12" w:rsidRDefault="009D2E12"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3</w:t>
      </w:r>
    </w:p>
    <w:p w14:paraId="46CE47A1" w14:textId="770A7DE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הניחו שמשוואת הביקוש המצרפי במשק היא:</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 xml:space="preserve">. </w:t>
      </w:r>
    </w:p>
    <w:p w14:paraId="67731A46" w14:textId="34E610B9"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לפתע נוצר שינוי שגרם לפירמות להגדיל את הנטייה השולית להשקיע ב-0.05. </w:t>
      </w:r>
    </w:p>
    <w:p w14:paraId="4F55E8F2" w14:textId="0AD2DCA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7C0F21B" w14:textId="6498370E"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מהי משוואת הביקוש המצרפי?</w:t>
      </w:r>
    </w:p>
    <w:p w14:paraId="12488DFB" w14:textId="3469E1D8"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משה טוען שהשינוי מבטא עלייה בגודל האוטונומי בפונקציית הביקוש המצרפי. סרגיי טוען שהשינוי מבטא עלייה ב-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מי מהם צודק? נמקו בקצרה.</w:t>
      </w:r>
    </w:p>
    <w:p w14:paraId="61C9ECBB" w14:textId="112CE09F"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לאחר השינוי?</w:t>
      </w:r>
    </w:p>
    <w:p w14:paraId="21CFD786"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p>
    <w:p w14:paraId="3C0C0D65" w14:textId="6B4806E4" w:rsidR="009D2E12" w:rsidRDefault="00594E75"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59D8C454" w14:textId="77777777" w:rsidR="00594E75" w:rsidRDefault="00594E75" w:rsidP="004F645B">
      <w:pPr>
        <w:bidi/>
        <w:spacing w:line="360" w:lineRule="auto"/>
        <w:contextualSpacing/>
        <w:jc w:val="both"/>
        <w:rPr>
          <w:rFonts w:ascii="David" w:hAnsi="David" w:cs="David"/>
          <w:b/>
          <w:bCs/>
          <w:color w:val="1F1F1F"/>
          <w:bdr w:val="none" w:sz="0" w:space="0" w:color="auto" w:frame="1"/>
          <w:rtl/>
          <w:lang w:val="en-US"/>
        </w:rPr>
      </w:pPr>
    </w:p>
    <w:p w14:paraId="7E9E1ACB" w14:textId="77777777" w:rsidR="00594E75" w:rsidRPr="00594E75" w:rsidRDefault="00594E75" w:rsidP="004F645B">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א. מהי משוואת הביקוש המצרפי?</w:t>
      </w:r>
    </w:p>
    <w:p w14:paraId="763C33DA" w14:textId="4A374B6A"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אנחנו יודעים:</w:t>
      </w:r>
      <w:r w:rsidRPr="00594E75">
        <w:rPr>
          <w:rFonts w:ascii="David" w:hAnsi="David" w:cs="David"/>
          <w:color w:val="1F1F1F"/>
          <w:bdr w:val="none" w:sz="0" w:space="0" w:color="auto" w:frame="1"/>
          <w:lang w:val="en-US"/>
        </w:rPr>
        <w:t xml:space="preserve"> </w:t>
      </w:r>
      <w:r w:rsidRPr="00594E75">
        <w:rPr>
          <w:rFonts w:ascii="David" w:hAnsi="David" w:cs="David" w:hint="cs"/>
          <w:color w:val="1F1F1F"/>
          <w:bdr w:val="none" w:sz="0" w:space="0" w:color="auto" w:frame="1"/>
          <w:rtl/>
          <w:lang w:val="en-US"/>
        </w:rPr>
        <w:t xml:space="preserve">הנטייה השולית להוציא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היא המקדם של </w:t>
      </w:r>
      <w:r w:rsidRPr="00594E75">
        <w:rPr>
          <w:rFonts w:ascii="David" w:hAnsi="David" w:cs="David"/>
          <w:color w:val="1F1F1F"/>
          <w:bdr w:val="none" w:sz="0" w:space="0" w:color="auto" w:frame="1"/>
          <w:lang w:val="en-US"/>
        </w:rPr>
        <w:t>Y</w:t>
      </w:r>
      <w:r w:rsidRPr="00594E75">
        <w:rPr>
          <w:rFonts w:ascii="David" w:hAnsi="David" w:cs="David" w:hint="cs"/>
          <w:color w:val="1F1F1F"/>
          <w:bdr w:val="none" w:sz="0" w:space="0" w:color="auto" w:frame="1"/>
          <w:rtl/>
          <w:lang w:val="en-US"/>
        </w:rPr>
        <w:t xml:space="preserve"> בפונקציית הביקוש המצרפי. לפני השינוי: </w:t>
      </w:r>
    </w:p>
    <w:p w14:paraId="0D6D3FBD" w14:textId="45F06EDB" w:rsidR="00594E75" w:rsidRDefault="00594E75" w:rsidP="004F645B">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30EE82DD" w14:textId="789F978F"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לכן לפני השינוי:</w:t>
      </w:r>
    </w:p>
    <w:p w14:paraId="446C066F" w14:textId="79128737"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9BF2ABB" w14:textId="5F1744D5"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כעת, נתון שהנטייה השולית להשקיע עלתה ב-0.05. מה זה אומר?</w:t>
      </w:r>
      <w:r>
        <w:rPr>
          <w:rFonts w:ascii="David" w:hAnsi="David" w:cs="David" w:hint="cs"/>
          <w:color w:val="1F1F1F"/>
          <w:bdr w:val="none" w:sz="0" w:space="0" w:color="auto" w:frame="1"/>
          <w:rtl/>
          <w:lang w:val="en-US"/>
        </w:rPr>
        <w:t xml:space="preserve"> הואיל והנטייה השולית להוציא זהו הסיכום של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בתוספת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6BA45EAA" w14:textId="0D41E8C7"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456B0C3" w14:textId="1E995B9C" w:rsid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 xml:space="preserve">אם הנטייה השולית להשקיע גדלה - גם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גדל. </w:t>
      </w:r>
      <w:r>
        <w:rPr>
          <w:rFonts w:ascii="David" w:hAnsi="David" w:cs="David" w:hint="cs"/>
          <w:color w:val="1F1F1F"/>
          <w:bdr w:val="none" w:sz="0" w:space="0" w:color="auto" w:frame="1"/>
          <w:rtl/>
          <w:lang w:val="en-US"/>
        </w:rPr>
        <w:t>לכן, 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החדש:</w:t>
      </w:r>
    </w:p>
    <w:p w14:paraId="7912F410" w14:textId="5848DA49"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E</m:t>
              </m:r>
            </m:e>
            <m:sub>
              <m:r>
                <w:rPr>
                  <w:rFonts w:ascii="Cambria Math" w:hAnsi="Cambria Math" w:cs="David"/>
                  <w:color w:val="1F1F1F"/>
                  <w:bdr w:val="none" w:sz="0" w:space="0" w:color="auto" w:frame="1"/>
                  <w:lang w:val="en-US"/>
                </w:rPr>
                <m:t>HADASH</m:t>
              </m:r>
            </m:sub>
          </m:sSub>
          <m:r>
            <w:rPr>
              <w:rFonts w:ascii="Cambria Math" w:hAnsi="Cambria Math" w:cs="David"/>
              <w:color w:val="1F1F1F"/>
              <w:bdr w:val="none" w:sz="0" w:space="0" w:color="auto" w:frame="1"/>
              <w:lang w:val="en-US"/>
            </w:rPr>
            <m:t>=0.75+0.05=0.8</m:t>
          </m:r>
        </m:oMath>
      </m:oMathPara>
    </w:p>
    <w:p w14:paraId="5760A67A" w14:textId="3EF6FCDD" w:rsidR="009D2E12" w:rsidRDefault="00594E7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ונקבל את פונקציית הביקוש המצרפי החדשה:</w:t>
      </w:r>
    </w:p>
    <w:p w14:paraId="55936DF9" w14:textId="4C384031" w:rsidR="00594E75" w:rsidRDefault="00594E75" w:rsidP="004F645B">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m:t>
          </m:r>
          <m:r>
            <w:rPr>
              <w:rFonts w:ascii="Cambria Math" w:hAnsi="Cambria Math" w:cs="David"/>
              <w:color w:val="FF0000"/>
              <w:bdr w:val="none" w:sz="0" w:space="0" w:color="auto" w:frame="1"/>
              <w:lang w:val="en-US"/>
            </w:rPr>
            <m:t>0.8</m:t>
          </m:r>
          <m:r>
            <w:rPr>
              <w:rFonts w:ascii="Cambria Math" w:hAnsi="Cambria Math" w:cs="David"/>
              <w:color w:val="1F1F1F"/>
              <w:bdr w:val="none" w:sz="0" w:space="0" w:color="auto" w:frame="1"/>
              <w:lang w:val="en-US"/>
            </w:rPr>
            <m:t>Y</m:t>
          </m:r>
        </m:oMath>
      </m:oMathPara>
    </w:p>
    <w:p w14:paraId="2BE6F00A" w14:textId="77777777"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1013606A" w14:textId="77643115" w:rsidR="00594E75" w:rsidRPr="00594E75" w:rsidRDefault="00594E75" w:rsidP="004F645B">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 xml:space="preserve">ב. משה טוען שהשינוי </w:t>
      </w:r>
      <w:r>
        <w:rPr>
          <w:rFonts w:ascii="David" w:hAnsi="David" w:cs="David" w:hint="cs"/>
          <w:b/>
          <w:bCs/>
          <w:color w:val="1F1F1F"/>
          <w:bdr w:val="none" w:sz="0" w:space="0" w:color="auto" w:frame="1"/>
          <w:rtl/>
          <w:lang w:val="en-US"/>
        </w:rPr>
        <w:t xml:space="preserve">(עלייה בנטייה השולית להשקיע) </w:t>
      </w:r>
      <w:r w:rsidRPr="00594E75">
        <w:rPr>
          <w:rFonts w:ascii="David" w:hAnsi="David" w:cs="David" w:hint="cs"/>
          <w:b/>
          <w:bCs/>
          <w:color w:val="1F1F1F"/>
          <w:bdr w:val="none" w:sz="0" w:space="0" w:color="auto" w:frame="1"/>
          <w:rtl/>
          <w:lang w:val="en-US"/>
        </w:rPr>
        <w:t xml:space="preserve">מבטא עלייה </w:t>
      </w:r>
      <w:r w:rsidRPr="00594E75">
        <w:rPr>
          <w:rFonts w:ascii="David" w:hAnsi="David" w:cs="David" w:hint="cs"/>
          <w:b/>
          <w:bCs/>
          <w:color w:val="1F1F1F"/>
          <w:u w:val="single"/>
          <w:bdr w:val="none" w:sz="0" w:space="0" w:color="auto" w:frame="1"/>
          <w:rtl/>
          <w:lang w:val="en-US"/>
        </w:rPr>
        <w:t>בגודל האוטונומי</w:t>
      </w:r>
      <w:r w:rsidRPr="00594E75">
        <w:rPr>
          <w:rFonts w:ascii="David" w:hAnsi="David" w:cs="David" w:hint="cs"/>
          <w:b/>
          <w:bCs/>
          <w:color w:val="1F1F1F"/>
          <w:bdr w:val="none" w:sz="0" w:space="0" w:color="auto" w:frame="1"/>
          <w:rtl/>
          <w:lang w:val="en-US"/>
        </w:rPr>
        <w:t xml:space="preserve"> בפונקציית הביקוש המצרפי. סרגיי טוען שהשינוי מבטא עלייה ב- </w:t>
      </w:r>
      <w:r w:rsidRPr="00594E75">
        <w:rPr>
          <w:rFonts w:ascii="David" w:hAnsi="David" w:cs="David"/>
          <w:b/>
          <w:bCs/>
          <w:color w:val="1F1F1F"/>
          <w:bdr w:val="none" w:sz="0" w:space="0" w:color="auto" w:frame="1"/>
          <w:lang w:val="en-US"/>
        </w:rPr>
        <w:t>MPE</w:t>
      </w:r>
      <w:r w:rsidRPr="00594E75">
        <w:rPr>
          <w:rFonts w:ascii="David" w:hAnsi="David" w:cs="David" w:hint="cs"/>
          <w:b/>
          <w:bCs/>
          <w:color w:val="1F1F1F"/>
          <w:bdr w:val="none" w:sz="0" w:space="0" w:color="auto" w:frame="1"/>
          <w:rtl/>
          <w:lang w:val="en-US"/>
        </w:rPr>
        <w:t>. מי מהם צודק? נמקו בקצרה.</w:t>
      </w:r>
    </w:p>
    <w:p w14:paraId="273AA687" w14:textId="77777777"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16439676" w14:textId="5821CC4B" w:rsidR="00594E75" w:rsidRDefault="00AB3AD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סרגיי צודק: עלייה בנטייה השולית לצרוך ו/או להשקיע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ו/או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משקפת את הקשר 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להוצאות / לצריכה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שנקרא גם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ולא את הגודל האוטונומי / החופשי / הקבוע שהיה ונשאר בדוגמא זו 2,500. </w:t>
      </w:r>
    </w:p>
    <w:p w14:paraId="3E9863ED" w14:textId="2F753408"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5D7673AF" w14:textId="77777777" w:rsidR="00AB3AD2" w:rsidRPr="00AB3AD2" w:rsidRDefault="00AB3AD2" w:rsidP="004F645B">
      <w:pPr>
        <w:bidi/>
        <w:spacing w:line="360" w:lineRule="auto"/>
        <w:contextualSpacing/>
        <w:jc w:val="both"/>
        <w:rPr>
          <w:rFonts w:ascii="David" w:hAnsi="David" w:cs="David"/>
          <w:b/>
          <w:bCs/>
          <w:color w:val="1F1F1F"/>
          <w:bdr w:val="none" w:sz="0" w:space="0" w:color="auto" w:frame="1"/>
          <w:rtl/>
          <w:lang w:val="en-US"/>
        </w:rPr>
      </w:pPr>
      <w:r w:rsidRPr="00AB3AD2">
        <w:rPr>
          <w:rFonts w:ascii="David" w:hAnsi="David" w:cs="David" w:hint="cs"/>
          <w:b/>
          <w:bCs/>
          <w:color w:val="1F1F1F"/>
          <w:bdr w:val="none" w:sz="0" w:space="0" w:color="auto" w:frame="1"/>
          <w:rtl/>
          <w:lang w:val="en-US"/>
        </w:rPr>
        <w:t xml:space="preserve">ג. מהו המכפיל </w:t>
      </w:r>
      <w:proofErr w:type="spellStart"/>
      <w:r w:rsidRPr="00AB3AD2">
        <w:rPr>
          <w:rFonts w:ascii="David" w:hAnsi="David" w:cs="David" w:hint="cs"/>
          <w:b/>
          <w:bCs/>
          <w:color w:val="1F1F1F"/>
          <w:bdr w:val="none" w:sz="0" w:space="0" w:color="auto" w:frame="1"/>
          <w:rtl/>
          <w:lang w:val="en-US"/>
        </w:rPr>
        <w:t>הקיינסיאני</w:t>
      </w:r>
      <w:proofErr w:type="spellEnd"/>
      <w:r w:rsidRPr="00AB3AD2">
        <w:rPr>
          <w:rFonts w:ascii="David" w:hAnsi="David" w:cs="David" w:hint="cs"/>
          <w:b/>
          <w:bCs/>
          <w:color w:val="1F1F1F"/>
          <w:bdr w:val="none" w:sz="0" w:space="0" w:color="auto" w:frame="1"/>
          <w:rtl/>
          <w:lang w:val="en-US"/>
        </w:rPr>
        <w:t xml:space="preserve"> לאחר השינוי?</w:t>
      </w:r>
    </w:p>
    <w:p w14:paraId="0E87C523" w14:textId="6D658280" w:rsidR="00594E75" w:rsidRDefault="00AB3AD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0DBEB125" w14:textId="77777777" w:rsidR="005C4EB6" w:rsidRDefault="005C4EB6" w:rsidP="004F645B">
      <w:pPr>
        <w:bidi/>
        <w:spacing w:line="360" w:lineRule="auto"/>
        <w:contextualSpacing/>
        <w:jc w:val="both"/>
        <w:rPr>
          <w:rFonts w:ascii="David" w:hAnsi="David" w:cs="David"/>
          <w:b/>
          <w:bCs/>
          <w:color w:val="1F1F1F"/>
          <w:bdr w:val="none" w:sz="0" w:space="0" w:color="auto" w:frame="1"/>
          <w:lang w:val="en-US"/>
        </w:rPr>
      </w:pPr>
    </w:p>
    <w:p w14:paraId="66992723" w14:textId="6A4C5751" w:rsidR="009D2E12" w:rsidRPr="009D2E12" w:rsidRDefault="009D2E12"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4</w:t>
      </w:r>
    </w:p>
    <w:p w14:paraId="4C566B95" w14:textId="22D17A5C"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66DAD28D" w14:textId="5395C560"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גבוהה יותר, המכפיל גבוה יותר.</w:t>
      </w:r>
    </w:p>
    <w:p w14:paraId="4AEB8F5B" w14:textId="5CF58FAD"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גבוהה יותר, המכפיל גבוה יותר.</w:t>
      </w:r>
    </w:p>
    <w:p w14:paraId="2DB2CF02" w14:textId="264AEB26"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גדול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37954ECD" w14:textId="4C7E9899" w:rsidR="009D2E12" w:rsidRDefault="009D2E12"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40,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2.5. </w:t>
      </w:r>
    </w:p>
    <w:p w14:paraId="23C93470" w14:textId="72E9FE2F" w:rsidR="00D15C9C" w:rsidRDefault="00D15C9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5:</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בהמשך לטענה 4, הנטייה השולית להוציא במשק היא 0.6. </w:t>
      </w:r>
    </w:p>
    <w:p w14:paraId="4E36353D" w14:textId="77777777" w:rsidR="00642EDD" w:rsidRDefault="00642EDD" w:rsidP="004F645B">
      <w:pPr>
        <w:bidi/>
        <w:spacing w:line="360" w:lineRule="auto"/>
        <w:contextualSpacing/>
        <w:jc w:val="both"/>
        <w:rPr>
          <w:rFonts w:ascii="David" w:hAnsi="David" w:cs="David"/>
          <w:color w:val="1F1F1F"/>
          <w:bdr w:val="none" w:sz="0" w:space="0" w:color="auto" w:frame="1"/>
          <w:rtl/>
          <w:lang w:val="en-US"/>
        </w:rPr>
      </w:pPr>
    </w:p>
    <w:p w14:paraId="2F96C75A" w14:textId="78311315" w:rsidR="00642EDD" w:rsidRDefault="005C4EB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1984D6AB" w14:textId="46EE786D" w:rsidR="005C4EB6" w:rsidRDefault="005C4E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נכונה - נטייה שולית להשקיע גדלה &gt;&gt;&gt;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18A05CDC" w14:textId="5FAD8ED4" w:rsidR="005C4EB6" w:rsidRPr="005C4EB6" w:rsidRDefault="005C4EB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9E9F443" w14:textId="60C950DA" w:rsidR="00F770B2" w:rsidRDefault="005C4EB6" w:rsidP="004F645B">
      <w:pPr>
        <w:bidi/>
        <w:spacing w:line="360" w:lineRule="auto"/>
        <w:contextualSpacing/>
        <w:jc w:val="both"/>
        <w:rPr>
          <w:rFonts w:ascii="David" w:hAnsi="David" w:cs="David"/>
          <w:color w:val="1F1F1F"/>
          <w:bdr w:val="none" w:sz="0" w:space="0" w:color="auto" w:frame="1"/>
          <w:rtl/>
          <w:lang w:val="en-US"/>
        </w:rPr>
      </w:pPr>
      <w:r w:rsidRPr="005C4EB6">
        <w:rPr>
          <w:rFonts w:ascii="David" w:hAnsi="David" w:cs="David" w:hint="cs"/>
          <w:color w:val="1F1F1F"/>
          <w:bdr w:val="none" w:sz="0" w:space="0" w:color="auto" w:frame="1"/>
          <w:rtl/>
          <w:lang w:val="en-US"/>
        </w:rPr>
        <w:t>טענה 2:</w:t>
      </w:r>
      <w:r w:rsidR="009C3DCD">
        <w:rPr>
          <w:rFonts w:ascii="David" w:hAnsi="David" w:cs="David" w:hint="cs"/>
          <w:color w:val="1F1F1F"/>
          <w:bdr w:val="none" w:sz="0" w:space="0" w:color="auto" w:frame="1"/>
          <w:rtl/>
          <w:lang w:val="en-US"/>
        </w:rPr>
        <w:t>שגוי -</w:t>
      </w:r>
      <w:r w:rsidRPr="005C4EB6">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נטייה שולית לחסוך גדלה &gt;&gt;&gt; נטייה שולית לצרוך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xml:space="preserve"> &gt;&gt;&gt; </w:t>
      </w:r>
      <w:r>
        <w:rPr>
          <w:rFonts w:ascii="David" w:hAnsi="David" w:cs="David"/>
          <w:color w:val="1F1F1F"/>
          <w:bdr w:val="none" w:sz="0" w:space="0" w:color="auto" w:frame="1"/>
          <w:lang w:val="en-US"/>
        </w:rPr>
        <w:t>MPE</w:t>
      </w:r>
      <w:r w:rsidR="00810BCF">
        <w:rPr>
          <w:rFonts w:ascii="David" w:hAnsi="David" w:cs="David"/>
          <w:color w:val="1F1F1F"/>
          <w:bdr w:val="none" w:sz="0" w:space="0" w:color="auto" w:frame="1"/>
          <w:lang w:val="en-US"/>
        </w:rPr>
        <w:t>=MPC+MPI</w:t>
      </w:r>
      <w:r>
        <w:rPr>
          <w:rFonts w:ascii="David" w:hAnsi="David" w:cs="David" w:hint="cs"/>
          <w:color w:val="1F1F1F"/>
          <w:bdr w:val="none" w:sz="0" w:space="0" w:color="auto" w:frame="1"/>
          <w:rtl/>
          <w:lang w:val="en-US"/>
        </w:rPr>
        <w:t xml:space="preserve"> קטן:</w:t>
      </w:r>
    </w:p>
    <w:p w14:paraId="51D0B0BE" w14:textId="2865AAA9" w:rsidR="005C4EB6" w:rsidRPr="00810BCF" w:rsidRDefault="005C4EB6"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0CDC7045" w14:textId="36D3CBC0" w:rsidR="00810BCF" w:rsidRPr="005C4EB6" w:rsidRDefault="00810BCF" w:rsidP="00810BCF">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מעבר לצד הטכני, ברמת ההבנה הכלכלית: אם הצרכנים במשק הם בונקר, לא משחררים, רוצים מצבה מזהב, קמצנים רצח, קיצור... כל היום חוסכים. אז עידוד הביקוש יהיה פחות אפקטיבי בהקטנת התוצר, מכפיל נמוך יותר.</w:t>
      </w:r>
    </w:p>
    <w:p w14:paraId="00078F62" w14:textId="43E0ABD2" w:rsidR="005C4EB6" w:rsidRDefault="005C4E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sidR="009C3DCD">
        <w:rPr>
          <w:rFonts w:ascii="David" w:hAnsi="David" w:cs="David" w:hint="cs"/>
          <w:color w:val="1F1F1F"/>
          <w:bdr w:val="none" w:sz="0" w:space="0" w:color="auto" w:frame="1"/>
          <w:rtl/>
          <w:lang w:val="en-US"/>
        </w:rPr>
        <w:t>נכונה -</w:t>
      </w:r>
      <w:r>
        <w:rPr>
          <w:rFonts w:ascii="David" w:hAnsi="David" w:cs="David"/>
          <w:color w:val="1F1F1F"/>
          <w:bdr w:val="none" w:sz="0" w:space="0" w:color="auto" w:frame="1"/>
          <w:lang w:val="en-US"/>
        </w:rPr>
        <w:t xml:space="preserve"> </w:t>
      </w:r>
      <w:r w:rsidR="009C3DCD">
        <w:rPr>
          <w:rFonts w:ascii="David" w:hAnsi="David" w:cs="David" w:hint="cs"/>
          <w:color w:val="1F1F1F"/>
          <w:bdr w:val="none" w:sz="0" w:space="0" w:color="auto" w:frame="1"/>
          <w:rtl/>
          <w:lang w:val="en-US"/>
        </w:rPr>
        <w:t xml:space="preserve">אבטלה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9C3DCD">
        <w:rPr>
          <w:rFonts w:ascii="David" w:hAnsi="David" w:cs="David" w:hint="cs"/>
          <w:color w:val="1F1F1F"/>
          <w:bdr w:val="none" w:sz="0" w:space="0" w:color="auto" w:frame="1"/>
          <w:rtl/>
          <w:lang w:val="en-US"/>
        </w:rPr>
        <w:t xml:space="preserve"> . הפער הדפלציוני מחושב כך והוא יקטן כתוצאה מעליית המכפיל (עלייה במכנה):</w:t>
      </w:r>
    </w:p>
    <w:p w14:paraId="4E29CC53" w14:textId="02350C90" w:rsidR="009C3DCD" w:rsidRPr="00810BCF" w:rsidRDefault="009C3D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065029A9" w14:textId="27D3C1AD" w:rsidR="00810BCF" w:rsidRDefault="00810BCF" w:rsidP="00810BCF">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מבחינה כלכלית זה הגיוני: מכפיל גבוה = אנשים מוציאים הרבה (חלק גבוה מהכנסתם). לכן אם מעודדים את הביקוש ההשפעה תהיה חזקה יותר, ולכן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שבגדול בוחן בכמה צריך להגדיל את הביקוש כדי להגיע לתעסוקה מלאה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יותר קטן. </w:t>
      </w:r>
    </w:p>
    <w:p w14:paraId="5500F3BD" w14:textId="77777777" w:rsidR="00810BCF" w:rsidRPr="009C3DCD" w:rsidRDefault="00810BCF" w:rsidP="00810BCF">
      <w:pPr>
        <w:bidi/>
        <w:spacing w:line="360" w:lineRule="auto"/>
        <w:contextualSpacing/>
        <w:jc w:val="both"/>
        <w:rPr>
          <w:rFonts w:ascii="David" w:hAnsi="David" w:cs="David"/>
          <w:color w:val="1F1F1F"/>
          <w:bdr w:val="none" w:sz="0" w:space="0" w:color="auto" w:frame="1"/>
          <w:rtl/>
          <w:lang w:val="en-US"/>
        </w:rPr>
      </w:pPr>
    </w:p>
    <w:p w14:paraId="39E407A1" w14:textId="0622DBD4" w:rsidR="009C3DCD" w:rsidRDefault="009C3DC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4:</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w:r w:rsidR="00D15C9C">
        <w:rPr>
          <w:rFonts w:ascii="David" w:hAnsi="David" w:cs="David" w:hint="cs"/>
          <w:color w:val="1F1F1F"/>
          <w:bdr w:val="none" w:sz="0" w:space="0" w:color="auto" w:frame="1"/>
          <w:rtl/>
          <w:lang w:val="en-US"/>
        </w:rPr>
        <w:t xml:space="preserve">נכונה - נתון </w:t>
      </w:r>
      <w:r>
        <w:rPr>
          <w:rFonts w:ascii="David" w:hAnsi="David" w:cs="David" w:hint="cs"/>
          <w:color w:val="1F1F1F"/>
          <w:bdr w:val="none" w:sz="0" w:space="0" w:color="auto" w:frame="1"/>
          <w:rtl/>
          <w:lang w:val="en-US"/>
        </w:rPr>
        <w:t>פער תוצר</w:t>
      </w:r>
      <w:r w:rsidR="00D15C9C">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m:t>
        </m:r>
      </m:oMath>
      <w:r w:rsidR="00D15C9C">
        <w:rPr>
          <w:rFonts w:ascii="David" w:hAnsi="David" w:cs="David" w:hint="cs"/>
          <w:color w:val="1F1F1F"/>
          <w:bdr w:val="none" w:sz="0" w:space="0" w:color="auto" w:frame="1"/>
          <w:rtl/>
          <w:lang w:val="en-US"/>
        </w:rPr>
        <w:t xml:space="preserve">. </w:t>
      </w:r>
    </w:p>
    <w:p w14:paraId="1D22D7C9" w14:textId="1E1E02C9" w:rsidR="00D15C9C" w:rsidRPr="005C4EB6" w:rsidRDefault="009D2C4B"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=40→</m:t>
          </m:r>
          <m:r>
            <w:rPr>
              <w:rFonts w:ascii="Cambria Math" w:hAnsi="Cambria Math" w:cs="David"/>
              <w:color w:val="1F1F1F"/>
              <w:bdr w:val="none" w:sz="0" w:space="0" w:color="auto" w:frame="1"/>
              <w:lang w:val="en-US"/>
            </w:rPr>
            <m:t>K</m:t>
          </m:r>
          <m:r>
            <w:rPr>
              <w:rFonts w:ascii="Cambria Math" w:hAnsi="Cambria Math" w:cs="David"/>
              <w:color w:val="1F1F1F"/>
              <w:bdr w:val="none" w:sz="0" w:space="0" w:color="auto" w:frame="1"/>
              <w:lang w:val="en-US"/>
            </w:rPr>
            <m:t>=2.5</m:t>
          </m:r>
        </m:oMath>
      </m:oMathPara>
    </w:p>
    <w:p w14:paraId="2550870D" w14:textId="3D42D437" w:rsidR="00F770B2" w:rsidRDefault="00D15C9C" w:rsidP="004F645B">
      <w:pPr>
        <w:bidi/>
        <w:spacing w:line="360" w:lineRule="auto"/>
        <w:contextualSpacing/>
        <w:jc w:val="both"/>
        <w:rPr>
          <w:rFonts w:ascii="David" w:hAnsi="David" w:cs="David"/>
          <w:color w:val="1F1F1F"/>
          <w:bdr w:val="none" w:sz="0" w:space="0" w:color="auto" w:frame="1"/>
          <w:rtl/>
          <w:lang w:val="en-US"/>
        </w:rPr>
      </w:pPr>
      <w:r w:rsidRPr="00D15C9C">
        <w:rPr>
          <w:rFonts w:ascii="David" w:hAnsi="David" w:cs="David" w:hint="cs"/>
          <w:color w:val="1F1F1F"/>
          <w:bdr w:val="none" w:sz="0" w:space="0" w:color="auto" w:frame="1"/>
          <w:rtl/>
          <w:lang w:val="en-US"/>
        </w:rPr>
        <w:t xml:space="preserve">טענה 5: </w:t>
      </w:r>
      <w:r>
        <w:rPr>
          <w:rFonts w:ascii="David" w:hAnsi="David" w:cs="David" w:hint="cs"/>
          <w:color w:val="1F1F1F"/>
          <w:bdr w:val="none" w:sz="0" w:space="0" w:color="auto" w:frame="1"/>
          <w:rtl/>
          <w:lang w:val="en-US"/>
        </w:rPr>
        <w:t xml:space="preserve">נכונה - על פי נתוני טענה 4 ידוע ש </w:t>
      </w:r>
      <w:r>
        <w:rPr>
          <w:rFonts w:ascii="David" w:hAnsi="David" w:cs="David"/>
          <w:color w:val="1F1F1F"/>
          <w:bdr w:val="none" w:sz="0" w:space="0" w:color="auto" w:frame="1"/>
          <w:lang w:val="en-US"/>
        </w:rPr>
        <w:t>K=2.5</w:t>
      </w:r>
      <w:r>
        <w:rPr>
          <w:rFonts w:ascii="David" w:hAnsi="David" w:cs="David" w:hint="cs"/>
          <w:color w:val="1F1F1F"/>
          <w:bdr w:val="none" w:sz="0" w:space="0" w:color="auto" w:frame="1"/>
          <w:rtl/>
          <w:lang w:val="en-US"/>
        </w:rPr>
        <w:t>. לכן לפי ההגדרה:</w:t>
      </w:r>
    </w:p>
    <w:p w14:paraId="4AB14AC1" w14:textId="7BCB2CC4" w:rsidR="00D15C9C" w:rsidRPr="00D15C9C" w:rsidRDefault="00D15C9C"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→MPE=0.6</m:t>
          </m:r>
        </m:oMath>
      </m:oMathPara>
    </w:p>
    <w:p w14:paraId="6573F73B" w14:textId="77777777" w:rsidR="00D15C9C" w:rsidRDefault="00D15C9C" w:rsidP="004F645B">
      <w:pPr>
        <w:bidi/>
        <w:spacing w:line="360" w:lineRule="auto"/>
        <w:contextualSpacing/>
        <w:jc w:val="both"/>
        <w:rPr>
          <w:rFonts w:ascii="David" w:hAnsi="David" w:cs="David"/>
          <w:b/>
          <w:bCs/>
          <w:color w:val="1F1F1F"/>
          <w:bdr w:val="none" w:sz="0" w:space="0" w:color="auto" w:frame="1"/>
          <w:rtl/>
          <w:lang w:val="en-US"/>
        </w:rPr>
      </w:pPr>
    </w:p>
    <w:p w14:paraId="3AB4936F" w14:textId="77777777" w:rsidR="00D15C9C" w:rsidRDefault="00D15C9C" w:rsidP="004F645B">
      <w:pPr>
        <w:bidi/>
        <w:spacing w:line="360" w:lineRule="auto"/>
        <w:contextualSpacing/>
        <w:jc w:val="both"/>
        <w:rPr>
          <w:rFonts w:ascii="David" w:hAnsi="David" w:cs="David"/>
          <w:b/>
          <w:bCs/>
          <w:color w:val="1F1F1F"/>
          <w:bdr w:val="none" w:sz="0" w:space="0" w:color="auto" w:frame="1"/>
          <w:lang w:val="en-US"/>
        </w:rPr>
      </w:pPr>
    </w:p>
    <w:p w14:paraId="202520CE" w14:textId="6F8D481F" w:rsidR="00F57D54" w:rsidRDefault="00F57D54" w:rsidP="004F645B">
      <w:pPr>
        <w:bidi/>
        <w:spacing w:line="360" w:lineRule="auto"/>
        <w:contextualSpacing/>
        <w:jc w:val="both"/>
        <w:rPr>
          <w:rFonts w:ascii="David" w:hAnsi="David" w:cs="David"/>
          <w:color w:val="1F1F1F"/>
          <w:bdr w:val="none" w:sz="0" w:space="0" w:color="auto" w:frame="1"/>
          <w:rtl/>
          <w:lang w:val="en-US"/>
        </w:rPr>
      </w:pPr>
    </w:p>
    <w:p w14:paraId="36AC6C3B" w14:textId="3D3B0E80" w:rsidR="007D59C6" w:rsidRDefault="007D59C6">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DA81965"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1E17B1E9" w14:textId="64A02349" w:rsidR="00214A8E" w:rsidRPr="007D59C6" w:rsidRDefault="00214A8E" w:rsidP="007D59C6">
      <w:pPr>
        <w:rPr>
          <w:rFonts w:ascii="David" w:hAnsi="David" w:cs="David"/>
          <w:b/>
          <w:bCs/>
          <w:color w:val="1F1F1F"/>
          <w:bdr w:val="none" w:sz="0" w:space="0" w:color="auto" w:frame="1"/>
          <w:rtl/>
          <w:lang w:val="en-US"/>
        </w:rPr>
      </w:pPr>
    </w:p>
    <w:p w14:paraId="78A8784C" w14:textId="77777777" w:rsidR="00B46FE1" w:rsidRDefault="00B46FE1" w:rsidP="004F645B">
      <w:pPr>
        <w:bidi/>
        <w:rPr>
          <w:lang w:val="en-US"/>
        </w:rPr>
      </w:pPr>
    </w:p>
    <w:p w14:paraId="37F3FC96" w14:textId="2ED8E1BE" w:rsidR="00B46FE1" w:rsidRPr="00B46FE1" w:rsidRDefault="00487338" w:rsidP="004F645B">
      <w:pPr>
        <w:bidi/>
        <w:spacing w:line="360" w:lineRule="auto"/>
        <w:jc w:val="both"/>
        <w:rPr>
          <w:rFonts w:ascii="David" w:hAnsi="David" w:cs="David"/>
          <w:b/>
          <w:bCs/>
          <w:rtl/>
          <w:lang w:val="en-US"/>
        </w:rPr>
      </w:pPr>
      <w:r>
        <w:rPr>
          <w:rFonts w:ascii="David" w:hAnsi="David" w:cs="David" w:hint="cs"/>
          <w:b/>
          <w:bCs/>
          <w:rtl/>
          <w:lang w:val="en-US"/>
        </w:rPr>
        <w:t xml:space="preserve">נושא חדש </w:t>
      </w:r>
      <w:r>
        <w:rPr>
          <w:rFonts w:ascii="David" w:hAnsi="David" w:cs="David"/>
          <w:b/>
          <w:bCs/>
          <w:rtl/>
          <w:lang w:val="en-US"/>
        </w:rPr>
        <w:t>–</w:t>
      </w:r>
      <w:r>
        <w:rPr>
          <w:rFonts w:ascii="David" w:hAnsi="David" w:cs="David" w:hint="cs"/>
          <w:b/>
          <w:bCs/>
          <w:rtl/>
          <w:lang w:val="en-US"/>
        </w:rPr>
        <w:t xml:space="preserve"> מדיניות פיסקלית - מבוא:</w:t>
      </w:r>
    </w:p>
    <w:p w14:paraId="134B0081" w14:textId="0C9A0F8A" w:rsidR="0018174D" w:rsidRDefault="00487338" w:rsidP="004F645B">
      <w:pPr>
        <w:bidi/>
        <w:spacing w:line="360" w:lineRule="auto"/>
        <w:jc w:val="both"/>
        <w:rPr>
          <w:rFonts w:ascii="David" w:hAnsi="David" w:cs="David"/>
          <w:rtl/>
          <w:lang w:val="en-US"/>
        </w:rPr>
      </w:pPr>
      <w:r>
        <w:rPr>
          <w:rFonts w:ascii="David" w:hAnsi="David" w:cs="David" w:hint="cs"/>
          <w:rtl/>
          <w:lang w:val="en-US"/>
        </w:rPr>
        <w:t>בשלב זה אנו כבר מכירים את</w:t>
      </w:r>
      <w:r w:rsidR="00B46FE1" w:rsidRPr="00B46FE1">
        <w:rPr>
          <w:rFonts w:ascii="David" w:hAnsi="David" w:cs="David" w:hint="cs"/>
          <w:rtl/>
          <w:lang w:val="en-US"/>
        </w:rPr>
        <w:t xml:space="preserve"> פונקציית הביקוש המצרפי</w:t>
      </w:r>
      <w:r w:rsidR="0018174D">
        <w:rPr>
          <w:rFonts w:ascii="David" w:hAnsi="David" w:cs="David" w:hint="cs"/>
          <w:rtl/>
          <w:lang w:val="en-US"/>
        </w:rPr>
        <w:t xml:space="preserve"> (לצריכה פרטית, להשקעות ולצריכה ציבורית):</w:t>
      </w:r>
    </w:p>
    <w:p w14:paraId="0F3BEA3E" w14:textId="1D4291DB" w:rsidR="0018174D" w:rsidRDefault="0018174D" w:rsidP="004F645B">
      <w:pPr>
        <w:bidi/>
        <w:spacing w:line="360" w:lineRule="auto"/>
        <w:jc w:val="both"/>
        <w:rPr>
          <w:rFonts w:ascii="David" w:hAnsi="David" w:cs="David"/>
          <w:rtl/>
          <w:lang w:val="en-US"/>
        </w:rPr>
      </w:pPr>
      <m:oMathPara>
        <m:oMath>
          <m:r>
            <w:rPr>
              <w:rFonts w:ascii="Cambria Math" w:hAnsi="Cambria Math" w:cs="David"/>
              <w:lang w:val="en-US"/>
            </w:rPr>
            <m:t>AD=C+I+G</m:t>
          </m:r>
        </m:oMath>
      </m:oMathPara>
    </w:p>
    <w:p w14:paraId="3AC18F6F" w14:textId="382630EA" w:rsidR="0018174D" w:rsidRDefault="00487338" w:rsidP="004F645B">
      <w:pPr>
        <w:bidi/>
        <w:spacing w:line="360" w:lineRule="auto"/>
        <w:jc w:val="both"/>
        <w:rPr>
          <w:rFonts w:ascii="David" w:hAnsi="David" w:cs="David"/>
          <w:rtl/>
          <w:lang w:val="en-US"/>
        </w:rPr>
      </w:pPr>
      <w:r>
        <w:rPr>
          <w:rFonts w:ascii="David" w:hAnsi="David" w:cs="David" w:hint="cs"/>
          <w:rtl/>
          <w:lang w:val="en-US"/>
        </w:rPr>
        <w:t>אנו כבר יודעים ש</w:t>
      </w:r>
      <w:r w:rsidR="0018174D">
        <w:rPr>
          <w:rFonts w:ascii="David" w:hAnsi="David" w:cs="David" w:hint="cs"/>
          <w:rtl/>
          <w:lang w:val="en-US"/>
        </w:rPr>
        <w:t>שיווי משקל מתקבל כאשר קיים שוויון בין ביקוש מצרפי לתוצר:</w:t>
      </w:r>
    </w:p>
    <w:p w14:paraId="72812772" w14:textId="1B26A2AC" w:rsidR="0018174D" w:rsidRPr="0018174D" w:rsidRDefault="0018174D" w:rsidP="004F645B">
      <w:pPr>
        <w:bidi/>
        <w:spacing w:line="360" w:lineRule="auto"/>
        <w:jc w:val="both"/>
        <w:rPr>
          <w:rFonts w:ascii="David" w:hAnsi="David" w:cs="David"/>
          <w:lang w:val="en-US"/>
        </w:rPr>
      </w:pPr>
      <m:oMathPara>
        <m:oMath>
          <m:r>
            <w:rPr>
              <w:rFonts w:ascii="Cambria Math" w:hAnsi="Cambria Math" w:cs="David"/>
              <w:lang w:val="en-US"/>
            </w:rPr>
            <m:t>AD=Y</m:t>
          </m:r>
        </m:oMath>
      </m:oMathPara>
    </w:p>
    <w:p w14:paraId="12DCBDF1" w14:textId="64D7D375" w:rsidR="0018174D" w:rsidRDefault="0018174D" w:rsidP="004F645B">
      <w:pPr>
        <w:bidi/>
        <w:spacing w:line="360" w:lineRule="auto"/>
        <w:jc w:val="both"/>
        <w:rPr>
          <w:rFonts w:ascii="David" w:hAnsi="David" w:cs="David"/>
          <w:rtl/>
          <w:lang w:val="en-US"/>
        </w:rPr>
      </w:pPr>
      <w:r>
        <w:rPr>
          <w:rFonts w:ascii="David" w:hAnsi="David" w:cs="David" w:hint="cs"/>
          <w:rtl/>
          <w:lang w:val="en-US"/>
        </w:rPr>
        <w:t>וגם ציינו שאפשר לחשב שיווי משקל ע״פ גודל שנקרא ״מכפיל״ (</w:t>
      </w:r>
      <w:proofErr w:type="spellStart"/>
      <w:r>
        <w:rPr>
          <w:rFonts w:ascii="David" w:hAnsi="David" w:cs="David" w:hint="cs"/>
          <w:rtl/>
          <w:lang w:val="en-US"/>
        </w:rPr>
        <w:t>קיינסיאני</w:t>
      </w:r>
      <w:proofErr w:type="spellEnd"/>
      <w:r>
        <w:rPr>
          <w:rFonts w:ascii="David" w:hAnsi="David" w:cs="David" w:hint="cs"/>
          <w:rtl/>
          <w:lang w:val="en-US"/>
        </w:rPr>
        <w:t xml:space="preserve">) - לפי החלק </w:t>
      </w:r>
      <w:proofErr w:type="spellStart"/>
      <w:r>
        <w:rPr>
          <w:rFonts w:ascii="David" w:hAnsi="David" w:cs="David" w:hint="cs"/>
          <w:rtl/>
          <w:lang w:val="en-US"/>
        </w:rPr>
        <w:t>ה״קבוע</w:t>
      </w:r>
      <w:proofErr w:type="spellEnd"/>
      <w:r>
        <w:rPr>
          <w:rFonts w:ascii="David" w:hAnsi="David" w:cs="David" w:hint="cs"/>
          <w:rtl/>
          <w:lang w:val="en-US"/>
        </w:rPr>
        <w:t>״ של פונקציית הביקוש המצרפי, מוכפל במכפיל:</w:t>
      </w:r>
    </w:p>
    <w:p w14:paraId="2DC762EC" w14:textId="623F226F" w:rsidR="0018174D" w:rsidRDefault="009D2C4B"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t>
          </m:r>
          <m:r>
            <w:rPr>
              <w:rFonts w:ascii="Cambria Math" w:hAnsi="Cambria Math" w:cs="David"/>
              <w:lang w:val="en-US"/>
            </w:rPr>
            <m:t>K</m:t>
          </m:r>
        </m:oMath>
      </m:oMathPara>
    </w:p>
    <w:p w14:paraId="1CFE9C41" w14:textId="502A52C6" w:rsidR="0018174D" w:rsidRDefault="0018174D" w:rsidP="004F645B">
      <w:pPr>
        <w:bidi/>
        <w:spacing w:line="360" w:lineRule="auto"/>
        <w:jc w:val="both"/>
        <w:rPr>
          <w:rFonts w:ascii="David" w:hAnsi="David" w:cs="David"/>
          <w:rtl/>
          <w:lang w:val="en-US"/>
        </w:rPr>
      </w:pPr>
      <w:r>
        <w:rPr>
          <w:rFonts w:ascii="David" w:hAnsi="David" w:cs="David" w:hint="cs"/>
          <w:rtl/>
          <w:lang w:val="en-US"/>
        </w:rPr>
        <w:t>בנוסף הראינו - שבמקרים רבים - התוצר בשיווי משקל איננו זהה (ובמקרים רבים נמוך) ממקסימום התוצר המשקי האפשרי במשק - תוצר תעסוקה מלאה המסומן כ-</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במצב כזה נוצר ״פער התוצר״:</w:t>
      </w:r>
    </w:p>
    <w:p w14:paraId="27BA4342" w14:textId="2DE9A029" w:rsidR="0018174D" w:rsidRDefault="009D2C4B"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&gt;0</m:t>
          </m:r>
        </m:oMath>
      </m:oMathPara>
    </w:p>
    <w:p w14:paraId="69D6FC09" w14:textId="5E5E5BDB" w:rsidR="0018174D" w:rsidRDefault="0018174D" w:rsidP="004F645B">
      <w:pPr>
        <w:bidi/>
        <w:spacing w:line="360" w:lineRule="auto"/>
        <w:jc w:val="both"/>
        <w:rPr>
          <w:rFonts w:ascii="David" w:hAnsi="David" w:cs="David"/>
          <w:rtl/>
          <w:lang w:val="en-US"/>
        </w:rPr>
      </w:pPr>
      <w:r>
        <w:rPr>
          <w:rFonts w:ascii="David" w:hAnsi="David" w:cs="David" w:hint="cs"/>
          <w:rtl/>
          <w:lang w:val="en-US"/>
        </w:rPr>
        <w:t xml:space="preserve">והגדרנו פער </w:t>
      </w:r>
      <w:proofErr w:type="spellStart"/>
      <w:r>
        <w:rPr>
          <w:rFonts w:ascii="David" w:hAnsi="David" w:cs="David" w:hint="cs"/>
          <w:rtl/>
          <w:lang w:val="en-US"/>
        </w:rPr>
        <w:t>דפלציוני</w:t>
      </w:r>
      <w:proofErr w:type="spellEnd"/>
      <w:r>
        <w:rPr>
          <w:rFonts w:ascii="David" w:hAnsi="David" w:cs="David" w:hint="cs"/>
          <w:rtl/>
          <w:lang w:val="en-US"/>
        </w:rPr>
        <w:t xml:space="preserve"> - על בסיס היחס בין פער התוצר לבין המכפיל:</w:t>
      </w:r>
    </w:p>
    <w:p w14:paraId="6BA106F6" w14:textId="3E0F4F7F" w:rsidR="0018174D" w:rsidRDefault="0018174D" w:rsidP="004F645B">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num>
            <m:den>
              <m:r>
                <w:rPr>
                  <w:rFonts w:ascii="Cambria Math" w:hAnsi="Cambria Math" w:cs="David"/>
                  <w:lang w:val="en-US"/>
                </w:rPr>
                <m:t>K</m:t>
              </m:r>
            </m:den>
          </m:f>
        </m:oMath>
      </m:oMathPara>
    </w:p>
    <w:p w14:paraId="38A3C965" w14:textId="7E720CFE" w:rsidR="00C567C8" w:rsidRDefault="0018174D" w:rsidP="004F645B">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משמעו:</w:t>
      </w:r>
      <w:r>
        <w:rPr>
          <w:rFonts w:ascii="David" w:hAnsi="David" w:cs="David"/>
          <w:lang w:val="en-US"/>
        </w:rPr>
        <w:t xml:space="preserve"> </w:t>
      </w:r>
      <w:r>
        <w:rPr>
          <w:rFonts w:ascii="David" w:hAnsi="David" w:cs="David" w:hint="cs"/>
          <w:rtl/>
          <w:lang w:val="en-US"/>
        </w:rPr>
        <w:t>״</w:t>
      </w:r>
      <w:r w:rsidR="00C567C8">
        <w:rPr>
          <w:rFonts w:ascii="David" w:hAnsi="David" w:cs="David" w:hint="cs"/>
          <w:rtl/>
          <w:lang w:val="en-US"/>
        </w:rPr>
        <w:t xml:space="preserve">בכמה עלינו להגדיל את הביקוש המצרפי - על מנת שהמשק יתכנס לשיווי משקל בתעסוקה מלאה (ללא אבטלה!)״. </w:t>
      </w:r>
    </w:p>
    <w:p w14:paraId="2E38F9F7" w14:textId="01B03E78" w:rsidR="00487338" w:rsidRDefault="00487338" w:rsidP="00487338">
      <w:pPr>
        <w:bidi/>
        <w:spacing w:line="360" w:lineRule="auto"/>
        <w:jc w:val="both"/>
        <w:rPr>
          <w:rFonts w:ascii="David" w:hAnsi="David" w:cs="David"/>
          <w:rtl/>
          <w:lang w:val="en-US"/>
        </w:rPr>
      </w:pPr>
    </w:p>
    <w:p w14:paraId="367B2388" w14:textId="4FC48687" w:rsidR="00487338" w:rsidRDefault="00487338" w:rsidP="00487338">
      <w:pPr>
        <w:bidi/>
        <w:spacing w:line="360" w:lineRule="auto"/>
        <w:jc w:val="both"/>
        <w:rPr>
          <w:rFonts w:ascii="David" w:hAnsi="David" w:cs="David"/>
          <w:rtl/>
          <w:lang w:val="en-US"/>
        </w:rPr>
      </w:pPr>
      <w:r>
        <w:rPr>
          <w:rFonts w:ascii="David" w:hAnsi="David" w:cs="David" w:hint="cs"/>
          <w:rtl/>
          <w:lang w:val="en-US"/>
        </w:rPr>
        <w:t xml:space="preserve">למדינות יש אינטרס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ולהגיע לתעסוקה מלאה. אחד הכלים שיכולים לסייע בכך הם כלי המדיניות הפיסקאלית. </w:t>
      </w:r>
    </w:p>
    <w:p w14:paraId="4C953F82" w14:textId="77777777" w:rsidR="00B46FE1" w:rsidRPr="00B46FE1" w:rsidRDefault="00B46FE1" w:rsidP="004F645B">
      <w:pPr>
        <w:bidi/>
        <w:spacing w:line="360" w:lineRule="auto"/>
        <w:jc w:val="both"/>
        <w:rPr>
          <w:rFonts w:ascii="David" w:hAnsi="David" w:cs="David"/>
          <w:rtl/>
          <w:lang w:val="en-US"/>
        </w:rPr>
      </w:pPr>
    </w:p>
    <w:p w14:paraId="1542E8A9" w14:textId="13D7E0FB" w:rsidR="00B46FE1" w:rsidRPr="00B46FE1" w:rsidRDefault="00B46FE1" w:rsidP="004F645B">
      <w:pPr>
        <w:bidi/>
        <w:spacing w:line="360" w:lineRule="auto"/>
        <w:jc w:val="both"/>
        <w:rPr>
          <w:rFonts w:ascii="David" w:hAnsi="David" w:cs="David"/>
          <w:b/>
          <w:bCs/>
          <w:rtl/>
          <w:lang w:val="en-US"/>
        </w:rPr>
      </w:pPr>
      <w:r w:rsidRPr="00B46FE1">
        <w:rPr>
          <w:rFonts w:ascii="David" w:hAnsi="David" w:cs="David" w:hint="cs"/>
          <w:b/>
          <w:bCs/>
          <w:rtl/>
          <w:lang w:val="en-US"/>
        </w:rPr>
        <w:t>מדיניות פיסקאלית - מהי?</w:t>
      </w:r>
    </w:p>
    <w:p w14:paraId="43C0F533" w14:textId="77777777" w:rsidR="00204E89" w:rsidRDefault="00C567C8" w:rsidP="004F645B">
      <w:pPr>
        <w:pStyle w:val="ListParagraph"/>
        <w:numPr>
          <w:ilvl w:val="0"/>
          <w:numId w:val="18"/>
        </w:numPr>
        <w:bidi/>
        <w:spacing w:line="360" w:lineRule="auto"/>
        <w:jc w:val="both"/>
        <w:rPr>
          <w:rFonts w:ascii="David" w:hAnsi="David" w:cs="David"/>
          <w:lang w:val="en-US"/>
        </w:rPr>
      </w:pPr>
      <w:r w:rsidRPr="00C567C8">
        <w:rPr>
          <w:rFonts w:ascii="David" w:hAnsi="David" w:cs="David" w:hint="cs"/>
          <w:rtl/>
          <w:lang w:val="en-US"/>
        </w:rPr>
        <w:t xml:space="preserve">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אומר - בכמה יש להגדיל את הביקוש כדי להגיע </w:t>
      </w:r>
      <w:proofErr w:type="spellStart"/>
      <w:r w:rsidRPr="00C567C8">
        <w:rPr>
          <w:rFonts w:ascii="David" w:hAnsi="David" w:cs="David" w:hint="cs"/>
          <w:rtl/>
          <w:lang w:val="en-US"/>
        </w:rPr>
        <w:t>ל״תעסוקה</w:t>
      </w:r>
      <w:proofErr w:type="spellEnd"/>
      <w:r w:rsidRPr="00C567C8">
        <w:rPr>
          <w:rFonts w:ascii="David" w:hAnsi="David" w:cs="David" w:hint="cs"/>
          <w:rtl/>
          <w:lang w:val="en-US"/>
        </w:rPr>
        <w:t xml:space="preserve"> מלאה״</w:t>
      </w:r>
      <w:r w:rsidR="00204E89">
        <w:rPr>
          <w:rFonts w:ascii="David" w:hAnsi="David" w:cs="David" w:hint="cs"/>
          <w:rtl/>
          <w:lang w:val="en-US"/>
        </w:rPr>
        <w:t>.</w:t>
      </w:r>
    </w:p>
    <w:p w14:paraId="7D067200" w14:textId="5C8B7327" w:rsidR="00C567C8" w:rsidRDefault="00C567C8" w:rsidP="00204E89">
      <w:pPr>
        <w:pStyle w:val="ListParagraph"/>
        <w:numPr>
          <w:ilvl w:val="0"/>
          <w:numId w:val="18"/>
        </w:numPr>
        <w:bidi/>
        <w:spacing w:line="360" w:lineRule="auto"/>
        <w:jc w:val="both"/>
        <w:rPr>
          <w:rFonts w:ascii="David" w:hAnsi="David" w:cs="David"/>
          <w:lang w:val="en-US"/>
        </w:rPr>
      </w:pPr>
      <w:r w:rsidRPr="00C567C8">
        <w:rPr>
          <w:rFonts w:ascii="David" w:hAnsi="David" w:cs="David" w:hint="cs"/>
          <w:rtl/>
          <w:lang w:val="en-US"/>
        </w:rPr>
        <w:t xml:space="preserve">שבמקרים רבים, הממשלה תרצה להתערב ולדחוף לסגירת 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ולתעסוקה מלאה. הואיל והממשלה קובעת את אחד מרכיבי הביקוש העיקריים </w:t>
      </w:r>
      <w:r w:rsidRPr="00C567C8">
        <w:rPr>
          <w:rFonts w:ascii="David" w:hAnsi="David" w:cs="David"/>
          <w:lang w:val="en-US"/>
        </w:rPr>
        <w:t>G</w:t>
      </w:r>
      <w:r w:rsidRPr="00C567C8">
        <w:rPr>
          <w:rFonts w:ascii="David" w:hAnsi="David" w:cs="David" w:hint="cs"/>
          <w:rtl/>
          <w:lang w:val="en-US"/>
        </w:rPr>
        <w:t xml:space="preserve"> - הרי שהיא בהחלט יכולה לעשות זאת.</w:t>
      </w:r>
    </w:p>
    <w:p w14:paraId="3B4CF6ED" w14:textId="77777777" w:rsidR="00C567C8" w:rsidRDefault="00C567C8" w:rsidP="004F645B">
      <w:pPr>
        <w:pStyle w:val="ListParagraph"/>
        <w:numPr>
          <w:ilvl w:val="0"/>
          <w:numId w:val="18"/>
        </w:numPr>
        <w:bidi/>
        <w:spacing w:line="360" w:lineRule="auto"/>
        <w:jc w:val="both"/>
        <w:rPr>
          <w:rFonts w:ascii="David" w:hAnsi="David" w:cs="David"/>
          <w:lang w:val="en-US"/>
        </w:rPr>
      </w:pPr>
      <w:r>
        <w:rPr>
          <w:rFonts w:ascii="David" w:hAnsi="David" w:cs="David" w:hint="cs"/>
          <w:rtl/>
          <w:lang w:val="en-US"/>
        </w:rPr>
        <w:t xml:space="preserve">לסוגי ההתערבות הממשלתית שנועדו לעודד ביקושים (או לקרר אותם) קוראים בשם ״מדיניות פיסקלית״ </w:t>
      </w:r>
      <w:r>
        <w:rPr>
          <w:rFonts w:ascii="David" w:hAnsi="David" w:cs="David"/>
          <w:lang w:val="en-US"/>
        </w:rPr>
        <w:t>Fiscal</w:t>
      </w:r>
      <w:r>
        <w:rPr>
          <w:rFonts w:ascii="David" w:hAnsi="David" w:cs="David" w:hint="cs"/>
          <w:rtl/>
          <w:lang w:val="en-US"/>
        </w:rPr>
        <w:t xml:space="preserve"> באנגלית - תקציבית. </w:t>
      </w:r>
    </w:p>
    <w:p w14:paraId="3AC0192B" w14:textId="0ADBC802" w:rsidR="00B46FE1" w:rsidRDefault="00B46FE1" w:rsidP="004F645B">
      <w:pPr>
        <w:pStyle w:val="ListParagraph"/>
        <w:numPr>
          <w:ilvl w:val="0"/>
          <w:numId w:val="18"/>
        </w:numPr>
        <w:bidi/>
        <w:spacing w:line="360" w:lineRule="auto"/>
        <w:jc w:val="both"/>
        <w:rPr>
          <w:rFonts w:ascii="David" w:hAnsi="David" w:cs="David"/>
          <w:lang w:val="en-US"/>
        </w:rPr>
      </w:pPr>
      <w:proofErr w:type="spellStart"/>
      <w:r w:rsidRPr="00C567C8">
        <w:rPr>
          <w:rFonts w:ascii="David" w:hAnsi="David" w:cs="David" w:hint="cs"/>
          <w:rtl/>
          <w:lang w:val="en-US"/>
        </w:rPr>
        <w:t>הרציונאל</w:t>
      </w:r>
      <w:proofErr w:type="spellEnd"/>
      <w:r w:rsidRPr="00C567C8">
        <w:rPr>
          <w:rFonts w:ascii="David" w:hAnsi="David" w:cs="David" w:hint="cs"/>
          <w:rtl/>
          <w:lang w:val="en-US"/>
        </w:rPr>
        <w:t xml:space="preserve"> הוא בעצם כזה: מעבר לשלל תפקידי הממשלה, היא בהחלט יכולה לווסת ביקושים</w:t>
      </w:r>
      <w:r w:rsidR="00204E89">
        <w:rPr>
          <w:rFonts w:ascii="David" w:hAnsi="David" w:cs="David" w:hint="cs"/>
          <w:rtl/>
          <w:lang w:val="en-US"/>
        </w:rPr>
        <w:t xml:space="preserve"> (להגדיל את הביקוש או להקטין אותו)</w:t>
      </w:r>
      <w:r w:rsidRPr="00C567C8">
        <w:rPr>
          <w:rFonts w:ascii="David" w:hAnsi="David" w:cs="David" w:hint="cs"/>
          <w:rtl/>
          <w:lang w:val="en-US"/>
        </w:rPr>
        <w:t xml:space="preserve"> בהתאם לצורך לעודד או לקרר את הפעילות הכלכלית.</w:t>
      </w:r>
    </w:p>
    <w:p w14:paraId="1511928F" w14:textId="492926BD" w:rsidR="00C567C8" w:rsidRPr="00204E89" w:rsidRDefault="00C567C8" w:rsidP="004F645B">
      <w:pPr>
        <w:pStyle w:val="ListParagraph"/>
        <w:numPr>
          <w:ilvl w:val="0"/>
          <w:numId w:val="18"/>
        </w:numPr>
        <w:bidi/>
        <w:spacing w:line="360" w:lineRule="auto"/>
        <w:jc w:val="both"/>
        <w:rPr>
          <w:rFonts w:ascii="David" w:hAnsi="David" w:cs="David"/>
          <w:b/>
          <w:bCs/>
          <w:lang w:val="en-US"/>
        </w:rPr>
      </w:pPr>
      <w:r w:rsidRPr="00204E89">
        <w:rPr>
          <w:rFonts w:ascii="David" w:hAnsi="David" w:cs="David" w:hint="cs"/>
          <w:b/>
          <w:bCs/>
          <w:rtl/>
          <w:lang w:val="en-US"/>
        </w:rPr>
        <w:t>אז בעצם הממשלה יכולה באמצעות הגדלת ביקושים ישירות מצידה (</w:t>
      </w:r>
      <w:r w:rsidRPr="00204E89">
        <w:rPr>
          <w:rFonts w:ascii="David" w:hAnsi="David" w:cs="David"/>
          <w:b/>
          <w:bCs/>
          <w:lang w:val="en-US"/>
        </w:rPr>
        <w:t>G</w:t>
      </w:r>
      <w:r w:rsidRPr="00204E89">
        <w:rPr>
          <w:rFonts w:ascii="David" w:hAnsi="David" w:cs="David" w:hint="cs"/>
          <w:b/>
          <w:bCs/>
          <w:rtl/>
          <w:lang w:val="en-US"/>
        </w:rPr>
        <w:t xml:space="preserve">) או הקטנת </w:t>
      </w:r>
      <w:proofErr w:type="spellStart"/>
      <w:r w:rsidRPr="00204E89">
        <w:rPr>
          <w:rFonts w:ascii="David" w:hAnsi="David" w:cs="David" w:hint="cs"/>
          <w:b/>
          <w:bCs/>
          <w:rtl/>
          <w:lang w:val="en-US"/>
        </w:rPr>
        <w:t>מסים</w:t>
      </w:r>
      <w:proofErr w:type="spellEnd"/>
      <w:r w:rsidRPr="00204E89">
        <w:rPr>
          <w:rFonts w:ascii="David" w:hAnsi="David" w:cs="David" w:hint="cs"/>
          <w:b/>
          <w:bCs/>
          <w:rtl/>
          <w:lang w:val="en-US"/>
        </w:rPr>
        <w:t xml:space="preserve"> - להגדיל את הביקוש המצרפי והתוצר.</w:t>
      </w:r>
    </w:p>
    <w:p w14:paraId="41C054C2" w14:textId="77777777" w:rsidR="00C567C8" w:rsidRPr="00C567C8" w:rsidRDefault="00C567C8" w:rsidP="004F645B">
      <w:pPr>
        <w:pStyle w:val="ListParagraph"/>
        <w:bidi/>
        <w:spacing w:line="360" w:lineRule="auto"/>
        <w:jc w:val="both"/>
        <w:rPr>
          <w:rFonts w:ascii="David" w:hAnsi="David" w:cs="David"/>
          <w:rtl/>
          <w:lang w:val="en-US"/>
        </w:rPr>
      </w:pPr>
    </w:p>
    <w:p w14:paraId="7D2ADC0B" w14:textId="77777777" w:rsidR="00C567C8" w:rsidRDefault="00C567C8" w:rsidP="004F645B">
      <w:pPr>
        <w:bidi/>
        <w:rPr>
          <w:rFonts w:ascii="David" w:hAnsi="David" w:cs="David"/>
          <w:b/>
          <w:bCs/>
          <w:rtl/>
          <w:lang w:val="en-US"/>
        </w:rPr>
      </w:pPr>
      <w:r>
        <w:rPr>
          <w:rFonts w:ascii="David" w:hAnsi="David" w:cs="David"/>
          <w:b/>
          <w:bCs/>
          <w:rtl/>
          <w:lang w:val="en-US"/>
        </w:rPr>
        <w:br w:type="page"/>
      </w:r>
    </w:p>
    <w:p w14:paraId="4A19D5B0" w14:textId="2E610097" w:rsidR="00B46FE1" w:rsidRPr="00B46FE1" w:rsidRDefault="00B46FE1" w:rsidP="004F645B">
      <w:pPr>
        <w:bidi/>
        <w:spacing w:line="360" w:lineRule="auto"/>
        <w:jc w:val="both"/>
        <w:rPr>
          <w:rFonts w:ascii="David" w:hAnsi="David" w:cs="David"/>
          <w:b/>
          <w:bCs/>
          <w:rtl/>
          <w:lang w:val="en-US"/>
        </w:rPr>
      </w:pPr>
      <w:r w:rsidRPr="00B46FE1">
        <w:rPr>
          <w:rFonts w:ascii="David" w:hAnsi="David" w:cs="David" w:hint="cs"/>
          <w:b/>
          <w:bCs/>
          <w:rtl/>
          <w:lang w:val="en-US"/>
        </w:rPr>
        <w:lastRenderedPageBreak/>
        <w:t xml:space="preserve">כלי מדיניות פיסקאלית מרחיבה לסגירת פער </w:t>
      </w:r>
      <w:proofErr w:type="spellStart"/>
      <w:r w:rsidRPr="00B46FE1">
        <w:rPr>
          <w:rFonts w:ascii="David" w:hAnsi="David" w:cs="David" w:hint="cs"/>
          <w:b/>
          <w:bCs/>
          <w:rtl/>
          <w:lang w:val="en-US"/>
        </w:rPr>
        <w:t>דפלציוני</w:t>
      </w:r>
      <w:proofErr w:type="spellEnd"/>
      <w:r w:rsidR="00973099">
        <w:rPr>
          <w:rFonts w:ascii="David" w:hAnsi="David" w:cs="David"/>
          <w:b/>
          <w:bCs/>
          <w:lang w:val="en-US"/>
        </w:rPr>
        <w:t xml:space="preserve"> </w:t>
      </w:r>
      <w:r w:rsidR="00973099">
        <w:rPr>
          <w:rFonts w:ascii="David" w:hAnsi="David" w:cs="David" w:hint="cs"/>
          <w:b/>
          <w:bCs/>
          <w:rtl/>
          <w:lang w:val="en-US"/>
        </w:rPr>
        <w:t xml:space="preserve"> (בעולם ללא שוק כסף)</w:t>
      </w:r>
    </w:p>
    <w:tbl>
      <w:tblPr>
        <w:tblStyle w:val="TableGrid"/>
        <w:bidiVisual/>
        <w:tblW w:w="0" w:type="auto"/>
        <w:tblLook w:val="04A0" w:firstRow="1" w:lastRow="0" w:firstColumn="1" w:lastColumn="0" w:noHBand="0" w:noVBand="1"/>
      </w:tblPr>
      <w:tblGrid>
        <w:gridCol w:w="4675"/>
        <w:gridCol w:w="4675"/>
      </w:tblGrid>
      <w:tr w:rsidR="00B46FE1" w:rsidRPr="00B46FE1" w14:paraId="29B29EED" w14:textId="77777777" w:rsidTr="00C567C8">
        <w:tc>
          <w:tcPr>
            <w:tcW w:w="4675" w:type="dxa"/>
            <w:shd w:val="clear" w:color="auto" w:fill="FAE2D5" w:themeFill="accent2" w:themeFillTint="33"/>
          </w:tcPr>
          <w:p w14:paraId="460941F5" w14:textId="3085F663"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6C3433C3" w14:textId="4DE3F986"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sidR="00BD7540">
              <w:rPr>
                <w:rFonts w:ascii="David" w:hAnsi="David" w:cs="David" w:hint="cs"/>
                <w:rtl/>
                <w:lang w:val="en-US"/>
              </w:rPr>
              <w:t>פער התוצר</w:t>
            </w:r>
          </w:p>
        </w:tc>
      </w:tr>
      <w:tr w:rsidR="00B46FE1" w:rsidRPr="00B46FE1" w14:paraId="5D731E0A" w14:textId="4A526AAA" w:rsidTr="00BE524B">
        <w:tc>
          <w:tcPr>
            <w:tcW w:w="4675" w:type="dxa"/>
          </w:tcPr>
          <w:p w14:paraId="1CB2E4AA" w14:textId="72FD2263"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23CABE7D" w14:textId="77777777"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6D2D885" w14:textId="60D12D00" w:rsidR="00B46FE1" w:rsidRPr="00B46FE1" w:rsidRDefault="00B46FE1"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46FE1" w:rsidRPr="00B46FE1" w14:paraId="40CD7A27" w14:textId="71C93B35" w:rsidTr="00BE524B">
        <w:tc>
          <w:tcPr>
            <w:tcW w:w="4675" w:type="dxa"/>
          </w:tcPr>
          <w:p w14:paraId="24544FBC" w14:textId="79854B17"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7FF073A5" w14:textId="5F33376D" w:rsidR="00B46FE1" w:rsidRPr="00B46FE1" w:rsidRDefault="00B46FE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4FF158BD" w14:textId="6A231ECD" w:rsidR="00B46FE1" w:rsidRPr="00B46FE1" w:rsidRDefault="00B46FE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46FE1" w:rsidRPr="00B46FE1" w14:paraId="19E44AB9" w14:textId="78E6277E" w:rsidTr="00BE524B">
        <w:tc>
          <w:tcPr>
            <w:tcW w:w="4675" w:type="dxa"/>
          </w:tcPr>
          <w:p w14:paraId="25D3FCF7" w14:textId="53C350BD"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77B03C13" w14:textId="5462FFC9" w:rsidR="00B46FE1" w:rsidRPr="00B46FE1" w:rsidRDefault="00B46FE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30860F00" w14:textId="71E19F7C" w:rsidR="00B46FE1" w:rsidRPr="00B46FE1" w:rsidRDefault="00B46FE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601A0653" w14:textId="5C31DD88" w:rsidR="00B46FE1" w:rsidRPr="00B46FE1" w:rsidRDefault="00B46FE1" w:rsidP="004F645B">
      <w:pPr>
        <w:bidi/>
        <w:spacing w:line="360" w:lineRule="auto"/>
        <w:jc w:val="both"/>
        <w:rPr>
          <w:rFonts w:ascii="David" w:hAnsi="David" w:cs="David"/>
          <w:rtl/>
          <w:lang w:val="en-US"/>
        </w:rPr>
      </w:pPr>
    </w:p>
    <w:p w14:paraId="25081FCE" w14:textId="5BA386C7" w:rsidR="00B46FE1" w:rsidRDefault="001305D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ואיך בדיוק זה עובד? תרגול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מדיניות פיסקאלית מרחיבה מסוגים שונים</w:t>
      </w:r>
      <w:r w:rsidR="00804D18">
        <w:rPr>
          <w:rFonts w:ascii="David" w:hAnsi="David" w:cs="David" w:hint="cs"/>
          <w:color w:val="1F1F1F"/>
          <w:bdr w:val="none" w:sz="0" w:space="0" w:color="auto" w:frame="1"/>
          <w:rtl/>
          <w:lang w:val="en-US"/>
        </w:rPr>
        <w:t>.</w:t>
      </w:r>
    </w:p>
    <w:p w14:paraId="7794AEB3" w14:textId="77777777" w:rsidR="00804D18" w:rsidRDefault="00804D18" w:rsidP="004F645B">
      <w:pPr>
        <w:bidi/>
        <w:spacing w:line="360" w:lineRule="auto"/>
        <w:contextualSpacing/>
        <w:jc w:val="both"/>
        <w:rPr>
          <w:rFonts w:ascii="David" w:hAnsi="David" w:cs="David"/>
          <w:color w:val="1F1F1F"/>
          <w:bdr w:val="none" w:sz="0" w:space="0" w:color="auto" w:frame="1"/>
          <w:rtl/>
          <w:lang w:val="en-US"/>
        </w:rPr>
      </w:pPr>
    </w:p>
    <w:p w14:paraId="5BA1D326" w14:textId="6F3685CB" w:rsidR="00804D18" w:rsidRPr="00804D18" w:rsidRDefault="00804D18" w:rsidP="004F645B">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תרגיל 6.1</w:t>
      </w:r>
    </w:p>
    <w:p w14:paraId="37E15326" w14:textId="5F0BAB91" w:rsidR="00804D18" w:rsidRDefault="00804D1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לפניכם נתונים לגבי רכיבי הביקוש 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w:t>
      </w:r>
    </w:p>
    <w:p w14:paraId="6FC22A90" w14:textId="76F4DC1B"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E74139" w14:textId="3E07F322"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I=300+0.1Y</m:t>
          </m:r>
        </m:oMath>
      </m:oMathPara>
    </w:p>
    <w:p w14:paraId="5A12FAD1" w14:textId="50859CB8"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G=400</m:t>
          </m:r>
        </m:oMath>
      </m:oMathPara>
    </w:p>
    <w:p w14:paraId="6F2C8DAC" w14:textId="3DB5676A" w:rsid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23508429" w14:textId="778263CB" w:rsidR="001305DF" w:rsidRDefault="00804D18" w:rsidP="004F645B">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1 - מהי פונקציית הביקוש המצרפי במשק?</w:t>
      </w:r>
    </w:p>
    <w:p w14:paraId="629D4705" w14:textId="24BF39E1"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265141D5" w14:textId="609047A6" w:rsidR="00804D18" w:rsidRP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AD=500+0.6*</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+300+0.1Y+400</m:t>
          </m:r>
        </m:oMath>
      </m:oMathPara>
    </w:p>
    <w:p w14:paraId="13DD27EC" w14:textId="38FBB8AA" w:rsidR="00804D18" w:rsidRP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65644209" w14:textId="17B7443D" w:rsidR="001305DF" w:rsidRDefault="00804D18" w:rsidP="004F645B">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 xml:space="preserve">נדרש 2 - מהו המכפיל במשק זה (המכפיל </w:t>
      </w:r>
      <w:proofErr w:type="spellStart"/>
      <w:r w:rsidRPr="00804D18">
        <w:rPr>
          <w:rFonts w:ascii="David" w:hAnsi="David" w:cs="David" w:hint="cs"/>
          <w:color w:val="1F1F1F"/>
          <w:u w:val="single"/>
          <w:bdr w:val="none" w:sz="0" w:space="0" w:color="auto" w:frame="1"/>
          <w:rtl/>
          <w:lang w:val="en-US"/>
        </w:rPr>
        <w:t>הקיינסיאני</w:t>
      </w:r>
      <w:proofErr w:type="spellEnd"/>
      <w:r w:rsidRPr="00804D18">
        <w:rPr>
          <w:rFonts w:ascii="David" w:hAnsi="David" w:cs="David" w:hint="cs"/>
          <w:color w:val="1F1F1F"/>
          <w:u w:val="single"/>
          <w:bdr w:val="none" w:sz="0" w:space="0" w:color="auto" w:frame="1"/>
          <w:rtl/>
          <w:lang w:val="en-US"/>
        </w:rPr>
        <w:t>)?</w:t>
      </w:r>
    </w:p>
    <w:p w14:paraId="59307136" w14:textId="57D67B10"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522FA33" w14:textId="1698841E"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color w:val="FF0000"/>
                  <w:bdr w:val="none" w:sz="0" w:space="0" w:color="auto" w:frame="1"/>
                  <w:lang w:val="en-US"/>
                </w:rPr>
                <m:t>0.7</m:t>
              </m:r>
            </m:den>
          </m:f>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oMath>
      </m:oMathPara>
    </w:p>
    <w:p w14:paraId="7BD68172" w14:textId="369BEF0F" w:rsidR="00804D18" w:rsidRDefault="00804D18" w:rsidP="004F645B">
      <w:pPr>
        <w:bidi/>
        <w:spacing w:line="360" w:lineRule="auto"/>
        <w:contextualSpacing/>
        <w:jc w:val="both"/>
        <w:rPr>
          <w:rFonts w:ascii="David" w:hAnsi="David" w:cs="David"/>
          <w:color w:val="1F1F1F"/>
          <w:bdr w:val="none" w:sz="0" w:space="0" w:color="auto" w:frame="1"/>
          <w:rtl/>
          <w:lang w:val="en-US"/>
        </w:rPr>
      </w:pPr>
      <w:r w:rsidRPr="00804D18">
        <w:rPr>
          <w:rFonts w:ascii="David" w:hAnsi="David" w:cs="David" w:hint="cs"/>
          <w:color w:val="1F1F1F"/>
          <w:u w:val="single"/>
          <w:bdr w:val="none" w:sz="0" w:space="0" w:color="auto" w:frame="1"/>
          <w:rtl/>
          <w:lang w:val="en-US"/>
        </w:rPr>
        <w:t>נדרש 3 - מהו התוצר בשיווי משקל?</w:t>
      </w:r>
    </w:p>
    <w:p w14:paraId="7F28992C" w14:textId="617E0CC3" w:rsidR="00804D18" w:rsidRPr="00804D18" w:rsidRDefault="009D2C4B" w:rsidP="004F645B">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K</m:t>
          </m:r>
        </m:oMath>
      </m:oMathPara>
    </w:p>
    <w:p w14:paraId="72E101D3" w14:textId="013F86AF" w:rsidR="00804D18" w:rsidRPr="00804D18" w:rsidRDefault="009D2C4B" w:rsidP="004F645B">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m:rPr>
              <m:sty m:val="bi"/>
            </m:rPr>
            <w:rPr>
              <w:rFonts w:ascii="Cambria Math" w:hAnsi="Cambria Math" w:cs="David"/>
              <w:color w:val="00B0F0"/>
              <w:bdr w:val="none" w:sz="0" w:space="0" w:color="auto" w:frame="1"/>
              <w:lang w:val="en-US"/>
            </w:rPr>
            <m:t>1</m:t>
          </m:r>
          <m:r>
            <m:rPr>
              <m:sty m:val="bi"/>
            </m:rPr>
            <w:rPr>
              <w:rFonts w:ascii="Cambria Math" w:hAnsi="Cambria Math" w:cs="David"/>
              <w:color w:val="00B0F0"/>
              <w:bdr w:val="none" w:sz="0" w:space="0" w:color="auto" w:frame="1"/>
              <w:lang w:val="en-US"/>
            </w:rPr>
            <m:t>,</m:t>
          </m:r>
          <m:r>
            <m:rPr>
              <m:sty m:val="bi"/>
            </m:rPr>
            <w:rPr>
              <w:rFonts w:ascii="Cambria Math" w:hAnsi="Cambria Math" w:cs="David"/>
              <w:color w:val="00B0F0"/>
              <w:bdr w:val="none" w:sz="0" w:space="0" w:color="auto" w:frame="1"/>
              <w:lang w:val="en-US"/>
            </w:rPr>
            <m:t>140</m:t>
          </m:r>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=3,800</m:t>
          </m:r>
        </m:oMath>
      </m:oMathPara>
    </w:p>
    <w:p w14:paraId="1AB06D94" w14:textId="352F22F7" w:rsidR="00804D18" w:rsidRPr="00804D18" w:rsidRDefault="00804D18" w:rsidP="004F645B">
      <w:pPr>
        <w:bidi/>
        <w:spacing w:line="360" w:lineRule="auto"/>
        <w:contextualSpacing/>
        <w:jc w:val="both"/>
        <w:rPr>
          <w:rFonts w:ascii="David" w:hAnsi="David" w:cs="David"/>
          <w:i/>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4 - הניחו כעת שידוע שתוצר תעסוקה מלאה הוא 7,100 (</w:t>
      </w:r>
      <m:oMath>
        <m:sSub>
          <m:sSubPr>
            <m:ctrlPr>
              <w:rPr>
                <w:rFonts w:ascii="Cambria Math" w:hAnsi="Cambria Math" w:cs="David"/>
                <w:i/>
                <w:color w:val="1F1F1F"/>
                <w:u w:val="single"/>
                <w:bdr w:val="none" w:sz="0" w:space="0" w:color="auto" w:frame="1"/>
                <w:lang w:val="en-US"/>
              </w:rPr>
            </m:ctrlPr>
          </m:sSubPr>
          <m:e>
            <m:r>
              <w:rPr>
                <w:rFonts w:ascii="Cambria Math" w:hAnsi="Cambria Math" w:cs="David"/>
                <w:color w:val="1F1F1F"/>
                <w:u w:val="single"/>
                <w:bdr w:val="none" w:sz="0" w:space="0" w:color="auto" w:frame="1"/>
                <w:lang w:val="en-US"/>
              </w:rPr>
              <m:t>Y</m:t>
            </m:r>
          </m:e>
          <m:sub>
            <m:r>
              <w:rPr>
                <w:rFonts w:ascii="Cambria Math" w:hAnsi="Cambria Math" w:cs="David"/>
                <w:color w:val="1F1F1F"/>
                <w:u w:val="single"/>
                <w:bdr w:val="none" w:sz="0" w:space="0" w:color="auto" w:frame="1"/>
                <w:lang w:val="en-US"/>
              </w:rPr>
              <m:t>F</m:t>
            </m:r>
          </m:sub>
        </m:sSub>
        <m:r>
          <w:rPr>
            <w:rFonts w:ascii="Cambria Math" w:hAnsi="Cambria Math" w:cs="David"/>
            <w:color w:val="1F1F1F"/>
            <w:u w:val="single"/>
            <w:bdr w:val="none" w:sz="0" w:space="0" w:color="auto" w:frame="1"/>
            <w:lang w:val="en-US"/>
          </w:rPr>
          <m:t>=7,100</m:t>
        </m:r>
      </m:oMath>
      <w:r w:rsidRPr="00804D18">
        <w:rPr>
          <w:rFonts w:ascii="David" w:hAnsi="David" w:cs="David" w:hint="cs"/>
          <w:color w:val="1F1F1F"/>
          <w:u w:val="single"/>
          <w:bdr w:val="none" w:sz="0" w:space="0" w:color="auto" w:frame="1"/>
          <w:rtl/>
          <w:lang w:val="en-US"/>
        </w:rPr>
        <w:t>). מהו פער התוצר?</w:t>
      </w:r>
    </w:p>
    <w:p w14:paraId="018F55F3" w14:textId="2D044353" w:rsidR="00804D18" w:rsidRPr="00804D18" w:rsidRDefault="009D2C4B"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oMath>
      </m:oMathPara>
    </w:p>
    <w:p w14:paraId="7C8DF3A5" w14:textId="4ED0905A" w:rsidR="00804D18" w:rsidRDefault="00804D1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ההפרש החיובי בין תוצר תעסוקה מלאה לבין תוצר שיווי משקל (ללא חלוקה במכפיל - החלוקה במכפיל תוביל לפער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w:t>
      </w:r>
    </w:p>
    <w:p w14:paraId="27E98E8E" w14:textId="32012811" w:rsidR="00804D18" w:rsidRPr="001940C2"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7,100-3,800=3,300</m:t>
          </m:r>
        </m:oMath>
      </m:oMathPara>
    </w:p>
    <w:p w14:paraId="402A8193" w14:textId="5BCE07D9"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3,300 (גודל זה הוא חיובי כנדרש פה). </w:t>
      </w:r>
    </w:p>
    <w:p w14:paraId="22C5D7A7" w14:textId="77777777" w:rsidR="001940C2" w:rsidRDefault="001940C2" w:rsidP="004F645B">
      <w:pPr>
        <w:bidi/>
        <w:spacing w:line="360" w:lineRule="auto"/>
        <w:contextualSpacing/>
        <w:jc w:val="both"/>
        <w:rPr>
          <w:rFonts w:ascii="David" w:hAnsi="David" w:cs="David"/>
          <w:color w:val="1F1F1F"/>
          <w:bdr w:val="none" w:sz="0" w:space="0" w:color="auto" w:frame="1"/>
          <w:rtl/>
          <w:lang w:val="en-US"/>
        </w:rPr>
      </w:pPr>
    </w:p>
    <w:p w14:paraId="5C4206C3" w14:textId="6039638D" w:rsidR="001940C2" w:rsidRDefault="001940C2" w:rsidP="004F645B">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5 - בהמשך לנדרש 4, מהו הפער </w:t>
      </w:r>
      <w:proofErr w:type="spellStart"/>
      <w:r w:rsidRPr="001940C2">
        <w:rPr>
          <w:rFonts w:ascii="David" w:hAnsi="David" w:cs="David" w:hint="cs"/>
          <w:color w:val="1F1F1F"/>
          <w:u w:val="single"/>
          <w:bdr w:val="none" w:sz="0" w:space="0" w:color="auto" w:frame="1"/>
          <w:rtl/>
          <w:lang w:val="en-US"/>
        </w:rPr>
        <w:t>הדפלציוני</w:t>
      </w:r>
      <w:proofErr w:type="spellEnd"/>
      <w:r w:rsidRPr="001940C2">
        <w:rPr>
          <w:rFonts w:ascii="David" w:hAnsi="David" w:cs="David" w:hint="cs"/>
          <w:color w:val="1F1F1F"/>
          <w:u w:val="single"/>
          <w:bdr w:val="none" w:sz="0" w:space="0" w:color="auto" w:frame="1"/>
          <w:rtl/>
          <w:lang w:val="en-US"/>
        </w:rPr>
        <w:t>?</w:t>
      </w:r>
    </w:p>
    <w:p w14:paraId="7F7D52E8" w14:textId="3E37683A"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כשם שהגדירה קיבוצי: פער תוצר חיובי מעיד בהכרח על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אבל כדי לחשב את הערך הכמותי של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עלינון לחלק את פער התוצר החיובי במכפיל:</w:t>
      </w:r>
    </w:p>
    <w:p w14:paraId="5C845F31" w14:textId="1A5C0B4E" w:rsidR="001940C2" w:rsidRPr="001940C2" w:rsidRDefault="001940C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2E036F38" w14:textId="34FA8D54" w:rsidR="001940C2" w:rsidRPr="001940C2" w:rsidRDefault="001940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3,300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den>
          </m:f>
          <m:r>
            <w:rPr>
              <w:rFonts w:ascii="Cambria Math" w:hAnsi="Cambria Math" w:cs="David"/>
              <w:color w:val="1F1F1F"/>
              <w:bdr w:val="none" w:sz="0" w:space="0" w:color="auto" w:frame="1"/>
              <w:lang w:val="en-US"/>
            </w:rPr>
            <m:t>=990</m:t>
          </m:r>
        </m:oMath>
      </m:oMathPara>
    </w:p>
    <w:p w14:paraId="7BE1BC2B" w14:textId="1D57090F"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ההבדל בין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לפער תוצר הוא כדלקמן:</w:t>
      </w:r>
    </w:p>
    <w:p w14:paraId="2A45E81B" w14:textId="7B71D908"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התוצר = בכמה אפשר במקסימום להגדיל את התוצר ביחס למצב הקיים. </w:t>
      </w:r>
    </w:p>
    <w:p w14:paraId="6B6F6B66" w14:textId="4AC7E205"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 בכמה צריך להגדיל את הביקוש כדי שהתוצר יגדל לרמת תעסוקה מלאה.</w:t>
      </w:r>
    </w:p>
    <w:p w14:paraId="5D48E6AA" w14:textId="42DFFB90"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ומדוע הערכים אינם זהים? משום שכאשר מגדילים את הביקוש, נוצר אפקט של ״כדור שלג״ = יוצר ביקושים = יותר תוצר = יותר משכורות = יותר ביקושים = יותר תוצר = יותר השקעות...</w:t>
      </w:r>
    </w:p>
    <w:p w14:paraId="04DFCFD5" w14:textId="77777777" w:rsidR="001940C2" w:rsidRPr="001940C2" w:rsidRDefault="001940C2" w:rsidP="004F645B">
      <w:pPr>
        <w:bidi/>
        <w:spacing w:line="360" w:lineRule="auto"/>
        <w:contextualSpacing/>
        <w:jc w:val="both"/>
        <w:rPr>
          <w:rFonts w:ascii="David" w:hAnsi="David" w:cs="David"/>
          <w:color w:val="1F1F1F"/>
          <w:bdr w:val="none" w:sz="0" w:space="0" w:color="auto" w:frame="1"/>
          <w:rtl/>
          <w:lang w:val="en-US"/>
        </w:rPr>
      </w:pPr>
    </w:p>
    <w:p w14:paraId="5092E260" w14:textId="6E98616C" w:rsidR="001940C2" w:rsidRDefault="001940C2" w:rsidP="004F645B">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6 - </w:t>
      </w:r>
      <w:r w:rsidR="00BD7540">
        <w:rPr>
          <w:rFonts w:ascii="David" w:hAnsi="David" w:cs="David" w:hint="cs"/>
          <w:color w:val="1F1F1F"/>
          <w:u w:val="single"/>
          <w:bdr w:val="none" w:sz="0" w:space="0" w:color="auto" w:frame="1"/>
          <w:rtl/>
          <w:lang w:val="en-US"/>
        </w:rPr>
        <w:t xml:space="preserve">בהמשך לנדרשים 4 ו-5, </w:t>
      </w:r>
      <w:r w:rsidRPr="001940C2">
        <w:rPr>
          <w:rFonts w:ascii="David" w:hAnsi="David" w:cs="David" w:hint="cs"/>
          <w:color w:val="1F1F1F"/>
          <w:u w:val="single"/>
          <w:bdr w:val="none" w:sz="0" w:space="0" w:color="auto" w:frame="1"/>
          <w:rtl/>
          <w:lang w:val="en-US"/>
        </w:rPr>
        <w:t>הממשלה מעוניינת להגדיל את התוצר לרמת תעסוקה מלאה. היא מעוניינת לעשות זאת באמצעות הגדלת הצריכה הציבורית (</w:t>
      </w:r>
      <w:r w:rsidRPr="001940C2">
        <w:rPr>
          <w:rFonts w:ascii="David" w:hAnsi="David" w:cs="David"/>
          <w:color w:val="1F1F1F"/>
          <w:u w:val="single"/>
          <w:bdr w:val="none" w:sz="0" w:space="0" w:color="auto" w:frame="1"/>
          <w:lang w:val="en-US"/>
        </w:rPr>
        <w:t>G</w:t>
      </w:r>
      <w:r w:rsidRPr="001940C2">
        <w:rPr>
          <w:rFonts w:ascii="David" w:hAnsi="David" w:cs="David" w:hint="cs"/>
          <w:color w:val="1F1F1F"/>
          <w:u w:val="single"/>
          <w:bdr w:val="none" w:sz="0" w:space="0" w:color="auto" w:frame="1"/>
          <w:rtl/>
          <w:lang w:val="en-US"/>
        </w:rPr>
        <w:t>) במימון אג״ח. בכמה תצטרך הממשלה להגדיל את הצריכה הציבורית?</w:t>
      </w:r>
    </w:p>
    <w:p w14:paraId="479CACED" w14:textId="43E0DEB9"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באופן עקרוני: הגדלת הצריכה הציבורית במימון אג״ח = המדינה נוטלת הלוואות כדי לממן את הצריכה הציבורית הנוספת (בשוני מובהק ממצב שבו היא תממן את ההוצאות על ידי הטלת מס נוסף על הציבור). </w:t>
      </w:r>
    </w:p>
    <w:p w14:paraId="12FE93EB" w14:textId="0F504522"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המשמעות היא שלא חלה פגיעה בהכנסה הפנויה של משקי הבית והביקוש לצריכה פרטית; אלא רק עלייה בביקוש נטו בגובה השינוי החיובי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579FEF7D" w14:textId="77777777" w:rsidR="00BD7540" w:rsidRDefault="00BD7540" w:rsidP="004F645B">
      <w:pPr>
        <w:bidi/>
        <w:spacing w:line="360" w:lineRule="auto"/>
        <w:contextualSpacing/>
        <w:jc w:val="both"/>
        <w:rPr>
          <w:rFonts w:ascii="David" w:hAnsi="David" w:cs="David"/>
          <w:color w:val="1F1F1F"/>
          <w:bdr w:val="none" w:sz="0" w:space="0" w:color="auto" w:frame="1"/>
          <w:rtl/>
          <w:lang w:val="en-US"/>
        </w:rPr>
      </w:pPr>
    </w:p>
    <w:p w14:paraId="5A4827AA" w14:textId="47DE9051"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במצב כזה העלייה הנדרשת ב-</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כדי לסגור את פער התוצר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tbl>
      <w:tblPr>
        <w:tblStyle w:val="TableGrid"/>
        <w:bidiVisual/>
        <w:tblW w:w="0" w:type="auto"/>
        <w:tblLook w:val="04A0" w:firstRow="1" w:lastRow="0" w:firstColumn="1" w:lastColumn="0" w:noHBand="0" w:noVBand="1"/>
      </w:tblPr>
      <w:tblGrid>
        <w:gridCol w:w="4675"/>
        <w:gridCol w:w="4675"/>
      </w:tblGrid>
      <w:tr w:rsidR="00BD7540" w:rsidRPr="00B46FE1" w14:paraId="06B03829" w14:textId="77777777" w:rsidTr="00996708">
        <w:tc>
          <w:tcPr>
            <w:tcW w:w="4675" w:type="dxa"/>
            <w:shd w:val="clear" w:color="auto" w:fill="FAE2D5" w:themeFill="accent2" w:themeFillTint="33"/>
          </w:tcPr>
          <w:p w14:paraId="6CED1C09"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5F597A28"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D7540" w:rsidRPr="00B46FE1" w14:paraId="1E2DEB27" w14:textId="77777777" w:rsidTr="00996708">
        <w:tc>
          <w:tcPr>
            <w:tcW w:w="4675" w:type="dxa"/>
          </w:tcPr>
          <w:p w14:paraId="31673864"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5FEB1058"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7DEECC3" w14:textId="77777777" w:rsidR="00BD7540" w:rsidRPr="00B46FE1" w:rsidRDefault="00BD7540"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bl>
    <w:p w14:paraId="67B6DA99" w14:textId="77777777" w:rsidR="00BD7540" w:rsidRDefault="00BD7540" w:rsidP="004F645B">
      <w:pPr>
        <w:bidi/>
        <w:spacing w:line="360" w:lineRule="auto"/>
        <w:contextualSpacing/>
        <w:jc w:val="both"/>
        <w:rPr>
          <w:rFonts w:ascii="David" w:hAnsi="David" w:cs="David"/>
          <w:color w:val="1F1F1F"/>
          <w:bdr w:val="none" w:sz="0" w:space="0" w:color="auto" w:frame="1"/>
          <w:rtl/>
          <w:lang w:val="en-US"/>
        </w:rPr>
      </w:pPr>
    </w:p>
    <w:p w14:paraId="7D3816E3" w14:textId="78D2CF39"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ראינו קודם (סעיף 5):</w:t>
      </w:r>
    </w:p>
    <w:p w14:paraId="1D05B44B" w14:textId="7EE2589D" w:rsidR="00BD7540" w:rsidRPr="001940C2" w:rsidRDefault="00BD754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=990</m:t>
          </m:r>
        </m:oMath>
      </m:oMathPara>
    </w:p>
    <w:p w14:paraId="1D31DD5B" w14:textId="493ADB21"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הואיל ומתווה הפעולה הוא הגדלת הוצאות ממשלה במימון אג״ח, אזי סגירת הפער תתאפשר באמצעות הגדלת ההוצאות הממשלתיות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6E597549" w14:textId="7D4C1AF8" w:rsidR="00BD7540" w:rsidRPr="00BD7540" w:rsidRDefault="00BD754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m:oMathPara>
    </w:p>
    <w:p w14:paraId="58F88228" w14:textId="268279D4"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במלים:</w:t>
      </w:r>
    </w:p>
    <w:p w14:paraId="6F63B853" w14:textId="000FD3A8" w:rsidR="00BD7540" w:rsidRDefault="00BD7540" w:rsidP="004F645B">
      <w:pPr>
        <w:pStyle w:val="ListParagraph"/>
        <w:numPr>
          <w:ilvl w:val="0"/>
          <w:numId w:val="19"/>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דורשת עלייה בביקוש בגובהו. </w:t>
      </w:r>
      <m:oMath>
        <m:r>
          <w:rPr>
            <w:rFonts w:ascii="Cambria Math" w:hAnsi="Cambria Math" w:cs="Cambria Math"/>
            <w:color w:val="1F1F1F"/>
            <w:bdr w:val="none" w:sz="0" w:space="0" w:color="auto" w:frame="1"/>
            <w:lang w:val="en-US"/>
          </w:rPr>
          <m:t>∆AD=</m:t>
        </m:r>
        <m:r>
          <w:rPr>
            <w:rFonts w:ascii="Cambria Math" w:hAnsi="Cambria Math" w:hint="cs"/>
            <w:color w:val="1F1F1F"/>
            <w:bdr w:val="none" w:sz="0" w:space="0" w:color="auto" w:frame="1"/>
            <w:rtl/>
            <w:lang w:val="en-US"/>
          </w:rPr>
          <m:t>דפלציוני</m:t>
        </m:r>
        <m:r>
          <w:rPr>
            <w:rFonts w:ascii="Cambria Math" w:hAnsi="Cambria Math"/>
            <w:color w:val="1F1F1F"/>
            <w:bdr w:val="none" w:sz="0" w:space="0" w:color="auto" w:frame="1"/>
            <w:lang w:val="en-US"/>
          </w:rPr>
          <m:t xml:space="preserve"> </m:t>
        </m:r>
        <m:r>
          <w:rPr>
            <w:rFonts w:ascii="Cambria Math" w:hAnsi="Cambria Math" w:hint="cs"/>
            <w:color w:val="1F1F1F"/>
            <w:bdr w:val="none" w:sz="0" w:space="0" w:color="auto" w:frame="1"/>
            <w:rtl/>
            <w:lang w:val="en-US"/>
          </w:rPr>
          <m:t>פער</m:t>
        </m:r>
      </m:oMath>
    </w:p>
    <w:p w14:paraId="181A78AB" w14:textId="658D528D" w:rsidR="00BD7540" w:rsidRPr="00BD7540" w:rsidRDefault="00BD7540" w:rsidP="004F645B">
      <w:pPr>
        <w:pStyle w:val="ListParagraph"/>
        <w:numPr>
          <w:ilvl w:val="0"/>
          <w:numId w:val="19"/>
        </w:numPr>
        <w:bidi/>
        <w:spacing w:line="360" w:lineRule="auto"/>
        <w:jc w:val="both"/>
        <w:rPr>
          <w:rFonts w:ascii="David" w:hAnsi="David" w:cs="David"/>
          <w:i/>
          <w:color w:val="1F1F1F"/>
          <w:bdr w:val="none" w:sz="0" w:space="0" w:color="auto" w:frame="1"/>
          <w:lang w:val="en-US"/>
        </w:rPr>
      </w:pPr>
      <w:r w:rsidRPr="00BD7540">
        <w:rPr>
          <w:rFonts w:ascii="David" w:hAnsi="David" w:cs="David" w:hint="cs"/>
          <w:b/>
          <w:bCs/>
          <w:color w:val="1F1F1F"/>
          <w:bdr w:val="none" w:sz="0" w:space="0" w:color="auto" w:frame="1"/>
          <w:rtl/>
          <w:lang w:val="en-US"/>
        </w:rPr>
        <w:t>הגדלת הוצ׳ ממשלה במימון אג״ח</w:t>
      </w:r>
      <w:r w:rsidRPr="00BD7540">
        <w:rPr>
          <w:rFonts w:ascii="David" w:hAnsi="David" w:cs="David" w:hint="cs"/>
          <w:color w:val="1F1F1F"/>
          <w:bdr w:val="none" w:sz="0" w:space="0" w:color="auto" w:frame="1"/>
          <w:rtl/>
          <w:lang w:val="en-US"/>
        </w:rPr>
        <w:t xml:space="preserve"> מגדילה את הביקוש בגובה השינוי ב - </w:t>
      </w:r>
      <w:r w:rsidRPr="00BD7540">
        <w:rPr>
          <w:rFonts w:ascii="David" w:hAnsi="David" w:cs="David"/>
          <w:color w:val="1F1F1F"/>
          <w:bdr w:val="none" w:sz="0" w:space="0" w:color="auto" w:frame="1"/>
          <w:lang w:val="en-US"/>
        </w:rPr>
        <w:t>G</w:t>
      </w:r>
      <w:r w:rsidRPr="00BD7540">
        <w:rPr>
          <w:rFonts w:ascii="David" w:hAnsi="David" w:cs="David" w:hint="cs"/>
          <w:color w:val="1F1F1F"/>
          <w:bdr w:val="none" w:sz="0" w:space="0" w:color="auto" w:frame="1"/>
          <w:rtl/>
          <w:lang w:val="en-US"/>
        </w:rPr>
        <w:t xml:space="preserve">: </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w:p>
    <w:p w14:paraId="330F7AB3" w14:textId="4DCD88C7" w:rsidR="00BD7540" w:rsidRPr="00EC4AC3" w:rsidRDefault="00BD7540" w:rsidP="004F645B">
      <w:pPr>
        <w:pStyle w:val="ListParagraph"/>
        <w:numPr>
          <w:ilvl w:val="0"/>
          <w:numId w:val="19"/>
        </w:numPr>
        <w:bidi/>
        <w:spacing w:line="360" w:lineRule="auto"/>
        <w:jc w:val="both"/>
        <w:rPr>
          <w:rFonts w:ascii="David" w:hAnsi="David" w:cs="David"/>
          <w:b/>
          <w:bCs/>
          <w:color w:val="1F1F1F"/>
          <w:highlight w:val="yellow"/>
          <w:bdr w:val="none" w:sz="0" w:space="0" w:color="auto" w:frame="1"/>
          <w:lang w:val="en-US"/>
        </w:rPr>
      </w:pPr>
      <w:r w:rsidRPr="00EC4AC3">
        <w:rPr>
          <w:rFonts w:ascii="David" w:hAnsi="David" w:cs="David" w:hint="cs"/>
          <w:b/>
          <w:bCs/>
          <w:color w:val="1F1F1F"/>
          <w:highlight w:val="yellow"/>
          <w:bdr w:val="none" w:sz="0" w:space="0" w:color="auto" w:frame="1"/>
          <w:rtl/>
          <w:lang w:val="en-US"/>
        </w:rPr>
        <w:t>במלים אחרות</w:t>
      </w:r>
      <w:r w:rsidR="00EC4AC3" w:rsidRPr="00EC4AC3">
        <w:rPr>
          <w:rFonts w:ascii="David" w:hAnsi="David" w:cs="David" w:hint="cs"/>
          <w:b/>
          <w:bCs/>
          <w:color w:val="1F1F1F"/>
          <w:highlight w:val="yellow"/>
          <w:bdr w:val="none" w:sz="0" w:space="0" w:color="auto" w:frame="1"/>
          <w:rtl/>
          <w:lang w:val="en-US"/>
        </w:rPr>
        <w:t xml:space="preserve"> כדי לסגור פער </w:t>
      </w:r>
      <w:proofErr w:type="spellStart"/>
      <w:r w:rsidR="00EC4AC3" w:rsidRPr="00EC4AC3">
        <w:rPr>
          <w:rFonts w:ascii="David" w:hAnsi="David" w:cs="David" w:hint="cs"/>
          <w:b/>
          <w:bCs/>
          <w:color w:val="1F1F1F"/>
          <w:highlight w:val="yellow"/>
          <w:bdr w:val="none" w:sz="0" w:space="0" w:color="auto" w:frame="1"/>
          <w:rtl/>
          <w:lang w:val="en-US"/>
        </w:rPr>
        <w:t>דפלציוני</w:t>
      </w:r>
      <w:proofErr w:type="spellEnd"/>
      <w:r w:rsidR="00EC4AC3" w:rsidRPr="00EC4AC3">
        <w:rPr>
          <w:rFonts w:ascii="David" w:hAnsi="David" w:cs="David" w:hint="cs"/>
          <w:b/>
          <w:bCs/>
          <w:color w:val="1F1F1F"/>
          <w:highlight w:val="yellow"/>
          <w:bdr w:val="none" w:sz="0" w:space="0" w:color="auto" w:frame="1"/>
          <w:rtl/>
          <w:lang w:val="en-US"/>
        </w:rPr>
        <w:t xml:space="preserve"> באמצעות הוצ׳ ממשלה במימון אג״ח</w:t>
      </w:r>
      <w:r w:rsidRPr="00EC4AC3">
        <w:rPr>
          <w:rFonts w:ascii="David" w:hAnsi="David" w:cs="David" w:hint="cs"/>
          <w:b/>
          <w:bCs/>
          <w:color w:val="1F1F1F"/>
          <w:highlight w:val="yellow"/>
          <w:bdr w:val="none" w:sz="0" w:space="0" w:color="auto" w:frame="1"/>
          <w:rtl/>
          <w:lang w:val="en-US"/>
        </w:rPr>
        <w:t>:</w:t>
      </w:r>
      <w:r w:rsidRPr="00EC4AC3">
        <w:rPr>
          <w:rFonts w:ascii="Cambria Math" w:hAnsi="Cambria Math" w:hint="cs"/>
          <w:b/>
          <w:bCs/>
          <w:i/>
          <w:color w:val="1F1F1F"/>
          <w:highlight w:val="yellow"/>
          <w:bdr w:val="none" w:sz="0" w:space="0" w:color="auto" w:frame="1"/>
          <w:rtl/>
          <w:lang w:val="en-US"/>
        </w:rPr>
        <w:t xml:space="preserve"> </w:t>
      </w:r>
      <m:oMath>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דפלציוני</m:t>
        </m:r>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פער</m:t>
        </m:r>
      </m:oMath>
      <w:r w:rsidRPr="00EC4AC3">
        <w:rPr>
          <w:rFonts w:ascii="David" w:hAnsi="David" w:cs="David"/>
          <w:b/>
          <w:bCs/>
          <w:color w:val="1F1F1F"/>
          <w:highlight w:val="yellow"/>
          <w:bdr w:val="none" w:sz="0" w:space="0" w:color="auto" w:frame="1"/>
          <w:lang w:val="en-US"/>
        </w:rPr>
        <w:t xml:space="preserve"> </w:t>
      </w:r>
      <m:oMath>
        <m:r>
          <m:rPr>
            <m:sty m:val="bi"/>
          </m:rPr>
          <w:rPr>
            <w:rFonts w:ascii="Cambria Math" w:hAnsi="Cambria Math" w:cs="Cambria Math" w:hint="cs"/>
            <w:color w:val="1F1F1F"/>
            <w:highlight w:val="yellow"/>
            <w:bdr w:val="none" w:sz="0" w:space="0" w:color="auto" w:frame="1"/>
            <w:rtl/>
            <w:lang w:val="en-US"/>
          </w:rPr>
          <m:t>∆</m:t>
        </m:r>
        <m:r>
          <m:rPr>
            <m:sty m:val="bi"/>
          </m:rPr>
          <w:rPr>
            <w:rFonts w:ascii="Cambria Math" w:hAnsi="Cambria Math" w:cs="Cambria Math"/>
            <w:color w:val="1F1F1F"/>
            <w:highlight w:val="yellow"/>
            <w:bdr w:val="none" w:sz="0" w:space="0" w:color="auto" w:frame="1"/>
            <w:lang w:val="en-US"/>
          </w:rPr>
          <m:t>G=</m:t>
        </m:r>
      </m:oMath>
    </w:p>
    <w:p w14:paraId="148CB410"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61556AAA" w14:textId="156B0026"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כדי להתרשם מנכונות הטענה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הוצאות ציבוריות במימון אג״ח דורשת הגדלת הוצאות הממשלה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ניקח את משוואת הביקוש המצרפי הכמותית שלנו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ונראה מה קורה לתוצר בשיווי משקל כאשר אני מגדיל את הביקוש לצריכה ציבורית בהתאם:</w:t>
      </w:r>
    </w:p>
    <w:p w14:paraId="635FD15B"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7FEBB8A3" w14:textId="2C5675BE"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המקורית (לפני העלאת הביקוש לצריכה ציבורית ב - 990,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0B4FFE0A" w14:textId="77777777"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1919BC0D" w14:textId="43FAB631"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החדשה (לאחר תוספת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D9A2277" w14:textId="124546C8" w:rsidR="00EC4AC3" w:rsidRPr="00EC4AC3" w:rsidRDefault="00EC4AC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m:rPr>
              <m:sty m:val="bi"/>
            </m:rPr>
            <w:rPr>
              <w:rFonts w:ascii="Cambria Math" w:hAnsi="Cambria Math" w:cs="David"/>
              <w:highlight w:val="yellow"/>
              <w:bdr w:val="none" w:sz="0" w:space="0" w:color="auto" w:frame="1"/>
              <w:lang w:val="en-US"/>
            </w:rPr>
            <m:t>990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2425FFF" w14:textId="23DE8604"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מקבלים (שימו לב ש - </w:t>
      </w:r>
      <w:r>
        <w:rPr>
          <w:rFonts w:ascii="David" w:hAnsi="David" w:cs="David"/>
          <w:color w:val="1F1F1F"/>
          <w:bdr w:val="none" w:sz="0" w:space="0" w:color="auto" w:frame="1"/>
          <w:lang w:val="en-US"/>
        </w:rPr>
        <w:t>AD0</w:t>
      </w:r>
      <w:r>
        <w:rPr>
          <w:rFonts w:ascii="David" w:hAnsi="David" w:cs="David" w:hint="cs"/>
          <w:color w:val="1F1F1F"/>
          <w:bdr w:val="none" w:sz="0" w:space="0" w:color="auto" w:frame="1"/>
          <w:rtl/>
          <w:lang w:val="en-US"/>
        </w:rPr>
        <w:t xml:space="preserve"> משתנה בגובה העלייה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1C0BA63A" w14:textId="1F8D3611"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2,130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0CA7157" w14:textId="58881323"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ושיווי המשקל החדש יהיה:</w:t>
      </w:r>
    </w:p>
    <w:p w14:paraId="49FF8FC5" w14:textId="0DBB8CC0" w:rsidR="00EC4AC3" w:rsidRDefault="009D2C4B" w:rsidP="004F645B">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K</m:t>
          </m:r>
          <m:r>
            <w:rPr>
              <w:rFonts w:ascii="Cambria Math" w:hAnsi="Cambria Math" w:cs="David"/>
              <w:color w:val="1F1F1F"/>
              <w:bdr w:val="none" w:sz="0" w:space="0" w:color="auto" w:frame="1"/>
              <w:lang w:val="en-US"/>
            </w:rPr>
            <m:t>→2,130*3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=7,100=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AAAB9A1"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2DBD4351" w14:textId="6EB21123" w:rsidR="00EC4AC3" w:rsidRPr="00EC4AC3" w:rsidRDefault="00EC4AC3" w:rsidP="004F645B">
      <w:pPr>
        <w:bidi/>
        <w:spacing w:line="360" w:lineRule="auto"/>
        <w:contextualSpacing/>
        <w:jc w:val="both"/>
        <w:rPr>
          <w:rFonts w:ascii="David" w:hAnsi="David" w:cs="David"/>
          <w:color w:val="1F1F1F"/>
          <w:u w:val="single"/>
          <w:bdr w:val="none" w:sz="0" w:space="0" w:color="auto" w:frame="1"/>
          <w:rtl/>
          <w:lang w:val="en-US"/>
        </w:rPr>
      </w:pPr>
      <w:r w:rsidRPr="00EC4AC3">
        <w:rPr>
          <w:rFonts w:ascii="David" w:hAnsi="David" w:cs="David" w:hint="cs"/>
          <w:color w:val="1F1F1F"/>
          <w:u w:val="single"/>
          <w:bdr w:val="none" w:sz="0" w:space="0" w:color="auto" w:frame="1"/>
          <w:rtl/>
          <w:lang w:val="en-US"/>
        </w:rPr>
        <w:t xml:space="preserve">נדרש 7 - מה יהיה ההיקף העדכני של הצריכה הפרטית, ההשקעות והצריכה הציבורית לפני ואחרי השינוי שתואר (ב - </w:t>
      </w:r>
      <w:r w:rsidRPr="00EC4AC3">
        <w:rPr>
          <w:rFonts w:ascii="David" w:hAnsi="David" w:cs="David"/>
          <w:color w:val="1F1F1F"/>
          <w:u w:val="single"/>
          <w:bdr w:val="none" w:sz="0" w:space="0" w:color="auto" w:frame="1"/>
          <w:lang w:val="en-US"/>
        </w:rPr>
        <w:t>G</w:t>
      </w:r>
      <w:r w:rsidRPr="00EC4AC3">
        <w:rPr>
          <w:rFonts w:ascii="David" w:hAnsi="David" w:cs="David" w:hint="cs"/>
          <w:color w:val="1F1F1F"/>
          <w:u w:val="single"/>
          <w:bdr w:val="none" w:sz="0" w:space="0" w:color="auto" w:frame="1"/>
          <w:rtl/>
          <w:lang w:val="en-US"/>
        </w:rPr>
        <w:t>)?</w:t>
      </w:r>
    </w:p>
    <w:p w14:paraId="479EAF70" w14:textId="77777777" w:rsidR="00EC4AC3" w:rsidRDefault="00EC4AC3" w:rsidP="004F645B">
      <w:pPr>
        <w:bidi/>
        <w:spacing w:line="360" w:lineRule="auto"/>
        <w:jc w:val="both"/>
        <w:rPr>
          <w:rFonts w:ascii="David" w:hAnsi="David" w:cs="David"/>
          <w:color w:val="1F1F1F"/>
          <w:u w:val="single"/>
          <w:bdr w:val="none" w:sz="0" w:space="0" w:color="auto" w:frame="1"/>
          <w:rtl/>
          <w:lang w:val="en-US"/>
        </w:rPr>
      </w:pPr>
    </w:p>
    <w:tbl>
      <w:tblPr>
        <w:tblStyle w:val="TableGrid"/>
        <w:bidiVisual/>
        <w:tblW w:w="0" w:type="auto"/>
        <w:tblLook w:val="04A0" w:firstRow="1" w:lastRow="0" w:firstColumn="1" w:lastColumn="0" w:noHBand="0" w:noVBand="1"/>
      </w:tblPr>
      <w:tblGrid>
        <w:gridCol w:w="4675"/>
        <w:gridCol w:w="4675"/>
      </w:tblGrid>
      <w:tr w:rsidR="00EC4AC3" w14:paraId="3399AA5D" w14:textId="77777777" w:rsidTr="00EC4AC3">
        <w:tc>
          <w:tcPr>
            <w:tcW w:w="4675" w:type="dxa"/>
          </w:tcPr>
          <w:p w14:paraId="450C4774" w14:textId="093BC62C" w:rsidR="00EC4AC3" w:rsidRPr="00EC4AC3" w:rsidRDefault="00EC4AC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לפני השינוי - ביקושים ותוצר</w:t>
            </w:r>
          </w:p>
        </w:tc>
        <w:tc>
          <w:tcPr>
            <w:tcW w:w="4675" w:type="dxa"/>
          </w:tcPr>
          <w:p w14:paraId="031E11B3" w14:textId="769E6AAC" w:rsidR="00EC4AC3" w:rsidRPr="00EC4AC3" w:rsidRDefault="00EC4AC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EC4AC3" w14:paraId="5CD1C4AD" w14:textId="77777777" w:rsidTr="00887B0B">
        <w:trPr>
          <w:trHeight w:val="1961"/>
        </w:trPr>
        <w:tc>
          <w:tcPr>
            <w:tcW w:w="4675" w:type="dxa"/>
          </w:tcPr>
          <w:p w14:paraId="1B2D3CE3" w14:textId="2C4C75DB"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3,800-100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2,720</m:t>
                </m:r>
              </m:oMath>
            </m:oMathPara>
          </w:p>
          <w:p w14:paraId="3185903B" w14:textId="6E71D9E4"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I=300+0.1Y=300+0.1*3,800=</m:t>
                </m:r>
                <m:r>
                  <m:rPr>
                    <m:sty m:val="bi"/>
                  </m:rPr>
                  <w:rPr>
                    <w:rFonts w:ascii="Cambria Math" w:hAnsi="Cambria Math" w:cs="David"/>
                    <w:color w:val="D86DCB" w:themeColor="accent5" w:themeTint="99"/>
                    <w:sz w:val="18"/>
                    <w:szCs w:val="18"/>
                    <w:bdr w:val="none" w:sz="0" w:space="0" w:color="auto" w:frame="1"/>
                    <w:lang w:val="en-US"/>
                  </w:rPr>
                  <m:t>680</m:t>
                </m:r>
              </m:oMath>
            </m:oMathPara>
          </w:p>
          <w:p w14:paraId="6BFAF103" w14:textId="07BD7FBE"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m:rPr>
                    <m:sty m:val="bi"/>
                  </m:rPr>
                  <w:rPr>
                    <w:rFonts w:ascii="Cambria Math" w:hAnsi="Cambria Math" w:cs="David"/>
                    <w:color w:val="D86DCB" w:themeColor="accent5" w:themeTint="99"/>
                    <w:sz w:val="18"/>
                    <w:szCs w:val="18"/>
                    <w:bdr w:val="none" w:sz="0" w:space="0" w:color="auto" w:frame="1"/>
                    <w:lang w:val="en-US"/>
                  </w:rPr>
                  <m:t>400</m:t>
                </m:r>
              </m:oMath>
            </m:oMathPara>
          </w:p>
          <w:p w14:paraId="14FCE82B" w14:textId="77777777"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451E4A77" w14:textId="715D8261" w:rsidR="00EC4AC3" w:rsidRPr="00887B0B" w:rsidRDefault="009D2C4B"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=3,800</m:t>
                </m:r>
              </m:oMath>
            </m:oMathPara>
          </w:p>
          <w:p w14:paraId="29297D51" w14:textId="4283639E" w:rsidR="00EC4AC3" w:rsidRPr="00887B0B" w:rsidRDefault="009D2C4B" w:rsidP="004F645B">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c>
          <w:tcPr>
            <w:tcW w:w="4675" w:type="dxa"/>
          </w:tcPr>
          <w:p w14:paraId="4BC6FDEF" w14:textId="42DA35BF"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7,100-100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4,700</m:t>
                </m:r>
              </m:oMath>
            </m:oMathPara>
          </w:p>
          <w:p w14:paraId="2C0890D1" w14:textId="685826D6"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I=300+0.1Y=300+0.1*7,100=</m:t>
                </m:r>
                <m:r>
                  <m:rPr>
                    <m:sty m:val="bi"/>
                  </m:rPr>
                  <w:rPr>
                    <w:rFonts w:ascii="Cambria Math" w:hAnsi="Cambria Math" w:cs="David"/>
                    <w:color w:val="D86DCB" w:themeColor="accent5" w:themeTint="99"/>
                    <w:sz w:val="18"/>
                    <w:szCs w:val="18"/>
                    <w:bdr w:val="none" w:sz="0" w:space="0" w:color="auto" w:frame="1"/>
                    <w:lang w:val="en-US"/>
                  </w:rPr>
                  <m:t>1,010</m:t>
                </m:r>
              </m:oMath>
            </m:oMathPara>
          </w:p>
          <w:p w14:paraId="5FA87758" w14:textId="30803BD0"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G=400+</m:t>
                </m:r>
                <m:r>
                  <w:rPr>
                    <w:rFonts w:ascii="Cambria Math" w:hAnsi="Cambria Math" w:cs="David"/>
                    <w:color w:val="FF0000"/>
                    <w:sz w:val="18"/>
                    <w:szCs w:val="18"/>
                    <w:bdr w:val="none" w:sz="0" w:space="0" w:color="auto" w:frame="1"/>
                    <w:lang w:val="en-US"/>
                  </w:rPr>
                  <m:t>990</m:t>
                </m:r>
                <m:r>
                  <w:rPr>
                    <w:rFonts w:ascii="Cambria Math" w:hAnsi="Cambria Math" w:cs="David"/>
                    <w:color w:val="D86DCB" w:themeColor="accent5" w:themeTint="99"/>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1,390</m:t>
                </m:r>
              </m:oMath>
            </m:oMathPara>
          </w:p>
          <w:p w14:paraId="5CF74781" w14:textId="77777777"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T=100</m:t>
                </m:r>
              </m:oMath>
            </m:oMathPara>
          </w:p>
          <w:p w14:paraId="5CCA5812" w14:textId="40FBCB57" w:rsidR="00887B0B" w:rsidRPr="00887B0B" w:rsidRDefault="009D2C4B"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=7,100</m:t>
                </m:r>
              </m:oMath>
            </m:oMathPara>
          </w:p>
          <w:p w14:paraId="37B95A80" w14:textId="07508F26" w:rsidR="00EC4AC3" w:rsidRPr="00887B0B" w:rsidRDefault="009D2C4B" w:rsidP="004F645B">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r>
    </w:tbl>
    <w:p w14:paraId="2F89CA60" w14:textId="77777777" w:rsidR="00EC4AC3" w:rsidRDefault="00EC4AC3" w:rsidP="004F645B">
      <w:pPr>
        <w:bidi/>
        <w:spacing w:line="360" w:lineRule="auto"/>
        <w:jc w:val="both"/>
        <w:rPr>
          <w:rFonts w:ascii="David" w:hAnsi="David" w:cs="David"/>
          <w:color w:val="1F1F1F"/>
          <w:u w:val="single"/>
          <w:bdr w:val="none" w:sz="0" w:space="0" w:color="auto" w:frame="1"/>
          <w:lang w:val="en-US"/>
        </w:rPr>
      </w:pPr>
    </w:p>
    <w:p w14:paraId="7898BEB6" w14:textId="774BEC4C" w:rsidR="00887B0B" w:rsidRDefault="00887B0B" w:rsidP="004F645B">
      <w:pPr>
        <w:bidi/>
        <w:spacing w:line="360" w:lineRule="auto"/>
        <w:jc w:val="both"/>
        <w:rPr>
          <w:rFonts w:ascii="David" w:hAnsi="David" w:cs="David"/>
          <w:color w:val="1F1F1F"/>
          <w:bdr w:val="none" w:sz="0" w:space="0" w:color="auto" w:frame="1"/>
          <w:rtl/>
          <w:lang w:val="en-US"/>
        </w:rPr>
      </w:pPr>
      <w:r w:rsidRPr="00887B0B">
        <w:rPr>
          <w:rFonts w:ascii="David" w:hAnsi="David" w:cs="David" w:hint="cs"/>
          <w:color w:val="1F1F1F"/>
          <w:bdr w:val="none" w:sz="0" w:space="0" w:color="auto" w:frame="1"/>
          <w:rtl/>
          <w:lang w:val="en-US"/>
        </w:rPr>
        <w:lastRenderedPageBreak/>
        <w:t>כלומר: עליית הביקוש לצריכה ציבורית ב-990</w:t>
      </w:r>
      <w:r>
        <w:rPr>
          <w:rFonts w:ascii="David" w:hAnsi="David" w:cs="David" w:hint="cs"/>
          <w:color w:val="1F1F1F"/>
          <w:bdr w:val="none" w:sz="0" w:space="0" w:color="auto" w:frame="1"/>
          <w:rtl/>
          <w:lang w:val="en-US"/>
        </w:rPr>
        <w:t xml:space="preserve"> הגדילה את הביקוש לצריכה פרטית ב-1,980 ואת ההשקעות ב-330 וסך התוצר עלה ב-3,300 (סיכום </w:t>
      </w:r>
      <w:r w:rsidR="002D70DF">
        <w:rPr>
          <w:rFonts w:ascii="David" w:hAnsi="David" w:cs="David" w:hint="cs"/>
          <w:color w:val="1F1F1F"/>
          <w:bdr w:val="none" w:sz="0" w:space="0" w:color="auto" w:frame="1"/>
          <w:rtl/>
          <w:lang w:val="en-US"/>
        </w:rPr>
        <w:t xml:space="preserve">העלייה </w:t>
      </w:r>
      <w:proofErr w:type="spellStart"/>
      <w:r w:rsidR="002D70DF">
        <w:rPr>
          <w:rFonts w:ascii="David" w:hAnsi="David" w:cs="David" w:hint="cs"/>
          <w:color w:val="1F1F1F"/>
          <w:bdr w:val="none" w:sz="0" w:space="0" w:color="auto" w:frame="1"/>
          <w:rtl/>
          <w:lang w:val="en-US"/>
        </w:rPr>
        <w:t>בביקושים</w:t>
      </w:r>
      <w:proofErr w:type="spellEnd"/>
      <w:r w:rsidR="002D70DF">
        <w:rPr>
          <w:rFonts w:ascii="David" w:hAnsi="David" w:cs="David" w:hint="cs"/>
          <w:color w:val="1F1F1F"/>
          <w:bdr w:val="none" w:sz="0" w:space="0" w:color="auto" w:frame="1"/>
          <w:rtl/>
          <w:lang w:val="en-US"/>
        </w:rPr>
        <w:t xml:space="preserve"> לצריכה ציבורית + פרטית + השקעות</w:t>
      </w:r>
      <w:r>
        <w:rPr>
          <w:rFonts w:ascii="David" w:hAnsi="David" w:cs="David" w:hint="cs"/>
          <w:color w:val="1F1F1F"/>
          <w:bdr w:val="none" w:sz="0" w:space="0" w:color="auto" w:frame="1"/>
          <w:rtl/>
          <w:lang w:val="en-US"/>
        </w:rPr>
        <w:t xml:space="preserve">) כך שהגענו לתוצר תעסוקה מלאה. </w:t>
      </w:r>
    </w:p>
    <w:p w14:paraId="7087CBF0" w14:textId="77777777" w:rsidR="002D70DF" w:rsidRDefault="002D70DF" w:rsidP="004F645B">
      <w:pPr>
        <w:bidi/>
        <w:spacing w:line="360" w:lineRule="auto"/>
        <w:jc w:val="both"/>
        <w:rPr>
          <w:rFonts w:ascii="David" w:hAnsi="David" w:cs="David"/>
          <w:color w:val="1F1F1F"/>
          <w:bdr w:val="none" w:sz="0" w:space="0" w:color="auto" w:frame="1"/>
          <w:lang w:val="en-US"/>
        </w:rPr>
      </w:pPr>
    </w:p>
    <w:p w14:paraId="7450B31A" w14:textId="77777777" w:rsidR="007D59C6" w:rsidRPr="00DF7D22" w:rsidRDefault="007D59C6" w:rsidP="007D59C6">
      <w:pPr>
        <w:pStyle w:val="Heading2"/>
        <w:bidi/>
        <w:jc w:val="center"/>
        <w:rPr>
          <w:bdr w:val="none" w:sz="0" w:space="0" w:color="auto" w:frame="1"/>
          <w:rtl/>
          <w:lang w:val="en-US"/>
        </w:rPr>
      </w:pPr>
      <w:bookmarkStart w:id="27" w:name="_Toc197194799"/>
      <w:r>
        <w:rPr>
          <w:rFonts w:hint="cs"/>
          <w:bdr w:val="none" w:sz="0" w:space="0" w:color="auto" w:frame="1"/>
          <w:rtl/>
          <w:lang w:val="en-US"/>
        </w:rPr>
        <w:t xml:space="preserve">5.4 שאלות לבית (להגשה) - ביקוש מצרפי, שיווי משקל, פער אינפלציוני </w:t>
      </w:r>
      <w:proofErr w:type="spellStart"/>
      <w:r>
        <w:rPr>
          <w:rFonts w:hint="cs"/>
          <w:bdr w:val="none" w:sz="0" w:space="0" w:color="auto" w:frame="1"/>
          <w:rtl/>
          <w:lang w:val="en-US"/>
        </w:rPr>
        <w:t>ודפלציוני</w:t>
      </w:r>
      <w:bookmarkEnd w:id="27"/>
      <w:proofErr w:type="spellEnd"/>
    </w:p>
    <w:p w14:paraId="56F3D8C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63D0B03F" w14:textId="77777777" w:rsidR="007D59C6" w:rsidRPr="00487338" w:rsidRDefault="007D59C6" w:rsidP="007D59C6">
      <w:pPr>
        <w:bidi/>
        <w:spacing w:line="360" w:lineRule="auto"/>
        <w:contextualSpacing/>
        <w:jc w:val="both"/>
        <w:rPr>
          <w:rFonts w:ascii="David" w:hAnsi="David" w:cs="David"/>
          <w:b/>
          <w:bCs/>
          <w:color w:val="FF0000"/>
          <w:bdr w:val="none" w:sz="0" w:space="0" w:color="auto" w:frame="1"/>
          <w:rtl/>
          <w:lang w:val="en-US"/>
        </w:rPr>
      </w:pPr>
      <w:r>
        <w:rPr>
          <w:rFonts w:ascii="David" w:hAnsi="David" w:cs="David" w:hint="cs"/>
          <w:b/>
          <w:bCs/>
          <w:color w:val="1F1F1F"/>
          <w:bdr w:val="none" w:sz="0" w:space="0" w:color="auto" w:frame="1"/>
          <w:rtl/>
          <w:lang w:val="en-US"/>
        </w:rPr>
        <w:t>שאלה 5.4.1</w:t>
      </w:r>
      <w:r>
        <w:rPr>
          <w:rFonts w:ascii="David" w:hAnsi="David" w:cs="David"/>
          <w:b/>
          <w:bCs/>
          <w:color w:val="1F1F1F"/>
          <w:bdr w:val="none" w:sz="0" w:space="0" w:color="auto" w:frame="1"/>
          <w:lang w:val="en-US"/>
        </w:rPr>
        <w:t xml:space="preserve">  </w:t>
      </w:r>
      <w:r>
        <w:rPr>
          <w:rFonts w:ascii="David" w:hAnsi="David" w:cs="David" w:hint="cs"/>
          <w:b/>
          <w:bCs/>
          <w:color w:val="1F1F1F"/>
          <w:bdr w:val="none" w:sz="0" w:space="0" w:color="auto" w:frame="1"/>
          <w:rtl/>
          <w:lang w:val="en-US"/>
        </w:rPr>
        <w:t xml:space="preserve"> - </w:t>
      </w:r>
      <w:r w:rsidRPr="00487338">
        <w:rPr>
          <w:rFonts w:ascii="David" w:hAnsi="David" w:cs="David" w:hint="cs"/>
          <w:b/>
          <w:bCs/>
          <w:color w:val="FF0000"/>
          <w:bdr w:val="none" w:sz="0" w:space="0" w:color="auto" w:frame="1"/>
          <w:rtl/>
          <w:lang w:val="en-US"/>
        </w:rPr>
        <w:t>להגשה, לבית</w:t>
      </w:r>
    </w:p>
    <w:p w14:paraId="58064C2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״נעמי ברזים ואינסטלציה״ ידועים הנתונים הבאים:</w:t>
      </w:r>
    </w:p>
    <w:p w14:paraId="04A5851D" w14:textId="77777777" w:rsidR="007D59C6" w:rsidRPr="001B666A" w:rsidRDefault="007D59C6" w:rsidP="007D59C6">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C=10,000+0.5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CF05B70" w14:textId="77777777" w:rsidR="007D59C6" w:rsidRPr="009D2E12" w:rsidRDefault="007D59C6" w:rsidP="007D59C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I=5,000+0.25Y</m:t>
          </m:r>
        </m:oMath>
      </m:oMathPara>
    </w:p>
    <w:p w14:paraId="0BF0B07B" w14:textId="77777777" w:rsidR="007D59C6" w:rsidRPr="00A5348B"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2BAF1B87" w14:textId="77777777" w:rsidR="007D59C6" w:rsidRPr="00A5348B" w:rsidRDefault="009D2C4B" w:rsidP="007D59C6">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=40,000</m:t>
          </m:r>
        </m:oMath>
      </m:oMathPara>
    </w:p>
    <w:p w14:paraId="77BFD066" w14:textId="77777777" w:rsidR="007D59C6" w:rsidRPr="009D2E12" w:rsidRDefault="007D59C6" w:rsidP="007D59C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T=2,000</m:t>
          </m:r>
        </m:oMath>
      </m:oMathPara>
    </w:p>
    <w:p w14:paraId="14AAC86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76D6C7B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במשק? מה משמעותו, ומה גודלו?</w:t>
      </w:r>
    </w:p>
    <w:p w14:paraId="28B9CA4C"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7A928C43"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p>
    <w:p w14:paraId="631BF18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=C+I+G=10,000+0.5*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Y-2,000</m:t>
              </m:r>
            </m:e>
          </m:d>
          <m:r>
            <w:rPr>
              <w:rFonts w:ascii="Cambria Math" w:hAnsi="Cambria Math" w:cs="David"/>
              <w:color w:val="1F1F1F"/>
              <w:bdr w:val="none" w:sz="0" w:space="0" w:color="auto" w:frame="1"/>
              <w:lang w:val="en-US"/>
            </w:rPr>
            <m:t>+5,000+0.25Y+1,000=</m:t>
          </m:r>
          <m:r>
            <w:rPr>
              <w:rFonts w:ascii="Cambria Math" w:hAnsi="Cambria Math" w:cs="David"/>
              <w:color w:val="1F1F1F"/>
              <w:highlight w:val="yellow"/>
              <w:bdr w:val="none" w:sz="0" w:space="0" w:color="auto" w:frame="1"/>
              <w:lang w:val="en-US"/>
            </w:rPr>
            <m:t>15,000+0.75Y</m:t>
          </m:r>
        </m:oMath>
      </m:oMathPara>
    </w:p>
    <w:p w14:paraId="420EC128"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p>
    <w:p w14:paraId="4B14FCF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תוצר שיווי משקל:</w:t>
      </w:r>
    </w:p>
    <w:p w14:paraId="7F38621E" w14:textId="77777777" w:rsidR="007D59C6" w:rsidRDefault="009D2C4B" w:rsidP="007D59C6">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K</m:t>
          </m:r>
          <m:r>
            <w:rPr>
              <w:rFonts w:ascii="Cambria Math" w:hAnsi="Cambria Math" w:cs="David"/>
              <w:color w:val="1F1F1F"/>
              <w:bdr w:val="none" w:sz="0" w:space="0" w:color="auto" w:frame="1"/>
              <w:lang w:val="en-US"/>
            </w:rPr>
            <m:t>=15,000*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=15,000*4=</m:t>
          </m:r>
          <m:r>
            <w:rPr>
              <w:rFonts w:ascii="Cambria Math" w:hAnsi="Cambria Math" w:cs="David"/>
              <w:color w:val="1F1F1F"/>
              <w:highlight w:val="yellow"/>
              <w:bdr w:val="none" w:sz="0" w:space="0" w:color="auto" w:frame="1"/>
              <w:lang w:val="en-US"/>
            </w:rPr>
            <m:t>60,000</m:t>
          </m:r>
        </m:oMath>
      </m:oMathPara>
    </w:p>
    <w:p w14:paraId="31191E6C"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p>
    <w:p w14:paraId="2BB0E2F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w:t>
      </w:r>
    </w:p>
    <w:p w14:paraId="3BFED287" w14:textId="77777777" w:rsidR="007D59C6" w:rsidRDefault="009D2C4B" w:rsidP="007D59C6">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39DF478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המשק רוצה לצרוך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יותר מהמקסימום שאפשר לייצר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במצב כזה נוצר פער אינפלציוני - כי כשרוצים לצרוך יותר מ״מה שאפשר״ נוצרת עליית מחירים - אינפלציה. </w:t>
      </w:r>
    </w:p>
    <w:p w14:paraId="45C6FE1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את הפער ה</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נחשב על ידי חלוקת ההפרש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7E0FD86E" w14:textId="77777777" w:rsidR="007D59C6" w:rsidRPr="005A1513" w:rsidRDefault="009D2C4B"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40,000-60,000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=-5,000</m:t>
          </m:r>
        </m:oMath>
      </m:oMathPara>
    </w:p>
    <w:p w14:paraId="40EEE6C0" w14:textId="77777777" w:rsidR="007D59C6" w:rsidRPr="005A1513"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בפועל, במבחן - נתייחס למספר כערך מוחלט ונצהיר: ״יש כאן פער </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של 5,000״. זו התשובה הסופית.</w:t>
      </w:r>
    </w:p>
    <w:p w14:paraId="2817381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1DCF396D" w14:textId="77777777" w:rsidR="007D59C6" w:rsidRDefault="007D59C6" w:rsidP="007D59C6">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31DABC20" w14:textId="77777777" w:rsidR="007D59C6" w:rsidRPr="00487338" w:rsidRDefault="007D59C6" w:rsidP="007D59C6">
      <w:pPr>
        <w:bidi/>
        <w:spacing w:line="360" w:lineRule="auto"/>
        <w:contextualSpacing/>
        <w:jc w:val="both"/>
        <w:rPr>
          <w:rFonts w:ascii="David" w:hAnsi="David" w:cs="David"/>
          <w:b/>
          <w:bCs/>
          <w:color w:val="FF0000"/>
          <w:bdr w:val="none" w:sz="0" w:space="0" w:color="auto" w:frame="1"/>
          <w:rtl/>
          <w:lang w:val="en-US"/>
        </w:rPr>
      </w:pPr>
      <w:r w:rsidRPr="00F57D54">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 xml:space="preserve">5.4.2 </w:t>
      </w:r>
      <w:r>
        <w:rPr>
          <w:rFonts w:ascii="David" w:hAnsi="David" w:cs="David"/>
          <w:b/>
          <w:bCs/>
          <w:color w:val="1F1F1F"/>
          <w:bdr w:val="none" w:sz="0" w:space="0" w:color="auto" w:frame="1"/>
          <w:rtl/>
          <w:lang w:val="en-US"/>
        </w:rPr>
        <w:t>–</w:t>
      </w:r>
      <w:r>
        <w:rPr>
          <w:rFonts w:ascii="David" w:hAnsi="David" w:cs="David" w:hint="cs"/>
          <w:b/>
          <w:bCs/>
          <w:color w:val="1F1F1F"/>
          <w:bdr w:val="none" w:sz="0" w:space="0" w:color="auto" w:frame="1"/>
          <w:rtl/>
          <w:lang w:val="en-US"/>
        </w:rPr>
        <w:t xml:space="preserve"> </w:t>
      </w:r>
      <w:r w:rsidRPr="00487338">
        <w:rPr>
          <w:rFonts w:ascii="David" w:hAnsi="David" w:cs="David" w:hint="cs"/>
          <w:b/>
          <w:bCs/>
          <w:color w:val="FF0000"/>
          <w:bdr w:val="none" w:sz="0" w:space="0" w:color="auto" w:frame="1"/>
          <w:rtl/>
          <w:lang w:val="en-US"/>
        </w:rPr>
        <w:t>להגשה לבית</w:t>
      </w:r>
    </w:p>
    <w:p w14:paraId="2F6FF3F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הסוסון </w:t>
      </w:r>
      <w:proofErr w:type="spellStart"/>
      <w:r>
        <w:rPr>
          <w:rFonts w:ascii="David" w:hAnsi="David" w:cs="David" w:hint="cs"/>
          <w:color w:val="1F1F1F"/>
          <w:bdr w:val="none" w:sz="0" w:space="0" w:color="auto" w:frame="1"/>
          <w:rtl/>
          <w:lang w:val="en-US"/>
        </w:rPr>
        <w:t>דיגידן</w:t>
      </w:r>
      <w:proofErr w:type="spellEnd"/>
      <w:r>
        <w:rPr>
          <w:rFonts w:ascii="David" w:hAnsi="David" w:cs="David" w:hint="cs"/>
          <w:color w:val="1F1F1F"/>
          <w:bdr w:val="none" w:sz="0" w:space="0" w:color="auto" w:frame="1"/>
          <w:rtl/>
          <w:lang w:val="en-US"/>
        </w:rPr>
        <w:t>״ בע״מ קיים פער תוצר חיובי (כלומר, תוצר תעסוקה מלאה גבוה יותר מהתוצר בשיווי משקל) ב-800. הנטייה השולית להוציא היא 0.8. הציבור למד ״מאקרו כלכלה״ והוא מעוניין להגדיל את הביקוש לצריכה פרטית כדי לסגור לחלוטין את פער התוצר, לפיכך:</w:t>
      </w:r>
    </w:p>
    <w:p w14:paraId="74EE0FA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כדי להגיע לתוצר תעסוקה מלאה, צריך להגדיל את הביקוש ב-800</w:t>
      </w:r>
    </w:p>
    <w:p w14:paraId="6BDAA4B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כדי להגיע לתוצר תעסוקה מלאה, צריך להגדיל את הביקוש בפחות מ-800</w:t>
      </w:r>
    </w:p>
    <w:p w14:paraId="3DED419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כדי להגיע לתוצר תעסוקה מלאה, צריך להגדיל את הביקוש ביותר מ-800</w:t>
      </w:r>
    </w:p>
    <w:p w14:paraId="51FB151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חולם על חימום נקניק</w:t>
      </w:r>
    </w:p>
    <w:p w14:paraId="286563F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54B87BD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44744FD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3D277EF6"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מוגדר כך:</w:t>
      </w:r>
    </w:p>
    <w:p w14:paraId="2F3E8261" w14:textId="77777777" w:rsidR="007D59C6" w:rsidRDefault="009D2C4B"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 xml:space="preserve"> </m:t>
          </m:r>
        </m:oMath>
      </m:oMathPara>
    </w:p>
    <w:p w14:paraId="0C1C830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3CDA86F2" w14:textId="77777777" w:rsidR="007D59C6" w:rsidRPr="00382255" w:rsidRDefault="009D2C4B" w:rsidP="007D59C6">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2677B3A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משקף את העובדה שכדי להגדיל את התוצר לרמת תעסוקה מלאה - לא צריך להגדיל את הביקוש בכל הפער; אלא בפחות מכך. מדוע? כי כשמגדילים את הביקוש - נוצר כדור שלג חיובי:</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צורכים יותר - תוצר גדל - משלמים יותר משכורות - מבלים יותר - משקיעים יותר...</w:t>
      </w:r>
    </w:p>
    <w:p w14:paraId="5932E66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במקרה זה, הגדלת הביקוש הנדרשת =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תהיה נמוכה יותר מפער התוצר 800:</w:t>
      </w:r>
    </w:p>
    <w:p w14:paraId="10BED39E" w14:textId="77777777" w:rsidR="007D59C6" w:rsidRDefault="009D2C4B"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ctrlPr>
                <w:rPr>
                  <w:rFonts w:ascii="Cambria Math" w:hAnsi="Cambria Math" w:cs="David"/>
                  <w:i/>
                  <w:color w:val="1F1F1F"/>
                  <w:bdr w:val="none" w:sz="0" w:space="0" w:color="auto" w:frame="1"/>
                  <w:rtl/>
                  <w:lang w:val="en-US"/>
                </w:rPr>
              </m:ctrlPr>
            </m:num>
            <m:den>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=160</m:t>
          </m:r>
        </m:oMath>
      </m:oMathPara>
    </w:p>
    <w:p w14:paraId="03C91D15"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התשובה הנכונה: ב. </w:t>
      </w:r>
    </w:p>
    <w:p w14:paraId="556D697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fldChar w:fldCharType="begin"/>
      </w:r>
      <w:r>
        <w:instrText xml:space="preserve"> INCLUDEPICTURE "https://files.oaiusercontent.com/file-B2JlaMJIoOYS9Ms4uMj52x53?se=2024-06-02T12%3A47%3A07Z&amp;sp=r&amp;sv=2023-11-03&amp;sr=b&amp;rscc=max-age%3D31536000%2C%20immutable&amp;rscd=attachment%3B%20filename%3D5ee7fc06-bfdd-44f2-9727-914d3972ea7d.webp&amp;sig=sb4B3M4nh0OELeH/z4MLVrYbccDzVuzva2KRjXrkQQ0%3D" \* MERGEFORMATINET </w:instrText>
      </w:r>
      <w:r>
        <w:fldChar w:fldCharType="separate"/>
      </w:r>
      <w:r>
        <w:rPr>
          <w:noProof/>
        </w:rPr>
        <w:drawing>
          <wp:inline distT="0" distB="0" distL="0" distR="0" wp14:anchorId="590849BB" wp14:editId="2E016260">
            <wp:extent cx="1878932" cy="1878932"/>
            <wp:effectExtent l="0" t="0" r="1270" b="1270"/>
            <wp:docPr id="13663663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5360" cy="1885360"/>
                    </a:xfrm>
                    <a:prstGeom prst="rect">
                      <a:avLst/>
                    </a:prstGeom>
                    <a:noFill/>
                    <a:ln>
                      <a:noFill/>
                    </a:ln>
                  </pic:spPr>
                </pic:pic>
              </a:graphicData>
            </a:graphic>
          </wp:inline>
        </w:drawing>
      </w:r>
      <w:r>
        <w:fldChar w:fldCharType="end"/>
      </w:r>
    </w:p>
    <w:p w14:paraId="61732AC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1A3E0C5C" w14:textId="77777777" w:rsidR="007D59C6" w:rsidRDefault="007D59C6" w:rsidP="007D59C6">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96CF1F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438CB5E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82B38D6" w14:textId="77777777" w:rsidR="007D59C6" w:rsidRDefault="007D59C6" w:rsidP="007D59C6">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5.4.3</w:t>
      </w:r>
    </w:p>
    <w:p w14:paraId="7D301C04"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״בסוף נצליח״ ידועים הנתונים הבאים:</w:t>
      </w:r>
    </w:p>
    <w:p w14:paraId="39AFC116" w14:textId="77777777" w:rsidR="007D59C6" w:rsidRPr="00642EDD"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C=2,500+0.6</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268F3798" w14:textId="77777777" w:rsidR="007D59C6" w:rsidRPr="00642EDD"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I=1,200+0.1Y</m:t>
          </m:r>
        </m:oMath>
      </m:oMathPara>
    </w:p>
    <w:p w14:paraId="5F548A73" w14:textId="77777777" w:rsidR="007D59C6" w:rsidRPr="00642EDD"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G=900</m:t>
          </m:r>
        </m:oMath>
      </m:oMathPara>
    </w:p>
    <w:p w14:paraId="49503B83" w14:textId="77777777" w:rsidR="007D59C6" w:rsidRPr="00642EDD" w:rsidRDefault="009D2C4B" w:rsidP="007D59C6">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=15,000</m:t>
          </m:r>
        </m:oMath>
      </m:oMathPara>
    </w:p>
    <w:p w14:paraId="2607F359" w14:textId="77777777" w:rsidR="007D59C6" w:rsidRPr="00642EDD"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T=1,500</m:t>
          </m:r>
        </m:oMath>
      </m:oMathPara>
    </w:p>
    <w:p w14:paraId="1A0F603F"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5AEC0C3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הציגו את הביקוש המצרפי </w:t>
      </w:r>
      <w:r>
        <w:rPr>
          <w:rFonts w:ascii="David" w:hAnsi="David" w:cs="David"/>
          <w:color w:val="1F1F1F"/>
          <w:bdr w:val="none" w:sz="0" w:space="0" w:color="auto" w:frame="1"/>
          <w:lang w:val="en-US"/>
        </w:rPr>
        <w:t>AD</w:t>
      </w:r>
    </w:p>
    <w:p w14:paraId="2C9E07E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חשבו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w:r>
        <w:rPr>
          <w:rFonts w:ascii="David" w:hAnsi="David" w:cs="David"/>
          <w:color w:val="1F1F1F"/>
          <w:bdr w:val="none" w:sz="0" w:space="0" w:color="auto" w:frame="1"/>
          <w:lang w:val="en-US"/>
        </w:rPr>
        <w:t>K</w:t>
      </w:r>
    </w:p>
    <w:p w14:paraId="45A1116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מהו תוצר שיווי המשקל במשק?</w:t>
      </w:r>
    </w:p>
    <w:p w14:paraId="4F25DEB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מצוי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w:t>
      </w:r>
    </w:p>
    <w:p w14:paraId="7ADD9F5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2337BC48" w14:textId="77777777" w:rsidR="007D59C6" w:rsidRPr="0096246B" w:rsidRDefault="007D59C6" w:rsidP="007D59C6">
      <w:pPr>
        <w:bidi/>
        <w:spacing w:line="360" w:lineRule="auto"/>
        <w:contextualSpacing/>
        <w:jc w:val="both"/>
        <w:rPr>
          <w:rFonts w:ascii="David" w:hAnsi="David" w:cs="David"/>
          <w:b/>
          <w:bCs/>
          <w:color w:val="1F1F1F"/>
          <w:bdr w:val="none" w:sz="0" w:space="0" w:color="auto" w:frame="1"/>
          <w:rtl/>
          <w:lang w:val="en-US"/>
        </w:rPr>
      </w:pPr>
      <w:r w:rsidRPr="0096246B">
        <w:rPr>
          <w:rFonts w:ascii="David" w:hAnsi="David" w:cs="David" w:hint="cs"/>
          <w:b/>
          <w:bCs/>
          <w:color w:val="1F1F1F"/>
          <w:bdr w:val="none" w:sz="0" w:space="0" w:color="auto" w:frame="1"/>
          <w:rtl/>
          <w:lang w:val="en-US"/>
        </w:rPr>
        <w:t>פתרון (טיפה קיצרתי כדי לא להלאות, אם לא ברור חזרו תחילה לאופן שבו פתרתי את השאלות של השיעור ואז בצעו שנית):</w:t>
      </w:r>
    </w:p>
    <w:p w14:paraId="2C3ED59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19608D6"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סעיף א: </w:t>
      </w:r>
      <m:oMath>
        <m:r>
          <w:rPr>
            <w:rFonts w:ascii="Cambria Math" w:hAnsi="Cambria Math" w:cs="David"/>
            <w:color w:val="1F1F1F"/>
            <w:bdr w:val="none" w:sz="0" w:space="0" w:color="auto" w:frame="1"/>
            <w:lang w:val="en-US"/>
          </w:rPr>
          <m:t>AD=3,700+0.7Y</m:t>
        </m:r>
      </m:oMath>
    </w:p>
    <w:p w14:paraId="73DDA593"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m:t>
            </m:r>
          </m:den>
        </m:f>
        <m:r>
          <w:rPr>
            <w:rFonts w:ascii="Cambria Math" w:hAnsi="Cambria Math" w:cs="David"/>
            <w:color w:val="1F1F1F"/>
            <w:bdr w:val="none" w:sz="0" w:space="0" w:color="auto" w:frame="1"/>
            <w:lang w:val="en-US"/>
          </w:rPr>
          <m:t>=3.33333</m:t>
        </m:r>
      </m:oMath>
    </w:p>
    <w:p w14:paraId="1925DC36"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ג:</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*K=3,700*3.3333=12,333</m:t>
        </m:r>
      </m:oMath>
    </w:p>
    <w:p w14:paraId="5C7DC088" w14:textId="77777777" w:rsidR="007D59C6" w:rsidRPr="00642EDD"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סעיף ד: המשק איננו בשיווי משקל, קיים פער תוצר של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-AD=15,000-12,333=2,667</m:t>
        </m:r>
      </m:oMath>
      <w:r>
        <w:rPr>
          <w:rFonts w:ascii="David" w:hAnsi="David" w:cs="David" w:hint="cs"/>
          <w:color w:val="1F1F1F"/>
          <w:bdr w:val="none" w:sz="0" w:space="0" w:color="auto" w:frame="1"/>
          <w:rtl/>
          <w:lang w:val="en-US"/>
        </w:rPr>
        <w:t xml:space="preserve"> ואם נחלקו במכפיל (3.3333) נקבל את הפער הדפלציוני בסך 800. </w:t>
      </w:r>
    </w:p>
    <w:p w14:paraId="5F501518" w14:textId="77777777" w:rsidR="007D59C6" w:rsidRDefault="007D59C6" w:rsidP="007D59C6">
      <w:pPr>
        <w:bidi/>
        <w:spacing w:line="360" w:lineRule="auto"/>
        <w:contextualSpacing/>
        <w:jc w:val="both"/>
        <w:rPr>
          <w:rFonts w:ascii="David" w:hAnsi="David" w:cs="David"/>
          <w:b/>
          <w:bCs/>
          <w:color w:val="1F1F1F"/>
          <w:bdr w:val="none" w:sz="0" w:space="0" w:color="auto" w:frame="1"/>
          <w:rtl/>
        </w:rPr>
      </w:pPr>
    </w:p>
    <w:p w14:paraId="1E4624F2" w14:textId="77777777" w:rsidR="007D59C6" w:rsidRDefault="007D59C6" w:rsidP="007D59C6">
      <w:pPr>
        <w:bidi/>
        <w:spacing w:line="360" w:lineRule="auto"/>
        <w:contextualSpacing/>
        <w:jc w:val="both"/>
        <w:rPr>
          <w:rFonts w:ascii="David" w:hAnsi="David" w:cs="David"/>
          <w:b/>
          <w:bCs/>
          <w:color w:val="1F1F1F"/>
          <w:bdr w:val="none" w:sz="0" w:space="0" w:color="auto" w:frame="1"/>
          <w:rtl/>
        </w:rPr>
      </w:pPr>
    </w:p>
    <w:p w14:paraId="0404089F" w14:textId="77777777" w:rsidR="007D59C6" w:rsidRDefault="007D59C6" w:rsidP="007D59C6">
      <w:pPr>
        <w:bidi/>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29CB71C9" w14:textId="77777777" w:rsidR="007D59C6" w:rsidRPr="00DF7D22" w:rsidRDefault="007D59C6" w:rsidP="007D59C6">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lastRenderedPageBreak/>
        <w:t>שאלה 5.4.4</w:t>
      </w:r>
    </w:p>
    <w:p w14:paraId="7CD9046E"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״נקניקי העיר״ ידועים הנתונים הבאים:</w:t>
      </w:r>
    </w:p>
    <w:p w14:paraId="2C8BFD0D"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C=3,000+0.5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1177B6C4" w14:textId="77777777" w:rsidR="007D59C6" w:rsidRPr="00DF7D22"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I=700+0.07Y</m:t>
          </m:r>
        </m:oMath>
      </m:oMathPara>
    </w:p>
    <w:p w14:paraId="38AB24EA" w14:textId="77777777" w:rsidR="007D59C6" w:rsidRPr="00DF7D22"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G=700</m:t>
          </m:r>
        </m:oMath>
      </m:oMathPara>
    </w:p>
    <w:p w14:paraId="18B40931" w14:textId="77777777" w:rsidR="007D59C6" w:rsidRPr="00DF7D22"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T=0</m:t>
          </m:r>
        </m:oMath>
      </m:oMathPara>
    </w:p>
    <w:p w14:paraId="4DD14AA8" w14:textId="77777777" w:rsidR="007D59C6" w:rsidRDefault="009D2C4B" w:rsidP="007D59C6">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7129EF29"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70C8F9D1" w14:textId="77777777" w:rsidR="007D59C6" w:rsidRPr="00DF7D22"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מהו התוצר בשיווי משקל? לשם חילוצו, השתמשו בזהות: ביקוש מצרפי = תוצר או: </w:t>
      </w:r>
      <w:r>
        <w:rPr>
          <w:rFonts w:ascii="David" w:hAnsi="David" w:cs="David"/>
          <w:color w:val="1F1F1F"/>
          <w:bdr w:val="none" w:sz="0" w:space="0" w:color="auto" w:frame="1"/>
          <w:lang w:val="en-US"/>
        </w:rPr>
        <w:t>AD = Y</w:t>
      </w:r>
      <w:r>
        <w:rPr>
          <w:rFonts w:ascii="David" w:hAnsi="David" w:cs="David" w:hint="cs"/>
          <w:color w:val="1F1F1F"/>
          <w:bdr w:val="none" w:sz="0" w:space="0" w:color="auto" w:frame="1"/>
          <w:rtl/>
          <w:lang w:val="en-US"/>
        </w:rPr>
        <w:t xml:space="preserve">, וכן בגישת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בהגדרה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6924C5C7" w14:textId="77777777" w:rsidR="007D59C6" w:rsidRPr="00CE7141"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 מהו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w:t>
      </w:r>
    </w:p>
    <w:p w14:paraId="42C45110"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0066B0A0" w14:textId="77777777" w:rsidR="007D59C6" w:rsidRPr="00DF7D22" w:rsidRDefault="007D59C6" w:rsidP="007D59C6">
      <w:pPr>
        <w:bidi/>
        <w:spacing w:line="360" w:lineRule="auto"/>
        <w:contextualSpacing/>
        <w:jc w:val="both"/>
        <w:rPr>
          <w:rFonts w:ascii="David" w:hAnsi="David" w:cs="David"/>
          <w:b/>
          <w:bCs/>
          <w:color w:val="1F1F1F"/>
          <w:bdr w:val="none" w:sz="0" w:space="0" w:color="auto" w:frame="1"/>
          <w:rtl/>
        </w:rPr>
      </w:pPr>
      <w:r w:rsidRPr="00DF7D22">
        <w:rPr>
          <w:rFonts w:ascii="David" w:hAnsi="David" w:cs="David" w:hint="cs"/>
          <w:b/>
          <w:bCs/>
          <w:color w:val="1F1F1F"/>
          <w:bdr w:val="none" w:sz="0" w:space="0" w:color="auto" w:frame="1"/>
          <w:rtl/>
        </w:rPr>
        <w:t xml:space="preserve">פתרון </w:t>
      </w:r>
    </w:p>
    <w:p w14:paraId="7E92AD7B"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5C165333" w14:textId="77777777" w:rsidR="007D59C6" w:rsidRPr="00DF7D22" w:rsidRDefault="007D59C6" w:rsidP="007D59C6">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פתרון סעיף א - התוצר בשיווי משקל</w:t>
      </w:r>
    </w:p>
    <w:p w14:paraId="5F82BBFE" w14:textId="77777777" w:rsidR="007D59C6" w:rsidRDefault="007D59C6" w:rsidP="007D59C6">
      <w:pPr>
        <w:bidi/>
        <w:spacing w:line="360" w:lineRule="auto"/>
        <w:contextualSpacing/>
        <w:jc w:val="both"/>
        <w:rPr>
          <w:rFonts w:ascii="David" w:hAnsi="David" w:cs="David"/>
          <w:color w:val="1F1F1F"/>
          <w:bdr w:val="none" w:sz="0" w:space="0" w:color="auto" w:frame="1"/>
        </w:rPr>
      </w:pPr>
    </w:p>
    <w:p w14:paraId="3572F1C4" w14:textId="77777777" w:rsidR="007D59C6" w:rsidRPr="00B13094" w:rsidRDefault="007D59C6" w:rsidP="007D59C6">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ראשונה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AD=Y </w:t>
      </w:r>
    </w:p>
    <w:p w14:paraId="15B1B4A9"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להגיע לתוצר בשיווי משקל, עלינו להשוות בין הביקוש המצרפי לבין ההיצע המצרפי. הביקוש המצרפי כזכור הוא חיבור כל רכיבי הביקוש:</w:t>
      </w:r>
    </w:p>
    <w:p w14:paraId="5D6C83AC"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AD=C+I+G=3,000+0.5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+700+0.07Y+700</m:t>
          </m:r>
        </m:oMath>
      </m:oMathPara>
    </w:p>
    <w:p w14:paraId="270433E1"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בהיעדר נתוני חסכון עסקי, מתקיים בהינתן שהמס 0:</w:t>
      </w:r>
    </w:p>
    <w:p w14:paraId="674702C5" w14:textId="77777777" w:rsidR="007D59C6" w:rsidRPr="00DF7D22" w:rsidRDefault="009D2C4B" w:rsidP="007D59C6">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Y</m:t>
          </m:r>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T</m:t>
          </m:r>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Y</m:t>
          </m:r>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0=</m:t>
          </m:r>
          <m:r>
            <w:rPr>
              <w:rFonts w:ascii="Cambria Math" w:hAnsi="Cambria Math" w:cs="David"/>
              <w:color w:val="1F1F1F"/>
              <w:bdr w:val="none" w:sz="0" w:space="0" w:color="auto" w:frame="1"/>
              <w:lang w:val="en-US"/>
            </w:rPr>
            <m:t>Y</m:t>
          </m:r>
        </m:oMath>
      </m:oMathPara>
    </w:p>
    <w:p w14:paraId="2A423D13"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ובהצבה נקבל:</w:t>
      </w:r>
    </w:p>
    <w:p w14:paraId="4A2DBEE5"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AD=3,000+0.5Y+700+0.07Y+700</m:t>
          </m:r>
        </m:oMath>
      </m:oMathPara>
    </w:p>
    <w:p w14:paraId="58012B7C"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נסדר טיפה:</w:t>
      </w:r>
    </w:p>
    <w:p w14:paraId="3FEE1B26"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AD=4,400+0.57Y</m:t>
          </m:r>
        </m:oMath>
      </m:oMathPara>
    </w:p>
    <w:p w14:paraId="2C94583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כדי למצוא את התוצר בשיווי משקל, נשווה בין הביקוש המצרפי ל-</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520A41C0" w14:textId="77777777" w:rsidR="007D59C6" w:rsidRPr="00DF7D22"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AD=Y→4,400+0.57Y=Y→</m:t>
          </m:r>
          <m:r>
            <w:rPr>
              <w:rFonts w:ascii="Cambria Math" w:hAnsi="Cambria Math" w:cs="David"/>
              <w:color w:val="1F1F1F"/>
              <w:highlight w:val="yellow"/>
              <w:bdr w:val="none" w:sz="0" w:space="0" w:color="auto" w:frame="1"/>
              <w:lang w:val="en-US"/>
            </w:rPr>
            <m:t>Y=10,233</m:t>
          </m:r>
        </m:oMath>
      </m:oMathPara>
    </w:p>
    <w:p w14:paraId="6E894CEC" w14:textId="77777777" w:rsidR="007D59C6" w:rsidRDefault="007D59C6" w:rsidP="007D59C6">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והמסקנה היא, שתוצר שיווי המשקל הוא 10,233. </w:t>
      </w:r>
    </w:p>
    <w:p w14:paraId="2458E256" w14:textId="77777777" w:rsidR="007D59C6" w:rsidRDefault="007D59C6" w:rsidP="007D59C6">
      <w:pPr>
        <w:bidi/>
        <w:spacing w:line="360" w:lineRule="auto"/>
        <w:contextualSpacing/>
        <w:jc w:val="both"/>
        <w:rPr>
          <w:rFonts w:ascii="David" w:hAnsi="David" w:cs="David"/>
          <w:color w:val="1F1F1F"/>
          <w:bdr w:val="none" w:sz="0" w:space="0" w:color="auto" w:frame="1"/>
        </w:rPr>
      </w:pPr>
    </w:p>
    <w:p w14:paraId="00EFC69A" w14:textId="77777777" w:rsidR="007D59C6" w:rsidRPr="00B13094" w:rsidRDefault="007D59C6" w:rsidP="007D59C6">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שנייה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09A2AEC2"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4116ED6B" w14:textId="77777777" w:rsidR="007D59C6" w:rsidRPr="00B13094"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AD=4,400+0.57Y</m:t>
          </m:r>
        </m:oMath>
      </m:oMathPara>
    </w:p>
    <w:p w14:paraId="279EF5E8"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בנוסף ידוע שנוסחת המכפיל היא:</w:t>
      </w:r>
    </w:p>
    <w:p w14:paraId="184C80DA" w14:textId="77777777" w:rsidR="007D59C6"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w:lastRenderedPageBreak/>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oMath>
      </m:oMathPara>
    </w:p>
    <w:p w14:paraId="49F7EE2E" w14:textId="77777777" w:rsidR="007D59C6" w:rsidRPr="00B13094"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כאשר הערך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w:t>
      </w:r>
    </w:p>
    <w:p w14:paraId="47794363"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מקבלים:</w:t>
      </w:r>
    </w:p>
    <w:p w14:paraId="121AFD4B" w14:textId="77777777" w:rsidR="007D59C6" w:rsidRPr="009878BC"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1-0.57</m:t>
              </m:r>
            </m:den>
          </m:f>
          <m:r>
            <w:rPr>
              <w:rFonts w:ascii="Cambria Math" w:hAnsi="Cambria Math" w:cs="David"/>
              <w:color w:val="1F1F1F"/>
              <w:bdr w:val="none" w:sz="0" w:space="0" w:color="auto" w:frame="1"/>
            </w:rPr>
            <m:t>=2.32558</m:t>
          </m:r>
        </m:oMath>
      </m:oMathPara>
    </w:p>
    <w:p w14:paraId="3073CEE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בהתאם לנוסחת חישוב תוצר שיווי משקל על סמך המכפיל - מכפלת הערך המספרי החופשי (האוטונומי) בפונקציית הביקוש המצרפי כפול המכפיל:</w:t>
      </w:r>
    </w:p>
    <w:p w14:paraId="65D67280" w14:textId="77777777" w:rsidR="007D59C6" w:rsidRPr="00B13094" w:rsidRDefault="007D59C6" w:rsidP="007D59C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6EF383DF"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מתקבל ש:</w:t>
      </w:r>
    </w:p>
    <w:p w14:paraId="0F16E705" w14:textId="77777777" w:rsidR="007D59C6" w:rsidRDefault="009D2C4B" w:rsidP="007D59C6">
      <w:pPr>
        <w:bidi/>
        <w:spacing w:line="360" w:lineRule="auto"/>
        <w:contextualSpacing/>
        <w:jc w:val="both"/>
        <w:rPr>
          <w:rFonts w:ascii="David" w:hAnsi="David" w:cs="David"/>
          <w:color w:val="1F1F1F"/>
          <w:bdr w:val="none" w:sz="0" w:space="0" w:color="auto" w:frame="1"/>
          <w:rtl/>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m:t>
          </m:r>
          <m:r>
            <w:rPr>
              <w:rFonts w:ascii="Cambria Math" w:hAnsi="Cambria Math" w:cs="David"/>
              <w:color w:val="1F1F1F"/>
              <w:bdr w:val="none" w:sz="0" w:space="0" w:color="auto" w:frame="1"/>
            </w:rPr>
            <m:t>K</m:t>
          </m:r>
          <m:r>
            <w:rPr>
              <w:rFonts w:ascii="Cambria Math" w:hAnsi="Cambria Math" w:cs="David"/>
              <w:color w:val="1F1F1F"/>
              <w:bdr w:val="none" w:sz="0" w:space="0" w:color="auto" w:frame="1"/>
            </w:rPr>
            <m:t>=4,400*2.32558=</m:t>
          </m:r>
          <m:r>
            <w:rPr>
              <w:rFonts w:ascii="Cambria Math" w:hAnsi="Cambria Math" w:cs="David"/>
              <w:color w:val="1F1F1F"/>
              <w:highlight w:val="yellow"/>
              <w:bdr w:val="none" w:sz="0" w:space="0" w:color="auto" w:frame="1"/>
            </w:rPr>
            <m:t>10,233</m:t>
          </m:r>
        </m:oMath>
      </m:oMathPara>
    </w:p>
    <w:p w14:paraId="7CA95898"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07B8BEC0" w14:textId="77777777" w:rsidR="007D59C6" w:rsidRPr="00DF7D22" w:rsidRDefault="007D59C6" w:rsidP="007D59C6">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 xml:space="preserve">פתרון סעיף ב - הפער </w:t>
      </w:r>
      <w:proofErr w:type="spellStart"/>
      <w:r w:rsidRPr="00DF7D22">
        <w:rPr>
          <w:rFonts w:ascii="David" w:hAnsi="David" w:cs="David" w:hint="cs"/>
          <w:b/>
          <w:bCs/>
          <w:color w:val="1F1F1F"/>
          <w:u w:val="single"/>
          <w:bdr w:val="none" w:sz="0" w:space="0" w:color="auto" w:frame="1"/>
          <w:rtl/>
        </w:rPr>
        <w:t>הדפלציוני</w:t>
      </w:r>
      <w:proofErr w:type="spellEnd"/>
    </w:p>
    <w:p w14:paraId="557A8512"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הגדרנו כי פער </w:t>
      </w:r>
      <w:proofErr w:type="spellStart"/>
      <w:r>
        <w:rPr>
          <w:rFonts w:ascii="David" w:hAnsi="David" w:cs="David" w:hint="cs"/>
          <w:color w:val="1F1F1F"/>
          <w:bdr w:val="none" w:sz="0" w:space="0" w:color="auto" w:frame="1"/>
          <w:rtl/>
        </w:rPr>
        <w:t>דפלציוני</w:t>
      </w:r>
      <w:proofErr w:type="spellEnd"/>
      <w:r>
        <w:rPr>
          <w:rFonts w:ascii="David" w:hAnsi="David" w:cs="David" w:hint="cs"/>
          <w:color w:val="1F1F1F"/>
          <w:bdr w:val="none" w:sz="0" w:space="0" w:color="auto" w:frame="1"/>
          <w:rtl/>
        </w:rPr>
        <w:t xml:space="preserve"> מתקיים כאשר התוצר בשיווי משקל נמוך מהתוצר בתעסוקה מלאה. בשאלה הספציפית הנדונה, ידוע כי:</w:t>
      </w:r>
    </w:p>
    <w:p w14:paraId="584FDBA7" w14:textId="77777777" w:rsidR="007D59C6" w:rsidRDefault="009D2C4B" w:rsidP="007D59C6">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0AAA86E3"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ומצאנו שהתוצר בשיווי משקל הוא (ראו פתרון סעיף א לשאלה זו):</w:t>
      </w:r>
    </w:p>
    <w:p w14:paraId="4B05778C" w14:textId="77777777" w:rsidR="007D59C6" w:rsidRPr="009878BC" w:rsidRDefault="009D2C4B" w:rsidP="007D59C6">
      <w:pPr>
        <w:bidi/>
        <w:spacing w:line="360" w:lineRule="auto"/>
        <w:contextualSpacing/>
        <w:jc w:val="both"/>
        <w:rPr>
          <w:rFonts w:ascii="David" w:hAnsi="David" w:cs="David"/>
          <w:color w:val="1F1F1F"/>
          <w:bdr w:val="none" w:sz="0" w:space="0" w:color="auto" w:frame="1"/>
        </w:rPr>
      </w:pPr>
      <m:oMathPara>
        <m:oMath>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=10,233</m:t>
          </m:r>
        </m:oMath>
      </m:oMathPara>
    </w:p>
    <w:p w14:paraId="2BC821D5"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ולכן מתקיים שתוצר תעסוקה מלאה גבוה מתוצר שיווי משקל ולכן לפי ההגדרה מתקיים פער </w:t>
      </w:r>
      <w:proofErr w:type="spellStart"/>
      <w:r w:rsidRPr="00B13094">
        <w:rPr>
          <w:rFonts w:ascii="David" w:hAnsi="David" w:cs="David" w:hint="cs"/>
          <w:b/>
          <w:bCs/>
          <w:color w:val="1F1F1F"/>
          <w:bdr w:val="none" w:sz="0" w:space="0" w:color="auto" w:frame="1"/>
          <w:rtl/>
        </w:rPr>
        <w:t>דפלציוני</w:t>
      </w:r>
      <w:proofErr w:type="spellEnd"/>
      <w:r>
        <w:rPr>
          <w:rFonts w:ascii="David" w:hAnsi="David" w:cs="David" w:hint="cs"/>
          <w:color w:val="1F1F1F"/>
          <w:bdr w:val="none" w:sz="0" w:space="0" w:color="auto" w:frame="1"/>
          <w:rtl/>
        </w:rPr>
        <w:t xml:space="preserve">. </w:t>
      </w:r>
    </w:p>
    <w:p w14:paraId="37C6B867" w14:textId="77777777" w:rsidR="007D59C6" w:rsidRPr="009878BC" w:rsidRDefault="009D2C4B" w:rsidP="007D59C6">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&gt;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5D9D20F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 הוא:</w:t>
      </w:r>
    </w:p>
    <w:p w14:paraId="7006332A" w14:textId="77777777" w:rsidR="007D59C6" w:rsidRPr="00824767" w:rsidRDefault="009D2C4B" w:rsidP="007D59C6">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=12,233-10,233=2,000</m:t>
          </m:r>
        </m:oMath>
      </m:oMathPara>
    </w:p>
    <w:p w14:paraId="38E5BC22"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וההגדרה של סכום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היא היחס בין פער התוצר לבין המכפיל. </w:t>
      </w:r>
    </w:p>
    <w:p w14:paraId="606F3127"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24BD85F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ובהתאם,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w:t>
      </w:r>
    </w:p>
    <w:p w14:paraId="15C99560" w14:textId="77777777" w:rsidR="007D59C6" w:rsidRPr="00B13094" w:rsidRDefault="007D59C6" w:rsidP="007D59C6">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2.32558</m:t>
              </m:r>
            </m:den>
          </m:f>
          <m:r>
            <w:rPr>
              <w:rFonts w:ascii="Cambria Math" w:hAnsi="Cambria Math" w:cs="David"/>
              <w:color w:val="1F1F1F"/>
              <w:bdr w:val="none" w:sz="0" w:space="0" w:color="auto" w:frame="1"/>
              <w:lang w:val="en-US"/>
            </w:rPr>
            <m:t xml:space="preserve">=860 </m:t>
          </m:r>
        </m:oMath>
      </m:oMathPara>
    </w:p>
    <w:p w14:paraId="71743746"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משמעות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היא, שנדרש להעלות את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ב-860 כדי להוביל את המשק לתעסוקה מלאה. </w:t>
      </w:r>
    </w:p>
    <w:p w14:paraId="1279698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56D10AB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2C953007" w14:textId="77777777" w:rsidR="007D59C6" w:rsidRDefault="007D59C6" w:rsidP="007D59C6">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726047B1" w14:textId="77777777" w:rsidR="007D59C6" w:rsidRPr="009D2E12" w:rsidRDefault="007D59C6" w:rsidP="007D59C6">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lastRenderedPageBreak/>
        <w:t>שאלה 5.4.5</w:t>
      </w:r>
    </w:p>
    <w:p w14:paraId="72AB589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3273A74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נמוכה יותר, המכפיל גבוה יותר.</w:t>
      </w:r>
    </w:p>
    <w:p w14:paraId="19E413D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נמוכה יותר, המכפיל גבוה יותר.</w:t>
      </w:r>
    </w:p>
    <w:p w14:paraId="5DDA3E4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קטן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189315F6"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50,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2. </w:t>
      </w:r>
    </w:p>
    <w:p w14:paraId="5DBE49B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681FF3E2"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הטענה / הטענות הנכונה / הנכונות:</w:t>
      </w:r>
    </w:p>
    <w:p w14:paraId="2CDC1A9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12F4E58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581546C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2 ו-3</w:t>
      </w:r>
    </w:p>
    <w:p w14:paraId="4348192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ו-4</w:t>
      </w:r>
    </w:p>
    <w:p w14:paraId="3FF8D79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48746698"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3490B6C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2EC0B6C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1 שגויה - ככל שהנטייה השולית להשקיע נמוכה יותר, הנטייה השולית להוציא נמוכה יותר. כלומר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קטן. כידוע:</w:t>
      </w:r>
    </w:p>
    <w:p w14:paraId="3231AD6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6D5A3C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קטן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קטן.</w:t>
      </w:r>
    </w:p>
    <w:p w14:paraId="3CF8E9F3"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3433F54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4854A09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שהירידה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מקטינה את המכפיל. </w:t>
      </w:r>
    </w:p>
    <w:p w14:paraId="71A2BDB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B54FA0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2 נכונה - ככל שהנטייה השולית לחסוך </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נמוכה יותר,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גבוהה יותר. כלומר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גדל. כידוע:</w:t>
      </w:r>
    </w:p>
    <w:p w14:paraId="5608FBF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p>
    <w:p w14:paraId="31B7249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5A04C53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גדל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040DFC6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27991B8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37C25D5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שהעלייה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מגדילה את המכפיל. </w:t>
      </w:r>
    </w:p>
    <w:p w14:paraId="3683B523"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75C8D41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שגויה - אם המשק נמצא באבטלה, אנחנו במצב שבו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&gt;AD</m:t>
        </m:r>
      </m:oMath>
      <w:r>
        <w:rPr>
          <w:rFonts w:ascii="David" w:hAnsi="David" w:cs="David" w:hint="cs"/>
          <w:color w:val="1F1F1F"/>
          <w:bdr w:val="none" w:sz="0" w:space="0" w:color="auto" w:frame="1"/>
          <w:rtl/>
          <w:lang w:val="en-US"/>
        </w:rPr>
        <w:t xml:space="preserve"> והפער הדפלציוני מחושב כך:</w:t>
      </w:r>
    </w:p>
    <w:p w14:paraId="347D17B3" w14:textId="77777777" w:rsidR="007D59C6" w:rsidRPr="00D131A1" w:rsidRDefault="009D2C4B"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3E03016C"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המכפיל (המכנה) קטן, השבר כולו גדל, כלומר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גדל. </w:t>
      </w:r>
    </w:p>
    <w:p w14:paraId="145A6C7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6BFF0D9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נכונה. הרי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מוגדר לפי היחס בין פער התוצר (במונה) לבין המכפיל (מכנה) כך:</w:t>
      </w:r>
    </w:p>
    <w:p w14:paraId="32B8E180" w14:textId="77777777" w:rsidR="007D59C6" w:rsidRPr="00D131A1" w:rsidRDefault="009D2C4B"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79AFB33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נתוני הטענה הרי ש:</w:t>
      </w:r>
    </w:p>
    <w:p w14:paraId="647ACB93" w14:textId="77777777" w:rsidR="007D59C6" w:rsidRPr="00D131A1" w:rsidRDefault="009D2C4B" w:rsidP="007D59C6">
      <w:pPr>
        <w:bidi/>
        <w:spacing w:line="360" w:lineRule="auto"/>
        <w:contextualSpacing/>
        <w:jc w:val="both"/>
        <w:rPr>
          <w:rFonts w:ascii="David" w:hAnsi="David" w:cs="David"/>
          <w:i/>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=50→</m:t>
          </m:r>
          <m:r>
            <w:rPr>
              <w:rFonts w:ascii="Cambria Math" w:hAnsi="Cambria Math" w:cs="David"/>
              <w:color w:val="1F1F1F"/>
              <w:bdr w:val="none" w:sz="0" w:space="0" w:color="auto" w:frame="1"/>
              <w:lang w:val="en-US"/>
            </w:rPr>
            <m:t>K</m:t>
          </m:r>
          <m:r>
            <w:rPr>
              <w:rFonts w:ascii="Cambria Math" w:hAnsi="Cambria Math" w:cs="David"/>
              <w:color w:val="1F1F1F"/>
              <w:bdr w:val="none" w:sz="0" w:space="0" w:color="auto" w:frame="1"/>
              <w:lang w:val="en-US"/>
            </w:rPr>
            <m:t>=2</m:t>
          </m:r>
        </m:oMath>
      </m:oMathPara>
    </w:p>
    <w:p w14:paraId="55E09FA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סופית לשאלה: ד]</w:t>
      </w:r>
    </w:p>
    <w:p w14:paraId="25593D3B" w14:textId="77777777" w:rsidR="007D59C6" w:rsidRDefault="007D59C6" w:rsidP="007D59C6">
      <w:pPr>
        <w:bidi/>
        <w:spacing w:line="360" w:lineRule="auto"/>
        <w:contextualSpacing/>
        <w:jc w:val="both"/>
        <w:rPr>
          <w:rFonts w:ascii="David" w:hAnsi="David" w:cs="David"/>
          <w:b/>
          <w:bCs/>
          <w:color w:val="1F1F1F"/>
          <w:u w:val="single"/>
          <w:bdr w:val="none" w:sz="0" w:space="0" w:color="auto" w:frame="1"/>
          <w:rtl/>
          <w:lang w:val="en-US"/>
        </w:rPr>
      </w:pPr>
    </w:p>
    <w:p w14:paraId="6B8ED46D" w14:textId="77777777" w:rsidR="007D59C6" w:rsidRDefault="007D59C6" w:rsidP="007D59C6">
      <w:pPr>
        <w:bidi/>
        <w:spacing w:line="360" w:lineRule="auto"/>
        <w:contextualSpacing/>
        <w:jc w:val="both"/>
        <w:rPr>
          <w:rFonts w:ascii="David" w:hAnsi="David" w:cs="David"/>
          <w:b/>
          <w:bCs/>
          <w:color w:val="1F1F1F"/>
          <w:u w:val="single"/>
          <w:bdr w:val="none" w:sz="0" w:space="0" w:color="auto" w:frame="1"/>
          <w:rtl/>
          <w:lang w:val="en-US"/>
        </w:rPr>
      </w:pPr>
      <w:r>
        <w:rPr>
          <w:rFonts w:ascii="David" w:hAnsi="David" w:cs="David" w:hint="cs"/>
          <w:b/>
          <w:bCs/>
          <w:color w:val="1F1F1F"/>
          <w:u w:val="single"/>
          <w:bdr w:val="none" w:sz="0" w:space="0" w:color="auto" w:frame="1"/>
          <w:rtl/>
          <w:lang w:val="en-US"/>
        </w:rPr>
        <w:t>שאלה 5.4.6 - שאלה 7 ממבחן תשפ״ג מועד א</w:t>
      </w:r>
    </w:p>
    <w:p w14:paraId="61784B3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ככל שהנטייה השולית לצרוך גבוהה יותר:</w:t>
      </w:r>
    </w:p>
    <w:p w14:paraId="5EE9585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נמוך יותר</w:t>
      </w:r>
    </w:p>
    <w:p w14:paraId="38EFBF2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גבוה יותר</w:t>
      </w:r>
    </w:p>
    <w:p w14:paraId="60850D1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הנטייה השולית להוציא נמוכה יותר</w:t>
      </w:r>
    </w:p>
    <w:p w14:paraId="6B530D1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הנטייה השולית להשקיע קטנה יותר</w:t>
      </w:r>
    </w:p>
    <w:p w14:paraId="6C2AAD08"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3C3CFF3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B17F62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מפורט:</w:t>
      </w:r>
    </w:p>
    <w:p w14:paraId="314B758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36E8DF2A" w14:textId="77777777" w:rsidR="007D59C6" w:rsidRPr="00D131A1"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עלייה בנטייה השולית לצרוך משמעה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ולכן גם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על פי הגדרתו בתור </w:t>
      </w:r>
      <w:r>
        <w:rPr>
          <w:rFonts w:ascii="David" w:hAnsi="David" w:cs="David"/>
          <w:color w:val="1F1F1F"/>
          <w:bdr w:val="none" w:sz="0" w:space="0" w:color="auto" w:frame="1"/>
          <w:lang w:val="en-US"/>
        </w:rPr>
        <w:t>MPC+MPI</w:t>
      </w:r>
      <w:r>
        <w:rPr>
          <w:rFonts w:ascii="David" w:hAnsi="David" w:cs="David" w:hint="cs"/>
          <w:color w:val="1F1F1F"/>
          <w:bdr w:val="none" w:sz="0" w:space="0" w:color="auto" w:frame="1"/>
          <w:rtl/>
          <w:lang w:val="en-US"/>
        </w:rPr>
        <w:t xml:space="preserve">. בהינתן הגדרת המכפיל </w:t>
      </w:r>
    </w:p>
    <w:p w14:paraId="1EC6124C"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2FB89E6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הרי שהוא דווקא יגדל כתוצאה מהעלייה בנטייה השולית לצרוך. לכן, התשובה ב. </w:t>
      </w:r>
    </w:p>
    <w:p w14:paraId="58A11F5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13B3D074" w14:textId="383B6116" w:rsidR="007D59C6" w:rsidRDefault="007D59C6" w:rsidP="007D59C6">
      <w:pPr>
        <w:bidi/>
        <w:spacing w:line="360" w:lineRule="auto"/>
        <w:jc w:val="both"/>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549BB14" w14:textId="77777777" w:rsidR="002D70DF" w:rsidRDefault="002D70DF" w:rsidP="004F645B">
      <w:pPr>
        <w:bidi/>
        <w:spacing w:line="360" w:lineRule="auto"/>
        <w:contextualSpacing/>
        <w:jc w:val="both"/>
        <w:rPr>
          <w:rFonts w:ascii="David" w:hAnsi="David" w:cs="David"/>
          <w:color w:val="1F1F1F"/>
          <w:bdr w:val="none" w:sz="0" w:space="0" w:color="auto" w:frame="1"/>
          <w:rtl/>
          <w:lang w:val="en-US"/>
        </w:rPr>
      </w:pPr>
    </w:p>
    <w:p w14:paraId="489A9980" w14:textId="1CB544DC" w:rsidR="002D70DF" w:rsidRPr="00804D18" w:rsidRDefault="002D70DF" w:rsidP="004F645B">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 xml:space="preserve">תרגיל </w:t>
      </w:r>
      <w:r w:rsidR="007D59C6">
        <w:rPr>
          <w:rFonts w:ascii="David" w:hAnsi="David" w:cs="David"/>
          <w:b/>
          <w:bCs/>
          <w:color w:val="1F1F1F"/>
          <w:bdr w:val="none" w:sz="0" w:space="0" w:color="auto" w:frame="1"/>
          <w:lang w:val="en-US"/>
        </w:rPr>
        <w:t>5.4.7</w:t>
      </w:r>
      <w:r w:rsidR="00A80EFF">
        <w:rPr>
          <w:rFonts w:ascii="David" w:hAnsi="David" w:cs="David" w:hint="cs"/>
          <w:b/>
          <w:bCs/>
          <w:color w:val="1F1F1F"/>
          <w:bdr w:val="none" w:sz="0" w:space="0" w:color="auto" w:frame="1"/>
          <w:rtl/>
          <w:lang w:val="en-US"/>
        </w:rPr>
        <w:t xml:space="preserve"> - לבית</w:t>
      </w:r>
    </w:p>
    <w:p w14:paraId="6DFF95EB" w14:textId="52BF6355" w:rsidR="002D70DF" w:rsidRDefault="002D70D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נתונים לגבי רכיבי הביקוש במשק מסוים:</w:t>
      </w:r>
    </w:p>
    <w:p w14:paraId="01275116" w14:textId="3A1DF67E"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C=900+0.5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C5E5E15" w14:textId="491192AC"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I=200+0.3Y</m:t>
          </m:r>
        </m:oMath>
      </m:oMathPara>
    </w:p>
    <w:p w14:paraId="2B4C2219" w14:textId="3E271A43"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G=700</m:t>
          </m:r>
        </m:oMath>
      </m:oMathPara>
    </w:p>
    <w:p w14:paraId="22C4EF8D" w14:textId="77777777" w:rsidR="002D70DF" w:rsidRPr="002D70DF" w:rsidRDefault="002D70DF"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5146697D" w14:textId="6D1558D2" w:rsidR="002D70DF" w:rsidRDefault="009D2C4B"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=20,000</m:t>
          </m:r>
        </m:oMath>
      </m:oMathPara>
    </w:p>
    <w:p w14:paraId="04BE3BC6" w14:textId="21C94481" w:rsidR="00796753" w:rsidRDefault="0079675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25A28B7" w14:textId="7BBEF329"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מהו התוצר בשיווי משקל?</w:t>
      </w:r>
      <w:r w:rsidR="00FB311C">
        <w:rPr>
          <w:rFonts w:ascii="David" w:hAnsi="David" w:cs="David" w:hint="cs"/>
          <w:color w:val="1F1F1F"/>
          <w:bdr w:val="none" w:sz="0" w:space="0" w:color="auto" w:frame="1"/>
          <w:rtl/>
          <w:lang w:val="en-US"/>
        </w:rPr>
        <w:t xml:space="preserve"> [רמז: חשבו </w:t>
      </w:r>
      <w:r w:rsidR="00FB311C">
        <w:rPr>
          <w:rFonts w:ascii="David" w:hAnsi="David" w:cs="David"/>
          <w:color w:val="1F1F1F"/>
          <w:bdr w:val="none" w:sz="0" w:space="0" w:color="auto" w:frame="1"/>
          <w:lang w:val="en-US"/>
        </w:rPr>
        <w:t>AD</w:t>
      </w:r>
      <w:r w:rsidR="00FB311C">
        <w:rPr>
          <w:rFonts w:ascii="David" w:hAnsi="David" w:cs="David" w:hint="cs"/>
          <w:color w:val="1F1F1F"/>
          <w:bdr w:val="none" w:sz="0" w:space="0" w:color="auto" w:frame="1"/>
          <w:rtl/>
          <w:lang w:val="en-US"/>
        </w:rPr>
        <w:t xml:space="preserve">, את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 והשתמשו בנוסחת ש״מ]</w:t>
      </w:r>
    </w:p>
    <w:p w14:paraId="7EC6413B" w14:textId="732ADF33"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ומה גובהו?</w:t>
      </w:r>
      <w:r w:rsidR="00FB311C">
        <w:rPr>
          <w:rFonts w:ascii="David" w:hAnsi="David" w:cs="David" w:hint="cs"/>
          <w:color w:val="1F1F1F"/>
          <w:bdr w:val="none" w:sz="0" w:space="0" w:color="auto" w:frame="1"/>
          <w:rtl/>
          <w:lang w:val="en-US"/>
        </w:rPr>
        <w:t xml:space="preserve"> [לפי פער תוצר חלקי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w:t>
      </w:r>
    </w:p>
    <w:p w14:paraId="5FF2BE02" w14:textId="555CCF6B"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מעוניינת לסגור את הפער על ידי שינוי בהוצאות הממשלה במימון אג״ח. מהי הפעולה שעליה לבצע?</w:t>
      </w:r>
      <w:r w:rsidR="00FB311C">
        <w:rPr>
          <w:rFonts w:ascii="David" w:hAnsi="David" w:cs="David" w:hint="cs"/>
          <w:color w:val="1F1F1F"/>
          <w:bdr w:val="none" w:sz="0" w:space="0" w:color="auto" w:frame="1"/>
          <w:rtl/>
          <w:lang w:val="en-US"/>
        </w:rPr>
        <w:t xml:space="preserve"> [להגדיל את הוצאות הממשלה בגובה הפער </w:t>
      </w:r>
      <w:proofErr w:type="spellStart"/>
      <w:r w:rsidR="00FB311C">
        <w:rPr>
          <w:rFonts w:ascii="David" w:hAnsi="David" w:cs="David" w:hint="cs"/>
          <w:color w:val="1F1F1F"/>
          <w:bdr w:val="none" w:sz="0" w:space="0" w:color="auto" w:frame="1"/>
          <w:rtl/>
          <w:lang w:val="en-US"/>
        </w:rPr>
        <w:t>הדפלציוני</w:t>
      </w:r>
      <w:proofErr w:type="spellEnd"/>
      <w:r w:rsidR="00FB311C">
        <w:rPr>
          <w:rFonts w:ascii="David" w:hAnsi="David" w:cs="David" w:hint="cs"/>
          <w:color w:val="1F1F1F"/>
          <w:bdr w:val="none" w:sz="0" w:space="0" w:color="auto" w:frame="1"/>
          <w:rtl/>
          <w:lang w:val="en-US"/>
        </w:rPr>
        <w:t>]</w:t>
      </w:r>
    </w:p>
    <w:p w14:paraId="53A12496" w14:textId="0F8E9C78"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בהמשך לסעיף ג, מהו ערך רכיבי הביקוש לפני ואחרי השינוי (כלומר, מהי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והצריכה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לפני ואחרי השינוי). </w:t>
      </w:r>
      <w:r w:rsidR="00FB311C">
        <w:rPr>
          <w:rFonts w:ascii="David" w:hAnsi="David" w:cs="David" w:hint="cs"/>
          <w:color w:val="1F1F1F"/>
          <w:bdr w:val="none" w:sz="0" w:space="0" w:color="auto" w:frame="1"/>
          <w:rtl/>
          <w:lang w:val="en-US"/>
        </w:rPr>
        <w:t xml:space="preserve">[להציב ב- </w:t>
      </w:r>
      <w:r w:rsidR="00FB311C">
        <w:rPr>
          <w:rFonts w:ascii="David" w:hAnsi="David" w:cs="David"/>
          <w:color w:val="1F1F1F"/>
          <w:bdr w:val="none" w:sz="0" w:space="0" w:color="auto" w:frame="1"/>
          <w:lang w:val="en-US"/>
        </w:rPr>
        <w:t>C</w:t>
      </w:r>
      <w:r w:rsidR="00FB311C">
        <w:rPr>
          <w:rFonts w:ascii="David" w:hAnsi="David" w:cs="David" w:hint="cs"/>
          <w:color w:val="1F1F1F"/>
          <w:bdr w:val="none" w:sz="0" w:space="0" w:color="auto" w:frame="1"/>
          <w:rtl/>
          <w:lang w:val="en-US"/>
        </w:rPr>
        <w:t xml:space="preserve"> ב - </w:t>
      </w:r>
      <w:r w:rsidR="00FB311C">
        <w:rPr>
          <w:rFonts w:ascii="David" w:hAnsi="David" w:cs="David"/>
          <w:color w:val="1F1F1F"/>
          <w:bdr w:val="none" w:sz="0" w:space="0" w:color="auto" w:frame="1"/>
          <w:lang w:val="en-US"/>
        </w:rPr>
        <w:t>I</w:t>
      </w:r>
      <w:r w:rsidR="00FB311C">
        <w:rPr>
          <w:rFonts w:ascii="David" w:hAnsi="David" w:cs="David" w:hint="cs"/>
          <w:color w:val="1F1F1F"/>
          <w:bdr w:val="none" w:sz="0" w:space="0" w:color="auto" w:frame="1"/>
          <w:rtl/>
          <w:lang w:val="en-US"/>
        </w:rPr>
        <w:t xml:space="preserve"> וב-</w:t>
      </w:r>
      <w:r w:rsidR="00FB311C">
        <w:rPr>
          <w:rFonts w:ascii="David" w:hAnsi="David" w:cs="David"/>
          <w:color w:val="1F1F1F"/>
          <w:bdr w:val="none" w:sz="0" w:space="0" w:color="auto" w:frame="1"/>
          <w:lang w:val="en-US"/>
        </w:rPr>
        <w:t>G</w:t>
      </w:r>
      <w:r w:rsidR="00FB311C">
        <w:rPr>
          <w:rFonts w:ascii="David" w:hAnsi="David" w:cs="David" w:hint="cs"/>
          <w:color w:val="1F1F1F"/>
          <w:bdr w:val="none" w:sz="0" w:space="0" w:color="auto" w:frame="1"/>
          <w:rtl/>
          <w:lang w:val="en-US"/>
        </w:rPr>
        <w:t xml:space="preserve"> את הערכים לפני ואחרי השינוי]</w:t>
      </w:r>
    </w:p>
    <w:p w14:paraId="68D3085E" w14:textId="77777777" w:rsidR="00FB311C" w:rsidRDefault="00FB311C" w:rsidP="004F645B">
      <w:pPr>
        <w:bidi/>
        <w:spacing w:line="360" w:lineRule="auto"/>
        <w:jc w:val="both"/>
        <w:rPr>
          <w:rFonts w:ascii="David" w:hAnsi="David" w:cs="David"/>
          <w:color w:val="1F1F1F"/>
          <w:bdr w:val="none" w:sz="0" w:space="0" w:color="auto" w:frame="1"/>
          <w:rtl/>
          <w:lang w:val="en-US"/>
        </w:rPr>
      </w:pPr>
    </w:p>
    <w:p w14:paraId="788F10A6" w14:textId="41B5C905" w:rsidR="00FB311C" w:rsidRDefault="00FB311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364FF358" w14:textId="77777777" w:rsidR="002D7C23" w:rsidRDefault="002D7C23" w:rsidP="004F645B">
      <w:pPr>
        <w:bidi/>
        <w:spacing w:line="360" w:lineRule="auto"/>
        <w:jc w:val="both"/>
        <w:rPr>
          <w:rFonts w:ascii="David" w:hAnsi="David" w:cs="David"/>
          <w:color w:val="1F1F1F"/>
          <w:bdr w:val="none" w:sz="0" w:space="0" w:color="auto" w:frame="1"/>
          <w:rtl/>
          <w:lang w:val="en-US"/>
        </w:rPr>
      </w:pPr>
    </w:p>
    <w:p w14:paraId="39EC0DAF" w14:textId="1E72D487" w:rsidR="00FB311C" w:rsidRPr="002D7C23" w:rsidRDefault="00FB311C"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א</w:t>
      </w:r>
    </w:p>
    <w:p w14:paraId="0DE8A94C" w14:textId="48EB5290" w:rsidR="00FB311C" w:rsidRPr="00FB311C" w:rsidRDefault="00FB311C"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AD=C+I+G=900+0.5*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+200+0.3Y+700=1,750+0.8Y</m:t>
          </m:r>
        </m:oMath>
      </m:oMathPara>
    </w:p>
    <w:p w14:paraId="138B6BBC" w14:textId="2558D3F6" w:rsidR="0079675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ב</w:t>
      </w:r>
    </w:p>
    <w:p w14:paraId="2F37DB6C" w14:textId="18145702" w:rsidR="002D7C23" w:rsidRPr="002D7C23" w:rsidRDefault="002D7C2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136D65A4" w14:textId="7FC24E4F" w:rsidR="002D7C2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ג</w:t>
      </w:r>
    </w:p>
    <w:p w14:paraId="1A12952A" w14:textId="134213E8" w:rsidR="002D7C23" w:rsidRPr="00887B0B" w:rsidRDefault="009D2C4B" w:rsidP="004F645B">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K</m:t>
          </m:r>
          <m:r>
            <w:rPr>
              <w:rFonts w:ascii="Cambria Math" w:hAnsi="Cambria Math" w:cs="David"/>
              <w:color w:val="1F1F1F"/>
              <w:bdr w:val="none" w:sz="0" w:space="0" w:color="auto" w:frame="1"/>
              <w:lang w:val="en-US"/>
            </w:rPr>
            <m:t>=1,750*5=8,750</m:t>
          </m:r>
        </m:oMath>
      </m:oMathPara>
    </w:p>
    <w:p w14:paraId="381E0F41" w14:textId="4C9EC6FC" w:rsidR="002D7C23" w:rsidRPr="002D7C23" w:rsidRDefault="002D7C2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m:t>
          </m:r>
          <m:r>
            <m:rPr>
              <m:sty m:val="p"/>
            </m:rPr>
            <w:rPr>
              <w:rFonts w:ascii="Cambria Math" w:hAnsi="Cambria Math" w:cs="David" w:hint="cs"/>
              <w:color w:val="1F1F1F"/>
              <w:bdr w:val="none" w:sz="0" w:space="0" w:color="auto" w:frame="1"/>
              <w:rtl/>
              <w:lang w:val="en-US"/>
            </w:rPr>
            <m:t>פלציוני</m:t>
          </m:r>
          <m:r>
            <m:rPr>
              <m:sty m:val="p"/>
            </m:rPr>
            <w:rPr>
              <w:rFonts w:ascii="Cambria Math" w:hAnsi="Cambria Math" w:cs="David"/>
              <w:color w:val="1F1F1F"/>
              <w:bdr w:val="none" w:sz="0" w:space="0" w:color="auto" w:frame="1"/>
              <w:lang w:val="en-US"/>
            </w:rPr>
            <m:t xml:space="preserve"> </m:t>
          </m:r>
          <m:r>
            <m:rPr>
              <m:sty m:val="p"/>
            </m:rPr>
            <w:rPr>
              <w:rFonts w:ascii="Cambria Math" w:hAnsi="Cambria Math" w:cs="David" w:hint="cs"/>
              <w:color w:val="1F1F1F"/>
              <w:bdr w:val="none" w:sz="0" w:space="0" w:color="auto" w:frame="1"/>
              <w:rtl/>
              <w:lang w:val="en-US"/>
            </w:rPr>
            <m:t>פער</m:t>
          </m:r>
          <m:r>
            <m:rPr>
              <m:sty m:val="p"/>
            </m:rPr>
            <w:rPr>
              <w:rFonts w:ascii="Cambria Math" w:hAnsi="Cambria Math" w:cs="David"/>
              <w:color w:val="1F1F1F"/>
              <w:bdr w:val="none" w:sz="0" w:space="0" w:color="auto" w:frame="1"/>
              <w:lang w:val="en-US"/>
            </w:rPr>
            <m:t>=</m:t>
          </m:r>
          <m:f>
            <m:fPr>
              <m:ctrlPr>
                <w:rPr>
                  <w:rFonts w:ascii="Cambria Math" w:hAnsi="Cambria Math" w:cs="David"/>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20,000-8,750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=2,250</m:t>
          </m:r>
        </m:oMath>
      </m:oMathPara>
    </w:p>
    <w:p w14:paraId="332DDBE3" w14:textId="3EDD71B1" w:rsidR="002D7C23" w:rsidRDefault="002D7C2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והממשלה סוגרת את הפער על ידי שינוי בהוצאות הממשלה במימון אג״ח, העלייה הנדרשת בהוצאות הממשלה כדי לסגור את הפער היא </w:t>
      </w:r>
      <w:r>
        <w:rPr>
          <w:rFonts w:ascii="David" w:hAnsi="David" w:cs="David" w:hint="cs"/>
          <w:b/>
          <w:bCs/>
          <w:color w:val="1F1F1F"/>
          <w:bdr w:val="none" w:sz="0" w:space="0" w:color="auto" w:frame="1"/>
          <w:rtl/>
          <w:lang w:val="en-US"/>
        </w:rPr>
        <w:t>בדיוק</w:t>
      </w:r>
      <w:r>
        <w:rPr>
          <w:rFonts w:ascii="David" w:hAnsi="David" w:cs="David" w:hint="cs"/>
          <w:color w:val="1F1F1F"/>
          <w:bdr w:val="none" w:sz="0" w:space="0" w:color="auto" w:frame="1"/>
          <w:rtl/>
          <w:lang w:val="en-US"/>
        </w:rPr>
        <w:t xml:space="preserve">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מסקנה: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G=2,250</m:t>
        </m:r>
      </m:oMath>
      <w:r>
        <w:rPr>
          <w:rFonts w:ascii="David" w:hAnsi="David" w:cs="David" w:hint="cs"/>
          <w:color w:val="1F1F1F"/>
          <w:bdr w:val="none" w:sz="0" w:space="0" w:color="auto" w:frame="1"/>
          <w:rtl/>
          <w:lang w:val="en-US"/>
        </w:rPr>
        <w:t xml:space="preserve">. </w:t>
      </w:r>
    </w:p>
    <w:p w14:paraId="5E89DBF9" w14:textId="77777777" w:rsidR="007D59C6" w:rsidRDefault="007D59C6">
      <w:pPr>
        <w:rPr>
          <w:rFonts w:ascii="David" w:hAnsi="David" w:cs="David"/>
          <w:color w:val="1F1F1F"/>
          <w:u w:val="single"/>
          <w:bdr w:val="none" w:sz="0" w:space="0" w:color="auto" w:frame="1"/>
          <w:rtl/>
          <w:lang w:val="en-US"/>
        </w:rPr>
      </w:pPr>
      <w:r>
        <w:rPr>
          <w:rFonts w:ascii="David" w:hAnsi="David" w:cs="David"/>
          <w:color w:val="1F1F1F"/>
          <w:u w:val="single"/>
          <w:bdr w:val="none" w:sz="0" w:space="0" w:color="auto" w:frame="1"/>
          <w:rtl/>
          <w:lang w:val="en-US"/>
        </w:rPr>
        <w:br w:type="page"/>
      </w:r>
    </w:p>
    <w:p w14:paraId="7691DF44" w14:textId="711F72F4" w:rsidR="002D7C2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lastRenderedPageBreak/>
        <w:t>פתרון סעיף ד</w:t>
      </w:r>
    </w:p>
    <w:tbl>
      <w:tblPr>
        <w:tblStyle w:val="TableGrid"/>
        <w:bidiVisual/>
        <w:tblW w:w="0" w:type="auto"/>
        <w:tblLook w:val="04A0" w:firstRow="1" w:lastRow="0" w:firstColumn="1" w:lastColumn="0" w:noHBand="0" w:noVBand="1"/>
      </w:tblPr>
      <w:tblGrid>
        <w:gridCol w:w="4675"/>
        <w:gridCol w:w="4675"/>
      </w:tblGrid>
      <w:tr w:rsidR="002D7C23" w:rsidRPr="00EC4AC3" w14:paraId="57A3F238" w14:textId="77777777" w:rsidTr="00996708">
        <w:tc>
          <w:tcPr>
            <w:tcW w:w="4675" w:type="dxa"/>
          </w:tcPr>
          <w:p w14:paraId="5FAA766F" w14:textId="77777777" w:rsidR="002D7C23" w:rsidRPr="00EC4AC3" w:rsidRDefault="002D7C2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לפני השינוי - ביקושים ותוצר</w:t>
            </w:r>
          </w:p>
        </w:tc>
        <w:tc>
          <w:tcPr>
            <w:tcW w:w="4675" w:type="dxa"/>
          </w:tcPr>
          <w:p w14:paraId="298E6ACD" w14:textId="77777777" w:rsidR="002D7C23" w:rsidRPr="00EC4AC3" w:rsidRDefault="002D7C2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2D7C23" w:rsidRPr="00887B0B" w14:paraId="30678716" w14:textId="77777777" w:rsidTr="00996708">
        <w:trPr>
          <w:trHeight w:val="1961"/>
        </w:trPr>
        <w:tc>
          <w:tcPr>
            <w:tcW w:w="4675" w:type="dxa"/>
          </w:tcPr>
          <w:p w14:paraId="47902D94" w14:textId="3D222BE2"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8,750-100</m:t>
                    </m:r>
                  </m:e>
                </m:d>
                <m:r>
                  <w:rPr>
                    <w:rFonts w:ascii="Cambria Math" w:hAnsi="Cambria Math" w:cs="David"/>
                    <w:color w:val="1F1F1F"/>
                    <w:sz w:val="18"/>
                    <w:szCs w:val="18"/>
                    <w:bdr w:val="none" w:sz="0" w:space="0" w:color="auto" w:frame="1"/>
                    <w:lang w:val="en-US"/>
                  </w:rPr>
                  <m:t>=5,225</m:t>
                </m:r>
              </m:oMath>
            </m:oMathPara>
          </w:p>
          <w:p w14:paraId="01315B70" w14:textId="021341F9"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I=200+0.3Y=200+0.3*8,750=</m:t>
                </m:r>
                <m:r>
                  <w:rPr>
                    <w:rFonts w:ascii="Cambria Math" w:hAnsi="Cambria Math" w:cs="David"/>
                    <w:sz w:val="18"/>
                    <w:szCs w:val="18"/>
                    <w:bdr w:val="none" w:sz="0" w:space="0" w:color="auto" w:frame="1"/>
                    <w:lang w:val="en-US"/>
                  </w:rPr>
                  <m:t>2,825</m:t>
                </m:r>
              </m:oMath>
            </m:oMathPara>
          </w:p>
          <w:p w14:paraId="5D8D94E7" w14:textId="75072B5C"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m:t>
                </m:r>
              </m:oMath>
            </m:oMathPara>
          </w:p>
          <w:p w14:paraId="1B964B1F" w14:textId="77777777"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6FCCA419" w14:textId="46728823" w:rsidR="002D7C23" w:rsidRPr="00887B0B" w:rsidRDefault="009D2C4B"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=8,750</m:t>
                </m:r>
              </m:oMath>
            </m:oMathPara>
          </w:p>
          <w:p w14:paraId="18C049FF" w14:textId="14CD9DFF" w:rsidR="002D7C23" w:rsidRPr="002D7C23" w:rsidRDefault="009D2C4B" w:rsidP="004F645B">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c>
          <w:tcPr>
            <w:tcW w:w="4675" w:type="dxa"/>
          </w:tcPr>
          <w:p w14:paraId="1FF83B06" w14:textId="5C5BE970"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20,000-100</m:t>
                    </m:r>
                  </m:e>
                </m:d>
                <m:r>
                  <w:rPr>
                    <w:rFonts w:ascii="Cambria Math" w:hAnsi="Cambria Math" w:cs="David"/>
                    <w:color w:val="1F1F1F"/>
                    <w:sz w:val="18"/>
                    <w:szCs w:val="18"/>
                    <w:bdr w:val="none" w:sz="0" w:space="0" w:color="auto" w:frame="1"/>
                    <w:lang w:val="en-US"/>
                  </w:rPr>
                  <m:t>=10,850</m:t>
                </m:r>
              </m:oMath>
            </m:oMathPara>
          </w:p>
          <w:p w14:paraId="10FD2A74" w14:textId="5679EC80"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I=200+0.3Y=200+0.3*20,000=</m:t>
                </m:r>
                <m:r>
                  <w:rPr>
                    <w:rFonts w:ascii="Cambria Math" w:hAnsi="Cambria Math" w:cs="David"/>
                    <w:sz w:val="18"/>
                    <w:szCs w:val="18"/>
                    <w:bdr w:val="none" w:sz="0" w:space="0" w:color="auto" w:frame="1"/>
                    <w:lang w:val="en-US"/>
                  </w:rPr>
                  <m:t>6,200</m:t>
                </m:r>
              </m:oMath>
            </m:oMathPara>
          </w:p>
          <w:p w14:paraId="5B524C60" w14:textId="06BBBE18"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700+2,250=2,950</m:t>
                </m:r>
              </m:oMath>
            </m:oMathPara>
          </w:p>
          <w:p w14:paraId="7F48ED77" w14:textId="77777777"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2BCAF255" w14:textId="395867FF" w:rsidR="002D7C23" w:rsidRPr="00887B0B" w:rsidRDefault="009D2C4B"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=20,000</m:t>
                </m:r>
              </m:oMath>
            </m:oMathPara>
          </w:p>
          <w:p w14:paraId="758CAA20" w14:textId="23BF6359" w:rsidR="002D7C23" w:rsidRPr="00887B0B" w:rsidRDefault="009D2C4B" w:rsidP="004F645B">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r>
    </w:tbl>
    <w:p w14:paraId="06919F1E" w14:textId="77777777" w:rsidR="002D7C23" w:rsidRPr="002D7C23" w:rsidRDefault="002D7C23" w:rsidP="004F645B">
      <w:pPr>
        <w:bidi/>
        <w:spacing w:line="360" w:lineRule="auto"/>
        <w:jc w:val="both"/>
        <w:rPr>
          <w:rFonts w:ascii="David" w:hAnsi="David" w:cs="David"/>
          <w:i/>
          <w:color w:val="1F1F1F"/>
          <w:bdr w:val="none" w:sz="0" w:space="0" w:color="auto" w:frame="1"/>
          <w:rtl/>
          <w:lang w:val="en-US"/>
        </w:rPr>
      </w:pPr>
    </w:p>
    <w:p w14:paraId="56639A70" w14:textId="46289533" w:rsidR="00EC4AC3" w:rsidRPr="00EC4AC3" w:rsidRDefault="00BE7BCA"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7F444C8B" w14:textId="77777777" w:rsidR="00BD7540" w:rsidRDefault="00BD7540" w:rsidP="004F645B">
      <w:pPr>
        <w:bidi/>
        <w:spacing w:line="360" w:lineRule="auto"/>
        <w:jc w:val="both"/>
        <w:rPr>
          <w:rFonts w:ascii="David" w:hAnsi="David" w:cs="David"/>
          <w:color w:val="1F1F1F"/>
          <w:bdr w:val="none" w:sz="0" w:space="0" w:color="auto" w:frame="1"/>
          <w:rtl/>
          <w:lang w:val="en-US"/>
        </w:rPr>
      </w:pPr>
    </w:p>
    <w:p w14:paraId="60BE6AEE" w14:textId="37146B87" w:rsidR="00BE7BCA" w:rsidRDefault="00BE7BCA" w:rsidP="004F645B">
      <w:pPr>
        <w:pStyle w:val="Heading2"/>
        <w:bidi/>
        <w:rPr>
          <w:bdr w:val="none" w:sz="0" w:space="0" w:color="auto" w:frame="1"/>
          <w:rtl/>
          <w:lang w:val="en-US"/>
        </w:rPr>
      </w:pPr>
      <w:bookmarkStart w:id="28" w:name="_Toc197194800"/>
      <w:r>
        <w:rPr>
          <w:rFonts w:hint="cs"/>
          <w:bdr w:val="none" w:sz="0" w:space="0" w:color="auto" w:frame="1"/>
          <w:rtl/>
          <w:lang w:val="en-US"/>
        </w:rPr>
        <w:t>7.1 רקע וחיבור לאחור:</w:t>
      </w:r>
      <w:bookmarkEnd w:id="28"/>
    </w:p>
    <w:p w14:paraId="7AB66DF8" w14:textId="617D50B5"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הצגנו את הכלים של התערבות ממשלתית, בעיקר לסגירת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התמקדנו במשוואה הראשונה מבין 3 המשוואות המרכזיות בנושא, שהן:</w:t>
      </w:r>
    </w:p>
    <w:tbl>
      <w:tblPr>
        <w:tblStyle w:val="TableGrid"/>
        <w:bidiVisual/>
        <w:tblW w:w="0" w:type="auto"/>
        <w:tblLook w:val="04A0" w:firstRow="1" w:lastRow="0" w:firstColumn="1" w:lastColumn="0" w:noHBand="0" w:noVBand="1"/>
      </w:tblPr>
      <w:tblGrid>
        <w:gridCol w:w="4675"/>
        <w:gridCol w:w="4675"/>
      </w:tblGrid>
      <w:tr w:rsidR="00BE7BCA" w:rsidRPr="00B46FE1" w14:paraId="01108599" w14:textId="77777777" w:rsidTr="00827EAA">
        <w:tc>
          <w:tcPr>
            <w:tcW w:w="4675" w:type="dxa"/>
            <w:shd w:val="clear" w:color="auto" w:fill="FAE2D5" w:themeFill="accent2" w:themeFillTint="33"/>
          </w:tcPr>
          <w:p w14:paraId="2E60429A"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DE7CF82"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E7BCA" w:rsidRPr="00B46FE1" w14:paraId="6F31247C" w14:textId="77777777" w:rsidTr="00827EAA">
        <w:tc>
          <w:tcPr>
            <w:tcW w:w="4675" w:type="dxa"/>
          </w:tcPr>
          <w:p w14:paraId="71E1EA1D"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02DF48D6"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AF9E0C8" w14:textId="77777777" w:rsidR="00BE7BCA" w:rsidRPr="00B46FE1" w:rsidRDefault="00BE7BCA"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E7BCA" w:rsidRPr="00B46FE1" w14:paraId="47367DA1" w14:textId="77777777" w:rsidTr="00827EAA">
        <w:tc>
          <w:tcPr>
            <w:tcW w:w="4675" w:type="dxa"/>
          </w:tcPr>
          <w:p w14:paraId="4B5192FF"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13811456" w14:textId="77777777" w:rsidR="00BE7BCA" w:rsidRPr="00B46FE1" w:rsidRDefault="00BE7BCA"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59F5D698" w14:textId="77777777" w:rsidR="00BE7BCA" w:rsidRPr="00B46FE1" w:rsidRDefault="00BE7BCA"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E7BCA" w:rsidRPr="00B46FE1" w14:paraId="05AE317F" w14:textId="77777777" w:rsidTr="00827EAA">
        <w:tc>
          <w:tcPr>
            <w:tcW w:w="4675" w:type="dxa"/>
          </w:tcPr>
          <w:p w14:paraId="107E5F5C"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5B1D060A" w14:textId="77777777" w:rsidR="00BE7BCA" w:rsidRPr="00B46FE1" w:rsidRDefault="00BE7BCA"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37DA1A0" w14:textId="77777777" w:rsidR="00BE7BCA" w:rsidRPr="00B46FE1" w:rsidRDefault="00BE7BCA"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446D40EB"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8B6725F" w14:textId="7B66FA10"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והיום:</w:t>
      </w:r>
    </w:p>
    <w:p w14:paraId="2A411719" w14:textId="4BE343A9"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לתרגל ברמת מבחן גם את הסוגיות האחרות, תוך מתן הזדמנות להטמעה ולתרגול גם מהצד שלכם. בנוסף, לאחר המפגש הנוכחי (בשונה מהקודם) יפורסמו תרגילים לתרגול עצמי על מנת שתוכלו להבחין בין 3 המקרים </w:t>
      </w:r>
      <w:proofErr w:type="spellStart"/>
      <w:r>
        <w:rPr>
          <w:rFonts w:ascii="David" w:hAnsi="David" w:cs="David" w:hint="cs"/>
          <w:color w:val="1F1F1F"/>
          <w:bdr w:val="none" w:sz="0" w:space="0" w:color="auto" w:frame="1"/>
          <w:rtl/>
          <w:lang w:val="en-US"/>
        </w:rPr>
        <w:t>הנ</w:t>
      </w:r>
      <w:proofErr w:type="spellEnd"/>
      <w:r>
        <w:rPr>
          <w:rFonts w:ascii="David" w:hAnsi="David" w:cs="David" w:hint="cs"/>
          <w:color w:val="1F1F1F"/>
          <w:bdr w:val="none" w:sz="0" w:space="0" w:color="auto" w:frame="1"/>
          <w:rtl/>
          <w:lang w:val="en-US"/>
        </w:rPr>
        <w:t>״״ל.</w:t>
      </w:r>
    </w:p>
    <w:p w14:paraId="1C789B54"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1FC700B" w14:textId="2A5C9FC7" w:rsidR="00BE7BCA" w:rsidRDefault="00BE7BCA" w:rsidP="004F645B">
      <w:pPr>
        <w:pStyle w:val="Heading2"/>
        <w:bidi/>
        <w:rPr>
          <w:bdr w:val="none" w:sz="0" w:space="0" w:color="auto" w:frame="1"/>
          <w:rtl/>
          <w:lang w:val="en-US"/>
        </w:rPr>
      </w:pPr>
      <w:bookmarkStart w:id="29" w:name="_Toc197194801"/>
      <w:r>
        <w:rPr>
          <w:rFonts w:hint="cs"/>
          <w:bdr w:val="none" w:sz="0" w:space="0" w:color="auto" w:frame="1"/>
          <w:rtl/>
          <w:lang w:val="en-US"/>
        </w:rPr>
        <w:t xml:space="preserve">7.2 הגדלת הוצאות הממשלה במימון </w:t>
      </w:r>
      <w:proofErr w:type="spellStart"/>
      <w:r>
        <w:rPr>
          <w:rFonts w:hint="cs"/>
          <w:bdr w:val="none" w:sz="0" w:space="0" w:color="auto" w:frame="1"/>
          <w:rtl/>
          <w:lang w:val="en-US"/>
        </w:rPr>
        <w:t>מסים</w:t>
      </w:r>
      <w:proofErr w:type="spellEnd"/>
      <w:r w:rsidR="00902031">
        <w:rPr>
          <w:rFonts w:hint="cs"/>
          <w:bdr w:val="none" w:sz="0" w:space="0" w:color="auto" w:frame="1"/>
          <w:rtl/>
          <w:lang w:val="en-US"/>
        </w:rPr>
        <w:t xml:space="preserve"> - מהות ואופן יישום</w:t>
      </w:r>
      <w:bookmarkEnd w:id="29"/>
    </w:p>
    <w:p w14:paraId="3C56A2B7" w14:textId="38A88430" w:rsidR="00BE7BCA" w:rsidRPr="00D75684"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הבהרנו </w:t>
      </w:r>
      <w:r w:rsidR="00D75684">
        <w:rPr>
          <w:rFonts w:ascii="David" w:hAnsi="David" w:cs="David" w:hint="cs"/>
          <w:color w:val="1F1F1F"/>
          <w:bdr w:val="none" w:sz="0" w:space="0" w:color="auto" w:frame="1"/>
          <w:rtl/>
          <w:lang w:val="en-US"/>
        </w:rPr>
        <w:t xml:space="preserve">שאם המשק איננו בתעסוקה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D75684">
        <w:rPr>
          <w:rFonts w:ascii="David" w:hAnsi="David" w:cs="David" w:hint="cs"/>
          <w:color w:val="1F1F1F"/>
          <w:bdr w:val="none" w:sz="0" w:space="0" w:color="auto" w:frame="1"/>
          <w:rtl/>
          <w:lang w:val="en-US"/>
        </w:rPr>
        <w:t xml:space="preserve"> ואז גם קיים פער דפלציוני,</w:t>
      </w:r>
      <w:r>
        <w:rPr>
          <w:rFonts w:ascii="David" w:hAnsi="David" w:cs="David" w:hint="cs"/>
          <w:color w:val="1F1F1F"/>
          <w:bdr w:val="none" w:sz="0" w:space="0" w:color="auto" w:frame="1"/>
          <w:rtl/>
          <w:lang w:val="en-US"/>
        </w:rPr>
        <w:t xml:space="preserve"> הממשלה יכולה להגדיל את הביקוש להוצאות ממשלה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ובכך לסגור את הפער הדפלציוני ולהוביל לתעסוקה מלאה</w:t>
      </w:r>
      <w:r w:rsidR="00D75684">
        <w:rPr>
          <w:rFonts w:ascii="David" w:hAnsi="David" w:cs="David" w:hint="cs"/>
          <w:color w:val="1F1F1F"/>
          <w:bdr w:val="none" w:sz="0" w:space="0" w:color="auto" w:frame="1"/>
          <w:rtl/>
          <w:lang w:val="en-US"/>
        </w:rPr>
        <w:t>, וכאשר היא מגדילה את הוצאותיה במימון אג״ח (ללא הטלת מס נוסף על הציבור)</w:t>
      </w:r>
      <w:r>
        <w:rPr>
          <w:rFonts w:ascii="David" w:hAnsi="David" w:cs="David" w:hint="cs"/>
          <w:color w:val="1F1F1F"/>
          <w:bdr w:val="none" w:sz="0" w:space="0" w:color="auto" w:frame="1"/>
          <w:rtl/>
          <w:lang w:val="en-US"/>
        </w:rPr>
        <w:t xml:space="preserve"> העלייה הנדרשת בביקוש להוצאות הממשלה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משום שבמצב כזה </w:t>
      </w:r>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w:r>
        <w:rPr>
          <w:rFonts w:ascii="David" w:hAnsi="David" w:cs="David" w:hint="cs"/>
          <w:rtl/>
          <w:lang w:val="en-US"/>
        </w:rPr>
        <w:t xml:space="preserve">. </w:t>
      </w:r>
    </w:p>
    <w:p w14:paraId="1FAB596C" w14:textId="28FB5052" w:rsidR="00BE7BCA" w:rsidRDefault="00BE7BCA" w:rsidP="004F645B">
      <w:pPr>
        <w:bidi/>
        <w:spacing w:line="360" w:lineRule="auto"/>
        <w:jc w:val="both"/>
        <w:rPr>
          <w:rFonts w:ascii="David" w:hAnsi="David" w:cs="David"/>
          <w:rtl/>
          <w:lang w:val="en-US"/>
        </w:rPr>
      </w:pPr>
      <w:r>
        <w:rPr>
          <w:rFonts w:ascii="David" w:hAnsi="David" w:cs="David" w:hint="cs"/>
          <w:rtl/>
          <w:lang w:val="en-US"/>
        </w:rPr>
        <w:t>לעומת זאת, אם הממשלה מגדילה את הוצאותיה</w:t>
      </w:r>
      <w:r w:rsidR="00D75684">
        <w:rPr>
          <w:rFonts w:ascii="David" w:hAnsi="David" w:cs="David" w:hint="cs"/>
          <w:rtl/>
          <w:lang w:val="en-US"/>
        </w:rPr>
        <w:t xml:space="preserve"> </w:t>
      </w:r>
      <w:r w:rsidR="00D75684">
        <w:rPr>
          <w:rFonts w:ascii="David" w:hAnsi="David" w:cs="David"/>
          <w:lang w:val="en-US"/>
        </w:rPr>
        <w:t>G</w:t>
      </w:r>
      <w:r>
        <w:rPr>
          <w:rFonts w:ascii="David" w:hAnsi="David" w:cs="David" w:hint="cs"/>
          <w:rtl/>
          <w:lang w:val="en-US"/>
        </w:rPr>
        <w:t>, אך מממנת זאת באמצעות מס</w:t>
      </w:r>
      <w:r w:rsidR="00D75684">
        <w:rPr>
          <w:rFonts w:ascii="David" w:hAnsi="David" w:cs="David" w:hint="cs"/>
          <w:rtl/>
          <w:lang w:val="en-US"/>
        </w:rPr>
        <w:t xml:space="preserve"> </w:t>
      </w:r>
      <w:r w:rsidR="00D75684">
        <w:rPr>
          <w:rFonts w:ascii="David" w:hAnsi="David" w:cs="David"/>
          <w:lang w:val="en-US"/>
        </w:rPr>
        <w:t>T</w:t>
      </w:r>
      <w:r>
        <w:rPr>
          <w:rFonts w:ascii="David" w:hAnsi="David" w:cs="David" w:hint="cs"/>
          <w:rtl/>
          <w:lang w:val="en-US"/>
        </w:rPr>
        <w:t xml:space="preserve">, יחולו 2 השפעות: </w:t>
      </w:r>
    </w:p>
    <w:p w14:paraId="5160F0B6" w14:textId="0EAA0283" w:rsidR="00BE7BCA" w:rsidRDefault="00BE7BCA" w:rsidP="004F645B">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אחד - עליה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שמגדילה את הביקוש.</w:t>
      </w:r>
    </w:p>
    <w:p w14:paraId="46819AEF" w14:textId="3BF48AE5" w:rsidR="00BE7BCA" w:rsidRDefault="00BE7BCA" w:rsidP="004F645B">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שני - עליה ב -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 שמקטינה את ההכנסה הפנויה</w:t>
      </w:r>
      <w:r w:rsidR="00D75684">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ולכן 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p w14:paraId="734A8A3D" w14:textId="6064093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כאשר מגדילים את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לשם סגירת פער </w:t>
      </w:r>
      <w:proofErr w:type="spellStart"/>
      <w:r>
        <w:rPr>
          <w:rFonts w:ascii="David" w:hAnsi="David" w:cs="David" w:hint="cs"/>
          <w:color w:val="1F1F1F"/>
          <w:bdr w:val="none" w:sz="0" w:space="0" w:color="auto" w:frame="1"/>
          <w:rtl/>
          <w:lang w:val="en-US"/>
        </w:rPr>
        <w:t>דפלציוני</w:t>
      </w:r>
      <w:proofErr w:type="spellEnd"/>
      <w:r w:rsidR="00D75684">
        <w:rPr>
          <w:rFonts w:ascii="David" w:hAnsi="David" w:cs="David" w:hint="cs"/>
          <w:color w:val="1F1F1F"/>
          <w:bdr w:val="none" w:sz="0" w:space="0" w:color="auto" w:frame="1"/>
          <w:rtl/>
          <w:lang w:val="en-US"/>
        </w:rPr>
        <w:t xml:space="preserve"> במימון מס</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הנדרשת בביקוש לצריכה ציבורית / ממשלתית תהיה גבוהה יותר, </w:t>
      </w:r>
      <w:r w:rsidR="00902031">
        <w:rPr>
          <w:rFonts w:ascii="David" w:hAnsi="David" w:cs="David" w:hint="cs"/>
          <w:color w:val="1F1F1F"/>
          <w:bdr w:val="none" w:sz="0" w:space="0" w:color="auto" w:frame="1"/>
          <w:rtl/>
          <w:lang w:val="en-US"/>
        </w:rPr>
        <w:t xml:space="preserve">בגובה:  </w:t>
      </w:r>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w:r w:rsidR="00902031">
        <w:rPr>
          <w:rFonts w:ascii="David" w:hAnsi="David" w:cs="David" w:hint="cs"/>
          <w:rtl/>
          <w:lang w:val="en-US"/>
        </w:rPr>
        <w:t>. בואו נתרגל את זה.</w:t>
      </w:r>
    </w:p>
    <w:bookmarkStart w:id="30" w:name="_Toc197194802"/>
    <w:p w14:paraId="3E7EB430" w14:textId="1A19951F" w:rsidR="00BE7BCA" w:rsidRDefault="00A80EFF" w:rsidP="004F645B">
      <w:pPr>
        <w:pStyle w:val="Heading2"/>
        <w:bidi/>
        <w:rPr>
          <w:bdr w:val="none" w:sz="0" w:space="0" w:color="auto" w:frame="1"/>
          <w:rtl/>
          <w:lang w:val="en-US"/>
        </w:rPr>
      </w:pPr>
      <w:r>
        <w:rPr>
          <w:rFonts w:hint="cs"/>
          <w:noProof/>
          <w:rtl/>
          <w:lang w:val="he-IL"/>
          <w14:ligatures w14:val="standardContextual"/>
        </w:rPr>
        <w:lastRenderedPageBreak/>
        <mc:AlternateContent>
          <mc:Choice Requires="wps">
            <w:drawing>
              <wp:anchor distT="0" distB="0" distL="114300" distR="114300" simplePos="0" relativeHeight="251691008" behindDoc="0" locked="0" layoutInCell="1" allowOverlap="1" wp14:anchorId="627A7551" wp14:editId="1070A273">
                <wp:simplePos x="0" y="0"/>
                <wp:positionH relativeFrom="column">
                  <wp:posOffset>-376881</wp:posOffset>
                </wp:positionH>
                <wp:positionV relativeFrom="paragraph">
                  <wp:posOffset>111829</wp:posOffset>
                </wp:positionV>
                <wp:extent cx="2551670" cy="2412656"/>
                <wp:effectExtent l="0" t="0" r="13970" b="13335"/>
                <wp:wrapNone/>
                <wp:docPr id="809248210" name="Rounded Rectangle 16"/>
                <wp:cNvGraphicFramePr/>
                <a:graphic xmlns:a="http://schemas.openxmlformats.org/drawingml/2006/main">
                  <a:graphicData uri="http://schemas.microsoft.com/office/word/2010/wordprocessingShape">
                    <wps:wsp>
                      <wps:cNvSpPr/>
                      <wps:spPr>
                        <a:xfrm>
                          <a:off x="0" y="0"/>
                          <a:ext cx="2551670" cy="241265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1B3297" w14:textId="3E021EFE" w:rsidR="00A80EFF" w:rsidRDefault="00A80EFF" w:rsidP="00A80EFF">
                            <w:pPr>
                              <w:jc w:val="center"/>
                              <w:rPr>
                                <w:rtl/>
                              </w:rPr>
                            </w:pPr>
                            <w:r>
                              <w:rPr>
                                <w:rFonts w:hint="cs"/>
                                <w:rtl/>
                              </w:rPr>
                              <w:t>שלבי עבודה:</w:t>
                            </w:r>
                          </w:p>
                          <w:p w14:paraId="2D5AF75D" w14:textId="5A91D791" w:rsidR="00A80EFF" w:rsidRPr="00A80EFF" w:rsidRDefault="00A80EFF" w:rsidP="00A80EFF">
                            <w:pPr>
                              <w:pStyle w:val="ListParagraph"/>
                              <w:numPr>
                                <w:ilvl w:val="0"/>
                                <w:numId w:val="69"/>
                              </w:numPr>
                              <w:bidi/>
                              <w:jc w:val="center"/>
                            </w:pPr>
                            <w:r>
                              <w:rPr>
                                <w:rFonts w:hint="cs"/>
                                <w:rtl/>
                              </w:rPr>
                              <w:t xml:space="preserve">חשבו את פונקציית הביקוש המצרפי </w:t>
                            </w:r>
                            <w:r>
                              <w:rPr>
                                <w:lang w:val="en-US"/>
                              </w:rPr>
                              <w:t>C+I+G</w:t>
                            </w:r>
                          </w:p>
                          <w:p w14:paraId="421F6A03" w14:textId="22009D7C" w:rsidR="00A80EFF" w:rsidRPr="00A80EFF" w:rsidRDefault="00A80EFF" w:rsidP="00A80EFF">
                            <w:pPr>
                              <w:pStyle w:val="ListParagraph"/>
                              <w:numPr>
                                <w:ilvl w:val="0"/>
                                <w:numId w:val="69"/>
                              </w:numPr>
                              <w:bidi/>
                              <w:jc w:val="center"/>
                            </w:pPr>
                            <w:r>
                              <w:rPr>
                                <w:rFonts w:hint="cs"/>
                                <w:rtl/>
                                <w:lang w:val="en-US"/>
                              </w:rPr>
                              <w:t xml:space="preserve">חשבו את תוצר שיווי המשקל (לפי </w:t>
                            </w:r>
                            <w:r>
                              <w:rPr>
                                <w:lang w:val="en-US"/>
                              </w:rPr>
                              <w:t>Y=AD</w:t>
                            </w:r>
                            <w:r>
                              <w:rPr>
                                <w:rFonts w:hint="cs"/>
                                <w:rtl/>
                                <w:lang w:val="en-US"/>
                              </w:rPr>
                              <w:t xml:space="preserve"> או לפי ערך מספרי חופשי בפונקציית ביקוש מצרפי כפול </w:t>
                            </w:r>
                            <w:r>
                              <w:rPr>
                                <w:lang w:val="en-US"/>
                              </w:rPr>
                              <w:t>K</w:t>
                            </w:r>
                            <w:r>
                              <w:rPr>
                                <w:rFonts w:hint="cs"/>
                                <w:rtl/>
                                <w:lang w:val="en-US"/>
                              </w:rPr>
                              <w:t>)</w:t>
                            </w:r>
                          </w:p>
                          <w:p w14:paraId="41206A42" w14:textId="1358A63F" w:rsidR="00A80EFF" w:rsidRPr="00A80EFF" w:rsidRDefault="00A80EFF" w:rsidP="00A80EFF">
                            <w:pPr>
                              <w:pStyle w:val="ListParagraph"/>
                              <w:numPr>
                                <w:ilvl w:val="0"/>
                                <w:numId w:val="69"/>
                              </w:numPr>
                              <w:bidi/>
                              <w:jc w:val="center"/>
                            </w:pPr>
                            <w:r>
                              <w:rPr>
                                <w:rFonts w:hint="cs"/>
                                <w:rtl/>
                                <w:lang w:val="en-US"/>
                              </w:rPr>
                              <w:t>חשבו את הפער הדפלציוני</w:t>
                            </w:r>
                          </w:p>
                          <w:p w14:paraId="3CBF5C41" w14:textId="0B03432F" w:rsidR="00A80EFF" w:rsidRDefault="00A80EFF" w:rsidP="00A80EFF">
                            <w:pPr>
                              <w:pStyle w:val="ListParagraph"/>
                              <w:numPr>
                                <w:ilvl w:val="0"/>
                                <w:numId w:val="69"/>
                              </w:numPr>
                              <w:bidi/>
                              <w:jc w:val="center"/>
                            </w:pPr>
                            <w:r>
                              <w:rPr>
                                <w:rFonts w:hint="cs"/>
                                <w:rtl/>
                                <w:lang w:val="en-US"/>
                              </w:rPr>
                              <w:t>זכרו: כאשר סוגרים את הפער בהגדלת הוצ׳ ממשלה במימון</w:t>
                            </w:r>
                            <w:r>
                              <w:rPr>
                                <w:lang w:val="en-US"/>
                              </w:rPr>
                              <w:t xml:space="preserve"> </w:t>
                            </w:r>
                            <w:r>
                              <w:rPr>
                                <w:rFonts w:hint="cs"/>
                                <w:rtl/>
                                <w:lang w:val="en-US"/>
                              </w:rPr>
                              <w:t>אג״ח, יש להגדיל את ההוצאה בגובה הפער הדפלציוני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7A7551" id="Rounded Rectangle 16" o:spid="_x0000_s1038" style="position:absolute;left:0;text-align:left;margin-left:-29.7pt;margin-top:8.8pt;width:200.9pt;height:189.9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" fillcolor="#156082 [3204]" strokecolor="#030e13 [484]" strokeweight="1pt">
                <v:stroke joinstyle="miter"/>
                <v:textbox>
                  <w:txbxContent>
                    <w:p w14:paraId="4A1B3297" w14:textId="3E021EFE" w:rsidR="00A80EFF" w:rsidRDefault="00A80EFF" w:rsidP="00A80EFF">
                      <w:pPr>
                        <w:jc w:val="center"/>
                        <w:rPr>
                          <w:rtl/>
                        </w:rPr>
                      </w:pPr>
                      <w:r>
                        <w:rPr>
                          <w:rFonts w:hint="cs"/>
                          <w:rtl/>
                        </w:rPr>
                        <w:t>שלבי עבודה:</w:t>
                      </w:r>
                    </w:p>
                    <w:p w14:paraId="2D5AF75D" w14:textId="5A91D791" w:rsidR="00A80EFF" w:rsidRPr="00A80EFF" w:rsidRDefault="00A80EFF" w:rsidP="00A80EFF">
                      <w:pPr>
                        <w:pStyle w:val="ListParagraph"/>
                        <w:numPr>
                          <w:ilvl w:val="0"/>
                          <w:numId w:val="69"/>
                        </w:numPr>
                        <w:bidi/>
                        <w:jc w:val="center"/>
                      </w:pPr>
                      <w:r>
                        <w:rPr>
                          <w:rFonts w:hint="cs"/>
                          <w:rtl/>
                        </w:rPr>
                        <w:t xml:space="preserve">חשבו את פונקציית הביקוש המצרפי </w:t>
                      </w:r>
                      <w:r>
                        <w:rPr>
                          <w:lang w:val="en-US"/>
                        </w:rPr>
                        <w:t>C+I+G</w:t>
                      </w:r>
                    </w:p>
                    <w:p w14:paraId="421F6A03" w14:textId="22009D7C" w:rsidR="00A80EFF" w:rsidRPr="00A80EFF" w:rsidRDefault="00A80EFF" w:rsidP="00A80EFF">
                      <w:pPr>
                        <w:pStyle w:val="ListParagraph"/>
                        <w:numPr>
                          <w:ilvl w:val="0"/>
                          <w:numId w:val="69"/>
                        </w:numPr>
                        <w:bidi/>
                        <w:jc w:val="center"/>
                      </w:pPr>
                      <w:r>
                        <w:rPr>
                          <w:rFonts w:hint="cs"/>
                          <w:rtl/>
                          <w:lang w:val="en-US"/>
                        </w:rPr>
                        <w:t xml:space="preserve">חשבו את תוצר שיווי המשקל (לפי </w:t>
                      </w:r>
                      <w:r>
                        <w:rPr>
                          <w:lang w:val="en-US"/>
                        </w:rPr>
                        <w:t>Y=AD</w:t>
                      </w:r>
                      <w:r>
                        <w:rPr>
                          <w:rFonts w:hint="cs"/>
                          <w:rtl/>
                          <w:lang w:val="en-US"/>
                        </w:rPr>
                        <w:t xml:space="preserve"> או לפי ערך מספרי חופשי בפונקציית ביקוש מצרפי כפול </w:t>
                      </w:r>
                      <w:r>
                        <w:rPr>
                          <w:lang w:val="en-US"/>
                        </w:rPr>
                        <w:t>K</w:t>
                      </w:r>
                      <w:r>
                        <w:rPr>
                          <w:rFonts w:hint="cs"/>
                          <w:rtl/>
                          <w:lang w:val="en-US"/>
                        </w:rPr>
                        <w:t>)</w:t>
                      </w:r>
                    </w:p>
                    <w:p w14:paraId="41206A42" w14:textId="1358A63F" w:rsidR="00A80EFF" w:rsidRPr="00A80EFF" w:rsidRDefault="00A80EFF" w:rsidP="00A80EFF">
                      <w:pPr>
                        <w:pStyle w:val="ListParagraph"/>
                        <w:numPr>
                          <w:ilvl w:val="0"/>
                          <w:numId w:val="69"/>
                        </w:numPr>
                        <w:bidi/>
                        <w:jc w:val="center"/>
                      </w:pPr>
                      <w:r>
                        <w:rPr>
                          <w:rFonts w:hint="cs"/>
                          <w:rtl/>
                          <w:lang w:val="en-US"/>
                        </w:rPr>
                        <w:t>חשבו את הפער הדפלציוני</w:t>
                      </w:r>
                    </w:p>
                    <w:p w14:paraId="3CBF5C41" w14:textId="0B03432F" w:rsidR="00A80EFF" w:rsidRDefault="00A80EFF" w:rsidP="00A80EFF">
                      <w:pPr>
                        <w:pStyle w:val="ListParagraph"/>
                        <w:numPr>
                          <w:ilvl w:val="0"/>
                          <w:numId w:val="69"/>
                        </w:numPr>
                        <w:bidi/>
                        <w:jc w:val="center"/>
                      </w:pPr>
                      <w:r>
                        <w:rPr>
                          <w:rFonts w:hint="cs"/>
                          <w:rtl/>
                          <w:lang w:val="en-US"/>
                        </w:rPr>
                        <w:t>זכרו: כאשר סוגרים את הפער בהגדלת הוצ׳ ממשלה במימון</w:t>
                      </w:r>
                      <w:r>
                        <w:rPr>
                          <w:lang w:val="en-US"/>
                        </w:rPr>
                        <w:t xml:space="preserve"> </w:t>
                      </w:r>
                      <w:r>
                        <w:rPr>
                          <w:rFonts w:hint="cs"/>
                          <w:rtl/>
                          <w:lang w:val="en-US"/>
                        </w:rPr>
                        <w:t>אג״ח, יש להגדיל את ההוצאה בגובה הפער הדפלציוני</w:t>
                      </w:r>
                    </w:p>
                  </w:txbxContent>
                </v:textbox>
              </v:roundrect>
            </w:pict>
          </mc:Fallback>
        </mc:AlternateContent>
      </w:r>
      <w:r w:rsidR="00BE7BCA">
        <w:rPr>
          <w:rFonts w:hint="cs"/>
          <w:bdr w:val="none" w:sz="0" w:space="0" w:color="auto" w:frame="1"/>
          <w:rtl/>
          <w:lang w:val="en-US"/>
        </w:rPr>
        <w:t>7.3 הגדלת הוצאות הממשלה במימון מ</w:t>
      </w:r>
      <w:r w:rsidR="00D75684">
        <w:rPr>
          <w:rFonts w:hint="cs"/>
          <w:bdr w:val="none" w:sz="0" w:space="0" w:color="auto" w:frame="1"/>
          <w:rtl/>
          <w:lang w:val="en-US"/>
        </w:rPr>
        <w:t>י</w:t>
      </w:r>
      <w:r w:rsidR="00BE7BCA">
        <w:rPr>
          <w:rFonts w:hint="cs"/>
          <w:bdr w:val="none" w:sz="0" w:space="0" w:color="auto" w:frame="1"/>
          <w:rtl/>
          <w:lang w:val="en-US"/>
        </w:rPr>
        <w:t>סים - תרגול כיתה</w:t>
      </w:r>
      <w:bookmarkEnd w:id="30"/>
    </w:p>
    <w:p w14:paraId="6B88728E"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24408DC" w14:textId="123FD612" w:rsidR="00BE7BCA" w:rsidRPr="00902031" w:rsidRDefault="00BE7BCA"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שאלה 1</w:t>
      </w:r>
      <w:r w:rsidR="00902031" w:rsidRPr="00902031">
        <w:rPr>
          <w:rFonts w:ascii="David" w:hAnsi="David" w:cs="David" w:hint="cs"/>
          <w:b/>
          <w:bCs/>
          <w:color w:val="1F1F1F"/>
          <w:bdr w:val="none" w:sz="0" w:space="0" w:color="auto" w:frame="1"/>
          <w:rtl/>
          <w:lang w:val="en-US"/>
        </w:rPr>
        <w:t xml:space="preserve"> - יחד</w:t>
      </w:r>
    </w:p>
    <w:p w14:paraId="210CA762" w14:textId="36A1C1C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7C5DD0EA" w14:textId="3C1CC444"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CFCA01" w14:textId="36A23A7F"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I=1,100+0.15Y</m:t>
          </m:r>
        </m:oMath>
      </m:oMathPara>
    </w:p>
    <w:p w14:paraId="32B0DE10" w14:textId="08AAF328"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G=1,500</m:t>
          </m:r>
        </m:oMath>
      </m:oMathPara>
    </w:p>
    <w:p w14:paraId="6AE3310A" w14:textId="711E3CDD" w:rsidR="00BE7BCA" w:rsidRDefault="009D2C4B"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=18,000</m:t>
          </m:r>
        </m:oMath>
      </m:oMathPara>
    </w:p>
    <w:p w14:paraId="37351BC3" w14:textId="27B43E5B" w:rsidR="00BE7BCA" w:rsidRDefault="00BE7BCA"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7060604" w14:textId="20528B7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E93E8C3" w14:textId="1BC9D89E"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BA07AA8" w14:textId="4CC81D63"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37AE002D" w14:textId="51F23972"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לחילופין, </w:t>
      </w:r>
      <w:r w:rsidR="00902031">
        <w:rPr>
          <w:rFonts w:ascii="David" w:hAnsi="David" w:cs="David" w:hint="cs"/>
          <w:color w:val="1F1F1F"/>
          <w:bdr w:val="none" w:sz="0" w:space="0" w:color="auto" w:frame="1"/>
          <w:rtl/>
          <w:lang w:val="en-US"/>
        </w:rPr>
        <w:t>בהנחה שהממשלה מעוניינת לשמור על תקציב מאוזן, בכמה עליה להגדיל את הוצאותיה ואת סכום המס?</w:t>
      </w:r>
    </w:p>
    <w:p w14:paraId="4FD84C30" w14:textId="77777777" w:rsidR="00D75684" w:rsidRDefault="00D75684" w:rsidP="004F645B">
      <w:pPr>
        <w:bidi/>
        <w:spacing w:line="360" w:lineRule="auto"/>
        <w:jc w:val="both"/>
        <w:rPr>
          <w:rFonts w:ascii="David" w:hAnsi="David" w:cs="David"/>
          <w:color w:val="1F1F1F"/>
          <w:bdr w:val="none" w:sz="0" w:space="0" w:color="auto" w:frame="1"/>
          <w:rtl/>
          <w:lang w:val="en-US"/>
        </w:rPr>
      </w:pPr>
    </w:p>
    <w:p w14:paraId="01610FEA" w14:textId="39C4C85D" w:rsidR="00D75684"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835406D" w14:textId="488E0453"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מתחילה בכך שהיא מציינת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מציינת את סכומו הכספי. לכן הצעד הראשון הוא לחשב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זה. </w:t>
      </w:r>
    </w:p>
    <w:p w14:paraId="0134A4DF" w14:textId="336C5453" w:rsidR="008775BB" w:rsidRDefault="008775B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נתחיל מלחשב את פונקציית הביקוש המצרפי: </w:t>
      </w:r>
      <m:oMath>
        <m:r>
          <w:rPr>
            <w:rFonts w:ascii="Cambria Math" w:hAnsi="Cambria Math" w:cs="David"/>
            <w:color w:val="1F1F1F"/>
            <w:bdr w:val="none" w:sz="0" w:space="0" w:color="auto" w:frame="1"/>
            <w:lang w:val="en-US"/>
          </w:rPr>
          <m:t>AD=C+I+G</m:t>
        </m:r>
      </m:oMath>
    </w:p>
    <w:p w14:paraId="36031AC7" w14:textId="76AF10B5"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את המכפיל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כאשר ה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p>
    <w:p w14:paraId="42216D4E" w14:textId="5BE54060" w:rsidR="008775BB" w:rsidRDefault="008775B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נחשב את 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w:p>
    <w:p w14:paraId="25F77D79" w14:textId="2AE92E76"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p>
    <w:p w14:paraId="27D0B38C" w14:textId="11B2236D" w:rsidR="008775BB" w:rsidRPr="008775BB" w:rsidRDefault="009D2C4B" w:rsidP="004F645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57D53FE6" w14:textId="1E569431" w:rsidR="00902031" w:rsidRDefault="00FF45D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נחשב את פונקציית הביקוש המצרפי</w:t>
      </w:r>
      <w:r w:rsidR="008775BB">
        <w:rPr>
          <w:rFonts w:ascii="David" w:hAnsi="David" w:cs="David" w:hint="cs"/>
          <w:color w:val="1F1F1F"/>
          <w:bdr w:val="none" w:sz="0" w:space="0" w:color="auto" w:frame="1"/>
          <w:rtl/>
          <w:lang w:val="en-US"/>
        </w:rPr>
        <w:t>:</w:t>
      </w:r>
    </w:p>
    <w:p w14:paraId="191C5078" w14:textId="657AAA0D" w:rsidR="00FF45D3" w:rsidRDefault="00FF45D3" w:rsidP="00FF45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+G</m:t>
          </m:r>
        </m:oMath>
      </m:oMathPara>
    </w:p>
    <w:p w14:paraId="3D897D4A" w14:textId="5ADE4610" w:rsid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2,000+0.6*</m:t>
          </m:r>
          <m:d>
            <m:dPr>
              <m:ctrlPr>
                <w:rPr>
                  <w:rFonts w:ascii="Cambria Math" w:hAnsi="Cambria Math" w:cs="David"/>
                  <w:i/>
                  <w:color w:val="FF0000"/>
                  <w:bdr w:val="none" w:sz="0" w:space="0" w:color="auto" w:frame="1"/>
                  <w:lang w:val="en-US"/>
                </w:rPr>
              </m:ctrlPr>
            </m:dPr>
            <m:e>
              <m:r>
                <w:rPr>
                  <w:rFonts w:ascii="Cambria Math" w:hAnsi="Cambria Math" w:cs="David"/>
                  <w:color w:val="FF0000"/>
                  <w:bdr w:val="none" w:sz="0" w:space="0" w:color="auto" w:frame="1"/>
                  <w:lang w:val="en-US"/>
                </w:rPr>
                <m:t>Y-1,000</m:t>
              </m:r>
            </m:e>
          </m:d>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1,100+0.15Y</m:t>
          </m:r>
          <m:r>
            <w:rPr>
              <w:rFonts w:ascii="Cambria Math" w:hAnsi="Cambria Math" w:cs="David"/>
              <w:color w:val="1F1F1F"/>
              <w:bdr w:val="none" w:sz="0" w:space="0" w:color="auto" w:frame="1"/>
              <w:lang w:val="en-US"/>
            </w:rPr>
            <m:t>+1,500</m:t>
          </m:r>
        </m:oMath>
      </m:oMathPara>
    </w:p>
    <w:p w14:paraId="54B7DDC9" w14:textId="5C6F562E"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כינוס איברים דומים</w:t>
      </w:r>
      <w:r w:rsidR="00FF45D3">
        <w:rPr>
          <w:rFonts w:ascii="David" w:hAnsi="David" w:cs="David"/>
          <w:color w:val="1F1F1F"/>
          <w:bdr w:val="none" w:sz="0" w:space="0" w:color="auto" w:frame="1"/>
          <w:lang w:val="en-US"/>
        </w:rPr>
        <w:t xml:space="preserve"> </w:t>
      </w:r>
      <w:r w:rsidR="00FF45D3">
        <w:rPr>
          <w:rFonts w:ascii="David" w:hAnsi="David" w:cs="David" w:hint="cs"/>
          <w:color w:val="1F1F1F"/>
          <w:bdr w:val="none" w:sz="0" w:space="0" w:color="auto" w:frame="1"/>
          <w:rtl/>
          <w:lang w:val="en-US"/>
        </w:rPr>
        <w:t>כדי לבטא את פונקציית הביקוש המצרפי בצורה המקובלת:</w:t>
      </w:r>
    </w:p>
    <w:p w14:paraId="45756E3D" w14:textId="2C19EEF5" w:rsidR="008775BB" w:rsidRP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AD=4,000+0.75Y</m:t>
          </m:r>
        </m:oMath>
      </m:oMathPara>
    </w:p>
    <w:p w14:paraId="36955937" w14:textId="3AC01AFF"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w:t>
      </w:r>
      <w:r w:rsidR="00FF45D3">
        <w:rPr>
          <w:rFonts w:ascii="David" w:hAnsi="David" w:cs="David" w:hint="cs"/>
          <w:color w:val="1F1F1F"/>
          <w:bdr w:val="none" w:sz="0" w:space="0" w:color="auto" w:frame="1"/>
          <w:rtl/>
          <w:lang w:val="en-US"/>
        </w:rPr>
        <w:t>שלב הבא הוא להתבסס על המקדם של</w:t>
      </w:r>
      <w:r w:rsidR="00FF45D3">
        <w:rPr>
          <w:rFonts w:ascii="David" w:hAnsi="David" w:cs="David"/>
          <w:color w:val="1F1F1F"/>
          <w:bdr w:val="none" w:sz="0" w:space="0" w:color="auto" w:frame="1"/>
          <w:lang w:val="en-US"/>
        </w:rPr>
        <w:t xml:space="preserve"> </w:t>
      </w:r>
      <w:r w:rsidR="00FF45D3">
        <w:rPr>
          <w:rFonts w:ascii="David" w:hAnsi="David" w:cs="David" w:hint="cs"/>
          <w:color w:val="1F1F1F"/>
          <w:bdr w:val="none" w:sz="0" w:space="0" w:color="auto" w:frame="1"/>
          <w:rtl/>
          <w:lang w:val="en-US"/>
        </w:rPr>
        <w:t xml:space="preserve"> </w:t>
      </w:r>
      <w:r w:rsidR="00FF45D3">
        <w:rPr>
          <w:rFonts w:ascii="David" w:hAnsi="David" w:cs="David"/>
          <w:color w:val="1F1F1F"/>
          <w:bdr w:val="none" w:sz="0" w:space="0" w:color="auto" w:frame="1"/>
          <w:lang w:val="en-US"/>
        </w:rPr>
        <w:t>Y</w:t>
      </w:r>
      <w:r w:rsidR="00FF45D3">
        <w:rPr>
          <w:rFonts w:ascii="David" w:hAnsi="David" w:cs="David" w:hint="cs"/>
          <w:color w:val="1F1F1F"/>
          <w:bdr w:val="none" w:sz="0" w:space="0" w:color="auto" w:frame="1"/>
          <w:rtl/>
          <w:lang w:val="en-US"/>
        </w:rPr>
        <w:t xml:space="preserve"> בפונקציית הביקוש המצרפי, שהוא למעשה</w:t>
      </w:r>
      <w:r w:rsidR="00FF45D3">
        <w:rPr>
          <w:rFonts w:ascii="David" w:hAnsi="David" w:cs="David"/>
          <w:color w:val="1F1F1F"/>
          <w:bdr w:val="none" w:sz="0" w:space="0" w:color="auto" w:frame="1"/>
          <w:lang w:val="en-US"/>
        </w:rPr>
        <w:t xml:space="preserve"> MPE </w:t>
      </w:r>
      <w:r w:rsidR="00FF45D3">
        <w:rPr>
          <w:rFonts w:ascii="David" w:hAnsi="David" w:cs="David" w:hint="cs"/>
          <w:color w:val="1F1F1F"/>
          <w:bdr w:val="none" w:sz="0" w:space="0" w:color="auto" w:frame="1"/>
          <w:rtl/>
          <w:lang w:val="en-US"/>
        </w:rPr>
        <w:t xml:space="preserve"> ואפשר לחשב באמצעותו את המכפיל:</w:t>
      </w:r>
    </w:p>
    <w:p w14:paraId="6880119B" w14:textId="302D0488" w:rsidR="00FF45D3" w:rsidRDefault="00FF45D3" w:rsidP="00FF45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59E7BBA7" w14:textId="204ADC70" w:rsid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w:lastRenderedPageBreak/>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7F16F27D" w14:textId="11DF29A6" w:rsidR="008775BB" w:rsidRDefault="00FF45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השלב הבא הוא לחשב את </w:t>
      </w:r>
      <w:r w:rsidR="008775BB">
        <w:rPr>
          <w:rFonts w:ascii="David" w:hAnsi="David" w:cs="David" w:hint="cs"/>
          <w:color w:val="1F1F1F"/>
          <w:bdr w:val="none" w:sz="0" w:space="0" w:color="auto" w:frame="1"/>
          <w:rtl/>
          <w:lang w:val="en-US"/>
        </w:rPr>
        <w:t xml:space="preserve">תוצר שיווי </w:t>
      </w:r>
      <w:r>
        <w:rPr>
          <w:rFonts w:ascii="David" w:hAnsi="David" w:cs="David" w:hint="cs"/>
          <w:color w:val="1F1F1F"/>
          <w:bdr w:val="none" w:sz="0" w:space="0" w:color="auto" w:frame="1"/>
          <w:rtl/>
          <w:lang w:val="en-US"/>
        </w:rPr>
        <w:t xml:space="preserve">המשקל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בדרך המהירה: לכפול את הערך המספרי החופשי בפונקציית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ב-</w:t>
      </w:r>
      <w:r>
        <w:rPr>
          <w:rFonts w:ascii="David" w:hAnsi="David" w:cs="David"/>
          <w:color w:val="1F1F1F"/>
          <w:bdr w:val="none" w:sz="0" w:space="0" w:color="auto" w:frame="1"/>
          <w:lang w:val="en-US"/>
        </w:rPr>
        <w:t>K</w:t>
      </w:r>
      <w:r w:rsidR="008775BB">
        <w:rPr>
          <w:rFonts w:ascii="David" w:hAnsi="David" w:cs="David" w:hint="cs"/>
          <w:color w:val="1F1F1F"/>
          <w:bdr w:val="none" w:sz="0" w:space="0" w:color="auto" w:frame="1"/>
          <w:rtl/>
          <w:lang w:val="en-US"/>
        </w:rPr>
        <w:t>:</w:t>
      </w:r>
    </w:p>
    <w:p w14:paraId="6A75F577" w14:textId="78FDA7D0" w:rsidR="00FF45D3" w:rsidRDefault="009D2C4B" w:rsidP="00FF45D3">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K</m:t>
          </m:r>
        </m:oMath>
      </m:oMathPara>
    </w:p>
    <w:p w14:paraId="5B98605C" w14:textId="3943B799" w:rsidR="008775BB" w:rsidRDefault="009D2C4B"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=4,000*4=16,000</m:t>
          </m:r>
        </m:oMath>
      </m:oMathPara>
    </w:p>
    <w:p w14:paraId="1E37A86A" w14:textId="77777777" w:rsidR="008775BB" w:rsidRDefault="008775BB" w:rsidP="004F645B">
      <w:pPr>
        <w:bidi/>
        <w:spacing w:line="360" w:lineRule="auto"/>
        <w:jc w:val="both"/>
        <w:rPr>
          <w:rFonts w:ascii="David" w:hAnsi="David" w:cs="David"/>
          <w:color w:val="1F1F1F"/>
          <w:bdr w:val="none" w:sz="0" w:space="0" w:color="auto" w:frame="1"/>
          <w:lang w:val="en-US"/>
        </w:rPr>
      </w:pPr>
    </w:p>
    <w:p w14:paraId="36201BCC" w14:textId="1956E8ED" w:rsidR="008775BB" w:rsidRDefault="00FF45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w:t>
      </w:r>
      <w:r w:rsidR="008775BB">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ההפרש בין תוצר תעסוקה מלאה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(נתון) לבין תוצר שיווי משקל, חלקי </w:t>
      </w:r>
      <w:r>
        <w:rPr>
          <w:rFonts w:ascii="David" w:hAnsi="David" w:cs="David"/>
          <w:color w:val="1F1F1F"/>
          <w:bdr w:val="none" w:sz="0" w:space="0" w:color="auto" w:frame="1"/>
          <w:lang w:val="en-US"/>
        </w:rPr>
        <w:t>K</w:t>
      </w:r>
      <w:r w:rsidR="008775BB">
        <w:rPr>
          <w:rFonts w:ascii="David" w:hAnsi="David" w:cs="David" w:hint="cs"/>
          <w:color w:val="1F1F1F"/>
          <w:bdr w:val="none" w:sz="0" w:space="0" w:color="auto" w:frame="1"/>
          <w:rtl/>
          <w:lang w:val="en-US"/>
        </w:rPr>
        <w:t>:</w:t>
      </w:r>
    </w:p>
    <w:p w14:paraId="4AD09683" w14:textId="252955FC" w:rsidR="00FF45D3" w:rsidRPr="00FF45D3" w:rsidRDefault="00FF45D3" w:rsidP="00FF45D3">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86F6BC3" w14:textId="4946AECF" w:rsidR="008775BB" w:rsidRDefault="00FF45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18,000-16,000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m:t>
          </m:r>
        </m:oMath>
      </m:oMathPara>
    </w:p>
    <w:p w14:paraId="795E3DD6" w14:textId="77777777" w:rsidR="008775BB" w:rsidRDefault="008775BB" w:rsidP="004F645B">
      <w:pPr>
        <w:bidi/>
        <w:spacing w:line="360" w:lineRule="auto"/>
        <w:jc w:val="both"/>
        <w:rPr>
          <w:rFonts w:ascii="David" w:hAnsi="David" w:cs="David"/>
          <w:color w:val="1F1F1F"/>
          <w:u w:val="single"/>
          <w:bdr w:val="none" w:sz="0" w:space="0" w:color="auto" w:frame="1"/>
          <w:rtl/>
          <w:lang w:val="en-US"/>
        </w:rPr>
      </w:pPr>
    </w:p>
    <w:p w14:paraId="15E0B61A" w14:textId="67105A1F" w:rsidR="008775BB" w:rsidRPr="008775BB" w:rsidRDefault="008775BB" w:rsidP="004F645B">
      <w:pPr>
        <w:bidi/>
        <w:spacing w:line="360" w:lineRule="auto"/>
        <w:jc w:val="both"/>
        <w:rPr>
          <w:rFonts w:ascii="David" w:hAnsi="David" w:cs="David"/>
          <w:color w:val="1F1F1F"/>
          <w:u w:val="single"/>
          <w:bdr w:val="none" w:sz="0" w:space="0" w:color="auto" w:frame="1"/>
          <w:rtl/>
          <w:lang w:val="en-US"/>
        </w:rPr>
      </w:pPr>
      <w:r w:rsidRPr="008775BB">
        <w:rPr>
          <w:rFonts w:ascii="David" w:hAnsi="David" w:cs="David" w:hint="cs"/>
          <w:color w:val="1F1F1F"/>
          <w:u w:val="single"/>
          <w:bdr w:val="none" w:sz="0" w:space="0" w:color="auto" w:frame="1"/>
          <w:rtl/>
          <w:lang w:val="en-US"/>
        </w:rPr>
        <w:t xml:space="preserve">א. בכמה תצטרך להגדיל את הוצאותיה במימון אג״ח (ברירת מחדל) כדי לסגור פער </w:t>
      </w:r>
      <w:proofErr w:type="spellStart"/>
      <w:r w:rsidRPr="008775BB">
        <w:rPr>
          <w:rFonts w:ascii="David" w:hAnsi="David" w:cs="David" w:hint="cs"/>
          <w:color w:val="1F1F1F"/>
          <w:u w:val="single"/>
          <w:bdr w:val="none" w:sz="0" w:space="0" w:color="auto" w:frame="1"/>
          <w:rtl/>
          <w:lang w:val="en-US"/>
        </w:rPr>
        <w:t>דפלציוני</w:t>
      </w:r>
      <w:proofErr w:type="spellEnd"/>
      <w:r w:rsidRPr="008775BB">
        <w:rPr>
          <w:rFonts w:ascii="David" w:hAnsi="David" w:cs="David" w:hint="cs"/>
          <w:color w:val="1F1F1F"/>
          <w:u w:val="single"/>
          <w:bdr w:val="none" w:sz="0" w:space="0" w:color="auto" w:frame="1"/>
          <w:rtl/>
          <w:lang w:val="en-US"/>
        </w:rPr>
        <w:t xml:space="preserve"> זה?</w:t>
      </w:r>
    </w:p>
    <w:p w14:paraId="41F5055B" w14:textId="05F8128B" w:rsidR="008775BB" w:rsidRDefault="008775BB" w:rsidP="004F645B">
      <w:pPr>
        <w:bidi/>
        <w:spacing w:line="360" w:lineRule="auto"/>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בהגדרה: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הכלי של הגדלת הוצאות ממשלה במימון אג״ח - דורשת הגדלת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(הוצאות הממשלה) בדיוק בגובה הפער. </w:t>
      </w:r>
      <w:r w:rsidR="00A06425">
        <w:rPr>
          <w:rFonts w:ascii="David" w:hAnsi="David" w:cs="David" w:hint="cs"/>
          <w:b/>
          <w:bCs/>
          <w:color w:val="1F1F1F"/>
          <w:bdr w:val="none" w:sz="0" w:space="0" w:color="auto" w:frame="1"/>
          <w:rtl/>
          <w:lang w:val="en-US"/>
        </w:rPr>
        <w:t xml:space="preserve">על הממשלה להגדיל את הוצאותיה ב-500. </w:t>
      </w:r>
    </w:p>
    <w:p w14:paraId="35ECB973" w14:textId="77777777" w:rsidR="00A06425" w:rsidRDefault="00A06425" w:rsidP="004F645B">
      <w:pPr>
        <w:bidi/>
        <w:spacing w:line="360" w:lineRule="auto"/>
        <w:jc w:val="both"/>
        <w:rPr>
          <w:rFonts w:ascii="David" w:hAnsi="David" w:cs="David"/>
          <w:b/>
          <w:bCs/>
          <w:color w:val="1F1F1F"/>
          <w:bdr w:val="none" w:sz="0" w:space="0" w:color="auto" w:frame="1"/>
          <w:rtl/>
          <w:lang w:val="en-US"/>
        </w:rPr>
      </w:pPr>
    </w:p>
    <w:p w14:paraId="19078A8E" w14:textId="49C30F77" w:rsidR="00A06425" w:rsidRPr="00A06425" w:rsidRDefault="00A06425" w:rsidP="004F645B">
      <w:pPr>
        <w:bidi/>
        <w:spacing w:line="360" w:lineRule="auto"/>
        <w:jc w:val="both"/>
        <w:rPr>
          <w:rFonts w:ascii="David" w:hAnsi="David" w:cs="David"/>
          <w:color w:val="1F1F1F"/>
          <w:u w:val="single"/>
          <w:bdr w:val="none" w:sz="0" w:space="0" w:color="auto" w:frame="1"/>
          <w:rtl/>
          <w:lang w:val="en-US"/>
        </w:rPr>
      </w:pPr>
      <w:r w:rsidRPr="00A06425">
        <w:rPr>
          <w:rFonts w:ascii="David" w:hAnsi="David" w:cs="David" w:hint="cs"/>
          <w:color w:val="1F1F1F"/>
          <w:u w:val="single"/>
          <w:bdr w:val="none" w:sz="0" w:space="0" w:color="auto" w:frame="1"/>
          <w:rtl/>
          <w:lang w:val="en-US"/>
        </w:rPr>
        <w:t xml:space="preserve">ב. בהנחה שהממשלה מעוניינת לשמור על תקציב מאוזן, בכמה עליה להגדיל את הוצאותיה ואת סכום המס כדי לסגור את הפער </w:t>
      </w:r>
      <w:proofErr w:type="spellStart"/>
      <w:r w:rsidRPr="00A06425">
        <w:rPr>
          <w:rFonts w:ascii="David" w:hAnsi="David" w:cs="David" w:hint="cs"/>
          <w:color w:val="1F1F1F"/>
          <w:u w:val="single"/>
          <w:bdr w:val="none" w:sz="0" w:space="0" w:color="auto" w:frame="1"/>
          <w:rtl/>
          <w:lang w:val="en-US"/>
        </w:rPr>
        <w:t>הדפלציוני</w:t>
      </w:r>
      <w:proofErr w:type="spellEnd"/>
      <w:r w:rsidRPr="00A06425">
        <w:rPr>
          <w:rFonts w:ascii="David" w:hAnsi="David" w:cs="David" w:hint="cs"/>
          <w:color w:val="1F1F1F"/>
          <w:u w:val="single"/>
          <w:bdr w:val="none" w:sz="0" w:space="0" w:color="auto" w:frame="1"/>
          <w:rtl/>
          <w:lang w:val="en-US"/>
        </w:rPr>
        <w:t>?</w:t>
      </w:r>
    </w:p>
    <w:p w14:paraId="0B828D14" w14:textId="261B31CC"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הממשלה מגדילה את הוצאותיה במימון מס (</w:t>
      </w:r>
      <w:proofErr w:type="spellStart"/>
      <w:r>
        <w:rPr>
          <w:rFonts w:ascii="David" w:hAnsi="David" w:cs="David" w:hint="cs"/>
          <w:color w:val="1F1F1F"/>
          <w:bdr w:val="none" w:sz="0" w:space="0" w:color="auto" w:frame="1"/>
          <w:rtl/>
          <w:lang w:val="en-US"/>
        </w:rPr>
        <w:t>ממ</w:t>
      </w:r>
      <w:proofErr w:type="spellEnd"/>
      <w:r w:rsidR="00D80376">
        <w:rPr>
          <w:rFonts w:ascii="David" w:hAnsi="David" w:cs="David"/>
          <w:color w:val="1F1F1F"/>
          <w:bdr w:val="none" w:sz="0" w:space="0" w:color="auto" w:frame="1"/>
          <w:lang w:val="en-US"/>
        </w:rPr>
        <w:t>n</w:t>
      </w:r>
      <w:proofErr w:type="spellStart"/>
      <w:r>
        <w:rPr>
          <w:rFonts w:ascii="David" w:hAnsi="David" w:cs="David" w:hint="cs"/>
          <w:color w:val="1F1F1F"/>
          <w:bdr w:val="none" w:sz="0" w:space="0" w:color="auto" w:frame="1"/>
          <w:rtl/>
          <w:lang w:val="en-US"/>
        </w:rPr>
        <w:t>נת</w:t>
      </w:r>
      <w:proofErr w:type="spellEnd"/>
      <w:r>
        <w:rPr>
          <w:rFonts w:ascii="David" w:hAnsi="David" w:cs="David" w:hint="cs"/>
          <w:color w:val="1F1F1F"/>
          <w:bdr w:val="none" w:sz="0" w:space="0" w:color="auto" w:frame="1"/>
          <w:rtl/>
          <w:lang w:val="en-US"/>
        </w:rPr>
        <w:t xml:space="preserve"> את ההוצאה על ידי הגדלת נטל המס על הציבור), היא תצטרך להגדיל הוצאותיה בסכום שגבוה מהפער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מדוע? משום שהטלת המס מקטינה </w:t>
      </w:r>
      <w:proofErr w:type="spellStart"/>
      <w:r w:rsidR="00D80376">
        <w:rPr>
          <w:rFonts w:ascii="David" w:hAnsi="David" w:cs="David"/>
          <w:color w:val="1F1F1F"/>
          <w:bdr w:val="none" w:sz="0" w:space="0" w:color="auto" w:frame="1"/>
          <w:lang w:val="en-US"/>
        </w:rPr>
        <w:t>את</w:t>
      </w:r>
      <w:proofErr w:type="spellEnd"/>
      <w:r w:rsidR="00D80376">
        <w:rPr>
          <w:rFonts w:ascii="David" w:hAnsi="David" w:cs="David"/>
          <w:color w:val="1F1F1F"/>
          <w:bdr w:val="none" w:sz="0" w:space="0" w:color="auto" w:frame="1"/>
          <w:lang w:val="en-US"/>
        </w:rPr>
        <w:t xml:space="preserve"> ה</w:t>
      </w:r>
      <w:r w:rsidR="00D80376">
        <w:rPr>
          <w:rFonts w:ascii="David" w:hAnsi="David" w:cs="David" w:hint="cs"/>
          <w:color w:val="1F1F1F"/>
          <w:bdr w:val="none" w:sz="0" w:space="0" w:color="auto" w:frame="1"/>
          <w:rtl/>
          <w:lang w:val="en-US"/>
        </w:rPr>
        <w:t xml:space="preserve">הכנסה הפנויה של הציבור, ולפיכך </w:t>
      </w:r>
      <w:r>
        <w:rPr>
          <w:rFonts w:ascii="David" w:hAnsi="David" w:cs="David" w:hint="cs"/>
          <w:color w:val="1F1F1F"/>
          <w:bdr w:val="none" w:sz="0" w:space="0" w:color="auto" w:frame="1"/>
          <w:rtl/>
          <w:lang w:val="en-US"/>
        </w:rPr>
        <w:t xml:space="preserve">את הביקוש לצריכה פרטית ולכן פוגעת בביקוש באופן חלקי. </w:t>
      </w:r>
    </w:p>
    <w:p w14:paraId="6604F1F5" w14:textId="72107A60"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הנוסחה שתקבע במצב כזה את העלייה הנדרשת בהוצאות הממשלה (</w:t>
      </w:r>
      <w:proofErr w:type="spellStart"/>
      <w:r>
        <w:rPr>
          <w:rFonts w:ascii="David" w:hAnsi="David" w:cs="David" w:hint="cs"/>
          <w:color w:val="1F1F1F"/>
          <w:bdr w:val="none" w:sz="0" w:space="0" w:color="auto" w:frame="1"/>
          <w:rtl/>
          <w:lang w:val="en-US"/>
        </w:rPr>
        <w:t>ובמסים</w:t>
      </w:r>
      <w:proofErr w:type="spellEnd"/>
      <w:r>
        <w:rPr>
          <w:rFonts w:ascii="David" w:hAnsi="David" w:cs="David" w:hint="cs"/>
          <w:color w:val="1F1F1F"/>
          <w:bdr w:val="none" w:sz="0" w:space="0" w:color="auto" w:frame="1"/>
          <w:rtl/>
          <w:lang w:val="en-US"/>
        </w:rPr>
        <w:t>) היא:</w:t>
      </w:r>
    </w:p>
    <w:p w14:paraId="41946A96" w14:textId="1AECC9E9" w:rsidR="00A06425" w:rsidRPr="00A06425" w:rsidRDefault="00A06425"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=1,250</m:t>
          </m:r>
        </m:oMath>
      </m:oMathPara>
    </w:p>
    <w:p w14:paraId="75EBE941" w14:textId="050DDA11" w:rsidR="008775BB"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1844"/>
        <w:gridCol w:w="7506"/>
      </w:tblGrid>
      <w:tr w:rsidR="00A06425" w14:paraId="4666D325" w14:textId="77777777" w:rsidTr="00A06425">
        <w:tc>
          <w:tcPr>
            <w:tcW w:w="1844" w:type="dxa"/>
          </w:tcPr>
          <w:p w14:paraId="185E13E7" w14:textId="7A0F1378" w:rsidR="00A06425" w:rsidRDefault="00A0642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oMath>
            </m:oMathPara>
          </w:p>
        </w:tc>
        <w:tc>
          <w:tcPr>
            <w:tcW w:w="7506" w:type="dxa"/>
          </w:tcPr>
          <w:p w14:paraId="759C9F45" w14:textId="77777777"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השינוי הנדרש בביקוש המצרפי - בגובה הפער </w:t>
            </w:r>
            <w:proofErr w:type="spellStart"/>
            <w:r>
              <w:rPr>
                <w:rFonts w:ascii="David" w:hAnsi="David" w:cs="David" w:hint="cs"/>
                <w:color w:val="1F1F1F"/>
                <w:bdr w:val="none" w:sz="0" w:space="0" w:color="auto" w:frame="1"/>
                <w:rtl/>
                <w:lang w:val="en-US"/>
              </w:rPr>
              <w:t>הדפלציוני</w:t>
            </w:r>
            <w:proofErr w:type="spellEnd"/>
          </w:p>
          <w:p w14:paraId="6C2E4701" w14:textId="48D5DDAC" w:rsidR="00D80376" w:rsidRPr="00D80376" w:rsidRDefault="00D80376" w:rsidP="00D80376">
            <w:pPr>
              <w:bidi/>
              <w:spacing w:line="360" w:lineRule="auto"/>
              <w:jc w:val="both"/>
              <w:rPr>
                <w:rFonts w:ascii="David" w:hAnsi="David" w:cs="David"/>
                <w:i/>
                <w:color w:val="1F1F1F"/>
                <w:bdr w:val="none" w:sz="0" w:space="0" w:color="auto" w:frame="1"/>
                <w:lang w:val="en-US"/>
              </w:rPr>
            </w:pPr>
            <w:r>
              <w:rPr>
                <w:rFonts w:ascii="David" w:hAnsi="David" w:cs="David" w:hint="cs"/>
                <w:color w:val="1F1F1F"/>
                <w:bdr w:val="none" w:sz="0" w:space="0" w:color="auto" w:frame="1"/>
                <w:rtl/>
                <w:lang w:val="en-US"/>
              </w:rPr>
              <w:t xml:space="preserve">ראינו קודם: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AD=500</m:t>
              </m:r>
            </m:oMath>
          </w:p>
        </w:tc>
      </w:tr>
      <w:tr w:rsidR="00A06425" w14:paraId="3CAB7300" w14:textId="77777777" w:rsidTr="00A06425">
        <w:tc>
          <w:tcPr>
            <w:tcW w:w="1844" w:type="dxa"/>
          </w:tcPr>
          <w:p w14:paraId="71BF0DED" w14:textId="2896991D" w:rsidR="00A06425" w:rsidRDefault="00A0642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MPC</m:t>
                </m:r>
              </m:oMath>
            </m:oMathPara>
          </w:p>
        </w:tc>
        <w:tc>
          <w:tcPr>
            <w:tcW w:w="7506" w:type="dxa"/>
          </w:tcPr>
          <w:p w14:paraId="61BF5FFF" w14:textId="77777777" w:rsidR="00A06425" w:rsidRDefault="00F462CF"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לצרוך -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p w14:paraId="498634FC" w14:textId="67722A69" w:rsidR="00D80376" w:rsidRDefault="00D80376" w:rsidP="00D80376">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sz w:val="21"/>
                    <w:szCs w:val="21"/>
                    <w:bdr w:val="none" w:sz="0" w:space="0" w:color="auto" w:frame="1"/>
                    <w:lang w:val="en-US"/>
                  </w:rPr>
                  <m:t>C=2,000+0.6</m:t>
                </m:r>
                <m:sSub>
                  <m:sSubPr>
                    <m:ctrlPr>
                      <w:rPr>
                        <w:rFonts w:ascii="Cambria Math" w:hAnsi="Cambria Math" w:cs="David"/>
                        <w:i/>
                        <w:color w:val="1F1F1F"/>
                        <w:sz w:val="21"/>
                        <w:szCs w:val="21"/>
                        <w:bdr w:val="none" w:sz="0" w:space="0" w:color="auto" w:frame="1"/>
                        <w:lang w:val="en-US"/>
                      </w:rPr>
                    </m:ctrlPr>
                  </m:sSubPr>
                  <m:e>
                    <m:r>
                      <w:rPr>
                        <w:rFonts w:ascii="Cambria Math" w:hAnsi="Cambria Math" w:cs="David"/>
                        <w:color w:val="1F1F1F"/>
                        <w:sz w:val="21"/>
                        <w:szCs w:val="21"/>
                        <w:bdr w:val="none" w:sz="0" w:space="0" w:color="auto" w:frame="1"/>
                        <w:lang w:val="en-US"/>
                      </w:rPr>
                      <m:t>Y</m:t>
                    </m:r>
                  </m:e>
                  <m:sub>
                    <m:r>
                      <w:rPr>
                        <w:rFonts w:ascii="Cambria Math" w:hAnsi="Cambria Math" w:cs="David"/>
                        <w:color w:val="1F1F1F"/>
                        <w:sz w:val="21"/>
                        <w:szCs w:val="21"/>
                        <w:bdr w:val="none" w:sz="0" w:space="0" w:color="auto" w:frame="1"/>
                        <w:lang w:val="en-US"/>
                      </w:rPr>
                      <m:t>D</m:t>
                    </m:r>
                  </m:sub>
                </m:sSub>
                <m:r>
                  <w:rPr>
                    <w:rFonts w:ascii="Cambria Math" w:hAnsi="Cambria Math" w:cs="David"/>
                    <w:color w:val="1F1F1F"/>
                    <w:sz w:val="21"/>
                    <w:szCs w:val="21"/>
                    <w:bdr w:val="none" w:sz="0" w:space="0" w:color="auto" w:frame="1"/>
                    <w:lang w:val="en-US"/>
                  </w:rPr>
                  <m:t>→C=2,000+0.6*</m:t>
                </m:r>
                <m:d>
                  <m:dPr>
                    <m:ctrlPr>
                      <w:rPr>
                        <w:rFonts w:ascii="Cambria Math" w:hAnsi="Cambria Math" w:cs="David"/>
                        <w:i/>
                        <w:color w:val="1F1F1F"/>
                        <w:sz w:val="21"/>
                        <w:szCs w:val="21"/>
                        <w:bdr w:val="none" w:sz="0" w:space="0" w:color="auto" w:frame="1"/>
                        <w:lang w:val="en-US"/>
                      </w:rPr>
                    </m:ctrlPr>
                  </m:dPr>
                  <m:e>
                    <m:r>
                      <w:rPr>
                        <w:rFonts w:ascii="Cambria Math" w:hAnsi="Cambria Math" w:cs="David"/>
                        <w:color w:val="1F1F1F"/>
                        <w:sz w:val="21"/>
                        <w:szCs w:val="21"/>
                        <w:bdr w:val="none" w:sz="0" w:space="0" w:color="auto" w:frame="1"/>
                        <w:lang w:val="en-US"/>
                      </w:rPr>
                      <m:t>Y-1,000</m:t>
                    </m:r>
                  </m:e>
                </m:d>
                <m:r>
                  <w:rPr>
                    <w:rFonts w:ascii="Cambria Math" w:hAnsi="Cambria Math" w:cs="David"/>
                    <w:color w:val="1F1F1F"/>
                    <w:sz w:val="21"/>
                    <w:szCs w:val="21"/>
                    <w:bdr w:val="none" w:sz="0" w:space="0" w:color="auto" w:frame="1"/>
                    <w:lang w:val="en-US"/>
                  </w:rPr>
                  <m:t>→C=1,400+</m:t>
                </m:r>
                <m:r>
                  <w:rPr>
                    <w:rFonts w:ascii="Cambria Math" w:hAnsi="Cambria Math" w:cs="David"/>
                    <w:color w:val="FF0000"/>
                    <w:sz w:val="21"/>
                    <w:szCs w:val="21"/>
                    <w:bdr w:val="none" w:sz="0" w:space="0" w:color="auto" w:frame="1"/>
                    <w:lang w:val="en-US"/>
                  </w:rPr>
                  <m:t>0.6</m:t>
                </m:r>
                <m:r>
                  <w:rPr>
                    <w:rFonts w:ascii="Cambria Math" w:hAnsi="Cambria Math" w:cs="David"/>
                    <w:color w:val="1F1F1F"/>
                    <w:sz w:val="21"/>
                    <w:szCs w:val="21"/>
                    <w:bdr w:val="none" w:sz="0" w:space="0" w:color="auto" w:frame="1"/>
                    <w:lang w:val="en-US"/>
                  </w:rPr>
                  <m:t>Y</m:t>
                </m:r>
              </m:oMath>
            </m:oMathPara>
          </w:p>
        </w:tc>
      </w:tr>
      <w:tr w:rsidR="00A06425" w14:paraId="51F8F39A" w14:textId="77777777" w:rsidTr="00A06425">
        <w:tc>
          <w:tcPr>
            <w:tcW w:w="1844" w:type="dxa"/>
          </w:tcPr>
          <w:p w14:paraId="18679D78" w14:textId="1C28041D" w:rsidR="00A06425" w:rsidRDefault="00F462CF"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m:t>
                </m:r>
              </m:oMath>
            </m:oMathPara>
          </w:p>
        </w:tc>
        <w:tc>
          <w:tcPr>
            <w:tcW w:w="7506" w:type="dxa"/>
          </w:tcPr>
          <w:p w14:paraId="46DACA34" w14:textId="77777777" w:rsidR="00A06425" w:rsidRDefault="00F462C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המחושב המייצג את העלייה הנדרשת בביקוש להוצאה ממשלתית </w:t>
            </w:r>
            <w:r>
              <w:rPr>
                <w:rFonts w:ascii="David" w:hAnsi="David" w:cs="David"/>
                <w:color w:val="1F1F1F"/>
                <w:bdr w:val="none" w:sz="0" w:space="0" w:color="auto" w:frame="1"/>
                <w:lang w:val="en-US"/>
              </w:rPr>
              <w:t>G</w:t>
            </w:r>
          </w:p>
          <w:p w14:paraId="2A80CE99" w14:textId="77777777" w:rsidR="00F462CF" w:rsidRDefault="00F462C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וגם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T</w:t>
            </w:r>
          </w:p>
          <w:p w14:paraId="5A10CF99" w14:textId="702E7888" w:rsidR="00F462CF" w:rsidRDefault="00F462CF" w:rsidP="004F645B">
            <w:pPr>
              <w:bidi/>
              <w:spacing w:line="360" w:lineRule="auto"/>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ההשפעות יובילו לעלייה בביקוש המצרפי ב-</w:t>
            </w:r>
            <w:r>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∆AD</m:t>
                </m:r>
              </m:oMath>
            </m:oMathPara>
          </w:p>
        </w:tc>
      </w:tr>
    </w:tbl>
    <w:p w14:paraId="6807AD6B" w14:textId="0994C23C" w:rsidR="00F462CF" w:rsidRPr="00F462CF" w:rsidRDefault="00F462CF" w:rsidP="004F645B">
      <w:pPr>
        <w:bidi/>
        <w:spacing w:line="360" w:lineRule="auto"/>
        <w:jc w:val="both"/>
        <w:rPr>
          <w:rFonts w:ascii="David" w:hAnsi="David" w:cs="David"/>
          <w:b/>
          <w:bCs/>
          <w:color w:val="1F1F1F"/>
          <w:bdr w:val="none" w:sz="0" w:space="0" w:color="auto" w:frame="1"/>
          <w:rtl/>
          <w:lang w:val="en-US"/>
        </w:rPr>
      </w:pPr>
      <w:r w:rsidRPr="00F462CF">
        <w:rPr>
          <w:rFonts w:ascii="David" w:hAnsi="David" w:cs="David" w:hint="cs"/>
          <w:b/>
          <w:bCs/>
          <w:color w:val="1F1F1F"/>
          <w:bdr w:val="none" w:sz="0" w:space="0" w:color="auto" w:frame="1"/>
          <w:rtl/>
          <w:lang w:val="en-US"/>
        </w:rPr>
        <w:t>תשובה סופית: על הממשלה להגדיל את הוצאותיה וגם את סכום המס ב-1,250.</w:t>
      </w:r>
    </w:p>
    <w:p w14:paraId="3547E282" w14:textId="53BD46C0" w:rsidR="00A06425" w:rsidRPr="009239FC" w:rsidRDefault="00F462CF" w:rsidP="009239FC">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T=1,250</m:t>
          </m:r>
        </m:oMath>
      </m:oMathPara>
    </w:p>
    <w:p w14:paraId="3614B700" w14:textId="77777777" w:rsidR="009239FC" w:rsidRDefault="009239FC" w:rsidP="009239FC">
      <w:pPr>
        <w:pStyle w:val="Heading1"/>
        <w:bidi/>
        <w:jc w:val="center"/>
        <w:rPr>
          <w:bdr w:val="none" w:sz="0" w:space="0" w:color="auto" w:frame="1"/>
          <w:rtl/>
          <w:lang w:val="en-US"/>
        </w:rPr>
      </w:pPr>
      <w:bookmarkStart w:id="31" w:name="_Toc197194803"/>
      <w:r>
        <w:rPr>
          <w:rFonts w:hint="cs"/>
          <w:bdr w:val="none" w:sz="0" w:space="0" w:color="auto" w:frame="1"/>
          <w:rtl/>
          <w:lang w:val="en-US"/>
        </w:rPr>
        <w:lastRenderedPageBreak/>
        <w:t xml:space="preserve">שיעור </w:t>
      </w:r>
      <w:r>
        <w:rPr>
          <w:bdr w:val="none" w:sz="0" w:space="0" w:color="auto" w:frame="1"/>
          <w:lang w:val="en-US"/>
        </w:rPr>
        <w:t>6</w:t>
      </w:r>
      <w:r>
        <w:rPr>
          <w:rFonts w:hint="cs"/>
          <w:bdr w:val="none" w:sz="0" w:space="0" w:color="auto" w:frame="1"/>
          <w:rtl/>
          <w:lang w:val="en-US"/>
        </w:rPr>
        <w:t xml:space="preserve"> - המשך מדיניות פיסקאלית </w:t>
      </w:r>
      <w:r>
        <w:rPr>
          <w:bdr w:val="none" w:sz="0" w:space="0" w:color="auto" w:frame="1"/>
          <w:lang w:val="en-US"/>
        </w:rPr>
        <w:t>20.4.2025</w:t>
      </w:r>
      <w:bookmarkEnd w:id="31"/>
    </w:p>
    <w:p w14:paraId="745CD9FE" w14:textId="1F502618" w:rsidR="00C209EF" w:rsidRDefault="00C209EF" w:rsidP="004F645B">
      <w:pPr>
        <w:bidi/>
        <w:rPr>
          <w:rFonts w:ascii="David" w:hAnsi="David" w:cs="David"/>
          <w:b/>
          <w:bCs/>
          <w:color w:val="1F1F1F"/>
          <w:bdr w:val="none" w:sz="0" w:space="0" w:color="auto" w:frame="1"/>
          <w:lang w:val="en-US"/>
        </w:rPr>
      </w:pPr>
    </w:p>
    <w:p w14:paraId="70B100ED" w14:textId="3A74F35F" w:rsidR="00792219" w:rsidRPr="00792219" w:rsidRDefault="00792219" w:rsidP="00792219">
      <w:pPr>
        <w:bidi/>
        <w:spacing w:line="360" w:lineRule="auto"/>
        <w:rPr>
          <w:rFonts w:ascii="David" w:hAnsi="David" w:cs="David"/>
          <w:b/>
          <w:bCs/>
          <w:color w:val="1F1F1F"/>
          <w:bdr w:val="none" w:sz="0" w:space="0" w:color="auto" w:frame="1"/>
          <w:rtl/>
          <w:lang w:val="en-US"/>
        </w:rPr>
      </w:pPr>
      <w:r w:rsidRPr="00792219">
        <w:rPr>
          <w:rFonts w:ascii="David" w:hAnsi="David" w:cs="David" w:hint="cs"/>
          <w:b/>
          <w:bCs/>
          <w:color w:val="1F1F1F"/>
          <w:bdr w:val="none" w:sz="0" w:space="0" w:color="auto" w:frame="1"/>
          <w:rtl/>
          <w:lang w:val="en-US"/>
        </w:rPr>
        <w:t>רקע:</w:t>
      </w:r>
    </w:p>
    <w:p w14:paraId="474A6197" w14:textId="0E807263" w:rsidR="00792219" w:rsidRPr="00792219" w:rsidRDefault="00792219" w:rsidP="00792219">
      <w:pPr>
        <w:bidi/>
        <w:spacing w:line="360" w:lineRule="auto"/>
        <w:rPr>
          <w:rFonts w:ascii="David" w:hAnsi="David" w:cs="David"/>
          <w:color w:val="1F1F1F"/>
          <w:bdr w:val="none" w:sz="0" w:space="0" w:color="auto" w:frame="1"/>
          <w:rtl/>
          <w:lang w:val="en-US"/>
        </w:rPr>
      </w:pPr>
      <w:r w:rsidRPr="00792219">
        <w:rPr>
          <w:rFonts w:ascii="David" w:hAnsi="David" w:cs="David" w:hint="cs"/>
          <w:color w:val="1F1F1F"/>
          <w:bdr w:val="none" w:sz="0" w:space="0" w:color="auto" w:frame="1"/>
          <w:rtl/>
          <w:lang w:val="en-US"/>
        </w:rPr>
        <w:t>הרבה זמן לא נפגשנו!</w:t>
      </w:r>
    </w:p>
    <w:p w14:paraId="392FE1A7" w14:textId="4040AFB2" w:rsidR="00792219" w:rsidRDefault="00792219" w:rsidP="00792219">
      <w:pPr>
        <w:bidi/>
        <w:spacing w:line="360" w:lineRule="auto"/>
        <w:rPr>
          <w:rFonts w:ascii="David" w:hAnsi="David" w:cs="David"/>
          <w:color w:val="1F1F1F"/>
          <w:bdr w:val="none" w:sz="0" w:space="0" w:color="auto" w:frame="1"/>
          <w:rtl/>
          <w:lang w:val="en-US"/>
        </w:rPr>
      </w:pPr>
      <w:r w:rsidRPr="00792219">
        <w:rPr>
          <w:rFonts w:ascii="David" w:hAnsi="David" w:cs="David" w:hint="cs"/>
          <w:color w:val="1F1F1F"/>
          <w:bdr w:val="none" w:sz="0" w:space="0" w:color="auto" w:frame="1"/>
          <w:rtl/>
          <w:lang w:val="en-US"/>
        </w:rPr>
        <w:t xml:space="preserve">נתחיל </w:t>
      </w:r>
      <w:proofErr w:type="spellStart"/>
      <w:r w:rsidRPr="00792219">
        <w:rPr>
          <w:rFonts w:ascii="David" w:hAnsi="David" w:cs="David" w:hint="cs"/>
          <w:color w:val="1F1F1F"/>
          <w:bdr w:val="none" w:sz="0" w:space="0" w:color="auto" w:frame="1"/>
          <w:rtl/>
          <w:lang w:val="en-US"/>
        </w:rPr>
        <w:t>מרענון</w:t>
      </w:r>
      <w:proofErr w:type="spellEnd"/>
      <w:r w:rsidRPr="00792219">
        <w:rPr>
          <w:rFonts w:ascii="David" w:hAnsi="David" w:cs="David" w:hint="cs"/>
          <w:color w:val="1F1F1F"/>
          <w:bdr w:val="none" w:sz="0" w:space="0" w:color="auto" w:frame="1"/>
          <w:rtl/>
          <w:lang w:val="en-US"/>
        </w:rPr>
        <w:t xml:space="preserve"> אבל נצלול די מהר פנימה.</w:t>
      </w:r>
    </w:p>
    <w:p w14:paraId="52FA77CD" w14:textId="1F41AF3E" w:rsidR="00792219" w:rsidRDefault="00792219" w:rsidP="00792219">
      <w:pPr>
        <w:bidi/>
        <w:spacing w:line="360" w:lineRule="auto"/>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במפגשים הקודמים הצגנו את פונקציית הביקוש המצרפי, הצגנו את המכפיל ואת היכולת לחשב שיווי משקל. כמו כן הגדרנו את פער התוצר (ההפרש בין תוצר תעסוקה מלאה לתוצר שיווי משקל) ועל בסיסו (ועל בסיס המכפיל) את הפער האינפלציוני /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הדגשנו מדיניות פיסקאלית שמאפשרת לסגור את הפער על בסיס עידוד ביקושים מצד הממשלה, שמתאפשרת לפי הכלים הבאים:</w:t>
      </w:r>
    </w:p>
    <w:tbl>
      <w:tblPr>
        <w:tblStyle w:val="TableGrid"/>
        <w:bidiVisual/>
        <w:tblW w:w="0" w:type="auto"/>
        <w:tblLook w:val="04A0" w:firstRow="1" w:lastRow="0" w:firstColumn="1" w:lastColumn="0" w:noHBand="0" w:noVBand="1"/>
      </w:tblPr>
      <w:tblGrid>
        <w:gridCol w:w="4675"/>
        <w:gridCol w:w="4675"/>
      </w:tblGrid>
      <w:tr w:rsidR="00792219" w:rsidRPr="00B46FE1" w14:paraId="600EFE65" w14:textId="77777777" w:rsidTr="00336B3D">
        <w:tc>
          <w:tcPr>
            <w:tcW w:w="4675" w:type="dxa"/>
            <w:shd w:val="clear" w:color="auto" w:fill="FAE2D5" w:themeFill="accent2" w:themeFillTint="33"/>
          </w:tcPr>
          <w:p w14:paraId="4946CB7C"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BF9250C"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792219" w:rsidRPr="00B46FE1" w14:paraId="54E54D32" w14:textId="77777777" w:rsidTr="00336B3D">
        <w:tc>
          <w:tcPr>
            <w:tcW w:w="4675" w:type="dxa"/>
          </w:tcPr>
          <w:p w14:paraId="3A425C02"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1ED0811C"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3FF5D47B" w14:textId="77777777" w:rsidR="00792219" w:rsidRPr="00B46FE1" w:rsidRDefault="00792219" w:rsidP="00336B3D">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792219" w:rsidRPr="00B46FE1" w14:paraId="50B9446B" w14:textId="77777777" w:rsidTr="00336B3D">
        <w:tc>
          <w:tcPr>
            <w:tcW w:w="4675" w:type="dxa"/>
          </w:tcPr>
          <w:p w14:paraId="7BCF612F"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5DD04919" w14:textId="77777777" w:rsidR="00792219" w:rsidRPr="00B46FE1" w:rsidRDefault="00792219"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1A913C0B" w14:textId="77777777" w:rsidR="00792219" w:rsidRPr="00B46FE1" w:rsidRDefault="00792219"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792219" w:rsidRPr="00B46FE1" w14:paraId="7AAB08E0" w14:textId="77777777" w:rsidTr="00336B3D">
        <w:tc>
          <w:tcPr>
            <w:tcW w:w="4675" w:type="dxa"/>
          </w:tcPr>
          <w:p w14:paraId="6E828F37"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21BD22B9" w14:textId="77777777" w:rsidR="00792219" w:rsidRPr="00B46FE1" w:rsidRDefault="00792219"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6FE9E2B4" w14:textId="77777777" w:rsidR="00792219" w:rsidRPr="00B46FE1" w:rsidRDefault="00792219"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50E7EEA2" w14:textId="77777777" w:rsidR="00792219" w:rsidRPr="00792219" w:rsidRDefault="00792219" w:rsidP="00792219">
      <w:pPr>
        <w:bidi/>
        <w:spacing w:line="360" w:lineRule="auto"/>
        <w:rPr>
          <w:rFonts w:ascii="David" w:hAnsi="David" w:cs="David"/>
          <w:color w:val="1F1F1F"/>
          <w:bdr w:val="none" w:sz="0" w:space="0" w:color="auto" w:frame="1"/>
          <w:rtl/>
          <w:lang w:val="en-US"/>
        </w:rPr>
      </w:pPr>
    </w:p>
    <w:p w14:paraId="7AE55375" w14:textId="77777777" w:rsidR="00792219" w:rsidRPr="00792219" w:rsidRDefault="00792219" w:rsidP="00792219">
      <w:pPr>
        <w:bidi/>
        <w:spacing w:line="360" w:lineRule="auto"/>
        <w:rPr>
          <w:rFonts w:ascii="David" w:hAnsi="David" w:cs="David"/>
          <w:color w:val="1F1F1F"/>
          <w:bdr w:val="none" w:sz="0" w:space="0" w:color="auto" w:frame="1"/>
          <w:rtl/>
          <w:lang w:val="en-US"/>
        </w:rPr>
      </w:pPr>
    </w:p>
    <w:p w14:paraId="6BE72E76" w14:textId="30B57F3A"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 xml:space="preserve">שאלה 2 - </w:t>
      </w:r>
      <w:r w:rsidR="00792219">
        <w:rPr>
          <w:rFonts w:ascii="David" w:hAnsi="David" w:cs="David" w:hint="cs"/>
          <w:b/>
          <w:bCs/>
          <w:color w:val="1F1F1F"/>
          <w:bdr w:val="none" w:sz="0" w:space="0" w:color="auto" w:frame="1"/>
          <w:rtl/>
          <w:lang w:val="en-US"/>
        </w:rPr>
        <w:t>מניעים</w:t>
      </w:r>
    </w:p>
    <w:p w14:paraId="05CA1106" w14:textId="7F86E36F"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33FBB93F" w14:textId="5EED4F33"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AFE63DA" w14:textId="3E8B429A"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6C498459" w14:textId="4A944DF8"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5B674896" w14:textId="2B1CFB58" w:rsidR="00902031" w:rsidRDefault="009D2C4B"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24587EE1" w14:textId="77777777" w:rsidR="00902031" w:rsidRDefault="00902031"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4DDFCE5"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133BB83B"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5E24EDBA" w14:textId="72BB7276" w:rsidR="00C209EF" w:rsidRDefault="00902031"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ב. לחילופין, בהנחה שהממשלה מעוניינת לשמור על תקציב מאוזן, בכמה עליה להגדיל את הוצאותיה ואת סכום המס?</w:t>
      </w:r>
    </w:p>
    <w:p w14:paraId="6F41346E" w14:textId="77777777" w:rsidR="00152812" w:rsidRDefault="00152812">
      <w:pPr>
        <w:rPr>
          <w:rFonts w:ascii="David" w:hAnsi="David" w:cs="David"/>
          <w:color w:val="1F1F1F"/>
          <w:u w:val="single"/>
          <w:bdr w:val="none" w:sz="0" w:space="0" w:color="auto" w:frame="1"/>
          <w:rtl/>
          <w:lang w:val="en-US"/>
        </w:rPr>
      </w:pPr>
      <w:r>
        <w:rPr>
          <w:rFonts w:ascii="David" w:hAnsi="David" w:cs="David"/>
          <w:color w:val="1F1F1F"/>
          <w:u w:val="single"/>
          <w:bdr w:val="none" w:sz="0" w:space="0" w:color="auto" w:frame="1"/>
          <w:rtl/>
          <w:lang w:val="en-US"/>
        </w:rPr>
        <w:br w:type="page"/>
      </w:r>
    </w:p>
    <w:p w14:paraId="05187A89" w14:textId="7C0537F9" w:rsidR="00C209EF" w:rsidRPr="00C209EF" w:rsidRDefault="00C209EF" w:rsidP="004F645B">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lastRenderedPageBreak/>
        <w:t>ריכוז נוסחאות מרכזיות לפתרון:</w:t>
      </w:r>
    </w:p>
    <w:p w14:paraId="4AF7612C" w14:textId="0260B1D7"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EF74B51" w14:textId="3BEFA5D8"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5875F9C2" w14:textId="27ED28D2" w:rsidR="00C209EF" w:rsidRPr="00C209EF" w:rsidRDefault="009D2C4B"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K</m:t>
          </m:r>
        </m:oMath>
      </m:oMathPara>
    </w:p>
    <w:p w14:paraId="78ADB1E5" w14:textId="5C15F98D"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3CEBB74F" w14:textId="680E59AF" w:rsidR="00C209EF" w:rsidRPr="00C209EF" w:rsidRDefault="00C209E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מימון הוצאות ממשלה באמצעות אג״ח:</w:t>
      </w:r>
    </w:p>
    <w:p w14:paraId="4AFBA99C" w14:textId="0F35CC6F" w:rsidR="00C209EF" w:rsidRPr="00C209EF" w:rsidRDefault="00C209EF"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m:t>
          </m:r>
        </m:oMath>
      </m:oMathPara>
    </w:p>
    <w:p w14:paraId="7E9BCB64" w14:textId="1C82661F" w:rsidR="00C209EF" w:rsidRDefault="00C209E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מימון הוצאות ממשלה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(נקרא גם: ״שמירה על תקציב מאוזן״):</w:t>
      </w:r>
    </w:p>
    <w:p w14:paraId="47E8134B" w14:textId="403A4474" w:rsidR="00C209EF" w:rsidRPr="004A4649" w:rsidRDefault="00C209EF"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oMath>
      </m:oMathPara>
    </w:p>
    <w:p w14:paraId="0BC36BB3" w14:textId="77FB4173" w:rsidR="00C209EF" w:rsidRDefault="00C209EF" w:rsidP="004F645B">
      <w:pPr>
        <w:bidi/>
        <w:spacing w:line="360" w:lineRule="auto"/>
        <w:jc w:val="both"/>
        <w:rPr>
          <w:rFonts w:ascii="David" w:hAnsi="David" w:cs="David"/>
          <w:b/>
          <w:bCs/>
          <w:color w:val="1F1F1F"/>
          <w:bdr w:val="none" w:sz="0" w:space="0" w:color="auto" w:frame="1"/>
          <w:lang w:val="en-US"/>
        </w:rPr>
      </w:pPr>
      <w:r w:rsidRPr="004A4649">
        <w:rPr>
          <w:rFonts w:ascii="David" w:hAnsi="David" w:cs="David" w:hint="cs"/>
          <w:b/>
          <w:bCs/>
          <w:color w:val="1F1F1F"/>
          <w:bdr w:val="none" w:sz="0" w:space="0" w:color="auto" w:frame="1"/>
          <w:rtl/>
          <w:lang w:val="en-US"/>
        </w:rPr>
        <w:t>פתרון:</w:t>
      </w:r>
    </w:p>
    <w:p w14:paraId="1BCA5F68" w14:textId="128B42D8" w:rsidR="00152812" w:rsidRDefault="00152812" w:rsidP="00152812">
      <w:pPr>
        <w:bidi/>
        <w:spacing w:line="360" w:lineRule="auto"/>
        <w:jc w:val="both"/>
        <w:rPr>
          <w:rFonts w:ascii="David" w:hAnsi="David" w:cs="David"/>
          <w:color w:val="1F1F1F"/>
          <w:bdr w:val="none" w:sz="0" w:space="0" w:color="auto" w:frame="1"/>
          <w:rtl/>
          <w:lang w:val="en-US"/>
        </w:rPr>
      </w:pPr>
      <w:r w:rsidRPr="00152812">
        <w:rPr>
          <w:rFonts w:ascii="David" w:hAnsi="David" w:cs="David" w:hint="cs"/>
          <w:color w:val="1F1F1F"/>
          <w:bdr w:val="none" w:sz="0" w:space="0" w:color="auto" w:frame="1"/>
          <w:rtl/>
          <w:lang w:val="en-US"/>
        </w:rPr>
        <w:t xml:space="preserve">בתור התחלה, בכל שאלה שדורשת ניתוח שיווי משקל ומשמעותו, מתחילים מאפיון פונקציית הביקוש המצרפי, המכונה </w:t>
      </w:r>
      <w:r w:rsidRPr="00152812">
        <w:rPr>
          <w:rFonts w:ascii="David" w:hAnsi="David" w:cs="David"/>
          <w:color w:val="1F1F1F"/>
          <w:bdr w:val="none" w:sz="0" w:space="0" w:color="auto" w:frame="1"/>
          <w:lang w:val="en-US"/>
        </w:rPr>
        <w:t>AD</w:t>
      </w:r>
      <w:r w:rsidRPr="00152812">
        <w:rPr>
          <w:rFonts w:ascii="David" w:hAnsi="David" w:cs="David" w:hint="cs"/>
          <w:color w:val="1F1F1F"/>
          <w:bdr w:val="none" w:sz="0" w:space="0" w:color="auto" w:frame="1"/>
          <w:rtl/>
          <w:lang w:val="en-US"/>
        </w:rPr>
        <w:t xml:space="preserve"> (</w:t>
      </w:r>
      <w:r w:rsidRPr="00152812">
        <w:rPr>
          <w:rFonts w:ascii="David" w:hAnsi="David" w:cs="David"/>
          <w:color w:val="1F1F1F"/>
          <w:bdr w:val="none" w:sz="0" w:space="0" w:color="auto" w:frame="1"/>
          <w:lang w:val="en-US"/>
        </w:rPr>
        <w:t>Aggregate Demand</w:t>
      </w:r>
      <w:r w:rsidRPr="00152812">
        <w:rPr>
          <w:rFonts w:ascii="David" w:hAnsi="David" w:cs="David" w:hint="cs"/>
          <w:color w:val="1F1F1F"/>
          <w:bdr w:val="none" w:sz="0" w:space="0" w:color="auto" w:frame="1"/>
          <w:rtl/>
          <w:lang w:val="en-US"/>
        </w:rPr>
        <w:t>):</w:t>
      </w:r>
    </w:p>
    <w:p w14:paraId="076605B5" w14:textId="77777777" w:rsidR="00152812" w:rsidRPr="00C209EF" w:rsidRDefault="00152812" w:rsidP="00152812">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+G</m:t>
          </m:r>
        </m:oMath>
      </m:oMathPara>
    </w:p>
    <w:p w14:paraId="4810159F" w14:textId="250FCB9E"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בהצבה של נתוני השאלה:</w:t>
      </w:r>
    </w:p>
    <w:p w14:paraId="0EBB4936" w14:textId="02A51EF6" w:rsidR="00152812" w:rsidRPr="00C209EF" w:rsidRDefault="00152812" w:rsidP="00152812">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3,000+0.4</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+3,000</m:t>
          </m:r>
        </m:oMath>
      </m:oMathPara>
    </w:p>
    <w:p w14:paraId="177A0890" w14:textId="0BF12418"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מייצג את ההכנסה הפנויה: לפי סך ההכנסות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בניכוי חסכון עסקי (כאן: 0) ובניכוי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(כאן: 1,000):</w:t>
      </w:r>
    </w:p>
    <w:p w14:paraId="1FC988FC" w14:textId="0377B4B3" w:rsidR="00152812" w:rsidRDefault="00152812" w:rsidP="00152812">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3,000+0.4*(Y-1,000)</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+3,000</m:t>
          </m:r>
        </m:oMath>
      </m:oMathPara>
    </w:p>
    <w:p w14:paraId="3262C753" w14:textId="1AD89FD0" w:rsidR="00152812" w:rsidRP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לאחר כינוס איברים דומים נקבל את פונקציית הביקוש המצרפי כתלות בתוצר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w:t>
      </w:r>
    </w:p>
    <w:p w14:paraId="25639939" w14:textId="55B7D9B3" w:rsidR="00C209EF" w:rsidRPr="00152812" w:rsidRDefault="00C209EF"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1F1F1F"/>
              <w:highlight w:val="yellow"/>
              <w:bdr w:val="none" w:sz="0" w:space="0" w:color="auto" w:frame="1"/>
              <w:lang w:val="en-US"/>
            </w:rPr>
            <m:t>6,600</m:t>
          </m:r>
          <m:r>
            <w:rPr>
              <w:rFonts w:ascii="Cambria Math" w:hAnsi="Cambria Math" w:cs="David"/>
              <w:color w:val="1F1F1F"/>
              <w:bdr w:val="none" w:sz="0" w:space="0" w:color="auto" w:frame="1"/>
              <w:lang w:val="en-US"/>
            </w:rPr>
            <m:t>+0.5Y</m:t>
          </m:r>
        </m:oMath>
      </m:oMathPara>
    </w:p>
    <w:p w14:paraId="3B572780" w14:textId="23D7DC44"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בפונקציית הביקוש המצרפי הערך שהוא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נקרא ״הנטייה השולית להוציא״ והוא מסומן כ-</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מלשון </w:t>
      </w:r>
      <w:r>
        <w:rPr>
          <w:rFonts w:ascii="David" w:hAnsi="David" w:cs="David"/>
          <w:color w:val="1F1F1F"/>
          <w:bdr w:val="none" w:sz="0" w:space="0" w:color="auto" w:frame="1"/>
          <w:lang w:val="en-US"/>
        </w:rPr>
        <w:t>Marginal Propensity to Expend</w:t>
      </w:r>
      <w:r>
        <w:rPr>
          <w:rFonts w:ascii="David" w:hAnsi="David" w:cs="David" w:hint="cs"/>
          <w:color w:val="1F1F1F"/>
          <w:bdr w:val="none" w:sz="0" w:space="0" w:color="auto" w:frame="1"/>
          <w:rtl/>
          <w:lang w:val="en-US"/>
        </w:rPr>
        <w:t>.</w:t>
      </w:r>
    </w:p>
    <w:p w14:paraId="02AAB245" w14:textId="5204A77E" w:rsidR="00152812" w:rsidRDefault="00152812" w:rsidP="00152812">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MPE=0.5</m:t>
          </m:r>
        </m:oMath>
      </m:oMathPara>
    </w:p>
    <w:p w14:paraId="47AE7E37" w14:textId="4DF5CAE1"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בסיס 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אפשר לחשב את המכפיל, שהוא כלי לחישוב שיווי משקל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ובאופן כללי עוצמת ההשפעה של שינויים בביקוש על התוצר:</w:t>
      </w:r>
    </w:p>
    <w:p w14:paraId="465B0A51" w14:textId="580E859A" w:rsidR="00152812" w:rsidRDefault="00152812" w:rsidP="00152812">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→K=</m:t>
          </m:r>
          <m:r>
            <w:rPr>
              <w:rFonts w:ascii="Cambria Math" w:hAnsi="Cambria Math" w:cs="David"/>
              <w:color w:val="1F1F1F"/>
              <w:highlight w:val="green"/>
              <w:bdr w:val="none" w:sz="0" w:space="0" w:color="auto" w:frame="1"/>
              <w:lang w:val="en-US"/>
            </w:rPr>
            <m:t>2</m:t>
          </m:r>
        </m:oMath>
      </m:oMathPara>
    </w:p>
    <w:p w14:paraId="13CC3769" w14:textId="51AE5C50"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 אנו יודעים מהי פונקציית הביקוש המצרפי ומה המכפיל, הדרך המהירה ביותר לחשב את תוצר שיווי המשקל מתבססת על הנוסחה אשר כופלת את הערך החופשי (המספרי, הבלתי תלוי) בפונקציית הביקוש המצרפי ב-</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2291EC2E" w14:textId="4236C5BB" w:rsidR="00152812" w:rsidRDefault="009D2C4B" w:rsidP="00152812">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A</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D</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green"/>
              <w:bdr w:val="none" w:sz="0" w:space="0" w:color="auto" w:frame="1"/>
              <w:lang w:val="en-US"/>
            </w:rPr>
            <m:t>K</m:t>
          </m:r>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6,600</m:t>
          </m:r>
          <m:r>
            <w:rPr>
              <w:rFonts w:ascii="Cambria Math" w:hAnsi="Cambria Math" w:cs="David"/>
              <w:color w:val="1F1F1F"/>
              <w:bdr w:val="none" w:sz="0" w:space="0" w:color="auto" w:frame="1"/>
              <w:lang w:val="en-US"/>
            </w:rPr>
            <m:t>*</m:t>
          </m:r>
          <m:r>
            <w:rPr>
              <w:rFonts w:ascii="Cambria Math" w:hAnsi="Cambria Math" w:cs="David"/>
              <w:color w:val="1F1F1F"/>
              <w:highlight w:val="green"/>
              <w:bdr w:val="none" w:sz="0" w:space="0" w:color="auto" w:frame="1"/>
              <w:lang w:val="en-US"/>
            </w:rPr>
            <m:t>2</m:t>
          </m:r>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=13,200</m:t>
          </m:r>
        </m:oMath>
      </m:oMathPara>
    </w:p>
    <w:p w14:paraId="2941D33C" w14:textId="40915A8F" w:rsidR="00152812" w:rsidRDefault="00E85403"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פער התוצר מוגדר בתור ההפרש החיובי (אם אכן הוא חיובי) בין תוצר תעסוקה מלאה שנתון בשאלה </w:t>
      </w:r>
      <w:r>
        <w:rPr>
          <w:rFonts w:ascii="David" w:hAnsi="David" w:cs="David"/>
          <w:color w:val="1F1F1F"/>
          <w:bdr w:val="none" w:sz="0" w:space="0" w:color="auto" w:frame="1"/>
          <w:lang w:val="en-US"/>
        </w:rPr>
        <w:t>YF</w:t>
      </w:r>
      <w:r>
        <w:rPr>
          <w:rFonts w:ascii="David" w:hAnsi="David" w:cs="David" w:hint="cs"/>
          <w:color w:val="1F1F1F"/>
          <w:bdr w:val="none" w:sz="0" w:space="0" w:color="auto" w:frame="1"/>
          <w:rtl/>
          <w:lang w:val="en-US"/>
        </w:rPr>
        <w:t xml:space="preserve"> לבין תוצר שיווי המשקל שחישבנו:</w:t>
      </w:r>
    </w:p>
    <w:p w14:paraId="6F6A264D" w14:textId="26DDE365" w:rsidR="00E85403" w:rsidRDefault="00E85403" w:rsidP="00E8540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Paar Hatozar=</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→Paar Hatozar=50,000-13,200</m:t>
          </m:r>
        </m:oMath>
      </m:oMathPara>
    </w:p>
    <w:p w14:paraId="470848BD" w14:textId="4294BDCC" w:rsidR="00E85403" w:rsidRDefault="00E85403" w:rsidP="00E8540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Paar Hatozar=</m:t>
          </m:r>
          <m:r>
            <w:rPr>
              <w:rFonts w:ascii="Cambria Math" w:hAnsi="Cambria Math" w:cs="David"/>
              <w:color w:val="1F1F1F"/>
              <w:highlight w:val="lightGray"/>
              <w:bdr w:val="none" w:sz="0" w:space="0" w:color="auto" w:frame="1"/>
              <w:lang w:val="en-US"/>
            </w:rPr>
            <m:t>36,800</m:t>
          </m:r>
        </m:oMath>
      </m:oMathPara>
    </w:p>
    <w:p w14:paraId="3139D92E" w14:textId="0A6F93D0" w:rsidR="00E85403" w:rsidRDefault="00E85403" w:rsidP="00E8540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כדי להגיע לפער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שמשמעותו היא העלייה הנדרשת בביקוש נטו שתוביל את המשק לתעסוקה מלאה, עלינו לחלק את פער התוצר במכפיל:</w:t>
      </w:r>
    </w:p>
    <w:p w14:paraId="3AE0A350" w14:textId="5975B659" w:rsidR="00E85403" w:rsidRPr="00E85403" w:rsidRDefault="00E85403" w:rsidP="00E85403">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libri" w:hint="cs"/>
              <w:color w:val="1F1F1F"/>
              <w:bdr w:val="none" w:sz="0" w:space="0" w:color="auto" w:frame="1"/>
              <w:rtl/>
              <w:lang w:val="en-US"/>
            </w:rPr>
            <m:t>Δ</m:t>
          </m:r>
          <m:r>
            <w:rPr>
              <w:rFonts w:ascii="Cambria Math" w:hAnsi="Cambria Math" w:cs="David"/>
              <w:color w:val="1F1F1F"/>
              <w:bdr w:val="none" w:sz="0" w:space="0" w:color="auto" w:frame="1"/>
              <w:lang w:val="en-US"/>
            </w:rPr>
            <m:t>AD=</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Paar Hatozar</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E8BB050" w14:textId="30AA3A2E" w:rsidR="00E85403" w:rsidRPr="00E85403" w:rsidRDefault="00E85403" w:rsidP="00E8540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בהצבה נקבל</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 את הפער </w:t>
      </w:r>
      <w:proofErr w:type="spellStart"/>
      <w:r>
        <w:rPr>
          <w:rFonts w:ascii="David" w:hAnsi="David" w:cs="David" w:hint="cs"/>
          <w:i/>
          <w:color w:val="1F1F1F"/>
          <w:bdr w:val="none" w:sz="0" w:space="0" w:color="auto" w:frame="1"/>
          <w:rtl/>
          <w:lang w:val="en-US"/>
        </w:rPr>
        <w:t>הדפלציוני</w:t>
      </w:r>
      <w:proofErr w:type="spellEnd"/>
      <w:r>
        <w:rPr>
          <w:rFonts w:ascii="David" w:hAnsi="David" w:cs="David" w:hint="cs"/>
          <w:i/>
          <w:color w:val="1F1F1F"/>
          <w:bdr w:val="none" w:sz="0" w:space="0" w:color="auto" w:frame="1"/>
          <w:rtl/>
          <w:lang w:val="en-US"/>
        </w:rPr>
        <w:t xml:space="preserve"> שאיתו צריך להתמודד על בסיס כלים של מדיניות פיסקלית:</w:t>
      </w:r>
    </w:p>
    <w:p w14:paraId="462EAEFE" w14:textId="2FD5B428" w:rsidR="004A4649" w:rsidRPr="00E85403" w:rsidRDefault="00E85403" w:rsidP="004F645B">
      <w:pPr>
        <w:bidi/>
        <w:spacing w:line="360" w:lineRule="auto"/>
        <w:jc w:val="both"/>
        <w:rPr>
          <w:rFonts w:ascii="David" w:hAnsi="David" w:cs="David"/>
          <w:color w:val="1F1F1F"/>
          <w:bdr w:val="none" w:sz="0" w:space="0" w:color="auto" w:frame="1"/>
          <w:lang w:val="en-US"/>
        </w:rPr>
      </w:pPr>
      <m:oMathPara>
        <m:oMath>
          <m:r>
            <m:rPr>
              <m:sty m:val="p"/>
            </m:rPr>
            <w:rPr>
              <w:rFonts w:ascii="Cambria Math" w:hAnsi="Cambria Math" w:cs="Calibri" w:hint="cs"/>
              <w:color w:val="1F1F1F"/>
              <w:bdr w:val="none" w:sz="0" w:space="0" w:color="auto" w:frame="1"/>
              <w:rtl/>
              <w:lang w:val="en-US"/>
            </w:rPr>
            <m:t>Δ</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highlight w:val="lightGray"/>
                  <w:bdr w:val="none" w:sz="0" w:space="0" w:color="auto" w:frame="1"/>
                  <w:lang w:val="en-US"/>
                </w:rPr>
                <m:t>36,800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m:t>
          </m:r>
          <m:r>
            <m:rPr>
              <m:sty m:val="p"/>
            </m:rPr>
            <w:rPr>
              <w:rFonts w:ascii="Cambria Math" w:hAnsi="Cambria Math" w:cs="Calibri" w:hint="cs"/>
              <w:color w:val="1F1F1F"/>
              <w:bdr w:val="none" w:sz="0" w:space="0" w:color="auto" w:frame="1"/>
              <w:rtl/>
              <w:lang w:val="en-US"/>
            </w:rPr>
            <m:t>Δ</m:t>
          </m:r>
          <m:r>
            <w:rPr>
              <w:rFonts w:ascii="Cambria Math" w:hAnsi="Cambria Math" w:cs="David"/>
              <w:color w:val="1F1F1F"/>
              <w:bdr w:val="none" w:sz="0" w:space="0" w:color="auto" w:frame="1"/>
              <w:lang w:val="en-US"/>
            </w:rPr>
            <m:t>AD=18,400</m:t>
          </m:r>
        </m:oMath>
      </m:oMathPara>
    </w:p>
    <w:p w14:paraId="59848A4B" w14:textId="77777777" w:rsidR="00E85403" w:rsidRDefault="00E85403" w:rsidP="00E85403">
      <w:pPr>
        <w:bidi/>
        <w:spacing w:line="360" w:lineRule="auto"/>
        <w:jc w:val="both"/>
        <w:rPr>
          <w:rFonts w:ascii="David" w:hAnsi="David" w:cs="David"/>
          <w:color w:val="1F1F1F"/>
          <w:bdr w:val="none" w:sz="0" w:space="0" w:color="auto" w:frame="1"/>
          <w:rtl/>
          <w:lang w:val="en-US"/>
        </w:rPr>
      </w:pPr>
    </w:p>
    <w:p w14:paraId="74F8BF3C" w14:textId="330F3A7E" w:rsidR="00E85403" w:rsidRDefault="00E85403" w:rsidP="00E85403">
      <w:pPr>
        <w:bidi/>
        <w:spacing w:line="360" w:lineRule="auto"/>
        <w:jc w:val="both"/>
        <w:rPr>
          <w:rFonts w:ascii="David" w:hAnsi="David" w:cs="David"/>
          <w:b/>
          <w:bCs/>
          <w:color w:val="1F1F1F"/>
          <w:bdr w:val="none" w:sz="0" w:space="0" w:color="auto" w:frame="1"/>
          <w:rtl/>
          <w:lang w:val="en-US"/>
        </w:rPr>
      </w:pPr>
      <w:r w:rsidRPr="00E85403">
        <w:rPr>
          <w:rFonts w:ascii="David" w:hAnsi="David" w:cs="David" w:hint="cs"/>
          <w:b/>
          <w:bCs/>
          <w:color w:val="1F1F1F"/>
          <w:bdr w:val="none" w:sz="0" w:space="0" w:color="auto" w:frame="1"/>
          <w:rtl/>
          <w:lang w:val="en-US"/>
        </w:rPr>
        <w:t xml:space="preserve">פתרון נדרש א </w:t>
      </w:r>
      <w:r w:rsidRPr="00E85403">
        <w:rPr>
          <w:rFonts w:ascii="David" w:hAnsi="David" w:cs="David"/>
          <w:b/>
          <w:bCs/>
          <w:color w:val="1F1F1F"/>
          <w:bdr w:val="none" w:sz="0" w:space="0" w:color="auto" w:frame="1"/>
          <w:rtl/>
          <w:lang w:val="en-US"/>
        </w:rPr>
        <w:t>–</w:t>
      </w:r>
      <w:r w:rsidRPr="00E85403">
        <w:rPr>
          <w:rFonts w:ascii="David" w:hAnsi="David" w:cs="David" w:hint="cs"/>
          <w:b/>
          <w:bCs/>
          <w:color w:val="1F1F1F"/>
          <w:bdr w:val="none" w:sz="0" w:space="0" w:color="auto" w:frame="1"/>
          <w:rtl/>
          <w:lang w:val="en-US"/>
        </w:rPr>
        <w:t xml:space="preserve"> הממשלה מעוניינת לסגור את הפער </w:t>
      </w:r>
      <w:proofErr w:type="spellStart"/>
      <w:r w:rsidRPr="00E85403">
        <w:rPr>
          <w:rFonts w:ascii="David" w:hAnsi="David" w:cs="David" w:hint="cs"/>
          <w:b/>
          <w:bCs/>
          <w:color w:val="1F1F1F"/>
          <w:bdr w:val="none" w:sz="0" w:space="0" w:color="auto" w:frame="1"/>
          <w:rtl/>
          <w:lang w:val="en-US"/>
        </w:rPr>
        <w:t>הדפלציוני</w:t>
      </w:r>
      <w:proofErr w:type="spellEnd"/>
      <w:r w:rsidRPr="00E85403">
        <w:rPr>
          <w:rFonts w:ascii="David" w:hAnsi="David" w:cs="David" w:hint="cs"/>
          <w:b/>
          <w:bCs/>
          <w:color w:val="1F1F1F"/>
          <w:bdr w:val="none" w:sz="0" w:space="0" w:color="auto" w:frame="1"/>
          <w:rtl/>
          <w:lang w:val="en-US"/>
        </w:rPr>
        <w:t>, בכמה תצטרך להגדיל את הוצאותיה במימון אג״ח (ברירת מחדל)?</w:t>
      </w:r>
    </w:p>
    <w:tbl>
      <w:tblPr>
        <w:tblStyle w:val="TableGrid"/>
        <w:bidiVisual/>
        <w:tblW w:w="0" w:type="auto"/>
        <w:tblLook w:val="04A0" w:firstRow="1" w:lastRow="0" w:firstColumn="1" w:lastColumn="0" w:noHBand="0" w:noVBand="1"/>
      </w:tblPr>
      <w:tblGrid>
        <w:gridCol w:w="4675"/>
        <w:gridCol w:w="4675"/>
      </w:tblGrid>
      <w:tr w:rsidR="00E85403" w:rsidRPr="00B46FE1" w14:paraId="39BEA34E" w14:textId="77777777" w:rsidTr="00336B3D">
        <w:tc>
          <w:tcPr>
            <w:tcW w:w="4675" w:type="dxa"/>
            <w:shd w:val="clear" w:color="auto" w:fill="FAE2D5" w:themeFill="accent2" w:themeFillTint="33"/>
          </w:tcPr>
          <w:p w14:paraId="371A7488"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0CF54E04"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E85403" w:rsidRPr="00B46FE1" w14:paraId="3E6949D9" w14:textId="77777777" w:rsidTr="00E85403">
        <w:tc>
          <w:tcPr>
            <w:tcW w:w="4675" w:type="dxa"/>
            <w:shd w:val="clear" w:color="auto" w:fill="FFFF00"/>
          </w:tcPr>
          <w:p w14:paraId="46BE8B41" w14:textId="77777777" w:rsidR="00E85403" w:rsidRDefault="00E85403" w:rsidP="00336B3D">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p w14:paraId="618BB57C" w14:textId="183D919D" w:rsidR="00E85403" w:rsidRPr="00E85403" w:rsidRDefault="00E85403" w:rsidP="00E85403">
            <w:pPr>
              <w:bidi/>
              <w:spacing w:line="360" w:lineRule="auto"/>
              <w:jc w:val="both"/>
              <w:rPr>
                <w:rFonts w:ascii="David" w:hAnsi="David" w:cs="David"/>
                <w:b/>
                <w:bCs/>
                <w:rtl/>
                <w:lang w:val="en-US"/>
              </w:rPr>
            </w:pPr>
            <w:r w:rsidRPr="00E85403">
              <w:rPr>
                <w:rFonts w:ascii="David" w:hAnsi="David" w:cs="David" w:hint="cs"/>
                <w:b/>
                <w:bCs/>
                <w:rtl/>
                <w:lang w:val="en-US"/>
              </w:rPr>
              <w:t>זה המקרה הנדון</w:t>
            </w:r>
          </w:p>
        </w:tc>
        <w:tc>
          <w:tcPr>
            <w:tcW w:w="4675" w:type="dxa"/>
            <w:shd w:val="clear" w:color="auto" w:fill="FFFF00"/>
          </w:tcPr>
          <w:p w14:paraId="47BE4132"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68D7EB43" w14:textId="77777777" w:rsidR="00E85403" w:rsidRPr="00B46FE1" w:rsidRDefault="00E85403" w:rsidP="00336B3D">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E85403" w:rsidRPr="00B46FE1" w14:paraId="08F68919" w14:textId="77777777" w:rsidTr="00336B3D">
        <w:tc>
          <w:tcPr>
            <w:tcW w:w="4675" w:type="dxa"/>
          </w:tcPr>
          <w:p w14:paraId="6842E1DF"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68E01242" w14:textId="77777777" w:rsidR="00E85403" w:rsidRPr="00B46FE1" w:rsidRDefault="00E85403"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77295D8B" w14:textId="77777777" w:rsidR="00E85403" w:rsidRPr="00B46FE1" w:rsidRDefault="00E85403"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E85403" w:rsidRPr="00B46FE1" w14:paraId="6436B85C" w14:textId="77777777" w:rsidTr="00336B3D">
        <w:tc>
          <w:tcPr>
            <w:tcW w:w="4675" w:type="dxa"/>
          </w:tcPr>
          <w:p w14:paraId="74F63143"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23CCC57D" w14:textId="77777777" w:rsidR="00E85403" w:rsidRPr="00B46FE1" w:rsidRDefault="00E85403"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1C10057" w14:textId="77777777" w:rsidR="00E85403" w:rsidRPr="00B46FE1" w:rsidRDefault="00E85403"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46A6CC89" w14:textId="77777777" w:rsidR="00E85403" w:rsidRDefault="00E85403" w:rsidP="00E85403">
      <w:pPr>
        <w:bidi/>
        <w:spacing w:line="360" w:lineRule="auto"/>
        <w:jc w:val="both"/>
        <w:rPr>
          <w:rFonts w:ascii="David" w:hAnsi="David" w:cs="David"/>
          <w:b/>
          <w:bCs/>
          <w:color w:val="1F1F1F"/>
          <w:bdr w:val="none" w:sz="0" w:space="0" w:color="auto" w:frame="1"/>
          <w:rtl/>
          <w:lang w:val="en-US"/>
        </w:rPr>
      </w:pPr>
    </w:p>
    <w:p w14:paraId="76D10F9B" w14:textId="6E4C1431" w:rsidR="00E85403" w:rsidRPr="00E85403" w:rsidRDefault="00E85403" w:rsidP="00E85403">
      <w:pPr>
        <w:bidi/>
        <w:spacing w:line="360" w:lineRule="auto"/>
        <w:jc w:val="both"/>
        <w:rPr>
          <w:rFonts w:ascii="David" w:hAnsi="David" w:cs="David"/>
          <w:color w:val="1F1F1F"/>
          <w:bdr w:val="none" w:sz="0" w:space="0" w:color="auto" w:frame="1"/>
          <w:lang w:val="en-US"/>
        </w:rPr>
      </w:pPr>
      <w:r w:rsidRPr="00E85403">
        <w:rPr>
          <w:rFonts w:ascii="David" w:hAnsi="David" w:cs="David" w:hint="cs"/>
          <w:color w:val="1F1F1F"/>
          <w:bdr w:val="none" w:sz="0" w:space="0" w:color="auto" w:frame="1"/>
          <w:rtl/>
          <w:lang w:val="en-US"/>
        </w:rPr>
        <w:t xml:space="preserve">הואיל ובנדרש ציינו שסגירת הפער </w:t>
      </w:r>
      <w:proofErr w:type="spellStart"/>
      <w:r w:rsidRPr="00E85403">
        <w:rPr>
          <w:rFonts w:ascii="David" w:hAnsi="David" w:cs="David" w:hint="cs"/>
          <w:color w:val="1F1F1F"/>
          <w:bdr w:val="none" w:sz="0" w:space="0" w:color="auto" w:frame="1"/>
          <w:rtl/>
          <w:lang w:val="en-US"/>
        </w:rPr>
        <w:t>הדפלציוני</w:t>
      </w:r>
      <w:proofErr w:type="spellEnd"/>
      <w:r w:rsidRPr="00E85403">
        <w:rPr>
          <w:rFonts w:ascii="David" w:hAnsi="David" w:cs="David" w:hint="cs"/>
          <w:color w:val="1F1F1F"/>
          <w:bdr w:val="none" w:sz="0" w:space="0" w:color="auto" w:frame="1"/>
          <w:rtl/>
          <w:lang w:val="en-US"/>
        </w:rPr>
        <w:t xml:space="preserve"> תתבסס על התערבות ממשלתית בהגדלת הוצאות הממשלה במימון אג״ח </w:t>
      </w:r>
      <w:r w:rsidRPr="00E85403">
        <w:rPr>
          <w:rFonts w:ascii="David" w:hAnsi="David" w:cs="David"/>
          <w:color w:val="1F1F1F"/>
          <w:bdr w:val="none" w:sz="0" w:space="0" w:color="auto" w:frame="1"/>
          <w:rtl/>
          <w:lang w:val="en-US"/>
        </w:rPr>
        <w:t>–</w:t>
      </w:r>
      <w:r w:rsidRPr="00E85403">
        <w:rPr>
          <w:rFonts w:ascii="David" w:hAnsi="David" w:cs="David" w:hint="cs"/>
          <w:color w:val="1F1F1F"/>
          <w:bdr w:val="none" w:sz="0" w:space="0" w:color="auto" w:frame="1"/>
          <w:rtl/>
          <w:lang w:val="en-US"/>
        </w:rPr>
        <w:t xml:space="preserve"> לפי ההגדרה, העלייה הנדרשת בביקוש להוצאות הממשלה זהה </w:t>
      </w:r>
      <w:r w:rsidRPr="00E85403">
        <w:rPr>
          <w:rFonts w:ascii="David" w:hAnsi="David" w:cs="David" w:hint="cs"/>
          <w:color w:val="1F1F1F"/>
          <w:u w:val="single"/>
          <w:bdr w:val="none" w:sz="0" w:space="0" w:color="auto" w:frame="1"/>
          <w:rtl/>
          <w:lang w:val="en-US"/>
        </w:rPr>
        <w:t xml:space="preserve">לפער </w:t>
      </w:r>
      <w:proofErr w:type="spellStart"/>
      <w:r w:rsidRPr="00E85403">
        <w:rPr>
          <w:rFonts w:ascii="David" w:hAnsi="David" w:cs="David" w:hint="cs"/>
          <w:color w:val="1F1F1F"/>
          <w:u w:val="single"/>
          <w:bdr w:val="none" w:sz="0" w:space="0" w:color="auto" w:frame="1"/>
          <w:rtl/>
          <w:lang w:val="en-US"/>
        </w:rPr>
        <w:t>הדפלציוני</w:t>
      </w:r>
      <w:proofErr w:type="spellEnd"/>
      <w:r w:rsidRPr="00E85403">
        <w:rPr>
          <w:rFonts w:ascii="David" w:hAnsi="David" w:cs="David" w:hint="cs"/>
          <w:color w:val="1F1F1F"/>
          <w:bdr w:val="none" w:sz="0" w:space="0" w:color="auto" w:frame="1"/>
          <w:rtl/>
          <w:lang w:val="en-US"/>
        </w:rPr>
        <w:t xml:space="preserve">. </w:t>
      </w:r>
    </w:p>
    <w:p w14:paraId="620502D2" w14:textId="5A9D3BFB" w:rsidR="004A4649" w:rsidRPr="00E85403" w:rsidRDefault="004A4649"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G=∆AD=18,400</m:t>
          </m:r>
        </m:oMath>
      </m:oMathPara>
    </w:p>
    <w:p w14:paraId="06B3D1A4" w14:textId="77777777" w:rsidR="00E85403" w:rsidRDefault="00E85403" w:rsidP="00E85403">
      <w:pPr>
        <w:bidi/>
        <w:spacing w:line="360" w:lineRule="auto"/>
        <w:jc w:val="both"/>
        <w:rPr>
          <w:rFonts w:ascii="David" w:hAnsi="David" w:cs="David"/>
          <w:i/>
          <w:color w:val="1F1F1F"/>
          <w:bdr w:val="none" w:sz="0" w:space="0" w:color="auto" w:frame="1"/>
          <w:rtl/>
          <w:lang w:val="en-US"/>
        </w:rPr>
      </w:pPr>
    </w:p>
    <w:p w14:paraId="7C830E1E" w14:textId="4563DA24" w:rsidR="00E85403" w:rsidRDefault="00E85403" w:rsidP="00E8540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ואם כך:</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זיהינו שהפער </w:t>
      </w:r>
      <w:proofErr w:type="spellStart"/>
      <w:r>
        <w:rPr>
          <w:rFonts w:ascii="David" w:hAnsi="David" w:cs="David" w:hint="cs"/>
          <w:i/>
          <w:color w:val="1F1F1F"/>
          <w:bdr w:val="none" w:sz="0" w:space="0" w:color="auto" w:frame="1"/>
          <w:rtl/>
          <w:lang w:val="en-US"/>
        </w:rPr>
        <w:t>הדפלציוני</w:t>
      </w:r>
      <w:proofErr w:type="spellEnd"/>
      <w:r>
        <w:rPr>
          <w:rFonts w:ascii="David" w:hAnsi="David" w:cs="David" w:hint="cs"/>
          <w:i/>
          <w:color w:val="1F1F1F"/>
          <w:bdr w:val="none" w:sz="0" w:space="0" w:color="auto" w:frame="1"/>
          <w:rtl/>
          <w:lang w:val="en-US"/>
        </w:rPr>
        <w:t xml:space="preserve"> הוא 18,400, זיהינו שהכלי לסגירתו הוא הגדלת ביקוש להוצאות ממשלה במימון אג״ח, ולכן:</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הממשלה תצטרך להגדיל הוצאותיה בדיוק בסכום זה כדי לסגור את הפער ולהוביל את המשק חזרה לתעסוקה מלאה. </w:t>
      </w:r>
    </w:p>
    <w:p w14:paraId="713A63F9" w14:textId="77777777" w:rsidR="001239AE" w:rsidRDefault="001239AE" w:rsidP="001239AE">
      <w:pPr>
        <w:bidi/>
        <w:spacing w:line="360" w:lineRule="auto"/>
        <w:jc w:val="both"/>
        <w:rPr>
          <w:rFonts w:ascii="David" w:hAnsi="David" w:cs="David"/>
          <w:i/>
          <w:color w:val="1F1F1F"/>
          <w:bdr w:val="none" w:sz="0" w:space="0" w:color="auto" w:frame="1"/>
          <w:rtl/>
          <w:lang w:val="en-US"/>
        </w:rPr>
      </w:pPr>
    </w:p>
    <w:p w14:paraId="51E2FFA9" w14:textId="22C20D2F" w:rsidR="001239AE" w:rsidRDefault="001239AE" w:rsidP="001239AE">
      <w:pPr>
        <w:bidi/>
        <w:spacing w:line="360" w:lineRule="auto"/>
        <w:jc w:val="both"/>
        <w:rPr>
          <w:rFonts w:ascii="David" w:hAnsi="David" w:cs="David"/>
          <w:b/>
          <w:bCs/>
          <w:i/>
          <w:color w:val="1F1F1F"/>
          <w:bdr w:val="none" w:sz="0" w:space="0" w:color="auto" w:frame="1"/>
          <w:rtl/>
          <w:lang w:val="en-US"/>
        </w:rPr>
      </w:pPr>
      <w:r w:rsidRPr="001239AE">
        <w:rPr>
          <w:rFonts w:ascii="David" w:hAnsi="David" w:cs="David" w:hint="cs"/>
          <w:b/>
          <w:bCs/>
          <w:i/>
          <w:color w:val="1F1F1F"/>
          <w:bdr w:val="none" w:sz="0" w:space="0" w:color="auto" w:frame="1"/>
          <w:rtl/>
          <w:lang w:val="en-US"/>
        </w:rPr>
        <w:lastRenderedPageBreak/>
        <w:t xml:space="preserve">פתרון נדרש ב: הממשלה מעוניינת לסגור את הפער </w:t>
      </w:r>
      <w:proofErr w:type="spellStart"/>
      <w:r w:rsidRPr="001239AE">
        <w:rPr>
          <w:rFonts w:ascii="David" w:hAnsi="David" w:cs="David" w:hint="cs"/>
          <w:b/>
          <w:bCs/>
          <w:i/>
          <w:color w:val="1F1F1F"/>
          <w:bdr w:val="none" w:sz="0" w:space="0" w:color="auto" w:frame="1"/>
          <w:rtl/>
          <w:lang w:val="en-US"/>
        </w:rPr>
        <w:t>הדפלציוני</w:t>
      </w:r>
      <w:proofErr w:type="spellEnd"/>
      <w:r w:rsidRPr="001239AE">
        <w:rPr>
          <w:rFonts w:ascii="David" w:hAnsi="David" w:cs="David" w:hint="cs"/>
          <w:b/>
          <w:bCs/>
          <w:i/>
          <w:color w:val="1F1F1F"/>
          <w:bdr w:val="none" w:sz="0" w:space="0" w:color="auto" w:frame="1"/>
          <w:rtl/>
          <w:lang w:val="en-US"/>
        </w:rPr>
        <w:t xml:space="preserve">, ולבצע זאת תוך שמירה על תקציב מאוזן (כלומר: הגדלת הוצאות הממשלה במימון </w:t>
      </w:r>
      <w:proofErr w:type="spellStart"/>
      <w:r w:rsidRPr="001239AE">
        <w:rPr>
          <w:rFonts w:ascii="David" w:hAnsi="David" w:cs="David" w:hint="cs"/>
          <w:b/>
          <w:bCs/>
          <w:i/>
          <w:color w:val="1F1F1F"/>
          <w:bdr w:val="none" w:sz="0" w:space="0" w:color="auto" w:frame="1"/>
          <w:rtl/>
          <w:lang w:val="en-US"/>
        </w:rPr>
        <w:t>מסים</w:t>
      </w:r>
      <w:proofErr w:type="spellEnd"/>
      <w:r w:rsidRPr="001239AE">
        <w:rPr>
          <w:rFonts w:ascii="David" w:hAnsi="David" w:cs="David" w:hint="cs"/>
          <w:b/>
          <w:bCs/>
          <w:i/>
          <w:color w:val="1F1F1F"/>
          <w:bdr w:val="none" w:sz="0" w:space="0" w:color="auto" w:frame="1"/>
          <w:rtl/>
          <w:lang w:val="en-US"/>
        </w:rPr>
        <w:t xml:space="preserve">). בכמה הממשלה תצטרך להגדיל את הוצאותיה (ואת המס) כדי לסגור את הפער </w:t>
      </w:r>
      <w:proofErr w:type="spellStart"/>
      <w:r w:rsidRPr="001239AE">
        <w:rPr>
          <w:rFonts w:ascii="David" w:hAnsi="David" w:cs="David" w:hint="cs"/>
          <w:b/>
          <w:bCs/>
          <w:i/>
          <w:color w:val="1F1F1F"/>
          <w:bdr w:val="none" w:sz="0" w:space="0" w:color="auto" w:frame="1"/>
          <w:rtl/>
          <w:lang w:val="en-US"/>
        </w:rPr>
        <w:t>הדפלציוני</w:t>
      </w:r>
      <w:proofErr w:type="spellEnd"/>
      <w:r w:rsidRPr="001239AE">
        <w:rPr>
          <w:rFonts w:ascii="David" w:hAnsi="David" w:cs="David" w:hint="cs"/>
          <w:b/>
          <w:bCs/>
          <w:i/>
          <w:color w:val="1F1F1F"/>
          <w:bdr w:val="none" w:sz="0" w:space="0" w:color="auto" w:frame="1"/>
          <w:rtl/>
          <w:lang w:val="en-US"/>
        </w:rPr>
        <w:t>?</w:t>
      </w:r>
    </w:p>
    <w:p w14:paraId="2096CC79" w14:textId="77777777" w:rsidR="001239AE" w:rsidRDefault="001239AE" w:rsidP="001239AE">
      <w:pPr>
        <w:bidi/>
        <w:spacing w:line="360" w:lineRule="auto"/>
        <w:jc w:val="both"/>
        <w:rPr>
          <w:rFonts w:ascii="David" w:hAnsi="David" w:cs="David"/>
          <w:b/>
          <w:bCs/>
          <w:i/>
          <w:color w:val="1F1F1F"/>
          <w:bdr w:val="none" w:sz="0" w:space="0" w:color="auto" w:frame="1"/>
          <w:rtl/>
          <w:lang w:val="en-US"/>
        </w:rPr>
      </w:pPr>
    </w:p>
    <w:tbl>
      <w:tblPr>
        <w:tblStyle w:val="TableGrid"/>
        <w:bidiVisual/>
        <w:tblW w:w="0" w:type="auto"/>
        <w:tblLook w:val="04A0" w:firstRow="1" w:lastRow="0" w:firstColumn="1" w:lastColumn="0" w:noHBand="0" w:noVBand="1"/>
      </w:tblPr>
      <w:tblGrid>
        <w:gridCol w:w="4675"/>
        <w:gridCol w:w="4675"/>
      </w:tblGrid>
      <w:tr w:rsidR="001239AE" w:rsidRPr="00B46FE1" w14:paraId="42F89126" w14:textId="77777777" w:rsidTr="00336B3D">
        <w:tc>
          <w:tcPr>
            <w:tcW w:w="4675" w:type="dxa"/>
            <w:shd w:val="clear" w:color="auto" w:fill="FAE2D5" w:themeFill="accent2" w:themeFillTint="33"/>
          </w:tcPr>
          <w:p w14:paraId="70922BF6" w14:textId="77777777" w:rsidR="001239AE" w:rsidRPr="00B46FE1" w:rsidRDefault="001239AE" w:rsidP="00336B3D">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2AD71EE" w14:textId="77777777" w:rsidR="001239AE" w:rsidRPr="00B46FE1" w:rsidRDefault="001239AE" w:rsidP="00336B3D">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1239AE" w:rsidRPr="00B46FE1" w14:paraId="26B87F7B" w14:textId="77777777" w:rsidTr="001239AE">
        <w:tc>
          <w:tcPr>
            <w:tcW w:w="4675" w:type="dxa"/>
          </w:tcPr>
          <w:p w14:paraId="54E548E7" w14:textId="77777777" w:rsidR="001239AE" w:rsidRDefault="001239AE" w:rsidP="00336B3D">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p w14:paraId="7B2AA78C" w14:textId="4B153684" w:rsidR="001239AE" w:rsidRPr="00E85403" w:rsidRDefault="001239AE" w:rsidP="00336B3D">
            <w:pPr>
              <w:bidi/>
              <w:spacing w:line="360" w:lineRule="auto"/>
              <w:jc w:val="both"/>
              <w:rPr>
                <w:rFonts w:ascii="David" w:hAnsi="David" w:cs="David"/>
                <w:b/>
                <w:bCs/>
                <w:rtl/>
                <w:lang w:val="en-US"/>
              </w:rPr>
            </w:pPr>
            <w:r w:rsidRPr="00E85403">
              <w:rPr>
                <w:rFonts w:ascii="David" w:hAnsi="David" w:cs="David" w:hint="cs"/>
                <w:b/>
                <w:bCs/>
                <w:rtl/>
                <w:lang w:val="en-US"/>
              </w:rPr>
              <w:t xml:space="preserve">זה המקרה </w:t>
            </w:r>
            <w:r>
              <w:rPr>
                <w:rFonts w:ascii="David" w:hAnsi="David" w:cs="David" w:hint="cs"/>
                <w:b/>
                <w:bCs/>
                <w:rtl/>
                <w:lang w:val="en-US"/>
              </w:rPr>
              <w:t>בסעיף א</w:t>
            </w:r>
          </w:p>
        </w:tc>
        <w:tc>
          <w:tcPr>
            <w:tcW w:w="4675" w:type="dxa"/>
          </w:tcPr>
          <w:p w14:paraId="2E6A99B3" w14:textId="77777777" w:rsidR="001239AE" w:rsidRPr="00B46FE1" w:rsidRDefault="001239AE" w:rsidP="00336B3D">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A973AD3" w14:textId="77777777" w:rsidR="001239AE" w:rsidRPr="00B46FE1" w:rsidRDefault="001239AE" w:rsidP="00336B3D">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1239AE" w:rsidRPr="00B46FE1" w14:paraId="0D1A6667" w14:textId="77777777" w:rsidTr="001239AE">
        <w:tc>
          <w:tcPr>
            <w:tcW w:w="4675" w:type="dxa"/>
            <w:shd w:val="clear" w:color="auto" w:fill="FFFF00"/>
          </w:tcPr>
          <w:p w14:paraId="32DBD2A7" w14:textId="77777777" w:rsidR="001239AE" w:rsidRDefault="001239AE" w:rsidP="00336B3D">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p w14:paraId="0EFF4876" w14:textId="23B507FB" w:rsidR="001239AE" w:rsidRPr="001239AE" w:rsidRDefault="001239AE" w:rsidP="001239AE">
            <w:pPr>
              <w:bidi/>
              <w:spacing w:line="360" w:lineRule="auto"/>
              <w:jc w:val="both"/>
              <w:rPr>
                <w:rFonts w:ascii="David" w:hAnsi="David" w:cs="David"/>
                <w:b/>
                <w:bCs/>
                <w:rtl/>
                <w:lang w:val="en-US"/>
              </w:rPr>
            </w:pPr>
            <w:r w:rsidRPr="001239AE">
              <w:rPr>
                <w:rFonts w:ascii="David" w:hAnsi="David" w:cs="David" w:hint="cs"/>
                <w:b/>
                <w:bCs/>
                <w:rtl/>
                <w:lang w:val="en-US"/>
              </w:rPr>
              <w:t>זה המקרה בסעיף ב</w:t>
            </w:r>
          </w:p>
        </w:tc>
        <w:tc>
          <w:tcPr>
            <w:tcW w:w="4675" w:type="dxa"/>
            <w:shd w:val="clear" w:color="auto" w:fill="FFFF00"/>
          </w:tcPr>
          <w:p w14:paraId="728B81E0" w14:textId="77777777" w:rsidR="001239AE" w:rsidRPr="00B46FE1" w:rsidRDefault="001239AE"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6D025241" w14:textId="77777777" w:rsidR="001239AE" w:rsidRPr="00B46FE1" w:rsidRDefault="001239AE"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1239AE" w:rsidRPr="00B46FE1" w14:paraId="715760F5" w14:textId="77777777" w:rsidTr="00336B3D">
        <w:tc>
          <w:tcPr>
            <w:tcW w:w="4675" w:type="dxa"/>
          </w:tcPr>
          <w:p w14:paraId="48D7285A" w14:textId="77777777" w:rsidR="001239AE" w:rsidRPr="00B46FE1" w:rsidRDefault="001239AE" w:rsidP="00336B3D">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0133E19C" w14:textId="77777777" w:rsidR="001239AE" w:rsidRPr="00B46FE1" w:rsidRDefault="001239AE"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3E62DA24" w14:textId="77777777" w:rsidR="001239AE" w:rsidRPr="00B46FE1" w:rsidRDefault="001239AE"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763529D1" w14:textId="77777777" w:rsidR="001239AE" w:rsidRDefault="001239AE" w:rsidP="001239AE">
      <w:pPr>
        <w:bidi/>
        <w:spacing w:line="360" w:lineRule="auto"/>
        <w:jc w:val="both"/>
        <w:rPr>
          <w:rFonts w:ascii="David" w:hAnsi="David" w:cs="David"/>
          <w:b/>
          <w:bCs/>
          <w:i/>
          <w:color w:val="1F1F1F"/>
          <w:bdr w:val="none" w:sz="0" w:space="0" w:color="auto" w:frame="1"/>
          <w:rtl/>
          <w:lang w:val="en-US"/>
        </w:rPr>
      </w:pPr>
    </w:p>
    <w:p w14:paraId="2C942B96" w14:textId="306BCAE9" w:rsidR="001239AE" w:rsidRDefault="001239AE" w:rsidP="001239A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ההגדרה הגסה של 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היא:</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״בכמה עלינו להגדיל את הביקוש </w:t>
      </w:r>
      <w:r>
        <w:rPr>
          <w:rFonts w:ascii="David" w:hAnsi="David" w:cs="David" w:hint="cs"/>
          <w:b/>
          <w:bCs/>
          <w:i/>
          <w:color w:val="1F1F1F"/>
          <w:u w:val="single"/>
          <w:bdr w:val="none" w:sz="0" w:space="0" w:color="auto" w:frame="1"/>
          <w:rtl/>
          <w:lang w:val="en-US"/>
        </w:rPr>
        <w:t>נטו</w:t>
      </w:r>
      <w:r>
        <w:rPr>
          <w:rFonts w:ascii="David" w:hAnsi="David" w:cs="David" w:hint="cs"/>
          <w:i/>
          <w:color w:val="1F1F1F"/>
          <w:bdr w:val="none" w:sz="0" w:space="0" w:color="auto" w:frame="1"/>
          <w:rtl/>
          <w:lang w:val="en-US"/>
        </w:rPr>
        <w:t xml:space="preserve"> כדי להוביל לתעסוקה מלאה״. בנדרש א, כאשר רצינו לסגור את הפער ע״י הגדלת הוצאות הממשלה במימון אג״ח = הביקוש נטו גדל בגובה העלייה בהוצאות הממשלה. </w:t>
      </w:r>
    </w:p>
    <w:p w14:paraId="146BD4A6" w14:textId="07C99D2E" w:rsidR="001239AE" w:rsidRDefault="001239AE" w:rsidP="001239A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לעומת זאת, כאשר רוצים לסגור את הפער ע״י הגדלת הוצאות הממשלה במימון מס = הביקוש נטו גדל בפחות מגובה העלייה בהוצאות הממשלה. מדוע? כי מצד אחד, הממשלה מלטפת (הוצאות גבוהות), מצד שני היא דופקת (יותר מס). לפיכך, אני </w:t>
      </w:r>
      <w:r>
        <w:rPr>
          <w:rFonts w:ascii="David" w:hAnsi="David" w:cs="David" w:hint="cs"/>
          <w:b/>
          <w:bCs/>
          <w:i/>
          <w:color w:val="1F1F1F"/>
          <w:bdr w:val="none" w:sz="0" w:space="0" w:color="auto" w:frame="1"/>
          <w:rtl/>
          <w:lang w:val="en-US"/>
        </w:rPr>
        <w:t>מצפה</w:t>
      </w:r>
      <w:r>
        <w:rPr>
          <w:rFonts w:ascii="David" w:hAnsi="David" w:cs="David" w:hint="cs"/>
          <w:i/>
          <w:color w:val="1F1F1F"/>
          <w:bdr w:val="none" w:sz="0" w:space="0" w:color="auto" w:frame="1"/>
          <w:rtl/>
          <w:lang w:val="en-US"/>
        </w:rPr>
        <w:t xml:space="preserve"> שהעלייה הנדרשת בהוצאות הממשלה לסגירת הפער </w:t>
      </w:r>
      <w:proofErr w:type="spellStart"/>
      <w:r>
        <w:rPr>
          <w:rFonts w:ascii="David" w:hAnsi="David" w:cs="David" w:hint="cs"/>
          <w:i/>
          <w:color w:val="1F1F1F"/>
          <w:bdr w:val="none" w:sz="0" w:space="0" w:color="auto" w:frame="1"/>
          <w:rtl/>
          <w:lang w:val="en-US"/>
        </w:rPr>
        <w:t>הדפלציוני</w:t>
      </w:r>
      <w:proofErr w:type="spellEnd"/>
      <w:r>
        <w:rPr>
          <w:rFonts w:ascii="David" w:hAnsi="David" w:cs="David" w:hint="cs"/>
          <w:i/>
          <w:color w:val="1F1F1F"/>
          <w:bdr w:val="none" w:sz="0" w:space="0" w:color="auto" w:frame="1"/>
          <w:rtl/>
          <w:lang w:val="en-US"/>
        </w:rPr>
        <w:t xml:space="preserve"> תהיה גבוהה יותר במידה והמימון הוא במס. הדבר מתבטא בנוסחה שונה לעניין העלייה הנדרשת </w:t>
      </w:r>
      <w:proofErr w:type="spellStart"/>
      <w:r>
        <w:rPr>
          <w:rFonts w:ascii="David" w:hAnsi="David" w:cs="David" w:hint="cs"/>
          <w:i/>
          <w:color w:val="1F1F1F"/>
          <w:bdr w:val="none" w:sz="0" w:space="0" w:color="auto" w:frame="1"/>
          <w:rtl/>
          <w:lang w:val="en-US"/>
        </w:rPr>
        <w:t>במסים</w:t>
      </w:r>
      <w:proofErr w:type="spellEnd"/>
      <w:r>
        <w:rPr>
          <w:rFonts w:ascii="David" w:hAnsi="David" w:cs="David" w:hint="cs"/>
          <w:i/>
          <w:color w:val="1F1F1F"/>
          <w:bdr w:val="none" w:sz="0" w:space="0" w:color="auto" w:frame="1"/>
          <w:rtl/>
          <w:lang w:val="en-US"/>
        </w:rPr>
        <w:t xml:space="preserve"> ובהוצאות הממשלה </w:t>
      </w:r>
      <w:r>
        <w:rPr>
          <w:rFonts w:ascii="David" w:hAnsi="David" w:cs="David"/>
          <w:i/>
          <w:color w:val="1F1F1F"/>
          <w:bdr w:val="none" w:sz="0" w:space="0" w:color="auto" w:frame="1"/>
          <w:rtl/>
          <w:lang w:val="en-US"/>
        </w:rPr>
        <w:t>–</w:t>
      </w:r>
      <w:r>
        <w:rPr>
          <w:rFonts w:ascii="David" w:hAnsi="David" w:cs="David" w:hint="cs"/>
          <w:i/>
          <w:color w:val="1F1F1F"/>
          <w:bdr w:val="none" w:sz="0" w:space="0" w:color="auto" w:frame="1"/>
          <w:rtl/>
          <w:lang w:val="en-US"/>
        </w:rPr>
        <w:t xml:space="preserve"> נוסחה המחלקת את הפער </w:t>
      </w:r>
      <w:proofErr w:type="spellStart"/>
      <w:r>
        <w:rPr>
          <w:rFonts w:ascii="David" w:hAnsi="David" w:cs="David" w:hint="cs"/>
          <w:i/>
          <w:color w:val="1F1F1F"/>
          <w:bdr w:val="none" w:sz="0" w:space="0" w:color="auto" w:frame="1"/>
          <w:rtl/>
          <w:lang w:val="en-US"/>
        </w:rPr>
        <w:t>הדפלציוני</w:t>
      </w:r>
      <w:proofErr w:type="spellEnd"/>
      <w:r>
        <w:rPr>
          <w:rFonts w:ascii="David" w:hAnsi="David" w:cs="David" w:hint="cs"/>
          <w:i/>
          <w:color w:val="1F1F1F"/>
          <w:bdr w:val="none" w:sz="0" w:space="0" w:color="auto" w:frame="1"/>
          <w:rtl/>
          <w:lang w:val="en-US"/>
        </w:rPr>
        <w:t xml:space="preserve"> ב-1 פחות הנטייה השולית לצרוך </w:t>
      </w:r>
      <w:r w:rsidRPr="001239AE">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שהיא המקדם של </w:t>
      </w:r>
      <w:r w:rsidRPr="001239A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בפונקציית הביקוש לצריכה פרטית </w:t>
      </w:r>
      <w:r w:rsidRPr="001239AE">
        <w:rPr>
          <w:rFonts w:ascii="David" w:hAnsi="David" w:cs="David"/>
          <w:iCs/>
          <w:color w:val="1F1F1F"/>
          <w:bdr w:val="none" w:sz="0" w:space="0" w:color="auto" w:frame="1"/>
          <w:lang w:val="en-US"/>
        </w:rPr>
        <w:t>C</w:t>
      </w:r>
      <w:r>
        <w:rPr>
          <w:rFonts w:ascii="David" w:hAnsi="David" w:cs="David" w:hint="cs"/>
          <w:i/>
          <w:color w:val="1F1F1F"/>
          <w:bdr w:val="none" w:sz="0" w:space="0" w:color="auto" w:frame="1"/>
          <w:rtl/>
          <w:lang w:val="en-US"/>
        </w:rPr>
        <w:t>:</w:t>
      </w:r>
    </w:p>
    <w:p w14:paraId="61F016A3" w14:textId="77777777" w:rsidR="001239AE" w:rsidRDefault="001239AE" w:rsidP="001239AE">
      <w:pPr>
        <w:bidi/>
        <w:spacing w:line="360" w:lineRule="auto"/>
        <w:jc w:val="both"/>
        <w:rPr>
          <w:rFonts w:ascii="David" w:hAnsi="David" w:cs="David"/>
          <w:i/>
          <w:color w:val="1F1F1F"/>
          <w:bdr w:val="none" w:sz="0" w:space="0" w:color="auto" w:frame="1"/>
          <w:rtl/>
          <w:lang w:val="en-US"/>
        </w:rPr>
      </w:pPr>
    </w:p>
    <w:p w14:paraId="0FAF3E17" w14:textId="62E5A194" w:rsidR="001239AE" w:rsidRPr="001239AE" w:rsidRDefault="001239AE" w:rsidP="001239AE">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r>
            <m:rPr>
              <m:sty m:val="p"/>
            </m:rPr>
            <w:rPr>
              <w:rFonts w:ascii="Cambria Math" w:hAnsi="Cambria Math" w:cs="David"/>
              <w:lang w:val="en-US"/>
            </w:rPr>
            <m:t>=</m:t>
          </m:r>
          <m:r>
            <m:rPr>
              <m:sty m:val="p"/>
            </m:rPr>
            <w:rPr>
              <w:rFonts w:ascii="Cambria" w:hAnsi="Cambria" w:cs="Cambria" w:hint="cs"/>
              <w:rtl/>
              <w:lang w:val="en-US"/>
            </w:rPr>
            <m:t>Δ</m:t>
          </m:r>
          <m:r>
            <m:rPr>
              <m:sty m:val="p"/>
            </m:rPr>
            <w:rPr>
              <w:rFonts w:ascii="Cambria Math" w:hAnsi="Cambria" w:cs="Cambria"/>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p w14:paraId="129365E7" w14:textId="77777777" w:rsidR="001239AE" w:rsidRDefault="001239AE" w:rsidP="001239AE">
      <w:pPr>
        <w:bidi/>
        <w:spacing w:line="360" w:lineRule="auto"/>
        <w:jc w:val="both"/>
        <w:rPr>
          <w:rFonts w:ascii="David" w:hAnsi="David" w:cs="David"/>
          <w:i/>
          <w:rtl/>
          <w:lang w:val="en-US"/>
        </w:rPr>
      </w:pPr>
    </w:p>
    <w:p w14:paraId="428F7A85" w14:textId="3F11AA28" w:rsidR="001239AE" w:rsidRPr="001239AE" w:rsidRDefault="001239AE" w:rsidP="001239AE">
      <w:pPr>
        <w:bidi/>
        <w:spacing w:line="360" w:lineRule="auto"/>
        <w:jc w:val="both"/>
        <w:rPr>
          <w:rFonts w:ascii="David" w:hAnsi="David" w:cs="David"/>
          <w:i/>
          <w:color w:val="1F1F1F"/>
          <w:bdr w:val="none" w:sz="0" w:space="0" w:color="auto" w:frame="1"/>
          <w:rtl/>
          <w:lang w:val="en-US"/>
        </w:rPr>
      </w:pPr>
      <w:r>
        <w:rPr>
          <w:rFonts w:ascii="David" w:hAnsi="David" w:cs="David" w:hint="cs"/>
          <w:i/>
          <w:rtl/>
          <w:lang w:val="en-US"/>
        </w:rPr>
        <w:t xml:space="preserve">ידוע שפונקציית הביקוש לצריכה פרטית </w:t>
      </w:r>
      <w:proofErr w:type="spellStart"/>
      <w:r>
        <w:rPr>
          <w:rFonts w:ascii="David" w:hAnsi="David" w:cs="David" w:hint="cs"/>
          <w:i/>
          <w:rtl/>
          <w:lang w:val="en-US"/>
        </w:rPr>
        <w:t>והמסים</w:t>
      </w:r>
      <w:proofErr w:type="spellEnd"/>
      <w:r>
        <w:rPr>
          <w:rFonts w:ascii="David" w:hAnsi="David" w:cs="David" w:hint="cs"/>
          <w:i/>
          <w:rtl/>
          <w:lang w:val="en-US"/>
        </w:rPr>
        <w:t xml:space="preserve"> הם, בהתאמה:</w:t>
      </w:r>
    </w:p>
    <w:p w14:paraId="5C9F9C04" w14:textId="77777777" w:rsidR="001239AE" w:rsidRDefault="001239AE" w:rsidP="001239AE">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1237438D" w14:textId="52E2054C" w:rsidR="001239AE" w:rsidRDefault="001239AE" w:rsidP="001239AE">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69ABD145" w14:textId="44641AB1" w:rsidR="00E85403" w:rsidRDefault="001239AE" w:rsidP="00E8540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פונקציית הביקוש לצריכה פרטית כתלות בתוצר</w:t>
      </w:r>
      <w:r w:rsidRPr="001239AE">
        <w:rPr>
          <w:rFonts w:ascii="David" w:hAnsi="David" w:cs="David" w:hint="cs"/>
          <w:iCs/>
          <w:color w:val="1F1F1F"/>
          <w:bdr w:val="none" w:sz="0" w:space="0" w:color="auto" w:frame="1"/>
          <w:rtl/>
          <w:lang w:val="en-US"/>
        </w:rPr>
        <w:t xml:space="preserve"> </w:t>
      </w:r>
      <w:r w:rsidRPr="001239A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היא:</w:t>
      </w:r>
    </w:p>
    <w:p w14:paraId="70E9AC17" w14:textId="3B03E237" w:rsidR="001239AE" w:rsidRPr="001239AE" w:rsidRDefault="001239AE" w:rsidP="001239AE">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C=3,000+0.4*(Y-1,000)</m:t>
          </m:r>
        </m:oMath>
      </m:oMathPara>
    </w:p>
    <w:p w14:paraId="4F7BCFD6" w14:textId="086D686B" w:rsidR="001239AE" w:rsidRDefault="001239AE" w:rsidP="001239AE">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C=3,000+0.4Y-400</m:t>
          </m:r>
        </m:oMath>
      </m:oMathPara>
    </w:p>
    <w:p w14:paraId="3740380D" w14:textId="7C06A431" w:rsidR="001239AE" w:rsidRDefault="001239AE" w:rsidP="001239AE">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C=2,600+0.4Y</m:t>
          </m:r>
        </m:oMath>
      </m:oMathPara>
    </w:p>
    <w:p w14:paraId="24A00673" w14:textId="110B24F9" w:rsidR="001239AE" w:rsidRDefault="001239AE" w:rsidP="001239A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ה-</w:t>
      </w:r>
      <w:r w:rsidRPr="001239AE">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0.4. </w:t>
      </w:r>
    </w:p>
    <w:p w14:paraId="52840891" w14:textId="77777777" w:rsidR="001239AE" w:rsidRDefault="001239AE" w:rsidP="001239AE">
      <w:pPr>
        <w:bidi/>
        <w:spacing w:line="360" w:lineRule="auto"/>
        <w:jc w:val="both"/>
        <w:rPr>
          <w:rFonts w:ascii="David" w:hAnsi="David" w:cs="David"/>
          <w:i/>
          <w:color w:val="1F1F1F"/>
          <w:bdr w:val="none" w:sz="0" w:space="0" w:color="auto" w:frame="1"/>
          <w:rtl/>
          <w:lang w:val="en-US"/>
        </w:rPr>
      </w:pPr>
    </w:p>
    <w:p w14:paraId="61600F24" w14:textId="278D64D4" w:rsidR="001239AE" w:rsidRPr="00C209EF" w:rsidRDefault="001239AE" w:rsidP="001239AE">
      <w:p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נחזור להגדרה</w:t>
      </w:r>
      <w:r w:rsidR="00AE4848">
        <w:rPr>
          <w:rFonts w:ascii="David" w:hAnsi="David" w:cs="David" w:hint="cs"/>
          <w:i/>
          <w:color w:val="1F1F1F"/>
          <w:bdr w:val="none" w:sz="0" w:space="0" w:color="auto" w:frame="1"/>
          <w:rtl/>
          <w:lang w:val="en-US"/>
        </w:rPr>
        <w:t xml:space="preserve"> של אופן סגירת הפער </w:t>
      </w:r>
      <w:r w:rsidR="00AE4848">
        <w:rPr>
          <w:rFonts w:ascii="David" w:hAnsi="David" w:cs="David"/>
          <w:i/>
          <w:color w:val="1F1F1F"/>
          <w:bdr w:val="none" w:sz="0" w:space="0" w:color="auto" w:frame="1"/>
          <w:rtl/>
          <w:lang w:val="en-US"/>
        </w:rPr>
        <w:t>–</w:t>
      </w:r>
      <w:r w:rsidR="00AE4848">
        <w:rPr>
          <w:rFonts w:ascii="David" w:hAnsi="David" w:cs="David" w:hint="cs"/>
          <w:i/>
          <w:color w:val="1F1F1F"/>
          <w:bdr w:val="none" w:sz="0" w:space="0" w:color="auto" w:frame="1"/>
          <w:rtl/>
          <w:lang w:val="en-US"/>
        </w:rPr>
        <w:t xml:space="preserve"> במונה </w:t>
      </w:r>
      <w:r w:rsidR="00AE4848">
        <w:rPr>
          <w:rFonts w:ascii="David" w:hAnsi="David" w:cs="David"/>
          <w:i/>
          <w:color w:val="1F1F1F"/>
          <w:bdr w:val="none" w:sz="0" w:space="0" w:color="auto" w:frame="1"/>
          <w:rtl/>
          <w:lang w:val="en-US"/>
        </w:rPr>
        <w:t>–</w:t>
      </w:r>
      <w:r w:rsidR="00AE4848">
        <w:rPr>
          <w:rFonts w:ascii="David" w:hAnsi="David" w:cs="David" w:hint="cs"/>
          <w:i/>
          <w:color w:val="1F1F1F"/>
          <w:bdr w:val="none" w:sz="0" w:space="0" w:color="auto" w:frame="1"/>
          <w:rtl/>
          <w:lang w:val="en-US"/>
        </w:rPr>
        <w:t xml:space="preserve"> הפער </w:t>
      </w:r>
      <w:proofErr w:type="spellStart"/>
      <w:r w:rsidR="00AE4848">
        <w:rPr>
          <w:rFonts w:ascii="David" w:hAnsi="David" w:cs="David" w:hint="cs"/>
          <w:i/>
          <w:color w:val="1F1F1F"/>
          <w:bdr w:val="none" w:sz="0" w:space="0" w:color="auto" w:frame="1"/>
          <w:rtl/>
          <w:lang w:val="en-US"/>
        </w:rPr>
        <w:t>הדפלציוני</w:t>
      </w:r>
      <w:proofErr w:type="spellEnd"/>
      <w:r w:rsidR="00AE4848">
        <w:rPr>
          <w:rFonts w:ascii="David" w:hAnsi="David" w:cs="David" w:hint="cs"/>
          <w:i/>
          <w:color w:val="1F1F1F"/>
          <w:bdr w:val="none" w:sz="0" w:space="0" w:color="auto" w:frame="1"/>
          <w:rtl/>
          <w:lang w:val="en-US"/>
        </w:rPr>
        <w:t>:</w:t>
      </w:r>
    </w:p>
    <w:p w14:paraId="6DD4F776" w14:textId="04BD8FC2" w:rsidR="00902031" w:rsidRPr="00AE4848" w:rsidRDefault="004A4649"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m:rPr>
              <m:sty m:val="p"/>
            </m:rP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1-0.4</m:t>
              </m:r>
            </m:den>
          </m:f>
          <m:r>
            <w:rPr>
              <w:rFonts w:ascii="Cambria Math" w:hAnsi="Cambria Math" w:cs="David"/>
              <w:color w:val="1F1F1F"/>
              <w:bdr w:val="none" w:sz="0" w:space="0" w:color="auto" w:frame="1"/>
              <w:lang w:val="en-US"/>
            </w:rPr>
            <m:t>=30,667</m:t>
          </m:r>
        </m:oMath>
      </m:oMathPara>
    </w:p>
    <w:p w14:paraId="246FA719" w14:textId="77777777" w:rsidR="00AE4848" w:rsidRDefault="00AE4848" w:rsidP="00AE4848">
      <w:pPr>
        <w:bidi/>
        <w:spacing w:line="360" w:lineRule="auto"/>
        <w:jc w:val="both"/>
        <w:rPr>
          <w:rFonts w:ascii="David" w:hAnsi="David" w:cs="David"/>
          <w:i/>
          <w:color w:val="1F1F1F"/>
          <w:bdr w:val="none" w:sz="0" w:space="0" w:color="auto" w:frame="1"/>
          <w:rtl/>
          <w:lang w:val="en-US"/>
        </w:rPr>
      </w:pPr>
    </w:p>
    <w:p w14:paraId="711CCEF9" w14:textId="6D506473" w:rsidR="00AE4848" w:rsidRPr="00AE4848" w:rsidRDefault="00AE4848" w:rsidP="00AE4848">
      <w:pPr>
        <w:bidi/>
        <w:spacing w:line="360" w:lineRule="auto"/>
        <w:jc w:val="both"/>
        <w:rPr>
          <w:rFonts w:ascii="David" w:hAnsi="David" w:cs="David"/>
          <w:b/>
          <w:bCs/>
          <w:i/>
          <w:color w:val="1F1F1F"/>
          <w:bdr w:val="none" w:sz="0" w:space="0" w:color="auto" w:frame="1"/>
          <w:rtl/>
          <w:lang w:val="en-US"/>
        </w:rPr>
      </w:pPr>
      <w:r w:rsidRPr="00AE4848">
        <w:rPr>
          <w:rFonts w:ascii="David" w:hAnsi="David" w:cs="David" w:hint="cs"/>
          <w:b/>
          <w:bCs/>
          <w:i/>
          <w:color w:val="1F1F1F"/>
          <w:bdr w:val="none" w:sz="0" w:space="0" w:color="auto" w:frame="1"/>
          <w:rtl/>
          <w:lang w:val="en-US"/>
        </w:rPr>
        <w:t xml:space="preserve">התשובה הסופית: על מנת לסגור את הפער </w:t>
      </w:r>
      <w:proofErr w:type="spellStart"/>
      <w:r w:rsidRPr="00AE4848">
        <w:rPr>
          <w:rFonts w:ascii="David" w:hAnsi="David" w:cs="David" w:hint="cs"/>
          <w:b/>
          <w:bCs/>
          <w:i/>
          <w:color w:val="1F1F1F"/>
          <w:bdr w:val="none" w:sz="0" w:space="0" w:color="auto" w:frame="1"/>
          <w:rtl/>
          <w:lang w:val="en-US"/>
        </w:rPr>
        <w:t>הדפלציוני</w:t>
      </w:r>
      <w:proofErr w:type="spellEnd"/>
      <w:r w:rsidRPr="00AE4848">
        <w:rPr>
          <w:rFonts w:ascii="David" w:hAnsi="David" w:cs="David" w:hint="cs"/>
          <w:b/>
          <w:bCs/>
          <w:i/>
          <w:color w:val="1F1F1F"/>
          <w:bdr w:val="none" w:sz="0" w:space="0" w:color="auto" w:frame="1"/>
          <w:rtl/>
          <w:lang w:val="en-US"/>
        </w:rPr>
        <w:t xml:space="preserve"> ולהוביל לתעסוקה מלאה, כאשר הממשלה בחרה בגישת מדיניות פיסקלית מרחיבה תוך שמירה על תקציב מאוזן = עליה להגדיל את הוצאותיה ואת </w:t>
      </w:r>
      <w:proofErr w:type="spellStart"/>
      <w:r w:rsidRPr="00AE4848">
        <w:rPr>
          <w:rFonts w:ascii="David" w:hAnsi="David" w:cs="David" w:hint="cs"/>
          <w:b/>
          <w:bCs/>
          <w:i/>
          <w:color w:val="1F1F1F"/>
          <w:bdr w:val="none" w:sz="0" w:space="0" w:color="auto" w:frame="1"/>
          <w:rtl/>
          <w:lang w:val="en-US"/>
        </w:rPr>
        <w:t>המסים</w:t>
      </w:r>
      <w:proofErr w:type="spellEnd"/>
      <w:r w:rsidRPr="00AE4848">
        <w:rPr>
          <w:rFonts w:ascii="David" w:hAnsi="David" w:cs="David" w:hint="cs"/>
          <w:b/>
          <w:bCs/>
          <w:i/>
          <w:color w:val="1F1F1F"/>
          <w:bdr w:val="none" w:sz="0" w:space="0" w:color="auto" w:frame="1"/>
          <w:rtl/>
          <w:lang w:val="en-US"/>
        </w:rPr>
        <w:t xml:space="preserve"> בכ-30,667. </w:t>
      </w:r>
    </w:p>
    <w:p w14:paraId="06B46954" w14:textId="77777777" w:rsidR="00AE4848" w:rsidRPr="002C5281" w:rsidRDefault="00AE4848" w:rsidP="00AE4848">
      <w:pPr>
        <w:bidi/>
        <w:spacing w:line="360" w:lineRule="auto"/>
        <w:jc w:val="both"/>
        <w:rPr>
          <w:rFonts w:ascii="David" w:hAnsi="David" w:cs="David"/>
          <w:i/>
          <w:color w:val="1F1F1F"/>
          <w:bdr w:val="none" w:sz="0" w:space="0" w:color="auto" w:frame="1"/>
          <w:rtl/>
          <w:lang w:val="en-US"/>
        </w:rPr>
      </w:pPr>
    </w:p>
    <w:p w14:paraId="444F60AD" w14:textId="7740BE32" w:rsidR="00902031" w:rsidRDefault="00902031" w:rsidP="004F645B">
      <w:pPr>
        <w:pStyle w:val="Heading2"/>
        <w:bidi/>
        <w:rPr>
          <w:bdr w:val="none" w:sz="0" w:space="0" w:color="auto" w:frame="1"/>
          <w:rtl/>
          <w:lang w:val="en-US"/>
        </w:rPr>
      </w:pPr>
      <w:bookmarkStart w:id="32" w:name="_Toc197194804"/>
      <w:r>
        <w:rPr>
          <w:rFonts w:hint="cs"/>
          <w:bdr w:val="none" w:sz="0" w:space="0" w:color="auto" w:frame="1"/>
          <w:rtl/>
          <w:lang w:val="en-US"/>
        </w:rPr>
        <w:t>7.4 הפחתת מ</w:t>
      </w:r>
      <w:r w:rsidR="002C5281">
        <w:rPr>
          <w:rFonts w:hint="cs"/>
          <w:bdr w:val="none" w:sz="0" w:space="0" w:color="auto" w:frame="1"/>
          <w:rtl/>
          <w:lang w:val="en-US"/>
        </w:rPr>
        <w:t>י</w:t>
      </w:r>
      <w:r>
        <w:rPr>
          <w:rFonts w:hint="cs"/>
          <w:bdr w:val="none" w:sz="0" w:space="0" w:color="auto" w:frame="1"/>
          <w:rtl/>
          <w:lang w:val="en-US"/>
        </w:rPr>
        <w:t>סים במימון הנפקת אג״ח - מהות ואופן יישום</w:t>
      </w:r>
      <w:bookmarkEnd w:id="32"/>
    </w:p>
    <w:p w14:paraId="44B265E0" w14:textId="77777777" w:rsidR="00CD7F13"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ס</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 xml:space="preserve">ם </w:t>
      </w:r>
      <w:r w:rsidR="00CD7F13">
        <w:rPr>
          <w:rFonts w:ascii="David" w:hAnsi="David" w:cs="David" w:hint="cs"/>
          <w:color w:val="1F1F1F"/>
          <w:bdr w:val="none" w:sz="0" w:space="0" w:color="auto" w:frame="1"/>
          <w:rtl/>
          <w:lang w:val="en-US"/>
        </w:rPr>
        <w:t xml:space="preserve">במימון הנפקת אג״ח היא הכלי השלישי (והאחרון כרגע) לסגירת פער </w:t>
      </w:r>
      <w:proofErr w:type="spellStart"/>
      <w:r w:rsidR="00CD7F13">
        <w:rPr>
          <w:rFonts w:ascii="David" w:hAnsi="David" w:cs="David" w:hint="cs"/>
          <w:color w:val="1F1F1F"/>
          <w:bdr w:val="none" w:sz="0" w:space="0" w:color="auto" w:frame="1"/>
          <w:rtl/>
          <w:lang w:val="en-US"/>
        </w:rPr>
        <w:t>דפלציוני</w:t>
      </w:r>
      <w:proofErr w:type="spellEnd"/>
      <w:r w:rsidR="00CD7F13">
        <w:rPr>
          <w:rFonts w:ascii="David" w:hAnsi="David" w:cs="David" w:hint="cs"/>
          <w:color w:val="1F1F1F"/>
          <w:bdr w:val="none" w:sz="0" w:space="0" w:color="auto" w:frame="1"/>
          <w:rtl/>
          <w:lang w:val="en-US"/>
        </w:rPr>
        <w:t xml:space="preserve"> וחזרה לתוצר תעסוקה מלאה.</w:t>
      </w:r>
    </w:p>
    <w:p w14:paraId="0EBA89B2" w14:textId="77777777"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פעולה זו (הפחתת המס ע״י הממשלה) </w:t>
      </w:r>
      <w:r w:rsidR="00902031">
        <w:rPr>
          <w:rFonts w:ascii="David" w:hAnsi="David" w:cs="David" w:hint="cs"/>
          <w:color w:val="1F1F1F"/>
          <w:bdr w:val="none" w:sz="0" w:space="0" w:color="auto" w:frame="1"/>
          <w:rtl/>
          <w:lang w:val="en-US"/>
        </w:rPr>
        <w:t xml:space="preserve">מגדילה את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902031">
        <w:rPr>
          <w:rFonts w:ascii="David" w:hAnsi="David" w:cs="David" w:hint="cs"/>
          <w:color w:val="1F1F1F"/>
          <w:bdr w:val="none" w:sz="0" w:space="0" w:color="auto" w:frame="1"/>
          <w:rtl/>
          <w:lang w:val="en-US"/>
        </w:rPr>
        <w:t xml:space="preserve"> ובהתאם את הביקוש לצריכה פרטית </w:t>
      </w:r>
      <m:oMath>
        <m:r>
          <w:rPr>
            <w:rFonts w:ascii="Cambria Math" w:hAnsi="Cambria Math" w:cs="David"/>
            <w:color w:val="1F1F1F"/>
            <w:bdr w:val="none" w:sz="0" w:space="0" w:color="auto" w:frame="1"/>
            <w:lang w:val="en-US"/>
          </w:rPr>
          <m:t>C</m:t>
        </m:r>
      </m:oMath>
      <w:r w:rsidR="00902031">
        <w:rPr>
          <w:rFonts w:ascii="David" w:hAnsi="David" w:cs="David" w:hint="cs"/>
          <w:color w:val="1F1F1F"/>
          <w:bdr w:val="none" w:sz="0" w:space="0" w:color="auto" w:frame="1"/>
          <w:rtl/>
          <w:lang w:val="en-US"/>
        </w:rPr>
        <w:t xml:space="preserve">. אלא שלפי הידוע, עלייה בהכנסה הפנויה לא מגדילה את </w:t>
      </w:r>
      <w:r>
        <w:rPr>
          <w:rFonts w:ascii="David" w:hAnsi="David" w:cs="David" w:hint="cs"/>
          <w:color w:val="1F1F1F"/>
          <w:bdr w:val="none" w:sz="0" w:space="0" w:color="auto" w:frame="1"/>
          <w:rtl/>
          <w:lang w:val="en-US"/>
        </w:rPr>
        <w:t>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w:t>
      </w:r>
      <w:r w:rsidR="00902031">
        <w:rPr>
          <w:rFonts w:ascii="David" w:hAnsi="David" w:cs="David" w:hint="cs"/>
          <w:color w:val="1F1F1F"/>
          <w:bdr w:val="none" w:sz="0" w:space="0" w:color="auto" w:frame="1"/>
          <w:rtl/>
          <w:lang w:val="en-US"/>
        </w:rPr>
        <w:t xml:space="preserve"> בכל </w:t>
      </w:r>
      <w:r>
        <w:rPr>
          <w:rFonts w:ascii="David" w:hAnsi="David" w:cs="David" w:hint="cs"/>
          <w:color w:val="1F1F1F"/>
          <w:bdr w:val="none" w:sz="0" w:space="0" w:color="auto" w:frame="1"/>
          <w:rtl/>
          <w:lang w:val="en-US"/>
        </w:rPr>
        <w:t>סכום העלייה בהכנסה</w:t>
      </w:r>
      <w:r w:rsidR="00902031">
        <w:rPr>
          <w:rFonts w:ascii="David" w:hAnsi="David" w:cs="David" w:hint="cs"/>
          <w:color w:val="1F1F1F"/>
          <w:bdr w:val="none" w:sz="0" w:space="0" w:color="auto" w:frame="1"/>
          <w:rtl/>
          <w:lang w:val="en-US"/>
        </w:rPr>
        <w:t xml:space="preserve">; אלא בחלק יחסי ובהתאם לנטייה השולית לצרוך </w:t>
      </w:r>
      <m:oMath>
        <m:r>
          <w:rPr>
            <w:rFonts w:ascii="Cambria Math" w:hAnsi="Cambria Math" w:cs="David"/>
            <w:color w:val="1F1F1F"/>
            <w:bdr w:val="none" w:sz="0" w:space="0" w:color="auto" w:frame="1"/>
            <w:lang w:val="en-US"/>
          </w:rPr>
          <m:t>MPC</m:t>
        </m:r>
      </m:oMath>
      <w:r w:rsidR="00902031">
        <w:rPr>
          <w:rFonts w:ascii="David" w:hAnsi="David" w:cs="David" w:hint="cs"/>
          <w:color w:val="1F1F1F"/>
          <w:bdr w:val="none" w:sz="0" w:space="0" w:color="auto" w:frame="1"/>
          <w:rtl/>
          <w:lang w:val="en-US"/>
        </w:rPr>
        <w:t xml:space="preserve">. </w:t>
      </w:r>
    </w:p>
    <w:p w14:paraId="51908CD9" w14:textId="5550CF54"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פשוטות: אם הממשלה </w:t>
      </w:r>
      <w:proofErr w:type="spellStart"/>
      <w:r>
        <w:rPr>
          <w:rFonts w:ascii="David" w:hAnsi="David" w:cs="David" w:hint="cs"/>
          <w:color w:val="1F1F1F"/>
          <w:bdr w:val="none" w:sz="0" w:space="0" w:color="auto" w:frame="1"/>
          <w:rtl/>
          <w:lang w:val="en-US"/>
        </w:rPr>
        <w:t>תתן</w:t>
      </w:r>
      <w:proofErr w:type="spellEnd"/>
      <w:r>
        <w:rPr>
          <w:rFonts w:ascii="David" w:hAnsi="David" w:cs="David" w:hint="cs"/>
          <w:color w:val="1F1F1F"/>
          <w:bdr w:val="none" w:sz="0" w:space="0" w:color="auto" w:frame="1"/>
          <w:rtl/>
          <w:lang w:val="en-US"/>
        </w:rPr>
        <w:t xml:space="preserve"> לכל אחד מאיתנו 1,000 ש״ח מענק, לא כולנו נרוץ מיד לבזבז את כל 1,000 השקלים. כלומר הביקוש יעלה, אבל בפחות מ-1,000. </w:t>
      </w:r>
    </w:p>
    <w:p w14:paraId="0A6AAA34" w14:textId="254134BA" w:rsidR="00902031" w:rsidRDefault="00902031"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כאשר הממשלה מפחיתה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כדי לעודד ביקוש, סכום ההפחתה צריך להיות גבוה יותר מהפער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והוא יתקבל באמצעות הנוסחה:</w:t>
      </w:r>
    </w:p>
    <w:p w14:paraId="1A0A6600" w14:textId="0BE889EF" w:rsidR="00902031" w:rsidRPr="00902031" w:rsidRDefault="00902031"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3F333CBE" w14:textId="0E39DE0F" w:rsidR="00902031" w:rsidRDefault="00CD7F1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51461FD5" w14:textId="031C30BA"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ty m:val="p"/>
          </m:rPr>
          <w:rPr>
            <w:rFonts w:ascii="Cambria" w:hAnsi="Cambria" w:cs="Cambria" w:hint="cs"/>
            <w:rtl/>
            <w:lang w:val="en-US"/>
          </w:rPr>
          <m:t>Δ</m:t>
        </m:r>
        <m:r>
          <w:rPr>
            <w:rFonts w:ascii="Cambria Math" w:hAnsi="Cambria Math" w:cs="David" w:hint="cs"/>
            <w:lang w:val="en-US"/>
          </w:rPr>
          <m:t>T</m:t>
        </m:r>
      </m:oMath>
      <w:r>
        <w:rPr>
          <w:rFonts w:ascii="David" w:hAnsi="David" w:cs="David" w:hint="cs"/>
          <w:color w:val="1F1F1F"/>
          <w:bdr w:val="none" w:sz="0" w:space="0" w:color="auto" w:frame="1"/>
          <w:rtl/>
          <w:lang w:val="en-US"/>
        </w:rPr>
        <w:t xml:space="preserve"> מייצג את הפחתת המסים הנדרשת (בערך מוחלט)</w:t>
      </w:r>
    </w:p>
    <w:p w14:paraId="39C47794" w14:textId="1BD294EC"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ty m:val="p"/>
          </m:rPr>
          <w:rPr>
            <w:rFonts w:ascii="Cambria" w:hAnsi="Cambria" w:cs="Cambria" w:hint="cs"/>
            <w:rtl/>
            <w:lang w:val="en-US"/>
          </w:rPr>
          <m:t>Δ</m:t>
        </m:r>
        <m:r>
          <w:rPr>
            <w:rFonts w:ascii="Cambria Math" w:hAnsi="Cambria Math" w:cs="David"/>
            <w:lang w:val="en-US"/>
          </w:rPr>
          <m:t>AD</m:t>
        </m:r>
      </m:oMath>
      <w:r>
        <w:rPr>
          <w:rFonts w:ascii="David" w:hAnsi="David" w:cs="David" w:hint="cs"/>
          <w:color w:val="1F1F1F"/>
          <w:bdr w:val="none" w:sz="0" w:space="0" w:color="auto" w:frame="1"/>
          <w:rtl/>
          <w:lang w:val="en-US"/>
        </w:rPr>
        <w:t xml:space="preserve"> מייצג את הפער הדפלציוני</w:t>
      </w:r>
    </w:p>
    <w:p w14:paraId="596C0D22" w14:textId="105B1A93"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w:lang w:val="en-US"/>
          </w:rPr>
          <m:t>MPC</m:t>
        </m:r>
      </m:oMath>
      <w:r>
        <w:rPr>
          <w:rFonts w:ascii="David" w:hAnsi="David" w:cs="David" w:hint="cs"/>
          <w:color w:val="1F1F1F"/>
          <w:bdr w:val="none" w:sz="0" w:space="0" w:color="auto" w:frame="1"/>
          <w:rtl/>
          <w:lang w:val="en-US"/>
        </w:rPr>
        <w:t xml:space="preserve"> מייצג את הנטייה השולית לצרוך,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r w:rsidRPr="002E109D">
        <w:rPr>
          <w:rFonts w:ascii="David" w:hAnsi="David" w:cs="David" w:hint="cs"/>
          <w:b/>
          <w:bCs/>
          <w:color w:val="1F1F1F"/>
          <w:bdr w:val="none" w:sz="0" w:space="0" w:color="auto" w:frame="1"/>
          <w:rtl/>
          <w:lang w:val="en-US"/>
        </w:rPr>
        <w:t>בפונקציית הביקוש לצריכה פרטית</w:t>
      </w:r>
      <w:r w:rsidR="002E109D">
        <w:rPr>
          <w:rStyle w:val="FootnoteReference"/>
          <w:rFonts w:ascii="David" w:hAnsi="David" w:cs="David"/>
          <w:b/>
          <w:bCs/>
          <w:color w:val="1F1F1F"/>
          <w:bdr w:val="none" w:sz="0" w:space="0" w:color="auto" w:frame="1"/>
          <w:rtl/>
          <w:lang w:val="en-US"/>
        </w:rPr>
        <w:footnoteReference w:id="2"/>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w:t>
      </w:r>
    </w:p>
    <w:p w14:paraId="3DAD3B30" w14:textId="77777777" w:rsidR="00CD7F13" w:rsidRDefault="00CD7F13" w:rsidP="00CD7F13">
      <w:pPr>
        <w:bidi/>
        <w:spacing w:line="360" w:lineRule="auto"/>
        <w:jc w:val="both"/>
        <w:rPr>
          <w:rFonts w:ascii="David" w:hAnsi="David" w:cs="David"/>
          <w:color w:val="1F1F1F"/>
          <w:bdr w:val="none" w:sz="0" w:space="0" w:color="auto" w:frame="1"/>
          <w:rtl/>
          <w:lang w:val="en-US"/>
        </w:rPr>
      </w:pPr>
    </w:p>
    <w:p w14:paraId="15F0A7C8" w14:textId="77777777" w:rsidR="002E109D" w:rsidRDefault="002E109D">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8514CC6" w14:textId="3360718B"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3</w:t>
      </w:r>
      <w:r w:rsidRPr="00902031">
        <w:rPr>
          <w:rFonts w:ascii="David" w:hAnsi="David" w:cs="David" w:hint="cs"/>
          <w:b/>
          <w:bCs/>
          <w:color w:val="1F1F1F"/>
          <w:bdr w:val="none" w:sz="0" w:space="0" w:color="auto" w:frame="1"/>
          <w:rtl/>
          <w:lang w:val="en-US"/>
        </w:rPr>
        <w:t xml:space="preserve"> - יחד</w:t>
      </w:r>
    </w:p>
    <w:p w14:paraId="01FB05C0" w14:textId="669E8F8F" w:rsidR="00902031" w:rsidRDefault="00807F03" w:rsidP="004F645B">
      <w:pPr>
        <w:bidi/>
        <w:spacing w:line="360" w:lineRule="auto"/>
        <w:jc w:val="both"/>
        <w:rPr>
          <w:rFonts w:ascii="David" w:hAnsi="David" w:cs="David"/>
          <w:color w:val="1F1F1F"/>
          <w:bdr w:val="none" w:sz="0" w:space="0" w:color="auto" w:frame="1"/>
          <w:rtl/>
          <w:lang w:val="en-US"/>
        </w:rPr>
      </w:pPr>
      <w:r>
        <w:rPr>
          <w:rFonts w:ascii="David" w:hAnsi="David" w:cs="David" w:hint="cs"/>
          <w:noProof/>
          <w:color w:val="1F1F1F"/>
          <w:rtl/>
          <w:lang w:val="he-IL"/>
          <w14:ligatures w14:val="standardContextual"/>
        </w:rPr>
        <mc:AlternateContent>
          <mc:Choice Requires="wps">
            <w:drawing>
              <wp:anchor distT="0" distB="0" distL="114300" distR="114300" simplePos="0" relativeHeight="251692032" behindDoc="0" locked="0" layoutInCell="1" allowOverlap="1" wp14:anchorId="6BF644FA" wp14:editId="6E932118">
                <wp:simplePos x="0" y="0"/>
                <wp:positionH relativeFrom="column">
                  <wp:posOffset>-436005</wp:posOffset>
                </wp:positionH>
                <wp:positionV relativeFrom="paragraph">
                  <wp:posOffset>92828</wp:posOffset>
                </wp:positionV>
                <wp:extent cx="2724671" cy="1610797"/>
                <wp:effectExtent l="0" t="0" r="19050" b="15240"/>
                <wp:wrapNone/>
                <wp:docPr id="50560319" name="Rounded Rectangle 17"/>
                <wp:cNvGraphicFramePr/>
                <a:graphic xmlns:a="http://schemas.openxmlformats.org/drawingml/2006/main">
                  <a:graphicData uri="http://schemas.microsoft.com/office/word/2010/wordprocessingShape">
                    <wps:wsp>
                      <wps:cNvSpPr/>
                      <wps:spPr>
                        <a:xfrm>
                          <a:off x="0" y="0"/>
                          <a:ext cx="2724671" cy="161079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C9DDADA" w14:textId="69200862" w:rsidR="00807F03" w:rsidRPr="00807F03" w:rsidRDefault="00807F03" w:rsidP="00807F03">
                            <w:pPr>
                              <w:jc w:val="center"/>
                              <w:rPr>
                                <w:rFonts w:ascii="David" w:hAnsi="David" w:cs="David"/>
                                <w:sz w:val="22"/>
                                <w:szCs w:val="22"/>
                                <w:rtl/>
                              </w:rPr>
                            </w:pPr>
                            <w:r w:rsidRPr="00807F03">
                              <w:rPr>
                                <w:rFonts w:ascii="David" w:hAnsi="David" w:cs="David" w:hint="cs"/>
                                <w:sz w:val="22"/>
                                <w:szCs w:val="22"/>
                                <w:rtl/>
                              </w:rPr>
                              <w:t>תמצית שלבי עבודה:</w:t>
                            </w:r>
                          </w:p>
                          <w:p w14:paraId="366B20B8" w14:textId="6884A867" w:rsidR="00807F03" w:rsidRPr="00807F03" w:rsidRDefault="00807F03" w:rsidP="00807F03">
                            <w:pPr>
                              <w:bidi/>
                              <w:jc w:val="center"/>
                              <w:rPr>
                                <w:rFonts w:ascii="David" w:hAnsi="David" w:cs="David"/>
                                <w:sz w:val="22"/>
                                <w:szCs w:val="22"/>
                                <w:lang w:val="en-US"/>
                              </w:rPr>
                            </w:pPr>
                            <w:r w:rsidRPr="00807F03">
                              <w:rPr>
                                <w:rFonts w:ascii="David" w:hAnsi="David" w:cs="David" w:hint="cs"/>
                                <w:sz w:val="22"/>
                                <w:szCs w:val="22"/>
                                <w:rtl/>
                              </w:rPr>
                              <w:t xml:space="preserve">חברו את רכיבי הביקוש ומצאו את </w:t>
                            </w:r>
                            <w:r w:rsidRPr="00807F03">
                              <w:rPr>
                                <w:rFonts w:ascii="David" w:hAnsi="David" w:cs="David" w:hint="cs"/>
                                <w:sz w:val="22"/>
                                <w:szCs w:val="22"/>
                                <w:lang w:val="en-US"/>
                              </w:rPr>
                              <w:t>AD</w:t>
                            </w:r>
                          </w:p>
                          <w:p w14:paraId="04BE44F7" w14:textId="7C1CEF5F"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 xml:space="preserve">חשבו את המכפיל </w:t>
                            </w:r>
                            <w:r w:rsidRPr="00807F03">
                              <w:rPr>
                                <w:rFonts w:ascii="David" w:hAnsi="David" w:cs="David" w:hint="cs"/>
                                <w:sz w:val="22"/>
                                <w:szCs w:val="22"/>
                                <w:lang w:val="en-US"/>
                              </w:rPr>
                              <w:t>K</w:t>
                            </w:r>
                          </w:p>
                          <w:p w14:paraId="1BB2F899" w14:textId="07F8EAC6"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חשבו את תוצר שיווי משקל על בסיס המכפיל</w:t>
                            </w:r>
                          </w:p>
                          <w:p w14:paraId="6192FB87" w14:textId="103932CD"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חשבו את פער התוצר והפער הדפלציוני</w:t>
                            </w:r>
                          </w:p>
                          <w:p w14:paraId="728D3FD0" w14:textId="41132465"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 xml:space="preserve">לפי ההגדרה: חלוקת הפער הדפלציוני בנטייה השולית לצרוך </w:t>
                            </w:r>
                            <w:r w:rsidRPr="00807F03">
                              <w:rPr>
                                <w:rFonts w:ascii="David" w:hAnsi="David" w:cs="David" w:hint="cs"/>
                                <w:sz w:val="22"/>
                                <w:szCs w:val="22"/>
                                <w:lang w:val="en-US"/>
                              </w:rPr>
                              <w:t>MPC</w:t>
                            </w:r>
                            <w:r w:rsidRPr="00807F03">
                              <w:rPr>
                                <w:rFonts w:ascii="David" w:hAnsi="David" w:cs="David" w:hint="cs"/>
                                <w:sz w:val="22"/>
                                <w:szCs w:val="22"/>
                                <w:rtl/>
                                <w:lang w:val="en-US"/>
                              </w:rPr>
                              <w:t xml:space="preserve"> תהיה את הפחתת המס הנדרשת על מנת לסגור אותו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F644FA" id="Rounded Rectangle 17" o:spid="_x0000_s1039" style="position:absolute;left:0;text-align:left;margin-left:-34.35pt;margin-top:7.3pt;width:214.55pt;height:126.8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" fillcolor="#156082 [3204]" strokecolor="#030e13 [484]" strokeweight="1pt">
                <v:stroke joinstyle="miter"/>
                <v:textbox>
                  <w:txbxContent>
                    <w:p w14:paraId="2C9DDADA" w14:textId="69200862" w:rsidR="00807F03" w:rsidRPr="00807F03" w:rsidRDefault="00807F03" w:rsidP="00807F03">
                      <w:pPr>
                        <w:jc w:val="center"/>
                        <w:rPr>
                          <w:rFonts w:ascii="David" w:hAnsi="David" w:cs="David"/>
                          <w:sz w:val="22"/>
                          <w:szCs w:val="22"/>
                          <w:rtl/>
                        </w:rPr>
                      </w:pPr>
                      <w:r w:rsidRPr="00807F03">
                        <w:rPr>
                          <w:rFonts w:ascii="David" w:hAnsi="David" w:cs="David" w:hint="cs"/>
                          <w:sz w:val="22"/>
                          <w:szCs w:val="22"/>
                          <w:rtl/>
                        </w:rPr>
                        <w:t>תמצית שלבי עבודה:</w:t>
                      </w:r>
                    </w:p>
                    <w:p w14:paraId="366B20B8" w14:textId="6884A867" w:rsidR="00807F03" w:rsidRPr="00807F03" w:rsidRDefault="00807F03" w:rsidP="00807F03">
                      <w:pPr>
                        <w:bidi/>
                        <w:jc w:val="center"/>
                        <w:rPr>
                          <w:rFonts w:ascii="David" w:hAnsi="David" w:cs="David"/>
                          <w:sz w:val="22"/>
                          <w:szCs w:val="22"/>
                          <w:lang w:val="en-US"/>
                        </w:rPr>
                      </w:pPr>
                      <w:r w:rsidRPr="00807F03">
                        <w:rPr>
                          <w:rFonts w:ascii="David" w:hAnsi="David" w:cs="David" w:hint="cs"/>
                          <w:sz w:val="22"/>
                          <w:szCs w:val="22"/>
                          <w:rtl/>
                        </w:rPr>
                        <w:t xml:space="preserve">חברו את רכיבי הביקוש ומצאו את </w:t>
                      </w:r>
                      <w:r w:rsidRPr="00807F03">
                        <w:rPr>
                          <w:rFonts w:ascii="David" w:hAnsi="David" w:cs="David" w:hint="cs"/>
                          <w:sz w:val="22"/>
                          <w:szCs w:val="22"/>
                          <w:lang w:val="en-US"/>
                        </w:rPr>
                        <w:t>AD</w:t>
                      </w:r>
                    </w:p>
                    <w:p w14:paraId="04BE44F7" w14:textId="7C1CEF5F"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 xml:space="preserve">חשבו את המכפיל </w:t>
                      </w:r>
                      <w:r w:rsidRPr="00807F03">
                        <w:rPr>
                          <w:rFonts w:ascii="David" w:hAnsi="David" w:cs="David" w:hint="cs"/>
                          <w:sz w:val="22"/>
                          <w:szCs w:val="22"/>
                          <w:lang w:val="en-US"/>
                        </w:rPr>
                        <w:t>K</w:t>
                      </w:r>
                    </w:p>
                    <w:p w14:paraId="1BB2F899" w14:textId="07F8EAC6"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חשבו את תוצר שיווי משקל על בסיס המכפיל</w:t>
                      </w:r>
                    </w:p>
                    <w:p w14:paraId="6192FB87" w14:textId="103932CD"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חשבו את פער התוצר והפער הדפלציוני</w:t>
                      </w:r>
                    </w:p>
                    <w:p w14:paraId="728D3FD0" w14:textId="41132465"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 xml:space="preserve">לפי ההגדרה: חלוקת הפער הדפלציוני בנטייה השולית לצרוך </w:t>
                      </w:r>
                      <w:r w:rsidRPr="00807F03">
                        <w:rPr>
                          <w:rFonts w:ascii="David" w:hAnsi="David" w:cs="David" w:hint="cs"/>
                          <w:sz w:val="22"/>
                          <w:szCs w:val="22"/>
                          <w:lang w:val="en-US"/>
                        </w:rPr>
                        <w:t>MPC</w:t>
                      </w:r>
                      <w:r w:rsidRPr="00807F03">
                        <w:rPr>
                          <w:rFonts w:ascii="David" w:hAnsi="David" w:cs="David" w:hint="cs"/>
                          <w:sz w:val="22"/>
                          <w:szCs w:val="22"/>
                          <w:rtl/>
                          <w:lang w:val="en-US"/>
                        </w:rPr>
                        <w:t xml:space="preserve"> תהיה את הפחתת המס הנדרשת על מנת לסגור אותו</w:t>
                      </w:r>
                    </w:p>
                  </w:txbxContent>
                </v:textbox>
              </v:roundrect>
            </w:pict>
          </mc:Fallback>
        </mc:AlternateContent>
      </w:r>
      <w:r w:rsidR="00902031">
        <w:rPr>
          <w:rFonts w:ascii="David" w:hAnsi="David" w:cs="David" w:hint="cs"/>
          <w:color w:val="1F1F1F"/>
          <w:bdr w:val="none" w:sz="0" w:space="0" w:color="auto" w:frame="1"/>
          <w:rtl/>
          <w:lang w:val="en-US"/>
        </w:rPr>
        <w:t>במשק ידועים הנתונים הבאים:</w:t>
      </w:r>
    </w:p>
    <w:p w14:paraId="1618449C" w14:textId="72275DF0"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C0CCE72" w14:textId="268CFFF5"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I=3,000+0.1Y</m:t>
          </m:r>
        </m:oMath>
      </m:oMathPara>
    </w:p>
    <w:p w14:paraId="5258B79E" w14:textId="551698C4"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G=2,000</m:t>
          </m:r>
        </m:oMath>
      </m:oMathPara>
    </w:p>
    <w:p w14:paraId="3088F7D3" w14:textId="36B35C52" w:rsidR="00902031" w:rsidRDefault="009D2C4B"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=55,000</m:t>
          </m:r>
        </m:oMath>
      </m:oMathPara>
    </w:p>
    <w:p w14:paraId="119821D0" w14:textId="07752606" w:rsidR="00902031" w:rsidRDefault="00902031"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T=5,000</m:t>
          </m:r>
        </m:oMath>
      </m:oMathPara>
    </w:p>
    <w:p w14:paraId="1455D8F8"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CC77F7C" w14:textId="742AD235"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4E29B59E" w14:textId="77777777" w:rsidR="00EE0D0C" w:rsidRDefault="00EE0D0C" w:rsidP="004F645B">
      <w:pPr>
        <w:bidi/>
        <w:spacing w:line="360" w:lineRule="auto"/>
        <w:jc w:val="both"/>
        <w:rPr>
          <w:rFonts w:ascii="David" w:hAnsi="David" w:cs="David"/>
          <w:color w:val="1F1F1F"/>
          <w:bdr w:val="none" w:sz="0" w:space="0" w:color="auto" w:frame="1"/>
          <w:rtl/>
          <w:lang w:val="en-US"/>
        </w:rPr>
      </w:pPr>
    </w:p>
    <w:p w14:paraId="16E4E7EC" w14:textId="129DA74D"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w:t>
      </w:r>
    </w:p>
    <w:p w14:paraId="29325CC0" w14:textId="6F01875C" w:rsidR="00EE0D0C" w:rsidRPr="00EE0D0C" w:rsidRDefault="00EE0D0C"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AD=7,500+0.6Y→K=2.5→</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=18,750→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=14,500</m:t>
          </m:r>
        </m:oMath>
      </m:oMathPara>
    </w:p>
    <w:p w14:paraId="4E477493" w14:textId="452BC2F3"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ובגלל שאמרו שצריך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 ידי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w:t>
      </w:r>
    </w:p>
    <w:p w14:paraId="313FFA60" w14:textId="63C2F474" w:rsidR="00EE0D0C" w:rsidRPr="00902031" w:rsidRDefault="00EE0D0C"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lang w:val="en-US"/>
            </w:rPr>
            <m:t>=29,000</m:t>
          </m:r>
        </m:oMath>
      </m:oMathPara>
    </w:p>
    <w:p w14:paraId="28C5399D" w14:textId="4CFB7F48"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מסקנה: הממשלה צריכה להקטין את המס ב-29,000 כדי </w:t>
      </w:r>
      <w:r w:rsidR="000B64A2">
        <w:rPr>
          <w:rFonts w:ascii="David" w:hAnsi="David" w:cs="David" w:hint="cs"/>
          <w:color w:val="1F1F1F"/>
          <w:bdr w:val="none" w:sz="0" w:space="0" w:color="auto" w:frame="1"/>
          <w:rtl/>
          <w:lang w:val="en-US"/>
        </w:rPr>
        <w:t>לאפס</w:t>
      </w:r>
      <w:r>
        <w:rPr>
          <w:rFonts w:ascii="David" w:hAnsi="David" w:cs="David" w:hint="cs"/>
          <w:color w:val="1F1F1F"/>
          <w:bdr w:val="none" w:sz="0" w:space="0" w:color="auto" w:frame="1"/>
          <w:rtl/>
          <w:lang w:val="en-US"/>
        </w:rPr>
        <w:t xml:space="preserve">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C727ABC" w14:textId="77777777" w:rsidR="00902031" w:rsidRDefault="00902031" w:rsidP="004F645B">
      <w:pPr>
        <w:bidi/>
        <w:spacing w:line="360" w:lineRule="auto"/>
        <w:jc w:val="both"/>
        <w:rPr>
          <w:rFonts w:ascii="David" w:hAnsi="David" w:cs="David"/>
          <w:color w:val="1F1F1F"/>
          <w:bdr w:val="none" w:sz="0" w:space="0" w:color="auto" w:frame="1"/>
          <w:rtl/>
          <w:lang w:val="en-US"/>
        </w:rPr>
      </w:pPr>
    </w:p>
    <w:p w14:paraId="04375077" w14:textId="77777777" w:rsidR="00A433D4" w:rsidRDefault="00A433D4"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3EDB4B19" w14:textId="186D8E24"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4</w:t>
      </w:r>
      <w:r w:rsidRPr="00902031">
        <w:rPr>
          <w:rFonts w:ascii="David" w:hAnsi="David" w:cs="David" w:hint="cs"/>
          <w:b/>
          <w:bCs/>
          <w:color w:val="1F1F1F"/>
          <w:bdr w:val="none" w:sz="0" w:space="0" w:color="auto" w:frame="1"/>
          <w:rtl/>
          <w:lang w:val="en-US"/>
        </w:rPr>
        <w:t xml:space="preserve"> - </w:t>
      </w:r>
      <w:r w:rsidR="00A82196" w:rsidRPr="00A82196">
        <w:rPr>
          <w:rFonts w:ascii="David" w:hAnsi="David" w:cs="David" w:hint="cs"/>
          <w:b/>
          <w:bCs/>
          <w:color w:val="FF0000"/>
          <w:bdr w:val="none" w:sz="0" w:space="0" w:color="auto" w:frame="1"/>
          <w:rtl/>
          <w:lang w:val="en-US"/>
        </w:rPr>
        <w:t>לבית</w:t>
      </w:r>
    </w:p>
    <w:p w14:paraId="7DDCDEE3"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1D5F9E62"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84BC913"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0E6DD5F1"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26B53194" w14:textId="77777777" w:rsidR="00902031" w:rsidRDefault="009D2C4B"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103BC8FE" w14:textId="5F6EAB5B" w:rsidR="00902031" w:rsidRPr="000B64A2" w:rsidRDefault="0090203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T=6,000</m:t>
          </m:r>
        </m:oMath>
      </m:oMathPara>
    </w:p>
    <w:p w14:paraId="609A8406"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934D80C" w14:textId="0D4B8768"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74FC02BE" w14:textId="77777777" w:rsidR="00A433D4" w:rsidRPr="00C209EF" w:rsidRDefault="00A433D4" w:rsidP="004F645B">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t>ריכוז נוסחאות מרכזיות לפתרון:</w:t>
      </w:r>
    </w:p>
    <w:p w14:paraId="03023A93"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078DBD26"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639E0092" w14:textId="77777777" w:rsidR="00A433D4" w:rsidRPr="00C209EF" w:rsidRDefault="009D2C4B"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K</m:t>
          </m:r>
        </m:oMath>
      </m:oMathPara>
    </w:p>
    <w:p w14:paraId="3F88C07D"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7C4D55B2" w14:textId="4F333309" w:rsidR="00A433D4" w:rsidRDefault="00A433D4"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התערבות ממשלתית באמצעות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בלבד:</w:t>
      </w:r>
    </w:p>
    <w:p w14:paraId="78EA164F" w14:textId="0DCB4CEA" w:rsidR="00A433D4" w:rsidRPr="00A433D4" w:rsidRDefault="00A433D4"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oMath>
      </m:oMathPara>
    </w:p>
    <w:p w14:paraId="59A1B07A" w14:textId="0BF4AEAE" w:rsidR="00A433D4" w:rsidRDefault="00A433D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5E59E93" w14:textId="25EA7E2C" w:rsidR="00A433D4" w:rsidRPr="00A433D4" w:rsidRDefault="00A433D4"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AD=4,600+0.5Y→K=2→</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=9,200→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=20,400→∆T=51,000</m:t>
          </m:r>
        </m:oMath>
      </m:oMathPara>
    </w:p>
    <w:p w14:paraId="6DE44C81"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468C3B9A"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51FBB44A"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7F104E19"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5B511A00" w14:textId="77777777" w:rsidR="00902031" w:rsidRDefault="00902031"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33AE8B6" w14:textId="6FC38C4B" w:rsidR="00902031" w:rsidRDefault="00902031" w:rsidP="004F645B">
      <w:pPr>
        <w:pStyle w:val="Heading2"/>
        <w:bidi/>
        <w:rPr>
          <w:bdr w:val="none" w:sz="0" w:space="0" w:color="auto" w:frame="1"/>
          <w:rtl/>
          <w:lang w:val="en-US"/>
        </w:rPr>
      </w:pPr>
      <w:bookmarkStart w:id="33" w:name="_Toc197194805"/>
      <w:r>
        <w:rPr>
          <w:rFonts w:hint="cs"/>
          <w:bdr w:val="none" w:sz="0" w:space="0" w:color="auto" w:frame="1"/>
          <w:rtl/>
          <w:lang w:val="en-US"/>
        </w:rPr>
        <w:lastRenderedPageBreak/>
        <w:t>7.5 סיכום ביניים להתערבות ממשלתית באמצעות מדיניות פיסקאלית</w:t>
      </w:r>
      <w:bookmarkEnd w:id="33"/>
    </w:p>
    <w:tbl>
      <w:tblPr>
        <w:tblStyle w:val="TableGrid"/>
        <w:bidiVisual/>
        <w:tblW w:w="0" w:type="auto"/>
        <w:tblLook w:val="04A0" w:firstRow="1" w:lastRow="0" w:firstColumn="1" w:lastColumn="0" w:noHBand="0" w:noVBand="1"/>
      </w:tblPr>
      <w:tblGrid>
        <w:gridCol w:w="3174"/>
        <w:gridCol w:w="3327"/>
        <w:gridCol w:w="2849"/>
      </w:tblGrid>
      <w:tr w:rsidR="00902031" w:rsidRPr="00B46FE1" w14:paraId="1A328A62" w14:textId="7DD4CBA6" w:rsidTr="00902031">
        <w:tc>
          <w:tcPr>
            <w:tcW w:w="3174" w:type="dxa"/>
            <w:shd w:val="clear" w:color="auto" w:fill="FAE2D5" w:themeFill="accent2" w:themeFillTint="33"/>
          </w:tcPr>
          <w:p w14:paraId="24631032"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7712203"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6795A8DF" w14:textId="2BC4A903" w:rsidR="00902031" w:rsidRPr="00B46FE1" w:rsidRDefault="00902031" w:rsidP="004F645B">
            <w:pPr>
              <w:bidi/>
              <w:spacing w:line="360" w:lineRule="auto"/>
              <w:jc w:val="both"/>
              <w:rPr>
                <w:rFonts w:ascii="David" w:hAnsi="David" w:cs="David"/>
                <w:rtl/>
                <w:lang w:val="en-US"/>
              </w:rPr>
            </w:pPr>
            <w:r>
              <w:rPr>
                <w:rFonts w:ascii="David" w:hAnsi="David" w:cs="David" w:hint="cs"/>
                <w:rtl/>
                <w:lang w:val="en-US"/>
              </w:rPr>
              <w:t>מי מעדיף מדיניות זו</w:t>
            </w:r>
          </w:p>
        </w:tc>
      </w:tr>
      <w:tr w:rsidR="00902031" w:rsidRPr="00B46FE1" w14:paraId="2C37D16B" w14:textId="737C5FBB" w:rsidTr="00902031">
        <w:tc>
          <w:tcPr>
            <w:tcW w:w="3174" w:type="dxa"/>
          </w:tcPr>
          <w:p w14:paraId="1FF39B69"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5F9DBB66"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12B10FF" w14:textId="77777777" w:rsidR="00902031" w:rsidRPr="00B46FE1" w:rsidRDefault="00902031"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5717848" w14:textId="1F8A9711"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הציבור</w:t>
            </w:r>
          </w:p>
        </w:tc>
      </w:tr>
      <w:tr w:rsidR="00902031" w:rsidRPr="00B46FE1" w14:paraId="3D3A8F22" w14:textId="6D20127C" w:rsidTr="00902031">
        <w:tc>
          <w:tcPr>
            <w:tcW w:w="3174" w:type="dxa"/>
          </w:tcPr>
          <w:p w14:paraId="7469B3FC"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162ABAA4" w14:textId="77777777" w:rsidR="00902031" w:rsidRPr="00B46FE1" w:rsidRDefault="0090203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0046F53B" w14:textId="77777777" w:rsidR="00902031" w:rsidRPr="00B46FE1" w:rsidRDefault="0090203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c>
          <w:tcPr>
            <w:tcW w:w="2849" w:type="dxa"/>
          </w:tcPr>
          <w:p w14:paraId="0271FEF6" w14:textId="4E328BF8"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הממשלה / שר האוצר (שמירה על תקציב מאוזן)</w:t>
            </w:r>
          </w:p>
        </w:tc>
      </w:tr>
      <w:tr w:rsidR="00902031" w:rsidRPr="00B46FE1" w14:paraId="46DEDECB" w14:textId="6A4EC3A9" w:rsidTr="00902031">
        <w:tc>
          <w:tcPr>
            <w:tcW w:w="3174" w:type="dxa"/>
          </w:tcPr>
          <w:p w14:paraId="0A91D5C3"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17C24381" w14:textId="77777777" w:rsidR="00902031" w:rsidRPr="00B46FE1" w:rsidRDefault="0090203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2A45F0B" w14:textId="77777777" w:rsidR="00902031" w:rsidRPr="00B46FE1" w:rsidRDefault="0090203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AB50F40" w14:textId="7DE2F072"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הציבור</w:t>
            </w:r>
          </w:p>
        </w:tc>
      </w:tr>
    </w:tbl>
    <w:p w14:paraId="1F29DF2A" w14:textId="77777777" w:rsidR="00902031" w:rsidRDefault="00902031" w:rsidP="004F645B">
      <w:pPr>
        <w:bidi/>
        <w:spacing w:line="360" w:lineRule="auto"/>
        <w:jc w:val="both"/>
        <w:rPr>
          <w:rFonts w:ascii="David" w:hAnsi="David" w:cs="David"/>
          <w:color w:val="1F1F1F"/>
          <w:bdr w:val="none" w:sz="0" w:space="0" w:color="auto" w:frame="1"/>
          <w:rtl/>
          <w:lang w:val="en-US"/>
        </w:rPr>
      </w:pPr>
    </w:p>
    <w:p w14:paraId="4DF42363" w14:textId="51B92566" w:rsidR="002743A6" w:rsidRDefault="002743A6" w:rsidP="004F645B">
      <w:pPr>
        <w:pStyle w:val="Heading2"/>
        <w:bidi/>
        <w:rPr>
          <w:bdr w:val="none" w:sz="0" w:space="0" w:color="auto" w:frame="1"/>
          <w:rtl/>
          <w:lang w:val="en-US"/>
        </w:rPr>
      </w:pPr>
      <w:bookmarkStart w:id="34" w:name="_Toc197194806"/>
      <w:r>
        <w:rPr>
          <w:rFonts w:hint="cs"/>
          <w:bdr w:val="none" w:sz="0" w:space="0" w:color="auto" w:frame="1"/>
          <w:rtl/>
          <w:lang w:val="en-US"/>
        </w:rPr>
        <w:t>7.6 תרגול נוסף - רמת מבחן</w:t>
      </w:r>
      <w:bookmarkEnd w:id="34"/>
    </w:p>
    <w:p w14:paraId="15DAD89C" w14:textId="77777777" w:rsidR="002743A6" w:rsidRDefault="002743A6" w:rsidP="004F645B">
      <w:pPr>
        <w:bidi/>
        <w:spacing w:line="360" w:lineRule="auto"/>
        <w:jc w:val="both"/>
        <w:rPr>
          <w:rFonts w:ascii="David" w:hAnsi="David" w:cs="David"/>
          <w:color w:val="1F1F1F"/>
          <w:bdr w:val="none" w:sz="0" w:space="0" w:color="auto" w:frame="1"/>
          <w:lang w:val="en-US"/>
        </w:rPr>
      </w:pPr>
    </w:p>
    <w:p w14:paraId="197BCB23" w14:textId="574697D2" w:rsidR="000B64A2" w:rsidRPr="00DA2675" w:rsidRDefault="000B64A2" w:rsidP="004F645B">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t>שאלת סטודנט חרוץ</w:t>
      </w:r>
    </w:p>
    <w:p w14:paraId="5AEB52DA" w14:textId="1F376196" w:rsidR="000B64A2" w:rsidRDefault="000B64A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בו קיים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בסך 200, 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687972B2" w14:textId="6F628F1D" w:rsidR="000B64A2" w:rsidRDefault="000B64A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סמנו את התשובה הנכונה:</w:t>
      </w:r>
    </w:p>
    <w:p w14:paraId="711DCC9F" w14:textId="5FEF6814"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הממשלה מגדילה את הצריכה הציבורית במימון אג״ח, השינוי בצריכה הציבורית יהיה גדול מ</w:t>
      </w:r>
      <w:r w:rsidR="007F6446">
        <w:rPr>
          <w:rFonts w:ascii="David" w:hAnsi="David" w:cs="David" w:hint="cs"/>
          <w:color w:val="1F1F1F"/>
          <w:bdr w:val="none" w:sz="0" w:space="0" w:color="auto" w:frame="1"/>
          <w:rtl/>
          <w:lang w:val="en-US"/>
        </w:rPr>
        <w:t xml:space="preserve">סכום </w:t>
      </w:r>
      <w:r>
        <w:rPr>
          <w:rFonts w:ascii="David" w:hAnsi="David" w:cs="David" w:hint="cs"/>
          <w:color w:val="1F1F1F"/>
          <w:bdr w:val="none" w:sz="0" w:space="0" w:color="auto" w:frame="1"/>
          <w:rtl/>
          <w:lang w:val="en-US"/>
        </w:rPr>
        <w:t xml:space="preserve">הפחתת המס </w:t>
      </w:r>
      <w:r w:rsidR="007F6446">
        <w:rPr>
          <w:rFonts w:ascii="David" w:hAnsi="David" w:cs="David" w:hint="cs"/>
          <w:color w:val="1F1F1F"/>
          <w:bdr w:val="none" w:sz="0" w:space="0" w:color="auto" w:frame="1"/>
          <w:rtl/>
          <w:lang w:val="en-US"/>
        </w:rPr>
        <w:t>הנדרשת</w:t>
      </w:r>
      <w:r>
        <w:rPr>
          <w:rFonts w:ascii="David" w:hAnsi="David" w:cs="David" w:hint="cs"/>
          <w:color w:val="1F1F1F"/>
          <w:bdr w:val="none" w:sz="0" w:space="0" w:color="auto" w:frame="1"/>
          <w:rtl/>
          <w:lang w:val="en-US"/>
        </w:rPr>
        <w:t xml:space="preserve">. </w:t>
      </w:r>
    </w:p>
    <w:p w14:paraId="75F0E942" w14:textId="234F368A"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הממשלה בוחרת להוריד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יהיה גדול מהשינוי בצריכה הציבורית במסלול הגדלת הצריכה הציבורית במימון אג״ח.</w:t>
      </w:r>
    </w:p>
    <w:p w14:paraId="6ACD9D6B" w14:textId="5B2C936D"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7903ACA5" w14:textId="1B27D10B" w:rsidR="000B64A2" w:rsidRP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p>
    <w:p w14:paraId="5A000B04" w14:textId="2D5C27E6" w:rsidR="000B64A2" w:rsidRDefault="000B64A2" w:rsidP="004F645B">
      <w:pPr>
        <w:bidi/>
        <w:spacing w:line="360" w:lineRule="auto"/>
        <w:jc w:val="both"/>
        <w:rPr>
          <w:rFonts w:ascii="David" w:hAnsi="David" w:cs="David"/>
          <w:color w:val="1F1F1F"/>
          <w:bdr w:val="none" w:sz="0" w:space="0" w:color="auto" w:frame="1"/>
          <w:rtl/>
          <w:lang w:val="en-US"/>
        </w:rPr>
      </w:pPr>
    </w:p>
    <w:p w14:paraId="5D277E38" w14:textId="77777777" w:rsidR="00631783"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א: </w:t>
      </w:r>
    </w:p>
    <w:p w14:paraId="697154F0" w14:textId="4D4F9DB3" w:rsidR="00631783" w:rsidRDefault="00631783"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במלים: אם הממשלה מגדילה את הצריכה הציבורית במימון אג״ח (כלי 1), אזי מדובר בכלי החזק ביותר, שמשפיע בצורה המשמעותית ביותר על הביקוש. לעומת זאת, אם מפחיתים את המס, מדובר בכלי ״חלש״ יותר, שכן עובר דרך ידי הציבור ומושפע מה-</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שלו.</w:t>
      </w:r>
    </w:p>
    <w:p w14:paraId="7CA4339F" w14:textId="17C4B700" w:rsidR="00631783" w:rsidRDefault="00631783"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זה אומר שצריך לשנות את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בפחות מהפחתת המס הנדרשת במסלול מימון </w:t>
      </w:r>
      <w:proofErr w:type="spellStart"/>
      <w:r>
        <w:rPr>
          <w:rFonts w:ascii="David" w:hAnsi="David" w:cs="David" w:hint="cs"/>
          <w:color w:val="1F1F1F"/>
          <w:bdr w:val="none" w:sz="0" w:space="0" w:color="auto" w:frame="1"/>
          <w:rtl/>
          <w:lang w:val="en-US"/>
        </w:rPr>
        <w:t>האג״ח</w:t>
      </w:r>
      <w:proofErr w:type="spellEnd"/>
      <w:r>
        <w:rPr>
          <w:rFonts w:ascii="David" w:hAnsi="David" w:cs="David" w:hint="cs"/>
          <w:color w:val="1F1F1F"/>
          <w:bdr w:val="none" w:sz="0" w:space="0" w:color="auto" w:frame="1"/>
          <w:rtl/>
          <w:lang w:val="en-US"/>
        </w:rPr>
        <w:t xml:space="preserve"> כדי לסגור את הפער. לכן, הטענה שגויה. כמובן שמלל זה יכול לבלבל, אז ננסה להמחיש גם מספרית. על פי הנתון,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 200. </w:t>
      </w:r>
    </w:p>
    <w:p w14:paraId="1CA73D8F" w14:textId="77777777" w:rsidR="00631783" w:rsidRPr="00631783" w:rsidRDefault="00631783" w:rsidP="00631783">
      <w:pPr>
        <w:bidi/>
        <w:spacing w:line="360" w:lineRule="auto"/>
        <w:jc w:val="both"/>
        <w:rPr>
          <w:rFonts w:ascii="David" w:hAnsi="David" w:cs="David"/>
          <w:color w:val="1F1F1F"/>
          <w:bdr w:val="none" w:sz="0" w:space="0" w:color="auto" w:frame="1"/>
          <w:rtl/>
          <w:lang w:val="en-US"/>
        </w:rPr>
      </w:pPr>
    </w:p>
    <w:p w14:paraId="43E1CFB7" w14:textId="596D4B6A" w:rsidR="007F6446" w:rsidRDefault="00631783"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לפי ההגדרה, </w:t>
      </w:r>
      <w:r w:rsidR="007F6446" w:rsidRPr="007F6446">
        <w:rPr>
          <w:rFonts w:ascii="David" w:hAnsi="David" w:cs="David" w:hint="cs"/>
          <w:color w:val="1F1F1F"/>
          <w:bdr w:val="none" w:sz="0" w:space="0" w:color="auto" w:frame="1"/>
          <w:rtl/>
          <w:lang w:val="en-US"/>
        </w:rPr>
        <w:t>אם הממשלה מגדילה את הצריכה הציבורית במימון אג״ח</w:t>
      </w:r>
      <w:r w:rsidR="007F6446">
        <w:rPr>
          <w:rFonts w:ascii="David" w:hAnsi="David" w:cs="David"/>
          <w:color w:val="1F1F1F"/>
          <w:bdr w:val="none" w:sz="0" w:space="0" w:color="auto" w:frame="1"/>
          <w:lang w:val="en-US"/>
        </w:rPr>
        <w:t xml:space="preserve"> </w:t>
      </w:r>
      <w:r w:rsidR="007F6446">
        <w:rPr>
          <w:rFonts w:ascii="David" w:hAnsi="David" w:cs="David" w:hint="cs"/>
          <w:color w:val="1F1F1F"/>
          <w:bdr w:val="none" w:sz="0" w:space="0" w:color="auto" w:frame="1"/>
          <w:rtl/>
          <w:lang w:val="en-US"/>
        </w:rPr>
        <w:t>אז השינוי בצריכה הציבורית</w:t>
      </w:r>
      <w:r>
        <w:rPr>
          <w:rFonts w:ascii="David" w:hAnsi="David" w:cs="David" w:hint="cs"/>
          <w:color w:val="1F1F1F"/>
          <w:bdr w:val="none" w:sz="0" w:space="0" w:color="auto" w:frame="1"/>
          <w:rtl/>
          <w:lang w:val="en-US"/>
        </w:rPr>
        <w:t xml:space="preserve"> (אשר נדרש לסגירת הפער) הוא</w:t>
      </w:r>
      <w:r w:rsidR="007F6446">
        <w:rPr>
          <w:rFonts w:ascii="David" w:hAnsi="David" w:cs="David" w:hint="cs"/>
          <w:color w:val="1F1F1F"/>
          <w:bdr w:val="none" w:sz="0" w:space="0" w:color="auto" w:frame="1"/>
          <w:rtl/>
          <w:lang w:val="en-US"/>
        </w:rPr>
        <w:t>:</w:t>
      </w:r>
    </w:p>
    <w:p w14:paraId="6365D12E" w14:textId="457FFF35" w:rsidR="007F6446" w:rsidRPr="007F6446" w:rsidRDefault="007F6446"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G=∆AD=200</m:t>
          </m:r>
        </m:oMath>
      </m:oMathPara>
    </w:p>
    <w:p w14:paraId="66E1C6FC" w14:textId="59D3055F" w:rsidR="007F6446" w:rsidRPr="00631783" w:rsidRDefault="0063178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לעומת זאת, כדי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בסך 200 באמצעות הפחתת מס (מסלול 3)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בכל מקרה קטן מ-1, לקחתי ערך של 0.8 רק לשם ההדגמה:</w:t>
      </w:r>
    </w:p>
    <w:p w14:paraId="6B7BE01D" w14:textId="245CF98B" w:rsidR="007F6446" w:rsidRPr="007F6446" w:rsidRDefault="007F6446"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→MPC&lt;1→</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0.8</m:t>
              </m:r>
            </m:den>
          </m:f>
          <m:r>
            <w:rPr>
              <w:rFonts w:ascii="Cambria Math" w:hAnsi="Cambria Math" w:cs="David"/>
              <w:color w:val="1F1F1F"/>
              <w:bdr w:val="none" w:sz="0" w:space="0" w:color="auto" w:frame="1"/>
              <w:lang w:val="en-US"/>
            </w:rPr>
            <m:t>=250</m:t>
          </m:r>
        </m:oMath>
      </m:oMathPara>
    </w:p>
    <w:p w14:paraId="26634B7D" w14:textId="22E9700D"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w:t>
      </w:r>
      <w:r w:rsidRPr="007F6446">
        <w:rPr>
          <w:rFonts w:ascii="David" w:hAnsi="David" w:cs="David" w:hint="cs"/>
          <w:b/>
          <w:bCs/>
          <w:color w:val="1F1F1F"/>
          <w:u w:val="single"/>
          <w:bdr w:val="none" w:sz="0" w:space="0" w:color="auto" w:frame="1"/>
          <w:rtl/>
          <w:lang w:val="en-US"/>
        </w:rPr>
        <w:t>שגויה</w:t>
      </w:r>
      <w:r>
        <w:rPr>
          <w:rFonts w:ascii="David" w:hAnsi="David" w:cs="David" w:hint="cs"/>
          <w:color w:val="1F1F1F"/>
          <w:bdr w:val="none" w:sz="0" w:space="0" w:color="auto" w:frame="1"/>
          <w:rtl/>
          <w:lang w:val="en-US"/>
        </w:rPr>
        <w:t xml:space="preserve">: </w:t>
      </w:r>
    </w:p>
    <w:p w14:paraId="7128647A" w14:textId="285C7AAF" w:rsidR="007F6446" w:rsidRDefault="007F6446" w:rsidP="004F645B">
      <w:pPr>
        <w:bidi/>
        <w:spacing w:line="360" w:lineRule="auto"/>
        <w:jc w:val="both"/>
        <w:rPr>
          <w:rFonts w:ascii="David" w:hAnsi="David" w:cs="David"/>
          <w:b/>
          <w:bCs/>
          <w:color w:val="1F1F1F"/>
          <w:bdr w:val="none" w:sz="0" w:space="0" w:color="auto" w:frame="1"/>
          <w:rtl/>
          <w:lang w:val="en-US"/>
        </w:rPr>
      </w:pPr>
      <w:r w:rsidRPr="007F6446">
        <w:rPr>
          <w:rFonts w:ascii="David" w:hAnsi="David" w:cs="David" w:hint="cs"/>
          <w:b/>
          <w:bCs/>
          <w:color w:val="1F1F1F"/>
          <w:bdr w:val="none" w:sz="0" w:space="0" w:color="auto" w:frame="1"/>
          <w:rtl/>
          <w:lang w:val="en-US"/>
        </w:rPr>
        <w:t xml:space="preserve">לפי ההגדרה, </w:t>
      </w:r>
      <w:proofErr w:type="spellStart"/>
      <w:r w:rsidRPr="007F6446">
        <w:rPr>
          <w:rFonts w:ascii="David" w:hAnsi="David" w:cs="David" w:hint="cs"/>
          <w:b/>
          <w:bCs/>
          <w:color w:val="1F1F1F"/>
          <w:u w:val="single"/>
          <w:bdr w:val="none" w:sz="0" w:space="0" w:color="auto" w:frame="1"/>
          <w:rtl/>
          <w:lang w:val="en-US"/>
        </w:rPr>
        <w:t>העליה</w:t>
      </w:r>
      <w:proofErr w:type="spellEnd"/>
      <w:r w:rsidRPr="007F6446">
        <w:rPr>
          <w:rFonts w:ascii="David" w:hAnsi="David" w:cs="David" w:hint="cs"/>
          <w:b/>
          <w:bCs/>
          <w:color w:val="1F1F1F"/>
          <w:bdr w:val="none" w:sz="0" w:space="0" w:color="auto" w:frame="1"/>
          <w:rtl/>
          <w:lang w:val="en-US"/>
        </w:rPr>
        <w:t xml:space="preserve"> הנדרשת במסלול צריכה ציבורית ואג״ח </w:t>
      </w:r>
      <m:oMath>
        <m:r>
          <m:rPr>
            <m:sty m:val="bi"/>
          </m:rPr>
          <w:rPr>
            <w:rFonts w:ascii="Cambria Math" w:hAnsi="Cambria Math" w:cs="David"/>
            <w:color w:val="1F1F1F"/>
            <w:bdr w:val="none" w:sz="0" w:space="0" w:color="auto" w:frame="1"/>
            <w:lang w:val="en-US"/>
          </w:rPr>
          <m:t>∆AD</m:t>
        </m:r>
      </m:oMath>
      <w:r w:rsidRPr="007F6446">
        <w:rPr>
          <w:rFonts w:ascii="David" w:hAnsi="David" w:cs="David" w:hint="cs"/>
          <w:b/>
          <w:bCs/>
          <w:color w:val="1F1F1F"/>
          <w:bdr w:val="none" w:sz="0" w:space="0" w:color="auto" w:frame="1"/>
          <w:rtl/>
          <w:lang w:val="en-US"/>
        </w:rPr>
        <w:t xml:space="preserve"> </w:t>
      </w:r>
      <w:r w:rsidR="00631783">
        <w:rPr>
          <w:rFonts w:ascii="David" w:hAnsi="David" w:cs="David" w:hint="cs"/>
          <w:b/>
          <w:bCs/>
          <w:color w:val="1F1F1F"/>
          <w:bdr w:val="none" w:sz="0" w:space="0" w:color="auto" w:frame="1"/>
          <w:rtl/>
          <w:lang w:val="en-US"/>
        </w:rPr>
        <w:t>היא</w:t>
      </w:r>
      <w:r w:rsidRPr="007F6446">
        <w:rPr>
          <w:rFonts w:ascii="David" w:hAnsi="David" w:cs="David" w:hint="cs"/>
          <w:b/>
          <w:bCs/>
          <w:color w:val="1F1F1F"/>
          <w:bdr w:val="none" w:sz="0" w:space="0" w:color="auto" w:frame="1"/>
          <w:rtl/>
          <w:lang w:val="en-US"/>
        </w:rPr>
        <w:t xml:space="preserve"> תמיד קטנה יותר מהפחתת נטל המס הנדרשת שהיא </w:t>
      </w:r>
      <m:oMath>
        <m:f>
          <m:fPr>
            <m:ctrlPr>
              <w:rPr>
                <w:rFonts w:ascii="Cambria Math" w:hAnsi="Cambria Math" w:cs="David"/>
                <w:b/>
                <w:bCs/>
                <w:i/>
                <w:color w:val="1F1F1F"/>
                <w:bdr w:val="none" w:sz="0" w:space="0" w:color="auto" w:frame="1"/>
                <w:lang w:val="en-US"/>
              </w:rPr>
            </m:ctrlPr>
          </m:fPr>
          <m:num>
            <m:r>
              <m:rPr>
                <m:sty m:val="bi"/>
              </m:rPr>
              <w:rPr>
                <w:rFonts w:ascii="Cambria Math" w:hAnsi="Cambria Math" w:cs="David"/>
                <w:color w:val="1F1F1F"/>
                <w:bdr w:val="none" w:sz="0" w:space="0" w:color="auto" w:frame="1"/>
                <w:lang w:val="en-US"/>
              </w:rPr>
              <m:t>∆AD</m:t>
            </m:r>
            <m:ctrlPr>
              <w:rPr>
                <w:rFonts w:ascii="Cambria Math" w:hAnsi="Cambria Math" w:cs="David"/>
                <w:b/>
                <w:bCs/>
                <w:i/>
                <w:color w:val="1F1F1F"/>
                <w:bdr w:val="none" w:sz="0" w:space="0" w:color="auto" w:frame="1"/>
                <w:rtl/>
                <w:lang w:val="en-US"/>
              </w:rPr>
            </m:ctrlPr>
          </m:num>
          <m:den>
            <m:r>
              <m:rPr>
                <m:sty m:val="bi"/>
              </m:rPr>
              <w:rPr>
                <w:rFonts w:ascii="Cambria Math" w:hAnsi="Cambria Math" w:cs="David"/>
                <w:color w:val="1F1F1F"/>
                <w:bdr w:val="none" w:sz="0" w:space="0" w:color="auto" w:frame="1"/>
                <w:lang w:val="en-US"/>
              </w:rPr>
              <m:t>MPC</m:t>
            </m:r>
          </m:den>
        </m:f>
      </m:oMath>
      <w:r w:rsidRPr="007F6446">
        <w:rPr>
          <w:rFonts w:ascii="David" w:hAnsi="David" w:cs="David" w:hint="cs"/>
          <w:b/>
          <w:bCs/>
          <w:color w:val="1F1F1F"/>
          <w:bdr w:val="none" w:sz="0" w:space="0" w:color="auto" w:frame="1"/>
          <w:rtl/>
          <w:lang w:val="en-US"/>
        </w:rPr>
        <w:t xml:space="preserve">. וזה </w:t>
      </w:r>
      <w:r>
        <w:rPr>
          <w:rFonts w:ascii="David" w:hAnsi="David" w:cs="David" w:hint="cs"/>
          <w:b/>
          <w:bCs/>
          <w:color w:val="1F1F1F"/>
          <w:bdr w:val="none" w:sz="0" w:space="0" w:color="auto" w:frame="1"/>
          <w:rtl/>
          <w:lang w:val="en-US"/>
        </w:rPr>
        <w:t>משום ש</w:t>
      </w:r>
      <w:r w:rsidRPr="007F6446">
        <w:rPr>
          <w:rFonts w:ascii="David" w:hAnsi="David" w:cs="David" w:hint="cs"/>
          <w:b/>
          <w:bCs/>
          <w:color w:val="1F1F1F"/>
          <w:bdr w:val="none" w:sz="0" w:space="0" w:color="auto" w:frame="1"/>
          <w:rtl/>
          <w:lang w:val="en-US"/>
        </w:rPr>
        <w:t xml:space="preserve"> ה - </w:t>
      </w:r>
      <w:r w:rsidRPr="007F6446">
        <w:rPr>
          <w:rFonts w:ascii="David" w:hAnsi="David" w:cs="David"/>
          <w:b/>
          <w:bCs/>
          <w:color w:val="1F1F1F"/>
          <w:bdr w:val="none" w:sz="0" w:space="0" w:color="auto" w:frame="1"/>
          <w:lang w:val="en-US"/>
        </w:rPr>
        <w:t>MPC</w:t>
      </w:r>
      <w:r w:rsidRPr="007F6446">
        <w:rPr>
          <w:rFonts w:ascii="David" w:hAnsi="David" w:cs="David" w:hint="cs"/>
          <w:b/>
          <w:bCs/>
          <w:color w:val="1F1F1F"/>
          <w:bdr w:val="none" w:sz="0" w:space="0" w:color="auto" w:frame="1"/>
          <w:rtl/>
          <w:lang w:val="en-US"/>
        </w:rPr>
        <w:t xml:space="preserve"> קטן מ-1. </w:t>
      </w:r>
    </w:p>
    <w:p w14:paraId="41CE652E" w14:textId="77777777" w:rsidR="00631783" w:rsidRPr="00631783" w:rsidRDefault="00631783" w:rsidP="00631783">
      <w:pPr>
        <w:bidi/>
        <w:spacing w:line="360" w:lineRule="auto"/>
        <w:jc w:val="both"/>
        <w:rPr>
          <w:rFonts w:ascii="David" w:hAnsi="David" w:cs="David"/>
          <w:color w:val="1F1F1F"/>
          <w:bdr w:val="none" w:sz="0" w:space="0" w:color="auto" w:frame="1"/>
          <w:rtl/>
          <w:lang w:val="en-US"/>
        </w:rPr>
      </w:pPr>
    </w:p>
    <w:p w14:paraId="6E0C7E4F" w14:textId="69DADF2F" w:rsidR="00631783" w:rsidRPr="00631783" w:rsidRDefault="00631783" w:rsidP="00631783">
      <w:pPr>
        <w:bidi/>
        <w:spacing w:line="360" w:lineRule="auto"/>
        <w:jc w:val="both"/>
        <w:rPr>
          <w:rFonts w:ascii="David" w:hAnsi="David" w:cs="David"/>
          <w:color w:val="1F1F1F"/>
          <w:bdr w:val="none" w:sz="0" w:space="0" w:color="auto" w:frame="1"/>
          <w:rtl/>
          <w:lang w:val="en-US"/>
        </w:rPr>
      </w:pPr>
      <w:proofErr w:type="spellStart"/>
      <w:r w:rsidRPr="00631783">
        <w:rPr>
          <w:rFonts w:ascii="David" w:hAnsi="David" w:cs="David" w:hint="cs"/>
          <w:color w:val="1F1F1F"/>
          <w:bdr w:val="none" w:sz="0" w:space="0" w:color="auto" w:frame="1"/>
          <w:rtl/>
          <w:lang w:val="en-US"/>
        </w:rPr>
        <w:t>תכל׳ס</w:t>
      </w:r>
      <w:proofErr w:type="spellEnd"/>
      <w:r w:rsidRPr="00631783">
        <w:rPr>
          <w:rFonts w:ascii="David" w:hAnsi="David" w:cs="David" w:hint="cs"/>
          <w:color w:val="1F1F1F"/>
          <w:bdr w:val="none" w:sz="0" w:space="0" w:color="auto" w:frame="1"/>
          <w:rtl/>
          <w:lang w:val="en-US"/>
        </w:rPr>
        <w:t xml:space="preserve">, אפשר פשוט לנמק את זה ככה </w:t>
      </w:r>
      <w:r w:rsidRPr="00631783">
        <w:rPr>
          <w:rFonts w:ascii="David" w:hAnsi="David" w:cs="David"/>
          <w:color w:val="1F1F1F"/>
          <w:bdr w:val="none" w:sz="0" w:space="0" w:color="auto" w:frame="1"/>
          <w:rtl/>
          <w:lang w:val="en-US"/>
        </w:rPr>
        <w:t>–</w:t>
      </w:r>
      <w:r w:rsidRPr="00631783">
        <w:rPr>
          <w:rFonts w:ascii="David" w:hAnsi="David" w:cs="David" w:hint="cs"/>
          <w:color w:val="1F1F1F"/>
          <w:bdr w:val="none" w:sz="0" w:space="0" w:color="auto" w:frame="1"/>
          <w:rtl/>
          <w:lang w:val="en-US"/>
        </w:rPr>
        <w:t xml:space="preserve"> אגף שמאל הוא הגדלת הוצאות הממשלה במימון אג״ח, ואגף ימין הוא גובה הפחתת המס הנדרשת:</w:t>
      </w:r>
    </w:p>
    <w:p w14:paraId="460F06AC" w14:textId="29938DF9" w:rsidR="00631783" w:rsidRPr="00631783" w:rsidRDefault="00631783" w:rsidP="0063178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∆AD(Maslul1)&lt;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(Maslul3)</m:t>
          </m:r>
        </m:oMath>
      </m:oMathPara>
    </w:p>
    <w:p w14:paraId="03FE62C1"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50104B6C" w14:textId="2E72DEF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ב: הטענה </w:t>
      </w:r>
      <w:r w:rsidRPr="007F6446">
        <w:rPr>
          <w:rFonts w:ascii="David" w:hAnsi="David" w:cs="David" w:hint="cs"/>
          <w:b/>
          <w:bCs/>
          <w:color w:val="00B050"/>
          <w:bdr w:val="none" w:sz="0" w:space="0" w:color="auto" w:frame="1"/>
          <w:rtl/>
          <w:lang w:val="en-US"/>
        </w:rPr>
        <w:t>נכונה</w:t>
      </w:r>
      <w:r>
        <w:rPr>
          <w:rFonts w:ascii="David" w:hAnsi="David" w:cs="David" w:hint="cs"/>
          <w:color w:val="1F1F1F"/>
          <w:bdr w:val="none" w:sz="0" w:space="0" w:color="auto" w:frame="1"/>
          <w:rtl/>
          <w:lang w:val="en-US"/>
        </w:rPr>
        <w:t xml:space="preserve">. מדובר בטענה הפוכה לגמרי לטענה א השגויה. </w:t>
      </w:r>
    </w:p>
    <w:p w14:paraId="03B1BE57"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33D0B25E" w14:textId="13F8DC06" w:rsidR="007F6446" w:rsidRPr="007F6446" w:rsidRDefault="007F6446"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ג: </w:t>
      </w:r>
      <w:r w:rsidRPr="007F6446">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33978245" w14:textId="77777777" w:rsidR="00631783" w:rsidRDefault="007F6446" w:rsidP="004F645B">
      <w:pPr>
        <w:bidi/>
        <w:spacing w:line="360" w:lineRule="auto"/>
        <w:jc w:val="both"/>
        <w:rPr>
          <w:rFonts w:ascii="David" w:hAnsi="David" w:cs="David"/>
          <w:color w:val="1F1F1F"/>
          <w:bdr w:val="none" w:sz="0" w:space="0" w:color="auto" w:frame="1"/>
          <w:rtl/>
          <w:lang w:val="en-US"/>
        </w:rPr>
      </w:pPr>
      <w:r w:rsidRPr="007F6446">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 xml:space="preserve">. </w:t>
      </w:r>
    </w:p>
    <w:p w14:paraId="3A5B499D" w14:textId="77777777" w:rsidR="00631783" w:rsidRDefault="007F6446"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לעולם איננה אדישה בין הגדלת הוצאות במימון אג״ח לבין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w:t>
      </w:r>
    </w:p>
    <w:p w14:paraId="6448E1A5" w14:textId="566D4E22" w:rsidR="007F6446" w:rsidRDefault="007F6446"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משום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תצטרך ״להוציא יותר״ במסלול המס כדי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803C607" w14:textId="4CD6C24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ראינו שכדי לסגור את הפער במסלול הוצאות + אג״ח צריך להגדיל את ההוצאות ב-200. </w:t>
      </w:r>
    </w:p>
    <w:p w14:paraId="6A5F25C0" w14:textId="4F9EFD6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לעומת זאת, אם רוצים לסגור את הפער במסלול הקטנת מס - צריך להקטין את המס ביותר מ-200. </w:t>
      </w:r>
    </w:p>
    <w:p w14:paraId="2F158D20" w14:textId="6AC80C87"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במסלול הקטנת מס, הממשלה ״מוציאה״ יותר, ולכן הגירעון גדל יותר במסלול הקטנת המס. </w:t>
      </w:r>
    </w:p>
    <w:p w14:paraId="607AC870" w14:textId="6645E9EB" w:rsidR="00E97128" w:rsidRPr="00E97128" w:rsidRDefault="00E97128" w:rsidP="00E97128">
      <w:pPr>
        <w:bidi/>
        <w:spacing w:line="360" w:lineRule="auto"/>
        <w:jc w:val="both"/>
        <w:rPr>
          <w:rFonts w:ascii="David" w:hAnsi="David" w:cs="David"/>
          <w:b/>
          <w:bCs/>
          <w:color w:val="1F1F1F"/>
          <w:bdr w:val="none" w:sz="0" w:space="0" w:color="auto" w:frame="1"/>
          <w:rtl/>
          <w:lang w:val="en-US"/>
        </w:rPr>
      </w:pPr>
      <w:r w:rsidRPr="00E97128">
        <w:rPr>
          <w:rFonts w:ascii="David" w:hAnsi="David" w:cs="David" w:hint="cs"/>
          <w:b/>
          <w:bCs/>
          <w:color w:val="1F1F1F"/>
          <w:bdr w:val="none" w:sz="0" w:space="0" w:color="auto" w:frame="1"/>
          <w:rtl/>
          <w:lang w:val="en-US"/>
        </w:rPr>
        <w:t xml:space="preserve">או, בקצרה: גם הפחתת מס (מסלול 3) וגם הוצאות ממשלה (מסלול 1) מעמיקות את הגירעון; אבל הואיל והיקף הפחתת המס הנדרש במסלול 3 גבוה יותר, ההשפעה על הגירעון חזקה יותר.  </w:t>
      </w:r>
    </w:p>
    <w:p w14:paraId="1382E90A" w14:textId="77777777" w:rsidR="001D747C" w:rsidRDefault="001D747C" w:rsidP="004F645B">
      <w:pPr>
        <w:bidi/>
        <w:spacing w:line="360" w:lineRule="auto"/>
        <w:jc w:val="both"/>
        <w:rPr>
          <w:rFonts w:ascii="David" w:hAnsi="David" w:cs="David"/>
          <w:color w:val="1F1F1F"/>
          <w:bdr w:val="none" w:sz="0" w:space="0" w:color="auto" w:frame="1"/>
          <w:rtl/>
          <w:lang w:val="en-US"/>
        </w:rPr>
      </w:pPr>
    </w:p>
    <w:p w14:paraId="5C523278" w14:textId="360ED2B0"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ד: </w:t>
      </w:r>
      <w:r w:rsidRPr="001D747C">
        <w:rPr>
          <w:rFonts w:ascii="David" w:hAnsi="David" w:cs="David" w:hint="cs"/>
          <w:color w:val="1F1F1F"/>
          <w:bdr w:val="none" w:sz="0" w:space="0" w:color="auto" w:frame="1"/>
          <w:rtl/>
          <w:lang w:val="en-US"/>
        </w:rPr>
        <w:t xml:space="preserve">כאשר הממשלה סוגרת פער </w:t>
      </w:r>
      <w:proofErr w:type="spellStart"/>
      <w:r w:rsidRPr="001D747C">
        <w:rPr>
          <w:rFonts w:ascii="David" w:hAnsi="David" w:cs="David" w:hint="cs"/>
          <w:color w:val="1F1F1F"/>
          <w:bdr w:val="none" w:sz="0" w:space="0" w:color="auto" w:frame="1"/>
          <w:rtl/>
          <w:lang w:val="en-US"/>
        </w:rPr>
        <w:t>דפלציוני</w:t>
      </w:r>
      <w:proofErr w:type="spellEnd"/>
      <w:r w:rsidRPr="001D747C">
        <w:rPr>
          <w:rFonts w:ascii="David" w:hAnsi="David" w:cs="David" w:hint="cs"/>
          <w:color w:val="1F1F1F"/>
          <w:bdr w:val="none" w:sz="0" w:space="0" w:color="auto" w:frame="1"/>
          <w:rtl/>
          <w:lang w:val="en-US"/>
        </w:rPr>
        <w:t xml:space="preserve"> על ידי הורדת </w:t>
      </w:r>
      <w:proofErr w:type="spellStart"/>
      <w:r w:rsidRPr="001D747C">
        <w:rPr>
          <w:rFonts w:ascii="David" w:hAnsi="David" w:cs="David" w:hint="cs"/>
          <w:color w:val="1F1F1F"/>
          <w:bdr w:val="none" w:sz="0" w:space="0" w:color="auto" w:frame="1"/>
          <w:rtl/>
          <w:lang w:val="en-US"/>
        </w:rPr>
        <w:t>מסים</w:t>
      </w:r>
      <w:proofErr w:type="spellEnd"/>
      <w:r w:rsidRPr="001D747C">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r w:rsidRPr="001D747C">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w:t>
      </w:r>
    </w:p>
    <w:p w14:paraId="50856A19" w14:textId="77777777" w:rsidR="001D747C" w:rsidRDefault="001D747C" w:rsidP="004F645B">
      <w:pPr>
        <w:bidi/>
        <w:spacing w:line="360" w:lineRule="auto"/>
        <w:jc w:val="both"/>
        <w:rPr>
          <w:rFonts w:ascii="David" w:hAnsi="David" w:cs="David"/>
          <w:color w:val="1F1F1F"/>
          <w:bdr w:val="none" w:sz="0" w:space="0" w:color="auto" w:frame="1"/>
          <w:rtl/>
          <w:lang w:val="en-US"/>
        </w:rPr>
      </w:pPr>
    </w:p>
    <w:p w14:paraId="359E57D6" w14:textId="4BCFE2F8"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 גובה פחות מס = הגירעון גדל. </w:t>
      </w:r>
    </w:p>
    <w:p w14:paraId="2B6268AA" w14:textId="74159B28"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מגדילה צריכה ציבורית במימון אג״ח = הגירעון עדיין יגדל (בפחות, אבל עדיין גדל). </w:t>
      </w:r>
    </w:p>
    <w:p w14:paraId="7FA79CC9" w14:textId="41B29410" w:rsidR="001D747C" w:rsidRP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המקרה היחידי שבו לא יחול שינוי בגירעון הממשלתי = אם היא מממנת את העלייה בהוצאות הציבוריות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ואין דיון במקרה זה. </w:t>
      </w:r>
    </w:p>
    <w:p w14:paraId="09539758"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56EC6885" w14:textId="37B36778" w:rsidR="001D747C" w:rsidRDefault="000B64A2" w:rsidP="004F645B">
      <w:pPr>
        <w:bidi/>
        <w:spacing w:line="360" w:lineRule="auto"/>
        <w:jc w:val="both"/>
        <w:rPr>
          <w:rFonts w:ascii="David" w:hAnsi="David" w:cs="David"/>
          <w:b/>
          <w:bCs/>
          <w:color w:val="1F1F1F"/>
          <w:bdr w:val="none" w:sz="0" w:space="0" w:color="auto" w:frame="1"/>
          <w:rtl/>
          <w:lang w:val="en-US"/>
        </w:rPr>
      </w:pPr>
      <w:r w:rsidRPr="001D747C">
        <w:rPr>
          <w:rFonts w:ascii="David" w:hAnsi="David" w:cs="David" w:hint="cs"/>
          <w:b/>
          <w:bCs/>
          <w:color w:val="1F1F1F"/>
          <w:bdr w:val="none" w:sz="0" w:space="0" w:color="auto" w:frame="1"/>
          <w:rtl/>
          <w:lang w:val="en-US"/>
        </w:rPr>
        <w:lastRenderedPageBreak/>
        <w:t xml:space="preserve">התשובה הנכונה: ב. </w:t>
      </w:r>
    </w:p>
    <w:tbl>
      <w:tblPr>
        <w:tblStyle w:val="TableGrid"/>
        <w:bidiVisual/>
        <w:tblW w:w="0" w:type="auto"/>
        <w:tblLook w:val="04A0" w:firstRow="1" w:lastRow="0" w:firstColumn="1" w:lastColumn="0" w:noHBand="0" w:noVBand="1"/>
      </w:tblPr>
      <w:tblGrid>
        <w:gridCol w:w="3174"/>
        <w:gridCol w:w="3327"/>
        <w:gridCol w:w="2849"/>
      </w:tblGrid>
      <w:tr w:rsidR="001D747C" w:rsidRPr="00B46FE1" w14:paraId="67FD09A0" w14:textId="77777777" w:rsidTr="005F6908">
        <w:tc>
          <w:tcPr>
            <w:tcW w:w="3174" w:type="dxa"/>
            <w:shd w:val="clear" w:color="auto" w:fill="FAE2D5" w:themeFill="accent2" w:themeFillTint="33"/>
          </w:tcPr>
          <w:p w14:paraId="6668F771"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3E98B9B"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119DA62F" w14:textId="328CA588" w:rsidR="001D747C" w:rsidRPr="00B46FE1" w:rsidRDefault="001D747C"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1D747C" w:rsidRPr="00B46FE1" w14:paraId="4519EE30" w14:textId="77777777" w:rsidTr="005F6908">
        <w:tc>
          <w:tcPr>
            <w:tcW w:w="3174" w:type="dxa"/>
          </w:tcPr>
          <w:p w14:paraId="716733EF"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1F405ED9"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3836A73" w14:textId="77777777" w:rsidR="001D747C" w:rsidRPr="00B46FE1" w:rsidRDefault="001D747C"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9181704" w14:textId="390178BF" w:rsidR="001D747C" w:rsidRDefault="001D747C" w:rsidP="004F645B">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6397796B" w14:textId="3300380D"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1D747C" w:rsidRPr="00B46FE1" w14:paraId="7C3CB86D" w14:textId="77777777" w:rsidTr="005F6908">
        <w:tc>
          <w:tcPr>
            <w:tcW w:w="3174" w:type="dxa"/>
          </w:tcPr>
          <w:p w14:paraId="0ED38BFF"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64AE5FF8" w14:textId="77777777" w:rsidR="001D747C" w:rsidRPr="00B46FE1" w:rsidRDefault="001D747C"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10A49EFD" w14:textId="3CD10033" w:rsidR="001D747C" w:rsidRPr="001D747C" w:rsidRDefault="001D747C"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56CD5FC7" w14:textId="08821786" w:rsidR="001D747C" w:rsidRDefault="001D747C" w:rsidP="004F645B">
            <w:pPr>
              <w:bidi/>
              <w:spacing w:line="360" w:lineRule="auto"/>
              <w:jc w:val="both"/>
              <w:rPr>
                <w:rFonts w:ascii="David" w:hAnsi="David" w:cs="David"/>
                <w:lang w:val="en-US"/>
              </w:rPr>
            </w:pPr>
            <w:r>
              <w:rPr>
                <w:rFonts w:ascii="David" w:hAnsi="David" w:cs="David" w:hint="cs"/>
                <w:rtl/>
                <w:lang w:val="en-US"/>
              </w:rPr>
              <w:t>אין שינוי בגירעון</w:t>
            </w:r>
          </w:p>
          <w:p w14:paraId="167406FC" w14:textId="3DE93C19"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1D747C" w:rsidRPr="00B46FE1" w14:paraId="5D872487" w14:textId="77777777" w:rsidTr="005F6908">
        <w:tc>
          <w:tcPr>
            <w:tcW w:w="3174" w:type="dxa"/>
          </w:tcPr>
          <w:p w14:paraId="407C275B"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75FEAE57" w14:textId="77777777" w:rsidR="001D747C" w:rsidRPr="00B46FE1" w:rsidRDefault="001D747C"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4673291B" w14:textId="77777777" w:rsidR="001D747C" w:rsidRPr="00B46FE1" w:rsidRDefault="001D747C"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089B218" w14:textId="01CD24E2" w:rsidR="001D747C" w:rsidRDefault="001D747C"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4AFCC10E" w14:textId="5B81DC18"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5CBCC4A" w14:textId="77777777" w:rsidR="001D747C" w:rsidRPr="001D747C" w:rsidRDefault="001D747C" w:rsidP="004F645B">
      <w:pPr>
        <w:bidi/>
        <w:spacing w:line="360" w:lineRule="auto"/>
        <w:jc w:val="both"/>
        <w:rPr>
          <w:rFonts w:ascii="David" w:hAnsi="David" w:cs="David"/>
          <w:b/>
          <w:bCs/>
          <w:color w:val="1F1F1F"/>
          <w:bdr w:val="none" w:sz="0" w:space="0" w:color="auto" w:frame="1"/>
          <w:rtl/>
          <w:lang w:val="en-US"/>
        </w:rPr>
      </w:pPr>
    </w:p>
    <w:p w14:paraId="56731A84" w14:textId="77777777" w:rsidR="000B64A2" w:rsidRDefault="000B64A2" w:rsidP="004F645B">
      <w:pPr>
        <w:bidi/>
        <w:spacing w:line="360" w:lineRule="auto"/>
        <w:jc w:val="both"/>
        <w:rPr>
          <w:rFonts w:ascii="David" w:hAnsi="David" w:cs="David"/>
          <w:color w:val="1F1F1F"/>
          <w:bdr w:val="none" w:sz="0" w:space="0" w:color="auto" w:frame="1"/>
          <w:rtl/>
          <w:lang w:val="en-US"/>
        </w:rPr>
      </w:pPr>
    </w:p>
    <w:p w14:paraId="32C3B90E" w14:textId="3D26A189" w:rsidR="00DA2675" w:rsidRPr="00DA2675" w:rsidRDefault="00DA2675" w:rsidP="004F645B">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t>שאלת סטודנט חרוץ 2</w:t>
      </w:r>
    </w:p>
    <w:p w14:paraId="0E88FEA1" w14:textId="4591E934"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קיים פער </w:t>
      </w:r>
      <w:proofErr w:type="spellStart"/>
      <w:r w:rsidR="00C261D7">
        <w:rPr>
          <w:rFonts w:ascii="David" w:hAnsi="David" w:cs="David" w:hint="cs"/>
          <w:color w:val="1F1F1F"/>
          <w:bdr w:val="none" w:sz="0" w:space="0" w:color="auto" w:frame="1"/>
          <w:rtl/>
          <w:lang w:val="en-US"/>
        </w:rPr>
        <w:t>די</w:t>
      </w:r>
      <w:r>
        <w:rPr>
          <w:rFonts w:ascii="David" w:hAnsi="David" w:cs="David" w:hint="cs"/>
          <w:color w:val="1F1F1F"/>
          <w:bdr w:val="none" w:sz="0" w:space="0" w:color="auto" w:frame="1"/>
          <w:rtl/>
          <w:lang w:val="en-US"/>
        </w:rPr>
        <w:t>פלציוני</w:t>
      </w:r>
      <w:proofErr w:type="spellEnd"/>
      <w:r>
        <w:rPr>
          <w:rFonts w:ascii="David" w:hAnsi="David" w:cs="David" w:hint="cs"/>
          <w:color w:val="1F1F1F"/>
          <w:bdr w:val="none" w:sz="0" w:space="0" w:color="auto" w:frame="1"/>
          <w:rtl/>
          <w:lang w:val="en-US"/>
        </w:rPr>
        <w:t xml:space="preserve"> בסך 20 ופער תוצר בסך 50. הנטייה השולית לחסוך מתוך ההכנסה הפנויה היא 0.2. סמנו את הטענה הנכונה:</w:t>
      </w:r>
    </w:p>
    <w:p w14:paraId="2880577F" w14:textId="4788EEF7"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0.5 מהתוצר אזי הנטייה השולית להשקיע היא 0.2. </w:t>
      </w:r>
    </w:p>
    <w:p w14:paraId="377A9762" w14:textId="4953C0FE"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 מהתוצר אזי לא קיימת נטייה שולית להשקיע.</w:t>
      </w:r>
    </w:p>
    <w:p w14:paraId="31BFB85D" w14:textId="4ACE34F0"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0.25 מהתוצר אזי הנטייה השולית להשקיע היא 0.2.</w:t>
      </w:r>
    </w:p>
    <w:p w14:paraId="00AFECFC" w14:textId="54EE3702"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0.2 מהתוצר אז הנטייה השולית להשקיע היא 0.2. </w:t>
      </w:r>
    </w:p>
    <w:p w14:paraId="7A53DC48"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3F259016" w14:textId="4186944B"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א. </w:t>
      </w:r>
    </w:p>
    <w:p w14:paraId="3FEF2F40"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21456EFA" w14:textId="57A6294D"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67E29A8E" w14:textId="4B8AC94D" w:rsidR="006E00C1" w:rsidRDefault="006E00C1"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פער התוצר הוא 50:</w:t>
      </w:r>
    </w:p>
    <w:p w14:paraId="4127663E" w14:textId="7C8F2BCD" w:rsidR="00C261D7" w:rsidRPr="006E00C1" w:rsidRDefault="009D2C4B"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=50</m:t>
          </m:r>
        </m:oMath>
      </m:oMathPara>
    </w:p>
    <w:p w14:paraId="5092342A" w14:textId="0D70A8E8" w:rsidR="006E00C1" w:rsidRDefault="006E00C1"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 20:</w:t>
      </w:r>
    </w:p>
    <w:p w14:paraId="17B950B9" w14:textId="29C7B9E8" w:rsidR="006E00C1" w:rsidRPr="006E00C1" w:rsidRDefault="006E00C1" w:rsidP="006E00C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∆AD=20</m:t>
          </m:r>
        </m:oMath>
      </m:oMathPara>
    </w:p>
    <w:p w14:paraId="2E27AF83" w14:textId="77448DC9" w:rsidR="006E00C1" w:rsidRPr="00C261D7" w:rsidRDefault="006E00C1"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הקשר בין שני הערכים? לפי ההגדרה,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 פער התוצר, מחולק במכפיל (חלקיי קיי):</w:t>
      </w:r>
    </w:p>
    <w:p w14:paraId="59CD913A" w14:textId="248BF869" w:rsidR="00C261D7" w:rsidRPr="00C261D7" w:rsidRDefault="009D2C4B" w:rsidP="004F645B">
      <w:pPr>
        <w:bidi/>
        <w:spacing w:line="360" w:lineRule="auto"/>
        <w:jc w:val="both"/>
        <w:rPr>
          <w:rFonts w:ascii="David" w:hAnsi="David" w:cs="David"/>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m:t>
          </m:r>
          <m:r>
            <w:rPr>
              <w:rFonts w:ascii="Cambria Math" w:hAnsi="Cambria Math" w:cs="David"/>
              <w:color w:val="1F1F1F"/>
              <w:bdr w:val="none" w:sz="0" w:space="0" w:color="auto" w:frame="1"/>
              <w:lang w:val="en-US"/>
            </w:rPr>
            <m:t>K</m:t>
          </m:r>
          <m:r>
            <w:rPr>
              <w:rFonts w:ascii="Cambria Math" w:hAnsi="Cambria Math" w:cs="David"/>
              <w:color w:val="1F1F1F"/>
              <w:bdr w:val="none" w:sz="0" w:space="0" w:color="auto" w:frame="1"/>
              <w:lang w:val="en-US"/>
            </w:rPr>
            <m:t>=2.5</m:t>
          </m:r>
        </m:oMath>
      </m:oMathPara>
    </w:p>
    <w:p w14:paraId="535C7EDA" w14:textId="3F96F322" w:rsidR="006E00C1" w:rsidRDefault="006E00C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אני יודע מה ערכו של המכפיל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הרי שלפי הגדרת המכפיל, אפשר לחלץ את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הנטייה השולית להוציא:</w:t>
      </w:r>
    </w:p>
    <w:p w14:paraId="47DB0E2D" w14:textId="0371EB91" w:rsidR="006E00C1" w:rsidRPr="006E00C1" w:rsidRDefault="006E00C1" w:rsidP="006E00C1">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→MPE=0.6</m:t>
          </m:r>
        </m:oMath>
      </m:oMathPara>
    </w:p>
    <w:p w14:paraId="7EF11C49" w14:textId="091F4D3E" w:rsidR="006E00C1" w:rsidRDefault="006E00C1"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ידוע, לפי ההגדרה, כי 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היא למעשה סיכום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יחד עם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6E10BC36" w14:textId="3E03B3F2" w:rsidR="006E00C1" w:rsidRDefault="006E00C1" w:rsidP="006E00C1">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11DA525B" w14:textId="77777777" w:rsidR="006E00C1" w:rsidRDefault="006E00C1" w:rsidP="006E00C1">
      <w:pPr>
        <w:bidi/>
        <w:spacing w:line="360" w:lineRule="auto"/>
        <w:jc w:val="both"/>
        <w:rPr>
          <w:rFonts w:ascii="David" w:hAnsi="David" w:cs="David"/>
          <w:color w:val="1F1F1F"/>
          <w:bdr w:val="none" w:sz="0" w:space="0" w:color="auto" w:frame="1"/>
          <w:rtl/>
          <w:lang w:val="en-US"/>
        </w:rPr>
      </w:pPr>
    </w:p>
    <w:p w14:paraId="027A370D" w14:textId="7C9B60B5" w:rsidR="00C261D7" w:rsidRDefault="00C261D7"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שהנטייה השולית לחסוך היא 0.2 קרי </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כלומר, על כל 1 ש״ח הכנסה פנויה חוסכים 0.2. במלים אחרות, על כל 1 ש״ח </w:t>
      </w:r>
      <w:r w:rsidR="006E00C1">
        <w:rPr>
          <w:rFonts w:ascii="David" w:hAnsi="David" w:cs="David" w:hint="cs"/>
          <w:color w:val="1F1F1F"/>
          <w:bdr w:val="none" w:sz="0" w:space="0" w:color="auto" w:frame="1"/>
          <w:rtl/>
          <w:lang w:val="en-US"/>
        </w:rPr>
        <w:t xml:space="preserve">של הכנסה פנויה, </w:t>
      </w:r>
      <w:r>
        <w:rPr>
          <w:rFonts w:ascii="David" w:hAnsi="David" w:cs="David" w:hint="cs"/>
          <w:color w:val="1F1F1F"/>
          <w:bdr w:val="none" w:sz="0" w:space="0" w:color="auto" w:frame="1"/>
          <w:rtl/>
          <w:lang w:val="en-US"/>
        </w:rPr>
        <w:t xml:space="preserve">צורכים 0.8 ש״ח, וזו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w:t>
      </w:r>
    </w:p>
    <w:p w14:paraId="2FEBEFBF" w14:textId="695B8254" w:rsidR="00C261D7" w:rsidRPr="00C261D7" w:rsidRDefault="00C261D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MPS=1-MPC→0.2=1-MPC→MPC(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)=0.8</m:t>
          </m:r>
        </m:oMath>
      </m:oMathPara>
    </w:p>
    <w:p w14:paraId="62A5BA5D" w14:textId="11DA4085"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מתקיים:</w:t>
      </w:r>
    </w:p>
    <w:p w14:paraId="354B461D" w14:textId="7DE5738B" w:rsidR="00C261D7" w:rsidRDefault="00C261D7"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7AEE54C" w14:textId="77777777" w:rsidR="006E00C1" w:rsidRDefault="006E00C1" w:rsidP="006E00C1">
      <w:pPr>
        <w:bidi/>
        <w:spacing w:line="360" w:lineRule="auto"/>
        <w:jc w:val="both"/>
        <w:rPr>
          <w:rFonts w:ascii="David" w:hAnsi="David" w:cs="David"/>
          <w:b/>
          <w:bCs/>
          <w:color w:val="1F1F1F"/>
          <w:bdr w:val="none" w:sz="0" w:space="0" w:color="auto" w:frame="1"/>
          <w:rtl/>
          <w:lang w:val="en-US"/>
        </w:rPr>
      </w:pPr>
    </w:p>
    <w:p w14:paraId="14DB53B2" w14:textId="2CCCCBB0" w:rsidR="00C261D7" w:rsidRDefault="006E00C1" w:rsidP="006E00C1">
      <w:pPr>
        <w:bidi/>
        <w:spacing w:line="360" w:lineRule="auto"/>
        <w:jc w:val="both"/>
        <w:rPr>
          <w:rFonts w:ascii="David" w:hAnsi="David" w:cs="David"/>
          <w:b/>
          <w:bCs/>
          <w:color w:val="1F1F1F"/>
          <w:bdr w:val="none" w:sz="0" w:space="0" w:color="auto" w:frame="1"/>
          <w:rtl/>
          <w:lang w:val="en-US"/>
        </w:rPr>
      </w:pPr>
      <w:r w:rsidRPr="006E00C1">
        <w:rPr>
          <w:rFonts w:ascii="David" w:hAnsi="David" w:cs="David" w:hint="cs"/>
          <w:b/>
          <w:bCs/>
          <w:color w:val="1F1F1F"/>
          <w:bdr w:val="none" w:sz="0" w:space="0" w:color="auto" w:frame="1"/>
          <w:rtl/>
          <w:lang w:val="en-US"/>
        </w:rPr>
        <w:t>טענה א:</w:t>
      </w:r>
      <w:r w:rsidRPr="006E00C1">
        <w:rPr>
          <w:rFonts w:ascii="David" w:hAnsi="David" w:cs="David"/>
          <w:b/>
          <w:bCs/>
          <w:color w:val="1F1F1F"/>
          <w:bdr w:val="none" w:sz="0" w:space="0" w:color="auto" w:frame="1"/>
          <w:lang w:val="en-US"/>
        </w:rPr>
        <w:t xml:space="preserve"> </w:t>
      </w:r>
      <w:r w:rsidR="00C261D7" w:rsidRPr="006E00C1">
        <w:rPr>
          <w:rFonts w:ascii="David" w:hAnsi="David" w:cs="David" w:hint="cs"/>
          <w:b/>
          <w:bCs/>
          <w:color w:val="1F1F1F"/>
          <w:bdr w:val="none" w:sz="0" w:space="0" w:color="auto" w:frame="1"/>
          <w:rtl/>
          <w:lang w:val="en-US"/>
        </w:rPr>
        <w:t>אם קיים מס יחסי של 0.5 מהתוצר אזי הנטייה השולית להשקיע היא 0.2</w:t>
      </w:r>
    </w:p>
    <w:p w14:paraId="4BD6408C" w14:textId="71F1F921" w:rsidR="006E00C1" w:rsidRPr="006E00C1" w:rsidRDefault="006E00C1" w:rsidP="006E00C1">
      <w:pPr>
        <w:bidi/>
        <w:spacing w:line="360" w:lineRule="auto"/>
        <w:jc w:val="both"/>
        <w:rPr>
          <w:rFonts w:ascii="David" w:hAnsi="David" w:cs="David"/>
          <w:color w:val="1F1F1F"/>
          <w:bdr w:val="none" w:sz="0" w:space="0" w:color="auto" w:frame="1"/>
          <w:rtl/>
          <w:lang w:val="en-US"/>
        </w:rPr>
      </w:pPr>
      <w:r w:rsidRPr="006E00C1">
        <w:rPr>
          <w:rFonts w:ascii="David" w:hAnsi="David" w:cs="David" w:hint="cs"/>
          <w:color w:val="1F1F1F"/>
          <w:bdr w:val="none" w:sz="0" w:space="0" w:color="auto" w:frame="1"/>
          <w:rtl/>
          <w:lang w:val="en-US"/>
        </w:rPr>
        <w:t xml:space="preserve">מס יחסי משמעו: מס המחושב בתור אחוז מהתוצר </w:t>
      </w:r>
      <w:r w:rsidRPr="006E00C1">
        <w:rPr>
          <w:rFonts w:ascii="David" w:hAnsi="David" w:cs="David"/>
          <w:color w:val="1F1F1F"/>
          <w:bdr w:val="none" w:sz="0" w:space="0" w:color="auto" w:frame="1"/>
          <w:rtl/>
          <w:lang w:val="en-US"/>
        </w:rPr>
        <w:t>–</w:t>
      </w:r>
      <w:r w:rsidRPr="006E00C1">
        <w:rPr>
          <w:rFonts w:ascii="David" w:hAnsi="David" w:cs="David" w:hint="cs"/>
          <w:color w:val="1F1F1F"/>
          <w:bdr w:val="none" w:sz="0" w:space="0" w:color="auto" w:frame="1"/>
          <w:rtl/>
          <w:lang w:val="en-US"/>
        </w:rPr>
        <w:t xml:space="preserve"> כלומר מס יחסי של 0.5 משמעו ש:</w:t>
      </w:r>
    </w:p>
    <w:p w14:paraId="22D2DA0F" w14:textId="256185E7" w:rsidR="00C261D7" w:rsidRPr="00C261D7" w:rsidRDefault="00C261D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T=0.5Y</m:t>
          </m:r>
        </m:oMath>
      </m:oMathPara>
    </w:p>
    <w:p w14:paraId="7CC6DB03" w14:textId="07BF4101" w:rsidR="006E00C1" w:rsidRDefault="008D655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בהצבת המס היחסי בפונקציית הביקוש לצריכה פרטית:</w:t>
      </w:r>
    </w:p>
    <w:p w14:paraId="1EE9FFA2" w14:textId="29BC150E"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→C=x+0.8*(Y-T)</m:t>
          </m:r>
        </m:oMath>
      </m:oMathPara>
    </w:p>
    <w:p w14:paraId="75D20E67" w14:textId="6DB2554F"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נמשיך לפתח ונציב את המס היחסי, נקבל:</w:t>
      </w:r>
    </w:p>
    <w:p w14:paraId="57770DD2" w14:textId="6376EB26"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C=x+0.8*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Y-0.5Y</m:t>
              </m:r>
            </m:e>
          </m:d>
          <m:r>
            <w:rPr>
              <w:rFonts w:ascii="Cambria Math" w:hAnsi="Cambria Math" w:cs="David"/>
              <w:color w:val="1F1F1F"/>
              <w:bdr w:val="none" w:sz="0" w:space="0" w:color="auto" w:frame="1"/>
              <w:lang w:val="en-US"/>
            </w:rPr>
            <m:t>→C=x+0.8*(0.5Y)</m:t>
          </m:r>
        </m:oMath>
      </m:oMathPara>
    </w:p>
    <w:p w14:paraId="1D7DD951" w14:textId="02938048"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כך שלמעשה פונקציית הביקוש לצריכה פרטית כתלות ב-</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היא:</w:t>
      </w:r>
    </w:p>
    <w:p w14:paraId="5BA1D4FB" w14:textId="74295A03" w:rsidR="008D6557" w:rsidRDefault="008D6557" w:rsidP="008D6557">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C=x+0.4Y</m:t>
          </m:r>
        </m:oMath>
      </m:oMathPara>
    </w:p>
    <w:p w14:paraId="1809321D" w14:textId="46E89659"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אנו יודעים שה-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שאותו חילצנו מתוך המכפיל הוא 0.6. בנוסף אנחנו יודעים שה-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החיבור של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יחד עם הנטייה השולית להוציא (שכאן היא 0.4). </w:t>
      </w:r>
    </w:p>
    <w:p w14:paraId="3938AD05" w14:textId="7E362D14"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MPE=0.6</m:t>
          </m:r>
        </m:oMath>
      </m:oMathPara>
    </w:p>
    <w:p w14:paraId="7F0F83E7" w14:textId="2C33B29B"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79F33CD3" w14:textId="044992C0"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w:t>
      </w:r>
    </w:p>
    <w:p w14:paraId="3D709C54" w14:textId="6C4C0F29"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0.6=0.4+MPI</m:t>
          </m:r>
        </m:oMath>
      </m:oMathPara>
    </w:p>
    <w:p w14:paraId="5C9EEF17" w14:textId="64AE870A"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w:t>
      </w:r>
    </w:p>
    <w:p w14:paraId="34C4B383" w14:textId="015231ED" w:rsidR="008D6557" w:rsidRDefault="008D6557" w:rsidP="008D6557">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MPI=0.2</m:t>
          </m:r>
        </m:oMath>
      </m:oMathPara>
    </w:p>
    <w:p w14:paraId="2BA81F0D" w14:textId="63DCBBE2" w:rsidR="00C261D7" w:rsidRDefault="00C261D7" w:rsidP="008D6557">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לפיכך במצב כזה הנטייה השולית להשקיע תהיה </w:t>
      </w:r>
      <w:r w:rsidR="000A1969">
        <w:rPr>
          <w:rFonts w:ascii="David" w:hAnsi="David" w:cs="David" w:hint="cs"/>
          <w:color w:val="1F1F1F"/>
          <w:bdr w:val="none" w:sz="0" w:space="0" w:color="auto" w:frame="1"/>
          <w:rtl/>
          <w:lang w:val="en-US"/>
        </w:rPr>
        <w:t>0.2</w:t>
      </w:r>
      <w:r>
        <w:rPr>
          <w:rFonts w:ascii="David" w:hAnsi="David" w:cs="David" w:hint="cs"/>
          <w:color w:val="1F1F1F"/>
          <w:bdr w:val="none" w:sz="0" w:space="0" w:color="auto" w:frame="1"/>
          <w:rtl/>
          <w:lang w:val="en-US"/>
        </w:rPr>
        <w:t xml:space="preserve">. </w:t>
      </w:r>
    </w:p>
    <w:p w14:paraId="7791B81A" w14:textId="23EECC4D" w:rsidR="008D6557" w:rsidRPr="008D6557" w:rsidRDefault="008D6557" w:rsidP="008D6557">
      <w:pPr>
        <w:bidi/>
        <w:spacing w:line="360" w:lineRule="auto"/>
        <w:jc w:val="both"/>
        <w:rPr>
          <w:rFonts w:ascii="David" w:hAnsi="David" w:cs="David"/>
          <w:b/>
          <w:bCs/>
          <w:color w:val="1F1F1F"/>
          <w:bdr w:val="none" w:sz="0" w:space="0" w:color="auto" w:frame="1"/>
          <w:rtl/>
          <w:lang w:val="en-US"/>
        </w:rPr>
      </w:pPr>
      <w:r w:rsidRPr="008D6557">
        <w:rPr>
          <w:rFonts w:ascii="David" w:hAnsi="David" w:cs="David" w:hint="cs"/>
          <w:b/>
          <w:bCs/>
          <w:color w:val="1F1F1F"/>
          <w:bdr w:val="none" w:sz="0" w:space="0" w:color="auto" w:frame="1"/>
          <w:rtl/>
          <w:lang w:val="en-US"/>
        </w:rPr>
        <w:t xml:space="preserve">בקצרה: התהליך היה </w:t>
      </w:r>
      <w:r w:rsidRPr="008D6557">
        <w:rPr>
          <w:rFonts w:ascii="David" w:hAnsi="David" w:cs="David"/>
          <w:b/>
          <w:bCs/>
          <w:color w:val="1F1F1F"/>
          <w:bdr w:val="none" w:sz="0" w:space="0" w:color="auto" w:frame="1"/>
          <w:rtl/>
          <w:lang w:val="en-US"/>
        </w:rPr>
        <w:t>–</w:t>
      </w:r>
      <w:r w:rsidRPr="008D6557">
        <w:rPr>
          <w:rFonts w:ascii="David" w:hAnsi="David" w:cs="David" w:hint="cs"/>
          <w:b/>
          <w:bCs/>
          <w:color w:val="1F1F1F"/>
          <w:bdr w:val="none" w:sz="0" w:space="0" w:color="auto" w:frame="1"/>
          <w:rtl/>
          <w:lang w:val="en-US"/>
        </w:rPr>
        <w:t xml:space="preserve"> השתמשתי בנתוני פער התוצר והפער האינפלציוני כדי לגלות את המכפיל (</w:t>
      </w:r>
      <w:r w:rsidRPr="008D6557">
        <w:rPr>
          <w:rFonts w:ascii="David" w:hAnsi="David" w:cs="David"/>
          <w:b/>
          <w:bCs/>
          <w:color w:val="1F1F1F"/>
          <w:bdr w:val="none" w:sz="0" w:space="0" w:color="auto" w:frame="1"/>
          <w:lang w:val="en-US"/>
        </w:rPr>
        <w:t>K</w:t>
      </w:r>
      <w:r w:rsidRPr="008D6557">
        <w:rPr>
          <w:rFonts w:ascii="David" w:hAnsi="David" w:cs="David" w:hint="cs"/>
          <w:b/>
          <w:bCs/>
          <w:color w:val="1F1F1F"/>
          <w:bdr w:val="none" w:sz="0" w:space="0" w:color="auto" w:frame="1"/>
          <w:rtl/>
          <w:lang w:val="en-US"/>
        </w:rPr>
        <w:t xml:space="preserve">), השתמשתי במכפיל כדי לחלץ נטייה שולית להוציא </w:t>
      </w:r>
      <w:r w:rsidRPr="008D6557">
        <w:rPr>
          <w:rFonts w:ascii="David" w:hAnsi="David" w:cs="David"/>
          <w:b/>
          <w:bCs/>
          <w:color w:val="1F1F1F"/>
          <w:bdr w:val="none" w:sz="0" w:space="0" w:color="auto" w:frame="1"/>
          <w:lang w:val="en-US"/>
        </w:rPr>
        <w:t>MPE</w:t>
      </w:r>
      <w:r w:rsidRPr="008D6557">
        <w:rPr>
          <w:rFonts w:ascii="David" w:hAnsi="David" w:cs="David" w:hint="cs"/>
          <w:b/>
          <w:bCs/>
          <w:color w:val="1F1F1F"/>
          <w:bdr w:val="none" w:sz="0" w:space="0" w:color="auto" w:frame="1"/>
          <w:rtl/>
          <w:lang w:val="en-US"/>
        </w:rPr>
        <w:t xml:space="preserve">, השתמשתי בהגדרת נטייה שולית לחסוך ובנתון המס, כדי לחלץ את הנטייה השולית לצרוך </w:t>
      </w:r>
      <w:r w:rsidRPr="008D6557">
        <w:rPr>
          <w:rFonts w:ascii="David" w:hAnsi="David" w:cs="David"/>
          <w:b/>
          <w:bCs/>
          <w:color w:val="1F1F1F"/>
          <w:bdr w:val="none" w:sz="0" w:space="0" w:color="auto" w:frame="1"/>
          <w:lang w:val="en-US"/>
        </w:rPr>
        <w:t>MPC</w:t>
      </w:r>
      <w:r w:rsidRPr="008D6557">
        <w:rPr>
          <w:rFonts w:ascii="David" w:hAnsi="David" w:cs="David" w:hint="cs"/>
          <w:b/>
          <w:bCs/>
          <w:color w:val="1F1F1F"/>
          <w:bdr w:val="none" w:sz="0" w:space="0" w:color="auto" w:frame="1"/>
          <w:rtl/>
          <w:lang w:val="en-US"/>
        </w:rPr>
        <w:t xml:space="preserve">, וחילצתי את </w:t>
      </w:r>
      <w:r w:rsidRPr="008D6557">
        <w:rPr>
          <w:rFonts w:ascii="David" w:hAnsi="David" w:cs="David"/>
          <w:b/>
          <w:bCs/>
          <w:color w:val="1F1F1F"/>
          <w:bdr w:val="none" w:sz="0" w:space="0" w:color="auto" w:frame="1"/>
          <w:lang w:val="en-US"/>
        </w:rPr>
        <w:t>MPI</w:t>
      </w:r>
      <w:r w:rsidRPr="008D6557">
        <w:rPr>
          <w:rFonts w:ascii="David" w:hAnsi="David" w:cs="David" w:hint="cs"/>
          <w:b/>
          <w:bCs/>
          <w:color w:val="1F1F1F"/>
          <w:bdr w:val="none" w:sz="0" w:space="0" w:color="auto" w:frame="1"/>
          <w:rtl/>
          <w:lang w:val="en-US"/>
        </w:rPr>
        <w:t xml:space="preserve"> בתור הסכום שהוספתו ל-</w:t>
      </w:r>
      <w:r w:rsidRPr="008D6557">
        <w:rPr>
          <w:rFonts w:ascii="David" w:hAnsi="David" w:cs="David"/>
          <w:b/>
          <w:bCs/>
          <w:color w:val="1F1F1F"/>
          <w:bdr w:val="none" w:sz="0" w:space="0" w:color="auto" w:frame="1"/>
          <w:lang w:val="en-US"/>
        </w:rPr>
        <w:t>MPC</w:t>
      </w:r>
      <w:r w:rsidRPr="008D6557">
        <w:rPr>
          <w:rFonts w:ascii="David" w:hAnsi="David" w:cs="David" w:hint="cs"/>
          <w:b/>
          <w:bCs/>
          <w:color w:val="1F1F1F"/>
          <w:bdr w:val="none" w:sz="0" w:space="0" w:color="auto" w:frame="1"/>
          <w:rtl/>
          <w:lang w:val="en-US"/>
        </w:rPr>
        <w:t xml:space="preserve"> יוצרת את ה-</w:t>
      </w:r>
      <w:r w:rsidRPr="008D6557">
        <w:rPr>
          <w:rFonts w:ascii="David" w:hAnsi="David" w:cs="David"/>
          <w:b/>
          <w:bCs/>
          <w:color w:val="1F1F1F"/>
          <w:bdr w:val="none" w:sz="0" w:space="0" w:color="auto" w:frame="1"/>
          <w:lang w:val="en-US"/>
        </w:rPr>
        <w:t>MPE</w:t>
      </w:r>
      <w:r w:rsidRPr="008D6557">
        <w:rPr>
          <w:rFonts w:ascii="David" w:hAnsi="David" w:cs="David" w:hint="cs"/>
          <w:b/>
          <w:bCs/>
          <w:color w:val="1F1F1F"/>
          <w:bdr w:val="none" w:sz="0" w:space="0" w:color="auto" w:frame="1"/>
          <w:rtl/>
          <w:lang w:val="en-US"/>
        </w:rPr>
        <w:t xml:space="preserve">. </w:t>
      </w:r>
    </w:p>
    <w:p w14:paraId="27ED18AB" w14:textId="2B605791" w:rsidR="008D6557" w:rsidRDefault="008D6557">
      <w:pPr>
        <w:rPr>
          <w:rFonts w:ascii="David" w:hAnsi="David" w:cs="David"/>
          <w:b/>
          <w:bCs/>
          <w:color w:val="1F1F1F"/>
          <w:bdr w:val="none" w:sz="0" w:space="0" w:color="auto" w:frame="1"/>
          <w:rtl/>
          <w:lang w:val="en-US"/>
        </w:rPr>
      </w:pPr>
    </w:p>
    <w:p w14:paraId="0218ED6C" w14:textId="077B8013" w:rsidR="00DA2675" w:rsidRPr="00A433D4" w:rsidRDefault="00DA2675" w:rsidP="004F645B">
      <w:pPr>
        <w:bidi/>
        <w:spacing w:line="360" w:lineRule="auto"/>
        <w:jc w:val="both"/>
        <w:rPr>
          <w:rFonts w:ascii="David" w:hAnsi="David" w:cs="David"/>
          <w:b/>
          <w:bCs/>
          <w:color w:val="1F1F1F"/>
          <w:bdr w:val="none" w:sz="0" w:space="0" w:color="auto" w:frame="1"/>
          <w:rtl/>
          <w:lang w:val="en-US"/>
        </w:rPr>
      </w:pPr>
      <w:r w:rsidRPr="00A433D4">
        <w:rPr>
          <w:rFonts w:ascii="David" w:hAnsi="David" w:cs="David" w:hint="cs"/>
          <w:b/>
          <w:bCs/>
          <w:color w:val="1F1F1F"/>
          <w:bdr w:val="none" w:sz="0" w:space="0" w:color="auto" w:frame="1"/>
          <w:rtl/>
          <w:lang w:val="en-US"/>
        </w:rPr>
        <w:t>שאלת סטודנט חרוץ 3</w:t>
      </w:r>
    </w:p>
    <w:p w14:paraId="748E2CBE" w14:textId="2151CDD5"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רופין</w:t>
      </w:r>
      <w:proofErr w:type="spellEnd"/>
      <w:r>
        <w:rPr>
          <w:rFonts w:ascii="David" w:hAnsi="David" w:cs="David" w:hint="cs"/>
          <w:color w:val="1F1F1F"/>
          <w:bdr w:val="none" w:sz="0" w:space="0" w:color="auto" w:frame="1"/>
          <w:rtl/>
          <w:lang w:val="en-US"/>
        </w:rPr>
        <w:t xml:space="preserve">״ קיימת אבטלה, פער התוצר הוא 800, הנטייה השולית לצרוך היא 0.5 ולא קיימת נטייה שולית להשקיע. 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במשק.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במחיר הגדלת הגירעון. באיזו מדיניות כדאי לממשלה לנהוג?</w:t>
      </w:r>
    </w:p>
    <w:p w14:paraId="1F29E787" w14:textId="1A31C487"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הגדלת הצריכה הציבורית ב-400</w:t>
      </w:r>
    </w:p>
    <w:p w14:paraId="6506A26E" w14:textId="71BFF3F5"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הקטנת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w:t>
      </w:r>
    </w:p>
    <w:p w14:paraId="2EDE5AD9" w14:textId="4791B4D5"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הגדלת הצריכה הציבורית ב-800 ומימונה ע״י 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בגודל זהה.</w:t>
      </w:r>
    </w:p>
    <w:p w14:paraId="30486ADA" w14:textId="02424E40" w:rsidR="00DA2675" w:rsidRP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ב-400. </w:t>
      </w:r>
    </w:p>
    <w:p w14:paraId="6EC3290B" w14:textId="4FD8DD09" w:rsidR="00DA2675" w:rsidRDefault="00F96589" w:rsidP="004F645B">
      <w:pPr>
        <w:bidi/>
        <w:spacing w:line="360" w:lineRule="auto"/>
        <w:jc w:val="both"/>
        <w:rPr>
          <w:rFonts w:ascii="David" w:hAnsi="David" w:cs="David"/>
          <w:color w:val="1F1F1F"/>
          <w:bdr w:val="none" w:sz="0" w:space="0" w:color="auto" w:frame="1"/>
          <w:lang w:val="en-US"/>
        </w:rPr>
      </w:pPr>
      <w:r w:rsidRPr="00F96589">
        <w:rPr>
          <w:rFonts w:ascii="David" w:hAnsi="David" w:cs="David"/>
          <w:noProof/>
          <w:color w:val="1F1F1F"/>
          <w:bdr w:val="none" w:sz="0" w:space="0" w:color="auto" w:frame="1"/>
          <w:rtl/>
          <w:lang w:val="en-US"/>
        </w:rPr>
        <w:drawing>
          <wp:inline distT="0" distB="0" distL="0" distR="0" wp14:anchorId="4DA47B35" wp14:editId="1C04480D">
            <wp:extent cx="5943600" cy="922020"/>
            <wp:effectExtent l="0" t="0" r="0" b="5080"/>
            <wp:docPr id="14546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6115" name=""/>
                    <pic:cNvPicPr/>
                  </pic:nvPicPr>
                  <pic:blipFill>
                    <a:blip r:embed="rId19"/>
                    <a:stretch>
                      <a:fillRect/>
                    </a:stretch>
                  </pic:blipFill>
                  <pic:spPr>
                    <a:xfrm>
                      <a:off x="0" y="0"/>
                      <a:ext cx="5943600" cy="922020"/>
                    </a:xfrm>
                    <a:prstGeom prst="rect">
                      <a:avLst/>
                    </a:prstGeom>
                  </pic:spPr>
                </pic:pic>
              </a:graphicData>
            </a:graphic>
          </wp:inline>
        </w:drawing>
      </w:r>
    </w:p>
    <w:p w14:paraId="78F7DB0D" w14:textId="2D762339" w:rsidR="000B64A2"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ג. </w:t>
      </w:r>
    </w:p>
    <w:p w14:paraId="24A9EF31"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6B3B3265" w14:textId="4410AE92"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69B158D1" w14:textId="77777777" w:rsidR="0019321D" w:rsidRDefault="0019321D" w:rsidP="004F645B">
      <w:pPr>
        <w:bidi/>
        <w:spacing w:line="360" w:lineRule="auto"/>
        <w:jc w:val="both"/>
        <w:rPr>
          <w:rFonts w:ascii="David" w:hAnsi="David" w:cs="David"/>
          <w:color w:val="1F1F1F"/>
          <w:bdr w:val="none" w:sz="0" w:space="0" w:color="auto" w:frame="1"/>
          <w:rtl/>
          <w:lang w:val="en-US"/>
        </w:rPr>
      </w:pPr>
    </w:p>
    <w:p w14:paraId="1C61C260" w14:textId="3D8FDB82"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w:t>
      </w:r>
      <w:r w:rsidR="00F96589">
        <w:rPr>
          <w:rFonts w:ascii="David" w:hAnsi="David" w:cs="David" w:hint="cs"/>
          <w:color w:val="1F1F1F"/>
          <w:bdr w:val="none" w:sz="0" w:space="0" w:color="auto" w:frame="1"/>
          <w:rtl/>
          <w:lang w:val="en-US"/>
        </w:rPr>
        <w:t xml:space="preserve"> </w:t>
      </w:r>
      <w:r w:rsidR="00F96589">
        <w:rPr>
          <w:rFonts w:ascii="David" w:hAnsi="David" w:cs="David"/>
          <w:color w:val="1F1F1F"/>
          <w:bdr w:val="none" w:sz="0" w:space="0" w:color="auto" w:frame="1"/>
          <w:rtl/>
          <w:lang w:val="en-US"/>
        </w:rPr>
        <w:t>–</w:t>
      </w:r>
      <w:r w:rsidR="00F96589">
        <w:rPr>
          <w:rFonts w:ascii="David" w:hAnsi="David" w:cs="David" w:hint="cs"/>
          <w:color w:val="1F1F1F"/>
          <w:bdr w:val="none" w:sz="0" w:space="0" w:color="auto" w:frame="1"/>
          <w:rtl/>
          <w:lang w:val="en-US"/>
        </w:rPr>
        <w:t xml:space="preserve"> נתון: 800:</w:t>
      </w:r>
    </w:p>
    <w:p w14:paraId="22C4AE2B" w14:textId="7AABFF4B" w:rsidR="0019321D" w:rsidRDefault="009D2C4B"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=800</m:t>
          </m:r>
        </m:oMath>
      </m:oMathPara>
    </w:p>
    <w:p w14:paraId="1F73F256" w14:textId="2A46C3E5"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w:t>
      </w:r>
      <w:r w:rsidR="00F96589">
        <w:rPr>
          <w:rFonts w:ascii="David" w:hAnsi="David" w:cs="David" w:hint="cs"/>
          <w:color w:val="1F1F1F"/>
          <w:bdr w:val="none" w:sz="0" w:space="0" w:color="auto" w:frame="1"/>
          <w:rtl/>
          <w:lang w:val="en-US"/>
        </w:rPr>
        <w:t xml:space="preserve"> שהנטייה השולית לצרוך 0.5, והנטייה השולית להשקיע 0:</w:t>
      </w:r>
    </w:p>
    <w:p w14:paraId="4E78BDAB" w14:textId="7F8425B9" w:rsidR="0019321D" w:rsidRDefault="0019321D"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MPC=0.5</m:t>
          </m:r>
        </m:oMath>
      </m:oMathPara>
    </w:p>
    <w:p w14:paraId="0E371CC2" w14:textId="3CFCC9FF" w:rsidR="0019321D" w:rsidRPr="00F96589" w:rsidRDefault="0019321D"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MPI=0</m:t>
          </m:r>
        </m:oMath>
      </m:oMathPara>
    </w:p>
    <w:p w14:paraId="682CDDAC" w14:textId="623FD846" w:rsidR="00F96589" w:rsidRPr="0019321D" w:rsidRDefault="00F96589" w:rsidP="00F9658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מכך אפשר להסיק את ערך 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w:t>
      </w:r>
    </w:p>
    <w:p w14:paraId="2BDE76C5" w14:textId="1283DC64" w:rsidR="0019321D" w:rsidRPr="00F96589" w:rsidRDefault="0019321D"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MPE=MPC+MPI→MPE=0.5+0→MPE=0.5</m:t>
          </m:r>
        </m:oMath>
      </m:oMathPara>
    </w:p>
    <w:p w14:paraId="1B18F21E" w14:textId="4ADDA918" w:rsidR="00F96589" w:rsidRDefault="00F96589" w:rsidP="00F9658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ואז אפשר לחשב את המכפיל באהבה:</w:t>
      </w:r>
    </w:p>
    <w:p w14:paraId="65607FEC" w14:textId="1550CA16" w:rsidR="00F96589" w:rsidRPr="0019321D" w:rsidRDefault="00F96589" w:rsidP="00F96589">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→K=2</m:t>
          </m:r>
        </m:oMath>
      </m:oMathPara>
    </w:p>
    <w:p w14:paraId="105A669D" w14:textId="2921BFE6"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w:t>
      </w:r>
      <w:r w:rsidR="00F96589">
        <w:rPr>
          <w:rFonts w:ascii="David" w:hAnsi="David" w:cs="David" w:hint="cs"/>
          <w:color w:val="1F1F1F"/>
          <w:bdr w:val="none" w:sz="0" w:space="0" w:color="auto" w:frame="1"/>
          <w:rtl/>
          <w:lang w:val="en-US"/>
        </w:rPr>
        <w:t>הוא היחס בין פער התוצר הנתון 800 לבין המכפיל (חלקי קיי):</w:t>
      </w:r>
    </w:p>
    <w:p w14:paraId="487B3BFD" w14:textId="3E7C08C8" w:rsidR="0019321D" w:rsidRPr="00F96589" w:rsidRDefault="00F96589"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→∆AD=400</m:t>
          </m:r>
        </m:oMath>
      </m:oMathPara>
    </w:p>
    <w:p w14:paraId="32B59356" w14:textId="77777777" w:rsidR="00F96589" w:rsidRPr="0019321D" w:rsidRDefault="00F96589" w:rsidP="00F96589">
      <w:pPr>
        <w:bidi/>
        <w:spacing w:line="360" w:lineRule="auto"/>
        <w:jc w:val="both"/>
        <w:rPr>
          <w:rFonts w:ascii="David" w:hAnsi="David" w:cs="David"/>
          <w:color w:val="1F1F1F"/>
          <w:bdr w:val="none" w:sz="0" w:space="0" w:color="auto" w:frame="1"/>
          <w:rtl/>
          <w:lang w:val="en-US"/>
        </w:rPr>
      </w:pPr>
    </w:p>
    <w:p w14:paraId="698043E5" w14:textId="29CDD88F"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ספק: הדרך היחידה שבה ניתן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ללא הגדלת גירעון היא במסלול ״תקציב מאוזן״ הגדלת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(מסלול 2 מבין המסלולים שהוצגו בטבלה המרכזת). </w:t>
      </w:r>
    </w:p>
    <w:p w14:paraId="7C7C8560" w14:textId="07D3F73E" w:rsidR="0019321D" w:rsidRPr="0019321D" w:rsidRDefault="0019321D"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color w:val="1F1F1F"/>
              <w:bdr w:val="none" w:sz="0" w:space="0" w:color="auto" w:frame="1"/>
              <w:lang w:val="en-US"/>
            </w:rPr>
            <m:t>=800</m:t>
          </m:r>
        </m:oMath>
      </m:oMathPara>
    </w:p>
    <w:p w14:paraId="7E6A92B9" w14:textId="631A075A" w:rsidR="00DA2675" w:rsidRDefault="0019321D"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lastRenderedPageBreak/>
        <w:t xml:space="preserve">אם הממשלה מעוניינת לשמור על תקציב מאוזן במקביל לאיפוס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עליה להגדיל את הוצאותיה וכן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 </w:t>
      </w:r>
    </w:p>
    <w:p w14:paraId="3BC8A16E" w14:textId="77777777" w:rsidR="00812558" w:rsidRDefault="00812558" w:rsidP="00812558">
      <w:pPr>
        <w:bidi/>
        <w:spacing w:line="360" w:lineRule="auto"/>
        <w:jc w:val="both"/>
        <w:rPr>
          <w:rFonts w:ascii="David" w:hAnsi="David" w:cs="David"/>
          <w:color w:val="1F1F1F"/>
          <w:bdr w:val="none" w:sz="0" w:space="0" w:color="auto" w:frame="1"/>
          <w:lang w:val="en-US"/>
        </w:rPr>
      </w:pPr>
    </w:p>
    <w:p w14:paraId="7BACECF9" w14:textId="7D60A2F3" w:rsidR="00812558" w:rsidRDefault="00812558" w:rsidP="00812558">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בקצרה: אז בעצם, השתמשנו בנתוני הנטייה השולית לצרוך ולהשקיע כדי למצוא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משם גילינו את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ובהתאם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(״חלקי קיי״), ומשם לפי הגדרת מסלול 2 את העלייה הנדרשת בהוצאות הממשלה </w:t>
      </w:r>
      <w:proofErr w:type="spellStart"/>
      <w:r>
        <w:rPr>
          <w:rFonts w:ascii="David" w:hAnsi="David" w:cs="David" w:hint="cs"/>
          <w:color w:val="1F1F1F"/>
          <w:bdr w:val="none" w:sz="0" w:space="0" w:color="auto" w:frame="1"/>
          <w:rtl/>
          <w:lang w:val="en-US"/>
        </w:rPr>
        <w:t>ובמסים</w:t>
      </w:r>
      <w:proofErr w:type="spellEnd"/>
      <w:r>
        <w:rPr>
          <w:rFonts w:ascii="David" w:hAnsi="David" w:cs="David" w:hint="cs"/>
          <w:color w:val="1F1F1F"/>
          <w:bdr w:val="none" w:sz="0" w:space="0" w:color="auto" w:frame="1"/>
          <w:rtl/>
          <w:lang w:val="en-US"/>
        </w:rPr>
        <w:t xml:space="preserve"> לשם סגירת הפער. </w:t>
      </w:r>
    </w:p>
    <w:p w14:paraId="2409E9B4" w14:textId="77777777" w:rsidR="0019321D" w:rsidRDefault="0019321D" w:rsidP="004F645B">
      <w:pPr>
        <w:bidi/>
        <w:spacing w:line="360" w:lineRule="auto"/>
        <w:jc w:val="both"/>
        <w:rPr>
          <w:rFonts w:ascii="David" w:hAnsi="David" w:cs="David"/>
          <w:color w:val="1F1F1F"/>
          <w:bdr w:val="none" w:sz="0" w:space="0" w:color="auto" w:frame="1"/>
          <w:rtl/>
          <w:lang w:val="en-US"/>
        </w:rPr>
      </w:pPr>
    </w:p>
    <w:p w14:paraId="1C2255AB" w14:textId="77777777" w:rsidR="0019321D" w:rsidRDefault="0019321D"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35CA4FF5" w14:textId="564A965F"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9 ממבחן </w:t>
      </w:r>
      <w:proofErr w:type="spellStart"/>
      <w:r>
        <w:rPr>
          <w:rFonts w:ascii="David" w:hAnsi="David" w:cs="David" w:hint="cs"/>
          <w:color w:val="1F1F1F"/>
          <w:bdr w:val="none" w:sz="0" w:space="0" w:color="auto" w:frame="1"/>
          <w:rtl/>
          <w:lang w:val="en-US"/>
        </w:rPr>
        <w:t>תשפג</w:t>
      </w:r>
      <w:proofErr w:type="spellEnd"/>
      <w:r w:rsidR="0019321D">
        <w:rPr>
          <w:rFonts w:ascii="David" w:hAnsi="David" w:cs="David" w:hint="cs"/>
          <w:color w:val="1F1F1F"/>
          <w:bdr w:val="none" w:sz="0" w:space="0" w:color="auto" w:frame="1"/>
          <w:rtl/>
          <w:lang w:val="en-US"/>
        </w:rPr>
        <w:t xml:space="preserve"> - </w:t>
      </w:r>
      <w:r w:rsidR="0019321D" w:rsidRPr="0019321D">
        <w:rPr>
          <w:rFonts w:ascii="David" w:hAnsi="David" w:cs="David" w:hint="cs"/>
          <w:b/>
          <w:bCs/>
          <w:color w:val="FF0000"/>
          <w:bdr w:val="none" w:sz="0" w:space="0" w:color="auto" w:frame="1"/>
          <w:rtl/>
          <w:lang w:val="en-US"/>
        </w:rPr>
        <w:t>לבית</w:t>
      </w:r>
    </w:p>
    <w:p w14:paraId="0897C4B7" w14:textId="7364195F"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2643C82E" w14:textId="09E96D77" w:rsidR="002743A6" w:rsidRP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C=1,200+0.65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E8ACA39" w14:textId="291E24DF" w:rsidR="002743A6" w:rsidRP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I=625+0.15Y</m:t>
          </m:r>
        </m:oMath>
      </m:oMathPara>
    </w:p>
    <w:p w14:paraId="5ED9FC39" w14:textId="1F841178" w:rsid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G=1,000</m:t>
          </m:r>
        </m:oMath>
      </m:oMathPara>
    </w:p>
    <w:p w14:paraId="2A8F8532" w14:textId="6234D2B3" w:rsidR="002743A6" w:rsidRPr="00BE7BCA" w:rsidRDefault="002743A6"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3F2ED402" w14:textId="367B5001" w:rsidR="002743A6" w:rsidRPr="00BE7BCA" w:rsidRDefault="009D2C4B"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=13,375</m:t>
          </m:r>
        </m:oMath>
      </m:oMathPara>
    </w:p>
    <w:p w14:paraId="006BB5EC" w14:textId="77777777" w:rsidR="002743A6" w:rsidRPr="00BE7BCA" w:rsidRDefault="002743A6" w:rsidP="004F645B">
      <w:pPr>
        <w:bidi/>
        <w:spacing w:line="360" w:lineRule="auto"/>
        <w:jc w:val="both"/>
        <w:rPr>
          <w:rFonts w:ascii="David" w:hAnsi="David" w:cs="David"/>
          <w:color w:val="1F1F1F"/>
          <w:bdr w:val="none" w:sz="0" w:space="0" w:color="auto" w:frame="1"/>
          <w:rtl/>
          <w:lang w:val="en-US"/>
        </w:rPr>
      </w:pPr>
    </w:p>
    <w:p w14:paraId="31C931DD" w14:textId="2AEC4F30"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שוק הכסף אינו פעיל. הממשלה מעוניינת לסגור את הפער על ידי הגדלת הוצאותיה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בכמה עליה להגדיל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ואת הוצאותיה בכדי לסגור את הפער?</w:t>
      </w:r>
    </w:p>
    <w:p w14:paraId="03EA51F9" w14:textId="232915C5"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500</w:t>
      </w:r>
    </w:p>
    <w:p w14:paraId="5C5ADE9A" w14:textId="05934E73"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600</w:t>
      </w:r>
    </w:p>
    <w:p w14:paraId="387B0E20" w14:textId="70975A05"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1,000</w:t>
      </w:r>
    </w:p>
    <w:p w14:paraId="443E56B4" w14:textId="7C98D7D0"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1,250</w:t>
      </w:r>
    </w:p>
    <w:p w14:paraId="1E4D8831"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2CE79EDF" w14:textId="1ED1106A"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CB4089"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3ACDCE62" w14:textId="0473569A" w:rsidR="002743A6" w:rsidRDefault="002743A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7CE12FB" w14:textId="1E09C415"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6 ממבחן </w:t>
      </w:r>
      <w:proofErr w:type="spellStart"/>
      <w:r>
        <w:rPr>
          <w:rFonts w:ascii="David" w:hAnsi="David" w:cs="David" w:hint="cs"/>
          <w:color w:val="1F1F1F"/>
          <w:bdr w:val="none" w:sz="0" w:space="0" w:color="auto" w:frame="1"/>
          <w:rtl/>
          <w:lang w:val="en-US"/>
        </w:rPr>
        <w:t>תשפג</w:t>
      </w:r>
      <w:proofErr w:type="spellEnd"/>
    </w:p>
    <w:p w14:paraId="51C39257" w14:textId="1B450D63"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ללא שוק כסף קיים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הממשלה הגדילה את הוצאותיה במימון אג״ח ב-200 וכתוצאה מכך עלה התוצר בשיווי משקל ב-1,000 וההשקעה במשק עלתה ב-100. מהי הנטייה השולית לצרוך במשק?</w:t>
      </w:r>
    </w:p>
    <w:p w14:paraId="2452978C" w14:textId="2BAA8DC0"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w:t>
      </w:r>
    </w:p>
    <w:p w14:paraId="08014287" w14:textId="3F499C33"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0.8</w:t>
      </w:r>
    </w:p>
    <w:p w14:paraId="6A68DC1C" w14:textId="414DEA1C"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0.75</w:t>
      </w:r>
    </w:p>
    <w:p w14:paraId="5C0642F7" w14:textId="5B88C00A"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0.6</w:t>
      </w:r>
    </w:p>
    <w:p w14:paraId="295309F7"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0F5C234F" w14:textId="1FB52231"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828AFE" w14:textId="7A04A830"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הדרכה לפתרון, קראו אותה רק אם לא מסתדר לכם: התוצר גדל בגובה העלייה בביקוש המצרפי כפול המכפיל. לכן אפשר לחלץ את המכפיל. אם המכפיל ידוע, אפשר לחלץ את הנטייה השולית להוציא. אם אפשר לחלץ את הנטייה השולית להוציא, והנטייה השולית להשקיע ידועה, אפשר לחלץ את הנטייה השולית לצרוך. נוסחאות שיכולות לעזור לכם הן:</w:t>
      </w:r>
    </w:p>
    <w:p w14:paraId="2E8A7779" w14:textId="027DAD16"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m:t>
          </m:r>
        </m:oMath>
      </m:oMathPara>
    </w:p>
    <w:p w14:paraId="741C770B" w14:textId="3A0B777A"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m:t>
          </m:r>
        </m:oMath>
      </m:oMathPara>
    </w:p>
    <w:p w14:paraId="5BB97077" w14:textId="0D6A4FD3"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color w:val="1F1F1F"/>
              <w:bdr w:val="none" w:sz="0" w:space="0" w:color="auto" w:frame="1"/>
              <w:lang w:val="en-US"/>
            </w:rPr>
            <m:t>K=</m:t>
          </m:r>
          <m:f>
            <m:fPr>
              <m:ctrlPr>
                <w:rPr>
                  <w:rFonts w:ascii="Cambria Math" w:hAnsi="Cambria Math" w:cs="Cambria"/>
                  <w:color w:val="1F1F1F"/>
                  <w:bdr w:val="none" w:sz="0" w:space="0" w:color="auto" w:frame="1"/>
                  <w:lang w:val="en-US"/>
                </w:rPr>
              </m:ctrlPr>
            </m:fPr>
            <m:num>
              <m:r>
                <w:rPr>
                  <w:rFonts w:ascii="Cambria Math" w:hAnsi="Cambria Math" w:cs="Cambria"/>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B1927D6" w14:textId="4F614001" w:rsidR="002743A6" w:rsidRPr="002743A6" w:rsidRDefault="002743A6"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Math" w:hAnsi="Cambria Math" w:cs="Cambria"/>
              <w:color w:val="1F1F1F"/>
              <w:bdr w:val="none" w:sz="0" w:space="0" w:color="auto" w:frame="1"/>
              <w:lang w:val="en-US"/>
            </w:rPr>
            <m:t>MPE=MPC+MPI</m:t>
          </m:r>
        </m:oMath>
      </m:oMathPara>
    </w:p>
    <w:p w14:paraId="67F16ADC" w14:textId="77777777" w:rsidR="002743A6" w:rsidRDefault="002743A6" w:rsidP="004F645B">
      <w:pPr>
        <w:bidi/>
        <w:spacing w:line="360" w:lineRule="auto"/>
        <w:jc w:val="both"/>
        <w:rPr>
          <w:rFonts w:ascii="David" w:hAnsi="David" w:cs="David"/>
          <w:i/>
          <w:color w:val="1F1F1F"/>
          <w:bdr w:val="none" w:sz="0" w:space="0" w:color="auto" w:frame="1"/>
          <w:rtl/>
          <w:lang w:val="en-US"/>
        </w:rPr>
      </w:pPr>
    </w:p>
    <w:p w14:paraId="34F8ED11" w14:textId="666FADDD"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הואיל ונתון שהמסלול הוא הגדלת ההוצאות במימון אג״ח:</w:t>
      </w:r>
    </w:p>
    <w:p w14:paraId="3C5154BF" w14:textId="629E05D8" w:rsidR="0019321D" w:rsidRPr="002743A6" w:rsidRDefault="0019321D"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G=∆AD=200</m:t>
          </m:r>
        </m:oMath>
      </m:oMathPara>
    </w:p>
    <w:p w14:paraId="44A2C044" w14:textId="5EDF9D69"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והתוצר גדל:</w:t>
      </w:r>
    </w:p>
    <w:p w14:paraId="793BC206" w14:textId="5FF6F2E2" w:rsidR="0019321D" w:rsidRPr="0019321D" w:rsidRDefault="0019321D"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Y=∆AD*K→1,000=200*K→K=5</m:t>
          </m:r>
        </m:oMath>
      </m:oMathPara>
    </w:p>
    <w:p w14:paraId="6E5B4B1B" w14:textId="5EC7E083"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ואפשר לחלץ:</w:t>
      </w:r>
    </w:p>
    <w:p w14:paraId="68772336" w14:textId="367E360F" w:rsidR="0019321D" w:rsidRPr="00516581" w:rsidRDefault="0019321D"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→MPE=0.8</m:t>
          </m:r>
        </m:oMath>
      </m:oMathPara>
    </w:p>
    <w:p w14:paraId="230290A9" w14:textId="284AF3EE" w:rsidR="00516581"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בנוסף ש:</w:t>
      </w:r>
    </w:p>
    <w:p w14:paraId="72B0103D" w14:textId="4EFB40F9" w:rsidR="00516581" w:rsidRPr="0019321D" w:rsidRDefault="0051658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7D049AB" w14:textId="3B606920" w:rsidR="0019321D"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אבל גם נתון שלאור העלייה בתוצר ב-1,000 ההשקעות עולות ב-100 ולכן:</w:t>
      </w:r>
    </w:p>
    <w:p w14:paraId="32488863" w14:textId="00FF0096" w:rsidR="00516581" w:rsidRDefault="0051658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MPI=</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1,000</m:t>
              </m:r>
            </m:den>
          </m:f>
          <m:r>
            <w:rPr>
              <w:rFonts w:ascii="Cambria Math" w:hAnsi="Cambria Math" w:cs="David"/>
              <w:color w:val="1F1F1F"/>
              <w:bdr w:val="none" w:sz="0" w:space="0" w:color="auto" w:frame="1"/>
              <w:lang w:val="en-US"/>
            </w:rPr>
            <m:t>=0.1</m:t>
          </m:r>
        </m:oMath>
      </m:oMathPara>
    </w:p>
    <w:p w14:paraId="728F1B7C" w14:textId="0746DAFC" w:rsidR="0019321D"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נחזור למשוואת המקור:</w:t>
      </w:r>
    </w:p>
    <w:p w14:paraId="757BFA51" w14:textId="08EDAFEA" w:rsidR="00516581" w:rsidRPr="00516581" w:rsidRDefault="00516581"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0.8=MPC+0.1→</m:t>
          </m:r>
          <m:r>
            <w:rPr>
              <w:rFonts w:ascii="Cambria Math" w:hAnsi="Cambria Math" w:cs="David"/>
              <w:color w:val="1F1F1F"/>
              <w:highlight w:val="yellow"/>
              <w:bdr w:val="none" w:sz="0" w:space="0" w:color="auto" w:frame="1"/>
              <w:lang w:val="en-US"/>
            </w:rPr>
            <m:t>MPC=0.7</m:t>
          </m:r>
        </m:oMath>
      </m:oMathPara>
    </w:p>
    <w:p w14:paraId="24D40609" w14:textId="77777777" w:rsidR="00516581" w:rsidRDefault="00516581" w:rsidP="004F645B">
      <w:pPr>
        <w:bidi/>
        <w:spacing w:line="360" w:lineRule="auto"/>
        <w:jc w:val="both"/>
        <w:rPr>
          <w:rFonts w:ascii="David" w:hAnsi="David" w:cs="David"/>
          <w:i/>
          <w:color w:val="1F1F1F"/>
          <w:bdr w:val="none" w:sz="0" w:space="0" w:color="auto" w:frame="1"/>
          <w:lang w:val="en-US"/>
        </w:rPr>
      </w:pPr>
    </w:p>
    <w:p w14:paraId="415D2D49" w14:textId="77777777" w:rsidR="00516581" w:rsidRDefault="00516581" w:rsidP="004F645B">
      <w:pPr>
        <w:bidi/>
        <w:spacing w:line="360" w:lineRule="auto"/>
        <w:jc w:val="both"/>
        <w:rPr>
          <w:rFonts w:ascii="David" w:hAnsi="David" w:cs="David"/>
          <w:i/>
          <w:color w:val="1F1F1F"/>
          <w:bdr w:val="none" w:sz="0" w:space="0" w:color="auto" w:frame="1"/>
          <w:rtl/>
          <w:lang w:val="en-US"/>
        </w:rPr>
      </w:pPr>
    </w:p>
    <w:p w14:paraId="39521E19" w14:textId="62BFBE6C" w:rsidR="002743A6"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שאלה 7 ממבחן </w:t>
      </w:r>
      <w:proofErr w:type="spellStart"/>
      <w:r>
        <w:rPr>
          <w:rFonts w:ascii="David" w:hAnsi="David" w:cs="David" w:hint="cs"/>
          <w:i/>
          <w:color w:val="1F1F1F"/>
          <w:bdr w:val="none" w:sz="0" w:space="0" w:color="auto" w:frame="1"/>
          <w:rtl/>
          <w:lang w:val="en-US"/>
        </w:rPr>
        <w:t>תשפג</w:t>
      </w:r>
      <w:proofErr w:type="spellEnd"/>
      <w:r w:rsidR="00516581">
        <w:rPr>
          <w:rFonts w:ascii="David" w:hAnsi="David" w:cs="David"/>
          <w:i/>
          <w:color w:val="1F1F1F"/>
          <w:bdr w:val="none" w:sz="0" w:space="0" w:color="auto" w:frame="1"/>
          <w:lang w:val="en-US"/>
        </w:rPr>
        <w:t xml:space="preserve"> </w:t>
      </w:r>
      <w:r w:rsidR="00516581">
        <w:rPr>
          <w:rFonts w:ascii="David" w:hAnsi="David" w:cs="David" w:hint="cs"/>
          <w:i/>
          <w:color w:val="1F1F1F"/>
          <w:bdr w:val="none" w:sz="0" w:space="0" w:color="auto" w:frame="1"/>
          <w:rtl/>
          <w:lang w:val="en-US"/>
        </w:rPr>
        <w:t xml:space="preserve"> - </w:t>
      </w:r>
      <w:r w:rsidR="00516581" w:rsidRPr="00516581">
        <w:rPr>
          <w:rFonts w:ascii="David" w:hAnsi="David" w:cs="David" w:hint="cs"/>
          <w:b/>
          <w:bCs/>
          <w:i/>
          <w:color w:val="FF0000"/>
          <w:bdr w:val="none" w:sz="0" w:space="0" w:color="auto" w:frame="1"/>
          <w:rtl/>
          <w:lang w:val="en-US"/>
        </w:rPr>
        <w:t>לבית</w:t>
      </w:r>
    </w:p>
    <w:p w14:paraId="2CC847C5" w14:textId="73766F05"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ככל </w:t>
      </w:r>
      <w:proofErr w:type="spellStart"/>
      <w:r>
        <w:rPr>
          <w:rFonts w:ascii="David" w:hAnsi="David" w:cs="David" w:hint="cs"/>
          <w:i/>
          <w:color w:val="1F1F1F"/>
          <w:bdr w:val="none" w:sz="0" w:space="0" w:color="auto" w:frame="1"/>
          <w:rtl/>
          <w:lang w:val="en-US"/>
        </w:rPr>
        <w:t>שהנטיה</w:t>
      </w:r>
      <w:proofErr w:type="spellEnd"/>
      <w:r>
        <w:rPr>
          <w:rFonts w:ascii="David" w:hAnsi="David" w:cs="David" w:hint="cs"/>
          <w:i/>
          <w:color w:val="1F1F1F"/>
          <w:bdr w:val="none" w:sz="0" w:space="0" w:color="auto" w:frame="1"/>
          <w:rtl/>
          <w:lang w:val="en-US"/>
        </w:rPr>
        <w:t xml:space="preserve"> השולית לצרוך גדולה יותר:</w:t>
      </w:r>
    </w:p>
    <w:p w14:paraId="609C6E16" w14:textId="11AF21B1"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המכפיל </w:t>
      </w:r>
      <w:proofErr w:type="spellStart"/>
      <w:r>
        <w:rPr>
          <w:rFonts w:ascii="David" w:hAnsi="David" w:cs="David" w:hint="cs"/>
          <w:i/>
          <w:color w:val="1F1F1F"/>
          <w:bdr w:val="none" w:sz="0" w:space="0" w:color="auto" w:frame="1"/>
          <w:rtl/>
          <w:lang w:val="en-US"/>
        </w:rPr>
        <w:t>הקיינסיאני</w:t>
      </w:r>
      <w:proofErr w:type="spellEnd"/>
      <w:r>
        <w:rPr>
          <w:rFonts w:ascii="David" w:hAnsi="David" w:cs="David" w:hint="cs"/>
          <w:i/>
          <w:color w:val="1F1F1F"/>
          <w:bdr w:val="none" w:sz="0" w:space="0" w:color="auto" w:frame="1"/>
          <w:rtl/>
          <w:lang w:val="en-US"/>
        </w:rPr>
        <w:t xml:space="preserve"> גדול יותר</w:t>
      </w:r>
    </w:p>
    <w:p w14:paraId="1770A576" w14:textId="7999B1C3"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הנטייה השולית להשקיע קטנה יותר</w:t>
      </w:r>
    </w:p>
    <w:p w14:paraId="3C28FD48" w14:textId="6848B03A"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קטנה יותר.</w:t>
      </w:r>
    </w:p>
    <w:p w14:paraId="03B13E15" w14:textId="1048BDBA"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לחסוך גדולה יותר</w:t>
      </w:r>
    </w:p>
    <w:p w14:paraId="00DE4C08"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4C430850" w14:textId="1DF1B25A"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B273627"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44F9B943" w14:textId="71BC0BD9"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שאלה 8 ממבחן </w:t>
      </w:r>
      <w:proofErr w:type="spellStart"/>
      <w:r>
        <w:rPr>
          <w:rFonts w:ascii="David" w:hAnsi="David" w:cs="David" w:hint="cs"/>
          <w:i/>
          <w:color w:val="1F1F1F"/>
          <w:bdr w:val="none" w:sz="0" w:space="0" w:color="auto" w:frame="1"/>
          <w:rtl/>
          <w:lang w:val="en-US"/>
        </w:rPr>
        <w:t>תשפג</w:t>
      </w:r>
      <w:proofErr w:type="spellEnd"/>
    </w:p>
    <w:p w14:paraId="0FD13D30" w14:textId="120C5171"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סגור ללא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המצוי באבטלה בו אין שוק כסף, ידוע כי הנטייה השולית לצרוך היא 0.6 ואילו הנטייה השולית להשקיע היא 0.2. הפירמות החליטו להגדיל את השקעותיהן בכל רמת תוצר ב-150. כתוצאה מכך:</w:t>
      </w:r>
    </w:p>
    <w:p w14:paraId="10F8B6B9" w14:textId="4EC5EF69"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החסכון הפרטי יגדל ב-300</w:t>
      </w:r>
    </w:p>
    <w:p w14:paraId="7E85BD9A" w14:textId="1781D4D7"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התוצר יגדל ב-375</w:t>
      </w:r>
    </w:p>
    <w:p w14:paraId="234230D7" w14:textId="78CEF1DD"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סך ההשקעה תגדל ב-150</w:t>
      </w:r>
    </w:p>
    <w:p w14:paraId="449A2DB5" w14:textId="0431964D"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הצריכה הפרטית לגדל ב-750</w:t>
      </w:r>
    </w:p>
    <w:p w14:paraId="5F645CE4"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1BC69208" w14:textId="14A9705D"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2BB82180" w14:textId="77777777" w:rsidR="009934E4" w:rsidRDefault="0037225E" w:rsidP="004F645B">
      <w:p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הדרכה (קראו אותה רק אם לא מסתדר): ראשית, אם אמרו שהפירמות החליטו להגדיל השקעה בכל רמת תוצר, זה אומר שמדובר בהגדלת הגודל האוטונומי בפונקציית הביקוש להשקעות (בערך המספרי, לא זה שקשור ל- </w:t>
      </w:r>
      <w:r w:rsidRPr="0037225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במלים אחרות, מדברים על עלייה ברמת הביקוש המצרפי האוטונומי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i/>
          <w:color w:val="1F1F1F"/>
          <w:bdr w:val="none" w:sz="0" w:space="0" w:color="auto" w:frame="1"/>
          <w:rtl/>
          <w:lang w:val="en-US"/>
        </w:rPr>
        <w:t xml:space="preserve"> בסכום העלייה בהשקעות. כולנו יודעים שהעלייה בתוצר היא לפי מכפלת העלייה בביקוש האוטונומי במכפיל </w:t>
      </w:r>
      <w:r w:rsidRPr="0037225E">
        <w:rPr>
          <w:rFonts w:ascii="David" w:hAnsi="David" w:cs="David"/>
          <w:iCs/>
          <w:color w:val="1F1F1F"/>
          <w:bdr w:val="none" w:sz="0" w:space="0" w:color="auto" w:frame="1"/>
          <w:lang w:val="en-US"/>
        </w:rPr>
        <w:t>K</w:t>
      </w:r>
      <w:r>
        <w:rPr>
          <w:rFonts w:ascii="David" w:hAnsi="David" w:cs="David" w:hint="cs"/>
          <w:i/>
          <w:color w:val="1F1F1F"/>
          <w:bdr w:val="none" w:sz="0" w:space="0" w:color="auto" w:frame="1"/>
          <w:rtl/>
          <w:lang w:val="en-US"/>
        </w:rPr>
        <w:t xml:space="preserve">. ואת המכפיל ניתן לחשב על פי נתוני השאלה. במצב כזה, עליכם לחשב את העלייה בתוצר, ולשים לב שבהיעדר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העלייה בצריכה היא בגובה הנטייה השולית לצרוך כפול התוצר, ואילו העלייה בחסכון הפרטי היא בגובה 1 פחות הנטייה השולית לצרוך (</w:t>
      </w:r>
      <w:r w:rsidRPr="0037225E">
        <w:rPr>
          <w:rFonts w:ascii="David" w:hAnsi="David" w:cs="David"/>
          <w:iCs/>
          <w:color w:val="1F1F1F"/>
          <w:bdr w:val="none" w:sz="0" w:space="0" w:color="auto" w:frame="1"/>
          <w:lang w:val="en-US"/>
        </w:rPr>
        <w:t>MPS</w:t>
      </w:r>
      <w:r>
        <w:rPr>
          <w:rFonts w:ascii="David" w:hAnsi="David" w:cs="David" w:hint="cs"/>
          <w:i/>
          <w:color w:val="1F1F1F"/>
          <w:bdr w:val="none" w:sz="0" w:space="0" w:color="auto" w:frame="1"/>
          <w:rtl/>
          <w:lang w:val="en-US"/>
        </w:rPr>
        <w:t>) כפול התוצר. השאלה הזו קצת יותר רחבה והיא משלבת אלמנטים מההרצאות הקודמות, וזה בסדר גמור. המטרה שלנו לצבור ידע שיעזור לנו להתמודד עם שאלות מגוונות ולזהות את הכלי הרלוונטי עבורן.</w:t>
      </w:r>
    </w:p>
    <w:p w14:paraId="183DBEE7" w14:textId="77777777" w:rsidR="009934E4" w:rsidRDefault="009934E4" w:rsidP="004F645B">
      <w:pPr>
        <w:bidi/>
        <w:spacing w:line="360" w:lineRule="auto"/>
        <w:jc w:val="both"/>
        <w:rPr>
          <w:rFonts w:ascii="David" w:hAnsi="David" w:cs="David"/>
          <w:i/>
          <w:color w:val="1F1F1F"/>
          <w:bdr w:val="none" w:sz="0" w:space="0" w:color="auto" w:frame="1"/>
          <w:lang w:val="en-US"/>
        </w:rPr>
      </w:pPr>
    </w:p>
    <w:p w14:paraId="0939D0CB" w14:textId="77777777" w:rsidR="009934E4" w:rsidRDefault="009934E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פירוט המענה:</w:t>
      </w:r>
    </w:p>
    <w:p w14:paraId="4CAB751A" w14:textId="0D8186E7" w:rsidR="0037225E"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=150</m:t>
          </m:r>
        </m:oMath>
      </m:oMathPara>
    </w:p>
    <w:p w14:paraId="3799245A" w14:textId="079B4C4D" w:rsidR="009934E4"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*K→∆Y=150*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=750</m:t>
          </m:r>
        </m:oMath>
      </m:oMathPara>
    </w:p>
    <w:p w14:paraId="663B4F99" w14:textId="13BD4FB7" w:rsidR="009934E4"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C=MPC*∆Y=0.6*750=450</m:t>
          </m:r>
        </m:oMath>
      </m:oMathPara>
    </w:p>
    <w:p w14:paraId="61B4A352" w14:textId="6EE2AE82" w:rsidR="009934E4" w:rsidRDefault="009934E4" w:rsidP="004F645B">
      <w:pPr>
        <w:bidi/>
        <w:spacing w:line="360" w:lineRule="auto"/>
        <w:jc w:val="center"/>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-∆C=750-450=300</m:t>
          </m:r>
        </m:oMath>
      </m:oMathPara>
    </w:p>
    <w:p w14:paraId="3FB0BB75"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30987129" w14:textId="77777777" w:rsidR="009934E4" w:rsidRDefault="009934E4"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8A6CCF5" w14:textId="25BF226D"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 xml:space="preserve">שאלה 10 ממבחן </w:t>
      </w:r>
      <w:proofErr w:type="spellStart"/>
      <w:r>
        <w:rPr>
          <w:rFonts w:ascii="David" w:hAnsi="David" w:cs="David" w:hint="cs"/>
          <w:i/>
          <w:color w:val="1F1F1F"/>
          <w:bdr w:val="none" w:sz="0" w:space="0" w:color="auto" w:frame="1"/>
          <w:rtl/>
          <w:lang w:val="en-US"/>
        </w:rPr>
        <w:t>תשפג</w:t>
      </w:r>
      <w:proofErr w:type="spellEnd"/>
    </w:p>
    <w:p w14:paraId="53E6F73B" w14:textId="1A6DE9A8"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ללא שוק כסף בו קיים פער אינפלציוני בסך 260 החליטה הממשלה </w:t>
      </w:r>
      <w:proofErr w:type="spellStart"/>
      <w:r>
        <w:rPr>
          <w:rFonts w:ascii="David" w:hAnsi="David" w:cs="David" w:hint="cs"/>
          <w:i/>
          <w:color w:val="1F1F1F"/>
          <w:bdr w:val="none" w:sz="0" w:space="0" w:color="auto" w:frame="1"/>
          <w:rtl/>
          <w:lang w:val="en-US"/>
        </w:rPr>
        <w:t>להלחם</w:t>
      </w:r>
      <w:proofErr w:type="spellEnd"/>
      <w:r>
        <w:rPr>
          <w:rFonts w:ascii="David" w:hAnsi="David" w:cs="David" w:hint="cs"/>
          <w:i/>
          <w:color w:val="1F1F1F"/>
          <w:bdr w:val="none" w:sz="0" w:space="0" w:color="auto" w:frame="1"/>
          <w:rtl/>
          <w:lang w:val="en-US"/>
        </w:rPr>
        <w:t xml:space="preserve"> בפער האינפלציוני באמצעות העלאת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כתוצאה מכך הפער האינפלציוני נסגר. ידוע כי המכפיל במשק הוא 4 והנטייה השולית להשקיע היא 0.1. בכמה הממשלה העלתה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בכדי לסגור את הפער?</w:t>
      </w:r>
    </w:p>
    <w:p w14:paraId="55118B46" w14:textId="2AC6F45D"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400</w:t>
      </w:r>
    </w:p>
    <w:p w14:paraId="6FD35E88" w14:textId="72AAC3E4"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200</w:t>
      </w:r>
    </w:p>
    <w:p w14:paraId="0FDF5E36" w14:textId="3C703966"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260</w:t>
      </w:r>
    </w:p>
    <w:p w14:paraId="745AD83E" w14:textId="557971C8"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80</w:t>
      </w:r>
    </w:p>
    <w:p w14:paraId="6BBD18FC"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1BFBA970" w14:textId="0D8504DC"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08D5151" w14:textId="135258E9"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הדרכה (קראו אותה רק אם לא מסתדר): זכרו שפער אינפלציוני עובד בדיוק הפוך מפער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כלומר אם כדי לסגור 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אנחנו מורידים מס, כאן מעלים מס. אבל הנוסחה העקרונית זהה. עכשיו צריך לבדוק - אם המכפיל הוא 4, מה אפשר להסיק מזה לגבי הנטייה השולית להוציא? ואם </w:t>
      </w: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ידועה וגם הנטייה השולית להשקיע, מה אפשר להסיק מזה לגבי הנטייה שולית לצרוך? ואז צריך ליישם את המשוואה הרלוונטית הקשורה להתערבות ממשלתית באמצעות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(הגרסה ה-3 בטבלת ריכוז הכלים שהצגנו). </w:t>
      </w:r>
    </w:p>
    <w:p w14:paraId="2DB2BAF1"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50517097" w14:textId="7F2DCD2F" w:rsidR="005120D1"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1B258507" w14:textId="77777777" w:rsidR="005120D1" w:rsidRDefault="005120D1"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A08EE87" w14:textId="12E20AE5" w:rsidR="005120D1" w:rsidRDefault="005120D1" w:rsidP="004F645B">
      <w:pPr>
        <w:pStyle w:val="Heading1"/>
        <w:bidi/>
        <w:jc w:val="center"/>
        <w:rPr>
          <w:bdr w:val="none" w:sz="0" w:space="0" w:color="auto" w:frame="1"/>
          <w:rtl/>
          <w:lang w:val="en-US"/>
        </w:rPr>
      </w:pPr>
      <w:bookmarkStart w:id="35" w:name="_Toc197194807"/>
      <w:r>
        <w:rPr>
          <w:rFonts w:hint="cs"/>
          <w:bdr w:val="none" w:sz="0" w:space="0" w:color="auto" w:frame="1"/>
          <w:rtl/>
          <w:lang w:val="en-US"/>
        </w:rPr>
        <w:lastRenderedPageBreak/>
        <w:t xml:space="preserve">שיעור </w:t>
      </w:r>
      <w:r w:rsidR="00D96C05">
        <w:rPr>
          <w:bdr w:val="none" w:sz="0" w:space="0" w:color="auto" w:frame="1"/>
          <w:lang w:val="en-US"/>
        </w:rPr>
        <w:t>7</w:t>
      </w:r>
      <w:r>
        <w:rPr>
          <w:rFonts w:hint="cs"/>
          <w:bdr w:val="none" w:sz="0" w:space="0" w:color="auto" w:frame="1"/>
          <w:rtl/>
          <w:lang w:val="en-US"/>
        </w:rPr>
        <w:t xml:space="preserve"> - שוק הכסף </w:t>
      </w:r>
      <w:r w:rsidR="00A03BF7">
        <w:rPr>
          <w:rFonts w:hint="cs"/>
          <w:bdr w:val="none" w:sz="0" w:space="0" w:color="auto" w:frame="1"/>
          <w:rtl/>
          <w:lang w:val="en-US"/>
        </w:rPr>
        <w:t xml:space="preserve"> - היצע הכסף </w:t>
      </w:r>
      <w:r w:rsidR="00D96C05">
        <w:rPr>
          <w:bdr w:val="none" w:sz="0" w:space="0" w:color="auto" w:frame="1"/>
          <w:lang w:val="en-US"/>
        </w:rPr>
        <w:t>27.4.2025</w:t>
      </w:r>
      <w:bookmarkEnd w:id="35"/>
    </w:p>
    <w:p w14:paraId="444F34C0" w14:textId="77777777" w:rsidR="005120D1" w:rsidRDefault="005120D1" w:rsidP="004F645B">
      <w:pPr>
        <w:bidi/>
        <w:rPr>
          <w:rtl/>
          <w:lang w:val="en-US"/>
        </w:rPr>
      </w:pPr>
    </w:p>
    <w:p w14:paraId="0D001A16" w14:textId="7C8DAB98" w:rsidR="005120D1" w:rsidRPr="005120D1" w:rsidRDefault="005120D1" w:rsidP="004F645B">
      <w:pPr>
        <w:bidi/>
        <w:rPr>
          <w:rFonts w:ascii="David" w:hAnsi="David" w:cs="David"/>
          <w:lang w:val="en-US"/>
        </w:rPr>
      </w:pPr>
    </w:p>
    <w:p w14:paraId="5A54B843" w14:textId="4A4AC3EE" w:rsidR="0037225E" w:rsidRPr="00A03BF7" w:rsidRDefault="00A03BF7" w:rsidP="004F645B">
      <w:pPr>
        <w:pStyle w:val="Heading2"/>
        <w:bidi/>
        <w:rPr>
          <w:bdr w:val="none" w:sz="0" w:space="0" w:color="auto" w:frame="1"/>
          <w:rtl/>
          <w:lang w:val="en-US"/>
        </w:rPr>
      </w:pPr>
      <w:bookmarkStart w:id="36" w:name="_Toc197194808"/>
      <w:r>
        <w:rPr>
          <w:rFonts w:hint="cs"/>
          <w:bdr w:val="none" w:sz="0" w:space="0" w:color="auto" w:frame="1"/>
          <w:rtl/>
          <w:lang w:val="en-US"/>
        </w:rPr>
        <w:t>8.1 רקע לשוק הכסף</w:t>
      </w:r>
      <w:bookmarkEnd w:id="36"/>
    </w:p>
    <w:p w14:paraId="2CE6909A" w14:textId="2B33A7F0" w:rsidR="005120D1" w:rsidRPr="00A03BF7" w:rsidRDefault="005120D1"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לאחר שבמפגשים הקודמים עבדנו ארוכות (</w:t>
      </w:r>
      <w:proofErr w:type="spellStart"/>
      <w:r w:rsidRPr="00A03BF7">
        <w:rPr>
          <w:rFonts w:ascii="David" w:hAnsi="David" w:cs="David" w:hint="cs"/>
          <w:i/>
          <w:color w:val="1F1F1F"/>
          <w:bdr w:val="none" w:sz="0" w:space="0" w:color="auto" w:frame="1"/>
          <w:rtl/>
          <w:lang w:val="en-US"/>
        </w:rPr>
        <w:t>ובחזרתיות</w:t>
      </w:r>
      <w:proofErr w:type="spellEnd"/>
      <w:r w:rsidRPr="00A03BF7">
        <w:rPr>
          <w:rFonts w:ascii="David" w:hAnsi="David" w:cs="David" w:hint="cs"/>
          <w:i/>
          <w:color w:val="1F1F1F"/>
          <w:bdr w:val="none" w:sz="0" w:space="0" w:color="auto" w:frame="1"/>
          <w:rtl/>
          <w:lang w:val="en-US"/>
        </w:rPr>
        <w:t xml:space="preserve"> מסוימת) על </w:t>
      </w:r>
      <w:r w:rsidR="00A03BF7" w:rsidRPr="00A03BF7">
        <w:rPr>
          <w:rFonts w:ascii="David" w:hAnsi="David" w:cs="David" w:hint="cs"/>
          <w:i/>
          <w:color w:val="1F1F1F"/>
          <w:bdr w:val="none" w:sz="0" w:space="0" w:color="auto" w:frame="1"/>
          <w:rtl/>
          <w:lang w:val="en-US"/>
        </w:rPr>
        <w:t>ביקוש מצרפי</w:t>
      </w:r>
      <w:r w:rsidR="00503F90">
        <w:rPr>
          <w:rFonts w:ascii="David" w:hAnsi="David" w:cs="David"/>
          <w:i/>
          <w:color w:val="1F1F1F"/>
          <w:bdr w:val="none" w:sz="0" w:space="0" w:color="auto" w:frame="1"/>
          <w:lang w:val="en-US"/>
        </w:rPr>
        <w:t xml:space="preserve"> </w:t>
      </w:r>
      <w:r w:rsidR="00503F90">
        <w:rPr>
          <w:rFonts w:ascii="David" w:hAnsi="David" w:cs="David" w:hint="cs"/>
          <w:i/>
          <w:color w:val="1F1F1F"/>
          <w:bdr w:val="none" w:sz="0" w:space="0" w:color="auto" w:frame="1"/>
          <w:rtl/>
          <w:lang w:val="en-US"/>
        </w:rPr>
        <w:t>(למוצרים)</w:t>
      </w:r>
      <w:r w:rsidR="00A03BF7" w:rsidRPr="00A03BF7">
        <w:rPr>
          <w:rFonts w:ascii="David" w:hAnsi="David" w:cs="David" w:hint="cs"/>
          <w:i/>
          <w:color w:val="1F1F1F"/>
          <w:bdr w:val="none" w:sz="0" w:space="0" w:color="auto" w:frame="1"/>
          <w:rtl/>
          <w:lang w:val="en-US"/>
        </w:rPr>
        <w:t>, שיווי משקל</w:t>
      </w:r>
      <w:r w:rsidR="00503F90">
        <w:rPr>
          <w:rFonts w:ascii="David" w:hAnsi="David" w:cs="David" w:hint="cs"/>
          <w:i/>
          <w:color w:val="1F1F1F"/>
          <w:bdr w:val="none" w:sz="0" w:space="0" w:color="auto" w:frame="1"/>
          <w:rtl/>
          <w:lang w:val="en-US"/>
        </w:rPr>
        <w:t xml:space="preserve"> (שווי תוצר בשיווי משקל)</w:t>
      </w:r>
      <w:r w:rsidR="00A03BF7" w:rsidRPr="00A03BF7">
        <w:rPr>
          <w:rFonts w:ascii="David" w:hAnsi="David" w:cs="David" w:hint="cs"/>
          <w:i/>
          <w:color w:val="1F1F1F"/>
          <w:bdr w:val="none" w:sz="0" w:space="0" w:color="auto" w:frame="1"/>
          <w:rtl/>
          <w:lang w:val="en-US"/>
        </w:rPr>
        <w:t xml:space="preserve">, פערים </w:t>
      </w:r>
      <w:proofErr w:type="spellStart"/>
      <w:r w:rsidR="00A03BF7" w:rsidRPr="00A03BF7">
        <w:rPr>
          <w:rFonts w:ascii="David" w:hAnsi="David" w:cs="David" w:hint="cs"/>
          <w:i/>
          <w:color w:val="1F1F1F"/>
          <w:bdr w:val="none" w:sz="0" w:space="0" w:color="auto" w:frame="1"/>
          <w:rtl/>
          <w:lang w:val="en-US"/>
        </w:rPr>
        <w:t>דפלציונים</w:t>
      </w:r>
      <w:proofErr w:type="spellEnd"/>
      <w:r w:rsidR="00A03BF7" w:rsidRPr="00A03BF7">
        <w:rPr>
          <w:rFonts w:ascii="David" w:hAnsi="David" w:cs="David" w:hint="cs"/>
          <w:i/>
          <w:color w:val="1F1F1F"/>
          <w:bdr w:val="none" w:sz="0" w:space="0" w:color="auto" w:frame="1"/>
          <w:rtl/>
          <w:lang w:val="en-US"/>
        </w:rPr>
        <w:t xml:space="preserve"> ואינפלציוניים</w:t>
      </w:r>
      <w:r w:rsidR="00503F90">
        <w:rPr>
          <w:rFonts w:ascii="David" w:hAnsi="David" w:cs="David" w:hint="cs"/>
          <w:i/>
          <w:color w:val="1F1F1F"/>
          <w:bdr w:val="none" w:sz="0" w:space="0" w:color="auto" w:frame="1"/>
          <w:rtl/>
          <w:lang w:val="en-US"/>
        </w:rPr>
        <w:t xml:space="preserve"> (ביחס לתוצר תעסוקה מלאה)</w:t>
      </w:r>
      <w:r w:rsidR="00A03BF7" w:rsidRPr="00A03BF7">
        <w:rPr>
          <w:rFonts w:ascii="David" w:hAnsi="David" w:cs="David" w:hint="cs"/>
          <w:i/>
          <w:color w:val="1F1F1F"/>
          <w:bdr w:val="none" w:sz="0" w:space="0" w:color="auto" w:frame="1"/>
          <w:rtl/>
          <w:lang w:val="en-US"/>
        </w:rPr>
        <w:t xml:space="preserve"> והתערבות ממשלתית - הגיע הזמן לדון בנושא שונה לגמרי: </w:t>
      </w:r>
      <w:r w:rsidR="00503F90">
        <w:rPr>
          <w:rFonts w:ascii="David" w:hAnsi="David" w:cs="David" w:hint="cs"/>
          <w:i/>
          <w:color w:val="1F1F1F"/>
          <w:bdr w:val="none" w:sz="0" w:space="0" w:color="auto" w:frame="1"/>
          <w:rtl/>
          <w:lang w:val="en-US"/>
        </w:rPr>
        <w:t xml:space="preserve">עוברים משוק המוצרים </w:t>
      </w:r>
      <w:r w:rsidR="00503F90" w:rsidRPr="00503F90">
        <w:rPr>
          <w:rFonts w:ascii="David" w:hAnsi="David" w:cs="David" w:hint="cs"/>
          <w:b/>
          <w:bCs/>
          <w:i/>
          <w:color w:val="1F1F1F"/>
          <w:highlight w:val="yellow"/>
          <w:u w:val="single"/>
          <w:bdr w:val="none" w:sz="0" w:space="0" w:color="auto" w:frame="1"/>
          <w:rtl/>
          <w:lang w:val="en-US"/>
        </w:rPr>
        <w:t>ל</w:t>
      </w:r>
      <w:r w:rsidR="00A03BF7" w:rsidRPr="00503F90">
        <w:rPr>
          <w:rFonts w:ascii="David" w:hAnsi="David" w:cs="David" w:hint="cs"/>
          <w:b/>
          <w:bCs/>
          <w:i/>
          <w:color w:val="1F1F1F"/>
          <w:highlight w:val="yellow"/>
          <w:u w:val="single"/>
          <w:bdr w:val="none" w:sz="0" w:space="0" w:color="auto" w:frame="1"/>
          <w:rtl/>
          <w:lang w:val="en-US"/>
        </w:rPr>
        <w:t>שוק הכסף</w:t>
      </w:r>
      <w:r w:rsidR="00A03BF7" w:rsidRPr="00A03BF7">
        <w:rPr>
          <w:rFonts w:ascii="David" w:hAnsi="David" w:cs="David" w:hint="cs"/>
          <w:i/>
          <w:color w:val="1F1F1F"/>
          <w:bdr w:val="none" w:sz="0" w:space="0" w:color="auto" w:frame="1"/>
          <w:rtl/>
          <w:lang w:val="en-US"/>
        </w:rPr>
        <w:t xml:space="preserve">. </w:t>
      </w:r>
    </w:p>
    <w:p w14:paraId="4EE07745" w14:textId="0C6AFDC7" w:rsidR="00A03BF7" w:rsidRP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שוק הכסף מציג באופן נקודתי את </w:t>
      </w:r>
      <w:r w:rsidRPr="00503F90">
        <w:rPr>
          <w:rFonts w:ascii="David" w:hAnsi="David" w:cs="David" w:hint="cs"/>
          <w:b/>
          <w:bCs/>
          <w:i/>
          <w:color w:val="1F1F1F"/>
          <w:bdr w:val="none" w:sz="0" w:space="0" w:color="auto" w:frame="1"/>
          <w:rtl/>
          <w:lang w:val="en-US"/>
        </w:rPr>
        <w:t>היצע הכסף</w:t>
      </w:r>
      <w:r w:rsidR="00503F90">
        <w:rPr>
          <w:rFonts w:ascii="David" w:hAnsi="David" w:cs="David" w:hint="cs"/>
          <w:i/>
          <w:color w:val="1F1F1F"/>
          <w:bdr w:val="none" w:sz="0" w:space="0" w:color="auto" w:frame="1"/>
          <w:rtl/>
          <w:lang w:val="en-US"/>
        </w:rPr>
        <w:t xml:space="preserve"> (שבו נתמקד היום - כמות הכסף)</w:t>
      </w:r>
      <w:r w:rsidRPr="00A03BF7">
        <w:rPr>
          <w:rFonts w:ascii="David" w:hAnsi="David" w:cs="David" w:hint="cs"/>
          <w:i/>
          <w:color w:val="1F1F1F"/>
          <w:bdr w:val="none" w:sz="0" w:space="0" w:color="auto" w:frame="1"/>
          <w:rtl/>
          <w:lang w:val="en-US"/>
        </w:rPr>
        <w:t>, שנקבע על ידי המערכת הפיננסית ואת הביקוש לכסף</w:t>
      </w:r>
      <w:r w:rsidR="00503F90">
        <w:rPr>
          <w:rFonts w:ascii="David" w:hAnsi="David" w:cs="David" w:hint="cs"/>
          <w:i/>
          <w:color w:val="1F1F1F"/>
          <w:bdr w:val="none" w:sz="0" w:space="0" w:color="auto" w:frame="1"/>
          <w:rtl/>
          <w:lang w:val="en-US"/>
        </w:rPr>
        <w:t xml:space="preserve"> (במפגש הבא)</w:t>
      </w:r>
      <w:r w:rsidRPr="00A03BF7">
        <w:rPr>
          <w:rFonts w:ascii="David" w:hAnsi="David" w:cs="David" w:hint="cs"/>
          <w:i/>
          <w:color w:val="1F1F1F"/>
          <w:bdr w:val="none" w:sz="0" w:space="0" w:color="auto" w:frame="1"/>
          <w:rtl/>
          <w:lang w:val="en-US"/>
        </w:rPr>
        <w:t xml:space="preserve">, שנקבע על בסיס </w:t>
      </w:r>
      <w:proofErr w:type="spellStart"/>
      <w:r w:rsidRPr="00A03BF7">
        <w:rPr>
          <w:rFonts w:ascii="David" w:hAnsi="David" w:cs="David" w:hint="cs"/>
          <w:i/>
          <w:color w:val="1F1F1F"/>
          <w:bdr w:val="none" w:sz="0" w:space="0" w:color="auto" w:frame="1"/>
          <w:rtl/>
          <w:lang w:val="en-US"/>
        </w:rPr>
        <w:t>הביקושים</w:t>
      </w:r>
      <w:proofErr w:type="spellEnd"/>
      <w:r w:rsidRPr="00A03BF7">
        <w:rPr>
          <w:rFonts w:ascii="David" w:hAnsi="David" w:cs="David" w:hint="cs"/>
          <w:i/>
          <w:color w:val="1F1F1F"/>
          <w:bdr w:val="none" w:sz="0" w:space="0" w:color="auto" w:frame="1"/>
          <w:rtl/>
          <w:lang w:val="en-US"/>
        </w:rPr>
        <w:t xml:space="preserve"> לשימוש בכסף, ובראשם השקעות וצריכה פרטית.</w:t>
      </w:r>
    </w:p>
    <w:p w14:paraId="16735C21" w14:textId="5522CEE8" w:rsidR="00A03BF7" w:rsidRP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בהמשך נראה כיצד הדבר משפיע על ריבית שיש לה קשר נוסף לביקוש וההיצע ושוק המוצרים. </w:t>
      </w:r>
    </w:p>
    <w:p w14:paraId="0D47575A" w14:textId="77777777" w:rsid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lang w:val="en-US"/>
        </w:rPr>
      </w:pPr>
      <w:r w:rsidRPr="00A03BF7">
        <w:rPr>
          <w:rFonts w:ascii="David" w:hAnsi="David" w:cs="David" w:hint="cs"/>
          <w:i/>
          <w:color w:val="1F1F1F"/>
          <w:bdr w:val="none" w:sz="0" w:space="0" w:color="auto" w:frame="1"/>
          <w:rtl/>
          <w:lang w:val="en-US"/>
        </w:rPr>
        <w:t>היום נדון באופן פרטני וספציפי בהיצע הכסף.</w:t>
      </w:r>
    </w:p>
    <w:p w14:paraId="7AFE1A4B" w14:textId="2D99FBB9" w:rsid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מושגי מפתח שצריך להכיר לאחר המפגש</w:t>
      </w:r>
      <w:r w:rsidR="00296B45">
        <w:rPr>
          <w:rFonts w:ascii="David" w:hAnsi="David" w:cs="David" w:hint="cs"/>
          <w:i/>
          <w:color w:val="1F1F1F"/>
          <w:bdr w:val="none" w:sz="0" w:space="0" w:color="auto" w:frame="1"/>
          <w:rtl/>
          <w:lang w:val="en-US"/>
        </w:rPr>
        <w:t xml:space="preserve"> בהקשר להיצע הכסף</w:t>
      </w:r>
      <w:r>
        <w:rPr>
          <w:rFonts w:ascii="David" w:hAnsi="David" w:cs="David" w:hint="cs"/>
          <w:i/>
          <w:color w:val="1F1F1F"/>
          <w:bdr w:val="none" w:sz="0" w:space="0" w:color="auto" w:frame="1"/>
          <w:rtl/>
          <w:lang w:val="en-US"/>
        </w:rPr>
        <w:t>:</w:t>
      </w:r>
    </w:p>
    <w:p w14:paraId="7341D370" w14:textId="30377C7E"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רזרבה</w:t>
      </w:r>
    </w:p>
    <w:p w14:paraId="7CC11ACC" w14:textId="10522B6F"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בסיס הכסף</w:t>
      </w:r>
    </w:p>
    <w:p w14:paraId="5CEB22B5" w14:textId="564BB6BD"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כמות הכסף</w:t>
      </w:r>
      <w:r w:rsidR="009B39DC">
        <w:rPr>
          <w:rFonts w:ascii="David" w:hAnsi="David" w:cs="David" w:hint="cs"/>
          <w:i/>
          <w:color w:val="1F1F1F"/>
          <w:bdr w:val="none" w:sz="0" w:space="0" w:color="auto" w:frame="1"/>
          <w:rtl/>
          <w:lang w:val="en-US"/>
        </w:rPr>
        <w:t xml:space="preserve"> (היצע הכסף)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oMath>
    </w:p>
    <w:p w14:paraId="76B2A76B" w14:textId="14ABBAC3"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פנימי (חיובי ושלילי)</w:t>
      </w:r>
    </w:p>
    <w:p w14:paraId="7C155480" w14:textId="66741126"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חיצוני (חיובי ושלילי)</w:t>
      </w:r>
    </w:p>
    <w:p w14:paraId="76954527" w14:textId="445BC759" w:rsidR="006A0A3D" w:rsidRDefault="006A0A3D"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FFB7E3F"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4D678349" w14:textId="6585C4FE" w:rsidR="00A03BF7" w:rsidRDefault="00A03BF7" w:rsidP="004F645B">
      <w:pPr>
        <w:pStyle w:val="Heading2"/>
        <w:bidi/>
        <w:rPr>
          <w:bdr w:val="none" w:sz="0" w:space="0" w:color="auto" w:frame="1"/>
          <w:rtl/>
          <w:lang w:val="en-US"/>
        </w:rPr>
      </w:pPr>
      <w:bookmarkStart w:id="37" w:name="_Toc197194809"/>
      <w:r>
        <w:rPr>
          <w:rFonts w:hint="cs"/>
          <w:bdr w:val="none" w:sz="0" w:space="0" w:color="auto" w:frame="1"/>
          <w:rtl/>
          <w:lang w:val="en-US"/>
        </w:rPr>
        <w:t>8.2 המבנה הכללי של היצע הכסף במקרה הקלאסי - הגדרות</w:t>
      </w:r>
      <w:bookmarkEnd w:id="37"/>
    </w:p>
    <w:p w14:paraId="431B48B1" w14:textId="31086EB3" w:rsidR="00A03BF7" w:rsidRDefault="00A03BF7" w:rsidP="004F645B">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היצע הכסף</w:t>
      </w:r>
      <w:r>
        <w:rPr>
          <w:rFonts w:ascii="David" w:hAnsi="David" w:cs="David" w:hint="cs"/>
          <w:i/>
          <w:color w:val="1F1F1F"/>
          <w:bdr w:val="none" w:sz="0" w:space="0" w:color="auto" w:frame="1"/>
          <w:rtl/>
          <w:lang w:val="en-US"/>
        </w:rPr>
        <w:t xml:space="preserve">, או </w:t>
      </w:r>
      <w:r w:rsidRPr="00A03BF7">
        <w:rPr>
          <w:rFonts w:ascii="David" w:hAnsi="David" w:cs="David" w:hint="cs"/>
          <w:b/>
          <w:bCs/>
          <w:i/>
          <w:color w:val="1F1F1F"/>
          <w:bdr w:val="none" w:sz="0" w:space="0" w:color="auto" w:frame="1"/>
          <w:rtl/>
          <w:lang w:val="en-US"/>
        </w:rPr>
        <w:t>כמות הכסף</w:t>
      </w:r>
      <w:r>
        <w:rPr>
          <w:rFonts w:ascii="David" w:hAnsi="David" w:cs="David" w:hint="cs"/>
          <w:i/>
          <w:color w:val="1F1F1F"/>
          <w:bdr w:val="none" w:sz="0" w:space="0" w:color="auto" w:frame="1"/>
          <w:rtl/>
          <w:lang w:val="en-US"/>
        </w:rPr>
        <w:t xml:space="preserve">, המסומנת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oMath>
      <w:r>
        <w:rPr>
          <w:rFonts w:ascii="David" w:hAnsi="David" w:cs="David" w:hint="cs"/>
          <w:i/>
          <w:color w:val="1F1F1F"/>
          <w:bdr w:val="none" w:sz="0" w:space="0" w:color="auto" w:frame="1"/>
          <w:rtl/>
          <w:lang w:val="en-US"/>
        </w:rPr>
        <w:t xml:space="preserve"> (ראשי תיבות של </w:t>
      </w:r>
      <w:r w:rsidRPr="00A03BF7">
        <w:rPr>
          <w:rFonts w:ascii="David" w:hAnsi="David" w:cs="David"/>
          <w:iCs/>
          <w:color w:val="1F1F1F"/>
          <w:bdr w:val="none" w:sz="0" w:space="0" w:color="auto" w:frame="1"/>
          <w:lang w:val="en-US"/>
        </w:rPr>
        <w:t>Money Supply</w:t>
      </w:r>
      <w:r>
        <w:rPr>
          <w:rFonts w:ascii="David" w:hAnsi="David" w:cs="David" w:hint="cs"/>
          <w:i/>
          <w:color w:val="1F1F1F"/>
          <w:bdr w:val="none" w:sz="0" w:space="0" w:color="auto" w:frame="1"/>
          <w:rtl/>
          <w:lang w:val="en-US"/>
        </w:rPr>
        <w:t>)</w:t>
      </w:r>
      <w:r w:rsidR="00DC00BB">
        <w:rPr>
          <w:rFonts w:ascii="David" w:hAnsi="David" w:cs="David"/>
          <w:i/>
          <w:color w:val="1F1F1F"/>
          <w:bdr w:val="none" w:sz="0" w:space="0" w:color="auto" w:frame="1"/>
          <w:lang w:val="en-US"/>
        </w:rPr>
        <w:t xml:space="preserve"> </w:t>
      </w:r>
      <w:r w:rsidR="00DC00BB">
        <w:rPr>
          <w:rFonts w:ascii="David" w:hAnsi="David" w:cs="David" w:hint="cs"/>
          <w:i/>
          <w:color w:val="1F1F1F"/>
          <w:bdr w:val="none" w:sz="0" w:space="0" w:color="auto" w:frame="1"/>
          <w:rtl/>
          <w:lang w:val="en-US"/>
        </w:rPr>
        <w:t>מייצג את סך אמצעי התשלום (הכספיים) שבידי הציבור, והוא</w:t>
      </w:r>
      <w:r>
        <w:rPr>
          <w:rFonts w:ascii="David" w:hAnsi="David" w:cs="David" w:hint="cs"/>
          <w:i/>
          <w:color w:val="1F1F1F"/>
          <w:bdr w:val="none" w:sz="0" w:space="0" w:color="auto" w:frame="1"/>
          <w:rtl/>
          <w:lang w:val="en-US"/>
        </w:rPr>
        <w:t xml:space="preserve"> מורכב משני חלקים:</w:t>
      </w:r>
    </w:p>
    <w:p w14:paraId="7738011B" w14:textId="4FA4EFAE" w:rsidR="00A03BF7" w:rsidRDefault="00A03BF7" w:rsidP="004F645B">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w:t>
      </w:r>
      <w:r w:rsidRPr="001E6A16">
        <w:rPr>
          <w:rFonts w:ascii="David" w:hAnsi="David" w:cs="David" w:hint="cs"/>
          <w:b/>
          <w:bCs/>
          <w:i/>
          <w:color w:val="EE0000"/>
          <w:bdr w:val="none" w:sz="0" w:space="0" w:color="auto" w:frame="1"/>
          <w:rtl/>
          <w:lang w:val="en-US"/>
        </w:rPr>
        <w:t>מ</w:t>
      </w:r>
      <w:r>
        <w:rPr>
          <w:rFonts w:ascii="David" w:hAnsi="David" w:cs="David" w:hint="cs"/>
          <w:i/>
          <w:color w:val="1F1F1F"/>
          <w:bdr w:val="none" w:sz="0" w:space="0" w:color="auto" w:frame="1"/>
          <w:rtl/>
          <w:lang w:val="en-US"/>
        </w:rPr>
        <w:t>זומן ש</w:t>
      </w:r>
      <w:r w:rsidRPr="001E6A16">
        <w:rPr>
          <w:rFonts w:ascii="David" w:hAnsi="David" w:cs="David" w:hint="cs"/>
          <w:b/>
          <w:bCs/>
          <w:i/>
          <w:color w:val="EE0000"/>
          <w:bdr w:val="none" w:sz="0" w:space="0" w:color="auto" w:frame="1"/>
          <w:rtl/>
          <w:lang w:val="en-US"/>
        </w:rPr>
        <w:t>ב</w:t>
      </w:r>
      <w:r>
        <w:rPr>
          <w:rFonts w:ascii="David" w:hAnsi="David" w:cs="David" w:hint="cs"/>
          <w:i/>
          <w:color w:val="1F1F1F"/>
          <w:bdr w:val="none" w:sz="0" w:space="0" w:color="auto" w:frame="1"/>
          <w:rtl/>
          <w:lang w:val="en-US"/>
        </w:rPr>
        <w:t>ידי ה</w:t>
      </w:r>
      <w:r w:rsidRPr="001E6A16">
        <w:rPr>
          <w:rFonts w:ascii="David" w:hAnsi="David" w:cs="David" w:hint="cs"/>
          <w:b/>
          <w:bCs/>
          <w:i/>
          <w:color w:val="EE0000"/>
          <w:bdr w:val="none" w:sz="0" w:space="0" w:color="auto" w:frame="1"/>
          <w:rtl/>
          <w:lang w:val="en-US"/>
        </w:rPr>
        <w:t>צ</w:t>
      </w:r>
      <w:r>
        <w:rPr>
          <w:rFonts w:ascii="David" w:hAnsi="David" w:cs="David" w:hint="cs"/>
          <w:i/>
          <w:color w:val="1F1F1F"/>
          <w:bdr w:val="none" w:sz="0" w:space="0" w:color="auto" w:frame="1"/>
          <w:rtl/>
          <w:lang w:val="en-US"/>
        </w:rPr>
        <w:t>יבור (</w:t>
      </w:r>
      <w:r w:rsidR="00503F90">
        <w:rPr>
          <w:rFonts w:ascii="David" w:hAnsi="David" w:cs="David" w:hint="cs"/>
          <w:i/>
          <w:color w:val="1F1F1F"/>
          <w:bdr w:val="none" w:sz="0" w:space="0" w:color="auto" w:frame="1"/>
          <w:rtl/>
          <w:lang w:val="en-US"/>
        </w:rPr>
        <w:t xml:space="preserve">מזומן פיזי שהציבור מחזיק ״בכיס״ = </w:t>
      </w:r>
      <w:proofErr w:type="spellStart"/>
      <w:r w:rsidRPr="001E6A16">
        <w:rPr>
          <w:rFonts w:ascii="David" w:hAnsi="David" w:cs="David" w:hint="cs"/>
          <w:b/>
          <w:bCs/>
          <w:i/>
          <w:color w:val="EE0000"/>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3610BB45" w14:textId="1BED7A46" w:rsidR="00A03BF7" w:rsidRDefault="00A03BF7" w:rsidP="004F645B">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יתרת </w:t>
      </w:r>
      <w:proofErr w:type="spellStart"/>
      <w:r w:rsidRPr="00755710">
        <w:rPr>
          <w:rFonts w:ascii="David" w:hAnsi="David" w:cs="David" w:hint="cs"/>
          <w:b/>
          <w:bCs/>
          <w:i/>
          <w:color w:val="1F1F1F"/>
          <w:bdr w:val="none" w:sz="0" w:space="0" w:color="auto" w:frame="1"/>
          <w:rtl/>
          <w:lang w:val="en-US"/>
        </w:rPr>
        <w:t>העו״ש</w:t>
      </w:r>
      <w:proofErr w:type="spellEnd"/>
      <w:r w:rsidRPr="00755710">
        <w:rPr>
          <w:rFonts w:ascii="David" w:hAnsi="David" w:cs="David" w:hint="cs"/>
          <w:b/>
          <w:bCs/>
          <w:i/>
          <w:color w:val="1F1F1F"/>
          <w:bdr w:val="none" w:sz="0" w:space="0" w:color="auto" w:frame="1"/>
          <w:rtl/>
          <w:lang w:val="en-US"/>
        </w:rPr>
        <w:t xml:space="preserve"> </w:t>
      </w:r>
      <w:r>
        <w:rPr>
          <w:rFonts w:ascii="David" w:hAnsi="David" w:cs="David" w:hint="cs"/>
          <w:i/>
          <w:color w:val="1F1F1F"/>
          <w:bdr w:val="none" w:sz="0" w:space="0" w:color="auto" w:frame="1"/>
          <w:rtl/>
          <w:lang w:val="en-US"/>
        </w:rPr>
        <w:t xml:space="preserve">שמחזיק הציבור בבנקים. </w:t>
      </w:r>
    </w:p>
    <w:p w14:paraId="0754B6F9" w14:textId="1FCFF40A" w:rsidR="006A0A3D" w:rsidRPr="006A0A3D" w:rsidRDefault="009D2C4B"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2D7BCAD7"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362F730C" w14:textId="35B0DFA8" w:rsidR="00A03BF7" w:rsidRDefault="00A03BF7" w:rsidP="004F645B">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בסיס הכסף</w:t>
      </w:r>
      <w:r>
        <w:rPr>
          <w:rFonts w:ascii="David" w:hAnsi="David" w:cs="David" w:hint="cs"/>
          <w:i/>
          <w:color w:val="1F1F1F"/>
          <w:bdr w:val="none" w:sz="0" w:space="0" w:color="auto" w:frame="1"/>
          <w:rtl/>
          <w:lang w:val="en-US"/>
        </w:rPr>
        <w:t>, או ״</w:t>
      </w:r>
      <w:r w:rsidRPr="00503F90">
        <w:rPr>
          <w:rFonts w:ascii="David" w:hAnsi="David" w:cs="David" w:hint="cs"/>
          <w:b/>
          <w:bCs/>
          <w:i/>
          <w:color w:val="1F1F1F"/>
          <w:bdr w:val="none" w:sz="0" w:space="0" w:color="auto" w:frame="1"/>
          <w:rtl/>
          <w:lang w:val="en-US"/>
        </w:rPr>
        <w:t>הכסף הפיזי</w:t>
      </w:r>
      <w:r>
        <w:rPr>
          <w:rFonts w:ascii="David" w:hAnsi="David" w:cs="David" w:hint="cs"/>
          <w:i/>
          <w:color w:val="1F1F1F"/>
          <w:bdr w:val="none" w:sz="0" w:space="0" w:color="auto" w:frame="1"/>
          <w:rtl/>
          <w:lang w:val="en-US"/>
        </w:rPr>
        <w:t xml:space="preserve">״ (שטרות ומטבעות) יסומן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(ראשי תיבות של </w:t>
      </w:r>
      <w:r w:rsidRPr="00503F90">
        <w:rPr>
          <w:rFonts w:ascii="David" w:hAnsi="David" w:cs="David"/>
          <w:iCs/>
          <w:color w:val="1F1F1F"/>
          <w:bdr w:val="none" w:sz="0" w:space="0" w:color="auto" w:frame="1"/>
          <w:lang w:val="en-US"/>
        </w:rPr>
        <w:t>Money Base</w:t>
      </w:r>
      <w:r>
        <w:rPr>
          <w:rFonts w:ascii="David" w:hAnsi="David" w:cs="David" w:hint="cs"/>
          <w:i/>
          <w:color w:val="1F1F1F"/>
          <w:bdr w:val="none" w:sz="0" w:space="0" w:color="auto" w:frame="1"/>
          <w:rtl/>
          <w:lang w:val="en-US"/>
        </w:rPr>
        <w:t>), והוא מורכב משני חלקים גם כן:</w:t>
      </w:r>
    </w:p>
    <w:p w14:paraId="394ACE5C" w14:textId="6BA4AE8E" w:rsidR="00A03BF7" w:rsidRDefault="00A03BF7" w:rsidP="004F645B">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רזרבה במערכת הבנקאית (מזומן פיסי שמחזיקים הבנקים בכספת). </w:t>
      </w:r>
    </w:p>
    <w:p w14:paraId="777E450A" w14:textId="3B3C60A4" w:rsidR="00A03BF7" w:rsidRDefault="00A03BF7" w:rsidP="004F645B">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מזומן בידי הציבור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45CDB41D" w14:textId="67245FE2" w:rsidR="006A0A3D" w:rsidRPr="006A0A3D" w:rsidRDefault="009D2C4B"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3852756A" w14:textId="77777777" w:rsidR="00A03BF7" w:rsidRPr="00A03BF7" w:rsidRDefault="00A03BF7" w:rsidP="004F645B">
      <w:pPr>
        <w:bidi/>
        <w:spacing w:line="360" w:lineRule="auto"/>
        <w:jc w:val="both"/>
        <w:rPr>
          <w:rFonts w:ascii="David" w:hAnsi="David" w:cs="David"/>
          <w:i/>
          <w:color w:val="1F1F1F"/>
          <w:bdr w:val="none" w:sz="0" w:space="0" w:color="auto" w:frame="1"/>
          <w:lang w:val="en-US"/>
        </w:rPr>
      </w:pPr>
    </w:p>
    <w:p w14:paraId="63089527" w14:textId="7F931FF2" w:rsidR="006A0A3D" w:rsidRDefault="00A03BF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נשאלת השאלה: </w:t>
      </w:r>
      <w:r w:rsidRPr="00A03BF7">
        <w:rPr>
          <w:rFonts w:ascii="David" w:hAnsi="David" w:cs="David" w:hint="cs"/>
          <w:b/>
          <w:bCs/>
          <w:i/>
          <w:color w:val="1F1F1F"/>
          <w:bdr w:val="none" w:sz="0" w:space="0" w:color="auto" w:frame="1"/>
          <w:rtl/>
          <w:lang w:val="en-US"/>
        </w:rPr>
        <w:t>האם היצע</w:t>
      </w:r>
      <w:r w:rsidR="005D7514">
        <w:rPr>
          <w:rFonts w:ascii="David" w:hAnsi="David" w:cs="David" w:hint="cs"/>
          <w:b/>
          <w:bCs/>
          <w:i/>
          <w:color w:val="1F1F1F"/>
          <w:bdr w:val="none" w:sz="0" w:space="0" w:color="auto" w:frame="1"/>
          <w:rtl/>
          <w:lang w:val="en-US"/>
        </w:rPr>
        <w:t>/כמות</w:t>
      </w:r>
      <w:r w:rsidRPr="00A03BF7">
        <w:rPr>
          <w:rFonts w:ascii="David" w:hAnsi="David" w:cs="David" w:hint="cs"/>
          <w:b/>
          <w:bCs/>
          <w:i/>
          <w:color w:val="1F1F1F"/>
          <w:bdr w:val="none" w:sz="0" w:space="0" w:color="auto" w:frame="1"/>
          <w:rtl/>
          <w:lang w:val="en-US"/>
        </w:rPr>
        <w:t xml:space="preserve"> הכסף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S</m:t>
            </m:r>
          </m:sub>
        </m:sSub>
      </m:oMath>
      <w:r w:rsidR="005D7514">
        <w:rPr>
          <w:rFonts w:ascii="David" w:hAnsi="David" w:cs="David" w:hint="cs"/>
          <w:b/>
          <w:bCs/>
          <w:i/>
          <w:color w:val="1F1F1F"/>
          <w:bdr w:val="none" w:sz="0" w:space="0" w:color="auto" w:frame="1"/>
          <w:rtl/>
          <w:lang w:val="en-US"/>
        </w:rPr>
        <w:t xml:space="preserve"> </w:t>
      </w:r>
      <w:r w:rsidRPr="00A03BF7">
        <w:rPr>
          <w:rFonts w:ascii="David" w:hAnsi="David" w:cs="David" w:hint="cs"/>
          <w:b/>
          <w:bCs/>
          <w:i/>
          <w:color w:val="1F1F1F"/>
          <w:bdr w:val="none" w:sz="0" w:space="0" w:color="auto" w:frame="1"/>
          <w:rtl/>
          <w:lang w:val="en-US"/>
        </w:rPr>
        <w:t>שווה לבסיס הכסף</w:t>
      </w:r>
      <w:r w:rsidR="005D7514">
        <w:rPr>
          <w:rFonts w:ascii="David" w:hAnsi="David" w:cs="David" w:hint="cs"/>
          <w:b/>
          <w:bCs/>
          <w:i/>
          <w:color w:val="1F1F1F"/>
          <w:bdr w:val="none" w:sz="0" w:space="0" w:color="auto" w:frame="1"/>
          <w:rtl/>
          <w:lang w:val="en-US"/>
        </w:rPr>
        <w:t xml:space="preserve">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והתשובה היא </w:t>
      </w:r>
      <w:r>
        <w:rPr>
          <w:rFonts w:ascii="David" w:hAnsi="David" w:cs="David" w:hint="cs"/>
          <w:b/>
          <w:bCs/>
          <w:i/>
          <w:color w:val="1F1F1F"/>
          <w:bdr w:val="none" w:sz="0" w:space="0" w:color="auto" w:frame="1"/>
          <w:rtl/>
          <w:lang w:val="en-US"/>
        </w:rPr>
        <w:t>לא</w:t>
      </w:r>
      <w:r>
        <w:rPr>
          <w:rFonts w:ascii="David" w:hAnsi="David" w:cs="David" w:hint="cs"/>
          <w:i/>
          <w:color w:val="1F1F1F"/>
          <w:bdr w:val="none" w:sz="0" w:space="0" w:color="auto" w:frame="1"/>
          <w:rtl/>
          <w:lang w:val="en-US"/>
        </w:rPr>
        <w:t xml:space="preserve">. הסיבה לכך היא שכאשר מפקידים כסף בבנק, הבנק מסוגל להלוות אותו שוב ושוב, והוא שומר רק חלק מסוים (רזרבה) בכספת שלו. כפועל יוצא, כמות הכסף גדולה מבסיס הכסף. </w:t>
      </w:r>
    </w:p>
    <w:p w14:paraId="0431B747" w14:textId="0591AC58" w:rsidR="006A0A3D" w:rsidRDefault="009D2C4B"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m:oMathPara>
    </w:p>
    <w:p w14:paraId="48FD10C1"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2A50591E" w14:textId="13625CA1" w:rsidR="00A03BF7" w:rsidRDefault="005D7514" w:rsidP="004F645B">
      <w:pPr>
        <w:bidi/>
        <w:spacing w:line="360" w:lineRule="auto"/>
        <w:jc w:val="both"/>
        <w:rPr>
          <w:rFonts w:ascii="David" w:hAnsi="David" w:cs="David"/>
          <w:i/>
          <w:color w:val="1F1F1F"/>
          <w:bdr w:val="none" w:sz="0" w:space="0" w:color="auto" w:frame="1"/>
          <w:lang w:val="en-US"/>
        </w:rPr>
      </w:pPr>
      <w:r w:rsidRPr="005D7514">
        <w:rPr>
          <w:rFonts w:ascii="David" w:hAnsi="David" w:cs="David" w:hint="cs"/>
          <w:i/>
          <w:color w:val="1F1F1F"/>
          <w:bdr w:val="none" w:sz="0" w:space="0" w:color="auto" w:frame="1"/>
          <w:rtl/>
          <w:lang w:val="en-US"/>
        </w:rPr>
        <w:t>הסיבה לכך שהבנק יכול להלוות את הכסף</w:t>
      </w:r>
      <w:r w:rsidR="003A50CA">
        <w:rPr>
          <w:rFonts w:ascii="David" w:hAnsi="David" w:cs="David" w:hint="cs"/>
          <w:i/>
          <w:color w:val="1F1F1F"/>
          <w:bdr w:val="none" w:sz="0" w:space="0" w:color="auto" w:frame="1"/>
          <w:rtl/>
          <w:lang w:val="en-US"/>
        </w:rPr>
        <w:t xml:space="preserve"> (שהיא גם המניע לכך שכמות הכסף </w:t>
      </w:r>
      <w:r w:rsidR="00A929F8">
        <w:rPr>
          <w:rFonts w:ascii="David" w:hAnsi="David" w:cs="David" w:hint="cs"/>
          <w:i/>
          <w:color w:val="1F1F1F"/>
          <w:bdr w:val="none" w:sz="0" w:space="0" w:color="auto" w:frame="1"/>
          <w:rtl/>
          <w:lang w:val="en-US"/>
        </w:rPr>
        <w:t>גדולה מבסיס הכסף)</w:t>
      </w:r>
      <w:r w:rsidRPr="005D7514">
        <w:rPr>
          <w:rFonts w:ascii="David" w:hAnsi="David" w:cs="David" w:hint="cs"/>
          <w:i/>
          <w:color w:val="1F1F1F"/>
          <w:bdr w:val="none" w:sz="0" w:space="0" w:color="auto" w:frame="1"/>
          <w:rtl/>
          <w:lang w:val="en-US"/>
        </w:rPr>
        <w:t xml:space="preserve"> נובעת מהגדר</w:t>
      </w:r>
      <w:r w:rsidR="00A929F8">
        <w:rPr>
          <w:rFonts w:ascii="David" w:hAnsi="David" w:cs="David" w:hint="cs"/>
          <w:i/>
          <w:color w:val="1F1F1F"/>
          <w:bdr w:val="none" w:sz="0" w:space="0" w:color="auto" w:frame="1"/>
          <w:rtl/>
          <w:lang w:val="en-US"/>
        </w:rPr>
        <w:t xml:space="preserve">ה רגולטורית (חקיקה) </w:t>
      </w:r>
      <w:r w:rsidR="00A03BF7" w:rsidRPr="00A03BF7">
        <w:rPr>
          <w:rFonts w:ascii="David" w:hAnsi="David" w:cs="David" w:hint="cs"/>
          <w:b/>
          <w:bCs/>
          <w:i/>
          <w:color w:val="1F1F1F"/>
          <w:bdr w:val="none" w:sz="0" w:space="0" w:color="auto" w:frame="1"/>
          <w:rtl/>
          <w:lang w:val="en-US"/>
        </w:rPr>
        <w:t>יחס הרזרבה</w:t>
      </w:r>
      <w:r w:rsidR="00A03BF7">
        <w:rPr>
          <w:rFonts w:ascii="David" w:hAnsi="David" w:cs="David" w:hint="cs"/>
          <w:i/>
          <w:color w:val="1F1F1F"/>
          <w:bdr w:val="none" w:sz="0" w:space="0" w:color="auto" w:frame="1"/>
          <w:rtl/>
          <w:lang w:val="en-US"/>
        </w:rPr>
        <w:t xml:space="preserve">: </w:t>
      </w:r>
      <w:r w:rsidR="006A0A3D">
        <w:rPr>
          <w:rFonts w:ascii="David" w:hAnsi="David" w:cs="David" w:hint="cs"/>
          <w:i/>
          <w:color w:val="1F1F1F"/>
          <w:bdr w:val="none" w:sz="0" w:space="0" w:color="auto" w:frame="1"/>
          <w:rtl/>
          <w:lang w:val="en-US"/>
        </w:rPr>
        <w:t xml:space="preserve">מסומן כ - </w:t>
      </w:r>
      <w:r w:rsidR="006A0A3D" w:rsidRPr="006A0A3D">
        <w:rPr>
          <w:rFonts w:ascii="David" w:hAnsi="David" w:cs="David"/>
          <w:iCs/>
          <w:color w:val="1F1F1F"/>
          <w:bdr w:val="none" w:sz="0" w:space="0" w:color="auto" w:frame="1"/>
          <w:lang w:val="en-US"/>
        </w:rPr>
        <w:t>R</w:t>
      </w:r>
      <w:r w:rsidR="006A0A3D">
        <w:rPr>
          <w:rFonts w:ascii="David" w:hAnsi="David" w:cs="David" w:hint="cs"/>
          <w:i/>
          <w:color w:val="1F1F1F"/>
          <w:bdr w:val="none" w:sz="0" w:space="0" w:color="auto" w:frame="1"/>
          <w:rtl/>
          <w:lang w:val="en-US"/>
        </w:rPr>
        <w:t xml:space="preserve">, </w:t>
      </w:r>
      <w:r w:rsidR="00A03BF7">
        <w:rPr>
          <w:rFonts w:ascii="David" w:hAnsi="David" w:cs="David" w:hint="cs"/>
          <w:i/>
          <w:color w:val="1F1F1F"/>
          <w:bdr w:val="none" w:sz="0" w:space="0" w:color="auto" w:frame="1"/>
          <w:rtl/>
          <w:lang w:val="en-US"/>
        </w:rPr>
        <w:t>היחס בין סכום הרזרבה בבנקים</w:t>
      </w:r>
      <w:r>
        <w:rPr>
          <w:rFonts w:ascii="David" w:hAnsi="David" w:cs="David" w:hint="cs"/>
          <w:i/>
          <w:color w:val="1F1F1F"/>
          <w:bdr w:val="none" w:sz="0" w:space="0" w:color="auto" w:frame="1"/>
          <w:rtl/>
          <w:lang w:val="en-US"/>
        </w:rPr>
        <w:t xml:space="preserve"> (מזומן פיזי שהבנק מחזיק בכספת)</w:t>
      </w:r>
      <w:r w:rsidR="00A03BF7">
        <w:rPr>
          <w:rFonts w:ascii="David" w:hAnsi="David" w:cs="David" w:hint="cs"/>
          <w:i/>
          <w:color w:val="1F1F1F"/>
          <w:bdr w:val="none" w:sz="0" w:space="0" w:color="auto" w:frame="1"/>
          <w:rtl/>
          <w:lang w:val="en-US"/>
        </w:rPr>
        <w:t xml:space="preserve"> לבין היקף פ</w:t>
      </w:r>
      <w:r>
        <w:rPr>
          <w:rFonts w:ascii="David" w:hAnsi="David" w:cs="David" w:hint="cs"/>
          <w:i/>
          <w:color w:val="1F1F1F"/>
          <w:bdr w:val="none" w:sz="0" w:space="0" w:color="auto" w:frame="1"/>
          <w:rtl/>
          <w:lang w:val="en-US"/>
        </w:rPr>
        <w:t>י</w:t>
      </w:r>
      <w:r w:rsidR="00A03BF7">
        <w:rPr>
          <w:rFonts w:ascii="David" w:hAnsi="David" w:cs="David" w:hint="cs"/>
          <w:i/>
          <w:color w:val="1F1F1F"/>
          <w:bdr w:val="none" w:sz="0" w:space="0" w:color="auto" w:frame="1"/>
          <w:rtl/>
          <w:lang w:val="en-US"/>
        </w:rPr>
        <w:t xml:space="preserve">קדונות </w:t>
      </w:r>
      <w:proofErr w:type="spellStart"/>
      <w:r w:rsidR="00A03BF7">
        <w:rPr>
          <w:rFonts w:ascii="David" w:hAnsi="David" w:cs="David" w:hint="cs"/>
          <w:i/>
          <w:color w:val="1F1F1F"/>
          <w:bdr w:val="none" w:sz="0" w:space="0" w:color="auto" w:frame="1"/>
          <w:rtl/>
          <w:lang w:val="en-US"/>
        </w:rPr>
        <w:t>העו״ש</w:t>
      </w:r>
      <w:proofErr w:type="spellEnd"/>
      <w:r w:rsidR="00A03BF7">
        <w:rPr>
          <w:rFonts w:ascii="David" w:hAnsi="David" w:cs="David" w:hint="cs"/>
          <w:i/>
          <w:color w:val="1F1F1F"/>
          <w:bdr w:val="none" w:sz="0" w:space="0" w:color="auto" w:frame="1"/>
          <w:rtl/>
          <w:lang w:val="en-US"/>
        </w:rPr>
        <w:t xml:space="preserve"> בבנקים.</w:t>
      </w:r>
    </w:p>
    <w:p w14:paraId="6DD35A19" w14:textId="47E5A426" w:rsidR="006A0A3D" w:rsidRDefault="006A0A3D"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&lt;1</m:t>
          </m:r>
        </m:oMath>
      </m:oMathPara>
    </w:p>
    <w:p w14:paraId="620E5CFF" w14:textId="69885D16"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מאזן הבנקים (המקרה הפשוט)</w:t>
      </w:r>
      <w:r w:rsidR="005D7514">
        <w:rPr>
          <w:rFonts w:ascii="David" w:hAnsi="David" w:cs="David" w:hint="cs"/>
          <w:i/>
          <w:color w:val="1F1F1F"/>
          <w:bdr w:val="none" w:sz="0" w:space="0" w:color="auto" w:frame="1"/>
          <w:rtl/>
          <w:lang w:val="en-US"/>
        </w:rPr>
        <w:t xml:space="preserve"> - אם נביט על המערכת הבנקאית בלבד</w:t>
      </w:r>
      <w:r>
        <w:rPr>
          <w:rFonts w:ascii="David" w:hAnsi="David" w:cs="David" w:hint="cs"/>
          <w:i/>
          <w:color w:val="1F1F1F"/>
          <w:bdr w:val="none" w:sz="0" w:space="0" w:color="auto" w:frame="1"/>
          <w:rtl/>
          <w:lang w:val="en-US"/>
        </w:rPr>
        <w:t>:</w:t>
      </w:r>
    </w:p>
    <w:tbl>
      <w:tblPr>
        <w:tblStyle w:val="TableGrid"/>
        <w:bidiVisual/>
        <w:tblW w:w="0" w:type="auto"/>
        <w:tblInd w:w="847" w:type="dxa"/>
        <w:tblLook w:val="04A0" w:firstRow="1" w:lastRow="0" w:firstColumn="1" w:lastColumn="0" w:noHBand="0" w:noVBand="1"/>
      </w:tblPr>
      <w:tblGrid>
        <w:gridCol w:w="3828"/>
        <w:gridCol w:w="4110"/>
      </w:tblGrid>
      <w:tr w:rsidR="006A0A3D" w14:paraId="067EEA88" w14:textId="77777777" w:rsidTr="005D7514">
        <w:tc>
          <w:tcPr>
            <w:tcW w:w="3828" w:type="dxa"/>
            <w:shd w:val="clear" w:color="auto" w:fill="D1D1D1" w:themeFill="background2" w:themeFillShade="E6"/>
          </w:tcPr>
          <w:p w14:paraId="5F8393EF" w14:textId="323BE0BE" w:rsidR="006A0A3D" w:rsidRPr="005D7514" w:rsidRDefault="006A0A3D" w:rsidP="004F645B">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 xml:space="preserve">נכסים                    </w:t>
            </w:r>
            <w:r w:rsidR="005D7514" w:rsidRPr="005D7514">
              <w:rPr>
                <w:rFonts w:ascii="David" w:hAnsi="David" w:cs="David" w:hint="cs"/>
                <w:b/>
                <w:bCs/>
                <w:i/>
                <w:color w:val="1F1F1F"/>
                <w:bdr w:val="none" w:sz="0" w:space="0" w:color="auto" w:frame="1"/>
                <w:rtl/>
                <w:lang w:val="en-US"/>
              </w:rPr>
              <w:t xml:space="preserve">                                   </w:t>
            </w:r>
            <w:r w:rsidRPr="005D7514">
              <w:rPr>
                <w:rFonts w:ascii="David" w:hAnsi="David" w:cs="David" w:hint="cs"/>
                <w:b/>
                <w:bCs/>
                <w:i/>
                <w:color w:val="1F1F1F"/>
                <w:bdr w:val="none" w:sz="0" w:space="0" w:color="auto" w:frame="1"/>
                <w:rtl/>
                <w:lang w:val="en-US"/>
              </w:rPr>
              <w:t>=</w:t>
            </w:r>
          </w:p>
        </w:tc>
        <w:tc>
          <w:tcPr>
            <w:tcW w:w="4110" w:type="dxa"/>
            <w:shd w:val="clear" w:color="auto" w:fill="D1D1D1" w:themeFill="background2" w:themeFillShade="E6"/>
          </w:tcPr>
          <w:p w14:paraId="55CF2302" w14:textId="7EC15859" w:rsidR="006A0A3D" w:rsidRPr="005D7514" w:rsidRDefault="006A0A3D" w:rsidP="004F645B">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התחייבויות</w:t>
            </w:r>
          </w:p>
        </w:tc>
      </w:tr>
      <w:tr w:rsidR="006A0A3D" w14:paraId="38D60A83" w14:textId="77777777" w:rsidTr="005D7514">
        <w:tc>
          <w:tcPr>
            <w:tcW w:w="3828" w:type="dxa"/>
          </w:tcPr>
          <w:p w14:paraId="4DF81EF9" w14:textId="51E68ACB"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5D7514">
              <w:rPr>
                <w:rFonts w:ascii="David" w:hAnsi="David" w:cs="David" w:hint="cs"/>
                <w:i/>
                <w:color w:val="1F1F1F"/>
                <w:bdr w:val="none" w:sz="0" w:space="0" w:color="auto" w:frame="1"/>
                <w:rtl/>
                <w:lang w:val="en-US"/>
              </w:rPr>
              <w:t xml:space="preserve"> (מזומן פיסי בכספת הבנק)</w:t>
            </w:r>
          </w:p>
        </w:tc>
        <w:tc>
          <w:tcPr>
            <w:tcW w:w="4110" w:type="dxa"/>
          </w:tcPr>
          <w:p w14:paraId="42C91FCE" w14:textId="7999E9C9"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r w:rsidR="005D7514">
              <w:rPr>
                <w:rFonts w:ascii="David" w:hAnsi="David" w:cs="David" w:hint="cs"/>
                <w:i/>
                <w:color w:val="1F1F1F"/>
                <w:bdr w:val="none" w:sz="0" w:space="0" w:color="auto" w:frame="1"/>
                <w:rtl/>
                <w:lang w:val="en-US"/>
              </w:rPr>
              <w:t xml:space="preserve"> (התחייבות כלפי הציבור - המפקידים)</w:t>
            </w:r>
          </w:p>
        </w:tc>
      </w:tr>
      <w:tr w:rsidR="006A0A3D" w14:paraId="37975621" w14:textId="77777777" w:rsidTr="005D7514">
        <w:tc>
          <w:tcPr>
            <w:tcW w:w="3828" w:type="dxa"/>
          </w:tcPr>
          <w:p w14:paraId="065E13EB" w14:textId="56DFD803"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r w:rsidR="005D7514">
              <w:rPr>
                <w:rFonts w:ascii="David" w:hAnsi="David" w:cs="David" w:hint="cs"/>
                <w:i/>
                <w:color w:val="1F1F1F"/>
                <w:bdr w:val="none" w:sz="0" w:space="0" w:color="auto" w:frame="1"/>
                <w:rtl/>
                <w:lang w:val="en-US"/>
              </w:rPr>
              <w:t xml:space="preserve"> (הציבור חייב לבנק)</w:t>
            </w:r>
          </w:p>
        </w:tc>
        <w:tc>
          <w:tcPr>
            <w:tcW w:w="4110" w:type="dxa"/>
          </w:tcPr>
          <w:p w14:paraId="622EC70E"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4D9B6C23" w14:textId="77777777" w:rsidR="006A0A3D" w:rsidRDefault="006A0A3D" w:rsidP="004F645B">
      <w:pPr>
        <w:bidi/>
        <w:spacing w:line="360" w:lineRule="auto"/>
        <w:jc w:val="both"/>
        <w:rPr>
          <w:rFonts w:ascii="David" w:hAnsi="David" w:cs="David"/>
          <w:i/>
          <w:color w:val="1F1F1F"/>
          <w:bdr w:val="none" w:sz="0" w:space="0" w:color="auto" w:frame="1"/>
          <w:rtl/>
          <w:lang w:val="en-US"/>
        </w:rPr>
      </w:pPr>
    </w:p>
    <w:p w14:paraId="6B85C231" w14:textId="2E93C581" w:rsidR="00C347E4" w:rsidRDefault="00C347E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מכפיל הפ</w:t>
      </w:r>
      <w:r w:rsidR="005D7514">
        <w:rPr>
          <w:rFonts w:ascii="David" w:hAnsi="David" w:cs="David" w:hint="cs"/>
          <w:i/>
          <w:color w:val="1F1F1F"/>
          <w:bdr w:val="none" w:sz="0" w:space="0" w:color="auto" w:frame="1"/>
          <w:rtl/>
          <w:lang w:val="en-US"/>
        </w:rPr>
        <w:t>י</w:t>
      </w:r>
      <w:r>
        <w:rPr>
          <w:rFonts w:ascii="David" w:hAnsi="David" w:cs="David" w:hint="cs"/>
          <w:i/>
          <w:color w:val="1F1F1F"/>
          <w:bdr w:val="none" w:sz="0" w:space="0" w:color="auto" w:frame="1"/>
          <w:rtl/>
          <w:lang w:val="en-US"/>
        </w:rPr>
        <w:t xml:space="preserve">קדונות (בכמה גדלה כמות </w:t>
      </w:r>
      <w:r w:rsidR="005D7514">
        <w:rPr>
          <w:rFonts w:ascii="David" w:hAnsi="David" w:cs="David" w:hint="cs"/>
          <w:i/>
          <w:color w:val="1F1F1F"/>
          <w:bdr w:val="none" w:sz="0" w:space="0" w:color="auto" w:frame="1"/>
          <w:rtl/>
          <w:lang w:val="en-US"/>
        </w:rPr>
        <w:t>הכסף ב</w:t>
      </w:r>
      <w:r>
        <w:rPr>
          <w:rFonts w:ascii="David" w:hAnsi="David" w:cs="David" w:hint="cs"/>
          <w:i/>
          <w:color w:val="1F1F1F"/>
          <w:bdr w:val="none" w:sz="0" w:space="0" w:color="auto" w:frame="1"/>
          <w:rtl/>
          <w:lang w:val="en-US"/>
        </w:rPr>
        <w:t xml:space="preserve">עו״ש על כל 1 ש״ח </w:t>
      </w:r>
      <w:r w:rsidR="005D7514">
        <w:rPr>
          <w:rFonts w:ascii="David" w:hAnsi="David" w:cs="David" w:hint="cs"/>
          <w:i/>
          <w:color w:val="1F1F1F"/>
          <w:bdr w:val="none" w:sz="0" w:space="0" w:color="auto" w:frame="1"/>
          <w:rtl/>
          <w:lang w:val="en-US"/>
        </w:rPr>
        <w:t>״כסף חדש״ שמופקד בבנק</w:t>
      </w:r>
      <w:r>
        <w:rPr>
          <w:rFonts w:ascii="David" w:hAnsi="David" w:cs="David" w:hint="cs"/>
          <w:i/>
          <w:color w:val="1F1F1F"/>
          <w:bdr w:val="none" w:sz="0" w:space="0" w:color="auto" w:frame="1"/>
          <w:rtl/>
          <w:lang w:val="en-US"/>
        </w:rPr>
        <w:t>)</w:t>
      </w:r>
      <w:r w:rsidR="00A52007">
        <w:rPr>
          <w:rFonts w:ascii="David" w:hAnsi="David" w:cs="David" w:hint="cs"/>
          <w:i/>
          <w:color w:val="1F1F1F"/>
          <w:bdr w:val="none" w:sz="0" w:space="0" w:color="auto" w:frame="1"/>
          <w:rtl/>
          <w:lang w:val="en-US"/>
        </w:rPr>
        <w:t xml:space="preserve"> </w:t>
      </w:r>
      <w:r w:rsidR="00A52007">
        <w:rPr>
          <w:rFonts w:ascii="David" w:hAnsi="David" w:cs="David"/>
          <w:i/>
          <w:color w:val="1F1F1F"/>
          <w:bdr w:val="none" w:sz="0" w:space="0" w:color="auto" w:frame="1"/>
          <w:rtl/>
          <w:lang w:val="en-US"/>
        </w:rPr>
        <w:t>–</w:t>
      </w:r>
      <w:r w:rsidR="00A52007">
        <w:rPr>
          <w:rFonts w:ascii="David" w:hAnsi="David" w:cs="David" w:hint="cs"/>
          <w:i/>
          <w:color w:val="1F1F1F"/>
          <w:bdr w:val="none" w:sz="0" w:space="0" w:color="auto" w:frame="1"/>
          <w:rtl/>
          <w:lang w:val="en-US"/>
        </w:rPr>
        <w:t xml:space="preserve"> הואיל והבנק לא מחזיק את כל הסכום שהופקד בו </w:t>
      </w:r>
      <w:r w:rsidR="00EA7B15">
        <w:rPr>
          <w:rFonts w:ascii="David" w:hAnsi="David" w:cs="David"/>
          <w:i/>
          <w:color w:val="1F1F1F"/>
          <w:bdr w:val="none" w:sz="0" w:space="0" w:color="auto" w:frame="1"/>
          <w:rtl/>
          <w:lang w:val="en-US"/>
        </w:rPr>
        <w:t>–</w:t>
      </w:r>
      <w:r w:rsidR="00EA7B15">
        <w:rPr>
          <w:rFonts w:ascii="David" w:hAnsi="David" w:cs="David" w:hint="cs"/>
          <w:i/>
          <w:color w:val="1F1F1F"/>
          <w:bdr w:val="none" w:sz="0" w:space="0" w:color="auto" w:frame="1"/>
          <w:rtl/>
          <w:lang w:val="en-US"/>
        </w:rPr>
        <w:t xml:space="preserve"> אלא מלווה אותו (מגלגל אותו הלאה) באופן שיוצר יתרות עו״ש נוספות, העלייה בכמות הכסף כתוצאה מהפקדת מזומן פיזי חדש במערכת גבוהה פי כמה מהעלייה במזומן הפיזי, פי גודל שנקרא מכפיל הפ</w:t>
      </w:r>
      <w:r w:rsidR="00362759">
        <w:rPr>
          <w:rFonts w:ascii="David" w:hAnsi="David" w:cs="David" w:hint="cs"/>
          <w:i/>
          <w:color w:val="1F1F1F"/>
          <w:bdr w:val="none" w:sz="0" w:space="0" w:color="auto" w:frame="1"/>
          <w:rtl/>
          <w:lang w:val="en-US"/>
        </w:rPr>
        <w:t>י</w:t>
      </w:r>
      <w:r w:rsidR="00EA7B15">
        <w:rPr>
          <w:rFonts w:ascii="David" w:hAnsi="David" w:cs="David" w:hint="cs"/>
          <w:i/>
          <w:color w:val="1F1F1F"/>
          <w:bdr w:val="none" w:sz="0" w:space="0" w:color="auto" w:frame="1"/>
          <w:rtl/>
          <w:lang w:val="en-US"/>
        </w:rPr>
        <w:t>קדונות:</w:t>
      </w:r>
    </w:p>
    <w:p w14:paraId="66046B80" w14:textId="5F432B71" w:rsidR="00C347E4" w:rsidRDefault="009D2C4B"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oMath>
      </m:oMathPara>
    </w:p>
    <w:p w14:paraId="2658E9C4" w14:textId="32575E97"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חיובי</w:t>
      </w:r>
      <w:r>
        <w:rPr>
          <w:rFonts w:ascii="David" w:hAnsi="David" w:cs="David" w:hint="cs"/>
          <w:i/>
          <w:color w:val="1F1F1F"/>
          <w:bdr w:val="none" w:sz="0" w:space="0" w:color="auto" w:frame="1"/>
          <w:rtl/>
          <w:lang w:val="en-US"/>
        </w:rPr>
        <w:t>: הציבור מחליט להחזיק פחות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ומפקיד בבנק.</w:t>
      </w:r>
    </w:p>
    <w:p w14:paraId="03C87018" w14:textId="5CD49CF2"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שלילי</w:t>
      </w:r>
      <w:r>
        <w:rPr>
          <w:rFonts w:ascii="David" w:hAnsi="David" w:cs="David" w:hint="cs"/>
          <w:i/>
          <w:color w:val="1F1F1F"/>
          <w:bdr w:val="none" w:sz="0" w:space="0" w:color="auto" w:frame="1"/>
          <w:rtl/>
          <w:lang w:val="en-US"/>
        </w:rPr>
        <w:t>: הציבור מחליט להחזיק יותר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ומושך מהבנק.</w:t>
      </w:r>
    </w:p>
    <w:p w14:paraId="17865C94" w14:textId="6395E4CD"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חיובי</w:t>
      </w:r>
      <w:r>
        <w:rPr>
          <w:rFonts w:ascii="David" w:hAnsi="David" w:cs="David" w:hint="cs"/>
          <w:i/>
          <w:color w:val="1F1F1F"/>
          <w:bdr w:val="none" w:sz="0" w:space="0" w:color="auto" w:frame="1"/>
          <w:rtl/>
          <w:lang w:val="en-US"/>
        </w:rPr>
        <w:t>: בסיס הכסף גדל, למשל בעקבות רכישת אג״ח מהציבור על ידי הבנק המרכזי.</w:t>
      </w:r>
    </w:p>
    <w:p w14:paraId="7752B3EF" w14:textId="2EE67621"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שלילי</w:t>
      </w:r>
      <w:r>
        <w:rPr>
          <w:rFonts w:ascii="David" w:hAnsi="David" w:cs="David" w:hint="cs"/>
          <w:i/>
          <w:color w:val="1F1F1F"/>
          <w:bdr w:val="none" w:sz="0" w:space="0" w:color="auto" w:frame="1"/>
          <w:rtl/>
          <w:lang w:val="en-US"/>
        </w:rPr>
        <w:t xml:space="preserve">: בסיס הכסף קטן, למשל בעקבות מכירת אג״ח לציבור על ידי הבנק המרכזי. </w:t>
      </w:r>
    </w:p>
    <w:p w14:paraId="28DDDF9B" w14:textId="6A87CFF0" w:rsidR="006A0A3D" w:rsidRPr="006A0A3D" w:rsidRDefault="00A03BF7" w:rsidP="004F645B">
      <w:pPr>
        <w:pStyle w:val="Heading2"/>
        <w:bidi/>
        <w:rPr>
          <w:bdr w:val="none" w:sz="0" w:space="0" w:color="auto" w:frame="1"/>
          <w:rtl/>
          <w:lang w:val="en-US"/>
        </w:rPr>
      </w:pPr>
      <w:bookmarkStart w:id="38" w:name="_Toc197194810"/>
      <w:r>
        <w:rPr>
          <w:rFonts w:hint="cs"/>
          <w:bdr w:val="none" w:sz="0" w:space="0" w:color="auto" w:frame="1"/>
          <w:rtl/>
          <w:lang w:val="en-US"/>
        </w:rPr>
        <w:t xml:space="preserve">8.3 רגע </w:t>
      </w:r>
      <w:proofErr w:type="spellStart"/>
      <w:r>
        <w:rPr>
          <w:rFonts w:hint="cs"/>
          <w:bdr w:val="none" w:sz="0" w:space="0" w:color="auto" w:frame="1"/>
          <w:rtl/>
          <w:lang w:val="en-US"/>
        </w:rPr>
        <w:t>רגע</w:t>
      </w:r>
      <w:proofErr w:type="spellEnd"/>
      <w:r>
        <w:rPr>
          <w:rFonts w:hint="cs"/>
          <w:bdr w:val="none" w:sz="0" w:space="0" w:color="auto" w:frame="1"/>
          <w:rtl/>
          <w:lang w:val="en-US"/>
        </w:rPr>
        <w:t xml:space="preserve"> לא הבנתי - מה ההבדל בין בסיס הכסף לכמות הכסף? איך בדיוק זה קורה?</w:t>
      </w:r>
      <w:bookmarkEnd w:id="38"/>
    </w:p>
    <w:p w14:paraId="0F1BBB5B" w14:textId="77777777" w:rsidR="00A03BF7" w:rsidRDefault="00A03BF7" w:rsidP="004F645B">
      <w:pPr>
        <w:bidi/>
        <w:rPr>
          <w:rtl/>
          <w:lang w:val="en-US"/>
        </w:rPr>
      </w:pPr>
    </w:p>
    <w:p w14:paraId="06551F58" w14:textId="77777777" w:rsidR="00A03BF7" w:rsidRPr="006B2AC8" w:rsidRDefault="00A03BF7" w:rsidP="004F645B">
      <w:pPr>
        <w:numPr>
          <w:ilvl w:val="0"/>
          <w:numId w:val="33"/>
        </w:numPr>
        <w:bidi/>
        <w:spacing w:line="360" w:lineRule="auto"/>
        <w:jc w:val="both"/>
        <w:textAlignment w:val="baseline"/>
        <w:rPr>
          <w:rFonts w:ascii="David" w:hAnsi="David" w:cs="David"/>
          <w:color w:val="000000"/>
        </w:rPr>
      </w:pPr>
      <w:r w:rsidRPr="006B2AC8">
        <w:rPr>
          <w:rFonts w:ascii="David" w:hAnsi="David" w:cs="David" w:hint="cs"/>
          <w:b/>
          <w:bCs/>
          <w:color w:val="000000"/>
          <w:rtl/>
        </w:rPr>
        <w:t>מבוא ורקע: </w:t>
      </w:r>
    </w:p>
    <w:p w14:paraId="0AA0166A"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הבנקים מעוניינים להרוויח. </w:t>
      </w:r>
    </w:p>
    <w:p w14:paraId="3A8890C3"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13B68174">
        <w:rPr>
          <w:rFonts w:ascii="David" w:hAnsi="David" w:cs="David"/>
          <w:color w:val="000000" w:themeColor="text1"/>
          <w:rtl/>
        </w:rPr>
        <w:t>יכולתם להרוויח תלויה במידה רבה ביכולתם להלוות את הכספים שאנו מפקידים בהם לאחרים. </w:t>
      </w:r>
    </w:p>
    <w:p w14:paraId="242661C8"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המשמעות היא שהבנקים למעשה לא מחזיקים "במזומן נזיל וזמין למשיכה" את כל הפקדותינו. </w:t>
      </w:r>
    </w:p>
    <w:p w14:paraId="6F82006F"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הם מחזיקים רק חלק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שנקרא "</w:t>
      </w:r>
      <w:r w:rsidRPr="006B2AC8">
        <w:rPr>
          <w:rFonts w:ascii="David" w:hAnsi="David" w:cs="David" w:hint="cs"/>
          <w:b/>
          <w:bCs/>
          <w:color w:val="000000"/>
          <w:rtl/>
        </w:rPr>
        <w:t>רזרבה</w:t>
      </w:r>
      <w:r w:rsidRPr="006B2AC8">
        <w:rPr>
          <w:rFonts w:ascii="David" w:hAnsi="David" w:cs="David" w:hint="cs"/>
          <w:color w:val="000000"/>
          <w:rtl/>
        </w:rPr>
        <w:t>", והיתרה (שאותה הבנקים מלווים כדי להניב רווחים) למעשה נמצאת "בידיים אחרות". </w:t>
      </w:r>
    </w:p>
    <w:p w14:paraId="695786CD" w14:textId="77777777" w:rsidR="00A03BF7" w:rsidRPr="00A03BF7" w:rsidRDefault="00A03BF7" w:rsidP="004F645B">
      <w:pPr>
        <w:numPr>
          <w:ilvl w:val="0"/>
          <w:numId w:val="33"/>
        </w:numPr>
        <w:bidi/>
        <w:spacing w:line="360" w:lineRule="auto"/>
        <w:jc w:val="both"/>
        <w:textAlignment w:val="baseline"/>
        <w:rPr>
          <w:rFonts w:ascii="David" w:hAnsi="David" w:cs="David"/>
          <w:b/>
          <w:bCs/>
          <w:color w:val="000000"/>
          <w:rtl/>
        </w:rPr>
      </w:pPr>
      <w:r w:rsidRPr="00A03BF7">
        <w:rPr>
          <w:rFonts w:ascii="David" w:hAnsi="David" w:cs="David" w:hint="cs"/>
          <w:b/>
          <w:bCs/>
          <w:color w:val="000000"/>
          <w:rtl/>
        </w:rPr>
        <w:t>יחס הרזרבה לא יכול להיות 100%. מדוע?</w:t>
      </w:r>
    </w:p>
    <w:p w14:paraId="5DDB56A4"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מצב כזה ימנע מהבנקים להלוות ולהרוויח. </w:t>
      </w:r>
    </w:p>
    <w:p w14:paraId="4297A832"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יחד עם זאת, הבנקים </w:t>
      </w:r>
      <w:r w:rsidRPr="006B2AC8">
        <w:rPr>
          <w:rFonts w:ascii="David" w:hAnsi="David" w:cs="David" w:hint="cs"/>
          <w:b/>
          <w:bCs/>
          <w:color w:val="000000"/>
          <w:rtl/>
        </w:rPr>
        <w:t>כן</w:t>
      </w:r>
      <w:r w:rsidRPr="006B2AC8">
        <w:rPr>
          <w:rFonts w:ascii="David" w:hAnsi="David" w:cs="David" w:hint="cs"/>
          <w:color w:val="000000"/>
          <w:rtl/>
        </w:rPr>
        <w:t xml:space="preserve"> מחזיקים חלק (שיעור) חיובי כרזרבה, כדי לאפשר משיכות שוטפות (עד היקף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מוגבל…) בכל זאת. </w:t>
      </w:r>
    </w:p>
    <w:p w14:paraId="4F1C5F1A"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שיעור הרזרבה נקבע על ידי הבנק המרכזי (המפקח על הבנקים) מתוך מטרה "לאזן" בין הרצון לאפשר לבנקים לפעול למטרה עסקית, להעניק אשראי ולהרוויח, לבין הרצון לשמור על יציבותם ולמנוע חדלות פירעון במקרה של משיכה מצד הגורמים המפקידים בהיקפים משמעותיים. </w:t>
      </w:r>
    </w:p>
    <w:p w14:paraId="0E795997" w14:textId="77777777" w:rsidR="00A03BF7" w:rsidRPr="006B2AC8" w:rsidRDefault="00A03BF7" w:rsidP="004F645B">
      <w:pPr>
        <w:numPr>
          <w:ilvl w:val="0"/>
          <w:numId w:val="33"/>
        </w:numPr>
        <w:bidi/>
        <w:spacing w:line="360" w:lineRule="auto"/>
        <w:jc w:val="both"/>
        <w:textAlignment w:val="baseline"/>
        <w:rPr>
          <w:rFonts w:ascii="David" w:hAnsi="David" w:cs="David"/>
          <w:color w:val="000000"/>
          <w:rtl/>
        </w:rPr>
      </w:pPr>
      <w:r w:rsidRPr="006B2AC8">
        <w:rPr>
          <w:rFonts w:ascii="David" w:hAnsi="David" w:cs="David" w:hint="cs"/>
          <w:b/>
          <w:bCs/>
          <w:color w:val="000000"/>
          <w:rtl/>
        </w:rPr>
        <w:t>כאשר מבוצע גידול ברזרבת הבנקים (במזומן</w:t>
      </w:r>
      <w:r>
        <w:rPr>
          <w:rFonts w:ascii="David" w:hAnsi="David" w:cs="David" w:hint="cs"/>
          <w:b/>
          <w:bCs/>
          <w:color w:val="000000"/>
          <w:rtl/>
        </w:rPr>
        <w:t xml:space="preserve"> ״פיסי״ זמין למשיכה בכספת הבנק</w:t>
      </w:r>
      <w:r w:rsidRPr="006B2AC8">
        <w:rPr>
          <w:rFonts w:ascii="David" w:hAnsi="David" w:cs="David" w:hint="cs"/>
          <w:b/>
          <w:bCs/>
          <w:color w:val="000000"/>
          <w:rtl/>
        </w:rPr>
        <w:t xml:space="preserve"> </w:t>
      </w:r>
      <w:r>
        <w:rPr>
          <w:rFonts w:ascii="David" w:hAnsi="David" w:cs="David" w:hint="cs"/>
          <w:b/>
          <w:bCs/>
          <w:color w:val="000000"/>
          <w:rtl/>
        </w:rPr>
        <w:t xml:space="preserve"> - </w:t>
      </w:r>
      <w:r w:rsidRPr="006B2AC8">
        <w:rPr>
          <w:rFonts w:ascii="David" w:hAnsi="David" w:cs="David" w:hint="cs"/>
          <w:b/>
          <w:bCs/>
          <w:color w:val="000000"/>
          <w:rtl/>
        </w:rPr>
        <w:t>שהם מחזיקים)</w:t>
      </w:r>
      <w:r w:rsidRPr="006B2AC8">
        <w:rPr>
          <w:rFonts w:ascii="David" w:hAnsi="David" w:cs="David" w:hint="cs"/>
          <w:color w:val="000000"/>
          <w:rtl/>
        </w:rPr>
        <w:t xml:space="preserve"> נטייתם היא להלוות מזומן זה.</w:t>
      </w:r>
    </w:p>
    <w:p w14:paraId="606EB3F8"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המזומן יופקד חזרה במערכת הבנקאית (ברירת מחדל), והבנקים מלווים סכום זה שוב, וחוזר חלילה. </w:t>
      </w:r>
    </w:p>
    <w:p w14:paraId="11FB2131"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ה"מעגל הזה" שכל כסף שמפקידים למעשה חוזר למערכת הבנקאית אשר מלווה אותו שוב, גורם לכך שה</w:t>
      </w:r>
      <w:r w:rsidRPr="006B2AC8">
        <w:rPr>
          <w:rFonts w:ascii="David" w:hAnsi="David" w:cs="David" w:hint="cs"/>
          <w:b/>
          <w:bCs/>
          <w:color w:val="000000"/>
          <w:rtl/>
        </w:rPr>
        <w:t>גידול</w:t>
      </w:r>
      <w:r w:rsidRPr="006B2AC8">
        <w:rPr>
          <w:rFonts w:ascii="David" w:hAnsi="David" w:cs="David" w:hint="cs"/>
          <w:color w:val="000000"/>
          <w:rtl/>
        </w:rPr>
        <w:t xml:space="preserve"> בכמות הכסף הנובע מהפקדה בבנק גדול יותר מסכום ההפקדה. </w:t>
      </w:r>
    </w:p>
    <w:p w14:paraId="6A34FE16" w14:textId="77777777" w:rsidR="00A03BF7" w:rsidRPr="006B2AC8" w:rsidRDefault="00A03BF7" w:rsidP="004F645B">
      <w:pPr>
        <w:numPr>
          <w:ilvl w:val="0"/>
          <w:numId w:val="33"/>
        </w:numPr>
        <w:bidi/>
        <w:spacing w:line="360" w:lineRule="auto"/>
        <w:jc w:val="both"/>
        <w:textAlignment w:val="baseline"/>
        <w:rPr>
          <w:rFonts w:ascii="David" w:hAnsi="David" w:cs="David"/>
          <w:b/>
          <w:bCs/>
          <w:color w:val="000000"/>
          <w:rtl/>
        </w:rPr>
      </w:pPr>
      <w:r w:rsidRPr="006B2AC8">
        <w:rPr>
          <w:rFonts w:ascii="David" w:hAnsi="David" w:cs="David" w:hint="cs"/>
          <w:b/>
          <w:bCs/>
          <w:color w:val="000000"/>
          <w:rtl/>
        </w:rPr>
        <w:t xml:space="preserve">הואיל ויחס הרזרבה קטן מ-1, כאשר מפקידים בבנק, תיווצר "שרשרת" של הלוואות והפקדות שתגרום לכך שכמות הכסף </w:t>
      </w:r>
      <w:r w:rsidRPr="00A03BF7">
        <w:rPr>
          <w:rFonts w:ascii="David" w:hAnsi="David" w:cs="David" w:hint="cs"/>
          <w:b/>
          <w:bCs/>
          <w:color w:val="000000"/>
          <w:rtl/>
        </w:rPr>
        <w:t>(</w:t>
      </w:r>
      <w:r w:rsidRPr="00A03BF7">
        <w:rPr>
          <w:rFonts w:ascii="David" w:hAnsi="David" w:cs="David" w:hint="cs"/>
          <w:b/>
          <w:bCs/>
          <w:color w:val="000000"/>
          <w:shd w:val="clear" w:color="auto" w:fill="00FFFF"/>
          <w:rtl/>
        </w:rPr>
        <w:t>סה"כ מזומן בידי הציבור בתוספת יתרות עו"ש</w:t>
      </w:r>
      <w:r w:rsidRPr="00A03BF7">
        <w:rPr>
          <w:rFonts w:ascii="David" w:hAnsi="David" w:cs="David" w:hint="cs"/>
          <w:b/>
          <w:bCs/>
          <w:color w:val="000000"/>
          <w:rtl/>
        </w:rPr>
        <w:t>) תגדל</w:t>
      </w:r>
      <w:r w:rsidRPr="006B2AC8">
        <w:rPr>
          <w:rFonts w:ascii="David" w:hAnsi="David" w:cs="David" w:hint="cs"/>
          <w:b/>
          <w:bCs/>
          <w:color w:val="000000"/>
          <w:rtl/>
        </w:rPr>
        <w:t xml:space="preserve"> בסכום גבוה יותר.</w:t>
      </w:r>
    </w:p>
    <w:p w14:paraId="0E046F0E" w14:textId="77777777" w:rsidR="00A03BF7" w:rsidRPr="006B2AC8" w:rsidRDefault="00A03BF7" w:rsidP="004F645B">
      <w:pPr>
        <w:bidi/>
        <w:spacing w:line="360" w:lineRule="auto"/>
        <w:rPr>
          <w:rFonts w:ascii="David" w:hAnsi="David" w:cs="David"/>
          <w:color w:val="000000"/>
          <w:rtl/>
        </w:rPr>
      </w:pPr>
    </w:p>
    <w:p w14:paraId="5B25367D" w14:textId="4FBE7B95" w:rsidR="00A03BF7" w:rsidRPr="006B2AC8" w:rsidRDefault="00A03BF7" w:rsidP="004F645B">
      <w:pPr>
        <w:bidi/>
        <w:spacing w:line="360" w:lineRule="auto"/>
        <w:jc w:val="both"/>
        <w:rPr>
          <w:rFonts w:ascii="David" w:hAnsi="David" w:cs="David"/>
          <w:color w:val="000000"/>
        </w:rPr>
      </w:pPr>
      <w:r w:rsidRPr="006B2AC8">
        <w:rPr>
          <w:rFonts w:ascii="David" w:hAnsi="David" w:cs="David" w:hint="cs"/>
          <w:b/>
          <w:bCs/>
          <w:color w:val="000000"/>
          <w:rtl/>
        </w:rPr>
        <w:t>עקרונית: אם נכנס כסף חדש למערכת הבנקאית (הפקדת מזומן לתוך הבנק), כמות הכסף תגדל ביותר, משום הבנקים ילוו את הסכומים ״שוב ושוב״</w:t>
      </w:r>
      <w:r w:rsidR="006A0A3D">
        <w:rPr>
          <w:rFonts w:ascii="David" w:hAnsi="David" w:cs="David" w:hint="cs"/>
          <w:b/>
          <w:bCs/>
          <w:color w:val="000000"/>
          <w:rtl/>
        </w:rPr>
        <w:t>.</w:t>
      </w:r>
    </w:p>
    <w:p w14:paraId="3DA84169" w14:textId="30366C3C" w:rsidR="006A0A3D" w:rsidRDefault="006A0A3D" w:rsidP="004F645B">
      <w:pPr>
        <w:bidi/>
        <w:rPr>
          <w:rFonts w:ascii="David" w:hAnsi="David" w:cs="David"/>
          <w:color w:val="000000"/>
        </w:rPr>
      </w:pPr>
      <w:r>
        <w:rPr>
          <w:rFonts w:ascii="David" w:hAnsi="David" w:cs="David"/>
          <w:color w:val="000000"/>
        </w:rPr>
        <w:br w:type="page"/>
      </w:r>
    </w:p>
    <w:p w14:paraId="32E3162F" w14:textId="77777777" w:rsidR="00A03BF7" w:rsidRPr="006B2AC8" w:rsidRDefault="00A03BF7" w:rsidP="004F645B">
      <w:pPr>
        <w:bidi/>
        <w:spacing w:line="360" w:lineRule="auto"/>
        <w:rPr>
          <w:rFonts w:ascii="David" w:hAnsi="David" w:cs="David"/>
          <w:color w:val="000000"/>
        </w:rPr>
      </w:pPr>
    </w:p>
    <w:p w14:paraId="3AB654C0" w14:textId="325CE127" w:rsidR="006A0A3D" w:rsidRPr="006A0A3D" w:rsidRDefault="006A0A3D" w:rsidP="004F645B">
      <w:pPr>
        <w:pStyle w:val="Heading2"/>
        <w:bidi/>
        <w:rPr>
          <w:bdr w:val="none" w:sz="0" w:space="0" w:color="auto" w:frame="1"/>
          <w:rtl/>
          <w:lang w:val="en-US"/>
        </w:rPr>
      </w:pPr>
      <w:bookmarkStart w:id="39" w:name="_Toc197194811"/>
      <w:r>
        <w:rPr>
          <w:rFonts w:hint="cs"/>
          <w:bdr w:val="none" w:sz="0" w:space="0" w:color="auto" w:frame="1"/>
          <w:rtl/>
          <w:lang w:val="en-US"/>
        </w:rPr>
        <w:t>8.4 הקשרים המתמטיים הנובעים משינויים שונים והשפעתם על היצע הכסף</w:t>
      </w:r>
      <w:bookmarkEnd w:id="39"/>
    </w:p>
    <w:p w14:paraId="7CD2C9ED" w14:textId="77777777" w:rsidR="006A0A3D" w:rsidRDefault="006A0A3D" w:rsidP="004F645B">
      <w:pPr>
        <w:bidi/>
        <w:spacing w:line="360" w:lineRule="auto"/>
        <w:jc w:val="both"/>
        <w:rPr>
          <w:rFonts w:ascii="David" w:hAnsi="David" w:cs="David"/>
          <w:color w:val="000000"/>
          <w:u w:val="single"/>
        </w:rPr>
      </w:pPr>
    </w:p>
    <w:p w14:paraId="52758D89" w14:textId="3126546E" w:rsidR="008F7AEF" w:rsidRDefault="008F7AEF" w:rsidP="004F645B">
      <w:pPr>
        <w:bidi/>
        <w:spacing w:line="360" w:lineRule="auto"/>
        <w:jc w:val="both"/>
        <w:rPr>
          <w:rFonts w:ascii="David" w:hAnsi="David" w:cs="David"/>
          <w:color w:val="000000"/>
          <w:rtl/>
        </w:rPr>
      </w:pPr>
      <w:r>
        <w:rPr>
          <w:rFonts w:ascii="David" w:hAnsi="David" w:cs="David" w:hint="cs"/>
          <w:color w:val="000000"/>
          <w:rtl/>
        </w:rPr>
        <w:t>כמות הכסף:</w:t>
      </w:r>
    </w:p>
    <w:p w14:paraId="24CD0752" w14:textId="679AB93F" w:rsidR="008F7AEF" w:rsidRPr="008F7AEF" w:rsidRDefault="009D2C4B" w:rsidP="004F645B">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8F9D935" w14:textId="7DB76E35" w:rsidR="008F7AEF" w:rsidRDefault="008F7AEF"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בסיס הכסף:</w:t>
      </w:r>
    </w:p>
    <w:p w14:paraId="40E9432F" w14:textId="0CB6A17D" w:rsidR="008F7AEF" w:rsidRPr="008F7AEF" w:rsidRDefault="009D2C4B"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41653E9E" w14:textId="02C398E4" w:rsidR="00C347E4" w:rsidRPr="00C347E4" w:rsidRDefault="00C347E4" w:rsidP="004F645B">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16387BB7" w14:textId="43360318" w:rsidR="006A0A3D" w:rsidRPr="008F7AEF" w:rsidRDefault="009D2C4B"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37DD6ED8" w14:textId="77777777"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200F175" w14:textId="3D8FEA23" w:rsidR="008F7AEF" w:rsidRPr="008F7AEF" w:rsidRDefault="009D2C4B"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593B4B04" w14:textId="43190A58" w:rsidR="006A0A3D" w:rsidRPr="00C347E4" w:rsidRDefault="00C347E4" w:rsidP="004F645B">
      <w:pPr>
        <w:bidi/>
        <w:spacing w:line="360" w:lineRule="auto"/>
        <w:jc w:val="both"/>
        <w:rPr>
          <w:rFonts w:ascii="David" w:hAnsi="David" w:cs="David"/>
          <w:color w:val="000000"/>
          <w:rtl/>
        </w:rPr>
      </w:pPr>
      <w:r w:rsidRPr="00C347E4">
        <w:rPr>
          <w:rFonts w:ascii="David" w:hAnsi="David" w:cs="David" w:hint="cs"/>
          <w:color w:val="000000"/>
          <w:rtl/>
        </w:rPr>
        <w:t>השינוי בכמות הכסף כתוצאה מעירוי פנימי:</w:t>
      </w:r>
    </w:p>
    <w:p w14:paraId="76C3CB96" w14:textId="1E1D1BDE"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22B0E166" w14:textId="72BE956D" w:rsidR="00C347E4" w:rsidRDefault="00C347E4" w:rsidP="004F645B">
      <w:pPr>
        <w:bidi/>
        <w:spacing w:line="360" w:lineRule="auto"/>
        <w:jc w:val="both"/>
        <w:rPr>
          <w:rFonts w:ascii="David" w:hAnsi="David" w:cs="David"/>
          <w:color w:val="000000"/>
          <w:rtl/>
        </w:rPr>
      </w:pPr>
      <w:r>
        <w:rPr>
          <w:rFonts w:ascii="David" w:hAnsi="David" w:cs="David" w:hint="cs"/>
          <w:color w:val="000000"/>
          <w:rtl/>
        </w:rPr>
        <w:t>השינוי בכמות הכסף כתוצאה מעירוי חיצוני:</w:t>
      </w:r>
    </w:p>
    <w:p w14:paraId="261B2E53" w14:textId="5BB219DD"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46910295" w14:textId="11DA577B" w:rsidR="00C347E4" w:rsidRDefault="008F7AEF" w:rsidP="004F645B">
      <w:pPr>
        <w:bidi/>
        <w:spacing w:line="360" w:lineRule="auto"/>
        <w:jc w:val="both"/>
        <w:rPr>
          <w:rFonts w:ascii="David" w:hAnsi="David" w:cs="David"/>
          <w:color w:val="000000"/>
          <w:rtl/>
        </w:rPr>
      </w:pPr>
      <w:r>
        <w:rPr>
          <w:rFonts w:ascii="David" w:hAnsi="David" w:cs="David" w:hint="cs"/>
          <w:color w:val="000000"/>
          <w:rtl/>
        </w:rPr>
        <w:t>עירוי פנימי חיובי:</w:t>
      </w:r>
    </w:p>
    <w:p w14:paraId="3805B24E" w14:textId="7F60122F" w:rsidR="008F7AEF" w:rsidRDefault="008F7AEF" w:rsidP="004F645B">
      <w:pPr>
        <w:bidi/>
        <w:spacing w:line="360" w:lineRule="auto"/>
        <w:jc w:val="both"/>
        <w:rPr>
          <w:rFonts w:ascii="David" w:hAnsi="David" w:cs="David"/>
          <w:color w:val="000000"/>
          <w:rtl/>
        </w:rPr>
      </w:pPr>
      <w:r>
        <w:rPr>
          <w:rFonts w:ascii="David" w:hAnsi="David" w:cs="David" w:hint="cs"/>
          <w:color w:val="000000"/>
          <w:rtl/>
        </w:rPr>
        <w:t>הציבור מפקיד כסף לעו״ש</w:t>
      </w:r>
    </w:p>
    <w:p w14:paraId="7F37C138" w14:textId="77777777" w:rsidR="008F7AEF" w:rsidRDefault="008F7AEF" w:rsidP="004F645B">
      <w:pPr>
        <w:bidi/>
        <w:spacing w:line="360" w:lineRule="auto"/>
        <w:jc w:val="both"/>
        <w:rPr>
          <w:rFonts w:ascii="David" w:hAnsi="David" w:cs="David"/>
          <w:color w:val="000000"/>
          <w:rtl/>
        </w:rPr>
      </w:pPr>
    </w:p>
    <w:p w14:paraId="47D960A1" w14:textId="0B34AF5A"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פנימי שלילי:</w:t>
      </w:r>
    </w:p>
    <w:p w14:paraId="7A81EACC" w14:textId="66B83A32"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הציבור מושך כסף </w:t>
      </w:r>
      <w:proofErr w:type="spellStart"/>
      <w:r>
        <w:rPr>
          <w:rFonts w:ascii="David" w:hAnsi="David" w:cs="David" w:hint="cs"/>
          <w:color w:val="000000"/>
          <w:rtl/>
        </w:rPr>
        <w:t>מהעו״ש</w:t>
      </w:r>
      <w:proofErr w:type="spellEnd"/>
    </w:p>
    <w:p w14:paraId="2A618544" w14:textId="77777777" w:rsidR="008F7AEF" w:rsidRDefault="008F7AEF" w:rsidP="004F645B">
      <w:pPr>
        <w:bidi/>
        <w:spacing w:line="360" w:lineRule="auto"/>
        <w:jc w:val="both"/>
        <w:rPr>
          <w:rFonts w:ascii="David" w:hAnsi="David" w:cs="David"/>
          <w:color w:val="000000"/>
          <w:rtl/>
        </w:rPr>
      </w:pPr>
    </w:p>
    <w:p w14:paraId="679C2727" w14:textId="18FC8405"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חיצוני חיובי:</w:t>
      </w:r>
    </w:p>
    <w:p w14:paraId="24540F39" w14:textId="7A31A459" w:rsidR="008F7AEF"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רוכש אג״ח מהציבור</w:t>
      </w:r>
    </w:p>
    <w:p w14:paraId="5B8B7A06" w14:textId="77777777" w:rsidR="008F7AEF" w:rsidRDefault="008F7AEF" w:rsidP="004F645B">
      <w:pPr>
        <w:bidi/>
        <w:spacing w:line="360" w:lineRule="auto"/>
        <w:jc w:val="both"/>
        <w:rPr>
          <w:rFonts w:ascii="David" w:hAnsi="David" w:cs="David"/>
          <w:color w:val="000000"/>
          <w:rtl/>
        </w:rPr>
      </w:pPr>
    </w:p>
    <w:p w14:paraId="50956F28" w14:textId="7A42462F"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חיצוני שלילי:</w:t>
      </w:r>
    </w:p>
    <w:p w14:paraId="2D2F8C33" w14:textId="6D4BACE5" w:rsidR="008F7AEF" w:rsidRPr="00C347E4"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מנפיק / מוכר אג״ח לציבור</w:t>
      </w:r>
    </w:p>
    <w:p w14:paraId="0630927D" w14:textId="052FD2EA" w:rsidR="006A0A3D" w:rsidRDefault="00602DAB" w:rsidP="004F645B">
      <w:pPr>
        <w:bidi/>
        <w:rPr>
          <w:rFonts w:ascii="David" w:hAnsi="David" w:cs="David"/>
          <w:color w:val="000000"/>
          <w:u w:val="single"/>
          <w:rtl/>
        </w:rPr>
      </w:pPr>
      <w:r>
        <w:rPr>
          <w:rFonts w:ascii="David" w:hAnsi="David" w:cs="David"/>
          <w:color w:val="000000"/>
          <w:u w:val="single"/>
          <w:rtl/>
        </w:rPr>
        <w:br w:type="page"/>
      </w:r>
    </w:p>
    <w:p w14:paraId="59AB3399" w14:textId="2740A573" w:rsidR="006A0A3D" w:rsidRDefault="006A0A3D" w:rsidP="004F645B">
      <w:pPr>
        <w:pStyle w:val="Heading2"/>
        <w:bidi/>
        <w:rPr>
          <w:rtl/>
        </w:rPr>
      </w:pPr>
      <w:bookmarkStart w:id="40" w:name="_Toc197194812"/>
      <w:r>
        <w:rPr>
          <w:rFonts w:hint="cs"/>
          <w:rtl/>
        </w:rPr>
        <w:lastRenderedPageBreak/>
        <w:t>8.5 שאלות לכיתה</w:t>
      </w:r>
      <w:bookmarkEnd w:id="40"/>
    </w:p>
    <w:p w14:paraId="1CA5F520" w14:textId="77777777" w:rsidR="006A0A3D" w:rsidRDefault="006A0A3D" w:rsidP="004F645B">
      <w:pPr>
        <w:bidi/>
        <w:spacing w:line="360" w:lineRule="auto"/>
        <w:jc w:val="both"/>
        <w:rPr>
          <w:rFonts w:ascii="David" w:hAnsi="David" w:cs="David"/>
          <w:color w:val="000000"/>
          <w:u w:val="single"/>
          <w:rtl/>
        </w:rPr>
      </w:pPr>
    </w:p>
    <w:p w14:paraId="5D5FFA85" w14:textId="010FADD5" w:rsidR="006A0A3D" w:rsidRPr="00C347E4" w:rsidRDefault="006A0A3D" w:rsidP="004F645B">
      <w:pPr>
        <w:bidi/>
        <w:spacing w:line="360" w:lineRule="auto"/>
        <w:jc w:val="both"/>
        <w:rPr>
          <w:rFonts w:ascii="David" w:hAnsi="David" w:cs="David"/>
          <w:b/>
          <w:bCs/>
          <w:color w:val="000000"/>
          <w:rtl/>
        </w:rPr>
      </w:pPr>
      <w:r w:rsidRPr="00C347E4">
        <w:rPr>
          <w:rFonts w:ascii="David" w:hAnsi="David" w:cs="David" w:hint="cs"/>
          <w:b/>
          <w:bCs/>
          <w:color w:val="000000"/>
          <w:rtl/>
        </w:rPr>
        <w:t xml:space="preserve">שאלה </w:t>
      </w:r>
      <w:r w:rsidR="00C347E4" w:rsidRPr="00C347E4">
        <w:rPr>
          <w:rFonts w:ascii="David" w:hAnsi="David" w:cs="David" w:hint="cs"/>
          <w:b/>
          <w:bCs/>
          <w:color w:val="000000"/>
          <w:rtl/>
        </w:rPr>
        <w:t>1.0</w:t>
      </w:r>
    </w:p>
    <w:p w14:paraId="59A4E968" w14:textId="132EE527" w:rsidR="006A0A3D" w:rsidRDefault="006A0A3D" w:rsidP="004F645B">
      <w:pPr>
        <w:bidi/>
        <w:spacing w:line="360" w:lineRule="auto"/>
        <w:jc w:val="both"/>
        <w:rPr>
          <w:rFonts w:ascii="David" w:hAnsi="David" w:cs="David"/>
          <w:color w:val="000000"/>
          <w:rtl/>
        </w:rPr>
      </w:pPr>
      <w:r>
        <w:rPr>
          <w:rFonts w:ascii="David" w:hAnsi="David" w:cs="David" w:hint="cs"/>
          <w:color w:val="000000"/>
          <w:rtl/>
        </w:rPr>
        <w:t>במערכת הבנקאית של משק ״שחפים״ ידוע שבסיס הכסף הוא 2,000</w:t>
      </w:r>
      <w:r w:rsidR="00602DAB">
        <w:rPr>
          <w:rFonts w:ascii="David" w:hAnsi="David" w:cs="David"/>
          <w:color w:val="000000"/>
        </w:rPr>
        <w:t xml:space="preserve">= </w:t>
      </w:r>
      <w:r w:rsidR="00602DAB">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w:t>
      </w:r>
      <w:r w:rsidR="00602DAB">
        <w:rPr>
          <w:rFonts w:ascii="David" w:hAnsi="David" w:cs="David" w:hint="cs"/>
          <w:color w:val="000000"/>
          <w:rtl/>
        </w:rPr>
        <w:t xml:space="preserve">0.25 </w:t>
      </w:r>
      <w:r w:rsidR="00602DAB">
        <w:rPr>
          <w:rFonts w:ascii="David" w:hAnsi="David" w:cs="David"/>
          <w:color w:val="000000"/>
          <w:lang w:val="en-US"/>
        </w:rPr>
        <w:t>R =</w:t>
      </w:r>
      <w:r>
        <w:rPr>
          <w:rFonts w:ascii="David" w:hAnsi="David" w:cs="David" w:hint="cs"/>
          <w:color w:val="000000"/>
          <w:rtl/>
        </w:rPr>
        <w:t xml:space="preserve">. </w:t>
      </w:r>
    </w:p>
    <w:p w14:paraId="6A955F22" w14:textId="209D5AE1" w:rsidR="006A0A3D" w:rsidRPr="006A0A3D" w:rsidRDefault="006A0A3D" w:rsidP="004F645B">
      <w:pPr>
        <w:bidi/>
        <w:spacing w:line="360" w:lineRule="auto"/>
        <w:jc w:val="both"/>
        <w:rPr>
          <w:rFonts w:ascii="David" w:hAnsi="David" w:cs="David"/>
          <w:b/>
          <w:bCs/>
          <w:color w:val="000000"/>
          <w:rtl/>
        </w:rPr>
      </w:pPr>
      <w:r w:rsidRPr="006A0A3D">
        <w:rPr>
          <w:rFonts w:ascii="David" w:hAnsi="David" w:cs="David" w:hint="cs"/>
          <w:b/>
          <w:bCs/>
          <w:color w:val="000000"/>
          <w:rtl/>
        </w:rPr>
        <w:t>נדרש: מהי כמות הכסף במשק?</w:t>
      </w:r>
      <w:r w:rsidR="008F7AEF">
        <w:rPr>
          <w:rFonts w:ascii="David" w:hAnsi="David" w:cs="David" w:hint="cs"/>
          <w:b/>
          <w:bCs/>
          <w:color w:val="000000"/>
          <w:rtl/>
        </w:rPr>
        <w:t xml:space="preserve"> לשם חידוד ההבנה, הציגו את מכלול מאזן המערכת הבנקאית בפתרון.</w:t>
      </w:r>
    </w:p>
    <w:p w14:paraId="58EB4327" w14:textId="77777777" w:rsidR="006A0A3D" w:rsidRDefault="006A0A3D" w:rsidP="004F645B">
      <w:pPr>
        <w:bidi/>
        <w:spacing w:line="360" w:lineRule="auto"/>
        <w:jc w:val="both"/>
        <w:rPr>
          <w:rFonts w:ascii="David" w:hAnsi="David" w:cs="David"/>
          <w:color w:val="000000"/>
          <w:rtl/>
        </w:rPr>
      </w:pPr>
    </w:p>
    <w:p w14:paraId="790DDE0B" w14:textId="3B645D07" w:rsidR="006A0A3D" w:rsidRDefault="006A0A3D" w:rsidP="004F645B">
      <w:pPr>
        <w:bidi/>
        <w:spacing w:line="360" w:lineRule="auto"/>
        <w:jc w:val="both"/>
        <w:rPr>
          <w:rFonts w:ascii="David" w:hAnsi="David" w:cs="David"/>
          <w:color w:val="000000"/>
          <w:rtl/>
        </w:rPr>
      </w:pPr>
      <w:r>
        <w:rPr>
          <w:rFonts w:ascii="David" w:hAnsi="David" w:cs="David" w:hint="cs"/>
          <w:color w:val="000000"/>
          <w:rtl/>
        </w:rPr>
        <w:t>פתרון:</w:t>
      </w:r>
    </w:p>
    <w:p w14:paraId="599F083F" w14:textId="77777777" w:rsidR="008F7AEF" w:rsidRDefault="008F7AEF" w:rsidP="004F645B">
      <w:pPr>
        <w:bidi/>
        <w:spacing w:line="360" w:lineRule="auto"/>
        <w:jc w:val="both"/>
        <w:rPr>
          <w:rFonts w:ascii="David" w:hAnsi="David" w:cs="David"/>
          <w:color w:val="000000"/>
          <w:rtl/>
        </w:rPr>
      </w:pPr>
    </w:p>
    <w:p w14:paraId="6FEA9BF5" w14:textId="77777777" w:rsidR="00C347E4" w:rsidRDefault="00C347E4" w:rsidP="004F645B">
      <w:pPr>
        <w:bidi/>
        <w:spacing w:line="360" w:lineRule="auto"/>
        <w:jc w:val="both"/>
        <w:rPr>
          <w:rFonts w:ascii="David" w:hAnsi="David" w:cs="David"/>
          <w:color w:val="000000"/>
          <w:rtl/>
        </w:rPr>
      </w:pPr>
      <w:r>
        <w:rPr>
          <w:rFonts w:ascii="David" w:hAnsi="David" w:cs="David" w:hint="cs"/>
          <w:color w:val="000000"/>
          <w:rtl/>
        </w:rPr>
        <w:t>נתחיל מהמערכת הבנקאית.</w:t>
      </w:r>
    </w:p>
    <w:p w14:paraId="12B51640" w14:textId="77777777" w:rsidR="00C347E4" w:rsidRDefault="00C347E4" w:rsidP="004F645B">
      <w:pPr>
        <w:bidi/>
        <w:spacing w:line="360" w:lineRule="auto"/>
        <w:jc w:val="both"/>
        <w:rPr>
          <w:rFonts w:ascii="David" w:hAnsi="David" w:cs="David"/>
          <w:color w:val="000000"/>
          <w:rtl/>
        </w:rPr>
      </w:pPr>
    </w:p>
    <w:p w14:paraId="6A7F770E" w14:textId="53BF1CD1" w:rsidR="006A0A3D" w:rsidRDefault="006A0A3D" w:rsidP="004F645B">
      <w:pPr>
        <w:bidi/>
        <w:spacing w:line="360" w:lineRule="auto"/>
        <w:jc w:val="both"/>
        <w:rPr>
          <w:rFonts w:ascii="David" w:hAnsi="David" w:cs="David"/>
          <w:color w:val="000000"/>
          <w:rtl/>
        </w:rPr>
      </w:pPr>
      <w:r>
        <w:rPr>
          <w:rFonts w:ascii="David" w:hAnsi="David" w:cs="David" w:hint="cs"/>
          <w:color w:val="000000"/>
          <w:rtl/>
        </w:rPr>
        <w:t>זה מאזן הבנקים</w:t>
      </w:r>
      <w:r w:rsidR="003429C5">
        <w:rPr>
          <w:rFonts w:ascii="David" w:hAnsi="David" w:cs="David" w:hint="cs"/>
          <w:color w:val="000000"/>
          <w:rtl/>
        </w:rPr>
        <w:t xml:space="preserve"> (אם ניקח את כל הבנקים במשק, ונסכם את נכסיהם והתחייבויותיהם)</w:t>
      </w:r>
      <w:r>
        <w:rPr>
          <w:rFonts w:ascii="David" w:hAnsi="David" w:cs="David" w:hint="cs"/>
          <w:color w:val="000000"/>
          <w:rtl/>
        </w:rPr>
        <w:t>:</w:t>
      </w:r>
    </w:p>
    <w:tbl>
      <w:tblPr>
        <w:tblStyle w:val="TableGrid"/>
        <w:bidiVisual/>
        <w:tblW w:w="0" w:type="auto"/>
        <w:tblInd w:w="2548" w:type="dxa"/>
        <w:tblLook w:val="04A0" w:firstRow="1" w:lastRow="0" w:firstColumn="1" w:lastColumn="0" w:noHBand="0" w:noVBand="1"/>
      </w:tblPr>
      <w:tblGrid>
        <w:gridCol w:w="2127"/>
        <w:gridCol w:w="1841"/>
      </w:tblGrid>
      <w:tr w:rsidR="006A0A3D" w14:paraId="7090A537" w14:textId="77777777" w:rsidTr="00614500">
        <w:tc>
          <w:tcPr>
            <w:tcW w:w="2127" w:type="dxa"/>
            <w:shd w:val="clear" w:color="auto" w:fill="D1D1D1" w:themeFill="background2" w:themeFillShade="E6"/>
          </w:tcPr>
          <w:p w14:paraId="6B1EE767"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1BA052AE"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02C766AD" w14:textId="77777777" w:rsidTr="00614500">
        <w:tc>
          <w:tcPr>
            <w:tcW w:w="2127" w:type="dxa"/>
          </w:tcPr>
          <w:p w14:paraId="781F1E2C" w14:textId="7D000184"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602DAB">
              <w:rPr>
                <w:rFonts w:ascii="David" w:hAnsi="David" w:cs="David"/>
                <w:i/>
                <w:color w:val="1F1F1F"/>
                <w:bdr w:val="none" w:sz="0" w:space="0" w:color="auto" w:frame="1"/>
                <w:lang w:val="en-US"/>
              </w:rPr>
              <w:t xml:space="preserve"> </w:t>
            </w:r>
            <w:r w:rsidR="00602DAB">
              <w:rPr>
                <w:rFonts w:ascii="David" w:hAnsi="David" w:cs="David" w:hint="cs"/>
                <w:i/>
                <w:color w:val="1F1F1F"/>
                <w:bdr w:val="none" w:sz="0" w:space="0" w:color="auto" w:frame="1"/>
                <w:rtl/>
                <w:lang w:val="en-US"/>
              </w:rPr>
              <w:t>(רזרבת הבנק)</w:t>
            </w:r>
          </w:p>
        </w:tc>
        <w:tc>
          <w:tcPr>
            <w:tcW w:w="1841" w:type="dxa"/>
          </w:tcPr>
          <w:p w14:paraId="5CD56D1A"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p>
        </w:tc>
      </w:tr>
      <w:tr w:rsidR="006A0A3D" w14:paraId="4A723AF6" w14:textId="77777777" w:rsidTr="00614500">
        <w:tc>
          <w:tcPr>
            <w:tcW w:w="2127" w:type="dxa"/>
          </w:tcPr>
          <w:p w14:paraId="36BAA15D"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p>
        </w:tc>
        <w:tc>
          <w:tcPr>
            <w:tcW w:w="1841" w:type="dxa"/>
          </w:tcPr>
          <w:p w14:paraId="30CD2E33"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5ADAD76B" w14:textId="77777777" w:rsidR="00C347E4" w:rsidRDefault="00C347E4" w:rsidP="004F645B">
      <w:pPr>
        <w:bidi/>
        <w:spacing w:line="360" w:lineRule="auto"/>
        <w:jc w:val="both"/>
        <w:rPr>
          <w:rFonts w:ascii="David" w:hAnsi="David" w:cs="David"/>
          <w:color w:val="000000"/>
          <w:rtl/>
        </w:rPr>
      </w:pPr>
    </w:p>
    <w:p w14:paraId="1C68F849" w14:textId="60408901" w:rsidR="006A0A3D" w:rsidRDefault="00602DAB" w:rsidP="004F645B">
      <w:pPr>
        <w:bidi/>
        <w:spacing w:line="360" w:lineRule="auto"/>
        <w:jc w:val="both"/>
        <w:rPr>
          <w:rFonts w:ascii="David" w:hAnsi="David" w:cs="David"/>
          <w:color w:val="000000"/>
          <w:rtl/>
        </w:rPr>
      </w:pPr>
      <w:r>
        <w:rPr>
          <w:rFonts w:ascii="David" w:hAnsi="David" w:cs="David" w:hint="cs"/>
          <w:color w:val="000000"/>
          <w:rtl/>
        </w:rPr>
        <w:t>נתון שרזרבות הבנקים הן 1,500 ואם נציב אותן:</w:t>
      </w:r>
    </w:p>
    <w:tbl>
      <w:tblPr>
        <w:tblStyle w:val="TableGrid"/>
        <w:bidiVisual/>
        <w:tblW w:w="0" w:type="auto"/>
        <w:tblInd w:w="2548" w:type="dxa"/>
        <w:tblLook w:val="04A0" w:firstRow="1" w:lastRow="0" w:firstColumn="1" w:lastColumn="0" w:noHBand="0" w:noVBand="1"/>
      </w:tblPr>
      <w:tblGrid>
        <w:gridCol w:w="2127"/>
        <w:gridCol w:w="1841"/>
      </w:tblGrid>
      <w:tr w:rsidR="006A0A3D" w14:paraId="5E752EA0" w14:textId="77777777" w:rsidTr="00614500">
        <w:tc>
          <w:tcPr>
            <w:tcW w:w="2127" w:type="dxa"/>
            <w:shd w:val="clear" w:color="auto" w:fill="D1D1D1" w:themeFill="background2" w:themeFillShade="E6"/>
          </w:tcPr>
          <w:p w14:paraId="1A533912"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05C12A01"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4D6C059C" w14:textId="77777777" w:rsidTr="00614500">
        <w:tc>
          <w:tcPr>
            <w:tcW w:w="2127" w:type="dxa"/>
          </w:tcPr>
          <w:p w14:paraId="508AA059" w14:textId="3C97BAA2"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p>
        </w:tc>
        <w:tc>
          <w:tcPr>
            <w:tcW w:w="1841" w:type="dxa"/>
          </w:tcPr>
          <w:p w14:paraId="71365BC8" w14:textId="361D2523"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עו״ש </w:t>
            </w:r>
            <w:r w:rsidRPr="006A0A3D">
              <w:rPr>
                <w:rFonts w:ascii="David" w:hAnsi="David" w:cs="David"/>
                <w:iCs/>
                <w:color w:val="1F1F1F"/>
                <w:bdr w:val="none" w:sz="0" w:space="0" w:color="auto" w:frame="1"/>
                <w:lang w:val="en-US"/>
              </w:rPr>
              <w:t>x</w:t>
            </w:r>
          </w:p>
        </w:tc>
      </w:tr>
      <w:tr w:rsidR="006A0A3D" w14:paraId="151646B5" w14:textId="77777777" w:rsidTr="00614500">
        <w:tc>
          <w:tcPr>
            <w:tcW w:w="2127" w:type="dxa"/>
          </w:tcPr>
          <w:p w14:paraId="4420188C" w14:textId="77B37171"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 ???</w:t>
            </w:r>
          </w:p>
        </w:tc>
        <w:tc>
          <w:tcPr>
            <w:tcW w:w="1841" w:type="dxa"/>
          </w:tcPr>
          <w:p w14:paraId="1E5A9BC3"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13B359C6" w14:textId="77777777" w:rsidR="006A0A3D" w:rsidRDefault="006A0A3D" w:rsidP="004F645B">
      <w:pPr>
        <w:bidi/>
        <w:spacing w:line="360" w:lineRule="auto"/>
        <w:jc w:val="both"/>
        <w:rPr>
          <w:rFonts w:ascii="David" w:hAnsi="David" w:cs="David"/>
          <w:color w:val="000000"/>
          <w:rtl/>
        </w:rPr>
      </w:pPr>
    </w:p>
    <w:p w14:paraId="002804F7" w14:textId="158E6B34" w:rsidR="006A0A3D" w:rsidRDefault="006A0A3D" w:rsidP="004F645B">
      <w:pPr>
        <w:bidi/>
        <w:spacing w:line="360" w:lineRule="auto"/>
        <w:jc w:val="both"/>
        <w:rPr>
          <w:rFonts w:ascii="David" w:hAnsi="David" w:cs="David"/>
          <w:b/>
          <w:bCs/>
          <w:color w:val="000000"/>
          <w:rtl/>
          <w:lang w:val="en-US"/>
        </w:rPr>
      </w:pPr>
      <w:r>
        <w:rPr>
          <w:rFonts w:ascii="David" w:hAnsi="David" w:cs="David" w:hint="cs"/>
          <w:color w:val="000000"/>
          <w:rtl/>
        </w:rPr>
        <w:t xml:space="preserve">איך נחשב את </w:t>
      </w:r>
      <w:proofErr w:type="spellStart"/>
      <w:r w:rsidRPr="00602DAB">
        <w:rPr>
          <w:rFonts w:ascii="David" w:hAnsi="David" w:cs="David" w:hint="cs"/>
          <w:b/>
          <w:bCs/>
          <w:color w:val="000000"/>
          <w:rtl/>
        </w:rPr>
        <w:t>העו״ש</w:t>
      </w:r>
      <w:proofErr w:type="spellEnd"/>
      <w:r w:rsidRPr="00602DAB">
        <w:rPr>
          <w:rFonts w:ascii="David" w:hAnsi="David" w:cs="David" w:hint="cs"/>
          <w:b/>
          <w:bCs/>
          <w:color w:val="000000"/>
          <w:rtl/>
        </w:rPr>
        <w:t xml:space="preserve"> שסומן כ- </w:t>
      </w:r>
      <w:r w:rsidRPr="00602DAB">
        <w:rPr>
          <w:rFonts w:ascii="David" w:hAnsi="David" w:cs="David"/>
          <w:b/>
          <w:bCs/>
          <w:color w:val="000000"/>
          <w:lang w:val="en-US"/>
        </w:rPr>
        <w:t>x</w:t>
      </w:r>
      <w:r w:rsidRPr="00602DAB">
        <w:rPr>
          <w:rFonts w:ascii="David" w:hAnsi="David" w:cs="David" w:hint="cs"/>
          <w:b/>
          <w:bCs/>
          <w:color w:val="000000"/>
          <w:rtl/>
          <w:lang w:val="en-US"/>
        </w:rPr>
        <w:t>?</w:t>
      </w:r>
    </w:p>
    <w:p w14:paraId="2E7D9528" w14:textId="07BD2855" w:rsidR="00307BAB" w:rsidRPr="00A94DA1" w:rsidRDefault="00307BAB" w:rsidP="00307BAB">
      <w:pPr>
        <w:bidi/>
        <w:spacing w:line="360" w:lineRule="auto"/>
        <w:jc w:val="both"/>
        <w:rPr>
          <w:rFonts w:ascii="David" w:hAnsi="David" w:cs="David"/>
          <w:color w:val="000000"/>
          <w:rtl/>
          <w:lang w:val="en-US"/>
        </w:rPr>
      </w:pPr>
      <w:r w:rsidRPr="00A94DA1">
        <w:rPr>
          <w:rFonts w:ascii="David" w:hAnsi="David" w:cs="David" w:hint="cs"/>
          <w:color w:val="000000"/>
          <w:rtl/>
          <w:lang w:val="en-US"/>
        </w:rPr>
        <w:t xml:space="preserve">כאשר </w:t>
      </w:r>
      <w:r w:rsidR="00A94DA1" w:rsidRPr="00A94DA1">
        <w:rPr>
          <w:rFonts w:ascii="David" w:hAnsi="David" w:cs="David" w:hint="cs"/>
          <w:color w:val="000000"/>
          <w:rtl/>
          <w:lang w:val="en-US"/>
        </w:rPr>
        <w:t>ידועות רזרבות הבנקים, ניתן להתבסס עליהן ועל יחס הרזרבה (</w:t>
      </w:r>
      <w:r w:rsidR="00A94DA1" w:rsidRPr="00A94DA1">
        <w:rPr>
          <w:rFonts w:ascii="David" w:hAnsi="David" w:cs="David"/>
          <w:color w:val="000000"/>
          <w:lang w:val="en-US"/>
        </w:rPr>
        <w:t>R</w:t>
      </w:r>
      <w:r w:rsidR="00A94DA1" w:rsidRPr="00A94DA1">
        <w:rPr>
          <w:rFonts w:ascii="David" w:hAnsi="David" w:cs="David" w:hint="cs"/>
          <w:color w:val="000000"/>
          <w:rtl/>
          <w:lang w:val="en-US"/>
        </w:rPr>
        <w:t xml:space="preserve">) על מנת לחשב את </w:t>
      </w:r>
      <w:proofErr w:type="spellStart"/>
      <w:r w:rsidR="00A94DA1" w:rsidRPr="00A94DA1">
        <w:rPr>
          <w:rFonts w:ascii="David" w:hAnsi="David" w:cs="David" w:hint="cs"/>
          <w:color w:val="000000"/>
          <w:rtl/>
          <w:lang w:val="en-US"/>
        </w:rPr>
        <w:t>העו״ש</w:t>
      </w:r>
      <w:proofErr w:type="spellEnd"/>
      <w:r w:rsidR="00A94DA1" w:rsidRPr="00A94DA1">
        <w:rPr>
          <w:rFonts w:ascii="David" w:hAnsi="David" w:cs="David" w:hint="cs"/>
          <w:color w:val="000000"/>
          <w:rtl/>
          <w:lang w:val="en-US"/>
        </w:rPr>
        <w:t xml:space="preserve"> [אני עושה את זה </w:t>
      </w:r>
      <w:r w:rsidR="00A94DA1" w:rsidRPr="00A94DA1">
        <w:rPr>
          <w:rFonts w:ascii="David" w:hAnsi="David" w:cs="David"/>
          <w:color w:val="000000"/>
          <w:rtl/>
          <w:lang w:val="en-US"/>
        </w:rPr>
        <w:t>–</w:t>
      </w:r>
      <w:r w:rsidR="00A94DA1" w:rsidRPr="00A94DA1">
        <w:rPr>
          <w:rFonts w:ascii="David" w:hAnsi="David" w:cs="David" w:hint="cs"/>
          <w:color w:val="000000"/>
          <w:rtl/>
          <w:lang w:val="en-US"/>
        </w:rPr>
        <w:t xml:space="preserve"> כי עו״ש הוא חלק מכמות הכסף שאותה נתבקשתי לחשב בשאלה]</w:t>
      </w:r>
      <w:r w:rsidR="00A94DA1">
        <w:rPr>
          <w:rFonts w:ascii="David" w:hAnsi="David" w:cs="David" w:hint="cs"/>
          <w:color w:val="000000"/>
          <w:rtl/>
          <w:lang w:val="en-US"/>
        </w:rPr>
        <w:t>.</w:t>
      </w:r>
    </w:p>
    <w:p w14:paraId="7C8D81A2" w14:textId="185C3FA8" w:rsidR="006A0A3D" w:rsidRDefault="006A0A3D" w:rsidP="004F645B">
      <w:pPr>
        <w:bidi/>
        <w:spacing w:line="360" w:lineRule="auto"/>
        <w:jc w:val="both"/>
        <w:rPr>
          <w:rFonts w:ascii="David" w:hAnsi="David" w:cs="David"/>
          <w:color w:val="000000"/>
          <w:rtl/>
        </w:rPr>
      </w:pPr>
      <w:r>
        <w:rPr>
          <w:rFonts w:ascii="David" w:hAnsi="David" w:cs="David" w:hint="cs"/>
          <w:color w:val="000000"/>
          <w:rtl/>
        </w:rPr>
        <w:t>ידוע כי</w:t>
      </w:r>
      <w:r w:rsidR="00602DAB">
        <w:rPr>
          <w:rFonts w:ascii="David" w:hAnsi="David" w:cs="David" w:hint="cs"/>
          <w:color w:val="000000"/>
          <w:rtl/>
        </w:rPr>
        <w:t xml:space="preserve"> יחס הרזרבה (בנתוני השאלה) הוא 0.25. לפי הגדרת יחס הרזרבה מתקיים:</w:t>
      </w:r>
    </w:p>
    <w:p w14:paraId="5EDD80FA" w14:textId="6CCA7AD4" w:rsidR="006A0A3D" w:rsidRPr="00AF7CC3" w:rsidRDefault="006A0A3D"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→0.25=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x</m:t>
              </m:r>
            </m:den>
          </m:f>
          <m:r>
            <w:rPr>
              <w:rFonts w:ascii="Cambria Math" w:hAnsi="Cambria Math" w:cs="David"/>
              <w:color w:val="1F1F1F"/>
              <w:bdr w:val="none" w:sz="0" w:space="0" w:color="auto" w:frame="1"/>
              <w:lang w:val="en-US"/>
            </w:rPr>
            <m:t>→0.25x=1,500→x=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r>
            <w:rPr>
              <w:rFonts w:ascii="Cambria Math" w:hAnsi="Cambria Math" w:cs="David"/>
              <w:color w:val="1F1F1F"/>
              <w:bdr w:val="none" w:sz="0" w:space="0" w:color="auto" w:frame="1"/>
              <w:lang w:val="en-US"/>
            </w:rPr>
            <m:t>→x=6,000</m:t>
          </m:r>
        </m:oMath>
      </m:oMathPara>
    </w:p>
    <w:p w14:paraId="1C6342D1" w14:textId="5227F942" w:rsidR="00AF7CC3" w:rsidRDefault="00AF7CC3" w:rsidP="00AF7CC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דרך נוספת </w:t>
      </w:r>
      <w:r>
        <w:rPr>
          <w:rFonts w:ascii="David" w:hAnsi="David" w:cs="David"/>
          <w:i/>
          <w:color w:val="1F1F1F"/>
          <w:bdr w:val="none" w:sz="0" w:space="0" w:color="auto" w:frame="1"/>
          <w:rtl/>
          <w:lang w:val="en-US"/>
        </w:rPr>
        <w:t>–</w:t>
      </w:r>
      <w:r>
        <w:rPr>
          <w:rFonts w:ascii="David" w:hAnsi="David" w:cs="David" w:hint="cs"/>
          <w:i/>
          <w:color w:val="1F1F1F"/>
          <w:bdr w:val="none" w:sz="0" w:space="0" w:color="auto" w:frame="1"/>
          <w:rtl/>
          <w:lang w:val="en-US"/>
        </w:rPr>
        <w:t xml:space="preserve"> היא לומר:</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אם נכפול את סך הרזרבות במכפיל </w:t>
      </w:r>
      <w:proofErr w:type="spellStart"/>
      <w:r>
        <w:rPr>
          <w:rFonts w:ascii="David" w:hAnsi="David" w:cs="David" w:hint="cs"/>
          <w:i/>
          <w:color w:val="1F1F1F"/>
          <w:bdr w:val="none" w:sz="0" w:space="0" w:color="auto" w:frame="1"/>
          <w:rtl/>
          <w:lang w:val="en-US"/>
        </w:rPr>
        <w:t>הפקדונות</w:t>
      </w:r>
      <w:proofErr w:type="spellEnd"/>
      <w:r>
        <w:rPr>
          <w:rFonts w:ascii="David" w:hAnsi="David" w:cs="David" w:hint="cs"/>
          <w:i/>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w:r>
        <w:rPr>
          <w:rFonts w:ascii="David" w:hAnsi="David" w:cs="David" w:hint="cs"/>
          <w:i/>
          <w:color w:val="1F1F1F"/>
          <w:bdr w:val="none" w:sz="0" w:space="0" w:color="auto" w:frame="1"/>
          <w:rtl/>
          <w:lang w:val="en-US"/>
        </w:rPr>
        <w:t xml:space="preserve"> נקבל את יתרת העו״ש. לשם כך:</w:t>
      </w:r>
    </w:p>
    <w:p w14:paraId="1F85F8A6" w14:textId="598AF532" w:rsidR="00AF7CC3" w:rsidRDefault="009D2C4B" w:rsidP="00AF7CC3">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0.25</m:t>
              </m:r>
            </m:den>
          </m:f>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=4</m:t>
          </m:r>
        </m:oMath>
      </m:oMathPara>
    </w:p>
    <w:p w14:paraId="3F494288" w14:textId="2E25534B" w:rsidR="00AF7CC3" w:rsidRDefault="00AF7CC3" w:rsidP="00AF7CC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ואז:</w:t>
      </w:r>
    </w:p>
    <w:p w14:paraId="3C70C7EF" w14:textId="1FE2235F" w:rsidR="00AF7CC3" w:rsidRPr="000E664C" w:rsidRDefault="000E664C" w:rsidP="00AF7CC3">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hint="cs"/>
              <w:color w:val="1F1F1F"/>
              <w:bdr w:val="none" w:sz="0" w:space="0" w:color="auto" w:frame="1"/>
              <w:rtl/>
              <w:lang w:val="en-US"/>
            </w:rPr>
            <m:t>עו״ש</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r>
            <w:rPr>
              <w:rFonts w:ascii="Cambria Math" w:hAnsi="Cambria Math" w:cs="David"/>
              <w:color w:val="1F1F1F"/>
              <w:bdr w:val="none" w:sz="0" w:space="0" w:color="auto" w:frame="1"/>
              <w:lang w:val="en-US"/>
            </w:rPr>
            <m:t>=1,500*4→</m:t>
          </m:r>
          <m:r>
            <w:rPr>
              <w:rFonts w:ascii="Cambria Math" w:hAnsi="Cambria Math" w:cs="David" w:hint="cs"/>
              <w:color w:val="1F1F1F"/>
              <w:bdr w:val="none" w:sz="0" w:space="0" w:color="auto" w:frame="1"/>
              <w:rtl/>
              <w:lang w:val="en-US"/>
            </w:rPr>
            <m:t>עו״ש</m:t>
          </m:r>
          <m:r>
            <w:rPr>
              <w:rFonts w:ascii="Cambria Math" w:hAnsi="Cambria Math" w:cs="David"/>
              <w:color w:val="1F1F1F"/>
              <w:bdr w:val="none" w:sz="0" w:space="0" w:color="auto" w:frame="1"/>
              <w:lang w:val="en-US"/>
            </w:rPr>
            <m:t>=6,000</m:t>
          </m:r>
        </m:oMath>
      </m:oMathPara>
    </w:p>
    <w:p w14:paraId="67CAD356" w14:textId="77777777" w:rsidR="00AF7CC3" w:rsidRPr="00602DAB" w:rsidRDefault="00AF7CC3" w:rsidP="00AF7CC3">
      <w:pPr>
        <w:bidi/>
        <w:spacing w:line="360" w:lineRule="auto"/>
        <w:jc w:val="both"/>
        <w:rPr>
          <w:rFonts w:ascii="David" w:hAnsi="David" w:cs="David"/>
          <w:i/>
          <w:bdr w:val="none" w:sz="0" w:space="0" w:color="auto" w:frame="1"/>
          <w:rtl/>
          <w:lang w:val="en-US"/>
        </w:rPr>
      </w:pPr>
    </w:p>
    <w:p w14:paraId="1164B0C0" w14:textId="1BFA200B" w:rsidR="006A0A3D" w:rsidRPr="00602DAB" w:rsidRDefault="006A0A3D" w:rsidP="004F645B">
      <w:pPr>
        <w:bidi/>
        <w:spacing w:line="360" w:lineRule="auto"/>
        <w:jc w:val="both"/>
        <w:rPr>
          <w:rFonts w:ascii="David" w:hAnsi="David" w:cs="David"/>
          <w:rtl/>
        </w:rPr>
      </w:pPr>
      <w:r w:rsidRPr="00602DAB">
        <w:rPr>
          <w:rFonts w:ascii="David" w:hAnsi="David" w:cs="David" w:hint="cs"/>
          <w:rtl/>
        </w:rPr>
        <w:t>בנוסף, ידוע שסך הנכסים שווה לסך ההתחייבויות, ולכן ההלוואות לציבור חייבות להיות 4,500, ומאזן הבנקים יהיה:</w:t>
      </w:r>
    </w:p>
    <w:tbl>
      <w:tblPr>
        <w:tblStyle w:val="TableGrid"/>
        <w:bidiVisual/>
        <w:tblW w:w="0" w:type="auto"/>
        <w:tblInd w:w="1553" w:type="dxa"/>
        <w:tblLook w:val="04A0" w:firstRow="1" w:lastRow="0" w:firstColumn="1" w:lastColumn="0" w:noHBand="0" w:noVBand="1"/>
      </w:tblPr>
      <w:tblGrid>
        <w:gridCol w:w="3831"/>
        <w:gridCol w:w="3121"/>
      </w:tblGrid>
      <w:tr w:rsidR="00602DAB" w:rsidRPr="00602DAB" w14:paraId="293F4622" w14:textId="77777777" w:rsidTr="00D951EE">
        <w:tc>
          <w:tcPr>
            <w:tcW w:w="3831" w:type="dxa"/>
            <w:shd w:val="clear" w:color="auto" w:fill="D1D1D1" w:themeFill="background2" w:themeFillShade="E6"/>
          </w:tcPr>
          <w:p w14:paraId="3DFCB292" w14:textId="77777777" w:rsidR="006A0A3D" w:rsidRPr="00602DAB" w:rsidRDefault="006A0A3D" w:rsidP="004F645B">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lastRenderedPageBreak/>
              <w:t>נכסים                    =</w:t>
            </w:r>
          </w:p>
        </w:tc>
        <w:tc>
          <w:tcPr>
            <w:tcW w:w="3121" w:type="dxa"/>
            <w:shd w:val="clear" w:color="auto" w:fill="D1D1D1" w:themeFill="background2" w:themeFillShade="E6"/>
          </w:tcPr>
          <w:p w14:paraId="225B725E" w14:textId="77777777" w:rsidR="006A0A3D" w:rsidRPr="00602DAB" w:rsidRDefault="006A0A3D" w:rsidP="004F645B">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t>התחייבויות</w:t>
            </w:r>
          </w:p>
        </w:tc>
      </w:tr>
      <w:tr w:rsidR="006A0A3D" w14:paraId="403F9FCF" w14:textId="77777777" w:rsidTr="00D951EE">
        <w:tc>
          <w:tcPr>
            <w:tcW w:w="3831" w:type="dxa"/>
          </w:tcPr>
          <w:p w14:paraId="7B7252DA" w14:textId="4C9B9BE1"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r w:rsidR="00D951EE">
              <w:rPr>
                <w:rFonts w:ascii="David" w:hAnsi="David" w:cs="David" w:hint="cs"/>
                <w:i/>
                <w:color w:val="1F1F1F"/>
                <w:bdr w:val="none" w:sz="0" w:space="0" w:color="auto" w:frame="1"/>
                <w:rtl/>
                <w:lang w:val="en-US"/>
              </w:rPr>
              <w:t xml:space="preserve"> (נתון)</w:t>
            </w:r>
          </w:p>
        </w:tc>
        <w:tc>
          <w:tcPr>
            <w:tcW w:w="3121" w:type="dxa"/>
          </w:tcPr>
          <w:p w14:paraId="6BE1607E" w14:textId="684C1306" w:rsidR="006A0A3D" w:rsidRP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 6,000</w:t>
            </w:r>
            <w:r w:rsidR="00D951EE">
              <w:rPr>
                <w:rFonts w:ascii="David" w:hAnsi="David" w:cs="David" w:hint="cs"/>
                <w:i/>
                <w:color w:val="1F1F1F"/>
                <w:bdr w:val="none" w:sz="0" w:space="0" w:color="auto" w:frame="1"/>
                <w:rtl/>
                <w:lang w:val="en-US"/>
              </w:rPr>
              <w:t xml:space="preserve"> (חישבתי לעיל)</w:t>
            </w:r>
          </w:p>
        </w:tc>
      </w:tr>
      <w:tr w:rsidR="006A0A3D" w14:paraId="0E5CE2EA" w14:textId="77777777" w:rsidTr="00D951EE">
        <w:tc>
          <w:tcPr>
            <w:tcW w:w="3831" w:type="dxa"/>
          </w:tcPr>
          <w:p w14:paraId="3941E375" w14:textId="77777777" w:rsidR="006A0A3D" w:rsidRDefault="006A0A3D" w:rsidP="004F645B">
            <w:pPr>
              <w:bidi/>
              <w:spacing w:line="360" w:lineRule="auto"/>
              <w:jc w:val="both"/>
              <w:rPr>
                <w:rFonts w:ascii="David" w:hAnsi="David" w:cs="David"/>
                <w:iCs/>
                <w:color w:val="1F1F1F"/>
                <w:bdr w:val="none" w:sz="0" w:space="0" w:color="auto" w:frame="1"/>
                <w:rtl/>
                <w:lang w:val="en-US"/>
              </w:rPr>
            </w:pPr>
            <w:r>
              <w:rPr>
                <w:rFonts w:ascii="David" w:hAnsi="David" w:cs="David" w:hint="cs"/>
                <w:i/>
                <w:color w:val="1F1F1F"/>
                <w:bdr w:val="none" w:sz="0" w:space="0" w:color="auto" w:frame="1"/>
                <w:rtl/>
                <w:lang w:val="en-US"/>
              </w:rPr>
              <w:t xml:space="preserve">הלוואות לציבור </w:t>
            </w:r>
            <w:r w:rsidR="006A3D6E">
              <w:rPr>
                <w:rFonts w:ascii="David" w:hAnsi="David" w:cs="David"/>
                <w:iCs/>
                <w:color w:val="1F1F1F"/>
                <w:bdr w:val="none" w:sz="0" w:space="0" w:color="auto" w:frame="1"/>
                <w:lang w:val="en-US"/>
              </w:rPr>
              <w:t>???? = 4,500</w:t>
            </w:r>
          </w:p>
          <w:p w14:paraId="63E2A08A" w14:textId="62593177" w:rsidR="00D951EE" w:rsidRDefault="00D951EE" w:rsidP="00D951EE">
            <w:pPr>
              <w:bidi/>
              <w:spacing w:line="360" w:lineRule="auto"/>
              <w:jc w:val="both"/>
              <w:rPr>
                <w:rFonts w:ascii="David" w:hAnsi="David" w:cs="David"/>
                <w:i/>
                <w:color w:val="1F1F1F"/>
                <w:bdr w:val="none" w:sz="0" w:space="0" w:color="auto" w:frame="1"/>
                <w:rtl/>
                <w:lang w:val="en-US"/>
              </w:rPr>
            </w:pPr>
            <w:r>
              <w:rPr>
                <w:rFonts w:ascii="David" w:hAnsi="David" w:cs="David" w:hint="cs"/>
                <w:iCs/>
                <w:color w:val="1F1F1F"/>
                <w:bdr w:val="none" w:sz="0" w:space="0" w:color="auto" w:frame="1"/>
                <w:rtl/>
                <w:lang w:val="en-US"/>
              </w:rPr>
              <w:t xml:space="preserve">(הערך שמשלים את הרזרבה לסך </w:t>
            </w:r>
            <w:proofErr w:type="spellStart"/>
            <w:r>
              <w:rPr>
                <w:rFonts w:ascii="David" w:hAnsi="David" w:cs="David" w:hint="cs"/>
                <w:iCs/>
                <w:color w:val="1F1F1F"/>
                <w:bdr w:val="none" w:sz="0" w:space="0" w:color="auto" w:frame="1"/>
                <w:rtl/>
                <w:lang w:val="en-US"/>
              </w:rPr>
              <w:t>העו״ש</w:t>
            </w:r>
            <w:proofErr w:type="spellEnd"/>
            <w:r>
              <w:rPr>
                <w:rFonts w:ascii="David" w:hAnsi="David" w:cs="David" w:hint="cs"/>
                <w:iCs/>
                <w:color w:val="1F1F1F"/>
                <w:bdr w:val="none" w:sz="0" w:space="0" w:color="auto" w:frame="1"/>
                <w:rtl/>
                <w:lang w:val="en-US"/>
              </w:rPr>
              <w:t>)</w:t>
            </w:r>
          </w:p>
        </w:tc>
        <w:tc>
          <w:tcPr>
            <w:tcW w:w="3121" w:type="dxa"/>
          </w:tcPr>
          <w:p w14:paraId="0835ADE5"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4107C4AD" w14:textId="77777777" w:rsidR="006A3D6E" w:rsidRDefault="006A3D6E" w:rsidP="004F645B">
      <w:pPr>
        <w:bidi/>
        <w:spacing w:line="360" w:lineRule="auto"/>
        <w:jc w:val="both"/>
        <w:rPr>
          <w:rFonts w:ascii="David" w:hAnsi="David" w:cs="David"/>
          <w:color w:val="000000"/>
          <w:rtl/>
        </w:rPr>
      </w:pPr>
    </w:p>
    <w:p w14:paraId="164E51ED" w14:textId="60EEB7A3" w:rsidR="006A0A3D" w:rsidRDefault="006A3D6E" w:rsidP="004F645B">
      <w:pPr>
        <w:bidi/>
        <w:spacing w:line="360" w:lineRule="auto"/>
        <w:jc w:val="both"/>
        <w:rPr>
          <w:rFonts w:ascii="David" w:hAnsi="David" w:cs="David"/>
          <w:color w:val="000000"/>
          <w:rtl/>
        </w:rPr>
      </w:pPr>
      <w:r>
        <w:rPr>
          <w:rFonts w:ascii="David" w:hAnsi="David" w:cs="David" w:hint="cs"/>
          <w:color w:val="000000"/>
          <w:rtl/>
        </w:rPr>
        <w:t>כך חילצתי את ההלוואות לציבור:</w:t>
      </w:r>
    </w:p>
    <w:p w14:paraId="773114C9" w14:textId="6A3D8DE7" w:rsidR="00602DAB" w:rsidRPr="00602DAB" w:rsidRDefault="00602DAB" w:rsidP="004F645B">
      <w:pPr>
        <w:bidi/>
        <w:spacing w:line="360" w:lineRule="auto"/>
        <w:jc w:val="both"/>
        <w:rPr>
          <w:rFonts w:ascii="David" w:hAnsi="David" w:cs="David"/>
          <w:i/>
          <w:color w:val="000000"/>
          <w:lang w:val="en-US"/>
        </w:rPr>
      </w:pPr>
      <m:oMathPara>
        <m:oMath>
          <m:r>
            <w:rPr>
              <w:rFonts w:ascii="Cambria Math" w:hAnsi="Cambria Math" w:cs="David" w:hint="cs"/>
              <w:color w:val="000000"/>
              <w:rtl/>
            </w:rPr>
            <m:t>התחייבויות</m:t>
          </m:r>
          <m:r>
            <w:rPr>
              <w:rFonts w:ascii="Cambria Math" w:hAnsi="Cambria Math" w:cs="David"/>
              <w:color w:val="000000"/>
            </w:rPr>
            <m:t>=</m:t>
          </m:r>
          <m:r>
            <w:rPr>
              <w:rFonts w:ascii="Cambria Math" w:hAnsi="Cambria Math" w:cs="David" w:hint="cs"/>
              <w:color w:val="000000"/>
              <w:rtl/>
            </w:rPr>
            <m:t>נכסים</m:t>
          </m:r>
          <m:r>
            <w:rPr>
              <w:rFonts w:ascii="Cambria Math" w:hAnsi="Cambria Math" w:cs="David"/>
              <w:color w:val="000000"/>
              <w:lang w:val="en-US"/>
            </w:rPr>
            <m:t>→6,000=1,500+?????→????=4,500</m:t>
          </m:r>
        </m:oMath>
      </m:oMathPara>
    </w:p>
    <w:p w14:paraId="4E2EA814" w14:textId="77777777" w:rsidR="00602DAB" w:rsidRDefault="00602DAB" w:rsidP="004F645B">
      <w:pPr>
        <w:bidi/>
        <w:spacing w:line="360" w:lineRule="auto"/>
        <w:jc w:val="both"/>
        <w:rPr>
          <w:rFonts w:ascii="David" w:hAnsi="David" w:cs="David"/>
          <w:color w:val="000000"/>
          <w:rtl/>
        </w:rPr>
      </w:pPr>
    </w:p>
    <w:p w14:paraId="6097FE76" w14:textId="714FC997"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נעבור לנתון הבא - </w:t>
      </w:r>
      <w:r w:rsidRPr="006A3D6E">
        <w:rPr>
          <w:rFonts w:ascii="David" w:hAnsi="David" w:cs="David" w:hint="cs"/>
          <w:b/>
          <w:bCs/>
          <w:color w:val="000000"/>
          <w:rtl/>
        </w:rPr>
        <w:t>בסיס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ההגדרה של בסיס הכסף היא</w:t>
      </w:r>
      <w:r w:rsidR="006A3D6E">
        <w:rPr>
          <w:rFonts w:ascii="David" w:hAnsi="David" w:cs="David"/>
          <w:color w:val="000000"/>
        </w:rPr>
        <w:t xml:space="preserve"> </w:t>
      </w:r>
      <w:r w:rsidR="006A3D6E">
        <w:rPr>
          <w:rFonts w:ascii="David" w:hAnsi="David" w:cs="David" w:hint="cs"/>
          <w:color w:val="000000"/>
          <w:rtl/>
          <w:lang w:val="en-US"/>
        </w:rPr>
        <w:t xml:space="preserve"> הסיכום של רזרבה (בבנק) בתוספת המזומן בידי הציבור (</w:t>
      </w:r>
      <w:proofErr w:type="spellStart"/>
      <w:r w:rsidR="006A3D6E">
        <w:rPr>
          <w:rFonts w:ascii="David" w:hAnsi="David" w:cs="David" w:hint="cs"/>
          <w:color w:val="000000"/>
          <w:rtl/>
          <w:lang w:val="en-US"/>
        </w:rPr>
        <w:t>מב״צ</w:t>
      </w:r>
      <w:proofErr w:type="spellEnd"/>
      <w:r w:rsidR="006A3D6E">
        <w:rPr>
          <w:rFonts w:ascii="David" w:hAnsi="David" w:cs="David" w:hint="cs"/>
          <w:color w:val="000000"/>
          <w:rtl/>
          <w:lang w:val="en-US"/>
        </w:rPr>
        <w:t>)</w:t>
      </w:r>
      <w:r>
        <w:rPr>
          <w:rFonts w:ascii="David" w:hAnsi="David" w:cs="David" w:hint="cs"/>
          <w:color w:val="000000"/>
          <w:rtl/>
        </w:rPr>
        <w:t>:</w:t>
      </w:r>
    </w:p>
    <w:p w14:paraId="03913339" w14:textId="77777777" w:rsidR="00C347E4" w:rsidRPr="006A0A3D" w:rsidRDefault="009D2C4B"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6D01E7C0" w14:textId="7E8F06A3" w:rsidR="00C347E4" w:rsidRDefault="00C347E4" w:rsidP="004F645B">
      <w:pPr>
        <w:bidi/>
        <w:spacing w:line="360" w:lineRule="auto"/>
        <w:jc w:val="both"/>
        <w:rPr>
          <w:rFonts w:ascii="David" w:hAnsi="David" w:cs="David"/>
          <w:color w:val="000000"/>
          <w:rtl/>
        </w:rPr>
      </w:pPr>
      <w:r>
        <w:rPr>
          <w:rFonts w:ascii="David" w:hAnsi="David" w:cs="David" w:hint="cs"/>
          <w:color w:val="000000"/>
          <w:rtl/>
        </w:rPr>
        <w:t>בנתוני השאלה</w:t>
      </w:r>
      <w:r w:rsidR="006A3D6E">
        <w:rPr>
          <w:rFonts w:ascii="David" w:hAnsi="David" w:cs="David" w:hint="cs"/>
          <w:color w:val="000000"/>
          <w:rtl/>
        </w:rPr>
        <w:t xml:space="preserve"> - נתון שהרזרבה בבנק 1,500 ושבסיס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r>
          <w:rPr>
            <w:rFonts w:ascii="Cambria Math" w:hAnsi="Cambria Math" w:cs="David"/>
            <w:color w:val="000000"/>
          </w:rPr>
          <m:t>=2,000</m:t>
        </m:r>
      </m:oMath>
      <w:r w:rsidR="006A3D6E">
        <w:rPr>
          <w:rFonts w:ascii="David" w:hAnsi="David" w:cs="David" w:hint="cs"/>
          <w:color w:val="000000"/>
          <w:rtl/>
        </w:rPr>
        <w:t>. בהצבה אקבל:</w:t>
      </w:r>
    </w:p>
    <w:p w14:paraId="58203952" w14:textId="32D28B99" w:rsidR="00C347E4" w:rsidRPr="006A0A3D" w:rsidRDefault="00C347E4"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2,000=</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+1,500</m:t>
          </m:r>
        </m:oMath>
      </m:oMathPara>
    </w:p>
    <w:p w14:paraId="3F97E0AA" w14:textId="7D2E1A57" w:rsidR="00C347E4" w:rsidRDefault="00C347E4" w:rsidP="004F645B">
      <w:pPr>
        <w:bidi/>
        <w:spacing w:line="360" w:lineRule="auto"/>
        <w:jc w:val="both"/>
        <w:rPr>
          <w:rFonts w:ascii="David" w:hAnsi="David" w:cs="David"/>
          <w:color w:val="000000"/>
          <w:rtl/>
        </w:rPr>
      </w:pPr>
      <w:r>
        <w:rPr>
          <w:rFonts w:ascii="David" w:hAnsi="David" w:cs="David" w:hint="cs"/>
          <w:color w:val="000000"/>
          <w:rtl/>
        </w:rPr>
        <w:t>ומכך אפשר לחלץ מיד את המזומן בידי הציבור (</w:t>
      </w:r>
      <w:proofErr w:type="spellStart"/>
      <w:r>
        <w:rPr>
          <w:rFonts w:ascii="David" w:hAnsi="David" w:cs="David" w:hint="cs"/>
          <w:color w:val="000000"/>
          <w:rtl/>
        </w:rPr>
        <w:t>מב״צ</w:t>
      </w:r>
      <w:proofErr w:type="spellEnd"/>
      <w:r>
        <w:rPr>
          <w:rFonts w:ascii="David" w:hAnsi="David" w:cs="David" w:hint="cs"/>
          <w:color w:val="000000"/>
          <w:rtl/>
        </w:rPr>
        <w:t>) בסך של:</w:t>
      </w:r>
    </w:p>
    <w:p w14:paraId="0E121E81" w14:textId="59CA83E1" w:rsidR="00C347E4" w:rsidRDefault="00C347E4" w:rsidP="004F645B">
      <w:pPr>
        <w:bidi/>
        <w:spacing w:line="360" w:lineRule="auto"/>
        <w:jc w:val="both"/>
        <w:rPr>
          <w:rFonts w:ascii="David" w:hAnsi="David" w:cs="David"/>
          <w:color w:val="000000"/>
          <w:rtl/>
        </w:rPr>
      </w:pPr>
      <m:oMathPara>
        <m:oMath>
          <m:r>
            <w:rPr>
              <w:rFonts w:ascii="Cambria Math" w:hAnsi="Cambria Math" w:cs="David" w:hint="cs"/>
              <w:color w:val="000000"/>
              <w:rtl/>
            </w:rPr>
            <m:t>מב״צ</m:t>
          </m:r>
          <m:r>
            <w:rPr>
              <w:rFonts w:ascii="Cambria Math" w:hAnsi="Cambria Math" w:cs="David"/>
              <w:color w:val="000000"/>
            </w:rPr>
            <m:t>=500</m:t>
          </m:r>
        </m:oMath>
      </m:oMathPara>
    </w:p>
    <w:p w14:paraId="0F1BD125" w14:textId="5EB7CE8D" w:rsidR="00C347E4" w:rsidRDefault="00C347E4" w:rsidP="004F645B">
      <w:pPr>
        <w:bidi/>
        <w:spacing w:line="360" w:lineRule="auto"/>
        <w:jc w:val="both"/>
        <w:rPr>
          <w:rFonts w:ascii="David" w:hAnsi="David" w:cs="David"/>
          <w:color w:val="000000"/>
          <w:rtl/>
        </w:rPr>
      </w:pPr>
      <w:r>
        <w:rPr>
          <w:rFonts w:ascii="David" w:hAnsi="David" w:cs="David" w:hint="cs"/>
          <w:color w:val="000000"/>
          <w:rtl/>
        </w:rPr>
        <w:t>כעת, כדי לגלות את כמות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ניעזר בהגדרה של כמות הכסף היא:</w:t>
      </w:r>
    </w:p>
    <w:p w14:paraId="04D27160" w14:textId="77777777" w:rsidR="00C347E4" w:rsidRPr="006A0A3D" w:rsidRDefault="009D2C4B"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CC4472E" w14:textId="244E6AFB"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ובעצם, </w:t>
      </w:r>
      <w:r w:rsidR="000125F5">
        <w:rPr>
          <w:rFonts w:ascii="David" w:hAnsi="David" w:cs="David" w:hint="cs"/>
          <w:color w:val="000000"/>
          <w:rtl/>
        </w:rPr>
        <w:t>סך כמות הכסף מורכבת ממזומן בידי הציבור (</w:t>
      </w:r>
      <w:proofErr w:type="spellStart"/>
      <w:r w:rsidR="000125F5">
        <w:rPr>
          <w:rFonts w:ascii="David" w:hAnsi="David" w:cs="David" w:hint="cs"/>
          <w:color w:val="000000"/>
          <w:rtl/>
        </w:rPr>
        <w:t>מב״צ</w:t>
      </w:r>
      <w:proofErr w:type="spellEnd"/>
      <w:r w:rsidR="000125F5">
        <w:rPr>
          <w:rFonts w:ascii="David" w:hAnsi="David" w:cs="David" w:hint="cs"/>
          <w:color w:val="000000"/>
          <w:rtl/>
        </w:rPr>
        <w:t>) + עו״ש:</w:t>
      </w:r>
    </w:p>
    <w:p w14:paraId="1F054C68" w14:textId="0F7B161D" w:rsidR="00C347E4" w:rsidRPr="006A0A3D" w:rsidRDefault="009D2C4B"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=500+6,000=6,500</m:t>
          </m:r>
        </m:oMath>
      </m:oMathPara>
    </w:p>
    <w:p w14:paraId="336C4716" w14:textId="5E6E4011" w:rsidR="00C347E4" w:rsidRPr="006A3D6E" w:rsidRDefault="00C347E4" w:rsidP="004F645B">
      <w:pPr>
        <w:bidi/>
        <w:spacing w:line="360" w:lineRule="auto"/>
        <w:jc w:val="both"/>
        <w:rPr>
          <w:rFonts w:ascii="David" w:hAnsi="David" w:cs="David"/>
          <w:color w:val="000000"/>
          <w:rtl/>
        </w:rPr>
      </w:pPr>
      <w:r w:rsidRPr="006A3D6E">
        <w:rPr>
          <w:rFonts w:ascii="David" w:hAnsi="David" w:cs="David" w:hint="cs"/>
          <w:color w:val="000000"/>
          <w:rtl/>
        </w:rPr>
        <w:t xml:space="preserve">לכן, כמות </w:t>
      </w:r>
      <w:r w:rsidR="006A3D6E" w:rsidRPr="006A3D6E">
        <w:rPr>
          <w:rFonts w:ascii="David" w:hAnsi="David" w:cs="David" w:hint="cs"/>
          <w:color w:val="000000"/>
          <w:rtl/>
        </w:rPr>
        <w:t xml:space="preserve">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sidR="006A3D6E" w:rsidRPr="006A3D6E">
        <w:rPr>
          <w:rFonts w:ascii="David" w:hAnsi="David" w:cs="David" w:hint="cs"/>
          <w:color w:val="000000"/>
          <w:rtl/>
        </w:rPr>
        <w:t xml:space="preserve"> </w:t>
      </w:r>
      <w:r w:rsidRPr="006A3D6E">
        <w:rPr>
          <w:rFonts w:ascii="David" w:hAnsi="David" w:cs="David" w:hint="cs"/>
          <w:color w:val="000000"/>
          <w:rtl/>
        </w:rPr>
        <w:t xml:space="preserve"> היא </w:t>
      </w:r>
      <w:r w:rsidRPr="006A3D6E">
        <w:rPr>
          <w:rFonts w:ascii="David" w:hAnsi="David" w:cs="David" w:hint="cs"/>
          <w:b/>
          <w:bCs/>
          <w:color w:val="000000"/>
          <w:highlight w:val="yellow"/>
          <w:rtl/>
        </w:rPr>
        <w:t>6,500</w:t>
      </w:r>
      <w:r w:rsidRPr="006A3D6E">
        <w:rPr>
          <w:rFonts w:ascii="David" w:hAnsi="David" w:cs="David" w:hint="cs"/>
          <w:color w:val="000000"/>
          <w:rtl/>
        </w:rPr>
        <w:t xml:space="preserve"> ש״ח. זו התשובה הסופית. </w:t>
      </w:r>
    </w:p>
    <w:p w14:paraId="0D47F222" w14:textId="77777777" w:rsidR="00C347E4" w:rsidRDefault="00C347E4" w:rsidP="004F645B">
      <w:pPr>
        <w:bidi/>
        <w:spacing w:line="360" w:lineRule="auto"/>
        <w:jc w:val="both"/>
        <w:rPr>
          <w:rFonts w:ascii="David" w:hAnsi="David" w:cs="David"/>
          <w:color w:val="000000"/>
          <w:rtl/>
        </w:rPr>
      </w:pPr>
    </w:p>
    <w:p w14:paraId="06C14947" w14:textId="539E539D" w:rsidR="006A3D6E" w:rsidRPr="006A3D6E" w:rsidRDefault="006A3D6E" w:rsidP="004F645B">
      <w:pPr>
        <w:bidi/>
        <w:spacing w:line="360" w:lineRule="auto"/>
        <w:jc w:val="both"/>
        <w:rPr>
          <w:rFonts w:ascii="David" w:hAnsi="David" w:cs="David"/>
          <w:color w:val="000000"/>
          <w:u w:val="single"/>
          <w:rtl/>
        </w:rPr>
      </w:pPr>
      <w:r w:rsidRPr="006A3D6E">
        <w:rPr>
          <w:rFonts w:ascii="David" w:hAnsi="David" w:cs="David" w:hint="cs"/>
          <w:color w:val="000000"/>
          <w:u w:val="single"/>
          <w:rtl/>
        </w:rPr>
        <w:t>״אז מה למדנו מהשאלה״</w:t>
      </w:r>
    </w:p>
    <w:p w14:paraId="628784B3" w14:textId="1F613A0D"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שבמערכת הבנקאית: עו״ש = רזרבה + הלוואות לציבור</w:t>
      </w:r>
    </w:p>
    <w:p w14:paraId="4D6CCB9D" w14:textId="01476D46"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שיחס הרזרבה הוא: </w:t>
      </w:r>
      <m:oMath>
        <m:r>
          <w:rPr>
            <w:rFonts w:ascii="Cambria Math" w:hAnsi="Cambria Math" w:cs="David"/>
            <w:color w:val="000000"/>
          </w:rPr>
          <m:t>R=</m:t>
        </m:r>
        <m:f>
          <m:fPr>
            <m:ctrlPr>
              <w:rPr>
                <w:rFonts w:ascii="Cambria Math" w:hAnsi="Cambria Math" w:cs="David"/>
                <w:i/>
                <w:color w:val="000000"/>
              </w:rPr>
            </m:ctrlPr>
          </m:fPr>
          <m:num>
            <m:r>
              <w:rPr>
                <w:rFonts w:ascii="Cambria Math" w:hAnsi="Cambria Math" w:cs="David" w:hint="cs"/>
                <w:color w:val="000000"/>
                <w:rtl/>
              </w:rPr>
              <m:t>רזרבה</m:t>
            </m:r>
            <m:ctrlPr>
              <w:rPr>
                <w:rFonts w:ascii="Cambria Math" w:hAnsi="Cambria Math" w:cs="David"/>
                <w:i/>
                <w:color w:val="000000"/>
                <w:rtl/>
              </w:rPr>
            </m:ctrlPr>
          </m:num>
          <m:den>
            <m:r>
              <w:rPr>
                <w:rFonts w:ascii="Cambria Math" w:hAnsi="Cambria Math" w:cs="David" w:hint="cs"/>
                <w:color w:val="000000"/>
                <w:rtl/>
              </w:rPr>
              <m:t>עו״ש</m:t>
            </m:r>
          </m:den>
        </m:f>
      </m:oMath>
      <w:r>
        <w:rPr>
          <w:rFonts w:ascii="David" w:hAnsi="David" w:cs="David" w:hint="cs"/>
          <w:color w:val="000000"/>
          <w:rtl/>
        </w:rPr>
        <w:t xml:space="preserve">, ושניתן להיעזר במשוואה כדי לחלץ נתונים חסרים. </w:t>
      </w:r>
    </w:p>
    <w:p w14:paraId="7554C36A" w14:textId="50AFA40C"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ההלוואות לציבור במערכת הבנקאית: סך </w:t>
      </w:r>
      <w:proofErr w:type="spellStart"/>
      <w:r>
        <w:rPr>
          <w:rFonts w:ascii="David" w:hAnsi="David" w:cs="David" w:hint="cs"/>
          <w:color w:val="000000"/>
          <w:rtl/>
        </w:rPr>
        <w:t>העו״ש</w:t>
      </w:r>
      <w:proofErr w:type="spellEnd"/>
      <w:r>
        <w:rPr>
          <w:rFonts w:ascii="David" w:hAnsi="David" w:cs="David" w:hint="cs"/>
          <w:color w:val="000000"/>
          <w:rtl/>
        </w:rPr>
        <w:t xml:space="preserve"> בניכוי הרזרבה</w:t>
      </w:r>
    </w:p>
    <w:p w14:paraId="7EF7FD55" w14:textId="5F58A306"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color w:val="000000"/>
        </w:rPr>
        <w:t xml:space="preserve"> </w:t>
      </w:r>
      <w:r>
        <w:rPr>
          <w:rFonts w:ascii="David" w:hAnsi="David" w:cs="David" w:hint="cs"/>
          <w:color w:val="000000"/>
          <w:rtl/>
        </w:rPr>
        <w:t>= מזומן בידי ציבור (</w:t>
      </w:r>
      <w:proofErr w:type="spellStart"/>
      <w:r>
        <w:rPr>
          <w:rFonts w:ascii="David" w:hAnsi="David" w:cs="David" w:hint="cs"/>
          <w:color w:val="000000"/>
          <w:rtl/>
        </w:rPr>
        <w:t>מב״צ</w:t>
      </w:r>
      <w:proofErr w:type="spellEnd"/>
      <w:r>
        <w:rPr>
          <w:rFonts w:ascii="David" w:hAnsi="David" w:cs="David" w:hint="cs"/>
          <w:color w:val="000000"/>
          <w:rtl/>
        </w:rPr>
        <w:t>) + רזרבה: משוואה חשובה נוספת.</w:t>
      </w:r>
    </w:p>
    <w:p w14:paraId="63CEA8BC" w14:textId="0775730E" w:rsidR="006A3D6E" w:rsidRPr="006A3D6E" w:rsidRDefault="006A3D6E" w:rsidP="004F645B">
      <w:pPr>
        <w:pStyle w:val="ListParagraph"/>
        <w:numPr>
          <w:ilvl w:val="0"/>
          <w:numId w:val="34"/>
        </w:numPr>
        <w:bidi/>
        <w:spacing w:line="360" w:lineRule="auto"/>
        <w:jc w:val="both"/>
        <w:rPr>
          <w:rFonts w:ascii="David" w:hAnsi="David" w:cs="David"/>
          <w:color w:val="000000"/>
          <w:rtl/>
        </w:rPr>
      </w:pPr>
      <w:r>
        <w:rPr>
          <w:rFonts w:ascii="David" w:hAnsi="David" w:cs="David" w:hint="cs"/>
          <w:color w:val="000000"/>
          <w:rtl/>
        </w:rPr>
        <w:t xml:space="preserve">כמות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xml:space="preserve"> = מזומן בידי ציבור (מב״צ) + עו״ש. </w:t>
      </w:r>
    </w:p>
    <w:p w14:paraId="563D013D" w14:textId="77777777" w:rsidR="006A0A3D" w:rsidRPr="006A0A3D" w:rsidRDefault="006A0A3D" w:rsidP="004F645B">
      <w:pPr>
        <w:bidi/>
        <w:spacing w:line="360" w:lineRule="auto"/>
        <w:jc w:val="both"/>
        <w:rPr>
          <w:rFonts w:ascii="David" w:hAnsi="David" w:cs="David"/>
          <w:color w:val="000000"/>
          <w:rtl/>
        </w:rPr>
      </w:pPr>
    </w:p>
    <w:p w14:paraId="399B6519" w14:textId="77777777" w:rsidR="00BC4489" w:rsidRDefault="00BC4489">
      <w:pPr>
        <w:rPr>
          <w:rFonts w:ascii="David" w:hAnsi="David" w:cs="David"/>
          <w:b/>
          <w:bCs/>
          <w:color w:val="000000"/>
          <w:rtl/>
        </w:rPr>
      </w:pPr>
      <w:r>
        <w:rPr>
          <w:rFonts w:ascii="David" w:hAnsi="David" w:cs="David"/>
          <w:b/>
          <w:bCs/>
          <w:color w:val="000000"/>
          <w:rtl/>
        </w:rPr>
        <w:br w:type="page"/>
      </w:r>
    </w:p>
    <w:p w14:paraId="74F38546" w14:textId="706A5067" w:rsidR="006A0A3D" w:rsidRPr="00C347E4" w:rsidRDefault="006A0A3D" w:rsidP="004F645B">
      <w:pPr>
        <w:bidi/>
        <w:spacing w:line="360" w:lineRule="auto"/>
        <w:jc w:val="both"/>
        <w:rPr>
          <w:rFonts w:ascii="David" w:hAnsi="David" w:cs="David"/>
          <w:b/>
          <w:bCs/>
          <w:color w:val="000000"/>
          <w:rtl/>
        </w:rPr>
      </w:pPr>
      <w:r w:rsidRPr="00C347E4">
        <w:rPr>
          <w:rFonts w:ascii="David" w:hAnsi="David" w:cs="David" w:hint="cs"/>
          <w:b/>
          <w:bCs/>
          <w:color w:val="000000"/>
          <w:rtl/>
        </w:rPr>
        <w:lastRenderedPageBreak/>
        <w:t xml:space="preserve">שאלה </w:t>
      </w:r>
      <w:r w:rsidR="00C347E4" w:rsidRPr="00C347E4">
        <w:rPr>
          <w:rFonts w:ascii="David" w:hAnsi="David" w:cs="David" w:hint="cs"/>
          <w:b/>
          <w:bCs/>
          <w:color w:val="000000"/>
          <w:rtl/>
        </w:rPr>
        <w:t>1.1</w:t>
      </w:r>
      <w:r w:rsidR="00803FC2">
        <w:rPr>
          <w:rFonts w:ascii="David" w:hAnsi="David" w:cs="David" w:hint="cs"/>
          <w:b/>
          <w:bCs/>
          <w:color w:val="000000"/>
          <w:rtl/>
        </w:rPr>
        <w:t xml:space="preserve"> </w:t>
      </w:r>
      <w:r w:rsidR="00803FC2">
        <w:rPr>
          <w:rFonts w:ascii="David" w:hAnsi="David" w:cs="David"/>
          <w:b/>
          <w:bCs/>
          <w:color w:val="000000"/>
          <w:rtl/>
        </w:rPr>
        <w:t>–</w:t>
      </w:r>
      <w:r w:rsidR="00803FC2">
        <w:rPr>
          <w:rFonts w:ascii="David" w:hAnsi="David" w:cs="David" w:hint="cs"/>
          <w:b/>
          <w:bCs/>
          <w:color w:val="000000"/>
          <w:rtl/>
        </w:rPr>
        <w:t xml:space="preserve"> עירוי פנימי חיובי</w:t>
      </w:r>
    </w:p>
    <w:p w14:paraId="3D4CCB09" w14:textId="25D419E9" w:rsidR="006A0A3D" w:rsidRPr="00106169" w:rsidRDefault="006A0A3D" w:rsidP="004F645B">
      <w:pPr>
        <w:bidi/>
        <w:spacing w:line="360" w:lineRule="auto"/>
        <w:jc w:val="both"/>
        <w:rPr>
          <w:rFonts w:ascii="David" w:hAnsi="David" w:cs="David"/>
          <w:color w:val="000000"/>
          <w:rtl/>
          <w:lang w:val="en-US"/>
        </w:rPr>
      </w:pPr>
      <w:r>
        <w:rPr>
          <w:rFonts w:ascii="David" w:hAnsi="David" w:cs="David" w:hint="cs"/>
          <w:color w:val="000000"/>
          <w:rtl/>
        </w:rPr>
        <w:t>במערכת הבנקאית של משק ״שחפים״ ידוע שבסיס הכסף הוא 2,000</w:t>
      </w:r>
      <w:r w:rsidR="00106169">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0.25</w:t>
      </w:r>
      <w:r w:rsidR="00106169">
        <w:rPr>
          <w:rFonts w:ascii="David" w:hAnsi="David" w:cs="David"/>
          <w:color w:val="000000"/>
        </w:rPr>
        <w:t xml:space="preserve"> </w:t>
      </w:r>
      <w:r w:rsidR="00106169">
        <w:rPr>
          <w:rFonts w:ascii="David" w:hAnsi="David" w:cs="David" w:hint="cs"/>
          <w:color w:val="000000"/>
          <w:rtl/>
        </w:rPr>
        <w:t xml:space="preserve"> = </w:t>
      </w:r>
      <w:r w:rsidR="00106169">
        <w:rPr>
          <w:rFonts w:ascii="David" w:hAnsi="David" w:cs="David"/>
          <w:color w:val="000000"/>
          <w:lang w:val="en-US"/>
        </w:rPr>
        <w:t>R</w:t>
      </w:r>
      <w:r w:rsidR="00106169">
        <w:rPr>
          <w:rFonts w:ascii="David" w:hAnsi="David" w:cs="David" w:hint="cs"/>
          <w:color w:val="000000"/>
          <w:rtl/>
          <w:lang w:val="en-US"/>
        </w:rPr>
        <w:t xml:space="preserve">. </w:t>
      </w:r>
    </w:p>
    <w:p w14:paraId="0CC684D8" w14:textId="70CA7E67" w:rsidR="006A0A3D" w:rsidRDefault="006A0A3D" w:rsidP="004F645B">
      <w:pPr>
        <w:bidi/>
        <w:spacing w:line="360" w:lineRule="auto"/>
        <w:jc w:val="both"/>
        <w:rPr>
          <w:rFonts w:ascii="David" w:hAnsi="David" w:cs="David"/>
          <w:color w:val="000000"/>
          <w:rtl/>
        </w:rPr>
      </w:pPr>
      <w:r>
        <w:rPr>
          <w:rFonts w:ascii="David" w:hAnsi="David" w:cs="David" w:hint="cs"/>
          <w:color w:val="000000"/>
          <w:rtl/>
        </w:rPr>
        <w:t>הציבור הפקיד 100 מכספו בבנק</w:t>
      </w:r>
      <w:r w:rsidR="00C347E4">
        <w:rPr>
          <w:rFonts w:ascii="David" w:hAnsi="David" w:cs="David" w:hint="cs"/>
          <w:color w:val="000000"/>
          <w:rtl/>
        </w:rPr>
        <w:t>. בכמה תגדל כמות הכסף?</w:t>
      </w:r>
    </w:p>
    <w:p w14:paraId="39B44C04" w14:textId="39B2568E" w:rsidR="00C347E4" w:rsidRDefault="00C347E4" w:rsidP="004F645B">
      <w:pPr>
        <w:bidi/>
        <w:spacing w:line="360" w:lineRule="auto"/>
        <w:jc w:val="both"/>
        <w:rPr>
          <w:rFonts w:ascii="David" w:hAnsi="David" w:cs="David"/>
          <w:color w:val="000000"/>
          <w:rtl/>
        </w:rPr>
      </w:pPr>
      <w:r>
        <w:rPr>
          <w:rFonts w:ascii="David" w:hAnsi="David" w:cs="David" w:hint="cs"/>
          <w:color w:val="000000"/>
          <w:rtl/>
        </w:rPr>
        <w:t>א. 75 ש״ח</w:t>
      </w:r>
    </w:p>
    <w:p w14:paraId="27209374" w14:textId="4DEBE694"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ב. 400 ש״ח </w:t>
      </w:r>
    </w:p>
    <w:p w14:paraId="19497FDD" w14:textId="706E61ED"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ג. 100 ש״ח </w:t>
      </w:r>
    </w:p>
    <w:p w14:paraId="52A5D7FF" w14:textId="1F69C3FA" w:rsidR="00C347E4" w:rsidRDefault="00C347E4" w:rsidP="004F645B">
      <w:pPr>
        <w:bidi/>
        <w:spacing w:line="360" w:lineRule="auto"/>
        <w:jc w:val="both"/>
        <w:rPr>
          <w:rFonts w:ascii="David" w:hAnsi="David" w:cs="David"/>
          <w:color w:val="000000"/>
          <w:rtl/>
        </w:rPr>
      </w:pPr>
      <w:r>
        <w:rPr>
          <w:rFonts w:ascii="David" w:hAnsi="David" w:cs="David" w:hint="cs"/>
          <w:color w:val="000000"/>
          <w:rtl/>
        </w:rPr>
        <w:t>ד. 300 ש״ח</w:t>
      </w:r>
    </w:p>
    <w:p w14:paraId="2A215732" w14:textId="0DB41994" w:rsidR="00C347E4" w:rsidRDefault="00C347E4"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06AD20" w14:textId="77777777" w:rsidR="008F7AEF" w:rsidRDefault="008F7AEF" w:rsidP="004F645B">
      <w:pPr>
        <w:bidi/>
        <w:spacing w:line="360" w:lineRule="auto"/>
        <w:jc w:val="both"/>
        <w:rPr>
          <w:rFonts w:ascii="David" w:hAnsi="David" w:cs="David"/>
          <w:color w:val="000000"/>
          <w:rtl/>
        </w:rPr>
      </w:pPr>
    </w:p>
    <w:p w14:paraId="3144752E" w14:textId="2B320B2A" w:rsidR="008F7AEF" w:rsidRDefault="008F7AEF" w:rsidP="004F645B">
      <w:pPr>
        <w:bidi/>
        <w:spacing w:line="360" w:lineRule="auto"/>
        <w:jc w:val="both"/>
        <w:rPr>
          <w:rFonts w:ascii="David" w:hAnsi="David" w:cs="David"/>
          <w:color w:val="000000"/>
        </w:rPr>
      </w:pPr>
      <w:r>
        <w:rPr>
          <w:rFonts w:ascii="David" w:hAnsi="David" w:cs="David" w:hint="cs"/>
          <w:color w:val="000000"/>
          <w:rtl/>
        </w:rPr>
        <w:t>פתרון:</w:t>
      </w:r>
    </w:p>
    <w:p w14:paraId="6C2EB13E" w14:textId="77777777" w:rsidR="006A0A3D" w:rsidRDefault="006A0A3D" w:rsidP="004F645B">
      <w:pPr>
        <w:bidi/>
        <w:spacing w:line="360" w:lineRule="auto"/>
        <w:jc w:val="both"/>
        <w:rPr>
          <w:rFonts w:ascii="David" w:hAnsi="David" w:cs="David"/>
          <w:color w:val="000000"/>
          <w:rtl/>
        </w:rPr>
      </w:pPr>
    </w:p>
    <w:p w14:paraId="530EC043" w14:textId="072BA390" w:rsidR="00C347E4" w:rsidRDefault="00C347E4" w:rsidP="004F645B">
      <w:pPr>
        <w:bidi/>
        <w:spacing w:line="360" w:lineRule="auto"/>
        <w:jc w:val="both"/>
        <w:rPr>
          <w:rFonts w:ascii="David" w:hAnsi="David" w:cs="David"/>
          <w:color w:val="000000"/>
          <w:rtl/>
        </w:rPr>
      </w:pPr>
      <w:r>
        <w:rPr>
          <w:rFonts w:ascii="David" w:hAnsi="David" w:cs="David" w:hint="cs"/>
          <w:color w:val="000000"/>
          <w:rtl/>
        </w:rPr>
        <w:t>הגדרה:</w:t>
      </w:r>
    </w:p>
    <w:p w14:paraId="147BA986" w14:textId="77777777" w:rsidR="00352A08" w:rsidRDefault="00352A08" w:rsidP="004F645B">
      <w:pPr>
        <w:bidi/>
        <w:spacing w:line="360" w:lineRule="auto"/>
        <w:jc w:val="both"/>
        <w:rPr>
          <w:rFonts w:ascii="David" w:hAnsi="David" w:cs="David"/>
          <w:color w:val="000000"/>
          <w:rtl/>
        </w:rPr>
      </w:pPr>
    </w:p>
    <w:p w14:paraId="4EF4E1C2" w14:textId="04FEDF5E" w:rsidR="00352A08" w:rsidRDefault="00352A08" w:rsidP="004F645B">
      <w:pPr>
        <w:bidi/>
        <w:spacing w:line="360" w:lineRule="auto"/>
        <w:jc w:val="both"/>
        <w:rPr>
          <w:rFonts w:ascii="David" w:hAnsi="David" w:cs="David"/>
          <w:color w:val="000000"/>
          <w:rtl/>
        </w:rPr>
      </w:pPr>
      <w:r>
        <w:rPr>
          <w:rFonts w:ascii="David" w:hAnsi="David" w:cs="David" w:hint="cs"/>
          <w:color w:val="000000"/>
          <w:rtl/>
        </w:rPr>
        <w:t xml:space="preserve">כל מצב שבו מבוצעת הפקדה לבנק </w:t>
      </w:r>
      <w:r w:rsidR="00953343">
        <w:rPr>
          <w:rFonts w:ascii="David" w:hAnsi="David" w:cs="David"/>
          <w:color w:val="000000"/>
          <w:rtl/>
        </w:rPr>
        <w:tab/>
      </w:r>
      <w:r w:rsidR="00953343">
        <w:rPr>
          <w:rFonts w:ascii="David" w:hAnsi="David" w:cs="David"/>
          <w:color w:val="000000"/>
          <w:rtl/>
        </w:rPr>
        <w:tab/>
      </w:r>
      <w:r>
        <w:rPr>
          <w:rFonts w:ascii="David" w:hAnsi="David" w:cs="David" w:hint="cs"/>
          <w:color w:val="000000"/>
          <w:rtl/>
        </w:rPr>
        <w:t xml:space="preserve">= </w:t>
      </w:r>
      <w:r w:rsidR="00953343">
        <w:rPr>
          <w:rFonts w:ascii="David" w:hAnsi="David" w:cs="David"/>
          <w:color w:val="000000"/>
          <w:rtl/>
        </w:rPr>
        <w:tab/>
      </w:r>
      <w:r>
        <w:rPr>
          <w:rFonts w:ascii="David" w:hAnsi="David" w:cs="David" w:hint="cs"/>
          <w:color w:val="000000"/>
          <w:rtl/>
        </w:rPr>
        <w:t xml:space="preserve">עירוי חיובי. </w:t>
      </w:r>
    </w:p>
    <w:p w14:paraId="081F1D25" w14:textId="40CBD385" w:rsidR="00352A08" w:rsidRDefault="00352A08" w:rsidP="004F645B">
      <w:pPr>
        <w:bidi/>
        <w:spacing w:line="360" w:lineRule="auto"/>
        <w:jc w:val="both"/>
        <w:rPr>
          <w:rFonts w:ascii="David" w:hAnsi="David" w:cs="David"/>
          <w:color w:val="000000"/>
          <w:rtl/>
        </w:rPr>
      </w:pPr>
      <w:r>
        <w:rPr>
          <w:rFonts w:ascii="David" w:hAnsi="David" w:cs="David" w:hint="cs"/>
          <w:color w:val="000000"/>
          <w:rtl/>
        </w:rPr>
        <w:t xml:space="preserve">אם מדובר בכסף ״קיים״ (שהיה בידי הציבור) </w:t>
      </w:r>
      <w:r w:rsidR="00953343">
        <w:rPr>
          <w:rFonts w:ascii="David" w:hAnsi="David" w:cs="David"/>
          <w:color w:val="000000"/>
          <w:rtl/>
        </w:rPr>
        <w:tab/>
      </w:r>
      <w:r>
        <w:rPr>
          <w:rFonts w:ascii="David" w:hAnsi="David" w:cs="David" w:hint="cs"/>
          <w:color w:val="000000"/>
          <w:rtl/>
        </w:rPr>
        <w:t xml:space="preserve">= </w:t>
      </w:r>
      <w:r w:rsidR="00953343">
        <w:rPr>
          <w:rFonts w:ascii="David" w:hAnsi="David" w:cs="David"/>
          <w:color w:val="000000"/>
          <w:rtl/>
        </w:rPr>
        <w:tab/>
      </w:r>
      <w:r>
        <w:rPr>
          <w:rFonts w:ascii="David" w:hAnsi="David" w:cs="David" w:hint="cs"/>
          <w:color w:val="000000"/>
          <w:rtl/>
        </w:rPr>
        <w:t xml:space="preserve">עירוי </w:t>
      </w:r>
      <w:r>
        <w:rPr>
          <w:rFonts w:ascii="David" w:hAnsi="David" w:cs="David" w:hint="cs"/>
          <w:b/>
          <w:bCs/>
          <w:color w:val="000000"/>
          <w:rtl/>
        </w:rPr>
        <w:t>פנימי</w:t>
      </w:r>
      <w:r>
        <w:rPr>
          <w:rFonts w:ascii="David" w:hAnsi="David" w:cs="David" w:hint="cs"/>
          <w:color w:val="000000"/>
          <w:rtl/>
        </w:rPr>
        <w:t xml:space="preserve"> חיובי. </w:t>
      </w:r>
    </w:p>
    <w:p w14:paraId="55D88078" w14:textId="77777777" w:rsidR="00352A08" w:rsidRDefault="00352A08" w:rsidP="004F645B">
      <w:pPr>
        <w:bidi/>
        <w:spacing w:line="360" w:lineRule="auto"/>
        <w:jc w:val="both"/>
        <w:rPr>
          <w:rFonts w:ascii="David" w:hAnsi="David" w:cs="David"/>
          <w:color w:val="000000"/>
          <w:rtl/>
        </w:rPr>
      </w:pPr>
    </w:p>
    <w:p w14:paraId="48961C09" w14:textId="6BA6B258" w:rsidR="00352A08" w:rsidRPr="00352A08" w:rsidRDefault="00352A08" w:rsidP="004F645B">
      <w:pPr>
        <w:bidi/>
        <w:spacing w:line="360" w:lineRule="auto"/>
        <w:jc w:val="both"/>
        <w:rPr>
          <w:rFonts w:ascii="David" w:hAnsi="David" w:cs="David"/>
          <w:color w:val="000000"/>
          <w:rtl/>
        </w:rPr>
      </w:pPr>
      <w:r w:rsidRPr="00352A08">
        <w:rPr>
          <w:rFonts w:ascii="David" w:hAnsi="David" w:cs="David"/>
          <w:noProof/>
          <w:color w:val="000000"/>
          <w:rtl/>
        </w:rPr>
        <w:drawing>
          <wp:inline distT="0" distB="0" distL="0" distR="0" wp14:anchorId="7514D419" wp14:editId="6E8175B9">
            <wp:extent cx="4655609" cy="4071668"/>
            <wp:effectExtent l="0" t="0" r="5715" b="5080"/>
            <wp:docPr id="194151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12245" name=""/>
                    <pic:cNvPicPr/>
                  </pic:nvPicPr>
                  <pic:blipFill>
                    <a:blip r:embed="rId20"/>
                    <a:stretch>
                      <a:fillRect/>
                    </a:stretch>
                  </pic:blipFill>
                  <pic:spPr>
                    <a:xfrm>
                      <a:off x="0" y="0"/>
                      <a:ext cx="4659390" cy="4074975"/>
                    </a:xfrm>
                    <a:prstGeom prst="rect">
                      <a:avLst/>
                    </a:prstGeom>
                  </pic:spPr>
                </pic:pic>
              </a:graphicData>
            </a:graphic>
          </wp:inline>
        </w:drawing>
      </w:r>
    </w:p>
    <w:p w14:paraId="0084026D" w14:textId="77777777" w:rsidR="00C347E4" w:rsidRDefault="00C347E4" w:rsidP="004F645B">
      <w:pPr>
        <w:bidi/>
        <w:spacing w:line="360" w:lineRule="auto"/>
        <w:jc w:val="both"/>
        <w:rPr>
          <w:rFonts w:ascii="David" w:hAnsi="David" w:cs="David"/>
          <w:color w:val="000000"/>
          <w:rtl/>
        </w:rPr>
      </w:pPr>
    </w:p>
    <w:p w14:paraId="1E3B5B36" w14:textId="17F4C5A3" w:rsidR="00C347E4" w:rsidRDefault="00C347E4" w:rsidP="004F645B">
      <w:pPr>
        <w:bidi/>
        <w:spacing w:line="360" w:lineRule="auto"/>
        <w:jc w:val="both"/>
        <w:rPr>
          <w:rFonts w:ascii="David" w:hAnsi="David" w:cs="David"/>
          <w:color w:val="000000"/>
          <w:rtl/>
        </w:rPr>
      </w:pPr>
      <w:r>
        <w:rPr>
          <w:rFonts w:ascii="David" w:hAnsi="David" w:cs="David" w:hint="cs"/>
          <w:color w:val="000000"/>
          <w:rtl/>
        </w:rPr>
        <w:lastRenderedPageBreak/>
        <w:t xml:space="preserve">הציבור מפקיד כסף בבנק = עירוי פנימי חיובי. </w:t>
      </w:r>
    </w:p>
    <w:p w14:paraId="235E629B" w14:textId="77777777" w:rsidR="00352A08" w:rsidRDefault="00352A08" w:rsidP="004F645B">
      <w:pPr>
        <w:bidi/>
        <w:spacing w:line="360" w:lineRule="auto"/>
        <w:jc w:val="both"/>
        <w:rPr>
          <w:rFonts w:ascii="David" w:hAnsi="David" w:cs="David"/>
          <w:color w:val="000000"/>
          <w:rtl/>
        </w:rPr>
      </w:pPr>
    </w:p>
    <w:p w14:paraId="3586D065" w14:textId="77777777" w:rsidR="0073518B" w:rsidRDefault="00C347E4" w:rsidP="004F645B">
      <w:pPr>
        <w:bidi/>
        <w:spacing w:line="360" w:lineRule="auto"/>
        <w:jc w:val="both"/>
        <w:rPr>
          <w:rFonts w:ascii="David" w:hAnsi="David" w:cs="David"/>
          <w:color w:val="000000"/>
          <w:rtl/>
        </w:rPr>
      </w:pPr>
      <w:r>
        <w:rPr>
          <w:rFonts w:ascii="David" w:hAnsi="David" w:cs="David" w:hint="cs"/>
          <w:color w:val="000000"/>
          <w:rtl/>
        </w:rPr>
        <w:t>מדוע</w:t>
      </w:r>
      <w:r w:rsidR="007047AD">
        <w:rPr>
          <w:rFonts w:ascii="David" w:hAnsi="David" w:cs="David" w:hint="cs"/>
          <w:color w:val="000000"/>
          <w:rtl/>
        </w:rPr>
        <w:t xml:space="preserve"> כשהציבור מפקיד כסף שכבר בידיו (</w:t>
      </w:r>
      <w:r w:rsidR="0073518B">
        <w:rPr>
          <w:rFonts w:ascii="David" w:hAnsi="David" w:cs="David" w:hint="cs"/>
          <w:color w:val="000000"/>
          <w:rtl/>
        </w:rPr>
        <w:t xml:space="preserve">מקטין את </w:t>
      </w:r>
      <w:proofErr w:type="spellStart"/>
      <w:r w:rsidR="0073518B">
        <w:rPr>
          <w:rFonts w:ascii="David" w:hAnsi="David" w:cs="David" w:hint="cs"/>
          <w:color w:val="000000"/>
          <w:rtl/>
        </w:rPr>
        <w:t>המב״צ</w:t>
      </w:r>
      <w:proofErr w:type="spellEnd"/>
      <w:r w:rsidR="0073518B">
        <w:rPr>
          <w:rFonts w:ascii="David" w:hAnsi="David" w:cs="David" w:hint="cs"/>
          <w:color w:val="000000"/>
          <w:rtl/>
        </w:rPr>
        <w:t>)</w:t>
      </w:r>
      <w:r>
        <w:rPr>
          <w:rFonts w:ascii="David" w:hAnsi="David" w:cs="David" w:hint="cs"/>
          <w:color w:val="000000"/>
          <w:rtl/>
        </w:rPr>
        <w:t xml:space="preserve"> </w:t>
      </w:r>
      <w:r w:rsidRPr="00352A08">
        <w:rPr>
          <w:rFonts w:ascii="David" w:hAnsi="David" w:cs="David" w:hint="cs"/>
          <w:b/>
          <w:bCs/>
          <w:color w:val="000000"/>
          <w:rtl/>
        </w:rPr>
        <w:t>עירוי פנימי</w:t>
      </w:r>
      <w:r>
        <w:rPr>
          <w:rFonts w:ascii="David" w:hAnsi="David" w:cs="David" w:hint="cs"/>
          <w:color w:val="000000"/>
          <w:rtl/>
        </w:rPr>
        <w:t xml:space="preserve">? </w:t>
      </w:r>
    </w:p>
    <w:p w14:paraId="7C2E6C02" w14:textId="26AF7E23" w:rsidR="00C347E4" w:rsidRDefault="00C347E4" w:rsidP="0073518B">
      <w:pPr>
        <w:bidi/>
        <w:spacing w:line="360" w:lineRule="auto"/>
        <w:jc w:val="both"/>
        <w:rPr>
          <w:rFonts w:ascii="David" w:hAnsi="David" w:cs="David"/>
          <w:color w:val="000000"/>
          <w:rtl/>
        </w:rPr>
      </w:pPr>
      <w:r>
        <w:rPr>
          <w:rFonts w:ascii="David" w:hAnsi="David" w:cs="David" w:hint="cs"/>
          <w:color w:val="000000"/>
          <w:rtl/>
        </w:rPr>
        <w:t>כי היקף המזומן הפיזי במערכת</w:t>
      </w:r>
      <w:r w:rsidR="00352A08">
        <w:rPr>
          <w:rFonts w:ascii="David" w:hAnsi="David" w:cs="David" w:hint="cs"/>
          <w:color w:val="000000"/>
          <w:rtl/>
        </w:rPr>
        <w:t xml:space="preserve"> (בסיס הכסף)</w:t>
      </w:r>
      <w:r>
        <w:rPr>
          <w:rFonts w:ascii="David" w:hAnsi="David" w:cs="David" w:hint="cs"/>
          <w:color w:val="000000"/>
          <w:rtl/>
        </w:rPr>
        <w:t xml:space="preserve"> לא משתנה</w:t>
      </w:r>
      <w:r w:rsidR="00352A08">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ומדוע חיובי? כי מבוצע מעבר לבנקים שיכולים ״לשחק עם הכסף״ (להלוותו) ולהגדיל את כמותו. </w:t>
      </w:r>
    </w:p>
    <w:p w14:paraId="639AA1C1" w14:textId="77777777" w:rsidR="00C00CAA" w:rsidRDefault="00C00CAA" w:rsidP="00C00CAA">
      <w:pPr>
        <w:bidi/>
        <w:spacing w:line="360" w:lineRule="auto"/>
        <w:jc w:val="both"/>
        <w:rPr>
          <w:rFonts w:ascii="David" w:hAnsi="David" w:cs="David"/>
          <w:color w:val="000000"/>
          <w:rtl/>
        </w:rPr>
      </w:pPr>
    </w:p>
    <w:p w14:paraId="2903DAC3" w14:textId="478358F7" w:rsidR="00C00CAA" w:rsidRPr="00C00CAA" w:rsidRDefault="00C00CAA" w:rsidP="00C00CAA">
      <w:pPr>
        <w:bidi/>
        <w:spacing w:line="360" w:lineRule="auto"/>
        <w:jc w:val="both"/>
        <w:rPr>
          <w:rFonts w:ascii="David" w:hAnsi="David" w:cs="David"/>
          <w:color w:val="000000"/>
          <w:u w:val="single"/>
          <w:rtl/>
        </w:rPr>
      </w:pPr>
      <w:proofErr w:type="spellStart"/>
      <w:r w:rsidRPr="00C00CAA">
        <w:rPr>
          <w:rFonts w:ascii="David" w:hAnsi="David" w:cs="David" w:hint="cs"/>
          <w:color w:val="000000"/>
          <w:u w:val="single"/>
          <w:rtl/>
        </w:rPr>
        <w:t>תכל׳ס</w:t>
      </w:r>
      <w:proofErr w:type="spellEnd"/>
      <w:r w:rsidRPr="00C00CAA">
        <w:rPr>
          <w:rFonts w:ascii="David" w:hAnsi="David" w:cs="David" w:hint="cs"/>
          <w:color w:val="000000"/>
          <w:u w:val="single"/>
          <w:rtl/>
        </w:rPr>
        <w:t xml:space="preserve"> ובקצרה: מהם שלבי העבודה לחישוב השינוי בכמות הכסף כתוצאה מעירוי פנימי חיובי (הפקדה לבנק של כסף פיזי קיים בידי הציבור):</w:t>
      </w:r>
    </w:p>
    <w:p w14:paraId="62F400FA" w14:textId="77777777" w:rsidR="00352A08" w:rsidRDefault="00352A08" w:rsidP="004F645B">
      <w:pPr>
        <w:bidi/>
        <w:spacing w:line="360" w:lineRule="auto"/>
        <w:jc w:val="both"/>
        <w:rPr>
          <w:rFonts w:ascii="David" w:hAnsi="David" w:cs="David"/>
          <w:color w:val="000000"/>
          <w:rtl/>
        </w:rPr>
      </w:pPr>
    </w:p>
    <w:p w14:paraId="69ADC4F0" w14:textId="01851E7E" w:rsidR="00C347E4" w:rsidRDefault="00C00CAA" w:rsidP="004F645B">
      <w:pPr>
        <w:bidi/>
        <w:spacing w:line="360" w:lineRule="auto"/>
        <w:jc w:val="both"/>
        <w:rPr>
          <w:rFonts w:ascii="David" w:hAnsi="David" w:cs="David"/>
          <w:color w:val="000000"/>
          <w:rtl/>
        </w:rPr>
      </w:pPr>
      <w:r w:rsidRPr="00F6355D">
        <w:rPr>
          <w:rFonts w:ascii="David" w:hAnsi="David" w:cs="David" w:hint="cs"/>
          <w:b/>
          <w:bCs/>
          <w:color w:val="000000"/>
          <w:u w:val="single"/>
          <w:rtl/>
        </w:rPr>
        <w:t>שלב 1</w:t>
      </w:r>
      <w:r w:rsidRPr="00F6355D">
        <w:rPr>
          <w:rFonts w:ascii="David" w:hAnsi="David" w:cs="David" w:hint="cs"/>
          <w:b/>
          <w:bCs/>
          <w:color w:val="000000"/>
          <w:rtl/>
        </w:rPr>
        <w:t xml:space="preserve"> - </w:t>
      </w:r>
      <w:r w:rsidR="00C347E4" w:rsidRPr="00F6355D">
        <w:rPr>
          <w:rFonts w:ascii="David" w:hAnsi="David" w:cs="David" w:hint="cs"/>
          <w:b/>
          <w:bCs/>
          <w:color w:val="000000"/>
          <w:rtl/>
        </w:rPr>
        <w:t xml:space="preserve">נחשב תחילה את מכפיל </w:t>
      </w:r>
      <w:proofErr w:type="spellStart"/>
      <w:r w:rsidR="00C347E4" w:rsidRPr="00F6355D">
        <w:rPr>
          <w:rFonts w:ascii="David" w:hAnsi="David" w:cs="David" w:hint="cs"/>
          <w:b/>
          <w:bCs/>
          <w:color w:val="000000"/>
          <w:rtl/>
        </w:rPr>
        <w:t>הפקדונות</w:t>
      </w:r>
      <w:proofErr w:type="spellEnd"/>
      <w:r w:rsidR="00352A08" w:rsidRPr="00F6355D">
        <w:rPr>
          <w:rFonts w:ascii="David" w:hAnsi="David" w:cs="David"/>
          <w:b/>
          <w:bCs/>
          <w:color w:val="000000"/>
        </w:rPr>
        <w:t xml:space="preserve"> </w:t>
      </w:r>
      <m:oMath>
        <m:sSub>
          <m:sSubPr>
            <m:ctrlPr>
              <w:rPr>
                <w:rFonts w:ascii="Cambria Math" w:hAnsi="Cambria Math" w:cs="David"/>
                <w:b/>
                <w:bCs/>
                <w:i/>
                <w:color w:val="000000"/>
              </w:rPr>
            </m:ctrlPr>
          </m:sSubPr>
          <m:e>
            <m:r>
              <m:rPr>
                <m:sty m:val="bi"/>
              </m:rPr>
              <w:rPr>
                <w:rFonts w:ascii="Cambria Math" w:hAnsi="Cambria Math" w:cs="David"/>
                <w:color w:val="000000"/>
              </w:rPr>
              <m:t>K</m:t>
            </m:r>
          </m:e>
          <m:sub>
            <m:r>
              <m:rPr>
                <m:sty m:val="bi"/>
              </m:rPr>
              <w:rPr>
                <w:rFonts w:ascii="Cambria Math" w:hAnsi="Cambria Math" w:cs="David"/>
                <w:color w:val="000000"/>
              </w:rPr>
              <m:t>M</m:t>
            </m:r>
          </m:sub>
        </m:sSub>
        <m:r>
          <m:rPr>
            <m:sty m:val="bi"/>
          </m:rPr>
          <w:rPr>
            <w:rFonts w:ascii="Cambria Math" w:hAnsi="Cambria Math" w:cs="David"/>
            <w:color w:val="000000"/>
          </w:rPr>
          <m:t xml:space="preserve"> </m:t>
        </m:r>
      </m:oMath>
      <w:r w:rsidR="00352A08">
        <w:rPr>
          <w:rFonts w:ascii="David" w:hAnsi="David" w:cs="David" w:hint="cs"/>
          <w:color w:val="000000"/>
          <w:rtl/>
        </w:rPr>
        <w:t xml:space="preserve"> - בכמה תגדל כמות הכסף במערכת על כל 1 ש״ח ״</w:t>
      </w:r>
      <w:r w:rsidR="00352A08" w:rsidRPr="00FC0D8E">
        <w:rPr>
          <w:rFonts w:ascii="David" w:hAnsi="David" w:cs="David" w:hint="cs"/>
          <w:b/>
          <w:bCs/>
          <w:color w:val="000000"/>
          <w:rtl/>
        </w:rPr>
        <w:t>כסף חדש</w:t>
      </w:r>
      <w:r w:rsidR="00352A08">
        <w:rPr>
          <w:rFonts w:ascii="David" w:hAnsi="David" w:cs="David" w:hint="cs"/>
          <w:color w:val="000000"/>
          <w:rtl/>
        </w:rPr>
        <w:t>״</w:t>
      </w:r>
      <w:r w:rsidR="00FC0D8E">
        <w:rPr>
          <w:rFonts w:ascii="David" w:hAnsi="David" w:cs="David"/>
          <w:color w:val="000000"/>
        </w:rPr>
        <w:t xml:space="preserve"> </w:t>
      </w:r>
      <w:r w:rsidR="00FC0D8E">
        <w:rPr>
          <w:rFonts w:ascii="David" w:hAnsi="David" w:cs="David" w:hint="cs"/>
          <w:color w:val="000000"/>
          <w:rtl/>
        </w:rPr>
        <w:t>שנכנס למערכת הבנקאית</w:t>
      </w:r>
      <w:r w:rsidR="00C347E4">
        <w:rPr>
          <w:rFonts w:ascii="David" w:hAnsi="David" w:cs="David" w:hint="cs"/>
          <w:color w:val="000000"/>
          <w:rtl/>
        </w:rPr>
        <w:t>:</w:t>
      </w:r>
    </w:p>
    <w:p w14:paraId="570C559F" w14:textId="28D8E9FB" w:rsidR="00C347E4" w:rsidRDefault="009D2C4B"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6A8E97BE" w14:textId="77777777" w:rsidR="00352A08" w:rsidRDefault="00352A08" w:rsidP="004F645B">
      <w:pPr>
        <w:bidi/>
        <w:spacing w:line="360" w:lineRule="auto"/>
        <w:jc w:val="both"/>
        <w:rPr>
          <w:rFonts w:ascii="David" w:hAnsi="David" w:cs="David"/>
          <w:color w:val="000000"/>
        </w:rPr>
      </w:pPr>
    </w:p>
    <w:p w14:paraId="1E59C2E6" w14:textId="70B61A69" w:rsidR="00C347E4" w:rsidRDefault="009E203A" w:rsidP="004F645B">
      <w:pPr>
        <w:bidi/>
        <w:spacing w:line="360" w:lineRule="auto"/>
        <w:jc w:val="both"/>
        <w:rPr>
          <w:rFonts w:ascii="David" w:hAnsi="David" w:cs="David"/>
          <w:color w:val="000000"/>
          <w:rtl/>
        </w:rPr>
      </w:pPr>
      <w:r w:rsidRPr="009E203A">
        <w:rPr>
          <w:rFonts w:ascii="David" w:hAnsi="David" w:cs="David" w:hint="cs"/>
          <w:b/>
          <w:bCs/>
          <w:color w:val="000000"/>
          <w:u w:val="single"/>
          <w:rtl/>
        </w:rPr>
        <w:t>שלב 2</w:t>
      </w:r>
      <w:r>
        <w:rPr>
          <w:rFonts w:ascii="David" w:hAnsi="David" w:cs="David" w:hint="cs"/>
          <w:color w:val="000000"/>
          <w:rtl/>
        </w:rPr>
        <w:t xml:space="preserve"> </w:t>
      </w:r>
      <w:r>
        <w:rPr>
          <w:rFonts w:ascii="David" w:hAnsi="David" w:cs="David"/>
          <w:color w:val="000000"/>
          <w:rtl/>
        </w:rPr>
        <w:t>–</w:t>
      </w:r>
      <w:r>
        <w:rPr>
          <w:rFonts w:ascii="David" w:hAnsi="David" w:cs="David" w:hint="cs"/>
          <w:color w:val="000000"/>
          <w:rtl/>
        </w:rPr>
        <w:t xml:space="preserve"> שימו</w:t>
      </w:r>
      <w:r w:rsidRPr="009E203A">
        <w:rPr>
          <w:rFonts w:ascii="David" w:hAnsi="David" w:cs="David" w:hint="cs"/>
          <w:b/>
          <w:bCs/>
          <w:color w:val="000000"/>
          <w:rtl/>
        </w:rPr>
        <w:t xml:space="preserve">ש בכלל ההשפעה על כמות הכסף </w:t>
      </w:r>
      <w:r w:rsidR="00C347E4">
        <w:rPr>
          <w:rFonts w:ascii="David" w:hAnsi="David" w:cs="David" w:hint="cs"/>
          <w:color w:val="000000"/>
          <w:rtl/>
        </w:rPr>
        <w:t xml:space="preserve">כתוצאה מעירוי </w:t>
      </w:r>
      <w:r w:rsidR="00C347E4" w:rsidRPr="00352A08">
        <w:rPr>
          <w:rFonts w:ascii="David" w:hAnsi="David" w:cs="David" w:hint="cs"/>
          <w:b/>
          <w:bCs/>
          <w:color w:val="000000"/>
          <w:rtl/>
        </w:rPr>
        <w:t>פנימי</w:t>
      </w:r>
      <w:r w:rsidR="00C347E4">
        <w:rPr>
          <w:rFonts w:ascii="David" w:hAnsi="David" w:cs="David" w:hint="cs"/>
          <w:color w:val="000000"/>
          <w:rtl/>
        </w:rPr>
        <w:t xml:space="preserve"> חיובי (״הציבור מפקיד יותר״) כמות הכסף </w:t>
      </w:r>
      <w:r w:rsidR="00352A08">
        <w:rPr>
          <w:rFonts w:ascii="David" w:hAnsi="David" w:cs="David" w:hint="cs"/>
          <w:color w:val="000000"/>
          <w:rtl/>
        </w:rPr>
        <w:t>תגדל</w:t>
      </w:r>
      <w:r w:rsidR="00C347E4">
        <w:rPr>
          <w:rFonts w:ascii="David" w:hAnsi="David" w:cs="David" w:hint="cs"/>
          <w:color w:val="000000"/>
          <w:rtl/>
        </w:rPr>
        <w:t xml:space="preserve"> ב:</w:t>
      </w:r>
    </w:p>
    <w:p w14:paraId="462DF381" w14:textId="6665AF3C"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m:oMathPara>
    </w:p>
    <w:p w14:paraId="373DA738" w14:textId="619C1C36" w:rsidR="006A0A3D" w:rsidRDefault="00C347E4" w:rsidP="004F645B">
      <w:pPr>
        <w:bidi/>
        <w:spacing w:line="360" w:lineRule="auto"/>
        <w:jc w:val="both"/>
        <w:rPr>
          <w:rFonts w:ascii="David" w:hAnsi="David" w:cs="David"/>
          <w:color w:val="000000"/>
          <w:rtl/>
        </w:rPr>
      </w:pPr>
      <w:r>
        <w:rPr>
          <w:rFonts w:ascii="David" w:hAnsi="David" w:cs="David" w:hint="cs"/>
          <w:color w:val="000000"/>
          <w:rtl/>
        </w:rPr>
        <w:t>בהצבה</w:t>
      </w:r>
      <w:r w:rsidR="003008BF">
        <w:rPr>
          <w:rFonts w:ascii="David" w:hAnsi="David" w:cs="David" w:hint="cs"/>
          <w:color w:val="000000"/>
          <w:rtl/>
        </w:rPr>
        <w:t xml:space="preserve"> </w:t>
      </w:r>
      <w:r w:rsidR="003008BF">
        <w:rPr>
          <w:rFonts w:ascii="David" w:hAnsi="David" w:cs="David"/>
          <w:color w:val="000000"/>
          <w:rtl/>
        </w:rPr>
        <w:t>–</w:t>
      </w:r>
      <w:r w:rsidR="003008BF">
        <w:rPr>
          <w:rFonts w:ascii="David" w:hAnsi="David" w:cs="David" w:hint="cs"/>
          <w:color w:val="000000"/>
          <w:rtl/>
        </w:rPr>
        <w:t xml:space="preserve"> אמרו שהציבור מפקיד בבנקים 100 ש״ח:</w:t>
      </w:r>
    </w:p>
    <w:p w14:paraId="53300424" w14:textId="538F4685"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=100</m:t>
          </m:r>
          <m:r>
            <w:rPr>
              <w:rFonts w:ascii="Cambria Math" w:hAnsi="Cambria Math" w:cs="David"/>
              <w:color w:val="000000"/>
              <w:lang w:val="en-US"/>
            </w:rPr>
            <m:t>*</m:t>
          </m:r>
          <m:d>
            <m:dPr>
              <m:ctrlPr>
                <w:rPr>
                  <w:rFonts w:ascii="Cambria Math" w:hAnsi="Cambria Math" w:cs="David"/>
                  <w:i/>
                  <w:color w:val="000000"/>
                  <w:lang w:val="en-US"/>
                </w:rPr>
              </m:ctrlPr>
            </m:dPr>
            <m:e>
              <m:r>
                <w:rPr>
                  <w:rFonts w:ascii="Cambria Math" w:hAnsi="Cambria Math" w:cs="David"/>
                  <w:color w:val="000000"/>
                  <w:lang w:val="en-US"/>
                </w:rPr>
                <m:t>4-1</m:t>
              </m:r>
            </m:e>
          </m:d>
          <m:r>
            <w:rPr>
              <w:rFonts w:ascii="Cambria Math" w:hAnsi="Cambria Math" w:cs="David"/>
              <w:color w:val="000000"/>
              <w:lang w:val="en-US"/>
            </w:rPr>
            <m:t>=300</m:t>
          </m:r>
        </m:oMath>
      </m:oMathPara>
    </w:p>
    <w:p w14:paraId="6994E8E1" w14:textId="3C264C34" w:rsidR="00C347E4" w:rsidRDefault="00C347E4" w:rsidP="004F645B">
      <w:pPr>
        <w:bidi/>
        <w:spacing w:line="360" w:lineRule="auto"/>
        <w:jc w:val="both"/>
        <w:rPr>
          <w:rFonts w:ascii="David" w:hAnsi="David" w:cs="David"/>
          <w:color w:val="000000"/>
        </w:rPr>
      </w:pPr>
      <w:r>
        <w:rPr>
          <w:rFonts w:ascii="David" w:hAnsi="David" w:cs="David" w:hint="cs"/>
          <w:color w:val="000000"/>
          <w:rtl/>
        </w:rPr>
        <w:t xml:space="preserve">כלומר </w:t>
      </w:r>
      <w:r w:rsidRPr="00AF6366">
        <w:rPr>
          <w:rFonts w:ascii="David" w:hAnsi="David" w:cs="David" w:hint="cs"/>
          <w:color w:val="000000"/>
          <w:highlight w:val="yellow"/>
          <w:rtl/>
        </w:rPr>
        <w:t>כמות הכסף תגדל ב-300</w:t>
      </w:r>
      <w:r>
        <w:rPr>
          <w:rFonts w:ascii="David" w:hAnsi="David" w:cs="David" w:hint="cs"/>
          <w:color w:val="000000"/>
          <w:rtl/>
        </w:rPr>
        <w:t xml:space="preserve">. התשובה ג. </w:t>
      </w:r>
    </w:p>
    <w:p w14:paraId="3F8F8216" w14:textId="77777777" w:rsidR="00C347E4" w:rsidRDefault="00C347E4" w:rsidP="004F645B">
      <w:pPr>
        <w:bidi/>
        <w:spacing w:line="360" w:lineRule="auto"/>
        <w:jc w:val="both"/>
        <w:rPr>
          <w:rFonts w:ascii="David" w:hAnsi="David" w:cs="David"/>
          <w:color w:val="000000"/>
          <w:rtl/>
        </w:rPr>
      </w:pPr>
    </w:p>
    <w:p w14:paraId="6F561405" w14:textId="1DBACBD2" w:rsidR="008D28EE" w:rsidRPr="008D28EE" w:rsidRDefault="008D28EE" w:rsidP="004F645B">
      <w:pPr>
        <w:bidi/>
        <w:spacing w:line="360" w:lineRule="auto"/>
        <w:jc w:val="both"/>
        <w:rPr>
          <w:rFonts w:ascii="David" w:hAnsi="David" w:cs="David"/>
          <w:color w:val="000000"/>
          <w:u w:val="single"/>
          <w:rtl/>
        </w:rPr>
      </w:pPr>
      <w:r w:rsidRPr="008D28EE">
        <w:rPr>
          <w:rFonts w:ascii="David" w:hAnsi="David" w:cs="David" w:hint="cs"/>
          <w:color w:val="000000"/>
          <w:u w:val="single"/>
          <w:rtl/>
        </w:rPr>
        <w:t>מה למדנו?</w:t>
      </w:r>
    </w:p>
    <w:p w14:paraId="76BA5516" w14:textId="2BB52051" w:rsidR="00F214E1" w:rsidRDefault="00F214E1"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שאלה זו התמקדה לא בכמות הכסף הכוללת, אלא ספציפית בדרך מהירה לחישוב </w:t>
      </w:r>
      <w:r>
        <w:rPr>
          <w:rFonts w:ascii="David" w:hAnsi="David" w:cs="David" w:hint="cs"/>
          <w:b/>
          <w:bCs/>
          <w:color w:val="000000"/>
          <w:rtl/>
        </w:rPr>
        <w:t>השינוי</w:t>
      </w:r>
      <w:r>
        <w:rPr>
          <w:rFonts w:ascii="David" w:hAnsi="David" w:cs="David" w:hint="cs"/>
          <w:color w:val="000000"/>
          <w:rtl/>
        </w:rPr>
        <w:t xml:space="preserve"> בכמות הכסף כתוצאה מעירוי פנימי חיובי. </w:t>
      </w:r>
    </w:p>
    <w:p w14:paraId="3C963915" w14:textId="21F608BF" w:rsidR="008D28EE" w:rsidRDefault="008D28EE" w:rsidP="00F214E1">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פנימי חיובי = הציבור לוקח כסף ״ישן״ שכבר בידיו, ומפקיד אותו. </w:t>
      </w:r>
    </w:p>
    <w:p w14:paraId="5FEA4683" w14:textId="5072E2A9" w:rsidR="008D28EE" w:rsidRDefault="008D28EE"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חיצוני חיובי = הציבור מקבל כסף ״חדש״ ומפקיד אותו. </w:t>
      </w:r>
    </w:p>
    <w:p w14:paraId="0230EA79" w14:textId="339E47CE" w:rsidR="008D28EE" w:rsidRDefault="008D28EE"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הבנת השינוי בכמות הכסף דורשת את חישוב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323FF2E2" w14:textId="2C9E3573" w:rsidR="008D28EE" w:rsidRPr="008D28EE" w:rsidRDefault="008D28EE" w:rsidP="004F645B">
      <w:pPr>
        <w:pStyle w:val="ListParagraph"/>
        <w:numPr>
          <w:ilvl w:val="0"/>
          <w:numId w:val="35"/>
        </w:numPr>
        <w:bidi/>
        <w:spacing w:line="360" w:lineRule="auto"/>
        <w:jc w:val="both"/>
        <w:rPr>
          <w:rFonts w:ascii="David" w:hAnsi="David" w:cs="David"/>
          <w:i/>
          <w:color w:val="000000"/>
          <w:lang w:val="en-US"/>
        </w:rPr>
      </w:pPr>
      <w:r w:rsidRPr="008D28EE">
        <w:rPr>
          <w:rFonts w:ascii="David" w:hAnsi="David" w:cs="David" w:hint="cs"/>
          <w:color w:val="000000"/>
          <w:rtl/>
        </w:rPr>
        <w:t xml:space="preserve">בעירוי פנימי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w:p>
    <w:p w14:paraId="3C8CF083" w14:textId="2033D387" w:rsidR="008D28EE" w:rsidRPr="008D28EE" w:rsidRDefault="008D28EE" w:rsidP="004F645B">
      <w:pPr>
        <w:pStyle w:val="ListParagraph"/>
        <w:numPr>
          <w:ilvl w:val="0"/>
          <w:numId w:val="35"/>
        </w:numPr>
        <w:bidi/>
        <w:spacing w:line="360" w:lineRule="auto"/>
        <w:jc w:val="both"/>
        <w:rPr>
          <w:rFonts w:ascii="David" w:hAnsi="David" w:cs="David"/>
          <w:color w:val="000000"/>
          <w:rtl/>
        </w:rPr>
      </w:pPr>
      <w:r>
        <w:rPr>
          <w:rFonts w:ascii="David" w:hAnsi="David" w:cs="David" w:hint="cs"/>
          <w:color w:val="000000"/>
          <w:rtl/>
          <w:lang w:val="en-US"/>
        </w:rPr>
        <w:t xml:space="preserve">בעירוי חיצוני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rPr>
          <m:t>*K</m:t>
        </m:r>
      </m:oMath>
    </w:p>
    <w:p w14:paraId="2EBC19B7" w14:textId="4A604351" w:rsidR="00C347E4" w:rsidRDefault="00C347E4" w:rsidP="004F645B">
      <w:pPr>
        <w:bidi/>
        <w:spacing w:line="360" w:lineRule="auto"/>
        <w:jc w:val="both"/>
        <w:rPr>
          <w:rFonts w:ascii="David" w:hAnsi="David" w:cs="David"/>
          <w:color w:val="000000"/>
          <w:rtl/>
        </w:rPr>
      </w:pPr>
    </w:p>
    <w:p w14:paraId="3369964A" w14:textId="77777777" w:rsidR="00BC4489" w:rsidRDefault="00BC4489">
      <w:pPr>
        <w:rPr>
          <w:rFonts w:ascii="David" w:hAnsi="David" w:cs="David"/>
          <w:b/>
          <w:bCs/>
          <w:color w:val="000000"/>
          <w:rtl/>
        </w:rPr>
      </w:pPr>
      <w:r>
        <w:rPr>
          <w:rFonts w:ascii="David" w:hAnsi="David" w:cs="David"/>
          <w:b/>
          <w:bCs/>
          <w:color w:val="000000"/>
          <w:rtl/>
        </w:rPr>
        <w:br w:type="page"/>
      </w:r>
    </w:p>
    <w:p w14:paraId="6B4B552E" w14:textId="1982364B" w:rsidR="00C347E4" w:rsidRPr="00C347E4" w:rsidRDefault="00C347E4" w:rsidP="004F645B">
      <w:pPr>
        <w:bidi/>
        <w:spacing w:line="360" w:lineRule="auto"/>
        <w:jc w:val="both"/>
        <w:rPr>
          <w:rFonts w:ascii="David" w:hAnsi="David" w:cs="David"/>
          <w:b/>
          <w:bCs/>
          <w:color w:val="000000"/>
          <w:rtl/>
        </w:rPr>
      </w:pPr>
      <w:r w:rsidRPr="00C347E4">
        <w:rPr>
          <w:rFonts w:ascii="David" w:hAnsi="David" w:cs="David" w:hint="cs"/>
          <w:b/>
          <w:bCs/>
          <w:color w:val="000000"/>
          <w:rtl/>
        </w:rPr>
        <w:lastRenderedPageBreak/>
        <w:t>שאלה 1.</w:t>
      </w:r>
      <w:r>
        <w:rPr>
          <w:rFonts w:ascii="David" w:hAnsi="David" w:cs="David" w:hint="cs"/>
          <w:b/>
          <w:bCs/>
          <w:color w:val="000000"/>
          <w:rtl/>
        </w:rPr>
        <w:t>2</w:t>
      </w:r>
      <w:r w:rsidR="00CB71E1">
        <w:rPr>
          <w:rFonts w:ascii="David" w:hAnsi="David" w:cs="David" w:hint="cs"/>
          <w:b/>
          <w:bCs/>
          <w:color w:val="000000"/>
          <w:rtl/>
        </w:rPr>
        <w:t xml:space="preserve"> </w:t>
      </w:r>
      <w:r w:rsidR="00BF3582">
        <w:rPr>
          <w:rFonts w:ascii="David" w:hAnsi="David" w:cs="David"/>
          <w:b/>
          <w:bCs/>
          <w:color w:val="000000"/>
          <w:rtl/>
        </w:rPr>
        <w:t>–</w:t>
      </w:r>
      <w:r w:rsidR="00CB71E1">
        <w:rPr>
          <w:rFonts w:ascii="David" w:hAnsi="David" w:cs="David" w:hint="cs"/>
          <w:b/>
          <w:bCs/>
          <w:color w:val="000000"/>
          <w:rtl/>
        </w:rPr>
        <w:t xml:space="preserve"> </w:t>
      </w:r>
      <w:r w:rsidR="00BF3582">
        <w:rPr>
          <w:rFonts w:ascii="David" w:hAnsi="David" w:cs="David" w:hint="cs"/>
          <w:b/>
          <w:bCs/>
          <w:color w:val="000000"/>
          <w:rtl/>
        </w:rPr>
        <w:t>השפעות משולבות של עירוי פנימי וחיצוני</w:t>
      </w:r>
    </w:p>
    <w:p w14:paraId="1F5AF3D6" w14:textId="77777777"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2,000, ברזרבות הבנקים קיים סכום של 1,500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0.25. </w:t>
      </w:r>
    </w:p>
    <w:p w14:paraId="5BD3FA77" w14:textId="5B3FC3D7" w:rsidR="00C347E4" w:rsidRDefault="008F7AEF" w:rsidP="004F645B">
      <w:pPr>
        <w:bidi/>
        <w:spacing w:line="360" w:lineRule="auto"/>
        <w:jc w:val="both"/>
        <w:rPr>
          <w:rFonts w:ascii="David" w:hAnsi="David" w:cs="David"/>
          <w:color w:val="000000"/>
          <w:rtl/>
        </w:rPr>
      </w:pPr>
      <w:r>
        <w:rPr>
          <w:rFonts w:ascii="David" w:hAnsi="David" w:cs="David" w:hint="cs"/>
          <w:color w:val="000000"/>
          <w:rtl/>
        </w:rPr>
        <w:t>הציבור הפקיד 100 מכספו בבנק. מה הבנק המרכזי צריך לעשות כדי שכמות הכסף לא תשתנה?</w:t>
      </w:r>
    </w:p>
    <w:p w14:paraId="624264E2" w14:textId="33824B4F" w:rsidR="008F7AEF" w:rsidRDefault="008F7AEF" w:rsidP="004F645B">
      <w:pPr>
        <w:bidi/>
        <w:spacing w:line="360" w:lineRule="auto"/>
        <w:jc w:val="both"/>
        <w:rPr>
          <w:rFonts w:ascii="David" w:hAnsi="David" w:cs="David"/>
          <w:color w:val="000000"/>
          <w:rtl/>
        </w:rPr>
      </w:pPr>
      <w:r>
        <w:rPr>
          <w:rFonts w:ascii="David" w:hAnsi="David" w:cs="David" w:hint="cs"/>
          <w:color w:val="000000"/>
          <w:rtl/>
        </w:rPr>
        <w:t>א. למכור אג״ח לציבור בסך 75</w:t>
      </w:r>
    </w:p>
    <w:p w14:paraId="346118C1" w14:textId="14B6D320" w:rsidR="008F7AEF" w:rsidRDefault="008F7AEF" w:rsidP="004F645B">
      <w:pPr>
        <w:bidi/>
        <w:spacing w:line="360" w:lineRule="auto"/>
        <w:jc w:val="both"/>
        <w:rPr>
          <w:rFonts w:ascii="David" w:hAnsi="David" w:cs="David"/>
          <w:color w:val="000000"/>
          <w:rtl/>
        </w:rPr>
      </w:pPr>
      <w:r>
        <w:rPr>
          <w:rFonts w:ascii="David" w:hAnsi="David" w:cs="David" w:hint="cs"/>
          <w:color w:val="000000"/>
          <w:rtl/>
        </w:rPr>
        <w:t>ב. לקנות אג״ח מהציבור בסך 75</w:t>
      </w:r>
    </w:p>
    <w:p w14:paraId="356FEFE9" w14:textId="7EF27ABC" w:rsidR="008F7AEF" w:rsidRDefault="008F7AEF" w:rsidP="004F645B">
      <w:pPr>
        <w:bidi/>
        <w:spacing w:line="360" w:lineRule="auto"/>
        <w:jc w:val="both"/>
        <w:rPr>
          <w:rFonts w:ascii="David" w:hAnsi="David" w:cs="David"/>
          <w:color w:val="000000"/>
          <w:rtl/>
        </w:rPr>
      </w:pPr>
      <w:r>
        <w:rPr>
          <w:rFonts w:ascii="David" w:hAnsi="David" w:cs="David" w:hint="cs"/>
          <w:color w:val="000000"/>
          <w:rtl/>
        </w:rPr>
        <w:t>ג. לקנות אג״ח מהציבור בסך 100</w:t>
      </w:r>
    </w:p>
    <w:p w14:paraId="4C5E6E38" w14:textId="42964F2D" w:rsidR="008F7AEF" w:rsidRDefault="008F7AEF" w:rsidP="004F645B">
      <w:pPr>
        <w:bidi/>
        <w:spacing w:line="360" w:lineRule="auto"/>
        <w:jc w:val="both"/>
        <w:rPr>
          <w:rFonts w:ascii="David" w:hAnsi="David" w:cs="David"/>
          <w:color w:val="000000"/>
          <w:rtl/>
        </w:rPr>
      </w:pPr>
      <w:r>
        <w:rPr>
          <w:rFonts w:ascii="David" w:hAnsi="David" w:cs="David" w:hint="cs"/>
          <w:color w:val="000000"/>
          <w:rtl/>
        </w:rPr>
        <w:t>ד. למכור אג״ח לציבור בסך 100</w:t>
      </w:r>
    </w:p>
    <w:p w14:paraId="097874DE" w14:textId="1BE253F4" w:rsidR="008F7AEF" w:rsidRDefault="008F7AEF"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7F5F029C" w14:textId="77777777" w:rsidR="008F7AEF" w:rsidRDefault="008F7AEF" w:rsidP="004F645B">
      <w:pPr>
        <w:bidi/>
        <w:spacing w:line="360" w:lineRule="auto"/>
        <w:jc w:val="both"/>
        <w:rPr>
          <w:rFonts w:ascii="David" w:hAnsi="David" w:cs="David"/>
          <w:color w:val="000000"/>
          <w:rtl/>
        </w:rPr>
      </w:pPr>
    </w:p>
    <w:p w14:paraId="025BADAE" w14:textId="07AC536E" w:rsidR="008F7AEF" w:rsidRDefault="008F7AEF" w:rsidP="004F645B">
      <w:pPr>
        <w:bidi/>
        <w:spacing w:line="360" w:lineRule="auto"/>
        <w:jc w:val="both"/>
        <w:rPr>
          <w:rFonts w:ascii="David" w:hAnsi="David" w:cs="David"/>
          <w:color w:val="000000"/>
          <w:rtl/>
        </w:rPr>
      </w:pPr>
      <w:r>
        <w:rPr>
          <w:rFonts w:ascii="David" w:hAnsi="David" w:cs="David" w:hint="cs"/>
          <w:color w:val="000000"/>
          <w:rtl/>
        </w:rPr>
        <w:t>פתרון:</w:t>
      </w:r>
    </w:p>
    <w:p w14:paraId="52F9B471" w14:textId="35336B63" w:rsidR="008D28EE" w:rsidRDefault="008D28EE" w:rsidP="004F645B">
      <w:pPr>
        <w:bidi/>
        <w:spacing w:line="360" w:lineRule="auto"/>
        <w:jc w:val="both"/>
        <w:rPr>
          <w:rFonts w:ascii="David" w:hAnsi="David" w:cs="David"/>
          <w:color w:val="000000"/>
          <w:rtl/>
        </w:rPr>
      </w:pPr>
      <w:r>
        <w:rPr>
          <w:rFonts w:ascii="David" w:hAnsi="David" w:cs="David" w:hint="cs"/>
          <w:color w:val="000000"/>
          <w:rtl/>
        </w:rPr>
        <w:t>השאלה הזו זהה לקודמת, למעט המשפט האחרון:</w:t>
      </w:r>
      <w:r>
        <w:rPr>
          <w:rFonts w:ascii="David" w:hAnsi="David" w:cs="David"/>
          <w:color w:val="000000"/>
          <w:lang w:val="en-US"/>
        </w:rPr>
        <w:t xml:space="preserve"> </w:t>
      </w:r>
      <w:r>
        <w:rPr>
          <w:rFonts w:ascii="David" w:hAnsi="David" w:cs="David" w:hint="cs"/>
          <w:color w:val="000000"/>
          <w:rtl/>
          <w:lang w:val="en-US"/>
        </w:rPr>
        <w:t>״</w:t>
      </w:r>
      <w:r w:rsidRPr="008D28EE">
        <w:rPr>
          <w:rFonts w:ascii="David" w:hAnsi="David" w:cs="David" w:hint="cs"/>
          <w:color w:val="FF0000"/>
          <w:rtl/>
        </w:rPr>
        <w:t xml:space="preserve">מה </w:t>
      </w:r>
      <w:r w:rsidRPr="008D28EE">
        <w:rPr>
          <w:rFonts w:ascii="David" w:hAnsi="David" w:cs="David" w:hint="cs"/>
          <w:color w:val="FF0000"/>
          <w:u w:val="single"/>
          <w:rtl/>
        </w:rPr>
        <w:t>הבנק המרכזי צריך לעשות</w:t>
      </w:r>
      <w:r w:rsidRPr="008D28EE">
        <w:rPr>
          <w:rFonts w:ascii="David" w:hAnsi="David" w:cs="David" w:hint="cs"/>
          <w:color w:val="FF0000"/>
          <w:rtl/>
        </w:rPr>
        <w:t xml:space="preserve"> כדי שכמות הכסף לא תשתנה</w:t>
      </w:r>
      <w:r>
        <w:rPr>
          <w:rFonts w:ascii="David" w:hAnsi="David" w:cs="David" w:hint="cs"/>
          <w:color w:val="000000"/>
          <w:rtl/>
        </w:rPr>
        <w:t>״. מה המשפט הזה אומר?</w:t>
      </w:r>
    </w:p>
    <w:p w14:paraId="20DD0326" w14:textId="77777777" w:rsidR="008D28EE" w:rsidRDefault="008D28EE" w:rsidP="004F645B">
      <w:pPr>
        <w:bidi/>
        <w:spacing w:line="360" w:lineRule="auto"/>
        <w:jc w:val="both"/>
        <w:rPr>
          <w:rFonts w:ascii="David" w:hAnsi="David" w:cs="David"/>
          <w:color w:val="000000"/>
          <w:rtl/>
        </w:rPr>
      </w:pPr>
    </w:p>
    <w:p w14:paraId="01753D4A" w14:textId="3716FAAA" w:rsidR="008D28EE" w:rsidRDefault="008D28EE" w:rsidP="004F645B">
      <w:pPr>
        <w:bidi/>
        <w:spacing w:line="360" w:lineRule="auto"/>
        <w:jc w:val="both"/>
        <w:rPr>
          <w:rFonts w:ascii="David" w:hAnsi="David" w:cs="David"/>
          <w:color w:val="000000"/>
          <w:rtl/>
        </w:rPr>
      </w:pPr>
      <w:r>
        <w:rPr>
          <w:rFonts w:ascii="David" w:hAnsi="David" w:cs="David" w:hint="cs"/>
          <w:color w:val="000000"/>
          <w:rtl/>
        </w:rPr>
        <w:t>שתי הפעולות הבסיסיות והנפוצות ביותר שהבנק המרכזי יכול לעשות כדי להשפיע על בסיס הכסף (על השטרות הפיזיים במערכת), הן:</w:t>
      </w:r>
    </w:p>
    <w:p w14:paraId="6354EEE7" w14:textId="25C6C5C4" w:rsidR="008D28EE" w:rsidRDefault="008D28EE" w:rsidP="004F645B">
      <w:pPr>
        <w:bidi/>
        <w:spacing w:line="360" w:lineRule="auto"/>
        <w:jc w:val="both"/>
        <w:rPr>
          <w:rFonts w:ascii="David" w:hAnsi="David" w:cs="David"/>
          <w:color w:val="000000"/>
          <w:rtl/>
        </w:rPr>
      </w:pPr>
      <w:r>
        <w:rPr>
          <w:rFonts w:ascii="David" w:hAnsi="David" w:cs="David" w:hint="cs"/>
          <w:color w:val="000000"/>
          <w:rtl/>
        </w:rPr>
        <w:t>1. עירוי חיצוני חיובי = לרכוש אג״ח מהציבור = הציבור ״מקבל״ כסף  = כמות הכסף גדלה</w:t>
      </w:r>
    </w:p>
    <w:p w14:paraId="5E24EF8D" w14:textId="276A3A07" w:rsidR="008D28EE" w:rsidRDefault="008D28EE" w:rsidP="004F645B">
      <w:pPr>
        <w:bidi/>
        <w:spacing w:line="360" w:lineRule="auto"/>
        <w:jc w:val="both"/>
        <w:rPr>
          <w:rFonts w:ascii="David" w:hAnsi="David" w:cs="David"/>
          <w:color w:val="000000"/>
          <w:rtl/>
        </w:rPr>
      </w:pPr>
      <w:r>
        <w:rPr>
          <w:rFonts w:ascii="David" w:hAnsi="David" w:cs="David" w:hint="cs"/>
          <w:color w:val="000000"/>
          <w:rtl/>
        </w:rPr>
        <w:t xml:space="preserve">2. </w:t>
      </w:r>
      <w:r w:rsidR="00AF6366">
        <w:rPr>
          <w:rFonts w:ascii="David" w:hAnsi="David" w:cs="David" w:hint="cs"/>
          <w:color w:val="000000"/>
          <w:rtl/>
        </w:rPr>
        <w:t>עירוי חיצוני שלילי = למכור אג״ח לציבור = הציבור ״משלם״ כסף = כמות הכסף קטנה</w:t>
      </w:r>
    </w:p>
    <w:p w14:paraId="3708D88D" w14:textId="77777777" w:rsidR="008F7AEF" w:rsidRDefault="008F7AEF" w:rsidP="004F645B">
      <w:pPr>
        <w:bidi/>
        <w:spacing w:line="360" w:lineRule="auto"/>
        <w:jc w:val="both"/>
        <w:rPr>
          <w:rFonts w:ascii="David" w:hAnsi="David" w:cs="David"/>
          <w:color w:val="000000"/>
          <w:rtl/>
        </w:rPr>
      </w:pPr>
    </w:p>
    <w:p w14:paraId="2312C9F5" w14:textId="6B96DD01" w:rsidR="00AF6366" w:rsidRDefault="00AF6366" w:rsidP="004F645B">
      <w:pPr>
        <w:bidi/>
        <w:spacing w:line="360" w:lineRule="auto"/>
        <w:jc w:val="both"/>
        <w:rPr>
          <w:rFonts w:ascii="David" w:hAnsi="David" w:cs="David"/>
          <w:color w:val="000000"/>
          <w:rtl/>
        </w:rPr>
      </w:pPr>
      <w:r>
        <w:rPr>
          <w:rFonts w:ascii="David" w:hAnsi="David" w:cs="David" w:hint="cs"/>
          <w:color w:val="000000"/>
          <w:rtl/>
        </w:rPr>
        <w:t>בשאלה 1.1 ראינו שהעירוי הפנימי החיובי בסך 100 הגדיל את כמות הכסף ב-300</w:t>
      </w:r>
      <w:r w:rsidR="00811554">
        <w:rPr>
          <w:rFonts w:ascii="David" w:hAnsi="David" w:cs="David" w:hint="cs"/>
          <w:color w:val="000000"/>
          <w:rtl/>
        </w:rPr>
        <w:t xml:space="preserve"> [תזכורת: השינוי בכמות הכסף משקף את סך השינוי בעו״ש יחד עם השינוי במזומן בידי הציבור].</w:t>
      </w:r>
    </w:p>
    <w:p w14:paraId="46697A1A" w14:textId="77777777" w:rsidR="00AF6366" w:rsidRDefault="00AF6366" w:rsidP="004F645B">
      <w:pPr>
        <w:bidi/>
        <w:spacing w:line="360" w:lineRule="auto"/>
        <w:jc w:val="both"/>
        <w:rPr>
          <w:rFonts w:ascii="David" w:hAnsi="David" w:cs="David"/>
          <w:color w:val="000000"/>
          <w:rtl/>
        </w:rPr>
      </w:pPr>
    </w:p>
    <w:p w14:paraId="1E27B456" w14:textId="7D0813D3"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עכשיו צריך לשים לב שעירוי חיצוני </w:t>
      </w:r>
      <w:r w:rsidR="00AF6366">
        <w:rPr>
          <w:rFonts w:ascii="David" w:hAnsi="David" w:cs="David" w:hint="cs"/>
          <w:color w:val="000000"/>
          <w:rtl/>
        </w:rPr>
        <w:t>משנה</w:t>
      </w:r>
      <w:r>
        <w:rPr>
          <w:rFonts w:ascii="David" w:hAnsi="David" w:cs="David" w:hint="cs"/>
          <w:color w:val="000000"/>
          <w:rtl/>
        </w:rPr>
        <w:t xml:space="preserve"> את כמות הכסף ב:</w:t>
      </w:r>
    </w:p>
    <w:p w14:paraId="1E004CF6" w14:textId="48702968" w:rsidR="008F7AEF" w:rsidRPr="00C347E4" w:rsidRDefault="008F7AEF"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5505B8F" w14:textId="015EFEFC" w:rsidR="00AF6366" w:rsidRDefault="008F7AEF" w:rsidP="004F645B">
      <w:pPr>
        <w:bidi/>
        <w:spacing w:line="360" w:lineRule="auto"/>
        <w:jc w:val="both"/>
        <w:rPr>
          <w:rFonts w:ascii="David" w:hAnsi="David" w:cs="David"/>
          <w:color w:val="000000"/>
          <w:rtl/>
        </w:rPr>
      </w:pPr>
      <w:r>
        <w:rPr>
          <w:rFonts w:ascii="David" w:hAnsi="David" w:cs="David" w:hint="cs"/>
          <w:color w:val="000000"/>
          <w:rtl/>
        </w:rPr>
        <w:t xml:space="preserve">אז בעצם, </w:t>
      </w:r>
      <w:r w:rsidR="00AF6366">
        <w:rPr>
          <w:rFonts w:ascii="David" w:hAnsi="David" w:cs="David" w:hint="cs"/>
          <w:color w:val="000000"/>
          <w:rtl/>
        </w:rPr>
        <w:t xml:space="preserve">כדי לנטרל את השינוי החיובי בסך 300 שנגרם (בשאלה 1.1) מהעירוי הפנימי בסך 100, עלינו ליצור עירוי חיצוני (שלילי) שיקטין את כמות הכסף בסך 300. </w:t>
      </w:r>
    </w:p>
    <w:p w14:paraId="0C8FCD2F" w14:textId="77777777" w:rsidR="00AF6366" w:rsidRDefault="00AF6366" w:rsidP="004F645B">
      <w:pPr>
        <w:bidi/>
        <w:spacing w:line="360" w:lineRule="auto"/>
        <w:jc w:val="both"/>
        <w:rPr>
          <w:rFonts w:ascii="David" w:hAnsi="David" w:cs="David"/>
          <w:color w:val="000000"/>
          <w:rtl/>
        </w:rPr>
      </w:pPr>
    </w:p>
    <w:p w14:paraId="2E661D3D" w14:textId="16D53646"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המטרה היא שתתקיים המשוואה (וזכרו שהמכפיל </w:t>
      </w:r>
      <w:r>
        <w:rPr>
          <w:rFonts w:ascii="David" w:hAnsi="David" w:cs="David"/>
          <w:color w:val="000000"/>
          <w:lang w:val="en-US"/>
        </w:rPr>
        <w:t>KM</w:t>
      </w:r>
      <w:r>
        <w:rPr>
          <w:rFonts w:ascii="David" w:hAnsi="David" w:cs="David" w:hint="cs"/>
          <w:color w:val="000000"/>
          <w:rtl/>
          <w:lang w:val="en-US"/>
        </w:rPr>
        <w:t xml:space="preserve"> הוא היחס בין 1 ליחס הרזרבה)</w:t>
      </w:r>
      <w:r>
        <w:rPr>
          <w:rFonts w:ascii="David" w:hAnsi="David" w:cs="David" w:hint="cs"/>
          <w:color w:val="000000"/>
          <w:rtl/>
        </w:rPr>
        <w:t>:</w:t>
      </w:r>
    </w:p>
    <w:p w14:paraId="3495C861" w14:textId="652157BD" w:rsidR="008F7AEF" w:rsidRPr="00C347E4" w:rsidRDefault="008F7AEF" w:rsidP="004F645B">
      <w:pPr>
        <w:bidi/>
        <w:spacing w:line="360" w:lineRule="auto"/>
        <w:jc w:val="both"/>
        <w:rPr>
          <w:rFonts w:ascii="David" w:hAnsi="David" w:cs="David"/>
          <w:i/>
          <w:color w:val="000000"/>
          <w:lang w:val="en-US"/>
        </w:rPr>
      </w:pPr>
      <m:oMathPara>
        <m:oMath>
          <m:r>
            <w:rPr>
              <w:rFonts w:ascii="Cambria Math" w:hAnsi="Cambria Math" w:cs="Cambria Math"/>
              <w:color w:val="000000"/>
            </w:rPr>
            <m:t>-300</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*4</m:t>
          </m:r>
        </m:oMath>
      </m:oMathPara>
    </w:p>
    <w:p w14:paraId="7D58BBAE" w14:textId="0B15763F" w:rsidR="008F7AEF" w:rsidRDefault="008F7AEF" w:rsidP="004F645B">
      <w:pPr>
        <w:bidi/>
        <w:spacing w:line="360" w:lineRule="auto"/>
        <w:jc w:val="both"/>
        <w:rPr>
          <w:rFonts w:ascii="David" w:hAnsi="David" w:cs="David"/>
          <w:color w:val="000000"/>
          <w:rtl/>
        </w:rPr>
      </w:pPr>
      <w:r>
        <w:rPr>
          <w:rFonts w:ascii="David" w:hAnsi="David" w:cs="David" w:hint="cs"/>
          <w:color w:val="000000"/>
          <w:rtl/>
        </w:rPr>
        <w:t>ומפה מחלצים ומקבלים:</w:t>
      </w:r>
    </w:p>
    <w:p w14:paraId="508CA5EF" w14:textId="10388AE5" w:rsidR="008F7AEF" w:rsidRDefault="008F7AEF" w:rsidP="004F645B">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=-75</m:t>
          </m:r>
        </m:oMath>
      </m:oMathPara>
    </w:p>
    <w:p w14:paraId="664F8747" w14:textId="7FA010E9"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המשמעות היא שנדרש </w:t>
      </w:r>
      <w:r w:rsidRPr="00AF6366">
        <w:rPr>
          <w:rFonts w:ascii="David" w:hAnsi="David" w:cs="David" w:hint="cs"/>
          <w:color w:val="000000"/>
          <w:highlight w:val="yellow"/>
          <w:rtl/>
        </w:rPr>
        <w:t>עירוי חיצוני שלילי בסך 75</w:t>
      </w:r>
      <w:r>
        <w:rPr>
          <w:rFonts w:ascii="David" w:hAnsi="David" w:cs="David" w:hint="cs"/>
          <w:color w:val="000000"/>
          <w:rtl/>
        </w:rPr>
        <w:t xml:space="preserve">. עירוי כזה יתקבל במידה והממשלה ״לוקחת״ או ״סופגת״ כסף מהציבור, וזה יקרה אם היא </w:t>
      </w:r>
      <w:r w:rsidRPr="002F4E72">
        <w:rPr>
          <w:rFonts w:ascii="David" w:hAnsi="David" w:cs="David" w:hint="cs"/>
          <w:b/>
          <w:bCs/>
          <w:color w:val="000000"/>
          <w:highlight w:val="yellow"/>
          <w:rtl/>
        </w:rPr>
        <w:t>תמכור לציבור אג״ח</w:t>
      </w:r>
      <w:r w:rsidR="002F4E72" w:rsidRPr="002F4E72">
        <w:rPr>
          <w:rFonts w:ascii="David" w:hAnsi="David" w:cs="David" w:hint="cs"/>
          <w:b/>
          <w:bCs/>
          <w:color w:val="000000"/>
          <w:highlight w:val="yellow"/>
          <w:rtl/>
        </w:rPr>
        <w:t xml:space="preserve"> בסך 75</w:t>
      </w:r>
      <w:r>
        <w:rPr>
          <w:rFonts w:ascii="David" w:hAnsi="David" w:cs="David" w:hint="cs"/>
          <w:color w:val="000000"/>
          <w:rtl/>
        </w:rPr>
        <w:t>. לכן התשובה א.</w:t>
      </w:r>
    </w:p>
    <w:p w14:paraId="1A2881D6" w14:textId="77777777" w:rsidR="00AF6366" w:rsidRDefault="00AF6366" w:rsidP="004F645B">
      <w:pPr>
        <w:bidi/>
        <w:spacing w:line="360" w:lineRule="auto"/>
        <w:jc w:val="both"/>
        <w:rPr>
          <w:rFonts w:ascii="David" w:hAnsi="David" w:cs="David"/>
          <w:color w:val="000000"/>
          <w:rtl/>
        </w:rPr>
      </w:pPr>
    </w:p>
    <w:p w14:paraId="57E27407" w14:textId="77777777" w:rsidR="00BC4489" w:rsidRDefault="00BC4489">
      <w:pPr>
        <w:rPr>
          <w:rFonts w:ascii="David" w:hAnsi="David" w:cs="David"/>
          <w:color w:val="000000"/>
          <w:u w:val="single"/>
          <w:rtl/>
        </w:rPr>
      </w:pPr>
      <w:r>
        <w:rPr>
          <w:rFonts w:ascii="David" w:hAnsi="David" w:cs="David"/>
          <w:color w:val="000000"/>
          <w:u w:val="single"/>
          <w:rtl/>
        </w:rPr>
        <w:br w:type="page"/>
      </w:r>
    </w:p>
    <w:p w14:paraId="50AC63FD" w14:textId="2B4D848A" w:rsidR="00AF6366" w:rsidRPr="00AF6366" w:rsidRDefault="00AF6366" w:rsidP="004F645B">
      <w:pPr>
        <w:bidi/>
        <w:spacing w:line="360" w:lineRule="auto"/>
        <w:jc w:val="both"/>
        <w:rPr>
          <w:rFonts w:ascii="David" w:hAnsi="David" w:cs="David"/>
          <w:color w:val="000000"/>
          <w:u w:val="single"/>
          <w:rtl/>
        </w:rPr>
      </w:pPr>
      <w:r w:rsidRPr="00AF6366">
        <w:rPr>
          <w:rFonts w:ascii="David" w:hAnsi="David" w:cs="David" w:hint="cs"/>
          <w:color w:val="000000"/>
          <w:u w:val="single"/>
          <w:rtl/>
        </w:rPr>
        <w:lastRenderedPageBreak/>
        <w:t>מה למדנו מהשאלה?</w:t>
      </w:r>
    </w:p>
    <w:p w14:paraId="6F6C9DE7" w14:textId="38374BC1" w:rsidR="008F7AEF"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שאם מספרים על עירוי פנימי - ומבקשים לדעת כיצד לנטרל את השינוי בכמות הכסף</w:t>
      </w:r>
    </w:p>
    <w:p w14:paraId="16B29E55" w14:textId="3761AC6B"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 xml:space="preserve">תחילה יש לחשב את השינוי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25D92C17" w14:textId="2D6554C6"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 xml:space="preserve">הדרך לנטרל את השינוי דרך עירוי חיצוני : </w:t>
      </w:r>
      <m:oMath>
        <m:r>
          <w:rPr>
            <w:rFonts w:ascii="Cambria Math" w:hAnsi="Cambria Math" w:cs="Cambria Math" w:hint="cs"/>
            <w:color w:val="000000"/>
            <w:rtl/>
            <w:lang w:val="en-US"/>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w:p>
    <w:p w14:paraId="642AD312" w14:textId="5E4AD52B"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 שלילי = הבנק המרכזי מוכר אג״ח לציבור</w:t>
      </w:r>
    </w:p>
    <w:p w14:paraId="043BDA67" w14:textId="217140EA"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w:t>
      </w:r>
      <w:r w:rsidR="0002580F">
        <w:rPr>
          <w:rFonts w:ascii="David" w:hAnsi="David" w:cs="David" w:hint="cs"/>
          <w:color w:val="000000"/>
          <w:rtl/>
          <w:lang w:val="en-US"/>
        </w:rPr>
        <w:t xml:space="preserve"> </w:t>
      </w:r>
      <w:r>
        <w:rPr>
          <w:rFonts w:ascii="David" w:hAnsi="David" w:cs="David" w:hint="cs"/>
          <w:color w:val="000000"/>
          <w:rtl/>
          <w:lang w:val="en-US"/>
        </w:rPr>
        <w:t>חיובי = הבנק המרכזי רוכש אג״ח מהציבור</w:t>
      </w:r>
    </w:p>
    <w:p w14:paraId="77D2CD59" w14:textId="77777777" w:rsidR="00AF6366" w:rsidRDefault="00AF6366" w:rsidP="004F645B">
      <w:pPr>
        <w:bidi/>
        <w:spacing w:line="360" w:lineRule="auto"/>
        <w:jc w:val="both"/>
        <w:rPr>
          <w:rFonts w:ascii="David" w:hAnsi="David" w:cs="David"/>
          <w:color w:val="000000"/>
          <w:rtl/>
        </w:rPr>
      </w:pPr>
    </w:p>
    <w:p w14:paraId="2755DD06" w14:textId="77777777" w:rsidR="000E6FC0" w:rsidRDefault="000E6FC0">
      <w:pPr>
        <w:rPr>
          <w:rFonts w:ascii="David" w:hAnsi="David" w:cs="David"/>
          <w:b/>
          <w:bCs/>
          <w:color w:val="000000"/>
          <w:rtl/>
        </w:rPr>
      </w:pPr>
      <w:r>
        <w:rPr>
          <w:rFonts w:ascii="David" w:hAnsi="David" w:cs="David"/>
          <w:b/>
          <w:bCs/>
          <w:color w:val="000000"/>
          <w:rtl/>
        </w:rPr>
        <w:br w:type="page"/>
      </w:r>
    </w:p>
    <w:p w14:paraId="35FFCC2F" w14:textId="6F22DBC4" w:rsidR="000F13F8" w:rsidRPr="000F13F8" w:rsidRDefault="000F13F8" w:rsidP="004F645B">
      <w:pPr>
        <w:bidi/>
        <w:spacing w:line="360" w:lineRule="auto"/>
        <w:jc w:val="both"/>
        <w:rPr>
          <w:rFonts w:ascii="David" w:hAnsi="David" w:cs="David"/>
          <w:b/>
          <w:bCs/>
          <w:color w:val="000000"/>
          <w:rtl/>
        </w:rPr>
      </w:pPr>
      <w:r w:rsidRPr="000F13F8">
        <w:rPr>
          <w:rFonts w:ascii="David" w:hAnsi="David" w:cs="David" w:hint="cs"/>
          <w:b/>
          <w:bCs/>
          <w:color w:val="000000"/>
          <w:rtl/>
        </w:rPr>
        <w:lastRenderedPageBreak/>
        <w:t>שאלה 2 - להתמודדות כיתה (מאגדת את שאלות 1.0, 1.1 ו-1.2 לשאלה אחת ברמת מבחן)</w:t>
      </w:r>
    </w:p>
    <w:p w14:paraId="45AE7FDC" w14:textId="5BEBC417" w:rsidR="000F13F8" w:rsidRDefault="000F13F8" w:rsidP="004F645B">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5,000, ברזרבות הבנקים קיים סכום של 4,500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 </w:t>
      </w:r>
    </w:p>
    <w:p w14:paraId="5C396D22" w14:textId="23E38452" w:rsidR="000F13F8" w:rsidRDefault="000F13F8" w:rsidP="004F645B">
      <w:pPr>
        <w:bidi/>
        <w:spacing w:line="360" w:lineRule="auto"/>
        <w:jc w:val="both"/>
        <w:rPr>
          <w:rFonts w:ascii="David" w:hAnsi="David" w:cs="David"/>
          <w:color w:val="000000"/>
          <w:rtl/>
        </w:rPr>
      </w:pPr>
      <w:r>
        <w:rPr>
          <w:rFonts w:ascii="David" w:hAnsi="David" w:cs="David" w:hint="cs"/>
          <w:color w:val="000000"/>
          <w:rtl/>
        </w:rPr>
        <w:t>נדרש: הציבור הפקיד 300 מכספו בבנק. מה הבנק המרכזי צריך לעשות כדי שכמות הכסף לא תשתנה (לקנות או למכור אג״ח, ובאיזה היקף)?</w:t>
      </w:r>
    </w:p>
    <w:p w14:paraId="0170A450" w14:textId="77777777" w:rsidR="005A0243" w:rsidRDefault="005A0243" w:rsidP="004F645B">
      <w:pPr>
        <w:bidi/>
        <w:spacing w:line="360" w:lineRule="auto"/>
        <w:jc w:val="both"/>
        <w:rPr>
          <w:rFonts w:ascii="David" w:hAnsi="David" w:cs="David"/>
          <w:color w:val="000000"/>
          <w:rtl/>
        </w:rPr>
      </w:pPr>
    </w:p>
    <w:p w14:paraId="45D4DBC0" w14:textId="29907258" w:rsidR="005A0243" w:rsidRDefault="005A0243" w:rsidP="004F645B">
      <w:pPr>
        <w:bidi/>
        <w:spacing w:line="360" w:lineRule="auto"/>
        <w:jc w:val="both"/>
        <w:rPr>
          <w:rFonts w:ascii="David" w:hAnsi="David" w:cs="David"/>
          <w:color w:val="000000"/>
          <w:rtl/>
        </w:rPr>
      </w:pPr>
      <w:r>
        <w:rPr>
          <w:rFonts w:ascii="David" w:hAnsi="David" w:cs="David" w:hint="cs"/>
          <w:color w:val="000000"/>
          <w:rtl/>
        </w:rPr>
        <w:t>הדרכה לפתרון שיהיה לכם נוח:</w:t>
      </w:r>
    </w:p>
    <w:p w14:paraId="5E547648" w14:textId="257F67F9" w:rsidR="005A0243"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0D7A6527" w14:textId="65B0B0B5" w:rsidR="005A0243"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העלייה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05678E4C" w14:textId="463CEA77" w:rsidR="000F13F8"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העירוי החיצוני הנדרש כדי לבטל השפעה זו: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m:t>
        </m:r>
      </m:oMath>
    </w:p>
    <w:p w14:paraId="28ACEA32" w14:textId="76FFD30F" w:rsidR="000F13F8" w:rsidRDefault="005A0243" w:rsidP="004F645B">
      <w:pPr>
        <w:bidi/>
        <w:spacing w:line="360" w:lineRule="auto"/>
        <w:jc w:val="both"/>
        <w:rPr>
          <w:rFonts w:ascii="David" w:hAnsi="David" w:cs="David"/>
          <w:color w:val="000000"/>
          <w:rtl/>
        </w:rPr>
      </w:pPr>
      <w:r>
        <w:rPr>
          <w:rFonts w:ascii="David" w:hAnsi="David" w:cs="David" w:hint="cs"/>
          <w:color w:val="000000"/>
          <w:rtl/>
        </w:rPr>
        <w:t>אם העירוי החיצוני שלילי = מוכרים אג״ח לציבור בסכומו, אם הוא חיובי = קונים אג״ח מהציבור בסכומו</w:t>
      </w:r>
    </w:p>
    <w:p w14:paraId="4261F2AD" w14:textId="77777777" w:rsidR="005A0243" w:rsidRDefault="005A0243" w:rsidP="004F645B">
      <w:pPr>
        <w:bidi/>
        <w:spacing w:line="360" w:lineRule="auto"/>
        <w:jc w:val="both"/>
        <w:rPr>
          <w:rFonts w:ascii="David" w:hAnsi="David" w:cs="David"/>
          <w:color w:val="000000"/>
          <w:rtl/>
        </w:rPr>
      </w:pPr>
    </w:p>
    <w:p w14:paraId="37153765" w14:textId="1AFC038D" w:rsidR="005A0243" w:rsidRDefault="005A0243" w:rsidP="004F645B">
      <w:pPr>
        <w:bidi/>
        <w:spacing w:line="360" w:lineRule="auto"/>
        <w:jc w:val="both"/>
        <w:rPr>
          <w:rFonts w:ascii="David" w:hAnsi="David" w:cs="David"/>
          <w:color w:val="000000"/>
          <w:rtl/>
        </w:rPr>
      </w:pPr>
      <w:r>
        <w:rPr>
          <w:rFonts w:ascii="David" w:hAnsi="David" w:cs="David" w:hint="cs"/>
          <w:color w:val="000000"/>
          <w:rtl/>
        </w:rPr>
        <w:t>ועכשיו הפתרון עצמו:</w:t>
      </w:r>
    </w:p>
    <w:p w14:paraId="2DF2086A" w14:textId="3610511E" w:rsidR="005A0243" w:rsidRDefault="00B12CA7" w:rsidP="004F645B">
      <w:pPr>
        <w:bidi/>
        <w:spacing w:line="360" w:lineRule="auto"/>
        <w:jc w:val="both"/>
        <w:rPr>
          <w:rFonts w:ascii="David" w:hAnsi="David" w:cs="David"/>
          <w:color w:val="000000"/>
          <w:rtl/>
        </w:rPr>
      </w:pPr>
      <w:r>
        <w:rPr>
          <w:rFonts w:ascii="David" w:hAnsi="David" w:cs="David" w:hint="cs"/>
          <w:color w:val="000000"/>
          <w:rtl/>
        </w:rPr>
        <w:t xml:space="preserve">קודם כל, נחשב את </w:t>
      </w:r>
      <w:r w:rsidR="005A0243">
        <w:rPr>
          <w:rFonts w:ascii="David" w:hAnsi="David" w:cs="David" w:hint="cs"/>
          <w:color w:val="000000"/>
          <w:rtl/>
        </w:rPr>
        <w:t xml:space="preserve">מכפיל </w:t>
      </w:r>
      <w:proofErr w:type="spellStart"/>
      <w:r w:rsidR="005A0243">
        <w:rPr>
          <w:rFonts w:ascii="David" w:hAnsi="David" w:cs="David" w:hint="cs"/>
          <w:color w:val="000000"/>
          <w:rtl/>
        </w:rPr>
        <w:t>הפקדונות</w:t>
      </w:r>
      <w:proofErr w:type="spellEnd"/>
      <w:r>
        <w:rPr>
          <w:rFonts w:ascii="David" w:hAnsi="David" w:cs="David" w:hint="cs"/>
          <w:color w:val="000000"/>
          <w:rtl/>
        </w:rPr>
        <w:t xml:space="preserve"> </w:t>
      </w:r>
      <w:r>
        <w:rPr>
          <w:rFonts w:ascii="David" w:hAnsi="David" w:cs="David"/>
          <w:color w:val="000000"/>
          <w:rtl/>
        </w:rPr>
        <w:t>–</w:t>
      </w:r>
      <w:r>
        <w:rPr>
          <w:rFonts w:ascii="David" w:hAnsi="David" w:cs="David" w:hint="cs"/>
          <w:color w:val="000000"/>
          <w:rtl/>
        </w:rPr>
        <w:t xml:space="preserve"> שהוא הבסיס להבנת השינויים בכמות הכסף </w:t>
      </w:r>
      <w:r>
        <w:rPr>
          <w:rFonts w:ascii="David" w:hAnsi="David" w:cs="David"/>
          <w:color w:val="000000"/>
          <w:rtl/>
        </w:rPr>
        <w:t>–</w:t>
      </w:r>
      <w:r>
        <w:rPr>
          <w:rFonts w:ascii="David" w:hAnsi="David" w:cs="David" w:hint="cs"/>
          <w:color w:val="000000"/>
          <w:rtl/>
        </w:rPr>
        <w:t xml:space="preserve"> לפי 1 חלקי יחס הרזרבה (כנתון 0.2):</w:t>
      </w:r>
    </w:p>
    <w:p w14:paraId="491944A3" w14:textId="004F4E88" w:rsidR="005A0243" w:rsidRDefault="009D2C4B"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6A324E81" w14:textId="16D42F3B" w:rsidR="005A0243" w:rsidRDefault="00B12CA7" w:rsidP="004F645B">
      <w:pPr>
        <w:bidi/>
        <w:spacing w:line="360" w:lineRule="auto"/>
        <w:jc w:val="both"/>
        <w:rPr>
          <w:rFonts w:ascii="David" w:hAnsi="David" w:cs="David"/>
          <w:color w:val="000000"/>
          <w:rtl/>
        </w:rPr>
      </w:pPr>
      <w:r>
        <w:rPr>
          <w:rFonts w:ascii="David" w:hAnsi="David" w:cs="David" w:hint="cs"/>
          <w:color w:val="000000"/>
          <w:rtl/>
        </w:rPr>
        <w:t xml:space="preserve">אחר כך התייחסתי לשינוי הראשון שעליו דיברו בשאלה </w:t>
      </w:r>
      <w:r>
        <w:rPr>
          <w:rFonts w:ascii="David" w:hAnsi="David" w:cs="David"/>
          <w:color w:val="000000"/>
          <w:rtl/>
        </w:rPr>
        <w:t>–</w:t>
      </w:r>
      <w:r>
        <w:rPr>
          <w:rFonts w:ascii="David" w:hAnsi="David" w:cs="David" w:hint="cs"/>
          <w:color w:val="000000"/>
          <w:rtl/>
        </w:rPr>
        <w:t xml:space="preserve"> העובדה שהציבור הפקיד מכספו הקיים 300 ש״ח. מדובר בעירוי פנימי חיובי לפי ההגדרה, כאשר </w:t>
      </w:r>
      <w:r w:rsidR="005A0243">
        <w:rPr>
          <w:rFonts w:ascii="David" w:hAnsi="David" w:cs="David"/>
          <w:color w:val="000000"/>
        </w:rPr>
        <w:t>ה</w:t>
      </w:r>
      <w:r w:rsidR="005A0243">
        <w:rPr>
          <w:rFonts w:ascii="David" w:hAnsi="David" w:cs="David" w:hint="cs"/>
          <w:color w:val="000000"/>
          <w:rtl/>
        </w:rPr>
        <w:t>עלייה בכמות הכסף כתוצאה מהעירוי הפנימי החיובי (הציבור הפקיד 300 בבנק):</w:t>
      </w:r>
    </w:p>
    <w:p w14:paraId="6DC50E97" w14:textId="3BCDAF6A" w:rsidR="00B12CA7" w:rsidRPr="00B12CA7" w:rsidRDefault="00B12CA7" w:rsidP="00B12CA7">
      <w:pPr>
        <w:bidi/>
        <w:spacing w:line="360" w:lineRule="auto"/>
        <w:jc w:val="both"/>
        <w:rPr>
          <w:rFonts w:ascii="David" w:hAnsi="David" w:cs="David"/>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m:oMathPara>
    </w:p>
    <w:p w14:paraId="19A509AD" w14:textId="27C001EE" w:rsidR="00B12CA7" w:rsidRDefault="000F7A88" w:rsidP="00B12CA7">
      <w:pPr>
        <w:bidi/>
        <w:spacing w:line="360" w:lineRule="auto"/>
        <w:jc w:val="both"/>
        <w:rPr>
          <w:rFonts w:ascii="David" w:hAnsi="David" w:cs="David"/>
          <w:color w:val="000000"/>
          <w:rtl/>
        </w:rPr>
      </w:pPr>
      <w:r>
        <w:rPr>
          <w:rFonts w:ascii="David" w:hAnsi="David" w:cs="David" w:hint="cs"/>
          <w:color w:val="000000"/>
          <w:rtl/>
          <w:lang w:val="en-US"/>
        </w:rPr>
        <w:t>כלומר השינוי הכולל בכמות הכסף לפני התערבות הבנק המרכזי היא עלייה של 1,200:</w:t>
      </w:r>
    </w:p>
    <w:p w14:paraId="459DDC9F" w14:textId="1B21553D" w:rsidR="005A0243" w:rsidRPr="005A0243" w:rsidRDefault="005A0243"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=1,200</m:t>
          </m:r>
        </m:oMath>
      </m:oMathPara>
    </w:p>
    <w:p w14:paraId="76767FE4" w14:textId="474BE2C6" w:rsidR="005A0243" w:rsidRDefault="000F7A88" w:rsidP="004F645B">
      <w:pPr>
        <w:bidi/>
        <w:spacing w:line="360" w:lineRule="auto"/>
        <w:jc w:val="both"/>
        <w:rPr>
          <w:rFonts w:ascii="David" w:hAnsi="David" w:cs="David"/>
          <w:color w:val="000000"/>
          <w:rtl/>
        </w:rPr>
      </w:pPr>
      <w:r>
        <w:rPr>
          <w:rFonts w:ascii="David" w:hAnsi="David" w:cs="David" w:hint="cs"/>
          <w:color w:val="000000"/>
          <w:rtl/>
        </w:rPr>
        <w:t xml:space="preserve">לפי הנתון בשאלה, המטרה היא שכמות הכסף לא תשתנה. המשמעות האפקטיבית היא </w:t>
      </w:r>
      <w:r>
        <w:rPr>
          <w:rFonts w:ascii="David" w:hAnsi="David" w:cs="David"/>
          <w:color w:val="000000"/>
          <w:rtl/>
        </w:rPr>
        <w:t>–</w:t>
      </w:r>
      <w:r>
        <w:rPr>
          <w:rFonts w:ascii="David" w:hAnsi="David" w:cs="David" w:hint="cs"/>
          <w:color w:val="000000"/>
          <w:rtl/>
        </w:rPr>
        <w:t xml:space="preserve"> שאם חל שינוי חיובי (עלייה) ב-1,200, המטרה היא ״לנטרל״ עליה זו, כלומר </w:t>
      </w:r>
      <w:r>
        <w:rPr>
          <w:rFonts w:ascii="David" w:hAnsi="David" w:cs="David"/>
          <w:color w:val="000000"/>
          <w:rtl/>
        </w:rPr>
        <w:t>–</w:t>
      </w:r>
      <w:r>
        <w:rPr>
          <w:rFonts w:ascii="David" w:hAnsi="David" w:cs="David" w:hint="cs"/>
          <w:color w:val="000000"/>
          <w:rtl/>
        </w:rPr>
        <w:t xml:space="preserve"> להקטין את כמות הכסף בסכום זהה. זה אומר ש</w:t>
      </w:r>
      <w:r w:rsidR="005A0243">
        <w:rPr>
          <w:rFonts w:ascii="David" w:hAnsi="David" w:cs="David" w:hint="cs"/>
          <w:color w:val="000000"/>
          <w:rtl/>
        </w:rPr>
        <w:t xml:space="preserve">הירידה </w:t>
      </w:r>
      <w:r>
        <w:rPr>
          <w:rFonts w:ascii="David" w:hAnsi="David" w:cs="David" w:hint="cs"/>
          <w:color w:val="000000"/>
          <w:rtl/>
        </w:rPr>
        <w:t xml:space="preserve">הנדרשת </w:t>
      </w:r>
      <w:r w:rsidR="005A0243">
        <w:rPr>
          <w:rFonts w:ascii="David" w:hAnsi="David" w:cs="David" w:hint="cs"/>
          <w:color w:val="000000"/>
          <w:rtl/>
        </w:rPr>
        <w:t>בכמות הכסף כתוצאה מהעירוי החיצוני (השלילי) צריכה להיות</w:t>
      </w:r>
      <w:r>
        <w:rPr>
          <w:rFonts w:ascii="David" w:hAnsi="David" w:cs="David" w:hint="cs"/>
          <w:color w:val="000000"/>
          <w:rtl/>
        </w:rPr>
        <w:t xml:space="preserve"> 1,200</w:t>
      </w:r>
      <w:r w:rsidR="005A0243">
        <w:rPr>
          <w:rFonts w:ascii="David" w:hAnsi="David" w:cs="David" w:hint="cs"/>
          <w:color w:val="000000"/>
          <w:rtl/>
        </w:rPr>
        <w:t>:</w:t>
      </w:r>
    </w:p>
    <w:p w14:paraId="7842688C" w14:textId="26B1B4C1" w:rsidR="000F7A88" w:rsidRDefault="000F7A88" w:rsidP="000F7A88">
      <w:pPr>
        <w:bidi/>
        <w:spacing w:line="360" w:lineRule="auto"/>
        <w:jc w:val="both"/>
        <w:rPr>
          <w:rFonts w:ascii="David" w:hAnsi="David" w:cs="David"/>
          <w:color w:val="000000"/>
          <w:rtl/>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m:t>
          </m:r>
        </m:oMath>
      </m:oMathPara>
    </w:p>
    <w:p w14:paraId="4A70B943" w14:textId="7CC49C3A" w:rsidR="005A0243" w:rsidRPr="005A0243" w:rsidRDefault="005A0243" w:rsidP="004F645B">
      <w:pPr>
        <w:bidi/>
        <w:spacing w:line="360" w:lineRule="auto"/>
        <w:jc w:val="both"/>
        <w:rPr>
          <w:rFonts w:ascii="David" w:hAnsi="David" w:cs="David"/>
          <w:i/>
          <w:color w:val="000000"/>
          <w:rtl/>
          <w:lang w:val="en-US"/>
        </w:rPr>
      </w:pPr>
      <m:oMathPara>
        <m:oMath>
          <m:r>
            <w:rPr>
              <w:rFonts w:ascii="Cambria Math" w:hAnsi="Cambria Math" w:cs="Cambria Math"/>
              <w:color w:val="000000"/>
            </w:rPr>
            <m:t>-1</m:t>
          </m:r>
          <m:r>
            <w:rPr>
              <w:rFonts w:ascii="Cambria Math" w:hAnsi="Cambria Math"/>
              <w:color w:val="000000"/>
            </w:rPr>
            <m:t>,200</m:t>
          </m:r>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=-240</m:t>
          </m:r>
        </m:oMath>
      </m:oMathPara>
    </w:p>
    <w:p w14:paraId="5A5CC5D9" w14:textId="12B94701" w:rsidR="005A0243" w:rsidRPr="005A0243" w:rsidRDefault="005A0243" w:rsidP="004F645B">
      <w:pPr>
        <w:bidi/>
        <w:spacing w:line="360" w:lineRule="auto"/>
        <w:jc w:val="both"/>
        <w:rPr>
          <w:rFonts w:ascii="David" w:hAnsi="David" w:cs="David"/>
          <w:b/>
          <w:bCs/>
          <w:color w:val="000000"/>
          <w:rtl/>
        </w:rPr>
      </w:pPr>
      <w:r w:rsidRPr="005A0243">
        <w:rPr>
          <w:rFonts w:ascii="David" w:hAnsi="David" w:cs="David" w:hint="cs"/>
          <w:b/>
          <w:bCs/>
          <w:color w:val="000000"/>
          <w:rtl/>
        </w:rPr>
        <w:t xml:space="preserve">לכן כדי לנטרל את השינוי בכמות הכסף </w:t>
      </w:r>
      <w:r w:rsidR="00691089">
        <w:rPr>
          <w:rFonts w:ascii="David" w:hAnsi="David" w:cs="David" w:hint="cs"/>
          <w:b/>
          <w:bCs/>
          <w:color w:val="000000"/>
          <w:rtl/>
        </w:rPr>
        <w:t xml:space="preserve">כתוצאה מהעירוי הפנימי החיובי בשאלה, </w:t>
      </w:r>
      <w:r w:rsidRPr="005A0243">
        <w:rPr>
          <w:rFonts w:ascii="David" w:hAnsi="David" w:cs="David" w:hint="cs"/>
          <w:b/>
          <w:bCs/>
          <w:color w:val="000000"/>
          <w:rtl/>
        </w:rPr>
        <w:t>הבנק המרכזי צריך</w:t>
      </w:r>
      <w:r w:rsidR="00691089">
        <w:rPr>
          <w:rFonts w:ascii="David" w:hAnsi="David" w:cs="David" w:hint="cs"/>
          <w:b/>
          <w:bCs/>
          <w:color w:val="000000"/>
          <w:rtl/>
        </w:rPr>
        <w:t xml:space="preserve"> לבצע עירוי חיצוני שלילי בסך 240. הדרך לבצע עירוי חיצוני שלילי (לספוג כסף מהציבור) היא</w:t>
      </w:r>
      <w:r w:rsidRPr="005A0243">
        <w:rPr>
          <w:rFonts w:ascii="David" w:hAnsi="David" w:cs="David" w:hint="cs"/>
          <w:b/>
          <w:bCs/>
          <w:color w:val="000000"/>
          <w:rtl/>
        </w:rPr>
        <w:t xml:space="preserve"> </w:t>
      </w:r>
      <w:r w:rsidRPr="00691089">
        <w:rPr>
          <w:rFonts w:ascii="David" w:hAnsi="David" w:cs="David" w:hint="cs"/>
          <w:b/>
          <w:bCs/>
          <w:color w:val="000000"/>
          <w:highlight w:val="yellow"/>
          <w:rtl/>
        </w:rPr>
        <w:t>למכור אג״ח לציבור בסך 240.</w:t>
      </w:r>
      <w:r w:rsidRPr="005A0243">
        <w:rPr>
          <w:rFonts w:ascii="David" w:hAnsi="David" w:cs="David" w:hint="cs"/>
          <w:b/>
          <w:bCs/>
          <w:color w:val="000000"/>
          <w:rtl/>
        </w:rPr>
        <w:t xml:space="preserve"> </w:t>
      </w:r>
    </w:p>
    <w:p w14:paraId="207D5E49" w14:textId="77777777" w:rsidR="000F13F8" w:rsidRDefault="000F13F8" w:rsidP="004F645B">
      <w:pPr>
        <w:bidi/>
        <w:spacing w:line="360" w:lineRule="auto"/>
        <w:jc w:val="both"/>
        <w:rPr>
          <w:rFonts w:ascii="David" w:hAnsi="David" w:cs="David"/>
          <w:color w:val="000000"/>
          <w:rtl/>
        </w:rPr>
      </w:pPr>
    </w:p>
    <w:p w14:paraId="05705F5C" w14:textId="77777777" w:rsidR="00BC4489" w:rsidRDefault="00BC4489">
      <w:pPr>
        <w:rPr>
          <w:rFonts w:ascii="David" w:hAnsi="David" w:cs="David"/>
          <w:b/>
          <w:bCs/>
          <w:color w:val="000000"/>
          <w:rtl/>
        </w:rPr>
      </w:pPr>
      <w:r>
        <w:rPr>
          <w:rFonts w:ascii="David" w:hAnsi="David" w:cs="David"/>
          <w:b/>
          <w:bCs/>
          <w:color w:val="000000"/>
          <w:rtl/>
        </w:rPr>
        <w:br w:type="page"/>
      </w:r>
    </w:p>
    <w:p w14:paraId="407F05B4" w14:textId="0362EE27" w:rsidR="00722F83" w:rsidRDefault="00722F83" w:rsidP="00CC28C0">
      <w:pPr>
        <w:bidi/>
        <w:spacing w:line="360" w:lineRule="auto"/>
        <w:jc w:val="both"/>
        <w:rPr>
          <w:rFonts w:ascii="David" w:hAnsi="David" w:cs="David"/>
          <w:b/>
          <w:bCs/>
          <w:color w:val="000000"/>
          <w:rtl/>
        </w:rPr>
      </w:pPr>
      <w:r>
        <w:rPr>
          <w:rFonts w:ascii="David" w:hAnsi="David" w:cs="David" w:hint="cs"/>
          <w:b/>
          <w:bCs/>
          <w:color w:val="000000"/>
          <w:rtl/>
        </w:rPr>
        <w:lastRenderedPageBreak/>
        <w:t xml:space="preserve">שאלה </w:t>
      </w:r>
      <w:r w:rsidR="00306A33">
        <w:rPr>
          <w:rFonts w:ascii="David" w:hAnsi="David" w:cs="David" w:hint="cs"/>
          <w:b/>
          <w:bCs/>
          <w:color w:val="000000"/>
          <w:rtl/>
        </w:rPr>
        <w:t>2</w:t>
      </w:r>
      <w:r>
        <w:rPr>
          <w:rFonts w:ascii="David" w:hAnsi="David" w:cs="David" w:hint="cs"/>
          <w:b/>
          <w:bCs/>
          <w:color w:val="000000"/>
          <w:rtl/>
        </w:rPr>
        <w:t xml:space="preserve">.1 </w:t>
      </w:r>
    </w:p>
    <w:p w14:paraId="6476F25D" w14:textId="0682A112" w:rsidR="00722F83" w:rsidRDefault="00722F83" w:rsidP="004F645B">
      <w:pPr>
        <w:bidi/>
        <w:spacing w:line="360" w:lineRule="auto"/>
        <w:jc w:val="both"/>
        <w:rPr>
          <w:rFonts w:ascii="David" w:hAnsi="David" w:cs="David"/>
          <w:color w:val="000000"/>
          <w:rtl/>
        </w:rPr>
      </w:pPr>
      <w:r>
        <w:rPr>
          <w:rFonts w:ascii="David" w:hAnsi="David" w:cs="David" w:hint="cs"/>
          <w:color w:val="000000"/>
          <w:rtl/>
        </w:rPr>
        <w:t>במשק ״נקניקי הכפר״ ידוע כי יחס הרזרבה הוא 0.2. הציבור הפקיד 500 ש״ח מכספו בבנק. מה הבנק המרכזי צריך לעשות כדי שכמות הכסף לא תשתנה (לקנות או למכור אג״ח, ובאיזה היקף כספי)?</w:t>
      </w:r>
    </w:p>
    <w:p w14:paraId="47E58D99" w14:textId="77777777" w:rsidR="00722F83" w:rsidRDefault="00722F83" w:rsidP="004F645B">
      <w:pPr>
        <w:bidi/>
        <w:spacing w:line="360" w:lineRule="auto"/>
        <w:jc w:val="both"/>
        <w:rPr>
          <w:rFonts w:ascii="David" w:hAnsi="David" w:cs="David"/>
          <w:b/>
          <w:bCs/>
          <w:color w:val="000000"/>
          <w:rtl/>
        </w:rPr>
      </w:pPr>
    </w:p>
    <w:p w14:paraId="65CAF4A1" w14:textId="430F4B1D" w:rsidR="00EC5ED5" w:rsidRDefault="00EC5ED5" w:rsidP="004F645B">
      <w:pPr>
        <w:bidi/>
        <w:spacing w:line="360" w:lineRule="auto"/>
        <w:jc w:val="both"/>
        <w:rPr>
          <w:rFonts w:ascii="David" w:hAnsi="David" w:cs="David"/>
          <w:b/>
          <w:bCs/>
          <w:color w:val="000000"/>
          <w:rtl/>
        </w:rPr>
      </w:pPr>
      <w:r>
        <w:rPr>
          <w:rFonts w:ascii="David" w:hAnsi="David" w:cs="David" w:hint="cs"/>
          <w:b/>
          <w:bCs/>
          <w:color w:val="000000"/>
          <w:rtl/>
        </w:rPr>
        <w:t>התשובה:</w:t>
      </w:r>
    </w:p>
    <w:p w14:paraId="57E0ECAF" w14:textId="77777777" w:rsidR="00EC5ED5" w:rsidRDefault="00EC5ED5" w:rsidP="004F645B">
      <w:pPr>
        <w:bidi/>
        <w:spacing w:line="360" w:lineRule="auto"/>
        <w:jc w:val="both"/>
        <w:rPr>
          <w:rFonts w:ascii="David" w:hAnsi="David" w:cs="David"/>
          <w:b/>
          <w:bCs/>
          <w:color w:val="000000"/>
        </w:rPr>
      </w:pPr>
    </w:p>
    <w:p w14:paraId="53862691" w14:textId="46075683"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השפעת עירוי פנימי:</w:t>
      </w:r>
    </w:p>
    <w:p w14:paraId="055CD35A" w14:textId="7B7DBA25" w:rsidR="00722F83" w:rsidRPr="00EC5ED5" w:rsidRDefault="00EC5ED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=500*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=2,000</m:t>
          </m:r>
        </m:oMath>
      </m:oMathPara>
    </w:p>
    <w:p w14:paraId="503DC9F7" w14:textId="1A3357A6"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השפעת עירוי חיצוני:</w:t>
      </w:r>
    </w:p>
    <w:p w14:paraId="49DBACE1" w14:textId="47A3BDEF" w:rsidR="00EC5ED5" w:rsidRPr="00EC5ED5" w:rsidRDefault="00EC5ED5" w:rsidP="004F645B">
      <w:pPr>
        <w:bidi/>
        <w:spacing w:line="360" w:lineRule="auto"/>
        <w:jc w:val="both"/>
        <w:rPr>
          <w:rFonts w:ascii="David" w:hAnsi="David" w:cs="David"/>
          <w:i/>
          <w:color w:val="000000"/>
          <w:lang w:val="en-US"/>
        </w:rPr>
      </w:pPr>
      <m:oMathPara>
        <m:oMath>
          <m:r>
            <w:rPr>
              <w:rFonts w:ascii="Cambria Math" w:hAnsi="Cambria Math" w:cs="Cambria Math"/>
              <w:color w:val="000000"/>
            </w:rPr>
            <m:t>-2</m:t>
          </m:r>
          <m:r>
            <w:rPr>
              <w:rFonts w:ascii="Cambria Math" w:hAnsi="Cambria Math"/>
              <w:color w:val="000000"/>
            </w:rPr>
            <m:t>,000</m:t>
          </m:r>
          <m:r>
            <w:rPr>
              <w:rFonts w:ascii="Cambria Math" w:hAnsi="Cambria Math" w:cs="David"/>
              <w:color w:val="000000"/>
              <w:lang w:val="en-US"/>
            </w:rPr>
            <m:t>=x*5→x=-400</m:t>
          </m:r>
        </m:oMath>
      </m:oMathPara>
    </w:p>
    <w:p w14:paraId="4FF64F43" w14:textId="77777777" w:rsidR="00EC5ED5" w:rsidRDefault="00EC5ED5" w:rsidP="004F645B">
      <w:pPr>
        <w:bidi/>
        <w:spacing w:line="360" w:lineRule="auto"/>
        <w:jc w:val="both"/>
        <w:rPr>
          <w:rFonts w:ascii="David" w:hAnsi="David" w:cs="David"/>
          <w:color w:val="000000"/>
          <w:rtl/>
        </w:rPr>
      </w:pPr>
    </w:p>
    <w:p w14:paraId="6E94FBAB" w14:textId="62BB8BFD"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או במכה אחת - העירוי החיצוני הנדרש לנטרול שינוי הנובע מעירוי פנימי:</w:t>
      </w:r>
    </w:p>
    <w:p w14:paraId="02F40AC0" w14:textId="38990E04" w:rsidR="00EC5ED5" w:rsidRPr="00EC5ED5" w:rsidRDefault="00EC5ED5" w:rsidP="004F645B">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lang w:val="en-US"/>
                </w:rPr>
                <m:t>K-1</m:t>
              </m:r>
            </m:num>
            <m:den>
              <m:r>
                <w:rPr>
                  <w:rFonts w:ascii="Cambria Math" w:hAnsi="Cambria Math" w:cs="David"/>
                  <w:color w:val="000000"/>
                </w:rPr>
                <m:t>K</m:t>
              </m:r>
            </m:den>
          </m:f>
          <m:r>
            <w:rPr>
              <w:rFonts w:ascii="Cambria Math" w:hAnsi="Cambria Math" w:cs="David"/>
              <w:color w:val="000000"/>
            </w:rPr>
            <m:t>=-500*</m:t>
          </m:r>
          <m:f>
            <m:fPr>
              <m:ctrlPr>
                <w:rPr>
                  <w:rFonts w:ascii="Cambria Math" w:hAnsi="Cambria Math" w:cs="David"/>
                  <w:i/>
                  <w:color w:val="000000"/>
                </w:rPr>
              </m:ctrlPr>
            </m:fPr>
            <m:num>
              <m:r>
                <w:rPr>
                  <w:rFonts w:ascii="Cambria Math" w:hAnsi="Cambria Math" w:cs="David"/>
                  <w:color w:val="000000"/>
                </w:rPr>
                <m:t>4</m:t>
              </m:r>
            </m:num>
            <m:den>
              <m:r>
                <w:rPr>
                  <w:rFonts w:ascii="Cambria Math" w:hAnsi="Cambria Math" w:cs="David"/>
                  <w:color w:val="000000"/>
                </w:rPr>
                <m:t>5</m:t>
              </m:r>
            </m:den>
          </m:f>
          <m:r>
            <w:rPr>
              <w:rFonts w:ascii="Cambria Math" w:hAnsi="Cambria Math" w:cs="David"/>
              <w:color w:val="000000"/>
            </w:rPr>
            <m:t>=-400</m:t>
          </m:r>
        </m:oMath>
      </m:oMathPara>
    </w:p>
    <w:p w14:paraId="5CD9DCD4" w14:textId="77777777" w:rsidR="00EC5ED5" w:rsidRDefault="00EC5ED5" w:rsidP="004F645B">
      <w:pPr>
        <w:bidi/>
        <w:spacing w:line="360" w:lineRule="auto"/>
        <w:jc w:val="both"/>
        <w:rPr>
          <w:rFonts w:ascii="David" w:hAnsi="David" w:cs="David"/>
          <w:color w:val="000000"/>
          <w:rtl/>
        </w:rPr>
      </w:pPr>
    </w:p>
    <w:p w14:paraId="58F0C826" w14:textId="165BDA7E" w:rsidR="00EC5ED5" w:rsidRPr="00EC5ED5" w:rsidRDefault="00EC5ED5" w:rsidP="004F645B">
      <w:pPr>
        <w:bidi/>
        <w:spacing w:line="360" w:lineRule="auto"/>
        <w:jc w:val="both"/>
        <w:rPr>
          <w:rFonts w:ascii="David" w:hAnsi="David" w:cs="David"/>
          <w:color w:val="000000"/>
        </w:rPr>
      </w:pPr>
      <w:r>
        <w:rPr>
          <w:rFonts w:ascii="David" w:hAnsi="David" w:cs="David" w:hint="cs"/>
          <w:color w:val="000000"/>
          <w:rtl/>
        </w:rPr>
        <w:t xml:space="preserve">מילולית: נדרש עירוי חיצוני שלילי בסך 400 = למכור אג״ח לציבור בסך 400. </w:t>
      </w:r>
    </w:p>
    <w:p w14:paraId="5FC0A43A" w14:textId="77777777" w:rsidR="00EC5ED5" w:rsidRDefault="00EC5ED5" w:rsidP="004F645B">
      <w:pPr>
        <w:bidi/>
        <w:spacing w:line="360" w:lineRule="auto"/>
        <w:jc w:val="both"/>
        <w:rPr>
          <w:rFonts w:ascii="David" w:hAnsi="David" w:cs="David"/>
          <w:b/>
          <w:bCs/>
          <w:color w:val="000000"/>
          <w:rtl/>
        </w:rPr>
      </w:pPr>
    </w:p>
    <w:p w14:paraId="7E66DAEF" w14:textId="5909658F" w:rsidR="00722F83" w:rsidRPr="00722F83" w:rsidRDefault="00722F83" w:rsidP="004F645B">
      <w:pPr>
        <w:bidi/>
        <w:spacing w:line="360" w:lineRule="auto"/>
        <w:jc w:val="both"/>
        <w:rPr>
          <w:rFonts w:ascii="David" w:hAnsi="David" w:cs="David"/>
          <w:b/>
          <w:bCs/>
          <w:color w:val="000000"/>
          <w:rtl/>
        </w:rPr>
      </w:pPr>
      <w:r w:rsidRPr="00722F83">
        <w:rPr>
          <w:rFonts w:ascii="David" w:hAnsi="David" w:cs="David" w:hint="cs"/>
          <w:b/>
          <w:bCs/>
          <w:color w:val="000000"/>
          <w:rtl/>
        </w:rPr>
        <w:t xml:space="preserve">שאלה </w:t>
      </w:r>
      <w:r w:rsidR="00306A33">
        <w:rPr>
          <w:rFonts w:ascii="David" w:hAnsi="David" w:cs="David" w:hint="cs"/>
          <w:b/>
          <w:bCs/>
          <w:color w:val="000000"/>
          <w:rtl/>
        </w:rPr>
        <w:t>2</w:t>
      </w:r>
      <w:r w:rsidRPr="00722F83">
        <w:rPr>
          <w:rFonts w:ascii="David" w:hAnsi="David" w:cs="David" w:hint="cs"/>
          <w:b/>
          <w:bCs/>
          <w:color w:val="000000"/>
          <w:rtl/>
        </w:rPr>
        <w:t>.</w:t>
      </w:r>
      <w:r>
        <w:rPr>
          <w:rFonts w:ascii="David" w:hAnsi="David" w:cs="David" w:hint="cs"/>
          <w:b/>
          <w:bCs/>
          <w:color w:val="000000"/>
          <w:rtl/>
        </w:rPr>
        <w:t>2</w:t>
      </w:r>
      <w:r w:rsidRPr="00722F83">
        <w:rPr>
          <w:rFonts w:ascii="David" w:hAnsi="David" w:cs="David" w:hint="cs"/>
          <w:b/>
          <w:bCs/>
          <w:color w:val="000000"/>
          <w:rtl/>
        </w:rPr>
        <w:t xml:space="preserve"> - להתמודדות כיתה עצמאית לגמרי לא מראה לכם תדריך</w:t>
      </w:r>
    </w:p>
    <w:p w14:paraId="56C29E25" w14:textId="3DAD15DF" w:rsidR="00722F83" w:rsidRDefault="00722F83" w:rsidP="004F645B">
      <w:pPr>
        <w:bidi/>
        <w:spacing w:line="360" w:lineRule="auto"/>
        <w:jc w:val="both"/>
        <w:rPr>
          <w:rFonts w:ascii="David" w:hAnsi="David" w:cs="David"/>
          <w:color w:val="000000"/>
          <w:rtl/>
        </w:rPr>
      </w:pPr>
      <w:r>
        <w:rPr>
          <w:rFonts w:ascii="David" w:hAnsi="David" w:cs="David" w:hint="cs"/>
          <w:color w:val="000000"/>
          <w:rtl/>
        </w:rPr>
        <w:t xml:space="preserve">במשק ״נקניקי העיר״ ידוע כי יחס הרזרבה הוא 0.4. הציבור </w:t>
      </w:r>
      <w:r w:rsidRPr="00306A33">
        <w:rPr>
          <w:rFonts w:ascii="David" w:hAnsi="David" w:cs="David" w:hint="cs"/>
          <w:b/>
          <w:bCs/>
          <w:color w:val="000000"/>
          <w:rtl/>
        </w:rPr>
        <w:t>משך</w:t>
      </w:r>
      <w:r>
        <w:rPr>
          <w:rFonts w:ascii="David" w:hAnsi="David" w:cs="David" w:hint="cs"/>
          <w:color w:val="000000"/>
          <w:rtl/>
        </w:rPr>
        <w:t xml:space="preserve"> 300 ש״ח מכספו מהבנק. מה הבנק המרכזי צריך לעשות כדי שכמות הכסף לא תשתנה (לקנות או למכור אג״ח, ובאיזה היקף כספי)?</w:t>
      </w:r>
    </w:p>
    <w:p w14:paraId="4292929A" w14:textId="77777777" w:rsidR="00306A33" w:rsidRDefault="00306A33" w:rsidP="004F645B">
      <w:pPr>
        <w:bidi/>
        <w:spacing w:line="360" w:lineRule="auto"/>
        <w:jc w:val="both"/>
        <w:rPr>
          <w:rFonts w:ascii="David" w:hAnsi="David" w:cs="David"/>
          <w:color w:val="000000"/>
          <w:rtl/>
        </w:rPr>
      </w:pPr>
    </w:p>
    <w:p w14:paraId="42F91F6E" w14:textId="3B5FA1AF" w:rsidR="00306A33" w:rsidRDefault="00306A33" w:rsidP="004F645B">
      <w:pPr>
        <w:bidi/>
        <w:spacing w:line="360" w:lineRule="auto"/>
        <w:jc w:val="both"/>
        <w:rPr>
          <w:rFonts w:ascii="David" w:hAnsi="David" w:cs="David"/>
          <w:color w:val="000000"/>
          <w:rtl/>
        </w:rPr>
      </w:pPr>
      <w:r>
        <w:rPr>
          <w:rFonts w:ascii="David" w:hAnsi="David" w:cs="David" w:hint="cs"/>
          <w:color w:val="000000"/>
          <w:rtl/>
        </w:rPr>
        <w:t>הדרכה קטנה:</w:t>
      </w:r>
    </w:p>
    <w:p w14:paraId="1A5B37F8" w14:textId="6C83E97A" w:rsidR="00306A33" w:rsidRDefault="00306A33" w:rsidP="004F645B">
      <w:pPr>
        <w:bidi/>
        <w:spacing w:line="360" w:lineRule="auto"/>
        <w:jc w:val="both"/>
        <w:rPr>
          <w:rFonts w:ascii="David" w:hAnsi="David" w:cs="David"/>
          <w:color w:val="000000"/>
          <w:rtl/>
        </w:rPr>
      </w:pPr>
      <w:r>
        <w:rPr>
          <w:rFonts w:ascii="David" w:hAnsi="David" w:cs="David" w:hint="cs"/>
          <w:color w:val="000000"/>
          <w:rtl/>
        </w:rPr>
        <w:t>כאשר הציבור מפקיד מכספו לבנק - עירוי פנימי חיובי, וכמות הכסף גדלה:</w:t>
      </w:r>
    </w:p>
    <w:p w14:paraId="0380B093" w14:textId="22BFD576"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374FD428" w14:textId="2D449620" w:rsidR="00306A33" w:rsidRDefault="00306A33" w:rsidP="004F645B">
      <w:pPr>
        <w:bidi/>
        <w:spacing w:line="360" w:lineRule="auto"/>
        <w:jc w:val="both"/>
        <w:rPr>
          <w:rFonts w:ascii="David" w:hAnsi="David" w:cs="David"/>
          <w:color w:val="000000"/>
          <w:rtl/>
        </w:rPr>
      </w:pPr>
      <w:r>
        <w:rPr>
          <w:rFonts w:ascii="David" w:hAnsi="David" w:cs="David" w:hint="cs"/>
          <w:color w:val="000000"/>
          <w:rtl/>
        </w:rPr>
        <w:t>כאשר חל עירוי פנימי שלילי - כמות הכסף תקטן כמובן:</w:t>
      </w:r>
    </w:p>
    <w:p w14:paraId="7FD91718" w14:textId="4D70E683"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Cambria Math"/>
              <w:color w:val="000000"/>
            </w:rPr>
            <m:t xml:space="preserve"> </m:t>
          </m:r>
          <m:r>
            <w:rPr>
              <w:rFonts w:ascii="Cambria Math" w:hAnsi="Cambria Math" w:cs="Cambria Math"/>
              <w:color w:val="000000"/>
              <w:highlight w:val="yellow"/>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color w:val="000000"/>
              <w:highlight w:val="yellow"/>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2413BB22" w14:textId="2C1F769C" w:rsidR="00306A33" w:rsidRDefault="00306A33" w:rsidP="004F645B">
      <w:pPr>
        <w:bidi/>
        <w:spacing w:line="360" w:lineRule="auto"/>
        <w:jc w:val="both"/>
        <w:rPr>
          <w:rFonts w:ascii="David" w:hAnsi="David" w:cs="David"/>
          <w:color w:val="000000"/>
          <w:rtl/>
        </w:rPr>
      </w:pPr>
      <w:r>
        <w:rPr>
          <w:rFonts w:ascii="David" w:hAnsi="David" w:cs="David" w:hint="cs"/>
          <w:color w:val="000000"/>
          <w:rtl/>
        </w:rPr>
        <w:t>ובהתאם:</w:t>
      </w:r>
    </w:p>
    <w:p w14:paraId="3D1994E8" w14:textId="2EE68FE6" w:rsidR="00306A33" w:rsidRDefault="00306A33" w:rsidP="004F645B">
      <w:pPr>
        <w:bidi/>
        <w:spacing w:line="360" w:lineRule="auto"/>
        <w:jc w:val="both"/>
        <w:rPr>
          <w:rFonts w:ascii="David" w:hAnsi="David" w:cs="David"/>
          <w:color w:val="000000"/>
          <w:rtl/>
        </w:rPr>
      </w:pPr>
      <w:r>
        <w:rPr>
          <w:rFonts w:ascii="David" w:hAnsi="David" w:cs="David" w:hint="cs"/>
          <w:color w:val="000000"/>
          <w:rtl/>
        </w:rPr>
        <w:t>חשבו את הירידה בכמות הכסף כתוצאה מהעירוי הפנימי השלילי.</w:t>
      </w:r>
    </w:p>
    <w:p w14:paraId="3A2E47EB" w14:textId="186857DC" w:rsidR="00306A33" w:rsidRDefault="00306A33" w:rsidP="004F645B">
      <w:pPr>
        <w:bidi/>
        <w:spacing w:line="360" w:lineRule="auto"/>
        <w:jc w:val="both"/>
        <w:rPr>
          <w:rFonts w:ascii="David" w:hAnsi="David" w:cs="David"/>
          <w:color w:val="000000"/>
          <w:rtl/>
        </w:rPr>
      </w:pPr>
      <w:r>
        <w:rPr>
          <w:rFonts w:ascii="David" w:hAnsi="David" w:cs="David" w:hint="cs"/>
          <w:color w:val="000000"/>
          <w:rtl/>
        </w:rPr>
        <w:t>בדקו בכמה כמות הכסף צריכה לגדול כדי לבטל / לנטרל שינוי זה, וחלצו את גובה העירוי החיצוני:</w:t>
      </w:r>
    </w:p>
    <w:p w14:paraId="5FA6A3EC" w14:textId="70225065" w:rsidR="00306A33" w:rsidRDefault="00306A33" w:rsidP="004F645B">
      <w:pPr>
        <w:bidi/>
        <w:spacing w:line="360" w:lineRule="auto"/>
        <w:jc w:val="both"/>
        <w:rPr>
          <w:rFonts w:ascii="David" w:hAnsi="David" w:cs="David"/>
          <w:color w:val="000000"/>
          <w:rtl/>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m:oMathPara>
    </w:p>
    <w:p w14:paraId="08D55BB0" w14:textId="77777777" w:rsidR="00306A33" w:rsidRDefault="00306A33" w:rsidP="004F645B">
      <w:pPr>
        <w:bidi/>
        <w:spacing w:line="360" w:lineRule="auto"/>
        <w:jc w:val="both"/>
        <w:rPr>
          <w:rFonts w:ascii="David" w:hAnsi="David" w:cs="David"/>
          <w:color w:val="000000"/>
          <w:rtl/>
        </w:rPr>
      </w:pPr>
    </w:p>
    <w:p w14:paraId="2DA8B8A7" w14:textId="5360B83E" w:rsidR="00306A33" w:rsidRDefault="00306A33" w:rsidP="004F645B">
      <w:pPr>
        <w:bidi/>
        <w:spacing w:line="360" w:lineRule="auto"/>
        <w:jc w:val="both"/>
        <w:rPr>
          <w:rFonts w:ascii="David" w:hAnsi="David" w:cs="David"/>
          <w:color w:val="000000"/>
          <w:rtl/>
        </w:rPr>
      </w:pPr>
      <w:r>
        <w:rPr>
          <w:rFonts w:ascii="David" w:hAnsi="David" w:cs="David" w:hint="cs"/>
          <w:color w:val="000000"/>
          <w:rtl/>
        </w:rPr>
        <w:t>פתרון:</w:t>
      </w:r>
    </w:p>
    <w:p w14:paraId="0721BC4E" w14:textId="75CEB0DB" w:rsidR="0092598B" w:rsidRDefault="0092598B" w:rsidP="004F645B">
      <w:pPr>
        <w:bidi/>
        <w:spacing w:line="360" w:lineRule="auto"/>
        <w:jc w:val="center"/>
        <w:rPr>
          <w:rFonts w:ascii="David" w:hAnsi="David" w:cs="David"/>
          <w:color w:val="000000"/>
        </w:rPr>
      </w:pPr>
      <w:r w:rsidRPr="0092598B">
        <w:rPr>
          <w:rFonts w:ascii="David" w:hAnsi="David" w:cs="David"/>
          <w:noProof/>
          <w:color w:val="000000"/>
          <w:rtl/>
        </w:rPr>
        <w:lastRenderedPageBreak/>
        <w:drawing>
          <wp:inline distT="0" distB="0" distL="0" distR="0" wp14:anchorId="1563BA92" wp14:editId="570EF205">
            <wp:extent cx="3007217" cy="1825535"/>
            <wp:effectExtent l="0" t="0" r="3175" b="3810"/>
            <wp:docPr id="209483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6795" name=""/>
                    <pic:cNvPicPr/>
                  </pic:nvPicPr>
                  <pic:blipFill>
                    <a:blip r:embed="rId21"/>
                    <a:stretch>
                      <a:fillRect/>
                    </a:stretch>
                  </pic:blipFill>
                  <pic:spPr>
                    <a:xfrm>
                      <a:off x="0" y="0"/>
                      <a:ext cx="3015220" cy="1830393"/>
                    </a:xfrm>
                    <a:prstGeom prst="rect">
                      <a:avLst/>
                    </a:prstGeom>
                  </pic:spPr>
                </pic:pic>
              </a:graphicData>
            </a:graphic>
          </wp:inline>
        </w:drawing>
      </w:r>
    </w:p>
    <w:p w14:paraId="161CCA6B" w14:textId="67856139" w:rsidR="00306A33" w:rsidRDefault="00306A33" w:rsidP="004F645B">
      <w:pPr>
        <w:bidi/>
        <w:spacing w:line="360" w:lineRule="auto"/>
        <w:jc w:val="both"/>
        <w:rPr>
          <w:rFonts w:ascii="David" w:hAnsi="David" w:cs="David"/>
          <w:color w:val="000000"/>
          <w:rtl/>
        </w:rPr>
      </w:pPr>
      <w:r>
        <w:rPr>
          <w:rFonts w:ascii="David" w:hAnsi="David" w:cs="David" w:hint="cs"/>
          <w:color w:val="000000"/>
          <w:rtl/>
        </w:rPr>
        <w:t>השפעת העירוי הפנימי השלילי על כמות הכסף:</w:t>
      </w:r>
    </w:p>
    <w:p w14:paraId="6365C086" w14:textId="182BD75A" w:rsidR="00306A33" w:rsidRPr="00306A33" w:rsidRDefault="00306A33"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2.5-1</m:t>
              </m:r>
            </m:e>
          </m:d>
          <m:r>
            <w:rPr>
              <w:rFonts w:ascii="Cambria Math" w:hAnsi="Cambria Math" w:cs="David"/>
              <w:color w:val="000000"/>
              <w:lang w:val="en-US"/>
            </w:rPr>
            <m:t>=-450</m:t>
          </m:r>
        </m:oMath>
      </m:oMathPara>
    </w:p>
    <w:p w14:paraId="20BF6C8F" w14:textId="5EB92601" w:rsidR="00306A33" w:rsidRDefault="00306A33" w:rsidP="004F645B">
      <w:pPr>
        <w:bidi/>
        <w:spacing w:line="360" w:lineRule="auto"/>
        <w:jc w:val="both"/>
        <w:rPr>
          <w:rFonts w:ascii="David" w:hAnsi="David" w:cs="David"/>
          <w:color w:val="000000"/>
          <w:rtl/>
        </w:rPr>
      </w:pPr>
      <w:r>
        <w:rPr>
          <w:rFonts w:ascii="David" w:hAnsi="David" w:cs="David" w:hint="cs"/>
          <w:color w:val="000000"/>
          <w:rtl/>
        </w:rPr>
        <w:t>ולכן נדרש כי ההשפעה החיובית של העירוי החיצוני החיובי על כמות הכסף תהיה באותו הסכום (רק בפלוס):</w:t>
      </w:r>
    </w:p>
    <w:p w14:paraId="485FA55F" w14:textId="767B8547"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David"/>
              <w:color w:val="000000"/>
            </w:rPr>
            <m:t>450=</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*2.5→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=180</m:t>
          </m:r>
        </m:oMath>
      </m:oMathPara>
    </w:p>
    <w:p w14:paraId="374A3E17" w14:textId="01AC0761" w:rsidR="00722F83" w:rsidRPr="00306A33" w:rsidRDefault="00306A33" w:rsidP="004F645B">
      <w:pPr>
        <w:bidi/>
        <w:spacing w:line="360" w:lineRule="auto"/>
        <w:jc w:val="both"/>
        <w:rPr>
          <w:rFonts w:ascii="David" w:hAnsi="David" w:cs="David"/>
          <w:b/>
          <w:bCs/>
          <w:color w:val="000000"/>
        </w:rPr>
      </w:pPr>
      <w:r w:rsidRPr="00306A33">
        <w:rPr>
          <w:rFonts w:ascii="David" w:hAnsi="David" w:cs="David" w:hint="cs"/>
          <w:b/>
          <w:bCs/>
          <w:color w:val="000000"/>
          <w:rtl/>
        </w:rPr>
        <w:t xml:space="preserve">כדי לבצע את העירוי החיצוני החיובי, הבנק המרכזי צריך לקנות אג״ח מהציבור בסך 180. </w:t>
      </w:r>
    </w:p>
    <w:p w14:paraId="0AF07EF8" w14:textId="77777777" w:rsidR="00306A33" w:rsidRDefault="00306A33" w:rsidP="004F645B">
      <w:pPr>
        <w:bidi/>
        <w:spacing w:line="360" w:lineRule="auto"/>
        <w:jc w:val="both"/>
        <w:rPr>
          <w:rFonts w:ascii="David" w:hAnsi="David" w:cs="David"/>
          <w:color w:val="000000"/>
          <w:rtl/>
        </w:rPr>
      </w:pPr>
    </w:p>
    <w:p w14:paraId="307598FB" w14:textId="4AEA07D2" w:rsidR="008F7AEF" w:rsidRPr="00630A70" w:rsidRDefault="008F7AEF" w:rsidP="004F645B">
      <w:pPr>
        <w:bidi/>
        <w:spacing w:line="360" w:lineRule="auto"/>
        <w:jc w:val="both"/>
        <w:rPr>
          <w:rFonts w:ascii="David" w:hAnsi="David" w:cs="David"/>
          <w:b/>
          <w:bCs/>
          <w:color w:val="000000"/>
          <w:rtl/>
        </w:rPr>
      </w:pPr>
      <w:r w:rsidRPr="00630A70">
        <w:rPr>
          <w:rFonts w:ascii="David" w:hAnsi="David" w:cs="David" w:hint="cs"/>
          <w:b/>
          <w:bCs/>
          <w:color w:val="000000"/>
          <w:rtl/>
        </w:rPr>
        <w:t xml:space="preserve">שאלה </w:t>
      </w:r>
      <w:r w:rsidR="000F13F8" w:rsidRPr="00630A70">
        <w:rPr>
          <w:rFonts w:ascii="David" w:hAnsi="David" w:cs="David" w:hint="cs"/>
          <w:b/>
          <w:bCs/>
          <w:color w:val="000000"/>
          <w:rtl/>
        </w:rPr>
        <w:t>3</w:t>
      </w:r>
    </w:p>
    <w:p w14:paraId="4832CEC4" w14:textId="48F8BFB2" w:rsidR="008F7AEF"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הגדיל את יחס הרזרבה מ-0.2 ל-0.25. כתוצאה מכך:</w:t>
      </w:r>
    </w:p>
    <w:p w14:paraId="12086C1E" w14:textId="37670616" w:rsidR="008F7AEF" w:rsidRDefault="008F7AEF" w:rsidP="004F645B">
      <w:pPr>
        <w:bidi/>
        <w:spacing w:line="360" w:lineRule="auto"/>
        <w:jc w:val="both"/>
        <w:rPr>
          <w:rFonts w:ascii="David" w:hAnsi="David" w:cs="David"/>
          <w:color w:val="000000"/>
          <w:rtl/>
        </w:rPr>
      </w:pPr>
      <w:r>
        <w:rPr>
          <w:rFonts w:ascii="David" w:hAnsi="David" w:cs="David" w:hint="cs"/>
          <w:color w:val="000000"/>
          <w:rtl/>
        </w:rPr>
        <w:t>א. כמות הכסף תרד בדיוק ב-20%</w:t>
      </w:r>
    </w:p>
    <w:p w14:paraId="5CEB7A4B" w14:textId="314357A1" w:rsidR="008F7AEF" w:rsidRDefault="008F7AEF" w:rsidP="004F645B">
      <w:pPr>
        <w:bidi/>
        <w:spacing w:line="360" w:lineRule="auto"/>
        <w:jc w:val="both"/>
        <w:rPr>
          <w:rFonts w:ascii="David" w:hAnsi="David" w:cs="David"/>
          <w:color w:val="000000"/>
          <w:rtl/>
        </w:rPr>
      </w:pPr>
      <w:r>
        <w:rPr>
          <w:rFonts w:ascii="David" w:hAnsi="David" w:cs="David" w:hint="cs"/>
          <w:color w:val="000000"/>
          <w:rtl/>
        </w:rPr>
        <w:t>ב. כמות הכסף תרד בפחות מ-20%</w:t>
      </w:r>
    </w:p>
    <w:p w14:paraId="439EBF1A" w14:textId="351E021C" w:rsidR="008F7AEF" w:rsidRDefault="008F7AEF" w:rsidP="004F645B">
      <w:pPr>
        <w:bidi/>
        <w:spacing w:line="360" w:lineRule="auto"/>
        <w:jc w:val="both"/>
        <w:rPr>
          <w:rFonts w:ascii="David" w:hAnsi="David" w:cs="David"/>
          <w:color w:val="000000"/>
          <w:rtl/>
        </w:rPr>
      </w:pPr>
      <w:r>
        <w:rPr>
          <w:rFonts w:ascii="David" w:hAnsi="David" w:cs="David" w:hint="cs"/>
          <w:color w:val="000000"/>
          <w:rtl/>
        </w:rPr>
        <w:t>ג. כמות הכסף תרד ביותר מ-20%</w:t>
      </w:r>
    </w:p>
    <w:p w14:paraId="4DBAA4AE" w14:textId="4E3532E0" w:rsidR="008F7AEF" w:rsidRDefault="008F7AEF" w:rsidP="004F645B">
      <w:pPr>
        <w:bidi/>
        <w:spacing w:line="360" w:lineRule="auto"/>
        <w:jc w:val="both"/>
        <w:rPr>
          <w:rFonts w:ascii="David" w:hAnsi="David" w:cs="David"/>
          <w:color w:val="000000"/>
          <w:rtl/>
        </w:rPr>
      </w:pPr>
      <w:r>
        <w:rPr>
          <w:rFonts w:ascii="David" w:hAnsi="David" w:cs="David" w:hint="cs"/>
          <w:color w:val="000000"/>
          <w:rtl/>
        </w:rPr>
        <w:t>ד. כמות ההלוואות תרד בדיוק ב-20%</w:t>
      </w:r>
    </w:p>
    <w:p w14:paraId="5A964FBF" w14:textId="08CA9AC0" w:rsidR="008F7AEF" w:rsidRDefault="008F7AEF"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014628BB" w14:textId="77777777" w:rsidR="008F7AEF" w:rsidRDefault="008F7AEF" w:rsidP="004F645B">
      <w:pPr>
        <w:bidi/>
        <w:spacing w:line="360" w:lineRule="auto"/>
        <w:jc w:val="both"/>
        <w:rPr>
          <w:rFonts w:ascii="David" w:hAnsi="David" w:cs="David"/>
          <w:color w:val="000000"/>
          <w:rtl/>
        </w:rPr>
      </w:pPr>
    </w:p>
    <w:p w14:paraId="26C4B8C9" w14:textId="74C53DFD" w:rsidR="008F7AEF" w:rsidRDefault="008F7AEF" w:rsidP="004F645B">
      <w:pPr>
        <w:bidi/>
        <w:spacing w:line="360" w:lineRule="auto"/>
        <w:jc w:val="both"/>
        <w:rPr>
          <w:rFonts w:ascii="David" w:hAnsi="David" w:cs="David"/>
          <w:color w:val="000000"/>
          <w:rtl/>
        </w:rPr>
      </w:pPr>
      <w:r>
        <w:rPr>
          <w:rFonts w:ascii="David" w:hAnsi="David" w:cs="David" w:hint="cs"/>
          <w:color w:val="000000"/>
          <w:rtl/>
        </w:rPr>
        <w:t>פתרון:</w:t>
      </w:r>
    </w:p>
    <w:p w14:paraId="36078B63" w14:textId="77777777" w:rsidR="008F7AEF" w:rsidRDefault="008F7AEF" w:rsidP="004F645B">
      <w:pPr>
        <w:bidi/>
        <w:spacing w:line="360" w:lineRule="auto"/>
        <w:jc w:val="both"/>
        <w:rPr>
          <w:rFonts w:ascii="David" w:hAnsi="David" w:cs="David"/>
          <w:color w:val="000000"/>
          <w:rtl/>
        </w:rPr>
      </w:pPr>
    </w:p>
    <w:p w14:paraId="3EA355D7" w14:textId="5F4691FA" w:rsidR="008F7AEF" w:rsidRDefault="00DE2FC8" w:rsidP="004F645B">
      <w:pPr>
        <w:bidi/>
        <w:spacing w:line="360" w:lineRule="auto"/>
        <w:jc w:val="both"/>
        <w:rPr>
          <w:rFonts w:ascii="David" w:hAnsi="David" w:cs="David"/>
          <w:color w:val="000000"/>
          <w:rtl/>
        </w:rPr>
      </w:pPr>
      <w:r>
        <w:rPr>
          <w:rFonts w:ascii="David" w:hAnsi="David" w:cs="David" w:hint="cs"/>
          <w:color w:val="000000"/>
          <w:rtl/>
        </w:rPr>
        <w:t xml:space="preserve">אנו כבר יודעים שההשפעה של יחס הרזרבה על כמות הכסף עוברת דרך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oMath>
      <w:r>
        <w:rPr>
          <w:rFonts w:ascii="David" w:hAnsi="David" w:cs="David" w:hint="cs"/>
          <w:color w:val="000000"/>
          <w:rtl/>
        </w:rPr>
        <w:t xml:space="preserve"> הגדרנו</w:t>
      </w:r>
      <w:r w:rsidR="008F7AEF">
        <w:rPr>
          <w:rFonts w:ascii="David" w:hAnsi="David" w:cs="David" w:hint="cs"/>
          <w:color w:val="000000"/>
          <w:rtl/>
        </w:rPr>
        <w:t xml:space="preserve"> כי:</w:t>
      </w:r>
    </w:p>
    <w:p w14:paraId="4F239BB1" w14:textId="4E3ABD3F" w:rsidR="000F13F8" w:rsidRDefault="000F13F8" w:rsidP="004F645B">
      <w:pPr>
        <w:bidi/>
        <w:spacing w:line="360" w:lineRule="auto"/>
        <w:jc w:val="both"/>
        <w:rPr>
          <w:rFonts w:ascii="David" w:hAnsi="David" w:cs="David"/>
          <w:color w:val="000000"/>
          <w:rtl/>
        </w:rPr>
      </w:pPr>
      <w:r>
        <w:rPr>
          <w:rFonts w:ascii="David" w:hAnsi="David" w:cs="David" w:hint="cs"/>
          <w:color w:val="000000"/>
          <w:rtl/>
        </w:rPr>
        <w:t>מכפיל לפני השינוי:</w:t>
      </w:r>
    </w:p>
    <w:p w14:paraId="1129729D" w14:textId="16017091" w:rsidR="000F13F8" w:rsidRDefault="009D2C4B"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(0)=</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734F6552" w14:textId="6B215D97" w:rsidR="000F13F8" w:rsidRDefault="000F13F8" w:rsidP="004F645B">
      <w:pPr>
        <w:bidi/>
        <w:spacing w:line="360" w:lineRule="auto"/>
        <w:jc w:val="both"/>
        <w:rPr>
          <w:rFonts w:ascii="David" w:hAnsi="David" w:cs="David"/>
          <w:color w:val="000000"/>
        </w:rPr>
      </w:pPr>
      <w:r>
        <w:rPr>
          <w:rFonts w:ascii="David" w:hAnsi="David" w:cs="David" w:hint="cs"/>
          <w:color w:val="000000"/>
          <w:rtl/>
        </w:rPr>
        <w:t>מכפיל אחרי השינוי:</w:t>
      </w:r>
    </w:p>
    <w:p w14:paraId="5E66455F" w14:textId="3A8F8C8D" w:rsidR="000F13F8" w:rsidRDefault="009D2C4B"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(1)=</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500165F5" w14:textId="77777777" w:rsidR="0092598B" w:rsidRDefault="0092598B" w:rsidP="004F645B">
      <w:pPr>
        <w:bidi/>
        <w:spacing w:line="360" w:lineRule="auto"/>
        <w:jc w:val="both"/>
        <w:rPr>
          <w:rFonts w:ascii="David" w:hAnsi="David" w:cs="David"/>
          <w:color w:val="000000"/>
          <w:rtl/>
        </w:rPr>
      </w:pPr>
    </w:p>
    <w:p w14:paraId="09A27F61" w14:textId="77777777" w:rsidR="0092598B" w:rsidRDefault="0092598B" w:rsidP="004F645B">
      <w:pPr>
        <w:bidi/>
        <w:spacing w:line="360" w:lineRule="auto"/>
        <w:jc w:val="both"/>
        <w:rPr>
          <w:rFonts w:ascii="David" w:hAnsi="David" w:cs="David"/>
          <w:color w:val="000000"/>
          <w:rtl/>
        </w:rPr>
      </w:pPr>
    </w:p>
    <w:p w14:paraId="3C1E9F92" w14:textId="354063F3" w:rsidR="000F13F8" w:rsidRDefault="000F13F8" w:rsidP="004F645B">
      <w:pPr>
        <w:bidi/>
        <w:spacing w:line="360" w:lineRule="auto"/>
        <w:jc w:val="both"/>
        <w:rPr>
          <w:rFonts w:ascii="David" w:hAnsi="David" w:cs="David"/>
          <w:color w:val="000000"/>
          <w:rtl/>
        </w:rPr>
      </w:pPr>
      <w:r>
        <w:rPr>
          <w:rFonts w:ascii="David" w:hAnsi="David" w:cs="David" w:hint="cs"/>
          <w:color w:val="000000"/>
          <w:rtl/>
        </w:rPr>
        <w:t>לפי ההגדרה של כמות הכסף</w:t>
      </w:r>
      <w:r w:rsidR="0092598B">
        <w:rPr>
          <w:rFonts w:ascii="David" w:hAnsi="David" w:cs="David" w:hint="cs"/>
          <w:color w:val="000000"/>
          <w:rtl/>
        </w:rPr>
        <w:t xml:space="preserve"> - כמות הכסף היא המזומן בידי הציבור (</w:t>
      </w:r>
      <w:proofErr w:type="spellStart"/>
      <w:r w:rsidR="0092598B">
        <w:rPr>
          <w:rFonts w:ascii="David" w:hAnsi="David" w:cs="David" w:hint="cs"/>
          <w:color w:val="000000"/>
          <w:rtl/>
        </w:rPr>
        <w:t>מב״צ</w:t>
      </w:r>
      <w:proofErr w:type="spellEnd"/>
      <w:r w:rsidR="0092598B">
        <w:rPr>
          <w:rFonts w:ascii="David" w:hAnsi="David" w:cs="David" w:hint="cs"/>
          <w:color w:val="000000"/>
          <w:rtl/>
        </w:rPr>
        <w:t>) + עו״ש בנק.</w:t>
      </w:r>
    </w:p>
    <w:p w14:paraId="02BF138C" w14:textId="1E78846F" w:rsidR="0092598B" w:rsidRPr="0092598B" w:rsidRDefault="009D2C4B" w:rsidP="004F645B">
      <w:pPr>
        <w:bidi/>
        <w:spacing w:line="360" w:lineRule="auto"/>
        <w:jc w:val="both"/>
        <w:rPr>
          <w:rFonts w:ascii="David" w:hAnsi="David" w:cs="David"/>
          <w:i/>
          <w:color w:val="000000"/>
          <w:rtl/>
        </w:rPr>
      </w:pPr>
      <m:oMathPara>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מב״צ</m:t>
          </m:r>
          <m:r>
            <w:rPr>
              <w:rFonts w:ascii="Cambria Math" w:hAnsi="Cambria Math" w:cs="David"/>
              <w:color w:val="000000"/>
            </w:rPr>
            <m:t>+</m:t>
          </m:r>
          <m:r>
            <w:rPr>
              <w:rFonts w:ascii="Cambria Math" w:hAnsi="Cambria Math" w:cs="David" w:hint="cs"/>
              <w:color w:val="000000"/>
              <w:rtl/>
            </w:rPr>
            <m:t>בנק</m:t>
          </m:r>
          <m:r>
            <w:rPr>
              <w:rFonts w:ascii="Cambria Math" w:hAnsi="Cambria Math" w:cs="David"/>
              <w:color w:val="000000"/>
            </w:rPr>
            <m:t xml:space="preserve"> </m:t>
          </m:r>
          <m:r>
            <w:rPr>
              <w:rFonts w:ascii="Cambria Math" w:hAnsi="Cambria Math" w:cs="David" w:hint="cs"/>
              <w:color w:val="000000"/>
              <w:rtl/>
            </w:rPr>
            <m:t>עו״ש</m:t>
          </m:r>
        </m:oMath>
      </m:oMathPara>
    </w:p>
    <w:p w14:paraId="43C1C8EA" w14:textId="134282AF" w:rsidR="0092598B" w:rsidRDefault="0092598B" w:rsidP="004F645B">
      <w:pPr>
        <w:bidi/>
        <w:spacing w:line="360" w:lineRule="auto"/>
        <w:jc w:val="both"/>
        <w:rPr>
          <w:rFonts w:ascii="David" w:hAnsi="David" w:cs="David"/>
          <w:i/>
          <w:color w:val="000000"/>
          <w:rtl/>
        </w:rPr>
      </w:pPr>
      <w:r>
        <w:rPr>
          <w:rFonts w:ascii="David" w:hAnsi="David" w:cs="David" w:hint="cs"/>
          <w:i/>
          <w:color w:val="000000"/>
          <w:rtl/>
        </w:rPr>
        <w:lastRenderedPageBreak/>
        <w:t>אבל עו״ש הבנק:</w:t>
      </w:r>
    </w:p>
    <w:p w14:paraId="515D8D8E" w14:textId="26E7A7A3" w:rsidR="0092598B" w:rsidRPr="0092598B" w:rsidRDefault="0092598B" w:rsidP="004F645B">
      <w:pPr>
        <w:bidi/>
        <w:spacing w:line="360" w:lineRule="auto"/>
        <w:jc w:val="both"/>
        <w:rPr>
          <w:rFonts w:ascii="David" w:hAnsi="David" w:cs="David"/>
          <w:i/>
          <w:color w:val="000000"/>
          <w:lang w:val="en-US"/>
        </w:rPr>
      </w:pPr>
      <m:oMathPara>
        <m:oMath>
          <m:r>
            <w:rPr>
              <w:rFonts w:ascii="Cambria Math" w:hAnsi="Cambria Math" w:cs="David" w:hint="cs"/>
              <w:color w:val="000000"/>
              <w:rtl/>
            </w:rPr>
            <m:t>רזרבות</m:t>
          </m:r>
          <m:r>
            <w:rPr>
              <w:rFonts w:ascii="Cambria Math" w:hAnsi="Cambria Math" w:cs="David"/>
              <w:color w:val="000000"/>
            </w:rPr>
            <m:t>*</m:t>
          </m:r>
          <m:sSub>
            <m:sSubPr>
              <m:ctrlPr>
                <w:rPr>
                  <w:rFonts w:ascii="Cambria Math" w:hAnsi="Cambria Math" w:cs="David"/>
                  <w:i/>
                  <w:color w:val="000000"/>
                  <w:lang w:val="en-US"/>
                </w:rPr>
              </m:ctrlPr>
            </m:sSubPr>
            <m:e>
              <m:r>
                <w:rPr>
                  <w:rFonts w:ascii="Cambria Math" w:hAnsi="Cambria Math" w:cs="David"/>
                  <w:color w:val="000000"/>
                  <w:lang w:val="en-US"/>
                </w:rPr>
                <m:t>K</m:t>
              </m:r>
              <m:ctrlPr>
                <w:rPr>
                  <w:rFonts w:ascii="Cambria Math" w:hAnsi="Cambria Math" w:cs="David"/>
                  <w:i/>
                  <w:color w:val="000000"/>
                </w:rPr>
              </m:ctrlPr>
            </m:e>
            <m:sub>
              <m:r>
                <w:rPr>
                  <w:rFonts w:ascii="Cambria Math" w:hAnsi="Cambria Math" w:cs="David"/>
                  <w:color w:val="000000"/>
                  <w:lang w:val="en-US"/>
                </w:rPr>
                <m:t>M</m:t>
              </m:r>
            </m:sub>
          </m:sSub>
        </m:oMath>
      </m:oMathPara>
    </w:p>
    <w:p w14:paraId="7A3BD017" w14:textId="77777777" w:rsidR="0092598B" w:rsidRDefault="0092598B" w:rsidP="004F645B">
      <w:pPr>
        <w:bidi/>
        <w:spacing w:line="360" w:lineRule="auto"/>
        <w:jc w:val="both"/>
        <w:rPr>
          <w:rFonts w:ascii="David" w:hAnsi="David" w:cs="David"/>
          <w:i/>
          <w:color w:val="000000"/>
          <w:rtl/>
        </w:rPr>
      </w:pPr>
    </w:p>
    <w:p w14:paraId="0B9B673A" w14:textId="075BBC5C" w:rsidR="0092598B" w:rsidRPr="0092598B" w:rsidRDefault="0092598B" w:rsidP="004F645B">
      <w:pPr>
        <w:bidi/>
        <w:spacing w:line="360" w:lineRule="auto"/>
        <w:jc w:val="both"/>
        <w:rPr>
          <w:rFonts w:ascii="David" w:hAnsi="David" w:cs="David"/>
          <w:i/>
          <w:color w:val="000000"/>
          <w:rtl/>
        </w:rPr>
      </w:pPr>
      <w:r>
        <w:rPr>
          <w:rFonts w:ascii="David" w:hAnsi="David" w:cs="David" w:hint="cs"/>
          <w:i/>
          <w:color w:val="000000"/>
          <w:rtl/>
        </w:rPr>
        <w:t xml:space="preserve">כלומר </w:t>
      </w:r>
      <w:proofErr w:type="spellStart"/>
      <w:r>
        <w:rPr>
          <w:rFonts w:ascii="David" w:hAnsi="David" w:cs="David" w:hint="cs"/>
          <w:i/>
          <w:color w:val="000000"/>
          <w:rtl/>
        </w:rPr>
        <w:t>תכל׳ס</w:t>
      </w:r>
      <w:proofErr w:type="spellEnd"/>
      <w:r>
        <w:rPr>
          <w:rFonts w:ascii="David" w:hAnsi="David" w:cs="David" w:hint="cs"/>
          <w:i/>
          <w:color w:val="000000"/>
          <w:rtl/>
        </w:rPr>
        <w:t xml:space="preserve"> - ברמת כמות הכסף הכוללת (בשונה מהשינוי בכמות הכסף כתוצאה מעירויים):</w:t>
      </w:r>
    </w:p>
    <w:p w14:paraId="7DDC80B9" w14:textId="77777777" w:rsidR="000F13F8" w:rsidRPr="008F7AEF" w:rsidRDefault="009D2C4B"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M</m:t>
              </m:r>
            </m:e>
            <m:sub>
              <m:r>
                <w:rPr>
                  <w:rFonts w:ascii="Cambria Math" w:hAnsi="Cambria Math" w:cs="David"/>
                  <w:color w:val="1F1F1F"/>
                  <w:highlight w:val="yellow"/>
                  <w:bdr w:val="none" w:sz="0" w:space="0" w:color="auto" w:frame="1"/>
                  <w:lang w:val="en-US"/>
                </w:rPr>
                <m:t>S</m:t>
              </m:r>
            </m:sub>
          </m:sSub>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מב״צ</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רזרבות</m:t>
          </m:r>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K</m:t>
              </m:r>
            </m:e>
            <m:sub>
              <m:r>
                <w:rPr>
                  <w:rFonts w:ascii="Cambria Math" w:hAnsi="Cambria Math" w:cs="David"/>
                  <w:color w:val="1F1F1F"/>
                  <w:highlight w:val="yellow"/>
                  <w:bdr w:val="none" w:sz="0" w:space="0" w:color="auto" w:frame="1"/>
                  <w:lang w:val="en-US"/>
                </w:rPr>
                <m:t>M</m:t>
              </m:r>
            </m:sub>
          </m:sSub>
        </m:oMath>
      </m:oMathPara>
    </w:p>
    <w:p w14:paraId="256B03DA" w14:textId="6E41CBE2" w:rsidR="0092598B" w:rsidRDefault="0092598B" w:rsidP="004F645B">
      <w:pPr>
        <w:bidi/>
        <w:spacing w:line="360" w:lineRule="auto"/>
        <w:jc w:val="both"/>
        <w:rPr>
          <w:rFonts w:ascii="David" w:hAnsi="David" w:cs="David"/>
          <w:color w:val="000000"/>
          <w:rtl/>
        </w:rPr>
      </w:pPr>
      <w:r>
        <w:rPr>
          <w:rFonts w:ascii="David" w:hAnsi="David" w:cs="David" w:hint="cs"/>
          <w:color w:val="000000"/>
          <w:rtl/>
        </w:rPr>
        <w:t xml:space="preserve">בשאלה כל מה שנתון זה שיחס הרזרבה עלה מ-0.2 ל-0.25 והמכפיל ירד בהתאם מ-5 ל-4. </w:t>
      </w:r>
    </w:p>
    <w:p w14:paraId="5872BAE5" w14:textId="77777777" w:rsidR="0092598B" w:rsidRDefault="0092598B" w:rsidP="004F645B">
      <w:pPr>
        <w:bidi/>
        <w:spacing w:line="360" w:lineRule="auto"/>
        <w:jc w:val="both"/>
        <w:rPr>
          <w:rFonts w:ascii="David" w:hAnsi="David" w:cs="David"/>
          <w:color w:val="000000"/>
          <w:rtl/>
        </w:rPr>
      </w:pPr>
    </w:p>
    <w:p w14:paraId="12458E60" w14:textId="77777777" w:rsidR="0092598B" w:rsidRDefault="000F13F8" w:rsidP="004F645B">
      <w:pPr>
        <w:bidi/>
        <w:spacing w:line="360" w:lineRule="auto"/>
        <w:jc w:val="both"/>
        <w:rPr>
          <w:rFonts w:ascii="David" w:hAnsi="David" w:cs="David"/>
          <w:color w:val="000000"/>
          <w:rtl/>
        </w:rPr>
      </w:pPr>
      <w:r>
        <w:rPr>
          <w:rFonts w:ascii="David" w:hAnsi="David" w:cs="David" w:hint="cs"/>
          <w:color w:val="000000"/>
          <w:rtl/>
        </w:rPr>
        <w:t xml:space="preserve">כדי שיהיה קל להבין מה אני עושה, נציב רזרבות 400 </w:t>
      </w:r>
      <w:proofErr w:type="spellStart"/>
      <w:r>
        <w:rPr>
          <w:rFonts w:ascii="David" w:hAnsi="David" w:cs="David" w:hint="cs"/>
          <w:color w:val="000000"/>
          <w:rtl/>
        </w:rPr>
        <w:t>ומב״צ</w:t>
      </w:r>
      <w:proofErr w:type="spellEnd"/>
      <w:r>
        <w:rPr>
          <w:rFonts w:ascii="David" w:hAnsi="David" w:cs="David" w:hint="cs"/>
          <w:color w:val="000000"/>
          <w:rtl/>
        </w:rPr>
        <w:t xml:space="preserve"> 100 לפני ואחרי השינוי:</w:t>
      </w:r>
    </w:p>
    <w:p w14:paraId="28555442" w14:textId="1173C348" w:rsidR="000F13F8" w:rsidRPr="0092598B" w:rsidRDefault="009D2C4B" w:rsidP="004F645B">
      <w:pPr>
        <w:bidi/>
        <w:spacing w:line="360" w:lineRule="auto"/>
        <w:jc w:val="both"/>
        <w:rPr>
          <w:rFonts w:ascii="David" w:hAnsi="David" w:cs="David"/>
          <w:color w:val="000000"/>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0</m:t>
              </m:r>
            </m:e>
          </m:d>
          <m:r>
            <w:rPr>
              <w:rFonts w:ascii="Cambria Math" w:hAnsi="Cambria Math" w:cs="David"/>
              <w:color w:val="1F1F1F"/>
              <w:bdr w:val="none" w:sz="0" w:space="0" w:color="auto" w:frame="1"/>
              <w:lang w:val="en-US"/>
            </w:rPr>
            <m:t>=100+400*5=2,100</m:t>
          </m:r>
        </m:oMath>
      </m:oMathPara>
    </w:p>
    <w:p w14:paraId="1F04AF4A" w14:textId="064870C0" w:rsidR="000F13F8" w:rsidRPr="008F7AEF" w:rsidRDefault="009D2C4B"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e>
          </m:d>
          <m:r>
            <w:rPr>
              <w:rFonts w:ascii="Cambria Math" w:hAnsi="Cambria Math" w:cs="David"/>
              <w:color w:val="1F1F1F"/>
              <w:bdr w:val="none" w:sz="0" w:space="0" w:color="auto" w:frame="1"/>
              <w:lang w:val="en-US"/>
            </w:rPr>
            <m:t>=100+400*4=1,700</m:t>
          </m:r>
        </m:oMath>
      </m:oMathPara>
    </w:p>
    <w:p w14:paraId="1935E415" w14:textId="77777777" w:rsidR="0092598B" w:rsidRDefault="0092598B" w:rsidP="004F645B">
      <w:pPr>
        <w:bidi/>
        <w:spacing w:line="360" w:lineRule="auto"/>
        <w:jc w:val="both"/>
        <w:rPr>
          <w:rFonts w:ascii="David" w:hAnsi="David" w:cs="David"/>
          <w:color w:val="000000"/>
          <w:rtl/>
        </w:rPr>
      </w:pPr>
    </w:p>
    <w:p w14:paraId="51FFAFC1" w14:textId="58241140" w:rsidR="000F13F8" w:rsidRDefault="000F13F8" w:rsidP="004F645B">
      <w:pPr>
        <w:bidi/>
        <w:spacing w:line="360" w:lineRule="auto"/>
        <w:jc w:val="both"/>
        <w:rPr>
          <w:rFonts w:ascii="David" w:hAnsi="David" w:cs="David"/>
          <w:color w:val="000000"/>
          <w:rtl/>
        </w:rPr>
      </w:pPr>
      <w:r>
        <w:rPr>
          <w:rFonts w:ascii="David" w:hAnsi="David" w:cs="David" w:hint="cs"/>
          <w:color w:val="000000"/>
          <w:rtl/>
        </w:rPr>
        <w:t>אפשר לראות שכמות הכסף ירדה בפחות מ-20%</w:t>
      </w:r>
      <w:r w:rsidR="0092598B">
        <w:rPr>
          <w:rFonts w:ascii="David" w:hAnsi="David" w:cs="David" w:hint="cs"/>
          <w:color w:val="000000"/>
          <w:rtl/>
        </w:rPr>
        <w:t xml:space="preserve"> - מחלקים את הערך אחרי השינוי (1,700) בערך לפני השינוי (2,100) כל זה פחות 1: </w:t>
      </w:r>
    </w:p>
    <w:p w14:paraId="5E12FD8D" w14:textId="7AB6A2E2" w:rsidR="000F13F8" w:rsidRPr="000F13F8" w:rsidRDefault="009D2C4B" w:rsidP="004F645B">
      <w:pPr>
        <w:bidi/>
        <w:spacing w:line="360" w:lineRule="auto"/>
        <w:jc w:val="both"/>
        <w:rPr>
          <w:rFonts w:ascii="David" w:hAnsi="David" w:cs="David"/>
          <w:i/>
          <w:color w:val="000000"/>
          <w:lang w:val="en-US"/>
        </w:rPr>
      </w:pPr>
      <m:oMathPara>
        <m:oMath>
          <m:f>
            <m:fPr>
              <m:ctrlPr>
                <w:rPr>
                  <w:rFonts w:ascii="Cambria Math" w:hAnsi="Cambria Math" w:cs="David"/>
                  <w:i/>
                  <w:color w:val="000000"/>
                </w:rPr>
              </m:ctrlPr>
            </m:fPr>
            <m:num>
              <m:r>
                <w:rPr>
                  <w:rFonts w:ascii="Cambria Math" w:hAnsi="Cambria Math" w:cs="David"/>
                  <w:color w:val="000000"/>
                </w:rPr>
                <m:t>1,700</m:t>
              </m:r>
              <m:ctrlPr>
                <w:rPr>
                  <w:rFonts w:ascii="Cambria Math" w:hAnsi="Cambria Math" w:cs="David"/>
                  <w:i/>
                  <w:color w:val="000000"/>
                  <w:rtl/>
                </w:rPr>
              </m:ctrlPr>
            </m:num>
            <m:den>
              <m:r>
                <w:rPr>
                  <w:rFonts w:ascii="Cambria Math" w:hAnsi="Cambria Math" w:cs="David"/>
                  <w:color w:val="000000"/>
                </w:rPr>
                <m:t>2,100</m:t>
              </m:r>
            </m:den>
          </m:f>
          <m:r>
            <w:rPr>
              <w:rFonts w:ascii="Cambria Math" w:hAnsi="Cambria Math" w:cs="David"/>
              <w:color w:val="000000"/>
            </w:rPr>
            <m:t>-1</m:t>
          </m:r>
          <m:r>
            <w:rPr>
              <w:rFonts w:ascii="Cambria Math" w:hAnsi="Cambria Math" w:cs="David"/>
              <w:color w:val="000000"/>
              <w:lang w:val="en-US"/>
            </w:rPr>
            <m:t>≈-19%</m:t>
          </m:r>
        </m:oMath>
      </m:oMathPara>
    </w:p>
    <w:p w14:paraId="5912C9A6" w14:textId="4BC0E111" w:rsidR="008F7AEF" w:rsidRDefault="000F13F8" w:rsidP="004F645B">
      <w:pPr>
        <w:bidi/>
        <w:spacing w:line="360" w:lineRule="auto"/>
        <w:jc w:val="both"/>
        <w:rPr>
          <w:rFonts w:ascii="David" w:hAnsi="David" w:cs="David"/>
          <w:color w:val="000000"/>
          <w:rtl/>
        </w:rPr>
      </w:pPr>
      <w:r>
        <w:rPr>
          <w:rFonts w:ascii="David" w:hAnsi="David" w:cs="David" w:hint="cs"/>
          <w:color w:val="000000"/>
          <w:rtl/>
        </w:rPr>
        <w:t xml:space="preserve">מבחינת ההיגיון: אמנם העלייה ביחס הרזרבה מקטינה את </w:t>
      </w:r>
      <w:proofErr w:type="spellStart"/>
      <w:r>
        <w:rPr>
          <w:rFonts w:ascii="David" w:hAnsi="David" w:cs="David" w:hint="cs"/>
          <w:color w:val="000000"/>
          <w:rtl/>
        </w:rPr>
        <w:t>העו״ש</w:t>
      </w:r>
      <w:proofErr w:type="spellEnd"/>
      <w:r>
        <w:rPr>
          <w:rFonts w:ascii="David" w:hAnsi="David" w:cs="David" w:hint="cs"/>
          <w:color w:val="000000"/>
          <w:rtl/>
        </w:rPr>
        <w:t xml:space="preserve"> לפי שיעור הירידה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אבל סכום המזומן בידי הציבור נותר זהה. לכן סך הירידה חלשה יותר מזו הנרמזת לפי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7E1476D" w14:textId="2B9867CA" w:rsidR="000F13F8" w:rsidRDefault="000F13F8" w:rsidP="004F645B">
      <w:pPr>
        <w:bidi/>
        <w:spacing w:line="360" w:lineRule="auto"/>
        <w:jc w:val="both"/>
        <w:rPr>
          <w:rFonts w:ascii="David" w:hAnsi="David" w:cs="David"/>
          <w:color w:val="000000"/>
          <w:rtl/>
        </w:rPr>
      </w:pPr>
      <w:r>
        <w:rPr>
          <w:rFonts w:ascii="David" w:hAnsi="David" w:cs="David" w:hint="cs"/>
          <w:color w:val="000000"/>
          <w:rtl/>
        </w:rPr>
        <w:t xml:space="preserve">לכן התשובה ב. </w:t>
      </w:r>
    </w:p>
    <w:p w14:paraId="0682EBD3" w14:textId="77777777" w:rsidR="0092598B" w:rsidRDefault="0092598B" w:rsidP="004F645B">
      <w:pPr>
        <w:bidi/>
        <w:spacing w:line="360" w:lineRule="auto"/>
        <w:jc w:val="both"/>
        <w:rPr>
          <w:rFonts w:ascii="David" w:hAnsi="David" w:cs="David"/>
          <w:color w:val="000000"/>
          <w:rtl/>
        </w:rPr>
      </w:pPr>
    </w:p>
    <w:p w14:paraId="286487DE" w14:textId="74C57CB9" w:rsidR="0092598B" w:rsidRPr="0092598B" w:rsidRDefault="0092598B" w:rsidP="004F645B">
      <w:pPr>
        <w:bidi/>
        <w:spacing w:line="360" w:lineRule="auto"/>
        <w:jc w:val="both"/>
        <w:rPr>
          <w:rFonts w:ascii="David" w:hAnsi="David" w:cs="David"/>
          <w:color w:val="000000"/>
          <w:u w:val="single"/>
          <w:rtl/>
        </w:rPr>
      </w:pPr>
      <w:r w:rsidRPr="0092598B">
        <w:rPr>
          <w:rFonts w:ascii="David" w:hAnsi="David" w:cs="David" w:hint="cs"/>
          <w:color w:val="000000"/>
          <w:u w:val="single"/>
          <w:rtl/>
        </w:rPr>
        <w:t>מה למדנו</w:t>
      </w:r>
    </w:p>
    <w:p w14:paraId="24052768" w14:textId="462F76A6"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כאשר חל שינוי ביחס הרזרבה, חל שינוי במכפיל, וניתן לחשבו. </w:t>
      </w:r>
    </w:p>
    <w:p w14:paraId="437955F2" w14:textId="094ABEFC"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אם כתוצאה משינוי ביחס הרזרבה, המכפיל ירד ב-20% (כאן: מ-5 ל-4)</w:t>
      </w:r>
    </w:p>
    <w:p w14:paraId="33EB78E8" w14:textId="37B357EA"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אזי כמות הכסף תרד גם היא - אבל בפחות מ-20% (כי הירידה רק בעו״ש ולא </w:t>
      </w:r>
      <w:proofErr w:type="spellStart"/>
      <w:r>
        <w:rPr>
          <w:rFonts w:ascii="David" w:hAnsi="David" w:cs="David" w:hint="cs"/>
          <w:color w:val="000000"/>
          <w:rtl/>
        </w:rPr>
        <w:t>במב״צ</w:t>
      </w:r>
      <w:proofErr w:type="spellEnd"/>
      <w:r>
        <w:rPr>
          <w:rFonts w:ascii="David" w:hAnsi="David" w:cs="David" w:hint="cs"/>
          <w:color w:val="000000"/>
          <w:rtl/>
        </w:rPr>
        <w:t>)</w:t>
      </w:r>
    </w:p>
    <w:p w14:paraId="210E8D87" w14:textId="77777777" w:rsidR="0092598B" w:rsidRDefault="0092598B" w:rsidP="004F645B">
      <w:pPr>
        <w:bidi/>
        <w:spacing w:line="360" w:lineRule="auto"/>
        <w:jc w:val="both"/>
        <w:rPr>
          <w:rFonts w:ascii="David" w:hAnsi="David" w:cs="David"/>
          <w:color w:val="000000"/>
          <w:rtl/>
        </w:rPr>
      </w:pPr>
    </w:p>
    <w:p w14:paraId="00BEB3F1" w14:textId="388562BD" w:rsidR="0092598B" w:rsidRPr="0092598B" w:rsidRDefault="0092598B" w:rsidP="004F645B">
      <w:pPr>
        <w:bidi/>
        <w:spacing w:line="360" w:lineRule="auto"/>
        <w:jc w:val="both"/>
        <w:rPr>
          <w:rFonts w:ascii="David" w:hAnsi="David" w:cs="David"/>
          <w:b/>
          <w:bCs/>
          <w:color w:val="000000"/>
          <w:rtl/>
        </w:rPr>
      </w:pPr>
      <w:r w:rsidRPr="0092598B">
        <w:rPr>
          <w:rFonts w:ascii="David" w:hAnsi="David" w:cs="David" w:hint="cs"/>
          <w:b/>
          <w:bCs/>
          <w:color w:val="000000"/>
          <w:rtl/>
        </w:rPr>
        <w:t xml:space="preserve">כלל: השינוי היחסי בכמות הכסף תמיד יהיה ״חלש יותר״ משיעור השינוי במכפיל. </w:t>
      </w:r>
    </w:p>
    <w:p w14:paraId="2404EC22" w14:textId="77777777" w:rsidR="00C347E4" w:rsidRDefault="00C347E4" w:rsidP="004F645B">
      <w:pPr>
        <w:bidi/>
        <w:spacing w:line="360" w:lineRule="auto"/>
        <w:jc w:val="both"/>
        <w:rPr>
          <w:rFonts w:ascii="David" w:hAnsi="David" w:cs="David"/>
          <w:color w:val="000000"/>
          <w:rtl/>
        </w:rPr>
      </w:pPr>
    </w:p>
    <w:p w14:paraId="3A24214E" w14:textId="77777777" w:rsidR="008C50D6" w:rsidRDefault="008C50D6" w:rsidP="004F645B">
      <w:pPr>
        <w:bidi/>
        <w:rPr>
          <w:rFonts w:ascii="David" w:hAnsi="David" w:cs="David"/>
          <w:b/>
          <w:bCs/>
          <w:color w:val="000000"/>
          <w:rtl/>
        </w:rPr>
      </w:pPr>
      <w:r>
        <w:rPr>
          <w:rFonts w:ascii="David" w:hAnsi="David" w:cs="David"/>
          <w:b/>
          <w:bCs/>
          <w:color w:val="000000"/>
          <w:rtl/>
        </w:rPr>
        <w:br w:type="page"/>
      </w:r>
    </w:p>
    <w:p w14:paraId="7279DC2A" w14:textId="60305B1C" w:rsidR="00630A70" w:rsidRPr="00630A70" w:rsidRDefault="00630A70" w:rsidP="004F645B">
      <w:pPr>
        <w:bidi/>
        <w:spacing w:line="360" w:lineRule="auto"/>
        <w:jc w:val="both"/>
        <w:rPr>
          <w:rFonts w:ascii="David" w:hAnsi="David" w:cs="David"/>
          <w:b/>
          <w:bCs/>
          <w:color w:val="000000"/>
          <w:rtl/>
        </w:rPr>
      </w:pPr>
      <w:r w:rsidRPr="00630A70">
        <w:rPr>
          <w:rFonts w:ascii="David" w:hAnsi="David" w:cs="David" w:hint="cs"/>
          <w:b/>
          <w:bCs/>
          <w:color w:val="000000"/>
          <w:rtl/>
        </w:rPr>
        <w:lastRenderedPageBreak/>
        <w:t xml:space="preserve">שאלה </w:t>
      </w:r>
      <w:r>
        <w:rPr>
          <w:rFonts w:ascii="David" w:hAnsi="David" w:cs="David" w:hint="cs"/>
          <w:b/>
          <w:bCs/>
          <w:color w:val="000000"/>
          <w:rtl/>
        </w:rPr>
        <w:t>4 - התמודדות כיתה</w:t>
      </w:r>
    </w:p>
    <w:p w14:paraId="4800282D" w14:textId="60004DE8" w:rsidR="00630A70" w:rsidRDefault="00630A70" w:rsidP="004F645B">
      <w:pPr>
        <w:bidi/>
        <w:spacing w:line="360" w:lineRule="auto"/>
        <w:jc w:val="both"/>
        <w:rPr>
          <w:rFonts w:ascii="David" w:hAnsi="David" w:cs="David"/>
          <w:color w:val="000000"/>
          <w:rtl/>
        </w:rPr>
      </w:pPr>
      <w:r>
        <w:rPr>
          <w:rFonts w:ascii="David" w:hAnsi="David" w:cs="David" w:hint="cs"/>
          <w:color w:val="000000"/>
          <w:rtl/>
        </w:rPr>
        <w:t>הבנק המרכזי הקטין את יחס הרזרבה מ-0.4 ל-0.2. כתוצאה מכך:</w:t>
      </w:r>
    </w:p>
    <w:p w14:paraId="49122163" w14:textId="5DD4A7EF" w:rsidR="00630A70" w:rsidRDefault="00630A70" w:rsidP="004F645B">
      <w:pPr>
        <w:bidi/>
        <w:spacing w:line="360" w:lineRule="auto"/>
        <w:jc w:val="both"/>
        <w:rPr>
          <w:rFonts w:ascii="David" w:hAnsi="David" w:cs="David"/>
          <w:color w:val="000000"/>
          <w:rtl/>
        </w:rPr>
      </w:pPr>
      <w:r>
        <w:rPr>
          <w:rFonts w:ascii="David" w:hAnsi="David" w:cs="David" w:hint="cs"/>
          <w:color w:val="000000"/>
          <w:rtl/>
        </w:rPr>
        <w:t>א. כמות הכסף תגדל ב-100%</w:t>
      </w:r>
    </w:p>
    <w:p w14:paraId="5797A10A" w14:textId="0EEC4EF5" w:rsidR="00630A70" w:rsidRDefault="00630A70" w:rsidP="004F645B">
      <w:pPr>
        <w:bidi/>
        <w:spacing w:line="360" w:lineRule="auto"/>
        <w:jc w:val="both"/>
        <w:rPr>
          <w:rFonts w:ascii="David" w:hAnsi="David" w:cs="David"/>
          <w:color w:val="000000"/>
          <w:rtl/>
        </w:rPr>
      </w:pPr>
      <w:r>
        <w:rPr>
          <w:rFonts w:ascii="David" w:hAnsi="David" w:cs="David" w:hint="cs"/>
          <w:color w:val="000000"/>
          <w:rtl/>
        </w:rPr>
        <w:t>ב. כמות הכסף תגדל ב-50%</w:t>
      </w:r>
    </w:p>
    <w:p w14:paraId="6F09E0CF" w14:textId="5BAC326D" w:rsidR="00630A70" w:rsidRDefault="00630A70" w:rsidP="004F645B">
      <w:pPr>
        <w:bidi/>
        <w:spacing w:line="360" w:lineRule="auto"/>
        <w:jc w:val="both"/>
        <w:rPr>
          <w:rFonts w:ascii="David" w:hAnsi="David" w:cs="David"/>
          <w:color w:val="000000"/>
          <w:rtl/>
        </w:rPr>
      </w:pPr>
      <w:r>
        <w:rPr>
          <w:rFonts w:ascii="David" w:hAnsi="David" w:cs="David" w:hint="cs"/>
          <w:color w:val="000000"/>
          <w:rtl/>
        </w:rPr>
        <w:t>ג. כמות הכסף תגדל בפחות מ-50%</w:t>
      </w:r>
    </w:p>
    <w:p w14:paraId="69025FC8" w14:textId="6072D1CC" w:rsidR="00630A70" w:rsidRDefault="00630A70" w:rsidP="004F645B">
      <w:pPr>
        <w:bidi/>
        <w:spacing w:line="360" w:lineRule="auto"/>
        <w:jc w:val="both"/>
        <w:rPr>
          <w:rFonts w:ascii="David" w:hAnsi="David" w:cs="David"/>
          <w:color w:val="000000"/>
          <w:rtl/>
        </w:rPr>
      </w:pPr>
      <w:r>
        <w:rPr>
          <w:rFonts w:ascii="David" w:hAnsi="David" w:cs="David" w:hint="cs"/>
          <w:color w:val="000000"/>
          <w:rtl/>
        </w:rPr>
        <w:t>ד. כמות הכסף תקטן ב-50%</w:t>
      </w:r>
    </w:p>
    <w:p w14:paraId="1B215BCB" w14:textId="77777777" w:rsidR="00630A70" w:rsidRDefault="00630A70"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10B054" w14:textId="77777777" w:rsidR="008C50D6" w:rsidRDefault="008C50D6" w:rsidP="004F645B">
      <w:pPr>
        <w:bidi/>
        <w:spacing w:line="360" w:lineRule="auto"/>
        <w:jc w:val="both"/>
        <w:rPr>
          <w:rFonts w:ascii="David" w:hAnsi="David" w:cs="David"/>
          <w:color w:val="000000"/>
          <w:rtl/>
        </w:rPr>
      </w:pPr>
    </w:p>
    <w:p w14:paraId="06B76C96" w14:textId="4E03947E" w:rsidR="008C50D6" w:rsidRDefault="008C50D6" w:rsidP="004F645B">
      <w:pPr>
        <w:bidi/>
        <w:spacing w:line="360" w:lineRule="auto"/>
        <w:jc w:val="both"/>
        <w:rPr>
          <w:rFonts w:ascii="David" w:hAnsi="David" w:cs="David"/>
          <w:color w:val="000000"/>
          <w:rtl/>
        </w:rPr>
      </w:pPr>
      <w:r>
        <w:rPr>
          <w:rFonts w:ascii="David" w:hAnsi="David" w:cs="David" w:hint="cs"/>
          <w:color w:val="000000"/>
          <w:rtl/>
        </w:rPr>
        <w:t>הדרכה:</w:t>
      </w:r>
    </w:p>
    <w:p w14:paraId="7AA6310B" w14:textId="07C50E1E"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לפני ואחרי השינוי. </w:t>
      </w:r>
    </w:p>
    <w:p w14:paraId="05897467" w14:textId="7E7D889B"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חשבו בכמה אחוזים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עלה או ירד. </w:t>
      </w:r>
    </w:p>
    <w:p w14:paraId="4E0E2B10" w14:textId="10B0C2B9"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זכרו: השינוי בכמות הכסף הוא בכיוון של השינוי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אך בשיעור יחסי נמוך יותר (בערך מוחלט). </w:t>
      </w:r>
    </w:p>
    <w:p w14:paraId="4F316CA5" w14:textId="77777777" w:rsidR="008C50D6" w:rsidRDefault="008C50D6" w:rsidP="004F645B">
      <w:pPr>
        <w:bidi/>
        <w:spacing w:line="360" w:lineRule="auto"/>
        <w:jc w:val="both"/>
        <w:rPr>
          <w:rFonts w:ascii="David" w:hAnsi="David" w:cs="David"/>
          <w:color w:val="000000"/>
          <w:rtl/>
        </w:rPr>
      </w:pPr>
    </w:p>
    <w:p w14:paraId="4AC2769A" w14:textId="6D05A107" w:rsidR="008C50D6" w:rsidRPr="008C50D6" w:rsidRDefault="009D2C4B" w:rsidP="004F645B">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0</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0</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0.4</m:t>
              </m:r>
            </m:den>
          </m:f>
          <m:r>
            <w:rPr>
              <w:rFonts w:ascii="Cambria Math" w:hAnsi="Cambria Math" w:cs="David"/>
              <w:color w:val="000000"/>
              <w:lang w:val="en-US"/>
            </w:rPr>
            <m:t>=2.5</m:t>
          </m:r>
        </m:oMath>
      </m:oMathPara>
    </w:p>
    <w:p w14:paraId="557EDE64" w14:textId="20F7A34E" w:rsidR="008C50D6" w:rsidRPr="008C50D6" w:rsidRDefault="009D2C4B" w:rsidP="004F645B">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1</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0976B80C" w14:textId="01919532" w:rsidR="008C50D6" w:rsidRDefault="008C50D6" w:rsidP="004F645B">
      <w:pPr>
        <w:bidi/>
        <w:spacing w:line="360" w:lineRule="auto"/>
        <w:jc w:val="both"/>
        <w:rPr>
          <w:rFonts w:ascii="David" w:hAnsi="David" w:cs="David"/>
          <w:color w:val="000000"/>
          <w:rtl/>
        </w:rPr>
      </w:pPr>
      <w:r>
        <w:rPr>
          <w:rFonts w:ascii="David" w:hAnsi="David" w:cs="David" w:hint="cs"/>
          <w:color w:val="000000"/>
          <w:rtl/>
        </w:rPr>
        <w:t>ואם כך, המכפיל גדל ב-100%:</w:t>
      </w:r>
    </w:p>
    <w:p w14:paraId="4FF9874E" w14:textId="236433A6" w:rsidR="008C50D6" w:rsidRPr="008C50D6" w:rsidRDefault="009D2C4B" w:rsidP="004F645B">
      <w:pPr>
        <w:bidi/>
        <w:spacing w:line="360" w:lineRule="auto"/>
        <w:jc w:val="both"/>
        <w:rPr>
          <w:rFonts w:ascii="David" w:hAnsi="David" w:cs="David"/>
          <w:i/>
          <w:color w:val="000000"/>
          <w:rtl/>
          <w:lang w:val="en-US"/>
        </w:rPr>
      </w:pPr>
      <m:oMathPara>
        <m:oMath>
          <m:f>
            <m:fPr>
              <m:ctrlPr>
                <w:rPr>
                  <w:rFonts w:ascii="Cambria Math" w:hAnsi="Cambria Math" w:cs="David"/>
                  <w:i/>
                  <w:color w:val="000000"/>
                  <w:lang w:val="en-US"/>
                </w:rPr>
              </m:ctrlPr>
            </m:fPr>
            <m:num>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num>
            <m:den>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(0)</m:t>
              </m:r>
            </m:den>
          </m:f>
          <m:r>
            <w:rPr>
              <w:rFonts w:ascii="Cambria Math" w:hAnsi="Cambria Math" w:cs="David"/>
              <w:color w:val="000000"/>
              <w:lang w:val="en-US"/>
            </w:rPr>
            <m:t>-1=</m:t>
          </m:r>
          <m:f>
            <m:fPr>
              <m:ctrlPr>
                <w:rPr>
                  <w:rFonts w:ascii="Cambria Math" w:hAnsi="Cambria Math" w:cs="David"/>
                  <w:i/>
                  <w:color w:val="000000"/>
                  <w:lang w:val="en-US"/>
                </w:rPr>
              </m:ctrlPr>
            </m:fPr>
            <m:num>
              <m:r>
                <w:rPr>
                  <w:rFonts w:ascii="Cambria Math" w:hAnsi="Cambria Math" w:cs="David"/>
                  <w:color w:val="000000"/>
                  <w:lang w:val="en-US"/>
                </w:rPr>
                <m:t>5</m:t>
              </m:r>
            </m:num>
            <m:den>
              <m:r>
                <w:rPr>
                  <w:rFonts w:ascii="Cambria Math" w:hAnsi="Cambria Math" w:cs="David"/>
                  <w:color w:val="000000"/>
                  <w:lang w:val="en-US"/>
                </w:rPr>
                <m:t>2.5</m:t>
              </m:r>
            </m:den>
          </m:f>
          <m:r>
            <w:rPr>
              <w:rFonts w:ascii="Cambria Math" w:hAnsi="Cambria Math" w:cs="David"/>
              <w:color w:val="000000"/>
              <w:lang w:val="en-US"/>
            </w:rPr>
            <m:t xml:space="preserve">-1=100% </m:t>
          </m:r>
        </m:oMath>
      </m:oMathPara>
    </w:p>
    <w:p w14:paraId="7EAA2882" w14:textId="4558DB3A"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כאשר המכפיל משתנה בשיעור מסוים, השינוי בכמות הכסף מתון יותר וזאת לאור העובדה שהמכפיל משפיע על </w:t>
      </w:r>
      <w:proofErr w:type="spellStart"/>
      <w:r>
        <w:rPr>
          <w:rFonts w:ascii="David" w:hAnsi="David" w:cs="David" w:hint="cs"/>
          <w:color w:val="000000"/>
          <w:rtl/>
        </w:rPr>
        <w:t>העו״ש</w:t>
      </w:r>
      <w:proofErr w:type="spellEnd"/>
      <w:r>
        <w:rPr>
          <w:rFonts w:ascii="David" w:hAnsi="David" w:cs="David" w:hint="cs"/>
          <w:color w:val="000000"/>
          <w:rtl/>
        </w:rPr>
        <w:t xml:space="preserve"> בדיוק בהתאם לשינוי היחסי בערכו, אך </w:t>
      </w:r>
      <w:proofErr w:type="spellStart"/>
      <w:r>
        <w:rPr>
          <w:rFonts w:ascii="David" w:hAnsi="David" w:cs="David" w:hint="cs"/>
          <w:color w:val="000000"/>
          <w:rtl/>
        </w:rPr>
        <w:t>המב״צ</w:t>
      </w:r>
      <w:proofErr w:type="spellEnd"/>
      <w:r>
        <w:rPr>
          <w:rFonts w:ascii="David" w:hAnsi="David" w:cs="David" w:hint="cs"/>
          <w:color w:val="000000"/>
          <w:rtl/>
        </w:rPr>
        <w:t xml:space="preserve"> לא משתנה. </w:t>
      </w:r>
    </w:p>
    <w:p w14:paraId="36AF349D" w14:textId="12FAED9B" w:rsidR="008C50D6" w:rsidRPr="008C50D6" w:rsidRDefault="008C50D6" w:rsidP="004F645B">
      <w:pPr>
        <w:bidi/>
        <w:spacing w:line="360" w:lineRule="auto"/>
        <w:jc w:val="both"/>
        <w:rPr>
          <w:rFonts w:ascii="David" w:hAnsi="David" w:cs="David"/>
          <w:b/>
          <w:bCs/>
          <w:color w:val="000000"/>
          <w:rtl/>
        </w:rPr>
      </w:pPr>
      <w:r w:rsidRPr="008C50D6">
        <w:rPr>
          <w:rFonts w:ascii="David" w:hAnsi="David" w:cs="David" w:hint="cs"/>
          <w:b/>
          <w:bCs/>
          <w:color w:val="000000"/>
          <w:highlight w:val="yellow"/>
          <w:rtl/>
        </w:rPr>
        <w:t>כלומר: כמות הכסף תעלה אך בפחות מ-100%. זו התשובה הנכונה.</w:t>
      </w:r>
      <w:r w:rsidRPr="008C50D6">
        <w:rPr>
          <w:rFonts w:ascii="David" w:hAnsi="David" w:cs="David" w:hint="cs"/>
          <w:b/>
          <w:bCs/>
          <w:color w:val="000000"/>
          <w:rtl/>
        </w:rPr>
        <w:t xml:space="preserve"> </w:t>
      </w:r>
    </w:p>
    <w:p w14:paraId="38DE7F32" w14:textId="77777777" w:rsidR="008C50D6" w:rsidRDefault="008C50D6" w:rsidP="004F645B">
      <w:pPr>
        <w:bidi/>
        <w:spacing w:line="360" w:lineRule="auto"/>
        <w:jc w:val="both"/>
        <w:rPr>
          <w:rFonts w:ascii="David" w:hAnsi="David" w:cs="David"/>
          <w:color w:val="000000"/>
          <w:rtl/>
        </w:rPr>
      </w:pPr>
    </w:p>
    <w:p w14:paraId="20913713" w14:textId="78DFC9D0"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לכן התשובה ה. </w:t>
      </w:r>
    </w:p>
    <w:p w14:paraId="7F804173" w14:textId="77777777" w:rsidR="006A0A3D" w:rsidRDefault="006A0A3D" w:rsidP="004F645B">
      <w:pPr>
        <w:bidi/>
        <w:spacing w:line="360" w:lineRule="auto"/>
        <w:jc w:val="both"/>
        <w:rPr>
          <w:rFonts w:ascii="David" w:hAnsi="David" w:cs="David"/>
          <w:color w:val="000000"/>
          <w:u w:val="single"/>
          <w:rtl/>
        </w:rPr>
      </w:pPr>
    </w:p>
    <w:p w14:paraId="3E228580" w14:textId="77777777" w:rsidR="006A0A3D" w:rsidRDefault="006A0A3D" w:rsidP="004F645B">
      <w:pPr>
        <w:bidi/>
        <w:spacing w:line="360" w:lineRule="auto"/>
        <w:jc w:val="both"/>
        <w:rPr>
          <w:rFonts w:ascii="David" w:hAnsi="David" w:cs="David"/>
          <w:color w:val="000000"/>
          <w:u w:val="single"/>
          <w:rtl/>
        </w:rPr>
      </w:pPr>
    </w:p>
    <w:p w14:paraId="472C5599" w14:textId="04C2C213" w:rsidR="008502DC" w:rsidRDefault="008502DC" w:rsidP="004F645B">
      <w:pPr>
        <w:bidi/>
        <w:rPr>
          <w:rFonts w:ascii="David" w:hAnsi="David" w:cs="David"/>
          <w:color w:val="000000"/>
          <w:u w:val="single"/>
          <w:rtl/>
        </w:rPr>
      </w:pPr>
      <w:r>
        <w:rPr>
          <w:rFonts w:ascii="David" w:hAnsi="David" w:cs="David"/>
          <w:color w:val="000000"/>
          <w:u w:val="single"/>
          <w:rtl/>
        </w:rPr>
        <w:br w:type="page"/>
      </w:r>
    </w:p>
    <w:p w14:paraId="3E9C088D" w14:textId="77777777" w:rsidR="006A0A3D" w:rsidRDefault="006A0A3D" w:rsidP="004F645B">
      <w:pPr>
        <w:bidi/>
        <w:spacing w:line="360" w:lineRule="auto"/>
        <w:jc w:val="both"/>
        <w:rPr>
          <w:rFonts w:ascii="David" w:hAnsi="David" w:cs="David"/>
          <w:color w:val="000000"/>
          <w:u w:val="single"/>
          <w:rtl/>
        </w:rPr>
      </w:pPr>
    </w:p>
    <w:p w14:paraId="76600B7F" w14:textId="0120FDB8" w:rsidR="006A0A3D" w:rsidRDefault="006A0A3D" w:rsidP="004F645B">
      <w:pPr>
        <w:pStyle w:val="Heading2"/>
        <w:bidi/>
        <w:rPr>
          <w:bdr w:val="none" w:sz="0" w:space="0" w:color="auto" w:frame="1"/>
          <w:rtl/>
          <w:lang w:val="en-US"/>
        </w:rPr>
      </w:pPr>
      <w:bookmarkStart w:id="41" w:name="_Toc197194813"/>
      <w:r>
        <w:rPr>
          <w:rFonts w:hint="cs"/>
          <w:bdr w:val="none" w:sz="0" w:space="0" w:color="auto" w:frame="1"/>
          <w:rtl/>
          <w:lang w:val="en-US"/>
        </w:rPr>
        <w:t xml:space="preserve">8.6 שאלות </w:t>
      </w:r>
      <w:r w:rsidR="008502DC">
        <w:rPr>
          <w:rFonts w:hint="cs"/>
          <w:bdr w:val="none" w:sz="0" w:space="0" w:color="auto" w:frame="1"/>
          <w:rtl/>
          <w:lang w:val="en-US"/>
        </w:rPr>
        <w:t>לבית</w:t>
      </w:r>
      <w:bookmarkEnd w:id="41"/>
    </w:p>
    <w:p w14:paraId="4DD16D6F" w14:textId="77777777" w:rsidR="006A0A3D" w:rsidRDefault="006A0A3D" w:rsidP="004F645B">
      <w:pPr>
        <w:bidi/>
        <w:spacing w:line="360" w:lineRule="auto"/>
        <w:jc w:val="both"/>
        <w:rPr>
          <w:rFonts w:ascii="David" w:hAnsi="David" w:cs="David"/>
          <w:color w:val="000000"/>
          <w:u w:val="single"/>
          <w:rtl/>
        </w:rPr>
      </w:pPr>
    </w:p>
    <w:p w14:paraId="760FF477" w14:textId="28E5166B" w:rsidR="008502DC" w:rsidRPr="008502DC" w:rsidRDefault="008502DC" w:rsidP="004F645B">
      <w:pPr>
        <w:bidi/>
        <w:spacing w:line="360" w:lineRule="auto"/>
        <w:jc w:val="both"/>
        <w:rPr>
          <w:rFonts w:ascii="David" w:hAnsi="David" w:cs="David"/>
          <w:b/>
          <w:bCs/>
          <w:color w:val="000000"/>
          <w:rtl/>
        </w:rPr>
      </w:pPr>
      <w:r w:rsidRPr="008502DC">
        <w:rPr>
          <w:rFonts w:ascii="David" w:hAnsi="David" w:cs="David" w:hint="cs"/>
          <w:b/>
          <w:bCs/>
          <w:color w:val="000000"/>
          <w:rtl/>
        </w:rPr>
        <w:t>שאלה 1</w:t>
      </w:r>
    </w:p>
    <w:p w14:paraId="614F25D4" w14:textId="148C68E1"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45436F56" w14:textId="6F04F172"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אם הבנק המרכזי מגדיל את בסיס הכסף ב-8 מיליון ש״ח, ויחס </w:t>
      </w:r>
      <w:proofErr w:type="spellStart"/>
      <w:r>
        <w:rPr>
          <w:rFonts w:ascii="David" w:hAnsi="David" w:cs="David" w:hint="cs"/>
          <w:color w:val="000000"/>
          <w:rtl/>
        </w:rPr>
        <w:t>הרזבה</w:t>
      </w:r>
      <w:proofErr w:type="spellEnd"/>
      <w:r>
        <w:rPr>
          <w:rFonts w:ascii="David" w:hAnsi="David" w:cs="David" w:hint="cs"/>
          <w:color w:val="000000"/>
          <w:rtl/>
        </w:rPr>
        <w:t xml:space="preserve"> 0.2, כמות הכסף תגדל ב-35 מיליון ש״ח</w:t>
      </w:r>
    </w:p>
    <w:p w14:paraId="0BC4DBBC" w14:textId="6C4802ED"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אם הבנק המרכזי מגדיל את בסיס הכסף ב-2 מיליון ש״ח, ויחס הרזרבה 0.5, כמות הכסף תגדל ב-2 מיליון ש״ח</w:t>
      </w:r>
    </w:p>
    <w:p w14:paraId="5BA45E19" w14:textId="71BA200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אם הבנק המרכזי מגדיל את בסיס הכסף ב-5 מיליון ש״ח, ויחס הרזרבה 0.2, כמות הכסף תגדל ב-25 מיליון ש״ח</w:t>
      </w:r>
    </w:p>
    <w:p w14:paraId="298A17E0" w14:textId="77777777" w:rsidR="008502DC" w:rsidRDefault="008502DC" w:rsidP="004F645B">
      <w:pPr>
        <w:bidi/>
        <w:spacing w:line="360" w:lineRule="auto"/>
        <w:jc w:val="both"/>
        <w:rPr>
          <w:rFonts w:ascii="David" w:hAnsi="David" w:cs="David"/>
          <w:color w:val="000000"/>
          <w:rtl/>
        </w:rPr>
      </w:pPr>
    </w:p>
    <w:p w14:paraId="154CBF69" w14:textId="694E3BF0"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31D086F0" w14:textId="3A25F203"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1E32E322" w14:textId="6D1EDD65"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78683DED" w14:textId="3E6D2528" w:rsidR="008502DC" w:rsidRDefault="008502DC" w:rsidP="004F645B">
      <w:pPr>
        <w:bidi/>
        <w:spacing w:line="360" w:lineRule="auto"/>
        <w:jc w:val="both"/>
        <w:rPr>
          <w:rFonts w:ascii="David" w:hAnsi="David" w:cs="David"/>
          <w:color w:val="000000"/>
          <w:rtl/>
        </w:rPr>
      </w:pPr>
      <w:r>
        <w:rPr>
          <w:rFonts w:ascii="David" w:hAnsi="David" w:cs="David" w:hint="cs"/>
          <w:color w:val="000000"/>
          <w:rtl/>
        </w:rPr>
        <w:t>ג. טענה 2 בלבד</w:t>
      </w:r>
    </w:p>
    <w:p w14:paraId="6E770528" w14:textId="28281B67"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טענה 3 בלבד</w:t>
      </w:r>
    </w:p>
    <w:p w14:paraId="6C411472" w14:textId="0A468906" w:rsidR="008502DC" w:rsidRDefault="008502DC" w:rsidP="004F645B">
      <w:pPr>
        <w:bidi/>
        <w:spacing w:line="360" w:lineRule="auto"/>
        <w:jc w:val="both"/>
        <w:rPr>
          <w:rFonts w:ascii="David" w:hAnsi="David" w:cs="David"/>
          <w:color w:val="000000"/>
          <w:rtl/>
        </w:rPr>
      </w:pPr>
      <w:r>
        <w:rPr>
          <w:rFonts w:ascii="David" w:hAnsi="David" w:cs="David" w:hint="cs"/>
          <w:color w:val="000000"/>
          <w:rtl/>
        </w:rPr>
        <w:t>ה. כל הטענות נכונות</w:t>
      </w:r>
    </w:p>
    <w:p w14:paraId="51F0E692" w14:textId="77777777" w:rsidR="008502DC" w:rsidRDefault="008502DC" w:rsidP="004F645B">
      <w:pPr>
        <w:bidi/>
        <w:spacing w:line="360" w:lineRule="auto"/>
        <w:jc w:val="both"/>
        <w:rPr>
          <w:rFonts w:ascii="David" w:hAnsi="David" w:cs="David"/>
          <w:color w:val="000000"/>
          <w:rtl/>
        </w:rPr>
      </w:pPr>
    </w:p>
    <w:p w14:paraId="69C9EA41" w14:textId="726D3D37"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09490C4B" w14:textId="77777777" w:rsidR="008502DC" w:rsidRDefault="008502DC" w:rsidP="004F645B">
      <w:pPr>
        <w:bidi/>
        <w:spacing w:line="360" w:lineRule="auto"/>
        <w:jc w:val="both"/>
        <w:rPr>
          <w:rFonts w:ascii="David" w:hAnsi="David" w:cs="David"/>
          <w:color w:val="000000"/>
          <w:rtl/>
        </w:rPr>
      </w:pPr>
    </w:p>
    <w:p w14:paraId="681E5420" w14:textId="47DCA1B6" w:rsidR="008502DC" w:rsidRDefault="008502DC" w:rsidP="004F645B">
      <w:pPr>
        <w:bidi/>
        <w:spacing w:line="360" w:lineRule="auto"/>
        <w:jc w:val="both"/>
        <w:rPr>
          <w:rFonts w:ascii="David" w:hAnsi="David" w:cs="David"/>
          <w:color w:val="000000"/>
          <w:rtl/>
        </w:rPr>
      </w:pPr>
      <w:r>
        <w:rPr>
          <w:rFonts w:ascii="David" w:hAnsi="David" w:cs="David" w:hint="cs"/>
          <w:color w:val="000000"/>
          <w:rtl/>
        </w:rPr>
        <w:t>התשובה הנכונה: ד.</w:t>
      </w:r>
    </w:p>
    <w:p w14:paraId="5C6A89AF" w14:textId="77777777" w:rsidR="008502DC" w:rsidRDefault="008502DC" w:rsidP="004F645B">
      <w:pPr>
        <w:bidi/>
        <w:spacing w:line="360" w:lineRule="auto"/>
        <w:jc w:val="both"/>
        <w:rPr>
          <w:rFonts w:ascii="David" w:hAnsi="David" w:cs="David"/>
          <w:color w:val="000000"/>
          <w:rtl/>
        </w:rPr>
      </w:pPr>
    </w:p>
    <w:p w14:paraId="321C357E" w14:textId="6A2F6F3A" w:rsidR="008502DC" w:rsidRDefault="008502DC" w:rsidP="004F645B">
      <w:pPr>
        <w:bidi/>
        <w:spacing w:line="360" w:lineRule="auto"/>
        <w:jc w:val="both"/>
        <w:rPr>
          <w:rFonts w:ascii="David" w:hAnsi="David" w:cs="David"/>
          <w:color w:val="000000"/>
          <w:rtl/>
        </w:rPr>
      </w:pPr>
      <w:r>
        <w:rPr>
          <w:rFonts w:ascii="David" w:hAnsi="David" w:cs="David" w:hint="cs"/>
          <w:color w:val="000000"/>
          <w:rtl/>
        </w:rPr>
        <w:t>הסבר מפורט:</w:t>
      </w:r>
    </w:p>
    <w:p w14:paraId="19296F1F" w14:textId="78A25CCC" w:rsidR="008502DC" w:rsidRDefault="008502DC" w:rsidP="004F645B">
      <w:pPr>
        <w:bidi/>
        <w:spacing w:line="360" w:lineRule="auto"/>
        <w:jc w:val="both"/>
        <w:rPr>
          <w:rFonts w:ascii="David" w:hAnsi="David" w:cs="David"/>
          <w:color w:val="000000"/>
          <w:rtl/>
        </w:rPr>
      </w:pPr>
      <w:r>
        <w:rPr>
          <w:rFonts w:ascii="David" w:hAnsi="David" w:cs="David" w:hint="cs"/>
          <w:color w:val="000000"/>
          <w:rtl/>
        </w:rPr>
        <w:t>שינויים בבסיס הכסף מגדילים את כמות הכסף לפי הנוסחה:</w:t>
      </w:r>
    </w:p>
    <w:p w14:paraId="27394044" w14:textId="69770693"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5E2DD196" w14:textId="16AEB433"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חשוב לזכור שהגדלת בסיס הכסף משמעה עירוי חיצוני חיובי, ולכן כמות הכסף תגדל בהתאם למכפלת העלייה בבסיס הכסף במכפיל. </w:t>
      </w:r>
    </w:p>
    <w:p w14:paraId="0DDDB509" w14:textId="2D7BCA34" w:rsidR="008502DC" w:rsidRDefault="008502DC" w:rsidP="004F645B">
      <w:pPr>
        <w:bidi/>
        <w:spacing w:line="360" w:lineRule="auto"/>
        <w:jc w:val="both"/>
        <w:rPr>
          <w:rFonts w:ascii="David" w:hAnsi="David" w:cs="David"/>
          <w:color w:val="000000"/>
          <w:rtl/>
        </w:rPr>
      </w:pPr>
    </w:p>
    <w:p w14:paraId="5134928A" w14:textId="62C7F9DA" w:rsidR="008502DC" w:rsidRPr="008502DC" w:rsidRDefault="008502DC" w:rsidP="004F645B">
      <w:pPr>
        <w:bidi/>
        <w:spacing w:line="360" w:lineRule="auto"/>
        <w:jc w:val="both"/>
        <w:rPr>
          <w:rFonts w:ascii="David" w:hAnsi="David" w:cs="David"/>
          <w:color w:val="000000"/>
          <w:u w:val="single"/>
        </w:rPr>
      </w:pPr>
      <w:r w:rsidRPr="008502DC">
        <w:rPr>
          <w:rFonts w:ascii="David" w:hAnsi="David" w:cs="David" w:hint="cs"/>
          <w:color w:val="000000"/>
          <w:u w:val="single"/>
          <w:rtl/>
        </w:rPr>
        <w:t>דיון בטענה 1</w:t>
      </w:r>
    </w:p>
    <w:p w14:paraId="610338D7" w14:textId="7B118A07"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שגויה:</w:t>
      </w:r>
    </w:p>
    <w:p w14:paraId="361B9235" w14:textId="682AFDF8" w:rsidR="008502DC" w:rsidRPr="008502DC" w:rsidRDefault="009D2C4B"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287DE643" w14:textId="32C81EF7"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=8*5=40≠35</m:t>
          </m:r>
        </m:oMath>
      </m:oMathPara>
    </w:p>
    <w:p w14:paraId="424D3F30" w14:textId="77777777" w:rsidR="008502DC" w:rsidRDefault="008502DC" w:rsidP="004F645B">
      <w:pPr>
        <w:bidi/>
        <w:spacing w:line="360" w:lineRule="auto"/>
        <w:jc w:val="both"/>
        <w:rPr>
          <w:rFonts w:ascii="David" w:hAnsi="David" w:cs="David"/>
          <w:i/>
          <w:color w:val="000000"/>
          <w:rtl/>
          <w:lang w:val="en-US"/>
        </w:rPr>
      </w:pPr>
    </w:p>
    <w:p w14:paraId="0FF7F873" w14:textId="191FCE86" w:rsidR="008502DC" w:rsidRPr="008502DC" w:rsidRDefault="008502DC" w:rsidP="004F645B">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lastRenderedPageBreak/>
        <w:t>דיון בטענה 2:</w:t>
      </w:r>
    </w:p>
    <w:p w14:paraId="3EDEE67B" w14:textId="3AD453FC" w:rsidR="008502DC" w:rsidRDefault="008502DC" w:rsidP="004F645B">
      <w:pPr>
        <w:bidi/>
        <w:spacing w:line="360" w:lineRule="auto"/>
        <w:jc w:val="both"/>
        <w:rPr>
          <w:rFonts w:ascii="David" w:hAnsi="David" w:cs="David"/>
          <w:i/>
          <w:color w:val="000000"/>
          <w:rtl/>
          <w:lang w:val="en-US"/>
        </w:rPr>
      </w:pPr>
      <w:r>
        <w:rPr>
          <w:rFonts w:ascii="David" w:hAnsi="David" w:cs="David" w:hint="cs"/>
          <w:i/>
          <w:color w:val="000000"/>
          <w:rtl/>
          <w:lang w:val="en-US"/>
        </w:rPr>
        <w:t>הטענה שגויה:</w:t>
      </w:r>
    </w:p>
    <w:p w14:paraId="2AC261E0" w14:textId="2AFE81B6" w:rsidR="008502DC" w:rsidRPr="008502DC" w:rsidRDefault="009D2C4B"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0.5</m:t>
              </m:r>
            </m:den>
          </m:f>
          <m:r>
            <w:rPr>
              <w:rFonts w:ascii="Cambria Math" w:hAnsi="Cambria Math" w:cs="David"/>
              <w:color w:val="000000"/>
              <w:lang w:val="en-US"/>
            </w:rPr>
            <m:t>=2</m:t>
          </m:r>
        </m:oMath>
      </m:oMathPara>
    </w:p>
    <w:p w14:paraId="7E31897D" w14:textId="245D0148"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=2*2=4≠2</m:t>
          </m:r>
        </m:oMath>
      </m:oMathPara>
    </w:p>
    <w:p w14:paraId="4D748CAD" w14:textId="77777777" w:rsidR="008502DC" w:rsidRDefault="008502DC" w:rsidP="004F645B">
      <w:pPr>
        <w:bidi/>
        <w:spacing w:line="360" w:lineRule="auto"/>
        <w:jc w:val="both"/>
        <w:rPr>
          <w:rFonts w:ascii="David" w:hAnsi="David" w:cs="David"/>
          <w:i/>
          <w:color w:val="000000"/>
          <w:rtl/>
          <w:lang w:val="en-US"/>
        </w:rPr>
      </w:pPr>
    </w:p>
    <w:p w14:paraId="5CB7F36E" w14:textId="1C46A50D" w:rsidR="008502DC" w:rsidRPr="008502DC" w:rsidRDefault="008502DC" w:rsidP="004F645B">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t>דיון בטענה 3:</w:t>
      </w:r>
    </w:p>
    <w:p w14:paraId="150DD1C7" w14:textId="54C28B4E" w:rsidR="008502DC" w:rsidRDefault="008502DC" w:rsidP="004F645B">
      <w:pPr>
        <w:bidi/>
        <w:spacing w:line="360" w:lineRule="auto"/>
        <w:jc w:val="both"/>
        <w:rPr>
          <w:rFonts w:ascii="David" w:hAnsi="David" w:cs="David"/>
          <w:i/>
          <w:color w:val="000000"/>
          <w:rtl/>
          <w:lang w:val="en-US"/>
        </w:rPr>
      </w:pPr>
      <w:r>
        <w:rPr>
          <w:rFonts w:ascii="David" w:hAnsi="David" w:cs="David" w:hint="cs"/>
          <w:i/>
          <w:color w:val="000000"/>
          <w:rtl/>
          <w:lang w:val="en-US"/>
        </w:rPr>
        <w:t>הטענה נכונה:</w:t>
      </w:r>
    </w:p>
    <w:p w14:paraId="43A32207" w14:textId="77777777" w:rsidR="008502DC" w:rsidRPr="008502DC" w:rsidRDefault="009D2C4B"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645D4B65" w14:textId="75124885"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=5*5=25</m:t>
          </m:r>
        </m:oMath>
      </m:oMathPara>
    </w:p>
    <w:p w14:paraId="7DA3694E" w14:textId="77777777" w:rsidR="008502DC" w:rsidRPr="008502DC" w:rsidRDefault="008502DC" w:rsidP="004F645B">
      <w:pPr>
        <w:bidi/>
        <w:spacing w:line="360" w:lineRule="auto"/>
        <w:jc w:val="both"/>
        <w:rPr>
          <w:rFonts w:ascii="David" w:hAnsi="David" w:cs="David"/>
          <w:i/>
          <w:color w:val="000000"/>
          <w:rtl/>
          <w:lang w:val="en-US"/>
        </w:rPr>
      </w:pPr>
    </w:p>
    <w:p w14:paraId="6508911B" w14:textId="4B6095B2" w:rsidR="008502DC" w:rsidRPr="008502DC" w:rsidRDefault="008502DC" w:rsidP="004F645B">
      <w:pPr>
        <w:bidi/>
        <w:spacing w:line="360" w:lineRule="auto"/>
        <w:jc w:val="both"/>
        <w:rPr>
          <w:rFonts w:ascii="David" w:hAnsi="David" w:cs="David"/>
          <w:b/>
          <w:bCs/>
          <w:color w:val="000000"/>
          <w:rtl/>
        </w:rPr>
      </w:pPr>
      <w:r w:rsidRPr="008502DC">
        <w:rPr>
          <w:rFonts w:ascii="David" w:hAnsi="David" w:cs="David" w:hint="cs"/>
          <w:b/>
          <w:bCs/>
          <w:color w:val="000000"/>
          <w:rtl/>
        </w:rPr>
        <w:t xml:space="preserve">שאלה </w:t>
      </w:r>
      <w:r>
        <w:rPr>
          <w:rFonts w:ascii="David" w:hAnsi="David" w:cs="David" w:hint="cs"/>
          <w:b/>
          <w:bCs/>
          <w:color w:val="000000"/>
          <w:rtl/>
        </w:rPr>
        <w:t>2</w:t>
      </w:r>
    </w:p>
    <w:p w14:paraId="0CD8FD40" w14:textId="79DD1232"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4E1DFB54" w14:textId="42FFC962"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יחס הרזרבה נקבע על ידי כל בנק בנפרד</w:t>
      </w:r>
    </w:p>
    <w:p w14:paraId="72FEFE9C" w14:textId="1B884C30"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ירידה ביחס הרזרבה מקטינה את כמות הכסף במשק</w:t>
      </w:r>
    </w:p>
    <w:p w14:paraId="573364BF" w14:textId="09D3A795"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עלייה ביחס הרזרבה מקטינה את כמות הכסף במשק</w:t>
      </w:r>
    </w:p>
    <w:p w14:paraId="3A2A6F75" w14:textId="14CF3E5A"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7308E710" w14:textId="2212FE72"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2BE6128F" w14:textId="28395323"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71692077" w14:textId="478A156C" w:rsidR="008502DC" w:rsidRDefault="008502DC" w:rsidP="004F645B">
      <w:pPr>
        <w:bidi/>
        <w:spacing w:line="360" w:lineRule="auto"/>
        <w:jc w:val="both"/>
        <w:rPr>
          <w:rFonts w:ascii="David" w:hAnsi="David" w:cs="David"/>
          <w:color w:val="000000"/>
          <w:rtl/>
        </w:rPr>
      </w:pPr>
      <w:r>
        <w:rPr>
          <w:rFonts w:ascii="David" w:hAnsi="David" w:cs="David" w:hint="cs"/>
          <w:color w:val="000000"/>
          <w:rtl/>
        </w:rPr>
        <w:t>ג. טענה 3 בלבד</w:t>
      </w:r>
    </w:p>
    <w:p w14:paraId="0D5BBB61" w14:textId="464FAC6A"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טענות 1 ו-3</w:t>
      </w:r>
    </w:p>
    <w:p w14:paraId="1089DC33" w14:textId="18492AF8" w:rsidR="008502DC" w:rsidRDefault="008502DC" w:rsidP="004F645B">
      <w:pPr>
        <w:bidi/>
        <w:spacing w:line="360" w:lineRule="auto"/>
        <w:jc w:val="both"/>
        <w:rPr>
          <w:rFonts w:ascii="David" w:hAnsi="David" w:cs="David"/>
          <w:color w:val="000000"/>
          <w:rtl/>
        </w:rPr>
      </w:pPr>
      <w:r>
        <w:rPr>
          <w:rFonts w:ascii="David" w:hAnsi="David" w:cs="David" w:hint="cs"/>
          <w:color w:val="000000"/>
          <w:rtl/>
        </w:rPr>
        <w:t>ה. כל הטענות שגויות</w:t>
      </w:r>
    </w:p>
    <w:p w14:paraId="4D908093" w14:textId="77777777" w:rsidR="008502DC" w:rsidRDefault="008502DC" w:rsidP="004F645B">
      <w:pPr>
        <w:bidi/>
        <w:spacing w:line="360" w:lineRule="auto"/>
        <w:jc w:val="both"/>
        <w:rPr>
          <w:rFonts w:ascii="David" w:hAnsi="David" w:cs="David"/>
          <w:color w:val="000000"/>
          <w:rtl/>
        </w:rPr>
      </w:pPr>
    </w:p>
    <w:p w14:paraId="392D986C" w14:textId="5A8D5707"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5EF86ACD" w14:textId="77777777" w:rsidR="008502DC" w:rsidRDefault="008502DC" w:rsidP="004F645B">
      <w:pPr>
        <w:bidi/>
        <w:spacing w:line="360" w:lineRule="auto"/>
        <w:jc w:val="both"/>
        <w:rPr>
          <w:rFonts w:ascii="David" w:hAnsi="David" w:cs="David"/>
          <w:color w:val="000000"/>
          <w:rtl/>
        </w:rPr>
      </w:pPr>
    </w:p>
    <w:p w14:paraId="003F0338" w14:textId="7FB69396"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התשובה הנכונה: ג. </w:t>
      </w:r>
    </w:p>
    <w:p w14:paraId="7ACED6DF" w14:textId="1C4BB5D4"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שגויה, כי הרזרבה היא גודל חד משמעי במשק שנקבע על ידי הבנק המרכזי / המפקח על הבנקים, ואליו </w:t>
      </w:r>
      <w:proofErr w:type="spellStart"/>
      <w:r>
        <w:rPr>
          <w:rFonts w:ascii="David" w:hAnsi="David" w:cs="David" w:hint="cs"/>
          <w:color w:val="000000"/>
          <w:rtl/>
        </w:rPr>
        <w:t>מחוייבת</w:t>
      </w:r>
      <w:proofErr w:type="spellEnd"/>
      <w:r>
        <w:rPr>
          <w:rFonts w:ascii="David" w:hAnsi="David" w:cs="David" w:hint="cs"/>
          <w:color w:val="000000"/>
          <w:rtl/>
        </w:rPr>
        <w:t xml:space="preserve"> כל המערכת הבנקאית.</w:t>
      </w:r>
    </w:p>
    <w:p w14:paraId="3A9C8EC8" w14:textId="4C7526B3"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שגויה, כי ירידה ביחס הרזרבה מגדילה את מכפיל הכסף כהגדרתו ובהתאם מגדילה את כמות הכסף ולא מקטינה את כמות הכסף.</w:t>
      </w:r>
    </w:p>
    <w:p w14:paraId="3AE64B4C" w14:textId="49911CAE"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3 נכונה, כי עלייה ביחס הרזרבה מקטינה את מכפיל הכסף כהגדרתו ובהתאם מקטינה את כמות הכסף. </w:t>
      </w:r>
    </w:p>
    <w:p w14:paraId="07E1FA90" w14:textId="77777777" w:rsidR="008502DC" w:rsidRDefault="008502DC" w:rsidP="004F645B">
      <w:pPr>
        <w:bidi/>
        <w:spacing w:line="360" w:lineRule="auto"/>
        <w:jc w:val="both"/>
        <w:rPr>
          <w:rFonts w:ascii="David" w:hAnsi="David" w:cs="David"/>
          <w:color w:val="000000"/>
          <w:rtl/>
        </w:rPr>
      </w:pPr>
    </w:p>
    <w:p w14:paraId="18E60F08" w14:textId="77777777" w:rsidR="008502DC" w:rsidRDefault="008502DC" w:rsidP="004F645B">
      <w:pPr>
        <w:bidi/>
        <w:spacing w:line="360" w:lineRule="auto"/>
        <w:jc w:val="both"/>
        <w:rPr>
          <w:rFonts w:ascii="David" w:hAnsi="David" w:cs="David"/>
          <w:color w:val="000000"/>
          <w:rtl/>
        </w:rPr>
      </w:pPr>
    </w:p>
    <w:p w14:paraId="581E10E0" w14:textId="2FAEC51F" w:rsidR="008502DC" w:rsidRDefault="008502DC" w:rsidP="004F645B">
      <w:pPr>
        <w:bidi/>
        <w:spacing w:line="360" w:lineRule="auto"/>
        <w:jc w:val="both"/>
        <w:rPr>
          <w:rFonts w:ascii="David" w:hAnsi="David" w:cs="David"/>
          <w:color w:val="000000"/>
          <w:rtl/>
        </w:rPr>
      </w:pPr>
    </w:p>
    <w:p w14:paraId="7840B188" w14:textId="77777777" w:rsidR="008502DC" w:rsidRDefault="008502DC" w:rsidP="004F645B">
      <w:pPr>
        <w:bidi/>
        <w:spacing w:line="360" w:lineRule="auto"/>
        <w:jc w:val="both"/>
        <w:rPr>
          <w:rFonts w:ascii="David" w:hAnsi="David" w:cs="David"/>
          <w:color w:val="000000"/>
          <w:rtl/>
        </w:rPr>
      </w:pPr>
    </w:p>
    <w:p w14:paraId="286A19AD" w14:textId="51E64589" w:rsidR="008502DC" w:rsidRDefault="008502DC" w:rsidP="004F645B">
      <w:pPr>
        <w:bidi/>
        <w:spacing w:line="360" w:lineRule="auto"/>
        <w:jc w:val="both"/>
        <w:rPr>
          <w:rFonts w:ascii="David" w:hAnsi="David" w:cs="David"/>
          <w:color w:val="000000"/>
          <w:rtl/>
        </w:rPr>
      </w:pPr>
      <w:r>
        <w:rPr>
          <w:rFonts w:ascii="David" w:hAnsi="David" w:cs="David" w:hint="cs"/>
          <w:color w:val="000000"/>
          <w:rtl/>
        </w:rPr>
        <w:lastRenderedPageBreak/>
        <w:t>שאלה 3</w:t>
      </w:r>
    </w:p>
    <w:p w14:paraId="366FE4F0" w14:textId="1ECC6048"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23BD7D0E" w14:textId="2050401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עירוי חיצוני משקף שינוי בבסיס הכסף</w:t>
      </w:r>
    </w:p>
    <w:p w14:paraId="45ECBD30" w14:textId="29CEA1B2"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עירוי פנימי לא יוצר שינוי בכמות הכסף</w:t>
      </w:r>
    </w:p>
    <w:p w14:paraId="553CE040" w14:textId="31E4E39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עירוי חיצוני שלילי מתרחש כאשר פעולת הבנק המרכזי גורמת לירידה בבסיס הכסף</w:t>
      </w:r>
    </w:p>
    <w:p w14:paraId="4EBF46B4" w14:textId="77777777" w:rsidR="008502DC" w:rsidRDefault="008502DC" w:rsidP="004F645B">
      <w:pPr>
        <w:bidi/>
        <w:spacing w:line="360" w:lineRule="auto"/>
        <w:jc w:val="both"/>
        <w:rPr>
          <w:rFonts w:ascii="David" w:hAnsi="David" w:cs="David"/>
          <w:color w:val="000000"/>
          <w:rtl/>
        </w:rPr>
      </w:pPr>
    </w:p>
    <w:p w14:paraId="281CD633" w14:textId="69B3C73D"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6AB5C9CB" w14:textId="0FA5159E"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313F85FF" w14:textId="033F65D2"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339D8448" w14:textId="42BFBBF0" w:rsidR="008502DC" w:rsidRDefault="008502DC" w:rsidP="004F645B">
      <w:pPr>
        <w:bidi/>
        <w:spacing w:line="360" w:lineRule="auto"/>
        <w:jc w:val="both"/>
        <w:rPr>
          <w:rFonts w:ascii="David" w:hAnsi="David" w:cs="David"/>
          <w:color w:val="000000"/>
          <w:rtl/>
        </w:rPr>
      </w:pPr>
      <w:r>
        <w:rPr>
          <w:rFonts w:ascii="David" w:hAnsi="David" w:cs="David" w:hint="cs"/>
          <w:color w:val="000000"/>
          <w:rtl/>
        </w:rPr>
        <w:t>ג. כל הטענות נכונות</w:t>
      </w:r>
    </w:p>
    <w:p w14:paraId="056EF8C1" w14:textId="3E54FBCC"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טענות 1 ו-3</w:t>
      </w:r>
    </w:p>
    <w:p w14:paraId="61035560" w14:textId="692B9606" w:rsidR="008502DC" w:rsidRDefault="008502DC" w:rsidP="004F645B">
      <w:pPr>
        <w:bidi/>
        <w:spacing w:line="360" w:lineRule="auto"/>
        <w:jc w:val="both"/>
        <w:rPr>
          <w:rFonts w:ascii="David" w:hAnsi="David" w:cs="David"/>
          <w:color w:val="000000"/>
          <w:rtl/>
        </w:rPr>
      </w:pPr>
      <w:r>
        <w:rPr>
          <w:rFonts w:ascii="David" w:hAnsi="David" w:cs="David" w:hint="cs"/>
          <w:color w:val="000000"/>
          <w:rtl/>
        </w:rPr>
        <w:t>ה. טענות 2 ו-3</w:t>
      </w:r>
    </w:p>
    <w:p w14:paraId="27E170B1" w14:textId="77777777" w:rsidR="008502DC" w:rsidRDefault="008502DC" w:rsidP="004F645B">
      <w:pPr>
        <w:bidi/>
        <w:spacing w:line="360" w:lineRule="auto"/>
        <w:jc w:val="both"/>
        <w:rPr>
          <w:rFonts w:ascii="David" w:hAnsi="David" w:cs="David"/>
          <w:color w:val="000000"/>
          <w:rtl/>
        </w:rPr>
      </w:pPr>
    </w:p>
    <w:p w14:paraId="1EF25688" w14:textId="06A533BF"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54012441" w14:textId="77777777" w:rsidR="008502DC" w:rsidRDefault="008502DC" w:rsidP="004F645B">
      <w:pPr>
        <w:bidi/>
        <w:spacing w:line="360" w:lineRule="auto"/>
        <w:jc w:val="both"/>
        <w:rPr>
          <w:rFonts w:ascii="David" w:hAnsi="David" w:cs="David"/>
          <w:color w:val="000000"/>
          <w:rtl/>
        </w:rPr>
      </w:pPr>
    </w:p>
    <w:p w14:paraId="65A06DD2" w14:textId="184C8757"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נכונה. עירוי חיצוני משקף כניסה של כסף חדש למשק, בדרך כלל בעקבות פעולת הבנק המרכזי כגון רכישת אג״ח מהציבור, מה שמתבטא בהגדלת כמות הכסף הפיזית במשק - בסיס הכסף.</w:t>
      </w:r>
    </w:p>
    <w:p w14:paraId="139D1AC5" w14:textId="1431C145"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שגויה. למדנו כי עירוי פנימי משפיע על כמות הכסף לפי הנוסחה:</w:t>
      </w:r>
    </w:p>
    <w:p w14:paraId="75419D61" w14:textId="6A887C67" w:rsidR="008502DC" w:rsidRPr="008502DC" w:rsidRDefault="008502DC"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7A39328F" w14:textId="77777777" w:rsidR="0099192E" w:rsidRDefault="008502DC" w:rsidP="004F645B">
      <w:pPr>
        <w:bidi/>
        <w:spacing w:line="360" w:lineRule="auto"/>
        <w:jc w:val="both"/>
        <w:rPr>
          <w:rFonts w:ascii="David" w:hAnsi="David" w:cs="David"/>
          <w:color w:val="000000"/>
          <w:rtl/>
        </w:rPr>
      </w:pPr>
      <w:r>
        <w:rPr>
          <w:rFonts w:ascii="David" w:hAnsi="David" w:cs="David" w:hint="cs"/>
          <w:color w:val="000000"/>
          <w:rtl/>
        </w:rPr>
        <w:t>טענה 3 נכונה. עירוי חיצוני שלילי משקף יציאה של כסף מהמשק, בדרך כלל בעקבות פעולת הבנק המרכזי כגון הנפקת (מכירת) אג״ח לציבור, מה שמתבטא בהקטנת כמות הכסף הפיזית במשק - בסיס הכסף.</w:t>
      </w:r>
    </w:p>
    <w:p w14:paraId="1078F067" w14:textId="77777777" w:rsidR="0099192E" w:rsidRDefault="0099192E" w:rsidP="004F645B">
      <w:pPr>
        <w:bidi/>
        <w:spacing w:line="360" w:lineRule="auto"/>
        <w:jc w:val="both"/>
        <w:rPr>
          <w:rFonts w:ascii="David" w:hAnsi="David" w:cs="David"/>
          <w:color w:val="000000"/>
          <w:rtl/>
        </w:rPr>
      </w:pPr>
    </w:p>
    <w:p w14:paraId="3484667C"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לפיכך התשובה ד. </w:t>
      </w:r>
    </w:p>
    <w:p w14:paraId="2D2FCF05" w14:textId="565C7611" w:rsidR="008502DC" w:rsidRPr="0099192E" w:rsidRDefault="008502DC" w:rsidP="004F645B">
      <w:pPr>
        <w:bidi/>
        <w:spacing w:line="360" w:lineRule="auto"/>
        <w:jc w:val="both"/>
        <w:rPr>
          <w:rFonts w:ascii="David" w:hAnsi="David" w:cs="David"/>
          <w:color w:val="000000"/>
          <w:rtl/>
        </w:rPr>
      </w:pPr>
      <w:r>
        <w:rPr>
          <w:rFonts w:ascii="David" w:hAnsi="David" w:cs="David" w:hint="cs"/>
          <w:color w:val="000000"/>
          <w:rtl/>
        </w:rPr>
        <w:t xml:space="preserve"> </w:t>
      </w:r>
      <w:r w:rsidR="00A03BF7" w:rsidRPr="006B2AC8">
        <w:rPr>
          <w:rFonts w:ascii="David" w:hAnsi="David" w:cs="David" w:hint="cs"/>
          <w:color w:val="000000"/>
        </w:rPr>
        <w:br/>
      </w:r>
      <w:r>
        <w:rPr>
          <w:rFonts w:ascii="David" w:hAnsi="David" w:cs="David" w:hint="cs"/>
          <w:b/>
          <w:bCs/>
          <w:color w:val="000000"/>
          <w:rtl/>
        </w:rPr>
        <w:t>שאלה 4</w:t>
      </w:r>
    </w:p>
    <w:p w14:paraId="41EDCE68" w14:textId="18F2A3B5"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37455048" w14:textId="66C8FFAB"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w:t>
      </w:r>
      <w:r w:rsidR="0099192E">
        <w:rPr>
          <w:rFonts w:ascii="David" w:hAnsi="David" w:cs="David" w:hint="cs"/>
          <w:color w:val="000000"/>
          <w:rtl/>
        </w:rPr>
        <w:t xml:space="preserve">אם הציבור מעוניין להחזיק פחות מזומן (הקטנת </w:t>
      </w:r>
      <w:proofErr w:type="spellStart"/>
      <w:r w:rsidR="0099192E">
        <w:rPr>
          <w:rFonts w:ascii="David" w:hAnsi="David" w:cs="David" w:hint="cs"/>
          <w:color w:val="000000"/>
          <w:rtl/>
        </w:rPr>
        <w:t>המב״צ</w:t>
      </w:r>
      <w:proofErr w:type="spellEnd"/>
      <w:r w:rsidR="0099192E">
        <w:rPr>
          <w:rFonts w:ascii="David" w:hAnsi="David" w:cs="David" w:hint="cs"/>
          <w:color w:val="000000"/>
          <w:rtl/>
        </w:rPr>
        <w:t>) מדובר בעירוי פנימי שלילי.</w:t>
      </w:r>
    </w:p>
    <w:p w14:paraId="742214C2"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טענה 2: משיכת מזומן מהבנקים על ידי הציבור משמעה עירוי פנימי חיובי.</w:t>
      </w:r>
    </w:p>
    <w:p w14:paraId="5B4CE9DE"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טענה 3: ירידה ביחס הרזרבה על ידי הבנק המרכזי היא סוג של עירוי חיצוני.</w:t>
      </w:r>
    </w:p>
    <w:p w14:paraId="22B0B917" w14:textId="77777777" w:rsidR="0099192E" w:rsidRDefault="0099192E" w:rsidP="004F645B">
      <w:pPr>
        <w:bidi/>
        <w:spacing w:line="360" w:lineRule="auto"/>
        <w:jc w:val="both"/>
        <w:rPr>
          <w:rFonts w:ascii="David" w:hAnsi="David" w:cs="David"/>
          <w:color w:val="000000"/>
          <w:rtl/>
        </w:rPr>
      </w:pPr>
    </w:p>
    <w:p w14:paraId="31C72530"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51EAF561"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5182B388"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ב. טענה 2 בלבד</w:t>
      </w:r>
    </w:p>
    <w:p w14:paraId="5DB4394E"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ג. טענות 2 ו-3</w:t>
      </w:r>
    </w:p>
    <w:p w14:paraId="713D5209"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ד. טענה 3 בלבד</w:t>
      </w:r>
    </w:p>
    <w:p w14:paraId="1A248361"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ה. כל הטענות שגויות</w:t>
      </w:r>
    </w:p>
    <w:p w14:paraId="55FB8E0E" w14:textId="77777777" w:rsidR="0099192E" w:rsidRDefault="0099192E" w:rsidP="004F645B">
      <w:pPr>
        <w:bidi/>
        <w:spacing w:line="360" w:lineRule="auto"/>
        <w:jc w:val="both"/>
        <w:rPr>
          <w:rFonts w:ascii="David" w:hAnsi="David" w:cs="David"/>
          <w:color w:val="000000"/>
          <w:rtl/>
        </w:rPr>
      </w:pPr>
    </w:p>
    <w:p w14:paraId="52C90A71" w14:textId="0FA55963" w:rsidR="0099192E" w:rsidRDefault="0099192E" w:rsidP="004F645B">
      <w:pPr>
        <w:bidi/>
        <w:spacing w:line="360" w:lineRule="auto"/>
        <w:jc w:val="both"/>
        <w:rPr>
          <w:rFonts w:ascii="David" w:hAnsi="David" w:cs="David"/>
          <w:color w:val="000000"/>
          <w:rtl/>
        </w:rPr>
      </w:pPr>
      <w:r>
        <w:rPr>
          <w:rFonts w:ascii="David" w:hAnsi="David" w:cs="David" w:hint="cs"/>
          <w:color w:val="000000"/>
          <w:rtl/>
        </w:rPr>
        <w:t>פתרון:</w:t>
      </w:r>
    </w:p>
    <w:p w14:paraId="4D69A1CF" w14:textId="2C9CFA5B"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1 שגויה: אם הציבור מחזיק פחות מזומן, המשמעות היא שהוא מפקיד יותר מכספו לבנק, כלומר הוא מעביר כסף למערכת הבנקאית, עירוי פנימי חיובי (כדי שיתרחש עירוי שלילי כסף צריך לצאת מהמערכת הבנקאית). </w:t>
      </w:r>
    </w:p>
    <w:p w14:paraId="09E6CA77" w14:textId="58B6AC03"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2 שגויה: אם הציבור מושך מזומן מהבנק מדובר בעירוי פנימי שלילי. </w:t>
      </w:r>
    </w:p>
    <w:p w14:paraId="41965A0C" w14:textId="0D96BFE4"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3 שגויה: ירידה ביחס הרזרבה איננה עירוי חיצוני. עירוי חיצוני נוצר כאשר בסיס הכסף משתנה בעקבות פעולה רלוונטית כגון קניה ומכירה של אג״ח מהציבור על ידי הבנק המרכזי. </w:t>
      </w:r>
    </w:p>
    <w:p w14:paraId="69E7A2AF" w14:textId="77777777" w:rsidR="0099192E" w:rsidRDefault="0099192E" w:rsidP="004F645B">
      <w:pPr>
        <w:bidi/>
        <w:spacing w:line="360" w:lineRule="auto"/>
        <w:jc w:val="both"/>
        <w:rPr>
          <w:rFonts w:ascii="David" w:hAnsi="David" w:cs="David"/>
          <w:color w:val="000000"/>
          <w:rtl/>
        </w:rPr>
      </w:pPr>
    </w:p>
    <w:p w14:paraId="7A635CAD" w14:textId="5E0F6A63" w:rsidR="00A03BF7" w:rsidRP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לפיכך התשובה המתאימה היא ה. </w:t>
      </w:r>
    </w:p>
    <w:p w14:paraId="5586E285"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20D0561D" w14:textId="19DD638A" w:rsidR="0099192E" w:rsidRPr="0099192E" w:rsidRDefault="0099192E" w:rsidP="004F645B">
      <w:pPr>
        <w:bidi/>
        <w:spacing w:line="360" w:lineRule="auto"/>
        <w:jc w:val="both"/>
        <w:rPr>
          <w:rFonts w:ascii="David" w:hAnsi="David" w:cs="David"/>
          <w:b/>
          <w:bCs/>
          <w:i/>
          <w:color w:val="1F1F1F"/>
          <w:bdr w:val="none" w:sz="0" w:space="0" w:color="auto" w:frame="1"/>
          <w:rtl/>
          <w:lang w:val="en-US"/>
        </w:rPr>
      </w:pPr>
      <w:r w:rsidRPr="0099192E">
        <w:rPr>
          <w:rFonts w:ascii="David" w:hAnsi="David" w:cs="David" w:hint="cs"/>
          <w:b/>
          <w:bCs/>
          <w:i/>
          <w:color w:val="1F1F1F"/>
          <w:bdr w:val="none" w:sz="0" w:space="0" w:color="auto" w:frame="1"/>
          <w:rtl/>
          <w:lang w:val="en-US"/>
        </w:rPr>
        <w:t>שאלה 5</w:t>
      </w:r>
    </w:p>
    <w:p w14:paraId="67A301E4" w14:textId="62708426"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ועירוי פנימי חיובי באותו הגודל יגרמו ל:</w:t>
      </w:r>
    </w:p>
    <w:p w14:paraId="09CB490E" w14:textId="3BCA883A"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הקטנת כמות הכסף בגודל העירוי</w:t>
      </w:r>
    </w:p>
    <w:p w14:paraId="149B29F1" w14:textId="1D5E962B"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הגדלת כמות הכסף בגודל העירוי</w:t>
      </w:r>
    </w:p>
    <w:p w14:paraId="1B27F258" w14:textId="4DF3019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הגדלת בסיס הכסף בגודל העירוי</w:t>
      </w:r>
    </w:p>
    <w:p w14:paraId="0BC84B68" w14:textId="1A730714"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הקטנת בסיס הכסף בגודל העירוי</w:t>
      </w:r>
    </w:p>
    <w:p w14:paraId="2FF7DA59" w14:textId="49DD3A6B"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הטענות שגויות</w:t>
      </w:r>
    </w:p>
    <w:p w14:paraId="24AE5FEC"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09645E8D" w14:textId="50FE0112"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A33D13E" w14:textId="76348B48"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732D695B" w14:textId="18BFC054" w:rsidR="0099192E" w:rsidRPr="0099192E"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oMath>
      </m:oMathPara>
    </w:p>
    <w:p w14:paraId="4625C800" w14:textId="62CD3D2E"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0E31C43C" w14:textId="2B1CA645" w:rsidR="0099192E" w:rsidRPr="008502DC"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7EF17863" w14:textId="3BCF6A39"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49ADB39F" w14:textId="44A2FA31" w:rsidR="0099192E" w:rsidRPr="0099192E" w:rsidRDefault="0099192E"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55B1278F" w14:textId="14497AA1"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2305F6A0" w14:textId="1CC0769A" w:rsidR="0099192E" w:rsidRPr="0099192E" w:rsidRDefault="0099192E"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hint="cs"/>
              <w:color w:val="1F1F1F"/>
              <w:bdr w:val="none" w:sz="0" w:space="0" w:color="auto" w:frame="1"/>
              <w:rtl/>
              <w:lang w:val="en-US"/>
            </w:rPr>
            <m:t>פנימי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77E174C4" w14:textId="61A452C0"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ואם נציב נגלה:</w:t>
      </w:r>
    </w:p>
    <w:p w14:paraId="798C5099" w14:textId="1BBC331C" w:rsidR="0099192E" w:rsidRPr="0099192E"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חיצוני</m:t>
              </m:r>
            </m:e>
          </m:d>
          <m:r>
            <w:rPr>
              <w:rFonts w:ascii="Cambria Math" w:hAnsi="Cambria Math" w:cs="David"/>
              <w:color w:val="000000"/>
              <w:lang w:val="en-US"/>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פנימי</m:t>
              </m:r>
            </m:e>
          </m:d>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-x=-x</m:t>
          </m:r>
        </m:oMath>
      </m:oMathPara>
    </w:p>
    <w:p w14:paraId="53AEE662" w14:textId="2704488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או במלים אחרות, סך כמות הכסף תקטן בגובה העירוי. התשובה א. </w:t>
      </w:r>
    </w:p>
    <w:p w14:paraId="08B6A8CC" w14:textId="6A600131" w:rsidR="0099192E" w:rsidRDefault="0099192E" w:rsidP="004F645B">
      <w:pPr>
        <w:bidi/>
        <w:spacing w:line="360" w:lineRule="auto"/>
        <w:jc w:val="both"/>
        <w:rPr>
          <w:rFonts w:ascii="David" w:hAnsi="David" w:cs="David"/>
          <w:i/>
          <w:color w:val="1F1F1F"/>
          <w:bdr w:val="none" w:sz="0" w:space="0" w:color="auto" w:frame="1"/>
          <w:rtl/>
          <w:lang w:val="en-US"/>
        </w:rPr>
      </w:pPr>
    </w:p>
    <w:p w14:paraId="206CC804" w14:textId="5CF02A57" w:rsidR="0099192E" w:rsidRDefault="00A03BF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04953855" w14:textId="77777777" w:rsidR="0099192E" w:rsidRDefault="0099192E"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58E4CF43" w14:textId="44C3C794" w:rsidR="00A03BF7" w:rsidRPr="007C212B" w:rsidRDefault="0099192E" w:rsidP="004F645B">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lastRenderedPageBreak/>
        <w:t>שאלה 6</w:t>
      </w:r>
    </w:p>
    <w:p w14:paraId="5E3933FA" w14:textId="1FDC79D1"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יחס הרזרבה כנגד עו״ש הוא 50%. ידוע כי הציבור רכש אג״ח בסך 10 מ׳ ש״ח מהבנק המרכזי. כתוצאה מכך:</w:t>
      </w:r>
    </w:p>
    <w:p w14:paraId="54D7381D" w14:textId="443B0E77"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20AB07C6" w14:textId="2885F53F"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419703E6" w14:textId="0F574C7F"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61B749CE" w14:textId="65247283"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CCD46C4" w14:textId="104A10E3"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51A061DA"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1BBEAF59" w14:textId="5FBB676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61C6ABC"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7ADC0A7D" w14:textId="485BFC2E"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הוא 50%, לכן המכפיל הוא 2. </w:t>
      </w:r>
    </w:p>
    <w:p w14:paraId="1F78C153" w14:textId="18A9222A" w:rsidR="0099192E" w:rsidRPr="0099192E" w:rsidRDefault="009D2C4B" w:rsidP="004F645B">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50%</m:t>
              </m:r>
            </m:den>
          </m:f>
          <m:r>
            <w:rPr>
              <w:rFonts w:ascii="Cambria Math" w:hAnsi="Cambria Math" w:cs="David"/>
              <w:color w:val="1F1F1F"/>
              <w:bdr w:val="none" w:sz="0" w:space="0" w:color="auto" w:frame="1"/>
              <w:lang w:val="en-US"/>
            </w:rPr>
            <m:t>=2</m:t>
          </m:r>
        </m:oMath>
      </m:oMathPara>
    </w:p>
    <w:p w14:paraId="7BBCFFBD" w14:textId="2566189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אם הציבור רוכש אג״ח מהבנק המרכזי (או במלים אחרות, הבנק המרכזי מוכר אג״ח לציבור) מדובר בעירוי חיצוני שלילי לפי ההגדרה.</w:t>
      </w:r>
    </w:p>
    <w:p w14:paraId="4FEAC1EB" w14:textId="61AC950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מקטין את כמות הכסף בגובה העירוי כפול המכפיל:</w:t>
      </w:r>
    </w:p>
    <w:p w14:paraId="699404BB" w14:textId="7D058E43" w:rsidR="0099192E" w:rsidRPr="0099192E" w:rsidRDefault="0099192E"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=-10*2=-20</m:t>
          </m:r>
        </m:oMath>
      </m:oMathPara>
    </w:p>
    <w:p w14:paraId="2C3062F9" w14:textId="76FE5DC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לכן כמות הכסף במשק תקטן ב-20 מיליון ש״ח, והתשובה א. </w:t>
      </w:r>
    </w:p>
    <w:p w14:paraId="09C98E8D" w14:textId="77777777" w:rsidR="007C212B" w:rsidRDefault="007C212B" w:rsidP="004F645B">
      <w:pPr>
        <w:bidi/>
        <w:spacing w:line="360" w:lineRule="auto"/>
        <w:jc w:val="both"/>
        <w:rPr>
          <w:rFonts w:ascii="David" w:hAnsi="David" w:cs="David"/>
          <w:i/>
          <w:color w:val="1F1F1F"/>
          <w:bdr w:val="none" w:sz="0" w:space="0" w:color="auto" w:frame="1"/>
          <w:rtl/>
          <w:lang w:val="en-US"/>
        </w:rPr>
      </w:pPr>
    </w:p>
    <w:p w14:paraId="5EC55FA5" w14:textId="5F80D16A" w:rsidR="00EA7C77" w:rsidRPr="007C212B" w:rsidRDefault="00EA7C77" w:rsidP="004F645B">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t xml:space="preserve">שאלה </w:t>
      </w:r>
      <w:r>
        <w:rPr>
          <w:rFonts w:ascii="David" w:hAnsi="David" w:cs="David" w:hint="cs"/>
          <w:b/>
          <w:bCs/>
          <w:i/>
          <w:color w:val="1F1F1F"/>
          <w:bdr w:val="none" w:sz="0" w:space="0" w:color="auto" w:frame="1"/>
          <w:rtl/>
          <w:lang w:val="en-US"/>
        </w:rPr>
        <w:t>7 (מאתגרת ברמות, לי לפחות, מי שמצליח אותה סוס טרויאני)</w:t>
      </w:r>
    </w:p>
    <w:p w14:paraId="54F31F9F" w14:textId="64D3EDC8"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כנגד עו״ש הוא 50%. ידוע כי הציבור רכש אג״ח בסך 10 מ׳ ש״ח מהבנק המרכזי. בנוסף ידוע שהציבור שומר תמיד על יחס של 1 ל-3 בין </w:t>
      </w:r>
      <w:proofErr w:type="spellStart"/>
      <w:r>
        <w:rPr>
          <w:rFonts w:ascii="David" w:hAnsi="David" w:cs="David" w:hint="cs"/>
          <w:i/>
          <w:color w:val="1F1F1F"/>
          <w:bdr w:val="none" w:sz="0" w:space="0" w:color="auto" w:frame="1"/>
          <w:rtl/>
          <w:lang w:val="en-US"/>
        </w:rPr>
        <w:t>המב״צ</w:t>
      </w:r>
      <w:proofErr w:type="spellEnd"/>
      <w:r>
        <w:rPr>
          <w:rFonts w:ascii="David" w:hAnsi="David" w:cs="David" w:hint="cs"/>
          <w:i/>
          <w:color w:val="1F1F1F"/>
          <w:bdr w:val="none" w:sz="0" w:space="0" w:color="auto" w:frame="1"/>
          <w:rtl/>
          <w:lang w:val="en-US"/>
        </w:rPr>
        <w:t xml:space="preserve"> לעו״ש. כתוצאה מכך:</w:t>
      </w:r>
    </w:p>
    <w:p w14:paraId="0E10F912"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3C2FE701"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14BDE570"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5417A585"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A35C31F"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49EA4548"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C865BB2" w14:textId="2F2B6C0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בבקשה תנסו חזק חזק לפני שתפתרו. זו שאלה קשה ומאתגרת מאד ומי שמצליח אותה בלי פתרון הוא נסיך/ה.</w:t>
      </w:r>
    </w:p>
    <w:p w14:paraId="4E7E83E5"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441F563A" w14:textId="013BDB0C" w:rsidR="00EA7C77" w:rsidRDefault="00EA7C77"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04F0504" w14:textId="1749BE5F"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פתרון:</w:t>
      </w:r>
    </w:p>
    <w:p w14:paraId="6E8AE920" w14:textId="1C69AF8A" w:rsidR="00EA7C77" w:rsidRDefault="00EA7C77" w:rsidP="004F645B">
      <w:pPr>
        <w:bidi/>
        <w:spacing w:line="360" w:lineRule="auto"/>
        <w:jc w:val="both"/>
        <w:rPr>
          <w:rFonts w:ascii="David" w:hAnsi="David" w:cs="David"/>
          <w:i/>
          <w:color w:val="1F1F1F"/>
          <w:bdr w:val="none" w:sz="0" w:space="0" w:color="auto" w:frame="1"/>
          <w:rtl/>
          <w:lang w:val="en-US"/>
        </w:rPr>
      </w:pPr>
    </w:p>
    <w:p w14:paraId="5142318F" w14:textId="5F3E331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לוקח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w:t>
      </w:r>
    </w:p>
    <w:p w14:paraId="3C21421F" w14:textId="5D9F8A5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מושך מהבנק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w:t>
      </w:r>
    </w:p>
    <w:p w14:paraId="1365E163" w14:textId="0E7F91E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סך הסכום צריך להיות זהה לעלות רכישת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כלומר:</w:t>
      </w:r>
    </w:p>
    <w:p w14:paraId="5B4FF191" w14:textId="36A76407" w:rsidR="00EA7C77" w:rsidRDefault="00EA7C77"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x+y=10</m:t>
          </m:r>
        </m:oMath>
      </m:oMathPara>
    </w:p>
    <w:p w14:paraId="6B8B5400"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214F816" w14:textId="129F7E9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שימו לב: כאשר הציבור מושך </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ש״ח מהבנק כדי לקנות באמצעותו אג״ח (עירוי חיצוני) לאור יחס הרזרבה שהוא 50%, כמות הכסף בעו״ש קטנה פי 2. כלומר, הירידה בכמות הכסף היא:</w:t>
      </w:r>
    </w:p>
    <w:p w14:paraId="0F35A275" w14:textId="78DF2DDB"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m:t>
          </m:r>
        </m:oMath>
      </m:oMathPara>
    </w:p>
    <w:p w14:paraId="4242E672" w14:textId="77777777" w:rsidR="003C47F4" w:rsidRDefault="003C47F4" w:rsidP="004F645B">
      <w:pPr>
        <w:bidi/>
        <w:spacing w:line="360" w:lineRule="auto"/>
        <w:jc w:val="both"/>
        <w:rPr>
          <w:rFonts w:ascii="David" w:hAnsi="David" w:cs="David"/>
          <w:i/>
          <w:color w:val="1F1F1F"/>
          <w:bdr w:val="none" w:sz="0" w:space="0" w:color="auto" w:frame="1"/>
          <w:rtl/>
          <w:lang w:val="en-US"/>
        </w:rPr>
      </w:pPr>
    </w:p>
    <w:p w14:paraId="6125ADD2" w14:textId="1B8F8E5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ידוע שהיחס בין הירידה </w:t>
      </w:r>
      <w:proofErr w:type="spellStart"/>
      <w:r>
        <w:rPr>
          <w:rFonts w:ascii="David" w:hAnsi="David" w:cs="David" w:hint="cs"/>
          <w:i/>
          <w:color w:val="1F1F1F"/>
          <w:bdr w:val="none" w:sz="0" w:space="0" w:color="auto" w:frame="1"/>
          <w:rtl/>
          <w:lang w:val="en-US"/>
        </w:rPr>
        <w:t>במב״צ</w:t>
      </w:r>
      <w:proofErr w:type="spellEnd"/>
      <w:r>
        <w:rPr>
          <w:rFonts w:ascii="David" w:hAnsi="David" w:cs="David" w:hint="cs"/>
          <w:i/>
          <w:color w:val="1F1F1F"/>
          <w:bdr w:val="none" w:sz="0" w:space="0" w:color="auto" w:frame="1"/>
          <w:rtl/>
          <w:lang w:val="en-US"/>
        </w:rPr>
        <w:t xml:space="preserve"> (</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 לבין הירידה בעו״ש (</w:t>
      </w:r>
      <w:r w:rsidRPr="00EA7C77">
        <w:rPr>
          <w:rFonts w:ascii="David" w:hAnsi="David" w:cs="David"/>
          <w:iCs/>
          <w:color w:val="1F1F1F"/>
          <w:bdr w:val="none" w:sz="0" w:space="0" w:color="auto" w:frame="1"/>
          <w:lang w:val="en-US"/>
        </w:rPr>
        <w:t>2y</w:t>
      </w:r>
      <w:r>
        <w:rPr>
          <w:rFonts w:ascii="David" w:hAnsi="David" w:cs="David" w:hint="cs"/>
          <w:i/>
          <w:color w:val="1F1F1F"/>
          <w:bdr w:val="none" w:sz="0" w:space="0" w:color="auto" w:frame="1"/>
          <w:rtl/>
          <w:lang w:val="en-US"/>
        </w:rPr>
        <w:t>) חייבת להיות שווה ל-1 ל-3 (שליש) כדי שהיחס יישמר זהה גם בהמשך. לכן מתקיימת בנוסף המשוואה הבאה:</w:t>
      </w:r>
    </w:p>
    <w:p w14:paraId="7422A53B" w14:textId="712D1257" w:rsidR="00EA7C77" w:rsidRDefault="009D2C4B" w:rsidP="004F645B">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x</m:t>
              </m:r>
            </m:num>
            <m:den>
              <m:r>
                <w:rPr>
                  <w:rFonts w:ascii="Cambria Math" w:hAnsi="Cambria Math" w:cs="David"/>
                  <w:color w:val="1F1F1F"/>
                  <w:bdr w:val="none" w:sz="0" w:space="0" w:color="auto" w:frame="1"/>
                  <w:lang w:val="en-US"/>
                </w:rPr>
                <m:t>2</m:t>
              </m:r>
              <m:r>
                <w:rPr>
                  <w:rFonts w:ascii="Cambria Math" w:hAnsi="Cambria Math" w:cs="David"/>
                  <w:color w:val="1F1F1F"/>
                  <w:bdr w:val="none" w:sz="0" w:space="0" w:color="auto" w:frame="1"/>
                  <w:lang w:val="en-US"/>
                </w:rPr>
                <m:t>y</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x</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m:t>
          </m:r>
        </m:oMath>
      </m:oMathPara>
    </w:p>
    <w:p w14:paraId="782159A4"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2A87EA81" w14:textId="5D6A0A3E" w:rsidR="00120E95" w:rsidRDefault="00120E95"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r w:rsidR="00EA7C77">
        <w:rPr>
          <w:rFonts w:ascii="David" w:hAnsi="David" w:cs="David" w:hint="cs"/>
          <w:i/>
          <w:color w:val="1F1F1F"/>
          <w:bdr w:val="none" w:sz="0" w:space="0" w:color="auto" w:frame="1"/>
          <w:rtl/>
          <w:lang w:val="en-US"/>
        </w:rPr>
        <w:t>נחזור ונציב זאת במשוואה העליונה:</w:t>
      </w:r>
    </w:p>
    <w:p w14:paraId="3170BB58" w14:textId="6C98BA31" w:rsidR="00EA7C77" w:rsidRDefault="009D2C4B" w:rsidP="004F645B">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m:t>
          </m:r>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y</m:t>
          </m:r>
          <m:r>
            <w:rPr>
              <w:rFonts w:ascii="Cambria Math" w:hAnsi="Cambria Math" w:cs="David"/>
              <w:color w:val="1F1F1F"/>
              <w:bdr w:val="none" w:sz="0" w:space="0" w:color="auto" w:frame="1"/>
              <w:lang w:val="en-US"/>
            </w:rPr>
            <m:t>=10→</m:t>
          </m:r>
          <m:r>
            <w:rPr>
              <w:rFonts w:ascii="Cambria Math" w:hAnsi="Cambria Math" w:cs="David"/>
              <w:color w:val="1F1F1F"/>
              <w:bdr w:val="none" w:sz="0" w:space="0" w:color="auto" w:frame="1"/>
              <w:lang w:val="en-US"/>
            </w:rPr>
            <m:t>y</m:t>
          </m:r>
          <m:r>
            <w:rPr>
              <w:rFonts w:ascii="Cambria Math" w:hAnsi="Cambria Math" w:cs="David"/>
              <w:color w:val="1F1F1F"/>
              <w:bdr w:val="none" w:sz="0" w:space="0" w:color="auto" w:frame="1"/>
              <w:lang w:val="en-US"/>
            </w:rPr>
            <m:t>=6</m:t>
          </m:r>
        </m:oMath>
      </m:oMathPara>
    </w:p>
    <w:p w14:paraId="5474E032" w14:textId="175329E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את זה במשוואה העליונה בגרסה הבסיסית שלה ונקבל:</w:t>
      </w:r>
    </w:p>
    <w:p w14:paraId="7A0E3AF3" w14:textId="4499850F"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x+6=10→x=4</m:t>
          </m:r>
        </m:oMath>
      </m:oMathPara>
    </w:p>
    <w:p w14:paraId="75464CAF" w14:textId="54ED999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הירידה בכמות הכסף תהיה:</w:t>
      </w:r>
    </w:p>
    <w:p w14:paraId="08DD7FF7" w14:textId="2D8FFFDE"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=-x-2y=-4-2*6=-16</m:t>
          </m:r>
        </m:oMath>
      </m:oMathPara>
    </w:p>
    <w:p w14:paraId="18397CD3" w14:textId="7F874CD3"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ד. </w:t>
      </w:r>
    </w:p>
    <w:p w14:paraId="5102C2C1"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C8BAD38" w14:textId="77777777" w:rsidR="00393C6A" w:rsidRDefault="00393C6A" w:rsidP="004F645B">
      <w:pPr>
        <w:bidi/>
        <w:rPr>
          <w:rFonts w:ascii="David" w:hAnsi="David" w:cs="David"/>
          <w:b/>
          <w:bCs/>
          <w:i/>
          <w:color w:val="1F1F1F"/>
          <w:bdr w:val="none" w:sz="0" w:space="0" w:color="auto" w:frame="1"/>
          <w:rtl/>
          <w:lang w:val="en-US"/>
        </w:rPr>
      </w:pPr>
      <w:r>
        <w:rPr>
          <w:rFonts w:ascii="David" w:hAnsi="David" w:cs="David"/>
          <w:b/>
          <w:bCs/>
          <w:i/>
          <w:color w:val="1F1F1F"/>
          <w:bdr w:val="none" w:sz="0" w:space="0" w:color="auto" w:frame="1"/>
          <w:rtl/>
          <w:lang w:val="en-US"/>
        </w:rPr>
        <w:br w:type="page"/>
      </w:r>
    </w:p>
    <w:p w14:paraId="401A312F" w14:textId="4F8EB5EE" w:rsidR="00DC4400" w:rsidRPr="00393C6A" w:rsidRDefault="002918F8" w:rsidP="004F645B">
      <w:pPr>
        <w:bidi/>
        <w:spacing w:line="360" w:lineRule="auto"/>
        <w:jc w:val="both"/>
        <w:rPr>
          <w:rFonts w:ascii="David" w:hAnsi="David" w:cs="David"/>
          <w:b/>
          <w:bCs/>
          <w:i/>
          <w:color w:val="1F1F1F"/>
          <w:bdr w:val="none" w:sz="0" w:space="0" w:color="auto" w:frame="1"/>
          <w:lang w:val="en-US"/>
        </w:rPr>
      </w:pPr>
      <w:r w:rsidRPr="00393C6A">
        <w:rPr>
          <w:rFonts w:ascii="David" w:hAnsi="David" w:cs="David" w:hint="cs"/>
          <w:b/>
          <w:bCs/>
          <w:i/>
          <w:color w:val="1F1F1F"/>
          <w:bdr w:val="none" w:sz="0" w:space="0" w:color="auto" w:frame="1"/>
          <w:rtl/>
          <w:lang w:val="en-US"/>
        </w:rPr>
        <w:lastRenderedPageBreak/>
        <w:t>נוסחה מקוצרת</w:t>
      </w:r>
      <w:r w:rsidR="00393C6A">
        <w:rPr>
          <w:rFonts w:ascii="David" w:hAnsi="David" w:cs="David" w:hint="cs"/>
          <w:b/>
          <w:bCs/>
          <w:i/>
          <w:color w:val="1F1F1F"/>
          <w:bdr w:val="none" w:sz="0" w:space="0" w:color="auto" w:frame="1"/>
          <w:rtl/>
          <w:lang w:val="en-US"/>
        </w:rPr>
        <w:t xml:space="preserve"> לפתרון שאלות כאלו</w:t>
      </w:r>
      <w:r w:rsidRPr="00393C6A">
        <w:rPr>
          <w:rFonts w:ascii="David" w:hAnsi="David" w:cs="David" w:hint="cs"/>
          <w:b/>
          <w:bCs/>
          <w:i/>
          <w:color w:val="1F1F1F"/>
          <w:bdr w:val="none" w:sz="0" w:space="0" w:color="auto" w:frame="1"/>
          <w:rtl/>
          <w:lang w:val="en-US"/>
        </w:rPr>
        <w:t>:</w:t>
      </w:r>
    </w:p>
    <w:p w14:paraId="6ED2A2F0" w14:textId="03FBF505" w:rsidR="00DC4400" w:rsidRPr="00DC4400" w:rsidRDefault="00DC4400"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den>
          </m:f>
        </m:oMath>
      </m:oMathPara>
    </w:p>
    <w:p w14:paraId="0CAFD024"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123B48A2" w14:textId="7B74B503"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0F058D61" w14:textId="19632DD0"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oMath>
      <w:r>
        <w:rPr>
          <w:rFonts w:ascii="David" w:hAnsi="David" w:cs="David" w:hint="cs"/>
          <w:i/>
          <w:color w:val="1F1F1F"/>
          <w:bdr w:val="none" w:sz="0" w:space="0" w:color="auto" w:frame="1"/>
          <w:rtl/>
          <w:lang w:val="en-US"/>
        </w:rPr>
        <w:t xml:space="preserve"> הוא האחוז מהסכום הכולל (האחוז מ-10 ש״ח, מסך הרכישה) שימומן באמצעות המזומן בידי הציבור (המב״צ). </w:t>
      </w:r>
    </w:p>
    <w:p w14:paraId="386BDB14" w14:textId="3F07C883"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ratio</w:t>
      </w:r>
      <w:r>
        <w:rPr>
          <w:rFonts w:ascii="David" w:hAnsi="David" w:cs="David" w:hint="cs"/>
          <w:i/>
          <w:color w:val="1F1F1F"/>
          <w:bdr w:val="none" w:sz="0" w:space="0" w:color="auto" w:frame="1"/>
          <w:rtl/>
          <w:lang w:val="en-US"/>
        </w:rPr>
        <w:t xml:space="preserve"> הוא היחס בין המזומן לעו״ש המוגדר בשאלה. </w:t>
      </w:r>
    </w:p>
    <w:p w14:paraId="3B96E8A4" w14:textId="28418D02"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KM</w:t>
      </w:r>
      <w:r>
        <w:rPr>
          <w:rFonts w:ascii="David" w:hAnsi="David" w:cs="David" w:hint="cs"/>
          <w:i/>
          <w:color w:val="1F1F1F"/>
          <w:bdr w:val="none" w:sz="0" w:space="0" w:color="auto" w:frame="1"/>
          <w:rtl/>
          <w:lang w:val="en-US"/>
        </w:rPr>
        <w:t xml:space="preserve"> הוא מכפיל </w:t>
      </w:r>
      <w:proofErr w:type="spellStart"/>
      <w:r>
        <w:rPr>
          <w:rFonts w:ascii="David" w:hAnsi="David" w:cs="David" w:hint="cs"/>
          <w:i/>
          <w:color w:val="1F1F1F"/>
          <w:bdr w:val="none" w:sz="0" w:space="0" w:color="auto" w:frame="1"/>
          <w:rtl/>
          <w:lang w:val="en-US"/>
        </w:rPr>
        <w:t>הפקדונות</w:t>
      </w:r>
      <w:proofErr w:type="spellEnd"/>
      <w:r>
        <w:rPr>
          <w:rFonts w:ascii="David" w:hAnsi="David" w:cs="David" w:hint="cs"/>
          <w:i/>
          <w:color w:val="1F1F1F"/>
          <w:bdr w:val="none" w:sz="0" w:space="0" w:color="auto" w:frame="1"/>
          <w:rtl/>
          <w:lang w:val="en-US"/>
        </w:rPr>
        <w:t xml:space="preserve"> (אחת חלקי יחס הרזרבה).</w:t>
      </w:r>
    </w:p>
    <w:p w14:paraId="41FB9AD1"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1274B304" w14:textId="075E269A" w:rsidR="00272C01" w:rsidRDefault="00DC4400"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ונגלה:</w:t>
      </w:r>
    </w:p>
    <w:p w14:paraId="79B0557F" w14:textId="6D7D4D30" w:rsidR="00DC4400" w:rsidRPr="00DC4400" w:rsidRDefault="00DC4400"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=40%</m:t>
          </m:r>
        </m:oMath>
      </m:oMathPara>
    </w:p>
    <w:p w14:paraId="2F0DB87C" w14:textId="0C85C6E3" w:rsidR="00DC4400" w:rsidRDefault="00DC4400"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ולכן הציבור ישתמש ב- 40%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4 ש״ח (40% מ-10) והיתרה (6 ש״ח) תצא מהבנק וכפול המכפיל מדובר בירידה נוספת בכמות הכסף של 12, כך שסך הירידה בכמות הכסף 16. </w:t>
      </w:r>
    </w:p>
    <w:p w14:paraId="16492D69"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47CDF458" w14:textId="59824717" w:rsidR="00393C6A" w:rsidRDefault="00393C6A"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5EE280D" w14:textId="5E82A612" w:rsidR="00393C6A" w:rsidRDefault="00393C6A" w:rsidP="004F645B">
      <w:pPr>
        <w:pStyle w:val="Heading1"/>
        <w:bidi/>
        <w:jc w:val="center"/>
        <w:rPr>
          <w:bdr w:val="none" w:sz="0" w:space="0" w:color="auto" w:frame="1"/>
          <w:rtl/>
          <w:lang w:val="en-US"/>
        </w:rPr>
      </w:pPr>
      <w:bookmarkStart w:id="42" w:name="_Toc197194814"/>
      <w:r>
        <w:rPr>
          <w:rFonts w:hint="cs"/>
          <w:bdr w:val="none" w:sz="0" w:space="0" w:color="auto" w:frame="1"/>
          <w:rtl/>
          <w:lang w:val="en-US"/>
        </w:rPr>
        <w:lastRenderedPageBreak/>
        <w:t xml:space="preserve">שיעור </w:t>
      </w:r>
      <w:r w:rsidR="00C612D2">
        <w:rPr>
          <w:bdr w:val="none" w:sz="0" w:space="0" w:color="auto" w:frame="1"/>
          <w:lang w:val="en-US"/>
        </w:rPr>
        <w:t>8</w:t>
      </w:r>
      <w:r>
        <w:rPr>
          <w:rFonts w:hint="cs"/>
          <w:bdr w:val="none" w:sz="0" w:space="0" w:color="auto" w:frame="1"/>
          <w:rtl/>
          <w:lang w:val="en-US"/>
        </w:rPr>
        <w:t xml:space="preserve"> - שוק הכסף  - </w:t>
      </w:r>
      <w:r w:rsidR="000F0920">
        <w:rPr>
          <w:rFonts w:hint="cs"/>
          <w:bdr w:val="none" w:sz="0" w:space="0" w:color="auto" w:frame="1"/>
          <w:rtl/>
          <w:lang w:val="en-US"/>
        </w:rPr>
        <w:t xml:space="preserve">מדיניות מוניטרית </w:t>
      </w:r>
      <w:r w:rsidR="00C612D2">
        <w:rPr>
          <w:bdr w:val="none" w:sz="0" w:space="0" w:color="auto" w:frame="1"/>
          <w:lang w:val="en-US"/>
        </w:rPr>
        <w:t>4.5.2025</w:t>
      </w:r>
      <w:bookmarkEnd w:id="42"/>
    </w:p>
    <w:p w14:paraId="14C92B5A" w14:textId="00F84F8F" w:rsidR="000F0920" w:rsidRDefault="000F0920" w:rsidP="004F645B">
      <w:pPr>
        <w:bidi/>
        <w:spacing w:line="480" w:lineRule="auto"/>
        <w:jc w:val="both"/>
        <w:rPr>
          <w:rFonts w:ascii="David" w:hAnsi="David" w:cs="David"/>
          <w:lang w:val="en-US"/>
        </w:rPr>
      </w:pPr>
    </w:p>
    <w:p w14:paraId="45D5FCEE" w14:textId="41FAA0D6" w:rsidR="00C612D2" w:rsidRPr="00C156BB" w:rsidRDefault="00C612D2" w:rsidP="00C612D2">
      <w:pPr>
        <w:bidi/>
        <w:spacing w:line="480" w:lineRule="auto"/>
        <w:jc w:val="both"/>
        <w:rPr>
          <w:rFonts w:ascii="David" w:hAnsi="David" w:cs="David"/>
          <w:b/>
          <w:bCs/>
          <w:rtl/>
          <w:lang w:val="en-US"/>
        </w:rPr>
      </w:pPr>
      <w:r w:rsidRPr="00C156BB">
        <w:rPr>
          <w:rFonts w:ascii="David" w:hAnsi="David" w:cs="David" w:hint="cs"/>
          <w:b/>
          <w:bCs/>
          <w:rtl/>
          <w:lang w:val="en-US"/>
        </w:rPr>
        <w:t>הבהרה:</w:t>
      </w:r>
    </w:p>
    <w:p w14:paraId="58ABE26A" w14:textId="2414956F" w:rsidR="00C612D2" w:rsidRDefault="00C612D2" w:rsidP="00C612D2">
      <w:pPr>
        <w:bidi/>
        <w:spacing w:line="480" w:lineRule="auto"/>
        <w:jc w:val="both"/>
        <w:rPr>
          <w:rFonts w:ascii="David" w:hAnsi="David" w:cs="David"/>
          <w:rtl/>
          <w:lang w:val="en-US"/>
        </w:rPr>
      </w:pPr>
      <w:r>
        <w:rPr>
          <w:rFonts w:ascii="David" w:hAnsi="David" w:cs="David" w:hint="cs"/>
          <w:rtl/>
          <w:lang w:val="en-US"/>
        </w:rPr>
        <w:t xml:space="preserve">ברור לכל ששיעורי הבית לא תמיד ברורים במלואם, גם לאחר קריאת הפתרון המלא והמפורט. יחד עם זאת, </w:t>
      </w:r>
      <w:r w:rsidR="0011624D">
        <w:rPr>
          <w:rFonts w:ascii="David" w:hAnsi="David" w:cs="David" w:hint="cs"/>
          <w:rtl/>
          <w:lang w:val="en-US"/>
        </w:rPr>
        <w:t xml:space="preserve">דיון במהלך השיעור בשיעורי הבית יוביל ללחצים גדולים לקראת סוף הסמסטר בהיבט הספק החומר ויישור הקו; ומסיבה זו </w:t>
      </w:r>
      <w:r w:rsidR="0011624D">
        <w:rPr>
          <w:rFonts w:ascii="David" w:hAnsi="David" w:cs="David"/>
          <w:rtl/>
          <w:lang w:val="en-US"/>
        </w:rPr>
        <w:t>–</w:t>
      </w:r>
      <w:r w:rsidR="0011624D">
        <w:rPr>
          <w:rFonts w:ascii="David" w:hAnsi="David" w:cs="David" w:hint="cs"/>
          <w:rtl/>
          <w:lang w:val="en-US"/>
        </w:rPr>
        <w:t xml:space="preserve"> גם אם נשארו כמה סוגיות פתוחות הדורשות ליבון משיעורי הבית, נותיר אותם לסקירה המסכמת והחזרה, לאחר שהתכנים העיקריים יהיו סגורים וברורים.</w:t>
      </w:r>
    </w:p>
    <w:p w14:paraId="0087490E" w14:textId="457DFEBB" w:rsidR="0011624D" w:rsidRPr="000F0920" w:rsidRDefault="0011624D" w:rsidP="0011624D">
      <w:pPr>
        <w:bidi/>
        <w:spacing w:line="480" w:lineRule="auto"/>
        <w:jc w:val="both"/>
        <w:rPr>
          <w:rFonts w:ascii="David" w:hAnsi="David" w:cs="David"/>
          <w:rtl/>
          <w:lang w:val="en-US"/>
        </w:rPr>
      </w:pPr>
      <w:r>
        <w:rPr>
          <w:rFonts w:ascii="David" w:hAnsi="David" w:cs="David" w:hint="cs"/>
          <w:rtl/>
          <w:lang w:val="en-US"/>
        </w:rPr>
        <w:t>כמובן, שלשאול עקרונית תמיד אפשר</w:t>
      </w:r>
      <w:r w:rsidR="00C156BB">
        <w:rPr>
          <w:rFonts w:ascii="David" w:hAnsi="David" w:cs="David" w:hint="cs"/>
          <w:rtl/>
          <w:lang w:val="en-US"/>
        </w:rPr>
        <w:t xml:space="preserve"> </w:t>
      </w:r>
      <w:r w:rsidR="00C156BB">
        <w:rPr>
          <w:rFonts w:ascii="David" w:hAnsi="David" w:cs="David"/>
          <w:rtl/>
          <w:lang w:val="en-US"/>
        </w:rPr>
        <w:t>–</w:t>
      </w:r>
      <w:r w:rsidR="00C156BB">
        <w:rPr>
          <w:rFonts w:ascii="David" w:hAnsi="David" w:cs="David" w:hint="cs"/>
          <w:rtl/>
          <w:lang w:val="en-US"/>
        </w:rPr>
        <w:t xml:space="preserve"> היום אני לא נשאר בסוף </w:t>
      </w:r>
      <w:proofErr w:type="spellStart"/>
      <w:r w:rsidR="00C156BB">
        <w:rPr>
          <w:rFonts w:ascii="David" w:hAnsi="David" w:cs="David" w:hint="cs"/>
          <w:rtl/>
          <w:lang w:val="en-US"/>
        </w:rPr>
        <w:t>השיעורולא</w:t>
      </w:r>
      <w:proofErr w:type="spellEnd"/>
      <w:r w:rsidR="00C156BB">
        <w:rPr>
          <w:rFonts w:ascii="David" w:hAnsi="David" w:cs="David" w:hint="cs"/>
          <w:rtl/>
          <w:lang w:val="en-US"/>
        </w:rPr>
        <w:t xml:space="preserve"> זמין בהפסקה  בשל כנס, אבל בשיעורים הבאים. </w:t>
      </w:r>
    </w:p>
    <w:p w14:paraId="0E366553" w14:textId="19BD0784" w:rsidR="000F0920" w:rsidRPr="000F0920" w:rsidRDefault="000F0920" w:rsidP="004F645B">
      <w:pPr>
        <w:pStyle w:val="Heading2"/>
        <w:bidi/>
        <w:rPr>
          <w:rtl/>
          <w:lang w:val="en-US"/>
        </w:rPr>
      </w:pPr>
      <w:bookmarkStart w:id="43" w:name="_Toc197194815"/>
      <w:r w:rsidRPr="000F0920">
        <w:rPr>
          <w:rtl/>
          <w:lang w:val="en-US"/>
        </w:rPr>
        <w:t>9.1 רקע וחיבור למפגש הקודם</w:t>
      </w:r>
      <w:bookmarkEnd w:id="43"/>
    </w:p>
    <w:p w14:paraId="1B18EA7E" w14:textId="77777777"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rtl/>
          <w:lang w:val="en-US"/>
        </w:rPr>
        <w:t>במפגש הקודם דנו בשוק הכסף – הסברנו את חשיבות שוק הכסף, משמעותו ובעיקר, את השינויים בכמות הכסף הנובעים ממכפיל הפ</w:t>
      </w:r>
      <w:r w:rsidRPr="00DD2A25">
        <w:rPr>
          <w:rFonts w:ascii="David" w:hAnsi="David" w:cs="David" w:hint="cs"/>
          <w:rtl/>
          <w:lang w:val="en-US"/>
        </w:rPr>
        <w:t>י</w:t>
      </w:r>
      <w:r w:rsidRPr="00DD2A25">
        <w:rPr>
          <w:rFonts w:ascii="David" w:hAnsi="David" w:cs="David"/>
          <w:rtl/>
          <w:lang w:val="en-US"/>
        </w:rPr>
        <w:t>קדונות.</w:t>
      </w:r>
    </w:p>
    <w:p w14:paraId="72C8D812" w14:textId="77777777"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אבל למעשה, לשוק הכסף, מעבר לעצם קיומו, יש תפקיד כלכלי חשוב: הוא קובע את הריבית (מחיר הכסף). הריבית כשלעצמה, משפיעה על הביקוש ולכן גם על התוצר;</w:t>
      </w:r>
    </w:p>
    <w:p w14:paraId="6E5312AA" w14:textId="3B38B838" w:rsidR="000F0920" w:rsidRPr="005665E9" w:rsidRDefault="000F0920" w:rsidP="005665E9">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 xml:space="preserve">ולכן כשם שמדיניות פיסקלית עליה למדנו בשיעורים 6 ו-7 עוזרת לטפל בתוצר דרך שינויים ישירים בשוק המוצרים, מדיניות מוניטרית משפיעה על שוק הכסף, על הריבית </w:t>
      </w:r>
      <w:r w:rsidRPr="00DD2A25">
        <w:rPr>
          <w:rFonts w:ascii="David" w:hAnsi="David" w:cs="David"/>
          <w:rtl/>
          <w:lang w:val="en-US"/>
        </w:rPr>
        <w:t>–</w:t>
      </w:r>
      <w:r w:rsidRPr="00DD2A25">
        <w:rPr>
          <w:rFonts w:ascii="David" w:hAnsi="David" w:cs="David" w:hint="cs"/>
          <w:rtl/>
          <w:lang w:val="en-US"/>
        </w:rPr>
        <w:t xml:space="preserve"> ובכך באופן עקיף, על שוק המוצרים. </w:t>
      </w:r>
      <w:r w:rsidR="00FB6A47">
        <w:rPr>
          <w:rFonts w:ascii="David" w:hAnsi="David" w:cs="David" w:hint="cs"/>
          <w:rtl/>
          <w:lang w:val="en-US"/>
        </w:rPr>
        <w:t>[התערבות בשוק המוצרים = מדיניות פיסקלית; התערבות בשוק הכסף = מ. מוניטרית]</w:t>
      </w:r>
    </w:p>
    <w:p w14:paraId="0EDB8F2C" w14:textId="0B1AFC50" w:rsidR="000F0920" w:rsidRPr="000F0920" w:rsidRDefault="000F0920" w:rsidP="004F645B">
      <w:pPr>
        <w:pStyle w:val="Heading2"/>
        <w:bidi/>
        <w:rPr>
          <w:rtl/>
          <w:lang w:val="en-US"/>
        </w:rPr>
      </w:pPr>
      <w:bookmarkStart w:id="44" w:name="_Toc197194816"/>
      <w:r w:rsidRPr="000F0920">
        <w:rPr>
          <w:rFonts w:hint="cs"/>
          <w:rtl/>
          <w:lang w:val="en-US"/>
        </w:rPr>
        <w:t>9.2 הגדרות יסוד</w:t>
      </w:r>
      <w:bookmarkEnd w:id="44"/>
    </w:p>
    <w:p w14:paraId="2E4FACA2" w14:textId="5D9D4B9E"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הואיל </w:t>
      </w:r>
      <w:r w:rsidRPr="00DD2A25">
        <w:rPr>
          <w:rFonts w:ascii="David" w:hAnsi="David" w:cs="David" w:hint="cs"/>
          <w:b/>
          <w:bCs/>
          <w:rtl/>
          <w:lang w:val="en-US"/>
        </w:rPr>
        <w:t>ומדיניות</w:t>
      </w:r>
      <w:r>
        <w:rPr>
          <w:rFonts w:ascii="David" w:hAnsi="David" w:cs="David" w:hint="cs"/>
          <w:rtl/>
          <w:lang w:val="en-US"/>
        </w:rPr>
        <w:t xml:space="preserve"> </w:t>
      </w:r>
      <w:r w:rsidRPr="00DD2A25">
        <w:rPr>
          <w:rFonts w:ascii="David" w:hAnsi="David" w:cs="David" w:hint="cs"/>
          <w:b/>
          <w:bCs/>
          <w:rtl/>
          <w:lang w:val="en-US"/>
        </w:rPr>
        <w:t>מוניטרית</w:t>
      </w:r>
      <w:r>
        <w:rPr>
          <w:rFonts w:ascii="David" w:hAnsi="David" w:cs="David" w:hint="cs"/>
          <w:rtl/>
          <w:lang w:val="en-US"/>
        </w:rPr>
        <w:t xml:space="preserve"> משמעה </w:t>
      </w:r>
      <w:r>
        <w:rPr>
          <w:rFonts w:ascii="David" w:hAnsi="David" w:cs="David"/>
          <w:rtl/>
          <w:lang w:val="en-US"/>
        </w:rPr>
        <w:t>–</w:t>
      </w:r>
      <w:r>
        <w:rPr>
          <w:rFonts w:ascii="David" w:hAnsi="David" w:cs="David" w:hint="cs"/>
          <w:rtl/>
          <w:lang w:val="en-US"/>
        </w:rPr>
        <w:t xml:space="preserve"> שינוי בשוק הכסף (בין היתר בהיצע הכסף) וכפועל יוצא </w:t>
      </w:r>
      <w:r w:rsidRPr="00DD2A25">
        <w:rPr>
          <w:rFonts w:ascii="David" w:hAnsi="David" w:cs="David" w:hint="cs"/>
          <w:b/>
          <w:bCs/>
          <w:rtl/>
          <w:lang w:val="en-US"/>
        </w:rPr>
        <w:t>השינויים בריבית</w:t>
      </w:r>
      <w:r>
        <w:rPr>
          <w:rFonts w:ascii="David" w:hAnsi="David" w:cs="David" w:hint="cs"/>
          <w:rtl/>
          <w:lang w:val="en-US"/>
        </w:rPr>
        <w:t xml:space="preserve">, חשוב לסכם תחילה שינויים שונים </w:t>
      </w:r>
      <w:r w:rsidRPr="00B953F9">
        <w:rPr>
          <w:rFonts w:ascii="David" w:hAnsi="David" w:cs="David" w:hint="cs"/>
          <w:b/>
          <w:bCs/>
          <w:rtl/>
          <w:lang w:val="en-US"/>
        </w:rPr>
        <w:t>שהבנק המרכזי</w:t>
      </w:r>
      <w:r>
        <w:rPr>
          <w:rFonts w:ascii="David" w:hAnsi="David" w:cs="David" w:hint="cs"/>
          <w:rtl/>
          <w:lang w:val="en-US"/>
        </w:rPr>
        <w:t xml:space="preserve"> יכול לבצע ובכך להשפיע על כמות הכסף, ולהבין את משמעותם:</w:t>
      </w:r>
    </w:p>
    <w:tbl>
      <w:tblPr>
        <w:tblStyle w:val="TableGrid"/>
        <w:bidiVisual/>
        <w:tblW w:w="0" w:type="auto"/>
        <w:tblLook w:val="04A0" w:firstRow="1" w:lastRow="0" w:firstColumn="1" w:lastColumn="0" w:noHBand="0" w:noVBand="1"/>
      </w:tblPr>
      <w:tblGrid>
        <w:gridCol w:w="4675"/>
        <w:gridCol w:w="4675"/>
      </w:tblGrid>
      <w:tr w:rsidR="000F0920" w14:paraId="472C125C" w14:textId="77777777" w:rsidTr="0079481D">
        <w:tc>
          <w:tcPr>
            <w:tcW w:w="4675" w:type="dxa"/>
            <w:shd w:val="clear" w:color="auto" w:fill="D9F2D0" w:themeFill="accent6" w:themeFillTint="33"/>
          </w:tcPr>
          <w:p w14:paraId="3BBCAF4A" w14:textId="72760CB4" w:rsidR="000F0920" w:rsidRDefault="000F0920" w:rsidP="0079481D">
            <w:pPr>
              <w:bidi/>
              <w:spacing w:line="480" w:lineRule="auto"/>
              <w:jc w:val="center"/>
              <w:rPr>
                <w:rFonts w:ascii="David" w:hAnsi="David" w:cs="David"/>
                <w:rtl/>
                <w:lang w:val="en-US"/>
              </w:rPr>
            </w:pPr>
            <w:r>
              <w:rPr>
                <w:rFonts w:ascii="David" w:hAnsi="David" w:cs="David" w:hint="cs"/>
                <w:rtl/>
                <w:lang w:val="en-US"/>
              </w:rPr>
              <w:t xml:space="preserve">גורמים לעלייה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c>
          <w:tcPr>
            <w:tcW w:w="4675" w:type="dxa"/>
            <w:shd w:val="clear" w:color="auto" w:fill="D9F2D0" w:themeFill="accent6" w:themeFillTint="33"/>
          </w:tcPr>
          <w:p w14:paraId="509D8CB6" w14:textId="6E49F13D" w:rsidR="000F0920" w:rsidRDefault="000F0920" w:rsidP="0079481D">
            <w:pPr>
              <w:bidi/>
              <w:spacing w:line="480" w:lineRule="auto"/>
              <w:jc w:val="center"/>
              <w:rPr>
                <w:rFonts w:ascii="David" w:hAnsi="David" w:cs="David"/>
                <w:rtl/>
                <w:lang w:val="en-US"/>
              </w:rPr>
            </w:pPr>
            <w:r>
              <w:rPr>
                <w:rFonts w:ascii="David" w:hAnsi="David" w:cs="David" w:hint="cs"/>
                <w:rtl/>
                <w:lang w:val="en-US"/>
              </w:rPr>
              <w:t xml:space="preserve">גורמים לירידה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r>
      <w:tr w:rsidR="000F0920" w14:paraId="17F13C04" w14:textId="77777777" w:rsidTr="000F0920">
        <w:tc>
          <w:tcPr>
            <w:tcW w:w="4675" w:type="dxa"/>
          </w:tcPr>
          <w:p w14:paraId="7D4758F8" w14:textId="56E13C30" w:rsidR="000F0920" w:rsidRDefault="000F0920" w:rsidP="0079481D">
            <w:pPr>
              <w:bidi/>
              <w:spacing w:line="480" w:lineRule="auto"/>
              <w:jc w:val="center"/>
              <w:rPr>
                <w:rFonts w:ascii="David" w:hAnsi="David" w:cs="David"/>
                <w:rtl/>
                <w:lang w:val="en-US"/>
              </w:rPr>
            </w:pPr>
            <w:r>
              <w:rPr>
                <w:rFonts w:ascii="David" w:hAnsi="David" w:cs="David" w:hint="cs"/>
                <w:rtl/>
                <w:lang w:val="en-US"/>
              </w:rPr>
              <w:t>ירידה ביחס הרזרבה</w:t>
            </w:r>
            <w:r w:rsidR="00DD2A25">
              <w:rPr>
                <w:rFonts w:ascii="David" w:hAnsi="David" w:cs="David" w:hint="cs"/>
                <w:rtl/>
                <w:lang w:val="en-US"/>
              </w:rPr>
              <w:t xml:space="preserve"> (*)</w:t>
            </w:r>
            <w:r>
              <w:rPr>
                <w:rFonts w:ascii="David" w:hAnsi="David" w:cs="David" w:hint="cs"/>
                <w:rtl/>
                <w:lang w:val="en-US"/>
              </w:rPr>
              <w:t>:</w:t>
            </w:r>
          </w:p>
          <w:p w14:paraId="00C93103" w14:textId="1ECFD4D9" w:rsidR="000F0920" w:rsidRDefault="000F0920" w:rsidP="0079481D">
            <w:pPr>
              <w:bidi/>
              <w:spacing w:line="480" w:lineRule="auto"/>
              <w:jc w:val="center"/>
              <w:rPr>
                <w:rFonts w:ascii="David" w:hAnsi="David" w:cs="David"/>
                <w:rtl/>
                <w:lang w:val="en-US"/>
              </w:rPr>
            </w:pPr>
            <m:oMathPara>
              <m:oMath>
                <m:r>
                  <w:rPr>
                    <w:rFonts w:ascii="Cambria Math" w:hAnsi="Cambria Math" w:cs="David"/>
                    <w:lang w:val="en-US"/>
                  </w:rPr>
                  <m:t>R↓</m:t>
                </m:r>
              </m:oMath>
            </m:oMathPara>
          </w:p>
        </w:tc>
        <w:tc>
          <w:tcPr>
            <w:tcW w:w="4675" w:type="dxa"/>
          </w:tcPr>
          <w:p w14:paraId="405FEFAE" w14:textId="269B90EE" w:rsidR="000F0920" w:rsidRDefault="000F0920" w:rsidP="0079481D">
            <w:pPr>
              <w:bidi/>
              <w:spacing w:line="480" w:lineRule="auto"/>
              <w:jc w:val="center"/>
              <w:rPr>
                <w:rFonts w:ascii="David" w:hAnsi="David" w:cs="David"/>
                <w:rtl/>
                <w:lang w:val="en-US"/>
              </w:rPr>
            </w:pPr>
            <w:r>
              <w:rPr>
                <w:rFonts w:ascii="David" w:hAnsi="David" w:cs="David" w:hint="cs"/>
                <w:rtl/>
                <w:lang w:val="en-US"/>
              </w:rPr>
              <w:t>עלייה ביחס הרזרבה</w:t>
            </w:r>
            <w:r w:rsidR="00DD2A25">
              <w:rPr>
                <w:rFonts w:ascii="David" w:hAnsi="David" w:cs="David" w:hint="cs"/>
                <w:rtl/>
                <w:lang w:val="en-US"/>
              </w:rPr>
              <w:t xml:space="preserve"> (*)</w:t>
            </w:r>
            <w:r>
              <w:rPr>
                <w:rFonts w:ascii="David" w:hAnsi="David" w:cs="David" w:hint="cs"/>
                <w:rtl/>
                <w:lang w:val="en-US"/>
              </w:rPr>
              <w:t>:</w:t>
            </w:r>
          </w:p>
          <w:p w14:paraId="4169EE8C" w14:textId="0451ADD0" w:rsidR="000F0920" w:rsidRPr="00DD2A25" w:rsidRDefault="000F0920" w:rsidP="0079481D">
            <w:pPr>
              <w:bidi/>
              <w:spacing w:line="480" w:lineRule="auto"/>
              <w:jc w:val="center"/>
              <w:rPr>
                <w:rFonts w:ascii="David" w:hAnsi="David" w:cs="David"/>
                <w:i/>
                <w:rtl/>
                <w:lang w:val="en-US"/>
              </w:rPr>
            </w:pPr>
            <m:oMathPara>
              <m:oMath>
                <m:r>
                  <w:rPr>
                    <w:rFonts w:ascii="Cambria Math" w:hAnsi="Cambria Math" w:cs="David"/>
                    <w:lang w:val="en-US"/>
                  </w:rPr>
                  <m:t>R↑</m:t>
                </m:r>
              </m:oMath>
            </m:oMathPara>
          </w:p>
        </w:tc>
      </w:tr>
      <w:tr w:rsidR="000F0920" w14:paraId="27706AA1" w14:textId="77777777" w:rsidTr="000F0920">
        <w:tc>
          <w:tcPr>
            <w:tcW w:w="4675" w:type="dxa"/>
          </w:tcPr>
          <w:p w14:paraId="60BA3651" w14:textId="63FB061E" w:rsidR="000F0920" w:rsidRDefault="000F0920" w:rsidP="0079481D">
            <w:pPr>
              <w:bidi/>
              <w:spacing w:line="480" w:lineRule="auto"/>
              <w:jc w:val="center"/>
              <w:rPr>
                <w:rFonts w:ascii="David" w:hAnsi="David" w:cs="David"/>
                <w:rtl/>
                <w:lang w:val="en-US"/>
              </w:rPr>
            </w:pPr>
            <w:r>
              <w:rPr>
                <w:rFonts w:ascii="David" w:hAnsi="David" w:cs="David" w:hint="cs"/>
                <w:rtl/>
                <w:lang w:val="en-US"/>
              </w:rPr>
              <w:t>עירוי חיצוני חיובי (למשל קניית אג״ח מהציבור):</w:t>
            </w:r>
          </w:p>
          <w:p w14:paraId="1C982B83" w14:textId="44D02A99" w:rsidR="000F0920" w:rsidRDefault="009D2C4B" w:rsidP="0079481D">
            <w:pPr>
              <w:bidi/>
              <w:spacing w:line="480" w:lineRule="auto"/>
              <w:jc w:val="center"/>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c>
          <w:tcPr>
            <w:tcW w:w="4675" w:type="dxa"/>
          </w:tcPr>
          <w:p w14:paraId="4901DC0F" w14:textId="73AC58C2" w:rsidR="000F0920" w:rsidRDefault="000F0920" w:rsidP="0079481D">
            <w:pPr>
              <w:bidi/>
              <w:spacing w:line="480" w:lineRule="auto"/>
              <w:jc w:val="center"/>
              <w:rPr>
                <w:rFonts w:ascii="David" w:hAnsi="David" w:cs="David"/>
                <w:rtl/>
                <w:lang w:val="en-US"/>
              </w:rPr>
            </w:pPr>
            <w:r>
              <w:rPr>
                <w:rFonts w:ascii="David" w:hAnsi="David" w:cs="David" w:hint="cs"/>
                <w:rtl/>
                <w:lang w:val="en-US"/>
              </w:rPr>
              <w:lastRenderedPageBreak/>
              <w:t>עירוי חיצוני שלילי (למשל מכירת אג״ח לציבור):</w:t>
            </w:r>
          </w:p>
          <w:p w14:paraId="14CA1410" w14:textId="72328A13" w:rsidR="000F0920" w:rsidRDefault="009D2C4B" w:rsidP="0079481D">
            <w:pPr>
              <w:bidi/>
              <w:spacing w:line="480" w:lineRule="auto"/>
              <w:jc w:val="center"/>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r>
      <w:tr w:rsidR="000F0920" w14:paraId="0B4EA224" w14:textId="77777777" w:rsidTr="000F0920">
        <w:tc>
          <w:tcPr>
            <w:tcW w:w="4675" w:type="dxa"/>
          </w:tcPr>
          <w:p w14:paraId="1EB75A89" w14:textId="3C809C98" w:rsidR="000F0920" w:rsidRDefault="000F0920" w:rsidP="0079481D">
            <w:pPr>
              <w:bidi/>
              <w:spacing w:line="480" w:lineRule="auto"/>
              <w:jc w:val="center"/>
              <w:rPr>
                <w:rFonts w:ascii="David" w:hAnsi="David" w:cs="David"/>
                <w:rtl/>
                <w:lang w:val="en-US"/>
              </w:rPr>
            </w:pPr>
            <w:r>
              <w:rPr>
                <w:rFonts w:ascii="David" w:hAnsi="David" w:cs="David" w:hint="cs"/>
                <w:rtl/>
                <w:lang w:val="en-US"/>
              </w:rPr>
              <w:lastRenderedPageBreak/>
              <w:t>עירוי פנימי חיובי (למשל, הציבור מפקיד מכספו יותר לעו״ש)</w:t>
            </w:r>
          </w:p>
        </w:tc>
        <w:tc>
          <w:tcPr>
            <w:tcW w:w="4675" w:type="dxa"/>
          </w:tcPr>
          <w:p w14:paraId="7B190E83" w14:textId="4667FC15" w:rsidR="000F0920" w:rsidRDefault="000F0920" w:rsidP="0079481D">
            <w:pPr>
              <w:bidi/>
              <w:spacing w:line="480" w:lineRule="auto"/>
              <w:jc w:val="center"/>
              <w:rPr>
                <w:rFonts w:ascii="David" w:hAnsi="David" w:cs="David"/>
                <w:rtl/>
                <w:lang w:val="en-US"/>
              </w:rPr>
            </w:pPr>
            <w:r>
              <w:rPr>
                <w:rFonts w:ascii="David" w:hAnsi="David" w:cs="David" w:hint="cs"/>
                <w:rtl/>
                <w:lang w:val="en-US"/>
              </w:rPr>
              <w:t xml:space="preserve">עירוי פנימי שלילי (למשל, הציבור מושך </w:t>
            </w:r>
            <w:proofErr w:type="spellStart"/>
            <w:r>
              <w:rPr>
                <w:rFonts w:ascii="David" w:hAnsi="David" w:cs="David" w:hint="cs"/>
                <w:rtl/>
                <w:lang w:val="en-US"/>
              </w:rPr>
              <w:t>מהעו״ש</w:t>
            </w:r>
            <w:proofErr w:type="spellEnd"/>
            <w:r>
              <w:rPr>
                <w:rFonts w:ascii="David" w:hAnsi="David" w:cs="David" w:hint="cs"/>
                <w:rtl/>
                <w:lang w:val="en-US"/>
              </w:rPr>
              <w:t xml:space="preserve"> כדי להחזיק יותר </w:t>
            </w:r>
            <w:proofErr w:type="spellStart"/>
            <w:r>
              <w:rPr>
                <w:rFonts w:ascii="David" w:hAnsi="David" w:cs="David" w:hint="cs"/>
                <w:rtl/>
                <w:lang w:val="en-US"/>
              </w:rPr>
              <w:t>מב״צ</w:t>
            </w:r>
            <w:proofErr w:type="spellEnd"/>
            <w:r>
              <w:rPr>
                <w:rFonts w:ascii="David" w:hAnsi="David" w:cs="David" w:hint="cs"/>
                <w:rtl/>
                <w:lang w:val="en-US"/>
              </w:rPr>
              <w:t>).</w:t>
            </w:r>
          </w:p>
        </w:tc>
      </w:tr>
    </w:tbl>
    <w:p w14:paraId="461084D2" w14:textId="77777777" w:rsidR="000F0920" w:rsidRDefault="000F0920" w:rsidP="004F645B">
      <w:pPr>
        <w:bidi/>
        <w:spacing w:line="480" w:lineRule="auto"/>
        <w:jc w:val="both"/>
        <w:rPr>
          <w:rFonts w:ascii="David" w:hAnsi="David" w:cs="David"/>
          <w:lang w:val="en-US"/>
        </w:rPr>
      </w:pPr>
    </w:p>
    <w:p w14:paraId="52FA301E" w14:textId="5C4D38FD" w:rsidR="00DD2A25" w:rsidRDefault="00DD2A25" w:rsidP="004F645B">
      <w:pPr>
        <w:bidi/>
        <w:spacing w:line="480" w:lineRule="auto"/>
        <w:jc w:val="both"/>
        <w:rPr>
          <w:rFonts w:ascii="David" w:hAnsi="David" w:cs="David"/>
          <w:rtl/>
          <w:lang w:val="en-US"/>
        </w:rPr>
      </w:pPr>
      <w:r>
        <w:rPr>
          <w:rFonts w:ascii="David" w:hAnsi="David" w:cs="David" w:hint="cs"/>
          <w:rtl/>
          <w:lang w:val="en-US"/>
        </w:rPr>
        <w:t>ירידה ביחס הרזרבה</w:t>
      </w:r>
      <w:r>
        <w:rPr>
          <w:rFonts w:ascii="David" w:hAnsi="David" w:cs="David"/>
          <w:lang w:val="en-US"/>
        </w:rPr>
        <w:t xml:space="preserve"> </w:t>
      </w:r>
      <w:r>
        <w:rPr>
          <w:rFonts w:ascii="David" w:hAnsi="David" w:cs="David" w:hint="cs"/>
          <w:rtl/>
          <w:lang w:val="en-US"/>
        </w:rPr>
        <w:t xml:space="preserve">(*): מכפיל </w:t>
      </w:r>
      <w:proofErr w:type="spellStart"/>
      <w:r>
        <w:rPr>
          <w:rFonts w:ascii="David" w:hAnsi="David" w:cs="David" w:hint="cs"/>
          <w:rtl/>
          <w:lang w:val="en-US"/>
        </w:rPr>
        <w:t>הפקדונות</w:t>
      </w:r>
      <w:proofErr w:type="spellEnd"/>
      <w:r>
        <w:rPr>
          <w:rFonts w:ascii="David" w:hAnsi="David" w:cs="David"/>
          <w:lang w:val="en-US"/>
        </w:rPr>
        <w:t xml:space="preserve"> </w:t>
      </w:r>
      <w:r>
        <w:rPr>
          <w:rFonts w:ascii="David" w:hAnsi="David" w:cs="David" w:hint="cs"/>
          <w:rtl/>
          <w:lang w:val="en-US"/>
        </w:rPr>
        <w:t xml:space="preserve"> מוגדר בתור  </w:t>
      </w:r>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R</m:t>
            </m:r>
          </m:den>
        </m:f>
      </m:oMath>
      <w:r>
        <w:rPr>
          <w:rFonts w:ascii="David" w:hAnsi="David" w:cs="David" w:hint="cs"/>
          <w:rtl/>
          <w:lang w:val="en-US"/>
        </w:rPr>
        <w:t xml:space="preserve"> (אחת חלקי יחס הרזרבה). אם המכנה יורד, השבר כולו (מכפיל הפקדונות) עולה ובעקבותיו כמות הכסף, ולהפך. </w:t>
      </w:r>
    </w:p>
    <w:p w14:paraId="6E553C8B" w14:textId="62105244" w:rsidR="000F0920" w:rsidRPr="000F0920" w:rsidRDefault="000F0920" w:rsidP="004F645B">
      <w:pPr>
        <w:pStyle w:val="Heading2"/>
        <w:bidi/>
        <w:rPr>
          <w:rtl/>
          <w:lang w:val="en-US"/>
        </w:rPr>
      </w:pPr>
      <w:bookmarkStart w:id="45" w:name="_Toc197194817"/>
      <w:r w:rsidRPr="000F0920">
        <w:rPr>
          <w:rFonts w:hint="cs"/>
          <w:rtl/>
          <w:lang w:val="en-US"/>
        </w:rPr>
        <w:t xml:space="preserve">9.3 שוק הכסף כולו </w:t>
      </w:r>
      <w:r w:rsidRPr="000F0920">
        <w:rPr>
          <w:rtl/>
          <w:lang w:val="en-US"/>
        </w:rPr>
        <w:t>–</w:t>
      </w:r>
      <w:r w:rsidRPr="000F0920">
        <w:rPr>
          <w:rFonts w:hint="cs"/>
          <w:rtl/>
          <w:lang w:val="en-US"/>
        </w:rPr>
        <w:t xml:space="preserve"> הגדרה בסיסית גרפית של היצע הכסף</w:t>
      </w:r>
      <w:r w:rsidR="00AA0C1C">
        <w:rPr>
          <w:rFonts w:hint="cs"/>
          <w:rtl/>
          <w:lang w:val="en-US"/>
        </w:rPr>
        <w:t xml:space="preserve"> והביקוש לכסף</w:t>
      </w:r>
      <w:bookmarkEnd w:id="45"/>
    </w:p>
    <w:p w14:paraId="1089D3BB" w14:textId="77777777" w:rsidR="004F1F4E" w:rsidRDefault="004F1F4E" w:rsidP="004F645B">
      <w:pPr>
        <w:bidi/>
        <w:spacing w:line="480" w:lineRule="auto"/>
        <w:jc w:val="both"/>
        <w:rPr>
          <w:rFonts w:ascii="David" w:hAnsi="David" w:cs="David"/>
          <w:rtl/>
          <w:lang w:val="en-US"/>
        </w:rPr>
      </w:pPr>
    </w:p>
    <w:p w14:paraId="2EA06AB7" w14:textId="34B49A25" w:rsidR="004F1F4E" w:rsidRPr="004F1F4E" w:rsidRDefault="004F1F4E" w:rsidP="004F645B">
      <w:pPr>
        <w:bidi/>
        <w:spacing w:line="480" w:lineRule="auto"/>
        <w:jc w:val="both"/>
        <w:rPr>
          <w:rFonts w:ascii="David" w:hAnsi="David" w:cs="David"/>
          <w:b/>
          <w:bCs/>
          <w:u w:val="single"/>
          <w:rtl/>
          <w:lang w:val="en-US"/>
        </w:rPr>
      </w:pPr>
      <w:r w:rsidRPr="004F1F4E">
        <w:rPr>
          <w:rFonts w:ascii="David" w:hAnsi="David" w:cs="David" w:hint="cs"/>
          <w:b/>
          <w:bCs/>
          <w:u w:val="single"/>
          <w:rtl/>
          <w:lang w:val="en-US"/>
        </w:rPr>
        <w:t>היצע הכסף</w:t>
      </w:r>
      <w:r w:rsidR="00BC517D">
        <w:rPr>
          <w:rFonts w:ascii="David" w:hAnsi="David" w:cs="David" w:hint="cs"/>
          <w:b/>
          <w:bCs/>
          <w:u w:val="single"/>
          <w:rtl/>
          <w:lang w:val="en-US"/>
        </w:rPr>
        <w:t xml:space="preserve"> </w:t>
      </w:r>
      <w:r w:rsidR="00BC517D">
        <w:rPr>
          <w:rFonts w:ascii="David" w:hAnsi="David" w:cs="David"/>
          <w:b/>
          <w:bCs/>
          <w:u w:val="single"/>
          <w:rtl/>
          <w:lang w:val="en-US"/>
        </w:rPr>
        <w:t>–</w:t>
      </w:r>
      <w:r w:rsidR="00BC517D">
        <w:rPr>
          <w:rFonts w:ascii="David" w:hAnsi="David" w:cs="David" w:hint="cs"/>
          <w:b/>
          <w:bCs/>
          <w:u w:val="single"/>
          <w:rtl/>
          <w:lang w:val="en-US"/>
        </w:rPr>
        <w:t xml:space="preserve"> הצגה גרפית</w:t>
      </w:r>
    </w:p>
    <w:p w14:paraId="7A7EA2F1" w14:textId="6F285C54" w:rsidR="000F0920" w:rsidRDefault="000F0920" w:rsidP="004F645B">
      <w:pPr>
        <w:bidi/>
        <w:spacing w:line="480" w:lineRule="auto"/>
        <w:jc w:val="both"/>
        <w:rPr>
          <w:rFonts w:ascii="David" w:hAnsi="David" w:cs="David"/>
          <w:lang w:val="en-US"/>
        </w:rPr>
      </w:pPr>
      <w:r>
        <w:rPr>
          <w:rFonts w:ascii="David" w:hAnsi="David" w:cs="David" w:hint="cs"/>
          <w:rtl/>
          <w:lang w:val="en-US"/>
        </w:rPr>
        <w:t xml:space="preserve">אנו מניחים שהיצע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sidR="003A260F">
        <w:rPr>
          <w:rFonts w:ascii="David" w:hAnsi="David" w:cs="David" w:hint="cs"/>
          <w:rtl/>
          <w:lang w:val="en-US"/>
        </w:rPr>
        <w:t xml:space="preserve"> בשוק</w:t>
      </w:r>
      <w:r>
        <w:rPr>
          <w:rFonts w:ascii="David" w:hAnsi="David" w:cs="David" w:hint="cs"/>
          <w:rtl/>
          <w:lang w:val="en-US"/>
        </w:rPr>
        <w:t xml:space="preserve"> קשיח</w:t>
      </w:r>
      <w:r w:rsidR="003A260F">
        <w:rPr>
          <w:rFonts w:ascii="David" w:hAnsi="David" w:cs="David" w:hint="cs"/>
          <w:rtl/>
          <w:lang w:val="en-US"/>
        </w:rPr>
        <w:t xml:space="preserve"> (בלתי תלוי בריבית</w:t>
      </w:r>
      <w:r w:rsidR="00CB594C">
        <w:rPr>
          <w:rFonts w:ascii="David" w:hAnsi="David" w:cs="David" w:hint="cs"/>
          <w:rtl/>
          <w:lang w:val="en-US"/>
        </w:rPr>
        <w:t xml:space="preserve"> </w:t>
      </w:r>
      <w:r w:rsidR="00CB594C">
        <w:rPr>
          <w:rFonts w:ascii="David" w:hAnsi="David" w:cs="David"/>
          <w:lang w:val="en-US"/>
        </w:rPr>
        <w:t>r</w:t>
      </w:r>
      <w:r w:rsidR="003A260F">
        <w:rPr>
          <w:rFonts w:ascii="David" w:hAnsi="David" w:cs="David" w:hint="cs"/>
          <w:rtl/>
          <w:lang w:val="en-US"/>
        </w:rPr>
        <w:t>)</w:t>
      </w:r>
      <w:r>
        <w:rPr>
          <w:rFonts w:ascii="David" w:hAnsi="David" w:cs="David" w:hint="cs"/>
          <w:rtl/>
          <w:lang w:val="en-US"/>
        </w:rPr>
        <w:t xml:space="preserve">. הרי הוא נקבע על ידי גורמים חיצוניים כגון יחס הרזרבה </w:t>
      </w:r>
      <w:r w:rsidR="00DD2A25">
        <w:rPr>
          <w:rFonts w:ascii="David" w:hAnsi="David" w:cs="David" w:hint="cs"/>
          <w:rtl/>
          <w:lang w:val="en-US"/>
        </w:rPr>
        <w:t>ועירויים</w:t>
      </w:r>
      <w:r w:rsidR="004F1F4E">
        <w:rPr>
          <w:rFonts w:ascii="David" w:hAnsi="David" w:cs="David" w:hint="cs"/>
          <w:rtl/>
          <w:lang w:val="en-US"/>
        </w:rPr>
        <w:t xml:space="preserve"> (פנימי וחיצוני)</w:t>
      </w:r>
      <w:r>
        <w:rPr>
          <w:rFonts w:ascii="David" w:hAnsi="David" w:cs="David" w:hint="cs"/>
          <w:rtl/>
          <w:lang w:val="en-US"/>
        </w:rPr>
        <w:t>. לכן, מקובל להציג במערכת צירים שצירה האופקי כמות הכסף וצירה האנכי שיעור הריבית</w:t>
      </w:r>
      <w:r w:rsidR="004F1F4E">
        <w:rPr>
          <w:rFonts w:ascii="David" w:hAnsi="David" w:cs="David" w:hint="cs"/>
          <w:rtl/>
          <w:lang w:val="en-US"/>
        </w:rPr>
        <w:t xml:space="preserve"> (מחיר הכסף)</w:t>
      </w:r>
      <w:r>
        <w:rPr>
          <w:rFonts w:ascii="David" w:hAnsi="David" w:cs="David" w:hint="cs"/>
          <w:rtl/>
          <w:lang w:val="en-US"/>
        </w:rPr>
        <w:t xml:space="preserve"> את היצע הכסף באופן הבא:</w:t>
      </w:r>
    </w:p>
    <w:p w14:paraId="2EA8B46C" w14:textId="4A5D2A8C" w:rsidR="000F0920" w:rsidRDefault="00AA0C1C" w:rsidP="004F645B">
      <w:pPr>
        <w:bidi/>
        <w:spacing w:line="480" w:lineRule="auto"/>
        <w:jc w:val="both"/>
        <w:rPr>
          <w:rFonts w:ascii="David" w:hAnsi="David" w:cs="David"/>
          <w:lang w:val="en-US"/>
        </w:rPr>
      </w:pPr>
      <w:r w:rsidRPr="00AA0C1C">
        <w:rPr>
          <w:rFonts w:ascii="David" w:hAnsi="David" w:cs="David"/>
          <w:noProof/>
          <w:rtl/>
          <w:lang w:val="en-US"/>
        </w:rPr>
        <w:drawing>
          <wp:inline distT="0" distB="0" distL="0" distR="0" wp14:anchorId="73361D70" wp14:editId="5EDC0858">
            <wp:extent cx="4645742" cy="3401914"/>
            <wp:effectExtent l="0" t="0" r="2540" b="1905"/>
            <wp:docPr id="64949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91190" name=""/>
                    <pic:cNvPicPr/>
                  </pic:nvPicPr>
                  <pic:blipFill>
                    <a:blip r:embed="rId22"/>
                    <a:stretch>
                      <a:fillRect/>
                    </a:stretch>
                  </pic:blipFill>
                  <pic:spPr>
                    <a:xfrm>
                      <a:off x="0" y="0"/>
                      <a:ext cx="4659642" cy="3412093"/>
                    </a:xfrm>
                    <a:prstGeom prst="rect">
                      <a:avLst/>
                    </a:prstGeom>
                  </pic:spPr>
                </pic:pic>
              </a:graphicData>
            </a:graphic>
          </wp:inline>
        </w:drawing>
      </w:r>
    </w:p>
    <w:p w14:paraId="39A67593" w14:textId="2FC5773F" w:rsidR="00AA0C1C" w:rsidRDefault="00AA0C1C" w:rsidP="004F645B">
      <w:pPr>
        <w:bidi/>
        <w:spacing w:line="480" w:lineRule="auto"/>
        <w:jc w:val="both"/>
        <w:rPr>
          <w:rFonts w:ascii="David" w:hAnsi="David" w:cs="David"/>
          <w:rtl/>
          <w:lang w:val="en-US"/>
        </w:rPr>
      </w:pPr>
      <w:r>
        <w:rPr>
          <w:rFonts w:ascii="David" w:hAnsi="David" w:cs="David" w:hint="cs"/>
          <w:rtl/>
          <w:lang w:val="en-US"/>
        </w:rPr>
        <w:lastRenderedPageBreak/>
        <w:t>כאשר הערך על הציר האנכי (</w:t>
      </w:r>
      <w:r>
        <w:rPr>
          <w:rFonts w:ascii="David" w:hAnsi="David" w:cs="David"/>
          <w:lang w:val="en-US"/>
        </w:rPr>
        <w:t>y</w:t>
      </w:r>
      <w:r>
        <w:rPr>
          <w:rFonts w:ascii="David" w:hAnsi="David" w:cs="David" w:hint="cs"/>
          <w:rtl/>
          <w:lang w:val="en-US"/>
        </w:rPr>
        <w:t xml:space="preserve">) הוא שיעור הריבית, והערך על הציר האופקי הוא כמות הכסף, שבשלב ראשון קבועה (עד שלא יחול שינוי מהשינויים שנתאר). כלומר הערך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(0)</m:t>
        </m:r>
      </m:oMath>
      <w:r>
        <w:rPr>
          <w:rFonts w:ascii="David" w:hAnsi="David" w:cs="David" w:hint="cs"/>
          <w:rtl/>
          <w:lang w:val="en-US"/>
        </w:rPr>
        <w:t xml:space="preserve"> מתאר את כמות הכסף במצב נתון (יחס רזרבה נתון,  ללא עירויים </w:t>
      </w:r>
      <w:r>
        <w:rPr>
          <w:rFonts w:ascii="David" w:hAnsi="David" w:cs="David"/>
          <w:rtl/>
          <w:lang w:val="en-US"/>
        </w:rPr>
        <w:t>–</w:t>
      </w:r>
      <w:r>
        <w:rPr>
          <w:rFonts w:ascii="David" w:hAnsi="David" w:cs="David" w:hint="cs"/>
          <w:rtl/>
          <w:lang w:val="en-US"/>
        </w:rPr>
        <w:t xml:space="preserve"> נראה מתי זה משתנה). </w:t>
      </w:r>
    </w:p>
    <w:p w14:paraId="1A19CA5B" w14:textId="77777777" w:rsidR="00AA0C1C" w:rsidRDefault="00AA0C1C" w:rsidP="004F645B">
      <w:pPr>
        <w:bidi/>
        <w:spacing w:line="480" w:lineRule="auto"/>
        <w:jc w:val="both"/>
        <w:rPr>
          <w:rFonts w:ascii="David" w:hAnsi="David" w:cs="David"/>
          <w:rtl/>
          <w:lang w:val="en-US"/>
        </w:rPr>
      </w:pPr>
    </w:p>
    <w:p w14:paraId="3B580536" w14:textId="3CFC389D" w:rsidR="004F1F4E" w:rsidRPr="004F1F4E" w:rsidRDefault="004F1F4E" w:rsidP="004F645B">
      <w:pPr>
        <w:bidi/>
        <w:spacing w:line="480" w:lineRule="auto"/>
        <w:jc w:val="both"/>
        <w:rPr>
          <w:rFonts w:ascii="David" w:hAnsi="David" w:cs="David"/>
          <w:b/>
          <w:bCs/>
          <w:u w:val="single"/>
          <w:rtl/>
          <w:lang w:val="en-US"/>
        </w:rPr>
      </w:pPr>
      <w:r w:rsidRPr="004F1F4E">
        <w:rPr>
          <w:rFonts w:ascii="David" w:hAnsi="David" w:cs="David" w:hint="cs"/>
          <w:b/>
          <w:bCs/>
          <w:u w:val="single"/>
          <w:rtl/>
          <w:lang w:val="en-US"/>
        </w:rPr>
        <w:t>ביקוש לכסף</w:t>
      </w:r>
      <w:r w:rsidR="005508E7">
        <w:rPr>
          <w:rFonts w:ascii="David" w:hAnsi="David" w:cs="David" w:hint="cs"/>
          <w:b/>
          <w:bCs/>
          <w:u w:val="single"/>
          <w:rtl/>
          <w:lang w:val="en-US"/>
        </w:rPr>
        <w:t xml:space="preserve"> </w:t>
      </w:r>
      <w:r w:rsidR="005508E7">
        <w:rPr>
          <w:rFonts w:ascii="David" w:hAnsi="David" w:cs="David"/>
          <w:b/>
          <w:bCs/>
          <w:u w:val="single"/>
          <w:rtl/>
          <w:lang w:val="en-US"/>
        </w:rPr>
        <w:t>–</w:t>
      </w:r>
      <w:r w:rsidR="005508E7">
        <w:rPr>
          <w:rFonts w:ascii="David" w:hAnsi="David" w:cs="David" w:hint="cs"/>
          <w:b/>
          <w:bCs/>
          <w:u w:val="single"/>
          <w:rtl/>
          <w:lang w:val="en-US"/>
        </w:rPr>
        <w:t xml:space="preserve"> </w:t>
      </w:r>
      <w:r w:rsidR="005508E7">
        <w:rPr>
          <w:rFonts w:ascii="David" w:hAnsi="David" w:cs="David"/>
          <w:b/>
          <w:bCs/>
          <w:u w:val="single"/>
          <w:lang w:val="en-US"/>
        </w:rPr>
        <w:t>L</w:t>
      </w:r>
      <w:r w:rsidR="005508E7">
        <w:rPr>
          <w:rFonts w:ascii="David" w:hAnsi="David" w:cs="David" w:hint="cs"/>
          <w:b/>
          <w:bCs/>
          <w:u w:val="single"/>
          <w:rtl/>
          <w:lang w:val="en-US"/>
        </w:rPr>
        <w:t xml:space="preserve"> מלשון </w:t>
      </w:r>
      <w:r w:rsidR="005508E7">
        <w:rPr>
          <w:rFonts w:ascii="David" w:hAnsi="David" w:cs="David"/>
          <w:b/>
          <w:bCs/>
          <w:u w:val="single"/>
          <w:lang w:val="en-US"/>
        </w:rPr>
        <w:t>Liquidity</w:t>
      </w:r>
      <w:r w:rsidR="005508E7">
        <w:rPr>
          <w:rFonts w:ascii="David" w:hAnsi="David" w:cs="David" w:hint="cs"/>
          <w:b/>
          <w:bCs/>
          <w:u w:val="single"/>
          <w:rtl/>
          <w:lang w:val="en-US"/>
        </w:rPr>
        <w:t xml:space="preserve"> (ביקוש לכסף נזיל)</w:t>
      </w:r>
    </w:p>
    <w:p w14:paraId="1E140C33" w14:textId="0B86E2EC" w:rsid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לעומת היצע הכסף, שעד שלא יחולו שינויים מהסוג שהוצג בסעיף 9.2 </w:t>
      </w:r>
      <w:r w:rsidR="004F1F4E">
        <w:rPr>
          <w:rFonts w:ascii="David" w:hAnsi="David" w:cs="David" w:hint="cs"/>
          <w:rtl/>
          <w:lang w:val="en-US"/>
        </w:rPr>
        <w:t xml:space="preserve">(ביחס הרזרבה / עירויים) </w:t>
      </w:r>
      <w:r>
        <w:rPr>
          <w:rFonts w:ascii="David" w:hAnsi="David" w:cs="David" w:hint="cs"/>
          <w:rtl/>
          <w:lang w:val="en-US"/>
        </w:rPr>
        <w:t xml:space="preserve">נשאר קבוע, </w:t>
      </w:r>
      <w:r w:rsidRPr="004F1F4E">
        <w:rPr>
          <w:rFonts w:ascii="David" w:hAnsi="David" w:cs="David" w:hint="cs"/>
          <w:b/>
          <w:bCs/>
          <w:rtl/>
          <w:lang w:val="en-US"/>
        </w:rPr>
        <w:t>הרי שהביקוש לכסף תלוי במידה רבה בשיעור</w:t>
      </w:r>
      <w:r>
        <w:rPr>
          <w:rFonts w:ascii="David" w:hAnsi="David" w:cs="David" w:hint="cs"/>
          <w:b/>
          <w:bCs/>
          <w:rtl/>
          <w:lang w:val="en-US"/>
        </w:rPr>
        <w:t xml:space="preserve"> הריבית</w:t>
      </w:r>
      <w:r>
        <w:rPr>
          <w:rFonts w:ascii="David" w:hAnsi="David" w:cs="David" w:hint="cs"/>
          <w:rtl/>
          <w:lang w:val="en-US"/>
        </w:rPr>
        <w:t xml:space="preserve">. מדוע? משום שהריבית היא </w:t>
      </w:r>
      <w:r>
        <w:rPr>
          <w:rFonts w:ascii="David" w:hAnsi="David" w:cs="David" w:hint="cs"/>
          <w:b/>
          <w:bCs/>
          <w:rtl/>
          <w:lang w:val="en-US"/>
        </w:rPr>
        <w:t>מחיר הכסף</w:t>
      </w:r>
      <w:r>
        <w:rPr>
          <w:rFonts w:ascii="David" w:hAnsi="David" w:cs="David" w:hint="cs"/>
          <w:rtl/>
          <w:lang w:val="en-US"/>
        </w:rPr>
        <w:t xml:space="preserve"> ולכן, ככל שהריבית נמוכה יותר, ה</w:t>
      </w:r>
      <w:r w:rsidR="004F1F4E">
        <w:rPr>
          <w:rFonts w:ascii="David" w:hAnsi="David" w:cs="David" w:hint="cs"/>
          <w:rtl/>
          <w:lang w:val="en-US"/>
        </w:rPr>
        <w:t xml:space="preserve">כמות המבוקשת של </w:t>
      </w:r>
      <w:r>
        <w:rPr>
          <w:rFonts w:ascii="David" w:hAnsi="David" w:cs="David" w:hint="cs"/>
          <w:rtl/>
          <w:lang w:val="en-US"/>
        </w:rPr>
        <w:t>כסף גדל</w:t>
      </w:r>
      <w:r w:rsidR="004F1F4E">
        <w:rPr>
          <w:rFonts w:ascii="David" w:hAnsi="David" w:cs="David" w:hint="cs"/>
          <w:rtl/>
          <w:lang w:val="en-US"/>
        </w:rPr>
        <w:t>ה</w:t>
      </w:r>
      <w:r>
        <w:rPr>
          <w:rFonts w:ascii="David" w:hAnsi="David" w:cs="David" w:hint="cs"/>
          <w:rtl/>
          <w:lang w:val="en-US"/>
        </w:rPr>
        <w:t xml:space="preserve"> (יותר זול ללוות / לבזבז / להשקיע)</w:t>
      </w:r>
      <w:r w:rsidR="004F1F4E">
        <w:rPr>
          <w:rFonts w:ascii="David" w:hAnsi="David" w:cs="David" w:hint="cs"/>
          <w:rtl/>
          <w:lang w:val="en-US"/>
        </w:rPr>
        <w:t xml:space="preserve"> וכמובן להפך:</w:t>
      </w:r>
      <w:r w:rsidR="004F1F4E">
        <w:rPr>
          <w:rFonts w:ascii="David" w:hAnsi="David" w:cs="David"/>
          <w:lang w:val="en-US"/>
        </w:rPr>
        <w:t xml:space="preserve"> </w:t>
      </w:r>
      <w:r w:rsidR="004F1F4E">
        <w:rPr>
          <w:rFonts w:ascii="David" w:hAnsi="David" w:cs="David" w:hint="cs"/>
          <w:rtl/>
          <w:lang w:val="en-US"/>
        </w:rPr>
        <w:t xml:space="preserve">אם הריבית עולה, כמות הכסף המבוקשת תרד. </w:t>
      </w:r>
    </w:p>
    <w:p w14:paraId="0FC2E437" w14:textId="7B88C862" w:rsidR="00AA0C1C" w:rsidRPr="0015454C" w:rsidRDefault="00404EAE" w:rsidP="0015454C">
      <w:pPr>
        <w:bidi/>
        <w:spacing w:line="480" w:lineRule="auto"/>
        <w:jc w:val="both"/>
        <w:rPr>
          <w:rFonts w:ascii="David" w:hAnsi="David" w:cs="David"/>
          <w:b/>
          <w:bCs/>
          <w:rtl/>
          <w:lang w:val="en-US"/>
        </w:rPr>
      </w:pPr>
      <w:r w:rsidRPr="0015454C">
        <w:rPr>
          <w:rFonts w:ascii="David" w:hAnsi="David" w:cs="David" w:hint="cs"/>
          <w:b/>
          <w:bCs/>
          <w:rtl/>
          <w:lang w:val="en-US"/>
        </w:rPr>
        <w:t xml:space="preserve">בקצרה: הריבית היא מחיר הכסף, ירידה בריבית = הכסף יותר ״זול״, הכמות המבוקשת ממנו עולה, </w:t>
      </w:r>
      <w:r w:rsidR="0015454C" w:rsidRPr="0015454C">
        <w:rPr>
          <w:rFonts w:ascii="David" w:hAnsi="David" w:cs="David" w:hint="cs"/>
          <w:b/>
          <w:bCs/>
          <w:rtl/>
          <w:lang w:val="en-US"/>
        </w:rPr>
        <w:t>עקום הביקוש לכסף יורד משמאל לימין</w:t>
      </w:r>
      <w:r w:rsidR="0015454C">
        <w:rPr>
          <w:rFonts w:ascii="David" w:hAnsi="David" w:cs="David" w:hint="cs"/>
          <w:b/>
          <w:bCs/>
          <w:rtl/>
          <w:lang w:val="en-US"/>
        </w:rPr>
        <w:t>, כפי שהאיור מציג:</w:t>
      </w:r>
    </w:p>
    <w:p w14:paraId="6E9952F9" w14:textId="5DE2E799" w:rsidR="00AA0C1C" w:rsidRDefault="00B378E6" w:rsidP="004F645B">
      <w:pPr>
        <w:bidi/>
        <w:spacing w:line="480" w:lineRule="auto"/>
        <w:jc w:val="both"/>
        <w:rPr>
          <w:rFonts w:ascii="David" w:hAnsi="David" w:cs="David"/>
          <w:lang w:val="en-US"/>
        </w:rPr>
      </w:pPr>
      <w:r>
        <w:rPr>
          <w:rFonts w:ascii="David" w:hAnsi="David" w:cs="David"/>
          <w:noProof/>
          <w:rtl/>
          <w:lang w:val="he-IL"/>
          <w14:ligatures w14:val="standardContextual"/>
        </w:rPr>
        <mc:AlternateContent>
          <mc:Choice Requires="wps">
            <w:drawing>
              <wp:anchor distT="0" distB="0" distL="114300" distR="114300" simplePos="0" relativeHeight="251693056" behindDoc="0" locked="0" layoutInCell="1" allowOverlap="1" wp14:anchorId="64DBC933" wp14:editId="7E116382">
                <wp:simplePos x="0" y="0"/>
                <wp:positionH relativeFrom="column">
                  <wp:posOffset>-157523</wp:posOffset>
                </wp:positionH>
                <wp:positionV relativeFrom="paragraph">
                  <wp:posOffset>209198</wp:posOffset>
                </wp:positionV>
                <wp:extent cx="2604888" cy="1939925"/>
                <wp:effectExtent l="0" t="0" r="201930" b="15875"/>
                <wp:wrapNone/>
                <wp:docPr id="82254201" name="Rounded Rectangular Callout 18"/>
                <wp:cNvGraphicFramePr/>
                <a:graphic xmlns:a="http://schemas.openxmlformats.org/drawingml/2006/main">
                  <a:graphicData uri="http://schemas.microsoft.com/office/word/2010/wordprocessingShape">
                    <wps:wsp>
                      <wps:cNvSpPr/>
                      <wps:spPr>
                        <a:xfrm>
                          <a:off x="0" y="0"/>
                          <a:ext cx="2604888" cy="1939925"/>
                        </a:xfrm>
                        <a:prstGeom prst="wedgeRoundRectCallout">
                          <a:avLst>
                            <a:gd name="adj1" fmla="val 57170"/>
                            <a:gd name="adj2" fmla="val 28039"/>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7F5559" w14:textId="7BC19BFB" w:rsidR="00B378E6" w:rsidRDefault="005D2E91" w:rsidP="00B378E6">
                            <w:pPr>
                              <w:jc w:val="center"/>
                              <w:rPr>
                                <w:rFonts w:ascii="David" w:hAnsi="David" w:cs="David"/>
                                <w:rtl/>
                              </w:rPr>
                            </w:pPr>
                            <w:r>
                              <w:rPr>
                                <w:rFonts w:ascii="David" w:hAnsi="David" w:cs="David" w:hint="cs"/>
                                <w:rtl/>
                              </w:rPr>
                              <w:t xml:space="preserve">אינטואיציה: אם הריבית יורדת = כשאני לווה אני משלם פחות ריבית, אז היידה הלוואות </w:t>
                            </w:r>
                            <w:r w:rsidR="0066624C">
                              <w:rPr>
                                <w:rFonts w:ascii="David" w:hAnsi="David" w:cs="David" w:hint="cs"/>
                                <w:rtl/>
                              </w:rPr>
                              <w:t>(ביקוש לכסף)</w:t>
                            </w:r>
                          </w:p>
                          <w:p w14:paraId="3FD99CBA" w14:textId="77777777" w:rsidR="0066624C" w:rsidRDefault="0066624C" w:rsidP="00B378E6">
                            <w:pPr>
                              <w:jc w:val="center"/>
                              <w:rPr>
                                <w:rFonts w:ascii="David" w:hAnsi="David" w:cs="David"/>
                                <w:rtl/>
                              </w:rPr>
                            </w:pPr>
                          </w:p>
                          <w:p w14:paraId="34848660" w14:textId="21FDE25D" w:rsidR="0066624C" w:rsidRDefault="0066624C" w:rsidP="00B378E6">
                            <w:pPr>
                              <w:jc w:val="center"/>
                              <w:rPr>
                                <w:rFonts w:ascii="David" w:hAnsi="David" w:cs="David"/>
                                <w:rtl/>
                              </w:rPr>
                            </w:pPr>
                            <w:r>
                              <w:rPr>
                                <w:rFonts w:ascii="David" w:hAnsi="David" w:cs="David" w:hint="cs"/>
                                <w:rtl/>
                              </w:rPr>
                              <w:t xml:space="preserve">אם הריבית יורדת = כשאני משקיע בפיקדונות ותוכניות חסכון </w:t>
                            </w:r>
                            <w:r>
                              <w:rPr>
                                <w:rFonts w:ascii="David" w:hAnsi="David" w:cs="David"/>
                                <w:rtl/>
                              </w:rPr>
                              <w:t>–</w:t>
                            </w:r>
                            <w:r>
                              <w:rPr>
                                <w:rFonts w:ascii="David" w:hAnsi="David" w:cs="David" w:hint="cs"/>
                                <w:rtl/>
                              </w:rPr>
                              <w:t xml:space="preserve"> אני מקבל פחות ריבית</w:t>
                            </w:r>
                          </w:p>
                          <w:p w14:paraId="2748D7F4" w14:textId="74A7A817" w:rsidR="0066624C" w:rsidRPr="00B378E6" w:rsidRDefault="0066624C" w:rsidP="00B378E6">
                            <w:pPr>
                              <w:jc w:val="center"/>
                              <w:rPr>
                                <w:rFonts w:ascii="David" w:hAnsi="David" w:cs="David"/>
                              </w:rPr>
                            </w:pPr>
                            <w:r>
                              <w:rPr>
                                <w:rFonts w:ascii="David" w:hAnsi="David" w:cs="David" w:hint="cs"/>
                                <w:rtl/>
                              </w:rPr>
                              <w:t>אז היידה בזבוזים / כסף נזיל (ביקוש לכסף)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4DBC933" id="Rounded Rectangular Callout 18" o:spid="_x0000_s1040" type="#_x0000_t62" style="position:absolute;left:0;text-align:left;margin-left:-12.4pt;margin-top:16.45pt;width:205.1pt;height:152.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" adj="23149,16856" fillcolor="#156082 [3204]" strokecolor="#030e13 [484]" strokeweight="1pt">
                <v:textbox>
                  <w:txbxContent>
                    <w:p w14:paraId="7B7F5559" w14:textId="7BC19BFB" w:rsidR="00B378E6" w:rsidRDefault="005D2E91" w:rsidP="00B378E6">
                      <w:pPr>
                        <w:jc w:val="center"/>
                        <w:rPr>
                          <w:rFonts w:ascii="David" w:hAnsi="David" w:cs="David"/>
                          <w:rtl/>
                        </w:rPr>
                      </w:pPr>
                      <w:r>
                        <w:rPr>
                          <w:rFonts w:ascii="David" w:hAnsi="David" w:cs="David" w:hint="cs"/>
                          <w:rtl/>
                        </w:rPr>
                        <w:t xml:space="preserve">אינטואיציה: אם הריבית יורדת = כשאני לווה אני משלם פחות ריבית, אז היידה הלוואות </w:t>
                      </w:r>
                      <w:r w:rsidR="0066624C">
                        <w:rPr>
                          <w:rFonts w:ascii="David" w:hAnsi="David" w:cs="David" w:hint="cs"/>
                          <w:rtl/>
                        </w:rPr>
                        <w:t>(ביקוש לכסף)</w:t>
                      </w:r>
                    </w:p>
                    <w:p w14:paraId="3FD99CBA" w14:textId="77777777" w:rsidR="0066624C" w:rsidRDefault="0066624C" w:rsidP="00B378E6">
                      <w:pPr>
                        <w:jc w:val="center"/>
                        <w:rPr>
                          <w:rFonts w:ascii="David" w:hAnsi="David" w:cs="David"/>
                          <w:rtl/>
                        </w:rPr>
                      </w:pPr>
                    </w:p>
                    <w:p w14:paraId="34848660" w14:textId="21FDE25D" w:rsidR="0066624C" w:rsidRDefault="0066624C" w:rsidP="00B378E6">
                      <w:pPr>
                        <w:jc w:val="center"/>
                        <w:rPr>
                          <w:rFonts w:ascii="David" w:hAnsi="David" w:cs="David"/>
                          <w:rtl/>
                        </w:rPr>
                      </w:pPr>
                      <w:r>
                        <w:rPr>
                          <w:rFonts w:ascii="David" w:hAnsi="David" w:cs="David" w:hint="cs"/>
                          <w:rtl/>
                        </w:rPr>
                        <w:t xml:space="preserve">אם הריבית יורדת = כשאני משקיע בפיקדונות ותוכניות חסכון </w:t>
                      </w:r>
                      <w:r>
                        <w:rPr>
                          <w:rFonts w:ascii="David" w:hAnsi="David" w:cs="David"/>
                          <w:rtl/>
                        </w:rPr>
                        <w:t>–</w:t>
                      </w:r>
                      <w:r>
                        <w:rPr>
                          <w:rFonts w:ascii="David" w:hAnsi="David" w:cs="David" w:hint="cs"/>
                          <w:rtl/>
                        </w:rPr>
                        <w:t xml:space="preserve"> אני מקבל פחות ריבית</w:t>
                      </w:r>
                    </w:p>
                    <w:p w14:paraId="2748D7F4" w14:textId="74A7A817" w:rsidR="0066624C" w:rsidRPr="00B378E6" w:rsidRDefault="0066624C" w:rsidP="00B378E6">
                      <w:pPr>
                        <w:jc w:val="center"/>
                        <w:rPr>
                          <w:rFonts w:ascii="David" w:hAnsi="David" w:cs="David" w:hint="cs"/>
                        </w:rPr>
                      </w:pPr>
                      <w:r>
                        <w:rPr>
                          <w:rFonts w:ascii="David" w:hAnsi="David" w:cs="David" w:hint="cs"/>
                          <w:rtl/>
                        </w:rPr>
                        <w:t>אז היידה בזבוזים / כסף נזיל (ביקוש לכסף)</w:t>
                      </w:r>
                    </w:p>
                  </w:txbxContent>
                </v:textbox>
              </v:shape>
            </w:pict>
          </mc:Fallback>
        </mc:AlternateContent>
      </w:r>
      <w:r w:rsidR="00AA0C1C" w:rsidRPr="00AA0C1C">
        <w:rPr>
          <w:rFonts w:ascii="David" w:hAnsi="David" w:cs="David"/>
          <w:noProof/>
          <w:rtl/>
          <w:lang w:val="en-US"/>
        </w:rPr>
        <w:drawing>
          <wp:inline distT="0" distB="0" distL="0" distR="0" wp14:anchorId="786A82EE" wp14:editId="3C864CC0">
            <wp:extent cx="4085303" cy="2995452"/>
            <wp:effectExtent l="0" t="0" r="4445" b="1905"/>
            <wp:docPr id="152836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68825" name=""/>
                    <pic:cNvPicPr/>
                  </pic:nvPicPr>
                  <pic:blipFill>
                    <a:blip r:embed="rId23"/>
                    <a:stretch>
                      <a:fillRect/>
                    </a:stretch>
                  </pic:blipFill>
                  <pic:spPr>
                    <a:xfrm>
                      <a:off x="0" y="0"/>
                      <a:ext cx="4116337" cy="3018207"/>
                    </a:xfrm>
                    <a:prstGeom prst="rect">
                      <a:avLst/>
                    </a:prstGeom>
                  </pic:spPr>
                </pic:pic>
              </a:graphicData>
            </a:graphic>
          </wp:inline>
        </w:drawing>
      </w:r>
    </w:p>
    <w:p w14:paraId="063903BB" w14:textId="4FDE17F5" w:rsid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הביקוש לכסף נקרא </w:t>
      </w:r>
      <w:r>
        <w:rPr>
          <w:rFonts w:ascii="David" w:hAnsi="David" w:cs="David"/>
          <w:lang w:val="en-US"/>
        </w:rPr>
        <w:t>L</w:t>
      </w:r>
      <w:r>
        <w:rPr>
          <w:rFonts w:ascii="David" w:hAnsi="David" w:cs="David" w:hint="cs"/>
          <w:rtl/>
          <w:lang w:val="en-US"/>
        </w:rPr>
        <w:t xml:space="preserve"> מלשון </w:t>
      </w:r>
      <w:r>
        <w:rPr>
          <w:rFonts w:ascii="David" w:hAnsi="David" w:cs="David"/>
          <w:lang w:val="en-US"/>
        </w:rPr>
        <w:t>Liquidity</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נזילות, כלומר הביקוש לכסף נזיל. </w:t>
      </w:r>
    </w:p>
    <w:p w14:paraId="6387443F" w14:textId="72FBAC68" w:rsidR="00317D8E" w:rsidRDefault="00317D8E">
      <w:pPr>
        <w:rPr>
          <w:rFonts w:ascii="David" w:hAnsi="David" w:cs="David"/>
          <w:rtl/>
          <w:lang w:val="en-US"/>
        </w:rPr>
      </w:pPr>
      <w:r>
        <w:rPr>
          <w:rFonts w:ascii="David" w:hAnsi="David" w:cs="David"/>
          <w:rtl/>
          <w:lang w:val="en-US"/>
        </w:rPr>
        <w:br w:type="page"/>
      </w:r>
    </w:p>
    <w:p w14:paraId="3C1219C7" w14:textId="77777777" w:rsidR="00AA0C1C" w:rsidRDefault="00AA0C1C" w:rsidP="004F645B">
      <w:pPr>
        <w:bidi/>
        <w:spacing w:line="480" w:lineRule="auto"/>
        <w:jc w:val="both"/>
        <w:rPr>
          <w:rFonts w:ascii="David" w:hAnsi="David" w:cs="David"/>
          <w:rtl/>
          <w:lang w:val="en-US"/>
        </w:rPr>
      </w:pPr>
    </w:p>
    <w:p w14:paraId="616EC1C0" w14:textId="429017DB" w:rsidR="00AA0C1C" w:rsidRDefault="00AA0C1C" w:rsidP="004F645B">
      <w:pPr>
        <w:pStyle w:val="Heading2"/>
        <w:bidi/>
        <w:rPr>
          <w:rtl/>
          <w:lang w:val="en-US"/>
        </w:rPr>
      </w:pPr>
      <w:bookmarkStart w:id="46" w:name="_Toc197194818"/>
      <w:r>
        <w:rPr>
          <w:rFonts w:hint="cs"/>
          <w:rtl/>
          <w:lang w:val="en-US"/>
        </w:rPr>
        <w:t xml:space="preserve">9.4 שיווי משקל בשוק הכסף </w:t>
      </w:r>
      <w:r>
        <w:rPr>
          <w:rtl/>
          <w:lang w:val="en-US"/>
        </w:rPr>
        <w:t>–</w:t>
      </w:r>
      <w:r>
        <w:rPr>
          <w:rFonts w:hint="cs"/>
          <w:rtl/>
          <w:lang w:val="en-US"/>
        </w:rPr>
        <w:t xml:space="preserve"> מפגש בין ביקוש והיצע</w:t>
      </w:r>
      <w:bookmarkEnd w:id="46"/>
    </w:p>
    <w:p w14:paraId="3D81EF42" w14:textId="5AFFD1D1" w:rsidR="00AA0C1C" w:rsidRP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כשם שבשוק המוצרים שיווי המשקל נקבע לפי המפגש בין הביקוש למוצרים </w:t>
      </w:r>
      <w:r>
        <w:rPr>
          <w:rFonts w:ascii="David" w:hAnsi="David" w:cs="David"/>
          <w:lang w:val="en-US"/>
        </w:rPr>
        <w:t>AD</w:t>
      </w:r>
      <w:r>
        <w:rPr>
          <w:rFonts w:ascii="David" w:hAnsi="David" w:cs="David" w:hint="cs"/>
          <w:rtl/>
          <w:lang w:val="en-US"/>
        </w:rPr>
        <w:t xml:space="preserve"> לבין היצע המוצרים או התוצר </w:t>
      </w:r>
      <w:r>
        <w:rPr>
          <w:rFonts w:ascii="David" w:hAnsi="David" w:cs="David"/>
          <w:lang w:val="en-US"/>
        </w:rPr>
        <w:t>Y</w:t>
      </w:r>
      <w:r>
        <w:rPr>
          <w:rFonts w:ascii="David" w:hAnsi="David" w:cs="David" w:hint="cs"/>
          <w:rtl/>
          <w:lang w:val="en-US"/>
        </w:rPr>
        <w:t xml:space="preserve">, שיווי המשקל בשוק הכסף נקבע לפי המפגש בין הביקוש לכסף </w:t>
      </w:r>
      <w:r>
        <w:rPr>
          <w:rFonts w:ascii="David" w:hAnsi="David" w:cs="David"/>
          <w:lang w:val="en-US"/>
        </w:rPr>
        <w:t>L</w:t>
      </w:r>
      <w:r>
        <w:rPr>
          <w:rFonts w:ascii="David" w:hAnsi="David" w:cs="David" w:hint="cs"/>
          <w:rtl/>
          <w:lang w:val="en-US"/>
        </w:rPr>
        <w:t xml:space="preserve"> לבין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מאד נוח, לטובת המשך הדיון בנושא זה, להציג את ההשפעות שיכולות לחול גרפית, ונתחיל מהצגה גרפית של שיווי המשקל ההתחלתי:</w:t>
      </w:r>
    </w:p>
    <w:p w14:paraId="02D93263" w14:textId="77777777" w:rsidR="00AA0C1C" w:rsidRDefault="00AA0C1C" w:rsidP="004F645B">
      <w:pPr>
        <w:bidi/>
        <w:spacing w:line="480" w:lineRule="auto"/>
        <w:jc w:val="both"/>
        <w:rPr>
          <w:rFonts w:ascii="David" w:hAnsi="David" w:cs="David"/>
          <w:rtl/>
          <w:lang w:val="en-US"/>
        </w:rPr>
      </w:pPr>
    </w:p>
    <w:p w14:paraId="79DA6664" w14:textId="1DD7B12C" w:rsidR="00AA0C1C" w:rsidRDefault="00294A2B" w:rsidP="004F645B">
      <w:pPr>
        <w:bidi/>
        <w:spacing w:line="480" w:lineRule="auto"/>
        <w:jc w:val="both"/>
        <w:rPr>
          <w:rFonts w:ascii="David" w:hAnsi="David" w:cs="David"/>
          <w:rtl/>
          <w:lang w:val="en-US"/>
        </w:rPr>
      </w:pPr>
      <w:r>
        <w:rPr>
          <w:rFonts w:ascii="David" w:hAnsi="David" w:cs="David"/>
          <w:noProof/>
          <w:rtl/>
          <w:lang w:val="he-IL"/>
          <w14:ligatures w14:val="standardContextual"/>
        </w:rPr>
        <mc:AlternateContent>
          <mc:Choice Requires="wps">
            <w:drawing>
              <wp:anchor distT="0" distB="0" distL="114300" distR="114300" simplePos="0" relativeHeight="251694080" behindDoc="0" locked="0" layoutInCell="1" allowOverlap="1" wp14:anchorId="76B4A665" wp14:editId="537A4460">
                <wp:simplePos x="0" y="0"/>
                <wp:positionH relativeFrom="column">
                  <wp:posOffset>-30736</wp:posOffset>
                </wp:positionH>
                <wp:positionV relativeFrom="paragraph">
                  <wp:posOffset>1626507</wp:posOffset>
                </wp:positionV>
                <wp:extent cx="2358390" cy="1631950"/>
                <wp:effectExtent l="0" t="0" r="334010" b="19050"/>
                <wp:wrapNone/>
                <wp:docPr id="1261647013" name="Rounded Rectangular Callout 19"/>
                <wp:cNvGraphicFramePr/>
                <a:graphic xmlns:a="http://schemas.openxmlformats.org/drawingml/2006/main">
                  <a:graphicData uri="http://schemas.microsoft.com/office/word/2010/wordprocessingShape">
                    <wps:wsp>
                      <wps:cNvSpPr/>
                      <wps:spPr>
                        <a:xfrm>
                          <a:off x="0" y="0"/>
                          <a:ext cx="2358390" cy="1631950"/>
                        </a:xfrm>
                        <a:prstGeom prst="wedgeRoundRectCallout">
                          <a:avLst>
                            <a:gd name="adj1" fmla="val 63035"/>
                            <a:gd name="adj2" fmla="val -37368"/>
                            <a:gd name="adj3" fmla="val 16667"/>
                          </a:avLst>
                        </a:prstGeom>
                      </wps:spPr>
                      <wps:style>
                        <a:lnRef idx="1">
                          <a:schemeClr val="accent2"/>
                        </a:lnRef>
                        <a:fillRef idx="2">
                          <a:schemeClr val="accent2"/>
                        </a:fillRef>
                        <a:effectRef idx="1">
                          <a:schemeClr val="accent2"/>
                        </a:effectRef>
                        <a:fontRef idx="minor">
                          <a:schemeClr val="dk1"/>
                        </a:fontRef>
                      </wps:style>
                      <wps:txbx>
                        <w:txbxContent>
                          <w:p w14:paraId="5584AB9E" w14:textId="46781170" w:rsidR="00294A2B" w:rsidRPr="00246163" w:rsidRDefault="00294A2B" w:rsidP="00294A2B">
                            <w:pPr>
                              <w:jc w:val="center"/>
                              <w:rPr>
                                <w:rFonts w:ascii="David" w:hAnsi="David" w:cs="David"/>
                                <w:rtl/>
                              </w:rPr>
                            </w:pPr>
                            <w:r w:rsidRPr="00246163">
                              <w:rPr>
                                <w:rFonts w:ascii="David" w:hAnsi="David" w:cs="David" w:hint="cs"/>
                                <w:rtl/>
                              </w:rPr>
                              <w:t xml:space="preserve">בעצם: בהמשך הדיון </w:t>
                            </w:r>
                            <w:r w:rsidR="00997F84" w:rsidRPr="00246163">
                              <w:rPr>
                                <w:rFonts w:ascii="David" w:hAnsi="David" w:cs="David" w:hint="cs"/>
                                <w:rtl/>
                              </w:rPr>
                              <w:t xml:space="preserve">מטרתנו תהיה להבין כיצד שינויים שונים (בהיצע הכסף ו/או בביקוש לכסף) משפיעים על תנועת העקומות והחיתוך ביניהן (הריבית). </w:t>
                            </w:r>
                          </w:p>
                          <w:p w14:paraId="03335AAD" w14:textId="2EDF0A73" w:rsidR="00997F84" w:rsidRPr="00246163" w:rsidRDefault="00997F84" w:rsidP="00294A2B">
                            <w:pPr>
                              <w:jc w:val="center"/>
                              <w:rPr>
                                <w:rFonts w:ascii="David" w:hAnsi="David" w:cs="David"/>
                              </w:rPr>
                            </w:pPr>
                            <w:r w:rsidRPr="00246163">
                              <w:rPr>
                                <w:rFonts w:ascii="David" w:hAnsi="David" w:cs="David" w:hint="cs"/>
                                <w:rtl/>
                              </w:rPr>
                              <w:t>שינויים בריבית משפיעים גם על שוק המוצרים (תוצר) וננתח גם אותם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4A665" id="Rounded Rectangular Callout 19" o:spid="_x0000_s1041" type="#_x0000_t62" style="position:absolute;left:0;text-align:left;margin-left:-2.4pt;margin-top:128.05pt;width:185.7pt;height:12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" adj="24416,2729" fillcolor="#f09f76 [2165]" strokecolor="#e97132 [3205]" strokeweight=".5pt">
                <v:fill color2="#ed8b59 [2613]" rotate="t" colors="0 #f5b8a4;.5 #f2ab96;1 #f59e81" focus="100%" type="gradient">
                  <o:fill v:ext="view" type="gradientUnscaled"/>
                </v:fill>
                <v:textbox>
                  <w:txbxContent>
                    <w:p w14:paraId="5584AB9E" w14:textId="46781170" w:rsidR="00294A2B" w:rsidRPr="00246163" w:rsidRDefault="00294A2B" w:rsidP="00294A2B">
                      <w:pPr>
                        <w:jc w:val="center"/>
                        <w:rPr>
                          <w:rFonts w:ascii="David" w:hAnsi="David" w:cs="David" w:hint="cs"/>
                          <w:rtl/>
                        </w:rPr>
                      </w:pPr>
                      <w:r w:rsidRPr="00246163">
                        <w:rPr>
                          <w:rFonts w:ascii="David" w:hAnsi="David" w:cs="David" w:hint="cs"/>
                          <w:rtl/>
                        </w:rPr>
                        <w:t xml:space="preserve">בעצם: בהמשך הדיון </w:t>
                      </w:r>
                      <w:r w:rsidR="00997F84" w:rsidRPr="00246163">
                        <w:rPr>
                          <w:rFonts w:ascii="David" w:hAnsi="David" w:cs="David" w:hint="cs"/>
                          <w:rtl/>
                        </w:rPr>
                        <w:t xml:space="preserve">מטרתנו תהיה להבין כיצד שינויים שונים (בהיצע הכסף ו/או בביקוש לכסף) משפיעים על תנועת העקומות והחיתוך ביניהן (הריבית). </w:t>
                      </w:r>
                    </w:p>
                    <w:p w14:paraId="03335AAD" w14:textId="2EDF0A73" w:rsidR="00997F84" w:rsidRPr="00246163" w:rsidRDefault="00997F84" w:rsidP="00294A2B">
                      <w:pPr>
                        <w:jc w:val="center"/>
                        <w:rPr>
                          <w:rFonts w:ascii="David" w:hAnsi="David" w:cs="David" w:hint="cs"/>
                        </w:rPr>
                      </w:pPr>
                      <w:r w:rsidRPr="00246163">
                        <w:rPr>
                          <w:rFonts w:ascii="David" w:hAnsi="David" w:cs="David" w:hint="cs"/>
                          <w:rtl/>
                        </w:rPr>
                        <w:t>שינויים בריבית משפיעים גם על שוק המוצרים (תוצר) וננתח גם אותם</w:t>
                      </w:r>
                    </w:p>
                  </w:txbxContent>
                </v:textbox>
              </v:shape>
            </w:pict>
          </mc:Fallback>
        </mc:AlternateContent>
      </w:r>
      <w:r w:rsidR="00AA0C1C" w:rsidRPr="00AA0C1C">
        <w:rPr>
          <w:rFonts w:ascii="David" w:hAnsi="David" w:cs="David"/>
          <w:noProof/>
          <w:rtl/>
          <w:lang w:val="en-US"/>
        </w:rPr>
        <w:drawing>
          <wp:inline distT="0" distB="0" distL="0" distR="0" wp14:anchorId="09447D0D" wp14:editId="61C37CA9">
            <wp:extent cx="4297963" cy="3355258"/>
            <wp:effectExtent l="0" t="0" r="0" b="0"/>
            <wp:docPr id="169724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44039" name=""/>
                    <pic:cNvPicPr/>
                  </pic:nvPicPr>
                  <pic:blipFill>
                    <a:blip r:embed="rId24"/>
                    <a:stretch>
                      <a:fillRect/>
                    </a:stretch>
                  </pic:blipFill>
                  <pic:spPr>
                    <a:xfrm>
                      <a:off x="0" y="0"/>
                      <a:ext cx="4309369" cy="3364162"/>
                    </a:xfrm>
                    <a:prstGeom prst="rect">
                      <a:avLst/>
                    </a:prstGeom>
                  </pic:spPr>
                </pic:pic>
              </a:graphicData>
            </a:graphic>
          </wp:inline>
        </w:drawing>
      </w:r>
    </w:p>
    <w:p w14:paraId="5A70F8A4" w14:textId="77777777" w:rsidR="00FC517B" w:rsidRDefault="00FC517B">
      <w:pPr>
        <w:rPr>
          <w:rFonts w:asciiTheme="majorHAnsi" w:eastAsiaTheme="majorEastAsia" w:hAnsiTheme="majorHAnsi" w:cstheme="majorBidi"/>
          <w:color w:val="0F4761" w:themeColor="accent1" w:themeShade="BF"/>
          <w:sz w:val="32"/>
          <w:szCs w:val="32"/>
          <w:rtl/>
          <w:lang w:val="en-US"/>
        </w:rPr>
      </w:pPr>
      <w:bookmarkStart w:id="47" w:name="_Toc197194819"/>
      <w:r>
        <w:rPr>
          <w:rtl/>
          <w:lang w:val="en-US"/>
        </w:rPr>
        <w:br w:type="page"/>
      </w:r>
    </w:p>
    <w:p w14:paraId="52A8D5A1" w14:textId="1A99CF26" w:rsidR="00AA0C1C" w:rsidRPr="00716BE7" w:rsidRDefault="00FC517B" w:rsidP="004F645B">
      <w:pPr>
        <w:pStyle w:val="Heading2"/>
        <w:bidi/>
        <w:rPr>
          <w:rtl/>
          <w:lang w:val="en-US"/>
        </w:rPr>
      </w:pPr>
      <w:r>
        <w:rPr>
          <w:rFonts w:hint="cs"/>
          <w:rtl/>
          <w:lang w:val="en-US"/>
        </w:rPr>
        <w:lastRenderedPageBreak/>
        <w:t>9.5</w:t>
      </w:r>
      <w:r w:rsidR="00AA0C1C" w:rsidRPr="00716BE7">
        <w:rPr>
          <w:rFonts w:hint="cs"/>
          <w:rtl/>
          <w:lang w:val="en-US"/>
        </w:rPr>
        <w:t xml:space="preserve"> מדיניות מוניטרית </w:t>
      </w:r>
      <w:r w:rsidR="00AA0C1C" w:rsidRPr="00716BE7">
        <w:rPr>
          <w:rtl/>
          <w:lang w:val="en-US"/>
        </w:rPr>
        <w:t>–</w:t>
      </w:r>
      <w:r w:rsidR="00AA0C1C" w:rsidRPr="00716BE7">
        <w:rPr>
          <w:rFonts w:hint="cs"/>
          <w:rtl/>
          <w:lang w:val="en-US"/>
        </w:rPr>
        <w:t xml:space="preserve"> השפעה על הריבית</w:t>
      </w:r>
      <w:bookmarkEnd w:id="47"/>
    </w:p>
    <w:p w14:paraId="7EE59414" w14:textId="77777777" w:rsidR="00FD4E10" w:rsidRDefault="00FD4E10"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היא שימוש בכלים של הבנק המרכזי [עירוי חיצוני ושינוי יחס הרזרבה] כדי להשפיע על היצע הכסף ובהתאם </w:t>
      </w:r>
      <w:r>
        <w:rPr>
          <w:rFonts w:ascii="David" w:hAnsi="David" w:cs="David"/>
          <w:rtl/>
          <w:lang w:val="en-US"/>
        </w:rPr>
        <w:t>–</w:t>
      </w:r>
      <w:r>
        <w:rPr>
          <w:rFonts w:ascii="David" w:hAnsi="David" w:cs="David" w:hint="cs"/>
          <w:rtl/>
          <w:lang w:val="en-US"/>
        </w:rPr>
        <w:t xml:space="preserve"> על הריבית.</w:t>
      </w:r>
    </w:p>
    <w:p w14:paraId="15B53434" w14:textId="3159B405" w:rsidR="00AA0C1C" w:rsidRDefault="00FD4E10" w:rsidP="004F645B">
      <w:pPr>
        <w:bidi/>
        <w:spacing w:line="480" w:lineRule="auto"/>
        <w:jc w:val="both"/>
        <w:rPr>
          <w:rFonts w:ascii="David" w:hAnsi="David" w:cs="David"/>
          <w:rtl/>
          <w:lang w:val="en-US"/>
        </w:rPr>
      </w:pPr>
      <w:r w:rsidRPr="00FD4E10">
        <w:rPr>
          <w:rFonts w:ascii="David" w:hAnsi="David" w:cs="David" w:hint="cs"/>
          <w:b/>
          <w:bCs/>
          <w:rtl/>
          <w:lang w:val="en-US"/>
        </w:rPr>
        <w:t>הדגמה קטנה</w:t>
      </w:r>
      <w:r>
        <w:rPr>
          <w:rFonts w:ascii="David" w:hAnsi="David" w:cs="David" w:hint="cs"/>
          <w:rtl/>
          <w:lang w:val="en-US"/>
        </w:rPr>
        <w:t>:</w:t>
      </w:r>
      <w:r>
        <w:rPr>
          <w:rFonts w:ascii="David" w:hAnsi="David" w:cs="David"/>
          <w:lang w:val="en-US"/>
        </w:rPr>
        <w:t xml:space="preserve"> </w:t>
      </w:r>
      <w:r w:rsidR="00AA0C1C">
        <w:rPr>
          <w:rFonts w:ascii="David" w:hAnsi="David" w:cs="David" w:hint="cs"/>
          <w:rtl/>
          <w:lang w:val="en-US"/>
        </w:rPr>
        <w:t xml:space="preserve">נניח שהבנק המרכזי מעוניין להוריד את הריבית (למשל, כדי לעודד השקעות). אחת מהאפשרויות העומדות בפניו היא להגדיל את היצע הכסף: הוא יכול לעשות זאת על ידי עירוי חיצוני חיובי (קניית אג״ח מהציבור) או על ידי הקטנת יחס הרזרבה. ומה תהיה ההשפעה? הריבית תרד לאור </w:t>
      </w:r>
      <w:proofErr w:type="spellStart"/>
      <w:r w:rsidR="00AA0C1C">
        <w:rPr>
          <w:rFonts w:ascii="David" w:hAnsi="David" w:cs="David" w:hint="cs"/>
          <w:rtl/>
          <w:lang w:val="en-US"/>
        </w:rPr>
        <w:t>העליה</w:t>
      </w:r>
      <w:proofErr w:type="spellEnd"/>
      <w:r w:rsidR="00AA0C1C">
        <w:rPr>
          <w:rFonts w:ascii="David" w:hAnsi="David" w:cs="David" w:hint="cs"/>
          <w:rtl/>
          <w:lang w:val="en-US"/>
        </w:rPr>
        <w:t xml:space="preserve"> בהיצע הכסף! אבל חשוב להבין זאת גם גרפית</w:t>
      </w:r>
      <w:r w:rsidR="009B3389">
        <w:rPr>
          <w:rFonts w:ascii="David" w:hAnsi="David" w:cs="David" w:hint="cs"/>
          <w:rtl/>
          <w:lang w:val="en-US"/>
        </w:rPr>
        <w:t xml:space="preserve"> (</w:t>
      </w:r>
      <w:r w:rsidR="009B3389" w:rsidRPr="009B3389">
        <w:rPr>
          <w:rFonts w:ascii="David" w:hAnsi="David" w:cs="David" w:hint="cs"/>
          <w:b/>
          <w:bCs/>
          <w:rtl/>
          <w:lang w:val="en-US"/>
        </w:rPr>
        <w:t xml:space="preserve">עלייה בהיצע הכסף = תנועה ימינה של </w:t>
      </w:r>
      <w:r w:rsidR="009B3389" w:rsidRPr="009B3389">
        <w:rPr>
          <w:rFonts w:ascii="David" w:hAnsi="David" w:cs="David"/>
          <w:b/>
          <w:bCs/>
          <w:lang w:val="en-US"/>
        </w:rPr>
        <w:t>MS</w:t>
      </w:r>
      <w:r w:rsidR="009B3389">
        <w:rPr>
          <w:rFonts w:ascii="David" w:hAnsi="David" w:cs="David" w:hint="cs"/>
          <w:rtl/>
          <w:lang w:val="en-US"/>
        </w:rPr>
        <w:t>)</w:t>
      </w:r>
      <w:r w:rsidR="00AA0C1C">
        <w:rPr>
          <w:rFonts w:ascii="David" w:hAnsi="David" w:cs="David" w:hint="cs"/>
          <w:rtl/>
          <w:lang w:val="en-US"/>
        </w:rPr>
        <w:t>:</w:t>
      </w:r>
    </w:p>
    <w:p w14:paraId="5B91A6E5" w14:textId="5AB43078" w:rsidR="00AA0C1C" w:rsidRPr="00AA0C1C" w:rsidRDefault="005C4E7B" w:rsidP="004F645B">
      <w:pPr>
        <w:bidi/>
        <w:spacing w:line="480" w:lineRule="auto"/>
        <w:jc w:val="both"/>
        <w:rPr>
          <w:rFonts w:ascii="David" w:hAnsi="David" w:cs="David"/>
          <w:lang w:val="en-US"/>
        </w:rPr>
      </w:pPr>
      <w:r w:rsidRPr="005C4E7B">
        <w:rPr>
          <w:rFonts w:ascii="David" w:hAnsi="David" w:cs="David"/>
          <w:noProof/>
          <w:rtl/>
          <w:lang w:val="en-US"/>
        </w:rPr>
        <w:drawing>
          <wp:inline distT="0" distB="0" distL="0" distR="0" wp14:anchorId="4DB45F35" wp14:editId="3407C611">
            <wp:extent cx="3620729" cy="2775892"/>
            <wp:effectExtent l="0" t="0" r="0" b="5715"/>
            <wp:docPr id="22226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62925" name=""/>
                    <pic:cNvPicPr/>
                  </pic:nvPicPr>
                  <pic:blipFill>
                    <a:blip r:embed="rId25"/>
                    <a:stretch>
                      <a:fillRect/>
                    </a:stretch>
                  </pic:blipFill>
                  <pic:spPr>
                    <a:xfrm>
                      <a:off x="0" y="0"/>
                      <a:ext cx="3633849" cy="2785951"/>
                    </a:xfrm>
                    <a:prstGeom prst="rect">
                      <a:avLst/>
                    </a:prstGeom>
                  </pic:spPr>
                </pic:pic>
              </a:graphicData>
            </a:graphic>
          </wp:inline>
        </w:drawing>
      </w:r>
    </w:p>
    <w:p w14:paraId="4F520015" w14:textId="6FBFFE9E" w:rsidR="00AA0C1C" w:rsidRDefault="005C4E7B" w:rsidP="004F645B">
      <w:pPr>
        <w:bidi/>
        <w:spacing w:line="480" w:lineRule="auto"/>
        <w:jc w:val="both"/>
        <w:rPr>
          <w:rFonts w:ascii="David" w:hAnsi="David" w:cs="David"/>
          <w:rtl/>
          <w:lang w:val="en-US"/>
        </w:rPr>
      </w:pPr>
      <w:r>
        <w:rPr>
          <w:rFonts w:ascii="David" w:hAnsi="David" w:cs="David" w:hint="cs"/>
          <w:rtl/>
          <w:lang w:val="en-US"/>
        </w:rPr>
        <w:t>וכעת נניח שהבנק המרכזי מעוניין שהריבית תעלה. במצב כזה, הוא יגדיל את יחס הרזרבה או יבצע עירוי חיצוני שלילי על ידי מכירת אג״ח לציבור:</w:t>
      </w:r>
    </w:p>
    <w:p w14:paraId="651EC713" w14:textId="1247ABB0" w:rsidR="005C4E7B" w:rsidRDefault="005C4E7B" w:rsidP="004F645B">
      <w:pPr>
        <w:bidi/>
        <w:spacing w:line="480" w:lineRule="auto"/>
        <w:jc w:val="both"/>
        <w:rPr>
          <w:rFonts w:ascii="David" w:hAnsi="David" w:cs="David"/>
          <w:rtl/>
          <w:lang w:val="en-US"/>
        </w:rPr>
      </w:pPr>
      <w:r w:rsidRPr="005C4E7B">
        <w:rPr>
          <w:rFonts w:ascii="David" w:hAnsi="David" w:cs="David"/>
          <w:noProof/>
          <w:rtl/>
          <w:lang w:val="en-US"/>
        </w:rPr>
        <w:lastRenderedPageBreak/>
        <w:drawing>
          <wp:inline distT="0" distB="0" distL="0" distR="0" wp14:anchorId="62924239" wp14:editId="7CA76ABE">
            <wp:extent cx="3886200" cy="2942053"/>
            <wp:effectExtent l="0" t="0" r="0" b="4445"/>
            <wp:docPr id="162346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64515" name=""/>
                    <pic:cNvPicPr/>
                  </pic:nvPicPr>
                  <pic:blipFill>
                    <a:blip r:embed="rId26"/>
                    <a:stretch>
                      <a:fillRect/>
                    </a:stretch>
                  </pic:blipFill>
                  <pic:spPr>
                    <a:xfrm>
                      <a:off x="0" y="0"/>
                      <a:ext cx="3900495" cy="2952875"/>
                    </a:xfrm>
                    <a:prstGeom prst="rect">
                      <a:avLst/>
                    </a:prstGeom>
                  </pic:spPr>
                </pic:pic>
              </a:graphicData>
            </a:graphic>
          </wp:inline>
        </w:drawing>
      </w:r>
    </w:p>
    <w:p w14:paraId="6717D63B" w14:textId="06D1101B" w:rsidR="00ED611B" w:rsidRPr="0033354A" w:rsidRDefault="003B679C" w:rsidP="003B679C">
      <w:pPr>
        <w:bidi/>
        <w:spacing w:line="360" w:lineRule="auto"/>
        <w:rPr>
          <w:rFonts w:ascii="David" w:hAnsi="David" w:cs="David"/>
          <w:b/>
          <w:bCs/>
          <w:u w:val="single"/>
          <w:rtl/>
          <w:lang w:val="en-US"/>
        </w:rPr>
      </w:pPr>
      <w:bookmarkStart w:id="48" w:name="_Toc197194820"/>
      <w:r w:rsidRPr="0033354A">
        <w:rPr>
          <w:rFonts w:ascii="David" w:hAnsi="David" w:cs="David" w:hint="cs"/>
          <w:b/>
          <w:bCs/>
          <w:u w:val="single"/>
          <w:rtl/>
          <w:lang w:val="en-US"/>
        </w:rPr>
        <w:t>בקיצור ולעניין – ועם הפנים קדימה:</w:t>
      </w:r>
    </w:p>
    <w:p w14:paraId="126AF371" w14:textId="4B5B1B00" w:rsidR="003B679C" w:rsidRPr="003B679C" w:rsidRDefault="003B679C" w:rsidP="003B679C">
      <w:pPr>
        <w:bidi/>
        <w:spacing w:line="360" w:lineRule="auto"/>
        <w:rPr>
          <w:rFonts w:ascii="David" w:hAnsi="David" w:cs="David"/>
          <w:rtl/>
          <w:lang w:val="en-US"/>
        </w:rPr>
      </w:pPr>
      <w:r w:rsidRPr="003B679C">
        <w:rPr>
          <w:rFonts w:ascii="David" w:hAnsi="David" w:cs="David" w:hint="cs"/>
          <w:rtl/>
          <w:lang w:val="en-US"/>
        </w:rPr>
        <w:t>היצע הכסף – קשיח;</w:t>
      </w:r>
    </w:p>
    <w:p w14:paraId="67FE235D" w14:textId="05F675EF" w:rsidR="003B679C" w:rsidRDefault="003B679C" w:rsidP="003B679C">
      <w:pPr>
        <w:bidi/>
        <w:spacing w:line="360" w:lineRule="auto"/>
        <w:rPr>
          <w:rFonts w:ascii="David" w:hAnsi="David" w:cs="David"/>
          <w:rtl/>
          <w:lang w:val="en-US"/>
        </w:rPr>
      </w:pPr>
      <w:r w:rsidRPr="003B679C">
        <w:rPr>
          <w:rFonts w:ascii="David" w:hAnsi="David" w:cs="David" w:hint="cs"/>
          <w:rtl/>
          <w:lang w:val="en-US"/>
        </w:rPr>
        <w:t>הביקוש לכסף – מושפע באופן שלילי מהריבית (ריבית עולה – כמות מבוקשת יורדת, ולהפך)</w:t>
      </w:r>
    </w:p>
    <w:p w14:paraId="1B1C84B4" w14:textId="369DD811" w:rsidR="003B679C" w:rsidRDefault="00E935D5" w:rsidP="003B679C">
      <w:pPr>
        <w:bidi/>
        <w:spacing w:line="360" w:lineRule="auto"/>
        <w:rPr>
          <w:rFonts w:ascii="David" w:hAnsi="David" w:cs="David"/>
          <w:rtl/>
          <w:lang w:val="en-US"/>
        </w:rPr>
      </w:pPr>
      <w:r>
        <w:rPr>
          <w:rFonts w:ascii="David" w:hAnsi="David" w:cs="David" w:hint="cs"/>
          <w:rtl/>
          <w:lang w:val="en-US"/>
        </w:rPr>
        <w:t xml:space="preserve">שינויים בהיצע הכסף </w:t>
      </w:r>
      <w:r>
        <w:rPr>
          <w:rFonts w:ascii="David" w:hAnsi="David" w:cs="David"/>
          <w:rtl/>
          <w:lang w:val="en-US"/>
        </w:rPr>
        <w:t>–</w:t>
      </w:r>
      <w:r>
        <w:rPr>
          <w:rFonts w:ascii="David" w:hAnsi="David" w:cs="David" w:hint="cs"/>
          <w:rtl/>
          <w:lang w:val="en-US"/>
        </w:rPr>
        <w:t xml:space="preserve"> נובעים בין היתר משינויי רגולציה (יחס רזרבה, עירוי)</w:t>
      </w:r>
    </w:p>
    <w:p w14:paraId="05F2453C" w14:textId="1863C50F" w:rsidR="0033354A" w:rsidRDefault="0033354A" w:rsidP="0033354A">
      <w:pPr>
        <w:bidi/>
        <w:spacing w:line="360" w:lineRule="auto"/>
        <w:rPr>
          <w:rFonts w:ascii="David" w:hAnsi="David" w:cs="David"/>
          <w:rtl/>
          <w:lang w:val="en-US"/>
        </w:rPr>
      </w:pPr>
      <w:r>
        <w:rPr>
          <w:rFonts w:ascii="David" w:hAnsi="David" w:cs="David" w:hint="cs"/>
          <w:rtl/>
          <w:lang w:val="en-US"/>
        </w:rPr>
        <w:t xml:space="preserve">הריבית נקבעת בהתאם לנקודת החיתוך בין הביקוש לכסף לבין היצע הכסף. </w:t>
      </w:r>
    </w:p>
    <w:p w14:paraId="7225A332" w14:textId="3D46A830" w:rsidR="0033354A" w:rsidRPr="003B679C" w:rsidRDefault="00461164" w:rsidP="0033354A">
      <w:pPr>
        <w:bidi/>
        <w:spacing w:line="360" w:lineRule="auto"/>
        <w:rPr>
          <w:rFonts w:ascii="David" w:hAnsi="David" w:cs="David"/>
          <w:rtl/>
          <w:lang w:val="en-US"/>
        </w:rPr>
      </w:pPr>
      <w:r>
        <w:rPr>
          <w:rFonts w:ascii="David" w:hAnsi="David" w:cs="David" w:hint="cs"/>
          <w:rtl/>
          <w:lang w:val="en-US"/>
        </w:rPr>
        <w:t xml:space="preserve">המטרה בהמשך היא לומר: אם מזהים את השינוי בריבית </w:t>
      </w:r>
      <w:r w:rsidR="00F54BD2">
        <w:rPr>
          <w:rFonts w:ascii="David" w:hAnsi="David" w:cs="David"/>
          <w:rtl/>
          <w:lang w:val="en-US"/>
        </w:rPr>
        <w:t>–</w:t>
      </w:r>
      <w:r w:rsidR="00F54BD2">
        <w:rPr>
          <w:rFonts w:ascii="David" w:hAnsi="David" w:cs="David" w:hint="cs"/>
          <w:rtl/>
          <w:lang w:val="en-US"/>
        </w:rPr>
        <w:t xml:space="preserve"> זה משפיע על הביקוש למוצרים ושירותים (</w:t>
      </w:r>
      <w:r w:rsidR="00F54BD2">
        <w:rPr>
          <w:rFonts w:ascii="David" w:hAnsi="David" w:cs="David"/>
          <w:lang w:val="en-US"/>
        </w:rPr>
        <w:t>AD</w:t>
      </w:r>
      <w:r w:rsidR="00F54BD2">
        <w:rPr>
          <w:rFonts w:ascii="David" w:hAnsi="David" w:cs="David" w:hint="cs"/>
          <w:rtl/>
          <w:lang w:val="en-US"/>
        </w:rPr>
        <w:t xml:space="preserve">) ודרך זה אפשר להגיע למה שקוראים לו ״שיווי משקל משולב </w:t>
      </w:r>
      <w:r w:rsidR="00F54BD2">
        <w:rPr>
          <w:rFonts w:ascii="David" w:hAnsi="David" w:cs="David"/>
          <w:rtl/>
          <w:lang w:val="en-US"/>
        </w:rPr>
        <w:t>–</w:t>
      </w:r>
      <w:r w:rsidR="00F54BD2">
        <w:rPr>
          <w:rFonts w:ascii="David" w:hAnsi="David" w:cs="David" w:hint="cs"/>
          <w:rtl/>
          <w:lang w:val="en-US"/>
        </w:rPr>
        <w:t xml:space="preserve"> שוק המוצרים + שוק הכסף״</w:t>
      </w:r>
    </w:p>
    <w:p w14:paraId="71EFD161" w14:textId="77777777" w:rsidR="00ED611B" w:rsidRPr="003B679C" w:rsidRDefault="00ED611B" w:rsidP="003B679C">
      <w:pPr>
        <w:pStyle w:val="Heading2"/>
        <w:bidi/>
        <w:spacing w:line="360" w:lineRule="auto"/>
        <w:rPr>
          <w:rFonts w:ascii="David" w:hAnsi="David" w:cs="David"/>
          <w:rtl/>
          <w:lang w:val="en-US"/>
        </w:rPr>
      </w:pPr>
    </w:p>
    <w:p w14:paraId="24DD95B1" w14:textId="17D34919" w:rsidR="00AA0C1C" w:rsidRPr="00716BE7" w:rsidRDefault="00ED611B" w:rsidP="00ED611B">
      <w:pPr>
        <w:pStyle w:val="Heading2"/>
        <w:bidi/>
        <w:rPr>
          <w:rtl/>
          <w:lang w:val="en-US"/>
        </w:rPr>
      </w:pPr>
      <w:r>
        <w:rPr>
          <w:rFonts w:hint="cs"/>
          <w:rtl/>
          <w:lang w:val="en-US"/>
        </w:rPr>
        <w:t>9.6</w:t>
      </w:r>
      <w:r w:rsidR="005C4E7B" w:rsidRPr="00716BE7">
        <w:rPr>
          <w:rFonts w:hint="cs"/>
          <w:rtl/>
          <w:lang w:val="en-US"/>
        </w:rPr>
        <w:t xml:space="preserve"> השפעות מדיניות מוניטרית על שוק המוצרים (הביקוש המצרפי והתוצר)</w:t>
      </w:r>
      <w:bookmarkEnd w:id="48"/>
    </w:p>
    <w:tbl>
      <w:tblPr>
        <w:tblStyle w:val="TableGrid"/>
        <w:bidiVisual/>
        <w:tblW w:w="9350" w:type="dxa"/>
        <w:tblLook w:val="04A0" w:firstRow="1" w:lastRow="0" w:firstColumn="1" w:lastColumn="0" w:noHBand="0" w:noVBand="1"/>
      </w:tblPr>
      <w:tblGrid>
        <w:gridCol w:w="4675"/>
        <w:gridCol w:w="4675"/>
      </w:tblGrid>
      <w:tr w:rsidR="005C4E7B" w14:paraId="07291A0D" w14:textId="77777777" w:rsidTr="005C4E7B">
        <w:tc>
          <w:tcPr>
            <w:tcW w:w="4675" w:type="dxa"/>
          </w:tcPr>
          <w:p w14:paraId="1A4A4179" w14:textId="284E5B7E" w:rsidR="005C4E7B" w:rsidRDefault="005C4E7B" w:rsidP="004F645B">
            <w:pPr>
              <w:bidi/>
              <w:spacing w:line="480" w:lineRule="auto"/>
              <w:jc w:val="both"/>
              <w:rPr>
                <w:rFonts w:ascii="David" w:hAnsi="David" w:cs="David"/>
                <w:rtl/>
                <w:lang w:val="en-US"/>
              </w:rPr>
            </w:pPr>
            <w:r>
              <w:rPr>
                <w:rFonts w:ascii="David" w:hAnsi="David" w:cs="David" w:hint="cs"/>
                <w:rtl/>
                <w:lang w:val="en-US"/>
              </w:rPr>
              <w:t>מדיניות מוניטרית מצמצמת</w:t>
            </w:r>
            <w:r w:rsidR="00C853FF">
              <w:rPr>
                <w:rFonts w:ascii="David" w:hAnsi="David" w:cs="David" w:hint="cs"/>
                <w:rtl/>
                <w:lang w:val="en-US"/>
              </w:rPr>
              <w:t xml:space="preserve"> (מקטינה היצע הכסף)</w:t>
            </w:r>
          </w:p>
          <w:p w14:paraId="7F85DFED" w14:textId="08483094" w:rsidR="005C4E7B" w:rsidRDefault="009D2C4B" w:rsidP="004F645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c>
          <w:tcPr>
            <w:tcW w:w="4675" w:type="dxa"/>
          </w:tcPr>
          <w:p w14:paraId="385A095B" w14:textId="066DF4D7" w:rsidR="005C4E7B" w:rsidRDefault="005C4E7B" w:rsidP="004F645B">
            <w:pPr>
              <w:bidi/>
              <w:spacing w:line="480" w:lineRule="auto"/>
              <w:jc w:val="both"/>
              <w:rPr>
                <w:rFonts w:ascii="David" w:hAnsi="David" w:cs="David"/>
                <w:rtl/>
                <w:lang w:val="en-US"/>
              </w:rPr>
            </w:pPr>
            <w:r>
              <w:rPr>
                <w:rFonts w:ascii="David" w:hAnsi="David" w:cs="David" w:hint="cs"/>
                <w:rtl/>
                <w:lang w:val="en-US"/>
              </w:rPr>
              <w:t>מדיניות מוניטרית מרחיבה</w:t>
            </w:r>
            <w:r w:rsidR="00944428">
              <w:rPr>
                <w:rFonts w:ascii="David" w:hAnsi="David" w:cs="David" w:hint="cs"/>
                <w:rtl/>
                <w:lang w:val="en-US"/>
              </w:rPr>
              <w:t xml:space="preserve"> (מגדילה היצע כסף)</w:t>
            </w:r>
          </w:p>
          <w:p w14:paraId="4DEC8EA4" w14:textId="6F878F76" w:rsidR="005C4E7B" w:rsidRPr="005C4E7B" w:rsidRDefault="009D2C4B" w:rsidP="004F645B">
            <w:pPr>
              <w:bidi/>
              <w:spacing w:line="48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r>
      <w:tr w:rsidR="005C4E7B" w14:paraId="1FFC78D0" w14:textId="77777777" w:rsidTr="005C4E7B">
        <w:tc>
          <w:tcPr>
            <w:tcW w:w="4675" w:type="dxa"/>
          </w:tcPr>
          <w:p w14:paraId="524ED544" w14:textId="4475CD15" w:rsidR="005C4E7B" w:rsidRDefault="005C4E7B" w:rsidP="004F645B">
            <w:pPr>
              <w:bidi/>
              <w:spacing w:line="480" w:lineRule="auto"/>
              <w:jc w:val="both"/>
              <w:rPr>
                <w:rFonts w:ascii="David" w:hAnsi="David" w:cs="David"/>
                <w:rtl/>
                <w:lang w:val="en-US"/>
              </w:rPr>
            </w:pPr>
            <w:r>
              <w:rPr>
                <w:rFonts w:ascii="David" w:hAnsi="David" w:cs="David" w:hint="cs"/>
                <w:rtl/>
                <w:lang w:val="en-US"/>
              </w:rPr>
              <w:t>על ידי</w:t>
            </w:r>
            <w:r w:rsidR="00FD4E10">
              <w:rPr>
                <w:rFonts w:ascii="David" w:hAnsi="David" w:cs="David" w:hint="cs"/>
                <w:rtl/>
                <w:lang w:val="en-US"/>
              </w:rPr>
              <w:t xml:space="preserve"> (הבנק המרכזי)</w:t>
            </w:r>
            <w:r>
              <w:rPr>
                <w:rFonts w:ascii="David" w:hAnsi="David" w:cs="David" w:hint="cs"/>
                <w:rtl/>
                <w:lang w:val="en-US"/>
              </w:rPr>
              <w:t>: העלאת יחס הרזרבה, עירוי חיצוני שלילי</w:t>
            </w:r>
          </w:p>
        </w:tc>
        <w:tc>
          <w:tcPr>
            <w:tcW w:w="4675" w:type="dxa"/>
          </w:tcPr>
          <w:p w14:paraId="3558853E" w14:textId="4556A8BF" w:rsidR="005C4E7B" w:rsidRDefault="005C4E7B" w:rsidP="004F645B">
            <w:pPr>
              <w:bidi/>
              <w:spacing w:line="480" w:lineRule="auto"/>
              <w:jc w:val="both"/>
              <w:rPr>
                <w:rFonts w:ascii="David" w:hAnsi="David" w:cs="David"/>
                <w:rtl/>
                <w:lang w:val="en-US"/>
              </w:rPr>
            </w:pPr>
            <w:r>
              <w:rPr>
                <w:rFonts w:ascii="David" w:hAnsi="David" w:cs="David" w:hint="cs"/>
                <w:rtl/>
                <w:lang w:val="en-US"/>
              </w:rPr>
              <w:t>על ידי</w:t>
            </w:r>
            <w:r w:rsidR="00FD4E10">
              <w:rPr>
                <w:rFonts w:ascii="David" w:hAnsi="David" w:cs="David" w:hint="cs"/>
                <w:rtl/>
                <w:lang w:val="en-US"/>
              </w:rPr>
              <w:t xml:space="preserve"> (הבנק המרכזי)</w:t>
            </w:r>
            <w:r>
              <w:rPr>
                <w:rFonts w:ascii="David" w:hAnsi="David" w:cs="David" w:hint="cs"/>
                <w:rtl/>
                <w:lang w:val="en-US"/>
              </w:rPr>
              <w:t>: הקטנת יחס הרזרבה, עירוי חיצוני חיובי</w:t>
            </w:r>
          </w:p>
        </w:tc>
      </w:tr>
      <w:tr w:rsidR="005C4E7B" w14:paraId="2546CBA3" w14:textId="77777777" w:rsidTr="005C4E7B">
        <w:tc>
          <w:tcPr>
            <w:tcW w:w="4675" w:type="dxa"/>
          </w:tcPr>
          <w:p w14:paraId="38F16AEB" w14:textId="613AB3B3"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עלייה בריבית     </w:t>
            </w:r>
            <m:oMath>
              <m:r>
                <w:rPr>
                  <w:rFonts w:ascii="Cambria Math" w:hAnsi="Cambria Math" w:cs="David"/>
                  <w:lang w:val="en-US"/>
                </w:rPr>
                <m:t>r↑</m:t>
              </m:r>
            </m:oMath>
          </w:p>
        </w:tc>
        <w:tc>
          <w:tcPr>
            <w:tcW w:w="4675" w:type="dxa"/>
          </w:tcPr>
          <w:p w14:paraId="72F80B05" w14:textId="74F4C2DC"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ירידה בריבית     </w:t>
            </w:r>
            <m:oMath>
              <m:r>
                <w:rPr>
                  <w:rFonts w:ascii="Cambria Math" w:hAnsi="Cambria Math" w:cs="David"/>
                  <w:lang w:val="en-US"/>
                </w:rPr>
                <m:t>r↓</m:t>
              </m:r>
            </m:oMath>
          </w:p>
        </w:tc>
      </w:tr>
      <w:tr w:rsidR="005C4E7B" w14:paraId="55002E06" w14:textId="77777777" w:rsidTr="005C4E7B">
        <w:tc>
          <w:tcPr>
            <w:tcW w:w="4675" w:type="dxa"/>
          </w:tcPr>
          <w:p w14:paraId="7F685430" w14:textId="343A0A88"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הביקוש לצריכה פרטית </w:t>
            </w:r>
            <w:r w:rsidR="00A45F7C">
              <w:rPr>
                <w:rFonts w:ascii="David" w:hAnsi="David" w:cs="David"/>
                <w:lang w:val="en-US"/>
              </w:rPr>
              <w:t>C</w:t>
            </w:r>
            <w:r w:rsidR="00A45F7C">
              <w:rPr>
                <w:rFonts w:ascii="David" w:hAnsi="David" w:cs="David" w:hint="cs"/>
                <w:rtl/>
                <w:lang w:val="en-US"/>
              </w:rPr>
              <w:t xml:space="preserve"> </w:t>
            </w:r>
            <w:r>
              <w:rPr>
                <w:rFonts w:ascii="David" w:hAnsi="David" w:cs="David" w:hint="cs"/>
                <w:rtl/>
                <w:lang w:val="en-US"/>
              </w:rPr>
              <w:t xml:space="preserve">ולהשקעות </w:t>
            </w:r>
            <w:r w:rsidR="00A45F7C">
              <w:rPr>
                <w:rFonts w:ascii="David" w:hAnsi="David" w:cs="David"/>
                <w:lang w:val="en-US"/>
              </w:rPr>
              <w:t>I</w:t>
            </w:r>
            <w:r w:rsidR="00A45F7C">
              <w:rPr>
                <w:rFonts w:ascii="David" w:hAnsi="David" w:cs="David" w:hint="cs"/>
                <w:rtl/>
                <w:lang w:val="en-US"/>
              </w:rPr>
              <w:t xml:space="preserve"> </w:t>
            </w:r>
            <w:r>
              <w:rPr>
                <w:rFonts w:ascii="David" w:hAnsi="David" w:cs="David" w:hint="cs"/>
                <w:rtl/>
                <w:lang w:val="en-US"/>
              </w:rPr>
              <w:t xml:space="preserve">יורד </w:t>
            </w:r>
          </w:p>
          <w:p w14:paraId="788A92F4" w14:textId="4F77B681" w:rsidR="005C4E7B" w:rsidRPr="005C4E7B" w:rsidRDefault="005C4E7B" w:rsidP="004F645B">
            <w:pPr>
              <w:bidi/>
              <w:spacing w:line="480" w:lineRule="auto"/>
              <w:jc w:val="both"/>
              <w:rPr>
                <w:rFonts w:ascii="David" w:hAnsi="David" w:cs="David"/>
                <w:i/>
                <w:rtl/>
                <w:lang w:val="en-US"/>
              </w:rPr>
            </w:pPr>
            <m:oMathPara>
              <m:oMath>
                <m:r>
                  <w:rPr>
                    <w:rFonts w:ascii="Cambria Math" w:hAnsi="Cambria Math" w:cs="David"/>
                    <w:lang w:val="en-US"/>
                  </w:rPr>
                  <m:t>C↓     I↓</m:t>
                </m:r>
              </m:oMath>
            </m:oMathPara>
          </w:p>
        </w:tc>
        <w:tc>
          <w:tcPr>
            <w:tcW w:w="4675" w:type="dxa"/>
          </w:tcPr>
          <w:p w14:paraId="50E4E199" w14:textId="149A1FA7"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הביקוש לצריכה פרטית ולהשקעות עולה </w:t>
            </w:r>
          </w:p>
          <w:p w14:paraId="146EA8ED" w14:textId="1CB3C009"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C↑     I↑</m:t>
                </m:r>
              </m:oMath>
            </m:oMathPara>
          </w:p>
        </w:tc>
      </w:tr>
      <w:tr w:rsidR="005C4E7B" w14:paraId="4AE6A6EF" w14:textId="77777777" w:rsidTr="005C4E7B">
        <w:tc>
          <w:tcPr>
            <w:tcW w:w="4675" w:type="dxa"/>
          </w:tcPr>
          <w:p w14:paraId="436B3D7D"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t>הביקוש המצרפי יורד</w:t>
            </w:r>
          </w:p>
          <w:p w14:paraId="2D04F434" w14:textId="1035D8C0"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w:lastRenderedPageBreak/>
                  <m:t>AD↓</m:t>
                </m:r>
              </m:oMath>
            </m:oMathPara>
          </w:p>
        </w:tc>
        <w:tc>
          <w:tcPr>
            <w:tcW w:w="4675" w:type="dxa"/>
          </w:tcPr>
          <w:p w14:paraId="25AE3B6E" w14:textId="2AF8ADE5" w:rsidR="005C4E7B" w:rsidRDefault="005C4E7B" w:rsidP="004F645B">
            <w:pPr>
              <w:bidi/>
              <w:spacing w:line="480" w:lineRule="auto"/>
              <w:jc w:val="both"/>
              <w:rPr>
                <w:rFonts w:ascii="David" w:hAnsi="David" w:cs="David"/>
                <w:rtl/>
                <w:lang w:val="en-US"/>
              </w:rPr>
            </w:pPr>
            <w:r>
              <w:rPr>
                <w:rFonts w:ascii="David" w:hAnsi="David" w:cs="David" w:hint="cs"/>
                <w:rtl/>
                <w:lang w:val="en-US"/>
              </w:rPr>
              <w:lastRenderedPageBreak/>
              <w:t>הביקוש המצרפי עולה</w:t>
            </w:r>
          </w:p>
          <w:p w14:paraId="3B9D7AD7" w14:textId="20C125CC" w:rsidR="005C4E7B" w:rsidRPr="005C4E7B" w:rsidRDefault="005C4E7B" w:rsidP="004F645B">
            <w:pPr>
              <w:bidi/>
              <w:spacing w:line="480" w:lineRule="auto"/>
              <w:jc w:val="both"/>
              <w:rPr>
                <w:rFonts w:ascii="David" w:hAnsi="David" w:cs="David"/>
                <w:i/>
                <w:rtl/>
                <w:lang w:val="en-US"/>
              </w:rPr>
            </w:pPr>
            <m:oMathPara>
              <m:oMath>
                <m:r>
                  <w:rPr>
                    <w:rFonts w:ascii="Cambria Math" w:hAnsi="Cambria Math" w:cs="David"/>
                    <w:lang w:val="en-US"/>
                  </w:rPr>
                  <w:lastRenderedPageBreak/>
                  <m:t>AD↑</m:t>
                </m:r>
              </m:oMath>
            </m:oMathPara>
          </w:p>
        </w:tc>
      </w:tr>
      <w:tr w:rsidR="005C4E7B" w14:paraId="0A8D33E0" w14:textId="77777777" w:rsidTr="005C4E7B">
        <w:tc>
          <w:tcPr>
            <w:tcW w:w="4675" w:type="dxa"/>
          </w:tcPr>
          <w:p w14:paraId="6D8E0A9F"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lastRenderedPageBreak/>
              <w:t>התוצר יורד</w:t>
            </w:r>
          </w:p>
          <w:p w14:paraId="0D9F0554" w14:textId="4D2C370F"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Y↓</m:t>
                </m:r>
              </m:oMath>
            </m:oMathPara>
          </w:p>
        </w:tc>
        <w:tc>
          <w:tcPr>
            <w:tcW w:w="4675" w:type="dxa"/>
          </w:tcPr>
          <w:p w14:paraId="0ACFC987" w14:textId="417A9C22" w:rsidR="005C4E7B" w:rsidRDefault="005C4E7B" w:rsidP="004F645B">
            <w:pPr>
              <w:bidi/>
              <w:spacing w:line="480" w:lineRule="auto"/>
              <w:jc w:val="both"/>
              <w:rPr>
                <w:rFonts w:ascii="David" w:hAnsi="David" w:cs="David"/>
                <w:rtl/>
                <w:lang w:val="en-US"/>
              </w:rPr>
            </w:pPr>
            <w:r>
              <w:rPr>
                <w:rFonts w:ascii="David" w:hAnsi="David" w:cs="David" w:hint="cs"/>
                <w:rtl/>
                <w:lang w:val="en-US"/>
              </w:rPr>
              <w:t>התוצר עולה</w:t>
            </w:r>
          </w:p>
          <w:p w14:paraId="3F40B574" w14:textId="74E86FD7"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Y↑</m:t>
                </m:r>
              </m:oMath>
            </m:oMathPara>
          </w:p>
        </w:tc>
      </w:tr>
      <w:tr w:rsidR="005C4E7B" w14:paraId="2C2EC772" w14:textId="77777777" w:rsidTr="005C4E7B">
        <w:tc>
          <w:tcPr>
            <w:tcW w:w="4675" w:type="dxa"/>
          </w:tcPr>
          <w:p w14:paraId="43ECE999" w14:textId="77777777" w:rsidR="005A48CC" w:rsidRDefault="005A48CC" w:rsidP="004F645B">
            <w:pPr>
              <w:bidi/>
              <w:spacing w:line="480" w:lineRule="auto"/>
              <w:jc w:val="both"/>
              <w:rPr>
                <w:rFonts w:ascii="David" w:hAnsi="David" w:cs="David"/>
                <w:rtl/>
                <w:lang w:val="en-US"/>
              </w:rPr>
            </w:pPr>
            <w:r>
              <w:rPr>
                <w:rFonts w:ascii="David" w:hAnsi="David" w:cs="David" w:hint="cs"/>
                <w:rtl/>
                <w:lang w:val="en-US"/>
              </w:rPr>
              <w:t>מדיניות זו תינקט כאשר:</w:t>
            </w:r>
          </w:p>
          <w:p w14:paraId="56D697E3" w14:textId="21CD6683" w:rsidR="005C4E7B" w:rsidRDefault="005C4E7B" w:rsidP="004F645B">
            <w:pPr>
              <w:bidi/>
              <w:spacing w:line="480" w:lineRule="auto"/>
              <w:jc w:val="both"/>
              <w:rPr>
                <w:rFonts w:ascii="David" w:hAnsi="David" w:cs="David"/>
                <w:rtl/>
                <w:lang w:val="en-US"/>
              </w:rPr>
            </w:pPr>
            <w:r>
              <w:rPr>
                <w:rFonts w:ascii="David" w:hAnsi="David" w:cs="David" w:hint="cs"/>
                <w:rtl/>
                <w:lang w:val="en-US"/>
              </w:rPr>
              <w:t>קיים פער אינפלציוני:</w:t>
            </w:r>
          </w:p>
          <w:p w14:paraId="4978CFDF" w14:textId="7180D548" w:rsidR="005C4E7B" w:rsidRDefault="009D2C4B" w:rsidP="004F645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c>
          <w:tcPr>
            <w:tcW w:w="4675" w:type="dxa"/>
          </w:tcPr>
          <w:p w14:paraId="04C6C256" w14:textId="2D011B75" w:rsidR="005C4E7B" w:rsidRDefault="005A48CC" w:rsidP="004F645B">
            <w:pPr>
              <w:bidi/>
              <w:spacing w:line="480" w:lineRule="auto"/>
              <w:jc w:val="both"/>
              <w:rPr>
                <w:rFonts w:ascii="David" w:hAnsi="David" w:cs="David"/>
                <w:rtl/>
                <w:lang w:val="en-US"/>
              </w:rPr>
            </w:pPr>
            <w:r>
              <w:rPr>
                <w:rFonts w:ascii="David" w:hAnsi="David" w:cs="David" w:hint="cs"/>
                <w:rtl/>
                <w:lang w:val="en-US"/>
              </w:rPr>
              <w:t>מדיניות זו תינקט כאשר:</w:t>
            </w:r>
          </w:p>
          <w:p w14:paraId="3E30EF4A" w14:textId="180FDEF8"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קיים פער </w:t>
            </w:r>
            <w:proofErr w:type="spellStart"/>
            <w:r>
              <w:rPr>
                <w:rFonts w:ascii="David" w:hAnsi="David" w:cs="David" w:hint="cs"/>
                <w:rtl/>
                <w:lang w:val="en-US"/>
              </w:rPr>
              <w:t>דפלציוני</w:t>
            </w:r>
            <w:proofErr w:type="spellEnd"/>
            <w:r w:rsidR="00E05F53">
              <w:rPr>
                <w:rFonts w:ascii="David" w:hAnsi="David" w:cs="David" w:hint="cs"/>
                <w:rtl/>
                <w:lang w:val="en-US"/>
              </w:rPr>
              <w:t xml:space="preserve"> (משק באבטלה)</w:t>
            </w:r>
            <w:r>
              <w:rPr>
                <w:rFonts w:ascii="David" w:hAnsi="David" w:cs="David" w:hint="cs"/>
                <w:rtl/>
                <w:lang w:val="en-US"/>
              </w:rPr>
              <w:t>:</w:t>
            </w:r>
          </w:p>
          <w:p w14:paraId="3ACB815E" w14:textId="1328A433" w:rsidR="005C4E7B" w:rsidRDefault="009D2C4B" w:rsidP="004F645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&lt;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r>
    </w:tbl>
    <w:p w14:paraId="56529380" w14:textId="77777777" w:rsidR="005C4E7B" w:rsidRDefault="005C4E7B" w:rsidP="004F645B">
      <w:pPr>
        <w:bidi/>
        <w:spacing w:line="480" w:lineRule="auto"/>
        <w:jc w:val="both"/>
        <w:rPr>
          <w:rFonts w:ascii="David" w:hAnsi="David" w:cs="David"/>
          <w:rtl/>
          <w:lang w:val="en-US"/>
        </w:rPr>
      </w:pPr>
    </w:p>
    <w:p w14:paraId="4D4A2E66" w14:textId="12C1C472" w:rsidR="000F0920" w:rsidRDefault="005C4E7B" w:rsidP="004F645B">
      <w:pPr>
        <w:pStyle w:val="Heading2"/>
        <w:bidi/>
        <w:rPr>
          <w:rtl/>
          <w:lang w:val="en-US"/>
        </w:rPr>
      </w:pPr>
      <w:bookmarkStart w:id="49" w:name="_Toc197194821"/>
      <w:r>
        <w:rPr>
          <w:rFonts w:hint="cs"/>
          <w:rtl/>
          <w:lang w:val="en-US"/>
        </w:rPr>
        <w:t>9.</w:t>
      </w:r>
      <w:r w:rsidR="00716BE7">
        <w:rPr>
          <w:rFonts w:hint="cs"/>
          <w:rtl/>
          <w:lang w:val="en-US"/>
        </w:rPr>
        <w:t>7</w:t>
      </w:r>
      <w:r>
        <w:rPr>
          <w:rFonts w:hint="cs"/>
          <w:rtl/>
          <w:lang w:val="en-US"/>
        </w:rPr>
        <w:t xml:space="preserve"> שאלות לכיתה</w:t>
      </w:r>
      <w:r w:rsidR="00716BE7">
        <w:rPr>
          <w:rFonts w:hint="cs"/>
          <w:rtl/>
          <w:lang w:val="en-US"/>
        </w:rPr>
        <w:t xml:space="preserve"> ו/או לבית לפי ההספק</w:t>
      </w:r>
      <w:bookmarkEnd w:id="49"/>
    </w:p>
    <w:p w14:paraId="5A9511C5" w14:textId="4C0616B1" w:rsidR="005C4E7B" w:rsidRPr="00316949" w:rsidRDefault="005C4E7B" w:rsidP="004F645B">
      <w:pPr>
        <w:bidi/>
        <w:spacing w:line="480" w:lineRule="auto"/>
        <w:jc w:val="both"/>
        <w:rPr>
          <w:rFonts w:ascii="David" w:hAnsi="David" w:cs="David"/>
          <w:b/>
          <w:bCs/>
          <w:rtl/>
          <w:lang w:val="en-US"/>
        </w:rPr>
      </w:pPr>
      <w:r w:rsidRPr="00316949">
        <w:rPr>
          <w:rFonts w:ascii="David" w:hAnsi="David" w:cs="David" w:hint="cs"/>
          <w:b/>
          <w:bCs/>
          <w:rtl/>
          <w:lang w:val="en-US"/>
        </w:rPr>
        <w:t>שאלה 1</w:t>
      </w:r>
    </w:p>
    <w:p w14:paraId="688029F0" w14:textId="59E34397" w:rsidR="005C4E7B" w:rsidRDefault="005C4E7B"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16AB2D35" w14:textId="3DD383A8"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טענה 1: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שער הריבית בשיווי משקל ירד</w:t>
      </w:r>
    </w:p>
    <w:p w14:paraId="0B04B8B3" w14:textId="51C12DDF"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טענה 2: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לא ניתן לדעת מה יקרה לשער הריבית בשיווי משקל</w:t>
      </w:r>
    </w:p>
    <w:p w14:paraId="3A754BD1" w14:textId="743D4AA5" w:rsidR="005C4E7B" w:rsidRDefault="005C4E7B" w:rsidP="004F645B">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עליו לבצע עירוי חיצוני שלילי</w:t>
      </w:r>
    </w:p>
    <w:p w14:paraId="48EAE2CB" w14:textId="0DD9342E" w:rsidR="005C4E7B" w:rsidRDefault="005C4E7B"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63FA4937" w14:textId="5C6767DD"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א. טענה 1 בלבד </w:t>
      </w:r>
    </w:p>
    <w:p w14:paraId="0A625937" w14:textId="33B9EC35" w:rsidR="005C4E7B" w:rsidRDefault="005C4E7B" w:rsidP="004F645B">
      <w:pPr>
        <w:bidi/>
        <w:spacing w:line="480" w:lineRule="auto"/>
        <w:jc w:val="both"/>
        <w:rPr>
          <w:rFonts w:ascii="David" w:hAnsi="David" w:cs="David"/>
          <w:rtl/>
          <w:lang w:val="en-US"/>
        </w:rPr>
      </w:pPr>
      <w:r>
        <w:rPr>
          <w:rFonts w:ascii="David" w:hAnsi="David" w:cs="David" w:hint="cs"/>
          <w:rtl/>
          <w:lang w:val="en-US"/>
        </w:rPr>
        <w:t>ב. טענה 2 בלבד</w:t>
      </w:r>
    </w:p>
    <w:p w14:paraId="7AE8418B" w14:textId="6E5C6EB7" w:rsidR="005C4E7B" w:rsidRDefault="005C4E7B" w:rsidP="004F645B">
      <w:pPr>
        <w:bidi/>
        <w:spacing w:line="480" w:lineRule="auto"/>
        <w:jc w:val="both"/>
        <w:rPr>
          <w:rFonts w:ascii="David" w:hAnsi="David" w:cs="David"/>
          <w:rtl/>
          <w:lang w:val="en-US"/>
        </w:rPr>
      </w:pPr>
      <w:r>
        <w:rPr>
          <w:rFonts w:ascii="David" w:hAnsi="David" w:cs="David" w:hint="cs"/>
          <w:rtl/>
          <w:lang w:val="en-US"/>
        </w:rPr>
        <w:t>ג. טענות 2 ו-3</w:t>
      </w:r>
    </w:p>
    <w:p w14:paraId="6A51173D" w14:textId="1D115B2D" w:rsidR="005C4E7B" w:rsidRDefault="005C4E7B" w:rsidP="004F645B">
      <w:pPr>
        <w:bidi/>
        <w:spacing w:line="480" w:lineRule="auto"/>
        <w:jc w:val="both"/>
        <w:rPr>
          <w:rFonts w:ascii="David" w:hAnsi="David" w:cs="David"/>
          <w:rtl/>
          <w:lang w:val="en-US"/>
        </w:rPr>
      </w:pPr>
      <w:r>
        <w:rPr>
          <w:rFonts w:ascii="David" w:hAnsi="David" w:cs="David" w:hint="cs"/>
          <w:rtl/>
          <w:lang w:val="en-US"/>
        </w:rPr>
        <w:t>ד. טענה 3 בלבד</w:t>
      </w:r>
    </w:p>
    <w:p w14:paraId="5D366049" w14:textId="55238332" w:rsidR="005C4E7B" w:rsidRDefault="005C4E7B" w:rsidP="004F645B">
      <w:pPr>
        <w:bidi/>
        <w:spacing w:line="480" w:lineRule="auto"/>
        <w:jc w:val="both"/>
        <w:rPr>
          <w:rFonts w:ascii="David" w:hAnsi="David" w:cs="David"/>
          <w:rtl/>
          <w:lang w:val="en-US"/>
        </w:rPr>
      </w:pPr>
      <w:r>
        <w:rPr>
          <w:rFonts w:ascii="David" w:hAnsi="David" w:cs="David" w:hint="cs"/>
          <w:rtl/>
          <w:lang w:val="en-US"/>
        </w:rPr>
        <w:t>ה. כל הטענות שגויות</w:t>
      </w:r>
    </w:p>
    <w:p w14:paraId="092C590F" w14:textId="77777777" w:rsidR="00316949" w:rsidRDefault="00316949" w:rsidP="004F645B">
      <w:pPr>
        <w:bidi/>
        <w:spacing w:line="480" w:lineRule="auto"/>
        <w:jc w:val="both"/>
        <w:rPr>
          <w:rFonts w:ascii="David" w:hAnsi="David" w:cs="David"/>
          <w:rtl/>
          <w:lang w:val="en-US"/>
        </w:rPr>
      </w:pPr>
    </w:p>
    <w:p w14:paraId="01365395" w14:textId="5E1FA410" w:rsidR="00316949" w:rsidRDefault="00316949" w:rsidP="004F645B">
      <w:pPr>
        <w:bidi/>
        <w:spacing w:line="480" w:lineRule="auto"/>
        <w:jc w:val="both"/>
        <w:rPr>
          <w:rFonts w:ascii="David" w:hAnsi="David" w:cs="David"/>
          <w:rtl/>
          <w:lang w:val="en-US"/>
        </w:rPr>
      </w:pPr>
      <w:r>
        <w:rPr>
          <w:rFonts w:ascii="David" w:hAnsi="David" w:cs="David" w:hint="cs"/>
          <w:rtl/>
          <w:lang w:val="en-US"/>
        </w:rPr>
        <w:t>פתרון:</w:t>
      </w:r>
    </w:p>
    <w:p w14:paraId="53CCEA21" w14:textId="79E290DA" w:rsidR="00316949" w:rsidRDefault="00316949" w:rsidP="004F645B">
      <w:pPr>
        <w:bidi/>
        <w:spacing w:line="480" w:lineRule="auto"/>
        <w:jc w:val="both"/>
        <w:rPr>
          <w:rFonts w:ascii="David" w:hAnsi="David" w:cs="David"/>
          <w:rtl/>
          <w:lang w:val="en-US"/>
        </w:rPr>
      </w:pPr>
      <w:r>
        <w:rPr>
          <w:rFonts w:ascii="David" w:hAnsi="David" w:cs="David" w:hint="cs"/>
          <w:rtl/>
          <w:lang w:val="en-US"/>
        </w:rPr>
        <w:t>התשובה ב. להלן החפירה.</w:t>
      </w:r>
    </w:p>
    <w:p w14:paraId="43DA8DE1" w14:textId="77777777" w:rsidR="005C4E7B" w:rsidRDefault="005C4E7B" w:rsidP="004F645B">
      <w:pPr>
        <w:bidi/>
        <w:spacing w:line="480" w:lineRule="auto"/>
        <w:jc w:val="both"/>
        <w:rPr>
          <w:rFonts w:ascii="David" w:hAnsi="David" w:cs="David"/>
          <w:rtl/>
          <w:lang w:val="en-US"/>
        </w:rPr>
      </w:pPr>
    </w:p>
    <w:p w14:paraId="45BAA910" w14:textId="57D3DED4" w:rsidR="00B57836" w:rsidRPr="00316949" w:rsidRDefault="00B57836" w:rsidP="004F645B">
      <w:pPr>
        <w:bidi/>
        <w:spacing w:line="480" w:lineRule="auto"/>
        <w:jc w:val="both"/>
        <w:rPr>
          <w:rFonts w:ascii="David" w:hAnsi="David" w:cs="David"/>
          <w:u w:val="single"/>
          <w:rtl/>
          <w:lang w:val="en-US"/>
        </w:rPr>
      </w:pPr>
      <w:r w:rsidRPr="00316949">
        <w:rPr>
          <w:rFonts w:ascii="David" w:hAnsi="David" w:cs="David" w:hint="cs"/>
          <w:u w:val="single"/>
          <w:rtl/>
          <w:lang w:val="en-US"/>
        </w:rPr>
        <w:lastRenderedPageBreak/>
        <w:t>דיון בטענה 1</w:t>
      </w:r>
      <w:r w:rsidR="00316949" w:rsidRPr="00316949">
        <w:rPr>
          <w:rFonts w:ascii="David" w:hAnsi="David" w:cs="David" w:hint="cs"/>
          <w:u w:val="single"/>
          <w:rtl/>
          <w:lang w:val="en-US"/>
        </w:rPr>
        <w:t xml:space="preserve">: </w:t>
      </w:r>
      <w:r w:rsidRPr="00316949">
        <w:rPr>
          <w:rFonts w:ascii="David" w:hAnsi="David" w:cs="David" w:hint="cs"/>
          <w:u w:val="single"/>
          <w:rtl/>
          <w:lang w:val="en-US"/>
        </w:rPr>
        <w:t xml:space="preserve">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שער הריבית בשיווי משקל ירד</w:t>
      </w:r>
    </w:p>
    <w:p w14:paraId="6819ED8A" w14:textId="54AA4DD0" w:rsidR="00B57836" w:rsidRDefault="00316949" w:rsidP="004F645B">
      <w:pPr>
        <w:bidi/>
        <w:spacing w:line="480" w:lineRule="auto"/>
        <w:jc w:val="both"/>
        <w:rPr>
          <w:rFonts w:ascii="David" w:hAnsi="David" w:cs="David"/>
          <w:rtl/>
          <w:lang w:val="en-US"/>
        </w:rPr>
      </w:pPr>
      <w:r>
        <w:rPr>
          <w:rFonts w:ascii="David" w:hAnsi="David" w:cs="David" w:hint="cs"/>
          <w:rtl/>
          <w:lang w:val="en-US"/>
        </w:rPr>
        <w:t xml:space="preserve">הטענה </w:t>
      </w:r>
      <w:r w:rsidRPr="00316949">
        <w:rPr>
          <w:rFonts w:ascii="David" w:hAnsi="David" w:cs="David" w:hint="cs"/>
          <w:b/>
          <w:bCs/>
          <w:rtl/>
          <w:lang w:val="en-US"/>
        </w:rPr>
        <w:t>שגויה</w:t>
      </w:r>
      <w:r>
        <w:rPr>
          <w:rFonts w:ascii="David" w:hAnsi="David" w:cs="David" w:hint="cs"/>
          <w:rtl/>
          <w:lang w:val="en-US"/>
        </w:rPr>
        <w:t>. משום שבשאלה תיארו שני שינויים בו זמנית:</w:t>
      </w:r>
    </w:p>
    <w:p w14:paraId="2A2B29CF" w14:textId="1F2A2D59" w:rsidR="00316949" w:rsidRDefault="00316949" w:rsidP="004F645B">
      <w:pPr>
        <w:bidi/>
        <w:spacing w:line="480" w:lineRule="auto"/>
        <w:jc w:val="both"/>
        <w:rPr>
          <w:rFonts w:ascii="David" w:hAnsi="David" w:cs="David"/>
          <w:rtl/>
          <w:lang w:val="en-US"/>
        </w:rPr>
      </w:pPr>
      <w:r>
        <w:rPr>
          <w:rFonts w:ascii="David" w:hAnsi="David" w:cs="David" w:hint="cs"/>
          <w:rtl/>
          <w:lang w:val="en-US"/>
        </w:rPr>
        <w:t>שינוי 1:</w:t>
      </w:r>
      <w:r>
        <w:rPr>
          <w:rFonts w:ascii="David" w:hAnsi="David" w:cs="David"/>
          <w:lang w:val="en-US"/>
        </w:rPr>
        <w:t xml:space="preserve"> </w:t>
      </w:r>
      <w:r>
        <w:rPr>
          <w:rFonts w:ascii="David" w:hAnsi="David" w:cs="David" w:hint="cs"/>
          <w:rtl/>
          <w:lang w:val="en-US"/>
        </w:rPr>
        <w:t xml:space="preserve">מדיניות מוניטרית מרחיבה </w:t>
      </w:r>
      <w:r>
        <w:rPr>
          <w:rFonts w:ascii="David" w:hAnsi="David" w:cs="David"/>
          <w:rtl/>
          <w:lang w:val="en-US"/>
        </w:rPr>
        <w:t>–</w:t>
      </w:r>
      <w:r>
        <w:rPr>
          <w:rFonts w:ascii="David" w:hAnsi="David" w:cs="David" w:hint="cs"/>
          <w:rtl/>
          <w:lang w:val="en-US"/>
        </w:rPr>
        <w:t xml:space="preserve"> היצע הכסף גדל, </w:t>
      </w:r>
      <w:r>
        <w:rPr>
          <w:rFonts w:ascii="David" w:hAnsi="David" w:cs="David"/>
          <w:lang w:val="en-US"/>
        </w:rPr>
        <w:t>MS</w:t>
      </w:r>
      <w:r>
        <w:rPr>
          <w:rFonts w:ascii="David" w:hAnsi="David" w:cs="David" w:hint="cs"/>
          <w:rtl/>
          <w:lang w:val="en-US"/>
        </w:rPr>
        <w:t xml:space="preserve"> זז ימינה, ואם לא היו שינויים נוספים </w:t>
      </w:r>
      <w:r>
        <w:rPr>
          <w:rFonts w:ascii="David" w:hAnsi="David" w:cs="David"/>
          <w:rtl/>
          <w:lang w:val="en-US"/>
        </w:rPr>
        <w:t>–</w:t>
      </w:r>
      <w:r>
        <w:rPr>
          <w:rFonts w:ascii="David" w:hAnsi="David" w:cs="David" w:hint="cs"/>
          <w:rtl/>
          <w:lang w:val="en-US"/>
        </w:rPr>
        <w:t xml:space="preserve"> הריבית אמורה לרדת. אבל יש כאן שינוי נוסף!</w:t>
      </w:r>
    </w:p>
    <w:p w14:paraId="0169D890" w14:textId="0278588E"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שינוי 2: הביקוש לכסף גדל </w:t>
      </w:r>
      <w:r>
        <w:rPr>
          <w:rFonts w:ascii="David" w:hAnsi="David" w:cs="David"/>
          <w:rtl/>
          <w:lang w:val="en-US"/>
        </w:rPr>
        <w:t>–</w:t>
      </w:r>
      <w:r>
        <w:rPr>
          <w:rFonts w:ascii="David" w:hAnsi="David" w:cs="David" w:hint="cs"/>
          <w:rtl/>
          <w:lang w:val="en-US"/>
        </w:rPr>
        <w:t xml:space="preserve"> המשמעות היא שכל עקומת הביקוש לכסף </w:t>
      </w:r>
      <w:r>
        <w:rPr>
          <w:rFonts w:ascii="David" w:hAnsi="David" w:cs="David"/>
          <w:lang w:val="en-US"/>
        </w:rPr>
        <w:t>L</w:t>
      </w:r>
      <w:r>
        <w:rPr>
          <w:rFonts w:ascii="David" w:hAnsi="David" w:cs="David" w:hint="cs"/>
          <w:rtl/>
          <w:lang w:val="en-US"/>
        </w:rPr>
        <w:t xml:space="preserve"> נעה ימינה / למעלה. גורם זה כשלעצמו, דוחף לעליית הריבית...</w:t>
      </w:r>
    </w:p>
    <w:p w14:paraId="75494586" w14:textId="4310A308"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כאשר מתרחשות 2 השפעות בו זמנית, שאחת מהן דוחפת את הריבית למטה, </w:t>
      </w:r>
      <w:proofErr w:type="spellStart"/>
      <w:r>
        <w:rPr>
          <w:rFonts w:ascii="David" w:hAnsi="David" w:cs="David" w:hint="cs"/>
          <w:rtl/>
          <w:lang w:val="en-US"/>
        </w:rPr>
        <w:t>והשניה</w:t>
      </w:r>
      <w:proofErr w:type="spellEnd"/>
      <w:r>
        <w:rPr>
          <w:rFonts w:ascii="David" w:hAnsi="David" w:cs="David" w:hint="cs"/>
          <w:rtl/>
          <w:lang w:val="en-US"/>
        </w:rPr>
        <w:t xml:space="preserve"> דוחפת את הריבית למעלה, לא נוכל לדעת האם הריבית תעלה או תרד. ולכן הטענה שאומרת ששער הריבית ירד, שגויה. להלן הדגמה גרפית למצב (לא מחייב) שבו הריבית דווקא תעלה:</w:t>
      </w:r>
    </w:p>
    <w:p w14:paraId="1FDCA53C" w14:textId="58D43BE8" w:rsidR="00B57836" w:rsidRDefault="00B57836" w:rsidP="004F645B">
      <w:pPr>
        <w:bidi/>
        <w:spacing w:line="480" w:lineRule="auto"/>
        <w:jc w:val="both"/>
        <w:rPr>
          <w:rFonts w:ascii="David" w:hAnsi="David" w:cs="David"/>
          <w:rtl/>
          <w:lang w:val="en-US"/>
        </w:rPr>
      </w:pPr>
      <w:r w:rsidRPr="00B57836">
        <w:rPr>
          <w:rFonts w:ascii="David" w:hAnsi="David" w:cs="David"/>
          <w:noProof/>
          <w:rtl/>
          <w:lang w:val="en-US"/>
        </w:rPr>
        <w:drawing>
          <wp:inline distT="0" distB="0" distL="0" distR="0" wp14:anchorId="610B2A7E" wp14:editId="4E4EEA7B">
            <wp:extent cx="3460388" cy="2364968"/>
            <wp:effectExtent l="0" t="0" r="0" b="0"/>
            <wp:docPr id="77869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90411" name=""/>
                    <pic:cNvPicPr/>
                  </pic:nvPicPr>
                  <pic:blipFill>
                    <a:blip r:embed="rId27"/>
                    <a:stretch>
                      <a:fillRect/>
                    </a:stretch>
                  </pic:blipFill>
                  <pic:spPr>
                    <a:xfrm>
                      <a:off x="0" y="0"/>
                      <a:ext cx="3486179" cy="2382595"/>
                    </a:xfrm>
                    <a:prstGeom prst="rect">
                      <a:avLst/>
                    </a:prstGeom>
                  </pic:spPr>
                </pic:pic>
              </a:graphicData>
            </a:graphic>
          </wp:inline>
        </w:drawing>
      </w:r>
    </w:p>
    <w:p w14:paraId="3622E580" w14:textId="77777777" w:rsidR="00B57836" w:rsidRDefault="00B57836" w:rsidP="004F645B">
      <w:pPr>
        <w:bidi/>
        <w:spacing w:line="480" w:lineRule="auto"/>
        <w:jc w:val="both"/>
        <w:rPr>
          <w:rFonts w:ascii="David" w:hAnsi="David" w:cs="David"/>
          <w:rtl/>
          <w:lang w:val="en-US"/>
        </w:rPr>
      </w:pPr>
    </w:p>
    <w:p w14:paraId="21113015" w14:textId="77777777" w:rsidR="00316949" w:rsidRPr="00316949" w:rsidRDefault="00316949" w:rsidP="004F645B">
      <w:pPr>
        <w:bidi/>
        <w:spacing w:line="480" w:lineRule="auto"/>
        <w:jc w:val="both"/>
        <w:rPr>
          <w:rFonts w:ascii="David" w:hAnsi="David" w:cs="David"/>
          <w:u w:val="single"/>
          <w:rtl/>
          <w:lang w:val="en-US"/>
        </w:rPr>
      </w:pPr>
      <w:r w:rsidRPr="00316949">
        <w:rPr>
          <w:rFonts w:ascii="David" w:hAnsi="David" w:cs="David" w:hint="cs"/>
          <w:u w:val="single"/>
          <w:rtl/>
          <w:lang w:val="en-US"/>
        </w:rPr>
        <w:t xml:space="preserve">טענה 2: 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לא ניתן לדעת מה יקרה לשער הריבית בשיווי משקל</w:t>
      </w:r>
    </w:p>
    <w:p w14:paraId="797053B4" w14:textId="2BCA83C8" w:rsidR="005F284A" w:rsidRDefault="00316949" w:rsidP="005F284A">
      <w:pPr>
        <w:bidi/>
        <w:spacing w:line="480" w:lineRule="auto"/>
        <w:jc w:val="both"/>
        <w:rPr>
          <w:rFonts w:ascii="David" w:hAnsi="David" w:cs="David"/>
          <w:rtl/>
          <w:lang w:val="en-US"/>
        </w:rPr>
      </w:pPr>
      <w:r>
        <w:rPr>
          <w:rFonts w:ascii="David" w:hAnsi="David" w:cs="David" w:hint="cs"/>
          <w:rtl/>
          <w:lang w:val="en-US"/>
        </w:rPr>
        <w:t xml:space="preserve">הטענה הזו </w:t>
      </w:r>
      <w:r>
        <w:rPr>
          <w:rFonts w:ascii="David" w:hAnsi="David" w:cs="David" w:hint="cs"/>
          <w:b/>
          <w:bCs/>
          <w:rtl/>
          <w:lang w:val="en-US"/>
        </w:rPr>
        <w:t>נכונה</w:t>
      </w:r>
      <w:r>
        <w:rPr>
          <w:rFonts w:ascii="David" w:hAnsi="David" w:cs="David" w:hint="cs"/>
          <w:rtl/>
          <w:lang w:val="en-US"/>
        </w:rPr>
        <w:t xml:space="preserve">. בדיוק בעקבות ההנמקה המפורטת בטענה 1. </w:t>
      </w:r>
      <w:r w:rsidR="005F284A">
        <w:rPr>
          <w:rFonts w:ascii="David" w:hAnsi="David" w:cs="David" w:hint="cs"/>
          <w:rtl/>
          <w:lang w:val="en-US"/>
        </w:rPr>
        <w:t xml:space="preserve">בדיון שביצענו בטענה 1 הראינו </w:t>
      </w:r>
      <w:r w:rsidR="005F284A">
        <w:rPr>
          <w:rFonts w:ascii="David" w:hAnsi="David" w:cs="David"/>
          <w:rtl/>
          <w:lang w:val="en-US"/>
        </w:rPr>
        <w:t>–</w:t>
      </w:r>
      <w:r w:rsidR="005F284A">
        <w:rPr>
          <w:rFonts w:ascii="David" w:hAnsi="David" w:cs="David" w:hint="cs"/>
          <w:rtl/>
          <w:lang w:val="en-US"/>
        </w:rPr>
        <w:t xml:space="preserve"> שאם הביקוש גדל באופן מאד משמעותי הריבית תעלה; אבל אם הביקוש גדל בשיעור לא משמעותי (כלומר התנועה ימינה של עקומת הביקוש חלשה יותר) ייתכן שהריבית בסך </w:t>
      </w:r>
      <w:proofErr w:type="spellStart"/>
      <w:r w:rsidR="005F284A">
        <w:rPr>
          <w:rFonts w:ascii="David" w:hAnsi="David" w:cs="David" w:hint="cs"/>
          <w:rtl/>
          <w:lang w:val="en-US"/>
        </w:rPr>
        <w:t>הכל</w:t>
      </w:r>
      <w:proofErr w:type="spellEnd"/>
      <w:r w:rsidR="005F284A">
        <w:rPr>
          <w:rFonts w:ascii="David" w:hAnsi="David" w:cs="David" w:hint="cs"/>
          <w:rtl/>
          <w:lang w:val="en-US"/>
        </w:rPr>
        <w:t xml:space="preserve"> לא תשתנה או אפילו תרד. </w:t>
      </w:r>
    </w:p>
    <w:p w14:paraId="19DDE6FD" w14:textId="5A057A8A" w:rsidR="005F284A" w:rsidRDefault="005F284A" w:rsidP="005F284A">
      <w:pPr>
        <w:bidi/>
        <w:spacing w:line="480" w:lineRule="auto"/>
        <w:jc w:val="both"/>
        <w:rPr>
          <w:rFonts w:ascii="David" w:hAnsi="David" w:cs="David"/>
          <w:rtl/>
          <w:lang w:val="en-US"/>
        </w:rPr>
      </w:pPr>
      <w:r>
        <w:rPr>
          <w:rFonts w:ascii="David" w:hAnsi="David" w:cs="David" w:hint="cs"/>
          <w:rtl/>
          <w:lang w:val="en-US"/>
        </w:rPr>
        <w:t>אירוע עליית היצע הכסף &gt;&gt;&gt; דוחף לירידת ריבית</w:t>
      </w:r>
    </w:p>
    <w:p w14:paraId="2FFCB4CD" w14:textId="3CF17E6F" w:rsidR="005F284A" w:rsidRDefault="005F284A" w:rsidP="005F284A">
      <w:pPr>
        <w:bidi/>
        <w:spacing w:line="480" w:lineRule="auto"/>
        <w:jc w:val="both"/>
        <w:rPr>
          <w:rFonts w:ascii="David" w:hAnsi="David" w:cs="David"/>
          <w:rtl/>
          <w:lang w:val="en-US"/>
        </w:rPr>
      </w:pPr>
      <w:r>
        <w:rPr>
          <w:rFonts w:ascii="David" w:hAnsi="David" w:cs="David" w:hint="cs"/>
          <w:rtl/>
          <w:lang w:val="en-US"/>
        </w:rPr>
        <w:t>אירוע עליית ביקוש לכסף &gt;&gt;&gt; דוחף לעליית ריבית</w:t>
      </w:r>
    </w:p>
    <w:p w14:paraId="7C5A0557" w14:textId="22CD4D49" w:rsidR="005F284A" w:rsidRDefault="005F284A" w:rsidP="005F284A">
      <w:pPr>
        <w:bidi/>
        <w:spacing w:line="480" w:lineRule="auto"/>
        <w:jc w:val="both"/>
        <w:rPr>
          <w:rFonts w:ascii="David" w:hAnsi="David" w:cs="David"/>
          <w:rtl/>
          <w:lang w:val="en-US"/>
        </w:rPr>
      </w:pPr>
      <w:r>
        <w:rPr>
          <w:rFonts w:ascii="David" w:hAnsi="David" w:cs="David" w:hint="cs"/>
          <w:rtl/>
          <w:lang w:val="en-US"/>
        </w:rPr>
        <w:lastRenderedPageBreak/>
        <w:t xml:space="preserve">ללא מידע ספציפי מפורש על עוצמת השינויים, לא נוכל לדעת איזו השפעה חזקה יותר, ומה יקרה בסך </w:t>
      </w:r>
      <w:proofErr w:type="spellStart"/>
      <w:r>
        <w:rPr>
          <w:rFonts w:ascii="David" w:hAnsi="David" w:cs="David" w:hint="cs"/>
          <w:rtl/>
          <w:lang w:val="en-US"/>
        </w:rPr>
        <w:t>הכל</w:t>
      </w:r>
      <w:proofErr w:type="spellEnd"/>
      <w:r>
        <w:rPr>
          <w:rFonts w:ascii="David" w:hAnsi="David" w:cs="David" w:hint="cs"/>
          <w:rtl/>
          <w:lang w:val="en-US"/>
        </w:rPr>
        <w:t xml:space="preserve"> לריבית (תעלה / תרד). </w:t>
      </w:r>
    </w:p>
    <w:p w14:paraId="050AC786" w14:textId="77777777" w:rsidR="00316949" w:rsidRDefault="00316949" w:rsidP="004F645B">
      <w:pPr>
        <w:bidi/>
        <w:spacing w:line="480" w:lineRule="auto"/>
        <w:jc w:val="both"/>
        <w:rPr>
          <w:rFonts w:ascii="David" w:hAnsi="David" w:cs="David"/>
          <w:rtl/>
          <w:lang w:val="en-US"/>
        </w:rPr>
      </w:pPr>
    </w:p>
    <w:p w14:paraId="239486E3" w14:textId="77777777" w:rsidR="00316949" w:rsidRPr="00316949" w:rsidRDefault="00316949" w:rsidP="004F645B">
      <w:pPr>
        <w:bidi/>
        <w:spacing w:line="480" w:lineRule="auto"/>
        <w:jc w:val="both"/>
        <w:rPr>
          <w:rFonts w:ascii="David" w:hAnsi="David" w:cs="David"/>
          <w:u w:val="single"/>
          <w:rtl/>
          <w:lang w:val="en-US"/>
        </w:rPr>
      </w:pPr>
      <w:r w:rsidRPr="00316949">
        <w:rPr>
          <w:rFonts w:ascii="David" w:hAnsi="David" w:cs="David" w:hint="cs"/>
          <w:u w:val="single"/>
          <w:rtl/>
          <w:lang w:val="en-US"/>
        </w:rPr>
        <w:t>טענה 3: אם הבנק המרכזי מעוניין לבצע מדיניות מוניטרית מרחיבה עליו לבצע עירוי חיצוני שלילי</w:t>
      </w:r>
    </w:p>
    <w:p w14:paraId="569D0DB1" w14:textId="5CAAC1C5" w:rsidR="00B57836" w:rsidRDefault="00104DDB" w:rsidP="004F645B">
      <w:pPr>
        <w:bidi/>
        <w:spacing w:line="480" w:lineRule="auto"/>
        <w:jc w:val="both"/>
        <w:rPr>
          <w:rFonts w:ascii="David" w:hAnsi="David" w:cs="David"/>
          <w:rtl/>
          <w:lang w:val="en-US"/>
        </w:rPr>
      </w:pPr>
      <w:r>
        <w:rPr>
          <w:rFonts w:ascii="David" w:hAnsi="David" w:cs="David" w:hint="cs"/>
          <w:rtl/>
          <w:lang w:val="en-US"/>
        </w:rPr>
        <w:t>מדיניות מוניטרית מרחיבה = פעולה המבוצעת ע״י הבנק המרכזי, ומובילה להגדלת היצע הכסף</w:t>
      </w:r>
    </w:p>
    <w:p w14:paraId="19316507" w14:textId="6C3213E1" w:rsidR="00104DDB" w:rsidRDefault="0090213C" w:rsidP="00104DDB">
      <w:pPr>
        <w:bidi/>
        <w:spacing w:line="480" w:lineRule="auto"/>
        <w:jc w:val="both"/>
        <w:rPr>
          <w:rFonts w:ascii="David" w:hAnsi="David" w:cs="David"/>
          <w:rtl/>
          <w:lang w:val="en-US"/>
        </w:rPr>
      </w:pPr>
      <w:r>
        <w:rPr>
          <w:rFonts w:ascii="David" w:hAnsi="David" w:cs="David" w:hint="cs"/>
          <w:rtl/>
          <w:lang w:val="en-US"/>
        </w:rPr>
        <w:t>מבחינתנו, הכלים שניצבים בפני הבנק המרכזי ליישום המדיניות המוניטרית (שינויים בשוק הכסף):</w:t>
      </w:r>
    </w:p>
    <w:p w14:paraId="6B89E611" w14:textId="598924B5" w:rsidR="002A5EC7" w:rsidRPr="00550761" w:rsidRDefault="0090213C" w:rsidP="00550761">
      <w:pPr>
        <w:pStyle w:val="ListParagraph"/>
        <w:numPr>
          <w:ilvl w:val="3"/>
          <w:numId w:val="5"/>
        </w:numPr>
        <w:bidi/>
        <w:spacing w:line="480" w:lineRule="auto"/>
        <w:ind w:left="996" w:hanging="567"/>
        <w:jc w:val="both"/>
        <w:rPr>
          <w:rFonts w:ascii="David" w:hAnsi="David" w:cs="David"/>
          <w:lang w:val="en-US"/>
        </w:rPr>
      </w:pPr>
      <w:r>
        <w:rPr>
          <w:rFonts w:ascii="David" w:hAnsi="David" w:cs="David" w:hint="cs"/>
          <w:rtl/>
          <w:lang w:val="en-US"/>
        </w:rPr>
        <w:t>עירוי חיצוני</w:t>
      </w:r>
      <w:r w:rsidR="00EE1390">
        <w:rPr>
          <w:rFonts w:ascii="David" w:hAnsi="David" w:cs="David" w:hint="cs"/>
          <w:rtl/>
          <w:lang w:val="en-US"/>
        </w:rPr>
        <w:t xml:space="preserve">: </w:t>
      </w:r>
      <w:r w:rsidR="002A5EC7">
        <w:rPr>
          <w:rFonts w:ascii="David" w:hAnsi="David" w:cs="David" w:hint="cs"/>
          <w:rtl/>
          <w:lang w:val="en-US"/>
        </w:rPr>
        <w:t xml:space="preserve">חיובי </w:t>
      </w:r>
      <w:r w:rsidR="002A5EC7">
        <w:rPr>
          <w:rFonts w:ascii="David" w:hAnsi="David" w:cs="David"/>
          <w:rtl/>
          <w:lang w:val="en-US"/>
        </w:rPr>
        <w:t>–</w:t>
      </w:r>
      <w:r w:rsidR="002A5EC7">
        <w:rPr>
          <w:rFonts w:ascii="David" w:hAnsi="David" w:cs="David" w:hint="cs"/>
          <w:rtl/>
          <w:lang w:val="en-US"/>
        </w:rPr>
        <w:t xml:space="preserve"> קניית אג״ח מהציבור; שלילי</w:t>
      </w:r>
      <w:r w:rsidR="00550761">
        <w:rPr>
          <w:rFonts w:ascii="David" w:hAnsi="David" w:cs="David" w:hint="cs"/>
          <w:rtl/>
          <w:lang w:val="en-US"/>
        </w:rPr>
        <w:t xml:space="preserve"> </w:t>
      </w:r>
      <w:r w:rsidR="00550761">
        <w:rPr>
          <w:rFonts w:ascii="David" w:hAnsi="David" w:cs="David"/>
          <w:rtl/>
          <w:lang w:val="en-US"/>
        </w:rPr>
        <w:t>–</w:t>
      </w:r>
      <w:r w:rsidR="00550761">
        <w:rPr>
          <w:rFonts w:ascii="David" w:hAnsi="David" w:cs="David" w:hint="cs"/>
          <w:rtl/>
          <w:lang w:val="en-US"/>
        </w:rPr>
        <w:t xml:space="preserve"> מכירת אג״ח לציבור</w:t>
      </w:r>
    </w:p>
    <w:p w14:paraId="55100A52" w14:textId="2362A971" w:rsidR="00EE1390" w:rsidRPr="0090213C" w:rsidRDefault="00EE1390" w:rsidP="00EE1390">
      <w:pPr>
        <w:pStyle w:val="ListParagraph"/>
        <w:numPr>
          <w:ilvl w:val="3"/>
          <w:numId w:val="5"/>
        </w:numPr>
        <w:bidi/>
        <w:spacing w:line="480" w:lineRule="auto"/>
        <w:ind w:left="996" w:hanging="567"/>
        <w:jc w:val="both"/>
        <w:rPr>
          <w:rFonts w:ascii="David" w:hAnsi="David" w:cs="David"/>
          <w:rtl/>
          <w:lang w:val="en-US"/>
        </w:rPr>
      </w:pPr>
      <w:r>
        <w:rPr>
          <w:rFonts w:ascii="David" w:hAnsi="David" w:cs="David" w:hint="cs"/>
          <w:rtl/>
          <w:lang w:val="en-US"/>
        </w:rPr>
        <w:t>שינוי יחס הרזרבה</w:t>
      </w:r>
      <w:r w:rsidR="00550761">
        <w:rPr>
          <w:rFonts w:ascii="David" w:hAnsi="David" w:cs="David" w:hint="cs"/>
          <w:rtl/>
          <w:lang w:val="en-US"/>
        </w:rPr>
        <w:t>: הקטנת יחס הרזרבה; הגדלת יחס הרזרבה</w:t>
      </w:r>
    </w:p>
    <w:p w14:paraId="4E42C6A0" w14:textId="247C635B" w:rsidR="00104DDB" w:rsidRDefault="00C87256" w:rsidP="00104DDB">
      <w:pPr>
        <w:bidi/>
        <w:spacing w:line="480" w:lineRule="auto"/>
        <w:jc w:val="both"/>
        <w:rPr>
          <w:rFonts w:ascii="David" w:hAnsi="David" w:cs="David"/>
          <w:rtl/>
          <w:lang w:val="en-US"/>
        </w:rPr>
      </w:pPr>
      <w:r>
        <w:rPr>
          <w:rFonts w:ascii="David" w:hAnsi="David" w:cs="David" w:hint="cs"/>
          <w:rtl/>
          <w:lang w:val="en-US"/>
        </w:rPr>
        <w:t xml:space="preserve">ומה לגבי עירוי פנימי? עירוי פנימי משקף התנהגות של הציבור, ולא פעולה שננקטת על ידי הבנק המרכזי. </w:t>
      </w:r>
    </w:p>
    <w:p w14:paraId="36244C43" w14:textId="77777777" w:rsidR="00C87256" w:rsidRDefault="00C87256" w:rsidP="00C87256">
      <w:pPr>
        <w:bidi/>
        <w:spacing w:line="480" w:lineRule="auto"/>
        <w:jc w:val="both"/>
        <w:rPr>
          <w:rFonts w:ascii="David" w:hAnsi="David" w:cs="David"/>
          <w:rtl/>
          <w:lang w:val="en-US"/>
        </w:rPr>
      </w:pPr>
    </w:p>
    <w:p w14:paraId="639EACFB" w14:textId="058C2C89" w:rsidR="009574D0" w:rsidRDefault="009574D0" w:rsidP="009574D0">
      <w:pPr>
        <w:bidi/>
        <w:spacing w:line="480" w:lineRule="auto"/>
        <w:jc w:val="both"/>
        <w:rPr>
          <w:rFonts w:ascii="David" w:hAnsi="David" w:cs="David"/>
          <w:rtl/>
          <w:lang w:val="en-US"/>
        </w:rPr>
      </w:pPr>
      <w:r>
        <w:rPr>
          <w:rFonts w:ascii="David" w:hAnsi="David" w:cs="David" w:hint="cs"/>
          <w:rtl/>
          <w:lang w:val="en-US"/>
        </w:rPr>
        <w:t>בהתייחס לגוף השאלה:</w:t>
      </w:r>
      <w:r>
        <w:rPr>
          <w:rFonts w:ascii="David" w:hAnsi="David" w:cs="David"/>
          <w:lang w:val="en-US"/>
        </w:rPr>
        <w:t xml:space="preserve"> </w:t>
      </w:r>
    </w:p>
    <w:p w14:paraId="106F7DD2" w14:textId="259E912D" w:rsidR="009574D0" w:rsidRDefault="009574D0" w:rsidP="009574D0">
      <w:pPr>
        <w:bidi/>
        <w:spacing w:line="480" w:lineRule="auto"/>
        <w:jc w:val="both"/>
        <w:rPr>
          <w:rFonts w:ascii="David" w:hAnsi="David" w:cs="David"/>
          <w:rtl/>
          <w:lang w:val="en-US"/>
        </w:rPr>
      </w:pPr>
      <w:r>
        <w:rPr>
          <w:rFonts w:ascii="David" w:hAnsi="David" w:cs="David" w:hint="cs"/>
          <w:rtl/>
          <w:lang w:val="en-US"/>
        </w:rPr>
        <w:t>נתון שמדובר במדיניות מוניטרית</w:t>
      </w:r>
      <w:r w:rsidR="00BB7A5E">
        <w:rPr>
          <w:rFonts w:ascii="David" w:hAnsi="David" w:cs="David" w:hint="cs"/>
          <w:rtl/>
          <w:lang w:val="en-US"/>
        </w:rPr>
        <w:t xml:space="preserve"> (ע״י הבנק המרכזי)</w:t>
      </w:r>
      <w:r>
        <w:rPr>
          <w:rFonts w:ascii="David" w:hAnsi="David" w:cs="David" w:hint="cs"/>
          <w:rtl/>
          <w:lang w:val="en-US"/>
        </w:rPr>
        <w:t xml:space="preserve"> </w:t>
      </w:r>
      <w:r>
        <w:rPr>
          <w:rFonts w:ascii="David" w:hAnsi="David" w:cs="David" w:hint="cs"/>
          <w:b/>
          <w:bCs/>
          <w:rtl/>
          <w:lang w:val="en-US"/>
        </w:rPr>
        <w:t>מרחיב</w:t>
      </w:r>
      <w:r w:rsidR="00460FBF">
        <w:rPr>
          <w:rFonts w:ascii="David" w:hAnsi="David" w:cs="David" w:hint="cs"/>
          <w:b/>
          <w:bCs/>
          <w:rtl/>
          <w:lang w:val="en-US"/>
        </w:rPr>
        <w:t>ה</w:t>
      </w:r>
      <w:r>
        <w:rPr>
          <w:rFonts w:ascii="David" w:hAnsi="David" w:cs="David" w:hint="cs"/>
          <w:rtl/>
          <w:lang w:val="en-US"/>
        </w:rPr>
        <w:t xml:space="preserve">. </w:t>
      </w:r>
      <w:r w:rsidR="00460FBF">
        <w:rPr>
          <w:rFonts w:ascii="David" w:hAnsi="David" w:cs="David" w:hint="cs"/>
          <w:rtl/>
          <w:lang w:val="en-US"/>
        </w:rPr>
        <w:t xml:space="preserve">אפשריים שני מסלולים: עירוי חיצוני חיובי ו/או הקטנת יחס הרזרבה. </w:t>
      </w:r>
      <w:r w:rsidR="00BE1DA8">
        <w:rPr>
          <w:rFonts w:ascii="David" w:hAnsi="David" w:cs="David" w:hint="cs"/>
          <w:rtl/>
          <w:lang w:val="en-US"/>
        </w:rPr>
        <w:t xml:space="preserve">לכן הטענה שגויה </w:t>
      </w:r>
      <w:r w:rsidR="00BE1DA8">
        <w:rPr>
          <w:rFonts w:ascii="David" w:hAnsi="David" w:cs="David"/>
          <w:rtl/>
          <w:lang w:val="en-US"/>
        </w:rPr>
        <w:t>–</w:t>
      </w:r>
      <w:r w:rsidR="00BE1DA8">
        <w:rPr>
          <w:rFonts w:ascii="David" w:hAnsi="David" w:cs="David" w:hint="cs"/>
          <w:rtl/>
          <w:lang w:val="en-US"/>
        </w:rPr>
        <w:t xml:space="preserve"> הן מהסיבה שעירוי חיצוני שלילי הוא מדיניות מוניטרית </w:t>
      </w:r>
      <w:r w:rsidR="00BE1DA8">
        <w:rPr>
          <w:rFonts w:ascii="David" w:hAnsi="David" w:cs="David" w:hint="cs"/>
          <w:u w:val="single"/>
          <w:rtl/>
          <w:lang w:val="en-US"/>
        </w:rPr>
        <w:t>מצמצמת</w:t>
      </w:r>
      <w:r w:rsidR="00BE1DA8">
        <w:rPr>
          <w:rFonts w:ascii="David" w:hAnsi="David" w:cs="David" w:hint="cs"/>
          <w:rtl/>
          <w:lang w:val="en-US"/>
        </w:rPr>
        <w:t xml:space="preserve"> והן מהסיבה שמדיניות מוניטרית מרחיבה אפשרית גם באמצעות שינוי יחס הרזרבה (ולא רק באמצעות עירוי). </w:t>
      </w:r>
    </w:p>
    <w:p w14:paraId="11967876" w14:textId="4D5347BE" w:rsidR="00805192" w:rsidRPr="00805192" w:rsidRDefault="00805192" w:rsidP="00805192">
      <w:pPr>
        <w:bidi/>
        <w:spacing w:line="480" w:lineRule="auto"/>
        <w:jc w:val="both"/>
        <w:rPr>
          <w:rFonts w:ascii="David" w:hAnsi="David" w:cs="David"/>
          <w:b/>
          <w:bCs/>
          <w:rtl/>
          <w:lang w:val="en-US"/>
        </w:rPr>
      </w:pPr>
      <w:r w:rsidRPr="00805192">
        <w:rPr>
          <w:rFonts w:ascii="David" w:hAnsi="David" w:cs="David" w:hint="cs"/>
          <w:b/>
          <w:bCs/>
          <w:rtl/>
          <w:lang w:val="en-US"/>
        </w:rPr>
        <w:t xml:space="preserve">לכן בסך </w:t>
      </w:r>
      <w:proofErr w:type="spellStart"/>
      <w:r w:rsidRPr="00805192">
        <w:rPr>
          <w:rFonts w:ascii="David" w:hAnsi="David" w:cs="David" w:hint="cs"/>
          <w:b/>
          <w:bCs/>
          <w:rtl/>
          <w:lang w:val="en-US"/>
        </w:rPr>
        <w:t>הכל</w:t>
      </w:r>
      <w:proofErr w:type="spellEnd"/>
      <w:r w:rsidRPr="00805192">
        <w:rPr>
          <w:rFonts w:ascii="David" w:hAnsi="David" w:cs="David" w:hint="cs"/>
          <w:b/>
          <w:bCs/>
          <w:rtl/>
          <w:lang w:val="en-US"/>
        </w:rPr>
        <w:t xml:space="preserve"> הטענה שאומרת שמדיניות מוניטרית מרחיבה = עירוי חיצוני שלילי, שגויה. </w:t>
      </w:r>
    </w:p>
    <w:p w14:paraId="14FB0BE0" w14:textId="77777777" w:rsidR="00550761" w:rsidRDefault="00550761" w:rsidP="00550761">
      <w:pPr>
        <w:bidi/>
        <w:spacing w:line="480" w:lineRule="auto"/>
        <w:jc w:val="both"/>
        <w:rPr>
          <w:rFonts w:ascii="David" w:hAnsi="David" w:cs="David"/>
          <w:rtl/>
          <w:lang w:val="en-US"/>
        </w:rPr>
      </w:pPr>
    </w:p>
    <w:p w14:paraId="3A4ACA29" w14:textId="2056E78E" w:rsidR="005C4E7B" w:rsidRPr="00582A80" w:rsidRDefault="00E05F53" w:rsidP="004F645B">
      <w:pPr>
        <w:bidi/>
        <w:spacing w:line="480" w:lineRule="auto"/>
        <w:jc w:val="both"/>
        <w:rPr>
          <w:rFonts w:ascii="David" w:hAnsi="David" w:cs="David"/>
          <w:b/>
          <w:bCs/>
          <w:rtl/>
          <w:lang w:val="en-US"/>
        </w:rPr>
      </w:pPr>
      <w:r w:rsidRPr="00582A80">
        <w:rPr>
          <w:rFonts w:ascii="David" w:hAnsi="David" w:cs="David" w:hint="cs"/>
          <w:b/>
          <w:bCs/>
          <w:rtl/>
          <w:lang w:val="en-US"/>
        </w:rPr>
        <w:t>שאלה 2</w:t>
      </w:r>
    </w:p>
    <w:p w14:paraId="6A3B8548" w14:textId="538F198D" w:rsidR="00E05F53" w:rsidRDefault="00E05F53"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6ACC3839" w14:textId="120B1299"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אם הבנק המרכזי מעוניין לבצע מדיניות מוניטרית מרחיבה הוא יכול לעשות זאת על ידי עירוי חיצוני חיובי</w:t>
      </w:r>
    </w:p>
    <w:p w14:paraId="091D8AE1" w14:textId="0CBB5D8A" w:rsidR="00E05F53" w:rsidRDefault="00E05F53" w:rsidP="004F645B">
      <w:pPr>
        <w:bidi/>
        <w:spacing w:line="480" w:lineRule="auto"/>
        <w:jc w:val="both"/>
        <w:rPr>
          <w:rFonts w:ascii="David" w:hAnsi="David" w:cs="David"/>
          <w:rtl/>
          <w:lang w:val="en-US"/>
        </w:rPr>
      </w:pPr>
      <w:r>
        <w:rPr>
          <w:rFonts w:ascii="David" w:hAnsi="David" w:cs="David" w:hint="cs"/>
          <w:rtl/>
          <w:lang w:val="en-US"/>
        </w:rPr>
        <w:t xml:space="preserve">טענה 2: אם הבנק המרכזי מעוניין לבצע מדיניות מוניטרית מרחיבה עליו להגדיל את הוצאות הממשלה ולהקטין את </w:t>
      </w:r>
      <w:proofErr w:type="spellStart"/>
      <w:r>
        <w:rPr>
          <w:rFonts w:ascii="David" w:hAnsi="David" w:cs="David" w:hint="cs"/>
          <w:rtl/>
          <w:lang w:val="en-US"/>
        </w:rPr>
        <w:t>המסים</w:t>
      </w:r>
      <w:proofErr w:type="spellEnd"/>
      <w:r>
        <w:rPr>
          <w:rFonts w:ascii="David" w:hAnsi="David" w:cs="David" w:hint="cs"/>
          <w:rtl/>
          <w:lang w:val="en-US"/>
        </w:rPr>
        <w:t xml:space="preserve"> על ההכנסה</w:t>
      </w:r>
    </w:p>
    <w:p w14:paraId="21D3E44F" w14:textId="6123A739" w:rsidR="00E05F53" w:rsidRDefault="00E05F53" w:rsidP="004F645B">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הוא יכול לעשות זאת על ידי העלאת יחס הרזרבה</w:t>
      </w:r>
    </w:p>
    <w:p w14:paraId="510508A4" w14:textId="25F71661"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274F60D2" w14:textId="4BE880C9"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1A3366C5" w14:textId="46C53FB8" w:rsidR="00E05F53" w:rsidRDefault="00E05F53" w:rsidP="004F645B">
      <w:pPr>
        <w:bidi/>
        <w:spacing w:line="480" w:lineRule="auto"/>
        <w:jc w:val="both"/>
        <w:rPr>
          <w:rFonts w:ascii="David" w:hAnsi="David" w:cs="David"/>
          <w:rtl/>
          <w:lang w:val="en-US"/>
        </w:rPr>
      </w:pPr>
      <w:r>
        <w:rPr>
          <w:rFonts w:ascii="David" w:hAnsi="David" w:cs="David" w:hint="cs"/>
          <w:rtl/>
          <w:lang w:val="en-US"/>
        </w:rPr>
        <w:t>ב. טענות 1 ו-2</w:t>
      </w:r>
    </w:p>
    <w:p w14:paraId="1942009B" w14:textId="0D177906" w:rsidR="00E05F53" w:rsidRDefault="00E05F53" w:rsidP="004F645B">
      <w:pPr>
        <w:bidi/>
        <w:spacing w:line="480" w:lineRule="auto"/>
        <w:jc w:val="both"/>
        <w:rPr>
          <w:rFonts w:ascii="David" w:hAnsi="David" w:cs="David"/>
          <w:rtl/>
          <w:lang w:val="en-US"/>
        </w:rPr>
      </w:pPr>
      <w:r>
        <w:rPr>
          <w:rFonts w:ascii="David" w:hAnsi="David" w:cs="David" w:hint="cs"/>
          <w:rtl/>
          <w:lang w:val="en-US"/>
        </w:rPr>
        <w:lastRenderedPageBreak/>
        <w:t>ג. כל הטענות נכונות</w:t>
      </w:r>
    </w:p>
    <w:p w14:paraId="579DDF8A" w14:textId="0734D086" w:rsidR="00E05F53" w:rsidRDefault="00E05F53" w:rsidP="004F645B">
      <w:pPr>
        <w:bidi/>
        <w:spacing w:line="480" w:lineRule="auto"/>
        <w:jc w:val="both"/>
        <w:rPr>
          <w:rFonts w:ascii="David" w:hAnsi="David" w:cs="David"/>
          <w:rtl/>
          <w:lang w:val="en-US"/>
        </w:rPr>
      </w:pPr>
      <w:r>
        <w:rPr>
          <w:rFonts w:ascii="David" w:hAnsi="David" w:cs="David" w:hint="cs"/>
          <w:rtl/>
          <w:lang w:val="en-US"/>
        </w:rPr>
        <w:t>ד. טענות 1 ו-3</w:t>
      </w:r>
    </w:p>
    <w:p w14:paraId="283A3926" w14:textId="20E2BD4A" w:rsidR="00E05F53" w:rsidRDefault="00E05F53" w:rsidP="004F645B">
      <w:pPr>
        <w:bidi/>
        <w:spacing w:line="480" w:lineRule="auto"/>
        <w:jc w:val="both"/>
        <w:rPr>
          <w:rFonts w:ascii="David" w:hAnsi="David" w:cs="David"/>
          <w:rtl/>
          <w:lang w:val="en-US"/>
        </w:rPr>
      </w:pPr>
      <w:r>
        <w:rPr>
          <w:rFonts w:ascii="David" w:hAnsi="David" w:cs="David" w:hint="cs"/>
          <w:rtl/>
          <w:lang w:val="en-US"/>
        </w:rPr>
        <w:t>ה. כל הטענות שגויות</w:t>
      </w:r>
    </w:p>
    <w:p w14:paraId="31FABBF0" w14:textId="77777777" w:rsidR="00582A80" w:rsidRDefault="00582A80" w:rsidP="004F645B">
      <w:pPr>
        <w:bidi/>
        <w:spacing w:line="480" w:lineRule="auto"/>
        <w:jc w:val="both"/>
        <w:rPr>
          <w:rFonts w:ascii="David" w:hAnsi="David" w:cs="David"/>
          <w:rtl/>
          <w:lang w:val="en-US"/>
        </w:rPr>
      </w:pPr>
    </w:p>
    <w:p w14:paraId="18F54724" w14:textId="6D16534A" w:rsidR="00582A80" w:rsidRDefault="00582A80" w:rsidP="004F645B">
      <w:pPr>
        <w:bidi/>
        <w:spacing w:line="480" w:lineRule="auto"/>
        <w:jc w:val="both"/>
        <w:rPr>
          <w:rFonts w:ascii="David" w:hAnsi="David" w:cs="David"/>
          <w:rtl/>
          <w:lang w:val="en-US"/>
        </w:rPr>
      </w:pPr>
      <w:r>
        <w:rPr>
          <w:rFonts w:ascii="David" w:hAnsi="David" w:cs="David" w:hint="cs"/>
          <w:rtl/>
          <w:lang w:val="en-US"/>
        </w:rPr>
        <w:t>פתרון:</w:t>
      </w:r>
    </w:p>
    <w:p w14:paraId="122197A3" w14:textId="4E662D6D" w:rsidR="009E1C18" w:rsidRDefault="009E1C18" w:rsidP="004F645B">
      <w:pPr>
        <w:bidi/>
        <w:spacing w:line="480" w:lineRule="auto"/>
        <w:jc w:val="both"/>
        <w:rPr>
          <w:rFonts w:ascii="David" w:hAnsi="David" w:cs="David"/>
          <w:rtl/>
          <w:lang w:val="en-US"/>
        </w:rPr>
      </w:pPr>
      <w:r>
        <w:rPr>
          <w:rFonts w:ascii="David" w:hAnsi="David" w:cs="David" w:hint="cs"/>
          <w:rtl/>
          <w:lang w:val="en-US"/>
        </w:rPr>
        <w:t>התשובה א. להלן החפירה:</w:t>
      </w:r>
    </w:p>
    <w:p w14:paraId="2E6C2DE3" w14:textId="77777777" w:rsidR="009E1C18" w:rsidRDefault="009E1C18" w:rsidP="004F645B">
      <w:pPr>
        <w:bidi/>
        <w:spacing w:line="480" w:lineRule="auto"/>
        <w:jc w:val="both"/>
        <w:rPr>
          <w:rFonts w:ascii="David" w:hAnsi="David" w:cs="David"/>
          <w:rtl/>
          <w:lang w:val="en-US"/>
        </w:rPr>
      </w:pPr>
    </w:p>
    <w:p w14:paraId="77A96EF9" w14:textId="77777777" w:rsid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t>טענה 1: אם הבנק המרכזי מעוניין לבצע מדיניות מוניטרית מרחיבה הוא יכול לעשות זאת על ידי עירוי חיצוני חיובי</w:t>
      </w:r>
    </w:p>
    <w:p w14:paraId="585B0B79" w14:textId="05D136D8" w:rsidR="00582A80" w:rsidRDefault="009E1C18" w:rsidP="004F645B">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נכונה</w:t>
      </w:r>
      <w:r>
        <w:rPr>
          <w:rFonts w:ascii="David" w:hAnsi="David" w:cs="David" w:hint="cs"/>
          <w:rtl/>
          <w:lang w:val="en-US"/>
        </w:rPr>
        <w:t>. מדיניות מוניטרית מרחיבה ניתן ליישם בכלים של עירוי חיצוני חיובי ו/או הקטנת יחס הרזרבה.</w:t>
      </w:r>
    </w:p>
    <w:p w14:paraId="3BCEE528" w14:textId="77777777" w:rsidR="00582A80" w:rsidRPr="00582A80" w:rsidRDefault="00582A80" w:rsidP="004F645B">
      <w:pPr>
        <w:bidi/>
        <w:spacing w:line="480" w:lineRule="auto"/>
        <w:jc w:val="both"/>
        <w:rPr>
          <w:rFonts w:ascii="David" w:hAnsi="David" w:cs="David"/>
          <w:rtl/>
          <w:lang w:val="en-US"/>
        </w:rPr>
      </w:pPr>
    </w:p>
    <w:p w14:paraId="3A132DC9" w14:textId="77777777" w:rsidR="00582A80" w:rsidRP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t xml:space="preserve">טענה 2: אם הבנק המרכזי מעוניין לבצע מדיניות מוניטרית מרחיבה עליו להגדיל את הוצאות הממשלה ולהקטין את </w:t>
      </w:r>
      <w:proofErr w:type="spellStart"/>
      <w:r w:rsidRPr="00582A80">
        <w:rPr>
          <w:rFonts w:ascii="David" w:hAnsi="David" w:cs="David" w:hint="cs"/>
          <w:u w:val="single"/>
          <w:rtl/>
          <w:lang w:val="en-US"/>
        </w:rPr>
        <w:t>המסים</w:t>
      </w:r>
      <w:proofErr w:type="spellEnd"/>
      <w:r w:rsidRPr="00582A80">
        <w:rPr>
          <w:rFonts w:ascii="David" w:hAnsi="David" w:cs="David" w:hint="cs"/>
          <w:u w:val="single"/>
          <w:rtl/>
          <w:lang w:val="en-US"/>
        </w:rPr>
        <w:t xml:space="preserve"> על ההכנסה</w:t>
      </w:r>
    </w:p>
    <w:p w14:paraId="18939DF5" w14:textId="24B2BEBE" w:rsidR="00582A80" w:rsidRDefault="009E1C18" w:rsidP="004F645B">
      <w:pPr>
        <w:bidi/>
        <w:spacing w:line="480" w:lineRule="auto"/>
        <w:jc w:val="both"/>
        <w:rPr>
          <w:rFonts w:ascii="David" w:hAnsi="David" w:cs="David"/>
          <w:rtl/>
          <w:lang w:val="en-US"/>
        </w:rPr>
      </w:pPr>
      <w:r>
        <w:rPr>
          <w:rFonts w:ascii="David" w:hAnsi="David" w:cs="David" w:hint="cs"/>
          <w:rtl/>
          <w:lang w:val="en-US"/>
        </w:rPr>
        <w:t>טענה זו מבקשת מאיתנו לחדד את האופן שבו מתייחסים לסוגי מדיניות:</w:t>
      </w:r>
    </w:p>
    <w:p w14:paraId="1FACF97E" w14:textId="112110F9" w:rsidR="009E1C18" w:rsidRDefault="009E1C18" w:rsidP="004F645B">
      <w:pPr>
        <w:bidi/>
        <w:spacing w:line="480" w:lineRule="auto"/>
        <w:jc w:val="both"/>
        <w:rPr>
          <w:rFonts w:ascii="David" w:hAnsi="David" w:cs="David"/>
          <w:rtl/>
          <w:lang w:val="en-US"/>
        </w:rPr>
      </w:pPr>
      <w:r>
        <w:rPr>
          <w:rFonts w:ascii="David" w:hAnsi="David" w:cs="David" w:hint="cs"/>
          <w:rtl/>
          <w:lang w:val="en-US"/>
        </w:rPr>
        <w:t>מדיניות מוניטרית:</w:t>
      </w:r>
      <w:r>
        <w:rPr>
          <w:rFonts w:ascii="David" w:hAnsi="David" w:cs="David"/>
          <w:lang w:val="en-US"/>
        </w:rPr>
        <w:t xml:space="preserve"> </w:t>
      </w:r>
      <w:r>
        <w:rPr>
          <w:rFonts w:ascii="David" w:hAnsi="David" w:cs="David" w:hint="cs"/>
          <w:rtl/>
          <w:lang w:val="en-US"/>
        </w:rPr>
        <w:t>אך ורק פעולות הבנק המרכזי המתייחסות לשוק הכסף (עירוי חיצוני ושינוי יחס הרזרבה).</w:t>
      </w:r>
    </w:p>
    <w:p w14:paraId="35737F69" w14:textId="058E794B" w:rsidR="009E1C18" w:rsidRDefault="009E1C18" w:rsidP="004F645B">
      <w:pPr>
        <w:bidi/>
        <w:spacing w:line="480" w:lineRule="auto"/>
        <w:jc w:val="both"/>
        <w:rPr>
          <w:rFonts w:ascii="David" w:hAnsi="David" w:cs="David"/>
          <w:rtl/>
          <w:lang w:val="en-US"/>
        </w:rPr>
      </w:pPr>
      <w:r>
        <w:rPr>
          <w:rFonts w:ascii="David" w:hAnsi="David" w:cs="David" w:hint="cs"/>
          <w:rtl/>
          <w:lang w:val="en-US"/>
        </w:rPr>
        <w:t>מדיניות פיסקלית:</w:t>
      </w:r>
      <w:r>
        <w:rPr>
          <w:rFonts w:ascii="David" w:hAnsi="David" w:cs="David"/>
          <w:lang w:val="en-US"/>
        </w:rPr>
        <w:t xml:space="preserve"> </w:t>
      </w:r>
      <w:r>
        <w:rPr>
          <w:rFonts w:ascii="David" w:hAnsi="David" w:cs="David" w:hint="cs"/>
          <w:rtl/>
          <w:lang w:val="en-US"/>
        </w:rPr>
        <w:t xml:space="preserve">אך ורק פעולות המתייחסות לתקציב הממשלה (פיסקלי = תקציבי) ובפרט </w:t>
      </w:r>
      <w:r>
        <w:rPr>
          <w:rFonts w:ascii="David" w:hAnsi="David" w:cs="David"/>
          <w:rtl/>
          <w:lang w:val="en-US"/>
        </w:rPr>
        <w:t>–</w:t>
      </w:r>
      <w:r>
        <w:rPr>
          <w:rFonts w:ascii="David" w:hAnsi="David" w:cs="David" w:hint="cs"/>
          <w:rtl/>
          <w:lang w:val="en-US"/>
        </w:rPr>
        <w:t xml:space="preserve">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מטעם הממשלה.</w:t>
      </w:r>
    </w:p>
    <w:p w14:paraId="54A3F0C2" w14:textId="0BEB6B97"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הואיל והטענה דנה במדיניות מוניטרית </w:t>
      </w:r>
      <w:r>
        <w:rPr>
          <w:rFonts w:ascii="David" w:hAnsi="David" w:cs="David"/>
          <w:rtl/>
          <w:lang w:val="en-US"/>
        </w:rPr>
        <w:t>–</w:t>
      </w:r>
      <w:r>
        <w:rPr>
          <w:rFonts w:ascii="David" w:hAnsi="David" w:cs="David" w:hint="cs"/>
          <w:rtl/>
          <w:lang w:val="en-US"/>
        </w:rPr>
        <w:t xml:space="preserve"> אך מציינת לשם כך כלים של מדיניות פיסקלית </w:t>
      </w:r>
      <w:r>
        <w:rPr>
          <w:rFonts w:ascii="David" w:hAnsi="David" w:cs="David"/>
          <w:rtl/>
          <w:lang w:val="en-US"/>
        </w:rPr>
        <w:t>–</w:t>
      </w:r>
      <w:r>
        <w:rPr>
          <w:rFonts w:ascii="David" w:hAnsi="David" w:cs="David" w:hint="cs"/>
          <w:rtl/>
          <w:lang w:val="en-US"/>
        </w:rPr>
        <w:t xml:space="preserve"> היא </w:t>
      </w:r>
      <w:r w:rsidRPr="009E1C18">
        <w:rPr>
          <w:rFonts w:ascii="David" w:hAnsi="David" w:cs="David" w:hint="cs"/>
          <w:b/>
          <w:bCs/>
          <w:rtl/>
          <w:lang w:val="en-US"/>
        </w:rPr>
        <w:t>שגויה</w:t>
      </w:r>
      <w:r>
        <w:rPr>
          <w:rFonts w:ascii="David" w:hAnsi="David" w:cs="David" w:hint="cs"/>
          <w:rtl/>
          <w:lang w:val="en-US"/>
        </w:rPr>
        <w:t xml:space="preserve">. </w:t>
      </w:r>
    </w:p>
    <w:p w14:paraId="79FB76CF" w14:textId="77777777" w:rsidR="009E1C18" w:rsidRDefault="009E1C18" w:rsidP="004F645B">
      <w:pPr>
        <w:bidi/>
        <w:spacing w:line="480" w:lineRule="auto"/>
        <w:jc w:val="both"/>
        <w:rPr>
          <w:rFonts w:ascii="David" w:hAnsi="David" w:cs="David"/>
          <w:rtl/>
          <w:lang w:val="en-US"/>
        </w:rPr>
      </w:pPr>
    </w:p>
    <w:p w14:paraId="0CD03E15" w14:textId="77777777" w:rsidR="00582A80" w:rsidRP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t>טענה 3: אם הבנק המרכזי מעוניין לבצע מדיניות מוניטרית מרחיבה הוא יכול לעשות זאת על ידי העלאת יחס הרזרבה</w:t>
      </w:r>
    </w:p>
    <w:p w14:paraId="76AA2063" w14:textId="3D2F5C73" w:rsidR="00582A80" w:rsidRDefault="009E1C18" w:rsidP="004F645B">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שגויה</w:t>
      </w:r>
      <w:r>
        <w:rPr>
          <w:rFonts w:ascii="David" w:hAnsi="David" w:cs="David" w:hint="cs"/>
          <w:rtl/>
          <w:lang w:val="en-US"/>
        </w:rPr>
        <w:t>.</w:t>
      </w:r>
    </w:p>
    <w:p w14:paraId="0DFB623A" w14:textId="160CFCFC" w:rsidR="009E1C18" w:rsidRDefault="009E1C18" w:rsidP="004F645B">
      <w:pPr>
        <w:bidi/>
        <w:spacing w:line="480" w:lineRule="auto"/>
        <w:jc w:val="both"/>
        <w:rPr>
          <w:rFonts w:ascii="David" w:hAnsi="David" w:cs="David"/>
          <w:rtl/>
          <w:lang w:val="en-US"/>
        </w:rPr>
      </w:pPr>
      <w:r>
        <w:rPr>
          <w:rFonts w:ascii="David" w:hAnsi="David" w:cs="David" w:hint="cs"/>
          <w:rtl/>
          <w:lang w:val="en-US"/>
        </w:rPr>
        <w:t>שני כלים למדיניות מוניטרית מרחיבה:</w:t>
      </w:r>
    </w:p>
    <w:p w14:paraId="638197E7" w14:textId="0ABEA4C3"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האחד </w:t>
      </w:r>
      <w:r>
        <w:rPr>
          <w:rFonts w:ascii="David" w:hAnsi="David" w:cs="David"/>
          <w:rtl/>
          <w:lang w:val="en-US"/>
        </w:rPr>
        <w:t>–</w:t>
      </w:r>
      <w:r>
        <w:rPr>
          <w:rFonts w:ascii="David" w:hAnsi="David" w:cs="David" w:hint="cs"/>
          <w:rtl/>
          <w:lang w:val="en-US"/>
        </w:rPr>
        <w:t xml:space="preserve"> עירוי חיצוני חיובי. </w:t>
      </w:r>
    </w:p>
    <w:p w14:paraId="521C23DE" w14:textId="68114BD5"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השני </w:t>
      </w:r>
      <w:r>
        <w:rPr>
          <w:rFonts w:ascii="David" w:hAnsi="David" w:cs="David"/>
          <w:rtl/>
          <w:lang w:val="en-US"/>
        </w:rPr>
        <w:t>–</w:t>
      </w:r>
      <w:r>
        <w:rPr>
          <w:rFonts w:ascii="David" w:hAnsi="David" w:cs="David" w:hint="cs"/>
          <w:rtl/>
          <w:lang w:val="en-US"/>
        </w:rPr>
        <w:t xml:space="preserve"> הקטנת יחס הרזרבה (ההפך מהעלאתו, שעליה מדברת השאלה).</w:t>
      </w:r>
    </w:p>
    <w:p w14:paraId="08CA874B" w14:textId="77777777" w:rsidR="00E05F53" w:rsidRDefault="00E05F53" w:rsidP="004F645B">
      <w:pPr>
        <w:bidi/>
        <w:spacing w:line="480" w:lineRule="auto"/>
        <w:jc w:val="both"/>
        <w:rPr>
          <w:rFonts w:ascii="David" w:hAnsi="David" w:cs="David"/>
          <w:rtl/>
          <w:lang w:val="en-US"/>
        </w:rPr>
      </w:pPr>
    </w:p>
    <w:p w14:paraId="2929375A" w14:textId="1550450E" w:rsidR="00E05F53" w:rsidRPr="00F337E4" w:rsidRDefault="00E05F53" w:rsidP="004F645B">
      <w:pPr>
        <w:bidi/>
        <w:spacing w:line="480" w:lineRule="auto"/>
        <w:jc w:val="both"/>
        <w:rPr>
          <w:rFonts w:ascii="David" w:hAnsi="David" w:cs="David"/>
          <w:b/>
          <w:bCs/>
          <w:u w:val="single"/>
          <w:rtl/>
          <w:lang w:val="en-US"/>
        </w:rPr>
      </w:pPr>
      <w:r w:rsidRPr="00F337E4">
        <w:rPr>
          <w:rFonts w:ascii="David" w:hAnsi="David" w:cs="David" w:hint="cs"/>
          <w:b/>
          <w:bCs/>
          <w:u w:val="single"/>
          <w:rtl/>
          <w:lang w:val="en-US"/>
        </w:rPr>
        <w:t>שאלה 3</w:t>
      </w:r>
    </w:p>
    <w:p w14:paraId="1AE458F2" w14:textId="63991EBD" w:rsidR="00E05F53" w:rsidRDefault="00E05F53" w:rsidP="004F645B">
      <w:pPr>
        <w:bidi/>
        <w:spacing w:line="480" w:lineRule="auto"/>
        <w:jc w:val="both"/>
        <w:rPr>
          <w:rFonts w:ascii="David" w:hAnsi="David" w:cs="David"/>
          <w:rtl/>
          <w:lang w:val="en-US"/>
        </w:rPr>
      </w:pPr>
      <w:r>
        <w:rPr>
          <w:rFonts w:ascii="David" w:hAnsi="David" w:cs="David" w:hint="cs"/>
          <w:rtl/>
          <w:lang w:val="en-US"/>
        </w:rPr>
        <w:lastRenderedPageBreak/>
        <w:t>לפניכם מספר טענות:</w:t>
      </w:r>
    </w:p>
    <w:p w14:paraId="1A1B123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7C4622A9"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2: אם הבנק המרכזי מבצע עירוי חיצוני חיובי הביקוש המצרפי צפוי לרדת</w:t>
      </w:r>
    </w:p>
    <w:p w14:paraId="15002A8B"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3: אם הבנק המרכזי מגדיל את יחס הרזרבה מדובר במדיניות מוניטרית מרחיבה</w:t>
      </w:r>
    </w:p>
    <w:p w14:paraId="5ED54A2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706D6ACA"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2FB4DA54"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טענות 1 ו-3</w:t>
      </w:r>
    </w:p>
    <w:p w14:paraId="4621E7E6"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ג. טענה 3 בלבד</w:t>
      </w:r>
    </w:p>
    <w:p w14:paraId="5FE21BF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ד. טענה 2 בלבד</w:t>
      </w:r>
    </w:p>
    <w:p w14:paraId="220DE9F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ה. כל הטענות שגויות</w:t>
      </w:r>
    </w:p>
    <w:p w14:paraId="5622BFA4" w14:textId="1C33899D" w:rsidR="00E05F53" w:rsidRDefault="00AA342A" w:rsidP="004F645B">
      <w:pPr>
        <w:bidi/>
        <w:spacing w:line="480" w:lineRule="auto"/>
        <w:jc w:val="both"/>
        <w:rPr>
          <w:rFonts w:ascii="David" w:hAnsi="David" w:cs="David"/>
          <w:rtl/>
          <w:lang w:val="en-US"/>
        </w:rPr>
      </w:pPr>
      <w:r>
        <w:rPr>
          <w:rFonts w:ascii="David" w:hAnsi="David" w:cs="David" w:hint="cs"/>
          <w:rtl/>
          <w:lang w:val="en-US"/>
        </w:rPr>
        <w:t>פתרון:</w:t>
      </w:r>
    </w:p>
    <w:p w14:paraId="3F0B3B90" w14:textId="77777777" w:rsidR="00AA342A" w:rsidRDefault="00AA342A" w:rsidP="004F645B">
      <w:pPr>
        <w:bidi/>
        <w:spacing w:line="480" w:lineRule="auto"/>
        <w:jc w:val="both"/>
        <w:rPr>
          <w:rFonts w:ascii="David" w:hAnsi="David" w:cs="David"/>
          <w:rtl/>
          <w:lang w:val="en-US"/>
        </w:rPr>
      </w:pPr>
    </w:p>
    <w:p w14:paraId="648AC73B" w14:textId="41B30FFD" w:rsidR="00AA342A" w:rsidRDefault="00AA342A" w:rsidP="004F645B">
      <w:pPr>
        <w:bidi/>
        <w:spacing w:line="480" w:lineRule="auto"/>
        <w:jc w:val="both"/>
        <w:rPr>
          <w:rFonts w:ascii="David" w:hAnsi="David" w:cs="David"/>
          <w:rtl/>
          <w:lang w:val="en-US"/>
        </w:rPr>
      </w:pPr>
      <w:r>
        <w:rPr>
          <w:rFonts w:ascii="David" w:hAnsi="David" w:cs="David" w:hint="cs"/>
          <w:rtl/>
          <w:lang w:val="en-US"/>
        </w:rPr>
        <w:t>התשובה ה. להלן הקדיחה:</w:t>
      </w:r>
    </w:p>
    <w:p w14:paraId="6B9E781B" w14:textId="77777777" w:rsidR="00AA342A" w:rsidRDefault="00AA342A" w:rsidP="004F645B">
      <w:pPr>
        <w:bidi/>
        <w:spacing w:line="480" w:lineRule="auto"/>
        <w:jc w:val="both"/>
        <w:rPr>
          <w:rFonts w:ascii="David" w:hAnsi="David" w:cs="David"/>
          <w:rtl/>
          <w:lang w:val="en-US"/>
        </w:rPr>
      </w:pPr>
    </w:p>
    <w:p w14:paraId="35FF8E78" w14:textId="266BAF09" w:rsidR="009E1C18" w:rsidRPr="00AA342A" w:rsidRDefault="009E1C18" w:rsidP="004F645B">
      <w:pPr>
        <w:bidi/>
        <w:spacing w:line="480" w:lineRule="auto"/>
        <w:jc w:val="both"/>
        <w:rPr>
          <w:rFonts w:ascii="David" w:hAnsi="David" w:cs="David"/>
          <w:u w:val="single"/>
          <w:rtl/>
          <w:lang w:val="en-US"/>
        </w:rPr>
      </w:pPr>
      <w:r w:rsidRPr="00AA342A">
        <w:rPr>
          <w:rFonts w:ascii="David" w:hAnsi="David" w:cs="David" w:hint="cs"/>
          <w:u w:val="single"/>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165545F7" w14:textId="5E3EDC80"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החלק הראשון של הטענה סבבה לגמרי: הקטנת יחס הרזרבה (סוג של מדיניות מוניטרית מרחיבה) &gt;&gt;&gt; כמות הכסף גדלה. </w:t>
      </w:r>
    </w:p>
    <w:p w14:paraId="6036F4D6" w14:textId="174769BB" w:rsidR="00AA342A" w:rsidRDefault="00AA342A" w:rsidP="004F645B">
      <w:pPr>
        <w:bidi/>
        <w:spacing w:line="480" w:lineRule="auto"/>
        <w:jc w:val="both"/>
        <w:rPr>
          <w:rFonts w:ascii="David" w:hAnsi="David" w:cs="David"/>
          <w:rtl/>
          <w:lang w:val="en-US"/>
        </w:rPr>
      </w:pPr>
      <w:r>
        <w:rPr>
          <w:rFonts w:ascii="David" w:hAnsi="David" w:cs="David" w:hint="cs"/>
          <w:rtl/>
          <w:lang w:val="en-US"/>
        </w:rPr>
        <w:t>גם החלק האמצעי של הטענה נכון &gt;&gt;&gt; שיעור הריבית יורד כתוצאה.</w:t>
      </w:r>
    </w:p>
    <w:p w14:paraId="5C6FA2BE" w14:textId="15862103" w:rsidR="00AA342A" w:rsidRDefault="00AA342A" w:rsidP="004F645B">
      <w:pPr>
        <w:bidi/>
        <w:spacing w:line="480" w:lineRule="auto"/>
        <w:jc w:val="both"/>
        <w:rPr>
          <w:rFonts w:ascii="David" w:hAnsi="David" w:cs="David"/>
          <w:rtl/>
          <w:lang w:val="en-US"/>
        </w:rPr>
      </w:pPr>
      <w:r>
        <w:rPr>
          <w:rFonts w:ascii="David" w:hAnsi="David" w:cs="David" w:hint="cs"/>
          <w:rtl/>
          <w:lang w:val="en-US"/>
        </w:rPr>
        <w:t>יחד עם זאת החלק האחרון של הטענה שגוי &gt;&gt;&gt; מדובר במדיניות מוניטרית מרחיבה</w:t>
      </w:r>
      <w:r w:rsidR="008A5A32">
        <w:rPr>
          <w:rFonts w:ascii="David" w:hAnsi="David" w:cs="David" w:hint="cs"/>
          <w:rtl/>
          <w:lang w:val="en-US"/>
        </w:rPr>
        <w:t xml:space="preserve"> (אל תבלבלו </w:t>
      </w:r>
      <w:r w:rsidR="008A5A32">
        <w:rPr>
          <w:rFonts w:ascii="David" w:hAnsi="David" w:cs="David"/>
          <w:rtl/>
          <w:lang w:val="en-US"/>
        </w:rPr>
        <w:t>–</w:t>
      </w:r>
      <w:r w:rsidR="008A5A32">
        <w:rPr>
          <w:rFonts w:ascii="David" w:hAnsi="David" w:cs="David" w:hint="cs"/>
          <w:rtl/>
          <w:lang w:val="en-US"/>
        </w:rPr>
        <w:t xml:space="preserve"> מדיניות מוניטרית שמורידה ריבית נקראת דווקא מדיניות מוניטרית מרחיבה; למה? כי ירידת הריבית מרחיבה את הפעילות הכלכלית, את הביקוש לצריכה פרטית ולהשקעות)</w:t>
      </w:r>
      <w:r>
        <w:rPr>
          <w:rFonts w:ascii="David" w:hAnsi="David" w:cs="David" w:hint="cs"/>
          <w:rtl/>
          <w:lang w:val="en-US"/>
        </w:rPr>
        <w:t xml:space="preserve">. </w:t>
      </w:r>
    </w:p>
    <w:p w14:paraId="153BD641" w14:textId="4A12A8A0" w:rsidR="00AA342A" w:rsidRDefault="00AA342A" w:rsidP="004F645B">
      <w:pPr>
        <w:bidi/>
        <w:spacing w:line="480" w:lineRule="auto"/>
        <w:jc w:val="both"/>
        <w:rPr>
          <w:rFonts w:ascii="David" w:hAnsi="David" w:cs="David"/>
          <w:rtl/>
          <w:lang w:val="en-US"/>
        </w:rPr>
      </w:pPr>
      <w:r>
        <w:rPr>
          <w:rFonts w:ascii="David" w:hAnsi="David" w:cs="David" w:hint="cs"/>
          <w:rtl/>
          <w:lang w:val="en-US"/>
        </w:rPr>
        <w:t xml:space="preserve">לכן הטענה הזו </w:t>
      </w:r>
      <w:r w:rsidRPr="00AA342A">
        <w:rPr>
          <w:rFonts w:ascii="David" w:hAnsi="David" w:cs="David" w:hint="cs"/>
          <w:b/>
          <w:bCs/>
          <w:rtl/>
          <w:lang w:val="en-US"/>
        </w:rPr>
        <w:t>שגויה</w:t>
      </w:r>
      <w:r>
        <w:rPr>
          <w:rFonts w:ascii="David" w:hAnsi="David" w:cs="David" w:hint="cs"/>
          <w:rtl/>
          <w:lang w:val="en-US"/>
        </w:rPr>
        <w:t>.</w:t>
      </w:r>
    </w:p>
    <w:p w14:paraId="09A552F1" w14:textId="77777777" w:rsidR="009E1C18" w:rsidRDefault="009E1C18" w:rsidP="004F645B">
      <w:pPr>
        <w:bidi/>
        <w:spacing w:line="480" w:lineRule="auto"/>
        <w:jc w:val="both"/>
        <w:rPr>
          <w:rFonts w:ascii="David" w:hAnsi="David" w:cs="David"/>
          <w:rtl/>
          <w:lang w:val="en-US"/>
        </w:rPr>
      </w:pPr>
    </w:p>
    <w:p w14:paraId="0F5ABF99" w14:textId="77777777" w:rsidR="009E1C18" w:rsidRPr="009E1C18" w:rsidRDefault="009E1C18" w:rsidP="004F645B">
      <w:pPr>
        <w:bidi/>
        <w:spacing w:line="480" w:lineRule="auto"/>
        <w:jc w:val="both"/>
        <w:rPr>
          <w:rFonts w:ascii="David" w:hAnsi="David" w:cs="David"/>
          <w:u w:val="single"/>
          <w:rtl/>
          <w:lang w:val="en-US"/>
        </w:rPr>
      </w:pPr>
      <w:r w:rsidRPr="009E1C18">
        <w:rPr>
          <w:rFonts w:ascii="David" w:hAnsi="David" w:cs="David" w:hint="cs"/>
          <w:u w:val="single"/>
          <w:rtl/>
          <w:lang w:val="en-US"/>
        </w:rPr>
        <w:t>טענה 2: אם הבנק המרכזי מבצע עירוי חיצוני חיובי הביקוש המצרפי צפוי לרדת</w:t>
      </w:r>
    </w:p>
    <w:p w14:paraId="426EE12D" w14:textId="5CB5B49C" w:rsidR="009E1C18" w:rsidRDefault="009E1C18" w:rsidP="004F645B">
      <w:pPr>
        <w:bidi/>
        <w:spacing w:line="480" w:lineRule="auto"/>
        <w:jc w:val="both"/>
        <w:rPr>
          <w:rFonts w:ascii="David" w:hAnsi="David" w:cs="David"/>
          <w:rtl/>
          <w:lang w:val="en-US"/>
        </w:rPr>
      </w:pPr>
      <w:r>
        <w:rPr>
          <w:rFonts w:ascii="David" w:hAnsi="David" w:cs="David" w:hint="cs"/>
          <w:rtl/>
          <w:lang w:val="en-US"/>
        </w:rPr>
        <w:lastRenderedPageBreak/>
        <w:t>עירוי חיצוני חיובי (סוג של מדיניות מוניטרית מרחיבה) &gt;&gt;&gt; כמות הכסף גדלה &gt;&gt;&gt; שיעור הריבית יורד &gt;&gt;&gt; חלה עלייה בביקוש לצריכה פרטית (</w:t>
      </w:r>
      <w:r>
        <w:rPr>
          <w:rFonts w:ascii="David" w:hAnsi="David" w:cs="David"/>
          <w:lang w:val="en-US"/>
        </w:rPr>
        <w:t>C</w:t>
      </w:r>
      <w:r>
        <w:rPr>
          <w:rFonts w:ascii="David" w:hAnsi="David" w:cs="David" w:hint="cs"/>
          <w:rtl/>
          <w:lang w:val="en-US"/>
        </w:rPr>
        <w:t>) להשקעות (</w:t>
      </w:r>
      <w:r>
        <w:rPr>
          <w:rFonts w:ascii="David" w:hAnsi="David" w:cs="David"/>
          <w:lang w:val="en-US"/>
        </w:rPr>
        <w:t>I</w:t>
      </w:r>
      <w:r>
        <w:rPr>
          <w:rFonts w:ascii="David" w:hAnsi="David" w:cs="David" w:hint="cs"/>
          <w:rtl/>
          <w:lang w:val="en-US"/>
        </w:rPr>
        <w:t xml:space="preserve">) ובהתאם עלייה בביקוש המצרפי כולו </w:t>
      </w:r>
      <w:r>
        <w:rPr>
          <w:rFonts w:ascii="David" w:hAnsi="David" w:cs="David"/>
          <w:lang w:val="en-US"/>
        </w:rPr>
        <w:t>AD</w:t>
      </w:r>
      <w:r>
        <w:rPr>
          <w:rFonts w:ascii="David" w:hAnsi="David" w:cs="David" w:hint="cs"/>
          <w:rtl/>
          <w:lang w:val="en-US"/>
        </w:rPr>
        <w:t xml:space="preserve"> (ולא ירידה). לכן הטענה </w:t>
      </w:r>
      <w:r w:rsidRPr="009E1C18">
        <w:rPr>
          <w:rFonts w:ascii="David" w:hAnsi="David" w:cs="David" w:hint="cs"/>
          <w:b/>
          <w:bCs/>
          <w:rtl/>
          <w:lang w:val="en-US"/>
        </w:rPr>
        <w:t>שגויה</w:t>
      </w:r>
      <w:r>
        <w:rPr>
          <w:rFonts w:ascii="David" w:hAnsi="David" w:cs="David" w:hint="cs"/>
          <w:rtl/>
          <w:lang w:val="en-US"/>
        </w:rPr>
        <w:t xml:space="preserve">. </w:t>
      </w:r>
    </w:p>
    <w:p w14:paraId="3FAE4FEF" w14:textId="77777777" w:rsidR="009E1C18" w:rsidRDefault="009E1C18" w:rsidP="004F645B">
      <w:pPr>
        <w:bidi/>
        <w:spacing w:line="480" w:lineRule="auto"/>
        <w:jc w:val="both"/>
        <w:rPr>
          <w:rFonts w:ascii="David" w:hAnsi="David" w:cs="David"/>
          <w:rtl/>
          <w:lang w:val="en-US"/>
        </w:rPr>
      </w:pPr>
    </w:p>
    <w:p w14:paraId="27750A5B" w14:textId="77777777" w:rsidR="009E1C18" w:rsidRPr="009E1C18" w:rsidRDefault="009E1C18" w:rsidP="004F645B">
      <w:pPr>
        <w:bidi/>
        <w:spacing w:line="480" w:lineRule="auto"/>
        <w:jc w:val="both"/>
        <w:rPr>
          <w:rFonts w:ascii="David" w:hAnsi="David" w:cs="David"/>
          <w:u w:val="single"/>
          <w:rtl/>
          <w:lang w:val="en-US"/>
        </w:rPr>
      </w:pPr>
      <w:r w:rsidRPr="009E1C18">
        <w:rPr>
          <w:rFonts w:ascii="David" w:hAnsi="David" w:cs="David" w:hint="cs"/>
          <w:u w:val="single"/>
          <w:rtl/>
          <w:lang w:val="en-US"/>
        </w:rPr>
        <w:t>טענה 3: אם הבנק המרכזי מגדיל את יחס הרזרבה מדובר במדיניות מוניטרית מרחיבה</w:t>
      </w:r>
    </w:p>
    <w:p w14:paraId="59DC2597" w14:textId="0F886917"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הגדלת יחס הרזרבה היא </w:t>
      </w:r>
      <w:proofErr w:type="spellStart"/>
      <w:r>
        <w:rPr>
          <w:rFonts w:ascii="David" w:hAnsi="David" w:cs="David" w:hint="cs"/>
          <w:rtl/>
          <w:lang w:val="en-US"/>
        </w:rPr>
        <w:t>היא</w:t>
      </w:r>
      <w:proofErr w:type="spellEnd"/>
      <w:r>
        <w:rPr>
          <w:rFonts w:ascii="David" w:hAnsi="David" w:cs="David" w:hint="cs"/>
          <w:rtl/>
          <w:lang w:val="en-US"/>
        </w:rPr>
        <w:t xml:space="preserve"> כלי של מדיניות מוניטרית מצמצמת. לכן הטענה </w:t>
      </w:r>
      <w:r w:rsidRPr="009E1C18">
        <w:rPr>
          <w:rFonts w:ascii="David" w:hAnsi="David" w:cs="David" w:hint="cs"/>
          <w:b/>
          <w:bCs/>
          <w:rtl/>
          <w:lang w:val="en-US"/>
        </w:rPr>
        <w:t>שגויה</w:t>
      </w:r>
      <w:r>
        <w:rPr>
          <w:rFonts w:ascii="David" w:hAnsi="David" w:cs="David" w:hint="cs"/>
          <w:rtl/>
          <w:lang w:val="en-US"/>
        </w:rPr>
        <w:t>.</w:t>
      </w:r>
    </w:p>
    <w:p w14:paraId="6F3090B7" w14:textId="77777777" w:rsidR="009E1C18" w:rsidRDefault="009E1C18" w:rsidP="004F645B">
      <w:pPr>
        <w:bidi/>
        <w:spacing w:line="480" w:lineRule="auto"/>
        <w:jc w:val="both"/>
        <w:rPr>
          <w:rFonts w:ascii="David" w:hAnsi="David" w:cs="David"/>
          <w:rtl/>
          <w:lang w:val="en-US"/>
        </w:rPr>
      </w:pPr>
    </w:p>
    <w:p w14:paraId="0FE7DBFB" w14:textId="77777777" w:rsidR="009E1C18" w:rsidRDefault="009E1C18" w:rsidP="004F645B">
      <w:pPr>
        <w:bidi/>
        <w:spacing w:line="480" w:lineRule="auto"/>
        <w:jc w:val="both"/>
        <w:rPr>
          <w:rFonts w:ascii="David" w:hAnsi="David" w:cs="David"/>
          <w:rtl/>
          <w:lang w:val="en-US"/>
        </w:rPr>
      </w:pPr>
    </w:p>
    <w:p w14:paraId="033DC59D" w14:textId="77777777" w:rsidR="009E1C18" w:rsidRDefault="009E1C18" w:rsidP="004F645B">
      <w:pPr>
        <w:bidi/>
        <w:spacing w:line="480" w:lineRule="auto"/>
        <w:jc w:val="both"/>
        <w:rPr>
          <w:rFonts w:ascii="David" w:hAnsi="David" w:cs="David"/>
          <w:rtl/>
          <w:lang w:val="en-US"/>
        </w:rPr>
      </w:pPr>
    </w:p>
    <w:p w14:paraId="788895C1" w14:textId="77777777" w:rsidR="009E1C18" w:rsidRDefault="009E1C18" w:rsidP="004F645B">
      <w:pPr>
        <w:bidi/>
        <w:spacing w:line="480" w:lineRule="auto"/>
        <w:jc w:val="both"/>
        <w:rPr>
          <w:rFonts w:ascii="David" w:hAnsi="David" w:cs="David"/>
          <w:rtl/>
          <w:lang w:val="en-US"/>
        </w:rPr>
      </w:pPr>
    </w:p>
    <w:p w14:paraId="53A8900E" w14:textId="77777777" w:rsidR="009E1C18" w:rsidRDefault="009E1C18" w:rsidP="004F645B">
      <w:pPr>
        <w:bidi/>
        <w:spacing w:line="480" w:lineRule="auto"/>
        <w:jc w:val="both"/>
        <w:rPr>
          <w:rFonts w:ascii="David" w:hAnsi="David" w:cs="David"/>
          <w:rtl/>
          <w:lang w:val="en-US"/>
        </w:rPr>
      </w:pPr>
    </w:p>
    <w:p w14:paraId="7DEB78C8" w14:textId="77777777" w:rsidR="00AA342A" w:rsidRDefault="00AA342A" w:rsidP="004F645B">
      <w:pPr>
        <w:bidi/>
        <w:rPr>
          <w:rFonts w:ascii="David" w:hAnsi="David" w:cs="David"/>
          <w:rtl/>
          <w:lang w:val="en-US"/>
        </w:rPr>
      </w:pPr>
      <w:r>
        <w:rPr>
          <w:rFonts w:ascii="David" w:hAnsi="David" w:cs="David"/>
          <w:rtl/>
          <w:lang w:val="en-US"/>
        </w:rPr>
        <w:br w:type="page"/>
      </w:r>
    </w:p>
    <w:p w14:paraId="607738B8" w14:textId="0D7934CE" w:rsidR="00E05F53" w:rsidRDefault="00E05F53" w:rsidP="004F645B">
      <w:pPr>
        <w:bidi/>
        <w:spacing w:line="480" w:lineRule="auto"/>
        <w:jc w:val="both"/>
        <w:rPr>
          <w:rFonts w:ascii="David" w:hAnsi="David" w:cs="David"/>
          <w:rtl/>
          <w:lang w:val="en-US"/>
        </w:rPr>
      </w:pPr>
      <w:r>
        <w:rPr>
          <w:rFonts w:ascii="David" w:hAnsi="David" w:cs="David" w:hint="cs"/>
          <w:rtl/>
          <w:lang w:val="en-US"/>
        </w:rPr>
        <w:lastRenderedPageBreak/>
        <w:t>שאלה 4</w:t>
      </w:r>
    </w:p>
    <w:p w14:paraId="36BA61CD" w14:textId="273226CD"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לבצע הבנק המרכזי כדי להוביל את המשק חזרה לתעסוקה מלאה?</w:t>
      </w:r>
    </w:p>
    <w:p w14:paraId="08BB110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א. לבצע עירוי חיצוני חיובי.</w:t>
      </w:r>
    </w:p>
    <w:p w14:paraId="4F30F2ED"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להקטין את יחס הרזרבה.</w:t>
      </w:r>
    </w:p>
    <w:p w14:paraId="784A1985"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ג. להגדיל את יחס הרזרבה.</w:t>
      </w:r>
    </w:p>
    <w:p w14:paraId="51E27747"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ד. תשובות א ו-ב נכונות</w:t>
      </w:r>
    </w:p>
    <w:p w14:paraId="22BCCA57"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תשובות ג ו-ג נכונות</w:t>
      </w:r>
    </w:p>
    <w:p w14:paraId="25667CB0" w14:textId="77777777" w:rsidR="00E05F53" w:rsidRDefault="00E05F53" w:rsidP="004F645B">
      <w:pPr>
        <w:bidi/>
        <w:spacing w:line="480" w:lineRule="auto"/>
        <w:jc w:val="both"/>
        <w:rPr>
          <w:rFonts w:ascii="David" w:hAnsi="David" w:cs="David"/>
          <w:rtl/>
          <w:lang w:val="en-US"/>
        </w:rPr>
      </w:pPr>
    </w:p>
    <w:p w14:paraId="3FECD967" w14:textId="01645D05" w:rsidR="005A48CC" w:rsidRDefault="005A48CC" w:rsidP="004F645B">
      <w:pPr>
        <w:bidi/>
        <w:spacing w:line="480" w:lineRule="auto"/>
        <w:jc w:val="both"/>
        <w:rPr>
          <w:rFonts w:ascii="David" w:hAnsi="David" w:cs="David"/>
          <w:rtl/>
          <w:lang w:val="en-US"/>
        </w:rPr>
      </w:pPr>
      <w:r>
        <w:rPr>
          <w:rFonts w:ascii="David" w:hAnsi="David" w:cs="David" w:hint="cs"/>
          <w:rtl/>
          <w:lang w:val="en-US"/>
        </w:rPr>
        <w:t>פתרון:</w:t>
      </w:r>
    </w:p>
    <w:p w14:paraId="7F245634" w14:textId="7A8B01B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שואלים על פעולה של הבנק המרכזי &gt;&gt;&gt; לכן בהכרח מדובר בכלים של מדיניות </w:t>
      </w:r>
      <w:r w:rsidRPr="00B33793">
        <w:rPr>
          <w:rFonts w:ascii="David" w:hAnsi="David" w:cs="David" w:hint="cs"/>
          <w:b/>
          <w:bCs/>
          <w:rtl/>
          <w:lang w:val="en-US"/>
        </w:rPr>
        <w:t>מוניטרית</w:t>
      </w:r>
    </w:p>
    <w:p w14:paraId="076724E7" w14:textId="0E64C28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 xml:space="preserve">) &gt;&gt;&gt; המדיניות </w:t>
      </w:r>
      <w:r w:rsidRPr="00B33793">
        <w:rPr>
          <w:rFonts w:ascii="David" w:hAnsi="David" w:cs="David" w:hint="cs"/>
          <w:b/>
          <w:bCs/>
          <w:rtl/>
          <w:lang w:val="en-US"/>
        </w:rPr>
        <w:t>המוניטרית הנדרשת היא מרחיבה</w:t>
      </w:r>
    </w:p>
    <w:p w14:paraId="440732ED" w14:textId="7925B5D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מרחיבה &gt;&gt;&gt; עירוי חיצוני חיובי ו/או </w:t>
      </w:r>
      <w:r w:rsidRPr="00B33793">
        <w:rPr>
          <w:rFonts w:ascii="David" w:hAnsi="David" w:cs="David" w:hint="cs"/>
          <w:b/>
          <w:bCs/>
          <w:rtl/>
          <w:lang w:val="en-US"/>
        </w:rPr>
        <w:t>הקטנת יחס הרזרבה</w:t>
      </w:r>
    </w:p>
    <w:p w14:paraId="29445741" w14:textId="3F8CA2A7"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לכן התשובה הנכונה: ד. </w:t>
      </w:r>
    </w:p>
    <w:p w14:paraId="1992B058" w14:textId="77777777" w:rsidR="005A48CC" w:rsidRDefault="005A48CC" w:rsidP="004F645B">
      <w:pPr>
        <w:bidi/>
        <w:spacing w:line="480" w:lineRule="auto"/>
        <w:jc w:val="both"/>
        <w:rPr>
          <w:rFonts w:ascii="David" w:hAnsi="David" w:cs="David"/>
          <w:rtl/>
          <w:lang w:val="en-US"/>
        </w:rPr>
      </w:pPr>
    </w:p>
    <w:p w14:paraId="4565E2C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שאלה 5</w:t>
      </w:r>
    </w:p>
    <w:p w14:paraId="3677249D" w14:textId="3E776658"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הבנק המרכזי לבצע כדי להוביל את המשק חזרה לתעסוקה מלאה?</w:t>
      </w:r>
    </w:p>
    <w:p w14:paraId="1C7D17F4" w14:textId="7EFB4EA7" w:rsidR="00E05F53" w:rsidRDefault="00E05F53" w:rsidP="004F645B">
      <w:pPr>
        <w:bidi/>
        <w:spacing w:line="480" w:lineRule="auto"/>
        <w:jc w:val="both"/>
        <w:rPr>
          <w:rFonts w:ascii="David" w:hAnsi="David" w:cs="David"/>
          <w:rtl/>
          <w:lang w:val="en-US"/>
        </w:rPr>
      </w:pPr>
      <w:r>
        <w:rPr>
          <w:rFonts w:ascii="David" w:hAnsi="David" w:cs="David" w:hint="cs"/>
          <w:rtl/>
          <w:lang w:val="en-US"/>
        </w:rPr>
        <w:t>א. להגדיל את הוצאות הממשלה</w:t>
      </w:r>
    </w:p>
    <w:p w14:paraId="0858E4C0" w14:textId="592C21F5" w:rsidR="00E05F53" w:rsidRDefault="00E05F53" w:rsidP="004F645B">
      <w:pPr>
        <w:bidi/>
        <w:spacing w:line="480" w:lineRule="auto"/>
        <w:jc w:val="both"/>
        <w:rPr>
          <w:rFonts w:ascii="David" w:hAnsi="David" w:cs="David"/>
          <w:rtl/>
          <w:lang w:val="en-US"/>
        </w:rPr>
      </w:pPr>
      <w:r>
        <w:rPr>
          <w:rFonts w:ascii="David" w:hAnsi="David" w:cs="David" w:hint="cs"/>
          <w:rtl/>
          <w:lang w:val="en-US"/>
        </w:rPr>
        <w:t>ב. להקטין מיסים</w:t>
      </w:r>
    </w:p>
    <w:p w14:paraId="44EB94D7" w14:textId="5B053095" w:rsidR="00E05F53" w:rsidRDefault="00E05F53" w:rsidP="004F645B">
      <w:pPr>
        <w:bidi/>
        <w:spacing w:line="480" w:lineRule="auto"/>
        <w:jc w:val="both"/>
        <w:rPr>
          <w:rFonts w:ascii="David" w:hAnsi="David" w:cs="David"/>
          <w:rtl/>
          <w:lang w:val="en-US"/>
        </w:rPr>
      </w:pPr>
      <w:r>
        <w:rPr>
          <w:rFonts w:ascii="David" w:hAnsi="David" w:cs="David" w:hint="cs"/>
          <w:rtl/>
          <w:lang w:val="en-US"/>
        </w:rPr>
        <w:t>ג. להקטין את יחס הרזרבה</w:t>
      </w:r>
    </w:p>
    <w:p w14:paraId="7EC996FE" w14:textId="425F32C9" w:rsidR="00E05F53" w:rsidRDefault="00E05F53" w:rsidP="004F645B">
      <w:pPr>
        <w:bidi/>
        <w:spacing w:line="480" w:lineRule="auto"/>
        <w:jc w:val="both"/>
        <w:rPr>
          <w:rFonts w:ascii="David" w:hAnsi="David" w:cs="David"/>
          <w:rtl/>
          <w:lang w:val="en-US"/>
        </w:rPr>
      </w:pPr>
      <w:r>
        <w:rPr>
          <w:rFonts w:ascii="David" w:hAnsi="David" w:cs="David" w:hint="cs"/>
          <w:rtl/>
          <w:lang w:val="en-US"/>
        </w:rPr>
        <w:t>ד. לחייב את הפירמות להשקיע סכומים גדולים יותר</w:t>
      </w:r>
    </w:p>
    <w:p w14:paraId="167A265C" w14:textId="582A89D6" w:rsidR="00E05F53" w:rsidRDefault="00E05F53" w:rsidP="004F645B">
      <w:pPr>
        <w:bidi/>
        <w:spacing w:line="480" w:lineRule="auto"/>
        <w:jc w:val="both"/>
        <w:rPr>
          <w:rFonts w:ascii="David" w:hAnsi="David" w:cs="David"/>
          <w:rtl/>
          <w:lang w:val="en-US"/>
        </w:rPr>
      </w:pPr>
      <w:r>
        <w:rPr>
          <w:rFonts w:ascii="David" w:hAnsi="David" w:cs="David" w:hint="cs"/>
          <w:rtl/>
          <w:lang w:val="en-US"/>
        </w:rPr>
        <w:t>ד. כל יתר התשובות שגויות</w:t>
      </w:r>
    </w:p>
    <w:p w14:paraId="2FC00C89" w14:textId="77777777" w:rsidR="005A48CC" w:rsidRDefault="005A48CC" w:rsidP="004F645B">
      <w:pPr>
        <w:bidi/>
        <w:spacing w:line="480" w:lineRule="auto"/>
        <w:jc w:val="both"/>
        <w:rPr>
          <w:rFonts w:ascii="David" w:hAnsi="David" w:cs="David"/>
          <w:rtl/>
          <w:lang w:val="en-US"/>
        </w:rPr>
      </w:pPr>
    </w:p>
    <w:p w14:paraId="23C8ECEF" w14:textId="086001BD" w:rsidR="005A48CC" w:rsidRDefault="005A48CC" w:rsidP="004F645B">
      <w:pPr>
        <w:bidi/>
        <w:spacing w:line="480" w:lineRule="auto"/>
        <w:jc w:val="both"/>
        <w:rPr>
          <w:rFonts w:ascii="David" w:hAnsi="David" w:cs="David"/>
          <w:rtl/>
          <w:lang w:val="en-US"/>
        </w:rPr>
      </w:pPr>
      <w:r>
        <w:rPr>
          <w:rFonts w:ascii="David" w:hAnsi="David" w:cs="David" w:hint="cs"/>
          <w:rtl/>
          <w:lang w:val="en-US"/>
        </w:rPr>
        <w:t>פתרון:</w:t>
      </w:r>
    </w:p>
    <w:p w14:paraId="44BE5315" w14:textId="4F6B824B" w:rsidR="005A48CC" w:rsidRDefault="005A48CC" w:rsidP="004F645B">
      <w:pPr>
        <w:bidi/>
        <w:spacing w:line="480" w:lineRule="auto"/>
        <w:jc w:val="both"/>
        <w:rPr>
          <w:rFonts w:ascii="David" w:hAnsi="David" w:cs="David"/>
          <w:rtl/>
          <w:lang w:val="en-US"/>
        </w:rPr>
      </w:pPr>
      <w:r>
        <w:rPr>
          <w:rFonts w:ascii="David" w:hAnsi="David" w:cs="David" w:hint="cs"/>
          <w:rtl/>
          <w:lang w:val="en-US"/>
        </w:rPr>
        <w:t>שואלים על פעולה של הבנק המרכזי &gt;&gt;&gt; לכן בהכרח מדובר בכלים של מדיניות מוניטרית</w:t>
      </w:r>
    </w:p>
    <w:p w14:paraId="3F1C04F9" w14:textId="4482B8BA"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w:t>
      </w:r>
      <w:r>
        <w:rPr>
          <w:rFonts w:ascii="David" w:hAnsi="David" w:cs="David"/>
          <w:lang w:val="en-US"/>
        </w:rPr>
        <w:t xml:space="preserve"> </w:t>
      </w:r>
      <w:r>
        <w:rPr>
          <w:rFonts w:ascii="David" w:hAnsi="David" w:cs="David" w:hint="cs"/>
          <w:rtl/>
          <w:lang w:val="en-US"/>
        </w:rPr>
        <w:t>&gt;&gt;&gt; המדיניות המוניטרית הנדרשת היא מרחיבה</w:t>
      </w:r>
    </w:p>
    <w:p w14:paraId="19E0AEEC" w14:textId="28F7F323" w:rsidR="005A48CC" w:rsidRDefault="005A48CC" w:rsidP="004F645B">
      <w:pPr>
        <w:bidi/>
        <w:spacing w:line="480" w:lineRule="auto"/>
        <w:jc w:val="both"/>
        <w:rPr>
          <w:rFonts w:ascii="David" w:hAnsi="David" w:cs="David"/>
          <w:rtl/>
          <w:lang w:val="en-US"/>
        </w:rPr>
      </w:pPr>
      <w:r>
        <w:rPr>
          <w:rFonts w:ascii="David" w:hAnsi="David" w:cs="David" w:hint="cs"/>
          <w:rtl/>
          <w:lang w:val="en-US"/>
        </w:rPr>
        <w:lastRenderedPageBreak/>
        <w:t>מדיניות מוניטרית מרחיבה &gt;&gt;&gt; עירוי חיצוני חיובי ו/או הקטנת יחס הרזרבה.</w:t>
      </w:r>
    </w:p>
    <w:p w14:paraId="2209CDEC" w14:textId="3CFC530B"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התשובה ג. </w:t>
      </w:r>
    </w:p>
    <w:p w14:paraId="2ED1AFDD" w14:textId="212F39D2"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שימו לב: הקטנת הוצאות הממשלה (אפשרות א) והקטנת </w:t>
      </w:r>
      <w:proofErr w:type="spellStart"/>
      <w:r>
        <w:rPr>
          <w:rFonts w:ascii="David" w:hAnsi="David" w:cs="David" w:hint="cs"/>
          <w:rtl/>
          <w:lang w:val="en-US"/>
        </w:rPr>
        <w:t>מסים</w:t>
      </w:r>
      <w:proofErr w:type="spellEnd"/>
      <w:r>
        <w:rPr>
          <w:rFonts w:ascii="David" w:hAnsi="David" w:cs="David" w:hint="cs"/>
          <w:rtl/>
          <w:lang w:val="en-US"/>
        </w:rPr>
        <w:t xml:space="preserve"> (אפשרות ב) גם הם כלים רלוונטיים למעבר לתעסוקה מלאה </w:t>
      </w:r>
      <w:r>
        <w:rPr>
          <w:rFonts w:ascii="David" w:hAnsi="David" w:cs="David"/>
          <w:rtl/>
          <w:lang w:val="en-US"/>
        </w:rPr>
        <w:t>–</w:t>
      </w:r>
      <w:r>
        <w:rPr>
          <w:rFonts w:ascii="David" w:hAnsi="David" w:cs="David" w:hint="cs"/>
          <w:rtl/>
          <w:lang w:val="en-US"/>
        </w:rPr>
        <w:t xml:space="preserve"> אך אלו כלים שמוגדרים ככלי מדיניות פיסקלית ולא מוניטרית. </w:t>
      </w:r>
    </w:p>
    <w:p w14:paraId="20D0C50F" w14:textId="77777777" w:rsidR="00E05F53" w:rsidRDefault="00E05F53" w:rsidP="004F645B">
      <w:pPr>
        <w:bidi/>
        <w:spacing w:line="480" w:lineRule="auto"/>
        <w:jc w:val="both"/>
        <w:rPr>
          <w:rFonts w:ascii="David" w:hAnsi="David" w:cs="David"/>
          <w:rtl/>
          <w:lang w:val="en-US"/>
        </w:rPr>
      </w:pPr>
    </w:p>
    <w:p w14:paraId="089824C1" w14:textId="0EF10415" w:rsidR="00E05F53" w:rsidRDefault="00E05F53" w:rsidP="004F645B">
      <w:pPr>
        <w:bidi/>
        <w:spacing w:line="480" w:lineRule="auto"/>
        <w:jc w:val="both"/>
        <w:rPr>
          <w:rFonts w:ascii="David" w:hAnsi="David" w:cs="David"/>
          <w:rtl/>
          <w:lang w:val="en-US"/>
        </w:rPr>
      </w:pPr>
      <w:r>
        <w:rPr>
          <w:rFonts w:ascii="David" w:hAnsi="David" w:cs="David" w:hint="cs"/>
          <w:rtl/>
          <w:lang w:val="en-US"/>
        </w:rPr>
        <w:t>שאלה 6</w:t>
      </w:r>
    </w:p>
    <w:p w14:paraId="7371FCDF" w14:textId="5F783487"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ומתקיים פער אינפלציוני. לפניכם מספר טענות:</w:t>
      </w:r>
    </w:p>
    <w:p w14:paraId="5F03E6DE" w14:textId="779A347B"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יש לנקוט במדיניות מוניטרית מצמצמת</w:t>
      </w:r>
    </w:p>
    <w:p w14:paraId="2BB54807" w14:textId="378C4F33" w:rsidR="00E05F53" w:rsidRDefault="00E05F53" w:rsidP="004F645B">
      <w:pPr>
        <w:bidi/>
        <w:spacing w:line="480" w:lineRule="auto"/>
        <w:jc w:val="both"/>
        <w:rPr>
          <w:rFonts w:ascii="David" w:hAnsi="David" w:cs="David"/>
          <w:rtl/>
          <w:lang w:val="en-US"/>
        </w:rPr>
      </w:pPr>
      <w:r>
        <w:rPr>
          <w:rFonts w:ascii="David" w:hAnsi="David" w:cs="David" w:hint="cs"/>
          <w:rtl/>
          <w:lang w:val="en-US"/>
        </w:rPr>
        <w:t>טענה 2: יש לנקוט במדיניות מוניטרית מרחיבה</w:t>
      </w:r>
    </w:p>
    <w:p w14:paraId="1EBB2BF9" w14:textId="51D54295" w:rsidR="00E05F53" w:rsidRDefault="00E05F53" w:rsidP="004F645B">
      <w:pPr>
        <w:bidi/>
        <w:spacing w:line="48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Pr>
          <w:rFonts w:ascii="David" w:hAnsi="David" w:cs="David" w:hint="cs"/>
          <w:rtl/>
          <w:lang w:val="en-US"/>
        </w:rPr>
        <w:t>מדיניות מוניטרית מתאימה שתינקט צריכה להוביל לעליית שער הריבית</w:t>
      </w:r>
    </w:p>
    <w:p w14:paraId="20EEB9F7" w14:textId="4CF8CA35"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w:t>
      </w:r>
      <w:r w:rsidR="00B33793">
        <w:rPr>
          <w:rFonts w:ascii="David" w:hAnsi="David" w:cs="David" w:hint="cs"/>
          <w:rtl/>
          <w:lang w:val="en-US"/>
        </w:rPr>
        <w:t>ע</w:t>
      </w:r>
      <w:r>
        <w:rPr>
          <w:rFonts w:ascii="David" w:hAnsi="David" w:cs="David" w:hint="cs"/>
          <w:rtl/>
          <w:lang w:val="en-US"/>
        </w:rPr>
        <w:t>נות הנכונה / הנכונות:</w:t>
      </w:r>
    </w:p>
    <w:p w14:paraId="7DD0C2A8" w14:textId="19067CFE"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7971E772" w14:textId="04445734" w:rsidR="00E05F53" w:rsidRDefault="00E05F53" w:rsidP="004F645B">
      <w:pPr>
        <w:bidi/>
        <w:spacing w:line="480" w:lineRule="auto"/>
        <w:jc w:val="both"/>
        <w:rPr>
          <w:rFonts w:ascii="David" w:hAnsi="David" w:cs="David"/>
          <w:rtl/>
          <w:lang w:val="en-US"/>
        </w:rPr>
      </w:pPr>
      <w:r>
        <w:rPr>
          <w:rFonts w:ascii="David" w:hAnsi="David" w:cs="David" w:hint="cs"/>
          <w:rtl/>
          <w:lang w:val="en-US"/>
        </w:rPr>
        <w:t>ב. טענה 2 בלבד</w:t>
      </w:r>
    </w:p>
    <w:p w14:paraId="34772D90" w14:textId="6D86215C" w:rsidR="00E05F53" w:rsidRDefault="00E05F53" w:rsidP="004F645B">
      <w:pPr>
        <w:bidi/>
        <w:spacing w:line="480" w:lineRule="auto"/>
        <w:jc w:val="both"/>
        <w:rPr>
          <w:rFonts w:ascii="David" w:hAnsi="David" w:cs="David"/>
          <w:rtl/>
          <w:lang w:val="en-US"/>
        </w:rPr>
      </w:pPr>
      <w:r>
        <w:rPr>
          <w:rFonts w:ascii="David" w:hAnsi="David" w:cs="David" w:hint="cs"/>
          <w:rtl/>
          <w:lang w:val="en-US"/>
        </w:rPr>
        <w:t>ג. טענות 2 ו-3</w:t>
      </w:r>
    </w:p>
    <w:p w14:paraId="11D8947F" w14:textId="53A9E96C" w:rsidR="00E05F53" w:rsidRDefault="00E05F53" w:rsidP="004F645B">
      <w:pPr>
        <w:bidi/>
        <w:spacing w:line="480" w:lineRule="auto"/>
        <w:jc w:val="both"/>
        <w:rPr>
          <w:rFonts w:ascii="David" w:hAnsi="David" w:cs="David"/>
          <w:rtl/>
          <w:lang w:val="en-US"/>
        </w:rPr>
      </w:pPr>
      <w:r>
        <w:rPr>
          <w:rFonts w:ascii="David" w:hAnsi="David" w:cs="David" w:hint="cs"/>
          <w:rtl/>
          <w:lang w:val="en-US"/>
        </w:rPr>
        <w:t>ד. טענות 1 ו-3</w:t>
      </w:r>
    </w:p>
    <w:p w14:paraId="3EFCA271" w14:textId="2AFDC734" w:rsidR="00E05F53" w:rsidRDefault="00E05F53" w:rsidP="004F645B">
      <w:pPr>
        <w:bidi/>
        <w:spacing w:line="480" w:lineRule="auto"/>
        <w:jc w:val="both"/>
        <w:rPr>
          <w:rFonts w:ascii="David" w:hAnsi="David" w:cs="David"/>
          <w:rtl/>
          <w:lang w:val="en-US"/>
        </w:rPr>
      </w:pPr>
      <w:r>
        <w:rPr>
          <w:rFonts w:ascii="David" w:hAnsi="David" w:cs="David" w:hint="cs"/>
          <w:rtl/>
          <w:lang w:val="en-US"/>
        </w:rPr>
        <w:t>ה. כל יתר הטענות שגויות</w:t>
      </w:r>
    </w:p>
    <w:p w14:paraId="59360F07" w14:textId="77777777" w:rsidR="00B33793" w:rsidRDefault="00B33793" w:rsidP="004F645B">
      <w:pPr>
        <w:bidi/>
        <w:spacing w:line="480" w:lineRule="auto"/>
        <w:jc w:val="both"/>
        <w:rPr>
          <w:rFonts w:ascii="David" w:hAnsi="David" w:cs="David"/>
          <w:rtl/>
          <w:lang w:val="en-US"/>
        </w:rPr>
      </w:pPr>
    </w:p>
    <w:p w14:paraId="43DEAF79" w14:textId="36F7BAF1"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531EA10D" w14:textId="706846F6"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התשובה ד. להלן </w:t>
      </w:r>
      <w:proofErr w:type="spellStart"/>
      <w:r>
        <w:rPr>
          <w:rFonts w:ascii="David" w:hAnsi="David" w:cs="David" w:hint="cs"/>
          <w:rtl/>
          <w:lang w:val="en-US"/>
        </w:rPr>
        <w:t>קדוואח</w:t>
      </w:r>
      <w:proofErr w:type="spellEnd"/>
      <w:r>
        <w:rPr>
          <w:rFonts w:ascii="David" w:hAnsi="David" w:cs="David" w:hint="cs"/>
          <w:rtl/>
          <w:lang w:val="en-US"/>
        </w:rPr>
        <w:t>:</w:t>
      </w:r>
    </w:p>
    <w:p w14:paraId="5B52E982" w14:textId="77777777" w:rsidR="00B33793" w:rsidRDefault="00B33793" w:rsidP="004F645B">
      <w:pPr>
        <w:bidi/>
        <w:spacing w:line="480" w:lineRule="auto"/>
        <w:jc w:val="both"/>
        <w:rPr>
          <w:rFonts w:ascii="David" w:hAnsi="David" w:cs="David"/>
          <w:rtl/>
          <w:lang w:val="en-US"/>
        </w:rPr>
      </w:pPr>
    </w:p>
    <w:p w14:paraId="20AD2080" w14:textId="77777777"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t>טענה 1: יש לנקוט במדיניות מוניטרית מצמצמת</w:t>
      </w:r>
    </w:p>
    <w:p w14:paraId="37EFACD2" w14:textId="7777777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הטענה </w:t>
      </w:r>
      <w:r w:rsidRPr="00B33793">
        <w:rPr>
          <w:rFonts w:ascii="David" w:hAnsi="David" w:cs="David" w:hint="cs"/>
          <w:b/>
          <w:bCs/>
          <w:rtl/>
          <w:lang w:val="en-US"/>
        </w:rPr>
        <w:t>נכונה</w:t>
      </w:r>
      <w:r>
        <w:rPr>
          <w:rFonts w:ascii="David" w:hAnsi="David" w:cs="David" w:hint="cs"/>
          <w:rtl/>
          <w:lang w:val="en-US"/>
        </w:rPr>
        <w:t xml:space="preserve">. פער אינפלציוני = ביקושים גבוהים מדי, צריך לקרר אותם / לצמצם אותם </w:t>
      </w:r>
      <w:r>
        <w:rPr>
          <w:rFonts w:ascii="David" w:hAnsi="David" w:cs="David"/>
          <w:rtl/>
          <w:lang w:val="en-US"/>
        </w:rPr>
        <w:t>–</w:t>
      </w:r>
      <w:r>
        <w:rPr>
          <w:rFonts w:ascii="David" w:hAnsi="David" w:cs="David" w:hint="cs"/>
          <w:rtl/>
          <w:lang w:val="en-US"/>
        </w:rPr>
        <w:t xml:space="preserve"> ואפשר לעשות זאת על ידי מדיניות מוניטרית מצמצמת (העלאת יחס הרזרבה ו/או עירוי חיצוני שלילי).</w:t>
      </w:r>
    </w:p>
    <w:p w14:paraId="14A48485" w14:textId="4C0D5E83"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 </w:t>
      </w:r>
    </w:p>
    <w:p w14:paraId="2CC49768" w14:textId="77777777"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t>טענה 2: יש לנקוט במדיניות מוניטרית מרחיבה</w:t>
      </w:r>
    </w:p>
    <w:p w14:paraId="3C09619F" w14:textId="7DDA74E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הטענה שגויה. ראו הנמקה לטענה 1. </w:t>
      </w:r>
    </w:p>
    <w:p w14:paraId="3DD9044A" w14:textId="77777777" w:rsidR="00B33793" w:rsidRDefault="00B33793" w:rsidP="004F645B">
      <w:pPr>
        <w:bidi/>
        <w:spacing w:line="480" w:lineRule="auto"/>
        <w:jc w:val="both"/>
        <w:rPr>
          <w:rFonts w:ascii="David" w:hAnsi="David" w:cs="David"/>
          <w:rtl/>
          <w:lang w:val="en-US"/>
        </w:rPr>
      </w:pPr>
    </w:p>
    <w:p w14:paraId="0CF14082" w14:textId="08BC60C4"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lastRenderedPageBreak/>
        <w:t>טענה 3:</w:t>
      </w:r>
      <w:r w:rsidRPr="00B33793">
        <w:rPr>
          <w:rFonts w:ascii="David" w:hAnsi="David" w:cs="David"/>
          <w:u w:val="single"/>
          <w:lang w:val="en-US"/>
        </w:rPr>
        <w:t xml:space="preserve"> </w:t>
      </w:r>
      <w:r w:rsidRPr="00B33793">
        <w:rPr>
          <w:rFonts w:ascii="David" w:hAnsi="David" w:cs="David" w:hint="cs"/>
          <w:u w:val="single"/>
          <w:rtl/>
          <w:lang w:val="en-US"/>
        </w:rPr>
        <w:t>מדיניות מוניטרית מתאימה שתינקט צריכה להוביל לעליית שער הריבית</w:t>
      </w:r>
    </w:p>
    <w:p w14:paraId="6F977695" w14:textId="3A0C72E2" w:rsidR="00B33793" w:rsidRDefault="00B33793" w:rsidP="004F645B">
      <w:pPr>
        <w:bidi/>
        <w:spacing w:line="480" w:lineRule="auto"/>
        <w:jc w:val="both"/>
        <w:rPr>
          <w:rFonts w:ascii="David" w:hAnsi="David" w:cs="David"/>
          <w:rtl/>
          <w:lang w:val="en-US"/>
        </w:rPr>
      </w:pPr>
      <w:r>
        <w:rPr>
          <w:rFonts w:ascii="David" w:hAnsi="David" w:cs="David" w:hint="cs"/>
          <w:rtl/>
          <w:lang w:val="en-US"/>
        </w:rPr>
        <w:t>כבר הראינו:</w:t>
      </w:r>
      <w:r>
        <w:rPr>
          <w:rFonts w:ascii="David" w:hAnsi="David" w:cs="David"/>
          <w:lang w:val="en-US"/>
        </w:rPr>
        <w:t xml:space="preserve"> </w:t>
      </w:r>
      <w:r>
        <w:rPr>
          <w:rFonts w:ascii="David" w:hAnsi="David" w:cs="David" w:hint="cs"/>
          <w:rtl/>
          <w:lang w:val="en-US"/>
        </w:rPr>
        <w:t>מדיניות מוניטרית מצמצמת. השרשרת המלאה של השתלשלות האירועים כתוצאה מכך היא:</w:t>
      </w:r>
    </w:p>
    <w:p w14:paraId="3C8DA8DC" w14:textId="483CD478" w:rsidR="00B33793" w:rsidRDefault="00B33793" w:rsidP="004F645B">
      <w:pPr>
        <w:bidi/>
        <w:spacing w:line="480" w:lineRule="auto"/>
        <w:jc w:val="both"/>
        <w:rPr>
          <w:rFonts w:ascii="David" w:hAnsi="David" w:cs="David"/>
          <w:rtl/>
          <w:lang w:val="en-US"/>
        </w:rPr>
      </w:pPr>
      <w:r>
        <w:rPr>
          <w:rFonts w:ascii="David" w:hAnsi="David" w:cs="David" w:hint="cs"/>
          <w:rtl/>
          <w:lang w:val="en-US"/>
        </w:rPr>
        <w:t>מדיניות מוניטרית מצמצמת &gt;&gt; היצע הכסף קטן &gt;&gt;&gt; הריבית עולה &gt;&gt;&gt; הביקוש לצריכה פרטית (</w:t>
      </w:r>
      <w:r>
        <w:rPr>
          <w:rFonts w:ascii="David" w:hAnsi="David" w:cs="David"/>
          <w:lang w:val="en-US"/>
        </w:rPr>
        <w:t>C</w:t>
      </w:r>
      <w:r>
        <w:rPr>
          <w:rFonts w:ascii="David" w:hAnsi="David" w:cs="David" w:hint="cs"/>
          <w:rtl/>
          <w:lang w:val="en-US"/>
        </w:rPr>
        <w:t>) ולהשקעות (</w:t>
      </w:r>
      <w:r>
        <w:rPr>
          <w:rFonts w:ascii="David" w:hAnsi="David" w:cs="David"/>
          <w:lang w:val="en-US"/>
        </w:rPr>
        <w:t>I</w:t>
      </w:r>
      <w:r>
        <w:rPr>
          <w:rFonts w:ascii="David" w:hAnsi="David" w:cs="David" w:hint="cs"/>
          <w:rtl/>
          <w:lang w:val="en-US"/>
        </w:rPr>
        <w:t>) קטן, ובהתאם קטן הביקוש המצרפי (</w:t>
      </w:r>
      <w:r>
        <w:rPr>
          <w:rFonts w:ascii="David" w:hAnsi="David" w:cs="David"/>
          <w:lang w:val="en-US"/>
        </w:rPr>
        <w:t>AD</w:t>
      </w:r>
      <w:r>
        <w:rPr>
          <w:rFonts w:ascii="David" w:hAnsi="David" w:cs="David" w:hint="cs"/>
          <w:rtl/>
          <w:lang w:val="en-US"/>
        </w:rPr>
        <w:t xml:space="preserve">) &gt;&gt;&gt; הפער האינפלציוני מצטמצם. לכן הטענה </w:t>
      </w:r>
      <w:r w:rsidRPr="00B33793">
        <w:rPr>
          <w:rFonts w:ascii="David" w:hAnsi="David" w:cs="David" w:hint="cs"/>
          <w:b/>
          <w:bCs/>
          <w:rtl/>
          <w:lang w:val="en-US"/>
        </w:rPr>
        <w:t>נכונה</w:t>
      </w:r>
      <w:r>
        <w:rPr>
          <w:rFonts w:ascii="David" w:hAnsi="David" w:cs="David" w:hint="cs"/>
          <w:rtl/>
          <w:lang w:val="en-US"/>
        </w:rPr>
        <w:t xml:space="preserve">. </w:t>
      </w:r>
    </w:p>
    <w:p w14:paraId="1785F21C" w14:textId="77777777" w:rsidR="00E05F53" w:rsidRDefault="00E05F53" w:rsidP="004F645B">
      <w:pPr>
        <w:bidi/>
        <w:spacing w:line="480" w:lineRule="auto"/>
        <w:jc w:val="both"/>
        <w:rPr>
          <w:rFonts w:ascii="David" w:hAnsi="David" w:cs="David"/>
          <w:rtl/>
          <w:lang w:val="en-US"/>
        </w:rPr>
      </w:pPr>
    </w:p>
    <w:p w14:paraId="5D5DD67E" w14:textId="68C0814D" w:rsidR="00E05F53" w:rsidRDefault="00E05F53" w:rsidP="004F645B">
      <w:pPr>
        <w:bidi/>
        <w:spacing w:line="480" w:lineRule="auto"/>
        <w:jc w:val="both"/>
        <w:rPr>
          <w:rFonts w:ascii="David" w:hAnsi="David" w:cs="David"/>
          <w:rtl/>
          <w:lang w:val="en-US"/>
        </w:rPr>
      </w:pPr>
      <w:r>
        <w:rPr>
          <w:rFonts w:ascii="David" w:hAnsi="David" w:cs="David" w:hint="cs"/>
          <w:rtl/>
          <w:lang w:val="en-US"/>
        </w:rPr>
        <w:t>שאלה 7</w:t>
      </w:r>
    </w:p>
    <w:p w14:paraId="2FCB9559" w14:textId="2C7A243F" w:rsidR="00E05F53" w:rsidRDefault="00E05F53" w:rsidP="004F645B">
      <w:pPr>
        <w:bidi/>
        <w:spacing w:line="480" w:lineRule="auto"/>
        <w:jc w:val="both"/>
        <w:rPr>
          <w:rFonts w:ascii="David" w:hAnsi="David" w:cs="David"/>
          <w:rtl/>
          <w:lang w:val="en-US"/>
        </w:rPr>
      </w:pPr>
      <w:r>
        <w:rPr>
          <w:rFonts w:ascii="David" w:hAnsi="David" w:cs="David" w:hint="cs"/>
          <w:rtl/>
          <w:lang w:val="en-US"/>
        </w:rPr>
        <w:t>כאשר במשק נוקטים במדיניות מוניטרית מצמצמת:</w:t>
      </w:r>
    </w:p>
    <w:p w14:paraId="35E5D52D" w14:textId="36C0CD6F" w:rsidR="00E05F53" w:rsidRDefault="00E05F53" w:rsidP="004F645B">
      <w:pPr>
        <w:bidi/>
        <w:spacing w:line="480" w:lineRule="auto"/>
        <w:jc w:val="both"/>
        <w:rPr>
          <w:rFonts w:ascii="David" w:hAnsi="David" w:cs="David"/>
          <w:rtl/>
          <w:lang w:val="en-US"/>
        </w:rPr>
      </w:pPr>
      <w:r>
        <w:rPr>
          <w:rFonts w:ascii="David" w:hAnsi="David" w:cs="David" w:hint="cs"/>
          <w:rtl/>
          <w:lang w:val="en-US"/>
        </w:rPr>
        <w:t>א. מקטינים את יחס הרזרבה ו/או מבצעים עירוי חיצוני שלילי, כמות הכסף קטנה, ההשקעות קטנות, הריבית יורדת והתוצר יורד</w:t>
      </w:r>
    </w:p>
    <w:p w14:paraId="13D434A8" w14:textId="118AABB1" w:rsidR="00E05F53" w:rsidRDefault="00E05F53" w:rsidP="004F645B">
      <w:pPr>
        <w:bidi/>
        <w:spacing w:line="480" w:lineRule="auto"/>
        <w:jc w:val="both"/>
        <w:rPr>
          <w:rFonts w:ascii="David" w:hAnsi="David" w:cs="David"/>
          <w:rtl/>
          <w:lang w:val="en-US"/>
        </w:rPr>
      </w:pPr>
      <w:r>
        <w:rPr>
          <w:rFonts w:ascii="David" w:hAnsi="David" w:cs="David" w:hint="cs"/>
          <w:rtl/>
          <w:lang w:val="en-US"/>
        </w:rPr>
        <w:t>ב. מגדילים את יחס הרזרבה ו/או מבצעים עירוי חיצוני שלילי, כמות הכסף גדלה, הריבית עולה, ההשקעות קטנות והתוצר יורד</w:t>
      </w:r>
    </w:p>
    <w:p w14:paraId="182BA16B" w14:textId="0E5214BE" w:rsidR="00E05F53" w:rsidRDefault="00E05F53" w:rsidP="004F645B">
      <w:pPr>
        <w:bidi/>
        <w:spacing w:line="480" w:lineRule="auto"/>
        <w:jc w:val="both"/>
        <w:rPr>
          <w:rFonts w:ascii="David" w:hAnsi="David" w:cs="David"/>
          <w:rtl/>
          <w:lang w:val="en-US"/>
        </w:rPr>
      </w:pPr>
      <w:r>
        <w:rPr>
          <w:rFonts w:ascii="David" w:hAnsi="David" w:cs="David" w:hint="cs"/>
          <w:rtl/>
          <w:lang w:val="en-US"/>
        </w:rPr>
        <w:t>ג. מגדילים את יחס הרזרבה ו/או מבצעים עירוי חיצוני חיובי, כמות הכסף קטנה, הריבית עולה, ההשקעות יורדות והתוצר יורד</w:t>
      </w:r>
    </w:p>
    <w:p w14:paraId="5C5667B1" w14:textId="7B25E792" w:rsidR="00E05F53" w:rsidRDefault="00E05F53" w:rsidP="004F645B">
      <w:pPr>
        <w:bidi/>
        <w:spacing w:line="480" w:lineRule="auto"/>
        <w:jc w:val="both"/>
        <w:rPr>
          <w:rFonts w:ascii="David" w:hAnsi="David" w:cs="David"/>
          <w:rtl/>
          <w:lang w:val="en-US"/>
        </w:rPr>
      </w:pPr>
      <w:r>
        <w:rPr>
          <w:rFonts w:ascii="David" w:hAnsi="David" w:cs="David" w:hint="cs"/>
          <w:rtl/>
          <w:lang w:val="en-US"/>
        </w:rPr>
        <w:t>ד. מגדילים את יחס הרזרבה ו/או מבצעים עירוי חיצוני שלילי, כמות הכסף קטנה, הריבית עולה, ההשקעות יורדות והתוצר יורד</w:t>
      </w:r>
    </w:p>
    <w:p w14:paraId="288F429E" w14:textId="51DE5E7E" w:rsidR="00E05F53" w:rsidRDefault="00E05F53" w:rsidP="004F645B">
      <w:pPr>
        <w:bidi/>
        <w:spacing w:line="480" w:lineRule="auto"/>
        <w:jc w:val="both"/>
        <w:rPr>
          <w:rFonts w:ascii="David" w:hAnsi="David" w:cs="David"/>
          <w:rtl/>
          <w:lang w:val="en-US"/>
        </w:rPr>
      </w:pPr>
      <w:r>
        <w:rPr>
          <w:rFonts w:ascii="David" w:hAnsi="David" w:cs="David" w:hint="cs"/>
          <w:rtl/>
          <w:lang w:val="en-US"/>
        </w:rPr>
        <w:t>ה. כל יתר הטענות שגויות</w:t>
      </w:r>
    </w:p>
    <w:p w14:paraId="053F1C32" w14:textId="77777777" w:rsidR="00B33793" w:rsidRDefault="00B33793" w:rsidP="004F645B">
      <w:pPr>
        <w:bidi/>
        <w:spacing w:line="480" w:lineRule="auto"/>
        <w:jc w:val="both"/>
        <w:rPr>
          <w:rFonts w:ascii="David" w:hAnsi="David" w:cs="David"/>
          <w:rtl/>
          <w:lang w:val="en-US"/>
        </w:rPr>
      </w:pPr>
    </w:p>
    <w:p w14:paraId="758E510A" w14:textId="49125764"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60CAA276" w14:textId="405647EE"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התשובה ד. </w:t>
      </w:r>
    </w:p>
    <w:p w14:paraId="14917309" w14:textId="0BD756FD" w:rsidR="00B33793" w:rsidRDefault="00B33793" w:rsidP="004F645B">
      <w:pPr>
        <w:bidi/>
        <w:spacing w:line="480" w:lineRule="auto"/>
        <w:jc w:val="both"/>
        <w:rPr>
          <w:rFonts w:ascii="David" w:hAnsi="David" w:cs="David"/>
          <w:rtl/>
          <w:lang w:val="en-US"/>
        </w:rPr>
      </w:pPr>
      <w:r>
        <w:rPr>
          <w:rFonts w:ascii="David" w:hAnsi="David" w:cs="David" w:hint="cs"/>
          <w:rtl/>
          <w:lang w:val="en-US"/>
        </w:rPr>
        <w:t>מדיניות מוניטרית מצמצמת:</w:t>
      </w:r>
    </w:p>
    <w:p w14:paraId="70013AC6" w14:textId="4F097488"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העלאת יחס הרזרבה; ו/או</w:t>
      </w:r>
    </w:p>
    <w:p w14:paraId="79BB8867" w14:textId="64B38543"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עירוי חיצוני שלילי</w:t>
      </w:r>
    </w:p>
    <w:p w14:paraId="3306D655" w14:textId="23860433"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כתוצאה: היצע הכסף / כמות הכסף קטנה</w:t>
      </w:r>
    </w:p>
    <w:p w14:paraId="4A4EB5C6" w14:textId="4CD608B6"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ולכן: הריבית עולה</w:t>
      </w:r>
    </w:p>
    <w:p w14:paraId="403E720D" w14:textId="3765AC67"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הביקוש (להשקעות וצריכה, וכן ביקוש מצרפי) קטן</w:t>
      </w:r>
    </w:p>
    <w:p w14:paraId="06996DF8" w14:textId="0BE742C0"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התוצר יורד</w:t>
      </w:r>
    </w:p>
    <w:p w14:paraId="4464A7ED" w14:textId="5FAF80AD" w:rsidR="00E05F53" w:rsidRDefault="00B33793" w:rsidP="004F645B">
      <w:pPr>
        <w:bidi/>
        <w:spacing w:line="480" w:lineRule="auto"/>
        <w:jc w:val="both"/>
        <w:rPr>
          <w:rFonts w:ascii="David" w:hAnsi="David" w:cs="David"/>
          <w:rtl/>
          <w:lang w:val="en-US"/>
        </w:rPr>
      </w:pPr>
      <w:r>
        <w:rPr>
          <w:rFonts w:ascii="David" w:hAnsi="David" w:cs="David"/>
          <w:rtl/>
          <w:lang w:val="en-US"/>
        </w:rPr>
        <w:tab/>
      </w:r>
    </w:p>
    <w:p w14:paraId="7079297B" w14:textId="7EEB9AE1" w:rsidR="008A5A32" w:rsidRPr="008A5A32" w:rsidRDefault="008A5A32" w:rsidP="004F645B">
      <w:pPr>
        <w:bidi/>
        <w:spacing w:line="480" w:lineRule="auto"/>
        <w:jc w:val="both"/>
        <w:rPr>
          <w:rFonts w:ascii="David" w:hAnsi="David" w:cs="David"/>
          <w:color w:val="EE0000"/>
          <w:sz w:val="144"/>
          <w:szCs w:val="144"/>
          <w:rtl/>
          <w:lang w:val="en-US"/>
        </w:rPr>
      </w:pPr>
      <w:r w:rsidRPr="008A5A32">
        <w:rPr>
          <w:rFonts w:ascii="David" w:hAnsi="David" w:cs="David" w:hint="cs"/>
          <w:color w:val="EE0000"/>
          <w:sz w:val="144"/>
          <w:szCs w:val="144"/>
          <w:rtl/>
          <w:lang w:val="en-US"/>
        </w:rPr>
        <w:lastRenderedPageBreak/>
        <w:t>את המפגש ב-4.5 עצרנו כאן</w:t>
      </w:r>
    </w:p>
    <w:p w14:paraId="7679DE0F" w14:textId="77777777" w:rsidR="008A5A32" w:rsidRDefault="008A5A32" w:rsidP="008A5A32">
      <w:pPr>
        <w:bidi/>
        <w:spacing w:line="480" w:lineRule="auto"/>
        <w:jc w:val="both"/>
        <w:rPr>
          <w:rFonts w:ascii="David" w:hAnsi="David" w:cs="David"/>
          <w:rtl/>
          <w:lang w:val="en-US"/>
        </w:rPr>
      </w:pPr>
    </w:p>
    <w:p w14:paraId="507FED5E" w14:textId="77777777" w:rsidR="008A5A32" w:rsidRDefault="008A5A32" w:rsidP="008A5A32">
      <w:pPr>
        <w:bidi/>
        <w:spacing w:line="480" w:lineRule="auto"/>
        <w:jc w:val="both"/>
        <w:rPr>
          <w:rFonts w:ascii="David" w:hAnsi="David" w:cs="David"/>
          <w:rtl/>
          <w:lang w:val="en-US"/>
        </w:rPr>
      </w:pPr>
    </w:p>
    <w:p w14:paraId="6D108162" w14:textId="77777777" w:rsidR="008A5A32" w:rsidRDefault="008A5A32" w:rsidP="008A5A32">
      <w:pPr>
        <w:bidi/>
        <w:spacing w:line="480" w:lineRule="auto"/>
        <w:jc w:val="both"/>
        <w:rPr>
          <w:rFonts w:ascii="David" w:hAnsi="David" w:cs="David"/>
          <w:rtl/>
          <w:lang w:val="en-US"/>
        </w:rPr>
      </w:pPr>
    </w:p>
    <w:p w14:paraId="47B9A43B" w14:textId="56C20A43" w:rsidR="00E05F53" w:rsidRDefault="00E05F53" w:rsidP="008A5A32">
      <w:pPr>
        <w:bidi/>
        <w:spacing w:line="480" w:lineRule="auto"/>
        <w:jc w:val="both"/>
        <w:rPr>
          <w:rFonts w:ascii="David" w:hAnsi="David" w:cs="David"/>
          <w:rtl/>
          <w:lang w:val="en-US"/>
        </w:rPr>
      </w:pPr>
      <w:r>
        <w:rPr>
          <w:rFonts w:ascii="David" w:hAnsi="David" w:cs="David" w:hint="cs"/>
          <w:rtl/>
          <w:lang w:val="en-US"/>
        </w:rPr>
        <w:t>שאלה 8</w:t>
      </w:r>
    </w:p>
    <w:p w14:paraId="7A5FD48C" w14:textId="578B5B21" w:rsidR="00E05F53" w:rsidRDefault="00E05F53" w:rsidP="004F645B">
      <w:pPr>
        <w:bidi/>
        <w:spacing w:line="480" w:lineRule="auto"/>
        <w:jc w:val="both"/>
        <w:rPr>
          <w:rFonts w:ascii="David" w:hAnsi="David" w:cs="David"/>
          <w:rtl/>
          <w:lang w:val="en-US"/>
        </w:rPr>
      </w:pPr>
      <w:r>
        <w:rPr>
          <w:rFonts w:ascii="David" w:hAnsi="David" w:cs="David" w:hint="cs"/>
          <w:rtl/>
          <w:lang w:val="en-US"/>
        </w:rPr>
        <w:t xml:space="preserve">במשק המצוי בשיווי משקל באבטלה קיים פער תוצר של 240, המכפיל </w:t>
      </w:r>
      <w:proofErr w:type="spellStart"/>
      <w:r>
        <w:rPr>
          <w:rFonts w:ascii="David" w:hAnsi="David" w:cs="David" w:hint="cs"/>
          <w:rtl/>
          <w:lang w:val="en-US"/>
        </w:rPr>
        <w:t>הקיינסיאני</w:t>
      </w:r>
      <w:proofErr w:type="spellEnd"/>
      <w:r>
        <w:rPr>
          <w:rFonts w:ascii="David" w:hAnsi="David" w:cs="David" w:hint="cs"/>
          <w:rtl/>
          <w:lang w:val="en-US"/>
        </w:rPr>
        <w:t xml:space="preserve"> הוא 4 והריבית בשיווי משקל 12%. כל ירידה של 1% בריבית גורמת להשקעה לעלות ב-10 ולצריכה הפרטית לעלות ב-5. בכמה הבנק המרכזי צריך להוריד את הריבית כדי להביא את המשק לשיווי משקל בתעסוקה מלאה?</w:t>
      </w:r>
    </w:p>
    <w:p w14:paraId="23C64597" w14:textId="39ED848E" w:rsidR="006B5C21" w:rsidRDefault="006B5C21" w:rsidP="004F645B">
      <w:pPr>
        <w:bidi/>
        <w:spacing w:line="480" w:lineRule="auto"/>
        <w:jc w:val="both"/>
        <w:rPr>
          <w:rFonts w:ascii="David" w:hAnsi="David" w:cs="David"/>
          <w:rtl/>
          <w:lang w:val="en-US"/>
        </w:rPr>
      </w:pPr>
      <w:r>
        <w:rPr>
          <w:rFonts w:ascii="David" w:hAnsi="David" w:cs="David" w:hint="cs"/>
          <w:rtl/>
          <w:lang w:val="en-US"/>
        </w:rPr>
        <w:t>א. ב-8%</w:t>
      </w:r>
    </w:p>
    <w:p w14:paraId="5A8A7A8F" w14:textId="2E6B5C8C" w:rsidR="006B5C21" w:rsidRDefault="006B5C21" w:rsidP="004F645B">
      <w:pPr>
        <w:bidi/>
        <w:spacing w:line="480" w:lineRule="auto"/>
        <w:jc w:val="both"/>
        <w:rPr>
          <w:rFonts w:ascii="David" w:hAnsi="David" w:cs="David"/>
          <w:rtl/>
          <w:lang w:val="en-US"/>
        </w:rPr>
      </w:pPr>
      <w:r>
        <w:rPr>
          <w:rFonts w:ascii="David" w:hAnsi="David" w:cs="David" w:hint="cs"/>
          <w:rtl/>
          <w:lang w:val="en-US"/>
        </w:rPr>
        <w:t>ב. ב-4%</w:t>
      </w:r>
    </w:p>
    <w:p w14:paraId="52386632" w14:textId="53DB54F2" w:rsidR="006B5C21" w:rsidRDefault="006B5C21" w:rsidP="004F645B">
      <w:pPr>
        <w:bidi/>
        <w:spacing w:line="480" w:lineRule="auto"/>
        <w:jc w:val="both"/>
        <w:rPr>
          <w:rFonts w:ascii="David" w:hAnsi="David" w:cs="David"/>
          <w:rtl/>
          <w:lang w:val="en-US"/>
        </w:rPr>
      </w:pPr>
      <w:r>
        <w:rPr>
          <w:rFonts w:ascii="David" w:hAnsi="David" w:cs="David" w:hint="cs"/>
          <w:rtl/>
          <w:lang w:val="en-US"/>
        </w:rPr>
        <w:t>ג. ב-10%</w:t>
      </w:r>
    </w:p>
    <w:p w14:paraId="38C4410D" w14:textId="56380638" w:rsidR="006B5C21" w:rsidRDefault="006B5C21" w:rsidP="004F645B">
      <w:pPr>
        <w:bidi/>
        <w:spacing w:line="480" w:lineRule="auto"/>
        <w:jc w:val="both"/>
        <w:rPr>
          <w:rFonts w:ascii="David" w:hAnsi="David" w:cs="David"/>
          <w:rtl/>
          <w:lang w:val="en-US"/>
        </w:rPr>
      </w:pPr>
      <w:r>
        <w:rPr>
          <w:rFonts w:ascii="David" w:hAnsi="David" w:cs="David" w:hint="cs"/>
          <w:rtl/>
          <w:lang w:val="en-US"/>
        </w:rPr>
        <w:t>ד. ב-2%</w:t>
      </w:r>
    </w:p>
    <w:p w14:paraId="5CD7A5F7" w14:textId="55AA38D3" w:rsidR="00177AF6" w:rsidRDefault="00177AF6" w:rsidP="004F645B">
      <w:pPr>
        <w:bidi/>
        <w:spacing w:line="480" w:lineRule="auto"/>
        <w:jc w:val="both"/>
        <w:rPr>
          <w:rFonts w:ascii="David" w:hAnsi="David" w:cs="David"/>
          <w:rtl/>
          <w:lang w:val="en-US"/>
        </w:rPr>
      </w:pPr>
      <w:r>
        <w:rPr>
          <w:rFonts w:ascii="David" w:hAnsi="David" w:cs="David" w:hint="cs"/>
          <w:rtl/>
          <w:lang w:val="en-US"/>
        </w:rPr>
        <w:t>ה. כל יתר התשובות שגויות</w:t>
      </w:r>
    </w:p>
    <w:p w14:paraId="6E25C600" w14:textId="77777777" w:rsidR="00B33793" w:rsidRDefault="00B33793" w:rsidP="004F645B">
      <w:pPr>
        <w:bidi/>
        <w:spacing w:line="480" w:lineRule="auto"/>
        <w:jc w:val="both"/>
        <w:rPr>
          <w:rFonts w:ascii="David" w:hAnsi="David" w:cs="David"/>
          <w:rtl/>
          <w:lang w:val="en-US"/>
        </w:rPr>
      </w:pPr>
    </w:p>
    <w:p w14:paraId="74062542" w14:textId="5DFC6567"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28BFB317" w14:textId="01CAD89E"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התשובה ב. הנה </w:t>
      </w:r>
      <w:proofErr w:type="spellStart"/>
      <w:r>
        <w:rPr>
          <w:rFonts w:ascii="David" w:hAnsi="David" w:cs="David" w:hint="cs"/>
          <w:rtl/>
          <w:lang w:val="en-US"/>
        </w:rPr>
        <w:t>הגלאדג</w:t>
      </w:r>
      <w:proofErr w:type="spellEnd"/>
      <w:r>
        <w:rPr>
          <w:rFonts w:ascii="David" w:hAnsi="David" w:cs="David" w:hint="cs"/>
          <w:rtl/>
          <w:lang w:val="en-US"/>
        </w:rPr>
        <w:t>׳:</w:t>
      </w:r>
    </w:p>
    <w:p w14:paraId="6D7C9C23" w14:textId="77777777" w:rsidR="00F41D5B" w:rsidRDefault="00F41D5B" w:rsidP="004F645B">
      <w:pPr>
        <w:bidi/>
        <w:spacing w:line="480" w:lineRule="auto"/>
        <w:jc w:val="both"/>
        <w:rPr>
          <w:rFonts w:ascii="David" w:hAnsi="David" w:cs="David"/>
          <w:rtl/>
          <w:lang w:val="en-US"/>
        </w:rPr>
      </w:pPr>
    </w:p>
    <w:p w14:paraId="280E7830" w14:textId="12F947BD" w:rsidR="00B33793" w:rsidRDefault="00B33793" w:rsidP="004F645B">
      <w:pPr>
        <w:bidi/>
        <w:spacing w:line="480" w:lineRule="auto"/>
        <w:jc w:val="both"/>
        <w:rPr>
          <w:rFonts w:ascii="David" w:hAnsi="David" w:cs="David"/>
          <w:rtl/>
          <w:lang w:val="en-US"/>
        </w:rPr>
      </w:pPr>
      <w:r>
        <w:rPr>
          <w:rFonts w:ascii="David" w:hAnsi="David" w:cs="David" w:hint="cs"/>
          <w:rtl/>
          <w:lang w:val="en-US"/>
        </w:rPr>
        <w:t>נתונים:</w:t>
      </w:r>
    </w:p>
    <w:p w14:paraId="45B01F59" w14:textId="7777777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פער התוצר חיובי בסך 240 והוא ההפרש החיובי בין תוצר תעסוקה מלאה </w:t>
      </w:r>
      <w:r>
        <w:rPr>
          <w:rFonts w:ascii="David" w:hAnsi="David" w:cs="David"/>
          <w:lang w:val="en-US"/>
        </w:rPr>
        <w:t>YF</w:t>
      </w:r>
      <w:r>
        <w:rPr>
          <w:rFonts w:ascii="David" w:hAnsi="David" w:cs="David" w:hint="cs"/>
          <w:rtl/>
          <w:lang w:val="en-US"/>
        </w:rPr>
        <w:t xml:space="preserve"> לתוצר שיווי משקל </w:t>
      </w:r>
      <w:r>
        <w:rPr>
          <w:rFonts w:ascii="David" w:hAnsi="David" w:cs="David"/>
          <w:lang w:val="en-US"/>
        </w:rPr>
        <w:t>Y*</w:t>
      </w:r>
      <w:r>
        <w:rPr>
          <w:rFonts w:ascii="David" w:hAnsi="David" w:cs="David" w:hint="cs"/>
          <w:rtl/>
          <w:lang w:val="en-US"/>
        </w:rPr>
        <w:t xml:space="preserve">. </w:t>
      </w:r>
    </w:p>
    <w:p w14:paraId="7B50F73B" w14:textId="2A3BF22C"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=240</m:t>
        </m:r>
      </m:oMath>
    </w:p>
    <w:p w14:paraId="134CCF50" w14:textId="16D7997F" w:rsidR="00B33793" w:rsidRDefault="00F41D5B" w:rsidP="004F645B">
      <w:pPr>
        <w:bidi/>
        <w:spacing w:line="48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w:t>
      </w:r>
    </w:p>
    <w:p w14:paraId="6FF3CE52" w14:textId="0EA27740" w:rsidR="00F41D5B" w:rsidRPr="00F41D5B" w:rsidRDefault="00F41D5B" w:rsidP="004F645B">
      <w:pPr>
        <w:bidi/>
        <w:spacing w:line="480" w:lineRule="auto"/>
        <w:jc w:val="both"/>
        <w:rPr>
          <w:rFonts w:ascii="David" w:hAnsi="David" w:cs="David"/>
          <w:lang w:val="en-US"/>
        </w:rPr>
      </w:pPr>
      <m:oMathPara>
        <m:oMath>
          <m:r>
            <w:rPr>
              <w:rFonts w:ascii="Cambria Math" w:hAnsi="Cambria Math" w:cs="David"/>
              <w:lang w:val="en-US"/>
            </w:rPr>
            <m:t>K=4</m:t>
          </m:r>
        </m:oMath>
      </m:oMathPara>
    </w:p>
    <w:p w14:paraId="00572947" w14:textId="483D994B" w:rsidR="00F41D5B" w:rsidRDefault="00F41D5B" w:rsidP="004F645B">
      <w:pPr>
        <w:bidi/>
        <w:spacing w:line="480" w:lineRule="auto"/>
        <w:jc w:val="both"/>
        <w:rPr>
          <w:rFonts w:ascii="David" w:hAnsi="David" w:cs="David"/>
          <w:rtl/>
          <w:lang w:val="en-US"/>
        </w:rPr>
      </w:pPr>
      <w:r>
        <w:rPr>
          <w:rFonts w:ascii="David" w:hAnsi="David" w:cs="David" w:hint="cs"/>
          <w:rtl/>
          <w:lang w:val="en-US"/>
        </w:rPr>
        <w:t>הריבית בשיווי משקל:</w:t>
      </w:r>
    </w:p>
    <w:p w14:paraId="628C1722" w14:textId="03D318AE" w:rsidR="00F41D5B" w:rsidRPr="00F41D5B" w:rsidRDefault="00F41D5B" w:rsidP="004F645B">
      <w:pPr>
        <w:bidi/>
        <w:spacing w:line="480" w:lineRule="auto"/>
        <w:jc w:val="both"/>
        <w:rPr>
          <w:rFonts w:ascii="David" w:hAnsi="David" w:cs="David"/>
          <w:lang w:val="en-US"/>
        </w:rPr>
      </w:pPr>
      <m:oMathPara>
        <m:oMath>
          <m:r>
            <w:rPr>
              <w:rFonts w:ascii="Cambria Math" w:hAnsi="Cambria Math" w:cs="David"/>
              <w:lang w:val="en-US"/>
            </w:rPr>
            <m:t>r=12%</m:t>
          </m:r>
        </m:oMath>
      </m:oMathPara>
    </w:p>
    <w:p w14:paraId="504723A4" w14:textId="5857BDD3"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כשהריבית יורדת ב-1%, ההשקעות גדלות ב-10 והצריכה הפרטית גדלה ב-5. ושואלים בכמה צריך להפחית את הריבית כדי להגיע לתעסוקה מלאה (לאפס את פער התוצר). </w:t>
      </w:r>
    </w:p>
    <w:p w14:paraId="6E62D99D" w14:textId="77777777" w:rsidR="00F41D5B" w:rsidRDefault="00F41D5B" w:rsidP="004F645B">
      <w:pPr>
        <w:bidi/>
        <w:spacing w:line="480" w:lineRule="auto"/>
        <w:jc w:val="both"/>
        <w:rPr>
          <w:rFonts w:ascii="David" w:hAnsi="David" w:cs="David"/>
          <w:rtl/>
          <w:lang w:val="en-US"/>
        </w:rPr>
      </w:pPr>
    </w:p>
    <w:p w14:paraId="6C2B9076" w14:textId="03D3C9A9"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כשעסקנו בשיווי משקל בשוק המוצרים אמרנו שכדי לסגור את פער התוצר ולהוביל לתעסוקה מלאה, עלינו להגדיל את </w:t>
      </w:r>
      <w:proofErr w:type="spellStart"/>
      <w:r>
        <w:rPr>
          <w:rFonts w:ascii="David" w:hAnsi="David" w:cs="David" w:hint="cs"/>
          <w:rtl/>
          <w:lang w:val="en-US"/>
        </w:rPr>
        <w:t>הביקושים</w:t>
      </w:r>
      <w:proofErr w:type="spellEnd"/>
      <w:r>
        <w:rPr>
          <w:rFonts w:ascii="David" w:hAnsi="David" w:cs="David" w:hint="cs"/>
          <w:rtl/>
          <w:lang w:val="en-US"/>
        </w:rPr>
        <w:t xml:space="preserve">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6FBB8540" w14:textId="017C022D" w:rsidR="00F41D5B" w:rsidRPr="00F41D5B" w:rsidRDefault="00F41D5B" w:rsidP="004F645B">
      <w:pPr>
        <w:bidi/>
        <w:spacing w:line="480" w:lineRule="auto"/>
        <w:jc w:val="both"/>
        <w:rPr>
          <w:rFonts w:ascii="David" w:hAnsi="David" w:cs="David"/>
          <w:i/>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240</m:t>
              </m:r>
              <m:ctrlPr>
                <w:rPr>
                  <w:rFonts w:ascii="Cambria Math" w:hAnsi="Cambria Math" w:cs="David"/>
                  <w:i/>
                  <w:rtl/>
                  <w:lang w:val="en-US"/>
                </w:rPr>
              </m:ctrlPr>
            </m:num>
            <m:den>
              <m:r>
                <w:rPr>
                  <w:rFonts w:ascii="Cambria Math" w:hAnsi="Cambria Math" w:cs="David"/>
                  <w:lang w:val="en-US"/>
                </w:rPr>
                <m:t>4</m:t>
              </m:r>
            </m:den>
          </m:f>
          <m:r>
            <w:rPr>
              <w:rFonts w:ascii="Cambria Math" w:hAnsi="Cambria Math" w:cs="David"/>
              <w:lang w:val="en-US"/>
            </w:rPr>
            <m:t>=60</m:t>
          </m:r>
        </m:oMath>
      </m:oMathPara>
    </w:p>
    <w:p w14:paraId="22A60173" w14:textId="42837179" w:rsidR="00F41D5B" w:rsidRDefault="00F41D5B" w:rsidP="004F645B">
      <w:pPr>
        <w:bidi/>
        <w:spacing w:line="480" w:lineRule="auto"/>
        <w:jc w:val="both"/>
        <w:rPr>
          <w:rFonts w:ascii="David" w:hAnsi="David" w:cs="David"/>
          <w:i/>
          <w:rtl/>
          <w:lang w:val="en-US"/>
        </w:rPr>
      </w:pPr>
      <w:r>
        <w:rPr>
          <w:rFonts w:ascii="David" w:hAnsi="David" w:cs="David" w:hint="cs"/>
          <w:i/>
          <w:rtl/>
          <w:lang w:val="en-US"/>
        </w:rPr>
        <w:t xml:space="preserve">ואם אני יודע שכדי להגיע לתעסוקה מלאה, יש להגדיל ביקושים בגובה הפער </w:t>
      </w:r>
      <w:proofErr w:type="spellStart"/>
      <w:r>
        <w:rPr>
          <w:rFonts w:ascii="David" w:hAnsi="David" w:cs="David" w:hint="cs"/>
          <w:i/>
          <w:rtl/>
          <w:lang w:val="en-US"/>
        </w:rPr>
        <w:t>הדפלציוני</w:t>
      </w:r>
      <w:proofErr w:type="spellEnd"/>
      <w:r>
        <w:rPr>
          <w:rFonts w:ascii="David" w:hAnsi="David" w:cs="David" w:hint="cs"/>
          <w:i/>
          <w:rtl/>
          <w:lang w:val="en-US"/>
        </w:rPr>
        <w:t xml:space="preserve">, אזי אם נתון שכל ירידה של 1% בריבית מגדילה ביקוש להשקעות ב-10 וביקוש לצריכה פרטית ב-5, הרי שבסך </w:t>
      </w:r>
      <w:proofErr w:type="spellStart"/>
      <w:r>
        <w:rPr>
          <w:rFonts w:ascii="David" w:hAnsi="David" w:cs="David" w:hint="cs"/>
          <w:i/>
          <w:rtl/>
          <w:lang w:val="en-US"/>
        </w:rPr>
        <w:t>הכל</w:t>
      </w:r>
      <w:proofErr w:type="spellEnd"/>
      <w:r>
        <w:rPr>
          <w:rFonts w:ascii="David" w:hAnsi="David" w:cs="David" w:hint="cs"/>
          <w:i/>
          <w:rtl/>
          <w:lang w:val="en-US"/>
        </w:rPr>
        <w:t xml:space="preserve"> </w:t>
      </w:r>
      <w:r>
        <w:rPr>
          <w:rFonts w:ascii="David" w:hAnsi="David" w:cs="David"/>
          <w:i/>
          <w:rtl/>
          <w:lang w:val="en-US"/>
        </w:rPr>
        <w:t>–</w:t>
      </w:r>
      <w:r>
        <w:rPr>
          <w:rFonts w:ascii="David" w:hAnsi="David" w:cs="David" w:hint="cs"/>
          <w:i/>
          <w:rtl/>
          <w:lang w:val="en-US"/>
        </w:rPr>
        <w:t xml:space="preserve"> כל ירידה של 1% בריבית מגדילה ביקוש ב-15:</w:t>
      </w:r>
    </w:p>
    <w:p w14:paraId="20639663" w14:textId="68F7C1D4" w:rsidR="00F41D5B" w:rsidRPr="00F41D5B" w:rsidRDefault="00F41D5B" w:rsidP="004F645B">
      <w:pPr>
        <w:bidi/>
        <w:spacing w:line="480" w:lineRule="auto"/>
        <w:jc w:val="both"/>
        <w:rPr>
          <w:rFonts w:ascii="David" w:hAnsi="David" w:cs="David"/>
          <w:i/>
          <w:rtl/>
          <w:lang w:val="en-US"/>
        </w:rPr>
      </w:pPr>
      <m:oMathPara>
        <m:oMath>
          <m:r>
            <w:rPr>
              <w:rFonts w:ascii="Cambria Math" w:hAnsi="Cambria Math" w:cs="David"/>
              <w:lang w:val="en-US"/>
            </w:rPr>
            <m:t>x*15=60→x=4</m:t>
          </m:r>
        </m:oMath>
      </m:oMathPara>
    </w:p>
    <w:p w14:paraId="09CA51B1" w14:textId="774AC2A5"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לכן נדרשות 4 ירידות ריבית בשיעור 1% (או בעצם, ירידה בריבית בשיעור 4% בסך </w:t>
      </w:r>
      <w:proofErr w:type="spellStart"/>
      <w:r>
        <w:rPr>
          <w:rFonts w:ascii="David" w:hAnsi="David" w:cs="David" w:hint="cs"/>
          <w:rtl/>
          <w:lang w:val="en-US"/>
        </w:rPr>
        <w:t>הכל</w:t>
      </w:r>
      <w:proofErr w:type="spellEnd"/>
      <w:r>
        <w:rPr>
          <w:rFonts w:ascii="David" w:hAnsi="David" w:cs="David" w:hint="cs"/>
          <w:rtl/>
          <w:lang w:val="en-US"/>
        </w:rPr>
        <w:t xml:space="preserve">) כדי להגדיל את הביקוש המצרפי ב-60 וכך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w:p>
    <w:p w14:paraId="4623239D" w14:textId="77777777" w:rsidR="00177AF6" w:rsidRDefault="00177AF6" w:rsidP="004F645B">
      <w:pPr>
        <w:bidi/>
        <w:spacing w:line="480" w:lineRule="auto"/>
        <w:jc w:val="both"/>
        <w:rPr>
          <w:rFonts w:ascii="David" w:hAnsi="David" w:cs="David"/>
          <w:rtl/>
          <w:lang w:val="en-US"/>
        </w:rPr>
      </w:pPr>
    </w:p>
    <w:p w14:paraId="7DE4AB9B" w14:textId="15C39722" w:rsidR="00177AF6" w:rsidRPr="00177AF6" w:rsidRDefault="00177AF6" w:rsidP="004F645B">
      <w:pPr>
        <w:bidi/>
        <w:spacing w:line="480" w:lineRule="auto"/>
        <w:jc w:val="both"/>
        <w:rPr>
          <w:rFonts w:ascii="David" w:hAnsi="David" w:cs="David"/>
          <w:b/>
          <w:bCs/>
          <w:rtl/>
          <w:lang w:val="en-US"/>
        </w:rPr>
      </w:pPr>
      <w:r w:rsidRPr="00177AF6">
        <w:rPr>
          <w:rFonts w:ascii="David" w:hAnsi="David" w:cs="David" w:hint="cs"/>
          <w:b/>
          <w:bCs/>
          <w:rtl/>
          <w:lang w:val="en-US"/>
        </w:rPr>
        <w:t xml:space="preserve">שאלה 9 </w:t>
      </w:r>
      <w:r w:rsidRPr="00177AF6">
        <w:rPr>
          <w:rFonts w:ascii="David" w:hAnsi="David" w:cs="David"/>
          <w:b/>
          <w:bCs/>
          <w:rtl/>
          <w:lang w:val="en-US"/>
        </w:rPr>
        <w:t>–</w:t>
      </w:r>
      <w:r w:rsidRPr="00177AF6">
        <w:rPr>
          <w:rFonts w:ascii="David" w:hAnsi="David" w:cs="David" w:hint="cs"/>
          <w:b/>
          <w:bCs/>
          <w:rtl/>
          <w:lang w:val="en-US"/>
        </w:rPr>
        <w:t xml:space="preserve"> שאלה 15 ממבחן תשפ״ג</w:t>
      </w:r>
    </w:p>
    <w:p w14:paraId="3E91F97E" w14:textId="1D67BF3C"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לאחרונה אנו עדים להיווצרות פער אינפלציוני. בכדי למנוע עליית מחירים הנובעת </w:t>
      </w:r>
      <w:proofErr w:type="spellStart"/>
      <w:r>
        <w:rPr>
          <w:rFonts w:ascii="David" w:hAnsi="David" w:cs="David" w:hint="cs"/>
          <w:rtl/>
          <w:lang w:val="en-US"/>
        </w:rPr>
        <w:t>מביקושי</w:t>
      </w:r>
      <w:proofErr w:type="spellEnd"/>
      <w:r>
        <w:rPr>
          <w:rFonts w:ascii="David" w:hAnsi="David" w:cs="David" w:hint="cs"/>
          <w:rtl/>
          <w:lang w:val="en-US"/>
        </w:rPr>
        <w:t xml:space="preserve"> היתר, על הבנק המרכזי:</w:t>
      </w:r>
    </w:p>
    <w:p w14:paraId="59F01084" w14:textId="1D29D72F" w:rsidR="00177AF6" w:rsidRDefault="00177AF6" w:rsidP="004F645B">
      <w:pPr>
        <w:bidi/>
        <w:spacing w:line="480" w:lineRule="auto"/>
        <w:jc w:val="both"/>
        <w:rPr>
          <w:rFonts w:ascii="David" w:hAnsi="David" w:cs="David"/>
          <w:rtl/>
          <w:lang w:val="en-US"/>
        </w:rPr>
      </w:pPr>
      <w:r>
        <w:rPr>
          <w:rFonts w:ascii="David" w:hAnsi="David" w:cs="David" w:hint="cs"/>
          <w:rtl/>
          <w:lang w:val="en-US"/>
        </w:rPr>
        <w:t>א. להעלות את יחס הרזרבה</w:t>
      </w:r>
    </w:p>
    <w:p w14:paraId="11B50C4B" w14:textId="4E26F128" w:rsidR="00177AF6" w:rsidRDefault="00177AF6" w:rsidP="004F645B">
      <w:pPr>
        <w:bidi/>
        <w:spacing w:line="480" w:lineRule="auto"/>
        <w:jc w:val="both"/>
        <w:rPr>
          <w:rFonts w:ascii="David" w:hAnsi="David" w:cs="David"/>
          <w:rtl/>
          <w:lang w:val="en-US"/>
        </w:rPr>
      </w:pPr>
      <w:r>
        <w:rPr>
          <w:rFonts w:ascii="David" w:hAnsi="David" w:cs="David" w:hint="cs"/>
          <w:rtl/>
          <w:lang w:val="en-US"/>
        </w:rPr>
        <w:t>ב. לבצע עירוי חיצוני חיובי</w:t>
      </w:r>
    </w:p>
    <w:p w14:paraId="2786CA91" w14:textId="19607B86" w:rsidR="00177AF6" w:rsidRDefault="00177AF6" w:rsidP="004F645B">
      <w:pPr>
        <w:bidi/>
        <w:spacing w:line="480" w:lineRule="auto"/>
        <w:jc w:val="both"/>
        <w:rPr>
          <w:rFonts w:ascii="David" w:hAnsi="David" w:cs="David"/>
          <w:rtl/>
          <w:lang w:val="en-US"/>
        </w:rPr>
      </w:pPr>
      <w:r>
        <w:rPr>
          <w:rFonts w:ascii="David" w:hAnsi="David" w:cs="David" w:hint="cs"/>
          <w:rtl/>
          <w:lang w:val="en-US"/>
        </w:rPr>
        <w:lastRenderedPageBreak/>
        <w:t>ג. לבצע עירוי פנימי שלילי</w:t>
      </w:r>
    </w:p>
    <w:p w14:paraId="40F5F9CD" w14:textId="11B498EB" w:rsidR="00177AF6" w:rsidRDefault="00177AF6" w:rsidP="004F645B">
      <w:pPr>
        <w:bidi/>
        <w:spacing w:line="480" w:lineRule="auto"/>
        <w:jc w:val="both"/>
        <w:rPr>
          <w:rFonts w:ascii="David" w:hAnsi="David" w:cs="David"/>
          <w:rtl/>
          <w:lang w:val="en-US"/>
        </w:rPr>
      </w:pPr>
      <w:r>
        <w:rPr>
          <w:rFonts w:ascii="David" w:hAnsi="David" w:cs="David" w:hint="cs"/>
          <w:rtl/>
          <w:lang w:val="en-US"/>
        </w:rPr>
        <w:t>ד. להפחית את המחירים בעצמו</w:t>
      </w:r>
    </w:p>
    <w:p w14:paraId="2D10B5B1" w14:textId="7B570CED" w:rsidR="00F41D5B" w:rsidRDefault="00F41D5B" w:rsidP="004F645B">
      <w:pPr>
        <w:bidi/>
        <w:spacing w:line="480" w:lineRule="auto"/>
        <w:jc w:val="both"/>
        <w:rPr>
          <w:rFonts w:ascii="David" w:hAnsi="David" w:cs="David"/>
          <w:rtl/>
          <w:lang w:val="en-US"/>
        </w:rPr>
      </w:pPr>
      <w:r>
        <w:rPr>
          <w:rFonts w:ascii="David" w:hAnsi="David" w:cs="David" w:hint="cs"/>
          <w:rtl/>
          <w:lang w:val="en-US"/>
        </w:rPr>
        <w:t>ה. תשובות א ו-ג נכונות</w:t>
      </w:r>
    </w:p>
    <w:p w14:paraId="3DC70441" w14:textId="77777777" w:rsidR="00F41D5B" w:rsidRDefault="00F41D5B" w:rsidP="004F645B">
      <w:pPr>
        <w:bidi/>
        <w:spacing w:line="480" w:lineRule="auto"/>
        <w:jc w:val="both"/>
        <w:rPr>
          <w:rFonts w:ascii="David" w:hAnsi="David" w:cs="David"/>
          <w:rtl/>
          <w:lang w:val="en-US"/>
        </w:rPr>
      </w:pPr>
    </w:p>
    <w:p w14:paraId="3971819D" w14:textId="03ED8CE9" w:rsidR="00F41D5B" w:rsidRDefault="00F41D5B" w:rsidP="004F645B">
      <w:pPr>
        <w:bidi/>
        <w:spacing w:line="480" w:lineRule="auto"/>
        <w:jc w:val="both"/>
        <w:rPr>
          <w:rFonts w:ascii="David" w:hAnsi="David" w:cs="David"/>
          <w:rtl/>
          <w:lang w:val="en-US"/>
        </w:rPr>
      </w:pPr>
      <w:r>
        <w:rPr>
          <w:rFonts w:ascii="David" w:hAnsi="David" w:cs="David" w:hint="cs"/>
          <w:rtl/>
          <w:lang w:val="en-US"/>
        </w:rPr>
        <w:t>פתרון:</w:t>
      </w:r>
    </w:p>
    <w:p w14:paraId="493BDC39" w14:textId="4B431E33" w:rsidR="004B3B1F" w:rsidRDefault="004B3B1F" w:rsidP="004F645B">
      <w:pPr>
        <w:bidi/>
        <w:spacing w:line="480" w:lineRule="auto"/>
        <w:jc w:val="both"/>
        <w:rPr>
          <w:rFonts w:ascii="David" w:hAnsi="David" w:cs="David"/>
          <w:rtl/>
          <w:lang w:val="en-US"/>
        </w:rPr>
      </w:pPr>
      <w:r>
        <w:rPr>
          <w:rFonts w:ascii="David" w:hAnsi="David" w:cs="David" w:hint="cs"/>
          <w:rtl/>
          <w:lang w:val="en-US"/>
        </w:rPr>
        <w:t>התשובה הנכונה: א בלבד.</w:t>
      </w:r>
    </w:p>
    <w:p w14:paraId="7848F691" w14:textId="4BC7C0CA"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כאשר מזהים פער אינפלציוני אזי כלי הבנק המרכזי הרלוונטיים הם כלים של מדיניות מוניטרית מצמצמת. כלים אלו כוללים העלאת יחס הרזרבה ועירוי </w:t>
      </w:r>
      <w:r w:rsidRPr="00F41D5B">
        <w:rPr>
          <w:rFonts w:ascii="David" w:hAnsi="David" w:cs="David" w:hint="cs"/>
          <w:b/>
          <w:bCs/>
          <w:rtl/>
          <w:lang w:val="en-US"/>
        </w:rPr>
        <w:t>חיצוני</w:t>
      </w:r>
      <w:r>
        <w:rPr>
          <w:rFonts w:ascii="David" w:hAnsi="David" w:cs="David" w:hint="cs"/>
          <w:rtl/>
          <w:lang w:val="en-US"/>
        </w:rPr>
        <w:t xml:space="preserve"> שלילי. לכן בעוד שהיגד א נכון, היגד ג שגוי. </w:t>
      </w:r>
    </w:p>
    <w:p w14:paraId="5108DCC0" w14:textId="77777777" w:rsidR="00177AF6" w:rsidRDefault="00177AF6" w:rsidP="004F645B">
      <w:pPr>
        <w:bidi/>
        <w:spacing w:line="480" w:lineRule="auto"/>
        <w:jc w:val="both"/>
        <w:rPr>
          <w:rFonts w:ascii="David" w:hAnsi="David" w:cs="David"/>
          <w:rtl/>
          <w:lang w:val="en-US"/>
        </w:rPr>
      </w:pPr>
    </w:p>
    <w:p w14:paraId="764565A0" w14:textId="4C1ACD5C" w:rsidR="00177AF6" w:rsidRPr="00FD118D" w:rsidRDefault="00177AF6" w:rsidP="004F645B">
      <w:pPr>
        <w:bidi/>
        <w:spacing w:line="480" w:lineRule="auto"/>
        <w:jc w:val="both"/>
        <w:rPr>
          <w:rFonts w:ascii="David" w:hAnsi="David" w:cs="David"/>
          <w:b/>
          <w:bCs/>
          <w:rtl/>
          <w:lang w:val="en-US"/>
        </w:rPr>
      </w:pPr>
      <w:r w:rsidRPr="00FD118D">
        <w:rPr>
          <w:rFonts w:ascii="David" w:hAnsi="David" w:cs="David" w:hint="cs"/>
          <w:b/>
          <w:bCs/>
          <w:rtl/>
          <w:lang w:val="en-US"/>
        </w:rPr>
        <w:t xml:space="preserve">שאלה 10 </w:t>
      </w:r>
      <w:r w:rsidRPr="00FD118D">
        <w:rPr>
          <w:rFonts w:ascii="David" w:hAnsi="David" w:cs="David"/>
          <w:b/>
          <w:bCs/>
          <w:rtl/>
          <w:lang w:val="en-US"/>
        </w:rPr>
        <w:t>–</w:t>
      </w:r>
      <w:r w:rsidRPr="00FD118D">
        <w:rPr>
          <w:rFonts w:ascii="David" w:hAnsi="David" w:cs="David" w:hint="cs"/>
          <w:b/>
          <w:bCs/>
          <w:rtl/>
          <w:lang w:val="en-US"/>
        </w:rPr>
        <w:t xml:space="preserve"> שאלה 14 ממבחן תשע״ט</w:t>
      </w:r>
    </w:p>
    <w:p w14:paraId="6548C8C9" w14:textId="403FCE0A" w:rsidR="00177AF6" w:rsidRDefault="00177AF6" w:rsidP="004F645B">
      <w:pPr>
        <w:bidi/>
        <w:spacing w:line="480" w:lineRule="auto"/>
        <w:jc w:val="both"/>
        <w:rPr>
          <w:rFonts w:ascii="David" w:hAnsi="David" w:cs="David"/>
          <w:rtl/>
          <w:lang w:val="en-US"/>
        </w:rPr>
      </w:pPr>
      <w:r>
        <w:rPr>
          <w:rFonts w:ascii="David" w:hAnsi="David" w:cs="David" w:hint="cs"/>
          <w:rtl/>
          <w:lang w:val="en-US"/>
        </w:rPr>
        <w:t>במדינת ״בחירות״ נמצאים באבטלה עמוקה, כדי לחלץ את המשק מהפער ה______, הבנק המרכזי צריך לנקוט במדיניות _________ _________, כלומר להוריד את ה __________ במשק.</w:t>
      </w:r>
    </w:p>
    <w:p w14:paraId="4F9A680D" w14:textId="3A00BBEE"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א. </w:t>
      </w:r>
      <w:proofErr w:type="spellStart"/>
      <w:r>
        <w:rPr>
          <w:rFonts w:ascii="David" w:hAnsi="David" w:cs="David" w:hint="cs"/>
          <w:rtl/>
          <w:lang w:val="en-US"/>
        </w:rPr>
        <w:t>דפלציוני</w:t>
      </w:r>
      <w:proofErr w:type="spellEnd"/>
      <w:r>
        <w:rPr>
          <w:rFonts w:ascii="David" w:hAnsi="David" w:cs="David" w:hint="cs"/>
          <w:rtl/>
          <w:lang w:val="en-US"/>
        </w:rPr>
        <w:t>, מוניטרית, מרחיבה, ריבית</w:t>
      </w:r>
    </w:p>
    <w:p w14:paraId="4A6D9193" w14:textId="222ECC97"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ב. </w:t>
      </w:r>
      <w:proofErr w:type="spellStart"/>
      <w:r>
        <w:rPr>
          <w:rFonts w:ascii="David" w:hAnsi="David" w:cs="David" w:hint="cs"/>
          <w:rtl/>
          <w:lang w:val="en-US"/>
        </w:rPr>
        <w:t>דפלציוני</w:t>
      </w:r>
      <w:proofErr w:type="spellEnd"/>
      <w:r>
        <w:rPr>
          <w:rFonts w:ascii="David" w:hAnsi="David" w:cs="David" w:hint="cs"/>
          <w:rtl/>
          <w:lang w:val="en-US"/>
        </w:rPr>
        <w:t xml:space="preserve">, מוניטרית, מרחיבה, </w:t>
      </w:r>
      <w:proofErr w:type="spellStart"/>
      <w:r>
        <w:rPr>
          <w:rFonts w:ascii="David" w:hAnsi="David" w:cs="David" w:hint="cs"/>
          <w:rtl/>
          <w:lang w:val="en-US"/>
        </w:rPr>
        <w:t>מסים</w:t>
      </w:r>
      <w:proofErr w:type="spellEnd"/>
    </w:p>
    <w:p w14:paraId="5089F2F8" w14:textId="5D80B141"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ג. אינפלציוני, פיסקאלית, מצמצמת, </w:t>
      </w:r>
      <w:proofErr w:type="spellStart"/>
      <w:r>
        <w:rPr>
          <w:rFonts w:ascii="David" w:hAnsi="David" w:cs="David" w:hint="cs"/>
          <w:rtl/>
          <w:lang w:val="en-US"/>
        </w:rPr>
        <w:t>מסים</w:t>
      </w:r>
      <w:proofErr w:type="spellEnd"/>
    </w:p>
    <w:p w14:paraId="49FED618" w14:textId="31D987E6"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ד. אינפלציוני, פיסקאלית, מצמצמת, </w:t>
      </w:r>
      <w:proofErr w:type="spellStart"/>
      <w:r>
        <w:rPr>
          <w:rFonts w:ascii="David" w:hAnsi="David" w:cs="David" w:hint="cs"/>
          <w:rtl/>
          <w:lang w:val="en-US"/>
        </w:rPr>
        <w:t>מסים</w:t>
      </w:r>
      <w:proofErr w:type="spellEnd"/>
    </w:p>
    <w:p w14:paraId="120F60EC" w14:textId="77777777" w:rsidR="00E05F53" w:rsidRDefault="00E05F53" w:rsidP="004F645B">
      <w:pPr>
        <w:bidi/>
        <w:spacing w:line="480" w:lineRule="auto"/>
        <w:jc w:val="both"/>
        <w:rPr>
          <w:rFonts w:ascii="David" w:hAnsi="David" w:cs="David"/>
          <w:rtl/>
          <w:lang w:val="en-US"/>
        </w:rPr>
      </w:pPr>
    </w:p>
    <w:p w14:paraId="524FB247" w14:textId="0C4D5D0F" w:rsidR="00FD118D" w:rsidRDefault="00FD118D" w:rsidP="004F645B">
      <w:pPr>
        <w:bidi/>
        <w:spacing w:line="480" w:lineRule="auto"/>
        <w:jc w:val="both"/>
        <w:rPr>
          <w:rFonts w:ascii="David" w:hAnsi="David" w:cs="David"/>
          <w:rtl/>
          <w:lang w:val="en-US"/>
        </w:rPr>
      </w:pPr>
      <w:r>
        <w:rPr>
          <w:rFonts w:ascii="David" w:hAnsi="David" w:cs="David" w:hint="cs"/>
          <w:rtl/>
          <w:lang w:val="en-US"/>
        </w:rPr>
        <w:t>פתרון:</w:t>
      </w:r>
    </w:p>
    <w:p w14:paraId="537AE78A" w14:textId="191C084F"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התשובה א. </w:t>
      </w:r>
    </w:p>
    <w:p w14:paraId="7AF07CA9" w14:textId="77777777" w:rsidR="00FD118D" w:rsidRDefault="00FD118D" w:rsidP="004F645B">
      <w:pPr>
        <w:bidi/>
        <w:spacing w:line="480" w:lineRule="auto"/>
        <w:jc w:val="both"/>
        <w:rPr>
          <w:rFonts w:ascii="David" w:hAnsi="David" w:cs="David"/>
          <w:rtl/>
          <w:lang w:val="en-US"/>
        </w:rPr>
      </w:pPr>
    </w:p>
    <w:p w14:paraId="13241FB4" w14:textId="13344354"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אבטלה &gt;&gt;&gt; פער </w:t>
      </w:r>
      <w:proofErr w:type="spellStart"/>
      <w:r>
        <w:rPr>
          <w:rFonts w:ascii="David" w:hAnsi="David" w:cs="David" w:hint="cs"/>
          <w:rtl/>
          <w:lang w:val="en-US"/>
        </w:rPr>
        <w:t>דפלציוני</w:t>
      </w:r>
      <w:proofErr w:type="spellEnd"/>
      <w:r>
        <w:rPr>
          <w:rFonts w:ascii="David" w:hAnsi="David" w:cs="David" w:hint="cs"/>
          <w:rtl/>
          <w:lang w:val="en-US"/>
        </w:rPr>
        <w:t xml:space="preserve">. לכן או א או ב. </w:t>
      </w:r>
    </w:p>
    <w:p w14:paraId="5BA0D778" w14:textId="37D4309F"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דיברו על הבנק המרכזי &gt;&gt; לכן רק מדיניות מוניטרית, ובאבטלה </w:t>
      </w:r>
      <w:r>
        <w:rPr>
          <w:rFonts w:ascii="David" w:hAnsi="David" w:cs="David"/>
          <w:rtl/>
          <w:lang w:val="en-US"/>
        </w:rPr>
        <w:t>–</w:t>
      </w:r>
      <w:r>
        <w:rPr>
          <w:rFonts w:ascii="David" w:hAnsi="David" w:cs="David" w:hint="cs"/>
          <w:rtl/>
          <w:lang w:val="en-US"/>
        </w:rPr>
        <w:t xml:space="preserve"> מרחיבה.</w:t>
      </w:r>
    </w:p>
    <w:p w14:paraId="35EF3177" w14:textId="0ACF29BF" w:rsidR="00C1400A" w:rsidRDefault="00FD118D"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מרחיבה לא כוללת </w:t>
      </w:r>
      <w:proofErr w:type="spellStart"/>
      <w:r>
        <w:rPr>
          <w:rFonts w:ascii="David" w:hAnsi="David" w:cs="David" w:hint="cs"/>
          <w:rtl/>
          <w:lang w:val="en-US"/>
        </w:rPr>
        <w:t>מסים</w:t>
      </w:r>
      <w:proofErr w:type="spellEnd"/>
      <w:r>
        <w:rPr>
          <w:rFonts w:ascii="David" w:hAnsi="David" w:cs="David" w:hint="cs"/>
          <w:rtl/>
          <w:lang w:val="en-US"/>
        </w:rPr>
        <w:t xml:space="preserve"> אלא את כלי הריבית, ולכן ב נופלת. </w:t>
      </w:r>
    </w:p>
    <w:p w14:paraId="488145A6" w14:textId="77777777" w:rsidR="00C1400A" w:rsidRDefault="00C1400A" w:rsidP="004F645B">
      <w:pPr>
        <w:bidi/>
        <w:rPr>
          <w:rFonts w:ascii="David" w:hAnsi="David" w:cs="David"/>
          <w:rtl/>
          <w:lang w:val="en-US"/>
        </w:rPr>
      </w:pPr>
      <w:r>
        <w:rPr>
          <w:rFonts w:ascii="David" w:hAnsi="David" w:cs="David"/>
          <w:rtl/>
          <w:lang w:val="en-US"/>
        </w:rPr>
        <w:br w:type="page"/>
      </w:r>
    </w:p>
    <w:p w14:paraId="1DFADDDF" w14:textId="2A2E0EAA" w:rsidR="00C1400A" w:rsidRDefault="00C1400A" w:rsidP="00046895">
      <w:pPr>
        <w:pStyle w:val="Heading1"/>
        <w:bidi/>
        <w:jc w:val="center"/>
        <w:rPr>
          <w:bdr w:val="none" w:sz="0" w:space="0" w:color="auto" w:frame="1"/>
          <w:rtl/>
          <w:lang w:val="en-US"/>
        </w:rPr>
      </w:pPr>
      <w:bookmarkStart w:id="50" w:name="_Toc197194822"/>
      <w:r>
        <w:rPr>
          <w:rFonts w:hint="cs"/>
          <w:bdr w:val="none" w:sz="0" w:space="0" w:color="auto" w:frame="1"/>
          <w:rtl/>
          <w:lang w:val="en-US"/>
        </w:rPr>
        <w:lastRenderedPageBreak/>
        <w:t xml:space="preserve">שיעור </w:t>
      </w:r>
      <w:r w:rsidR="00046895">
        <w:rPr>
          <w:rFonts w:hint="cs"/>
          <w:bdr w:val="none" w:sz="0" w:space="0" w:color="auto" w:frame="1"/>
          <w:rtl/>
          <w:lang w:val="en-US"/>
        </w:rPr>
        <w:t>9</w:t>
      </w:r>
      <w:r>
        <w:rPr>
          <w:rFonts w:hint="cs"/>
          <w:bdr w:val="none" w:sz="0" w:space="0" w:color="auto" w:frame="1"/>
          <w:rtl/>
          <w:lang w:val="en-US"/>
        </w:rPr>
        <w:t xml:space="preserve"> </w:t>
      </w:r>
      <w:r>
        <w:rPr>
          <w:bdr w:val="none" w:sz="0" w:space="0" w:color="auto" w:frame="1"/>
          <w:rtl/>
          <w:lang w:val="en-US"/>
        </w:rPr>
        <w:t>–</w:t>
      </w:r>
      <w:r>
        <w:rPr>
          <w:rFonts w:hint="cs"/>
          <w:bdr w:val="none" w:sz="0" w:space="0" w:color="auto" w:frame="1"/>
          <w:rtl/>
          <w:lang w:val="en-US"/>
        </w:rPr>
        <w:t xml:space="preserve"> המודל המשולב </w:t>
      </w:r>
      <w:r>
        <w:rPr>
          <w:bdr w:val="none" w:sz="0" w:space="0" w:color="auto" w:frame="1"/>
          <w:rtl/>
          <w:lang w:val="en-US"/>
        </w:rPr>
        <w:t>–</w:t>
      </w:r>
      <w:r>
        <w:rPr>
          <w:rFonts w:hint="cs"/>
          <w:bdr w:val="none" w:sz="0" w:space="0" w:color="auto" w:frame="1"/>
          <w:rtl/>
          <w:lang w:val="en-US"/>
        </w:rPr>
        <w:t xml:space="preserve"> שוק הכסף ושוק המוצרים </w:t>
      </w:r>
      <w:r w:rsidR="00046895">
        <w:rPr>
          <w:rFonts w:hint="cs"/>
          <w:bdr w:val="none" w:sz="0" w:space="0" w:color="auto" w:frame="1"/>
          <w:rtl/>
          <w:lang w:val="en-US"/>
        </w:rPr>
        <w:t>18.5.2025</w:t>
      </w:r>
      <w:r w:rsidR="00792219">
        <w:rPr>
          <w:rFonts w:hint="cs"/>
          <w:bdr w:val="none" w:sz="0" w:space="0" w:color="auto" w:frame="1"/>
          <w:rtl/>
          <w:lang w:val="en-US"/>
        </w:rPr>
        <w:t xml:space="preserve"> </w:t>
      </w:r>
      <w:bookmarkEnd w:id="50"/>
    </w:p>
    <w:p w14:paraId="3C1E7B6B" w14:textId="77777777" w:rsidR="00C1400A" w:rsidRPr="000F0920" w:rsidRDefault="00C1400A" w:rsidP="004F645B">
      <w:pPr>
        <w:bidi/>
        <w:spacing w:line="480" w:lineRule="auto"/>
        <w:jc w:val="both"/>
        <w:rPr>
          <w:rFonts w:ascii="David" w:hAnsi="David" w:cs="David"/>
          <w:rtl/>
          <w:lang w:val="en-US"/>
        </w:rPr>
      </w:pPr>
    </w:p>
    <w:p w14:paraId="11F8A499" w14:textId="632591A4" w:rsidR="00FD118D" w:rsidRPr="00C1400A" w:rsidRDefault="001E6A68" w:rsidP="004F645B">
      <w:pPr>
        <w:pStyle w:val="Heading2"/>
        <w:bidi/>
        <w:rPr>
          <w:rtl/>
          <w:lang w:val="en-US"/>
        </w:rPr>
      </w:pPr>
      <w:bookmarkStart w:id="51" w:name="_Toc197194823"/>
      <w:r>
        <w:rPr>
          <w:rFonts w:hint="cs"/>
          <w:rtl/>
          <w:lang w:val="en-US"/>
        </w:rPr>
        <w:t xml:space="preserve">10.1 </w:t>
      </w:r>
      <w:r w:rsidR="00C1400A" w:rsidRPr="00C1400A">
        <w:rPr>
          <w:rFonts w:hint="cs"/>
          <w:rtl/>
          <w:lang w:val="en-US"/>
        </w:rPr>
        <w:t>מבוא:</w:t>
      </w:r>
      <w:bookmarkEnd w:id="51"/>
    </w:p>
    <w:p w14:paraId="46AF30C8" w14:textId="5D3FFA34" w:rsidR="00C1400A" w:rsidRDefault="00C1400A" w:rsidP="004F645B">
      <w:pPr>
        <w:bidi/>
        <w:spacing w:line="480" w:lineRule="auto"/>
        <w:jc w:val="both"/>
        <w:rPr>
          <w:rFonts w:ascii="David" w:hAnsi="David" w:cs="David"/>
          <w:rtl/>
          <w:lang w:val="en-US"/>
        </w:rPr>
      </w:pPr>
      <w:r>
        <w:rPr>
          <w:rFonts w:ascii="David" w:hAnsi="David" w:cs="David" w:hint="cs"/>
          <w:rtl/>
          <w:lang w:val="en-US"/>
        </w:rPr>
        <w:t xml:space="preserve">השיעורים הקודמים דנו </w:t>
      </w:r>
      <w:r w:rsidRPr="00BD408F">
        <w:rPr>
          <w:rFonts w:ascii="David" w:hAnsi="David" w:cs="David" w:hint="cs"/>
          <w:b/>
          <w:bCs/>
          <w:rtl/>
          <w:lang w:val="en-US"/>
        </w:rPr>
        <w:t>בשוק המוצרים בנפרד</w:t>
      </w:r>
      <w:r>
        <w:rPr>
          <w:rFonts w:ascii="David" w:hAnsi="David" w:cs="David" w:hint="cs"/>
          <w:rtl/>
          <w:lang w:val="en-US"/>
        </w:rPr>
        <w:t xml:space="preserve"> (והשפעותיו על </w:t>
      </w:r>
      <w:proofErr w:type="spellStart"/>
      <w:r>
        <w:rPr>
          <w:rFonts w:ascii="David" w:hAnsi="David" w:cs="David" w:hint="cs"/>
          <w:rtl/>
          <w:lang w:val="en-US"/>
        </w:rPr>
        <w:t>הביקושים</w:t>
      </w:r>
      <w:proofErr w:type="spellEnd"/>
      <w:r w:rsidR="00BD408F">
        <w:rPr>
          <w:rFonts w:ascii="David" w:hAnsi="David" w:cs="David" w:hint="cs"/>
          <w:rtl/>
          <w:lang w:val="en-US"/>
        </w:rPr>
        <w:t xml:space="preserve"> </w:t>
      </w:r>
      <w:r w:rsidR="00BD408F">
        <w:rPr>
          <w:rFonts w:ascii="David" w:hAnsi="David" w:cs="David"/>
          <w:lang w:val="en-US"/>
        </w:rPr>
        <w:t>AD</w:t>
      </w:r>
      <w:r>
        <w:rPr>
          <w:rFonts w:ascii="David" w:hAnsi="David" w:cs="David" w:hint="cs"/>
          <w:rtl/>
          <w:lang w:val="en-US"/>
        </w:rPr>
        <w:t xml:space="preserve"> ובהתאם התוצר</w:t>
      </w:r>
      <w:r w:rsidR="00BD408F">
        <w:rPr>
          <w:rFonts w:ascii="David" w:hAnsi="David" w:cs="David" w:hint="cs"/>
          <w:rtl/>
          <w:lang w:val="en-US"/>
        </w:rPr>
        <w:t xml:space="preserve"> </w:t>
      </w:r>
      <w:r w:rsidR="00BD408F">
        <w:rPr>
          <w:rFonts w:ascii="David" w:hAnsi="David" w:cs="David"/>
          <w:lang w:val="en-US"/>
        </w:rPr>
        <w:t>Y</w:t>
      </w:r>
      <w:r>
        <w:rPr>
          <w:rFonts w:ascii="David" w:hAnsi="David" w:cs="David" w:hint="cs"/>
          <w:rtl/>
          <w:lang w:val="en-US"/>
        </w:rPr>
        <w:t>) כולל מדיניות פיסקלית</w:t>
      </w:r>
      <w:r w:rsidR="00BD408F">
        <w:rPr>
          <w:rFonts w:ascii="David" w:hAnsi="David" w:cs="David" w:hint="cs"/>
          <w:rtl/>
          <w:lang w:val="en-US"/>
        </w:rPr>
        <w:t xml:space="preserve"> (משלושה סוגים)</w:t>
      </w:r>
      <w:r>
        <w:rPr>
          <w:rFonts w:ascii="David" w:hAnsi="David" w:cs="David" w:hint="cs"/>
          <w:rtl/>
          <w:lang w:val="en-US"/>
        </w:rPr>
        <w:t xml:space="preserve">, ועל </w:t>
      </w:r>
      <w:r w:rsidRPr="00BD408F">
        <w:rPr>
          <w:rFonts w:ascii="David" w:hAnsi="David" w:cs="David" w:hint="cs"/>
          <w:b/>
          <w:bCs/>
          <w:rtl/>
          <w:lang w:val="en-US"/>
        </w:rPr>
        <w:t>שוק הכסף בנפרד</w:t>
      </w:r>
      <w:r>
        <w:rPr>
          <w:rFonts w:ascii="David" w:hAnsi="David" w:cs="David" w:hint="cs"/>
          <w:rtl/>
          <w:lang w:val="en-US"/>
        </w:rPr>
        <w:t xml:space="preserve"> (והשפעתו על היצע הכסף</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xml:space="preserve"> ושיעור הריבית</w:t>
      </w:r>
      <w:r w:rsidR="00BD408F">
        <w:rPr>
          <w:rFonts w:ascii="David" w:hAnsi="David" w:cs="David"/>
          <w:lang w:val="en-US"/>
        </w:rPr>
        <w:t xml:space="preserve"> </w:t>
      </w:r>
      <m:oMath>
        <m:r>
          <w:rPr>
            <w:rFonts w:ascii="Cambria Math" w:hAnsi="Cambria Math" w:cs="David"/>
            <w:lang w:val="en-US"/>
          </w:rPr>
          <m:t xml:space="preserve">r </m:t>
        </m:r>
      </m:oMath>
      <w:r>
        <w:rPr>
          <w:rFonts w:ascii="David" w:hAnsi="David" w:cs="David" w:hint="cs"/>
          <w:rtl/>
          <w:lang w:val="en-US"/>
        </w:rPr>
        <w:t xml:space="preserve">), כולל מדיניות מוניטרית והשפעתה. </w:t>
      </w:r>
    </w:p>
    <w:p w14:paraId="565EAFCC" w14:textId="20656129" w:rsidR="00C1400A" w:rsidRDefault="00C1400A" w:rsidP="004F645B">
      <w:pPr>
        <w:bidi/>
        <w:spacing w:line="480" w:lineRule="auto"/>
        <w:jc w:val="both"/>
        <w:rPr>
          <w:rFonts w:ascii="David" w:hAnsi="David" w:cs="David"/>
          <w:rtl/>
          <w:lang w:val="en-US"/>
        </w:rPr>
      </w:pPr>
      <w:r w:rsidRPr="00BD408F">
        <w:rPr>
          <w:rFonts w:ascii="David" w:hAnsi="David" w:cs="David" w:hint="cs"/>
          <w:u w:val="single"/>
          <w:rtl/>
          <w:lang w:val="en-US"/>
        </w:rPr>
        <w:t>בפועל, שיווי משקל מתקיים בו זמנית גם בשוק הכסף וגם בשוק המוצרים</w:t>
      </w:r>
      <w:r>
        <w:rPr>
          <w:rFonts w:ascii="David" w:hAnsi="David" w:cs="David" w:hint="cs"/>
          <w:rtl/>
          <w:lang w:val="en-US"/>
        </w:rPr>
        <w:t>:</w:t>
      </w:r>
      <w:r>
        <w:rPr>
          <w:rFonts w:ascii="David" w:hAnsi="David" w:cs="David"/>
          <w:lang w:val="en-US"/>
        </w:rPr>
        <w:t xml:space="preserve"> </w:t>
      </w:r>
      <w:r>
        <w:rPr>
          <w:rFonts w:ascii="David" w:hAnsi="David" w:cs="David" w:hint="cs"/>
          <w:rtl/>
          <w:lang w:val="en-US"/>
        </w:rPr>
        <w:t xml:space="preserve">שהרי יש קשר בין הריבית (הנקבעת בשוק הכסף) לבין הביקוש לצריכה פרטית </w:t>
      </w:r>
      <w:r>
        <w:rPr>
          <w:rFonts w:ascii="David" w:hAnsi="David" w:cs="David"/>
          <w:lang w:val="en-US"/>
        </w:rPr>
        <w:t>C</w:t>
      </w:r>
      <w:r>
        <w:rPr>
          <w:rFonts w:ascii="David" w:hAnsi="David" w:cs="David" w:hint="cs"/>
          <w:rtl/>
          <w:lang w:val="en-US"/>
        </w:rPr>
        <w:t xml:space="preserve"> ולהשקעות </w:t>
      </w:r>
      <w:r>
        <w:rPr>
          <w:rFonts w:ascii="David" w:hAnsi="David" w:cs="David"/>
          <w:lang w:val="en-US"/>
        </w:rPr>
        <w:t>I</w:t>
      </w:r>
      <w:r>
        <w:rPr>
          <w:rFonts w:ascii="David" w:hAnsi="David" w:cs="David" w:hint="cs"/>
          <w:rtl/>
          <w:lang w:val="en-US"/>
        </w:rPr>
        <w:t xml:space="preserve"> מה שמשפיע גם על שוק המוצרים. מטרתנו</w:t>
      </w:r>
      <w:r w:rsidR="00BD408F">
        <w:rPr>
          <w:rFonts w:ascii="David" w:hAnsi="David" w:cs="David"/>
          <w:lang w:val="en-US"/>
        </w:rPr>
        <w:t xml:space="preserve"> </w:t>
      </w:r>
      <w:r w:rsidR="00BD408F">
        <w:rPr>
          <w:rFonts w:ascii="David" w:hAnsi="David" w:cs="David" w:hint="cs"/>
          <w:rtl/>
          <w:lang w:val="en-US"/>
        </w:rPr>
        <w:t xml:space="preserve"> </w:t>
      </w:r>
      <w:r w:rsidR="00BD408F" w:rsidRPr="00BD408F">
        <w:rPr>
          <w:rFonts w:ascii="David" w:hAnsi="David" w:cs="David" w:hint="cs"/>
          <w:b/>
          <w:bCs/>
          <w:rtl/>
          <w:lang w:val="en-US"/>
        </w:rPr>
        <w:t>״במודל המשולב״</w:t>
      </w:r>
      <w:r>
        <w:rPr>
          <w:rFonts w:ascii="David" w:hAnsi="David" w:cs="David" w:hint="cs"/>
          <w:rtl/>
          <w:lang w:val="en-US"/>
        </w:rPr>
        <w:t xml:space="preserve"> היא לדון </w:t>
      </w:r>
      <w:r w:rsidR="00BD408F">
        <w:rPr>
          <w:rFonts w:ascii="David" w:hAnsi="David" w:cs="David" w:hint="cs"/>
          <w:rtl/>
          <w:lang w:val="en-US"/>
        </w:rPr>
        <w:t>בהשפעות</w:t>
      </w:r>
      <w:r>
        <w:rPr>
          <w:rFonts w:ascii="David" w:hAnsi="David" w:cs="David" w:hint="cs"/>
          <w:rtl/>
          <w:lang w:val="en-US"/>
        </w:rPr>
        <w:t xml:space="preserve"> השונות הנובעות, אם כך, </w:t>
      </w:r>
      <w:proofErr w:type="spellStart"/>
      <w:r>
        <w:rPr>
          <w:rFonts w:ascii="David" w:hAnsi="David" w:cs="David" w:hint="cs"/>
          <w:rtl/>
          <w:lang w:val="en-US"/>
        </w:rPr>
        <w:t>מהשיקלול</w:t>
      </w:r>
      <w:proofErr w:type="spellEnd"/>
      <w:r>
        <w:rPr>
          <w:rFonts w:ascii="David" w:hAnsi="David" w:cs="David" w:hint="cs"/>
          <w:rtl/>
          <w:lang w:val="en-US"/>
        </w:rPr>
        <w:t xml:space="preserve"> של השפעות שוק המוצרים על שוק הכסף ולהפך. ונעשה זאת כאשר ההסברים יינתנו בעיקר תוך כדי תרגול. </w:t>
      </w:r>
    </w:p>
    <w:p w14:paraId="366EAA6A" w14:textId="3DAE6334" w:rsidR="00C1400A" w:rsidRPr="00C1400A" w:rsidRDefault="001E6A68" w:rsidP="004F645B">
      <w:pPr>
        <w:pStyle w:val="Heading2"/>
        <w:bidi/>
        <w:rPr>
          <w:rtl/>
          <w:lang w:val="en-US"/>
        </w:rPr>
      </w:pPr>
      <w:bookmarkStart w:id="52" w:name="_Toc197194824"/>
      <w:r>
        <w:rPr>
          <w:rFonts w:hint="cs"/>
          <w:rtl/>
          <w:lang w:val="en-US"/>
        </w:rPr>
        <w:t>10.2 הכללים המורכבים וסיכומם:</w:t>
      </w:r>
      <w:bookmarkEnd w:id="52"/>
    </w:p>
    <w:p w14:paraId="6B1B26F5" w14:textId="7C14DF36" w:rsidR="005961CB" w:rsidRDefault="00C1400A" w:rsidP="004F645B">
      <w:pPr>
        <w:bidi/>
        <w:spacing w:line="480" w:lineRule="auto"/>
        <w:jc w:val="both"/>
        <w:rPr>
          <w:rFonts w:ascii="David" w:hAnsi="David" w:cs="David"/>
          <w:rtl/>
          <w:lang w:val="en-US"/>
        </w:rPr>
      </w:pPr>
      <w:r>
        <w:rPr>
          <w:rFonts w:ascii="David" w:hAnsi="David" w:cs="David" w:hint="cs"/>
          <w:rtl/>
          <w:lang w:val="en-US"/>
        </w:rPr>
        <w:t>באדיבות שלומי שלנו, אני מעלה בזאת בסוף המפגש קיצורי דרך לקשרים השונים, במקום לדון בהם תיאורטית באופן שיכול להקשות על המעקב (לאור ריבוי הקשרים). לצד זאת, רוב הדיון שלנו יבוצע תוך שימוש בהיגיון, אגב פתרון תרגילים, כדי לייצר הבנה מעמיקה יותר של הסיטואציות.</w:t>
      </w:r>
    </w:p>
    <w:p w14:paraId="59FDBBD0" w14:textId="2F990ABB" w:rsidR="005961CB" w:rsidRPr="005961CB" w:rsidRDefault="001E6A68" w:rsidP="004F645B">
      <w:pPr>
        <w:pStyle w:val="Heading2"/>
        <w:bidi/>
        <w:rPr>
          <w:rtl/>
          <w:lang w:val="en-US"/>
        </w:rPr>
      </w:pPr>
      <w:bookmarkStart w:id="53" w:name="_Toc197194825"/>
      <w:r>
        <w:rPr>
          <w:rFonts w:hint="cs"/>
          <w:rtl/>
          <w:lang w:val="en-US"/>
        </w:rPr>
        <w:t xml:space="preserve">10.3 </w:t>
      </w:r>
      <w:r w:rsidR="005961CB" w:rsidRPr="005961CB">
        <w:rPr>
          <w:rFonts w:hint="cs"/>
          <w:rtl/>
          <w:lang w:val="en-US"/>
        </w:rPr>
        <w:t>עקרונות בסיסיים</w:t>
      </w:r>
      <w:r>
        <w:rPr>
          <w:rFonts w:hint="cs"/>
          <w:rtl/>
          <w:lang w:val="en-US"/>
        </w:rPr>
        <w:t xml:space="preserve"> במודל המשולב</w:t>
      </w:r>
      <w:r w:rsidR="005961CB" w:rsidRPr="005961CB">
        <w:rPr>
          <w:rFonts w:hint="cs"/>
          <w:rtl/>
          <w:lang w:val="en-US"/>
        </w:rPr>
        <w:t>:</w:t>
      </w:r>
      <w:bookmarkEnd w:id="53"/>
    </w:p>
    <w:p w14:paraId="582A08F7" w14:textId="272BE6DC"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השפעות על שוק המוצרים בהתאם לנלמד. </w:t>
      </w:r>
    </w:p>
    <w:p w14:paraId="2696BFE2" w14:textId="4C95DF34"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מה ההשפעה של השינוי שחל </w:t>
      </w:r>
      <w:r w:rsidR="00BD408F">
        <w:rPr>
          <w:rFonts w:ascii="David" w:hAnsi="David" w:cs="David" w:hint="cs"/>
          <w:rtl/>
          <w:lang w:val="en-US"/>
        </w:rPr>
        <w:t xml:space="preserve">בשוק המוצרים </w:t>
      </w:r>
      <w:r w:rsidRPr="005961CB">
        <w:rPr>
          <w:rFonts w:ascii="David" w:hAnsi="David" w:cs="David" w:hint="cs"/>
          <w:rtl/>
          <w:lang w:val="en-US"/>
        </w:rPr>
        <w:t xml:space="preserve">על הביקוש לכסף / ההיצע לכסף. </w:t>
      </w:r>
    </w:p>
    <w:p w14:paraId="0A939F1B" w14:textId="39888479"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ככלל, כשהתוצר עולה הביקוש לכסף עולה.</w:t>
      </w:r>
    </w:p>
    <w:p w14:paraId="7DD6F35C" w14:textId="732510EB"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כשהתוצר יורד, הביקוש לכסף יורד. </w:t>
      </w:r>
    </w:p>
    <w:p w14:paraId="2EE8DEAA" w14:textId="1021545B"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יש להסיט את עקומות הביקוש / ההיצע לכסף בהתאמה.</w:t>
      </w:r>
    </w:p>
    <w:p w14:paraId="4EA55FEE" w14:textId="48302134"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בהתאם להסטה, יש לבחון את ההשפעה של השינויים על שערי הריבית.</w:t>
      </w:r>
    </w:p>
    <w:p w14:paraId="445FAC97" w14:textId="5E35B3DF"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עלייה בשערי ריבית מקטינה ביקוש (לצריכה פרטית ולהשקעות).</w:t>
      </w:r>
    </w:p>
    <w:p w14:paraId="067E182D" w14:textId="1D45A67A" w:rsidR="005961CB" w:rsidRDefault="005961CB" w:rsidP="004F645B">
      <w:pPr>
        <w:pStyle w:val="ListParagraph"/>
        <w:numPr>
          <w:ilvl w:val="0"/>
          <w:numId w:val="39"/>
        </w:numPr>
        <w:bidi/>
        <w:spacing w:line="360" w:lineRule="auto"/>
        <w:jc w:val="both"/>
        <w:rPr>
          <w:rFonts w:ascii="David" w:hAnsi="David" w:cs="David"/>
          <w:lang w:val="en-US"/>
        </w:rPr>
      </w:pPr>
      <w:r w:rsidRPr="005961CB">
        <w:rPr>
          <w:rFonts w:ascii="David" w:hAnsi="David" w:cs="David" w:hint="cs"/>
          <w:rtl/>
          <w:lang w:val="en-US"/>
        </w:rPr>
        <w:t xml:space="preserve">ירידה בריבית מגדילה ביקוש (לצריכה פרטית ולהשקעות). </w:t>
      </w:r>
    </w:p>
    <w:p w14:paraId="6E9223FC" w14:textId="75C2BE0A" w:rsidR="005961CB" w:rsidRDefault="005961CB" w:rsidP="004F645B">
      <w:pPr>
        <w:pStyle w:val="ListParagraph"/>
        <w:numPr>
          <w:ilvl w:val="0"/>
          <w:numId w:val="39"/>
        </w:numPr>
        <w:bidi/>
        <w:spacing w:line="360" w:lineRule="auto"/>
        <w:jc w:val="both"/>
        <w:rPr>
          <w:rFonts w:ascii="David" w:hAnsi="David" w:cs="David"/>
          <w:lang w:val="en-US"/>
        </w:rPr>
      </w:pPr>
      <w:r>
        <w:rPr>
          <w:rFonts w:ascii="David" w:hAnsi="David" w:cs="David" w:hint="cs"/>
          <w:rtl/>
          <w:lang w:val="en-US"/>
        </w:rPr>
        <w:t xml:space="preserve">ההשפעה הראשונית תמיד חזקה מההשפעות לאחר מכן. הקיזוז הוא חלקי בלבד. </w:t>
      </w:r>
    </w:p>
    <w:p w14:paraId="203E52C3" w14:textId="07C6A6B8" w:rsidR="00593E1C" w:rsidRPr="005961CB" w:rsidRDefault="005961CB" w:rsidP="004F645B">
      <w:pPr>
        <w:pStyle w:val="ListParagraph"/>
        <w:numPr>
          <w:ilvl w:val="0"/>
          <w:numId w:val="39"/>
        </w:numPr>
        <w:bidi/>
        <w:spacing w:line="360" w:lineRule="auto"/>
        <w:jc w:val="both"/>
        <w:rPr>
          <w:rFonts w:ascii="David" w:hAnsi="David" w:cs="David"/>
          <w:rtl/>
          <w:lang w:val="en-US"/>
        </w:rPr>
      </w:pPr>
      <w:r>
        <w:rPr>
          <w:rFonts w:ascii="David" w:hAnsi="David" w:cs="David" w:hint="cs"/>
          <w:rtl/>
          <w:lang w:val="en-US"/>
        </w:rPr>
        <w:t xml:space="preserve">רשימת כללים זו איננה ממצה אך מעניקה כיוון ראשוני. הרשימה המלאה מרוכזת באדיבות שלומי כץ בהמשך. </w:t>
      </w:r>
      <w:r w:rsidR="00593E1C" w:rsidRPr="005961CB">
        <w:rPr>
          <w:rFonts w:ascii="David" w:hAnsi="David" w:cs="David"/>
          <w:rtl/>
          <w:lang w:val="en-US"/>
        </w:rPr>
        <w:br w:type="page"/>
      </w:r>
    </w:p>
    <w:p w14:paraId="45B964E7" w14:textId="5FE0CF6A" w:rsidR="001E6A68" w:rsidRDefault="001E6A68" w:rsidP="004F645B">
      <w:pPr>
        <w:pStyle w:val="Heading2"/>
        <w:bidi/>
        <w:rPr>
          <w:rtl/>
          <w:lang w:val="en-US"/>
        </w:rPr>
      </w:pPr>
      <w:bookmarkStart w:id="54" w:name="_Toc197194826"/>
      <w:r>
        <w:rPr>
          <w:rFonts w:hint="cs"/>
          <w:rtl/>
          <w:lang w:val="en-US"/>
        </w:rPr>
        <w:lastRenderedPageBreak/>
        <w:t xml:space="preserve">10.4 שאלות לדוגמא בנושא המודל המשולב </w:t>
      </w:r>
      <w:r>
        <w:rPr>
          <w:rtl/>
          <w:lang w:val="en-US"/>
        </w:rPr>
        <w:t>–</w:t>
      </w:r>
      <w:r>
        <w:rPr>
          <w:rFonts w:hint="cs"/>
          <w:rtl/>
          <w:lang w:val="en-US"/>
        </w:rPr>
        <w:t xml:space="preserve"> דרכן יובהרו העקרונות</w:t>
      </w:r>
      <w:bookmarkEnd w:id="54"/>
    </w:p>
    <w:p w14:paraId="411F3B85" w14:textId="77777777" w:rsidR="001E6A68" w:rsidRDefault="001E6A68" w:rsidP="004F645B">
      <w:pPr>
        <w:bidi/>
        <w:spacing w:line="480" w:lineRule="auto"/>
        <w:jc w:val="both"/>
        <w:rPr>
          <w:rFonts w:ascii="David" w:hAnsi="David" w:cs="David"/>
          <w:b/>
          <w:bCs/>
          <w:rtl/>
          <w:lang w:val="en-US"/>
        </w:rPr>
      </w:pPr>
    </w:p>
    <w:p w14:paraId="44C9AA56" w14:textId="7460D02D" w:rsidR="00C1400A" w:rsidRPr="005961CB" w:rsidRDefault="00C1400A" w:rsidP="004F645B">
      <w:pPr>
        <w:bidi/>
        <w:spacing w:line="480" w:lineRule="auto"/>
        <w:jc w:val="both"/>
        <w:rPr>
          <w:rFonts w:ascii="David" w:hAnsi="David" w:cs="David"/>
          <w:b/>
          <w:bCs/>
          <w:rtl/>
          <w:lang w:val="en-US"/>
        </w:rPr>
      </w:pPr>
      <w:r w:rsidRPr="005961CB">
        <w:rPr>
          <w:rFonts w:ascii="David" w:hAnsi="David" w:cs="David" w:hint="cs"/>
          <w:b/>
          <w:bCs/>
          <w:rtl/>
          <w:lang w:val="en-US"/>
        </w:rPr>
        <w:t>שאלה 1</w:t>
      </w:r>
      <w:r w:rsidR="00593E1C" w:rsidRPr="005961CB">
        <w:rPr>
          <w:rFonts w:ascii="David" w:hAnsi="David" w:cs="David" w:hint="cs"/>
          <w:b/>
          <w:bCs/>
          <w:rtl/>
          <w:lang w:val="en-US"/>
        </w:rPr>
        <w:t xml:space="preserve"> </w:t>
      </w:r>
      <w:r w:rsidR="005961CB" w:rsidRPr="005961CB">
        <w:rPr>
          <w:rFonts w:ascii="David" w:hAnsi="David" w:cs="David"/>
          <w:b/>
          <w:bCs/>
          <w:rtl/>
          <w:lang w:val="en-US"/>
        </w:rPr>
        <w:t>–</w:t>
      </w:r>
      <w:r w:rsidR="00593E1C" w:rsidRPr="005961CB">
        <w:rPr>
          <w:rFonts w:ascii="David" w:hAnsi="David" w:cs="David" w:hint="cs"/>
          <w:b/>
          <w:bCs/>
          <w:rtl/>
          <w:lang w:val="en-US"/>
        </w:rPr>
        <w:t xml:space="preserve"> </w:t>
      </w:r>
      <w:r w:rsidR="005961CB" w:rsidRPr="005961CB">
        <w:rPr>
          <w:rFonts w:ascii="David" w:hAnsi="David" w:cs="David" w:hint="cs"/>
          <w:b/>
          <w:bCs/>
          <w:rtl/>
          <w:lang w:val="en-US"/>
        </w:rPr>
        <w:t>מדיניות פיסקלית מרחיבה במצב של תקציב מאוזן ושוק משולב</w:t>
      </w:r>
      <w:r w:rsidR="005961CB">
        <w:rPr>
          <w:rFonts w:ascii="David" w:hAnsi="David" w:cs="David" w:hint="cs"/>
          <w:b/>
          <w:bCs/>
          <w:rtl/>
          <w:lang w:val="en-US"/>
        </w:rPr>
        <w:t>, אבטלה</w:t>
      </w:r>
    </w:p>
    <w:p w14:paraId="75525169" w14:textId="45430653" w:rsidR="00C1400A" w:rsidRDefault="00C1400A" w:rsidP="004F645B">
      <w:pPr>
        <w:bidi/>
        <w:spacing w:line="480" w:lineRule="auto"/>
        <w:jc w:val="both"/>
        <w:rPr>
          <w:rFonts w:ascii="David" w:hAnsi="David" w:cs="David"/>
          <w:rtl/>
          <w:lang w:val="en-US"/>
        </w:rPr>
      </w:pPr>
      <w:r>
        <w:rPr>
          <w:rFonts w:ascii="David" w:hAnsi="David" w:cs="David" w:hint="cs"/>
          <w:rtl/>
          <w:lang w:val="en-US"/>
        </w:rPr>
        <w:t xml:space="preserve">במשק בו קיים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100. כמו כן, ידוע שהנטייה השולית לצרוך היא 0.6. הממשלה מעוניינת לסגור את הפער </w:t>
      </w:r>
      <w:proofErr w:type="spellStart"/>
      <w:r>
        <w:rPr>
          <w:rFonts w:ascii="David" w:hAnsi="David" w:cs="David" w:hint="cs"/>
          <w:rtl/>
          <w:lang w:val="en-US"/>
        </w:rPr>
        <w:t>הדפלציוני</w:t>
      </w:r>
      <w:proofErr w:type="spellEnd"/>
      <w:r>
        <w:rPr>
          <w:rFonts w:ascii="David" w:hAnsi="David" w:cs="David" w:hint="cs"/>
          <w:rtl/>
          <w:lang w:val="en-US"/>
        </w:rPr>
        <w:t>. מה עליה לעשות?</w:t>
      </w:r>
    </w:p>
    <w:p w14:paraId="095D72EF" w14:textId="504DD74C" w:rsidR="00C1400A" w:rsidRDefault="00C1400A" w:rsidP="006976CC">
      <w:pPr>
        <w:pStyle w:val="ListParagraph"/>
        <w:numPr>
          <w:ilvl w:val="3"/>
          <w:numId w:val="70"/>
        </w:numPr>
        <w:bidi/>
        <w:spacing w:line="480" w:lineRule="auto"/>
        <w:ind w:left="429" w:hanging="425"/>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מ-166.66.</w:t>
      </w:r>
    </w:p>
    <w:p w14:paraId="7C8D8605" w14:textId="1D6C242D" w:rsidR="00C1400A" w:rsidRDefault="00C1400A" w:rsidP="006976CC">
      <w:pPr>
        <w:pStyle w:val="ListParagraph"/>
        <w:numPr>
          <w:ilvl w:val="3"/>
          <w:numId w:val="70"/>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ב-100 בדיוק.</w:t>
      </w:r>
    </w:p>
    <w:p w14:paraId="23EB79E2" w14:textId="379E093E" w:rsidR="00C1400A" w:rsidRDefault="00C1400A" w:rsidP="006976CC">
      <w:pPr>
        <w:pStyle w:val="ListParagraph"/>
        <w:numPr>
          <w:ilvl w:val="3"/>
          <w:numId w:val="70"/>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ב-166.66 בדיוק.</w:t>
      </w:r>
    </w:p>
    <w:p w14:paraId="46BCCE8C" w14:textId="293CE8A2" w:rsidR="00C1400A" w:rsidRDefault="00C1400A" w:rsidP="006976CC">
      <w:pPr>
        <w:pStyle w:val="ListParagraph"/>
        <w:numPr>
          <w:ilvl w:val="3"/>
          <w:numId w:val="70"/>
        </w:numPr>
        <w:bidi/>
        <w:spacing w:line="480" w:lineRule="auto"/>
        <w:ind w:left="288" w:hanging="284"/>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w:t>
      </w:r>
    </w:p>
    <w:p w14:paraId="669B8CB8" w14:textId="77777777" w:rsidR="00C1400A" w:rsidRDefault="00C1400A" w:rsidP="004F645B">
      <w:pPr>
        <w:bidi/>
        <w:spacing w:line="480" w:lineRule="auto"/>
        <w:jc w:val="both"/>
        <w:rPr>
          <w:rFonts w:ascii="David" w:hAnsi="David" w:cs="David"/>
          <w:rtl/>
          <w:lang w:val="en-US"/>
        </w:rPr>
      </w:pPr>
    </w:p>
    <w:p w14:paraId="53242E9C" w14:textId="54671809" w:rsidR="00C1400A" w:rsidRDefault="00C1400A" w:rsidP="004F645B">
      <w:pPr>
        <w:bidi/>
        <w:spacing w:line="480" w:lineRule="auto"/>
        <w:jc w:val="both"/>
        <w:rPr>
          <w:rFonts w:ascii="David" w:hAnsi="David" w:cs="David"/>
          <w:rtl/>
          <w:lang w:val="en-US"/>
        </w:rPr>
      </w:pPr>
      <w:r>
        <w:rPr>
          <w:rFonts w:ascii="David" w:hAnsi="David" w:cs="David" w:hint="cs"/>
          <w:rtl/>
          <w:lang w:val="en-US"/>
        </w:rPr>
        <w:t>פתרון:</w:t>
      </w:r>
    </w:p>
    <w:p w14:paraId="26D13DBE" w14:textId="1D17B14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להלן חפירה:</w:t>
      </w:r>
    </w:p>
    <w:p w14:paraId="11A34AFD" w14:textId="77777777" w:rsidR="005961CB" w:rsidRDefault="005961CB" w:rsidP="004F645B">
      <w:pPr>
        <w:bidi/>
        <w:spacing w:line="480" w:lineRule="auto"/>
        <w:jc w:val="both"/>
        <w:rPr>
          <w:rFonts w:ascii="David" w:hAnsi="David" w:cs="David"/>
          <w:rtl/>
          <w:lang w:val="en-US"/>
        </w:rPr>
      </w:pPr>
    </w:p>
    <w:p w14:paraId="573A18CC" w14:textId="545C95C1" w:rsidR="00BD408F" w:rsidRDefault="00593E1C" w:rsidP="004F645B">
      <w:pPr>
        <w:bidi/>
        <w:spacing w:line="480" w:lineRule="auto"/>
        <w:jc w:val="both"/>
        <w:rPr>
          <w:rFonts w:ascii="David" w:hAnsi="David" w:cs="David"/>
          <w:rtl/>
          <w:lang w:val="en-US"/>
        </w:rPr>
      </w:pPr>
      <w:r>
        <w:rPr>
          <w:rFonts w:ascii="David" w:hAnsi="David" w:cs="David" w:hint="cs"/>
          <w:rtl/>
          <w:lang w:val="en-US"/>
        </w:rPr>
        <w:t xml:space="preserve">במה מדובר? במצב של </w:t>
      </w:r>
      <w:r w:rsidRPr="00DA4D58">
        <w:rPr>
          <w:rFonts w:ascii="David" w:hAnsi="David" w:cs="David" w:hint="cs"/>
          <w:b/>
          <w:bCs/>
          <w:rtl/>
          <w:lang w:val="en-US"/>
        </w:rPr>
        <w:t>אבטלה</w:t>
      </w:r>
      <w:r>
        <w:rPr>
          <w:rFonts w:ascii="David" w:hAnsi="David" w:cs="David" w:hint="cs"/>
          <w:rtl/>
          <w:lang w:val="en-US"/>
        </w:rPr>
        <w:t xml:space="preserve"> (</w:t>
      </w:r>
      <w:r w:rsidRPr="00DA4D58">
        <w:rPr>
          <w:rFonts w:ascii="David" w:hAnsi="David" w:cs="David" w:hint="cs"/>
          <w:b/>
          <w:bCs/>
          <w:rtl/>
          <w:lang w:val="en-US"/>
        </w:rPr>
        <w:t xml:space="preserve">פער </w:t>
      </w:r>
      <w:proofErr w:type="spellStart"/>
      <w:r w:rsidRPr="00DA4D58">
        <w:rPr>
          <w:rFonts w:ascii="David" w:hAnsi="David" w:cs="David" w:hint="cs"/>
          <w:b/>
          <w:bCs/>
          <w:rtl/>
          <w:lang w:val="en-US"/>
        </w:rPr>
        <w:t>דפלציוני</w:t>
      </w:r>
      <w:proofErr w:type="spellEnd"/>
      <w:r w:rsidR="00BD408F">
        <w:rPr>
          <w:rFonts w:ascii="David" w:hAnsi="David" w:cs="David" w:hint="cs"/>
          <w:rtl/>
          <w:lang w:val="en-US"/>
        </w:rPr>
        <w:t xml:space="preserve"> </w:t>
      </w:r>
      <w:r w:rsidR="00BD408F">
        <w:rPr>
          <w:rFonts w:ascii="David" w:hAnsi="David" w:cs="David"/>
          <w:rtl/>
          <w:lang w:val="en-US"/>
        </w:rPr>
        <w:t>–</w:t>
      </w:r>
      <w:r w:rsidR="00BD408F">
        <w:rPr>
          <w:rFonts w:ascii="David" w:hAnsi="David" w:cs="David" w:hint="cs"/>
          <w:rtl/>
          <w:lang w:val="en-US"/>
        </w:rPr>
        <w:t xml:space="preserve"> פער תוצר חיובי חלקי מכפיל, שמתקיים כאשר</w:t>
      </w:r>
      <w:r w:rsidR="00BD408F">
        <w:rPr>
          <w:rFonts w:ascii="David" w:hAnsi="David" w:cs="David"/>
          <w:lang w:val="en-US"/>
        </w:rPr>
        <w:t xml:space="preserve"> </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r>
        <w:rPr>
          <w:rFonts w:ascii="David" w:hAnsi="David" w:cs="David" w:hint="cs"/>
          <w:rtl/>
          <w:lang w:val="en-US"/>
        </w:rPr>
        <w:t xml:space="preserve">) שאותו רוצים לסגור </w:t>
      </w:r>
      <w:r w:rsidR="00BD408F">
        <w:rPr>
          <w:rFonts w:ascii="David" w:hAnsi="David" w:cs="David" w:hint="cs"/>
          <w:rtl/>
          <w:lang w:val="en-US"/>
        </w:rPr>
        <w:t xml:space="preserve">(להגיע לתעסוקה מלאה). </w:t>
      </w:r>
      <w:r w:rsidR="00F93CDA">
        <w:rPr>
          <w:rFonts w:ascii="David" w:hAnsi="David" w:cs="David" w:hint="cs"/>
          <w:rtl/>
          <w:lang w:val="en-US"/>
        </w:rPr>
        <w:t xml:space="preserve">המטרה היא שהסגירה תבוצע ע״י פעולות של </w:t>
      </w:r>
      <w:r w:rsidR="00BD408F">
        <w:rPr>
          <w:rFonts w:ascii="David" w:hAnsi="David" w:cs="David" w:hint="cs"/>
          <w:rtl/>
          <w:lang w:val="en-US"/>
        </w:rPr>
        <w:t xml:space="preserve">הממשלה </w:t>
      </w:r>
      <w:r w:rsidR="00F93CDA">
        <w:rPr>
          <w:rFonts w:ascii="David" w:hAnsi="David" w:cs="David" w:hint="cs"/>
          <w:rtl/>
          <w:lang w:val="en-US"/>
        </w:rPr>
        <w:t xml:space="preserve">- </w:t>
      </w:r>
      <w:r w:rsidR="00BD408F" w:rsidRPr="00F93CDA">
        <w:rPr>
          <w:rFonts w:ascii="David" w:hAnsi="David" w:cs="David" w:hint="cs"/>
          <w:b/>
          <w:bCs/>
          <w:rtl/>
          <w:lang w:val="en-US"/>
        </w:rPr>
        <w:t>מדיניות פיסקלית</w:t>
      </w:r>
      <w:r w:rsidR="00BD408F">
        <w:rPr>
          <w:rFonts w:ascii="David" w:hAnsi="David" w:cs="David" w:hint="cs"/>
          <w:rtl/>
          <w:lang w:val="en-US"/>
        </w:rPr>
        <w:t xml:space="preserve"> </w:t>
      </w:r>
      <w:r w:rsidR="00BD408F" w:rsidRPr="00F93CDA">
        <w:rPr>
          <w:rFonts w:ascii="David" w:hAnsi="David" w:cs="David" w:hint="cs"/>
          <w:u w:val="single"/>
          <w:rtl/>
          <w:lang w:val="en-US"/>
        </w:rPr>
        <w:t>מרחיבה</w:t>
      </w:r>
      <w:r w:rsidR="00BD408F">
        <w:rPr>
          <w:rFonts w:ascii="David" w:hAnsi="David" w:cs="David" w:hint="cs"/>
          <w:rtl/>
          <w:lang w:val="en-US"/>
        </w:rPr>
        <w:t xml:space="preserve"> [</w:t>
      </w:r>
      <w:r w:rsidR="00F93CDA">
        <w:rPr>
          <w:rFonts w:ascii="David" w:hAnsi="David" w:cs="David" w:hint="cs"/>
          <w:rtl/>
          <w:lang w:val="en-US"/>
        </w:rPr>
        <w:t xml:space="preserve">לעודד ביקושים ותוצר </w:t>
      </w:r>
      <w:r w:rsidR="00F93CDA">
        <w:rPr>
          <w:rFonts w:ascii="David" w:hAnsi="David" w:cs="David"/>
          <w:rtl/>
          <w:lang w:val="en-US"/>
        </w:rPr>
        <w:t>–</w:t>
      </w:r>
      <w:r w:rsidR="00F93CDA">
        <w:rPr>
          <w:rFonts w:ascii="David" w:hAnsi="David" w:cs="David" w:hint="cs"/>
          <w:rtl/>
          <w:lang w:val="en-US"/>
        </w:rPr>
        <w:t xml:space="preserve"> דרך כלים של שינוי הוצאות הממשלה ו/או </w:t>
      </w:r>
      <w:proofErr w:type="spellStart"/>
      <w:r w:rsidR="00F93CDA">
        <w:rPr>
          <w:rFonts w:ascii="David" w:hAnsi="David" w:cs="David" w:hint="cs"/>
          <w:rtl/>
          <w:lang w:val="en-US"/>
        </w:rPr>
        <w:t>המסים</w:t>
      </w:r>
      <w:proofErr w:type="spellEnd"/>
      <w:r w:rsidR="00F93CDA">
        <w:rPr>
          <w:rFonts w:ascii="David" w:hAnsi="David" w:cs="David" w:hint="cs"/>
          <w:rtl/>
          <w:lang w:val="en-US"/>
        </w:rPr>
        <w:t>].</w:t>
      </w:r>
    </w:p>
    <w:tbl>
      <w:tblPr>
        <w:tblStyle w:val="TableGrid"/>
        <w:bidiVisual/>
        <w:tblW w:w="0" w:type="auto"/>
        <w:tblLook w:val="04A0" w:firstRow="1" w:lastRow="0" w:firstColumn="1" w:lastColumn="0" w:noHBand="0" w:noVBand="1"/>
      </w:tblPr>
      <w:tblGrid>
        <w:gridCol w:w="3174"/>
        <w:gridCol w:w="3327"/>
        <w:gridCol w:w="2849"/>
      </w:tblGrid>
      <w:tr w:rsidR="00BD408F" w:rsidRPr="00B46FE1" w14:paraId="1E4A8F0E" w14:textId="77777777" w:rsidTr="00D92C8B">
        <w:tc>
          <w:tcPr>
            <w:tcW w:w="9350" w:type="dxa"/>
            <w:gridSpan w:val="3"/>
            <w:shd w:val="clear" w:color="auto" w:fill="FAE2D5" w:themeFill="accent2" w:themeFillTint="33"/>
          </w:tcPr>
          <w:p w14:paraId="526C42C6" w14:textId="1FCEBEB8" w:rsidR="00BD408F" w:rsidRPr="00C57AE4" w:rsidRDefault="00BD408F" w:rsidP="004F645B">
            <w:pPr>
              <w:bidi/>
              <w:spacing w:line="360" w:lineRule="auto"/>
              <w:jc w:val="center"/>
              <w:rPr>
                <w:rFonts w:ascii="David" w:hAnsi="David" w:cs="David"/>
                <w:b/>
                <w:bCs/>
                <w:rtl/>
                <w:lang w:val="en-US"/>
              </w:rPr>
            </w:pPr>
            <w:r w:rsidRPr="00BD408F">
              <w:rPr>
                <w:rFonts w:ascii="David" w:hAnsi="David" w:cs="David" w:hint="cs"/>
                <w:b/>
                <w:bCs/>
                <w:rtl/>
                <w:lang w:val="en-US"/>
              </w:rPr>
              <w:t xml:space="preserve">מדיניות פיסקלית מרחיבה </w:t>
            </w:r>
            <w:r w:rsidRPr="00BD408F">
              <w:rPr>
                <w:rFonts w:ascii="David" w:hAnsi="David" w:cs="David"/>
                <w:b/>
                <w:bCs/>
                <w:rtl/>
                <w:lang w:val="en-US"/>
              </w:rPr>
              <w:t>–</w:t>
            </w:r>
            <w:r w:rsidRPr="00BD408F">
              <w:rPr>
                <w:rFonts w:ascii="David" w:hAnsi="David" w:cs="David" w:hint="cs"/>
                <w:b/>
                <w:bCs/>
                <w:rtl/>
                <w:lang w:val="en-US"/>
              </w:rPr>
              <w:t xml:space="preserve"> סוגים </w:t>
            </w:r>
            <w:r w:rsidRPr="00BD408F">
              <w:rPr>
                <w:rFonts w:ascii="David" w:hAnsi="David" w:cs="David"/>
                <w:b/>
                <w:bCs/>
                <w:rtl/>
                <w:lang w:val="en-US"/>
              </w:rPr>
              <w:t>–</w:t>
            </w:r>
            <w:r w:rsidRPr="00BD408F">
              <w:rPr>
                <w:rFonts w:ascii="David" w:hAnsi="David" w:cs="David" w:hint="cs"/>
                <w:b/>
                <w:bCs/>
                <w:rtl/>
                <w:lang w:val="en-US"/>
              </w:rPr>
              <w:t xml:space="preserve"> כשאין שוק כסף פעיל</w:t>
            </w:r>
            <w:r w:rsidR="00C57AE4">
              <w:rPr>
                <w:rFonts w:ascii="David" w:hAnsi="David" w:cs="David" w:hint="cs"/>
                <w:b/>
                <w:bCs/>
                <w:rtl/>
                <w:lang w:val="en-US"/>
              </w:rPr>
              <w:t xml:space="preserve"> / כששוק הכסף </w:t>
            </w:r>
            <w:r w:rsidR="00C57AE4">
              <w:rPr>
                <w:rFonts w:ascii="David" w:hAnsi="David" w:cs="David" w:hint="cs"/>
                <w:b/>
                <w:bCs/>
                <w:u w:val="single"/>
                <w:rtl/>
                <w:lang w:val="en-US"/>
              </w:rPr>
              <w:t>לא</w:t>
            </w:r>
            <w:r w:rsidR="00C57AE4">
              <w:rPr>
                <w:rFonts w:ascii="David" w:hAnsi="David" w:cs="David" w:hint="cs"/>
                <w:b/>
                <w:bCs/>
                <w:rtl/>
                <w:lang w:val="en-US"/>
              </w:rPr>
              <w:t xml:space="preserve"> פעיל</w:t>
            </w:r>
          </w:p>
        </w:tc>
      </w:tr>
      <w:tr w:rsidR="00BD408F" w:rsidRPr="00B46FE1" w14:paraId="585A364C" w14:textId="77777777" w:rsidTr="00A02DCA">
        <w:tc>
          <w:tcPr>
            <w:tcW w:w="3174" w:type="dxa"/>
            <w:shd w:val="clear" w:color="auto" w:fill="FAE2D5" w:themeFill="accent2" w:themeFillTint="33"/>
          </w:tcPr>
          <w:p w14:paraId="4E3CCC26"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D70A241"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350D3FED" w14:textId="77777777" w:rsidR="00BD408F" w:rsidRPr="00B46FE1" w:rsidRDefault="00BD408F"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BD408F" w:rsidRPr="00B46FE1" w14:paraId="5893C9C0" w14:textId="77777777" w:rsidTr="00A02DCA">
        <w:tc>
          <w:tcPr>
            <w:tcW w:w="3174" w:type="dxa"/>
          </w:tcPr>
          <w:p w14:paraId="17E1DB3A"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4EA3FCD6"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4278380" w14:textId="77777777" w:rsidR="00BD408F" w:rsidRPr="00B46FE1" w:rsidRDefault="00BD408F"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7AEC6C3C"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5B01367A"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BD408F" w:rsidRPr="00B46FE1" w14:paraId="6A120FE3" w14:textId="77777777" w:rsidTr="00A02DCA">
        <w:tc>
          <w:tcPr>
            <w:tcW w:w="3174" w:type="dxa"/>
          </w:tcPr>
          <w:p w14:paraId="38AFA603"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4580A412" w14:textId="77777777" w:rsidR="00BD408F" w:rsidRPr="00B46FE1" w:rsidRDefault="00BD408F"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73231E5A" w14:textId="77777777" w:rsidR="00BD408F" w:rsidRPr="001D747C" w:rsidRDefault="00BD408F"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25505E67"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אין שינוי בגירעון</w:t>
            </w:r>
          </w:p>
          <w:p w14:paraId="17426B10"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BD408F" w:rsidRPr="00B46FE1" w14:paraId="0A4AD821" w14:textId="77777777" w:rsidTr="00A02DCA">
        <w:tc>
          <w:tcPr>
            <w:tcW w:w="3174" w:type="dxa"/>
          </w:tcPr>
          <w:p w14:paraId="51F877D1"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44196C89" w14:textId="77777777" w:rsidR="00BD408F" w:rsidRPr="00B46FE1" w:rsidRDefault="00BD408F"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E6594EB" w14:textId="77777777" w:rsidR="00BD408F" w:rsidRPr="00B46FE1" w:rsidRDefault="00BD408F"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3A0ECA59"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64757D0A"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0A8FEB26" w14:textId="77777777" w:rsidR="00BD408F" w:rsidRDefault="00BD408F" w:rsidP="004F645B">
      <w:pPr>
        <w:bidi/>
        <w:spacing w:line="480" w:lineRule="auto"/>
        <w:jc w:val="both"/>
        <w:rPr>
          <w:rFonts w:ascii="David" w:hAnsi="David" w:cs="David"/>
          <w:rtl/>
          <w:lang w:val="en-US"/>
        </w:rPr>
      </w:pPr>
    </w:p>
    <w:p w14:paraId="5AE80D9E" w14:textId="558036D0" w:rsidR="00C57AE4" w:rsidRDefault="00C57AE4" w:rsidP="004F645B">
      <w:pPr>
        <w:bidi/>
        <w:spacing w:line="480" w:lineRule="auto"/>
        <w:jc w:val="both"/>
        <w:rPr>
          <w:rFonts w:ascii="David" w:hAnsi="David" w:cs="David"/>
          <w:u w:val="single"/>
          <w:rtl/>
          <w:lang w:val="en-US"/>
        </w:rPr>
      </w:pPr>
      <w:r w:rsidRPr="00C57AE4">
        <w:rPr>
          <w:rFonts w:ascii="David" w:hAnsi="David" w:cs="David" w:hint="cs"/>
          <w:u w:val="single"/>
          <w:rtl/>
          <w:lang w:val="en-US"/>
        </w:rPr>
        <w:lastRenderedPageBreak/>
        <w:t xml:space="preserve">טענה א: כדי לסגור פער </w:t>
      </w:r>
      <w:proofErr w:type="spellStart"/>
      <w:r w:rsidRPr="00C57AE4">
        <w:rPr>
          <w:rFonts w:ascii="David" w:hAnsi="David" w:cs="David" w:hint="cs"/>
          <w:u w:val="single"/>
          <w:rtl/>
          <w:lang w:val="en-US"/>
        </w:rPr>
        <w:t>דפלציוני</w:t>
      </w:r>
      <w:proofErr w:type="spellEnd"/>
      <w:r w:rsidRPr="00C57AE4">
        <w:rPr>
          <w:rFonts w:ascii="David" w:hAnsi="David" w:cs="David" w:hint="cs"/>
          <w:u w:val="single"/>
          <w:rtl/>
          <w:lang w:val="en-US"/>
        </w:rPr>
        <w:t xml:space="preserve"> בסך 100 </w:t>
      </w:r>
      <w:r w:rsidR="00A43BEE">
        <w:rPr>
          <w:rFonts w:ascii="David" w:hAnsi="David" w:cs="David"/>
          <w:u w:val="single"/>
          <w:lang w:val="en-US"/>
        </w:rPr>
        <w:t>י</w:t>
      </w:r>
      <w:r w:rsidR="00A43BEE">
        <w:rPr>
          <w:rFonts w:ascii="David" w:hAnsi="David" w:cs="David" w:hint="cs"/>
          <w:u w:val="single"/>
          <w:rtl/>
          <w:lang w:val="en-US"/>
        </w:rPr>
        <w:t xml:space="preserve">ש </w:t>
      </w:r>
      <w:r w:rsidRPr="00C57AE4">
        <w:rPr>
          <w:rFonts w:ascii="David" w:hAnsi="David" w:cs="David" w:hint="cs"/>
          <w:u w:val="single"/>
          <w:rtl/>
          <w:lang w:val="en-US"/>
        </w:rPr>
        <w:t xml:space="preserve">להגדיל את הצריכה הציבורית </w:t>
      </w:r>
      <w:proofErr w:type="spellStart"/>
      <w:r w:rsidRPr="00C57AE4">
        <w:rPr>
          <w:rFonts w:ascii="David" w:hAnsi="David" w:cs="David" w:hint="cs"/>
          <w:u w:val="single"/>
          <w:rtl/>
          <w:lang w:val="en-US"/>
        </w:rPr>
        <w:t>והמסים</w:t>
      </w:r>
      <w:proofErr w:type="spellEnd"/>
      <w:r w:rsidRPr="00C57AE4">
        <w:rPr>
          <w:rFonts w:ascii="David" w:hAnsi="David" w:cs="David" w:hint="cs"/>
          <w:u w:val="single"/>
          <w:rtl/>
          <w:lang w:val="en-US"/>
        </w:rPr>
        <w:t xml:space="preserve"> ביותר מ-166.66</w:t>
      </w:r>
      <w:r>
        <w:rPr>
          <w:rFonts w:ascii="David" w:hAnsi="David" w:cs="David" w:hint="cs"/>
          <w:u w:val="single"/>
          <w:rtl/>
          <w:lang w:val="en-US"/>
        </w:rPr>
        <w:t xml:space="preserve">, </w:t>
      </w:r>
      <w:r w:rsidR="00576A85">
        <w:rPr>
          <w:rFonts w:ascii="David" w:hAnsi="David" w:cs="David" w:hint="cs"/>
          <w:u w:val="single"/>
          <w:rtl/>
          <w:lang w:val="en-US"/>
        </w:rPr>
        <w:t xml:space="preserve">כאשר </w:t>
      </w:r>
      <w:r>
        <w:rPr>
          <w:rFonts w:ascii="David" w:hAnsi="David" w:cs="David" w:hint="cs"/>
          <w:u w:val="single"/>
          <w:rtl/>
          <w:lang w:val="en-US"/>
        </w:rPr>
        <w:t xml:space="preserve">הנטייה השולית לצרוך </w:t>
      </w:r>
      <w:r>
        <w:rPr>
          <w:rFonts w:ascii="David" w:hAnsi="David" w:cs="David"/>
          <w:u w:val="single"/>
          <w:lang w:val="en-US"/>
        </w:rPr>
        <w:t xml:space="preserve">MPC </w:t>
      </w:r>
      <w:r>
        <w:rPr>
          <w:rFonts w:ascii="David" w:hAnsi="David" w:cs="David" w:hint="cs"/>
          <w:u w:val="single"/>
          <w:rtl/>
          <w:lang w:val="en-US"/>
        </w:rPr>
        <w:t xml:space="preserve"> היא 0.6</w:t>
      </w:r>
      <w:r w:rsidR="00576A85">
        <w:rPr>
          <w:rFonts w:ascii="David" w:hAnsi="David" w:cs="David" w:hint="cs"/>
          <w:u w:val="single"/>
          <w:rtl/>
          <w:lang w:val="en-US"/>
        </w:rPr>
        <w:t xml:space="preserve"> וקיים שוק כסף פעיל</w:t>
      </w:r>
    </w:p>
    <w:p w14:paraId="0941D020" w14:textId="77777777" w:rsidR="00BD408F" w:rsidRDefault="00BD408F" w:rsidP="004F645B">
      <w:pPr>
        <w:bidi/>
        <w:spacing w:line="480" w:lineRule="auto"/>
        <w:jc w:val="both"/>
        <w:rPr>
          <w:rFonts w:ascii="David" w:hAnsi="David" w:cs="David"/>
          <w:rtl/>
          <w:lang w:val="en-US"/>
        </w:rPr>
      </w:pPr>
    </w:p>
    <w:p w14:paraId="359925BF" w14:textId="77777777" w:rsidR="00C57AE4" w:rsidRDefault="00C57AE4" w:rsidP="004F645B">
      <w:pPr>
        <w:bidi/>
        <w:spacing w:line="480" w:lineRule="auto"/>
        <w:jc w:val="both"/>
        <w:rPr>
          <w:rFonts w:ascii="David" w:hAnsi="David" w:cs="David"/>
          <w:rtl/>
          <w:lang w:val="en-US"/>
        </w:rPr>
      </w:pPr>
      <w:r>
        <w:rPr>
          <w:rFonts w:ascii="David" w:hAnsi="David" w:cs="David" w:hint="cs"/>
          <w:rtl/>
          <w:lang w:val="en-US"/>
        </w:rPr>
        <w:t xml:space="preserve">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00593E1C">
        <w:rPr>
          <w:rFonts w:ascii="David" w:hAnsi="David" w:cs="David" w:hint="cs"/>
          <w:rtl/>
          <w:lang w:val="en-US"/>
        </w:rPr>
        <w:t xml:space="preserve">על ידי הגדלת צריכה ציבורית במימון </w:t>
      </w:r>
      <w:proofErr w:type="spellStart"/>
      <w:r w:rsidR="00593E1C">
        <w:rPr>
          <w:rFonts w:ascii="David" w:hAnsi="David" w:cs="David" w:hint="cs"/>
          <w:rtl/>
          <w:lang w:val="en-US"/>
        </w:rPr>
        <w:t>מסים</w:t>
      </w:r>
      <w:proofErr w:type="spellEnd"/>
      <w:r w:rsidR="00593E1C">
        <w:rPr>
          <w:rFonts w:ascii="David" w:hAnsi="David" w:cs="David" w:hint="cs"/>
          <w:rtl/>
          <w:lang w:val="en-US"/>
        </w:rPr>
        <w:t xml:space="preserve">. באופן כללי, </w:t>
      </w:r>
      <w:r w:rsidR="00593E1C" w:rsidRPr="00F301AB">
        <w:rPr>
          <w:rFonts w:ascii="David" w:hAnsi="David" w:cs="David" w:hint="cs"/>
          <w:u w:val="single"/>
          <w:rtl/>
          <w:lang w:val="en-US"/>
        </w:rPr>
        <w:t>כשעסקנו בשוק המוצרים בלבד</w:t>
      </w:r>
      <w:r w:rsidR="00593E1C">
        <w:rPr>
          <w:rFonts w:ascii="David" w:hAnsi="David" w:cs="David" w:hint="cs"/>
          <w:rtl/>
          <w:lang w:val="en-US"/>
        </w:rPr>
        <w:t xml:space="preserve"> (ראו שיעור 7) אנו טענו שצריך שכדי לסגור את הפער </w:t>
      </w:r>
      <w:proofErr w:type="spellStart"/>
      <w:r w:rsidR="00593E1C">
        <w:rPr>
          <w:rFonts w:ascii="David" w:hAnsi="David" w:cs="David" w:hint="cs"/>
          <w:rtl/>
          <w:lang w:val="en-US"/>
        </w:rPr>
        <w:t>הדפלציוני</w:t>
      </w:r>
      <w:proofErr w:type="spellEnd"/>
      <w:r w:rsidR="00593E1C">
        <w:rPr>
          <w:rFonts w:ascii="David" w:hAnsi="David" w:cs="David" w:hint="cs"/>
          <w:rtl/>
          <w:lang w:val="en-US"/>
        </w:rPr>
        <w:t xml:space="preserve"> באמצעי זה נדרש ש:</w:t>
      </w:r>
    </w:p>
    <w:p w14:paraId="46E54E1F" w14:textId="4F49DB50" w:rsidR="00593E1C" w:rsidRPr="00C57AE4" w:rsidRDefault="00593E1C" w:rsidP="004F645B">
      <w:pPr>
        <w:bidi/>
        <w:spacing w:line="480" w:lineRule="auto"/>
        <w:jc w:val="both"/>
        <w:rPr>
          <w:rFonts w:ascii="David" w:hAnsi="David" w:cs="David"/>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m:t>
          </m:r>
          <m:r>
            <m:rPr>
              <m:sty m:val="p"/>
            </m:rPr>
            <w:rPr>
              <w:rFonts w:ascii="Cambria" w:hAnsi="Cambria" w:cs="Cambria" w:hint="cs"/>
              <w:rtl/>
              <w:lang w:val="en-US"/>
            </w:rPr>
            <m:t>Δ</m:t>
          </m:r>
          <m:r>
            <w:rPr>
              <w:rFonts w:ascii="Cambria Math" w:hAnsi="Cambria" w:cs="Cambria"/>
              <w:lang w:val="en-US"/>
            </w:rPr>
            <m:t>T</m:t>
          </m:r>
        </m:oMath>
      </m:oMathPara>
    </w:p>
    <w:p w14:paraId="56808B4E" w14:textId="77777777" w:rsidR="00C1400A" w:rsidRDefault="00C1400A" w:rsidP="004F645B">
      <w:pPr>
        <w:bidi/>
        <w:spacing w:line="480" w:lineRule="auto"/>
        <w:jc w:val="both"/>
        <w:rPr>
          <w:rFonts w:ascii="David" w:hAnsi="David" w:cs="David"/>
          <w:rtl/>
          <w:lang w:val="en-US"/>
        </w:rPr>
      </w:pPr>
    </w:p>
    <w:p w14:paraId="50AAF236" w14:textId="757B4BAD" w:rsidR="00593E1C" w:rsidRPr="00593E1C" w:rsidRDefault="00593E1C" w:rsidP="004F645B">
      <w:pPr>
        <w:bidi/>
        <w:spacing w:line="480" w:lineRule="auto"/>
        <w:jc w:val="both"/>
        <w:rPr>
          <w:rFonts w:ascii="David" w:hAnsi="David" w:cs="David"/>
          <w:rtl/>
          <w:lang w:val="en-US"/>
        </w:rPr>
      </w:pPr>
      <w:r>
        <w:rPr>
          <w:rFonts w:ascii="David" w:hAnsi="David" w:cs="David" w:hint="cs"/>
          <w:rtl/>
          <w:lang w:val="en-US"/>
        </w:rPr>
        <w:t xml:space="preserve">כלומר, אם שוק הכסף </w:t>
      </w:r>
      <w:r>
        <w:rPr>
          <w:rFonts w:ascii="David" w:hAnsi="David" w:cs="David" w:hint="cs"/>
          <w:b/>
          <w:bCs/>
          <w:rtl/>
          <w:lang w:val="en-US"/>
        </w:rPr>
        <w:t>לא</w:t>
      </w:r>
      <w:r>
        <w:rPr>
          <w:rFonts w:ascii="David" w:hAnsi="David" w:cs="David" w:hint="cs"/>
          <w:rtl/>
          <w:lang w:val="en-US"/>
        </w:rPr>
        <w:t xml:space="preserve"> היה פעיל, נדרש היה 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w:t>
      </w:r>
      <w:r w:rsidR="00F301AB">
        <w:rPr>
          <w:rFonts w:ascii="David" w:hAnsi="David" w:cs="David" w:hint="cs"/>
          <w:rtl/>
          <w:lang w:val="en-US"/>
        </w:rPr>
        <w:t xml:space="preserve">התאם ליחס בין הפער </w:t>
      </w:r>
      <w:proofErr w:type="spellStart"/>
      <w:r w:rsidR="00F301AB">
        <w:rPr>
          <w:rFonts w:ascii="David" w:hAnsi="David" w:cs="David" w:hint="cs"/>
          <w:rtl/>
          <w:lang w:val="en-US"/>
        </w:rPr>
        <w:t>הדפלציוני</w:t>
      </w:r>
      <w:proofErr w:type="spellEnd"/>
      <w:r w:rsidR="00F301AB">
        <w:rPr>
          <w:rFonts w:ascii="David" w:hAnsi="David" w:cs="David" w:hint="cs"/>
          <w:rtl/>
          <w:lang w:val="en-US"/>
        </w:rPr>
        <w:t xml:space="preserve"> הנתון 100 (מונה) לבין אחת פחות נטייה שולית לצרוך (0.6) במכנה</w:t>
      </w:r>
      <w:r>
        <w:rPr>
          <w:rFonts w:ascii="David" w:hAnsi="David" w:cs="David" w:hint="cs"/>
          <w:rtl/>
          <w:lang w:val="en-US"/>
        </w:rPr>
        <w:t>:</w:t>
      </w:r>
    </w:p>
    <w:p w14:paraId="3FB0F824" w14:textId="22229502" w:rsidR="00C1400A" w:rsidRDefault="00593E1C" w:rsidP="004F645B">
      <w:pPr>
        <w:bidi/>
        <w:spacing w:line="48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lang w:val="en-US"/>
                </w:rPr>
                <m:t>100</m:t>
              </m:r>
              <m:ctrlPr>
                <w:rPr>
                  <w:rFonts w:ascii="Cambria Math" w:hAnsi="Cambria Math" w:cs="David" w:hint="cs"/>
                  <w:i/>
                  <w:rtl/>
                  <w:lang w:val="en-US"/>
                </w:rPr>
              </m:ctrlPr>
            </m:num>
            <m:den>
              <m:r>
                <w:rPr>
                  <w:rFonts w:ascii="Cambria Math" w:hAnsi="Cambria Math" w:cs="David" w:hint="cs"/>
                  <w:lang w:val="en-US"/>
                </w:rPr>
                <m:t>1-</m:t>
              </m:r>
              <m:r>
                <w:rPr>
                  <w:rFonts w:ascii="Cambria Math" w:hAnsi="Cambria Math" w:cs="David"/>
                  <w:lang w:val="en-US"/>
                </w:rPr>
                <m:t>0.6</m:t>
              </m:r>
            </m:den>
          </m:f>
          <m:r>
            <w:rPr>
              <w:rFonts w:ascii="Cambria Math" w:hAnsi="Cambria Math" w:cs="David"/>
              <w:lang w:val="en-US"/>
            </w:rPr>
            <m:t>=250=</m:t>
          </m:r>
          <m:r>
            <m:rPr>
              <m:sty m:val="p"/>
            </m:rPr>
            <w:rPr>
              <w:rFonts w:ascii="Cambria" w:hAnsi="Cambria" w:cs="Cambria" w:hint="cs"/>
              <w:rtl/>
              <w:lang w:val="en-US"/>
            </w:rPr>
            <m:t>Δ</m:t>
          </m:r>
          <m:r>
            <w:rPr>
              <w:rFonts w:ascii="Cambria Math" w:hAnsi="Cambria" w:cs="Cambria"/>
              <w:lang w:val="en-US"/>
            </w:rPr>
            <m:t>T</m:t>
          </m:r>
        </m:oMath>
      </m:oMathPara>
    </w:p>
    <w:p w14:paraId="5BAAA956" w14:textId="77777777" w:rsidR="00C1400A" w:rsidRDefault="00C1400A" w:rsidP="004F645B">
      <w:pPr>
        <w:bidi/>
        <w:spacing w:line="480" w:lineRule="auto"/>
        <w:jc w:val="both"/>
        <w:rPr>
          <w:rFonts w:ascii="David" w:hAnsi="David" w:cs="David"/>
          <w:rtl/>
          <w:lang w:val="en-US"/>
        </w:rPr>
      </w:pPr>
    </w:p>
    <w:p w14:paraId="6817B448" w14:textId="1BE90F9A" w:rsidR="00593E1C" w:rsidRDefault="00593E1C" w:rsidP="004F645B">
      <w:pPr>
        <w:bidi/>
        <w:spacing w:line="480" w:lineRule="auto"/>
        <w:jc w:val="both"/>
        <w:rPr>
          <w:rFonts w:ascii="David" w:hAnsi="David" w:cs="David"/>
          <w:rtl/>
          <w:lang w:val="en-US"/>
        </w:rPr>
      </w:pPr>
      <w:r w:rsidRPr="00C57AE4">
        <w:rPr>
          <w:rFonts w:ascii="David" w:hAnsi="David" w:cs="David" w:hint="cs"/>
          <w:b/>
          <w:bCs/>
          <w:rtl/>
          <w:lang w:val="en-US"/>
        </w:rPr>
        <w:t xml:space="preserve">אבל כאן קיים </w:t>
      </w:r>
      <w:r w:rsidRPr="00C57AE4">
        <w:rPr>
          <w:rFonts w:ascii="David" w:hAnsi="David" w:cs="David" w:hint="cs"/>
          <w:b/>
          <w:bCs/>
          <w:u w:val="single"/>
          <w:rtl/>
          <w:lang w:val="en-US"/>
        </w:rPr>
        <w:t>גם</w:t>
      </w:r>
      <w:r w:rsidRPr="00C57AE4">
        <w:rPr>
          <w:rFonts w:ascii="David" w:hAnsi="David" w:cs="David" w:hint="cs"/>
          <w:b/>
          <w:bCs/>
          <w:rtl/>
          <w:lang w:val="en-US"/>
        </w:rPr>
        <w:t xml:space="preserve"> שוק כסף</w:t>
      </w:r>
      <w:r>
        <w:rPr>
          <w:rFonts w:ascii="David" w:hAnsi="David" w:cs="David" w:hint="cs"/>
          <w:rtl/>
          <w:lang w:val="en-US"/>
        </w:rPr>
        <w:t>. וכאשר קיים שוק כסף, העלייה בצריכה הציבורית</w:t>
      </w:r>
      <w:r w:rsidR="00E86226">
        <w:rPr>
          <w:rFonts w:ascii="David" w:hAnsi="David" w:cs="David" w:hint="cs"/>
          <w:rtl/>
          <w:lang w:val="en-US"/>
        </w:rPr>
        <w:t>, בביקוש</w:t>
      </w:r>
      <w:r>
        <w:rPr>
          <w:rFonts w:ascii="David" w:hAnsi="David" w:cs="David" w:hint="cs"/>
          <w:rtl/>
          <w:lang w:val="en-US"/>
        </w:rPr>
        <w:t xml:space="preserve"> ובתוצר מתבטאת בעלייה בביקוש לכסף ולכן הריבית עולה. נראה זאת באמצעות תרשים שוק הכסף (עוברים מנקודה 0 לנקודה 1, הריבית עולה כך ש-</w:t>
      </w:r>
      <m:oMath>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1</m:t>
            </m:r>
          </m:sub>
        </m:sSub>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0</m:t>
            </m:r>
          </m:sub>
        </m:sSub>
      </m:oMath>
      <w:r>
        <w:rPr>
          <w:rFonts w:ascii="David" w:hAnsi="David" w:cs="David" w:hint="cs"/>
          <w:rtl/>
          <w:lang w:val="en-US"/>
        </w:rPr>
        <w:t xml:space="preserve">). </w:t>
      </w:r>
    </w:p>
    <w:p w14:paraId="0DCC2341" w14:textId="6EBE9121" w:rsidR="00593E1C" w:rsidRDefault="00593E1C" w:rsidP="004F645B">
      <w:pPr>
        <w:bidi/>
        <w:spacing w:line="480" w:lineRule="auto"/>
        <w:jc w:val="both"/>
        <w:rPr>
          <w:rFonts w:ascii="David" w:hAnsi="David" w:cs="David"/>
          <w:rtl/>
          <w:lang w:val="en-US"/>
        </w:rPr>
      </w:pPr>
      <w:r w:rsidRPr="00593E1C">
        <w:rPr>
          <w:rFonts w:ascii="David" w:hAnsi="David" w:cs="David"/>
          <w:noProof/>
          <w:rtl/>
          <w:lang w:val="en-US"/>
        </w:rPr>
        <w:lastRenderedPageBreak/>
        <w:drawing>
          <wp:inline distT="0" distB="0" distL="0" distR="0" wp14:anchorId="67BBC107" wp14:editId="29FC5D62">
            <wp:extent cx="5943600" cy="4457700"/>
            <wp:effectExtent l="0" t="0" r="0" b="0"/>
            <wp:docPr id="75397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78374" name=""/>
                    <pic:cNvPicPr/>
                  </pic:nvPicPr>
                  <pic:blipFill>
                    <a:blip r:embed="rId28"/>
                    <a:stretch>
                      <a:fillRect/>
                    </a:stretch>
                  </pic:blipFill>
                  <pic:spPr>
                    <a:xfrm>
                      <a:off x="0" y="0"/>
                      <a:ext cx="5943600" cy="4457700"/>
                    </a:xfrm>
                    <a:prstGeom prst="rect">
                      <a:avLst/>
                    </a:prstGeom>
                  </pic:spPr>
                </pic:pic>
              </a:graphicData>
            </a:graphic>
          </wp:inline>
        </w:drawing>
      </w:r>
    </w:p>
    <w:p w14:paraId="61485EC6" w14:textId="6EAA8EE6" w:rsidR="00593E1C" w:rsidRDefault="00593E1C" w:rsidP="004F645B">
      <w:pPr>
        <w:bidi/>
        <w:spacing w:line="480" w:lineRule="auto"/>
        <w:jc w:val="both"/>
        <w:rPr>
          <w:rFonts w:ascii="David" w:hAnsi="David" w:cs="David"/>
          <w:rtl/>
          <w:lang w:val="en-US"/>
        </w:rPr>
      </w:pPr>
      <w:r>
        <w:rPr>
          <w:rFonts w:ascii="David" w:hAnsi="David" w:cs="David" w:hint="cs"/>
          <w:rtl/>
          <w:lang w:val="en-US"/>
        </w:rPr>
        <w:t xml:space="preserve">כתוצאה מעליית הריבית, הביקוש להשקעות ולצריכה קטן, </w:t>
      </w:r>
      <w:r w:rsidR="00C57AE4">
        <w:rPr>
          <w:rFonts w:ascii="David" w:hAnsi="David" w:cs="David" w:hint="cs"/>
          <w:rtl/>
          <w:lang w:val="en-US"/>
        </w:rPr>
        <w:t xml:space="preserve">ולכן, כדי לסגור את הפער </w:t>
      </w:r>
      <w:proofErr w:type="spellStart"/>
      <w:r w:rsidR="00C57AE4">
        <w:rPr>
          <w:rFonts w:ascii="David" w:hAnsi="David" w:cs="David" w:hint="cs"/>
          <w:rtl/>
          <w:lang w:val="en-US"/>
        </w:rPr>
        <w:t>הדפלציוני</w:t>
      </w:r>
      <w:proofErr w:type="spellEnd"/>
      <w:r w:rsidR="00C57AE4">
        <w:rPr>
          <w:rFonts w:ascii="David" w:hAnsi="David" w:cs="David" w:hint="cs"/>
          <w:rtl/>
          <w:lang w:val="en-US"/>
        </w:rPr>
        <w:t xml:space="preserve"> </w:t>
      </w:r>
      <m:oMath>
        <m:r>
          <m:rPr>
            <m:sty m:val="p"/>
          </m:rPr>
          <w:rPr>
            <w:rFonts w:ascii="Cambria Math" w:hAnsi="Cambria Math" w:cs="Calibri" w:hint="cs"/>
            <w:rtl/>
            <w:lang w:val="en-US"/>
          </w:rPr>
          <m:t>Δ</m:t>
        </m:r>
        <m:r>
          <w:rPr>
            <w:rFonts w:ascii="Cambria Math" w:hAnsi="Cambria Math" w:cs="David"/>
            <w:lang w:val="en-US"/>
          </w:rPr>
          <m:t>AD</m:t>
        </m:r>
      </m:oMath>
      <w:r w:rsidR="00D73AED">
        <w:rPr>
          <w:rFonts w:ascii="David" w:hAnsi="David" w:cs="David"/>
          <w:lang w:val="en-US"/>
        </w:rPr>
        <w:t xml:space="preserve"> </w:t>
      </w:r>
      <w:r w:rsidR="00C57AE4">
        <w:rPr>
          <w:rFonts w:ascii="David" w:hAnsi="David" w:cs="David" w:hint="cs"/>
          <w:rtl/>
          <w:lang w:val="en-US"/>
        </w:rPr>
        <w:t>בסך 100 במלואו, אם קיים שוק כסף (וכפועל יוצא צריך להתייחס לעליית הריבית שמקטינה ביקושים ותוצר)</w:t>
      </w:r>
      <w:r>
        <w:rPr>
          <w:rFonts w:ascii="David" w:hAnsi="David" w:cs="David" w:hint="cs"/>
          <w:rtl/>
          <w:lang w:val="en-US"/>
        </w:rPr>
        <w:t xml:space="preserve"> נדרש להגדיל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 כדי לסגור את הפער.</w:t>
      </w:r>
    </w:p>
    <w:p w14:paraId="6E7C7C92" w14:textId="0E17393A" w:rsidR="00593E1C" w:rsidRPr="005E38AB" w:rsidRDefault="00593E1C" w:rsidP="005E38AB">
      <w:pPr>
        <w:bidi/>
        <w:spacing w:line="360" w:lineRule="auto"/>
        <w:jc w:val="both"/>
        <w:rPr>
          <w:rFonts w:ascii="David" w:hAnsi="David" w:cs="David"/>
          <w:b/>
          <w:bCs/>
          <w:rtl/>
          <w:lang w:val="en-US"/>
        </w:rPr>
      </w:pPr>
      <w:r w:rsidRPr="005E38AB">
        <w:rPr>
          <w:rFonts w:ascii="David" w:hAnsi="David" w:cs="David" w:hint="cs"/>
          <w:b/>
          <w:bCs/>
          <w:rtl/>
          <w:lang w:val="en-US"/>
        </w:rPr>
        <w:t>אז מה למדנו?</w:t>
      </w:r>
    </w:p>
    <w:p w14:paraId="1E1EFEF9" w14:textId="1523F9DA" w:rsidR="00593E1C" w:rsidRPr="005E38AB" w:rsidRDefault="00593E1C" w:rsidP="005E38AB">
      <w:pPr>
        <w:pStyle w:val="ListParagraph"/>
        <w:numPr>
          <w:ilvl w:val="0"/>
          <w:numId w:val="40"/>
        </w:numPr>
        <w:bidi/>
        <w:spacing w:line="360" w:lineRule="auto"/>
        <w:jc w:val="both"/>
        <w:rPr>
          <w:rFonts w:ascii="David" w:hAnsi="David" w:cs="David"/>
          <w:b/>
          <w:bCs/>
          <w:lang w:val="en-US"/>
        </w:rPr>
      </w:pPr>
      <w:r w:rsidRPr="005E38AB">
        <w:rPr>
          <w:rFonts w:ascii="David" w:hAnsi="David" w:cs="David" w:hint="cs"/>
          <w:b/>
          <w:bCs/>
          <w:rtl/>
          <w:lang w:val="en-US"/>
        </w:rPr>
        <w:t xml:space="preserve">בעולם </w:t>
      </w:r>
      <w:r w:rsidRPr="001449A5">
        <w:rPr>
          <w:rFonts w:ascii="David" w:hAnsi="David" w:cs="David" w:hint="cs"/>
          <w:b/>
          <w:bCs/>
          <w:u w:val="single"/>
          <w:rtl/>
          <w:lang w:val="en-US"/>
        </w:rPr>
        <w:t>ללא שוק כסף פעיל</w:t>
      </w:r>
      <w:r w:rsidRPr="005E38AB">
        <w:rPr>
          <w:rFonts w:ascii="David" w:hAnsi="David" w:cs="David" w:hint="cs"/>
          <w:b/>
          <w:bCs/>
          <w:rtl/>
          <w:lang w:val="en-US"/>
        </w:rPr>
        <w:t xml:space="preserve"> </w:t>
      </w:r>
      <w:r w:rsidRPr="005E38AB">
        <w:rPr>
          <w:rFonts w:ascii="David" w:hAnsi="David" w:cs="David"/>
          <w:b/>
          <w:bCs/>
          <w:rtl/>
          <w:lang w:val="en-US"/>
        </w:rPr>
        <w:t>–</w:t>
      </w:r>
      <w:r w:rsidRPr="005E38AB">
        <w:rPr>
          <w:rFonts w:ascii="David" w:hAnsi="David" w:cs="David" w:hint="cs"/>
          <w:b/>
          <w:bCs/>
          <w:rtl/>
          <w:lang w:val="en-US"/>
        </w:rPr>
        <w:t xml:space="preserve"> סגירת פער </w:t>
      </w:r>
      <w:proofErr w:type="spellStart"/>
      <w:r w:rsidRPr="005E38AB">
        <w:rPr>
          <w:rFonts w:ascii="David" w:hAnsi="David" w:cs="David" w:hint="cs"/>
          <w:b/>
          <w:bCs/>
          <w:rtl/>
          <w:lang w:val="en-US"/>
        </w:rPr>
        <w:t>דפלציוני</w:t>
      </w:r>
      <w:proofErr w:type="spellEnd"/>
      <w:r w:rsidRPr="005E38AB">
        <w:rPr>
          <w:rFonts w:ascii="David" w:hAnsi="David" w:cs="David" w:hint="cs"/>
          <w:b/>
          <w:bCs/>
          <w:rtl/>
          <w:lang w:val="en-US"/>
        </w:rPr>
        <w:t xml:space="preserve"> ע״י תקציב מאוזן (</w:t>
      </w:r>
      <w:r w:rsidRPr="005E38AB">
        <w:rPr>
          <w:rFonts w:ascii="David" w:hAnsi="David" w:cs="David"/>
          <w:b/>
          <w:bCs/>
          <w:lang w:val="en-US"/>
        </w:rPr>
        <w:t>G</w:t>
      </w:r>
      <w:r w:rsidRPr="005E38AB">
        <w:rPr>
          <w:rFonts w:ascii="David" w:hAnsi="David" w:cs="David" w:hint="cs"/>
          <w:b/>
          <w:bCs/>
          <w:rtl/>
          <w:lang w:val="en-US"/>
        </w:rPr>
        <w:t xml:space="preserve"> גדל, </w:t>
      </w:r>
      <w:r w:rsidRPr="005E38AB">
        <w:rPr>
          <w:rFonts w:ascii="David" w:hAnsi="David" w:cs="David"/>
          <w:b/>
          <w:bCs/>
          <w:lang w:val="en-US"/>
        </w:rPr>
        <w:t>T</w:t>
      </w:r>
      <w:r w:rsidRPr="005E38AB">
        <w:rPr>
          <w:rFonts w:ascii="David" w:hAnsi="David" w:cs="David" w:hint="cs"/>
          <w:b/>
          <w:bCs/>
          <w:rtl/>
          <w:lang w:val="en-US"/>
        </w:rPr>
        <w:t xml:space="preserve"> גדל) דורשת להגדיל את ההוצאות הממשלתיות </w:t>
      </w:r>
      <w:proofErr w:type="spellStart"/>
      <w:r w:rsidRPr="005E38AB">
        <w:rPr>
          <w:rFonts w:ascii="David" w:hAnsi="David" w:cs="David" w:hint="cs"/>
          <w:b/>
          <w:bCs/>
          <w:rtl/>
          <w:lang w:val="en-US"/>
        </w:rPr>
        <w:t>והמסים</w:t>
      </w:r>
      <w:proofErr w:type="spellEnd"/>
      <w:r w:rsidRPr="005E38AB">
        <w:rPr>
          <w:rFonts w:ascii="David" w:hAnsi="David" w:cs="David" w:hint="cs"/>
          <w:b/>
          <w:bCs/>
          <w:rtl/>
          <w:lang w:val="en-US"/>
        </w:rPr>
        <w:t xml:space="preserve"> לפי הפער </w:t>
      </w:r>
      <w:proofErr w:type="spellStart"/>
      <w:r w:rsidRPr="005E38AB">
        <w:rPr>
          <w:rFonts w:ascii="David" w:hAnsi="David" w:cs="David" w:hint="cs"/>
          <w:b/>
          <w:bCs/>
          <w:rtl/>
          <w:lang w:val="en-US"/>
        </w:rPr>
        <w:t>הדפלציוני</w:t>
      </w:r>
      <w:proofErr w:type="spellEnd"/>
      <w:r w:rsidRPr="005E38AB">
        <w:rPr>
          <w:rFonts w:ascii="David" w:hAnsi="David" w:cs="David" w:hint="cs"/>
          <w:b/>
          <w:bCs/>
          <w:rtl/>
          <w:lang w:val="en-US"/>
        </w:rPr>
        <w:t xml:space="preserve"> חלקי 1 פחות הנטייה השולית לצרוך (ראו לעיל). </w:t>
      </w:r>
    </w:p>
    <w:p w14:paraId="1D64F130" w14:textId="0BE157C3" w:rsidR="0043484A" w:rsidRPr="005E38AB" w:rsidRDefault="005E38AB" w:rsidP="005E38AB">
      <w:pPr>
        <w:pStyle w:val="ListParagraph"/>
        <w:bidi/>
        <w:spacing w:line="360" w:lineRule="auto"/>
        <w:jc w:val="both"/>
        <w:rPr>
          <w:rFonts w:ascii="David" w:hAnsi="David" w:cs="David"/>
          <w:b/>
          <w:bCs/>
          <w:i/>
          <w:lang w:val="en-US"/>
        </w:rPr>
      </w:pPr>
      <m:oMathPara>
        <m:oMath>
          <m:r>
            <m:rPr>
              <m:sty m:val="bi"/>
            </m:rPr>
            <w:rPr>
              <w:rFonts w:ascii="Cambria Math" w:hAnsi="Cambria Math" w:cs="Cambria Math" w:hint="cs"/>
              <w:rtl/>
              <w:lang w:val="en-US"/>
            </w:rPr>
            <m:t>∆</m:t>
          </m:r>
          <m:r>
            <m:rPr>
              <m:sty m:val="bi"/>
            </m:rPr>
            <w:rPr>
              <w:rFonts w:ascii="Cambria Math" w:hAnsi="Cambria Math" w:cs="David"/>
              <w:lang w:val="en-US"/>
            </w:rPr>
            <m:t>G=</m:t>
          </m:r>
          <m:r>
            <m:rPr>
              <m:sty m:val="bi"/>
            </m:rPr>
            <w:rPr>
              <w:rFonts w:ascii="Cambria Math" w:hAnsi="Cambria Math" w:cs="Cambria Math" w:hint="cs"/>
              <w:rtl/>
              <w:lang w:val="en-US"/>
            </w:rPr>
            <m:t>∆</m:t>
          </m:r>
          <m:r>
            <m:rPr>
              <m:sty m:val="bi"/>
            </m:rPr>
            <w:rPr>
              <w:rFonts w:ascii="Cambria Math" w:hAnsi="Cambria Math" w:cs="David"/>
              <w:lang w:val="en-US"/>
            </w:rPr>
            <m:t>T=</m:t>
          </m:r>
          <m:f>
            <m:fPr>
              <m:ctrlPr>
                <w:rPr>
                  <w:rFonts w:ascii="Cambria Math" w:hAnsi="Cambria Math" w:cs="David"/>
                  <w:b/>
                  <w:bCs/>
                  <w:i/>
                  <w:lang w:val="en-US"/>
                </w:rPr>
              </m:ctrlPr>
            </m:fPr>
            <m:num>
              <m:r>
                <m:rPr>
                  <m:sty m:val="bi"/>
                </m:rPr>
                <w:rPr>
                  <w:rFonts w:ascii="Cambria Math" w:hAnsi="Cambria Math" w:cs="David"/>
                  <w:lang w:val="en-US"/>
                </w:rPr>
                <m:t>∆AD</m:t>
              </m:r>
              <m:ctrlPr>
                <w:rPr>
                  <w:rFonts w:ascii="Cambria Math" w:hAnsi="Cambria Math" w:cs="David"/>
                  <w:b/>
                  <w:bCs/>
                  <w:i/>
                  <w:rtl/>
                  <w:lang w:val="en-US"/>
                </w:rPr>
              </m:ctrlPr>
            </m:num>
            <m:den>
              <m:r>
                <m:rPr>
                  <m:sty m:val="bi"/>
                </m:rPr>
                <w:rPr>
                  <w:rFonts w:ascii="Cambria Math" w:hAnsi="Cambria Math" w:cs="David"/>
                  <w:lang w:val="en-US"/>
                </w:rPr>
                <m:t>1-MPC</m:t>
              </m:r>
            </m:den>
          </m:f>
        </m:oMath>
      </m:oMathPara>
    </w:p>
    <w:p w14:paraId="2780A9F3" w14:textId="0A636650" w:rsidR="00593E1C" w:rsidRPr="005E38AB" w:rsidRDefault="00593E1C" w:rsidP="005E38AB">
      <w:pPr>
        <w:pStyle w:val="ListParagraph"/>
        <w:numPr>
          <w:ilvl w:val="0"/>
          <w:numId w:val="40"/>
        </w:numPr>
        <w:bidi/>
        <w:spacing w:line="360" w:lineRule="auto"/>
        <w:jc w:val="both"/>
        <w:rPr>
          <w:rFonts w:ascii="David" w:hAnsi="David" w:cs="David"/>
          <w:b/>
          <w:bCs/>
          <w:lang w:val="en-US"/>
        </w:rPr>
      </w:pPr>
      <w:r w:rsidRPr="005E38AB">
        <w:rPr>
          <w:rFonts w:ascii="David" w:hAnsi="David" w:cs="David" w:hint="cs"/>
          <w:b/>
          <w:bCs/>
          <w:rtl/>
          <w:lang w:val="en-US"/>
        </w:rPr>
        <w:t xml:space="preserve">בעולם </w:t>
      </w:r>
      <w:r w:rsidRPr="001449A5">
        <w:rPr>
          <w:rFonts w:ascii="David" w:hAnsi="David" w:cs="David" w:hint="cs"/>
          <w:b/>
          <w:bCs/>
          <w:u w:val="single"/>
          <w:rtl/>
          <w:lang w:val="en-US"/>
        </w:rPr>
        <w:t>עם שוק כסף פעיל</w:t>
      </w:r>
      <w:r w:rsidRPr="005E38AB">
        <w:rPr>
          <w:rFonts w:ascii="David" w:hAnsi="David" w:cs="David" w:hint="cs"/>
          <w:b/>
          <w:bCs/>
          <w:rtl/>
          <w:lang w:val="en-US"/>
        </w:rPr>
        <w:t xml:space="preserve"> </w:t>
      </w:r>
      <w:r w:rsidRPr="005E38AB">
        <w:rPr>
          <w:rFonts w:ascii="David" w:hAnsi="David" w:cs="David"/>
          <w:b/>
          <w:bCs/>
          <w:rtl/>
          <w:lang w:val="en-US"/>
        </w:rPr>
        <w:t>–</w:t>
      </w:r>
      <w:r w:rsidRPr="005E38AB">
        <w:rPr>
          <w:rFonts w:ascii="David" w:hAnsi="David" w:cs="David" w:hint="cs"/>
          <w:b/>
          <w:bCs/>
          <w:rtl/>
          <w:lang w:val="en-US"/>
        </w:rPr>
        <w:t xml:space="preserve"> סגירת פער </w:t>
      </w:r>
      <w:proofErr w:type="spellStart"/>
      <w:r w:rsidRPr="005E38AB">
        <w:rPr>
          <w:rFonts w:ascii="David" w:hAnsi="David" w:cs="David" w:hint="cs"/>
          <w:b/>
          <w:bCs/>
          <w:rtl/>
          <w:lang w:val="en-US"/>
        </w:rPr>
        <w:t>דפלציוני</w:t>
      </w:r>
      <w:proofErr w:type="spellEnd"/>
      <w:r w:rsidRPr="005E38AB">
        <w:rPr>
          <w:rFonts w:ascii="David" w:hAnsi="David" w:cs="David" w:hint="cs"/>
          <w:b/>
          <w:bCs/>
          <w:rtl/>
          <w:lang w:val="en-US"/>
        </w:rPr>
        <w:t xml:space="preserve"> ע״י תקציב מאוזן דורשת להגדיל את ההוצאות הממשלתיות </w:t>
      </w:r>
      <w:proofErr w:type="spellStart"/>
      <w:r w:rsidRPr="005E38AB">
        <w:rPr>
          <w:rFonts w:ascii="David" w:hAnsi="David" w:cs="David" w:hint="cs"/>
          <w:b/>
          <w:bCs/>
          <w:rtl/>
          <w:lang w:val="en-US"/>
        </w:rPr>
        <w:t>והמסים</w:t>
      </w:r>
      <w:proofErr w:type="spellEnd"/>
      <w:r w:rsidRPr="005E38AB">
        <w:rPr>
          <w:rFonts w:ascii="David" w:hAnsi="David" w:cs="David" w:hint="cs"/>
          <w:b/>
          <w:bCs/>
          <w:rtl/>
          <w:lang w:val="en-US"/>
        </w:rPr>
        <w:t xml:space="preserve"> ביותר מסכום זה, וזאת לאור ההשפעה של עליית הריבית שמקזזת באופן חלקי את עליית </w:t>
      </w:r>
      <w:proofErr w:type="spellStart"/>
      <w:r w:rsidRPr="005E38AB">
        <w:rPr>
          <w:rFonts w:ascii="David" w:hAnsi="David" w:cs="David" w:hint="cs"/>
          <w:b/>
          <w:bCs/>
          <w:rtl/>
          <w:lang w:val="en-US"/>
        </w:rPr>
        <w:t>הביקושים</w:t>
      </w:r>
      <w:proofErr w:type="spellEnd"/>
      <w:r w:rsidRPr="005E38AB">
        <w:rPr>
          <w:rFonts w:ascii="David" w:hAnsi="David" w:cs="David" w:hint="cs"/>
          <w:b/>
          <w:bCs/>
          <w:rtl/>
          <w:lang w:val="en-US"/>
        </w:rPr>
        <w:t xml:space="preserve">. </w:t>
      </w:r>
    </w:p>
    <w:p w14:paraId="50090F19" w14:textId="72413073" w:rsidR="0043484A" w:rsidRPr="005E38AB" w:rsidRDefault="005E38AB" w:rsidP="005E38AB">
      <w:pPr>
        <w:bidi/>
        <w:spacing w:line="360" w:lineRule="auto"/>
        <w:jc w:val="both"/>
        <w:rPr>
          <w:rFonts w:ascii="David" w:hAnsi="David" w:cs="David"/>
          <w:b/>
          <w:bCs/>
          <w:i/>
          <w:lang w:val="en-US"/>
        </w:rPr>
      </w:pPr>
      <m:oMathPara>
        <m:oMath>
          <m:r>
            <m:rPr>
              <m:sty m:val="bi"/>
            </m:rPr>
            <w:rPr>
              <w:rFonts w:ascii="Cambria Math" w:hAnsi="Cambria Math" w:cs="Cambria Math" w:hint="cs"/>
              <w:rtl/>
              <w:lang w:val="en-US"/>
            </w:rPr>
            <m:t>∆</m:t>
          </m:r>
          <m:r>
            <m:rPr>
              <m:sty m:val="bi"/>
            </m:rPr>
            <w:rPr>
              <w:rFonts w:ascii="Cambria Math" w:hAnsi="Cambria Math" w:cs="David"/>
              <w:lang w:val="en-US"/>
            </w:rPr>
            <m:t>G=</m:t>
          </m:r>
          <m:r>
            <m:rPr>
              <m:sty m:val="bi"/>
            </m:rPr>
            <w:rPr>
              <w:rFonts w:ascii="Cambria Math" w:hAnsi="Cambria Math" w:cs="Cambria Math" w:hint="cs"/>
              <w:rtl/>
              <w:lang w:val="en-US"/>
            </w:rPr>
            <m:t>∆</m:t>
          </m:r>
          <m:r>
            <m:rPr>
              <m:sty m:val="bi"/>
            </m:rPr>
            <w:rPr>
              <w:rFonts w:ascii="Cambria Math" w:hAnsi="Cambria Math" w:cs="David"/>
              <w:lang w:val="en-US"/>
            </w:rPr>
            <m:t>T&gt;</m:t>
          </m:r>
          <m:f>
            <m:fPr>
              <m:ctrlPr>
                <w:rPr>
                  <w:rFonts w:ascii="Cambria Math" w:hAnsi="Cambria Math" w:cs="David"/>
                  <w:b/>
                  <w:bCs/>
                  <w:i/>
                  <w:lang w:val="en-US"/>
                </w:rPr>
              </m:ctrlPr>
            </m:fPr>
            <m:num>
              <m:r>
                <m:rPr>
                  <m:sty m:val="bi"/>
                </m:rPr>
                <w:rPr>
                  <w:rFonts w:ascii="Cambria Math" w:hAnsi="Cambria Math" w:cs="David"/>
                  <w:lang w:val="en-US"/>
                </w:rPr>
                <m:t>∆AD</m:t>
              </m:r>
              <m:ctrlPr>
                <w:rPr>
                  <w:rFonts w:ascii="Cambria Math" w:hAnsi="Cambria Math" w:cs="David"/>
                  <w:b/>
                  <w:bCs/>
                  <w:i/>
                  <w:rtl/>
                  <w:lang w:val="en-US"/>
                </w:rPr>
              </m:ctrlPr>
            </m:num>
            <m:den>
              <m:r>
                <m:rPr>
                  <m:sty m:val="bi"/>
                </m:rPr>
                <w:rPr>
                  <w:rFonts w:ascii="Cambria Math" w:hAnsi="Cambria Math" w:cs="David"/>
                  <w:lang w:val="en-US"/>
                </w:rPr>
                <m:t>1-MPC</m:t>
              </m:r>
            </m:den>
          </m:f>
        </m:oMath>
      </m:oMathPara>
    </w:p>
    <w:p w14:paraId="75616C08" w14:textId="77777777" w:rsidR="0043484A" w:rsidRDefault="0043484A" w:rsidP="004F645B">
      <w:pPr>
        <w:bidi/>
        <w:spacing w:line="480" w:lineRule="auto"/>
        <w:jc w:val="both"/>
        <w:rPr>
          <w:rFonts w:ascii="David" w:hAnsi="David" w:cs="David"/>
          <w:i/>
          <w:lang w:val="en-US"/>
        </w:rPr>
      </w:pPr>
    </w:p>
    <w:p w14:paraId="34394007" w14:textId="269B003E" w:rsidR="0043484A" w:rsidRDefault="0043484A" w:rsidP="004F645B">
      <w:pPr>
        <w:bidi/>
        <w:spacing w:line="480" w:lineRule="auto"/>
        <w:jc w:val="both"/>
        <w:rPr>
          <w:rFonts w:ascii="David" w:hAnsi="David" w:cs="David"/>
          <w:i/>
          <w:rtl/>
          <w:lang w:val="en-US"/>
        </w:rPr>
      </w:pPr>
      <w:r>
        <w:rPr>
          <w:rFonts w:ascii="David" w:hAnsi="David" w:cs="David" w:hint="cs"/>
          <w:i/>
          <w:rtl/>
          <w:lang w:val="en-US"/>
        </w:rPr>
        <w:t>במקרה שלנו:</w:t>
      </w:r>
    </w:p>
    <w:p w14:paraId="1DCB561E" w14:textId="626F6381"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T&gt;</m:t>
          </m:r>
          <m:f>
            <m:fPr>
              <m:ctrlPr>
                <w:rPr>
                  <w:rFonts w:ascii="Cambria Math" w:hAnsi="Cambria Math" w:cs="David"/>
                  <w:i/>
                  <w:lang w:val="en-US"/>
                </w:rPr>
              </m:ctrlPr>
            </m:fPr>
            <m:num>
              <m:r>
                <w:rPr>
                  <w:rFonts w:ascii="Cambria Math" w:hAnsi="Cambria Math" w:cs="David"/>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=250</m:t>
          </m:r>
        </m:oMath>
      </m:oMathPara>
    </w:p>
    <w:p w14:paraId="6FBFE561" w14:textId="77777777" w:rsidR="0043484A" w:rsidRDefault="0043484A" w:rsidP="004F645B">
      <w:pPr>
        <w:bidi/>
        <w:spacing w:line="480" w:lineRule="auto"/>
        <w:jc w:val="both"/>
        <w:rPr>
          <w:rFonts w:ascii="David" w:hAnsi="David" w:cs="David"/>
          <w:rtl/>
          <w:lang w:val="en-US"/>
        </w:rPr>
      </w:pPr>
    </w:p>
    <w:p w14:paraId="2306B039" w14:textId="59CCD9E4" w:rsidR="0043484A" w:rsidRPr="0043484A" w:rsidRDefault="0043484A" w:rsidP="004F645B">
      <w:pPr>
        <w:bidi/>
        <w:spacing w:line="480" w:lineRule="auto"/>
        <w:jc w:val="both"/>
        <w:rPr>
          <w:rFonts w:ascii="David" w:hAnsi="David" w:cs="David"/>
          <w:lang w:val="en-US"/>
        </w:rPr>
      </w:pPr>
      <w:r>
        <w:rPr>
          <w:rFonts w:ascii="David" w:hAnsi="David" w:cs="David" w:hint="cs"/>
          <w:rtl/>
          <w:lang w:val="en-US"/>
        </w:rPr>
        <w:t xml:space="preserve">לכן התשובה ד. </w:t>
      </w:r>
      <w:r w:rsidRPr="0043484A">
        <w:rPr>
          <w:rFonts w:ascii="David" w:hAnsi="David" w:cs="David" w:hint="cs"/>
          <w:rtl/>
          <w:lang w:val="en-US"/>
        </w:rPr>
        <w:t xml:space="preserve">להגדיל את הצריכה הציבורית </w:t>
      </w:r>
      <w:proofErr w:type="spellStart"/>
      <w:r w:rsidRPr="0043484A">
        <w:rPr>
          <w:rFonts w:ascii="David" w:hAnsi="David" w:cs="David" w:hint="cs"/>
          <w:rtl/>
          <w:lang w:val="en-US"/>
        </w:rPr>
        <w:t>והמסים</w:t>
      </w:r>
      <w:proofErr w:type="spellEnd"/>
      <w:r w:rsidRPr="0043484A">
        <w:rPr>
          <w:rFonts w:ascii="David" w:hAnsi="David" w:cs="David" w:hint="cs"/>
          <w:rtl/>
          <w:lang w:val="en-US"/>
        </w:rPr>
        <w:t xml:space="preserve"> ביותר מ-250.</w:t>
      </w:r>
    </w:p>
    <w:p w14:paraId="21751737" w14:textId="77777777" w:rsidR="00C1400A" w:rsidRDefault="00C1400A" w:rsidP="004F645B">
      <w:pPr>
        <w:bidi/>
        <w:spacing w:line="480" w:lineRule="auto"/>
        <w:jc w:val="both"/>
        <w:rPr>
          <w:rFonts w:ascii="David" w:hAnsi="David" w:cs="David"/>
          <w:rtl/>
          <w:lang w:val="en-US"/>
        </w:rPr>
      </w:pPr>
    </w:p>
    <w:p w14:paraId="3CAEBD79" w14:textId="1070D72F" w:rsidR="005961CB" w:rsidRPr="005961CB" w:rsidRDefault="005961CB" w:rsidP="004F645B">
      <w:pPr>
        <w:bidi/>
        <w:spacing w:line="480" w:lineRule="auto"/>
        <w:jc w:val="both"/>
        <w:rPr>
          <w:rFonts w:ascii="David" w:hAnsi="David" w:cs="David"/>
          <w:b/>
          <w:bCs/>
          <w:rtl/>
          <w:lang w:val="en-US"/>
        </w:rPr>
      </w:pPr>
      <w:r w:rsidRPr="005961CB">
        <w:rPr>
          <w:rFonts w:ascii="David" w:hAnsi="David" w:cs="David" w:hint="cs"/>
          <w:b/>
          <w:bCs/>
          <w:rtl/>
          <w:lang w:val="en-US"/>
        </w:rPr>
        <w:t xml:space="preserve">שאלה 1 </w:t>
      </w:r>
      <w:r w:rsidRPr="005961CB">
        <w:rPr>
          <w:rFonts w:ascii="David" w:hAnsi="David" w:cs="David"/>
          <w:b/>
          <w:bCs/>
          <w:rtl/>
          <w:lang w:val="en-US"/>
        </w:rPr>
        <w:t>–</w:t>
      </w:r>
      <w:r w:rsidRPr="005961CB">
        <w:rPr>
          <w:rFonts w:ascii="David" w:hAnsi="David" w:cs="David" w:hint="cs"/>
          <w:b/>
          <w:bCs/>
          <w:rtl/>
          <w:lang w:val="en-US"/>
        </w:rPr>
        <w:t xml:space="preserve"> מדיניות פיסקלית מרחיב</w:t>
      </w:r>
      <w:r>
        <w:rPr>
          <w:rFonts w:ascii="David" w:hAnsi="David" w:cs="David" w:hint="cs"/>
          <w:b/>
          <w:bCs/>
          <w:rtl/>
          <w:lang w:val="en-US"/>
        </w:rPr>
        <w:t>ה, אבטלה</w:t>
      </w:r>
    </w:p>
    <w:p w14:paraId="6BE0DDE5" w14:textId="357CA17C"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75 הממשלה העלתה את הוצאותיה ב-75 בדיוק. לאחר מכן נמצא כי המשק לא הגיע לתעסוקה מלאה</w:t>
      </w:r>
      <w:r w:rsidR="00FD6814">
        <w:rPr>
          <w:rFonts w:ascii="David" w:hAnsi="David" w:cs="David" w:hint="cs"/>
          <w:rtl/>
          <w:lang w:val="en-US"/>
        </w:rPr>
        <w:t xml:space="preserve"> [הערה: כלומר הפער </w:t>
      </w:r>
      <w:proofErr w:type="spellStart"/>
      <w:r w:rsidR="00FD6814">
        <w:rPr>
          <w:rFonts w:ascii="David" w:hAnsi="David" w:cs="David" w:hint="cs"/>
          <w:rtl/>
          <w:lang w:val="en-US"/>
        </w:rPr>
        <w:t>הדפלציוני</w:t>
      </w:r>
      <w:proofErr w:type="spellEnd"/>
      <w:r w:rsidR="00FD6814">
        <w:rPr>
          <w:rFonts w:ascii="David" w:hAnsi="David" w:cs="David" w:hint="cs"/>
          <w:rtl/>
          <w:lang w:val="en-US"/>
        </w:rPr>
        <w:t xml:space="preserve"> לא נסגר במלואו]</w:t>
      </w:r>
      <w:r>
        <w:rPr>
          <w:rFonts w:ascii="David" w:hAnsi="David" w:cs="David" w:hint="cs"/>
          <w:rtl/>
          <w:lang w:val="en-US"/>
        </w:rPr>
        <w:t>. מה יכולה להיות הסיבה לכך?</w:t>
      </w:r>
    </w:p>
    <w:p w14:paraId="0E0D03DA" w14:textId="222F1C4A"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א. המימון של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בוצע ע״י הנפקת אג״ח</w:t>
      </w:r>
    </w:p>
    <w:p w14:paraId="0199E89A" w14:textId="4940F76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ב. שוק הכסף פעיל, ולכן הגידול בתוצר גרם לביקוש לכסף לעלות, מה שהוביל לעליית הריבית וירידה בצריכה הפרטית ובהשקעות. </w:t>
      </w:r>
    </w:p>
    <w:p w14:paraId="5CF44664" w14:textId="35A6470D" w:rsidR="005961CB" w:rsidRDefault="005961CB" w:rsidP="004F645B">
      <w:pPr>
        <w:bidi/>
        <w:spacing w:line="480" w:lineRule="auto"/>
        <w:jc w:val="both"/>
        <w:rPr>
          <w:rFonts w:ascii="David" w:hAnsi="David" w:cs="David"/>
          <w:rtl/>
          <w:lang w:val="en-US"/>
        </w:rPr>
      </w:pPr>
      <w:r>
        <w:rPr>
          <w:rFonts w:ascii="David" w:hAnsi="David" w:cs="David" w:hint="cs"/>
          <w:rtl/>
          <w:lang w:val="en-US"/>
        </w:rPr>
        <w:t>ג. המימון לעלייה בצריכה הציבורית הוביל לירידת הריבית ובהתאם לירידת הצריכה הפרטית וההשקעה.</w:t>
      </w:r>
    </w:p>
    <w:p w14:paraId="7A33DE78" w14:textId="7A7F1409"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ד. שוק הכסף איננו פעיל, ולכן חל קיזוז. </w:t>
      </w:r>
    </w:p>
    <w:p w14:paraId="78B1E3C2" w14:textId="77777777" w:rsidR="005961CB" w:rsidRDefault="005961CB" w:rsidP="004F645B">
      <w:pPr>
        <w:bidi/>
        <w:spacing w:line="480" w:lineRule="auto"/>
        <w:jc w:val="both"/>
        <w:rPr>
          <w:rFonts w:ascii="David" w:hAnsi="David" w:cs="David"/>
          <w:rtl/>
          <w:lang w:val="en-US"/>
        </w:rPr>
      </w:pPr>
    </w:p>
    <w:p w14:paraId="2B248391" w14:textId="5240B7AE" w:rsidR="005961CB" w:rsidRDefault="005961CB" w:rsidP="004F645B">
      <w:pPr>
        <w:bidi/>
        <w:spacing w:line="480" w:lineRule="auto"/>
        <w:jc w:val="both"/>
        <w:rPr>
          <w:rFonts w:ascii="David" w:hAnsi="David" w:cs="David"/>
          <w:rtl/>
          <w:lang w:val="en-US"/>
        </w:rPr>
      </w:pPr>
      <w:r>
        <w:rPr>
          <w:rFonts w:ascii="David" w:hAnsi="David" w:cs="David" w:hint="cs"/>
          <w:rtl/>
          <w:lang w:val="en-US"/>
        </w:rPr>
        <w:t>פתרון:</w:t>
      </w:r>
    </w:p>
    <w:p w14:paraId="27DDA345" w14:textId="337608C6"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ב. להלן חפירה שנבצע יחד. </w:t>
      </w:r>
    </w:p>
    <w:p w14:paraId="258F334C" w14:textId="77777777" w:rsidR="0043484A" w:rsidRDefault="0043484A" w:rsidP="004F645B">
      <w:pPr>
        <w:bidi/>
        <w:spacing w:line="480" w:lineRule="auto"/>
        <w:jc w:val="both"/>
        <w:rPr>
          <w:rFonts w:ascii="David" w:hAnsi="David" w:cs="David"/>
          <w:rtl/>
          <w:lang w:val="en-US"/>
        </w:rPr>
      </w:pPr>
    </w:p>
    <w:p w14:paraId="2699C9F3" w14:textId="4506FA31"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 xml:space="preserve">א. המימון של </w:t>
      </w:r>
      <w:proofErr w:type="spellStart"/>
      <w:r w:rsidRPr="0043484A">
        <w:rPr>
          <w:rFonts w:ascii="David" w:hAnsi="David" w:cs="David" w:hint="cs"/>
          <w:u w:val="single"/>
          <w:rtl/>
          <w:lang w:val="en-US"/>
        </w:rPr>
        <w:t>העליה</w:t>
      </w:r>
      <w:proofErr w:type="spellEnd"/>
      <w:r w:rsidRPr="0043484A">
        <w:rPr>
          <w:rFonts w:ascii="David" w:hAnsi="David" w:cs="David" w:hint="cs"/>
          <w:u w:val="single"/>
          <w:rtl/>
          <w:lang w:val="en-US"/>
        </w:rPr>
        <w:t xml:space="preserve"> בצריכה הציבורית בוצע ע״י הנפקת אג״ח</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 להלן הסבר</w:t>
      </w:r>
    </w:p>
    <w:p w14:paraId="41E9369B" w14:textId="052BB7C2" w:rsidR="0043484A" w:rsidRDefault="0043484A" w:rsidP="004F645B">
      <w:pPr>
        <w:bidi/>
        <w:spacing w:line="480" w:lineRule="auto"/>
        <w:jc w:val="both"/>
        <w:rPr>
          <w:rFonts w:ascii="David" w:hAnsi="David" w:cs="David"/>
          <w:lang w:val="en-US"/>
        </w:rPr>
      </w:pPr>
      <w:r>
        <w:rPr>
          <w:rFonts w:ascii="David" w:hAnsi="David" w:cs="David" w:hint="cs"/>
          <w:rtl/>
          <w:lang w:val="en-US"/>
        </w:rPr>
        <w:t xml:space="preserve">ההיגד דן במצב שבו אין שוק כסף (כי זו ברירת מחדל, ואין נתונים סותרים בנתוני השאלה או בהיגד א). במצב שבו מממנים עלייה בצריכה הציבורית </w:t>
      </w:r>
      <w:r>
        <w:rPr>
          <w:rFonts w:ascii="David" w:hAnsi="David" w:cs="David"/>
          <w:lang w:val="en-US"/>
        </w:rPr>
        <w:t>G</w:t>
      </w:r>
      <w:r>
        <w:rPr>
          <w:rFonts w:ascii="David" w:hAnsi="David" w:cs="David" w:hint="cs"/>
          <w:rtl/>
          <w:lang w:val="en-US"/>
        </w:rPr>
        <w:t xml:space="preserve"> ע״י הנפקת אג״ח, 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תיווצר כאשר העלייה בביקוש לצריכה ציבורית היא בדיוק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07F15B0F" w14:textId="02696630"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4E190C92" w14:textId="7C68C463"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הואיל וכאן הפער </w:t>
      </w:r>
      <w:proofErr w:type="spellStart"/>
      <w:r>
        <w:rPr>
          <w:rFonts w:ascii="David" w:hAnsi="David" w:cs="David" w:hint="cs"/>
          <w:rtl/>
          <w:lang w:val="en-US"/>
        </w:rPr>
        <w:t>הדפלציוני</w:t>
      </w:r>
      <w:proofErr w:type="spellEnd"/>
      <w:r>
        <w:rPr>
          <w:rFonts w:ascii="David" w:hAnsi="David" w:cs="David" w:hint="cs"/>
          <w:rtl/>
          <w:lang w:val="en-US"/>
        </w:rPr>
        <w:t xml:space="preserve"> 75, אזי בהיעדר שוק כסף, הגדלת הצריכה הציבורית במימון אג״ח ב-75 </w:t>
      </w:r>
      <w:proofErr w:type="spellStart"/>
      <w:r>
        <w:rPr>
          <w:rFonts w:ascii="David" w:hAnsi="David" w:cs="David" w:hint="cs"/>
          <w:rtl/>
          <w:lang w:val="en-US"/>
        </w:rPr>
        <w:t>היתה</w:t>
      </w:r>
      <w:proofErr w:type="spellEnd"/>
      <w:r>
        <w:rPr>
          <w:rFonts w:ascii="David" w:hAnsi="David" w:cs="David" w:hint="cs"/>
          <w:rtl/>
          <w:lang w:val="en-US"/>
        </w:rPr>
        <w:t xml:space="preserve"> חייבת להוביל לסגירת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ומעבר לתעסוקה מלאה. הואיל ונתון שהפער לא נסגר </w:t>
      </w:r>
      <w:r>
        <w:rPr>
          <w:rFonts w:ascii="David" w:hAnsi="David" w:cs="David"/>
          <w:rtl/>
          <w:lang w:val="en-US"/>
        </w:rPr>
        <w:t>–</w:t>
      </w:r>
      <w:r>
        <w:rPr>
          <w:rFonts w:ascii="David" w:hAnsi="David" w:cs="David" w:hint="cs"/>
          <w:rtl/>
          <w:lang w:val="en-US"/>
        </w:rPr>
        <w:t xml:space="preserve"> נשלול הטענה.</w:t>
      </w:r>
    </w:p>
    <w:p w14:paraId="2F093233" w14:textId="77777777" w:rsidR="0043484A" w:rsidRDefault="0043484A" w:rsidP="004F645B">
      <w:pPr>
        <w:bidi/>
        <w:spacing w:line="480" w:lineRule="auto"/>
        <w:jc w:val="both"/>
        <w:rPr>
          <w:rFonts w:ascii="David" w:hAnsi="David" w:cs="David"/>
          <w:rtl/>
          <w:lang w:val="en-US"/>
        </w:rPr>
      </w:pPr>
    </w:p>
    <w:p w14:paraId="463370CE" w14:textId="68308873"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lastRenderedPageBreak/>
        <w:t>ב. שוק הכסף פעיל, ולכן הגידול בתוצר גרם לביקוש לכסף לעלות, מה שהוביל לעליית הריבית וירידה בצריכה הפרטית ובהשקעות</w:t>
      </w:r>
      <w:r>
        <w:rPr>
          <w:rFonts w:ascii="David" w:hAnsi="David" w:cs="David" w:hint="cs"/>
          <w:u w:val="single"/>
          <w:rtl/>
          <w:lang w:val="en-US"/>
        </w:rPr>
        <w:t xml:space="preserve"> - נכון</w:t>
      </w:r>
    </w:p>
    <w:p w14:paraId="677D1FA2" w14:textId="446A9BF7"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כאשר שוק הכסף פעיל, הראינו (ראו שאלה 1) שנדרשת דחיפה ״חזקה״ יותר של השוק על ידי הממשלה כדי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זאת, לאור ההשפעה המקזזת הנובעת מעליית הביקוש לכסף והריבית על התוצר. לכן, אם קיים שוק כסף פעיל, והממשלה מנסה לסגור פער של 75 עם הגדלת הוצאה ב-75: זה לא מספיק. </w:t>
      </w:r>
    </w:p>
    <w:p w14:paraId="0822D785" w14:textId="0E22F8C9"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בשאלה עצמה נתון שהגדלת ההוצאה הממשלתית ב-75 לא סגרה את הפער ולא הובילה לתעסוקה מלאה, מה שהגיוני ועקבי עם האפקט המקזז שנבע מעליית הריבית. </w:t>
      </w:r>
    </w:p>
    <w:p w14:paraId="4A101D28" w14:textId="77777777" w:rsidR="0043484A" w:rsidRDefault="0043484A" w:rsidP="004F645B">
      <w:pPr>
        <w:bidi/>
        <w:spacing w:line="480" w:lineRule="auto"/>
        <w:jc w:val="both"/>
        <w:rPr>
          <w:rFonts w:ascii="David" w:hAnsi="David" w:cs="David"/>
          <w:rtl/>
          <w:lang w:val="en-US"/>
        </w:rPr>
      </w:pPr>
    </w:p>
    <w:p w14:paraId="33565E66" w14:textId="4908E723"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ג. המימון לעלייה בצריכה הציבורית הוביל לירידת הריבית ובהתאם לירידת הצריכה הפרטית וההשקעה</w:t>
      </w:r>
      <w:r w:rsidR="00402807">
        <w:rPr>
          <w:rFonts w:ascii="David" w:hAnsi="David" w:cs="David" w:hint="cs"/>
          <w:u w:val="single"/>
          <w:rtl/>
          <w:lang w:val="en-US"/>
        </w:rPr>
        <w:t xml:space="preserve"> </w:t>
      </w:r>
      <w:r w:rsidR="00402807">
        <w:rPr>
          <w:rFonts w:ascii="David" w:hAnsi="David" w:cs="David"/>
          <w:u w:val="single"/>
          <w:rtl/>
          <w:lang w:val="en-US"/>
        </w:rPr>
        <w:t>–</w:t>
      </w:r>
      <w:r w:rsidR="00402807">
        <w:rPr>
          <w:rFonts w:ascii="David" w:hAnsi="David" w:cs="David" w:hint="cs"/>
          <w:u w:val="single"/>
          <w:rtl/>
          <w:lang w:val="en-US"/>
        </w:rPr>
        <w:t xml:space="preserve"> לא נכון</w:t>
      </w:r>
    </w:p>
    <w:p w14:paraId="1A43BA7F" w14:textId="4A3ABD0D" w:rsidR="0043484A" w:rsidRDefault="00402807" w:rsidP="004F645B">
      <w:pPr>
        <w:bidi/>
        <w:spacing w:line="480" w:lineRule="auto"/>
        <w:jc w:val="both"/>
        <w:rPr>
          <w:rFonts w:ascii="David" w:hAnsi="David" w:cs="David"/>
          <w:rtl/>
          <w:lang w:val="en-US"/>
        </w:rPr>
      </w:pPr>
      <w:r>
        <w:rPr>
          <w:rFonts w:ascii="David" w:hAnsi="David" w:cs="David" w:hint="cs"/>
          <w:rtl/>
          <w:lang w:val="en-US"/>
        </w:rPr>
        <w:t xml:space="preserve">ההיגד עצמו לא דן בשוק הכסף, אבל מעבר לזה </w:t>
      </w:r>
      <w:r>
        <w:rPr>
          <w:rFonts w:ascii="David" w:hAnsi="David" w:cs="David"/>
          <w:rtl/>
          <w:lang w:val="en-US"/>
        </w:rPr>
        <w:t>–</w:t>
      </w:r>
      <w:r>
        <w:rPr>
          <w:rFonts w:ascii="David" w:hAnsi="David" w:cs="David" w:hint="cs"/>
          <w:rtl/>
          <w:lang w:val="en-US"/>
        </w:rPr>
        <w:t xml:space="preserve"> גם אם היה בהיגד אזכור של שוק הכסף </w:t>
      </w:r>
      <w:r>
        <w:rPr>
          <w:rFonts w:ascii="David" w:hAnsi="David" w:cs="David"/>
          <w:rtl/>
          <w:lang w:val="en-US"/>
        </w:rPr>
        <w:t>–</w:t>
      </w:r>
      <w:r>
        <w:rPr>
          <w:rFonts w:ascii="David" w:hAnsi="David" w:cs="David" w:hint="cs"/>
          <w:rtl/>
          <w:lang w:val="en-US"/>
        </w:rPr>
        <w:t xml:space="preserve"> הרי שאמרנו </w:t>
      </w:r>
      <w:r>
        <w:rPr>
          <w:rFonts w:ascii="David" w:hAnsi="David" w:cs="David"/>
          <w:rtl/>
          <w:lang w:val="en-US"/>
        </w:rPr>
        <w:t>–</w:t>
      </w:r>
      <w:r>
        <w:rPr>
          <w:rFonts w:ascii="David" w:hAnsi="David" w:cs="David" w:hint="cs"/>
          <w:rtl/>
          <w:lang w:val="en-US"/>
        </w:rPr>
        <w:t xml:space="preserve"> עליית </w:t>
      </w:r>
      <w:proofErr w:type="spellStart"/>
      <w:r>
        <w:rPr>
          <w:rFonts w:ascii="David" w:hAnsi="David" w:cs="David" w:hint="cs"/>
          <w:rtl/>
          <w:lang w:val="en-US"/>
        </w:rPr>
        <w:t>הביקושים</w:t>
      </w:r>
      <w:proofErr w:type="spellEnd"/>
      <w:r>
        <w:rPr>
          <w:rFonts w:ascii="David" w:hAnsi="David" w:cs="David" w:hint="cs"/>
          <w:rtl/>
          <w:lang w:val="en-US"/>
        </w:rPr>
        <w:t xml:space="preserve"> מובילה לעליית התוצר ובהתאם לעליית הביקוש לכסף ועליית הריבית. כאן נאמר שהריבית יורדת. קשקוש בלבוש. </w:t>
      </w:r>
    </w:p>
    <w:p w14:paraId="005373DE" w14:textId="77777777" w:rsidR="00402807" w:rsidRDefault="00402807" w:rsidP="004F645B">
      <w:pPr>
        <w:bidi/>
        <w:spacing w:line="480" w:lineRule="auto"/>
        <w:jc w:val="both"/>
        <w:rPr>
          <w:rFonts w:ascii="David" w:hAnsi="David" w:cs="David"/>
          <w:rtl/>
          <w:lang w:val="en-US"/>
        </w:rPr>
      </w:pPr>
    </w:p>
    <w:p w14:paraId="5DA06AD5" w14:textId="3FD17AB2" w:rsidR="00402807" w:rsidRDefault="00402807" w:rsidP="004F645B">
      <w:pPr>
        <w:bidi/>
        <w:spacing w:line="480" w:lineRule="auto"/>
        <w:jc w:val="both"/>
        <w:rPr>
          <w:rFonts w:ascii="David" w:hAnsi="David" w:cs="David"/>
          <w:u w:val="single"/>
          <w:rtl/>
          <w:lang w:val="en-US"/>
        </w:rPr>
      </w:pPr>
      <w:r w:rsidRPr="00402807">
        <w:rPr>
          <w:rFonts w:ascii="David" w:hAnsi="David" w:cs="David" w:hint="cs"/>
          <w:u w:val="single"/>
          <w:rtl/>
          <w:lang w:val="en-US"/>
        </w:rPr>
        <w:t>ד. שוק הכסף איננו פעיל, ולכן חל קיזוז</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w:t>
      </w:r>
    </w:p>
    <w:p w14:paraId="53926711" w14:textId="0BDA05B6" w:rsidR="00402807" w:rsidRPr="00402807" w:rsidRDefault="00402807" w:rsidP="004F645B">
      <w:pPr>
        <w:bidi/>
        <w:spacing w:line="480" w:lineRule="auto"/>
        <w:jc w:val="both"/>
        <w:rPr>
          <w:rFonts w:ascii="David" w:hAnsi="David" w:cs="David"/>
          <w:rtl/>
          <w:lang w:val="en-US"/>
        </w:rPr>
      </w:pPr>
      <w:r w:rsidRPr="00402807">
        <w:rPr>
          <w:rFonts w:ascii="David" w:hAnsi="David" w:cs="David" w:hint="cs"/>
          <w:rtl/>
          <w:lang w:val="en-US"/>
        </w:rPr>
        <w:t xml:space="preserve">אם אין שוק כסף פעיל </w:t>
      </w:r>
      <w:r w:rsidRPr="00402807">
        <w:rPr>
          <w:rFonts w:ascii="David" w:hAnsi="David" w:cs="David"/>
          <w:rtl/>
          <w:lang w:val="en-US"/>
        </w:rPr>
        <w:t>–</w:t>
      </w:r>
      <w:r w:rsidRPr="00402807">
        <w:rPr>
          <w:rFonts w:ascii="David" w:hAnsi="David" w:cs="David" w:hint="cs"/>
          <w:rtl/>
          <w:lang w:val="en-US"/>
        </w:rPr>
        <w:t xml:space="preserve"> אין בכלל דיון בריבית שיוצרת את ההשפעה המקזזת. </w:t>
      </w:r>
    </w:p>
    <w:p w14:paraId="769F7034" w14:textId="77777777" w:rsidR="00402807" w:rsidRDefault="00402807" w:rsidP="004F645B">
      <w:pPr>
        <w:bidi/>
        <w:spacing w:line="480" w:lineRule="auto"/>
        <w:jc w:val="both"/>
        <w:rPr>
          <w:rFonts w:ascii="David" w:hAnsi="David" w:cs="David"/>
          <w:rtl/>
          <w:lang w:val="en-US"/>
        </w:rPr>
      </w:pPr>
    </w:p>
    <w:p w14:paraId="495273EB" w14:textId="77777777" w:rsidR="00402807" w:rsidRDefault="00402807" w:rsidP="004F645B">
      <w:pPr>
        <w:bidi/>
        <w:spacing w:line="480" w:lineRule="auto"/>
        <w:jc w:val="both"/>
        <w:rPr>
          <w:rFonts w:ascii="David" w:hAnsi="David" w:cs="David"/>
          <w:rtl/>
          <w:lang w:val="en-US"/>
        </w:rPr>
      </w:pPr>
    </w:p>
    <w:p w14:paraId="5A27B322" w14:textId="77777777" w:rsidR="00402807" w:rsidRDefault="00402807" w:rsidP="004F645B">
      <w:pPr>
        <w:bidi/>
        <w:spacing w:line="480" w:lineRule="auto"/>
        <w:jc w:val="both"/>
        <w:rPr>
          <w:rFonts w:ascii="David" w:hAnsi="David" w:cs="David"/>
          <w:rtl/>
          <w:lang w:val="en-US"/>
        </w:rPr>
      </w:pPr>
    </w:p>
    <w:p w14:paraId="6F212801" w14:textId="77777777" w:rsidR="0043484A" w:rsidRDefault="0043484A" w:rsidP="004F645B">
      <w:pPr>
        <w:bidi/>
        <w:spacing w:line="480" w:lineRule="auto"/>
        <w:jc w:val="both"/>
        <w:rPr>
          <w:rFonts w:ascii="David" w:hAnsi="David" w:cs="David"/>
          <w:rtl/>
          <w:lang w:val="en-US"/>
        </w:rPr>
      </w:pPr>
    </w:p>
    <w:p w14:paraId="7586BF51" w14:textId="77777777" w:rsidR="0043484A" w:rsidRDefault="0043484A" w:rsidP="004F645B">
      <w:pPr>
        <w:bidi/>
        <w:spacing w:line="480" w:lineRule="auto"/>
        <w:jc w:val="both"/>
        <w:rPr>
          <w:rFonts w:ascii="David" w:hAnsi="David" w:cs="David"/>
          <w:rtl/>
          <w:lang w:val="en-US"/>
        </w:rPr>
      </w:pPr>
    </w:p>
    <w:p w14:paraId="72757294" w14:textId="77777777" w:rsidR="0043484A" w:rsidRDefault="0043484A" w:rsidP="004F645B">
      <w:pPr>
        <w:bidi/>
        <w:spacing w:line="480" w:lineRule="auto"/>
        <w:jc w:val="both"/>
        <w:rPr>
          <w:rFonts w:ascii="David" w:hAnsi="David" w:cs="David"/>
          <w:rtl/>
          <w:lang w:val="en-US"/>
        </w:rPr>
      </w:pPr>
    </w:p>
    <w:p w14:paraId="7F6EF1D4" w14:textId="77777777" w:rsidR="0043484A" w:rsidRDefault="0043484A" w:rsidP="004F645B">
      <w:pPr>
        <w:bidi/>
        <w:spacing w:line="480" w:lineRule="auto"/>
        <w:jc w:val="both"/>
        <w:rPr>
          <w:rFonts w:ascii="David" w:hAnsi="David" w:cs="David"/>
          <w:rtl/>
          <w:lang w:val="en-US"/>
        </w:rPr>
      </w:pPr>
    </w:p>
    <w:p w14:paraId="6600901B" w14:textId="77777777" w:rsidR="0043484A" w:rsidRDefault="0043484A" w:rsidP="004F645B">
      <w:pPr>
        <w:bidi/>
        <w:spacing w:line="480" w:lineRule="auto"/>
        <w:jc w:val="both"/>
        <w:rPr>
          <w:rFonts w:ascii="David" w:hAnsi="David" w:cs="David"/>
          <w:rtl/>
          <w:lang w:val="en-US"/>
        </w:rPr>
      </w:pPr>
    </w:p>
    <w:p w14:paraId="4B316449" w14:textId="77777777" w:rsidR="005961CB" w:rsidRDefault="005961CB" w:rsidP="004F645B">
      <w:pPr>
        <w:bidi/>
        <w:spacing w:line="480" w:lineRule="auto"/>
        <w:jc w:val="both"/>
        <w:rPr>
          <w:rFonts w:ascii="David" w:hAnsi="David" w:cs="David"/>
          <w:rtl/>
          <w:lang w:val="en-US"/>
        </w:rPr>
      </w:pPr>
    </w:p>
    <w:p w14:paraId="1C94B970" w14:textId="77777777" w:rsidR="00402807" w:rsidRDefault="00402807" w:rsidP="004F645B">
      <w:pPr>
        <w:bidi/>
        <w:rPr>
          <w:rFonts w:ascii="David" w:hAnsi="David" w:cs="David"/>
          <w:b/>
          <w:bCs/>
          <w:rtl/>
          <w:lang w:val="en-US"/>
        </w:rPr>
      </w:pPr>
      <w:r>
        <w:rPr>
          <w:rFonts w:ascii="David" w:hAnsi="David" w:cs="David"/>
          <w:b/>
          <w:bCs/>
          <w:rtl/>
          <w:lang w:val="en-US"/>
        </w:rPr>
        <w:br w:type="page"/>
      </w:r>
    </w:p>
    <w:p w14:paraId="11DD527F" w14:textId="625CC8EB" w:rsidR="005961CB" w:rsidRPr="005961CB" w:rsidRDefault="005961CB" w:rsidP="004F645B">
      <w:pPr>
        <w:bidi/>
        <w:spacing w:line="480" w:lineRule="auto"/>
        <w:jc w:val="both"/>
        <w:rPr>
          <w:rFonts w:ascii="David" w:hAnsi="David" w:cs="David"/>
          <w:b/>
          <w:bCs/>
          <w:rtl/>
          <w:lang w:val="en-US"/>
        </w:rPr>
      </w:pPr>
      <w:r w:rsidRPr="005961CB">
        <w:rPr>
          <w:rFonts w:ascii="David" w:hAnsi="David" w:cs="David" w:hint="cs"/>
          <w:b/>
          <w:bCs/>
          <w:rtl/>
          <w:lang w:val="en-US"/>
        </w:rPr>
        <w:lastRenderedPageBreak/>
        <w:t xml:space="preserve">שאלה 3 </w:t>
      </w:r>
      <w:r w:rsidRPr="005961CB">
        <w:rPr>
          <w:rFonts w:ascii="David" w:hAnsi="David" w:cs="David"/>
          <w:b/>
          <w:bCs/>
          <w:rtl/>
          <w:lang w:val="en-US"/>
        </w:rPr>
        <w:t>–</w:t>
      </w:r>
      <w:r w:rsidRPr="005961CB">
        <w:rPr>
          <w:rFonts w:ascii="David" w:hAnsi="David" w:cs="David" w:hint="cs"/>
          <w:b/>
          <w:bCs/>
          <w:rtl/>
          <w:lang w:val="en-US"/>
        </w:rPr>
        <w:t xml:space="preserve"> עלייה בגודל אוטונומי של ביקושים</w:t>
      </w:r>
    </w:p>
    <w:p w14:paraId="1542B906" w14:textId="09AB3A2F" w:rsidR="005961CB" w:rsidRDefault="005961CB" w:rsidP="004F645B">
      <w:pPr>
        <w:bidi/>
        <w:spacing w:line="480" w:lineRule="auto"/>
        <w:jc w:val="both"/>
        <w:rPr>
          <w:rFonts w:ascii="David" w:hAnsi="David" w:cs="David"/>
          <w:lang w:val="en-US"/>
        </w:rPr>
      </w:pPr>
      <w:r>
        <w:rPr>
          <w:rFonts w:ascii="David" w:hAnsi="David" w:cs="David" w:hint="cs"/>
          <w:rtl/>
          <w:lang w:val="en-US"/>
        </w:rPr>
        <w:t>במשק הנמצא באבטלה</w:t>
      </w:r>
      <w:r w:rsidR="00402807">
        <w:rPr>
          <w:rFonts w:ascii="David" w:hAnsi="David" w:cs="David" w:hint="cs"/>
          <w:rtl/>
          <w:lang w:val="en-US"/>
        </w:rPr>
        <w:t xml:space="preserve"> שבו קיים שוק כסף, </w:t>
      </w:r>
      <w:r>
        <w:rPr>
          <w:rFonts w:ascii="David" w:hAnsi="David" w:cs="David" w:hint="cs"/>
          <w:rtl/>
          <w:lang w:val="en-US"/>
        </w:rPr>
        <w:t>החליטו הפירמות להגדיל את ההשקעה בכל רמת תוצר ב-50. כתוצאה מכך:</w:t>
      </w:r>
      <w:r w:rsidR="002238E4">
        <w:rPr>
          <w:rFonts w:ascii="David" w:hAnsi="David" w:cs="David" w:hint="cs"/>
          <w:rtl/>
          <w:lang w:val="en-US"/>
        </w:rPr>
        <w:t xml:space="preserve"> </w:t>
      </w:r>
    </w:p>
    <w:p w14:paraId="30B1DADC" w14:textId="2D62606E" w:rsidR="005961CB" w:rsidRDefault="005961CB" w:rsidP="004F645B">
      <w:pPr>
        <w:bidi/>
        <w:spacing w:line="480" w:lineRule="auto"/>
        <w:jc w:val="both"/>
        <w:rPr>
          <w:rFonts w:ascii="David" w:hAnsi="David" w:cs="David"/>
          <w:rtl/>
          <w:lang w:val="en-US"/>
        </w:rPr>
      </w:pPr>
      <w:r>
        <w:rPr>
          <w:rFonts w:ascii="David" w:hAnsi="David" w:cs="David" w:hint="cs"/>
          <w:rtl/>
          <w:lang w:val="en-US"/>
        </w:rPr>
        <w:t>א. ההשקעה במשק גדלה בוודאות</w:t>
      </w:r>
    </w:p>
    <w:p w14:paraId="3291AB04" w14:textId="40F10403" w:rsidR="005961CB" w:rsidRDefault="005961CB" w:rsidP="004F645B">
      <w:pPr>
        <w:bidi/>
        <w:spacing w:line="480" w:lineRule="auto"/>
        <w:jc w:val="both"/>
        <w:rPr>
          <w:rFonts w:ascii="David" w:hAnsi="David" w:cs="David"/>
          <w:rtl/>
          <w:lang w:val="en-US"/>
        </w:rPr>
      </w:pPr>
      <w:r>
        <w:rPr>
          <w:rFonts w:ascii="David" w:hAnsi="David" w:cs="David" w:hint="cs"/>
          <w:rtl/>
          <w:lang w:val="en-US"/>
        </w:rPr>
        <w:t>ב. לא ניתן לומר מה קרה להשקעה במשק משום שהריבית עלתה</w:t>
      </w:r>
    </w:p>
    <w:p w14:paraId="52F8AB10" w14:textId="109ABDE7" w:rsidR="005961CB" w:rsidRDefault="005961CB" w:rsidP="004F645B">
      <w:pPr>
        <w:bidi/>
        <w:spacing w:line="480" w:lineRule="auto"/>
        <w:jc w:val="both"/>
        <w:rPr>
          <w:rFonts w:ascii="David" w:hAnsi="David" w:cs="David"/>
          <w:rtl/>
          <w:lang w:val="en-US"/>
        </w:rPr>
      </w:pPr>
      <w:r>
        <w:rPr>
          <w:rFonts w:ascii="David" w:hAnsi="David" w:cs="David" w:hint="cs"/>
          <w:rtl/>
          <w:lang w:val="en-US"/>
        </w:rPr>
        <w:t>ג. לא ניתן לומר מה קרה להשקעה במשק משום שהתוצר עלה</w:t>
      </w:r>
    </w:p>
    <w:p w14:paraId="7458E0FC" w14:textId="512F16F1" w:rsidR="005961CB" w:rsidRDefault="005961CB" w:rsidP="004F645B">
      <w:pPr>
        <w:bidi/>
        <w:spacing w:line="480" w:lineRule="auto"/>
        <w:jc w:val="both"/>
        <w:rPr>
          <w:rFonts w:ascii="David" w:hAnsi="David" w:cs="David"/>
          <w:rtl/>
          <w:lang w:val="en-US"/>
        </w:rPr>
      </w:pPr>
      <w:r>
        <w:rPr>
          <w:rFonts w:ascii="David" w:hAnsi="David" w:cs="David" w:hint="cs"/>
          <w:rtl/>
          <w:lang w:val="en-US"/>
        </w:rPr>
        <w:t>ד. ההשקעה במשק נותרה ללא שינוי.</w:t>
      </w:r>
    </w:p>
    <w:p w14:paraId="2C1C0B1F" w14:textId="77777777" w:rsidR="005961CB" w:rsidRDefault="005961CB" w:rsidP="004F645B">
      <w:pPr>
        <w:bidi/>
        <w:spacing w:line="480" w:lineRule="auto"/>
        <w:jc w:val="both"/>
        <w:rPr>
          <w:rFonts w:ascii="David" w:hAnsi="David" w:cs="David"/>
          <w:rtl/>
          <w:lang w:val="en-US"/>
        </w:rPr>
      </w:pPr>
    </w:p>
    <w:p w14:paraId="0FF17249" w14:textId="64EF6AB2" w:rsidR="005961CB" w:rsidRDefault="005961CB" w:rsidP="004F645B">
      <w:pPr>
        <w:bidi/>
        <w:spacing w:line="480" w:lineRule="auto"/>
        <w:jc w:val="both"/>
        <w:rPr>
          <w:rFonts w:ascii="David" w:hAnsi="David" w:cs="David"/>
          <w:rtl/>
          <w:lang w:val="en-US"/>
        </w:rPr>
      </w:pPr>
      <w:r>
        <w:rPr>
          <w:rFonts w:ascii="David" w:hAnsi="David" w:cs="David" w:hint="cs"/>
          <w:rtl/>
          <w:lang w:val="en-US"/>
        </w:rPr>
        <w:t>פתרון:</w:t>
      </w:r>
    </w:p>
    <w:p w14:paraId="13108CA4" w14:textId="7A343177" w:rsidR="005961CB" w:rsidRPr="00402807" w:rsidRDefault="005961CB" w:rsidP="004F645B">
      <w:pPr>
        <w:bidi/>
        <w:spacing w:line="480" w:lineRule="auto"/>
        <w:jc w:val="both"/>
        <w:rPr>
          <w:rFonts w:ascii="David" w:hAnsi="David" w:cs="David"/>
          <w:lang w:val="en-US"/>
        </w:rPr>
      </w:pPr>
      <w:r w:rsidRPr="00402807">
        <w:rPr>
          <w:rFonts w:ascii="David" w:hAnsi="David" w:cs="David" w:hint="cs"/>
          <w:rtl/>
          <w:lang w:val="en-US"/>
        </w:rPr>
        <w:t xml:space="preserve">התשובה הנכונה </w:t>
      </w:r>
      <w:r w:rsidRPr="00402807">
        <w:rPr>
          <w:rFonts w:ascii="David" w:hAnsi="David" w:cs="David"/>
          <w:rtl/>
          <w:lang w:val="en-US"/>
        </w:rPr>
        <w:t>–</w:t>
      </w:r>
      <w:r w:rsidRPr="00402807">
        <w:rPr>
          <w:rFonts w:ascii="David" w:hAnsi="David" w:cs="David" w:hint="cs"/>
          <w:rtl/>
          <w:lang w:val="en-US"/>
        </w:rPr>
        <w:t xml:space="preserve"> א. </w:t>
      </w:r>
    </w:p>
    <w:p w14:paraId="575E69C8" w14:textId="77777777" w:rsidR="004C1E91" w:rsidRDefault="004C1E91" w:rsidP="004F645B">
      <w:pPr>
        <w:bidi/>
        <w:spacing w:line="480" w:lineRule="auto"/>
        <w:jc w:val="both"/>
        <w:rPr>
          <w:rFonts w:ascii="David" w:hAnsi="David" w:cs="David"/>
          <w:lang w:val="en-US"/>
        </w:rPr>
      </w:pPr>
    </w:p>
    <w:p w14:paraId="79430C03" w14:textId="65311305" w:rsidR="004C1E91" w:rsidRDefault="004C1E91" w:rsidP="004F645B">
      <w:pPr>
        <w:bidi/>
        <w:spacing w:line="480" w:lineRule="auto"/>
        <w:jc w:val="both"/>
        <w:rPr>
          <w:rFonts w:ascii="David" w:hAnsi="David" w:cs="David"/>
          <w:rtl/>
          <w:lang w:val="en-US"/>
        </w:rPr>
      </w:pPr>
      <w:r>
        <w:rPr>
          <w:rFonts w:ascii="David" w:hAnsi="David" w:cs="David" w:hint="cs"/>
          <w:rtl/>
          <w:lang w:val="en-US"/>
        </w:rPr>
        <w:t>הסבר מפורט:</w:t>
      </w:r>
    </w:p>
    <w:p w14:paraId="51020BB1" w14:textId="543DAA81" w:rsidR="004C1E91" w:rsidRDefault="00402807" w:rsidP="004F645B">
      <w:pPr>
        <w:bidi/>
        <w:spacing w:line="480" w:lineRule="auto"/>
        <w:jc w:val="both"/>
        <w:rPr>
          <w:rFonts w:ascii="David" w:hAnsi="David" w:cs="David"/>
          <w:rtl/>
          <w:lang w:val="en-US"/>
        </w:rPr>
      </w:pPr>
      <w:r>
        <w:rPr>
          <w:rFonts w:ascii="David" w:hAnsi="David" w:cs="David" w:hint="cs"/>
          <w:rtl/>
          <w:lang w:val="en-US"/>
        </w:rPr>
        <w:t xml:space="preserve">בתור התחלה </w:t>
      </w:r>
      <w:r>
        <w:rPr>
          <w:rFonts w:ascii="David" w:hAnsi="David" w:cs="David"/>
          <w:rtl/>
          <w:lang w:val="en-US"/>
        </w:rPr>
        <w:t>–</w:t>
      </w:r>
      <w:r>
        <w:rPr>
          <w:rFonts w:ascii="David" w:hAnsi="David" w:cs="David" w:hint="cs"/>
          <w:rtl/>
          <w:lang w:val="en-US"/>
        </w:rPr>
        <w:t xml:space="preserve"> השינוי הראשוני שחל הוא בשוק המוצרים. הביקוש להשקעות </w:t>
      </w:r>
      <w:r>
        <w:rPr>
          <w:rFonts w:ascii="David" w:hAnsi="David" w:cs="David"/>
          <w:lang w:val="en-US"/>
        </w:rPr>
        <w:t>I</w:t>
      </w:r>
      <w:r>
        <w:rPr>
          <w:rFonts w:ascii="David" w:hAnsi="David" w:cs="David" w:hint="cs"/>
          <w:rtl/>
          <w:lang w:val="en-US"/>
        </w:rPr>
        <w:t xml:space="preserve"> גדל ב-50. </w:t>
      </w:r>
    </w:p>
    <w:p w14:paraId="3C6568E7" w14:textId="5AE86F0C" w:rsidR="00402807" w:rsidRPr="005961CB" w:rsidRDefault="00402807" w:rsidP="004F645B">
      <w:pPr>
        <w:bidi/>
        <w:spacing w:line="48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AD=∆</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m:t>
          </m:r>
        </m:oMath>
      </m:oMathPara>
    </w:p>
    <w:p w14:paraId="2E33C3CE" w14:textId="431DA6AB" w:rsidR="005961CB" w:rsidRDefault="00402807" w:rsidP="004F645B">
      <w:pPr>
        <w:bidi/>
        <w:spacing w:line="480" w:lineRule="auto"/>
        <w:jc w:val="both"/>
        <w:rPr>
          <w:rFonts w:ascii="David" w:hAnsi="David" w:cs="David"/>
          <w:rtl/>
          <w:lang w:val="en-US"/>
        </w:rPr>
      </w:pPr>
      <w:r>
        <w:rPr>
          <w:rFonts w:ascii="David" w:hAnsi="David" w:cs="David" w:hint="cs"/>
          <w:rtl/>
          <w:lang w:val="en-US"/>
        </w:rPr>
        <w:t xml:space="preserve">במשק באבטלה </w:t>
      </w:r>
      <w:r>
        <w:rPr>
          <w:rFonts w:ascii="David" w:hAnsi="David" w:cs="David"/>
          <w:rtl/>
          <w:lang w:val="en-US"/>
        </w:rPr>
        <w:t>–</w:t>
      </w:r>
      <w:r>
        <w:rPr>
          <w:rFonts w:ascii="David" w:hAnsi="David" w:cs="David" w:hint="cs"/>
          <w:rtl/>
          <w:lang w:val="en-US"/>
        </w:rPr>
        <w:t xml:space="preserve"> עלייה </w:t>
      </w:r>
      <w:proofErr w:type="spellStart"/>
      <w:r>
        <w:rPr>
          <w:rFonts w:ascii="David" w:hAnsi="David" w:cs="David" w:hint="cs"/>
          <w:rtl/>
          <w:lang w:val="en-US"/>
        </w:rPr>
        <w:t>בביקושים</w:t>
      </w:r>
      <w:proofErr w:type="spellEnd"/>
      <w:r>
        <w:rPr>
          <w:rFonts w:ascii="David" w:hAnsi="David" w:cs="David" w:hint="cs"/>
          <w:rtl/>
          <w:lang w:val="en-US"/>
        </w:rPr>
        <w:t xml:space="preserve"> משמעה עלייה בתוצר שיווי משקל. לצד זאת, העלייה בתוצר גם מובילה להגדלת הביקוש לכסף, ובהתאם </w:t>
      </w:r>
      <w:r>
        <w:rPr>
          <w:rFonts w:ascii="David" w:hAnsi="David" w:cs="David"/>
          <w:rtl/>
          <w:lang w:val="en-US"/>
        </w:rPr>
        <w:t>–</w:t>
      </w:r>
      <w:r>
        <w:rPr>
          <w:rFonts w:ascii="David" w:hAnsi="David" w:cs="David" w:hint="cs"/>
          <w:rtl/>
          <w:lang w:val="en-US"/>
        </w:rPr>
        <w:t xml:space="preserve"> לעליית הריבית. </w:t>
      </w:r>
    </w:p>
    <w:p w14:paraId="1FE843AB" w14:textId="46391F87" w:rsidR="00402807" w:rsidRDefault="00402807" w:rsidP="004F645B">
      <w:pPr>
        <w:bidi/>
        <w:spacing w:line="480" w:lineRule="auto"/>
        <w:jc w:val="both"/>
        <w:rPr>
          <w:rFonts w:ascii="David" w:hAnsi="David" w:cs="David"/>
          <w:rtl/>
          <w:lang w:val="en-US"/>
        </w:rPr>
      </w:pPr>
      <w:r>
        <w:rPr>
          <w:rFonts w:ascii="David" w:hAnsi="David" w:cs="David" w:hint="cs"/>
          <w:rtl/>
          <w:lang w:val="en-US"/>
        </w:rPr>
        <w:t>עליית הריבית מובילה לירידה בביקוש לצריכה פרטית ולהשקעות</w:t>
      </w:r>
      <w:r w:rsidR="00C30930">
        <w:rPr>
          <w:rFonts w:ascii="David" w:hAnsi="David" w:cs="David"/>
          <w:lang w:val="en-US"/>
        </w:rPr>
        <w:t xml:space="preserve"> </w:t>
      </w:r>
      <w:r w:rsidR="00C30930">
        <w:rPr>
          <w:rFonts w:ascii="David" w:hAnsi="David" w:cs="David" w:hint="cs"/>
          <w:rtl/>
          <w:lang w:val="en-US"/>
        </w:rPr>
        <w:t xml:space="preserve"> (״השפעה מקזזת״)</w:t>
      </w:r>
      <w:r>
        <w:rPr>
          <w:rFonts w:ascii="David" w:hAnsi="David" w:cs="David" w:hint="cs"/>
          <w:rtl/>
          <w:lang w:val="en-US"/>
        </w:rPr>
        <w:t xml:space="preserve">. </w:t>
      </w:r>
    </w:p>
    <w:p w14:paraId="63E7D28F" w14:textId="36B1F42D" w:rsidR="00402807" w:rsidRDefault="00402807" w:rsidP="004F645B">
      <w:pPr>
        <w:bidi/>
        <w:spacing w:line="480" w:lineRule="auto"/>
        <w:jc w:val="both"/>
        <w:rPr>
          <w:rFonts w:ascii="David" w:hAnsi="David" w:cs="David"/>
          <w:rtl/>
          <w:lang w:val="en-US"/>
        </w:rPr>
      </w:pPr>
      <w:r>
        <w:rPr>
          <w:rFonts w:ascii="David" w:hAnsi="David" w:cs="David" w:hint="cs"/>
          <w:rtl/>
          <w:lang w:val="en-US"/>
        </w:rPr>
        <w:t>כלומר, נוצרו 2 השפעות סותרות:</w:t>
      </w:r>
    </w:p>
    <w:p w14:paraId="3856F258" w14:textId="19C99665" w:rsidR="00402807" w:rsidRDefault="00402807" w:rsidP="004F645B">
      <w:pPr>
        <w:bidi/>
        <w:spacing w:line="480" w:lineRule="auto"/>
        <w:jc w:val="both"/>
        <w:rPr>
          <w:rFonts w:ascii="David" w:hAnsi="David" w:cs="David"/>
          <w:rtl/>
          <w:lang w:val="en-US"/>
        </w:rPr>
      </w:pPr>
      <w:r>
        <w:rPr>
          <w:rFonts w:ascii="David" w:hAnsi="David" w:cs="David" w:hint="cs"/>
          <w:rtl/>
          <w:lang w:val="en-US"/>
        </w:rPr>
        <w:t>עלייה בביקוש להשקעות = הביקוש להשקעות (וההשקעות) גדלות.</w:t>
      </w:r>
    </w:p>
    <w:p w14:paraId="1340A410" w14:textId="6A151176" w:rsidR="00402807" w:rsidRDefault="00402807" w:rsidP="004F645B">
      <w:pPr>
        <w:bidi/>
        <w:spacing w:line="480" w:lineRule="auto"/>
        <w:jc w:val="both"/>
        <w:rPr>
          <w:rFonts w:ascii="David" w:hAnsi="David" w:cs="David"/>
          <w:rtl/>
          <w:lang w:val="en-US"/>
        </w:rPr>
      </w:pPr>
      <w:r>
        <w:rPr>
          <w:rFonts w:ascii="David" w:hAnsi="David" w:cs="David" w:hint="cs"/>
          <w:rtl/>
          <w:lang w:val="en-US"/>
        </w:rPr>
        <w:t>עליית ריבית = הביקוש להשקעות (וההשקעות) קטנות.</w:t>
      </w:r>
    </w:p>
    <w:p w14:paraId="06471E41" w14:textId="0DDE0150"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איזו השפעה היא חזקה יותר? משפט: </w:t>
      </w:r>
      <w:r>
        <w:rPr>
          <w:rFonts w:ascii="David" w:hAnsi="David" w:cs="David" w:hint="cs"/>
          <w:b/>
          <w:bCs/>
          <w:rtl/>
          <w:lang w:val="en-US"/>
        </w:rPr>
        <w:t>ההשפעה הראשונית תמיד חזקה יותר מהאפקט המקזז שלה</w:t>
      </w:r>
      <w:r>
        <w:rPr>
          <w:rFonts w:ascii="David" w:hAnsi="David" w:cs="David" w:hint="cs"/>
          <w:rtl/>
          <w:lang w:val="en-US"/>
        </w:rPr>
        <w:t xml:space="preserve">. </w:t>
      </w:r>
    </w:p>
    <w:p w14:paraId="27EEA5AB" w14:textId="1B1BCAE3"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לכן בסך </w:t>
      </w:r>
      <w:proofErr w:type="spellStart"/>
      <w:r>
        <w:rPr>
          <w:rFonts w:ascii="David" w:hAnsi="David" w:cs="David" w:hint="cs"/>
          <w:rtl/>
          <w:lang w:val="en-US"/>
        </w:rPr>
        <w:t>הכל</w:t>
      </w:r>
      <w:proofErr w:type="spellEnd"/>
      <w:r>
        <w:rPr>
          <w:rFonts w:ascii="David" w:hAnsi="David" w:cs="David" w:hint="cs"/>
          <w:rtl/>
          <w:lang w:val="en-US"/>
        </w:rPr>
        <w:t xml:space="preserve"> ההשקעות תגדלנה בוודאות. תשובה א. </w:t>
      </w:r>
    </w:p>
    <w:p w14:paraId="6EA89450" w14:textId="77777777" w:rsidR="00402807" w:rsidRDefault="00402807" w:rsidP="004F645B">
      <w:pPr>
        <w:bidi/>
        <w:spacing w:line="480" w:lineRule="auto"/>
        <w:jc w:val="both"/>
        <w:rPr>
          <w:rFonts w:ascii="David" w:hAnsi="David" w:cs="David"/>
          <w:rtl/>
          <w:lang w:val="en-US"/>
        </w:rPr>
      </w:pPr>
    </w:p>
    <w:p w14:paraId="4CDB7F6E" w14:textId="77777777" w:rsidR="007E16B8" w:rsidRDefault="007E16B8" w:rsidP="004F645B">
      <w:pPr>
        <w:bidi/>
        <w:rPr>
          <w:rFonts w:ascii="David" w:hAnsi="David" w:cs="David"/>
          <w:rtl/>
          <w:lang w:val="en-US"/>
        </w:rPr>
      </w:pPr>
      <w:r>
        <w:rPr>
          <w:rFonts w:ascii="David" w:hAnsi="David" w:cs="David"/>
          <w:rtl/>
          <w:lang w:val="en-US"/>
        </w:rPr>
        <w:br w:type="page"/>
      </w:r>
    </w:p>
    <w:p w14:paraId="6B0E8E3F" w14:textId="0B5B6918" w:rsidR="00402807" w:rsidRPr="007E16B8" w:rsidRDefault="00402807" w:rsidP="004F645B">
      <w:pPr>
        <w:bidi/>
        <w:spacing w:line="480" w:lineRule="auto"/>
        <w:jc w:val="both"/>
        <w:rPr>
          <w:rFonts w:ascii="David" w:hAnsi="David" w:cs="David"/>
          <w:b/>
          <w:bCs/>
          <w:rtl/>
          <w:lang w:val="en-US"/>
        </w:rPr>
      </w:pPr>
      <w:r w:rsidRPr="007E16B8">
        <w:rPr>
          <w:rFonts w:ascii="David" w:hAnsi="David" w:cs="David" w:hint="cs"/>
          <w:b/>
          <w:bCs/>
          <w:rtl/>
          <w:lang w:val="en-US"/>
        </w:rPr>
        <w:lastRenderedPageBreak/>
        <w:t xml:space="preserve">שאלה 3.1 </w:t>
      </w:r>
    </w:p>
    <w:p w14:paraId="5DCB42BA" w14:textId="1096FEE5"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במשק ״נקניקי עמית״ </w:t>
      </w:r>
      <w:r w:rsidR="007E16B8">
        <w:rPr>
          <w:rFonts w:ascii="David" w:hAnsi="David" w:cs="David" w:hint="cs"/>
          <w:rtl/>
          <w:lang w:val="en-US"/>
        </w:rPr>
        <w:t xml:space="preserve">כלל הצרכנים החליטו לצרוך יותר נקניק בכל מחיר. בסך </w:t>
      </w:r>
      <w:proofErr w:type="spellStart"/>
      <w:r w:rsidR="007E16B8">
        <w:rPr>
          <w:rFonts w:ascii="David" w:hAnsi="David" w:cs="David" w:hint="cs"/>
          <w:rtl/>
          <w:lang w:val="en-US"/>
        </w:rPr>
        <w:t>הכל</w:t>
      </w:r>
      <w:proofErr w:type="spellEnd"/>
      <w:r w:rsidR="007E16B8">
        <w:rPr>
          <w:rFonts w:ascii="David" w:hAnsi="David" w:cs="David" w:hint="cs"/>
          <w:rtl/>
          <w:lang w:val="en-US"/>
        </w:rPr>
        <w:t>, העלייה בשווי הנקניק הנצרך לכל אורך עקומת הביקוש לצריכה פרטית הוא 400 מיליון ש״ח. לפניכם מספר טענות לגבי ההשפעה של האירוע על משק זה, שבו מתקיים שוק כסף, והמשק באבטלה:</w:t>
      </w:r>
    </w:p>
    <w:p w14:paraId="14A2C5BD" w14:textId="7BF47FA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א. בסך </w:t>
      </w:r>
      <w:proofErr w:type="spellStart"/>
      <w:r>
        <w:rPr>
          <w:rFonts w:ascii="David" w:hAnsi="David" w:cs="David" w:hint="cs"/>
          <w:rtl/>
          <w:lang w:val="en-US"/>
        </w:rPr>
        <w:t>הכל</w:t>
      </w:r>
      <w:proofErr w:type="spellEnd"/>
      <w:r>
        <w:rPr>
          <w:rFonts w:ascii="David" w:hAnsi="David" w:cs="David" w:hint="cs"/>
          <w:rtl/>
          <w:lang w:val="en-US"/>
        </w:rPr>
        <w:t xml:space="preserve">, כתוצאה מהאירוע, הצריכה הפרטית תרד </w:t>
      </w:r>
      <w:r>
        <w:rPr>
          <w:rFonts w:ascii="David" w:hAnsi="David" w:cs="David"/>
          <w:rtl/>
          <w:lang w:val="en-US"/>
        </w:rPr>
        <w:t>–</w:t>
      </w:r>
      <w:r>
        <w:rPr>
          <w:rFonts w:ascii="David" w:hAnsi="David" w:cs="David" w:hint="cs"/>
          <w:rtl/>
          <w:lang w:val="en-US"/>
        </w:rPr>
        <w:t xml:space="preserve"> לאור עליית הריבית</w:t>
      </w:r>
    </w:p>
    <w:p w14:paraId="0A4DB20B" w14:textId="36DF1CB4"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תרד אך הצריכה הפרטית תעלה</w:t>
      </w:r>
    </w:p>
    <w:p w14:paraId="109344CF" w14:textId="7B98D8E6"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ג.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תעלה ולפיכך הצריכה הפרטית תרד</w:t>
      </w:r>
    </w:p>
    <w:p w14:paraId="0FF38997" w14:textId="430620B4"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ד. בסך </w:t>
      </w:r>
      <w:proofErr w:type="spellStart"/>
      <w:r>
        <w:rPr>
          <w:rFonts w:ascii="David" w:hAnsi="David" w:cs="David" w:hint="cs"/>
          <w:rtl/>
          <w:lang w:val="en-US"/>
        </w:rPr>
        <w:t>הכל</w:t>
      </w:r>
      <w:proofErr w:type="spellEnd"/>
      <w:r>
        <w:rPr>
          <w:rFonts w:ascii="David" w:hAnsi="David" w:cs="David" w:hint="cs"/>
          <w:rtl/>
          <w:lang w:val="en-US"/>
        </w:rPr>
        <w:t>, כתוצאה מהאירוע, הצריכה הפרטית תעלה למרות עליית הריבית</w:t>
      </w:r>
    </w:p>
    <w:p w14:paraId="683A2580" w14:textId="77777777" w:rsidR="007E16B8" w:rsidRDefault="007E16B8" w:rsidP="004F645B">
      <w:pPr>
        <w:bidi/>
        <w:spacing w:line="480" w:lineRule="auto"/>
        <w:jc w:val="both"/>
        <w:rPr>
          <w:rFonts w:ascii="David" w:hAnsi="David" w:cs="David"/>
          <w:rtl/>
          <w:lang w:val="en-US"/>
        </w:rPr>
      </w:pPr>
    </w:p>
    <w:p w14:paraId="15ED4462" w14:textId="030F1F8C" w:rsidR="007E16B8" w:rsidRDefault="007E16B8" w:rsidP="004F645B">
      <w:pPr>
        <w:bidi/>
        <w:spacing w:line="480" w:lineRule="auto"/>
        <w:jc w:val="both"/>
        <w:rPr>
          <w:rFonts w:ascii="David" w:hAnsi="David" w:cs="David"/>
          <w:rtl/>
          <w:lang w:val="en-US"/>
        </w:rPr>
      </w:pPr>
      <w:r>
        <w:rPr>
          <w:rFonts w:ascii="David" w:hAnsi="David" w:cs="David" w:hint="cs"/>
          <w:rtl/>
          <w:lang w:val="en-US"/>
        </w:rPr>
        <w:t>פתרון:</w:t>
      </w:r>
    </w:p>
    <w:p w14:paraId="27EF21CA" w14:textId="34C068C5"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עלייה בביקוש לצריכה פרטית (וכאן </w:t>
      </w:r>
      <w:r>
        <w:rPr>
          <w:rFonts w:ascii="David" w:hAnsi="David" w:cs="David"/>
          <w:rtl/>
          <w:lang w:val="en-US"/>
        </w:rPr>
        <w:t>–</w:t>
      </w:r>
      <w:r>
        <w:rPr>
          <w:rFonts w:ascii="David" w:hAnsi="David" w:cs="David" w:hint="cs"/>
          <w:rtl/>
          <w:lang w:val="en-US"/>
        </w:rPr>
        <w:t xml:space="preserve"> בגודל האוטונומי של הביקוש לצריכה פרטית) מגדילה את הביקוש המצרפי ואת התוצר. </w:t>
      </w:r>
    </w:p>
    <w:p w14:paraId="543DC966" w14:textId="682AE79B"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העלייה בתוצר מגדילה את הביקוש לכסף, ובהתאם הריבית (שהיא מחיר הכסף) עולה. </w:t>
      </w:r>
    </w:p>
    <w:p w14:paraId="261D2FE7" w14:textId="086791B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עליית הריבית מקטינה את הביקוש להשקעות </w:t>
      </w:r>
      <w:r>
        <w:rPr>
          <w:rFonts w:ascii="David" w:hAnsi="David" w:cs="David"/>
          <w:rtl/>
          <w:lang w:val="en-US"/>
        </w:rPr>
        <w:t>–</w:t>
      </w:r>
      <w:r>
        <w:rPr>
          <w:rFonts w:ascii="David" w:hAnsi="David" w:cs="David" w:hint="cs"/>
          <w:rtl/>
          <w:lang w:val="en-US"/>
        </w:rPr>
        <w:t xml:space="preserve"> אך גם את הביקוש לצריכה פרטית.</w:t>
      </w:r>
    </w:p>
    <w:p w14:paraId="0316F8D7" w14:textId="0615BF6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לכן, אם נביט רק על השינויים בצריכה הפרטית, למעשה יש כאן 2 השפעות סותרות: עלייה בצריכה הפרטית (השפעה ראשונית), וירידה בצריכה הפרטית (כתוצאה מעליית ריבית </w:t>
      </w:r>
      <w:r>
        <w:rPr>
          <w:rFonts w:ascii="David" w:hAnsi="David" w:cs="David"/>
          <w:rtl/>
          <w:lang w:val="en-US"/>
        </w:rPr>
        <w:t>–</w:t>
      </w:r>
      <w:r>
        <w:rPr>
          <w:rFonts w:ascii="David" w:hAnsi="David" w:cs="David" w:hint="cs"/>
          <w:rtl/>
          <w:lang w:val="en-US"/>
        </w:rPr>
        <w:t xml:space="preserve"> השפעה משנית). ההשפעה המשנית היא יותר חלשה מההשפעה הראשונית </w:t>
      </w:r>
      <w:r>
        <w:rPr>
          <w:rFonts w:ascii="David" w:hAnsi="David" w:cs="David"/>
          <w:rtl/>
          <w:lang w:val="en-US"/>
        </w:rPr>
        <w:t>–</w:t>
      </w:r>
      <w:r>
        <w:rPr>
          <w:rFonts w:ascii="David" w:hAnsi="David" w:cs="David" w:hint="cs"/>
          <w:rtl/>
          <w:lang w:val="en-US"/>
        </w:rPr>
        <w:t xml:space="preserve"> לכן בסך </w:t>
      </w:r>
      <w:proofErr w:type="spellStart"/>
      <w:r>
        <w:rPr>
          <w:rFonts w:ascii="David" w:hAnsi="David" w:cs="David" w:hint="cs"/>
          <w:rtl/>
          <w:lang w:val="en-US"/>
        </w:rPr>
        <w:t>הכל</w:t>
      </w:r>
      <w:proofErr w:type="spellEnd"/>
      <w:r>
        <w:rPr>
          <w:rFonts w:ascii="David" w:hAnsi="David" w:cs="David" w:hint="cs"/>
          <w:rtl/>
          <w:lang w:val="en-US"/>
        </w:rPr>
        <w:t xml:space="preserve"> הצריכה הפרטית תעלה, למרות שהריבית עלתה. </w:t>
      </w:r>
    </w:p>
    <w:p w14:paraId="7742EE5B" w14:textId="4AF0A086" w:rsidR="007E16B8" w:rsidRDefault="007E16B8" w:rsidP="004F645B">
      <w:pPr>
        <w:bidi/>
        <w:spacing w:line="480" w:lineRule="auto"/>
        <w:jc w:val="both"/>
        <w:rPr>
          <w:rFonts w:ascii="David" w:hAnsi="David" w:cs="David"/>
          <w:lang w:val="en-US"/>
        </w:rPr>
      </w:pPr>
      <w:r>
        <w:rPr>
          <w:rFonts w:ascii="David" w:hAnsi="David" w:cs="David" w:hint="cs"/>
          <w:rtl/>
          <w:lang w:val="en-US"/>
        </w:rPr>
        <w:t xml:space="preserve">התשובה ד. </w:t>
      </w:r>
    </w:p>
    <w:p w14:paraId="383941D0" w14:textId="77777777" w:rsidR="007E16B8" w:rsidRDefault="007E16B8" w:rsidP="004F645B">
      <w:pPr>
        <w:bidi/>
        <w:spacing w:line="480" w:lineRule="auto"/>
        <w:jc w:val="both"/>
        <w:rPr>
          <w:rFonts w:ascii="David" w:hAnsi="David" w:cs="David"/>
          <w:rtl/>
          <w:lang w:val="en-US"/>
        </w:rPr>
      </w:pPr>
    </w:p>
    <w:p w14:paraId="35AE2239" w14:textId="77777777" w:rsidR="00F6369D" w:rsidRDefault="00F6369D" w:rsidP="004F645B">
      <w:pPr>
        <w:bidi/>
        <w:rPr>
          <w:rFonts w:ascii="David" w:hAnsi="David" w:cs="David"/>
          <w:rtl/>
          <w:lang w:val="en-US"/>
        </w:rPr>
      </w:pPr>
      <w:r>
        <w:rPr>
          <w:rFonts w:ascii="David" w:hAnsi="David" w:cs="David"/>
          <w:rtl/>
          <w:lang w:val="en-US"/>
        </w:rPr>
        <w:br w:type="page"/>
      </w:r>
    </w:p>
    <w:p w14:paraId="6D1C4BD4" w14:textId="0E24D28D" w:rsidR="007E16B8" w:rsidRPr="00F6369D" w:rsidRDefault="007E16B8" w:rsidP="004F645B">
      <w:pPr>
        <w:bidi/>
        <w:spacing w:line="480" w:lineRule="auto"/>
        <w:jc w:val="both"/>
        <w:rPr>
          <w:rFonts w:ascii="David" w:hAnsi="David" w:cs="David"/>
          <w:b/>
          <w:bCs/>
          <w:rtl/>
          <w:lang w:val="en-US"/>
        </w:rPr>
      </w:pPr>
      <w:r w:rsidRPr="00F6369D">
        <w:rPr>
          <w:rFonts w:ascii="David" w:hAnsi="David" w:cs="David" w:hint="cs"/>
          <w:b/>
          <w:bCs/>
          <w:rtl/>
          <w:lang w:val="en-US"/>
        </w:rPr>
        <w:lastRenderedPageBreak/>
        <w:t>שאלה 3.2</w:t>
      </w:r>
    </w:p>
    <w:p w14:paraId="058D6D40" w14:textId="64A96DCE"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במשק ״פרס ולוב״ אוכלים פחות </w:t>
      </w:r>
      <w:proofErr w:type="spellStart"/>
      <w:r>
        <w:rPr>
          <w:rFonts w:ascii="David" w:hAnsi="David" w:cs="David" w:hint="cs"/>
          <w:rtl/>
          <w:lang w:val="en-US"/>
        </w:rPr>
        <w:t>מזעמס</w:t>
      </w:r>
      <w:proofErr w:type="spellEnd"/>
      <w:r>
        <w:rPr>
          <w:rFonts w:ascii="David" w:hAnsi="David" w:cs="David" w:hint="cs"/>
          <w:rtl/>
          <w:lang w:val="en-US"/>
        </w:rPr>
        <w:t xml:space="preserve"> בכל מחיר. בסך </w:t>
      </w:r>
      <w:proofErr w:type="spellStart"/>
      <w:r>
        <w:rPr>
          <w:rFonts w:ascii="David" w:hAnsi="David" w:cs="David" w:hint="cs"/>
          <w:rtl/>
          <w:lang w:val="en-US"/>
        </w:rPr>
        <w:t>הכל</w:t>
      </w:r>
      <w:proofErr w:type="spellEnd"/>
      <w:r>
        <w:rPr>
          <w:rFonts w:ascii="David" w:hAnsi="David" w:cs="David" w:hint="cs"/>
          <w:rtl/>
          <w:lang w:val="en-US"/>
        </w:rPr>
        <w:t xml:space="preserve">, הירידה בשווי </w:t>
      </w:r>
      <w:proofErr w:type="spellStart"/>
      <w:r>
        <w:rPr>
          <w:rFonts w:ascii="David" w:hAnsi="David" w:cs="David" w:hint="cs"/>
          <w:rtl/>
          <w:lang w:val="en-US"/>
        </w:rPr>
        <w:t>המזעמס</w:t>
      </w:r>
      <w:proofErr w:type="spellEnd"/>
      <w:r>
        <w:rPr>
          <w:rFonts w:ascii="David" w:hAnsi="David" w:cs="David" w:hint="cs"/>
          <w:rtl/>
          <w:lang w:val="en-US"/>
        </w:rPr>
        <w:t xml:space="preserve"> הנצרך לכל אורך עקומת הביקוש לצריכה פרטית היא בסך 200 מיליון ש״ח. לפניכם מספר טענות, סמנו את הנכונה, בהנחה שמתקיים שוק כסף, והמשק באבטלה:</w:t>
      </w:r>
    </w:p>
    <w:p w14:paraId="6C59032B" w14:textId="237BB3DE"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א. הריבית תעלה, וזהו הגורם לירידה בצריכה הפרטית בשיווי המשקל (המשולב). </w:t>
      </w:r>
    </w:p>
    <w:p w14:paraId="0C2E4588" w14:textId="5E34467D"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 הריבית תרד, וזהו הגורם לכך שהצריכה הפרטית תעלה בסך </w:t>
      </w:r>
      <w:proofErr w:type="spellStart"/>
      <w:r>
        <w:rPr>
          <w:rFonts w:ascii="David" w:hAnsi="David" w:cs="David" w:hint="cs"/>
          <w:rtl/>
          <w:lang w:val="en-US"/>
        </w:rPr>
        <w:t>הכל</w:t>
      </w:r>
      <w:proofErr w:type="spellEnd"/>
      <w:r>
        <w:rPr>
          <w:rFonts w:ascii="David" w:hAnsi="David" w:cs="David" w:hint="cs"/>
          <w:rtl/>
          <w:lang w:val="en-US"/>
        </w:rPr>
        <w:t xml:space="preserve"> בשיווי המשקל (המשולב). </w:t>
      </w:r>
    </w:p>
    <w:p w14:paraId="7251B2C9" w14:textId="6816807A"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ג. נצפה לעלייה בביקוש לצריכה ציבורית </w:t>
      </w:r>
      <w:r>
        <w:rPr>
          <w:rFonts w:ascii="David" w:hAnsi="David" w:cs="David"/>
          <w:lang w:val="en-US"/>
        </w:rPr>
        <w:t>G</w:t>
      </w:r>
      <w:r>
        <w:rPr>
          <w:rFonts w:ascii="David" w:hAnsi="David" w:cs="David" w:hint="cs"/>
          <w:rtl/>
          <w:lang w:val="en-US"/>
        </w:rPr>
        <w:t xml:space="preserve"> בעקבות האירוע.</w:t>
      </w:r>
    </w:p>
    <w:p w14:paraId="6B22CA5B" w14:textId="4CEF6AD1"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ד. האירוע לא ישפיע על שער הריבית במשק. </w:t>
      </w:r>
    </w:p>
    <w:p w14:paraId="5C789A24" w14:textId="4DD6C48C" w:rsidR="00F6369D" w:rsidRDefault="00F6369D" w:rsidP="004F645B">
      <w:pPr>
        <w:bidi/>
        <w:spacing w:line="480" w:lineRule="auto"/>
        <w:jc w:val="both"/>
        <w:rPr>
          <w:rFonts w:ascii="David" w:hAnsi="David" w:cs="David"/>
          <w:rtl/>
          <w:lang w:val="en-US"/>
        </w:rPr>
      </w:pPr>
      <w:r>
        <w:rPr>
          <w:rFonts w:ascii="David" w:hAnsi="David" w:cs="David" w:hint="cs"/>
          <w:rtl/>
          <w:lang w:val="en-US"/>
        </w:rPr>
        <w:t xml:space="preserve">ה. </w:t>
      </w:r>
      <w:proofErr w:type="spellStart"/>
      <w:r>
        <w:rPr>
          <w:rFonts w:ascii="David" w:hAnsi="David" w:cs="David" w:hint="cs"/>
          <w:rtl/>
          <w:lang w:val="en-US"/>
        </w:rPr>
        <w:t>הכל</w:t>
      </w:r>
      <w:proofErr w:type="spellEnd"/>
      <w:r>
        <w:rPr>
          <w:rFonts w:ascii="David" w:hAnsi="David" w:cs="David" w:hint="cs"/>
          <w:rtl/>
          <w:lang w:val="en-US"/>
        </w:rPr>
        <w:t xml:space="preserve"> שטויות, יש לאכול מגוון פירות.</w:t>
      </w:r>
    </w:p>
    <w:p w14:paraId="1C7B0F66" w14:textId="77777777" w:rsidR="007E16B8" w:rsidRDefault="007E16B8" w:rsidP="004F645B">
      <w:pPr>
        <w:bidi/>
        <w:spacing w:line="480" w:lineRule="auto"/>
        <w:jc w:val="both"/>
        <w:rPr>
          <w:rFonts w:ascii="David" w:hAnsi="David" w:cs="David"/>
          <w:lang w:val="en-US"/>
        </w:rPr>
      </w:pPr>
    </w:p>
    <w:p w14:paraId="6F667EB2" w14:textId="6B922990" w:rsidR="001F59B6" w:rsidRDefault="001F59B6" w:rsidP="004F645B">
      <w:pPr>
        <w:bidi/>
        <w:spacing w:line="480" w:lineRule="auto"/>
        <w:jc w:val="both"/>
        <w:rPr>
          <w:rFonts w:ascii="David" w:hAnsi="David" w:cs="David"/>
          <w:rtl/>
          <w:lang w:val="en-US"/>
        </w:rPr>
      </w:pPr>
      <w:r>
        <w:rPr>
          <w:rFonts w:ascii="David" w:hAnsi="David" w:cs="David" w:hint="cs"/>
          <w:rtl/>
          <w:lang w:val="en-US"/>
        </w:rPr>
        <w:t>פתרון:</w:t>
      </w:r>
    </w:p>
    <w:p w14:paraId="474D7F5C" w14:textId="2EE44B10" w:rsidR="003916E4" w:rsidRDefault="009D2C4B" w:rsidP="003916E4">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C</m:t>
              </m:r>
            </m:e>
            <m:sub>
              <m:r>
                <w:rPr>
                  <w:rFonts w:ascii="Cambria Math" w:hAnsi="Cambria Math" w:cs="David"/>
                  <w:lang w:val="en-US"/>
                </w:rPr>
                <m:t>0</m:t>
              </m:r>
            </m:sub>
          </m:sSub>
          <m:r>
            <w:rPr>
              <w:rFonts w:ascii="Cambria Math" w:hAnsi="Cambria Math" w:cs="David"/>
              <w:lang w:val="en-US"/>
            </w:rPr>
            <m:t xml:space="preserve">↓ ↓ ↓    →     </m:t>
          </m:r>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 xml:space="preserve">↓ ↓ ↓     →      </m:t>
          </m:r>
          <m:r>
            <w:rPr>
              <w:rFonts w:ascii="Cambria Math" w:hAnsi="Cambria Math" w:cs="David"/>
              <w:lang w:val="en-US"/>
            </w:rPr>
            <m:t>Y</m:t>
          </m:r>
          <m:r>
            <w:rPr>
              <w:rFonts w:ascii="Cambria Math" w:hAnsi="Cambria Math" w:cs="David"/>
              <w:lang w:val="en-US"/>
            </w:rPr>
            <m:t>↓↓↓↓↓      →</m:t>
          </m:r>
          <m:r>
            <w:rPr>
              <w:rFonts w:ascii="Cambria Math" w:hAnsi="Cambria Math" w:cs="David" w:hint="cs"/>
              <w:rtl/>
              <w:lang w:val="en-US"/>
            </w:rPr>
            <m:t>הכסף</m:t>
          </m:r>
          <m:r>
            <w:rPr>
              <w:rFonts w:ascii="Cambria Math" w:hAnsi="Cambria Math" w:cs="David"/>
              <w:lang w:val="en-US"/>
            </w:rPr>
            <m:t xml:space="preserve"> </m:t>
          </m:r>
          <m:r>
            <w:rPr>
              <w:rFonts w:ascii="Cambria Math" w:hAnsi="Cambria Math" w:cs="David" w:hint="cs"/>
              <w:rtl/>
              <w:lang w:val="en-US"/>
            </w:rPr>
            <m:t>שוק</m:t>
          </m:r>
          <m:r>
            <w:rPr>
              <w:rFonts w:ascii="Cambria Math" w:hAnsi="Cambria Math" w:cs="David"/>
              <w:lang w:val="en-US"/>
            </w:rPr>
            <m:t xml:space="preserve"> </m:t>
          </m:r>
          <m:r>
            <w:rPr>
              <w:rFonts w:ascii="Cambria Math" w:hAnsi="Cambria Math" w:cs="David" w:hint="cs"/>
              <w:rtl/>
              <w:lang w:val="en-US"/>
            </w:rPr>
            <m:t>בגלל</m:t>
          </m:r>
          <m:r>
            <w:rPr>
              <w:rFonts w:ascii="Cambria Math" w:hAnsi="Cambria Math" w:cs="David"/>
              <w:lang w:val="en-US"/>
            </w:rPr>
            <m:t xml:space="preserve"> →   </m:t>
          </m:r>
          <m:r>
            <w:rPr>
              <w:rFonts w:ascii="Cambria Math" w:hAnsi="Cambria Math" w:cs="David"/>
              <w:lang w:val="en-US"/>
            </w:rPr>
            <m:t>L</m:t>
          </m:r>
          <m:r>
            <w:rPr>
              <w:rFonts w:ascii="Cambria Math" w:hAnsi="Cambria Math" w:cs="David"/>
              <w:lang w:val="en-US"/>
            </w:rPr>
            <m:t xml:space="preserve">↓    →    </m:t>
          </m:r>
          <m:r>
            <w:rPr>
              <w:rFonts w:ascii="Cambria Math" w:hAnsi="Cambria Math" w:cs="David"/>
              <w:lang w:val="en-US"/>
            </w:rPr>
            <m:t>r</m:t>
          </m:r>
          <m:r>
            <w:rPr>
              <w:rFonts w:ascii="Cambria Math" w:hAnsi="Cambria Math" w:cs="David"/>
              <w:lang w:val="en-US"/>
            </w:rPr>
            <m:t xml:space="preserve">↓     →   </m:t>
          </m:r>
          <m:r>
            <w:rPr>
              <w:rFonts w:ascii="Cambria Math" w:hAnsi="Cambria Math" w:cs="David"/>
              <w:lang w:val="en-US"/>
            </w:rPr>
            <m:t>C</m:t>
          </m:r>
          <m:r>
            <w:rPr>
              <w:rFonts w:ascii="Cambria Math" w:hAnsi="Cambria Math" w:cs="David"/>
              <w:lang w:val="en-US"/>
            </w:rPr>
            <m:t>↑;</m:t>
          </m:r>
          <m:r>
            <w:rPr>
              <w:rFonts w:ascii="Cambria Math" w:hAnsi="Cambria Math" w:cs="David"/>
              <w:lang w:val="en-US"/>
            </w:rPr>
            <m:t>I</m:t>
          </m:r>
          <m:r>
            <w:rPr>
              <w:rFonts w:ascii="Cambria Math" w:hAnsi="Cambria Math" w:cs="David"/>
              <w:lang w:val="en-US"/>
            </w:rPr>
            <m:t xml:space="preserve">↑  </m:t>
          </m:r>
        </m:oMath>
      </m:oMathPara>
    </w:p>
    <w:p w14:paraId="5D338953" w14:textId="666E8191" w:rsidR="002B3B62" w:rsidRDefault="00593EA2" w:rsidP="004F645B">
      <w:pPr>
        <w:bidi/>
        <w:spacing w:line="480" w:lineRule="auto"/>
        <w:jc w:val="both"/>
        <w:rPr>
          <w:rFonts w:ascii="David" w:hAnsi="David" w:cs="David"/>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האירוע הראשוני (העוצמתי) הוא ירידה בצריכה; שוק הכסף הוריד ריבית וקיזז, אבל חלקית בלבד</w:t>
      </w:r>
    </w:p>
    <w:p w14:paraId="20D2196D" w14:textId="77777777" w:rsidR="006259BA" w:rsidRDefault="006259BA" w:rsidP="006259BA">
      <w:pPr>
        <w:bidi/>
        <w:spacing w:line="480" w:lineRule="auto"/>
        <w:jc w:val="both"/>
        <w:rPr>
          <w:rFonts w:ascii="David" w:hAnsi="David" w:cs="David"/>
          <w:lang w:val="en-US"/>
        </w:rPr>
      </w:pPr>
    </w:p>
    <w:p w14:paraId="63911475" w14:textId="1EB69309" w:rsidR="00F6369D" w:rsidRDefault="00F6369D" w:rsidP="002B3B62">
      <w:pPr>
        <w:bidi/>
        <w:spacing w:line="480" w:lineRule="auto"/>
        <w:jc w:val="both"/>
        <w:rPr>
          <w:rFonts w:ascii="David" w:hAnsi="David" w:cs="David"/>
          <w:rtl/>
          <w:lang w:val="en-US"/>
        </w:rPr>
      </w:pPr>
      <w:r>
        <w:rPr>
          <w:rFonts w:ascii="David" w:hAnsi="David" w:cs="David" w:hint="cs"/>
          <w:rtl/>
          <w:lang w:val="en-US"/>
        </w:rPr>
        <w:t xml:space="preserve">התשובה ה, שכן הריבית יורדת ויחד עם זאת התוצר יורד והצריכה הפרטית יורדת. </w:t>
      </w:r>
    </w:p>
    <w:p w14:paraId="0B59A99A" w14:textId="5952EE72"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ההסבר הקצר הוא </w:t>
      </w:r>
      <w:r>
        <w:rPr>
          <w:rFonts w:ascii="David" w:hAnsi="David" w:cs="David"/>
          <w:rtl/>
          <w:lang w:val="en-US"/>
        </w:rPr>
        <w:t>–</w:t>
      </w:r>
      <w:r>
        <w:rPr>
          <w:rFonts w:ascii="David" w:hAnsi="David" w:cs="David" w:hint="cs"/>
          <w:rtl/>
          <w:lang w:val="en-US"/>
        </w:rPr>
        <w:t xml:space="preserve"> הירידה בביקוש לצריכה פרטית מקטינה את התוצר. הירידה בתוצר מקטינה את הביקוש לכסף. הירידה בביקוש לכסף מורידה את הריבית. הירידה בריבית מעלה את הביקוש לצריכה פרטית ולהשקעות </w:t>
      </w:r>
      <w:r>
        <w:rPr>
          <w:rFonts w:ascii="David" w:hAnsi="David" w:cs="David"/>
          <w:rtl/>
          <w:lang w:val="en-US"/>
        </w:rPr>
        <w:t>–</w:t>
      </w:r>
      <w:r>
        <w:rPr>
          <w:rFonts w:ascii="David" w:hAnsi="David" w:cs="David" w:hint="cs"/>
          <w:rtl/>
          <w:lang w:val="en-US"/>
        </w:rPr>
        <w:t xml:space="preserve"> אבל בפחות מעוצמת השינוי המקורית (השפעה מקזזת חלקית). לכן, בסופו של התהליך, הריבית אכן תרד, אבל התוצר ירד גם הוא. </w:t>
      </w:r>
    </w:p>
    <w:p w14:paraId="61901F41" w14:textId="77777777" w:rsidR="001F59B6" w:rsidRDefault="001F59B6" w:rsidP="004F645B">
      <w:pPr>
        <w:bidi/>
        <w:spacing w:line="480" w:lineRule="auto"/>
        <w:jc w:val="both"/>
        <w:rPr>
          <w:rFonts w:ascii="David" w:hAnsi="David" w:cs="David"/>
          <w:rtl/>
          <w:lang w:val="en-US"/>
        </w:rPr>
      </w:pPr>
    </w:p>
    <w:p w14:paraId="02781A9D" w14:textId="53B65395" w:rsidR="00402807" w:rsidRDefault="001F59B6" w:rsidP="004F645B">
      <w:pPr>
        <w:bidi/>
        <w:spacing w:line="480" w:lineRule="auto"/>
        <w:jc w:val="both"/>
        <w:rPr>
          <w:rFonts w:ascii="David" w:hAnsi="David" w:cs="David"/>
          <w:rtl/>
          <w:lang w:val="en-US"/>
        </w:rPr>
      </w:pPr>
      <w:r w:rsidRPr="001F59B6">
        <w:rPr>
          <w:rFonts w:ascii="David" w:hAnsi="David" w:cs="David"/>
          <w:noProof/>
          <w:rtl/>
          <w:lang w:val="en-US"/>
        </w:rPr>
        <w:lastRenderedPageBreak/>
        <w:drawing>
          <wp:inline distT="0" distB="0" distL="0" distR="0" wp14:anchorId="14B164EE" wp14:editId="3D1DA6D7">
            <wp:extent cx="5943600" cy="2222500"/>
            <wp:effectExtent l="0" t="0" r="0" b="0"/>
            <wp:docPr id="91896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62570" name=""/>
                    <pic:cNvPicPr/>
                  </pic:nvPicPr>
                  <pic:blipFill>
                    <a:blip r:embed="rId29"/>
                    <a:stretch>
                      <a:fillRect/>
                    </a:stretch>
                  </pic:blipFill>
                  <pic:spPr>
                    <a:xfrm>
                      <a:off x="0" y="0"/>
                      <a:ext cx="5943600" cy="2222500"/>
                    </a:xfrm>
                    <a:prstGeom prst="rect">
                      <a:avLst/>
                    </a:prstGeom>
                  </pic:spPr>
                </pic:pic>
              </a:graphicData>
            </a:graphic>
          </wp:inline>
        </w:drawing>
      </w:r>
    </w:p>
    <w:p w14:paraId="5A7AC2B8" w14:textId="77777777" w:rsidR="00402807" w:rsidRDefault="00402807" w:rsidP="004F645B">
      <w:pPr>
        <w:bidi/>
        <w:spacing w:line="480" w:lineRule="auto"/>
        <w:jc w:val="both"/>
        <w:rPr>
          <w:rFonts w:ascii="David" w:hAnsi="David" w:cs="David"/>
          <w:rtl/>
          <w:lang w:val="en-US"/>
        </w:rPr>
      </w:pPr>
    </w:p>
    <w:p w14:paraId="106E9D3D" w14:textId="1A58B8AD"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התרשים, שאיננו חובה </w:t>
      </w:r>
      <w:r>
        <w:rPr>
          <w:rFonts w:ascii="David" w:hAnsi="David" w:cs="David"/>
          <w:rtl/>
          <w:lang w:val="en-US"/>
        </w:rPr>
        <w:t>–</w:t>
      </w:r>
      <w:r>
        <w:rPr>
          <w:rFonts w:ascii="David" w:hAnsi="David" w:cs="David" w:hint="cs"/>
          <w:rtl/>
          <w:lang w:val="en-US"/>
        </w:rPr>
        <w:t xml:space="preserve"> אך יכול להיות כלי עזר לחלקנו, אומר: במצב המוצא, בשוק המוצרים היינו בנקודה 0. ההשפעה הראשונה שחלה </w:t>
      </w:r>
      <w:r>
        <w:rPr>
          <w:rFonts w:ascii="David" w:hAnsi="David" w:cs="David"/>
          <w:rtl/>
          <w:lang w:val="en-US"/>
        </w:rPr>
        <w:t>–</w:t>
      </w:r>
      <w:r>
        <w:rPr>
          <w:rFonts w:ascii="David" w:hAnsi="David" w:cs="David" w:hint="cs"/>
          <w:rtl/>
          <w:lang w:val="en-US"/>
        </w:rPr>
        <w:t xml:space="preserve"> היא ירידה בביקוש לצריכה פרטית (והיא מתוארת באמצעות החץ המסומן ״1״, הואיל והדבר הוריד את הביקוש המצרפי מ-</w:t>
      </w:r>
      <w:r>
        <w:rPr>
          <w:rFonts w:ascii="David" w:hAnsi="David" w:cs="David"/>
          <w:lang w:val="en-US"/>
        </w:rPr>
        <w:t>AD0</w:t>
      </w:r>
      <w:r>
        <w:rPr>
          <w:rFonts w:ascii="David" w:hAnsi="David" w:cs="David" w:hint="cs"/>
          <w:rtl/>
          <w:lang w:val="en-US"/>
        </w:rPr>
        <w:t xml:space="preserve"> ל-</w:t>
      </w:r>
      <w:r>
        <w:rPr>
          <w:rFonts w:ascii="David" w:hAnsi="David" w:cs="David"/>
          <w:lang w:val="en-US"/>
        </w:rPr>
        <w:t>AD1</w:t>
      </w:r>
      <w:r>
        <w:rPr>
          <w:rFonts w:ascii="David" w:hAnsi="David" w:cs="David" w:hint="cs"/>
          <w:rtl/>
          <w:lang w:val="en-US"/>
        </w:rPr>
        <w:t>. כתוצאה מכך, התוצר יורד לרמת נקודה ״1״.</w:t>
      </w:r>
    </w:p>
    <w:p w14:paraId="2C1F914A" w14:textId="5510BCE7"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בשלב השני (חץ ״2״), מעניקים ביטוי לעובדה שהירידה בתוצר מקטינה ביקוש לכסף (ראו חץ ״2״ בשוק הכסף משמאל). הירידה בביקוש לכסף מקטינה את הריבית (מ-0 ל-2). </w:t>
      </w:r>
    </w:p>
    <w:p w14:paraId="6F526309" w14:textId="6A54FBF6"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בשלב השלישי (חץ ״3״) הירידה בריבית מגדילה את הביקוש לצריכה פרטית והשקעות, כלומר </w:t>
      </w:r>
      <w:r>
        <w:rPr>
          <w:rFonts w:ascii="David" w:hAnsi="David" w:cs="David"/>
          <w:lang w:val="en-US"/>
        </w:rPr>
        <w:t>AD</w:t>
      </w:r>
      <w:r>
        <w:rPr>
          <w:rFonts w:ascii="David" w:hAnsi="David" w:cs="David" w:hint="cs"/>
          <w:rtl/>
          <w:lang w:val="en-US"/>
        </w:rPr>
        <w:t xml:space="preserve"> ביקוש מצרפי בשוק המוצרים </w:t>
      </w:r>
      <w:r>
        <w:rPr>
          <w:rFonts w:ascii="David" w:hAnsi="David" w:cs="David"/>
          <w:rtl/>
          <w:lang w:val="en-US"/>
        </w:rPr>
        <w:t>–</w:t>
      </w:r>
      <w:r>
        <w:rPr>
          <w:rFonts w:ascii="David" w:hAnsi="David" w:cs="David" w:hint="cs"/>
          <w:rtl/>
          <w:lang w:val="en-US"/>
        </w:rPr>
        <w:t xml:space="preserve"> נע למעלה, אבל ״באופן חלקי״ (קיזוז חלקי) כלומר העלייה שלו היא יותר חלשה מהירידה המקורית (חץ ״1״) כך שבסך </w:t>
      </w:r>
      <w:proofErr w:type="spellStart"/>
      <w:r>
        <w:rPr>
          <w:rFonts w:ascii="David" w:hAnsi="David" w:cs="David" w:hint="cs"/>
          <w:rtl/>
          <w:lang w:val="en-US"/>
        </w:rPr>
        <w:t>הכל</w:t>
      </w:r>
      <w:proofErr w:type="spellEnd"/>
      <w:r>
        <w:rPr>
          <w:rFonts w:ascii="David" w:hAnsi="David" w:cs="David" w:hint="cs"/>
          <w:rtl/>
          <w:lang w:val="en-US"/>
        </w:rPr>
        <w:t xml:space="preserve"> התוצר גדל, והצריכה הפרטית גדלה. </w:t>
      </w:r>
    </w:p>
    <w:p w14:paraId="6371CE1F" w14:textId="77777777" w:rsidR="00402807" w:rsidRPr="00402807" w:rsidRDefault="00402807" w:rsidP="004F645B">
      <w:pPr>
        <w:bidi/>
        <w:spacing w:line="480" w:lineRule="auto"/>
        <w:jc w:val="both"/>
        <w:rPr>
          <w:rFonts w:ascii="David" w:hAnsi="David" w:cs="David"/>
          <w:rtl/>
          <w:lang w:val="en-US"/>
        </w:rPr>
      </w:pPr>
    </w:p>
    <w:p w14:paraId="1604465D" w14:textId="77777777" w:rsidR="005961CB" w:rsidRDefault="005961CB" w:rsidP="004F645B">
      <w:pPr>
        <w:bidi/>
        <w:rPr>
          <w:rFonts w:ascii="David" w:hAnsi="David" w:cs="David"/>
          <w:rtl/>
          <w:lang w:val="en-US"/>
        </w:rPr>
      </w:pPr>
      <w:r>
        <w:rPr>
          <w:rFonts w:ascii="David" w:hAnsi="David" w:cs="David"/>
          <w:rtl/>
          <w:lang w:val="en-US"/>
        </w:rPr>
        <w:br w:type="page"/>
      </w:r>
    </w:p>
    <w:p w14:paraId="58EBA458" w14:textId="05ED1805" w:rsidR="005961CB" w:rsidRPr="00E75BD2" w:rsidRDefault="004C1E91" w:rsidP="004F645B">
      <w:pPr>
        <w:bidi/>
        <w:spacing w:line="480" w:lineRule="auto"/>
        <w:jc w:val="both"/>
        <w:rPr>
          <w:rFonts w:ascii="David" w:hAnsi="David" w:cs="David"/>
          <w:b/>
          <w:bCs/>
          <w:rtl/>
          <w:lang w:val="en-US"/>
        </w:rPr>
      </w:pPr>
      <w:r w:rsidRPr="00E75BD2">
        <w:rPr>
          <w:rFonts w:ascii="David" w:hAnsi="David" w:cs="David" w:hint="cs"/>
          <w:b/>
          <w:bCs/>
          <w:rtl/>
          <w:lang w:val="en-US"/>
        </w:rPr>
        <w:lastRenderedPageBreak/>
        <w:t>שאלה 4</w:t>
      </w:r>
      <w:r w:rsidR="00E75BD2" w:rsidRPr="00E75BD2">
        <w:rPr>
          <w:rFonts w:ascii="David" w:hAnsi="David" w:cs="David" w:hint="cs"/>
          <w:b/>
          <w:bCs/>
          <w:rtl/>
          <w:lang w:val="en-US"/>
        </w:rPr>
        <w:t xml:space="preserve"> </w:t>
      </w:r>
      <w:r w:rsidR="00E75BD2" w:rsidRPr="00E75BD2">
        <w:rPr>
          <w:rFonts w:ascii="David" w:hAnsi="David" w:cs="David"/>
          <w:b/>
          <w:bCs/>
          <w:rtl/>
          <w:lang w:val="en-US"/>
        </w:rPr>
        <w:t>–</w:t>
      </w:r>
      <w:r w:rsidR="00E75BD2" w:rsidRPr="00E75BD2">
        <w:rPr>
          <w:rFonts w:ascii="David" w:hAnsi="David" w:cs="David" w:hint="cs"/>
          <w:b/>
          <w:bCs/>
          <w:rtl/>
          <w:lang w:val="en-US"/>
        </w:rPr>
        <w:t xml:space="preserve"> מדיניות פיסקלית מרחיבה בתנאי תעסוקה מלאה</w:t>
      </w:r>
    </w:p>
    <w:p w14:paraId="4A420FBF" w14:textId="1D6F0704" w:rsidR="004C1E91" w:rsidRDefault="004C1E91" w:rsidP="004F645B">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מעלה את הוצאותיה אך הבנק המרכזי מעוניין לשמור על שער הריבית הקיים. מה עליו לעשות?</w:t>
      </w:r>
    </w:p>
    <w:p w14:paraId="351D7D36" w14:textId="061239CA" w:rsidR="004C1E91" w:rsidRDefault="004C1E91" w:rsidP="004F645B">
      <w:pPr>
        <w:bidi/>
        <w:spacing w:line="480" w:lineRule="auto"/>
        <w:jc w:val="both"/>
        <w:rPr>
          <w:rFonts w:ascii="David" w:hAnsi="David" w:cs="David"/>
          <w:rtl/>
          <w:lang w:val="en-US"/>
        </w:rPr>
      </w:pPr>
      <w:r>
        <w:rPr>
          <w:rFonts w:ascii="David" w:hAnsi="David" w:cs="David" w:hint="cs"/>
          <w:rtl/>
          <w:lang w:val="en-US"/>
        </w:rPr>
        <w:t>א. להדפיס כסף</w:t>
      </w:r>
    </w:p>
    <w:p w14:paraId="192BCC0A" w14:textId="68F8BA12" w:rsidR="004C1E91" w:rsidRDefault="004C1E91" w:rsidP="004F645B">
      <w:pPr>
        <w:bidi/>
        <w:spacing w:line="480" w:lineRule="auto"/>
        <w:jc w:val="both"/>
        <w:rPr>
          <w:rFonts w:ascii="David" w:hAnsi="David" w:cs="David"/>
          <w:rtl/>
          <w:lang w:val="en-US"/>
        </w:rPr>
      </w:pPr>
      <w:r>
        <w:rPr>
          <w:rFonts w:ascii="David" w:hAnsi="David" w:cs="David" w:hint="cs"/>
          <w:rtl/>
          <w:lang w:val="en-US"/>
        </w:rPr>
        <w:t>ב. לקנות אג״ח מהציבור</w:t>
      </w:r>
    </w:p>
    <w:p w14:paraId="14A8F86F" w14:textId="7371A9DC" w:rsidR="004C1E91" w:rsidRDefault="004C1E91" w:rsidP="004F645B">
      <w:pPr>
        <w:bidi/>
        <w:spacing w:line="480" w:lineRule="auto"/>
        <w:jc w:val="both"/>
        <w:rPr>
          <w:rFonts w:ascii="David" w:hAnsi="David" w:cs="David"/>
          <w:rtl/>
          <w:lang w:val="en-US"/>
        </w:rPr>
      </w:pPr>
      <w:r>
        <w:rPr>
          <w:rFonts w:ascii="David" w:hAnsi="David" w:cs="David" w:hint="cs"/>
          <w:rtl/>
          <w:lang w:val="en-US"/>
        </w:rPr>
        <w:t>ג. למכור אג״ח לציבור</w:t>
      </w:r>
    </w:p>
    <w:p w14:paraId="73945AFD" w14:textId="69A5DDC6" w:rsidR="004C1E91" w:rsidRDefault="004C1E91" w:rsidP="004F645B">
      <w:pPr>
        <w:bidi/>
        <w:spacing w:line="480" w:lineRule="auto"/>
        <w:jc w:val="both"/>
        <w:rPr>
          <w:rFonts w:ascii="David" w:hAnsi="David" w:cs="David"/>
          <w:lang w:val="en-US"/>
        </w:rPr>
      </w:pPr>
      <w:r>
        <w:rPr>
          <w:rFonts w:ascii="David" w:hAnsi="David" w:cs="David" w:hint="cs"/>
          <w:rtl/>
          <w:lang w:val="en-US"/>
        </w:rPr>
        <w:t>ד. הבנק המרכזי לא יכול להשאיר את הריבית זהה משום שכל עוד ישנו עודף ביקוש תחול עליית מחירים והיצע הכסף הריאלי יקטן</w:t>
      </w:r>
    </w:p>
    <w:p w14:paraId="2F837648" w14:textId="77777777" w:rsidR="00E75BD2" w:rsidRPr="00CF4004" w:rsidRDefault="00E75BD2" w:rsidP="004F645B">
      <w:pPr>
        <w:bidi/>
        <w:spacing w:line="480" w:lineRule="auto"/>
        <w:jc w:val="both"/>
        <w:rPr>
          <w:rFonts w:ascii="David" w:hAnsi="David" w:cs="David"/>
          <w:lang w:val="en-US"/>
        </w:rPr>
      </w:pPr>
    </w:p>
    <w:p w14:paraId="5B09088A" w14:textId="33B1A53F" w:rsidR="00E75BD2" w:rsidRPr="00CF4004" w:rsidRDefault="00E75BD2" w:rsidP="004F645B">
      <w:pPr>
        <w:bidi/>
        <w:spacing w:line="480" w:lineRule="auto"/>
        <w:jc w:val="both"/>
        <w:rPr>
          <w:rFonts w:ascii="David" w:hAnsi="David" w:cs="David"/>
          <w:rtl/>
          <w:lang w:val="en-US"/>
        </w:rPr>
      </w:pPr>
      <w:r w:rsidRPr="00CF4004">
        <w:rPr>
          <w:rFonts w:ascii="David" w:hAnsi="David" w:cs="David" w:hint="cs"/>
          <w:rtl/>
          <w:lang w:val="en-US"/>
        </w:rPr>
        <w:t>פתרון:</w:t>
      </w:r>
    </w:p>
    <w:p w14:paraId="19B43E4E" w14:textId="1E9AF4E3" w:rsidR="00E75BD2" w:rsidRPr="00CF4004" w:rsidRDefault="00E75BD2" w:rsidP="004F645B">
      <w:pPr>
        <w:bidi/>
        <w:spacing w:line="480" w:lineRule="auto"/>
        <w:jc w:val="both"/>
        <w:rPr>
          <w:rFonts w:ascii="David" w:hAnsi="David" w:cs="David"/>
          <w:rtl/>
          <w:lang w:val="en-US"/>
        </w:rPr>
      </w:pPr>
      <w:r w:rsidRPr="00CF4004">
        <w:rPr>
          <w:rFonts w:ascii="David" w:hAnsi="David" w:cs="David" w:hint="cs"/>
          <w:rtl/>
          <w:lang w:val="en-US"/>
        </w:rPr>
        <w:t xml:space="preserve">התשובה </w:t>
      </w:r>
      <w:r w:rsidRPr="0022137B">
        <w:rPr>
          <w:rFonts w:ascii="David" w:hAnsi="David" w:cs="David"/>
          <w:color w:val="FFFFFF" w:themeColor="background1"/>
          <w:rtl/>
          <w:lang w:val="en-US"/>
        </w:rPr>
        <w:t>–</w:t>
      </w:r>
      <w:r w:rsidRPr="0022137B">
        <w:rPr>
          <w:rFonts w:ascii="David" w:hAnsi="David" w:cs="David" w:hint="cs"/>
          <w:color w:val="FFFFFF" w:themeColor="background1"/>
          <w:rtl/>
          <w:lang w:val="en-US"/>
        </w:rPr>
        <w:t xml:space="preserve"> ד</w:t>
      </w:r>
      <w:r w:rsidRPr="00CF4004">
        <w:rPr>
          <w:rFonts w:ascii="David" w:hAnsi="David" w:cs="David" w:hint="cs"/>
          <w:rtl/>
          <w:lang w:val="en-US"/>
        </w:rPr>
        <w:t xml:space="preserve">. </w:t>
      </w:r>
    </w:p>
    <w:p w14:paraId="6811F0D4" w14:textId="4CDA2F2F" w:rsidR="00E75BD2" w:rsidRPr="00CF4004" w:rsidRDefault="00E75BD2" w:rsidP="004F645B">
      <w:pPr>
        <w:bidi/>
        <w:spacing w:line="480" w:lineRule="auto"/>
        <w:jc w:val="both"/>
        <w:rPr>
          <w:rFonts w:ascii="David" w:hAnsi="David" w:cs="David"/>
          <w:rtl/>
          <w:lang w:val="en-US"/>
        </w:rPr>
      </w:pPr>
      <w:r w:rsidRPr="00CF4004">
        <w:rPr>
          <w:rFonts w:ascii="David" w:hAnsi="David" w:cs="David" w:hint="cs"/>
          <w:rtl/>
          <w:lang w:val="en-US"/>
        </w:rPr>
        <w:t>נסביר:</w:t>
      </w:r>
    </w:p>
    <w:p w14:paraId="63CA8C17" w14:textId="07FF4301" w:rsidR="00E75BD2" w:rsidRDefault="00E75BD2" w:rsidP="004F645B">
      <w:pPr>
        <w:bidi/>
        <w:spacing w:line="480" w:lineRule="auto"/>
        <w:jc w:val="both"/>
        <w:rPr>
          <w:rFonts w:ascii="David" w:hAnsi="David" w:cs="David"/>
          <w:rtl/>
          <w:lang w:val="en-US"/>
        </w:rPr>
      </w:pPr>
      <w:r>
        <w:rPr>
          <w:rFonts w:ascii="David" w:hAnsi="David" w:cs="David" w:hint="cs"/>
          <w:rtl/>
          <w:lang w:val="en-US"/>
        </w:rPr>
        <w:t>זה מצב המוצא בשוק הכסף:</w:t>
      </w:r>
    </w:p>
    <w:p w14:paraId="1001B901" w14:textId="54ABA082" w:rsidR="00E75BD2" w:rsidRDefault="00E75BD2" w:rsidP="004F645B">
      <w:pPr>
        <w:bidi/>
        <w:spacing w:line="480" w:lineRule="auto"/>
        <w:jc w:val="both"/>
        <w:rPr>
          <w:rFonts w:ascii="David" w:hAnsi="David" w:cs="David"/>
          <w:rtl/>
          <w:lang w:val="en-US"/>
        </w:rPr>
      </w:pPr>
      <w:r w:rsidRPr="00E75BD2">
        <w:rPr>
          <w:rFonts w:ascii="David" w:hAnsi="David" w:cs="David"/>
          <w:noProof/>
          <w:rtl/>
          <w:lang w:val="en-US"/>
        </w:rPr>
        <w:drawing>
          <wp:inline distT="0" distB="0" distL="0" distR="0" wp14:anchorId="57397E0E" wp14:editId="3B70254C">
            <wp:extent cx="3364506" cy="2088797"/>
            <wp:effectExtent l="0" t="0" r="1270" b="0"/>
            <wp:docPr id="213102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22067" name=""/>
                    <pic:cNvPicPr/>
                  </pic:nvPicPr>
                  <pic:blipFill>
                    <a:blip r:embed="rId30"/>
                    <a:stretch>
                      <a:fillRect/>
                    </a:stretch>
                  </pic:blipFill>
                  <pic:spPr>
                    <a:xfrm>
                      <a:off x="0" y="0"/>
                      <a:ext cx="3382549" cy="2099999"/>
                    </a:xfrm>
                    <a:prstGeom prst="rect">
                      <a:avLst/>
                    </a:prstGeom>
                  </pic:spPr>
                </pic:pic>
              </a:graphicData>
            </a:graphic>
          </wp:inline>
        </w:drawing>
      </w:r>
    </w:p>
    <w:p w14:paraId="04F1F6F4" w14:textId="7585FBE8" w:rsidR="003568AF" w:rsidRDefault="003568AF" w:rsidP="004F645B">
      <w:pPr>
        <w:bidi/>
        <w:spacing w:line="480" w:lineRule="auto"/>
        <w:jc w:val="both"/>
        <w:rPr>
          <w:rFonts w:ascii="David" w:hAnsi="David" w:cs="David"/>
          <w:rtl/>
          <w:lang w:val="en-US"/>
        </w:rPr>
      </w:pPr>
      <w:r>
        <w:rPr>
          <w:rFonts w:ascii="David" w:hAnsi="David" w:cs="David" w:hint="cs"/>
          <w:rtl/>
          <w:lang w:val="en-US"/>
        </w:rPr>
        <w:t xml:space="preserve">כאשר זה מצב המוצא והריבית חל אירוע: עלייה בביקוש להוצאות הממשלה </w:t>
      </w:r>
      <w:r>
        <w:rPr>
          <w:rFonts w:ascii="David" w:hAnsi="David" w:cs="David"/>
          <w:lang w:val="en-US"/>
        </w:rPr>
        <w:t>G</w:t>
      </w:r>
      <w:r>
        <w:rPr>
          <w:rFonts w:ascii="David" w:hAnsi="David" w:cs="David" w:hint="cs"/>
          <w:rtl/>
          <w:lang w:val="en-US"/>
        </w:rPr>
        <w:t xml:space="preserve"> במצב של תעסוקה מלאה.</w:t>
      </w:r>
    </w:p>
    <w:p w14:paraId="057AAB99" w14:textId="0EF8A3A7" w:rsidR="003568AF" w:rsidRDefault="009D2C4B" w:rsidP="003568AF">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 xml:space="preserve"> ;  </m:t>
          </m:r>
          <m:r>
            <w:rPr>
              <w:rFonts w:ascii="Cambria Math" w:hAnsi="Cambria Math" w:cs="David"/>
              <w:lang w:val="en-US"/>
            </w:rPr>
            <m:t>G</m:t>
          </m:r>
          <m:r>
            <w:rPr>
              <w:rFonts w:ascii="Cambria Math" w:hAnsi="Cambria Math" w:cs="David"/>
              <w:lang w:val="en-US"/>
            </w:rPr>
            <m:t xml:space="preserve">↑     →     </m:t>
          </m:r>
          <m:r>
            <w:rPr>
              <w:rFonts w:ascii="Cambria Math" w:hAnsi="Cambria Math" w:cs="David"/>
              <w:lang w:val="en-US"/>
            </w:rPr>
            <m:t>AD</m:t>
          </m:r>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 xml:space="preserve">   →    </m:t>
          </m:r>
          <m:r>
            <w:rPr>
              <w:rFonts w:ascii="Cambria Math" w:hAnsi="Cambria Math" w:cs="David"/>
              <w:lang w:val="en-US"/>
            </w:rPr>
            <m:t>P</m:t>
          </m:r>
          <m:r>
            <w:rPr>
              <w:rFonts w:ascii="Cambria Math" w:hAnsi="Cambria Math" w:cs="David"/>
              <w:lang w:val="en-US"/>
            </w:rPr>
            <m:t xml:space="preserve">↑    →    </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num>
            <m:den>
              <m:r>
                <w:rPr>
                  <w:rFonts w:ascii="Cambria Math" w:hAnsi="Cambria Math" w:cs="David"/>
                  <w:lang w:val="en-US"/>
                </w:rPr>
                <m:t>P</m:t>
              </m:r>
              <m:r>
                <w:rPr>
                  <w:rFonts w:ascii="Cambria Math" w:hAnsi="Cambria Math" w:cs="David"/>
                  <w:lang w:val="en-US"/>
                </w:rPr>
                <m:t>↑</m:t>
              </m:r>
            </m:den>
          </m:f>
          <m:r>
            <w:rPr>
              <w:rFonts w:ascii="Cambria Math" w:hAnsi="Cambria Math" w:cs="David"/>
              <w:lang w:val="en-US"/>
            </w:rPr>
            <m:t xml:space="preserve">↓        </m:t>
          </m:r>
        </m:oMath>
      </m:oMathPara>
    </w:p>
    <w:p w14:paraId="4163C25F" w14:textId="277D1742" w:rsidR="00E75BD2" w:rsidRDefault="00E75BD2" w:rsidP="003568AF">
      <w:pPr>
        <w:bidi/>
        <w:spacing w:line="480" w:lineRule="auto"/>
        <w:jc w:val="both"/>
        <w:rPr>
          <w:rFonts w:ascii="David" w:hAnsi="David" w:cs="David"/>
          <w:rtl/>
          <w:lang w:val="en-US"/>
        </w:rPr>
      </w:pPr>
      <w:r>
        <w:rPr>
          <w:rFonts w:ascii="David" w:hAnsi="David" w:cs="David" w:hint="cs"/>
          <w:rtl/>
          <w:lang w:val="en-US"/>
        </w:rPr>
        <w:t xml:space="preserve">תיווצר אינפלציה </w:t>
      </w:r>
      <w:r>
        <w:rPr>
          <w:rFonts w:ascii="David" w:hAnsi="David" w:cs="David"/>
          <w:rtl/>
          <w:lang w:val="en-US"/>
        </w:rPr>
        <w:t>–</w:t>
      </w:r>
      <w:r>
        <w:rPr>
          <w:rFonts w:ascii="David" w:hAnsi="David" w:cs="David" w:hint="cs"/>
          <w:rtl/>
          <w:lang w:val="en-US"/>
        </w:rPr>
        <w:t xml:space="preserve"> </w:t>
      </w:r>
      <w:r>
        <w:rPr>
          <w:rFonts w:ascii="David" w:hAnsi="David" w:cs="David"/>
          <w:lang w:val="en-US"/>
        </w:rPr>
        <w:t>P</w:t>
      </w:r>
      <w:r>
        <w:rPr>
          <w:rFonts w:ascii="David" w:hAnsi="David" w:cs="David" w:hint="cs"/>
          <w:rtl/>
          <w:lang w:val="en-US"/>
        </w:rPr>
        <w:t xml:space="preserve"> המייצג את רמת המחירים, גדל. כאשר רמת המחירים עולה, היצע הכסף הריאלי קטן (נע שמאלה). לכן הריבית עולה:</w:t>
      </w:r>
    </w:p>
    <w:p w14:paraId="13A65CF1" w14:textId="37A55CFB" w:rsidR="00E75BD2" w:rsidRDefault="00E75BD2" w:rsidP="004F645B">
      <w:pPr>
        <w:bidi/>
        <w:spacing w:line="480" w:lineRule="auto"/>
        <w:jc w:val="both"/>
        <w:rPr>
          <w:rFonts w:ascii="David" w:hAnsi="David" w:cs="David"/>
          <w:rtl/>
          <w:lang w:val="en-US"/>
        </w:rPr>
      </w:pPr>
      <w:r w:rsidRPr="00E75BD2">
        <w:rPr>
          <w:rFonts w:ascii="David" w:hAnsi="David" w:cs="David"/>
          <w:noProof/>
          <w:rtl/>
          <w:lang w:val="en-US"/>
        </w:rPr>
        <w:lastRenderedPageBreak/>
        <w:drawing>
          <wp:inline distT="0" distB="0" distL="0" distR="0" wp14:anchorId="5DECD59C" wp14:editId="0DCCB606">
            <wp:extent cx="4188392" cy="2714400"/>
            <wp:effectExtent l="0" t="0" r="3175" b="3810"/>
            <wp:docPr id="70479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94929" name=""/>
                    <pic:cNvPicPr/>
                  </pic:nvPicPr>
                  <pic:blipFill>
                    <a:blip r:embed="rId31"/>
                    <a:stretch>
                      <a:fillRect/>
                    </a:stretch>
                  </pic:blipFill>
                  <pic:spPr>
                    <a:xfrm>
                      <a:off x="0" y="0"/>
                      <a:ext cx="4201295" cy="2722762"/>
                    </a:xfrm>
                    <a:prstGeom prst="rect">
                      <a:avLst/>
                    </a:prstGeom>
                  </pic:spPr>
                </pic:pic>
              </a:graphicData>
            </a:graphic>
          </wp:inline>
        </w:drawing>
      </w:r>
    </w:p>
    <w:p w14:paraId="3DF30784" w14:textId="77777777" w:rsidR="00E75BD2" w:rsidRDefault="00E75BD2" w:rsidP="004F645B">
      <w:pPr>
        <w:bidi/>
        <w:spacing w:line="480" w:lineRule="auto"/>
        <w:jc w:val="both"/>
        <w:rPr>
          <w:rFonts w:ascii="David" w:hAnsi="David" w:cs="David"/>
          <w:rtl/>
          <w:lang w:val="en-US"/>
        </w:rPr>
      </w:pPr>
    </w:p>
    <w:p w14:paraId="19C2E7EC" w14:textId="39B5CDAD" w:rsidR="004C1E91" w:rsidRDefault="00130651" w:rsidP="004F645B">
      <w:pPr>
        <w:bidi/>
        <w:spacing w:line="480" w:lineRule="auto"/>
        <w:jc w:val="both"/>
        <w:rPr>
          <w:rFonts w:ascii="David" w:hAnsi="David" w:cs="David"/>
          <w:rtl/>
          <w:lang w:val="en-US"/>
        </w:rPr>
      </w:pPr>
      <w:r>
        <w:rPr>
          <w:rFonts w:ascii="David" w:hAnsi="David" w:cs="David" w:hint="cs"/>
          <w:rtl/>
          <w:lang w:val="en-US"/>
        </w:rPr>
        <w:t>הבנק המרכזי</w:t>
      </w:r>
      <w:r w:rsidR="00E75BD2">
        <w:rPr>
          <w:rFonts w:ascii="David" w:hAnsi="David" w:cs="David" w:hint="cs"/>
          <w:rtl/>
          <w:lang w:val="en-US"/>
        </w:rPr>
        <w:t xml:space="preserve"> לא </w:t>
      </w:r>
      <w:r>
        <w:rPr>
          <w:rFonts w:ascii="David" w:hAnsi="David" w:cs="David" w:hint="cs"/>
          <w:rtl/>
          <w:lang w:val="en-US"/>
        </w:rPr>
        <w:t>יכול</w:t>
      </w:r>
      <w:r w:rsidR="00E75BD2">
        <w:rPr>
          <w:rFonts w:ascii="David" w:hAnsi="David" w:cs="David" w:hint="cs"/>
          <w:rtl/>
          <w:lang w:val="en-US"/>
        </w:rPr>
        <w:t xml:space="preserve"> לעשות שום דבר כדי להוריד את הריבית לאורך זמן. ומדוע? משום שאם היא תנסה, ייווצר שוב עודף ביקוש, ושוב עליית מחירים, ולכן חוזרים למצב המוצא. לכן, בסופו של יום, הבנק המרכזי לא יכול להשאיר את הריבית זהה, ובהתאם, התשובה ד. </w:t>
      </w:r>
    </w:p>
    <w:p w14:paraId="320073E8" w14:textId="77777777" w:rsidR="00130651" w:rsidRDefault="00130651" w:rsidP="000A28C4">
      <w:pPr>
        <w:spacing w:line="480" w:lineRule="auto"/>
        <w:jc w:val="both"/>
        <w:rPr>
          <w:rFonts w:ascii="David" w:hAnsi="David" w:cs="David"/>
          <w:lang w:val="en-US"/>
        </w:rPr>
      </w:pPr>
    </w:p>
    <w:p w14:paraId="70FC28F7" w14:textId="42FA12DC" w:rsidR="00130651" w:rsidRDefault="00130651" w:rsidP="00130651">
      <w:pPr>
        <w:bidi/>
        <w:spacing w:line="480" w:lineRule="auto"/>
        <w:jc w:val="both"/>
        <w:rPr>
          <w:rFonts w:ascii="David" w:hAnsi="David" w:cs="David"/>
          <w:rtl/>
          <w:lang w:val="en-US"/>
        </w:rPr>
      </w:pPr>
      <w:r w:rsidRPr="00130651">
        <w:rPr>
          <w:rFonts w:ascii="David" w:hAnsi="David" w:cs="David"/>
          <w:noProof/>
          <w:rtl/>
          <w:lang w:val="en-US"/>
        </w:rPr>
        <w:drawing>
          <wp:inline distT="0" distB="0" distL="0" distR="0" wp14:anchorId="0EB25758" wp14:editId="6F67B6A9">
            <wp:extent cx="5143500" cy="2193681"/>
            <wp:effectExtent l="0" t="0" r="0" b="3810"/>
            <wp:docPr id="867732294"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32294" name="Picture 1" descr="A graph of a line&#10;&#10;AI-generated content may be incorrect."/>
                    <pic:cNvPicPr/>
                  </pic:nvPicPr>
                  <pic:blipFill>
                    <a:blip r:embed="rId32"/>
                    <a:stretch>
                      <a:fillRect/>
                    </a:stretch>
                  </pic:blipFill>
                  <pic:spPr>
                    <a:xfrm>
                      <a:off x="0" y="0"/>
                      <a:ext cx="5173890" cy="2206642"/>
                    </a:xfrm>
                    <a:prstGeom prst="rect">
                      <a:avLst/>
                    </a:prstGeom>
                  </pic:spPr>
                </pic:pic>
              </a:graphicData>
            </a:graphic>
          </wp:inline>
        </w:drawing>
      </w:r>
    </w:p>
    <w:p w14:paraId="58C7B304" w14:textId="77777777" w:rsidR="00E75BD2" w:rsidRDefault="00E75BD2" w:rsidP="004F645B">
      <w:pPr>
        <w:bidi/>
        <w:spacing w:line="480" w:lineRule="auto"/>
        <w:jc w:val="both"/>
        <w:rPr>
          <w:rFonts w:ascii="David" w:hAnsi="David" w:cs="David"/>
          <w:rtl/>
          <w:lang w:val="en-US"/>
        </w:rPr>
      </w:pPr>
    </w:p>
    <w:p w14:paraId="19339D5B" w14:textId="77777777" w:rsidR="00DF27E7" w:rsidRDefault="00DF27E7" w:rsidP="004F645B">
      <w:pPr>
        <w:bidi/>
        <w:rPr>
          <w:rFonts w:ascii="David" w:hAnsi="David" w:cs="David"/>
          <w:b/>
          <w:bCs/>
          <w:rtl/>
          <w:lang w:val="en-US"/>
        </w:rPr>
      </w:pPr>
      <w:r>
        <w:rPr>
          <w:rFonts w:ascii="David" w:hAnsi="David" w:cs="David"/>
          <w:b/>
          <w:bCs/>
          <w:rtl/>
          <w:lang w:val="en-US"/>
        </w:rPr>
        <w:br w:type="page"/>
      </w:r>
    </w:p>
    <w:p w14:paraId="19EFFC53" w14:textId="1D5F04CB" w:rsidR="001C0583" w:rsidRDefault="001C0583" w:rsidP="001C0583">
      <w:pPr>
        <w:pStyle w:val="Heading2"/>
        <w:bidi/>
        <w:jc w:val="center"/>
        <w:rPr>
          <w:rtl/>
          <w:lang w:val="en-US"/>
        </w:rPr>
      </w:pPr>
      <w:r>
        <w:rPr>
          <w:rFonts w:hint="cs"/>
          <w:rtl/>
          <w:lang w:val="en-US"/>
        </w:rPr>
        <w:lastRenderedPageBreak/>
        <w:t xml:space="preserve">שיעור 10 </w:t>
      </w:r>
      <w:r>
        <w:rPr>
          <w:rtl/>
          <w:lang w:val="en-US"/>
        </w:rPr>
        <w:t>–</w:t>
      </w:r>
      <w:r>
        <w:rPr>
          <w:rFonts w:hint="cs"/>
          <w:rtl/>
          <w:lang w:val="en-US"/>
        </w:rPr>
        <w:t xml:space="preserve"> 25.5.2025 </w:t>
      </w:r>
      <w:r>
        <w:rPr>
          <w:rtl/>
          <w:lang w:val="en-US"/>
        </w:rPr>
        <w:t>–</w:t>
      </w:r>
      <w:r>
        <w:rPr>
          <w:rFonts w:hint="cs"/>
          <w:rtl/>
          <w:lang w:val="en-US"/>
        </w:rPr>
        <w:t xml:space="preserve"> שיווי משקל משולב שוק המוצרים ושוק הכסף</w:t>
      </w:r>
    </w:p>
    <w:p w14:paraId="2FFD0D32" w14:textId="77777777" w:rsidR="001C0583" w:rsidRPr="001C0583" w:rsidRDefault="001C0583" w:rsidP="001C0583">
      <w:pPr>
        <w:bidi/>
        <w:spacing w:line="480" w:lineRule="auto"/>
        <w:jc w:val="both"/>
        <w:rPr>
          <w:rFonts w:ascii="David" w:hAnsi="David" w:cs="David"/>
          <w:b/>
          <w:bCs/>
          <w:lang w:val="en-US"/>
        </w:rPr>
      </w:pPr>
    </w:p>
    <w:p w14:paraId="21C560FA" w14:textId="76AB9842" w:rsidR="00E75BD2" w:rsidRPr="00755DE3" w:rsidRDefault="00E75BD2" w:rsidP="001C0583">
      <w:pPr>
        <w:bidi/>
        <w:spacing w:line="480" w:lineRule="auto"/>
        <w:jc w:val="both"/>
        <w:rPr>
          <w:rFonts w:ascii="David" w:hAnsi="David" w:cs="David"/>
          <w:b/>
          <w:bCs/>
          <w:rtl/>
          <w:lang w:val="en-US"/>
        </w:rPr>
      </w:pPr>
      <w:r w:rsidRPr="00755DE3">
        <w:rPr>
          <w:rFonts w:ascii="David" w:hAnsi="David" w:cs="David" w:hint="cs"/>
          <w:b/>
          <w:bCs/>
          <w:rtl/>
          <w:lang w:val="en-US"/>
        </w:rPr>
        <w:t xml:space="preserve">שאלה 5 </w:t>
      </w:r>
      <w:r w:rsidRPr="00755DE3">
        <w:rPr>
          <w:rFonts w:ascii="David" w:hAnsi="David" w:cs="David"/>
          <w:b/>
          <w:bCs/>
          <w:rtl/>
          <w:lang w:val="en-US"/>
        </w:rPr>
        <w:t>–</w:t>
      </w:r>
      <w:r w:rsidRPr="00755DE3">
        <w:rPr>
          <w:rFonts w:ascii="David" w:hAnsi="David" w:cs="David" w:hint="cs"/>
          <w:b/>
          <w:bCs/>
          <w:rtl/>
          <w:lang w:val="en-US"/>
        </w:rPr>
        <w:t xml:space="preserve"> תעסוקה מלאה והדפסת כסף</w:t>
      </w:r>
    </w:p>
    <w:p w14:paraId="7E790F69" w14:textId="7B6B0EA3" w:rsidR="00E75BD2" w:rsidRDefault="00E75BD2" w:rsidP="004F645B">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מגדילה את הוצאותיה ומממנת זאת באמצעות הדפסת כסף. כתוצאה מכך:</w:t>
      </w:r>
    </w:p>
    <w:p w14:paraId="66C08334" w14:textId="69F0C715" w:rsidR="00E75BD2" w:rsidRDefault="00E75BD2" w:rsidP="004F645B">
      <w:pPr>
        <w:bidi/>
        <w:spacing w:line="480" w:lineRule="auto"/>
        <w:jc w:val="both"/>
        <w:rPr>
          <w:rFonts w:ascii="David" w:hAnsi="David" w:cs="David"/>
          <w:rtl/>
          <w:lang w:val="en-US"/>
        </w:rPr>
      </w:pPr>
      <w:r>
        <w:rPr>
          <w:rFonts w:ascii="David" w:hAnsi="David" w:cs="David" w:hint="cs"/>
          <w:rtl/>
          <w:lang w:val="en-US"/>
        </w:rPr>
        <w:t>א. שער הריבית יעלה והתוצר לא ישתנה.</w:t>
      </w:r>
    </w:p>
    <w:p w14:paraId="3DAAE222" w14:textId="005D095B" w:rsidR="00E75BD2" w:rsidRDefault="00E75BD2" w:rsidP="004F645B">
      <w:pPr>
        <w:bidi/>
        <w:spacing w:line="480" w:lineRule="auto"/>
        <w:jc w:val="both"/>
        <w:rPr>
          <w:rFonts w:ascii="David" w:hAnsi="David" w:cs="David"/>
          <w:rtl/>
          <w:lang w:val="en-US"/>
        </w:rPr>
      </w:pPr>
      <w:r>
        <w:rPr>
          <w:rFonts w:ascii="David" w:hAnsi="David" w:cs="David" w:hint="cs"/>
          <w:rtl/>
          <w:lang w:val="en-US"/>
        </w:rPr>
        <w:t>ב. שער הריבית לא ישתנה והתוצר לא ישתנה.</w:t>
      </w:r>
    </w:p>
    <w:p w14:paraId="09D1C359" w14:textId="5709129A" w:rsidR="00E75BD2" w:rsidRDefault="00E75BD2" w:rsidP="004F645B">
      <w:pPr>
        <w:bidi/>
        <w:spacing w:line="480" w:lineRule="auto"/>
        <w:jc w:val="both"/>
        <w:rPr>
          <w:rFonts w:ascii="David" w:hAnsi="David" w:cs="David"/>
          <w:rtl/>
          <w:lang w:val="en-US"/>
        </w:rPr>
      </w:pPr>
      <w:r>
        <w:rPr>
          <w:rFonts w:ascii="David" w:hAnsi="David" w:cs="David" w:hint="cs"/>
          <w:rtl/>
          <w:lang w:val="en-US"/>
        </w:rPr>
        <w:t>ג. שער הריבית יעלה והתוצר יעלה.</w:t>
      </w:r>
    </w:p>
    <w:p w14:paraId="4205F4BF" w14:textId="798E4357" w:rsidR="00E75BD2" w:rsidRDefault="00E75BD2" w:rsidP="004F645B">
      <w:pPr>
        <w:bidi/>
        <w:spacing w:line="480" w:lineRule="auto"/>
        <w:jc w:val="both"/>
        <w:rPr>
          <w:rFonts w:ascii="David" w:hAnsi="David" w:cs="David"/>
          <w:rtl/>
          <w:lang w:val="en-US"/>
        </w:rPr>
      </w:pPr>
      <w:r>
        <w:rPr>
          <w:rFonts w:ascii="David" w:hAnsi="David" w:cs="David" w:hint="cs"/>
          <w:rtl/>
          <w:lang w:val="en-US"/>
        </w:rPr>
        <w:t>ד. שער הריבית לא ישתנה והתוצר יעלה.</w:t>
      </w:r>
    </w:p>
    <w:p w14:paraId="444F0BE6" w14:textId="77777777" w:rsidR="00E75BD2" w:rsidRDefault="00E75BD2" w:rsidP="004F645B">
      <w:pPr>
        <w:bidi/>
        <w:spacing w:line="480" w:lineRule="auto"/>
        <w:jc w:val="both"/>
        <w:rPr>
          <w:rFonts w:ascii="David" w:hAnsi="David" w:cs="David"/>
          <w:rtl/>
          <w:lang w:val="en-US"/>
        </w:rPr>
      </w:pPr>
    </w:p>
    <w:p w14:paraId="4EC5773A" w14:textId="1C5ACF96"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310B80B0" w14:textId="746276C1" w:rsidR="00E75BD2" w:rsidRPr="00881AE6" w:rsidRDefault="00E75BD2" w:rsidP="004F645B">
      <w:pPr>
        <w:bidi/>
        <w:spacing w:line="480" w:lineRule="auto"/>
        <w:jc w:val="both"/>
        <w:rPr>
          <w:rFonts w:ascii="David" w:hAnsi="David" w:cs="David"/>
          <w:rtl/>
          <w:lang w:val="en-US"/>
        </w:rPr>
      </w:pPr>
      <w:r w:rsidRPr="00881AE6">
        <w:rPr>
          <w:rFonts w:ascii="David" w:hAnsi="David" w:cs="David" w:hint="cs"/>
          <w:rtl/>
          <w:lang w:val="en-US"/>
        </w:rPr>
        <w:t>התשובה הנכונה: א</w:t>
      </w:r>
    </w:p>
    <w:p w14:paraId="71114161" w14:textId="473D0118" w:rsidR="00E75BD2" w:rsidRDefault="00DF27E7" w:rsidP="004F645B">
      <w:pPr>
        <w:bidi/>
        <w:spacing w:line="480" w:lineRule="auto"/>
        <w:jc w:val="both"/>
        <w:rPr>
          <w:rFonts w:ascii="David" w:hAnsi="David" w:cs="David"/>
          <w:rtl/>
          <w:lang w:val="en-US"/>
        </w:rPr>
      </w:pPr>
      <w:r>
        <w:rPr>
          <w:rFonts w:ascii="David" w:hAnsi="David" w:cs="David" w:hint="cs"/>
          <w:rtl/>
          <w:lang w:val="en-US"/>
        </w:rPr>
        <w:t xml:space="preserve">השינוי הראשון שחל פה הוא בשוק המוצרים </w:t>
      </w:r>
      <w:r>
        <w:rPr>
          <w:rFonts w:ascii="David" w:hAnsi="David" w:cs="David"/>
          <w:rtl/>
          <w:lang w:val="en-US"/>
        </w:rPr>
        <w:t>–</w:t>
      </w:r>
      <w:r>
        <w:rPr>
          <w:rFonts w:ascii="David" w:hAnsi="David" w:cs="David" w:hint="cs"/>
          <w:rtl/>
          <w:lang w:val="en-US"/>
        </w:rPr>
        <w:t xml:space="preserve"> הממשלה מגדילה הוצאות. כתוצאה מכך, הביקוש המצרפי גדל, והתוצר אמור לגדול. אבל! בגלל שכבר במצב המוצא היינו בתעסוקה מלאה *אין מצב* שהתוצר יגדל (כי אנחנו כבר במקסימום, כבר בתעסוקה מלאה) ולכן נוצר עודף ביקוש שמוביל לעליית מחירים (אינפלציה, פער אינפלציוני). </w:t>
      </w:r>
    </w:p>
    <w:p w14:paraId="18EF6F85" w14:textId="13D81783" w:rsidR="00DF27E7" w:rsidRDefault="00DF27E7" w:rsidP="004F645B">
      <w:pPr>
        <w:bidi/>
        <w:spacing w:line="480" w:lineRule="auto"/>
        <w:jc w:val="both"/>
        <w:rPr>
          <w:rFonts w:ascii="David" w:hAnsi="David" w:cs="David"/>
          <w:rtl/>
          <w:lang w:val="en-US"/>
        </w:rPr>
      </w:pPr>
      <w:r>
        <w:rPr>
          <w:rFonts w:ascii="David" w:hAnsi="David" w:cs="David" w:hint="cs"/>
          <w:rtl/>
          <w:lang w:val="en-US"/>
        </w:rPr>
        <w:t xml:space="preserve">בשוק הכסף - העלייה ברמת המחירים שוחקת את הערך הריאלי של הכסף </w:t>
      </w:r>
      <w:r>
        <w:rPr>
          <w:rFonts w:ascii="David" w:hAnsi="David" w:cs="David"/>
          <w:rtl/>
          <w:lang w:val="en-US"/>
        </w:rPr>
        <w:t>–</w:t>
      </w:r>
      <w:r>
        <w:rPr>
          <w:rFonts w:ascii="David" w:hAnsi="David" w:cs="David" w:hint="cs"/>
          <w:rtl/>
          <w:lang w:val="en-US"/>
        </w:rPr>
        <w:t xml:space="preserve"> במלים אחרות, היצע הכסף הריאלי קטן. הירידה בהיצע הכסף מעלה את הריבית, ומקטינה חזרה את הביקוש המצרפי בשוק המוצרים. התהליך יימשך עד אשר נרד חזרה לתוצר תעסוקה מלאה (סגירת הפער האינפלציוני). </w:t>
      </w:r>
    </w:p>
    <w:p w14:paraId="0BCEAE4C" w14:textId="6079A24E" w:rsidR="00DF27E7" w:rsidRDefault="00DF27E7" w:rsidP="004F645B">
      <w:pPr>
        <w:bidi/>
        <w:spacing w:line="480" w:lineRule="auto"/>
        <w:jc w:val="both"/>
        <w:rPr>
          <w:rFonts w:ascii="David" w:hAnsi="David" w:cs="David"/>
          <w:rtl/>
          <w:lang w:val="en-US"/>
        </w:rPr>
      </w:pPr>
      <w:r>
        <w:rPr>
          <w:rFonts w:ascii="David" w:hAnsi="David" w:cs="David" w:hint="cs"/>
          <w:rtl/>
          <w:lang w:val="en-US"/>
        </w:rPr>
        <w:t xml:space="preserve">אז בשורה התחתונה: בשוק המוצרים </w:t>
      </w:r>
      <w:proofErr w:type="spellStart"/>
      <w:r>
        <w:rPr>
          <w:rFonts w:ascii="David" w:hAnsi="David" w:cs="David" w:hint="cs"/>
          <w:rtl/>
          <w:lang w:val="en-US"/>
        </w:rPr>
        <w:t>הנסיון</w:t>
      </w:r>
      <w:proofErr w:type="spellEnd"/>
      <w:r>
        <w:rPr>
          <w:rFonts w:ascii="David" w:hAnsi="David" w:cs="David" w:hint="cs"/>
          <w:rtl/>
          <w:lang w:val="en-US"/>
        </w:rPr>
        <w:t xml:space="preserve"> להגדיל ביקוש וצריכה לא יכול לעבוד, כי אנחנו כבר בתעסוקה מלאה, לכן התוצר לא משתנה, ובשוק הכסף </w:t>
      </w:r>
      <w:r>
        <w:rPr>
          <w:rFonts w:ascii="David" w:hAnsi="David" w:cs="David"/>
          <w:rtl/>
          <w:lang w:val="en-US"/>
        </w:rPr>
        <w:t>–</w:t>
      </w:r>
      <w:r>
        <w:rPr>
          <w:rFonts w:ascii="David" w:hAnsi="David" w:cs="David" w:hint="cs"/>
          <w:rtl/>
          <w:lang w:val="en-US"/>
        </w:rPr>
        <w:t xml:space="preserve"> הסגירה של עודף הביקוש בוצעה דרך העלאת הריבית שקיזזה את ההשפעה הראשונית באופן מלא. </w:t>
      </w:r>
    </w:p>
    <w:p w14:paraId="04BE7F8E" w14:textId="70CD97D1" w:rsidR="00DF27E7" w:rsidRPr="00DF27E7" w:rsidRDefault="006E0EA1" w:rsidP="004F645B">
      <w:pPr>
        <w:bidi/>
        <w:spacing w:line="480" w:lineRule="auto"/>
        <w:jc w:val="both"/>
        <w:rPr>
          <w:rFonts w:ascii="David" w:hAnsi="David" w:cs="David"/>
          <w:rtl/>
          <w:lang w:val="en-US"/>
        </w:rPr>
      </w:pPr>
      <w:r>
        <w:rPr>
          <w:rFonts w:ascii="David" w:hAnsi="David" w:cs="David" w:hint="cs"/>
          <w:rtl/>
          <w:lang w:val="en-US"/>
        </w:rPr>
        <w:t>שימו לב:</w:t>
      </w:r>
      <w:r>
        <w:rPr>
          <w:rFonts w:ascii="David" w:hAnsi="David" w:cs="David"/>
          <w:lang w:val="en-US"/>
        </w:rPr>
        <w:t xml:space="preserve"> </w:t>
      </w:r>
      <w:r>
        <w:rPr>
          <w:rFonts w:ascii="David" w:hAnsi="David" w:cs="David" w:hint="cs"/>
          <w:rtl/>
          <w:lang w:val="en-US"/>
        </w:rPr>
        <w:t xml:space="preserve">זה שהממשלה מפמפמת כסף לשוק (לכאורה מגדילה את היצע הכסף) זה לא יעזור לה. משום שכל עוד הריבית לא תעלה הפער האינפלציוני לא ייסגר. </w:t>
      </w:r>
    </w:p>
    <w:p w14:paraId="7040D285" w14:textId="77777777" w:rsidR="00DF27E7" w:rsidRDefault="00DF27E7" w:rsidP="004F645B">
      <w:pPr>
        <w:bidi/>
        <w:spacing w:line="480" w:lineRule="auto"/>
        <w:jc w:val="both"/>
        <w:rPr>
          <w:rFonts w:ascii="David" w:hAnsi="David" w:cs="David"/>
          <w:color w:val="FFFFFF" w:themeColor="background1"/>
          <w:rtl/>
          <w:lang w:val="en-US"/>
        </w:rPr>
      </w:pPr>
    </w:p>
    <w:p w14:paraId="0D6AC9E3" w14:textId="39CCD923" w:rsidR="00E75BD2" w:rsidRDefault="00E75BD2" w:rsidP="004F645B">
      <w:pPr>
        <w:bidi/>
        <w:spacing w:line="480" w:lineRule="auto"/>
        <w:jc w:val="both"/>
        <w:rPr>
          <w:rFonts w:ascii="David" w:hAnsi="David" w:cs="David"/>
          <w:lang w:val="en-US"/>
        </w:rPr>
      </w:pPr>
      <w:r w:rsidRPr="00E75BD2">
        <w:rPr>
          <w:rFonts w:ascii="David" w:hAnsi="David" w:cs="David" w:hint="cs"/>
          <w:rtl/>
          <w:lang w:val="en-US"/>
        </w:rPr>
        <w:t>נסביר זאת ביחד באופן גרפי הדרגתי</w:t>
      </w:r>
      <w:r w:rsidR="006E0EA1">
        <w:rPr>
          <w:rFonts w:ascii="David" w:hAnsi="David" w:cs="David" w:hint="cs"/>
          <w:rtl/>
          <w:lang w:val="en-US"/>
        </w:rPr>
        <w:t xml:space="preserve">. שימו לב, באופן עקרוני </w:t>
      </w:r>
      <w:r w:rsidR="006E0EA1">
        <w:rPr>
          <w:rFonts w:ascii="David" w:hAnsi="David" w:cs="David"/>
          <w:rtl/>
          <w:lang w:val="en-US"/>
        </w:rPr>
        <w:t>–</w:t>
      </w:r>
      <w:r w:rsidR="006E0EA1">
        <w:rPr>
          <w:rFonts w:ascii="David" w:hAnsi="David" w:cs="David" w:hint="cs"/>
          <w:rtl/>
          <w:lang w:val="en-US"/>
        </w:rPr>
        <w:t xml:space="preserve"> השימוש בגרפים הוא לגמרי בגדר רשות. מי שזה עוזר לו יבורך, מי שלא </w:t>
      </w:r>
      <w:r w:rsidR="006E0EA1">
        <w:rPr>
          <w:rFonts w:ascii="David" w:hAnsi="David" w:cs="David"/>
          <w:rtl/>
          <w:lang w:val="en-US"/>
        </w:rPr>
        <w:t>–</w:t>
      </w:r>
      <w:r w:rsidR="006E0EA1">
        <w:rPr>
          <w:rFonts w:ascii="David" w:hAnsi="David" w:cs="David" w:hint="cs"/>
          <w:rtl/>
          <w:lang w:val="en-US"/>
        </w:rPr>
        <w:t xml:space="preserve"> אפשר להסתפק בתיאור המילולי וכמובן בקיצור הדרך של שלומי. </w:t>
      </w:r>
    </w:p>
    <w:p w14:paraId="63956010" w14:textId="7C162FA2" w:rsidR="00DF27E7" w:rsidRPr="00E75BD2" w:rsidRDefault="00DF27E7" w:rsidP="004F645B">
      <w:pPr>
        <w:bidi/>
        <w:spacing w:line="480" w:lineRule="auto"/>
        <w:jc w:val="both"/>
        <w:rPr>
          <w:rFonts w:ascii="David" w:hAnsi="David" w:cs="David"/>
          <w:rtl/>
          <w:lang w:val="en-US"/>
        </w:rPr>
      </w:pPr>
      <w:r w:rsidRPr="00DF27E7">
        <w:rPr>
          <w:rFonts w:ascii="David" w:hAnsi="David" w:cs="David"/>
          <w:noProof/>
          <w:rtl/>
          <w:lang w:val="en-US"/>
        </w:rPr>
        <w:lastRenderedPageBreak/>
        <w:drawing>
          <wp:inline distT="0" distB="0" distL="0" distR="0" wp14:anchorId="7A2E5C4C" wp14:editId="57936D4A">
            <wp:extent cx="5943600" cy="2295525"/>
            <wp:effectExtent l="0" t="0" r="0" b="3175"/>
            <wp:docPr id="183385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51669" name=""/>
                    <pic:cNvPicPr/>
                  </pic:nvPicPr>
                  <pic:blipFill>
                    <a:blip r:embed="rId33"/>
                    <a:stretch>
                      <a:fillRect/>
                    </a:stretch>
                  </pic:blipFill>
                  <pic:spPr>
                    <a:xfrm>
                      <a:off x="0" y="0"/>
                      <a:ext cx="5943600" cy="2295525"/>
                    </a:xfrm>
                    <a:prstGeom prst="rect">
                      <a:avLst/>
                    </a:prstGeom>
                  </pic:spPr>
                </pic:pic>
              </a:graphicData>
            </a:graphic>
          </wp:inline>
        </w:drawing>
      </w:r>
    </w:p>
    <w:p w14:paraId="051B2E62" w14:textId="77777777" w:rsidR="00E75BD2" w:rsidRDefault="00E75BD2" w:rsidP="004F645B">
      <w:pPr>
        <w:bidi/>
        <w:spacing w:line="480" w:lineRule="auto"/>
        <w:jc w:val="both"/>
        <w:rPr>
          <w:rFonts w:ascii="David" w:hAnsi="David" w:cs="David"/>
          <w:lang w:val="en-US"/>
        </w:rPr>
      </w:pPr>
    </w:p>
    <w:p w14:paraId="0DB9F211" w14:textId="4D1CCD9A" w:rsidR="002309B0" w:rsidRDefault="00881AE6" w:rsidP="004F645B">
      <w:pPr>
        <w:bidi/>
        <w:spacing w:line="480" w:lineRule="auto"/>
        <w:jc w:val="both"/>
        <w:rPr>
          <w:rFonts w:ascii="David" w:hAnsi="David" w:cs="David"/>
          <w:b/>
          <w:bCs/>
          <w:rtl/>
          <w:lang w:val="en-US"/>
        </w:rPr>
      </w:pPr>
      <w:r>
        <w:rPr>
          <w:rFonts w:ascii="David" w:hAnsi="David" w:cs="David" w:hint="cs"/>
          <w:b/>
          <w:bCs/>
          <w:rtl/>
          <w:lang w:val="en-US"/>
        </w:rPr>
        <w:t xml:space="preserve">השתלשלות האירועים בקצרה: </w:t>
      </w:r>
    </w:p>
    <w:p w14:paraId="0E284106" w14:textId="0B5A87C2" w:rsidR="00881AE6" w:rsidRDefault="00881AE6" w:rsidP="00881AE6">
      <w:pPr>
        <w:bidi/>
        <w:spacing w:line="480" w:lineRule="auto"/>
        <w:jc w:val="both"/>
        <w:rPr>
          <w:rFonts w:ascii="David" w:hAnsi="David" w:cs="David"/>
          <w:rtl/>
          <w:lang w:val="en-US"/>
        </w:rPr>
      </w:pPr>
      <w:r w:rsidRPr="00544722">
        <w:rPr>
          <w:rFonts w:ascii="David" w:hAnsi="David" w:cs="David" w:hint="cs"/>
          <w:rtl/>
          <w:lang w:val="en-US"/>
        </w:rPr>
        <w:t xml:space="preserve">היינו בתעסוקה מלאה &gt;&gt; הממשלה הגדילה את </w:t>
      </w:r>
      <w:r w:rsidRPr="00544722">
        <w:rPr>
          <w:rFonts w:ascii="David" w:hAnsi="David" w:cs="David"/>
          <w:lang w:val="en-US"/>
        </w:rPr>
        <w:t>G</w:t>
      </w:r>
      <w:r w:rsidRPr="00544722">
        <w:rPr>
          <w:rFonts w:ascii="David" w:hAnsi="David" w:cs="David" w:hint="cs"/>
          <w:rtl/>
          <w:lang w:val="en-US"/>
        </w:rPr>
        <w:t xml:space="preserve"> &gt;&gt; </w:t>
      </w:r>
      <w:r w:rsidR="00544722" w:rsidRPr="00544722">
        <w:rPr>
          <w:rFonts w:ascii="David" w:hAnsi="David" w:cs="David" w:hint="cs"/>
          <w:rtl/>
          <w:lang w:val="en-US"/>
        </w:rPr>
        <w:t xml:space="preserve">עודף ביקוש &gt;&gt; אינפלציה (עליית מחירים, </w:t>
      </w:r>
      <w:r w:rsidR="00544722" w:rsidRPr="00544722">
        <w:rPr>
          <w:rFonts w:ascii="David" w:hAnsi="David" w:cs="David"/>
          <w:lang w:val="en-US"/>
        </w:rPr>
        <w:t>P</w:t>
      </w:r>
      <w:r w:rsidR="00544722" w:rsidRPr="00544722">
        <w:rPr>
          <w:rFonts w:ascii="David" w:hAnsi="David" w:cs="David" w:hint="cs"/>
          <w:rtl/>
          <w:lang w:val="en-US"/>
        </w:rPr>
        <w:t xml:space="preserve"> גדל)</w:t>
      </w:r>
    </w:p>
    <w:p w14:paraId="1E345809" w14:textId="3B0E20E4" w:rsidR="00544722" w:rsidRDefault="00C854EB" w:rsidP="00544722">
      <w:pPr>
        <w:bidi/>
        <w:spacing w:line="480" w:lineRule="auto"/>
        <w:jc w:val="both"/>
        <w:rPr>
          <w:rFonts w:ascii="David" w:hAnsi="David" w:cs="David"/>
          <w:rtl/>
          <w:lang w:val="en-US"/>
        </w:rPr>
      </w:pPr>
      <w:r>
        <w:rPr>
          <w:rFonts w:ascii="David" w:hAnsi="David" w:cs="David" w:hint="cs"/>
          <w:rtl/>
          <w:lang w:val="en-US"/>
        </w:rPr>
        <w:t xml:space="preserve">היצע הכסף (הריאלי, </w:t>
      </w:r>
      <w:r>
        <w:rPr>
          <w:rFonts w:ascii="David" w:hAnsi="David" w:cs="David"/>
          <w:lang w:val="en-US"/>
        </w:rPr>
        <w:t>M/P</w:t>
      </w:r>
      <w:r>
        <w:rPr>
          <w:rFonts w:ascii="David" w:hAnsi="David" w:cs="David" w:hint="cs"/>
          <w:rtl/>
          <w:lang w:val="en-US"/>
        </w:rPr>
        <w:t xml:space="preserve">) </w:t>
      </w:r>
      <w:r w:rsidR="003E0DDD">
        <w:rPr>
          <w:rFonts w:ascii="David" w:hAnsi="David" w:cs="David" w:hint="cs"/>
          <w:rtl/>
          <w:lang w:val="en-US"/>
        </w:rPr>
        <w:t xml:space="preserve">קטן &gt;&gt; </w:t>
      </w:r>
      <w:r w:rsidR="003E0DDD">
        <w:rPr>
          <w:rFonts w:ascii="David" w:hAnsi="David" w:cs="David"/>
          <w:lang w:val="en-US"/>
        </w:rPr>
        <w:t>M/P</w:t>
      </w:r>
      <w:r w:rsidR="003E0DDD">
        <w:rPr>
          <w:rFonts w:ascii="David" w:hAnsi="David" w:cs="David" w:hint="cs"/>
          <w:rtl/>
          <w:lang w:val="en-US"/>
        </w:rPr>
        <w:t xml:space="preserve"> נע שמאלה &gt;&gt; הריבית עולה </w:t>
      </w:r>
      <w:r w:rsidR="0002711B">
        <w:rPr>
          <w:rFonts w:ascii="David" w:hAnsi="David" w:cs="David" w:hint="cs"/>
          <w:rtl/>
          <w:lang w:val="en-US"/>
        </w:rPr>
        <w:t xml:space="preserve">&gt;&gt; ביקוש אמור לרדת ומתכנסים </w:t>
      </w:r>
      <w:proofErr w:type="spellStart"/>
      <w:r w:rsidR="0002711B">
        <w:rPr>
          <w:rFonts w:ascii="David" w:hAnsi="David" w:cs="David" w:hint="cs"/>
          <w:rtl/>
          <w:lang w:val="en-US"/>
        </w:rPr>
        <w:t>לש״מ</w:t>
      </w:r>
      <w:proofErr w:type="spellEnd"/>
    </w:p>
    <w:p w14:paraId="08F68C2B" w14:textId="77777777" w:rsidR="00A721D2" w:rsidRDefault="00A721D2" w:rsidP="0002711B">
      <w:pPr>
        <w:bidi/>
        <w:spacing w:line="480" w:lineRule="auto"/>
        <w:jc w:val="both"/>
        <w:rPr>
          <w:rFonts w:ascii="David" w:hAnsi="David" w:cs="David"/>
          <w:rtl/>
          <w:lang w:val="en-US"/>
        </w:rPr>
      </w:pPr>
    </w:p>
    <w:p w14:paraId="1E87A874" w14:textId="638BE5AA" w:rsidR="0002711B" w:rsidRDefault="00A721D2" w:rsidP="00A721D2">
      <w:pPr>
        <w:bidi/>
        <w:spacing w:line="480" w:lineRule="auto"/>
        <w:jc w:val="both"/>
        <w:rPr>
          <w:rFonts w:ascii="David" w:hAnsi="David" w:cs="David"/>
          <w:rtl/>
          <w:lang w:val="en-US"/>
        </w:rPr>
      </w:pPr>
      <w:r>
        <w:rPr>
          <w:rFonts w:ascii="David" w:hAnsi="David" w:cs="David" w:hint="cs"/>
          <w:rtl/>
          <w:lang w:val="en-US"/>
        </w:rPr>
        <w:t xml:space="preserve">נשאלת השאלה: אבל ציינו שהמימון בוצע בהדפסת כסף (הגדלת היצע הכסף </w:t>
      </w:r>
      <w:r>
        <w:rPr>
          <w:rFonts w:ascii="David" w:hAnsi="David" w:cs="David"/>
          <w:lang w:val="en-US"/>
        </w:rPr>
        <w:t>M</w:t>
      </w:r>
      <w:r>
        <w:rPr>
          <w:rFonts w:ascii="David" w:hAnsi="David" w:cs="David" w:hint="cs"/>
          <w:rtl/>
          <w:lang w:val="en-US"/>
        </w:rPr>
        <w:t>), איפה זה מתבטא?</w:t>
      </w:r>
    </w:p>
    <w:p w14:paraId="4C3664F6" w14:textId="4D7B5EC9" w:rsidR="00A721D2" w:rsidRDefault="00E554BE" w:rsidP="00A721D2">
      <w:pPr>
        <w:bidi/>
        <w:spacing w:line="480" w:lineRule="auto"/>
        <w:jc w:val="both"/>
        <w:rPr>
          <w:rFonts w:ascii="David" w:hAnsi="David" w:cs="David"/>
          <w:rtl/>
          <w:lang w:val="en-US"/>
        </w:rPr>
      </w:pPr>
      <w:r>
        <w:rPr>
          <w:rFonts w:ascii="David" w:hAnsi="David" w:cs="David" w:hint="cs"/>
          <w:rtl/>
          <w:lang w:val="en-US"/>
        </w:rPr>
        <w:t xml:space="preserve">כאשר </w:t>
      </w:r>
      <w:r>
        <w:rPr>
          <w:rFonts w:ascii="David" w:hAnsi="David" w:cs="David"/>
          <w:lang w:val="en-US"/>
        </w:rPr>
        <w:t>M</w:t>
      </w:r>
      <w:r>
        <w:rPr>
          <w:rFonts w:ascii="David" w:hAnsi="David" w:cs="David" w:hint="cs"/>
          <w:rtl/>
          <w:lang w:val="en-US"/>
        </w:rPr>
        <w:t xml:space="preserve"> גדל &gt;&gt;&gt; </w:t>
      </w:r>
      <w:r>
        <w:rPr>
          <w:rFonts w:ascii="David" w:hAnsi="David" w:cs="David"/>
          <w:lang w:val="en-US"/>
        </w:rPr>
        <w:t>M/P</w:t>
      </w:r>
      <w:r>
        <w:rPr>
          <w:rFonts w:ascii="David" w:hAnsi="David" w:cs="David" w:hint="cs"/>
          <w:rtl/>
          <w:lang w:val="en-US"/>
        </w:rPr>
        <w:t xml:space="preserve"> נע חזרה ימינה &gt;&gt;&gt; אבל בדיוק מהסיבה הזו &gt;&gt;&gt; </w:t>
      </w:r>
      <w:r w:rsidR="006D4AEE">
        <w:rPr>
          <w:rFonts w:ascii="David" w:hAnsi="David" w:cs="David" w:hint="cs"/>
          <w:rtl/>
          <w:lang w:val="en-US"/>
        </w:rPr>
        <w:t xml:space="preserve">חלה ירידת ריבית שמחזירה אותנו לעודף ביקוש &gt;&gt;&gt; </w:t>
      </w:r>
      <w:r w:rsidR="00513CA3">
        <w:rPr>
          <w:rFonts w:ascii="David" w:hAnsi="David" w:cs="David" w:hint="cs"/>
          <w:rtl/>
          <w:lang w:val="en-US"/>
        </w:rPr>
        <w:t>עליית מחירים ו-</w:t>
      </w:r>
      <w:r w:rsidR="00513CA3">
        <w:rPr>
          <w:rFonts w:ascii="David" w:hAnsi="David" w:cs="David"/>
          <w:lang w:val="en-US"/>
        </w:rPr>
        <w:t>M/P</w:t>
      </w:r>
      <w:r w:rsidR="00513CA3">
        <w:rPr>
          <w:rFonts w:ascii="David" w:hAnsi="David" w:cs="David" w:hint="cs"/>
          <w:rtl/>
          <w:lang w:val="en-US"/>
        </w:rPr>
        <w:t xml:space="preserve"> נע שמאלה שוב </w:t>
      </w:r>
      <w:r w:rsidR="000F2592">
        <w:rPr>
          <w:rFonts w:ascii="David" w:hAnsi="David" w:cs="David" w:hint="cs"/>
          <w:rtl/>
          <w:lang w:val="en-US"/>
        </w:rPr>
        <w:t xml:space="preserve">(לכן הדפסת הכסף לא שינתה כלום </w:t>
      </w:r>
      <w:proofErr w:type="spellStart"/>
      <w:r w:rsidR="000F2592">
        <w:rPr>
          <w:rFonts w:ascii="David" w:hAnsi="David" w:cs="David" w:hint="cs"/>
          <w:rtl/>
          <w:lang w:val="en-US"/>
        </w:rPr>
        <w:t>בתכל׳ס</w:t>
      </w:r>
      <w:proofErr w:type="spellEnd"/>
      <w:r w:rsidR="000F2592">
        <w:rPr>
          <w:rFonts w:ascii="David" w:hAnsi="David" w:cs="David" w:hint="cs"/>
          <w:rtl/>
          <w:lang w:val="en-US"/>
        </w:rPr>
        <w:t>)</w:t>
      </w:r>
    </w:p>
    <w:p w14:paraId="42069D8D" w14:textId="77777777" w:rsidR="008C661A" w:rsidRDefault="008C661A" w:rsidP="008C661A">
      <w:pPr>
        <w:bidi/>
        <w:spacing w:line="480" w:lineRule="auto"/>
        <w:jc w:val="both"/>
        <w:rPr>
          <w:rFonts w:ascii="David" w:hAnsi="David" w:cs="David"/>
          <w:rtl/>
          <w:lang w:val="en-US"/>
        </w:rPr>
      </w:pPr>
    </w:p>
    <w:p w14:paraId="5D22B2BA" w14:textId="29327A59" w:rsidR="008C661A" w:rsidRDefault="008C661A" w:rsidP="008C661A">
      <w:pPr>
        <w:bidi/>
        <w:spacing w:line="480" w:lineRule="auto"/>
        <w:jc w:val="both"/>
        <w:rPr>
          <w:rFonts w:ascii="David" w:hAnsi="David" w:cs="David"/>
          <w:b/>
          <w:bCs/>
          <w:rtl/>
          <w:lang w:val="en-US"/>
        </w:rPr>
      </w:pPr>
      <w:r w:rsidRPr="003C4D0E">
        <w:rPr>
          <w:rFonts w:ascii="David" w:hAnsi="David" w:cs="David" w:hint="cs"/>
          <w:b/>
          <w:bCs/>
          <w:rtl/>
          <w:lang w:val="en-US"/>
        </w:rPr>
        <w:t xml:space="preserve">בסך </w:t>
      </w:r>
      <w:proofErr w:type="spellStart"/>
      <w:r w:rsidRPr="003C4D0E">
        <w:rPr>
          <w:rFonts w:ascii="David" w:hAnsi="David" w:cs="David" w:hint="cs"/>
          <w:b/>
          <w:bCs/>
          <w:rtl/>
          <w:lang w:val="en-US"/>
        </w:rPr>
        <w:t>הכל</w:t>
      </w:r>
      <w:proofErr w:type="spellEnd"/>
      <w:r w:rsidRPr="003C4D0E">
        <w:rPr>
          <w:rFonts w:ascii="David" w:hAnsi="David" w:cs="David" w:hint="cs"/>
          <w:b/>
          <w:bCs/>
          <w:rtl/>
          <w:lang w:val="en-US"/>
        </w:rPr>
        <w:t>:</w:t>
      </w:r>
      <w:r w:rsidRPr="003C4D0E">
        <w:rPr>
          <w:rFonts w:ascii="David" w:hAnsi="David" w:cs="David"/>
          <w:b/>
          <w:bCs/>
          <w:lang w:val="en-US"/>
        </w:rPr>
        <w:t xml:space="preserve"> </w:t>
      </w:r>
      <w:r w:rsidRPr="003C4D0E">
        <w:rPr>
          <w:rFonts w:ascii="David" w:hAnsi="David" w:cs="David" w:hint="cs"/>
          <w:b/>
          <w:bCs/>
          <w:rtl/>
          <w:lang w:val="en-US"/>
        </w:rPr>
        <w:t>הממשלה צורכת יותר על חשבון הציבור, אבל אין שינוי בתוצר (</w:t>
      </w:r>
      <w:r w:rsidR="003C4D0E" w:rsidRPr="003C4D0E">
        <w:rPr>
          <w:rFonts w:ascii="David" w:hAnsi="David" w:cs="David" w:hint="cs"/>
          <w:b/>
          <w:bCs/>
          <w:rtl/>
          <w:lang w:val="en-US"/>
        </w:rPr>
        <w:t xml:space="preserve">תקוע על תעסוקה מלאה) והריבית עולה </w:t>
      </w:r>
    </w:p>
    <w:p w14:paraId="22119780" w14:textId="77777777" w:rsidR="00F53A57" w:rsidRDefault="00F53A57" w:rsidP="00F53A57">
      <w:pPr>
        <w:bidi/>
        <w:spacing w:line="480" w:lineRule="auto"/>
        <w:jc w:val="both"/>
        <w:rPr>
          <w:rFonts w:ascii="David" w:hAnsi="David" w:cs="David"/>
          <w:b/>
          <w:bCs/>
          <w:rtl/>
          <w:lang w:val="en-US"/>
        </w:rPr>
      </w:pPr>
    </w:p>
    <w:p w14:paraId="2B51B4C5" w14:textId="77777777" w:rsidR="00BE25CB" w:rsidRDefault="00BE25CB">
      <w:pPr>
        <w:rPr>
          <w:rFonts w:ascii="David" w:hAnsi="David" w:cs="David"/>
          <w:b/>
          <w:bCs/>
          <w:rtl/>
          <w:lang w:val="en-US"/>
        </w:rPr>
      </w:pPr>
      <w:r>
        <w:rPr>
          <w:rFonts w:ascii="David" w:hAnsi="David" w:cs="David"/>
          <w:b/>
          <w:bCs/>
          <w:rtl/>
          <w:lang w:val="en-US"/>
        </w:rPr>
        <w:br w:type="page"/>
      </w:r>
    </w:p>
    <w:p w14:paraId="16FEAE6B" w14:textId="0297D68C" w:rsidR="00F53A57" w:rsidRPr="003C4D0E" w:rsidRDefault="00F53A57" w:rsidP="00F53A57">
      <w:pPr>
        <w:bidi/>
        <w:spacing w:line="480" w:lineRule="auto"/>
        <w:jc w:val="both"/>
        <w:rPr>
          <w:rFonts w:ascii="David" w:hAnsi="David" w:cs="David"/>
          <w:b/>
          <w:bCs/>
          <w:rtl/>
          <w:lang w:val="en-US"/>
        </w:rPr>
      </w:pPr>
      <w:r>
        <w:rPr>
          <w:rFonts w:ascii="David" w:hAnsi="David" w:cs="David" w:hint="cs"/>
          <w:b/>
          <w:bCs/>
          <w:rtl/>
          <w:lang w:val="en-US"/>
        </w:rPr>
        <w:lastRenderedPageBreak/>
        <w:t xml:space="preserve">שאלה 5.1 </w:t>
      </w:r>
      <w:r>
        <w:rPr>
          <w:rFonts w:ascii="David" w:hAnsi="David" w:cs="David"/>
          <w:b/>
          <w:bCs/>
          <w:rtl/>
          <w:lang w:val="en-US"/>
        </w:rPr>
        <w:t>–</w:t>
      </w:r>
      <w:r>
        <w:rPr>
          <w:rFonts w:ascii="David" w:hAnsi="David" w:cs="David" w:hint="cs"/>
          <w:b/>
          <w:bCs/>
          <w:rtl/>
          <w:lang w:val="en-US"/>
        </w:rPr>
        <w:t xml:space="preserve"> המשך דיון בתעסוקה מלאה ושוק הכסף</w:t>
      </w:r>
      <w:r w:rsidR="00E26717">
        <w:rPr>
          <w:rFonts w:ascii="David" w:hAnsi="David" w:cs="David"/>
          <w:b/>
          <w:bCs/>
          <w:rtl/>
          <w:lang w:val="en-US"/>
        </w:rPr>
        <w:tab/>
      </w:r>
      <w:r w:rsidR="00E26717">
        <w:rPr>
          <w:rFonts w:ascii="David" w:hAnsi="David" w:cs="David" w:hint="cs"/>
          <w:b/>
          <w:bCs/>
          <w:rtl/>
          <w:lang w:val="en-US"/>
        </w:rPr>
        <w:t>[</w:t>
      </w:r>
      <w:proofErr w:type="spellStart"/>
      <w:r w:rsidR="00E26717">
        <w:rPr>
          <w:rFonts w:ascii="David" w:hAnsi="David" w:cs="David" w:hint="cs"/>
          <w:b/>
          <w:bCs/>
          <w:rtl/>
          <w:lang w:val="en-US"/>
        </w:rPr>
        <w:t>לל״ש</w:t>
      </w:r>
      <w:proofErr w:type="spellEnd"/>
      <w:r w:rsidR="00E26717">
        <w:rPr>
          <w:rFonts w:ascii="David" w:hAnsi="David" w:cs="David" w:hint="cs"/>
          <w:b/>
          <w:bCs/>
          <w:rtl/>
          <w:lang w:val="en-US"/>
        </w:rPr>
        <w:t xml:space="preserve"> = ללא שינוי, ש״מ = שיווי משקל]</w:t>
      </w:r>
    </w:p>
    <w:p w14:paraId="50ACD216" w14:textId="71CA5472" w:rsidR="002309B0" w:rsidRDefault="00066780" w:rsidP="002309B0">
      <w:pPr>
        <w:bidi/>
        <w:spacing w:line="480" w:lineRule="auto"/>
        <w:jc w:val="both"/>
        <w:rPr>
          <w:rFonts w:ascii="David" w:hAnsi="David" w:cs="David"/>
          <w:rtl/>
          <w:lang w:val="en-US"/>
        </w:rPr>
      </w:pPr>
      <w:r>
        <w:rPr>
          <w:rFonts w:ascii="David" w:hAnsi="David" w:cs="David" w:hint="cs"/>
          <w:rtl/>
          <w:lang w:val="en-US"/>
        </w:rPr>
        <w:t xml:space="preserve">במשק ״נקניקים ונהנים״ מצויים בשיווי משקל בתעסוקה מלאה. </w:t>
      </w:r>
    </w:p>
    <w:p w14:paraId="5043D1D1" w14:textId="6E84AFE0" w:rsidR="00066780" w:rsidRDefault="00A762DA" w:rsidP="00066780">
      <w:pPr>
        <w:bidi/>
        <w:spacing w:line="480" w:lineRule="auto"/>
        <w:jc w:val="both"/>
        <w:rPr>
          <w:rFonts w:ascii="David" w:hAnsi="David" w:cs="David"/>
          <w:rtl/>
          <w:lang w:val="en-US"/>
        </w:rPr>
      </w:pPr>
      <w:r>
        <w:rPr>
          <w:rFonts w:ascii="David" w:hAnsi="David" w:cs="David" w:hint="cs"/>
          <w:rtl/>
          <w:lang w:val="en-US"/>
        </w:rPr>
        <w:t xml:space="preserve">בעקבות חשש ממלחמות סחר וחשש הציבור מקושי בייצור מוצרים ושירותים בעתיד הנראה לעין, הציבור שינה את טעמיו והוא החליט לצרוך יותר בכל רמת תוצר. </w:t>
      </w:r>
    </w:p>
    <w:p w14:paraId="306459FB" w14:textId="0494DDD9" w:rsidR="00A762DA" w:rsidRDefault="00D63383" w:rsidP="00A762DA">
      <w:pPr>
        <w:bidi/>
        <w:spacing w:line="480" w:lineRule="auto"/>
        <w:jc w:val="both"/>
        <w:rPr>
          <w:rFonts w:ascii="David" w:hAnsi="David" w:cs="David"/>
          <w:rtl/>
          <w:lang w:val="en-US"/>
        </w:rPr>
      </w:pPr>
      <w:r>
        <w:rPr>
          <w:rFonts w:ascii="David" w:hAnsi="David" w:cs="David" w:hint="cs"/>
          <w:rtl/>
          <w:lang w:val="en-US"/>
        </w:rPr>
        <w:t xml:space="preserve">הממשלה הבחינה בשינוי, ובהתייעצות עם הבנק המרכזי החליטה לקנות אג״ח מהציבור. </w:t>
      </w:r>
    </w:p>
    <w:p w14:paraId="1395C8BD" w14:textId="1F530CB7" w:rsidR="00D63383" w:rsidRDefault="00D63383" w:rsidP="00D63383">
      <w:pPr>
        <w:bidi/>
        <w:spacing w:line="480" w:lineRule="auto"/>
        <w:jc w:val="both"/>
        <w:rPr>
          <w:rFonts w:ascii="David" w:hAnsi="David" w:cs="David"/>
          <w:rtl/>
          <w:lang w:val="en-US"/>
        </w:rPr>
      </w:pPr>
      <w:r>
        <w:rPr>
          <w:rFonts w:ascii="David" w:hAnsi="David" w:cs="David" w:hint="cs"/>
          <w:rtl/>
          <w:lang w:val="en-US"/>
        </w:rPr>
        <w:t>לפניכם מספר טענות לגבי השפעות השינוי:</w:t>
      </w:r>
    </w:p>
    <w:p w14:paraId="4D23D880" w14:textId="535527D5" w:rsidR="00D63383" w:rsidRDefault="00D63383" w:rsidP="00D63383">
      <w:pPr>
        <w:bidi/>
        <w:spacing w:line="480" w:lineRule="auto"/>
        <w:jc w:val="both"/>
        <w:rPr>
          <w:rFonts w:ascii="David" w:hAnsi="David" w:cs="David"/>
          <w:rtl/>
          <w:lang w:val="en-US"/>
        </w:rPr>
      </w:pPr>
      <w:r>
        <w:rPr>
          <w:rFonts w:ascii="David" w:hAnsi="David" w:cs="David" w:hint="cs"/>
          <w:rtl/>
          <w:lang w:val="en-US"/>
        </w:rPr>
        <w:t xml:space="preserve">טענה 1: </w:t>
      </w:r>
      <w:r w:rsidR="00BE25CB">
        <w:rPr>
          <w:rFonts w:ascii="David" w:hAnsi="David" w:cs="David" w:hint="cs"/>
          <w:rtl/>
          <w:lang w:val="en-US"/>
        </w:rPr>
        <w:t>האירועים המתוארים לא ישפיעו על רמת המחירים במשק (</w:t>
      </w:r>
      <w:r w:rsidR="00BE25CB">
        <w:rPr>
          <w:rFonts w:ascii="David" w:hAnsi="David" w:cs="David"/>
          <w:lang w:val="en-US"/>
        </w:rPr>
        <w:t>P</w:t>
      </w:r>
      <w:r w:rsidR="00BE25CB">
        <w:rPr>
          <w:rFonts w:ascii="David" w:hAnsi="David" w:cs="David" w:hint="cs"/>
          <w:rtl/>
          <w:lang w:val="en-US"/>
        </w:rPr>
        <w:t>)</w:t>
      </w:r>
    </w:p>
    <w:p w14:paraId="02EA3548" w14:textId="038F459B" w:rsidR="00BE25CB" w:rsidRDefault="00BE25CB" w:rsidP="00BE25CB">
      <w:pPr>
        <w:bidi/>
        <w:spacing w:line="480" w:lineRule="auto"/>
        <w:jc w:val="both"/>
        <w:rPr>
          <w:rFonts w:ascii="David" w:hAnsi="David" w:cs="David"/>
          <w:rtl/>
          <w:lang w:val="en-US"/>
        </w:rPr>
      </w:pPr>
      <w:r>
        <w:rPr>
          <w:rFonts w:ascii="David" w:hAnsi="David" w:cs="David" w:hint="cs"/>
          <w:rtl/>
          <w:lang w:val="en-US"/>
        </w:rPr>
        <w:t>טענה 2: האירועים המתוארים לא ישפיעו על היצע הכסף הריאלי (</w:t>
      </w:r>
      <w:r>
        <w:rPr>
          <w:rFonts w:ascii="David" w:hAnsi="David" w:cs="David"/>
          <w:lang w:val="en-US"/>
        </w:rPr>
        <w:t>M/P</w:t>
      </w:r>
      <w:r>
        <w:rPr>
          <w:rFonts w:ascii="David" w:hAnsi="David" w:cs="David" w:hint="cs"/>
          <w:rtl/>
          <w:lang w:val="en-US"/>
        </w:rPr>
        <w:t xml:space="preserve"> </w:t>
      </w:r>
      <w:proofErr w:type="spellStart"/>
      <w:r>
        <w:rPr>
          <w:rFonts w:ascii="David" w:hAnsi="David" w:cs="David" w:hint="cs"/>
          <w:rtl/>
          <w:lang w:val="en-US"/>
        </w:rPr>
        <w:t>לל״ש</w:t>
      </w:r>
      <w:proofErr w:type="spellEnd"/>
      <w:r>
        <w:rPr>
          <w:rFonts w:ascii="David" w:hAnsi="David" w:cs="David" w:hint="cs"/>
          <w:rtl/>
          <w:lang w:val="en-US"/>
        </w:rPr>
        <w:t>)</w:t>
      </w:r>
    </w:p>
    <w:p w14:paraId="591653B7" w14:textId="6A7B1CA8" w:rsidR="00BE25CB" w:rsidRDefault="00BE25CB" w:rsidP="00BE25CB">
      <w:pPr>
        <w:bidi/>
        <w:spacing w:line="480" w:lineRule="auto"/>
        <w:jc w:val="both"/>
        <w:rPr>
          <w:rFonts w:ascii="David" w:hAnsi="David" w:cs="David"/>
          <w:rtl/>
          <w:lang w:val="en-US"/>
        </w:rPr>
      </w:pPr>
      <w:r>
        <w:rPr>
          <w:rFonts w:ascii="David" w:hAnsi="David" w:cs="David" w:hint="cs"/>
          <w:rtl/>
          <w:lang w:val="en-US"/>
        </w:rPr>
        <w:t xml:space="preserve">טענה 3: </w:t>
      </w:r>
      <w:r w:rsidR="008124EE">
        <w:rPr>
          <w:rFonts w:ascii="David" w:hAnsi="David" w:cs="David" w:hint="cs"/>
          <w:rtl/>
          <w:lang w:val="en-US"/>
        </w:rPr>
        <w:t xml:space="preserve">בסך </w:t>
      </w:r>
      <w:proofErr w:type="spellStart"/>
      <w:r w:rsidR="008124EE">
        <w:rPr>
          <w:rFonts w:ascii="David" w:hAnsi="David" w:cs="David" w:hint="cs"/>
          <w:rtl/>
          <w:lang w:val="en-US"/>
        </w:rPr>
        <w:t>הכל</w:t>
      </w:r>
      <w:proofErr w:type="spellEnd"/>
      <w:r w:rsidR="008124EE">
        <w:rPr>
          <w:rFonts w:ascii="David" w:hAnsi="David" w:cs="David" w:hint="cs"/>
          <w:rtl/>
          <w:lang w:val="en-US"/>
        </w:rPr>
        <w:t xml:space="preserve">, לאחר שני השינויים (עליית הביקוש + קניית אג״ח מהציבור) </w:t>
      </w:r>
      <w:proofErr w:type="spellStart"/>
      <w:r w:rsidR="008124EE">
        <w:rPr>
          <w:rFonts w:ascii="David" w:hAnsi="David" w:cs="David" w:hint="cs"/>
          <w:rtl/>
          <w:lang w:val="en-US"/>
        </w:rPr>
        <w:t>בש״מ</w:t>
      </w:r>
      <w:proofErr w:type="spellEnd"/>
      <w:r w:rsidR="008124EE">
        <w:rPr>
          <w:rFonts w:ascii="David" w:hAnsi="David" w:cs="David" w:hint="cs"/>
          <w:rtl/>
          <w:lang w:val="en-US"/>
        </w:rPr>
        <w:t>, הריבית לא תשתנה</w:t>
      </w:r>
    </w:p>
    <w:p w14:paraId="0181CC4E" w14:textId="63401CFF" w:rsidR="008124EE" w:rsidRDefault="008124EE" w:rsidP="008124EE">
      <w:pPr>
        <w:bidi/>
        <w:spacing w:line="480" w:lineRule="auto"/>
        <w:jc w:val="both"/>
        <w:rPr>
          <w:rFonts w:ascii="David" w:hAnsi="David" w:cs="David"/>
          <w:rtl/>
          <w:lang w:val="en-US"/>
        </w:rPr>
      </w:pPr>
      <w:r>
        <w:rPr>
          <w:rFonts w:ascii="David" w:hAnsi="David" w:cs="David" w:hint="cs"/>
          <w:rtl/>
          <w:lang w:val="en-US"/>
        </w:rPr>
        <w:t xml:space="preserve">טענה 4: </w:t>
      </w:r>
      <w:r w:rsidR="00BE1F74">
        <w:rPr>
          <w:rFonts w:ascii="David" w:hAnsi="David" w:cs="David" w:hint="cs"/>
          <w:rtl/>
          <w:lang w:val="en-US"/>
        </w:rPr>
        <w:t>המשק יתכנס לשיווי משקל באותה רמת תוצר ובריבית נמוכה יותר</w:t>
      </w:r>
    </w:p>
    <w:p w14:paraId="3792200B" w14:textId="77777777" w:rsidR="00BE1F74" w:rsidRDefault="00BE1F74" w:rsidP="00BE1F74">
      <w:pPr>
        <w:bidi/>
        <w:spacing w:line="480" w:lineRule="auto"/>
        <w:jc w:val="both"/>
        <w:rPr>
          <w:rFonts w:ascii="David" w:hAnsi="David" w:cs="David"/>
          <w:rtl/>
          <w:lang w:val="en-US"/>
        </w:rPr>
      </w:pPr>
    </w:p>
    <w:p w14:paraId="79EB234F" w14:textId="51837782" w:rsidR="00BE1F74" w:rsidRDefault="00BE1F74" w:rsidP="00BE1F74">
      <w:pPr>
        <w:bidi/>
        <w:spacing w:line="480" w:lineRule="auto"/>
        <w:jc w:val="both"/>
        <w:rPr>
          <w:rFonts w:ascii="David" w:hAnsi="David" w:cs="David"/>
          <w:rtl/>
          <w:lang w:val="en-US"/>
        </w:rPr>
      </w:pPr>
      <w:r>
        <w:rPr>
          <w:rFonts w:ascii="David" w:hAnsi="David" w:cs="David" w:hint="cs"/>
          <w:rtl/>
          <w:lang w:val="en-US"/>
        </w:rPr>
        <w:t xml:space="preserve">נדרש: לגבי כל טענה, קבעו האם היא נכונה / שגויה ונמקו. </w:t>
      </w:r>
    </w:p>
    <w:p w14:paraId="1ADBA9B6" w14:textId="0A3BE937" w:rsidR="00BE1F74" w:rsidRDefault="00214CA8" w:rsidP="00214CA8">
      <w:pPr>
        <w:bidi/>
        <w:spacing w:line="480" w:lineRule="auto"/>
        <w:jc w:val="center"/>
        <w:rPr>
          <w:rFonts w:ascii="David" w:hAnsi="David" w:cs="David"/>
          <w:rtl/>
          <w:lang w:val="en-US"/>
        </w:rPr>
      </w:pPr>
      <w:r w:rsidRPr="00214CA8">
        <w:rPr>
          <w:rFonts w:ascii="David" w:hAnsi="David" w:cs="David"/>
          <w:noProof/>
          <w:rtl/>
          <w:lang w:val="en-US"/>
        </w:rPr>
        <w:drawing>
          <wp:inline distT="0" distB="0" distL="0" distR="0" wp14:anchorId="376E91BD" wp14:editId="0EAB8034">
            <wp:extent cx="4934226" cy="3290538"/>
            <wp:effectExtent l="0" t="0" r="0" b="0"/>
            <wp:docPr id="1076976886" name="Picture 1" descr="A diagram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76886" name="Picture 1" descr="A diagram of different colored lines&#10;&#10;AI-generated content may be incorrect."/>
                    <pic:cNvPicPr/>
                  </pic:nvPicPr>
                  <pic:blipFill>
                    <a:blip r:embed="rId34"/>
                    <a:stretch>
                      <a:fillRect/>
                    </a:stretch>
                  </pic:blipFill>
                  <pic:spPr>
                    <a:xfrm>
                      <a:off x="0" y="0"/>
                      <a:ext cx="4946268" cy="3298568"/>
                    </a:xfrm>
                    <a:prstGeom prst="rect">
                      <a:avLst/>
                    </a:prstGeom>
                  </pic:spPr>
                </pic:pic>
              </a:graphicData>
            </a:graphic>
          </wp:inline>
        </w:drawing>
      </w:r>
    </w:p>
    <w:p w14:paraId="44065A6C" w14:textId="7E512ED3" w:rsidR="00BE1F74" w:rsidRDefault="00214CA8" w:rsidP="00214CA8">
      <w:pPr>
        <w:bidi/>
        <w:spacing w:line="480" w:lineRule="auto"/>
        <w:jc w:val="both"/>
        <w:rPr>
          <w:rFonts w:ascii="David" w:hAnsi="David" w:cs="David"/>
          <w:rtl/>
          <w:lang w:val="en-US"/>
        </w:rPr>
      </w:pPr>
      <w:r>
        <w:rPr>
          <w:rFonts w:ascii="David" w:hAnsi="David" w:cs="David" w:hint="cs"/>
          <w:rtl/>
          <w:lang w:val="en-US"/>
        </w:rPr>
        <w:t xml:space="preserve">למעשה, בסך </w:t>
      </w:r>
      <w:proofErr w:type="spellStart"/>
      <w:r>
        <w:rPr>
          <w:rFonts w:ascii="David" w:hAnsi="David" w:cs="David" w:hint="cs"/>
          <w:rtl/>
          <w:lang w:val="en-US"/>
        </w:rPr>
        <w:t>הכל</w:t>
      </w:r>
      <w:proofErr w:type="spellEnd"/>
      <w:r>
        <w:rPr>
          <w:rFonts w:ascii="David" w:hAnsi="David" w:cs="David" w:hint="cs"/>
          <w:rtl/>
          <w:lang w:val="en-US"/>
        </w:rPr>
        <w:t xml:space="preserve">, לאחר כל האירועים, מתכנסים לנקודה 0 בשוק המוצרים (אין שינוי בתוצר, כי גם כך היינו בתעסוקה מלאה), ולנקודה 1 בשוק הכסף (בריבית גבוהה יותר) כי רק עליית הריבית היא זו שאפשרה את ריסון </w:t>
      </w:r>
      <w:proofErr w:type="spellStart"/>
      <w:r>
        <w:rPr>
          <w:rFonts w:ascii="David" w:hAnsi="David" w:cs="David" w:hint="cs"/>
          <w:rtl/>
          <w:lang w:val="en-US"/>
        </w:rPr>
        <w:t>הביקושים</w:t>
      </w:r>
      <w:proofErr w:type="spellEnd"/>
      <w:r>
        <w:rPr>
          <w:rFonts w:ascii="David" w:hAnsi="David" w:cs="David" w:hint="cs"/>
          <w:rtl/>
          <w:lang w:val="en-US"/>
        </w:rPr>
        <w:t xml:space="preserve"> וחזרה לשיווי משקל. </w:t>
      </w:r>
    </w:p>
    <w:p w14:paraId="0B5E8FD5" w14:textId="77777777" w:rsidR="00DE1267" w:rsidRDefault="00DE1267" w:rsidP="00DE1267">
      <w:pPr>
        <w:bidi/>
        <w:spacing w:line="480" w:lineRule="auto"/>
        <w:jc w:val="both"/>
        <w:rPr>
          <w:rFonts w:ascii="David" w:hAnsi="David" w:cs="David"/>
          <w:rtl/>
          <w:lang w:val="en-US"/>
        </w:rPr>
      </w:pPr>
    </w:p>
    <w:p w14:paraId="6D44C904" w14:textId="77777777" w:rsidR="00DE1267" w:rsidRPr="00DE1267" w:rsidRDefault="00DE1267" w:rsidP="00DE1267">
      <w:pPr>
        <w:bidi/>
        <w:spacing w:line="480" w:lineRule="auto"/>
        <w:jc w:val="both"/>
        <w:rPr>
          <w:rFonts w:ascii="David" w:hAnsi="David" w:cs="David"/>
          <w:u w:val="single"/>
          <w:rtl/>
          <w:lang w:val="en-US"/>
        </w:rPr>
      </w:pPr>
      <w:r w:rsidRPr="00DE1267">
        <w:rPr>
          <w:rFonts w:ascii="David" w:hAnsi="David" w:cs="David" w:hint="cs"/>
          <w:u w:val="single"/>
          <w:rtl/>
          <w:lang w:val="en-US"/>
        </w:rPr>
        <w:lastRenderedPageBreak/>
        <w:t>טענה 1: האירועים המתוארים לא ישפיעו על רמת המחירים במשק (</w:t>
      </w:r>
      <w:r w:rsidRPr="00DE1267">
        <w:rPr>
          <w:rFonts w:ascii="David" w:hAnsi="David" w:cs="David"/>
          <w:u w:val="single"/>
          <w:lang w:val="en-US"/>
        </w:rPr>
        <w:t>P</w:t>
      </w:r>
      <w:r w:rsidRPr="00DE1267">
        <w:rPr>
          <w:rFonts w:ascii="David" w:hAnsi="David" w:cs="David" w:hint="cs"/>
          <w:u w:val="single"/>
          <w:rtl/>
          <w:lang w:val="en-US"/>
        </w:rPr>
        <w:t>)</w:t>
      </w:r>
    </w:p>
    <w:p w14:paraId="57962BB2" w14:textId="37AE31F1" w:rsidR="00DE1267" w:rsidRDefault="00DE1267" w:rsidP="00DE1267">
      <w:pPr>
        <w:bidi/>
        <w:spacing w:line="480" w:lineRule="auto"/>
        <w:jc w:val="both"/>
        <w:rPr>
          <w:rFonts w:ascii="David" w:hAnsi="David" w:cs="David"/>
          <w:rtl/>
          <w:lang w:val="en-US"/>
        </w:rPr>
      </w:pPr>
      <w:r>
        <w:rPr>
          <w:rFonts w:ascii="David" w:hAnsi="David" w:cs="David" w:hint="cs"/>
          <w:rtl/>
          <w:lang w:val="en-US"/>
        </w:rPr>
        <w:t xml:space="preserve">הטענה </w:t>
      </w:r>
      <w:r w:rsidRPr="00106610">
        <w:rPr>
          <w:rFonts w:ascii="David" w:hAnsi="David" w:cs="David" w:hint="cs"/>
          <w:b/>
          <w:bCs/>
          <w:rtl/>
          <w:lang w:val="en-US"/>
        </w:rPr>
        <w:t>שגויה</w:t>
      </w:r>
      <w:r>
        <w:rPr>
          <w:rFonts w:ascii="David" w:hAnsi="David" w:cs="David" w:hint="cs"/>
          <w:rtl/>
          <w:lang w:val="en-US"/>
        </w:rPr>
        <w:t xml:space="preserve">. רמת המחירים עולה בעקבות עודף הביקוש מעל לתעסוקה מלאה. הגדלת כמות הכסף לא פותרת את בעיית עודף הביקוש </w:t>
      </w:r>
      <w:r>
        <w:rPr>
          <w:rFonts w:ascii="David" w:hAnsi="David" w:cs="David"/>
          <w:rtl/>
          <w:lang w:val="en-US"/>
        </w:rPr>
        <w:t>–</w:t>
      </w:r>
      <w:r>
        <w:rPr>
          <w:rFonts w:ascii="David" w:hAnsi="David" w:cs="David" w:hint="cs"/>
          <w:rtl/>
          <w:lang w:val="en-US"/>
        </w:rPr>
        <w:t xml:space="preserve"> נהפוך הוא. היא יוצרת ביקוש נוסף שמגדיל עוד יותר את העלייה ברמת המחירים. </w:t>
      </w:r>
    </w:p>
    <w:p w14:paraId="59DCFCCD" w14:textId="77777777" w:rsidR="00DE1267" w:rsidRDefault="00DE1267" w:rsidP="00DE1267">
      <w:pPr>
        <w:bidi/>
        <w:spacing w:line="480" w:lineRule="auto"/>
        <w:jc w:val="both"/>
        <w:rPr>
          <w:rFonts w:ascii="David" w:hAnsi="David" w:cs="David"/>
          <w:rtl/>
          <w:lang w:val="en-US"/>
        </w:rPr>
      </w:pPr>
    </w:p>
    <w:p w14:paraId="02E093B8" w14:textId="77777777" w:rsidR="00DE1267" w:rsidRPr="00DE1267" w:rsidRDefault="00DE1267" w:rsidP="00DE1267">
      <w:pPr>
        <w:bidi/>
        <w:spacing w:line="480" w:lineRule="auto"/>
        <w:jc w:val="both"/>
        <w:rPr>
          <w:rFonts w:ascii="David" w:hAnsi="David" w:cs="David"/>
          <w:u w:val="single"/>
          <w:rtl/>
          <w:lang w:val="en-US"/>
        </w:rPr>
      </w:pPr>
      <w:r w:rsidRPr="00DE1267">
        <w:rPr>
          <w:rFonts w:ascii="David" w:hAnsi="David" w:cs="David" w:hint="cs"/>
          <w:u w:val="single"/>
          <w:rtl/>
          <w:lang w:val="en-US"/>
        </w:rPr>
        <w:t>טענה 2: האירועים המתוארים לא ישפיעו על היצע הכסף הריאלי (</w:t>
      </w:r>
      <w:r w:rsidRPr="00DE1267">
        <w:rPr>
          <w:rFonts w:ascii="David" w:hAnsi="David" w:cs="David"/>
          <w:u w:val="single"/>
          <w:lang w:val="en-US"/>
        </w:rPr>
        <w:t>M/P</w:t>
      </w:r>
      <w:r w:rsidRPr="00DE1267">
        <w:rPr>
          <w:rFonts w:ascii="David" w:hAnsi="David" w:cs="David" w:hint="cs"/>
          <w:u w:val="single"/>
          <w:rtl/>
          <w:lang w:val="en-US"/>
        </w:rPr>
        <w:t xml:space="preserve"> </w:t>
      </w:r>
      <w:proofErr w:type="spellStart"/>
      <w:r w:rsidRPr="00DE1267">
        <w:rPr>
          <w:rFonts w:ascii="David" w:hAnsi="David" w:cs="David" w:hint="cs"/>
          <w:u w:val="single"/>
          <w:rtl/>
          <w:lang w:val="en-US"/>
        </w:rPr>
        <w:t>לל״ש</w:t>
      </w:r>
      <w:proofErr w:type="spellEnd"/>
      <w:r w:rsidRPr="00DE1267">
        <w:rPr>
          <w:rFonts w:ascii="David" w:hAnsi="David" w:cs="David" w:hint="cs"/>
          <w:u w:val="single"/>
          <w:rtl/>
          <w:lang w:val="en-US"/>
        </w:rPr>
        <w:t>)</w:t>
      </w:r>
    </w:p>
    <w:p w14:paraId="6DCDCB1D" w14:textId="790FEEEB" w:rsidR="006A59DF" w:rsidRDefault="006A59DF" w:rsidP="00DE1267">
      <w:pPr>
        <w:bidi/>
        <w:spacing w:line="480" w:lineRule="auto"/>
        <w:jc w:val="both"/>
        <w:rPr>
          <w:rFonts w:ascii="David" w:hAnsi="David" w:cs="David"/>
          <w:rtl/>
          <w:lang w:val="en-US"/>
        </w:rPr>
      </w:pPr>
      <w:r>
        <w:rPr>
          <w:rFonts w:ascii="David" w:hAnsi="David" w:cs="David" w:hint="cs"/>
          <w:rtl/>
          <w:lang w:val="en-US"/>
        </w:rPr>
        <w:t xml:space="preserve">הטענה </w:t>
      </w:r>
      <w:r w:rsidRPr="00106610">
        <w:rPr>
          <w:rFonts w:ascii="David" w:hAnsi="David" w:cs="David" w:hint="cs"/>
          <w:b/>
          <w:bCs/>
          <w:rtl/>
          <w:lang w:val="en-US"/>
        </w:rPr>
        <w:t>שגויה</w:t>
      </w:r>
      <w:r>
        <w:rPr>
          <w:rFonts w:ascii="David" w:hAnsi="David" w:cs="David" w:hint="cs"/>
          <w:rtl/>
          <w:lang w:val="en-US"/>
        </w:rPr>
        <w:t xml:space="preserve">. </w:t>
      </w:r>
      <w:r w:rsidR="00FE73E2">
        <w:rPr>
          <w:rFonts w:ascii="David" w:hAnsi="David" w:cs="David" w:hint="cs"/>
          <w:rtl/>
          <w:lang w:val="en-US"/>
        </w:rPr>
        <w:t>עודף הביקוש המקורי מוביל לעליית מחירים שמקטינה היצע הכסף הריאלי, ו</w:t>
      </w:r>
      <w:r>
        <w:rPr>
          <w:rFonts w:ascii="David" w:hAnsi="David" w:cs="David" w:hint="cs"/>
          <w:rtl/>
          <w:lang w:val="en-US"/>
        </w:rPr>
        <w:t xml:space="preserve">למרות </w:t>
      </w:r>
      <w:proofErr w:type="spellStart"/>
      <w:r>
        <w:rPr>
          <w:rFonts w:ascii="David" w:hAnsi="David" w:cs="David" w:hint="cs"/>
          <w:rtl/>
          <w:lang w:val="en-US"/>
        </w:rPr>
        <w:t>נסיונה</w:t>
      </w:r>
      <w:proofErr w:type="spellEnd"/>
      <w:r>
        <w:rPr>
          <w:rFonts w:ascii="David" w:hAnsi="David" w:cs="David" w:hint="cs"/>
          <w:rtl/>
          <w:lang w:val="en-US"/>
        </w:rPr>
        <w:t xml:space="preserve"> של הממשלה להגדיל את היצע הכסף, במקביל חלה עליית מחירים שתיעצר רק כאשר היצע הכסף הריאלי יקטן. </w:t>
      </w:r>
    </w:p>
    <w:p w14:paraId="1A05ACEF" w14:textId="77777777" w:rsidR="006A59DF" w:rsidRDefault="006A59DF" w:rsidP="006A59DF">
      <w:pPr>
        <w:bidi/>
        <w:spacing w:line="480" w:lineRule="auto"/>
        <w:jc w:val="both"/>
        <w:rPr>
          <w:rFonts w:ascii="David" w:hAnsi="David" w:cs="David"/>
          <w:rtl/>
          <w:lang w:val="en-US"/>
        </w:rPr>
      </w:pPr>
    </w:p>
    <w:p w14:paraId="7C8FB7A8" w14:textId="7688811A" w:rsidR="00DE1267" w:rsidRPr="00630D74" w:rsidRDefault="00DE1267" w:rsidP="006A59DF">
      <w:pPr>
        <w:bidi/>
        <w:spacing w:line="480" w:lineRule="auto"/>
        <w:jc w:val="both"/>
        <w:rPr>
          <w:rFonts w:ascii="David" w:hAnsi="David" w:cs="David"/>
          <w:u w:val="single"/>
          <w:rtl/>
          <w:lang w:val="en-US"/>
        </w:rPr>
      </w:pPr>
      <w:r w:rsidRPr="00630D74">
        <w:rPr>
          <w:rFonts w:ascii="David" w:hAnsi="David" w:cs="David" w:hint="cs"/>
          <w:u w:val="single"/>
          <w:rtl/>
          <w:lang w:val="en-US"/>
        </w:rPr>
        <w:t xml:space="preserve">טענה 3: בסך </w:t>
      </w:r>
      <w:proofErr w:type="spellStart"/>
      <w:r w:rsidRPr="00630D74">
        <w:rPr>
          <w:rFonts w:ascii="David" w:hAnsi="David" w:cs="David" w:hint="cs"/>
          <w:u w:val="single"/>
          <w:rtl/>
          <w:lang w:val="en-US"/>
        </w:rPr>
        <w:t>הכל</w:t>
      </w:r>
      <w:proofErr w:type="spellEnd"/>
      <w:r w:rsidRPr="00630D74">
        <w:rPr>
          <w:rFonts w:ascii="David" w:hAnsi="David" w:cs="David" w:hint="cs"/>
          <w:u w:val="single"/>
          <w:rtl/>
          <w:lang w:val="en-US"/>
        </w:rPr>
        <w:t xml:space="preserve">, לאחר שני השינויים (עליית הביקוש + קניית אג״ח מהציבור) </w:t>
      </w:r>
      <w:proofErr w:type="spellStart"/>
      <w:r w:rsidRPr="00630D74">
        <w:rPr>
          <w:rFonts w:ascii="David" w:hAnsi="David" w:cs="David" w:hint="cs"/>
          <w:u w:val="single"/>
          <w:rtl/>
          <w:lang w:val="en-US"/>
        </w:rPr>
        <w:t>בש״מ</w:t>
      </w:r>
      <w:proofErr w:type="spellEnd"/>
      <w:r w:rsidRPr="00630D74">
        <w:rPr>
          <w:rFonts w:ascii="David" w:hAnsi="David" w:cs="David" w:hint="cs"/>
          <w:u w:val="single"/>
          <w:rtl/>
          <w:lang w:val="en-US"/>
        </w:rPr>
        <w:t>, הריבית לא תשתנה</w:t>
      </w:r>
    </w:p>
    <w:p w14:paraId="094ACDDC" w14:textId="115295D5" w:rsidR="00630D74" w:rsidRDefault="00630D74" w:rsidP="00630D74">
      <w:pPr>
        <w:bidi/>
        <w:spacing w:line="480" w:lineRule="auto"/>
        <w:jc w:val="both"/>
        <w:rPr>
          <w:rFonts w:ascii="David" w:hAnsi="David" w:cs="David"/>
          <w:rtl/>
          <w:lang w:val="en-US"/>
        </w:rPr>
      </w:pPr>
      <w:r>
        <w:rPr>
          <w:rFonts w:ascii="David" w:hAnsi="David" w:cs="David" w:hint="cs"/>
          <w:rtl/>
          <w:lang w:val="en-US"/>
        </w:rPr>
        <w:t xml:space="preserve">הטענה </w:t>
      </w:r>
      <w:r w:rsidRPr="00106610">
        <w:rPr>
          <w:rFonts w:ascii="David" w:hAnsi="David" w:cs="David" w:hint="cs"/>
          <w:b/>
          <w:bCs/>
          <w:rtl/>
          <w:lang w:val="en-US"/>
        </w:rPr>
        <w:t>שגויה</w:t>
      </w:r>
      <w:r>
        <w:rPr>
          <w:rFonts w:ascii="David" w:hAnsi="David" w:cs="David" w:hint="cs"/>
          <w:rtl/>
          <w:lang w:val="en-US"/>
        </w:rPr>
        <w:t xml:space="preserve">. הריבית חייבת לעלות. זו הדרך היחידה שתגרום לכך שעודף הביקוש ייסגר. </w:t>
      </w:r>
    </w:p>
    <w:p w14:paraId="38A8000F" w14:textId="77777777" w:rsidR="00630D74" w:rsidRDefault="00630D74" w:rsidP="00630D74">
      <w:pPr>
        <w:bidi/>
        <w:spacing w:line="480" w:lineRule="auto"/>
        <w:jc w:val="both"/>
        <w:rPr>
          <w:rFonts w:ascii="David" w:hAnsi="David" w:cs="David"/>
          <w:rtl/>
          <w:lang w:val="en-US"/>
        </w:rPr>
      </w:pPr>
    </w:p>
    <w:p w14:paraId="3085A29E" w14:textId="77777777" w:rsidR="00DE1267" w:rsidRPr="002D4DE9" w:rsidRDefault="00DE1267" w:rsidP="00DE1267">
      <w:pPr>
        <w:bidi/>
        <w:spacing w:line="480" w:lineRule="auto"/>
        <w:jc w:val="both"/>
        <w:rPr>
          <w:rFonts w:ascii="David" w:hAnsi="David" w:cs="David"/>
          <w:u w:val="single"/>
          <w:rtl/>
          <w:lang w:val="en-US"/>
        </w:rPr>
      </w:pPr>
      <w:r w:rsidRPr="002D4DE9">
        <w:rPr>
          <w:rFonts w:ascii="David" w:hAnsi="David" w:cs="David" w:hint="cs"/>
          <w:u w:val="single"/>
          <w:rtl/>
          <w:lang w:val="en-US"/>
        </w:rPr>
        <w:t>טענה 4: המשק יתכנס לשיווי משקל באותה רמת תוצר ובריבית נמוכה יותר</w:t>
      </w:r>
    </w:p>
    <w:p w14:paraId="0560CA7D" w14:textId="5C428AF0" w:rsidR="00DE1267" w:rsidRPr="00F53A57" w:rsidRDefault="002D4DE9" w:rsidP="00DE1267">
      <w:pPr>
        <w:bidi/>
        <w:spacing w:line="480" w:lineRule="auto"/>
        <w:jc w:val="both"/>
        <w:rPr>
          <w:rFonts w:ascii="David" w:hAnsi="David" w:cs="David"/>
          <w:lang w:val="en-US"/>
        </w:rPr>
      </w:pPr>
      <w:r>
        <w:rPr>
          <w:rFonts w:ascii="David" w:hAnsi="David" w:cs="David" w:hint="cs"/>
          <w:rtl/>
          <w:lang w:val="en-US"/>
        </w:rPr>
        <w:t xml:space="preserve">החלק הראשון נכון </w:t>
      </w:r>
      <w:r>
        <w:rPr>
          <w:rFonts w:ascii="David" w:hAnsi="David" w:cs="David"/>
          <w:rtl/>
          <w:lang w:val="en-US"/>
        </w:rPr>
        <w:t>–</w:t>
      </w:r>
      <w:r>
        <w:rPr>
          <w:rFonts w:ascii="David" w:hAnsi="David" w:cs="David" w:hint="cs"/>
          <w:rtl/>
          <w:lang w:val="en-US"/>
        </w:rPr>
        <w:t xml:space="preserve"> התוצר יישאר זהה לתוצר תעסוקה מלאה, אבל הריבית תעלה. </w:t>
      </w:r>
      <w:r w:rsidR="00106610">
        <w:rPr>
          <w:rFonts w:ascii="David" w:hAnsi="David" w:cs="David" w:hint="cs"/>
          <w:rtl/>
          <w:lang w:val="en-US"/>
        </w:rPr>
        <w:t xml:space="preserve">לכן בסך </w:t>
      </w:r>
      <w:proofErr w:type="spellStart"/>
      <w:r w:rsidR="00106610">
        <w:rPr>
          <w:rFonts w:ascii="David" w:hAnsi="David" w:cs="David" w:hint="cs"/>
          <w:rtl/>
          <w:lang w:val="en-US"/>
        </w:rPr>
        <w:t>הכל</w:t>
      </w:r>
      <w:proofErr w:type="spellEnd"/>
      <w:r w:rsidR="00106610">
        <w:rPr>
          <w:rFonts w:ascii="David" w:hAnsi="David" w:cs="David" w:hint="cs"/>
          <w:rtl/>
          <w:lang w:val="en-US"/>
        </w:rPr>
        <w:t xml:space="preserve"> הטענה </w:t>
      </w:r>
      <w:r w:rsidR="00106610" w:rsidRPr="00106610">
        <w:rPr>
          <w:rFonts w:ascii="David" w:hAnsi="David" w:cs="David" w:hint="cs"/>
          <w:b/>
          <w:bCs/>
          <w:rtl/>
          <w:lang w:val="en-US"/>
        </w:rPr>
        <w:t>שגויה</w:t>
      </w:r>
      <w:r w:rsidR="00106610">
        <w:rPr>
          <w:rFonts w:ascii="David" w:hAnsi="David" w:cs="David" w:hint="cs"/>
          <w:rtl/>
          <w:lang w:val="en-US"/>
        </w:rPr>
        <w:t xml:space="preserve">. </w:t>
      </w:r>
    </w:p>
    <w:p w14:paraId="25E2D717" w14:textId="77777777" w:rsidR="00F53A57" w:rsidRDefault="00F53A57" w:rsidP="00F53A57">
      <w:pPr>
        <w:bidi/>
        <w:spacing w:line="480" w:lineRule="auto"/>
        <w:jc w:val="both"/>
        <w:rPr>
          <w:rFonts w:ascii="David" w:hAnsi="David" w:cs="David"/>
          <w:b/>
          <w:bCs/>
          <w:rtl/>
          <w:lang w:val="en-US"/>
        </w:rPr>
      </w:pPr>
    </w:p>
    <w:p w14:paraId="240201D5" w14:textId="77777777" w:rsidR="00544722" w:rsidRDefault="00544722" w:rsidP="00544722">
      <w:pPr>
        <w:bidi/>
        <w:spacing w:line="480" w:lineRule="auto"/>
        <w:jc w:val="both"/>
        <w:rPr>
          <w:rFonts w:ascii="David" w:hAnsi="David" w:cs="David"/>
          <w:b/>
          <w:bCs/>
          <w:rtl/>
          <w:lang w:val="en-US"/>
        </w:rPr>
      </w:pPr>
    </w:p>
    <w:p w14:paraId="795F43FF" w14:textId="77777777" w:rsidR="00BC2093" w:rsidRDefault="00BC2093">
      <w:pPr>
        <w:rPr>
          <w:rFonts w:ascii="David" w:hAnsi="David" w:cs="David"/>
          <w:b/>
          <w:bCs/>
          <w:rtl/>
          <w:lang w:val="en-US"/>
        </w:rPr>
      </w:pPr>
      <w:r>
        <w:rPr>
          <w:rFonts w:ascii="David" w:hAnsi="David" w:cs="David"/>
          <w:b/>
          <w:bCs/>
          <w:rtl/>
          <w:lang w:val="en-US"/>
        </w:rPr>
        <w:br w:type="page"/>
      </w:r>
    </w:p>
    <w:p w14:paraId="17FF1A22" w14:textId="61D667F6" w:rsidR="004C1E91" w:rsidRPr="00755DE3" w:rsidRDefault="00E75BD2" w:rsidP="002309B0">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w:t>
      </w:r>
      <w:r w:rsidR="00755DE3" w:rsidRPr="00755DE3">
        <w:rPr>
          <w:rFonts w:ascii="David" w:hAnsi="David" w:cs="David" w:hint="cs"/>
          <w:b/>
          <w:bCs/>
          <w:rtl/>
          <w:lang w:val="en-US"/>
        </w:rPr>
        <w:t>6</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 </w:t>
      </w:r>
    </w:p>
    <w:p w14:paraId="7B9511F8" w14:textId="02B2E5EA"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משק סגור עם שוק כסף פעיל נמצא בשיווי משקל באבטלה, כאשר הפער </w:t>
      </w:r>
      <w:proofErr w:type="spellStart"/>
      <w:r>
        <w:rPr>
          <w:rFonts w:ascii="David" w:hAnsi="David" w:cs="David" w:hint="cs"/>
          <w:rtl/>
          <w:lang w:val="en-US"/>
        </w:rPr>
        <w:t>הד</w:t>
      </w:r>
      <w:r w:rsidR="006E0EA1">
        <w:rPr>
          <w:rFonts w:ascii="David" w:hAnsi="David" w:cs="David" w:hint="cs"/>
          <w:rtl/>
          <w:lang w:val="en-US"/>
        </w:rPr>
        <w:t>י</w:t>
      </w:r>
      <w:r>
        <w:rPr>
          <w:rFonts w:ascii="David" w:hAnsi="David" w:cs="David" w:hint="cs"/>
          <w:rtl/>
          <w:lang w:val="en-US"/>
        </w:rPr>
        <w:t>פלציוני</w:t>
      </w:r>
      <w:proofErr w:type="spellEnd"/>
      <w:r>
        <w:rPr>
          <w:rFonts w:ascii="David" w:hAnsi="David" w:cs="David" w:hint="cs"/>
          <w:rtl/>
          <w:lang w:val="en-US"/>
        </w:rPr>
        <w:t xml:space="preserve"> הוא 50. לפניכם מספר טענות, יש לסמן את הנכונה:</w:t>
      </w:r>
    </w:p>
    <w:p w14:paraId="6093F959" w14:textId="0B1A84ED"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א. אם הממשלה תעלה </w:t>
      </w:r>
      <w:proofErr w:type="spellStart"/>
      <w:r>
        <w:rPr>
          <w:rFonts w:ascii="David" w:hAnsi="David" w:cs="David" w:hint="cs"/>
          <w:rtl/>
          <w:lang w:val="en-US"/>
        </w:rPr>
        <w:t>מסים</w:t>
      </w:r>
      <w:proofErr w:type="spellEnd"/>
      <w:r>
        <w:rPr>
          <w:rFonts w:ascii="David" w:hAnsi="David" w:cs="David" w:hint="cs"/>
          <w:rtl/>
          <w:lang w:val="en-US"/>
        </w:rPr>
        <w:t xml:space="preserve"> ביותר מ-50 ייתכן כי הפער ייסגר</w:t>
      </w:r>
    </w:p>
    <w:p w14:paraId="6D77DCA8" w14:textId="197C13E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ב. אם הממשלה תקטין </w:t>
      </w:r>
      <w:proofErr w:type="spellStart"/>
      <w:r>
        <w:rPr>
          <w:rFonts w:ascii="David" w:hAnsi="David" w:cs="David" w:hint="cs"/>
          <w:rtl/>
          <w:lang w:val="en-US"/>
        </w:rPr>
        <w:t>מסים</w:t>
      </w:r>
      <w:proofErr w:type="spellEnd"/>
      <w:r>
        <w:rPr>
          <w:rFonts w:ascii="David" w:hAnsi="David" w:cs="David" w:hint="cs"/>
          <w:rtl/>
          <w:lang w:val="en-US"/>
        </w:rPr>
        <w:t xml:space="preserve"> ב-50 ייתכן כי הפער ייסגר</w:t>
      </w:r>
    </w:p>
    <w:p w14:paraId="67C51E50" w14:textId="270BD881" w:rsidR="00E75BD2" w:rsidRDefault="00E75BD2" w:rsidP="004F645B">
      <w:pPr>
        <w:bidi/>
        <w:spacing w:line="480" w:lineRule="auto"/>
        <w:jc w:val="both"/>
        <w:rPr>
          <w:rFonts w:ascii="David" w:hAnsi="David" w:cs="David"/>
          <w:rtl/>
          <w:lang w:val="en-US"/>
        </w:rPr>
      </w:pPr>
      <w:r>
        <w:rPr>
          <w:rFonts w:ascii="David" w:hAnsi="David" w:cs="David" w:hint="cs"/>
          <w:rtl/>
          <w:lang w:val="en-US"/>
        </w:rPr>
        <w:t>ג. אם הממשלה תגדיל את הצריכה הציבורית במימון אג״ח ב-50 ייתכן כי הפער ייסגר</w:t>
      </w:r>
    </w:p>
    <w:p w14:paraId="465DD385" w14:textId="70B0E11C" w:rsidR="00E75BD2" w:rsidRDefault="00E75BD2" w:rsidP="004F645B">
      <w:pPr>
        <w:bidi/>
        <w:spacing w:line="480" w:lineRule="auto"/>
        <w:jc w:val="both"/>
        <w:rPr>
          <w:rFonts w:ascii="David" w:hAnsi="David" w:cs="David"/>
          <w:rtl/>
          <w:lang w:val="en-US"/>
        </w:rPr>
      </w:pPr>
      <w:r>
        <w:rPr>
          <w:rFonts w:ascii="David" w:hAnsi="David" w:cs="David" w:hint="cs"/>
          <w:rtl/>
          <w:lang w:val="en-US"/>
        </w:rPr>
        <w:t>ד. אם הממשלה תגדיל את הצריכה הציבורית במימון אג״ח ביותר מ-50 ייתכן כי הפער ייסגר</w:t>
      </w:r>
    </w:p>
    <w:p w14:paraId="772F97B1" w14:textId="77777777" w:rsidR="00E75BD2" w:rsidRDefault="00E75BD2" w:rsidP="004F645B">
      <w:pPr>
        <w:bidi/>
        <w:spacing w:line="480" w:lineRule="auto"/>
        <w:jc w:val="both"/>
        <w:rPr>
          <w:rFonts w:ascii="David" w:hAnsi="David" w:cs="David"/>
          <w:rtl/>
          <w:lang w:val="en-US"/>
        </w:rPr>
      </w:pPr>
    </w:p>
    <w:p w14:paraId="34F67218" w14:textId="06ED4FD1"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1752FB08" w14:textId="289C035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w:t>
      </w:r>
    </w:p>
    <w:p w14:paraId="346C5C5E" w14:textId="2096B686" w:rsidR="00E75BD2" w:rsidRDefault="00E75BD2" w:rsidP="004F645B">
      <w:pPr>
        <w:bidi/>
        <w:spacing w:line="480" w:lineRule="auto"/>
        <w:jc w:val="both"/>
        <w:rPr>
          <w:rFonts w:ascii="David" w:hAnsi="David" w:cs="David"/>
          <w:rtl/>
          <w:lang w:val="en-US"/>
        </w:rPr>
      </w:pPr>
      <w:r>
        <w:rPr>
          <w:rFonts w:ascii="David" w:hAnsi="David" w:cs="David" w:hint="cs"/>
          <w:rtl/>
          <w:lang w:val="en-US"/>
        </w:rPr>
        <w:t>נסביר יחד.</w:t>
      </w:r>
    </w:p>
    <w:p w14:paraId="489F00B5" w14:textId="77777777" w:rsidR="006E0EA1" w:rsidRDefault="006E0EA1" w:rsidP="004F645B">
      <w:pPr>
        <w:bidi/>
        <w:spacing w:line="480" w:lineRule="auto"/>
        <w:jc w:val="both"/>
        <w:rPr>
          <w:rFonts w:ascii="David" w:hAnsi="David" w:cs="David"/>
          <w:rtl/>
          <w:lang w:val="en-US"/>
        </w:rPr>
      </w:pPr>
    </w:p>
    <w:p w14:paraId="57808EA8" w14:textId="77777777" w:rsidR="006E0EA1" w:rsidRP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א. אם הממשלה תעלה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ביותר מ-50 ייתכן כי הפער ייסגר</w:t>
      </w:r>
    </w:p>
    <w:p w14:paraId="0038CD36" w14:textId="00360C81" w:rsidR="006E0EA1" w:rsidRDefault="006E0EA1" w:rsidP="004F645B">
      <w:pPr>
        <w:bidi/>
        <w:spacing w:line="480" w:lineRule="auto"/>
        <w:jc w:val="both"/>
        <w:rPr>
          <w:rFonts w:ascii="David" w:hAnsi="David" w:cs="David"/>
          <w:rtl/>
          <w:lang w:val="en-US"/>
        </w:rPr>
      </w:pPr>
      <w:r>
        <w:rPr>
          <w:rFonts w:ascii="David" w:hAnsi="David" w:cs="David" w:hint="cs"/>
          <w:rtl/>
          <w:lang w:val="en-US"/>
        </w:rPr>
        <w:t>הטענה שגויה.</w:t>
      </w:r>
    </w:p>
    <w:p w14:paraId="3E1839AF" w14:textId="00185932" w:rsidR="006E0EA1" w:rsidRDefault="006E0EA1" w:rsidP="004F645B">
      <w:pPr>
        <w:bidi/>
        <w:spacing w:line="480" w:lineRule="auto"/>
        <w:jc w:val="both"/>
        <w:rPr>
          <w:rFonts w:ascii="David" w:hAnsi="David" w:cs="David"/>
          <w:rtl/>
          <w:lang w:val="en-US"/>
        </w:rPr>
      </w:pPr>
      <w:r>
        <w:rPr>
          <w:rFonts w:ascii="David" w:hAnsi="David" w:cs="David" w:hint="cs"/>
          <w:rtl/>
          <w:lang w:val="en-US"/>
        </w:rPr>
        <w:t xml:space="preserve">המצב המתואר הוא מצב של אבטלה </w:t>
      </w:r>
      <w:r>
        <w:rPr>
          <w:rFonts w:ascii="David" w:hAnsi="David" w:cs="David"/>
          <w:rtl/>
          <w:lang w:val="en-US"/>
        </w:rPr>
        <w:t>–</w:t>
      </w:r>
      <w:r>
        <w:rPr>
          <w:rFonts w:ascii="David" w:hAnsi="David" w:cs="David" w:hint="cs"/>
          <w:rtl/>
          <w:lang w:val="en-US"/>
        </w:rPr>
        <w:t xml:space="preserve"> לא תעסוקה מלאה. אם נרצה להשתמש בכלי המס כדי לצמצם אבטלה / לעודד ביקושים </w:t>
      </w:r>
      <w:r>
        <w:rPr>
          <w:rFonts w:ascii="David" w:hAnsi="David" w:cs="David"/>
          <w:rtl/>
          <w:lang w:val="en-US"/>
        </w:rPr>
        <w:t>–</w:t>
      </w:r>
      <w:r>
        <w:rPr>
          <w:rFonts w:ascii="David" w:hAnsi="David" w:cs="David" w:hint="cs"/>
          <w:rtl/>
          <w:lang w:val="en-US"/>
        </w:rPr>
        <w:t xml:space="preserve"> ברור שנקטין </w:t>
      </w:r>
      <w:proofErr w:type="spellStart"/>
      <w:r>
        <w:rPr>
          <w:rFonts w:ascii="David" w:hAnsi="David" w:cs="David" w:hint="cs"/>
          <w:rtl/>
          <w:lang w:val="en-US"/>
        </w:rPr>
        <w:t>מסים</w:t>
      </w:r>
      <w:proofErr w:type="spellEnd"/>
      <w:r>
        <w:rPr>
          <w:rFonts w:ascii="David" w:hAnsi="David" w:cs="David" w:hint="cs"/>
          <w:rtl/>
          <w:lang w:val="en-US"/>
        </w:rPr>
        <w:t xml:space="preserve">, לא נעלה אותם. </w:t>
      </w:r>
    </w:p>
    <w:p w14:paraId="155C0DC9" w14:textId="77777777" w:rsidR="006E0EA1" w:rsidRDefault="006E0EA1" w:rsidP="004F645B">
      <w:pPr>
        <w:bidi/>
        <w:spacing w:line="480" w:lineRule="auto"/>
        <w:jc w:val="both"/>
        <w:rPr>
          <w:rFonts w:ascii="David" w:hAnsi="David" w:cs="David"/>
          <w:rtl/>
          <w:lang w:val="en-US"/>
        </w:rPr>
      </w:pPr>
    </w:p>
    <w:p w14:paraId="79EDA7BB" w14:textId="77777777" w:rsid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ב. אם הממשלה תקטין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ב-50 ייתכן כי הפער ייסגר</w:t>
      </w:r>
    </w:p>
    <w:p w14:paraId="6232AEAB" w14:textId="45329DAE" w:rsidR="006E0EA1" w:rsidRPr="006E0EA1" w:rsidRDefault="006E0EA1" w:rsidP="004F645B">
      <w:pPr>
        <w:bidi/>
        <w:spacing w:line="480" w:lineRule="auto"/>
        <w:jc w:val="both"/>
        <w:rPr>
          <w:rFonts w:ascii="David" w:hAnsi="David" w:cs="David"/>
          <w:rtl/>
          <w:lang w:val="en-US"/>
        </w:rPr>
      </w:pPr>
      <w:r w:rsidRPr="006E0EA1">
        <w:rPr>
          <w:rFonts w:ascii="David" w:hAnsi="David" w:cs="David" w:hint="cs"/>
          <w:rtl/>
          <w:lang w:val="en-US"/>
        </w:rPr>
        <w:t>הטענה שגויה.</w:t>
      </w:r>
    </w:p>
    <w:p w14:paraId="5EB912E2" w14:textId="06A4D48F" w:rsidR="006E0EA1" w:rsidRDefault="006E0EA1" w:rsidP="004F645B">
      <w:pPr>
        <w:bidi/>
        <w:spacing w:line="480" w:lineRule="auto"/>
        <w:jc w:val="both"/>
        <w:rPr>
          <w:rFonts w:ascii="David" w:hAnsi="David" w:cs="David"/>
          <w:rtl/>
          <w:lang w:val="en-US"/>
        </w:rPr>
      </w:pPr>
      <w:r w:rsidRPr="006E0EA1">
        <w:rPr>
          <w:rFonts w:ascii="David" w:hAnsi="David" w:cs="David" w:hint="cs"/>
          <w:rtl/>
          <w:lang w:val="en-US"/>
        </w:rPr>
        <w:t xml:space="preserve">כאשר הממשלה מקטינה </w:t>
      </w:r>
      <w:proofErr w:type="spellStart"/>
      <w:r w:rsidRPr="006E0EA1">
        <w:rPr>
          <w:rFonts w:ascii="David" w:hAnsi="David" w:cs="David" w:hint="cs"/>
          <w:rtl/>
          <w:lang w:val="en-US"/>
        </w:rPr>
        <w:t>מסים</w:t>
      </w:r>
      <w:proofErr w:type="spellEnd"/>
      <w:r w:rsidRPr="006E0EA1">
        <w:rPr>
          <w:rFonts w:ascii="David" w:hAnsi="David" w:cs="David" w:hint="cs"/>
          <w:rtl/>
          <w:lang w:val="en-US"/>
        </w:rPr>
        <w:t>, אזי במשק ללא שוק כסף</w:t>
      </w:r>
      <w:r>
        <w:rPr>
          <w:rFonts w:ascii="David" w:hAnsi="David" w:cs="David" w:hint="cs"/>
          <w:rtl/>
          <w:lang w:val="en-US"/>
        </w:rPr>
        <w:t xml:space="preserve">, ההגדרה של הצמצום הנדרש </w:t>
      </w:r>
      <w:proofErr w:type="spellStart"/>
      <w:r>
        <w:rPr>
          <w:rFonts w:ascii="David" w:hAnsi="David" w:cs="David" w:hint="cs"/>
          <w:rtl/>
          <w:lang w:val="en-US"/>
        </w:rPr>
        <w:t>במסים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היא:</w:t>
      </w:r>
    </w:p>
    <w:tbl>
      <w:tblPr>
        <w:tblStyle w:val="TableGrid"/>
        <w:bidiVisual/>
        <w:tblW w:w="0" w:type="auto"/>
        <w:tblLook w:val="04A0" w:firstRow="1" w:lastRow="0" w:firstColumn="1" w:lastColumn="0" w:noHBand="0" w:noVBand="1"/>
      </w:tblPr>
      <w:tblGrid>
        <w:gridCol w:w="3174"/>
        <w:gridCol w:w="3327"/>
        <w:gridCol w:w="2849"/>
      </w:tblGrid>
      <w:tr w:rsidR="006E0EA1" w:rsidRPr="00B46FE1" w14:paraId="08CF51A7" w14:textId="77777777" w:rsidTr="007E76E4">
        <w:tc>
          <w:tcPr>
            <w:tcW w:w="9350" w:type="dxa"/>
            <w:gridSpan w:val="3"/>
            <w:shd w:val="clear" w:color="auto" w:fill="FAE2D5" w:themeFill="accent2" w:themeFillTint="33"/>
          </w:tcPr>
          <w:p w14:paraId="254CA7D5" w14:textId="61C791A5" w:rsidR="006E0EA1" w:rsidRPr="006E0EA1" w:rsidRDefault="006E0EA1" w:rsidP="004F645B">
            <w:pPr>
              <w:bidi/>
              <w:spacing w:line="360" w:lineRule="auto"/>
              <w:jc w:val="center"/>
              <w:rPr>
                <w:rFonts w:ascii="David" w:hAnsi="David" w:cs="David"/>
                <w:b/>
                <w:bCs/>
                <w:rtl/>
                <w:lang w:val="en-US"/>
              </w:rPr>
            </w:pPr>
            <w:r w:rsidRPr="006E0EA1">
              <w:rPr>
                <w:rFonts w:ascii="David" w:hAnsi="David" w:cs="David" w:hint="cs"/>
                <w:b/>
                <w:bCs/>
                <w:rtl/>
                <w:lang w:val="en-US"/>
              </w:rPr>
              <w:t xml:space="preserve">במשק ללא שוק כסף </w:t>
            </w:r>
            <w:r w:rsidRPr="006E0EA1">
              <w:rPr>
                <w:rFonts w:ascii="David" w:hAnsi="David" w:cs="David"/>
                <w:b/>
                <w:bCs/>
                <w:rtl/>
                <w:lang w:val="en-US"/>
              </w:rPr>
              <w:t>–</w:t>
            </w:r>
            <w:r w:rsidRPr="006E0EA1">
              <w:rPr>
                <w:rFonts w:ascii="David" w:hAnsi="David" w:cs="David" w:hint="cs"/>
                <w:b/>
                <w:bCs/>
                <w:rtl/>
                <w:lang w:val="en-US"/>
              </w:rPr>
              <w:t xml:space="preserve"> כשקיים שוק מוצרים בלבד</w:t>
            </w:r>
          </w:p>
        </w:tc>
      </w:tr>
      <w:tr w:rsidR="006E0EA1" w:rsidRPr="00B46FE1" w14:paraId="24FE8F7E" w14:textId="77777777" w:rsidTr="00924B2B">
        <w:tc>
          <w:tcPr>
            <w:tcW w:w="3174" w:type="dxa"/>
            <w:shd w:val="clear" w:color="auto" w:fill="FAE2D5" w:themeFill="accent2" w:themeFillTint="33"/>
          </w:tcPr>
          <w:p w14:paraId="22E27BD0"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5B48D83"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5AA5C835" w14:textId="77777777" w:rsidR="006E0EA1" w:rsidRPr="00B46FE1" w:rsidRDefault="006E0EA1"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6E0EA1" w:rsidRPr="00B46FE1" w14:paraId="1249C5C4" w14:textId="77777777" w:rsidTr="00924B2B">
        <w:tc>
          <w:tcPr>
            <w:tcW w:w="3174" w:type="dxa"/>
          </w:tcPr>
          <w:p w14:paraId="20116889"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56E4257D" w14:textId="77777777" w:rsidR="006E0EA1" w:rsidRPr="00B46FE1" w:rsidRDefault="006E0EA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97EFE76" w14:textId="77777777" w:rsidR="006E0EA1" w:rsidRPr="00B46FE1" w:rsidRDefault="006E0EA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7F4A45F" w14:textId="77777777" w:rsidR="006E0EA1" w:rsidRDefault="006E0EA1"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2F52B07F" w14:textId="77777777" w:rsidR="006E0EA1" w:rsidRPr="00B46FE1" w:rsidRDefault="006E0EA1"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1F51990" w14:textId="77777777" w:rsidR="006E0EA1" w:rsidRDefault="006E0EA1" w:rsidP="004F645B">
      <w:pPr>
        <w:bidi/>
        <w:spacing w:line="480" w:lineRule="auto"/>
        <w:jc w:val="both"/>
        <w:rPr>
          <w:rFonts w:ascii="David" w:hAnsi="David" w:cs="David"/>
          <w:rtl/>
          <w:lang w:val="en-US"/>
        </w:rPr>
      </w:pPr>
    </w:p>
    <w:p w14:paraId="56D40527" w14:textId="59BB1503" w:rsidR="006E0EA1" w:rsidRDefault="006E0EA1" w:rsidP="004F645B">
      <w:pPr>
        <w:bidi/>
        <w:spacing w:line="480" w:lineRule="auto"/>
        <w:jc w:val="both"/>
        <w:rPr>
          <w:rFonts w:ascii="David" w:hAnsi="David" w:cs="David"/>
          <w:rtl/>
          <w:lang w:val="en-US"/>
        </w:rPr>
      </w:pPr>
      <w:r>
        <w:rPr>
          <w:rFonts w:ascii="David" w:hAnsi="David" w:cs="David" w:hint="cs"/>
          <w:rtl/>
          <w:lang w:val="en-US"/>
        </w:rPr>
        <w:lastRenderedPageBreak/>
        <w:t xml:space="preserve">אם לא היה שוק כסף, היה צריך להקטין את </w:t>
      </w:r>
      <w:proofErr w:type="spellStart"/>
      <w:r>
        <w:rPr>
          <w:rFonts w:ascii="David" w:hAnsi="David" w:cs="David" w:hint="cs"/>
          <w:rtl/>
          <w:lang w:val="en-US"/>
        </w:rPr>
        <w:t>המסים</w:t>
      </w:r>
      <w:proofErr w:type="spellEnd"/>
      <w:r>
        <w:rPr>
          <w:rFonts w:ascii="David" w:hAnsi="David" w:cs="David" w:hint="cs"/>
          <w:rtl/>
          <w:lang w:val="en-US"/>
        </w:rPr>
        <w:t xml:space="preserve"> ב:</w:t>
      </w:r>
    </w:p>
    <w:p w14:paraId="253E9A4F" w14:textId="26134E39" w:rsidR="006E0EA1" w:rsidRPr="006E0EA1" w:rsidRDefault="006E0EA1" w:rsidP="004F645B">
      <w:pPr>
        <w:bidi/>
        <w:spacing w:line="48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&gt;50</m:t>
          </m:r>
        </m:oMath>
      </m:oMathPara>
    </w:p>
    <w:p w14:paraId="147488FE" w14:textId="0B60E995" w:rsidR="006E0EA1" w:rsidRDefault="006E0EA1" w:rsidP="004F645B">
      <w:pPr>
        <w:bidi/>
        <w:spacing w:line="480" w:lineRule="auto"/>
        <w:jc w:val="both"/>
        <w:rPr>
          <w:rFonts w:ascii="David" w:hAnsi="David" w:cs="David"/>
          <w:rtl/>
          <w:lang w:val="en-US"/>
        </w:rPr>
      </w:pPr>
      <w:r w:rsidRPr="006E0EA1">
        <w:rPr>
          <w:rFonts w:ascii="David" w:hAnsi="David" w:cs="David" w:hint="cs"/>
          <w:rtl/>
          <w:lang w:val="en-US"/>
        </w:rPr>
        <w:t xml:space="preserve">הואיל והנטייה השולית לצרוך תמיד קטנה מ-1, זה אומר שגם אם היה רק שוק מוצרים, היה צריך להקטין את המס ביותר ב-50. </w:t>
      </w:r>
    </w:p>
    <w:p w14:paraId="7380C0EE" w14:textId="22B04AC4" w:rsidR="006E0EA1" w:rsidRPr="006E0EA1" w:rsidRDefault="006E0EA1" w:rsidP="004F645B">
      <w:pPr>
        <w:bidi/>
        <w:spacing w:line="480" w:lineRule="auto"/>
        <w:jc w:val="both"/>
        <w:rPr>
          <w:rFonts w:ascii="David" w:hAnsi="David" w:cs="David"/>
          <w:lang w:val="en-US"/>
        </w:rPr>
      </w:pPr>
      <w:r>
        <w:rPr>
          <w:rFonts w:ascii="David" w:hAnsi="David" w:cs="David" w:hint="cs"/>
          <w:rtl/>
          <w:lang w:val="en-US"/>
        </w:rPr>
        <w:t xml:space="preserve">ואם כך </w:t>
      </w:r>
      <w:r>
        <w:rPr>
          <w:rFonts w:ascii="David" w:hAnsi="David" w:cs="David"/>
          <w:rtl/>
          <w:lang w:val="en-US"/>
        </w:rPr>
        <w:t>–</w:t>
      </w:r>
      <w:r>
        <w:rPr>
          <w:rFonts w:ascii="David" w:hAnsi="David" w:cs="David" w:hint="cs"/>
          <w:rtl/>
          <w:lang w:val="en-US"/>
        </w:rPr>
        <w:t xml:space="preserve"> אם אין שוק מוצרים, ואין השפעה מקזזת שלילית שנובעת מעליית ביקושים ועליית ריבית </w:t>
      </w:r>
      <w:r>
        <w:rPr>
          <w:rFonts w:ascii="David" w:hAnsi="David" w:cs="David"/>
          <w:rtl/>
          <w:lang w:val="en-US"/>
        </w:rPr>
        <w:t>–</w:t>
      </w:r>
      <w:r>
        <w:rPr>
          <w:rFonts w:ascii="David" w:hAnsi="David" w:cs="David" w:hint="cs"/>
          <w:rtl/>
          <w:lang w:val="en-US"/>
        </w:rPr>
        <w:t xml:space="preserve"> צריך להוריד מס ביותר מ-50, אז ברור שכשיש שוק כסף ויש השפעה מקזזת של ריבית </w:t>
      </w:r>
      <w:r>
        <w:rPr>
          <w:rFonts w:ascii="David" w:hAnsi="David" w:cs="David"/>
          <w:rtl/>
          <w:lang w:val="en-US"/>
        </w:rPr>
        <w:t>–</w:t>
      </w:r>
      <w:r>
        <w:rPr>
          <w:rFonts w:ascii="David" w:hAnsi="David" w:cs="David" w:hint="cs"/>
          <w:rtl/>
          <w:lang w:val="en-US"/>
        </w:rPr>
        <w:t xml:space="preserve"> צריך להוריד מס ביותר מ-50. </w:t>
      </w:r>
    </w:p>
    <w:p w14:paraId="294EF7C0" w14:textId="77777777" w:rsidR="006E0EA1" w:rsidRPr="006E0EA1" w:rsidRDefault="006E0EA1" w:rsidP="004F645B">
      <w:pPr>
        <w:bidi/>
        <w:spacing w:line="480" w:lineRule="auto"/>
        <w:jc w:val="both"/>
        <w:rPr>
          <w:rFonts w:ascii="David" w:hAnsi="David" w:cs="David"/>
          <w:u w:val="single"/>
          <w:rtl/>
          <w:lang w:val="en-US"/>
        </w:rPr>
      </w:pPr>
    </w:p>
    <w:p w14:paraId="2D48B5EF" w14:textId="77777777" w:rsid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ג. אם הממשלה תגדיל את הצריכה הציבורית במימון אג״ח ב-50 ייתכן כי הפער ייסגר</w:t>
      </w:r>
    </w:p>
    <w:p w14:paraId="554C3929" w14:textId="02EB44E2" w:rsidR="006E0EA1" w:rsidRDefault="006F0A65" w:rsidP="004F645B">
      <w:pPr>
        <w:bidi/>
        <w:spacing w:line="480" w:lineRule="auto"/>
        <w:jc w:val="both"/>
        <w:rPr>
          <w:rFonts w:ascii="David" w:hAnsi="David" w:cs="David"/>
          <w:rtl/>
          <w:lang w:val="en-US"/>
        </w:rPr>
      </w:pPr>
      <w:r>
        <w:rPr>
          <w:rFonts w:ascii="David" w:hAnsi="David" w:cs="David" w:hint="cs"/>
          <w:rtl/>
          <w:lang w:val="en-US"/>
        </w:rPr>
        <w:t xml:space="preserve">הטענה </w:t>
      </w:r>
      <w:r w:rsidRPr="006F0A65">
        <w:rPr>
          <w:rFonts w:ascii="David" w:hAnsi="David" w:cs="David" w:hint="cs"/>
          <w:b/>
          <w:bCs/>
          <w:rtl/>
          <w:lang w:val="en-US"/>
        </w:rPr>
        <w:t>שגויה</w:t>
      </w:r>
      <w:r>
        <w:rPr>
          <w:rFonts w:ascii="David" w:hAnsi="David" w:cs="David" w:hint="cs"/>
          <w:rtl/>
          <w:lang w:val="en-US"/>
        </w:rPr>
        <w:t>. כשפועלים בשוק המוצרים בלבד</w:t>
      </w:r>
      <w:r w:rsidR="00E6527C">
        <w:rPr>
          <w:rFonts w:ascii="David" w:hAnsi="David" w:cs="David" w:hint="cs"/>
          <w:rtl/>
          <w:lang w:val="en-US"/>
        </w:rPr>
        <w:t xml:space="preserve"> (ללא שוק כסף)</w:t>
      </w:r>
      <w:r>
        <w:rPr>
          <w:rFonts w:ascii="David" w:hAnsi="David" w:cs="David" w:hint="cs"/>
          <w:rtl/>
          <w:lang w:val="en-US"/>
        </w:rPr>
        <w:t xml:space="preserve">, אזי באפיק ההרחבה הפיסקלית של הגדלת צריכה ציבורית במימון אג״ח, ההגדרה לסגירת פער </w:t>
      </w:r>
      <w:proofErr w:type="spellStart"/>
      <w:r>
        <w:rPr>
          <w:rFonts w:ascii="David" w:hAnsi="David" w:cs="David" w:hint="cs"/>
          <w:rtl/>
          <w:lang w:val="en-US"/>
        </w:rPr>
        <w:t>דפלציוני</w:t>
      </w:r>
      <w:proofErr w:type="spellEnd"/>
      <w:r>
        <w:rPr>
          <w:rFonts w:ascii="David" w:hAnsi="David" w:cs="David" w:hint="cs"/>
          <w:rtl/>
          <w:lang w:val="en-US"/>
        </w:rPr>
        <w:t>:</w:t>
      </w:r>
    </w:p>
    <w:p w14:paraId="5098CCAC" w14:textId="30B2DAE9" w:rsidR="006F0A65" w:rsidRPr="006F0A65" w:rsidRDefault="006F0A65"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073877DA" w14:textId="400376F8" w:rsidR="006E0EA1" w:rsidRPr="006F0A65" w:rsidRDefault="006F0A65" w:rsidP="004F645B">
      <w:pPr>
        <w:bidi/>
        <w:spacing w:line="480" w:lineRule="auto"/>
        <w:jc w:val="both"/>
        <w:rPr>
          <w:rFonts w:ascii="David" w:hAnsi="David" w:cs="David"/>
          <w:rtl/>
          <w:lang w:val="en-US"/>
        </w:rPr>
      </w:pPr>
      <w:r w:rsidRPr="006F0A65">
        <w:rPr>
          <w:rFonts w:ascii="David" w:hAnsi="David" w:cs="David" w:hint="cs"/>
          <w:rtl/>
          <w:lang w:val="en-US"/>
        </w:rPr>
        <w:t xml:space="preserve">הואיל וכאן קיים שוק כסף פעיל, אזי תהיה גם השפעה מקזזת של עליית הריבית כתוצאה מעליית </w:t>
      </w:r>
      <w:proofErr w:type="spellStart"/>
      <w:r w:rsidRPr="006F0A65">
        <w:rPr>
          <w:rFonts w:ascii="David" w:hAnsi="David" w:cs="David" w:hint="cs"/>
          <w:rtl/>
          <w:lang w:val="en-US"/>
        </w:rPr>
        <w:t>הביקושים</w:t>
      </w:r>
      <w:proofErr w:type="spellEnd"/>
      <w:r w:rsidRPr="006F0A65">
        <w:rPr>
          <w:rFonts w:ascii="David" w:hAnsi="David" w:cs="David" w:hint="cs"/>
          <w:rtl/>
          <w:lang w:val="en-US"/>
        </w:rPr>
        <w:t xml:space="preserve"> והתוצר, ולכן צריך להגדיל את ההוצאה לצריכה ציבורית ביותר מגובה הפער </w:t>
      </w:r>
      <w:proofErr w:type="spellStart"/>
      <w:r w:rsidRPr="006F0A65">
        <w:rPr>
          <w:rFonts w:ascii="David" w:hAnsi="David" w:cs="David" w:hint="cs"/>
          <w:rtl/>
          <w:lang w:val="en-US"/>
        </w:rPr>
        <w:t>הדפלציוני</w:t>
      </w:r>
      <w:proofErr w:type="spellEnd"/>
      <w:r w:rsidRPr="006F0A65">
        <w:rPr>
          <w:rFonts w:ascii="David" w:hAnsi="David" w:cs="David" w:hint="cs"/>
          <w:rtl/>
          <w:lang w:val="en-US"/>
        </w:rPr>
        <w:t>:</w:t>
      </w:r>
    </w:p>
    <w:p w14:paraId="4BEFEC52" w14:textId="477BF7C8" w:rsidR="006F0A65" w:rsidRPr="006F0A65" w:rsidRDefault="006F0A65"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G&gt;∆AD=50→</m:t>
          </m:r>
          <m:r>
            <w:rPr>
              <w:rFonts w:ascii="Cambria Math" w:hAnsi="Cambria Math" w:cs="Cambria Math" w:hint="cs"/>
              <w:rtl/>
              <w:lang w:val="en-US"/>
            </w:rPr>
            <m:t>∆</m:t>
          </m:r>
          <m:r>
            <w:rPr>
              <w:rFonts w:ascii="Cambria Math" w:hAnsi="Cambria Math" w:cs="David"/>
              <w:lang w:val="en-US"/>
            </w:rPr>
            <m:t>G&gt;50</m:t>
          </m:r>
        </m:oMath>
      </m:oMathPara>
    </w:p>
    <w:p w14:paraId="6EF70829" w14:textId="77777777" w:rsidR="006F0A65" w:rsidRPr="006E0EA1" w:rsidRDefault="006F0A65" w:rsidP="004F645B">
      <w:pPr>
        <w:bidi/>
        <w:spacing w:line="480" w:lineRule="auto"/>
        <w:jc w:val="both"/>
        <w:rPr>
          <w:rFonts w:ascii="David" w:hAnsi="David" w:cs="David"/>
          <w:u w:val="single"/>
          <w:rtl/>
          <w:lang w:val="en-US"/>
        </w:rPr>
      </w:pPr>
    </w:p>
    <w:p w14:paraId="0F7BB891" w14:textId="7A648B04" w:rsidR="00E75BD2" w:rsidRDefault="006E0EA1" w:rsidP="001C0583">
      <w:pPr>
        <w:bidi/>
        <w:spacing w:line="480" w:lineRule="auto"/>
        <w:jc w:val="both"/>
        <w:rPr>
          <w:rFonts w:ascii="David" w:hAnsi="David" w:cs="David"/>
          <w:rtl/>
          <w:lang w:val="en-US"/>
        </w:rPr>
      </w:pPr>
      <w:r w:rsidRPr="006F0A65">
        <w:rPr>
          <w:rFonts w:ascii="David" w:hAnsi="David" w:cs="David" w:hint="cs"/>
          <w:u w:val="single"/>
          <w:rtl/>
          <w:lang w:val="en-US"/>
        </w:rPr>
        <w:t>ד. אם הממשלה תגדיל את הצריכה הציבורית במימון אג״ח ביותר מ-50 ייתכן כי הפער ייסגר</w:t>
      </w:r>
      <w:r w:rsidR="006F0A65">
        <w:rPr>
          <w:rFonts w:ascii="David" w:hAnsi="David" w:cs="David" w:hint="cs"/>
          <w:rtl/>
          <w:lang w:val="en-US"/>
        </w:rPr>
        <w:t xml:space="preserve"> </w:t>
      </w:r>
      <w:r w:rsidR="006F0A65">
        <w:rPr>
          <w:rFonts w:ascii="David" w:hAnsi="David" w:cs="David"/>
          <w:rtl/>
          <w:lang w:val="en-US"/>
        </w:rPr>
        <w:t>–</w:t>
      </w:r>
      <w:r w:rsidR="006F0A65">
        <w:rPr>
          <w:rFonts w:ascii="David" w:hAnsi="David" w:cs="David" w:hint="cs"/>
          <w:rtl/>
          <w:lang w:val="en-US"/>
        </w:rPr>
        <w:t xml:space="preserve"> </w:t>
      </w:r>
      <w:r w:rsidR="006F0A65" w:rsidRPr="006F0A65">
        <w:rPr>
          <w:rFonts w:ascii="David" w:hAnsi="David" w:cs="David" w:hint="cs"/>
          <w:b/>
          <w:bCs/>
          <w:rtl/>
          <w:lang w:val="en-US"/>
        </w:rPr>
        <w:t>נכון</w:t>
      </w:r>
      <w:r w:rsidR="006F0A65">
        <w:rPr>
          <w:rFonts w:ascii="David" w:hAnsi="David" w:cs="David" w:hint="cs"/>
          <w:rtl/>
          <w:lang w:val="en-US"/>
        </w:rPr>
        <w:t xml:space="preserve">. </w:t>
      </w:r>
    </w:p>
    <w:p w14:paraId="54CB835D" w14:textId="77777777" w:rsidR="000F445F" w:rsidRDefault="000F445F">
      <w:pPr>
        <w:rPr>
          <w:rFonts w:ascii="David" w:hAnsi="David" w:cs="David"/>
          <w:b/>
          <w:bCs/>
          <w:rtl/>
          <w:lang w:val="en-US"/>
        </w:rPr>
      </w:pPr>
      <w:r>
        <w:rPr>
          <w:rFonts w:ascii="David" w:hAnsi="David" w:cs="David"/>
          <w:b/>
          <w:bCs/>
          <w:rtl/>
          <w:lang w:val="en-US"/>
        </w:rPr>
        <w:br w:type="page"/>
      </w:r>
    </w:p>
    <w:p w14:paraId="5A6851E4" w14:textId="38CABD43"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w:t>
      </w:r>
      <w:r w:rsidR="00755DE3" w:rsidRPr="00755DE3">
        <w:rPr>
          <w:rFonts w:ascii="David" w:hAnsi="David" w:cs="David" w:hint="cs"/>
          <w:b/>
          <w:bCs/>
          <w:rtl/>
          <w:lang w:val="en-US"/>
        </w:rPr>
        <w:t>7</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3DAFFD27" w14:textId="68CC8FAD" w:rsidR="00E75BD2" w:rsidRDefault="00E75BD2" w:rsidP="004F645B">
      <w:pPr>
        <w:bidi/>
        <w:spacing w:line="480" w:lineRule="auto"/>
        <w:jc w:val="both"/>
        <w:rPr>
          <w:rFonts w:ascii="David" w:hAnsi="David" w:cs="David"/>
          <w:rtl/>
          <w:lang w:val="en-US"/>
        </w:rPr>
      </w:pPr>
      <w:r>
        <w:rPr>
          <w:rFonts w:ascii="David" w:hAnsi="David" w:cs="David" w:hint="cs"/>
          <w:rtl/>
          <w:lang w:val="en-US"/>
        </w:rPr>
        <w:t>משק מצוי בשיווי משקל באבטלה עם שוק כסף פעיל. לאחרונה החליטה הממשלה להגדיל את הצריכה הציבורית. הבנק המרכזי מעוניין למנוע את השינוי הצפוי בריבית ולכן עליו:</w:t>
      </w:r>
    </w:p>
    <w:p w14:paraId="3C991B07" w14:textId="5EA2DCA9" w:rsidR="00E75BD2" w:rsidRDefault="00E75BD2" w:rsidP="004F645B">
      <w:pPr>
        <w:bidi/>
        <w:spacing w:line="480" w:lineRule="auto"/>
        <w:jc w:val="both"/>
        <w:rPr>
          <w:rFonts w:ascii="David" w:hAnsi="David" w:cs="David"/>
          <w:rtl/>
          <w:lang w:val="en-US"/>
        </w:rPr>
      </w:pPr>
      <w:r>
        <w:rPr>
          <w:rFonts w:ascii="David" w:hAnsi="David" w:cs="David" w:hint="cs"/>
          <w:rtl/>
          <w:lang w:val="en-US"/>
        </w:rPr>
        <w:t>א. להעלות את יחס הרזרבה</w:t>
      </w:r>
    </w:p>
    <w:p w14:paraId="54623CA3" w14:textId="56C3539F" w:rsidR="00E75BD2" w:rsidRDefault="00E75BD2" w:rsidP="004F645B">
      <w:pPr>
        <w:bidi/>
        <w:spacing w:line="480" w:lineRule="auto"/>
        <w:jc w:val="both"/>
        <w:rPr>
          <w:rFonts w:ascii="David" w:hAnsi="David" w:cs="David"/>
          <w:rtl/>
          <w:lang w:val="en-US"/>
        </w:rPr>
      </w:pPr>
      <w:r>
        <w:rPr>
          <w:rFonts w:ascii="David" w:hAnsi="David" w:cs="David" w:hint="cs"/>
          <w:rtl/>
          <w:lang w:val="en-US"/>
        </w:rPr>
        <w:t>ב. להוריד את יחס הרזרבה</w:t>
      </w:r>
    </w:p>
    <w:p w14:paraId="2CD006B3" w14:textId="5292E3FF" w:rsidR="00E75BD2" w:rsidRDefault="00E75BD2" w:rsidP="004F645B">
      <w:pPr>
        <w:bidi/>
        <w:spacing w:line="480" w:lineRule="auto"/>
        <w:jc w:val="both"/>
        <w:rPr>
          <w:rFonts w:ascii="David" w:hAnsi="David" w:cs="David"/>
          <w:rtl/>
          <w:lang w:val="en-US"/>
        </w:rPr>
      </w:pPr>
      <w:r>
        <w:rPr>
          <w:rFonts w:ascii="David" w:hAnsi="David" w:cs="David" w:hint="cs"/>
          <w:rtl/>
          <w:lang w:val="en-US"/>
        </w:rPr>
        <w:t>ג. לבצע עירוי פנימי שלילי</w:t>
      </w:r>
    </w:p>
    <w:p w14:paraId="33EEB0E4" w14:textId="4316D4C7" w:rsidR="00E75BD2" w:rsidRDefault="00E75BD2" w:rsidP="004F645B">
      <w:pPr>
        <w:bidi/>
        <w:spacing w:line="480" w:lineRule="auto"/>
        <w:jc w:val="both"/>
        <w:rPr>
          <w:rFonts w:ascii="David" w:hAnsi="David" w:cs="David"/>
          <w:rtl/>
          <w:lang w:val="en-US"/>
        </w:rPr>
      </w:pPr>
      <w:r>
        <w:rPr>
          <w:rFonts w:ascii="David" w:hAnsi="David" w:cs="David" w:hint="cs"/>
          <w:rtl/>
          <w:lang w:val="en-US"/>
        </w:rPr>
        <w:t>ד. לבצע עירוי חיצוני שלילי</w:t>
      </w:r>
    </w:p>
    <w:p w14:paraId="02291E6D" w14:textId="77777777" w:rsidR="00E75BD2" w:rsidRDefault="00E75BD2" w:rsidP="004F645B">
      <w:pPr>
        <w:bidi/>
        <w:spacing w:line="480" w:lineRule="auto"/>
        <w:jc w:val="both"/>
        <w:rPr>
          <w:rFonts w:ascii="David" w:hAnsi="David" w:cs="David"/>
          <w:rtl/>
          <w:lang w:val="en-US"/>
        </w:rPr>
      </w:pPr>
    </w:p>
    <w:p w14:paraId="314F9560" w14:textId="2FC2567C"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42D913F3" w14:textId="3FF9C0B6" w:rsidR="00E75BD2" w:rsidRPr="00BC2093" w:rsidRDefault="00E75BD2" w:rsidP="004F645B">
      <w:pPr>
        <w:bidi/>
        <w:spacing w:line="480" w:lineRule="auto"/>
        <w:jc w:val="both"/>
        <w:rPr>
          <w:rFonts w:ascii="David" w:hAnsi="David" w:cs="David"/>
          <w:rtl/>
          <w:lang w:val="en-US"/>
        </w:rPr>
      </w:pPr>
      <w:r w:rsidRPr="00BC2093">
        <w:rPr>
          <w:rFonts w:ascii="David" w:hAnsi="David" w:cs="David" w:hint="cs"/>
          <w:rtl/>
          <w:lang w:val="en-US"/>
        </w:rPr>
        <w:t xml:space="preserve">התשובה הנכונה </w:t>
      </w:r>
      <w:r w:rsidRPr="00BC2093">
        <w:rPr>
          <w:rFonts w:ascii="David" w:hAnsi="David" w:cs="David"/>
          <w:rtl/>
          <w:lang w:val="en-US"/>
        </w:rPr>
        <w:t>–</w:t>
      </w:r>
      <w:r w:rsidRPr="00BC2093">
        <w:rPr>
          <w:rFonts w:ascii="David" w:hAnsi="David" w:cs="David" w:hint="cs"/>
          <w:rtl/>
          <w:lang w:val="en-US"/>
        </w:rPr>
        <w:t xml:space="preserve"> ב. </w:t>
      </w:r>
    </w:p>
    <w:p w14:paraId="7A175299" w14:textId="79FB3379" w:rsidR="00B1458B" w:rsidRPr="006B618A" w:rsidRDefault="00A235AC" w:rsidP="00B1458B">
      <w:pPr>
        <w:bidi/>
        <w:spacing w:line="480" w:lineRule="auto"/>
        <w:jc w:val="both"/>
        <w:rPr>
          <w:rFonts w:ascii="David" w:hAnsi="David" w:cs="David"/>
          <w:b/>
          <w:bCs/>
          <w:rtl/>
          <w:lang w:val="en-US"/>
        </w:rPr>
      </w:pPr>
      <w:r w:rsidRPr="006B618A">
        <w:rPr>
          <w:rFonts w:ascii="David" w:hAnsi="David" w:cs="David" w:hint="cs"/>
          <w:b/>
          <w:bCs/>
          <w:rtl/>
          <w:lang w:val="en-US"/>
        </w:rPr>
        <w:t xml:space="preserve">פתרון </w:t>
      </w:r>
      <w:r w:rsidR="006B618A" w:rsidRPr="006B618A">
        <w:rPr>
          <w:rFonts w:ascii="David" w:hAnsi="David" w:cs="David" w:hint="cs"/>
          <w:b/>
          <w:bCs/>
          <w:rtl/>
          <w:lang w:val="en-US"/>
        </w:rPr>
        <w:t>מקוצר: עלייה בביקוש בשוק המוצרים (</w:t>
      </w:r>
      <w:r w:rsidR="006B618A" w:rsidRPr="006B618A">
        <w:rPr>
          <w:rFonts w:ascii="David" w:hAnsi="David" w:cs="David"/>
          <w:b/>
          <w:bCs/>
          <w:lang w:val="en-US"/>
        </w:rPr>
        <w:t>G</w:t>
      </w:r>
      <w:r w:rsidR="006B618A" w:rsidRPr="006B618A">
        <w:rPr>
          <w:rFonts w:ascii="David" w:hAnsi="David" w:cs="David" w:hint="cs"/>
          <w:b/>
          <w:bCs/>
          <w:rtl/>
          <w:lang w:val="en-US"/>
        </w:rPr>
        <w:t xml:space="preserve"> גדל) יוצרת עלייה בביקוש לכסף ובריבית. כדי לנטרל את עליית הריבית יש להגדיל את היצע הכסף בהתאם, ומבין כל הפעולות שהוצעו </w:t>
      </w:r>
      <w:r w:rsidR="006B618A" w:rsidRPr="006B618A">
        <w:rPr>
          <w:rFonts w:ascii="David" w:hAnsi="David" w:cs="David"/>
          <w:b/>
          <w:bCs/>
          <w:rtl/>
          <w:lang w:val="en-US"/>
        </w:rPr>
        <w:t>–</w:t>
      </w:r>
      <w:r w:rsidR="006B618A" w:rsidRPr="006B618A">
        <w:rPr>
          <w:rFonts w:ascii="David" w:hAnsi="David" w:cs="David" w:hint="cs"/>
          <w:b/>
          <w:bCs/>
          <w:rtl/>
          <w:lang w:val="en-US"/>
        </w:rPr>
        <w:t xml:space="preserve"> רק הורדת יחס הרזרבה תאפשר זאת</w:t>
      </w:r>
      <w:r w:rsidR="00B1458B">
        <w:rPr>
          <w:rFonts w:ascii="David" w:hAnsi="David" w:cs="David" w:hint="cs"/>
          <w:b/>
          <w:bCs/>
          <w:rtl/>
          <w:lang w:val="en-US"/>
        </w:rPr>
        <w:t xml:space="preserve"> [שימו לב, אנו באבטלה, לכן הפחתת הריבית אפשרית, בשונה מתעסוקה מלאה שהוצגה קודם]</w:t>
      </w:r>
    </w:p>
    <w:p w14:paraId="24D08ACC" w14:textId="77777777" w:rsidR="006F0A65" w:rsidRDefault="006F0A65" w:rsidP="004F645B">
      <w:pPr>
        <w:bidi/>
        <w:spacing w:line="480" w:lineRule="auto"/>
        <w:jc w:val="both"/>
        <w:rPr>
          <w:rFonts w:ascii="David" w:hAnsi="David" w:cs="David"/>
          <w:rtl/>
          <w:lang w:val="en-US"/>
        </w:rPr>
      </w:pPr>
    </w:p>
    <w:p w14:paraId="180CEB95" w14:textId="77777777"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בשונה מכל התרגילים הקודמים שעסקו בעיקר בפעולות מצד </w:t>
      </w:r>
      <w:r w:rsidRPr="006F0A65">
        <w:rPr>
          <w:rFonts w:ascii="David" w:hAnsi="David" w:cs="David" w:hint="cs"/>
          <w:b/>
          <w:bCs/>
          <w:rtl/>
          <w:lang w:val="en-US"/>
        </w:rPr>
        <w:t>הממשלה</w:t>
      </w:r>
      <w:r>
        <w:rPr>
          <w:rFonts w:ascii="David" w:hAnsi="David" w:cs="David" w:hint="cs"/>
          <w:rtl/>
          <w:lang w:val="en-US"/>
        </w:rPr>
        <w:t xml:space="preserve"> (מדיניות </w:t>
      </w:r>
      <w:r w:rsidRPr="006F0A65">
        <w:rPr>
          <w:rFonts w:ascii="David" w:hAnsi="David" w:cs="David" w:hint="cs"/>
          <w:b/>
          <w:bCs/>
          <w:rtl/>
          <w:lang w:val="en-US"/>
        </w:rPr>
        <w:t>פיסקלית</w:t>
      </w:r>
      <w:r>
        <w:rPr>
          <w:rFonts w:ascii="David" w:hAnsi="David" w:cs="David" w:hint="cs"/>
          <w:rtl/>
          <w:lang w:val="en-US"/>
        </w:rPr>
        <w:t xml:space="preserve">, העוסקת בשינויים בצריכה הציבורית </w:t>
      </w:r>
      <w:r>
        <w:rPr>
          <w:rFonts w:ascii="David" w:hAnsi="David" w:cs="David"/>
          <w:lang w:val="en-US"/>
        </w:rPr>
        <w:t>G</w:t>
      </w:r>
      <w:r>
        <w:rPr>
          <w:rFonts w:ascii="David" w:hAnsi="David" w:cs="David" w:hint="cs"/>
          <w:rtl/>
          <w:lang w:val="en-US"/>
        </w:rPr>
        <w:t xml:space="preserve"> ו/או </w:t>
      </w:r>
      <w:proofErr w:type="spellStart"/>
      <w:r>
        <w:rPr>
          <w:rFonts w:ascii="David" w:hAnsi="David" w:cs="David" w:hint="cs"/>
          <w:rtl/>
          <w:lang w:val="en-US"/>
        </w:rPr>
        <w:t>במסים</w:t>
      </w:r>
      <w:proofErr w:type="spellEnd"/>
      <w:r>
        <w:rPr>
          <w:rFonts w:ascii="David" w:hAnsi="David" w:cs="David" w:hint="cs"/>
          <w:rtl/>
          <w:lang w:val="en-US"/>
        </w:rPr>
        <w:t xml:space="preserve"> </w:t>
      </w:r>
      <w:r>
        <w:rPr>
          <w:rFonts w:ascii="David" w:hAnsi="David" w:cs="David"/>
          <w:lang w:val="en-US"/>
        </w:rPr>
        <w:t>T</w:t>
      </w:r>
      <w:r>
        <w:rPr>
          <w:rFonts w:ascii="David" w:hAnsi="David" w:cs="David" w:hint="cs"/>
          <w:rtl/>
          <w:lang w:val="en-US"/>
        </w:rPr>
        <w:t xml:space="preserve">), כאן יש דיון בהחלטה של הבנק המרכזי </w:t>
      </w:r>
      <w:r>
        <w:rPr>
          <w:rFonts w:ascii="David" w:hAnsi="David" w:cs="David"/>
          <w:rtl/>
          <w:lang w:val="en-US"/>
        </w:rPr>
        <w:t>–</w:t>
      </w:r>
      <w:r>
        <w:rPr>
          <w:rFonts w:ascii="David" w:hAnsi="David" w:cs="David" w:hint="cs"/>
          <w:rtl/>
          <w:lang w:val="en-US"/>
        </w:rPr>
        <w:t xml:space="preserve"> שימוש בכלי של מדיניות </w:t>
      </w:r>
      <w:r w:rsidRPr="006F0A65">
        <w:rPr>
          <w:rFonts w:ascii="David" w:hAnsi="David" w:cs="David" w:hint="cs"/>
          <w:b/>
          <w:bCs/>
          <w:rtl/>
          <w:lang w:val="en-US"/>
        </w:rPr>
        <w:t>מוניטרית</w:t>
      </w:r>
      <w:r>
        <w:rPr>
          <w:rFonts w:ascii="David" w:hAnsi="David" w:cs="David" w:hint="cs"/>
          <w:b/>
          <w:bCs/>
          <w:rtl/>
          <w:lang w:val="en-US"/>
        </w:rPr>
        <w:t xml:space="preserve"> </w:t>
      </w:r>
      <w:r>
        <w:rPr>
          <w:rFonts w:ascii="David" w:hAnsi="David" w:cs="David" w:hint="cs"/>
          <w:rtl/>
          <w:lang w:val="en-US"/>
        </w:rPr>
        <w:t>(עירוי חיצוני ו/או שינוי יחס הרזרבה).</w:t>
      </w:r>
    </w:p>
    <w:p w14:paraId="7FE983C7" w14:textId="77777777" w:rsidR="006F0A65" w:rsidRDefault="006F0A65" w:rsidP="004F645B">
      <w:pPr>
        <w:bidi/>
        <w:spacing w:line="480" w:lineRule="auto"/>
        <w:jc w:val="both"/>
        <w:rPr>
          <w:rFonts w:ascii="David" w:hAnsi="David" w:cs="David"/>
          <w:rtl/>
          <w:lang w:val="en-US"/>
        </w:rPr>
      </w:pPr>
    </w:p>
    <w:p w14:paraId="65FFFDD9" w14:textId="1EB17AFC"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בתור התחלה: מספרים לנו על ממשלה שמגדילה את הצריכה הציבורית (מדיניות פיסקלית מרחיבה). לכן, גם התוצר גדל. ואם התוצר גדל </w:t>
      </w:r>
      <w:r>
        <w:rPr>
          <w:rFonts w:ascii="David" w:hAnsi="David" w:cs="David"/>
          <w:rtl/>
          <w:lang w:val="en-US"/>
        </w:rPr>
        <w:t>–</w:t>
      </w:r>
      <w:r>
        <w:rPr>
          <w:rFonts w:ascii="David" w:hAnsi="David" w:cs="David" w:hint="cs"/>
          <w:rtl/>
          <w:lang w:val="en-US"/>
        </w:rPr>
        <w:t xml:space="preserve"> הביקוש לכסף </w:t>
      </w:r>
      <w:r>
        <w:rPr>
          <w:rFonts w:ascii="David" w:hAnsi="David" w:cs="David"/>
          <w:rtl/>
          <w:lang w:val="en-US"/>
        </w:rPr>
        <w:t>–</w:t>
      </w:r>
      <w:r>
        <w:rPr>
          <w:rFonts w:ascii="David" w:hAnsi="David" w:cs="David" w:hint="cs"/>
          <w:rtl/>
          <w:lang w:val="en-US"/>
        </w:rPr>
        <w:t xml:space="preserve"> גדל. לכן הריבית עולה, מה שמוריד את הביקוש לצריכה פרטית והשקעות. </w:t>
      </w:r>
    </w:p>
    <w:p w14:paraId="24E449E6" w14:textId="77777777" w:rsidR="006F0A65" w:rsidRDefault="006F0A65" w:rsidP="004F645B">
      <w:pPr>
        <w:bidi/>
        <w:spacing w:line="480" w:lineRule="auto"/>
        <w:jc w:val="both"/>
        <w:rPr>
          <w:rFonts w:ascii="David" w:hAnsi="David" w:cs="David"/>
          <w:rtl/>
          <w:lang w:val="en-US"/>
        </w:rPr>
      </w:pPr>
    </w:p>
    <w:p w14:paraId="6DE1A507" w14:textId="77777777"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ואז אמרו: הבנק המרכזי מביט ואומר: אוי לי. לא טוב לי שהריבית עלתה. אני רוצה למנוע את </w:t>
      </w:r>
      <w:proofErr w:type="spellStart"/>
      <w:r>
        <w:rPr>
          <w:rFonts w:ascii="David" w:hAnsi="David" w:cs="David" w:hint="cs"/>
          <w:rtl/>
          <w:lang w:val="en-US"/>
        </w:rPr>
        <w:t>העליה</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או במלים אחרות </w:t>
      </w:r>
      <w:r>
        <w:rPr>
          <w:rFonts w:ascii="David" w:hAnsi="David" w:cs="David"/>
          <w:rtl/>
          <w:lang w:val="en-US"/>
        </w:rPr>
        <w:t>–</w:t>
      </w:r>
      <w:r>
        <w:rPr>
          <w:rFonts w:ascii="David" w:hAnsi="David" w:cs="David" w:hint="cs"/>
          <w:rtl/>
          <w:lang w:val="en-US"/>
        </w:rPr>
        <w:t xml:space="preserve"> להקטין את הריבית חזרה. כלי המדיניות המוניטרית של הבנק המרכזי יכולים להשפיע רק על היצע הכסף (ולא על הביקוש) וכאן צריך להגדיל את היצע הכסף כדי שהריבית תרד:</w:t>
      </w:r>
    </w:p>
    <w:p w14:paraId="7786489B" w14:textId="592E950D" w:rsidR="006F0A65" w:rsidRDefault="00FC644F" w:rsidP="004F645B">
      <w:pPr>
        <w:bidi/>
        <w:spacing w:line="480" w:lineRule="auto"/>
        <w:jc w:val="both"/>
        <w:rPr>
          <w:rFonts w:ascii="David" w:hAnsi="David" w:cs="David"/>
          <w:rtl/>
          <w:lang w:val="en-US"/>
        </w:rPr>
      </w:pPr>
      <w:r w:rsidRPr="00FC644F">
        <w:rPr>
          <w:rFonts w:ascii="David" w:hAnsi="David" w:cs="David"/>
          <w:noProof/>
          <w:rtl/>
          <w:lang w:val="en-US"/>
        </w:rPr>
        <w:lastRenderedPageBreak/>
        <w:drawing>
          <wp:inline distT="0" distB="0" distL="0" distR="0" wp14:anchorId="6B18EBC3" wp14:editId="233F6F88">
            <wp:extent cx="2924767" cy="2228260"/>
            <wp:effectExtent l="0" t="0" r="0" b="0"/>
            <wp:docPr id="92385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50365" name=""/>
                    <pic:cNvPicPr/>
                  </pic:nvPicPr>
                  <pic:blipFill>
                    <a:blip r:embed="rId35"/>
                    <a:stretch>
                      <a:fillRect/>
                    </a:stretch>
                  </pic:blipFill>
                  <pic:spPr>
                    <a:xfrm>
                      <a:off x="0" y="0"/>
                      <a:ext cx="2939893" cy="2239784"/>
                    </a:xfrm>
                    <a:prstGeom prst="rect">
                      <a:avLst/>
                    </a:prstGeom>
                  </pic:spPr>
                </pic:pic>
              </a:graphicData>
            </a:graphic>
          </wp:inline>
        </w:drawing>
      </w:r>
      <w:r w:rsidR="006F0A65">
        <w:rPr>
          <w:rFonts w:ascii="David" w:hAnsi="David" w:cs="David" w:hint="cs"/>
          <w:rtl/>
          <w:lang w:val="en-US"/>
        </w:rPr>
        <w:t xml:space="preserve"> </w:t>
      </w:r>
    </w:p>
    <w:p w14:paraId="1ED170A7" w14:textId="3C1ADE90"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א. להעלות את יחס הרזרבה: מצב כזה יגרום לבנקים להחזיק יותר כסף אצלם, להלוות פחות, כמות הכסף (היצע הכסף) ירד, לא מתאים </w:t>
      </w:r>
      <w:r>
        <w:rPr>
          <w:rFonts w:ascii="David" w:hAnsi="David" w:cs="David"/>
          <w:rtl/>
          <w:lang w:val="en-US"/>
        </w:rPr>
        <w:t>–</w:t>
      </w:r>
      <w:r>
        <w:rPr>
          <w:rFonts w:ascii="David" w:hAnsi="David" w:cs="David" w:hint="cs"/>
          <w:rtl/>
          <w:lang w:val="en-US"/>
        </w:rPr>
        <w:t xml:space="preserve"> שגוי.</w:t>
      </w:r>
    </w:p>
    <w:p w14:paraId="63DB8903" w14:textId="09F3C3DA"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ב. להוריד את יחס הרזרבה: מצב כזה יגרום לבנקים להחזיק פחות כסף אצלם, להלוות יותר, כמות הכסף (היצע הכסף) יעלה </w:t>
      </w:r>
      <w:r>
        <w:rPr>
          <w:rFonts w:ascii="David" w:hAnsi="David" w:cs="David"/>
          <w:rtl/>
          <w:lang w:val="en-US"/>
        </w:rPr>
        <w:t>–</w:t>
      </w:r>
      <w:r>
        <w:rPr>
          <w:rFonts w:ascii="David" w:hAnsi="David" w:cs="David" w:hint="cs"/>
          <w:rtl/>
          <w:lang w:val="en-US"/>
        </w:rPr>
        <w:t xml:space="preserve"> מתאים כדי להוריד את הריבית חזרה </w:t>
      </w:r>
      <w:r>
        <w:rPr>
          <w:rFonts w:ascii="David" w:hAnsi="David" w:cs="David"/>
          <w:rtl/>
          <w:lang w:val="en-US"/>
        </w:rPr>
        <w:t>–</w:t>
      </w:r>
      <w:r>
        <w:rPr>
          <w:rFonts w:ascii="David" w:hAnsi="David" w:cs="David" w:hint="cs"/>
          <w:rtl/>
          <w:lang w:val="en-US"/>
        </w:rPr>
        <w:t xml:space="preserve"> נכון. </w:t>
      </w:r>
    </w:p>
    <w:p w14:paraId="782429D4" w14:textId="198BB9C0"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ג. לבצע עירוי פנימי שלילי </w:t>
      </w:r>
      <w:r>
        <w:rPr>
          <w:rFonts w:ascii="David" w:hAnsi="David" w:cs="David"/>
          <w:rtl/>
          <w:lang w:val="en-US"/>
        </w:rPr>
        <w:t>–</w:t>
      </w:r>
      <w:r>
        <w:rPr>
          <w:rFonts w:ascii="David" w:hAnsi="David" w:cs="David" w:hint="cs"/>
          <w:rtl/>
          <w:lang w:val="en-US"/>
        </w:rPr>
        <w:t xml:space="preserve"> עירוי פנימי הוא החלטה של משקי הבית. הבנק המרכזי יכול לבצע רק עירוי חיצוני. </w:t>
      </w:r>
    </w:p>
    <w:p w14:paraId="1E659FE1" w14:textId="1C25FE87"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ד. לבצע עירוי חיצוני שלילי </w:t>
      </w:r>
      <w:r>
        <w:rPr>
          <w:rFonts w:ascii="David" w:hAnsi="David" w:cs="David"/>
          <w:rtl/>
          <w:lang w:val="en-US"/>
        </w:rPr>
        <w:t>–</w:t>
      </w:r>
      <w:r>
        <w:rPr>
          <w:rFonts w:ascii="David" w:hAnsi="David" w:cs="David" w:hint="cs"/>
          <w:rtl/>
          <w:lang w:val="en-US"/>
        </w:rPr>
        <w:t xml:space="preserve"> כגון קניית אג״ח מהציבור </w:t>
      </w:r>
      <w:r>
        <w:rPr>
          <w:rFonts w:ascii="David" w:hAnsi="David" w:cs="David"/>
          <w:rtl/>
          <w:lang w:val="en-US"/>
        </w:rPr>
        <w:t>–</w:t>
      </w:r>
      <w:r>
        <w:rPr>
          <w:rFonts w:ascii="David" w:hAnsi="David" w:cs="David" w:hint="cs"/>
          <w:rtl/>
          <w:lang w:val="en-US"/>
        </w:rPr>
        <w:t xml:space="preserve"> יקטין את כמות הכסף, ולכן לא מתאים. </w:t>
      </w:r>
    </w:p>
    <w:p w14:paraId="6EEC278A" w14:textId="77777777" w:rsidR="006F0A65" w:rsidRDefault="006F0A65" w:rsidP="004F645B">
      <w:pPr>
        <w:bidi/>
        <w:spacing w:line="480" w:lineRule="auto"/>
        <w:jc w:val="both"/>
        <w:rPr>
          <w:rFonts w:ascii="David" w:hAnsi="David" w:cs="David"/>
          <w:rtl/>
          <w:lang w:val="en-US"/>
        </w:rPr>
      </w:pPr>
    </w:p>
    <w:p w14:paraId="3A58AFEC" w14:textId="42B683D4"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 </w:t>
      </w:r>
    </w:p>
    <w:p w14:paraId="050AAFF3" w14:textId="77777777" w:rsidR="00E75BD2" w:rsidRDefault="00E75BD2" w:rsidP="004F645B">
      <w:pPr>
        <w:bidi/>
        <w:spacing w:line="480" w:lineRule="auto"/>
        <w:jc w:val="both"/>
        <w:rPr>
          <w:rFonts w:ascii="David" w:hAnsi="David" w:cs="David"/>
          <w:rtl/>
          <w:lang w:val="en-US"/>
        </w:rPr>
      </w:pPr>
    </w:p>
    <w:p w14:paraId="2EFCD843" w14:textId="35015044" w:rsidR="00E75BD2" w:rsidRDefault="00E75BD2" w:rsidP="004F645B">
      <w:pPr>
        <w:bidi/>
        <w:rPr>
          <w:rFonts w:ascii="David" w:hAnsi="David" w:cs="David"/>
          <w:rtl/>
          <w:lang w:val="en-US"/>
        </w:rPr>
      </w:pPr>
      <w:r>
        <w:rPr>
          <w:rFonts w:ascii="David" w:hAnsi="David" w:cs="David"/>
          <w:rtl/>
          <w:lang w:val="en-US"/>
        </w:rPr>
        <w:br w:type="page"/>
      </w:r>
    </w:p>
    <w:p w14:paraId="0E7116F3" w14:textId="4E22232F"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w:t>
      </w:r>
      <w:r w:rsidR="00755DE3" w:rsidRPr="00755DE3">
        <w:rPr>
          <w:rFonts w:ascii="David" w:hAnsi="David" w:cs="David" w:hint="cs"/>
          <w:b/>
          <w:bCs/>
          <w:rtl/>
          <w:lang w:val="en-US"/>
        </w:rPr>
        <w:t>9</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r w:rsidR="00874B83">
        <w:rPr>
          <w:rFonts w:ascii="David" w:hAnsi="David" w:cs="David" w:hint="cs"/>
          <w:b/>
          <w:bCs/>
          <w:rtl/>
          <w:lang w:val="en-US"/>
        </w:rPr>
        <w:t xml:space="preserve"> </w:t>
      </w:r>
      <w:r w:rsidR="00AE14E4">
        <w:rPr>
          <w:rFonts w:ascii="David" w:hAnsi="David" w:cs="David"/>
          <w:b/>
          <w:bCs/>
          <w:rtl/>
          <w:lang w:val="en-US"/>
        </w:rPr>
        <w:t>–</w:t>
      </w:r>
      <w:r w:rsidR="00874B83">
        <w:rPr>
          <w:rFonts w:ascii="David" w:hAnsi="David" w:cs="David" w:hint="cs"/>
          <w:b/>
          <w:bCs/>
          <w:rtl/>
          <w:lang w:val="en-US"/>
        </w:rPr>
        <w:t xml:space="preserve"> </w:t>
      </w:r>
      <w:r w:rsidR="00AE14E4">
        <w:rPr>
          <w:rFonts w:ascii="David" w:hAnsi="David" w:cs="David" w:hint="cs"/>
          <w:b/>
          <w:bCs/>
          <w:rtl/>
          <w:lang w:val="en-US"/>
        </w:rPr>
        <w:t>שינוי בתמהיל התוצר כתוצאה מפעילות פיסקלית</w:t>
      </w:r>
    </w:p>
    <w:p w14:paraId="4E05172A" w14:textId="3D475F57"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במשק סגור עם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הממשלה מעוניינת לסגור את הפער על ידי הגדלת הצריכה הציבורית ומימונה על ידי הטלת </w:t>
      </w:r>
      <w:proofErr w:type="spellStart"/>
      <w:r>
        <w:rPr>
          <w:rFonts w:ascii="David" w:hAnsi="David" w:cs="David" w:hint="cs"/>
          <w:rtl/>
          <w:lang w:val="en-US"/>
        </w:rPr>
        <w:t>מסים</w:t>
      </w:r>
      <w:proofErr w:type="spellEnd"/>
      <w:r>
        <w:rPr>
          <w:rFonts w:ascii="David" w:hAnsi="David" w:cs="David" w:hint="cs"/>
          <w:rtl/>
          <w:lang w:val="en-US"/>
        </w:rPr>
        <w:t xml:space="preserve"> נוספים באותו הסכום. סמנו את הטענה הנכונה המשקפת את התוצאה של האירוע:</w:t>
      </w:r>
    </w:p>
    <w:p w14:paraId="186BFB18" w14:textId="1D2F1B34" w:rsidR="00E75BD2" w:rsidRDefault="00E75BD2" w:rsidP="004F645B">
      <w:pPr>
        <w:bidi/>
        <w:spacing w:line="480" w:lineRule="auto"/>
        <w:jc w:val="both"/>
        <w:rPr>
          <w:rFonts w:ascii="David" w:hAnsi="David" w:cs="David"/>
          <w:rtl/>
          <w:lang w:val="en-US"/>
        </w:rPr>
      </w:pPr>
      <w:r>
        <w:rPr>
          <w:rFonts w:ascii="David" w:hAnsi="David" w:cs="David" w:hint="cs"/>
          <w:rtl/>
          <w:lang w:val="en-US"/>
        </w:rPr>
        <w:t>א. התוצר יגדל, הצריכה הציבורית תגדל, לא ניתן לדעת מה יקרה לצריכה הפרטית ולהשקעה</w:t>
      </w:r>
    </w:p>
    <w:p w14:paraId="55A418DC" w14:textId="0D37E752" w:rsidR="00E75BD2" w:rsidRDefault="00E75BD2" w:rsidP="004F645B">
      <w:pPr>
        <w:bidi/>
        <w:spacing w:line="480" w:lineRule="auto"/>
        <w:jc w:val="both"/>
        <w:rPr>
          <w:rFonts w:ascii="David" w:hAnsi="David" w:cs="David"/>
          <w:rtl/>
          <w:lang w:val="en-US"/>
        </w:rPr>
      </w:pPr>
      <w:r>
        <w:rPr>
          <w:rFonts w:ascii="David" w:hAnsi="David" w:cs="David" w:hint="cs"/>
          <w:rtl/>
          <w:lang w:val="en-US"/>
        </w:rPr>
        <w:t>ב. התוצר יגדל, הצריכה הפרטית תקטן ולא ניתן לדעת מה יקרה להשקעה</w:t>
      </w:r>
    </w:p>
    <w:p w14:paraId="26621ECF" w14:textId="23B640D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ג. התוצר לא ישתנה, הצריכה הפרטית וההשקעה יקטנו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w:t>
      </w:r>
    </w:p>
    <w:p w14:paraId="1BF9FC5F" w14:textId="73281983"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ד. התוצר לא ישתנה, הצריכה הפרטית תקטן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ולא יחול שינוי בהשקעה</w:t>
      </w:r>
    </w:p>
    <w:p w14:paraId="79C55C86" w14:textId="77777777" w:rsidR="00E75BD2" w:rsidRDefault="00E75BD2" w:rsidP="004F645B">
      <w:pPr>
        <w:bidi/>
        <w:spacing w:line="480" w:lineRule="auto"/>
        <w:jc w:val="both"/>
        <w:rPr>
          <w:rFonts w:ascii="David" w:hAnsi="David" w:cs="David"/>
          <w:rtl/>
          <w:lang w:val="en-US"/>
        </w:rPr>
      </w:pPr>
    </w:p>
    <w:p w14:paraId="54374DD5" w14:textId="68C29FCA" w:rsidR="00E75BD2" w:rsidRPr="00FC644F" w:rsidRDefault="00E75BD2"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75096E28" w14:textId="5EBAC6DB" w:rsidR="00E75BD2" w:rsidRPr="00FC644F" w:rsidRDefault="00E75BD2"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5BA63BC5" w14:textId="77777777" w:rsidR="00743EDE" w:rsidRDefault="00743EDE" w:rsidP="004F645B">
      <w:pPr>
        <w:bidi/>
        <w:spacing w:line="480" w:lineRule="auto"/>
        <w:jc w:val="both"/>
        <w:rPr>
          <w:rFonts w:ascii="David" w:hAnsi="David" w:cs="David"/>
          <w:rtl/>
          <w:lang w:val="en-US"/>
        </w:rPr>
      </w:pPr>
    </w:p>
    <w:p w14:paraId="33228CCF" w14:textId="26592E83"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ראשית, אפשר לשים לב לכך שאם שאלה לא שואלת נקודתית על 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בהיקף מסוים וחישובים וכיוצא בזה, אלא רק על כיוון השינויים בתוצר, בצריכה, בהשקעות וכו׳ </w:t>
      </w:r>
      <w:r>
        <w:rPr>
          <w:rFonts w:ascii="David" w:hAnsi="David" w:cs="David"/>
          <w:rtl/>
          <w:lang w:val="en-US"/>
        </w:rPr>
        <w:t>–</w:t>
      </w:r>
      <w:r>
        <w:rPr>
          <w:rFonts w:ascii="David" w:hAnsi="David" w:cs="David" w:hint="cs"/>
          <w:rtl/>
          <w:lang w:val="en-US"/>
        </w:rPr>
        <w:t xml:space="preserve"> התרשימים של שלומי הם מדהימים כי הם מסכמים לא רק את התהליך, אלא גם את </w:t>
      </w:r>
      <w:proofErr w:type="spellStart"/>
      <w:r>
        <w:rPr>
          <w:rFonts w:ascii="David" w:hAnsi="David" w:cs="David" w:hint="cs"/>
          <w:rtl/>
          <w:lang w:val="en-US"/>
        </w:rPr>
        <w:t>ה״שורה</w:t>
      </w:r>
      <w:proofErr w:type="spellEnd"/>
      <w:r>
        <w:rPr>
          <w:rFonts w:ascii="David" w:hAnsi="David" w:cs="David" w:hint="cs"/>
          <w:rtl/>
          <w:lang w:val="en-US"/>
        </w:rPr>
        <w:t xml:space="preserve"> התחתונה״ בטבלה הקטנה מתחת לתהליך. </w:t>
      </w:r>
    </w:p>
    <w:p w14:paraId="0C5823F3" w14:textId="77777777" w:rsidR="00FC644F" w:rsidRDefault="00FC644F" w:rsidP="004F645B">
      <w:pPr>
        <w:bidi/>
        <w:spacing w:line="480" w:lineRule="auto"/>
        <w:jc w:val="both"/>
        <w:rPr>
          <w:rFonts w:ascii="David" w:hAnsi="David" w:cs="David"/>
          <w:rtl/>
          <w:lang w:val="en-US"/>
        </w:rPr>
      </w:pPr>
    </w:p>
    <w:p w14:paraId="24C19427" w14:textId="51F3B259"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יחד עם זאת, ובאופן כללי </w:t>
      </w:r>
      <w:r>
        <w:rPr>
          <w:rFonts w:ascii="David" w:hAnsi="David" w:cs="David"/>
          <w:rtl/>
          <w:lang w:val="en-US"/>
        </w:rPr>
        <w:t>–</w:t>
      </w:r>
      <w:r>
        <w:rPr>
          <w:rFonts w:ascii="David" w:hAnsi="David" w:cs="David" w:hint="cs"/>
          <w:rtl/>
          <w:lang w:val="en-US"/>
        </w:rPr>
        <w:t xml:space="preserve"> המצב הוא כזה: לצד העובדה שהביקוש גדל (לאור הביקוש הממשלתי), והצריכה הציבורית גדלה (עובדה, נתון) בעקבות העובדה שהריבית עולה, אמנם סך התוצר עדיין גדל (כי ההשפעה המקזזת חלקית) אבל לא נוכל לדעת מה יקרה לצריכה הפרטית ולהשקעות. והסיבה היא שעל גדלים אלו פועלות 2 השפעות נגדיות:</w:t>
      </w:r>
      <w:r>
        <w:rPr>
          <w:rFonts w:ascii="David" w:hAnsi="David" w:cs="David"/>
          <w:lang w:val="en-US"/>
        </w:rPr>
        <w:t xml:space="preserve"> </w:t>
      </w:r>
      <w:r>
        <w:rPr>
          <w:rFonts w:ascii="David" w:hAnsi="David" w:cs="David" w:hint="cs"/>
          <w:rtl/>
          <w:lang w:val="en-US"/>
        </w:rPr>
        <w:t xml:space="preserve">מצד אחד, הריבית עולה (מקטין). מצד שני </w:t>
      </w:r>
      <w:r>
        <w:rPr>
          <w:rFonts w:ascii="David" w:hAnsi="David" w:cs="David"/>
          <w:rtl/>
          <w:lang w:val="en-US"/>
        </w:rPr>
        <w:t>–</w:t>
      </w:r>
      <w:r>
        <w:rPr>
          <w:rFonts w:ascii="David" w:hAnsi="David" w:cs="David" w:hint="cs"/>
          <w:rtl/>
          <w:lang w:val="en-US"/>
        </w:rPr>
        <w:t xml:space="preserve"> התוצר גדל (מגדיל). אז לא ניתן לדעת מה יקרה ל- </w:t>
      </w:r>
      <w:r>
        <w:rPr>
          <w:rFonts w:ascii="David" w:hAnsi="David" w:cs="David"/>
          <w:lang w:val="en-US"/>
        </w:rPr>
        <w:t>C</w:t>
      </w:r>
      <w:r>
        <w:rPr>
          <w:rFonts w:ascii="David" w:hAnsi="David" w:cs="David" w:hint="cs"/>
          <w:rtl/>
          <w:lang w:val="en-US"/>
        </w:rPr>
        <w:t xml:space="preserve"> ול-</w:t>
      </w:r>
      <w:r>
        <w:rPr>
          <w:rFonts w:ascii="David" w:hAnsi="David" w:cs="David"/>
          <w:lang w:val="en-US"/>
        </w:rPr>
        <w:t>I</w:t>
      </w:r>
      <w:r>
        <w:rPr>
          <w:rFonts w:ascii="David" w:hAnsi="David" w:cs="David" w:hint="cs"/>
          <w:rtl/>
          <w:lang w:val="en-US"/>
        </w:rPr>
        <w:t xml:space="preserve">. </w:t>
      </w:r>
    </w:p>
    <w:p w14:paraId="150DA8EA" w14:textId="77777777" w:rsidR="00FC644F" w:rsidRPr="00FC644F" w:rsidRDefault="00FC644F" w:rsidP="004F645B">
      <w:pPr>
        <w:bidi/>
        <w:spacing w:line="480" w:lineRule="auto"/>
        <w:jc w:val="both"/>
        <w:rPr>
          <w:rFonts w:ascii="David" w:hAnsi="David" w:cs="David"/>
          <w:rtl/>
          <w:lang w:val="en-US"/>
        </w:rPr>
      </w:pPr>
    </w:p>
    <w:p w14:paraId="24E8AC8A" w14:textId="77777777" w:rsidR="00935B19" w:rsidRDefault="00935B19">
      <w:pPr>
        <w:rPr>
          <w:rFonts w:ascii="David" w:hAnsi="David" w:cs="David"/>
          <w:b/>
          <w:bCs/>
          <w:rtl/>
          <w:lang w:val="en-US"/>
        </w:rPr>
      </w:pPr>
      <w:r>
        <w:rPr>
          <w:rFonts w:ascii="David" w:hAnsi="David" w:cs="David"/>
          <w:b/>
          <w:bCs/>
          <w:rtl/>
          <w:lang w:val="en-US"/>
        </w:rPr>
        <w:br w:type="page"/>
      </w:r>
    </w:p>
    <w:p w14:paraId="7B1DD5E0" w14:textId="001C39A0" w:rsidR="00743EDE" w:rsidRPr="00FC644F" w:rsidRDefault="00743EDE" w:rsidP="00470304">
      <w:pPr>
        <w:bidi/>
        <w:spacing w:line="360" w:lineRule="auto"/>
        <w:jc w:val="both"/>
        <w:rPr>
          <w:rFonts w:ascii="David" w:hAnsi="David" w:cs="David"/>
          <w:b/>
          <w:bCs/>
          <w:rtl/>
          <w:lang w:val="en-US"/>
        </w:rPr>
      </w:pPr>
      <w:r w:rsidRPr="00FC644F">
        <w:rPr>
          <w:rFonts w:ascii="David" w:hAnsi="David" w:cs="David" w:hint="cs"/>
          <w:b/>
          <w:bCs/>
          <w:rtl/>
          <w:lang w:val="en-US"/>
        </w:rPr>
        <w:lastRenderedPageBreak/>
        <w:t xml:space="preserve">שאלה </w:t>
      </w:r>
      <w:r w:rsidR="00755DE3" w:rsidRPr="00FC644F">
        <w:rPr>
          <w:rFonts w:ascii="David" w:hAnsi="David" w:cs="David" w:hint="cs"/>
          <w:b/>
          <w:bCs/>
          <w:rtl/>
          <w:lang w:val="en-US"/>
        </w:rPr>
        <w:t>10</w:t>
      </w:r>
      <w:r w:rsidRPr="00FC644F">
        <w:rPr>
          <w:rFonts w:ascii="David" w:hAnsi="David" w:cs="David" w:hint="cs"/>
          <w:b/>
          <w:bCs/>
          <w:rtl/>
          <w:lang w:val="en-US"/>
        </w:rPr>
        <w:t xml:space="preserve"> </w:t>
      </w:r>
      <w:r w:rsidRPr="00FC644F">
        <w:rPr>
          <w:rFonts w:ascii="David" w:hAnsi="David" w:cs="David"/>
          <w:b/>
          <w:bCs/>
          <w:rtl/>
          <w:lang w:val="en-US"/>
        </w:rPr>
        <w:t>–</w:t>
      </w:r>
      <w:r w:rsidRPr="00FC644F">
        <w:rPr>
          <w:rFonts w:ascii="David" w:hAnsi="David" w:cs="David" w:hint="cs"/>
          <w:b/>
          <w:bCs/>
          <w:rtl/>
          <w:lang w:val="en-US"/>
        </w:rPr>
        <w:t xml:space="preserve"> אבטלה</w:t>
      </w:r>
      <w:r w:rsidR="0070236A">
        <w:rPr>
          <w:rFonts w:ascii="David" w:hAnsi="David" w:cs="David" w:hint="cs"/>
          <w:b/>
          <w:bCs/>
          <w:rtl/>
          <w:lang w:val="en-US"/>
        </w:rPr>
        <w:t xml:space="preserve"> </w:t>
      </w:r>
      <w:r w:rsidR="0070236A">
        <w:rPr>
          <w:rFonts w:ascii="David" w:hAnsi="David" w:cs="David"/>
          <w:b/>
          <w:bCs/>
          <w:rtl/>
          <w:lang w:val="en-US"/>
        </w:rPr>
        <w:t>–</w:t>
      </w:r>
      <w:r w:rsidR="0070236A">
        <w:rPr>
          <w:rFonts w:ascii="David" w:hAnsi="David" w:cs="David" w:hint="cs"/>
          <w:b/>
          <w:bCs/>
          <w:rtl/>
          <w:lang w:val="en-US"/>
        </w:rPr>
        <w:t xml:space="preserve"> ש.ב</w:t>
      </w:r>
      <w:r w:rsidR="008270B1">
        <w:rPr>
          <w:rFonts w:ascii="David" w:hAnsi="David" w:cs="David" w:hint="cs"/>
          <w:b/>
          <w:bCs/>
          <w:rtl/>
          <w:lang w:val="en-US"/>
        </w:rPr>
        <w:t>.</w:t>
      </w:r>
    </w:p>
    <w:p w14:paraId="00E84748" w14:textId="2761A62D" w:rsidR="00743EDE" w:rsidRPr="00FC644F" w:rsidRDefault="00743EDE" w:rsidP="00470304">
      <w:pPr>
        <w:bidi/>
        <w:spacing w:line="360" w:lineRule="auto"/>
        <w:jc w:val="both"/>
        <w:rPr>
          <w:rFonts w:ascii="David" w:hAnsi="David" w:cs="David"/>
          <w:rtl/>
          <w:lang w:val="en-US"/>
        </w:rPr>
      </w:pPr>
      <w:r w:rsidRPr="00FC644F">
        <w:rPr>
          <w:rFonts w:ascii="David" w:hAnsi="David" w:cs="David" w:hint="cs"/>
          <w:rtl/>
          <w:lang w:val="en-US"/>
        </w:rPr>
        <w:t xml:space="preserve">במשק הנמצא בשיווי משקל באבטלה </w:t>
      </w:r>
      <w:r w:rsidR="005A3C7E">
        <w:rPr>
          <w:rFonts w:ascii="David" w:hAnsi="David" w:cs="David" w:hint="cs"/>
          <w:rtl/>
          <w:lang w:val="en-US"/>
        </w:rPr>
        <w:t xml:space="preserve">עם שוק כסף </w:t>
      </w:r>
      <w:r w:rsidRPr="00FC644F">
        <w:rPr>
          <w:rFonts w:ascii="David" w:hAnsi="David" w:cs="David" w:hint="cs"/>
          <w:rtl/>
          <w:lang w:val="en-US"/>
        </w:rPr>
        <w:t>הממשלה מעוניינת לבצע קיצוץ בתקציב ולכן צמצמה את הצריכה הציבורית. לפיכך:</w:t>
      </w:r>
    </w:p>
    <w:p w14:paraId="57FC7B47" w14:textId="37D24E1F" w:rsidR="00743EDE" w:rsidRPr="00FC644F" w:rsidRDefault="00743EDE" w:rsidP="00470304">
      <w:pPr>
        <w:bidi/>
        <w:spacing w:line="360" w:lineRule="auto"/>
        <w:jc w:val="both"/>
        <w:rPr>
          <w:rFonts w:ascii="David" w:hAnsi="David" w:cs="David"/>
          <w:rtl/>
          <w:lang w:val="en-US"/>
        </w:rPr>
      </w:pPr>
      <w:r w:rsidRPr="00FC644F">
        <w:rPr>
          <w:rFonts w:ascii="David" w:hAnsi="David" w:cs="David" w:hint="cs"/>
          <w:rtl/>
          <w:lang w:val="en-US"/>
        </w:rPr>
        <w:t>א. ייתכן שהצריכה הפרטית וההשקעה יגדלו</w:t>
      </w:r>
    </w:p>
    <w:p w14:paraId="517FA930" w14:textId="137B1B9A" w:rsidR="00743EDE" w:rsidRPr="00FC644F" w:rsidRDefault="00743EDE" w:rsidP="00470304">
      <w:pPr>
        <w:bidi/>
        <w:spacing w:line="360" w:lineRule="auto"/>
        <w:jc w:val="both"/>
        <w:rPr>
          <w:rFonts w:ascii="David" w:hAnsi="David" w:cs="David"/>
          <w:rtl/>
          <w:lang w:val="en-US"/>
        </w:rPr>
      </w:pPr>
      <w:r w:rsidRPr="00FC644F">
        <w:rPr>
          <w:rFonts w:ascii="David" w:hAnsi="David" w:cs="David" w:hint="cs"/>
          <w:rtl/>
          <w:lang w:val="en-US"/>
        </w:rPr>
        <w:t>ב. לא ייתכן שהצריכה הפרטית תשתנה</w:t>
      </w:r>
    </w:p>
    <w:p w14:paraId="1D1D5DCD" w14:textId="71E82440" w:rsidR="00743EDE" w:rsidRPr="00FC644F" w:rsidRDefault="00743EDE" w:rsidP="00470304">
      <w:pPr>
        <w:bidi/>
        <w:spacing w:line="360" w:lineRule="auto"/>
        <w:jc w:val="both"/>
        <w:rPr>
          <w:rFonts w:ascii="David" w:hAnsi="David" w:cs="David"/>
          <w:rtl/>
          <w:lang w:val="en-US"/>
        </w:rPr>
      </w:pPr>
      <w:r w:rsidRPr="00FC644F">
        <w:rPr>
          <w:rFonts w:ascii="David" w:hAnsi="David" w:cs="David" w:hint="cs"/>
          <w:rtl/>
          <w:lang w:val="en-US"/>
        </w:rPr>
        <w:t>ג. הצריכה הפרטית וההשקעה יקטנו בוודאות</w:t>
      </w:r>
    </w:p>
    <w:p w14:paraId="7B5BA9E3" w14:textId="4EC4F256" w:rsidR="00743EDE" w:rsidRPr="00FC644F" w:rsidRDefault="00743EDE" w:rsidP="00470304">
      <w:pPr>
        <w:bidi/>
        <w:spacing w:line="360" w:lineRule="auto"/>
        <w:jc w:val="both"/>
        <w:rPr>
          <w:rFonts w:ascii="David" w:hAnsi="David" w:cs="David"/>
          <w:rtl/>
          <w:lang w:val="en-US"/>
        </w:rPr>
      </w:pPr>
      <w:r w:rsidRPr="00FC644F">
        <w:rPr>
          <w:rFonts w:ascii="David" w:hAnsi="David" w:cs="David" w:hint="cs"/>
          <w:rtl/>
          <w:lang w:val="en-US"/>
        </w:rPr>
        <w:t>ד. ייתכן שהתוצר והצריכה הציבורית יגדלו</w:t>
      </w:r>
    </w:p>
    <w:p w14:paraId="3D3D0B0F" w14:textId="77777777" w:rsidR="00743EDE" w:rsidRPr="00FC644F" w:rsidRDefault="00743EDE" w:rsidP="00470304">
      <w:pPr>
        <w:bidi/>
        <w:spacing w:line="360" w:lineRule="auto"/>
        <w:jc w:val="both"/>
        <w:rPr>
          <w:rFonts w:ascii="David" w:hAnsi="David" w:cs="David"/>
          <w:rtl/>
          <w:lang w:val="en-US"/>
        </w:rPr>
      </w:pPr>
    </w:p>
    <w:p w14:paraId="07A46894" w14:textId="63DB203E" w:rsidR="00743EDE" w:rsidRPr="00FC644F" w:rsidRDefault="00743EDE" w:rsidP="00470304">
      <w:pPr>
        <w:bidi/>
        <w:spacing w:line="360" w:lineRule="auto"/>
        <w:jc w:val="both"/>
        <w:rPr>
          <w:rFonts w:ascii="David" w:hAnsi="David" w:cs="David"/>
          <w:rtl/>
          <w:lang w:val="en-US"/>
        </w:rPr>
      </w:pPr>
      <w:r w:rsidRPr="00FC644F">
        <w:rPr>
          <w:rFonts w:ascii="David" w:hAnsi="David" w:cs="David" w:hint="cs"/>
          <w:rtl/>
          <w:lang w:val="en-US"/>
        </w:rPr>
        <w:t>פתרון:</w:t>
      </w:r>
    </w:p>
    <w:p w14:paraId="11C5D8F1" w14:textId="03436825" w:rsidR="00830253" w:rsidRDefault="00743EDE" w:rsidP="00470304">
      <w:pPr>
        <w:bidi/>
        <w:spacing w:line="36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r w:rsidR="00830253">
        <w:rPr>
          <w:rFonts w:ascii="David" w:hAnsi="David" w:cs="David" w:hint="cs"/>
          <w:rtl/>
          <w:lang w:val="en-US"/>
        </w:rPr>
        <w:t xml:space="preserve">ככלל </w:t>
      </w:r>
      <w:r w:rsidR="00830253">
        <w:rPr>
          <w:rFonts w:ascii="David" w:hAnsi="David" w:cs="David"/>
          <w:rtl/>
          <w:lang w:val="en-US"/>
        </w:rPr>
        <w:t>–</w:t>
      </w:r>
      <w:r w:rsidR="00830253">
        <w:rPr>
          <w:rFonts w:ascii="David" w:hAnsi="David" w:cs="David" w:hint="cs"/>
          <w:rtl/>
          <w:lang w:val="en-US"/>
        </w:rPr>
        <w:t xml:space="preserve"> כל נושא הקיצוץ התקציבי משקף כלים של מה שנקרא ״מדיניות פיסקלית״. נושא המדיניות הפיסקלית נדון בפרקים הקודמים, והוא כולל 3 אפשרויות:</w:t>
      </w:r>
      <w:r w:rsidR="00830253">
        <w:rPr>
          <w:rFonts w:ascii="David" w:hAnsi="David" w:cs="David"/>
          <w:lang w:val="en-US"/>
        </w:rPr>
        <w:t xml:space="preserve"> </w:t>
      </w:r>
      <w:r w:rsidR="00830253">
        <w:rPr>
          <w:rFonts w:ascii="David" w:hAnsi="David" w:cs="David" w:hint="cs"/>
          <w:rtl/>
          <w:lang w:val="en-US"/>
        </w:rPr>
        <w:t>שינוי ב-</w:t>
      </w:r>
      <w:r w:rsidR="00830253">
        <w:rPr>
          <w:rFonts w:ascii="David" w:hAnsi="David" w:cs="David"/>
          <w:lang w:val="en-US"/>
        </w:rPr>
        <w:t>G</w:t>
      </w:r>
      <w:r w:rsidR="00830253">
        <w:rPr>
          <w:rFonts w:ascii="David" w:hAnsi="David" w:cs="David" w:hint="cs"/>
          <w:rtl/>
          <w:lang w:val="en-US"/>
        </w:rPr>
        <w:t xml:space="preserve"> במימון אג״ח, שינוי ב-</w:t>
      </w:r>
      <w:r w:rsidR="00830253">
        <w:rPr>
          <w:rFonts w:ascii="David" w:hAnsi="David" w:cs="David"/>
          <w:lang w:val="en-US"/>
        </w:rPr>
        <w:t>G</w:t>
      </w:r>
      <w:r w:rsidR="00830253">
        <w:rPr>
          <w:rFonts w:ascii="David" w:hAnsi="David" w:cs="David" w:hint="cs"/>
          <w:rtl/>
          <w:lang w:val="en-US"/>
        </w:rPr>
        <w:t xml:space="preserve"> במימון </w:t>
      </w:r>
      <w:proofErr w:type="spellStart"/>
      <w:r w:rsidR="00830253">
        <w:rPr>
          <w:rFonts w:ascii="David" w:hAnsi="David" w:cs="David" w:hint="cs"/>
          <w:rtl/>
          <w:lang w:val="en-US"/>
        </w:rPr>
        <w:t>מסים</w:t>
      </w:r>
      <w:proofErr w:type="spellEnd"/>
      <w:r w:rsidR="00830253">
        <w:rPr>
          <w:rFonts w:ascii="David" w:hAnsi="David" w:cs="David" w:hint="cs"/>
          <w:rtl/>
          <w:lang w:val="en-US"/>
        </w:rPr>
        <w:t xml:space="preserve">, ושינוי גובה המס. </w:t>
      </w:r>
      <w:r w:rsidR="00470304">
        <w:rPr>
          <w:rFonts w:ascii="David" w:hAnsi="David" w:cs="David" w:hint="cs"/>
          <w:rtl/>
          <w:lang w:val="en-US"/>
        </w:rPr>
        <w:t xml:space="preserve">כאן ספציפית כתוב שצומצמה הצריכה הציבורית, כלומר הקטינו את </w:t>
      </w:r>
      <w:r w:rsidR="00470304">
        <w:rPr>
          <w:rFonts w:ascii="David" w:hAnsi="David" w:cs="David"/>
          <w:lang w:val="en-US"/>
        </w:rPr>
        <w:t>G</w:t>
      </w:r>
      <w:r w:rsidR="00470304">
        <w:rPr>
          <w:rFonts w:ascii="David" w:hAnsi="David" w:cs="David" w:hint="cs"/>
          <w:rtl/>
          <w:lang w:val="en-US"/>
        </w:rPr>
        <w:t xml:space="preserve">. </w:t>
      </w:r>
    </w:p>
    <w:p w14:paraId="1099C3FB" w14:textId="306DED55" w:rsidR="00470304" w:rsidRPr="00C412BA" w:rsidRDefault="00470304" w:rsidP="00470304">
      <w:pPr>
        <w:bidi/>
        <w:spacing w:line="360" w:lineRule="auto"/>
        <w:jc w:val="both"/>
        <w:rPr>
          <w:rFonts w:ascii="David" w:hAnsi="David" w:cs="David" w:hint="cs"/>
          <w:b/>
          <w:bCs/>
          <w:rtl/>
          <w:lang w:val="en-US"/>
        </w:rPr>
      </w:pPr>
      <w:r w:rsidRPr="00C412BA">
        <w:rPr>
          <w:rFonts w:ascii="David" w:hAnsi="David" w:cs="David" w:hint="cs"/>
          <w:b/>
          <w:bCs/>
          <w:rtl/>
          <w:lang w:val="en-US"/>
        </w:rPr>
        <w:t xml:space="preserve">ערך </w:t>
      </w:r>
      <w:r w:rsidRPr="00C412BA">
        <w:rPr>
          <w:rFonts w:ascii="David" w:hAnsi="David" w:cs="David"/>
          <w:b/>
          <w:bCs/>
          <w:lang w:val="en-US"/>
        </w:rPr>
        <w:t>G</w:t>
      </w:r>
      <w:r w:rsidRPr="00C412BA">
        <w:rPr>
          <w:rFonts w:ascii="David" w:hAnsi="David" w:cs="David" w:hint="cs"/>
          <w:b/>
          <w:bCs/>
          <w:rtl/>
          <w:lang w:val="en-US"/>
        </w:rPr>
        <w:t xml:space="preserve"> קטן &gt;&gt;&gt; </w:t>
      </w:r>
      <w:r w:rsidRPr="00C412BA">
        <w:rPr>
          <w:rFonts w:ascii="David" w:hAnsi="David" w:cs="David"/>
          <w:b/>
          <w:bCs/>
          <w:lang w:val="en-US"/>
        </w:rPr>
        <w:t>AD</w:t>
      </w:r>
      <w:r w:rsidRPr="00C412BA">
        <w:rPr>
          <w:rFonts w:ascii="David" w:hAnsi="David" w:cs="David" w:hint="cs"/>
          <w:b/>
          <w:bCs/>
          <w:rtl/>
          <w:lang w:val="en-US"/>
        </w:rPr>
        <w:t xml:space="preserve"> קטן &gt;&gt;&gt; </w:t>
      </w:r>
      <w:r w:rsidR="002300F6" w:rsidRPr="00C412BA">
        <w:rPr>
          <w:rFonts w:ascii="David" w:hAnsi="David" w:cs="David" w:hint="cs"/>
          <w:b/>
          <w:bCs/>
          <w:rtl/>
          <w:lang w:val="en-US"/>
        </w:rPr>
        <w:t xml:space="preserve">תוצר </w:t>
      </w:r>
      <w:r w:rsidR="002300F6" w:rsidRPr="00C412BA">
        <w:rPr>
          <w:rFonts w:ascii="David" w:hAnsi="David" w:cs="David"/>
          <w:b/>
          <w:bCs/>
          <w:lang w:val="en-US"/>
        </w:rPr>
        <w:t>Y</w:t>
      </w:r>
      <w:r w:rsidR="002300F6" w:rsidRPr="00C412BA">
        <w:rPr>
          <w:rFonts w:ascii="David" w:hAnsi="David" w:cs="David" w:hint="cs"/>
          <w:b/>
          <w:bCs/>
          <w:rtl/>
          <w:lang w:val="en-US"/>
        </w:rPr>
        <w:t xml:space="preserve"> קטן &gt;&gt;&gt; ירידה (ראשונית) בצריכה והשקעות &gt;&gt;&gt; ירידה בביקוש לכסף וירידת ריבית </w:t>
      </w:r>
      <w:r w:rsidR="002300F6" w:rsidRPr="00C412BA">
        <w:rPr>
          <w:rFonts w:ascii="David" w:hAnsi="David" w:cs="David"/>
          <w:b/>
          <w:bCs/>
          <w:lang w:val="en-US"/>
        </w:rPr>
        <w:t>r</w:t>
      </w:r>
      <w:r w:rsidR="002300F6" w:rsidRPr="00C412BA">
        <w:rPr>
          <w:rFonts w:ascii="David" w:hAnsi="David" w:cs="David" w:hint="cs"/>
          <w:b/>
          <w:bCs/>
          <w:rtl/>
          <w:lang w:val="en-US"/>
        </w:rPr>
        <w:t xml:space="preserve"> &gt;&gt;&gt; </w:t>
      </w:r>
      <w:r w:rsidR="00C412BA" w:rsidRPr="00C412BA">
        <w:rPr>
          <w:rFonts w:ascii="David" w:hAnsi="David" w:cs="David" w:hint="cs"/>
          <w:b/>
          <w:bCs/>
          <w:rtl/>
          <w:lang w:val="en-US"/>
        </w:rPr>
        <w:t>עלייה בביקוש לצריכה פרטית (</w:t>
      </w:r>
      <w:r w:rsidR="00C412BA" w:rsidRPr="00C412BA">
        <w:rPr>
          <w:rFonts w:ascii="David" w:hAnsi="David" w:cs="David"/>
          <w:b/>
          <w:bCs/>
          <w:lang w:val="en-US"/>
        </w:rPr>
        <w:t>C</w:t>
      </w:r>
      <w:r w:rsidR="00C412BA" w:rsidRPr="00C412BA">
        <w:rPr>
          <w:rFonts w:ascii="David" w:hAnsi="David" w:cs="David" w:hint="cs"/>
          <w:b/>
          <w:bCs/>
          <w:rtl/>
          <w:lang w:val="en-US"/>
        </w:rPr>
        <w:t>) והשקעות (</w:t>
      </w:r>
      <w:r w:rsidR="00C412BA" w:rsidRPr="00C412BA">
        <w:rPr>
          <w:rFonts w:ascii="David" w:hAnsi="David" w:cs="David"/>
          <w:b/>
          <w:bCs/>
          <w:lang w:val="en-US"/>
        </w:rPr>
        <w:t>I</w:t>
      </w:r>
      <w:r w:rsidR="00C412BA" w:rsidRPr="00C412BA">
        <w:rPr>
          <w:rFonts w:ascii="David" w:hAnsi="David" w:cs="David" w:hint="cs"/>
          <w:b/>
          <w:bCs/>
          <w:rtl/>
          <w:lang w:val="en-US"/>
        </w:rPr>
        <w:t>) &gt;&gt;&gt; השפעה זו (עליה) מנוגדת להשפעה הראשונית עליהם (ירידה) ולכן לא נוכל לדעת מה יקרה ל-</w:t>
      </w:r>
      <w:r w:rsidR="00C412BA" w:rsidRPr="00C412BA">
        <w:rPr>
          <w:rFonts w:ascii="David" w:hAnsi="David" w:cs="David"/>
          <w:b/>
          <w:bCs/>
          <w:lang w:val="en-US"/>
        </w:rPr>
        <w:t>C,I</w:t>
      </w:r>
      <w:r w:rsidR="00C412BA" w:rsidRPr="00C412BA">
        <w:rPr>
          <w:rFonts w:ascii="David" w:hAnsi="David" w:cs="David" w:hint="cs"/>
          <w:b/>
          <w:bCs/>
          <w:rtl/>
          <w:lang w:val="en-US"/>
        </w:rPr>
        <w:t xml:space="preserve"> בסוף התהליך:</w:t>
      </w:r>
      <w:r w:rsidR="00C412BA" w:rsidRPr="00C412BA">
        <w:rPr>
          <w:rFonts w:ascii="David" w:hAnsi="David" w:cs="David"/>
          <w:b/>
          <w:bCs/>
          <w:lang w:val="en-US"/>
        </w:rPr>
        <w:t xml:space="preserve"> </w:t>
      </w:r>
      <w:r w:rsidR="00C412BA" w:rsidRPr="00C412BA">
        <w:rPr>
          <w:rFonts w:ascii="David" w:hAnsi="David" w:cs="David" w:hint="cs"/>
          <w:b/>
          <w:bCs/>
          <w:rtl/>
          <w:lang w:val="en-US"/>
        </w:rPr>
        <w:t xml:space="preserve">ייתכן שיעלו (לכן טענה א נכונה). וייתכן שלא. </w:t>
      </w:r>
    </w:p>
    <w:p w14:paraId="67DDA05E" w14:textId="00D255D1" w:rsidR="00830253" w:rsidRDefault="00830253" w:rsidP="00830253">
      <w:pPr>
        <w:bidi/>
        <w:spacing w:line="480" w:lineRule="auto"/>
        <w:jc w:val="both"/>
        <w:rPr>
          <w:rFonts w:ascii="David" w:hAnsi="David" w:cs="David"/>
          <w:rtl/>
          <w:lang w:val="en-US"/>
        </w:rPr>
      </w:pPr>
      <w:r w:rsidRPr="00830253">
        <w:rPr>
          <w:rFonts w:ascii="David" w:hAnsi="David" w:cs="David"/>
          <w:rtl/>
          <w:lang w:val="en-US"/>
        </w:rPr>
        <w:drawing>
          <wp:inline distT="0" distB="0" distL="0" distR="0" wp14:anchorId="2032E5CE" wp14:editId="55F3824F">
            <wp:extent cx="5943600" cy="3876675"/>
            <wp:effectExtent l="0" t="0" r="0" b="0"/>
            <wp:docPr id="1356935882"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35882" name="Picture 1" descr="A diagram of a graph&#10;&#10;AI-generated content may be incorrect."/>
                    <pic:cNvPicPr/>
                  </pic:nvPicPr>
                  <pic:blipFill>
                    <a:blip r:embed="rId36"/>
                    <a:stretch>
                      <a:fillRect/>
                    </a:stretch>
                  </pic:blipFill>
                  <pic:spPr>
                    <a:xfrm>
                      <a:off x="0" y="0"/>
                      <a:ext cx="5943600" cy="3876675"/>
                    </a:xfrm>
                    <a:prstGeom prst="rect">
                      <a:avLst/>
                    </a:prstGeom>
                  </pic:spPr>
                </pic:pic>
              </a:graphicData>
            </a:graphic>
          </wp:inline>
        </w:drawing>
      </w:r>
    </w:p>
    <w:p w14:paraId="6561445A" w14:textId="77777777" w:rsidR="00485789" w:rsidRDefault="00485789" w:rsidP="00485789">
      <w:pPr>
        <w:bidi/>
        <w:spacing w:line="480" w:lineRule="auto"/>
        <w:jc w:val="both"/>
        <w:rPr>
          <w:rFonts w:ascii="David" w:hAnsi="David" w:cs="David"/>
          <w:rtl/>
          <w:lang w:val="en-US"/>
        </w:rPr>
      </w:pPr>
    </w:p>
    <w:p w14:paraId="14DA4A40" w14:textId="77777777" w:rsidR="00743EDE" w:rsidRPr="00FC644F" w:rsidRDefault="00743EDE" w:rsidP="004F645B">
      <w:pPr>
        <w:bidi/>
        <w:spacing w:line="480" w:lineRule="auto"/>
        <w:jc w:val="both"/>
        <w:rPr>
          <w:rFonts w:ascii="David" w:hAnsi="David" w:cs="David"/>
          <w:rtl/>
          <w:lang w:val="en-US"/>
        </w:rPr>
      </w:pPr>
    </w:p>
    <w:p w14:paraId="7F4F2CB9" w14:textId="546A7D8C" w:rsidR="00743EDE" w:rsidRPr="00935B19" w:rsidRDefault="00743EDE" w:rsidP="00935D43">
      <w:pPr>
        <w:bidi/>
        <w:spacing w:line="360" w:lineRule="auto"/>
        <w:jc w:val="both"/>
        <w:rPr>
          <w:rFonts w:ascii="David" w:hAnsi="David" w:cs="David"/>
          <w:b/>
          <w:bCs/>
          <w:rtl/>
          <w:lang w:val="en-US"/>
        </w:rPr>
      </w:pPr>
      <w:r w:rsidRPr="00935B19">
        <w:rPr>
          <w:rFonts w:ascii="David" w:hAnsi="David" w:cs="David" w:hint="cs"/>
          <w:b/>
          <w:bCs/>
          <w:rtl/>
          <w:lang w:val="en-US"/>
        </w:rPr>
        <w:lastRenderedPageBreak/>
        <w:t xml:space="preserve">שאלה </w:t>
      </w:r>
      <w:r w:rsidR="00935B19" w:rsidRPr="00935B19">
        <w:rPr>
          <w:rFonts w:ascii="David" w:hAnsi="David" w:cs="David"/>
          <w:b/>
          <w:bCs/>
          <w:lang w:val="en-US"/>
        </w:rPr>
        <w:t>11</w:t>
      </w:r>
      <w:r w:rsidRPr="00935B19">
        <w:rPr>
          <w:rFonts w:ascii="David" w:hAnsi="David" w:cs="David" w:hint="cs"/>
          <w:b/>
          <w:bCs/>
          <w:rtl/>
          <w:lang w:val="en-US"/>
        </w:rPr>
        <w:t xml:space="preserve"> </w:t>
      </w:r>
      <w:r w:rsidRPr="00935B19">
        <w:rPr>
          <w:rFonts w:ascii="David" w:hAnsi="David" w:cs="David"/>
          <w:b/>
          <w:bCs/>
          <w:rtl/>
          <w:lang w:val="en-US"/>
        </w:rPr>
        <w:t>–</w:t>
      </w:r>
      <w:r w:rsidRPr="00935B19">
        <w:rPr>
          <w:rFonts w:ascii="David" w:hAnsi="David" w:cs="David" w:hint="cs"/>
          <w:b/>
          <w:bCs/>
          <w:rtl/>
          <w:lang w:val="en-US"/>
        </w:rPr>
        <w:t xml:space="preserve"> אבטלה עם ערכים מספריים</w:t>
      </w:r>
      <w:r w:rsidR="00935B19" w:rsidRPr="00935B19">
        <w:rPr>
          <w:rFonts w:ascii="David" w:hAnsi="David" w:cs="David"/>
          <w:b/>
          <w:bCs/>
          <w:lang w:val="en-US"/>
        </w:rPr>
        <w:t xml:space="preserve"> –</w:t>
      </w:r>
      <w:r w:rsidR="00935B19" w:rsidRPr="00935B19">
        <w:rPr>
          <w:rFonts w:ascii="David" w:hAnsi="David" w:cs="David" w:hint="cs"/>
          <w:b/>
          <w:bCs/>
          <w:rtl/>
          <w:lang w:val="en-US"/>
        </w:rPr>
        <w:t xml:space="preserve"> ש. ב. </w:t>
      </w:r>
    </w:p>
    <w:p w14:paraId="54118A6D" w14:textId="1C494181" w:rsidR="00743EDE" w:rsidRPr="00FC644F" w:rsidRDefault="00743EDE" w:rsidP="00935D43">
      <w:pPr>
        <w:bidi/>
        <w:spacing w:line="360" w:lineRule="auto"/>
        <w:jc w:val="both"/>
        <w:rPr>
          <w:rFonts w:ascii="David" w:hAnsi="David" w:cs="David"/>
          <w:rtl/>
          <w:lang w:val="en-US"/>
        </w:rPr>
      </w:pPr>
      <w:r w:rsidRPr="00FC644F">
        <w:rPr>
          <w:rFonts w:ascii="David" w:hAnsi="David" w:cs="David" w:hint="cs"/>
          <w:rtl/>
          <w:lang w:val="en-US"/>
        </w:rPr>
        <w:t xml:space="preserve">במשק הנמצא בשיווי משקל באבטלה, שורר פער </w:t>
      </w:r>
      <w:proofErr w:type="spellStart"/>
      <w:r w:rsidRPr="00FC644F">
        <w:rPr>
          <w:rFonts w:ascii="David" w:hAnsi="David" w:cs="David" w:hint="cs"/>
          <w:rtl/>
          <w:lang w:val="en-US"/>
        </w:rPr>
        <w:t>דפלציוני</w:t>
      </w:r>
      <w:proofErr w:type="spellEnd"/>
      <w:r w:rsidRPr="00FC644F">
        <w:rPr>
          <w:rFonts w:ascii="David" w:hAnsi="David" w:cs="David" w:hint="cs"/>
          <w:rtl/>
          <w:lang w:val="en-US"/>
        </w:rPr>
        <w:t xml:space="preserve"> בגודל של 90. הממשלה הפחיתה </w:t>
      </w:r>
      <w:proofErr w:type="spellStart"/>
      <w:r w:rsidRPr="00FC644F">
        <w:rPr>
          <w:rFonts w:ascii="David" w:hAnsi="David" w:cs="David" w:hint="cs"/>
          <w:rtl/>
          <w:lang w:val="en-US"/>
        </w:rPr>
        <w:t>מסים</w:t>
      </w:r>
      <w:proofErr w:type="spellEnd"/>
      <w:r w:rsidRPr="00FC644F">
        <w:rPr>
          <w:rFonts w:ascii="David" w:hAnsi="David" w:cs="David" w:hint="cs"/>
          <w:rtl/>
          <w:lang w:val="en-US"/>
        </w:rPr>
        <w:t xml:space="preserve"> ב-120 וידוע שהנטייה השולית לצרוך היא 0.75. סמנו את הטענה הנכונה:</w:t>
      </w:r>
    </w:p>
    <w:p w14:paraId="022E381B" w14:textId="77A7A7A6" w:rsidR="00743EDE" w:rsidRPr="00FC644F" w:rsidRDefault="00743EDE" w:rsidP="00935D43">
      <w:pPr>
        <w:bidi/>
        <w:spacing w:line="360" w:lineRule="auto"/>
        <w:jc w:val="both"/>
        <w:rPr>
          <w:rFonts w:ascii="David" w:hAnsi="David" w:cs="David"/>
          <w:rtl/>
          <w:lang w:val="en-US"/>
        </w:rPr>
      </w:pPr>
      <w:r w:rsidRPr="00FC644F">
        <w:rPr>
          <w:rFonts w:ascii="David" w:hAnsi="David" w:cs="David" w:hint="cs"/>
          <w:rtl/>
          <w:lang w:val="en-US"/>
        </w:rPr>
        <w:t xml:space="preserve">א.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677D5E14" w14:textId="550F8635" w:rsidR="00743EDE" w:rsidRPr="00FC644F" w:rsidRDefault="00743EDE" w:rsidP="00935D43">
      <w:pPr>
        <w:bidi/>
        <w:spacing w:line="360" w:lineRule="auto"/>
        <w:jc w:val="both"/>
        <w:rPr>
          <w:rFonts w:ascii="David" w:hAnsi="David" w:cs="David"/>
          <w:rtl/>
          <w:lang w:val="en-US"/>
        </w:rPr>
      </w:pPr>
      <w:r w:rsidRPr="00FC644F">
        <w:rPr>
          <w:rFonts w:ascii="David" w:hAnsi="David" w:cs="David" w:hint="cs"/>
          <w:rtl/>
          <w:lang w:val="en-US"/>
        </w:rPr>
        <w:t xml:space="preserve">ב.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42D288E3" w14:textId="091EFF2D" w:rsidR="00743EDE" w:rsidRPr="00FC644F" w:rsidRDefault="00743EDE" w:rsidP="00935D43">
      <w:pPr>
        <w:bidi/>
        <w:spacing w:line="360" w:lineRule="auto"/>
        <w:jc w:val="both"/>
        <w:rPr>
          <w:rFonts w:ascii="David" w:hAnsi="David" w:cs="David"/>
          <w:rtl/>
          <w:lang w:val="en-US"/>
        </w:rPr>
      </w:pPr>
      <w:r w:rsidRPr="00FC644F">
        <w:rPr>
          <w:rFonts w:ascii="David" w:hAnsi="David" w:cs="David" w:hint="cs"/>
          <w:rtl/>
          <w:lang w:val="en-US"/>
        </w:rPr>
        <w:t xml:space="preserve">ג. לא משנה אם שוק הכסף פעיל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20C6D263" w14:textId="2DCE1377" w:rsidR="00743EDE" w:rsidRPr="00FC644F" w:rsidRDefault="00743EDE" w:rsidP="00935D43">
      <w:pPr>
        <w:bidi/>
        <w:spacing w:line="360" w:lineRule="auto"/>
        <w:jc w:val="both"/>
        <w:rPr>
          <w:rFonts w:ascii="David" w:hAnsi="David" w:cs="David"/>
          <w:rtl/>
          <w:lang w:val="en-US"/>
        </w:rPr>
      </w:pPr>
      <w:r w:rsidRPr="00FC644F">
        <w:rPr>
          <w:rFonts w:ascii="David" w:hAnsi="David" w:cs="David" w:hint="cs"/>
          <w:rtl/>
          <w:lang w:val="en-US"/>
        </w:rPr>
        <w:t>ד. לא משנה אם שוק הכסף פעי</w:t>
      </w:r>
      <w:r w:rsidR="00616F33">
        <w:rPr>
          <w:rFonts w:ascii="David" w:hAnsi="David" w:cs="David" w:hint="cs"/>
          <w:rtl/>
          <w:lang w:val="en-US"/>
        </w:rPr>
        <w:t>‎‎‎</w:t>
      </w:r>
      <w:r w:rsidRPr="00FC644F">
        <w:rPr>
          <w:rFonts w:ascii="David" w:hAnsi="David" w:cs="David" w:hint="cs"/>
          <w:rtl/>
          <w:lang w:val="en-US"/>
        </w:rPr>
        <w:t xml:space="preserve">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5EF7759D" w14:textId="77777777" w:rsidR="00743EDE" w:rsidRPr="00FC644F" w:rsidRDefault="00743EDE" w:rsidP="00935D43">
      <w:pPr>
        <w:bidi/>
        <w:spacing w:line="360" w:lineRule="auto"/>
        <w:jc w:val="both"/>
        <w:rPr>
          <w:rFonts w:ascii="David" w:hAnsi="David" w:cs="David"/>
          <w:rtl/>
          <w:lang w:val="en-US"/>
        </w:rPr>
      </w:pPr>
    </w:p>
    <w:p w14:paraId="64DD7DC2" w14:textId="7D9C209B" w:rsidR="00743EDE" w:rsidRPr="00FC644F" w:rsidRDefault="00743EDE" w:rsidP="00935D43">
      <w:pPr>
        <w:bidi/>
        <w:spacing w:line="360" w:lineRule="auto"/>
        <w:jc w:val="both"/>
        <w:rPr>
          <w:rFonts w:ascii="David" w:hAnsi="David" w:cs="David"/>
          <w:rtl/>
          <w:lang w:val="en-US"/>
        </w:rPr>
      </w:pPr>
      <w:r w:rsidRPr="00FC644F">
        <w:rPr>
          <w:rFonts w:ascii="David" w:hAnsi="David" w:cs="David" w:hint="cs"/>
          <w:rtl/>
          <w:lang w:val="en-US"/>
        </w:rPr>
        <w:t>פתרון:</w:t>
      </w:r>
    </w:p>
    <w:p w14:paraId="1AD5A871" w14:textId="16716968" w:rsidR="00743EDE" w:rsidRPr="00C86FC2" w:rsidRDefault="00743EDE" w:rsidP="00935D43">
      <w:pPr>
        <w:bidi/>
        <w:spacing w:line="360" w:lineRule="auto"/>
        <w:jc w:val="both"/>
        <w:rPr>
          <w:rFonts w:ascii="David" w:hAnsi="David" w:cs="David"/>
          <w:b/>
          <w:bCs/>
          <w:rtl/>
          <w:lang w:val="en-US"/>
        </w:rPr>
      </w:pPr>
      <w:r w:rsidRPr="00C86FC2">
        <w:rPr>
          <w:rFonts w:ascii="David" w:hAnsi="David" w:cs="David" w:hint="cs"/>
          <w:b/>
          <w:bCs/>
          <w:rtl/>
          <w:lang w:val="en-US"/>
        </w:rPr>
        <w:t xml:space="preserve">התשובה הנכונה </w:t>
      </w:r>
      <w:r w:rsidRPr="00C86FC2">
        <w:rPr>
          <w:rFonts w:ascii="David" w:hAnsi="David" w:cs="David"/>
          <w:b/>
          <w:bCs/>
          <w:rtl/>
          <w:lang w:val="en-US"/>
        </w:rPr>
        <w:t>–</w:t>
      </w:r>
      <w:r w:rsidRPr="00C86FC2">
        <w:rPr>
          <w:rFonts w:ascii="David" w:hAnsi="David" w:cs="David" w:hint="cs"/>
          <w:b/>
          <w:bCs/>
          <w:rtl/>
          <w:lang w:val="en-US"/>
        </w:rPr>
        <w:t xml:space="preserve"> ב</w:t>
      </w:r>
      <w:r w:rsidR="00C86FC2" w:rsidRPr="00C86FC2">
        <w:rPr>
          <w:rFonts w:ascii="David" w:hAnsi="David" w:cs="David" w:hint="cs"/>
          <w:b/>
          <w:bCs/>
          <w:rtl/>
          <w:lang w:val="en-US"/>
        </w:rPr>
        <w:t xml:space="preserve">: </w:t>
      </w:r>
      <w:r w:rsidR="00C86FC2">
        <w:rPr>
          <w:rFonts w:ascii="David" w:hAnsi="David" w:cs="David" w:hint="cs"/>
          <w:b/>
          <w:bCs/>
          <w:rtl/>
          <w:lang w:val="en-US"/>
        </w:rPr>
        <w:t xml:space="preserve">בקצרה - </w:t>
      </w:r>
      <w:r w:rsidR="00C86FC2" w:rsidRPr="00C86FC2">
        <w:rPr>
          <w:rFonts w:ascii="David" w:hAnsi="David" w:cs="David" w:hint="cs"/>
          <w:b/>
          <w:bCs/>
          <w:rtl/>
          <w:lang w:val="en-US"/>
        </w:rPr>
        <w:t>״ללא שוק כסף פעיל הפחתת מס ב-120 מספיקה בדיוק</w:t>
      </w:r>
      <w:r w:rsidR="00B0062C">
        <w:rPr>
          <w:rFonts w:ascii="David" w:hAnsi="David" w:cs="David" w:hint="cs"/>
          <w:b/>
          <w:bCs/>
          <w:rtl/>
          <w:lang w:val="en-US"/>
        </w:rPr>
        <w:t xml:space="preserve"> לסגירת הפער (על פי נוסחת הפחתת המס בעולם ללא שוק כסף)</w:t>
      </w:r>
      <w:r w:rsidR="00C86FC2" w:rsidRPr="00C86FC2">
        <w:rPr>
          <w:rFonts w:ascii="David" w:hAnsi="David" w:cs="David" w:hint="cs"/>
          <w:b/>
          <w:bCs/>
          <w:rtl/>
          <w:lang w:val="en-US"/>
        </w:rPr>
        <w:t xml:space="preserve">, </w:t>
      </w:r>
      <w:r w:rsidR="00B0062C">
        <w:rPr>
          <w:rFonts w:ascii="David" w:hAnsi="David" w:cs="David" w:hint="cs"/>
          <w:b/>
          <w:bCs/>
          <w:rtl/>
          <w:lang w:val="en-US"/>
        </w:rPr>
        <w:t>ולכן - כשקיים</w:t>
      </w:r>
      <w:r w:rsidR="00C86FC2" w:rsidRPr="00C86FC2">
        <w:rPr>
          <w:rFonts w:ascii="David" w:hAnsi="David" w:cs="David" w:hint="cs"/>
          <w:b/>
          <w:bCs/>
          <w:rtl/>
          <w:lang w:val="en-US"/>
        </w:rPr>
        <w:t xml:space="preserve"> שוק כסף פעיל </w:t>
      </w:r>
      <w:r w:rsidR="00C86FC2" w:rsidRPr="00C86FC2">
        <w:rPr>
          <w:rFonts w:ascii="David" w:hAnsi="David" w:cs="David"/>
          <w:b/>
          <w:bCs/>
          <w:rtl/>
          <w:lang w:val="en-US"/>
        </w:rPr>
        <w:t>–</w:t>
      </w:r>
      <w:r w:rsidR="00C86FC2" w:rsidRPr="00C86FC2">
        <w:rPr>
          <w:rFonts w:ascii="David" w:hAnsi="David" w:cs="David" w:hint="cs"/>
          <w:b/>
          <w:bCs/>
          <w:rtl/>
          <w:lang w:val="en-US"/>
        </w:rPr>
        <w:t xml:space="preserve"> ההפחתה צריכה להיות חזקה יותר (כלומר בהפחתת 120 לא ייסגר הפער</w:t>
      </w:r>
      <w:r w:rsidR="00B0062C">
        <w:rPr>
          <w:rFonts w:ascii="David" w:hAnsi="David" w:cs="David" w:hint="cs"/>
          <w:b/>
          <w:bCs/>
          <w:rtl/>
          <w:lang w:val="en-US"/>
        </w:rPr>
        <w:t>)</w:t>
      </w:r>
      <w:r w:rsidR="00C86FC2" w:rsidRPr="00C86FC2">
        <w:rPr>
          <w:rFonts w:ascii="David" w:hAnsi="David" w:cs="David" w:hint="cs"/>
          <w:b/>
          <w:bCs/>
          <w:rtl/>
          <w:lang w:val="en-US"/>
        </w:rPr>
        <w:t>״</w:t>
      </w:r>
    </w:p>
    <w:p w14:paraId="2556F210" w14:textId="77777777" w:rsidR="00F77EE5" w:rsidRDefault="00F77EE5" w:rsidP="00935D43">
      <w:pPr>
        <w:bidi/>
        <w:spacing w:line="360" w:lineRule="auto"/>
        <w:jc w:val="both"/>
        <w:rPr>
          <w:rFonts w:ascii="David" w:hAnsi="David" w:cs="David"/>
          <w:rtl/>
          <w:lang w:val="en-US"/>
        </w:rPr>
      </w:pPr>
    </w:p>
    <w:p w14:paraId="40B8D735" w14:textId="29961603" w:rsidR="00F77EE5" w:rsidRDefault="00F77EE5" w:rsidP="00935D43">
      <w:pPr>
        <w:bidi/>
        <w:spacing w:line="360" w:lineRule="auto"/>
        <w:jc w:val="both"/>
        <w:rPr>
          <w:rFonts w:ascii="David" w:hAnsi="David" w:cs="David"/>
          <w:rtl/>
          <w:lang w:val="en-US"/>
        </w:rPr>
      </w:pPr>
      <w:r>
        <w:rPr>
          <w:rFonts w:ascii="David" w:hAnsi="David" w:cs="David" w:hint="cs"/>
          <w:rtl/>
          <w:lang w:val="en-US"/>
        </w:rPr>
        <w:t xml:space="preserve">עקרונית, יכולתנו לבצע פיתוח של הערכים הכמותיים (בצורה מספרית) בעולם שמשלב בין שוק הכסף לשוק המוצרים מוגבלת. הדרך שלנו להתמודד עם זה היא על ידי עבודה בשלבים, שתתחיל מניתוח ״ללא שוק כסף״, תזהה את הערכים המספריים בהתאם, ואז תמשיך לדיון המתייחס לשוק הכסף. </w:t>
      </w:r>
    </w:p>
    <w:p w14:paraId="405E7B02" w14:textId="77777777" w:rsidR="00165601" w:rsidRDefault="00165601" w:rsidP="00935D43">
      <w:pPr>
        <w:bidi/>
        <w:spacing w:line="360" w:lineRule="auto"/>
        <w:jc w:val="both"/>
        <w:rPr>
          <w:rFonts w:ascii="David" w:hAnsi="David" w:cs="David"/>
          <w:rtl/>
          <w:lang w:val="en-US"/>
        </w:rPr>
      </w:pPr>
    </w:p>
    <w:p w14:paraId="6F5A9213" w14:textId="7D4B5D31" w:rsidR="00165601" w:rsidRDefault="00122188" w:rsidP="00935D43">
      <w:pPr>
        <w:bidi/>
        <w:spacing w:line="360" w:lineRule="auto"/>
        <w:jc w:val="both"/>
        <w:rPr>
          <w:rFonts w:ascii="David" w:hAnsi="David" w:cs="David"/>
          <w:rtl/>
          <w:lang w:val="en-US"/>
        </w:rPr>
      </w:pPr>
      <w:r>
        <w:rPr>
          <w:rFonts w:ascii="David" w:hAnsi="David" w:cs="David" w:hint="cs"/>
          <w:rtl/>
          <w:lang w:val="en-US"/>
        </w:rPr>
        <w:t xml:space="preserve">עקרונית, המשוואה שיודעת להתייחס להשפעות הפחתת </w:t>
      </w:r>
      <w:proofErr w:type="spellStart"/>
      <w:r>
        <w:rPr>
          <w:rFonts w:ascii="David" w:hAnsi="David" w:cs="David" w:hint="cs"/>
          <w:rtl/>
          <w:lang w:val="en-US"/>
        </w:rPr>
        <w:t>מסים</w:t>
      </w:r>
      <w:proofErr w:type="spellEnd"/>
      <w:r>
        <w:rPr>
          <w:rFonts w:ascii="David" w:hAnsi="David" w:cs="David" w:hint="cs"/>
          <w:rtl/>
          <w:lang w:val="en-US"/>
        </w:rPr>
        <w:t xml:space="preserve"> על הביקוש בעולם ללא שוק כסף היא:</w:t>
      </w:r>
    </w:p>
    <w:p w14:paraId="3691BA9A" w14:textId="3443F057" w:rsidR="006A0382" w:rsidRPr="00EE5D2A" w:rsidRDefault="00122188" w:rsidP="00935D43">
      <w:pPr>
        <w:bidi/>
        <w:spacing w:line="360" w:lineRule="auto"/>
        <w:jc w:val="both"/>
        <w:rPr>
          <w:rFonts w:ascii="David" w:hAnsi="David" w:cs="David"/>
          <w:i/>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r>
            <m:rPr>
              <m:sty m:val="p"/>
            </m:rPr>
            <w:rPr>
              <w:rFonts w:ascii="Cambria" w:hAnsi="Cambria" w:cs="Cambria" w:hint="cs"/>
              <w:rtl/>
              <w:lang w:val="en-US"/>
            </w:rPr>
            <m:t>Δ</m:t>
          </m:r>
          <m:r>
            <w:rPr>
              <w:rFonts w:ascii="Cambria Math" w:hAnsi="Cambria Math" w:cs="David" w:hint="cs"/>
              <w:lang w:val="en-US"/>
            </w:rPr>
            <m:t>T</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90</m:t>
              </m:r>
              <m:ctrlPr>
                <w:rPr>
                  <w:rFonts w:ascii="Cambria Math" w:hAnsi="Cambria Math" w:cs="David"/>
                  <w:i/>
                  <w:rtl/>
                  <w:lang w:val="en-US"/>
                </w:rPr>
              </m:ctrlPr>
            </m:num>
            <m:den>
              <m:r>
                <w:rPr>
                  <w:rFonts w:ascii="Cambria Math" w:hAnsi="Cambria Math" w:cs="David"/>
                  <w:lang w:val="en-US"/>
                </w:rPr>
                <m:t>0.75</m:t>
              </m:r>
            </m:den>
          </m:f>
          <m:r>
            <w:rPr>
              <w:rFonts w:ascii="Cambria Math" w:hAnsi="Cambria Math" w:cs="David"/>
              <w:lang w:val="en-US"/>
            </w:rPr>
            <m:t>→</m:t>
          </m:r>
          <m:r>
            <m:rPr>
              <m:sty m:val="p"/>
            </m:rPr>
            <w:rPr>
              <w:rFonts w:ascii="Cambria" w:hAnsi="Cambria" w:cs="Cambria" w:hint="cs"/>
              <w:rtl/>
              <w:lang w:val="en-US"/>
            </w:rPr>
            <m:t>Δ</m:t>
          </m:r>
          <m:r>
            <w:rPr>
              <w:rFonts w:ascii="Cambria Math" w:hAnsi="Cambria Math" w:cs="David" w:hint="cs"/>
              <w:lang w:val="en-US"/>
            </w:rPr>
            <m:t>T</m:t>
          </m:r>
          <m:r>
            <w:rPr>
              <w:rFonts w:ascii="Cambria Math" w:hAnsi="Cambria Math" w:cs="David"/>
              <w:lang w:val="en-US"/>
            </w:rPr>
            <m:t>=120</m:t>
          </m:r>
        </m:oMath>
      </m:oMathPara>
    </w:p>
    <w:p w14:paraId="1F5566BE" w14:textId="5BC776B5" w:rsidR="00743EDE" w:rsidRDefault="00EE5D2A" w:rsidP="00935D43">
      <w:pPr>
        <w:bidi/>
        <w:spacing w:line="360" w:lineRule="auto"/>
        <w:jc w:val="both"/>
        <w:rPr>
          <w:rFonts w:ascii="David" w:hAnsi="David" w:cs="David"/>
          <w:lang w:val="en-US"/>
        </w:rPr>
      </w:pPr>
      <w:r>
        <w:rPr>
          <w:rFonts w:ascii="David" w:hAnsi="David" w:cs="David" w:hint="cs"/>
          <w:rtl/>
          <w:lang w:val="en-US"/>
        </w:rPr>
        <w:t xml:space="preserve">המטרה שלנו היא לבדוק, במקרה שלנו </w:t>
      </w:r>
      <w:r>
        <w:rPr>
          <w:rFonts w:ascii="David" w:hAnsi="David" w:cs="David"/>
          <w:rtl/>
          <w:lang w:val="en-US"/>
        </w:rPr>
        <w:t>–</w:t>
      </w:r>
      <w:r>
        <w:rPr>
          <w:rFonts w:ascii="David" w:hAnsi="David" w:cs="David" w:hint="cs"/>
          <w:rtl/>
          <w:lang w:val="en-US"/>
        </w:rPr>
        <w:t xml:space="preserve"> בתור התחלה, בעולם ללא שוק כסף ועל בסיס המשוואה לעיל, האם הפחתת </w:t>
      </w:r>
      <w:proofErr w:type="spellStart"/>
      <w:r>
        <w:rPr>
          <w:rFonts w:ascii="David" w:hAnsi="David" w:cs="David" w:hint="cs"/>
          <w:rtl/>
          <w:lang w:val="en-US"/>
        </w:rPr>
        <w:t>המסים</w:t>
      </w:r>
      <w:proofErr w:type="spellEnd"/>
      <w:r>
        <w:rPr>
          <w:rFonts w:ascii="David" w:hAnsi="David" w:cs="David" w:hint="cs"/>
          <w:rtl/>
          <w:lang w:val="en-US"/>
        </w:rPr>
        <w:t xml:space="preserve"> במצב הנוכחי מספיקה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המונה ביחס הוא הפער </w:t>
      </w:r>
      <w:proofErr w:type="spellStart"/>
      <w:r>
        <w:rPr>
          <w:rFonts w:ascii="David" w:hAnsi="David" w:cs="David" w:hint="cs"/>
          <w:rtl/>
          <w:lang w:val="en-US"/>
        </w:rPr>
        <w:t>הדפלציוני</w:t>
      </w:r>
      <w:proofErr w:type="spellEnd"/>
      <w:r>
        <w:rPr>
          <w:rFonts w:ascii="David" w:hAnsi="David" w:cs="David" w:hint="cs"/>
          <w:rtl/>
          <w:lang w:val="en-US"/>
        </w:rPr>
        <w:t xml:space="preserve"> הנתון </w:t>
      </w:r>
      <w:r>
        <w:rPr>
          <w:rFonts w:ascii="David" w:hAnsi="David" w:cs="David"/>
          <w:rtl/>
          <w:lang w:val="en-US"/>
        </w:rPr>
        <w:t>–</w:t>
      </w:r>
      <w:r>
        <w:rPr>
          <w:rFonts w:ascii="David" w:hAnsi="David" w:cs="David" w:hint="cs"/>
          <w:rtl/>
          <w:lang w:val="en-US"/>
        </w:rPr>
        <w:t xml:space="preserve"> 90, המכנה הוא הנטייה השולית לצרוך </w:t>
      </w:r>
      <w:r>
        <w:rPr>
          <w:rFonts w:ascii="David" w:hAnsi="David" w:cs="David"/>
          <w:lang w:val="en-US"/>
        </w:rPr>
        <w:t>MPC</w:t>
      </w:r>
      <w:r>
        <w:rPr>
          <w:rFonts w:ascii="David" w:hAnsi="David" w:cs="David" w:hint="cs"/>
          <w:rtl/>
          <w:lang w:val="en-US"/>
        </w:rPr>
        <w:t xml:space="preserve"> שנתונה כאן כ-0.75.</w:t>
      </w:r>
    </w:p>
    <w:p w14:paraId="0DC74231" w14:textId="275C6973" w:rsidR="00EE5D2A" w:rsidRDefault="007B4500" w:rsidP="00935D43">
      <w:pPr>
        <w:bidi/>
        <w:spacing w:line="360" w:lineRule="auto"/>
        <w:jc w:val="both"/>
        <w:rPr>
          <w:rFonts w:ascii="David" w:hAnsi="David" w:cs="David"/>
          <w:rtl/>
          <w:lang w:val="en-US"/>
        </w:rPr>
      </w:pPr>
      <w:r>
        <w:rPr>
          <w:rFonts w:ascii="David" w:hAnsi="David" w:cs="David" w:hint="cs"/>
          <w:rtl/>
          <w:lang w:val="en-US"/>
        </w:rPr>
        <w:t>המשמעות:</w:t>
      </w:r>
      <w:r>
        <w:rPr>
          <w:rFonts w:ascii="David" w:hAnsi="David" w:cs="David"/>
          <w:lang w:val="en-US"/>
        </w:rPr>
        <w:t xml:space="preserve"> </w:t>
      </w:r>
      <w:r>
        <w:rPr>
          <w:rFonts w:ascii="David" w:hAnsi="David" w:cs="David" w:hint="cs"/>
          <w:rtl/>
          <w:lang w:val="en-US"/>
        </w:rPr>
        <w:t xml:space="preserve">אם אין שוק כסף, הפחתת </w:t>
      </w:r>
      <w:proofErr w:type="spellStart"/>
      <w:r>
        <w:rPr>
          <w:rFonts w:ascii="David" w:hAnsi="David" w:cs="David" w:hint="cs"/>
          <w:rtl/>
          <w:lang w:val="en-US"/>
        </w:rPr>
        <w:t>המסים</w:t>
      </w:r>
      <w:proofErr w:type="spellEnd"/>
      <w:r>
        <w:rPr>
          <w:rFonts w:ascii="David" w:hAnsi="David" w:cs="David" w:hint="cs"/>
          <w:rtl/>
          <w:lang w:val="en-US"/>
        </w:rPr>
        <w:t xml:space="preserve"> הנתונה בסך 120 מספיקה בדיוק לסגירת הפער </w:t>
      </w:r>
      <w:proofErr w:type="spellStart"/>
      <w:r>
        <w:rPr>
          <w:rFonts w:ascii="David" w:hAnsi="David" w:cs="David" w:hint="cs"/>
          <w:rtl/>
          <w:lang w:val="en-US"/>
        </w:rPr>
        <w:t>הדפלצ</w:t>
      </w:r>
      <w:r w:rsidR="00892D76">
        <w:rPr>
          <w:rFonts w:ascii="David" w:hAnsi="David" w:cs="David" w:hint="cs"/>
          <w:rtl/>
          <w:lang w:val="en-US"/>
        </w:rPr>
        <w:t>י</w:t>
      </w:r>
      <w:r>
        <w:rPr>
          <w:rFonts w:ascii="David" w:hAnsi="David" w:cs="David" w:hint="cs"/>
          <w:rtl/>
          <w:lang w:val="en-US"/>
        </w:rPr>
        <w:t>וני</w:t>
      </w:r>
      <w:proofErr w:type="spellEnd"/>
      <w:r>
        <w:rPr>
          <w:rFonts w:ascii="David" w:hAnsi="David" w:cs="David" w:hint="cs"/>
          <w:rtl/>
          <w:lang w:val="en-US"/>
        </w:rPr>
        <w:t xml:space="preserve">. </w:t>
      </w:r>
    </w:p>
    <w:p w14:paraId="352CB27D" w14:textId="73E9EB33" w:rsidR="007B4500" w:rsidRDefault="00892D76" w:rsidP="00935D43">
      <w:pPr>
        <w:bidi/>
        <w:spacing w:line="360" w:lineRule="auto"/>
        <w:jc w:val="both"/>
        <w:rPr>
          <w:rFonts w:ascii="David" w:hAnsi="David" w:cs="David"/>
          <w:rtl/>
          <w:lang w:val="en-US"/>
        </w:rPr>
      </w:pPr>
      <w:r>
        <w:rPr>
          <w:rFonts w:ascii="David" w:hAnsi="David" w:cs="David" w:hint="cs"/>
          <w:rtl/>
          <w:lang w:val="en-US"/>
        </w:rPr>
        <w:t xml:space="preserve">אלא שכאן קיים שוק כסף. קיום שוק הכסף מוביל לכך שכתוצאה מהעלאת </w:t>
      </w:r>
      <w:proofErr w:type="spellStart"/>
      <w:r>
        <w:rPr>
          <w:rFonts w:ascii="David" w:hAnsi="David" w:cs="David" w:hint="cs"/>
          <w:rtl/>
          <w:lang w:val="en-US"/>
        </w:rPr>
        <w:t>הביקושים</w:t>
      </w:r>
      <w:proofErr w:type="spellEnd"/>
      <w:r>
        <w:rPr>
          <w:rFonts w:ascii="David" w:hAnsi="David" w:cs="David" w:hint="cs"/>
          <w:rtl/>
          <w:lang w:val="en-US"/>
        </w:rPr>
        <w:t xml:space="preserve"> הראשונית, תיווצר גם עליית ריבית, שתצנן (תקטין) את הביקוש. </w:t>
      </w:r>
    </w:p>
    <w:p w14:paraId="0ABBDF09" w14:textId="4DDF04F7" w:rsidR="00892D76" w:rsidRDefault="00892D76" w:rsidP="00935D43">
      <w:pPr>
        <w:bidi/>
        <w:spacing w:line="360" w:lineRule="auto"/>
        <w:jc w:val="both"/>
        <w:rPr>
          <w:rFonts w:ascii="David" w:hAnsi="David" w:cs="David"/>
          <w:rtl/>
          <w:lang w:val="en-US"/>
        </w:rPr>
      </w:pPr>
      <w:r>
        <w:rPr>
          <w:rFonts w:ascii="David" w:hAnsi="David" w:cs="David" w:hint="cs"/>
          <w:rtl/>
          <w:lang w:val="en-US"/>
        </w:rPr>
        <w:t xml:space="preserve">אם בעולם ללא שוק כסף </w:t>
      </w:r>
      <w:r>
        <w:rPr>
          <w:rFonts w:ascii="David" w:hAnsi="David" w:cs="David"/>
          <w:rtl/>
          <w:lang w:val="en-US"/>
        </w:rPr>
        <w:t>–</w:t>
      </w:r>
      <w:r>
        <w:rPr>
          <w:rFonts w:ascii="David" w:hAnsi="David" w:cs="David" w:hint="cs"/>
          <w:rtl/>
          <w:lang w:val="en-US"/>
        </w:rPr>
        <w:t xml:space="preserve"> הפעולה העלתה את הביקוש ב-90 וסגרה את הפער </w:t>
      </w:r>
      <w:proofErr w:type="spellStart"/>
      <w:r>
        <w:rPr>
          <w:rFonts w:ascii="David" w:hAnsi="David" w:cs="David" w:hint="cs"/>
          <w:rtl/>
          <w:lang w:val="en-US"/>
        </w:rPr>
        <w:t>הדפלציוני</w:t>
      </w:r>
      <w:proofErr w:type="spellEnd"/>
      <w:r>
        <w:rPr>
          <w:rFonts w:ascii="David" w:hAnsi="David" w:cs="David" w:hint="cs"/>
          <w:rtl/>
          <w:lang w:val="en-US"/>
        </w:rPr>
        <w:t>;</w:t>
      </w:r>
    </w:p>
    <w:p w14:paraId="27AF1023" w14:textId="3419B64B" w:rsidR="00892D76" w:rsidRDefault="00892D76" w:rsidP="00935D43">
      <w:pPr>
        <w:bidi/>
        <w:spacing w:line="360" w:lineRule="auto"/>
        <w:jc w:val="both"/>
        <w:rPr>
          <w:rFonts w:ascii="David" w:hAnsi="David" w:cs="David"/>
          <w:rtl/>
          <w:lang w:val="en-US"/>
        </w:rPr>
      </w:pPr>
      <w:r>
        <w:rPr>
          <w:rFonts w:ascii="David" w:hAnsi="David" w:cs="David" w:hint="cs"/>
          <w:rtl/>
          <w:lang w:val="en-US"/>
        </w:rPr>
        <w:t xml:space="preserve">בעולם עם שוק כסף </w:t>
      </w:r>
      <w:r>
        <w:rPr>
          <w:rFonts w:ascii="David" w:hAnsi="David" w:cs="David"/>
          <w:rtl/>
          <w:lang w:val="en-US"/>
        </w:rPr>
        <w:t>–</w:t>
      </w:r>
      <w:r>
        <w:rPr>
          <w:rFonts w:ascii="David" w:hAnsi="David" w:cs="David" w:hint="cs"/>
          <w:rtl/>
          <w:lang w:val="en-US"/>
        </w:rPr>
        <w:t xml:space="preserve"> שבו נוצרה העלאת ריבית מקטינת ביקושים </w:t>
      </w:r>
      <w:r>
        <w:rPr>
          <w:rFonts w:ascii="David" w:hAnsi="David" w:cs="David"/>
          <w:rtl/>
          <w:lang w:val="en-US"/>
        </w:rPr>
        <w:t>–</w:t>
      </w:r>
      <w:r>
        <w:rPr>
          <w:rFonts w:ascii="David" w:hAnsi="David" w:cs="David" w:hint="cs"/>
          <w:rtl/>
          <w:lang w:val="en-US"/>
        </w:rPr>
        <w:t xml:space="preserve"> העלייה בביקוש תהיה נמוכה מ-90. </w:t>
      </w:r>
    </w:p>
    <w:p w14:paraId="4999370B" w14:textId="29367886" w:rsidR="00C87307" w:rsidRDefault="00C87307" w:rsidP="00935D43">
      <w:pPr>
        <w:bidi/>
        <w:spacing w:line="360" w:lineRule="auto"/>
        <w:jc w:val="both"/>
        <w:rPr>
          <w:rFonts w:ascii="David" w:hAnsi="David" w:cs="David"/>
          <w:rtl/>
          <w:lang w:val="en-US"/>
        </w:rPr>
      </w:pPr>
      <w:r>
        <w:rPr>
          <w:rFonts w:ascii="David" w:hAnsi="David" w:cs="David" w:hint="cs"/>
          <w:rtl/>
          <w:lang w:val="en-US"/>
        </w:rPr>
        <w:t xml:space="preserve">לכן, בעולם עם שוק כסף </w:t>
      </w:r>
      <w:r>
        <w:rPr>
          <w:rFonts w:ascii="David" w:hAnsi="David" w:cs="David"/>
          <w:rtl/>
          <w:lang w:val="en-US"/>
        </w:rPr>
        <w:t>–</w:t>
      </w:r>
      <w:r>
        <w:rPr>
          <w:rFonts w:ascii="David" w:hAnsi="David" w:cs="David" w:hint="cs"/>
          <w:rtl/>
          <w:lang w:val="en-US"/>
        </w:rPr>
        <w:t xml:space="preserve"> פעולה זו איננה מספקת. 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בעולם עם שוק כסף תדרוש הפחתת </w:t>
      </w:r>
      <w:proofErr w:type="spellStart"/>
      <w:r>
        <w:rPr>
          <w:rFonts w:ascii="David" w:hAnsi="David" w:cs="David" w:hint="cs"/>
          <w:rtl/>
          <w:lang w:val="en-US"/>
        </w:rPr>
        <w:t>מסים</w:t>
      </w:r>
      <w:proofErr w:type="spellEnd"/>
      <w:r>
        <w:rPr>
          <w:rFonts w:ascii="David" w:hAnsi="David" w:cs="David" w:hint="cs"/>
          <w:rtl/>
          <w:lang w:val="en-US"/>
        </w:rPr>
        <w:t xml:space="preserve"> ביותר מ-120. </w:t>
      </w:r>
    </w:p>
    <w:p w14:paraId="3287237D" w14:textId="77777777" w:rsidR="007B4500" w:rsidRDefault="007B4500" w:rsidP="007B4500">
      <w:pPr>
        <w:bidi/>
        <w:spacing w:line="480" w:lineRule="auto"/>
        <w:jc w:val="both"/>
        <w:rPr>
          <w:rFonts w:ascii="David" w:hAnsi="David" w:cs="David" w:hint="cs"/>
          <w:rtl/>
          <w:lang w:val="en-US"/>
        </w:rPr>
      </w:pPr>
    </w:p>
    <w:p w14:paraId="16C97F7C" w14:textId="77777777" w:rsidR="00EE5D2A" w:rsidRDefault="00EE5D2A" w:rsidP="00EE5D2A">
      <w:pPr>
        <w:bidi/>
        <w:spacing w:line="480" w:lineRule="auto"/>
        <w:jc w:val="both"/>
        <w:rPr>
          <w:rFonts w:ascii="David" w:hAnsi="David" w:cs="David" w:hint="cs"/>
          <w:rtl/>
          <w:lang w:val="en-US"/>
        </w:rPr>
      </w:pPr>
    </w:p>
    <w:p w14:paraId="350F7F43" w14:textId="77777777" w:rsidR="00EE5D2A" w:rsidRDefault="00EE5D2A" w:rsidP="00EE5D2A">
      <w:pPr>
        <w:bidi/>
        <w:spacing w:line="480" w:lineRule="auto"/>
        <w:jc w:val="both"/>
        <w:rPr>
          <w:rFonts w:ascii="David" w:hAnsi="David" w:cs="David"/>
          <w:rtl/>
          <w:lang w:val="en-US"/>
        </w:rPr>
      </w:pPr>
    </w:p>
    <w:p w14:paraId="30C03D30" w14:textId="77777777" w:rsidR="00EE5D2A" w:rsidRPr="00FC644F" w:rsidRDefault="00EE5D2A" w:rsidP="00EE5D2A">
      <w:pPr>
        <w:bidi/>
        <w:spacing w:line="480" w:lineRule="auto"/>
        <w:jc w:val="both"/>
        <w:rPr>
          <w:rFonts w:ascii="David" w:hAnsi="David" w:cs="David" w:hint="cs"/>
          <w:rtl/>
          <w:lang w:val="en-US"/>
        </w:rPr>
      </w:pPr>
    </w:p>
    <w:p w14:paraId="10FB4B9F" w14:textId="77777777" w:rsidR="00935B19" w:rsidRDefault="00935B19">
      <w:pPr>
        <w:rPr>
          <w:rFonts w:ascii="David" w:hAnsi="David" w:cs="David"/>
          <w:b/>
          <w:bCs/>
          <w:rtl/>
          <w:lang w:val="en-US"/>
        </w:rPr>
      </w:pPr>
      <w:r>
        <w:rPr>
          <w:rFonts w:ascii="David" w:hAnsi="David" w:cs="David"/>
          <w:b/>
          <w:bCs/>
          <w:rtl/>
          <w:lang w:val="en-US"/>
        </w:rPr>
        <w:br w:type="page"/>
      </w:r>
    </w:p>
    <w:p w14:paraId="5A72FE92" w14:textId="1919E1E2" w:rsidR="00743EDE"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lastRenderedPageBreak/>
        <w:t xml:space="preserve">שאלה </w:t>
      </w:r>
      <w:r w:rsidR="00935B19">
        <w:rPr>
          <w:rFonts w:ascii="David" w:hAnsi="David" w:cs="David" w:hint="cs"/>
          <w:b/>
          <w:bCs/>
          <w:rtl/>
          <w:lang w:val="en-US"/>
        </w:rPr>
        <w:t>12</w:t>
      </w:r>
      <w:r w:rsidR="0070236A">
        <w:rPr>
          <w:rFonts w:ascii="David" w:hAnsi="David" w:cs="David" w:hint="cs"/>
          <w:b/>
          <w:bCs/>
          <w:rtl/>
          <w:lang w:val="en-US"/>
        </w:rPr>
        <w:t xml:space="preserve"> </w:t>
      </w:r>
      <w:r w:rsidR="0070236A">
        <w:rPr>
          <w:rFonts w:ascii="David" w:hAnsi="David" w:cs="David"/>
          <w:b/>
          <w:bCs/>
          <w:rtl/>
          <w:lang w:val="en-US"/>
        </w:rPr>
        <w:t>–</w:t>
      </w:r>
      <w:r w:rsidR="0070236A">
        <w:rPr>
          <w:rFonts w:ascii="David" w:hAnsi="David" w:cs="David" w:hint="cs"/>
          <w:b/>
          <w:bCs/>
          <w:rtl/>
          <w:lang w:val="en-US"/>
        </w:rPr>
        <w:t xml:space="preserve"> ש.ב. </w:t>
      </w:r>
    </w:p>
    <w:p w14:paraId="3F35003F" w14:textId="4CB5DDE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באבטלה, הציבור החליט להגדיל את כמות המזומן שבידו, כתוצאה מכך:</w:t>
      </w:r>
    </w:p>
    <w:p w14:paraId="788191CE" w14:textId="46FF2AEE"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א. לא ניתן לדעת אם הצריכה הפרטית וההשקעה יגדלו</w:t>
      </w:r>
    </w:p>
    <w:p w14:paraId="246B3800" w14:textId="0E8CB00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הצריכה הפרטית וההשקעה יגדלו</w:t>
      </w:r>
    </w:p>
    <w:p w14:paraId="2476E340" w14:textId="5BC7401F"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הצריכה הפרטית וההשקעה יקטנו</w:t>
      </w:r>
    </w:p>
    <w:p w14:paraId="75D6F902" w14:textId="22230565"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הצריכה הפרטית וההשקעה לא ישתנו</w:t>
      </w:r>
    </w:p>
    <w:p w14:paraId="7DF516CF" w14:textId="77777777" w:rsidR="00755DE3" w:rsidRPr="00FC644F" w:rsidRDefault="00755DE3" w:rsidP="004F645B">
      <w:pPr>
        <w:bidi/>
        <w:spacing w:line="480" w:lineRule="auto"/>
        <w:jc w:val="both"/>
        <w:rPr>
          <w:rFonts w:ascii="David" w:hAnsi="David" w:cs="David"/>
          <w:rtl/>
          <w:lang w:val="en-US"/>
        </w:rPr>
      </w:pPr>
    </w:p>
    <w:p w14:paraId="42F77E6D" w14:textId="12C4B65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0711BD40" w14:textId="6F4D6177" w:rsidR="00755DE3"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ג. </w:t>
      </w:r>
    </w:p>
    <w:p w14:paraId="6C4CCAC0" w14:textId="184B6F41" w:rsidR="00622081" w:rsidRDefault="006E7350" w:rsidP="00622081">
      <w:pPr>
        <w:bidi/>
        <w:spacing w:line="480" w:lineRule="auto"/>
        <w:jc w:val="both"/>
        <w:rPr>
          <w:rFonts w:ascii="David" w:hAnsi="David" w:cs="David"/>
          <w:rtl/>
          <w:lang w:val="en-US"/>
        </w:rPr>
      </w:pPr>
      <w:r>
        <w:rPr>
          <w:rFonts w:ascii="David" w:hAnsi="David" w:cs="David" w:hint="cs"/>
          <w:rtl/>
          <w:lang w:val="en-US"/>
        </w:rPr>
        <w:t>נזכור: ככלל, היצע הכסף במשק, המסומן כ-</w:t>
      </w:r>
      <m:oMath>
        <m:f>
          <m:fPr>
            <m:ctrlPr>
              <w:rPr>
                <w:rFonts w:ascii="Cambria Math" w:hAnsi="Cambria Math" w:cs="David"/>
                <w:i/>
                <w:lang w:val="en-US"/>
              </w:rPr>
            </m:ctrlPr>
          </m:fPr>
          <m:num>
            <m:r>
              <w:rPr>
                <w:rFonts w:ascii="Cambria Math" w:hAnsi="Cambria Math" w:cs="David"/>
                <w:lang w:val="en-US"/>
              </w:rPr>
              <m:t>M</m:t>
            </m:r>
          </m:num>
          <m:den>
            <m:r>
              <w:rPr>
                <w:rFonts w:ascii="Cambria Math" w:hAnsi="Cambria Math" w:cs="David"/>
                <w:lang w:val="en-US"/>
              </w:rPr>
              <m:t>P</m:t>
            </m:r>
          </m:den>
        </m:f>
      </m:oMath>
      <w:r>
        <w:rPr>
          <w:rFonts w:ascii="David" w:hAnsi="David" w:cs="David" w:hint="cs"/>
          <w:rtl/>
          <w:lang w:val="en-US"/>
        </w:rPr>
        <w:t xml:space="preserve"> קבוע, אלא כן בוצע אחד או יותר מהשינויים המשפיעים על כמות הכסף אשר נדונו במסגרת ניתוח שוק הכסף בפרקים קודמים (עירוי פנימי, עירוי חיצוני, יחס רזרבה, החזקת מזומן ע״י הציבור). </w:t>
      </w:r>
    </w:p>
    <w:p w14:paraId="1B8A93C6" w14:textId="00B2ED05" w:rsidR="00755DE3" w:rsidRDefault="00186098" w:rsidP="00186098">
      <w:pPr>
        <w:bidi/>
        <w:spacing w:line="480" w:lineRule="auto"/>
        <w:jc w:val="both"/>
        <w:rPr>
          <w:rFonts w:ascii="David" w:hAnsi="David" w:cs="David"/>
          <w:rtl/>
          <w:lang w:val="en-US"/>
        </w:rPr>
      </w:pPr>
      <w:r>
        <w:rPr>
          <w:rFonts w:ascii="David" w:hAnsi="David" w:cs="David" w:hint="cs"/>
          <w:rtl/>
          <w:lang w:val="en-US"/>
        </w:rPr>
        <w:t>ספציפית: הגדלת ה</w:t>
      </w:r>
      <w:r w:rsidRPr="00BC7FE1">
        <w:rPr>
          <w:rFonts w:ascii="David" w:hAnsi="David" w:cs="David" w:hint="cs"/>
          <w:b/>
          <w:bCs/>
          <w:rtl/>
          <w:lang w:val="en-US"/>
        </w:rPr>
        <w:t>מ</w:t>
      </w:r>
      <w:r>
        <w:rPr>
          <w:rFonts w:ascii="David" w:hAnsi="David" w:cs="David" w:hint="cs"/>
          <w:rtl/>
          <w:lang w:val="en-US"/>
        </w:rPr>
        <w:t xml:space="preserve">זומן </w:t>
      </w:r>
      <w:r w:rsidR="00BC7FE1" w:rsidRPr="00BC7FE1">
        <w:rPr>
          <w:rFonts w:ascii="David" w:hAnsi="David" w:cs="David" w:hint="cs"/>
          <w:b/>
          <w:bCs/>
          <w:rtl/>
          <w:lang w:val="en-US"/>
        </w:rPr>
        <w:t>ב</w:t>
      </w:r>
      <w:r w:rsidR="00BC7FE1">
        <w:rPr>
          <w:rFonts w:ascii="David" w:hAnsi="David" w:cs="David" w:hint="cs"/>
          <w:rtl/>
          <w:lang w:val="en-US"/>
        </w:rPr>
        <w:t>ידי</w:t>
      </w:r>
      <w:r>
        <w:rPr>
          <w:rFonts w:ascii="David" w:hAnsi="David" w:cs="David" w:hint="cs"/>
          <w:rtl/>
          <w:lang w:val="en-US"/>
        </w:rPr>
        <w:t xml:space="preserve"> ה</w:t>
      </w:r>
      <w:r w:rsidRPr="00BC7FE1">
        <w:rPr>
          <w:rFonts w:ascii="David" w:hAnsi="David" w:cs="David" w:hint="cs"/>
          <w:b/>
          <w:bCs/>
          <w:rtl/>
          <w:lang w:val="en-US"/>
        </w:rPr>
        <w:t>צ</w:t>
      </w:r>
      <w:r>
        <w:rPr>
          <w:rFonts w:ascii="David" w:hAnsi="David" w:cs="David" w:hint="cs"/>
          <w:rtl/>
          <w:lang w:val="en-US"/>
        </w:rPr>
        <w:t xml:space="preserve">יבור מקטינה את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xml:space="preserve"> (כי לבנקים יש כעת פחות רזרבה לשחק איתה עם מתן הלוואות לציבור). </w:t>
      </w:r>
      <w:proofErr w:type="spellStart"/>
      <w:r w:rsidR="00BC7FE1" w:rsidRPr="00BC7FE1">
        <w:rPr>
          <w:rFonts w:ascii="David" w:hAnsi="David" w:cs="David" w:hint="cs"/>
          <w:b/>
          <w:bCs/>
          <w:rtl/>
          <w:lang w:val="en-US"/>
        </w:rPr>
        <w:t>מב״צ</w:t>
      </w:r>
      <w:proofErr w:type="spellEnd"/>
      <w:r w:rsidR="00BC7FE1">
        <w:rPr>
          <w:rFonts w:ascii="David" w:hAnsi="David" w:cs="David" w:hint="cs"/>
          <w:rtl/>
          <w:lang w:val="en-US"/>
        </w:rPr>
        <w:t xml:space="preserve"> עולה כתוצאה משינוי טעמים &gt;&gt;&gt; היצע כסף יורד. </w:t>
      </w:r>
    </w:p>
    <w:p w14:paraId="6833F764" w14:textId="0DFECA83" w:rsidR="00BC7FE1" w:rsidRPr="00FC644F" w:rsidRDefault="00D53397" w:rsidP="00BC7FE1">
      <w:pPr>
        <w:bidi/>
        <w:spacing w:line="480" w:lineRule="auto"/>
        <w:jc w:val="both"/>
        <w:rPr>
          <w:rFonts w:ascii="David" w:hAnsi="David" w:cs="David"/>
          <w:rtl/>
          <w:lang w:val="en-US"/>
        </w:rPr>
      </w:pPr>
      <w:r>
        <w:rPr>
          <w:rFonts w:ascii="David" w:hAnsi="David" w:cs="David" w:hint="cs"/>
          <w:rtl/>
          <w:lang w:val="en-US"/>
        </w:rPr>
        <w:t>ירידה בהיצע הכסף מעלה את הריבית</w:t>
      </w:r>
      <w:r w:rsidR="00100F21">
        <w:rPr>
          <w:rFonts w:ascii="David" w:hAnsi="David" w:cs="David" w:hint="cs"/>
          <w:rtl/>
          <w:lang w:val="en-US"/>
        </w:rPr>
        <w:t xml:space="preserve"> &gt;&gt;&gt; מובילה לירידה בצריכה הפרטית ובהשקעות. </w:t>
      </w:r>
    </w:p>
    <w:p w14:paraId="5E2B8245" w14:textId="77777777" w:rsidR="00755DE3" w:rsidRPr="00FC644F" w:rsidRDefault="00755DE3" w:rsidP="004F645B">
      <w:pPr>
        <w:bidi/>
        <w:spacing w:line="480" w:lineRule="auto"/>
        <w:jc w:val="both"/>
        <w:rPr>
          <w:rFonts w:ascii="David" w:hAnsi="David" w:cs="David"/>
          <w:rtl/>
          <w:lang w:val="en-US"/>
        </w:rPr>
      </w:pPr>
    </w:p>
    <w:p w14:paraId="0737892A" w14:textId="77777777" w:rsidR="007B549A" w:rsidRDefault="007B549A">
      <w:pPr>
        <w:rPr>
          <w:rFonts w:ascii="David" w:hAnsi="David" w:cs="David"/>
          <w:b/>
          <w:bCs/>
          <w:rtl/>
          <w:lang w:val="en-US"/>
        </w:rPr>
      </w:pPr>
      <w:r>
        <w:rPr>
          <w:rFonts w:ascii="David" w:hAnsi="David" w:cs="David"/>
          <w:b/>
          <w:bCs/>
          <w:rtl/>
          <w:lang w:val="en-US"/>
        </w:rPr>
        <w:br w:type="page"/>
      </w:r>
    </w:p>
    <w:p w14:paraId="75A35117" w14:textId="58607363" w:rsidR="00755DE3" w:rsidRPr="00FC644F" w:rsidRDefault="00755DE3" w:rsidP="00A87641">
      <w:pPr>
        <w:bidi/>
        <w:spacing w:line="360" w:lineRule="auto"/>
        <w:jc w:val="both"/>
        <w:rPr>
          <w:rFonts w:ascii="David" w:hAnsi="David" w:cs="David"/>
          <w:b/>
          <w:bCs/>
          <w:rtl/>
          <w:lang w:val="en-US"/>
        </w:rPr>
      </w:pPr>
      <w:r w:rsidRPr="00FC644F">
        <w:rPr>
          <w:rFonts w:ascii="David" w:hAnsi="David" w:cs="David" w:hint="cs"/>
          <w:b/>
          <w:bCs/>
          <w:rtl/>
          <w:lang w:val="en-US"/>
        </w:rPr>
        <w:lastRenderedPageBreak/>
        <w:t xml:space="preserve">שאלה </w:t>
      </w:r>
      <w:r w:rsidR="00935B19">
        <w:rPr>
          <w:rFonts w:ascii="David" w:hAnsi="David" w:cs="David" w:hint="cs"/>
          <w:b/>
          <w:bCs/>
          <w:rtl/>
          <w:lang w:val="en-US"/>
        </w:rPr>
        <w:t>13</w:t>
      </w:r>
      <w:r w:rsidR="0070236A">
        <w:rPr>
          <w:rFonts w:ascii="David" w:hAnsi="David" w:cs="David" w:hint="cs"/>
          <w:b/>
          <w:bCs/>
          <w:rtl/>
          <w:lang w:val="en-US"/>
        </w:rPr>
        <w:t xml:space="preserve"> </w:t>
      </w:r>
      <w:r w:rsidR="0070236A">
        <w:rPr>
          <w:rFonts w:ascii="David" w:hAnsi="David" w:cs="David"/>
          <w:b/>
          <w:bCs/>
          <w:rtl/>
          <w:lang w:val="en-US"/>
        </w:rPr>
        <w:t>–</w:t>
      </w:r>
      <w:r w:rsidR="0070236A">
        <w:rPr>
          <w:rFonts w:ascii="David" w:hAnsi="David" w:cs="David" w:hint="cs"/>
          <w:b/>
          <w:bCs/>
          <w:rtl/>
          <w:lang w:val="en-US"/>
        </w:rPr>
        <w:t xml:space="preserve"> ש.ב. </w:t>
      </w:r>
    </w:p>
    <w:p w14:paraId="33B55957" w14:textId="60C69745" w:rsidR="00755DE3" w:rsidRPr="00FC644F" w:rsidRDefault="00755DE3" w:rsidP="00A87641">
      <w:pPr>
        <w:bidi/>
        <w:spacing w:line="360" w:lineRule="auto"/>
        <w:jc w:val="both"/>
        <w:rPr>
          <w:rFonts w:ascii="David" w:hAnsi="David" w:cs="David"/>
          <w:rtl/>
          <w:lang w:val="en-US"/>
        </w:rPr>
      </w:pPr>
      <w:r w:rsidRPr="00FC644F">
        <w:rPr>
          <w:rFonts w:ascii="David" w:hAnsi="David" w:cs="David" w:hint="cs"/>
          <w:rtl/>
          <w:lang w:val="en-US"/>
        </w:rPr>
        <w:t>במשק הנמצא בתעסוקה מלאה פרצה לפתע מלחמה וכתוצאה מכך גדלו הוצאותיה של הממשלה. לפיכך:</w:t>
      </w:r>
    </w:p>
    <w:p w14:paraId="79731FC3" w14:textId="6761056B" w:rsidR="00755DE3" w:rsidRPr="00FC644F" w:rsidRDefault="00755DE3" w:rsidP="00A87641">
      <w:pPr>
        <w:bidi/>
        <w:spacing w:line="360" w:lineRule="auto"/>
        <w:jc w:val="both"/>
        <w:rPr>
          <w:rFonts w:ascii="David" w:hAnsi="David" w:cs="David"/>
          <w:rtl/>
          <w:lang w:val="en-US"/>
        </w:rPr>
      </w:pPr>
      <w:r w:rsidRPr="00FC644F">
        <w:rPr>
          <w:rFonts w:ascii="David" w:hAnsi="David" w:cs="David" w:hint="cs"/>
          <w:rtl/>
          <w:lang w:val="en-US"/>
        </w:rPr>
        <w:t>א. הריבית תעלה, הצריכה הפרטית וההשקעה יקטנו בדיוק בסכום העלי</w:t>
      </w:r>
      <w:r w:rsidR="00935083">
        <w:rPr>
          <w:rFonts w:ascii="David" w:hAnsi="David" w:cs="David" w:hint="cs"/>
          <w:rtl/>
          <w:lang w:val="en-US"/>
        </w:rPr>
        <w:t>י</w:t>
      </w:r>
      <w:r w:rsidRPr="00FC644F">
        <w:rPr>
          <w:rFonts w:ascii="David" w:hAnsi="David" w:cs="David" w:hint="cs"/>
          <w:rtl/>
          <w:lang w:val="en-US"/>
        </w:rPr>
        <w:t>ה בצריכה הציבורית</w:t>
      </w:r>
    </w:p>
    <w:p w14:paraId="09E90ED6" w14:textId="6C04F229" w:rsidR="00755DE3" w:rsidRPr="00FC644F" w:rsidRDefault="00755DE3" w:rsidP="00A87641">
      <w:pPr>
        <w:bidi/>
        <w:spacing w:line="360" w:lineRule="auto"/>
        <w:jc w:val="both"/>
        <w:rPr>
          <w:rFonts w:ascii="David" w:hAnsi="David" w:cs="David"/>
          <w:rtl/>
          <w:lang w:val="en-US"/>
        </w:rPr>
      </w:pPr>
      <w:r w:rsidRPr="00FC644F">
        <w:rPr>
          <w:rFonts w:ascii="David" w:hAnsi="David" w:cs="David" w:hint="cs"/>
          <w:rtl/>
          <w:lang w:val="en-US"/>
        </w:rPr>
        <w:t>ב. הריבית תעלה, הצריכה הציבורית תקטן</w:t>
      </w:r>
    </w:p>
    <w:p w14:paraId="4B2C198E" w14:textId="6009E367" w:rsidR="00755DE3" w:rsidRPr="00FC644F" w:rsidRDefault="00755DE3" w:rsidP="00A87641">
      <w:pPr>
        <w:bidi/>
        <w:spacing w:line="360" w:lineRule="auto"/>
        <w:jc w:val="both"/>
        <w:rPr>
          <w:rFonts w:ascii="David" w:hAnsi="David" w:cs="David"/>
          <w:rtl/>
          <w:lang w:val="en-US"/>
        </w:rPr>
      </w:pPr>
      <w:r w:rsidRPr="00FC644F">
        <w:rPr>
          <w:rFonts w:ascii="David" w:hAnsi="David" w:cs="David" w:hint="cs"/>
          <w:rtl/>
          <w:lang w:val="en-US"/>
        </w:rPr>
        <w:t>ג. הריבית תישאר ללא שינוי, הצריכה הפרטית וההשקעה יקטנו בדיוק בסכום הגידול בצריכה הציבורית</w:t>
      </w:r>
    </w:p>
    <w:p w14:paraId="3853F83C" w14:textId="221C0CF8" w:rsidR="00755DE3" w:rsidRPr="00FC644F" w:rsidRDefault="00755DE3" w:rsidP="00A87641">
      <w:pPr>
        <w:bidi/>
        <w:spacing w:line="360" w:lineRule="auto"/>
        <w:jc w:val="both"/>
        <w:rPr>
          <w:rFonts w:ascii="David" w:hAnsi="David" w:cs="David"/>
          <w:rtl/>
          <w:lang w:val="en-US"/>
        </w:rPr>
      </w:pPr>
      <w:r w:rsidRPr="00FC644F">
        <w:rPr>
          <w:rFonts w:ascii="David" w:hAnsi="David" w:cs="David" w:hint="cs"/>
          <w:rtl/>
          <w:lang w:val="en-US"/>
        </w:rPr>
        <w:t>ד. הריבית תישאר ללא שינוי, הצריכה הציבורית תקטן</w:t>
      </w:r>
    </w:p>
    <w:p w14:paraId="4FFBAE8C" w14:textId="77777777" w:rsidR="00755DE3" w:rsidRPr="00FC644F" w:rsidRDefault="00755DE3" w:rsidP="00A87641">
      <w:pPr>
        <w:bidi/>
        <w:spacing w:line="360" w:lineRule="auto"/>
        <w:jc w:val="both"/>
        <w:rPr>
          <w:rFonts w:ascii="David" w:hAnsi="David" w:cs="David"/>
          <w:rtl/>
          <w:lang w:val="en-US"/>
        </w:rPr>
      </w:pPr>
    </w:p>
    <w:p w14:paraId="6BE9B074" w14:textId="2767A170" w:rsidR="00755DE3" w:rsidRPr="00FC644F" w:rsidRDefault="00755DE3" w:rsidP="00A87641">
      <w:pPr>
        <w:bidi/>
        <w:spacing w:line="360" w:lineRule="auto"/>
        <w:jc w:val="both"/>
        <w:rPr>
          <w:rFonts w:ascii="David" w:hAnsi="David" w:cs="David"/>
          <w:rtl/>
          <w:lang w:val="en-US"/>
        </w:rPr>
      </w:pPr>
      <w:r w:rsidRPr="00FC644F">
        <w:rPr>
          <w:rFonts w:ascii="David" w:hAnsi="David" w:cs="David" w:hint="cs"/>
          <w:rtl/>
          <w:lang w:val="en-US"/>
        </w:rPr>
        <w:t>פתרון:</w:t>
      </w:r>
    </w:p>
    <w:p w14:paraId="686B3AE8" w14:textId="3673A2A0" w:rsidR="00755DE3" w:rsidRDefault="00755DE3" w:rsidP="00A87641">
      <w:pPr>
        <w:bidi/>
        <w:spacing w:line="36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w:t>
      </w:r>
    </w:p>
    <w:p w14:paraId="2E852B0D" w14:textId="77777777" w:rsidR="00A87641" w:rsidRDefault="00A87641" w:rsidP="00A87641">
      <w:pPr>
        <w:bidi/>
        <w:spacing w:line="360" w:lineRule="auto"/>
        <w:jc w:val="both"/>
        <w:rPr>
          <w:rFonts w:ascii="David" w:hAnsi="David" w:cs="David"/>
          <w:lang w:val="en-US"/>
        </w:rPr>
      </w:pPr>
    </w:p>
    <w:p w14:paraId="0000F738" w14:textId="60B28168" w:rsidR="006B5A6F" w:rsidRDefault="006B5A6F" w:rsidP="006B5A6F">
      <w:pPr>
        <w:bidi/>
        <w:spacing w:line="360" w:lineRule="auto"/>
        <w:jc w:val="both"/>
        <w:rPr>
          <w:rFonts w:ascii="David" w:hAnsi="David" w:cs="David"/>
          <w:rtl/>
          <w:lang w:val="en-US"/>
        </w:rPr>
      </w:pPr>
      <w:r>
        <w:rPr>
          <w:rFonts w:ascii="David" w:hAnsi="David" w:cs="David" w:hint="cs"/>
          <w:rtl/>
          <w:lang w:val="en-US"/>
        </w:rPr>
        <w:t>טיפ: גם אם לא ציינו בשאלה את המילים ״בעולם עם שוק כסף״, עצם אזכור שינויי ריבית וריבית בכלל</w:t>
      </w:r>
      <w:r w:rsidR="00A42DB0">
        <w:rPr>
          <w:rFonts w:ascii="David" w:hAnsi="David" w:cs="David" w:hint="cs"/>
          <w:rtl/>
          <w:lang w:val="en-US"/>
        </w:rPr>
        <w:t xml:space="preserve"> (לרבות </w:t>
      </w:r>
      <w:r>
        <w:rPr>
          <w:rFonts w:ascii="David" w:hAnsi="David" w:cs="David" w:hint="cs"/>
          <w:rtl/>
          <w:lang w:val="en-US"/>
        </w:rPr>
        <w:t>במסיחים</w:t>
      </w:r>
      <w:r w:rsidR="00A42DB0">
        <w:rPr>
          <w:rFonts w:ascii="David" w:hAnsi="David" w:cs="David" w:hint="cs"/>
          <w:rtl/>
          <w:lang w:val="en-US"/>
        </w:rPr>
        <w:t>)</w:t>
      </w:r>
      <w:r>
        <w:rPr>
          <w:rFonts w:ascii="David" w:hAnsi="David" w:cs="David" w:hint="cs"/>
          <w:rtl/>
          <w:lang w:val="en-US"/>
        </w:rPr>
        <w:t xml:space="preserve">, אוטומטית גוררים אותנו לעולם עם שוק כסף. </w:t>
      </w:r>
    </w:p>
    <w:p w14:paraId="22A4B26F" w14:textId="77777777" w:rsidR="00A42DB0" w:rsidRDefault="00A42DB0" w:rsidP="00A42DB0">
      <w:pPr>
        <w:bidi/>
        <w:spacing w:line="360" w:lineRule="auto"/>
        <w:jc w:val="both"/>
        <w:rPr>
          <w:rFonts w:ascii="David" w:hAnsi="David" w:cs="David"/>
          <w:rtl/>
          <w:lang w:val="en-US"/>
        </w:rPr>
      </w:pPr>
    </w:p>
    <w:p w14:paraId="2F349E90" w14:textId="6DBB268E" w:rsidR="00427EC0" w:rsidRDefault="00E13415" w:rsidP="00427EC0">
      <w:pPr>
        <w:bidi/>
        <w:spacing w:line="360" w:lineRule="auto"/>
        <w:jc w:val="both"/>
        <w:rPr>
          <w:rFonts w:ascii="David" w:hAnsi="David" w:cs="David"/>
          <w:rtl/>
          <w:lang w:val="en-US"/>
        </w:rPr>
      </w:pPr>
      <w:r>
        <w:rPr>
          <w:rFonts w:ascii="David" w:hAnsi="David" w:cs="David" w:hint="cs"/>
          <w:rtl/>
          <w:lang w:val="en-US"/>
        </w:rPr>
        <w:t>נשים לב:</w:t>
      </w:r>
      <w:r>
        <w:rPr>
          <w:rFonts w:ascii="David" w:hAnsi="David" w:cs="David"/>
          <w:lang w:val="en-US"/>
        </w:rPr>
        <w:t xml:space="preserve"> </w:t>
      </w:r>
      <w:r>
        <w:rPr>
          <w:rFonts w:ascii="David" w:hAnsi="David" w:cs="David" w:hint="cs"/>
          <w:rtl/>
          <w:lang w:val="en-US"/>
        </w:rPr>
        <w:t xml:space="preserve">אנו בתעסוקה מלאה. כלומר, אנחנו בתוצר ״מקסימלי״. אין ספק שלא משנה מה יקרה, לא ניתן להגדיל את התוצר. </w:t>
      </w:r>
    </w:p>
    <w:p w14:paraId="362B45F7" w14:textId="77777777" w:rsidR="00E13415" w:rsidRDefault="00E13415" w:rsidP="00E13415">
      <w:pPr>
        <w:bidi/>
        <w:spacing w:line="360" w:lineRule="auto"/>
        <w:jc w:val="both"/>
        <w:rPr>
          <w:rFonts w:ascii="David" w:hAnsi="David" w:cs="David"/>
          <w:rtl/>
          <w:lang w:val="en-US"/>
        </w:rPr>
      </w:pPr>
    </w:p>
    <w:p w14:paraId="5AB366F9" w14:textId="43330A96" w:rsidR="00DF2144" w:rsidRDefault="00DF2144" w:rsidP="00DF2144">
      <w:pPr>
        <w:bidi/>
        <w:spacing w:line="360" w:lineRule="auto"/>
        <w:jc w:val="both"/>
        <w:rPr>
          <w:rFonts w:ascii="David" w:hAnsi="David" w:cs="David"/>
          <w:rtl/>
          <w:lang w:val="en-US"/>
        </w:rPr>
      </w:pPr>
      <w:r>
        <w:rPr>
          <w:rFonts w:ascii="David" w:hAnsi="David" w:cs="David" w:hint="cs"/>
          <w:rtl/>
          <w:lang w:val="en-US"/>
        </w:rPr>
        <w:t>חלה עלייה בביקוש לצריכה ציבורית = הוצאות הממשלה (</w:t>
      </w:r>
      <w:r>
        <w:rPr>
          <w:rFonts w:ascii="David" w:hAnsi="David" w:cs="David"/>
          <w:lang w:val="en-US"/>
        </w:rPr>
        <w:t>G</w:t>
      </w:r>
      <w:r>
        <w:rPr>
          <w:rFonts w:ascii="David" w:hAnsi="David" w:cs="David" w:hint="cs"/>
          <w:rtl/>
          <w:lang w:val="en-US"/>
        </w:rPr>
        <w:t xml:space="preserve"> גדל) </w:t>
      </w:r>
    </w:p>
    <w:p w14:paraId="1F23724D" w14:textId="66F8E572" w:rsidR="00DF2144" w:rsidRDefault="00DF2144" w:rsidP="00DF214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 xml:space="preserve">&gt;&gt; הביקוש המצרפי </w:t>
      </w:r>
      <w:r>
        <w:rPr>
          <w:rFonts w:ascii="David" w:hAnsi="David" w:cs="David"/>
          <w:lang w:val="en-US"/>
        </w:rPr>
        <w:t>AD</w:t>
      </w:r>
      <w:r>
        <w:rPr>
          <w:rFonts w:ascii="David" w:hAnsi="David" w:cs="David" w:hint="cs"/>
          <w:rtl/>
          <w:lang w:val="en-US"/>
        </w:rPr>
        <w:t xml:space="preserve"> גדל </w:t>
      </w:r>
    </w:p>
    <w:p w14:paraId="54DF638F" w14:textId="37B28995" w:rsidR="00EB1EB1" w:rsidRDefault="00EB1EB1" w:rsidP="00EB1EB1">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 xml:space="preserve">&gt;&gt; הואיל ואנו בתעסוקה מלאה לא </w:t>
      </w:r>
      <w:r w:rsidR="00D82BD7">
        <w:rPr>
          <w:rFonts w:ascii="David" w:hAnsi="David" w:cs="David" w:hint="cs"/>
          <w:rtl/>
          <w:lang w:val="en-US"/>
        </w:rPr>
        <w:t>יכולה</w:t>
      </w:r>
      <w:r>
        <w:rPr>
          <w:rFonts w:ascii="David" w:hAnsi="David" w:cs="David" w:hint="cs"/>
          <w:rtl/>
          <w:lang w:val="en-US"/>
        </w:rPr>
        <w:t xml:space="preserve"> להתרחש עלייה בתוצר --- עודף ביקוש</w:t>
      </w:r>
    </w:p>
    <w:p w14:paraId="28E4FEAC" w14:textId="5BA4F113" w:rsidR="00D82BD7" w:rsidRDefault="00D82BD7" w:rsidP="00D82BD7">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&gt;&gt; בשוק הכסף </w:t>
      </w:r>
      <w:r w:rsidR="008052B1">
        <w:rPr>
          <w:rFonts w:ascii="David" w:hAnsi="David" w:cs="David" w:hint="cs"/>
          <w:rtl/>
          <w:lang w:val="en-US"/>
        </w:rPr>
        <w:t>הביקוש לכסף גדל, הריבית גדלה</w:t>
      </w:r>
    </w:p>
    <w:p w14:paraId="5262F7E5" w14:textId="6B9F3E18" w:rsidR="008052B1" w:rsidRDefault="008052B1" w:rsidP="008052B1">
      <w:pPr>
        <w:bidi/>
        <w:spacing w:line="360" w:lineRule="auto"/>
        <w:jc w:val="both"/>
        <w:rPr>
          <w:rFonts w:ascii="David" w:hAnsi="David" w:cs="David"/>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&gt;&gt; עודף הביקוש גורר עליית מחירים היצע הכסף ״הריאלי״ קטן </w:t>
      </w:r>
      <m:oMath>
        <m:r>
          <w:rPr>
            <w:rFonts w:ascii="Cambria Math" w:hAnsi="Cambria Math" w:cs="David"/>
            <w:lang w:val="en-US"/>
          </w:rPr>
          <m:t>↓</m:t>
        </m:r>
        <m:d>
          <m:dPr>
            <m:ctrlPr>
              <w:rPr>
                <w:rFonts w:ascii="Cambria Math" w:hAnsi="Cambria Math" w:cs="David"/>
                <w:i/>
                <w:lang w:val="en-US"/>
              </w:rPr>
            </m:ctrlPr>
          </m:dPr>
          <m:e>
            <m:f>
              <m:fPr>
                <m:ctrlPr>
                  <w:rPr>
                    <w:rFonts w:ascii="Cambria Math" w:hAnsi="Cambria Math" w:cs="David"/>
                    <w:i/>
                    <w:lang w:val="en-US"/>
                  </w:rPr>
                </m:ctrlPr>
              </m:fPr>
              <m:num>
                <m:r>
                  <w:rPr>
                    <w:rFonts w:ascii="Cambria Math" w:hAnsi="Cambria Math" w:cs="David"/>
                    <w:lang w:val="en-US"/>
                  </w:rPr>
                  <m:t>M</m:t>
                </m:r>
              </m:num>
              <m:den>
                <m:r>
                  <w:rPr>
                    <w:rFonts w:ascii="Cambria Math" w:hAnsi="Cambria Math" w:cs="David"/>
                    <w:lang w:val="en-US"/>
                  </w:rPr>
                  <m:t>P↑</m:t>
                </m:r>
              </m:den>
            </m:f>
          </m:e>
        </m:d>
      </m:oMath>
    </w:p>
    <w:p w14:paraId="3893AF7B" w14:textId="7A9B7359" w:rsidR="008052B1" w:rsidRDefault="008052B1" w:rsidP="008052B1">
      <w:pPr>
        <w:bidi/>
        <w:spacing w:line="360" w:lineRule="auto"/>
        <w:jc w:val="both"/>
        <w:rPr>
          <w:rFonts w:ascii="David" w:hAnsi="David" w:cs="David"/>
          <w:rtl/>
          <w:lang w:val="en-US"/>
        </w:rPr>
      </w:pPr>
      <w:r>
        <w:rPr>
          <w:rFonts w:ascii="David" w:hAnsi="David" w:cs="David"/>
          <w:lang w:val="en-US"/>
        </w:rPr>
        <w:tab/>
      </w:r>
      <w:r>
        <w:rPr>
          <w:rFonts w:ascii="David" w:hAnsi="David" w:cs="David"/>
          <w:lang w:val="en-US"/>
        </w:rPr>
        <w:tab/>
      </w:r>
      <w:r>
        <w:rPr>
          <w:rFonts w:ascii="David" w:hAnsi="David" w:cs="David"/>
          <w:lang w:val="en-US"/>
        </w:rPr>
        <w:tab/>
      </w:r>
      <w:r>
        <w:rPr>
          <w:rFonts w:ascii="David" w:hAnsi="David" w:cs="David"/>
          <w:lang w:val="en-US"/>
        </w:rPr>
        <w:tab/>
        <w:t>&lt;&lt;&lt;</w:t>
      </w:r>
      <w:r>
        <w:rPr>
          <w:rFonts w:ascii="David" w:hAnsi="David" w:cs="David" w:hint="cs"/>
          <w:rtl/>
          <w:lang w:val="en-US"/>
        </w:rPr>
        <w:t xml:space="preserve"> </w:t>
      </w:r>
      <w:r w:rsidR="00B500FE">
        <w:rPr>
          <w:rFonts w:ascii="David" w:hAnsi="David" w:cs="David" w:hint="cs"/>
          <w:rtl/>
          <w:lang w:val="en-US"/>
        </w:rPr>
        <w:t>הריבית גדלה ״עוד יותר״</w:t>
      </w:r>
    </w:p>
    <w:p w14:paraId="205449CE" w14:textId="08BDB87A" w:rsidR="005B3BB7" w:rsidRDefault="005B3BB7" w:rsidP="005B3BB7">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&gt;&gt;&gt; חלה </w:t>
      </w:r>
      <w:r w:rsidR="00037A48">
        <w:rPr>
          <w:rFonts w:ascii="David" w:hAnsi="David" w:cs="David" w:hint="cs"/>
          <w:rtl/>
          <w:lang w:val="en-US"/>
        </w:rPr>
        <w:t>עליית</w:t>
      </w:r>
      <w:r>
        <w:rPr>
          <w:rFonts w:ascii="David" w:hAnsi="David" w:cs="David" w:hint="cs"/>
          <w:rtl/>
          <w:lang w:val="en-US"/>
        </w:rPr>
        <w:t xml:space="preserve"> ריבית </w:t>
      </w:r>
      <w:r w:rsidR="00037A48">
        <w:rPr>
          <w:rFonts w:ascii="David" w:hAnsi="David" w:cs="David" w:hint="cs"/>
          <w:rtl/>
          <w:lang w:val="en-US"/>
        </w:rPr>
        <w:t xml:space="preserve">שמקטינה צריכה פרטית והשקעות </w:t>
      </w:r>
      <m:oMath>
        <m:r>
          <w:rPr>
            <w:rFonts w:ascii="Cambria Math" w:hAnsi="Cambria Math" w:cs="David"/>
            <w:lang w:val="en-US"/>
          </w:rPr>
          <m:t>C↓I↓</m:t>
        </m:r>
      </m:oMath>
    </w:p>
    <w:p w14:paraId="06DBB085" w14:textId="2189FF40" w:rsidR="005B3BB7" w:rsidRPr="00910D02" w:rsidRDefault="00910D02" w:rsidP="005B3BB7">
      <w:pPr>
        <w:bidi/>
        <w:spacing w:line="360" w:lineRule="auto"/>
        <w:jc w:val="both"/>
        <w:rPr>
          <w:rFonts w:ascii="David" w:hAnsi="David" w:cs="David" w:hint="cs"/>
          <w:rtl/>
          <w:lang w:val="en-US"/>
        </w:rPr>
      </w:pPr>
      <w:r>
        <w:rPr>
          <w:rFonts w:ascii="David" w:hAnsi="David" w:cs="David" w:hint="cs"/>
          <w:rtl/>
          <w:lang w:val="en-US"/>
        </w:rPr>
        <w:t xml:space="preserve">התהליך הנ״ל שבסופו של יום מקטין את </w:t>
      </w:r>
      <w:r>
        <w:rPr>
          <w:rFonts w:ascii="David" w:hAnsi="David" w:cs="David"/>
          <w:lang w:val="en-US"/>
        </w:rPr>
        <w:t>C</w:t>
      </w:r>
      <w:r>
        <w:rPr>
          <w:rFonts w:ascii="David" w:hAnsi="David" w:cs="David" w:hint="cs"/>
          <w:rtl/>
          <w:lang w:val="en-US"/>
        </w:rPr>
        <w:t xml:space="preserve"> ואת </w:t>
      </w:r>
      <w:r>
        <w:rPr>
          <w:rFonts w:ascii="David" w:hAnsi="David" w:cs="David"/>
          <w:lang w:val="en-US"/>
        </w:rPr>
        <w:t>I</w:t>
      </w:r>
      <w:r>
        <w:rPr>
          <w:rFonts w:ascii="David" w:hAnsi="David" w:cs="David" w:hint="cs"/>
          <w:rtl/>
          <w:lang w:val="en-US"/>
        </w:rPr>
        <w:t xml:space="preserve"> יימשך עד אשר הירידה הכוללת בערכם תהיה זהה ל-</w:t>
      </w:r>
      <w:r>
        <w:rPr>
          <w:rFonts w:ascii="David" w:hAnsi="David" w:cs="David"/>
          <w:lang w:val="en-US"/>
        </w:rPr>
        <w:t>G</w:t>
      </w:r>
      <w:r w:rsidR="00995DA8">
        <w:rPr>
          <w:rFonts w:ascii="David" w:hAnsi="David" w:cs="David" w:hint="cs"/>
          <w:rtl/>
          <w:lang w:val="en-US"/>
        </w:rPr>
        <w:t xml:space="preserve"> [וכך יצטמצם לאפס עודף הביקוש והתהליך ייעצר].</w:t>
      </w:r>
    </w:p>
    <w:p w14:paraId="657C82C9" w14:textId="77777777" w:rsidR="00A42DB0" w:rsidRDefault="00A42DB0" w:rsidP="00A42DB0">
      <w:pPr>
        <w:bidi/>
        <w:spacing w:line="360" w:lineRule="auto"/>
        <w:jc w:val="both"/>
        <w:rPr>
          <w:rFonts w:ascii="David" w:hAnsi="David" w:cs="David" w:hint="cs"/>
          <w:rtl/>
          <w:lang w:val="en-US"/>
        </w:rPr>
      </w:pPr>
    </w:p>
    <w:p w14:paraId="0E37E391" w14:textId="77777777" w:rsidR="00A87641" w:rsidRDefault="00A87641" w:rsidP="006B5A6F">
      <w:pPr>
        <w:spacing w:line="360" w:lineRule="auto"/>
        <w:jc w:val="both"/>
        <w:rPr>
          <w:rFonts w:ascii="David" w:hAnsi="David" w:cs="David"/>
          <w:lang w:val="en-US"/>
        </w:rPr>
      </w:pPr>
    </w:p>
    <w:p w14:paraId="476BC3A1" w14:textId="77777777" w:rsidR="00935083" w:rsidRPr="00FC644F" w:rsidRDefault="00935083" w:rsidP="00935083">
      <w:pPr>
        <w:bidi/>
        <w:spacing w:line="480" w:lineRule="auto"/>
        <w:jc w:val="both"/>
        <w:rPr>
          <w:rFonts w:ascii="David" w:hAnsi="David" w:cs="David"/>
          <w:rtl/>
          <w:lang w:val="en-US"/>
        </w:rPr>
      </w:pPr>
    </w:p>
    <w:p w14:paraId="5595F4B3" w14:textId="77777777" w:rsidR="00755DE3" w:rsidRPr="00FC644F" w:rsidRDefault="00755DE3" w:rsidP="004F645B">
      <w:pPr>
        <w:bidi/>
        <w:spacing w:line="480" w:lineRule="auto"/>
        <w:jc w:val="both"/>
        <w:rPr>
          <w:rFonts w:ascii="David" w:hAnsi="David" w:cs="David"/>
          <w:lang w:val="en-US"/>
        </w:rPr>
      </w:pPr>
    </w:p>
    <w:p w14:paraId="6328C296" w14:textId="77777777" w:rsidR="00935B19" w:rsidRDefault="00935B19">
      <w:pPr>
        <w:rPr>
          <w:rFonts w:ascii="David" w:hAnsi="David" w:cs="David"/>
          <w:b/>
          <w:bCs/>
          <w:rtl/>
          <w:lang w:val="en-US"/>
        </w:rPr>
      </w:pPr>
      <w:r>
        <w:rPr>
          <w:rFonts w:ascii="David" w:hAnsi="David" w:cs="David"/>
          <w:b/>
          <w:bCs/>
          <w:rtl/>
          <w:lang w:val="en-US"/>
        </w:rPr>
        <w:br w:type="page"/>
      </w:r>
    </w:p>
    <w:p w14:paraId="51227942" w14:textId="2C055208" w:rsidR="00755DE3"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lastRenderedPageBreak/>
        <w:t xml:space="preserve">שאלה </w:t>
      </w:r>
      <w:r w:rsidR="00935B19">
        <w:rPr>
          <w:rFonts w:ascii="David" w:hAnsi="David" w:cs="David" w:hint="cs"/>
          <w:b/>
          <w:bCs/>
          <w:rtl/>
          <w:lang w:val="en-US"/>
        </w:rPr>
        <w:t>14</w:t>
      </w:r>
      <w:r w:rsidR="0070236A">
        <w:rPr>
          <w:rFonts w:ascii="David" w:hAnsi="David" w:cs="David" w:hint="cs"/>
          <w:b/>
          <w:bCs/>
          <w:rtl/>
          <w:lang w:val="en-US"/>
        </w:rPr>
        <w:t xml:space="preserve"> </w:t>
      </w:r>
      <w:r w:rsidR="0070236A">
        <w:rPr>
          <w:rFonts w:ascii="David" w:hAnsi="David" w:cs="David"/>
          <w:b/>
          <w:bCs/>
          <w:rtl/>
          <w:lang w:val="en-US"/>
        </w:rPr>
        <w:t>–</w:t>
      </w:r>
      <w:r w:rsidR="0070236A">
        <w:rPr>
          <w:rFonts w:ascii="David" w:hAnsi="David" w:cs="David" w:hint="cs"/>
          <w:b/>
          <w:bCs/>
          <w:rtl/>
          <w:lang w:val="en-US"/>
        </w:rPr>
        <w:t xml:space="preserve"> ש.ב. </w:t>
      </w:r>
    </w:p>
    <w:p w14:paraId="56F7334F" w14:textId="370DA24B"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במשק הנמצא </w:t>
      </w:r>
      <w:r w:rsidRPr="00817599">
        <w:rPr>
          <w:rFonts w:ascii="David" w:hAnsi="David" w:cs="David" w:hint="cs"/>
          <w:u w:val="single"/>
          <w:rtl/>
          <w:lang w:val="en-US"/>
        </w:rPr>
        <w:t>בתעסוקה מלאה</w:t>
      </w:r>
      <w:r w:rsidRPr="00FC644F">
        <w:rPr>
          <w:rFonts w:ascii="David" w:hAnsi="David" w:cs="David" w:hint="cs"/>
          <w:rtl/>
          <w:lang w:val="en-US"/>
        </w:rPr>
        <w:t xml:space="preserve"> החליט הבנק המרכזי להוריד את יחס הרזרבה. כתוצאה:</w:t>
      </w:r>
    </w:p>
    <w:p w14:paraId="5C8D9852" w14:textId="62E0108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א. הריבית תרד והמחירים יעלו</w:t>
      </w:r>
    </w:p>
    <w:p w14:paraId="71D2B2D6" w14:textId="149AEB0C"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הריבית תישאר ללא שינוי והמחירים יעלו</w:t>
      </w:r>
    </w:p>
    <w:p w14:paraId="78F96313" w14:textId="40454D8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הריבית תרד אך הצריכה הפרטית וההשקעה יגדלו</w:t>
      </w:r>
    </w:p>
    <w:p w14:paraId="761C3E5A" w14:textId="018F6B31"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אך הצריכה הפרטית וההשקעה יגדלו</w:t>
      </w:r>
    </w:p>
    <w:p w14:paraId="540417EC" w14:textId="77777777" w:rsidR="00755DE3" w:rsidRPr="00FC644F" w:rsidRDefault="00755DE3" w:rsidP="004F645B">
      <w:pPr>
        <w:bidi/>
        <w:spacing w:line="480" w:lineRule="auto"/>
        <w:jc w:val="both"/>
        <w:rPr>
          <w:rFonts w:ascii="David" w:hAnsi="David" w:cs="David"/>
          <w:rtl/>
          <w:lang w:val="en-US"/>
        </w:rPr>
      </w:pPr>
    </w:p>
    <w:p w14:paraId="477DD488" w14:textId="7E415FD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78D35A45" w14:textId="07BC248C" w:rsidR="00755DE3" w:rsidRPr="00A339B5" w:rsidRDefault="00755DE3" w:rsidP="004F645B">
      <w:pPr>
        <w:bidi/>
        <w:spacing w:line="480" w:lineRule="auto"/>
        <w:jc w:val="both"/>
        <w:rPr>
          <w:rFonts w:ascii="David" w:hAnsi="David" w:cs="David"/>
          <w:b/>
          <w:bCs/>
          <w:rtl/>
          <w:lang w:val="en-US"/>
        </w:rPr>
      </w:pPr>
      <w:r w:rsidRPr="00A339B5">
        <w:rPr>
          <w:rFonts w:ascii="David" w:hAnsi="David" w:cs="David" w:hint="cs"/>
          <w:b/>
          <w:bCs/>
          <w:rtl/>
          <w:lang w:val="en-US"/>
        </w:rPr>
        <w:t xml:space="preserve">התשובה הנכונה </w:t>
      </w:r>
      <w:r w:rsidRPr="00A339B5">
        <w:rPr>
          <w:rFonts w:ascii="David" w:hAnsi="David" w:cs="David"/>
          <w:b/>
          <w:bCs/>
          <w:rtl/>
          <w:lang w:val="en-US"/>
        </w:rPr>
        <w:t>–</w:t>
      </w:r>
      <w:r w:rsidRPr="00A339B5">
        <w:rPr>
          <w:rFonts w:ascii="David" w:hAnsi="David" w:cs="David" w:hint="cs"/>
          <w:b/>
          <w:bCs/>
          <w:rtl/>
          <w:lang w:val="en-US"/>
        </w:rPr>
        <w:t xml:space="preserve"> ב.</w:t>
      </w:r>
    </w:p>
    <w:p w14:paraId="0156038E" w14:textId="06879FDC" w:rsidR="00145B9A" w:rsidRDefault="00E6369D" w:rsidP="00145B9A">
      <w:pPr>
        <w:bidi/>
        <w:spacing w:line="480" w:lineRule="auto"/>
        <w:jc w:val="both"/>
        <w:rPr>
          <w:rFonts w:ascii="David" w:hAnsi="David" w:cs="David"/>
          <w:rtl/>
          <w:lang w:val="en-US"/>
        </w:rPr>
      </w:pPr>
      <w:r>
        <w:rPr>
          <w:rFonts w:ascii="David" w:hAnsi="David" w:cs="David" w:hint="cs"/>
          <w:rtl/>
          <w:lang w:val="en-US"/>
        </w:rPr>
        <w:t xml:space="preserve">שינויים ביחס הרזרבה הם מבין הכלים שהוצגו במסגרת הדיון בשוק הכסף כמשפיעים על היצע הכסף על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xml:space="preserve">. איך בדיוק? הורדת יחס הרזרבה מאפשרת לבנקים לשמור עמוק בכספת פחות כסף, לשחק יותר עם הכסף, להעניק יותר הלוואות, ובכך להגדיל את יתרות </w:t>
      </w:r>
      <w:proofErr w:type="spellStart"/>
      <w:r>
        <w:rPr>
          <w:rFonts w:ascii="David" w:hAnsi="David" w:cs="David" w:hint="cs"/>
          <w:rtl/>
          <w:lang w:val="en-US"/>
        </w:rPr>
        <w:t>העו״ש</w:t>
      </w:r>
      <w:proofErr w:type="spellEnd"/>
      <w:r>
        <w:rPr>
          <w:rFonts w:ascii="David" w:hAnsi="David" w:cs="David" w:hint="cs"/>
          <w:rtl/>
          <w:lang w:val="en-US"/>
        </w:rPr>
        <w:t xml:space="preserve">ׁ וכמות הכסף. </w:t>
      </w:r>
    </w:p>
    <w:p w14:paraId="21DD68C9" w14:textId="48045052" w:rsidR="00E6369D" w:rsidRDefault="00E6369D" w:rsidP="00E6369D">
      <w:pPr>
        <w:bidi/>
        <w:spacing w:line="480" w:lineRule="auto"/>
        <w:jc w:val="both"/>
        <w:rPr>
          <w:rFonts w:ascii="David" w:hAnsi="David" w:cs="David"/>
          <w:rtl/>
          <w:lang w:val="en-US"/>
        </w:rPr>
      </w:pPr>
      <w:r>
        <w:rPr>
          <w:rFonts w:ascii="David" w:hAnsi="David" w:cs="David" w:hint="cs"/>
          <w:rtl/>
          <w:lang w:val="en-US"/>
        </w:rPr>
        <w:t xml:space="preserve">הקטנת יחס הרזרבה &gt;&gt;&gt;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xml:space="preserve"> עולה (ללא דילמה</w:t>
      </w:r>
      <w:r w:rsidR="006F1478">
        <w:rPr>
          <w:rFonts w:ascii="David" w:hAnsi="David" w:cs="David" w:hint="cs"/>
          <w:rtl/>
          <w:lang w:val="en-US"/>
        </w:rPr>
        <w:t xml:space="preserve">, בעקבות עלייה במכפיל </w:t>
      </w:r>
      <w:proofErr w:type="spellStart"/>
      <w:r w:rsidR="006F1478">
        <w:rPr>
          <w:rFonts w:ascii="David" w:hAnsi="David" w:cs="David" w:hint="cs"/>
          <w:rtl/>
          <w:lang w:val="en-US"/>
        </w:rPr>
        <w:t>הפקדונות</w:t>
      </w:r>
      <w:proofErr w:type="spellEnd"/>
      <w:r>
        <w:rPr>
          <w:rFonts w:ascii="David" w:hAnsi="David" w:cs="David" w:hint="cs"/>
          <w:rtl/>
          <w:lang w:val="en-US"/>
        </w:rPr>
        <w:t>)</w:t>
      </w:r>
    </w:p>
    <w:p w14:paraId="529F57A6" w14:textId="5F301EB8" w:rsidR="00DC7238" w:rsidRDefault="00844DA1" w:rsidP="00DC7238">
      <w:pPr>
        <w:bidi/>
        <w:spacing w:line="480" w:lineRule="auto"/>
        <w:jc w:val="both"/>
        <w:rPr>
          <w:rFonts w:ascii="David" w:hAnsi="David" w:cs="David"/>
          <w:rtl/>
          <w:lang w:val="en-US"/>
        </w:rPr>
      </w:pPr>
      <w:r>
        <w:rPr>
          <w:rFonts w:ascii="David" w:hAnsi="David" w:cs="David"/>
          <w:rtl/>
          <w:lang w:val="en-US"/>
        </w:rPr>
        <w:tab/>
      </w:r>
      <w:r w:rsidR="00DC7238">
        <w:rPr>
          <w:rFonts w:ascii="David" w:hAnsi="David" w:cs="David"/>
          <w:rtl/>
          <w:lang w:val="en-US"/>
        </w:rPr>
        <w:tab/>
      </w:r>
      <w:r>
        <w:rPr>
          <w:rFonts w:ascii="David" w:hAnsi="David" w:cs="David"/>
          <w:rtl/>
          <w:lang w:val="en-US"/>
        </w:rPr>
        <w:tab/>
      </w:r>
      <w:r>
        <w:rPr>
          <w:rFonts w:ascii="David" w:hAnsi="David" w:cs="David" w:hint="cs"/>
          <w:rtl/>
          <w:lang w:val="en-US"/>
        </w:rPr>
        <w:t>&gt;&gt;&gt; עלייה בהיצע הכסף בשוק הכסף, ובהתאם &gt;&gt;&gt; ירידה בריבית</w:t>
      </w:r>
    </w:p>
    <w:p w14:paraId="1FF69C4A" w14:textId="2F35D728" w:rsidR="00844DA1" w:rsidRDefault="00844DA1" w:rsidP="00844DA1">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00A76146">
        <w:rPr>
          <w:rFonts w:ascii="David" w:hAnsi="David" w:cs="David" w:hint="cs"/>
          <w:rtl/>
          <w:lang w:val="en-US"/>
        </w:rPr>
        <w:t>&gt;&gt;&gt; ירידת הריבית מגדילה ביקוש לצריכה פרטית, השקעות, וביקוש מצרפי</w:t>
      </w:r>
    </w:p>
    <w:p w14:paraId="02F55759" w14:textId="75A7655C" w:rsidR="00817599" w:rsidRDefault="00817599" w:rsidP="00817599">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&gt;&gt;&gt; עלייה בביקוש בתעסוקה מלאה:</w:t>
      </w:r>
      <w:r>
        <w:rPr>
          <w:rFonts w:ascii="David" w:hAnsi="David" w:cs="David"/>
          <w:lang w:val="en-US"/>
        </w:rPr>
        <w:t xml:space="preserve"> </w:t>
      </w:r>
      <w:r>
        <w:rPr>
          <w:rFonts w:ascii="David" w:hAnsi="David" w:cs="David" w:hint="cs"/>
          <w:rtl/>
          <w:lang w:val="en-US"/>
        </w:rPr>
        <w:t>אינפלציה, עליית מחירים</w:t>
      </w:r>
    </w:p>
    <w:p w14:paraId="76E95396" w14:textId="43B92A55" w:rsidR="004F1BFB" w:rsidRDefault="004F1BFB" w:rsidP="004F1BF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&gt;&gt;&gt; עליית מחירים </w:t>
      </w:r>
      <w:r>
        <w:rPr>
          <w:rFonts w:ascii="David" w:hAnsi="David" w:cs="David"/>
          <w:rtl/>
          <w:lang w:val="en-US"/>
        </w:rPr>
        <w:t>–</w:t>
      </w:r>
      <w:r>
        <w:rPr>
          <w:rFonts w:ascii="David" w:hAnsi="David" w:cs="David" w:hint="cs"/>
          <w:rtl/>
          <w:lang w:val="en-US"/>
        </w:rPr>
        <w:t xml:space="preserve"> היצע כסף ריאלי יורד:</w:t>
      </w:r>
      <w:r>
        <w:rPr>
          <w:rFonts w:ascii="David" w:hAnsi="David" w:cs="David"/>
          <w:lang w:val="en-US"/>
        </w:rPr>
        <w:t xml:space="preserve"> </w:t>
      </w:r>
      <m:oMath>
        <m:d>
          <m:dPr>
            <m:ctrlPr>
              <w:rPr>
                <w:rFonts w:ascii="Cambria Math" w:hAnsi="Cambria Math" w:cs="David"/>
                <w:i/>
                <w:lang w:val="en-US"/>
              </w:rPr>
            </m:ctrlPr>
          </m:dPr>
          <m:e>
            <m:f>
              <m:fPr>
                <m:ctrlPr>
                  <w:rPr>
                    <w:rFonts w:ascii="Cambria Math" w:hAnsi="Cambria Math" w:cs="David"/>
                    <w:i/>
                    <w:lang w:val="en-US"/>
                  </w:rPr>
                </m:ctrlPr>
              </m:fPr>
              <m:num>
                <m:r>
                  <w:rPr>
                    <w:rFonts w:ascii="Cambria Math" w:hAnsi="Cambria Math" w:cs="David"/>
                    <w:lang w:val="en-US"/>
                  </w:rPr>
                  <m:t>M</m:t>
                </m:r>
              </m:num>
              <m:den>
                <m:r>
                  <w:rPr>
                    <w:rFonts w:ascii="Cambria Math" w:hAnsi="Cambria Math" w:cs="David"/>
                    <w:lang w:val="en-US"/>
                  </w:rPr>
                  <m:t>P↑</m:t>
                </m:r>
              </m:den>
            </m:f>
          </m:e>
        </m:d>
        <m:r>
          <w:rPr>
            <w:rFonts w:ascii="Cambria Math" w:hAnsi="Cambria Math" w:cs="David"/>
            <w:lang w:val="en-US"/>
          </w:rPr>
          <m:t>↓</m:t>
        </m:r>
      </m:oMath>
    </w:p>
    <w:p w14:paraId="75EAFEB6" w14:textId="18FD8D68" w:rsidR="004F1BFB" w:rsidRDefault="004F1BFB" w:rsidP="004F1BF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&gt;&gt;&gt; הריבית עולה... </w:t>
      </w:r>
      <w:r w:rsidR="009D7A03">
        <w:rPr>
          <w:rFonts w:ascii="David" w:hAnsi="David" w:cs="David" w:hint="cs"/>
          <w:rtl/>
          <w:lang w:val="en-US"/>
        </w:rPr>
        <w:t>עד שעודף הביקוש יסתיים</w:t>
      </w:r>
    </w:p>
    <w:p w14:paraId="2DA749E3" w14:textId="43789B99" w:rsidR="009D7A03" w:rsidRDefault="009D7A03" w:rsidP="009D7A03">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&gt;&gt;&gt; עד שהריבית תחזור למצב המוצא</w:t>
      </w:r>
    </w:p>
    <w:p w14:paraId="3FB2D8E6" w14:textId="35FF5BD2" w:rsidR="00844DA1" w:rsidRPr="00FC644F" w:rsidRDefault="00844DA1" w:rsidP="00844DA1">
      <w:pPr>
        <w:bidi/>
        <w:spacing w:line="480" w:lineRule="auto"/>
        <w:jc w:val="both"/>
        <w:rPr>
          <w:rFonts w:ascii="David" w:hAnsi="David" w:cs="David" w:hint="cs"/>
          <w:rtl/>
          <w:lang w:val="en-US"/>
        </w:rPr>
      </w:pPr>
      <w:r>
        <w:rPr>
          <w:rFonts w:ascii="David" w:hAnsi="David" w:cs="David"/>
          <w:rtl/>
          <w:lang w:val="en-US"/>
        </w:rPr>
        <w:tab/>
      </w:r>
      <w:r>
        <w:rPr>
          <w:rFonts w:ascii="David" w:hAnsi="David" w:cs="David"/>
          <w:rtl/>
          <w:lang w:val="en-US"/>
        </w:rPr>
        <w:tab/>
      </w:r>
    </w:p>
    <w:p w14:paraId="5C1CD1A5" w14:textId="77777777" w:rsidR="00755DE3" w:rsidRPr="00FC644F" w:rsidRDefault="00755DE3" w:rsidP="004F645B">
      <w:pPr>
        <w:bidi/>
        <w:spacing w:line="480" w:lineRule="auto"/>
        <w:jc w:val="both"/>
        <w:rPr>
          <w:rFonts w:ascii="David" w:hAnsi="David" w:cs="David"/>
          <w:rtl/>
          <w:lang w:val="en-US"/>
        </w:rPr>
      </w:pPr>
    </w:p>
    <w:p w14:paraId="162B2C54" w14:textId="77777777" w:rsidR="00755DE3" w:rsidRDefault="00755DE3" w:rsidP="004F645B">
      <w:pPr>
        <w:bidi/>
        <w:spacing w:line="480" w:lineRule="auto"/>
        <w:jc w:val="both"/>
        <w:rPr>
          <w:rFonts w:ascii="David" w:hAnsi="David" w:cs="David"/>
          <w:rtl/>
          <w:lang w:val="en-US"/>
        </w:rPr>
      </w:pPr>
    </w:p>
    <w:p w14:paraId="6AA75C2A" w14:textId="77777777" w:rsidR="00743EDE" w:rsidRDefault="00743EDE" w:rsidP="004F645B">
      <w:pPr>
        <w:bidi/>
        <w:spacing w:line="480" w:lineRule="auto"/>
        <w:jc w:val="both"/>
        <w:rPr>
          <w:rFonts w:ascii="David" w:hAnsi="David" w:cs="David"/>
          <w:rtl/>
          <w:lang w:val="en-US"/>
        </w:rPr>
      </w:pPr>
    </w:p>
    <w:p w14:paraId="7B3592EF" w14:textId="77777777" w:rsidR="00E75BD2" w:rsidRDefault="00E75BD2" w:rsidP="004F645B">
      <w:pPr>
        <w:bidi/>
        <w:spacing w:line="480" w:lineRule="auto"/>
        <w:jc w:val="both"/>
        <w:rPr>
          <w:rFonts w:ascii="David" w:hAnsi="David" w:cs="David"/>
          <w:rtl/>
          <w:lang w:val="en-US"/>
        </w:rPr>
      </w:pPr>
    </w:p>
    <w:p w14:paraId="73FC9E07" w14:textId="77777777" w:rsidR="00E75BD2" w:rsidRPr="005961CB" w:rsidRDefault="00E75BD2" w:rsidP="004F645B">
      <w:pPr>
        <w:bidi/>
        <w:spacing w:line="480" w:lineRule="auto"/>
        <w:jc w:val="both"/>
        <w:rPr>
          <w:rFonts w:ascii="David" w:hAnsi="David" w:cs="David"/>
          <w:rtl/>
          <w:lang w:val="en-US"/>
        </w:rPr>
      </w:pPr>
    </w:p>
    <w:p w14:paraId="0AF26102" w14:textId="77777777" w:rsidR="00743EDE" w:rsidRDefault="00743EDE" w:rsidP="004F645B">
      <w:pPr>
        <w:bidi/>
        <w:rPr>
          <w:rFonts w:ascii="David" w:hAnsi="David" w:cs="David"/>
          <w:rtl/>
          <w:lang w:val="en-US"/>
        </w:rPr>
      </w:pPr>
      <w:r>
        <w:rPr>
          <w:rFonts w:ascii="David" w:hAnsi="David" w:cs="David"/>
          <w:rtl/>
          <w:lang w:val="en-US"/>
        </w:rPr>
        <w:br w:type="page"/>
      </w:r>
    </w:p>
    <w:p w14:paraId="215C2775" w14:textId="45C99143" w:rsidR="00C1400A" w:rsidRPr="001E6A68" w:rsidRDefault="001E6A68" w:rsidP="004F645B">
      <w:pPr>
        <w:pStyle w:val="Heading2"/>
        <w:bidi/>
        <w:rPr>
          <w:rtl/>
          <w:lang w:val="en-US"/>
        </w:rPr>
      </w:pPr>
      <w:bookmarkStart w:id="55" w:name="_Toc197194827"/>
      <w:r>
        <w:rPr>
          <w:rFonts w:hint="cs"/>
          <w:rtl/>
          <w:lang w:val="en-US"/>
        </w:rPr>
        <w:lastRenderedPageBreak/>
        <w:t xml:space="preserve">10.5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של אבטלה</w:t>
      </w:r>
      <w:r w:rsidRPr="001E6A68">
        <w:rPr>
          <w:rFonts w:hint="cs"/>
          <w:rtl/>
          <w:lang w:val="en-US"/>
        </w:rPr>
        <w:t xml:space="preserve"> (באדיבות שלומי כץ)</w:t>
      </w:r>
      <w:bookmarkEnd w:id="55"/>
    </w:p>
    <w:p w14:paraId="575443F0" w14:textId="3D86FBD2" w:rsidR="00C1400A" w:rsidRDefault="00C1400A" w:rsidP="004F645B">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7E778F70" wp14:editId="21C01B03">
            <wp:extent cx="5943600" cy="5436870"/>
            <wp:effectExtent l="0" t="0" r="0" b="0"/>
            <wp:docPr id="148171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12892" name=""/>
                    <pic:cNvPicPr/>
                  </pic:nvPicPr>
                  <pic:blipFill>
                    <a:blip r:embed="rId37"/>
                    <a:stretch>
                      <a:fillRect/>
                    </a:stretch>
                  </pic:blipFill>
                  <pic:spPr>
                    <a:xfrm>
                      <a:off x="0" y="0"/>
                      <a:ext cx="5943600" cy="5436870"/>
                    </a:xfrm>
                    <a:prstGeom prst="rect">
                      <a:avLst/>
                    </a:prstGeom>
                  </pic:spPr>
                </pic:pic>
              </a:graphicData>
            </a:graphic>
          </wp:inline>
        </w:drawing>
      </w:r>
    </w:p>
    <w:p w14:paraId="30803259" w14:textId="77777777" w:rsidR="00C1400A" w:rsidRDefault="00C1400A" w:rsidP="004F645B">
      <w:pPr>
        <w:bidi/>
        <w:rPr>
          <w:rFonts w:ascii="David" w:hAnsi="David" w:cs="David"/>
          <w:rtl/>
          <w:lang w:val="en-US"/>
        </w:rPr>
      </w:pPr>
      <w:r>
        <w:rPr>
          <w:rFonts w:ascii="David" w:hAnsi="David" w:cs="David"/>
          <w:rtl/>
          <w:lang w:val="en-US"/>
        </w:rPr>
        <w:br w:type="page"/>
      </w:r>
    </w:p>
    <w:p w14:paraId="693A5F7B" w14:textId="2D369CC6" w:rsidR="00C1400A" w:rsidRPr="001E6A68" w:rsidRDefault="001E6A68" w:rsidP="004F645B">
      <w:pPr>
        <w:pStyle w:val="Heading2"/>
        <w:bidi/>
        <w:rPr>
          <w:rtl/>
          <w:lang w:val="en-US"/>
        </w:rPr>
      </w:pPr>
      <w:bookmarkStart w:id="56" w:name="_Toc197194828"/>
      <w:r>
        <w:rPr>
          <w:rFonts w:hint="cs"/>
          <w:rtl/>
          <w:lang w:val="en-US"/>
        </w:rPr>
        <w:lastRenderedPageBreak/>
        <w:t xml:space="preserve">10.6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תעסוקה מלאה (באדיבות שלומי כץ)</w:t>
      </w:r>
      <w:bookmarkEnd w:id="56"/>
    </w:p>
    <w:p w14:paraId="6D44FABA" w14:textId="1D31B61F" w:rsidR="00C1400A" w:rsidRDefault="00C1400A" w:rsidP="004F645B">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17249696" wp14:editId="2004D5D3">
            <wp:extent cx="5943600" cy="5655945"/>
            <wp:effectExtent l="0" t="0" r="0" b="0"/>
            <wp:docPr id="60415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6195" name=""/>
                    <pic:cNvPicPr/>
                  </pic:nvPicPr>
                  <pic:blipFill>
                    <a:blip r:embed="rId38"/>
                    <a:stretch>
                      <a:fillRect/>
                    </a:stretch>
                  </pic:blipFill>
                  <pic:spPr>
                    <a:xfrm>
                      <a:off x="0" y="0"/>
                      <a:ext cx="5943600" cy="5655945"/>
                    </a:xfrm>
                    <a:prstGeom prst="rect">
                      <a:avLst/>
                    </a:prstGeom>
                  </pic:spPr>
                </pic:pic>
              </a:graphicData>
            </a:graphic>
          </wp:inline>
        </w:drawing>
      </w:r>
    </w:p>
    <w:p w14:paraId="34814A32" w14:textId="77777777" w:rsidR="00C1400A" w:rsidRDefault="00C1400A" w:rsidP="004F645B">
      <w:pPr>
        <w:bidi/>
        <w:spacing w:line="480" w:lineRule="auto"/>
        <w:jc w:val="both"/>
        <w:rPr>
          <w:rFonts w:ascii="David" w:hAnsi="David" w:cs="David"/>
          <w:rtl/>
          <w:lang w:val="en-US"/>
        </w:rPr>
      </w:pPr>
    </w:p>
    <w:p w14:paraId="7468A271" w14:textId="77777777" w:rsidR="00C1400A" w:rsidRDefault="00C1400A" w:rsidP="004F645B">
      <w:pPr>
        <w:bidi/>
        <w:spacing w:line="480" w:lineRule="auto"/>
        <w:jc w:val="both"/>
        <w:rPr>
          <w:rFonts w:ascii="David" w:hAnsi="David" w:cs="David"/>
          <w:lang w:val="en-US"/>
        </w:rPr>
      </w:pPr>
    </w:p>
    <w:p w14:paraId="44012FD9" w14:textId="2E68E956" w:rsidR="00C73113" w:rsidRDefault="00C73113" w:rsidP="004F645B">
      <w:pPr>
        <w:bidi/>
        <w:rPr>
          <w:rFonts w:ascii="David" w:hAnsi="David" w:cs="David"/>
          <w:lang w:val="en-US"/>
        </w:rPr>
      </w:pPr>
      <w:r>
        <w:rPr>
          <w:rFonts w:ascii="David" w:hAnsi="David" w:cs="David"/>
          <w:lang w:val="en-US"/>
        </w:rPr>
        <w:br w:type="page"/>
      </w:r>
    </w:p>
    <w:p w14:paraId="3DE920BD" w14:textId="75D1499E" w:rsidR="00CA563E" w:rsidRDefault="00CA563E" w:rsidP="00CA563E">
      <w:pPr>
        <w:pStyle w:val="Heading2"/>
        <w:bidi/>
        <w:jc w:val="center"/>
        <w:rPr>
          <w:rtl/>
          <w:lang w:val="en-US"/>
        </w:rPr>
      </w:pPr>
      <w:r>
        <w:rPr>
          <w:rFonts w:hint="cs"/>
          <w:rtl/>
          <w:lang w:val="en-US"/>
        </w:rPr>
        <w:lastRenderedPageBreak/>
        <w:t xml:space="preserve">שיעור </w:t>
      </w:r>
      <w:r>
        <w:rPr>
          <w:rFonts w:hint="cs"/>
          <w:rtl/>
          <w:lang w:val="en-US"/>
        </w:rPr>
        <w:t>11</w:t>
      </w:r>
      <w:r>
        <w:rPr>
          <w:rFonts w:hint="cs"/>
          <w:rtl/>
          <w:lang w:val="en-US"/>
        </w:rPr>
        <w:t xml:space="preserve"> </w:t>
      </w:r>
      <w:r>
        <w:rPr>
          <w:rtl/>
          <w:lang w:val="en-US"/>
        </w:rPr>
        <w:t>–</w:t>
      </w:r>
      <w:r>
        <w:rPr>
          <w:rFonts w:hint="cs"/>
          <w:rtl/>
          <w:lang w:val="en-US"/>
        </w:rPr>
        <w:t xml:space="preserve"> </w:t>
      </w:r>
      <w:r w:rsidR="00C427FE">
        <w:rPr>
          <w:rFonts w:hint="cs"/>
          <w:rtl/>
          <w:lang w:val="en-US"/>
        </w:rPr>
        <w:t>8</w:t>
      </w:r>
      <w:r>
        <w:rPr>
          <w:rFonts w:hint="cs"/>
          <w:rtl/>
          <w:lang w:val="en-US"/>
        </w:rPr>
        <w:t>.</w:t>
      </w:r>
      <w:r w:rsidR="00C427FE">
        <w:rPr>
          <w:rFonts w:hint="cs"/>
          <w:rtl/>
          <w:lang w:val="en-US"/>
        </w:rPr>
        <w:t>6</w:t>
      </w:r>
      <w:r>
        <w:rPr>
          <w:rFonts w:hint="cs"/>
          <w:rtl/>
          <w:lang w:val="en-US"/>
        </w:rPr>
        <w:t xml:space="preserve">.2025 </w:t>
      </w:r>
      <w:r>
        <w:rPr>
          <w:rtl/>
          <w:lang w:val="en-US"/>
        </w:rPr>
        <w:t>–</w:t>
      </w:r>
      <w:r>
        <w:rPr>
          <w:rFonts w:hint="cs"/>
          <w:rtl/>
          <w:lang w:val="en-US"/>
        </w:rPr>
        <w:t xml:space="preserve"> שיווי משקל משולב שוק המוצרים ושוק הכסף</w:t>
      </w:r>
    </w:p>
    <w:p w14:paraId="123C2F7B" w14:textId="77777777" w:rsidR="005D7E18" w:rsidRDefault="005D7E18" w:rsidP="002D42C7">
      <w:pPr>
        <w:bidi/>
        <w:spacing w:line="480" w:lineRule="auto"/>
        <w:jc w:val="both"/>
        <w:rPr>
          <w:rFonts w:ascii="David" w:hAnsi="David" w:cs="David"/>
          <w:rtl/>
          <w:lang w:val="en-US"/>
        </w:rPr>
      </w:pPr>
    </w:p>
    <w:p w14:paraId="248D03B0" w14:textId="5495620F" w:rsidR="005D7E18" w:rsidRDefault="005D7E18" w:rsidP="005D7E18">
      <w:pPr>
        <w:bidi/>
        <w:spacing w:line="480" w:lineRule="auto"/>
        <w:jc w:val="both"/>
        <w:rPr>
          <w:rFonts w:ascii="David" w:hAnsi="David" w:cs="David"/>
          <w:rtl/>
          <w:lang w:val="en-US"/>
        </w:rPr>
      </w:pPr>
    </w:p>
    <w:p w14:paraId="1DFDB75B" w14:textId="456D6EB0" w:rsidR="002D42C7" w:rsidRDefault="0095016D" w:rsidP="005D7E18">
      <w:pPr>
        <w:bidi/>
        <w:spacing w:line="480" w:lineRule="auto"/>
        <w:jc w:val="both"/>
        <w:rPr>
          <w:rFonts w:ascii="David" w:hAnsi="David" w:cs="David"/>
          <w:rtl/>
          <w:lang w:val="en-US"/>
        </w:rPr>
      </w:pPr>
      <w:r>
        <w:rPr>
          <w:rFonts w:ascii="David" w:hAnsi="David" w:cs="David" w:hint="cs"/>
          <w:rtl/>
          <w:lang w:val="en-US"/>
        </w:rPr>
        <w:t xml:space="preserve">מטרתנו במפגש זה היא לפתור שאלות נבחרות מתוך שיעורי הבית לבקשתכם. מזכיר כי ככלל, החומר המרכזי למבחן הושלם, קיים נושא נוסף (שוק מט״ח) שכרגע אנחנו בסנכרון מול הקבוצה המקבילה לגבי נפח הכללתו, ונעדכן בהתאם (נפח מצומצם). </w:t>
      </w:r>
    </w:p>
    <w:p w14:paraId="4247A09F" w14:textId="2B4DF64E" w:rsidR="002D42C7" w:rsidRDefault="00CA28F1" w:rsidP="00B228A6">
      <w:pPr>
        <w:bidi/>
        <w:spacing w:line="480" w:lineRule="auto"/>
        <w:jc w:val="both"/>
        <w:rPr>
          <w:rFonts w:ascii="David" w:hAnsi="David" w:cs="David"/>
          <w:rtl/>
          <w:lang w:val="en-US"/>
        </w:rPr>
      </w:pPr>
      <w:r>
        <w:rPr>
          <w:rFonts w:ascii="David" w:hAnsi="David" w:cs="David" w:hint="cs"/>
          <w:rtl/>
          <w:lang w:val="en-US"/>
        </w:rPr>
        <w:t xml:space="preserve">בשעתיים הראשונות של המפגש </w:t>
      </w:r>
      <w:r>
        <w:rPr>
          <w:rFonts w:ascii="David" w:hAnsi="David" w:cs="David"/>
          <w:rtl/>
          <w:lang w:val="en-US"/>
        </w:rPr>
        <w:t>–</w:t>
      </w:r>
      <w:r>
        <w:rPr>
          <w:rFonts w:ascii="David" w:hAnsi="David" w:cs="David" w:hint="cs"/>
          <w:rtl/>
          <w:lang w:val="en-US"/>
        </w:rPr>
        <w:t xml:space="preserve"> עסקנו אך ורק בפתרון שאלות </w:t>
      </w:r>
      <w:r w:rsidR="00EC4C7E">
        <w:rPr>
          <w:rFonts w:ascii="David" w:hAnsi="David" w:cs="David" w:hint="cs"/>
          <w:rtl/>
          <w:lang w:val="en-US"/>
        </w:rPr>
        <w:t xml:space="preserve">מתוך שיעורי הבית של שיעור 10. הפתרונות המלאים כולל כל ההרחבות שולבו לעיל (במערך שיעור 10). </w:t>
      </w:r>
    </w:p>
    <w:p w14:paraId="49592FE1" w14:textId="1C1CE6F3" w:rsidR="00E05F53" w:rsidRPr="00E42510" w:rsidRDefault="00E42510" w:rsidP="004F645B">
      <w:pPr>
        <w:pStyle w:val="Heading2"/>
        <w:bidi/>
        <w:rPr>
          <w:rtl/>
          <w:lang w:val="en-US"/>
        </w:rPr>
      </w:pPr>
      <w:bookmarkStart w:id="57" w:name="_Toc197194830"/>
      <w:r>
        <w:rPr>
          <w:rFonts w:hint="cs"/>
          <w:rtl/>
          <w:lang w:val="en-US"/>
        </w:rPr>
        <w:t>11.1 מטרת המפגש</w:t>
      </w:r>
      <w:bookmarkEnd w:id="57"/>
    </w:p>
    <w:p w14:paraId="5FD68556" w14:textId="08A5CCF0" w:rsidR="00C73113" w:rsidRDefault="00C73113" w:rsidP="004F645B">
      <w:pPr>
        <w:pStyle w:val="ListParagraph"/>
        <w:numPr>
          <w:ilvl w:val="0"/>
          <w:numId w:val="40"/>
        </w:numPr>
        <w:bidi/>
        <w:spacing w:line="360" w:lineRule="auto"/>
        <w:jc w:val="both"/>
        <w:rPr>
          <w:rFonts w:ascii="David" w:hAnsi="David" w:cs="David"/>
          <w:lang w:val="en-US"/>
        </w:rPr>
      </w:pPr>
      <w:r w:rsidRPr="00E42510">
        <w:rPr>
          <w:rFonts w:ascii="David" w:hAnsi="David" w:cs="David" w:hint="cs"/>
          <w:rtl/>
          <w:lang w:val="en-US"/>
        </w:rPr>
        <w:t xml:space="preserve">מטרת המפגש היא לפתור שאלות ממבחנים. הדגש יהיה לגבי שאלות על הנושא האחרון </w:t>
      </w:r>
      <w:r w:rsidRPr="00E42510">
        <w:rPr>
          <w:rFonts w:ascii="David" w:hAnsi="David" w:cs="David"/>
          <w:rtl/>
          <w:lang w:val="en-US"/>
        </w:rPr>
        <w:t>–</w:t>
      </w:r>
      <w:r w:rsidRPr="00E42510">
        <w:rPr>
          <w:rFonts w:ascii="David" w:hAnsi="David" w:cs="David" w:hint="cs"/>
          <w:rtl/>
          <w:lang w:val="en-US"/>
        </w:rPr>
        <w:t xml:space="preserve"> המודל המשולב, אך </w:t>
      </w:r>
      <w:r w:rsidR="00E42510" w:rsidRPr="00E42510">
        <w:rPr>
          <w:rFonts w:ascii="David" w:hAnsi="David" w:cs="David" w:hint="cs"/>
          <w:rtl/>
          <w:lang w:val="en-US"/>
        </w:rPr>
        <w:t>נעבור לפי הצורך</w:t>
      </w:r>
      <w:r w:rsidR="00E42510">
        <w:rPr>
          <w:rFonts w:ascii="David" w:hAnsi="David" w:cs="David" w:hint="cs"/>
          <w:rtl/>
          <w:lang w:val="en-US"/>
        </w:rPr>
        <w:t xml:space="preserve"> וההספק</w:t>
      </w:r>
      <w:r w:rsidRPr="00E42510">
        <w:rPr>
          <w:rFonts w:ascii="David" w:hAnsi="David" w:cs="David" w:hint="cs"/>
          <w:rtl/>
          <w:lang w:val="en-US"/>
        </w:rPr>
        <w:t xml:space="preserve"> גם </w:t>
      </w:r>
      <w:r w:rsidR="00E42510" w:rsidRPr="00E42510">
        <w:rPr>
          <w:rFonts w:ascii="David" w:hAnsi="David" w:cs="David" w:hint="cs"/>
          <w:rtl/>
          <w:lang w:val="en-US"/>
        </w:rPr>
        <w:t xml:space="preserve">על </w:t>
      </w:r>
      <w:r w:rsidRPr="00E42510">
        <w:rPr>
          <w:rFonts w:ascii="David" w:hAnsi="David" w:cs="David" w:hint="cs"/>
          <w:rtl/>
          <w:lang w:val="en-US"/>
        </w:rPr>
        <w:t xml:space="preserve">שאלות נוספות. </w:t>
      </w:r>
    </w:p>
    <w:p w14:paraId="18A2F2E9" w14:textId="0DF2C791" w:rsidR="00E42510" w:rsidRPr="00E42510" w:rsidRDefault="00E42510" w:rsidP="004F645B">
      <w:pPr>
        <w:pStyle w:val="ListParagraph"/>
        <w:numPr>
          <w:ilvl w:val="0"/>
          <w:numId w:val="40"/>
        </w:numPr>
        <w:bidi/>
        <w:spacing w:line="360" w:lineRule="auto"/>
        <w:jc w:val="both"/>
        <w:rPr>
          <w:rFonts w:ascii="David" w:hAnsi="David" w:cs="David"/>
          <w:rtl/>
          <w:lang w:val="en-US"/>
        </w:rPr>
      </w:pPr>
      <w:r>
        <w:rPr>
          <w:rFonts w:ascii="David" w:hAnsi="David" w:cs="David" w:hint="cs"/>
          <w:rtl/>
          <w:lang w:val="en-US"/>
        </w:rPr>
        <w:t xml:space="preserve">הדגש יהיה על מעבר הדרגתי, מסודר, מתן מענה לשאלות ומתן זמן למחשבה עצמית שלכם, במיוחד בשאלות המורכבות. משום כך יהיה שאפתני לפתור מבחן שלם והשאיפה היא להתכנס </w:t>
      </w:r>
      <w:proofErr w:type="spellStart"/>
      <w:r>
        <w:rPr>
          <w:rFonts w:ascii="David" w:hAnsi="David" w:cs="David" w:hint="cs"/>
          <w:rtl/>
          <w:lang w:val="en-US"/>
        </w:rPr>
        <w:t>לאיזור</w:t>
      </w:r>
      <w:proofErr w:type="spellEnd"/>
      <w:r>
        <w:rPr>
          <w:rFonts w:ascii="David" w:hAnsi="David" w:cs="David" w:hint="cs"/>
          <w:rtl/>
          <w:lang w:val="en-US"/>
        </w:rPr>
        <w:t xml:space="preserve"> חצי מבחן, אבל מה שנספיק יהיה טוב, כל עוד תהיה הטמעה ויהיה בכך ערך. </w:t>
      </w:r>
    </w:p>
    <w:p w14:paraId="1E29E71A" w14:textId="4A43AEF8" w:rsidR="00E42510" w:rsidRPr="00E42510" w:rsidRDefault="00E42510" w:rsidP="004F645B">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שימו לב, חלק מהשאלות, במיוחד אלו שנפתור בתחילת המפגש, הן ״מתקדמות״: מסוג השאלות שגורמות לנו לעצור לרגע ולומר </w:t>
      </w:r>
      <w:r w:rsidRPr="00E42510">
        <w:rPr>
          <w:rFonts w:ascii="David" w:hAnsi="David" w:cs="David"/>
          <w:rtl/>
          <w:lang w:val="en-US"/>
        </w:rPr>
        <w:t>–</w:t>
      </w:r>
      <w:r w:rsidRPr="00E42510">
        <w:rPr>
          <w:rFonts w:ascii="David" w:hAnsi="David" w:cs="David" w:hint="cs"/>
          <w:rtl/>
          <w:lang w:val="en-US"/>
        </w:rPr>
        <w:t xml:space="preserve"> שניה, לא פתרנו שאלות כאלו! וזה נכון. חלק מהשאלות דורשות מחשבה מתקדמת יותר, שנשענת על העקרונות שהוקנו אך דורשות חשיבה שהיא צעד מעבר. כמובן נשתדל להמשיך ולהדריך כדי לחדד גם יכולות אלו. </w:t>
      </w:r>
    </w:p>
    <w:p w14:paraId="0C531B81" w14:textId="4E2E5BFE" w:rsidR="00C73113" w:rsidRPr="00E42510" w:rsidRDefault="00C73113" w:rsidP="004F645B">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המבחן שנפתור </w:t>
      </w:r>
      <w:r w:rsidRPr="00E42510">
        <w:rPr>
          <w:rFonts w:ascii="David" w:hAnsi="David" w:cs="David"/>
          <w:rtl/>
          <w:lang w:val="en-US"/>
        </w:rPr>
        <w:t>–</w:t>
      </w:r>
      <w:r w:rsidRPr="00E42510">
        <w:rPr>
          <w:rFonts w:ascii="David" w:hAnsi="David" w:cs="David" w:hint="cs"/>
          <w:rtl/>
          <w:lang w:val="en-US"/>
        </w:rPr>
        <w:t xml:space="preserve"> תשפ״ג מועד א. הוא באתר.</w:t>
      </w:r>
    </w:p>
    <w:p w14:paraId="637AFD85" w14:textId="3CE60490" w:rsidR="00C73113" w:rsidRPr="00F52C80" w:rsidRDefault="00E42510" w:rsidP="004F645B">
      <w:pPr>
        <w:pStyle w:val="Heading1"/>
        <w:bidi/>
        <w:rPr>
          <w:rtl/>
          <w:lang w:val="en-US"/>
        </w:rPr>
      </w:pPr>
      <w:bookmarkStart w:id="58" w:name="_Toc197194831"/>
      <w:r>
        <w:rPr>
          <w:rFonts w:hint="cs"/>
          <w:rtl/>
          <w:lang w:val="en-US"/>
        </w:rPr>
        <w:t xml:space="preserve">11.2 </w:t>
      </w:r>
      <w:r w:rsidR="00C73113" w:rsidRPr="00F52C80">
        <w:rPr>
          <w:rFonts w:hint="cs"/>
          <w:rtl/>
          <w:lang w:val="en-US"/>
        </w:rPr>
        <w:t xml:space="preserve">אינדקס שאלות המבחן </w:t>
      </w:r>
      <w:r w:rsidR="00F52C80" w:rsidRPr="00F52C80">
        <w:rPr>
          <w:rFonts w:hint="cs"/>
          <w:rtl/>
          <w:lang w:val="en-US"/>
        </w:rPr>
        <w:t xml:space="preserve">תשפ״ג </w:t>
      </w:r>
      <w:r w:rsidR="004C7213">
        <w:rPr>
          <w:rFonts w:hint="cs"/>
          <w:rtl/>
          <w:lang w:val="en-US"/>
        </w:rPr>
        <w:t>(החלק לשיעור זה)</w:t>
      </w:r>
      <w:bookmarkEnd w:id="58"/>
    </w:p>
    <w:tbl>
      <w:tblPr>
        <w:tblStyle w:val="TableGrid"/>
        <w:bidiVisual/>
        <w:tblW w:w="0" w:type="auto"/>
        <w:tblLook w:val="04A0" w:firstRow="1" w:lastRow="0" w:firstColumn="1" w:lastColumn="0" w:noHBand="0" w:noVBand="1"/>
      </w:tblPr>
      <w:tblGrid>
        <w:gridCol w:w="990"/>
        <w:gridCol w:w="5150"/>
      </w:tblGrid>
      <w:tr w:rsidR="004C7213" w14:paraId="2DCAF55B" w14:textId="77777777" w:rsidTr="00CA7ABC">
        <w:tc>
          <w:tcPr>
            <w:tcW w:w="990" w:type="dxa"/>
          </w:tcPr>
          <w:p w14:paraId="552AF0FE" w14:textId="59989E54" w:rsidR="004C7213" w:rsidRDefault="004C7213" w:rsidP="004F645B">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72563E85" w14:textId="016F5575" w:rsidR="004C7213" w:rsidRDefault="004C7213" w:rsidP="004F645B">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r>
      <w:tr w:rsidR="004C7213" w14:paraId="287B0DB7" w14:textId="77777777" w:rsidTr="00CA7ABC">
        <w:tc>
          <w:tcPr>
            <w:tcW w:w="990" w:type="dxa"/>
          </w:tcPr>
          <w:p w14:paraId="73B2E35A" w14:textId="0A7B0770" w:rsidR="004C7213" w:rsidRDefault="004C7213" w:rsidP="004F645B">
            <w:pPr>
              <w:bidi/>
              <w:spacing w:line="360" w:lineRule="auto"/>
              <w:jc w:val="both"/>
              <w:rPr>
                <w:rFonts w:ascii="David" w:hAnsi="David" w:cs="David"/>
                <w:rtl/>
                <w:lang w:val="en-US"/>
              </w:rPr>
            </w:pPr>
            <w:r>
              <w:rPr>
                <w:rFonts w:ascii="David" w:hAnsi="David" w:cs="David" w:hint="cs"/>
                <w:rtl/>
                <w:lang w:val="en-US"/>
              </w:rPr>
              <w:t>12</w:t>
            </w:r>
          </w:p>
        </w:tc>
        <w:tc>
          <w:tcPr>
            <w:tcW w:w="5150" w:type="dxa"/>
          </w:tcPr>
          <w:p w14:paraId="76B1DA91" w14:textId="3A752C7A"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ההבדל בין כמות הכסף לבסיס הכסף</w:t>
            </w:r>
          </w:p>
        </w:tc>
      </w:tr>
      <w:tr w:rsidR="004C7213" w14:paraId="56221B0E" w14:textId="77777777" w:rsidTr="00CA7ABC">
        <w:tc>
          <w:tcPr>
            <w:tcW w:w="990" w:type="dxa"/>
          </w:tcPr>
          <w:p w14:paraId="13CA0026" w14:textId="1C568F0C" w:rsidR="004C7213" w:rsidRDefault="004C7213" w:rsidP="004F645B">
            <w:pPr>
              <w:bidi/>
              <w:spacing w:line="360" w:lineRule="auto"/>
              <w:jc w:val="both"/>
              <w:rPr>
                <w:rFonts w:ascii="David" w:hAnsi="David" w:cs="David"/>
                <w:rtl/>
                <w:lang w:val="en-US"/>
              </w:rPr>
            </w:pPr>
            <w:r>
              <w:rPr>
                <w:rFonts w:ascii="David" w:hAnsi="David" w:cs="David" w:hint="cs"/>
                <w:rtl/>
                <w:lang w:val="en-US"/>
              </w:rPr>
              <w:t>13</w:t>
            </w:r>
          </w:p>
        </w:tc>
        <w:tc>
          <w:tcPr>
            <w:tcW w:w="5150" w:type="dxa"/>
          </w:tcPr>
          <w:p w14:paraId="4077AE18" w14:textId="1DACB928"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שינויים בכמות הכסף</w:t>
            </w:r>
          </w:p>
        </w:tc>
      </w:tr>
      <w:tr w:rsidR="004C7213" w14:paraId="7EFE6BE3" w14:textId="77777777" w:rsidTr="00CA7ABC">
        <w:tc>
          <w:tcPr>
            <w:tcW w:w="990" w:type="dxa"/>
          </w:tcPr>
          <w:p w14:paraId="7574BA6E" w14:textId="6E3BF444" w:rsidR="004C7213" w:rsidRDefault="004C7213" w:rsidP="004F645B">
            <w:pPr>
              <w:bidi/>
              <w:spacing w:line="360" w:lineRule="auto"/>
              <w:jc w:val="both"/>
              <w:rPr>
                <w:rFonts w:ascii="David" w:hAnsi="David" w:cs="David"/>
                <w:rtl/>
                <w:lang w:val="en-US"/>
              </w:rPr>
            </w:pPr>
            <w:r>
              <w:rPr>
                <w:rFonts w:ascii="David" w:hAnsi="David" w:cs="David" w:hint="cs"/>
                <w:rtl/>
                <w:lang w:val="en-US"/>
              </w:rPr>
              <w:t>14</w:t>
            </w:r>
          </w:p>
        </w:tc>
        <w:tc>
          <w:tcPr>
            <w:tcW w:w="5150" w:type="dxa"/>
          </w:tcPr>
          <w:p w14:paraId="2BE2AE38" w14:textId="20162377" w:rsidR="004C7213" w:rsidRDefault="004C7213" w:rsidP="004F645B">
            <w:pPr>
              <w:bidi/>
              <w:spacing w:line="360" w:lineRule="auto"/>
              <w:jc w:val="both"/>
              <w:rPr>
                <w:rFonts w:ascii="David" w:hAnsi="David" w:cs="David"/>
                <w:rtl/>
                <w:lang w:val="en-US"/>
              </w:rPr>
            </w:pPr>
            <w:r>
              <w:rPr>
                <w:rFonts w:ascii="David" w:hAnsi="David" w:cs="David" w:hint="cs"/>
                <w:rtl/>
                <w:lang w:val="en-US"/>
              </w:rPr>
              <w:t>תאוריה: מודל משולב, תעסוקה מלאה</w:t>
            </w:r>
          </w:p>
        </w:tc>
      </w:tr>
      <w:tr w:rsidR="004C7213" w14:paraId="0D0166C6" w14:textId="77777777" w:rsidTr="00CA7ABC">
        <w:tc>
          <w:tcPr>
            <w:tcW w:w="990" w:type="dxa"/>
          </w:tcPr>
          <w:p w14:paraId="017DD8F5" w14:textId="3E1E0F09" w:rsidR="004C7213" w:rsidRDefault="004C7213" w:rsidP="004F645B">
            <w:pPr>
              <w:bidi/>
              <w:spacing w:line="360" w:lineRule="auto"/>
              <w:jc w:val="both"/>
              <w:rPr>
                <w:rFonts w:ascii="David" w:hAnsi="David" w:cs="David"/>
                <w:rtl/>
                <w:lang w:val="en-US"/>
              </w:rPr>
            </w:pPr>
            <w:r>
              <w:rPr>
                <w:rFonts w:ascii="David" w:hAnsi="David" w:cs="David" w:hint="cs"/>
                <w:rtl/>
                <w:lang w:val="en-US"/>
              </w:rPr>
              <w:t>15</w:t>
            </w:r>
          </w:p>
        </w:tc>
        <w:tc>
          <w:tcPr>
            <w:tcW w:w="5150" w:type="dxa"/>
          </w:tcPr>
          <w:p w14:paraId="375F440E" w14:textId="4E84C385" w:rsidR="004C7213" w:rsidRDefault="004C7213" w:rsidP="004F645B">
            <w:pPr>
              <w:bidi/>
              <w:spacing w:line="360" w:lineRule="auto"/>
              <w:jc w:val="both"/>
              <w:rPr>
                <w:rFonts w:ascii="David" w:hAnsi="David" w:cs="David"/>
                <w:rtl/>
                <w:lang w:val="en-US"/>
              </w:rPr>
            </w:pPr>
            <w:r>
              <w:rPr>
                <w:rFonts w:ascii="David" w:hAnsi="David" w:cs="David" w:hint="cs"/>
                <w:rtl/>
                <w:lang w:val="en-US"/>
              </w:rPr>
              <w:t>תאוריה:</w:t>
            </w:r>
            <w:r>
              <w:rPr>
                <w:rFonts w:ascii="David" w:hAnsi="David" w:cs="David"/>
                <w:lang w:val="en-US"/>
              </w:rPr>
              <w:t xml:space="preserve"> </w:t>
            </w:r>
            <w:r>
              <w:rPr>
                <w:rFonts w:ascii="David" w:hAnsi="David" w:cs="David" w:hint="cs"/>
                <w:rtl/>
                <w:lang w:val="en-US"/>
              </w:rPr>
              <w:t>מודל משולב, תעסוקה מלאה</w:t>
            </w:r>
          </w:p>
        </w:tc>
      </w:tr>
      <w:tr w:rsidR="004C7213" w14:paraId="1E5BF9BA" w14:textId="77777777" w:rsidTr="00CA7ABC">
        <w:tc>
          <w:tcPr>
            <w:tcW w:w="990" w:type="dxa"/>
          </w:tcPr>
          <w:p w14:paraId="183856F6" w14:textId="6AB89961" w:rsidR="004C7213" w:rsidRDefault="004C7213" w:rsidP="004F645B">
            <w:pPr>
              <w:bidi/>
              <w:spacing w:line="360" w:lineRule="auto"/>
              <w:jc w:val="both"/>
              <w:rPr>
                <w:rFonts w:ascii="David" w:hAnsi="David" w:cs="David"/>
                <w:rtl/>
                <w:lang w:val="en-US"/>
              </w:rPr>
            </w:pPr>
            <w:r>
              <w:rPr>
                <w:rFonts w:ascii="David" w:hAnsi="David" w:cs="David" w:hint="cs"/>
                <w:rtl/>
                <w:lang w:val="en-US"/>
              </w:rPr>
              <w:t>16</w:t>
            </w:r>
          </w:p>
        </w:tc>
        <w:tc>
          <w:tcPr>
            <w:tcW w:w="5150" w:type="dxa"/>
          </w:tcPr>
          <w:p w14:paraId="2E99B12A" w14:textId="1290FBBE"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47B2D877" w14:textId="77777777" w:rsidTr="00CA7ABC">
        <w:tc>
          <w:tcPr>
            <w:tcW w:w="990" w:type="dxa"/>
          </w:tcPr>
          <w:p w14:paraId="498821F9" w14:textId="45036A9A" w:rsidR="004C7213" w:rsidRDefault="004C7213" w:rsidP="004F645B">
            <w:pPr>
              <w:bidi/>
              <w:spacing w:line="360" w:lineRule="auto"/>
              <w:jc w:val="both"/>
              <w:rPr>
                <w:rFonts w:ascii="David" w:hAnsi="David" w:cs="David"/>
                <w:rtl/>
                <w:lang w:val="en-US"/>
              </w:rPr>
            </w:pPr>
            <w:r>
              <w:rPr>
                <w:rFonts w:ascii="David" w:hAnsi="David" w:cs="David" w:hint="cs"/>
                <w:rtl/>
                <w:lang w:val="en-US"/>
              </w:rPr>
              <w:t>17</w:t>
            </w:r>
          </w:p>
        </w:tc>
        <w:tc>
          <w:tcPr>
            <w:tcW w:w="5150" w:type="dxa"/>
          </w:tcPr>
          <w:p w14:paraId="6418AF0E" w14:textId="72C381BC"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3492A5BE" w14:textId="77777777" w:rsidTr="00CA7ABC">
        <w:tc>
          <w:tcPr>
            <w:tcW w:w="990" w:type="dxa"/>
          </w:tcPr>
          <w:p w14:paraId="332729FE" w14:textId="188CB5BA" w:rsidR="004C7213" w:rsidRDefault="004C7213" w:rsidP="004F645B">
            <w:pPr>
              <w:bidi/>
              <w:spacing w:line="360" w:lineRule="auto"/>
              <w:jc w:val="both"/>
              <w:rPr>
                <w:rFonts w:ascii="David" w:hAnsi="David" w:cs="David"/>
                <w:rtl/>
                <w:lang w:val="en-US"/>
              </w:rPr>
            </w:pPr>
            <w:r>
              <w:rPr>
                <w:rFonts w:ascii="David" w:hAnsi="David" w:cs="David" w:hint="cs"/>
                <w:rtl/>
                <w:lang w:val="en-US"/>
              </w:rPr>
              <w:t>18</w:t>
            </w:r>
          </w:p>
        </w:tc>
        <w:tc>
          <w:tcPr>
            <w:tcW w:w="5150" w:type="dxa"/>
          </w:tcPr>
          <w:p w14:paraId="0E06CE42" w14:textId="6674BF9C"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אבטלה</w:t>
            </w:r>
          </w:p>
        </w:tc>
      </w:tr>
      <w:tr w:rsidR="004C7213" w14:paraId="22D5C635" w14:textId="77777777" w:rsidTr="00CA7ABC">
        <w:tc>
          <w:tcPr>
            <w:tcW w:w="990" w:type="dxa"/>
          </w:tcPr>
          <w:p w14:paraId="78ED46DC" w14:textId="33F2486D" w:rsidR="004C7213" w:rsidRDefault="004C7213" w:rsidP="004F645B">
            <w:pPr>
              <w:bidi/>
              <w:spacing w:line="360" w:lineRule="auto"/>
              <w:jc w:val="both"/>
              <w:rPr>
                <w:rFonts w:ascii="David" w:hAnsi="David" w:cs="David"/>
                <w:rtl/>
                <w:lang w:val="en-US"/>
              </w:rPr>
            </w:pPr>
            <w:r>
              <w:rPr>
                <w:rFonts w:ascii="David" w:hAnsi="David" w:cs="David" w:hint="cs"/>
                <w:rtl/>
                <w:lang w:val="en-US"/>
              </w:rPr>
              <w:t>19</w:t>
            </w:r>
          </w:p>
        </w:tc>
        <w:tc>
          <w:tcPr>
            <w:tcW w:w="5150" w:type="dxa"/>
          </w:tcPr>
          <w:p w14:paraId="086CE9D7" w14:textId="25F2400E"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כמותית ללא שוק כסף </w:t>
            </w:r>
            <w:r>
              <w:rPr>
                <w:rFonts w:ascii="David" w:hAnsi="David" w:cs="David"/>
                <w:rtl/>
                <w:lang w:val="en-US"/>
              </w:rPr>
              <w:t>–</w:t>
            </w:r>
            <w:r>
              <w:rPr>
                <w:rFonts w:ascii="David" w:hAnsi="David" w:cs="David" w:hint="cs"/>
                <w:rtl/>
                <w:lang w:val="en-US"/>
              </w:rPr>
              <w:t xml:space="preserve"> </w:t>
            </w:r>
            <w:proofErr w:type="spellStart"/>
            <w:r>
              <w:rPr>
                <w:rFonts w:ascii="David" w:hAnsi="David" w:cs="David" w:hint="cs"/>
                <w:rtl/>
                <w:lang w:val="en-US"/>
              </w:rPr>
              <w:t>מסים</w:t>
            </w:r>
            <w:proofErr w:type="spellEnd"/>
            <w:r>
              <w:rPr>
                <w:rFonts w:ascii="David" w:hAnsi="David" w:cs="David" w:hint="cs"/>
                <w:rtl/>
                <w:lang w:val="en-US"/>
              </w:rPr>
              <w:t xml:space="preserve"> ו-</w:t>
            </w:r>
            <w:r>
              <w:rPr>
                <w:rFonts w:ascii="David" w:hAnsi="David" w:cs="David"/>
                <w:lang w:val="en-US"/>
              </w:rPr>
              <w:t>G</w:t>
            </w:r>
            <w:r>
              <w:rPr>
                <w:rFonts w:ascii="David" w:hAnsi="David" w:cs="David" w:hint="cs"/>
                <w:rtl/>
                <w:lang w:val="en-US"/>
              </w:rPr>
              <w:t xml:space="preserve"> ללא תקציב מאוזן</w:t>
            </w:r>
          </w:p>
        </w:tc>
      </w:tr>
      <w:tr w:rsidR="004C7213" w14:paraId="5721D42D" w14:textId="77777777" w:rsidTr="00CA7ABC">
        <w:tc>
          <w:tcPr>
            <w:tcW w:w="990" w:type="dxa"/>
          </w:tcPr>
          <w:p w14:paraId="7E21AD2D" w14:textId="287647FC" w:rsidR="004C7213" w:rsidRDefault="004C7213" w:rsidP="004F645B">
            <w:pPr>
              <w:bidi/>
              <w:spacing w:line="360" w:lineRule="auto"/>
              <w:jc w:val="both"/>
              <w:rPr>
                <w:rFonts w:ascii="David" w:hAnsi="David" w:cs="David"/>
                <w:lang w:val="en-US"/>
              </w:rPr>
            </w:pPr>
            <w:r>
              <w:rPr>
                <w:rFonts w:ascii="David" w:hAnsi="David" w:cs="David" w:hint="cs"/>
                <w:rtl/>
                <w:lang w:val="en-US"/>
              </w:rPr>
              <w:t>20</w:t>
            </w:r>
          </w:p>
        </w:tc>
        <w:tc>
          <w:tcPr>
            <w:tcW w:w="5150" w:type="dxa"/>
          </w:tcPr>
          <w:p w14:paraId="04D83389" w14:textId="25B1FB93"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המשק הפתוח ושערי חליפין </w:t>
            </w:r>
            <w:r>
              <w:rPr>
                <w:rFonts w:ascii="David" w:hAnsi="David" w:cs="David"/>
                <w:rtl/>
                <w:lang w:val="en-US"/>
              </w:rPr>
              <w:t>–</w:t>
            </w:r>
            <w:r>
              <w:rPr>
                <w:rFonts w:ascii="David" w:hAnsi="David" w:cs="David" w:hint="cs"/>
                <w:rtl/>
                <w:lang w:val="en-US"/>
              </w:rPr>
              <w:t xml:space="preserve"> </w:t>
            </w:r>
            <w:r w:rsidR="00F53424" w:rsidRPr="00F53424">
              <w:rPr>
                <w:rFonts w:ascii="David" w:hAnsi="David" w:cs="David" w:hint="cs"/>
                <w:b/>
                <w:bCs/>
                <w:color w:val="EE0000"/>
                <w:rtl/>
                <w:lang w:val="en-US"/>
              </w:rPr>
              <w:t>אעדכן בהמשך</w:t>
            </w:r>
          </w:p>
        </w:tc>
      </w:tr>
    </w:tbl>
    <w:p w14:paraId="633838C0" w14:textId="2A29043A" w:rsidR="00E42510" w:rsidRDefault="00E42510" w:rsidP="004F645B">
      <w:pPr>
        <w:bidi/>
        <w:spacing w:line="480" w:lineRule="auto"/>
        <w:jc w:val="both"/>
        <w:rPr>
          <w:rFonts w:ascii="David" w:hAnsi="David" w:cs="David"/>
          <w:rtl/>
          <w:lang w:val="en-US"/>
        </w:rPr>
      </w:pPr>
    </w:p>
    <w:p w14:paraId="5828AACE" w14:textId="7FB8C411" w:rsidR="00CA7ABC" w:rsidRDefault="00E42510" w:rsidP="004F645B">
      <w:pPr>
        <w:pStyle w:val="Heading2"/>
        <w:bidi/>
        <w:rPr>
          <w:rtl/>
          <w:lang w:val="en-US"/>
        </w:rPr>
      </w:pPr>
      <w:bookmarkStart w:id="59" w:name="_Toc197194832"/>
      <w:r>
        <w:rPr>
          <w:rFonts w:hint="cs"/>
          <w:rtl/>
          <w:lang w:val="en-US"/>
        </w:rPr>
        <w:lastRenderedPageBreak/>
        <w:t>11.3 ה</w:t>
      </w:r>
      <w:r w:rsidR="00CA7ABC">
        <w:rPr>
          <w:rFonts w:hint="cs"/>
          <w:rtl/>
          <w:lang w:val="en-US"/>
        </w:rPr>
        <w:t xml:space="preserve">שאלות </w:t>
      </w:r>
      <w:r>
        <w:rPr>
          <w:rFonts w:hint="cs"/>
          <w:rtl/>
          <w:lang w:val="en-US"/>
        </w:rPr>
        <w:t>הנבחרות ממבחן תשפ״ג שאותן נפתור במפגש זה</w:t>
      </w:r>
      <w:bookmarkEnd w:id="59"/>
    </w:p>
    <w:p w14:paraId="09F35A18" w14:textId="77777777" w:rsidR="00CA7ABC" w:rsidRDefault="00CA7ABC" w:rsidP="004F645B">
      <w:pPr>
        <w:bidi/>
        <w:spacing w:line="360" w:lineRule="auto"/>
        <w:jc w:val="both"/>
        <w:rPr>
          <w:rFonts w:ascii="David" w:hAnsi="David" w:cs="David"/>
          <w:b/>
          <w:bCs/>
          <w:rtl/>
          <w:lang w:val="en-US"/>
        </w:rPr>
      </w:pPr>
    </w:p>
    <w:p w14:paraId="624E3AE4" w14:textId="2B2D7522" w:rsidR="00CA7ABC" w:rsidRPr="00CA7ABC" w:rsidRDefault="00CA7ABC" w:rsidP="004F645B">
      <w:pPr>
        <w:bidi/>
        <w:spacing w:line="360" w:lineRule="auto"/>
        <w:jc w:val="both"/>
        <w:rPr>
          <w:rFonts w:ascii="David" w:hAnsi="David" w:cs="David"/>
          <w:b/>
          <w:bCs/>
          <w:rtl/>
          <w:lang w:val="en-US"/>
        </w:rPr>
      </w:pPr>
      <w:r w:rsidRPr="00CA7ABC">
        <w:rPr>
          <w:rFonts w:ascii="David" w:hAnsi="David" w:cs="David" w:hint="cs"/>
          <w:b/>
          <w:bCs/>
          <w:rtl/>
          <w:lang w:val="en-US"/>
        </w:rPr>
        <w:t>שאלה 15</w:t>
      </w:r>
    </w:p>
    <w:p w14:paraId="57BEDCE0" w14:textId="430440A0" w:rsidR="00CA7ABC" w:rsidRDefault="00CA7ABC" w:rsidP="004F645B">
      <w:pPr>
        <w:bidi/>
        <w:spacing w:line="360" w:lineRule="auto"/>
        <w:jc w:val="both"/>
        <w:rPr>
          <w:rFonts w:ascii="David" w:hAnsi="David" w:cs="David"/>
          <w:rtl/>
          <w:lang w:val="en-US"/>
        </w:rPr>
      </w:pPr>
      <w:r>
        <w:rPr>
          <w:rFonts w:ascii="David" w:hAnsi="David" w:cs="David" w:hint="cs"/>
          <w:rtl/>
          <w:lang w:val="en-US"/>
        </w:rPr>
        <w:t>לאחרונה אנו עדים להיווצרותו של פער אינפלציוני. בכדי למנוע את עליית המחירים, על הבנק המרכזי:</w:t>
      </w:r>
    </w:p>
    <w:p w14:paraId="6D729F51" w14:textId="45A03797"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חיצוני חיובי</w:t>
      </w:r>
    </w:p>
    <w:p w14:paraId="35F4D1B3" w14:textId="15C98DFE"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פנימי שלילי</w:t>
      </w:r>
    </w:p>
    <w:p w14:paraId="212A2052" w14:textId="6AA35351"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להפחית מחירים</w:t>
      </w:r>
    </w:p>
    <w:p w14:paraId="6A43B0ED" w14:textId="321F4CFF"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להעלות את יחס הרזרבה</w:t>
      </w:r>
    </w:p>
    <w:p w14:paraId="0CA1108B" w14:textId="77777777" w:rsidR="00234F25" w:rsidRDefault="00234F25" w:rsidP="004F645B">
      <w:pPr>
        <w:bidi/>
        <w:spacing w:line="360" w:lineRule="auto"/>
        <w:jc w:val="both"/>
        <w:rPr>
          <w:rFonts w:ascii="David" w:hAnsi="David" w:cs="David"/>
          <w:rtl/>
          <w:lang w:val="en-US"/>
        </w:rPr>
      </w:pPr>
    </w:p>
    <w:p w14:paraId="44048CC3" w14:textId="03D5A55A" w:rsidR="00234F25" w:rsidRDefault="00234F25" w:rsidP="004F645B">
      <w:pPr>
        <w:bidi/>
        <w:spacing w:line="360" w:lineRule="auto"/>
        <w:jc w:val="both"/>
        <w:rPr>
          <w:rFonts w:ascii="David" w:hAnsi="David" w:cs="David"/>
          <w:rtl/>
          <w:lang w:val="en-US"/>
        </w:rPr>
      </w:pPr>
      <w:r>
        <w:rPr>
          <w:rFonts w:ascii="David" w:hAnsi="David" w:cs="David" w:hint="cs"/>
          <w:rtl/>
          <w:lang w:val="en-US"/>
        </w:rPr>
        <w:t>פתרון:</w:t>
      </w:r>
    </w:p>
    <w:p w14:paraId="31968C04" w14:textId="33F3AC68" w:rsidR="00234F25" w:rsidRDefault="00234F25" w:rsidP="004F645B">
      <w:pPr>
        <w:bidi/>
        <w:spacing w:line="360" w:lineRule="auto"/>
        <w:jc w:val="both"/>
        <w:rPr>
          <w:rFonts w:ascii="David" w:hAnsi="David" w:cs="David"/>
          <w:rtl/>
          <w:lang w:val="en-US"/>
        </w:rPr>
      </w:pPr>
      <w:r>
        <w:rPr>
          <w:rFonts w:ascii="David" w:hAnsi="David" w:cs="David" w:hint="cs"/>
          <w:rtl/>
          <w:lang w:val="en-US"/>
        </w:rPr>
        <w:t>פער אינפלציוני: הביקוש המצרפי גבוה מתוצר התעסוקה המלאה. במצב כזה, בעיקרון, חלה עליית מחירים. הבנק המרכזי מעוניין למנוע את עליית המחירים, והשאלה איך הוא יעשה זאת.</w:t>
      </w:r>
    </w:p>
    <w:p w14:paraId="2EABE22E" w14:textId="77777777" w:rsidR="00234F25" w:rsidRDefault="00234F25" w:rsidP="004F645B">
      <w:pPr>
        <w:bidi/>
        <w:spacing w:line="360" w:lineRule="auto"/>
        <w:jc w:val="both"/>
        <w:rPr>
          <w:rFonts w:ascii="David" w:hAnsi="David" w:cs="David"/>
          <w:rtl/>
          <w:lang w:val="en-US"/>
        </w:rPr>
      </w:pPr>
    </w:p>
    <w:p w14:paraId="068FFF13" w14:textId="6FEFC7FE" w:rsidR="00234F25" w:rsidRDefault="00234F25" w:rsidP="004F645B">
      <w:pPr>
        <w:bidi/>
        <w:spacing w:line="360" w:lineRule="auto"/>
        <w:jc w:val="both"/>
        <w:rPr>
          <w:rFonts w:ascii="David" w:hAnsi="David" w:cs="David"/>
          <w:rtl/>
          <w:lang w:val="en-US"/>
        </w:rPr>
      </w:pPr>
      <w:r>
        <w:rPr>
          <w:rFonts w:ascii="David" w:hAnsi="David" w:cs="David" w:hint="cs"/>
          <w:rtl/>
          <w:lang w:val="en-US"/>
        </w:rPr>
        <w:t>הכלים של הבנק המרכזי, בעיקרון, הם:</w:t>
      </w:r>
      <w:r>
        <w:rPr>
          <w:rFonts w:ascii="David" w:hAnsi="David" w:cs="David"/>
          <w:lang w:val="en-US"/>
        </w:rPr>
        <w:t xml:space="preserve"> </w:t>
      </w:r>
    </w:p>
    <w:p w14:paraId="7384E5B4" w14:textId="3F5A1A65" w:rsidR="00234F25" w:rsidRPr="00234F25" w:rsidRDefault="00234F25" w:rsidP="004F645B">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עירוי חיצוני </w:t>
      </w:r>
      <w:r w:rsidRPr="00234F25">
        <w:rPr>
          <w:rFonts w:ascii="David" w:hAnsi="David" w:cs="David"/>
          <w:rtl/>
          <w:lang w:val="en-US"/>
        </w:rPr>
        <w:t>–</w:t>
      </w:r>
      <w:r w:rsidRPr="00234F25">
        <w:rPr>
          <w:rFonts w:ascii="David" w:hAnsi="David" w:cs="David" w:hint="cs"/>
          <w:rtl/>
          <w:lang w:val="en-US"/>
        </w:rPr>
        <w:t xml:space="preserve"> חיובי (קונה אג״ח מהציבור) או שלילי (מוכר אג״ח לציבור)</w:t>
      </w:r>
    </w:p>
    <w:p w14:paraId="4228E5A9" w14:textId="1139AC92" w:rsidR="00234F25" w:rsidRPr="00234F25" w:rsidRDefault="00234F25" w:rsidP="004F645B">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לשנות את יחס הרזרבה </w:t>
      </w:r>
      <w:r w:rsidRPr="00234F25">
        <w:rPr>
          <w:rFonts w:ascii="David" w:hAnsi="David" w:cs="David"/>
          <w:rtl/>
          <w:lang w:val="en-US"/>
        </w:rPr>
        <w:t>–</w:t>
      </w:r>
      <w:r w:rsidRPr="00234F25">
        <w:rPr>
          <w:rFonts w:ascii="David" w:hAnsi="David" w:cs="David" w:hint="cs"/>
          <w:rtl/>
          <w:lang w:val="en-US"/>
        </w:rPr>
        <w:t xml:space="preserve"> הקטנת יחס הרזרבה (עלייה בכמות הכסף) או הגדלת יחס </w:t>
      </w:r>
      <w:proofErr w:type="spellStart"/>
      <w:r w:rsidRPr="00234F25">
        <w:rPr>
          <w:rFonts w:ascii="David" w:hAnsi="David" w:cs="David" w:hint="cs"/>
          <w:rtl/>
          <w:lang w:val="en-US"/>
        </w:rPr>
        <w:t>הרזבה</w:t>
      </w:r>
      <w:proofErr w:type="spellEnd"/>
      <w:r w:rsidRPr="00234F25">
        <w:rPr>
          <w:rFonts w:ascii="David" w:hAnsi="David" w:cs="David" w:hint="cs"/>
          <w:rtl/>
          <w:lang w:val="en-US"/>
        </w:rPr>
        <w:t xml:space="preserve"> (ירידה בכמות הכסף). </w:t>
      </w:r>
    </w:p>
    <w:p w14:paraId="0A02E610" w14:textId="77777777" w:rsidR="00234F25" w:rsidRDefault="00234F25" w:rsidP="004F645B">
      <w:pPr>
        <w:bidi/>
        <w:spacing w:line="360" w:lineRule="auto"/>
        <w:jc w:val="both"/>
        <w:rPr>
          <w:rFonts w:ascii="David" w:hAnsi="David" w:cs="David"/>
          <w:rtl/>
          <w:lang w:val="en-US"/>
        </w:rPr>
      </w:pPr>
    </w:p>
    <w:p w14:paraId="49F3B5CF" w14:textId="73233CAD"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במקרה זה, הואיל ועליית המחירים נובעת מעודף ביקוש </w:t>
      </w:r>
      <w:r>
        <w:rPr>
          <w:rFonts w:ascii="David" w:hAnsi="David" w:cs="David"/>
          <w:rtl/>
          <w:lang w:val="en-US"/>
        </w:rPr>
        <w:t>–</w:t>
      </w:r>
      <w:r>
        <w:rPr>
          <w:rFonts w:ascii="David" w:hAnsi="David" w:cs="David" w:hint="cs"/>
          <w:rtl/>
          <w:lang w:val="en-US"/>
        </w:rPr>
        <w:t xml:space="preserve"> נשאל את עצמנו אילו כלים מבין אלו של הבנק המרכזי (כלי מדיניות מוניטרית) יכולים לצמצם / לקרר את הביקוש? התשובה היא: לקרר / לצמצם ביקושים.</w:t>
      </w:r>
    </w:p>
    <w:p w14:paraId="69FE6002" w14:textId="77777777" w:rsidR="00234F25" w:rsidRDefault="00234F25" w:rsidP="004F645B">
      <w:pPr>
        <w:bidi/>
        <w:spacing w:line="360" w:lineRule="auto"/>
        <w:jc w:val="both"/>
        <w:rPr>
          <w:rFonts w:ascii="David" w:hAnsi="David" w:cs="David"/>
          <w:rtl/>
          <w:lang w:val="en-US"/>
        </w:rPr>
      </w:pPr>
    </w:p>
    <w:p w14:paraId="5061F21C" w14:textId="2D2A77AC"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א: לא מתאימה </w:t>
      </w:r>
      <w:r>
        <w:rPr>
          <w:rFonts w:ascii="David" w:hAnsi="David" w:cs="David"/>
          <w:rtl/>
          <w:lang w:val="en-US"/>
        </w:rPr>
        <w:t>–</w:t>
      </w:r>
      <w:r>
        <w:rPr>
          <w:rFonts w:ascii="David" w:hAnsi="David" w:cs="David" w:hint="cs"/>
          <w:rtl/>
          <w:lang w:val="en-US"/>
        </w:rPr>
        <w:t xml:space="preserve"> עירוי חיצוני חיובי מגדיל כמות כסף ומעודד ביקושים. </w:t>
      </w:r>
    </w:p>
    <w:p w14:paraId="49147EDD" w14:textId="567F2761"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ב: לא מתאימה </w:t>
      </w:r>
      <w:r>
        <w:rPr>
          <w:rFonts w:ascii="David" w:hAnsi="David" w:cs="David"/>
          <w:rtl/>
          <w:lang w:val="en-US"/>
        </w:rPr>
        <w:t>–</w:t>
      </w:r>
      <w:r>
        <w:rPr>
          <w:rFonts w:ascii="David" w:hAnsi="David" w:cs="David" w:hint="cs"/>
          <w:rtl/>
          <w:lang w:val="en-US"/>
        </w:rPr>
        <w:t xml:space="preserve"> עירוי פנימי הוא החלטה של הציבור עצמו להפקיד יותר או פחות כסף בבנק, זו איננה החלטה של הבנק המרכזי (שיכול לבצע עירוי חיצוני בלבד). </w:t>
      </w:r>
    </w:p>
    <w:p w14:paraId="68359CD9" w14:textId="0E5B745C"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ג: לא מתאימה </w:t>
      </w:r>
      <w:r>
        <w:rPr>
          <w:rFonts w:ascii="David" w:hAnsi="David" w:cs="David"/>
          <w:rtl/>
          <w:lang w:val="en-US"/>
        </w:rPr>
        <w:t>–</w:t>
      </w:r>
      <w:r>
        <w:rPr>
          <w:rFonts w:ascii="David" w:hAnsi="David" w:cs="David" w:hint="cs"/>
          <w:rtl/>
          <w:lang w:val="en-US"/>
        </w:rPr>
        <w:t xml:space="preserve"> הבנק המרכזי לא יכול לקבוע בעצמו מחירים.</w:t>
      </w:r>
    </w:p>
    <w:p w14:paraId="4070CE87" w14:textId="146EEB59"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ד: התשובה הנכונה </w:t>
      </w:r>
      <w:r>
        <w:rPr>
          <w:rFonts w:ascii="David" w:hAnsi="David" w:cs="David"/>
          <w:rtl/>
          <w:lang w:val="en-US"/>
        </w:rPr>
        <w:t>–</w:t>
      </w:r>
      <w:r>
        <w:rPr>
          <w:rFonts w:ascii="David" w:hAnsi="David" w:cs="David" w:hint="cs"/>
          <w:rtl/>
          <w:lang w:val="en-US"/>
        </w:rPr>
        <w:t xml:space="preserve"> העלאת יחס הרזרבה מקטינה את כמות הכסף &gt;&gt; עלייה בריבית &gt;&gt; לכן הביקוש קטן. </w:t>
      </w:r>
    </w:p>
    <w:p w14:paraId="1730207B" w14:textId="77777777" w:rsidR="00234F25" w:rsidRDefault="00234F25" w:rsidP="004F645B">
      <w:pPr>
        <w:bidi/>
        <w:spacing w:line="360" w:lineRule="auto"/>
        <w:jc w:val="both"/>
        <w:rPr>
          <w:rFonts w:ascii="David" w:hAnsi="David" w:cs="David"/>
          <w:rtl/>
          <w:lang w:val="en-US"/>
        </w:rPr>
      </w:pPr>
    </w:p>
    <w:p w14:paraId="35217F2A" w14:textId="672E7A54" w:rsidR="00234F25" w:rsidRDefault="00234F25" w:rsidP="004F645B">
      <w:pPr>
        <w:bidi/>
        <w:spacing w:line="360" w:lineRule="auto"/>
        <w:jc w:val="both"/>
        <w:rPr>
          <w:rFonts w:ascii="David" w:hAnsi="David" w:cs="David"/>
          <w:rtl/>
          <w:lang w:val="en-US"/>
        </w:rPr>
      </w:pPr>
      <w:r>
        <w:rPr>
          <w:rFonts w:ascii="David" w:hAnsi="David" w:cs="David" w:hint="cs"/>
          <w:rtl/>
          <w:lang w:val="en-US"/>
        </w:rPr>
        <w:t>התשובה הנכונה:</w:t>
      </w:r>
      <w:r>
        <w:rPr>
          <w:rFonts w:ascii="David" w:hAnsi="David" w:cs="David"/>
          <w:lang w:val="en-US"/>
        </w:rPr>
        <w:t xml:space="preserve"> </w:t>
      </w:r>
      <w:r w:rsidRPr="00234F25">
        <w:rPr>
          <w:rFonts w:ascii="David" w:hAnsi="David" w:cs="David" w:hint="cs"/>
          <w:b/>
          <w:bCs/>
          <w:highlight w:val="yellow"/>
          <w:rtl/>
          <w:lang w:val="en-US"/>
        </w:rPr>
        <w:t>ד</w:t>
      </w:r>
      <w:r>
        <w:rPr>
          <w:rFonts w:ascii="David" w:hAnsi="David" w:cs="David" w:hint="cs"/>
          <w:rtl/>
          <w:lang w:val="en-US"/>
        </w:rPr>
        <w:t xml:space="preserve">. </w:t>
      </w:r>
    </w:p>
    <w:p w14:paraId="3B3AAB9D" w14:textId="77777777" w:rsidR="00234F25" w:rsidRDefault="00234F25" w:rsidP="004F645B">
      <w:pPr>
        <w:bidi/>
        <w:spacing w:line="360" w:lineRule="auto"/>
        <w:jc w:val="both"/>
        <w:rPr>
          <w:rFonts w:ascii="David" w:hAnsi="David" w:cs="David"/>
          <w:rtl/>
          <w:lang w:val="en-US"/>
        </w:rPr>
      </w:pPr>
    </w:p>
    <w:p w14:paraId="09320E53" w14:textId="77777777" w:rsidR="00234F25" w:rsidRPr="00234F25" w:rsidRDefault="00234F25" w:rsidP="004F645B">
      <w:pPr>
        <w:bidi/>
        <w:spacing w:line="360" w:lineRule="auto"/>
        <w:jc w:val="both"/>
        <w:rPr>
          <w:rFonts w:ascii="David" w:hAnsi="David" w:cs="David"/>
          <w:lang w:val="en-US"/>
        </w:rPr>
      </w:pPr>
    </w:p>
    <w:p w14:paraId="413D29EB" w14:textId="77777777" w:rsidR="00CA7ABC" w:rsidRDefault="00CA7ABC" w:rsidP="004F645B">
      <w:pPr>
        <w:bidi/>
        <w:spacing w:line="360" w:lineRule="auto"/>
        <w:jc w:val="both"/>
        <w:rPr>
          <w:rFonts w:ascii="David" w:hAnsi="David" w:cs="David"/>
          <w:rtl/>
          <w:lang w:val="en-US"/>
        </w:rPr>
      </w:pPr>
    </w:p>
    <w:p w14:paraId="443C2D0C" w14:textId="77777777" w:rsidR="00C7429A" w:rsidRDefault="00C7429A" w:rsidP="004F645B">
      <w:pPr>
        <w:bidi/>
        <w:rPr>
          <w:rFonts w:ascii="David" w:hAnsi="David" w:cs="David"/>
          <w:b/>
          <w:bCs/>
          <w:rtl/>
          <w:lang w:val="en-US"/>
        </w:rPr>
      </w:pPr>
      <w:r>
        <w:rPr>
          <w:rFonts w:ascii="David" w:hAnsi="David" w:cs="David"/>
          <w:b/>
          <w:bCs/>
          <w:rtl/>
          <w:lang w:val="en-US"/>
        </w:rPr>
        <w:br w:type="page"/>
      </w:r>
    </w:p>
    <w:p w14:paraId="30F7C2E9" w14:textId="483C169C" w:rsidR="00CA7ABC" w:rsidRPr="00CA7ABC" w:rsidRDefault="00CA7ABC" w:rsidP="004F645B">
      <w:pPr>
        <w:bidi/>
        <w:spacing w:line="360" w:lineRule="auto"/>
        <w:jc w:val="both"/>
        <w:rPr>
          <w:rFonts w:ascii="David" w:hAnsi="David" w:cs="David"/>
          <w:b/>
          <w:bCs/>
          <w:rtl/>
          <w:lang w:val="en-US"/>
        </w:rPr>
      </w:pPr>
      <w:r w:rsidRPr="00CA7ABC">
        <w:rPr>
          <w:rFonts w:ascii="David" w:hAnsi="David" w:cs="David" w:hint="cs"/>
          <w:b/>
          <w:bCs/>
          <w:rtl/>
          <w:lang w:val="en-US"/>
        </w:rPr>
        <w:lastRenderedPageBreak/>
        <w:t>שאלה 14</w:t>
      </w:r>
    </w:p>
    <w:p w14:paraId="55304268" w14:textId="4C0BCBC6" w:rsidR="00CA7ABC" w:rsidRDefault="00CA7ABC" w:rsidP="004F645B">
      <w:pPr>
        <w:bidi/>
        <w:spacing w:line="360" w:lineRule="auto"/>
        <w:jc w:val="both"/>
        <w:rPr>
          <w:rFonts w:ascii="David" w:hAnsi="David" w:cs="David"/>
          <w:rtl/>
          <w:lang w:val="en-US"/>
        </w:rPr>
      </w:pPr>
      <w:r>
        <w:rPr>
          <w:rFonts w:ascii="David" w:hAnsi="David" w:cs="David" w:hint="cs"/>
          <w:rtl/>
          <w:lang w:val="en-US"/>
        </w:rPr>
        <w:t>במהלך ההרצאה ביקר המרצה את מדיניות הממשלה ואמר כי ביטול ״מס הסוכר״ וביטול המס על כלים חד פעמיים הנה טעות כלכלית קשה משום שכעת שורר במשק פער ___</w:t>
      </w:r>
      <w:r w:rsidRPr="00CA7ABC">
        <w:rPr>
          <w:rFonts w:ascii="David" w:hAnsi="David" w:cs="David" w:hint="cs"/>
          <w:u w:val="single"/>
          <w:rtl/>
          <w:lang w:val="en-US"/>
        </w:rPr>
        <w:t>(1)</w:t>
      </w:r>
      <w:r>
        <w:rPr>
          <w:rFonts w:ascii="David" w:hAnsi="David" w:cs="David" w:hint="cs"/>
          <w:rtl/>
          <w:lang w:val="en-US"/>
        </w:rPr>
        <w:t>____ וביטול המס הרי שהוא בבחינת מדיניות ___</w:t>
      </w:r>
      <w:r w:rsidRPr="00CA7ABC">
        <w:rPr>
          <w:rFonts w:ascii="David" w:hAnsi="David" w:cs="David" w:hint="cs"/>
          <w:u w:val="single"/>
          <w:rtl/>
          <w:lang w:val="en-US"/>
        </w:rPr>
        <w:t>(2)</w:t>
      </w:r>
      <w:r>
        <w:rPr>
          <w:rFonts w:ascii="David" w:hAnsi="David" w:cs="David" w:hint="cs"/>
          <w:rtl/>
          <w:lang w:val="en-US"/>
        </w:rPr>
        <w:t>_____ ____</w:t>
      </w:r>
      <w:r w:rsidRPr="00CA7ABC">
        <w:rPr>
          <w:rFonts w:ascii="David" w:hAnsi="David" w:cs="David" w:hint="cs"/>
          <w:u w:val="single"/>
          <w:rtl/>
          <w:lang w:val="en-US"/>
        </w:rPr>
        <w:t>(3)</w:t>
      </w:r>
      <w:r>
        <w:rPr>
          <w:rFonts w:ascii="David" w:hAnsi="David" w:cs="David" w:hint="cs"/>
          <w:rtl/>
          <w:lang w:val="en-US"/>
        </w:rPr>
        <w:t>_____, דבר אשר עשוי להגביר את הלחצים האינפלציוניים.</w:t>
      </w:r>
    </w:p>
    <w:p w14:paraId="28315A11" w14:textId="5ABBF8B7" w:rsidR="00CA7ABC" w:rsidRDefault="00CA7ABC" w:rsidP="004F645B">
      <w:pPr>
        <w:bidi/>
        <w:spacing w:line="360" w:lineRule="auto"/>
        <w:jc w:val="both"/>
        <w:rPr>
          <w:rFonts w:ascii="David" w:hAnsi="David" w:cs="David"/>
          <w:rtl/>
          <w:lang w:val="en-US"/>
        </w:rPr>
      </w:pPr>
      <w:r>
        <w:rPr>
          <w:rFonts w:ascii="David" w:hAnsi="David" w:cs="David" w:hint="cs"/>
          <w:rtl/>
          <w:lang w:val="en-US"/>
        </w:rPr>
        <w:t>ההשלמה הנכונה של המשפט היא:</w:t>
      </w:r>
    </w:p>
    <w:tbl>
      <w:tblPr>
        <w:tblStyle w:val="TableGrid"/>
        <w:bidiVisual/>
        <w:tblW w:w="0" w:type="auto"/>
        <w:tblLook w:val="04A0" w:firstRow="1" w:lastRow="0" w:firstColumn="1" w:lastColumn="0" w:noHBand="0" w:noVBand="1"/>
      </w:tblPr>
      <w:tblGrid>
        <w:gridCol w:w="356"/>
        <w:gridCol w:w="1126"/>
        <w:gridCol w:w="1133"/>
        <w:gridCol w:w="1013"/>
      </w:tblGrid>
      <w:tr w:rsidR="00CA7ABC" w14:paraId="6473D5A6" w14:textId="77777777" w:rsidTr="00CA7ABC">
        <w:tc>
          <w:tcPr>
            <w:tcW w:w="0" w:type="auto"/>
          </w:tcPr>
          <w:p w14:paraId="1045E298" w14:textId="1CDD3714" w:rsidR="00CA7ABC" w:rsidRDefault="00CA7ABC" w:rsidP="004F645B">
            <w:pPr>
              <w:bidi/>
              <w:spacing w:line="360" w:lineRule="auto"/>
              <w:jc w:val="both"/>
              <w:rPr>
                <w:rFonts w:ascii="David" w:hAnsi="David" w:cs="David"/>
                <w:rtl/>
                <w:lang w:val="en-US"/>
              </w:rPr>
            </w:pPr>
          </w:p>
        </w:tc>
        <w:tc>
          <w:tcPr>
            <w:tcW w:w="0" w:type="auto"/>
          </w:tcPr>
          <w:p w14:paraId="6412A8B3" w14:textId="0D249F46" w:rsidR="00CA7ABC" w:rsidRDefault="00CA7ABC" w:rsidP="004F645B">
            <w:pPr>
              <w:bidi/>
              <w:spacing w:line="360" w:lineRule="auto"/>
              <w:jc w:val="center"/>
              <w:rPr>
                <w:rFonts w:ascii="David" w:hAnsi="David" w:cs="David"/>
                <w:rtl/>
                <w:lang w:val="en-US"/>
              </w:rPr>
            </w:pPr>
            <w:r>
              <w:rPr>
                <w:rFonts w:ascii="David" w:hAnsi="David" w:cs="David" w:hint="cs"/>
                <w:rtl/>
                <w:lang w:val="en-US"/>
              </w:rPr>
              <w:t>(1)</w:t>
            </w:r>
          </w:p>
        </w:tc>
        <w:tc>
          <w:tcPr>
            <w:tcW w:w="0" w:type="auto"/>
          </w:tcPr>
          <w:p w14:paraId="3ADED6CF" w14:textId="6EAF55F9" w:rsidR="00CA7ABC" w:rsidRDefault="00CA7ABC" w:rsidP="004F645B">
            <w:pPr>
              <w:bidi/>
              <w:spacing w:line="360" w:lineRule="auto"/>
              <w:jc w:val="center"/>
              <w:rPr>
                <w:rFonts w:ascii="David" w:hAnsi="David" w:cs="David"/>
                <w:rtl/>
                <w:lang w:val="en-US"/>
              </w:rPr>
            </w:pPr>
            <w:r>
              <w:rPr>
                <w:rFonts w:ascii="David" w:hAnsi="David" w:cs="David" w:hint="cs"/>
                <w:rtl/>
                <w:lang w:val="en-US"/>
              </w:rPr>
              <w:t>(2)</w:t>
            </w:r>
          </w:p>
        </w:tc>
        <w:tc>
          <w:tcPr>
            <w:tcW w:w="0" w:type="auto"/>
          </w:tcPr>
          <w:p w14:paraId="11E39FBD" w14:textId="7C13A233" w:rsidR="00CA7ABC" w:rsidRDefault="00CA7ABC" w:rsidP="004F645B">
            <w:pPr>
              <w:bidi/>
              <w:spacing w:line="360" w:lineRule="auto"/>
              <w:jc w:val="center"/>
              <w:rPr>
                <w:rFonts w:ascii="David" w:hAnsi="David" w:cs="David"/>
                <w:rtl/>
                <w:lang w:val="en-US"/>
              </w:rPr>
            </w:pPr>
            <w:r>
              <w:rPr>
                <w:rFonts w:ascii="David" w:hAnsi="David" w:cs="David" w:hint="cs"/>
                <w:rtl/>
                <w:lang w:val="en-US"/>
              </w:rPr>
              <w:t>(3)</w:t>
            </w:r>
          </w:p>
        </w:tc>
      </w:tr>
      <w:tr w:rsidR="00CA7ABC" w14:paraId="37C283C9" w14:textId="77777777" w:rsidTr="00CA7ABC">
        <w:tc>
          <w:tcPr>
            <w:tcW w:w="0" w:type="auto"/>
          </w:tcPr>
          <w:p w14:paraId="4AD81FCA" w14:textId="6D96ACC4" w:rsidR="00CA7ABC" w:rsidRDefault="00CA7ABC" w:rsidP="004F645B">
            <w:pPr>
              <w:bidi/>
              <w:spacing w:line="360" w:lineRule="auto"/>
              <w:jc w:val="both"/>
              <w:rPr>
                <w:rFonts w:ascii="David" w:hAnsi="David" w:cs="David"/>
                <w:rtl/>
                <w:lang w:val="en-US"/>
              </w:rPr>
            </w:pPr>
            <w:r>
              <w:rPr>
                <w:rFonts w:ascii="David" w:hAnsi="David" w:cs="David" w:hint="cs"/>
                <w:rtl/>
                <w:lang w:val="en-US"/>
              </w:rPr>
              <w:t>א</w:t>
            </w:r>
          </w:p>
        </w:tc>
        <w:tc>
          <w:tcPr>
            <w:tcW w:w="0" w:type="auto"/>
          </w:tcPr>
          <w:p w14:paraId="60486418" w14:textId="1A593A87" w:rsidR="00CA7ABC" w:rsidRDefault="00CA7ABC" w:rsidP="004F645B">
            <w:pPr>
              <w:bidi/>
              <w:spacing w:line="360" w:lineRule="auto"/>
              <w:jc w:val="both"/>
              <w:rPr>
                <w:rFonts w:ascii="David" w:hAnsi="David" w:cs="David"/>
                <w:rtl/>
                <w:lang w:val="en-US"/>
              </w:rPr>
            </w:pPr>
            <w:proofErr w:type="spellStart"/>
            <w:r>
              <w:rPr>
                <w:rFonts w:ascii="David" w:hAnsi="David" w:cs="David" w:hint="cs"/>
                <w:rtl/>
                <w:lang w:val="en-US"/>
              </w:rPr>
              <w:t>דיפלציוני</w:t>
            </w:r>
            <w:proofErr w:type="spellEnd"/>
          </w:p>
        </w:tc>
        <w:tc>
          <w:tcPr>
            <w:tcW w:w="0" w:type="auto"/>
          </w:tcPr>
          <w:p w14:paraId="5434D325" w14:textId="6E3AED0B" w:rsidR="00CA7ABC" w:rsidRDefault="00CA7ABC" w:rsidP="004F645B">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099517E6" w14:textId="06AE0BD6" w:rsidR="00CA7ABC" w:rsidRDefault="00CA7ABC" w:rsidP="004F645B">
            <w:pPr>
              <w:bidi/>
              <w:spacing w:line="360" w:lineRule="auto"/>
              <w:jc w:val="both"/>
              <w:rPr>
                <w:rFonts w:ascii="David" w:hAnsi="David" w:cs="David"/>
                <w:rtl/>
                <w:lang w:val="en-US"/>
              </w:rPr>
            </w:pPr>
            <w:r>
              <w:rPr>
                <w:rFonts w:ascii="David" w:hAnsi="David" w:cs="David" w:hint="cs"/>
                <w:rtl/>
                <w:lang w:val="en-US"/>
              </w:rPr>
              <w:t>מצמצמת</w:t>
            </w:r>
          </w:p>
        </w:tc>
      </w:tr>
      <w:tr w:rsidR="00CA7ABC" w14:paraId="7C541337" w14:textId="77777777" w:rsidTr="00CA7ABC">
        <w:tc>
          <w:tcPr>
            <w:tcW w:w="0" w:type="auto"/>
          </w:tcPr>
          <w:p w14:paraId="3C467675" w14:textId="486EC560" w:rsidR="00CA7ABC" w:rsidRDefault="00CA7ABC" w:rsidP="004F645B">
            <w:pPr>
              <w:bidi/>
              <w:spacing w:line="360" w:lineRule="auto"/>
              <w:jc w:val="both"/>
              <w:rPr>
                <w:rFonts w:ascii="David" w:hAnsi="David" w:cs="David"/>
                <w:rtl/>
                <w:lang w:val="en-US"/>
              </w:rPr>
            </w:pPr>
            <w:r>
              <w:rPr>
                <w:rFonts w:ascii="David" w:hAnsi="David" w:cs="David" w:hint="cs"/>
                <w:rtl/>
                <w:lang w:val="en-US"/>
              </w:rPr>
              <w:t>ב</w:t>
            </w:r>
          </w:p>
        </w:tc>
        <w:tc>
          <w:tcPr>
            <w:tcW w:w="0" w:type="auto"/>
          </w:tcPr>
          <w:p w14:paraId="763B486F" w14:textId="004020AD" w:rsidR="00CA7ABC" w:rsidRDefault="00CA7ABC" w:rsidP="004F645B">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B56B3AC" w14:textId="7A5974C8" w:rsidR="00CA7ABC" w:rsidRDefault="00CA7ABC" w:rsidP="004F645B">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2837B629" w14:textId="078EFA79" w:rsidR="00CA7ABC" w:rsidRDefault="00CA7ABC" w:rsidP="004F645B">
            <w:pPr>
              <w:bidi/>
              <w:spacing w:line="360" w:lineRule="auto"/>
              <w:jc w:val="both"/>
              <w:rPr>
                <w:rFonts w:ascii="David" w:hAnsi="David" w:cs="David"/>
                <w:rtl/>
                <w:lang w:val="en-US"/>
              </w:rPr>
            </w:pPr>
            <w:r>
              <w:rPr>
                <w:rFonts w:ascii="David" w:hAnsi="David" w:cs="David" w:hint="cs"/>
                <w:rtl/>
                <w:lang w:val="en-US"/>
              </w:rPr>
              <w:t>מצמצמת</w:t>
            </w:r>
          </w:p>
        </w:tc>
      </w:tr>
      <w:tr w:rsidR="00CA7ABC" w14:paraId="18ADBE24" w14:textId="77777777" w:rsidTr="00CA7ABC">
        <w:tc>
          <w:tcPr>
            <w:tcW w:w="0" w:type="auto"/>
          </w:tcPr>
          <w:p w14:paraId="40721A65" w14:textId="5C96DC8C" w:rsidR="00CA7ABC" w:rsidRDefault="00CA7ABC" w:rsidP="004F645B">
            <w:pPr>
              <w:bidi/>
              <w:spacing w:line="360" w:lineRule="auto"/>
              <w:jc w:val="both"/>
              <w:rPr>
                <w:rFonts w:ascii="David" w:hAnsi="David" w:cs="David"/>
                <w:rtl/>
                <w:lang w:val="en-US"/>
              </w:rPr>
            </w:pPr>
            <w:r>
              <w:rPr>
                <w:rFonts w:ascii="David" w:hAnsi="David" w:cs="David" w:hint="cs"/>
                <w:rtl/>
                <w:lang w:val="en-US"/>
              </w:rPr>
              <w:t>ג</w:t>
            </w:r>
          </w:p>
        </w:tc>
        <w:tc>
          <w:tcPr>
            <w:tcW w:w="0" w:type="auto"/>
          </w:tcPr>
          <w:p w14:paraId="746B6071" w14:textId="77A2F19D" w:rsidR="00CA7ABC" w:rsidRDefault="00CA7ABC" w:rsidP="004F645B">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65FC164" w14:textId="7C012A03" w:rsidR="00CA7ABC" w:rsidRDefault="00CA7ABC" w:rsidP="004F645B">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328AFA36" w14:textId="5A182258" w:rsidR="00CA7ABC" w:rsidRDefault="00CA7ABC" w:rsidP="004F645B">
            <w:pPr>
              <w:bidi/>
              <w:spacing w:line="360" w:lineRule="auto"/>
              <w:jc w:val="both"/>
              <w:rPr>
                <w:rFonts w:ascii="David" w:hAnsi="David" w:cs="David"/>
                <w:rtl/>
                <w:lang w:val="en-US"/>
              </w:rPr>
            </w:pPr>
            <w:r>
              <w:rPr>
                <w:rFonts w:ascii="David" w:hAnsi="David" w:cs="David" w:hint="cs"/>
                <w:rtl/>
                <w:lang w:val="en-US"/>
              </w:rPr>
              <w:t>מרחיבה</w:t>
            </w:r>
          </w:p>
        </w:tc>
      </w:tr>
      <w:tr w:rsidR="00CA7ABC" w14:paraId="4BED45F7" w14:textId="77777777" w:rsidTr="00CA7ABC">
        <w:tc>
          <w:tcPr>
            <w:tcW w:w="0" w:type="auto"/>
          </w:tcPr>
          <w:p w14:paraId="5C641A5B" w14:textId="2297DD8C" w:rsidR="00CA7ABC" w:rsidRDefault="00CA7ABC" w:rsidP="004F645B">
            <w:pPr>
              <w:bidi/>
              <w:spacing w:line="360" w:lineRule="auto"/>
              <w:jc w:val="both"/>
              <w:rPr>
                <w:rFonts w:ascii="David" w:hAnsi="David" w:cs="David"/>
                <w:rtl/>
                <w:lang w:val="en-US"/>
              </w:rPr>
            </w:pPr>
            <w:r>
              <w:rPr>
                <w:rFonts w:ascii="David" w:hAnsi="David" w:cs="David" w:hint="cs"/>
                <w:rtl/>
                <w:lang w:val="en-US"/>
              </w:rPr>
              <w:t>ד</w:t>
            </w:r>
          </w:p>
        </w:tc>
        <w:tc>
          <w:tcPr>
            <w:tcW w:w="0" w:type="auto"/>
          </w:tcPr>
          <w:p w14:paraId="07540681" w14:textId="7BC5494F" w:rsidR="00CA7ABC" w:rsidRDefault="00CA7ABC" w:rsidP="004F645B">
            <w:pPr>
              <w:bidi/>
              <w:spacing w:line="360" w:lineRule="auto"/>
              <w:jc w:val="both"/>
              <w:rPr>
                <w:rFonts w:ascii="David" w:hAnsi="David" w:cs="David"/>
                <w:rtl/>
                <w:lang w:val="en-US"/>
              </w:rPr>
            </w:pPr>
            <w:proofErr w:type="spellStart"/>
            <w:r>
              <w:rPr>
                <w:rFonts w:ascii="David" w:hAnsi="David" w:cs="David" w:hint="cs"/>
                <w:rtl/>
                <w:lang w:val="en-US"/>
              </w:rPr>
              <w:t>דיפלציוני</w:t>
            </w:r>
            <w:proofErr w:type="spellEnd"/>
          </w:p>
        </w:tc>
        <w:tc>
          <w:tcPr>
            <w:tcW w:w="0" w:type="auto"/>
          </w:tcPr>
          <w:p w14:paraId="3D8A367D" w14:textId="7751D297" w:rsidR="00CA7ABC" w:rsidRDefault="00CA7ABC" w:rsidP="004F645B">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7A593904" w14:textId="0DFE9C77" w:rsidR="00CA7ABC" w:rsidRDefault="00CA7ABC" w:rsidP="004F645B">
            <w:pPr>
              <w:bidi/>
              <w:spacing w:line="360" w:lineRule="auto"/>
              <w:jc w:val="both"/>
              <w:rPr>
                <w:rFonts w:ascii="David" w:hAnsi="David" w:cs="David"/>
                <w:rtl/>
                <w:lang w:val="en-US"/>
              </w:rPr>
            </w:pPr>
            <w:r>
              <w:rPr>
                <w:rFonts w:ascii="David" w:hAnsi="David" w:cs="David" w:hint="cs"/>
                <w:rtl/>
                <w:lang w:val="en-US"/>
              </w:rPr>
              <w:t>מרחיבה</w:t>
            </w:r>
          </w:p>
        </w:tc>
      </w:tr>
    </w:tbl>
    <w:p w14:paraId="027285D2" w14:textId="77777777" w:rsidR="00CA7ABC" w:rsidRDefault="00CA7ABC" w:rsidP="004F645B">
      <w:pPr>
        <w:bidi/>
        <w:spacing w:line="360" w:lineRule="auto"/>
        <w:jc w:val="both"/>
        <w:rPr>
          <w:rFonts w:ascii="David" w:hAnsi="David" w:cs="David"/>
          <w:rtl/>
          <w:lang w:val="en-US"/>
        </w:rPr>
      </w:pPr>
    </w:p>
    <w:p w14:paraId="2F7D5976" w14:textId="36590985" w:rsidR="00C7429A" w:rsidRDefault="00C7429A" w:rsidP="004F645B">
      <w:pPr>
        <w:bidi/>
        <w:spacing w:line="360" w:lineRule="auto"/>
        <w:jc w:val="both"/>
        <w:rPr>
          <w:rFonts w:ascii="David" w:hAnsi="David" w:cs="David"/>
          <w:b/>
          <w:bCs/>
          <w:rtl/>
          <w:lang w:val="en-US"/>
        </w:rPr>
      </w:pPr>
      <w:r>
        <w:rPr>
          <w:rFonts w:ascii="David" w:hAnsi="David" w:cs="David" w:hint="cs"/>
          <w:b/>
          <w:bCs/>
          <w:rtl/>
          <w:lang w:val="en-US"/>
        </w:rPr>
        <w:t>פתרון:</w:t>
      </w:r>
    </w:p>
    <w:p w14:paraId="6FF10374" w14:textId="30D7AC02" w:rsidR="00C7429A" w:rsidRDefault="00C7429A" w:rsidP="004F645B">
      <w:pPr>
        <w:bidi/>
        <w:spacing w:line="360" w:lineRule="auto"/>
        <w:jc w:val="both"/>
        <w:rPr>
          <w:rFonts w:ascii="David" w:hAnsi="David" w:cs="David"/>
          <w:rtl/>
          <w:lang w:val="en-US"/>
        </w:rPr>
      </w:pPr>
      <w:r>
        <w:rPr>
          <w:rFonts w:ascii="David" w:hAnsi="David" w:cs="David" w:hint="cs"/>
          <w:rtl/>
          <w:lang w:val="en-US"/>
        </w:rPr>
        <w:t>אני מזהה בשאלה 2 נקודות מרכזיות וחשובות:</w:t>
      </w:r>
      <w:r>
        <w:rPr>
          <w:rFonts w:ascii="David" w:hAnsi="David" w:cs="David"/>
          <w:lang w:val="en-US"/>
        </w:rPr>
        <w:t xml:space="preserve"> </w:t>
      </w:r>
      <w:r>
        <w:rPr>
          <w:rFonts w:ascii="David" w:hAnsi="David" w:cs="David" w:hint="cs"/>
          <w:rtl/>
          <w:lang w:val="en-US"/>
        </w:rPr>
        <w:t xml:space="preserve">האחת </w:t>
      </w:r>
      <w:r>
        <w:rPr>
          <w:rFonts w:ascii="David" w:hAnsi="David" w:cs="David"/>
          <w:rtl/>
          <w:lang w:val="en-US"/>
        </w:rPr>
        <w:t>–</w:t>
      </w:r>
      <w:r>
        <w:rPr>
          <w:rFonts w:ascii="David" w:hAnsi="David" w:cs="David" w:hint="cs"/>
          <w:rtl/>
          <w:lang w:val="en-US"/>
        </w:rPr>
        <w:t xml:space="preserve"> שקיים דיון בגובה המס המוטל </w:t>
      </w:r>
      <w:r>
        <w:rPr>
          <w:rFonts w:ascii="David" w:hAnsi="David" w:cs="David"/>
          <w:rtl/>
          <w:lang w:val="en-US"/>
        </w:rPr>
        <w:t>–</w:t>
      </w:r>
      <w:r>
        <w:rPr>
          <w:rFonts w:ascii="David" w:hAnsi="David" w:cs="David" w:hint="cs"/>
          <w:rtl/>
          <w:lang w:val="en-US"/>
        </w:rPr>
        <w:t xml:space="preserve"> שינויים במס ובהוצאות ממשלה (ב-</w:t>
      </w:r>
      <w:r>
        <w:rPr>
          <w:rFonts w:ascii="David" w:hAnsi="David" w:cs="David"/>
          <w:lang w:val="en-US"/>
        </w:rPr>
        <w:t>T</w:t>
      </w:r>
      <w:r>
        <w:rPr>
          <w:rFonts w:ascii="David" w:hAnsi="David" w:cs="David" w:hint="cs"/>
          <w:rtl/>
          <w:lang w:val="en-US"/>
        </w:rPr>
        <w:t xml:space="preserve"> ו/או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הם בהגדרה כלים של </w:t>
      </w:r>
      <w:r>
        <w:rPr>
          <w:rFonts w:ascii="David" w:hAnsi="David" w:cs="David" w:hint="cs"/>
          <w:b/>
          <w:bCs/>
          <w:rtl/>
          <w:lang w:val="en-US"/>
        </w:rPr>
        <w:t>מדיניות פיסקלית</w:t>
      </w:r>
      <w:r>
        <w:rPr>
          <w:rFonts w:ascii="David" w:hAnsi="David" w:cs="David" w:hint="cs"/>
          <w:rtl/>
          <w:lang w:val="en-US"/>
        </w:rPr>
        <w:t xml:space="preserve">. </w:t>
      </w:r>
    </w:p>
    <w:p w14:paraId="42A01E69" w14:textId="0C9C88FA" w:rsidR="00C7429A" w:rsidRDefault="00C7429A" w:rsidP="004F645B">
      <w:pPr>
        <w:bidi/>
        <w:spacing w:line="360" w:lineRule="auto"/>
        <w:jc w:val="both"/>
        <w:rPr>
          <w:rFonts w:ascii="David" w:hAnsi="David" w:cs="David"/>
          <w:rtl/>
          <w:lang w:val="en-US"/>
        </w:rPr>
      </w:pPr>
      <w:r>
        <w:rPr>
          <w:rFonts w:ascii="David" w:hAnsi="David" w:cs="David" w:hint="cs"/>
          <w:rtl/>
          <w:lang w:val="en-US"/>
        </w:rPr>
        <w:t xml:space="preserve">בסוף הטענה נאמר ״דבר אשר עשוי </w:t>
      </w:r>
      <w:r w:rsidRPr="00C7429A">
        <w:rPr>
          <w:rFonts w:ascii="David" w:hAnsi="David" w:cs="David" w:hint="cs"/>
          <w:b/>
          <w:bCs/>
          <w:rtl/>
          <w:lang w:val="en-US"/>
        </w:rPr>
        <w:t>להגביר את הלחצים האינפלציוניים</w:t>
      </w:r>
      <w:r>
        <w:rPr>
          <w:rFonts w:ascii="David" w:hAnsi="David" w:cs="David" w:hint="cs"/>
          <w:rtl/>
          <w:lang w:val="en-US"/>
        </w:rPr>
        <w:t xml:space="preserve">״ כלומר, עוד לפני הפעולה (טרם ביטול המס) התקיים פער אינפלציוני. </w:t>
      </w:r>
    </w:p>
    <w:p w14:paraId="765DA339" w14:textId="659FC54A" w:rsidR="00C7429A" w:rsidRPr="00EC5335" w:rsidRDefault="00C7429A" w:rsidP="004F645B">
      <w:pPr>
        <w:bidi/>
        <w:spacing w:line="360" w:lineRule="auto"/>
        <w:jc w:val="both"/>
        <w:rPr>
          <w:rFonts w:ascii="David" w:hAnsi="David" w:cs="David"/>
          <w:b/>
          <w:bCs/>
          <w:rtl/>
          <w:lang w:val="en-US"/>
        </w:rPr>
      </w:pPr>
      <w:r>
        <w:rPr>
          <w:rFonts w:ascii="David" w:hAnsi="David" w:cs="David" w:hint="cs"/>
          <w:rtl/>
          <w:lang w:val="en-US"/>
        </w:rPr>
        <w:t xml:space="preserve">הטענה מספרת על התנגדות המרצה </w:t>
      </w:r>
      <w:r w:rsidRPr="00EC5335">
        <w:rPr>
          <w:rFonts w:ascii="David" w:hAnsi="David" w:cs="David" w:hint="cs"/>
          <w:b/>
          <w:bCs/>
          <w:rtl/>
          <w:lang w:val="en-US"/>
        </w:rPr>
        <w:t xml:space="preserve">לביטול המס </w:t>
      </w:r>
      <w:r w:rsidRPr="00EC5335">
        <w:rPr>
          <w:rFonts w:ascii="David" w:hAnsi="David" w:cs="David"/>
          <w:b/>
          <w:bCs/>
          <w:rtl/>
          <w:lang w:val="en-US"/>
        </w:rPr>
        <w:t>–</w:t>
      </w:r>
      <w:r w:rsidR="00012189" w:rsidRPr="00EC5335">
        <w:rPr>
          <w:rFonts w:ascii="David" w:hAnsi="David" w:cs="David" w:hint="cs"/>
          <w:b/>
          <w:bCs/>
          <w:rtl/>
          <w:lang w:val="en-US"/>
        </w:rPr>
        <w:t xml:space="preserve"> </w:t>
      </w:r>
      <w:r w:rsidR="00EC5335" w:rsidRPr="00EC5335">
        <w:rPr>
          <w:rFonts w:ascii="David" w:hAnsi="David" w:cs="David" w:hint="cs"/>
          <w:b/>
          <w:bCs/>
          <w:rtl/>
          <w:lang w:val="en-US"/>
        </w:rPr>
        <w:t>שמשמעו</w:t>
      </w:r>
      <w:r w:rsidR="00012189" w:rsidRPr="00EC5335">
        <w:rPr>
          <w:rFonts w:ascii="David" w:hAnsi="David" w:cs="David" w:hint="cs"/>
          <w:b/>
          <w:bCs/>
          <w:rtl/>
          <w:lang w:val="en-US"/>
        </w:rPr>
        <w:t xml:space="preserve"> צמצום</w:t>
      </w:r>
      <w:r w:rsidR="00EC5335" w:rsidRPr="00EC5335">
        <w:rPr>
          <w:rFonts w:ascii="David" w:hAnsi="David" w:cs="David" w:hint="cs"/>
          <w:b/>
          <w:bCs/>
          <w:rtl/>
          <w:lang w:val="en-US"/>
        </w:rPr>
        <w:t>/הקטנת</w:t>
      </w:r>
      <w:r w:rsidR="00012189" w:rsidRPr="00EC5335">
        <w:rPr>
          <w:rFonts w:ascii="David" w:hAnsi="David" w:cs="David" w:hint="cs"/>
          <w:b/>
          <w:bCs/>
          <w:rtl/>
          <w:lang w:val="en-US"/>
        </w:rPr>
        <w:t xml:space="preserve"> מס</w:t>
      </w:r>
      <w:r w:rsidRPr="00EC5335">
        <w:rPr>
          <w:rFonts w:ascii="David" w:hAnsi="David" w:cs="David" w:hint="cs"/>
          <w:b/>
          <w:bCs/>
          <w:rtl/>
          <w:lang w:val="en-US"/>
        </w:rPr>
        <w:t xml:space="preserve"> </w:t>
      </w:r>
      <w:r w:rsidR="00012189" w:rsidRPr="00EC5335">
        <w:rPr>
          <w:rFonts w:ascii="David" w:hAnsi="David" w:cs="David" w:hint="cs"/>
          <w:b/>
          <w:bCs/>
          <w:rtl/>
          <w:lang w:val="en-US"/>
        </w:rPr>
        <w:t xml:space="preserve">- </w:t>
      </w:r>
      <w:r w:rsidRPr="00EC5335">
        <w:rPr>
          <w:rFonts w:ascii="David" w:hAnsi="David" w:cs="David" w:hint="cs"/>
          <w:b/>
          <w:bCs/>
          <w:rtl/>
          <w:lang w:val="en-US"/>
        </w:rPr>
        <w:t>הוא מדיניות פיסקלית מרחיבה</w:t>
      </w:r>
      <w:r w:rsidR="00EC5335" w:rsidRPr="00EC5335">
        <w:rPr>
          <w:rFonts w:ascii="David" w:hAnsi="David" w:cs="David" w:hint="cs"/>
          <w:b/>
          <w:bCs/>
          <w:rtl/>
          <w:lang w:val="en-US"/>
        </w:rPr>
        <w:t xml:space="preserve"> בהגדרה</w:t>
      </w:r>
      <w:r w:rsidR="00012189">
        <w:rPr>
          <w:rFonts w:ascii="David" w:hAnsi="David" w:cs="David" w:hint="cs"/>
          <w:rtl/>
          <w:lang w:val="en-US"/>
        </w:rPr>
        <w:t xml:space="preserve"> (מדיניות פיסקלית מרחיבה היא כזו שמעודדת ביקושים, וניתן ליישמה על ידי הגדלת הוצאות ממשלה במימון אג״ח, על ידי הגדלת הוצאות ממשלה ומס, או על ידי הקטנת המס)</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w:t>
      </w:r>
      <w:r w:rsidRPr="00EC5335">
        <w:rPr>
          <w:rFonts w:ascii="David" w:hAnsi="David" w:cs="David" w:hint="cs"/>
          <w:b/>
          <w:bCs/>
          <w:rtl/>
          <w:lang w:val="en-US"/>
        </w:rPr>
        <w:t xml:space="preserve">ולכן התשובה הנכונה היא </w:t>
      </w:r>
      <w:r w:rsidRPr="00EC5335">
        <w:rPr>
          <w:rFonts w:ascii="David" w:hAnsi="David" w:cs="David" w:hint="cs"/>
          <w:b/>
          <w:bCs/>
          <w:highlight w:val="yellow"/>
          <w:rtl/>
          <w:lang w:val="en-US"/>
        </w:rPr>
        <w:t>ג</w:t>
      </w:r>
      <w:r w:rsidRPr="00EC5335">
        <w:rPr>
          <w:rFonts w:ascii="David" w:hAnsi="David" w:cs="David" w:hint="cs"/>
          <w:b/>
          <w:bCs/>
          <w:rtl/>
          <w:lang w:val="en-US"/>
        </w:rPr>
        <w:t xml:space="preserve">. </w:t>
      </w:r>
    </w:p>
    <w:p w14:paraId="33FA6F31" w14:textId="77777777" w:rsidR="00C7429A" w:rsidRDefault="00C7429A" w:rsidP="004F645B">
      <w:pPr>
        <w:bidi/>
        <w:spacing w:line="360" w:lineRule="auto"/>
        <w:jc w:val="both"/>
        <w:rPr>
          <w:rFonts w:ascii="David" w:hAnsi="David" w:cs="David"/>
          <w:b/>
          <w:bCs/>
          <w:rtl/>
          <w:lang w:val="en-US"/>
        </w:rPr>
      </w:pPr>
    </w:p>
    <w:p w14:paraId="3B6E3FFB" w14:textId="76DDBF22" w:rsidR="00CA7ABC" w:rsidRPr="002D0756" w:rsidRDefault="00CA7ABC" w:rsidP="004F645B">
      <w:pPr>
        <w:bidi/>
        <w:spacing w:line="360" w:lineRule="auto"/>
        <w:jc w:val="both"/>
        <w:rPr>
          <w:rFonts w:ascii="David" w:hAnsi="David" w:cs="David"/>
          <w:b/>
          <w:bCs/>
          <w:rtl/>
          <w:lang w:val="en-US"/>
        </w:rPr>
      </w:pPr>
      <w:r w:rsidRPr="002D0756">
        <w:rPr>
          <w:rFonts w:ascii="David" w:hAnsi="David" w:cs="David" w:hint="cs"/>
          <w:b/>
          <w:bCs/>
          <w:rtl/>
          <w:lang w:val="en-US"/>
        </w:rPr>
        <w:t>שאלה 17</w:t>
      </w:r>
    </w:p>
    <w:p w14:paraId="496164C1" w14:textId="0CD86393" w:rsidR="00CA7ABC" w:rsidRDefault="00CA7ABC" w:rsidP="004F645B">
      <w:pPr>
        <w:bidi/>
        <w:spacing w:line="360" w:lineRule="auto"/>
        <w:jc w:val="both"/>
        <w:rPr>
          <w:rFonts w:ascii="David" w:hAnsi="David" w:cs="David"/>
          <w:rtl/>
          <w:lang w:val="en-US"/>
        </w:rPr>
      </w:pPr>
      <w:r>
        <w:rPr>
          <w:rFonts w:ascii="David" w:hAnsi="David" w:cs="David" w:hint="cs"/>
          <w:rtl/>
          <w:lang w:val="en-US"/>
        </w:rPr>
        <w:t xml:space="preserve">במשק סגור עם שוק כסף פעיל הנמצא </w:t>
      </w:r>
      <w:r w:rsidRPr="00965A4A">
        <w:rPr>
          <w:rFonts w:ascii="David" w:hAnsi="David" w:cs="David" w:hint="cs"/>
          <w:b/>
          <w:bCs/>
          <w:u w:val="single"/>
          <w:rtl/>
          <w:lang w:val="en-US"/>
        </w:rPr>
        <w:t>בתעסוקה מלאה</w:t>
      </w:r>
      <w:r>
        <w:rPr>
          <w:rFonts w:ascii="David" w:hAnsi="David" w:cs="David" w:hint="cs"/>
          <w:rtl/>
          <w:lang w:val="en-US"/>
        </w:rPr>
        <w:t xml:space="preserve"> ידוע כי הנטייה השולית לצרוך היא 0.75, הנטייה השולית להשקיע היא 0.05. הממשלה הפחיתה מיסים בסך 400. כתוצאה מכך:</w:t>
      </w:r>
    </w:p>
    <w:p w14:paraId="284982A0" w14:textId="1F2915E7"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במשק תגדל ב-300</w:t>
      </w:r>
    </w:p>
    <w:p w14:paraId="7A0EC799" w14:textId="5727ECFB"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לא תשתנה</w:t>
      </w:r>
    </w:p>
    <w:p w14:paraId="759B7F1B" w14:textId="745D7E9C"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תגדל בפחות מ-75</w:t>
      </w:r>
    </w:p>
    <w:p w14:paraId="431EB09B" w14:textId="37D3006D"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תקטן בפחות מ-300</w:t>
      </w:r>
    </w:p>
    <w:p w14:paraId="4AD0DB7C" w14:textId="77777777" w:rsidR="00C7429A" w:rsidRDefault="00C7429A" w:rsidP="004F645B">
      <w:pPr>
        <w:bidi/>
        <w:spacing w:line="360" w:lineRule="auto"/>
        <w:jc w:val="both"/>
        <w:rPr>
          <w:rFonts w:ascii="David" w:hAnsi="David" w:cs="David"/>
          <w:rtl/>
          <w:lang w:val="en-US"/>
        </w:rPr>
      </w:pPr>
    </w:p>
    <w:p w14:paraId="6AF08E58" w14:textId="1B88654F" w:rsidR="00E82D3D" w:rsidRDefault="00E82D3D" w:rsidP="004F645B">
      <w:pPr>
        <w:bidi/>
        <w:spacing w:line="360" w:lineRule="auto"/>
        <w:jc w:val="both"/>
        <w:rPr>
          <w:rFonts w:ascii="David" w:hAnsi="David" w:cs="David"/>
          <w:rtl/>
          <w:lang w:val="en-US"/>
        </w:rPr>
      </w:pPr>
      <w:r>
        <w:rPr>
          <w:rFonts w:ascii="David" w:hAnsi="David" w:cs="David" w:hint="cs"/>
          <w:rtl/>
          <w:lang w:val="en-US"/>
        </w:rPr>
        <w:t>פתרון:</w:t>
      </w:r>
    </w:p>
    <w:p w14:paraId="68218503" w14:textId="344B2A78" w:rsidR="006E7C3B" w:rsidRDefault="009353D3" w:rsidP="006E7C3B">
      <w:pPr>
        <w:bidi/>
        <w:spacing w:line="360" w:lineRule="auto"/>
        <w:jc w:val="both"/>
        <w:rPr>
          <w:rFonts w:ascii="David" w:hAnsi="David" w:cs="David"/>
          <w:rtl/>
          <w:lang w:val="en-US"/>
        </w:rPr>
      </w:pPr>
      <w:r>
        <w:rPr>
          <w:rFonts w:ascii="David" w:hAnsi="David" w:cs="David" w:hint="cs"/>
          <w:rtl/>
          <w:lang w:val="en-US"/>
        </w:rPr>
        <w:t xml:space="preserve">המונח ״במשק סגור״ בסך </w:t>
      </w:r>
      <w:proofErr w:type="spellStart"/>
      <w:r>
        <w:rPr>
          <w:rFonts w:ascii="David" w:hAnsi="David" w:cs="David" w:hint="cs"/>
          <w:rtl/>
          <w:lang w:val="en-US"/>
        </w:rPr>
        <w:t>הכל</w:t>
      </w:r>
      <w:proofErr w:type="spellEnd"/>
      <w:r>
        <w:rPr>
          <w:rFonts w:ascii="David" w:hAnsi="David" w:cs="David" w:hint="cs"/>
          <w:rtl/>
          <w:lang w:val="en-US"/>
        </w:rPr>
        <w:t xml:space="preserve"> מייצג את העובדה שאין כאן דיון בשערי חליפין. שערי חליפין הוא נושא נפרד, שייכלל במבחן באופן מצומצם מאד, מה שאומר שמשק סגור זו גם ברירת מחדל בשאלות הקשורות לשיווי משקל. </w:t>
      </w:r>
    </w:p>
    <w:p w14:paraId="42FF8092" w14:textId="3E7F023E" w:rsidR="00E82D3D" w:rsidRDefault="00E82D3D" w:rsidP="004F645B">
      <w:pPr>
        <w:bidi/>
        <w:spacing w:line="360" w:lineRule="auto"/>
        <w:jc w:val="both"/>
        <w:rPr>
          <w:rFonts w:ascii="David" w:hAnsi="David" w:cs="David"/>
          <w:rtl/>
          <w:lang w:val="en-US"/>
        </w:rPr>
      </w:pPr>
      <w:r>
        <w:rPr>
          <w:rFonts w:ascii="David" w:hAnsi="David" w:cs="David" w:hint="cs"/>
          <w:rtl/>
          <w:lang w:val="en-US"/>
        </w:rPr>
        <w:t xml:space="preserve">אחד מההיבטים החשובים ביותר לזיהוי בתחילת שאלה העוסקת במודל המשולב הוא </w:t>
      </w:r>
      <w:r>
        <w:rPr>
          <w:rFonts w:ascii="David" w:hAnsi="David" w:cs="David"/>
          <w:rtl/>
          <w:lang w:val="en-US"/>
        </w:rPr>
        <w:t>–</w:t>
      </w:r>
      <w:r>
        <w:rPr>
          <w:rFonts w:ascii="David" w:hAnsi="David" w:cs="David" w:hint="cs"/>
          <w:rtl/>
          <w:lang w:val="en-US"/>
        </w:rPr>
        <w:t xml:space="preserve"> האם במצב המוצא אנו נמצאים באבטלה או בתעסוקה מלאה. </w:t>
      </w:r>
    </w:p>
    <w:p w14:paraId="10122310" w14:textId="0DCE49CF" w:rsidR="00E82D3D" w:rsidRDefault="00E82D3D" w:rsidP="004F645B">
      <w:pPr>
        <w:bidi/>
        <w:spacing w:line="360" w:lineRule="auto"/>
        <w:jc w:val="both"/>
        <w:rPr>
          <w:rFonts w:ascii="David" w:hAnsi="David" w:cs="David"/>
          <w:rtl/>
          <w:lang w:val="en-US"/>
        </w:rPr>
      </w:pPr>
      <w:r>
        <w:rPr>
          <w:rFonts w:ascii="David" w:hAnsi="David" w:cs="David" w:hint="cs"/>
          <w:rtl/>
          <w:lang w:val="en-US"/>
        </w:rPr>
        <w:lastRenderedPageBreak/>
        <w:t xml:space="preserve">אם נמצאים באבטלה </w:t>
      </w:r>
      <w:r>
        <w:rPr>
          <w:rFonts w:ascii="David" w:hAnsi="David" w:cs="David"/>
          <w:rtl/>
          <w:lang w:val="en-US"/>
        </w:rPr>
        <w:t>–</w:t>
      </w:r>
      <w:r>
        <w:rPr>
          <w:rFonts w:ascii="David" w:hAnsi="David" w:cs="David" w:hint="cs"/>
          <w:rtl/>
          <w:lang w:val="en-US"/>
        </w:rPr>
        <w:t xml:space="preserve"> העקרונות שהוצגו לסגירת פערים </w:t>
      </w:r>
      <w:proofErr w:type="spellStart"/>
      <w:r>
        <w:rPr>
          <w:rFonts w:ascii="David" w:hAnsi="David" w:cs="David" w:hint="cs"/>
          <w:rtl/>
          <w:lang w:val="en-US"/>
        </w:rPr>
        <w:t>דפלציוניים</w:t>
      </w:r>
      <w:proofErr w:type="spellEnd"/>
      <w:r>
        <w:rPr>
          <w:rFonts w:ascii="David" w:hAnsi="David" w:cs="David" w:hint="cs"/>
          <w:rtl/>
          <w:lang w:val="en-US"/>
        </w:rPr>
        <w:t xml:space="preserve"> תקפות (בהתאמות למודל המשולב </w:t>
      </w:r>
      <w:r>
        <w:rPr>
          <w:rFonts w:ascii="David" w:hAnsi="David" w:cs="David"/>
          <w:rtl/>
          <w:lang w:val="en-US"/>
        </w:rPr>
        <w:t>–</w:t>
      </w:r>
      <w:r>
        <w:rPr>
          <w:rFonts w:ascii="David" w:hAnsi="David" w:cs="David" w:hint="cs"/>
          <w:rtl/>
          <w:lang w:val="en-US"/>
        </w:rPr>
        <w:t xml:space="preserve"> נראה בהמשך). </w:t>
      </w:r>
    </w:p>
    <w:p w14:paraId="3BE4BCC8" w14:textId="62CEA456" w:rsidR="00C7429A" w:rsidRDefault="00E82D3D" w:rsidP="004F645B">
      <w:pPr>
        <w:bidi/>
        <w:spacing w:line="360" w:lineRule="auto"/>
        <w:jc w:val="both"/>
        <w:rPr>
          <w:rFonts w:ascii="David" w:hAnsi="David" w:cs="David"/>
          <w:rtl/>
        </w:rPr>
      </w:pPr>
      <w:r>
        <w:rPr>
          <w:rFonts w:ascii="David" w:hAnsi="David" w:cs="David" w:hint="cs"/>
          <w:rtl/>
          <w:lang w:val="en-US"/>
        </w:rPr>
        <w:t>אם נמצאים בתעסוקה מלאה</w:t>
      </w:r>
      <w:r>
        <w:rPr>
          <w:rFonts w:ascii="David" w:hAnsi="David" w:cs="David"/>
          <w:lang w:val="en-US"/>
        </w:rPr>
        <w:t xml:space="preserve"> </w:t>
      </w:r>
      <w:r>
        <w:rPr>
          <w:rFonts w:ascii="David" w:hAnsi="David" w:cs="David" w:hint="cs"/>
          <w:rtl/>
          <w:lang w:val="en-US"/>
        </w:rPr>
        <w:t xml:space="preserve">(כלומר התוצר הוא כבר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lang w:val="en-US"/>
        </w:rPr>
        <w:t>(</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לא משנה באיזה סוג מדיניות נוקטים </w:t>
      </w:r>
      <w:r>
        <w:rPr>
          <w:rFonts w:ascii="David" w:hAnsi="David" w:cs="David"/>
          <w:rtl/>
          <w:lang w:val="en-US"/>
        </w:rPr>
        <w:t>–</w:t>
      </w:r>
      <w:r>
        <w:rPr>
          <w:rFonts w:ascii="David" w:hAnsi="David" w:cs="David" w:hint="cs"/>
          <w:rtl/>
          <w:lang w:val="en-US"/>
        </w:rPr>
        <w:t xml:space="preserve"> לא ניתן להגדיל את סך התוצר </w:t>
      </w:r>
      <m:oMath>
        <m:r>
          <w:rPr>
            <w:rFonts w:ascii="Cambria Math" w:hAnsi="Cambria Math" w:cs="David"/>
            <w:lang w:val="en-US"/>
          </w:rPr>
          <m:t>Y</m:t>
        </m:r>
      </m:oMath>
      <w:r>
        <w:rPr>
          <w:rFonts w:ascii="David" w:hAnsi="David" w:cs="David" w:hint="cs"/>
          <w:rtl/>
          <w:lang w:val="en-US"/>
        </w:rPr>
        <w:t>.</w:t>
      </w:r>
      <w:r w:rsidRPr="00E82D3D">
        <w:rPr>
          <w:rFonts w:ascii="David" w:hAnsi="David" w:cs="David"/>
          <w:rtl/>
        </w:rPr>
        <w:t xml:space="preserve"> </w:t>
      </w:r>
    </w:p>
    <w:p w14:paraId="0D9D170F" w14:textId="2C344BE3" w:rsidR="00E82D3D" w:rsidRDefault="00E82D3D" w:rsidP="004F645B">
      <w:pPr>
        <w:bidi/>
        <w:spacing w:line="360" w:lineRule="auto"/>
        <w:jc w:val="both"/>
        <w:rPr>
          <w:rFonts w:ascii="David" w:hAnsi="David" w:cs="David"/>
          <w:rtl/>
        </w:rPr>
      </w:pPr>
      <w:r w:rsidRPr="00932C29">
        <w:rPr>
          <w:rFonts w:ascii="David" w:hAnsi="David" w:cs="David" w:hint="cs"/>
          <w:b/>
          <w:bCs/>
          <w:u w:val="single"/>
          <w:rtl/>
        </w:rPr>
        <w:t>אם לא היה שוק כסף</w:t>
      </w:r>
      <w:r>
        <w:rPr>
          <w:rFonts w:ascii="David" w:hAnsi="David" w:cs="David" w:hint="cs"/>
          <w:rtl/>
        </w:rPr>
        <w:t xml:space="preserve">, ולא היו השפעות ריבית </w:t>
      </w:r>
      <w:r>
        <w:rPr>
          <w:rFonts w:ascii="David" w:hAnsi="David" w:cs="David"/>
          <w:rtl/>
        </w:rPr>
        <w:t>–</w:t>
      </w:r>
      <w:r>
        <w:rPr>
          <w:rFonts w:ascii="David" w:hAnsi="David" w:cs="David" w:hint="cs"/>
          <w:rtl/>
        </w:rPr>
        <w:t xml:space="preserve"> הצריכה הפרטית </w:t>
      </w:r>
      <w:proofErr w:type="spellStart"/>
      <w:r>
        <w:rPr>
          <w:rFonts w:ascii="David" w:hAnsi="David" w:cs="David" w:hint="cs"/>
          <w:rtl/>
        </w:rPr>
        <w:t>היתה</w:t>
      </w:r>
      <w:proofErr w:type="spellEnd"/>
      <w:r>
        <w:rPr>
          <w:rFonts w:ascii="David" w:hAnsi="David" w:cs="David" w:hint="cs"/>
          <w:rtl/>
        </w:rPr>
        <w:t xml:space="preserve"> צריכה לגדול בגובה המכפלה של העלייה בהכנסת הציבור (הקיטון </w:t>
      </w:r>
      <w:proofErr w:type="spellStart"/>
      <w:r>
        <w:rPr>
          <w:rFonts w:ascii="David" w:hAnsi="David" w:cs="David" w:hint="cs"/>
          <w:rtl/>
        </w:rPr>
        <w:t>במסים</w:t>
      </w:r>
      <w:proofErr w:type="spellEnd"/>
      <w:r>
        <w:rPr>
          <w:rFonts w:ascii="David" w:hAnsi="David" w:cs="David" w:hint="cs"/>
          <w:rtl/>
        </w:rPr>
        <w:t>) בנטייה השולית לצרוך (0.75):</w:t>
      </w:r>
    </w:p>
    <w:p w14:paraId="2C8D35C8" w14:textId="371C970B" w:rsidR="00E82D3D" w:rsidRPr="00E82D3D" w:rsidRDefault="00E82D3D" w:rsidP="004F645B">
      <w:pPr>
        <w:bidi/>
        <w:spacing w:line="360" w:lineRule="auto"/>
        <w:jc w:val="both"/>
        <w:rPr>
          <w:rFonts w:ascii="David" w:hAnsi="David" w:cs="David"/>
          <w:i/>
          <w:lang w:val="en-US"/>
        </w:rPr>
      </w:pPr>
      <m:oMathPara>
        <m:oMath>
          <m:r>
            <w:rPr>
              <w:rFonts w:ascii="Cambria Math" w:hAnsi="Cambria Math" w:cs="Cambria Math" w:hint="cs"/>
              <w:rtl/>
            </w:rPr>
            <m:t>∆</m:t>
          </m:r>
          <m:r>
            <w:rPr>
              <w:rFonts w:ascii="Cambria Math" w:hAnsi="Cambria Math" w:cs="David"/>
              <w:lang w:val="en-US"/>
            </w:rPr>
            <m:t>C=400*0.75=300</m:t>
          </m:r>
        </m:oMath>
      </m:oMathPara>
    </w:p>
    <w:p w14:paraId="3962BB27" w14:textId="4369283B" w:rsidR="00E82D3D" w:rsidRDefault="00E82D3D" w:rsidP="004F645B">
      <w:pPr>
        <w:bidi/>
        <w:spacing w:line="360" w:lineRule="auto"/>
        <w:jc w:val="both"/>
        <w:rPr>
          <w:rFonts w:ascii="David" w:hAnsi="David" w:cs="David"/>
          <w:rtl/>
        </w:rPr>
      </w:pPr>
      <w:r>
        <w:rPr>
          <w:rFonts w:ascii="David" w:hAnsi="David" w:cs="David" w:hint="cs"/>
          <w:rtl/>
        </w:rPr>
        <w:t xml:space="preserve">באותו מצב, הירידה בהשקעות </w:t>
      </w:r>
      <w:proofErr w:type="spellStart"/>
      <w:r>
        <w:rPr>
          <w:rFonts w:ascii="David" w:hAnsi="David" w:cs="David" w:hint="cs"/>
          <w:rtl/>
        </w:rPr>
        <w:t>היתה</w:t>
      </w:r>
      <w:proofErr w:type="spellEnd"/>
      <w:r>
        <w:rPr>
          <w:rFonts w:ascii="David" w:hAnsi="David" w:cs="David" w:hint="cs"/>
          <w:rtl/>
        </w:rPr>
        <w:t xml:space="preserve"> צריכה להיות בסכום זהה (300) וזאת לאור העובדה שלא ייתכן שבסך </w:t>
      </w:r>
      <w:proofErr w:type="spellStart"/>
      <w:r>
        <w:rPr>
          <w:rFonts w:ascii="David" w:hAnsi="David" w:cs="David" w:hint="cs"/>
          <w:rtl/>
        </w:rPr>
        <w:t>הכל</w:t>
      </w:r>
      <w:proofErr w:type="spellEnd"/>
      <w:r>
        <w:rPr>
          <w:rFonts w:ascii="David" w:hAnsi="David" w:cs="David" w:hint="cs"/>
          <w:rtl/>
        </w:rPr>
        <w:t xml:space="preserve"> יהיה שינוי בתוצר. </w:t>
      </w:r>
    </w:p>
    <w:p w14:paraId="3F606A4C" w14:textId="77777777" w:rsidR="0065067A" w:rsidRDefault="0065067A" w:rsidP="0065067A">
      <w:pPr>
        <w:bidi/>
        <w:spacing w:line="360" w:lineRule="auto"/>
        <w:jc w:val="both"/>
        <w:rPr>
          <w:rFonts w:ascii="David" w:hAnsi="David" w:cs="David"/>
          <w:rtl/>
        </w:rPr>
      </w:pPr>
    </w:p>
    <w:p w14:paraId="101B110B" w14:textId="77777777" w:rsidR="0065067A" w:rsidRDefault="00932C29" w:rsidP="004F645B">
      <w:pPr>
        <w:bidi/>
        <w:spacing w:line="360" w:lineRule="auto"/>
        <w:jc w:val="both"/>
        <w:rPr>
          <w:rFonts w:ascii="David" w:hAnsi="David" w:cs="David"/>
          <w:rtl/>
        </w:rPr>
      </w:pPr>
      <w:r w:rsidRPr="00932C29">
        <w:rPr>
          <w:rFonts w:ascii="David" w:hAnsi="David" w:cs="David" w:hint="cs"/>
          <w:b/>
          <w:bCs/>
          <w:u w:val="single"/>
          <w:rtl/>
        </w:rPr>
        <w:t>לאור העובדה שקיים שוק כסף</w:t>
      </w:r>
      <w:r>
        <w:rPr>
          <w:rFonts w:ascii="David" w:hAnsi="David" w:cs="David" w:hint="cs"/>
          <w:rtl/>
        </w:rPr>
        <w:t xml:space="preserve"> </w:t>
      </w:r>
      <w:r>
        <w:rPr>
          <w:rFonts w:ascii="David" w:hAnsi="David" w:cs="David"/>
          <w:rtl/>
        </w:rPr>
        <w:t>–</w:t>
      </w:r>
      <w:r>
        <w:rPr>
          <w:rFonts w:ascii="David" w:hAnsi="David" w:cs="David" w:hint="cs"/>
          <w:rtl/>
        </w:rPr>
        <w:t xml:space="preserve"> </w:t>
      </w:r>
    </w:p>
    <w:p w14:paraId="60AEDDBF" w14:textId="5DCE3F5A" w:rsidR="0065067A" w:rsidRDefault="0065067A" w:rsidP="0065067A">
      <w:pPr>
        <w:bidi/>
        <w:spacing w:line="360" w:lineRule="auto"/>
        <w:jc w:val="both"/>
        <w:rPr>
          <w:rFonts w:ascii="David" w:hAnsi="David" w:cs="David"/>
          <w:rtl/>
          <w:lang w:val="en-US"/>
        </w:rPr>
      </w:pPr>
      <w:r>
        <w:rPr>
          <w:rFonts w:ascii="David" w:hAnsi="David" w:cs="David" w:hint="cs"/>
          <w:rtl/>
        </w:rPr>
        <w:t>העלייה הראשונית ב-</w:t>
      </w:r>
      <w:r>
        <w:rPr>
          <w:rFonts w:ascii="David" w:hAnsi="David" w:cs="David"/>
          <w:lang w:val="en-US"/>
        </w:rPr>
        <w:t>C</w:t>
      </w:r>
      <w:r>
        <w:rPr>
          <w:rFonts w:ascii="David" w:hAnsi="David" w:cs="David" w:hint="cs"/>
          <w:rtl/>
          <w:lang w:val="en-US"/>
        </w:rPr>
        <w:t xml:space="preserve"> (ב-300)</w:t>
      </w:r>
      <w:r>
        <w:rPr>
          <w:rFonts w:ascii="David" w:hAnsi="David" w:cs="David"/>
          <w:rtl/>
          <w:lang w:val="en-US"/>
        </w:rPr>
        <w:tab/>
      </w:r>
      <w:r>
        <w:rPr>
          <w:rFonts w:ascii="David" w:hAnsi="David" w:cs="David" w:hint="cs"/>
          <w:rtl/>
          <w:lang w:val="en-US"/>
        </w:rPr>
        <w:t>&gt;&gt;&gt;</w:t>
      </w:r>
    </w:p>
    <w:p w14:paraId="4B83F070" w14:textId="3AF57B15" w:rsidR="0065067A" w:rsidRDefault="0065067A" w:rsidP="0065067A">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עלייה בביקוש לכסף &gt;&gt;&gt;</w:t>
      </w:r>
    </w:p>
    <w:p w14:paraId="17C5CC44" w14:textId="08252048" w:rsidR="0065067A" w:rsidRDefault="0065067A" w:rsidP="0065067A">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עלייה בריבית &gt;&gt;&gt;</w:t>
      </w:r>
    </w:p>
    <w:p w14:paraId="1D3B1EF0" w14:textId="4B659949" w:rsidR="0065067A" w:rsidRPr="0065067A" w:rsidRDefault="0065067A" w:rsidP="0065067A">
      <w:pPr>
        <w:bidi/>
        <w:spacing w:line="360" w:lineRule="auto"/>
        <w:jc w:val="both"/>
        <w:rPr>
          <w:rFonts w:ascii="David" w:hAnsi="David" w:cs="David" w:hint="cs"/>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ירידה ב-</w:t>
      </w:r>
      <w:r>
        <w:rPr>
          <w:rFonts w:ascii="David" w:hAnsi="David" w:cs="David"/>
          <w:lang w:val="en-US"/>
        </w:rPr>
        <w:t>C</w:t>
      </w:r>
      <w:r>
        <w:rPr>
          <w:rFonts w:ascii="David" w:hAnsi="David" w:cs="David" w:hint="cs"/>
          <w:rtl/>
          <w:lang w:val="en-US"/>
        </w:rPr>
        <w:t>, ירידה ב-</w:t>
      </w:r>
      <w:r>
        <w:rPr>
          <w:rFonts w:ascii="David" w:hAnsi="David" w:cs="David"/>
          <w:lang w:val="en-US"/>
        </w:rPr>
        <w:t>I</w:t>
      </w:r>
    </w:p>
    <w:p w14:paraId="538213EF" w14:textId="77777777" w:rsidR="0065067A" w:rsidRDefault="0065067A" w:rsidP="004F645B">
      <w:pPr>
        <w:bidi/>
        <w:spacing w:line="360" w:lineRule="auto"/>
        <w:jc w:val="both"/>
        <w:rPr>
          <w:rFonts w:ascii="David" w:hAnsi="David" w:cs="David"/>
          <w:rtl/>
        </w:rPr>
      </w:pPr>
    </w:p>
    <w:p w14:paraId="78252AE0" w14:textId="7B5DE8D8" w:rsidR="00932C29" w:rsidRDefault="00932C29" w:rsidP="009F674D">
      <w:pPr>
        <w:bidi/>
        <w:spacing w:line="360" w:lineRule="auto"/>
        <w:jc w:val="both"/>
        <w:rPr>
          <w:rFonts w:ascii="David" w:hAnsi="David" w:cs="David"/>
          <w:rtl/>
        </w:rPr>
      </w:pPr>
      <w:r>
        <w:rPr>
          <w:rFonts w:ascii="David" w:hAnsi="David" w:cs="David" w:hint="cs"/>
          <w:rtl/>
        </w:rPr>
        <w:t xml:space="preserve">לכן בסך </w:t>
      </w:r>
      <w:proofErr w:type="spellStart"/>
      <w:r>
        <w:rPr>
          <w:rFonts w:ascii="David" w:hAnsi="David" w:cs="David" w:hint="cs"/>
          <w:rtl/>
        </w:rPr>
        <w:t>הכל</w:t>
      </w:r>
      <w:proofErr w:type="spellEnd"/>
      <w:r>
        <w:rPr>
          <w:rFonts w:ascii="David" w:hAnsi="David" w:cs="David" w:hint="cs"/>
          <w:rtl/>
        </w:rPr>
        <w:t xml:space="preserve"> </w:t>
      </w:r>
      <w:r>
        <w:rPr>
          <w:rFonts w:ascii="David" w:hAnsi="David" w:cs="David"/>
          <w:rtl/>
        </w:rPr>
        <w:t>–</w:t>
      </w:r>
      <w:r>
        <w:rPr>
          <w:rFonts w:ascii="David" w:hAnsi="David" w:cs="David" w:hint="cs"/>
          <w:rtl/>
        </w:rPr>
        <w:t xml:space="preserve"> העלייה בצריכה הפרטית היא בפחות מ-300 והירידה בהשקעות תהיה בפחות מ-300 גם:</w:t>
      </w:r>
    </w:p>
    <w:tbl>
      <w:tblPr>
        <w:tblStyle w:val="TableGrid"/>
        <w:bidiVisual/>
        <w:tblW w:w="0" w:type="auto"/>
        <w:tblLook w:val="04A0" w:firstRow="1" w:lastRow="0" w:firstColumn="1" w:lastColumn="0" w:noHBand="0" w:noVBand="1"/>
      </w:tblPr>
      <w:tblGrid>
        <w:gridCol w:w="4675"/>
        <w:gridCol w:w="4675"/>
      </w:tblGrid>
      <w:tr w:rsidR="00932C29" w14:paraId="675BB49F" w14:textId="77777777" w:rsidTr="00C33E43">
        <w:tc>
          <w:tcPr>
            <w:tcW w:w="9350" w:type="dxa"/>
            <w:gridSpan w:val="2"/>
          </w:tcPr>
          <w:p w14:paraId="60B3A635" w14:textId="4EABFC9C" w:rsidR="00932C29" w:rsidRDefault="00932C29" w:rsidP="004F645B">
            <w:pPr>
              <w:bidi/>
              <w:spacing w:line="360" w:lineRule="auto"/>
              <w:jc w:val="center"/>
              <w:rPr>
                <w:rFonts w:ascii="David" w:hAnsi="David" w:cs="David"/>
                <w:rtl/>
              </w:rPr>
            </w:pPr>
            <w:r>
              <w:rPr>
                <w:rFonts w:ascii="David" w:hAnsi="David" w:cs="David" w:hint="cs"/>
                <w:rtl/>
              </w:rPr>
              <w:t>בעולם עם שוק כסף</w:t>
            </w:r>
          </w:p>
          <w:p w14:paraId="607443D9" w14:textId="50657E85" w:rsidR="00932C29" w:rsidRDefault="00932C29" w:rsidP="004F645B">
            <w:pPr>
              <w:bidi/>
              <w:spacing w:line="360" w:lineRule="auto"/>
              <w:jc w:val="center"/>
              <w:rPr>
                <w:rFonts w:ascii="David" w:hAnsi="David" w:cs="David"/>
                <w:rtl/>
              </w:rPr>
            </w:pPr>
            <w:r>
              <w:rPr>
                <w:rFonts w:ascii="David" w:hAnsi="David" w:cs="David" w:hint="cs"/>
                <w:rtl/>
              </w:rPr>
              <w:t xml:space="preserve">הפחתת </w:t>
            </w:r>
            <w:proofErr w:type="spellStart"/>
            <w:r>
              <w:rPr>
                <w:rFonts w:ascii="David" w:hAnsi="David" w:cs="David" w:hint="cs"/>
                <w:rtl/>
              </w:rPr>
              <w:t>מסים</w:t>
            </w:r>
            <w:proofErr w:type="spellEnd"/>
            <w:r>
              <w:rPr>
                <w:rFonts w:ascii="David" w:hAnsi="David" w:cs="David" w:hint="cs"/>
                <w:rtl/>
              </w:rPr>
              <w:t xml:space="preserve"> במצב תעסוקה מלאה</w:t>
            </w:r>
          </w:p>
        </w:tc>
      </w:tr>
      <w:tr w:rsidR="00932C29" w14:paraId="1F7DC520" w14:textId="77777777" w:rsidTr="00932C29">
        <w:tc>
          <w:tcPr>
            <w:tcW w:w="4675" w:type="dxa"/>
          </w:tcPr>
          <w:p w14:paraId="442D1AF8" w14:textId="3C1306FF" w:rsidR="00932C29" w:rsidRPr="00932C29" w:rsidRDefault="00932C29" w:rsidP="004F645B">
            <w:pPr>
              <w:bidi/>
              <w:spacing w:line="360" w:lineRule="auto"/>
              <w:jc w:val="both"/>
              <w:rPr>
                <w:rFonts w:ascii="David" w:hAnsi="David" w:cs="David"/>
                <w:i/>
                <w:rtl/>
                <w:lang w:val="en-US"/>
              </w:rPr>
            </w:pPr>
            <m:oMathPara>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 xml:space="preserve"> </m:t>
                </m:r>
                <m:r>
                  <w:rPr>
                    <w:rFonts w:ascii="Cambria Math" w:hAnsi="Cambria Math" w:cs="David" w:hint="cs"/>
                    <w:rtl/>
                    <w:lang w:val="en-US"/>
                  </w:rPr>
                  <m:t>שינוי</m:t>
                </m:r>
                <m:r>
                  <w:rPr>
                    <w:rFonts w:ascii="Cambria Math" w:hAnsi="Cambria Math" w:cs="David"/>
                    <w:lang w:val="en-US"/>
                  </w:rPr>
                  <m:t xml:space="preserve"> </m:t>
                </m:r>
                <m:r>
                  <w:rPr>
                    <w:rFonts w:ascii="Cambria Math" w:hAnsi="Cambria Math" w:cs="David" w:hint="cs"/>
                    <w:rtl/>
                    <w:lang w:val="en-US"/>
                  </w:rPr>
                  <m:t>ללא</m:t>
                </m:r>
              </m:oMath>
            </m:oMathPara>
          </w:p>
        </w:tc>
        <w:tc>
          <w:tcPr>
            <w:tcW w:w="4675" w:type="dxa"/>
          </w:tcPr>
          <w:p w14:paraId="4A841B17" w14:textId="77777777" w:rsidR="00932C29" w:rsidRPr="00932C29" w:rsidRDefault="00932C29" w:rsidP="004F645B">
            <w:pPr>
              <w:bidi/>
              <w:spacing w:line="360" w:lineRule="auto"/>
              <w:jc w:val="both"/>
              <w:rPr>
                <w:rFonts w:ascii="David" w:hAnsi="David" w:cs="David"/>
                <w:rtl/>
              </w:rPr>
            </w:pPr>
            <m:oMathPara>
              <m:oMath>
                <m:r>
                  <w:rPr>
                    <w:rFonts w:ascii="Cambria Math" w:hAnsi="Cambria Math" w:cs="David"/>
                  </w:rPr>
                  <m:t>C↑</m:t>
                </m:r>
              </m:oMath>
            </m:oMathPara>
          </w:p>
          <w:p w14:paraId="11706274" w14:textId="046F3522" w:rsidR="00932C29" w:rsidRDefault="00932C29" w:rsidP="004F645B">
            <w:pPr>
              <w:bidi/>
              <w:spacing w:line="360" w:lineRule="auto"/>
              <w:jc w:val="both"/>
              <w:rPr>
                <w:rFonts w:ascii="David" w:hAnsi="David" w:cs="David"/>
                <w:rtl/>
              </w:rPr>
            </w:pPr>
            <w:r>
              <w:rPr>
                <w:rFonts w:ascii="David" w:hAnsi="David" w:cs="David" w:hint="cs"/>
                <w:rtl/>
              </w:rPr>
              <w:t>עלה אבל בפחות מ-300 לאור ההשפעה המקזזת של עליית הריבית בשוק הכסף</w:t>
            </w:r>
          </w:p>
        </w:tc>
      </w:tr>
      <w:tr w:rsidR="00932C29" w14:paraId="7E9D03E0" w14:textId="77777777" w:rsidTr="00932C29">
        <w:tc>
          <w:tcPr>
            <w:tcW w:w="4675" w:type="dxa"/>
          </w:tcPr>
          <w:p w14:paraId="37000CF4" w14:textId="77777777" w:rsidR="00932C29" w:rsidRDefault="00932C29" w:rsidP="004F645B">
            <w:pPr>
              <w:bidi/>
              <w:spacing w:line="360" w:lineRule="auto"/>
              <w:jc w:val="both"/>
              <w:rPr>
                <w:rFonts w:ascii="David" w:hAnsi="David" w:cs="David"/>
                <w:rtl/>
              </w:rPr>
            </w:pPr>
          </w:p>
        </w:tc>
        <w:tc>
          <w:tcPr>
            <w:tcW w:w="4675" w:type="dxa"/>
          </w:tcPr>
          <w:p w14:paraId="34343E54" w14:textId="77777777" w:rsidR="00932C29" w:rsidRPr="00932C29" w:rsidRDefault="00932C29" w:rsidP="004F645B">
            <w:pPr>
              <w:bidi/>
              <w:spacing w:line="360" w:lineRule="auto"/>
              <w:jc w:val="center"/>
              <w:rPr>
                <w:rFonts w:ascii="David" w:hAnsi="David" w:cs="David"/>
                <w:rtl/>
              </w:rPr>
            </w:pPr>
            <m:oMathPara>
              <m:oMath>
                <m:r>
                  <w:rPr>
                    <w:rFonts w:ascii="Cambria Math" w:hAnsi="Cambria Math" w:cs="David"/>
                  </w:rPr>
                  <m:t>I↓</m:t>
                </m:r>
              </m:oMath>
            </m:oMathPara>
          </w:p>
          <w:p w14:paraId="17FDCC8D" w14:textId="2065CA92" w:rsidR="00932C29" w:rsidRDefault="00932C29" w:rsidP="004F645B">
            <w:pPr>
              <w:bidi/>
              <w:spacing w:line="360" w:lineRule="auto"/>
              <w:jc w:val="center"/>
              <w:rPr>
                <w:rFonts w:ascii="David" w:hAnsi="David" w:cs="David"/>
                <w:rtl/>
              </w:rPr>
            </w:pPr>
            <w:r>
              <w:rPr>
                <w:rFonts w:ascii="David" w:hAnsi="David" w:cs="David" w:hint="cs"/>
                <w:rtl/>
              </w:rPr>
              <w:t>ירד באותו סכום (כלומר בפחות מ-300)</w:t>
            </w:r>
          </w:p>
        </w:tc>
      </w:tr>
      <w:tr w:rsidR="00932C29" w14:paraId="7F22FB00" w14:textId="77777777" w:rsidTr="00932C29">
        <w:tc>
          <w:tcPr>
            <w:tcW w:w="4675" w:type="dxa"/>
          </w:tcPr>
          <w:p w14:paraId="68AAB397" w14:textId="77777777" w:rsidR="00932C29" w:rsidRDefault="00932C29" w:rsidP="004F645B">
            <w:pPr>
              <w:bidi/>
              <w:spacing w:line="360" w:lineRule="auto"/>
              <w:jc w:val="both"/>
              <w:rPr>
                <w:rFonts w:ascii="David" w:hAnsi="David" w:cs="David"/>
                <w:rtl/>
              </w:rPr>
            </w:pPr>
          </w:p>
        </w:tc>
        <w:tc>
          <w:tcPr>
            <w:tcW w:w="4675" w:type="dxa"/>
          </w:tcPr>
          <w:p w14:paraId="77B8946C" w14:textId="3F911ECD" w:rsidR="00932C29" w:rsidRPr="00932C29" w:rsidRDefault="00932C29" w:rsidP="004F645B">
            <w:pPr>
              <w:bidi/>
              <w:spacing w:line="360" w:lineRule="auto"/>
              <w:jc w:val="center"/>
              <w:rPr>
                <w:rFonts w:ascii="David" w:hAnsi="David" w:cs="David"/>
                <w:i/>
                <w:rtl/>
              </w:rPr>
            </w:pPr>
            <m:oMathPara>
              <m:oMath>
                <m:r>
                  <w:rPr>
                    <w:rFonts w:ascii="Cambria Math" w:hAnsi="Cambria Math" w:cs="David"/>
                  </w:rPr>
                  <m:t xml:space="preserve">G </m:t>
                </m:r>
                <m:r>
                  <w:rPr>
                    <w:rFonts w:ascii="Cambria Math" w:hAnsi="Cambria Math" w:cs="David" w:hint="cs"/>
                    <w:rtl/>
                  </w:rPr>
                  <m:t>ללא</m:t>
                </m:r>
                <m:r>
                  <w:rPr>
                    <w:rFonts w:ascii="Cambria Math" w:hAnsi="Cambria Math" w:cs="David"/>
                  </w:rPr>
                  <m:t xml:space="preserve"> </m:t>
                </m:r>
                <m:r>
                  <w:rPr>
                    <w:rFonts w:ascii="Cambria Math" w:hAnsi="Cambria Math" w:cs="David" w:hint="cs"/>
                    <w:rtl/>
                  </w:rPr>
                  <m:t>שינוי</m:t>
                </m:r>
              </m:oMath>
            </m:oMathPara>
          </w:p>
        </w:tc>
      </w:tr>
    </w:tbl>
    <w:p w14:paraId="7DD25CCF" w14:textId="77777777" w:rsidR="00932C29" w:rsidRDefault="00932C29" w:rsidP="004F645B">
      <w:pPr>
        <w:bidi/>
        <w:spacing w:line="360" w:lineRule="auto"/>
        <w:jc w:val="both"/>
        <w:rPr>
          <w:rFonts w:ascii="David" w:hAnsi="David" w:cs="David"/>
          <w:rtl/>
        </w:rPr>
      </w:pPr>
    </w:p>
    <w:p w14:paraId="0482D990" w14:textId="77777777" w:rsidR="00F41B58" w:rsidRDefault="00932C29" w:rsidP="004F645B">
      <w:pPr>
        <w:bidi/>
        <w:spacing w:line="360" w:lineRule="auto"/>
        <w:jc w:val="both"/>
        <w:rPr>
          <w:rFonts w:ascii="David" w:hAnsi="David" w:cs="David"/>
        </w:rPr>
      </w:pPr>
      <w:r>
        <w:rPr>
          <w:rFonts w:ascii="David" w:hAnsi="David" w:cs="David" w:hint="cs"/>
          <w:rtl/>
        </w:rPr>
        <w:t xml:space="preserve">במלים אחרות: </w:t>
      </w:r>
      <w:r w:rsidRPr="00F41B58">
        <w:rPr>
          <w:rFonts w:ascii="David" w:hAnsi="David" w:cs="David" w:hint="cs"/>
          <w:u w:val="single"/>
          <w:rtl/>
        </w:rPr>
        <w:t>בעולם ללא שוק כסף</w:t>
      </w:r>
      <w:r>
        <w:rPr>
          <w:rFonts w:ascii="David" w:hAnsi="David" w:cs="David" w:hint="cs"/>
          <w:rtl/>
        </w:rPr>
        <w:t>, ההשפעה על הצריכה הפרטית היא לפי השינוי בהכנסה הפנויה והנטייה השולית לצרוך (מכפלה).</w:t>
      </w:r>
    </w:p>
    <w:p w14:paraId="65934DAA" w14:textId="2AE11872" w:rsidR="00932C29" w:rsidRPr="00F41B58" w:rsidRDefault="00F41B58" w:rsidP="004F645B">
      <w:pPr>
        <w:bidi/>
        <w:spacing w:line="360" w:lineRule="auto"/>
        <w:jc w:val="center"/>
        <w:rPr>
          <w:rFonts w:ascii="David" w:hAnsi="David" w:cs="David"/>
          <w:lang w:val="en-US"/>
        </w:rPr>
      </w:pPr>
      <m:oMathPara>
        <m:oMath>
          <m:r>
            <w:rPr>
              <w:rFonts w:ascii="Cambria Math" w:hAnsi="Cambria Math" w:cs="Cambria Math" w:hint="cs"/>
              <w:rtl/>
            </w:rPr>
            <m:t>∆</m:t>
          </m:r>
          <m:r>
            <w:rPr>
              <w:rFonts w:ascii="Cambria Math" w:hAnsi="Cambria Math" w:cs="Cambria Math"/>
            </w:rPr>
            <m:t>C=∆T*MPC</m:t>
          </m:r>
        </m:oMath>
      </m:oMathPara>
    </w:p>
    <w:p w14:paraId="458F3ADE" w14:textId="126BE4F7" w:rsidR="00932C29" w:rsidRDefault="00932C29" w:rsidP="004F645B">
      <w:pPr>
        <w:bidi/>
        <w:spacing w:line="360" w:lineRule="auto"/>
        <w:jc w:val="both"/>
        <w:rPr>
          <w:rFonts w:ascii="David" w:hAnsi="David" w:cs="David"/>
          <w:lang w:val="en-US"/>
        </w:rPr>
      </w:pPr>
      <w:r>
        <w:rPr>
          <w:rFonts w:ascii="David" w:hAnsi="David" w:cs="David" w:hint="cs"/>
          <w:rtl/>
        </w:rPr>
        <w:t>אבל:</w:t>
      </w:r>
      <w:r>
        <w:rPr>
          <w:rFonts w:ascii="David" w:hAnsi="David" w:cs="David"/>
          <w:lang w:val="en-US"/>
        </w:rPr>
        <w:t xml:space="preserve"> </w:t>
      </w:r>
      <w:r>
        <w:rPr>
          <w:rFonts w:ascii="David" w:hAnsi="David" w:cs="David" w:hint="cs"/>
          <w:rtl/>
          <w:lang w:val="en-US"/>
        </w:rPr>
        <w:t xml:space="preserve">אם עובדים </w:t>
      </w:r>
      <w:r w:rsidRPr="00F41B58">
        <w:rPr>
          <w:rFonts w:ascii="David" w:hAnsi="David" w:cs="David" w:hint="cs"/>
          <w:u w:val="single"/>
          <w:rtl/>
          <w:lang w:val="en-US"/>
        </w:rPr>
        <w:t>בעולם עם שוק כסף</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העלייה בצריכה הפרטית מגדילה גם ביקוש לכסף ובהתאם גם ריבית. עליית הריבית פוגעת בביקוש לצריכה פרטית ולהשקעות, לכן העלייה בצריכה הפרטית היא בפחות מ-300. </w:t>
      </w:r>
    </w:p>
    <w:p w14:paraId="3F0803B1" w14:textId="1015E969" w:rsidR="00932C29" w:rsidRDefault="00F41B58" w:rsidP="009F674D">
      <w:pPr>
        <w:bidi/>
        <w:spacing w:line="360" w:lineRule="auto"/>
        <w:jc w:val="both"/>
        <w:rPr>
          <w:rFonts w:ascii="David" w:hAnsi="David" w:cs="David"/>
          <w:rtl/>
          <w:lang w:val="en-US"/>
        </w:rPr>
      </w:pPr>
      <m:oMathPara>
        <m:oMath>
          <m:r>
            <w:rPr>
              <w:rFonts w:ascii="Cambria Math" w:hAnsi="Cambria Math" w:cs="Cambria Math" w:hint="cs"/>
              <w:rtl/>
            </w:rPr>
            <m:t>∆</m:t>
          </m:r>
          <m:r>
            <w:rPr>
              <w:rFonts w:ascii="Cambria Math" w:hAnsi="Cambria Math" w:cs="Cambria Math"/>
            </w:rPr>
            <m:t>C&lt;∆T*MPC</m:t>
          </m:r>
        </m:oMath>
      </m:oMathPara>
    </w:p>
    <w:p w14:paraId="175B21CD" w14:textId="3EA69516" w:rsidR="00932C29" w:rsidRDefault="00932C29" w:rsidP="009F674D">
      <w:pPr>
        <w:bidi/>
        <w:spacing w:line="360" w:lineRule="auto"/>
        <w:jc w:val="both"/>
        <w:rPr>
          <w:rFonts w:ascii="David" w:hAnsi="David" w:cs="David"/>
          <w:rtl/>
          <w:lang w:val="en-US"/>
        </w:rPr>
      </w:pPr>
      <w:r>
        <w:rPr>
          <w:rFonts w:ascii="David" w:hAnsi="David" w:cs="David" w:hint="cs"/>
          <w:rtl/>
          <w:lang w:val="en-US"/>
        </w:rPr>
        <w:t xml:space="preserve">טיפ: זה לא מחליף את ההבנה המלאה, אבל לא לשכוח להיעזר בקיצורי הדרך של שלומי בעמ׳ 154-155. </w:t>
      </w:r>
    </w:p>
    <w:p w14:paraId="2813ABD7" w14:textId="53B17A06" w:rsidR="00932C29" w:rsidRPr="00932C29" w:rsidRDefault="00932C29" w:rsidP="004F645B">
      <w:pPr>
        <w:bidi/>
        <w:spacing w:line="360" w:lineRule="auto"/>
        <w:jc w:val="both"/>
        <w:rPr>
          <w:rFonts w:ascii="David" w:hAnsi="David" w:cs="David"/>
          <w:rtl/>
          <w:lang w:val="en-US"/>
        </w:rPr>
      </w:pPr>
      <w:r>
        <w:rPr>
          <w:rFonts w:ascii="David" w:hAnsi="David" w:cs="David" w:hint="cs"/>
          <w:rtl/>
          <w:lang w:val="en-US"/>
        </w:rPr>
        <w:t xml:space="preserve">התשובה </w:t>
      </w:r>
      <w:r w:rsidRPr="00932C29">
        <w:rPr>
          <w:rFonts w:ascii="David" w:hAnsi="David" w:cs="David" w:hint="cs"/>
          <w:b/>
          <w:bCs/>
          <w:highlight w:val="yellow"/>
          <w:rtl/>
          <w:lang w:val="en-US"/>
        </w:rPr>
        <w:t>ד</w:t>
      </w:r>
      <w:r>
        <w:rPr>
          <w:rFonts w:ascii="David" w:hAnsi="David" w:cs="David" w:hint="cs"/>
          <w:rtl/>
          <w:lang w:val="en-US"/>
        </w:rPr>
        <w:t xml:space="preserve">. </w:t>
      </w:r>
    </w:p>
    <w:p w14:paraId="3C78CA6A" w14:textId="77777777" w:rsidR="00932C29" w:rsidRDefault="00932C29" w:rsidP="004F645B">
      <w:pPr>
        <w:bidi/>
        <w:spacing w:line="360" w:lineRule="auto"/>
        <w:jc w:val="both"/>
        <w:rPr>
          <w:rFonts w:ascii="David" w:hAnsi="David" w:cs="David"/>
          <w:rtl/>
        </w:rPr>
      </w:pPr>
    </w:p>
    <w:p w14:paraId="2BE758F8" w14:textId="18738A8F" w:rsidR="002D0756" w:rsidRPr="00B6441D" w:rsidRDefault="002D0756" w:rsidP="004F645B">
      <w:pPr>
        <w:bidi/>
        <w:spacing w:line="360" w:lineRule="auto"/>
        <w:jc w:val="both"/>
        <w:rPr>
          <w:rFonts w:ascii="David" w:hAnsi="David" w:cs="David"/>
          <w:b/>
          <w:bCs/>
          <w:rtl/>
          <w:lang w:val="en-US"/>
        </w:rPr>
      </w:pPr>
      <w:r w:rsidRPr="00B6441D">
        <w:rPr>
          <w:rFonts w:ascii="David" w:hAnsi="David" w:cs="David" w:hint="cs"/>
          <w:b/>
          <w:bCs/>
          <w:rtl/>
          <w:lang w:val="en-US"/>
        </w:rPr>
        <w:lastRenderedPageBreak/>
        <w:t>שאלה 16</w:t>
      </w:r>
    </w:p>
    <w:p w14:paraId="65137EF8" w14:textId="3CA98325" w:rsidR="002D0756" w:rsidRDefault="002D0756" w:rsidP="004F645B">
      <w:pPr>
        <w:bidi/>
        <w:spacing w:line="360" w:lineRule="auto"/>
        <w:jc w:val="both"/>
        <w:rPr>
          <w:rFonts w:ascii="David" w:hAnsi="David" w:cs="David"/>
          <w:rtl/>
          <w:lang w:val="en-US"/>
        </w:rPr>
      </w:pPr>
      <w:r>
        <w:rPr>
          <w:rFonts w:ascii="David" w:hAnsi="David" w:cs="David" w:hint="cs"/>
          <w:rtl/>
          <w:lang w:val="en-US"/>
        </w:rPr>
        <w:t xml:space="preserve">במשק סגור הנמצא באבטלה ובו שוק הכסף פעיל, ידוע כי </w:t>
      </w:r>
      <w:proofErr w:type="spellStart"/>
      <w:r>
        <w:rPr>
          <w:rFonts w:ascii="David" w:hAnsi="David" w:cs="David" w:hint="cs"/>
          <w:rtl/>
          <w:lang w:val="en-US"/>
        </w:rPr>
        <w:t>הנטיה</w:t>
      </w:r>
      <w:proofErr w:type="spellEnd"/>
      <w:r>
        <w:rPr>
          <w:rFonts w:ascii="David" w:hAnsi="David" w:cs="David" w:hint="cs"/>
          <w:rtl/>
          <w:lang w:val="en-US"/>
        </w:rPr>
        <w:t xml:space="preserve"> השולית לצרוך היא 0.75, </w:t>
      </w:r>
      <w:proofErr w:type="spellStart"/>
      <w:r w:rsidR="00B6441D">
        <w:rPr>
          <w:rFonts w:ascii="David" w:hAnsi="David" w:cs="David" w:hint="cs"/>
          <w:rtl/>
          <w:lang w:val="en-US"/>
        </w:rPr>
        <w:t>ו</w:t>
      </w:r>
      <w:r>
        <w:rPr>
          <w:rFonts w:ascii="David" w:hAnsi="David" w:cs="David" w:hint="cs"/>
          <w:rtl/>
          <w:lang w:val="en-US"/>
        </w:rPr>
        <w:t>הנטיה</w:t>
      </w:r>
      <w:proofErr w:type="spellEnd"/>
      <w:r>
        <w:rPr>
          <w:rFonts w:ascii="David" w:hAnsi="David" w:cs="David" w:hint="cs"/>
          <w:rtl/>
          <w:lang w:val="en-US"/>
        </w:rPr>
        <w:t xml:space="preserve"> השולית להשקיע היא 0. הממשלה ביצעה הרחבה פיסקאלית תוך שמירה על תקציב מאוזן בסך 500. כתוצאה מכך:</w:t>
      </w:r>
    </w:p>
    <w:p w14:paraId="314DD3C0" w14:textId="6A3BF992"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ב-500, ההשקעה והצריכה הפרטית לא ישתנו</w:t>
      </w:r>
    </w:p>
    <w:p w14:paraId="1ABE8E0D" w14:textId="30DA05C5"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 xml:space="preserve">התוצר יגדל בפחות מ-500, ההשקעה </w:t>
      </w:r>
      <w:r w:rsidR="00B6441D">
        <w:rPr>
          <w:rFonts w:ascii="David" w:hAnsi="David" w:cs="David" w:hint="cs"/>
          <w:rtl/>
          <w:lang w:val="en-US"/>
        </w:rPr>
        <w:t>תקטן</w:t>
      </w:r>
      <w:r w:rsidR="0076665A">
        <w:rPr>
          <w:rFonts w:ascii="David" w:hAnsi="David" w:cs="David"/>
          <w:lang w:val="en-US"/>
        </w:rPr>
        <w:t xml:space="preserve"> </w:t>
      </w:r>
      <w:r w:rsidR="0076665A">
        <w:rPr>
          <w:rFonts w:ascii="David" w:hAnsi="David" w:cs="David" w:hint="cs"/>
          <w:rtl/>
          <w:lang w:val="en-US"/>
        </w:rPr>
        <w:t xml:space="preserve"> וכך גם הצריכה הפרטית</w:t>
      </w:r>
    </w:p>
    <w:p w14:paraId="469EA2AF" w14:textId="2534A47D"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אך לא ניתן לדעת בכמה, לא ניתן לדעת מה יקרה להשקעה ולצריכה הפרטית</w:t>
      </w:r>
    </w:p>
    <w:p w14:paraId="1507EE92" w14:textId="63A3C01B"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ב-2,000 בדיוק</w:t>
      </w:r>
    </w:p>
    <w:p w14:paraId="1D48D7DE" w14:textId="77777777" w:rsidR="00521CE9" w:rsidRDefault="00521CE9" w:rsidP="004F645B">
      <w:pPr>
        <w:bidi/>
        <w:spacing w:line="360" w:lineRule="auto"/>
        <w:jc w:val="both"/>
        <w:rPr>
          <w:rFonts w:ascii="David" w:hAnsi="David" w:cs="David"/>
          <w:rtl/>
          <w:lang w:val="en-US"/>
        </w:rPr>
      </w:pPr>
    </w:p>
    <w:p w14:paraId="057FF36E" w14:textId="1132BC24" w:rsidR="00521CE9" w:rsidRDefault="00521CE9" w:rsidP="004F645B">
      <w:pPr>
        <w:bidi/>
        <w:spacing w:line="360" w:lineRule="auto"/>
        <w:jc w:val="both"/>
        <w:rPr>
          <w:rFonts w:ascii="David" w:hAnsi="David" w:cs="David"/>
          <w:lang w:val="en-US"/>
        </w:rPr>
      </w:pPr>
      <w:r>
        <w:rPr>
          <w:rFonts w:ascii="David" w:hAnsi="David" w:cs="David" w:hint="cs"/>
          <w:rtl/>
          <w:lang w:val="en-US"/>
        </w:rPr>
        <w:t>פירוק הפתרון:</w:t>
      </w:r>
    </w:p>
    <w:p w14:paraId="22814A36" w14:textId="77777777" w:rsidR="00F41B58" w:rsidRDefault="00F41B58" w:rsidP="004F645B">
      <w:pPr>
        <w:bidi/>
        <w:spacing w:line="360" w:lineRule="auto"/>
        <w:jc w:val="both"/>
        <w:rPr>
          <w:rFonts w:ascii="David" w:hAnsi="David" w:cs="David"/>
          <w:rtl/>
          <w:lang w:val="en-US"/>
        </w:rPr>
      </w:pPr>
    </w:p>
    <w:p w14:paraId="1307DBCA" w14:textId="3AE84E63" w:rsidR="0076665A" w:rsidRDefault="0076665A" w:rsidP="004F645B">
      <w:pPr>
        <w:bidi/>
        <w:spacing w:line="360" w:lineRule="auto"/>
        <w:jc w:val="both"/>
        <w:rPr>
          <w:rFonts w:ascii="David" w:hAnsi="David" w:cs="David"/>
          <w:rtl/>
          <w:lang w:val="en-US"/>
        </w:rPr>
      </w:pPr>
      <w:r>
        <w:rPr>
          <w:rFonts w:ascii="David" w:hAnsi="David" w:cs="David" w:hint="cs"/>
          <w:rtl/>
          <w:lang w:val="en-US"/>
        </w:rPr>
        <w:t xml:space="preserve">התשובה </w:t>
      </w:r>
      <w:r w:rsidRPr="0076665A">
        <w:rPr>
          <w:rFonts w:ascii="David" w:hAnsi="David" w:cs="David" w:hint="cs"/>
          <w:highlight w:val="yellow"/>
          <w:rtl/>
          <w:lang w:val="en-US"/>
        </w:rPr>
        <w:t>ב</w:t>
      </w:r>
      <w:r>
        <w:rPr>
          <w:rFonts w:ascii="David" w:hAnsi="David" w:cs="David" w:hint="cs"/>
          <w:rtl/>
          <w:lang w:val="en-US"/>
        </w:rPr>
        <w:t xml:space="preserve">. </w:t>
      </w:r>
    </w:p>
    <w:p w14:paraId="4E7CE2D5" w14:textId="77777777" w:rsidR="0076665A" w:rsidRDefault="0076665A" w:rsidP="004F645B">
      <w:pPr>
        <w:bidi/>
        <w:spacing w:line="360" w:lineRule="auto"/>
        <w:jc w:val="both"/>
        <w:rPr>
          <w:rFonts w:ascii="David" w:hAnsi="David" w:cs="David"/>
          <w:lang w:val="en-US"/>
        </w:rPr>
      </w:pPr>
    </w:p>
    <w:p w14:paraId="4C628F64" w14:textId="406E1B81" w:rsidR="00F41B58" w:rsidRDefault="00F41B58" w:rsidP="004F645B">
      <w:pPr>
        <w:bidi/>
        <w:spacing w:line="360" w:lineRule="auto"/>
        <w:jc w:val="both"/>
        <w:rPr>
          <w:rFonts w:ascii="David" w:hAnsi="David" w:cs="David"/>
          <w:rtl/>
          <w:lang w:val="en-US"/>
        </w:rPr>
      </w:pPr>
      <w:r>
        <w:rPr>
          <w:rFonts w:ascii="David" w:hAnsi="David" w:cs="David" w:hint="cs"/>
          <w:rtl/>
          <w:lang w:val="en-US"/>
        </w:rPr>
        <w:t>רקע:</w:t>
      </w:r>
      <w:r>
        <w:rPr>
          <w:rFonts w:ascii="David" w:hAnsi="David" w:cs="David"/>
          <w:lang w:val="en-US"/>
        </w:rPr>
        <w:t xml:space="preserve"> </w:t>
      </w:r>
      <w:r>
        <w:rPr>
          <w:rFonts w:ascii="David" w:hAnsi="David" w:cs="David" w:hint="cs"/>
          <w:rtl/>
          <w:lang w:val="en-US"/>
        </w:rPr>
        <w:t xml:space="preserve">רוב השאלות שעסקו במדיניות פיסקלית ומוניטרית, נגעו בעיקר במצבים שבהם היה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(אבטלה) ורצינו לסגור אותו. רבות מהשאלות בסך </w:t>
      </w:r>
      <w:proofErr w:type="spellStart"/>
      <w:r>
        <w:rPr>
          <w:rFonts w:ascii="David" w:hAnsi="David" w:cs="David" w:hint="cs"/>
          <w:rtl/>
          <w:lang w:val="en-US"/>
        </w:rPr>
        <w:t>הכל</w:t>
      </w:r>
      <w:proofErr w:type="spellEnd"/>
      <w:r>
        <w:rPr>
          <w:rFonts w:ascii="David" w:hAnsi="David" w:cs="David" w:hint="cs"/>
          <w:rtl/>
          <w:lang w:val="en-US"/>
        </w:rPr>
        <w:t xml:space="preserve"> רצו לדעת ״בכמה צריך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w:t>
      </w:r>
    </w:p>
    <w:p w14:paraId="424288BD" w14:textId="77777777" w:rsidR="00F41B58" w:rsidRDefault="00F41B58" w:rsidP="004F645B">
      <w:pPr>
        <w:bidi/>
        <w:spacing w:line="360" w:lineRule="auto"/>
        <w:jc w:val="both"/>
        <w:rPr>
          <w:rFonts w:ascii="David" w:hAnsi="David" w:cs="David"/>
          <w:rtl/>
          <w:lang w:val="en-US"/>
        </w:rPr>
      </w:pPr>
    </w:p>
    <w:p w14:paraId="31367033" w14:textId="4CF5B024" w:rsidR="00F41B58" w:rsidRPr="00F41B58" w:rsidRDefault="00F41B58"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=∆T</m:t>
          </m:r>
        </m:oMath>
      </m:oMathPara>
    </w:p>
    <w:p w14:paraId="47E6E781" w14:textId="4DE097E8" w:rsidR="00F41B58" w:rsidRDefault="00F41B58" w:rsidP="004F645B">
      <w:pPr>
        <w:bidi/>
        <w:spacing w:line="360" w:lineRule="auto"/>
        <w:jc w:val="both"/>
        <w:rPr>
          <w:rFonts w:ascii="David" w:hAnsi="David" w:cs="David"/>
          <w:i/>
          <w:rtl/>
          <w:lang w:val="en-US"/>
        </w:rPr>
      </w:pPr>
    </w:p>
    <w:p w14:paraId="0506C319" w14:textId="4287E065" w:rsidR="00F41B58" w:rsidRDefault="00F41B58" w:rsidP="004F645B">
      <w:pPr>
        <w:bidi/>
        <w:spacing w:line="360" w:lineRule="auto"/>
        <w:jc w:val="both"/>
        <w:rPr>
          <w:rFonts w:ascii="David" w:hAnsi="David" w:cs="David"/>
          <w:i/>
          <w:rtl/>
          <w:lang w:val="en-US"/>
        </w:rPr>
      </w:pPr>
      <w:r>
        <w:rPr>
          <w:rFonts w:ascii="David" w:hAnsi="David" w:cs="David" w:hint="cs"/>
          <w:i/>
          <w:rtl/>
          <w:lang w:val="en-US"/>
        </w:rPr>
        <w:t xml:space="preserve">נציב את נתוני השאלה </w:t>
      </w:r>
      <w:r>
        <w:rPr>
          <w:rFonts w:ascii="David" w:hAnsi="David" w:cs="David"/>
          <w:i/>
          <w:rtl/>
          <w:lang w:val="en-US"/>
        </w:rPr>
        <w:t>–</w:t>
      </w:r>
      <w:r>
        <w:rPr>
          <w:rFonts w:ascii="David" w:hAnsi="David" w:cs="David" w:hint="cs"/>
          <w:i/>
          <w:rtl/>
          <w:lang w:val="en-US"/>
        </w:rPr>
        <w:t xml:space="preserve"> הנטייה השולית לצרוך 0.75 נתונה, גובה ההרחבה הפיסקלית הוא 500 (זהו הגודל של </w:t>
      </w:r>
      <m:oMath>
        <m:r>
          <w:rPr>
            <w:rFonts w:ascii="Cambria Math" w:hAnsi="Cambria Math" w:cs="Cambria Math" w:hint="cs"/>
            <w:rtl/>
            <w:lang w:val="en-US"/>
          </w:rPr>
          <m:t>∆</m:t>
        </m:r>
        <m:r>
          <w:rPr>
            <w:rFonts w:ascii="Cambria Math" w:hAnsi="Cambria Math" w:cs="David"/>
            <w:lang w:val="en-US"/>
          </w:rPr>
          <m:t>G</m:t>
        </m:r>
      </m:oMath>
      <w:r>
        <w:rPr>
          <w:rFonts w:ascii="David" w:hAnsi="David" w:cs="David" w:hint="cs"/>
          <w:i/>
          <w:rtl/>
          <w:lang w:val="en-US"/>
        </w:rPr>
        <w:t xml:space="preserve"> ושל </w:t>
      </w:r>
      <m:oMath>
        <m:r>
          <w:rPr>
            <w:rFonts w:ascii="Cambria Math" w:hAnsi="Cambria Math" w:cs="David"/>
            <w:lang w:val="en-US"/>
          </w:rPr>
          <m:t>(∆T</m:t>
        </m:r>
      </m:oMath>
      <w:r>
        <w:rPr>
          <w:rFonts w:ascii="David" w:hAnsi="David" w:cs="David" w:hint="cs"/>
          <w:i/>
          <w:rtl/>
          <w:lang w:val="en-US"/>
        </w:rPr>
        <w:t>.</w:t>
      </w:r>
    </w:p>
    <w:p w14:paraId="01CF6D81" w14:textId="56958E7B" w:rsidR="00F41B58" w:rsidRPr="00F41B58" w:rsidRDefault="00F41B58" w:rsidP="004F645B">
      <w:pPr>
        <w:bidi/>
        <w:spacing w:line="360" w:lineRule="auto"/>
        <w:jc w:val="both"/>
        <w:rPr>
          <w:rFonts w:ascii="David" w:hAnsi="David" w:cs="David"/>
          <w:i/>
          <w:lang w:val="en-US"/>
        </w:rPr>
      </w:pPr>
      <m:oMathPara>
        <m:oMath>
          <m:r>
            <w:rPr>
              <w:rFonts w:ascii="Cambria Math" w:hAnsi="Cambria Math" w:cs="Cambria Math"/>
              <w:lang w:val="en-US"/>
            </w:rPr>
            <m:t>500</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1-0.75</m:t>
              </m:r>
            </m:den>
          </m:f>
          <m:r>
            <w:rPr>
              <w:rFonts w:ascii="Cambria Math" w:hAnsi="Cambria Math" w:cs="David"/>
              <w:lang w:val="en-US"/>
            </w:rPr>
            <m:t>→∆AD=125</m:t>
          </m:r>
        </m:oMath>
      </m:oMathPara>
    </w:p>
    <w:p w14:paraId="684A3490" w14:textId="77777777" w:rsidR="00F41B58" w:rsidRDefault="00F41B58" w:rsidP="004F645B">
      <w:pPr>
        <w:bidi/>
        <w:spacing w:line="360" w:lineRule="auto"/>
        <w:jc w:val="both"/>
        <w:rPr>
          <w:rFonts w:ascii="David" w:hAnsi="David" w:cs="David"/>
          <w:i/>
          <w:lang w:val="en-US"/>
        </w:rPr>
      </w:pPr>
    </w:p>
    <w:p w14:paraId="653DEC52" w14:textId="6B36B745" w:rsidR="00F41B58" w:rsidRDefault="00F41B58" w:rsidP="004F645B">
      <w:pPr>
        <w:bidi/>
        <w:spacing w:line="360" w:lineRule="auto"/>
        <w:jc w:val="both"/>
        <w:rPr>
          <w:rFonts w:ascii="David" w:hAnsi="David" w:cs="David"/>
          <w:i/>
          <w:rtl/>
          <w:lang w:val="en-US"/>
        </w:rPr>
      </w:pPr>
      <w:r>
        <w:rPr>
          <w:rFonts w:ascii="David" w:hAnsi="David" w:cs="David" w:hint="cs"/>
          <w:i/>
          <w:rtl/>
          <w:lang w:val="en-US"/>
        </w:rPr>
        <w:t>נמשיך תחת ההנחה המפשטת שאין שוק כסף, והתוצר היה אמור לעלות:</w:t>
      </w:r>
    </w:p>
    <w:p w14:paraId="0067EE0C" w14:textId="51499E6B" w:rsidR="00F41B58" w:rsidRPr="0076665A" w:rsidRDefault="00F41B58"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AD*K=125*</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=500</m:t>
          </m:r>
        </m:oMath>
      </m:oMathPara>
    </w:p>
    <w:p w14:paraId="548EFC14" w14:textId="77777777" w:rsidR="0076665A" w:rsidRDefault="0076665A" w:rsidP="004F645B">
      <w:pPr>
        <w:bidi/>
        <w:spacing w:line="360" w:lineRule="auto"/>
        <w:jc w:val="both"/>
        <w:rPr>
          <w:rFonts w:ascii="David" w:hAnsi="David" w:cs="David"/>
          <w:i/>
          <w:lang w:val="en-US"/>
        </w:rPr>
      </w:pPr>
    </w:p>
    <w:p w14:paraId="449A547C" w14:textId="751A3B09"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במלים אחרות: בעולם </w:t>
      </w:r>
      <w:r>
        <w:rPr>
          <w:rFonts w:ascii="David" w:hAnsi="David" w:cs="David" w:hint="cs"/>
          <w:b/>
          <w:bCs/>
          <w:i/>
          <w:rtl/>
          <w:lang w:val="en-US"/>
        </w:rPr>
        <w:t xml:space="preserve">ללא שוק כסף </w:t>
      </w:r>
      <w:r>
        <w:rPr>
          <w:rFonts w:ascii="David" w:hAnsi="David" w:cs="David" w:hint="cs"/>
          <w:i/>
          <w:rtl/>
          <w:lang w:val="en-US"/>
        </w:rPr>
        <w:t>כאשר הנטייה השולית להשקיע 0, השינוי בתוצר כתוצאה מהרחבה פיסקלית במצב של תקציב מאוזן הוא בגודל ההרחבה.</w:t>
      </w:r>
    </w:p>
    <w:p w14:paraId="65E91920" w14:textId="77777777" w:rsidR="0076665A" w:rsidRDefault="0076665A" w:rsidP="004F645B">
      <w:pPr>
        <w:bidi/>
        <w:spacing w:line="360" w:lineRule="auto"/>
        <w:jc w:val="both"/>
        <w:rPr>
          <w:rFonts w:ascii="David" w:hAnsi="David" w:cs="David"/>
          <w:i/>
          <w:rtl/>
          <w:lang w:val="en-US"/>
        </w:rPr>
      </w:pPr>
    </w:p>
    <w:p w14:paraId="5284CD22" w14:textId="3B9CD10A"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כאן </w:t>
      </w:r>
      <w:r>
        <w:rPr>
          <w:rFonts w:ascii="David" w:hAnsi="David" w:cs="David"/>
          <w:i/>
          <w:rtl/>
          <w:lang w:val="en-US"/>
        </w:rPr>
        <w:t>–</w:t>
      </w:r>
      <w:r>
        <w:rPr>
          <w:rFonts w:ascii="David" w:hAnsi="David" w:cs="David" w:hint="cs"/>
          <w:i/>
          <w:rtl/>
          <w:lang w:val="en-US"/>
        </w:rPr>
        <w:t xml:space="preserve"> קיים גם שוק כסף. ובעת קיומו </w:t>
      </w:r>
      <w:r>
        <w:rPr>
          <w:rFonts w:ascii="David" w:hAnsi="David" w:cs="David"/>
          <w:i/>
          <w:rtl/>
          <w:lang w:val="en-US"/>
        </w:rPr>
        <w:t>–</w:t>
      </w:r>
      <w:r>
        <w:rPr>
          <w:rFonts w:ascii="David" w:hAnsi="David" w:cs="David" w:hint="cs"/>
          <w:i/>
          <w:rtl/>
          <w:lang w:val="en-US"/>
        </w:rPr>
        <w:t xml:space="preserve"> לצד ההשפעה החיובית של המדיניות המרחיבה, יש השפעה שלילית של עליית ריבית (כי הביקוש לכסף עולה בעקבות עליית התוצר). השפעה זו מקטינה את העלייה בצריכה הפרטית ואת ההשקעות. </w:t>
      </w:r>
    </w:p>
    <w:p w14:paraId="1462BCD9" w14:textId="77777777" w:rsidR="0076665A" w:rsidRDefault="0076665A" w:rsidP="004F645B">
      <w:pPr>
        <w:bidi/>
        <w:spacing w:line="360" w:lineRule="auto"/>
        <w:jc w:val="both"/>
        <w:rPr>
          <w:rFonts w:ascii="David" w:hAnsi="David" w:cs="David"/>
          <w:i/>
          <w:rtl/>
          <w:lang w:val="en-US"/>
        </w:rPr>
      </w:pPr>
    </w:p>
    <w:p w14:paraId="5BFCEF45" w14:textId="748BDCC5"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לכן התוצר יגדל בפחות מ-500, הצריכה הפרטית וההשקעות יקטנו בהתאם. </w:t>
      </w:r>
    </w:p>
    <w:p w14:paraId="3458CF0C" w14:textId="77777777" w:rsidR="0076665A" w:rsidRDefault="0076665A" w:rsidP="004F645B">
      <w:pPr>
        <w:bidi/>
        <w:spacing w:line="360" w:lineRule="auto"/>
        <w:jc w:val="both"/>
        <w:rPr>
          <w:rFonts w:ascii="David" w:hAnsi="David" w:cs="David"/>
          <w:i/>
          <w:rtl/>
          <w:lang w:val="en-US"/>
        </w:rPr>
      </w:pPr>
    </w:p>
    <w:tbl>
      <w:tblPr>
        <w:tblStyle w:val="TableGrid"/>
        <w:bidiVisual/>
        <w:tblW w:w="0" w:type="auto"/>
        <w:tblLook w:val="04A0" w:firstRow="1" w:lastRow="0" w:firstColumn="1" w:lastColumn="0" w:noHBand="0" w:noVBand="1"/>
      </w:tblPr>
      <w:tblGrid>
        <w:gridCol w:w="4675"/>
        <w:gridCol w:w="4675"/>
      </w:tblGrid>
      <w:tr w:rsidR="0076665A" w14:paraId="310F51FC" w14:textId="77777777" w:rsidTr="00204E9F">
        <w:tc>
          <w:tcPr>
            <w:tcW w:w="9350" w:type="dxa"/>
            <w:gridSpan w:val="2"/>
          </w:tcPr>
          <w:p w14:paraId="6562E4CE" w14:textId="77777777" w:rsidR="0076665A" w:rsidRDefault="0076665A" w:rsidP="004F645B">
            <w:pPr>
              <w:bidi/>
              <w:spacing w:line="360" w:lineRule="auto"/>
              <w:jc w:val="center"/>
              <w:rPr>
                <w:rFonts w:ascii="David" w:hAnsi="David" w:cs="David"/>
                <w:rtl/>
              </w:rPr>
            </w:pPr>
            <w:r>
              <w:rPr>
                <w:rFonts w:ascii="David" w:hAnsi="David" w:cs="David" w:hint="cs"/>
                <w:rtl/>
              </w:rPr>
              <w:t>בעולם עם שוק כסף</w:t>
            </w:r>
          </w:p>
          <w:p w14:paraId="1DF0919F" w14:textId="30E88B63" w:rsidR="0076665A" w:rsidRDefault="0076665A" w:rsidP="004F645B">
            <w:pPr>
              <w:bidi/>
              <w:spacing w:line="360" w:lineRule="auto"/>
              <w:jc w:val="center"/>
              <w:rPr>
                <w:rFonts w:ascii="David" w:hAnsi="David" w:cs="David"/>
                <w:rtl/>
              </w:rPr>
            </w:pPr>
            <w:r>
              <w:rPr>
                <w:rFonts w:ascii="David" w:hAnsi="David" w:cs="David" w:hint="cs"/>
                <w:rtl/>
              </w:rPr>
              <w:t>עלייה בצריכה הציבורית תוך שמירה על תקציב מאוזן</w:t>
            </w:r>
          </w:p>
        </w:tc>
      </w:tr>
      <w:tr w:rsidR="0076665A" w14:paraId="71507CFD" w14:textId="77777777" w:rsidTr="00204E9F">
        <w:tc>
          <w:tcPr>
            <w:tcW w:w="4675" w:type="dxa"/>
          </w:tcPr>
          <w:p w14:paraId="4B326865" w14:textId="77777777" w:rsidR="0076665A" w:rsidRPr="0076665A" w:rsidRDefault="0076665A" w:rsidP="004F645B">
            <w:pPr>
              <w:bidi/>
              <w:spacing w:line="360" w:lineRule="auto"/>
              <w:jc w:val="both"/>
              <w:rPr>
                <w:rFonts w:ascii="David" w:hAnsi="David" w:cs="David"/>
                <w:lang w:val="en-US"/>
              </w:rPr>
            </w:pPr>
            <m:oMathPara>
              <m:oMath>
                <m:r>
                  <w:rPr>
                    <w:rFonts w:ascii="Cambria Math" w:hAnsi="Cambria Math" w:cs="David"/>
                    <w:lang w:val="en-US"/>
                  </w:rPr>
                  <m:t>Y↑</m:t>
                </m:r>
              </m:oMath>
            </m:oMathPara>
          </w:p>
          <w:p w14:paraId="33C9067E" w14:textId="25D2EB54" w:rsidR="0076665A" w:rsidRPr="0076665A" w:rsidRDefault="0076665A" w:rsidP="004F645B">
            <w:pPr>
              <w:bidi/>
              <w:spacing w:line="360" w:lineRule="auto"/>
              <w:jc w:val="center"/>
              <w:rPr>
                <w:rFonts w:ascii="David" w:hAnsi="David" w:cs="David"/>
                <w:rtl/>
                <w:lang w:val="en-US"/>
              </w:rPr>
            </w:pPr>
            <w:r>
              <w:rPr>
                <w:rFonts w:ascii="David" w:hAnsi="David" w:cs="David" w:hint="cs"/>
                <w:rtl/>
                <w:lang w:val="en-US"/>
              </w:rPr>
              <w:t>אך העלייה היא בפחות מגובה ההרחבה הפיסקלית (בפחות מ-500) לאור ההשפעה המקזזת של הריבית</w:t>
            </w:r>
          </w:p>
        </w:tc>
        <w:tc>
          <w:tcPr>
            <w:tcW w:w="4675" w:type="dxa"/>
          </w:tcPr>
          <w:p w14:paraId="33E8494A" w14:textId="04B0BEB6" w:rsidR="0076665A" w:rsidRDefault="0076665A" w:rsidP="004F645B">
            <w:pPr>
              <w:bidi/>
              <w:spacing w:line="360" w:lineRule="auto"/>
              <w:jc w:val="both"/>
              <w:rPr>
                <w:rFonts w:ascii="David" w:hAnsi="David" w:cs="David"/>
                <w:rtl/>
              </w:rPr>
            </w:pPr>
            <m:oMathPara>
              <m:oMath>
                <m:r>
                  <w:rPr>
                    <w:rFonts w:ascii="Cambria Math" w:hAnsi="Cambria Math" w:cs="David"/>
                  </w:rPr>
                  <m:t>C↓</m:t>
                </m:r>
              </m:oMath>
            </m:oMathPara>
          </w:p>
        </w:tc>
      </w:tr>
      <w:tr w:rsidR="0076665A" w14:paraId="5F39DE6A" w14:textId="77777777" w:rsidTr="00204E9F">
        <w:tc>
          <w:tcPr>
            <w:tcW w:w="4675" w:type="dxa"/>
          </w:tcPr>
          <w:p w14:paraId="37D7DF56" w14:textId="77777777" w:rsidR="0076665A" w:rsidRDefault="0076665A" w:rsidP="004F645B">
            <w:pPr>
              <w:bidi/>
              <w:spacing w:line="360" w:lineRule="auto"/>
              <w:jc w:val="both"/>
              <w:rPr>
                <w:rFonts w:ascii="David" w:hAnsi="David" w:cs="David"/>
                <w:rtl/>
              </w:rPr>
            </w:pPr>
          </w:p>
        </w:tc>
        <w:tc>
          <w:tcPr>
            <w:tcW w:w="4675" w:type="dxa"/>
          </w:tcPr>
          <w:p w14:paraId="5C2053C0" w14:textId="1B3056A3" w:rsidR="0076665A" w:rsidRPr="0076665A" w:rsidRDefault="0076665A" w:rsidP="004F645B">
            <w:pPr>
              <w:bidi/>
              <w:spacing w:line="360" w:lineRule="auto"/>
              <w:jc w:val="center"/>
              <w:rPr>
                <w:rFonts w:ascii="David" w:hAnsi="David" w:cs="David"/>
              </w:rPr>
            </w:pPr>
            <m:oMathPara>
              <m:oMath>
                <m:r>
                  <w:rPr>
                    <w:rFonts w:ascii="Cambria Math" w:hAnsi="Cambria Math" w:cs="David"/>
                  </w:rPr>
                  <m:t>I↓</m:t>
                </m:r>
              </m:oMath>
            </m:oMathPara>
          </w:p>
        </w:tc>
      </w:tr>
      <w:tr w:rsidR="0076665A" w:rsidRPr="00932C29" w14:paraId="30B4B508" w14:textId="77777777" w:rsidTr="00204E9F">
        <w:tc>
          <w:tcPr>
            <w:tcW w:w="4675" w:type="dxa"/>
          </w:tcPr>
          <w:p w14:paraId="4A167767" w14:textId="77777777" w:rsidR="0076665A" w:rsidRDefault="0076665A" w:rsidP="004F645B">
            <w:pPr>
              <w:bidi/>
              <w:spacing w:line="360" w:lineRule="auto"/>
              <w:jc w:val="both"/>
              <w:rPr>
                <w:rFonts w:ascii="David" w:hAnsi="David" w:cs="David"/>
                <w:rtl/>
              </w:rPr>
            </w:pPr>
          </w:p>
        </w:tc>
        <w:tc>
          <w:tcPr>
            <w:tcW w:w="4675" w:type="dxa"/>
          </w:tcPr>
          <w:p w14:paraId="3DA8126C" w14:textId="77777777" w:rsidR="0076665A" w:rsidRPr="0076665A" w:rsidRDefault="0076665A" w:rsidP="004F645B">
            <w:pPr>
              <w:bidi/>
              <w:spacing w:line="360" w:lineRule="auto"/>
              <w:jc w:val="center"/>
              <w:rPr>
                <w:rFonts w:ascii="David" w:hAnsi="David" w:cs="David"/>
                <w:i/>
              </w:rPr>
            </w:pPr>
            <m:oMathPara>
              <m:oMath>
                <m:r>
                  <w:rPr>
                    <w:rFonts w:ascii="Cambria Math" w:hAnsi="Cambria Math" w:cs="David"/>
                  </w:rPr>
                  <m:t>G↑</m:t>
                </m:r>
              </m:oMath>
            </m:oMathPara>
          </w:p>
          <w:p w14:paraId="5AEF7DA9" w14:textId="36C525F9" w:rsidR="0076665A" w:rsidRPr="00932C29" w:rsidRDefault="0076665A" w:rsidP="004F645B">
            <w:pPr>
              <w:bidi/>
              <w:spacing w:line="360" w:lineRule="auto"/>
              <w:jc w:val="center"/>
              <w:rPr>
                <w:rFonts w:ascii="David" w:hAnsi="David" w:cs="David"/>
                <w:i/>
                <w:rtl/>
              </w:rPr>
            </w:pPr>
            <w:r>
              <w:rPr>
                <w:rFonts w:ascii="David" w:hAnsi="David" w:cs="David" w:hint="cs"/>
                <w:i/>
                <w:rtl/>
              </w:rPr>
              <w:t>עלייה ב-500</w:t>
            </w:r>
          </w:p>
        </w:tc>
      </w:tr>
    </w:tbl>
    <w:p w14:paraId="27EC358A" w14:textId="77777777" w:rsidR="00521CE9" w:rsidRPr="00521CE9" w:rsidRDefault="00521CE9" w:rsidP="004F645B">
      <w:pPr>
        <w:bidi/>
        <w:spacing w:line="360" w:lineRule="auto"/>
        <w:jc w:val="both"/>
        <w:rPr>
          <w:rFonts w:ascii="David" w:hAnsi="David" w:cs="David"/>
          <w:lang w:val="en-US"/>
        </w:rPr>
      </w:pPr>
    </w:p>
    <w:p w14:paraId="18AD707C" w14:textId="77777777" w:rsidR="002D0756" w:rsidRDefault="002D0756" w:rsidP="004F645B">
      <w:pPr>
        <w:bidi/>
        <w:spacing w:line="360" w:lineRule="auto"/>
        <w:jc w:val="both"/>
        <w:rPr>
          <w:rFonts w:ascii="David" w:hAnsi="David" w:cs="David"/>
          <w:rtl/>
          <w:lang w:val="en-US"/>
        </w:rPr>
      </w:pPr>
    </w:p>
    <w:p w14:paraId="692B98BD" w14:textId="7D9CB3B6" w:rsidR="00CA7ABC" w:rsidRPr="00B6441D" w:rsidRDefault="00B6441D" w:rsidP="004F645B">
      <w:pPr>
        <w:bidi/>
        <w:spacing w:line="360" w:lineRule="auto"/>
        <w:jc w:val="both"/>
        <w:rPr>
          <w:rFonts w:ascii="David" w:hAnsi="David" w:cs="David"/>
          <w:b/>
          <w:bCs/>
          <w:rtl/>
          <w:lang w:val="en-US"/>
        </w:rPr>
      </w:pPr>
      <w:r w:rsidRPr="00B6441D">
        <w:rPr>
          <w:rFonts w:ascii="David" w:hAnsi="David" w:cs="David" w:hint="cs"/>
          <w:b/>
          <w:bCs/>
          <w:rtl/>
          <w:lang w:val="en-US"/>
        </w:rPr>
        <w:t>שאלה 19 (שאלה קשה)</w:t>
      </w:r>
    </w:p>
    <w:p w14:paraId="7B3693EF" w14:textId="6D73EE92" w:rsidR="00B6441D" w:rsidRDefault="00B6441D" w:rsidP="004F645B">
      <w:pPr>
        <w:bidi/>
        <w:spacing w:line="360" w:lineRule="auto"/>
        <w:jc w:val="both"/>
        <w:rPr>
          <w:rFonts w:ascii="David" w:hAnsi="David" w:cs="David"/>
          <w:rtl/>
          <w:lang w:val="en-US"/>
        </w:rPr>
      </w:pPr>
      <w:r>
        <w:rPr>
          <w:rFonts w:ascii="David" w:hAnsi="David" w:cs="David" w:hint="cs"/>
          <w:rtl/>
          <w:lang w:val="en-US"/>
        </w:rPr>
        <w:t>במשק</w:t>
      </w:r>
      <w:r w:rsidR="00AC06A1">
        <w:rPr>
          <w:rFonts w:ascii="David" w:hAnsi="David" w:cs="David" w:hint="cs"/>
          <w:rtl/>
          <w:lang w:val="en-US"/>
        </w:rPr>
        <w:t xml:space="preserve"> ״</w:t>
      </w:r>
      <w:r w:rsidR="00AC06A1" w:rsidRPr="00AC06A1">
        <w:rPr>
          <w:rFonts w:ascii="David" w:hAnsi="David" w:cs="David" w:hint="cs"/>
          <w:b/>
          <w:bCs/>
          <w:rtl/>
          <w:lang w:val="en-US"/>
        </w:rPr>
        <w:t>נוי</w:t>
      </w:r>
      <w:r w:rsidR="00AC06A1">
        <w:rPr>
          <w:rFonts w:ascii="David" w:hAnsi="David" w:cs="David" w:hint="cs"/>
          <w:rtl/>
          <w:lang w:val="en-US"/>
        </w:rPr>
        <w:t>״</w:t>
      </w:r>
      <w:r>
        <w:rPr>
          <w:rFonts w:ascii="David" w:hAnsi="David" w:cs="David" w:hint="cs"/>
          <w:rtl/>
          <w:lang w:val="en-US"/>
        </w:rPr>
        <w:t xml:space="preserve"> המצוי בפער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Pr="001F57A1">
        <w:rPr>
          <w:rFonts w:ascii="David" w:hAnsi="David" w:cs="David" w:hint="cs"/>
          <w:u w:val="single"/>
          <w:rtl/>
          <w:lang w:val="en-US"/>
        </w:rPr>
        <w:t>ללא שוק כסף</w:t>
      </w:r>
      <w:r>
        <w:rPr>
          <w:rFonts w:ascii="David" w:hAnsi="David" w:cs="David" w:hint="cs"/>
          <w:rtl/>
          <w:lang w:val="en-US"/>
        </w:rPr>
        <w:t>, החליטה הממשלה להעלות הוצאותיה ב-</w:t>
      </w:r>
      <w:r w:rsidRPr="001F57A1">
        <w:rPr>
          <w:rFonts w:ascii="David" w:hAnsi="David" w:cs="David" w:hint="cs"/>
          <w:color w:val="00B050"/>
          <w:rtl/>
          <w:lang w:val="en-US"/>
        </w:rPr>
        <w:t>2,000</w:t>
      </w:r>
      <w:r>
        <w:rPr>
          <w:rFonts w:ascii="David" w:hAnsi="David" w:cs="David" w:hint="cs"/>
          <w:rtl/>
          <w:lang w:val="en-US"/>
        </w:rPr>
        <w:t xml:space="preserve"> ולהגדיל </w:t>
      </w:r>
      <w:proofErr w:type="spellStart"/>
      <w:r>
        <w:rPr>
          <w:rFonts w:ascii="David" w:hAnsi="David" w:cs="David" w:hint="cs"/>
          <w:rtl/>
          <w:lang w:val="en-US"/>
        </w:rPr>
        <w:t>מסים</w:t>
      </w:r>
      <w:proofErr w:type="spellEnd"/>
      <w:r>
        <w:rPr>
          <w:rFonts w:ascii="David" w:hAnsi="David" w:cs="David" w:hint="cs"/>
          <w:rtl/>
          <w:lang w:val="en-US"/>
        </w:rPr>
        <w:t xml:space="preserve"> ב-</w:t>
      </w:r>
      <w:r>
        <w:rPr>
          <w:rFonts w:ascii="David" w:hAnsi="David" w:cs="David"/>
          <w:lang w:val="en-US"/>
        </w:rPr>
        <w:t>X</w:t>
      </w:r>
      <w:r>
        <w:rPr>
          <w:rFonts w:ascii="David" w:hAnsi="David" w:cs="David" w:hint="cs"/>
          <w:rtl/>
          <w:lang w:val="en-US"/>
        </w:rPr>
        <w:t xml:space="preserve">. ידוע כי הנטייה השולית להשקיע היא 0.1. כתוצאה מכך עלו </w:t>
      </w:r>
      <w:proofErr w:type="spellStart"/>
      <w:r>
        <w:rPr>
          <w:rFonts w:ascii="David" w:hAnsi="David" w:cs="David" w:hint="cs"/>
          <w:rtl/>
          <w:lang w:val="en-US"/>
        </w:rPr>
        <w:t>הביקושים</w:t>
      </w:r>
      <w:proofErr w:type="spellEnd"/>
      <w:r>
        <w:rPr>
          <w:rFonts w:ascii="David" w:hAnsi="David" w:cs="David" w:hint="cs"/>
          <w:rtl/>
          <w:lang w:val="en-US"/>
        </w:rPr>
        <w:t xml:space="preserve"> ב-</w:t>
      </w:r>
      <w:r w:rsidRPr="001F57A1">
        <w:rPr>
          <w:rFonts w:ascii="David" w:hAnsi="David" w:cs="David" w:hint="cs"/>
          <w:color w:val="FF0000"/>
          <w:rtl/>
          <w:lang w:val="en-US"/>
        </w:rPr>
        <w:t>800</w:t>
      </w:r>
      <w:r>
        <w:rPr>
          <w:rFonts w:ascii="David" w:hAnsi="David" w:cs="David" w:hint="cs"/>
          <w:rtl/>
          <w:lang w:val="en-US"/>
        </w:rPr>
        <w:t xml:space="preserve"> והתוצר במשק גדל ב-</w:t>
      </w:r>
      <w:r w:rsidRPr="001F57A1">
        <w:rPr>
          <w:rFonts w:ascii="David" w:hAnsi="David" w:cs="David" w:hint="cs"/>
          <w:highlight w:val="green"/>
          <w:rtl/>
          <w:lang w:val="en-US"/>
        </w:rPr>
        <w:t>2,000</w:t>
      </w:r>
      <w:r>
        <w:rPr>
          <w:rFonts w:ascii="David" w:hAnsi="David" w:cs="David" w:hint="cs"/>
          <w:rtl/>
          <w:lang w:val="en-US"/>
        </w:rPr>
        <w:t xml:space="preserve">. בכמה הממשלה העלתה את </w:t>
      </w:r>
      <w:proofErr w:type="spellStart"/>
      <w:r>
        <w:rPr>
          <w:rFonts w:ascii="David" w:hAnsi="David" w:cs="David" w:hint="cs"/>
          <w:rtl/>
          <w:lang w:val="en-US"/>
        </w:rPr>
        <w:t>המסים</w:t>
      </w:r>
      <w:proofErr w:type="spellEnd"/>
      <w:r>
        <w:rPr>
          <w:rFonts w:ascii="David" w:hAnsi="David" w:cs="David" w:hint="cs"/>
          <w:rtl/>
          <w:lang w:val="en-US"/>
        </w:rPr>
        <w:t>?</w:t>
      </w:r>
    </w:p>
    <w:p w14:paraId="18E11E89" w14:textId="15D26CBD"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1,000</w:t>
      </w:r>
    </w:p>
    <w:p w14:paraId="21233B21" w14:textId="75E0D094"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1,200</w:t>
      </w:r>
    </w:p>
    <w:p w14:paraId="636AAAEA" w14:textId="202BA7E7"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2,000</w:t>
      </w:r>
    </w:p>
    <w:p w14:paraId="1864AF09" w14:textId="140752CF"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2,400</w:t>
      </w:r>
    </w:p>
    <w:p w14:paraId="48B000DA" w14:textId="77777777" w:rsidR="00B6441D" w:rsidRDefault="00B6441D" w:rsidP="004F645B">
      <w:pPr>
        <w:bidi/>
        <w:spacing w:line="360" w:lineRule="auto"/>
        <w:jc w:val="both"/>
        <w:rPr>
          <w:rFonts w:ascii="David" w:hAnsi="David" w:cs="David"/>
          <w:rtl/>
          <w:lang w:val="en-US"/>
        </w:rPr>
      </w:pPr>
    </w:p>
    <w:p w14:paraId="5062338E" w14:textId="1058414C" w:rsidR="00B6441D" w:rsidRDefault="00B6441D" w:rsidP="004F645B">
      <w:pPr>
        <w:bidi/>
        <w:spacing w:line="360" w:lineRule="auto"/>
        <w:jc w:val="both"/>
        <w:rPr>
          <w:rFonts w:ascii="David" w:hAnsi="David" w:cs="David"/>
          <w:rtl/>
          <w:lang w:val="en-US"/>
        </w:rPr>
      </w:pPr>
      <w:r>
        <w:rPr>
          <w:rFonts w:ascii="David" w:hAnsi="David" w:cs="David" w:hint="cs"/>
          <w:rtl/>
          <w:lang w:val="en-US"/>
        </w:rPr>
        <w:t>הסבר מפורק:</w:t>
      </w:r>
    </w:p>
    <w:p w14:paraId="0251A3DE" w14:textId="2D5F0619"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1: נבין שבשאלה יש מקרה מיוחד, שבו לא שומרים על תקציב מאוזן (העלייה בצריכה הציבורית לא זהה לעלייה </w:t>
      </w:r>
      <w:proofErr w:type="spellStart"/>
      <w:r>
        <w:rPr>
          <w:rFonts w:ascii="David" w:hAnsi="David" w:cs="David" w:hint="cs"/>
          <w:rtl/>
          <w:lang w:val="en-US"/>
        </w:rPr>
        <w:t>במסים</w:t>
      </w:r>
      <w:proofErr w:type="spellEnd"/>
      <w:r>
        <w:rPr>
          <w:rFonts w:ascii="David" w:hAnsi="David" w:cs="David" w:hint="cs"/>
          <w:rtl/>
          <w:lang w:val="en-US"/>
        </w:rPr>
        <w:t xml:space="preserve">). </w:t>
      </w:r>
      <w:r w:rsidR="001F57A1">
        <w:rPr>
          <w:rFonts w:ascii="David" w:hAnsi="David" w:cs="David" w:hint="cs"/>
          <w:rtl/>
          <w:lang w:val="en-US"/>
        </w:rPr>
        <w:t xml:space="preserve">במלים אחרות </w:t>
      </w:r>
      <w:r w:rsidR="001F57A1">
        <w:rPr>
          <w:rFonts w:ascii="David" w:hAnsi="David" w:cs="David"/>
          <w:rtl/>
          <w:lang w:val="en-US"/>
        </w:rPr>
        <w:t>–</w:t>
      </w:r>
      <w:r w:rsidR="001F57A1">
        <w:rPr>
          <w:rFonts w:ascii="David" w:hAnsi="David" w:cs="David" w:hint="cs"/>
          <w:rtl/>
          <w:lang w:val="en-US"/>
        </w:rPr>
        <w:t xml:space="preserve"> </w:t>
      </w:r>
      <w:r w:rsidR="001F57A1" w:rsidRPr="001F57A1">
        <w:rPr>
          <w:rFonts w:ascii="David" w:hAnsi="David" w:cs="David" w:hint="cs"/>
          <w:u w:val="single"/>
          <w:rtl/>
          <w:lang w:val="en-US"/>
        </w:rPr>
        <w:t>אין</w:t>
      </w:r>
      <w:r w:rsidR="001F57A1">
        <w:rPr>
          <w:rFonts w:ascii="David" w:hAnsi="David" w:cs="David" w:hint="cs"/>
          <w:rtl/>
          <w:lang w:val="en-US"/>
        </w:rPr>
        <w:t xml:space="preserve"> כאן מקרה ״רגיל״ של </w:t>
      </w:r>
      <m:oMath>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t>
        </m:r>
      </m:oMath>
      <w:r w:rsidR="001F57A1">
        <w:rPr>
          <w:rFonts w:ascii="David" w:hAnsi="David" w:cs="David"/>
          <w:lang w:val="en-US"/>
        </w:rPr>
        <w:t xml:space="preserve"> </w:t>
      </w:r>
      <w:r w:rsidR="001F57A1">
        <w:rPr>
          <w:rFonts w:ascii="David" w:hAnsi="David" w:cs="David" w:hint="cs"/>
          <w:rtl/>
          <w:lang w:val="en-US"/>
        </w:rPr>
        <w:t xml:space="preserve"> ומחפשים את </w:t>
      </w:r>
      <w:proofErr w:type="spellStart"/>
      <w:r w:rsidR="001F57A1">
        <w:rPr>
          <w:rFonts w:ascii="David" w:hAnsi="David" w:cs="David" w:hint="cs"/>
          <w:rtl/>
          <w:lang w:val="en-US"/>
        </w:rPr>
        <w:t>המסים</w:t>
      </w:r>
      <w:proofErr w:type="spellEnd"/>
      <w:r w:rsidR="001F57A1">
        <w:rPr>
          <w:rFonts w:ascii="David" w:hAnsi="David" w:cs="David" w:hint="cs"/>
          <w:rtl/>
          <w:lang w:val="en-US"/>
        </w:rPr>
        <w:t xml:space="preserve">. </w:t>
      </w:r>
    </w:p>
    <w:p w14:paraId="26A34AFD" w14:textId="77777777" w:rsidR="001F57A1" w:rsidRDefault="001F57A1" w:rsidP="004F645B">
      <w:pPr>
        <w:bidi/>
        <w:spacing w:line="360" w:lineRule="auto"/>
        <w:jc w:val="both"/>
        <w:rPr>
          <w:rFonts w:ascii="David" w:hAnsi="David" w:cs="David"/>
          <w:rtl/>
          <w:lang w:val="en-US"/>
        </w:rPr>
      </w:pPr>
    </w:p>
    <w:p w14:paraId="7E6342C5" w14:textId="195315B9"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2: נבנה הגדרה מלאה יותר של השינוי בביקוש המצרפי כתוצאה משינוי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לצד שינוי </w:t>
      </w:r>
      <w:proofErr w:type="spellStart"/>
      <w:r>
        <w:rPr>
          <w:rFonts w:ascii="David" w:hAnsi="David" w:cs="David" w:hint="cs"/>
          <w:rtl/>
          <w:lang w:val="en-US"/>
        </w:rPr>
        <w:t>במסים</w:t>
      </w:r>
      <w:proofErr w:type="spellEnd"/>
      <w:r>
        <w:rPr>
          <w:rFonts w:ascii="David" w:hAnsi="David" w:cs="David" w:hint="cs"/>
          <w:rtl/>
          <w:lang w:val="en-US"/>
        </w:rPr>
        <w:t>.</w:t>
      </w:r>
    </w:p>
    <w:p w14:paraId="5F1327CB" w14:textId="66593939" w:rsidR="00B6441D" w:rsidRPr="001F57A1" w:rsidRDefault="00B6441D"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AD=</m:t>
          </m:r>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T*MPC</m:t>
          </m:r>
        </m:oMath>
      </m:oMathPara>
    </w:p>
    <w:p w14:paraId="1B2D98EC" w14:textId="75E44532" w:rsidR="001F57A1" w:rsidRPr="001F57A1" w:rsidRDefault="001F57A1" w:rsidP="004F645B">
      <w:pPr>
        <w:bidi/>
        <w:spacing w:line="360" w:lineRule="auto"/>
        <w:jc w:val="both"/>
        <w:rPr>
          <w:rFonts w:ascii="David" w:hAnsi="David" w:cs="David"/>
          <w:i/>
          <w:rtl/>
          <w:lang w:val="en-US"/>
        </w:rPr>
      </w:pPr>
      <m:oMathPara>
        <m:oMath>
          <m:r>
            <w:rPr>
              <w:rFonts w:ascii="Cambria Math" w:hAnsi="Cambria Math" w:cs="Cambria Math"/>
              <w:color w:val="FF0000"/>
              <w:lang w:val="en-US"/>
            </w:rPr>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m:t>
          </m:r>
          <m:r>
            <w:rPr>
              <w:rFonts w:ascii="Cambria Math" w:hAnsi="Cambria Math" w:cs="David"/>
              <w:highlight w:val="yellow"/>
              <w:lang w:val="en-US"/>
            </w:rPr>
            <m:t>MPC</m:t>
          </m:r>
        </m:oMath>
      </m:oMathPara>
    </w:p>
    <w:p w14:paraId="07A4FC51" w14:textId="77777777" w:rsidR="001F57A1" w:rsidRPr="00B6441D" w:rsidRDefault="001F57A1" w:rsidP="004F645B">
      <w:pPr>
        <w:bidi/>
        <w:spacing w:line="360" w:lineRule="auto"/>
        <w:jc w:val="both"/>
        <w:rPr>
          <w:rFonts w:ascii="David" w:hAnsi="David" w:cs="David"/>
          <w:i/>
          <w:lang w:val="en-US"/>
        </w:rPr>
      </w:pPr>
    </w:p>
    <w:p w14:paraId="5E4823B3" w14:textId="1B65D8AF"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3: נשתמש בנתון בדבר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והשינוי בתוצר כדי למצוא את המכפיל ומתוכו את </w:t>
      </w:r>
      <w:r>
        <w:rPr>
          <w:rFonts w:ascii="David" w:hAnsi="David" w:cs="David"/>
          <w:lang w:val="en-US"/>
        </w:rPr>
        <w:t>MPE</w:t>
      </w:r>
      <w:r>
        <w:rPr>
          <w:rFonts w:ascii="David" w:hAnsi="David" w:cs="David" w:hint="cs"/>
          <w:rtl/>
          <w:lang w:val="en-US"/>
        </w:rPr>
        <w:t xml:space="preserve"> ובהינתן הנטייה השולית להשקיע את </w:t>
      </w:r>
      <w:r>
        <w:rPr>
          <w:rFonts w:ascii="David" w:hAnsi="David" w:cs="David"/>
          <w:lang w:val="en-US"/>
        </w:rPr>
        <w:t>MPC</w:t>
      </w:r>
      <w:r>
        <w:rPr>
          <w:rFonts w:ascii="David" w:hAnsi="David" w:cs="David" w:hint="cs"/>
          <w:rtl/>
          <w:lang w:val="en-US"/>
        </w:rPr>
        <w:t>:</w:t>
      </w:r>
    </w:p>
    <w:p w14:paraId="770C5C30" w14:textId="70F66252" w:rsidR="00B6441D" w:rsidRPr="001F57A1" w:rsidRDefault="00B6441D" w:rsidP="004F645B">
      <w:pPr>
        <w:bidi/>
        <w:spacing w:line="360" w:lineRule="auto"/>
        <w:jc w:val="both"/>
        <w:rPr>
          <w:rFonts w:ascii="David" w:hAnsi="David" w:cs="David"/>
          <w:lang w:val="en-US"/>
        </w:rPr>
      </w:pPr>
      <m:oMathPara>
        <m:oMath>
          <m:r>
            <w:rPr>
              <w:rFonts w:ascii="Cambria Math" w:hAnsi="Cambria Math" w:cs="Cambria Math" w:hint="cs"/>
              <w:rtl/>
              <w:lang w:val="en-US"/>
            </w:rPr>
            <m:t>∆</m:t>
          </m:r>
          <m:r>
            <w:rPr>
              <w:rFonts w:ascii="Cambria Math" w:hAnsi="Cambria Math" w:cs="David"/>
              <w:lang w:val="en-US"/>
            </w:rPr>
            <m:t>Y=</m:t>
          </m:r>
          <m:r>
            <w:rPr>
              <w:rFonts w:ascii="Cambria Math" w:hAnsi="Cambria Math" w:cs="Cambria Math" w:hint="cs"/>
              <w:rtl/>
              <w:lang w:val="en-US"/>
            </w:rPr>
            <m:t>∆</m:t>
          </m:r>
          <m:r>
            <w:rPr>
              <w:rFonts w:ascii="Cambria Math" w:hAnsi="Cambria Math" w:cs="David"/>
              <w:lang w:val="en-US"/>
            </w:rPr>
            <m:t>AD*K→K=?→MPE=?→MPC=?</m:t>
          </m:r>
        </m:oMath>
      </m:oMathPara>
    </w:p>
    <w:p w14:paraId="28DF491B" w14:textId="55E58B32" w:rsidR="001F57A1" w:rsidRPr="001F57A1" w:rsidRDefault="001F57A1" w:rsidP="004F645B">
      <w:pPr>
        <w:bidi/>
        <w:spacing w:line="360" w:lineRule="auto"/>
        <w:jc w:val="both"/>
        <w:rPr>
          <w:rFonts w:ascii="David" w:hAnsi="David" w:cs="David"/>
          <w:sz w:val="21"/>
          <w:szCs w:val="21"/>
          <w:rtl/>
          <w:lang w:val="en-US"/>
        </w:rPr>
      </w:pPr>
      <m:oMathPara>
        <m:oMath>
          <m:r>
            <w:rPr>
              <w:rFonts w:ascii="Cambria Math" w:hAnsi="Cambria Math" w:cs="David"/>
              <w:sz w:val="21"/>
              <w:szCs w:val="21"/>
              <w:lang w:val="en-US"/>
            </w:rPr>
            <m:t>2,000=</m:t>
          </m:r>
          <m:r>
            <w:rPr>
              <w:rFonts w:ascii="Cambria Math" w:hAnsi="Cambria Math" w:cs="Cambria Math"/>
              <w:color w:val="FF0000"/>
              <w:sz w:val="21"/>
              <w:szCs w:val="21"/>
              <w:lang w:val="en-US"/>
            </w:rPr>
            <m:t>800*</m:t>
          </m:r>
          <m:r>
            <w:rPr>
              <w:rFonts w:ascii="Cambria Math" w:hAnsi="Cambria Math" w:cs="Cambria Math"/>
              <w:sz w:val="21"/>
              <w:szCs w:val="21"/>
              <w:lang w:val="en-US"/>
            </w:rPr>
            <m:t>K→K=2.5→</m:t>
          </m:r>
          <m:f>
            <m:fPr>
              <m:ctrlPr>
                <w:rPr>
                  <w:rFonts w:ascii="Cambria Math" w:hAnsi="Cambria Math" w:cs="Cambria Math"/>
                  <w:i/>
                  <w:sz w:val="21"/>
                  <w:szCs w:val="21"/>
                  <w:lang w:val="en-US"/>
                </w:rPr>
              </m:ctrlPr>
            </m:fPr>
            <m:num>
              <m:r>
                <w:rPr>
                  <w:rFonts w:ascii="Cambria Math" w:hAnsi="Cambria Math" w:cs="Cambria Math"/>
                  <w:sz w:val="21"/>
                  <w:szCs w:val="21"/>
                  <w:lang w:val="en-US"/>
                </w:rPr>
                <m:t>1</m:t>
              </m:r>
            </m:num>
            <m:den>
              <m:r>
                <w:rPr>
                  <w:rFonts w:ascii="Cambria Math" w:hAnsi="Cambria Math" w:cs="Cambria Math"/>
                  <w:sz w:val="21"/>
                  <w:szCs w:val="21"/>
                  <w:lang w:val="en-US"/>
                </w:rPr>
                <m:t>1-MPE</m:t>
              </m:r>
            </m:den>
          </m:f>
          <m:r>
            <w:rPr>
              <w:rFonts w:ascii="Cambria Math" w:hAnsi="Cambria Math" w:cs="Cambria Math"/>
              <w:sz w:val="21"/>
              <w:szCs w:val="21"/>
              <w:lang w:val="en-US"/>
            </w:rPr>
            <m:t>=2.5→MPE=0.6→MPC=MPE-MPI=0.6-0.1=0.5</m:t>
          </m:r>
        </m:oMath>
      </m:oMathPara>
    </w:p>
    <w:p w14:paraId="0F25504B" w14:textId="77777777" w:rsidR="001F57A1" w:rsidRDefault="001F57A1" w:rsidP="004F645B">
      <w:pPr>
        <w:bidi/>
        <w:spacing w:line="360" w:lineRule="auto"/>
        <w:jc w:val="both"/>
        <w:rPr>
          <w:rFonts w:ascii="David" w:hAnsi="David" w:cs="David"/>
          <w:lang w:val="en-US"/>
        </w:rPr>
      </w:pPr>
    </w:p>
    <w:p w14:paraId="1F3082F6" w14:textId="6555297B"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4: נחזור למשוואה משלב 2 ונמצא את </w:t>
      </w:r>
      <w:proofErr w:type="spellStart"/>
      <w:r>
        <w:rPr>
          <w:rFonts w:ascii="David" w:hAnsi="David" w:cs="David" w:hint="cs"/>
          <w:rtl/>
          <w:lang w:val="en-US"/>
        </w:rPr>
        <w:t>המסים</w:t>
      </w:r>
      <w:proofErr w:type="spellEnd"/>
      <w:r>
        <w:rPr>
          <w:rFonts w:ascii="David" w:hAnsi="David" w:cs="David" w:hint="cs"/>
          <w:rtl/>
          <w:lang w:val="en-US"/>
        </w:rPr>
        <w:t xml:space="preserve"> שהוטלו. </w:t>
      </w:r>
    </w:p>
    <w:p w14:paraId="753B2D4C" w14:textId="29C78A34" w:rsidR="001F57A1" w:rsidRPr="001F57A1" w:rsidRDefault="001F57A1" w:rsidP="004F645B">
      <w:pPr>
        <w:bidi/>
        <w:spacing w:line="360" w:lineRule="auto"/>
        <w:jc w:val="both"/>
        <w:rPr>
          <w:rFonts w:ascii="David" w:hAnsi="David" w:cs="David"/>
          <w:i/>
          <w:rtl/>
          <w:lang w:val="en-US"/>
        </w:rPr>
      </w:pPr>
      <m:oMathPara>
        <m:oMath>
          <m:r>
            <w:rPr>
              <w:rFonts w:ascii="Cambria Math" w:hAnsi="Cambria Math" w:cs="Cambria Math"/>
              <w:color w:val="FF0000"/>
              <w:lang w:val="en-US"/>
            </w:rPr>
            <w:lastRenderedPageBreak/>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-x*0.5→x=2,400</m:t>
          </m:r>
        </m:oMath>
      </m:oMathPara>
    </w:p>
    <w:p w14:paraId="236C7C6A" w14:textId="77777777" w:rsidR="00B6441D" w:rsidRDefault="00B6441D" w:rsidP="004F645B">
      <w:pPr>
        <w:bidi/>
        <w:spacing w:line="360" w:lineRule="auto"/>
        <w:jc w:val="both"/>
        <w:rPr>
          <w:rFonts w:ascii="David" w:hAnsi="David" w:cs="David"/>
          <w:lang w:val="en-US"/>
        </w:rPr>
      </w:pPr>
    </w:p>
    <w:p w14:paraId="15713269" w14:textId="74863982" w:rsidR="001F57A1" w:rsidRDefault="001F57A1" w:rsidP="004F645B">
      <w:pPr>
        <w:bidi/>
        <w:spacing w:line="360" w:lineRule="auto"/>
        <w:jc w:val="both"/>
        <w:rPr>
          <w:rFonts w:ascii="David" w:hAnsi="David" w:cs="David"/>
          <w:rtl/>
          <w:lang w:val="en-US"/>
        </w:rPr>
      </w:pPr>
      <w:r>
        <w:rPr>
          <w:rFonts w:ascii="David" w:hAnsi="David" w:cs="David" w:hint="cs"/>
          <w:rtl/>
          <w:lang w:val="en-US"/>
        </w:rPr>
        <w:t>התשובה:</w:t>
      </w:r>
      <w:r>
        <w:rPr>
          <w:rFonts w:ascii="David" w:hAnsi="David" w:cs="David"/>
          <w:lang w:val="en-US"/>
        </w:rPr>
        <w:t xml:space="preserve"> </w:t>
      </w:r>
      <w:r>
        <w:rPr>
          <w:rFonts w:ascii="David" w:hAnsi="David" w:cs="David" w:hint="cs"/>
          <w:rtl/>
          <w:lang w:val="en-US"/>
        </w:rPr>
        <w:t xml:space="preserve">ד. </w:t>
      </w:r>
    </w:p>
    <w:p w14:paraId="1FCDA250" w14:textId="77777777" w:rsidR="00B6441D" w:rsidRPr="00B6441D" w:rsidRDefault="00B6441D" w:rsidP="004F645B">
      <w:pPr>
        <w:bidi/>
        <w:spacing w:line="360" w:lineRule="auto"/>
        <w:jc w:val="both"/>
        <w:rPr>
          <w:rFonts w:ascii="David" w:hAnsi="David" w:cs="David"/>
          <w:rtl/>
          <w:lang w:val="en-US"/>
        </w:rPr>
      </w:pPr>
    </w:p>
    <w:p w14:paraId="7F6DA559" w14:textId="44389BF5" w:rsidR="00CA7ABC" w:rsidRPr="007C430B" w:rsidRDefault="00DE1371" w:rsidP="004F645B">
      <w:pPr>
        <w:bidi/>
        <w:spacing w:line="360" w:lineRule="auto"/>
        <w:jc w:val="both"/>
        <w:rPr>
          <w:rFonts w:ascii="David" w:hAnsi="David" w:cs="David"/>
          <w:b/>
          <w:bCs/>
          <w:rtl/>
          <w:lang w:val="en-US"/>
        </w:rPr>
      </w:pPr>
      <w:r w:rsidRPr="007C430B">
        <w:rPr>
          <w:rFonts w:ascii="David" w:hAnsi="David" w:cs="David" w:hint="cs"/>
          <w:b/>
          <w:bCs/>
          <w:rtl/>
          <w:lang w:val="en-US"/>
        </w:rPr>
        <w:t>שאלה 18</w:t>
      </w:r>
    </w:p>
    <w:p w14:paraId="571BE25B" w14:textId="7A99D8FA"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200 ידוע כי הנטייה השולית לצרוך היא 0.6. הנטייה השולית להשקיע היא 0.2 ואין מס יחסי. </w:t>
      </w:r>
    </w:p>
    <w:p w14:paraId="774FE1F2" w14:textId="3CE67051"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כמו כן ידוע שאם התוצר גדל ב-250 הביקוש לכסף עולה וכתוצאה מכך הריבית עולה ב-0.5. השפעת הריבית על ההשקעה היא פי 30 </w:t>
      </w:r>
      <w:r>
        <w:rPr>
          <w:rFonts w:ascii="David" w:hAnsi="David" w:cs="David"/>
          <w:rtl/>
          <w:lang w:val="en-US"/>
        </w:rPr>
        <w:t>–</w:t>
      </w:r>
      <w:r>
        <w:rPr>
          <w:rFonts w:ascii="David" w:hAnsi="David" w:cs="David" w:hint="cs"/>
          <w:rtl/>
          <w:lang w:val="en-US"/>
        </w:rPr>
        <w:t xml:space="preserve"> אם הריבית עולה ב-1 ההשקעה יורדת ב-30. </w:t>
      </w:r>
    </w:p>
    <w:p w14:paraId="2C00483C" w14:textId="1BDACF46"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השפעת הריבית על הצריכה הפרטית היא פי 10 </w:t>
      </w:r>
      <w:r>
        <w:rPr>
          <w:rFonts w:ascii="David" w:hAnsi="David" w:cs="David"/>
          <w:rtl/>
          <w:lang w:val="en-US"/>
        </w:rPr>
        <w:t>–</w:t>
      </w:r>
      <w:r>
        <w:rPr>
          <w:rFonts w:ascii="David" w:hAnsi="David" w:cs="David" w:hint="cs"/>
          <w:rtl/>
          <w:lang w:val="en-US"/>
        </w:rPr>
        <w:t xml:space="preserve"> אם הריבית עולה ב-1 הצריכה יורדת ב-10.</w:t>
      </w:r>
    </w:p>
    <w:p w14:paraId="42B11B09" w14:textId="52C18657"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הממשלה הגדילה את הצריכה הציבורית ב-500 ומימנה זאת באמצעות </w:t>
      </w:r>
      <w:proofErr w:type="spellStart"/>
      <w:r>
        <w:rPr>
          <w:rFonts w:ascii="David" w:hAnsi="David" w:cs="David" w:hint="cs"/>
          <w:rtl/>
          <w:lang w:val="en-US"/>
        </w:rPr>
        <w:t>מסים</w:t>
      </w:r>
      <w:proofErr w:type="spellEnd"/>
      <w:r>
        <w:rPr>
          <w:rFonts w:ascii="David" w:hAnsi="David" w:cs="David" w:hint="cs"/>
          <w:rtl/>
          <w:lang w:val="en-US"/>
        </w:rPr>
        <w:t xml:space="preserve"> (שמירה על תקציב מאוזן). לפיכך:</w:t>
      </w:r>
    </w:p>
    <w:p w14:paraId="1E769B55" w14:textId="36D5448F"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התוצר במשק גדל ב-600</w:t>
      </w:r>
    </w:p>
    <w:p w14:paraId="472BC472" w14:textId="3E81928B"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ההשקעה במשק גדלה ב-120</w:t>
      </w:r>
    </w:p>
    <w:p w14:paraId="1D5F9311" w14:textId="606AC922"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תגדל ב-340</w:t>
      </w:r>
    </w:p>
    <w:p w14:paraId="1E6B25D3" w14:textId="46C2BCE4"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תקטן ב-40</w:t>
      </w:r>
    </w:p>
    <w:p w14:paraId="0E8FD5C5" w14:textId="77777777" w:rsidR="00DE1371" w:rsidRDefault="00DE1371" w:rsidP="004F645B">
      <w:pPr>
        <w:bidi/>
        <w:spacing w:line="360" w:lineRule="auto"/>
        <w:jc w:val="both"/>
        <w:rPr>
          <w:rFonts w:ascii="David" w:hAnsi="David" w:cs="David"/>
          <w:rtl/>
          <w:lang w:val="en-US"/>
        </w:rPr>
      </w:pPr>
    </w:p>
    <w:p w14:paraId="2A9E8863" w14:textId="412A25FF" w:rsidR="00DE1371" w:rsidRDefault="00DE1371" w:rsidP="004F645B">
      <w:pPr>
        <w:bidi/>
        <w:spacing w:line="360" w:lineRule="auto"/>
        <w:jc w:val="both"/>
        <w:rPr>
          <w:rFonts w:ascii="David" w:hAnsi="David" w:cs="David"/>
          <w:rtl/>
          <w:lang w:val="en-US"/>
        </w:rPr>
      </w:pPr>
      <w:r>
        <w:rPr>
          <w:rFonts w:ascii="David" w:hAnsi="David" w:cs="David" w:hint="cs"/>
          <w:rtl/>
          <w:lang w:val="en-US"/>
        </w:rPr>
        <w:t>הסבר מפורק:</w:t>
      </w:r>
    </w:p>
    <w:p w14:paraId="7345F90F" w14:textId="6BE8EBC0"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שלב 1: </w:t>
      </w:r>
      <w:r w:rsidR="00C2180E">
        <w:rPr>
          <w:rFonts w:ascii="David" w:hAnsi="David" w:cs="David" w:hint="cs"/>
          <w:rtl/>
          <w:lang w:val="en-US"/>
        </w:rPr>
        <w:t>נגדיר את ההשפעה על הביקוש המצרפי ״ללא שוק הכסף״ בתנאי תקציב מאוזן:</w:t>
      </w:r>
    </w:p>
    <w:p w14:paraId="2B171B41" w14:textId="2E91F805" w:rsidR="00C2180E" w:rsidRPr="005015F4" w:rsidRDefault="00C2180E"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Cambria Math" w:hint="cs"/>
                  <w:rtl/>
                  <w:lang w:val="en-US"/>
                </w:rPr>
                <m:t>∆</m:t>
              </m:r>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G*(1-MPC)</m:t>
          </m:r>
        </m:oMath>
      </m:oMathPara>
    </w:p>
    <w:p w14:paraId="6CA51733" w14:textId="12673678" w:rsidR="005015F4" w:rsidRPr="00C2180E" w:rsidRDefault="005015F4" w:rsidP="004F645B">
      <w:pPr>
        <w:bidi/>
        <w:spacing w:line="360" w:lineRule="auto"/>
        <w:jc w:val="both"/>
        <w:rPr>
          <w:rFonts w:ascii="David" w:hAnsi="David" w:cs="David"/>
          <w:i/>
          <w:lang w:val="en-US"/>
        </w:rPr>
      </w:pPr>
      <m:oMathPara>
        <m:oMath>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=500*</m:t>
          </m:r>
          <m:d>
            <m:dPr>
              <m:ctrlPr>
                <w:rPr>
                  <w:rFonts w:ascii="Cambria Math" w:hAnsi="Cambria Math" w:cs="Cambria Math"/>
                  <w:i/>
                  <w:lang w:val="en-US"/>
                </w:rPr>
              </m:ctrlPr>
            </m:dPr>
            <m:e>
              <m:r>
                <w:rPr>
                  <w:rFonts w:ascii="Cambria Math" w:hAnsi="Cambria Math" w:cs="Cambria Math"/>
                  <w:lang w:val="en-US"/>
                </w:rPr>
                <m:t>1-0.6</m:t>
              </m:r>
            </m:e>
          </m:d>
          <m:r>
            <w:rPr>
              <w:rFonts w:ascii="Cambria Math" w:hAnsi="Cambria Math" w:cs="Cambria Math"/>
              <w:lang w:val="en-US"/>
            </w:rPr>
            <m:t>=200</m:t>
          </m:r>
        </m:oMath>
      </m:oMathPara>
    </w:p>
    <w:p w14:paraId="6E0C94AE" w14:textId="77777777" w:rsidR="00C2180E" w:rsidRDefault="00C2180E" w:rsidP="004F645B">
      <w:pPr>
        <w:bidi/>
        <w:spacing w:line="360" w:lineRule="auto"/>
        <w:jc w:val="both"/>
        <w:rPr>
          <w:rFonts w:ascii="David" w:hAnsi="David" w:cs="David"/>
          <w:rtl/>
          <w:lang w:val="en-US"/>
        </w:rPr>
      </w:pPr>
    </w:p>
    <w:p w14:paraId="229FFD00" w14:textId="283756E0" w:rsidR="00C2180E" w:rsidRDefault="00C2180E" w:rsidP="004F645B">
      <w:pPr>
        <w:bidi/>
        <w:spacing w:line="360" w:lineRule="auto"/>
        <w:jc w:val="both"/>
        <w:rPr>
          <w:rFonts w:ascii="David" w:hAnsi="David" w:cs="David"/>
          <w:rtl/>
          <w:lang w:val="en-US"/>
        </w:rPr>
      </w:pPr>
      <w:r>
        <w:rPr>
          <w:rFonts w:ascii="David" w:hAnsi="David" w:cs="David" w:hint="cs"/>
          <w:rtl/>
          <w:lang w:val="en-US"/>
        </w:rPr>
        <w:t>שלב 2: ניעזר בהגדרת המכפיל כדי למצוא את העלייה הצפויה בתוצר ללא שוק הכסף:</w:t>
      </w:r>
    </w:p>
    <w:p w14:paraId="0AEA89EF" w14:textId="62885478" w:rsidR="00C2180E" w:rsidRPr="00C2180E" w:rsidRDefault="00C2180E"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1</m:t>
              </m:r>
            </m:sub>
          </m:sSub>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*K→200*</m:t>
          </m:r>
          <m:f>
            <m:fPr>
              <m:ctrlPr>
                <w:rPr>
                  <w:rFonts w:ascii="Cambria Math" w:hAnsi="Cambria Math" w:cs="Cambria Math"/>
                  <w:i/>
                  <w:lang w:val="en-US"/>
                </w:rPr>
              </m:ctrlPr>
            </m:fPr>
            <m:num>
              <m:r>
                <w:rPr>
                  <w:rFonts w:ascii="Cambria Math" w:hAnsi="Cambria Math" w:cs="Cambria Math"/>
                  <w:lang w:val="en-US"/>
                </w:rPr>
                <m:t>1</m:t>
              </m:r>
            </m:num>
            <m:den>
              <m:r>
                <w:rPr>
                  <w:rFonts w:ascii="Cambria Math" w:hAnsi="Cambria Math" w:cs="Cambria Math"/>
                  <w:lang w:val="en-US"/>
                </w:rPr>
                <m:t>1-</m:t>
              </m:r>
              <m:d>
                <m:dPr>
                  <m:ctrlPr>
                    <w:rPr>
                      <w:rFonts w:ascii="Cambria Math" w:hAnsi="Cambria Math" w:cs="Cambria Math"/>
                      <w:i/>
                      <w:lang w:val="en-US"/>
                    </w:rPr>
                  </m:ctrlPr>
                </m:dPr>
                <m:e>
                  <m:r>
                    <w:rPr>
                      <w:rFonts w:ascii="Cambria Math" w:hAnsi="Cambria Math" w:cs="Cambria Math"/>
                      <w:lang w:val="en-US"/>
                    </w:rPr>
                    <m:t>0.6+0.2</m:t>
                  </m:r>
                </m:e>
              </m:d>
            </m:den>
          </m:f>
          <m:r>
            <w:rPr>
              <w:rFonts w:ascii="Cambria Math" w:hAnsi="Cambria Math" w:cs="Cambria Math"/>
              <w:lang w:val="en-US"/>
            </w:rPr>
            <m:t>=1,000</m:t>
          </m:r>
        </m:oMath>
      </m:oMathPara>
    </w:p>
    <w:p w14:paraId="0537818B" w14:textId="77777777" w:rsidR="00C2180E" w:rsidRDefault="00C2180E" w:rsidP="004F645B">
      <w:pPr>
        <w:bidi/>
        <w:spacing w:line="360" w:lineRule="auto"/>
        <w:jc w:val="both"/>
        <w:rPr>
          <w:rFonts w:ascii="David" w:hAnsi="David" w:cs="David"/>
          <w:rtl/>
          <w:lang w:val="en-US"/>
        </w:rPr>
      </w:pPr>
    </w:p>
    <w:p w14:paraId="3AFC5815" w14:textId="48A88D0A" w:rsidR="00C2180E" w:rsidRDefault="00C2180E" w:rsidP="004F645B">
      <w:pPr>
        <w:bidi/>
        <w:spacing w:line="360" w:lineRule="auto"/>
        <w:jc w:val="both"/>
        <w:rPr>
          <w:rFonts w:ascii="David" w:hAnsi="David" w:cs="David"/>
          <w:lang w:val="en-US"/>
        </w:rPr>
      </w:pPr>
      <w:r>
        <w:rPr>
          <w:rFonts w:ascii="David" w:hAnsi="David" w:cs="David" w:hint="cs"/>
          <w:rtl/>
          <w:lang w:val="en-US"/>
        </w:rPr>
        <w:t xml:space="preserve">שלב 3: נגדיר את ההשפעה על הביקוש המצרפי הנובעת משוק הכסף </w:t>
      </w:r>
      <w:r>
        <w:rPr>
          <w:rFonts w:ascii="David" w:hAnsi="David" w:cs="David"/>
          <w:rtl/>
          <w:lang w:val="en-US"/>
        </w:rPr>
        <w:t>–</w:t>
      </w:r>
      <w:r>
        <w:rPr>
          <w:rFonts w:ascii="David" w:hAnsi="David" w:cs="David" w:hint="cs"/>
          <w:rtl/>
          <w:lang w:val="en-US"/>
        </w:rPr>
        <w:t xml:space="preserve"> השפעת השינויים הצפויים בריבית:</w:t>
      </w:r>
    </w:p>
    <w:p w14:paraId="6AE10588" w14:textId="617E9646" w:rsidR="005015F4" w:rsidRDefault="005015F4" w:rsidP="004F645B">
      <w:pPr>
        <w:bidi/>
        <w:spacing w:line="360" w:lineRule="auto"/>
        <w:jc w:val="both"/>
        <w:rPr>
          <w:rFonts w:ascii="David" w:hAnsi="David" w:cs="David"/>
          <w:rtl/>
          <w:lang w:val="en-US"/>
        </w:rPr>
      </w:pPr>
      <w:r>
        <w:rPr>
          <w:rFonts w:ascii="David" w:hAnsi="David" w:cs="David" w:hint="cs"/>
          <w:rtl/>
          <w:lang w:val="en-US"/>
        </w:rPr>
        <w:t>אם התוצר גדל בשוק המוצרים ב-1,000 ובמקביל כל 250 עליית תוצר מגדילה את הריבית ב-0.5, סך עליית הריבית היא בשיעור 2%:</w:t>
      </w:r>
    </w:p>
    <w:p w14:paraId="1F4A6445" w14:textId="4327B30D" w:rsidR="00C2180E" w:rsidRPr="005015F4" w:rsidRDefault="00C2180E"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m:t>
          </m:r>
          <m:r>
            <w:rPr>
              <w:rFonts w:ascii="Cambria Math" w:hAnsi="Cambria Math"/>
              <w:lang w:val="en-US"/>
            </w:rPr>
            <m:t>C+</m:t>
          </m:r>
          <m:r>
            <w:rPr>
              <w:rFonts w:ascii="Cambria Math" w:hAnsi="Cambria Math" w:cs="Cambria Math"/>
              <w:lang w:val="en-US"/>
            </w:rPr>
            <m:t>∆</m:t>
          </m:r>
          <m:r>
            <w:rPr>
              <w:rFonts w:ascii="Cambria Math" w:hAnsi="Cambria Math"/>
              <w:lang w:val="en-US"/>
            </w:rPr>
            <m:t>I</m:t>
          </m:r>
        </m:oMath>
      </m:oMathPara>
    </w:p>
    <w:p w14:paraId="2B14B99F" w14:textId="04678EB2" w:rsidR="005015F4" w:rsidRPr="005015F4" w:rsidRDefault="005015F4"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=-2*10</m:t>
          </m:r>
          <m:r>
            <w:rPr>
              <w:rFonts w:ascii="Cambria Math" w:hAnsi="Cambria Math"/>
              <w:lang w:val="en-US"/>
            </w:rPr>
            <m:t>-2*30=-80</m:t>
          </m:r>
        </m:oMath>
      </m:oMathPara>
    </w:p>
    <w:p w14:paraId="74ACD2E2" w14:textId="77777777" w:rsidR="00C2180E" w:rsidRDefault="00C2180E" w:rsidP="004F645B">
      <w:pPr>
        <w:tabs>
          <w:tab w:val="left" w:pos="1334"/>
        </w:tabs>
        <w:bidi/>
        <w:spacing w:line="360" w:lineRule="auto"/>
        <w:jc w:val="both"/>
        <w:rPr>
          <w:rFonts w:ascii="David" w:hAnsi="David"/>
          <w:i/>
          <w:lang w:val="en-US"/>
        </w:rPr>
      </w:pPr>
    </w:p>
    <w:p w14:paraId="50DC695C" w14:textId="56640840" w:rsidR="00C2180E" w:rsidRDefault="00C2180E" w:rsidP="004F645B">
      <w:pPr>
        <w:tabs>
          <w:tab w:val="left" w:pos="1334"/>
        </w:tabs>
        <w:bidi/>
        <w:spacing w:line="360" w:lineRule="auto"/>
        <w:jc w:val="both"/>
        <w:rPr>
          <w:rFonts w:ascii="David" w:hAnsi="David" w:cs="David"/>
          <w:i/>
          <w:rtl/>
          <w:lang w:val="en-US"/>
        </w:rPr>
      </w:pPr>
      <w:r w:rsidRPr="00C2180E">
        <w:rPr>
          <w:rFonts w:ascii="David" w:hAnsi="David" w:cs="David" w:hint="cs"/>
          <w:i/>
          <w:rtl/>
          <w:lang w:val="en-US"/>
        </w:rPr>
        <w:t xml:space="preserve">שלב 4: </w:t>
      </w:r>
      <w:r>
        <w:rPr>
          <w:rFonts w:ascii="David" w:hAnsi="David" w:cs="David" w:hint="cs"/>
          <w:i/>
          <w:rtl/>
          <w:lang w:val="en-US"/>
        </w:rPr>
        <w:t>ניעזר בהגדרת המכפיל כדי למצוא את הירידה הצפויה בגין שוק הכסף</w:t>
      </w:r>
      <w:r w:rsidRPr="00C2180E">
        <w:rPr>
          <w:rFonts w:ascii="David" w:hAnsi="David" w:cs="David" w:hint="cs"/>
          <w:i/>
          <w:rtl/>
          <w:lang w:val="en-US"/>
        </w:rPr>
        <w:t>:</w:t>
      </w:r>
    </w:p>
    <w:p w14:paraId="1A24FE5E" w14:textId="1EC3D2C3" w:rsidR="00C2180E" w:rsidRPr="005015F4" w:rsidRDefault="00C2180E"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*K</m:t>
          </m:r>
        </m:oMath>
      </m:oMathPara>
    </w:p>
    <w:p w14:paraId="3F1E8DE6" w14:textId="1662D39E" w:rsidR="005015F4" w:rsidRPr="005015F4" w:rsidRDefault="005015F4"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w:lastRenderedPageBreak/>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=-80*5</m:t>
          </m:r>
          <m:r>
            <w:rPr>
              <w:rFonts w:ascii="Cambria Math" w:hAnsi="Cambria Math"/>
              <w:lang w:val="en-US"/>
            </w:rPr>
            <m:t>=-400</m:t>
          </m:r>
        </m:oMath>
      </m:oMathPara>
    </w:p>
    <w:p w14:paraId="2B317E1E" w14:textId="77777777" w:rsidR="00C2180E" w:rsidRDefault="00C2180E" w:rsidP="004F645B">
      <w:pPr>
        <w:tabs>
          <w:tab w:val="left" w:pos="1334"/>
        </w:tabs>
        <w:bidi/>
        <w:spacing w:line="360" w:lineRule="auto"/>
        <w:jc w:val="both"/>
        <w:rPr>
          <w:rFonts w:ascii="David" w:hAnsi="David" w:cs="David"/>
          <w:i/>
          <w:lang w:val="en-US"/>
        </w:rPr>
      </w:pPr>
    </w:p>
    <w:p w14:paraId="1CDA53EF" w14:textId="25CF8279" w:rsidR="00C2180E" w:rsidRDefault="00C2180E" w:rsidP="004F645B">
      <w:pPr>
        <w:tabs>
          <w:tab w:val="left" w:pos="1334"/>
        </w:tabs>
        <w:bidi/>
        <w:spacing w:line="360" w:lineRule="auto"/>
        <w:jc w:val="both"/>
        <w:rPr>
          <w:rFonts w:ascii="David" w:hAnsi="David" w:cs="David"/>
          <w:i/>
          <w:rtl/>
          <w:lang w:val="en-US"/>
        </w:rPr>
      </w:pPr>
      <w:r>
        <w:rPr>
          <w:rFonts w:ascii="David" w:hAnsi="David" w:cs="David" w:hint="cs"/>
          <w:i/>
          <w:rtl/>
          <w:lang w:val="en-US"/>
        </w:rPr>
        <w:t>שלב 5: נחבר את שלבים 2 ו-4 כדי למצוא את השינוי הכולל בתוצר:</w:t>
      </w:r>
    </w:p>
    <w:p w14:paraId="1803CF29" w14:textId="3BC89296" w:rsidR="00C2180E" w:rsidRPr="00C2180E" w:rsidRDefault="00C2180E"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lang w:val="en-US"/>
            </w:rPr>
            <m:t>1,000</m:t>
          </m:r>
          <m:r>
            <w:rPr>
              <w:rFonts w:ascii="Cambria Math" w:hAnsi="Cambria Math" w:cs="David"/>
              <w:lang w:val="en-US"/>
            </w:rPr>
            <m:t>-400=600</m:t>
          </m:r>
        </m:oMath>
      </m:oMathPara>
    </w:p>
    <w:p w14:paraId="6B4B962E" w14:textId="77777777" w:rsidR="00C2180E" w:rsidRDefault="00C2180E" w:rsidP="004F645B">
      <w:pPr>
        <w:tabs>
          <w:tab w:val="left" w:pos="1334"/>
        </w:tabs>
        <w:bidi/>
        <w:spacing w:line="360" w:lineRule="auto"/>
        <w:jc w:val="both"/>
        <w:rPr>
          <w:rFonts w:ascii="David" w:hAnsi="David" w:cs="David"/>
          <w:i/>
          <w:rtl/>
          <w:lang w:val="en-US"/>
        </w:rPr>
      </w:pPr>
    </w:p>
    <w:p w14:paraId="167C91E6" w14:textId="00F9B4B8" w:rsidR="005015F4" w:rsidRDefault="005015F4" w:rsidP="004F645B">
      <w:pPr>
        <w:tabs>
          <w:tab w:val="left" w:pos="1334"/>
        </w:tabs>
        <w:bidi/>
        <w:spacing w:line="360" w:lineRule="auto"/>
        <w:jc w:val="both"/>
        <w:rPr>
          <w:rFonts w:ascii="David" w:hAnsi="David" w:cs="David"/>
          <w:i/>
          <w:rtl/>
          <w:lang w:val="en-US"/>
        </w:rPr>
      </w:pPr>
      <w:r>
        <w:rPr>
          <w:rFonts w:ascii="David" w:hAnsi="David" w:cs="David" w:hint="cs"/>
          <w:i/>
          <w:rtl/>
          <w:lang w:val="en-US"/>
        </w:rPr>
        <w:t xml:space="preserve">מסקנה: סך העלייה בתוצר היא בסך 600. התשובה </w:t>
      </w:r>
      <w:r w:rsidRPr="005015F4">
        <w:rPr>
          <w:rFonts w:ascii="David" w:hAnsi="David" w:cs="David" w:hint="cs"/>
          <w:i/>
          <w:highlight w:val="yellow"/>
          <w:rtl/>
          <w:lang w:val="en-US"/>
        </w:rPr>
        <w:t>א</w:t>
      </w:r>
      <w:r>
        <w:rPr>
          <w:rFonts w:ascii="David" w:hAnsi="David" w:cs="David" w:hint="cs"/>
          <w:i/>
          <w:rtl/>
          <w:lang w:val="en-US"/>
        </w:rPr>
        <w:t xml:space="preserve">. </w:t>
      </w:r>
    </w:p>
    <w:p w14:paraId="25614EEF" w14:textId="77777777" w:rsidR="005015F4" w:rsidRPr="00192273" w:rsidRDefault="005015F4" w:rsidP="004F645B">
      <w:pPr>
        <w:tabs>
          <w:tab w:val="left" w:pos="1334"/>
        </w:tabs>
        <w:bidi/>
        <w:spacing w:line="360" w:lineRule="auto"/>
        <w:jc w:val="both"/>
        <w:rPr>
          <w:rFonts w:ascii="David" w:hAnsi="David" w:cs="David"/>
          <w:i/>
          <w:rtl/>
          <w:lang w:val="en-US"/>
        </w:rPr>
      </w:pPr>
    </w:p>
    <w:p w14:paraId="0AFDB4D6" w14:textId="445FC64A" w:rsidR="00C2180E" w:rsidRPr="00F52C80" w:rsidRDefault="00192273" w:rsidP="004F645B">
      <w:pPr>
        <w:tabs>
          <w:tab w:val="left" w:pos="1334"/>
        </w:tabs>
        <w:bidi/>
        <w:spacing w:line="360" w:lineRule="auto"/>
        <w:jc w:val="both"/>
        <w:rPr>
          <w:rFonts w:ascii="David" w:hAnsi="David" w:cs="David"/>
          <w:b/>
          <w:bCs/>
          <w:i/>
          <w:rtl/>
          <w:lang w:val="en-US"/>
        </w:rPr>
      </w:pPr>
      <w:r w:rsidRPr="00F52C80">
        <w:rPr>
          <w:rFonts w:ascii="David" w:hAnsi="David" w:cs="David" w:hint="cs"/>
          <w:b/>
          <w:bCs/>
          <w:i/>
          <w:rtl/>
          <w:lang w:val="en-US"/>
        </w:rPr>
        <w:t>שאלה 13</w:t>
      </w:r>
    </w:p>
    <w:p w14:paraId="1C26700D" w14:textId="6CAD74FC" w:rsidR="00192273" w:rsidRDefault="00192273" w:rsidP="004F645B">
      <w:pPr>
        <w:tabs>
          <w:tab w:val="left" w:pos="1334"/>
        </w:tabs>
        <w:bidi/>
        <w:spacing w:line="360" w:lineRule="auto"/>
        <w:jc w:val="both"/>
        <w:rPr>
          <w:rFonts w:ascii="David" w:hAnsi="David" w:cs="David"/>
          <w:i/>
          <w:rtl/>
          <w:lang w:val="en-US"/>
        </w:rPr>
      </w:pPr>
      <w:r>
        <w:rPr>
          <w:rFonts w:ascii="David" w:hAnsi="David" w:cs="David" w:hint="cs"/>
          <w:i/>
          <w:rtl/>
          <w:lang w:val="en-US"/>
        </w:rPr>
        <w:t>במערכת הבנקאות ידוע כי יחס הרזרבה המינימלי הוא 0.1. כמו כן ידוע כי הציבור מחזיק בידיו 1,000 ש״ח ואילו ברזרבות הבנקים גם כן ישנם 1,000 ש״ח. כתוצאה מהמשבר הכלכלי הפקיד הציבור בבנק 300 ש״ח והוא איננו משנה יותר את כמות המזומן שהוא מחזיק. הבנק המרכזי מעוניין לשמור על כמות הכסף ללא שינוי. מה עליו לעשות?</w:t>
      </w:r>
    </w:p>
    <w:p w14:paraId="73273084" w14:textId="3304D067" w:rsidR="00192273"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300 ש״ח</w:t>
      </w:r>
    </w:p>
    <w:p w14:paraId="70295193" w14:textId="1622B808"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לבצע עירוי חיצוני חיובי בסך 270 ש״ח</w:t>
      </w:r>
    </w:p>
    <w:p w14:paraId="49443456" w14:textId="7A979969"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לקנות אג״ח בסכום של 300 ש״ח</w:t>
      </w:r>
    </w:p>
    <w:p w14:paraId="0C911388" w14:textId="3D96BAD9"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270 ש״ח</w:t>
      </w:r>
    </w:p>
    <w:p w14:paraId="21761E30" w14:textId="77777777" w:rsidR="00F52C80" w:rsidRDefault="00F52C80" w:rsidP="004F645B">
      <w:pPr>
        <w:tabs>
          <w:tab w:val="left" w:pos="1334"/>
        </w:tabs>
        <w:bidi/>
        <w:spacing w:line="360" w:lineRule="auto"/>
        <w:jc w:val="both"/>
        <w:rPr>
          <w:rFonts w:ascii="David" w:hAnsi="David" w:cs="David"/>
          <w:i/>
          <w:rtl/>
          <w:lang w:val="en-US"/>
        </w:rPr>
      </w:pPr>
    </w:p>
    <w:p w14:paraId="30650003" w14:textId="6FEDA62B" w:rsidR="00DA2819" w:rsidRDefault="00DA2819" w:rsidP="004F645B">
      <w:pPr>
        <w:tabs>
          <w:tab w:val="left" w:pos="1334"/>
        </w:tabs>
        <w:bidi/>
        <w:spacing w:line="360" w:lineRule="auto"/>
        <w:jc w:val="both"/>
        <w:rPr>
          <w:rFonts w:ascii="David" w:hAnsi="David" w:cs="David"/>
          <w:i/>
          <w:rtl/>
          <w:lang w:val="en-US"/>
        </w:rPr>
      </w:pPr>
      <w:r>
        <w:rPr>
          <w:rFonts w:ascii="David" w:hAnsi="David" w:cs="David" w:hint="cs"/>
          <w:i/>
          <w:rtl/>
          <w:lang w:val="en-US"/>
        </w:rPr>
        <w:t>פתרון:</w:t>
      </w:r>
    </w:p>
    <w:p w14:paraId="7ED24551" w14:textId="41DD6D41" w:rsidR="00DA2819" w:rsidRDefault="00DA2819" w:rsidP="004F645B">
      <w:pPr>
        <w:tabs>
          <w:tab w:val="left" w:pos="1334"/>
        </w:tabs>
        <w:bidi/>
        <w:spacing w:line="360" w:lineRule="auto"/>
        <w:jc w:val="both"/>
        <w:rPr>
          <w:rFonts w:ascii="David" w:hAnsi="David" w:cs="David"/>
          <w:i/>
          <w:rtl/>
          <w:lang w:val="en-US"/>
        </w:rPr>
      </w:pPr>
      <w:r>
        <w:rPr>
          <w:rFonts w:ascii="David" w:hAnsi="David" w:cs="David" w:hint="cs"/>
          <w:i/>
          <w:rtl/>
          <w:lang w:val="en-US"/>
        </w:rPr>
        <w:t xml:space="preserve">רקע </w:t>
      </w:r>
      <w:r>
        <w:rPr>
          <w:rFonts w:ascii="David" w:hAnsi="David" w:cs="David"/>
          <w:i/>
          <w:rtl/>
          <w:lang w:val="en-US"/>
        </w:rPr>
        <w:t>–</w:t>
      </w:r>
      <w:r>
        <w:rPr>
          <w:rFonts w:ascii="David" w:hAnsi="David" w:cs="David" w:hint="cs"/>
          <w:i/>
          <w:rtl/>
          <w:lang w:val="en-US"/>
        </w:rPr>
        <w:t xml:space="preserve"> כאשר הציבור מחליט להפקיד בבנק, מדובר בעירוי פנימי חיובי, אשר מגדיל את כמות הכסף. במידה והבנק המרכזי מעוניין לשמור על כמות הכסף ללא שינוי, הרי שעליו לבצע פעילות שמקטינה את כמות הכסף </w:t>
      </w:r>
      <w:r>
        <w:rPr>
          <w:rFonts w:ascii="David" w:hAnsi="David" w:cs="David"/>
          <w:i/>
          <w:rtl/>
          <w:lang w:val="en-US"/>
        </w:rPr>
        <w:t>–</w:t>
      </w:r>
      <w:r>
        <w:rPr>
          <w:rFonts w:ascii="David" w:hAnsi="David" w:cs="David" w:hint="cs"/>
          <w:i/>
          <w:rtl/>
          <w:lang w:val="en-US"/>
        </w:rPr>
        <w:t xml:space="preserve"> ויש לו 2 אפשרויות: (א) להעלות את יחס הרזרבה או (ב) עירוי חיצוני שלילי (מכירת אג״ח לציבור). </w:t>
      </w:r>
    </w:p>
    <w:p w14:paraId="789A1821" w14:textId="77777777" w:rsidR="00DA2819" w:rsidRDefault="00DA2819" w:rsidP="004F645B">
      <w:pPr>
        <w:tabs>
          <w:tab w:val="left" w:pos="1334"/>
        </w:tabs>
        <w:bidi/>
        <w:spacing w:line="360" w:lineRule="auto"/>
        <w:jc w:val="both"/>
        <w:rPr>
          <w:rFonts w:ascii="David" w:hAnsi="David" w:cs="David"/>
          <w:i/>
          <w:rtl/>
          <w:lang w:val="en-US"/>
        </w:rPr>
      </w:pPr>
    </w:p>
    <w:p w14:paraId="51547CC8" w14:textId="2DBE4CEE" w:rsidR="00F52C80" w:rsidRDefault="00F52C80" w:rsidP="004F645B">
      <w:pPr>
        <w:tabs>
          <w:tab w:val="left" w:pos="1334"/>
        </w:tabs>
        <w:bidi/>
        <w:spacing w:line="360" w:lineRule="auto"/>
        <w:jc w:val="both"/>
        <w:rPr>
          <w:rFonts w:ascii="David" w:hAnsi="David" w:cs="David"/>
          <w:i/>
          <w:rtl/>
          <w:lang w:val="en-US"/>
        </w:rPr>
      </w:pPr>
      <w:r>
        <w:rPr>
          <w:rFonts w:ascii="David" w:hAnsi="David" w:cs="David" w:hint="cs"/>
          <w:i/>
          <w:rtl/>
          <w:lang w:val="en-US"/>
        </w:rPr>
        <w:t>נוסחאות יסוד שימושיות:</w:t>
      </w:r>
    </w:p>
    <w:p w14:paraId="57BA4C5C" w14:textId="77777777" w:rsidR="00F52C80" w:rsidRPr="00C347E4" w:rsidRDefault="00F52C80" w:rsidP="004F645B">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21104AF4" w14:textId="77777777" w:rsidR="00F52C80" w:rsidRPr="008F7AEF" w:rsidRDefault="009D2C4B"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09182AD7" w14:textId="77777777" w:rsidR="00F52C80" w:rsidRDefault="00F52C80" w:rsidP="004F645B">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F30366B" w14:textId="77777777" w:rsidR="00F52C80" w:rsidRPr="008F7AEF" w:rsidRDefault="009D2C4B"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4CF74782" w14:textId="77777777" w:rsidR="00DA2819" w:rsidRDefault="00DA2819" w:rsidP="004F645B">
      <w:pPr>
        <w:bidi/>
        <w:spacing w:line="360" w:lineRule="auto"/>
        <w:jc w:val="both"/>
        <w:rPr>
          <w:rFonts w:ascii="David" w:hAnsi="David" w:cs="David"/>
          <w:color w:val="000000"/>
          <w:u w:val="single"/>
          <w:rtl/>
        </w:rPr>
      </w:pPr>
    </w:p>
    <w:p w14:paraId="77A4AF8A" w14:textId="66B51BC5" w:rsidR="00F52C80" w:rsidRPr="00DA2819" w:rsidRDefault="00F52C80"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3EF26F7" w14:textId="21EBFF3F" w:rsidR="00F52C80" w:rsidRPr="00C347E4" w:rsidRDefault="00F52C80"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36E755E7" w14:textId="77777777" w:rsidR="00DA2819" w:rsidRDefault="00DA2819" w:rsidP="004F645B">
      <w:pPr>
        <w:bidi/>
        <w:spacing w:line="360" w:lineRule="auto"/>
        <w:jc w:val="both"/>
        <w:rPr>
          <w:rFonts w:ascii="David" w:hAnsi="David" w:cs="David"/>
          <w:color w:val="000000"/>
          <w:u w:val="single"/>
          <w:rtl/>
        </w:rPr>
      </w:pPr>
    </w:p>
    <w:p w14:paraId="08B67F84" w14:textId="457F1221" w:rsidR="00F52C80" w:rsidRPr="00DA2819" w:rsidRDefault="00F52C80"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5C469DC1" w14:textId="77777777" w:rsidR="00F52C80" w:rsidRPr="00C347E4" w:rsidRDefault="00F52C80"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3EAE360" w14:textId="233F5622" w:rsidR="00CA7ABC" w:rsidRDefault="00CA7ABC" w:rsidP="004F645B">
      <w:pPr>
        <w:bidi/>
        <w:spacing w:line="360" w:lineRule="auto"/>
        <w:jc w:val="both"/>
        <w:rPr>
          <w:rFonts w:ascii="David" w:hAnsi="David" w:cs="David"/>
          <w:rtl/>
          <w:lang w:val="en-US"/>
        </w:rPr>
      </w:pPr>
    </w:p>
    <w:p w14:paraId="1EB3B535" w14:textId="20DD1CF2" w:rsidR="00DA2819" w:rsidRDefault="00DA2819" w:rsidP="004F645B">
      <w:pPr>
        <w:bidi/>
        <w:spacing w:line="360" w:lineRule="auto"/>
        <w:jc w:val="both"/>
        <w:rPr>
          <w:rFonts w:ascii="David" w:hAnsi="David" w:cs="David"/>
          <w:rtl/>
          <w:lang w:val="en-US"/>
        </w:rPr>
      </w:pPr>
      <w:r>
        <w:rPr>
          <w:rFonts w:ascii="David" w:hAnsi="David" w:cs="David" w:hint="cs"/>
          <w:rtl/>
          <w:lang w:val="en-US"/>
        </w:rPr>
        <w:lastRenderedPageBreak/>
        <w:t>אז בעצם:</w:t>
      </w:r>
    </w:p>
    <w:p w14:paraId="32B0A427" w14:textId="59576501" w:rsidR="00DA2819" w:rsidRDefault="00DA2819" w:rsidP="004F645B">
      <w:pPr>
        <w:bidi/>
        <w:spacing w:line="360" w:lineRule="auto"/>
        <w:jc w:val="both"/>
        <w:rPr>
          <w:rFonts w:ascii="David" w:hAnsi="David" w:cs="David"/>
          <w:rtl/>
          <w:lang w:val="en-US"/>
        </w:rPr>
      </w:pPr>
      <w:r>
        <w:rPr>
          <w:rFonts w:ascii="David" w:hAnsi="David" w:cs="David" w:hint="cs"/>
          <w:rtl/>
          <w:lang w:val="en-US"/>
        </w:rPr>
        <w:t>השינוי בכמות הכסף הנובע מעירוי פנימי חיובי:</w:t>
      </w:r>
    </w:p>
    <w:p w14:paraId="0A7C5C2F" w14:textId="68E1C593" w:rsidR="00DA2819" w:rsidRPr="00DA2819" w:rsidRDefault="00DA2819"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=300</m:t>
          </m:r>
          <m:r>
            <w:rPr>
              <w:rFonts w:ascii="Cambria Math" w:hAnsi="Cambria Math" w:cs="David"/>
              <w:color w:val="000000"/>
              <w:lang w:val="en-US"/>
            </w:rPr>
            <m:t>*</m:t>
          </m:r>
          <m:d>
            <m:dPr>
              <m:ctrlPr>
                <w:rPr>
                  <w:rFonts w:ascii="Cambria Math" w:hAnsi="Cambria Math" w:cs="David"/>
                  <w:i/>
                  <w:color w:val="000000"/>
                  <w:lang w:val="en-US"/>
                </w:rPr>
              </m:ctrlPr>
            </m:dPr>
            <m:e>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-1</m:t>
              </m:r>
            </m:e>
          </m:d>
          <m:r>
            <w:rPr>
              <w:rFonts w:ascii="Cambria Math" w:hAnsi="Cambria Math" w:cs="David"/>
              <w:color w:val="000000"/>
              <w:lang w:val="en-US"/>
            </w:rPr>
            <m:t>=+2,700</m:t>
          </m:r>
        </m:oMath>
      </m:oMathPara>
    </w:p>
    <w:p w14:paraId="3005F61F" w14:textId="4A006377" w:rsidR="00DA2819"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ולכן נדרש עירוי חיצוני שלילי שיוביל להשפעה שלילית בסכום זהה על כמות הכסף:</w:t>
      </w:r>
    </w:p>
    <w:p w14:paraId="2E09CEC4" w14:textId="76C17376" w:rsidR="00DC5E15" w:rsidRPr="00C347E4"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=x</m:t>
          </m:r>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=-2,700→x=-270</m:t>
          </m:r>
        </m:oMath>
      </m:oMathPara>
    </w:p>
    <w:p w14:paraId="412F8DC2" w14:textId="6CB8B425" w:rsidR="00DC5E15"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התשובה הסופית: נדרש עירוי חיצוני שלילי בסך 270. </w:t>
      </w:r>
    </w:p>
    <w:p w14:paraId="343463BB" w14:textId="5624BCDF" w:rsidR="00DC5E15"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כזכור: עירוי חיצוני שלילי מבוטא בצורה פרקטית על ידי מכירת אג״ח לציבור. </w:t>
      </w:r>
    </w:p>
    <w:p w14:paraId="6024DC71" w14:textId="394DF0AC" w:rsidR="00DC5E15" w:rsidRPr="00C347E4"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לכן, התשובה </w:t>
      </w:r>
      <w:r w:rsidRPr="00DC5E15">
        <w:rPr>
          <w:rFonts w:ascii="David" w:hAnsi="David" w:cs="David" w:hint="cs"/>
          <w:i/>
          <w:color w:val="000000"/>
          <w:highlight w:val="yellow"/>
          <w:rtl/>
          <w:lang w:val="en-US"/>
        </w:rPr>
        <w:t>ד</w:t>
      </w:r>
      <w:r>
        <w:rPr>
          <w:rFonts w:ascii="David" w:hAnsi="David" w:cs="David" w:hint="cs"/>
          <w:i/>
          <w:color w:val="000000"/>
          <w:rtl/>
          <w:lang w:val="en-US"/>
        </w:rPr>
        <w:t xml:space="preserve">. </w:t>
      </w:r>
    </w:p>
    <w:p w14:paraId="6CDB7514" w14:textId="77777777" w:rsidR="00DA2819" w:rsidRPr="00CA7ABC" w:rsidRDefault="00DA2819" w:rsidP="004F645B">
      <w:pPr>
        <w:bidi/>
        <w:spacing w:line="360" w:lineRule="auto"/>
        <w:jc w:val="both"/>
        <w:rPr>
          <w:rFonts w:ascii="David" w:hAnsi="David" w:cs="David"/>
          <w:rtl/>
          <w:lang w:val="en-US"/>
        </w:rPr>
      </w:pPr>
    </w:p>
    <w:p w14:paraId="53AD83CD" w14:textId="2B4C84DC" w:rsidR="00F52C80" w:rsidRPr="00F52C80" w:rsidRDefault="00F52C80" w:rsidP="004F645B">
      <w:pPr>
        <w:bidi/>
        <w:spacing w:line="360" w:lineRule="auto"/>
        <w:jc w:val="both"/>
        <w:rPr>
          <w:rFonts w:ascii="David" w:hAnsi="David" w:cs="David"/>
          <w:b/>
          <w:bCs/>
          <w:rtl/>
          <w:lang w:val="en-US"/>
        </w:rPr>
      </w:pPr>
      <w:r w:rsidRPr="00F52C80">
        <w:rPr>
          <w:rFonts w:ascii="David" w:hAnsi="David" w:cs="David" w:hint="cs"/>
          <w:b/>
          <w:bCs/>
          <w:rtl/>
          <w:lang w:val="en-US"/>
        </w:rPr>
        <w:t>שאלה 12</w:t>
      </w:r>
    </w:p>
    <w:p w14:paraId="40D55615" w14:textId="4A757583" w:rsidR="00F52C80" w:rsidRDefault="00F52C80" w:rsidP="004F645B">
      <w:pPr>
        <w:bidi/>
        <w:spacing w:line="360" w:lineRule="auto"/>
        <w:jc w:val="both"/>
        <w:rPr>
          <w:rFonts w:ascii="David" w:hAnsi="David" w:cs="David"/>
          <w:rtl/>
          <w:lang w:val="en-US"/>
        </w:rPr>
      </w:pPr>
      <w:r>
        <w:rPr>
          <w:rFonts w:ascii="David" w:hAnsi="David" w:cs="David" w:hint="cs"/>
          <w:rtl/>
          <w:lang w:val="en-US"/>
        </w:rPr>
        <w:t>עירוי חיצוני חיובי של 500 ועירוי פנימי שלילי של 500 יגרמו ל:</w:t>
      </w:r>
    </w:p>
    <w:p w14:paraId="403EBFB6" w14:textId="5582F83F"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ב-500</w:t>
      </w:r>
    </w:p>
    <w:p w14:paraId="206091C4" w14:textId="254E9DE5"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ביותר מ-500</w:t>
      </w:r>
    </w:p>
    <w:p w14:paraId="7226C03C" w14:textId="34363F2A"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מ-500</w:t>
      </w:r>
    </w:p>
    <w:p w14:paraId="50FA22A8" w14:textId="050185A6"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לא תשתנה</w:t>
      </w:r>
    </w:p>
    <w:p w14:paraId="4C4E514E" w14:textId="77777777" w:rsidR="00DC5E15" w:rsidRDefault="00DC5E15" w:rsidP="004F645B">
      <w:pPr>
        <w:bidi/>
        <w:spacing w:line="360" w:lineRule="auto"/>
        <w:jc w:val="both"/>
        <w:rPr>
          <w:rFonts w:ascii="David" w:hAnsi="David" w:cs="David"/>
          <w:rtl/>
          <w:lang w:val="en-US"/>
        </w:rPr>
      </w:pPr>
    </w:p>
    <w:p w14:paraId="025F11FA" w14:textId="32AE2840" w:rsidR="00DC5E15" w:rsidRDefault="00DC5E15" w:rsidP="004F645B">
      <w:pPr>
        <w:bidi/>
        <w:spacing w:line="360" w:lineRule="auto"/>
        <w:jc w:val="both"/>
        <w:rPr>
          <w:rFonts w:ascii="David" w:hAnsi="David" w:cs="David"/>
          <w:rtl/>
          <w:lang w:val="en-US"/>
        </w:rPr>
      </w:pPr>
      <w:r>
        <w:rPr>
          <w:rFonts w:ascii="David" w:hAnsi="David" w:cs="David" w:hint="cs"/>
          <w:rtl/>
          <w:lang w:val="en-US"/>
        </w:rPr>
        <w:t>פתרון:</w:t>
      </w:r>
    </w:p>
    <w:p w14:paraId="450BA564" w14:textId="57DDBD01" w:rsidR="00DC5E15" w:rsidRDefault="00DC5E15" w:rsidP="004F645B">
      <w:pPr>
        <w:bidi/>
        <w:spacing w:line="360" w:lineRule="auto"/>
        <w:jc w:val="both"/>
        <w:rPr>
          <w:rFonts w:ascii="David" w:hAnsi="David" w:cs="David"/>
          <w:rtl/>
          <w:lang w:val="en-US"/>
        </w:rPr>
      </w:pPr>
      <w:r>
        <w:rPr>
          <w:rFonts w:ascii="David" w:hAnsi="David" w:cs="David" w:hint="cs"/>
          <w:rtl/>
          <w:lang w:val="en-US"/>
        </w:rPr>
        <w:t>נתחיל מניתוח השינוי בכמות הכסף:</w:t>
      </w:r>
    </w:p>
    <w:p w14:paraId="6EFD5A4F" w14:textId="77777777" w:rsidR="00DC5E15" w:rsidRPr="00DA2819" w:rsidRDefault="00DC5E15"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87E8948" w14:textId="7C669117" w:rsidR="00DC5E15" w:rsidRPr="00DC5E15"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→-500*</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oMath>
      </m:oMathPara>
    </w:p>
    <w:p w14:paraId="796536F1" w14:textId="77777777" w:rsidR="00DC5E15" w:rsidRDefault="00DC5E15" w:rsidP="004F645B">
      <w:pPr>
        <w:bidi/>
        <w:spacing w:line="360" w:lineRule="auto"/>
        <w:jc w:val="both"/>
        <w:rPr>
          <w:rFonts w:ascii="David" w:hAnsi="David" w:cs="David"/>
          <w:color w:val="000000"/>
          <w:u w:val="single"/>
          <w:rtl/>
        </w:rPr>
      </w:pPr>
    </w:p>
    <w:p w14:paraId="3AF9A6B3" w14:textId="77777777" w:rsidR="00DC5E15" w:rsidRPr="00DA2819" w:rsidRDefault="00DC5E15"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167CF121" w14:textId="7FD58550" w:rsidR="00DC5E15" w:rsidRPr="00C347E4"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oMath>
      </m:oMathPara>
    </w:p>
    <w:p w14:paraId="4219B339" w14:textId="77777777" w:rsidR="00DC5E15" w:rsidRDefault="00DC5E15" w:rsidP="004F645B">
      <w:pPr>
        <w:bidi/>
        <w:spacing w:line="360" w:lineRule="auto"/>
        <w:jc w:val="both"/>
        <w:rPr>
          <w:rFonts w:ascii="David" w:hAnsi="David" w:cs="David"/>
          <w:lang w:val="en-US"/>
        </w:rPr>
      </w:pPr>
    </w:p>
    <w:p w14:paraId="1ED970BA" w14:textId="13DF6F45" w:rsidR="00DC5E15" w:rsidRDefault="00DC5E15" w:rsidP="004F645B">
      <w:pPr>
        <w:bidi/>
        <w:spacing w:line="360" w:lineRule="auto"/>
        <w:jc w:val="both"/>
        <w:rPr>
          <w:rFonts w:ascii="David" w:hAnsi="David" w:cs="David"/>
          <w:rtl/>
          <w:lang w:val="en-US"/>
        </w:rPr>
      </w:pPr>
      <w:r>
        <w:rPr>
          <w:rFonts w:ascii="David" w:hAnsi="David" w:cs="David" w:hint="cs"/>
          <w:rtl/>
          <w:lang w:val="en-US"/>
        </w:rPr>
        <w:t>נחבר את שתי ההשפעות כדי להגיע לשינוי הכולל בכמות הכסף:</w:t>
      </w:r>
    </w:p>
    <w:p w14:paraId="3CEA9FDA" w14:textId="5B15C096" w:rsidR="00DC5E15" w:rsidRPr="00DC5E15" w:rsidRDefault="00DC5E15"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lang w:val="en-US"/>
                </w:rPr>
                <m:t>TOTAL</m:t>
              </m:r>
            </m:e>
          </m:d>
          <m:r>
            <w:rPr>
              <w:rFonts w:ascii="Cambria Math" w:hAnsi="Cambria Math" w:cs="David"/>
              <w:lang w:val="en-US"/>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פנימי</m:t>
              </m:r>
            </m:e>
          </m:d>
          <m:r>
            <w:rPr>
              <w:rFonts w:ascii="Cambria Math" w:hAnsi="Cambria Math" w:cs="David"/>
              <w:color w:val="000000"/>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חיצוני</m:t>
              </m:r>
            </m:e>
          </m:d>
          <m:r>
            <w:rPr>
              <w:rFonts w:ascii="Cambria Math" w:hAnsi="Cambria Math" w:cs="David"/>
              <w:color w:val="000000"/>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r>
            <w:rPr>
              <w:rFonts w:ascii="Cambria Math" w:hAnsi="Cambria Math" w:cs="David"/>
              <w:color w:val="000000"/>
              <w:lang w:val="en-US"/>
            </w:rPr>
            <m:t>=500</m:t>
          </m:r>
        </m:oMath>
      </m:oMathPara>
    </w:p>
    <w:p w14:paraId="0733871C" w14:textId="27E9E6E5" w:rsidR="00DC5E15" w:rsidRDefault="00DC5E15" w:rsidP="004F645B">
      <w:pPr>
        <w:bidi/>
        <w:spacing w:line="360" w:lineRule="auto"/>
        <w:jc w:val="both"/>
        <w:rPr>
          <w:rFonts w:ascii="David" w:hAnsi="David" w:cs="David"/>
          <w:rtl/>
          <w:lang w:val="en-US"/>
        </w:rPr>
      </w:pPr>
      <w:r>
        <w:rPr>
          <w:rFonts w:ascii="David" w:hAnsi="David" w:cs="David" w:hint="cs"/>
          <w:rtl/>
          <w:lang w:val="en-US"/>
        </w:rPr>
        <w:t xml:space="preserve">מסקנה: כמות הכסף גדלה ב-500. </w:t>
      </w:r>
    </w:p>
    <w:p w14:paraId="42E90393" w14:textId="77777777" w:rsidR="00DC5E15" w:rsidRDefault="00DC5E15" w:rsidP="004F645B">
      <w:pPr>
        <w:bidi/>
        <w:spacing w:line="360" w:lineRule="auto"/>
        <w:jc w:val="both"/>
        <w:rPr>
          <w:rFonts w:ascii="David" w:hAnsi="David" w:cs="David"/>
          <w:rtl/>
          <w:lang w:val="en-US"/>
        </w:rPr>
      </w:pPr>
    </w:p>
    <w:p w14:paraId="72A28510" w14:textId="3B89A319" w:rsidR="00DC5E15" w:rsidRDefault="00DC5E15" w:rsidP="004F645B">
      <w:pPr>
        <w:bidi/>
        <w:spacing w:line="360" w:lineRule="auto"/>
        <w:jc w:val="both"/>
        <w:rPr>
          <w:rFonts w:ascii="David" w:hAnsi="David" w:cs="David"/>
          <w:rtl/>
          <w:lang w:val="en-US"/>
        </w:rPr>
      </w:pPr>
      <w:r>
        <w:rPr>
          <w:rFonts w:ascii="David" w:hAnsi="David" w:cs="David" w:hint="cs"/>
          <w:rtl/>
          <w:lang w:val="en-US"/>
        </w:rPr>
        <w:t xml:space="preserve">לגבי השינוי בבסיס הכסף: הוא יכול להשתנות אך ורק כתוצאה מעירוי חיצוני. בסיס הכסף משקף את ״כמות הכסף </w:t>
      </w:r>
      <w:r w:rsidRPr="00DC5E15">
        <w:rPr>
          <w:rFonts w:ascii="David" w:hAnsi="David" w:cs="David" w:hint="cs"/>
          <w:b/>
          <w:bCs/>
          <w:rtl/>
          <w:lang w:val="en-US"/>
        </w:rPr>
        <w:t>הפיזי</w:t>
      </w:r>
      <w:r>
        <w:rPr>
          <w:rFonts w:ascii="David" w:hAnsi="David" w:cs="David" w:hint="cs"/>
          <w:rtl/>
          <w:lang w:val="en-US"/>
        </w:rPr>
        <w:t xml:space="preserve"> במערכת״. זהו ערך שיכול לגדול / לקטון רק אם הבנק המרכזי סופג כסף החוצה (עירוי חיצוני שלילי, ואז בסיס הכסף קטן) או אם הוא משחרר כסף לתוך המשק (עירוי חיצוני חיובי, ואז בסיס הכסף גדל). </w:t>
      </w:r>
    </w:p>
    <w:p w14:paraId="5CB16AA0" w14:textId="40763FAA" w:rsidR="00DC5E15" w:rsidRDefault="00DC5E15" w:rsidP="004F645B">
      <w:pPr>
        <w:bidi/>
        <w:spacing w:line="360" w:lineRule="auto"/>
        <w:jc w:val="both"/>
        <w:rPr>
          <w:rFonts w:ascii="David" w:hAnsi="David" w:cs="David"/>
          <w:rtl/>
          <w:lang w:val="en-US"/>
        </w:rPr>
      </w:pPr>
      <w:r>
        <w:rPr>
          <w:rFonts w:ascii="David" w:hAnsi="David" w:cs="David" w:hint="cs"/>
          <w:rtl/>
          <w:lang w:val="en-US"/>
        </w:rPr>
        <w:t>במקרה זה:</w:t>
      </w:r>
      <w:r>
        <w:rPr>
          <w:rFonts w:ascii="David" w:hAnsi="David" w:cs="David"/>
          <w:lang w:val="en-US"/>
        </w:rPr>
        <w:t xml:space="preserve"> </w:t>
      </w:r>
      <w:r>
        <w:rPr>
          <w:rFonts w:ascii="David" w:hAnsi="David" w:cs="David" w:hint="cs"/>
          <w:rtl/>
          <w:lang w:val="en-US"/>
        </w:rPr>
        <w:t xml:space="preserve">הואיל והיה רק עירוי חיצוני אחד, חיובי בסך 500, העלייה בבסיס הכסף היא 500. </w:t>
      </w:r>
    </w:p>
    <w:p w14:paraId="6509B64D" w14:textId="77777777" w:rsidR="00445DB5" w:rsidRDefault="00445DB5" w:rsidP="004F645B">
      <w:pPr>
        <w:bidi/>
        <w:spacing w:line="360" w:lineRule="auto"/>
        <w:jc w:val="both"/>
        <w:rPr>
          <w:rFonts w:ascii="David" w:hAnsi="David" w:cs="David"/>
          <w:rtl/>
          <w:lang w:val="en-US"/>
        </w:rPr>
      </w:pPr>
    </w:p>
    <w:p w14:paraId="604F8557" w14:textId="46E19A00" w:rsidR="00445DB5" w:rsidRDefault="00445DB5" w:rsidP="004F645B">
      <w:pPr>
        <w:bidi/>
        <w:spacing w:line="360" w:lineRule="auto"/>
        <w:jc w:val="both"/>
        <w:rPr>
          <w:rFonts w:ascii="David" w:hAnsi="David" w:cs="David"/>
          <w:rtl/>
          <w:lang w:val="en-US"/>
        </w:rPr>
      </w:pPr>
      <w:r>
        <w:rPr>
          <w:rFonts w:ascii="David" w:hAnsi="David" w:cs="David" w:hint="cs"/>
          <w:rtl/>
          <w:lang w:val="en-US"/>
        </w:rPr>
        <w:t xml:space="preserve">לכן התשובה </w:t>
      </w:r>
      <w:r w:rsidRPr="00445DB5">
        <w:rPr>
          <w:rFonts w:ascii="David" w:hAnsi="David" w:cs="David" w:hint="cs"/>
          <w:highlight w:val="yellow"/>
          <w:rtl/>
          <w:lang w:val="en-US"/>
        </w:rPr>
        <w:t>א</w:t>
      </w:r>
      <w:r>
        <w:rPr>
          <w:rFonts w:ascii="David" w:hAnsi="David" w:cs="David" w:hint="cs"/>
          <w:rtl/>
          <w:lang w:val="en-US"/>
        </w:rPr>
        <w:t xml:space="preserve">. </w:t>
      </w:r>
    </w:p>
    <w:p w14:paraId="4872AF68" w14:textId="77777777" w:rsidR="004C7213" w:rsidRDefault="004C7213" w:rsidP="004F645B">
      <w:pPr>
        <w:bidi/>
        <w:spacing w:line="360" w:lineRule="auto"/>
        <w:jc w:val="both"/>
        <w:rPr>
          <w:rFonts w:ascii="David" w:hAnsi="David" w:cs="David"/>
          <w:rtl/>
          <w:lang w:val="en-US"/>
        </w:rPr>
      </w:pPr>
    </w:p>
    <w:p w14:paraId="6FC2AC3F" w14:textId="793FB634" w:rsidR="004C7213" w:rsidRDefault="004C7213" w:rsidP="004F645B">
      <w:pPr>
        <w:pStyle w:val="Heading1"/>
        <w:bidi/>
        <w:jc w:val="center"/>
        <w:rPr>
          <w:bdr w:val="none" w:sz="0" w:space="0" w:color="auto" w:frame="1"/>
          <w:rtl/>
          <w:lang w:val="en-US"/>
        </w:rPr>
      </w:pPr>
      <w:bookmarkStart w:id="60" w:name="_Toc197194833"/>
      <w:r>
        <w:rPr>
          <w:rFonts w:hint="cs"/>
          <w:bdr w:val="none" w:sz="0" w:space="0" w:color="auto" w:frame="1"/>
          <w:rtl/>
          <w:lang w:val="en-US"/>
        </w:rPr>
        <w:t xml:space="preserve">שיעור 12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21.7.2024</w:t>
      </w:r>
      <w:r w:rsidR="00792219">
        <w:rPr>
          <w:rFonts w:hint="cs"/>
          <w:bdr w:val="none" w:sz="0" w:space="0" w:color="auto" w:frame="1"/>
          <w:rtl/>
          <w:lang w:val="en-US"/>
        </w:rPr>
        <w:t xml:space="preserve"> [טרם עודכן]</w:t>
      </w:r>
      <w:bookmarkEnd w:id="60"/>
    </w:p>
    <w:p w14:paraId="4A3A2A8E" w14:textId="77777777" w:rsidR="004C7213" w:rsidRDefault="004C7213" w:rsidP="004F645B">
      <w:pPr>
        <w:bidi/>
        <w:spacing w:line="360" w:lineRule="auto"/>
        <w:jc w:val="both"/>
        <w:rPr>
          <w:rFonts w:ascii="David" w:hAnsi="David" w:cs="David"/>
          <w:rtl/>
          <w:lang w:val="en-US"/>
        </w:rPr>
      </w:pPr>
    </w:p>
    <w:p w14:paraId="33531210" w14:textId="53C12A4F" w:rsidR="004C7213" w:rsidRDefault="004C7213" w:rsidP="004F645B">
      <w:pPr>
        <w:pStyle w:val="Heading2"/>
        <w:bidi/>
        <w:rPr>
          <w:rtl/>
          <w:lang w:val="en-US"/>
        </w:rPr>
      </w:pPr>
      <w:bookmarkStart w:id="61" w:name="_Toc197194834"/>
      <w:r>
        <w:rPr>
          <w:rFonts w:hint="cs"/>
          <w:rtl/>
          <w:lang w:val="en-US"/>
        </w:rPr>
        <w:t>12.1 מטרות המפגש:</w:t>
      </w:r>
      <w:bookmarkEnd w:id="61"/>
    </w:p>
    <w:p w14:paraId="5C7F9369" w14:textId="4B6074DA"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 xml:space="preserve">לסייע לנו בהבנה מלאה יותר של ה </w:t>
      </w:r>
      <w:r w:rsidRPr="004C7213">
        <w:rPr>
          <w:rFonts w:ascii="David" w:hAnsi="David" w:cs="David"/>
          <w:rtl/>
          <w:lang w:val="en-US"/>
        </w:rPr>
        <w:t>–</w:t>
      </w:r>
      <w:r w:rsidRPr="004C7213">
        <w:rPr>
          <w:rFonts w:ascii="David" w:hAnsi="David" w:cs="David" w:hint="cs"/>
          <w:rtl/>
          <w:lang w:val="en-US"/>
        </w:rPr>
        <w:t xml:space="preserve"> </w:t>
      </w:r>
      <w:r w:rsidRPr="004C7213">
        <w:rPr>
          <w:rFonts w:ascii="David" w:hAnsi="David" w:cs="David"/>
          <w:lang w:val="en-US"/>
        </w:rPr>
        <w:t>Flow</w:t>
      </w:r>
      <w:r w:rsidRPr="004C7213">
        <w:rPr>
          <w:rFonts w:ascii="David" w:hAnsi="David" w:cs="David" w:hint="cs"/>
          <w:rtl/>
          <w:lang w:val="en-US"/>
        </w:rPr>
        <w:t xml:space="preserve"> (תהליכי עבודה) הקשורים לשאלות המרכזיות בנושא שיווי משקל והתערבויות.</w:t>
      </w:r>
    </w:p>
    <w:p w14:paraId="2CD70E64" w14:textId="229E8DC0"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לפתור שאלות בחינה נוספות</w:t>
      </w:r>
      <w:r w:rsidR="007D419D">
        <w:rPr>
          <w:rFonts w:ascii="David" w:hAnsi="David" w:cs="David" w:hint="cs"/>
          <w:rtl/>
          <w:lang w:val="en-US"/>
        </w:rPr>
        <w:t xml:space="preserve">, שלא מדגישות דווקא את השוק המשולב. זה ייצור חזרה, חיבור לאחור והרגעה </w:t>
      </w:r>
      <w:r w:rsidR="007D419D">
        <w:rPr>
          <w:rFonts w:ascii="David" w:hAnsi="David" w:cs="David"/>
          <w:rtl/>
          <w:lang w:val="en-US"/>
        </w:rPr>
        <w:t>–</w:t>
      </w:r>
      <w:r w:rsidR="007D419D">
        <w:rPr>
          <w:rFonts w:ascii="David" w:hAnsi="David" w:cs="David" w:hint="cs"/>
          <w:rtl/>
          <w:lang w:val="en-US"/>
        </w:rPr>
        <w:t xml:space="preserve"> כי לא כל השאלות בבחינה קשות כמו חלק מהשאלות מהמפגש הקודם. </w:t>
      </w:r>
    </w:p>
    <w:p w14:paraId="5438F023" w14:textId="7DC9B4A6"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לספק הנחיות והמלצות להיערכות לקראת המפגש המסכם ולבחינה.</w:t>
      </w:r>
    </w:p>
    <w:p w14:paraId="0E039C65" w14:textId="0DA92CA8" w:rsidR="004C7213" w:rsidRDefault="004C7213" w:rsidP="004F645B">
      <w:pPr>
        <w:pStyle w:val="ListParagraph"/>
        <w:numPr>
          <w:ilvl w:val="0"/>
          <w:numId w:val="49"/>
        </w:numPr>
        <w:bidi/>
        <w:spacing w:line="360" w:lineRule="auto"/>
        <w:jc w:val="both"/>
        <w:rPr>
          <w:rFonts w:ascii="David" w:hAnsi="David" w:cs="David"/>
          <w:lang w:val="en-US"/>
        </w:rPr>
      </w:pPr>
      <w:r w:rsidRPr="004C7213">
        <w:rPr>
          <w:rFonts w:ascii="David" w:hAnsi="David" w:cs="David" w:hint="cs"/>
          <w:rtl/>
          <w:lang w:val="en-US"/>
        </w:rPr>
        <w:t xml:space="preserve">לתאם את המפגש המסכם לקראת הבחינה. </w:t>
      </w:r>
    </w:p>
    <w:p w14:paraId="74E9F2C6" w14:textId="77777777" w:rsidR="004C7213" w:rsidRDefault="004C7213" w:rsidP="004F645B">
      <w:pPr>
        <w:bidi/>
        <w:spacing w:line="360" w:lineRule="auto"/>
        <w:jc w:val="both"/>
        <w:rPr>
          <w:rFonts w:ascii="David" w:hAnsi="David" w:cs="David"/>
          <w:rtl/>
          <w:lang w:val="en-US"/>
        </w:rPr>
      </w:pPr>
    </w:p>
    <w:p w14:paraId="52216B0A" w14:textId="26FCEDAD" w:rsidR="004C7213" w:rsidRDefault="004C7213" w:rsidP="004F645B">
      <w:pPr>
        <w:pStyle w:val="Heading2"/>
        <w:bidi/>
        <w:rPr>
          <w:rtl/>
          <w:lang w:val="en-US"/>
        </w:rPr>
      </w:pPr>
      <w:bookmarkStart w:id="62" w:name="_Toc197194835"/>
      <w:r>
        <w:rPr>
          <w:rFonts w:hint="cs"/>
          <w:rtl/>
          <w:lang w:val="en-US"/>
        </w:rPr>
        <w:t xml:space="preserve">12.2 סידור של שלבי העבודה ותהליכי עבודה </w:t>
      </w:r>
      <w:r>
        <w:rPr>
          <w:rtl/>
          <w:lang w:val="en-US"/>
        </w:rPr>
        <w:t>–</w:t>
      </w:r>
      <w:r>
        <w:rPr>
          <w:rFonts w:hint="cs"/>
          <w:rtl/>
          <w:lang w:val="en-US"/>
        </w:rPr>
        <w:t xml:space="preserve"> </w:t>
      </w:r>
      <w:r w:rsidR="0039731A">
        <w:rPr>
          <w:rFonts w:hint="cs"/>
          <w:rtl/>
          <w:lang w:val="en-US"/>
        </w:rPr>
        <w:t>שאלות עיקריות</w:t>
      </w:r>
      <w:bookmarkEnd w:id="62"/>
    </w:p>
    <w:p w14:paraId="4839FA84" w14:textId="32D51649"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שאלות הביקוש המצרפי, הפערים ושיווי המשקל הן מורכבות בחלקן. הן דורשות מאיתנו הבנה מעמיקה של הביקוש המצרפי, של המכפיל, ובמקרה של שוק משולב </w:t>
      </w:r>
      <w:r>
        <w:rPr>
          <w:rFonts w:ascii="David" w:hAnsi="David" w:cs="David"/>
          <w:rtl/>
          <w:lang w:val="en-US"/>
        </w:rPr>
        <w:t>–</w:t>
      </w:r>
      <w:r>
        <w:rPr>
          <w:rFonts w:ascii="David" w:hAnsi="David" w:cs="David" w:hint="cs"/>
          <w:rtl/>
          <w:lang w:val="en-US"/>
        </w:rPr>
        <w:t xml:space="preserve"> גם השפעות שוק הכסף.</w:t>
      </w:r>
    </w:p>
    <w:p w14:paraId="78AB50A8" w14:textId="39BDE0DE" w:rsidR="0039731A" w:rsidRDefault="0039731A" w:rsidP="004F645B">
      <w:pPr>
        <w:bidi/>
        <w:spacing w:line="360" w:lineRule="auto"/>
        <w:jc w:val="both"/>
        <w:rPr>
          <w:rFonts w:ascii="David" w:hAnsi="David" w:cs="David"/>
          <w:rtl/>
          <w:lang w:val="en-US"/>
        </w:rPr>
      </w:pPr>
      <w:r>
        <w:rPr>
          <w:rFonts w:ascii="David" w:hAnsi="David" w:cs="David" w:hint="cs"/>
          <w:rtl/>
          <w:lang w:val="en-US"/>
        </w:rPr>
        <w:t>לצד העובדה שישנו תרשים שמסכם את הדיונים שבוצע ע״י שלומי, להלן מספר טיפים המתייחסים לשאלות שקיבלתי:</w:t>
      </w:r>
    </w:p>
    <w:p w14:paraId="3CE41947" w14:textId="29957241"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בעיקר את הביקוש המצרפי. בשאלות אלו, חשוב לנסות ולזהות את המקדם של </w:t>
      </w:r>
      <w:r>
        <w:rPr>
          <w:rFonts w:ascii="David" w:hAnsi="David" w:cs="David"/>
          <w:lang w:val="en-US"/>
        </w:rPr>
        <w:t>Y</w:t>
      </w:r>
      <w:r>
        <w:rPr>
          <w:rFonts w:ascii="David" w:hAnsi="David" w:cs="David" w:hint="cs"/>
          <w:rtl/>
          <w:lang w:val="en-US"/>
        </w:rPr>
        <w:t xml:space="preserve"> במשוואת הביקוש המצרפי, שזהה לסיכום הנטייה השולית לצרוך </w:t>
      </w:r>
      <w:r>
        <w:rPr>
          <w:rFonts w:ascii="David" w:hAnsi="David" w:cs="David"/>
          <w:lang w:val="en-US"/>
        </w:rPr>
        <w:t xml:space="preserve">MPC </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w:t>
      </w:r>
    </w:p>
    <w:p w14:paraId="53D0ACBF" w14:textId="347B8FFD"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כיצד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(במצב אבטלה) באמצעות ״מדיניות פיסקלית״. אם אין שוק כסף </w:t>
      </w:r>
      <w:r>
        <w:rPr>
          <w:rFonts w:ascii="David" w:hAnsi="David" w:cs="David"/>
          <w:rtl/>
          <w:lang w:val="en-US"/>
        </w:rPr>
        <w:t>–</w:t>
      </w:r>
      <w:r>
        <w:rPr>
          <w:rFonts w:ascii="David" w:hAnsi="David" w:cs="David" w:hint="cs"/>
          <w:rtl/>
          <w:lang w:val="en-US"/>
        </w:rPr>
        <w:t xml:space="preserve"> יש לפעול באמצעות התהליכים שהוצגו בשיעורים הקודמים (6,7,8) בגישת ״שלושת אפשרויות הפעולה״. אם יש שוק כסף </w:t>
      </w:r>
      <w:r>
        <w:rPr>
          <w:rFonts w:ascii="David" w:hAnsi="David" w:cs="David"/>
          <w:rtl/>
          <w:lang w:val="en-US"/>
        </w:rPr>
        <w:t>–</w:t>
      </w:r>
      <w:r>
        <w:rPr>
          <w:rFonts w:ascii="David" w:hAnsi="David" w:cs="David" w:hint="cs"/>
          <w:rtl/>
          <w:lang w:val="en-US"/>
        </w:rPr>
        <w:t xml:space="preserve"> צריך לפעול לפי הטבלה של שלומי, ולהפעיל את ההיגיון שאומר שבמצב של הגדלת הביקוש מצד הממשלה, גם הביקוש לכסף יעלה והריבית יוצרת השפעה מרסנת כך שהתוצר קטן בהיקף נמוך יותר.</w:t>
      </w:r>
    </w:p>
    <w:p w14:paraId="2439B464" w14:textId="4FAB8603"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מבקשים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מדיניות מוניטרית, הכוונה היא לפעולת הבנק המרכזי </w:t>
      </w:r>
      <w:r>
        <w:rPr>
          <w:rFonts w:ascii="David" w:hAnsi="David" w:cs="David"/>
          <w:rtl/>
          <w:lang w:val="en-US"/>
        </w:rPr>
        <w:t>–</w:t>
      </w:r>
      <w:r>
        <w:rPr>
          <w:rFonts w:ascii="David" w:hAnsi="David" w:cs="David" w:hint="cs"/>
          <w:rtl/>
          <w:lang w:val="en-US"/>
        </w:rPr>
        <w:t xml:space="preserve"> עירוי חיצוני חיובי. יש לפעול באמצעות הנתונים ו/או יחס הרזרבה כדי להבין את המשמעות. </w:t>
      </w:r>
    </w:p>
    <w:p w14:paraId="1306C134" w14:textId="2E36F87E"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שואלים על השינויים ברכיבים ספציפיים של הביקוש בשאלת שיווי משקל (היגדים שמתייחסים ספציפית לצריכה הפרטית, להשקעה וכו׳) </w:t>
      </w:r>
      <w:r>
        <w:rPr>
          <w:rFonts w:ascii="David" w:hAnsi="David" w:cs="David"/>
          <w:rtl/>
          <w:lang w:val="en-US"/>
        </w:rPr>
        <w:t>–</w:t>
      </w:r>
      <w:r>
        <w:rPr>
          <w:rFonts w:ascii="David" w:hAnsi="David" w:cs="David" w:hint="cs"/>
          <w:rtl/>
          <w:lang w:val="en-US"/>
        </w:rPr>
        <w:t xml:space="preserve"> כדאי מאד להציג טבלה שבה בצד אחד השינויים בתוצר ובצד שני יתר השינויים. חלק אימצו את גישת שלומי ועובדים </w:t>
      </w:r>
      <w:proofErr w:type="spellStart"/>
      <w:r>
        <w:rPr>
          <w:rFonts w:ascii="David" w:hAnsi="David" w:cs="David" w:hint="cs"/>
          <w:rtl/>
          <w:lang w:val="en-US"/>
        </w:rPr>
        <w:t>ב״חיצים</w:t>
      </w:r>
      <w:proofErr w:type="spellEnd"/>
      <w:r>
        <w:rPr>
          <w:rFonts w:ascii="David" w:hAnsi="David" w:cs="David" w:hint="cs"/>
          <w:rtl/>
          <w:lang w:val="en-US"/>
        </w:rPr>
        <w:t xml:space="preserve">״. זה לא באמת משנה ונתון לשיקולכם ולטעמכם. </w:t>
      </w:r>
    </w:p>
    <w:p w14:paraId="12299A26" w14:textId="2F765F5D"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בשאלות שכוללות מידע בדבר פונקציות הביקוש, כאשר הביקוש לצריכה פרטית תלוי בהכנסה הפנויה, יש לבטא את פונקציית הביקוש המצרפי </w:t>
      </w:r>
      <w:r>
        <w:rPr>
          <w:rFonts w:ascii="David" w:hAnsi="David" w:cs="David"/>
          <w:lang w:val="en-US"/>
        </w:rPr>
        <w:t xml:space="preserve">AD </w:t>
      </w:r>
      <w:r>
        <w:rPr>
          <w:rFonts w:ascii="David" w:hAnsi="David" w:cs="David" w:hint="cs"/>
          <w:rtl/>
          <w:lang w:val="en-US"/>
        </w:rPr>
        <w:t xml:space="preserve"> כפונקציה של </w:t>
      </w:r>
      <w:r>
        <w:rPr>
          <w:rFonts w:ascii="David" w:hAnsi="David" w:cs="David"/>
          <w:lang w:val="en-US"/>
        </w:rPr>
        <w:t xml:space="preserve">Y </w:t>
      </w:r>
      <w:r>
        <w:rPr>
          <w:rFonts w:ascii="David" w:hAnsi="David" w:cs="David" w:hint="cs"/>
          <w:rtl/>
          <w:lang w:val="en-US"/>
        </w:rPr>
        <w:t xml:space="preserve"> בלבד (לנכות ממנו מס כדי לבטא את </w:t>
      </w:r>
      <w:r>
        <w:rPr>
          <w:rFonts w:ascii="David" w:hAnsi="David" w:cs="David"/>
          <w:lang w:val="en-US"/>
        </w:rPr>
        <w:t>YD</w:t>
      </w:r>
      <w:r>
        <w:rPr>
          <w:rFonts w:ascii="David" w:hAnsi="David" w:cs="David" w:hint="cs"/>
          <w:rtl/>
          <w:lang w:val="en-US"/>
        </w:rPr>
        <w:t xml:space="preserve">). רק אז אפשר להמשיך לשיווי משקל וסגירת פערים. </w:t>
      </w:r>
    </w:p>
    <w:p w14:paraId="5B8C822E" w14:textId="3F7D9296" w:rsidR="007D419D" w:rsidRDefault="007D419D"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lastRenderedPageBreak/>
        <w:t xml:space="preserve">כאשר שואלים נקודתית על שוק הכסף ועל כמות הכסף, צריך לזכור את ההגדרה </w:t>
      </w:r>
      <w:r>
        <w:rPr>
          <w:rFonts w:ascii="David" w:hAnsi="David" w:cs="David"/>
          <w:rtl/>
          <w:lang w:val="en-US"/>
        </w:rPr>
        <w:t>–</w:t>
      </w:r>
      <w:r>
        <w:rPr>
          <w:rFonts w:ascii="David" w:hAnsi="David" w:cs="David" w:hint="cs"/>
          <w:rtl/>
          <w:lang w:val="en-US"/>
        </w:rPr>
        <w:t xml:space="preserve"> עירוי פנימי מגדיל או מקטין את כמות הכסף פי המכפיל פחות אחת, ועירוי חיצוני מגדיל או מקטין את כמות הכסף פי המכפיל. </w:t>
      </w:r>
    </w:p>
    <w:p w14:paraId="15C6329C" w14:textId="6615871E" w:rsidR="007D419D" w:rsidRPr="0039731A" w:rsidRDefault="007D419D" w:rsidP="004F645B">
      <w:pPr>
        <w:pStyle w:val="ListParagraph"/>
        <w:numPr>
          <w:ilvl w:val="0"/>
          <w:numId w:val="53"/>
        </w:numPr>
        <w:bidi/>
        <w:spacing w:line="360" w:lineRule="auto"/>
        <w:jc w:val="both"/>
        <w:rPr>
          <w:rFonts w:ascii="David" w:hAnsi="David" w:cs="David"/>
          <w:rtl/>
          <w:lang w:val="en-US"/>
        </w:rPr>
      </w:pPr>
      <w:r>
        <w:rPr>
          <w:rFonts w:ascii="David" w:hAnsi="David" w:cs="David" w:hint="cs"/>
          <w:rtl/>
          <w:lang w:val="en-US"/>
        </w:rPr>
        <w:t>ועוד טיפ לגבי כמות הכסף:</w:t>
      </w:r>
      <w:r>
        <w:rPr>
          <w:rFonts w:ascii="David" w:hAnsi="David" w:cs="David"/>
          <w:lang w:val="en-US"/>
        </w:rPr>
        <w:t xml:space="preserve"> </w:t>
      </w:r>
      <w:r>
        <w:rPr>
          <w:rFonts w:ascii="David" w:hAnsi="David" w:cs="David" w:hint="cs"/>
          <w:rtl/>
          <w:lang w:val="en-US"/>
        </w:rPr>
        <w:t xml:space="preserve">שימו לב להבדל בין כמות הכסף שפועלת לפי המכפיל, לבין השינוי בבסיס הכסף המושפע רק מכניסה / יציאה של כסף חדש מהמשק (עירוי חיצוני). </w:t>
      </w:r>
    </w:p>
    <w:p w14:paraId="1F32E7A4" w14:textId="77777777" w:rsidR="0039731A" w:rsidRDefault="0039731A" w:rsidP="004F645B">
      <w:pPr>
        <w:bidi/>
        <w:spacing w:line="360" w:lineRule="auto"/>
        <w:jc w:val="both"/>
        <w:rPr>
          <w:rFonts w:ascii="David" w:hAnsi="David" w:cs="David"/>
          <w:rtl/>
          <w:lang w:val="en-US"/>
        </w:rPr>
      </w:pPr>
    </w:p>
    <w:p w14:paraId="6C21DAB4" w14:textId="77777777" w:rsidR="0039731A" w:rsidRDefault="0039731A" w:rsidP="004F645B">
      <w:pPr>
        <w:bidi/>
        <w:spacing w:line="360" w:lineRule="auto"/>
        <w:jc w:val="both"/>
        <w:rPr>
          <w:rFonts w:ascii="David" w:hAnsi="David" w:cs="David"/>
          <w:rtl/>
          <w:lang w:val="en-US"/>
        </w:rPr>
      </w:pPr>
    </w:p>
    <w:p w14:paraId="72350128" w14:textId="230F90BA" w:rsidR="004C7213" w:rsidRPr="007D419D" w:rsidRDefault="004C7213" w:rsidP="004F645B">
      <w:pPr>
        <w:bidi/>
        <w:spacing w:line="360" w:lineRule="auto"/>
        <w:jc w:val="both"/>
        <w:rPr>
          <w:rFonts w:ascii="David" w:hAnsi="David" w:cs="David"/>
          <w:b/>
          <w:bCs/>
          <w:rtl/>
          <w:lang w:val="en-US"/>
        </w:rPr>
      </w:pPr>
      <w:r w:rsidRPr="007D419D">
        <w:rPr>
          <w:rFonts w:ascii="David" w:hAnsi="David" w:cs="David" w:hint="cs"/>
          <w:b/>
          <w:bCs/>
          <w:rtl/>
          <w:lang w:val="en-US"/>
        </w:rPr>
        <w:t>שאלה 6 ממבחן לדוגמא תשפ״ב</w:t>
      </w:r>
      <w:r w:rsidR="007D419D">
        <w:rPr>
          <w:rFonts w:ascii="David" w:hAnsi="David" w:cs="David" w:hint="cs"/>
          <w:b/>
          <w:bCs/>
          <w:rtl/>
          <w:lang w:val="en-US"/>
        </w:rPr>
        <w:t xml:space="preserve"> מועד ב</w:t>
      </w:r>
    </w:p>
    <w:p w14:paraId="12D365B3" w14:textId="441C9A74" w:rsidR="004C7213" w:rsidRPr="0039731A" w:rsidRDefault="004C7213" w:rsidP="004F645B">
      <w:pPr>
        <w:bidi/>
        <w:spacing w:line="360" w:lineRule="auto"/>
        <w:jc w:val="both"/>
        <w:rPr>
          <w:rFonts w:ascii="David" w:hAnsi="David" w:cs="David"/>
          <w:rtl/>
          <w:lang w:val="en-US"/>
        </w:rPr>
      </w:pPr>
      <w:r w:rsidRPr="0039731A">
        <w:rPr>
          <w:rFonts w:ascii="David" w:hAnsi="David" w:cs="David" w:hint="cs"/>
          <w:rtl/>
          <w:lang w:val="en-US"/>
        </w:rPr>
        <w:t xml:space="preserve">במשק מסוים ידוע כי ישנו פער תוצר של 1,000 ואילו קיים פער </w:t>
      </w:r>
      <w:proofErr w:type="spellStart"/>
      <w:r w:rsidRPr="0039731A">
        <w:rPr>
          <w:rFonts w:ascii="David" w:hAnsi="David" w:cs="David" w:hint="cs"/>
          <w:rtl/>
          <w:lang w:val="en-US"/>
        </w:rPr>
        <w:t>דפלציוני</w:t>
      </w:r>
      <w:proofErr w:type="spellEnd"/>
      <w:r w:rsidRPr="0039731A">
        <w:rPr>
          <w:rFonts w:ascii="David" w:hAnsi="David" w:cs="David" w:hint="cs"/>
          <w:rtl/>
          <w:lang w:val="en-US"/>
        </w:rPr>
        <w:t xml:space="preserve"> של 400. כמו כן, ידוע כי המשק נמצא בשיווי משקל בתוצר של 7,500. מכאן ניתן להסיק כי משוואת הביקוש המצרפי במשק היא:</w:t>
      </w:r>
    </w:p>
    <w:p w14:paraId="7221F051" w14:textId="6823E79F"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AD=3,000+0.6Y</w:t>
      </w:r>
    </w:p>
    <w:p w14:paraId="0B72347F" w14:textId="02CFAA0C"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AD=1,875+0.75Y</w:t>
      </w:r>
    </w:p>
    <w:p w14:paraId="7257FAB9" w14:textId="4A8A4164"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AD=1,500+0.8Y</w:t>
      </w:r>
    </w:p>
    <w:p w14:paraId="2B7B8172" w14:textId="12D5DFBE"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AD=3,250+0.5Y</w:t>
      </w:r>
    </w:p>
    <w:p w14:paraId="28F2133B" w14:textId="37BEB8C8" w:rsidR="004C7213"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rtl/>
          <w:lang w:val="en-US"/>
        </w:rPr>
        <w:t>עדיף ללכת לקנות משהו מהקפיטריה כי תשובה נכונה בטח לא תמצא פה</w:t>
      </w:r>
    </w:p>
    <w:p w14:paraId="213D2027" w14:textId="77777777" w:rsidR="004746D0" w:rsidRDefault="004746D0" w:rsidP="004F645B">
      <w:pPr>
        <w:bidi/>
        <w:spacing w:line="360" w:lineRule="auto"/>
        <w:jc w:val="both"/>
        <w:rPr>
          <w:rFonts w:ascii="David" w:hAnsi="David" w:cs="David"/>
          <w:rtl/>
          <w:lang w:val="en-US"/>
        </w:rPr>
      </w:pPr>
    </w:p>
    <w:p w14:paraId="4C261C54" w14:textId="518F9F06" w:rsidR="004746D0" w:rsidRDefault="004746D0" w:rsidP="004F645B">
      <w:pPr>
        <w:bidi/>
        <w:spacing w:line="360" w:lineRule="auto"/>
        <w:jc w:val="both"/>
        <w:rPr>
          <w:rFonts w:ascii="David" w:hAnsi="David" w:cs="David"/>
          <w:rtl/>
          <w:lang w:val="en-US"/>
        </w:rPr>
      </w:pPr>
      <w:r>
        <w:rPr>
          <w:rFonts w:ascii="David" w:hAnsi="David" w:cs="David" w:hint="cs"/>
          <w:rtl/>
          <w:lang w:val="en-US"/>
        </w:rPr>
        <w:t>פתרון:</w:t>
      </w:r>
    </w:p>
    <w:p w14:paraId="65D5C6A3" w14:textId="35A4EA77"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השאלה דורשת את פונקציית הביקוש המצרפי </w:t>
      </w:r>
      <w:r>
        <w:rPr>
          <w:rFonts w:ascii="David" w:hAnsi="David" w:cs="David"/>
          <w:lang w:val="en-US"/>
        </w:rPr>
        <w:t>AD</w:t>
      </w:r>
      <w:r>
        <w:rPr>
          <w:rFonts w:ascii="David" w:hAnsi="David" w:cs="David" w:hint="cs"/>
          <w:rtl/>
          <w:lang w:val="en-US"/>
        </w:rPr>
        <w:t xml:space="preserve">. פונקציה זו תמיד בנויה באמצעות הנוסחה </w:t>
      </w:r>
      <w:r>
        <w:rPr>
          <w:rFonts w:ascii="David" w:hAnsi="David" w:cs="David"/>
          <w:rtl/>
          <w:lang w:val="en-US"/>
        </w:rPr>
        <w:t>–</w:t>
      </w:r>
      <w:r>
        <w:rPr>
          <w:rFonts w:ascii="David" w:hAnsi="David" w:cs="David" w:hint="cs"/>
          <w:rtl/>
          <w:lang w:val="en-US"/>
        </w:rPr>
        <w:t xml:space="preserve"> שמשמעה שהביקוש המצרפי מורכב מערך מספרי (אוטונומי)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בתוספת הנטייה השולית להוציא </w:t>
      </w:r>
      <m:oMath>
        <m:r>
          <w:rPr>
            <w:rFonts w:ascii="Cambria Math" w:hAnsi="Cambria Math" w:cs="David"/>
            <w:lang w:val="en-US"/>
          </w:rPr>
          <m:t>MPE</m:t>
        </m:r>
      </m:oMath>
      <w:r>
        <w:rPr>
          <w:rFonts w:ascii="David" w:hAnsi="David" w:cs="David" w:hint="cs"/>
          <w:rtl/>
          <w:lang w:val="en-US"/>
        </w:rPr>
        <w:t xml:space="preserve"> כפול התוצר </w:t>
      </w:r>
      <w:r>
        <w:rPr>
          <w:rFonts w:ascii="David" w:hAnsi="David" w:cs="David"/>
          <w:lang w:val="en-US"/>
        </w:rPr>
        <w:t>Y</w:t>
      </w:r>
      <w:r>
        <w:rPr>
          <w:rFonts w:ascii="David" w:hAnsi="David" w:cs="David" w:hint="cs"/>
          <w:rtl/>
          <w:lang w:val="en-US"/>
        </w:rPr>
        <w:t xml:space="preserve"> (ה-</w:t>
      </w:r>
      <w:r>
        <w:rPr>
          <w:rFonts w:ascii="David" w:hAnsi="David" w:cs="David"/>
          <w:lang w:val="en-US"/>
        </w:rPr>
        <w:t>MPE</w:t>
      </w:r>
      <w:r>
        <w:rPr>
          <w:rFonts w:ascii="David" w:hAnsi="David" w:cs="David" w:hint="cs"/>
          <w:rtl/>
          <w:lang w:val="en-US"/>
        </w:rPr>
        <w:t xml:space="preserve"> הוא תמיד המקדם של </w:t>
      </w:r>
      <w:r>
        <w:rPr>
          <w:rFonts w:ascii="David" w:hAnsi="David" w:cs="David"/>
          <w:lang w:val="en-US"/>
        </w:rPr>
        <w:t>Y</w:t>
      </w:r>
      <w:r>
        <w:rPr>
          <w:rFonts w:ascii="David" w:hAnsi="David" w:cs="David" w:hint="cs"/>
          <w:rtl/>
          <w:lang w:val="en-US"/>
        </w:rPr>
        <w:t xml:space="preserve"> במשוואת הביקוש המצרפי):</w:t>
      </w:r>
    </w:p>
    <w:p w14:paraId="07575024" w14:textId="482D56B6" w:rsidR="004746D0" w:rsidRDefault="004746D0" w:rsidP="004F645B">
      <w:pPr>
        <w:bidi/>
        <w:spacing w:line="360" w:lineRule="auto"/>
        <w:jc w:val="both"/>
        <w:rPr>
          <w:rFonts w:ascii="David" w:hAnsi="David" w:cs="David"/>
          <w:rtl/>
          <w:lang w:val="en-US"/>
        </w:rPr>
      </w:pPr>
      <m:oMathPara>
        <m:oMath>
          <m:r>
            <w:rPr>
              <w:rFonts w:ascii="Cambria Math" w:hAnsi="Cambria Math" w:cs="David"/>
              <w:lang w:val="en-US"/>
            </w:rPr>
            <m:t>AD=A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t>
          </m:r>
          <m:r>
            <w:rPr>
              <w:rFonts w:ascii="Cambria Math" w:hAnsi="Cambria Math" w:cs="David"/>
              <w:color w:val="FF0000"/>
              <w:lang w:val="en-US"/>
            </w:rPr>
            <m:t>MPE</m:t>
          </m:r>
          <m:r>
            <w:rPr>
              <w:rFonts w:ascii="Cambria Math" w:hAnsi="Cambria Math" w:cs="David"/>
              <w:lang w:val="en-US"/>
            </w:rPr>
            <m:t>*Y</m:t>
          </m:r>
        </m:oMath>
      </m:oMathPara>
    </w:p>
    <w:p w14:paraId="0BB273AC" w14:textId="35B7B670"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אחד הקשרים המוכרים ביותר בקורס הוא הקשר בין </w:t>
      </w:r>
      <w:r>
        <w:rPr>
          <w:rFonts w:ascii="David" w:hAnsi="David" w:cs="David"/>
          <w:lang w:val="en-US"/>
        </w:rPr>
        <w:t>MPE</w:t>
      </w:r>
      <w:r>
        <w:rPr>
          <w:rFonts w:ascii="David" w:hAnsi="David" w:cs="David" w:hint="cs"/>
          <w:rtl/>
          <w:lang w:val="en-US"/>
        </w:rPr>
        <w:t xml:space="preserve"> לבין המכפיל:</w:t>
      </w:r>
    </w:p>
    <w:p w14:paraId="6FF2163A" w14:textId="3B1F5FED" w:rsidR="004746D0" w:rsidRDefault="004746D0"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69F3E5BA" w14:textId="57EBC7F3"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הוא פער התוצר חלקי המכפיל:</w:t>
      </w:r>
    </w:p>
    <w:p w14:paraId="60F66E1A" w14:textId="6B15DDCE" w:rsidR="004746D0" w:rsidRDefault="004746D0" w:rsidP="004F645B">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rtl/>
                  <w:lang w:val="en-US"/>
                </w:rPr>
                <m:t>התוצר</m:t>
              </m:r>
              <m:r>
                <w:rPr>
                  <w:rFonts w:ascii="Cambria Math" w:hAnsi="Cambria Math" w:cs="David"/>
                  <w:lang w:val="en-US"/>
                </w:rPr>
                <m:t xml:space="preserve"> </m:t>
              </m:r>
              <m:r>
                <w:rPr>
                  <w:rFonts w:ascii="Cambria Math" w:hAnsi="Cambria Math" w:cs="David" w:hint="cs"/>
                  <w:rtl/>
                  <w:lang w:val="en-US"/>
                </w:rPr>
                <m:t>פער</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→400=</m:t>
          </m:r>
          <m:f>
            <m:fPr>
              <m:ctrlPr>
                <w:rPr>
                  <w:rFonts w:ascii="Cambria Math" w:hAnsi="Cambria Math" w:cs="David"/>
                  <w:i/>
                  <w:lang w:val="en-US"/>
                </w:rPr>
              </m:ctrlPr>
            </m:fPr>
            <m:num>
              <m:r>
                <w:rPr>
                  <w:rFonts w:ascii="Cambria Math" w:hAnsi="Cambria Math" w:cs="David"/>
                  <w:lang w:val="en-US"/>
                </w:rPr>
                <m:t>1,000</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ghlight w:val="yellow"/>
              <w:lang w:val="en-US"/>
            </w:rPr>
            <m:t>K=2.5</m:t>
          </m:r>
        </m:oMath>
      </m:oMathPara>
    </w:p>
    <w:p w14:paraId="21633F02" w14:textId="476C2925" w:rsidR="004746D0" w:rsidRDefault="005E7104" w:rsidP="004F645B">
      <w:pPr>
        <w:bidi/>
        <w:spacing w:line="360" w:lineRule="auto"/>
        <w:jc w:val="both"/>
        <w:rPr>
          <w:rFonts w:ascii="David" w:hAnsi="David" w:cs="David"/>
          <w:rtl/>
          <w:lang w:val="en-US"/>
        </w:rPr>
      </w:pPr>
      <w:r>
        <w:rPr>
          <w:rFonts w:ascii="David" w:hAnsi="David" w:cs="David" w:hint="cs"/>
          <w:rtl/>
          <w:lang w:val="en-US"/>
        </w:rPr>
        <w:t xml:space="preserve">נחזור להגדרת </w:t>
      </w:r>
      <w:r>
        <w:rPr>
          <w:rFonts w:ascii="David" w:hAnsi="David" w:cs="David"/>
          <w:lang w:val="en-US"/>
        </w:rPr>
        <w:t>K</w:t>
      </w:r>
      <w:r>
        <w:rPr>
          <w:rFonts w:ascii="David" w:hAnsi="David" w:cs="David" w:hint="cs"/>
          <w:rtl/>
          <w:lang w:val="en-US"/>
        </w:rPr>
        <w:t xml:space="preserve"> ונמצא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w:t>
      </w:r>
    </w:p>
    <w:p w14:paraId="31C47485" w14:textId="7F5DB295"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2.5=</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r>
            <w:rPr>
              <w:rFonts w:ascii="Cambria Math" w:hAnsi="Cambria Math" w:cs="David"/>
              <w:highlight w:val="yellow"/>
              <w:lang w:val="en-US"/>
            </w:rPr>
            <m:t>MPE=0.6</m:t>
          </m:r>
        </m:oMath>
      </m:oMathPara>
    </w:p>
    <w:p w14:paraId="14F68137" w14:textId="5C115F2A" w:rsidR="005E7104" w:rsidRDefault="005E7104" w:rsidP="004F645B">
      <w:pPr>
        <w:bidi/>
        <w:spacing w:line="360" w:lineRule="auto"/>
        <w:jc w:val="both"/>
        <w:rPr>
          <w:rFonts w:ascii="David" w:hAnsi="David" w:cs="David"/>
          <w:rtl/>
          <w:lang w:val="en-US"/>
        </w:rPr>
      </w:pPr>
      <w:r>
        <w:rPr>
          <w:rFonts w:ascii="David" w:hAnsi="David" w:cs="David" w:hint="cs"/>
          <w:rtl/>
          <w:lang w:val="en-US"/>
        </w:rPr>
        <w:t>ומה לגבי ה-</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הדרך הנוחה ביותר היא להשתמש בנוסחת הקשר בין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w:t>
      </w:r>
      <m:oMath>
        <m:r>
          <w:rPr>
            <w:rFonts w:ascii="Cambria Math" w:hAnsi="Cambria Math" w:cs="David"/>
            <w:lang w:val="en-US"/>
          </w:rPr>
          <m:t>K</m:t>
        </m:r>
      </m:oMath>
      <w:r>
        <w:rPr>
          <w:rFonts w:ascii="David" w:hAnsi="David" w:cs="David" w:hint="cs"/>
          <w:rtl/>
          <w:lang w:val="en-US"/>
        </w:rPr>
        <w:t xml:space="preserve"> ותוצר שיווי המשקל:</w:t>
      </w:r>
    </w:p>
    <w:p w14:paraId="48FE5996" w14:textId="2A6F5664" w:rsidR="005E7104" w:rsidRDefault="009D2C4B"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t>
          </m:r>
          <m:r>
            <w:rPr>
              <w:rFonts w:ascii="Cambria Math" w:hAnsi="Cambria Math" w:cs="David"/>
              <w:lang w:val="en-US"/>
            </w:rPr>
            <m:t>K</m:t>
          </m:r>
          <m:r>
            <w:rPr>
              <w:rFonts w:ascii="Cambria Math" w:hAnsi="Cambria Math" w:cs="David"/>
              <w:lang w:val="en-US"/>
            </w:rPr>
            <m:t>→7,500=</m:t>
          </m:r>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t>
          </m:r>
          <m:r>
            <w:rPr>
              <w:rFonts w:ascii="Cambria Math" w:hAnsi="Cambria Math" w:cs="David"/>
              <w:lang w:val="en-US"/>
            </w:rPr>
            <m:t>2.5→</m:t>
          </m:r>
          <m:r>
            <w:rPr>
              <w:rFonts w:ascii="Cambria Math" w:hAnsi="Cambria Math" w:cs="David"/>
              <w:highlight w:val="green"/>
              <w:lang w:val="en-US"/>
            </w:rPr>
            <m:t>A</m:t>
          </m:r>
          <m:sSub>
            <m:sSubPr>
              <m:ctrlPr>
                <w:rPr>
                  <w:rFonts w:ascii="Cambria Math" w:hAnsi="Cambria Math" w:cs="David"/>
                  <w:i/>
                  <w:highlight w:val="green"/>
                  <w:lang w:val="en-US"/>
                </w:rPr>
              </m:ctrlPr>
            </m:sSubPr>
            <m:e>
              <m:r>
                <w:rPr>
                  <w:rFonts w:ascii="Cambria Math" w:hAnsi="Cambria Math" w:cs="David"/>
                  <w:highlight w:val="green"/>
                  <w:lang w:val="en-US"/>
                </w:rPr>
                <m:t>D</m:t>
              </m:r>
            </m:e>
            <m:sub>
              <m:r>
                <w:rPr>
                  <w:rFonts w:ascii="Cambria Math" w:hAnsi="Cambria Math" w:cs="David"/>
                  <w:highlight w:val="green"/>
                  <w:lang w:val="en-US"/>
                </w:rPr>
                <m:t>0</m:t>
              </m:r>
            </m:sub>
          </m:sSub>
          <m:r>
            <w:rPr>
              <w:rFonts w:ascii="Cambria Math" w:hAnsi="Cambria Math" w:cs="David"/>
              <w:highlight w:val="green"/>
              <w:lang w:val="en-US"/>
            </w:rPr>
            <m:t>=3,000</m:t>
          </m:r>
        </m:oMath>
      </m:oMathPara>
    </w:p>
    <w:p w14:paraId="40C0BF3C" w14:textId="64B098F9" w:rsidR="005E7104" w:rsidRDefault="005E7104" w:rsidP="004F645B">
      <w:pPr>
        <w:bidi/>
        <w:spacing w:line="360" w:lineRule="auto"/>
        <w:jc w:val="both"/>
        <w:rPr>
          <w:rFonts w:ascii="David" w:hAnsi="David" w:cs="David"/>
          <w:rtl/>
          <w:lang w:val="en-US"/>
        </w:rPr>
      </w:pPr>
      <w:r>
        <w:rPr>
          <w:rFonts w:ascii="David" w:hAnsi="David" w:cs="David" w:hint="cs"/>
          <w:rtl/>
          <w:lang w:val="en-US"/>
        </w:rPr>
        <w:t>התשובה הנכונה היא א:</w:t>
      </w:r>
    </w:p>
    <w:p w14:paraId="413BA152" w14:textId="458EE742"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AD=3,000+</m:t>
          </m:r>
          <m:r>
            <w:rPr>
              <w:rFonts w:ascii="Cambria Math" w:hAnsi="Cambria Math" w:cs="David"/>
              <w:color w:val="FF0000"/>
              <w:lang w:val="en-US"/>
            </w:rPr>
            <m:t>0.6</m:t>
          </m:r>
          <m:r>
            <w:rPr>
              <w:rFonts w:ascii="Cambria Math" w:hAnsi="Cambria Math" w:cs="David"/>
              <w:lang w:val="en-US"/>
            </w:rPr>
            <m:t>*Y</m:t>
          </m:r>
        </m:oMath>
      </m:oMathPara>
    </w:p>
    <w:p w14:paraId="4A3B17EE" w14:textId="77777777" w:rsidR="005E7104" w:rsidRPr="004746D0" w:rsidRDefault="005E7104" w:rsidP="004F645B">
      <w:pPr>
        <w:bidi/>
        <w:spacing w:line="360" w:lineRule="auto"/>
        <w:jc w:val="both"/>
        <w:rPr>
          <w:rFonts w:ascii="David" w:hAnsi="David" w:cs="David"/>
          <w:rtl/>
          <w:lang w:val="en-US"/>
        </w:rPr>
      </w:pPr>
    </w:p>
    <w:p w14:paraId="5493407B" w14:textId="77777777" w:rsidR="0039731A" w:rsidRDefault="0039731A" w:rsidP="004F645B">
      <w:pPr>
        <w:bidi/>
        <w:spacing w:line="360" w:lineRule="auto"/>
        <w:jc w:val="both"/>
        <w:rPr>
          <w:rFonts w:ascii="David" w:hAnsi="David" w:cs="David"/>
          <w:rtl/>
          <w:lang w:val="en-US"/>
        </w:rPr>
      </w:pPr>
    </w:p>
    <w:p w14:paraId="508C97ED" w14:textId="1173AD21"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7 ממבחן לדוגמא תשפ״ב</w:t>
      </w:r>
      <w:r w:rsidR="007D419D">
        <w:rPr>
          <w:rFonts w:ascii="David" w:hAnsi="David" w:cs="David" w:hint="cs"/>
          <w:b/>
          <w:bCs/>
          <w:rtl/>
          <w:lang w:val="en-US"/>
        </w:rPr>
        <w:t xml:space="preserve"> מועד ב </w:t>
      </w:r>
    </w:p>
    <w:p w14:paraId="64FCA1DE" w14:textId="3BCAA656"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 xml:space="preserve"> הפשוט גדול יותר ככל ש:</w:t>
      </w:r>
    </w:p>
    <w:p w14:paraId="2C110E19" w14:textId="2247EC19"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לחסוך קטנה יותר</w:t>
      </w:r>
    </w:p>
    <w:p w14:paraId="7A73C1D5" w14:textId="68D53415"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להשקיע קטנה יותר</w:t>
      </w:r>
    </w:p>
    <w:p w14:paraId="53D435C8" w14:textId="5E0AC5B6"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להוציא קטנה יותר</w:t>
      </w:r>
    </w:p>
    <w:p w14:paraId="3449E166" w14:textId="08A7B771"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לצרוך קטנה יותר</w:t>
      </w:r>
    </w:p>
    <w:p w14:paraId="04ABB3D6" w14:textId="0246B9D2"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כל יתר התשובות שגויות ולכן עדיף ללכת לקיבוצי במקום לנסות להגיע לדירה לבד</w:t>
      </w:r>
    </w:p>
    <w:p w14:paraId="4707C4F2" w14:textId="77777777" w:rsidR="005E7104" w:rsidRDefault="005E7104" w:rsidP="004F645B">
      <w:pPr>
        <w:bidi/>
        <w:spacing w:line="360" w:lineRule="auto"/>
        <w:jc w:val="both"/>
        <w:rPr>
          <w:rFonts w:ascii="David" w:hAnsi="David" w:cs="David"/>
          <w:rtl/>
          <w:lang w:val="en-US"/>
        </w:rPr>
      </w:pPr>
    </w:p>
    <w:p w14:paraId="57414D8C" w14:textId="36563AE4" w:rsidR="005E7104" w:rsidRDefault="005E7104" w:rsidP="004F645B">
      <w:pPr>
        <w:bidi/>
        <w:spacing w:line="360" w:lineRule="auto"/>
        <w:jc w:val="both"/>
        <w:rPr>
          <w:rFonts w:ascii="David" w:hAnsi="David" w:cs="David"/>
          <w:rtl/>
          <w:lang w:val="en-US"/>
        </w:rPr>
      </w:pPr>
      <w:r>
        <w:rPr>
          <w:rFonts w:ascii="David" w:hAnsi="David" w:cs="David" w:hint="cs"/>
          <w:rtl/>
          <w:lang w:val="en-US"/>
        </w:rPr>
        <w:t>פתרון:</w:t>
      </w:r>
    </w:p>
    <w:p w14:paraId="0AE317A1" w14:textId="36213590"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כששאלה שואלת אותי מה משפיע ואיך יושפע המכפיל </w:t>
      </w:r>
      <w:proofErr w:type="spellStart"/>
      <w:r>
        <w:rPr>
          <w:rFonts w:ascii="David" w:hAnsi="David" w:cs="David" w:hint="cs"/>
          <w:rtl/>
          <w:lang w:val="en-US"/>
        </w:rPr>
        <w:t>הקייסיאני</w:t>
      </w:r>
      <w:proofErr w:type="spellEnd"/>
      <w:r>
        <w:rPr>
          <w:rFonts w:ascii="David" w:hAnsi="David" w:cs="David" w:hint="cs"/>
          <w:rtl/>
          <w:lang w:val="en-US"/>
        </w:rPr>
        <w:t>, אני שם את נוסחאות מול העיניים היפות שלי:</w:t>
      </w:r>
    </w:p>
    <w:p w14:paraId="53A4D4FB" w14:textId="77777777"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35CB4F0F" w14:textId="49E040DC"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מהי ההגדרה של </w:t>
      </w:r>
      <w:r>
        <w:rPr>
          <w:rFonts w:ascii="David" w:hAnsi="David" w:cs="David"/>
          <w:lang w:val="en-US"/>
        </w:rPr>
        <w:t>MPE</w:t>
      </w:r>
      <w:r>
        <w:rPr>
          <w:rFonts w:ascii="David" w:hAnsi="David" w:cs="David" w:hint="cs"/>
          <w:rtl/>
          <w:lang w:val="en-US"/>
        </w:rPr>
        <w:t>?</w:t>
      </w:r>
    </w:p>
    <w:p w14:paraId="1AED3792" w14:textId="4C075AC1"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ערך זה שנקרא גם הנטייה השולית להוציא הוא הסיכום של הנטייה השולית לצרוך </w:t>
      </w:r>
      <w:r>
        <w:rPr>
          <w:rFonts w:ascii="David" w:hAnsi="David" w:cs="David"/>
          <w:lang w:val="en-US"/>
        </w:rPr>
        <w:t>MPC</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במלים אחרות, עלייה באחד או בשני ערכים אלו, מגדילה את ה </w:t>
      </w:r>
      <w:r>
        <w:rPr>
          <w:rFonts w:ascii="David" w:hAnsi="David" w:cs="David"/>
          <w:lang w:val="en-US"/>
        </w:rPr>
        <w:t xml:space="preserve">MPE </w:t>
      </w:r>
      <w:r>
        <w:rPr>
          <w:rFonts w:ascii="David" w:hAnsi="David" w:cs="David" w:hint="cs"/>
          <w:rtl/>
          <w:lang w:val="en-US"/>
        </w:rPr>
        <w:t xml:space="preserve"> ובהתאם את המכפיל.</w:t>
      </w:r>
    </w:p>
    <w:p w14:paraId="71E4DC89" w14:textId="77777777" w:rsidR="005E7104" w:rsidRDefault="005E7104" w:rsidP="004F645B">
      <w:pPr>
        <w:bidi/>
        <w:spacing w:line="360" w:lineRule="auto"/>
        <w:jc w:val="both"/>
        <w:rPr>
          <w:rFonts w:ascii="David" w:hAnsi="David" w:cs="David"/>
          <w:rtl/>
          <w:lang w:val="en-US"/>
        </w:rPr>
      </w:pPr>
    </w:p>
    <w:p w14:paraId="73C114A8" w14:textId="62FF05A9" w:rsidR="005E7104" w:rsidRDefault="005E7104" w:rsidP="004F645B">
      <w:pPr>
        <w:bidi/>
        <w:spacing w:line="360" w:lineRule="auto"/>
        <w:jc w:val="both"/>
        <w:rPr>
          <w:rFonts w:ascii="David" w:hAnsi="David" w:cs="David"/>
          <w:rtl/>
          <w:lang w:val="en-US"/>
        </w:rPr>
      </w:pPr>
      <w:r>
        <w:rPr>
          <w:rFonts w:ascii="David" w:hAnsi="David" w:cs="David" w:hint="cs"/>
          <w:rtl/>
          <w:lang w:val="en-US"/>
        </w:rPr>
        <w:t>המשמעות היא שהמכפיל גדל:</w:t>
      </w:r>
    </w:p>
    <w:p w14:paraId="62E7D204" w14:textId="42F3637E" w:rsidR="005E7104" w:rsidRDefault="005E7104" w:rsidP="004F645B">
      <w:pPr>
        <w:bidi/>
        <w:spacing w:line="360" w:lineRule="auto"/>
        <w:jc w:val="both"/>
        <w:rPr>
          <w:rFonts w:ascii="David" w:hAnsi="David" w:cs="David"/>
          <w:lang w:val="en-US"/>
        </w:rPr>
      </w:pPr>
      <w:r>
        <w:rPr>
          <w:rFonts w:ascii="David" w:hAnsi="David" w:cs="David" w:hint="cs"/>
          <w:rtl/>
          <w:lang w:val="en-US"/>
        </w:rPr>
        <w:t xml:space="preserve">כאשר </w:t>
      </w:r>
      <w:r>
        <w:rPr>
          <w:rFonts w:ascii="David" w:hAnsi="David" w:cs="David"/>
          <w:lang w:val="en-US"/>
        </w:rPr>
        <w:t>MPC</w:t>
      </w:r>
      <w:r>
        <w:rPr>
          <w:rFonts w:ascii="David" w:hAnsi="David" w:cs="David" w:hint="cs"/>
          <w:rtl/>
          <w:lang w:val="en-US"/>
        </w:rPr>
        <w:t xml:space="preserve"> גדל / </w:t>
      </w:r>
      <w:r>
        <w:rPr>
          <w:rFonts w:ascii="David" w:hAnsi="David" w:cs="David"/>
          <w:lang w:val="en-US"/>
        </w:rPr>
        <w:t>MPS</w:t>
      </w:r>
      <w:r>
        <w:rPr>
          <w:rFonts w:ascii="David" w:hAnsi="David" w:cs="David" w:hint="cs"/>
          <w:rtl/>
          <w:lang w:val="en-US"/>
        </w:rPr>
        <w:t xml:space="preserve"> קטן (נטייה שולית לחסוך, ככל שהיא קטנה, ה-</w:t>
      </w:r>
      <w:r>
        <w:rPr>
          <w:rFonts w:ascii="David" w:hAnsi="David" w:cs="David"/>
          <w:lang w:val="en-US"/>
        </w:rPr>
        <w:t>MPC</w:t>
      </w:r>
      <w:r>
        <w:rPr>
          <w:rFonts w:ascii="David" w:hAnsi="David" w:cs="David" w:hint="cs"/>
          <w:rtl/>
          <w:lang w:val="en-US"/>
        </w:rPr>
        <w:t xml:space="preserve"> גדל </w:t>
      </w:r>
      <m:oMath>
        <m:r>
          <w:rPr>
            <w:rFonts w:ascii="Cambria Math" w:hAnsi="Cambria Math" w:cs="David"/>
            <w:lang w:val="en-US"/>
          </w:rPr>
          <m:t>MPC=1-MPS</m:t>
        </m:r>
      </m:oMath>
      <w:r>
        <w:rPr>
          <w:rFonts w:ascii="David" w:hAnsi="David" w:cs="David"/>
          <w:lang w:val="en-US"/>
        </w:rPr>
        <w:t>(</w:t>
      </w:r>
    </w:p>
    <w:p w14:paraId="1E3DE019" w14:textId="20582371"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כאשר </w:t>
      </w:r>
      <w:r>
        <w:rPr>
          <w:rFonts w:ascii="David" w:hAnsi="David" w:cs="David"/>
          <w:lang w:val="en-US"/>
        </w:rPr>
        <w:t>MPI</w:t>
      </w:r>
      <w:r>
        <w:rPr>
          <w:rFonts w:ascii="David" w:hAnsi="David" w:cs="David" w:hint="cs"/>
          <w:rtl/>
          <w:lang w:val="en-US"/>
        </w:rPr>
        <w:t xml:space="preserve"> גדל.</w:t>
      </w:r>
    </w:p>
    <w:p w14:paraId="72E3B4B5" w14:textId="77777777" w:rsidR="005E7104" w:rsidRDefault="005E7104" w:rsidP="004F645B">
      <w:pPr>
        <w:bidi/>
        <w:spacing w:line="360" w:lineRule="auto"/>
        <w:jc w:val="both"/>
        <w:rPr>
          <w:rFonts w:ascii="David" w:hAnsi="David" w:cs="David"/>
          <w:rtl/>
          <w:lang w:val="en-US"/>
        </w:rPr>
      </w:pPr>
    </w:p>
    <w:p w14:paraId="07C679E1" w14:textId="506D08D9"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לכן טענה א נכונה: נטייה שולית לחסוך קטנה, </w:t>
      </w:r>
      <w:r>
        <w:rPr>
          <w:rFonts w:ascii="David" w:hAnsi="David" w:cs="David"/>
          <w:lang w:val="en-US"/>
        </w:rPr>
        <w:t>MPS</w:t>
      </w:r>
      <w:r>
        <w:rPr>
          <w:rFonts w:ascii="David" w:hAnsi="David" w:cs="David" w:hint="cs"/>
          <w:rtl/>
          <w:lang w:val="en-US"/>
        </w:rPr>
        <w:t xml:space="preserve"> קטן, </w:t>
      </w:r>
      <w:r>
        <w:rPr>
          <w:rFonts w:ascii="David" w:hAnsi="David" w:cs="David"/>
          <w:lang w:val="en-US"/>
        </w:rPr>
        <w:t>MPC</w:t>
      </w:r>
      <w:r>
        <w:rPr>
          <w:rFonts w:ascii="David" w:hAnsi="David" w:cs="David" w:hint="cs"/>
          <w:rtl/>
          <w:lang w:val="en-US"/>
        </w:rPr>
        <w:t xml:space="preserve"> שהוא המשלים ל-1 גדל, המכפיל גדל. </w:t>
      </w:r>
    </w:p>
    <w:p w14:paraId="515B7A33" w14:textId="49F05079"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טענה ב שגויה: כאשר הנטייה השולית להשקיע </w:t>
      </w:r>
      <w:r>
        <w:rPr>
          <w:rFonts w:ascii="David" w:hAnsi="David" w:cs="David"/>
          <w:lang w:val="en-US"/>
        </w:rPr>
        <w:t>MPI</w:t>
      </w:r>
      <w:r>
        <w:rPr>
          <w:rFonts w:ascii="David" w:hAnsi="David" w:cs="David" w:hint="cs"/>
          <w:rtl/>
          <w:lang w:val="en-US"/>
        </w:rPr>
        <w:t xml:space="preserve"> קטנה, המכפיל קטן. </w:t>
      </w:r>
    </w:p>
    <w:p w14:paraId="3525DD09" w14:textId="35FA3E68" w:rsidR="005E7104" w:rsidRDefault="00CB3AE0" w:rsidP="004F645B">
      <w:pPr>
        <w:bidi/>
        <w:spacing w:line="360" w:lineRule="auto"/>
        <w:jc w:val="both"/>
        <w:rPr>
          <w:rFonts w:ascii="David" w:hAnsi="David" w:cs="David"/>
          <w:rtl/>
          <w:lang w:val="en-US"/>
        </w:rPr>
      </w:pPr>
      <w:r>
        <w:rPr>
          <w:rFonts w:ascii="David" w:hAnsi="David" w:cs="David" w:hint="cs"/>
          <w:rtl/>
          <w:lang w:val="en-US"/>
        </w:rPr>
        <w:t xml:space="preserve">טענה ג שגויה: אם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 xml:space="preserve"> קטן (</w:t>
      </w:r>
      <w:proofErr w:type="spellStart"/>
      <w:r>
        <w:rPr>
          <w:rFonts w:ascii="David" w:hAnsi="David" w:cs="David" w:hint="cs"/>
          <w:rtl/>
          <w:lang w:val="en-US"/>
        </w:rPr>
        <w:t>נטיה</w:t>
      </w:r>
      <w:proofErr w:type="spellEnd"/>
      <w:r>
        <w:rPr>
          <w:rFonts w:ascii="David" w:hAnsi="David" w:cs="David" w:hint="cs"/>
          <w:rtl/>
          <w:lang w:val="en-US"/>
        </w:rPr>
        <w:t xml:space="preserve"> שולית להוציא) המכפיל קטן. </w:t>
      </w:r>
    </w:p>
    <w:p w14:paraId="0D0ECAA6" w14:textId="33661029" w:rsidR="00CB3AE0" w:rsidRDefault="00CB3AE0" w:rsidP="004F645B">
      <w:pPr>
        <w:bidi/>
        <w:spacing w:line="360" w:lineRule="auto"/>
        <w:jc w:val="both"/>
        <w:rPr>
          <w:rFonts w:ascii="David" w:hAnsi="David" w:cs="David"/>
          <w:rtl/>
          <w:lang w:val="en-US"/>
        </w:rPr>
      </w:pPr>
      <w:r>
        <w:rPr>
          <w:rFonts w:ascii="David" w:hAnsi="David" w:cs="David" w:hint="cs"/>
          <w:rtl/>
          <w:lang w:val="en-US"/>
        </w:rPr>
        <w:t>טענה ד שגויה: כש-</w:t>
      </w:r>
      <w:r>
        <w:rPr>
          <w:rFonts w:ascii="David" w:hAnsi="David" w:cs="David"/>
          <w:lang w:val="en-US"/>
        </w:rPr>
        <w:t>MPC</w:t>
      </w:r>
      <w:r>
        <w:rPr>
          <w:rFonts w:ascii="David" w:hAnsi="David" w:cs="David" w:hint="cs"/>
          <w:rtl/>
          <w:lang w:val="en-US"/>
        </w:rPr>
        <w:t xml:space="preserve"> קטן המכפיל קטן. </w:t>
      </w:r>
    </w:p>
    <w:p w14:paraId="65461008" w14:textId="77777777" w:rsidR="00CB3AE0" w:rsidRDefault="00CB3AE0" w:rsidP="004F645B">
      <w:pPr>
        <w:bidi/>
        <w:spacing w:line="360" w:lineRule="auto"/>
        <w:jc w:val="both"/>
        <w:rPr>
          <w:rFonts w:ascii="David" w:hAnsi="David" w:cs="David"/>
          <w:rtl/>
          <w:lang w:val="en-US"/>
        </w:rPr>
      </w:pPr>
    </w:p>
    <w:p w14:paraId="34990925" w14:textId="661B7B8B" w:rsidR="00CB3AE0" w:rsidRDefault="00CB3AE0" w:rsidP="004F645B">
      <w:pPr>
        <w:bidi/>
        <w:spacing w:line="360" w:lineRule="auto"/>
        <w:jc w:val="both"/>
        <w:rPr>
          <w:rFonts w:ascii="David" w:hAnsi="David" w:cs="David"/>
          <w:rtl/>
          <w:lang w:val="en-US"/>
        </w:rPr>
      </w:pPr>
      <w:r w:rsidRPr="00CB3AE0">
        <w:rPr>
          <w:rFonts w:ascii="David" w:hAnsi="David" w:cs="David" w:hint="cs"/>
          <w:highlight w:val="green"/>
          <w:rtl/>
          <w:lang w:val="en-US"/>
        </w:rPr>
        <w:t>התשובה א</w:t>
      </w:r>
      <w:r>
        <w:rPr>
          <w:rFonts w:ascii="David" w:hAnsi="David" w:cs="David" w:hint="cs"/>
          <w:rtl/>
          <w:lang w:val="en-US"/>
        </w:rPr>
        <w:t xml:space="preserve">. </w:t>
      </w:r>
    </w:p>
    <w:p w14:paraId="11325FAE" w14:textId="77777777" w:rsidR="0039731A" w:rsidRDefault="0039731A" w:rsidP="004F645B">
      <w:pPr>
        <w:bidi/>
        <w:spacing w:line="360" w:lineRule="auto"/>
        <w:jc w:val="both"/>
        <w:rPr>
          <w:rFonts w:ascii="David" w:hAnsi="David" w:cs="David"/>
          <w:rtl/>
          <w:lang w:val="en-US"/>
        </w:rPr>
      </w:pPr>
    </w:p>
    <w:p w14:paraId="3124D710" w14:textId="77777777" w:rsidR="00CB3AE0" w:rsidRDefault="00CB3AE0" w:rsidP="004F645B">
      <w:pPr>
        <w:bidi/>
        <w:rPr>
          <w:rFonts w:ascii="David" w:hAnsi="David" w:cs="David"/>
          <w:b/>
          <w:bCs/>
          <w:rtl/>
          <w:lang w:val="en-US"/>
        </w:rPr>
      </w:pPr>
      <w:r>
        <w:rPr>
          <w:rFonts w:ascii="David" w:hAnsi="David" w:cs="David"/>
          <w:b/>
          <w:bCs/>
          <w:rtl/>
          <w:lang w:val="en-US"/>
        </w:rPr>
        <w:br w:type="page"/>
      </w:r>
    </w:p>
    <w:p w14:paraId="12B28F01" w14:textId="475F614E"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8 ממבחן לדוגמא תשפ״ב</w:t>
      </w:r>
      <w:r w:rsidR="007D419D" w:rsidRPr="007D419D">
        <w:rPr>
          <w:rFonts w:ascii="David" w:hAnsi="David" w:cs="David" w:hint="cs"/>
          <w:b/>
          <w:bCs/>
          <w:rtl/>
          <w:lang w:val="en-US"/>
        </w:rPr>
        <w:t xml:space="preserve"> מועד ב</w:t>
      </w:r>
    </w:p>
    <w:p w14:paraId="235370FA" w14:textId="15D2C1E8"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סגור ללא </w:t>
      </w:r>
      <w:proofErr w:type="spellStart"/>
      <w:r>
        <w:rPr>
          <w:rFonts w:ascii="David" w:hAnsi="David" w:cs="David" w:hint="cs"/>
          <w:rtl/>
          <w:lang w:val="en-US"/>
        </w:rPr>
        <w:t>מסים</w:t>
      </w:r>
      <w:proofErr w:type="spellEnd"/>
      <w:r>
        <w:rPr>
          <w:rFonts w:ascii="David" w:hAnsi="David" w:cs="David" w:hint="cs"/>
          <w:rtl/>
          <w:lang w:val="en-US"/>
        </w:rPr>
        <w:t xml:space="preserve"> המצוי באבטלה ואין בו שוק כסף, ידוע כי הנטייה השולית לצרוך היא 0.6 והנטייה השולית להשקיע היא 0.15. הפירמות החלטו להגדיל את השקעותיהן בכל רמת תוצר ב-50. כתוצאה מכך:</w:t>
      </w:r>
    </w:p>
    <w:p w14:paraId="450DB9DA" w14:textId="639DD3D1"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החסכון הפרטי יגדל ב-80</w:t>
      </w:r>
    </w:p>
    <w:p w14:paraId="345FF750" w14:textId="06D8B245"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התוצר יגדל ב-400</w:t>
      </w:r>
    </w:p>
    <w:p w14:paraId="06C0D339" w14:textId="212CF0D2"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ב-50</w:t>
      </w:r>
    </w:p>
    <w:p w14:paraId="56406FA3" w14:textId="0F63E323"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ב-30</w:t>
      </w:r>
    </w:p>
    <w:p w14:paraId="4A21FEA3" w14:textId="5875E582"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 xml:space="preserve">יש לאכול פירות בתקופת בחינות כדי </w:t>
      </w:r>
      <w:proofErr w:type="spellStart"/>
      <w:r>
        <w:rPr>
          <w:rFonts w:ascii="David" w:hAnsi="David" w:cs="David" w:hint="cs"/>
          <w:rtl/>
          <w:lang w:val="en-US"/>
        </w:rPr>
        <w:t>להמנע</w:t>
      </w:r>
      <w:proofErr w:type="spellEnd"/>
      <w:r>
        <w:rPr>
          <w:rFonts w:ascii="David" w:hAnsi="David" w:cs="David" w:hint="cs"/>
          <w:rtl/>
          <w:lang w:val="en-US"/>
        </w:rPr>
        <w:t xml:space="preserve"> מלחץ</w:t>
      </w:r>
    </w:p>
    <w:p w14:paraId="761186DE" w14:textId="77777777" w:rsidR="0039731A" w:rsidRDefault="0039731A" w:rsidP="004F645B">
      <w:pPr>
        <w:bidi/>
        <w:spacing w:line="360" w:lineRule="auto"/>
        <w:jc w:val="both"/>
        <w:rPr>
          <w:rFonts w:ascii="David" w:hAnsi="David" w:cs="David"/>
          <w:rtl/>
          <w:lang w:val="en-US"/>
        </w:rPr>
      </w:pPr>
    </w:p>
    <w:p w14:paraId="60A3D906" w14:textId="2146C36E" w:rsidR="00CB3AE0" w:rsidRDefault="00CB3AE0" w:rsidP="004F645B">
      <w:pPr>
        <w:bidi/>
        <w:spacing w:line="360" w:lineRule="auto"/>
        <w:jc w:val="both"/>
        <w:rPr>
          <w:rFonts w:ascii="David" w:hAnsi="David" w:cs="David"/>
          <w:rtl/>
          <w:lang w:val="en-US"/>
        </w:rPr>
      </w:pPr>
      <w:r>
        <w:rPr>
          <w:rFonts w:ascii="David" w:hAnsi="David" w:cs="David" w:hint="cs"/>
          <w:rtl/>
          <w:lang w:val="en-US"/>
        </w:rPr>
        <w:t>פתרון:</w:t>
      </w:r>
    </w:p>
    <w:p w14:paraId="29D81314" w14:textId="1D264539"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משק סגור = נתון סרק הסמסטר (בסמסטר הנוכחי לא לומדים על משק פתוח). </w:t>
      </w:r>
    </w:p>
    <w:p w14:paraId="3C469E58" w14:textId="028EAACE" w:rsidR="00CB3AE0" w:rsidRDefault="00CB3AE0" w:rsidP="004F645B">
      <w:pPr>
        <w:bidi/>
        <w:spacing w:line="360" w:lineRule="auto"/>
        <w:jc w:val="both"/>
        <w:rPr>
          <w:rFonts w:ascii="David" w:hAnsi="David" w:cs="David"/>
          <w:lang w:val="en-US"/>
        </w:rPr>
      </w:pPr>
      <w:r>
        <w:rPr>
          <w:rFonts w:ascii="David" w:hAnsi="David" w:cs="David" w:hint="cs"/>
          <w:rtl/>
          <w:lang w:val="en-US"/>
        </w:rPr>
        <w:t xml:space="preserve">המצוי באבטלה = התוצר נמוך מתעסוקה מלאה, ניתן להגדילו אם נעודד ביקושים.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p>
    <w:p w14:paraId="7C322587" w14:textId="403CFEBB"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ואין בו שוק כסף = לאחר שנזהה את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ובתוצר, </w:t>
      </w:r>
      <w:r>
        <w:rPr>
          <w:rFonts w:ascii="David" w:hAnsi="David" w:cs="David" w:hint="cs"/>
          <w:b/>
          <w:bCs/>
          <w:rtl/>
          <w:lang w:val="en-US"/>
        </w:rPr>
        <w:t xml:space="preserve">לא נצטרך </w:t>
      </w:r>
      <w:r>
        <w:rPr>
          <w:rFonts w:ascii="David" w:hAnsi="David" w:cs="David" w:hint="cs"/>
          <w:rtl/>
          <w:lang w:val="en-US"/>
        </w:rPr>
        <w:t xml:space="preserve"> להתייחס להשפעות השינוי על הביקוש לכסף והריבית (פעולה שצריך לבצע כאשר יש שוק כסף פעיל). כלומר </w:t>
      </w:r>
      <w:r>
        <w:rPr>
          <w:rFonts w:ascii="David" w:hAnsi="David" w:cs="David" w:hint="cs"/>
          <w:b/>
          <w:bCs/>
          <w:rtl/>
          <w:lang w:val="en-US"/>
        </w:rPr>
        <w:t>לא</w:t>
      </w:r>
      <w:r>
        <w:rPr>
          <w:rFonts w:ascii="David" w:hAnsi="David" w:cs="David" w:hint="cs"/>
          <w:rtl/>
          <w:lang w:val="en-US"/>
        </w:rPr>
        <w:t xml:space="preserve"> עוסקים פה במודל המשולב.</w:t>
      </w:r>
    </w:p>
    <w:p w14:paraId="03D48B1D" w14:textId="77777777" w:rsidR="00CB3AE0" w:rsidRDefault="00CB3AE0" w:rsidP="004F645B">
      <w:pPr>
        <w:bidi/>
        <w:spacing w:line="360" w:lineRule="auto"/>
        <w:jc w:val="both"/>
        <w:rPr>
          <w:rFonts w:ascii="David" w:hAnsi="David" w:cs="David"/>
          <w:lang w:val="en-US"/>
        </w:rPr>
      </w:pPr>
    </w:p>
    <w:p w14:paraId="16659704" w14:textId="750E7289"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נטייה שולית לצרוך ולהשקיע </w:t>
      </w:r>
      <w:r>
        <w:rPr>
          <w:rFonts w:ascii="David" w:hAnsi="David" w:cs="David"/>
          <w:rtl/>
          <w:lang w:val="en-US"/>
        </w:rPr>
        <w:t>–</w:t>
      </w:r>
      <w:r>
        <w:rPr>
          <w:rFonts w:ascii="David" w:hAnsi="David" w:cs="David" w:hint="cs"/>
          <w:rtl/>
          <w:lang w:val="en-US"/>
        </w:rPr>
        <w:t xml:space="preserve"> ולכן אפשר להסיק את הנטייה השולית להוציא:</w:t>
      </w:r>
    </w:p>
    <w:p w14:paraId="1A0AFDD1" w14:textId="67BEA1BC" w:rsidR="00CB3AE0" w:rsidRPr="00CB3AE0" w:rsidRDefault="00CB3AE0" w:rsidP="004F645B">
      <w:pPr>
        <w:bidi/>
        <w:spacing w:line="360" w:lineRule="auto"/>
        <w:jc w:val="both"/>
        <w:rPr>
          <w:rFonts w:ascii="David" w:hAnsi="David" w:cs="David"/>
          <w:lang w:val="en-US"/>
        </w:rPr>
      </w:pPr>
      <m:oMathPara>
        <m:oMath>
          <m:r>
            <w:rPr>
              <w:rFonts w:ascii="Cambria Math" w:hAnsi="Cambria Math" w:cs="David"/>
              <w:lang w:val="en-US"/>
            </w:rPr>
            <m:t>MPC=0.6</m:t>
          </m:r>
        </m:oMath>
      </m:oMathPara>
    </w:p>
    <w:p w14:paraId="7F8587B7" w14:textId="12AB8216"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MPI=0.15</m:t>
          </m:r>
        </m:oMath>
      </m:oMathPara>
    </w:p>
    <w:p w14:paraId="0DDAF270" w14:textId="11E5056D"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MPE=MPC+MPI=0.6+0.15=0.75</m:t>
          </m:r>
        </m:oMath>
      </m:oMathPara>
    </w:p>
    <w:p w14:paraId="07F2E536" w14:textId="77777777" w:rsidR="00CB3AE0" w:rsidRDefault="00CB3AE0" w:rsidP="004F645B">
      <w:pPr>
        <w:bidi/>
        <w:spacing w:line="360" w:lineRule="auto"/>
        <w:jc w:val="both"/>
        <w:rPr>
          <w:rFonts w:ascii="David" w:hAnsi="David" w:cs="David"/>
          <w:lang w:val="en-US"/>
        </w:rPr>
      </w:pPr>
    </w:p>
    <w:p w14:paraId="7F966E90" w14:textId="56018AE8" w:rsidR="00CB3AE0" w:rsidRP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הפירמות (החברות, המגזר העסקי) החליטו להגדיל את השקעותיהן ב-50 בכל רמת תוצר: מצב כזה, של הגדלת ביקוש בכל רמת תוצר, משמעה הגדלת </w:t>
      </w:r>
      <w:r>
        <w:rPr>
          <w:rFonts w:ascii="David" w:hAnsi="David" w:cs="David"/>
          <w:lang w:val="en-US"/>
        </w:rPr>
        <w:t xml:space="preserve"> </w:t>
      </w:r>
      <w:r>
        <w:rPr>
          <w:rFonts w:ascii="David" w:hAnsi="David" w:cs="David" w:hint="cs"/>
          <w:rtl/>
          <w:lang w:val="en-US"/>
        </w:rPr>
        <w:t xml:space="preserve">הביקוש המצרפי ב-50. </w:t>
      </w:r>
    </w:p>
    <w:p w14:paraId="12369E09" w14:textId="2F6415B4"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AD=C+I+G→∆</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=50</m:t>
          </m:r>
        </m:oMath>
      </m:oMathPara>
    </w:p>
    <w:p w14:paraId="7FB6FC55" w14:textId="77777777" w:rsidR="00CB3AE0" w:rsidRDefault="00CB3AE0" w:rsidP="004F645B">
      <w:pPr>
        <w:bidi/>
        <w:spacing w:line="360" w:lineRule="auto"/>
        <w:jc w:val="both"/>
        <w:rPr>
          <w:rFonts w:ascii="David" w:hAnsi="David" w:cs="David"/>
          <w:rtl/>
          <w:lang w:val="en-US"/>
        </w:rPr>
      </w:pPr>
    </w:p>
    <w:p w14:paraId="0A6BBB52" w14:textId="53456B6C"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השינוי בתוצר ניתן לחישוב על ידי מכפלת השינוי בביקוש המצרפי במכפיל (שהוא כשלעצמו היחס בין 1 לבין אחת פחות </w:t>
      </w:r>
      <w:r>
        <w:rPr>
          <w:rFonts w:ascii="David" w:hAnsi="David" w:cs="David"/>
          <w:lang w:val="en-US"/>
        </w:rPr>
        <w:t>MPE</w:t>
      </w:r>
      <w:r>
        <w:rPr>
          <w:rFonts w:ascii="David" w:hAnsi="David" w:cs="David" w:hint="cs"/>
          <w:rtl/>
          <w:lang w:val="en-US"/>
        </w:rPr>
        <w:t>):</w:t>
      </w:r>
    </w:p>
    <w:p w14:paraId="28F2F395" w14:textId="58C6B988" w:rsidR="00CB3AE0" w:rsidRPr="0083382C" w:rsidRDefault="00CB3AE0"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=50*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=200</m:t>
          </m:r>
        </m:oMath>
      </m:oMathPara>
    </w:p>
    <w:p w14:paraId="57364AAB" w14:textId="40AE1EB9" w:rsidR="0083382C" w:rsidRDefault="0083382C" w:rsidP="004F645B">
      <w:pPr>
        <w:bidi/>
        <w:spacing w:line="360" w:lineRule="auto"/>
        <w:jc w:val="both"/>
        <w:rPr>
          <w:rFonts w:ascii="David" w:hAnsi="David" w:cs="David"/>
          <w:i/>
          <w:rtl/>
          <w:lang w:val="en-US"/>
        </w:rPr>
      </w:pPr>
      <w:r>
        <w:rPr>
          <w:rFonts w:ascii="David" w:hAnsi="David" w:cs="David" w:hint="cs"/>
          <w:i/>
          <w:rtl/>
          <w:lang w:val="en-US"/>
        </w:rPr>
        <w:t xml:space="preserve">והמשמעות: התוצר גדל בעקבות השינוי ב-200. </w:t>
      </w:r>
    </w:p>
    <w:p w14:paraId="33B36777" w14:textId="77777777" w:rsidR="0083382C" w:rsidRDefault="0083382C" w:rsidP="004F645B">
      <w:pPr>
        <w:bidi/>
        <w:spacing w:line="360" w:lineRule="auto"/>
        <w:jc w:val="both"/>
        <w:rPr>
          <w:rFonts w:ascii="David" w:hAnsi="David" w:cs="David"/>
          <w:i/>
          <w:rtl/>
          <w:lang w:val="en-US"/>
        </w:rPr>
      </w:pPr>
    </w:p>
    <w:p w14:paraId="66DC78CC" w14:textId="40479B7D" w:rsidR="0083382C" w:rsidRDefault="0083382C" w:rsidP="004F645B">
      <w:pPr>
        <w:bidi/>
        <w:spacing w:line="360" w:lineRule="auto"/>
        <w:jc w:val="both"/>
        <w:rPr>
          <w:rFonts w:ascii="David" w:hAnsi="David" w:cs="David"/>
          <w:i/>
          <w:rtl/>
          <w:lang w:val="en-US"/>
        </w:rPr>
      </w:pPr>
      <w:r>
        <w:rPr>
          <w:rFonts w:ascii="David" w:hAnsi="David" w:cs="David" w:hint="cs"/>
          <w:i/>
          <w:rtl/>
          <w:lang w:val="en-US"/>
        </w:rPr>
        <w:t xml:space="preserve">אך הואיל והשאלה כללה אפשרויות תשובה שמתייחסות גם לשינויים בהרכב הצריכה </w:t>
      </w:r>
      <w:r>
        <w:rPr>
          <w:rFonts w:ascii="David" w:hAnsi="David" w:cs="David"/>
          <w:i/>
          <w:rtl/>
          <w:lang w:val="en-US"/>
        </w:rPr>
        <w:t>–</w:t>
      </w:r>
      <w:r>
        <w:rPr>
          <w:rFonts w:ascii="David" w:hAnsi="David" w:cs="David" w:hint="cs"/>
          <w:i/>
          <w:rtl/>
          <w:lang w:val="en-US"/>
        </w:rPr>
        <w:t xml:space="preserve"> ביקוש לצריכה פרטית, להשקעות וכיו״ב:</w:t>
      </w:r>
    </w:p>
    <w:tbl>
      <w:tblPr>
        <w:tblStyle w:val="TableGrid"/>
        <w:bidiVisual/>
        <w:tblW w:w="0" w:type="auto"/>
        <w:tblLook w:val="04A0" w:firstRow="1" w:lastRow="0" w:firstColumn="1" w:lastColumn="0" w:noHBand="0" w:noVBand="1"/>
      </w:tblPr>
      <w:tblGrid>
        <w:gridCol w:w="3542"/>
        <w:gridCol w:w="5808"/>
      </w:tblGrid>
      <w:tr w:rsidR="0083382C" w14:paraId="394D1DCE" w14:textId="77777777" w:rsidTr="00410042">
        <w:tc>
          <w:tcPr>
            <w:tcW w:w="9350" w:type="dxa"/>
            <w:gridSpan w:val="2"/>
          </w:tcPr>
          <w:p w14:paraId="439B565E" w14:textId="3202521C" w:rsidR="0083382C" w:rsidRDefault="0083382C" w:rsidP="004F645B">
            <w:pPr>
              <w:bidi/>
              <w:spacing w:line="360" w:lineRule="auto"/>
              <w:jc w:val="center"/>
              <w:rPr>
                <w:rFonts w:ascii="David" w:hAnsi="David" w:cs="David"/>
                <w:i/>
                <w:rtl/>
                <w:lang w:val="en-US"/>
              </w:rPr>
            </w:pPr>
            <w:r>
              <w:rPr>
                <w:rFonts w:ascii="David" w:hAnsi="David" w:cs="David" w:hint="cs"/>
                <w:i/>
                <w:rtl/>
                <w:lang w:val="en-US"/>
              </w:rPr>
              <w:t>שני האגפים חייבים להיות זהים (דוח מקורות ושימושים במשק הסגור)</w:t>
            </w:r>
          </w:p>
        </w:tc>
      </w:tr>
      <w:tr w:rsidR="0083382C" w14:paraId="4BC1BE0B" w14:textId="77777777" w:rsidTr="0083382C">
        <w:tc>
          <w:tcPr>
            <w:tcW w:w="3542" w:type="dxa"/>
          </w:tcPr>
          <w:p w14:paraId="7E320ADC" w14:textId="4F58FD32" w:rsidR="0083382C" w:rsidRDefault="0083382C" w:rsidP="004F645B">
            <w:pPr>
              <w:bidi/>
              <w:spacing w:line="360" w:lineRule="auto"/>
              <w:jc w:val="center"/>
              <w:rPr>
                <w:rFonts w:ascii="David" w:hAnsi="David" w:cs="David"/>
                <w:i/>
                <w:rtl/>
                <w:lang w:val="en-US"/>
              </w:rPr>
            </w:pPr>
            <w:r>
              <w:rPr>
                <w:rFonts w:ascii="David" w:hAnsi="David" w:cs="David" w:hint="cs"/>
                <w:i/>
                <w:rtl/>
                <w:lang w:val="en-US"/>
              </w:rPr>
              <w:t>שינוי בתוצר</w:t>
            </w:r>
          </w:p>
        </w:tc>
        <w:tc>
          <w:tcPr>
            <w:tcW w:w="5808" w:type="dxa"/>
          </w:tcPr>
          <w:p w14:paraId="60D7A42A" w14:textId="46E1E6D9" w:rsidR="0083382C" w:rsidRDefault="0083382C" w:rsidP="004F645B">
            <w:pPr>
              <w:bidi/>
              <w:spacing w:line="360" w:lineRule="auto"/>
              <w:jc w:val="center"/>
              <w:rPr>
                <w:rFonts w:ascii="David" w:hAnsi="David" w:cs="David"/>
                <w:i/>
                <w:rtl/>
                <w:lang w:val="en-US"/>
              </w:rPr>
            </w:pPr>
            <w:r>
              <w:rPr>
                <w:rFonts w:ascii="David" w:hAnsi="David" w:cs="David" w:hint="cs"/>
                <w:i/>
                <w:rtl/>
                <w:lang w:val="en-US"/>
              </w:rPr>
              <w:t xml:space="preserve">הרכב הצריכה / פירוט </w:t>
            </w:r>
            <w:proofErr w:type="spellStart"/>
            <w:r>
              <w:rPr>
                <w:rFonts w:ascii="David" w:hAnsi="David" w:cs="David" w:hint="cs"/>
                <w:i/>
                <w:rtl/>
                <w:lang w:val="en-US"/>
              </w:rPr>
              <w:t>הביקושים</w:t>
            </w:r>
            <w:proofErr w:type="spellEnd"/>
          </w:p>
        </w:tc>
      </w:tr>
      <w:tr w:rsidR="0083382C" w14:paraId="3ED90E79" w14:textId="77777777" w:rsidTr="0083382C">
        <w:tc>
          <w:tcPr>
            <w:tcW w:w="3542" w:type="dxa"/>
          </w:tcPr>
          <w:p w14:paraId="62A47D37" w14:textId="0582B22F" w:rsidR="0083382C" w:rsidRDefault="0083382C" w:rsidP="004F645B">
            <w:pPr>
              <w:bidi/>
              <w:spacing w:line="360" w:lineRule="auto"/>
              <w:jc w:val="center"/>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=200</m:t>
                </m:r>
              </m:oMath>
            </m:oMathPara>
          </w:p>
        </w:tc>
        <w:tc>
          <w:tcPr>
            <w:tcW w:w="5808" w:type="dxa"/>
          </w:tcPr>
          <w:p w14:paraId="5B64A349" w14:textId="5D187402" w:rsidR="0083382C" w:rsidRP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C=MPC*</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=0.6*200=120</m:t>
                </m:r>
              </m:oMath>
            </m:oMathPara>
          </w:p>
        </w:tc>
      </w:tr>
      <w:tr w:rsidR="0083382C" w14:paraId="4978F5E2" w14:textId="77777777" w:rsidTr="0083382C">
        <w:tc>
          <w:tcPr>
            <w:tcW w:w="3542" w:type="dxa"/>
          </w:tcPr>
          <w:p w14:paraId="280D0177" w14:textId="77777777" w:rsidR="0083382C" w:rsidRDefault="0083382C" w:rsidP="004F645B">
            <w:pPr>
              <w:bidi/>
              <w:spacing w:line="360" w:lineRule="auto"/>
              <w:jc w:val="center"/>
              <w:rPr>
                <w:rFonts w:ascii="David" w:hAnsi="David" w:cs="David"/>
                <w:i/>
                <w:rtl/>
                <w:lang w:val="en-US"/>
              </w:rPr>
            </w:pPr>
          </w:p>
        </w:tc>
        <w:tc>
          <w:tcPr>
            <w:tcW w:w="5808" w:type="dxa"/>
          </w:tcPr>
          <w:p w14:paraId="15FDECFA" w14:textId="208281F6" w:rsid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I</m:t>
                </m:r>
                <m:r>
                  <w:rPr>
                    <w:rFonts w:ascii="Cambria Math" w:hAnsi="Cambria Math" w:cs="David"/>
                    <w:lang w:val="en-US"/>
                  </w:rPr>
                  <m:t>=</m:t>
                </m:r>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Cambria Math"/>
                    <w:lang w:val="en-US"/>
                  </w:rPr>
                  <m:t>+MPI*</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=0.15*200=50+30=80</m:t>
                </m:r>
              </m:oMath>
            </m:oMathPara>
          </w:p>
        </w:tc>
      </w:tr>
      <w:tr w:rsidR="0083382C" w14:paraId="481A4542" w14:textId="77777777" w:rsidTr="0083382C">
        <w:tc>
          <w:tcPr>
            <w:tcW w:w="3542" w:type="dxa"/>
          </w:tcPr>
          <w:p w14:paraId="407DA862" w14:textId="77777777" w:rsidR="0083382C" w:rsidRDefault="0083382C" w:rsidP="004F645B">
            <w:pPr>
              <w:bidi/>
              <w:spacing w:line="360" w:lineRule="auto"/>
              <w:jc w:val="center"/>
              <w:rPr>
                <w:rFonts w:ascii="David" w:hAnsi="David" w:cs="David"/>
                <w:i/>
                <w:rtl/>
                <w:lang w:val="en-US"/>
              </w:rPr>
            </w:pPr>
          </w:p>
        </w:tc>
        <w:tc>
          <w:tcPr>
            <w:tcW w:w="5808" w:type="dxa"/>
          </w:tcPr>
          <w:p w14:paraId="2FB183CE" w14:textId="0F4AF74A" w:rsid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m:t>
                </m:r>
                <m:r>
                  <w:rPr>
                    <w:rFonts w:ascii="Cambria Math" w:hAnsi="Cambria Math" w:cs="David"/>
                    <w:lang w:val="en-US"/>
                  </w:rPr>
                  <m:t>=0</m:t>
                </m:r>
              </m:oMath>
            </m:oMathPara>
          </w:p>
        </w:tc>
      </w:tr>
    </w:tbl>
    <w:p w14:paraId="200A8049" w14:textId="77777777" w:rsidR="0083382C" w:rsidRDefault="0083382C" w:rsidP="004F645B">
      <w:pPr>
        <w:bidi/>
        <w:spacing w:line="360" w:lineRule="auto"/>
        <w:jc w:val="both"/>
        <w:rPr>
          <w:rFonts w:ascii="David" w:hAnsi="David" w:cs="David"/>
          <w:i/>
          <w:rtl/>
          <w:lang w:val="en-US"/>
        </w:rPr>
      </w:pPr>
    </w:p>
    <w:p w14:paraId="0FCA0EA1" w14:textId="754F3E56" w:rsidR="007F3BD9" w:rsidRDefault="007F3BD9" w:rsidP="004F645B">
      <w:pPr>
        <w:bidi/>
        <w:spacing w:line="360" w:lineRule="auto"/>
        <w:jc w:val="both"/>
        <w:rPr>
          <w:rFonts w:ascii="David" w:hAnsi="David" w:cs="David"/>
          <w:i/>
          <w:rtl/>
          <w:lang w:val="en-US"/>
        </w:rPr>
      </w:pPr>
      <w:r>
        <w:rPr>
          <w:rFonts w:ascii="David" w:hAnsi="David" w:cs="David" w:hint="cs"/>
          <w:i/>
          <w:rtl/>
          <w:lang w:val="en-US"/>
        </w:rPr>
        <w:t>ומה לגבי ההיגד שדן בחסכון פרטי? הרי אין בדוח מקורות ושימושים התייחסות אליו?</w:t>
      </w:r>
    </w:p>
    <w:p w14:paraId="275AC16D" w14:textId="7C3E639B" w:rsidR="007F3BD9" w:rsidRDefault="007F3BD9" w:rsidP="004F645B">
      <w:pPr>
        <w:bidi/>
        <w:spacing w:line="360" w:lineRule="auto"/>
        <w:jc w:val="both"/>
        <w:rPr>
          <w:rFonts w:ascii="David" w:hAnsi="David" w:cs="David"/>
          <w:i/>
          <w:rtl/>
          <w:lang w:val="en-US"/>
        </w:rPr>
      </w:pPr>
      <w:r>
        <w:rPr>
          <w:rFonts w:ascii="David" w:hAnsi="David" w:cs="David" w:hint="cs"/>
          <w:i/>
          <w:rtl/>
          <w:lang w:val="en-US"/>
        </w:rPr>
        <w:t xml:space="preserve">לפי ההגדרה </w:t>
      </w:r>
      <w:r>
        <w:rPr>
          <w:rFonts w:ascii="David" w:hAnsi="David" w:cs="David"/>
          <w:i/>
          <w:rtl/>
          <w:lang w:val="en-US"/>
        </w:rPr>
        <w:t>–</w:t>
      </w:r>
      <w:r>
        <w:rPr>
          <w:rFonts w:ascii="David" w:hAnsi="David" w:cs="David" w:hint="cs"/>
          <w:i/>
          <w:rtl/>
          <w:lang w:val="en-US"/>
        </w:rPr>
        <w:t xml:space="preserve"> החסכון הפרטי הוא ההפרש בין ההכנסה הפנויה לבין הצריכה.</w:t>
      </w:r>
    </w:p>
    <w:p w14:paraId="524E50DF" w14:textId="18540A2A" w:rsidR="007F3BD9" w:rsidRDefault="009D2C4B"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m:t>
          </m:r>
          <m:r>
            <w:rPr>
              <w:rFonts w:ascii="Cambria Math" w:hAnsi="Cambria Math" w:cs="David"/>
              <w:lang w:val="en-US"/>
            </w:rPr>
            <m:t>C</m:t>
          </m:r>
        </m:oMath>
      </m:oMathPara>
    </w:p>
    <w:p w14:paraId="7E3F78AF" w14:textId="7CDE680C" w:rsidR="0083382C" w:rsidRDefault="007F3BD9" w:rsidP="004F645B">
      <w:pPr>
        <w:bidi/>
        <w:spacing w:line="360" w:lineRule="auto"/>
        <w:jc w:val="both"/>
        <w:rPr>
          <w:rFonts w:ascii="David" w:hAnsi="David" w:cs="David"/>
          <w:i/>
          <w:rtl/>
          <w:lang w:val="en-US"/>
        </w:rPr>
      </w:pPr>
      <w:r>
        <w:rPr>
          <w:rFonts w:ascii="David" w:hAnsi="David" w:cs="David" w:hint="cs"/>
          <w:i/>
          <w:rtl/>
          <w:lang w:val="en-US"/>
        </w:rPr>
        <w:t xml:space="preserve">הואיל ונתון שאין </w:t>
      </w:r>
      <w:proofErr w:type="spellStart"/>
      <w:r>
        <w:rPr>
          <w:rFonts w:ascii="David" w:hAnsi="David" w:cs="David" w:hint="cs"/>
          <w:i/>
          <w:rtl/>
          <w:lang w:val="en-US"/>
        </w:rPr>
        <w:t>מסים</w:t>
      </w:r>
      <w:proofErr w:type="spellEnd"/>
      <w:r>
        <w:rPr>
          <w:rFonts w:ascii="David" w:hAnsi="David" w:cs="David" w:hint="cs"/>
          <w:i/>
          <w:rtl/>
          <w:lang w:val="en-US"/>
        </w:rPr>
        <w:t>, ההכנסה הפנויה זהה לתוצר:</w:t>
      </w:r>
    </w:p>
    <w:p w14:paraId="11731A40" w14:textId="1C62613E" w:rsidR="007F3BD9" w:rsidRDefault="009D2C4B"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d>
            <m:dPr>
              <m:ctrlPr>
                <w:rPr>
                  <w:rFonts w:ascii="Cambria Math" w:hAnsi="Cambria Math" w:cs="David"/>
                  <w:i/>
                  <w:lang w:val="en-US"/>
                </w:rPr>
              </m:ctrlPr>
            </m:dPr>
            <m:e>
              <m:r>
                <w:rPr>
                  <w:rFonts w:ascii="Cambria Math" w:hAnsi="Cambria Math" w:cs="David"/>
                  <w:lang w:val="en-US"/>
                </w:rPr>
                <m:t>Y</m:t>
              </m:r>
              <m:r>
                <w:rPr>
                  <w:rFonts w:ascii="Cambria Math" w:hAnsi="Cambria Math" w:cs="David"/>
                  <w:lang w:val="en-US"/>
                </w:rPr>
                <m:t>-</m:t>
              </m:r>
              <m:r>
                <w:rPr>
                  <w:rFonts w:ascii="Cambria Math" w:hAnsi="Cambria Math" w:cs="David"/>
                  <w:lang w:val="en-US"/>
                </w:rPr>
                <m:t>T</m:t>
              </m:r>
            </m:e>
          </m:d>
          <m:r>
            <w:rPr>
              <w:rFonts w:ascii="Cambria Math" w:hAnsi="Cambria Math" w:cs="David"/>
              <w:lang w:val="en-US"/>
            </w:rPr>
            <m:t>-</m:t>
          </m:r>
          <m:r>
            <w:rPr>
              <w:rFonts w:ascii="Cambria Math" w:hAnsi="Cambria Math" w:cs="David"/>
              <w:lang w:val="en-US"/>
            </w:rPr>
            <m:t>C</m:t>
          </m:r>
          <m:r>
            <w:rPr>
              <w:rFonts w:ascii="Cambria Math" w:hAnsi="Cambria Math" w:cs="David"/>
              <w:lang w:val="en-US"/>
            </w:rPr>
            <m:t>→</m:t>
          </m:r>
          <m:r>
            <w:rPr>
              <w:rFonts w:ascii="Cambria Math" w:hAnsi="Cambria Math" w:cs="David"/>
              <w:lang w:val="en-US"/>
            </w:rPr>
            <m:t>Y</m:t>
          </m:r>
          <m:r>
            <w:rPr>
              <w:rFonts w:ascii="Cambria Math" w:hAnsi="Cambria Math" w:cs="David"/>
              <w:lang w:val="en-US"/>
            </w:rPr>
            <m:t>-</m:t>
          </m:r>
          <m:r>
            <w:rPr>
              <w:rFonts w:ascii="Cambria Math" w:hAnsi="Cambria Math" w:cs="David"/>
              <w:lang w:val="en-US"/>
            </w:rPr>
            <m:t>C</m:t>
          </m:r>
        </m:oMath>
      </m:oMathPara>
    </w:p>
    <w:p w14:paraId="779F6524" w14:textId="3EF51991" w:rsidR="007F3BD9" w:rsidRDefault="007F3BD9" w:rsidP="004F645B">
      <w:pPr>
        <w:bidi/>
        <w:spacing w:line="360" w:lineRule="auto"/>
        <w:jc w:val="both"/>
        <w:rPr>
          <w:rFonts w:ascii="David" w:hAnsi="David" w:cs="David"/>
          <w:i/>
          <w:rtl/>
          <w:lang w:val="en-US"/>
        </w:rPr>
      </w:pPr>
      <w:r>
        <w:rPr>
          <w:rFonts w:ascii="David" w:hAnsi="David" w:cs="David" w:hint="cs"/>
          <w:i/>
          <w:rtl/>
          <w:lang w:val="en-US"/>
        </w:rPr>
        <w:t>במקרה שלנו העלייה בחסכון האישי היא:</w:t>
      </w:r>
    </w:p>
    <w:p w14:paraId="0FEE7917" w14:textId="1C86E608" w:rsidR="007F3BD9" w:rsidRPr="00CB3AE0" w:rsidRDefault="009D2C4B" w:rsidP="004F645B">
      <w:pPr>
        <w:bidi/>
        <w:spacing w:line="360" w:lineRule="auto"/>
        <w:jc w:val="both"/>
        <w:rPr>
          <w:rFonts w:ascii="David" w:hAnsi="David" w:cs="David"/>
          <w:i/>
          <w:lang w:val="en-US"/>
        </w:rPr>
      </w:pPr>
      <m:oMathPara>
        <m:oMath>
          <m:sSub>
            <m:sSubPr>
              <m:ctrlPr>
                <w:rPr>
                  <w:rFonts w:ascii="Cambria Math" w:hAnsi="Cambria Math" w:cs="David"/>
                  <w:i/>
                  <w:lang w:val="en-US"/>
                </w:rPr>
              </m:ctrlPr>
            </m:sSubPr>
            <m:e>
              <m:r>
                <w:rPr>
                  <w:rFonts w:ascii="Cambria Math" w:hAnsi="Cambria Math" w:cs="David"/>
                  <w:lang w:val="en-US"/>
                </w:rPr>
                <m:t>∆</m:t>
              </m:r>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r>
            <w:rPr>
              <w:rFonts w:ascii="Cambria Math" w:hAnsi="Cambria Math" w:cs="David"/>
              <w:lang w:val="en-US"/>
            </w:rPr>
            <m:t>C</m:t>
          </m:r>
          <m:r>
            <w:rPr>
              <w:rFonts w:ascii="Cambria Math" w:hAnsi="Cambria Math" w:cs="David"/>
              <w:lang w:val="en-US"/>
            </w:rPr>
            <m:t>→200-120=80</m:t>
          </m:r>
        </m:oMath>
      </m:oMathPara>
    </w:p>
    <w:p w14:paraId="60724E4F" w14:textId="4636CA46" w:rsidR="00CB3AE0" w:rsidRPr="00CB3AE0" w:rsidRDefault="007F3BD9" w:rsidP="004F645B">
      <w:pPr>
        <w:bidi/>
        <w:spacing w:line="360" w:lineRule="auto"/>
        <w:jc w:val="both"/>
        <w:rPr>
          <w:rFonts w:ascii="David" w:hAnsi="David" w:cs="David"/>
          <w:rtl/>
          <w:lang w:val="en-US"/>
        </w:rPr>
      </w:pPr>
      <w:r>
        <w:rPr>
          <w:rFonts w:ascii="David" w:hAnsi="David" w:cs="David" w:hint="cs"/>
          <w:rtl/>
          <w:lang w:val="en-US"/>
        </w:rPr>
        <w:t xml:space="preserve">ולכן התשובה א. </w:t>
      </w:r>
    </w:p>
    <w:p w14:paraId="211B7C97" w14:textId="77777777" w:rsidR="00CB3AE0" w:rsidRDefault="00CB3AE0" w:rsidP="004F645B">
      <w:pPr>
        <w:bidi/>
        <w:spacing w:line="360" w:lineRule="auto"/>
        <w:jc w:val="both"/>
        <w:rPr>
          <w:rFonts w:ascii="David" w:hAnsi="David" w:cs="David"/>
          <w:rtl/>
          <w:lang w:val="en-US"/>
        </w:rPr>
      </w:pPr>
    </w:p>
    <w:p w14:paraId="54001AF9" w14:textId="78746EBB"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t>שאלה 9 ממבחן לדוגמא תשפ״ב</w:t>
      </w:r>
      <w:r w:rsidR="00121FC2">
        <w:rPr>
          <w:rFonts w:ascii="David" w:hAnsi="David" w:cs="David" w:hint="cs"/>
          <w:b/>
          <w:bCs/>
          <w:rtl/>
          <w:lang w:val="en-US"/>
        </w:rPr>
        <w:t xml:space="preserve"> (שימו לב התשובה ה)</w:t>
      </w:r>
    </w:p>
    <w:p w14:paraId="2C00BCF5" w14:textId="50B0D2B8"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0CFC6668" w14:textId="285E39B4" w:rsidR="0039731A"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2E6DE773" w14:textId="7E14E307" w:rsidR="004C7213"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I=575+0.2Y</m:t>
          </m:r>
        </m:oMath>
      </m:oMathPara>
    </w:p>
    <w:p w14:paraId="05B48BB9" w14:textId="475839EE" w:rsidR="0039731A"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G=1,000</m:t>
          </m:r>
        </m:oMath>
      </m:oMathPara>
    </w:p>
    <w:p w14:paraId="08CD40F4" w14:textId="1A2D8DF9" w:rsidR="0039731A" w:rsidRPr="0039731A" w:rsidRDefault="009D2C4B"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=13,375</m:t>
          </m:r>
        </m:oMath>
      </m:oMathPara>
    </w:p>
    <w:p w14:paraId="1B5319FA" w14:textId="278C3114" w:rsidR="004C7213" w:rsidRDefault="0039731A" w:rsidP="004F645B">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64EF3AFF" w14:textId="284FA329"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1,250 ש״ח</w:t>
      </w:r>
    </w:p>
    <w:p w14:paraId="4D6E2F56" w14:textId="7386C78C"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600 ש״ח</w:t>
      </w:r>
    </w:p>
    <w:p w14:paraId="2CEE6D73" w14:textId="1438C881"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1,000 ש״ח</w:t>
      </w:r>
    </w:p>
    <w:p w14:paraId="3D013612" w14:textId="7B14CBA4"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500 ש״ח</w:t>
      </w:r>
    </w:p>
    <w:p w14:paraId="7D263C37" w14:textId="330B622F"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כל יתר התשובות שגויות</w:t>
      </w:r>
    </w:p>
    <w:p w14:paraId="7B02316A" w14:textId="77777777" w:rsidR="0039731A" w:rsidRDefault="0039731A" w:rsidP="004F645B">
      <w:pPr>
        <w:bidi/>
        <w:spacing w:line="360" w:lineRule="auto"/>
        <w:jc w:val="both"/>
        <w:rPr>
          <w:rFonts w:ascii="David" w:hAnsi="David" w:cs="David"/>
          <w:rtl/>
          <w:lang w:val="en-US"/>
        </w:rPr>
      </w:pPr>
    </w:p>
    <w:p w14:paraId="4DDF88E6" w14:textId="2BD79140" w:rsidR="007F3BD9" w:rsidRDefault="007F3BD9" w:rsidP="004F645B">
      <w:pPr>
        <w:bidi/>
        <w:spacing w:line="360" w:lineRule="auto"/>
        <w:jc w:val="both"/>
        <w:rPr>
          <w:rFonts w:ascii="David" w:hAnsi="David" w:cs="David"/>
          <w:rtl/>
          <w:lang w:val="en-US"/>
        </w:rPr>
      </w:pPr>
      <w:r>
        <w:rPr>
          <w:rFonts w:ascii="David" w:hAnsi="David" w:cs="David" w:hint="cs"/>
          <w:rtl/>
          <w:lang w:val="en-US"/>
        </w:rPr>
        <w:t>פתרון:</w:t>
      </w:r>
    </w:p>
    <w:p w14:paraId="269DB975" w14:textId="5D01578B" w:rsidR="007F3BD9" w:rsidRDefault="007F3BD9" w:rsidP="004F645B">
      <w:pPr>
        <w:bidi/>
        <w:spacing w:line="360" w:lineRule="auto"/>
        <w:jc w:val="both"/>
        <w:rPr>
          <w:rFonts w:ascii="David" w:hAnsi="David" w:cs="David"/>
          <w:rtl/>
          <w:lang w:val="en-US"/>
        </w:rPr>
      </w:pPr>
      <w:r>
        <w:rPr>
          <w:rFonts w:ascii="David" w:hAnsi="David" w:cs="David" w:hint="cs"/>
          <w:rtl/>
          <w:lang w:val="en-US"/>
        </w:rPr>
        <w:t>אחשב את תוצר שיווי המשקל:</w:t>
      </w:r>
    </w:p>
    <w:p w14:paraId="622A5D25" w14:textId="3324A72C" w:rsidR="007F3BD9" w:rsidRPr="00B61469" w:rsidRDefault="007F3BD9" w:rsidP="004F645B">
      <w:pPr>
        <w:bidi/>
        <w:spacing w:line="360" w:lineRule="auto"/>
        <w:jc w:val="both"/>
        <w:rPr>
          <w:rFonts w:ascii="David" w:hAnsi="David" w:cs="David"/>
          <w:i/>
          <w:lang w:val="en-US"/>
        </w:rPr>
      </w:pPr>
      <m:oMathPara>
        <m:oMath>
          <m:r>
            <w:rPr>
              <w:rFonts w:ascii="Cambria Math" w:hAnsi="Cambria Math" w:cs="David"/>
              <w:lang w:val="en-US"/>
            </w:rPr>
            <m:t>AD=C+I+G→1,200+0.6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+575+0.2Y+1,000</m:t>
          </m:r>
        </m:oMath>
      </m:oMathPara>
    </w:p>
    <w:p w14:paraId="188F4066" w14:textId="24BFF1C7" w:rsidR="007F3BD9" w:rsidRDefault="00B61469" w:rsidP="004F645B">
      <w:pPr>
        <w:bidi/>
        <w:spacing w:line="360" w:lineRule="auto"/>
        <w:jc w:val="both"/>
        <w:rPr>
          <w:rFonts w:ascii="David" w:hAnsi="David" w:cs="David"/>
          <w:rtl/>
          <w:lang w:val="en-US"/>
        </w:rPr>
      </w:pPr>
      <w:r>
        <w:rPr>
          <w:rFonts w:ascii="David" w:hAnsi="David" w:cs="David" w:hint="cs"/>
          <w:rtl/>
          <w:lang w:val="en-US"/>
        </w:rPr>
        <w:t xml:space="preserve">הואיל ובמצב המוצא אין נתוני מס, אזי </w:t>
      </w:r>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w:r>
        <w:rPr>
          <w:rFonts w:ascii="David" w:hAnsi="David" w:cs="David" w:hint="cs"/>
          <w:rtl/>
          <w:lang w:val="en-US"/>
        </w:rPr>
        <w:t xml:space="preserve">. </w:t>
      </w:r>
    </w:p>
    <w:p w14:paraId="1A0DCBFF" w14:textId="6909DDA6" w:rsidR="00B61469" w:rsidRPr="00B61469" w:rsidRDefault="00B61469" w:rsidP="004F645B">
      <w:pPr>
        <w:bidi/>
        <w:spacing w:line="360" w:lineRule="auto"/>
        <w:jc w:val="both"/>
        <w:rPr>
          <w:rFonts w:ascii="David" w:hAnsi="David" w:cs="David"/>
          <w:i/>
          <w:lang w:val="en-US"/>
        </w:rPr>
      </w:pPr>
      <m:oMathPara>
        <m:oMath>
          <m:r>
            <w:rPr>
              <w:rFonts w:ascii="Cambria Math" w:hAnsi="Cambria Math" w:cs="David"/>
              <w:lang w:val="en-US"/>
            </w:rPr>
            <m:t>AD=2,775+0.8Y</m:t>
          </m:r>
        </m:oMath>
      </m:oMathPara>
    </w:p>
    <w:p w14:paraId="28915A84" w14:textId="6960A67E" w:rsidR="00B61469" w:rsidRDefault="00B61469" w:rsidP="004F645B">
      <w:pPr>
        <w:bidi/>
        <w:spacing w:line="360" w:lineRule="auto"/>
        <w:jc w:val="both"/>
        <w:rPr>
          <w:rFonts w:ascii="David" w:hAnsi="David" w:cs="David"/>
          <w:rtl/>
          <w:lang w:val="en-US"/>
        </w:rPr>
      </w:pPr>
      <w:r>
        <w:rPr>
          <w:rFonts w:ascii="David" w:hAnsi="David" w:cs="David" w:hint="cs"/>
          <w:rtl/>
          <w:lang w:val="en-US"/>
        </w:rPr>
        <w:t>המכפיל:</w:t>
      </w:r>
    </w:p>
    <w:p w14:paraId="213BCB67" w14:textId="15B51F1D" w:rsidR="00B61469" w:rsidRDefault="00B61469"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1-0.8</m:t>
              </m:r>
            </m:den>
          </m:f>
          <m:r>
            <w:rPr>
              <w:rFonts w:ascii="Cambria Math" w:hAnsi="Cambria Math" w:cs="David"/>
              <w:lang w:val="en-US"/>
            </w:rPr>
            <m:t>=5</m:t>
          </m:r>
        </m:oMath>
      </m:oMathPara>
    </w:p>
    <w:p w14:paraId="69B40AD5" w14:textId="52BA0128" w:rsidR="007F3BD9" w:rsidRDefault="00B61469" w:rsidP="004F645B">
      <w:pPr>
        <w:bidi/>
        <w:spacing w:line="360" w:lineRule="auto"/>
        <w:jc w:val="both"/>
        <w:rPr>
          <w:rFonts w:ascii="David" w:hAnsi="David" w:cs="David"/>
          <w:rtl/>
          <w:lang w:val="en-US"/>
        </w:rPr>
      </w:pPr>
      <w:r>
        <w:rPr>
          <w:rFonts w:ascii="David" w:hAnsi="David" w:cs="David" w:hint="cs"/>
          <w:rtl/>
          <w:lang w:val="en-US"/>
        </w:rPr>
        <w:lastRenderedPageBreak/>
        <w:t>את תוצר שיווי המשקל הכי קל למצוא על ידי מכפלת הערך האוטונומי (המספרי) בפונקציית הביקוש המצרפי במכפיל:</w:t>
      </w:r>
    </w:p>
    <w:p w14:paraId="3CD18205" w14:textId="43E407F3" w:rsidR="00B61469" w:rsidRPr="00B61469" w:rsidRDefault="009D2C4B" w:rsidP="004F645B">
      <w:pPr>
        <w:bidi/>
        <w:spacing w:line="360" w:lineRule="auto"/>
        <w:jc w:val="both"/>
        <w:rPr>
          <w:rFonts w:ascii="David" w:hAnsi="David" w:cs="David"/>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t>
          </m:r>
          <m:r>
            <w:rPr>
              <w:rFonts w:ascii="Cambria Math" w:hAnsi="Cambria Math" w:cs="David"/>
              <w:lang w:val="en-US"/>
            </w:rPr>
            <m:t>K</m:t>
          </m:r>
          <m:r>
            <w:rPr>
              <w:rFonts w:ascii="Cambria Math" w:hAnsi="Cambria Math" w:cs="David"/>
              <w:lang w:val="en-US"/>
            </w:rPr>
            <m:t>→2,775*5=13,875</m:t>
          </m:r>
        </m:oMath>
      </m:oMathPara>
    </w:p>
    <w:p w14:paraId="4FCA94FD" w14:textId="18538EC0" w:rsidR="00B61469" w:rsidRDefault="00B61469" w:rsidP="004F645B">
      <w:pPr>
        <w:bidi/>
        <w:spacing w:line="360" w:lineRule="auto"/>
        <w:jc w:val="both"/>
        <w:rPr>
          <w:rFonts w:ascii="David" w:hAnsi="David" w:cs="David"/>
          <w:rtl/>
          <w:lang w:val="en-US"/>
        </w:rPr>
      </w:pPr>
      <w:r>
        <w:rPr>
          <w:rFonts w:ascii="David" w:hAnsi="David" w:cs="David" w:hint="cs"/>
          <w:rtl/>
          <w:lang w:val="en-US"/>
        </w:rPr>
        <w:t xml:space="preserve">את הפער האינפלציוני נגדיר בתור ההפרש בין תוצר שיווי משקל (הגבוה) לבין תוצר תעסוקה מלאה (הנמוך) </w:t>
      </w:r>
      <w:r>
        <w:rPr>
          <w:rFonts w:ascii="David" w:hAnsi="David" w:cs="David"/>
          <w:rtl/>
          <w:lang w:val="en-US"/>
        </w:rPr>
        <w:t>–</w:t>
      </w:r>
      <w:r>
        <w:rPr>
          <w:rFonts w:ascii="David" w:hAnsi="David" w:cs="David" w:hint="cs"/>
          <w:rtl/>
          <w:lang w:val="en-US"/>
        </w:rPr>
        <w:t xml:space="preserve"> מחולק במכפיל:</w:t>
      </w:r>
    </w:p>
    <w:p w14:paraId="5EDA3B3B" w14:textId="6478405A" w:rsidR="00B61469" w:rsidRDefault="009D2C4B"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r>
            <w:rPr>
              <w:rFonts w:ascii="Cambria Math" w:hAnsi="Cambria Math" w:cs="David" w:hint="cs"/>
              <w:rtl/>
              <w:lang w:val="en-US"/>
            </w:rPr>
            <m:t>אינפלציוני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13,875-13,375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=100</m:t>
          </m:r>
        </m:oMath>
      </m:oMathPara>
    </w:p>
    <w:p w14:paraId="5623FCD3" w14:textId="77777777" w:rsidR="00B61469" w:rsidRDefault="00B61469" w:rsidP="004F645B">
      <w:pPr>
        <w:bidi/>
        <w:spacing w:line="360" w:lineRule="auto"/>
        <w:jc w:val="both"/>
        <w:rPr>
          <w:rFonts w:ascii="David" w:hAnsi="David" w:cs="David"/>
          <w:rtl/>
          <w:lang w:val="en-US"/>
        </w:rPr>
      </w:pPr>
    </w:p>
    <w:p w14:paraId="422496AF" w14:textId="3330E3A8" w:rsidR="00B61469" w:rsidRPr="00121FC2" w:rsidRDefault="00B61469" w:rsidP="004F645B">
      <w:pPr>
        <w:bidi/>
        <w:spacing w:line="360" w:lineRule="auto"/>
        <w:jc w:val="both"/>
        <w:rPr>
          <w:rFonts w:ascii="David" w:hAnsi="David" w:cs="David"/>
          <w:rtl/>
          <w:lang w:val="en-US"/>
        </w:rPr>
      </w:pPr>
      <w:r>
        <w:rPr>
          <w:rFonts w:ascii="David" w:hAnsi="David" w:cs="David" w:hint="cs"/>
          <w:rtl/>
          <w:lang w:val="en-US"/>
        </w:rPr>
        <w:t xml:space="preserve">הואיל והפער אינפלציוני, יש להקטין (ולא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אותו. </w:t>
      </w:r>
      <w:r w:rsidR="00AA15A8">
        <w:rPr>
          <w:rFonts w:ascii="David" w:hAnsi="David" w:cs="David" w:hint="cs"/>
          <w:rtl/>
          <w:lang w:val="en-US"/>
        </w:rPr>
        <w:t xml:space="preserve">ההיקף של השינוי הוא היחס בין </w:t>
      </w:r>
      <w:r w:rsidR="00121FC2">
        <w:rPr>
          <w:rFonts w:ascii="David" w:hAnsi="David" w:cs="David" w:hint="cs"/>
          <w:rtl/>
          <w:lang w:val="en-US"/>
        </w:rPr>
        <w:t xml:space="preserve">במונה </w:t>
      </w:r>
      <w:r w:rsidR="00121FC2">
        <w:rPr>
          <w:rFonts w:ascii="David" w:hAnsi="David" w:cs="David"/>
          <w:rtl/>
          <w:lang w:val="en-US"/>
        </w:rPr>
        <w:t>–</w:t>
      </w:r>
      <w:r w:rsidR="00121FC2">
        <w:rPr>
          <w:rFonts w:ascii="David" w:hAnsi="David" w:cs="David" w:hint="cs"/>
          <w:rtl/>
          <w:lang w:val="en-US"/>
        </w:rPr>
        <w:t xml:space="preserve"> את הפער</w:t>
      </w:r>
      <w:r w:rsidR="00AA15A8">
        <w:rPr>
          <w:rFonts w:ascii="David" w:hAnsi="David" w:cs="David" w:hint="cs"/>
          <w:rtl/>
          <w:lang w:val="en-US"/>
        </w:rPr>
        <w:t xml:space="preserve"> האינפלציוני במונה</w:t>
      </w:r>
      <w:r w:rsidR="00121FC2">
        <w:rPr>
          <w:rFonts w:ascii="David" w:hAnsi="David" w:cs="David" w:hint="cs"/>
          <w:rtl/>
          <w:lang w:val="en-US"/>
        </w:rPr>
        <w:t xml:space="preserve"> (</w:t>
      </w:r>
      <w:r w:rsidR="00AA15A8">
        <w:rPr>
          <w:rFonts w:ascii="David" w:hAnsi="David" w:cs="David" w:hint="cs"/>
          <w:rtl/>
          <w:lang w:val="en-US"/>
        </w:rPr>
        <w:t xml:space="preserve">שבעצם מהווה את ההקטנה הנדרשת של הביקוש כדי לחזור לתעסוקה מלאה </w:t>
      </w:r>
      <w:r w:rsidR="00AA15A8">
        <w:rPr>
          <w:rFonts w:ascii="David" w:hAnsi="David" w:cs="David"/>
          <w:rtl/>
          <w:lang w:val="en-US"/>
        </w:rPr>
        <w:t>–</w:t>
      </w:r>
      <w:r w:rsidR="00AA15A8">
        <w:rPr>
          <w:rFonts w:ascii="David" w:hAnsi="David" w:cs="David" w:hint="cs"/>
          <w:rtl/>
          <w:lang w:val="en-US"/>
        </w:rPr>
        <w:t xml:space="preserve"> כלומר </w:t>
      </w:r>
      <m:oMath>
        <m:r>
          <w:rPr>
            <w:rFonts w:ascii="Cambria Math" w:hAnsi="Cambria Math" w:cs="Cambria Math" w:hint="cs"/>
            <w:rtl/>
            <w:lang w:val="en-US"/>
          </w:rPr>
          <m:t>∆</m:t>
        </m:r>
        <m:r>
          <w:rPr>
            <w:rFonts w:ascii="Cambria Math" w:hAnsi="Cambria Math" w:cs="David"/>
            <w:lang w:val="en-US"/>
          </w:rPr>
          <m:t>AD</m:t>
        </m:r>
      </m:oMath>
      <w:r w:rsidR="00121FC2">
        <w:rPr>
          <w:rFonts w:ascii="David" w:hAnsi="David" w:cs="David" w:hint="cs"/>
          <w:rtl/>
          <w:lang w:val="en-US"/>
        </w:rPr>
        <w:t>) חלקי אחת פחות הנטייה השולית לצרוך</w:t>
      </w:r>
      <w:r w:rsidR="00121FC2">
        <w:rPr>
          <w:rFonts w:ascii="David" w:hAnsi="David" w:cs="David"/>
          <w:lang w:val="en-US"/>
        </w:rPr>
        <w:t xml:space="preserve">MPC </w:t>
      </w:r>
      <w:r w:rsidR="00121FC2">
        <w:rPr>
          <w:rFonts w:ascii="David" w:hAnsi="David" w:cs="David" w:hint="cs"/>
          <w:rtl/>
          <w:lang w:val="en-US"/>
        </w:rPr>
        <w:t xml:space="preserve"> שלקחתי אותה מהמקדם של </w:t>
      </w:r>
      <w:r w:rsidR="00121FC2">
        <w:rPr>
          <w:rFonts w:ascii="David" w:hAnsi="David" w:cs="David"/>
          <w:lang w:val="en-US"/>
        </w:rPr>
        <w:t>Y</w:t>
      </w:r>
      <w:r w:rsidR="00121FC2">
        <w:rPr>
          <w:rFonts w:ascii="David" w:hAnsi="David" w:cs="David" w:hint="cs"/>
          <w:rtl/>
          <w:lang w:val="en-US"/>
        </w:rPr>
        <w:t xml:space="preserve"> בפונקציית </w:t>
      </w:r>
      <w:r w:rsidR="00121FC2">
        <w:rPr>
          <w:rFonts w:ascii="David" w:hAnsi="David" w:cs="David"/>
          <w:lang w:val="en-US"/>
        </w:rPr>
        <w:t>C</w:t>
      </w:r>
      <w:r w:rsidR="00121FC2">
        <w:rPr>
          <w:rFonts w:ascii="David" w:hAnsi="David" w:cs="David" w:hint="cs"/>
          <w:rtl/>
          <w:lang w:val="en-US"/>
        </w:rPr>
        <w:t>:</w:t>
      </w:r>
    </w:p>
    <w:p w14:paraId="714E542B" w14:textId="6BB3CDB1" w:rsidR="00B61469" w:rsidRPr="00121FC2" w:rsidRDefault="00121FC2"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G=∆T=</m:t>
          </m:r>
          <m:f>
            <m:fPr>
              <m:ctrlPr>
                <w:rPr>
                  <w:rFonts w:ascii="Cambria Math" w:hAnsi="Cambria Math" w:cs="Cambria Math"/>
                  <w:i/>
                  <w:lang w:val="en-US"/>
                </w:rPr>
              </m:ctrlPr>
            </m:fPr>
            <m:num>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Cambria Math"/>
              <w:lang w:val="en-US"/>
            </w:rPr>
            <m:t>→</m:t>
          </m:r>
          <m:f>
            <m:fPr>
              <m:ctrlPr>
                <w:rPr>
                  <w:rFonts w:ascii="Cambria Math" w:hAnsi="Cambria Math" w:cs="Cambria Math"/>
                  <w:i/>
                  <w:lang w:val="en-US"/>
                </w:rPr>
              </m:ctrlPr>
            </m:fPr>
            <m:num>
              <m:r>
                <w:rPr>
                  <w:rFonts w:ascii="Cambria Math" w:hAnsi="Cambria Math" w:cs="Cambria Math"/>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Cambria Math"/>
              <w:lang w:val="en-US"/>
            </w:rPr>
            <m:t>=-250</m:t>
          </m:r>
        </m:oMath>
      </m:oMathPara>
    </w:p>
    <w:p w14:paraId="150AAA76" w14:textId="25D42655" w:rsidR="00121FC2" w:rsidRPr="00121FC2" w:rsidRDefault="00121FC2" w:rsidP="004F645B">
      <w:pPr>
        <w:bidi/>
        <w:spacing w:line="360" w:lineRule="auto"/>
        <w:jc w:val="both"/>
        <w:rPr>
          <w:rFonts w:ascii="David" w:hAnsi="David" w:cs="David"/>
          <w:i/>
          <w:rtl/>
          <w:lang w:val="en-US"/>
        </w:rPr>
      </w:pPr>
      <w:r>
        <w:rPr>
          <w:rFonts w:ascii="David" w:hAnsi="David" w:cs="David" w:hint="cs"/>
          <w:i/>
          <w:rtl/>
          <w:lang w:val="en-US"/>
        </w:rPr>
        <w:t xml:space="preserve">לכן הממשלה צריכה להקטין את הוצאותיה ואת </w:t>
      </w:r>
      <w:proofErr w:type="spellStart"/>
      <w:r>
        <w:rPr>
          <w:rFonts w:ascii="David" w:hAnsi="David" w:cs="David" w:hint="cs"/>
          <w:i/>
          <w:rtl/>
          <w:lang w:val="en-US"/>
        </w:rPr>
        <w:t>המסים</w:t>
      </w:r>
      <w:proofErr w:type="spellEnd"/>
      <w:r>
        <w:rPr>
          <w:rFonts w:ascii="David" w:hAnsi="David" w:cs="David" w:hint="cs"/>
          <w:i/>
          <w:rtl/>
          <w:lang w:val="en-US"/>
        </w:rPr>
        <w:t xml:space="preserve"> ב-250 כדי לסגור את הפער האינפלציוני. </w:t>
      </w:r>
      <w:r w:rsidR="00AA15A8">
        <w:rPr>
          <w:rFonts w:ascii="David" w:hAnsi="David" w:cs="David" w:hint="cs"/>
          <w:i/>
          <w:rtl/>
          <w:lang w:val="en-US"/>
        </w:rPr>
        <w:t xml:space="preserve">והואיל ואין אפשרות כזו, אין אף תשובה נכונה (ככל הנראה טעות הקלדה במבחן, להלן גרסה מפורטת עם מענה שיתאים יותר כנראה). </w:t>
      </w:r>
    </w:p>
    <w:p w14:paraId="49C2FA31" w14:textId="77777777" w:rsidR="00B61469" w:rsidRDefault="00B61469" w:rsidP="004F645B">
      <w:pPr>
        <w:bidi/>
        <w:spacing w:line="360" w:lineRule="auto"/>
        <w:jc w:val="both"/>
        <w:rPr>
          <w:rFonts w:ascii="David" w:hAnsi="David" w:cs="David"/>
          <w:rtl/>
          <w:lang w:val="en-US"/>
        </w:rPr>
      </w:pPr>
    </w:p>
    <w:p w14:paraId="7A1718B4" w14:textId="02DC9719" w:rsidR="00121FC2" w:rsidRPr="00121FC2" w:rsidRDefault="00121FC2" w:rsidP="004F645B">
      <w:pPr>
        <w:bidi/>
        <w:spacing w:line="360" w:lineRule="auto"/>
        <w:jc w:val="both"/>
        <w:rPr>
          <w:rFonts w:ascii="David" w:hAnsi="David" w:cs="David"/>
          <w:b/>
          <w:bCs/>
          <w:rtl/>
          <w:lang w:val="en-US"/>
        </w:rPr>
      </w:pPr>
      <w:r w:rsidRPr="00121FC2">
        <w:rPr>
          <w:rFonts w:ascii="David" w:hAnsi="David" w:cs="David" w:hint="cs"/>
          <w:b/>
          <w:bCs/>
          <w:rtl/>
          <w:lang w:val="en-US"/>
        </w:rPr>
        <w:t>שאלה 9.1 (גרסה מתוקנת)</w:t>
      </w:r>
    </w:p>
    <w:p w14:paraId="3CFDE046"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7291A848"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58F1BD9A"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I=575+0.2Y</m:t>
          </m:r>
        </m:oMath>
      </m:oMathPara>
    </w:p>
    <w:p w14:paraId="4D03A8EB"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G=1,000</m:t>
          </m:r>
        </m:oMath>
      </m:oMathPara>
    </w:p>
    <w:p w14:paraId="20740F66" w14:textId="09F89EB3" w:rsidR="00121FC2" w:rsidRPr="0039731A" w:rsidRDefault="009D2C4B"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=16,375</m:t>
          </m:r>
        </m:oMath>
      </m:oMathPara>
    </w:p>
    <w:p w14:paraId="1F7F6F3C"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76DB0698"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1,250 ש״ח</w:t>
      </w:r>
    </w:p>
    <w:p w14:paraId="4B98DF18"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600 ש״ח</w:t>
      </w:r>
    </w:p>
    <w:p w14:paraId="42B36885"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1,000 ש״ח</w:t>
      </w:r>
    </w:p>
    <w:p w14:paraId="77BD971F"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500 ש״ח</w:t>
      </w:r>
    </w:p>
    <w:p w14:paraId="3F5B742D"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כל יתר התשובות שגויות</w:t>
      </w:r>
    </w:p>
    <w:p w14:paraId="4BA9F7AF" w14:textId="77777777" w:rsidR="00B61469" w:rsidRDefault="00B61469" w:rsidP="004F645B">
      <w:pPr>
        <w:bidi/>
        <w:spacing w:line="360" w:lineRule="auto"/>
        <w:jc w:val="both"/>
        <w:rPr>
          <w:rFonts w:ascii="David" w:hAnsi="David" w:cs="David"/>
          <w:rtl/>
          <w:lang w:val="en-US"/>
        </w:rPr>
      </w:pPr>
    </w:p>
    <w:p w14:paraId="663DFDE3" w14:textId="291F1345" w:rsidR="00AC133D" w:rsidRPr="00AC133D" w:rsidRDefault="00AC133D" w:rsidP="004F645B">
      <w:pPr>
        <w:bidi/>
        <w:spacing w:line="360" w:lineRule="auto"/>
        <w:jc w:val="both"/>
        <w:rPr>
          <w:rFonts w:ascii="David" w:hAnsi="David" w:cs="David"/>
          <w:b/>
          <w:bCs/>
          <w:rtl/>
          <w:lang w:val="en-US"/>
        </w:rPr>
      </w:pPr>
      <w:r w:rsidRPr="00AC133D">
        <w:rPr>
          <w:rFonts w:ascii="David" w:hAnsi="David" w:cs="David" w:hint="cs"/>
          <w:b/>
          <w:bCs/>
          <w:rtl/>
          <w:lang w:val="en-US"/>
        </w:rPr>
        <w:t>פתרון:</w:t>
      </w:r>
    </w:p>
    <w:p w14:paraId="46A564F1" w14:textId="77777777" w:rsidR="00AC133D" w:rsidRDefault="00AC133D" w:rsidP="004F645B">
      <w:pPr>
        <w:bidi/>
        <w:spacing w:line="360" w:lineRule="auto"/>
        <w:jc w:val="both"/>
        <w:rPr>
          <w:rFonts w:ascii="David" w:hAnsi="David" w:cs="David"/>
          <w:rtl/>
          <w:lang w:val="en-US"/>
        </w:rPr>
      </w:pPr>
    </w:p>
    <w:p w14:paraId="2457262C"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lastRenderedPageBreak/>
        <w:t>השאלה מספקת מגוון נתונים מפורטים על המבנה של רכיבי פונקציית הביקוש המצרפי (</w:t>
      </w:r>
      <w:r>
        <w:rPr>
          <w:rFonts w:ascii="David" w:hAnsi="David" w:cs="David"/>
          <w:lang w:val="en-US"/>
        </w:rPr>
        <w:t>AD=C+I+G</w:t>
      </w:r>
      <w:r>
        <w:rPr>
          <w:rFonts w:ascii="David" w:hAnsi="David" w:cs="David" w:hint="cs"/>
          <w:rtl/>
          <w:lang w:val="en-US"/>
        </w:rPr>
        <w:t xml:space="preserve">) וכן מידע כמותי בדבר תוצר תעסוקה מלאה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xml:space="preserve">. </w:t>
      </w:r>
    </w:p>
    <w:p w14:paraId="3E603316"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שואלים בכמה יש להגדיל את הוצאות הממשלה (</w:t>
      </w:r>
      <w:r>
        <w:rPr>
          <w:rFonts w:ascii="David" w:hAnsi="David" w:cs="David"/>
          <w:lang w:val="en-US"/>
        </w:rPr>
        <w:t>G</w:t>
      </w:r>
      <w:r>
        <w:rPr>
          <w:rFonts w:ascii="David" w:hAnsi="David" w:cs="David" w:hint="cs"/>
          <w:rtl/>
          <w:lang w:val="en-US"/>
        </w:rPr>
        <w:t xml:space="preserve">, במימון מס) כדי לסגור ״את הפער״: ברגע שזיהיתי משפט כזה, אני יודעת שמדובר במדיניות פיסקלית (כמו כל מדיניות שקשורה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מרחיבה (כי מגדילים הוצאות, רוצים לעודד צמיחה). </w:t>
      </w:r>
    </w:p>
    <w:p w14:paraId="0B94A950"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הואיל ומדיניות פיסקלית מרחיבה מתאימה למצבים של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אני משער שזה סוג הפער שיתקיים בשיווי משקל. </w:t>
      </w:r>
    </w:p>
    <w:p w14:paraId="10F8EED6" w14:textId="61301F21"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נזהה אם כך באופן כמותי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הזה, ונשתמש בהגדרות של מדיניות מרחיבה ״בתקציב מאוזן״ (העלאת הוצאות ממשלה </w:t>
      </w:r>
      <w:proofErr w:type="spellStart"/>
      <w:r>
        <w:rPr>
          <w:rFonts w:ascii="David" w:hAnsi="David" w:cs="David" w:hint="cs"/>
          <w:rtl/>
          <w:lang w:val="en-US"/>
        </w:rPr>
        <w:t>ומסים</w:t>
      </w:r>
      <w:proofErr w:type="spellEnd"/>
      <w:r>
        <w:rPr>
          <w:rFonts w:ascii="David" w:hAnsi="David" w:cs="David" w:hint="cs"/>
          <w:rtl/>
          <w:lang w:val="en-US"/>
        </w:rPr>
        <w:t>) כדי לחשב כיצד סוגרים אותו.</w:t>
      </w:r>
    </w:p>
    <w:p w14:paraId="703C019E" w14:textId="77777777" w:rsidR="00AC133D" w:rsidRDefault="00AC133D" w:rsidP="004F645B">
      <w:pPr>
        <w:bidi/>
        <w:spacing w:line="360" w:lineRule="auto"/>
        <w:jc w:val="both"/>
        <w:rPr>
          <w:rFonts w:ascii="David" w:hAnsi="David" w:cs="David"/>
          <w:rtl/>
          <w:lang w:val="en-US"/>
        </w:rPr>
      </w:pPr>
    </w:p>
    <w:p w14:paraId="1152667A" w14:textId="1A58F1BC"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AD=2,775+0.8Y→K=5→</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=13,875</m:t>
          </m:r>
        </m:oMath>
      </m:oMathPara>
    </w:p>
    <w:p w14:paraId="70B72A71" w14:textId="4AE740A2" w:rsidR="00AC133D" w:rsidRPr="00AC133D" w:rsidRDefault="00AC133D" w:rsidP="004F645B">
      <w:pPr>
        <w:bidi/>
        <w:spacing w:line="360" w:lineRule="auto"/>
        <w:jc w:val="both"/>
        <w:rPr>
          <w:rFonts w:ascii="David" w:hAnsi="David" w:cs="David"/>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16,375-13,875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=500</m:t>
          </m:r>
        </m:oMath>
      </m:oMathPara>
    </w:p>
    <w:p w14:paraId="72E05B00" w14:textId="0E57B9F3"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הואיל והמטרה היא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מדינות תקציב מאוזן </w:t>
      </w:r>
      <w:r>
        <w:rPr>
          <w:rFonts w:ascii="David" w:hAnsi="David" w:cs="David"/>
          <w:rtl/>
          <w:lang w:val="en-US"/>
        </w:rPr>
        <w:t>–</w:t>
      </w:r>
      <w:r>
        <w:rPr>
          <w:rFonts w:ascii="David" w:hAnsi="David" w:cs="David" w:hint="cs"/>
          <w:rtl/>
          <w:lang w:val="en-US"/>
        </w:rPr>
        <w:t xml:space="preserve"> במונה יהיה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m:oMath>
        <m:r>
          <w:rPr>
            <w:rFonts w:ascii="Cambria Math" w:hAnsi="Cambria Math" w:cs="Cambria Math" w:hint="cs"/>
            <w:rtl/>
            <w:lang w:val="en-US"/>
          </w:rPr>
          <m:t>∆</m:t>
        </m:r>
        <m:r>
          <w:rPr>
            <w:rFonts w:ascii="Cambria Math" w:hAnsi="Cambria Math" w:cs="David"/>
            <w:lang w:val="en-US"/>
          </w:rPr>
          <m:t>AD</m:t>
        </m:r>
      </m:oMath>
    </w:p>
    <w:p w14:paraId="6FDA3935" w14:textId="44C2ABEF" w:rsidR="00AC133D" w:rsidRDefault="00AC133D" w:rsidP="004F645B">
      <w:pPr>
        <w:bidi/>
        <w:spacing w:line="360" w:lineRule="auto"/>
        <w:jc w:val="both"/>
        <w:rPr>
          <w:rFonts w:ascii="David" w:hAnsi="David" w:cs="David"/>
          <w:lang w:val="en-US"/>
        </w:rPr>
      </w:pPr>
      <w:r>
        <w:rPr>
          <w:rFonts w:ascii="David" w:hAnsi="David" w:cs="David" w:hint="cs"/>
          <w:rtl/>
          <w:lang w:val="en-US"/>
        </w:rPr>
        <w:t xml:space="preserve">ובמכנה </w:t>
      </w:r>
      <m:oMath>
        <m:r>
          <w:rPr>
            <w:rFonts w:ascii="Cambria Math" w:hAnsi="Cambria Math" w:cs="David"/>
            <w:lang w:val="en-US"/>
          </w:rPr>
          <m:t>1-MPC</m:t>
        </m:r>
      </m:oMath>
      <w:r>
        <w:rPr>
          <w:rFonts w:ascii="David" w:hAnsi="David" w:cs="David" w:hint="cs"/>
          <w:rtl/>
          <w:lang w:val="en-US"/>
        </w:rPr>
        <w:t xml:space="preserve">. </w:t>
      </w:r>
    </w:p>
    <w:p w14:paraId="10DF6553" w14:textId="3C67E5BA" w:rsidR="00AC133D" w:rsidRDefault="00AC133D" w:rsidP="004F645B">
      <w:pPr>
        <w:bidi/>
        <w:spacing w:line="36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=1,250</m:t>
          </m:r>
        </m:oMath>
      </m:oMathPara>
    </w:p>
    <w:p w14:paraId="7FE45A8C" w14:textId="38843EC2" w:rsidR="007F3BD9" w:rsidRDefault="00AC133D" w:rsidP="004F645B">
      <w:pPr>
        <w:bidi/>
        <w:spacing w:line="360" w:lineRule="auto"/>
        <w:jc w:val="both"/>
        <w:rPr>
          <w:rFonts w:ascii="David" w:hAnsi="David" w:cs="David"/>
          <w:lang w:val="en-US"/>
        </w:rPr>
      </w:pPr>
      <w:r>
        <w:rPr>
          <w:rFonts w:ascii="David" w:hAnsi="David" w:cs="David" w:hint="cs"/>
          <w:rtl/>
          <w:lang w:val="en-US"/>
        </w:rPr>
        <w:t xml:space="preserve">ולכן,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במצב שנוצר, יש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ב-1,250. התשובה א. </w:t>
      </w:r>
    </w:p>
    <w:p w14:paraId="607AF3D9" w14:textId="77777777" w:rsidR="00AC133D" w:rsidRDefault="00AC133D" w:rsidP="004F645B">
      <w:pPr>
        <w:bidi/>
        <w:spacing w:line="360" w:lineRule="auto"/>
        <w:jc w:val="both"/>
        <w:rPr>
          <w:rFonts w:ascii="David" w:hAnsi="David" w:cs="David"/>
          <w:rtl/>
          <w:lang w:val="en-US"/>
        </w:rPr>
      </w:pPr>
    </w:p>
    <w:p w14:paraId="248AA32E" w14:textId="3B13F2E1"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t>שאלה 10</w:t>
      </w:r>
      <w:r w:rsidR="007D419D" w:rsidRPr="007D419D">
        <w:rPr>
          <w:rFonts w:ascii="David" w:hAnsi="David" w:cs="David" w:hint="cs"/>
          <w:b/>
          <w:bCs/>
          <w:rtl/>
          <w:lang w:val="en-US"/>
        </w:rPr>
        <w:t xml:space="preserve"> ממבחן לדוגמא תשפ״ב מועד ב</w:t>
      </w:r>
    </w:p>
    <w:p w14:paraId="2B07EE2A" w14:textId="3B79B0E4"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300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0.15. בכמה הממשלה העלתה </w:t>
      </w:r>
      <w:proofErr w:type="spellStart"/>
      <w:r>
        <w:rPr>
          <w:rFonts w:ascii="David" w:hAnsi="David" w:cs="David" w:hint="cs"/>
          <w:rtl/>
          <w:lang w:val="en-US"/>
        </w:rPr>
        <w:t>מסים</w:t>
      </w:r>
      <w:proofErr w:type="spellEnd"/>
      <w:r>
        <w:rPr>
          <w:rFonts w:ascii="David" w:hAnsi="David" w:cs="David" w:hint="cs"/>
          <w:rtl/>
          <w:lang w:val="en-US"/>
        </w:rPr>
        <w:t xml:space="preserve"> כדי לסגור את הפער?</w:t>
      </w:r>
    </w:p>
    <w:p w14:paraId="4FD80F96" w14:textId="598684E9"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500</w:t>
      </w:r>
    </w:p>
    <w:p w14:paraId="2B1BA245" w14:textId="0C92E51D"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180</w:t>
      </w:r>
    </w:p>
    <w:p w14:paraId="282ACE35" w14:textId="5C2A3622"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75</w:t>
      </w:r>
    </w:p>
    <w:p w14:paraId="6CE069F3" w14:textId="0B3091EE"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300</w:t>
      </w:r>
    </w:p>
    <w:p w14:paraId="340D5A6E" w14:textId="04C752C1" w:rsidR="007D419D" w:rsidRDefault="007D419D"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כל יתר התשובות שגויות</w:t>
      </w:r>
    </w:p>
    <w:p w14:paraId="73D9F768" w14:textId="77777777" w:rsidR="00AC133D" w:rsidRDefault="00AC133D" w:rsidP="004F645B">
      <w:pPr>
        <w:bidi/>
        <w:spacing w:line="360" w:lineRule="auto"/>
        <w:jc w:val="both"/>
        <w:rPr>
          <w:rFonts w:ascii="David" w:hAnsi="David" w:cs="David"/>
          <w:rtl/>
          <w:lang w:val="en-US"/>
        </w:rPr>
      </w:pPr>
    </w:p>
    <w:p w14:paraId="6DE3D500" w14:textId="6333D39C" w:rsidR="00AC133D" w:rsidRDefault="00AC133D" w:rsidP="004F645B">
      <w:pPr>
        <w:bidi/>
        <w:spacing w:line="360" w:lineRule="auto"/>
        <w:jc w:val="both"/>
        <w:rPr>
          <w:rFonts w:ascii="David" w:hAnsi="David" w:cs="David"/>
          <w:rtl/>
          <w:lang w:val="en-US"/>
        </w:rPr>
      </w:pPr>
      <w:r>
        <w:rPr>
          <w:rFonts w:ascii="David" w:hAnsi="David" w:cs="David" w:hint="cs"/>
          <w:rtl/>
          <w:lang w:val="en-US"/>
        </w:rPr>
        <w:t>פתרון:</w:t>
      </w:r>
    </w:p>
    <w:p w14:paraId="70C3D20E" w14:textId="3AEF5139"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השאלה דנה במצב של פער אינפלציוני, שאותו מעוניינים לסגור באמצעות מדיניות פיסקלית מצמצמת מסוג ״העלאת </w:t>
      </w:r>
      <w:proofErr w:type="spellStart"/>
      <w:r>
        <w:rPr>
          <w:rFonts w:ascii="David" w:hAnsi="David" w:cs="David" w:hint="cs"/>
          <w:rtl/>
          <w:lang w:val="en-US"/>
        </w:rPr>
        <w:t>מסים</w:t>
      </w:r>
      <w:proofErr w:type="spellEnd"/>
      <w:r>
        <w:rPr>
          <w:rFonts w:ascii="David" w:hAnsi="David" w:cs="David" w:hint="cs"/>
          <w:rtl/>
          <w:lang w:val="en-US"/>
        </w:rPr>
        <w:t xml:space="preserve">״. </w:t>
      </w:r>
    </w:p>
    <w:p w14:paraId="7F311F08" w14:textId="77777777" w:rsidR="00AC133D" w:rsidRDefault="00AC133D" w:rsidP="004F645B">
      <w:pPr>
        <w:bidi/>
        <w:spacing w:line="360" w:lineRule="auto"/>
        <w:jc w:val="both"/>
        <w:rPr>
          <w:rFonts w:ascii="David" w:hAnsi="David" w:cs="David"/>
          <w:rtl/>
          <w:lang w:val="en-US"/>
        </w:rPr>
      </w:pPr>
    </w:p>
    <w:p w14:paraId="4E0ED89B" w14:textId="298630BF"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ההגדרה של העלאת </w:t>
      </w:r>
      <w:proofErr w:type="spellStart"/>
      <w:r>
        <w:rPr>
          <w:rFonts w:ascii="David" w:hAnsi="David" w:cs="David" w:hint="cs"/>
          <w:rtl/>
          <w:lang w:val="en-US"/>
        </w:rPr>
        <w:t>המסים</w:t>
      </w:r>
      <w:proofErr w:type="spellEnd"/>
      <w:r>
        <w:rPr>
          <w:rFonts w:ascii="David" w:hAnsi="David" w:cs="David" w:hint="cs"/>
          <w:rtl/>
          <w:lang w:val="en-US"/>
        </w:rPr>
        <w:t xml:space="preserve"> הנדרשת במצב כזה היא (במונה </w:t>
      </w:r>
      <w:r>
        <w:rPr>
          <w:rFonts w:ascii="David" w:hAnsi="David" w:cs="David"/>
          <w:rtl/>
          <w:lang w:val="en-US"/>
        </w:rPr>
        <w:t>–</w:t>
      </w:r>
      <w:r>
        <w:rPr>
          <w:rFonts w:ascii="David" w:hAnsi="David" w:cs="David" w:hint="cs"/>
          <w:rtl/>
          <w:lang w:val="en-US"/>
        </w:rPr>
        <w:t xml:space="preserve"> הקיטון הנדרש בביקוש המצרפי, כלומר הפער האינפלציוני, ובמכנה </w:t>
      </w:r>
      <w:r>
        <w:rPr>
          <w:rFonts w:ascii="David" w:hAnsi="David" w:cs="David"/>
          <w:rtl/>
          <w:lang w:val="en-US"/>
        </w:rPr>
        <w:t>–</w:t>
      </w:r>
      <w:r>
        <w:rPr>
          <w:rFonts w:ascii="David" w:hAnsi="David" w:cs="David" w:hint="cs"/>
          <w:rtl/>
          <w:lang w:val="en-US"/>
        </w:rPr>
        <w:t xml:space="preserve"> הנטייה השולית לצרוך):</w:t>
      </w:r>
    </w:p>
    <w:p w14:paraId="2703C2E0" w14:textId="6A37A453"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w:lastRenderedPageBreak/>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oMath>
      </m:oMathPara>
    </w:p>
    <w:p w14:paraId="3CCBB8B1" w14:textId="5BA793B8" w:rsidR="007D419D" w:rsidRDefault="00AC133D" w:rsidP="004F645B">
      <w:pPr>
        <w:bidi/>
        <w:spacing w:line="360" w:lineRule="auto"/>
        <w:jc w:val="both"/>
        <w:rPr>
          <w:rFonts w:ascii="David" w:hAnsi="David" w:cs="David"/>
          <w:rtl/>
          <w:lang w:val="en-US"/>
        </w:rPr>
      </w:pPr>
      <w:r>
        <w:rPr>
          <w:rFonts w:ascii="David" w:hAnsi="David" w:cs="David" w:hint="cs"/>
          <w:rtl/>
          <w:lang w:val="en-US"/>
        </w:rPr>
        <w:t>את הנטייה השולית לצרוך שאיננה נתונה, נוכל לגזור באופן הבא:</w:t>
      </w:r>
    </w:p>
    <w:p w14:paraId="1336730C" w14:textId="6F8F9813" w:rsidR="00AC133D" w:rsidRDefault="00AC133D" w:rsidP="004F645B">
      <w:pPr>
        <w:bidi/>
        <w:spacing w:line="360" w:lineRule="auto"/>
        <w:jc w:val="both"/>
        <w:rPr>
          <w:rFonts w:ascii="David" w:hAnsi="David" w:cs="David"/>
          <w:lang w:val="en-US"/>
        </w:rPr>
      </w:pPr>
      <w:r>
        <w:rPr>
          <w:rFonts w:ascii="David" w:hAnsi="David" w:cs="David" w:hint="cs"/>
          <w:rtl/>
          <w:lang w:val="en-US"/>
        </w:rPr>
        <w:t xml:space="preserve">תחילה </w:t>
      </w:r>
      <w:r>
        <w:rPr>
          <w:rFonts w:ascii="David" w:hAnsi="David" w:cs="David"/>
          <w:rtl/>
          <w:lang w:val="en-US"/>
        </w:rPr>
        <w:t>–</w:t>
      </w:r>
      <w:r>
        <w:rPr>
          <w:rFonts w:ascii="David" w:hAnsi="David" w:cs="David" w:hint="cs"/>
          <w:rtl/>
          <w:lang w:val="en-US"/>
        </w:rPr>
        <w:t xml:space="preserve"> המכפיל ידוע, ולכן נוכל לחלץ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p>
    <w:p w14:paraId="583F220E" w14:textId="10380E3F"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K=4=</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→MPE=0.75</m:t>
          </m:r>
        </m:oMath>
      </m:oMathPara>
    </w:p>
    <w:p w14:paraId="4CCE2CAE" w14:textId="22027F96"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בנוסף אני יודע שהנטייה השולית להוציא </w:t>
      </w:r>
      <w:r>
        <w:rPr>
          <w:rFonts w:ascii="David" w:hAnsi="David" w:cs="David"/>
          <w:lang w:val="en-US"/>
        </w:rPr>
        <w:t>MPE</w:t>
      </w:r>
      <w:r>
        <w:rPr>
          <w:rFonts w:ascii="David" w:hAnsi="David" w:cs="David" w:hint="cs"/>
          <w:rtl/>
          <w:lang w:val="en-US"/>
        </w:rPr>
        <w:t xml:space="preserve"> היא החיבור של הנטייה השולית לצרוך (נעלם) והנטייה השולית להשקיע (נתונה):</w:t>
      </w:r>
    </w:p>
    <w:p w14:paraId="00CF78B0" w14:textId="08DC7C20"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MPE=MPC+MPI→0.75=MPC+0.15→MPC=0.6</m:t>
          </m:r>
        </m:oMath>
      </m:oMathPara>
    </w:p>
    <w:p w14:paraId="4AA93AD1" w14:textId="6DA8BF81"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נחזור להגדרה המקורית של סגירת הפער האינפלציוני באמצעות </w:t>
      </w:r>
      <w:proofErr w:type="spellStart"/>
      <w:r>
        <w:rPr>
          <w:rFonts w:ascii="David" w:hAnsi="David" w:cs="David" w:hint="cs"/>
          <w:rtl/>
          <w:lang w:val="en-US"/>
        </w:rPr>
        <w:t>מסים</w:t>
      </w:r>
      <w:proofErr w:type="spellEnd"/>
      <w:r>
        <w:rPr>
          <w:rFonts w:ascii="David" w:hAnsi="David" w:cs="David" w:hint="cs"/>
          <w:rtl/>
          <w:lang w:val="en-US"/>
        </w:rPr>
        <w:t>:</w:t>
      </w:r>
    </w:p>
    <w:p w14:paraId="544B2EB0" w14:textId="55A45531"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300</m:t>
              </m:r>
              <m:ctrlPr>
                <w:rPr>
                  <w:rFonts w:ascii="Cambria Math" w:hAnsi="Cambria Math" w:cs="David"/>
                  <w:i/>
                  <w:rtl/>
                  <w:lang w:val="en-US"/>
                </w:rPr>
              </m:ctrlPr>
            </m:num>
            <m:den>
              <m:r>
                <w:rPr>
                  <w:rFonts w:ascii="Cambria Math" w:hAnsi="Cambria Math" w:cs="David"/>
                  <w:lang w:val="en-US"/>
                </w:rPr>
                <m:t>0.6</m:t>
              </m:r>
            </m:den>
          </m:f>
          <m:r>
            <w:rPr>
              <w:rFonts w:ascii="Cambria Math" w:hAnsi="Cambria Math" w:cs="David"/>
              <w:lang w:val="en-US"/>
            </w:rPr>
            <m:t xml:space="preserve">=500 </m:t>
          </m:r>
        </m:oMath>
      </m:oMathPara>
    </w:p>
    <w:p w14:paraId="726BB03B" w14:textId="670028CA"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מכאן, שכדי לסגור את הפער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יש להעלותם ב-500. </w:t>
      </w:r>
      <w:r w:rsidRPr="00AC133D">
        <w:rPr>
          <w:rFonts w:ascii="David" w:hAnsi="David" w:cs="David" w:hint="cs"/>
          <w:highlight w:val="green"/>
          <w:rtl/>
          <w:lang w:val="en-US"/>
        </w:rPr>
        <w:t>התשובה א</w:t>
      </w:r>
      <w:r>
        <w:rPr>
          <w:rFonts w:ascii="David" w:hAnsi="David" w:cs="David" w:hint="cs"/>
          <w:rtl/>
          <w:lang w:val="en-US"/>
        </w:rPr>
        <w:t xml:space="preserve">. </w:t>
      </w:r>
    </w:p>
    <w:p w14:paraId="399F18E7" w14:textId="77777777" w:rsidR="00AC133D" w:rsidRDefault="00AC133D" w:rsidP="004F645B">
      <w:pPr>
        <w:bidi/>
        <w:spacing w:line="360" w:lineRule="auto"/>
        <w:jc w:val="both"/>
        <w:rPr>
          <w:rFonts w:ascii="David" w:hAnsi="David" w:cs="David"/>
          <w:rtl/>
          <w:lang w:val="en-US"/>
        </w:rPr>
      </w:pPr>
    </w:p>
    <w:p w14:paraId="34DC080D" w14:textId="7A9EDDB1"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11 ממבחן לדוגמא תשפ״ב מועד ב</w:t>
      </w:r>
    </w:p>
    <w:p w14:paraId="741E41D0" w14:textId="29682039"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להלן מאזן של בנק מסחרי יחיד במשק: </w:t>
      </w:r>
      <w:proofErr w:type="spellStart"/>
      <w:r w:rsidR="00AC133D">
        <w:rPr>
          <w:rFonts w:ascii="David" w:hAnsi="David" w:cs="David" w:hint="cs"/>
          <w:rtl/>
          <w:lang w:val="en-US"/>
        </w:rPr>
        <w:t>מב״צ</w:t>
      </w:r>
      <w:proofErr w:type="spellEnd"/>
      <w:r>
        <w:rPr>
          <w:rFonts w:ascii="David" w:hAnsi="David" w:cs="David" w:hint="cs"/>
          <w:rtl/>
          <w:lang w:val="en-US"/>
        </w:rPr>
        <w:t xml:space="preserve"> 1,000, רזרבה 2,000, </w:t>
      </w:r>
      <w:proofErr w:type="spellStart"/>
      <w:r>
        <w:rPr>
          <w:rFonts w:ascii="David" w:hAnsi="David" w:cs="David" w:hint="cs"/>
          <w:rtl/>
          <w:lang w:val="en-US"/>
        </w:rPr>
        <w:t>פקדונות</w:t>
      </w:r>
      <w:proofErr w:type="spellEnd"/>
      <w:r>
        <w:rPr>
          <w:rFonts w:ascii="David" w:hAnsi="David" w:cs="David" w:hint="cs"/>
          <w:rtl/>
          <w:lang w:val="en-US"/>
        </w:rPr>
        <w:t xml:space="preserve"> עו״שׁ 5,000. הבנק המרכזי ביצע עירוי חיצוני חיובי בסך 1,000 ובמקביל חל עירוי פנימי שלילי בסך 500. סמנו את הטענה הנכונה:</w:t>
      </w:r>
    </w:p>
    <w:p w14:paraId="5677F2DB" w14:textId="273AA7B9"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ב-1,750</w:t>
      </w:r>
    </w:p>
    <w:p w14:paraId="70008237" w14:textId="39DE6C6F"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החיצוני (1,000)</w:t>
      </w:r>
    </w:p>
    <w:p w14:paraId="0DFD66FE" w14:textId="39AC8FA4"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הפנימי (500)</w:t>
      </w:r>
    </w:p>
    <w:p w14:paraId="6138657A" w14:textId="4C7BB819"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ב-1,500</w:t>
      </w:r>
    </w:p>
    <w:p w14:paraId="39E92EDD" w14:textId="77777777" w:rsidR="00AC133D" w:rsidRDefault="00AC133D" w:rsidP="004F645B">
      <w:pPr>
        <w:bidi/>
        <w:spacing w:line="360" w:lineRule="auto"/>
        <w:jc w:val="both"/>
        <w:rPr>
          <w:rFonts w:ascii="David" w:hAnsi="David" w:cs="David"/>
          <w:rtl/>
          <w:lang w:val="en-US"/>
        </w:rPr>
      </w:pPr>
    </w:p>
    <w:p w14:paraId="5D716AF3" w14:textId="26659C01" w:rsidR="00AC133D" w:rsidRDefault="00AC133D" w:rsidP="004F645B">
      <w:pPr>
        <w:bidi/>
        <w:spacing w:line="360" w:lineRule="auto"/>
        <w:jc w:val="both"/>
        <w:rPr>
          <w:rFonts w:ascii="David" w:hAnsi="David" w:cs="David"/>
          <w:rtl/>
          <w:lang w:val="en-US"/>
        </w:rPr>
      </w:pPr>
      <w:r>
        <w:rPr>
          <w:rFonts w:ascii="David" w:hAnsi="David" w:cs="David" w:hint="cs"/>
          <w:rtl/>
          <w:lang w:val="en-US"/>
        </w:rPr>
        <w:t>פתרון:</w:t>
      </w:r>
    </w:p>
    <w:p w14:paraId="3B954572" w14:textId="2D15EDB2"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השאלה כוללת שני שינויים </w:t>
      </w:r>
      <w:r>
        <w:rPr>
          <w:rFonts w:ascii="David" w:hAnsi="David" w:cs="David"/>
          <w:rtl/>
          <w:lang w:val="en-US"/>
        </w:rPr>
        <w:t>–</w:t>
      </w:r>
      <w:r>
        <w:rPr>
          <w:rFonts w:ascii="David" w:hAnsi="David" w:cs="David" w:hint="cs"/>
          <w:rtl/>
          <w:lang w:val="en-US"/>
        </w:rPr>
        <w:t xml:space="preserve"> עירוי חיצוני חיובי וכן עירוי פנימי שלילי. המטרה היא לגלות מהו השינוי הכולל בכמות הכסף בעקבות שני השינויים. </w:t>
      </w:r>
      <w:r w:rsidR="00370989">
        <w:rPr>
          <w:rFonts w:ascii="David" w:hAnsi="David" w:cs="David" w:hint="cs"/>
          <w:rtl/>
          <w:lang w:val="en-US"/>
        </w:rPr>
        <w:t xml:space="preserve">יחס הרזרבה שהוא כלי חיוני בהבנת השינויים בכמות הכסף לא נתון מפורשות </w:t>
      </w:r>
      <w:r w:rsidR="00370989">
        <w:rPr>
          <w:rFonts w:ascii="David" w:hAnsi="David" w:cs="David"/>
          <w:rtl/>
          <w:lang w:val="en-US"/>
        </w:rPr>
        <w:t>–</w:t>
      </w:r>
      <w:r w:rsidR="00370989">
        <w:rPr>
          <w:rFonts w:ascii="David" w:hAnsi="David" w:cs="David" w:hint="cs"/>
          <w:rtl/>
          <w:lang w:val="en-US"/>
        </w:rPr>
        <w:t xml:space="preserve"> אבל אפשר להסיק אותו; שכן הוא מגדר בתור היחס בין הרזרבה (הכספית) בבנקים, ליתרות </w:t>
      </w:r>
      <w:proofErr w:type="spellStart"/>
      <w:r w:rsidR="00370989">
        <w:rPr>
          <w:rFonts w:ascii="David" w:hAnsi="David" w:cs="David" w:hint="cs"/>
          <w:rtl/>
          <w:lang w:val="en-US"/>
        </w:rPr>
        <w:t>העו״ש</w:t>
      </w:r>
      <w:proofErr w:type="spellEnd"/>
      <w:r w:rsidR="00370989">
        <w:rPr>
          <w:rFonts w:ascii="David" w:hAnsi="David" w:cs="David" w:hint="cs"/>
          <w:rtl/>
          <w:lang w:val="en-US"/>
        </w:rPr>
        <w:t xml:space="preserve">. </w:t>
      </w:r>
    </w:p>
    <w:p w14:paraId="32F63D5D" w14:textId="40945966" w:rsidR="00370989" w:rsidRDefault="00370989" w:rsidP="004F645B">
      <w:pPr>
        <w:bidi/>
        <w:spacing w:line="360" w:lineRule="auto"/>
        <w:jc w:val="both"/>
        <w:rPr>
          <w:rFonts w:ascii="David" w:hAnsi="David" w:cs="David"/>
          <w:rtl/>
          <w:lang w:val="en-US"/>
        </w:rPr>
      </w:pPr>
      <m:oMathPara>
        <m:oMath>
          <m:r>
            <w:rPr>
              <w:rFonts w:ascii="Cambria Math" w:hAnsi="Cambria Math" w:cs="David"/>
              <w:lang w:val="en-US"/>
            </w:rPr>
            <m:t>R=</m:t>
          </m:r>
          <m:f>
            <m:fPr>
              <m:ctrlPr>
                <w:rPr>
                  <w:rFonts w:ascii="Cambria Math" w:hAnsi="Cambria Math" w:cs="David"/>
                  <w:i/>
                  <w:lang w:val="en-US"/>
                </w:rPr>
              </m:ctrlPr>
            </m:fPr>
            <m:num>
              <m:r>
                <w:rPr>
                  <w:rFonts w:ascii="Cambria Math" w:hAnsi="Cambria Math" w:cs="David"/>
                  <w:lang w:val="en-US"/>
                </w:rPr>
                <m:t>2,000</m:t>
              </m:r>
              <m:ctrlPr>
                <w:rPr>
                  <w:rFonts w:ascii="Cambria Math" w:hAnsi="Cambria Math" w:cs="David"/>
                  <w:i/>
                  <w:rtl/>
                  <w:lang w:val="en-US"/>
                </w:rPr>
              </m:ctrlPr>
            </m:num>
            <m:den>
              <m:r>
                <w:rPr>
                  <w:rFonts w:ascii="Cambria Math" w:hAnsi="Cambria Math" w:cs="David"/>
                  <w:lang w:val="en-US"/>
                </w:rPr>
                <m:t>5,000</m:t>
              </m:r>
            </m:den>
          </m:f>
          <m:r>
            <w:rPr>
              <w:rFonts w:ascii="Cambria Math" w:hAnsi="Cambria Math" w:cs="David"/>
              <w:lang w:val="en-US"/>
            </w:rPr>
            <m:t>=40%</m:t>
          </m:r>
        </m:oMath>
      </m:oMathPara>
    </w:p>
    <w:p w14:paraId="2A1834ED" w14:textId="14F04CC2"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בשלב הזה אפשר לחשב גם את מכפיל הכסף / מכפיל </w:t>
      </w:r>
      <w:proofErr w:type="spellStart"/>
      <w:r>
        <w:rPr>
          <w:rFonts w:ascii="David" w:hAnsi="David" w:cs="David" w:hint="cs"/>
          <w:rtl/>
          <w:lang w:val="en-US"/>
        </w:rPr>
        <w:t>הפקדונות</w:t>
      </w:r>
      <w:proofErr w:type="spellEnd"/>
      <w:r>
        <w:rPr>
          <w:rFonts w:ascii="David" w:hAnsi="David" w:cs="David" w:hint="cs"/>
          <w:rtl/>
          <w:lang w:val="en-US"/>
        </w:rPr>
        <w:t>:</w:t>
      </w:r>
    </w:p>
    <w:p w14:paraId="3A523494" w14:textId="216974E7" w:rsidR="00370989" w:rsidRDefault="009D2C4B" w:rsidP="004F645B">
      <w:pPr>
        <w:bidi/>
        <w:spacing w:line="360" w:lineRule="auto"/>
        <w:jc w:val="both"/>
        <w:rPr>
          <w:rFonts w:ascii="David" w:hAnsi="David" w:cs="David"/>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40%</m:t>
              </m:r>
            </m:den>
          </m:f>
          <m:r>
            <w:rPr>
              <w:rFonts w:ascii="Cambria Math" w:hAnsi="Cambria Math" w:cs="David"/>
              <w:lang w:val="en-US"/>
            </w:rPr>
            <m:t>=2.5</m:t>
          </m:r>
        </m:oMath>
      </m:oMathPara>
    </w:p>
    <w:p w14:paraId="068518E3" w14:textId="54610C0D" w:rsidR="00AC133D" w:rsidRDefault="00AC133D" w:rsidP="004F645B">
      <w:pPr>
        <w:bidi/>
        <w:spacing w:line="360" w:lineRule="auto"/>
        <w:jc w:val="both"/>
        <w:rPr>
          <w:rFonts w:ascii="David" w:hAnsi="David" w:cs="David"/>
          <w:rtl/>
          <w:lang w:val="en-US"/>
        </w:rPr>
      </w:pPr>
      <w:r>
        <w:rPr>
          <w:rFonts w:ascii="David" w:hAnsi="David" w:cs="David" w:hint="cs"/>
          <w:rtl/>
          <w:lang w:val="en-US"/>
        </w:rPr>
        <w:t>באופן כללי, יש שתי הגדרות נחמדות לחישוב השינוי בכמות הכסף באמצעות עירויים:</w:t>
      </w:r>
    </w:p>
    <w:p w14:paraId="582B8704" w14:textId="4924C7EC" w:rsidR="00AC133D" w:rsidRPr="00AC133D" w:rsidRDefault="00370989"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=1,000*2.5=+2,500</m:t>
          </m:r>
        </m:oMath>
      </m:oMathPara>
    </w:p>
    <w:p w14:paraId="08D67BFB" w14:textId="759EE1EC"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d>
            <m:dPr>
              <m:ctrlPr>
                <w:rPr>
                  <w:rFonts w:ascii="Cambria Math" w:hAnsi="Cambria Math" w:cs="David"/>
                  <w:i/>
                  <w:lang w:val="en-US"/>
                </w:rPr>
              </m:ctrlPr>
            </m:dPr>
            <m:e>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m:t>
              </m:r>
            </m:e>
          </m:d>
          <m:r>
            <w:rPr>
              <w:rFonts w:ascii="Cambria Math" w:hAnsi="Cambria Math" w:cs="David"/>
              <w:lang w:val="en-US"/>
            </w:rPr>
            <m:t>=-500*</m:t>
          </m:r>
          <m:d>
            <m:dPr>
              <m:ctrlPr>
                <w:rPr>
                  <w:rFonts w:ascii="Cambria Math" w:hAnsi="Cambria Math" w:cs="David"/>
                  <w:i/>
                  <w:lang w:val="en-US"/>
                </w:rPr>
              </m:ctrlPr>
            </m:dPr>
            <m:e>
              <m:r>
                <w:rPr>
                  <w:rFonts w:ascii="Cambria Math" w:hAnsi="Cambria Math" w:cs="David"/>
                  <w:lang w:val="en-US"/>
                </w:rPr>
                <m:t>2.5-1</m:t>
              </m:r>
            </m:e>
          </m:d>
          <m:r>
            <w:rPr>
              <w:rFonts w:ascii="Cambria Math" w:hAnsi="Cambria Math" w:cs="David"/>
              <w:lang w:val="en-US"/>
            </w:rPr>
            <m:t>=-750</m:t>
          </m:r>
        </m:oMath>
      </m:oMathPara>
    </w:p>
    <w:p w14:paraId="4CB8995B" w14:textId="7EA8E7F5" w:rsidR="00AC133D" w:rsidRPr="00370989" w:rsidRDefault="00370989"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הכל</m:t>
              </m:r>
              <m:r>
                <w:rPr>
                  <w:rFonts w:ascii="Cambria Math" w:hAnsi="Cambria Math" w:cs="David"/>
                  <w:lang w:val="en-US"/>
                </w:rPr>
                <m:t xml:space="preserve"> </m:t>
              </m:r>
              <m:r>
                <w:rPr>
                  <w:rFonts w:ascii="Cambria Math" w:hAnsi="Cambria Math" w:cs="David" w:hint="cs"/>
                  <w:rtl/>
                  <w:lang w:val="en-US"/>
                </w:rPr>
                <m:t>סך</m:t>
              </m:r>
            </m:e>
          </m:d>
          <m:r>
            <w:rPr>
              <w:rFonts w:ascii="Cambria Math" w:hAnsi="Cambria Math" w:cs="David"/>
              <w:lang w:val="en-US"/>
            </w:rPr>
            <m:t>=2,500-750=1,750</m:t>
          </m:r>
        </m:oMath>
      </m:oMathPara>
    </w:p>
    <w:p w14:paraId="24E8A3CF" w14:textId="3BE25B9B" w:rsidR="00370989" w:rsidRPr="00370989" w:rsidRDefault="00370989" w:rsidP="004F645B">
      <w:pPr>
        <w:bidi/>
        <w:spacing w:line="360" w:lineRule="auto"/>
        <w:jc w:val="both"/>
        <w:rPr>
          <w:rFonts w:ascii="David" w:hAnsi="David" w:cs="David"/>
          <w:i/>
          <w:rtl/>
          <w:lang w:val="en-US"/>
        </w:rPr>
      </w:pPr>
      <w:r>
        <w:rPr>
          <w:rFonts w:ascii="David" w:hAnsi="David" w:cs="David" w:hint="cs"/>
          <w:i/>
          <w:rtl/>
          <w:lang w:val="en-US"/>
        </w:rPr>
        <w:t xml:space="preserve">התשובה: א. </w:t>
      </w:r>
    </w:p>
    <w:p w14:paraId="1186ADA3" w14:textId="77777777" w:rsidR="007D419D" w:rsidRDefault="007D419D" w:rsidP="004F645B">
      <w:pPr>
        <w:bidi/>
        <w:spacing w:line="360" w:lineRule="auto"/>
        <w:jc w:val="both"/>
        <w:rPr>
          <w:rFonts w:ascii="David" w:hAnsi="David" w:cs="David"/>
          <w:rtl/>
          <w:lang w:val="en-US"/>
        </w:rPr>
      </w:pPr>
    </w:p>
    <w:p w14:paraId="23642582" w14:textId="0A1BEED4"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12 ממבחן לדוגמא תשפ״ב מועד ב</w:t>
      </w:r>
    </w:p>
    <w:p w14:paraId="070C2153" w14:textId="54E3B8C2" w:rsidR="007D419D" w:rsidRDefault="007D419D" w:rsidP="004F645B">
      <w:pPr>
        <w:bidi/>
        <w:spacing w:line="360" w:lineRule="auto"/>
        <w:jc w:val="both"/>
        <w:rPr>
          <w:rFonts w:ascii="David" w:hAnsi="David" w:cs="David"/>
          <w:rtl/>
          <w:lang w:val="en-US"/>
        </w:rPr>
      </w:pPr>
      <w:r>
        <w:rPr>
          <w:rFonts w:ascii="David" w:hAnsi="David" w:cs="David" w:hint="cs"/>
          <w:rtl/>
          <w:lang w:val="en-US"/>
        </w:rPr>
        <w:t>עירוי חיצוני חיובי של 300 והעלאת יחס הרזרבה מ-0.2 ל-0.25 תגרום ל:</w:t>
      </w:r>
    </w:p>
    <w:p w14:paraId="4271CCE8" w14:textId="4EC92323"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ב-300 ולא ניתן לדעת מה יקרה לכמות הכסף</w:t>
      </w:r>
    </w:p>
    <w:p w14:paraId="166A5EE2" w14:textId="38BC3C40"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לא ניתן לדעת מה יקרה לבסיס הכסף וכמות הכסף תגדל ב-300</w:t>
      </w:r>
    </w:p>
    <w:p w14:paraId="0DF4F9F7" w14:textId="5CC9E5A7"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מ-300</w:t>
      </w:r>
    </w:p>
    <w:p w14:paraId="5E3671AD" w14:textId="033AEBE8"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ביותר מ-300 וכמות הכסף תגדל ביותר מ-300</w:t>
      </w:r>
    </w:p>
    <w:p w14:paraId="677723C2" w14:textId="77777777" w:rsidR="007D419D" w:rsidRDefault="007D419D" w:rsidP="004F645B">
      <w:pPr>
        <w:bidi/>
        <w:spacing w:line="360" w:lineRule="auto"/>
        <w:jc w:val="both"/>
        <w:rPr>
          <w:rFonts w:ascii="David" w:hAnsi="David" w:cs="David"/>
          <w:rtl/>
          <w:lang w:val="en-US"/>
        </w:rPr>
      </w:pPr>
    </w:p>
    <w:p w14:paraId="3BB5F5E5" w14:textId="5DF1615D" w:rsidR="00370989" w:rsidRDefault="00370989" w:rsidP="004F645B">
      <w:pPr>
        <w:bidi/>
        <w:spacing w:line="360" w:lineRule="auto"/>
        <w:jc w:val="both"/>
        <w:rPr>
          <w:rFonts w:ascii="David" w:hAnsi="David" w:cs="David"/>
          <w:rtl/>
          <w:lang w:val="en-US"/>
        </w:rPr>
      </w:pPr>
      <w:r>
        <w:rPr>
          <w:rFonts w:ascii="David" w:hAnsi="David" w:cs="David" w:hint="cs"/>
          <w:rtl/>
          <w:lang w:val="en-US"/>
        </w:rPr>
        <w:t>פתרון:</w:t>
      </w:r>
    </w:p>
    <w:p w14:paraId="4408D799" w14:textId="7FEC85ED" w:rsidR="00370989" w:rsidRDefault="00370989" w:rsidP="004F645B">
      <w:pPr>
        <w:bidi/>
        <w:spacing w:line="360" w:lineRule="auto"/>
        <w:jc w:val="both"/>
        <w:rPr>
          <w:rFonts w:ascii="David" w:hAnsi="David" w:cs="David"/>
          <w:rtl/>
          <w:lang w:val="en-US"/>
        </w:rPr>
      </w:pPr>
      <w:r>
        <w:rPr>
          <w:rFonts w:ascii="David" w:hAnsi="David" w:cs="David" w:hint="cs"/>
          <w:rtl/>
          <w:lang w:val="en-US"/>
        </w:rPr>
        <w:t>כשדנים בשינוי בבסיס הכסף, דנים למעשה במזומן הפיזי במערכת: מזומן בידי הציבור (</w:t>
      </w:r>
      <w:proofErr w:type="spellStart"/>
      <w:r>
        <w:rPr>
          <w:rFonts w:ascii="David" w:hAnsi="David" w:cs="David" w:hint="cs"/>
          <w:rtl/>
          <w:lang w:val="en-US"/>
        </w:rPr>
        <w:t>מב״צ</w:t>
      </w:r>
      <w:proofErr w:type="spellEnd"/>
      <w:r>
        <w:rPr>
          <w:rFonts w:ascii="David" w:hAnsi="David" w:cs="David" w:hint="cs"/>
          <w:rtl/>
          <w:lang w:val="en-US"/>
        </w:rPr>
        <w:t xml:space="preserve">) בתוספת רזרבות בנקים. </w:t>
      </w:r>
    </w:p>
    <w:p w14:paraId="77D70C7E" w14:textId="5461300B" w:rsidR="00370989" w:rsidRPr="00370989" w:rsidRDefault="009D2C4B"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r>
            <w:rPr>
              <w:rFonts w:ascii="Cambria Math" w:hAnsi="Cambria Math" w:cs="David" w:hint="cs"/>
              <w:rtl/>
              <w:lang w:val="en-US"/>
            </w:rPr>
            <m:t>מב״צ</m:t>
          </m:r>
          <m:r>
            <w:rPr>
              <w:rFonts w:ascii="Cambria Math" w:hAnsi="Cambria Math" w:cs="David"/>
              <w:lang w:val="en-US"/>
            </w:rPr>
            <m:t>+</m:t>
          </m:r>
          <m:r>
            <w:rPr>
              <w:rFonts w:ascii="Cambria Math" w:hAnsi="Cambria Math" w:cs="David" w:hint="cs"/>
              <w:rtl/>
              <w:lang w:val="en-US"/>
            </w:rPr>
            <m:t>רזרבות</m:t>
          </m:r>
        </m:oMath>
      </m:oMathPara>
    </w:p>
    <w:p w14:paraId="30B0C48E" w14:textId="77777777"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בהגדרה, שינויים ביחס הרזרבה לא משפיעים על בסיס הכסף </w:t>
      </w:r>
      <w:r>
        <w:rPr>
          <w:rFonts w:ascii="David" w:hAnsi="David" w:cs="David"/>
          <w:rtl/>
          <w:lang w:val="en-US"/>
        </w:rPr>
        <w:t>–</w:t>
      </w:r>
      <w:r>
        <w:rPr>
          <w:rFonts w:ascii="David" w:hAnsi="David" w:cs="David" w:hint="cs"/>
          <w:rtl/>
          <w:lang w:val="en-US"/>
        </w:rPr>
        <w:t xml:space="preserve"> משום שאין כניסה של ״כסף פיזי״ חדש למערכת. </w:t>
      </w:r>
    </w:p>
    <w:p w14:paraId="7EECC802" w14:textId="77777777" w:rsidR="00370989" w:rsidRDefault="00370989" w:rsidP="004F645B">
      <w:pPr>
        <w:bidi/>
        <w:spacing w:line="360" w:lineRule="auto"/>
        <w:jc w:val="both"/>
        <w:rPr>
          <w:rFonts w:ascii="David" w:hAnsi="David" w:cs="David"/>
          <w:rtl/>
          <w:lang w:val="en-US"/>
        </w:rPr>
      </w:pPr>
    </w:p>
    <w:p w14:paraId="43C8C3EE" w14:textId="54BE73FB" w:rsidR="007D419D" w:rsidRDefault="00370989" w:rsidP="004F645B">
      <w:pPr>
        <w:bidi/>
        <w:spacing w:line="360" w:lineRule="auto"/>
        <w:jc w:val="both"/>
        <w:rPr>
          <w:rFonts w:ascii="David" w:hAnsi="David" w:cs="David"/>
          <w:rtl/>
          <w:lang w:val="en-US"/>
        </w:rPr>
      </w:pPr>
      <w:r>
        <w:rPr>
          <w:rFonts w:ascii="David" w:hAnsi="David" w:cs="David" w:hint="cs"/>
          <w:rtl/>
          <w:lang w:val="en-US"/>
        </w:rPr>
        <w:t xml:space="preserve">אז מה כן משפיע על בסיס הכסף? עירוי חיצוני חיובי / שלילי (השפעה על בסיס הכסף בגודל העירוי). </w:t>
      </w:r>
    </w:p>
    <w:p w14:paraId="00899F51" w14:textId="77777777" w:rsidR="00370989" w:rsidRDefault="00370989" w:rsidP="004F645B">
      <w:pPr>
        <w:bidi/>
        <w:spacing w:line="360" w:lineRule="auto"/>
        <w:jc w:val="both"/>
        <w:rPr>
          <w:rFonts w:ascii="David" w:hAnsi="David" w:cs="David"/>
          <w:rtl/>
          <w:lang w:val="en-US"/>
        </w:rPr>
      </w:pPr>
    </w:p>
    <w:p w14:paraId="4A6A0497" w14:textId="455C5B9D"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ולכן, הואיל והשאלה נפתחת בעירוי חיצוני חיובי של 300 = בסיס הכסף גדל ב-300. </w:t>
      </w:r>
    </w:p>
    <w:p w14:paraId="6909C284" w14:textId="77777777" w:rsidR="00370989" w:rsidRDefault="00370989" w:rsidP="004F645B">
      <w:pPr>
        <w:bidi/>
        <w:spacing w:line="360" w:lineRule="auto"/>
        <w:jc w:val="both"/>
        <w:rPr>
          <w:rFonts w:ascii="David" w:hAnsi="David" w:cs="David"/>
          <w:rtl/>
          <w:lang w:val="en-US"/>
        </w:rPr>
      </w:pPr>
    </w:p>
    <w:p w14:paraId="3D38D099" w14:textId="1E33777D" w:rsidR="00370989" w:rsidRDefault="00370989" w:rsidP="004F645B">
      <w:pPr>
        <w:bidi/>
        <w:spacing w:line="360" w:lineRule="auto"/>
        <w:jc w:val="both"/>
        <w:rPr>
          <w:rFonts w:ascii="David" w:hAnsi="David" w:cs="David"/>
          <w:rtl/>
          <w:lang w:val="en-US"/>
        </w:rPr>
      </w:pPr>
      <w:r>
        <w:rPr>
          <w:rFonts w:ascii="David" w:hAnsi="David" w:cs="David" w:hint="cs"/>
          <w:rtl/>
          <w:lang w:val="en-US"/>
        </w:rPr>
        <w:t>מה שקורה לכמות הכסף, לעומת זאת, מושפע משני האירועים:</w:t>
      </w:r>
    </w:p>
    <w:p w14:paraId="1F3F6EFB" w14:textId="375B9F9B" w:rsidR="00370989" w:rsidRDefault="00370989" w:rsidP="004F645B">
      <w:pPr>
        <w:bidi/>
        <w:spacing w:line="360" w:lineRule="auto"/>
        <w:jc w:val="both"/>
        <w:rPr>
          <w:rFonts w:ascii="David" w:hAnsi="David" w:cs="David"/>
          <w:rtl/>
          <w:lang w:val="en-US"/>
        </w:rPr>
      </w:pPr>
      <w:r>
        <w:rPr>
          <w:rFonts w:ascii="David" w:hAnsi="David" w:cs="David" w:hint="cs"/>
          <w:rtl/>
          <w:lang w:val="en-US"/>
        </w:rPr>
        <w:t>עירוי חיצוני = מגדיל את כמות הכסף</w:t>
      </w:r>
      <w:r w:rsidR="00E057F6">
        <w:rPr>
          <w:rFonts w:ascii="David" w:hAnsi="David" w:cs="David" w:hint="cs"/>
          <w:rtl/>
          <w:lang w:val="en-US"/>
        </w:rPr>
        <w:t xml:space="preserve"> לפי גובהו כפול מכפיל הכסף.</w:t>
      </w:r>
    </w:p>
    <w:p w14:paraId="0D60A90C" w14:textId="25FD7394" w:rsidR="00370989" w:rsidRDefault="00370989" w:rsidP="004F645B">
      <w:pPr>
        <w:bidi/>
        <w:spacing w:line="360" w:lineRule="auto"/>
        <w:jc w:val="both"/>
        <w:rPr>
          <w:rFonts w:ascii="David" w:hAnsi="David" w:cs="David"/>
          <w:rtl/>
          <w:lang w:val="en-US"/>
        </w:rPr>
      </w:pPr>
      <w:r>
        <w:rPr>
          <w:rFonts w:ascii="David" w:hAnsi="David" w:cs="David" w:hint="cs"/>
          <w:rtl/>
          <w:lang w:val="en-US"/>
        </w:rPr>
        <w:t>העלאת יחס הרזרבה = מכפיל הכסף</w:t>
      </w:r>
      <w:r w:rsidR="00E057F6">
        <w:rPr>
          <w:rFonts w:ascii="David" w:hAnsi="David" w:cs="David" w:hint="cs"/>
          <w:rtl/>
          <w:lang w:val="en-US"/>
        </w:rPr>
        <w:t xml:space="preserve">/מכפיל </w:t>
      </w:r>
      <w:proofErr w:type="spellStart"/>
      <w:r w:rsidR="00E057F6">
        <w:rPr>
          <w:rFonts w:ascii="David" w:hAnsi="David" w:cs="David" w:hint="cs"/>
          <w:rtl/>
          <w:lang w:val="en-US"/>
        </w:rPr>
        <w:t>הפקדונות</w:t>
      </w:r>
      <w:proofErr w:type="spellEnd"/>
      <w:r>
        <w:rPr>
          <w:rFonts w:ascii="David" w:hAnsi="David" w:cs="David" w:hint="cs"/>
          <w:rtl/>
          <w:lang w:val="en-US"/>
        </w:rPr>
        <w:t xml:space="preserve"> קטן = מקטין את כמות הכסף.</w:t>
      </w:r>
    </w:p>
    <w:p w14:paraId="63394DA9" w14:textId="54247AC1" w:rsidR="00370989" w:rsidRDefault="00370989" w:rsidP="004F645B">
      <w:pPr>
        <w:bidi/>
        <w:spacing w:line="360" w:lineRule="auto"/>
        <w:jc w:val="both"/>
        <w:rPr>
          <w:rFonts w:ascii="David" w:hAnsi="David" w:cs="David"/>
          <w:lang w:val="en-US"/>
        </w:rPr>
      </w:pPr>
      <w:r>
        <w:rPr>
          <w:rFonts w:ascii="David" w:hAnsi="David" w:cs="David" w:hint="cs"/>
          <w:rtl/>
          <w:lang w:val="en-US"/>
        </w:rPr>
        <w:t xml:space="preserve">לא ניתן לדעת איזה שינוי חזק יותר; משום שלא ידוע כיצד השינוי ביחס הרזרבה משפיע על היתרות הקיימות בבנקים. ולכן בסך </w:t>
      </w:r>
      <w:proofErr w:type="spellStart"/>
      <w:r>
        <w:rPr>
          <w:rFonts w:ascii="David" w:hAnsi="David" w:cs="David" w:hint="cs"/>
          <w:rtl/>
          <w:lang w:val="en-US"/>
        </w:rPr>
        <w:t>הכל</w:t>
      </w:r>
      <w:proofErr w:type="spellEnd"/>
      <w:r>
        <w:rPr>
          <w:rFonts w:ascii="David" w:hAnsi="David" w:cs="David" w:hint="cs"/>
          <w:rtl/>
          <w:lang w:val="en-US"/>
        </w:rPr>
        <w:t xml:space="preserve"> לא ניתן לדעת מה יקרה לכמות הכסף. </w:t>
      </w:r>
    </w:p>
    <w:p w14:paraId="100C0558" w14:textId="36E3335D" w:rsidR="00CE37BB" w:rsidRP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7AAFF693" w14:textId="77777777" w:rsidR="00370989" w:rsidRDefault="00370989" w:rsidP="004F645B">
      <w:pPr>
        <w:bidi/>
        <w:spacing w:line="360" w:lineRule="auto"/>
        <w:jc w:val="both"/>
        <w:rPr>
          <w:rFonts w:ascii="David" w:hAnsi="David" w:cs="David"/>
          <w:rtl/>
          <w:lang w:val="en-US"/>
        </w:rPr>
      </w:pPr>
    </w:p>
    <w:p w14:paraId="1C27D350" w14:textId="77777777" w:rsidR="007D419D" w:rsidRDefault="007D419D" w:rsidP="004F645B">
      <w:pPr>
        <w:bidi/>
        <w:spacing w:line="360" w:lineRule="auto"/>
        <w:jc w:val="both"/>
        <w:rPr>
          <w:rFonts w:ascii="David" w:hAnsi="David" w:cs="David"/>
          <w:rtl/>
          <w:lang w:val="en-US"/>
        </w:rPr>
      </w:pPr>
    </w:p>
    <w:p w14:paraId="4E1F0E8C" w14:textId="77777777" w:rsidR="00CE37BB" w:rsidRDefault="00CE37BB" w:rsidP="004F645B">
      <w:pPr>
        <w:bidi/>
        <w:rPr>
          <w:rFonts w:ascii="David" w:hAnsi="David" w:cs="David"/>
          <w:b/>
          <w:bCs/>
          <w:rtl/>
          <w:lang w:val="en-US"/>
        </w:rPr>
      </w:pPr>
      <w:r>
        <w:rPr>
          <w:rFonts w:ascii="David" w:hAnsi="David" w:cs="David"/>
          <w:b/>
          <w:bCs/>
          <w:rtl/>
          <w:lang w:val="en-US"/>
        </w:rPr>
        <w:br w:type="page"/>
      </w:r>
    </w:p>
    <w:p w14:paraId="0D562E86" w14:textId="453645C2"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13 ממבחן לדוגמא תשפ״ב מועד ב</w:t>
      </w:r>
    </w:p>
    <w:p w14:paraId="2C8F3806" w14:textId="503E79C7" w:rsidR="007D419D" w:rsidRDefault="007D419D" w:rsidP="004F645B">
      <w:pPr>
        <w:bidi/>
        <w:spacing w:line="360" w:lineRule="auto"/>
        <w:jc w:val="both"/>
        <w:rPr>
          <w:rFonts w:ascii="David" w:hAnsi="David" w:cs="David"/>
          <w:rtl/>
          <w:lang w:val="en-US"/>
        </w:rPr>
      </w:pPr>
      <w:r>
        <w:rPr>
          <w:rFonts w:ascii="David" w:hAnsi="David" w:cs="David" w:hint="cs"/>
          <w:rtl/>
          <w:lang w:val="en-US"/>
        </w:rPr>
        <w:t>במערכת הבנקאית ידוע כי יחס הרזרבה המינימלי הוא 0.1. כמו כן, ידוע כי הציבור מחזיק בידיו 1,000 ש״ח ואילו ברזרבות הבנקים גם כן ישנם 1,000 ש״ח. כתוצאה מהמשבר הכלכלי הפקיד הציבור בבנק 250 ש״ח והוא איננו משנה יותר את כמות המזומן שהוא מחזיק. הבנק המרכזי מעוניין לשמור על כמות הכסף ללא שינוי. מה עליו לעשות?</w:t>
      </w:r>
    </w:p>
    <w:p w14:paraId="38E0AB7A" w14:textId="6F85BA3D"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למכור אג״ח בסכום של 225</w:t>
      </w:r>
    </w:p>
    <w:p w14:paraId="4AD4CAB5" w14:textId="71CFADF5"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לשנות את יחס הרזרבה ל-0.2</w:t>
      </w:r>
    </w:p>
    <w:p w14:paraId="1F806E25" w14:textId="15B76C34"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לבצע עירוי חיצוני שלילי בסך 250</w:t>
      </w:r>
    </w:p>
    <w:p w14:paraId="08CC90A4" w14:textId="022BF415"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לקנות אג״ח בסכום של 250</w:t>
      </w:r>
    </w:p>
    <w:p w14:paraId="34E06153" w14:textId="77777777" w:rsidR="00CE37BB" w:rsidRDefault="00CE37BB" w:rsidP="004F645B">
      <w:pPr>
        <w:bidi/>
        <w:spacing w:line="360" w:lineRule="auto"/>
        <w:jc w:val="both"/>
        <w:rPr>
          <w:rFonts w:ascii="David" w:hAnsi="David" w:cs="David"/>
          <w:rtl/>
          <w:lang w:val="en-US"/>
        </w:rPr>
      </w:pPr>
    </w:p>
    <w:p w14:paraId="59070B78" w14:textId="38CCB004" w:rsidR="00CE37BB" w:rsidRDefault="00CE37BB" w:rsidP="004F645B">
      <w:pPr>
        <w:bidi/>
        <w:spacing w:line="360" w:lineRule="auto"/>
        <w:jc w:val="both"/>
        <w:rPr>
          <w:rFonts w:ascii="David" w:hAnsi="David" w:cs="David"/>
          <w:rtl/>
          <w:lang w:val="en-US"/>
        </w:rPr>
      </w:pPr>
      <w:r>
        <w:rPr>
          <w:rFonts w:ascii="David" w:hAnsi="David" w:cs="David" w:hint="cs"/>
          <w:rtl/>
          <w:lang w:val="en-US"/>
        </w:rPr>
        <w:t>פתרון:</w:t>
      </w:r>
    </w:p>
    <w:p w14:paraId="7120EF0A" w14:textId="77777777" w:rsidR="00CE37BB" w:rsidRDefault="00CE37BB" w:rsidP="004F645B">
      <w:pPr>
        <w:bidi/>
        <w:spacing w:line="360" w:lineRule="auto"/>
        <w:jc w:val="both"/>
        <w:rPr>
          <w:rFonts w:ascii="David" w:hAnsi="David" w:cs="David"/>
          <w:rtl/>
          <w:lang w:val="en-US"/>
        </w:rPr>
      </w:pPr>
    </w:p>
    <w:p w14:paraId="0B7423AA" w14:textId="7F4E7582" w:rsidR="00CE37BB" w:rsidRPr="00CE37BB" w:rsidRDefault="00CE37BB" w:rsidP="004F645B">
      <w:pPr>
        <w:bidi/>
        <w:spacing w:line="360" w:lineRule="auto"/>
        <w:jc w:val="both"/>
        <w:rPr>
          <w:rFonts w:ascii="David" w:hAnsi="David" w:cs="David"/>
          <w:rtl/>
          <w:lang w:val="en-US"/>
        </w:rPr>
      </w:pPr>
      <w:r w:rsidRPr="00CE37BB">
        <w:rPr>
          <w:rFonts w:ascii="David" w:hAnsi="David" w:cs="David" w:hint="cs"/>
          <w:rtl/>
          <w:lang w:val="en-US"/>
        </w:rPr>
        <w:t>אם הציבור מפקיד כסף בבנק, מדובר בעירוי פנימי</w:t>
      </w:r>
      <w:r>
        <w:rPr>
          <w:rFonts w:ascii="David" w:hAnsi="David" w:cs="David" w:hint="cs"/>
          <w:rtl/>
          <w:lang w:val="en-US"/>
        </w:rPr>
        <w:t xml:space="preserve"> חיובי</w:t>
      </w:r>
      <w:r w:rsidRPr="00CE37BB">
        <w:rPr>
          <w:rFonts w:ascii="David" w:hAnsi="David" w:cs="David" w:hint="cs"/>
          <w:rtl/>
          <w:lang w:val="en-US"/>
        </w:rPr>
        <w:t>. עירוי פנימי מגדיל את כמות הכסף לפי הנוסחה:</w:t>
      </w:r>
    </w:p>
    <w:p w14:paraId="575E45A7" w14:textId="77777777" w:rsidR="00CE37BB" w:rsidRPr="00CE37BB" w:rsidRDefault="00CE37BB" w:rsidP="004F645B">
      <w:pPr>
        <w:bidi/>
        <w:spacing w:line="360" w:lineRule="auto"/>
        <w:jc w:val="both"/>
        <w:rPr>
          <w:rFonts w:ascii="David" w:hAnsi="David" w:cs="David"/>
          <w:rtl/>
          <w:lang w:val="en-US"/>
        </w:rPr>
      </w:pPr>
    </w:p>
    <w:p w14:paraId="45AD27AA" w14:textId="07DD919B" w:rsidR="00CE37BB" w:rsidRPr="00CE37BB" w:rsidRDefault="00CE37BB"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lang w:val="en-US"/>
            </w:rPr>
            <m:t>*(</m:t>
          </m:r>
          <m:sSub>
            <m:sSubPr>
              <m:ctrlPr>
                <w:rPr>
                  <w:rFonts w:ascii="Cambria Math" w:hAnsi="Cambria Math" w:cs="David" w:hint="cs"/>
                  <w:i/>
                  <w:lang w:val="en-US"/>
                </w:rPr>
              </m:ctrlPr>
            </m:sSubPr>
            <m:e>
              <m:r>
                <w:rPr>
                  <w:rFonts w:ascii="Cambria Math" w:hAnsi="Cambria Math" w:cs="David" w:hint="cs"/>
                  <w:lang w:val="en-US"/>
                </w:rPr>
                <m:t>K</m:t>
              </m:r>
            </m:e>
            <m:sub>
              <m:r>
                <w:rPr>
                  <w:rFonts w:ascii="Cambria Math" w:hAnsi="Cambria Math" w:cs="David" w:hint="cs"/>
                  <w:lang w:val="en-US"/>
                </w:rPr>
                <m:t>M</m:t>
              </m:r>
            </m:sub>
          </m:sSub>
          <m:r>
            <w:rPr>
              <w:rFonts w:ascii="Cambria Math" w:hAnsi="Cambria Math" w:cs="David" w:hint="cs"/>
              <w:lang w:val="en-US"/>
            </w:rPr>
            <m:t>-1)</m:t>
          </m:r>
        </m:oMath>
      </m:oMathPara>
    </w:p>
    <w:p w14:paraId="09123033" w14:textId="71EA8B14" w:rsidR="00CE37BB" w:rsidRDefault="00CE37BB" w:rsidP="004F645B">
      <w:pPr>
        <w:bidi/>
        <w:spacing w:line="360" w:lineRule="auto"/>
        <w:jc w:val="both"/>
        <w:rPr>
          <w:rFonts w:ascii="David" w:hAnsi="David" w:cs="David"/>
          <w:i/>
          <w:rtl/>
          <w:lang w:val="en-US"/>
        </w:rPr>
      </w:pPr>
      <w:r w:rsidRPr="00CE37BB">
        <w:rPr>
          <w:rFonts w:ascii="David" w:hAnsi="David" w:cs="David" w:hint="cs"/>
          <w:i/>
          <w:rtl/>
          <w:lang w:val="en-US"/>
        </w:rPr>
        <w:t>וידוע ש:</w:t>
      </w:r>
    </w:p>
    <w:p w14:paraId="1DF07A62" w14:textId="70C8F35F" w:rsidR="00CE37BB" w:rsidRDefault="009D2C4B"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15FE38CB" w14:textId="672D0500" w:rsidR="00CE37BB" w:rsidRDefault="00CE37BB" w:rsidP="004F645B">
      <w:pPr>
        <w:bidi/>
        <w:spacing w:line="360" w:lineRule="auto"/>
        <w:jc w:val="both"/>
        <w:rPr>
          <w:rFonts w:ascii="David" w:hAnsi="David" w:cs="David"/>
          <w:i/>
          <w:rtl/>
          <w:lang w:val="en-US"/>
        </w:rPr>
      </w:pPr>
      <w:r>
        <w:rPr>
          <w:rFonts w:ascii="David" w:hAnsi="David" w:cs="David" w:hint="cs"/>
          <w:i/>
          <w:rtl/>
          <w:lang w:val="en-US"/>
        </w:rPr>
        <w:t xml:space="preserve">כאשר </w:t>
      </w:r>
      <w:r w:rsidRPr="00CE37BB">
        <w:rPr>
          <w:rFonts w:ascii="David" w:hAnsi="David" w:cs="David"/>
          <w:iCs/>
          <w:lang w:val="en-US"/>
        </w:rPr>
        <w:t>R</w:t>
      </w:r>
      <w:r>
        <w:rPr>
          <w:rFonts w:ascii="David" w:hAnsi="David" w:cs="David" w:hint="cs"/>
          <w:i/>
          <w:rtl/>
          <w:lang w:val="en-US"/>
        </w:rPr>
        <w:t xml:space="preserve"> מייצג את יחס הרזרבה הנתון בשאלה. ולכן בסך הכלה משוואה היא:</w:t>
      </w:r>
    </w:p>
    <w:p w14:paraId="05F4A3A5" w14:textId="1B3EE8B7" w:rsidR="00CE37BB" w:rsidRPr="00CE37BB" w:rsidRDefault="00CE37BB"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lang w:val="en-US"/>
            </w:rPr>
            <m:t>250</m:t>
          </m:r>
          <m:r>
            <w:rPr>
              <w:rFonts w:ascii="Cambria Math" w:hAnsi="Cambria Math" w:cs="David" w:hint="cs"/>
              <w:lang w:val="en-US"/>
            </w:rPr>
            <m:t>*</m:t>
          </m:r>
          <m:d>
            <m:dPr>
              <m:ctrlPr>
                <w:rPr>
                  <w:rFonts w:ascii="Cambria Math" w:hAnsi="Cambria Math" w:cs="David"/>
                  <w:i/>
                  <w:lang w:val="en-US"/>
                </w:rPr>
              </m:ctrlPr>
            </m:dPr>
            <m:e>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0.1</m:t>
                  </m:r>
                </m:den>
              </m:f>
              <m:r>
                <w:rPr>
                  <w:rFonts w:ascii="Cambria Math" w:hAnsi="Cambria Math" w:cs="David" w:hint="cs"/>
                  <w:lang w:val="en-US"/>
                </w:rPr>
                <m:t>-1</m:t>
              </m:r>
            </m:e>
          </m:d>
          <m:r>
            <w:rPr>
              <w:rFonts w:ascii="Cambria Math" w:hAnsi="Cambria Math" w:cs="David"/>
              <w:lang w:val="en-US"/>
            </w:rPr>
            <m:t>=2,250</m:t>
          </m:r>
        </m:oMath>
      </m:oMathPara>
    </w:p>
    <w:p w14:paraId="56A98BA1" w14:textId="1C3E9CB3" w:rsidR="00CE37BB" w:rsidRDefault="00CE37BB" w:rsidP="004F645B">
      <w:pPr>
        <w:bidi/>
        <w:spacing w:line="360" w:lineRule="auto"/>
        <w:jc w:val="both"/>
        <w:rPr>
          <w:rFonts w:ascii="David" w:hAnsi="David" w:cs="David"/>
          <w:i/>
          <w:rtl/>
          <w:lang w:val="en-US"/>
        </w:rPr>
      </w:pPr>
      <w:r>
        <w:rPr>
          <w:rFonts w:ascii="David" w:hAnsi="David" w:cs="David" w:hint="cs"/>
          <w:i/>
          <w:rtl/>
          <w:lang w:val="en-US"/>
        </w:rPr>
        <w:t xml:space="preserve">כאשר הבנק המרכזי מעוניין להתערב </w:t>
      </w:r>
      <w:r>
        <w:rPr>
          <w:rFonts w:ascii="David" w:hAnsi="David" w:cs="David"/>
          <w:i/>
          <w:rtl/>
          <w:lang w:val="en-US"/>
        </w:rPr>
        <w:t>–</w:t>
      </w:r>
      <w:r>
        <w:rPr>
          <w:rFonts w:ascii="David" w:hAnsi="David" w:cs="David" w:hint="cs"/>
          <w:i/>
          <w:rtl/>
          <w:lang w:val="en-US"/>
        </w:rPr>
        <w:t xml:space="preserve"> הוא יכול לעשות זאת על ידי שינוי יחס הרזרבה, או על ידי עירוי חיצוני חיובי או שלילי. הדבר שהכי פשוט לבדוק הוא בכמה הבנק המרכזי צריך לבצע עירוי חיצוני, כאן ברור שהעירוי החיצוני צריך להיות שלילי כדי לנטרל את ההשפעה של העירוי הפנימי החיובי שנדון בשאלה. </w:t>
      </w:r>
    </w:p>
    <w:p w14:paraId="6471EE5F" w14:textId="77777777" w:rsidR="00CE37BB" w:rsidRDefault="00CE37BB" w:rsidP="004F645B">
      <w:pPr>
        <w:bidi/>
        <w:spacing w:line="360" w:lineRule="auto"/>
        <w:jc w:val="both"/>
        <w:rPr>
          <w:rFonts w:ascii="David" w:hAnsi="David" w:cs="David"/>
          <w:i/>
          <w:rtl/>
          <w:lang w:val="en-US"/>
        </w:rPr>
      </w:pPr>
    </w:p>
    <w:p w14:paraId="743538FC" w14:textId="731FE6EC" w:rsidR="00CE37BB" w:rsidRPr="00CE37BB" w:rsidRDefault="00CE37BB" w:rsidP="004F645B">
      <w:pPr>
        <w:bidi/>
        <w:spacing w:line="360" w:lineRule="auto"/>
        <w:jc w:val="both"/>
        <w:rPr>
          <w:rFonts w:ascii="Cambria Math" w:hAnsi="Cambria Math"/>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עירוי</m:t>
              </m:r>
              <m:r>
                <w:rPr>
                  <w:rFonts w:ascii="Cambria Math" w:hAnsi="Cambria Math" w:cs="David"/>
                  <w:lang w:val="en-US"/>
                </w:rPr>
                <m:t xml:space="preserve"> </m:t>
              </m:r>
              <m:r>
                <w:rPr>
                  <w:rFonts w:ascii="Cambria Math" w:hAnsi="Cambria Math" w:cs="David" w:hint="cs"/>
                  <w:rtl/>
                  <w:lang w:val="en-US"/>
                </w:rPr>
                <m:t>חיצוני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→-2,250=</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m:t>
              </m:r>
            </m:den>
          </m:f>
        </m:oMath>
      </m:oMathPara>
    </w:p>
    <w:p w14:paraId="7C78D472" w14:textId="77777777" w:rsidR="007D419D" w:rsidRDefault="007D419D" w:rsidP="004F645B">
      <w:pPr>
        <w:bidi/>
        <w:spacing w:line="360" w:lineRule="auto"/>
        <w:jc w:val="both"/>
        <w:rPr>
          <w:rFonts w:ascii="David" w:hAnsi="David" w:cs="David"/>
          <w:rtl/>
          <w:lang w:val="en-US"/>
        </w:rPr>
      </w:pPr>
    </w:p>
    <w:p w14:paraId="0F73FF1D" w14:textId="6869A334" w:rsidR="00CE37BB" w:rsidRDefault="00CE37BB" w:rsidP="004F645B">
      <w:pPr>
        <w:bidi/>
        <w:spacing w:line="360" w:lineRule="auto"/>
        <w:jc w:val="both"/>
        <w:rPr>
          <w:rFonts w:ascii="David" w:hAnsi="David" w:cs="David"/>
          <w:rtl/>
          <w:lang w:val="en-US"/>
        </w:rPr>
      </w:pPr>
      <w:r>
        <w:rPr>
          <w:rFonts w:ascii="David" w:hAnsi="David" w:cs="David" w:hint="cs"/>
          <w:rtl/>
          <w:lang w:val="en-US"/>
        </w:rPr>
        <w:t>מכאן נובע ש:</w:t>
      </w:r>
    </w:p>
    <w:p w14:paraId="1C6A0B82" w14:textId="4857476C" w:rsidR="00CE37BB" w:rsidRPr="00CE37BB" w:rsidRDefault="00CE37BB" w:rsidP="004F645B">
      <w:pPr>
        <w:bidi/>
        <w:spacing w:line="360" w:lineRule="auto"/>
        <w:jc w:val="both"/>
        <w:rPr>
          <w:rFonts w:ascii="David" w:hAnsi="David" w:cs="David"/>
          <w:i/>
          <w:rtl/>
          <w:lang w:val="en-US"/>
        </w:rPr>
      </w:pPr>
      <m:oMathPara>
        <m:oMath>
          <m:r>
            <w:rPr>
              <w:rFonts w:ascii="Cambria Math" w:hAnsi="Cambria Math" w:cs="David" w:hint="cs"/>
              <w:lang w:val="en-US"/>
            </w:rPr>
            <m:t>-2,250=</m:t>
          </m:r>
          <m:r>
            <w:rPr>
              <w:rFonts w:ascii="Cambria Math" w:hAnsi="Cambria Math" w:cs="David" w:hint="cs"/>
              <w:rtl/>
              <w:lang w:val="en-US"/>
            </w:rPr>
            <m:t>חיצוני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rPr>
            <m:t>*10</m:t>
          </m:r>
          <m:r>
            <w:rPr>
              <w:rFonts w:ascii="Cambria Math" w:hAnsi="Cambria Math" w:cs="David" w:hint="cs"/>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hint="cs"/>
              <w:lang w:val="en-US"/>
            </w:rPr>
            <m:t>=-225</m:t>
          </m:r>
        </m:oMath>
      </m:oMathPara>
    </w:p>
    <w:p w14:paraId="05F6C64A" w14:textId="3AECFE3A"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המשמעות היא שנדרש עירוי חיצוני שלילי בסך 225 ש״ח, שמתבצע על ידי מכירת אג״ח לציבור. </w:t>
      </w:r>
    </w:p>
    <w:p w14:paraId="5FB127FE" w14:textId="2C5B4622"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083C67BD" w14:textId="77777777" w:rsidR="00CE37BB" w:rsidRDefault="00CE37BB" w:rsidP="004F645B">
      <w:pPr>
        <w:bidi/>
        <w:spacing w:line="360" w:lineRule="auto"/>
        <w:jc w:val="both"/>
        <w:rPr>
          <w:rFonts w:ascii="David" w:hAnsi="David" w:cs="David"/>
          <w:rtl/>
          <w:lang w:val="en-US"/>
        </w:rPr>
      </w:pPr>
    </w:p>
    <w:p w14:paraId="790D151B" w14:textId="46182097" w:rsidR="00CE37BB" w:rsidRDefault="00CE37BB" w:rsidP="004F645B">
      <w:pPr>
        <w:bidi/>
        <w:spacing w:line="360" w:lineRule="auto"/>
        <w:jc w:val="both"/>
        <w:rPr>
          <w:rFonts w:ascii="David" w:hAnsi="David" w:cs="David"/>
          <w:rtl/>
          <w:lang w:val="en-US"/>
        </w:rPr>
      </w:pPr>
      <w:r>
        <w:rPr>
          <w:rFonts w:ascii="David" w:hAnsi="David" w:cs="David" w:hint="cs"/>
          <w:rtl/>
          <w:lang w:val="en-US"/>
        </w:rPr>
        <w:t>הערה:</w:t>
      </w:r>
      <w:r>
        <w:rPr>
          <w:rFonts w:ascii="David" w:hAnsi="David" w:cs="David"/>
          <w:lang w:val="en-US"/>
        </w:rPr>
        <w:t xml:space="preserve"> </w:t>
      </w:r>
      <w:r>
        <w:rPr>
          <w:rFonts w:ascii="David" w:hAnsi="David" w:cs="David" w:hint="cs"/>
          <w:rtl/>
          <w:lang w:val="en-US"/>
        </w:rPr>
        <w:t xml:space="preserve">תשובה ב לא מתאימה משום שכמות הכסף תקטן באופן מאד קיצוני כתוצאה מהגדלת הרזרבה ל-2, המכפיל יקטן מ-10 ל-5 וההשפעה על כמות הכסף תהיה קיצונית (ירידה של מעל 5,000). </w:t>
      </w:r>
    </w:p>
    <w:p w14:paraId="1351571B" w14:textId="77777777" w:rsidR="00CE37BB" w:rsidRDefault="00CE37BB" w:rsidP="004F645B">
      <w:pPr>
        <w:bidi/>
        <w:spacing w:line="360" w:lineRule="auto"/>
        <w:jc w:val="both"/>
        <w:rPr>
          <w:rFonts w:ascii="David" w:hAnsi="David" w:cs="David"/>
          <w:rtl/>
          <w:lang w:val="en-US"/>
        </w:rPr>
      </w:pPr>
    </w:p>
    <w:p w14:paraId="7A795C3B" w14:textId="61759112"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14 ממבחן לדוגמא תשפ״ב מועד ב</w:t>
      </w:r>
    </w:p>
    <w:p w14:paraId="498B81BE" w14:textId="636CFF24"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במהלך ההרצאות אמר המרצה שלומי </w:t>
      </w:r>
      <w:proofErr w:type="spellStart"/>
      <w:r>
        <w:rPr>
          <w:rFonts w:ascii="David" w:hAnsi="David" w:cs="David" w:hint="cs"/>
          <w:rtl/>
          <w:lang w:val="en-US"/>
        </w:rPr>
        <w:t>בחומוסיה</w:t>
      </w:r>
      <w:proofErr w:type="spellEnd"/>
      <w:r>
        <w:rPr>
          <w:rFonts w:ascii="David" w:hAnsi="David" w:cs="David" w:hint="cs"/>
          <w:rtl/>
          <w:lang w:val="en-US"/>
        </w:rPr>
        <w:t xml:space="preserve">: ״דווקא עכשיו להוריד </w:t>
      </w:r>
      <w:proofErr w:type="spellStart"/>
      <w:r>
        <w:rPr>
          <w:rFonts w:ascii="David" w:hAnsi="David" w:cs="David" w:hint="cs"/>
          <w:rtl/>
          <w:lang w:val="en-US"/>
        </w:rPr>
        <w:t>מסים</w:t>
      </w:r>
      <w:proofErr w:type="spellEnd"/>
      <w:r>
        <w:rPr>
          <w:rFonts w:ascii="David" w:hAnsi="David" w:cs="David" w:hint="cs"/>
          <w:rtl/>
          <w:lang w:val="en-US"/>
        </w:rPr>
        <w:t xml:space="preserve">? מדובר בטעות חמורה שעלולה לעלות לנו ביוקר״. הסבר אפשרי </w:t>
      </w:r>
      <w:r w:rsidR="00C30688">
        <w:rPr>
          <w:rFonts w:ascii="David" w:hAnsi="David" w:cs="David" w:hint="cs"/>
          <w:rtl/>
          <w:lang w:val="en-US"/>
        </w:rPr>
        <w:t xml:space="preserve">לטענת המרצה </w:t>
      </w:r>
      <w:r>
        <w:rPr>
          <w:rFonts w:ascii="David" w:hAnsi="David" w:cs="David" w:hint="cs"/>
          <w:rtl/>
          <w:lang w:val="en-US"/>
        </w:rPr>
        <w:t>הוא:</w:t>
      </w:r>
    </w:p>
    <w:p w14:paraId="67D08172" w14:textId="65F8A30E"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כרגע שוררת אינפלציה, לכן נדרשת מדיניות פיסקאלית מצמצמת </w:t>
      </w:r>
      <w:r>
        <w:rPr>
          <w:rFonts w:ascii="David" w:hAnsi="David" w:cs="David"/>
          <w:rtl/>
          <w:lang w:val="en-US"/>
        </w:rPr>
        <w:t>–</w:t>
      </w:r>
      <w:r>
        <w:rPr>
          <w:rFonts w:ascii="David" w:hAnsi="David" w:cs="David" w:hint="cs"/>
          <w:rtl/>
          <w:lang w:val="en-US"/>
        </w:rPr>
        <w:t xml:space="preserve"> העלאת </w:t>
      </w:r>
      <w:proofErr w:type="spellStart"/>
      <w:r>
        <w:rPr>
          <w:rFonts w:ascii="David" w:hAnsi="David" w:cs="David" w:hint="cs"/>
          <w:rtl/>
          <w:lang w:val="en-US"/>
        </w:rPr>
        <w:t>מסים</w:t>
      </w:r>
      <w:proofErr w:type="spellEnd"/>
    </w:p>
    <w:p w14:paraId="6991474C" w14:textId="61A5DD87"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לאור המשבר שנובע מהקורונה צריך לנקוט במדיניות פיסקאלית מרחיבה</w:t>
      </w:r>
    </w:p>
    <w:p w14:paraId="65D8875E" w14:textId="110A01A1"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במשק שוררת אינפלציה ולכן יש לנקוט במדיניות מוניטרית מצמצמת והממשלה נוקטת במדיניות מוניטרית מרחיבה</w:t>
      </w:r>
    </w:p>
    <w:p w14:paraId="72CC9645" w14:textId="37903C5A"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תגדיל את אי השוויון במשק </w:t>
      </w:r>
    </w:p>
    <w:p w14:paraId="68A5A3CA" w14:textId="77777777" w:rsidR="00E057F6" w:rsidRDefault="00E057F6" w:rsidP="004F645B">
      <w:pPr>
        <w:bidi/>
        <w:spacing w:line="360" w:lineRule="auto"/>
        <w:jc w:val="both"/>
        <w:rPr>
          <w:rFonts w:ascii="David" w:hAnsi="David" w:cs="David"/>
          <w:rtl/>
          <w:lang w:val="en-US"/>
        </w:rPr>
      </w:pPr>
    </w:p>
    <w:p w14:paraId="475EE713" w14:textId="38E5AA1D" w:rsidR="00E057F6" w:rsidRDefault="00E720BC" w:rsidP="004F645B">
      <w:pPr>
        <w:bidi/>
        <w:spacing w:line="360" w:lineRule="auto"/>
        <w:jc w:val="both"/>
        <w:rPr>
          <w:rFonts w:ascii="David" w:hAnsi="David" w:cs="David"/>
          <w:rtl/>
          <w:lang w:val="en-US"/>
        </w:rPr>
      </w:pPr>
      <w:r>
        <w:rPr>
          <w:rFonts w:ascii="David" w:hAnsi="David" w:cs="David" w:hint="cs"/>
          <w:rtl/>
          <w:lang w:val="en-US"/>
        </w:rPr>
        <w:t>פתרון:</w:t>
      </w:r>
    </w:p>
    <w:p w14:paraId="0C7E70DD" w14:textId="5692CB1B"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הורדת </w:t>
      </w:r>
      <w:proofErr w:type="spellStart"/>
      <w:r>
        <w:rPr>
          <w:rFonts w:ascii="David" w:hAnsi="David" w:cs="David" w:hint="cs"/>
          <w:rtl/>
          <w:lang w:val="en-US"/>
        </w:rPr>
        <w:t>מסים</w:t>
      </w:r>
      <w:proofErr w:type="spellEnd"/>
      <w:r>
        <w:rPr>
          <w:rFonts w:ascii="David" w:hAnsi="David" w:cs="David" w:hint="cs"/>
          <w:rtl/>
          <w:lang w:val="en-US"/>
        </w:rPr>
        <w:t xml:space="preserve"> &gt;&gt;&gt; מדיניות פיסקאלית מרחיבה &gt;&gt;&gt; רלוונטית לקיום פער </w:t>
      </w:r>
      <w:proofErr w:type="spellStart"/>
      <w:r>
        <w:rPr>
          <w:rFonts w:ascii="David" w:hAnsi="David" w:cs="David" w:hint="cs"/>
          <w:rtl/>
          <w:lang w:val="en-US"/>
        </w:rPr>
        <w:t>דיפלציוני</w:t>
      </w:r>
      <w:proofErr w:type="spellEnd"/>
      <w:r>
        <w:rPr>
          <w:rFonts w:ascii="David" w:hAnsi="David" w:cs="David" w:hint="cs"/>
          <w:rtl/>
          <w:lang w:val="en-US"/>
        </w:rPr>
        <w:t xml:space="preserve">. </w:t>
      </w:r>
    </w:p>
    <w:p w14:paraId="417859B1" w14:textId="31C3CD1E"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טענה א (נכונה): אם כרגע שוררת אינפלציה, מה שצריך לעשות זה להעלות </w:t>
      </w:r>
      <w:proofErr w:type="spellStart"/>
      <w:r>
        <w:rPr>
          <w:rFonts w:ascii="David" w:hAnsi="David" w:cs="David" w:hint="cs"/>
          <w:rtl/>
          <w:lang w:val="en-US"/>
        </w:rPr>
        <w:t>מסים</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מדיניות פיסקאלית מצמצמת </w:t>
      </w:r>
      <w:r>
        <w:rPr>
          <w:rFonts w:ascii="David" w:hAnsi="David" w:cs="David"/>
          <w:rtl/>
          <w:lang w:val="en-US"/>
        </w:rPr>
        <w:t>–</w:t>
      </w:r>
      <w:r>
        <w:rPr>
          <w:rFonts w:ascii="David" w:hAnsi="David" w:cs="David" w:hint="cs"/>
          <w:rtl/>
          <w:lang w:val="en-US"/>
        </w:rPr>
        <w:t xml:space="preserve"> זה נכון. הטענה עצמה אומרת שהמדיניות של הממשלה לא נכונה, כי היא למעשה עושה את ההפך. </w:t>
      </w:r>
    </w:p>
    <w:p w14:paraId="16C09B2A" w14:textId="2F04766E"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טענה ב לא נכונה: בעיקרון </w:t>
      </w:r>
      <w:r>
        <w:rPr>
          <w:rFonts w:ascii="David" w:hAnsi="David" w:cs="David"/>
          <w:rtl/>
          <w:lang w:val="en-US"/>
        </w:rPr>
        <w:t>–</w:t>
      </w:r>
      <w:r>
        <w:rPr>
          <w:rFonts w:ascii="David" w:hAnsi="David" w:cs="David" w:hint="cs"/>
          <w:rtl/>
          <w:lang w:val="en-US"/>
        </w:rPr>
        <w:t xml:space="preserve"> הטענה עצמה יכולה להיות נכונה ״בוואקום״ כלומר, אם השאלה </w:t>
      </w:r>
      <w:proofErr w:type="spellStart"/>
      <w:r>
        <w:rPr>
          <w:rFonts w:ascii="David" w:hAnsi="David" w:cs="David" w:hint="cs"/>
          <w:rtl/>
          <w:lang w:val="en-US"/>
        </w:rPr>
        <w:t>היתה</w:t>
      </w:r>
      <w:proofErr w:type="spellEnd"/>
      <w:r>
        <w:rPr>
          <w:rFonts w:ascii="David" w:hAnsi="David" w:cs="David" w:hint="cs"/>
          <w:rtl/>
          <w:lang w:val="en-US"/>
        </w:rPr>
        <w:t xml:space="preserve"> דנה בסוגי המדיניות הרלוונטיים למשבר קורונה </w:t>
      </w:r>
      <w:r>
        <w:rPr>
          <w:rFonts w:ascii="David" w:hAnsi="David" w:cs="David"/>
          <w:rtl/>
          <w:lang w:val="en-US"/>
        </w:rPr>
        <w:t>–</w:t>
      </w:r>
      <w:r>
        <w:rPr>
          <w:rFonts w:ascii="David" w:hAnsi="David" w:cs="David" w:hint="cs"/>
          <w:rtl/>
          <w:lang w:val="en-US"/>
        </w:rPr>
        <w:t xml:space="preserve"> היא </w:t>
      </w:r>
      <w:proofErr w:type="spellStart"/>
      <w:r>
        <w:rPr>
          <w:rFonts w:ascii="David" w:hAnsi="David" w:cs="David" w:hint="cs"/>
          <w:rtl/>
          <w:lang w:val="en-US"/>
        </w:rPr>
        <w:t>מצויינת</w:t>
      </w:r>
      <w:proofErr w:type="spellEnd"/>
      <w:r>
        <w:rPr>
          <w:rFonts w:ascii="David" w:hAnsi="David" w:cs="David" w:hint="cs"/>
          <w:rtl/>
          <w:lang w:val="en-US"/>
        </w:rPr>
        <w:t xml:space="preserve">. אבל הפתיח לא שייך לזה. הפתיח ציין התרעמות של מרצה על מדיניות פיסקאלית מרחיבה. זה אומר שמדובר במקרה שבו הממשלה </w:t>
      </w:r>
      <w:proofErr w:type="spellStart"/>
      <w:r>
        <w:rPr>
          <w:rFonts w:ascii="David" w:hAnsi="David" w:cs="David" w:hint="cs"/>
          <w:rtl/>
          <w:lang w:val="en-US"/>
        </w:rPr>
        <w:t>היתה</w:t>
      </w:r>
      <w:proofErr w:type="spellEnd"/>
      <w:r>
        <w:rPr>
          <w:rFonts w:ascii="David" w:hAnsi="David" w:cs="David" w:hint="cs"/>
          <w:rtl/>
          <w:lang w:val="en-US"/>
        </w:rPr>
        <w:t xml:space="preserve"> צריכה לפעול באופן הפוך. </w:t>
      </w:r>
    </w:p>
    <w:p w14:paraId="0A8105A8" w14:textId="1152CC17" w:rsidR="00E720BC" w:rsidRDefault="00E720BC" w:rsidP="004F645B">
      <w:pPr>
        <w:bidi/>
        <w:spacing w:line="360" w:lineRule="auto"/>
        <w:jc w:val="both"/>
        <w:rPr>
          <w:rFonts w:ascii="David" w:hAnsi="David" w:cs="David"/>
          <w:rtl/>
          <w:lang w:val="en-US"/>
        </w:rPr>
      </w:pPr>
      <w:r>
        <w:rPr>
          <w:rFonts w:ascii="David" w:hAnsi="David" w:cs="David" w:hint="cs"/>
          <w:rtl/>
          <w:lang w:val="en-US"/>
        </w:rPr>
        <w:t>טענה ג לא שייכת כלל, הואיל ודנה במדיניות מוניטרית.</w:t>
      </w:r>
    </w:p>
    <w:p w14:paraId="458DA9E3" w14:textId="763471C2" w:rsidR="00E720BC" w:rsidRDefault="00E720BC" w:rsidP="004F645B">
      <w:pPr>
        <w:bidi/>
        <w:spacing w:line="360" w:lineRule="auto"/>
        <w:jc w:val="both"/>
        <w:rPr>
          <w:rFonts w:ascii="David" w:hAnsi="David" w:cs="David"/>
          <w:rtl/>
          <w:lang w:val="en-US"/>
        </w:rPr>
      </w:pPr>
      <w:r>
        <w:rPr>
          <w:rFonts w:ascii="David" w:hAnsi="David" w:cs="David" w:hint="cs"/>
          <w:rtl/>
          <w:lang w:val="en-US"/>
        </w:rPr>
        <w:t>טענה ד, הגם שמעניינת, לא שייכת לעולם הכלכלי הקלאסי שבו אנו פועלים בקורס.</w:t>
      </w:r>
    </w:p>
    <w:p w14:paraId="0ABB6A28" w14:textId="7910046B" w:rsidR="00E720BC" w:rsidRPr="00E057F6" w:rsidRDefault="00E720BC" w:rsidP="004F645B">
      <w:pPr>
        <w:bidi/>
        <w:spacing w:line="360" w:lineRule="auto"/>
        <w:jc w:val="both"/>
        <w:rPr>
          <w:rFonts w:ascii="David" w:hAnsi="David" w:cs="David"/>
          <w:lang w:val="en-US"/>
        </w:rPr>
      </w:pPr>
      <w:r>
        <w:rPr>
          <w:rFonts w:ascii="David" w:hAnsi="David" w:cs="David" w:hint="cs"/>
          <w:rtl/>
          <w:lang w:val="en-US"/>
        </w:rPr>
        <w:t xml:space="preserve">התשובה א. </w:t>
      </w:r>
    </w:p>
    <w:p w14:paraId="3E6BE326" w14:textId="77777777" w:rsidR="007D419D" w:rsidRDefault="007D419D" w:rsidP="004F645B">
      <w:pPr>
        <w:bidi/>
        <w:spacing w:line="360" w:lineRule="auto"/>
        <w:jc w:val="both"/>
        <w:rPr>
          <w:rFonts w:ascii="David" w:hAnsi="David" w:cs="David"/>
          <w:rtl/>
          <w:lang w:val="en-US"/>
        </w:rPr>
      </w:pPr>
    </w:p>
    <w:p w14:paraId="264A2D79" w14:textId="1456CFFB"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15 ממבחן לדוגמא תשפ״ב מועד ב</w:t>
      </w:r>
    </w:p>
    <w:p w14:paraId="7635ABE0" w14:textId="30B19898"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לאור המשבר הכלכלי הממשלה החליטה להפחית </w:t>
      </w:r>
      <w:proofErr w:type="spellStart"/>
      <w:r>
        <w:rPr>
          <w:rFonts w:ascii="David" w:hAnsi="David" w:cs="David" w:hint="cs"/>
          <w:rtl/>
          <w:lang w:val="en-US"/>
        </w:rPr>
        <w:t>מסים</w:t>
      </w:r>
      <w:proofErr w:type="spellEnd"/>
      <w:r>
        <w:rPr>
          <w:rFonts w:ascii="David" w:hAnsi="David" w:cs="David" w:hint="cs"/>
          <w:rtl/>
          <w:lang w:val="en-US"/>
        </w:rPr>
        <w:t>. נגיד הבנק המרכזי מעוניין שהריבית לא תשתנה. מה כדאי לו לעשות?</w:t>
      </w:r>
    </w:p>
    <w:p w14:paraId="7DF42FA2" w14:textId="536BA941"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להוריד את יחס הרזרבה</w:t>
      </w:r>
    </w:p>
    <w:p w14:paraId="62EC5310" w14:textId="120A36DF"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חיצוני שלילי</w:t>
      </w:r>
    </w:p>
    <w:p w14:paraId="544D5584" w14:textId="23028D37"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פנימי חיובי</w:t>
      </w:r>
    </w:p>
    <w:p w14:paraId="2467E4D4" w14:textId="42421672"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להעלות מחירים</w:t>
      </w:r>
    </w:p>
    <w:p w14:paraId="7239A189" w14:textId="77777777" w:rsidR="00CE37BB" w:rsidRDefault="00CE37BB" w:rsidP="004F645B">
      <w:pPr>
        <w:bidi/>
        <w:spacing w:line="360" w:lineRule="auto"/>
        <w:jc w:val="both"/>
        <w:rPr>
          <w:rFonts w:ascii="David" w:hAnsi="David" w:cs="David"/>
          <w:rtl/>
          <w:lang w:val="en-US"/>
        </w:rPr>
      </w:pPr>
    </w:p>
    <w:p w14:paraId="7187B24E" w14:textId="16078240"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162264FD" w14:textId="01184A62"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מגדילה את ביקוש לכסף ולכן מגדילה ריבית. אם הבנק המרכזי מוריד את יחס הרזרבה אז היצע הכסף גדל, ולכן ההשפעה של העלייה בביקוש מתקזזת עם ההשפעה של עלייה בהיצע כך שאפשר להוביל לכך שהריבית לא תשתנה.</w:t>
      </w:r>
    </w:p>
    <w:p w14:paraId="0346BA84" w14:textId="77777777" w:rsidR="00CE37BB" w:rsidRDefault="00CE37BB" w:rsidP="004F645B">
      <w:pPr>
        <w:bidi/>
        <w:spacing w:line="360" w:lineRule="auto"/>
        <w:jc w:val="both"/>
        <w:rPr>
          <w:rFonts w:ascii="David" w:hAnsi="David" w:cs="David"/>
          <w:rtl/>
          <w:lang w:val="en-US"/>
        </w:rPr>
      </w:pPr>
    </w:p>
    <w:p w14:paraId="5649EA9D" w14:textId="0B709810" w:rsidR="00CE37BB" w:rsidRPr="00CE37BB" w:rsidRDefault="00CE37BB" w:rsidP="004F645B">
      <w:pPr>
        <w:bidi/>
        <w:spacing w:line="360" w:lineRule="auto"/>
        <w:jc w:val="both"/>
        <w:rPr>
          <w:rFonts w:ascii="David" w:hAnsi="David" w:cs="David"/>
          <w:lang w:val="en-US"/>
        </w:rPr>
      </w:pPr>
      <w:r>
        <w:rPr>
          <w:rFonts w:ascii="David" w:hAnsi="David" w:cs="David" w:hint="cs"/>
          <w:rtl/>
          <w:lang w:val="en-US"/>
        </w:rPr>
        <w:t xml:space="preserve">עירוי חיצוני שלילי לא שייך כי הוא יקטין את כמות הכסף (היצע הכסף) עוד יותר, עירוי פנימי חיובי איננו בסמכות הבנק המרכזי, וכך גם העלאת מחירים. </w:t>
      </w:r>
    </w:p>
    <w:p w14:paraId="5D43B137" w14:textId="77777777" w:rsidR="007D419D" w:rsidRDefault="007D419D" w:rsidP="004F645B">
      <w:pPr>
        <w:bidi/>
        <w:spacing w:line="360" w:lineRule="auto"/>
        <w:jc w:val="both"/>
        <w:rPr>
          <w:rFonts w:ascii="David" w:hAnsi="David" w:cs="David"/>
          <w:rtl/>
          <w:lang w:val="en-US"/>
        </w:rPr>
      </w:pPr>
    </w:p>
    <w:p w14:paraId="02DCD01D" w14:textId="2A36D359"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16 ממבחן לדוגמא תשפ״ב מועד ב</w:t>
      </w:r>
    </w:p>
    <w:p w14:paraId="31B6B624" w14:textId="341CB58D" w:rsidR="007D419D" w:rsidRDefault="007D419D" w:rsidP="004F645B">
      <w:pPr>
        <w:bidi/>
        <w:spacing w:line="360" w:lineRule="auto"/>
        <w:jc w:val="both"/>
        <w:rPr>
          <w:rFonts w:ascii="David" w:hAnsi="David" w:cs="David"/>
          <w:rtl/>
          <w:lang w:val="en-US"/>
        </w:rPr>
      </w:pPr>
      <w:r>
        <w:rPr>
          <w:rFonts w:ascii="David" w:hAnsi="David" w:cs="David" w:hint="cs"/>
          <w:rtl/>
          <w:lang w:val="en-US"/>
        </w:rPr>
        <w:t>במשק סגור הנמצא באבטלה בו שוק הכסף פעיל, ידוע שהנטייה השולית לצרוך היא 0.75. הנטייה השולית להשקיע היא 0. הממשלה ביצעה הרחבה פיסקאלית תוך שמירה על תקציב מאוזן בסך 500. כתוצאה מכך:</w:t>
      </w:r>
    </w:p>
    <w:p w14:paraId="28646888" w14:textId="1DD4CE6E"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מ-500, ההשקעה והצריכה הפרטית יקטנו</w:t>
      </w:r>
    </w:p>
    <w:p w14:paraId="069DB72E" w14:textId="5894F9A8"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מ-2,000</w:t>
      </w:r>
    </w:p>
    <w:p w14:paraId="6D6123AA" w14:textId="295DB60B"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אך לא ניתן לדעת בכמה</w:t>
      </w:r>
    </w:p>
    <w:p w14:paraId="07F286CD" w14:textId="0A446407"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ב-500 בדיוק</w:t>
      </w:r>
    </w:p>
    <w:p w14:paraId="308D59B2" w14:textId="77777777" w:rsidR="00CE37BB" w:rsidRDefault="00CE37BB" w:rsidP="004F645B">
      <w:pPr>
        <w:bidi/>
        <w:spacing w:line="360" w:lineRule="auto"/>
        <w:jc w:val="both"/>
        <w:rPr>
          <w:rFonts w:ascii="David" w:hAnsi="David" w:cs="David"/>
          <w:rtl/>
          <w:lang w:val="en-US"/>
        </w:rPr>
      </w:pPr>
    </w:p>
    <w:p w14:paraId="2775B05C" w14:textId="4F020E30"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68FD3D96" w14:textId="77777777" w:rsidR="00CE37BB" w:rsidRDefault="00CE37BB" w:rsidP="004F645B">
      <w:pPr>
        <w:bidi/>
        <w:spacing w:line="360" w:lineRule="auto"/>
        <w:jc w:val="both"/>
        <w:rPr>
          <w:rFonts w:ascii="David" w:hAnsi="David" w:cs="David"/>
          <w:rtl/>
          <w:lang w:val="en-US"/>
        </w:rPr>
      </w:pPr>
    </w:p>
    <w:p w14:paraId="1E92688D" w14:textId="7FB929C5" w:rsidR="00CE37BB" w:rsidRDefault="00CE37BB" w:rsidP="004F645B">
      <w:pPr>
        <w:bidi/>
        <w:spacing w:line="360" w:lineRule="auto"/>
        <w:jc w:val="both"/>
        <w:rPr>
          <w:rFonts w:ascii="David" w:hAnsi="David" w:cs="David"/>
          <w:rtl/>
          <w:lang w:val="en-US"/>
        </w:rPr>
      </w:pPr>
      <w:r>
        <w:rPr>
          <w:rFonts w:ascii="David" w:hAnsi="David" w:cs="David" w:hint="cs"/>
          <w:rtl/>
          <w:lang w:val="en-US"/>
        </w:rPr>
        <w:t>הסבר</w:t>
      </w:r>
      <w:r w:rsidR="006B309F">
        <w:rPr>
          <w:rFonts w:ascii="David" w:hAnsi="David" w:cs="David" w:hint="cs"/>
          <w:rtl/>
          <w:lang w:val="en-US"/>
        </w:rPr>
        <w:t xml:space="preserve"> (אני מרחיב קצת יותר כדי להראות לכם את הרציונל. אבל אם הלכתם לאיבוד, תדלגו לשורה המודגשת). </w:t>
      </w:r>
    </w:p>
    <w:p w14:paraId="73EE6F6D" w14:textId="2E92DE0A"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הנטייה השולית לצרוך זהה לנטייה השולית להוציא כי הנטייה השולית להשקיע 0. </w:t>
      </w:r>
    </w:p>
    <w:p w14:paraId="2D498A1A" w14:textId="2085F2FF" w:rsidR="00CE37BB" w:rsidRDefault="00CE37BB" w:rsidP="004F645B">
      <w:pPr>
        <w:bidi/>
        <w:spacing w:line="360" w:lineRule="auto"/>
        <w:jc w:val="both"/>
        <w:rPr>
          <w:rFonts w:ascii="David" w:hAnsi="David" w:cs="David"/>
          <w:rtl/>
          <w:lang w:val="en-US"/>
        </w:rPr>
      </w:pPr>
      <w:r>
        <w:rPr>
          <w:rFonts w:ascii="David" w:hAnsi="David" w:cs="David" w:hint="cs"/>
          <w:rtl/>
          <w:lang w:val="en-US"/>
        </w:rPr>
        <w:t>אם הממשלה ביצעה הרחבה פיסקאלית תוך שמירה על תקציב מאוזן, הרי שבעולם ללא שוק כסף מתקיים:</w:t>
      </w:r>
    </w:p>
    <w:p w14:paraId="0740A147" w14:textId="3077B03A" w:rsidR="00CE37BB" w:rsidRPr="00CE37BB" w:rsidRDefault="00CE37BB"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→∆AD=</m:t>
          </m:r>
          <m:r>
            <m:rPr>
              <m:sty m:val="p"/>
            </m:rPr>
            <w:rPr>
              <w:rFonts w:ascii="Cambria Math" w:hAnsi="Cambria Math" w:cs="Calibri" w:hint="cs"/>
              <w:rtl/>
              <w:lang w:val="en-US"/>
            </w:rPr>
            <m:t>Δ</m:t>
          </m:r>
          <m:r>
            <w:rPr>
              <w:rFonts w:ascii="Cambria Math" w:hAnsi="Cambria Math" w:cs="David"/>
              <w:lang w:val="en-US"/>
            </w:rPr>
            <m:t>G*(1-MPC)</m:t>
          </m:r>
        </m:oMath>
      </m:oMathPara>
    </w:p>
    <w:p w14:paraId="218BE714" w14:textId="0F6B0F27" w:rsidR="007D419D" w:rsidRDefault="006B309F" w:rsidP="004F645B">
      <w:pPr>
        <w:bidi/>
        <w:spacing w:line="360" w:lineRule="auto"/>
        <w:jc w:val="both"/>
        <w:rPr>
          <w:rFonts w:ascii="David" w:hAnsi="David" w:cs="David"/>
          <w:rtl/>
          <w:lang w:val="en-US"/>
        </w:rPr>
      </w:pPr>
      <w:r>
        <w:rPr>
          <w:rFonts w:ascii="David" w:hAnsi="David" w:cs="David" w:hint="cs"/>
          <w:rtl/>
          <w:lang w:val="en-US"/>
        </w:rPr>
        <w:t>והואיל והקשר בין העלייה בביקוש המצרפי לעלייה בתוצר ידועה הרי שמתקיים:</w:t>
      </w:r>
    </w:p>
    <w:p w14:paraId="092CC007" w14:textId="7099C804"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*K</m:t>
          </m:r>
        </m:oMath>
      </m:oMathPara>
    </w:p>
    <w:p w14:paraId="2423DABF" w14:textId="075BDCC4" w:rsidR="006B309F" w:rsidRDefault="006B309F" w:rsidP="004F645B">
      <w:pPr>
        <w:bidi/>
        <w:spacing w:line="360" w:lineRule="auto"/>
        <w:jc w:val="both"/>
        <w:rPr>
          <w:rFonts w:ascii="David" w:hAnsi="David" w:cs="David"/>
          <w:rtl/>
          <w:lang w:val="en-US"/>
        </w:rPr>
      </w:pPr>
      <w:r>
        <w:rPr>
          <w:rFonts w:ascii="David" w:hAnsi="David" w:cs="David" w:hint="cs"/>
          <w:rtl/>
          <w:lang w:val="en-US"/>
        </w:rPr>
        <w:t xml:space="preserve">בעולם שבו </w:t>
      </w:r>
      <w:r>
        <w:rPr>
          <w:rFonts w:ascii="David" w:hAnsi="David" w:cs="David"/>
          <w:lang w:val="en-US"/>
        </w:rPr>
        <w:t>MPE=MPC</w:t>
      </w:r>
      <w:r>
        <w:rPr>
          <w:rFonts w:ascii="David" w:hAnsi="David" w:cs="David" w:hint="cs"/>
          <w:rtl/>
          <w:lang w:val="en-US"/>
        </w:rPr>
        <w:t xml:space="preserve"> כי הנטייה השולית להשקיע אפס, מתקיים לפיכך תמיד (ותוכלו לרשום את זה אם תרצו כנוסחה בפני עצמה למקרה זה):</w:t>
      </w:r>
    </w:p>
    <w:p w14:paraId="506FFED7" w14:textId="56D2DC34"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1-MPC</m:t>
              </m:r>
            </m:den>
          </m:f>
          <m:r>
            <w:rPr>
              <w:rFonts w:ascii="Cambria Math" w:hAnsi="Cambria Math" w:cs="David"/>
              <w:lang w:val="en-US"/>
            </w:rPr>
            <m:t>=</m:t>
          </m:r>
          <m:r>
            <m:rPr>
              <m:sty m:val="p"/>
            </m:rPr>
            <w:rPr>
              <w:rFonts w:ascii="Cambria Math" w:hAnsi="Cambria Math" w:cs="Calibri" w:hint="cs"/>
              <w:rtl/>
              <w:lang w:val="en-US"/>
            </w:rPr>
            <m:t>Δ</m:t>
          </m:r>
          <m:r>
            <w:rPr>
              <w:rFonts w:ascii="Cambria Math" w:hAnsi="Cambria Math" w:cs="David"/>
              <w:lang w:val="en-US"/>
            </w:rPr>
            <m:t>G</m:t>
          </m:r>
        </m:oMath>
      </m:oMathPara>
    </w:p>
    <w:p w14:paraId="76645ADA" w14:textId="74DC0904" w:rsidR="006B309F" w:rsidRDefault="006B309F" w:rsidP="004F645B">
      <w:pPr>
        <w:bidi/>
        <w:spacing w:line="360" w:lineRule="auto"/>
        <w:jc w:val="both"/>
        <w:rPr>
          <w:rFonts w:ascii="David" w:hAnsi="David" w:cs="David"/>
          <w:rtl/>
          <w:lang w:val="en-US"/>
        </w:rPr>
      </w:pPr>
      <w:r>
        <w:rPr>
          <w:rFonts w:ascii="David" w:hAnsi="David" w:cs="David" w:hint="cs"/>
          <w:rtl/>
          <w:lang w:val="en-US"/>
        </w:rPr>
        <w:t>או שבעצם, ובקיצור:</w:t>
      </w:r>
    </w:p>
    <w:p w14:paraId="5E51637C" w14:textId="61DA5254" w:rsidR="006B309F" w:rsidRDefault="006B309F" w:rsidP="004F645B">
      <w:pPr>
        <w:bidi/>
        <w:spacing w:line="360" w:lineRule="auto"/>
        <w:jc w:val="both"/>
        <w:rPr>
          <w:rFonts w:ascii="David" w:hAnsi="David" w:cs="David"/>
          <w:b/>
          <w:bCs/>
          <w:rtl/>
          <w:lang w:val="en-US"/>
        </w:rPr>
      </w:pPr>
      <w:r>
        <w:rPr>
          <w:rFonts w:ascii="David" w:hAnsi="David" w:cs="David" w:hint="cs"/>
          <w:b/>
          <w:bCs/>
          <w:rtl/>
          <w:lang w:val="en-US"/>
        </w:rPr>
        <w:t>אם הנטייה השולית להשקיע אפס, בעולם בלי שוק כסף, והממשלה מבצעת הרחבה פיסקאלית בתקציב מאוזן, השינוי בתוצר הוא:</w:t>
      </w:r>
    </w:p>
    <w:p w14:paraId="6AB8C90E" w14:textId="502428B2" w:rsidR="006B309F" w:rsidRPr="006B309F" w:rsidRDefault="006B309F" w:rsidP="004F645B">
      <w:pPr>
        <w:bidi/>
        <w:spacing w:line="360" w:lineRule="auto"/>
        <w:jc w:val="both"/>
        <w:rPr>
          <w:rFonts w:ascii="David" w:hAnsi="David" w:cs="David"/>
          <w:lang w:val="en-US"/>
        </w:rPr>
      </w:pPr>
      <m:oMathPara>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T</m:t>
          </m:r>
        </m:oMath>
      </m:oMathPara>
    </w:p>
    <w:p w14:paraId="4DA70CE3" w14:textId="093D8457" w:rsidR="006B309F" w:rsidRDefault="006B309F" w:rsidP="004F645B">
      <w:pPr>
        <w:bidi/>
        <w:spacing w:line="360" w:lineRule="auto"/>
        <w:jc w:val="both"/>
        <w:rPr>
          <w:rFonts w:ascii="David" w:hAnsi="David" w:cs="David"/>
          <w:rtl/>
          <w:lang w:val="en-US"/>
        </w:rPr>
      </w:pPr>
      <w:r>
        <w:rPr>
          <w:rFonts w:ascii="David" w:hAnsi="David" w:cs="David" w:hint="cs"/>
          <w:rtl/>
          <w:lang w:val="en-US"/>
        </w:rPr>
        <w:t xml:space="preserve">ולכן, אם במקרה שלנו </w:t>
      </w:r>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 xml:space="preserve">T=500 </m:t>
        </m:r>
      </m:oMath>
      <w:r>
        <w:rPr>
          <w:rFonts w:ascii="David" w:hAnsi="David" w:cs="David"/>
          <w:lang w:val="en-US"/>
        </w:rPr>
        <w:t xml:space="preserve"> </w:t>
      </w:r>
      <w:r>
        <w:rPr>
          <w:rFonts w:ascii="David" w:hAnsi="David" w:cs="David" w:hint="cs"/>
          <w:rtl/>
          <w:lang w:val="en-US"/>
        </w:rPr>
        <w:t xml:space="preserve"> אזי בהנחה שלא היה שוק כסף התוצר היה גדל ב-500. </w:t>
      </w:r>
    </w:p>
    <w:p w14:paraId="6FB0A7D9" w14:textId="77777777" w:rsidR="006B309F" w:rsidRDefault="006B309F" w:rsidP="004F645B">
      <w:pPr>
        <w:bidi/>
        <w:spacing w:line="360" w:lineRule="auto"/>
        <w:jc w:val="both"/>
        <w:rPr>
          <w:rFonts w:ascii="David" w:hAnsi="David" w:cs="David"/>
          <w:rtl/>
          <w:lang w:val="en-US"/>
        </w:rPr>
      </w:pPr>
    </w:p>
    <w:p w14:paraId="6E9F05B1" w14:textId="1EB6F0BD" w:rsidR="006B309F" w:rsidRDefault="006B309F" w:rsidP="004F645B">
      <w:pPr>
        <w:bidi/>
        <w:spacing w:line="360" w:lineRule="auto"/>
        <w:jc w:val="both"/>
        <w:rPr>
          <w:rFonts w:ascii="David" w:hAnsi="David" w:cs="David"/>
          <w:b/>
          <w:bCs/>
          <w:rtl/>
          <w:lang w:val="en-US"/>
        </w:rPr>
      </w:pPr>
      <w:r>
        <w:rPr>
          <w:rFonts w:ascii="David" w:hAnsi="David" w:cs="David" w:hint="cs"/>
          <w:b/>
          <w:bCs/>
          <w:rtl/>
          <w:lang w:val="en-US"/>
        </w:rPr>
        <w:t xml:space="preserve">אך לאור העובדה שקיים שוק כסף, עלייה בתוצר משמעה עלייה בריבית, שמקזזת חלק מהעלייה שנוצרה בעקבות הנ״ל ולכן התוצר חייב לגדול בפחות מ-500 והעלייה בריבית גם מקטינה השקעות. הואיל והכנסת הציבור נפגעה, גם השינוי בצריכה הפרטית שלילי. </w:t>
      </w:r>
    </w:p>
    <w:p w14:paraId="5C38B288" w14:textId="77777777" w:rsidR="006B309F" w:rsidRDefault="006B309F" w:rsidP="004F645B">
      <w:pPr>
        <w:bidi/>
        <w:spacing w:line="360" w:lineRule="auto"/>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4675"/>
        <w:gridCol w:w="4675"/>
      </w:tblGrid>
      <w:tr w:rsidR="006B309F" w14:paraId="70BE8CC5" w14:textId="77777777" w:rsidTr="006B309F">
        <w:tc>
          <w:tcPr>
            <w:tcW w:w="4675" w:type="dxa"/>
          </w:tcPr>
          <w:p w14:paraId="08EB867B" w14:textId="14F7A91F"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Y&lt;500</m:t>
                </m:r>
              </m:oMath>
            </m:oMathPara>
          </w:p>
        </w:tc>
        <w:tc>
          <w:tcPr>
            <w:tcW w:w="4675" w:type="dxa"/>
          </w:tcPr>
          <w:p w14:paraId="4E92CC90" w14:textId="2437923D"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C&lt;0</m:t>
                </m:r>
              </m:oMath>
            </m:oMathPara>
          </w:p>
        </w:tc>
      </w:tr>
      <w:tr w:rsidR="006B309F" w14:paraId="0B6B3D55" w14:textId="77777777" w:rsidTr="006B309F">
        <w:tc>
          <w:tcPr>
            <w:tcW w:w="4675" w:type="dxa"/>
          </w:tcPr>
          <w:p w14:paraId="592B6750" w14:textId="77777777" w:rsidR="006B309F" w:rsidRDefault="006B309F" w:rsidP="004F645B">
            <w:pPr>
              <w:bidi/>
              <w:spacing w:line="360" w:lineRule="auto"/>
              <w:jc w:val="both"/>
              <w:rPr>
                <w:rFonts w:ascii="David" w:hAnsi="David" w:cs="David"/>
                <w:rtl/>
                <w:lang w:val="en-US"/>
              </w:rPr>
            </w:pPr>
          </w:p>
        </w:tc>
        <w:tc>
          <w:tcPr>
            <w:tcW w:w="4675" w:type="dxa"/>
          </w:tcPr>
          <w:p w14:paraId="71274ABE" w14:textId="237FB878"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I&lt;0</m:t>
                </m:r>
              </m:oMath>
            </m:oMathPara>
          </w:p>
        </w:tc>
      </w:tr>
      <w:tr w:rsidR="006B309F" w14:paraId="336852D5" w14:textId="77777777" w:rsidTr="006B309F">
        <w:tc>
          <w:tcPr>
            <w:tcW w:w="4675" w:type="dxa"/>
          </w:tcPr>
          <w:p w14:paraId="2C1CA558" w14:textId="77777777" w:rsidR="006B309F" w:rsidRDefault="006B309F" w:rsidP="004F645B">
            <w:pPr>
              <w:bidi/>
              <w:spacing w:line="360" w:lineRule="auto"/>
              <w:jc w:val="both"/>
              <w:rPr>
                <w:rFonts w:ascii="David" w:hAnsi="David" w:cs="David"/>
                <w:rtl/>
                <w:lang w:val="en-US"/>
              </w:rPr>
            </w:pPr>
          </w:p>
        </w:tc>
        <w:tc>
          <w:tcPr>
            <w:tcW w:w="4675" w:type="dxa"/>
          </w:tcPr>
          <w:p w14:paraId="61FFF509" w14:textId="0B76D1EC"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G=500</m:t>
                </m:r>
              </m:oMath>
            </m:oMathPara>
          </w:p>
        </w:tc>
      </w:tr>
    </w:tbl>
    <w:p w14:paraId="78CC9D0D" w14:textId="34CF7130" w:rsidR="006B309F" w:rsidRPr="006B309F" w:rsidRDefault="006B309F" w:rsidP="004F645B">
      <w:pPr>
        <w:bidi/>
        <w:spacing w:line="360" w:lineRule="auto"/>
        <w:jc w:val="both"/>
        <w:rPr>
          <w:rFonts w:ascii="David" w:hAnsi="David" w:cs="David"/>
          <w:rtl/>
          <w:lang w:val="en-US"/>
        </w:rPr>
      </w:pPr>
    </w:p>
    <w:p w14:paraId="300934A8" w14:textId="77777777" w:rsidR="006B309F" w:rsidRPr="006B309F" w:rsidRDefault="006B309F" w:rsidP="004F645B">
      <w:pPr>
        <w:bidi/>
        <w:spacing w:line="360" w:lineRule="auto"/>
        <w:jc w:val="both"/>
        <w:rPr>
          <w:rFonts w:ascii="David" w:hAnsi="David" w:cs="David"/>
          <w:b/>
          <w:bCs/>
          <w:rtl/>
          <w:lang w:val="en-US"/>
        </w:rPr>
      </w:pPr>
    </w:p>
    <w:p w14:paraId="7ADDBF44" w14:textId="77777777" w:rsidR="006B309F" w:rsidRPr="007D419D" w:rsidRDefault="006B309F" w:rsidP="004F645B">
      <w:pPr>
        <w:bidi/>
        <w:spacing w:line="360" w:lineRule="auto"/>
        <w:jc w:val="both"/>
        <w:rPr>
          <w:rFonts w:ascii="David" w:hAnsi="David" w:cs="David"/>
          <w:lang w:val="en-US"/>
        </w:rPr>
      </w:pPr>
    </w:p>
    <w:p w14:paraId="3B51A2EB" w14:textId="17684520" w:rsidR="004C7213" w:rsidRDefault="004C7213" w:rsidP="004F645B">
      <w:pPr>
        <w:pStyle w:val="Heading2"/>
        <w:bidi/>
        <w:rPr>
          <w:rtl/>
          <w:lang w:val="en-US"/>
        </w:rPr>
      </w:pPr>
      <w:bookmarkStart w:id="63" w:name="_Toc197194836"/>
      <w:r>
        <w:rPr>
          <w:rFonts w:hint="cs"/>
          <w:rtl/>
          <w:lang w:val="en-US"/>
        </w:rPr>
        <w:t>12.3 שאלות ממבחן תשפ״ג</w:t>
      </w:r>
      <w:bookmarkEnd w:id="63"/>
    </w:p>
    <w:p w14:paraId="54AEFDAF" w14:textId="77777777" w:rsidR="004C7213" w:rsidRDefault="004C7213" w:rsidP="004F645B">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990"/>
        <w:gridCol w:w="5150"/>
        <w:gridCol w:w="3210"/>
      </w:tblGrid>
      <w:tr w:rsidR="004C7213" w14:paraId="1F2946BE" w14:textId="77777777" w:rsidTr="001B4684">
        <w:tc>
          <w:tcPr>
            <w:tcW w:w="990" w:type="dxa"/>
          </w:tcPr>
          <w:p w14:paraId="72801581"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36C5E73B" w14:textId="77777777" w:rsidR="004C7213" w:rsidRDefault="004C7213" w:rsidP="004F645B">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c>
          <w:tcPr>
            <w:tcW w:w="3210" w:type="dxa"/>
          </w:tcPr>
          <w:p w14:paraId="61449587"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סטטוס</w:t>
            </w:r>
          </w:p>
        </w:tc>
      </w:tr>
      <w:tr w:rsidR="004C7213" w14:paraId="5644843B" w14:textId="77777777" w:rsidTr="001B4684">
        <w:tc>
          <w:tcPr>
            <w:tcW w:w="990" w:type="dxa"/>
          </w:tcPr>
          <w:p w14:paraId="0D8BB3AE"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10</w:t>
            </w:r>
          </w:p>
        </w:tc>
        <w:tc>
          <w:tcPr>
            <w:tcW w:w="5150" w:type="dxa"/>
          </w:tcPr>
          <w:p w14:paraId="4378C6B8"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הטלת מס בתנאי אינפלציה ללא שוק כסף</w:t>
            </w:r>
          </w:p>
        </w:tc>
        <w:tc>
          <w:tcPr>
            <w:tcW w:w="3210" w:type="dxa"/>
          </w:tcPr>
          <w:p w14:paraId="0B6C56A4"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השאלה ה-10 במערך השיעור- בוצע</w:t>
            </w:r>
          </w:p>
        </w:tc>
      </w:tr>
      <w:tr w:rsidR="004C7213" w14:paraId="4FA45025" w14:textId="77777777" w:rsidTr="001B4684">
        <w:tc>
          <w:tcPr>
            <w:tcW w:w="990" w:type="dxa"/>
          </w:tcPr>
          <w:p w14:paraId="1D919D2F"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11</w:t>
            </w:r>
          </w:p>
        </w:tc>
        <w:tc>
          <w:tcPr>
            <w:tcW w:w="5150" w:type="dxa"/>
          </w:tcPr>
          <w:p w14:paraId="7647CE11"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חילוץ יחס הרזרבה</w:t>
            </w:r>
          </w:p>
        </w:tc>
        <w:tc>
          <w:tcPr>
            <w:tcW w:w="3210" w:type="dxa"/>
          </w:tcPr>
          <w:p w14:paraId="3BB952A5"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השאלה ה-9 במערך השיעור - בוצע</w:t>
            </w:r>
          </w:p>
        </w:tc>
      </w:tr>
    </w:tbl>
    <w:p w14:paraId="1A0F04B4" w14:textId="77777777" w:rsidR="00DC5E15" w:rsidRDefault="00DC5E15" w:rsidP="004F645B">
      <w:pPr>
        <w:bidi/>
        <w:spacing w:line="360" w:lineRule="auto"/>
        <w:jc w:val="both"/>
        <w:rPr>
          <w:rFonts w:ascii="David" w:hAnsi="David" w:cs="David"/>
          <w:rtl/>
          <w:lang w:val="en-US"/>
        </w:rPr>
      </w:pPr>
    </w:p>
    <w:p w14:paraId="556A0E4A" w14:textId="77777777" w:rsidR="00F52C80" w:rsidRDefault="00F52C80" w:rsidP="004F645B">
      <w:pPr>
        <w:bidi/>
        <w:spacing w:line="360" w:lineRule="auto"/>
        <w:jc w:val="both"/>
        <w:rPr>
          <w:rFonts w:ascii="David" w:hAnsi="David" w:cs="David"/>
          <w:rtl/>
          <w:lang w:val="en-US"/>
        </w:rPr>
      </w:pPr>
    </w:p>
    <w:p w14:paraId="71F5119E" w14:textId="18612DA5" w:rsidR="00F52C80" w:rsidRPr="00F52C80" w:rsidRDefault="00F52C80" w:rsidP="004F645B">
      <w:pPr>
        <w:bidi/>
        <w:spacing w:line="360" w:lineRule="auto"/>
        <w:jc w:val="both"/>
        <w:rPr>
          <w:rFonts w:ascii="David" w:hAnsi="David" w:cs="David"/>
          <w:b/>
          <w:bCs/>
          <w:rtl/>
          <w:lang w:val="en-US"/>
        </w:rPr>
      </w:pPr>
      <w:r w:rsidRPr="00F52C80">
        <w:rPr>
          <w:rFonts w:ascii="David" w:hAnsi="David" w:cs="David" w:hint="cs"/>
          <w:b/>
          <w:bCs/>
          <w:rtl/>
          <w:lang w:val="en-US"/>
        </w:rPr>
        <w:t>שאלה 11</w:t>
      </w:r>
    </w:p>
    <w:p w14:paraId="7AF5CDB6" w14:textId="4B3EBD77" w:rsidR="00F52C80" w:rsidRDefault="00F52C80" w:rsidP="004F645B">
      <w:pPr>
        <w:bidi/>
        <w:spacing w:line="360" w:lineRule="auto"/>
        <w:jc w:val="both"/>
        <w:rPr>
          <w:rFonts w:ascii="David" w:hAnsi="David" w:cs="David"/>
          <w:rtl/>
          <w:lang w:val="en-US"/>
        </w:rPr>
      </w:pPr>
      <w:r>
        <w:rPr>
          <w:rFonts w:ascii="David" w:hAnsi="David" w:cs="David" w:hint="cs"/>
          <w:rtl/>
          <w:lang w:val="en-US"/>
        </w:rPr>
        <w:t>במערכת הבנקאות ידוע כי הבנק המרכזי ביצע עירוי חיצוני חיובי בסך 1,000 ובמקביל משך הציבור מזומן מהבנק בסך 500. כתוצאה משינויים אלו, עלתה כמות הכסף ב-1,750. מהו יחס הרזרבה במשק?</w:t>
      </w:r>
    </w:p>
    <w:p w14:paraId="6BA16038" w14:textId="6FCE2C35"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0.4</w:t>
      </w:r>
    </w:p>
    <w:p w14:paraId="6107913C" w14:textId="2C7A81CA"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0.25</w:t>
      </w:r>
    </w:p>
    <w:p w14:paraId="7BAC350D" w14:textId="4C4E95F1"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0.5</w:t>
      </w:r>
    </w:p>
    <w:p w14:paraId="5A3ABAE0" w14:textId="5F8BCE12"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w:t>
      </w:r>
    </w:p>
    <w:p w14:paraId="2EF6374C" w14:textId="77777777" w:rsidR="00F52C80" w:rsidRDefault="00F52C80" w:rsidP="004F645B">
      <w:pPr>
        <w:bidi/>
        <w:spacing w:line="360" w:lineRule="auto"/>
        <w:jc w:val="both"/>
        <w:rPr>
          <w:rFonts w:ascii="David" w:hAnsi="David" w:cs="David"/>
          <w:rtl/>
          <w:lang w:val="en-US"/>
        </w:rPr>
      </w:pPr>
    </w:p>
    <w:p w14:paraId="5279DEE8" w14:textId="72212AC5" w:rsidR="00F52C80" w:rsidRDefault="00F52C80" w:rsidP="004F645B">
      <w:pPr>
        <w:bidi/>
        <w:spacing w:line="360" w:lineRule="auto"/>
        <w:jc w:val="both"/>
        <w:rPr>
          <w:rFonts w:ascii="David" w:hAnsi="David" w:cs="David"/>
          <w:rtl/>
          <w:lang w:val="en-US"/>
        </w:rPr>
      </w:pPr>
      <w:r>
        <w:rPr>
          <w:rFonts w:ascii="David" w:hAnsi="David" w:cs="David" w:hint="cs"/>
          <w:rtl/>
          <w:lang w:val="en-US"/>
        </w:rPr>
        <w:t>פירוק פתרון:</w:t>
      </w:r>
    </w:p>
    <w:p w14:paraId="37529A13" w14:textId="1533C947" w:rsidR="00F52C80" w:rsidRDefault="00F52C80" w:rsidP="004F645B">
      <w:pPr>
        <w:bidi/>
        <w:spacing w:line="360" w:lineRule="auto"/>
        <w:jc w:val="both"/>
        <w:rPr>
          <w:rFonts w:ascii="David" w:hAnsi="David" w:cs="David"/>
          <w:lang w:val="en-US"/>
        </w:rPr>
      </w:pPr>
      <w:r>
        <w:rPr>
          <w:rFonts w:ascii="David" w:hAnsi="David" w:cs="David" w:hint="cs"/>
          <w:rtl/>
          <w:lang w:val="en-US"/>
        </w:rPr>
        <w:t>השתמש בנוסחאות השינוי בכמות הכסף כתוצאה מעירויים פנימיים וחיצוניים במקביל. ערך ה-</w:t>
      </w:r>
      <w:r>
        <w:rPr>
          <w:rFonts w:ascii="David" w:hAnsi="David" w:cs="David"/>
          <w:lang w:val="en-US"/>
        </w:rPr>
        <w:t>KM</w:t>
      </w:r>
      <w:r>
        <w:rPr>
          <w:rFonts w:ascii="David" w:hAnsi="David" w:cs="David" w:hint="cs"/>
          <w:rtl/>
          <w:lang w:val="en-US"/>
        </w:rPr>
        <w:t xml:space="preserve"> יוצג כנעלם. חלץ את </w:t>
      </w:r>
      <w:r>
        <w:rPr>
          <w:rFonts w:ascii="David" w:hAnsi="David" w:cs="David"/>
          <w:lang w:val="en-US"/>
        </w:rPr>
        <w:t>KM</w:t>
      </w:r>
      <w:r>
        <w:rPr>
          <w:rFonts w:ascii="David" w:hAnsi="David" w:cs="David" w:hint="cs"/>
          <w:rtl/>
          <w:lang w:val="en-US"/>
        </w:rPr>
        <w:t xml:space="preserve">. מצא את יחס הרזרבה לפי הגדרת </w:t>
      </w:r>
      <w:r>
        <w:rPr>
          <w:rFonts w:ascii="David" w:hAnsi="David" w:cs="David"/>
          <w:lang w:val="en-US"/>
        </w:rPr>
        <w:t>KM</w:t>
      </w:r>
      <w:r>
        <w:rPr>
          <w:rFonts w:ascii="David" w:hAnsi="David" w:cs="David" w:hint="cs"/>
          <w:rtl/>
          <w:lang w:val="en-US"/>
        </w:rPr>
        <w:t xml:space="preserve">. </w:t>
      </w:r>
    </w:p>
    <w:p w14:paraId="0E673DBE" w14:textId="77777777" w:rsidR="006C41E0" w:rsidRDefault="006C41E0" w:rsidP="004F645B">
      <w:pPr>
        <w:bidi/>
        <w:spacing w:line="360" w:lineRule="auto"/>
        <w:jc w:val="both"/>
        <w:rPr>
          <w:rFonts w:ascii="David" w:hAnsi="David" w:cs="David"/>
          <w:lang w:val="en-US"/>
        </w:rPr>
      </w:pPr>
    </w:p>
    <w:p w14:paraId="20BD5547" w14:textId="7010AE6A" w:rsidR="006C41E0" w:rsidRDefault="006C41E0" w:rsidP="004F645B">
      <w:pPr>
        <w:bidi/>
        <w:spacing w:line="360" w:lineRule="auto"/>
        <w:jc w:val="both"/>
        <w:rPr>
          <w:rFonts w:ascii="David" w:hAnsi="David" w:cs="David"/>
          <w:rtl/>
          <w:lang w:val="en-US"/>
        </w:rPr>
      </w:pPr>
      <w:r>
        <w:rPr>
          <w:rFonts w:ascii="David" w:hAnsi="David" w:cs="David" w:hint="cs"/>
          <w:rtl/>
          <w:lang w:val="en-US"/>
        </w:rPr>
        <w:t xml:space="preserve">פתרון </w:t>
      </w:r>
      <w:proofErr w:type="spellStart"/>
      <w:r>
        <w:rPr>
          <w:rFonts w:ascii="David" w:hAnsi="David" w:cs="David" w:hint="cs"/>
          <w:rtl/>
          <w:lang w:val="en-US"/>
        </w:rPr>
        <w:t>ראסמי</w:t>
      </w:r>
      <w:proofErr w:type="spellEnd"/>
      <w:r>
        <w:rPr>
          <w:rFonts w:ascii="David" w:hAnsi="David" w:cs="David" w:hint="cs"/>
          <w:rtl/>
          <w:lang w:val="en-US"/>
        </w:rPr>
        <w:t>:</w:t>
      </w:r>
    </w:p>
    <w:p w14:paraId="5CB29C05" w14:textId="40FD7604" w:rsidR="006C41E0" w:rsidRPr="006C41E0" w:rsidRDefault="006C41E0"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030344AC" w14:textId="1D2EB0AD" w:rsidR="006C41E0" w:rsidRPr="006C41E0" w:rsidRDefault="006C41E0"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051ECC69" w14:textId="032EC6FF" w:rsidR="006C41E0" w:rsidRDefault="006C41E0" w:rsidP="004F645B">
      <w:pPr>
        <w:bidi/>
        <w:spacing w:line="360" w:lineRule="auto"/>
        <w:jc w:val="both"/>
        <w:rPr>
          <w:rFonts w:ascii="David" w:hAnsi="David" w:cs="David"/>
          <w:i/>
          <w:rtl/>
          <w:lang w:val="en-US"/>
        </w:rPr>
      </w:pPr>
      <w:r>
        <w:rPr>
          <w:rFonts w:ascii="David" w:hAnsi="David" w:cs="David" w:hint="cs"/>
          <w:i/>
          <w:rtl/>
          <w:lang w:val="en-US"/>
        </w:rPr>
        <w:t>חיבור שני הערכים הנ״ל מגדיל את כמות הכסף ב-1,750 כלומר מתקיים:</w:t>
      </w:r>
    </w:p>
    <w:p w14:paraId="4E16B7FE" w14:textId="5F954C0A" w:rsidR="006C41E0" w:rsidRPr="006C41E0" w:rsidRDefault="006C41E0" w:rsidP="004F645B">
      <w:pPr>
        <w:bidi/>
        <w:spacing w:line="360" w:lineRule="auto"/>
        <w:jc w:val="both"/>
        <w:rPr>
          <w:rFonts w:ascii="David" w:hAnsi="David" w:cs="David"/>
          <w:i/>
          <w:rtl/>
          <w:lang w:val="en-US"/>
        </w:rPr>
      </w:pPr>
      <m:oMathPara>
        <m:oMath>
          <m:r>
            <w:rPr>
              <w:rFonts w:ascii="Cambria Math" w:hAnsi="Cambria Math" w:cs="David"/>
              <w:lang w:val="en-US"/>
            </w:rPr>
            <m:t>1,750=1,000*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27EB6FAF" w14:textId="65321187" w:rsidR="00F52C80" w:rsidRDefault="006C41E0" w:rsidP="004F645B">
      <w:pPr>
        <w:bidi/>
        <w:spacing w:line="360" w:lineRule="auto"/>
        <w:jc w:val="both"/>
        <w:rPr>
          <w:rFonts w:ascii="David" w:hAnsi="David" w:cs="David"/>
          <w:rtl/>
          <w:lang w:val="en-US"/>
        </w:rPr>
      </w:pPr>
      <w:r>
        <w:rPr>
          <w:rFonts w:ascii="David" w:hAnsi="David" w:cs="David" w:hint="cs"/>
          <w:rtl/>
          <w:lang w:val="en-US"/>
        </w:rPr>
        <w:t>וחילוץ יוביל למסקנה:</w:t>
      </w:r>
    </w:p>
    <w:p w14:paraId="7BB36DFE" w14:textId="305FE274" w:rsidR="006C41E0" w:rsidRDefault="006C41E0" w:rsidP="004F645B">
      <w:pPr>
        <w:bidi/>
        <w:spacing w:line="360" w:lineRule="auto"/>
        <w:jc w:val="both"/>
        <w:rPr>
          <w:rFonts w:ascii="David" w:hAnsi="David" w:cs="David"/>
          <w:rtl/>
          <w:lang w:val="en-US"/>
        </w:rPr>
      </w:pPr>
      <m:oMathPara>
        <m:oMath>
          <m:r>
            <w:rPr>
              <w:rFonts w:ascii="Cambria Math" w:hAnsi="Cambria Math" w:cs="David"/>
              <w:lang w:val="en-US"/>
            </w:rPr>
            <m:t>R=0.4</m:t>
          </m:r>
        </m:oMath>
      </m:oMathPara>
    </w:p>
    <w:p w14:paraId="0B4FE414" w14:textId="77777777" w:rsidR="006C41E0" w:rsidRDefault="006C41E0" w:rsidP="004F645B">
      <w:pPr>
        <w:bidi/>
        <w:spacing w:line="360" w:lineRule="auto"/>
        <w:jc w:val="both"/>
        <w:rPr>
          <w:rFonts w:ascii="David" w:hAnsi="David" w:cs="David"/>
          <w:lang w:val="en-US"/>
        </w:rPr>
      </w:pPr>
    </w:p>
    <w:p w14:paraId="7366AEAA" w14:textId="6B7BA5B9" w:rsidR="006C41E0" w:rsidRDefault="006C41E0" w:rsidP="004F645B">
      <w:pPr>
        <w:bidi/>
        <w:spacing w:line="360" w:lineRule="auto"/>
        <w:jc w:val="both"/>
        <w:rPr>
          <w:rFonts w:ascii="David" w:hAnsi="David" w:cs="David"/>
          <w:rtl/>
          <w:lang w:val="en-US"/>
        </w:rPr>
      </w:pPr>
      <w:r>
        <w:rPr>
          <w:rFonts w:ascii="David" w:hAnsi="David" w:cs="David" w:hint="cs"/>
          <w:rtl/>
          <w:lang w:val="en-US"/>
        </w:rPr>
        <w:t xml:space="preserve">בהתאם, התשובה א. </w:t>
      </w:r>
    </w:p>
    <w:p w14:paraId="4B65F9C6" w14:textId="77777777" w:rsidR="006C41E0" w:rsidRDefault="006C41E0" w:rsidP="004F645B">
      <w:pPr>
        <w:bidi/>
        <w:spacing w:line="360" w:lineRule="auto"/>
        <w:jc w:val="both"/>
        <w:rPr>
          <w:rFonts w:ascii="David" w:hAnsi="David" w:cs="David"/>
          <w:rtl/>
          <w:lang w:val="en-US"/>
        </w:rPr>
      </w:pPr>
    </w:p>
    <w:p w14:paraId="0DBE8381" w14:textId="77777777" w:rsidR="006C41E0" w:rsidRDefault="006C41E0" w:rsidP="004F645B">
      <w:pPr>
        <w:bidi/>
        <w:rPr>
          <w:rFonts w:ascii="David" w:hAnsi="David" w:cs="David"/>
          <w:b/>
          <w:bCs/>
          <w:rtl/>
          <w:lang w:val="en-US"/>
        </w:rPr>
      </w:pPr>
      <w:r>
        <w:rPr>
          <w:rFonts w:ascii="David" w:hAnsi="David" w:cs="David"/>
          <w:b/>
          <w:bCs/>
          <w:rtl/>
          <w:lang w:val="en-US"/>
        </w:rPr>
        <w:br w:type="page"/>
      </w:r>
    </w:p>
    <w:p w14:paraId="3D24B6BE" w14:textId="222C04BD" w:rsidR="00F52C80" w:rsidRPr="007C430B" w:rsidRDefault="00F52C80" w:rsidP="004F645B">
      <w:pPr>
        <w:bidi/>
        <w:spacing w:line="360" w:lineRule="auto"/>
        <w:jc w:val="both"/>
        <w:rPr>
          <w:rFonts w:ascii="David" w:hAnsi="David" w:cs="David"/>
          <w:b/>
          <w:bCs/>
          <w:rtl/>
          <w:lang w:val="en-US"/>
        </w:rPr>
      </w:pPr>
      <w:r w:rsidRPr="007C430B">
        <w:rPr>
          <w:rFonts w:ascii="David" w:hAnsi="David" w:cs="David" w:hint="cs"/>
          <w:b/>
          <w:bCs/>
          <w:rtl/>
          <w:lang w:val="en-US"/>
        </w:rPr>
        <w:lastRenderedPageBreak/>
        <w:t>שאלה 10</w:t>
      </w:r>
    </w:p>
    <w:p w14:paraId="5327344D" w14:textId="7E038891" w:rsidR="00F52C80" w:rsidRDefault="00F52C80" w:rsidP="004F645B">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260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 בכמה הועלו </w:t>
      </w:r>
      <w:proofErr w:type="spellStart"/>
      <w:r>
        <w:rPr>
          <w:rFonts w:ascii="David" w:hAnsi="David" w:cs="David" w:hint="cs"/>
          <w:rtl/>
          <w:lang w:val="en-US"/>
        </w:rPr>
        <w:t>המסים</w:t>
      </w:r>
      <w:proofErr w:type="spellEnd"/>
      <w:r>
        <w:rPr>
          <w:rFonts w:ascii="David" w:hAnsi="David" w:cs="David" w:hint="cs"/>
          <w:rtl/>
          <w:lang w:val="en-US"/>
        </w:rPr>
        <w:t xml:space="preserve"> כדי לסגור את הפער?</w:t>
      </w:r>
    </w:p>
    <w:p w14:paraId="2CAB6BF0" w14:textId="442BEEC1"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80</w:t>
      </w:r>
    </w:p>
    <w:p w14:paraId="35C9BA8D" w14:textId="669B7DD8"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200</w:t>
      </w:r>
    </w:p>
    <w:p w14:paraId="4FD51E21" w14:textId="3234E5DC"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260</w:t>
      </w:r>
    </w:p>
    <w:p w14:paraId="18E9E17C" w14:textId="4E69923E" w:rsidR="00E42510" w:rsidRPr="00E42510" w:rsidRDefault="00E42510" w:rsidP="004F645B">
      <w:pPr>
        <w:pStyle w:val="ListParagraph"/>
        <w:numPr>
          <w:ilvl w:val="0"/>
          <w:numId w:val="47"/>
        </w:numPr>
        <w:bidi/>
        <w:spacing w:line="360" w:lineRule="auto"/>
        <w:jc w:val="both"/>
        <w:rPr>
          <w:rFonts w:ascii="David" w:hAnsi="David" w:cs="David"/>
          <w:rtl/>
          <w:lang w:val="en-US"/>
        </w:rPr>
      </w:pPr>
      <w:r>
        <w:rPr>
          <w:rFonts w:ascii="David" w:hAnsi="David" w:cs="David" w:hint="cs"/>
          <w:rtl/>
          <w:lang w:val="en-US"/>
        </w:rPr>
        <w:t>400</w:t>
      </w:r>
    </w:p>
    <w:p w14:paraId="2CDF36D3" w14:textId="77777777" w:rsidR="00E42510" w:rsidRDefault="00E42510" w:rsidP="004F645B">
      <w:pPr>
        <w:bidi/>
        <w:spacing w:line="360" w:lineRule="auto"/>
        <w:jc w:val="both"/>
        <w:rPr>
          <w:rFonts w:ascii="David" w:hAnsi="David" w:cs="David"/>
          <w:rtl/>
          <w:lang w:val="en-US"/>
        </w:rPr>
      </w:pPr>
    </w:p>
    <w:p w14:paraId="6298C411" w14:textId="6BFECFDF" w:rsidR="00E42510" w:rsidRDefault="00E42510" w:rsidP="004F645B">
      <w:pPr>
        <w:bidi/>
        <w:spacing w:line="360" w:lineRule="auto"/>
        <w:jc w:val="both"/>
        <w:rPr>
          <w:rFonts w:ascii="David" w:hAnsi="David" w:cs="David"/>
          <w:rtl/>
          <w:lang w:val="en-US"/>
        </w:rPr>
      </w:pPr>
      <w:r>
        <w:rPr>
          <w:rFonts w:ascii="David" w:hAnsi="David" w:cs="David" w:hint="cs"/>
          <w:rtl/>
          <w:lang w:val="en-US"/>
        </w:rPr>
        <w:t>נוסחת עזר:</w:t>
      </w:r>
    </w:p>
    <w:p w14:paraId="39ABF63F" w14:textId="1512995E" w:rsidR="00E42510" w:rsidRPr="006C41E0" w:rsidRDefault="00E42510"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680CFDAF" w14:textId="77777777" w:rsidR="006C41E0" w:rsidRDefault="006C41E0" w:rsidP="004F645B">
      <w:pPr>
        <w:bidi/>
        <w:spacing w:line="360" w:lineRule="auto"/>
        <w:jc w:val="both"/>
        <w:rPr>
          <w:rFonts w:ascii="David" w:hAnsi="David" w:cs="David"/>
          <w:rtl/>
          <w:lang w:val="en-US"/>
        </w:rPr>
      </w:pPr>
    </w:p>
    <w:p w14:paraId="27FC1D65" w14:textId="41EB8DEB" w:rsidR="001019FE" w:rsidRDefault="001019FE" w:rsidP="004F645B">
      <w:pPr>
        <w:bidi/>
        <w:spacing w:line="360" w:lineRule="auto"/>
        <w:jc w:val="both"/>
        <w:rPr>
          <w:rFonts w:ascii="David" w:hAnsi="David" w:cs="David"/>
          <w:lang w:val="en-US"/>
        </w:rPr>
      </w:pPr>
      <w:r>
        <w:rPr>
          <w:rFonts w:ascii="David" w:hAnsi="David" w:cs="David" w:hint="cs"/>
          <w:rtl/>
          <w:lang w:val="en-US"/>
        </w:rPr>
        <w:t>פתרון:</w:t>
      </w:r>
    </w:p>
    <w:p w14:paraId="34189F6A" w14:textId="78F933DA" w:rsidR="001019FE" w:rsidRDefault="001019FE"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1-MPE</m:t>
              </m:r>
            </m:den>
          </m:f>
          <m:r>
            <w:rPr>
              <w:rFonts w:ascii="Cambria Math" w:hAnsi="Cambria Math" w:cs="David"/>
              <w:lang w:val="en-US"/>
            </w:rPr>
            <m:t>=4→MPE=0.75→MPE=MPC+MPI→MPC=0.65</m:t>
          </m:r>
        </m:oMath>
      </m:oMathPara>
    </w:p>
    <w:p w14:paraId="4111E38A" w14:textId="2A32B4E0" w:rsidR="001019FE" w:rsidRPr="001019FE" w:rsidRDefault="001019FE" w:rsidP="004F645B">
      <w:pPr>
        <w:bidi/>
        <w:spacing w:line="360" w:lineRule="auto"/>
        <w:jc w:val="both"/>
        <w:rPr>
          <w:rFonts w:ascii="David" w:hAnsi="David" w:cs="David"/>
          <w:i/>
          <w:lang w:val="en-US"/>
        </w:rPr>
      </w:pPr>
      <m:oMathPara>
        <m:oMath>
          <m:r>
            <m:rPr>
              <m:sty m:val="p"/>
            </m:rPr>
            <w:rPr>
              <w:rFonts w:ascii="Cambria Math" w:hAnsi="Cambria Math"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r>
            <m:rPr>
              <m:sty m:val="p"/>
            </m:rPr>
            <w:rPr>
              <w:rFonts w:ascii="Cambria Math" w:hAnsi="Cambria Math" w:cs="Cambria" w:hint="cs"/>
              <w:rtl/>
              <w:lang w:val="en-US"/>
            </w:rPr>
            <m:t>Δ</m:t>
          </m:r>
          <m:r>
            <w:rPr>
              <w:rFonts w:ascii="Cambria Math" w:hAnsi="Cambria Math" w:cs="David" w:hint="cs"/>
              <w:lang w:val="en-US"/>
            </w:rPr>
            <m:t>T</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260</m:t>
              </m:r>
              <m:ctrlPr>
                <w:rPr>
                  <w:rFonts w:ascii="Cambria Math" w:hAnsi="Cambria Math" w:cs="David"/>
                  <w:i/>
                  <w:rtl/>
                  <w:lang w:val="en-US"/>
                </w:rPr>
              </m:ctrlPr>
            </m:num>
            <m:den>
              <m:r>
                <w:rPr>
                  <w:rFonts w:ascii="Cambria Math" w:hAnsi="Cambria Math" w:cs="David"/>
                  <w:lang w:val="en-US"/>
                </w:rPr>
                <m:t>0.65</m:t>
              </m:r>
            </m:den>
          </m:f>
          <m:r>
            <w:rPr>
              <w:rFonts w:ascii="Cambria Math" w:hAnsi="Cambria Math" w:cs="David"/>
              <w:lang w:val="en-US"/>
            </w:rPr>
            <m:t>=400</m:t>
          </m:r>
        </m:oMath>
      </m:oMathPara>
    </w:p>
    <w:p w14:paraId="7D33D3FD" w14:textId="24FE1154" w:rsidR="001019FE" w:rsidRDefault="001019FE" w:rsidP="004F645B">
      <w:pPr>
        <w:bidi/>
        <w:spacing w:line="360" w:lineRule="auto"/>
        <w:jc w:val="both"/>
        <w:rPr>
          <w:rFonts w:ascii="David" w:hAnsi="David" w:cs="David"/>
          <w:rtl/>
          <w:lang w:val="en-US"/>
        </w:rPr>
      </w:pPr>
      <w:r>
        <w:rPr>
          <w:rFonts w:ascii="David" w:hAnsi="David" w:cs="David" w:hint="cs"/>
          <w:rtl/>
          <w:lang w:val="en-US"/>
        </w:rPr>
        <w:t xml:space="preserve">התשובה ד. </w:t>
      </w:r>
    </w:p>
    <w:p w14:paraId="01F23B6F" w14:textId="431C2C7D" w:rsidR="00F52C80" w:rsidRDefault="00F52C80" w:rsidP="004F645B">
      <w:pPr>
        <w:bidi/>
        <w:spacing w:line="360" w:lineRule="auto"/>
        <w:jc w:val="both"/>
        <w:rPr>
          <w:rFonts w:ascii="David" w:hAnsi="David" w:cs="David"/>
          <w:rtl/>
          <w:lang w:val="en-US"/>
        </w:rPr>
      </w:pPr>
    </w:p>
    <w:p w14:paraId="11F34B72" w14:textId="77777777" w:rsidR="00F52C80" w:rsidRPr="00F52C80" w:rsidRDefault="00F52C80" w:rsidP="004F645B">
      <w:pPr>
        <w:bidi/>
        <w:spacing w:line="360" w:lineRule="auto"/>
        <w:jc w:val="both"/>
        <w:rPr>
          <w:rFonts w:ascii="David" w:hAnsi="David" w:cs="David"/>
          <w:rtl/>
          <w:lang w:val="en-US"/>
        </w:rPr>
      </w:pPr>
    </w:p>
    <w:p w14:paraId="4C23E0C9" w14:textId="59A30D54" w:rsidR="00F52C80" w:rsidRPr="00F52C80" w:rsidRDefault="0003117D" w:rsidP="004F645B">
      <w:pPr>
        <w:bidi/>
        <w:spacing w:line="360" w:lineRule="auto"/>
        <w:jc w:val="both"/>
        <w:rPr>
          <w:rFonts w:ascii="David" w:hAnsi="David" w:cs="David"/>
          <w:rtl/>
          <w:lang w:val="en-US"/>
        </w:rPr>
      </w:pPr>
      <w:r w:rsidRPr="0003117D">
        <w:rPr>
          <w:rFonts w:ascii="David" w:hAnsi="David" w:cs="David"/>
          <w:lang w:val="en-US"/>
        </w:rPr>
        <w:t>mailto:Yuvalgold844@gmail.com</w:t>
      </w:r>
    </w:p>
    <w:p w14:paraId="7A3E42BC" w14:textId="77777777" w:rsidR="00F52C80" w:rsidRDefault="00F52C80" w:rsidP="004F645B">
      <w:pPr>
        <w:bidi/>
        <w:spacing w:line="360" w:lineRule="auto"/>
        <w:jc w:val="both"/>
        <w:rPr>
          <w:rFonts w:ascii="David" w:hAnsi="David" w:cs="David"/>
          <w:rtl/>
          <w:lang w:val="en-US"/>
        </w:rPr>
      </w:pPr>
    </w:p>
    <w:p w14:paraId="420E32B8" w14:textId="77777777" w:rsidR="00F52C80" w:rsidRDefault="00F52C80" w:rsidP="004F645B">
      <w:pPr>
        <w:bidi/>
        <w:spacing w:line="360" w:lineRule="auto"/>
        <w:jc w:val="both"/>
        <w:rPr>
          <w:rFonts w:ascii="David" w:hAnsi="David" w:cs="David"/>
          <w:rtl/>
          <w:lang w:val="en-US"/>
        </w:rPr>
      </w:pPr>
    </w:p>
    <w:p w14:paraId="2E40F693" w14:textId="5269C3C1" w:rsidR="00CA7ABC" w:rsidRDefault="00CA7ABC" w:rsidP="004F645B">
      <w:pPr>
        <w:bidi/>
        <w:spacing w:line="360" w:lineRule="auto"/>
        <w:jc w:val="both"/>
        <w:rPr>
          <w:rFonts w:ascii="David" w:hAnsi="David" w:cs="David"/>
          <w:rtl/>
          <w:lang w:val="en-US"/>
        </w:rPr>
      </w:pPr>
    </w:p>
    <w:p w14:paraId="1C033F00" w14:textId="0FE214B6" w:rsidR="00C73113" w:rsidRPr="000F0920" w:rsidRDefault="00C73113" w:rsidP="004F645B">
      <w:pPr>
        <w:bidi/>
        <w:spacing w:line="360" w:lineRule="auto"/>
        <w:jc w:val="both"/>
        <w:rPr>
          <w:rFonts w:ascii="David" w:hAnsi="David" w:cs="David"/>
          <w:rtl/>
          <w:lang w:val="en-US"/>
        </w:rPr>
      </w:pPr>
    </w:p>
    <w:sectPr w:rsidR="00C73113" w:rsidRPr="000F0920">
      <w:footerReference w:type="even" r:id="rId39"/>
      <w:footerReference w:type="default" r:id="rId4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8585AA" w14:textId="77777777" w:rsidR="009D2C4B" w:rsidRDefault="009D2C4B" w:rsidP="0001037C">
      <w:r>
        <w:separator/>
      </w:r>
    </w:p>
  </w:endnote>
  <w:endnote w:type="continuationSeparator" w:id="0">
    <w:p w14:paraId="3174AC4A" w14:textId="77777777" w:rsidR="009D2C4B" w:rsidRDefault="009D2C4B" w:rsidP="00010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vid">
    <w:panose1 w:val="020E0502060401010101"/>
    <w:charset w:val="00"/>
    <w:family w:val="swiss"/>
    <w:pitch w:val="variable"/>
    <w:sig w:usb0="00000803" w:usb1="00000000" w:usb2="00000000" w:usb3="00000000" w:csb0="0000002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33033397"/>
      <w:docPartObj>
        <w:docPartGallery w:val="Page Numbers (Bottom of Page)"/>
        <w:docPartUnique/>
      </w:docPartObj>
    </w:sdtPr>
    <w:sdtEndPr>
      <w:rPr>
        <w:rStyle w:val="PageNumber"/>
      </w:rPr>
    </w:sdtEndPr>
    <w:sdtContent>
      <w:p w14:paraId="43F717C7" w14:textId="401F4025"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620AFE" w14:textId="77777777" w:rsidR="0001037C" w:rsidRDefault="000103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10129392"/>
      <w:docPartObj>
        <w:docPartGallery w:val="Page Numbers (Bottom of Page)"/>
        <w:docPartUnique/>
      </w:docPartObj>
    </w:sdtPr>
    <w:sdtEndPr>
      <w:rPr>
        <w:rStyle w:val="PageNumber"/>
      </w:rPr>
    </w:sdtEndPr>
    <w:sdtContent>
      <w:p w14:paraId="074875BA" w14:textId="5F9E29CC"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noProof/>
          </w:rPr>
          <w:t>0</w:t>
        </w:r>
        <w:r>
          <w:rPr>
            <w:rStyle w:val="PageNumber"/>
          </w:rPr>
          <w:fldChar w:fldCharType="end"/>
        </w:r>
      </w:p>
    </w:sdtContent>
  </w:sdt>
  <w:p w14:paraId="13AF7554" w14:textId="77777777" w:rsidR="0001037C" w:rsidRDefault="00010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3BF33E" w14:textId="77777777" w:rsidR="009D2C4B" w:rsidRDefault="009D2C4B" w:rsidP="0001037C">
      <w:r>
        <w:separator/>
      </w:r>
    </w:p>
  </w:footnote>
  <w:footnote w:type="continuationSeparator" w:id="0">
    <w:p w14:paraId="73B6CCEA" w14:textId="77777777" w:rsidR="009D2C4B" w:rsidRDefault="009D2C4B" w:rsidP="0001037C">
      <w:r>
        <w:continuationSeparator/>
      </w:r>
    </w:p>
  </w:footnote>
  <w:footnote w:id="1">
    <w:p w14:paraId="4ECB3B80" w14:textId="34132C20" w:rsidR="00C36E88" w:rsidRPr="00C36E88" w:rsidRDefault="00C36E88" w:rsidP="00C36E88">
      <w:pPr>
        <w:pStyle w:val="FootnoteText"/>
        <w:bidi/>
        <w:rPr>
          <w:i/>
          <w:rtl/>
          <w:lang w:val="en-US"/>
        </w:rPr>
      </w:pPr>
      <w:r>
        <w:rPr>
          <w:rStyle w:val="FootnoteReference"/>
        </w:rPr>
        <w:footnoteRef/>
      </w:r>
      <w:r>
        <w:t xml:space="preserve"> </w:t>
      </w:r>
      <w:r>
        <w:rPr>
          <w:rFonts w:hint="cs"/>
          <w:rtl/>
        </w:rPr>
        <w:t xml:space="preserve"> </w:t>
      </w:r>
      <w:r>
        <w:rPr>
          <w:rFonts w:hint="cs"/>
          <w:rtl/>
          <w:lang w:val="en-US"/>
        </w:rPr>
        <w:t xml:space="preserve">אנחנו יודעים שמשוואת החסכון הציבורי היא: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G</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-G</m:t>
        </m:r>
      </m:oMath>
      <w:r>
        <w:rPr>
          <w:rFonts w:eastAsiaTheme="minorEastAsia" w:hint="cs"/>
          <w:rtl/>
          <w:lang w:val="en-US"/>
        </w:rPr>
        <w:t xml:space="preserve"> (ראו נוסחת חסכון ממשלתי בעמ׳ 17). כאשר נתון שיש </w:t>
      </w:r>
      <w:r>
        <w:rPr>
          <w:rFonts w:eastAsiaTheme="minorEastAsia" w:hint="cs"/>
          <w:b/>
          <w:bCs/>
          <w:rtl/>
          <w:lang w:val="en-US"/>
        </w:rPr>
        <w:t>גירעון</w:t>
      </w:r>
      <w:r>
        <w:rPr>
          <w:rFonts w:eastAsiaTheme="minorEastAsia" w:hint="cs"/>
          <w:rtl/>
          <w:lang w:val="en-US"/>
        </w:rPr>
        <w:t xml:space="preserve"> בתקציב הממשלה, המשמעות היא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oMath>
      <w:r>
        <w:rPr>
          <w:rFonts w:eastAsiaTheme="minorEastAsia" w:hint="cs"/>
          <w:rtl/>
          <w:lang w:val="en-US"/>
        </w:rPr>
        <w:t xml:space="preserve"> שלילי. כלומר, גירעון בתקציב הממשלה של 100 משמעו בסימונים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r>
          <w:rPr>
            <w:rFonts w:ascii="Cambria Math" w:eastAsiaTheme="minorEastAsia" w:hAnsi="Cambria Math"/>
            <w:lang w:val="en-US"/>
          </w:rPr>
          <m:t>=-100</m:t>
        </m:r>
      </m:oMath>
      <w:r>
        <w:rPr>
          <w:rFonts w:eastAsiaTheme="minorEastAsia" w:hint="cs"/>
          <w:rtl/>
          <w:lang w:val="en-US"/>
        </w:rPr>
        <w:t xml:space="preserve">. </w:t>
      </w:r>
    </w:p>
  </w:footnote>
  <w:footnote w:id="2">
    <w:p w14:paraId="12173233" w14:textId="4243855F" w:rsidR="002E109D" w:rsidRPr="002E109D" w:rsidRDefault="002E109D" w:rsidP="002E109D">
      <w:pPr>
        <w:pStyle w:val="FootnoteText"/>
        <w:bidi/>
        <w:rPr>
          <w:rtl/>
          <w:lang w:val="en-US"/>
        </w:rPr>
      </w:pPr>
      <w:r>
        <w:rPr>
          <w:rStyle w:val="FootnoteReference"/>
        </w:rPr>
        <w:footnoteRef/>
      </w:r>
      <w:r>
        <w:t xml:space="preserve"> </w:t>
      </w:r>
      <w:r>
        <w:rPr>
          <w:rFonts w:hint="cs"/>
          <w:rtl/>
        </w:rPr>
        <w:t xml:space="preserve"> שימו לב, הערך </w:t>
      </w:r>
      <w:r>
        <w:rPr>
          <w:lang w:val="en-US"/>
        </w:rPr>
        <w:t>MPE</w:t>
      </w:r>
      <w:r>
        <w:rPr>
          <w:rFonts w:hint="cs"/>
          <w:rtl/>
          <w:lang w:val="en-US"/>
        </w:rPr>
        <w:t xml:space="preserve"> הוא המקדם של </w:t>
      </w:r>
      <w:r>
        <w:rPr>
          <w:lang w:val="en-US"/>
        </w:rPr>
        <w:t>Y</w:t>
      </w:r>
      <w:r>
        <w:rPr>
          <w:rFonts w:hint="cs"/>
          <w:rtl/>
          <w:lang w:val="en-US"/>
        </w:rPr>
        <w:t xml:space="preserve"> בפונקציית הביקוש המצרפי </w:t>
      </w:r>
      <w:r>
        <w:rPr>
          <w:lang w:val="en-US"/>
        </w:rPr>
        <w:t>AD</w:t>
      </w:r>
      <w:r>
        <w:rPr>
          <w:rFonts w:hint="cs"/>
          <w:rtl/>
          <w:lang w:val="en-US"/>
        </w:rPr>
        <w:t xml:space="preserve">. לעומת זאת, הערך </w:t>
      </w:r>
      <w:r>
        <w:rPr>
          <w:lang w:val="en-US"/>
        </w:rPr>
        <w:t>MPC</w:t>
      </w:r>
      <w:r>
        <w:rPr>
          <w:rFonts w:hint="cs"/>
          <w:rtl/>
          <w:lang w:val="en-US"/>
        </w:rPr>
        <w:t xml:space="preserve"> הוא המקדם של </w:t>
      </w:r>
      <w:r>
        <w:rPr>
          <w:lang w:val="en-US"/>
        </w:rPr>
        <w:t>Y</w:t>
      </w:r>
      <w:r>
        <w:rPr>
          <w:rFonts w:hint="cs"/>
          <w:rtl/>
          <w:lang w:val="en-US"/>
        </w:rPr>
        <w:t xml:space="preserve"> בפונקציית הביקוש לצריכה פרטית בלבד </w:t>
      </w:r>
      <w:r>
        <w:rPr>
          <w:lang w:val="en-US"/>
        </w:rPr>
        <w:t>C</w:t>
      </w:r>
      <w:r>
        <w:rPr>
          <w:rFonts w:hint="cs"/>
          <w:rtl/>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60228"/>
    <w:multiLevelType w:val="hybridMultilevel"/>
    <w:tmpl w:val="8710D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35274"/>
    <w:multiLevelType w:val="hybridMultilevel"/>
    <w:tmpl w:val="D1FE9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93035"/>
    <w:multiLevelType w:val="hybridMultilevel"/>
    <w:tmpl w:val="3E607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1554E"/>
    <w:multiLevelType w:val="hybridMultilevel"/>
    <w:tmpl w:val="0534D96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6754AD"/>
    <w:multiLevelType w:val="multilevel"/>
    <w:tmpl w:val="15362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David" w:eastAsia="Times New Roman" w:hAnsi="David" w:cs="David" w:hint="default"/>
      </w:rPr>
    </w:lvl>
    <w:lvl w:ilvl="3">
      <w:start w:val="1"/>
      <w:numFmt w:val="hebrew1"/>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430D7"/>
    <w:multiLevelType w:val="hybridMultilevel"/>
    <w:tmpl w:val="4C9433A6"/>
    <w:lvl w:ilvl="0" w:tplc="2AE4D3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A051B1"/>
    <w:multiLevelType w:val="multilevel"/>
    <w:tmpl w:val="98B0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D52E98"/>
    <w:multiLevelType w:val="hybridMultilevel"/>
    <w:tmpl w:val="9028B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73647D"/>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976A6"/>
    <w:multiLevelType w:val="hybridMultilevel"/>
    <w:tmpl w:val="12780A7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305D24"/>
    <w:multiLevelType w:val="hybridMultilevel"/>
    <w:tmpl w:val="F67A4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A57AB4"/>
    <w:multiLevelType w:val="multilevel"/>
    <w:tmpl w:val="39723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3E48D6"/>
    <w:multiLevelType w:val="hybridMultilevel"/>
    <w:tmpl w:val="D728BF7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3A043F"/>
    <w:multiLevelType w:val="hybridMultilevel"/>
    <w:tmpl w:val="2DCE8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2B3F18"/>
    <w:multiLevelType w:val="multilevel"/>
    <w:tmpl w:val="92ECF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hebrew1"/>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8A5B66"/>
    <w:multiLevelType w:val="multilevel"/>
    <w:tmpl w:val="2B84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9A32BF"/>
    <w:multiLevelType w:val="hybridMultilevel"/>
    <w:tmpl w:val="D0D642E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27E72AA"/>
    <w:multiLevelType w:val="hybridMultilevel"/>
    <w:tmpl w:val="ADA29304"/>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F81806"/>
    <w:multiLevelType w:val="hybridMultilevel"/>
    <w:tmpl w:val="F536A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726E58"/>
    <w:multiLevelType w:val="multilevel"/>
    <w:tmpl w:val="C9A6A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4E4AE3"/>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A180B61"/>
    <w:multiLevelType w:val="hybridMultilevel"/>
    <w:tmpl w:val="C00030D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521BCD"/>
    <w:multiLevelType w:val="hybridMultilevel"/>
    <w:tmpl w:val="07D0F8F2"/>
    <w:lvl w:ilvl="0" w:tplc="2C2CDC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61658D"/>
    <w:multiLevelType w:val="hybridMultilevel"/>
    <w:tmpl w:val="52480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FE6452"/>
    <w:multiLevelType w:val="multilevel"/>
    <w:tmpl w:val="DA768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73638A"/>
    <w:multiLevelType w:val="hybridMultilevel"/>
    <w:tmpl w:val="E6BC58CC"/>
    <w:lvl w:ilvl="0" w:tplc="BCB4FAF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9C105D"/>
    <w:multiLevelType w:val="hybridMultilevel"/>
    <w:tmpl w:val="0812E88E"/>
    <w:lvl w:ilvl="0" w:tplc="641C176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6F2C65"/>
    <w:multiLevelType w:val="hybridMultilevel"/>
    <w:tmpl w:val="0534D96C"/>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6F19F8"/>
    <w:multiLevelType w:val="hybridMultilevel"/>
    <w:tmpl w:val="C6ECF500"/>
    <w:lvl w:ilvl="0" w:tplc="F4945B0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DA0C74"/>
    <w:multiLevelType w:val="hybridMultilevel"/>
    <w:tmpl w:val="57F26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277894"/>
    <w:multiLevelType w:val="hybridMultilevel"/>
    <w:tmpl w:val="E9840558"/>
    <w:lvl w:ilvl="0" w:tplc="7B22227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293FBA"/>
    <w:multiLevelType w:val="hybridMultilevel"/>
    <w:tmpl w:val="4EF4702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B40BBA"/>
    <w:multiLevelType w:val="hybridMultilevel"/>
    <w:tmpl w:val="1512C1BC"/>
    <w:lvl w:ilvl="0" w:tplc="14FC6BA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69A5DE0"/>
    <w:multiLevelType w:val="hybridMultilevel"/>
    <w:tmpl w:val="433CD1A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6B03E0C"/>
    <w:multiLevelType w:val="hybridMultilevel"/>
    <w:tmpl w:val="1F50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8543690"/>
    <w:multiLevelType w:val="hybridMultilevel"/>
    <w:tmpl w:val="65A4A87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A7146E2"/>
    <w:multiLevelType w:val="hybridMultilevel"/>
    <w:tmpl w:val="B47C89EA"/>
    <w:lvl w:ilvl="0" w:tplc="7A8234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986EFE"/>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00417FF"/>
    <w:multiLevelType w:val="hybridMultilevel"/>
    <w:tmpl w:val="6BAC0A2E"/>
    <w:lvl w:ilvl="0" w:tplc="690C7D5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0141209"/>
    <w:multiLevelType w:val="hybridMultilevel"/>
    <w:tmpl w:val="108AE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31D6DB1"/>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57273FC"/>
    <w:multiLevelType w:val="hybridMultilevel"/>
    <w:tmpl w:val="A4D87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971CAE"/>
    <w:multiLevelType w:val="hybridMultilevel"/>
    <w:tmpl w:val="A20E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634757"/>
    <w:multiLevelType w:val="multilevel"/>
    <w:tmpl w:val="017AD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C72128"/>
    <w:multiLevelType w:val="hybridMultilevel"/>
    <w:tmpl w:val="D0586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4440921"/>
    <w:multiLevelType w:val="hybridMultilevel"/>
    <w:tmpl w:val="F2DEE460"/>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58A45F6"/>
    <w:multiLevelType w:val="hybridMultilevel"/>
    <w:tmpl w:val="523A05D6"/>
    <w:lvl w:ilvl="0" w:tplc="298C6E1A">
      <w:start w:val="1"/>
      <w:numFmt w:val="hebrew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6B47C0B"/>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1343D0"/>
    <w:multiLevelType w:val="hybridMultilevel"/>
    <w:tmpl w:val="CD6A0FDC"/>
    <w:lvl w:ilvl="0" w:tplc="424269F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8057C78"/>
    <w:multiLevelType w:val="hybridMultilevel"/>
    <w:tmpl w:val="D1D6A360"/>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8736B92"/>
    <w:multiLevelType w:val="hybridMultilevel"/>
    <w:tmpl w:val="C6843D08"/>
    <w:lvl w:ilvl="0" w:tplc="A754C7D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8CD04D8"/>
    <w:multiLevelType w:val="hybridMultilevel"/>
    <w:tmpl w:val="926824D4"/>
    <w:lvl w:ilvl="0" w:tplc="AF7CBA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9392717"/>
    <w:multiLevelType w:val="hybridMultilevel"/>
    <w:tmpl w:val="79EE038C"/>
    <w:lvl w:ilvl="0" w:tplc="F9BC5E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9BF3F52"/>
    <w:multiLevelType w:val="hybridMultilevel"/>
    <w:tmpl w:val="44FCFD6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B2A36C5"/>
    <w:multiLevelType w:val="hybridMultilevel"/>
    <w:tmpl w:val="A254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FE94A5E"/>
    <w:multiLevelType w:val="hybridMultilevel"/>
    <w:tmpl w:val="6F42A0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3AD32AD"/>
    <w:multiLevelType w:val="hybridMultilevel"/>
    <w:tmpl w:val="CB74AF2E"/>
    <w:lvl w:ilvl="0" w:tplc="F3F813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458401B"/>
    <w:multiLevelType w:val="hybridMultilevel"/>
    <w:tmpl w:val="95183714"/>
    <w:lvl w:ilvl="0" w:tplc="00FE4B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55D6678"/>
    <w:multiLevelType w:val="hybridMultilevel"/>
    <w:tmpl w:val="D214C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7F86D0E"/>
    <w:multiLevelType w:val="multilevel"/>
    <w:tmpl w:val="92ECF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hebrew1"/>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D7E4753"/>
    <w:multiLevelType w:val="hybridMultilevel"/>
    <w:tmpl w:val="E91E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ED53308"/>
    <w:multiLevelType w:val="hybridMultilevel"/>
    <w:tmpl w:val="CD3AD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F607CB3"/>
    <w:multiLevelType w:val="hybridMultilevel"/>
    <w:tmpl w:val="A8A2DD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55514CE"/>
    <w:multiLevelType w:val="hybridMultilevel"/>
    <w:tmpl w:val="4C9433A6"/>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6C9487F"/>
    <w:multiLevelType w:val="hybridMultilevel"/>
    <w:tmpl w:val="D0D642E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A764981"/>
    <w:multiLevelType w:val="hybridMultilevel"/>
    <w:tmpl w:val="2E887EB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ADC1603"/>
    <w:multiLevelType w:val="hybridMultilevel"/>
    <w:tmpl w:val="8E143C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C3013E4"/>
    <w:multiLevelType w:val="hybridMultilevel"/>
    <w:tmpl w:val="6F0CBCEC"/>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D741F05"/>
    <w:multiLevelType w:val="hybridMultilevel"/>
    <w:tmpl w:val="7320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ED4708B"/>
    <w:multiLevelType w:val="hybridMultilevel"/>
    <w:tmpl w:val="C6BC8E86"/>
    <w:lvl w:ilvl="0" w:tplc="BE461F3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6884054">
    <w:abstractNumId w:val="43"/>
  </w:num>
  <w:num w:numId="2" w16cid:durableId="1853761369">
    <w:abstractNumId w:val="11"/>
  </w:num>
  <w:num w:numId="3" w16cid:durableId="974607195">
    <w:abstractNumId w:val="24"/>
  </w:num>
  <w:num w:numId="4" w16cid:durableId="1355035888">
    <w:abstractNumId w:val="4"/>
  </w:num>
  <w:num w:numId="5" w16cid:durableId="1284851011">
    <w:abstractNumId w:val="14"/>
  </w:num>
  <w:num w:numId="6" w16cid:durableId="634139489">
    <w:abstractNumId w:val="47"/>
  </w:num>
  <w:num w:numId="7" w16cid:durableId="1655913700">
    <w:abstractNumId w:val="39"/>
  </w:num>
  <w:num w:numId="8" w16cid:durableId="156963422">
    <w:abstractNumId w:val="42"/>
  </w:num>
  <w:num w:numId="9" w16cid:durableId="1499031361">
    <w:abstractNumId w:val="58"/>
  </w:num>
  <w:num w:numId="10" w16cid:durableId="890843115">
    <w:abstractNumId w:val="2"/>
  </w:num>
  <w:num w:numId="11" w16cid:durableId="1072432986">
    <w:abstractNumId w:val="36"/>
  </w:num>
  <w:num w:numId="12" w16cid:durableId="147676658">
    <w:abstractNumId w:val="51"/>
  </w:num>
  <w:num w:numId="13" w16cid:durableId="1524706920">
    <w:abstractNumId w:val="5"/>
  </w:num>
  <w:num w:numId="14" w16cid:durableId="1305307128">
    <w:abstractNumId w:val="63"/>
  </w:num>
  <w:num w:numId="15" w16cid:durableId="2083797110">
    <w:abstractNumId w:val="15"/>
  </w:num>
  <w:num w:numId="16" w16cid:durableId="417144152">
    <w:abstractNumId w:val="6"/>
  </w:num>
  <w:num w:numId="17" w16cid:durableId="1684744564">
    <w:abstractNumId w:val="61"/>
  </w:num>
  <w:num w:numId="18" w16cid:durableId="565914425">
    <w:abstractNumId w:val="54"/>
  </w:num>
  <w:num w:numId="19" w16cid:durableId="2022969308">
    <w:abstractNumId w:val="23"/>
  </w:num>
  <w:num w:numId="20" w16cid:durableId="775029334">
    <w:abstractNumId w:val="49"/>
  </w:num>
  <w:num w:numId="21" w16cid:durableId="2017344346">
    <w:abstractNumId w:val="13"/>
  </w:num>
  <w:num w:numId="22" w16cid:durableId="197279507">
    <w:abstractNumId w:val="52"/>
  </w:num>
  <w:num w:numId="23" w16cid:durableId="1950047334">
    <w:abstractNumId w:val="57"/>
  </w:num>
  <w:num w:numId="24" w16cid:durableId="89592415">
    <w:abstractNumId w:val="28"/>
  </w:num>
  <w:num w:numId="25" w16cid:durableId="1332635740">
    <w:abstractNumId w:val="69"/>
  </w:num>
  <w:num w:numId="26" w16cid:durableId="316688155">
    <w:abstractNumId w:val="27"/>
  </w:num>
  <w:num w:numId="27" w16cid:durableId="113181003">
    <w:abstractNumId w:val="30"/>
  </w:num>
  <w:num w:numId="28" w16cid:durableId="1763337186">
    <w:abstractNumId w:val="8"/>
  </w:num>
  <w:num w:numId="29" w16cid:durableId="1472749309">
    <w:abstractNumId w:val="3"/>
  </w:num>
  <w:num w:numId="30" w16cid:durableId="2043284342">
    <w:abstractNumId w:val="55"/>
  </w:num>
  <w:num w:numId="31" w16cid:durableId="2134861106">
    <w:abstractNumId w:val="45"/>
  </w:num>
  <w:num w:numId="32" w16cid:durableId="1873570871">
    <w:abstractNumId w:val="67"/>
  </w:num>
  <w:num w:numId="33" w16cid:durableId="1106655403">
    <w:abstractNumId w:val="19"/>
  </w:num>
  <w:num w:numId="34" w16cid:durableId="1761024731">
    <w:abstractNumId w:val="68"/>
  </w:num>
  <w:num w:numId="35" w16cid:durableId="1808431736">
    <w:abstractNumId w:val="18"/>
  </w:num>
  <w:num w:numId="36" w16cid:durableId="662273032">
    <w:abstractNumId w:val="10"/>
  </w:num>
  <w:num w:numId="37" w16cid:durableId="1577014080">
    <w:abstractNumId w:val="1"/>
  </w:num>
  <w:num w:numId="38" w16cid:durableId="44061745">
    <w:abstractNumId w:val="29"/>
  </w:num>
  <w:num w:numId="39" w16cid:durableId="853687914">
    <w:abstractNumId w:val="34"/>
  </w:num>
  <w:num w:numId="40" w16cid:durableId="1419399937">
    <w:abstractNumId w:val="0"/>
  </w:num>
  <w:num w:numId="41" w16cid:durableId="567156000">
    <w:abstractNumId w:val="22"/>
  </w:num>
  <w:num w:numId="42" w16cid:durableId="1768500827">
    <w:abstractNumId w:val="32"/>
  </w:num>
  <w:num w:numId="43" w16cid:durableId="2032606758">
    <w:abstractNumId w:val="50"/>
  </w:num>
  <w:num w:numId="44" w16cid:durableId="2010060208">
    <w:abstractNumId w:val="38"/>
  </w:num>
  <w:num w:numId="45" w16cid:durableId="1238856746">
    <w:abstractNumId w:val="26"/>
  </w:num>
  <w:num w:numId="46" w16cid:durableId="1758749146">
    <w:abstractNumId w:val="48"/>
  </w:num>
  <w:num w:numId="47" w16cid:durableId="368989618">
    <w:abstractNumId w:val="25"/>
  </w:num>
  <w:num w:numId="48" w16cid:durableId="747505229">
    <w:abstractNumId w:val="60"/>
  </w:num>
  <w:num w:numId="49" w16cid:durableId="247664487">
    <w:abstractNumId w:val="7"/>
  </w:num>
  <w:num w:numId="50" w16cid:durableId="132799605">
    <w:abstractNumId w:val="35"/>
  </w:num>
  <w:num w:numId="51" w16cid:durableId="439302189">
    <w:abstractNumId w:val="66"/>
  </w:num>
  <w:num w:numId="52" w16cid:durableId="1457333909">
    <w:abstractNumId w:val="17"/>
  </w:num>
  <w:num w:numId="53" w16cid:durableId="1769816133">
    <w:abstractNumId w:val="21"/>
  </w:num>
  <w:num w:numId="54" w16cid:durableId="1620800482">
    <w:abstractNumId w:val="64"/>
  </w:num>
  <w:num w:numId="55" w16cid:durableId="1903711601">
    <w:abstractNumId w:val="33"/>
  </w:num>
  <w:num w:numId="56" w16cid:durableId="1492409757">
    <w:abstractNumId w:val="31"/>
  </w:num>
  <w:num w:numId="57" w16cid:durableId="1717004354">
    <w:abstractNumId w:val="9"/>
  </w:num>
  <w:num w:numId="58" w16cid:durableId="1418207199">
    <w:abstractNumId w:val="62"/>
  </w:num>
  <w:num w:numId="59" w16cid:durableId="1690715958">
    <w:abstractNumId w:val="65"/>
  </w:num>
  <w:num w:numId="60" w16cid:durableId="887687078">
    <w:abstractNumId w:val="53"/>
  </w:num>
  <w:num w:numId="61" w16cid:durableId="1191453066">
    <w:abstractNumId w:val="12"/>
  </w:num>
  <w:num w:numId="62" w16cid:durableId="105587809">
    <w:abstractNumId w:val="16"/>
  </w:num>
  <w:num w:numId="63" w16cid:durableId="2010789858">
    <w:abstractNumId w:val="46"/>
  </w:num>
  <w:num w:numId="64" w16cid:durableId="1579364483">
    <w:abstractNumId w:val="37"/>
  </w:num>
  <w:num w:numId="65" w16cid:durableId="997269238">
    <w:abstractNumId w:val="20"/>
  </w:num>
  <w:num w:numId="66" w16cid:durableId="2118675185">
    <w:abstractNumId w:val="40"/>
  </w:num>
  <w:num w:numId="67" w16cid:durableId="519466257">
    <w:abstractNumId w:val="56"/>
  </w:num>
  <w:num w:numId="68" w16cid:durableId="1511287963">
    <w:abstractNumId w:val="41"/>
  </w:num>
  <w:num w:numId="69" w16cid:durableId="1663728767">
    <w:abstractNumId w:val="44"/>
  </w:num>
  <w:num w:numId="70" w16cid:durableId="2076122138">
    <w:abstractNumId w:val="5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94"/>
    <w:rsid w:val="000008FC"/>
    <w:rsid w:val="000035AD"/>
    <w:rsid w:val="00005FCA"/>
    <w:rsid w:val="0001037C"/>
    <w:rsid w:val="00011DDD"/>
    <w:rsid w:val="00012189"/>
    <w:rsid w:val="000125F5"/>
    <w:rsid w:val="00017D53"/>
    <w:rsid w:val="00021F52"/>
    <w:rsid w:val="000220FD"/>
    <w:rsid w:val="00024DA0"/>
    <w:rsid w:val="0002580F"/>
    <w:rsid w:val="000267EE"/>
    <w:rsid w:val="0002711B"/>
    <w:rsid w:val="0003117D"/>
    <w:rsid w:val="00032C1F"/>
    <w:rsid w:val="000377A7"/>
    <w:rsid w:val="00037A48"/>
    <w:rsid w:val="00045551"/>
    <w:rsid w:val="00046895"/>
    <w:rsid w:val="000500AE"/>
    <w:rsid w:val="00053EA5"/>
    <w:rsid w:val="000551F4"/>
    <w:rsid w:val="00060DAD"/>
    <w:rsid w:val="000611D3"/>
    <w:rsid w:val="000647B5"/>
    <w:rsid w:val="0006513F"/>
    <w:rsid w:val="00066780"/>
    <w:rsid w:val="00072433"/>
    <w:rsid w:val="00075951"/>
    <w:rsid w:val="00083B34"/>
    <w:rsid w:val="00086BD9"/>
    <w:rsid w:val="00092FCF"/>
    <w:rsid w:val="0009598B"/>
    <w:rsid w:val="000A1969"/>
    <w:rsid w:val="000A28C4"/>
    <w:rsid w:val="000A58D0"/>
    <w:rsid w:val="000B0F7A"/>
    <w:rsid w:val="000B64A2"/>
    <w:rsid w:val="000B7AE0"/>
    <w:rsid w:val="000C0A56"/>
    <w:rsid w:val="000C62C6"/>
    <w:rsid w:val="000D51C4"/>
    <w:rsid w:val="000D7989"/>
    <w:rsid w:val="000E664C"/>
    <w:rsid w:val="000E6FC0"/>
    <w:rsid w:val="000F0920"/>
    <w:rsid w:val="000F13F8"/>
    <w:rsid w:val="000F2592"/>
    <w:rsid w:val="000F445F"/>
    <w:rsid w:val="000F52F0"/>
    <w:rsid w:val="000F7A88"/>
    <w:rsid w:val="00100F21"/>
    <w:rsid w:val="001019FE"/>
    <w:rsid w:val="00104DDB"/>
    <w:rsid w:val="00106169"/>
    <w:rsid w:val="00106610"/>
    <w:rsid w:val="0010767A"/>
    <w:rsid w:val="001147E3"/>
    <w:rsid w:val="0011624D"/>
    <w:rsid w:val="00116BC6"/>
    <w:rsid w:val="00120E95"/>
    <w:rsid w:val="00121FC2"/>
    <w:rsid w:val="00122188"/>
    <w:rsid w:val="00122C47"/>
    <w:rsid w:val="001239AE"/>
    <w:rsid w:val="001305DF"/>
    <w:rsid w:val="00130651"/>
    <w:rsid w:val="001349D3"/>
    <w:rsid w:val="0013732D"/>
    <w:rsid w:val="00141CAC"/>
    <w:rsid w:val="00143F75"/>
    <w:rsid w:val="001449A5"/>
    <w:rsid w:val="00145B9A"/>
    <w:rsid w:val="001464A3"/>
    <w:rsid w:val="00152812"/>
    <w:rsid w:val="0015454C"/>
    <w:rsid w:val="00156874"/>
    <w:rsid w:val="00161007"/>
    <w:rsid w:val="0016128A"/>
    <w:rsid w:val="00161FD1"/>
    <w:rsid w:val="00164DA4"/>
    <w:rsid w:val="00165601"/>
    <w:rsid w:val="00165FEA"/>
    <w:rsid w:val="0017127D"/>
    <w:rsid w:val="00176185"/>
    <w:rsid w:val="00177AF6"/>
    <w:rsid w:val="00180DA8"/>
    <w:rsid w:val="0018118E"/>
    <w:rsid w:val="0018174D"/>
    <w:rsid w:val="00182FD2"/>
    <w:rsid w:val="00186098"/>
    <w:rsid w:val="00192273"/>
    <w:rsid w:val="0019321D"/>
    <w:rsid w:val="001940C2"/>
    <w:rsid w:val="00197189"/>
    <w:rsid w:val="001A1E9E"/>
    <w:rsid w:val="001A32F7"/>
    <w:rsid w:val="001A4A37"/>
    <w:rsid w:val="001B666A"/>
    <w:rsid w:val="001B7049"/>
    <w:rsid w:val="001B7E0C"/>
    <w:rsid w:val="001C0583"/>
    <w:rsid w:val="001C46E4"/>
    <w:rsid w:val="001C6D81"/>
    <w:rsid w:val="001C7E6A"/>
    <w:rsid w:val="001D747C"/>
    <w:rsid w:val="001E19B4"/>
    <w:rsid w:val="001E4353"/>
    <w:rsid w:val="001E64DF"/>
    <w:rsid w:val="001E6A16"/>
    <w:rsid w:val="001E6A68"/>
    <w:rsid w:val="001E759B"/>
    <w:rsid w:val="001F57A1"/>
    <w:rsid w:val="001F59B6"/>
    <w:rsid w:val="00200E8C"/>
    <w:rsid w:val="002028F1"/>
    <w:rsid w:val="00204E89"/>
    <w:rsid w:val="00205DBC"/>
    <w:rsid w:val="00206B1F"/>
    <w:rsid w:val="00210DB0"/>
    <w:rsid w:val="00212FB3"/>
    <w:rsid w:val="00213277"/>
    <w:rsid w:val="00214A8E"/>
    <w:rsid w:val="00214CA8"/>
    <w:rsid w:val="0022052E"/>
    <w:rsid w:val="0022137B"/>
    <w:rsid w:val="002214AE"/>
    <w:rsid w:val="002238E4"/>
    <w:rsid w:val="002300F6"/>
    <w:rsid w:val="002309B0"/>
    <w:rsid w:val="002346E2"/>
    <w:rsid w:val="00234F25"/>
    <w:rsid w:val="00246163"/>
    <w:rsid w:val="002468F5"/>
    <w:rsid w:val="0026319D"/>
    <w:rsid w:val="00264D11"/>
    <w:rsid w:val="0027286F"/>
    <w:rsid w:val="00272C01"/>
    <w:rsid w:val="002743A6"/>
    <w:rsid w:val="002743F3"/>
    <w:rsid w:val="00275F8B"/>
    <w:rsid w:val="0027649B"/>
    <w:rsid w:val="00281BB0"/>
    <w:rsid w:val="00287622"/>
    <w:rsid w:val="00287E00"/>
    <w:rsid w:val="002918F8"/>
    <w:rsid w:val="00294A2B"/>
    <w:rsid w:val="00296432"/>
    <w:rsid w:val="00296B45"/>
    <w:rsid w:val="002A1F1B"/>
    <w:rsid w:val="002A5EC7"/>
    <w:rsid w:val="002A70B5"/>
    <w:rsid w:val="002A7726"/>
    <w:rsid w:val="002A7CD3"/>
    <w:rsid w:val="002B0AD4"/>
    <w:rsid w:val="002B2BD9"/>
    <w:rsid w:val="002B3123"/>
    <w:rsid w:val="002B3B62"/>
    <w:rsid w:val="002B4759"/>
    <w:rsid w:val="002B4B91"/>
    <w:rsid w:val="002B6A2E"/>
    <w:rsid w:val="002C26A4"/>
    <w:rsid w:val="002C32D1"/>
    <w:rsid w:val="002C5281"/>
    <w:rsid w:val="002D0756"/>
    <w:rsid w:val="002D0851"/>
    <w:rsid w:val="002D2491"/>
    <w:rsid w:val="002D42C7"/>
    <w:rsid w:val="002D4335"/>
    <w:rsid w:val="002D4DE9"/>
    <w:rsid w:val="002D4F58"/>
    <w:rsid w:val="002D70DF"/>
    <w:rsid w:val="002D7C23"/>
    <w:rsid w:val="002E109D"/>
    <w:rsid w:val="002F289B"/>
    <w:rsid w:val="002F4E72"/>
    <w:rsid w:val="003008BF"/>
    <w:rsid w:val="003025FB"/>
    <w:rsid w:val="003040EE"/>
    <w:rsid w:val="00306A33"/>
    <w:rsid w:val="00307BAB"/>
    <w:rsid w:val="003115DD"/>
    <w:rsid w:val="0031164D"/>
    <w:rsid w:val="00315324"/>
    <w:rsid w:val="00315F38"/>
    <w:rsid w:val="00316949"/>
    <w:rsid w:val="00317543"/>
    <w:rsid w:val="00317D8E"/>
    <w:rsid w:val="00320244"/>
    <w:rsid w:val="00320722"/>
    <w:rsid w:val="00320F89"/>
    <w:rsid w:val="0033354A"/>
    <w:rsid w:val="00333C3E"/>
    <w:rsid w:val="003343E4"/>
    <w:rsid w:val="00334F29"/>
    <w:rsid w:val="0034070D"/>
    <w:rsid w:val="003424E9"/>
    <w:rsid w:val="003429C5"/>
    <w:rsid w:val="0035119C"/>
    <w:rsid w:val="00352A08"/>
    <w:rsid w:val="003568AF"/>
    <w:rsid w:val="00360FA1"/>
    <w:rsid w:val="003612F9"/>
    <w:rsid w:val="00362759"/>
    <w:rsid w:val="00364294"/>
    <w:rsid w:val="00364AB2"/>
    <w:rsid w:val="00370989"/>
    <w:rsid w:val="0037225E"/>
    <w:rsid w:val="00373142"/>
    <w:rsid w:val="00373433"/>
    <w:rsid w:val="00374C76"/>
    <w:rsid w:val="003778FA"/>
    <w:rsid w:val="0038107F"/>
    <w:rsid w:val="00382255"/>
    <w:rsid w:val="00382D15"/>
    <w:rsid w:val="0039049E"/>
    <w:rsid w:val="003916E4"/>
    <w:rsid w:val="00393C6A"/>
    <w:rsid w:val="00396FAB"/>
    <w:rsid w:val="0039731A"/>
    <w:rsid w:val="003A260F"/>
    <w:rsid w:val="003A319B"/>
    <w:rsid w:val="003A50CA"/>
    <w:rsid w:val="003B45F2"/>
    <w:rsid w:val="003B679C"/>
    <w:rsid w:val="003C14C3"/>
    <w:rsid w:val="003C47F4"/>
    <w:rsid w:val="003C4AEE"/>
    <w:rsid w:val="003C4D0E"/>
    <w:rsid w:val="003C5B9A"/>
    <w:rsid w:val="003D074D"/>
    <w:rsid w:val="003D6549"/>
    <w:rsid w:val="003E0DDD"/>
    <w:rsid w:val="003E5219"/>
    <w:rsid w:val="003E7867"/>
    <w:rsid w:val="003F0B27"/>
    <w:rsid w:val="003F2F96"/>
    <w:rsid w:val="003F481A"/>
    <w:rsid w:val="003F6B2C"/>
    <w:rsid w:val="003F6C24"/>
    <w:rsid w:val="00402807"/>
    <w:rsid w:val="0040395B"/>
    <w:rsid w:val="00404EAE"/>
    <w:rsid w:val="004111D7"/>
    <w:rsid w:val="0041334D"/>
    <w:rsid w:val="0041464B"/>
    <w:rsid w:val="00416B29"/>
    <w:rsid w:val="00423783"/>
    <w:rsid w:val="00424267"/>
    <w:rsid w:val="00427EC0"/>
    <w:rsid w:val="004301FD"/>
    <w:rsid w:val="0043045B"/>
    <w:rsid w:val="00431A18"/>
    <w:rsid w:val="0043484A"/>
    <w:rsid w:val="00434F5C"/>
    <w:rsid w:val="004364E5"/>
    <w:rsid w:val="004458C5"/>
    <w:rsid w:val="00445DB5"/>
    <w:rsid w:val="00447ED5"/>
    <w:rsid w:val="00450672"/>
    <w:rsid w:val="004515D2"/>
    <w:rsid w:val="00452A95"/>
    <w:rsid w:val="00460FBF"/>
    <w:rsid w:val="00461164"/>
    <w:rsid w:val="00470304"/>
    <w:rsid w:val="00470AE2"/>
    <w:rsid w:val="00471599"/>
    <w:rsid w:val="00472259"/>
    <w:rsid w:val="004746D0"/>
    <w:rsid w:val="0047577A"/>
    <w:rsid w:val="00485789"/>
    <w:rsid w:val="00487338"/>
    <w:rsid w:val="0049561D"/>
    <w:rsid w:val="0049669B"/>
    <w:rsid w:val="004A1CFD"/>
    <w:rsid w:val="004A3281"/>
    <w:rsid w:val="004A4649"/>
    <w:rsid w:val="004A62C1"/>
    <w:rsid w:val="004B2234"/>
    <w:rsid w:val="004B2A67"/>
    <w:rsid w:val="004B3B1F"/>
    <w:rsid w:val="004B6C19"/>
    <w:rsid w:val="004C00CD"/>
    <w:rsid w:val="004C1E91"/>
    <w:rsid w:val="004C6E5E"/>
    <w:rsid w:val="004C7213"/>
    <w:rsid w:val="004D26F4"/>
    <w:rsid w:val="004D31E1"/>
    <w:rsid w:val="004E0AE7"/>
    <w:rsid w:val="004E0FAC"/>
    <w:rsid w:val="004E492A"/>
    <w:rsid w:val="004F1BFB"/>
    <w:rsid w:val="004F1F4E"/>
    <w:rsid w:val="004F645B"/>
    <w:rsid w:val="005012F5"/>
    <w:rsid w:val="005015F4"/>
    <w:rsid w:val="0050209A"/>
    <w:rsid w:val="00502394"/>
    <w:rsid w:val="00503F90"/>
    <w:rsid w:val="00506C36"/>
    <w:rsid w:val="005120D1"/>
    <w:rsid w:val="00513CA3"/>
    <w:rsid w:val="005154D4"/>
    <w:rsid w:val="00516581"/>
    <w:rsid w:val="00520AC1"/>
    <w:rsid w:val="00521280"/>
    <w:rsid w:val="00521CE9"/>
    <w:rsid w:val="00524632"/>
    <w:rsid w:val="005420F7"/>
    <w:rsid w:val="00544722"/>
    <w:rsid w:val="00545506"/>
    <w:rsid w:val="0054569C"/>
    <w:rsid w:val="00546048"/>
    <w:rsid w:val="0054731A"/>
    <w:rsid w:val="00547606"/>
    <w:rsid w:val="00550761"/>
    <w:rsid w:val="005508E7"/>
    <w:rsid w:val="00552EDA"/>
    <w:rsid w:val="005534E4"/>
    <w:rsid w:val="00555456"/>
    <w:rsid w:val="00563586"/>
    <w:rsid w:val="005665E9"/>
    <w:rsid w:val="005703B4"/>
    <w:rsid w:val="00571E58"/>
    <w:rsid w:val="00576A85"/>
    <w:rsid w:val="00576CDE"/>
    <w:rsid w:val="00581B38"/>
    <w:rsid w:val="00582A80"/>
    <w:rsid w:val="00593E1C"/>
    <w:rsid w:val="00593EA2"/>
    <w:rsid w:val="00594E75"/>
    <w:rsid w:val="005961CB"/>
    <w:rsid w:val="005A0243"/>
    <w:rsid w:val="005A1513"/>
    <w:rsid w:val="005A1953"/>
    <w:rsid w:val="005A3C7E"/>
    <w:rsid w:val="005A48CC"/>
    <w:rsid w:val="005B3BB7"/>
    <w:rsid w:val="005B69D7"/>
    <w:rsid w:val="005C4E7B"/>
    <w:rsid w:val="005C4EB6"/>
    <w:rsid w:val="005D2E91"/>
    <w:rsid w:val="005D3213"/>
    <w:rsid w:val="005D628F"/>
    <w:rsid w:val="005D7514"/>
    <w:rsid w:val="005D7E18"/>
    <w:rsid w:val="005E14C9"/>
    <w:rsid w:val="005E38AB"/>
    <w:rsid w:val="005E4AB2"/>
    <w:rsid w:val="005E4B5D"/>
    <w:rsid w:val="005E7104"/>
    <w:rsid w:val="005F0709"/>
    <w:rsid w:val="005F1AA1"/>
    <w:rsid w:val="005F284A"/>
    <w:rsid w:val="005F3C0B"/>
    <w:rsid w:val="006006BD"/>
    <w:rsid w:val="00602DAB"/>
    <w:rsid w:val="0061000A"/>
    <w:rsid w:val="00616F33"/>
    <w:rsid w:val="00617687"/>
    <w:rsid w:val="00622081"/>
    <w:rsid w:val="00623906"/>
    <w:rsid w:val="006259BA"/>
    <w:rsid w:val="00630A70"/>
    <w:rsid w:val="00630D74"/>
    <w:rsid w:val="00631783"/>
    <w:rsid w:val="0063282C"/>
    <w:rsid w:val="00642EDD"/>
    <w:rsid w:val="00644687"/>
    <w:rsid w:val="00646BF0"/>
    <w:rsid w:val="0065067A"/>
    <w:rsid w:val="0065415A"/>
    <w:rsid w:val="00656365"/>
    <w:rsid w:val="006579D9"/>
    <w:rsid w:val="00661599"/>
    <w:rsid w:val="0066268D"/>
    <w:rsid w:val="00664DF1"/>
    <w:rsid w:val="00665DCA"/>
    <w:rsid w:val="0066624C"/>
    <w:rsid w:val="006725E7"/>
    <w:rsid w:val="00676301"/>
    <w:rsid w:val="00691089"/>
    <w:rsid w:val="00696ED8"/>
    <w:rsid w:val="006976CC"/>
    <w:rsid w:val="006A0382"/>
    <w:rsid w:val="006A0A3D"/>
    <w:rsid w:val="006A2E16"/>
    <w:rsid w:val="006A3D6E"/>
    <w:rsid w:val="006A59DF"/>
    <w:rsid w:val="006B309F"/>
    <w:rsid w:val="006B5A6F"/>
    <w:rsid w:val="006B5BCC"/>
    <w:rsid w:val="006B5C21"/>
    <w:rsid w:val="006B618A"/>
    <w:rsid w:val="006B6A99"/>
    <w:rsid w:val="006C1F6C"/>
    <w:rsid w:val="006C41E0"/>
    <w:rsid w:val="006D4AEE"/>
    <w:rsid w:val="006E00C1"/>
    <w:rsid w:val="006E0EA1"/>
    <w:rsid w:val="006E3F77"/>
    <w:rsid w:val="006E50E0"/>
    <w:rsid w:val="006E678F"/>
    <w:rsid w:val="006E7350"/>
    <w:rsid w:val="006E7783"/>
    <w:rsid w:val="006E7C3B"/>
    <w:rsid w:val="006F0A65"/>
    <w:rsid w:val="006F1478"/>
    <w:rsid w:val="006F4D6B"/>
    <w:rsid w:val="006F5518"/>
    <w:rsid w:val="006F7543"/>
    <w:rsid w:val="00701E04"/>
    <w:rsid w:val="0070236A"/>
    <w:rsid w:val="00702939"/>
    <w:rsid w:val="00704001"/>
    <w:rsid w:val="007047AD"/>
    <w:rsid w:val="00704AA6"/>
    <w:rsid w:val="00706D8A"/>
    <w:rsid w:val="0070772B"/>
    <w:rsid w:val="00711CE1"/>
    <w:rsid w:val="00712B66"/>
    <w:rsid w:val="007144EB"/>
    <w:rsid w:val="007145A0"/>
    <w:rsid w:val="00716BE7"/>
    <w:rsid w:val="00722F83"/>
    <w:rsid w:val="00725A2A"/>
    <w:rsid w:val="007267E8"/>
    <w:rsid w:val="00727BE3"/>
    <w:rsid w:val="00732A21"/>
    <w:rsid w:val="007341D4"/>
    <w:rsid w:val="0073518B"/>
    <w:rsid w:val="007367FB"/>
    <w:rsid w:val="00743EDE"/>
    <w:rsid w:val="0074478E"/>
    <w:rsid w:val="00751D43"/>
    <w:rsid w:val="00752921"/>
    <w:rsid w:val="00753A56"/>
    <w:rsid w:val="00755710"/>
    <w:rsid w:val="00755DE3"/>
    <w:rsid w:val="0075612D"/>
    <w:rsid w:val="0075619A"/>
    <w:rsid w:val="00761A80"/>
    <w:rsid w:val="0076343B"/>
    <w:rsid w:val="00764DF3"/>
    <w:rsid w:val="0076665A"/>
    <w:rsid w:val="007713CE"/>
    <w:rsid w:val="00776839"/>
    <w:rsid w:val="007778B4"/>
    <w:rsid w:val="0078701A"/>
    <w:rsid w:val="00792219"/>
    <w:rsid w:val="0079481D"/>
    <w:rsid w:val="00795A5C"/>
    <w:rsid w:val="00796753"/>
    <w:rsid w:val="00797088"/>
    <w:rsid w:val="007A04F2"/>
    <w:rsid w:val="007A6A38"/>
    <w:rsid w:val="007B4500"/>
    <w:rsid w:val="007B549A"/>
    <w:rsid w:val="007C212B"/>
    <w:rsid w:val="007C27A5"/>
    <w:rsid w:val="007C430B"/>
    <w:rsid w:val="007D035A"/>
    <w:rsid w:val="007D419D"/>
    <w:rsid w:val="007D59C6"/>
    <w:rsid w:val="007D5A0D"/>
    <w:rsid w:val="007E16B8"/>
    <w:rsid w:val="007E17AB"/>
    <w:rsid w:val="007E26A4"/>
    <w:rsid w:val="007E533C"/>
    <w:rsid w:val="007F0C5F"/>
    <w:rsid w:val="007F12D1"/>
    <w:rsid w:val="007F3BD9"/>
    <w:rsid w:val="007F61F2"/>
    <w:rsid w:val="007F6446"/>
    <w:rsid w:val="007F7C2E"/>
    <w:rsid w:val="00800F2B"/>
    <w:rsid w:val="00803FC2"/>
    <w:rsid w:val="00804D18"/>
    <w:rsid w:val="00805192"/>
    <w:rsid w:val="008052B1"/>
    <w:rsid w:val="008064E4"/>
    <w:rsid w:val="00807F03"/>
    <w:rsid w:val="00810BCF"/>
    <w:rsid w:val="00811554"/>
    <w:rsid w:val="008124EE"/>
    <w:rsid w:val="00812558"/>
    <w:rsid w:val="0081571D"/>
    <w:rsid w:val="00816D7A"/>
    <w:rsid w:val="00817599"/>
    <w:rsid w:val="00820394"/>
    <w:rsid w:val="0082096A"/>
    <w:rsid w:val="00824767"/>
    <w:rsid w:val="00825FC5"/>
    <w:rsid w:val="008270B1"/>
    <w:rsid w:val="00830253"/>
    <w:rsid w:val="00832573"/>
    <w:rsid w:val="0083382C"/>
    <w:rsid w:val="00836D8B"/>
    <w:rsid w:val="008375A9"/>
    <w:rsid w:val="00844DA1"/>
    <w:rsid w:val="008502DC"/>
    <w:rsid w:val="00850CCC"/>
    <w:rsid w:val="00855BA8"/>
    <w:rsid w:val="00860F12"/>
    <w:rsid w:val="00862101"/>
    <w:rsid w:val="00863685"/>
    <w:rsid w:val="008714DD"/>
    <w:rsid w:val="00874B83"/>
    <w:rsid w:val="00876882"/>
    <w:rsid w:val="008775BB"/>
    <w:rsid w:val="00881AE6"/>
    <w:rsid w:val="008876A0"/>
    <w:rsid w:val="00887B0B"/>
    <w:rsid w:val="008922F8"/>
    <w:rsid w:val="008927F9"/>
    <w:rsid w:val="00892D76"/>
    <w:rsid w:val="008A5A32"/>
    <w:rsid w:val="008B62BF"/>
    <w:rsid w:val="008C3095"/>
    <w:rsid w:val="008C3817"/>
    <w:rsid w:val="008C50D6"/>
    <w:rsid w:val="008C5BC4"/>
    <w:rsid w:val="008C661A"/>
    <w:rsid w:val="008D11C5"/>
    <w:rsid w:val="008D28EE"/>
    <w:rsid w:val="008D3D6B"/>
    <w:rsid w:val="008D6557"/>
    <w:rsid w:val="008E0AC2"/>
    <w:rsid w:val="008F7AEF"/>
    <w:rsid w:val="008F7DF2"/>
    <w:rsid w:val="00900FD4"/>
    <w:rsid w:val="00902031"/>
    <w:rsid w:val="0090213C"/>
    <w:rsid w:val="009058B7"/>
    <w:rsid w:val="00905919"/>
    <w:rsid w:val="00910829"/>
    <w:rsid w:val="00910D02"/>
    <w:rsid w:val="00911D87"/>
    <w:rsid w:val="00912EF6"/>
    <w:rsid w:val="00913ADD"/>
    <w:rsid w:val="00915D1B"/>
    <w:rsid w:val="009239FC"/>
    <w:rsid w:val="009240DC"/>
    <w:rsid w:val="0092598B"/>
    <w:rsid w:val="009264E2"/>
    <w:rsid w:val="00932C29"/>
    <w:rsid w:val="00935083"/>
    <w:rsid w:val="009353D3"/>
    <w:rsid w:val="00935B19"/>
    <w:rsid w:val="00935D43"/>
    <w:rsid w:val="00944428"/>
    <w:rsid w:val="00944CC1"/>
    <w:rsid w:val="00947B0B"/>
    <w:rsid w:val="0095016D"/>
    <w:rsid w:val="00953343"/>
    <w:rsid w:val="009574D0"/>
    <w:rsid w:val="0096246B"/>
    <w:rsid w:val="00965A4A"/>
    <w:rsid w:val="00970679"/>
    <w:rsid w:val="00973099"/>
    <w:rsid w:val="009878BC"/>
    <w:rsid w:val="0099192E"/>
    <w:rsid w:val="00992339"/>
    <w:rsid w:val="00992D97"/>
    <w:rsid w:val="009934E4"/>
    <w:rsid w:val="009949C9"/>
    <w:rsid w:val="00995DA8"/>
    <w:rsid w:val="009968FB"/>
    <w:rsid w:val="00996DB1"/>
    <w:rsid w:val="00997F84"/>
    <w:rsid w:val="009A55B6"/>
    <w:rsid w:val="009A5E8C"/>
    <w:rsid w:val="009A6A1F"/>
    <w:rsid w:val="009B1AD8"/>
    <w:rsid w:val="009B1F40"/>
    <w:rsid w:val="009B3389"/>
    <w:rsid w:val="009B39DC"/>
    <w:rsid w:val="009B3EA0"/>
    <w:rsid w:val="009B6AB4"/>
    <w:rsid w:val="009C27EC"/>
    <w:rsid w:val="009C2AF0"/>
    <w:rsid w:val="009C30D1"/>
    <w:rsid w:val="009C3DCD"/>
    <w:rsid w:val="009C78D1"/>
    <w:rsid w:val="009C78FD"/>
    <w:rsid w:val="009D2C4B"/>
    <w:rsid w:val="009D2E12"/>
    <w:rsid w:val="009D7A03"/>
    <w:rsid w:val="009E0C48"/>
    <w:rsid w:val="009E1C18"/>
    <w:rsid w:val="009E203A"/>
    <w:rsid w:val="009F2204"/>
    <w:rsid w:val="009F274C"/>
    <w:rsid w:val="009F431A"/>
    <w:rsid w:val="009F674D"/>
    <w:rsid w:val="00A01094"/>
    <w:rsid w:val="00A014C0"/>
    <w:rsid w:val="00A020C3"/>
    <w:rsid w:val="00A02549"/>
    <w:rsid w:val="00A0355E"/>
    <w:rsid w:val="00A03BF7"/>
    <w:rsid w:val="00A06425"/>
    <w:rsid w:val="00A10BB8"/>
    <w:rsid w:val="00A16747"/>
    <w:rsid w:val="00A16D45"/>
    <w:rsid w:val="00A1768E"/>
    <w:rsid w:val="00A20E1A"/>
    <w:rsid w:val="00A235AC"/>
    <w:rsid w:val="00A23617"/>
    <w:rsid w:val="00A23B46"/>
    <w:rsid w:val="00A258F9"/>
    <w:rsid w:val="00A339B5"/>
    <w:rsid w:val="00A40CB0"/>
    <w:rsid w:val="00A42DB0"/>
    <w:rsid w:val="00A433D4"/>
    <w:rsid w:val="00A43BEE"/>
    <w:rsid w:val="00A45F7C"/>
    <w:rsid w:val="00A52007"/>
    <w:rsid w:val="00A523A5"/>
    <w:rsid w:val="00A5348B"/>
    <w:rsid w:val="00A53564"/>
    <w:rsid w:val="00A55ADC"/>
    <w:rsid w:val="00A571C1"/>
    <w:rsid w:val="00A60148"/>
    <w:rsid w:val="00A60BF7"/>
    <w:rsid w:val="00A64090"/>
    <w:rsid w:val="00A645D2"/>
    <w:rsid w:val="00A7198A"/>
    <w:rsid w:val="00A721D2"/>
    <w:rsid w:val="00A72F02"/>
    <w:rsid w:val="00A76146"/>
    <w:rsid w:val="00A762DA"/>
    <w:rsid w:val="00A80588"/>
    <w:rsid w:val="00A80EFF"/>
    <w:rsid w:val="00A82196"/>
    <w:rsid w:val="00A87641"/>
    <w:rsid w:val="00A929F8"/>
    <w:rsid w:val="00A93AC2"/>
    <w:rsid w:val="00A94DA1"/>
    <w:rsid w:val="00A96343"/>
    <w:rsid w:val="00AA0C1C"/>
    <w:rsid w:val="00AA12CB"/>
    <w:rsid w:val="00AA15A8"/>
    <w:rsid w:val="00AA342A"/>
    <w:rsid w:val="00AA5A5F"/>
    <w:rsid w:val="00AA6507"/>
    <w:rsid w:val="00AB3AD2"/>
    <w:rsid w:val="00AB6A76"/>
    <w:rsid w:val="00AC06A1"/>
    <w:rsid w:val="00AC133D"/>
    <w:rsid w:val="00AD4E89"/>
    <w:rsid w:val="00AE14E4"/>
    <w:rsid w:val="00AE4848"/>
    <w:rsid w:val="00AE6D74"/>
    <w:rsid w:val="00AF2D5F"/>
    <w:rsid w:val="00AF3804"/>
    <w:rsid w:val="00AF3A29"/>
    <w:rsid w:val="00AF5623"/>
    <w:rsid w:val="00AF572E"/>
    <w:rsid w:val="00AF6366"/>
    <w:rsid w:val="00AF7CC3"/>
    <w:rsid w:val="00B0062C"/>
    <w:rsid w:val="00B03955"/>
    <w:rsid w:val="00B12CA7"/>
    <w:rsid w:val="00B13094"/>
    <w:rsid w:val="00B1458B"/>
    <w:rsid w:val="00B15146"/>
    <w:rsid w:val="00B20275"/>
    <w:rsid w:val="00B21A9A"/>
    <w:rsid w:val="00B228A6"/>
    <w:rsid w:val="00B2337B"/>
    <w:rsid w:val="00B234BE"/>
    <w:rsid w:val="00B31CAB"/>
    <w:rsid w:val="00B33793"/>
    <w:rsid w:val="00B3561D"/>
    <w:rsid w:val="00B36A7C"/>
    <w:rsid w:val="00B378E6"/>
    <w:rsid w:val="00B432CF"/>
    <w:rsid w:val="00B46FE1"/>
    <w:rsid w:val="00B470B2"/>
    <w:rsid w:val="00B500FE"/>
    <w:rsid w:val="00B51100"/>
    <w:rsid w:val="00B57836"/>
    <w:rsid w:val="00B61469"/>
    <w:rsid w:val="00B6441D"/>
    <w:rsid w:val="00B656B9"/>
    <w:rsid w:val="00B73DB7"/>
    <w:rsid w:val="00B7535D"/>
    <w:rsid w:val="00B80345"/>
    <w:rsid w:val="00B8068E"/>
    <w:rsid w:val="00B82BF7"/>
    <w:rsid w:val="00B83430"/>
    <w:rsid w:val="00B8571A"/>
    <w:rsid w:val="00B901DB"/>
    <w:rsid w:val="00B94D79"/>
    <w:rsid w:val="00B953F9"/>
    <w:rsid w:val="00BA0948"/>
    <w:rsid w:val="00BA6892"/>
    <w:rsid w:val="00BB0E4C"/>
    <w:rsid w:val="00BB420D"/>
    <w:rsid w:val="00BB5FC2"/>
    <w:rsid w:val="00BB7A5E"/>
    <w:rsid w:val="00BC2093"/>
    <w:rsid w:val="00BC4489"/>
    <w:rsid w:val="00BC517D"/>
    <w:rsid w:val="00BC7057"/>
    <w:rsid w:val="00BC7FE1"/>
    <w:rsid w:val="00BD408F"/>
    <w:rsid w:val="00BD7540"/>
    <w:rsid w:val="00BE1BFB"/>
    <w:rsid w:val="00BE1DA8"/>
    <w:rsid w:val="00BE1F74"/>
    <w:rsid w:val="00BE25CB"/>
    <w:rsid w:val="00BE4256"/>
    <w:rsid w:val="00BE5630"/>
    <w:rsid w:val="00BE7BCA"/>
    <w:rsid w:val="00BF27B0"/>
    <w:rsid w:val="00BF3582"/>
    <w:rsid w:val="00BF61FB"/>
    <w:rsid w:val="00C00CAA"/>
    <w:rsid w:val="00C058EF"/>
    <w:rsid w:val="00C11A1E"/>
    <w:rsid w:val="00C1400A"/>
    <w:rsid w:val="00C156BB"/>
    <w:rsid w:val="00C209EF"/>
    <w:rsid w:val="00C2163C"/>
    <w:rsid w:val="00C2180E"/>
    <w:rsid w:val="00C23142"/>
    <w:rsid w:val="00C23E33"/>
    <w:rsid w:val="00C250AA"/>
    <w:rsid w:val="00C261D7"/>
    <w:rsid w:val="00C30688"/>
    <w:rsid w:val="00C30930"/>
    <w:rsid w:val="00C347E4"/>
    <w:rsid w:val="00C36D1C"/>
    <w:rsid w:val="00C36E88"/>
    <w:rsid w:val="00C412BA"/>
    <w:rsid w:val="00C41594"/>
    <w:rsid w:val="00C4165B"/>
    <w:rsid w:val="00C427FE"/>
    <w:rsid w:val="00C452DE"/>
    <w:rsid w:val="00C567C8"/>
    <w:rsid w:val="00C573A0"/>
    <w:rsid w:val="00C57AE4"/>
    <w:rsid w:val="00C60526"/>
    <w:rsid w:val="00C612D2"/>
    <w:rsid w:val="00C619DE"/>
    <w:rsid w:val="00C64688"/>
    <w:rsid w:val="00C64D59"/>
    <w:rsid w:val="00C665E5"/>
    <w:rsid w:val="00C73113"/>
    <w:rsid w:val="00C7429A"/>
    <w:rsid w:val="00C7704E"/>
    <w:rsid w:val="00C853FF"/>
    <w:rsid w:val="00C854EB"/>
    <w:rsid w:val="00C86FC2"/>
    <w:rsid w:val="00C87256"/>
    <w:rsid w:val="00C87307"/>
    <w:rsid w:val="00C908C6"/>
    <w:rsid w:val="00C931F0"/>
    <w:rsid w:val="00C94239"/>
    <w:rsid w:val="00C96205"/>
    <w:rsid w:val="00CA28F1"/>
    <w:rsid w:val="00CA2E05"/>
    <w:rsid w:val="00CA563E"/>
    <w:rsid w:val="00CA7ABC"/>
    <w:rsid w:val="00CB163E"/>
    <w:rsid w:val="00CB3AE0"/>
    <w:rsid w:val="00CB594C"/>
    <w:rsid w:val="00CB71E1"/>
    <w:rsid w:val="00CC1400"/>
    <w:rsid w:val="00CC28C0"/>
    <w:rsid w:val="00CC74DB"/>
    <w:rsid w:val="00CD17EF"/>
    <w:rsid w:val="00CD2AA1"/>
    <w:rsid w:val="00CD4A19"/>
    <w:rsid w:val="00CD7F13"/>
    <w:rsid w:val="00CE058A"/>
    <w:rsid w:val="00CE0E44"/>
    <w:rsid w:val="00CE37BB"/>
    <w:rsid w:val="00CE5CD4"/>
    <w:rsid w:val="00CE7141"/>
    <w:rsid w:val="00CF4004"/>
    <w:rsid w:val="00CF4803"/>
    <w:rsid w:val="00D131A1"/>
    <w:rsid w:val="00D15C9C"/>
    <w:rsid w:val="00D17964"/>
    <w:rsid w:val="00D22038"/>
    <w:rsid w:val="00D26461"/>
    <w:rsid w:val="00D41DE7"/>
    <w:rsid w:val="00D449F3"/>
    <w:rsid w:val="00D44D83"/>
    <w:rsid w:val="00D46658"/>
    <w:rsid w:val="00D51035"/>
    <w:rsid w:val="00D53397"/>
    <w:rsid w:val="00D53B0F"/>
    <w:rsid w:val="00D54BFA"/>
    <w:rsid w:val="00D56A63"/>
    <w:rsid w:val="00D607F8"/>
    <w:rsid w:val="00D61FD5"/>
    <w:rsid w:val="00D63383"/>
    <w:rsid w:val="00D73AED"/>
    <w:rsid w:val="00D75684"/>
    <w:rsid w:val="00D76B2D"/>
    <w:rsid w:val="00D80376"/>
    <w:rsid w:val="00D82164"/>
    <w:rsid w:val="00D82BD7"/>
    <w:rsid w:val="00D85A63"/>
    <w:rsid w:val="00D87896"/>
    <w:rsid w:val="00D90A83"/>
    <w:rsid w:val="00D918D7"/>
    <w:rsid w:val="00D951EE"/>
    <w:rsid w:val="00D96C05"/>
    <w:rsid w:val="00D96E81"/>
    <w:rsid w:val="00DA2675"/>
    <w:rsid w:val="00DA2819"/>
    <w:rsid w:val="00DA2AE6"/>
    <w:rsid w:val="00DA4D58"/>
    <w:rsid w:val="00DB4EDD"/>
    <w:rsid w:val="00DC00BB"/>
    <w:rsid w:val="00DC08A1"/>
    <w:rsid w:val="00DC327B"/>
    <w:rsid w:val="00DC4400"/>
    <w:rsid w:val="00DC5E15"/>
    <w:rsid w:val="00DC7238"/>
    <w:rsid w:val="00DC76C9"/>
    <w:rsid w:val="00DD2A25"/>
    <w:rsid w:val="00DD4C96"/>
    <w:rsid w:val="00DE0292"/>
    <w:rsid w:val="00DE0ACC"/>
    <w:rsid w:val="00DE1267"/>
    <w:rsid w:val="00DE1371"/>
    <w:rsid w:val="00DE20F8"/>
    <w:rsid w:val="00DE2FC8"/>
    <w:rsid w:val="00DE5D43"/>
    <w:rsid w:val="00DE790B"/>
    <w:rsid w:val="00DF14BD"/>
    <w:rsid w:val="00DF2144"/>
    <w:rsid w:val="00DF27E7"/>
    <w:rsid w:val="00DF2FD2"/>
    <w:rsid w:val="00DF37D2"/>
    <w:rsid w:val="00DF65EB"/>
    <w:rsid w:val="00DF7109"/>
    <w:rsid w:val="00DF7D22"/>
    <w:rsid w:val="00E03F27"/>
    <w:rsid w:val="00E057F6"/>
    <w:rsid w:val="00E05F53"/>
    <w:rsid w:val="00E10F7E"/>
    <w:rsid w:val="00E13415"/>
    <w:rsid w:val="00E13C53"/>
    <w:rsid w:val="00E17C5A"/>
    <w:rsid w:val="00E20498"/>
    <w:rsid w:val="00E21EE9"/>
    <w:rsid w:val="00E26717"/>
    <w:rsid w:val="00E26906"/>
    <w:rsid w:val="00E27566"/>
    <w:rsid w:val="00E30A38"/>
    <w:rsid w:val="00E30B72"/>
    <w:rsid w:val="00E35007"/>
    <w:rsid w:val="00E42510"/>
    <w:rsid w:val="00E42755"/>
    <w:rsid w:val="00E45250"/>
    <w:rsid w:val="00E50855"/>
    <w:rsid w:val="00E554BE"/>
    <w:rsid w:val="00E60CE5"/>
    <w:rsid w:val="00E6369D"/>
    <w:rsid w:val="00E641DD"/>
    <w:rsid w:val="00E6519E"/>
    <w:rsid w:val="00E6527C"/>
    <w:rsid w:val="00E656C5"/>
    <w:rsid w:val="00E720BC"/>
    <w:rsid w:val="00E730E3"/>
    <w:rsid w:val="00E74FAE"/>
    <w:rsid w:val="00E75BD2"/>
    <w:rsid w:val="00E8021E"/>
    <w:rsid w:val="00E80B61"/>
    <w:rsid w:val="00E82D3D"/>
    <w:rsid w:val="00E85403"/>
    <w:rsid w:val="00E85995"/>
    <w:rsid w:val="00E86226"/>
    <w:rsid w:val="00E915B7"/>
    <w:rsid w:val="00E93030"/>
    <w:rsid w:val="00E935D5"/>
    <w:rsid w:val="00E97128"/>
    <w:rsid w:val="00EA3D2B"/>
    <w:rsid w:val="00EA78F6"/>
    <w:rsid w:val="00EA795C"/>
    <w:rsid w:val="00EA7B15"/>
    <w:rsid w:val="00EA7C77"/>
    <w:rsid w:val="00EB1EB1"/>
    <w:rsid w:val="00EC4AC3"/>
    <w:rsid w:val="00EC4C7E"/>
    <w:rsid w:val="00EC5335"/>
    <w:rsid w:val="00EC5ED5"/>
    <w:rsid w:val="00ED189E"/>
    <w:rsid w:val="00ED611B"/>
    <w:rsid w:val="00EE0D0C"/>
    <w:rsid w:val="00EE11CA"/>
    <w:rsid w:val="00EE1390"/>
    <w:rsid w:val="00EE5D2A"/>
    <w:rsid w:val="00EE6F2A"/>
    <w:rsid w:val="00EF1162"/>
    <w:rsid w:val="00EF2F0A"/>
    <w:rsid w:val="00EF4416"/>
    <w:rsid w:val="00EF6FA2"/>
    <w:rsid w:val="00F01501"/>
    <w:rsid w:val="00F02775"/>
    <w:rsid w:val="00F04B49"/>
    <w:rsid w:val="00F07BDB"/>
    <w:rsid w:val="00F1691E"/>
    <w:rsid w:val="00F214E1"/>
    <w:rsid w:val="00F25DC6"/>
    <w:rsid w:val="00F25E9E"/>
    <w:rsid w:val="00F27ECC"/>
    <w:rsid w:val="00F301AB"/>
    <w:rsid w:val="00F337E4"/>
    <w:rsid w:val="00F37580"/>
    <w:rsid w:val="00F41B58"/>
    <w:rsid w:val="00F41D5B"/>
    <w:rsid w:val="00F42351"/>
    <w:rsid w:val="00F45E18"/>
    <w:rsid w:val="00F462CF"/>
    <w:rsid w:val="00F52C24"/>
    <w:rsid w:val="00F52C80"/>
    <w:rsid w:val="00F53424"/>
    <w:rsid w:val="00F53A57"/>
    <w:rsid w:val="00F53C26"/>
    <w:rsid w:val="00F54182"/>
    <w:rsid w:val="00F54931"/>
    <w:rsid w:val="00F54BD2"/>
    <w:rsid w:val="00F57D54"/>
    <w:rsid w:val="00F6355D"/>
    <w:rsid w:val="00F6369D"/>
    <w:rsid w:val="00F70D6A"/>
    <w:rsid w:val="00F770B2"/>
    <w:rsid w:val="00F77CAC"/>
    <w:rsid w:val="00F77EE5"/>
    <w:rsid w:val="00F93CDA"/>
    <w:rsid w:val="00F96589"/>
    <w:rsid w:val="00F97EE4"/>
    <w:rsid w:val="00FA3EA3"/>
    <w:rsid w:val="00FA557A"/>
    <w:rsid w:val="00FA7631"/>
    <w:rsid w:val="00FB311C"/>
    <w:rsid w:val="00FB6A47"/>
    <w:rsid w:val="00FC00D8"/>
    <w:rsid w:val="00FC0D8E"/>
    <w:rsid w:val="00FC17A5"/>
    <w:rsid w:val="00FC517B"/>
    <w:rsid w:val="00FC644F"/>
    <w:rsid w:val="00FD1187"/>
    <w:rsid w:val="00FD118D"/>
    <w:rsid w:val="00FD4E10"/>
    <w:rsid w:val="00FD4E7F"/>
    <w:rsid w:val="00FD618A"/>
    <w:rsid w:val="00FD65C7"/>
    <w:rsid w:val="00FD6814"/>
    <w:rsid w:val="00FE2374"/>
    <w:rsid w:val="00FE3929"/>
    <w:rsid w:val="00FE5E23"/>
    <w:rsid w:val="00FE6162"/>
    <w:rsid w:val="00FE73E2"/>
    <w:rsid w:val="00FF45D3"/>
    <w:rsid w:val="00FF7AE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B3A0C"/>
  <w15:chartTrackingRefBased/>
  <w15:docId w15:val="{32AC0C75-16F2-3C4C-8CC5-C7AD9AD3F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93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023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23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23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23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23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23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23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23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23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3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23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23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23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23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23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23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23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2394"/>
    <w:rPr>
      <w:rFonts w:eastAsiaTheme="majorEastAsia" w:cstheme="majorBidi"/>
      <w:color w:val="272727" w:themeColor="text1" w:themeTint="D8"/>
    </w:rPr>
  </w:style>
  <w:style w:type="paragraph" w:styleId="Title">
    <w:name w:val="Title"/>
    <w:basedOn w:val="Normal"/>
    <w:next w:val="Normal"/>
    <w:link w:val="TitleChar"/>
    <w:uiPriority w:val="10"/>
    <w:qFormat/>
    <w:rsid w:val="005023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23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239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23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23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02394"/>
    <w:rPr>
      <w:i/>
      <w:iCs/>
      <w:color w:val="404040" w:themeColor="text1" w:themeTint="BF"/>
    </w:rPr>
  </w:style>
  <w:style w:type="paragraph" w:styleId="ListParagraph">
    <w:name w:val="List Paragraph"/>
    <w:basedOn w:val="Normal"/>
    <w:uiPriority w:val="34"/>
    <w:qFormat/>
    <w:rsid w:val="00502394"/>
    <w:pPr>
      <w:ind w:left="720"/>
      <w:contextualSpacing/>
    </w:pPr>
  </w:style>
  <w:style w:type="character" w:styleId="IntenseEmphasis">
    <w:name w:val="Intense Emphasis"/>
    <w:basedOn w:val="DefaultParagraphFont"/>
    <w:uiPriority w:val="21"/>
    <w:qFormat/>
    <w:rsid w:val="00502394"/>
    <w:rPr>
      <w:i/>
      <w:iCs/>
      <w:color w:val="0F4761" w:themeColor="accent1" w:themeShade="BF"/>
    </w:rPr>
  </w:style>
  <w:style w:type="paragraph" w:styleId="IntenseQuote">
    <w:name w:val="Intense Quote"/>
    <w:basedOn w:val="Normal"/>
    <w:next w:val="Normal"/>
    <w:link w:val="IntenseQuoteChar"/>
    <w:uiPriority w:val="30"/>
    <w:qFormat/>
    <w:rsid w:val="005023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2394"/>
    <w:rPr>
      <w:i/>
      <w:iCs/>
      <w:color w:val="0F4761" w:themeColor="accent1" w:themeShade="BF"/>
    </w:rPr>
  </w:style>
  <w:style w:type="character" w:styleId="IntenseReference">
    <w:name w:val="Intense Reference"/>
    <w:basedOn w:val="DefaultParagraphFont"/>
    <w:uiPriority w:val="32"/>
    <w:qFormat/>
    <w:rsid w:val="00502394"/>
    <w:rPr>
      <w:b/>
      <w:bCs/>
      <w:smallCaps/>
      <w:color w:val="0F4761" w:themeColor="accent1" w:themeShade="BF"/>
      <w:spacing w:val="5"/>
    </w:rPr>
  </w:style>
  <w:style w:type="paragraph" w:styleId="NormalWeb">
    <w:name w:val="Normal (Web)"/>
    <w:basedOn w:val="Normal"/>
    <w:uiPriority w:val="99"/>
    <w:semiHidden/>
    <w:unhideWhenUsed/>
    <w:rsid w:val="00502394"/>
    <w:pPr>
      <w:spacing w:before="100" w:beforeAutospacing="1" w:after="100" w:afterAutospacing="1"/>
    </w:pPr>
  </w:style>
  <w:style w:type="character" w:styleId="Strong">
    <w:name w:val="Strong"/>
    <w:basedOn w:val="DefaultParagraphFont"/>
    <w:uiPriority w:val="22"/>
    <w:qFormat/>
    <w:rsid w:val="00502394"/>
    <w:rPr>
      <w:b/>
      <w:bCs/>
    </w:rPr>
  </w:style>
  <w:style w:type="character" w:styleId="Hyperlink">
    <w:name w:val="Hyperlink"/>
    <w:basedOn w:val="DefaultParagraphFont"/>
    <w:uiPriority w:val="99"/>
    <w:unhideWhenUsed/>
    <w:rsid w:val="00502394"/>
    <w:rPr>
      <w:color w:val="0000FF"/>
      <w:u w:val="single"/>
    </w:rPr>
  </w:style>
  <w:style w:type="table" w:styleId="TableGrid">
    <w:name w:val="Table Grid"/>
    <w:basedOn w:val="TableNormal"/>
    <w:uiPriority w:val="39"/>
    <w:rsid w:val="00382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A5E8C"/>
    <w:rPr>
      <w:color w:val="605E5C"/>
      <w:shd w:val="clear" w:color="auto" w:fill="E1DFDD"/>
    </w:rPr>
  </w:style>
  <w:style w:type="character" w:styleId="PlaceholderText">
    <w:name w:val="Placeholder Text"/>
    <w:basedOn w:val="DefaultParagraphFont"/>
    <w:uiPriority w:val="99"/>
    <w:semiHidden/>
    <w:rsid w:val="00EE6F2A"/>
    <w:rPr>
      <w:color w:val="666666"/>
    </w:rPr>
  </w:style>
  <w:style w:type="paragraph" w:styleId="TOCHeading">
    <w:name w:val="TOC Heading"/>
    <w:basedOn w:val="Heading1"/>
    <w:next w:val="Normal"/>
    <w:uiPriority w:val="39"/>
    <w:unhideWhenUsed/>
    <w:qFormat/>
    <w:rsid w:val="0001037C"/>
    <w:pPr>
      <w:spacing w:before="480" w:after="0" w:line="276" w:lineRule="auto"/>
      <w:outlineLvl w:val="9"/>
    </w:pPr>
    <w:rPr>
      <w:b/>
      <w:bCs/>
      <w:sz w:val="28"/>
      <w:szCs w:val="28"/>
      <w:lang w:val="en-US" w:bidi="ar-SA"/>
    </w:rPr>
  </w:style>
  <w:style w:type="paragraph" w:styleId="TOC1">
    <w:name w:val="toc 1"/>
    <w:basedOn w:val="Normal"/>
    <w:next w:val="Normal"/>
    <w:autoRedefine/>
    <w:uiPriority w:val="39"/>
    <w:unhideWhenUsed/>
    <w:rsid w:val="0001037C"/>
    <w:pPr>
      <w:spacing w:before="120"/>
    </w:pPr>
    <w:rPr>
      <w:b/>
      <w:bCs/>
      <w:i/>
      <w:iCs/>
    </w:rPr>
  </w:style>
  <w:style w:type="paragraph" w:styleId="TOC2">
    <w:name w:val="toc 2"/>
    <w:basedOn w:val="Normal"/>
    <w:next w:val="Normal"/>
    <w:autoRedefine/>
    <w:uiPriority w:val="39"/>
    <w:unhideWhenUsed/>
    <w:rsid w:val="0001037C"/>
    <w:pPr>
      <w:spacing w:before="120"/>
      <w:ind w:left="240"/>
    </w:pPr>
    <w:rPr>
      <w:b/>
      <w:bCs/>
      <w:sz w:val="22"/>
      <w:szCs w:val="22"/>
    </w:rPr>
  </w:style>
  <w:style w:type="paragraph" w:styleId="TOC3">
    <w:name w:val="toc 3"/>
    <w:basedOn w:val="Normal"/>
    <w:next w:val="Normal"/>
    <w:autoRedefine/>
    <w:uiPriority w:val="39"/>
    <w:unhideWhenUsed/>
    <w:rsid w:val="0001037C"/>
    <w:pPr>
      <w:ind w:left="480"/>
    </w:pPr>
    <w:rPr>
      <w:sz w:val="20"/>
      <w:szCs w:val="20"/>
    </w:rPr>
  </w:style>
  <w:style w:type="paragraph" w:styleId="TOC4">
    <w:name w:val="toc 4"/>
    <w:basedOn w:val="Normal"/>
    <w:next w:val="Normal"/>
    <w:autoRedefine/>
    <w:uiPriority w:val="39"/>
    <w:unhideWhenUsed/>
    <w:rsid w:val="0001037C"/>
    <w:pPr>
      <w:ind w:left="720"/>
    </w:pPr>
    <w:rPr>
      <w:sz w:val="20"/>
      <w:szCs w:val="20"/>
    </w:rPr>
  </w:style>
  <w:style w:type="paragraph" w:styleId="TOC5">
    <w:name w:val="toc 5"/>
    <w:basedOn w:val="Normal"/>
    <w:next w:val="Normal"/>
    <w:autoRedefine/>
    <w:uiPriority w:val="39"/>
    <w:unhideWhenUsed/>
    <w:rsid w:val="0001037C"/>
    <w:pPr>
      <w:ind w:left="960"/>
    </w:pPr>
    <w:rPr>
      <w:sz w:val="20"/>
      <w:szCs w:val="20"/>
    </w:rPr>
  </w:style>
  <w:style w:type="paragraph" w:styleId="TOC6">
    <w:name w:val="toc 6"/>
    <w:basedOn w:val="Normal"/>
    <w:next w:val="Normal"/>
    <w:autoRedefine/>
    <w:uiPriority w:val="39"/>
    <w:unhideWhenUsed/>
    <w:rsid w:val="0001037C"/>
    <w:pPr>
      <w:ind w:left="1200"/>
    </w:pPr>
    <w:rPr>
      <w:sz w:val="20"/>
      <w:szCs w:val="20"/>
    </w:rPr>
  </w:style>
  <w:style w:type="paragraph" w:styleId="TOC7">
    <w:name w:val="toc 7"/>
    <w:basedOn w:val="Normal"/>
    <w:next w:val="Normal"/>
    <w:autoRedefine/>
    <w:uiPriority w:val="39"/>
    <w:unhideWhenUsed/>
    <w:rsid w:val="0001037C"/>
    <w:pPr>
      <w:ind w:left="1440"/>
    </w:pPr>
    <w:rPr>
      <w:sz w:val="20"/>
      <w:szCs w:val="20"/>
    </w:rPr>
  </w:style>
  <w:style w:type="paragraph" w:styleId="TOC8">
    <w:name w:val="toc 8"/>
    <w:basedOn w:val="Normal"/>
    <w:next w:val="Normal"/>
    <w:autoRedefine/>
    <w:uiPriority w:val="39"/>
    <w:unhideWhenUsed/>
    <w:rsid w:val="0001037C"/>
    <w:pPr>
      <w:ind w:left="1680"/>
    </w:pPr>
    <w:rPr>
      <w:sz w:val="20"/>
      <w:szCs w:val="20"/>
    </w:rPr>
  </w:style>
  <w:style w:type="paragraph" w:styleId="TOC9">
    <w:name w:val="toc 9"/>
    <w:basedOn w:val="Normal"/>
    <w:next w:val="Normal"/>
    <w:autoRedefine/>
    <w:uiPriority w:val="39"/>
    <w:unhideWhenUsed/>
    <w:rsid w:val="0001037C"/>
    <w:pPr>
      <w:ind w:left="1920"/>
    </w:pPr>
    <w:rPr>
      <w:sz w:val="20"/>
      <w:szCs w:val="20"/>
    </w:rPr>
  </w:style>
  <w:style w:type="paragraph" w:styleId="Header">
    <w:name w:val="header"/>
    <w:basedOn w:val="Normal"/>
    <w:link w:val="HeaderChar"/>
    <w:uiPriority w:val="99"/>
    <w:unhideWhenUsed/>
    <w:rsid w:val="0001037C"/>
    <w:pPr>
      <w:tabs>
        <w:tab w:val="center" w:pos="4680"/>
        <w:tab w:val="right" w:pos="9360"/>
      </w:tabs>
    </w:pPr>
  </w:style>
  <w:style w:type="character" w:customStyle="1" w:styleId="HeaderChar">
    <w:name w:val="Header Char"/>
    <w:basedOn w:val="DefaultParagraphFont"/>
    <w:link w:val="Header"/>
    <w:uiPriority w:val="99"/>
    <w:rsid w:val="0001037C"/>
  </w:style>
  <w:style w:type="paragraph" w:styleId="Footer">
    <w:name w:val="footer"/>
    <w:basedOn w:val="Normal"/>
    <w:link w:val="FooterChar"/>
    <w:uiPriority w:val="99"/>
    <w:unhideWhenUsed/>
    <w:rsid w:val="0001037C"/>
    <w:pPr>
      <w:tabs>
        <w:tab w:val="center" w:pos="4680"/>
        <w:tab w:val="right" w:pos="9360"/>
      </w:tabs>
    </w:pPr>
  </w:style>
  <w:style w:type="character" w:customStyle="1" w:styleId="FooterChar">
    <w:name w:val="Footer Char"/>
    <w:basedOn w:val="DefaultParagraphFont"/>
    <w:link w:val="Footer"/>
    <w:uiPriority w:val="99"/>
    <w:rsid w:val="0001037C"/>
  </w:style>
  <w:style w:type="character" w:styleId="PageNumber">
    <w:name w:val="page number"/>
    <w:basedOn w:val="DefaultParagraphFont"/>
    <w:uiPriority w:val="99"/>
    <w:semiHidden/>
    <w:unhideWhenUsed/>
    <w:rsid w:val="0001037C"/>
  </w:style>
  <w:style w:type="paragraph" w:styleId="FootnoteText">
    <w:name w:val="footnote text"/>
    <w:basedOn w:val="Normal"/>
    <w:link w:val="FootnoteTextChar"/>
    <w:uiPriority w:val="99"/>
    <w:semiHidden/>
    <w:unhideWhenUsed/>
    <w:rsid w:val="00C36E88"/>
    <w:rPr>
      <w:sz w:val="20"/>
      <w:szCs w:val="20"/>
    </w:rPr>
  </w:style>
  <w:style w:type="character" w:customStyle="1" w:styleId="FootnoteTextChar">
    <w:name w:val="Footnote Text Char"/>
    <w:basedOn w:val="DefaultParagraphFont"/>
    <w:link w:val="FootnoteText"/>
    <w:uiPriority w:val="99"/>
    <w:semiHidden/>
    <w:rsid w:val="00C36E88"/>
    <w:rPr>
      <w:sz w:val="20"/>
      <w:szCs w:val="20"/>
    </w:rPr>
  </w:style>
  <w:style w:type="character" w:styleId="FootnoteReference">
    <w:name w:val="footnote reference"/>
    <w:basedOn w:val="DefaultParagraphFont"/>
    <w:uiPriority w:val="99"/>
    <w:semiHidden/>
    <w:unhideWhenUsed/>
    <w:rsid w:val="00C36E88"/>
    <w:rPr>
      <w:vertAlign w:val="superscript"/>
    </w:rPr>
  </w:style>
  <w:style w:type="character" w:styleId="FollowedHyperlink">
    <w:name w:val="FollowedHyperlink"/>
    <w:basedOn w:val="DefaultParagraphFont"/>
    <w:uiPriority w:val="99"/>
    <w:semiHidden/>
    <w:unhideWhenUsed/>
    <w:rsid w:val="0099233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3782">
      <w:bodyDiv w:val="1"/>
      <w:marLeft w:val="0"/>
      <w:marRight w:val="0"/>
      <w:marTop w:val="0"/>
      <w:marBottom w:val="0"/>
      <w:divBdr>
        <w:top w:val="none" w:sz="0" w:space="0" w:color="auto"/>
        <w:left w:val="none" w:sz="0" w:space="0" w:color="auto"/>
        <w:bottom w:val="none" w:sz="0" w:space="0" w:color="auto"/>
        <w:right w:val="none" w:sz="0" w:space="0" w:color="auto"/>
      </w:divBdr>
    </w:div>
    <w:div w:id="14382961">
      <w:bodyDiv w:val="1"/>
      <w:marLeft w:val="0"/>
      <w:marRight w:val="0"/>
      <w:marTop w:val="0"/>
      <w:marBottom w:val="0"/>
      <w:divBdr>
        <w:top w:val="none" w:sz="0" w:space="0" w:color="auto"/>
        <w:left w:val="none" w:sz="0" w:space="0" w:color="auto"/>
        <w:bottom w:val="none" w:sz="0" w:space="0" w:color="auto"/>
        <w:right w:val="none" w:sz="0" w:space="0" w:color="auto"/>
      </w:divBdr>
    </w:div>
    <w:div w:id="26377892">
      <w:bodyDiv w:val="1"/>
      <w:marLeft w:val="0"/>
      <w:marRight w:val="0"/>
      <w:marTop w:val="0"/>
      <w:marBottom w:val="0"/>
      <w:divBdr>
        <w:top w:val="none" w:sz="0" w:space="0" w:color="auto"/>
        <w:left w:val="none" w:sz="0" w:space="0" w:color="auto"/>
        <w:bottom w:val="none" w:sz="0" w:space="0" w:color="auto"/>
        <w:right w:val="none" w:sz="0" w:space="0" w:color="auto"/>
      </w:divBdr>
    </w:div>
    <w:div w:id="41641889">
      <w:bodyDiv w:val="1"/>
      <w:marLeft w:val="0"/>
      <w:marRight w:val="0"/>
      <w:marTop w:val="0"/>
      <w:marBottom w:val="0"/>
      <w:divBdr>
        <w:top w:val="none" w:sz="0" w:space="0" w:color="auto"/>
        <w:left w:val="none" w:sz="0" w:space="0" w:color="auto"/>
        <w:bottom w:val="none" w:sz="0" w:space="0" w:color="auto"/>
        <w:right w:val="none" w:sz="0" w:space="0" w:color="auto"/>
      </w:divBdr>
    </w:div>
    <w:div w:id="170607689">
      <w:bodyDiv w:val="1"/>
      <w:marLeft w:val="0"/>
      <w:marRight w:val="0"/>
      <w:marTop w:val="0"/>
      <w:marBottom w:val="0"/>
      <w:divBdr>
        <w:top w:val="none" w:sz="0" w:space="0" w:color="auto"/>
        <w:left w:val="none" w:sz="0" w:space="0" w:color="auto"/>
        <w:bottom w:val="none" w:sz="0" w:space="0" w:color="auto"/>
        <w:right w:val="none" w:sz="0" w:space="0" w:color="auto"/>
      </w:divBdr>
    </w:div>
    <w:div w:id="391588617">
      <w:bodyDiv w:val="1"/>
      <w:marLeft w:val="0"/>
      <w:marRight w:val="0"/>
      <w:marTop w:val="0"/>
      <w:marBottom w:val="0"/>
      <w:divBdr>
        <w:top w:val="none" w:sz="0" w:space="0" w:color="auto"/>
        <w:left w:val="none" w:sz="0" w:space="0" w:color="auto"/>
        <w:bottom w:val="none" w:sz="0" w:space="0" w:color="auto"/>
        <w:right w:val="none" w:sz="0" w:space="0" w:color="auto"/>
      </w:divBdr>
    </w:div>
    <w:div w:id="411970966">
      <w:bodyDiv w:val="1"/>
      <w:marLeft w:val="0"/>
      <w:marRight w:val="0"/>
      <w:marTop w:val="0"/>
      <w:marBottom w:val="0"/>
      <w:divBdr>
        <w:top w:val="none" w:sz="0" w:space="0" w:color="auto"/>
        <w:left w:val="none" w:sz="0" w:space="0" w:color="auto"/>
        <w:bottom w:val="none" w:sz="0" w:space="0" w:color="auto"/>
        <w:right w:val="none" w:sz="0" w:space="0" w:color="auto"/>
      </w:divBdr>
    </w:div>
    <w:div w:id="544416378">
      <w:bodyDiv w:val="1"/>
      <w:marLeft w:val="0"/>
      <w:marRight w:val="0"/>
      <w:marTop w:val="0"/>
      <w:marBottom w:val="0"/>
      <w:divBdr>
        <w:top w:val="none" w:sz="0" w:space="0" w:color="auto"/>
        <w:left w:val="none" w:sz="0" w:space="0" w:color="auto"/>
        <w:bottom w:val="none" w:sz="0" w:space="0" w:color="auto"/>
        <w:right w:val="none" w:sz="0" w:space="0" w:color="auto"/>
      </w:divBdr>
    </w:div>
    <w:div w:id="554657025">
      <w:bodyDiv w:val="1"/>
      <w:marLeft w:val="0"/>
      <w:marRight w:val="0"/>
      <w:marTop w:val="0"/>
      <w:marBottom w:val="0"/>
      <w:divBdr>
        <w:top w:val="none" w:sz="0" w:space="0" w:color="auto"/>
        <w:left w:val="none" w:sz="0" w:space="0" w:color="auto"/>
        <w:bottom w:val="none" w:sz="0" w:space="0" w:color="auto"/>
        <w:right w:val="none" w:sz="0" w:space="0" w:color="auto"/>
      </w:divBdr>
    </w:div>
    <w:div w:id="645285075">
      <w:bodyDiv w:val="1"/>
      <w:marLeft w:val="0"/>
      <w:marRight w:val="0"/>
      <w:marTop w:val="0"/>
      <w:marBottom w:val="0"/>
      <w:divBdr>
        <w:top w:val="none" w:sz="0" w:space="0" w:color="auto"/>
        <w:left w:val="none" w:sz="0" w:space="0" w:color="auto"/>
        <w:bottom w:val="none" w:sz="0" w:space="0" w:color="auto"/>
        <w:right w:val="none" w:sz="0" w:space="0" w:color="auto"/>
      </w:divBdr>
    </w:div>
    <w:div w:id="953751115">
      <w:bodyDiv w:val="1"/>
      <w:marLeft w:val="0"/>
      <w:marRight w:val="0"/>
      <w:marTop w:val="0"/>
      <w:marBottom w:val="0"/>
      <w:divBdr>
        <w:top w:val="none" w:sz="0" w:space="0" w:color="auto"/>
        <w:left w:val="none" w:sz="0" w:space="0" w:color="auto"/>
        <w:bottom w:val="none" w:sz="0" w:space="0" w:color="auto"/>
        <w:right w:val="none" w:sz="0" w:space="0" w:color="auto"/>
      </w:divBdr>
      <w:divsChild>
        <w:div w:id="586886762">
          <w:marLeft w:val="0"/>
          <w:marRight w:val="0"/>
          <w:marTop w:val="0"/>
          <w:marBottom w:val="0"/>
          <w:divBdr>
            <w:top w:val="single" w:sz="2" w:space="0" w:color="E3E3E3"/>
            <w:left w:val="single" w:sz="2" w:space="0" w:color="E3E3E3"/>
            <w:bottom w:val="single" w:sz="2" w:space="0" w:color="E3E3E3"/>
            <w:right w:val="single" w:sz="2" w:space="0" w:color="E3E3E3"/>
          </w:divBdr>
          <w:divsChild>
            <w:div w:id="711853871">
              <w:marLeft w:val="0"/>
              <w:marRight w:val="0"/>
              <w:marTop w:val="0"/>
              <w:marBottom w:val="0"/>
              <w:divBdr>
                <w:top w:val="single" w:sz="2" w:space="0" w:color="E3E3E3"/>
                <w:left w:val="single" w:sz="2" w:space="0" w:color="E3E3E3"/>
                <w:bottom w:val="single" w:sz="2" w:space="0" w:color="E3E3E3"/>
                <w:right w:val="single" w:sz="2" w:space="0" w:color="E3E3E3"/>
              </w:divBdr>
              <w:divsChild>
                <w:div w:id="1289626160">
                  <w:marLeft w:val="0"/>
                  <w:marRight w:val="0"/>
                  <w:marTop w:val="0"/>
                  <w:marBottom w:val="0"/>
                  <w:divBdr>
                    <w:top w:val="single" w:sz="2" w:space="2" w:color="E3E3E3"/>
                    <w:left w:val="single" w:sz="2" w:space="0" w:color="E3E3E3"/>
                    <w:bottom w:val="single" w:sz="2" w:space="0" w:color="E3E3E3"/>
                    <w:right w:val="single" w:sz="2" w:space="0" w:color="E3E3E3"/>
                  </w:divBdr>
                  <w:divsChild>
                    <w:div w:id="516045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487665">
          <w:marLeft w:val="0"/>
          <w:marRight w:val="0"/>
          <w:marTop w:val="0"/>
          <w:marBottom w:val="0"/>
          <w:divBdr>
            <w:top w:val="single" w:sz="2" w:space="0" w:color="E3E3E3"/>
            <w:left w:val="single" w:sz="2" w:space="0" w:color="E3E3E3"/>
            <w:bottom w:val="single" w:sz="2" w:space="0" w:color="E3E3E3"/>
            <w:right w:val="single" w:sz="2" w:space="0" w:color="E3E3E3"/>
          </w:divBdr>
          <w:divsChild>
            <w:div w:id="927813514">
              <w:marLeft w:val="0"/>
              <w:marRight w:val="0"/>
              <w:marTop w:val="0"/>
              <w:marBottom w:val="0"/>
              <w:divBdr>
                <w:top w:val="single" w:sz="2" w:space="0" w:color="E3E3E3"/>
                <w:left w:val="single" w:sz="2" w:space="0" w:color="E3E3E3"/>
                <w:bottom w:val="single" w:sz="2" w:space="0" w:color="E3E3E3"/>
                <w:right w:val="single" w:sz="2" w:space="0" w:color="E3E3E3"/>
              </w:divBdr>
              <w:divsChild>
                <w:div w:id="256258353">
                  <w:marLeft w:val="0"/>
                  <w:marRight w:val="0"/>
                  <w:marTop w:val="0"/>
                  <w:marBottom w:val="0"/>
                  <w:divBdr>
                    <w:top w:val="single" w:sz="2" w:space="0" w:color="E3E3E3"/>
                    <w:left w:val="single" w:sz="2" w:space="0" w:color="E3E3E3"/>
                    <w:bottom w:val="single" w:sz="2" w:space="0" w:color="E3E3E3"/>
                    <w:right w:val="single" w:sz="2" w:space="0" w:color="E3E3E3"/>
                  </w:divBdr>
                  <w:divsChild>
                    <w:div w:id="574821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0247501">
      <w:bodyDiv w:val="1"/>
      <w:marLeft w:val="0"/>
      <w:marRight w:val="0"/>
      <w:marTop w:val="0"/>
      <w:marBottom w:val="0"/>
      <w:divBdr>
        <w:top w:val="none" w:sz="0" w:space="0" w:color="auto"/>
        <w:left w:val="none" w:sz="0" w:space="0" w:color="auto"/>
        <w:bottom w:val="none" w:sz="0" w:space="0" w:color="auto"/>
        <w:right w:val="none" w:sz="0" w:space="0" w:color="auto"/>
      </w:divBdr>
    </w:div>
    <w:div w:id="1431662903">
      <w:bodyDiv w:val="1"/>
      <w:marLeft w:val="0"/>
      <w:marRight w:val="0"/>
      <w:marTop w:val="0"/>
      <w:marBottom w:val="0"/>
      <w:divBdr>
        <w:top w:val="none" w:sz="0" w:space="0" w:color="auto"/>
        <w:left w:val="none" w:sz="0" w:space="0" w:color="auto"/>
        <w:bottom w:val="none" w:sz="0" w:space="0" w:color="auto"/>
        <w:right w:val="none" w:sz="0" w:space="0" w:color="auto"/>
      </w:divBdr>
    </w:div>
    <w:div w:id="1501847616">
      <w:bodyDiv w:val="1"/>
      <w:marLeft w:val="0"/>
      <w:marRight w:val="0"/>
      <w:marTop w:val="0"/>
      <w:marBottom w:val="0"/>
      <w:divBdr>
        <w:top w:val="none" w:sz="0" w:space="0" w:color="auto"/>
        <w:left w:val="none" w:sz="0" w:space="0" w:color="auto"/>
        <w:bottom w:val="none" w:sz="0" w:space="0" w:color="auto"/>
        <w:right w:val="none" w:sz="0" w:space="0" w:color="auto"/>
      </w:divBdr>
    </w:div>
    <w:div w:id="1532691345">
      <w:bodyDiv w:val="1"/>
      <w:marLeft w:val="0"/>
      <w:marRight w:val="0"/>
      <w:marTop w:val="0"/>
      <w:marBottom w:val="0"/>
      <w:divBdr>
        <w:top w:val="none" w:sz="0" w:space="0" w:color="auto"/>
        <w:left w:val="none" w:sz="0" w:space="0" w:color="auto"/>
        <w:bottom w:val="none" w:sz="0" w:space="0" w:color="auto"/>
        <w:right w:val="none" w:sz="0" w:space="0" w:color="auto"/>
      </w:divBdr>
    </w:div>
    <w:div w:id="1901869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Shay.tsaban@gmail.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9C062-61F4-F04C-A97F-BBC7807E5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1818</TotalTime>
  <Pages>205</Pages>
  <Words>31816</Words>
  <Characters>181356</Characters>
  <Application>Microsoft Office Word</Application>
  <DocSecurity>0</DocSecurity>
  <Lines>1511</Lines>
  <Paragraphs>425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 Tsaban</dc:creator>
  <cp:keywords/>
  <dc:description/>
  <cp:lastModifiedBy>Shay Tsaban</cp:lastModifiedBy>
  <cp:revision>395</cp:revision>
  <cp:lastPrinted>2024-06-01T18:30:00Z</cp:lastPrinted>
  <dcterms:created xsi:type="dcterms:W3CDTF">2024-07-14T08:16:00Z</dcterms:created>
  <dcterms:modified xsi:type="dcterms:W3CDTF">2025-06-08T07:28:00Z</dcterms:modified>
</cp:coreProperties>
</file>