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b w:val="0"/>
          <w:bCs w:val="0"/>
          <w:color w:val="auto"/>
          <w:kern w:val="2"/>
          <w:sz w:val="24"/>
          <w:szCs w:val="24"/>
          <w:rtl/>
          <w:lang w:val="en-IL" w:bidi="he-IL"/>
          <w14:ligatures w14:val="standardContextual"/>
        </w:rPr>
        <w:id w:val="-572738047"/>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5E1D669B" w14:textId="1B4631BD" w:rsidR="0001037C" w:rsidRDefault="0001037C" w:rsidP="004F645B">
          <w:pPr>
            <w:pStyle w:val="TOCHeading"/>
            <w:bidi/>
            <w:jc w:val="center"/>
          </w:pPr>
          <w:r>
            <w:t>Table of Contents</w:t>
          </w:r>
        </w:p>
        <w:p w14:paraId="58CBAC38" w14:textId="750F1F2A" w:rsidR="004F645B" w:rsidRDefault="0001037C"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3621867" w:history="1">
            <w:r w:rsidR="004F645B" w:rsidRPr="000E7C38">
              <w:rPr>
                <w:rStyle w:val="Hyperlink"/>
                <w:rFonts w:hint="eastAsia"/>
                <w:noProof/>
                <w:rtl/>
              </w:rPr>
              <w:t>שיעור</w:t>
            </w:r>
            <w:r w:rsidR="004F645B" w:rsidRPr="000E7C38">
              <w:rPr>
                <w:rStyle w:val="Hyperlink"/>
                <w:noProof/>
                <w:rtl/>
              </w:rPr>
              <w:t xml:space="preserve"> 1 - </w:t>
            </w:r>
            <w:r w:rsidR="004F645B" w:rsidRPr="000E7C38">
              <w:rPr>
                <w:rStyle w:val="Hyperlink"/>
                <w:rFonts w:hint="eastAsia"/>
                <w:noProof/>
                <w:rtl/>
              </w:rPr>
              <w:t>חשבונאות</w:t>
            </w:r>
            <w:r w:rsidR="004F645B" w:rsidRPr="000E7C38">
              <w:rPr>
                <w:rStyle w:val="Hyperlink"/>
                <w:noProof/>
                <w:rtl/>
              </w:rPr>
              <w:t xml:space="preserve"> </w:t>
            </w:r>
            <w:r w:rsidR="004F645B" w:rsidRPr="000E7C38">
              <w:rPr>
                <w:rStyle w:val="Hyperlink"/>
                <w:rFonts w:hint="eastAsia"/>
                <w:noProof/>
                <w:rtl/>
              </w:rPr>
              <w:t>לאומית</w:t>
            </w:r>
            <w:r w:rsidR="004F645B" w:rsidRPr="000E7C38">
              <w:rPr>
                <w:rStyle w:val="Hyperlink"/>
                <w:noProof/>
                <w:rtl/>
              </w:rPr>
              <w:t xml:space="preserve"> – 9.3.2025</w:t>
            </w:r>
            <w:r w:rsidR="004F645B">
              <w:rPr>
                <w:noProof/>
                <w:webHidden/>
              </w:rPr>
              <w:tab/>
            </w:r>
            <w:r w:rsidR="004F645B">
              <w:rPr>
                <w:noProof/>
                <w:webHidden/>
              </w:rPr>
              <w:fldChar w:fldCharType="begin"/>
            </w:r>
            <w:r w:rsidR="004F645B">
              <w:rPr>
                <w:noProof/>
                <w:webHidden/>
              </w:rPr>
              <w:instrText xml:space="preserve"> PAGEREF _Toc193621867 \h </w:instrText>
            </w:r>
            <w:r w:rsidR="004F645B">
              <w:rPr>
                <w:noProof/>
                <w:webHidden/>
              </w:rPr>
            </w:r>
            <w:r w:rsidR="004F645B">
              <w:rPr>
                <w:noProof/>
                <w:webHidden/>
              </w:rPr>
              <w:fldChar w:fldCharType="separate"/>
            </w:r>
            <w:r w:rsidR="004F645B">
              <w:rPr>
                <w:noProof/>
                <w:webHidden/>
              </w:rPr>
              <w:t>4</w:t>
            </w:r>
            <w:r w:rsidR="004F645B">
              <w:rPr>
                <w:noProof/>
                <w:webHidden/>
              </w:rPr>
              <w:fldChar w:fldCharType="end"/>
            </w:r>
          </w:hyperlink>
        </w:p>
        <w:p w14:paraId="189AD1DD" w14:textId="48331016"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868" w:history="1">
            <w:r w:rsidRPr="000E7C38">
              <w:rPr>
                <w:rStyle w:val="Hyperlink"/>
                <w:rFonts w:hint="eastAsia"/>
                <w:noProof/>
                <w:rtl/>
              </w:rPr>
              <w:t>שיעור</w:t>
            </w:r>
            <w:r w:rsidRPr="000E7C38">
              <w:rPr>
                <w:rStyle w:val="Hyperlink"/>
                <w:noProof/>
                <w:rtl/>
              </w:rPr>
              <w:t xml:space="preserve"> 2 - </w:t>
            </w:r>
            <w:r w:rsidRPr="000E7C38">
              <w:rPr>
                <w:rStyle w:val="Hyperlink"/>
                <w:rFonts w:hint="eastAsia"/>
                <w:noProof/>
                <w:rtl/>
              </w:rPr>
              <w:t>המשך</w:t>
            </w:r>
            <w:r w:rsidRPr="000E7C38">
              <w:rPr>
                <w:rStyle w:val="Hyperlink"/>
                <w:noProof/>
                <w:rtl/>
              </w:rPr>
              <w:t xml:space="preserve"> </w:t>
            </w:r>
            <w:r w:rsidRPr="000E7C38">
              <w:rPr>
                <w:rStyle w:val="Hyperlink"/>
                <w:rFonts w:hint="eastAsia"/>
                <w:noProof/>
                <w:rtl/>
              </w:rPr>
              <w:t>חשבונאות</w:t>
            </w:r>
            <w:r w:rsidRPr="000E7C38">
              <w:rPr>
                <w:rStyle w:val="Hyperlink"/>
                <w:noProof/>
                <w:rtl/>
              </w:rPr>
              <w:t xml:space="preserve"> </w:t>
            </w:r>
            <w:r w:rsidRPr="000E7C38">
              <w:rPr>
                <w:rStyle w:val="Hyperlink"/>
                <w:rFonts w:hint="eastAsia"/>
                <w:noProof/>
                <w:rtl/>
              </w:rPr>
              <w:t>לאומית</w:t>
            </w:r>
            <w:r w:rsidRPr="000E7C38">
              <w:rPr>
                <w:rStyle w:val="Hyperlink"/>
                <w:noProof/>
                <w:rtl/>
              </w:rPr>
              <w:t xml:space="preserve"> – 16.3.2025</w:t>
            </w:r>
            <w:r>
              <w:rPr>
                <w:noProof/>
                <w:webHidden/>
              </w:rPr>
              <w:tab/>
            </w:r>
            <w:r>
              <w:rPr>
                <w:noProof/>
                <w:webHidden/>
              </w:rPr>
              <w:fldChar w:fldCharType="begin"/>
            </w:r>
            <w:r>
              <w:rPr>
                <w:noProof/>
                <w:webHidden/>
              </w:rPr>
              <w:instrText xml:space="preserve"> PAGEREF _Toc193621868 \h </w:instrText>
            </w:r>
            <w:r>
              <w:rPr>
                <w:noProof/>
                <w:webHidden/>
              </w:rPr>
            </w:r>
            <w:r>
              <w:rPr>
                <w:noProof/>
                <w:webHidden/>
              </w:rPr>
              <w:fldChar w:fldCharType="separate"/>
            </w:r>
            <w:r>
              <w:rPr>
                <w:noProof/>
                <w:webHidden/>
              </w:rPr>
              <w:t>11</w:t>
            </w:r>
            <w:r>
              <w:rPr>
                <w:noProof/>
                <w:webHidden/>
              </w:rPr>
              <w:fldChar w:fldCharType="end"/>
            </w:r>
          </w:hyperlink>
        </w:p>
        <w:p w14:paraId="0671C5E2" w14:textId="404E89F5"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r w:rsidRPr="000E7C38">
            <w:rPr>
              <w:rStyle w:val="Hyperlink"/>
              <w:noProof/>
            </w:rPr>
            <w:fldChar w:fldCharType="begin"/>
          </w:r>
          <w:r w:rsidRPr="000E7C38">
            <w:rPr>
              <w:rStyle w:val="Hyperlink"/>
              <w:noProof/>
            </w:rPr>
            <w:instrText xml:space="preserve"> </w:instrText>
          </w:r>
          <w:r>
            <w:rPr>
              <w:noProof/>
            </w:rPr>
            <w:instrText>HYPERLINK \l "_Toc193621869"</w:instrText>
          </w:r>
          <w:r w:rsidRPr="000E7C38">
            <w:rPr>
              <w:rStyle w:val="Hyperlink"/>
              <w:noProof/>
            </w:rPr>
            <w:instrText xml:space="preserve"> </w:instrText>
          </w:r>
          <w:r w:rsidRPr="000E7C38">
            <w:rPr>
              <w:rStyle w:val="Hyperlink"/>
              <w:noProof/>
            </w:rPr>
          </w:r>
          <w:r w:rsidRPr="000E7C38">
            <w:rPr>
              <w:rStyle w:val="Hyperlink"/>
              <w:noProof/>
            </w:rPr>
            <w:fldChar w:fldCharType="separate"/>
          </w:r>
          <w:r w:rsidRPr="000E7C38">
            <w:rPr>
              <w:rStyle w:val="Hyperlink"/>
              <w:rFonts w:hint="eastAsia"/>
              <w:noProof/>
              <w:bdr w:val="none" w:sz="0" w:space="0" w:color="auto" w:frame="1"/>
              <w:rtl/>
            </w:rPr>
            <w:t>ריכוז</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נוסחאות</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לשיעורים</w:t>
          </w:r>
          <w:r w:rsidRPr="000E7C38">
            <w:rPr>
              <w:rStyle w:val="Hyperlink"/>
              <w:noProof/>
              <w:bdr w:val="none" w:sz="0" w:space="0" w:color="auto" w:frame="1"/>
              <w:rtl/>
            </w:rPr>
            <w:t xml:space="preserve"> 1 </w:t>
          </w:r>
          <w:r w:rsidRPr="000E7C38">
            <w:rPr>
              <w:rStyle w:val="Hyperlink"/>
              <w:rFonts w:hint="eastAsia"/>
              <w:noProof/>
              <w:bdr w:val="none" w:sz="0" w:space="0" w:color="auto" w:frame="1"/>
              <w:rtl/>
            </w:rPr>
            <w:t>ו</w:t>
          </w:r>
          <w:r w:rsidRPr="000E7C38">
            <w:rPr>
              <w:rStyle w:val="Hyperlink"/>
              <w:noProof/>
              <w:bdr w:val="none" w:sz="0" w:space="0" w:color="auto" w:frame="1"/>
              <w:rtl/>
            </w:rPr>
            <w:t>-2</w:t>
          </w:r>
          <w:r>
            <w:rPr>
              <w:noProof/>
              <w:webHidden/>
            </w:rPr>
            <w:tab/>
          </w:r>
          <w:r>
            <w:rPr>
              <w:noProof/>
              <w:webHidden/>
            </w:rPr>
            <w:fldChar w:fldCharType="begin"/>
          </w:r>
          <w:r>
            <w:rPr>
              <w:noProof/>
              <w:webHidden/>
            </w:rPr>
            <w:instrText xml:space="preserve"> PAGEREF _Toc193621869 \h </w:instrText>
          </w:r>
          <w:r>
            <w:rPr>
              <w:noProof/>
              <w:webHidden/>
            </w:rPr>
          </w:r>
          <w:r>
            <w:rPr>
              <w:noProof/>
              <w:webHidden/>
            </w:rPr>
            <w:fldChar w:fldCharType="separate"/>
          </w:r>
          <w:r>
            <w:rPr>
              <w:noProof/>
              <w:webHidden/>
            </w:rPr>
            <w:t>23</w:t>
          </w:r>
          <w:r>
            <w:rPr>
              <w:noProof/>
              <w:webHidden/>
            </w:rPr>
            <w:fldChar w:fldCharType="end"/>
          </w:r>
          <w:r w:rsidRPr="000E7C38">
            <w:rPr>
              <w:rStyle w:val="Hyperlink"/>
              <w:noProof/>
            </w:rPr>
            <w:fldChar w:fldCharType="end"/>
          </w:r>
        </w:p>
        <w:p w14:paraId="55C1243A" w14:textId="2C07E5A4"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70" w:history="1">
            <w:r w:rsidRPr="000E7C38">
              <w:rPr>
                <w:rStyle w:val="Hyperlink"/>
                <w:rFonts w:hint="eastAsia"/>
                <w:noProof/>
                <w:bdr w:val="none" w:sz="0" w:space="0" w:color="auto" w:frame="1"/>
                <w:rtl/>
                <w:lang w:val="en-US"/>
              </w:rPr>
              <w:t>שאלות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לתרגול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לאחר</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_Toc193621870 \h </w:instrText>
            </w:r>
            <w:r>
              <w:rPr>
                <w:noProof/>
                <w:webHidden/>
              </w:rPr>
            </w:r>
            <w:r>
              <w:rPr>
                <w:noProof/>
                <w:webHidden/>
              </w:rPr>
              <w:fldChar w:fldCharType="separate"/>
            </w:r>
            <w:r>
              <w:rPr>
                <w:noProof/>
                <w:webHidden/>
              </w:rPr>
              <w:t>24</w:t>
            </w:r>
            <w:r>
              <w:rPr>
                <w:noProof/>
                <w:webHidden/>
              </w:rPr>
              <w:fldChar w:fldCharType="end"/>
            </w:r>
          </w:hyperlink>
        </w:p>
        <w:p w14:paraId="6D979697" w14:textId="656433B2"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71" w:history="1">
            <w:r w:rsidRPr="000E7C38">
              <w:rPr>
                <w:rStyle w:val="Hyperlink"/>
                <w:rFonts w:hint="eastAsia"/>
                <w:noProof/>
                <w:bdr w:val="none" w:sz="0" w:space="0" w:color="auto" w:frame="1"/>
                <w:rtl/>
                <w:lang w:val="en-US"/>
              </w:rPr>
              <w:t>פתרון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שאלות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לתרגול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לאחר</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2</w:t>
            </w:r>
            <w:r>
              <w:rPr>
                <w:noProof/>
                <w:webHidden/>
              </w:rPr>
              <w:tab/>
            </w:r>
            <w:r>
              <w:rPr>
                <w:noProof/>
                <w:webHidden/>
              </w:rPr>
              <w:fldChar w:fldCharType="begin"/>
            </w:r>
            <w:r>
              <w:rPr>
                <w:noProof/>
                <w:webHidden/>
              </w:rPr>
              <w:instrText xml:space="preserve"> PAGEREF _Toc193621871 \h </w:instrText>
            </w:r>
            <w:r>
              <w:rPr>
                <w:noProof/>
                <w:webHidden/>
              </w:rPr>
            </w:r>
            <w:r>
              <w:rPr>
                <w:noProof/>
                <w:webHidden/>
              </w:rPr>
              <w:fldChar w:fldCharType="separate"/>
            </w:r>
            <w:r>
              <w:rPr>
                <w:noProof/>
                <w:webHidden/>
              </w:rPr>
              <w:t>26</w:t>
            </w:r>
            <w:r>
              <w:rPr>
                <w:noProof/>
                <w:webHidden/>
              </w:rPr>
              <w:fldChar w:fldCharType="end"/>
            </w:r>
          </w:hyperlink>
        </w:p>
        <w:p w14:paraId="6B7910AB" w14:textId="5CE96C31"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872" w:history="1">
            <w:r w:rsidRPr="000E7C38">
              <w:rPr>
                <w:rStyle w:val="Hyperlink"/>
                <w:rFonts w:hint="eastAsia"/>
                <w:noProof/>
                <w:rtl/>
              </w:rPr>
              <w:t>שיעור</w:t>
            </w:r>
            <w:r w:rsidRPr="000E7C38">
              <w:rPr>
                <w:rStyle w:val="Hyperlink"/>
                <w:noProof/>
                <w:rtl/>
              </w:rPr>
              <w:t xml:space="preserve"> </w:t>
            </w:r>
            <w:r w:rsidRPr="000E7C38">
              <w:rPr>
                <w:rStyle w:val="Hyperlink"/>
                <w:noProof/>
              </w:rPr>
              <w:t>3</w:t>
            </w:r>
            <w:r w:rsidRPr="000E7C38">
              <w:rPr>
                <w:rStyle w:val="Hyperlink"/>
                <w:noProof/>
                <w:rtl/>
              </w:rPr>
              <w:t xml:space="preserve"> - </w:t>
            </w:r>
            <w:r w:rsidRPr="000E7C38">
              <w:rPr>
                <w:rStyle w:val="Hyperlink"/>
                <w:rFonts w:hint="eastAsia"/>
                <w:noProof/>
                <w:rtl/>
              </w:rPr>
              <w:t>תקציב</w:t>
            </w:r>
            <w:r w:rsidRPr="000E7C38">
              <w:rPr>
                <w:rStyle w:val="Hyperlink"/>
                <w:noProof/>
                <w:rtl/>
              </w:rPr>
              <w:t xml:space="preserve"> </w:t>
            </w:r>
            <w:r w:rsidRPr="000E7C38">
              <w:rPr>
                <w:rStyle w:val="Hyperlink"/>
                <w:rFonts w:hint="eastAsia"/>
                <w:noProof/>
                <w:rtl/>
              </w:rPr>
              <w:t>הממשלה</w:t>
            </w:r>
            <w:r w:rsidRPr="000E7C38">
              <w:rPr>
                <w:rStyle w:val="Hyperlink"/>
                <w:noProof/>
                <w:rtl/>
              </w:rPr>
              <w:t xml:space="preserve"> </w:t>
            </w:r>
            <w:r w:rsidRPr="000E7C38">
              <w:rPr>
                <w:rStyle w:val="Hyperlink"/>
                <w:rFonts w:hint="eastAsia"/>
                <w:noProof/>
                <w:rtl/>
              </w:rPr>
              <w:t>ופונקציית</w:t>
            </w:r>
            <w:r w:rsidRPr="000E7C38">
              <w:rPr>
                <w:rStyle w:val="Hyperlink"/>
                <w:noProof/>
                <w:rtl/>
              </w:rPr>
              <w:t xml:space="preserve"> </w:t>
            </w:r>
            <w:r w:rsidRPr="000E7C38">
              <w:rPr>
                <w:rStyle w:val="Hyperlink"/>
                <w:rFonts w:hint="eastAsia"/>
                <w:noProof/>
                <w:rtl/>
              </w:rPr>
              <w:t>צריכה</w:t>
            </w:r>
            <w:r w:rsidRPr="000E7C38">
              <w:rPr>
                <w:rStyle w:val="Hyperlink"/>
                <w:noProof/>
              </w:rPr>
              <w:t xml:space="preserve"> </w:t>
            </w:r>
            <w:r w:rsidRPr="000E7C38">
              <w:rPr>
                <w:rStyle w:val="Hyperlink"/>
                <w:noProof/>
                <w:rtl/>
              </w:rPr>
              <w:t xml:space="preserve"> - 23.3.2025</w:t>
            </w:r>
            <w:r>
              <w:rPr>
                <w:noProof/>
                <w:webHidden/>
              </w:rPr>
              <w:tab/>
            </w:r>
            <w:r>
              <w:rPr>
                <w:noProof/>
                <w:webHidden/>
              </w:rPr>
              <w:fldChar w:fldCharType="begin"/>
            </w:r>
            <w:r>
              <w:rPr>
                <w:noProof/>
                <w:webHidden/>
              </w:rPr>
              <w:instrText xml:space="preserve"> PAGEREF _Toc193621872 \h </w:instrText>
            </w:r>
            <w:r>
              <w:rPr>
                <w:noProof/>
                <w:webHidden/>
              </w:rPr>
            </w:r>
            <w:r>
              <w:rPr>
                <w:noProof/>
                <w:webHidden/>
              </w:rPr>
              <w:fldChar w:fldCharType="separate"/>
            </w:r>
            <w:r>
              <w:rPr>
                <w:noProof/>
                <w:webHidden/>
              </w:rPr>
              <w:t>31</w:t>
            </w:r>
            <w:r>
              <w:rPr>
                <w:noProof/>
                <w:webHidden/>
              </w:rPr>
              <w:fldChar w:fldCharType="end"/>
            </w:r>
          </w:hyperlink>
        </w:p>
        <w:p w14:paraId="1E816D07" w14:textId="422EA1AD"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73" w:history="1">
            <w:r w:rsidRPr="000E7C38">
              <w:rPr>
                <w:rStyle w:val="Hyperlink"/>
                <w:rFonts w:hint="eastAsia"/>
                <w:noProof/>
                <w:rtl/>
              </w:rPr>
              <w:t>חלק</w:t>
            </w:r>
            <w:r w:rsidRPr="000E7C38">
              <w:rPr>
                <w:rStyle w:val="Hyperlink"/>
                <w:noProof/>
                <w:rtl/>
              </w:rPr>
              <w:t xml:space="preserve"> 3.1 - </w:t>
            </w:r>
            <w:r w:rsidRPr="000E7C38">
              <w:rPr>
                <w:rStyle w:val="Hyperlink"/>
                <w:rFonts w:hint="eastAsia"/>
                <w:noProof/>
                <w:rtl/>
              </w:rPr>
              <w:t>תקציב</w:t>
            </w:r>
            <w:r w:rsidRPr="000E7C38">
              <w:rPr>
                <w:rStyle w:val="Hyperlink"/>
                <w:noProof/>
                <w:rtl/>
              </w:rPr>
              <w:t xml:space="preserve"> </w:t>
            </w:r>
            <w:r w:rsidRPr="000E7C38">
              <w:rPr>
                <w:rStyle w:val="Hyperlink"/>
                <w:rFonts w:hint="eastAsia"/>
                <w:noProof/>
                <w:rtl/>
              </w:rPr>
              <w:t>הממשלה</w:t>
            </w:r>
            <w:r>
              <w:rPr>
                <w:noProof/>
                <w:webHidden/>
              </w:rPr>
              <w:tab/>
            </w:r>
            <w:r>
              <w:rPr>
                <w:noProof/>
                <w:webHidden/>
              </w:rPr>
              <w:fldChar w:fldCharType="begin"/>
            </w:r>
            <w:r>
              <w:rPr>
                <w:noProof/>
                <w:webHidden/>
              </w:rPr>
              <w:instrText xml:space="preserve"> PAGEREF _Toc193621873 \h </w:instrText>
            </w:r>
            <w:r>
              <w:rPr>
                <w:noProof/>
                <w:webHidden/>
              </w:rPr>
            </w:r>
            <w:r>
              <w:rPr>
                <w:noProof/>
                <w:webHidden/>
              </w:rPr>
              <w:fldChar w:fldCharType="separate"/>
            </w:r>
            <w:r>
              <w:rPr>
                <w:noProof/>
                <w:webHidden/>
              </w:rPr>
              <w:t>31</w:t>
            </w:r>
            <w:r>
              <w:rPr>
                <w:noProof/>
                <w:webHidden/>
              </w:rPr>
              <w:fldChar w:fldCharType="end"/>
            </w:r>
          </w:hyperlink>
        </w:p>
        <w:p w14:paraId="66407796" w14:textId="6AB85098"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74" w:history="1">
            <w:r w:rsidRPr="000E7C38">
              <w:rPr>
                <w:rStyle w:val="Hyperlink"/>
                <w:rFonts w:hint="eastAsia"/>
                <w:noProof/>
                <w:rtl/>
              </w:rPr>
              <w:t>חלק</w:t>
            </w:r>
            <w:r w:rsidRPr="000E7C38">
              <w:rPr>
                <w:rStyle w:val="Hyperlink"/>
                <w:noProof/>
                <w:rtl/>
              </w:rPr>
              <w:t xml:space="preserve"> 3.2 - </w:t>
            </w:r>
            <w:r w:rsidRPr="000E7C38">
              <w:rPr>
                <w:rStyle w:val="Hyperlink"/>
                <w:rFonts w:hint="eastAsia"/>
                <w:noProof/>
                <w:rtl/>
              </w:rPr>
              <w:t>שאלות</w:t>
            </w:r>
            <w:r w:rsidRPr="000E7C38">
              <w:rPr>
                <w:rStyle w:val="Hyperlink"/>
                <w:noProof/>
                <w:rtl/>
              </w:rPr>
              <w:t xml:space="preserve"> </w:t>
            </w:r>
            <w:r w:rsidRPr="000E7C38">
              <w:rPr>
                <w:rStyle w:val="Hyperlink"/>
                <w:rFonts w:hint="eastAsia"/>
                <w:noProof/>
                <w:rtl/>
              </w:rPr>
              <w:t>לבית</w:t>
            </w:r>
            <w:r w:rsidRPr="000E7C38">
              <w:rPr>
                <w:rStyle w:val="Hyperlink"/>
                <w:noProof/>
                <w:rtl/>
              </w:rPr>
              <w:t xml:space="preserve"> </w:t>
            </w:r>
            <w:r w:rsidRPr="000E7C38">
              <w:rPr>
                <w:rStyle w:val="Hyperlink"/>
                <w:rFonts w:hint="eastAsia"/>
                <w:noProof/>
                <w:rtl/>
              </w:rPr>
              <w:t>בנושא</w:t>
            </w:r>
            <w:r w:rsidRPr="000E7C38">
              <w:rPr>
                <w:rStyle w:val="Hyperlink"/>
                <w:noProof/>
                <w:rtl/>
              </w:rPr>
              <w:t xml:space="preserve"> </w:t>
            </w:r>
            <w:r w:rsidRPr="000E7C38">
              <w:rPr>
                <w:rStyle w:val="Hyperlink"/>
                <w:rFonts w:hint="eastAsia"/>
                <w:noProof/>
                <w:rtl/>
              </w:rPr>
              <w:t>תקציב</w:t>
            </w:r>
            <w:r w:rsidRPr="000E7C38">
              <w:rPr>
                <w:rStyle w:val="Hyperlink"/>
                <w:noProof/>
                <w:rtl/>
              </w:rPr>
              <w:t xml:space="preserve"> </w:t>
            </w:r>
            <w:r w:rsidRPr="000E7C38">
              <w:rPr>
                <w:rStyle w:val="Hyperlink"/>
                <w:rFonts w:hint="eastAsia"/>
                <w:noProof/>
                <w:rtl/>
              </w:rPr>
              <w:t>הממשלה</w:t>
            </w:r>
            <w:r>
              <w:rPr>
                <w:noProof/>
                <w:webHidden/>
              </w:rPr>
              <w:tab/>
            </w:r>
            <w:r>
              <w:rPr>
                <w:noProof/>
                <w:webHidden/>
              </w:rPr>
              <w:fldChar w:fldCharType="begin"/>
            </w:r>
            <w:r>
              <w:rPr>
                <w:noProof/>
                <w:webHidden/>
              </w:rPr>
              <w:instrText xml:space="preserve"> PAGEREF _Toc193621874 \h </w:instrText>
            </w:r>
            <w:r>
              <w:rPr>
                <w:noProof/>
                <w:webHidden/>
              </w:rPr>
            </w:r>
            <w:r>
              <w:rPr>
                <w:noProof/>
                <w:webHidden/>
              </w:rPr>
              <w:fldChar w:fldCharType="separate"/>
            </w:r>
            <w:r>
              <w:rPr>
                <w:noProof/>
                <w:webHidden/>
              </w:rPr>
              <w:t>37</w:t>
            </w:r>
            <w:r>
              <w:rPr>
                <w:noProof/>
                <w:webHidden/>
              </w:rPr>
              <w:fldChar w:fldCharType="end"/>
            </w:r>
          </w:hyperlink>
        </w:p>
        <w:p w14:paraId="5238B1B9" w14:textId="5821F043"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75" w:history="1">
            <w:r w:rsidRPr="000E7C38">
              <w:rPr>
                <w:rStyle w:val="Hyperlink"/>
                <w:rFonts w:hint="eastAsia"/>
                <w:noProof/>
                <w:rtl/>
              </w:rPr>
              <w:t>חלק</w:t>
            </w:r>
            <w:r w:rsidRPr="000E7C38">
              <w:rPr>
                <w:rStyle w:val="Hyperlink"/>
                <w:noProof/>
                <w:rtl/>
              </w:rPr>
              <w:t xml:space="preserve"> 3.3 - </w:t>
            </w:r>
            <w:r w:rsidRPr="000E7C38">
              <w:rPr>
                <w:rStyle w:val="Hyperlink"/>
                <w:rFonts w:hint="eastAsia"/>
                <w:noProof/>
                <w:rtl/>
              </w:rPr>
              <w:t>פתרון</w:t>
            </w:r>
            <w:r w:rsidRPr="000E7C38">
              <w:rPr>
                <w:rStyle w:val="Hyperlink"/>
                <w:noProof/>
                <w:rtl/>
              </w:rPr>
              <w:t xml:space="preserve"> </w:t>
            </w:r>
            <w:r w:rsidRPr="000E7C38">
              <w:rPr>
                <w:rStyle w:val="Hyperlink"/>
                <w:rFonts w:hint="eastAsia"/>
                <w:noProof/>
                <w:rtl/>
              </w:rPr>
              <w:t>שאלות</w:t>
            </w:r>
            <w:r w:rsidRPr="000E7C38">
              <w:rPr>
                <w:rStyle w:val="Hyperlink"/>
                <w:noProof/>
                <w:rtl/>
              </w:rPr>
              <w:t xml:space="preserve"> </w:t>
            </w:r>
            <w:r w:rsidRPr="000E7C38">
              <w:rPr>
                <w:rStyle w:val="Hyperlink"/>
                <w:rFonts w:hint="eastAsia"/>
                <w:noProof/>
                <w:rtl/>
              </w:rPr>
              <w:t>לבית</w:t>
            </w:r>
            <w:r w:rsidRPr="000E7C38">
              <w:rPr>
                <w:rStyle w:val="Hyperlink"/>
                <w:noProof/>
                <w:rtl/>
              </w:rPr>
              <w:t xml:space="preserve"> </w:t>
            </w:r>
            <w:r w:rsidRPr="000E7C38">
              <w:rPr>
                <w:rStyle w:val="Hyperlink"/>
                <w:rFonts w:hint="eastAsia"/>
                <w:noProof/>
                <w:rtl/>
              </w:rPr>
              <w:t>בנושא</w:t>
            </w:r>
            <w:r w:rsidRPr="000E7C38">
              <w:rPr>
                <w:rStyle w:val="Hyperlink"/>
                <w:noProof/>
                <w:rtl/>
              </w:rPr>
              <w:t xml:space="preserve"> </w:t>
            </w:r>
            <w:r w:rsidRPr="000E7C38">
              <w:rPr>
                <w:rStyle w:val="Hyperlink"/>
                <w:rFonts w:hint="eastAsia"/>
                <w:noProof/>
                <w:rtl/>
              </w:rPr>
              <w:t>תקציב</w:t>
            </w:r>
            <w:r w:rsidRPr="000E7C38">
              <w:rPr>
                <w:rStyle w:val="Hyperlink"/>
                <w:noProof/>
                <w:rtl/>
              </w:rPr>
              <w:t xml:space="preserve"> </w:t>
            </w:r>
            <w:r w:rsidRPr="000E7C38">
              <w:rPr>
                <w:rStyle w:val="Hyperlink"/>
                <w:rFonts w:hint="eastAsia"/>
                <w:noProof/>
                <w:rtl/>
              </w:rPr>
              <w:t>הממשלה</w:t>
            </w:r>
            <w:r>
              <w:rPr>
                <w:noProof/>
                <w:webHidden/>
              </w:rPr>
              <w:tab/>
            </w:r>
            <w:r>
              <w:rPr>
                <w:noProof/>
                <w:webHidden/>
              </w:rPr>
              <w:fldChar w:fldCharType="begin"/>
            </w:r>
            <w:r>
              <w:rPr>
                <w:noProof/>
                <w:webHidden/>
              </w:rPr>
              <w:instrText xml:space="preserve"> PAGEREF _Toc193621875 \h </w:instrText>
            </w:r>
            <w:r>
              <w:rPr>
                <w:noProof/>
                <w:webHidden/>
              </w:rPr>
            </w:r>
            <w:r>
              <w:rPr>
                <w:noProof/>
                <w:webHidden/>
              </w:rPr>
              <w:fldChar w:fldCharType="separate"/>
            </w:r>
            <w:r>
              <w:rPr>
                <w:noProof/>
                <w:webHidden/>
              </w:rPr>
              <w:t>38</w:t>
            </w:r>
            <w:r>
              <w:rPr>
                <w:noProof/>
                <w:webHidden/>
              </w:rPr>
              <w:fldChar w:fldCharType="end"/>
            </w:r>
          </w:hyperlink>
        </w:p>
        <w:p w14:paraId="6406E630" w14:textId="09C3B802"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876" w:history="1">
            <w:r w:rsidRPr="000E7C38">
              <w:rPr>
                <w:rStyle w:val="Hyperlink"/>
                <w:rFonts w:hint="eastAsia"/>
                <w:noProof/>
                <w:rtl/>
              </w:rPr>
              <w:t>חלק</w:t>
            </w:r>
            <w:r w:rsidRPr="000E7C38">
              <w:rPr>
                <w:rStyle w:val="Hyperlink"/>
                <w:noProof/>
                <w:rtl/>
              </w:rPr>
              <w:t xml:space="preserve"> 3.3 - </w:t>
            </w:r>
            <w:r w:rsidRPr="000E7C38">
              <w:rPr>
                <w:rStyle w:val="Hyperlink"/>
                <w:rFonts w:hint="eastAsia"/>
                <w:noProof/>
                <w:rtl/>
              </w:rPr>
              <w:t>פונקציית</w:t>
            </w:r>
            <w:r w:rsidRPr="000E7C38">
              <w:rPr>
                <w:rStyle w:val="Hyperlink"/>
                <w:noProof/>
                <w:rtl/>
              </w:rPr>
              <w:t xml:space="preserve"> </w:t>
            </w:r>
            <w:r w:rsidRPr="000E7C38">
              <w:rPr>
                <w:rStyle w:val="Hyperlink"/>
                <w:rFonts w:hint="eastAsia"/>
                <w:noProof/>
                <w:rtl/>
              </w:rPr>
              <w:t>הצריכה</w:t>
            </w:r>
            <w:r>
              <w:rPr>
                <w:noProof/>
                <w:webHidden/>
              </w:rPr>
              <w:tab/>
            </w:r>
            <w:r>
              <w:rPr>
                <w:noProof/>
                <w:webHidden/>
              </w:rPr>
              <w:fldChar w:fldCharType="begin"/>
            </w:r>
            <w:r>
              <w:rPr>
                <w:noProof/>
                <w:webHidden/>
              </w:rPr>
              <w:instrText xml:space="preserve"> PAGEREF _Toc193621876 \h </w:instrText>
            </w:r>
            <w:r>
              <w:rPr>
                <w:noProof/>
                <w:webHidden/>
              </w:rPr>
            </w:r>
            <w:r>
              <w:rPr>
                <w:noProof/>
                <w:webHidden/>
              </w:rPr>
              <w:fldChar w:fldCharType="separate"/>
            </w:r>
            <w:r>
              <w:rPr>
                <w:noProof/>
                <w:webHidden/>
              </w:rPr>
              <w:t>39</w:t>
            </w:r>
            <w:r>
              <w:rPr>
                <w:noProof/>
                <w:webHidden/>
              </w:rPr>
              <w:fldChar w:fldCharType="end"/>
            </w:r>
          </w:hyperlink>
        </w:p>
        <w:p w14:paraId="77B9B36C" w14:textId="64870DA6"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77" w:history="1">
            <w:r w:rsidRPr="000E7C38">
              <w:rPr>
                <w:rStyle w:val="Hyperlink"/>
                <w:rFonts w:hint="eastAsia"/>
                <w:noProof/>
                <w:rtl/>
              </w:rPr>
              <w:t>חלק</w:t>
            </w:r>
            <w:r w:rsidRPr="000E7C38">
              <w:rPr>
                <w:rStyle w:val="Hyperlink"/>
                <w:noProof/>
                <w:rtl/>
              </w:rPr>
              <w:t xml:space="preserve"> 3.4 – </w:t>
            </w:r>
            <w:r w:rsidRPr="000E7C38">
              <w:rPr>
                <w:rStyle w:val="Hyperlink"/>
                <w:rFonts w:hint="eastAsia"/>
                <w:noProof/>
                <w:rtl/>
              </w:rPr>
              <w:t>שיעורי</w:t>
            </w:r>
            <w:r w:rsidRPr="000E7C38">
              <w:rPr>
                <w:rStyle w:val="Hyperlink"/>
                <w:noProof/>
                <w:rtl/>
              </w:rPr>
              <w:t xml:space="preserve"> </w:t>
            </w:r>
            <w:r w:rsidRPr="000E7C38">
              <w:rPr>
                <w:rStyle w:val="Hyperlink"/>
                <w:rFonts w:hint="eastAsia"/>
                <w:noProof/>
                <w:rtl/>
              </w:rPr>
              <w:t>בית</w:t>
            </w:r>
            <w:r w:rsidRPr="000E7C38">
              <w:rPr>
                <w:rStyle w:val="Hyperlink"/>
                <w:noProof/>
                <w:rtl/>
              </w:rPr>
              <w:t xml:space="preserve"> </w:t>
            </w:r>
            <w:r w:rsidRPr="000E7C38">
              <w:rPr>
                <w:rStyle w:val="Hyperlink"/>
                <w:rFonts w:hint="eastAsia"/>
                <w:noProof/>
                <w:rtl/>
              </w:rPr>
              <w:t>לאחר</w:t>
            </w:r>
            <w:r w:rsidRPr="000E7C38">
              <w:rPr>
                <w:rStyle w:val="Hyperlink"/>
                <w:noProof/>
                <w:rtl/>
              </w:rPr>
              <w:t xml:space="preserve"> </w:t>
            </w:r>
            <w:r w:rsidRPr="000E7C38">
              <w:rPr>
                <w:rStyle w:val="Hyperlink"/>
                <w:rFonts w:hint="eastAsia"/>
                <w:noProof/>
                <w:rtl/>
              </w:rPr>
              <w:t>שיעור</w:t>
            </w:r>
            <w:r w:rsidRPr="000E7C38">
              <w:rPr>
                <w:rStyle w:val="Hyperlink"/>
                <w:noProof/>
                <w:rtl/>
              </w:rPr>
              <w:t xml:space="preserve"> 3</w:t>
            </w:r>
            <w:r>
              <w:rPr>
                <w:noProof/>
                <w:webHidden/>
              </w:rPr>
              <w:tab/>
            </w:r>
            <w:r>
              <w:rPr>
                <w:noProof/>
                <w:webHidden/>
              </w:rPr>
              <w:fldChar w:fldCharType="begin"/>
            </w:r>
            <w:r>
              <w:rPr>
                <w:noProof/>
                <w:webHidden/>
              </w:rPr>
              <w:instrText xml:space="preserve"> PAGEREF _Toc193621877 \h </w:instrText>
            </w:r>
            <w:r>
              <w:rPr>
                <w:noProof/>
                <w:webHidden/>
              </w:rPr>
            </w:r>
            <w:r>
              <w:rPr>
                <w:noProof/>
                <w:webHidden/>
              </w:rPr>
              <w:fldChar w:fldCharType="separate"/>
            </w:r>
            <w:r>
              <w:rPr>
                <w:noProof/>
                <w:webHidden/>
              </w:rPr>
              <w:t>47</w:t>
            </w:r>
            <w:r>
              <w:rPr>
                <w:noProof/>
                <w:webHidden/>
              </w:rPr>
              <w:fldChar w:fldCharType="end"/>
            </w:r>
          </w:hyperlink>
        </w:p>
        <w:p w14:paraId="2A253D55" w14:textId="212684A9"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78" w:history="1">
            <w:r w:rsidRPr="000E7C38">
              <w:rPr>
                <w:rStyle w:val="Hyperlink"/>
                <w:rFonts w:hint="eastAsia"/>
                <w:noProof/>
                <w:rtl/>
              </w:rPr>
              <w:t>חלק</w:t>
            </w:r>
            <w:r w:rsidRPr="000E7C38">
              <w:rPr>
                <w:rStyle w:val="Hyperlink"/>
                <w:noProof/>
                <w:rtl/>
              </w:rPr>
              <w:t xml:space="preserve"> 3.5 – </w:t>
            </w:r>
            <w:r w:rsidRPr="000E7C38">
              <w:rPr>
                <w:rStyle w:val="Hyperlink"/>
                <w:rFonts w:hint="eastAsia"/>
                <w:noProof/>
                <w:rtl/>
              </w:rPr>
              <w:t>פתרונות</w:t>
            </w:r>
            <w:r w:rsidRPr="000E7C38">
              <w:rPr>
                <w:rStyle w:val="Hyperlink"/>
                <w:noProof/>
                <w:rtl/>
              </w:rPr>
              <w:t xml:space="preserve"> </w:t>
            </w:r>
            <w:r w:rsidRPr="000E7C38">
              <w:rPr>
                <w:rStyle w:val="Hyperlink"/>
                <w:rFonts w:hint="eastAsia"/>
                <w:noProof/>
                <w:rtl/>
              </w:rPr>
              <w:t>לשיעורי</w:t>
            </w:r>
            <w:r w:rsidRPr="000E7C38">
              <w:rPr>
                <w:rStyle w:val="Hyperlink"/>
                <w:noProof/>
                <w:rtl/>
              </w:rPr>
              <w:t xml:space="preserve"> </w:t>
            </w:r>
            <w:r w:rsidRPr="000E7C38">
              <w:rPr>
                <w:rStyle w:val="Hyperlink"/>
                <w:rFonts w:hint="eastAsia"/>
                <w:noProof/>
                <w:rtl/>
              </w:rPr>
              <w:t>בית</w:t>
            </w:r>
            <w:r w:rsidRPr="000E7C38">
              <w:rPr>
                <w:rStyle w:val="Hyperlink"/>
                <w:noProof/>
                <w:rtl/>
              </w:rPr>
              <w:t xml:space="preserve"> </w:t>
            </w:r>
            <w:r w:rsidRPr="000E7C38">
              <w:rPr>
                <w:rStyle w:val="Hyperlink"/>
                <w:rFonts w:hint="eastAsia"/>
                <w:noProof/>
                <w:rtl/>
              </w:rPr>
              <w:t>לאחר</w:t>
            </w:r>
            <w:r w:rsidRPr="000E7C38">
              <w:rPr>
                <w:rStyle w:val="Hyperlink"/>
                <w:noProof/>
                <w:rtl/>
              </w:rPr>
              <w:t xml:space="preserve"> </w:t>
            </w:r>
            <w:r w:rsidRPr="000E7C38">
              <w:rPr>
                <w:rStyle w:val="Hyperlink"/>
                <w:rFonts w:hint="eastAsia"/>
                <w:noProof/>
                <w:rtl/>
              </w:rPr>
              <w:t>שיעור</w:t>
            </w:r>
            <w:r w:rsidRPr="000E7C38">
              <w:rPr>
                <w:rStyle w:val="Hyperlink"/>
                <w:noProof/>
                <w:rtl/>
              </w:rPr>
              <w:t xml:space="preserve"> 3</w:t>
            </w:r>
            <w:r>
              <w:rPr>
                <w:noProof/>
                <w:webHidden/>
              </w:rPr>
              <w:tab/>
            </w:r>
            <w:r>
              <w:rPr>
                <w:noProof/>
                <w:webHidden/>
              </w:rPr>
              <w:fldChar w:fldCharType="begin"/>
            </w:r>
            <w:r>
              <w:rPr>
                <w:noProof/>
                <w:webHidden/>
              </w:rPr>
              <w:instrText xml:space="preserve"> PAGEREF _Toc193621878 \h </w:instrText>
            </w:r>
            <w:r>
              <w:rPr>
                <w:noProof/>
                <w:webHidden/>
              </w:rPr>
            </w:r>
            <w:r>
              <w:rPr>
                <w:noProof/>
                <w:webHidden/>
              </w:rPr>
              <w:fldChar w:fldCharType="separate"/>
            </w:r>
            <w:r>
              <w:rPr>
                <w:noProof/>
                <w:webHidden/>
              </w:rPr>
              <w:t>48</w:t>
            </w:r>
            <w:r>
              <w:rPr>
                <w:noProof/>
                <w:webHidden/>
              </w:rPr>
              <w:fldChar w:fldCharType="end"/>
            </w:r>
          </w:hyperlink>
        </w:p>
        <w:p w14:paraId="71AEAC89" w14:textId="6E89576A"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879" w:history="1">
            <w:r w:rsidRPr="000E7C38">
              <w:rPr>
                <w:rStyle w:val="Hyperlink"/>
                <w:rFonts w:hint="eastAsia"/>
                <w:noProof/>
                <w:rtl/>
              </w:rPr>
              <w:t>שיעור</w:t>
            </w:r>
            <w:r w:rsidRPr="000E7C38">
              <w:rPr>
                <w:rStyle w:val="Hyperlink"/>
                <w:noProof/>
                <w:rtl/>
              </w:rPr>
              <w:t xml:space="preserve"> 4 – </w:t>
            </w:r>
            <w:r w:rsidRPr="000E7C38">
              <w:rPr>
                <w:rStyle w:val="Hyperlink"/>
                <w:rFonts w:hint="eastAsia"/>
                <w:noProof/>
                <w:rtl/>
              </w:rPr>
              <w:t>המשך</w:t>
            </w:r>
            <w:r w:rsidRPr="000E7C38">
              <w:rPr>
                <w:rStyle w:val="Hyperlink"/>
                <w:noProof/>
                <w:rtl/>
              </w:rPr>
              <w:t xml:space="preserve"> </w:t>
            </w:r>
            <w:r w:rsidRPr="000E7C38">
              <w:rPr>
                <w:rStyle w:val="Hyperlink"/>
                <w:rFonts w:hint="eastAsia"/>
                <w:noProof/>
                <w:rtl/>
              </w:rPr>
              <w:t>פונקציית</w:t>
            </w:r>
            <w:r w:rsidRPr="000E7C38">
              <w:rPr>
                <w:rStyle w:val="Hyperlink"/>
                <w:noProof/>
                <w:rtl/>
              </w:rPr>
              <w:t xml:space="preserve"> </w:t>
            </w:r>
            <w:r w:rsidRPr="000E7C38">
              <w:rPr>
                <w:rStyle w:val="Hyperlink"/>
                <w:rFonts w:hint="eastAsia"/>
                <w:noProof/>
                <w:rtl/>
              </w:rPr>
              <w:t>צריכה</w:t>
            </w:r>
            <w:r w:rsidRPr="000E7C38">
              <w:rPr>
                <w:rStyle w:val="Hyperlink"/>
                <w:noProof/>
                <w:rtl/>
              </w:rPr>
              <w:t xml:space="preserve"> </w:t>
            </w:r>
            <w:r w:rsidRPr="000E7C38">
              <w:rPr>
                <w:rStyle w:val="Hyperlink"/>
                <w:rFonts w:hint="eastAsia"/>
                <w:noProof/>
                <w:rtl/>
              </w:rPr>
              <w:t>וביקוש</w:t>
            </w:r>
            <w:r w:rsidRPr="000E7C38">
              <w:rPr>
                <w:rStyle w:val="Hyperlink"/>
                <w:noProof/>
                <w:rtl/>
              </w:rPr>
              <w:t xml:space="preserve"> </w:t>
            </w:r>
            <w:r w:rsidRPr="000E7C38">
              <w:rPr>
                <w:rStyle w:val="Hyperlink"/>
                <w:rFonts w:hint="eastAsia"/>
                <w:noProof/>
                <w:rtl/>
              </w:rPr>
              <w:t>מצרפי</w:t>
            </w:r>
            <w:r w:rsidRPr="000E7C38">
              <w:rPr>
                <w:rStyle w:val="Hyperlink"/>
                <w:noProof/>
                <w:rtl/>
              </w:rPr>
              <w:t xml:space="preserve"> 30.3.2025</w:t>
            </w:r>
            <w:r>
              <w:rPr>
                <w:noProof/>
                <w:webHidden/>
              </w:rPr>
              <w:tab/>
            </w:r>
            <w:r>
              <w:rPr>
                <w:noProof/>
                <w:webHidden/>
              </w:rPr>
              <w:fldChar w:fldCharType="begin"/>
            </w:r>
            <w:r>
              <w:rPr>
                <w:noProof/>
                <w:webHidden/>
              </w:rPr>
              <w:instrText xml:space="preserve"> PAGEREF _Toc193621879 \h </w:instrText>
            </w:r>
            <w:r>
              <w:rPr>
                <w:noProof/>
                <w:webHidden/>
              </w:rPr>
            </w:r>
            <w:r>
              <w:rPr>
                <w:noProof/>
                <w:webHidden/>
              </w:rPr>
              <w:fldChar w:fldCharType="separate"/>
            </w:r>
            <w:r>
              <w:rPr>
                <w:noProof/>
                <w:webHidden/>
              </w:rPr>
              <w:t>50</w:t>
            </w:r>
            <w:r>
              <w:rPr>
                <w:noProof/>
                <w:webHidden/>
              </w:rPr>
              <w:fldChar w:fldCharType="end"/>
            </w:r>
          </w:hyperlink>
        </w:p>
        <w:p w14:paraId="551DE89F" w14:textId="4AFC49E7"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0" w:history="1">
            <w:r w:rsidRPr="000E7C38">
              <w:rPr>
                <w:rStyle w:val="Hyperlink"/>
                <w:rFonts w:hint="eastAsia"/>
                <w:noProof/>
                <w:rtl/>
              </w:rPr>
              <w:t>חלק</w:t>
            </w:r>
            <w:r w:rsidRPr="000E7C38">
              <w:rPr>
                <w:rStyle w:val="Hyperlink"/>
                <w:noProof/>
                <w:rtl/>
              </w:rPr>
              <w:t xml:space="preserve"> 4.1 - </w:t>
            </w:r>
            <w:r w:rsidRPr="000E7C38">
              <w:rPr>
                <w:rStyle w:val="Hyperlink"/>
                <w:rFonts w:hint="eastAsia"/>
                <w:noProof/>
                <w:rtl/>
              </w:rPr>
              <w:t>שילוב</w:t>
            </w:r>
            <w:r w:rsidRPr="000E7C38">
              <w:rPr>
                <w:rStyle w:val="Hyperlink"/>
                <w:noProof/>
                <w:rtl/>
              </w:rPr>
              <w:t xml:space="preserve"> </w:t>
            </w:r>
            <w:r w:rsidRPr="000E7C38">
              <w:rPr>
                <w:rStyle w:val="Hyperlink"/>
                <w:rFonts w:hint="eastAsia"/>
                <w:noProof/>
                <w:rtl/>
              </w:rPr>
              <w:t>משפחות</w:t>
            </w:r>
            <w:r w:rsidRPr="000E7C38">
              <w:rPr>
                <w:rStyle w:val="Hyperlink"/>
                <w:noProof/>
                <w:rtl/>
              </w:rPr>
              <w:t xml:space="preserve"> </w:t>
            </w:r>
            <w:r w:rsidRPr="000E7C38">
              <w:rPr>
                <w:rStyle w:val="Hyperlink"/>
                <w:rFonts w:hint="eastAsia"/>
                <w:noProof/>
                <w:rtl/>
              </w:rPr>
              <w:t>ופונקציית</w:t>
            </w:r>
            <w:r w:rsidRPr="000E7C38">
              <w:rPr>
                <w:rStyle w:val="Hyperlink"/>
                <w:noProof/>
                <w:rtl/>
              </w:rPr>
              <w:t xml:space="preserve"> </w:t>
            </w:r>
            <w:r w:rsidRPr="000E7C38">
              <w:rPr>
                <w:rStyle w:val="Hyperlink"/>
                <w:rFonts w:hint="eastAsia"/>
                <w:noProof/>
                <w:rtl/>
              </w:rPr>
              <w:t>צריכה</w:t>
            </w:r>
            <w:r w:rsidRPr="000E7C38">
              <w:rPr>
                <w:rStyle w:val="Hyperlink"/>
                <w:noProof/>
                <w:rtl/>
              </w:rPr>
              <w:t xml:space="preserve"> </w:t>
            </w:r>
            <w:r w:rsidRPr="000E7C38">
              <w:rPr>
                <w:rStyle w:val="Hyperlink"/>
                <w:rFonts w:hint="eastAsia"/>
                <w:noProof/>
                <w:rtl/>
              </w:rPr>
              <w:t>מצרפית</w:t>
            </w:r>
            <w:r>
              <w:rPr>
                <w:noProof/>
                <w:webHidden/>
              </w:rPr>
              <w:tab/>
            </w:r>
            <w:r>
              <w:rPr>
                <w:noProof/>
                <w:webHidden/>
              </w:rPr>
              <w:fldChar w:fldCharType="begin"/>
            </w:r>
            <w:r>
              <w:rPr>
                <w:noProof/>
                <w:webHidden/>
              </w:rPr>
              <w:instrText xml:space="preserve"> PAGEREF _Toc193621880 \h </w:instrText>
            </w:r>
            <w:r>
              <w:rPr>
                <w:noProof/>
                <w:webHidden/>
              </w:rPr>
            </w:r>
            <w:r>
              <w:rPr>
                <w:noProof/>
                <w:webHidden/>
              </w:rPr>
              <w:fldChar w:fldCharType="separate"/>
            </w:r>
            <w:r>
              <w:rPr>
                <w:noProof/>
                <w:webHidden/>
              </w:rPr>
              <w:t>50</w:t>
            </w:r>
            <w:r>
              <w:rPr>
                <w:noProof/>
                <w:webHidden/>
              </w:rPr>
              <w:fldChar w:fldCharType="end"/>
            </w:r>
          </w:hyperlink>
        </w:p>
        <w:p w14:paraId="77720854" w14:textId="5F5BCDD8"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1" w:history="1">
            <w:r w:rsidRPr="000E7C38">
              <w:rPr>
                <w:rStyle w:val="Hyperlink"/>
                <w:rFonts w:hint="eastAsia"/>
                <w:noProof/>
                <w:rtl/>
              </w:rPr>
              <w:t>חלק</w:t>
            </w:r>
            <w:r w:rsidRPr="000E7C38">
              <w:rPr>
                <w:rStyle w:val="Hyperlink"/>
                <w:noProof/>
                <w:rtl/>
              </w:rPr>
              <w:t xml:space="preserve"> 3.7 - </w:t>
            </w:r>
            <w:r w:rsidRPr="000E7C38">
              <w:rPr>
                <w:rStyle w:val="Hyperlink"/>
                <w:rFonts w:hint="eastAsia"/>
                <w:noProof/>
                <w:rtl/>
              </w:rPr>
              <w:t>תשובות</w:t>
            </w:r>
            <w:r w:rsidRPr="000E7C38">
              <w:rPr>
                <w:rStyle w:val="Hyperlink"/>
                <w:noProof/>
                <w:rtl/>
              </w:rPr>
              <w:t xml:space="preserve"> </w:t>
            </w:r>
            <w:r w:rsidRPr="000E7C38">
              <w:rPr>
                <w:rStyle w:val="Hyperlink"/>
                <w:rFonts w:hint="eastAsia"/>
                <w:noProof/>
                <w:rtl/>
              </w:rPr>
              <w:t>לשאלות</w:t>
            </w:r>
            <w:r w:rsidRPr="000E7C38">
              <w:rPr>
                <w:rStyle w:val="Hyperlink"/>
                <w:noProof/>
                <w:rtl/>
              </w:rPr>
              <w:t xml:space="preserve"> </w:t>
            </w:r>
            <w:r w:rsidRPr="000E7C38">
              <w:rPr>
                <w:rStyle w:val="Hyperlink"/>
                <w:rFonts w:hint="eastAsia"/>
                <w:noProof/>
                <w:rtl/>
              </w:rPr>
              <w:t>לגבי</w:t>
            </w:r>
            <w:r w:rsidRPr="000E7C38">
              <w:rPr>
                <w:rStyle w:val="Hyperlink"/>
                <w:noProof/>
                <w:rtl/>
              </w:rPr>
              <w:t xml:space="preserve"> </w:t>
            </w:r>
            <w:r w:rsidRPr="000E7C38">
              <w:rPr>
                <w:rStyle w:val="Hyperlink"/>
                <w:rFonts w:hint="eastAsia"/>
                <w:noProof/>
                <w:rtl/>
              </w:rPr>
              <w:t>פונקציית</w:t>
            </w:r>
            <w:r w:rsidRPr="000E7C38">
              <w:rPr>
                <w:rStyle w:val="Hyperlink"/>
                <w:noProof/>
                <w:rtl/>
              </w:rPr>
              <w:t xml:space="preserve"> </w:t>
            </w:r>
            <w:r w:rsidRPr="000E7C38">
              <w:rPr>
                <w:rStyle w:val="Hyperlink"/>
                <w:rFonts w:hint="eastAsia"/>
                <w:noProof/>
                <w:rtl/>
              </w:rPr>
              <w:t>הצריכה</w:t>
            </w:r>
            <w:r>
              <w:rPr>
                <w:noProof/>
                <w:webHidden/>
              </w:rPr>
              <w:tab/>
            </w:r>
            <w:r>
              <w:rPr>
                <w:noProof/>
                <w:webHidden/>
              </w:rPr>
              <w:fldChar w:fldCharType="begin"/>
            </w:r>
            <w:r>
              <w:rPr>
                <w:noProof/>
                <w:webHidden/>
              </w:rPr>
              <w:instrText xml:space="preserve"> PAGEREF _Toc193621881 \h </w:instrText>
            </w:r>
            <w:r>
              <w:rPr>
                <w:noProof/>
                <w:webHidden/>
              </w:rPr>
            </w:r>
            <w:r>
              <w:rPr>
                <w:noProof/>
                <w:webHidden/>
              </w:rPr>
              <w:fldChar w:fldCharType="separate"/>
            </w:r>
            <w:r>
              <w:rPr>
                <w:noProof/>
                <w:webHidden/>
              </w:rPr>
              <w:t>53</w:t>
            </w:r>
            <w:r>
              <w:rPr>
                <w:noProof/>
                <w:webHidden/>
              </w:rPr>
              <w:fldChar w:fldCharType="end"/>
            </w:r>
          </w:hyperlink>
        </w:p>
        <w:p w14:paraId="6CB68649" w14:textId="61886724"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882"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4 - </w:t>
            </w:r>
            <w:r w:rsidRPr="000E7C38">
              <w:rPr>
                <w:rStyle w:val="Hyperlink"/>
                <w:rFonts w:hint="eastAsia"/>
                <w:noProof/>
                <w:bdr w:val="none" w:sz="0" w:space="0" w:color="auto" w:frame="1"/>
                <w:rtl/>
                <w:lang w:val="en-US"/>
              </w:rPr>
              <w:t>ביקוש</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מצרפי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המודל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הקיינסיאני</w:t>
            </w:r>
            <w:r>
              <w:rPr>
                <w:noProof/>
                <w:webHidden/>
              </w:rPr>
              <w:tab/>
            </w:r>
            <w:r>
              <w:rPr>
                <w:noProof/>
                <w:webHidden/>
              </w:rPr>
              <w:fldChar w:fldCharType="begin"/>
            </w:r>
            <w:r>
              <w:rPr>
                <w:noProof/>
                <w:webHidden/>
              </w:rPr>
              <w:instrText xml:space="preserve"> PAGEREF _Toc193621882 \h </w:instrText>
            </w:r>
            <w:r>
              <w:rPr>
                <w:noProof/>
                <w:webHidden/>
              </w:rPr>
            </w:r>
            <w:r>
              <w:rPr>
                <w:noProof/>
                <w:webHidden/>
              </w:rPr>
              <w:fldChar w:fldCharType="separate"/>
            </w:r>
            <w:r>
              <w:rPr>
                <w:noProof/>
                <w:webHidden/>
              </w:rPr>
              <w:t>54</w:t>
            </w:r>
            <w:r>
              <w:rPr>
                <w:noProof/>
                <w:webHidden/>
              </w:rPr>
              <w:fldChar w:fldCharType="end"/>
            </w:r>
          </w:hyperlink>
        </w:p>
        <w:p w14:paraId="314A7D74" w14:textId="3F4A2186"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3" w:history="1">
            <w:r w:rsidRPr="000E7C38">
              <w:rPr>
                <w:rStyle w:val="Hyperlink"/>
                <w:noProof/>
                <w:bdr w:val="none" w:sz="0" w:space="0" w:color="auto" w:frame="1"/>
                <w:rtl/>
                <w:lang w:val="en-US"/>
              </w:rPr>
              <w:t xml:space="preserve">4.1 </w:t>
            </w:r>
            <w:r w:rsidRPr="000E7C38">
              <w:rPr>
                <w:rStyle w:val="Hyperlink"/>
                <w:rFonts w:hint="eastAsia"/>
                <w:noProof/>
                <w:bdr w:val="none" w:sz="0" w:space="0" w:color="auto" w:frame="1"/>
                <w:rtl/>
                <w:lang w:val="en-US"/>
              </w:rPr>
              <w:t>מבוא</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ביקוש</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_Toc193621883 \h </w:instrText>
            </w:r>
            <w:r>
              <w:rPr>
                <w:noProof/>
                <w:webHidden/>
              </w:rPr>
            </w:r>
            <w:r>
              <w:rPr>
                <w:noProof/>
                <w:webHidden/>
              </w:rPr>
              <w:fldChar w:fldCharType="separate"/>
            </w:r>
            <w:r>
              <w:rPr>
                <w:noProof/>
                <w:webHidden/>
              </w:rPr>
              <w:t>54</w:t>
            </w:r>
            <w:r>
              <w:rPr>
                <w:noProof/>
                <w:webHidden/>
              </w:rPr>
              <w:fldChar w:fldCharType="end"/>
            </w:r>
          </w:hyperlink>
        </w:p>
        <w:p w14:paraId="11BBAA61" w14:textId="623690E0"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4" w:history="1">
            <w:r w:rsidRPr="000E7C38">
              <w:rPr>
                <w:rStyle w:val="Hyperlink"/>
                <w:noProof/>
                <w:bdr w:val="none" w:sz="0" w:space="0" w:color="auto" w:frame="1"/>
                <w:rtl/>
                <w:lang w:val="en-US"/>
              </w:rPr>
              <w:t xml:space="preserve">4.2 </w:t>
            </w:r>
            <w:r w:rsidRPr="000E7C38">
              <w:rPr>
                <w:rStyle w:val="Hyperlink"/>
                <w:rFonts w:hint="eastAsia"/>
                <w:noProof/>
                <w:bdr w:val="none" w:sz="0" w:space="0" w:color="auto" w:frame="1"/>
                <w:rtl/>
                <w:lang w:val="en-US"/>
              </w:rPr>
              <w:t>ביקוש</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_Toc193621884 \h </w:instrText>
            </w:r>
            <w:r>
              <w:rPr>
                <w:noProof/>
                <w:webHidden/>
              </w:rPr>
            </w:r>
            <w:r>
              <w:rPr>
                <w:noProof/>
                <w:webHidden/>
              </w:rPr>
              <w:fldChar w:fldCharType="separate"/>
            </w:r>
            <w:r>
              <w:rPr>
                <w:noProof/>
                <w:webHidden/>
              </w:rPr>
              <w:t>54</w:t>
            </w:r>
            <w:r>
              <w:rPr>
                <w:noProof/>
                <w:webHidden/>
              </w:rPr>
              <w:fldChar w:fldCharType="end"/>
            </w:r>
          </w:hyperlink>
        </w:p>
        <w:p w14:paraId="6783F98B" w14:textId="2F1656E8"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5" w:history="1">
            <w:r w:rsidRPr="000E7C38">
              <w:rPr>
                <w:rStyle w:val="Hyperlink"/>
                <w:noProof/>
                <w:bdr w:val="none" w:sz="0" w:space="0" w:color="auto" w:frame="1"/>
                <w:rtl/>
                <w:lang w:val="en-US"/>
              </w:rPr>
              <w:t xml:space="preserve">4.3 </w:t>
            </w:r>
            <w:r w:rsidRPr="000E7C38">
              <w:rPr>
                <w:rStyle w:val="Hyperlink"/>
                <w:rFonts w:hint="eastAsia"/>
                <w:noProof/>
                <w:bdr w:val="none" w:sz="0" w:space="0" w:color="auto" w:frame="1"/>
                <w:rtl/>
                <w:lang w:val="en-US"/>
              </w:rPr>
              <w:t>תרגול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בסיסי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לגבי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ביקוש</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להשקעות</w:t>
            </w:r>
            <w:r>
              <w:rPr>
                <w:noProof/>
                <w:webHidden/>
              </w:rPr>
              <w:tab/>
            </w:r>
            <w:r>
              <w:rPr>
                <w:noProof/>
                <w:webHidden/>
              </w:rPr>
              <w:fldChar w:fldCharType="begin"/>
            </w:r>
            <w:r>
              <w:rPr>
                <w:noProof/>
                <w:webHidden/>
              </w:rPr>
              <w:instrText xml:space="preserve"> PAGEREF _Toc193621885 \h </w:instrText>
            </w:r>
            <w:r>
              <w:rPr>
                <w:noProof/>
                <w:webHidden/>
              </w:rPr>
            </w:r>
            <w:r>
              <w:rPr>
                <w:noProof/>
                <w:webHidden/>
              </w:rPr>
              <w:fldChar w:fldCharType="separate"/>
            </w:r>
            <w:r>
              <w:rPr>
                <w:noProof/>
                <w:webHidden/>
              </w:rPr>
              <w:t>56</w:t>
            </w:r>
            <w:r>
              <w:rPr>
                <w:noProof/>
                <w:webHidden/>
              </w:rPr>
              <w:fldChar w:fldCharType="end"/>
            </w:r>
          </w:hyperlink>
        </w:p>
        <w:p w14:paraId="4D092D13" w14:textId="09865362"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6" w:history="1">
            <w:r w:rsidRPr="000E7C38">
              <w:rPr>
                <w:rStyle w:val="Hyperlink"/>
                <w:noProof/>
                <w:bdr w:val="none" w:sz="0" w:space="0" w:color="auto" w:frame="1"/>
                <w:rtl/>
                <w:lang w:val="en-US"/>
              </w:rPr>
              <w:t xml:space="preserve">4.4 </w:t>
            </w:r>
            <w:r w:rsidRPr="000E7C38">
              <w:rPr>
                <w:rStyle w:val="Hyperlink"/>
                <w:rFonts w:hint="eastAsia"/>
                <w:noProof/>
                <w:bdr w:val="none" w:sz="0" w:space="0" w:color="auto" w:frame="1"/>
                <w:rtl/>
                <w:lang w:val="en-US"/>
              </w:rPr>
              <w:t>ביקוש</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_Toc193621886 \h </w:instrText>
            </w:r>
            <w:r>
              <w:rPr>
                <w:noProof/>
                <w:webHidden/>
              </w:rPr>
            </w:r>
            <w:r>
              <w:rPr>
                <w:noProof/>
                <w:webHidden/>
              </w:rPr>
              <w:fldChar w:fldCharType="separate"/>
            </w:r>
            <w:r>
              <w:rPr>
                <w:noProof/>
                <w:webHidden/>
              </w:rPr>
              <w:t>58</w:t>
            </w:r>
            <w:r>
              <w:rPr>
                <w:noProof/>
                <w:webHidden/>
              </w:rPr>
              <w:fldChar w:fldCharType="end"/>
            </w:r>
          </w:hyperlink>
        </w:p>
        <w:p w14:paraId="74131B19" w14:textId="5EF97964"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7" w:history="1">
            <w:r w:rsidRPr="000E7C38">
              <w:rPr>
                <w:rStyle w:val="Hyperlink"/>
                <w:noProof/>
                <w:bdr w:val="none" w:sz="0" w:space="0" w:color="auto" w:frame="1"/>
                <w:rtl/>
                <w:lang w:val="en-US"/>
              </w:rPr>
              <w:t xml:space="preserve">4.5 </w:t>
            </w:r>
            <w:r w:rsidRPr="000E7C38">
              <w:rPr>
                <w:rStyle w:val="Hyperlink"/>
                <w:rFonts w:hint="eastAsia"/>
                <w:noProof/>
                <w:bdr w:val="none" w:sz="0" w:space="0" w:color="auto" w:frame="1"/>
                <w:rtl/>
                <w:lang w:val="en-US"/>
              </w:rPr>
              <w:t>תרגול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בסיסי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לגבי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ביקוש</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מצרפי</w:t>
            </w:r>
            <w:r>
              <w:rPr>
                <w:noProof/>
                <w:webHidden/>
              </w:rPr>
              <w:tab/>
            </w:r>
            <w:r>
              <w:rPr>
                <w:noProof/>
                <w:webHidden/>
              </w:rPr>
              <w:fldChar w:fldCharType="begin"/>
            </w:r>
            <w:r>
              <w:rPr>
                <w:noProof/>
                <w:webHidden/>
              </w:rPr>
              <w:instrText xml:space="preserve"> PAGEREF _Toc193621887 \h </w:instrText>
            </w:r>
            <w:r>
              <w:rPr>
                <w:noProof/>
                <w:webHidden/>
              </w:rPr>
            </w:r>
            <w:r>
              <w:rPr>
                <w:noProof/>
                <w:webHidden/>
              </w:rPr>
              <w:fldChar w:fldCharType="separate"/>
            </w:r>
            <w:r>
              <w:rPr>
                <w:noProof/>
                <w:webHidden/>
              </w:rPr>
              <w:t>60</w:t>
            </w:r>
            <w:r>
              <w:rPr>
                <w:noProof/>
                <w:webHidden/>
              </w:rPr>
              <w:fldChar w:fldCharType="end"/>
            </w:r>
          </w:hyperlink>
        </w:p>
        <w:p w14:paraId="1C038F30" w14:textId="0F675BD1"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8" w:history="1">
            <w:r w:rsidRPr="000E7C38">
              <w:rPr>
                <w:rStyle w:val="Hyperlink"/>
                <w:noProof/>
                <w:bdr w:val="none" w:sz="0" w:space="0" w:color="auto" w:frame="1"/>
                <w:rtl/>
                <w:lang w:val="en-US"/>
              </w:rPr>
              <w:t xml:space="preserve">4.6 </w:t>
            </w:r>
            <w:r w:rsidRPr="000E7C38">
              <w:rPr>
                <w:rStyle w:val="Hyperlink"/>
                <w:rFonts w:hint="eastAsia"/>
                <w:noProof/>
                <w:bdr w:val="none" w:sz="0" w:space="0" w:color="auto" w:frame="1"/>
                <w:rtl/>
                <w:lang w:val="en-US"/>
              </w:rPr>
              <w:t>המכפיל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הקיינסיאני</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אפקט</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הפרפר</w:t>
            </w:r>
            <w:r>
              <w:rPr>
                <w:noProof/>
                <w:webHidden/>
              </w:rPr>
              <w:tab/>
            </w:r>
            <w:r>
              <w:rPr>
                <w:noProof/>
                <w:webHidden/>
              </w:rPr>
              <w:fldChar w:fldCharType="begin"/>
            </w:r>
            <w:r>
              <w:rPr>
                <w:noProof/>
                <w:webHidden/>
              </w:rPr>
              <w:instrText xml:space="preserve"> PAGEREF _Toc193621888 \h </w:instrText>
            </w:r>
            <w:r>
              <w:rPr>
                <w:noProof/>
                <w:webHidden/>
              </w:rPr>
            </w:r>
            <w:r>
              <w:rPr>
                <w:noProof/>
                <w:webHidden/>
              </w:rPr>
              <w:fldChar w:fldCharType="separate"/>
            </w:r>
            <w:r>
              <w:rPr>
                <w:noProof/>
                <w:webHidden/>
              </w:rPr>
              <w:t>62</w:t>
            </w:r>
            <w:r>
              <w:rPr>
                <w:noProof/>
                <w:webHidden/>
              </w:rPr>
              <w:fldChar w:fldCharType="end"/>
            </w:r>
          </w:hyperlink>
        </w:p>
        <w:p w14:paraId="4F98D6B7" w14:textId="17CC6BD9"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89" w:history="1">
            <w:r w:rsidRPr="000E7C38">
              <w:rPr>
                <w:rStyle w:val="Hyperlink"/>
                <w:noProof/>
                <w:bdr w:val="none" w:sz="0" w:space="0" w:color="auto" w:frame="1"/>
                <w:rtl/>
                <w:lang w:val="en-US"/>
              </w:rPr>
              <w:t xml:space="preserve">4.7 </w:t>
            </w:r>
            <w:r w:rsidRPr="000E7C38">
              <w:rPr>
                <w:rStyle w:val="Hyperlink"/>
                <w:rFonts w:hint="eastAsia"/>
                <w:noProof/>
                <w:bdr w:val="none" w:sz="0" w:space="0" w:color="auto" w:frame="1"/>
                <w:rtl/>
                <w:lang w:val="en-US"/>
              </w:rPr>
              <w:t>המכפיל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הקיינסיאני</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תרגול</w:t>
            </w:r>
            <w:r>
              <w:rPr>
                <w:noProof/>
                <w:webHidden/>
              </w:rPr>
              <w:tab/>
            </w:r>
            <w:r>
              <w:rPr>
                <w:noProof/>
                <w:webHidden/>
              </w:rPr>
              <w:fldChar w:fldCharType="begin"/>
            </w:r>
            <w:r>
              <w:rPr>
                <w:noProof/>
                <w:webHidden/>
              </w:rPr>
              <w:instrText xml:space="preserve"> PAGEREF _Toc193621889 \h </w:instrText>
            </w:r>
            <w:r>
              <w:rPr>
                <w:noProof/>
                <w:webHidden/>
              </w:rPr>
            </w:r>
            <w:r>
              <w:rPr>
                <w:noProof/>
                <w:webHidden/>
              </w:rPr>
              <w:fldChar w:fldCharType="separate"/>
            </w:r>
            <w:r>
              <w:rPr>
                <w:noProof/>
                <w:webHidden/>
              </w:rPr>
              <w:t>64</w:t>
            </w:r>
            <w:r>
              <w:rPr>
                <w:noProof/>
                <w:webHidden/>
              </w:rPr>
              <w:fldChar w:fldCharType="end"/>
            </w:r>
          </w:hyperlink>
        </w:p>
        <w:p w14:paraId="3571FFC0" w14:textId="4D415352"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90" w:history="1">
            <w:r w:rsidRPr="000E7C38">
              <w:rPr>
                <w:rStyle w:val="Hyperlink"/>
                <w:noProof/>
                <w:bdr w:val="none" w:sz="0" w:space="0" w:color="auto" w:frame="1"/>
                <w:rtl/>
                <w:lang w:val="en-US"/>
              </w:rPr>
              <w:t xml:space="preserve">4.8 </w:t>
            </w:r>
            <w:r w:rsidRPr="000E7C38">
              <w:rPr>
                <w:rStyle w:val="Hyperlink"/>
                <w:rFonts w:hint="eastAsia"/>
                <w:noProof/>
                <w:bdr w:val="none" w:sz="0" w:space="0" w:color="auto" w:frame="1"/>
                <w:rtl/>
                <w:lang w:val="en-US"/>
              </w:rPr>
              <w:t>תרגול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4 - </w:t>
            </w:r>
            <w:r w:rsidRPr="000E7C38">
              <w:rPr>
                <w:rStyle w:val="Hyperlink"/>
                <w:rFonts w:hint="eastAsia"/>
                <w:noProof/>
                <w:bdr w:val="none" w:sz="0" w:space="0" w:color="auto" w:frame="1"/>
                <w:rtl/>
                <w:lang w:val="en-US"/>
              </w:rPr>
              <w:t>רמת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_Toc193621890 \h </w:instrText>
            </w:r>
            <w:r>
              <w:rPr>
                <w:noProof/>
                <w:webHidden/>
              </w:rPr>
            </w:r>
            <w:r>
              <w:rPr>
                <w:noProof/>
                <w:webHidden/>
              </w:rPr>
              <w:fldChar w:fldCharType="separate"/>
            </w:r>
            <w:r>
              <w:rPr>
                <w:noProof/>
                <w:webHidden/>
              </w:rPr>
              <w:t>70</w:t>
            </w:r>
            <w:r>
              <w:rPr>
                <w:noProof/>
                <w:webHidden/>
              </w:rPr>
              <w:fldChar w:fldCharType="end"/>
            </w:r>
          </w:hyperlink>
        </w:p>
        <w:p w14:paraId="716D3759" w14:textId="4A696D58"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891"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5 - </w:t>
            </w:r>
            <w:r w:rsidRPr="000E7C38">
              <w:rPr>
                <w:rStyle w:val="Hyperlink"/>
                <w:rFonts w:hint="eastAsia"/>
                <w:noProof/>
                <w:bdr w:val="none" w:sz="0" w:space="0" w:color="auto" w:frame="1"/>
                <w:rtl/>
                <w:lang w:val="en-US"/>
              </w:rPr>
              <w:t>שיווי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משקל</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פער</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דפלציוני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ואינפלציוני</w:t>
            </w:r>
            <w:r w:rsidRPr="000E7C38">
              <w:rPr>
                <w:rStyle w:val="Hyperlink"/>
                <w:noProof/>
                <w:bdr w:val="none" w:sz="0" w:space="0" w:color="auto" w:frame="1"/>
                <w:rtl/>
                <w:lang w:val="en-US"/>
              </w:rPr>
              <w:t xml:space="preserve"> 2.6.2024</w:t>
            </w:r>
            <w:r>
              <w:rPr>
                <w:noProof/>
                <w:webHidden/>
              </w:rPr>
              <w:tab/>
            </w:r>
            <w:r>
              <w:rPr>
                <w:noProof/>
                <w:webHidden/>
              </w:rPr>
              <w:fldChar w:fldCharType="begin"/>
            </w:r>
            <w:r>
              <w:rPr>
                <w:noProof/>
                <w:webHidden/>
              </w:rPr>
              <w:instrText xml:space="preserve"> PAGEREF _Toc193621891 \h </w:instrText>
            </w:r>
            <w:r>
              <w:rPr>
                <w:noProof/>
                <w:webHidden/>
              </w:rPr>
            </w:r>
            <w:r>
              <w:rPr>
                <w:noProof/>
                <w:webHidden/>
              </w:rPr>
              <w:fldChar w:fldCharType="separate"/>
            </w:r>
            <w:r>
              <w:rPr>
                <w:noProof/>
                <w:webHidden/>
              </w:rPr>
              <w:t>72</w:t>
            </w:r>
            <w:r>
              <w:rPr>
                <w:noProof/>
                <w:webHidden/>
              </w:rPr>
              <w:fldChar w:fldCharType="end"/>
            </w:r>
          </w:hyperlink>
        </w:p>
        <w:p w14:paraId="05F13FEE" w14:textId="43226091"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92" w:history="1">
            <w:r w:rsidRPr="000E7C38">
              <w:rPr>
                <w:rStyle w:val="Hyperlink"/>
                <w:noProof/>
                <w:bdr w:val="none" w:sz="0" w:space="0" w:color="auto" w:frame="1"/>
                <w:rtl/>
              </w:rPr>
              <w:t xml:space="preserve">5.0 </w:t>
            </w:r>
            <w:r w:rsidRPr="000E7C38">
              <w:rPr>
                <w:rStyle w:val="Hyperlink"/>
                <w:rFonts w:hint="eastAsia"/>
                <w:noProof/>
                <w:bdr w:val="none" w:sz="0" w:space="0" w:color="auto" w:frame="1"/>
                <w:rtl/>
              </w:rPr>
              <w:t>מענה</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לשאלות</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קהל</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והתלבטויות</w:t>
            </w:r>
            <w:r>
              <w:rPr>
                <w:noProof/>
                <w:webHidden/>
              </w:rPr>
              <w:tab/>
            </w:r>
            <w:r>
              <w:rPr>
                <w:noProof/>
                <w:webHidden/>
              </w:rPr>
              <w:fldChar w:fldCharType="begin"/>
            </w:r>
            <w:r>
              <w:rPr>
                <w:noProof/>
                <w:webHidden/>
              </w:rPr>
              <w:instrText xml:space="preserve"> PAGEREF _Toc193621892 \h </w:instrText>
            </w:r>
            <w:r>
              <w:rPr>
                <w:noProof/>
                <w:webHidden/>
              </w:rPr>
            </w:r>
            <w:r>
              <w:rPr>
                <w:noProof/>
                <w:webHidden/>
              </w:rPr>
              <w:fldChar w:fldCharType="separate"/>
            </w:r>
            <w:r>
              <w:rPr>
                <w:noProof/>
                <w:webHidden/>
              </w:rPr>
              <w:t>72</w:t>
            </w:r>
            <w:r>
              <w:rPr>
                <w:noProof/>
                <w:webHidden/>
              </w:rPr>
              <w:fldChar w:fldCharType="end"/>
            </w:r>
          </w:hyperlink>
        </w:p>
        <w:p w14:paraId="132E44D6" w14:textId="024DAC40"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93" w:history="1">
            <w:r w:rsidRPr="000E7C38">
              <w:rPr>
                <w:rStyle w:val="Hyperlink"/>
                <w:noProof/>
                <w:bdr w:val="none" w:sz="0" w:space="0" w:color="auto" w:frame="1"/>
                <w:rtl/>
              </w:rPr>
              <w:t xml:space="preserve">5.1 </w:t>
            </w:r>
            <w:r w:rsidRPr="000E7C38">
              <w:rPr>
                <w:rStyle w:val="Hyperlink"/>
                <w:rFonts w:hint="eastAsia"/>
                <w:noProof/>
                <w:bdr w:val="none" w:sz="0" w:space="0" w:color="auto" w:frame="1"/>
                <w:rtl/>
              </w:rPr>
              <w:t>רקע</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וחיבור</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לאחור</w:t>
            </w:r>
            <w:r w:rsidRPr="000E7C38">
              <w:rPr>
                <w:rStyle w:val="Hyperlink"/>
                <w:noProof/>
                <w:bdr w:val="none" w:sz="0" w:space="0" w:color="auto" w:frame="1"/>
                <w:rtl/>
              </w:rPr>
              <w:t xml:space="preserve"> - </w:t>
            </w:r>
            <w:r w:rsidRPr="000E7C38">
              <w:rPr>
                <w:rStyle w:val="Hyperlink"/>
                <w:rFonts w:hint="eastAsia"/>
                <w:noProof/>
                <w:bdr w:val="none" w:sz="0" w:space="0" w:color="auto" w:frame="1"/>
                <w:rtl/>
              </w:rPr>
              <w:t>שיווי</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משקל</w:t>
            </w:r>
            <w:r>
              <w:rPr>
                <w:noProof/>
                <w:webHidden/>
              </w:rPr>
              <w:tab/>
            </w:r>
            <w:r>
              <w:rPr>
                <w:noProof/>
                <w:webHidden/>
              </w:rPr>
              <w:fldChar w:fldCharType="begin"/>
            </w:r>
            <w:r>
              <w:rPr>
                <w:noProof/>
                <w:webHidden/>
              </w:rPr>
              <w:instrText xml:space="preserve"> PAGEREF _Toc193621893 \h </w:instrText>
            </w:r>
            <w:r>
              <w:rPr>
                <w:noProof/>
                <w:webHidden/>
              </w:rPr>
            </w:r>
            <w:r>
              <w:rPr>
                <w:noProof/>
                <w:webHidden/>
              </w:rPr>
              <w:fldChar w:fldCharType="separate"/>
            </w:r>
            <w:r>
              <w:rPr>
                <w:noProof/>
                <w:webHidden/>
              </w:rPr>
              <w:t>72</w:t>
            </w:r>
            <w:r>
              <w:rPr>
                <w:noProof/>
                <w:webHidden/>
              </w:rPr>
              <w:fldChar w:fldCharType="end"/>
            </w:r>
          </w:hyperlink>
        </w:p>
        <w:p w14:paraId="71138222" w14:textId="07F69777"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94" w:history="1">
            <w:r w:rsidRPr="000E7C38">
              <w:rPr>
                <w:rStyle w:val="Hyperlink"/>
                <w:noProof/>
                <w:bdr w:val="none" w:sz="0" w:space="0" w:color="auto" w:frame="1"/>
                <w:rtl/>
              </w:rPr>
              <w:t xml:space="preserve">5.2 </w:t>
            </w:r>
            <w:r w:rsidRPr="000E7C38">
              <w:rPr>
                <w:rStyle w:val="Hyperlink"/>
                <w:rFonts w:hint="eastAsia"/>
                <w:noProof/>
                <w:bdr w:val="none" w:sz="0" w:space="0" w:color="auto" w:frame="1"/>
                <w:rtl/>
              </w:rPr>
              <w:t>תוצר</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תעסוקה</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מלאה</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פער</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אינפלציוני</w:t>
            </w:r>
            <w:r w:rsidRPr="000E7C38">
              <w:rPr>
                <w:rStyle w:val="Hyperlink"/>
                <w:noProof/>
                <w:bdr w:val="none" w:sz="0" w:space="0" w:color="auto" w:frame="1"/>
                <w:rtl/>
              </w:rPr>
              <w:t xml:space="preserve"> </w:t>
            </w:r>
            <w:r w:rsidRPr="000E7C38">
              <w:rPr>
                <w:rStyle w:val="Hyperlink"/>
                <w:rFonts w:hint="eastAsia"/>
                <w:noProof/>
                <w:bdr w:val="none" w:sz="0" w:space="0" w:color="auto" w:frame="1"/>
                <w:rtl/>
              </w:rPr>
              <w:t>ודפלציוני</w:t>
            </w:r>
            <w:r>
              <w:rPr>
                <w:noProof/>
                <w:webHidden/>
              </w:rPr>
              <w:tab/>
            </w:r>
            <w:r>
              <w:rPr>
                <w:noProof/>
                <w:webHidden/>
              </w:rPr>
              <w:fldChar w:fldCharType="begin"/>
            </w:r>
            <w:r>
              <w:rPr>
                <w:noProof/>
                <w:webHidden/>
              </w:rPr>
              <w:instrText xml:space="preserve"> PAGEREF _Toc193621894 \h </w:instrText>
            </w:r>
            <w:r>
              <w:rPr>
                <w:noProof/>
                <w:webHidden/>
              </w:rPr>
            </w:r>
            <w:r>
              <w:rPr>
                <w:noProof/>
                <w:webHidden/>
              </w:rPr>
              <w:fldChar w:fldCharType="separate"/>
            </w:r>
            <w:r>
              <w:rPr>
                <w:noProof/>
                <w:webHidden/>
              </w:rPr>
              <w:t>72</w:t>
            </w:r>
            <w:r>
              <w:rPr>
                <w:noProof/>
                <w:webHidden/>
              </w:rPr>
              <w:fldChar w:fldCharType="end"/>
            </w:r>
          </w:hyperlink>
        </w:p>
        <w:p w14:paraId="14743BA1" w14:textId="13B2657C"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95" w:history="1">
            <w:r w:rsidRPr="000E7C38">
              <w:rPr>
                <w:rStyle w:val="Hyperlink"/>
                <w:noProof/>
                <w:bdr w:val="none" w:sz="0" w:space="0" w:color="auto" w:frame="1"/>
                <w:rtl/>
                <w:lang w:val="en-US"/>
              </w:rPr>
              <w:t xml:space="preserve">5.3 </w:t>
            </w:r>
            <w:r w:rsidRPr="000E7C38">
              <w:rPr>
                <w:rStyle w:val="Hyperlink"/>
                <w:rFonts w:hint="eastAsia"/>
                <w:noProof/>
                <w:bdr w:val="none" w:sz="0" w:space="0" w:color="auto" w:frame="1"/>
                <w:rtl/>
                <w:lang w:val="en-US"/>
              </w:rPr>
              <w:t>תרגול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בסיסי</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ביקוש</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מצרפי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שיווי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משקל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פער</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אינפלציוני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_Toc193621895 \h </w:instrText>
            </w:r>
            <w:r>
              <w:rPr>
                <w:noProof/>
                <w:webHidden/>
              </w:rPr>
            </w:r>
            <w:r>
              <w:rPr>
                <w:noProof/>
                <w:webHidden/>
              </w:rPr>
              <w:fldChar w:fldCharType="separate"/>
            </w:r>
            <w:r>
              <w:rPr>
                <w:noProof/>
                <w:webHidden/>
              </w:rPr>
              <w:t>73</w:t>
            </w:r>
            <w:r>
              <w:rPr>
                <w:noProof/>
                <w:webHidden/>
              </w:rPr>
              <w:fldChar w:fldCharType="end"/>
            </w:r>
          </w:hyperlink>
        </w:p>
        <w:p w14:paraId="4A204AE8" w14:textId="27B26075"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96" w:history="1">
            <w:r w:rsidRPr="000E7C38">
              <w:rPr>
                <w:rStyle w:val="Hyperlink"/>
                <w:noProof/>
                <w:bdr w:val="none" w:sz="0" w:space="0" w:color="auto" w:frame="1"/>
                <w:rtl/>
                <w:lang w:val="en-US"/>
              </w:rPr>
              <w:t xml:space="preserve">5.4 </w:t>
            </w:r>
            <w:r w:rsidRPr="000E7C38">
              <w:rPr>
                <w:rStyle w:val="Hyperlink"/>
                <w:rFonts w:hint="eastAsia"/>
                <w:noProof/>
                <w:bdr w:val="none" w:sz="0" w:space="0" w:color="auto" w:frame="1"/>
                <w:rtl/>
                <w:lang w:val="en-US"/>
              </w:rPr>
              <w:t>שאלות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לבית</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ביקוש</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מצרפי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שיווי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משקל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פער</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אינפלציוני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ודפלציוני</w:t>
            </w:r>
            <w:r>
              <w:rPr>
                <w:noProof/>
                <w:webHidden/>
              </w:rPr>
              <w:tab/>
            </w:r>
            <w:r>
              <w:rPr>
                <w:noProof/>
                <w:webHidden/>
              </w:rPr>
              <w:fldChar w:fldCharType="begin"/>
            </w:r>
            <w:r>
              <w:rPr>
                <w:noProof/>
                <w:webHidden/>
              </w:rPr>
              <w:instrText xml:space="preserve"> PAGEREF _Toc193621896 \h </w:instrText>
            </w:r>
            <w:r>
              <w:rPr>
                <w:noProof/>
                <w:webHidden/>
              </w:rPr>
            </w:r>
            <w:r>
              <w:rPr>
                <w:noProof/>
                <w:webHidden/>
              </w:rPr>
              <w:fldChar w:fldCharType="separate"/>
            </w:r>
            <w:r>
              <w:rPr>
                <w:noProof/>
                <w:webHidden/>
              </w:rPr>
              <w:t>80</w:t>
            </w:r>
            <w:r>
              <w:rPr>
                <w:noProof/>
                <w:webHidden/>
              </w:rPr>
              <w:fldChar w:fldCharType="end"/>
            </w:r>
          </w:hyperlink>
        </w:p>
        <w:p w14:paraId="53E681B1" w14:textId="31992FCB"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897"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6 - </w:t>
            </w:r>
            <w:r w:rsidRPr="000E7C38">
              <w:rPr>
                <w:rStyle w:val="Hyperlink"/>
                <w:rFonts w:hint="eastAsia"/>
                <w:noProof/>
                <w:bdr w:val="none" w:sz="0" w:space="0" w:color="auto" w:frame="1"/>
                <w:rtl/>
                <w:lang w:val="en-US"/>
              </w:rPr>
              <w:t>שיווי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משקל</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מדיניות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פיסקאלית</w:t>
            </w:r>
            <w:r w:rsidRPr="000E7C38">
              <w:rPr>
                <w:rStyle w:val="Hyperlink"/>
                <w:noProof/>
                <w:bdr w:val="none" w:sz="0" w:space="0" w:color="auto" w:frame="1"/>
                <w:rtl/>
                <w:lang w:val="en-US"/>
              </w:rPr>
              <w:t xml:space="preserve"> 9.6.2024</w:t>
            </w:r>
            <w:r>
              <w:rPr>
                <w:noProof/>
                <w:webHidden/>
              </w:rPr>
              <w:tab/>
            </w:r>
            <w:r>
              <w:rPr>
                <w:noProof/>
                <w:webHidden/>
              </w:rPr>
              <w:fldChar w:fldCharType="begin"/>
            </w:r>
            <w:r>
              <w:rPr>
                <w:noProof/>
                <w:webHidden/>
              </w:rPr>
              <w:instrText xml:space="preserve"> PAGEREF _Toc193621897 \h </w:instrText>
            </w:r>
            <w:r>
              <w:rPr>
                <w:noProof/>
                <w:webHidden/>
              </w:rPr>
            </w:r>
            <w:r>
              <w:rPr>
                <w:noProof/>
                <w:webHidden/>
              </w:rPr>
              <w:fldChar w:fldCharType="separate"/>
            </w:r>
            <w:r>
              <w:rPr>
                <w:noProof/>
                <w:webHidden/>
              </w:rPr>
              <w:t>86</w:t>
            </w:r>
            <w:r>
              <w:rPr>
                <w:noProof/>
                <w:webHidden/>
              </w:rPr>
              <w:fldChar w:fldCharType="end"/>
            </w:r>
          </w:hyperlink>
        </w:p>
        <w:p w14:paraId="4D0A5438" w14:textId="643019E2"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898"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w:t>
            </w:r>
            <w:r w:rsidRPr="000E7C38">
              <w:rPr>
                <w:rStyle w:val="Hyperlink"/>
                <w:noProof/>
                <w:bdr w:val="none" w:sz="0" w:space="0" w:color="auto" w:frame="1"/>
                <w:lang w:val="en-US"/>
              </w:rPr>
              <w:t>7</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המשך</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מדיניות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פיסקאלית</w:t>
            </w:r>
            <w:r w:rsidRPr="000E7C38">
              <w:rPr>
                <w:rStyle w:val="Hyperlink"/>
                <w:noProof/>
                <w:bdr w:val="none" w:sz="0" w:space="0" w:color="auto" w:frame="1"/>
                <w:rtl/>
                <w:lang w:val="en-US"/>
              </w:rPr>
              <w:t xml:space="preserve"> 16.6.2024</w:t>
            </w:r>
            <w:r>
              <w:rPr>
                <w:noProof/>
                <w:webHidden/>
              </w:rPr>
              <w:tab/>
            </w:r>
            <w:r>
              <w:rPr>
                <w:noProof/>
                <w:webHidden/>
              </w:rPr>
              <w:fldChar w:fldCharType="begin"/>
            </w:r>
            <w:r>
              <w:rPr>
                <w:noProof/>
                <w:webHidden/>
              </w:rPr>
              <w:instrText xml:space="preserve"> PAGEREF _Toc193621898 \h </w:instrText>
            </w:r>
            <w:r>
              <w:rPr>
                <w:noProof/>
                <w:webHidden/>
              </w:rPr>
            </w:r>
            <w:r>
              <w:rPr>
                <w:noProof/>
                <w:webHidden/>
              </w:rPr>
              <w:fldChar w:fldCharType="separate"/>
            </w:r>
            <w:r>
              <w:rPr>
                <w:noProof/>
                <w:webHidden/>
              </w:rPr>
              <w:t>92</w:t>
            </w:r>
            <w:r>
              <w:rPr>
                <w:noProof/>
                <w:webHidden/>
              </w:rPr>
              <w:fldChar w:fldCharType="end"/>
            </w:r>
          </w:hyperlink>
        </w:p>
        <w:p w14:paraId="204DB7EB" w14:textId="5B761634"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899" w:history="1">
            <w:r w:rsidRPr="000E7C38">
              <w:rPr>
                <w:rStyle w:val="Hyperlink"/>
                <w:noProof/>
                <w:bdr w:val="none" w:sz="0" w:space="0" w:color="auto" w:frame="1"/>
                <w:rtl/>
                <w:lang w:val="en-US"/>
              </w:rPr>
              <w:t xml:space="preserve">7.1 </w:t>
            </w:r>
            <w:r w:rsidRPr="000E7C38">
              <w:rPr>
                <w:rStyle w:val="Hyperlink"/>
                <w:rFonts w:hint="eastAsia"/>
                <w:noProof/>
                <w:bdr w:val="none" w:sz="0" w:space="0" w:color="auto" w:frame="1"/>
                <w:rtl/>
                <w:lang w:val="en-US"/>
              </w:rPr>
              <w:t>רקע</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וחיבור</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לאחור</w:t>
            </w:r>
            <w:r w:rsidRPr="000E7C38">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_Toc193621899 \h </w:instrText>
            </w:r>
            <w:r>
              <w:rPr>
                <w:noProof/>
                <w:webHidden/>
              </w:rPr>
            </w:r>
            <w:r>
              <w:rPr>
                <w:noProof/>
                <w:webHidden/>
              </w:rPr>
              <w:fldChar w:fldCharType="separate"/>
            </w:r>
            <w:r>
              <w:rPr>
                <w:noProof/>
                <w:webHidden/>
              </w:rPr>
              <w:t>92</w:t>
            </w:r>
            <w:r>
              <w:rPr>
                <w:noProof/>
                <w:webHidden/>
              </w:rPr>
              <w:fldChar w:fldCharType="end"/>
            </w:r>
          </w:hyperlink>
        </w:p>
        <w:p w14:paraId="60958876" w14:textId="2CE76B21"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0" w:history="1">
            <w:r w:rsidRPr="000E7C38">
              <w:rPr>
                <w:rStyle w:val="Hyperlink"/>
                <w:noProof/>
                <w:bdr w:val="none" w:sz="0" w:space="0" w:color="auto" w:frame="1"/>
                <w:rtl/>
                <w:lang w:val="en-US"/>
              </w:rPr>
              <w:t xml:space="preserve">7.2 </w:t>
            </w:r>
            <w:r w:rsidRPr="000E7C38">
              <w:rPr>
                <w:rStyle w:val="Hyperlink"/>
                <w:rFonts w:hint="eastAsia"/>
                <w:noProof/>
                <w:bdr w:val="none" w:sz="0" w:space="0" w:color="auto" w:frame="1"/>
                <w:rtl/>
                <w:lang w:val="en-US"/>
              </w:rPr>
              <w:t>הגדלת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הוצאות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הממשלה</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במימון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מסים</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מהות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ואופן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_Toc193621900 \h </w:instrText>
            </w:r>
            <w:r>
              <w:rPr>
                <w:noProof/>
                <w:webHidden/>
              </w:rPr>
            </w:r>
            <w:r>
              <w:rPr>
                <w:noProof/>
                <w:webHidden/>
              </w:rPr>
              <w:fldChar w:fldCharType="separate"/>
            </w:r>
            <w:r>
              <w:rPr>
                <w:noProof/>
                <w:webHidden/>
              </w:rPr>
              <w:t>92</w:t>
            </w:r>
            <w:r>
              <w:rPr>
                <w:noProof/>
                <w:webHidden/>
              </w:rPr>
              <w:fldChar w:fldCharType="end"/>
            </w:r>
          </w:hyperlink>
        </w:p>
        <w:p w14:paraId="63A10BC1" w14:textId="7874B860"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1" w:history="1">
            <w:r w:rsidRPr="000E7C38">
              <w:rPr>
                <w:rStyle w:val="Hyperlink"/>
                <w:noProof/>
                <w:bdr w:val="none" w:sz="0" w:space="0" w:color="auto" w:frame="1"/>
                <w:rtl/>
                <w:lang w:val="en-US"/>
              </w:rPr>
              <w:t xml:space="preserve">7.3 </w:t>
            </w:r>
            <w:r w:rsidRPr="000E7C38">
              <w:rPr>
                <w:rStyle w:val="Hyperlink"/>
                <w:rFonts w:hint="eastAsia"/>
                <w:noProof/>
                <w:bdr w:val="none" w:sz="0" w:space="0" w:color="auto" w:frame="1"/>
                <w:rtl/>
                <w:lang w:val="en-US"/>
              </w:rPr>
              <w:t>הגדלת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הוצאות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הממשלה</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במימון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מיסים</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תרגול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כיתה</w:t>
            </w:r>
            <w:r>
              <w:rPr>
                <w:noProof/>
                <w:webHidden/>
              </w:rPr>
              <w:tab/>
            </w:r>
            <w:r>
              <w:rPr>
                <w:noProof/>
                <w:webHidden/>
              </w:rPr>
              <w:fldChar w:fldCharType="begin"/>
            </w:r>
            <w:r>
              <w:rPr>
                <w:noProof/>
                <w:webHidden/>
              </w:rPr>
              <w:instrText xml:space="preserve"> PAGEREF _Toc193621901 \h </w:instrText>
            </w:r>
            <w:r>
              <w:rPr>
                <w:noProof/>
                <w:webHidden/>
              </w:rPr>
            </w:r>
            <w:r>
              <w:rPr>
                <w:noProof/>
                <w:webHidden/>
              </w:rPr>
              <w:fldChar w:fldCharType="separate"/>
            </w:r>
            <w:r>
              <w:rPr>
                <w:noProof/>
                <w:webHidden/>
              </w:rPr>
              <w:t>93</w:t>
            </w:r>
            <w:r>
              <w:rPr>
                <w:noProof/>
                <w:webHidden/>
              </w:rPr>
              <w:fldChar w:fldCharType="end"/>
            </w:r>
          </w:hyperlink>
        </w:p>
        <w:p w14:paraId="344CD2BD" w14:textId="0F242A45"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2" w:history="1">
            <w:r w:rsidRPr="000E7C38">
              <w:rPr>
                <w:rStyle w:val="Hyperlink"/>
                <w:noProof/>
                <w:bdr w:val="none" w:sz="0" w:space="0" w:color="auto" w:frame="1"/>
                <w:rtl/>
                <w:lang w:val="en-US"/>
              </w:rPr>
              <w:t xml:space="preserve">7.4 </w:t>
            </w:r>
            <w:r w:rsidRPr="000E7C38">
              <w:rPr>
                <w:rStyle w:val="Hyperlink"/>
                <w:rFonts w:hint="eastAsia"/>
                <w:noProof/>
                <w:bdr w:val="none" w:sz="0" w:space="0" w:color="auto" w:frame="1"/>
                <w:rtl/>
                <w:lang w:val="en-US"/>
              </w:rPr>
              <w:t>הפחתת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מיסים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במימון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הנפקת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אג״ח</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מהות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ואופן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יישום</w:t>
            </w:r>
            <w:r>
              <w:rPr>
                <w:noProof/>
                <w:webHidden/>
              </w:rPr>
              <w:tab/>
            </w:r>
            <w:r>
              <w:rPr>
                <w:noProof/>
                <w:webHidden/>
              </w:rPr>
              <w:fldChar w:fldCharType="begin"/>
            </w:r>
            <w:r>
              <w:rPr>
                <w:noProof/>
                <w:webHidden/>
              </w:rPr>
              <w:instrText xml:space="preserve"> PAGEREF _Toc193621902 \h </w:instrText>
            </w:r>
            <w:r>
              <w:rPr>
                <w:noProof/>
                <w:webHidden/>
              </w:rPr>
            </w:r>
            <w:r>
              <w:rPr>
                <w:noProof/>
                <w:webHidden/>
              </w:rPr>
              <w:fldChar w:fldCharType="separate"/>
            </w:r>
            <w:r>
              <w:rPr>
                <w:noProof/>
                <w:webHidden/>
              </w:rPr>
              <w:t>96</w:t>
            </w:r>
            <w:r>
              <w:rPr>
                <w:noProof/>
                <w:webHidden/>
              </w:rPr>
              <w:fldChar w:fldCharType="end"/>
            </w:r>
          </w:hyperlink>
        </w:p>
        <w:p w14:paraId="023D7E85" w14:textId="13A49416"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3" w:history="1">
            <w:r w:rsidRPr="000E7C38">
              <w:rPr>
                <w:rStyle w:val="Hyperlink"/>
                <w:noProof/>
                <w:bdr w:val="none" w:sz="0" w:space="0" w:color="auto" w:frame="1"/>
                <w:rtl/>
                <w:lang w:val="en-US"/>
              </w:rPr>
              <w:t xml:space="preserve">7.5 </w:t>
            </w:r>
            <w:r w:rsidRPr="000E7C38">
              <w:rPr>
                <w:rStyle w:val="Hyperlink"/>
                <w:rFonts w:hint="eastAsia"/>
                <w:noProof/>
                <w:bdr w:val="none" w:sz="0" w:space="0" w:color="auto" w:frame="1"/>
                <w:rtl/>
                <w:lang w:val="en-US"/>
              </w:rPr>
              <w:t>סיכום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ביניים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להתערבות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ממשלתית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באמצעות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מדיניות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פיסקאלית</w:t>
            </w:r>
            <w:r>
              <w:rPr>
                <w:noProof/>
                <w:webHidden/>
              </w:rPr>
              <w:tab/>
            </w:r>
            <w:r>
              <w:rPr>
                <w:noProof/>
                <w:webHidden/>
              </w:rPr>
              <w:fldChar w:fldCharType="begin"/>
            </w:r>
            <w:r>
              <w:rPr>
                <w:noProof/>
                <w:webHidden/>
              </w:rPr>
              <w:instrText xml:space="preserve"> PAGEREF _Toc193621903 \h </w:instrText>
            </w:r>
            <w:r>
              <w:rPr>
                <w:noProof/>
                <w:webHidden/>
              </w:rPr>
            </w:r>
            <w:r>
              <w:rPr>
                <w:noProof/>
                <w:webHidden/>
              </w:rPr>
              <w:fldChar w:fldCharType="separate"/>
            </w:r>
            <w:r>
              <w:rPr>
                <w:noProof/>
                <w:webHidden/>
              </w:rPr>
              <w:t>98</w:t>
            </w:r>
            <w:r>
              <w:rPr>
                <w:noProof/>
                <w:webHidden/>
              </w:rPr>
              <w:fldChar w:fldCharType="end"/>
            </w:r>
          </w:hyperlink>
        </w:p>
        <w:p w14:paraId="0C2B7056" w14:textId="7CA47C5A"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4" w:history="1">
            <w:r w:rsidRPr="000E7C38">
              <w:rPr>
                <w:rStyle w:val="Hyperlink"/>
                <w:noProof/>
                <w:bdr w:val="none" w:sz="0" w:space="0" w:color="auto" w:frame="1"/>
                <w:rtl/>
                <w:lang w:val="en-US"/>
              </w:rPr>
              <w:t xml:space="preserve">7.6 </w:t>
            </w:r>
            <w:r w:rsidRPr="000E7C38">
              <w:rPr>
                <w:rStyle w:val="Hyperlink"/>
                <w:rFonts w:hint="eastAsia"/>
                <w:noProof/>
                <w:bdr w:val="none" w:sz="0" w:space="0" w:color="auto" w:frame="1"/>
                <w:rtl/>
                <w:lang w:val="en-US"/>
              </w:rPr>
              <w:t>תרגול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נוסף</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רמת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מבחן</w:t>
            </w:r>
            <w:r>
              <w:rPr>
                <w:noProof/>
                <w:webHidden/>
              </w:rPr>
              <w:tab/>
            </w:r>
            <w:r>
              <w:rPr>
                <w:noProof/>
                <w:webHidden/>
              </w:rPr>
              <w:fldChar w:fldCharType="begin"/>
            </w:r>
            <w:r>
              <w:rPr>
                <w:noProof/>
                <w:webHidden/>
              </w:rPr>
              <w:instrText xml:space="preserve"> PAGEREF _Toc193621904 \h </w:instrText>
            </w:r>
            <w:r>
              <w:rPr>
                <w:noProof/>
                <w:webHidden/>
              </w:rPr>
            </w:r>
            <w:r>
              <w:rPr>
                <w:noProof/>
                <w:webHidden/>
              </w:rPr>
              <w:fldChar w:fldCharType="separate"/>
            </w:r>
            <w:r>
              <w:rPr>
                <w:noProof/>
                <w:webHidden/>
              </w:rPr>
              <w:t>98</w:t>
            </w:r>
            <w:r>
              <w:rPr>
                <w:noProof/>
                <w:webHidden/>
              </w:rPr>
              <w:fldChar w:fldCharType="end"/>
            </w:r>
          </w:hyperlink>
        </w:p>
        <w:p w14:paraId="798159AD" w14:textId="4618B99E"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905"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8 - </w:t>
            </w:r>
            <w:r w:rsidRPr="000E7C38">
              <w:rPr>
                <w:rStyle w:val="Hyperlink"/>
                <w:rFonts w:hint="eastAsia"/>
                <w:noProof/>
                <w:bdr w:val="none" w:sz="0" w:space="0" w:color="auto" w:frame="1"/>
                <w:rtl/>
                <w:lang w:val="en-US"/>
              </w:rPr>
              <w:t>שוק</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היצע</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sidRPr="000E7C38">
              <w:rPr>
                <w:rStyle w:val="Hyperlink"/>
                <w:noProof/>
                <w:bdr w:val="none" w:sz="0" w:space="0" w:color="auto" w:frame="1"/>
                <w:rtl/>
                <w:lang w:val="en-US"/>
              </w:rPr>
              <w:t xml:space="preserve"> 23.6.2024</w:t>
            </w:r>
            <w:r>
              <w:rPr>
                <w:noProof/>
                <w:webHidden/>
              </w:rPr>
              <w:tab/>
            </w:r>
            <w:r>
              <w:rPr>
                <w:noProof/>
                <w:webHidden/>
              </w:rPr>
              <w:fldChar w:fldCharType="begin"/>
            </w:r>
            <w:r>
              <w:rPr>
                <w:noProof/>
                <w:webHidden/>
              </w:rPr>
              <w:instrText xml:space="preserve"> PAGEREF _Toc193621905 \h </w:instrText>
            </w:r>
            <w:r>
              <w:rPr>
                <w:noProof/>
                <w:webHidden/>
              </w:rPr>
            </w:r>
            <w:r>
              <w:rPr>
                <w:noProof/>
                <w:webHidden/>
              </w:rPr>
              <w:fldChar w:fldCharType="separate"/>
            </w:r>
            <w:r>
              <w:rPr>
                <w:noProof/>
                <w:webHidden/>
              </w:rPr>
              <w:t>106</w:t>
            </w:r>
            <w:r>
              <w:rPr>
                <w:noProof/>
                <w:webHidden/>
              </w:rPr>
              <w:fldChar w:fldCharType="end"/>
            </w:r>
          </w:hyperlink>
        </w:p>
        <w:p w14:paraId="725A28C9" w14:textId="4715C826"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6" w:history="1">
            <w:r w:rsidRPr="000E7C38">
              <w:rPr>
                <w:rStyle w:val="Hyperlink"/>
                <w:noProof/>
                <w:bdr w:val="none" w:sz="0" w:space="0" w:color="auto" w:frame="1"/>
                <w:rtl/>
                <w:lang w:val="en-US"/>
              </w:rPr>
              <w:t xml:space="preserve">8.1 </w:t>
            </w:r>
            <w:r w:rsidRPr="000E7C38">
              <w:rPr>
                <w:rStyle w:val="Hyperlink"/>
                <w:rFonts w:hint="eastAsia"/>
                <w:noProof/>
                <w:bdr w:val="none" w:sz="0" w:space="0" w:color="auto" w:frame="1"/>
                <w:rtl/>
                <w:lang w:val="en-US"/>
              </w:rPr>
              <w:t>רקע</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לשוק</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_Toc193621906 \h </w:instrText>
            </w:r>
            <w:r>
              <w:rPr>
                <w:noProof/>
                <w:webHidden/>
              </w:rPr>
            </w:r>
            <w:r>
              <w:rPr>
                <w:noProof/>
                <w:webHidden/>
              </w:rPr>
              <w:fldChar w:fldCharType="separate"/>
            </w:r>
            <w:r>
              <w:rPr>
                <w:noProof/>
                <w:webHidden/>
              </w:rPr>
              <w:t>106</w:t>
            </w:r>
            <w:r>
              <w:rPr>
                <w:noProof/>
                <w:webHidden/>
              </w:rPr>
              <w:fldChar w:fldCharType="end"/>
            </w:r>
          </w:hyperlink>
        </w:p>
        <w:p w14:paraId="07DBADF8" w14:textId="28D5053F"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7" w:history="1">
            <w:r w:rsidRPr="000E7C38">
              <w:rPr>
                <w:rStyle w:val="Hyperlink"/>
                <w:noProof/>
                <w:bdr w:val="none" w:sz="0" w:space="0" w:color="auto" w:frame="1"/>
                <w:rtl/>
                <w:lang w:val="en-US"/>
              </w:rPr>
              <w:t xml:space="preserve">8.2 </w:t>
            </w:r>
            <w:r w:rsidRPr="000E7C38">
              <w:rPr>
                <w:rStyle w:val="Hyperlink"/>
                <w:rFonts w:hint="eastAsia"/>
                <w:noProof/>
                <w:bdr w:val="none" w:sz="0" w:space="0" w:color="auto" w:frame="1"/>
                <w:rtl/>
                <w:lang w:val="en-US"/>
              </w:rPr>
              <w:t>המבנה</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הכללי</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היצע</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במקרה</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הקלאסי</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הגדרות</w:t>
            </w:r>
            <w:r>
              <w:rPr>
                <w:noProof/>
                <w:webHidden/>
              </w:rPr>
              <w:tab/>
            </w:r>
            <w:r>
              <w:rPr>
                <w:noProof/>
                <w:webHidden/>
              </w:rPr>
              <w:fldChar w:fldCharType="begin"/>
            </w:r>
            <w:r>
              <w:rPr>
                <w:noProof/>
                <w:webHidden/>
              </w:rPr>
              <w:instrText xml:space="preserve"> PAGEREF _Toc193621907 \h </w:instrText>
            </w:r>
            <w:r>
              <w:rPr>
                <w:noProof/>
                <w:webHidden/>
              </w:rPr>
            </w:r>
            <w:r>
              <w:rPr>
                <w:noProof/>
                <w:webHidden/>
              </w:rPr>
              <w:fldChar w:fldCharType="separate"/>
            </w:r>
            <w:r>
              <w:rPr>
                <w:noProof/>
                <w:webHidden/>
              </w:rPr>
              <w:t>107</w:t>
            </w:r>
            <w:r>
              <w:rPr>
                <w:noProof/>
                <w:webHidden/>
              </w:rPr>
              <w:fldChar w:fldCharType="end"/>
            </w:r>
          </w:hyperlink>
        </w:p>
        <w:p w14:paraId="11ADBBD1" w14:textId="342D9CFF"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8" w:history="1">
            <w:r w:rsidRPr="000E7C38">
              <w:rPr>
                <w:rStyle w:val="Hyperlink"/>
                <w:noProof/>
                <w:bdr w:val="none" w:sz="0" w:space="0" w:color="auto" w:frame="1"/>
                <w:rtl/>
                <w:lang w:val="en-US"/>
              </w:rPr>
              <w:t xml:space="preserve">8.3 </w:t>
            </w:r>
            <w:r w:rsidRPr="000E7C38">
              <w:rPr>
                <w:rStyle w:val="Hyperlink"/>
                <w:rFonts w:hint="eastAsia"/>
                <w:noProof/>
                <w:bdr w:val="none" w:sz="0" w:space="0" w:color="auto" w:frame="1"/>
                <w:rtl/>
                <w:lang w:val="en-US"/>
              </w:rPr>
              <w:t>רגע</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רגע</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לא</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הבנתי</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מה</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ההבדל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בין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בסיס</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לכמות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איך</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בדיוק</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זה</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קורה</w:t>
            </w:r>
            <w:r w:rsidRPr="000E7C38">
              <w:rPr>
                <w:rStyle w:val="Hyperlink"/>
                <w:noProof/>
                <w:bdr w:val="none" w:sz="0" w:space="0" w:color="auto" w:frame="1"/>
                <w:rtl/>
                <w:lang w:val="en-US"/>
              </w:rPr>
              <w:t>?</w:t>
            </w:r>
            <w:r>
              <w:rPr>
                <w:noProof/>
                <w:webHidden/>
              </w:rPr>
              <w:tab/>
            </w:r>
            <w:r>
              <w:rPr>
                <w:noProof/>
                <w:webHidden/>
              </w:rPr>
              <w:fldChar w:fldCharType="begin"/>
            </w:r>
            <w:r>
              <w:rPr>
                <w:noProof/>
                <w:webHidden/>
              </w:rPr>
              <w:instrText xml:space="preserve"> PAGEREF _Toc193621908 \h </w:instrText>
            </w:r>
            <w:r>
              <w:rPr>
                <w:noProof/>
                <w:webHidden/>
              </w:rPr>
            </w:r>
            <w:r>
              <w:rPr>
                <w:noProof/>
                <w:webHidden/>
              </w:rPr>
              <w:fldChar w:fldCharType="separate"/>
            </w:r>
            <w:r>
              <w:rPr>
                <w:noProof/>
                <w:webHidden/>
              </w:rPr>
              <w:t>108</w:t>
            </w:r>
            <w:r>
              <w:rPr>
                <w:noProof/>
                <w:webHidden/>
              </w:rPr>
              <w:fldChar w:fldCharType="end"/>
            </w:r>
          </w:hyperlink>
        </w:p>
        <w:p w14:paraId="510B07A8" w14:textId="43E7B316"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09" w:history="1">
            <w:r w:rsidRPr="000E7C38">
              <w:rPr>
                <w:rStyle w:val="Hyperlink"/>
                <w:noProof/>
                <w:bdr w:val="none" w:sz="0" w:space="0" w:color="auto" w:frame="1"/>
                <w:rtl/>
                <w:lang w:val="en-US"/>
              </w:rPr>
              <w:t xml:space="preserve">8.4 </w:t>
            </w:r>
            <w:r w:rsidRPr="000E7C38">
              <w:rPr>
                <w:rStyle w:val="Hyperlink"/>
                <w:rFonts w:hint="eastAsia"/>
                <w:noProof/>
                <w:bdr w:val="none" w:sz="0" w:space="0" w:color="auto" w:frame="1"/>
                <w:rtl/>
                <w:lang w:val="en-US"/>
              </w:rPr>
              <w:t>הקשרים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המתמטיים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הנובעים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משינויים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שונים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והשפעתם</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על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היצע</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Pr>
                <w:noProof/>
                <w:webHidden/>
              </w:rPr>
              <w:tab/>
            </w:r>
            <w:r>
              <w:rPr>
                <w:noProof/>
                <w:webHidden/>
              </w:rPr>
              <w:fldChar w:fldCharType="begin"/>
            </w:r>
            <w:r>
              <w:rPr>
                <w:noProof/>
                <w:webHidden/>
              </w:rPr>
              <w:instrText xml:space="preserve"> PAGEREF _Toc193621909 \h </w:instrText>
            </w:r>
            <w:r>
              <w:rPr>
                <w:noProof/>
                <w:webHidden/>
              </w:rPr>
            </w:r>
            <w:r>
              <w:rPr>
                <w:noProof/>
                <w:webHidden/>
              </w:rPr>
              <w:fldChar w:fldCharType="separate"/>
            </w:r>
            <w:r>
              <w:rPr>
                <w:noProof/>
                <w:webHidden/>
              </w:rPr>
              <w:t>109</w:t>
            </w:r>
            <w:r>
              <w:rPr>
                <w:noProof/>
                <w:webHidden/>
              </w:rPr>
              <w:fldChar w:fldCharType="end"/>
            </w:r>
          </w:hyperlink>
        </w:p>
        <w:p w14:paraId="2F31A3DB" w14:textId="583B5E2D"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0" w:history="1">
            <w:r w:rsidRPr="000E7C38">
              <w:rPr>
                <w:rStyle w:val="Hyperlink"/>
                <w:noProof/>
                <w:rtl/>
              </w:rPr>
              <w:t xml:space="preserve">8.5 </w:t>
            </w:r>
            <w:r w:rsidRPr="000E7C38">
              <w:rPr>
                <w:rStyle w:val="Hyperlink"/>
                <w:rFonts w:hint="eastAsia"/>
                <w:noProof/>
                <w:rtl/>
              </w:rPr>
              <w:t>שאלות</w:t>
            </w:r>
            <w:r w:rsidRPr="000E7C38">
              <w:rPr>
                <w:rStyle w:val="Hyperlink"/>
                <w:noProof/>
                <w:rtl/>
              </w:rPr>
              <w:t xml:space="preserve"> </w:t>
            </w:r>
            <w:r w:rsidRPr="000E7C38">
              <w:rPr>
                <w:rStyle w:val="Hyperlink"/>
                <w:rFonts w:hint="eastAsia"/>
                <w:noProof/>
                <w:rtl/>
              </w:rPr>
              <w:t>לכיתה</w:t>
            </w:r>
            <w:r>
              <w:rPr>
                <w:noProof/>
                <w:webHidden/>
              </w:rPr>
              <w:tab/>
            </w:r>
            <w:r>
              <w:rPr>
                <w:noProof/>
                <w:webHidden/>
              </w:rPr>
              <w:fldChar w:fldCharType="begin"/>
            </w:r>
            <w:r>
              <w:rPr>
                <w:noProof/>
                <w:webHidden/>
              </w:rPr>
              <w:instrText xml:space="preserve"> PAGEREF _Toc193621910 \h </w:instrText>
            </w:r>
            <w:r>
              <w:rPr>
                <w:noProof/>
                <w:webHidden/>
              </w:rPr>
            </w:r>
            <w:r>
              <w:rPr>
                <w:noProof/>
                <w:webHidden/>
              </w:rPr>
              <w:fldChar w:fldCharType="separate"/>
            </w:r>
            <w:r>
              <w:rPr>
                <w:noProof/>
                <w:webHidden/>
              </w:rPr>
              <w:t>110</w:t>
            </w:r>
            <w:r>
              <w:rPr>
                <w:noProof/>
                <w:webHidden/>
              </w:rPr>
              <w:fldChar w:fldCharType="end"/>
            </w:r>
          </w:hyperlink>
        </w:p>
        <w:p w14:paraId="1E67CAA6" w14:textId="3CE004EA"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1" w:history="1">
            <w:r w:rsidRPr="000E7C38">
              <w:rPr>
                <w:rStyle w:val="Hyperlink"/>
                <w:noProof/>
                <w:bdr w:val="none" w:sz="0" w:space="0" w:color="auto" w:frame="1"/>
                <w:rtl/>
                <w:lang w:val="en-US"/>
              </w:rPr>
              <w:t xml:space="preserve">8.6 </w:t>
            </w:r>
            <w:r w:rsidRPr="000E7C38">
              <w:rPr>
                <w:rStyle w:val="Hyperlink"/>
                <w:rFonts w:hint="eastAsia"/>
                <w:noProof/>
                <w:bdr w:val="none" w:sz="0" w:space="0" w:color="auto" w:frame="1"/>
                <w:rtl/>
                <w:lang w:val="en-US"/>
              </w:rPr>
              <w:t>שאלות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לבית</w:t>
            </w:r>
            <w:r>
              <w:rPr>
                <w:noProof/>
                <w:webHidden/>
              </w:rPr>
              <w:tab/>
            </w:r>
            <w:r>
              <w:rPr>
                <w:noProof/>
                <w:webHidden/>
              </w:rPr>
              <w:fldChar w:fldCharType="begin"/>
            </w:r>
            <w:r>
              <w:rPr>
                <w:noProof/>
                <w:webHidden/>
              </w:rPr>
              <w:instrText xml:space="preserve"> PAGEREF _Toc193621911 \h </w:instrText>
            </w:r>
            <w:r>
              <w:rPr>
                <w:noProof/>
                <w:webHidden/>
              </w:rPr>
            </w:r>
            <w:r>
              <w:rPr>
                <w:noProof/>
                <w:webHidden/>
              </w:rPr>
              <w:fldChar w:fldCharType="separate"/>
            </w:r>
            <w:r>
              <w:rPr>
                <w:noProof/>
                <w:webHidden/>
              </w:rPr>
              <w:t>119</w:t>
            </w:r>
            <w:r>
              <w:rPr>
                <w:noProof/>
                <w:webHidden/>
              </w:rPr>
              <w:fldChar w:fldCharType="end"/>
            </w:r>
          </w:hyperlink>
        </w:p>
        <w:p w14:paraId="0ED5FDBA" w14:textId="382BC271"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912"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9 - </w:t>
            </w:r>
            <w:r w:rsidRPr="000E7C38">
              <w:rPr>
                <w:rStyle w:val="Hyperlink"/>
                <w:rFonts w:hint="eastAsia"/>
                <w:noProof/>
                <w:bdr w:val="none" w:sz="0" w:space="0" w:color="auto" w:frame="1"/>
                <w:rtl/>
                <w:lang w:val="en-US"/>
              </w:rPr>
              <w:t>שוק</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מדיניות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מוניטרית</w:t>
            </w:r>
            <w:r w:rsidRPr="000E7C38">
              <w:rPr>
                <w:rStyle w:val="Hyperlink"/>
                <w:noProof/>
                <w:bdr w:val="none" w:sz="0" w:space="0" w:color="auto" w:frame="1"/>
                <w:rtl/>
                <w:lang w:val="en-US"/>
              </w:rPr>
              <w:t xml:space="preserve"> 30.6.2024</w:t>
            </w:r>
            <w:r>
              <w:rPr>
                <w:noProof/>
                <w:webHidden/>
              </w:rPr>
              <w:tab/>
            </w:r>
            <w:r>
              <w:rPr>
                <w:noProof/>
                <w:webHidden/>
              </w:rPr>
              <w:fldChar w:fldCharType="begin"/>
            </w:r>
            <w:r>
              <w:rPr>
                <w:noProof/>
                <w:webHidden/>
              </w:rPr>
              <w:instrText xml:space="preserve"> PAGEREF _Toc193621912 \h </w:instrText>
            </w:r>
            <w:r>
              <w:rPr>
                <w:noProof/>
                <w:webHidden/>
              </w:rPr>
            </w:r>
            <w:r>
              <w:rPr>
                <w:noProof/>
                <w:webHidden/>
              </w:rPr>
              <w:fldChar w:fldCharType="separate"/>
            </w:r>
            <w:r>
              <w:rPr>
                <w:noProof/>
                <w:webHidden/>
              </w:rPr>
              <w:t>126</w:t>
            </w:r>
            <w:r>
              <w:rPr>
                <w:noProof/>
                <w:webHidden/>
              </w:rPr>
              <w:fldChar w:fldCharType="end"/>
            </w:r>
          </w:hyperlink>
        </w:p>
        <w:p w14:paraId="42737D9F" w14:textId="68D5A138"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3" w:history="1">
            <w:r w:rsidRPr="000E7C38">
              <w:rPr>
                <w:rStyle w:val="Hyperlink"/>
                <w:noProof/>
                <w:rtl/>
                <w:lang w:val="en-US"/>
              </w:rPr>
              <w:t xml:space="preserve">9.1 </w:t>
            </w:r>
            <w:r w:rsidRPr="000E7C38">
              <w:rPr>
                <w:rStyle w:val="Hyperlink"/>
                <w:rFonts w:hint="eastAsia"/>
                <w:noProof/>
                <w:rtl/>
                <w:lang w:val="en-US"/>
              </w:rPr>
              <w:t>רקע</w:t>
            </w:r>
            <w:r w:rsidRPr="000E7C38">
              <w:rPr>
                <w:rStyle w:val="Hyperlink"/>
                <w:noProof/>
                <w:rtl/>
                <w:lang w:val="en-US"/>
              </w:rPr>
              <w:t xml:space="preserve"> </w:t>
            </w:r>
            <w:r w:rsidRPr="000E7C38">
              <w:rPr>
                <w:rStyle w:val="Hyperlink"/>
                <w:rFonts w:hint="eastAsia"/>
                <w:noProof/>
                <w:rtl/>
                <w:lang w:val="en-US"/>
              </w:rPr>
              <w:t>וחיבור</w:t>
            </w:r>
            <w:r w:rsidRPr="000E7C38">
              <w:rPr>
                <w:rStyle w:val="Hyperlink"/>
                <w:noProof/>
                <w:rtl/>
                <w:lang w:val="en-US"/>
              </w:rPr>
              <w:t xml:space="preserve"> </w:t>
            </w:r>
            <w:r w:rsidRPr="000E7C38">
              <w:rPr>
                <w:rStyle w:val="Hyperlink"/>
                <w:rFonts w:hint="eastAsia"/>
                <w:noProof/>
                <w:rtl/>
                <w:lang w:val="en-US"/>
              </w:rPr>
              <w:t>למפגש</w:t>
            </w:r>
            <w:r w:rsidRPr="000E7C38">
              <w:rPr>
                <w:rStyle w:val="Hyperlink"/>
                <w:noProof/>
                <w:rtl/>
                <w:lang w:val="en-US"/>
              </w:rPr>
              <w:t xml:space="preserve"> </w:t>
            </w:r>
            <w:r w:rsidRPr="000E7C38">
              <w:rPr>
                <w:rStyle w:val="Hyperlink"/>
                <w:rFonts w:hint="eastAsia"/>
                <w:noProof/>
                <w:rtl/>
                <w:lang w:val="en-US"/>
              </w:rPr>
              <w:t>הקודם</w:t>
            </w:r>
            <w:r>
              <w:rPr>
                <w:noProof/>
                <w:webHidden/>
              </w:rPr>
              <w:tab/>
            </w:r>
            <w:r>
              <w:rPr>
                <w:noProof/>
                <w:webHidden/>
              </w:rPr>
              <w:fldChar w:fldCharType="begin"/>
            </w:r>
            <w:r>
              <w:rPr>
                <w:noProof/>
                <w:webHidden/>
              </w:rPr>
              <w:instrText xml:space="preserve"> PAGEREF _Toc193621913 \h </w:instrText>
            </w:r>
            <w:r>
              <w:rPr>
                <w:noProof/>
                <w:webHidden/>
              </w:rPr>
            </w:r>
            <w:r>
              <w:rPr>
                <w:noProof/>
                <w:webHidden/>
              </w:rPr>
              <w:fldChar w:fldCharType="separate"/>
            </w:r>
            <w:r>
              <w:rPr>
                <w:noProof/>
                <w:webHidden/>
              </w:rPr>
              <w:t>126</w:t>
            </w:r>
            <w:r>
              <w:rPr>
                <w:noProof/>
                <w:webHidden/>
              </w:rPr>
              <w:fldChar w:fldCharType="end"/>
            </w:r>
          </w:hyperlink>
        </w:p>
        <w:p w14:paraId="63A70750" w14:textId="0B595EA0"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4" w:history="1">
            <w:r w:rsidRPr="000E7C38">
              <w:rPr>
                <w:rStyle w:val="Hyperlink"/>
                <w:noProof/>
                <w:rtl/>
                <w:lang w:val="en-US"/>
              </w:rPr>
              <w:t xml:space="preserve">9.2 </w:t>
            </w:r>
            <w:r w:rsidRPr="000E7C38">
              <w:rPr>
                <w:rStyle w:val="Hyperlink"/>
                <w:rFonts w:hint="eastAsia"/>
                <w:noProof/>
                <w:rtl/>
                <w:lang w:val="en-US"/>
              </w:rPr>
              <w:t>הגדרות</w:t>
            </w:r>
            <w:r w:rsidRPr="000E7C38">
              <w:rPr>
                <w:rStyle w:val="Hyperlink"/>
                <w:noProof/>
                <w:rtl/>
                <w:lang w:val="en-US"/>
              </w:rPr>
              <w:t xml:space="preserve"> </w:t>
            </w:r>
            <w:r w:rsidRPr="000E7C38">
              <w:rPr>
                <w:rStyle w:val="Hyperlink"/>
                <w:rFonts w:hint="eastAsia"/>
                <w:noProof/>
                <w:rtl/>
                <w:lang w:val="en-US"/>
              </w:rPr>
              <w:t>יסוד</w:t>
            </w:r>
            <w:r>
              <w:rPr>
                <w:noProof/>
                <w:webHidden/>
              </w:rPr>
              <w:tab/>
            </w:r>
            <w:r>
              <w:rPr>
                <w:noProof/>
                <w:webHidden/>
              </w:rPr>
              <w:fldChar w:fldCharType="begin"/>
            </w:r>
            <w:r>
              <w:rPr>
                <w:noProof/>
                <w:webHidden/>
              </w:rPr>
              <w:instrText xml:space="preserve"> PAGEREF _Toc193621914 \h </w:instrText>
            </w:r>
            <w:r>
              <w:rPr>
                <w:noProof/>
                <w:webHidden/>
              </w:rPr>
            </w:r>
            <w:r>
              <w:rPr>
                <w:noProof/>
                <w:webHidden/>
              </w:rPr>
              <w:fldChar w:fldCharType="separate"/>
            </w:r>
            <w:r>
              <w:rPr>
                <w:noProof/>
                <w:webHidden/>
              </w:rPr>
              <w:t>126</w:t>
            </w:r>
            <w:r>
              <w:rPr>
                <w:noProof/>
                <w:webHidden/>
              </w:rPr>
              <w:fldChar w:fldCharType="end"/>
            </w:r>
          </w:hyperlink>
        </w:p>
        <w:p w14:paraId="19D07E01" w14:textId="24541AA3"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5" w:history="1">
            <w:r w:rsidRPr="000E7C38">
              <w:rPr>
                <w:rStyle w:val="Hyperlink"/>
                <w:noProof/>
                <w:rtl/>
                <w:lang w:val="en-US"/>
              </w:rPr>
              <w:t xml:space="preserve">9.3 </w:t>
            </w:r>
            <w:r w:rsidRPr="000E7C38">
              <w:rPr>
                <w:rStyle w:val="Hyperlink"/>
                <w:rFonts w:hint="eastAsia"/>
                <w:noProof/>
                <w:rtl/>
                <w:lang w:val="en-US"/>
              </w:rPr>
              <w:t>שוק</w:t>
            </w:r>
            <w:r w:rsidRPr="000E7C38">
              <w:rPr>
                <w:rStyle w:val="Hyperlink"/>
                <w:noProof/>
                <w:rtl/>
                <w:lang w:val="en-US"/>
              </w:rPr>
              <w:t xml:space="preserve"> </w:t>
            </w:r>
            <w:r w:rsidRPr="000E7C38">
              <w:rPr>
                <w:rStyle w:val="Hyperlink"/>
                <w:rFonts w:hint="eastAsia"/>
                <w:noProof/>
                <w:rtl/>
                <w:lang w:val="en-US"/>
              </w:rPr>
              <w:t>הכסף</w:t>
            </w:r>
            <w:r w:rsidRPr="000E7C38">
              <w:rPr>
                <w:rStyle w:val="Hyperlink"/>
                <w:noProof/>
                <w:rtl/>
                <w:lang w:val="en-US"/>
              </w:rPr>
              <w:t xml:space="preserve"> </w:t>
            </w:r>
            <w:r w:rsidRPr="000E7C38">
              <w:rPr>
                <w:rStyle w:val="Hyperlink"/>
                <w:rFonts w:hint="eastAsia"/>
                <w:noProof/>
                <w:rtl/>
                <w:lang w:val="en-US"/>
              </w:rPr>
              <w:t>כולו</w:t>
            </w:r>
            <w:r w:rsidRPr="000E7C38">
              <w:rPr>
                <w:rStyle w:val="Hyperlink"/>
                <w:noProof/>
                <w:rtl/>
                <w:lang w:val="en-US"/>
              </w:rPr>
              <w:t xml:space="preserve"> – </w:t>
            </w:r>
            <w:r w:rsidRPr="000E7C38">
              <w:rPr>
                <w:rStyle w:val="Hyperlink"/>
                <w:rFonts w:hint="eastAsia"/>
                <w:noProof/>
                <w:rtl/>
                <w:lang w:val="en-US"/>
              </w:rPr>
              <w:t>הגדרה</w:t>
            </w:r>
            <w:r w:rsidRPr="000E7C38">
              <w:rPr>
                <w:rStyle w:val="Hyperlink"/>
                <w:noProof/>
                <w:rtl/>
                <w:lang w:val="en-US"/>
              </w:rPr>
              <w:t xml:space="preserve"> </w:t>
            </w:r>
            <w:r w:rsidRPr="000E7C38">
              <w:rPr>
                <w:rStyle w:val="Hyperlink"/>
                <w:rFonts w:hint="eastAsia"/>
                <w:noProof/>
                <w:rtl/>
                <w:lang w:val="en-US"/>
              </w:rPr>
              <w:t>בסיסית</w:t>
            </w:r>
            <w:r w:rsidRPr="000E7C38">
              <w:rPr>
                <w:rStyle w:val="Hyperlink"/>
                <w:noProof/>
                <w:rtl/>
                <w:lang w:val="en-US"/>
              </w:rPr>
              <w:t xml:space="preserve"> </w:t>
            </w:r>
            <w:r w:rsidRPr="000E7C38">
              <w:rPr>
                <w:rStyle w:val="Hyperlink"/>
                <w:rFonts w:hint="eastAsia"/>
                <w:noProof/>
                <w:rtl/>
                <w:lang w:val="en-US"/>
              </w:rPr>
              <w:t>גרפית</w:t>
            </w:r>
            <w:r w:rsidRPr="000E7C38">
              <w:rPr>
                <w:rStyle w:val="Hyperlink"/>
                <w:noProof/>
                <w:rtl/>
                <w:lang w:val="en-US"/>
              </w:rPr>
              <w:t xml:space="preserve"> </w:t>
            </w:r>
            <w:r w:rsidRPr="000E7C38">
              <w:rPr>
                <w:rStyle w:val="Hyperlink"/>
                <w:rFonts w:hint="eastAsia"/>
                <w:noProof/>
                <w:rtl/>
                <w:lang w:val="en-US"/>
              </w:rPr>
              <w:t>של</w:t>
            </w:r>
            <w:r w:rsidRPr="000E7C38">
              <w:rPr>
                <w:rStyle w:val="Hyperlink"/>
                <w:noProof/>
                <w:rtl/>
                <w:lang w:val="en-US"/>
              </w:rPr>
              <w:t xml:space="preserve"> </w:t>
            </w:r>
            <w:r w:rsidRPr="000E7C38">
              <w:rPr>
                <w:rStyle w:val="Hyperlink"/>
                <w:rFonts w:hint="eastAsia"/>
                <w:noProof/>
                <w:rtl/>
                <w:lang w:val="en-US"/>
              </w:rPr>
              <w:t>היצע</w:t>
            </w:r>
            <w:r w:rsidRPr="000E7C38">
              <w:rPr>
                <w:rStyle w:val="Hyperlink"/>
                <w:noProof/>
                <w:rtl/>
                <w:lang w:val="en-US"/>
              </w:rPr>
              <w:t xml:space="preserve"> </w:t>
            </w:r>
            <w:r w:rsidRPr="000E7C38">
              <w:rPr>
                <w:rStyle w:val="Hyperlink"/>
                <w:rFonts w:hint="eastAsia"/>
                <w:noProof/>
                <w:rtl/>
                <w:lang w:val="en-US"/>
              </w:rPr>
              <w:t>הכסף</w:t>
            </w:r>
            <w:r w:rsidRPr="000E7C38">
              <w:rPr>
                <w:rStyle w:val="Hyperlink"/>
                <w:noProof/>
                <w:rtl/>
                <w:lang w:val="en-US"/>
              </w:rPr>
              <w:t xml:space="preserve"> </w:t>
            </w:r>
            <w:r w:rsidRPr="000E7C38">
              <w:rPr>
                <w:rStyle w:val="Hyperlink"/>
                <w:rFonts w:hint="eastAsia"/>
                <w:noProof/>
                <w:rtl/>
                <w:lang w:val="en-US"/>
              </w:rPr>
              <w:t>והביקוש</w:t>
            </w:r>
            <w:r w:rsidRPr="000E7C38">
              <w:rPr>
                <w:rStyle w:val="Hyperlink"/>
                <w:noProof/>
                <w:rtl/>
                <w:lang w:val="en-US"/>
              </w:rPr>
              <w:t xml:space="preserve"> </w:t>
            </w:r>
            <w:r w:rsidRPr="000E7C38">
              <w:rPr>
                <w:rStyle w:val="Hyperlink"/>
                <w:rFonts w:hint="eastAsia"/>
                <w:noProof/>
                <w:rtl/>
                <w:lang w:val="en-US"/>
              </w:rPr>
              <w:t>לכסף</w:t>
            </w:r>
            <w:r>
              <w:rPr>
                <w:noProof/>
                <w:webHidden/>
              </w:rPr>
              <w:tab/>
            </w:r>
            <w:r>
              <w:rPr>
                <w:noProof/>
                <w:webHidden/>
              </w:rPr>
              <w:fldChar w:fldCharType="begin"/>
            </w:r>
            <w:r>
              <w:rPr>
                <w:noProof/>
                <w:webHidden/>
              </w:rPr>
              <w:instrText xml:space="preserve"> PAGEREF _Toc193621915 \h </w:instrText>
            </w:r>
            <w:r>
              <w:rPr>
                <w:noProof/>
                <w:webHidden/>
              </w:rPr>
            </w:r>
            <w:r>
              <w:rPr>
                <w:noProof/>
                <w:webHidden/>
              </w:rPr>
              <w:fldChar w:fldCharType="separate"/>
            </w:r>
            <w:r>
              <w:rPr>
                <w:noProof/>
                <w:webHidden/>
              </w:rPr>
              <w:t>127</w:t>
            </w:r>
            <w:r>
              <w:rPr>
                <w:noProof/>
                <w:webHidden/>
              </w:rPr>
              <w:fldChar w:fldCharType="end"/>
            </w:r>
          </w:hyperlink>
        </w:p>
        <w:p w14:paraId="6E7E9C17" w14:textId="42084AE9"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6" w:history="1">
            <w:r w:rsidRPr="000E7C38">
              <w:rPr>
                <w:rStyle w:val="Hyperlink"/>
                <w:noProof/>
                <w:rtl/>
                <w:lang w:val="en-US"/>
              </w:rPr>
              <w:t xml:space="preserve">9.4 </w:t>
            </w:r>
            <w:r w:rsidRPr="000E7C38">
              <w:rPr>
                <w:rStyle w:val="Hyperlink"/>
                <w:rFonts w:hint="eastAsia"/>
                <w:noProof/>
                <w:rtl/>
                <w:lang w:val="en-US"/>
              </w:rPr>
              <w:t>שיווי</w:t>
            </w:r>
            <w:r w:rsidRPr="000E7C38">
              <w:rPr>
                <w:rStyle w:val="Hyperlink"/>
                <w:noProof/>
                <w:rtl/>
                <w:lang w:val="en-US"/>
              </w:rPr>
              <w:t xml:space="preserve"> </w:t>
            </w:r>
            <w:r w:rsidRPr="000E7C38">
              <w:rPr>
                <w:rStyle w:val="Hyperlink"/>
                <w:rFonts w:hint="eastAsia"/>
                <w:noProof/>
                <w:rtl/>
                <w:lang w:val="en-US"/>
              </w:rPr>
              <w:t>משקל</w:t>
            </w:r>
            <w:r w:rsidRPr="000E7C38">
              <w:rPr>
                <w:rStyle w:val="Hyperlink"/>
                <w:noProof/>
                <w:rtl/>
                <w:lang w:val="en-US"/>
              </w:rPr>
              <w:t xml:space="preserve"> </w:t>
            </w:r>
            <w:r w:rsidRPr="000E7C38">
              <w:rPr>
                <w:rStyle w:val="Hyperlink"/>
                <w:rFonts w:hint="eastAsia"/>
                <w:noProof/>
                <w:rtl/>
                <w:lang w:val="en-US"/>
              </w:rPr>
              <w:t>בשוק</w:t>
            </w:r>
            <w:r w:rsidRPr="000E7C38">
              <w:rPr>
                <w:rStyle w:val="Hyperlink"/>
                <w:noProof/>
                <w:rtl/>
                <w:lang w:val="en-US"/>
              </w:rPr>
              <w:t xml:space="preserve"> </w:t>
            </w:r>
            <w:r w:rsidRPr="000E7C38">
              <w:rPr>
                <w:rStyle w:val="Hyperlink"/>
                <w:rFonts w:hint="eastAsia"/>
                <w:noProof/>
                <w:rtl/>
                <w:lang w:val="en-US"/>
              </w:rPr>
              <w:t>הכסף</w:t>
            </w:r>
            <w:r w:rsidRPr="000E7C38">
              <w:rPr>
                <w:rStyle w:val="Hyperlink"/>
                <w:noProof/>
                <w:rtl/>
                <w:lang w:val="en-US"/>
              </w:rPr>
              <w:t xml:space="preserve"> – </w:t>
            </w:r>
            <w:r w:rsidRPr="000E7C38">
              <w:rPr>
                <w:rStyle w:val="Hyperlink"/>
                <w:rFonts w:hint="eastAsia"/>
                <w:noProof/>
                <w:rtl/>
                <w:lang w:val="en-US"/>
              </w:rPr>
              <w:t>מפגש</w:t>
            </w:r>
            <w:r w:rsidRPr="000E7C38">
              <w:rPr>
                <w:rStyle w:val="Hyperlink"/>
                <w:noProof/>
                <w:rtl/>
                <w:lang w:val="en-US"/>
              </w:rPr>
              <w:t xml:space="preserve"> </w:t>
            </w:r>
            <w:r w:rsidRPr="000E7C38">
              <w:rPr>
                <w:rStyle w:val="Hyperlink"/>
                <w:rFonts w:hint="eastAsia"/>
                <w:noProof/>
                <w:rtl/>
                <w:lang w:val="en-US"/>
              </w:rPr>
              <w:t>בין</w:t>
            </w:r>
            <w:r w:rsidRPr="000E7C38">
              <w:rPr>
                <w:rStyle w:val="Hyperlink"/>
                <w:noProof/>
                <w:rtl/>
                <w:lang w:val="en-US"/>
              </w:rPr>
              <w:t xml:space="preserve"> </w:t>
            </w:r>
            <w:r w:rsidRPr="000E7C38">
              <w:rPr>
                <w:rStyle w:val="Hyperlink"/>
                <w:rFonts w:hint="eastAsia"/>
                <w:noProof/>
                <w:rtl/>
                <w:lang w:val="en-US"/>
              </w:rPr>
              <w:t>ביקוש</w:t>
            </w:r>
            <w:r w:rsidRPr="000E7C38">
              <w:rPr>
                <w:rStyle w:val="Hyperlink"/>
                <w:noProof/>
                <w:rtl/>
                <w:lang w:val="en-US"/>
              </w:rPr>
              <w:t xml:space="preserve"> </w:t>
            </w:r>
            <w:r w:rsidRPr="000E7C38">
              <w:rPr>
                <w:rStyle w:val="Hyperlink"/>
                <w:rFonts w:hint="eastAsia"/>
                <w:noProof/>
                <w:rtl/>
                <w:lang w:val="en-US"/>
              </w:rPr>
              <w:t>והיצע</w:t>
            </w:r>
            <w:r>
              <w:rPr>
                <w:noProof/>
                <w:webHidden/>
              </w:rPr>
              <w:tab/>
            </w:r>
            <w:r>
              <w:rPr>
                <w:noProof/>
                <w:webHidden/>
              </w:rPr>
              <w:fldChar w:fldCharType="begin"/>
            </w:r>
            <w:r>
              <w:rPr>
                <w:noProof/>
                <w:webHidden/>
              </w:rPr>
              <w:instrText xml:space="preserve"> PAGEREF _Toc193621916 \h </w:instrText>
            </w:r>
            <w:r>
              <w:rPr>
                <w:noProof/>
                <w:webHidden/>
              </w:rPr>
            </w:r>
            <w:r>
              <w:rPr>
                <w:noProof/>
                <w:webHidden/>
              </w:rPr>
              <w:fldChar w:fldCharType="separate"/>
            </w:r>
            <w:r>
              <w:rPr>
                <w:noProof/>
                <w:webHidden/>
              </w:rPr>
              <w:t>128</w:t>
            </w:r>
            <w:r>
              <w:rPr>
                <w:noProof/>
                <w:webHidden/>
              </w:rPr>
              <w:fldChar w:fldCharType="end"/>
            </w:r>
          </w:hyperlink>
        </w:p>
        <w:p w14:paraId="0A37133F" w14:textId="6C099163"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7" w:history="1">
            <w:r w:rsidRPr="000E7C38">
              <w:rPr>
                <w:rStyle w:val="Hyperlink"/>
                <w:noProof/>
                <w:rtl/>
                <w:lang w:val="en-US"/>
              </w:rPr>
              <w:t xml:space="preserve">9.5 </w:t>
            </w:r>
            <w:r w:rsidRPr="000E7C38">
              <w:rPr>
                <w:rStyle w:val="Hyperlink"/>
                <w:rFonts w:hint="eastAsia"/>
                <w:noProof/>
                <w:rtl/>
                <w:lang w:val="en-US"/>
              </w:rPr>
              <w:t>מדיניות</w:t>
            </w:r>
            <w:r w:rsidRPr="000E7C38">
              <w:rPr>
                <w:rStyle w:val="Hyperlink"/>
                <w:noProof/>
                <w:rtl/>
                <w:lang w:val="en-US"/>
              </w:rPr>
              <w:t xml:space="preserve"> </w:t>
            </w:r>
            <w:r w:rsidRPr="000E7C38">
              <w:rPr>
                <w:rStyle w:val="Hyperlink"/>
                <w:rFonts w:hint="eastAsia"/>
                <w:noProof/>
                <w:rtl/>
                <w:lang w:val="en-US"/>
              </w:rPr>
              <w:t>מוניטרית</w:t>
            </w:r>
            <w:r w:rsidRPr="000E7C38">
              <w:rPr>
                <w:rStyle w:val="Hyperlink"/>
                <w:noProof/>
                <w:rtl/>
                <w:lang w:val="en-US"/>
              </w:rPr>
              <w:t xml:space="preserve"> – </w:t>
            </w:r>
            <w:r w:rsidRPr="000E7C38">
              <w:rPr>
                <w:rStyle w:val="Hyperlink"/>
                <w:rFonts w:hint="eastAsia"/>
                <w:noProof/>
                <w:rtl/>
                <w:lang w:val="en-US"/>
              </w:rPr>
              <w:t>השפעה</w:t>
            </w:r>
            <w:r w:rsidRPr="000E7C38">
              <w:rPr>
                <w:rStyle w:val="Hyperlink"/>
                <w:noProof/>
                <w:rtl/>
                <w:lang w:val="en-US"/>
              </w:rPr>
              <w:t xml:space="preserve"> </w:t>
            </w:r>
            <w:r w:rsidRPr="000E7C38">
              <w:rPr>
                <w:rStyle w:val="Hyperlink"/>
                <w:rFonts w:hint="eastAsia"/>
                <w:noProof/>
                <w:rtl/>
                <w:lang w:val="en-US"/>
              </w:rPr>
              <w:t>על</w:t>
            </w:r>
            <w:r w:rsidRPr="000E7C38">
              <w:rPr>
                <w:rStyle w:val="Hyperlink"/>
                <w:noProof/>
                <w:rtl/>
                <w:lang w:val="en-US"/>
              </w:rPr>
              <w:t xml:space="preserve"> </w:t>
            </w:r>
            <w:r w:rsidRPr="000E7C38">
              <w:rPr>
                <w:rStyle w:val="Hyperlink"/>
                <w:rFonts w:hint="eastAsia"/>
                <w:noProof/>
                <w:rtl/>
                <w:lang w:val="en-US"/>
              </w:rPr>
              <w:t>הריבית</w:t>
            </w:r>
            <w:r>
              <w:rPr>
                <w:noProof/>
                <w:webHidden/>
              </w:rPr>
              <w:tab/>
            </w:r>
            <w:r>
              <w:rPr>
                <w:noProof/>
                <w:webHidden/>
              </w:rPr>
              <w:fldChar w:fldCharType="begin"/>
            </w:r>
            <w:r>
              <w:rPr>
                <w:noProof/>
                <w:webHidden/>
              </w:rPr>
              <w:instrText xml:space="preserve"> PAGEREF _Toc193621917 \h </w:instrText>
            </w:r>
            <w:r>
              <w:rPr>
                <w:noProof/>
                <w:webHidden/>
              </w:rPr>
            </w:r>
            <w:r>
              <w:rPr>
                <w:noProof/>
                <w:webHidden/>
              </w:rPr>
              <w:fldChar w:fldCharType="separate"/>
            </w:r>
            <w:r>
              <w:rPr>
                <w:noProof/>
                <w:webHidden/>
              </w:rPr>
              <w:t>129</w:t>
            </w:r>
            <w:r>
              <w:rPr>
                <w:noProof/>
                <w:webHidden/>
              </w:rPr>
              <w:fldChar w:fldCharType="end"/>
            </w:r>
          </w:hyperlink>
        </w:p>
        <w:p w14:paraId="7DEA1925" w14:textId="2079F15F"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8" w:history="1">
            <w:r w:rsidRPr="000E7C38">
              <w:rPr>
                <w:rStyle w:val="Hyperlink"/>
                <w:noProof/>
                <w:rtl/>
                <w:lang w:val="en-US"/>
              </w:rPr>
              <w:t xml:space="preserve">9.6 </w:t>
            </w:r>
            <w:r w:rsidRPr="000E7C38">
              <w:rPr>
                <w:rStyle w:val="Hyperlink"/>
                <w:rFonts w:hint="eastAsia"/>
                <w:noProof/>
                <w:rtl/>
                <w:lang w:val="en-US"/>
              </w:rPr>
              <w:t>השפעות</w:t>
            </w:r>
            <w:r w:rsidRPr="000E7C38">
              <w:rPr>
                <w:rStyle w:val="Hyperlink"/>
                <w:noProof/>
                <w:rtl/>
                <w:lang w:val="en-US"/>
              </w:rPr>
              <w:t xml:space="preserve"> </w:t>
            </w:r>
            <w:r w:rsidRPr="000E7C38">
              <w:rPr>
                <w:rStyle w:val="Hyperlink"/>
                <w:rFonts w:hint="eastAsia"/>
                <w:noProof/>
                <w:rtl/>
                <w:lang w:val="en-US"/>
              </w:rPr>
              <w:t>מדיניות</w:t>
            </w:r>
            <w:r w:rsidRPr="000E7C38">
              <w:rPr>
                <w:rStyle w:val="Hyperlink"/>
                <w:noProof/>
                <w:rtl/>
                <w:lang w:val="en-US"/>
              </w:rPr>
              <w:t xml:space="preserve"> </w:t>
            </w:r>
            <w:r w:rsidRPr="000E7C38">
              <w:rPr>
                <w:rStyle w:val="Hyperlink"/>
                <w:rFonts w:hint="eastAsia"/>
                <w:noProof/>
                <w:rtl/>
                <w:lang w:val="en-US"/>
              </w:rPr>
              <w:t>מוניטרית</w:t>
            </w:r>
            <w:r w:rsidRPr="000E7C38">
              <w:rPr>
                <w:rStyle w:val="Hyperlink"/>
                <w:noProof/>
                <w:rtl/>
                <w:lang w:val="en-US"/>
              </w:rPr>
              <w:t xml:space="preserve"> </w:t>
            </w:r>
            <w:r w:rsidRPr="000E7C38">
              <w:rPr>
                <w:rStyle w:val="Hyperlink"/>
                <w:rFonts w:hint="eastAsia"/>
                <w:noProof/>
                <w:rtl/>
                <w:lang w:val="en-US"/>
              </w:rPr>
              <w:t>על</w:t>
            </w:r>
            <w:r w:rsidRPr="000E7C38">
              <w:rPr>
                <w:rStyle w:val="Hyperlink"/>
                <w:noProof/>
                <w:rtl/>
                <w:lang w:val="en-US"/>
              </w:rPr>
              <w:t xml:space="preserve"> </w:t>
            </w:r>
            <w:r w:rsidRPr="000E7C38">
              <w:rPr>
                <w:rStyle w:val="Hyperlink"/>
                <w:rFonts w:hint="eastAsia"/>
                <w:noProof/>
                <w:rtl/>
                <w:lang w:val="en-US"/>
              </w:rPr>
              <w:t>שוק</w:t>
            </w:r>
            <w:r w:rsidRPr="000E7C38">
              <w:rPr>
                <w:rStyle w:val="Hyperlink"/>
                <w:noProof/>
                <w:rtl/>
                <w:lang w:val="en-US"/>
              </w:rPr>
              <w:t xml:space="preserve"> </w:t>
            </w:r>
            <w:r w:rsidRPr="000E7C38">
              <w:rPr>
                <w:rStyle w:val="Hyperlink"/>
                <w:rFonts w:hint="eastAsia"/>
                <w:noProof/>
                <w:rtl/>
                <w:lang w:val="en-US"/>
              </w:rPr>
              <w:t>המוצרים</w:t>
            </w:r>
            <w:r w:rsidRPr="000E7C38">
              <w:rPr>
                <w:rStyle w:val="Hyperlink"/>
                <w:noProof/>
                <w:rtl/>
                <w:lang w:val="en-US"/>
              </w:rPr>
              <w:t xml:space="preserve"> (</w:t>
            </w:r>
            <w:r w:rsidRPr="000E7C38">
              <w:rPr>
                <w:rStyle w:val="Hyperlink"/>
                <w:rFonts w:hint="eastAsia"/>
                <w:noProof/>
                <w:rtl/>
                <w:lang w:val="en-US"/>
              </w:rPr>
              <w:t>הביקוש</w:t>
            </w:r>
            <w:r w:rsidRPr="000E7C38">
              <w:rPr>
                <w:rStyle w:val="Hyperlink"/>
                <w:noProof/>
                <w:rtl/>
                <w:lang w:val="en-US"/>
              </w:rPr>
              <w:t xml:space="preserve"> </w:t>
            </w:r>
            <w:r w:rsidRPr="000E7C38">
              <w:rPr>
                <w:rStyle w:val="Hyperlink"/>
                <w:rFonts w:hint="eastAsia"/>
                <w:noProof/>
                <w:rtl/>
                <w:lang w:val="en-US"/>
              </w:rPr>
              <w:t>המצרפי</w:t>
            </w:r>
            <w:r w:rsidRPr="000E7C38">
              <w:rPr>
                <w:rStyle w:val="Hyperlink"/>
                <w:noProof/>
                <w:rtl/>
                <w:lang w:val="en-US"/>
              </w:rPr>
              <w:t xml:space="preserve"> </w:t>
            </w:r>
            <w:r w:rsidRPr="000E7C38">
              <w:rPr>
                <w:rStyle w:val="Hyperlink"/>
                <w:rFonts w:hint="eastAsia"/>
                <w:noProof/>
                <w:rtl/>
                <w:lang w:val="en-US"/>
              </w:rPr>
              <w:t>והתוצר</w:t>
            </w:r>
            <w:r w:rsidRPr="000E7C38">
              <w:rPr>
                <w:rStyle w:val="Hyperlink"/>
                <w:noProof/>
                <w:rtl/>
                <w:lang w:val="en-US"/>
              </w:rPr>
              <w:t>)</w:t>
            </w:r>
            <w:r>
              <w:rPr>
                <w:noProof/>
                <w:webHidden/>
              </w:rPr>
              <w:tab/>
            </w:r>
            <w:r>
              <w:rPr>
                <w:noProof/>
                <w:webHidden/>
              </w:rPr>
              <w:fldChar w:fldCharType="begin"/>
            </w:r>
            <w:r>
              <w:rPr>
                <w:noProof/>
                <w:webHidden/>
              </w:rPr>
              <w:instrText xml:space="preserve"> PAGEREF _Toc193621918 \h </w:instrText>
            </w:r>
            <w:r>
              <w:rPr>
                <w:noProof/>
                <w:webHidden/>
              </w:rPr>
            </w:r>
            <w:r>
              <w:rPr>
                <w:noProof/>
                <w:webHidden/>
              </w:rPr>
              <w:fldChar w:fldCharType="separate"/>
            </w:r>
            <w:r>
              <w:rPr>
                <w:noProof/>
                <w:webHidden/>
              </w:rPr>
              <w:t>130</w:t>
            </w:r>
            <w:r>
              <w:rPr>
                <w:noProof/>
                <w:webHidden/>
              </w:rPr>
              <w:fldChar w:fldCharType="end"/>
            </w:r>
          </w:hyperlink>
        </w:p>
        <w:p w14:paraId="18D3A8AA" w14:textId="79656F26"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19" w:history="1">
            <w:r w:rsidRPr="000E7C38">
              <w:rPr>
                <w:rStyle w:val="Hyperlink"/>
                <w:noProof/>
                <w:rtl/>
                <w:lang w:val="en-US"/>
              </w:rPr>
              <w:t xml:space="preserve">9.7 </w:t>
            </w:r>
            <w:r w:rsidRPr="000E7C38">
              <w:rPr>
                <w:rStyle w:val="Hyperlink"/>
                <w:rFonts w:hint="eastAsia"/>
                <w:noProof/>
                <w:rtl/>
                <w:lang w:val="en-US"/>
              </w:rPr>
              <w:t>שאלות</w:t>
            </w:r>
            <w:r w:rsidRPr="000E7C38">
              <w:rPr>
                <w:rStyle w:val="Hyperlink"/>
                <w:noProof/>
                <w:rtl/>
                <w:lang w:val="en-US"/>
              </w:rPr>
              <w:t xml:space="preserve"> </w:t>
            </w:r>
            <w:r w:rsidRPr="000E7C38">
              <w:rPr>
                <w:rStyle w:val="Hyperlink"/>
                <w:rFonts w:hint="eastAsia"/>
                <w:noProof/>
                <w:rtl/>
                <w:lang w:val="en-US"/>
              </w:rPr>
              <w:t>לכיתה</w:t>
            </w:r>
            <w:r w:rsidRPr="000E7C38">
              <w:rPr>
                <w:rStyle w:val="Hyperlink"/>
                <w:noProof/>
                <w:rtl/>
                <w:lang w:val="en-US"/>
              </w:rPr>
              <w:t xml:space="preserve"> </w:t>
            </w:r>
            <w:r w:rsidRPr="000E7C38">
              <w:rPr>
                <w:rStyle w:val="Hyperlink"/>
                <w:rFonts w:hint="eastAsia"/>
                <w:noProof/>
                <w:rtl/>
                <w:lang w:val="en-US"/>
              </w:rPr>
              <w:t>ו</w:t>
            </w:r>
            <w:r w:rsidRPr="000E7C38">
              <w:rPr>
                <w:rStyle w:val="Hyperlink"/>
                <w:noProof/>
                <w:rtl/>
                <w:lang w:val="en-US"/>
              </w:rPr>
              <w:t>/</w:t>
            </w:r>
            <w:r w:rsidRPr="000E7C38">
              <w:rPr>
                <w:rStyle w:val="Hyperlink"/>
                <w:rFonts w:hint="eastAsia"/>
                <w:noProof/>
                <w:rtl/>
                <w:lang w:val="en-US"/>
              </w:rPr>
              <w:t>או</w:t>
            </w:r>
            <w:r w:rsidRPr="000E7C38">
              <w:rPr>
                <w:rStyle w:val="Hyperlink"/>
                <w:noProof/>
                <w:rtl/>
                <w:lang w:val="en-US"/>
              </w:rPr>
              <w:t xml:space="preserve"> </w:t>
            </w:r>
            <w:r w:rsidRPr="000E7C38">
              <w:rPr>
                <w:rStyle w:val="Hyperlink"/>
                <w:rFonts w:hint="eastAsia"/>
                <w:noProof/>
                <w:rtl/>
                <w:lang w:val="en-US"/>
              </w:rPr>
              <w:t>לבית</w:t>
            </w:r>
            <w:r w:rsidRPr="000E7C38">
              <w:rPr>
                <w:rStyle w:val="Hyperlink"/>
                <w:noProof/>
                <w:rtl/>
                <w:lang w:val="en-US"/>
              </w:rPr>
              <w:t xml:space="preserve"> </w:t>
            </w:r>
            <w:r w:rsidRPr="000E7C38">
              <w:rPr>
                <w:rStyle w:val="Hyperlink"/>
                <w:rFonts w:hint="eastAsia"/>
                <w:noProof/>
                <w:rtl/>
                <w:lang w:val="en-US"/>
              </w:rPr>
              <w:t>לפי</w:t>
            </w:r>
            <w:r w:rsidRPr="000E7C38">
              <w:rPr>
                <w:rStyle w:val="Hyperlink"/>
                <w:noProof/>
                <w:rtl/>
                <w:lang w:val="en-US"/>
              </w:rPr>
              <w:t xml:space="preserve"> </w:t>
            </w:r>
            <w:r w:rsidRPr="000E7C38">
              <w:rPr>
                <w:rStyle w:val="Hyperlink"/>
                <w:rFonts w:hint="eastAsia"/>
                <w:noProof/>
                <w:rtl/>
                <w:lang w:val="en-US"/>
              </w:rPr>
              <w:t>ההספק</w:t>
            </w:r>
            <w:r>
              <w:rPr>
                <w:noProof/>
                <w:webHidden/>
              </w:rPr>
              <w:tab/>
            </w:r>
            <w:r>
              <w:rPr>
                <w:noProof/>
                <w:webHidden/>
              </w:rPr>
              <w:fldChar w:fldCharType="begin"/>
            </w:r>
            <w:r>
              <w:rPr>
                <w:noProof/>
                <w:webHidden/>
              </w:rPr>
              <w:instrText xml:space="preserve"> PAGEREF _Toc193621919 \h </w:instrText>
            </w:r>
            <w:r>
              <w:rPr>
                <w:noProof/>
                <w:webHidden/>
              </w:rPr>
            </w:r>
            <w:r>
              <w:rPr>
                <w:noProof/>
                <w:webHidden/>
              </w:rPr>
              <w:fldChar w:fldCharType="separate"/>
            </w:r>
            <w:r>
              <w:rPr>
                <w:noProof/>
                <w:webHidden/>
              </w:rPr>
              <w:t>131</w:t>
            </w:r>
            <w:r>
              <w:rPr>
                <w:noProof/>
                <w:webHidden/>
              </w:rPr>
              <w:fldChar w:fldCharType="end"/>
            </w:r>
          </w:hyperlink>
        </w:p>
        <w:p w14:paraId="0AFA3DC7" w14:textId="11FD42AB"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920"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10 – </w:t>
            </w:r>
            <w:r w:rsidRPr="000E7C38">
              <w:rPr>
                <w:rStyle w:val="Hyperlink"/>
                <w:rFonts w:hint="eastAsia"/>
                <w:noProof/>
                <w:bdr w:val="none" w:sz="0" w:space="0" w:color="auto" w:frame="1"/>
                <w:rtl/>
                <w:lang w:val="en-US"/>
              </w:rPr>
              <w:t>המודל</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המשולב</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שוק</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הכסף</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ושוק</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המוצרים</w:t>
            </w:r>
            <w:r w:rsidRPr="000E7C38">
              <w:rPr>
                <w:rStyle w:val="Hyperlink"/>
                <w:noProof/>
                <w:bdr w:val="none" w:sz="0" w:space="0" w:color="auto" w:frame="1"/>
                <w:rtl/>
                <w:lang w:val="en-US"/>
              </w:rPr>
              <w:t xml:space="preserve"> 7.7.2024</w:t>
            </w:r>
            <w:r>
              <w:rPr>
                <w:noProof/>
                <w:webHidden/>
              </w:rPr>
              <w:tab/>
            </w:r>
            <w:r>
              <w:rPr>
                <w:noProof/>
                <w:webHidden/>
              </w:rPr>
              <w:fldChar w:fldCharType="begin"/>
            </w:r>
            <w:r>
              <w:rPr>
                <w:noProof/>
                <w:webHidden/>
              </w:rPr>
              <w:instrText xml:space="preserve"> PAGEREF _Toc193621920 \h </w:instrText>
            </w:r>
            <w:r>
              <w:rPr>
                <w:noProof/>
                <w:webHidden/>
              </w:rPr>
            </w:r>
            <w:r>
              <w:rPr>
                <w:noProof/>
                <w:webHidden/>
              </w:rPr>
              <w:fldChar w:fldCharType="separate"/>
            </w:r>
            <w:r>
              <w:rPr>
                <w:noProof/>
                <w:webHidden/>
              </w:rPr>
              <w:t>142</w:t>
            </w:r>
            <w:r>
              <w:rPr>
                <w:noProof/>
                <w:webHidden/>
              </w:rPr>
              <w:fldChar w:fldCharType="end"/>
            </w:r>
          </w:hyperlink>
        </w:p>
        <w:p w14:paraId="3D20C1BA" w14:textId="03FFECB1"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21" w:history="1">
            <w:r w:rsidRPr="000E7C38">
              <w:rPr>
                <w:rStyle w:val="Hyperlink"/>
                <w:noProof/>
                <w:rtl/>
                <w:lang w:val="en-US"/>
              </w:rPr>
              <w:t xml:space="preserve">10.1 </w:t>
            </w:r>
            <w:r w:rsidRPr="000E7C38">
              <w:rPr>
                <w:rStyle w:val="Hyperlink"/>
                <w:rFonts w:hint="eastAsia"/>
                <w:noProof/>
                <w:rtl/>
                <w:lang w:val="en-US"/>
              </w:rPr>
              <w:t>מבוא</w:t>
            </w:r>
            <w:r w:rsidRPr="000E7C38">
              <w:rPr>
                <w:rStyle w:val="Hyperlink"/>
                <w:noProof/>
                <w:rtl/>
                <w:lang w:val="en-US"/>
              </w:rPr>
              <w:t>:</w:t>
            </w:r>
            <w:r>
              <w:rPr>
                <w:noProof/>
                <w:webHidden/>
              </w:rPr>
              <w:tab/>
            </w:r>
            <w:r>
              <w:rPr>
                <w:noProof/>
                <w:webHidden/>
              </w:rPr>
              <w:fldChar w:fldCharType="begin"/>
            </w:r>
            <w:r>
              <w:rPr>
                <w:noProof/>
                <w:webHidden/>
              </w:rPr>
              <w:instrText xml:space="preserve"> PAGEREF _Toc193621921 \h </w:instrText>
            </w:r>
            <w:r>
              <w:rPr>
                <w:noProof/>
                <w:webHidden/>
              </w:rPr>
            </w:r>
            <w:r>
              <w:rPr>
                <w:noProof/>
                <w:webHidden/>
              </w:rPr>
              <w:fldChar w:fldCharType="separate"/>
            </w:r>
            <w:r>
              <w:rPr>
                <w:noProof/>
                <w:webHidden/>
              </w:rPr>
              <w:t>142</w:t>
            </w:r>
            <w:r>
              <w:rPr>
                <w:noProof/>
                <w:webHidden/>
              </w:rPr>
              <w:fldChar w:fldCharType="end"/>
            </w:r>
          </w:hyperlink>
        </w:p>
        <w:p w14:paraId="2CB4CC85" w14:textId="5B15FA67"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22" w:history="1">
            <w:r w:rsidRPr="000E7C38">
              <w:rPr>
                <w:rStyle w:val="Hyperlink"/>
                <w:noProof/>
                <w:rtl/>
                <w:lang w:val="en-US"/>
              </w:rPr>
              <w:t xml:space="preserve">10.2 </w:t>
            </w:r>
            <w:r w:rsidRPr="000E7C38">
              <w:rPr>
                <w:rStyle w:val="Hyperlink"/>
                <w:rFonts w:hint="eastAsia"/>
                <w:noProof/>
                <w:rtl/>
                <w:lang w:val="en-US"/>
              </w:rPr>
              <w:t>הכללים</w:t>
            </w:r>
            <w:r w:rsidRPr="000E7C38">
              <w:rPr>
                <w:rStyle w:val="Hyperlink"/>
                <w:noProof/>
                <w:rtl/>
                <w:lang w:val="en-US"/>
              </w:rPr>
              <w:t xml:space="preserve"> </w:t>
            </w:r>
            <w:r w:rsidRPr="000E7C38">
              <w:rPr>
                <w:rStyle w:val="Hyperlink"/>
                <w:rFonts w:hint="eastAsia"/>
                <w:noProof/>
                <w:rtl/>
                <w:lang w:val="en-US"/>
              </w:rPr>
              <w:t>המורכבים</w:t>
            </w:r>
            <w:r w:rsidRPr="000E7C38">
              <w:rPr>
                <w:rStyle w:val="Hyperlink"/>
                <w:noProof/>
                <w:rtl/>
                <w:lang w:val="en-US"/>
              </w:rPr>
              <w:t xml:space="preserve"> </w:t>
            </w:r>
            <w:r w:rsidRPr="000E7C38">
              <w:rPr>
                <w:rStyle w:val="Hyperlink"/>
                <w:rFonts w:hint="eastAsia"/>
                <w:noProof/>
                <w:rtl/>
                <w:lang w:val="en-US"/>
              </w:rPr>
              <w:t>וסיכומם</w:t>
            </w:r>
            <w:r w:rsidRPr="000E7C38">
              <w:rPr>
                <w:rStyle w:val="Hyperlink"/>
                <w:noProof/>
                <w:rtl/>
                <w:lang w:val="en-US"/>
              </w:rPr>
              <w:t>:</w:t>
            </w:r>
            <w:r>
              <w:rPr>
                <w:noProof/>
                <w:webHidden/>
              </w:rPr>
              <w:tab/>
            </w:r>
            <w:r>
              <w:rPr>
                <w:noProof/>
                <w:webHidden/>
              </w:rPr>
              <w:fldChar w:fldCharType="begin"/>
            </w:r>
            <w:r>
              <w:rPr>
                <w:noProof/>
                <w:webHidden/>
              </w:rPr>
              <w:instrText xml:space="preserve"> PAGEREF _Toc193621922 \h </w:instrText>
            </w:r>
            <w:r>
              <w:rPr>
                <w:noProof/>
                <w:webHidden/>
              </w:rPr>
            </w:r>
            <w:r>
              <w:rPr>
                <w:noProof/>
                <w:webHidden/>
              </w:rPr>
              <w:fldChar w:fldCharType="separate"/>
            </w:r>
            <w:r>
              <w:rPr>
                <w:noProof/>
                <w:webHidden/>
              </w:rPr>
              <w:t>142</w:t>
            </w:r>
            <w:r>
              <w:rPr>
                <w:noProof/>
                <w:webHidden/>
              </w:rPr>
              <w:fldChar w:fldCharType="end"/>
            </w:r>
          </w:hyperlink>
        </w:p>
        <w:p w14:paraId="2F16DCE4" w14:textId="3086A8F5"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23" w:history="1">
            <w:r w:rsidRPr="000E7C38">
              <w:rPr>
                <w:rStyle w:val="Hyperlink"/>
                <w:noProof/>
                <w:rtl/>
                <w:lang w:val="en-US"/>
              </w:rPr>
              <w:t xml:space="preserve">10.3 </w:t>
            </w:r>
            <w:r w:rsidRPr="000E7C38">
              <w:rPr>
                <w:rStyle w:val="Hyperlink"/>
                <w:rFonts w:hint="eastAsia"/>
                <w:noProof/>
                <w:rtl/>
                <w:lang w:val="en-US"/>
              </w:rPr>
              <w:t>עקרונות</w:t>
            </w:r>
            <w:r w:rsidRPr="000E7C38">
              <w:rPr>
                <w:rStyle w:val="Hyperlink"/>
                <w:noProof/>
                <w:rtl/>
                <w:lang w:val="en-US"/>
              </w:rPr>
              <w:t xml:space="preserve"> </w:t>
            </w:r>
            <w:r w:rsidRPr="000E7C38">
              <w:rPr>
                <w:rStyle w:val="Hyperlink"/>
                <w:rFonts w:hint="eastAsia"/>
                <w:noProof/>
                <w:rtl/>
                <w:lang w:val="en-US"/>
              </w:rPr>
              <w:t>בסיסיים</w:t>
            </w:r>
            <w:r w:rsidRPr="000E7C38">
              <w:rPr>
                <w:rStyle w:val="Hyperlink"/>
                <w:noProof/>
                <w:rtl/>
                <w:lang w:val="en-US"/>
              </w:rPr>
              <w:t xml:space="preserve"> </w:t>
            </w:r>
            <w:r w:rsidRPr="000E7C38">
              <w:rPr>
                <w:rStyle w:val="Hyperlink"/>
                <w:rFonts w:hint="eastAsia"/>
                <w:noProof/>
                <w:rtl/>
                <w:lang w:val="en-US"/>
              </w:rPr>
              <w:t>במודל</w:t>
            </w:r>
            <w:r w:rsidRPr="000E7C38">
              <w:rPr>
                <w:rStyle w:val="Hyperlink"/>
                <w:noProof/>
                <w:rtl/>
                <w:lang w:val="en-US"/>
              </w:rPr>
              <w:t xml:space="preserve"> </w:t>
            </w:r>
            <w:r w:rsidRPr="000E7C38">
              <w:rPr>
                <w:rStyle w:val="Hyperlink"/>
                <w:rFonts w:hint="eastAsia"/>
                <w:noProof/>
                <w:rtl/>
                <w:lang w:val="en-US"/>
              </w:rPr>
              <w:t>המשולב</w:t>
            </w:r>
            <w:r w:rsidRPr="000E7C38">
              <w:rPr>
                <w:rStyle w:val="Hyperlink"/>
                <w:noProof/>
                <w:rtl/>
                <w:lang w:val="en-US"/>
              </w:rPr>
              <w:t>:</w:t>
            </w:r>
            <w:r>
              <w:rPr>
                <w:noProof/>
                <w:webHidden/>
              </w:rPr>
              <w:tab/>
            </w:r>
            <w:r>
              <w:rPr>
                <w:noProof/>
                <w:webHidden/>
              </w:rPr>
              <w:fldChar w:fldCharType="begin"/>
            </w:r>
            <w:r>
              <w:rPr>
                <w:noProof/>
                <w:webHidden/>
              </w:rPr>
              <w:instrText xml:space="preserve"> PAGEREF _Toc193621923 \h </w:instrText>
            </w:r>
            <w:r>
              <w:rPr>
                <w:noProof/>
                <w:webHidden/>
              </w:rPr>
            </w:r>
            <w:r>
              <w:rPr>
                <w:noProof/>
                <w:webHidden/>
              </w:rPr>
              <w:fldChar w:fldCharType="separate"/>
            </w:r>
            <w:r>
              <w:rPr>
                <w:noProof/>
                <w:webHidden/>
              </w:rPr>
              <w:t>142</w:t>
            </w:r>
            <w:r>
              <w:rPr>
                <w:noProof/>
                <w:webHidden/>
              </w:rPr>
              <w:fldChar w:fldCharType="end"/>
            </w:r>
          </w:hyperlink>
        </w:p>
        <w:p w14:paraId="1B24D0C0" w14:textId="5FF7E38F"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24" w:history="1">
            <w:r w:rsidRPr="000E7C38">
              <w:rPr>
                <w:rStyle w:val="Hyperlink"/>
                <w:noProof/>
                <w:rtl/>
                <w:lang w:val="en-US"/>
              </w:rPr>
              <w:t xml:space="preserve">10.4 </w:t>
            </w:r>
            <w:r w:rsidRPr="000E7C38">
              <w:rPr>
                <w:rStyle w:val="Hyperlink"/>
                <w:rFonts w:hint="eastAsia"/>
                <w:noProof/>
                <w:rtl/>
                <w:lang w:val="en-US"/>
              </w:rPr>
              <w:t>שאלות</w:t>
            </w:r>
            <w:r w:rsidRPr="000E7C38">
              <w:rPr>
                <w:rStyle w:val="Hyperlink"/>
                <w:noProof/>
                <w:rtl/>
                <w:lang w:val="en-US"/>
              </w:rPr>
              <w:t xml:space="preserve"> </w:t>
            </w:r>
            <w:r w:rsidRPr="000E7C38">
              <w:rPr>
                <w:rStyle w:val="Hyperlink"/>
                <w:rFonts w:hint="eastAsia"/>
                <w:noProof/>
                <w:rtl/>
                <w:lang w:val="en-US"/>
              </w:rPr>
              <w:t>לדוגמא</w:t>
            </w:r>
            <w:r w:rsidRPr="000E7C38">
              <w:rPr>
                <w:rStyle w:val="Hyperlink"/>
                <w:noProof/>
                <w:rtl/>
                <w:lang w:val="en-US"/>
              </w:rPr>
              <w:t xml:space="preserve"> </w:t>
            </w:r>
            <w:r w:rsidRPr="000E7C38">
              <w:rPr>
                <w:rStyle w:val="Hyperlink"/>
                <w:rFonts w:hint="eastAsia"/>
                <w:noProof/>
                <w:rtl/>
                <w:lang w:val="en-US"/>
              </w:rPr>
              <w:t>בנושא</w:t>
            </w:r>
            <w:r w:rsidRPr="000E7C38">
              <w:rPr>
                <w:rStyle w:val="Hyperlink"/>
                <w:noProof/>
                <w:rtl/>
                <w:lang w:val="en-US"/>
              </w:rPr>
              <w:t xml:space="preserve"> </w:t>
            </w:r>
            <w:r w:rsidRPr="000E7C38">
              <w:rPr>
                <w:rStyle w:val="Hyperlink"/>
                <w:rFonts w:hint="eastAsia"/>
                <w:noProof/>
                <w:rtl/>
                <w:lang w:val="en-US"/>
              </w:rPr>
              <w:t>המודל</w:t>
            </w:r>
            <w:r w:rsidRPr="000E7C38">
              <w:rPr>
                <w:rStyle w:val="Hyperlink"/>
                <w:noProof/>
                <w:rtl/>
                <w:lang w:val="en-US"/>
              </w:rPr>
              <w:t xml:space="preserve"> </w:t>
            </w:r>
            <w:r w:rsidRPr="000E7C38">
              <w:rPr>
                <w:rStyle w:val="Hyperlink"/>
                <w:rFonts w:hint="eastAsia"/>
                <w:noProof/>
                <w:rtl/>
                <w:lang w:val="en-US"/>
              </w:rPr>
              <w:t>המשולב</w:t>
            </w:r>
            <w:r w:rsidRPr="000E7C38">
              <w:rPr>
                <w:rStyle w:val="Hyperlink"/>
                <w:noProof/>
                <w:rtl/>
                <w:lang w:val="en-US"/>
              </w:rPr>
              <w:t xml:space="preserve"> – </w:t>
            </w:r>
            <w:r w:rsidRPr="000E7C38">
              <w:rPr>
                <w:rStyle w:val="Hyperlink"/>
                <w:rFonts w:hint="eastAsia"/>
                <w:noProof/>
                <w:rtl/>
                <w:lang w:val="en-US"/>
              </w:rPr>
              <w:t>דרכן</w:t>
            </w:r>
            <w:r w:rsidRPr="000E7C38">
              <w:rPr>
                <w:rStyle w:val="Hyperlink"/>
                <w:noProof/>
                <w:rtl/>
                <w:lang w:val="en-US"/>
              </w:rPr>
              <w:t xml:space="preserve"> </w:t>
            </w:r>
            <w:r w:rsidRPr="000E7C38">
              <w:rPr>
                <w:rStyle w:val="Hyperlink"/>
                <w:rFonts w:hint="eastAsia"/>
                <w:noProof/>
                <w:rtl/>
                <w:lang w:val="en-US"/>
              </w:rPr>
              <w:t>יובהרו</w:t>
            </w:r>
            <w:r w:rsidRPr="000E7C38">
              <w:rPr>
                <w:rStyle w:val="Hyperlink"/>
                <w:noProof/>
                <w:rtl/>
                <w:lang w:val="en-US"/>
              </w:rPr>
              <w:t xml:space="preserve"> </w:t>
            </w:r>
            <w:r w:rsidRPr="000E7C38">
              <w:rPr>
                <w:rStyle w:val="Hyperlink"/>
                <w:rFonts w:hint="eastAsia"/>
                <w:noProof/>
                <w:rtl/>
                <w:lang w:val="en-US"/>
              </w:rPr>
              <w:t>העקרונות</w:t>
            </w:r>
            <w:r>
              <w:rPr>
                <w:noProof/>
                <w:webHidden/>
              </w:rPr>
              <w:tab/>
            </w:r>
            <w:r>
              <w:rPr>
                <w:noProof/>
                <w:webHidden/>
              </w:rPr>
              <w:fldChar w:fldCharType="begin"/>
            </w:r>
            <w:r>
              <w:rPr>
                <w:noProof/>
                <w:webHidden/>
              </w:rPr>
              <w:instrText xml:space="preserve"> PAGEREF _Toc193621924 \h </w:instrText>
            </w:r>
            <w:r>
              <w:rPr>
                <w:noProof/>
                <w:webHidden/>
              </w:rPr>
            </w:r>
            <w:r>
              <w:rPr>
                <w:noProof/>
                <w:webHidden/>
              </w:rPr>
              <w:fldChar w:fldCharType="separate"/>
            </w:r>
            <w:r>
              <w:rPr>
                <w:noProof/>
                <w:webHidden/>
              </w:rPr>
              <w:t>143</w:t>
            </w:r>
            <w:r>
              <w:rPr>
                <w:noProof/>
                <w:webHidden/>
              </w:rPr>
              <w:fldChar w:fldCharType="end"/>
            </w:r>
          </w:hyperlink>
        </w:p>
        <w:p w14:paraId="6E6918E2" w14:textId="551577E8"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25" w:history="1">
            <w:r w:rsidRPr="000E7C38">
              <w:rPr>
                <w:rStyle w:val="Hyperlink"/>
                <w:noProof/>
                <w:rtl/>
                <w:lang w:val="en-US"/>
              </w:rPr>
              <w:t xml:space="preserve">10.5 </w:t>
            </w:r>
            <w:r w:rsidRPr="000E7C38">
              <w:rPr>
                <w:rStyle w:val="Hyperlink"/>
                <w:rFonts w:hint="eastAsia"/>
                <w:noProof/>
                <w:rtl/>
                <w:lang w:val="en-US"/>
              </w:rPr>
              <w:t>מערכת</w:t>
            </w:r>
            <w:r w:rsidRPr="000E7C38">
              <w:rPr>
                <w:rStyle w:val="Hyperlink"/>
                <w:noProof/>
                <w:rtl/>
                <w:lang w:val="en-US"/>
              </w:rPr>
              <w:t xml:space="preserve"> </w:t>
            </w:r>
            <w:r w:rsidRPr="000E7C38">
              <w:rPr>
                <w:rStyle w:val="Hyperlink"/>
                <w:rFonts w:hint="eastAsia"/>
                <w:noProof/>
                <w:rtl/>
                <w:lang w:val="en-US"/>
              </w:rPr>
              <w:t>הקשרים</w:t>
            </w:r>
            <w:r w:rsidRPr="000E7C38">
              <w:rPr>
                <w:rStyle w:val="Hyperlink"/>
                <w:noProof/>
                <w:rtl/>
                <w:lang w:val="en-US"/>
              </w:rPr>
              <w:t xml:space="preserve"> </w:t>
            </w:r>
            <w:r w:rsidRPr="000E7C38">
              <w:rPr>
                <w:rStyle w:val="Hyperlink"/>
                <w:rFonts w:hint="eastAsia"/>
                <w:noProof/>
                <w:rtl/>
                <w:lang w:val="en-US"/>
              </w:rPr>
              <w:t>במודל</w:t>
            </w:r>
            <w:r w:rsidRPr="000E7C38">
              <w:rPr>
                <w:rStyle w:val="Hyperlink"/>
                <w:noProof/>
                <w:rtl/>
                <w:lang w:val="en-US"/>
              </w:rPr>
              <w:t xml:space="preserve"> </w:t>
            </w:r>
            <w:r w:rsidRPr="000E7C38">
              <w:rPr>
                <w:rStyle w:val="Hyperlink"/>
                <w:rFonts w:hint="eastAsia"/>
                <w:noProof/>
                <w:rtl/>
                <w:lang w:val="en-US"/>
              </w:rPr>
              <w:t>המשולב</w:t>
            </w:r>
            <w:r w:rsidRPr="000E7C38">
              <w:rPr>
                <w:rStyle w:val="Hyperlink"/>
                <w:noProof/>
                <w:rtl/>
                <w:lang w:val="en-US"/>
              </w:rPr>
              <w:t xml:space="preserve"> – </w:t>
            </w:r>
            <w:r w:rsidRPr="000E7C38">
              <w:rPr>
                <w:rStyle w:val="Hyperlink"/>
                <w:rFonts w:hint="eastAsia"/>
                <w:noProof/>
                <w:rtl/>
                <w:lang w:val="en-US"/>
              </w:rPr>
              <w:t>במצב</w:t>
            </w:r>
            <w:r w:rsidRPr="000E7C38">
              <w:rPr>
                <w:rStyle w:val="Hyperlink"/>
                <w:noProof/>
                <w:rtl/>
                <w:lang w:val="en-US"/>
              </w:rPr>
              <w:t xml:space="preserve"> </w:t>
            </w:r>
            <w:r w:rsidRPr="000E7C38">
              <w:rPr>
                <w:rStyle w:val="Hyperlink"/>
                <w:rFonts w:hint="eastAsia"/>
                <w:noProof/>
                <w:rtl/>
                <w:lang w:val="en-US"/>
              </w:rPr>
              <w:t>של</w:t>
            </w:r>
            <w:r w:rsidRPr="000E7C38">
              <w:rPr>
                <w:rStyle w:val="Hyperlink"/>
                <w:noProof/>
                <w:rtl/>
                <w:lang w:val="en-US"/>
              </w:rPr>
              <w:t xml:space="preserve"> </w:t>
            </w:r>
            <w:r w:rsidRPr="000E7C38">
              <w:rPr>
                <w:rStyle w:val="Hyperlink"/>
                <w:rFonts w:hint="eastAsia"/>
                <w:noProof/>
                <w:rtl/>
                <w:lang w:val="en-US"/>
              </w:rPr>
              <w:t>אבטלה</w:t>
            </w:r>
            <w:r w:rsidRPr="000E7C38">
              <w:rPr>
                <w:rStyle w:val="Hyperlink"/>
                <w:noProof/>
                <w:rtl/>
                <w:lang w:val="en-US"/>
              </w:rPr>
              <w:t xml:space="preserve"> (</w:t>
            </w:r>
            <w:r w:rsidRPr="000E7C38">
              <w:rPr>
                <w:rStyle w:val="Hyperlink"/>
                <w:rFonts w:hint="eastAsia"/>
                <w:noProof/>
                <w:rtl/>
                <w:lang w:val="en-US"/>
              </w:rPr>
              <w:t>באדיבות</w:t>
            </w:r>
            <w:r w:rsidRPr="000E7C38">
              <w:rPr>
                <w:rStyle w:val="Hyperlink"/>
                <w:noProof/>
                <w:rtl/>
                <w:lang w:val="en-US"/>
              </w:rPr>
              <w:t xml:space="preserve"> </w:t>
            </w:r>
            <w:r w:rsidRPr="000E7C38">
              <w:rPr>
                <w:rStyle w:val="Hyperlink"/>
                <w:rFonts w:hint="eastAsia"/>
                <w:noProof/>
                <w:rtl/>
                <w:lang w:val="en-US"/>
              </w:rPr>
              <w:t>שלומי</w:t>
            </w:r>
            <w:r w:rsidRPr="000E7C38">
              <w:rPr>
                <w:rStyle w:val="Hyperlink"/>
                <w:noProof/>
                <w:rtl/>
                <w:lang w:val="en-US"/>
              </w:rPr>
              <w:t xml:space="preserve"> </w:t>
            </w:r>
            <w:r w:rsidRPr="000E7C38">
              <w:rPr>
                <w:rStyle w:val="Hyperlink"/>
                <w:rFonts w:hint="eastAsia"/>
                <w:noProof/>
                <w:rtl/>
                <w:lang w:val="en-US"/>
              </w:rPr>
              <w:t>כץ</w:t>
            </w:r>
            <w:r w:rsidRPr="000E7C38">
              <w:rPr>
                <w:rStyle w:val="Hyperlink"/>
                <w:noProof/>
                <w:rtl/>
                <w:lang w:val="en-US"/>
              </w:rPr>
              <w:t>)</w:t>
            </w:r>
            <w:r>
              <w:rPr>
                <w:noProof/>
                <w:webHidden/>
              </w:rPr>
              <w:tab/>
            </w:r>
            <w:r>
              <w:rPr>
                <w:noProof/>
                <w:webHidden/>
              </w:rPr>
              <w:fldChar w:fldCharType="begin"/>
            </w:r>
            <w:r>
              <w:rPr>
                <w:noProof/>
                <w:webHidden/>
              </w:rPr>
              <w:instrText xml:space="preserve"> PAGEREF _Toc193621925 \h </w:instrText>
            </w:r>
            <w:r>
              <w:rPr>
                <w:noProof/>
                <w:webHidden/>
              </w:rPr>
            </w:r>
            <w:r>
              <w:rPr>
                <w:noProof/>
                <w:webHidden/>
              </w:rPr>
              <w:fldChar w:fldCharType="separate"/>
            </w:r>
            <w:r>
              <w:rPr>
                <w:noProof/>
                <w:webHidden/>
              </w:rPr>
              <w:t>162</w:t>
            </w:r>
            <w:r>
              <w:rPr>
                <w:noProof/>
                <w:webHidden/>
              </w:rPr>
              <w:fldChar w:fldCharType="end"/>
            </w:r>
          </w:hyperlink>
        </w:p>
        <w:p w14:paraId="50EC8CB6" w14:textId="47642A4A"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26" w:history="1">
            <w:r w:rsidRPr="000E7C38">
              <w:rPr>
                <w:rStyle w:val="Hyperlink"/>
                <w:noProof/>
                <w:rtl/>
                <w:lang w:val="en-US"/>
              </w:rPr>
              <w:t xml:space="preserve">10.6 </w:t>
            </w:r>
            <w:r w:rsidRPr="000E7C38">
              <w:rPr>
                <w:rStyle w:val="Hyperlink"/>
                <w:rFonts w:hint="eastAsia"/>
                <w:noProof/>
                <w:rtl/>
                <w:lang w:val="en-US"/>
              </w:rPr>
              <w:t>מערכת</w:t>
            </w:r>
            <w:r w:rsidRPr="000E7C38">
              <w:rPr>
                <w:rStyle w:val="Hyperlink"/>
                <w:noProof/>
                <w:rtl/>
                <w:lang w:val="en-US"/>
              </w:rPr>
              <w:t xml:space="preserve"> </w:t>
            </w:r>
            <w:r w:rsidRPr="000E7C38">
              <w:rPr>
                <w:rStyle w:val="Hyperlink"/>
                <w:rFonts w:hint="eastAsia"/>
                <w:noProof/>
                <w:rtl/>
                <w:lang w:val="en-US"/>
              </w:rPr>
              <w:t>הקשרים</w:t>
            </w:r>
            <w:r w:rsidRPr="000E7C38">
              <w:rPr>
                <w:rStyle w:val="Hyperlink"/>
                <w:noProof/>
                <w:rtl/>
                <w:lang w:val="en-US"/>
              </w:rPr>
              <w:t xml:space="preserve"> </w:t>
            </w:r>
            <w:r w:rsidRPr="000E7C38">
              <w:rPr>
                <w:rStyle w:val="Hyperlink"/>
                <w:rFonts w:hint="eastAsia"/>
                <w:noProof/>
                <w:rtl/>
                <w:lang w:val="en-US"/>
              </w:rPr>
              <w:t>במודל</w:t>
            </w:r>
            <w:r w:rsidRPr="000E7C38">
              <w:rPr>
                <w:rStyle w:val="Hyperlink"/>
                <w:noProof/>
                <w:rtl/>
                <w:lang w:val="en-US"/>
              </w:rPr>
              <w:t xml:space="preserve"> </w:t>
            </w:r>
            <w:r w:rsidRPr="000E7C38">
              <w:rPr>
                <w:rStyle w:val="Hyperlink"/>
                <w:rFonts w:hint="eastAsia"/>
                <w:noProof/>
                <w:rtl/>
                <w:lang w:val="en-US"/>
              </w:rPr>
              <w:t>המשולב</w:t>
            </w:r>
            <w:r w:rsidRPr="000E7C38">
              <w:rPr>
                <w:rStyle w:val="Hyperlink"/>
                <w:noProof/>
                <w:rtl/>
                <w:lang w:val="en-US"/>
              </w:rPr>
              <w:t xml:space="preserve"> – </w:t>
            </w:r>
            <w:r w:rsidRPr="000E7C38">
              <w:rPr>
                <w:rStyle w:val="Hyperlink"/>
                <w:rFonts w:hint="eastAsia"/>
                <w:noProof/>
                <w:rtl/>
                <w:lang w:val="en-US"/>
              </w:rPr>
              <w:t>במצב</w:t>
            </w:r>
            <w:r w:rsidRPr="000E7C38">
              <w:rPr>
                <w:rStyle w:val="Hyperlink"/>
                <w:noProof/>
                <w:rtl/>
                <w:lang w:val="en-US"/>
              </w:rPr>
              <w:t xml:space="preserve"> </w:t>
            </w:r>
            <w:r w:rsidRPr="000E7C38">
              <w:rPr>
                <w:rStyle w:val="Hyperlink"/>
                <w:rFonts w:hint="eastAsia"/>
                <w:noProof/>
                <w:rtl/>
                <w:lang w:val="en-US"/>
              </w:rPr>
              <w:t>תעסוקה</w:t>
            </w:r>
            <w:r w:rsidRPr="000E7C38">
              <w:rPr>
                <w:rStyle w:val="Hyperlink"/>
                <w:noProof/>
                <w:rtl/>
                <w:lang w:val="en-US"/>
              </w:rPr>
              <w:t xml:space="preserve"> </w:t>
            </w:r>
            <w:r w:rsidRPr="000E7C38">
              <w:rPr>
                <w:rStyle w:val="Hyperlink"/>
                <w:rFonts w:hint="eastAsia"/>
                <w:noProof/>
                <w:rtl/>
                <w:lang w:val="en-US"/>
              </w:rPr>
              <w:t>מלאה</w:t>
            </w:r>
            <w:r w:rsidRPr="000E7C38">
              <w:rPr>
                <w:rStyle w:val="Hyperlink"/>
                <w:noProof/>
                <w:rtl/>
                <w:lang w:val="en-US"/>
              </w:rPr>
              <w:t xml:space="preserve"> (</w:t>
            </w:r>
            <w:r w:rsidRPr="000E7C38">
              <w:rPr>
                <w:rStyle w:val="Hyperlink"/>
                <w:rFonts w:hint="eastAsia"/>
                <w:noProof/>
                <w:rtl/>
                <w:lang w:val="en-US"/>
              </w:rPr>
              <w:t>באדיבות</w:t>
            </w:r>
            <w:r w:rsidRPr="000E7C38">
              <w:rPr>
                <w:rStyle w:val="Hyperlink"/>
                <w:noProof/>
                <w:rtl/>
                <w:lang w:val="en-US"/>
              </w:rPr>
              <w:t xml:space="preserve"> </w:t>
            </w:r>
            <w:r w:rsidRPr="000E7C38">
              <w:rPr>
                <w:rStyle w:val="Hyperlink"/>
                <w:rFonts w:hint="eastAsia"/>
                <w:noProof/>
                <w:rtl/>
                <w:lang w:val="en-US"/>
              </w:rPr>
              <w:t>שלומי</w:t>
            </w:r>
            <w:r w:rsidRPr="000E7C38">
              <w:rPr>
                <w:rStyle w:val="Hyperlink"/>
                <w:noProof/>
                <w:rtl/>
                <w:lang w:val="en-US"/>
              </w:rPr>
              <w:t xml:space="preserve"> </w:t>
            </w:r>
            <w:r w:rsidRPr="000E7C38">
              <w:rPr>
                <w:rStyle w:val="Hyperlink"/>
                <w:rFonts w:hint="eastAsia"/>
                <w:noProof/>
                <w:rtl/>
                <w:lang w:val="en-US"/>
              </w:rPr>
              <w:t>כץ</w:t>
            </w:r>
            <w:r w:rsidRPr="000E7C38">
              <w:rPr>
                <w:rStyle w:val="Hyperlink"/>
                <w:noProof/>
                <w:rtl/>
                <w:lang w:val="en-US"/>
              </w:rPr>
              <w:t>)</w:t>
            </w:r>
            <w:r>
              <w:rPr>
                <w:noProof/>
                <w:webHidden/>
              </w:rPr>
              <w:tab/>
            </w:r>
            <w:r>
              <w:rPr>
                <w:noProof/>
                <w:webHidden/>
              </w:rPr>
              <w:fldChar w:fldCharType="begin"/>
            </w:r>
            <w:r>
              <w:rPr>
                <w:noProof/>
                <w:webHidden/>
              </w:rPr>
              <w:instrText xml:space="preserve"> PAGEREF _Toc193621926 \h </w:instrText>
            </w:r>
            <w:r>
              <w:rPr>
                <w:noProof/>
                <w:webHidden/>
              </w:rPr>
            </w:r>
            <w:r>
              <w:rPr>
                <w:noProof/>
                <w:webHidden/>
              </w:rPr>
              <w:fldChar w:fldCharType="separate"/>
            </w:r>
            <w:r>
              <w:rPr>
                <w:noProof/>
                <w:webHidden/>
              </w:rPr>
              <w:t>163</w:t>
            </w:r>
            <w:r>
              <w:rPr>
                <w:noProof/>
                <w:webHidden/>
              </w:rPr>
              <w:fldChar w:fldCharType="end"/>
            </w:r>
          </w:hyperlink>
        </w:p>
        <w:p w14:paraId="1DDF10A4" w14:textId="1B57919D"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927"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w:t>
            </w:r>
            <w:r w:rsidRPr="000E7C38">
              <w:rPr>
                <w:rStyle w:val="Hyperlink"/>
                <w:noProof/>
                <w:bdr w:val="none" w:sz="0" w:space="0" w:color="auto" w:frame="1"/>
                <w:lang w:val="en-US"/>
              </w:rPr>
              <w:t>11</w:t>
            </w:r>
            <w:r w:rsidRPr="000E7C38">
              <w:rPr>
                <w:rStyle w:val="Hyperlink"/>
                <w:noProof/>
                <w:bdr w:val="none" w:sz="0" w:space="0" w:color="auto" w:frame="1"/>
                <w:rtl/>
                <w:lang w:val="en-US"/>
              </w:rPr>
              <w:t xml:space="preserve"> – </w:t>
            </w:r>
            <w:r w:rsidRPr="000E7C38">
              <w:rPr>
                <w:rStyle w:val="Hyperlink"/>
                <w:rFonts w:hint="eastAsia"/>
                <w:noProof/>
                <w:bdr w:val="none" w:sz="0" w:space="0" w:color="auto" w:frame="1"/>
                <w:rtl/>
                <w:lang w:val="en-US"/>
              </w:rPr>
              <w:t>פתרון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שאלות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ממבחנים</w:t>
            </w:r>
            <w:r w:rsidRPr="000E7C38">
              <w:rPr>
                <w:rStyle w:val="Hyperlink"/>
                <w:noProof/>
                <w:bdr w:val="none" w:sz="0" w:space="0" w:color="auto" w:frame="1"/>
                <w:rtl/>
                <w:lang w:val="en-US"/>
              </w:rPr>
              <w:t xml:space="preserve"> – 14.7.2024</w:t>
            </w:r>
            <w:r>
              <w:rPr>
                <w:noProof/>
                <w:webHidden/>
              </w:rPr>
              <w:tab/>
            </w:r>
            <w:r>
              <w:rPr>
                <w:noProof/>
                <w:webHidden/>
              </w:rPr>
              <w:fldChar w:fldCharType="begin"/>
            </w:r>
            <w:r>
              <w:rPr>
                <w:noProof/>
                <w:webHidden/>
              </w:rPr>
              <w:instrText xml:space="preserve"> PAGEREF _Toc193621927 \h </w:instrText>
            </w:r>
            <w:r>
              <w:rPr>
                <w:noProof/>
                <w:webHidden/>
              </w:rPr>
            </w:r>
            <w:r>
              <w:rPr>
                <w:noProof/>
                <w:webHidden/>
              </w:rPr>
              <w:fldChar w:fldCharType="separate"/>
            </w:r>
            <w:r>
              <w:rPr>
                <w:noProof/>
                <w:webHidden/>
              </w:rPr>
              <w:t>164</w:t>
            </w:r>
            <w:r>
              <w:rPr>
                <w:noProof/>
                <w:webHidden/>
              </w:rPr>
              <w:fldChar w:fldCharType="end"/>
            </w:r>
          </w:hyperlink>
        </w:p>
        <w:p w14:paraId="118E13FC" w14:textId="6CA1C067"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28" w:history="1">
            <w:r w:rsidRPr="000E7C38">
              <w:rPr>
                <w:rStyle w:val="Hyperlink"/>
                <w:noProof/>
                <w:rtl/>
                <w:lang w:val="en-US"/>
              </w:rPr>
              <w:t xml:space="preserve">11.1 </w:t>
            </w:r>
            <w:r w:rsidRPr="000E7C38">
              <w:rPr>
                <w:rStyle w:val="Hyperlink"/>
                <w:rFonts w:hint="eastAsia"/>
                <w:noProof/>
                <w:rtl/>
                <w:lang w:val="en-US"/>
              </w:rPr>
              <w:t>מטרת</w:t>
            </w:r>
            <w:r w:rsidRPr="000E7C38">
              <w:rPr>
                <w:rStyle w:val="Hyperlink"/>
                <w:noProof/>
                <w:rtl/>
                <w:lang w:val="en-US"/>
              </w:rPr>
              <w:t xml:space="preserve"> </w:t>
            </w:r>
            <w:r w:rsidRPr="000E7C38">
              <w:rPr>
                <w:rStyle w:val="Hyperlink"/>
                <w:rFonts w:hint="eastAsia"/>
                <w:noProof/>
                <w:rtl/>
                <w:lang w:val="en-US"/>
              </w:rPr>
              <w:t>המפגש</w:t>
            </w:r>
            <w:r>
              <w:rPr>
                <w:noProof/>
                <w:webHidden/>
              </w:rPr>
              <w:tab/>
            </w:r>
            <w:r>
              <w:rPr>
                <w:noProof/>
                <w:webHidden/>
              </w:rPr>
              <w:fldChar w:fldCharType="begin"/>
            </w:r>
            <w:r>
              <w:rPr>
                <w:noProof/>
                <w:webHidden/>
              </w:rPr>
              <w:instrText xml:space="preserve"> PAGEREF _Toc193621928 \h </w:instrText>
            </w:r>
            <w:r>
              <w:rPr>
                <w:noProof/>
                <w:webHidden/>
              </w:rPr>
            </w:r>
            <w:r>
              <w:rPr>
                <w:noProof/>
                <w:webHidden/>
              </w:rPr>
              <w:fldChar w:fldCharType="separate"/>
            </w:r>
            <w:r>
              <w:rPr>
                <w:noProof/>
                <w:webHidden/>
              </w:rPr>
              <w:t>164</w:t>
            </w:r>
            <w:r>
              <w:rPr>
                <w:noProof/>
                <w:webHidden/>
              </w:rPr>
              <w:fldChar w:fldCharType="end"/>
            </w:r>
          </w:hyperlink>
        </w:p>
        <w:p w14:paraId="12A16B10" w14:textId="3A0BDFE3"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929" w:history="1">
            <w:r w:rsidRPr="000E7C38">
              <w:rPr>
                <w:rStyle w:val="Hyperlink"/>
                <w:noProof/>
                <w:rtl/>
                <w:lang w:val="en-US"/>
              </w:rPr>
              <w:t xml:space="preserve">11.2 </w:t>
            </w:r>
            <w:r w:rsidRPr="000E7C38">
              <w:rPr>
                <w:rStyle w:val="Hyperlink"/>
                <w:rFonts w:hint="eastAsia"/>
                <w:noProof/>
                <w:rtl/>
                <w:lang w:val="en-US"/>
              </w:rPr>
              <w:t>אינדקס</w:t>
            </w:r>
            <w:r w:rsidRPr="000E7C38">
              <w:rPr>
                <w:rStyle w:val="Hyperlink"/>
                <w:noProof/>
                <w:rtl/>
                <w:lang w:val="en-US"/>
              </w:rPr>
              <w:t xml:space="preserve"> </w:t>
            </w:r>
            <w:r w:rsidRPr="000E7C38">
              <w:rPr>
                <w:rStyle w:val="Hyperlink"/>
                <w:rFonts w:hint="eastAsia"/>
                <w:noProof/>
                <w:rtl/>
                <w:lang w:val="en-US"/>
              </w:rPr>
              <w:t>שאלות</w:t>
            </w:r>
            <w:r w:rsidRPr="000E7C38">
              <w:rPr>
                <w:rStyle w:val="Hyperlink"/>
                <w:noProof/>
                <w:rtl/>
                <w:lang w:val="en-US"/>
              </w:rPr>
              <w:t xml:space="preserve"> </w:t>
            </w:r>
            <w:r w:rsidRPr="000E7C38">
              <w:rPr>
                <w:rStyle w:val="Hyperlink"/>
                <w:rFonts w:hint="eastAsia"/>
                <w:noProof/>
                <w:rtl/>
                <w:lang w:val="en-US"/>
              </w:rPr>
              <w:t>המבחן</w:t>
            </w:r>
            <w:r w:rsidRPr="000E7C38">
              <w:rPr>
                <w:rStyle w:val="Hyperlink"/>
                <w:noProof/>
                <w:rtl/>
                <w:lang w:val="en-US"/>
              </w:rPr>
              <w:t xml:space="preserve"> </w:t>
            </w:r>
            <w:r w:rsidRPr="000E7C38">
              <w:rPr>
                <w:rStyle w:val="Hyperlink"/>
                <w:rFonts w:hint="eastAsia"/>
                <w:noProof/>
                <w:rtl/>
                <w:lang w:val="en-US"/>
              </w:rPr>
              <w:t>תשפ״ג</w:t>
            </w:r>
            <w:r w:rsidRPr="000E7C38">
              <w:rPr>
                <w:rStyle w:val="Hyperlink"/>
                <w:noProof/>
                <w:rtl/>
                <w:lang w:val="en-US"/>
              </w:rPr>
              <w:t xml:space="preserve"> (</w:t>
            </w:r>
            <w:r w:rsidRPr="000E7C38">
              <w:rPr>
                <w:rStyle w:val="Hyperlink"/>
                <w:rFonts w:hint="eastAsia"/>
                <w:noProof/>
                <w:rtl/>
                <w:lang w:val="en-US"/>
              </w:rPr>
              <w:t>החלק</w:t>
            </w:r>
            <w:r w:rsidRPr="000E7C38">
              <w:rPr>
                <w:rStyle w:val="Hyperlink"/>
                <w:noProof/>
                <w:rtl/>
                <w:lang w:val="en-US"/>
              </w:rPr>
              <w:t xml:space="preserve"> </w:t>
            </w:r>
            <w:r w:rsidRPr="000E7C38">
              <w:rPr>
                <w:rStyle w:val="Hyperlink"/>
                <w:rFonts w:hint="eastAsia"/>
                <w:noProof/>
                <w:rtl/>
                <w:lang w:val="en-US"/>
              </w:rPr>
              <w:t>לשיעור</w:t>
            </w:r>
            <w:r w:rsidRPr="000E7C38">
              <w:rPr>
                <w:rStyle w:val="Hyperlink"/>
                <w:noProof/>
                <w:rtl/>
                <w:lang w:val="en-US"/>
              </w:rPr>
              <w:t xml:space="preserve"> </w:t>
            </w:r>
            <w:r w:rsidRPr="000E7C38">
              <w:rPr>
                <w:rStyle w:val="Hyperlink"/>
                <w:rFonts w:hint="eastAsia"/>
                <w:noProof/>
                <w:rtl/>
                <w:lang w:val="en-US"/>
              </w:rPr>
              <w:t>זה</w:t>
            </w:r>
            <w:r w:rsidRPr="000E7C38">
              <w:rPr>
                <w:rStyle w:val="Hyperlink"/>
                <w:noProof/>
                <w:rtl/>
                <w:lang w:val="en-US"/>
              </w:rPr>
              <w:t>)</w:t>
            </w:r>
            <w:r>
              <w:rPr>
                <w:noProof/>
                <w:webHidden/>
              </w:rPr>
              <w:tab/>
            </w:r>
            <w:r>
              <w:rPr>
                <w:noProof/>
                <w:webHidden/>
              </w:rPr>
              <w:fldChar w:fldCharType="begin"/>
            </w:r>
            <w:r>
              <w:rPr>
                <w:noProof/>
                <w:webHidden/>
              </w:rPr>
              <w:instrText xml:space="preserve"> PAGEREF _Toc193621929 \h </w:instrText>
            </w:r>
            <w:r>
              <w:rPr>
                <w:noProof/>
                <w:webHidden/>
              </w:rPr>
            </w:r>
            <w:r>
              <w:rPr>
                <w:noProof/>
                <w:webHidden/>
              </w:rPr>
              <w:fldChar w:fldCharType="separate"/>
            </w:r>
            <w:r>
              <w:rPr>
                <w:noProof/>
                <w:webHidden/>
              </w:rPr>
              <w:t>164</w:t>
            </w:r>
            <w:r>
              <w:rPr>
                <w:noProof/>
                <w:webHidden/>
              </w:rPr>
              <w:fldChar w:fldCharType="end"/>
            </w:r>
          </w:hyperlink>
        </w:p>
        <w:p w14:paraId="55950759" w14:textId="7F87E1A2"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30" w:history="1">
            <w:r w:rsidRPr="000E7C38">
              <w:rPr>
                <w:rStyle w:val="Hyperlink"/>
                <w:noProof/>
                <w:rtl/>
                <w:lang w:val="en-US"/>
              </w:rPr>
              <w:t xml:space="preserve">11.3 </w:t>
            </w:r>
            <w:r w:rsidRPr="000E7C38">
              <w:rPr>
                <w:rStyle w:val="Hyperlink"/>
                <w:rFonts w:hint="eastAsia"/>
                <w:noProof/>
                <w:rtl/>
                <w:lang w:val="en-US"/>
              </w:rPr>
              <w:t>השאלות</w:t>
            </w:r>
            <w:r w:rsidRPr="000E7C38">
              <w:rPr>
                <w:rStyle w:val="Hyperlink"/>
                <w:noProof/>
                <w:rtl/>
                <w:lang w:val="en-US"/>
              </w:rPr>
              <w:t xml:space="preserve"> </w:t>
            </w:r>
            <w:r w:rsidRPr="000E7C38">
              <w:rPr>
                <w:rStyle w:val="Hyperlink"/>
                <w:rFonts w:hint="eastAsia"/>
                <w:noProof/>
                <w:rtl/>
                <w:lang w:val="en-US"/>
              </w:rPr>
              <w:t>הנבחרות</w:t>
            </w:r>
            <w:r w:rsidRPr="000E7C38">
              <w:rPr>
                <w:rStyle w:val="Hyperlink"/>
                <w:noProof/>
                <w:rtl/>
                <w:lang w:val="en-US"/>
              </w:rPr>
              <w:t xml:space="preserve"> </w:t>
            </w:r>
            <w:r w:rsidRPr="000E7C38">
              <w:rPr>
                <w:rStyle w:val="Hyperlink"/>
                <w:rFonts w:hint="eastAsia"/>
                <w:noProof/>
                <w:rtl/>
                <w:lang w:val="en-US"/>
              </w:rPr>
              <w:t>ממבחן</w:t>
            </w:r>
            <w:r w:rsidRPr="000E7C38">
              <w:rPr>
                <w:rStyle w:val="Hyperlink"/>
                <w:noProof/>
                <w:rtl/>
                <w:lang w:val="en-US"/>
              </w:rPr>
              <w:t xml:space="preserve"> </w:t>
            </w:r>
            <w:r w:rsidRPr="000E7C38">
              <w:rPr>
                <w:rStyle w:val="Hyperlink"/>
                <w:rFonts w:hint="eastAsia"/>
                <w:noProof/>
                <w:rtl/>
                <w:lang w:val="en-US"/>
              </w:rPr>
              <w:t>תשפ״ג</w:t>
            </w:r>
            <w:r w:rsidRPr="000E7C38">
              <w:rPr>
                <w:rStyle w:val="Hyperlink"/>
                <w:noProof/>
                <w:rtl/>
                <w:lang w:val="en-US"/>
              </w:rPr>
              <w:t xml:space="preserve"> </w:t>
            </w:r>
            <w:r w:rsidRPr="000E7C38">
              <w:rPr>
                <w:rStyle w:val="Hyperlink"/>
                <w:rFonts w:hint="eastAsia"/>
                <w:noProof/>
                <w:rtl/>
                <w:lang w:val="en-US"/>
              </w:rPr>
              <w:t>שאותן</w:t>
            </w:r>
            <w:r w:rsidRPr="000E7C38">
              <w:rPr>
                <w:rStyle w:val="Hyperlink"/>
                <w:noProof/>
                <w:rtl/>
                <w:lang w:val="en-US"/>
              </w:rPr>
              <w:t xml:space="preserve"> </w:t>
            </w:r>
            <w:r w:rsidRPr="000E7C38">
              <w:rPr>
                <w:rStyle w:val="Hyperlink"/>
                <w:rFonts w:hint="eastAsia"/>
                <w:noProof/>
                <w:rtl/>
                <w:lang w:val="en-US"/>
              </w:rPr>
              <w:t>נפתור</w:t>
            </w:r>
            <w:r w:rsidRPr="000E7C38">
              <w:rPr>
                <w:rStyle w:val="Hyperlink"/>
                <w:noProof/>
                <w:rtl/>
                <w:lang w:val="en-US"/>
              </w:rPr>
              <w:t xml:space="preserve"> </w:t>
            </w:r>
            <w:r w:rsidRPr="000E7C38">
              <w:rPr>
                <w:rStyle w:val="Hyperlink"/>
                <w:rFonts w:hint="eastAsia"/>
                <w:noProof/>
                <w:rtl/>
                <w:lang w:val="en-US"/>
              </w:rPr>
              <w:t>במפגש</w:t>
            </w:r>
            <w:r w:rsidRPr="000E7C38">
              <w:rPr>
                <w:rStyle w:val="Hyperlink"/>
                <w:noProof/>
                <w:rtl/>
                <w:lang w:val="en-US"/>
              </w:rPr>
              <w:t xml:space="preserve"> </w:t>
            </w:r>
            <w:r w:rsidRPr="000E7C38">
              <w:rPr>
                <w:rStyle w:val="Hyperlink"/>
                <w:rFonts w:hint="eastAsia"/>
                <w:noProof/>
                <w:rtl/>
                <w:lang w:val="en-US"/>
              </w:rPr>
              <w:t>זה</w:t>
            </w:r>
            <w:r>
              <w:rPr>
                <w:noProof/>
                <w:webHidden/>
              </w:rPr>
              <w:tab/>
            </w:r>
            <w:r>
              <w:rPr>
                <w:noProof/>
                <w:webHidden/>
              </w:rPr>
              <w:fldChar w:fldCharType="begin"/>
            </w:r>
            <w:r>
              <w:rPr>
                <w:noProof/>
                <w:webHidden/>
              </w:rPr>
              <w:instrText xml:space="preserve"> PAGEREF _Toc193621930 \h </w:instrText>
            </w:r>
            <w:r>
              <w:rPr>
                <w:noProof/>
                <w:webHidden/>
              </w:rPr>
            </w:r>
            <w:r>
              <w:rPr>
                <w:noProof/>
                <w:webHidden/>
              </w:rPr>
              <w:fldChar w:fldCharType="separate"/>
            </w:r>
            <w:r>
              <w:rPr>
                <w:noProof/>
                <w:webHidden/>
              </w:rPr>
              <w:t>165</w:t>
            </w:r>
            <w:r>
              <w:rPr>
                <w:noProof/>
                <w:webHidden/>
              </w:rPr>
              <w:fldChar w:fldCharType="end"/>
            </w:r>
          </w:hyperlink>
        </w:p>
        <w:p w14:paraId="5147C68F" w14:textId="0FF28778" w:rsidR="004F645B" w:rsidRDefault="004F645B" w:rsidP="004F645B">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3621931" w:history="1">
            <w:r w:rsidRPr="000E7C38">
              <w:rPr>
                <w:rStyle w:val="Hyperlink"/>
                <w:rFonts w:hint="eastAsia"/>
                <w:noProof/>
                <w:bdr w:val="none" w:sz="0" w:space="0" w:color="auto" w:frame="1"/>
                <w:rtl/>
                <w:lang w:val="en-US"/>
              </w:rPr>
              <w:t>שיעור</w:t>
            </w:r>
            <w:r w:rsidRPr="000E7C38">
              <w:rPr>
                <w:rStyle w:val="Hyperlink"/>
                <w:noProof/>
                <w:bdr w:val="none" w:sz="0" w:space="0" w:color="auto" w:frame="1"/>
                <w:rtl/>
                <w:lang w:val="en-US"/>
              </w:rPr>
              <w:t xml:space="preserve"> 12 – </w:t>
            </w:r>
            <w:r w:rsidRPr="000E7C38">
              <w:rPr>
                <w:rStyle w:val="Hyperlink"/>
                <w:rFonts w:hint="eastAsia"/>
                <w:noProof/>
                <w:bdr w:val="none" w:sz="0" w:space="0" w:color="auto" w:frame="1"/>
                <w:rtl/>
                <w:lang w:val="en-US"/>
              </w:rPr>
              <w:t>פתרון</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שאלות</w:t>
            </w:r>
            <w:r w:rsidRPr="000E7C38">
              <w:rPr>
                <w:rStyle w:val="Hyperlink"/>
                <w:noProof/>
                <w:bdr w:val="none" w:sz="0" w:space="0" w:color="auto" w:frame="1"/>
                <w:rtl/>
                <w:lang w:val="en-US"/>
              </w:rPr>
              <w:t xml:space="preserve"> </w:t>
            </w:r>
            <w:r w:rsidRPr="000E7C38">
              <w:rPr>
                <w:rStyle w:val="Hyperlink"/>
                <w:rFonts w:hint="eastAsia"/>
                <w:noProof/>
                <w:bdr w:val="none" w:sz="0" w:space="0" w:color="auto" w:frame="1"/>
                <w:rtl/>
                <w:lang w:val="en-US"/>
              </w:rPr>
              <w:t>ממבחנים</w:t>
            </w:r>
            <w:r w:rsidRPr="000E7C38">
              <w:rPr>
                <w:rStyle w:val="Hyperlink"/>
                <w:noProof/>
                <w:bdr w:val="none" w:sz="0" w:space="0" w:color="auto" w:frame="1"/>
                <w:rtl/>
                <w:lang w:val="en-US"/>
              </w:rPr>
              <w:t xml:space="preserve"> – 21.7.2024</w:t>
            </w:r>
            <w:r>
              <w:rPr>
                <w:noProof/>
                <w:webHidden/>
              </w:rPr>
              <w:tab/>
            </w:r>
            <w:r>
              <w:rPr>
                <w:noProof/>
                <w:webHidden/>
              </w:rPr>
              <w:fldChar w:fldCharType="begin"/>
            </w:r>
            <w:r>
              <w:rPr>
                <w:noProof/>
                <w:webHidden/>
              </w:rPr>
              <w:instrText xml:space="preserve"> PAGEREF _Toc193621931 \h </w:instrText>
            </w:r>
            <w:r>
              <w:rPr>
                <w:noProof/>
                <w:webHidden/>
              </w:rPr>
            </w:r>
            <w:r>
              <w:rPr>
                <w:noProof/>
                <w:webHidden/>
              </w:rPr>
              <w:fldChar w:fldCharType="separate"/>
            </w:r>
            <w:r>
              <w:rPr>
                <w:noProof/>
                <w:webHidden/>
              </w:rPr>
              <w:t>173</w:t>
            </w:r>
            <w:r>
              <w:rPr>
                <w:noProof/>
                <w:webHidden/>
              </w:rPr>
              <w:fldChar w:fldCharType="end"/>
            </w:r>
          </w:hyperlink>
        </w:p>
        <w:p w14:paraId="49994500" w14:textId="3D347601"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32" w:history="1">
            <w:r w:rsidRPr="000E7C38">
              <w:rPr>
                <w:rStyle w:val="Hyperlink"/>
                <w:noProof/>
                <w:rtl/>
                <w:lang w:val="en-US"/>
              </w:rPr>
              <w:t xml:space="preserve">12.1 </w:t>
            </w:r>
            <w:r w:rsidRPr="000E7C38">
              <w:rPr>
                <w:rStyle w:val="Hyperlink"/>
                <w:rFonts w:hint="eastAsia"/>
                <w:noProof/>
                <w:rtl/>
                <w:lang w:val="en-US"/>
              </w:rPr>
              <w:t>מטרות</w:t>
            </w:r>
            <w:r w:rsidRPr="000E7C38">
              <w:rPr>
                <w:rStyle w:val="Hyperlink"/>
                <w:noProof/>
                <w:rtl/>
                <w:lang w:val="en-US"/>
              </w:rPr>
              <w:t xml:space="preserve"> </w:t>
            </w:r>
            <w:r w:rsidRPr="000E7C38">
              <w:rPr>
                <w:rStyle w:val="Hyperlink"/>
                <w:rFonts w:hint="eastAsia"/>
                <w:noProof/>
                <w:rtl/>
                <w:lang w:val="en-US"/>
              </w:rPr>
              <w:t>המפגש</w:t>
            </w:r>
            <w:r w:rsidRPr="000E7C38">
              <w:rPr>
                <w:rStyle w:val="Hyperlink"/>
                <w:noProof/>
                <w:rtl/>
                <w:lang w:val="en-US"/>
              </w:rPr>
              <w:t>:</w:t>
            </w:r>
            <w:r>
              <w:rPr>
                <w:noProof/>
                <w:webHidden/>
              </w:rPr>
              <w:tab/>
            </w:r>
            <w:r>
              <w:rPr>
                <w:noProof/>
                <w:webHidden/>
              </w:rPr>
              <w:fldChar w:fldCharType="begin"/>
            </w:r>
            <w:r>
              <w:rPr>
                <w:noProof/>
                <w:webHidden/>
              </w:rPr>
              <w:instrText xml:space="preserve"> PAGEREF _Toc193621932 \h </w:instrText>
            </w:r>
            <w:r>
              <w:rPr>
                <w:noProof/>
                <w:webHidden/>
              </w:rPr>
            </w:r>
            <w:r>
              <w:rPr>
                <w:noProof/>
                <w:webHidden/>
              </w:rPr>
              <w:fldChar w:fldCharType="separate"/>
            </w:r>
            <w:r>
              <w:rPr>
                <w:noProof/>
                <w:webHidden/>
              </w:rPr>
              <w:t>173</w:t>
            </w:r>
            <w:r>
              <w:rPr>
                <w:noProof/>
                <w:webHidden/>
              </w:rPr>
              <w:fldChar w:fldCharType="end"/>
            </w:r>
          </w:hyperlink>
        </w:p>
        <w:p w14:paraId="17F8DDCE" w14:textId="375FB5A8"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33" w:history="1">
            <w:r w:rsidRPr="000E7C38">
              <w:rPr>
                <w:rStyle w:val="Hyperlink"/>
                <w:noProof/>
                <w:rtl/>
                <w:lang w:val="en-US"/>
              </w:rPr>
              <w:t xml:space="preserve">12.2 </w:t>
            </w:r>
            <w:r w:rsidRPr="000E7C38">
              <w:rPr>
                <w:rStyle w:val="Hyperlink"/>
                <w:rFonts w:hint="eastAsia"/>
                <w:noProof/>
                <w:rtl/>
                <w:lang w:val="en-US"/>
              </w:rPr>
              <w:t>סידור</w:t>
            </w:r>
            <w:r w:rsidRPr="000E7C38">
              <w:rPr>
                <w:rStyle w:val="Hyperlink"/>
                <w:noProof/>
                <w:rtl/>
                <w:lang w:val="en-US"/>
              </w:rPr>
              <w:t xml:space="preserve"> </w:t>
            </w:r>
            <w:r w:rsidRPr="000E7C38">
              <w:rPr>
                <w:rStyle w:val="Hyperlink"/>
                <w:rFonts w:hint="eastAsia"/>
                <w:noProof/>
                <w:rtl/>
                <w:lang w:val="en-US"/>
              </w:rPr>
              <w:t>של</w:t>
            </w:r>
            <w:r w:rsidRPr="000E7C38">
              <w:rPr>
                <w:rStyle w:val="Hyperlink"/>
                <w:noProof/>
                <w:rtl/>
                <w:lang w:val="en-US"/>
              </w:rPr>
              <w:t xml:space="preserve"> </w:t>
            </w:r>
            <w:r w:rsidRPr="000E7C38">
              <w:rPr>
                <w:rStyle w:val="Hyperlink"/>
                <w:rFonts w:hint="eastAsia"/>
                <w:noProof/>
                <w:rtl/>
                <w:lang w:val="en-US"/>
              </w:rPr>
              <w:t>שלבי</w:t>
            </w:r>
            <w:r w:rsidRPr="000E7C38">
              <w:rPr>
                <w:rStyle w:val="Hyperlink"/>
                <w:noProof/>
                <w:rtl/>
                <w:lang w:val="en-US"/>
              </w:rPr>
              <w:t xml:space="preserve"> </w:t>
            </w:r>
            <w:r w:rsidRPr="000E7C38">
              <w:rPr>
                <w:rStyle w:val="Hyperlink"/>
                <w:rFonts w:hint="eastAsia"/>
                <w:noProof/>
                <w:rtl/>
                <w:lang w:val="en-US"/>
              </w:rPr>
              <w:t>העבודה</w:t>
            </w:r>
            <w:r w:rsidRPr="000E7C38">
              <w:rPr>
                <w:rStyle w:val="Hyperlink"/>
                <w:noProof/>
                <w:rtl/>
                <w:lang w:val="en-US"/>
              </w:rPr>
              <w:t xml:space="preserve"> </w:t>
            </w:r>
            <w:r w:rsidRPr="000E7C38">
              <w:rPr>
                <w:rStyle w:val="Hyperlink"/>
                <w:rFonts w:hint="eastAsia"/>
                <w:noProof/>
                <w:rtl/>
                <w:lang w:val="en-US"/>
              </w:rPr>
              <w:t>ותהליכי</w:t>
            </w:r>
            <w:r w:rsidRPr="000E7C38">
              <w:rPr>
                <w:rStyle w:val="Hyperlink"/>
                <w:noProof/>
                <w:rtl/>
                <w:lang w:val="en-US"/>
              </w:rPr>
              <w:t xml:space="preserve"> </w:t>
            </w:r>
            <w:r w:rsidRPr="000E7C38">
              <w:rPr>
                <w:rStyle w:val="Hyperlink"/>
                <w:rFonts w:hint="eastAsia"/>
                <w:noProof/>
                <w:rtl/>
                <w:lang w:val="en-US"/>
              </w:rPr>
              <w:t>עבודה</w:t>
            </w:r>
            <w:r w:rsidRPr="000E7C38">
              <w:rPr>
                <w:rStyle w:val="Hyperlink"/>
                <w:noProof/>
                <w:rtl/>
                <w:lang w:val="en-US"/>
              </w:rPr>
              <w:t xml:space="preserve"> – </w:t>
            </w:r>
            <w:r w:rsidRPr="000E7C38">
              <w:rPr>
                <w:rStyle w:val="Hyperlink"/>
                <w:rFonts w:hint="eastAsia"/>
                <w:noProof/>
                <w:rtl/>
                <w:lang w:val="en-US"/>
              </w:rPr>
              <w:t>שאלות</w:t>
            </w:r>
            <w:r w:rsidRPr="000E7C38">
              <w:rPr>
                <w:rStyle w:val="Hyperlink"/>
                <w:noProof/>
                <w:rtl/>
                <w:lang w:val="en-US"/>
              </w:rPr>
              <w:t xml:space="preserve"> </w:t>
            </w:r>
            <w:r w:rsidRPr="000E7C38">
              <w:rPr>
                <w:rStyle w:val="Hyperlink"/>
                <w:rFonts w:hint="eastAsia"/>
                <w:noProof/>
                <w:rtl/>
                <w:lang w:val="en-US"/>
              </w:rPr>
              <w:t>עיקריות</w:t>
            </w:r>
            <w:r>
              <w:rPr>
                <w:noProof/>
                <w:webHidden/>
              </w:rPr>
              <w:tab/>
            </w:r>
            <w:r>
              <w:rPr>
                <w:noProof/>
                <w:webHidden/>
              </w:rPr>
              <w:fldChar w:fldCharType="begin"/>
            </w:r>
            <w:r>
              <w:rPr>
                <w:noProof/>
                <w:webHidden/>
              </w:rPr>
              <w:instrText xml:space="preserve"> PAGEREF _Toc193621933 \h </w:instrText>
            </w:r>
            <w:r>
              <w:rPr>
                <w:noProof/>
                <w:webHidden/>
              </w:rPr>
            </w:r>
            <w:r>
              <w:rPr>
                <w:noProof/>
                <w:webHidden/>
              </w:rPr>
              <w:fldChar w:fldCharType="separate"/>
            </w:r>
            <w:r>
              <w:rPr>
                <w:noProof/>
                <w:webHidden/>
              </w:rPr>
              <w:t>173</w:t>
            </w:r>
            <w:r>
              <w:rPr>
                <w:noProof/>
                <w:webHidden/>
              </w:rPr>
              <w:fldChar w:fldCharType="end"/>
            </w:r>
          </w:hyperlink>
        </w:p>
        <w:p w14:paraId="4161E248" w14:textId="2AAA86AF" w:rsidR="004F645B" w:rsidRDefault="004F645B" w:rsidP="004F645B">
          <w:pPr>
            <w:pStyle w:val="TOC2"/>
            <w:tabs>
              <w:tab w:val="right" w:leader="dot" w:pos="9350"/>
            </w:tabs>
            <w:bidi/>
            <w:rPr>
              <w:rFonts w:asciiTheme="minorHAnsi" w:eastAsiaTheme="minorEastAsia" w:hAnsiTheme="minorHAnsi" w:cstheme="minorBidi"/>
              <w:b w:val="0"/>
              <w:bCs w:val="0"/>
              <w:noProof/>
              <w:kern w:val="2"/>
              <w:sz w:val="24"/>
              <w:szCs w:val="24"/>
              <w14:ligatures w14:val="standardContextual"/>
            </w:rPr>
          </w:pPr>
          <w:hyperlink w:anchor="_Toc193621934" w:history="1">
            <w:r w:rsidRPr="000E7C38">
              <w:rPr>
                <w:rStyle w:val="Hyperlink"/>
                <w:noProof/>
                <w:rtl/>
                <w:lang w:val="en-US"/>
              </w:rPr>
              <w:t xml:space="preserve">12.3 </w:t>
            </w:r>
            <w:r w:rsidRPr="000E7C38">
              <w:rPr>
                <w:rStyle w:val="Hyperlink"/>
                <w:rFonts w:hint="eastAsia"/>
                <w:noProof/>
                <w:rtl/>
                <w:lang w:val="en-US"/>
              </w:rPr>
              <w:t>שאלות</w:t>
            </w:r>
            <w:r w:rsidRPr="000E7C38">
              <w:rPr>
                <w:rStyle w:val="Hyperlink"/>
                <w:noProof/>
                <w:rtl/>
                <w:lang w:val="en-US"/>
              </w:rPr>
              <w:t xml:space="preserve"> </w:t>
            </w:r>
            <w:r w:rsidRPr="000E7C38">
              <w:rPr>
                <w:rStyle w:val="Hyperlink"/>
                <w:rFonts w:hint="eastAsia"/>
                <w:noProof/>
                <w:rtl/>
                <w:lang w:val="en-US"/>
              </w:rPr>
              <w:t>ממבחן</w:t>
            </w:r>
            <w:r w:rsidRPr="000E7C38">
              <w:rPr>
                <w:rStyle w:val="Hyperlink"/>
                <w:noProof/>
                <w:rtl/>
                <w:lang w:val="en-US"/>
              </w:rPr>
              <w:t xml:space="preserve"> </w:t>
            </w:r>
            <w:r w:rsidRPr="000E7C38">
              <w:rPr>
                <w:rStyle w:val="Hyperlink"/>
                <w:rFonts w:hint="eastAsia"/>
                <w:noProof/>
                <w:rtl/>
                <w:lang w:val="en-US"/>
              </w:rPr>
              <w:t>תשפ״ג</w:t>
            </w:r>
            <w:r>
              <w:rPr>
                <w:noProof/>
                <w:webHidden/>
              </w:rPr>
              <w:tab/>
            </w:r>
            <w:r>
              <w:rPr>
                <w:noProof/>
                <w:webHidden/>
              </w:rPr>
              <w:fldChar w:fldCharType="begin"/>
            </w:r>
            <w:r>
              <w:rPr>
                <w:noProof/>
                <w:webHidden/>
              </w:rPr>
              <w:instrText xml:space="preserve"> PAGEREF _Toc193621934 \h </w:instrText>
            </w:r>
            <w:r>
              <w:rPr>
                <w:noProof/>
                <w:webHidden/>
              </w:rPr>
            </w:r>
            <w:r>
              <w:rPr>
                <w:noProof/>
                <w:webHidden/>
              </w:rPr>
              <w:fldChar w:fldCharType="separate"/>
            </w:r>
            <w:r>
              <w:rPr>
                <w:noProof/>
                <w:webHidden/>
              </w:rPr>
              <w:t>185</w:t>
            </w:r>
            <w:r>
              <w:rPr>
                <w:noProof/>
                <w:webHidden/>
              </w:rPr>
              <w:fldChar w:fldCharType="end"/>
            </w:r>
          </w:hyperlink>
        </w:p>
        <w:p w14:paraId="28F62AD7" w14:textId="6332B1B5" w:rsidR="0001037C" w:rsidRDefault="0001037C" w:rsidP="004F645B">
          <w:pPr>
            <w:bidi/>
          </w:pPr>
          <w:r>
            <w:rPr>
              <w:b/>
              <w:bCs/>
              <w:noProof/>
            </w:rPr>
            <w:fldChar w:fldCharType="end"/>
          </w:r>
        </w:p>
      </w:sdtContent>
    </w:sdt>
    <w:p w14:paraId="0A56E4ED" w14:textId="77777777" w:rsidR="0001037C" w:rsidRPr="004111D7" w:rsidRDefault="0001037C" w:rsidP="004F645B">
      <w:pPr>
        <w:pStyle w:val="Heading1"/>
        <w:bidi/>
        <w:rPr>
          <w:rFonts w:eastAsia="Times New Roman"/>
          <w:rtl/>
          <w:lang w:val="en-US"/>
        </w:rPr>
      </w:pPr>
    </w:p>
    <w:p w14:paraId="0754B5F0" w14:textId="77777777" w:rsidR="0001037C" w:rsidRPr="000A1969" w:rsidRDefault="0001037C" w:rsidP="004F645B">
      <w:pPr>
        <w:pStyle w:val="Heading1"/>
        <w:bidi/>
        <w:rPr>
          <w:rFonts w:eastAsia="Times New Roman"/>
          <w:rtl/>
          <w:lang w:val="en-US"/>
        </w:rPr>
      </w:pPr>
    </w:p>
    <w:p w14:paraId="79C421DC" w14:textId="77777777" w:rsidR="00F97EE4" w:rsidRDefault="00F97EE4" w:rsidP="004F645B">
      <w:pPr>
        <w:bidi/>
        <w:rPr>
          <w:rFonts w:asciiTheme="majorHAnsi" w:hAnsiTheme="majorHAnsi" w:cstheme="majorBidi"/>
          <w:color w:val="0F4761" w:themeColor="accent1" w:themeShade="BF"/>
          <w:sz w:val="40"/>
          <w:szCs w:val="40"/>
          <w:rtl/>
        </w:rPr>
      </w:pPr>
      <w:r>
        <w:rPr>
          <w:rtl/>
        </w:rPr>
        <w:br w:type="page"/>
      </w:r>
    </w:p>
    <w:p w14:paraId="288D22F9" w14:textId="7E93C935" w:rsidR="00502394" w:rsidRPr="00F25DC6" w:rsidRDefault="00502394" w:rsidP="004F645B">
      <w:pPr>
        <w:pStyle w:val="Heading1"/>
        <w:bidi/>
        <w:jc w:val="center"/>
        <w:rPr>
          <w:rFonts w:eastAsia="Times New Roman"/>
          <w:lang w:val="en-US"/>
        </w:rPr>
      </w:pPr>
      <w:bookmarkStart w:id="0" w:name="_Toc193621867"/>
      <w:r w:rsidRPr="00F25DC6">
        <w:rPr>
          <w:rFonts w:eastAsia="Times New Roman" w:hint="cs"/>
          <w:rtl/>
        </w:rPr>
        <w:lastRenderedPageBreak/>
        <w:t>שיעור 1</w:t>
      </w:r>
      <w:r w:rsidR="00876882">
        <w:rPr>
          <w:rFonts w:eastAsia="Times New Roman" w:hint="cs"/>
          <w:rtl/>
        </w:rPr>
        <w:t xml:space="preserve"> - חשבונאות לאומית</w:t>
      </w:r>
      <w:r w:rsidR="000008FC">
        <w:rPr>
          <w:rFonts w:eastAsia="Times New Roman" w:hint="cs"/>
          <w:rtl/>
        </w:rPr>
        <w:t xml:space="preserve"> </w:t>
      </w:r>
      <w:r w:rsidR="000008FC">
        <w:rPr>
          <w:rFonts w:eastAsia="Times New Roman"/>
          <w:rtl/>
        </w:rPr>
        <w:t>–</w:t>
      </w:r>
      <w:r w:rsidR="000008FC">
        <w:rPr>
          <w:rFonts w:eastAsia="Times New Roman" w:hint="cs"/>
          <w:rtl/>
        </w:rPr>
        <w:t xml:space="preserve"> 9.3.2025</w:t>
      </w:r>
      <w:bookmarkEnd w:id="0"/>
    </w:p>
    <w:p w14:paraId="555D4A72" w14:textId="77777777" w:rsidR="00502394" w:rsidRPr="0027649B" w:rsidRDefault="00502394" w:rsidP="004F645B">
      <w:pPr>
        <w:bidi/>
        <w:spacing w:line="360" w:lineRule="auto"/>
        <w:contextualSpacing/>
        <w:jc w:val="both"/>
        <w:rPr>
          <w:rFonts w:ascii="David" w:hAnsi="David" w:cs="David"/>
          <w:b/>
          <w:bCs/>
          <w:color w:val="1F1F1F"/>
          <w:rtl/>
          <w:lang w:val="en-US"/>
        </w:rPr>
      </w:pPr>
    </w:p>
    <w:p w14:paraId="523797C8" w14:textId="61A97057" w:rsidR="007F12D1" w:rsidRDefault="009A5E8C" w:rsidP="004F645B">
      <w:pPr>
        <w:bidi/>
        <w:spacing w:line="360" w:lineRule="auto"/>
        <w:contextualSpacing/>
        <w:rPr>
          <w:rFonts w:ascii="David" w:hAnsi="David" w:cs="David"/>
          <w:b/>
          <w:bCs/>
          <w:color w:val="1F1F1F"/>
          <w:rtl/>
          <w:lang w:val="en-US"/>
        </w:rPr>
      </w:pPr>
      <w:r>
        <w:rPr>
          <w:rFonts w:ascii="David" w:hAnsi="David" w:cs="David" w:hint="cs"/>
          <w:b/>
          <w:bCs/>
          <w:color w:val="1F1F1F"/>
          <w:rtl/>
          <w:lang w:val="en-US"/>
        </w:rPr>
        <w:t>מרצה:</w:t>
      </w:r>
    </w:p>
    <w:p w14:paraId="2406CA86" w14:textId="7C1E1C57" w:rsidR="009A5E8C" w:rsidRPr="00547606" w:rsidRDefault="00083B34" w:rsidP="004F645B">
      <w:pPr>
        <w:pStyle w:val="ListParagraph"/>
        <w:numPr>
          <w:ilvl w:val="0"/>
          <w:numId w:val="8"/>
        </w:numPr>
        <w:bidi/>
        <w:spacing w:line="360" w:lineRule="auto"/>
        <w:rPr>
          <w:rFonts w:ascii="David" w:hAnsi="David" w:cs="David"/>
          <w:color w:val="1F1F1F"/>
          <w:rtl/>
          <w:lang w:val="en-US"/>
        </w:rPr>
      </w:pPr>
      <w:r>
        <w:rPr>
          <w:rFonts w:ascii="David" w:hAnsi="David" w:cs="David" w:hint="cs"/>
          <w:color w:val="1F1F1F"/>
          <w:rtl/>
          <w:lang w:val="en-US"/>
        </w:rPr>
        <w:t xml:space="preserve">ד״ר </w:t>
      </w:r>
      <w:r w:rsidR="009A5E8C" w:rsidRPr="00547606">
        <w:rPr>
          <w:rFonts w:ascii="David" w:hAnsi="David" w:cs="David" w:hint="cs"/>
          <w:color w:val="1F1F1F"/>
          <w:rtl/>
          <w:lang w:val="en-US"/>
        </w:rPr>
        <w:t>שי צבאן</w:t>
      </w:r>
    </w:p>
    <w:p w14:paraId="2CCC975C" w14:textId="12D89565" w:rsidR="009A5E8C" w:rsidRPr="00547606" w:rsidRDefault="009A5E8C" w:rsidP="004F645B">
      <w:pPr>
        <w:pStyle w:val="ListParagraph"/>
        <w:numPr>
          <w:ilvl w:val="0"/>
          <w:numId w:val="8"/>
        </w:numPr>
        <w:bidi/>
        <w:spacing w:line="360" w:lineRule="auto"/>
        <w:rPr>
          <w:rFonts w:ascii="David" w:hAnsi="David" w:cs="David"/>
          <w:color w:val="1F1F1F"/>
          <w:lang w:val="en-US"/>
        </w:rPr>
      </w:pPr>
      <w:hyperlink r:id="rId8" w:history="1">
        <w:r w:rsidRPr="00547606">
          <w:rPr>
            <w:rStyle w:val="Hyperlink"/>
            <w:rFonts w:ascii="David" w:hAnsi="David" w:cs="David"/>
            <w:lang w:val="en-US"/>
          </w:rPr>
          <w:t>Shay.tsaban@gmail.com</w:t>
        </w:r>
      </w:hyperlink>
      <w:r w:rsidRPr="00547606">
        <w:rPr>
          <w:rFonts w:ascii="David" w:hAnsi="David" w:cs="David"/>
          <w:color w:val="1F1F1F"/>
          <w:rtl/>
          <w:lang w:val="en-US"/>
        </w:rPr>
        <w:tab/>
      </w:r>
    </w:p>
    <w:p w14:paraId="3FF95E4F" w14:textId="350D8B4E" w:rsidR="009A5E8C" w:rsidRPr="00547606" w:rsidRDefault="009A5E8C" w:rsidP="004F645B">
      <w:pPr>
        <w:pStyle w:val="ListParagraph"/>
        <w:numPr>
          <w:ilvl w:val="0"/>
          <w:numId w:val="8"/>
        </w:numPr>
        <w:bidi/>
        <w:spacing w:line="360" w:lineRule="auto"/>
        <w:rPr>
          <w:rFonts w:ascii="David" w:hAnsi="David" w:cs="David"/>
          <w:color w:val="1F1F1F"/>
          <w:rtl/>
          <w:lang w:val="en-US"/>
        </w:rPr>
      </w:pPr>
      <w:r w:rsidRPr="00547606">
        <w:rPr>
          <w:rFonts w:ascii="David" w:hAnsi="David" w:cs="David" w:hint="cs"/>
          <w:color w:val="1F1F1F"/>
          <w:rtl/>
          <w:lang w:val="en-US"/>
        </w:rPr>
        <w:t>050-6551519</w:t>
      </w:r>
      <w:r w:rsidR="00083B34">
        <w:rPr>
          <w:rFonts w:ascii="David" w:hAnsi="David" w:cs="David" w:hint="cs"/>
          <w:color w:val="1F1F1F"/>
          <w:rtl/>
          <w:lang w:val="en-US"/>
        </w:rPr>
        <w:t xml:space="preserve"> (לדחופות בלבד, או לאיחולי שנה טובה, סלפי מטקס מצטיינים)</w:t>
      </w:r>
    </w:p>
    <w:p w14:paraId="14A78212" w14:textId="77777777" w:rsidR="007F12D1" w:rsidRDefault="007F12D1" w:rsidP="004F645B">
      <w:pPr>
        <w:bidi/>
        <w:spacing w:line="360" w:lineRule="auto"/>
        <w:contextualSpacing/>
        <w:jc w:val="both"/>
        <w:rPr>
          <w:rFonts w:ascii="David" w:hAnsi="David" w:cs="David"/>
          <w:b/>
          <w:bCs/>
          <w:color w:val="1F1F1F"/>
          <w:rtl/>
          <w:lang w:val="en-US"/>
        </w:rPr>
      </w:pPr>
    </w:p>
    <w:p w14:paraId="3FCAE83C" w14:textId="01ECF973" w:rsidR="003F6B2C" w:rsidRDefault="003F6B2C" w:rsidP="004F645B">
      <w:pPr>
        <w:bidi/>
        <w:spacing w:line="360" w:lineRule="auto"/>
        <w:contextualSpacing/>
        <w:jc w:val="both"/>
        <w:rPr>
          <w:rFonts w:ascii="David" w:hAnsi="David" w:cs="David"/>
          <w:b/>
          <w:bCs/>
          <w:color w:val="1F1F1F"/>
          <w:rtl/>
          <w:lang w:val="en-US"/>
        </w:rPr>
      </w:pPr>
      <w:r>
        <w:rPr>
          <w:rFonts w:ascii="David" w:hAnsi="David" w:cs="David" w:hint="cs"/>
          <w:b/>
          <w:bCs/>
          <w:color w:val="1F1F1F"/>
          <w:rtl/>
          <w:lang w:val="en-US"/>
        </w:rPr>
        <w:t>מנהלות הקורס:</w:t>
      </w:r>
    </w:p>
    <w:p w14:paraId="259F746B" w14:textId="60503C51" w:rsidR="003F6B2C" w:rsidRPr="00547606"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במהות - מבחינת דרישות - דומה מאד לסמסטר הקודם. </w:t>
      </w:r>
    </w:p>
    <w:p w14:paraId="4A798B0D" w14:textId="70A2A05F" w:rsidR="003F6B2C" w:rsidRPr="00547606"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בסוף הקורס - בחינה אמריקאית</w:t>
      </w:r>
      <w:r w:rsidR="00083B34">
        <w:rPr>
          <w:rFonts w:ascii="David" w:hAnsi="David" w:cs="David" w:hint="cs"/>
          <w:color w:val="1F1F1F"/>
          <w:rtl/>
          <w:lang w:val="en-US"/>
        </w:rPr>
        <w:t xml:space="preserve">, מלווה בדף עזר </w:t>
      </w:r>
      <w:proofErr w:type="spellStart"/>
      <w:r w:rsidR="00083B34">
        <w:rPr>
          <w:rFonts w:ascii="David" w:hAnsi="David" w:cs="David" w:hint="cs"/>
          <w:color w:val="1F1F1F"/>
          <w:rtl/>
          <w:lang w:val="en-US"/>
        </w:rPr>
        <w:t>דו״צ</w:t>
      </w:r>
      <w:proofErr w:type="spellEnd"/>
      <w:r w:rsidR="00083B34">
        <w:rPr>
          <w:rFonts w:ascii="David" w:hAnsi="David" w:cs="David" w:hint="cs"/>
          <w:color w:val="1F1F1F"/>
          <w:rtl/>
          <w:lang w:val="en-US"/>
        </w:rPr>
        <w:t xml:space="preserve"> שאתם מכינים. </w:t>
      </w:r>
    </w:p>
    <w:p w14:paraId="189689D4" w14:textId="4AC3D08B" w:rsidR="00A10BB8" w:rsidRPr="00296432" w:rsidRDefault="003F6B2C" w:rsidP="004F645B">
      <w:pPr>
        <w:pStyle w:val="ListParagraph"/>
        <w:numPr>
          <w:ilvl w:val="0"/>
          <w:numId w:val="7"/>
        </w:numPr>
        <w:bidi/>
        <w:spacing w:line="360" w:lineRule="auto"/>
        <w:jc w:val="both"/>
        <w:rPr>
          <w:rFonts w:ascii="David" w:hAnsi="David" w:cs="David"/>
          <w:color w:val="1F1F1F"/>
          <w:rtl/>
          <w:lang w:val="en-US"/>
        </w:rPr>
      </w:pPr>
      <w:r w:rsidRPr="00547606">
        <w:rPr>
          <w:rFonts w:ascii="David" w:hAnsi="David" w:cs="David" w:hint="cs"/>
          <w:color w:val="1F1F1F"/>
          <w:rtl/>
          <w:lang w:val="en-US"/>
        </w:rPr>
        <w:t xml:space="preserve">במהלך הסמסטר - תרגילים. </w:t>
      </w:r>
    </w:p>
    <w:p w14:paraId="28800574" w14:textId="77777777" w:rsidR="003F6B2C" w:rsidRPr="00A23B46" w:rsidRDefault="003F6B2C" w:rsidP="004F645B">
      <w:pPr>
        <w:bidi/>
        <w:spacing w:line="360" w:lineRule="auto"/>
        <w:contextualSpacing/>
        <w:jc w:val="both"/>
        <w:rPr>
          <w:rFonts w:ascii="David" w:hAnsi="David" w:cs="David"/>
          <w:b/>
          <w:bCs/>
          <w:color w:val="1F1F1F"/>
          <w:rtl/>
          <w:lang w:val="en-US"/>
        </w:rPr>
      </w:pPr>
    </w:p>
    <w:p w14:paraId="526B5D46" w14:textId="4983839F"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א. ההבדלים העיקריים בין מיקרו-כלכלה למקרו-כלכלה:</w:t>
      </w:r>
    </w:p>
    <w:p w14:paraId="7BE62968" w14:textId="77777777"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מיקרו-כלכלה:</w:t>
      </w:r>
    </w:p>
    <w:p w14:paraId="47CF78F6" w14:textId="59D75A30" w:rsidR="00502394" w:rsidRPr="00502394" w:rsidRDefault="006725E7" w:rsidP="004F645B">
      <w:pPr>
        <w:numPr>
          <w:ilvl w:val="0"/>
          <w:numId w:val="1"/>
        </w:numPr>
        <w:bidi/>
        <w:spacing w:line="360" w:lineRule="auto"/>
        <w:contextualSpacing/>
        <w:jc w:val="both"/>
        <w:rPr>
          <w:rFonts w:ascii="David" w:hAnsi="David" w:cs="David"/>
          <w:color w:val="1F1F1F"/>
          <w:rtl/>
        </w:rPr>
      </w:pPr>
      <w:r>
        <w:rPr>
          <w:rFonts w:ascii="David" w:hAnsi="David" w:cs="David" w:hint="cs"/>
          <w:color w:val="1F1F1F"/>
          <w:rtl/>
        </w:rPr>
        <w:t>מתמקדת</w:t>
      </w:r>
      <w:r w:rsidR="00502394" w:rsidRPr="00502394">
        <w:rPr>
          <w:rFonts w:ascii="David" w:hAnsi="David" w:cs="David" w:hint="cs"/>
          <w:color w:val="1F1F1F"/>
          <w:rtl/>
        </w:rPr>
        <w:t xml:space="preserve"> בהתנהגות של יחידות כלכליות קטנות, כמו </w:t>
      </w:r>
      <w:r w:rsidR="00502394" w:rsidRPr="00502394">
        <w:rPr>
          <w:rFonts w:ascii="David" w:hAnsi="David" w:cs="David" w:hint="cs"/>
          <w:color w:val="1F1F1F"/>
          <w:u w:val="single"/>
          <w:rtl/>
        </w:rPr>
        <w:t>צרכנים</w:t>
      </w:r>
      <w:r w:rsidR="00502394" w:rsidRPr="00502394">
        <w:rPr>
          <w:rFonts w:ascii="David" w:hAnsi="David" w:cs="David" w:hint="cs"/>
          <w:color w:val="1F1F1F"/>
          <w:rtl/>
        </w:rPr>
        <w:t xml:space="preserve"> ו</w:t>
      </w:r>
      <w:r w:rsidR="00502394" w:rsidRPr="00502394">
        <w:rPr>
          <w:rFonts w:ascii="David" w:hAnsi="David" w:cs="David" w:hint="cs"/>
          <w:color w:val="1F1F1F"/>
          <w:u w:val="single"/>
          <w:rtl/>
        </w:rPr>
        <w:t>יצרנים</w:t>
      </w:r>
      <w:r w:rsidR="00502394" w:rsidRPr="00502394">
        <w:rPr>
          <w:rFonts w:ascii="David" w:hAnsi="David" w:cs="David" w:hint="cs"/>
          <w:color w:val="1F1F1F"/>
          <w:rtl/>
        </w:rPr>
        <w:t>.</w:t>
      </w:r>
    </w:p>
    <w:p w14:paraId="7D604AB5" w14:textId="5D5AB664"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מתמקדת בשווקים ספציפיים</w:t>
      </w:r>
      <w:r w:rsidR="006725E7">
        <w:rPr>
          <w:rFonts w:ascii="David" w:hAnsi="David" w:cs="David" w:hint="cs"/>
          <w:color w:val="1F1F1F"/>
          <w:rtl/>
        </w:rPr>
        <w:t xml:space="preserve"> (רק על מוצר </w:t>
      </w:r>
      <w:r w:rsidR="00C41594">
        <w:rPr>
          <w:rFonts w:ascii="David" w:hAnsi="David" w:cs="David" w:hint="cs"/>
          <w:color w:val="1F1F1F"/>
          <w:rtl/>
        </w:rPr>
        <w:t>או מוצרים ספציפיים)</w:t>
      </w:r>
      <w:r w:rsidRPr="00502394">
        <w:rPr>
          <w:rFonts w:ascii="David" w:hAnsi="David" w:cs="David" w:hint="cs"/>
          <w:color w:val="1F1F1F"/>
          <w:rtl/>
        </w:rPr>
        <w:t xml:space="preserve"> ובקביעת </w:t>
      </w:r>
      <w:r w:rsidRPr="00502394">
        <w:rPr>
          <w:rFonts w:ascii="David" w:hAnsi="David" w:cs="David" w:hint="cs"/>
          <w:color w:val="1F1F1F"/>
          <w:u w:val="single"/>
          <w:rtl/>
        </w:rPr>
        <w:t>מחירים</w:t>
      </w:r>
      <w:r w:rsidRPr="00502394">
        <w:rPr>
          <w:rFonts w:ascii="David" w:hAnsi="David" w:cs="David" w:hint="cs"/>
          <w:color w:val="1F1F1F"/>
          <w:rtl/>
        </w:rPr>
        <w:t xml:space="preserve"> באמצעות היצע וביקוש.</w:t>
      </w:r>
    </w:p>
    <w:p w14:paraId="721EFDAF" w14:textId="572941CA"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חוקרת נושאים כמו השפעת התחרות על מחירים, הכנסות והוצאות של צרכנים ויצרנים</w:t>
      </w:r>
      <w:r w:rsidR="00C41594">
        <w:rPr>
          <w:rFonts w:ascii="David" w:hAnsi="David" w:cs="David" w:hint="cs"/>
          <w:color w:val="1F1F1F"/>
          <w:rtl/>
        </w:rPr>
        <w:t xml:space="preserve"> ורווחיהם</w:t>
      </w:r>
      <w:r w:rsidRPr="00502394">
        <w:rPr>
          <w:rFonts w:ascii="David" w:hAnsi="David" w:cs="David" w:hint="cs"/>
          <w:color w:val="1F1F1F"/>
          <w:rtl/>
        </w:rPr>
        <w:t>.</w:t>
      </w:r>
    </w:p>
    <w:p w14:paraId="29F70D0D" w14:textId="77777777" w:rsidR="00502394" w:rsidRPr="00502394" w:rsidRDefault="00502394" w:rsidP="004F645B">
      <w:pPr>
        <w:numPr>
          <w:ilvl w:val="0"/>
          <w:numId w:val="1"/>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05BC638C"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השפעת עליית מחירי החלב על הביקוש והצריכה בשוק המקומי של מוצרי חלב.</w:t>
      </w:r>
    </w:p>
    <w:p w14:paraId="2743B1B3"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בחינת האופן בו יצרן יגיב לירידה במחיר חומרי הגלם.</w:t>
      </w:r>
    </w:p>
    <w:p w14:paraId="6B04F093" w14:textId="77777777" w:rsidR="00502394" w:rsidRPr="00502394" w:rsidRDefault="00502394" w:rsidP="004F645B">
      <w:pPr>
        <w:numPr>
          <w:ilvl w:val="1"/>
          <w:numId w:val="1"/>
        </w:numPr>
        <w:bidi/>
        <w:spacing w:line="360" w:lineRule="auto"/>
        <w:contextualSpacing/>
        <w:jc w:val="both"/>
        <w:rPr>
          <w:rFonts w:ascii="David" w:hAnsi="David" w:cs="David"/>
          <w:color w:val="1F1F1F"/>
          <w:rtl/>
        </w:rPr>
      </w:pPr>
      <w:r w:rsidRPr="00502394">
        <w:rPr>
          <w:rFonts w:ascii="David" w:hAnsi="David" w:cs="David" w:hint="cs"/>
          <w:color w:val="1F1F1F"/>
          <w:rtl/>
        </w:rPr>
        <w:t>ניתוח ההשפעה של הטלת מס חדש על מוצר מסוים על צריכתו ועל רווחי היצרנים.</w:t>
      </w:r>
    </w:p>
    <w:p w14:paraId="36D4FD27" w14:textId="77777777" w:rsidR="000C0A56" w:rsidRDefault="000C0A56" w:rsidP="004F645B">
      <w:pPr>
        <w:bidi/>
        <w:spacing w:line="360" w:lineRule="auto"/>
        <w:contextualSpacing/>
        <w:jc w:val="both"/>
        <w:rPr>
          <w:rFonts w:ascii="David" w:hAnsi="David" w:cs="David"/>
          <w:b/>
          <w:bCs/>
          <w:color w:val="1F1F1F"/>
          <w:bdr w:val="none" w:sz="0" w:space="0" w:color="auto" w:frame="1"/>
          <w:rtl/>
        </w:rPr>
      </w:pPr>
    </w:p>
    <w:p w14:paraId="46AEE8BE" w14:textId="77777777" w:rsidR="000C0A56" w:rsidRDefault="000C0A56"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378E1B5C" w14:textId="24009DB5"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lastRenderedPageBreak/>
        <w:t>מ</w:t>
      </w:r>
      <w:r w:rsidR="007A04F2">
        <w:rPr>
          <w:rFonts w:ascii="David" w:hAnsi="David" w:cs="David" w:hint="cs"/>
          <w:b/>
          <w:bCs/>
          <w:color w:val="1F1F1F"/>
          <w:bdr w:val="none" w:sz="0" w:space="0" w:color="auto" w:frame="1"/>
          <w:rtl/>
        </w:rPr>
        <w:t>א</w:t>
      </w:r>
      <w:r w:rsidRPr="00502394">
        <w:rPr>
          <w:rFonts w:ascii="David" w:hAnsi="David" w:cs="David" w:hint="cs"/>
          <w:b/>
          <w:bCs/>
          <w:color w:val="1F1F1F"/>
          <w:bdr w:val="none" w:sz="0" w:space="0" w:color="auto" w:frame="1"/>
          <w:rtl/>
        </w:rPr>
        <w:t>קרו-כלכלה:</w:t>
      </w:r>
    </w:p>
    <w:p w14:paraId="61BC57BC" w14:textId="0BCD12F6"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עוסקת בתמונה הכלכלית</w:t>
      </w:r>
      <w:r w:rsidR="000C0A56">
        <w:rPr>
          <w:rFonts w:ascii="David" w:hAnsi="David" w:cs="David" w:hint="cs"/>
          <w:color w:val="1F1F1F"/>
          <w:rtl/>
        </w:rPr>
        <w:t xml:space="preserve"> - בפעילות הכלכלית של המשק כולו - בצורה</w:t>
      </w:r>
      <w:r w:rsidRPr="00502394">
        <w:rPr>
          <w:rFonts w:ascii="David" w:hAnsi="David" w:cs="David" w:hint="cs"/>
          <w:color w:val="1F1F1F"/>
          <w:rtl/>
        </w:rPr>
        <w:t xml:space="preserve"> רחבה, תוך בחינת כלל המשק, כל הענפים וכל היצרנים</w:t>
      </w:r>
      <w:r w:rsidR="000C0A56">
        <w:rPr>
          <w:rFonts w:ascii="David" w:hAnsi="David" w:cs="David" w:hint="cs"/>
          <w:color w:val="1F1F1F"/>
          <w:rtl/>
        </w:rPr>
        <w:t xml:space="preserve"> ואפילו על הממשלה שיש לה חלק בפעילות הכלכלית</w:t>
      </w:r>
      <w:r w:rsidRPr="00502394">
        <w:rPr>
          <w:rFonts w:ascii="David" w:hAnsi="David" w:cs="David" w:hint="cs"/>
          <w:color w:val="1F1F1F"/>
          <w:rtl/>
        </w:rPr>
        <w:t>.</w:t>
      </w:r>
    </w:p>
    <w:p w14:paraId="117EB3CC" w14:textId="26915854" w:rsidR="00502394" w:rsidRPr="00502394" w:rsidRDefault="000C0A56" w:rsidP="004F645B">
      <w:pPr>
        <w:numPr>
          <w:ilvl w:val="0"/>
          <w:numId w:val="2"/>
        </w:numPr>
        <w:bidi/>
        <w:spacing w:line="360" w:lineRule="auto"/>
        <w:contextualSpacing/>
        <w:jc w:val="both"/>
        <w:rPr>
          <w:rFonts w:ascii="David" w:hAnsi="David" w:cs="David"/>
          <w:color w:val="1F1F1F"/>
          <w:rtl/>
        </w:rPr>
      </w:pPr>
      <w:r>
        <w:rPr>
          <w:rFonts w:ascii="David" w:hAnsi="David" w:cs="David" w:hint="cs"/>
          <w:color w:val="1F1F1F"/>
          <w:rtl/>
        </w:rPr>
        <w:t xml:space="preserve">הואיל ומביטים על כלל המשק - </w:t>
      </w:r>
      <w:r w:rsidR="00502394" w:rsidRPr="00502394">
        <w:rPr>
          <w:rFonts w:ascii="David" w:hAnsi="David" w:cs="David" w:hint="cs"/>
          <w:color w:val="1F1F1F"/>
          <w:rtl/>
        </w:rPr>
        <w:t xml:space="preserve">מתמקדת במדדים כלכליים כלליים </w:t>
      </w:r>
      <w:r w:rsidR="00197189">
        <w:rPr>
          <w:rFonts w:ascii="David" w:hAnsi="David" w:cs="David" w:hint="cs"/>
          <w:color w:val="1F1F1F"/>
          <w:rtl/>
        </w:rPr>
        <w:t xml:space="preserve">ורחבים </w:t>
      </w:r>
      <w:r w:rsidR="00502394" w:rsidRPr="00502394">
        <w:rPr>
          <w:rFonts w:ascii="David" w:hAnsi="David" w:cs="David" w:hint="cs"/>
          <w:color w:val="1F1F1F"/>
          <w:rtl/>
        </w:rPr>
        <w:t>כמו תוצר לאומי</w:t>
      </w:r>
      <w:r w:rsidR="00197189">
        <w:rPr>
          <w:rFonts w:ascii="David" w:hAnsi="David" w:cs="David" w:hint="cs"/>
          <w:color w:val="1F1F1F"/>
          <w:rtl/>
        </w:rPr>
        <w:t xml:space="preserve"> (סך התוצרת, מכל המוצרים והשירותים במשק כולו)</w:t>
      </w:r>
      <w:r w:rsidR="00502394" w:rsidRPr="00502394">
        <w:rPr>
          <w:rFonts w:ascii="David" w:hAnsi="David" w:cs="David" w:hint="cs"/>
          <w:color w:val="1F1F1F"/>
          <w:rtl/>
        </w:rPr>
        <w:t>, אבטלה</w:t>
      </w:r>
      <w:r w:rsidR="00197189">
        <w:rPr>
          <w:rFonts w:ascii="David" w:hAnsi="David" w:cs="David" w:hint="cs"/>
          <w:color w:val="1F1F1F"/>
          <w:rtl/>
        </w:rPr>
        <w:t xml:space="preserve"> (ברמת כלל המשק)</w:t>
      </w:r>
      <w:r w:rsidR="00502394" w:rsidRPr="00502394">
        <w:rPr>
          <w:rFonts w:ascii="David" w:hAnsi="David" w:cs="David" w:hint="cs"/>
          <w:color w:val="1F1F1F"/>
          <w:rtl/>
        </w:rPr>
        <w:t xml:space="preserve"> ואינפלציה</w:t>
      </w:r>
      <w:r w:rsidR="00197189">
        <w:rPr>
          <w:rFonts w:ascii="David" w:hAnsi="David" w:cs="David" w:hint="cs"/>
          <w:color w:val="1F1F1F"/>
          <w:rtl/>
        </w:rPr>
        <w:t xml:space="preserve"> (</w:t>
      </w:r>
      <w:r w:rsidR="00A55ADC">
        <w:rPr>
          <w:rFonts w:ascii="David" w:hAnsi="David" w:cs="David" w:hint="cs"/>
          <w:color w:val="1F1F1F"/>
          <w:rtl/>
        </w:rPr>
        <w:t>אינפלציה עוסקת ברמתה מחירים הכוללת המשוקללת במשק של כלל המוצרים והשירותים)</w:t>
      </w:r>
      <w:r w:rsidR="00502394" w:rsidRPr="00502394">
        <w:rPr>
          <w:rFonts w:ascii="David" w:hAnsi="David" w:cs="David" w:hint="cs"/>
          <w:color w:val="1F1F1F"/>
          <w:rtl/>
        </w:rPr>
        <w:t>.</w:t>
      </w:r>
    </w:p>
    <w:p w14:paraId="44C44D2F" w14:textId="77777777"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מטרתה לנתח מגמות כלכליות רחבות ולקבוע מדיניות כלכלית.</w:t>
      </w:r>
    </w:p>
    <w:p w14:paraId="39D1E721" w14:textId="77777777" w:rsidR="00502394" w:rsidRPr="00502394" w:rsidRDefault="00502394" w:rsidP="004F645B">
      <w:pPr>
        <w:numPr>
          <w:ilvl w:val="0"/>
          <w:numId w:val="2"/>
        </w:numPr>
        <w:bidi/>
        <w:spacing w:line="360" w:lineRule="auto"/>
        <w:contextualSpacing/>
        <w:jc w:val="both"/>
        <w:rPr>
          <w:rFonts w:ascii="David" w:hAnsi="David" w:cs="David"/>
          <w:color w:val="1F1F1F"/>
          <w:rtl/>
        </w:rPr>
      </w:pPr>
      <w:r w:rsidRPr="00502394">
        <w:rPr>
          <w:rFonts w:ascii="David" w:hAnsi="David" w:cs="David" w:hint="cs"/>
          <w:color w:val="1F1F1F"/>
          <w:rtl/>
        </w:rPr>
        <w:t xml:space="preserve">דוגמאות: </w:t>
      </w:r>
    </w:p>
    <w:p w14:paraId="449CBBC6" w14:textId="77777777" w:rsidR="00502394" w:rsidRPr="00502394" w:rsidRDefault="00502394" w:rsidP="004F645B">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ניתוח גורמי הצמיחה הכלכלית במשק הישראלי.</w:t>
      </w:r>
    </w:p>
    <w:p w14:paraId="4BDC6C27" w14:textId="77777777" w:rsidR="00502394" w:rsidRPr="00502394" w:rsidRDefault="00502394" w:rsidP="004F645B">
      <w:pPr>
        <w:numPr>
          <w:ilvl w:val="1"/>
          <w:numId w:val="2"/>
        </w:numPr>
        <w:bidi/>
        <w:spacing w:line="360" w:lineRule="auto"/>
        <w:contextualSpacing/>
        <w:jc w:val="both"/>
        <w:rPr>
          <w:rFonts w:ascii="David" w:hAnsi="David" w:cs="David"/>
          <w:color w:val="1F1F1F"/>
          <w:rtl/>
        </w:rPr>
      </w:pPr>
      <w:r w:rsidRPr="00502394">
        <w:rPr>
          <w:rFonts w:ascii="David" w:hAnsi="David" w:cs="David" w:hint="cs"/>
          <w:color w:val="1F1F1F"/>
          <w:rtl/>
        </w:rPr>
        <w:t>בחינת השפעת מדיניות מוניטרית על שיעורי הריבית והאינפלציה.</w:t>
      </w:r>
    </w:p>
    <w:p w14:paraId="622DEA1C" w14:textId="77777777" w:rsidR="00502394" w:rsidRDefault="00502394" w:rsidP="004F645B">
      <w:pPr>
        <w:numPr>
          <w:ilvl w:val="1"/>
          <w:numId w:val="2"/>
        </w:numPr>
        <w:bidi/>
        <w:spacing w:line="360" w:lineRule="auto"/>
        <w:contextualSpacing/>
        <w:jc w:val="both"/>
        <w:rPr>
          <w:rFonts w:ascii="David" w:hAnsi="David" w:cs="David"/>
          <w:color w:val="1F1F1F"/>
        </w:rPr>
      </w:pPr>
      <w:r w:rsidRPr="00502394">
        <w:rPr>
          <w:rFonts w:ascii="David" w:hAnsi="David" w:cs="David" w:hint="cs"/>
          <w:color w:val="1F1F1F"/>
          <w:rtl/>
        </w:rPr>
        <w:t>ניתוח ההשפעה של משבר כלכלי עולמי על הכלכלה הישראלית.</w:t>
      </w:r>
    </w:p>
    <w:p w14:paraId="1E5EF8BB" w14:textId="77777777" w:rsidR="00E03F27" w:rsidRDefault="00E03F27" w:rsidP="004F645B">
      <w:pPr>
        <w:bidi/>
        <w:spacing w:line="360" w:lineRule="auto"/>
        <w:contextualSpacing/>
        <w:jc w:val="both"/>
        <w:rPr>
          <w:rFonts w:ascii="David" w:hAnsi="David" w:cs="David"/>
          <w:color w:val="1F1F1F"/>
          <w:rtl/>
        </w:rPr>
      </w:pPr>
    </w:p>
    <w:p w14:paraId="03C126E7" w14:textId="7A0E86FE" w:rsidR="00E03F27" w:rsidRPr="00060DAD" w:rsidRDefault="0035119C" w:rsidP="004F645B">
      <w:pPr>
        <w:bidi/>
        <w:spacing w:line="360" w:lineRule="auto"/>
        <w:contextualSpacing/>
        <w:jc w:val="both"/>
        <w:rPr>
          <w:rFonts w:ascii="David" w:hAnsi="David" w:cs="David"/>
          <w:b/>
          <w:bCs/>
          <w:color w:val="1F1F1F"/>
          <w:rtl/>
          <w:lang w:val="en-US"/>
        </w:rPr>
      </w:pPr>
      <w:r w:rsidRPr="00060DAD">
        <w:rPr>
          <w:rFonts w:ascii="David" w:hAnsi="David" w:cs="David" w:hint="cs"/>
          <w:b/>
          <w:bCs/>
          <w:color w:val="1F1F1F"/>
          <w:rtl/>
        </w:rPr>
        <w:t xml:space="preserve">הגודל הכלכלי שממנו כל הדיון המאקרו כלכלי מתחיל - </w:t>
      </w:r>
      <w:r w:rsidRPr="00083B34">
        <w:rPr>
          <w:rFonts w:ascii="David" w:hAnsi="David" w:cs="David" w:hint="cs"/>
          <w:b/>
          <w:bCs/>
          <w:color w:val="FF0000"/>
          <w:rtl/>
        </w:rPr>
        <w:t xml:space="preserve">תוצר לאומי נקי </w:t>
      </w:r>
      <w:r w:rsidRPr="00060DAD">
        <w:rPr>
          <w:rFonts w:ascii="David" w:hAnsi="David" w:cs="David" w:hint="cs"/>
          <w:b/>
          <w:bCs/>
          <w:color w:val="1F1F1F"/>
          <w:rtl/>
        </w:rPr>
        <w:t xml:space="preserve">- </w:t>
      </w:r>
      <w:proofErr w:type="spellStart"/>
      <w:r w:rsidRPr="00060DAD">
        <w:rPr>
          <w:rFonts w:ascii="David" w:hAnsi="David" w:cs="David" w:hint="cs"/>
          <w:b/>
          <w:bCs/>
          <w:color w:val="1F1F1F"/>
          <w:rtl/>
        </w:rPr>
        <w:t>תל״נ</w:t>
      </w:r>
      <w:proofErr w:type="spellEnd"/>
      <w:r w:rsidRPr="00060DAD">
        <w:rPr>
          <w:rFonts w:ascii="David" w:hAnsi="David" w:cs="David" w:hint="cs"/>
          <w:b/>
          <w:bCs/>
          <w:color w:val="1F1F1F"/>
          <w:rtl/>
        </w:rPr>
        <w:t xml:space="preserve"> </w:t>
      </w:r>
      <w:r w:rsidR="00060DAD" w:rsidRPr="00060DAD">
        <w:rPr>
          <w:rFonts w:ascii="David" w:hAnsi="David" w:cs="David" w:hint="cs"/>
          <w:b/>
          <w:bCs/>
          <w:color w:val="1F1F1F"/>
          <w:rtl/>
        </w:rPr>
        <w:t>(</w:t>
      </w:r>
      <w:r w:rsidR="00060DAD" w:rsidRPr="00083B34">
        <w:rPr>
          <w:rFonts w:ascii="David" w:hAnsi="David" w:cs="David"/>
          <w:b/>
          <w:bCs/>
          <w:color w:val="FF0000"/>
          <w:lang w:val="en-US"/>
        </w:rPr>
        <w:t>Y</w:t>
      </w:r>
      <w:r w:rsidR="00060DAD" w:rsidRPr="00060DAD">
        <w:rPr>
          <w:rFonts w:ascii="David" w:hAnsi="David" w:cs="David" w:hint="cs"/>
          <w:b/>
          <w:bCs/>
          <w:color w:val="1F1F1F"/>
          <w:rtl/>
          <w:lang w:val="en-US"/>
        </w:rPr>
        <w:t>)</w:t>
      </w:r>
    </w:p>
    <w:p w14:paraId="1AC2B016" w14:textId="4EA80B56" w:rsidR="00060DAD" w:rsidRPr="00083B34" w:rsidRDefault="002D0851" w:rsidP="004F645B">
      <w:pPr>
        <w:bidi/>
        <w:spacing w:line="360" w:lineRule="auto"/>
        <w:contextualSpacing/>
        <w:jc w:val="both"/>
        <w:rPr>
          <w:rFonts w:ascii="David" w:hAnsi="David" w:cs="David"/>
          <w:b/>
          <w:bCs/>
          <w:color w:val="1F1F1F"/>
          <w:rtl/>
          <w:lang w:val="en-US"/>
        </w:rPr>
      </w:pPr>
      <w:r>
        <w:rPr>
          <w:rFonts w:ascii="David" w:hAnsi="David" w:cs="David" w:hint="cs"/>
          <w:color w:val="1F1F1F"/>
          <w:rtl/>
          <w:lang w:val="en-US"/>
        </w:rPr>
        <w:t xml:space="preserve">התוצר הלאומי הנקי מודד את </w:t>
      </w:r>
      <w:r w:rsidRPr="00083B34">
        <w:rPr>
          <w:rFonts w:ascii="David" w:hAnsi="David" w:cs="David" w:hint="cs"/>
          <w:b/>
          <w:bCs/>
          <w:color w:val="1F1F1F"/>
          <w:highlight w:val="yellow"/>
          <w:rtl/>
          <w:lang w:val="en-US"/>
        </w:rPr>
        <w:t>שווי התפוקה הכוללת</w:t>
      </w:r>
      <w:r>
        <w:rPr>
          <w:rFonts w:ascii="David" w:hAnsi="David" w:cs="David" w:hint="cs"/>
          <w:color w:val="1F1F1F"/>
          <w:rtl/>
          <w:lang w:val="en-US"/>
        </w:rPr>
        <w:t xml:space="preserve"> של המשק כולו (</w:t>
      </w:r>
      <w:r w:rsidR="007F0C5F">
        <w:rPr>
          <w:rFonts w:ascii="David" w:hAnsi="David" w:cs="David" w:hint="cs"/>
          <w:color w:val="1F1F1F"/>
          <w:rtl/>
          <w:lang w:val="en-US"/>
        </w:rPr>
        <w:t xml:space="preserve">סך השווי של </w:t>
      </w:r>
      <w:r w:rsidR="007F0C5F" w:rsidRPr="00083B34">
        <w:rPr>
          <w:rFonts w:ascii="David" w:hAnsi="David" w:cs="David" w:hint="cs"/>
          <w:b/>
          <w:bCs/>
          <w:color w:val="1F1F1F"/>
          <w:highlight w:val="yellow"/>
          <w:rtl/>
          <w:lang w:val="en-US"/>
        </w:rPr>
        <w:t>המוצרים והשירותים</w:t>
      </w:r>
      <w:r w:rsidR="007F0C5F">
        <w:rPr>
          <w:rFonts w:ascii="David" w:hAnsi="David" w:cs="David" w:hint="cs"/>
          <w:color w:val="1F1F1F"/>
          <w:rtl/>
          <w:lang w:val="en-US"/>
        </w:rPr>
        <w:t xml:space="preserve"> שהמשק הלאומי מייצר) מקובל למדוד אותו בכל שנה בנפרד, בדולרים. </w:t>
      </w:r>
    </w:p>
    <w:p w14:paraId="760C2BFC" w14:textId="06F6E5F7" w:rsidR="00083B34" w:rsidRDefault="00083B34"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כשאתה רוצה לבדוק איך </w:t>
      </w:r>
      <w:r w:rsidRPr="00083B34">
        <w:rPr>
          <w:rFonts w:ascii="David" w:hAnsi="David" w:cs="David" w:hint="cs"/>
          <w:b/>
          <w:bCs/>
          <w:color w:val="1F1F1F"/>
          <w:highlight w:val="yellow"/>
          <w:rtl/>
          <w:lang w:val="en-US"/>
        </w:rPr>
        <w:t>משק מתפקד כלכלית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אתה רוצה לדעת ״</w:t>
      </w:r>
      <w:r w:rsidRPr="00083B34">
        <w:rPr>
          <w:rFonts w:ascii="David" w:hAnsi="David" w:cs="David" w:hint="cs"/>
          <w:b/>
          <w:bCs/>
          <w:color w:val="1F1F1F"/>
          <w:highlight w:val="yellow"/>
          <w:rtl/>
          <w:lang w:val="en-US"/>
        </w:rPr>
        <w:t>מה הוא מייצר</w:t>
      </w:r>
      <w:r>
        <w:rPr>
          <w:rFonts w:ascii="David" w:hAnsi="David" w:cs="David" w:hint="cs"/>
          <w:color w:val="1F1F1F"/>
          <w:rtl/>
          <w:lang w:val="en-US"/>
        </w:rPr>
        <w:t xml:space="preserve">״ ואת </w:t>
      </w:r>
      <w:r w:rsidRPr="00083B34">
        <w:rPr>
          <w:rFonts w:ascii="David" w:hAnsi="David" w:cs="David" w:hint="cs"/>
          <w:b/>
          <w:bCs/>
          <w:color w:val="1F1F1F"/>
          <w:highlight w:val="yellow"/>
          <w:rtl/>
          <w:lang w:val="en-US"/>
        </w:rPr>
        <w:t>השווי</w:t>
      </w:r>
      <w:r>
        <w:rPr>
          <w:rFonts w:ascii="David" w:hAnsi="David" w:cs="David" w:hint="cs"/>
          <w:color w:val="1F1F1F"/>
          <w:rtl/>
          <w:lang w:val="en-US"/>
        </w:rPr>
        <w:t xml:space="preserve"> של זה. </w:t>
      </w:r>
    </w:p>
    <w:p w14:paraId="503618E2" w14:textId="10408BAE" w:rsidR="007F0C5F" w:rsidRDefault="00E60CE5"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חלק גדול מהדיונים שנבצע בקורס </w:t>
      </w:r>
      <w:r w:rsidR="008D11C5">
        <w:rPr>
          <w:rFonts w:ascii="David" w:hAnsi="David" w:cs="David" w:hint="cs"/>
          <w:color w:val="1F1F1F"/>
          <w:rtl/>
          <w:lang w:val="en-US"/>
        </w:rPr>
        <w:t xml:space="preserve">קשור להיבטים מסוימים של מענה לשאלה - </w:t>
      </w:r>
      <w:r w:rsidR="008D11C5" w:rsidRPr="00083B34">
        <w:rPr>
          <w:rFonts w:ascii="David" w:hAnsi="David" w:cs="David" w:hint="cs"/>
          <w:b/>
          <w:bCs/>
          <w:color w:val="1F1F1F"/>
          <w:highlight w:val="yellow"/>
          <w:rtl/>
          <w:lang w:val="en-US"/>
        </w:rPr>
        <w:t>כיצד התוצר</w:t>
      </w:r>
      <w:r w:rsidR="008D11C5">
        <w:rPr>
          <w:rFonts w:ascii="David" w:hAnsi="David" w:cs="David" w:hint="cs"/>
          <w:color w:val="1F1F1F"/>
          <w:rtl/>
          <w:lang w:val="en-US"/>
        </w:rPr>
        <w:t xml:space="preserve"> מושפע או צפוי להיות מושפע מאירועים כלכליים</w:t>
      </w:r>
      <w:r w:rsidR="001E759B">
        <w:rPr>
          <w:rFonts w:ascii="David" w:hAnsi="David" w:cs="David" w:hint="cs"/>
          <w:color w:val="1F1F1F"/>
          <w:rtl/>
          <w:lang w:val="en-US"/>
        </w:rPr>
        <w:t xml:space="preserve"> </w:t>
      </w:r>
      <w:r w:rsidR="001E759B">
        <w:rPr>
          <w:rFonts w:ascii="David" w:hAnsi="David" w:cs="David"/>
          <w:color w:val="1F1F1F"/>
          <w:rtl/>
          <w:lang w:val="en-US"/>
        </w:rPr>
        <w:t>–</w:t>
      </w:r>
      <w:r w:rsidR="001E759B">
        <w:rPr>
          <w:rFonts w:ascii="David" w:hAnsi="David" w:cs="David" w:hint="cs"/>
          <w:color w:val="1F1F1F"/>
          <w:rtl/>
          <w:lang w:val="en-US"/>
        </w:rPr>
        <w:t xml:space="preserve"> במהלך הקורס (לא כרגע) נלמד בין היתר</w:t>
      </w:r>
      <w:r w:rsidR="008D11C5">
        <w:rPr>
          <w:rFonts w:ascii="David" w:hAnsi="David" w:cs="David" w:hint="cs"/>
          <w:color w:val="1F1F1F"/>
          <w:rtl/>
          <w:lang w:val="en-US"/>
        </w:rPr>
        <w:t>:</w:t>
      </w:r>
    </w:p>
    <w:p w14:paraId="576830EE" w14:textId="036BC456" w:rsidR="008D11C5" w:rsidRDefault="008D11C5" w:rsidP="004F645B">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לתוצר אם תהיה העלאת ריבית?</w:t>
      </w:r>
    </w:p>
    <w:p w14:paraId="3CFCF003" w14:textId="479B6B19" w:rsidR="008D11C5" w:rsidRDefault="00A72F02" w:rsidP="004F645B">
      <w:pPr>
        <w:pStyle w:val="ListParagraph"/>
        <w:numPr>
          <w:ilvl w:val="0"/>
          <w:numId w:val="9"/>
        </w:numPr>
        <w:bidi/>
        <w:spacing w:line="360" w:lineRule="auto"/>
        <w:jc w:val="both"/>
        <w:rPr>
          <w:rFonts w:ascii="David" w:hAnsi="David" w:cs="David"/>
          <w:color w:val="1F1F1F"/>
          <w:lang w:val="en-US"/>
        </w:rPr>
      </w:pPr>
      <w:r>
        <w:rPr>
          <w:rFonts w:ascii="David" w:hAnsi="David" w:cs="David" w:hint="cs"/>
          <w:color w:val="1F1F1F"/>
          <w:rtl/>
          <w:lang w:val="en-US"/>
        </w:rPr>
        <w:t>מה יקרה אם הממשלה תגדיל את נטל המס?</w:t>
      </w:r>
    </w:p>
    <w:p w14:paraId="35514D70" w14:textId="0B6BF107" w:rsidR="00A72F02" w:rsidRPr="008D11C5" w:rsidRDefault="00A72F02" w:rsidP="004F645B">
      <w:pPr>
        <w:pStyle w:val="ListParagraph"/>
        <w:numPr>
          <w:ilvl w:val="0"/>
          <w:numId w:val="9"/>
        </w:numPr>
        <w:bidi/>
        <w:spacing w:line="360" w:lineRule="auto"/>
        <w:jc w:val="both"/>
        <w:rPr>
          <w:rFonts w:ascii="David" w:hAnsi="David" w:cs="David"/>
          <w:color w:val="1F1F1F"/>
          <w:rtl/>
          <w:lang w:val="en-US"/>
        </w:rPr>
      </w:pPr>
      <w:r>
        <w:rPr>
          <w:rFonts w:ascii="David" w:hAnsi="David" w:cs="David" w:hint="cs"/>
          <w:color w:val="1F1F1F"/>
          <w:rtl/>
          <w:lang w:val="en-US"/>
        </w:rPr>
        <w:t>מה יקרה אם הממשלה תממן באופן חלקי או מלא השכלה לתושבים?</w:t>
      </w:r>
    </w:p>
    <w:p w14:paraId="1C15BB0B" w14:textId="77777777" w:rsidR="0035119C" w:rsidRDefault="0035119C" w:rsidP="004F645B">
      <w:pPr>
        <w:bidi/>
        <w:spacing w:line="360" w:lineRule="auto"/>
        <w:contextualSpacing/>
        <w:jc w:val="both"/>
        <w:rPr>
          <w:rFonts w:ascii="David" w:hAnsi="David" w:cs="David"/>
          <w:color w:val="1F1F1F"/>
          <w:rtl/>
        </w:rPr>
      </w:pPr>
    </w:p>
    <w:p w14:paraId="2C120A9E" w14:textId="0ACC7D04" w:rsidR="00A1768E" w:rsidRPr="001E759B" w:rsidRDefault="00FD4E7F" w:rsidP="004F645B">
      <w:pPr>
        <w:bidi/>
        <w:spacing w:line="360" w:lineRule="auto"/>
        <w:contextualSpacing/>
        <w:jc w:val="both"/>
        <w:rPr>
          <w:rFonts w:ascii="David" w:hAnsi="David" w:cs="David"/>
          <w:b/>
          <w:bCs/>
          <w:color w:val="0070C0"/>
        </w:rPr>
      </w:pPr>
      <w:r w:rsidRPr="001E759B">
        <w:rPr>
          <w:rFonts w:ascii="David" w:hAnsi="David" w:cs="David" w:hint="cs"/>
          <w:b/>
          <w:bCs/>
          <w:color w:val="0070C0"/>
          <w:rtl/>
        </w:rPr>
        <w:t xml:space="preserve">בקצרה: נדון כלכלית בכל המשק, בהדגש סך התוצר </w:t>
      </w:r>
      <w:r w:rsidR="001147E3" w:rsidRPr="001E759B">
        <w:rPr>
          <w:rFonts w:ascii="David" w:hAnsi="David" w:cs="David" w:hint="cs"/>
          <w:b/>
          <w:bCs/>
          <w:color w:val="0070C0"/>
          <w:rtl/>
        </w:rPr>
        <w:t>(</w:t>
      </w:r>
      <w:r w:rsidR="001147E3" w:rsidRPr="001E759B">
        <w:rPr>
          <w:rFonts w:ascii="David" w:hAnsi="David" w:cs="David"/>
          <w:b/>
          <w:bCs/>
          <w:color w:val="0070C0"/>
          <w:lang w:val="en-US"/>
        </w:rPr>
        <w:t>Y</w:t>
      </w:r>
      <w:r w:rsidR="001147E3" w:rsidRPr="001E759B">
        <w:rPr>
          <w:rFonts w:ascii="David" w:hAnsi="David" w:cs="David" w:hint="cs"/>
          <w:b/>
          <w:bCs/>
          <w:color w:val="0070C0"/>
          <w:rtl/>
          <w:lang w:val="en-US"/>
        </w:rPr>
        <w:t xml:space="preserve">) </w:t>
      </w:r>
      <w:r w:rsidRPr="001E759B">
        <w:rPr>
          <w:rFonts w:ascii="David" w:hAnsi="David" w:cs="David" w:hint="cs"/>
          <w:b/>
          <w:bCs/>
          <w:color w:val="0070C0"/>
          <w:rtl/>
        </w:rPr>
        <w:t xml:space="preserve">או סך שווי התפוקה, </w:t>
      </w:r>
      <w:r w:rsidR="001147E3" w:rsidRPr="001E759B">
        <w:rPr>
          <w:rFonts w:ascii="David" w:hAnsi="David" w:cs="David" w:hint="cs"/>
          <w:b/>
          <w:bCs/>
          <w:color w:val="0070C0"/>
          <w:rtl/>
        </w:rPr>
        <w:t>ומתוך ניסיון לייצר הבנה - ממה התוצר מושפע?</w:t>
      </w:r>
    </w:p>
    <w:p w14:paraId="5B3E4D91" w14:textId="77777777" w:rsidR="003612F9" w:rsidRPr="00502394" w:rsidRDefault="003612F9" w:rsidP="004F645B">
      <w:pPr>
        <w:bidi/>
        <w:spacing w:line="360" w:lineRule="auto"/>
        <w:ind w:left="1440"/>
        <w:contextualSpacing/>
        <w:jc w:val="both"/>
        <w:rPr>
          <w:rFonts w:ascii="David" w:hAnsi="David" w:cs="David"/>
          <w:color w:val="1F1F1F"/>
          <w:rtl/>
        </w:rPr>
      </w:pPr>
    </w:p>
    <w:p w14:paraId="167B1B20" w14:textId="45D88D68"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 xml:space="preserve">ב. </w:t>
      </w:r>
      <w:r w:rsidR="00EF4416">
        <w:rPr>
          <w:rFonts w:ascii="David" w:hAnsi="David" w:cs="David" w:hint="cs"/>
          <w:b/>
          <w:bCs/>
          <w:color w:val="1F1F1F"/>
          <w:bdr w:val="none" w:sz="0" w:space="0" w:color="auto" w:frame="1"/>
          <w:rtl/>
        </w:rPr>
        <w:t xml:space="preserve">מה הקשר הכלכלי הבסיסי ביותר שמגדיר את התוצר - מקורות ושימושים - </w:t>
      </w:r>
      <w:r w:rsidRPr="00502394">
        <w:rPr>
          <w:rFonts w:ascii="David" w:hAnsi="David" w:cs="David" w:hint="cs"/>
          <w:b/>
          <w:bCs/>
          <w:color w:val="1F1F1F"/>
          <w:bdr w:val="none" w:sz="0" w:space="0" w:color="auto" w:frame="1"/>
          <w:rtl/>
        </w:rPr>
        <w:t>זהות בין מקורות ושימושים:</w:t>
      </w:r>
    </w:p>
    <w:p w14:paraId="1937B4BC" w14:textId="6FEDFCCE" w:rsidR="00EF4416" w:rsidRDefault="00704AA6" w:rsidP="004F645B">
      <w:pPr>
        <w:bidi/>
        <w:spacing w:line="360" w:lineRule="auto"/>
        <w:contextualSpacing/>
        <w:jc w:val="both"/>
        <w:rPr>
          <w:rFonts w:ascii="David" w:hAnsi="David" w:cs="David"/>
          <w:color w:val="1F1F1F"/>
          <w:rtl/>
          <w:lang w:val="en-US"/>
        </w:rPr>
      </w:pPr>
      <w:r>
        <w:rPr>
          <w:rFonts w:ascii="David" w:hAnsi="David" w:cs="David" w:hint="cs"/>
          <w:color w:val="1F1F1F"/>
          <w:rtl/>
        </w:rPr>
        <w:t>תוצר (</w:t>
      </w:r>
      <w:r>
        <w:rPr>
          <w:rFonts w:ascii="David" w:hAnsi="David" w:cs="David"/>
          <w:color w:val="1F1F1F"/>
          <w:lang w:val="en-US"/>
        </w:rPr>
        <w:t>Y</w:t>
      </w:r>
      <w:r>
        <w:rPr>
          <w:rFonts w:ascii="David" w:hAnsi="David" w:cs="David" w:hint="cs"/>
          <w:color w:val="1F1F1F"/>
          <w:rtl/>
          <w:lang w:val="en-US"/>
        </w:rPr>
        <w:t xml:space="preserve">) הוא סך השווי </w:t>
      </w:r>
      <w:r w:rsidR="00431A18">
        <w:rPr>
          <w:rFonts w:ascii="David" w:hAnsi="David" w:cs="David" w:hint="cs"/>
          <w:color w:val="1F1F1F"/>
          <w:rtl/>
          <w:lang w:val="en-US"/>
        </w:rPr>
        <w:t xml:space="preserve">של המוצרים והשירותים המיוצרים במשק. </w:t>
      </w:r>
    </w:p>
    <w:p w14:paraId="16B7281B" w14:textId="0622E960" w:rsidR="00431A18" w:rsidRDefault="005D628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כדי </w:t>
      </w:r>
      <w:proofErr w:type="spellStart"/>
      <w:r>
        <w:rPr>
          <w:rFonts w:ascii="David" w:hAnsi="David" w:cs="David" w:hint="cs"/>
          <w:color w:val="1F1F1F"/>
          <w:rtl/>
          <w:lang w:val="en-US"/>
        </w:rPr>
        <w:t>שיווצר</w:t>
      </w:r>
      <w:proofErr w:type="spellEnd"/>
      <w:r>
        <w:rPr>
          <w:rFonts w:ascii="David" w:hAnsi="David" w:cs="David" w:hint="cs"/>
          <w:color w:val="1F1F1F"/>
          <w:rtl/>
          <w:lang w:val="en-US"/>
        </w:rPr>
        <w:t xml:space="preserve"> תוצר, חייב להיות משהו </w:t>
      </w:r>
      <w:proofErr w:type="spellStart"/>
      <w:r>
        <w:rPr>
          <w:rFonts w:ascii="David" w:hAnsi="David" w:cs="David" w:hint="cs"/>
          <w:color w:val="1F1F1F"/>
          <w:rtl/>
          <w:lang w:val="en-US"/>
        </w:rPr>
        <w:t>ש</w:t>
      </w:r>
      <w:r w:rsidRPr="001E759B">
        <w:rPr>
          <w:rFonts w:ascii="David" w:hAnsi="David" w:cs="David" w:hint="cs"/>
          <w:color w:val="1F1F1F"/>
          <w:highlight w:val="yellow"/>
          <w:rtl/>
          <w:lang w:val="en-US"/>
        </w:rPr>
        <w:t>״מגרה</w:t>
      </w:r>
      <w:proofErr w:type="spellEnd"/>
      <w:r w:rsidRPr="001E759B">
        <w:rPr>
          <w:rFonts w:ascii="David" w:hAnsi="David" w:cs="David" w:hint="cs"/>
          <w:color w:val="1F1F1F"/>
          <w:highlight w:val="yellow"/>
          <w:rtl/>
          <w:lang w:val="en-US"/>
        </w:rPr>
        <w:t xml:space="preserve"> אותו״ וגורם להנעת התהליכים המובילים להיווצרותו</w:t>
      </w:r>
      <w:r>
        <w:rPr>
          <w:rFonts w:ascii="David" w:hAnsi="David" w:cs="David" w:hint="cs"/>
          <w:color w:val="1F1F1F"/>
          <w:rtl/>
          <w:lang w:val="en-US"/>
        </w:rPr>
        <w:t xml:space="preserve"> - ביקוש! קפה נוצר כי יש ביקוש לקפה. המרכז האקדמי </w:t>
      </w:r>
      <w:proofErr w:type="spellStart"/>
      <w:r>
        <w:rPr>
          <w:rFonts w:ascii="David" w:hAnsi="David" w:cs="David" w:hint="cs"/>
          <w:color w:val="1F1F1F"/>
          <w:rtl/>
          <w:lang w:val="en-US"/>
        </w:rPr>
        <w:t>רופין</w:t>
      </w:r>
      <w:proofErr w:type="spellEnd"/>
      <w:r>
        <w:rPr>
          <w:rFonts w:ascii="David" w:hAnsi="David" w:cs="David" w:hint="cs"/>
          <w:color w:val="1F1F1F"/>
          <w:rtl/>
          <w:lang w:val="en-US"/>
        </w:rPr>
        <w:t xml:space="preserve"> מלמד מנהל עסקים כי יש ביקוש ללימודי מנהל עסקים. תחנות דלק מוכרות דלק, כי יש ביקוש לדלק וכיו״ב. </w:t>
      </w:r>
    </w:p>
    <w:p w14:paraId="5BFF3712" w14:textId="731EB51B" w:rsidR="00F37580" w:rsidRDefault="00855BA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לפיכך, </w:t>
      </w:r>
      <w:r w:rsidRPr="001E759B">
        <w:rPr>
          <w:rFonts w:ascii="David" w:hAnsi="David" w:cs="David" w:hint="cs"/>
          <w:b/>
          <w:bCs/>
          <w:color w:val="1F1F1F"/>
          <w:highlight w:val="yellow"/>
          <w:rtl/>
          <w:lang w:val="en-US"/>
        </w:rPr>
        <w:t>אי אפשר להתייחס ״סתמית״</w:t>
      </w:r>
      <w:r>
        <w:rPr>
          <w:rFonts w:ascii="David" w:hAnsi="David" w:cs="David" w:hint="cs"/>
          <w:color w:val="1F1F1F"/>
          <w:rtl/>
          <w:lang w:val="en-US"/>
        </w:rPr>
        <w:t xml:space="preserve"> לתוצר, אלא יש לדעת להגדיר היטב את </w:t>
      </w:r>
      <w:r w:rsidRPr="001E759B">
        <w:rPr>
          <w:rFonts w:ascii="David" w:hAnsi="David" w:cs="David" w:hint="cs"/>
          <w:b/>
          <w:bCs/>
          <w:color w:val="1F1F1F"/>
          <w:highlight w:val="yellow"/>
          <w:rtl/>
          <w:lang w:val="en-US"/>
        </w:rPr>
        <w:t>רכיבי הביקוש לתוצר בראי המשק</w:t>
      </w:r>
      <w:r>
        <w:rPr>
          <w:rFonts w:ascii="David" w:hAnsi="David" w:cs="David" w:hint="cs"/>
          <w:color w:val="1F1F1F"/>
          <w:rtl/>
          <w:lang w:val="en-US"/>
        </w:rPr>
        <w:t xml:space="preserve">. </w:t>
      </w:r>
      <w:r w:rsidR="001A4A37">
        <w:rPr>
          <w:rFonts w:ascii="David" w:hAnsi="David" w:cs="David" w:hint="cs"/>
          <w:color w:val="1F1F1F"/>
          <w:rtl/>
          <w:lang w:val="en-US"/>
        </w:rPr>
        <w:t xml:space="preserve">בראי המשק (כלל המשק) לא נוכל להביט רק על </w:t>
      </w:r>
      <w:r w:rsidR="001A4A37" w:rsidRPr="0027286F">
        <w:rPr>
          <w:rFonts w:ascii="David" w:hAnsi="David" w:cs="David" w:hint="cs"/>
          <w:b/>
          <w:bCs/>
          <w:color w:val="FF0000"/>
          <w:u w:val="single"/>
          <w:rtl/>
          <w:lang w:val="en-US"/>
        </w:rPr>
        <w:t>צרכנים</w:t>
      </w:r>
      <w:r w:rsidR="001A4A37">
        <w:rPr>
          <w:rFonts w:ascii="David" w:hAnsi="David" w:cs="David" w:hint="cs"/>
          <w:color w:val="1F1F1F"/>
          <w:rtl/>
          <w:lang w:val="en-US"/>
        </w:rPr>
        <w:t xml:space="preserve">. אלא נצטרך להבין גם מה הביקוש </w:t>
      </w:r>
      <w:r w:rsidR="001A4A37" w:rsidRPr="0027286F">
        <w:rPr>
          <w:rFonts w:ascii="David" w:hAnsi="David" w:cs="David" w:hint="cs"/>
          <w:b/>
          <w:bCs/>
          <w:color w:val="FF0000"/>
          <w:u w:val="single"/>
          <w:rtl/>
          <w:lang w:val="en-US"/>
        </w:rPr>
        <w:t>העסקי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 xml:space="preserve">(השקעות) ומה הביקוש </w:t>
      </w:r>
      <w:r w:rsidR="001A4A37" w:rsidRPr="0027286F">
        <w:rPr>
          <w:rFonts w:ascii="David" w:hAnsi="David" w:cs="David" w:hint="cs"/>
          <w:b/>
          <w:bCs/>
          <w:color w:val="FF0000"/>
          <w:u w:val="single"/>
          <w:rtl/>
          <w:lang w:val="en-US"/>
        </w:rPr>
        <w:t>הממשלתי</w:t>
      </w:r>
      <w:r w:rsidR="001A4A37" w:rsidRPr="0027286F">
        <w:rPr>
          <w:rFonts w:ascii="David" w:hAnsi="David" w:cs="David" w:hint="cs"/>
          <w:color w:val="FF0000"/>
          <w:rtl/>
          <w:lang w:val="en-US"/>
        </w:rPr>
        <w:t xml:space="preserve"> </w:t>
      </w:r>
      <w:r w:rsidR="001A4A37">
        <w:rPr>
          <w:rFonts w:ascii="David" w:hAnsi="David" w:cs="David" w:hint="cs"/>
          <w:color w:val="1F1F1F"/>
          <w:rtl/>
          <w:lang w:val="en-US"/>
        </w:rPr>
        <w:t>למוצרים ושירותים.</w:t>
      </w:r>
    </w:p>
    <w:p w14:paraId="75C87168" w14:textId="77777777" w:rsidR="00A53564" w:rsidRDefault="00A53564" w:rsidP="004F645B">
      <w:pPr>
        <w:bidi/>
        <w:spacing w:line="360" w:lineRule="auto"/>
        <w:contextualSpacing/>
        <w:jc w:val="both"/>
        <w:rPr>
          <w:rFonts w:ascii="David" w:hAnsi="David" w:cs="David"/>
          <w:color w:val="1F1F1F"/>
          <w:rtl/>
          <w:lang w:val="en-US"/>
        </w:rPr>
      </w:pPr>
    </w:p>
    <w:p w14:paraId="3039B2EF" w14:textId="77777777" w:rsidR="0027286F" w:rsidRPr="0027286F" w:rsidRDefault="0027286F" w:rsidP="004F645B">
      <w:pPr>
        <w:bidi/>
        <w:rPr>
          <w:rFonts w:ascii="David" w:hAnsi="David" w:cs="David"/>
          <w:color w:val="1F1F1F"/>
          <w:rtl/>
          <w:lang w:val="en-US"/>
        </w:rPr>
      </w:pPr>
      <w:r w:rsidRPr="0027286F">
        <w:rPr>
          <w:rFonts w:ascii="David" w:hAnsi="David" w:cs="David"/>
          <w:color w:val="1F1F1F"/>
          <w:rtl/>
          <w:lang w:val="en-US"/>
        </w:rPr>
        <w:br w:type="page"/>
      </w:r>
    </w:p>
    <w:p w14:paraId="6DBB7490" w14:textId="7815FB38" w:rsidR="001E19B4" w:rsidRPr="0027286F" w:rsidRDefault="001E19B4" w:rsidP="004F645B">
      <w:pPr>
        <w:bidi/>
        <w:spacing w:line="360" w:lineRule="auto"/>
        <w:contextualSpacing/>
        <w:jc w:val="both"/>
        <w:rPr>
          <w:rFonts w:ascii="David" w:hAnsi="David" w:cs="David"/>
          <w:color w:val="1F1F1F"/>
          <w:u w:val="single"/>
          <w:rtl/>
          <w:lang w:val="en-US"/>
        </w:rPr>
      </w:pPr>
      <w:r w:rsidRPr="0027286F">
        <w:rPr>
          <w:rFonts w:ascii="David" w:hAnsi="David" w:cs="David" w:hint="cs"/>
          <w:color w:val="1F1F1F"/>
          <w:u w:val="single"/>
          <w:rtl/>
          <w:lang w:val="en-US"/>
        </w:rPr>
        <w:lastRenderedPageBreak/>
        <w:t>ברמת ההגדרה, במשק</w:t>
      </w:r>
      <w:r w:rsidR="0027286F" w:rsidRPr="0027286F">
        <w:rPr>
          <w:rFonts w:ascii="David" w:hAnsi="David" w:cs="David" w:hint="cs"/>
          <w:color w:val="1F1F1F"/>
          <w:u w:val="single"/>
          <w:rtl/>
          <w:lang w:val="en-US"/>
        </w:rPr>
        <w:t xml:space="preserve"> (מדינה, יחידה כלכלית)</w:t>
      </w:r>
      <w:r w:rsidRPr="0027286F">
        <w:rPr>
          <w:rFonts w:ascii="David" w:hAnsi="David" w:cs="David" w:hint="cs"/>
          <w:color w:val="1F1F1F"/>
          <w:u w:val="single"/>
          <w:rtl/>
          <w:lang w:val="en-US"/>
        </w:rPr>
        <w:t xml:space="preserve"> </w:t>
      </w:r>
      <w:r w:rsidRPr="0027286F">
        <w:rPr>
          <w:rFonts w:ascii="David" w:hAnsi="David" w:cs="David" w:hint="cs"/>
          <w:b/>
          <w:bCs/>
          <w:color w:val="1F1F1F"/>
          <w:highlight w:val="yellow"/>
          <w:u w:val="single"/>
          <w:rtl/>
          <w:lang w:val="en-US"/>
        </w:rPr>
        <w:t>סגור</w:t>
      </w:r>
      <w:r w:rsidRPr="0027286F">
        <w:rPr>
          <w:rFonts w:ascii="David" w:hAnsi="David" w:cs="David" w:hint="cs"/>
          <w:color w:val="1F1F1F"/>
          <w:u w:val="single"/>
          <w:rtl/>
          <w:lang w:val="en-US"/>
        </w:rPr>
        <w:t xml:space="preserve"> (ללא ייבוא וייצוא) </w:t>
      </w:r>
      <w:r w:rsidRPr="0027286F">
        <w:rPr>
          <w:rFonts w:ascii="David" w:hAnsi="David" w:cs="David" w:hint="cs"/>
          <w:b/>
          <w:bCs/>
          <w:color w:val="1F1F1F"/>
          <w:u w:val="single"/>
          <w:rtl/>
          <w:lang w:val="en-US"/>
        </w:rPr>
        <w:t xml:space="preserve">רכיבי הביקוש המצרפי </w:t>
      </w:r>
      <w:r w:rsidR="0027286F">
        <w:rPr>
          <w:rFonts w:ascii="David" w:hAnsi="David" w:cs="David" w:hint="cs"/>
          <w:b/>
          <w:bCs/>
          <w:color w:val="1F1F1F"/>
          <w:u w:val="single"/>
          <w:rtl/>
          <w:lang w:val="en-US"/>
        </w:rPr>
        <w:t xml:space="preserve">(הכולל) </w:t>
      </w:r>
      <w:r w:rsidRPr="0027286F">
        <w:rPr>
          <w:rFonts w:ascii="David" w:hAnsi="David" w:cs="David" w:hint="cs"/>
          <w:b/>
          <w:bCs/>
          <w:color w:val="1F1F1F"/>
          <w:u w:val="single"/>
          <w:rtl/>
          <w:lang w:val="en-US"/>
        </w:rPr>
        <w:t>הם</w:t>
      </w:r>
      <w:r w:rsidRPr="0027286F">
        <w:rPr>
          <w:rFonts w:ascii="David" w:hAnsi="David" w:cs="David" w:hint="cs"/>
          <w:color w:val="1F1F1F"/>
          <w:u w:val="single"/>
          <w:rtl/>
          <w:lang w:val="en-US"/>
        </w:rPr>
        <w:t>:</w:t>
      </w:r>
    </w:p>
    <w:tbl>
      <w:tblPr>
        <w:tblStyle w:val="TableGrid"/>
        <w:bidiVisual/>
        <w:tblW w:w="0" w:type="auto"/>
        <w:tblLook w:val="04A0" w:firstRow="1" w:lastRow="0" w:firstColumn="1" w:lastColumn="0" w:noHBand="0" w:noVBand="1"/>
      </w:tblPr>
      <w:tblGrid>
        <w:gridCol w:w="3401"/>
        <w:gridCol w:w="1559"/>
        <w:gridCol w:w="4390"/>
      </w:tblGrid>
      <w:tr w:rsidR="001E19B4" w14:paraId="0D79CDE2" w14:textId="77777777" w:rsidTr="00D41DE7">
        <w:tc>
          <w:tcPr>
            <w:tcW w:w="3401" w:type="dxa"/>
          </w:tcPr>
          <w:p w14:paraId="5D05663C" w14:textId="1129E351"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סוג</w:t>
            </w:r>
          </w:p>
        </w:tc>
        <w:tc>
          <w:tcPr>
            <w:tcW w:w="1559" w:type="dxa"/>
          </w:tcPr>
          <w:p w14:paraId="332FF97E" w14:textId="2F9EB4A6"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סימון</w:t>
            </w:r>
          </w:p>
        </w:tc>
        <w:tc>
          <w:tcPr>
            <w:tcW w:w="4390" w:type="dxa"/>
          </w:tcPr>
          <w:p w14:paraId="52832D9D" w14:textId="554590D5" w:rsidR="001E19B4" w:rsidRDefault="00E27566"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למשל...</w:t>
            </w:r>
          </w:p>
        </w:tc>
      </w:tr>
      <w:tr w:rsidR="001E19B4" w14:paraId="303ECE19" w14:textId="77777777" w:rsidTr="00D41DE7">
        <w:tc>
          <w:tcPr>
            <w:tcW w:w="3401" w:type="dxa"/>
          </w:tcPr>
          <w:p w14:paraId="67B3C10B" w14:textId="77777777" w:rsidR="001E19B4" w:rsidRDefault="0049669B" w:rsidP="004F645B">
            <w:pPr>
              <w:bidi/>
              <w:spacing w:line="360" w:lineRule="auto"/>
              <w:contextualSpacing/>
              <w:jc w:val="center"/>
              <w:rPr>
                <w:rFonts w:ascii="David" w:hAnsi="David" w:cs="David"/>
                <w:b/>
                <w:bCs/>
                <w:color w:val="1F1F1F"/>
                <w:rtl/>
                <w:lang w:val="en-US"/>
              </w:rPr>
            </w:pPr>
            <w:r>
              <w:rPr>
                <w:rFonts w:ascii="David" w:hAnsi="David" w:cs="David" w:hint="cs"/>
                <w:color w:val="1F1F1F"/>
                <w:rtl/>
                <w:lang w:val="en-US"/>
              </w:rPr>
              <w:t xml:space="preserve">ביקוש לצריכה </w:t>
            </w:r>
            <w:r w:rsidRPr="00AA6507">
              <w:rPr>
                <w:rFonts w:ascii="David" w:hAnsi="David" w:cs="David" w:hint="cs"/>
                <w:b/>
                <w:bCs/>
                <w:color w:val="1F1F1F"/>
                <w:rtl/>
                <w:lang w:val="en-US"/>
              </w:rPr>
              <w:t>פרטית</w:t>
            </w:r>
          </w:p>
          <w:p w14:paraId="14DC1585" w14:textId="12526522" w:rsidR="0027286F" w:rsidRDefault="0027286F" w:rsidP="004F645B">
            <w:pPr>
              <w:bidi/>
              <w:spacing w:line="360" w:lineRule="auto"/>
              <w:contextualSpacing/>
              <w:jc w:val="center"/>
              <w:rPr>
                <w:rFonts w:ascii="David" w:hAnsi="David" w:cs="David"/>
                <w:color w:val="1F1F1F"/>
                <w:rtl/>
                <w:lang w:val="en-US"/>
              </w:rPr>
            </w:pPr>
            <w:r>
              <w:rPr>
                <w:rFonts w:ascii="David" w:hAnsi="David" w:cs="David" w:hint="cs"/>
                <w:b/>
                <w:bCs/>
                <w:color w:val="1F1F1F"/>
                <w:rtl/>
                <w:lang w:val="en-US"/>
              </w:rPr>
              <w:t>(משקי הבית = פרטיים)</w:t>
            </w:r>
          </w:p>
        </w:tc>
        <w:tc>
          <w:tcPr>
            <w:tcW w:w="1559" w:type="dxa"/>
          </w:tcPr>
          <w:p w14:paraId="5A324E8E" w14:textId="7685038B" w:rsidR="001E19B4" w:rsidRDefault="0049669B" w:rsidP="004F645B">
            <w:pPr>
              <w:bidi/>
              <w:spacing w:line="360" w:lineRule="auto"/>
              <w:contextualSpacing/>
              <w:jc w:val="center"/>
              <w:rPr>
                <w:rFonts w:ascii="David" w:hAnsi="David" w:cs="David"/>
                <w:color w:val="1F1F1F"/>
                <w:lang w:val="en-US"/>
              </w:rPr>
            </w:pPr>
            <w:r>
              <w:rPr>
                <w:rFonts w:ascii="David" w:hAnsi="David" w:cs="David"/>
                <w:color w:val="1F1F1F"/>
                <w:lang w:val="en-US"/>
              </w:rPr>
              <w:t>C</w:t>
            </w:r>
          </w:p>
        </w:tc>
        <w:tc>
          <w:tcPr>
            <w:tcW w:w="4390" w:type="dxa"/>
          </w:tcPr>
          <w:p w14:paraId="56FC831D" w14:textId="04BDCABE" w:rsidR="001E19B4" w:rsidRDefault="00AA6507"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ביקוש לנקניק + ללימודים </w:t>
            </w:r>
            <w:proofErr w:type="spellStart"/>
            <w:r>
              <w:rPr>
                <w:rFonts w:ascii="David" w:hAnsi="David" w:cs="David" w:hint="cs"/>
                <w:color w:val="1F1F1F"/>
                <w:rtl/>
                <w:lang w:val="en-US"/>
              </w:rPr>
              <w:t>ברופין</w:t>
            </w:r>
            <w:proofErr w:type="spellEnd"/>
            <w:r>
              <w:rPr>
                <w:rFonts w:ascii="David" w:hAnsi="David" w:cs="David" w:hint="cs"/>
                <w:color w:val="1F1F1F"/>
                <w:rtl/>
                <w:lang w:val="en-US"/>
              </w:rPr>
              <w:t xml:space="preserve"> + לשירותי ניקיון + למשלוחי אוכל + לחדרי כושר...</w:t>
            </w:r>
          </w:p>
        </w:tc>
      </w:tr>
      <w:tr w:rsidR="001E19B4" w14:paraId="44315652" w14:textId="77777777" w:rsidTr="00D41DE7">
        <w:tc>
          <w:tcPr>
            <w:tcW w:w="3401" w:type="dxa"/>
          </w:tcPr>
          <w:p w14:paraId="28B6CF4A" w14:textId="77777777" w:rsidR="001E19B4" w:rsidRDefault="0049669B"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להשקעות</w:t>
            </w:r>
          </w:p>
          <w:p w14:paraId="74755165" w14:textId="06D1A44F" w:rsidR="0027286F" w:rsidRDefault="0027286F"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 xml:space="preserve">השקעות </w:t>
            </w:r>
            <w:r w:rsidRPr="0027286F">
              <w:rPr>
                <w:rFonts w:ascii="David" w:hAnsi="David" w:cs="David" w:hint="cs"/>
                <w:b/>
                <w:bCs/>
                <w:color w:val="1F1F1F"/>
                <w:rtl/>
                <w:lang w:val="en-US"/>
              </w:rPr>
              <w:t>ריאליות</w:t>
            </w:r>
            <w:r>
              <w:rPr>
                <w:rFonts w:ascii="David" w:hAnsi="David" w:cs="David" w:hint="cs"/>
                <w:color w:val="1F1F1F"/>
                <w:rtl/>
                <w:lang w:val="en-US"/>
              </w:rPr>
              <w:t xml:space="preserve"> / פיזיות</w:t>
            </w:r>
          </w:p>
        </w:tc>
        <w:tc>
          <w:tcPr>
            <w:tcW w:w="1559" w:type="dxa"/>
          </w:tcPr>
          <w:p w14:paraId="53C0985C" w14:textId="6E826493" w:rsidR="001E19B4" w:rsidRDefault="0049669B" w:rsidP="004F645B">
            <w:pPr>
              <w:bidi/>
              <w:spacing w:line="360" w:lineRule="auto"/>
              <w:contextualSpacing/>
              <w:jc w:val="center"/>
              <w:rPr>
                <w:rFonts w:ascii="David" w:hAnsi="David" w:cs="David"/>
                <w:color w:val="1F1F1F"/>
                <w:lang w:val="en-US"/>
              </w:rPr>
            </w:pPr>
            <w:r>
              <w:rPr>
                <w:rFonts w:ascii="David" w:hAnsi="David" w:cs="David"/>
                <w:color w:val="1F1F1F"/>
                <w:lang w:val="en-US"/>
              </w:rPr>
              <w:t>I</w:t>
            </w:r>
          </w:p>
        </w:tc>
        <w:tc>
          <w:tcPr>
            <w:tcW w:w="4390" w:type="dxa"/>
          </w:tcPr>
          <w:p w14:paraId="1EA1E740" w14:textId="24CF52EB" w:rsidR="001E19B4" w:rsidRDefault="00D41DE7"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השקעות של המגזר העסקי (</w:t>
            </w:r>
            <w:r w:rsidR="0027286F">
              <w:rPr>
                <w:rFonts w:ascii="David" w:hAnsi="David" w:cs="David" w:hint="cs"/>
                <w:color w:val="1F1F1F"/>
                <w:rtl/>
                <w:lang w:val="en-US"/>
              </w:rPr>
              <w:t xml:space="preserve">ריאליות = </w:t>
            </w:r>
            <w:proofErr w:type="spellStart"/>
            <w:r w:rsidR="0027286F">
              <w:rPr>
                <w:rFonts w:ascii="David" w:hAnsi="David" w:cs="David" w:hint="cs"/>
                <w:color w:val="1F1F1F"/>
                <w:rtl/>
                <w:lang w:val="en-US"/>
              </w:rPr>
              <w:t>ריל</w:t>
            </w:r>
            <w:proofErr w:type="spellEnd"/>
            <w:r w:rsidR="0027286F">
              <w:rPr>
                <w:rFonts w:ascii="David" w:hAnsi="David" w:cs="David" w:hint="cs"/>
                <w:color w:val="1F1F1F"/>
                <w:rtl/>
                <w:lang w:val="en-US"/>
              </w:rPr>
              <w:t xml:space="preserve">, פיזי = </w:t>
            </w:r>
            <w:r>
              <w:rPr>
                <w:rFonts w:ascii="David" w:hAnsi="David" w:cs="David" w:hint="cs"/>
                <w:color w:val="1F1F1F"/>
                <w:rtl/>
                <w:lang w:val="en-US"/>
              </w:rPr>
              <w:t xml:space="preserve">כגון במכונות, ציוד, מבנים) </w:t>
            </w:r>
          </w:p>
        </w:tc>
      </w:tr>
      <w:tr w:rsidR="001E19B4" w14:paraId="60ACF710" w14:textId="77777777" w:rsidTr="00D41DE7">
        <w:tc>
          <w:tcPr>
            <w:tcW w:w="3401" w:type="dxa"/>
          </w:tcPr>
          <w:p w14:paraId="33C959FD" w14:textId="4E9CB495" w:rsidR="001E19B4" w:rsidRDefault="00E27566"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ביקוש לצריכה ציבורית / ממשלתית</w:t>
            </w:r>
          </w:p>
        </w:tc>
        <w:tc>
          <w:tcPr>
            <w:tcW w:w="1559" w:type="dxa"/>
          </w:tcPr>
          <w:p w14:paraId="4E8DFC5A" w14:textId="6F563E7A" w:rsidR="001E19B4" w:rsidRDefault="00E27566" w:rsidP="004F645B">
            <w:pPr>
              <w:bidi/>
              <w:spacing w:line="360" w:lineRule="auto"/>
              <w:contextualSpacing/>
              <w:jc w:val="center"/>
              <w:rPr>
                <w:rFonts w:ascii="David" w:hAnsi="David" w:cs="David"/>
                <w:color w:val="1F1F1F"/>
                <w:lang w:val="en-US"/>
              </w:rPr>
            </w:pPr>
            <w:r>
              <w:rPr>
                <w:rFonts w:ascii="David" w:hAnsi="David" w:cs="David"/>
                <w:color w:val="1F1F1F"/>
                <w:lang w:val="en-US"/>
              </w:rPr>
              <w:t>G</w:t>
            </w:r>
          </w:p>
        </w:tc>
        <w:tc>
          <w:tcPr>
            <w:tcW w:w="4390" w:type="dxa"/>
          </w:tcPr>
          <w:p w14:paraId="3816E070" w14:textId="4B1C6650" w:rsidR="001E19B4" w:rsidRDefault="00A53564"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מכלול השירותים שהממשלה מספקת:</w:t>
            </w:r>
            <w:r>
              <w:rPr>
                <w:rFonts w:ascii="David" w:hAnsi="David" w:cs="David"/>
                <w:color w:val="1F1F1F"/>
                <w:lang w:val="en-US"/>
              </w:rPr>
              <w:t xml:space="preserve"> </w:t>
            </w:r>
            <w:r>
              <w:rPr>
                <w:rFonts w:ascii="David" w:hAnsi="David" w:cs="David" w:hint="cs"/>
                <w:color w:val="1F1F1F"/>
                <w:rtl/>
                <w:lang w:val="en-US"/>
              </w:rPr>
              <w:t>ביטחון, רפואה ציבורית, תחבורה ציבורית, השכלה ציבורית</w:t>
            </w:r>
            <w:r w:rsidR="0027286F">
              <w:rPr>
                <w:rFonts w:ascii="David" w:hAnsi="David" w:cs="David" w:hint="cs"/>
                <w:color w:val="1F1F1F"/>
                <w:rtl/>
                <w:lang w:val="en-US"/>
              </w:rPr>
              <w:t xml:space="preserve"> (בצד עלויות הממשלה לשירותים אלו)</w:t>
            </w:r>
          </w:p>
        </w:tc>
      </w:tr>
    </w:tbl>
    <w:p w14:paraId="1FBBBF56" w14:textId="77777777" w:rsidR="00EF4416" w:rsidRDefault="00EF4416" w:rsidP="004F645B">
      <w:pPr>
        <w:bidi/>
        <w:spacing w:line="360" w:lineRule="auto"/>
        <w:contextualSpacing/>
        <w:jc w:val="both"/>
        <w:rPr>
          <w:rFonts w:ascii="David" w:hAnsi="David" w:cs="David"/>
          <w:color w:val="1F1F1F"/>
        </w:rPr>
      </w:pPr>
    </w:p>
    <w:p w14:paraId="72ECE526" w14:textId="2FA8A27C" w:rsidR="00156874" w:rsidRPr="0027286F" w:rsidRDefault="009B3EA0" w:rsidP="004F645B">
      <w:pPr>
        <w:bidi/>
        <w:spacing w:line="360" w:lineRule="auto"/>
        <w:contextualSpacing/>
        <w:jc w:val="both"/>
        <w:rPr>
          <w:rFonts w:ascii="David" w:hAnsi="David" w:cs="David"/>
          <w:color w:val="1F1F1F"/>
          <w:u w:val="single"/>
        </w:rPr>
      </w:pPr>
      <w:r w:rsidRPr="0027286F">
        <w:rPr>
          <w:rFonts w:ascii="David" w:hAnsi="David" w:cs="David" w:hint="cs"/>
          <w:color w:val="1F1F1F"/>
          <w:u w:val="single"/>
          <w:rtl/>
        </w:rPr>
        <w:t xml:space="preserve">משוואה מאד מקובלת, אם כך, שמציגה את הקשר הטבעי בין </w:t>
      </w:r>
      <w:proofErr w:type="spellStart"/>
      <w:r w:rsidRPr="0027286F">
        <w:rPr>
          <w:rFonts w:ascii="David" w:hAnsi="David" w:cs="David" w:hint="cs"/>
          <w:color w:val="1F1F1F"/>
          <w:u w:val="single"/>
          <w:rtl/>
        </w:rPr>
        <w:t>הביקושים</w:t>
      </w:r>
      <w:proofErr w:type="spellEnd"/>
      <w:r w:rsidRPr="0027286F">
        <w:rPr>
          <w:rFonts w:ascii="David" w:hAnsi="David" w:cs="David" w:hint="cs"/>
          <w:color w:val="1F1F1F"/>
          <w:u w:val="single"/>
          <w:rtl/>
        </w:rPr>
        <w:t xml:space="preserve"> (</w:t>
      </w:r>
      <w:r w:rsidR="00156874" w:rsidRPr="0027286F">
        <w:rPr>
          <w:rFonts w:ascii="David" w:hAnsi="David" w:cs="David" w:hint="cs"/>
          <w:color w:val="1F1F1F"/>
          <w:u w:val="single"/>
          <w:rtl/>
        </w:rPr>
        <w:t xml:space="preserve">שימושים בתוצר) לבין התוצר עצמו </w:t>
      </w:r>
      <w:r w:rsidR="00DF2FD2" w:rsidRPr="0027286F">
        <w:rPr>
          <w:rFonts w:ascii="David" w:hAnsi="David" w:cs="David" w:hint="cs"/>
          <w:color w:val="1F1F1F"/>
          <w:u w:val="single"/>
          <w:rtl/>
        </w:rPr>
        <w:t xml:space="preserve">במשק </w:t>
      </w:r>
      <w:r w:rsidR="00DF2FD2" w:rsidRPr="0027286F">
        <w:rPr>
          <w:rFonts w:ascii="David" w:hAnsi="David" w:cs="David" w:hint="cs"/>
          <w:b/>
          <w:bCs/>
          <w:color w:val="1F1F1F"/>
          <w:u w:val="single"/>
          <w:rtl/>
        </w:rPr>
        <w:t>סגור</w:t>
      </w:r>
      <w:r w:rsidR="00DF2FD2" w:rsidRPr="0027286F">
        <w:rPr>
          <w:rFonts w:ascii="David" w:hAnsi="David" w:cs="David" w:hint="cs"/>
          <w:color w:val="1F1F1F"/>
          <w:u w:val="single"/>
          <w:rtl/>
        </w:rPr>
        <w:t xml:space="preserve"> </w:t>
      </w:r>
      <w:r w:rsidR="00156874" w:rsidRPr="0027286F">
        <w:rPr>
          <w:rFonts w:ascii="David" w:hAnsi="David" w:cs="David" w:hint="cs"/>
          <w:color w:val="1F1F1F"/>
          <w:u w:val="single"/>
          <w:rtl/>
        </w:rPr>
        <w:t>היא:</w:t>
      </w:r>
    </w:p>
    <w:p w14:paraId="7E4C7DCA" w14:textId="417A7CC5" w:rsidR="00156874" w:rsidRDefault="00382D15" w:rsidP="004F645B">
      <w:pPr>
        <w:bidi/>
        <w:spacing w:line="360" w:lineRule="auto"/>
        <w:ind w:left="720"/>
        <w:contextualSpacing/>
        <w:jc w:val="center"/>
        <w:rPr>
          <w:rFonts w:ascii="David" w:hAnsi="David" w:cs="David"/>
          <w:b/>
          <w:bCs/>
          <w:color w:val="1F1F1F"/>
          <w:bdr w:val="none" w:sz="0" w:space="0" w:color="auto" w:frame="1"/>
          <w:rtl/>
        </w:rPr>
      </w:pPr>
      <w:r w:rsidRPr="00502394">
        <w:rPr>
          <w:rFonts w:ascii="David" w:hAnsi="David" w:cs="David" w:hint="cs"/>
          <w:b/>
          <w:bCs/>
          <w:color w:val="1F1F1F"/>
          <w:bdr w:val="none" w:sz="0" w:space="0" w:color="auto" w:frame="1"/>
        </w:rPr>
        <w:t>Y = C + I + G</w:t>
      </w:r>
    </w:p>
    <w:tbl>
      <w:tblPr>
        <w:tblStyle w:val="TableGrid"/>
        <w:bidiVisual/>
        <w:tblW w:w="0" w:type="auto"/>
        <w:tblInd w:w="720" w:type="dxa"/>
        <w:tblLook w:val="04A0" w:firstRow="1" w:lastRow="0" w:firstColumn="1" w:lastColumn="0" w:noHBand="0" w:noVBand="1"/>
      </w:tblPr>
      <w:tblGrid>
        <w:gridCol w:w="4309"/>
        <w:gridCol w:w="4321"/>
      </w:tblGrid>
      <w:tr w:rsidR="00156874" w14:paraId="64B87579" w14:textId="77777777" w:rsidTr="00D36F30">
        <w:tc>
          <w:tcPr>
            <w:tcW w:w="8630" w:type="dxa"/>
            <w:gridSpan w:val="2"/>
          </w:tcPr>
          <w:p w14:paraId="45C9AB2B" w14:textId="77296741" w:rsidR="00156874" w:rsidRDefault="00C64688" w:rsidP="004F645B">
            <w:pPr>
              <w:bidi/>
              <w:spacing w:line="360" w:lineRule="auto"/>
              <w:contextualSpacing/>
              <w:jc w:val="center"/>
              <w:rPr>
                <w:rFonts w:ascii="David" w:hAnsi="David" w:cs="David"/>
                <w:color w:val="1F1F1F"/>
                <w:rtl/>
              </w:rPr>
            </w:pPr>
            <w:r>
              <w:rPr>
                <w:rFonts w:ascii="David" w:hAnsi="David" w:cs="David" w:hint="cs"/>
                <w:color w:val="1F1F1F"/>
                <w:rtl/>
              </w:rPr>
              <w:t xml:space="preserve">זהות בין מקורות ושימושים - </w:t>
            </w:r>
            <w:r w:rsidRPr="00DF2FD2">
              <w:rPr>
                <w:rFonts w:ascii="David" w:hAnsi="David" w:cs="David" w:hint="cs"/>
                <w:b/>
                <w:bCs/>
                <w:color w:val="1F1F1F"/>
                <w:rtl/>
              </w:rPr>
              <w:t>דו״ח מקו״ש (במשק סגור)</w:t>
            </w:r>
          </w:p>
        </w:tc>
      </w:tr>
      <w:tr w:rsidR="00156874" w14:paraId="03D0CCB4" w14:textId="77777777" w:rsidTr="00DF2FD2">
        <w:tc>
          <w:tcPr>
            <w:tcW w:w="4309" w:type="dxa"/>
            <w:shd w:val="clear" w:color="auto" w:fill="FFFF00"/>
          </w:tcPr>
          <w:p w14:paraId="67503EFE" w14:textId="77777777" w:rsidR="00156874" w:rsidRDefault="00156874" w:rsidP="004F645B">
            <w:pPr>
              <w:bidi/>
              <w:spacing w:line="360" w:lineRule="auto"/>
              <w:contextualSpacing/>
              <w:jc w:val="center"/>
              <w:rPr>
                <w:rFonts w:ascii="David" w:hAnsi="David" w:cs="David"/>
                <w:color w:val="1F1F1F"/>
                <w:rtl/>
                <w:lang w:val="en-US"/>
              </w:rPr>
            </w:pPr>
            <w:r>
              <w:rPr>
                <w:rFonts w:ascii="David" w:hAnsi="David" w:cs="David" w:hint="cs"/>
                <w:color w:val="1F1F1F"/>
                <w:rtl/>
              </w:rPr>
              <w:t>מקורות</w:t>
            </w:r>
            <w:r w:rsidR="00FE5E23">
              <w:rPr>
                <w:rFonts w:ascii="David" w:hAnsi="David" w:cs="David" w:hint="cs"/>
                <w:color w:val="1F1F1F"/>
                <w:rtl/>
              </w:rPr>
              <w:t xml:space="preserve"> </w:t>
            </w:r>
            <w:r w:rsidR="00FE5E23">
              <w:rPr>
                <w:rFonts w:ascii="David" w:hAnsi="David" w:cs="David"/>
                <w:color w:val="1F1F1F"/>
                <w:lang w:val="en-US"/>
              </w:rPr>
              <w:t>Y</w:t>
            </w:r>
          </w:p>
          <w:p w14:paraId="16E22E82" w14:textId="3CC4D70C" w:rsidR="0027286F" w:rsidRPr="00FE5E23" w:rsidRDefault="0027286F" w:rsidP="004F645B">
            <w:pPr>
              <w:bidi/>
              <w:spacing w:line="360" w:lineRule="auto"/>
              <w:contextualSpacing/>
              <w:jc w:val="center"/>
              <w:rPr>
                <w:rFonts w:ascii="David" w:hAnsi="David" w:cs="David"/>
                <w:color w:val="1F1F1F"/>
                <w:rtl/>
                <w:lang w:val="en-US"/>
              </w:rPr>
            </w:pPr>
            <w:r>
              <w:rPr>
                <w:rFonts w:ascii="David" w:hAnsi="David" w:cs="David" w:hint="cs"/>
                <w:color w:val="1F1F1F"/>
                <w:rtl/>
                <w:lang w:val="en-US"/>
              </w:rPr>
              <w:t>״מה המשק מייצר״</w:t>
            </w:r>
          </w:p>
        </w:tc>
        <w:tc>
          <w:tcPr>
            <w:tcW w:w="4321" w:type="dxa"/>
            <w:shd w:val="clear" w:color="auto" w:fill="FFFF00"/>
          </w:tcPr>
          <w:p w14:paraId="0E249546" w14:textId="77777777" w:rsidR="0027286F" w:rsidRDefault="00FE5E23" w:rsidP="004F645B">
            <w:pPr>
              <w:bidi/>
              <w:spacing w:line="360" w:lineRule="auto"/>
              <w:contextualSpacing/>
              <w:jc w:val="center"/>
              <w:rPr>
                <w:rFonts w:ascii="David" w:hAnsi="David" w:cs="David"/>
                <w:color w:val="1F1F1F"/>
                <w:rtl/>
                <w:lang w:val="en-US"/>
              </w:rPr>
            </w:pPr>
            <w:r>
              <w:rPr>
                <w:rFonts w:ascii="David" w:hAnsi="David" w:cs="David"/>
                <w:color w:val="1F1F1F"/>
                <w:lang w:val="en-US"/>
              </w:rPr>
              <w:t>C + I + G</w:t>
            </w:r>
          </w:p>
          <w:p w14:paraId="29C6D65B" w14:textId="77777777" w:rsidR="00156874" w:rsidRDefault="00FE5E23" w:rsidP="004F645B">
            <w:pPr>
              <w:bidi/>
              <w:spacing w:line="360" w:lineRule="auto"/>
              <w:contextualSpacing/>
              <w:jc w:val="center"/>
              <w:rPr>
                <w:rFonts w:ascii="David" w:hAnsi="David" w:cs="David"/>
                <w:color w:val="1F1F1F"/>
                <w:rtl/>
              </w:rPr>
            </w:pPr>
            <w:r>
              <w:rPr>
                <w:rFonts w:ascii="David" w:hAnsi="David" w:cs="David" w:hint="cs"/>
                <w:color w:val="1F1F1F"/>
                <w:rtl/>
              </w:rPr>
              <w:t xml:space="preserve"> </w:t>
            </w:r>
            <w:r w:rsidR="00156874">
              <w:rPr>
                <w:rFonts w:ascii="David" w:hAnsi="David" w:cs="David" w:hint="cs"/>
                <w:color w:val="1F1F1F"/>
                <w:rtl/>
              </w:rPr>
              <w:t>שימושים</w:t>
            </w:r>
            <w:r w:rsidR="00BF27B0">
              <w:rPr>
                <w:rFonts w:ascii="David" w:hAnsi="David" w:cs="David" w:hint="cs"/>
                <w:color w:val="1F1F1F"/>
                <w:rtl/>
              </w:rPr>
              <w:t xml:space="preserve"> (ביקושים)</w:t>
            </w:r>
          </w:p>
          <w:p w14:paraId="7E1EEF57" w14:textId="6820D53D" w:rsidR="0027286F" w:rsidRDefault="0027286F" w:rsidP="004F645B">
            <w:pPr>
              <w:bidi/>
              <w:spacing w:line="360" w:lineRule="auto"/>
              <w:contextualSpacing/>
              <w:jc w:val="center"/>
              <w:rPr>
                <w:rFonts w:ascii="David" w:hAnsi="David" w:cs="David"/>
                <w:color w:val="1F1F1F"/>
                <w:rtl/>
              </w:rPr>
            </w:pPr>
            <w:r>
              <w:rPr>
                <w:rFonts w:ascii="David" w:hAnsi="David" w:cs="David" w:hint="cs"/>
                <w:color w:val="1F1F1F"/>
                <w:rtl/>
              </w:rPr>
              <w:t>מה עושים עם התוצר, מי רוצה לקנות אותו</w:t>
            </w:r>
          </w:p>
        </w:tc>
      </w:tr>
      <w:tr w:rsidR="00156874" w14:paraId="0348E80D" w14:textId="77777777" w:rsidTr="00156874">
        <w:tc>
          <w:tcPr>
            <w:tcW w:w="4309" w:type="dxa"/>
          </w:tcPr>
          <w:p w14:paraId="7C49BEAC" w14:textId="11142C03" w:rsidR="00156874" w:rsidRPr="00382D15" w:rsidRDefault="00156874"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sidR="00A64090">
              <w:rPr>
                <w:rFonts w:ascii="David" w:hAnsi="David" w:cs="David" w:hint="cs"/>
                <w:color w:val="1F1F1F"/>
                <w:rtl/>
                <w:lang w:val="en-US"/>
              </w:rPr>
              <w:t xml:space="preserve"> (</w:t>
            </w:r>
            <w:r w:rsidR="002B4B91">
              <w:rPr>
                <w:rFonts w:ascii="David" w:hAnsi="David" w:cs="David" w:hint="cs"/>
                <w:color w:val="1F1F1F"/>
                <w:rtl/>
                <w:lang w:val="en-US"/>
              </w:rPr>
              <w:t xml:space="preserve">תוצר לאומי נקי - </w:t>
            </w:r>
            <w:proofErr w:type="spellStart"/>
            <w:r w:rsidR="002B4B91">
              <w:rPr>
                <w:rFonts w:ascii="David" w:hAnsi="David" w:cs="David" w:hint="cs"/>
                <w:color w:val="1F1F1F"/>
                <w:rtl/>
                <w:lang w:val="en-US"/>
              </w:rPr>
              <w:t>תל״נ</w:t>
            </w:r>
            <w:proofErr w:type="spellEnd"/>
            <w:r w:rsidR="002B4B91">
              <w:rPr>
                <w:rFonts w:ascii="David" w:hAnsi="David" w:cs="David" w:hint="cs"/>
                <w:color w:val="1F1F1F"/>
                <w:rtl/>
                <w:lang w:val="en-US"/>
              </w:rPr>
              <w:t>)</w:t>
            </w:r>
          </w:p>
        </w:tc>
        <w:tc>
          <w:tcPr>
            <w:tcW w:w="4321" w:type="dxa"/>
          </w:tcPr>
          <w:p w14:paraId="3424CFE9" w14:textId="1C0945A2"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C</w:t>
            </w:r>
            <w:r w:rsidR="002B4B91">
              <w:rPr>
                <w:rFonts w:ascii="David" w:hAnsi="David" w:cs="David" w:hint="cs"/>
                <w:color w:val="1F1F1F"/>
                <w:rtl/>
              </w:rPr>
              <w:t xml:space="preserve"> (ביקוש לצריכה פרטית)</w:t>
            </w:r>
          </w:p>
        </w:tc>
      </w:tr>
      <w:tr w:rsidR="00156874" w14:paraId="0BBE7E42" w14:textId="77777777" w:rsidTr="00156874">
        <w:tc>
          <w:tcPr>
            <w:tcW w:w="4309" w:type="dxa"/>
          </w:tcPr>
          <w:p w14:paraId="1EFAFC5D" w14:textId="77777777" w:rsidR="00156874" w:rsidRDefault="00156874" w:rsidP="004F645B">
            <w:pPr>
              <w:bidi/>
              <w:spacing w:line="360" w:lineRule="auto"/>
              <w:contextualSpacing/>
              <w:jc w:val="center"/>
              <w:rPr>
                <w:rFonts w:ascii="David" w:hAnsi="David" w:cs="David"/>
                <w:color w:val="1F1F1F"/>
                <w:rtl/>
              </w:rPr>
            </w:pPr>
          </w:p>
        </w:tc>
        <w:tc>
          <w:tcPr>
            <w:tcW w:w="4321" w:type="dxa"/>
          </w:tcPr>
          <w:p w14:paraId="1DB033C3" w14:textId="4024C5C1"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I</w:t>
            </w:r>
            <w:r w:rsidR="002B4B91">
              <w:rPr>
                <w:rFonts w:ascii="David" w:hAnsi="David" w:cs="David" w:hint="cs"/>
                <w:color w:val="1F1F1F"/>
                <w:rtl/>
              </w:rPr>
              <w:t xml:space="preserve"> (ביקוש להשקעות)</w:t>
            </w:r>
          </w:p>
        </w:tc>
      </w:tr>
      <w:tr w:rsidR="00156874" w14:paraId="144581CA" w14:textId="77777777" w:rsidTr="00156874">
        <w:tc>
          <w:tcPr>
            <w:tcW w:w="4309" w:type="dxa"/>
          </w:tcPr>
          <w:p w14:paraId="25FE6938" w14:textId="77777777" w:rsidR="00156874" w:rsidRDefault="00156874" w:rsidP="004F645B">
            <w:pPr>
              <w:bidi/>
              <w:spacing w:line="360" w:lineRule="auto"/>
              <w:contextualSpacing/>
              <w:jc w:val="center"/>
              <w:rPr>
                <w:rFonts w:ascii="David" w:hAnsi="David" w:cs="David"/>
                <w:color w:val="1F1F1F"/>
                <w:rtl/>
              </w:rPr>
            </w:pPr>
          </w:p>
        </w:tc>
        <w:tc>
          <w:tcPr>
            <w:tcW w:w="4321" w:type="dxa"/>
          </w:tcPr>
          <w:p w14:paraId="2C174883" w14:textId="2B99BDD5" w:rsidR="00156874" w:rsidRDefault="00156874" w:rsidP="004F645B">
            <w:pPr>
              <w:bidi/>
              <w:spacing w:line="360" w:lineRule="auto"/>
              <w:contextualSpacing/>
              <w:jc w:val="center"/>
              <w:rPr>
                <w:rFonts w:ascii="David" w:hAnsi="David" w:cs="David"/>
                <w:color w:val="1F1F1F"/>
                <w:rtl/>
              </w:rPr>
            </w:pPr>
            <w:r>
              <w:rPr>
                <w:rFonts w:ascii="David" w:hAnsi="David" w:cs="David"/>
                <w:color w:val="1F1F1F"/>
              </w:rPr>
              <w:t>G</w:t>
            </w:r>
            <w:r w:rsidR="002B4B91">
              <w:rPr>
                <w:rFonts w:ascii="David" w:hAnsi="David" w:cs="David" w:hint="cs"/>
                <w:color w:val="1F1F1F"/>
                <w:rtl/>
              </w:rPr>
              <w:t xml:space="preserve"> (ביקוש לצריכה ממשלתית)</w:t>
            </w:r>
          </w:p>
        </w:tc>
      </w:tr>
    </w:tbl>
    <w:p w14:paraId="2ECA0302" w14:textId="77777777" w:rsidR="00156874" w:rsidRDefault="00156874" w:rsidP="004F645B">
      <w:pPr>
        <w:bidi/>
        <w:spacing w:line="360" w:lineRule="auto"/>
        <w:contextualSpacing/>
        <w:jc w:val="both"/>
        <w:rPr>
          <w:rFonts w:ascii="David" w:hAnsi="David" w:cs="David"/>
          <w:color w:val="1F1F1F"/>
          <w:bdr w:val="none" w:sz="0" w:space="0" w:color="auto" w:frame="1"/>
          <w:rtl/>
          <w:lang w:val="en-US"/>
        </w:rPr>
      </w:pPr>
    </w:p>
    <w:p w14:paraId="3BF47B71" w14:textId="77777777" w:rsidR="00776839" w:rsidRPr="00776839" w:rsidRDefault="00776839" w:rsidP="004F645B">
      <w:pPr>
        <w:bidi/>
        <w:rPr>
          <w:rFonts w:ascii="David" w:hAnsi="David" w:cs="David"/>
          <w:b/>
          <w:bCs/>
          <w:color w:val="1F1F1F"/>
          <w:rtl/>
        </w:rPr>
      </w:pPr>
      <w:r w:rsidRPr="00776839">
        <w:rPr>
          <w:rFonts w:ascii="David" w:hAnsi="David" w:cs="David"/>
          <w:b/>
          <w:bCs/>
          <w:color w:val="1F1F1F"/>
          <w:rtl/>
        </w:rPr>
        <w:br w:type="page"/>
      </w:r>
    </w:p>
    <w:p w14:paraId="4B9E1D9E" w14:textId="30F4D74D" w:rsidR="00776839" w:rsidRPr="00776839" w:rsidRDefault="00776839" w:rsidP="004F645B">
      <w:pPr>
        <w:bidi/>
        <w:spacing w:line="360" w:lineRule="auto"/>
        <w:contextualSpacing/>
        <w:jc w:val="both"/>
        <w:rPr>
          <w:rFonts w:ascii="David" w:hAnsi="David" w:cs="David"/>
          <w:b/>
          <w:bCs/>
          <w:color w:val="1F1F1F"/>
          <w:u w:val="single"/>
        </w:rPr>
      </w:pPr>
      <w:r w:rsidRPr="00776839">
        <w:rPr>
          <w:rFonts w:ascii="David" w:hAnsi="David" w:cs="David" w:hint="cs"/>
          <w:b/>
          <w:bCs/>
          <w:color w:val="1F1F1F"/>
          <w:u w:val="single"/>
          <w:rtl/>
        </w:rPr>
        <w:lastRenderedPageBreak/>
        <w:t>אבל משק אף פעם לא עובד בפני עצמו, אלא מקיים מערכת יחסים עם משקי חו״ל (מסחר בינלאומי):</w:t>
      </w:r>
    </w:p>
    <w:p w14:paraId="4D1E63BC" w14:textId="61D02736" w:rsidR="00576CDE" w:rsidRDefault="00576CDE" w:rsidP="004F645B">
      <w:pPr>
        <w:pStyle w:val="ListParagraph"/>
        <w:numPr>
          <w:ilvl w:val="0"/>
          <w:numId w:val="10"/>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כשעוברים למשק </w:t>
      </w:r>
      <w:r>
        <w:rPr>
          <w:rFonts w:ascii="David" w:hAnsi="David" w:cs="David" w:hint="cs"/>
          <w:b/>
          <w:bCs/>
          <w:color w:val="1F1F1F"/>
          <w:bdr w:val="none" w:sz="0" w:space="0" w:color="auto" w:frame="1"/>
          <w:rtl/>
        </w:rPr>
        <w:t>פתוח</w:t>
      </w:r>
      <w:r>
        <w:rPr>
          <w:rFonts w:ascii="David" w:hAnsi="David" w:cs="David" w:hint="cs"/>
          <w:color w:val="1F1F1F"/>
          <w:bdr w:val="none" w:sz="0" w:space="0" w:color="auto" w:frame="1"/>
          <w:rtl/>
        </w:rPr>
        <w:t>, יש טוויסט קטן בעלילה:</w:t>
      </w:r>
    </w:p>
    <w:p w14:paraId="05321CAA" w14:textId="09DEB031" w:rsidR="00FE5E23" w:rsidRDefault="00EF6FA2" w:rsidP="004F645B">
      <w:pPr>
        <w:pStyle w:val="ListParagraph"/>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במשק פתוח (ורק בו) מתקיים </w:t>
      </w:r>
      <w:r w:rsidRPr="00275F8B">
        <w:rPr>
          <w:rFonts w:ascii="David" w:hAnsi="David" w:cs="David" w:hint="cs"/>
          <w:b/>
          <w:bCs/>
          <w:color w:val="1F1F1F"/>
          <w:u w:val="single"/>
          <w:bdr w:val="none" w:sz="0" w:space="0" w:color="auto" w:frame="1"/>
          <w:rtl/>
        </w:rPr>
        <w:t>יבוא</w:t>
      </w:r>
      <w:r>
        <w:rPr>
          <w:rFonts w:ascii="David" w:hAnsi="David" w:cs="David" w:hint="cs"/>
          <w:color w:val="1F1F1F"/>
          <w:bdr w:val="none" w:sz="0" w:space="0" w:color="auto" w:frame="1"/>
          <w:rtl/>
        </w:rPr>
        <w:t xml:space="preserve"> (</w:t>
      </w:r>
      <w:r w:rsidRPr="00B7535D">
        <w:rPr>
          <w:rFonts w:ascii="David" w:hAnsi="David" w:cs="David"/>
          <w:color w:val="00B050"/>
          <w:bdr w:val="none" w:sz="0" w:space="0" w:color="auto" w:frame="1"/>
          <w:lang w:val="en-US"/>
        </w:rPr>
        <w:t>M</w:t>
      </w:r>
      <w:r>
        <w:rPr>
          <w:rFonts w:ascii="David" w:hAnsi="David" w:cs="David" w:hint="cs"/>
          <w:color w:val="1F1F1F"/>
          <w:bdr w:val="none" w:sz="0" w:space="0" w:color="auto" w:frame="1"/>
          <w:rtl/>
          <w:lang w:val="en-US"/>
        </w:rPr>
        <w:t xml:space="preserve">) </w:t>
      </w:r>
      <w:r w:rsidR="00A96343" w:rsidRPr="00275F8B">
        <w:rPr>
          <w:rFonts w:ascii="David" w:hAnsi="David" w:cs="David" w:hint="cs"/>
          <w:b/>
          <w:bCs/>
          <w:color w:val="1F1F1F"/>
          <w:u w:val="single"/>
          <w:bdr w:val="none" w:sz="0" w:space="0" w:color="auto" w:frame="1"/>
          <w:rtl/>
          <w:lang w:val="en-US"/>
        </w:rPr>
        <w:t>וייצוא</w:t>
      </w:r>
      <w:r w:rsidR="00A96343">
        <w:rPr>
          <w:rFonts w:ascii="David" w:hAnsi="David" w:cs="David" w:hint="cs"/>
          <w:color w:val="1F1F1F"/>
          <w:bdr w:val="none" w:sz="0" w:space="0" w:color="auto" w:frame="1"/>
          <w:rtl/>
          <w:lang w:val="en-US"/>
        </w:rPr>
        <w:t xml:space="preserve"> (</w:t>
      </w:r>
      <w:r w:rsidR="00A96343" w:rsidRPr="00416B29">
        <w:rPr>
          <w:rFonts w:ascii="David" w:hAnsi="David" w:cs="David"/>
          <w:color w:val="FF0000"/>
          <w:bdr w:val="none" w:sz="0" w:space="0" w:color="auto" w:frame="1"/>
          <w:lang w:val="en-US"/>
        </w:rPr>
        <w:t>X</w:t>
      </w:r>
      <w:r w:rsidR="00A96343">
        <w:rPr>
          <w:rFonts w:ascii="David" w:hAnsi="David" w:cs="David" w:hint="cs"/>
          <w:color w:val="1F1F1F"/>
          <w:bdr w:val="none" w:sz="0" w:space="0" w:color="auto" w:frame="1"/>
          <w:rtl/>
          <w:lang w:val="en-US"/>
        </w:rPr>
        <w:t xml:space="preserve">). </w:t>
      </w:r>
    </w:p>
    <w:p w14:paraId="0F1EC049" w14:textId="3E36B7A9" w:rsidR="00576CDE" w:rsidRDefault="00A96343" w:rsidP="004F645B">
      <w:pPr>
        <w:pStyle w:val="ListParagraph"/>
        <w:bidi/>
        <w:spacing w:line="360" w:lineRule="auto"/>
        <w:jc w:val="both"/>
        <w:rPr>
          <w:rFonts w:ascii="David" w:hAnsi="David" w:cs="David"/>
          <w:color w:val="1F1F1F"/>
          <w:bdr w:val="none" w:sz="0" w:space="0" w:color="auto" w:frame="1"/>
          <w:rtl/>
          <w:lang w:val="en-US"/>
        </w:rPr>
      </w:pPr>
      <w:r w:rsidRPr="00B7535D">
        <w:rPr>
          <w:rFonts w:ascii="David" w:hAnsi="David" w:cs="David" w:hint="cs"/>
          <w:color w:val="00B050"/>
          <w:bdr w:val="none" w:sz="0" w:space="0" w:color="auto" w:frame="1"/>
          <w:rtl/>
          <w:lang w:val="en-US"/>
        </w:rPr>
        <w:t xml:space="preserve">הייבוא </w:t>
      </w:r>
      <w:proofErr w:type="spellStart"/>
      <w:r w:rsidR="00275F8B">
        <w:rPr>
          <w:rFonts w:ascii="David" w:hAnsi="David" w:cs="David"/>
          <w:color w:val="00B050"/>
          <w:bdr w:val="none" w:sz="0" w:space="0" w:color="auto" w:frame="1"/>
          <w:lang w:val="en-US"/>
        </w:rPr>
        <w:t>i</w:t>
      </w:r>
      <w:r w:rsidR="00275F8B" w:rsidRPr="00275F8B">
        <w:rPr>
          <w:rFonts w:ascii="David" w:hAnsi="David" w:cs="David"/>
          <w:b/>
          <w:bCs/>
          <w:color w:val="00B050"/>
          <w:bdr w:val="none" w:sz="0" w:space="0" w:color="auto" w:frame="1"/>
          <w:lang w:val="en-US"/>
        </w:rPr>
        <w:t>M</w:t>
      </w:r>
      <w:r w:rsidR="00275F8B">
        <w:rPr>
          <w:rFonts w:ascii="David" w:hAnsi="David" w:cs="David"/>
          <w:color w:val="00B050"/>
          <w:bdr w:val="none" w:sz="0" w:space="0" w:color="auto" w:frame="1"/>
          <w:lang w:val="en-US"/>
        </w:rPr>
        <w:t>port</w:t>
      </w:r>
      <w:proofErr w:type="spellEnd"/>
      <w:r w:rsidR="00275F8B">
        <w:rPr>
          <w:rFonts w:ascii="David" w:hAnsi="David" w:cs="David" w:hint="cs"/>
          <w:color w:val="00B050"/>
          <w:bdr w:val="none" w:sz="0" w:space="0" w:color="auto" w:frame="1"/>
          <w:rtl/>
          <w:lang w:val="en-US"/>
        </w:rPr>
        <w:t xml:space="preserve"> </w:t>
      </w:r>
      <w:r>
        <w:rPr>
          <w:rFonts w:ascii="David" w:hAnsi="David" w:cs="David" w:hint="cs"/>
          <w:color w:val="1F1F1F"/>
          <w:bdr w:val="none" w:sz="0" w:space="0" w:color="auto" w:frame="1"/>
          <w:rtl/>
          <w:lang w:val="en-US"/>
        </w:rPr>
        <w:t>- שווי המוצרים שהמשק מייבא מחו״ל</w:t>
      </w:r>
      <w:r w:rsidR="00FE5E23">
        <w:rPr>
          <w:rFonts w:ascii="David" w:hAnsi="David" w:cs="David" w:hint="cs"/>
          <w:color w:val="1F1F1F"/>
          <w:bdr w:val="none" w:sz="0" w:space="0" w:color="auto" w:frame="1"/>
          <w:rtl/>
          <w:lang w:val="en-US"/>
        </w:rPr>
        <w:t xml:space="preserve">. </w:t>
      </w:r>
    </w:p>
    <w:p w14:paraId="4B465B65" w14:textId="36D4B965" w:rsidR="00FE5E23" w:rsidRDefault="00FE5E23" w:rsidP="004F645B">
      <w:pPr>
        <w:pStyle w:val="ListParagraph"/>
        <w:bidi/>
        <w:spacing w:line="360" w:lineRule="auto"/>
        <w:jc w:val="both"/>
        <w:rPr>
          <w:rFonts w:ascii="David" w:hAnsi="David" w:cs="David"/>
          <w:color w:val="1F1F1F"/>
          <w:bdr w:val="none" w:sz="0" w:space="0" w:color="auto" w:frame="1"/>
          <w:rtl/>
          <w:lang w:val="en-US"/>
        </w:rPr>
      </w:pPr>
      <w:r w:rsidRPr="00416B29">
        <w:rPr>
          <w:rFonts w:ascii="David" w:hAnsi="David" w:cs="David" w:hint="cs"/>
          <w:color w:val="FF0000"/>
          <w:bdr w:val="none" w:sz="0" w:space="0" w:color="auto" w:frame="1"/>
          <w:rtl/>
          <w:lang w:val="en-US"/>
        </w:rPr>
        <w:t xml:space="preserve">הייצוא </w:t>
      </w:r>
      <w:proofErr w:type="spellStart"/>
      <w:r w:rsidR="00275F8B">
        <w:rPr>
          <w:rFonts w:ascii="David" w:hAnsi="David" w:cs="David"/>
          <w:color w:val="FF0000"/>
          <w:bdr w:val="none" w:sz="0" w:space="0" w:color="auto" w:frame="1"/>
          <w:lang w:val="en-US"/>
        </w:rPr>
        <w:t>e</w:t>
      </w:r>
      <w:r w:rsidR="00275F8B" w:rsidRPr="00275F8B">
        <w:rPr>
          <w:rFonts w:ascii="David" w:hAnsi="David" w:cs="David"/>
          <w:b/>
          <w:bCs/>
          <w:color w:val="FF0000"/>
          <w:bdr w:val="none" w:sz="0" w:space="0" w:color="auto" w:frame="1"/>
          <w:lang w:val="en-US"/>
        </w:rPr>
        <w:t>X</w:t>
      </w:r>
      <w:r w:rsidR="00275F8B">
        <w:rPr>
          <w:rFonts w:ascii="David" w:hAnsi="David" w:cs="David"/>
          <w:color w:val="FF0000"/>
          <w:bdr w:val="none" w:sz="0" w:space="0" w:color="auto" w:frame="1"/>
          <w:lang w:val="en-US"/>
        </w:rPr>
        <w:t>port</w:t>
      </w:r>
      <w:proofErr w:type="spellEnd"/>
      <w:r>
        <w:rPr>
          <w:rFonts w:ascii="David" w:hAnsi="David" w:cs="David" w:hint="cs"/>
          <w:color w:val="1F1F1F"/>
          <w:bdr w:val="none" w:sz="0" w:space="0" w:color="auto" w:frame="1"/>
          <w:rtl/>
          <w:lang w:val="en-US"/>
        </w:rPr>
        <w:t xml:space="preserve">- שווי המוצרים שהמשק מייצא לחו״ל. </w:t>
      </w:r>
    </w:p>
    <w:p w14:paraId="5A5ABBE8" w14:textId="5269AAEA" w:rsidR="00275F8B" w:rsidRDefault="00275F8B" w:rsidP="004F645B">
      <w:pPr>
        <w:bidi/>
        <w:spacing w:line="360" w:lineRule="auto"/>
        <w:ind w:left="720"/>
        <w:contextualSpacing/>
        <w:rPr>
          <w:rFonts w:ascii="David" w:hAnsi="David" w:cs="David"/>
          <w:b/>
          <w:bCs/>
          <w:color w:val="1F1F1F"/>
          <w:bdr w:val="none" w:sz="0" w:space="0" w:color="auto" w:frame="1"/>
        </w:rPr>
      </w:pPr>
    </w:p>
    <w:p w14:paraId="1930A874" w14:textId="4F6B1107" w:rsidR="00275F8B" w:rsidRDefault="00275F8B" w:rsidP="004F645B">
      <w:pPr>
        <w:bidi/>
        <w:spacing w:line="360" w:lineRule="auto"/>
        <w:ind w:left="720"/>
        <w:contextualSpacing/>
        <w:rPr>
          <w:rFonts w:ascii="David" w:hAnsi="David" w:cs="David"/>
          <w:b/>
          <w:bCs/>
          <w:color w:val="1F1F1F"/>
          <w:bdr w:val="none" w:sz="0" w:space="0" w:color="auto" w:frame="1"/>
          <w:rtl/>
        </w:rPr>
      </w:pPr>
      <w:r>
        <w:rPr>
          <w:rFonts w:ascii="David" w:hAnsi="David" w:cs="David" w:hint="cs"/>
          <w:b/>
          <w:bCs/>
          <w:color w:val="1F1F1F"/>
          <w:bdr w:val="none" w:sz="0" w:space="0" w:color="auto" w:frame="1"/>
          <w:rtl/>
        </w:rPr>
        <w:t>ומכאן נובעת משוואת המקורות והשימושים (</w:t>
      </w:r>
      <w:proofErr w:type="spellStart"/>
      <w:r>
        <w:rPr>
          <w:rFonts w:ascii="David" w:hAnsi="David" w:cs="David" w:hint="cs"/>
          <w:b/>
          <w:bCs/>
          <w:color w:val="1F1F1F"/>
          <w:bdr w:val="none" w:sz="0" w:space="0" w:color="auto" w:frame="1"/>
          <w:rtl/>
        </w:rPr>
        <w:t>הביקושים</w:t>
      </w:r>
      <w:proofErr w:type="spellEnd"/>
      <w:r>
        <w:rPr>
          <w:rFonts w:ascii="David" w:hAnsi="David" w:cs="David" w:hint="cs"/>
          <w:b/>
          <w:bCs/>
          <w:color w:val="1F1F1F"/>
          <w:bdr w:val="none" w:sz="0" w:space="0" w:color="auto" w:frame="1"/>
          <w:rtl/>
        </w:rPr>
        <w:t xml:space="preserve"> והתוצר) במשק הפתוח שהיא:</w:t>
      </w:r>
    </w:p>
    <w:p w14:paraId="23B5D0F5" w14:textId="21ED38AE" w:rsidR="00275F8B" w:rsidRDefault="00275F8B" w:rsidP="004F645B">
      <w:pPr>
        <w:bidi/>
        <w:spacing w:line="360" w:lineRule="auto"/>
        <w:ind w:left="720"/>
        <w:contextualSpacing/>
        <w:jc w:val="center"/>
        <w:rPr>
          <w:rFonts w:ascii="David" w:hAnsi="David" w:cs="David"/>
          <w:b/>
          <w:bCs/>
          <w:color w:val="1F1F1F"/>
          <w:bdr w:val="none" w:sz="0" w:space="0" w:color="auto" w:frame="1"/>
        </w:rPr>
      </w:pPr>
    </w:p>
    <w:p w14:paraId="58F4FB1D" w14:textId="537B1B7F" w:rsidR="00AF3804" w:rsidRPr="00AF3804" w:rsidRDefault="00AF3804" w:rsidP="004F645B">
      <w:pPr>
        <w:bidi/>
        <w:spacing w:line="360" w:lineRule="auto"/>
        <w:ind w:left="720"/>
        <w:contextualSpacing/>
        <w:jc w:val="center"/>
        <w:rPr>
          <w:rFonts w:ascii="David" w:hAnsi="David" w:cs="David"/>
          <w:b/>
          <w:bCs/>
          <w:color w:val="1F1F1F"/>
          <w:bdr w:val="none" w:sz="0" w:space="0" w:color="auto" w:frame="1"/>
          <w:lang w:val="en-US"/>
        </w:rPr>
      </w:pPr>
      <w:r w:rsidRPr="00502394">
        <w:rPr>
          <w:rFonts w:ascii="David" w:hAnsi="David" w:cs="David" w:hint="cs"/>
          <w:b/>
          <w:bCs/>
          <w:color w:val="1F1F1F"/>
          <w:bdr w:val="none" w:sz="0" w:space="0" w:color="auto" w:frame="1"/>
        </w:rPr>
        <w:t xml:space="preserve">Y </w:t>
      </w:r>
      <w:r w:rsidR="00B7535D">
        <w:rPr>
          <w:rFonts w:ascii="David" w:hAnsi="David" w:cs="David"/>
          <w:b/>
          <w:bCs/>
          <w:color w:val="1F1F1F"/>
          <w:bdr w:val="none" w:sz="0" w:space="0" w:color="auto" w:frame="1"/>
        </w:rPr>
        <w:t xml:space="preserve">+ </w:t>
      </w:r>
      <w:r w:rsidR="00B7535D" w:rsidRPr="00B7535D">
        <w:rPr>
          <w:rFonts w:ascii="David" w:hAnsi="David" w:cs="David"/>
          <w:b/>
          <w:bCs/>
          <w:color w:val="00B050"/>
          <w:bdr w:val="none" w:sz="0" w:space="0" w:color="auto" w:frame="1"/>
        </w:rPr>
        <w:t>M</w:t>
      </w:r>
      <w:r w:rsidR="0018118E">
        <w:rPr>
          <w:rFonts w:ascii="David" w:hAnsi="David" w:cs="David"/>
          <w:b/>
          <w:bCs/>
          <w:color w:val="00B050"/>
          <w:bdr w:val="none" w:sz="0" w:space="0" w:color="auto" w:frame="1"/>
        </w:rPr>
        <w:t xml:space="preserve"> </w:t>
      </w:r>
      <w:r w:rsidRPr="00502394">
        <w:rPr>
          <w:rFonts w:ascii="David" w:hAnsi="David" w:cs="David" w:hint="cs"/>
          <w:b/>
          <w:bCs/>
          <w:color w:val="1F1F1F"/>
          <w:bdr w:val="none" w:sz="0" w:space="0" w:color="auto" w:frame="1"/>
        </w:rPr>
        <w:t>= C + I + G</w:t>
      </w:r>
      <w:r>
        <w:rPr>
          <w:rFonts w:ascii="David" w:hAnsi="David" w:cs="David" w:hint="cs"/>
          <w:b/>
          <w:bCs/>
          <w:color w:val="1F1F1F"/>
          <w:bdr w:val="none" w:sz="0" w:space="0" w:color="auto" w:frame="1"/>
          <w:rtl/>
        </w:rPr>
        <w:t xml:space="preserve"> </w:t>
      </w:r>
      <w:r>
        <w:rPr>
          <w:rFonts w:ascii="David" w:hAnsi="David" w:cs="David"/>
          <w:b/>
          <w:bCs/>
          <w:color w:val="1F1F1F"/>
          <w:bdr w:val="none" w:sz="0" w:space="0" w:color="auto" w:frame="1"/>
          <w:lang w:val="en-US"/>
        </w:rPr>
        <w:t xml:space="preserve"> + </w:t>
      </w:r>
      <w:r w:rsidR="00416B29" w:rsidRPr="00416B29">
        <w:rPr>
          <w:rFonts w:ascii="David" w:hAnsi="David" w:cs="David"/>
          <w:b/>
          <w:bCs/>
          <w:color w:val="FF0000"/>
          <w:bdr w:val="none" w:sz="0" w:space="0" w:color="auto" w:frame="1"/>
          <w:lang w:val="en-US"/>
        </w:rPr>
        <w:t>X</w:t>
      </w:r>
    </w:p>
    <w:p w14:paraId="030C9F64" w14:textId="34DAC475" w:rsidR="00776839" w:rsidRDefault="00275F8B"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noProof/>
          <w:color w:val="1F1F1F"/>
          <w:rtl/>
          <w:lang w:val="he-IL"/>
          <w14:ligatures w14:val="standardContextual"/>
        </w:rPr>
        <mc:AlternateContent>
          <mc:Choice Requires="wps">
            <w:drawing>
              <wp:anchor distT="0" distB="0" distL="114300" distR="114300" simplePos="0" relativeHeight="251669504" behindDoc="0" locked="0" layoutInCell="1" allowOverlap="1" wp14:anchorId="22C35275" wp14:editId="2C2BA335">
                <wp:simplePos x="0" y="0"/>
                <wp:positionH relativeFrom="column">
                  <wp:posOffset>3193774</wp:posOffset>
                </wp:positionH>
                <wp:positionV relativeFrom="paragraph">
                  <wp:posOffset>86277</wp:posOffset>
                </wp:positionV>
                <wp:extent cx="2019935" cy="993140"/>
                <wp:effectExtent l="0" t="165100" r="12065" b="10160"/>
                <wp:wrapNone/>
                <wp:docPr id="1244941957" name="Rounded Rectangular Callout 6"/>
                <wp:cNvGraphicFramePr/>
                <a:graphic xmlns:a="http://schemas.openxmlformats.org/drawingml/2006/main">
                  <a:graphicData uri="http://schemas.microsoft.com/office/word/2010/wordprocessingShape">
                    <wps:wsp>
                      <wps:cNvSpPr/>
                      <wps:spPr>
                        <a:xfrm>
                          <a:off x="0" y="0"/>
                          <a:ext cx="2019935" cy="993140"/>
                        </a:xfrm>
                        <a:prstGeom prst="wedgeRoundRectCallout">
                          <a:avLst>
                            <a:gd name="adj1" fmla="val -30658"/>
                            <a:gd name="adj2" fmla="val -6644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C3527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 o:spid="_x0000_s1026" type="#_x0000_t62" style="position:absolute;left:0;text-align:left;margin-left:251.5pt;margin-top:6.8pt;width:159.05pt;height:7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ve6nwIAAKYFAAAOAAAAZHJzL2Uyb0RvYy54bWysVN9P2zAQfp+0/8HyOyQpbYCKFFVFTJMQ&#13;&#10;VMDEs+vYTSbH59lu0+6v39lJ026gPUx7Sc6+X999vrub212jyFZYV4MuaHaeUiI0h7LW64J+e70/&#13;&#10;u6LEeaZLpkCLgu6Fo7ezz59uWjMVI6hAlcISDKLdtDUFrbw30yRxvBINc+dghEalBNswj0e7TkrL&#13;&#10;WozeqGSUpnnSgi2NBS6cw9u7TklnMb6UgvsnKZ3wRBUUsfn4tfG7Ct9kdsOma8tMVfMeBvsHFA2r&#13;&#10;NSYdQt0xz8jG1u9CNTW34ED6cw5NAlLWXMQasJos/aOal4oZEWtBcpwZaHL/Lyx/3L6YpUUaWuOm&#13;&#10;DsVQxU7aJvwRH9lFsvYDWWLnCcdLxHt9fTGhhKMOpWwc2UyO3sY6/0VAQ4JQ0FaUa/EMG10+47Ms&#13;&#10;mFKw8ZE0tn1wPrJXEs0abBNWfs8okY3Cx9gyRc4u0nxy1b/WidHoN6M8H49H740uTo2yPM8vgw0C&#13;&#10;7fOidICK10ceouT3SgRoSj8LSeoyVB5BxxYVC2UJAkTEnAvts05VsVJ019kkTQ+8DB4xeQwYIsta&#13;&#10;qSF2HyC0//vYHerePriK2OGDc/o3YJ3z4BEzg/aDc1NrsB8FUFhVn7mzP5DUURNY8rvVDk2CuIJy&#13;&#10;v7TEQjdqzvD7Gp//gTm/ZBafE6cQ94V/wo9U0BYUeomSCuzPj+6DPbY8ailpcVYL6n5smBWUqK8a&#13;&#10;h+E6G2PzER8P48nlCA/2VLM61ehNswB8MWwwRBfFYO/VQZQWmjdcK/OQFVVMc8xdUO7t4bDw3Q7B&#13;&#10;xcTFfB7NcKAN8w/6xfAQPBAc2up198as6WfA4/Q8wmGu+w7syD3aBk8N840HWfugPPLaH3AZxB7q&#13;&#10;F1fYNqfnaHVcr7NfAAAA//8DAFBLAwQUAAYACAAAACEA9fJFHOMAAAAPAQAADwAAAGRycy9kb3du&#13;&#10;cmV2LnhtbExPS0vDQBC+C/6HZQQvYnfTYlrSbIpUPHgQbKoBb9vsmASzD3a3bfz3jqd6GZj55nuV&#13;&#10;m8mM7IQhDs5KyGYCGNrW6cF2Et73z/crYDEpq9XoLEr4wQib6vqqVIV2Z7vDU506RiI2FkpCn5Iv&#13;&#10;OI9tj0bFmfNoCftywahEa+i4DupM4mbkcyFybtRgyaFXHrc9tt/10VCMOt/i64ffe/f2+aLvQtMs&#13;&#10;d42UtzfT05rG4xpYwildGPDXgYhQUbCDO1od2SjhQSyoUCJgkQOjh9U8y4Ad6LAUAnhV8v89ql8A&#13;&#10;AAD//wMAUEsBAi0AFAAGAAgAAAAhALaDOJL+AAAA4QEAABMAAAAAAAAAAAAAAAAAAAAAAFtDb250&#13;&#10;ZW50X1R5cGVzXS54bWxQSwECLQAUAAYACAAAACEAOP0h/9YAAACUAQAACwAAAAAAAAAAAAAAAAAv&#13;&#10;AQAAX3JlbHMvLnJlbHNQSwECLQAUAAYACAAAACEA3X73up8CAACmBQAADgAAAAAAAAAAAAAAAAAu&#13;&#10;AgAAZHJzL2Uyb0RvYy54bWxQSwECLQAUAAYACAAAACEA9fJFHOMAAAAPAQAADwAAAAAAAAAAAAAA&#13;&#10;AAD5BAAAZHJzL2Rvd25yZXYueG1sUEsFBgAAAAAEAAQA8wAAAAkGAAAAAA==&#13;&#10;" adj="4178,-3551" fillcolor="#156082 [3204]" strokecolor="#030e13 [484]" strokeweight="1pt">
                <v:textbox>
                  <w:txbxContent>
                    <w:p w14:paraId="7E5F3A57" w14:textId="6798CBF9" w:rsidR="00275F8B" w:rsidRDefault="00275F8B" w:rsidP="00275F8B">
                      <w:pPr>
                        <w:bidi/>
                        <w:jc w:val="center"/>
                        <w:rPr>
                          <w:rFonts w:ascii="David" w:hAnsi="David" w:cs="David"/>
                          <w:sz w:val="18"/>
                          <w:szCs w:val="18"/>
                          <w:rtl/>
                          <w:lang w:val="en-US"/>
                        </w:rPr>
                      </w:pPr>
                      <w:r>
                        <w:rPr>
                          <w:rFonts w:ascii="David" w:hAnsi="David" w:cs="David" w:hint="cs"/>
                          <w:sz w:val="18"/>
                          <w:szCs w:val="18"/>
                          <w:rtl/>
                          <w:lang w:val="en-US"/>
                        </w:rPr>
                        <w:t>המוצרים והשירותים הללו משמשים את / נצרכים על ידי:</w:t>
                      </w:r>
                    </w:p>
                    <w:p w14:paraId="0A5AE3A7" w14:textId="00EF3E47"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משקי הבית = צריכה פרטית = </w:t>
                      </w:r>
                      <w:r>
                        <w:rPr>
                          <w:rFonts w:ascii="David" w:hAnsi="David" w:cs="David"/>
                          <w:sz w:val="18"/>
                          <w:szCs w:val="18"/>
                          <w:lang w:val="en-US"/>
                        </w:rPr>
                        <w:t>C</w:t>
                      </w:r>
                    </w:p>
                    <w:p w14:paraId="06EE7F31" w14:textId="2F03B869"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 השקעות = </w:t>
                      </w:r>
                      <w:r>
                        <w:rPr>
                          <w:rFonts w:ascii="David" w:hAnsi="David" w:cs="David"/>
                          <w:sz w:val="18"/>
                          <w:szCs w:val="18"/>
                          <w:lang w:val="en-US"/>
                        </w:rPr>
                        <w:t>I</w:t>
                      </w:r>
                    </w:p>
                    <w:p w14:paraId="1EE442DB" w14:textId="3A767E98" w:rsid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הממשלה (צריכה ציבורית) = </w:t>
                      </w:r>
                      <w:r>
                        <w:rPr>
                          <w:rFonts w:ascii="David" w:hAnsi="David" w:cs="David"/>
                          <w:sz w:val="18"/>
                          <w:szCs w:val="18"/>
                          <w:lang w:val="en-US"/>
                        </w:rPr>
                        <w:t>G</w:t>
                      </w:r>
                    </w:p>
                    <w:p w14:paraId="246BA74F" w14:textId="7BFAFBB0" w:rsidR="00275F8B" w:rsidRPr="00275F8B" w:rsidRDefault="00275F8B" w:rsidP="00275F8B">
                      <w:pPr>
                        <w:bidi/>
                        <w:jc w:val="center"/>
                        <w:rPr>
                          <w:rFonts w:ascii="David" w:hAnsi="David" w:cs="David"/>
                          <w:sz w:val="18"/>
                          <w:szCs w:val="18"/>
                          <w:lang w:val="en-US"/>
                        </w:rPr>
                      </w:pPr>
                      <w:r>
                        <w:rPr>
                          <w:rFonts w:ascii="David" w:hAnsi="David" w:cs="David" w:hint="cs"/>
                          <w:sz w:val="18"/>
                          <w:szCs w:val="18"/>
                          <w:rtl/>
                          <w:lang w:val="en-US"/>
                        </w:rPr>
                        <w:t xml:space="preserve">ייצוא (לחו״ל) = </w:t>
                      </w:r>
                      <w:r>
                        <w:rPr>
                          <w:rFonts w:ascii="David" w:hAnsi="David" w:cs="David"/>
                          <w:sz w:val="18"/>
                          <w:szCs w:val="18"/>
                          <w:lang w:val="en-US"/>
                        </w:rPr>
                        <w:t>X</w:t>
                      </w:r>
                    </w:p>
                  </w:txbxContent>
                </v:textbox>
              </v:shape>
            </w:pict>
          </mc:Fallback>
        </mc:AlternateContent>
      </w:r>
      <w:r>
        <w:rPr>
          <w:rFonts w:ascii="David" w:hAnsi="David" w:cs="David"/>
          <w:noProof/>
          <w:color w:val="1F1F1F"/>
          <w:rtl/>
          <w:lang w:val="he-IL"/>
          <w14:ligatures w14:val="standardContextual"/>
        </w:rPr>
        <mc:AlternateContent>
          <mc:Choice Requires="wps">
            <w:drawing>
              <wp:anchor distT="0" distB="0" distL="114300" distR="114300" simplePos="0" relativeHeight="251667456" behindDoc="0" locked="0" layoutInCell="1" allowOverlap="1" wp14:anchorId="712F6E89" wp14:editId="4AC4FC59">
                <wp:simplePos x="0" y="0"/>
                <wp:positionH relativeFrom="column">
                  <wp:posOffset>1000346</wp:posOffset>
                </wp:positionH>
                <wp:positionV relativeFrom="paragraph">
                  <wp:posOffset>110325</wp:posOffset>
                </wp:positionV>
                <wp:extent cx="2020156" cy="661670"/>
                <wp:effectExtent l="0" t="177800" r="12065" b="11430"/>
                <wp:wrapNone/>
                <wp:docPr id="1676721260" name="Rounded Rectangular Callout 6"/>
                <wp:cNvGraphicFramePr/>
                <a:graphic xmlns:a="http://schemas.openxmlformats.org/drawingml/2006/main">
                  <a:graphicData uri="http://schemas.microsoft.com/office/word/2010/wordprocessingShape">
                    <wps:wsp>
                      <wps:cNvSpPr/>
                      <wps:spPr>
                        <a:xfrm>
                          <a:off x="0" y="0"/>
                          <a:ext cx="2020156" cy="661670"/>
                        </a:xfrm>
                        <a:prstGeom prst="wedgeRoundRectCallout">
                          <a:avLst>
                            <a:gd name="adj1" fmla="val 31341"/>
                            <a:gd name="adj2" fmla="val -7478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08EA29" w14:textId="77777777"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F6E89" id="_x0000_s1027" type="#_x0000_t62" style="position:absolute;left:0;text-align:left;margin-left:78.75pt;margin-top:8.7pt;width:159.05pt;height:5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NMYRowIAAKwFAAAOAAAAZHJzL2Uyb0RvYy54bWysVE1v2zAMvQ/YfxB0b22nidMFdYogRYcB&#13;&#10;RRu0HXpWZCn2IIuapMTJfv0o2XGCtdhh2MWmxK/HJ5I3t/tGkZ2wrgZd0OwypURoDmWtNwX9/np/&#13;&#10;cU2J80yXTIEWBT0IR2/nnz/dtGYmRlCBKoUlGES7WWsKWnlvZknieCUa5i7BCI1KCbZhHo92k5SW&#13;&#10;tRi9UckoTfOkBVsaC1w4h7d3nZLOY3wpBfdPUjrhiSooYvPxa+N3Hb7J/IbNNpaZquY9DPYPKBpW&#13;&#10;a0w6hLpjnpGtrd+FampuwYH0lxyaBKSsuYg1YDVZ+kc1LxUzItaC5Dgz0OT+X1j+uHsxK4s0tMbN&#13;&#10;HIqhir20TfgjPrKPZB0GssTeE46XoxQRT3JKOOryPMunkc3k5G2s818FNCQIBW1FuRHPsNXlMz7L&#13;&#10;kikFWx9JY7sH5yN7JdGswTZh5Y+MEtkofIwdU+Qquxpn/WOd2YzObS6m4+n15L3R1blRluf5NNgg&#13;&#10;zj4tSkekeH2iIUr+oERApvSzkKQuQ+ERc+xQsVSWID4EzLnQPutUFStFd51N0vRIy+ARk8eAIbKs&#13;&#10;lRpi9wFC97+P3aHu7YOriA0+OKd/A9Y5Dx4xM2g/ODe1BvtRAIVV9Zk7+yNJHTWBJb9f75EbnP9g&#13;&#10;GW7WUB5WlljoBs4Zfl9jEzww51fM4qPiLOLW8E/4kQragkIvUVKB/fXRfbDHxkctJS1ObEHdzy2z&#13;&#10;ghL1TeNIfMnG4zDi8TCeTEd4sOea9blGb5sl4MNhmyG6KAZ7r46itNC84XJZhKyoYppj7oJyb4+H&#13;&#10;pe82Ca4nLhaLaIZjbZh/0C+Gh+CB59Bdr/s3Zk0/CR5n6BGO0903YsfxyTZ4alhsPcjaB+WJ1/6A&#13;&#10;KyG2Ur++ws45P0er05Kd/wYAAP//AwBQSwMEFAAGAAgAAAAhAP9CdUjhAAAADwEAAA8AAABkcnMv&#13;&#10;ZG93bnJldi54bWxMT01PwzAMvSPxHyIjcWPpxtpOXdNpGtoJiY8N7ew1oa1InKpJt/LvMSe4WH72&#13;&#10;8/N75WZyVlzMEDpPCuazBISh2uuOGgUfx/3DCkSISBqtJ6Pg2wTYVLc3JRbaX+ndXA6xESxCoUAF&#13;&#10;bYx9IWWoW+MwzHxviHeffnAYGQ6N1ANeWdxZuUiSTDrsiD+02Jtda+qvw+gUJI/puA9vu+0r6e5F&#13;&#10;W3Th+HxS6v5uelpz2a5BRDPFvwv4zcD+oWJjZz+SDsIyTvOUqdzkSxBMWOZpBuLMg8U8A1mV8n+O&#13;&#10;6gcAAP//AwBQSwECLQAUAAYACAAAACEAtoM4kv4AAADhAQAAEwAAAAAAAAAAAAAAAAAAAAAAW0Nv&#13;&#10;bnRlbnRfVHlwZXNdLnhtbFBLAQItABQABgAIAAAAIQA4/SH/1gAAAJQBAAALAAAAAAAAAAAAAAAA&#13;&#10;AC8BAABfcmVscy8ucmVsc1BLAQItABQABgAIAAAAIQDQNMYRowIAAKwFAAAOAAAAAAAAAAAAAAAA&#13;&#10;AC4CAABkcnMvZTJvRG9jLnhtbFBLAQItABQABgAIAAAAIQD/QnVI4QAAAA8BAAAPAAAAAAAAAAAA&#13;&#10;AAAAAP0EAABkcnMvZG93bnJldi54bWxQSwUGAAAAAAQABADzAAAACwYAAAAA&#13;&#10;" adj="17570,-5354" fillcolor="#156082 [3204]" strokecolor="#030e13 [484]" strokeweight="1pt">
                <v:textbox>
                  <w:txbxContent>
                    <w:p w14:paraId="1B08EA29" w14:textId="77777777"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rPr>
                        <w:t xml:space="preserve">סך המוצרים והשירותים במשק הם אלו שנובעים מהייצור במשק עצמו </w:t>
                      </w:r>
                      <w:r w:rsidRPr="00275F8B">
                        <w:rPr>
                          <w:rFonts w:ascii="David" w:hAnsi="David" w:cs="David" w:hint="cs"/>
                          <w:sz w:val="18"/>
                          <w:szCs w:val="18"/>
                          <w:lang w:val="en-US"/>
                        </w:rPr>
                        <w:t>Y</w:t>
                      </w:r>
                      <w:r w:rsidRPr="00275F8B">
                        <w:rPr>
                          <w:rFonts w:ascii="David" w:hAnsi="David" w:cs="David" w:hint="cs"/>
                          <w:sz w:val="18"/>
                          <w:szCs w:val="18"/>
                          <w:rtl/>
                          <w:lang w:val="en-US"/>
                        </w:rPr>
                        <w:t xml:space="preserve"> </w:t>
                      </w:r>
                    </w:p>
                    <w:p w14:paraId="7355A5A5" w14:textId="56050E78" w:rsidR="00275F8B" w:rsidRPr="00275F8B" w:rsidRDefault="00275F8B" w:rsidP="00275F8B">
                      <w:pPr>
                        <w:bidi/>
                        <w:jc w:val="center"/>
                        <w:rPr>
                          <w:rFonts w:ascii="David" w:hAnsi="David" w:cs="David"/>
                          <w:sz w:val="18"/>
                          <w:szCs w:val="18"/>
                          <w:lang w:val="en-US"/>
                        </w:rPr>
                      </w:pPr>
                      <w:r w:rsidRPr="00275F8B">
                        <w:rPr>
                          <w:rFonts w:ascii="David" w:hAnsi="David" w:cs="David" w:hint="cs"/>
                          <w:sz w:val="18"/>
                          <w:szCs w:val="18"/>
                          <w:rtl/>
                          <w:lang w:val="en-US"/>
                        </w:rPr>
                        <w:t xml:space="preserve">וממה שמייבאים </w:t>
                      </w:r>
                      <w:r w:rsidRPr="00275F8B">
                        <w:rPr>
                          <w:rFonts w:ascii="David" w:hAnsi="David" w:cs="David" w:hint="cs"/>
                          <w:sz w:val="18"/>
                          <w:szCs w:val="18"/>
                          <w:lang w:val="en-US"/>
                        </w:rPr>
                        <w:t>M</w:t>
                      </w:r>
                    </w:p>
                  </w:txbxContent>
                </v:textbox>
              </v:shape>
            </w:pict>
          </mc:Fallback>
        </mc:AlternateContent>
      </w:r>
    </w:p>
    <w:p w14:paraId="147F0D10"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446D9503"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34833332"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7CB1933A"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5868A4A5" w14:textId="77777777" w:rsidR="00275F8B" w:rsidRDefault="00275F8B" w:rsidP="004F645B">
      <w:pPr>
        <w:pStyle w:val="ListParagraph"/>
        <w:bidi/>
        <w:spacing w:line="360" w:lineRule="auto"/>
        <w:jc w:val="both"/>
        <w:rPr>
          <w:rFonts w:ascii="David" w:hAnsi="David" w:cs="David"/>
          <w:color w:val="1F1F1F"/>
          <w:bdr w:val="none" w:sz="0" w:space="0" w:color="auto" w:frame="1"/>
          <w:rtl/>
          <w:lang w:val="en-US"/>
        </w:rPr>
      </w:pPr>
    </w:p>
    <w:p w14:paraId="7ED061D2" w14:textId="436A19B2" w:rsidR="00AF3804"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וכך משוואה זו למעשה אומרת, בשפה פשוטה:</w:t>
      </w:r>
    </w:p>
    <w:p w14:paraId="3AAE5372" w14:textId="70BB72F0" w:rsidR="0018118E"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יש לי״ = מה שאני מייצר, המשק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ומה שאני מצליח לייבא (</w:t>
      </w:r>
      <w:r>
        <w:rPr>
          <w:rFonts w:ascii="David" w:hAnsi="David" w:cs="David"/>
          <w:color w:val="1F1F1F"/>
          <w:bdr w:val="none" w:sz="0" w:space="0" w:color="auto" w:frame="1"/>
          <w:lang w:val="en-US"/>
        </w:rPr>
        <w:t>M</w:t>
      </w:r>
      <w:r>
        <w:rPr>
          <w:rFonts w:ascii="David" w:hAnsi="David" w:cs="David" w:hint="cs"/>
          <w:color w:val="1F1F1F"/>
          <w:bdr w:val="none" w:sz="0" w:space="0" w:color="auto" w:frame="1"/>
          <w:rtl/>
          <w:lang w:val="en-US"/>
        </w:rPr>
        <w:t xml:space="preserve">). </w:t>
      </w:r>
    </w:p>
    <w:p w14:paraId="34F46A5B" w14:textId="0D0DF535" w:rsidR="0018118E" w:rsidRDefault="0018118E"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אני עושה עם זה?</w:t>
      </w:r>
    </w:p>
    <w:p w14:paraId="35D4B43C" w14:textId="5A873B6B" w:rsidR="002C26A4" w:rsidRPr="00EF6FA2" w:rsidRDefault="002C26A4" w:rsidP="004F645B">
      <w:pPr>
        <w:pStyle w:val="ListParagraph"/>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מה שאני צורך ברמה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מה שאני משקיע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מה שנצרך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ומה שאני מייצא (</w:t>
      </w:r>
      <w:r>
        <w:rPr>
          <w:rFonts w:ascii="David" w:hAnsi="David" w:cs="David"/>
          <w:color w:val="1F1F1F"/>
          <w:bdr w:val="none" w:sz="0" w:space="0" w:color="auto" w:frame="1"/>
          <w:lang w:val="en-US"/>
        </w:rPr>
        <w:t>X</w:t>
      </w:r>
      <w:r>
        <w:rPr>
          <w:rFonts w:ascii="David" w:hAnsi="David" w:cs="David" w:hint="cs"/>
          <w:color w:val="1F1F1F"/>
          <w:bdr w:val="none" w:sz="0" w:space="0" w:color="auto" w:frame="1"/>
          <w:rtl/>
          <w:lang w:val="en-US"/>
        </w:rPr>
        <w:t xml:space="preserve">). </w:t>
      </w:r>
    </w:p>
    <w:p w14:paraId="4A54130D" w14:textId="77777777" w:rsidR="00576CDE" w:rsidRDefault="00576CDE" w:rsidP="004F645B">
      <w:pPr>
        <w:pStyle w:val="ListParagraph"/>
        <w:bidi/>
        <w:spacing w:line="360" w:lineRule="auto"/>
        <w:jc w:val="both"/>
        <w:rPr>
          <w:rFonts w:ascii="David" w:hAnsi="David" w:cs="David"/>
          <w:color w:val="1F1F1F"/>
          <w:bdr w:val="none" w:sz="0" w:space="0" w:color="auto" w:frame="1"/>
          <w:rtl/>
        </w:rPr>
      </w:pPr>
    </w:p>
    <w:p w14:paraId="2C097F2E" w14:textId="3A8863A5" w:rsidR="00DF37D2" w:rsidRPr="00275F8B" w:rsidRDefault="00DF37D2" w:rsidP="004F645B">
      <w:pPr>
        <w:pStyle w:val="ListParagraph"/>
        <w:bidi/>
        <w:spacing w:line="360" w:lineRule="auto"/>
        <w:jc w:val="both"/>
        <w:rPr>
          <w:rFonts w:ascii="David" w:hAnsi="David" w:cs="David"/>
          <w:b/>
          <w:bCs/>
          <w:color w:val="1F1F1F"/>
          <w:bdr w:val="none" w:sz="0" w:space="0" w:color="auto" w:frame="1"/>
          <w:rtl/>
        </w:rPr>
      </w:pPr>
      <w:r w:rsidRPr="00275F8B">
        <w:rPr>
          <w:rFonts w:ascii="David" w:hAnsi="David" w:cs="David" w:hint="cs"/>
          <w:b/>
          <w:bCs/>
          <w:color w:val="1F1F1F"/>
          <w:bdr w:val="none" w:sz="0" w:space="0" w:color="auto" w:frame="1"/>
          <w:rtl/>
        </w:rPr>
        <w:t xml:space="preserve">מקובל להציג את המשוואה על ידי העברת אגף של </w:t>
      </w:r>
      <w:r w:rsidR="00275F8B">
        <w:rPr>
          <w:rFonts w:ascii="David" w:hAnsi="David" w:cs="David" w:hint="cs"/>
          <w:b/>
          <w:bCs/>
          <w:color w:val="1F1F1F"/>
          <w:bdr w:val="none" w:sz="0" w:space="0" w:color="auto" w:frame="1"/>
          <w:rtl/>
        </w:rPr>
        <w:t xml:space="preserve">המשתנה שמייצג את הייבוא </w:t>
      </w:r>
      <w:r w:rsidR="00275F8B">
        <w:rPr>
          <w:rFonts w:ascii="David" w:hAnsi="David" w:cs="David"/>
          <w:b/>
          <w:bCs/>
          <w:color w:val="1F1F1F"/>
          <w:bdr w:val="none" w:sz="0" w:space="0" w:color="auto" w:frame="1"/>
          <w:lang w:val="en-US"/>
        </w:rPr>
        <w:t>M</w:t>
      </w:r>
      <w:r w:rsidRPr="00275F8B">
        <w:rPr>
          <w:rFonts w:ascii="David" w:hAnsi="David" w:cs="David" w:hint="cs"/>
          <w:b/>
          <w:bCs/>
          <w:color w:val="1F1F1F"/>
          <w:bdr w:val="none" w:sz="0" w:space="0" w:color="auto" w:frame="1"/>
          <w:rtl/>
        </w:rPr>
        <w:t>:</w:t>
      </w:r>
    </w:p>
    <w:p w14:paraId="55A88ABC" w14:textId="56B7F6B7" w:rsidR="00DF37D2" w:rsidRPr="00364294" w:rsidRDefault="00364294" w:rsidP="004F645B">
      <w:pPr>
        <w:pStyle w:val="ListParagraph"/>
        <w:bidi/>
        <w:spacing w:line="360" w:lineRule="auto"/>
        <w:ind w:left="2880" w:firstLine="720"/>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Y = C + I + G + (</w:t>
      </w:r>
      <w:r w:rsidRPr="00364294">
        <w:rPr>
          <w:rFonts w:ascii="David" w:hAnsi="David" w:cs="David"/>
          <w:b/>
          <w:bCs/>
          <w:color w:val="FF0000"/>
          <w:bdr w:val="none" w:sz="0" w:space="0" w:color="auto" w:frame="1"/>
          <w:lang w:val="en-US"/>
        </w:rPr>
        <w:t>X</w:t>
      </w:r>
      <w:r>
        <w:rPr>
          <w:rFonts w:ascii="David" w:hAnsi="David" w:cs="David"/>
          <w:color w:val="1F1F1F"/>
          <w:bdr w:val="none" w:sz="0" w:space="0" w:color="auto" w:frame="1"/>
          <w:lang w:val="en-US"/>
        </w:rPr>
        <w:t xml:space="preserve"> - </w:t>
      </w:r>
      <w:r w:rsidRPr="00364294">
        <w:rPr>
          <w:rFonts w:ascii="David" w:hAnsi="David" w:cs="David"/>
          <w:b/>
          <w:bCs/>
          <w:color w:val="00B050"/>
          <w:bdr w:val="none" w:sz="0" w:space="0" w:color="auto" w:frame="1"/>
          <w:lang w:val="en-US"/>
        </w:rPr>
        <w:t>M</w:t>
      </w:r>
      <w:r>
        <w:rPr>
          <w:rFonts w:ascii="David" w:hAnsi="David" w:cs="David"/>
          <w:color w:val="1F1F1F"/>
          <w:bdr w:val="none" w:sz="0" w:space="0" w:color="auto" w:frame="1"/>
          <w:lang w:val="en-US"/>
        </w:rPr>
        <w:t>)</w:t>
      </w:r>
    </w:p>
    <w:p w14:paraId="3CECDBEC" w14:textId="77777777" w:rsidR="00576CDE" w:rsidRDefault="00576CDE" w:rsidP="004F645B">
      <w:pPr>
        <w:pStyle w:val="ListParagraph"/>
        <w:bidi/>
        <w:spacing w:line="360" w:lineRule="auto"/>
        <w:jc w:val="both"/>
        <w:rPr>
          <w:rFonts w:ascii="David" w:hAnsi="David" w:cs="David"/>
          <w:color w:val="1F1F1F"/>
          <w:bdr w:val="none" w:sz="0" w:space="0" w:color="auto" w:frame="1"/>
          <w:rtl/>
        </w:rPr>
      </w:pPr>
    </w:p>
    <w:p w14:paraId="0BCC6422" w14:textId="7E607850" w:rsidR="00502394" w:rsidRDefault="00502394" w:rsidP="004F645B">
      <w:pPr>
        <w:bidi/>
        <w:spacing w:line="360" w:lineRule="auto"/>
        <w:ind w:left="720"/>
        <w:contextualSpacing/>
        <w:jc w:val="both"/>
        <w:rPr>
          <w:rFonts w:ascii="David" w:hAnsi="David" w:cs="David"/>
          <w:color w:val="1F1F1F"/>
        </w:rPr>
      </w:pPr>
      <w:r w:rsidRPr="00502394">
        <w:rPr>
          <w:rFonts w:ascii="David" w:hAnsi="David" w:cs="David" w:hint="cs"/>
          <w:color w:val="1F1F1F"/>
          <w:rtl/>
        </w:rPr>
        <w:t xml:space="preserve">המשוואה </w:t>
      </w:r>
      <w:r w:rsidRPr="00502394">
        <w:rPr>
          <w:rFonts w:ascii="David" w:hAnsi="David" w:cs="David" w:hint="cs"/>
          <w:b/>
          <w:bCs/>
          <w:color w:val="1F1F1F"/>
          <w:bdr w:val="none" w:sz="0" w:space="0" w:color="auto" w:frame="1"/>
        </w:rPr>
        <w:t xml:space="preserve">Y = C + I + G + </w:t>
      </w:r>
      <w:r w:rsidR="00364294">
        <w:rPr>
          <w:rFonts w:ascii="David" w:hAnsi="David" w:cs="David"/>
          <w:b/>
          <w:bCs/>
          <w:color w:val="1F1F1F"/>
          <w:bdr w:val="none" w:sz="0" w:space="0" w:color="auto" w:frame="1"/>
        </w:rPr>
        <w:t>(X-M</w:t>
      </w:r>
      <w:r w:rsidR="003612F9">
        <w:rPr>
          <w:rFonts w:ascii="David" w:hAnsi="David" w:cs="David"/>
          <w:b/>
          <w:bCs/>
          <w:color w:val="1F1F1F"/>
          <w:bdr w:val="none" w:sz="0" w:space="0" w:color="auto" w:frame="1"/>
        </w:rPr>
        <w:t>)</w:t>
      </w:r>
      <w:r w:rsidRPr="00502394">
        <w:rPr>
          <w:rFonts w:ascii="David" w:hAnsi="David" w:cs="David" w:hint="cs"/>
          <w:color w:val="1F1F1F"/>
          <w:rtl/>
        </w:rPr>
        <w:t xml:space="preserve"> מציגה את הקשר בין השימושים והמקורות של התוצר </w:t>
      </w:r>
      <w:r w:rsidRPr="00502394">
        <w:rPr>
          <w:rFonts w:ascii="David" w:hAnsi="David" w:cs="David" w:hint="cs"/>
          <w:color w:val="1F1F1F"/>
          <w:u w:val="single"/>
          <w:rtl/>
        </w:rPr>
        <w:t>במשק</w:t>
      </w:r>
      <w:r w:rsidR="00382D15" w:rsidRPr="00382D15">
        <w:rPr>
          <w:rFonts w:ascii="David" w:hAnsi="David" w:cs="David"/>
          <w:color w:val="1F1F1F"/>
          <w:u w:val="single"/>
        </w:rPr>
        <w:t xml:space="preserve"> </w:t>
      </w:r>
      <w:r w:rsidR="00382D15" w:rsidRPr="00382D15">
        <w:rPr>
          <w:rFonts w:ascii="David" w:hAnsi="David" w:cs="David" w:hint="cs"/>
          <w:color w:val="1F1F1F"/>
          <w:u w:val="single"/>
          <w:rtl/>
        </w:rPr>
        <w:t>הפתוח</w:t>
      </w:r>
      <w:r w:rsidR="00382D15">
        <w:rPr>
          <w:rFonts w:ascii="David" w:hAnsi="David" w:cs="David" w:hint="cs"/>
          <w:color w:val="1F1F1F"/>
          <w:rtl/>
        </w:rPr>
        <w:t xml:space="preserve"> (משק שיש בו יבוא וייצוא). </w:t>
      </w:r>
    </w:p>
    <w:p w14:paraId="20733E78" w14:textId="6141A9F6" w:rsidR="00382D15" w:rsidRDefault="00382D15" w:rsidP="004F645B">
      <w:pPr>
        <w:numPr>
          <w:ilvl w:val="0"/>
          <w:numId w:val="3"/>
        </w:numPr>
        <w:bidi/>
        <w:spacing w:line="360" w:lineRule="auto"/>
        <w:contextualSpacing/>
        <w:jc w:val="both"/>
        <w:rPr>
          <w:rFonts w:ascii="David" w:hAnsi="David" w:cs="David"/>
          <w:color w:val="1F1F1F"/>
        </w:rPr>
      </w:pPr>
      <w:r>
        <w:rPr>
          <w:rFonts w:ascii="David" w:hAnsi="David" w:cs="David" w:hint="cs"/>
          <w:color w:val="1F1F1F"/>
          <w:rtl/>
        </w:rPr>
        <w:t>מקובל לייצר הצגה טבלאית של המשוואות הנ״ל:</w:t>
      </w:r>
    </w:p>
    <w:tbl>
      <w:tblPr>
        <w:tblStyle w:val="TableGrid"/>
        <w:bidiVisual/>
        <w:tblW w:w="0" w:type="auto"/>
        <w:tblInd w:w="720" w:type="dxa"/>
        <w:tblLook w:val="04A0" w:firstRow="1" w:lastRow="0" w:firstColumn="1" w:lastColumn="0" w:noHBand="0" w:noVBand="1"/>
      </w:tblPr>
      <w:tblGrid>
        <w:gridCol w:w="4309"/>
        <w:gridCol w:w="4321"/>
      </w:tblGrid>
      <w:tr w:rsidR="00364294" w14:paraId="13A27BD3" w14:textId="77777777" w:rsidTr="00216356">
        <w:tc>
          <w:tcPr>
            <w:tcW w:w="8630" w:type="dxa"/>
            <w:gridSpan w:val="2"/>
          </w:tcPr>
          <w:p w14:paraId="2F34B222" w14:textId="73FA15AE" w:rsidR="00364294" w:rsidRDefault="00364294" w:rsidP="004F645B">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382D15" w14:paraId="5E38A306" w14:textId="77777777" w:rsidTr="00C64D59">
        <w:tc>
          <w:tcPr>
            <w:tcW w:w="4309" w:type="dxa"/>
            <w:shd w:val="clear" w:color="auto" w:fill="FFFF00"/>
          </w:tcPr>
          <w:p w14:paraId="7D644719" w14:textId="22B6B632" w:rsidR="00382D15" w:rsidRDefault="00382D15"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0B087336" w14:textId="17079A26" w:rsidR="00382D15" w:rsidRDefault="00382D15"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382D15" w14:paraId="5291A3E5" w14:textId="77777777" w:rsidTr="00364294">
        <w:tc>
          <w:tcPr>
            <w:tcW w:w="4309" w:type="dxa"/>
          </w:tcPr>
          <w:p w14:paraId="3DD3172A" w14:textId="1E71E500" w:rsidR="00382D15" w:rsidRPr="00382D15" w:rsidRDefault="00382D15"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sidR="00364294">
              <w:rPr>
                <w:rFonts w:ascii="David" w:hAnsi="David" w:cs="David" w:hint="cs"/>
                <w:color w:val="1F1F1F"/>
                <w:rtl/>
                <w:lang w:val="en-US"/>
              </w:rPr>
              <w:t xml:space="preserve"> תוצר לאומי נקי (</w:t>
            </w:r>
            <w:proofErr w:type="spellStart"/>
            <w:r w:rsidR="00364294">
              <w:rPr>
                <w:rFonts w:ascii="David" w:hAnsi="David" w:cs="David" w:hint="cs"/>
                <w:color w:val="1F1F1F"/>
                <w:rtl/>
                <w:lang w:val="en-US"/>
              </w:rPr>
              <w:t>תל״נ</w:t>
            </w:r>
            <w:proofErr w:type="spellEnd"/>
            <w:r w:rsidR="00364294">
              <w:rPr>
                <w:rFonts w:ascii="David" w:hAnsi="David" w:cs="David" w:hint="cs"/>
                <w:color w:val="1F1F1F"/>
                <w:rtl/>
                <w:lang w:val="en-US"/>
              </w:rPr>
              <w:t>)</w:t>
            </w:r>
          </w:p>
        </w:tc>
        <w:tc>
          <w:tcPr>
            <w:tcW w:w="4321" w:type="dxa"/>
          </w:tcPr>
          <w:p w14:paraId="662C7501" w14:textId="291EA1D6"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C</w:t>
            </w:r>
            <w:r w:rsidR="00364294">
              <w:rPr>
                <w:rFonts w:ascii="David" w:hAnsi="David" w:cs="David" w:hint="cs"/>
                <w:color w:val="1F1F1F"/>
                <w:rtl/>
              </w:rPr>
              <w:t xml:space="preserve"> (צריכה פרטית)</w:t>
            </w:r>
          </w:p>
        </w:tc>
      </w:tr>
      <w:tr w:rsidR="00382D15" w14:paraId="04D66F80" w14:textId="77777777" w:rsidTr="00364294">
        <w:tc>
          <w:tcPr>
            <w:tcW w:w="4309" w:type="dxa"/>
          </w:tcPr>
          <w:p w14:paraId="38495DAF"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719BE614" w14:textId="17AAB9EB"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I</w:t>
            </w:r>
            <w:r w:rsidR="00364294">
              <w:rPr>
                <w:rFonts w:ascii="David" w:hAnsi="David" w:cs="David" w:hint="cs"/>
                <w:color w:val="1F1F1F"/>
                <w:rtl/>
              </w:rPr>
              <w:t xml:space="preserve"> (השקעות)</w:t>
            </w:r>
          </w:p>
        </w:tc>
      </w:tr>
      <w:tr w:rsidR="00382D15" w14:paraId="0DD4D7BB" w14:textId="77777777" w:rsidTr="00364294">
        <w:tc>
          <w:tcPr>
            <w:tcW w:w="4309" w:type="dxa"/>
          </w:tcPr>
          <w:p w14:paraId="31803A12"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1F40A3B3" w14:textId="0032C377"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G</w:t>
            </w:r>
            <w:r w:rsidR="00364294">
              <w:rPr>
                <w:rFonts w:ascii="David" w:hAnsi="David" w:cs="David" w:hint="cs"/>
                <w:color w:val="1F1F1F"/>
                <w:rtl/>
              </w:rPr>
              <w:t xml:space="preserve"> (צריכה ציבורית / ממשלתית)</w:t>
            </w:r>
          </w:p>
        </w:tc>
      </w:tr>
      <w:tr w:rsidR="00382D15" w14:paraId="0F0A5E17" w14:textId="77777777" w:rsidTr="00364294">
        <w:tc>
          <w:tcPr>
            <w:tcW w:w="4309" w:type="dxa"/>
          </w:tcPr>
          <w:p w14:paraId="3964E246" w14:textId="77777777" w:rsidR="00382D15" w:rsidRDefault="00382D15" w:rsidP="004F645B">
            <w:pPr>
              <w:bidi/>
              <w:spacing w:line="360" w:lineRule="auto"/>
              <w:contextualSpacing/>
              <w:jc w:val="center"/>
              <w:rPr>
                <w:rFonts w:ascii="David" w:hAnsi="David" w:cs="David"/>
                <w:color w:val="1F1F1F"/>
                <w:rtl/>
              </w:rPr>
            </w:pPr>
          </w:p>
        </w:tc>
        <w:tc>
          <w:tcPr>
            <w:tcW w:w="4321" w:type="dxa"/>
          </w:tcPr>
          <w:p w14:paraId="6E4959E3" w14:textId="42CE18AA" w:rsidR="00382D15" w:rsidRDefault="00382D15" w:rsidP="004F645B">
            <w:pPr>
              <w:bidi/>
              <w:spacing w:line="360" w:lineRule="auto"/>
              <w:contextualSpacing/>
              <w:jc w:val="center"/>
              <w:rPr>
                <w:rFonts w:ascii="David" w:hAnsi="David" w:cs="David"/>
                <w:color w:val="1F1F1F"/>
                <w:rtl/>
              </w:rPr>
            </w:pPr>
            <w:r>
              <w:rPr>
                <w:rFonts w:ascii="David" w:hAnsi="David" w:cs="David"/>
                <w:color w:val="1F1F1F"/>
              </w:rPr>
              <w:t>X-M</w:t>
            </w:r>
            <w:r w:rsidR="00364294">
              <w:rPr>
                <w:rFonts w:ascii="David" w:hAnsi="David" w:cs="David" w:hint="cs"/>
                <w:color w:val="1F1F1F"/>
                <w:rtl/>
              </w:rPr>
              <w:t xml:space="preserve"> (</w:t>
            </w:r>
            <w:r w:rsidR="007A6A38">
              <w:rPr>
                <w:rFonts w:ascii="David" w:hAnsi="David" w:cs="David" w:hint="cs"/>
                <w:color w:val="1F1F1F"/>
                <w:rtl/>
              </w:rPr>
              <w:t>עודף הייצוא)</w:t>
            </w:r>
          </w:p>
        </w:tc>
      </w:tr>
    </w:tbl>
    <w:p w14:paraId="3A8379A7" w14:textId="77777777" w:rsidR="00471599" w:rsidRDefault="00471599" w:rsidP="004F645B">
      <w:pPr>
        <w:bidi/>
        <w:spacing w:line="360" w:lineRule="auto"/>
        <w:contextualSpacing/>
        <w:jc w:val="both"/>
        <w:rPr>
          <w:rFonts w:ascii="David" w:hAnsi="David" w:cs="David"/>
          <w:b/>
          <w:bCs/>
          <w:color w:val="1F1F1F"/>
          <w:bdr w:val="none" w:sz="0" w:space="0" w:color="auto" w:frame="1"/>
          <w:rtl/>
        </w:rPr>
      </w:pPr>
    </w:p>
    <w:p w14:paraId="64EC038C" w14:textId="77777777" w:rsidR="00E656C5" w:rsidRDefault="00E656C5"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60DEBC1B" w14:textId="31780887" w:rsidR="00471599" w:rsidRPr="00850CCC" w:rsidRDefault="00471599" w:rsidP="004F645B">
      <w:pPr>
        <w:bidi/>
        <w:spacing w:line="360" w:lineRule="auto"/>
        <w:contextualSpacing/>
        <w:jc w:val="both"/>
        <w:rPr>
          <w:rFonts w:ascii="David" w:hAnsi="David" w:cs="David"/>
          <w:b/>
          <w:bCs/>
          <w:color w:val="1F1F1F"/>
          <w:bdr w:val="none" w:sz="0" w:space="0" w:color="auto" w:frame="1"/>
        </w:rPr>
      </w:pPr>
      <w:r>
        <w:rPr>
          <w:rFonts w:ascii="David" w:hAnsi="David" w:cs="David" w:hint="cs"/>
          <w:b/>
          <w:bCs/>
          <w:color w:val="1F1F1F"/>
          <w:bdr w:val="none" w:sz="0" w:space="0" w:color="auto" w:frame="1"/>
          <w:rtl/>
        </w:rPr>
        <w:lastRenderedPageBreak/>
        <w:t>תרגיל 1</w:t>
      </w:r>
    </w:p>
    <w:p w14:paraId="5BE339BD" w14:textId="1AC2ADF6"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במשק</w:t>
      </w:r>
      <w:r w:rsidRPr="00B20275">
        <w:rPr>
          <w:rFonts w:ascii="David" w:hAnsi="David" w:cs="David"/>
          <w:color w:val="1F1F1F"/>
          <w:bdr w:val="none" w:sz="0" w:space="0" w:color="auto" w:frame="1"/>
          <w:rtl/>
        </w:rPr>
        <w:t xml:space="preserve"> </w:t>
      </w:r>
      <w:r w:rsidR="00B20275" w:rsidRPr="00B20275">
        <w:rPr>
          <w:rFonts w:ascii="David" w:hAnsi="David" w:cs="David" w:hint="cs"/>
          <w:color w:val="1F1F1F"/>
          <w:bdr w:val="none" w:sz="0" w:space="0" w:color="auto" w:frame="1"/>
          <w:rtl/>
        </w:rPr>
        <w:t>״קיבוצי״</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נתונים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המקורות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והשימושים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הבאים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במהלך</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כלכלית</w:t>
      </w:r>
      <w:r w:rsidRPr="00B20275">
        <w:rPr>
          <w:rFonts w:ascii="David" w:hAnsi="David" w:cs="David"/>
          <w:color w:val="1F1F1F"/>
          <w:bdr w:val="none" w:sz="0" w:space="0" w:color="auto" w:frame="1"/>
        </w:rPr>
        <w:t>:</w:t>
      </w:r>
    </w:p>
    <w:p w14:paraId="372AF103"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056CC268" w14:textId="1770860C"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צריכה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פרטית</w:t>
      </w:r>
      <w:r w:rsidRPr="00B20275">
        <w:rPr>
          <w:rFonts w:ascii="David" w:hAnsi="David" w:cs="David"/>
          <w:color w:val="1F1F1F"/>
          <w:bdr w:val="none" w:sz="0" w:space="0" w:color="auto" w:frame="1"/>
        </w:rPr>
        <w:t xml:space="preserve"> (C) 500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86AB9BE" w14:textId="2D48576F"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השקעה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כוללת</w:t>
      </w:r>
      <w:r w:rsidRPr="00B20275">
        <w:rPr>
          <w:rFonts w:ascii="David" w:hAnsi="David" w:cs="David"/>
          <w:color w:val="1F1F1F"/>
          <w:bdr w:val="none" w:sz="0" w:space="0" w:color="auto" w:frame="1"/>
        </w:rPr>
        <w:t xml:space="preserve"> (I) 170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כולל</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שינויים</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במלאי)</w:t>
      </w:r>
    </w:p>
    <w:p w14:paraId="71647D12" w14:textId="1A6FADEB"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ייצוא</w:t>
      </w:r>
      <w:r w:rsidRPr="00B20275">
        <w:rPr>
          <w:rFonts w:ascii="David" w:hAnsi="David" w:cs="David"/>
          <w:color w:val="1F1F1F"/>
          <w:bdr w:val="none" w:sz="0" w:space="0" w:color="auto" w:frame="1"/>
        </w:rPr>
        <w:t xml:space="preserve"> (X) 80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71F0D95" w14:textId="36ABEA78"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יבוא</w:t>
      </w:r>
      <w:r w:rsidRPr="00B20275">
        <w:rPr>
          <w:rFonts w:ascii="David" w:hAnsi="David" w:cs="David"/>
          <w:color w:val="1F1F1F"/>
          <w:bdr w:val="none" w:sz="0" w:space="0" w:color="auto" w:frame="1"/>
        </w:rPr>
        <w:t xml:space="preserve"> (M) 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D58D223" w14:textId="76BBCB40"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color w:val="1F1F1F"/>
          <w:bdr w:val="none" w:sz="0" w:space="0" w:color="auto" w:frame="1"/>
        </w:rPr>
        <w:tab/>
        <w:t>•</w:t>
      </w:r>
      <w:r w:rsidRPr="00B20275">
        <w:rPr>
          <w:rFonts w:ascii="David" w:hAnsi="David" w:cs="David"/>
          <w:color w:val="1F1F1F"/>
          <w:bdr w:val="none" w:sz="0" w:space="0" w:color="auto" w:frame="1"/>
        </w:rPr>
        <w:tab/>
      </w:r>
      <w:r w:rsidRPr="00B20275">
        <w:rPr>
          <w:rFonts w:ascii="David" w:hAnsi="David" w:cs="David" w:hint="cs"/>
          <w:color w:val="1F1F1F"/>
          <w:bdr w:val="none" w:sz="0" w:space="0" w:color="auto" w:frame="1"/>
          <w:rtl/>
        </w:rPr>
        <w:t>הוצאת</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ממשלה</w:t>
      </w:r>
      <w:r w:rsidRPr="00B20275">
        <w:rPr>
          <w:rFonts w:ascii="David" w:hAnsi="David" w:cs="David"/>
          <w:color w:val="1F1F1F"/>
          <w:bdr w:val="none" w:sz="0" w:space="0" w:color="auto" w:frame="1"/>
        </w:rPr>
        <w:t xml:space="preserve"> (G) 200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13826DB9" w14:textId="14B43772"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0DB7FFFE" w14:textId="512310F4"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היקף</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תוצר</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המשק</w:t>
      </w:r>
      <w:r w:rsidRPr="00B20275">
        <w:rPr>
          <w:rFonts w:ascii="David" w:hAnsi="David" w:cs="David"/>
          <w:color w:val="1F1F1F"/>
          <w:bdr w:val="none" w:sz="0" w:space="0" w:color="auto" w:frame="1"/>
        </w:rPr>
        <w:t xml:space="preserve"> (</w:t>
      </w:r>
      <w:r w:rsidR="00B20275">
        <w:rPr>
          <w:rFonts w:ascii="David" w:hAnsi="David" w:cs="David"/>
          <w:color w:val="1F1F1F"/>
          <w:bdr w:val="none" w:sz="0" w:space="0" w:color="auto" w:frame="1"/>
        </w:rPr>
        <w:t>Y</w:t>
      </w:r>
      <w:r w:rsidRPr="00B20275">
        <w:rPr>
          <w:rFonts w:ascii="David" w:hAnsi="David" w:cs="David"/>
          <w:color w:val="1F1F1F"/>
          <w:bdr w:val="none" w:sz="0" w:space="0" w:color="auto" w:frame="1"/>
        </w:rPr>
        <w:t xml:space="preserve">) </w:t>
      </w:r>
      <w:r w:rsidRPr="00B20275">
        <w:rPr>
          <w:rFonts w:ascii="David" w:hAnsi="David" w:cs="David" w:hint="cs"/>
          <w:color w:val="1F1F1F"/>
          <w:bdr w:val="none" w:sz="0" w:space="0" w:color="auto" w:frame="1"/>
          <w:rtl/>
        </w:rPr>
        <w:t>לשנה</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זו</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הוא</w:t>
      </w:r>
      <w:r w:rsidRPr="00B20275">
        <w:rPr>
          <w:rFonts w:ascii="David" w:hAnsi="David" w:cs="David"/>
          <w:color w:val="1F1F1F"/>
          <w:bdr w:val="none" w:sz="0" w:space="0" w:color="auto" w:frame="1"/>
        </w:rPr>
        <w:t>:</w:t>
      </w:r>
    </w:p>
    <w:p w14:paraId="66E46613"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p>
    <w:p w14:paraId="632CC695"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א</w:t>
      </w:r>
      <w:r w:rsidRPr="00B20275">
        <w:rPr>
          <w:rFonts w:ascii="David" w:hAnsi="David" w:cs="David"/>
          <w:color w:val="1F1F1F"/>
          <w:bdr w:val="none" w:sz="0" w:space="0" w:color="auto" w:frame="1"/>
          <w:rtl/>
        </w:rPr>
        <w:t xml:space="preserve">. 900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47CB409C"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ב</w:t>
      </w:r>
      <w:r w:rsidRPr="00B20275">
        <w:rPr>
          <w:rFonts w:ascii="David" w:hAnsi="David" w:cs="David"/>
          <w:color w:val="1F1F1F"/>
          <w:bdr w:val="none" w:sz="0" w:space="0" w:color="auto" w:frame="1"/>
          <w:rtl/>
        </w:rPr>
        <w:t xml:space="preserve">. 800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5B7A6B86" w14:textId="77777777" w:rsidR="00471599" w:rsidRPr="00B20275" w:rsidRDefault="00471599" w:rsidP="004F645B">
      <w:pPr>
        <w:bidi/>
        <w:spacing w:line="360" w:lineRule="auto"/>
        <w:contextualSpacing/>
        <w:jc w:val="both"/>
        <w:rPr>
          <w:rFonts w:ascii="David" w:hAnsi="David" w:cs="David"/>
          <w:color w:val="1F1F1F"/>
          <w:bdr w:val="none" w:sz="0" w:space="0" w:color="auto" w:frame="1"/>
        </w:rPr>
      </w:pPr>
      <w:r w:rsidRPr="00B20275">
        <w:rPr>
          <w:rFonts w:ascii="David" w:hAnsi="David" w:cs="David" w:hint="cs"/>
          <w:color w:val="1F1F1F"/>
          <w:bdr w:val="none" w:sz="0" w:space="0" w:color="auto" w:frame="1"/>
          <w:rtl/>
        </w:rPr>
        <w:t>ג</w:t>
      </w:r>
      <w:r w:rsidRPr="00B20275">
        <w:rPr>
          <w:rFonts w:ascii="David" w:hAnsi="David" w:cs="David"/>
          <w:color w:val="1F1F1F"/>
          <w:bdr w:val="none" w:sz="0" w:space="0" w:color="auto" w:frame="1"/>
          <w:rtl/>
        </w:rPr>
        <w:t xml:space="preserve">. 950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027BDF22" w14:textId="77777777" w:rsidR="00471599" w:rsidRDefault="00471599" w:rsidP="004F645B">
      <w:pPr>
        <w:bidi/>
        <w:spacing w:line="360" w:lineRule="auto"/>
        <w:contextualSpacing/>
        <w:jc w:val="both"/>
        <w:rPr>
          <w:rFonts w:ascii="David" w:hAnsi="David" w:cs="David"/>
          <w:color w:val="1F1F1F"/>
          <w:bdr w:val="none" w:sz="0" w:space="0" w:color="auto" w:frame="1"/>
          <w:lang w:val="en-US"/>
        </w:rPr>
      </w:pPr>
      <w:r w:rsidRPr="00B20275">
        <w:rPr>
          <w:rFonts w:ascii="David" w:hAnsi="David" w:cs="David" w:hint="cs"/>
          <w:color w:val="1F1F1F"/>
          <w:bdr w:val="none" w:sz="0" w:space="0" w:color="auto" w:frame="1"/>
          <w:rtl/>
        </w:rPr>
        <w:t>ד</w:t>
      </w:r>
      <w:r w:rsidRPr="00B20275">
        <w:rPr>
          <w:rFonts w:ascii="David" w:hAnsi="David" w:cs="David"/>
          <w:color w:val="1F1F1F"/>
          <w:bdr w:val="none" w:sz="0" w:space="0" w:color="auto" w:frame="1"/>
          <w:rtl/>
        </w:rPr>
        <w:t xml:space="preserve">. 850 </w:t>
      </w:r>
      <w:r w:rsidRPr="00B20275">
        <w:rPr>
          <w:rFonts w:ascii="David" w:hAnsi="David" w:cs="David" w:hint="cs"/>
          <w:color w:val="1F1F1F"/>
          <w:bdr w:val="none" w:sz="0" w:space="0" w:color="auto" w:frame="1"/>
          <w:rtl/>
        </w:rPr>
        <w:t>מיליארד</w:t>
      </w:r>
      <w:r w:rsidRPr="00B20275">
        <w:rPr>
          <w:rFonts w:ascii="David" w:hAnsi="David" w:cs="David"/>
          <w:color w:val="1F1F1F"/>
          <w:bdr w:val="none" w:sz="0" w:space="0" w:color="auto" w:frame="1"/>
          <w:rtl/>
        </w:rPr>
        <w:t xml:space="preserve"> </w:t>
      </w:r>
      <w:r w:rsidRPr="00B20275">
        <w:rPr>
          <w:rFonts w:ascii="David" w:hAnsi="David" w:cs="David" w:hint="cs"/>
          <w:color w:val="1F1F1F"/>
          <w:bdr w:val="none" w:sz="0" w:space="0" w:color="auto" w:frame="1"/>
          <w:rtl/>
        </w:rPr>
        <w:t>שקל</w:t>
      </w:r>
    </w:p>
    <w:p w14:paraId="3014EE15" w14:textId="5C686552" w:rsidR="00B20275" w:rsidRDefault="00B2027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התשובות הן פח אשפה</w:t>
      </w:r>
    </w:p>
    <w:p w14:paraId="0A34365D"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tbl>
      <w:tblPr>
        <w:tblStyle w:val="TableGrid"/>
        <w:bidiVisual/>
        <w:tblW w:w="0" w:type="auto"/>
        <w:tblInd w:w="720" w:type="dxa"/>
        <w:tblLook w:val="04A0" w:firstRow="1" w:lastRow="0" w:firstColumn="1" w:lastColumn="0" w:noHBand="0" w:noVBand="1"/>
      </w:tblPr>
      <w:tblGrid>
        <w:gridCol w:w="4309"/>
        <w:gridCol w:w="4321"/>
      </w:tblGrid>
      <w:tr w:rsidR="00915D1B" w14:paraId="7F265FB0" w14:textId="77777777" w:rsidTr="00BE0314">
        <w:tc>
          <w:tcPr>
            <w:tcW w:w="8630" w:type="dxa"/>
            <w:gridSpan w:val="2"/>
          </w:tcPr>
          <w:p w14:paraId="5E445965"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דוח מקורות ושימושים במשק הפתוח</w:t>
            </w:r>
          </w:p>
        </w:tc>
      </w:tr>
      <w:tr w:rsidR="00915D1B" w14:paraId="44112986" w14:textId="77777777" w:rsidTr="00BE0314">
        <w:tc>
          <w:tcPr>
            <w:tcW w:w="4309" w:type="dxa"/>
            <w:shd w:val="clear" w:color="auto" w:fill="FFFF00"/>
          </w:tcPr>
          <w:p w14:paraId="7E31E7A2"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5B902610" w14:textId="77777777" w:rsidR="00915D1B" w:rsidRDefault="00915D1B"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5D1B" w14:paraId="5CB6834A" w14:textId="77777777" w:rsidTr="00BE0314">
        <w:tc>
          <w:tcPr>
            <w:tcW w:w="4309" w:type="dxa"/>
          </w:tcPr>
          <w:p w14:paraId="6172E13B" w14:textId="77777777" w:rsidR="00915D1B" w:rsidRPr="00382D15" w:rsidRDefault="00915D1B"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0F376F53" w14:textId="78393DD1" w:rsidR="00915D1B" w:rsidRDefault="00915D1B" w:rsidP="004F645B">
            <w:pPr>
              <w:bidi/>
              <w:spacing w:line="360" w:lineRule="auto"/>
              <w:contextualSpacing/>
              <w:jc w:val="center"/>
              <w:rPr>
                <w:rFonts w:ascii="David" w:hAnsi="David" w:cs="David"/>
                <w:color w:val="1F1F1F"/>
                <w:rtl/>
              </w:rPr>
            </w:pPr>
            <w:r>
              <w:rPr>
                <w:rFonts w:ascii="David" w:hAnsi="David" w:cs="David"/>
                <w:color w:val="1F1F1F"/>
                <w:lang w:val="en-US"/>
              </w:rPr>
              <w:t>C = 500</w:t>
            </w:r>
            <w:r>
              <w:rPr>
                <w:rFonts w:ascii="David" w:hAnsi="David" w:cs="David" w:hint="cs"/>
                <w:color w:val="1F1F1F"/>
                <w:rtl/>
              </w:rPr>
              <w:t xml:space="preserve"> (צריכה פרטית)</w:t>
            </w:r>
          </w:p>
        </w:tc>
      </w:tr>
      <w:tr w:rsidR="00915D1B" w14:paraId="327F4703" w14:textId="77777777" w:rsidTr="00BE0314">
        <w:tc>
          <w:tcPr>
            <w:tcW w:w="4309" w:type="dxa"/>
          </w:tcPr>
          <w:p w14:paraId="60D79A4D"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4A4775CE" w14:textId="68D74507"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I = 170</w:t>
            </w:r>
            <w:r>
              <w:rPr>
                <w:rFonts w:ascii="David" w:hAnsi="David" w:cs="David" w:hint="cs"/>
                <w:color w:val="1F1F1F"/>
                <w:rtl/>
              </w:rPr>
              <w:t xml:space="preserve"> (השקעות)</w:t>
            </w:r>
          </w:p>
        </w:tc>
      </w:tr>
      <w:tr w:rsidR="00915D1B" w14:paraId="285F4813" w14:textId="77777777" w:rsidTr="00BE0314">
        <w:tc>
          <w:tcPr>
            <w:tcW w:w="4309" w:type="dxa"/>
          </w:tcPr>
          <w:p w14:paraId="57D41C80"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7F562F3E" w14:textId="456940CC"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G = 200</w:t>
            </w:r>
            <w:r>
              <w:rPr>
                <w:rFonts w:ascii="David" w:hAnsi="David" w:cs="David" w:hint="cs"/>
                <w:color w:val="1F1F1F"/>
                <w:rtl/>
              </w:rPr>
              <w:t xml:space="preserve"> (צריכה ציבורית / ממשלתית)</w:t>
            </w:r>
          </w:p>
        </w:tc>
      </w:tr>
      <w:tr w:rsidR="00915D1B" w14:paraId="606AD5A2" w14:textId="77777777" w:rsidTr="00BE0314">
        <w:tc>
          <w:tcPr>
            <w:tcW w:w="4309" w:type="dxa"/>
          </w:tcPr>
          <w:p w14:paraId="6A5CBF9D" w14:textId="77777777" w:rsidR="00915D1B" w:rsidRDefault="00915D1B" w:rsidP="004F645B">
            <w:pPr>
              <w:bidi/>
              <w:spacing w:line="360" w:lineRule="auto"/>
              <w:contextualSpacing/>
              <w:jc w:val="center"/>
              <w:rPr>
                <w:rFonts w:ascii="David" w:hAnsi="David" w:cs="David"/>
                <w:color w:val="1F1F1F"/>
                <w:rtl/>
              </w:rPr>
            </w:pPr>
          </w:p>
        </w:tc>
        <w:tc>
          <w:tcPr>
            <w:tcW w:w="4321" w:type="dxa"/>
          </w:tcPr>
          <w:p w14:paraId="032FEB84" w14:textId="2B1A0E5B" w:rsidR="00915D1B" w:rsidRDefault="00915D1B" w:rsidP="004F645B">
            <w:pPr>
              <w:bidi/>
              <w:spacing w:line="360" w:lineRule="auto"/>
              <w:contextualSpacing/>
              <w:jc w:val="center"/>
              <w:rPr>
                <w:rFonts w:ascii="David" w:hAnsi="David" w:cs="David"/>
                <w:color w:val="1F1F1F"/>
                <w:rtl/>
              </w:rPr>
            </w:pPr>
            <w:r>
              <w:rPr>
                <w:rFonts w:ascii="David" w:hAnsi="David" w:cs="David"/>
                <w:color w:val="1F1F1F"/>
              </w:rPr>
              <w:t xml:space="preserve">X-M = 80 - 50 = </w:t>
            </w:r>
            <w:r w:rsidR="00161FD1">
              <w:rPr>
                <w:rFonts w:ascii="David" w:hAnsi="David" w:cs="David"/>
                <w:color w:val="1F1F1F"/>
              </w:rPr>
              <w:t>30</w:t>
            </w:r>
            <w:r>
              <w:rPr>
                <w:rFonts w:ascii="David" w:hAnsi="David" w:cs="David" w:hint="cs"/>
                <w:color w:val="1F1F1F"/>
                <w:rtl/>
              </w:rPr>
              <w:t xml:space="preserve"> (עודף הייצוא)</w:t>
            </w:r>
          </w:p>
        </w:tc>
      </w:tr>
      <w:tr w:rsidR="00161FD1" w14:paraId="0279405E" w14:textId="77777777" w:rsidTr="00E656C5">
        <w:tc>
          <w:tcPr>
            <w:tcW w:w="4309" w:type="dxa"/>
            <w:shd w:val="clear" w:color="auto" w:fill="B3E5A1" w:themeFill="accent6" w:themeFillTint="66"/>
          </w:tcPr>
          <w:p w14:paraId="4B0F73CA" w14:textId="56A222C1" w:rsidR="00161FD1" w:rsidRDefault="00E656C5" w:rsidP="004F645B">
            <w:pPr>
              <w:bidi/>
              <w:spacing w:line="360" w:lineRule="auto"/>
              <w:contextualSpacing/>
              <w:jc w:val="center"/>
              <w:rPr>
                <w:rFonts w:ascii="David" w:hAnsi="David" w:cs="David"/>
                <w:color w:val="1F1F1F"/>
                <w:rtl/>
              </w:rPr>
            </w:pPr>
            <w:r>
              <w:rPr>
                <w:rFonts w:ascii="David" w:hAnsi="David" w:cs="David" w:hint="cs"/>
                <w:color w:val="1F1F1F"/>
                <w:rtl/>
              </w:rPr>
              <w:t xml:space="preserve">סה״כ: 900 </w:t>
            </w:r>
          </w:p>
        </w:tc>
        <w:tc>
          <w:tcPr>
            <w:tcW w:w="4321" w:type="dxa"/>
          </w:tcPr>
          <w:p w14:paraId="2AD9D97C" w14:textId="3810FB5D" w:rsidR="00161FD1" w:rsidRDefault="00161FD1" w:rsidP="004F645B">
            <w:pPr>
              <w:bidi/>
              <w:spacing w:line="360" w:lineRule="auto"/>
              <w:contextualSpacing/>
              <w:jc w:val="center"/>
              <w:rPr>
                <w:rFonts w:ascii="David" w:hAnsi="David" w:cs="David"/>
                <w:color w:val="1F1F1F"/>
              </w:rPr>
            </w:pPr>
            <w:r>
              <w:rPr>
                <w:rFonts w:ascii="David" w:hAnsi="David" w:cs="David" w:hint="cs"/>
                <w:color w:val="1F1F1F"/>
                <w:rtl/>
              </w:rPr>
              <w:t xml:space="preserve">סה״כ: </w:t>
            </w:r>
            <w:r w:rsidR="00E656C5">
              <w:rPr>
                <w:rFonts w:ascii="David" w:hAnsi="David" w:cs="David" w:hint="cs"/>
                <w:color w:val="1F1F1F"/>
                <w:rtl/>
              </w:rPr>
              <w:t>900</w:t>
            </w:r>
          </w:p>
        </w:tc>
      </w:tr>
    </w:tbl>
    <w:p w14:paraId="51DB1F15"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p w14:paraId="4701F746" w14:textId="60523636" w:rsidR="00E656C5" w:rsidRDefault="00A523A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שעשינו היה - להציב בצד השימושים את כל הנתונים הקיימים, לסכום ולהגיע ל-900, וכמובן שערך זה חייב להיות זהה לתוצר בהגדרת המקורות והשימושים. תשובה א. </w:t>
      </w:r>
    </w:p>
    <w:p w14:paraId="3FE103E0" w14:textId="77777777" w:rsidR="00915D1B" w:rsidRDefault="00915D1B" w:rsidP="004F645B">
      <w:pPr>
        <w:bidi/>
        <w:spacing w:line="360" w:lineRule="auto"/>
        <w:contextualSpacing/>
        <w:jc w:val="both"/>
        <w:rPr>
          <w:rFonts w:ascii="David" w:hAnsi="David" w:cs="David"/>
          <w:color w:val="1F1F1F"/>
          <w:bdr w:val="none" w:sz="0" w:space="0" w:color="auto" w:frame="1"/>
          <w:rtl/>
          <w:lang w:val="en-US"/>
        </w:rPr>
      </w:pPr>
    </w:p>
    <w:p w14:paraId="62C788E0" w14:textId="77777777" w:rsidR="00915D1B" w:rsidRPr="00B20275" w:rsidRDefault="00915D1B" w:rsidP="004F645B">
      <w:pPr>
        <w:bidi/>
        <w:spacing w:line="360" w:lineRule="auto"/>
        <w:contextualSpacing/>
        <w:jc w:val="both"/>
        <w:rPr>
          <w:rFonts w:ascii="David" w:hAnsi="David" w:cs="David"/>
          <w:color w:val="1F1F1F"/>
          <w:bdr w:val="none" w:sz="0" w:space="0" w:color="auto" w:frame="1"/>
          <w:rtl/>
          <w:lang w:val="en-US"/>
        </w:rPr>
      </w:pPr>
    </w:p>
    <w:p w14:paraId="6525236A" w14:textId="77777777" w:rsidR="00B20275" w:rsidRPr="00B20275" w:rsidRDefault="00B20275" w:rsidP="004F645B">
      <w:pPr>
        <w:bidi/>
        <w:spacing w:line="360" w:lineRule="auto"/>
        <w:contextualSpacing/>
        <w:jc w:val="both"/>
        <w:rPr>
          <w:rFonts w:ascii="David" w:hAnsi="David" w:cs="David"/>
          <w:color w:val="1F1F1F"/>
          <w:bdr w:val="none" w:sz="0" w:space="0" w:color="auto" w:frame="1"/>
          <w:rtl/>
        </w:rPr>
      </w:pPr>
    </w:p>
    <w:p w14:paraId="06693EDF" w14:textId="413F1239" w:rsidR="005E4AB2" w:rsidRDefault="005E4AB2" w:rsidP="004F645B">
      <w:pPr>
        <w:bidi/>
        <w:spacing w:line="360" w:lineRule="auto"/>
        <w:contextualSpacing/>
        <w:rPr>
          <w:rFonts w:ascii="David" w:hAnsi="David" w:cs="David"/>
          <w:color w:val="1F1F1F"/>
          <w:rtl/>
        </w:rPr>
      </w:pPr>
      <w:r>
        <w:rPr>
          <w:rFonts w:ascii="David" w:hAnsi="David" w:cs="David"/>
          <w:color w:val="1F1F1F"/>
          <w:rtl/>
        </w:rPr>
        <w:br w:type="page"/>
      </w:r>
    </w:p>
    <w:p w14:paraId="58367E1B" w14:textId="77777777" w:rsidR="00506C36" w:rsidRDefault="00506C36" w:rsidP="004F645B">
      <w:pPr>
        <w:bidi/>
        <w:spacing w:line="360" w:lineRule="auto"/>
        <w:contextualSpacing/>
        <w:jc w:val="both"/>
        <w:rPr>
          <w:rFonts w:ascii="David" w:hAnsi="David" w:cs="David"/>
          <w:b/>
          <w:bCs/>
          <w:color w:val="1F1F1F"/>
          <w:bdr w:val="none" w:sz="0" w:space="0" w:color="auto" w:frame="1"/>
          <w:rtl/>
        </w:rPr>
      </w:pPr>
    </w:p>
    <w:p w14:paraId="3D90B324" w14:textId="77777777" w:rsidR="00506C36" w:rsidRPr="00696ED8" w:rsidRDefault="00506C36" w:rsidP="004F645B">
      <w:pPr>
        <w:bidi/>
        <w:spacing w:line="360" w:lineRule="auto"/>
        <w:contextualSpacing/>
        <w:jc w:val="both"/>
        <w:rPr>
          <w:rFonts w:ascii="David" w:hAnsi="David" w:cs="David"/>
          <w:b/>
          <w:bCs/>
          <w:color w:val="1F1F1F"/>
          <w:bdr w:val="none" w:sz="0" w:space="0" w:color="auto" w:frame="1"/>
          <w:rtl/>
        </w:rPr>
      </w:pPr>
      <w:r w:rsidRPr="00696ED8">
        <w:rPr>
          <w:rFonts w:ascii="David" w:hAnsi="David" w:cs="David" w:hint="cs"/>
          <w:b/>
          <w:bCs/>
          <w:color w:val="1F1F1F"/>
          <w:bdr w:val="none" w:sz="0" w:space="0" w:color="auto" w:frame="1"/>
          <w:rtl/>
        </w:rPr>
        <w:t>תרגיל 2</w:t>
      </w:r>
    </w:p>
    <w:p w14:paraId="7335440B"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במשק</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מסוים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נתונים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המקורות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והשימושים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הבאים</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במהלך</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כלכלית</w:t>
      </w:r>
      <w:r w:rsidRPr="00506C36">
        <w:rPr>
          <w:rFonts w:ascii="David" w:hAnsi="David" w:cs="David"/>
          <w:color w:val="1F1F1F"/>
          <w:bdr w:val="none" w:sz="0" w:space="0" w:color="auto" w:frame="1"/>
        </w:rPr>
        <w:t>:</w:t>
      </w:r>
    </w:p>
    <w:p w14:paraId="5D803D46"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p>
    <w:p w14:paraId="1BBB9A32" w14:textId="3959A8C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צריכה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פרטית</w:t>
      </w:r>
      <w:r w:rsidRPr="00506C36">
        <w:rPr>
          <w:rFonts w:ascii="David" w:hAnsi="David" w:cs="David"/>
          <w:color w:val="1F1F1F"/>
          <w:bdr w:val="none" w:sz="0" w:space="0" w:color="auto" w:frame="1"/>
        </w:rPr>
        <w:t xml:space="preserve"> 500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07173BFF" w14:textId="3E3D94A3"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השקעה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במכונות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וציוד</w:t>
      </w:r>
      <w:r w:rsidRPr="00506C36">
        <w:rPr>
          <w:rFonts w:ascii="David" w:hAnsi="David" w:cs="David"/>
          <w:color w:val="1F1F1F"/>
          <w:bdr w:val="none" w:sz="0" w:space="0" w:color="auto" w:frame="1"/>
        </w:rPr>
        <w:t xml:space="preserve"> 100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1655239" w14:textId="07769844"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עלייה במלאי</w:t>
      </w:r>
      <w:r w:rsidRPr="00506C36">
        <w:rPr>
          <w:rFonts w:ascii="David" w:hAnsi="David" w:cs="David"/>
          <w:color w:val="1F1F1F"/>
          <w:bdr w:val="none" w:sz="0" w:space="0" w:color="auto" w:frame="1"/>
        </w:rPr>
        <w:t xml:space="preserve"> 30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7100B1B" w14:textId="3424CA03"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ייצוא</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80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D86DFB4" w14:textId="33FF3FFF"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יבוא 50 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4A40CE83" w14:textId="476E37EF"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color w:val="1F1F1F"/>
          <w:bdr w:val="none" w:sz="0" w:space="0" w:color="auto" w:frame="1"/>
        </w:rPr>
        <w:tab/>
        <w:t>•</w:t>
      </w:r>
      <w:r w:rsidRPr="00506C36">
        <w:rPr>
          <w:rFonts w:ascii="David" w:hAnsi="David" w:cs="David"/>
          <w:color w:val="1F1F1F"/>
          <w:bdr w:val="none" w:sz="0" w:space="0" w:color="auto" w:frame="1"/>
        </w:rPr>
        <w:tab/>
      </w:r>
      <w:r w:rsidRPr="00506C36">
        <w:rPr>
          <w:rFonts w:ascii="David" w:hAnsi="David" w:cs="David" w:hint="cs"/>
          <w:color w:val="1F1F1F"/>
          <w:bdr w:val="none" w:sz="0" w:space="0" w:color="auto" w:frame="1"/>
          <w:rtl/>
        </w:rPr>
        <w:t>הוצאת</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ממשלה</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200</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333F546D"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p>
    <w:p w14:paraId="73BC3DDD" w14:textId="2847B21A"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היקף</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התוצר</w:t>
      </w:r>
      <w:r w:rsidRPr="00506C36">
        <w:rPr>
          <w:rFonts w:ascii="David" w:hAnsi="David" w:cs="David"/>
          <w:color w:val="1F1F1F"/>
          <w:bdr w:val="none" w:sz="0" w:space="0" w:color="auto" w:frame="1"/>
        </w:rPr>
        <w:t xml:space="preserve"> </w:t>
      </w:r>
      <w:r w:rsidRPr="00506C36">
        <w:rPr>
          <w:rFonts w:ascii="David" w:hAnsi="David" w:cs="David" w:hint="cs"/>
          <w:color w:val="1F1F1F"/>
          <w:bdr w:val="none" w:sz="0" w:space="0" w:color="auto" w:frame="1"/>
          <w:rtl/>
        </w:rPr>
        <w:t>לשנה</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זו</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הוא</w:t>
      </w:r>
      <w:r w:rsidRPr="00506C36">
        <w:rPr>
          <w:rFonts w:ascii="David" w:hAnsi="David" w:cs="David"/>
          <w:color w:val="1F1F1F"/>
          <w:bdr w:val="none" w:sz="0" w:space="0" w:color="auto" w:frame="1"/>
        </w:rPr>
        <w:t>:</w:t>
      </w:r>
    </w:p>
    <w:p w14:paraId="179E4ADD"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א</w:t>
      </w:r>
      <w:r w:rsidRPr="00506C36">
        <w:rPr>
          <w:rFonts w:ascii="David" w:hAnsi="David" w:cs="David"/>
          <w:color w:val="1F1F1F"/>
          <w:bdr w:val="none" w:sz="0" w:space="0" w:color="auto" w:frame="1"/>
          <w:rtl/>
        </w:rPr>
        <w:t xml:space="preserve">. 860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2EAAB244"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ב</w:t>
      </w:r>
      <w:r w:rsidRPr="00506C36">
        <w:rPr>
          <w:rFonts w:ascii="David" w:hAnsi="David" w:cs="David"/>
          <w:color w:val="1F1F1F"/>
          <w:bdr w:val="none" w:sz="0" w:space="0" w:color="auto" w:frame="1"/>
          <w:rtl/>
        </w:rPr>
        <w:t xml:space="preserve">. 800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65859419" w14:textId="77777777" w:rsidR="00506C36" w:rsidRPr="00506C36" w:rsidRDefault="00506C36" w:rsidP="004F645B">
      <w:pPr>
        <w:bidi/>
        <w:spacing w:line="360" w:lineRule="auto"/>
        <w:contextualSpacing/>
        <w:jc w:val="both"/>
        <w:rPr>
          <w:rFonts w:ascii="David" w:hAnsi="David" w:cs="David"/>
          <w:color w:val="1F1F1F"/>
          <w:bdr w:val="none" w:sz="0" w:space="0" w:color="auto" w:frame="1"/>
        </w:rPr>
      </w:pPr>
      <w:r w:rsidRPr="00506C36">
        <w:rPr>
          <w:rFonts w:ascii="David" w:hAnsi="David" w:cs="David" w:hint="cs"/>
          <w:color w:val="1F1F1F"/>
          <w:bdr w:val="none" w:sz="0" w:space="0" w:color="auto" w:frame="1"/>
          <w:rtl/>
        </w:rPr>
        <w:t>ג</w:t>
      </w:r>
      <w:r w:rsidRPr="00506C36">
        <w:rPr>
          <w:rFonts w:ascii="David" w:hAnsi="David" w:cs="David"/>
          <w:color w:val="1F1F1F"/>
          <w:bdr w:val="none" w:sz="0" w:space="0" w:color="auto" w:frame="1"/>
          <w:rtl/>
        </w:rPr>
        <w:t xml:space="preserve">. 950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08F622A" w14:textId="77777777" w:rsidR="00506C36" w:rsidRDefault="00506C36" w:rsidP="004F645B">
      <w:pPr>
        <w:bidi/>
        <w:spacing w:line="360" w:lineRule="auto"/>
        <w:contextualSpacing/>
        <w:jc w:val="both"/>
        <w:rPr>
          <w:rFonts w:ascii="David" w:hAnsi="David" w:cs="David"/>
          <w:color w:val="1F1F1F"/>
          <w:bdr w:val="none" w:sz="0" w:space="0" w:color="auto" w:frame="1"/>
          <w:rtl/>
        </w:rPr>
      </w:pPr>
      <w:r w:rsidRPr="00506C36">
        <w:rPr>
          <w:rFonts w:ascii="David" w:hAnsi="David" w:cs="David" w:hint="cs"/>
          <w:color w:val="1F1F1F"/>
          <w:bdr w:val="none" w:sz="0" w:space="0" w:color="auto" w:frame="1"/>
          <w:rtl/>
        </w:rPr>
        <w:t>ד</w:t>
      </w:r>
      <w:r w:rsidRPr="00506C36">
        <w:rPr>
          <w:rFonts w:ascii="David" w:hAnsi="David" w:cs="David"/>
          <w:color w:val="1F1F1F"/>
          <w:bdr w:val="none" w:sz="0" w:space="0" w:color="auto" w:frame="1"/>
          <w:rtl/>
        </w:rPr>
        <w:t xml:space="preserve">. 900 </w:t>
      </w:r>
      <w:r w:rsidRPr="00506C36">
        <w:rPr>
          <w:rFonts w:ascii="David" w:hAnsi="David" w:cs="David" w:hint="cs"/>
          <w:color w:val="1F1F1F"/>
          <w:bdr w:val="none" w:sz="0" w:space="0" w:color="auto" w:frame="1"/>
          <w:rtl/>
        </w:rPr>
        <w:t>מיליארד</w:t>
      </w:r>
      <w:r w:rsidRPr="00506C36">
        <w:rPr>
          <w:rFonts w:ascii="David" w:hAnsi="David" w:cs="David"/>
          <w:color w:val="1F1F1F"/>
          <w:bdr w:val="none" w:sz="0" w:space="0" w:color="auto" w:frame="1"/>
          <w:rtl/>
        </w:rPr>
        <w:t xml:space="preserve"> </w:t>
      </w:r>
      <w:r w:rsidRPr="00506C36">
        <w:rPr>
          <w:rFonts w:ascii="David" w:hAnsi="David" w:cs="David" w:hint="cs"/>
          <w:color w:val="1F1F1F"/>
          <w:bdr w:val="none" w:sz="0" w:space="0" w:color="auto" w:frame="1"/>
          <w:rtl/>
        </w:rPr>
        <w:t>שקל</w:t>
      </w:r>
    </w:p>
    <w:p w14:paraId="5426044E" w14:textId="77777777" w:rsidR="007D5A0D" w:rsidRDefault="007D5A0D" w:rsidP="004F645B">
      <w:pPr>
        <w:bidi/>
        <w:spacing w:line="360" w:lineRule="auto"/>
        <w:contextualSpacing/>
        <w:jc w:val="both"/>
        <w:rPr>
          <w:rFonts w:ascii="David" w:hAnsi="David" w:cs="David"/>
          <w:color w:val="1F1F1F"/>
          <w:bdr w:val="none" w:sz="0" w:space="0" w:color="auto" w:frame="1"/>
          <w:rtl/>
        </w:rPr>
      </w:pPr>
    </w:p>
    <w:p w14:paraId="3577DF55" w14:textId="739EC35A" w:rsidR="007D5A0D" w:rsidRDefault="00EE6F2A"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r w:rsidR="0041334D">
        <w:rPr>
          <w:rFonts w:ascii="David" w:hAnsi="David" w:cs="David"/>
          <w:color w:val="1F1F1F"/>
          <w:bdr w:val="none" w:sz="0" w:space="0" w:color="auto" w:frame="1"/>
          <w:lang w:val="en-US"/>
        </w:rPr>
        <w:t xml:space="preserve"> </w:t>
      </w:r>
      <w:r w:rsidR="0041334D">
        <w:rPr>
          <w:rFonts w:ascii="David" w:hAnsi="David" w:cs="David" w:hint="cs"/>
          <w:color w:val="1F1F1F"/>
          <w:bdr w:val="none" w:sz="0" w:space="0" w:color="auto" w:frame="1"/>
          <w:rtl/>
          <w:lang w:val="en-US"/>
        </w:rPr>
        <w:t xml:space="preserve"> (התשובה א)</w:t>
      </w:r>
      <w:r>
        <w:rPr>
          <w:rFonts w:ascii="David" w:hAnsi="David" w:cs="David" w:hint="cs"/>
          <w:color w:val="1F1F1F"/>
          <w:bdr w:val="none" w:sz="0" w:space="0" w:color="auto" w:frame="1"/>
          <w:rtl/>
          <w:lang w:val="en-US"/>
        </w:rPr>
        <w:t>:</w:t>
      </w:r>
    </w:p>
    <w:p w14:paraId="4E1A090B" w14:textId="099F6944" w:rsidR="005154D4"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תשובה מקוצרת:</w:t>
      </w:r>
    </w:p>
    <w:p w14:paraId="6445BC90" w14:textId="21BA31E0" w:rsidR="005154D4" w:rsidRDefault="005154D4" w:rsidP="004F645B">
      <w:pPr>
        <w:bidi/>
        <w:spacing w:line="360" w:lineRule="auto"/>
        <w:contextualSpacing/>
        <w:jc w:val="center"/>
        <w:rPr>
          <w:rFonts w:ascii="David" w:hAnsi="David" w:cs="David"/>
          <w:color w:val="1F1F1F"/>
          <w:bdr w:val="none" w:sz="0" w:space="0" w:color="auto" w:frame="1"/>
          <w:lang w:val="en-US"/>
        </w:rPr>
      </w:pPr>
      <w:r w:rsidRPr="005154D4">
        <w:rPr>
          <w:rFonts w:ascii="David" w:hAnsi="David" w:cs="David"/>
          <w:noProof/>
          <w:color w:val="1F1F1F"/>
          <w:bdr w:val="none" w:sz="0" w:space="0" w:color="auto" w:frame="1"/>
          <w:rtl/>
          <w:lang w:val="en-US"/>
        </w:rPr>
        <w:drawing>
          <wp:inline distT="0" distB="0" distL="0" distR="0" wp14:anchorId="7F182E05" wp14:editId="1856D674">
            <wp:extent cx="1704396" cy="1421422"/>
            <wp:effectExtent l="0" t="0" r="0" b="1270"/>
            <wp:docPr id="788246619" name="Picture 1" descr="A math equation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46619" name="Picture 1" descr="A math equations and arrows&#10;&#10;AI-generated content may be incorrect."/>
                    <pic:cNvPicPr/>
                  </pic:nvPicPr>
                  <pic:blipFill>
                    <a:blip r:embed="rId9"/>
                    <a:stretch>
                      <a:fillRect/>
                    </a:stretch>
                  </pic:blipFill>
                  <pic:spPr>
                    <a:xfrm>
                      <a:off x="0" y="0"/>
                      <a:ext cx="1717355" cy="1432229"/>
                    </a:xfrm>
                    <a:prstGeom prst="rect">
                      <a:avLst/>
                    </a:prstGeom>
                  </pic:spPr>
                </pic:pic>
              </a:graphicData>
            </a:graphic>
          </wp:inline>
        </w:drawing>
      </w:r>
    </w:p>
    <w:p w14:paraId="47C6D1EE" w14:textId="77777777" w:rsidR="005154D4" w:rsidRDefault="005154D4" w:rsidP="004F645B">
      <w:pPr>
        <w:bidi/>
        <w:spacing w:line="360" w:lineRule="auto"/>
        <w:contextualSpacing/>
        <w:jc w:val="both"/>
        <w:rPr>
          <w:rFonts w:ascii="David" w:hAnsi="David" w:cs="David"/>
          <w:color w:val="1F1F1F"/>
          <w:bdr w:val="none" w:sz="0" w:space="0" w:color="auto" w:frame="1"/>
          <w:rtl/>
          <w:lang w:val="en-US"/>
        </w:rPr>
      </w:pPr>
    </w:p>
    <w:p w14:paraId="0D8151F4" w14:textId="1B3D5AAF" w:rsidR="00EE6F2A"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תשובה מפורטת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מתבקש </w:t>
      </w:r>
      <w:r w:rsidR="00EE6F2A">
        <w:rPr>
          <w:rFonts w:ascii="David" w:hAnsi="David" w:cs="David" w:hint="cs"/>
          <w:color w:val="1F1F1F"/>
          <w:bdr w:val="none" w:sz="0" w:space="0" w:color="auto" w:frame="1"/>
          <w:rtl/>
          <w:lang w:val="en-US"/>
        </w:rPr>
        <w:t>חישוב של התוצר לפי דו״ח מקו״ש (מקורות ושימושים) קרי לפי המשוואה:</w:t>
      </w:r>
    </w:p>
    <w:p w14:paraId="3C57BA97" w14:textId="7D92D7C3" w:rsidR="00EE6F2A" w:rsidRPr="00EE6F2A" w:rsidRDefault="00EE6F2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19E0CBE2" w14:textId="260302DF" w:rsidR="007D5A0D" w:rsidRDefault="00CD17EF"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נקבל:</w:t>
      </w:r>
    </w:p>
    <w:p w14:paraId="0D4FA07F" w14:textId="3F058E63" w:rsidR="00CD17EF" w:rsidRPr="00EE6F2A" w:rsidRDefault="00CD17EF"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Y=500+100+30+200+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80-50</m:t>
              </m:r>
            </m:e>
          </m:d>
          <m:r>
            <w:rPr>
              <w:rFonts w:ascii="Cambria Math" w:hAnsi="Cambria Math" w:cs="David"/>
              <w:color w:val="1F1F1F"/>
              <w:bdr w:val="none" w:sz="0" w:space="0" w:color="auto" w:frame="1"/>
              <w:lang w:val="en-US"/>
            </w:rPr>
            <m:t>=860</m:t>
          </m:r>
        </m:oMath>
      </m:oMathPara>
    </w:p>
    <w:p w14:paraId="63309950" w14:textId="474FA836" w:rsidR="00CD17EF" w:rsidRDefault="00CD4A1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852"/>
        <w:gridCol w:w="5817"/>
      </w:tblGrid>
      <w:tr w:rsidR="00CD4A19" w14:paraId="18C87B78" w14:textId="77777777" w:rsidTr="00E50855">
        <w:tc>
          <w:tcPr>
            <w:tcW w:w="852" w:type="dxa"/>
          </w:tcPr>
          <w:p w14:paraId="62770E74" w14:textId="547A11E3" w:rsidR="00CD4A19" w:rsidRPr="005154D4" w:rsidRDefault="00CD4A19" w:rsidP="004F645B">
            <w:pPr>
              <w:bidi/>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C</w:t>
            </w:r>
          </w:p>
        </w:tc>
        <w:tc>
          <w:tcPr>
            <w:tcW w:w="5817" w:type="dxa"/>
          </w:tcPr>
          <w:p w14:paraId="0C725235" w14:textId="74D36636" w:rsidR="00CD4A19" w:rsidRPr="005154D4" w:rsidRDefault="00CD4A19"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צריכה פרטית, נתונה: 500</w:t>
            </w:r>
          </w:p>
        </w:tc>
      </w:tr>
      <w:tr w:rsidR="00CD4A19" w14:paraId="2167BFBA" w14:textId="77777777" w:rsidTr="00E50855">
        <w:tc>
          <w:tcPr>
            <w:tcW w:w="852" w:type="dxa"/>
          </w:tcPr>
          <w:p w14:paraId="5E35779E" w14:textId="6D052A2A" w:rsidR="00CD4A19" w:rsidRPr="005154D4" w:rsidRDefault="00CD4A19"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I</w:t>
            </w:r>
          </w:p>
        </w:tc>
        <w:tc>
          <w:tcPr>
            <w:tcW w:w="5817" w:type="dxa"/>
          </w:tcPr>
          <w:p w14:paraId="443ADE1C" w14:textId="04C42769" w:rsidR="00CD4A19" w:rsidRPr="005154D4" w:rsidRDefault="00CD4A19"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 xml:space="preserve"> </w:t>
            </w:r>
            <w:r w:rsidRPr="005154D4">
              <w:rPr>
                <w:rFonts w:ascii="David" w:hAnsi="David" w:cs="David" w:hint="cs"/>
                <w:color w:val="1F1F1F"/>
                <w:sz w:val="20"/>
                <w:szCs w:val="20"/>
                <w:bdr w:val="none" w:sz="0" w:space="0" w:color="auto" w:frame="1"/>
                <w:rtl/>
                <w:lang w:val="en-US"/>
              </w:rPr>
              <w:t>השקעה:</w:t>
            </w:r>
            <w:r w:rsidRPr="005154D4">
              <w:rPr>
                <w:rFonts w:ascii="David" w:hAnsi="David" w:cs="David"/>
                <w:color w:val="1F1F1F"/>
                <w:sz w:val="20"/>
                <w:szCs w:val="20"/>
                <w:bdr w:val="none" w:sz="0" w:space="0" w:color="auto" w:frame="1"/>
                <w:lang w:val="en-US"/>
              </w:rPr>
              <w:t xml:space="preserve"> </w:t>
            </w:r>
            <w:r w:rsidR="00E50855" w:rsidRPr="005154D4">
              <w:rPr>
                <w:rFonts w:ascii="David" w:hAnsi="David" w:cs="David" w:hint="cs"/>
                <w:color w:val="1F1F1F"/>
                <w:sz w:val="20"/>
                <w:szCs w:val="20"/>
                <w:bdr w:val="none" w:sz="0" w:space="0" w:color="auto" w:frame="1"/>
                <w:rtl/>
                <w:lang w:val="en-US"/>
              </w:rPr>
              <w:t xml:space="preserve">גם השקעה במכונות וציוד 100 וגם </w:t>
            </w:r>
            <w:r w:rsidR="00E50855" w:rsidRPr="005154D4">
              <w:rPr>
                <w:rFonts w:ascii="David" w:hAnsi="David" w:cs="David" w:hint="cs"/>
                <w:b/>
                <w:bCs/>
                <w:color w:val="1F1F1F"/>
                <w:sz w:val="20"/>
                <w:szCs w:val="20"/>
                <w:bdr w:val="none" w:sz="0" w:space="0" w:color="auto" w:frame="1"/>
                <w:rtl/>
                <w:lang w:val="en-US"/>
              </w:rPr>
              <w:t>עלייה במלאי</w:t>
            </w:r>
            <w:r w:rsidR="00E50855" w:rsidRPr="005154D4">
              <w:rPr>
                <w:rFonts w:ascii="David" w:hAnsi="David" w:cs="David" w:hint="cs"/>
                <w:color w:val="1F1F1F"/>
                <w:sz w:val="20"/>
                <w:szCs w:val="20"/>
                <w:bdr w:val="none" w:sz="0" w:space="0" w:color="auto" w:frame="1"/>
                <w:rtl/>
                <w:lang w:val="en-US"/>
              </w:rPr>
              <w:t xml:space="preserve"> 30</w:t>
            </w:r>
            <w:r w:rsidR="005154D4" w:rsidRPr="005154D4">
              <w:rPr>
                <w:rFonts w:ascii="David" w:hAnsi="David" w:cs="David" w:hint="cs"/>
                <w:color w:val="1F1F1F"/>
                <w:sz w:val="20"/>
                <w:szCs w:val="20"/>
                <w:bdr w:val="none" w:sz="0" w:space="0" w:color="auto" w:frame="1"/>
                <w:rtl/>
                <w:lang w:val="en-US"/>
              </w:rPr>
              <w:t xml:space="preserve"> (*)</w:t>
            </w:r>
          </w:p>
        </w:tc>
      </w:tr>
      <w:tr w:rsidR="00CD4A19" w14:paraId="384C62C4" w14:textId="77777777" w:rsidTr="00E50855">
        <w:tc>
          <w:tcPr>
            <w:tcW w:w="852" w:type="dxa"/>
          </w:tcPr>
          <w:p w14:paraId="2432F719" w14:textId="11B2BCE8" w:rsidR="00CD4A19" w:rsidRPr="005154D4" w:rsidRDefault="00E50855"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G</w:t>
            </w:r>
          </w:p>
        </w:tc>
        <w:tc>
          <w:tcPr>
            <w:tcW w:w="5817" w:type="dxa"/>
          </w:tcPr>
          <w:p w14:paraId="523E3A38" w14:textId="239CA497" w:rsidR="00CD4A19" w:rsidRPr="005154D4" w:rsidRDefault="00E50855"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הוצאה ממשלתי</w:t>
            </w:r>
            <w:r w:rsidR="00C931F0" w:rsidRPr="005154D4">
              <w:rPr>
                <w:rFonts w:ascii="David" w:hAnsi="David" w:cs="David" w:hint="cs"/>
                <w:color w:val="1F1F1F"/>
                <w:sz w:val="20"/>
                <w:szCs w:val="20"/>
                <w:bdr w:val="none" w:sz="0" w:space="0" w:color="auto" w:frame="1"/>
                <w:rtl/>
                <w:lang w:val="en-US"/>
              </w:rPr>
              <w:t>ת 200</w:t>
            </w:r>
          </w:p>
        </w:tc>
      </w:tr>
      <w:tr w:rsidR="00CD4A19" w14:paraId="0AFA36CF" w14:textId="77777777" w:rsidTr="00E50855">
        <w:tc>
          <w:tcPr>
            <w:tcW w:w="852" w:type="dxa"/>
          </w:tcPr>
          <w:p w14:paraId="6575CCAC" w14:textId="72CF733C" w:rsidR="00CD4A19" w:rsidRPr="005154D4" w:rsidRDefault="00C931F0" w:rsidP="004F645B">
            <w:pPr>
              <w:bidi/>
              <w:spacing w:line="360" w:lineRule="auto"/>
              <w:contextualSpacing/>
              <w:jc w:val="center"/>
              <w:rPr>
                <w:rFonts w:ascii="David" w:hAnsi="David" w:cs="David"/>
                <w:color w:val="1F1F1F"/>
                <w:sz w:val="20"/>
                <w:szCs w:val="20"/>
                <w:bdr w:val="none" w:sz="0" w:space="0" w:color="auto" w:frame="1"/>
                <w:lang w:val="en-US"/>
              </w:rPr>
            </w:pPr>
            <w:r w:rsidRPr="005154D4">
              <w:rPr>
                <w:rFonts w:ascii="David" w:hAnsi="David" w:cs="David"/>
                <w:color w:val="1F1F1F"/>
                <w:sz w:val="20"/>
                <w:szCs w:val="20"/>
                <w:bdr w:val="none" w:sz="0" w:space="0" w:color="auto" w:frame="1"/>
                <w:lang w:val="en-US"/>
              </w:rPr>
              <w:t>X</w:t>
            </w:r>
          </w:p>
        </w:tc>
        <w:tc>
          <w:tcPr>
            <w:tcW w:w="5817" w:type="dxa"/>
          </w:tcPr>
          <w:p w14:paraId="7339C9A8" w14:textId="7BE157EC" w:rsidR="00CD4A19" w:rsidRPr="005154D4" w:rsidRDefault="00C931F0"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ייצוא 80</w:t>
            </w:r>
          </w:p>
        </w:tc>
      </w:tr>
      <w:tr w:rsidR="00CD4A19" w14:paraId="04F23325" w14:textId="77777777" w:rsidTr="00E50855">
        <w:tc>
          <w:tcPr>
            <w:tcW w:w="852" w:type="dxa"/>
          </w:tcPr>
          <w:p w14:paraId="3C155195" w14:textId="0EF6F3D8" w:rsidR="00CD4A19" w:rsidRPr="005154D4" w:rsidRDefault="00C931F0" w:rsidP="004F645B">
            <w:pPr>
              <w:bidi/>
              <w:spacing w:line="360" w:lineRule="auto"/>
              <w:contextualSpacing/>
              <w:jc w:val="center"/>
              <w:rPr>
                <w:rFonts w:ascii="David" w:hAnsi="David" w:cs="David"/>
                <w:color w:val="1F1F1F"/>
                <w:sz w:val="20"/>
                <w:szCs w:val="20"/>
                <w:bdr w:val="none" w:sz="0" w:space="0" w:color="auto" w:frame="1"/>
                <w:rtl/>
                <w:lang w:val="en-US"/>
              </w:rPr>
            </w:pPr>
            <w:r w:rsidRPr="005154D4">
              <w:rPr>
                <w:rFonts w:ascii="David" w:hAnsi="David" w:cs="David"/>
                <w:color w:val="1F1F1F"/>
                <w:sz w:val="20"/>
                <w:szCs w:val="20"/>
                <w:bdr w:val="none" w:sz="0" w:space="0" w:color="auto" w:frame="1"/>
                <w:lang w:val="en-US"/>
              </w:rPr>
              <w:t>M</w:t>
            </w:r>
          </w:p>
        </w:tc>
        <w:tc>
          <w:tcPr>
            <w:tcW w:w="5817" w:type="dxa"/>
          </w:tcPr>
          <w:p w14:paraId="18E78551" w14:textId="273A761C" w:rsidR="00CD4A19" w:rsidRPr="005154D4" w:rsidRDefault="00C931F0" w:rsidP="004F645B">
            <w:pPr>
              <w:bidi/>
              <w:spacing w:line="360" w:lineRule="auto"/>
              <w:contextualSpacing/>
              <w:jc w:val="both"/>
              <w:rPr>
                <w:rFonts w:ascii="David" w:hAnsi="David" w:cs="David"/>
                <w:color w:val="1F1F1F"/>
                <w:sz w:val="20"/>
                <w:szCs w:val="20"/>
                <w:bdr w:val="none" w:sz="0" w:space="0" w:color="auto" w:frame="1"/>
                <w:rtl/>
                <w:lang w:val="en-US"/>
              </w:rPr>
            </w:pPr>
            <w:r w:rsidRPr="005154D4">
              <w:rPr>
                <w:rFonts w:ascii="David" w:hAnsi="David" w:cs="David" w:hint="cs"/>
                <w:color w:val="1F1F1F"/>
                <w:sz w:val="20"/>
                <w:szCs w:val="20"/>
                <w:bdr w:val="none" w:sz="0" w:space="0" w:color="auto" w:frame="1"/>
                <w:rtl/>
                <w:lang w:val="en-US"/>
              </w:rPr>
              <w:t>ייבוא 50</w:t>
            </w:r>
          </w:p>
        </w:tc>
      </w:tr>
    </w:tbl>
    <w:p w14:paraId="3291497D" w14:textId="02D58C78" w:rsidR="00CD4A19" w:rsidRDefault="005154D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 הסבר ״גס״ (לא מושלם): בהמשך נעמיק יותר לגבי הרכיבים הכלכליים הנכללים בגודל הלאומי שנקרא 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לעת עתה, נסתפק בתובנה שאומרת שגם אם חברה משקיעה סכומים כספיים במלאי כדי להבטיח את עתידה הכלכלי (משקיעה בעתודות מלאי / עודפי מלאי) לטובת העתיד, זו השקעה לכל דבר ועניין. בקיצור: </w:t>
      </w:r>
      <w:r>
        <w:rPr>
          <w:rFonts w:ascii="David" w:hAnsi="David" w:cs="David" w:hint="cs"/>
          <w:b/>
          <w:bCs/>
          <w:color w:val="1F1F1F"/>
          <w:bdr w:val="none" w:sz="0" w:space="0" w:color="auto" w:frame="1"/>
          <w:rtl/>
          <w:lang w:val="en-US"/>
        </w:rPr>
        <w:t xml:space="preserve">ההשקעות כוללות השקעות ״ארוכות טווח״ בהון פיזי (מכונות, ציוד, מבנים) אבל גם השקעות קצרות טווח ובראשן השקעות במלאי. </w:t>
      </w:r>
    </w:p>
    <w:p w14:paraId="5B104DE0" w14:textId="77777777" w:rsidR="005154D4" w:rsidRDefault="005154D4" w:rsidP="004F645B">
      <w:pPr>
        <w:bidi/>
        <w:spacing w:line="360" w:lineRule="auto"/>
        <w:contextualSpacing/>
        <w:jc w:val="both"/>
        <w:rPr>
          <w:rFonts w:ascii="David" w:hAnsi="David" w:cs="David"/>
          <w:b/>
          <w:bCs/>
          <w:color w:val="1F1F1F"/>
          <w:bdr w:val="none" w:sz="0" w:space="0" w:color="auto" w:frame="1"/>
          <w:rtl/>
          <w:lang w:val="en-US"/>
        </w:rPr>
      </w:pPr>
    </w:p>
    <w:p w14:paraId="59B02CB4" w14:textId="005F0E5F" w:rsidR="005154D4" w:rsidRDefault="005154D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נשאלת השאלה:</w:t>
      </w:r>
    </w:p>
    <w:p w14:paraId="5E53823C" w14:textId="71BD1E14" w:rsidR="005154D4" w:rsidRDefault="005154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 צבאן, לעבוד כמו תוכי בהצבה זה סבבה. אבל </w:t>
      </w:r>
      <w:proofErr w:type="spellStart"/>
      <w:r>
        <w:rPr>
          <w:rFonts w:ascii="David" w:hAnsi="David" w:cs="David" w:hint="cs"/>
          <w:color w:val="1F1F1F"/>
          <w:bdr w:val="none" w:sz="0" w:space="0" w:color="auto" w:frame="1"/>
          <w:rtl/>
          <w:lang w:val="en-US"/>
        </w:rPr>
        <w:t>בתכל׳ס</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מעניין אותנו לדעת מה מסתתר בתוך כל אחד מהערכים. כשאתה מדבר על השקעות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השקעות של מי? האם זה רק של פירמות? ואיך הן נקבעות? וגם מדובר בגורמים אחרים שמשקיעים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כגון הממשלה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מה החלק שלהן בסך ההשקעות ובביקוש״? </w:t>
      </w:r>
      <w:r>
        <w:rPr>
          <w:rFonts w:ascii="David" w:hAnsi="David" w:cs="David" w:hint="cs"/>
          <w:b/>
          <w:bCs/>
          <w:color w:val="1F1F1F"/>
          <w:bdr w:val="none" w:sz="0" w:space="0" w:color="auto" w:frame="1"/>
          <w:rtl/>
          <w:lang w:val="en-US"/>
        </w:rPr>
        <w:t>בקצרה:</w:t>
      </w:r>
      <w:r>
        <w:rPr>
          <w:rFonts w:ascii="David" w:hAnsi="David" w:cs="David"/>
          <w:b/>
          <w:bCs/>
          <w:color w:val="1F1F1F"/>
          <w:bdr w:val="none" w:sz="0" w:space="0" w:color="auto" w:frame="1"/>
          <w:lang w:val="en-US"/>
        </w:rPr>
        <w:t xml:space="preserve"> </w:t>
      </w:r>
      <w:r>
        <w:rPr>
          <w:rFonts w:ascii="David" w:hAnsi="David" w:cs="David" w:hint="cs"/>
          <w:b/>
          <w:bCs/>
          <w:color w:val="1F1F1F"/>
          <w:bdr w:val="none" w:sz="0" w:space="0" w:color="auto" w:frame="1"/>
          <w:rtl/>
          <w:lang w:val="en-US"/>
        </w:rPr>
        <w:t>״אני מרגיש/ה שאני סתם מציב/ה מספרים, ולא מבינה עדיין לעומק מה הם מייצגים״</w:t>
      </w:r>
      <w:r>
        <w:rPr>
          <w:rFonts w:ascii="David" w:hAnsi="David" w:cs="David" w:hint="cs"/>
          <w:color w:val="1F1F1F"/>
          <w:bdr w:val="none" w:sz="0" w:space="0" w:color="auto" w:frame="1"/>
          <w:rtl/>
          <w:lang w:val="en-US"/>
        </w:rPr>
        <w:t xml:space="preserve">. </w:t>
      </w:r>
    </w:p>
    <w:p w14:paraId="1A1B3001" w14:textId="77777777" w:rsidR="005154D4" w:rsidRDefault="005154D4" w:rsidP="004F645B">
      <w:pPr>
        <w:bidi/>
        <w:spacing w:line="360" w:lineRule="auto"/>
        <w:contextualSpacing/>
        <w:jc w:val="both"/>
        <w:rPr>
          <w:rFonts w:ascii="David" w:hAnsi="David" w:cs="David"/>
          <w:color w:val="1F1F1F"/>
          <w:bdr w:val="none" w:sz="0" w:space="0" w:color="auto" w:frame="1"/>
          <w:rtl/>
          <w:lang w:val="en-US"/>
        </w:rPr>
      </w:pPr>
    </w:p>
    <w:p w14:paraId="3B4372D8" w14:textId="0240F2A6" w:rsidR="005154D4" w:rsidRDefault="005154D4" w:rsidP="004F645B">
      <w:pPr>
        <w:bidi/>
        <w:spacing w:line="360" w:lineRule="auto"/>
        <w:contextualSpacing/>
        <w:jc w:val="both"/>
        <w:rPr>
          <w:rFonts w:ascii="David" w:hAnsi="David" w:cs="David"/>
          <w:b/>
          <w:bCs/>
          <w:color w:val="00B050"/>
          <w:bdr w:val="none" w:sz="0" w:space="0" w:color="auto" w:frame="1"/>
          <w:rtl/>
          <w:lang w:val="en-US"/>
        </w:rPr>
      </w:pPr>
      <w:r w:rsidRPr="005154D4">
        <w:rPr>
          <w:rFonts w:ascii="David" w:hAnsi="David" w:cs="David" w:hint="cs"/>
          <w:b/>
          <w:bCs/>
          <w:color w:val="00B050"/>
          <w:bdr w:val="none" w:sz="0" w:space="0" w:color="auto" w:frame="1"/>
          <w:rtl/>
          <w:lang w:val="en-US"/>
        </w:rPr>
        <w:t xml:space="preserve">זוהי שאלה מעולה; הרציונל שלנו הוא להבין באופן כללי מי השחקנים הפועלים בשוק (משקי בית, משקיעים ממשלה והשוק הבינלאומי) כאשר חלק מאד גדול מהקורס יעסוק בהבנה של מה כלול בתתי הרכיבים של כל אחת מקבוצות אלו. </w:t>
      </w:r>
    </w:p>
    <w:p w14:paraId="623D2900" w14:textId="77777777" w:rsidR="005154D4" w:rsidRDefault="005154D4" w:rsidP="004F645B">
      <w:pPr>
        <w:bidi/>
        <w:spacing w:line="360" w:lineRule="auto"/>
        <w:contextualSpacing/>
        <w:jc w:val="both"/>
        <w:rPr>
          <w:rFonts w:ascii="David" w:hAnsi="David" w:cs="David"/>
          <w:b/>
          <w:bCs/>
          <w:color w:val="00B050"/>
          <w:bdr w:val="none" w:sz="0" w:space="0" w:color="auto" w:frame="1"/>
          <w:rtl/>
          <w:lang w:val="en-US"/>
        </w:rPr>
      </w:pPr>
    </w:p>
    <w:p w14:paraId="38270677" w14:textId="671952C7" w:rsidR="005154D4" w:rsidRPr="005154D4" w:rsidRDefault="005154D4" w:rsidP="004F645B">
      <w:pPr>
        <w:bidi/>
        <w:spacing w:line="360" w:lineRule="auto"/>
        <w:contextualSpacing/>
        <w:jc w:val="both"/>
        <w:rPr>
          <w:rFonts w:ascii="David" w:hAnsi="David" w:cs="David"/>
          <w:b/>
          <w:bCs/>
          <w:bdr w:val="none" w:sz="0" w:space="0" w:color="auto" w:frame="1"/>
          <w:rtl/>
          <w:lang w:val="en-US"/>
        </w:rPr>
      </w:pPr>
      <w:r>
        <w:rPr>
          <w:rFonts w:ascii="David" w:hAnsi="David" w:cs="David" w:hint="cs"/>
          <w:b/>
          <w:bCs/>
          <w:noProof/>
          <w:rtl/>
          <w:lang w:val="he-IL"/>
          <w14:ligatures w14:val="standardContextual"/>
        </w:rPr>
        <mc:AlternateContent>
          <mc:Choice Requires="wps">
            <w:drawing>
              <wp:anchor distT="0" distB="0" distL="114300" distR="114300" simplePos="0" relativeHeight="251670528" behindDoc="0" locked="0" layoutInCell="1" allowOverlap="1" wp14:anchorId="51898677" wp14:editId="2BE11DE0">
                <wp:simplePos x="0" y="0"/>
                <wp:positionH relativeFrom="column">
                  <wp:posOffset>189411</wp:posOffset>
                </wp:positionH>
                <wp:positionV relativeFrom="paragraph">
                  <wp:posOffset>196215</wp:posOffset>
                </wp:positionV>
                <wp:extent cx="4248150" cy="2308860"/>
                <wp:effectExtent l="0" t="0" r="247650" b="15240"/>
                <wp:wrapNone/>
                <wp:docPr id="125540440" name="Rounded Rectangular Callout 7"/>
                <wp:cNvGraphicFramePr/>
                <a:graphic xmlns:a="http://schemas.openxmlformats.org/drawingml/2006/main">
                  <a:graphicData uri="http://schemas.microsoft.com/office/word/2010/wordprocessingShape">
                    <wps:wsp>
                      <wps:cNvSpPr/>
                      <wps:spPr>
                        <a:xfrm>
                          <a:off x="0" y="0"/>
                          <a:ext cx="4248150" cy="2308860"/>
                        </a:xfrm>
                        <a:prstGeom prst="wedgeRoundRectCallout">
                          <a:avLst>
                            <a:gd name="adj1" fmla="val 55042"/>
                            <a:gd name="adj2" fmla="val -294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296678" w14:textId="26B73986" w:rsidR="005154D4" w:rsidRDefault="005154D4" w:rsidP="005154D4">
                            <w:pPr>
                              <w:jc w:val="right"/>
                              <w:rPr>
                                <w:rFonts w:ascii="David" w:hAnsi="David" w:cs="David"/>
                                <w:rtl/>
                              </w:rPr>
                            </w:pPr>
                            <w:r>
                              <w:rPr>
                                <w:rFonts w:ascii="David" w:hAnsi="David" w:cs="David" w:hint="cs"/>
                                <w:rtl/>
                              </w:rPr>
                              <w:t xml:space="preserve">אז מה למדנו במפגש </w:t>
                            </w:r>
                            <w:proofErr w:type="spellStart"/>
                            <w:r>
                              <w:rPr>
                                <w:rFonts w:ascii="David" w:hAnsi="David" w:cs="David" w:hint="cs"/>
                                <w:rtl/>
                              </w:rPr>
                              <w:t>המבואי</w:t>
                            </w:r>
                            <w:proofErr w:type="spellEnd"/>
                            <w:r>
                              <w:rPr>
                                <w:rFonts w:ascii="David" w:hAnsi="David" w:cs="David" w:hint="cs"/>
                                <w:rtl/>
                              </w:rPr>
                              <w:t xml:space="preserve">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898677" id="Rounded Rectangular Callout 7" o:spid="_x0000_s1028" type="#_x0000_t62" style="position:absolute;left:0;text-align:left;margin-left:14.9pt;margin-top:15.45pt;width:334.5pt;height:181.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2VdspAIAAKwFAAAOAAAAZHJzL2Uyb0RvYy54bWysVEtv2zAMvg/YfxB0b/2ok6ZBnSJI0WFA&#13;&#10;0RZth54VWYo96DVJiZ39+lGy4wRtscOwi02J5EfyE8nrm04KtGPWNVqVODtPMWKK6qpRmxL/eL07&#13;&#10;m2HkPFEVEVqxEu+ZwzeLr1+uWzNnua61qJhFAKLcvDUlrr038yRxtGaSuHNtmAIl11YSD0e7SSpL&#13;&#10;WkCXIsnTdJq02lbGasqcg9vbXokXEZ9zRv0j5455JEoMufn4tfG7Dt9kcU3mG0tM3dAhDfIPWUjS&#13;&#10;KAg6Qt0ST9DWNh+gZEOtdpr7c6plojlvKIs1QDVZ+q6al5oYFmsBcpwZaXL/D5Y+7F7MkwUaWuPm&#13;&#10;DsRQRcetDH/ID3WRrP1IFus8onBZ5MUsmwCnFHT5RTqbTSOdydHdWOe/MS1REErcsmrDnvVWVc/w&#13;&#10;LisihN76yBrZ3Tsf6auQIhL6hFQ/M4y4FPAaOyLQZJIW+fBaJzb5qc1ZflVMPtpcnNpk0+n0MthA&#13;&#10;mkNUkA6JwvWRhij5vWAhMaGeGUdNBYXnMeXYoWwlLIL0IF9KmfJZr6pJxfprICg9sDJ6xOARMCDz&#13;&#10;RogRewAI3f8Ru896sA+uLDb46Jz+LbHeefSIkbXyo7NslLafAQioaojc2x9I6qkJLPlu3QE3gRqw&#13;&#10;DDdrXe2fLLK6Hzhn6F0DPXBPnH8iFt4U+ga2hn+EDxe6LbEeJIxqbX9/dh/sofFBi1ELE1ti92tL&#13;&#10;LMNIfFcwEldZUYQRj4dicpnDwZ5q1qcatZUrDQ8HXQbZRTHYe3EQudXyDZbLMkQFFVEUYpeYens4&#13;&#10;rHy/SWA9UbZcRjMYa0P8vXoxNIAHnkN3vXZvxJphEDzM0IM+TPfQiD3HR9vgqfRy6zVvfFAeeR0O&#13;&#10;sBJiKw3rK+yc03O0Oi7ZxR8AAAD//wMAUEsDBBQABgAIAAAAIQAtga3h4gAAAA4BAAAPAAAAZHJz&#13;&#10;L2Rvd25yZXYueG1sTI/BbsIwEETvlfoP1iL1VhygRCTEQbSoqnqjgQ9w4iWJiNdRbEL6992e2stK&#13;&#10;O6OdfZPtJtuJEQffOlKwmEcgkCpnWqoVnE/vzxsQPmgyunOECr7Rwy5/fMh0atydvnAsQi04hHyq&#13;&#10;FTQh9KmUvmrQaj93PRJ7FzdYHXgdamkGfedw28llFMXS6pb4Q6N7fGuwuhY3qyBelafL52vRjuPh&#13;&#10;vDZ43RfHj6NST7PpsOWx34IIOIW/C/jtwPyQM1jpbmS86BQsE8YPClZRAoL9ONmwULKQvKxB5pn8&#13;&#10;XyP/AQAA//8DAFBLAQItABQABgAIAAAAIQC2gziS/gAAAOEBAAATAAAAAAAAAAAAAAAAAAAAAABb&#13;&#10;Q29udGVudF9UeXBlc10ueG1sUEsBAi0AFAAGAAgAAAAhADj9If/WAAAAlAEAAAsAAAAAAAAAAAAA&#13;&#10;AAAALwEAAF9yZWxzLy5yZWxzUEsBAi0AFAAGAAgAAAAhANnZV2ykAgAArAUAAA4AAAAAAAAAAAAA&#13;&#10;AAAALgIAAGRycy9lMm9Eb2MueG1sUEsBAi0AFAAGAAgAAAAhAC2BreHiAAAADgEAAA8AAAAAAAAA&#13;&#10;AAAAAAAA/gQAAGRycy9kb3ducmV2LnhtbFBLBQYAAAAABAAEAPMAAAANBgAAAAA=&#13;&#10;" adj="22689,10164" fillcolor="#156082 [3204]" strokecolor="#030e13 [484]" strokeweight="1pt">
                <v:textbox>
                  <w:txbxContent>
                    <w:p w14:paraId="17296678" w14:textId="26B73986" w:rsidR="005154D4" w:rsidRDefault="005154D4" w:rsidP="005154D4">
                      <w:pPr>
                        <w:jc w:val="right"/>
                        <w:rPr>
                          <w:rFonts w:ascii="David" w:hAnsi="David" w:cs="David"/>
                          <w:rtl/>
                        </w:rPr>
                      </w:pPr>
                      <w:r>
                        <w:rPr>
                          <w:rFonts w:ascii="David" w:hAnsi="David" w:cs="David" w:hint="cs"/>
                          <w:rtl/>
                        </w:rPr>
                        <w:t xml:space="preserve">אז מה למדנו במפגש </w:t>
                      </w:r>
                      <w:proofErr w:type="spellStart"/>
                      <w:r>
                        <w:rPr>
                          <w:rFonts w:ascii="David" w:hAnsi="David" w:cs="David" w:hint="cs"/>
                          <w:rtl/>
                        </w:rPr>
                        <w:t>המבואי</w:t>
                      </w:r>
                      <w:proofErr w:type="spellEnd"/>
                      <w:r>
                        <w:rPr>
                          <w:rFonts w:ascii="David" w:hAnsi="David" w:cs="David" w:hint="cs"/>
                          <w:rtl/>
                        </w:rPr>
                        <w:t xml:space="preserve"> הזה?</w:t>
                      </w:r>
                    </w:p>
                    <w:p w14:paraId="08BE3520" w14:textId="3E9AD75F" w:rsidR="005154D4" w:rsidRDefault="005154D4" w:rsidP="005154D4">
                      <w:pPr>
                        <w:pStyle w:val="ListParagraph"/>
                        <w:numPr>
                          <w:ilvl w:val="0"/>
                          <w:numId w:val="63"/>
                        </w:numPr>
                        <w:bidi/>
                        <w:rPr>
                          <w:rFonts w:ascii="David" w:hAnsi="David" w:cs="David"/>
                        </w:rPr>
                      </w:pPr>
                      <w:r>
                        <w:rPr>
                          <w:rFonts w:ascii="David" w:hAnsi="David" w:cs="David" w:hint="cs"/>
                          <w:rtl/>
                        </w:rPr>
                        <w:t>שמיקרו כלכלה (הקורס הקודם) עסק במוצר ספציפי / ענף ספציפי, והתמקד בצד היצרנים.</w:t>
                      </w:r>
                    </w:p>
                    <w:p w14:paraId="58C2AF8A" w14:textId="4D764EA4" w:rsidR="005154D4" w:rsidRDefault="005154D4" w:rsidP="005154D4">
                      <w:pPr>
                        <w:pStyle w:val="ListParagraph"/>
                        <w:numPr>
                          <w:ilvl w:val="0"/>
                          <w:numId w:val="63"/>
                        </w:numPr>
                        <w:bidi/>
                        <w:rPr>
                          <w:rFonts w:ascii="David" w:hAnsi="David" w:cs="David"/>
                        </w:rPr>
                      </w:pPr>
                      <w:r>
                        <w:rPr>
                          <w:rFonts w:ascii="David" w:hAnsi="David" w:cs="David" w:hint="cs"/>
                          <w:rtl/>
                        </w:rPr>
                        <w:t>מאקרו כלכלה (הקורס הנוכחי) מביטה על המשק כולו (על המדינה, כל הענפים בה, כל המוצרים והשירותים שבה, כל השחקנים הפעילים בה), ומנסה לבדוק כיצד שינויים במשק משפיעים:</w:t>
                      </w:r>
                    </w:p>
                    <w:p w14:paraId="047BE656" w14:textId="6DF64A19" w:rsidR="005154D4" w:rsidRPr="005154D4" w:rsidRDefault="005154D4" w:rsidP="005154D4">
                      <w:pPr>
                        <w:pStyle w:val="ListParagraph"/>
                        <w:numPr>
                          <w:ilvl w:val="1"/>
                          <w:numId w:val="63"/>
                        </w:numPr>
                        <w:bidi/>
                        <w:rPr>
                          <w:rFonts w:ascii="David" w:hAnsi="David" w:cs="David"/>
                        </w:rPr>
                      </w:pPr>
                      <w:r>
                        <w:rPr>
                          <w:rFonts w:ascii="David" w:hAnsi="David" w:cs="David" w:hint="cs"/>
                          <w:rtl/>
                        </w:rPr>
                        <w:t xml:space="preserve">על התוצר הכולל </w:t>
                      </w:r>
                      <w:r>
                        <w:rPr>
                          <w:rFonts w:ascii="David" w:hAnsi="David" w:cs="David"/>
                          <w:rtl/>
                        </w:rPr>
                        <w:t>–</w:t>
                      </w:r>
                      <w:r>
                        <w:rPr>
                          <w:rFonts w:ascii="David" w:hAnsi="David" w:cs="David" w:hint="cs"/>
                          <w:rtl/>
                        </w:rPr>
                        <w:t xml:space="preserve"> </w:t>
                      </w:r>
                      <w:r>
                        <w:rPr>
                          <w:rFonts w:ascii="David" w:hAnsi="David" w:cs="David"/>
                          <w:lang w:val="en-US"/>
                        </w:rPr>
                        <w:t>Y</w:t>
                      </w:r>
                    </w:p>
                    <w:p w14:paraId="18C82601" w14:textId="36F4EFF7" w:rsidR="005154D4" w:rsidRDefault="005154D4" w:rsidP="005154D4">
                      <w:pPr>
                        <w:pStyle w:val="ListParagraph"/>
                        <w:numPr>
                          <w:ilvl w:val="1"/>
                          <w:numId w:val="63"/>
                        </w:numPr>
                        <w:bidi/>
                        <w:rPr>
                          <w:rFonts w:ascii="David" w:hAnsi="David" w:cs="David"/>
                        </w:rPr>
                      </w:pPr>
                      <w:r>
                        <w:rPr>
                          <w:rFonts w:ascii="David" w:hAnsi="David" w:cs="David" w:hint="cs"/>
                          <w:rtl/>
                          <w:lang w:val="en-US"/>
                        </w:rPr>
                        <w:t xml:space="preserve">על אופן חלוקתו בין השחקנים במשק </w:t>
                      </w:r>
                      <w:r>
                        <w:rPr>
                          <w:rFonts w:ascii="David" w:hAnsi="David" w:cs="David"/>
                          <w:rtl/>
                          <w:lang w:val="en-US"/>
                        </w:rPr>
                        <w:t>–</w:t>
                      </w:r>
                      <w:r>
                        <w:rPr>
                          <w:rFonts w:ascii="David" w:hAnsi="David" w:cs="David" w:hint="cs"/>
                          <w:rtl/>
                          <w:lang w:val="en-US"/>
                        </w:rPr>
                        <w:t xml:space="preserve"> </w:t>
                      </w:r>
                      <w:r>
                        <w:rPr>
                          <w:rFonts w:ascii="David" w:hAnsi="David" w:cs="David"/>
                          <w:lang w:val="en-US"/>
                        </w:rPr>
                        <w:t>C,I,G</w:t>
                      </w:r>
                    </w:p>
                    <w:p w14:paraId="6256C64A" w14:textId="3B052E3A" w:rsidR="005154D4" w:rsidRPr="005154D4" w:rsidRDefault="005154D4" w:rsidP="005154D4">
                      <w:pPr>
                        <w:pStyle w:val="ListParagraph"/>
                        <w:numPr>
                          <w:ilvl w:val="0"/>
                          <w:numId w:val="63"/>
                        </w:numPr>
                        <w:bidi/>
                        <w:rPr>
                          <w:rFonts w:ascii="David" w:hAnsi="David" w:cs="David"/>
                        </w:rPr>
                      </w:pPr>
                      <w:r>
                        <w:rPr>
                          <w:rFonts w:ascii="David" w:hAnsi="David" w:cs="David" w:hint="cs"/>
                          <w:rtl/>
                          <w:lang w:val="en-US"/>
                        </w:rPr>
                        <w:t xml:space="preserve">המטרה במפגשים הבאים היא לצלול יותר לעומק לרכיבי התוצר והשחקנים במשק </w:t>
                      </w:r>
                      <w:r>
                        <w:rPr>
                          <w:rFonts w:ascii="David" w:hAnsi="David" w:cs="David"/>
                          <w:rtl/>
                          <w:lang w:val="en-US"/>
                        </w:rPr>
                        <w:t>–</w:t>
                      </w:r>
                      <w:r>
                        <w:rPr>
                          <w:rFonts w:ascii="David" w:hAnsi="David" w:cs="David" w:hint="cs"/>
                          <w:rtl/>
                          <w:lang w:val="en-US"/>
                        </w:rPr>
                        <w:t xml:space="preserve"> כדי להבין איך שינוים כלכליים (בריבית, בשכר, בשערי חליפין) משפיעים על העושר, על התוצר ועל אופן חלוקתו.</w:t>
                      </w:r>
                    </w:p>
                  </w:txbxContent>
                </v:textbox>
              </v:shape>
            </w:pict>
          </mc:Fallback>
        </mc:AlternateContent>
      </w:r>
      <w:r w:rsidRPr="005154D4">
        <w:rPr>
          <w:rFonts w:ascii="David" w:hAnsi="David" w:cs="David" w:hint="cs"/>
          <w:b/>
          <w:bCs/>
          <w:bdr w:val="none" w:sz="0" w:space="0" w:color="auto" w:frame="1"/>
          <w:rtl/>
          <w:lang w:val="en-US"/>
        </w:rPr>
        <w:t>סיכום ביניים לקראת שיעור 2</w:t>
      </w:r>
    </w:p>
    <w:p w14:paraId="470C4D43" w14:textId="46071EB3" w:rsidR="00DC08A1" w:rsidRDefault="005154D4" w:rsidP="004F645B">
      <w:pPr>
        <w:bidi/>
        <w:spacing w:line="360" w:lineRule="auto"/>
        <w:contextualSpacing/>
        <w:jc w:val="both"/>
        <w:rPr>
          <w:rFonts w:ascii="David" w:hAnsi="David" w:cs="David"/>
          <w:color w:val="1F1F1F"/>
          <w:bdr w:val="none" w:sz="0" w:space="0" w:color="auto" w:frame="1"/>
          <w:rtl/>
        </w:rPr>
      </w:pPr>
      <w:r w:rsidRPr="005154D4">
        <w:rPr>
          <w:rFonts w:ascii="David" w:hAnsi="David" w:cs="David"/>
          <w:noProof/>
          <w:color w:val="1F1F1F"/>
          <w:bdr w:val="none" w:sz="0" w:space="0" w:color="auto" w:frame="1"/>
          <w:rtl/>
        </w:rPr>
        <w:drawing>
          <wp:inline distT="0" distB="0" distL="0" distR="0" wp14:anchorId="1A319DCF" wp14:editId="3F649CA1">
            <wp:extent cx="1464189" cy="1387929"/>
            <wp:effectExtent l="0" t="0" r="0" b="0"/>
            <wp:docPr id="1413468106" name="Picture 1" descr="A person wearing gla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68106" name="Picture 1" descr="A person wearing glasses&#10;&#10;AI-generated content may be incorrect."/>
                    <pic:cNvPicPr/>
                  </pic:nvPicPr>
                  <pic:blipFill>
                    <a:blip r:embed="rId10"/>
                    <a:stretch>
                      <a:fillRect/>
                    </a:stretch>
                  </pic:blipFill>
                  <pic:spPr>
                    <a:xfrm>
                      <a:off x="0" y="0"/>
                      <a:ext cx="1467832" cy="1391383"/>
                    </a:xfrm>
                    <a:prstGeom prst="rect">
                      <a:avLst/>
                    </a:prstGeom>
                  </pic:spPr>
                </pic:pic>
              </a:graphicData>
            </a:graphic>
          </wp:inline>
        </w:drawing>
      </w:r>
    </w:p>
    <w:p w14:paraId="710AF34A" w14:textId="77777777" w:rsidR="005154D4" w:rsidRDefault="005154D4" w:rsidP="004F645B">
      <w:pPr>
        <w:bidi/>
        <w:spacing w:line="360" w:lineRule="auto"/>
        <w:contextualSpacing/>
        <w:jc w:val="both"/>
        <w:rPr>
          <w:rFonts w:ascii="David" w:hAnsi="David" w:cs="David"/>
          <w:color w:val="1F1F1F"/>
          <w:bdr w:val="none" w:sz="0" w:space="0" w:color="auto" w:frame="1"/>
          <w:rtl/>
        </w:rPr>
      </w:pPr>
    </w:p>
    <w:p w14:paraId="2896969F" w14:textId="77777777" w:rsidR="005154D4" w:rsidRDefault="005154D4" w:rsidP="004F645B">
      <w:pPr>
        <w:bidi/>
        <w:spacing w:line="360" w:lineRule="auto"/>
        <w:contextualSpacing/>
        <w:jc w:val="both"/>
        <w:rPr>
          <w:rFonts w:ascii="David" w:hAnsi="David" w:cs="David"/>
          <w:color w:val="1F1F1F"/>
          <w:bdr w:val="none" w:sz="0" w:space="0" w:color="auto" w:frame="1"/>
        </w:rPr>
      </w:pPr>
    </w:p>
    <w:p w14:paraId="1D7C046C" w14:textId="77777777" w:rsidR="00EA795C" w:rsidRDefault="00EA795C" w:rsidP="004F645B">
      <w:pPr>
        <w:bidi/>
        <w:spacing w:line="360" w:lineRule="auto"/>
        <w:contextualSpacing/>
        <w:jc w:val="both"/>
        <w:rPr>
          <w:rFonts w:ascii="David" w:hAnsi="David" w:cs="David"/>
          <w:color w:val="1F1F1F"/>
          <w:bdr w:val="none" w:sz="0" w:space="0" w:color="auto" w:frame="1"/>
        </w:rPr>
      </w:pPr>
    </w:p>
    <w:p w14:paraId="7131A284" w14:textId="77777777" w:rsidR="00EA795C" w:rsidRDefault="00EA795C" w:rsidP="004F645B">
      <w:pPr>
        <w:bidi/>
        <w:spacing w:line="360" w:lineRule="auto"/>
        <w:contextualSpacing/>
        <w:jc w:val="both"/>
        <w:rPr>
          <w:rFonts w:ascii="David" w:hAnsi="David" w:cs="David"/>
          <w:color w:val="1F1F1F"/>
          <w:bdr w:val="none" w:sz="0" w:space="0" w:color="auto" w:frame="1"/>
        </w:rPr>
      </w:pPr>
    </w:p>
    <w:p w14:paraId="5B9FBA6C" w14:textId="77777777" w:rsidR="00045551" w:rsidRDefault="00045551" w:rsidP="004F645B">
      <w:pPr>
        <w:bidi/>
        <w:spacing w:line="360" w:lineRule="auto"/>
        <w:contextualSpacing/>
        <w:rPr>
          <w:rFonts w:ascii="David" w:hAnsi="David" w:cs="David"/>
          <w:b/>
          <w:bCs/>
          <w:color w:val="1F1F1F"/>
          <w:rtl/>
        </w:rPr>
      </w:pPr>
      <w:r>
        <w:rPr>
          <w:rFonts w:ascii="David" w:hAnsi="David" w:cs="David"/>
          <w:b/>
          <w:bCs/>
          <w:color w:val="1F1F1F"/>
          <w:rtl/>
        </w:rPr>
        <w:br w:type="page"/>
      </w:r>
    </w:p>
    <w:p w14:paraId="49155BF5" w14:textId="3D4C0725" w:rsidR="000008FC" w:rsidRPr="00F25DC6" w:rsidRDefault="000008FC" w:rsidP="004F645B">
      <w:pPr>
        <w:pStyle w:val="Heading1"/>
        <w:bidi/>
        <w:jc w:val="center"/>
        <w:rPr>
          <w:rFonts w:eastAsia="Times New Roman"/>
          <w:lang w:val="en-US"/>
        </w:rPr>
      </w:pPr>
      <w:bookmarkStart w:id="1" w:name="_Toc193621868"/>
      <w:r>
        <w:rPr>
          <w:rFonts w:eastAsia="Times New Roman" w:hint="cs"/>
          <w:rtl/>
        </w:rPr>
        <w:lastRenderedPageBreak/>
        <w:t xml:space="preserve">שיעור 2 - המשך חשבונאות לאומית </w:t>
      </w:r>
      <w:r>
        <w:rPr>
          <w:rFonts w:eastAsia="Times New Roman"/>
          <w:rtl/>
        </w:rPr>
        <w:t>–</w:t>
      </w:r>
      <w:r>
        <w:rPr>
          <w:rFonts w:eastAsia="Times New Roman" w:hint="cs"/>
          <w:rtl/>
        </w:rPr>
        <w:t xml:space="preserve"> 16.3.2025</w:t>
      </w:r>
      <w:bookmarkEnd w:id="1"/>
    </w:p>
    <w:p w14:paraId="75E1290F" w14:textId="77777777" w:rsidR="000008FC" w:rsidRDefault="000008FC" w:rsidP="004F645B">
      <w:pPr>
        <w:bidi/>
        <w:spacing w:line="360" w:lineRule="auto"/>
        <w:contextualSpacing/>
        <w:jc w:val="both"/>
        <w:rPr>
          <w:rFonts w:ascii="David" w:hAnsi="David" w:cs="David"/>
          <w:b/>
          <w:bCs/>
          <w:color w:val="1F1F1F"/>
          <w:rtl/>
        </w:rPr>
      </w:pPr>
    </w:p>
    <w:p w14:paraId="12FB2DB6" w14:textId="77777777" w:rsidR="000008FC" w:rsidRDefault="000008FC" w:rsidP="004F645B">
      <w:pPr>
        <w:bidi/>
        <w:spacing w:line="360" w:lineRule="auto"/>
        <w:contextualSpacing/>
        <w:jc w:val="both"/>
        <w:rPr>
          <w:rFonts w:ascii="David" w:hAnsi="David" w:cs="David"/>
          <w:b/>
          <w:bCs/>
          <w:color w:val="1F1F1F"/>
          <w:rtl/>
        </w:rPr>
      </w:pPr>
    </w:p>
    <w:p w14:paraId="73E2A3F4" w14:textId="77777777" w:rsidR="00800F2B" w:rsidRPr="00A020C3" w:rsidRDefault="00800F2B" w:rsidP="004F645B">
      <w:pPr>
        <w:bidi/>
        <w:spacing w:line="360" w:lineRule="auto"/>
        <w:contextualSpacing/>
        <w:jc w:val="both"/>
        <w:rPr>
          <w:rFonts w:ascii="David" w:hAnsi="David" w:cs="David"/>
          <w:b/>
          <w:bCs/>
          <w:color w:val="1F1F1F"/>
          <w:u w:val="single"/>
          <w:rtl/>
          <w:lang w:val="en-US"/>
        </w:rPr>
      </w:pPr>
      <w:r w:rsidRPr="00A020C3">
        <w:rPr>
          <w:rFonts w:ascii="David" w:hAnsi="David" w:cs="David" w:hint="cs"/>
          <w:b/>
          <w:bCs/>
          <w:color w:val="1F1F1F"/>
          <w:u w:val="single"/>
          <w:rtl/>
          <w:lang w:val="en-US"/>
        </w:rPr>
        <w:t>ריענון וחיבור לתכני המפגש הקודם</w:t>
      </w:r>
    </w:p>
    <w:p w14:paraId="58B8AF1E"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מאקרו כלכלה - היא ענף בכלכלה שעוסק במשק כולו. בביקוש - לכל המוצרים; בתוצר - של כלל המשק; בכלל היצרנים וכיוצא בזה.</w:t>
      </w:r>
    </w:p>
    <w:p w14:paraId="4022E5E5"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 xml:space="preserve">בהתאם, במאקרו כלכלה נעסוק בגדלים כלכליים מצרפיים - ביקוש מצרפי, היצע מצרפי, הכנסה / תוצר כולל וכיוצא בזה. </w:t>
      </w:r>
    </w:p>
    <w:p w14:paraId="15DA4D6C"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במפגש הקודם, התחלנו להציג את המשוואה הבסיסית ביותר שמתקיימת במשק הלאומי - ומגדירה דוח שנקרא ״מקורות ושימושים״.</w:t>
      </w:r>
    </w:p>
    <w:p w14:paraId="72D8E9CB"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באופן כללי, סך התוצר במשק - תוצר לאומי נקי (</w:t>
      </w:r>
      <w:proofErr w:type="spellStart"/>
      <w:r w:rsidRPr="00800F2B">
        <w:rPr>
          <w:rFonts w:ascii="David" w:hAnsi="David" w:cs="David" w:hint="cs"/>
          <w:color w:val="1F1F1F"/>
          <w:rtl/>
          <w:lang w:val="en-US"/>
        </w:rPr>
        <w:t>תל״נ</w:t>
      </w:r>
      <w:proofErr w:type="spellEnd"/>
      <w:r w:rsidRPr="00800F2B">
        <w:rPr>
          <w:rFonts w:ascii="David" w:hAnsi="David" w:cs="David" w:hint="cs"/>
          <w:color w:val="1F1F1F"/>
          <w:rtl/>
          <w:lang w:val="en-US"/>
        </w:rPr>
        <w:t xml:space="preserve">) - מסומן באות </w:t>
      </w:r>
      <w:r w:rsidRPr="00800F2B">
        <w:rPr>
          <w:rFonts w:ascii="David" w:hAnsi="David" w:cs="David"/>
          <w:color w:val="1F1F1F"/>
          <w:lang w:val="en-US"/>
        </w:rPr>
        <w:t>Y</w:t>
      </w:r>
      <w:r w:rsidRPr="00800F2B">
        <w:rPr>
          <w:rFonts w:ascii="David" w:hAnsi="David" w:cs="David" w:hint="cs"/>
          <w:color w:val="1F1F1F"/>
          <w:rtl/>
          <w:lang w:val="en-US"/>
        </w:rPr>
        <w:t xml:space="preserve">. </w:t>
      </w:r>
    </w:p>
    <w:p w14:paraId="068E0E7B"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 xml:space="preserve">ברמה הבסיסית: התוצר הנ״ל הוא </w:t>
      </w:r>
      <w:proofErr w:type="spellStart"/>
      <w:r w:rsidRPr="00800F2B">
        <w:rPr>
          <w:rFonts w:ascii="David" w:hAnsi="David" w:cs="David" w:hint="cs"/>
          <w:color w:val="1F1F1F"/>
          <w:rtl/>
          <w:lang w:val="en-US"/>
        </w:rPr>
        <w:t>ה״מקורות</w:t>
      </w:r>
      <w:proofErr w:type="spellEnd"/>
      <w:r w:rsidRPr="00800F2B">
        <w:rPr>
          <w:rFonts w:ascii="David" w:hAnsi="David" w:cs="David" w:hint="cs"/>
          <w:color w:val="1F1F1F"/>
          <w:rtl/>
          <w:lang w:val="en-US"/>
        </w:rPr>
        <w:t>״. מה שמשק מייצר - זה המקורות שלו, מה שמאפשר לו (</w:t>
      </w:r>
      <w:proofErr w:type="spellStart"/>
      <w:r w:rsidRPr="00800F2B">
        <w:rPr>
          <w:rFonts w:ascii="David" w:hAnsi="David" w:cs="David" w:hint="cs"/>
          <w:color w:val="1F1F1F"/>
          <w:rtl/>
          <w:lang w:val="en-US"/>
        </w:rPr>
        <w:t>לאוכלוסיה</w:t>
      </w:r>
      <w:proofErr w:type="spellEnd"/>
      <w:r w:rsidRPr="00800F2B">
        <w:rPr>
          <w:rFonts w:ascii="David" w:hAnsi="David" w:cs="David" w:hint="cs"/>
          <w:color w:val="1F1F1F"/>
          <w:rtl/>
          <w:lang w:val="en-US"/>
        </w:rPr>
        <w:t xml:space="preserve">) לצרוך. </w:t>
      </w:r>
    </w:p>
    <w:p w14:paraId="12CE3038" w14:textId="77777777" w:rsidR="00800F2B" w:rsidRPr="00800F2B" w:rsidRDefault="00800F2B" w:rsidP="004F645B">
      <w:pPr>
        <w:pStyle w:val="ListParagraph"/>
        <w:numPr>
          <w:ilvl w:val="0"/>
          <w:numId w:val="10"/>
        </w:numPr>
        <w:bidi/>
        <w:spacing w:line="360" w:lineRule="auto"/>
        <w:jc w:val="both"/>
        <w:rPr>
          <w:rFonts w:ascii="David" w:hAnsi="David" w:cs="David"/>
          <w:color w:val="1F1F1F"/>
          <w:rtl/>
          <w:lang w:val="en-US"/>
        </w:rPr>
      </w:pPr>
      <w:r w:rsidRPr="00800F2B">
        <w:rPr>
          <w:rFonts w:ascii="David" w:hAnsi="David" w:cs="David" w:hint="cs"/>
          <w:color w:val="1F1F1F"/>
          <w:rtl/>
          <w:lang w:val="en-US"/>
        </w:rPr>
        <w:t>מתקיים במשק הסגור:</w:t>
      </w:r>
    </w:p>
    <w:p w14:paraId="0B1C9C47" w14:textId="77777777" w:rsidR="00800F2B" w:rsidRPr="00800F2B" w:rsidRDefault="00800F2B" w:rsidP="004F645B">
      <w:pPr>
        <w:pStyle w:val="ListParagraph"/>
        <w:numPr>
          <w:ilvl w:val="0"/>
          <w:numId w:val="10"/>
        </w:numPr>
        <w:bidi/>
        <w:spacing w:line="360" w:lineRule="auto"/>
        <w:jc w:val="both"/>
        <w:rPr>
          <w:rFonts w:ascii="David" w:hAnsi="David" w:cs="David"/>
          <w:b/>
          <w:bCs/>
          <w:color w:val="1F1F1F"/>
          <w:lang w:val="en-US"/>
        </w:rPr>
      </w:pPr>
      <w:r w:rsidRPr="00800F2B">
        <w:rPr>
          <w:rFonts w:ascii="David" w:hAnsi="David" w:cs="David" w:hint="cs"/>
          <w:b/>
          <w:bCs/>
          <w:color w:val="1F1F1F"/>
          <w:rtl/>
          <w:lang w:val="en-US"/>
        </w:rPr>
        <w:t xml:space="preserve">סך התוצר (מקורות) </w:t>
      </w:r>
      <w:r w:rsidRPr="00800F2B">
        <w:rPr>
          <w:rFonts w:ascii="David" w:hAnsi="David" w:cs="David"/>
          <w:b/>
          <w:bCs/>
          <w:color w:val="1F1F1F"/>
          <w:lang w:val="en-US"/>
        </w:rPr>
        <w:t>Y</w:t>
      </w:r>
      <w:r w:rsidRPr="00800F2B">
        <w:rPr>
          <w:rFonts w:ascii="David" w:hAnsi="David" w:cs="David" w:hint="cs"/>
          <w:b/>
          <w:bCs/>
          <w:color w:val="1F1F1F"/>
          <w:rtl/>
          <w:lang w:val="en-US"/>
        </w:rPr>
        <w:t xml:space="preserve"> = סך השימושים: צריכה פרטית </w:t>
      </w:r>
      <w:r w:rsidRPr="00800F2B">
        <w:rPr>
          <w:rFonts w:ascii="David" w:hAnsi="David" w:cs="David"/>
          <w:b/>
          <w:bCs/>
          <w:color w:val="1F1F1F"/>
          <w:lang w:val="en-US"/>
        </w:rPr>
        <w:t>C</w:t>
      </w:r>
      <w:r w:rsidRPr="00800F2B">
        <w:rPr>
          <w:rFonts w:ascii="David" w:hAnsi="David" w:cs="David" w:hint="cs"/>
          <w:b/>
          <w:bCs/>
          <w:color w:val="1F1F1F"/>
          <w:rtl/>
          <w:lang w:val="en-US"/>
        </w:rPr>
        <w:t xml:space="preserve"> + השקעות</w:t>
      </w:r>
      <w:r w:rsidRPr="00800F2B">
        <w:rPr>
          <w:rFonts w:ascii="David" w:hAnsi="David" w:cs="David"/>
          <w:b/>
          <w:bCs/>
          <w:color w:val="1F1F1F"/>
          <w:lang w:val="en-US"/>
        </w:rPr>
        <w:t xml:space="preserve">I </w:t>
      </w:r>
      <w:r w:rsidRPr="00800F2B">
        <w:rPr>
          <w:rFonts w:ascii="David" w:hAnsi="David" w:cs="David" w:hint="cs"/>
          <w:b/>
          <w:bCs/>
          <w:color w:val="1F1F1F"/>
          <w:rtl/>
          <w:lang w:val="en-US"/>
        </w:rPr>
        <w:t xml:space="preserve"> + צריכה ציבורית </w:t>
      </w:r>
      <w:r w:rsidRPr="00800F2B">
        <w:rPr>
          <w:rFonts w:ascii="David" w:hAnsi="David" w:cs="David"/>
          <w:b/>
          <w:bCs/>
          <w:color w:val="1F1F1F"/>
          <w:lang w:val="en-US"/>
        </w:rPr>
        <w:t>G</w:t>
      </w:r>
    </w:p>
    <w:p w14:paraId="63A411A7" w14:textId="77777777" w:rsidR="00800F2B" w:rsidRDefault="00800F2B" w:rsidP="004F645B">
      <w:pPr>
        <w:bidi/>
        <w:spacing w:line="360" w:lineRule="auto"/>
        <w:contextualSpacing/>
        <w:jc w:val="both"/>
        <w:rPr>
          <w:rFonts w:ascii="David" w:hAnsi="David" w:cs="David"/>
          <w:color w:val="1F1F1F"/>
          <w:rtl/>
        </w:rPr>
      </w:pPr>
    </w:p>
    <w:p w14:paraId="284626E9" w14:textId="77777777" w:rsidR="00800F2B" w:rsidRDefault="00800F2B" w:rsidP="004F645B">
      <w:pPr>
        <w:bidi/>
        <w:spacing w:line="360" w:lineRule="auto"/>
        <w:contextualSpacing/>
        <w:jc w:val="both"/>
        <w:rPr>
          <w:rFonts w:ascii="David" w:hAnsi="David" w:cs="David"/>
          <w:color w:val="1F1F1F"/>
        </w:rPr>
      </w:pPr>
      <w:r>
        <w:rPr>
          <w:rFonts w:ascii="David" w:hAnsi="David" w:cs="David" w:hint="cs"/>
          <w:color w:val="1F1F1F"/>
          <w:rtl/>
        </w:rPr>
        <w:t>------</w:t>
      </w:r>
    </w:p>
    <w:p w14:paraId="264F7A0F" w14:textId="77777777" w:rsidR="00800F2B" w:rsidRDefault="00800F2B" w:rsidP="004F645B">
      <w:pPr>
        <w:bidi/>
        <w:spacing w:line="360" w:lineRule="auto"/>
        <w:contextualSpacing/>
        <w:jc w:val="both"/>
        <w:rPr>
          <w:rFonts w:ascii="David" w:hAnsi="David" w:cs="David"/>
          <w:b/>
          <w:bCs/>
          <w:color w:val="1F1F1F"/>
          <w:rtl/>
        </w:rPr>
      </w:pPr>
      <w:r w:rsidRPr="007E17AB">
        <w:rPr>
          <w:rFonts w:ascii="David" w:hAnsi="David" w:cs="David" w:hint="cs"/>
          <w:b/>
          <w:bCs/>
          <w:color w:val="1F1F1F"/>
          <w:rtl/>
        </w:rPr>
        <w:t xml:space="preserve">נרחיב את סוגי המשוואות והגדלים הכלכליים במשק בהקשר (חשבונאות לאומית) ונתרגל כבר היום ברמת מבחן. </w:t>
      </w:r>
    </w:p>
    <w:p w14:paraId="520A5AE1" w14:textId="77777777" w:rsidR="00800F2B" w:rsidRDefault="00800F2B" w:rsidP="004F645B">
      <w:pPr>
        <w:bidi/>
        <w:spacing w:line="360" w:lineRule="auto"/>
        <w:contextualSpacing/>
        <w:jc w:val="both"/>
        <w:rPr>
          <w:rFonts w:ascii="David" w:hAnsi="David" w:cs="David"/>
          <w:color w:val="1F1F1F"/>
        </w:rPr>
      </w:pPr>
      <w:r>
        <w:rPr>
          <w:rFonts w:ascii="David" w:hAnsi="David" w:cs="David" w:hint="cs"/>
          <w:color w:val="1F1F1F"/>
          <w:rtl/>
        </w:rPr>
        <w:t>------</w:t>
      </w:r>
    </w:p>
    <w:p w14:paraId="173F5668" w14:textId="77777777" w:rsidR="00800F2B" w:rsidRDefault="00800F2B" w:rsidP="004F645B">
      <w:pPr>
        <w:bidi/>
        <w:spacing w:line="360" w:lineRule="auto"/>
        <w:contextualSpacing/>
        <w:jc w:val="both"/>
        <w:rPr>
          <w:rFonts w:ascii="David" w:hAnsi="David" w:cs="David"/>
          <w:b/>
          <w:bCs/>
          <w:color w:val="1F1F1F"/>
          <w:rtl/>
        </w:rPr>
      </w:pPr>
    </w:p>
    <w:p w14:paraId="7B8B75D2" w14:textId="77777777" w:rsidR="00800F2B" w:rsidRDefault="00800F2B" w:rsidP="004F645B">
      <w:pPr>
        <w:bidi/>
        <w:rPr>
          <w:rFonts w:ascii="David" w:hAnsi="David" w:cs="David"/>
          <w:b/>
          <w:bCs/>
          <w:color w:val="1F1F1F"/>
          <w:rtl/>
        </w:rPr>
      </w:pPr>
      <w:r>
        <w:rPr>
          <w:rFonts w:ascii="David" w:hAnsi="David" w:cs="David"/>
          <w:b/>
          <w:bCs/>
          <w:color w:val="1F1F1F"/>
          <w:rtl/>
        </w:rPr>
        <w:br w:type="page"/>
      </w:r>
    </w:p>
    <w:p w14:paraId="3623CB5E" w14:textId="237C8873" w:rsidR="00EA795C" w:rsidRPr="00502394" w:rsidRDefault="00800F2B" w:rsidP="004F645B">
      <w:pPr>
        <w:bidi/>
        <w:spacing w:line="360" w:lineRule="auto"/>
        <w:contextualSpacing/>
        <w:jc w:val="both"/>
        <w:rPr>
          <w:rFonts w:ascii="David" w:hAnsi="David" w:cs="David"/>
          <w:b/>
          <w:bCs/>
          <w:color w:val="1F1F1F"/>
          <w:rtl/>
        </w:rPr>
      </w:pPr>
      <w:r>
        <w:rPr>
          <w:rFonts w:ascii="David" w:hAnsi="David" w:cs="David" w:hint="cs"/>
          <w:b/>
          <w:bCs/>
          <w:color w:val="1F1F1F"/>
          <w:rtl/>
        </w:rPr>
        <w:lastRenderedPageBreak/>
        <w:t>אז בעצם... היום:</w:t>
      </w:r>
      <w:r>
        <w:rPr>
          <w:rFonts w:ascii="David" w:hAnsi="David" w:cs="David"/>
          <w:b/>
          <w:bCs/>
          <w:color w:val="1F1F1F"/>
          <w:lang w:val="en-US"/>
        </w:rPr>
        <w:t xml:space="preserve"> </w:t>
      </w:r>
      <w:r w:rsidR="004B2A67" w:rsidRPr="00045551">
        <w:rPr>
          <w:rFonts w:ascii="David" w:hAnsi="David" w:cs="David" w:hint="cs"/>
          <w:b/>
          <w:bCs/>
          <w:color w:val="1F1F1F"/>
          <w:rtl/>
        </w:rPr>
        <w:t xml:space="preserve">נעבור לחקירה יותר עמוקה </w:t>
      </w:r>
      <w:r w:rsidR="00045551" w:rsidRPr="00045551">
        <w:rPr>
          <w:rFonts w:ascii="David" w:hAnsi="David" w:cs="David" w:hint="cs"/>
          <w:b/>
          <w:bCs/>
          <w:color w:val="1F1F1F"/>
          <w:rtl/>
        </w:rPr>
        <w:t>של רכיבי הביקוש וממה הם מושפעים:</w:t>
      </w:r>
    </w:p>
    <w:p w14:paraId="3B2A2719" w14:textId="69C9AE5D" w:rsidR="00502394" w:rsidRPr="00502394" w:rsidRDefault="00045551" w:rsidP="004F645B">
      <w:pPr>
        <w:numPr>
          <w:ilvl w:val="0"/>
          <w:numId w:val="3"/>
        </w:numPr>
        <w:bidi/>
        <w:spacing w:line="360" w:lineRule="auto"/>
        <w:contextualSpacing/>
        <w:jc w:val="both"/>
        <w:rPr>
          <w:rFonts w:ascii="David" w:hAnsi="David" w:cs="David"/>
          <w:color w:val="1F1F1F"/>
          <w:rtl/>
        </w:rPr>
      </w:pPr>
      <w:r>
        <w:rPr>
          <w:rFonts w:ascii="David" w:hAnsi="David" w:cs="David" w:hint="cs"/>
          <w:color w:val="1F1F1F"/>
          <w:rtl/>
        </w:rPr>
        <w:t xml:space="preserve">אם נבין (בהמשך הקורס נעמיק בזה בצורה מלאה) מה משפיע על גורמי הביקוש - נוכל לדעת </w:t>
      </w:r>
      <w:r w:rsidR="00581B38">
        <w:rPr>
          <w:rFonts w:ascii="David" w:hAnsi="David" w:cs="David" w:hint="cs"/>
          <w:color w:val="1F1F1F"/>
          <w:rtl/>
        </w:rPr>
        <w:t>איך לעודד צמיחה</w:t>
      </w:r>
      <w:r w:rsidR="00DE0292">
        <w:rPr>
          <w:rFonts w:ascii="David" w:hAnsi="David" w:cs="David" w:hint="cs"/>
          <w:color w:val="1F1F1F"/>
          <w:rtl/>
        </w:rPr>
        <w:t xml:space="preserve"> (כי אם </w:t>
      </w:r>
      <w:r w:rsidR="009240DC">
        <w:rPr>
          <w:rFonts w:ascii="David" w:hAnsi="David" w:cs="David" w:hint="cs"/>
          <w:color w:val="1F1F1F"/>
          <w:rtl/>
        </w:rPr>
        <w:t>רכיבי הביקוש משתנים - זה עשוי להשפיע על התוצר והצמיחה)</w:t>
      </w:r>
      <w:r w:rsidR="00502394" w:rsidRPr="00502394">
        <w:rPr>
          <w:rFonts w:ascii="David" w:hAnsi="David" w:cs="David" w:hint="cs"/>
          <w:color w:val="1F1F1F"/>
          <w:rtl/>
        </w:rPr>
        <w:t xml:space="preserve">: </w:t>
      </w:r>
    </w:p>
    <w:p w14:paraId="5B2AAD24" w14:textId="173061E7"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C</w:t>
      </w:r>
      <w:r w:rsidRPr="00502394">
        <w:rPr>
          <w:rFonts w:ascii="David" w:hAnsi="David" w:cs="David" w:hint="cs"/>
          <w:b/>
          <w:bCs/>
          <w:color w:val="1F1F1F"/>
          <w:bdr w:val="none" w:sz="0" w:space="0" w:color="auto" w:frame="1"/>
          <w:rtl/>
        </w:rPr>
        <w:t xml:space="preserve"> (צריכה):</w:t>
      </w:r>
      <w:r w:rsidRPr="00502394">
        <w:rPr>
          <w:rFonts w:ascii="David" w:hAnsi="David" w:cs="David" w:hint="cs"/>
          <w:color w:val="1F1F1F"/>
          <w:rtl/>
        </w:rPr>
        <w:t xml:space="preserve"> צריכה פרטית</w:t>
      </w:r>
      <w:r w:rsidR="00CE0E44">
        <w:rPr>
          <w:rFonts w:ascii="David" w:hAnsi="David" w:cs="David" w:hint="cs"/>
          <w:color w:val="1F1F1F"/>
          <w:rtl/>
        </w:rPr>
        <w:t xml:space="preserve"> = צריכה של משקי הבית</w:t>
      </w:r>
      <w:r w:rsidRPr="00502394">
        <w:rPr>
          <w:rFonts w:ascii="David" w:hAnsi="David" w:cs="David" w:hint="cs"/>
          <w:color w:val="1F1F1F"/>
          <w:rtl/>
        </w:rPr>
        <w:t>, תלויה בהכנסה הפנויה</w:t>
      </w:r>
      <w:r w:rsidR="00BE4256">
        <w:rPr>
          <w:rFonts w:ascii="David" w:hAnsi="David" w:cs="David" w:hint="cs"/>
          <w:color w:val="1F1F1F"/>
          <w:rtl/>
        </w:rPr>
        <w:t xml:space="preserve"> של משקי בית</w:t>
      </w:r>
      <w:r w:rsidRPr="00502394">
        <w:rPr>
          <w:rFonts w:ascii="David" w:hAnsi="David" w:cs="David" w:hint="cs"/>
          <w:color w:val="1F1F1F"/>
          <w:rtl/>
        </w:rPr>
        <w:t xml:space="preserve"> (</w:t>
      </w:r>
      <w:r w:rsidRPr="00502394">
        <w:rPr>
          <w:rFonts w:ascii="David" w:hAnsi="David" w:cs="David" w:hint="cs"/>
          <w:color w:val="1F1F1F"/>
        </w:rPr>
        <w:t>YD</w:t>
      </w:r>
      <w:r w:rsidRPr="00502394">
        <w:rPr>
          <w:rFonts w:ascii="David" w:hAnsi="David" w:cs="David" w:hint="cs"/>
          <w:color w:val="1F1F1F"/>
          <w:rtl/>
        </w:rPr>
        <w:t>)</w:t>
      </w:r>
      <w:r w:rsidR="00CE0E44">
        <w:rPr>
          <w:rFonts w:ascii="David" w:hAnsi="David" w:cs="David" w:hint="cs"/>
          <w:color w:val="1F1F1F"/>
          <w:rtl/>
        </w:rPr>
        <w:t xml:space="preserve"> - הכנסה נטו, </w:t>
      </w:r>
      <w:r w:rsidR="00BA0948">
        <w:rPr>
          <w:rFonts w:ascii="David" w:hAnsi="David" w:cs="David" w:hint="cs"/>
          <w:color w:val="1F1F1F"/>
          <w:rtl/>
        </w:rPr>
        <w:t>אחרי מ</w:t>
      </w:r>
      <w:r w:rsidR="00E93030">
        <w:rPr>
          <w:rFonts w:ascii="David" w:hAnsi="David" w:cs="David" w:hint="cs"/>
          <w:color w:val="1F1F1F"/>
          <w:rtl/>
        </w:rPr>
        <w:t>י</w:t>
      </w:r>
      <w:r w:rsidR="00BA0948">
        <w:rPr>
          <w:rFonts w:ascii="David" w:hAnsi="David" w:cs="David" w:hint="cs"/>
          <w:color w:val="1F1F1F"/>
          <w:rtl/>
        </w:rPr>
        <w:t xml:space="preserve">סים. הגיוני לטעון שככל שההכנסה הפנויה גדלה - הביקוש לצריכה פרטית יגדל. </w:t>
      </w:r>
    </w:p>
    <w:p w14:paraId="0F412DB9"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רכישת מוצרי מזון, בגדים, מוצרי אלקטרוניקה, שירותי בידור ועוד.</w:t>
      </w:r>
    </w:p>
    <w:p w14:paraId="5283DE69" w14:textId="24746A1B"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 xml:space="preserve"> (השקעות):</w:t>
      </w:r>
      <w:r w:rsidRPr="00502394">
        <w:rPr>
          <w:rFonts w:ascii="David" w:hAnsi="David" w:cs="David" w:hint="cs"/>
          <w:color w:val="1F1F1F"/>
          <w:rtl/>
        </w:rPr>
        <w:t xml:space="preserve"> השקעות בהון פיזי (מכונות, מבנים) ובמלאי. </w:t>
      </w:r>
      <w:r w:rsidR="00571E58">
        <w:rPr>
          <w:rFonts w:ascii="David" w:hAnsi="David" w:cs="David" w:hint="cs"/>
          <w:color w:val="1F1F1F"/>
          <w:rtl/>
        </w:rPr>
        <w:t xml:space="preserve">בקורס נדון רק בהשקעות ריאליות (פיזיות) </w:t>
      </w:r>
      <w:r w:rsidR="0065415A">
        <w:rPr>
          <w:rFonts w:ascii="David" w:hAnsi="David" w:cs="David" w:hint="cs"/>
          <w:color w:val="1F1F1F"/>
          <w:rtl/>
        </w:rPr>
        <w:t xml:space="preserve">ולא בהשקעות </w:t>
      </w:r>
      <w:proofErr w:type="spellStart"/>
      <w:r w:rsidR="0065415A">
        <w:rPr>
          <w:rFonts w:ascii="David" w:hAnsi="David" w:cs="David" w:hint="cs"/>
          <w:color w:val="1F1F1F"/>
          <w:rtl/>
        </w:rPr>
        <w:t>בפקדונות</w:t>
      </w:r>
      <w:proofErr w:type="spellEnd"/>
      <w:r w:rsidR="0065415A">
        <w:rPr>
          <w:rFonts w:ascii="David" w:hAnsi="David" w:cs="David" w:hint="cs"/>
          <w:color w:val="1F1F1F"/>
          <w:rtl/>
        </w:rPr>
        <w:t xml:space="preserve"> בנקאיים או מוצרים פיננסיים. </w:t>
      </w:r>
      <w:r w:rsidR="00DB4EDD">
        <w:rPr>
          <w:rFonts w:ascii="David" w:hAnsi="David" w:cs="David" w:hint="cs"/>
          <w:color w:val="1F1F1F"/>
          <w:rtl/>
        </w:rPr>
        <w:t xml:space="preserve">הביקוש להשקעות </w:t>
      </w:r>
      <w:r w:rsidR="00DF65EB">
        <w:rPr>
          <w:rFonts w:ascii="David" w:hAnsi="David" w:cs="David" w:hint="cs"/>
          <w:color w:val="1F1F1F"/>
          <w:rtl/>
        </w:rPr>
        <w:t xml:space="preserve">תלוי במידה רבה בשיעור הריבית - ככל שהריבית הפיננסית (ריבית על הלוואות </w:t>
      </w:r>
      <w:proofErr w:type="spellStart"/>
      <w:r w:rsidR="00DF65EB">
        <w:rPr>
          <w:rFonts w:ascii="David" w:hAnsi="David" w:cs="David" w:hint="cs"/>
          <w:color w:val="1F1F1F"/>
          <w:rtl/>
        </w:rPr>
        <w:t>ופקדונות</w:t>
      </w:r>
      <w:proofErr w:type="spellEnd"/>
      <w:r w:rsidR="00DF65EB">
        <w:rPr>
          <w:rFonts w:ascii="David" w:hAnsi="David" w:cs="David" w:hint="cs"/>
          <w:color w:val="1F1F1F"/>
          <w:rtl/>
        </w:rPr>
        <w:t>) - עולה - הביקוש להשקעות (</w:t>
      </w:r>
      <w:r w:rsidR="00DF65EB">
        <w:rPr>
          <w:rFonts w:ascii="David" w:hAnsi="David" w:cs="David"/>
          <w:color w:val="1F1F1F"/>
          <w:lang w:val="en-US"/>
        </w:rPr>
        <w:t>I</w:t>
      </w:r>
      <w:r w:rsidR="00DF65EB">
        <w:rPr>
          <w:rFonts w:ascii="David" w:hAnsi="David" w:cs="David" w:hint="cs"/>
          <w:color w:val="1F1F1F"/>
          <w:rtl/>
          <w:lang w:val="en-US"/>
        </w:rPr>
        <w:t xml:space="preserve">, ריאליות) קטן, ולהפך - </w:t>
      </w:r>
      <w:r w:rsidR="00BC7057">
        <w:rPr>
          <w:rFonts w:ascii="David" w:hAnsi="David" w:cs="David" w:hint="cs"/>
          <w:color w:val="1F1F1F"/>
          <w:rtl/>
          <w:lang w:val="en-US"/>
        </w:rPr>
        <w:t xml:space="preserve">ומדוע? כי האפיקים הפיננסיים משתלמים יותר, </w:t>
      </w:r>
      <w:r w:rsidR="00706D8A">
        <w:rPr>
          <w:rFonts w:ascii="David" w:hAnsi="David" w:cs="David" w:hint="cs"/>
          <w:color w:val="1F1F1F"/>
          <w:rtl/>
          <w:lang w:val="en-US"/>
        </w:rPr>
        <w:t>וגם הריבית על ההלוואות שהחברה צריכה לקחת כדי לממן את הפרויקטים - הופכות ליקרות יותר. נרחיב ביתר העמקה בהמשך... בינתיים רק זכרו:</w:t>
      </w:r>
      <w:r w:rsidR="00706D8A">
        <w:rPr>
          <w:rFonts w:ascii="David" w:hAnsi="David" w:cs="David"/>
          <w:color w:val="1F1F1F"/>
          <w:lang w:val="en-US"/>
        </w:rPr>
        <w:t xml:space="preserve"> </w:t>
      </w:r>
      <w:r w:rsidR="002B0AD4">
        <w:rPr>
          <w:rFonts w:ascii="David" w:hAnsi="David" w:cs="David" w:hint="cs"/>
          <w:color w:val="1F1F1F"/>
          <w:rtl/>
          <w:lang w:val="en-US"/>
        </w:rPr>
        <w:t xml:space="preserve">השקעות תלויות מאד בריבית. </w:t>
      </w:r>
    </w:p>
    <w:p w14:paraId="27F83192"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הקמת מפעל חדש, רכישת ציוד חדש, בניית כבישים חדשים ועוד.</w:t>
      </w:r>
    </w:p>
    <w:p w14:paraId="77927631" w14:textId="1DE8000F" w:rsidR="00502394" w:rsidRPr="00502394" w:rsidRDefault="00502394" w:rsidP="004F645B">
      <w:pPr>
        <w:numPr>
          <w:ilvl w:val="1"/>
          <w:numId w:val="3"/>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 xml:space="preserve"> (הוצאה ממשלתית):</w:t>
      </w:r>
      <w:r w:rsidRPr="00502394">
        <w:rPr>
          <w:rFonts w:ascii="David" w:hAnsi="David" w:cs="David" w:hint="cs"/>
          <w:color w:val="1F1F1F"/>
          <w:rtl/>
        </w:rPr>
        <w:t xml:space="preserve"> הוצאות על שירותים ציבוריים, ביטחון, תשתיות ועוד. </w:t>
      </w:r>
      <w:r w:rsidR="00C11A1E">
        <w:rPr>
          <w:rFonts w:ascii="David" w:hAnsi="David" w:cs="David" w:hint="cs"/>
          <w:color w:val="1F1F1F"/>
          <w:rtl/>
        </w:rPr>
        <w:t xml:space="preserve">נקבע לפי התקציב ויעדיו, </w:t>
      </w:r>
      <w:r w:rsidR="000220FD">
        <w:rPr>
          <w:rFonts w:ascii="David" w:hAnsi="David" w:cs="David" w:hint="cs"/>
          <w:color w:val="1F1F1F"/>
          <w:rtl/>
        </w:rPr>
        <w:t xml:space="preserve">צרכי המדינה, העדפות פוליטיות, </w:t>
      </w:r>
      <w:r w:rsidR="00287622">
        <w:rPr>
          <w:rFonts w:ascii="David" w:hAnsi="David" w:cs="David" w:hint="cs"/>
          <w:color w:val="1F1F1F"/>
          <w:rtl/>
        </w:rPr>
        <w:t xml:space="preserve">שיקולים </w:t>
      </w:r>
      <w:proofErr w:type="spellStart"/>
      <w:r w:rsidR="00287622">
        <w:rPr>
          <w:rFonts w:ascii="David" w:hAnsi="David" w:cs="David" w:hint="cs"/>
          <w:color w:val="1F1F1F"/>
          <w:rtl/>
        </w:rPr>
        <w:t>גועליציוניים</w:t>
      </w:r>
      <w:proofErr w:type="spellEnd"/>
      <w:r w:rsidR="00287622">
        <w:rPr>
          <w:rFonts w:ascii="David" w:hAnsi="David" w:cs="David" w:hint="cs"/>
          <w:color w:val="1F1F1F"/>
          <w:rtl/>
        </w:rPr>
        <w:t xml:space="preserve">. </w:t>
      </w:r>
    </w:p>
    <w:p w14:paraId="48CD32EE" w14:textId="77777777" w:rsidR="00502394" w:rsidRPr="00502394" w:rsidRDefault="00502394" w:rsidP="004F645B">
      <w:pPr>
        <w:numPr>
          <w:ilvl w:val="2"/>
          <w:numId w:val="3"/>
        </w:numPr>
        <w:bidi/>
        <w:spacing w:line="360" w:lineRule="auto"/>
        <w:contextualSpacing/>
        <w:jc w:val="both"/>
        <w:rPr>
          <w:rFonts w:ascii="David" w:hAnsi="David" w:cs="David"/>
          <w:color w:val="1F1F1F"/>
          <w:rtl/>
        </w:rPr>
      </w:pPr>
      <w:r w:rsidRPr="00502394">
        <w:rPr>
          <w:rFonts w:ascii="David" w:hAnsi="David" w:cs="David" w:hint="cs"/>
          <w:color w:val="1F1F1F"/>
          <w:rtl/>
        </w:rPr>
        <w:t>דוגמאות: תשלום משכורות לעובדי מדינה, מימון מערכת החינוך והבריאות, בניית בתי ספר ובתי חולים ועוד.</w:t>
      </w:r>
    </w:p>
    <w:p w14:paraId="3923A34C" w14:textId="70A74924" w:rsidR="008D3D6B" w:rsidRDefault="008D3D6B" w:rsidP="004F645B">
      <w:pPr>
        <w:numPr>
          <w:ilvl w:val="1"/>
          <w:numId w:val="3"/>
        </w:numPr>
        <w:bidi/>
        <w:spacing w:line="360" w:lineRule="auto"/>
        <w:contextualSpacing/>
        <w:jc w:val="both"/>
        <w:rPr>
          <w:rFonts w:ascii="David" w:hAnsi="David" w:cs="David"/>
          <w:color w:val="1F1F1F"/>
        </w:rPr>
      </w:pPr>
      <w:r w:rsidRPr="008D3D6B">
        <w:rPr>
          <w:rFonts w:ascii="David" w:hAnsi="David" w:cs="David" w:hint="cs"/>
          <w:b/>
          <w:bCs/>
          <w:color w:val="1F1F1F"/>
          <w:rtl/>
        </w:rPr>
        <w:t xml:space="preserve">עודף ייצוא </w:t>
      </w:r>
      <w:r w:rsidRPr="008D3D6B">
        <w:rPr>
          <w:rFonts w:ascii="David" w:hAnsi="David" w:cs="David"/>
          <w:b/>
          <w:bCs/>
          <w:color w:val="1F1F1F"/>
          <w:lang w:val="en-US"/>
        </w:rPr>
        <w:t>X-M</w:t>
      </w:r>
      <w:r>
        <w:rPr>
          <w:rFonts w:ascii="David" w:hAnsi="David" w:cs="David" w:hint="cs"/>
          <w:color w:val="1F1F1F"/>
          <w:rtl/>
          <w:lang w:val="en-US"/>
        </w:rPr>
        <w:t xml:space="preserve"> - נדון לעומק בהמשך. </w:t>
      </w:r>
    </w:p>
    <w:p w14:paraId="16FBDE2A" w14:textId="77777777" w:rsidR="008D3D6B" w:rsidRDefault="008D3D6B" w:rsidP="004F645B">
      <w:pPr>
        <w:bidi/>
        <w:spacing w:line="360" w:lineRule="auto"/>
        <w:contextualSpacing/>
        <w:jc w:val="both"/>
        <w:rPr>
          <w:rFonts w:ascii="David" w:hAnsi="David" w:cs="David"/>
          <w:color w:val="1F1F1F"/>
          <w:rtl/>
        </w:rPr>
      </w:pPr>
    </w:p>
    <w:p w14:paraId="26E87D7C" w14:textId="77777777" w:rsidR="00B432CF" w:rsidRDefault="00B432CF" w:rsidP="004F645B">
      <w:pPr>
        <w:bidi/>
        <w:spacing w:line="360" w:lineRule="auto"/>
        <w:contextualSpacing/>
        <w:rPr>
          <w:rFonts w:ascii="David" w:hAnsi="David" w:cs="David"/>
          <w:color w:val="1F1F1F"/>
          <w:rtl/>
        </w:rPr>
      </w:pPr>
      <w:r>
        <w:rPr>
          <w:rFonts w:ascii="David" w:hAnsi="David" w:cs="David"/>
          <w:color w:val="1F1F1F"/>
          <w:rtl/>
        </w:rPr>
        <w:br w:type="page"/>
      </w:r>
    </w:p>
    <w:p w14:paraId="65A0D87D" w14:textId="04E02B44" w:rsidR="008D3D6B" w:rsidRPr="00B432CF" w:rsidRDefault="00B432CF" w:rsidP="004F645B">
      <w:pPr>
        <w:bidi/>
        <w:spacing w:line="360" w:lineRule="auto"/>
        <w:contextualSpacing/>
        <w:jc w:val="both"/>
        <w:rPr>
          <w:rFonts w:ascii="David" w:hAnsi="David" w:cs="David"/>
          <w:b/>
          <w:bCs/>
          <w:color w:val="1F1F1F"/>
          <w:rtl/>
        </w:rPr>
      </w:pPr>
      <w:r w:rsidRPr="00B432CF">
        <w:rPr>
          <w:rFonts w:ascii="David" w:hAnsi="David" w:cs="David" w:hint="cs"/>
          <w:b/>
          <w:bCs/>
          <w:color w:val="1F1F1F"/>
          <w:rtl/>
        </w:rPr>
        <w:lastRenderedPageBreak/>
        <w:t>תרגיל 3</w:t>
      </w:r>
    </w:p>
    <w:p w14:paraId="48C1F01C" w14:textId="60D7611A" w:rsidR="00B432CF" w:rsidRDefault="00B432CF" w:rsidP="004F645B">
      <w:pPr>
        <w:bidi/>
        <w:spacing w:line="360" w:lineRule="auto"/>
        <w:contextualSpacing/>
        <w:jc w:val="both"/>
        <w:rPr>
          <w:rFonts w:ascii="David" w:hAnsi="David" w:cs="David"/>
          <w:color w:val="1F1F1F"/>
          <w:rtl/>
        </w:rPr>
      </w:pPr>
      <w:r>
        <w:rPr>
          <w:rFonts w:ascii="David" w:hAnsi="David" w:cs="David" w:hint="cs"/>
          <w:color w:val="1F1F1F"/>
          <w:rtl/>
        </w:rPr>
        <w:t>לפניכם מספר טענות:</w:t>
      </w:r>
    </w:p>
    <w:p w14:paraId="5A2D8C70" w14:textId="514FC350"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rPr>
        <w:t>טענה 1:</w:t>
      </w:r>
      <w:r>
        <w:rPr>
          <w:rFonts w:ascii="David" w:hAnsi="David" w:cs="David"/>
          <w:color w:val="1F1F1F"/>
          <w:lang w:val="en-US"/>
        </w:rPr>
        <w:t xml:space="preserve"> </w:t>
      </w:r>
      <w:r>
        <w:rPr>
          <w:rFonts w:ascii="David" w:hAnsi="David" w:cs="David" w:hint="cs"/>
          <w:color w:val="1F1F1F"/>
          <w:rtl/>
          <w:lang w:val="en-US"/>
        </w:rPr>
        <w:t>עלייה בנטל המס נטו תגדיל את הביקוש לצריכה פרטית</w:t>
      </w:r>
    </w:p>
    <w:p w14:paraId="5E02C0E3" w14:textId="49C471A2"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2: עלייה בשיעור הריבית תגדיל את הביקוש להשקעות, שכן עליית ריבית הופכת השקעות לרווחיות יותר</w:t>
      </w:r>
    </w:p>
    <w:p w14:paraId="3D2A528E" w14:textId="5A83EFF0"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טענה 3: הביקוש לצריכה ציבורית / הוצאות הממשלה מושפע בעיקר משיעור הריבית</w:t>
      </w:r>
    </w:p>
    <w:p w14:paraId="095A1E5C" w14:textId="50DB372A" w:rsidR="00B432CF" w:rsidRDefault="00B432C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הטענה / הטענות הנכונה / הנכונות:</w:t>
      </w:r>
    </w:p>
    <w:p w14:paraId="13A7124E" w14:textId="34B54F71"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1 בלבד</w:t>
      </w:r>
    </w:p>
    <w:p w14:paraId="0C92EBB5" w14:textId="284BB704"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טענה 2 בלבד</w:t>
      </w:r>
    </w:p>
    <w:p w14:paraId="7B845F80" w14:textId="4771F30C"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טענות 2 ו-3</w:t>
      </w:r>
    </w:p>
    <w:p w14:paraId="21DE0FB8" w14:textId="068733B0"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נכונות</w:t>
      </w:r>
    </w:p>
    <w:p w14:paraId="40D51E5D" w14:textId="0F6F8624" w:rsidR="00B432CF" w:rsidRDefault="00B432CF" w:rsidP="004F645B">
      <w:pPr>
        <w:pStyle w:val="ListParagraph"/>
        <w:numPr>
          <w:ilvl w:val="0"/>
          <w:numId w:val="11"/>
        </w:numPr>
        <w:bidi/>
        <w:spacing w:line="360" w:lineRule="auto"/>
        <w:jc w:val="both"/>
        <w:rPr>
          <w:rFonts w:ascii="David" w:hAnsi="David" w:cs="David"/>
          <w:color w:val="1F1F1F"/>
          <w:lang w:val="en-US"/>
        </w:rPr>
      </w:pPr>
      <w:r>
        <w:rPr>
          <w:rFonts w:ascii="David" w:hAnsi="David" w:cs="David" w:hint="cs"/>
          <w:color w:val="1F1F1F"/>
          <w:rtl/>
          <w:lang w:val="en-US"/>
        </w:rPr>
        <w:t>כל הטענות שגויות</w:t>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Pr>
          <w:rFonts w:ascii="David" w:hAnsi="David" w:cs="David"/>
          <w:color w:val="1F1F1F"/>
          <w:rtl/>
          <w:lang w:val="en-US"/>
        </w:rPr>
        <w:tab/>
      </w:r>
      <w:r w:rsidR="00011DDD" w:rsidRPr="00011DDD">
        <w:rPr>
          <w:rFonts w:ascii="David" w:hAnsi="David" w:cs="David" w:hint="cs"/>
          <w:b/>
          <w:bCs/>
          <w:color w:val="1F1F1F"/>
          <w:highlight w:val="yellow"/>
          <w:rtl/>
          <w:lang w:val="en-US"/>
        </w:rPr>
        <w:t>התשובה ה</w:t>
      </w:r>
    </w:p>
    <w:p w14:paraId="00CC534A" w14:textId="77777777" w:rsidR="00D54BFA" w:rsidRDefault="00D54BFA" w:rsidP="004F645B">
      <w:pPr>
        <w:bidi/>
        <w:spacing w:line="360" w:lineRule="auto"/>
        <w:jc w:val="both"/>
        <w:rPr>
          <w:rFonts w:ascii="David" w:hAnsi="David" w:cs="David"/>
          <w:color w:val="1F1F1F"/>
          <w:lang w:val="en-US"/>
        </w:rPr>
      </w:pPr>
    </w:p>
    <w:p w14:paraId="39501784" w14:textId="46175D18" w:rsidR="00D54BFA" w:rsidRDefault="00D54BFA" w:rsidP="004F645B">
      <w:pPr>
        <w:bidi/>
        <w:spacing w:line="360" w:lineRule="auto"/>
        <w:jc w:val="both"/>
        <w:rPr>
          <w:rFonts w:ascii="David" w:hAnsi="David" w:cs="David"/>
          <w:color w:val="1F1F1F"/>
          <w:rtl/>
          <w:lang w:val="en-US"/>
        </w:rPr>
      </w:pPr>
      <w:r>
        <w:rPr>
          <w:rFonts w:ascii="David" w:hAnsi="David" w:cs="David" w:hint="cs"/>
          <w:color w:val="1F1F1F"/>
          <w:rtl/>
          <w:lang w:val="en-US"/>
        </w:rPr>
        <w:t>מבוא</w:t>
      </w:r>
      <w:r w:rsidR="0017127D">
        <w:rPr>
          <w:rFonts w:ascii="David" w:hAnsi="David" w:cs="David" w:hint="cs"/>
          <w:color w:val="1F1F1F"/>
          <w:rtl/>
          <w:lang w:val="en-US"/>
        </w:rPr>
        <w:t xml:space="preserve"> לטענה 1</w:t>
      </w:r>
      <w:r>
        <w:rPr>
          <w:rFonts w:ascii="David" w:hAnsi="David" w:cs="David" w:hint="cs"/>
          <w:color w:val="1F1F1F"/>
          <w:rtl/>
          <w:lang w:val="en-US"/>
        </w:rPr>
        <w:t>:</w:t>
      </w:r>
    </w:p>
    <w:p w14:paraId="6B8DCB74" w14:textId="4E9E9E38" w:rsidR="00D54BFA" w:rsidRDefault="00D54BFA" w:rsidP="004F645B">
      <w:pPr>
        <w:bidi/>
        <w:spacing w:line="360" w:lineRule="auto"/>
        <w:jc w:val="both"/>
        <w:rPr>
          <w:rFonts w:ascii="David" w:hAnsi="David" w:cs="David"/>
          <w:color w:val="1F1F1F"/>
          <w:rtl/>
          <w:lang w:val="en-US"/>
        </w:rPr>
      </w:pPr>
      <w:r>
        <w:rPr>
          <w:rFonts w:ascii="David" w:hAnsi="David" w:cs="David" w:hint="cs"/>
          <w:color w:val="1F1F1F"/>
          <w:rtl/>
          <w:lang w:val="en-US"/>
        </w:rPr>
        <w:t xml:space="preserve">הביקוש לצריכה פרטית </w:t>
      </w:r>
      <w:r>
        <w:rPr>
          <w:rFonts w:ascii="David" w:hAnsi="David" w:cs="David"/>
          <w:color w:val="1F1F1F"/>
          <w:rtl/>
          <w:lang w:val="en-US"/>
        </w:rPr>
        <w:t>–</w:t>
      </w:r>
      <w:r>
        <w:rPr>
          <w:rFonts w:ascii="David" w:hAnsi="David" w:cs="David" w:hint="cs"/>
          <w:color w:val="1F1F1F"/>
          <w:rtl/>
          <w:lang w:val="en-US"/>
        </w:rPr>
        <w:t xml:space="preserve"> </w:t>
      </w:r>
      <w:r>
        <w:rPr>
          <w:rFonts w:ascii="David" w:hAnsi="David" w:cs="David"/>
          <w:color w:val="1F1F1F"/>
          <w:lang w:val="en-US"/>
        </w:rPr>
        <w:t>C</w:t>
      </w:r>
      <w:r>
        <w:rPr>
          <w:rFonts w:ascii="David" w:hAnsi="David" w:cs="David" w:hint="cs"/>
          <w:color w:val="1F1F1F"/>
          <w:rtl/>
          <w:lang w:val="en-US"/>
        </w:rPr>
        <w:t xml:space="preserve"> מלשון </w:t>
      </w:r>
      <w:r>
        <w:rPr>
          <w:rFonts w:ascii="David" w:hAnsi="David" w:cs="David"/>
          <w:color w:val="1F1F1F"/>
          <w:lang w:val="en-US"/>
        </w:rPr>
        <w:t>Consumption</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משקף את השווי הכספי של מוצרים ושירותים שמשקי הבית מעוניינים לצרוך בתקופת זמן. ככלל, קיים קשר חיובי בין ההכנסה הפנויה (כמה משקי הבית מרוויחים נטו) לבין השווי של השירותים שהם צורכים. </w:t>
      </w:r>
    </w:p>
    <w:p w14:paraId="4ED0C086" w14:textId="77777777" w:rsidR="00D54BFA" w:rsidRDefault="00D54BFA" w:rsidP="004F645B">
      <w:pPr>
        <w:bidi/>
        <w:spacing w:line="360" w:lineRule="auto"/>
        <w:jc w:val="both"/>
        <w:rPr>
          <w:rFonts w:ascii="David" w:hAnsi="David" w:cs="David"/>
          <w:color w:val="1F1F1F"/>
          <w:rtl/>
          <w:lang w:val="en-US"/>
        </w:rPr>
      </w:pPr>
    </w:p>
    <w:p w14:paraId="199BEFC9" w14:textId="431019A3" w:rsidR="00D54BFA" w:rsidRPr="00D54BFA" w:rsidRDefault="00D54BFA" w:rsidP="004F645B">
      <w:pPr>
        <w:bidi/>
        <w:spacing w:line="360" w:lineRule="auto"/>
        <w:jc w:val="both"/>
        <w:rPr>
          <w:rFonts w:ascii="David" w:hAnsi="David" w:cs="David"/>
          <w:color w:val="1F1F1F"/>
          <w:rtl/>
          <w:lang w:val="en-US"/>
        </w:rPr>
      </w:pPr>
      <m:oMathPara>
        <m:oMath>
          <m:r>
            <w:rPr>
              <w:rFonts w:ascii="Cambria Math" w:hAnsi="Cambria Math" w:cs="David"/>
              <w:color w:val="1F1F1F"/>
              <w:lang w:val="en-US"/>
            </w:rPr>
            <m:t>C=</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oMath>
      </m:oMathPara>
    </w:p>
    <w:p w14:paraId="68D33733" w14:textId="77777777" w:rsidR="00B432CF" w:rsidRDefault="00B432CF" w:rsidP="004F645B">
      <w:pPr>
        <w:bidi/>
        <w:spacing w:line="360" w:lineRule="auto"/>
        <w:contextualSpacing/>
        <w:jc w:val="both"/>
        <w:rPr>
          <w:rFonts w:ascii="David" w:hAnsi="David" w:cs="David"/>
          <w:color w:val="1F1F1F"/>
          <w:lang w:val="en-US"/>
        </w:rPr>
      </w:pPr>
    </w:p>
    <w:p w14:paraId="1C3E5901" w14:textId="77777777" w:rsidR="00D54BFA" w:rsidRDefault="00D54BFA"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מה המשוואה אומרת? שבסך </w:t>
      </w:r>
      <w:proofErr w:type="spellStart"/>
      <w:r>
        <w:rPr>
          <w:rFonts w:ascii="David" w:hAnsi="David" w:cs="David" w:hint="cs"/>
          <w:color w:val="1F1F1F"/>
          <w:rtl/>
          <w:lang w:val="en-US"/>
        </w:rPr>
        <w:t>הכל</w:t>
      </w:r>
      <w:proofErr w:type="spellEnd"/>
      <w:r>
        <w:rPr>
          <w:rFonts w:ascii="David" w:hAnsi="David" w:cs="David" w:hint="cs"/>
          <w:color w:val="1F1F1F"/>
          <w:rtl/>
          <w:lang w:val="en-US"/>
        </w:rPr>
        <w:t>, היקף הצריכה של משקי הבית (</w:t>
      </w:r>
      <w:r>
        <w:rPr>
          <w:rFonts w:ascii="David" w:hAnsi="David" w:cs="David"/>
          <w:color w:val="1F1F1F"/>
          <w:lang w:val="en-US"/>
        </w:rPr>
        <w:t>C</w:t>
      </w:r>
      <w:r>
        <w:rPr>
          <w:rFonts w:ascii="David" w:hAnsi="David" w:cs="David" w:hint="cs"/>
          <w:color w:val="1F1F1F"/>
          <w:rtl/>
          <w:lang w:val="en-US"/>
        </w:rPr>
        <w:t>) מורכב משני חלקים:</w:t>
      </w:r>
      <w:r>
        <w:rPr>
          <w:rFonts w:ascii="David" w:hAnsi="David" w:cs="David"/>
          <w:color w:val="1F1F1F"/>
          <w:lang w:val="en-US"/>
        </w:rPr>
        <w:t xml:space="preserve">  </w:t>
      </w:r>
      <m:oMath>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oMath>
      <w:r>
        <w:rPr>
          <w:rFonts w:ascii="David" w:hAnsi="David" w:cs="David" w:hint="cs"/>
          <w:color w:val="1F1F1F"/>
          <w:rtl/>
          <w:lang w:val="en-US"/>
        </w:rPr>
        <w:t>הביקוש לצריכה פרטית במקרה קיצוני שבו אין הכנסה פנויה בכלל (בפשטות:</w:t>
      </w:r>
      <w:r>
        <w:rPr>
          <w:rFonts w:ascii="David" w:hAnsi="David" w:cs="David"/>
          <w:color w:val="1F1F1F"/>
          <w:lang w:val="en-US"/>
        </w:rPr>
        <w:t xml:space="preserve"> </w:t>
      </w:r>
      <w:r>
        <w:rPr>
          <w:rFonts w:ascii="David" w:hAnsi="David" w:cs="David" w:hint="cs"/>
          <w:color w:val="1F1F1F"/>
          <w:rtl/>
          <w:lang w:val="en-US"/>
        </w:rPr>
        <w:t>גם אם לא מרוויחים כלום, רוצים לצרוך מינימום למחייה).</w:t>
      </w:r>
    </w:p>
    <w:p w14:paraId="1B83611C" w14:textId="74042E8B" w:rsidR="00D54BFA" w:rsidRDefault="00D54BFA"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החלק השני כולל </w:t>
      </w:r>
      <w:r>
        <w:rPr>
          <w:rFonts w:ascii="David" w:hAnsi="David" w:cs="David"/>
          <w:color w:val="1F1F1F"/>
          <w:lang w:val="en-US"/>
        </w:rPr>
        <w:t>MPC</w:t>
      </w:r>
      <w:r>
        <w:rPr>
          <w:rFonts w:ascii="David" w:hAnsi="David" w:cs="David" w:hint="cs"/>
          <w:color w:val="1F1F1F"/>
          <w:rtl/>
          <w:lang w:val="en-US"/>
        </w:rPr>
        <w:t>:  נטייה שולית לצרוך (</w:t>
      </w:r>
      <w:r>
        <w:rPr>
          <w:rFonts w:ascii="David" w:hAnsi="David" w:cs="David"/>
          <w:color w:val="1F1F1F"/>
          <w:lang w:val="en-US"/>
        </w:rPr>
        <w:t>Marginal Propensity to Consume</w:t>
      </w:r>
      <w:r>
        <w:rPr>
          <w:rFonts w:ascii="David" w:hAnsi="David" w:cs="David" w:hint="cs"/>
          <w:color w:val="1F1F1F"/>
          <w:rtl/>
          <w:lang w:val="en-US"/>
        </w:rPr>
        <w:t xml:space="preserve">). בעצם, זהו השיעור מההכנסה הפנויה שמשקי הבית צורכים. אם למשל נתון </w:t>
      </w:r>
      <w:r>
        <w:rPr>
          <w:rFonts w:ascii="David" w:hAnsi="David" w:cs="David"/>
          <w:color w:val="1F1F1F"/>
          <w:lang w:val="en-US"/>
        </w:rPr>
        <w:t>MPC</w:t>
      </w:r>
      <w:r>
        <w:rPr>
          <w:rFonts w:ascii="David" w:hAnsi="David" w:cs="David" w:hint="cs"/>
          <w:color w:val="1F1F1F"/>
          <w:rtl/>
          <w:lang w:val="en-US"/>
        </w:rPr>
        <w:t xml:space="preserve"> = 0.8, זה אומר שכל עלייה של 1 ש״ח בהכנסה הפנויה תגרום לעלייה של 0.8 ש״ח בביקוש לצריכה פרטית. </w:t>
      </w:r>
    </w:p>
    <w:p w14:paraId="0695F838" w14:textId="4B8311AB" w:rsidR="0017127D" w:rsidRDefault="0017127D"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החלק השלישי </w:t>
      </w:r>
      <m:oMath>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oMath>
      <w:r>
        <w:rPr>
          <w:rFonts w:ascii="David" w:hAnsi="David" w:cs="David" w:hint="cs"/>
          <w:color w:val="1F1F1F"/>
          <w:rtl/>
          <w:lang w:val="en-US"/>
        </w:rPr>
        <w:t xml:space="preserve">: הכנסה פנויה, אפשר להביט עליה כהכנסה נטו, או: סכום התוצר לאחר ניכוי </w:t>
      </w:r>
      <w:r w:rsidRPr="0017127D">
        <w:rPr>
          <w:rFonts w:ascii="David" w:hAnsi="David" w:cs="David" w:hint="cs"/>
          <w:color w:val="1F1F1F"/>
          <w:sz w:val="16"/>
          <w:szCs w:val="16"/>
          <w:rtl/>
          <w:lang w:val="en-US"/>
        </w:rPr>
        <w:t xml:space="preserve">חסכון עסקי </w:t>
      </w:r>
      <w:proofErr w:type="spellStart"/>
      <w:r>
        <w:rPr>
          <w:rFonts w:ascii="David" w:hAnsi="David" w:cs="David" w:hint="cs"/>
          <w:color w:val="1F1F1F"/>
          <w:rtl/>
          <w:lang w:val="en-US"/>
        </w:rPr>
        <w:t>ומסים</w:t>
      </w:r>
      <w:proofErr w:type="spellEnd"/>
      <w:r>
        <w:rPr>
          <w:rFonts w:ascii="David" w:hAnsi="David" w:cs="David" w:hint="cs"/>
          <w:color w:val="1F1F1F"/>
          <w:rtl/>
          <w:lang w:val="en-US"/>
        </w:rPr>
        <w:t xml:space="preserve">. </w:t>
      </w:r>
    </w:p>
    <w:p w14:paraId="673C432E" w14:textId="77777777" w:rsidR="00D54BFA" w:rsidRDefault="00D54BFA" w:rsidP="004F645B">
      <w:pPr>
        <w:bidi/>
        <w:spacing w:line="360" w:lineRule="auto"/>
        <w:contextualSpacing/>
        <w:jc w:val="both"/>
        <w:rPr>
          <w:rFonts w:ascii="David" w:hAnsi="David" w:cs="David"/>
          <w:color w:val="1F1F1F"/>
          <w:rtl/>
          <w:lang w:val="en-US"/>
        </w:rPr>
      </w:pPr>
    </w:p>
    <w:p w14:paraId="6541888D" w14:textId="63129651" w:rsidR="0017127D" w:rsidRPr="0017127D" w:rsidRDefault="0017127D" w:rsidP="004F645B">
      <w:pPr>
        <w:bidi/>
        <w:spacing w:line="360" w:lineRule="auto"/>
        <w:contextualSpacing/>
        <w:jc w:val="both"/>
        <w:rPr>
          <w:rFonts w:ascii="David" w:hAnsi="David" w:cs="David"/>
          <w:color w:val="1F1F1F"/>
          <w:u w:val="single"/>
          <w:rtl/>
          <w:lang w:val="en-US"/>
        </w:rPr>
      </w:pP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5648" behindDoc="0" locked="0" layoutInCell="1" allowOverlap="1" wp14:anchorId="343CA42E" wp14:editId="3DAE5B1C">
                <wp:simplePos x="0" y="0"/>
                <wp:positionH relativeFrom="column">
                  <wp:posOffset>2347595</wp:posOffset>
                </wp:positionH>
                <wp:positionV relativeFrom="paragraph">
                  <wp:posOffset>411491</wp:posOffset>
                </wp:positionV>
                <wp:extent cx="332" cy="276145"/>
                <wp:effectExtent l="38100" t="25400" r="38100" b="3810"/>
                <wp:wrapNone/>
                <wp:docPr id="2068266528" name="Straight Connector 9"/>
                <wp:cNvGraphicFramePr/>
                <a:graphic xmlns:a="http://schemas.openxmlformats.org/drawingml/2006/main">
                  <a:graphicData uri="http://schemas.microsoft.com/office/word/2010/wordprocessingShape">
                    <wps:wsp>
                      <wps:cNvCnPr/>
                      <wps:spPr>
                        <a:xfrm flipV="1">
                          <a:off x="0" y="0"/>
                          <a:ext cx="332" cy="276145"/>
                        </a:xfrm>
                        <a:prstGeom prst="line">
                          <a:avLst/>
                        </a:prstGeom>
                        <a:ln>
                          <a:headEnd type="none" w="med" len="med"/>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01F618BC" id="Straight Connector 9" o:spid="_x0000_s1026" style="position:absolute;flip:y;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4.85pt,32.4pt" to="184.9pt,5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E/hf0AEAAAEEAAAOAAAAZHJzL2Uyb0RvYy54bWysU01v1DAUvCPxHyzfWWdTKCjabA8tcEFQ&#13;&#10;UeDu2s8bS/6SbTbJv+fZ2c0iqFQJcbH88Wb8Zjze3UzWkCPEpL3r6XbTUAJOeKndoaffv3149Y6S&#13;&#10;lLmT3HgHPZ0h0Zv9yxe7MXTQ+sEbCZEgiUvdGHo65Bw6xpIYwPK08QEcHiofLc+4jAcmIx+R3RrW&#13;&#10;Ns01G32UIXoBKeHu3XJI95VfKRD5i1IJMjE9xd5yHWMdH8vI9jveHSIPgxanNvg/dGG5dnjpSnXH&#13;&#10;Myc/o/6LymoRffIqb4S3zCulBVQNqGbb/KHmYeABqhY0J4XVpvT/aMXn4627j2jDGFKXwn0sKiYV&#13;&#10;LVFGhx/4plUXdkqmatu82gZTJgI3r65aSgTut2+vt6/fFE/ZwlG4Qkz5I3hLyqSnRrsiiXf8+Cnl&#13;&#10;pfRcUraNK+MAXL53kuQ5YGgcRoeSsacWJCUGMGllVt8uc20ulTxGPz5dii0VbnbRWWd5NrDc+xUU&#13;&#10;0bLoqf3VCMKtieTIMTxcCHB5exJnHFYXmNLGrMDmeeCpvkChxnMFt8+DV0S92bu8gq12Pj5FkKdz&#13;&#10;y2qpPzuw6C4WPHo51wRUazBn9flOf6IE+fd1hV9+7v4XAAAA//8DAFBLAwQUAAYACAAAACEA2BF4&#13;&#10;0d8AAAAPAQAADwAAAGRycy9kb3ducmV2LnhtbExPS0/DMAy+I/EfIiNxY+nYVEbXdJqAwXkDiWvS&#13;&#10;eG1F45Qm3cK/x5zYxfLj8/coN8n14oRj6DwpmM8yEEi1tx01Cj7ed3crECFqsrr3hAp+MMCmur4q&#13;&#10;dWH9mfZ4OsRGMAmFQitoYxwKKUPdotNh5gckvh396HTkcWykHfWZyV0v77Msl053xAqtHvCpxfrr&#13;&#10;MDkFZr7bLt3epMm8pOHz7VuO0+tRqdub9Lzmsl2DiJji/wf8ZWD/ULEx4yeyQfQKFvnjA0MV5EvO&#13;&#10;wQBecGMYma0WIKtSXuaofgEAAP//AwBQSwECLQAUAAYACAAAACEAtoM4kv4AAADhAQAAEwAAAAAA&#13;&#10;AAAAAAAAAAAAAAAAW0NvbnRlbnRfVHlwZXNdLnhtbFBLAQItABQABgAIAAAAIQA4/SH/1gAAAJQB&#13;&#10;AAALAAAAAAAAAAAAAAAAAC8BAABfcmVscy8ucmVsc1BLAQItABQABgAIAAAAIQBBE/hf0AEAAAEE&#13;&#10;AAAOAAAAAAAAAAAAAAAAAC4CAABkcnMvZTJvRG9jLnhtbFBLAQItABQABgAIAAAAIQDYEXjR3wAA&#13;&#10;AA8BAAAPAAAAAAAAAAAAAAAAACoEAABkcnMvZG93bnJldi54bWxQSwUGAAAAAAQABADzAAAANgUA&#13;&#10;AAAA&#13;&#10;" strokecolor="#156082 [3204]" strokeweight="1.5pt">
                <v:stroke endarrow="open" joinstyle="miter"/>
              </v:line>
            </w:pict>
          </mc:Fallback>
        </mc:AlternateContent>
      </w: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1552" behindDoc="0" locked="0" layoutInCell="1" allowOverlap="1" wp14:anchorId="5E42D576" wp14:editId="777E9FF3">
                <wp:simplePos x="0" y="0"/>
                <wp:positionH relativeFrom="column">
                  <wp:posOffset>3489893</wp:posOffset>
                </wp:positionH>
                <wp:positionV relativeFrom="paragraph">
                  <wp:posOffset>477997</wp:posOffset>
                </wp:positionV>
                <wp:extent cx="0" cy="207637"/>
                <wp:effectExtent l="12700" t="0" r="12700" b="21590"/>
                <wp:wrapNone/>
                <wp:docPr id="997946835" name="Straight Connector 9"/>
                <wp:cNvGraphicFramePr/>
                <a:graphic xmlns:a="http://schemas.openxmlformats.org/drawingml/2006/main">
                  <a:graphicData uri="http://schemas.microsoft.com/office/word/2010/wordprocessingShape">
                    <wps:wsp>
                      <wps:cNvCnPr/>
                      <wps:spPr>
                        <a:xfrm>
                          <a:off x="0" y="0"/>
                          <a:ext cx="0" cy="20763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DA90727" id="Straight Connector 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74.8pt,37.65pt" to="274.8pt,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irWNmgEAAJMDAAAOAAAAZHJzL2Uyb0RvYy54bWysU01P4zAQva/Ef7B83yYtEqCoKQfQ7gUB&#13;&#10;gt0fYJxxY8n2WGPTpP8e22nTFSAhob1M/DHvzbznyfp6tIbtgIJG1/LlouYMnMROu23L//759fOK&#13;&#10;sxCF64RBBy3fQ+DXm7Mf68E3sMIeTQfEEokLzeBb3sfom6oKsgcrwgI9uHSpkKyIaUvbqiMxJHZr&#13;&#10;qlVdX1QDUucJJYSQTm+nS74p/EqBjA9KBYjMtDz1FkukEl9yrDZr0WxJ+F7LQxviG11YoV0qOlPd&#13;&#10;iijYK+kPVFZLwoAqLiTaCpXSEoqGpGZZv1Pz3AsPRUsyJ/jZpvD/aOX97sY9UrJh8KEJ/pGyilGR&#13;&#10;zd/UHxuLWfvZLBgjk9OhTKer+vLi/DL7WJ1wnkL8DWhZXrTcaJdliEbs7kKcUo8pCXeqXFZxbyAn&#13;&#10;G/cEiuku1Tov6DIUcGOI7UR6TiEluLg8lC7ZGaa0MTOw/hp4yM9QKAMzg1dfg2dEqYwuzmCrHdJn&#13;&#10;BHE8tqym/KMDk+5swQt2+/ImxZr08sXcw5Tm0fp3X+Cnf2nzBgAA//8DAFBLAwQUAAYACAAAACEA&#13;&#10;w6fPfuEAAAAPAQAADwAAAGRycy9kb3ducmV2LnhtbEyPy07DQAxF90j8w8hI7OgMj5Y2zaSCVIgN&#13;&#10;EiJFXbsZk0TMI8pM0/D3GLGAjSXbx9f35pvJWTHSELvgNVzPFAjydTCdbzS8756uliBiQm/QBk8a&#13;&#10;vijCpjg/yzEz4eTfaKxSI1jExww1tCn1mZSxbslhnIWePO8+wuAwcTs00gx4YnFn5Y1SC+mw8/yh&#13;&#10;xZ7KlurP6ug0yBf5+BxebdiXXets2FUjbkutLy+m7ZrLwxpEoin9XcBPBvYPBRs7hKM3UVgN87vV&#13;&#10;glEN9/NbEAz8Dg5MqqUCWeTyf47iGwAA//8DAFBLAQItABQABgAIAAAAIQC2gziS/gAAAOEBAAAT&#13;&#10;AAAAAAAAAAAAAAAAAAAAAABbQ29udGVudF9UeXBlc10ueG1sUEsBAi0AFAAGAAgAAAAhADj9If/W&#13;&#10;AAAAlAEAAAsAAAAAAAAAAAAAAAAALwEAAF9yZWxzLy5yZWxzUEsBAi0AFAAGAAgAAAAhALyKtY2a&#13;&#10;AQAAkwMAAA4AAAAAAAAAAAAAAAAALgIAAGRycy9lMm9Eb2MueG1sUEsBAi0AFAAGAAgAAAAhAMOn&#13;&#10;z37hAAAADwEAAA8AAAAAAAAAAAAAAAAA9AMAAGRycy9kb3ducmV2LnhtbFBLBQYAAAAABAAEAPMA&#13;&#10;AAACBQAAAAA=&#13;&#10;" strokecolor="#156082 [3204]" strokeweight="1.5pt">
                <v:stroke joinstyle="miter"/>
              </v:line>
            </w:pict>
          </mc:Fallback>
        </mc:AlternateContent>
      </w:r>
      <w:r w:rsidRPr="0017127D">
        <w:rPr>
          <w:rFonts w:ascii="David" w:hAnsi="David" w:cs="David" w:hint="cs"/>
          <w:color w:val="1F1F1F"/>
          <w:u w:val="single"/>
          <w:rtl/>
        </w:rPr>
        <w:t>טענה 1:</w:t>
      </w:r>
      <w:r w:rsidRPr="0017127D">
        <w:rPr>
          <w:rFonts w:ascii="David" w:hAnsi="David" w:cs="David"/>
          <w:color w:val="1F1F1F"/>
          <w:u w:val="single"/>
          <w:lang w:val="en-US"/>
        </w:rPr>
        <w:t xml:space="preserve"> </w:t>
      </w:r>
      <w:r w:rsidRPr="0017127D">
        <w:rPr>
          <w:rFonts w:ascii="David" w:hAnsi="David" w:cs="David" w:hint="cs"/>
          <w:color w:val="1F1F1F"/>
          <w:u w:val="single"/>
          <w:rtl/>
          <w:lang w:val="en-US"/>
        </w:rPr>
        <w:t>עלייה בנטל המס נטו תגדיל את הביקוש לצריכה פרטית</w:t>
      </w:r>
    </w:p>
    <w:p w14:paraId="19D98FFC" w14:textId="116BA064" w:rsidR="0017127D" w:rsidRPr="0017127D" w:rsidRDefault="0017127D" w:rsidP="004F645B">
      <w:pPr>
        <w:bidi/>
        <w:spacing w:line="360" w:lineRule="auto"/>
        <w:jc w:val="both"/>
        <w:rPr>
          <w:rFonts w:ascii="David" w:hAnsi="David" w:cs="David"/>
          <w:i/>
          <w:color w:val="1F1F1F"/>
          <w:lang w:val="en-US"/>
        </w:rPr>
      </w:pPr>
      <m:oMathPara>
        <m:oMath>
          <m:r>
            <w:rPr>
              <w:rFonts w:ascii="Cambria Math" w:hAnsi="Cambria Math" w:cs="David"/>
              <w:color w:val="0070C0"/>
              <w:lang w:val="en-US"/>
            </w:rPr>
            <m:t>↓C</m:t>
          </m:r>
          <m:r>
            <w:rPr>
              <w:rFonts w:ascii="Cambria Math" w:hAnsi="Cambria Math" w:cs="David"/>
              <w:color w:val="1F1F1F"/>
              <w:lang w:val="en-US"/>
            </w:rPr>
            <m:t>=</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FF0000"/>
                  <w:lang w:val="en-US"/>
                </w:rPr>
              </m:ctrlPr>
            </m:sSubPr>
            <m:e>
              <m:r>
                <w:rPr>
                  <w:rFonts w:ascii="Cambria Math" w:hAnsi="Cambria Math" w:cs="David"/>
                  <w:color w:val="FF0000"/>
                  <w:lang w:val="en-US"/>
                </w:rPr>
                <m:t>Y</m:t>
              </m:r>
            </m:e>
            <m:sub>
              <m:r>
                <w:rPr>
                  <w:rFonts w:ascii="Cambria Math" w:hAnsi="Cambria Math" w:cs="David"/>
                  <w:color w:val="FF0000"/>
                  <w:lang w:val="en-US"/>
                </w:rPr>
                <m:t>D</m:t>
              </m:r>
            </m:sub>
          </m:sSub>
          <m:r>
            <w:rPr>
              <w:rFonts w:ascii="Cambria Math" w:hAnsi="Cambria Math" w:cs="David"/>
              <w:color w:val="FF0000"/>
              <w:lang w:val="en-US"/>
            </w:rPr>
            <m:t>↓</m:t>
          </m:r>
        </m:oMath>
      </m:oMathPara>
    </w:p>
    <w:p w14:paraId="1D1FBA79" w14:textId="1922B1FB" w:rsidR="0017127D" w:rsidRDefault="0017127D" w:rsidP="004F645B">
      <w:pPr>
        <w:bidi/>
        <w:spacing w:line="360" w:lineRule="auto"/>
        <w:contextualSpacing/>
        <w:jc w:val="both"/>
        <w:rPr>
          <w:rFonts w:ascii="David" w:hAnsi="David" w:cs="David"/>
          <w:color w:val="1F1F1F"/>
          <w:lang w:val="en-US"/>
        </w:rPr>
      </w:pPr>
      <w:r>
        <w:rPr>
          <w:rFonts w:ascii="David" w:hAnsi="David" w:cs="David" w:hint="cs"/>
          <w:noProof/>
          <w:color w:val="1F1F1F"/>
          <w:u w:val="single"/>
          <w:rtl/>
          <w:lang w:val="he-IL"/>
          <w14:ligatures w14:val="standardContextual"/>
        </w:rPr>
        <mc:AlternateContent>
          <mc:Choice Requires="wps">
            <w:drawing>
              <wp:anchor distT="0" distB="0" distL="114300" distR="114300" simplePos="0" relativeHeight="251673600" behindDoc="0" locked="0" layoutInCell="1" allowOverlap="1" wp14:anchorId="2E551A78" wp14:editId="4FCB19EC">
                <wp:simplePos x="0" y="0"/>
                <wp:positionH relativeFrom="column">
                  <wp:posOffset>2347891</wp:posOffset>
                </wp:positionH>
                <wp:positionV relativeFrom="paragraph">
                  <wp:posOffset>192247</wp:posOffset>
                </wp:positionV>
                <wp:extent cx="1141655" cy="627"/>
                <wp:effectExtent l="12700" t="12700" r="1905" b="12700"/>
                <wp:wrapNone/>
                <wp:docPr id="2010954394" name="Straight Connector 9"/>
                <wp:cNvGraphicFramePr/>
                <a:graphic xmlns:a="http://schemas.openxmlformats.org/drawingml/2006/main">
                  <a:graphicData uri="http://schemas.microsoft.com/office/word/2010/wordprocessingShape">
                    <wps:wsp>
                      <wps:cNvCnPr/>
                      <wps:spPr>
                        <a:xfrm flipH="1" flipV="1">
                          <a:off x="0" y="0"/>
                          <a:ext cx="1141655" cy="62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0BC8D" id="Straight Connector 9"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85pt,15.15pt" to="274.75pt,1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InrAEAAKoDAAAOAAAAZHJzL2Uyb0RvYy54bWysU01v2zAMvQ/YfxB0X2xnazYYcXposfVQ&#13;&#10;bMW+7qpMxQL0BUmNnX8/ik7cYR1QoOhFoEW+R74nens5WcMOEJP2ruPNquYMnPS9dvuO//r5+d0n&#13;&#10;zlIWrhfGO+j4ERK/3L19sx1DC2s/eNNDZEjiUjuGjg85h7aqkhzAirTyARwmlY9WZPyM+6qPYkR2&#13;&#10;a6p1XW+q0cc+RC8hJby9npN8R/xKgczflEqQmek4zpbpjHTel7PabUW7jyIMWp7GEC+YwgrtsOlC&#13;&#10;dS2yYA9RP6GyWkafvMor6W3lldISSAOqaep/1PwYRADSguaksNiUXo9Wfj1cubuINowhtSncxaJi&#13;&#10;UtEyZXS4wTflFP0uUcnhzGwiA4+LgTBlJvGyaT40m4sLziTmNuuPxd5qpivQEFP+At6yEnTcaFfU&#13;&#10;iVYcblOeS88liHsciKJ8NFCKjfsOiuke270nNO0KXJnIDgJfWUgJLjen1lRdYEobswDr54Gn+gIF&#13;&#10;2qMFvH4evCCos3d5AVvtfPwfQZ7OI6u5/uzArLtYcO/7Iz0VWYMLQeaelrds3N/fBH/8xXZ/AAAA&#13;&#10;//8DAFBLAwQUAAYACAAAACEAAbl2ueEAAAAOAQAADwAAAGRycy9kb3ducmV2LnhtbExPyU7DMBC9&#13;&#10;I/EP1iBxozZ0I2mcCqgQi1QBBXF2Y5NExDOR7bbh75me4DKa5c1biuXgO7F3IbaEGi5HCoTDimyL&#13;&#10;tYaP9/uLaxAxGbSmI3QaflyEZXl6Upjc0gHf3H6TasEkGHOjoUmpz6WMVeO8iSPqHfLti4I3icdQ&#13;&#10;SxvMgcl9J6+UmklvWmSFxvTurnHV92bnNdBTZsLj8y2tsFq/qvWLn9PDp9bnZ8NqweVmASK5If19&#13;&#10;wDED+4eSjW1phzaKTsN4ls0Zyo0ag2DAdJJNQWyPiwnIspD/Y5S/AAAA//8DAFBLAQItABQABgAI&#13;&#10;AAAAIQC2gziS/gAAAOEBAAATAAAAAAAAAAAAAAAAAAAAAABbQ29udGVudF9UeXBlc10ueG1sUEsB&#13;&#10;Ai0AFAAGAAgAAAAhADj9If/WAAAAlAEAAAsAAAAAAAAAAAAAAAAALwEAAF9yZWxzLy5yZWxzUEsB&#13;&#10;Ai0AFAAGAAgAAAAhAAkb8iesAQAAqgMAAA4AAAAAAAAAAAAAAAAALgIAAGRycy9lMm9Eb2MueG1s&#13;&#10;UEsBAi0AFAAGAAgAAAAhAAG5drnhAAAADgEAAA8AAAAAAAAAAAAAAAAABgQAAGRycy9kb3ducmV2&#13;&#10;LnhtbFBLBQYAAAAABAAEAPMAAAAUBQAAAAA=&#13;&#10;" strokecolor="#156082 [3204]" strokeweight="1.5pt">
                <v:stroke joinstyle="miter"/>
              </v:line>
            </w:pict>
          </mc:Fallback>
        </mc:AlternateContent>
      </w:r>
    </w:p>
    <w:p w14:paraId="7443F73C" w14:textId="77777777" w:rsidR="0017127D" w:rsidRDefault="0017127D" w:rsidP="004F645B">
      <w:pPr>
        <w:bidi/>
        <w:spacing w:line="360" w:lineRule="auto"/>
        <w:contextualSpacing/>
        <w:jc w:val="both"/>
        <w:rPr>
          <w:rFonts w:ascii="David" w:hAnsi="David" w:cs="David"/>
          <w:lang w:val="en-US"/>
        </w:rPr>
      </w:pPr>
    </w:p>
    <w:p w14:paraId="04407216" w14:textId="3A9BCE07" w:rsidR="0017127D" w:rsidRPr="0017127D" w:rsidRDefault="0017127D" w:rsidP="004F645B">
      <w:pPr>
        <w:bidi/>
        <w:spacing w:line="360" w:lineRule="auto"/>
        <w:contextualSpacing/>
        <w:jc w:val="both"/>
        <w:rPr>
          <w:rFonts w:ascii="David" w:hAnsi="David" w:cs="David"/>
          <w:rtl/>
          <w:lang w:val="en-US"/>
        </w:rPr>
      </w:pPr>
      <w:r>
        <w:rPr>
          <w:rFonts w:ascii="David" w:hAnsi="David" w:cs="David" w:hint="cs"/>
          <w:rtl/>
          <w:lang w:val="en-US"/>
        </w:rPr>
        <w:t xml:space="preserve">הטענה </w:t>
      </w:r>
      <w:r w:rsidRPr="00011DDD">
        <w:rPr>
          <w:rFonts w:ascii="David" w:hAnsi="David" w:cs="David" w:hint="cs"/>
          <w:b/>
          <w:bCs/>
          <w:rtl/>
          <w:lang w:val="en-US"/>
        </w:rPr>
        <w:t>שגויה</w:t>
      </w:r>
      <w:r>
        <w:rPr>
          <w:rFonts w:ascii="David" w:hAnsi="David" w:cs="David" w:hint="cs"/>
          <w:rtl/>
          <w:lang w:val="en-US"/>
        </w:rPr>
        <w:t xml:space="preserve">. העלייה בנטל המס נטו מקטינה את ההכנסה הפנויה (ראו באדום - הסכום שמשקי הבית יכולים לצרוך / לנצל) מה שגורם לירידה בביקוש לצריכה פרטית (ראו בכחול). </w:t>
      </w:r>
    </w:p>
    <w:p w14:paraId="05077763" w14:textId="77777777" w:rsidR="0017127D" w:rsidRDefault="0017127D" w:rsidP="004F645B">
      <w:pPr>
        <w:bidi/>
        <w:spacing w:line="360" w:lineRule="auto"/>
        <w:contextualSpacing/>
        <w:jc w:val="both"/>
        <w:rPr>
          <w:rFonts w:ascii="David" w:hAnsi="David" w:cs="David"/>
          <w:color w:val="FFFFFF" w:themeColor="background1"/>
          <w:rtl/>
          <w:lang w:val="en-US"/>
        </w:rPr>
      </w:pPr>
    </w:p>
    <w:p w14:paraId="5B379323" w14:textId="77777777" w:rsidR="0017127D" w:rsidRDefault="0017127D" w:rsidP="004F645B">
      <w:pPr>
        <w:bidi/>
        <w:spacing w:line="360" w:lineRule="auto"/>
        <w:contextualSpacing/>
        <w:jc w:val="both"/>
        <w:rPr>
          <w:rFonts w:ascii="David" w:hAnsi="David" w:cs="David"/>
          <w:color w:val="FFFFFF" w:themeColor="background1"/>
          <w:rtl/>
          <w:lang w:val="en-US"/>
        </w:rPr>
      </w:pPr>
    </w:p>
    <w:p w14:paraId="7448B26D" w14:textId="77777777" w:rsidR="0017127D" w:rsidRDefault="0017127D" w:rsidP="004F645B">
      <w:pPr>
        <w:bidi/>
        <w:spacing w:line="360" w:lineRule="auto"/>
        <w:contextualSpacing/>
        <w:jc w:val="both"/>
        <w:rPr>
          <w:rFonts w:ascii="David" w:hAnsi="David" w:cs="David"/>
          <w:color w:val="FFFFFF" w:themeColor="background1"/>
          <w:rtl/>
          <w:lang w:val="en-US"/>
        </w:rPr>
      </w:pPr>
    </w:p>
    <w:p w14:paraId="0BF1AFA9" w14:textId="66567142" w:rsidR="0017127D" w:rsidRDefault="0017127D"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lastRenderedPageBreak/>
        <w:t>מבוא לטענה 2:</w:t>
      </w:r>
    </w:p>
    <w:p w14:paraId="2D4801C3" w14:textId="1959FE90" w:rsidR="0017127D"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נשאלת השאלה, כיצד ריבית משפיעה על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ועל התוצר? </w:t>
      </w:r>
    </w:p>
    <w:p w14:paraId="68150784" w14:textId="5139EEC6"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ראשית, באיזו ריבית מדובר? </w:t>
      </w:r>
    </w:p>
    <w:p w14:paraId="6A103DC2" w14:textId="2F419E98"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מבלי להיכנס להפרדה בין סוגי ריביות והרלוונטיות שלהן לסקטורים שונים במשק, חשוב להדגיש שאנו דנים כאן בריבית פיננסית = ריבית שמשלמים בעד הלוואות; ריבית שמתקבלת בעקבות השקעה במכשירים פיננסיים כגון פיקדונות בנקאיים. </w:t>
      </w:r>
    </w:p>
    <w:p w14:paraId="2EAFE085" w14:textId="4929003B"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אם נביט על הסקטור העסקי (חברות ותאגידים, לא משקי בית): אם הריבית עולה </w:t>
      </w:r>
      <w:r>
        <w:rPr>
          <w:rFonts w:ascii="David" w:hAnsi="David" w:cs="David"/>
          <w:color w:val="1F1F1F"/>
          <w:rtl/>
          <w:lang w:val="en-US"/>
        </w:rPr>
        <w:t>–</w:t>
      </w:r>
      <w:r>
        <w:rPr>
          <w:rFonts w:ascii="David" w:hAnsi="David" w:cs="David" w:hint="cs"/>
          <w:color w:val="1F1F1F"/>
          <w:rtl/>
          <w:lang w:val="en-US"/>
        </w:rPr>
        <w:t xml:space="preserve"> ההוצאות של החברה על הלוואות גדלות. זה אומר שאם חברה שוקלת להשקיע (במבנים, במכונות, בציוד) </w:t>
      </w:r>
      <w:r>
        <w:rPr>
          <w:rFonts w:ascii="David" w:hAnsi="David" w:cs="David"/>
          <w:color w:val="1F1F1F"/>
          <w:rtl/>
          <w:lang w:val="en-US"/>
        </w:rPr>
        <w:t>–</w:t>
      </w:r>
      <w:r>
        <w:rPr>
          <w:rFonts w:ascii="David" w:hAnsi="David" w:cs="David" w:hint="cs"/>
          <w:color w:val="1F1F1F"/>
          <w:rtl/>
          <w:lang w:val="en-US"/>
        </w:rPr>
        <w:t xml:space="preserve"> העובדה שמימון ההשקעה ידרוש עלויות גבוהות יותר יוביל לירידה בביקוש להשקעות. </w:t>
      </w:r>
    </w:p>
    <w:p w14:paraId="09DFA297" w14:textId="77777777" w:rsidR="009E0C48" w:rsidRDefault="009E0C48" w:rsidP="004F645B">
      <w:pPr>
        <w:bidi/>
        <w:spacing w:line="360" w:lineRule="auto"/>
        <w:contextualSpacing/>
        <w:jc w:val="both"/>
        <w:rPr>
          <w:rFonts w:ascii="David" w:hAnsi="David" w:cs="David"/>
          <w:color w:val="1F1F1F"/>
          <w:rtl/>
          <w:lang w:val="en-US"/>
        </w:rPr>
      </w:pPr>
    </w:p>
    <w:p w14:paraId="284F212E" w14:textId="774C615F" w:rsidR="009E0C48" w:rsidRDefault="009E0C48" w:rsidP="004F645B">
      <w:pPr>
        <w:bidi/>
        <w:spacing w:line="360" w:lineRule="auto"/>
        <w:contextualSpacing/>
        <w:jc w:val="both"/>
        <w:rPr>
          <w:rFonts w:ascii="David" w:hAnsi="David" w:cs="David"/>
          <w:color w:val="1F1F1F"/>
          <w:rtl/>
          <w:lang w:val="en-US"/>
        </w:rPr>
      </w:pPr>
      <m:oMathPara>
        <m:oMath>
          <m:r>
            <w:rPr>
              <w:rFonts w:ascii="Cambria Math" w:hAnsi="Cambria Math" w:cs="David"/>
              <w:color w:val="1F1F1F"/>
              <w:lang w:val="en-US"/>
            </w:rPr>
            <m:t>I=</m:t>
          </m:r>
          <m:sSub>
            <m:sSubPr>
              <m:ctrlPr>
                <w:rPr>
                  <w:rFonts w:ascii="Cambria Math" w:hAnsi="Cambria Math" w:cs="David"/>
                  <w:i/>
                  <w:color w:val="1F1F1F"/>
                  <w:lang w:val="en-US"/>
                </w:rPr>
              </m:ctrlPr>
            </m:sSubPr>
            <m:e>
              <m:r>
                <w:rPr>
                  <w:rFonts w:ascii="Cambria Math" w:hAnsi="Cambria Math" w:cs="David"/>
                  <w:color w:val="1F1F1F"/>
                  <w:lang w:val="en-US"/>
                </w:rPr>
                <m:t>I</m:t>
              </m:r>
            </m:e>
            <m:sub>
              <m:r>
                <w:rPr>
                  <w:rFonts w:ascii="Cambria Math" w:hAnsi="Cambria Math" w:cs="David"/>
                  <w:color w:val="1F1F1F"/>
                  <w:lang w:val="en-US"/>
                </w:rPr>
                <m:t>0</m:t>
              </m:r>
            </m:sub>
          </m:sSub>
          <m:r>
            <w:rPr>
              <w:rFonts w:ascii="Cambria Math" w:hAnsi="Cambria Math" w:cs="David"/>
              <w:color w:val="1F1F1F"/>
              <w:lang w:val="en-US"/>
            </w:rPr>
            <m:t>-a*r+b*Y</m:t>
          </m:r>
        </m:oMath>
      </m:oMathPara>
    </w:p>
    <w:p w14:paraId="70B0CC5D" w14:textId="0636E5E2"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במלים: ההשקעות מושפעות באופן שלילי מהריבית (מקדם שלילי ל-</w:t>
      </w:r>
      <w:r>
        <w:rPr>
          <w:rFonts w:ascii="David" w:hAnsi="David" w:cs="David"/>
          <w:color w:val="1F1F1F"/>
          <w:lang w:val="en-US"/>
        </w:rPr>
        <w:t>r</w:t>
      </w:r>
      <w:r>
        <w:rPr>
          <w:rFonts w:ascii="David" w:hAnsi="David" w:cs="David" w:hint="cs"/>
          <w:color w:val="1F1F1F"/>
          <w:rtl/>
          <w:lang w:val="en-US"/>
        </w:rPr>
        <w:t xml:space="preserve"> שמייצג את הריבית) ובאופן חיובי מהתוצר (</w:t>
      </w:r>
      <w:r>
        <w:rPr>
          <w:rFonts w:ascii="David" w:hAnsi="David" w:cs="David"/>
          <w:color w:val="1F1F1F"/>
          <w:lang w:val="en-US"/>
        </w:rPr>
        <w:t>Y</w:t>
      </w:r>
      <w:r>
        <w:rPr>
          <w:rFonts w:ascii="David" w:hAnsi="David" w:cs="David" w:hint="cs"/>
          <w:color w:val="1F1F1F"/>
          <w:rtl/>
          <w:lang w:val="en-US"/>
        </w:rPr>
        <w:t xml:space="preserve">). </w:t>
      </w:r>
    </w:p>
    <w:p w14:paraId="6F8291D4" w14:textId="77777777" w:rsidR="009E0C48" w:rsidRDefault="009E0C48" w:rsidP="004F645B">
      <w:pPr>
        <w:bidi/>
        <w:spacing w:line="360" w:lineRule="auto"/>
        <w:contextualSpacing/>
        <w:jc w:val="both"/>
        <w:rPr>
          <w:rFonts w:ascii="David" w:hAnsi="David" w:cs="David"/>
          <w:color w:val="1F1F1F"/>
          <w:rtl/>
          <w:lang w:val="en-US"/>
        </w:rPr>
      </w:pPr>
    </w:p>
    <w:p w14:paraId="04E49425" w14:textId="3C499C18" w:rsidR="009E0C48" w:rsidRDefault="009E0C4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נביט כעת על משקי הבית: אם הריבית (הפיננסית, </w:t>
      </w:r>
      <w:proofErr w:type="spellStart"/>
      <w:r>
        <w:rPr>
          <w:rFonts w:ascii="David" w:hAnsi="David" w:cs="David" w:hint="cs"/>
          <w:color w:val="1F1F1F"/>
          <w:rtl/>
          <w:lang w:val="en-US"/>
        </w:rPr>
        <w:t>פקדונות</w:t>
      </w:r>
      <w:proofErr w:type="spellEnd"/>
      <w:r>
        <w:rPr>
          <w:rFonts w:ascii="David" w:hAnsi="David" w:cs="David" w:hint="cs"/>
          <w:color w:val="1F1F1F"/>
          <w:rtl/>
          <w:lang w:val="en-US"/>
        </w:rPr>
        <w:t xml:space="preserve"> והלוואות) עולה </w:t>
      </w:r>
      <w:r>
        <w:rPr>
          <w:rFonts w:ascii="David" w:hAnsi="David" w:cs="David"/>
          <w:color w:val="1F1F1F"/>
          <w:rtl/>
          <w:lang w:val="en-US"/>
        </w:rPr>
        <w:t>–</w:t>
      </w:r>
      <w:r>
        <w:rPr>
          <w:rFonts w:ascii="David" w:hAnsi="David" w:cs="David" w:hint="cs"/>
          <w:color w:val="1F1F1F"/>
          <w:rtl/>
          <w:lang w:val="en-US"/>
        </w:rPr>
        <w:t xml:space="preserve"> (א) אם ״יש לי כסף״ = יותר משתלם לחסוך אותו במקום לצרוך אותו (ב) אם ״אין לי כסף״ = פחות משתלם לי לקחת הלוואות כדי לצרוך. </w:t>
      </w:r>
    </w:p>
    <w:p w14:paraId="7192160B" w14:textId="77777777" w:rsidR="009E0C48" w:rsidRDefault="009E0C48" w:rsidP="004F645B">
      <w:pPr>
        <w:bidi/>
        <w:spacing w:line="360" w:lineRule="auto"/>
        <w:contextualSpacing/>
        <w:jc w:val="both"/>
        <w:rPr>
          <w:rFonts w:ascii="David" w:hAnsi="David" w:cs="David"/>
          <w:color w:val="1F1F1F"/>
          <w:rtl/>
          <w:lang w:val="en-US"/>
        </w:rPr>
      </w:pPr>
    </w:p>
    <w:p w14:paraId="06CFCC47" w14:textId="67BC9622" w:rsidR="00141CAC" w:rsidRPr="00141CAC" w:rsidRDefault="00141CAC" w:rsidP="004F645B">
      <w:pPr>
        <w:bidi/>
        <w:spacing w:line="360" w:lineRule="auto"/>
        <w:jc w:val="both"/>
        <w:rPr>
          <w:rFonts w:ascii="David" w:hAnsi="David" w:cs="David"/>
          <w:i/>
          <w:color w:val="1F1F1F"/>
          <w:lang w:val="en-US"/>
        </w:rPr>
      </w:pPr>
      <m:oMathPara>
        <m:oMath>
          <m:r>
            <w:rPr>
              <w:rFonts w:ascii="Cambria Math" w:hAnsi="Cambria Math" w:cs="David"/>
              <w:color w:val="0070C0"/>
              <w:lang w:val="en-US"/>
            </w:rPr>
            <m:t>C</m:t>
          </m:r>
          <m:r>
            <w:rPr>
              <w:rFonts w:ascii="Cambria Math" w:hAnsi="Cambria Math" w:cs="David"/>
              <w:color w:val="1F1F1F"/>
              <w:lang w:val="en-US"/>
            </w:rPr>
            <m:t>=</m:t>
          </m:r>
          <m:sSub>
            <m:sSubPr>
              <m:ctrlPr>
                <w:rPr>
                  <w:rFonts w:ascii="Cambria Math" w:hAnsi="Cambria Math" w:cs="David"/>
                  <w:i/>
                  <w:color w:val="1F1F1F"/>
                  <w:lang w:val="en-US"/>
                </w:rPr>
              </m:ctrlPr>
            </m:sSubPr>
            <m:e>
              <m:r>
                <w:rPr>
                  <w:rFonts w:ascii="Cambria Math" w:hAnsi="Cambria Math" w:cs="David"/>
                  <w:color w:val="1F1F1F"/>
                  <w:lang w:val="en-US"/>
                </w:rPr>
                <m:t>C</m:t>
              </m:r>
            </m:e>
            <m:sub>
              <m:r>
                <w:rPr>
                  <w:rFonts w:ascii="Cambria Math" w:hAnsi="Cambria Math" w:cs="David"/>
                  <w:color w:val="1F1F1F"/>
                  <w:lang w:val="en-US"/>
                </w:rPr>
                <m:t>0</m:t>
              </m:r>
            </m:sub>
          </m:sSub>
          <m:r>
            <w:rPr>
              <w:rFonts w:ascii="Cambria Math" w:hAnsi="Cambria Math" w:cs="David"/>
              <w:color w:val="1F1F1F"/>
              <w:lang w:val="en-US"/>
            </w:rPr>
            <m:t>+MPC*</m:t>
          </m:r>
          <m:sSub>
            <m:sSubPr>
              <m:ctrlPr>
                <w:rPr>
                  <w:rFonts w:ascii="Cambria Math" w:hAnsi="Cambria Math" w:cs="David"/>
                  <w:i/>
                  <w:color w:val="FF0000"/>
                  <w:lang w:val="en-US"/>
                </w:rPr>
              </m:ctrlPr>
            </m:sSubPr>
            <m:e>
              <m:r>
                <w:rPr>
                  <w:rFonts w:ascii="Cambria Math" w:hAnsi="Cambria Math" w:cs="David"/>
                  <w:color w:val="FF0000"/>
                  <w:lang w:val="en-US"/>
                </w:rPr>
                <m:t>Y</m:t>
              </m:r>
            </m:e>
            <m:sub>
              <m:r>
                <w:rPr>
                  <w:rFonts w:ascii="Cambria Math" w:hAnsi="Cambria Math" w:cs="David"/>
                  <w:color w:val="FF0000"/>
                  <w:lang w:val="en-US"/>
                </w:rPr>
                <m:t>D</m:t>
              </m:r>
            </m:sub>
          </m:sSub>
          <m:r>
            <w:rPr>
              <w:rFonts w:ascii="Cambria Math" w:hAnsi="Cambria Math" w:cs="David"/>
              <w:lang w:val="en-US"/>
            </w:rPr>
            <m:t>-m*r</m:t>
          </m:r>
        </m:oMath>
      </m:oMathPara>
    </w:p>
    <w:p w14:paraId="7BF79BC5" w14:textId="77777777" w:rsidR="0017127D" w:rsidRDefault="0017127D" w:rsidP="004F645B">
      <w:pPr>
        <w:bidi/>
        <w:spacing w:line="360" w:lineRule="auto"/>
        <w:contextualSpacing/>
        <w:jc w:val="both"/>
        <w:rPr>
          <w:rFonts w:ascii="David" w:hAnsi="David" w:cs="David"/>
          <w:color w:val="1F1F1F"/>
          <w:rtl/>
          <w:lang w:val="en-US"/>
        </w:rPr>
      </w:pPr>
    </w:p>
    <w:p w14:paraId="4EE5638B" w14:textId="51EC9406" w:rsidR="0017127D" w:rsidRPr="00141CAC" w:rsidRDefault="0017127D" w:rsidP="004F645B">
      <w:pPr>
        <w:bidi/>
        <w:spacing w:line="360" w:lineRule="auto"/>
        <w:contextualSpacing/>
        <w:jc w:val="both"/>
        <w:rPr>
          <w:rFonts w:ascii="David" w:hAnsi="David" w:cs="David"/>
          <w:color w:val="1F1F1F"/>
          <w:u w:val="single"/>
          <w:rtl/>
          <w:lang w:val="en-US"/>
        </w:rPr>
      </w:pPr>
      <w:r w:rsidRPr="00141CAC">
        <w:rPr>
          <w:rFonts w:ascii="David" w:hAnsi="David" w:cs="David" w:hint="cs"/>
          <w:color w:val="1F1F1F"/>
          <w:u w:val="single"/>
          <w:rtl/>
          <w:lang w:val="en-US"/>
        </w:rPr>
        <w:t>טענה 2: עלייה בשיעור הריבית תגדיל את הביקוש להשקעות, שכן עליית ריבית הופכת השקעות לרווחיות יותר</w:t>
      </w:r>
    </w:p>
    <w:p w14:paraId="14EC78DD" w14:textId="33C91C5D" w:rsidR="0017127D"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ככל שהריבית הפיננסית (על הלוואות ופיקדונות) גבוהה יותר, לחברות פחות משתלם להשקיע (מימון הפרויקט בהלוואה יקר יותר) ולמשקי בית פחות משתלם לצרוך. הטענה </w:t>
      </w:r>
      <w:r w:rsidRPr="00011DDD">
        <w:rPr>
          <w:rFonts w:ascii="David" w:hAnsi="David" w:cs="David" w:hint="cs"/>
          <w:b/>
          <w:bCs/>
          <w:rtl/>
          <w:lang w:val="en-US"/>
        </w:rPr>
        <w:t>שגויה</w:t>
      </w:r>
      <w:r>
        <w:rPr>
          <w:rFonts w:ascii="David" w:hAnsi="David" w:cs="David" w:hint="cs"/>
          <w:rtl/>
          <w:lang w:val="en-US"/>
        </w:rPr>
        <w:t xml:space="preserve">. </w:t>
      </w:r>
    </w:p>
    <w:p w14:paraId="72F892EE" w14:textId="3461671D"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בקצרה: עליית ריבית &gt;&gt;&gt; עלויות מימון גבוהות יותר לעסקים ומשקי בית &gt;&gt;&gt; תשואה גבוהה יותר על הפקדות מאשר על השקעות &gt;&gt;&gt; לכן ירידה בהשקעות. </w:t>
      </w:r>
    </w:p>
    <w:p w14:paraId="5CADA730" w14:textId="77777777" w:rsidR="00141CAC" w:rsidRDefault="00141CAC" w:rsidP="004F645B">
      <w:pPr>
        <w:bidi/>
        <w:spacing w:line="360" w:lineRule="auto"/>
        <w:contextualSpacing/>
        <w:jc w:val="both"/>
        <w:rPr>
          <w:rFonts w:ascii="David" w:hAnsi="David" w:cs="David"/>
          <w:rtl/>
          <w:lang w:val="en-US"/>
        </w:rPr>
      </w:pPr>
    </w:p>
    <w:p w14:paraId="6EAF0D7A" w14:textId="77777777"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מבוא לטענה 3: </w:t>
      </w:r>
    </w:p>
    <w:p w14:paraId="71550221" w14:textId="4F7C7E81" w:rsidR="00141CAC" w:rsidRDefault="00141CAC" w:rsidP="004F645B">
      <w:pPr>
        <w:bidi/>
        <w:spacing w:line="360" w:lineRule="auto"/>
        <w:contextualSpacing/>
        <w:jc w:val="both"/>
        <w:rPr>
          <w:rFonts w:ascii="David" w:hAnsi="David" w:cs="David"/>
          <w:rtl/>
          <w:lang w:val="en-US"/>
        </w:rPr>
      </w:pPr>
      <w:r>
        <w:rPr>
          <w:rFonts w:ascii="David" w:hAnsi="David" w:cs="David" w:hint="cs"/>
          <w:rtl/>
          <w:lang w:val="en-US"/>
        </w:rPr>
        <w:t xml:space="preserve">אמרנו קודם </w:t>
      </w:r>
      <w:r>
        <w:rPr>
          <w:rFonts w:ascii="David" w:hAnsi="David" w:cs="David"/>
          <w:rtl/>
          <w:lang w:val="en-US"/>
        </w:rPr>
        <w:t>–</w:t>
      </w:r>
      <w:r>
        <w:rPr>
          <w:rFonts w:ascii="David" w:hAnsi="David" w:cs="David" w:hint="cs"/>
          <w:rtl/>
          <w:lang w:val="en-US"/>
        </w:rPr>
        <w:t xml:space="preserve"> כאשר חל שינוי ריבית (למשל עליית ריבית) יש השפעה שלילית על ההשקעות ועל הצריכה. לעומת זאת, הדיון בהוצאות הממשלה (הוצאות על ביטחון, חינוך, תשתיות, רפואה ועוד) הוא בראש ובראשונה נגזרת של סדר עדיפויות לאומי וצרכי המשק. נחשוב למשל על משק שנמצא במצב מלחמה. האם יעלה על הדעת שלא נצייד את החיילים והחיילות בתותחים וטנקים כי ״הריבית עלתה״? השיקולים הם רחבים הרבה יותר, ולפחות מבחינתנו </w:t>
      </w:r>
      <w:r>
        <w:rPr>
          <w:rFonts w:ascii="David" w:hAnsi="David" w:cs="David"/>
          <w:rtl/>
          <w:lang w:val="en-US"/>
        </w:rPr>
        <w:t>–</w:t>
      </w:r>
      <w:r>
        <w:rPr>
          <w:rFonts w:ascii="David" w:hAnsi="David" w:cs="David" w:hint="cs"/>
          <w:rtl/>
          <w:lang w:val="en-US"/>
        </w:rPr>
        <w:t xml:space="preserve"> לא מושפעים מריבית אלא מהחלטות הממשלה לגבי צרכי המשק. </w:t>
      </w:r>
    </w:p>
    <w:p w14:paraId="11A7E119" w14:textId="7D1AF8DC" w:rsidR="00141CAC" w:rsidRDefault="00141CAC" w:rsidP="004F645B">
      <w:pPr>
        <w:bidi/>
        <w:spacing w:line="360" w:lineRule="auto"/>
        <w:contextualSpacing/>
        <w:jc w:val="both"/>
        <w:rPr>
          <w:rFonts w:ascii="David" w:hAnsi="David" w:cs="David"/>
          <w:rtl/>
          <w:lang w:val="en-US"/>
        </w:rPr>
      </w:pPr>
      <w:r>
        <w:rPr>
          <w:rFonts w:ascii="David" w:hAnsi="David" w:cs="David" w:hint="cs"/>
          <w:b/>
          <w:bCs/>
          <w:rtl/>
          <w:lang w:val="en-US"/>
        </w:rPr>
        <w:t>בקצרה</w:t>
      </w:r>
      <w:r>
        <w:rPr>
          <w:rFonts w:ascii="David" w:hAnsi="David" w:cs="David" w:hint="cs"/>
          <w:rtl/>
          <w:lang w:val="en-US"/>
        </w:rPr>
        <w:t xml:space="preserve">: </w:t>
      </w:r>
      <w:r w:rsidR="00011DDD">
        <w:rPr>
          <w:rFonts w:ascii="David" w:hAnsi="David" w:cs="David" w:hint="cs"/>
          <w:rtl/>
          <w:lang w:val="en-US"/>
        </w:rPr>
        <w:t xml:space="preserve">הממשלה דואגת לציבור ולא לרווחיה. לכן צרכי הציבור, ולא הריבית, הם אלו שישפיעו על החלטותיה. </w:t>
      </w:r>
    </w:p>
    <w:p w14:paraId="75A91219" w14:textId="77777777" w:rsidR="00011DDD" w:rsidRDefault="00011DDD" w:rsidP="004F645B">
      <w:pPr>
        <w:bidi/>
        <w:spacing w:line="360" w:lineRule="auto"/>
        <w:contextualSpacing/>
        <w:jc w:val="both"/>
        <w:rPr>
          <w:rFonts w:ascii="David" w:hAnsi="David" w:cs="David"/>
          <w:rtl/>
          <w:lang w:val="en-US"/>
        </w:rPr>
      </w:pPr>
    </w:p>
    <w:p w14:paraId="2F1C0642" w14:textId="639557CD" w:rsidR="00141CAC" w:rsidRPr="00011DDD" w:rsidRDefault="00011DDD" w:rsidP="004F645B">
      <w:pPr>
        <w:bidi/>
        <w:spacing w:line="360" w:lineRule="auto"/>
        <w:contextualSpacing/>
        <w:jc w:val="both"/>
        <w:rPr>
          <w:rFonts w:ascii="David" w:hAnsi="David" w:cs="David"/>
          <w:color w:val="1F1F1F"/>
          <w:u w:val="single"/>
          <w:rtl/>
          <w:lang w:val="en-US"/>
        </w:rPr>
      </w:pPr>
      <w:r w:rsidRPr="00011DDD">
        <w:rPr>
          <w:rFonts w:ascii="David" w:hAnsi="David" w:cs="David" w:hint="cs"/>
          <w:u w:val="single"/>
          <w:rtl/>
          <w:lang w:val="en-US"/>
        </w:rPr>
        <w:t>טענה 3:</w:t>
      </w:r>
      <w:r w:rsidRPr="00011DDD">
        <w:rPr>
          <w:rFonts w:ascii="David" w:hAnsi="David" w:cs="David"/>
          <w:u w:val="single"/>
          <w:lang w:val="en-US"/>
        </w:rPr>
        <w:t xml:space="preserve"> </w:t>
      </w:r>
      <w:r w:rsidR="00141CAC" w:rsidRPr="00011DDD">
        <w:rPr>
          <w:rFonts w:ascii="David" w:hAnsi="David" w:cs="David" w:hint="cs"/>
          <w:color w:val="1F1F1F"/>
          <w:u w:val="single"/>
          <w:rtl/>
          <w:lang w:val="en-US"/>
        </w:rPr>
        <w:t>הביקוש לצריכה ציבורית / הוצאות הממשלה מושפע בעיקר משיעור הריבית</w:t>
      </w:r>
    </w:p>
    <w:p w14:paraId="34F410CB" w14:textId="2D418769" w:rsidR="00CE058A" w:rsidRDefault="00011DDD" w:rsidP="004F645B">
      <w:pPr>
        <w:bidi/>
        <w:spacing w:line="360" w:lineRule="auto"/>
        <w:contextualSpacing/>
        <w:jc w:val="both"/>
        <w:rPr>
          <w:rFonts w:ascii="David" w:hAnsi="David" w:cs="David"/>
          <w:color w:val="1F1F1F"/>
          <w:rtl/>
          <w:lang w:val="en-US"/>
        </w:rPr>
      </w:pPr>
      <w:r>
        <w:rPr>
          <w:rFonts w:ascii="David" w:hAnsi="David" w:cs="David" w:hint="cs"/>
          <w:rtl/>
          <w:lang w:val="en-US"/>
        </w:rPr>
        <w:t xml:space="preserve">הביקוש לצריכה ציבורית (הוצאות הממשלה) נובע מצרכי המשק; האופן שבו תקציב המדינה משקף צרכים אלו. </w:t>
      </w:r>
      <w:r>
        <w:rPr>
          <w:rFonts w:ascii="David" w:hAnsi="David" w:cs="David" w:hint="cs"/>
          <w:color w:val="1F1F1F"/>
          <w:rtl/>
          <w:lang w:val="en-US"/>
        </w:rPr>
        <w:t xml:space="preserve">לכן אי אפשר להציג את הריבית בתור הגורם העיקרי שמשפיע; הטענה </w:t>
      </w:r>
      <w:r w:rsidRPr="00011DDD">
        <w:rPr>
          <w:rFonts w:ascii="David" w:hAnsi="David" w:cs="David" w:hint="cs"/>
          <w:b/>
          <w:bCs/>
          <w:color w:val="1F1F1F"/>
          <w:rtl/>
          <w:lang w:val="en-US"/>
        </w:rPr>
        <w:t>שגויה</w:t>
      </w:r>
      <w:r>
        <w:rPr>
          <w:rFonts w:ascii="David" w:hAnsi="David" w:cs="David" w:hint="cs"/>
          <w:color w:val="1F1F1F"/>
          <w:rtl/>
          <w:lang w:val="en-US"/>
        </w:rPr>
        <w:t xml:space="preserve">. </w:t>
      </w:r>
    </w:p>
    <w:p w14:paraId="75730EAC" w14:textId="1E9E2B69" w:rsidR="00C2163C" w:rsidRPr="00011DDD" w:rsidRDefault="00C2163C" w:rsidP="004F645B">
      <w:pPr>
        <w:bidi/>
        <w:spacing w:line="360" w:lineRule="auto"/>
        <w:contextualSpacing/>
        <w:jc w:val="both"/>
        <w:rPr>
          <w:rFonts w:ascii="David" w:hAnsi="David" w:cs="David"/>
          <w:b/>
          <w:bCs/>
          <w:color w:val="1F1F1F"/>
          <w:rtl/>
          <w:lang w:val="en-US"/>
        </w:rPr>
      </w:pPr>
      <w:r w:rsidRPr="00011DDD">
        <w:rPr>
          <w:rFonts w:ascii="David" w:hAnsi="David" w:cs="David" w:hint="cs"/>
          <w:b/>
          <w:bCs/>
          <w:color w:val="1F1F1F"/>
          <w:rtl/>
          <w:lang w:val="en-US"/>
        </w:rPr>
        <w:lastRenderedPageBreak/>
        <w:t>תרגיל 4</w:t>
      </w:r>
    </w:p>
    <w:p w14:paraId="59D49344" w14:textId="79B7E69E" w:rsidR="00C2163C" w:rsidRDefault="00D96E81"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סמנו את הטענה הנכונה:</w:t>
      </w:r>
    </w:p>
    <w:p w14:paraId="557C60FA" w14:textId="066EFEF0" w:rsidR="00D96E81" w:rsidRDefault="00D96E8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עלייה בתשלומי הקצבאות </w:t>
      </w:r>
      <w:r w:rsidRPr="00D26461">
        <w:rPr>
          <w:rFonts w:ascii="David" w:hAnsi="David" w:cs="David" w:hint="cs"/>
          <w:color w:val="1F1F1F"/>
          <w:u w:val="single"/>
          <w:rtl/>
          <w:lang w:val="en-US"/>
        </w:rPr>
        <w:t>בסכום זהה</w:t>
      </w:r>
      <w:r>
        <w:rPr>
          <w:rFonts w:ascii="David" w:hAnsi="David" w:cs="David" w:hint="cs"/>
          <w:color w:val="1F1F1F"/>
          <w:rtl/>
          <w:lang w:val="en-US"/>
        </w:rPr>
        <w:t xml:space="preserve"> תקטין את ההכנסה הפנויה במשק.</w:t>
      </w:r>
    </w:p>
    <w:p w14:paraId="339C33E0" w14:textId="2E74E6DF" w:rsidR="00D96E8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בשיעור הריבית ובמקביל עלייה בנטל המס תגדיל את סך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במשק. </w:t>
      </w:r>
    </w:p>
    <w:p w14:paraId="3A126DB9" w14:textId="7A24E4F9" w:rsidR="00360FA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בהוצאות הממשלה לא תשפיע על סך </w:t>
      </w:r>
      <w:proofErr w:type="spellStart"/>
      <w:r>
        <w:rPr>
          <w:rFonts w:ascii="David" w:hAnsi="David" w:cs="David" w:hint="cs"/>
          <w:color w:val="1F1F1F"/>
          <w:rtl/>
          <w:lang w:val="en-US"/>
        </w:rPr>
        <w:t>הביקושים</w:t>
      </w:r>
      <w:proofErr w:type="spellEnd"/>
      <w:r>
        <w:rPr>
          <w:rFonts w:ascii="David" w:hAnsi="David" w:cs="David" w:hint="cs"/>
          <w:color w:val="1F1F1F"/>
          <w:rtl/>
          <w:lang w:val="en-US"/>
        </w:rPr>
        <w:t xml:space="preserve"> והתוצר, משום שהביקוש נובע מפעילות צרכנית ופעילות עסקית, ולא מפעילות ממשלתית. </w:t>
      </w:r>
    </w:p>
    <w:p w14:paraId="352D86D5" w14:textId="3CEF9D24" w:rsidR="00360FA1" w:rsidRDefault="00360FA1" w:rsidP="004F645B">
      <w:pPr>
        <w:pStyle w:val="ListParagraph"/>
        <w:numPr>
          <w:ilvl w:val="0"/>
          <w:numId w:val="12"/>
        </w:numPr>
        <w:bidi/>
        <w:spacing w:line="360" w:lineRule="auto"/>
        <w:jc w:val="both"/>
        <w:rPr>
          <w:rFonts w:ascii="David" w:hAnsi="David" w:cs="David"/>
          <w:color w:val="1F1F1F"/>
          <w:lang w:val="en-US"/>
        </w:rPr>
      </w:pPr>
      <w:r>
        <w:rPr>
          <w:rFonts w:ascii="David" w:hAnsi="David" w:cs="David" w:hint="cs"/>
          <w:color w:val="1F1F1F"/>
          <w:rtl/>
          <w:lang w:val="en-US"/>
        </w:rPr>
        <w:t xml:space="preserve">עלייה במס הכנסה ובמקביל ירידה במע״מ בסכום כספי זהה לא תשפיע על ההכנסה הפנויה במשק. </w:t>
      </w:r>
    </w:p>
    <w:p w14:paraId="0D0085A4" w14:textId="631A2B3C" w:rsidR="00011DDD" w:rsidRDefault="00011DDD" w:rsidP="004F645B">
      <w:pPr>
        <w:pStyle w:val="ListParagraph"/>
        <w:numPr>
          <w:ilvl w:val="0"/>
          <w:numId w:val="12"/>
        </w:numPr>
        <w:bidi/>
        <w:spacing w:line="360" w:lineRule="auto"/>
        <w:jc w:val="both"/>
        <w:rPr>
          <w:rFonts w:ascii="David" w:hAnsi="David" w:cs="David"/>
          <w:color w:val="1F1F1F"/>
          <w:lang w:val="en-US"/>
        </w:rPr>
      </w:pPr>
      <w:proofErr w:type="spellStart"/>
      <w:r>
        <w:rPr>
          <w:rFonts w:ascii="David" w:hAnsi="David" w:cs="David" w:hint="cs"/>
          <w:color w:val="1F1F1F"/>
          <w:rtl/>
          <w:lang w:val="en-US"/>
        </w:rPr>
        <w:t>הכל</w:t>
      </w:r>
      <w:proofErr w:type="spellEnd"/>
      <w:r>
        <w:rPr>
          <w:rFonts w:ascii="David" w:hAnsi="David" w:cs="David" w:hint="cs"/>
          <w:color w:val="1F1F1F"/>
          <w:rtl/>
          <w:lang w:val="en-US"/>
        </w:rPr>
        <w:t xml:space="preserve"> שטויות</w:t>
      </w:r>
    </w:p>
    <w:p w14:paraId="05555379" w14:textId="77777777" w:rsidR="00360FA1" w:rsidRDefault="00360FA1" w:rsidP="004F645B">
      <w:pPr>
        <w:bidi/>
        <w:spacing w:line="360" w:lineRule="auto"/>
        <w:contextualSpacing/>
        <w:jc w:val="both"/>
        <w:rPr>
          <w:rFonts w:ascii="David" w:hAnsi="David" w:cs="David"/>
          <w:color w:val="1F1F1F"/>
          <w:rtl/>
          <w:lang w:val="en-US"/>
        </w:rPr>
      </w:pPr>
    </w:p>
    <w:p w14:paraId="5277F03F" w14:textId="1823AA98" w:rsidR="00011DDD" w:rsidRDefault="00011DDD" w:rsidP="004F645B">
      <w:pPr>
        <w:bidi/>
        <w:spacing w:line="360" w:lineRule="auto"/>
        <w:contextualSpacing/>
        <w:jc w:val="both"/>
        <w:rPr>
          <w:rFonts w:ascii="David" w:hAnsi="David" w:cs="David"/>
          <w:color w:val="1F1F1F"/>
          <w:lang w:val="en-US"/>
        </w:rPr>
      </w:pPr>
      <w:r>
        <w:rPr>
          <w:rFonts w:ascii="David" w:hAnsi="David" w:cs="David" w:hint="cs"/>
          <w:color w:val="1F1F1F"/>
          <w:rtl/>
          <w:lang w:val="en-US"/>
        </w:rPr>
        <w:t>פתרון:</w:t>
      </w:r>
    </w:p>
    <w:p w14:paraId="7C00D13B" w14:textId="77777777" w:rsidR="00A80588" w:rsidRDefault="00A80588" w:rsidP="004F645B">
      <w:pPr>
        <w:bidi/>
        <w:spacing w:line="360" w:lineRule="auto"/>
        <w:contextualSpacing/>
        <w:jc w:val="both"/>
        <w:rPr>
          <w:rFonts w:ascii="David" w:hAnsi="David" w:cs="David"/>
          <w:color w:val="1F1F1F"/>
          <w:lang w:val="en-US"/>
        </w:rPr>
      </w:pPr>
    </w:p>
    <w:p w14:paraId="129F790A" w14:textId="17F45EF7" w:rsidR="00A80588" w:rsidRDefault="00A8058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מבוא לטענה א:</w:t>
      </w:r>
    </w:p>
    <w:p w14:paraId="37BA4A1E" w14:textId="1FAE1797" w:rsidR="00A80588" w:rsidRDefault="00A80588"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ההכנסה הפנויה מורכבת מסך התוצר, בניכוי חסכון עסקי (הרווחים שחברות לא מחלקות) ובניכוי </w:t>
      </w:r>
      <w:proofErr w:type="spellStart"/>
      <w:r>
        <w:rPr>
          <w:rFonts w:ascii="David" w:hAnsi="David" w:cs="David" w:hint="cs"/>
          <w:color w:val="1F1F1F"/>
          <w:rtl/>
          <w:lang w:val="en-US"/>
        </w:rPr>
        <w:t>מסים</w:t>
      </w:r>
      <w:proofErr w:type="spellEnd"/>
      <w:r>
        <w:rPr>
          <w:rFonts w:ascii="David" w:hAnsi="David" w:cs="David" w:hint="cs"/>
          <w:color w:val="1F1F1F"/>
          <w:rtl/>
          <w:lang w:val="en-US"/>
        </w:rPr>
        <w:t xml:space="preserve"> נטו. </w:t>
      </w:r>
      <w:proofErr w:type="spellStart"/>
      <w:r>
        <w:rPr>
          <w:rFonts w:ascii="David" w:hAnsi="David" w:cs="David" w:hint="cs"/>
          <w:color w:val="1F1F1F"/>
          <w:rtl/>
          <w:lang w:val="en-US"/>
        </w:rPr>
        <w:t>מסים</w:t>
      </w:r>
      <w:proofErr w:type="spellEnd"/>
      <w:r>
        <w:rPr>
          <w:rFonts w:ascii="David" w:hAnsi="David" w:cs="David" w:hint="cs"/>
          <w:color w:val="1F1F1F"/>
          <w:rtl/>
          <w:lang w:val="en-US"/>
        </w:rPr>
        <w:t xml:space="preserve"> נטו הם סך </w:t>
      </w:r>
      <w:proofErr w:type="spellStart"/>
      <w:r>
        <w:rPr>
          <w:rFonts w:ascii="David" w:hAnsi="David" w:cs="David" w:hint="cs"/>
          <w:color w:val="1F1F1F"/>
          <w:rtl/>
          <w:lang w:val="en-US"/>
        </w:rPr>
        <w:t>המסים</w:t>
      </w:r>
      <w:proofErr w:type="spellEnd"/>
      <w:r>
        <w:rPr>
          <w:rFonts w:ascii="David" w:hAnsi="David" w:cs="David" w:hint="cs"/>
          <w:color w:val="1F1F1F"/>
          <w:rtl/>
          <w:lang w:val="en-US"/>
        </w:rPr>
        <w:t xml:space="preserve"> שהמדינה גובה, בנטרול תשלומי העברה וקצבאות (שהמדינה משלמת לאוכלוסיות זכאיות): </w:t>
      </w:r>
    </w:p>
    <w:p w14:paraId="5B21D965" w14:textId="76AEB86D" w:rsidR="00011DDD" w:rsidRDefault="00000000" w:rsidP="004F645B">
      <w:pPr>
        <w:bidi/>
        <w:spacing w:line="360" w:lineRule="auto"/>
        <w:contextualSpacing/>
        <w:jc w:val="both"/>
        <w:rPr>
          <w:rFonts w:ascii="David" w:hAnsi="David" w:cs="David"/>
          <w:color w:val="1F1F1F"/>
          <w:rtl/>
          <w:lang w:val="en-US"/>
        </w:rPr>
      </w:pPr>
      <m:oMathPara>
        <m:oMath>
          <m:sSub>
            <m:sSubPr>
              <m:ctrlPr>
                <w:rPr>
                  <w:rFonts w:ascii="Cambria Math" w:hAnsi="Cambria Math" w:cs="David"/>
                  <w:i/>
                  <w:color w:val="1F1F1F"/>
                  <w:lang w:val="en-US"/>
                </w:rPr>
              </m:ctrlPr>
            </m:sSubPr>
            <m:e>
              <m:r>
                <w:rPr>
                  <w:rFonts w:ascii="Cambria Math" w:hAnsi="Cambria Math" w:cs="David"/>
                  <w:color w:val="1F1F1F"/>
                  <w:lang w:val="en-US"/>
                </w:rPr>
                <m:t>Y</m:t>
              </m:r>
            </m:e>
            <m:sub>
              <m:r>
                <w:rPr>
                  <w:rFonts w:ascii="Cambria Math" w:hAnsi="Cambria Math" w:cs="David"/>
                  <w:color w:val="1F1F1F"/>
                  <w:lang w:val="en-US"/>
                </w:rPr>
                <m:t>D</m:t>
              </m:r>
            </m:sub>
          </m:sSub>
          <m:r>
            <w:rPr>
              <w:rFonts w:ascii="Cambria Math" w:hAnsi="Cambria Math" w:cs="David"/>
              <w:color w:val="1F1F1F"/>
              <w:lang w:val="en-US"/>
            </w:rPr>
            <m:t>=Y-</m:t>
          </m:r>
          <m:sSub>
            <m:sSubPr>
              <m:ctrlPr>
                <w:rPr>
                  <w:rFonts w:ascii="Cambria Math" w:hAnsi="Cambria Math" w:cs="David"/>
                  <w:i/>
                  <w:color w:val="1F1F1F"/>
                  <w:lang w:val="en-US"/>
                </w:rPr>
              </m:ctrlPr>
            </m:sSubPr>
            <m:e>
              <m:r>
                <w:rPr>
                  <w:rFonts w:ascii="Cambria Math" w:hAnsi="Cambria Math" w:cs="David"/>
                  <w:color w:val="1F1F1F"/>
                  <w:lang w:val="en-US"/>
                </w:rPr>
                <m:t>S</m:t>
              </m:r>
            </m:e>
            <m:sub>
              <m:r>
                <w:rPr>
                  <w:rFonts w:ascii="Cambria Math" w:hAnsi="Cambria Math" w:cs="David"/>
                  <w:color w:val="1F1F1F"/>
                  <w:lang w:val="en-US"/>
                </w:rPr>
                <m:t>B</m:t>
              </m:r>
            </m:sub>
          </m:sSub>
          <m:r>
            <w:rPr>
              <w:rFonts w:ascii="Cambria Math" w:hAnsi="Cambria Math" w:cs="David"/>
              <w:color w:val="1F1F1F"/>
              <w:lang w:val="en-US"/>
            </w:rPr>
            <m:t>-</m:t>
          </m:r>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oMath>
      </m:oMathPara>
    </w:p>
    <w:p w14:paraId="2A2021C3" w14:textId="77777777" w:rsidR="00A80588" w:rsidRDefault="00A80588" w:rsidP="004F645B">
      <w:pPr>
        <w:bidi/>
        <w:spacing w:line="360" w:lineRule="auto"/>
        <w:contextualSpacing/>
        <w:jc w:val="both"/>
        <w:rPr>
          <w:rFonts w:ascii="David" w:hAnsi="David" w:cs="David"/>
          <w:color w:val="1F1F1F"/>
          <w:rtl/>
          <w:lang w:val="en-US"/>
        </w:rPr>
      </w:pPr>
    </w:p>
    <w:p w14:paraId="7E6A6333" w14:textId="4C62984E" w:rsidR="00011DDD" w:rsidRPr="00A80588" w:rsidRDefault="00A80588" w:rsidP="004F645B">
      <w:pPr>
        <w:bidi/>
        <w:spacing w:line="360" w:lineRule="auto"/>
        <w:contextualSpacing/>
        <w:jc w:val="both"/>
        <w:rPr>
          <w:rFonts w:ascii="David" w:hAnsi="David" w:cs="David"/>
          <w:color w:val="1F1F1F"/>
          <w:u w:val="single"/>
          <w:rtl/>
          <w:lang w:val="en-US"/>
        </w:rPr>
      </w:pPr>
      <w:r w:rsidRPr="00A80588">
        <w:rPr>
          <w:rFonts w:ascii="David" w:hAnsi="David" w:cs="David" w:hint="cs"/>
          <w:color w:val="1F1F1F"/>
          <w:u w:val="single"/>
          <w:rtl/>
          <w:lang w:val="en-US"/>
        </w:rPr>
        <w:t>א. עלייה במס הכנסה ובמקביל עלייה בתשלומי הקצבאות בסכום זהה תקטין את ההכנסה הפנויה במשק</w:t>
      </w:r>
    </w:p>
    <w:p w14:paraId="49E34A12" w14:textId="34AFE004" w:rsidR="00A80588" w:rsidRDefault="00A80588" w:rsidP="004F645B">
      <w:pPr>
        <w:bidi/>
        <w:spacing w:line="360" w:lineRule="auto"/>
        <w:contextualSpacing/>
        <w:jc w:val="both"/>
        <w:rPr>
          <w:rFonts w:ascii="David" w:hAnsi="David" w:cs="David"/>
          <w:rtl/>
          <w:lang w:val="en-US"/>
        </w:rPr>
      </w:pPr>
      <w:r>
        <w:rPr>
          <w:rFonts w:ascii="David" w:hAnsi="David" w:cs="David" w:hint="cs"/>
          <w:color w:val="1F1F1F"/>
          <w:rtl/>
          <w:lang w:val="en-US"/>
        </w:rPr>
        <w:t xml:space="preserve">הטענה הספציפית אומרת </w:t>
      </w:r>
      <w:r>
        <w:rPr>
          <w:rFonts w:ascii="David" w:hAnsi="David" w:cs="David"/>
          <w:color w:val="1F1F1F"/>
          <w:rtl/>
          <w:lang w:val="en-US"/>
        </w:rPr>
        <w:t>–</w:t>
      </w:r>
      <w:r>
        <w:rPr>
          <w:rFonts w:ascii="David" w:hAnsi="David" w:cs="David" w:hint="cs"/>
          <w:color w:val="1F1F1F"/>
          <w:rtl/>
          <w:lang w:val="en-US"/>
        </w:rPr>
        <w:t xml:space="preserve"> המס שגובים עולה </w:t>
      </w:r>
      <m:oMath>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r>
          <w:rPr>
            <w:rFonts w:ascii="Cambria Math" w:hAnsi="Cambria Math" w:cs="David"/>
            <w:color w:val="FF0000"/>
            <w:lang w:val="en-US"/>
          </w:rPr>
          <m:t>↑</m:t>
        </m:r>
      </m:oMath>
      <w:r>
        <w:rPr>
          <w:rFonts w:ascii="David" w:hAnsi="David" w:cs="David" w:hint="cs"/>
          <w:color w:val="FF0000"/>
          <w:rtl/>
          <w:lang w:val="en-US"/>
        </w:rPr>
        <w:t xml:space="preserve">  </w:t>
      </w:r>
      <w:r w:rsidRPr="00FA3EA3">
        <w:rPr>
          <w:rFonts w:ascii="David" w:hAnsi="David" w:cs="David" w:hint="cs"/>
          <w:rtl/>
          <w:lang w:val="en-US"/>
        </w:rPr>
        <w:t xml:space="preserve">ובמקביל משלמים חזרה לציבור </w:t>
      </w:r>
      <m:oMath>
        <m:sSub>
          <m:sSubPr>
            <m:ctrlPr>
              <w:rPr>
                <w:rFonts w:ascii="Cambria Math" w:hAnsi="Cambria Math" w:cs="David"/>
                <w:i/>
                <w:color w:val="FF0000"/>
                <w:lang w:val="en-US"/>
              </w:rPr>
            </m:ctrlPr>
          </m:sSubPr>
          <m:e>
            <m:r>
              <w:rPr>
                <w:rFonts w:ascii="Cambria Math" w:hAnsi="Cambria Math" w:cs="David"/>
                <w:color w:val="FF0000"/>
                <w:lang w:val="en-US"/>
              </w:rPr>
              <m:t>T</m:t>
            </m:r>
          </m:e>
          <m:sub>
            <m:r>
              <w:rPr>
                <w:rFonts w:ascii="Cambria Math" w:hAnsi="Cambria Math" w:cs="David"/>
                <w:color w:val="FF0000"/>
                <w:lang w:val="en-US"/>
              </w:rPr>
              <m:t>N</m:t>
            </m:r>
          </m:sub>
        </m:sSub>
        <m:r>
          <w:rPr>
            <w:rFonts w:ascii="Cambria Math" w:hAnsi="Cambria Math" w:cs="David"/>
            <w:color w:val="FF0000"/>
            <w:lang w:val="en-US"/>
          </w:rPr>
          <m:t>↓</m:t>
        </m:r>
      </m:oMath>
      <w:r w:rsidR="00FA3EA3">
        <w:rPr>
          <w:rFonts w:ascii="David" w:hAnsi="David" w:cs="David" w:hint="cs"/>
          <w:color w:val="FF0000"/>
          <w:rtl/>
          <w:lang w:val="en-US"/>
        </w:rPr>
        <w:t xml:space="preserve"> </w:t>
      </w:r>
      <w:r w:rsidR="00FA3EA3" w:rsidRPr="00FA3EA3">
        <w:rPr>
          <w:rFonts w:ascii="David" w:hAnsi="David" w:cs="David" w:hint="cs"/>
          <w:rtl/>
          <w:lang w:val="en-US"/>
        </w:rPr>
        <w:t xml:space="preserve">השינוי הוא באותו סכום, לכן סך המס ללא שינוי </w:t>
      </w:r>
      <w:r w:rsidR="00FA3EA3" w:rsidRPr="00FA3EA3">
        <w:rPr>
          <w:rFonts w:ascii="David" w:hAnsi="David" w:cs="David" w:hint="cs"/>
          <w:b/>
          <w:bCs/>
          <w:rtl/>
          <w:lang w:val="en-US"/>
        </w:rPr>
        <w:t>וסך ההכנסה הפנויה ללא שינוי</w:t>
      </w:r>
      <w:r w:rsidR="00FA3EA3" w:rsidRPr="00FA3EA3">
        <w:rPr>
          <w:rFonts w:ascii="David" w:hAnsi="David" w:cs="David" w:hint="cs"/>
          <w:rtl/>
          <w:lang w:val="en-US"/>
        </w:rPr>
        <w:t xml:space="preserve">. </w:t>
      </w:r>
      <w:r w:rsidR="00FA3EA3">
        <w:rPr>
          <w:rFonts w:ascii="David" w:hAnsi="David" w:cs="David" w:hint="cs"/>
          <w:rtl/>
          <w:lang w:val="en-US"/>
        </w:rPr>
        <w:t>שגוי.</w:t>
      </w:r>
    </w:p>
    <w:p w14:paraId="45780AED" w14:textId="77777777" w:rsidR="00FA3EA3" w:rsidRDefault="00FA3EA3" w:rsidP="004F645B">
      <w:pPr>
        <w:bidi/>
        <w:spacing w:line="360" w:lineRule="auto"/>
        <w:contextualSpacing/>
        <w:jc w:val="both"/>
        <w:rPr>
          <w:rFonts w:ascii="David" w:hAnsi="David" w:cs="David"/>
          <w:rtl/>
          <w:lang w:val="en-US"/>
        </w:rPr>
      </w:pPr>
    </w:p>
    <w:p w14:paraId="194C7E4C" w14:textId="0F83D0FC" w:rsidR="00FA3EA3" w:rsidRPr="00FA3EA3" w:rsidRDefault="00FA3EA3" w:rsidP="004F645B">
      <w:pPr>
        <w:bidi/>
        <w:spacing w:line="360" w:lineRule="auto"/>
        <w:jc w:val="both"/>
        <w:rPr>
          <w:rFonts w:ascii="David" w:hAnsi="David" w:cs="David"/>
          <w:color w:val="1F1F1F"/>
          <w:u w:val="single"/>
          <w:lang w:val="en-US"/>
        </w:rPr>
      </w:pPr>
      <w:r w:rsidRPr="00FA3EA3">
        <w:rPr>
          <w:rFonts w:ascii="David" w:hAnsi="David" w:cs="David" w:hint="cs"/>
          <w:color w:val="1F1F1F"/>
          <w:u w:val="single"/>
          <w:rtl/>
          <w:lang w:val="en-US"/>
        </w:rPr>
        <w:t xml:space="preserve">ב. עלייה בשיעור הריבית ובמקביל עלייה בנטל המס תגדיל את סך </w:t>
      </w:r>
      <w:proofErr w:type="spellStart"/>
      <w:r w:rsidRPr="00FA3EA3">
        <w:rPr>
          <w:rFonts w:ascii="David" w:hAnsi="David" w:cs="David" w:hint="cs"/>
          <w:color w:val="1F1F1F"/>
          <w:u w:val="single"/>
          <w:rtl/>
          <w:lang w:val="en-US"/>
        </w:rPr>
        <w:t>הביקושים</w:t>
      </w:r>
      <w:proofErr w:type="spellEnd"/>
      <w:r w:rsidRPr="00FA3EA3">
        <w:rPr>
          <w:rFonts w:ascii="David" w:hAnsi="David" w:cs="David" w:hint="cs"/>
          <w:color w:val="1F1F1F"/>
          <w:u w:val="single"/>
          <w:rtl/>
          <w:lang w:val="en-US"/>
        </w:rPr>
        <w:t xml:space="preserve"> במשק</w:t>
      </w:r>
    </w:p>
    <w:p w14:paraId="4960954D" w14:textId="39DC8225" w:rsidR="00FA3EA3" w:rsidRPr="00FA3EA3" w:rsidRDefault="00000000" w:rsidP="004F645B">
      <w:pPr>
        <w:bidi/>
        <w:spacing w:line="360" w:lineRule="auto"/>
        <w:contextualSpacing/>
        <w:jc w:val="both"/>
        <w:rPr>
          <w:rFonts w:ascii="David" w:hAnsi="David" w:cs="David"/>
          <w:i/>
          <w:rtl/>
          <w:lang w:val="en-US"/>
        </w:rPr>
      </w:pPr>
      <m:oMathPara>
        <m:oMath>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AD</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C</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I</m:t>
              </m:r>
            </m:den>
          </m:f>
          <m:r>
            <w:rPr>
              <w:rFonts w:ascii="Cambria Math" w:hAnsi="Cambria Math" w:cs="David"/>
              <w:lang w:val="en-US"/>
            </w:rPr>
            <m:t>+</m:t>
          </m:r>
          <m:f>
            <m:fPr>
              <m:type m:val="noBar"/>
              <m:ctrlPr>
                <w:rPr>
                  <w:rFonts w:ascii="Cambria Math" w:hAnsi="Cambria Math" w:cs="David"/>
                  <w:i/>
                  <w:lang w:val="en-US"/>
                </w:rPr>
              </m:ctrlPr>
            </m:fPr>
            <m:num>
              <m:r>
                <w:rPr>
                  <w:rFonts w:ascii="Cambria Math" w:hAnsi="Cambria Math" w:cs="David"/>
                  <w:lang w:val="en-US"/>
                </w:rPr>
                <m:t>=</m:t>
              </m:r>
            </m:num>
            <m:den>
              <m:r>
                <w:rPr>
                  <w:rFonts w:ascii="Cambria Math" w:hAnsi="Cambria Math" w:cs="David"/>
                  <w:lang w:val="en-US"/>
                </w:rPr>
                <m:t>G</m:t>
              </m:r>
            </m:den>
          </m:f>
        </m:oMath>
      </m:oMathPara>
    </w:p>
    <w:p w14:paraId="2B34CB64" w14:textId="77777777" w:rsidR="00011DDD" w:rsidRDefault="00011DDD" w:rsidP="004F645B">
      <w:pPr>
        <w:bidi/>
        <w:spacing w:line="360" w:lineRule="auto"/>
        <w:contextualSpacing/>
        <w:jc w:val="both"/>
        <w:rPr>
          <w:rFonts w:ascii="David" w:hAnsi="David" w:cs="David"/>
          <w:color w:val="1F1F1F"/>
          <w:rtl/>
          <w:lang w:val="en-US"/>
        </w:rPr>
      </w:pPr>
    </w:p>
    <w:p w14:paraId="1ED2F234" w14:textId="57C09E9B" w:rsidR="00011DDD"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מה זה לעזאזל?</w:t>
      </w:r>
    </w:p>
    <w:p w14:paraId="5B46C1C8" w14:textId="231D42B5"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המונח </w:t>
      </w:r>
      <w:r>
        <w:rPr>
          <w:rFonts w:ascii="David" w:hAnsi="David" w:cs="David"/>
          <w:color w:val="1F1F1F"/>
          <w:lang w:val="en-US"/>
        </w:rPr>
        <w:t>AD</w:t>
      </w:r>
      <w:r>
        <w:rPr>
          <w:rFonts w:ascii="David" w:hAnsi="David" w:cs="David" w:hint="cs"/>
          <w:color w:val="1F1F1F"/>
          <w:rtl/>
          <w:lang w:val="en-US"/>
        </w:rPr>
        <w:t xml:space="preserve"> הוא ראשי התיבות של ביקוש מצרפי (</w:t>
      </w:r>
      <w:r>
        <w:rPr>
          <w:rFonts w:ascii="David" w:hAnsi="David" w:cs="David"/>
          <w:color w:val="1F1F1F"/>
          <w:lang w:val="en-US"/>
        </w:rPr>
        <w:t>Aggregate Demand</w:t>
      </w:r>
      <w:r>
        <w:rPr>
          <w:rFonts w:ascii="David" w:hAnsi="David" w:cs="David" w:hint="cs"/>
          <w:color w:val="1F1F1F"/>
          <w:rtl/>
          <w:lang w:val="en-US"/>
        </w:rPr>
        <w:t xml:space="preserve">). במשק הסגור (שאיתו מתחילים לעבוד, ואין בו ייבוא וייצוא) הביקוש המצרפי נובע מביקוש לצריכה פרטית </w:t>
      </w:r>
      <w:r>
        <w:rPr>
          <w:rFonts w:ascii="David" w:hAnsi="David" w:cs="David"/>
          <w:color w:val="1F1F1F"/>
          <w:lang w:val="en-US"/>
        </w:rPr>
        <w:t>C</w:t>
      </w:r>
      <w:r>
        <w:rPr>
          <w:rFonts w:ascii="David" w:hAnsi="David" w:cs="David" w:hint="cs"/>
          <w:color w:val="1F1F1F"/>
          <w:rtl/>
          <w:lang w:val="en-US"/>
        </w:rPr>
        <w:t xml:space="preserve">, צריכה ציבורית </w:t>
      </w:r>
      <w:r>
        <w:rPr>
          <w:rFonts w:ascii="David" w:hAnsi="David" w:cs="David"/>
          <w:color w:val="1F1F1F"/>
          <w:lang w:val="en-US"/>
        </w:rPr>
        <w:t>G</w:t>
      </w:r>
      <w:r>
        <w:rPr>
          <w:rFonts w:ascii="David" w:hAnsi="David" w:cs="David" w:hint="cs"/>
          <w:color w:val="1F1F1F"/>
          <w:rtl/>
          <w:lang w:val="en-US"/>
        </w:rPr>
        <w:t xml:space="preserve">, והשקעות </w:t>
      </w:r>
      <w:r>
        <w:rPr>
          <w:rFonts w:ascii="David" w:hAnsi="David" w:cs="David"/>
          <w:color w:val="1F1F1F"/>
          <w:lang w:val="en-US"/>
        </w:rPr>
        <w:t>I</w:t>
      </w:r>
      <w:r>
        <w:rPr>
          <w:rFonts w:ascii="David" w:hAnsi="David" w:cs="David" w:hint="cs"/>
          <w:color w:val="1F1F1F"/>
          <w:rtl/>
          <w:lang w:val="en-US"/>
        </w:rPr>
        <w:t xml:space="preserve">. </w:t>
      </w:r>
    </w:p>
    <w:p w14:paraId="4C0ADCAC" w14:textId="2B770949"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לצריכה פרטית צפוי </w:t>
      </w:r>
      <w:r>
        <w:rPr>
          <w:rFonts w:ascii="David" w:hAnsi="David" w:cs="David" w:hint="cs"/>
          <w:b/>
          <w:bCs/>
          <w:color w:val="1F1F1F"/>
          <w:rtl/>
          <w:lang w:val="en-US"/>
        </w:rPr>
        <w:t>לרדת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עלייה בריבית מייקרת את הצריכה ועלייה בנטל המס מקטינה את ההכנסה הפנויה. </w:t>
      </w:r>
    </w:p>
    <w:p w14:paraId="306675AB" w14:textId="09EEE869"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להשקעות צפוי </w:t>
      </w:r>
      <w:r w:rsidRPr="00FA3EA3">
        <w:rPr>
          <w:rFonts w:ascii="David" w:hAnsi="David" w:cs="David" w:hint="cs"/>
          <w:b/>
          <w:bCs/>
          <w:color w:val="1F1F1F"/>
          <w:rtl/>
          <w:lang w:val="en-US"/>
        </w:rPr>
        <w:t>לרדת</w:t>
      </w:r>
      <w:r>
        <w:rPr>
          <w:rFonts w:ascii="David" w:hAnsi="David" w:cs="David" w:hint="cs"/>
          <w:color w:val="1F1F1F"/>
          <w:rtl/>
          <w:lang w:val="en-US"/>
        </w:rPr>
        <w:t xml:space="preserve"> </w:t>
      </w:r>
      <w:r>
        <w:rPr>
          <w:rFonts w:ascii="David" w:hAnsi="David" w:cs="David"/>
          <w:color w:val="1F1F1F"/>
          <w:rtl/>
          <w:lang w:val="en-US"/>
        </w:rPr>
        <w:t>–</w:t>
      </w:r>
      <w:r>
        <w:rPr>
          <w:rFonts w:ascii="David" w:hAnsi="David" w:cs="David" w:hint="cs"/>
          <w:color w:val="1F1F1F"/>
          <w:rtl/>
          <w:lang w:val="en-US"/>
        </w:rPr>
        <w:t xml:space="preserve"> בעיקר לאור </w:t>
      </w:r>
      <w:r w:rsidR="00320F89">
        <w:rPr>
          <w:rFonts w:ascii="David" w:hAnsi="David" w:cs="David" w:hint="cs"/>
          <w:color w:val="1F1F1F"/>
          <w:rtl/>
          <w:lang w:val="en-US"/>
        </w:rPr>
        <w:t>עליית</w:t>
      </w:r>
      <w:r>
        <w:rPr>
          <w:rFonts w:ascii="David" w:hAnsi="David" w:cs="David" w:hint="cs"/>
          <w:color w:val="1F1F1F"/>
          <w:rtl/>
          <w:lang w:val="en-US"/>
        </w:rPr>
        <w:t xml:space="preserve"> הריבית. </w:t>
      </w:r>
    </w:p>
    <w:p w14:paraId="7FF14328" w14:textId="75BC490F" w:rsidR="00FA3EA3" w:rsidRDefault="00FA3EA3"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הביקוש לצריכה ציבורית והוצאות הממשלה </w:t>
      </w:r>
      <w:r>
        <w:rPr>
          <w:rFonts w:ascii="David" w:hAnsi="David" w:cs="David"/>
          <w:color w:val="1F1F1F"/>
          <w:rtl/>
          <w:lang w:val="en-US"/>
        </w:rPr>
        <w:t>–</w:t>
      </w:r>
      <w:r>
        <w:rPr>
          <w:rFonts w:ascii="David" w:hAnsi="David" w:cs="David" w:hint="cs"/>
          <w:color w:val="1F1F1F"/>
          <w:rtl/>
          <w:lang w:val="en-US"/>
        </w:rPr>
        <w:t xml:space="preserve"> </w:t>
      </w:r>
      <w:r w:rsidRPr="00FA3EA3">
        <w:rPr>
          <w:rFonts w:ascii="David" w:hAnsi="David" w:cs="David" w:hint="cs"/>
          <w:b/>
          <w:bCs/>
          <w:color w:val="1F1F1F"/>
          <w:rtl/>
          <w:lang w:val="en-US"/>
        </w:rPr>
        <w:t>ללא שינוי</w:t>
      </w:r>
      <w:r>
        <w:rPr>
          <w:rFonts w:ascii="David" w:hAnsi="David" w:cs="David" w:hint="cs"/>
          <w:color w:val="1F1F1F"/>
          <w:rtl/>
          <w:lang w:val="en-US"/>
        </w:rPr>
        <w:t xml:space="preserve"> (להנחתנו) שכן נובע מצרכי הציבור ולא משיעור הריבית. </w:t>
      </w:r>
    </w:p>
    <w:p w14:paraId="349035FA" w14:textId="43C61369" w:rsidR="00D53B0F" w:rsidRPr="00FA3EA3" w:rsidRDefault="00D53B0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הטענה </w:t>
      </w:r>
      <w:r w:rsidRPr="00D53B0F">
        <w:rPr>
          <w:rFonts w:ascii="David" w:hAnsi="David" w:cs="David" w:hint="cs"/>
          <w:b/>
          <w:bCs/>
          <w:color w:val="1F1F1F"/>
          <w:rtl/>
          <w:lang w:val="en-US"/>
        </w:rPr>
        <w:t>שגויה</w:t>
      </w:r>
      <w:r>
        <w:rPr>
          <w:rFonts w:ascii="David" w:hAnsi="David" w:cs="David" w:hint="cs"/>
          <w:color w:val="1F1F1F"/>
          <w:rtl/>
          <w:lang w:val="en-US"/>
        </w:rPr>
        <w:t xml:space="preserve">. </w:t>
      </w:r>
    </w:p>
    <w:p w14:paraId="54853A8B" w14:textId="77777777" w:rsidR="00011DDD" w:rsidRDefault="00011DDD" w:rsidP="004F645B">
      <w:pPr>
        <w:bidi/>
        <w:spacing w:line="360" w:lineRule="auto"/>
        <w:contextualSpacing/>
        <w:jc w:val="both"/>
        <w:rPr>
          <w:rFonts w:ascii="David" w:hAnsi="David" w:cs="David"/>
          <w:color w:val="1F1F1F"/>
          <w:rtl/>
          <w:lang w:val="en-US"/>
        </w:rPr>
      </w:pPr>
    </w:p>
    <w:p w14:paraId="7784B328" w14:textId="77777777" w:rsidR="00011DDD" w:rsidRDefault="00011DDD" w:rsidP="004F645B">
      <w:pPr>
        <w:bidi/>
        <w:spacing w:line="360" w:lineRule="auto"/>
        <w:contextualSpacing/>
        <w:jc w:val="both"/>
        <w:rPr>
          <w:rFonts w:ascii="David" w:hAnsi="David" w:cs="David"/>
          <w:color w:val="1F1F1F"/>
          <w:rtl/>
          <w:lang w:val="en-US"/>
        </w:rPr>
      </w:pPr>
    </w:p>
    <w:p w14:paraId="7338CD04" w14:textId="485CB587" w:rsidR="00D53B0F" w:rsidRPr="00D53B0F" w:rsidRDefault="00D53B0F" w:rsidP="004F645B">
      <w:pPr>
        <w:bidi/>
        <w:spacing w:line="360" w:lineRule="auto"/>
        <w:jc w:val="both"/>
        <w:rPr>
          <w:rFonts w:ascii="David" w:hAnsi="David" w:cs="David"/>
          <w:color w:val="1F1F1F"/>
          <w:u w:val="single"/>
          <w:lang w:val="en-US"/>
        </w:rPr>
      </w:pPr>
      <w:r w:rsidRPr="00D53B0F">
        <w:rPr>
          <w:rFonts w:ascii="David" w:hAnsi="David" w:cs="David" w:hint="cs"/>
          <w:color w:val="1F1F1F"/>
          <w:u w:val="single"/>
          <w:rtl/>
          <w:lang w:val="en-US"/>
        </w:rPr>
        <w:lastRenderedPageBreak/>
        <w:t xml:space="preserve">ג. עלייה בהוצאות הממשלה לא תשפיע על סך </w:t>
      </w:r>
      <w:proofErr w:type="spellStart"/>
      <w:r w:rsidRPr="00D53B0F">
        <w:rPr>
          <w:rFonts w:ascii="David" w:hAnsi="David" w:cs="David" w:hint="cs"/>
          <w:color w:val="1F1F1F"/>
          <w:u w:val="single"/>
          <w:rtl/>
          <w:lang w:val="en-US"/>
        </w:rPr>
        <w:t>הביקושים</w:t>
      </w:r>
      <w:proofErr w:type="spellEnd"/>
      <w:r w:rsidRPr="00D53B0F">
        <w:rPr>
          <w:rFonts w:ascii="David" w:hAnsi="David" w:cs="David" w:hint="cs"/>
          <w:color w:val="1F1F1F"/>
          <w:u w:val="single"/>
          <w:rtl/>
          <w:lang w:val="en-US"/>
        </w:rPr>
        <w:t xml:space="preserve"> והתוצר</w:t>
      </w:r>
      <w:r>
        <w:rPr>
          <w:rFonts w:ascii="David" w:hAnsi="David" w:cs="David" w:hint="cs"/>
          <w:color w:val="1F1F1F"/>
          <w:u w:val="single"/>
          <w:rtl/>
          <w:lang w:val="en-US"/>
        </w:rPr>
        <w:t xml:space="preserve"> (והפסקתי לקרוא)</w:t>
      </w:r>
    </w:p>
    <w:p w14:paraId="73BB7BD1" w14:textId="0D96656F" w:rsidR="00B31CAB" w:rsidRDefault="00D53B0F" w:rsidP="004F645B">
      <w:pPr>
        <w:bidi/>
        <w:spacing w:line="360" w:lineRule="auto"/>
        <w:contextualSpacing/>
        <w:jc w:val="both"/>
        <w:rPr>
          <w:rFonts w:ascii="David" w:hAnsi="David" w:cs="David"/>
          <w:color w:val="1F1F1F"/>
          <w:rtl/>
          <w:lang w:val="en-US"/>
        </w:rPr>
      </w:pPr>
      <w:r>
        <w:rPr>
          <w:rFonts w:ascii="David" w:hAnsi="David" w:cs="David" w:hint="cs"/>
          <w:color w:val="1F1F1F"/>
          <w:rtl/>
          <w:lang w:val="en-US"/>
        </w:rPr>
        <w:t xml:space="preserve">הטענה </w:t>
      </w:r>
      <w:r w:rsidRPr="00D53B0F">
        <w:rPr>
          <w:rFonts w:ascii="David" w:hAnsi="David" w:cs="David" w:hint="cs"/>
          <w:b/>
          <w:bCs/>
          <w:color w:val="1F1F1F"/>
          <w:rtl/>
          <w:lang w:val="en-US"/>
        </w:rPr>
        <w:t>שגויה</w:t>
      </w:r>
      <w:r>
        <w:rPr>
          <w:rFonts w:ascii="David" w:hAnsi="David" w:cs="David" w:hint="cs"/>
          <w:color w:val="1F1F1F"/>
          <w:rtl/>
          <w:lang w:val="en-US"/>
        </w:rPr>
        <w:t xml:space="preserve">. </w:t>
      </w:r>
      <w:r w:rsidR="00B31CAB">
        <w:rPr>
          <w:rFonts w:ascii="David" w:hAnsi="David" w:cs="David" w:hint="cs"/>
          <w:color w:val="1F1F1F"/>
          <w:rtl/>
          <w:lang w:val="en-US"/>
        </w:rPr>
        <w:t>ברמה הפשוטה ביותר - הוצאות הממשלה הן חלק בלתי נפרד מהביקוש</w:t>
      </w:r>
      <w:r>
        <w:rPr>
          <w:rFonts w:ascii="David" w:hAnsi="David" w:cs="David" w:hint="cs"/>
          <w:color w:val="1F1F1F"/>
          <w:rtl/>
          <w:lang w:val="en-US"/>
        </w:rPr>
        <w:t xml:space="preserve">. </w:t>
      </w:r>
      <w:r w:rsidR="00B31CAB">
        <w:rPr>
          <w:rFonts w:ascii="David" w:hAnsi="David" w:cs="David" w:hint="cs"/>
          <w:color w:val="1F1F1F"/>
          <w:rtl/>
          <w:lang w:val="en-US"/>
        </w:rPr>
        <w:t xml:space="preserve">יתירה מכך, עלייה בהוצאות הממשלה משמעה תשלומי שכר גבוהים יותר, רווחים גבוהים יותר לפירמות, עלייה בהכנסה הפנויה וגם ברכיבי ביקוש אחרים. </w:t>
      </w:r>
    </w:p>
    <w:p w14:paraId="57E69B58" w14:textId="77777777" w:rsidR="00B8068E" w:rsidRDefault="00B8068E" w:rsidP="004F645B">
      <w:pPr>
        <w:bidi/>
        <w:spacing w:line="360" w:lineRule="auto"/>
        <w:contextualSpacing/>
        <w:jc w:val="both"/>
        <w:rPr>
          <w:rFonts w:ascii="David" w:hAnsi="David" w:cs="David"/>
          <w:color w:val="1F1F1F"/>
          <w:rtl/>
          <w:lang w:val="en-US"/>
        </w:rPr>
      </w:pPr>
    </w:p>
    <w:p w14:paraId="60483EED" w14:textId="4FE14F64" w:rsidR="00D53B0F" w:rsidRPr="00D53B0F" w:rsidRDefault="00D53B0F" w:rsidP="004F645B">
      <w:pPr>
        <w:bidi/>
        <w:spacing w:line="360" w:lineRule="auto"/>
        <w:jc w:val="both"/>
        <w:rPr>
          <w:rFonts w:ascii="David" w:hAnsi="David" w:cs="David"/>
          <w:color w:val="1F1F1F"/>
          <w:u w:val="single"/>
          <w:lang w:val="en-US"/>
        </w:rPr>
      </w:pPr>
      <w:r w:rsidRPr="00D53B0F">
        <w:rPr>
          <w:rFonts w:ascii="David" w:hAnsi="David" w:cs="David" w:hint="cs"/>
          <w:color w:val="1F1F1F"/>
          <w:u w:val="single"/>
          <w:rtl/>
          <w:lang w:val="en-US"/>
        </w:rPr>
        <w:t xml:space="preserve">ד. עלייה במס הכנסה ובמקביל ירידה במע״מ בסכום כספי זהה לא תשפיע על ההכנסה הפנויה במשק. </w:t>
      </w:r>
    </w:p>
    <w:p w14:paraId="17FF21EE" w14:textId="79D35AA1" w:rsidR="00EF1162" w:rsidRPr="00D53B0F" w:rsidRDefault="00D53B0F" w:rsidP="004F645B">
      <w:pPr>
        <w:bidi/>
        <w:spacing w:line="360" w:lineRule="auto"/>
        <w:contextualSpacing/>
        <w:jc w:val="both"/>
        <w:rPr>
          <w:rFonts w:ascii="David" w:hAnsi="David" w:cs="David"/>
          <w:rtl/>
          <w:lang w:val="en-US"/>
        </w:rPr>
      </w:pPr>
      <w:r>
        <w:rPr>
          <w:rFonts w:ascii="David" w:hAnsi="David" w:cs="David" w:hint="cs"/>
          <w:rtl/>
          <w:lang w:val="en-US"/>
        </w:rPr>
        <w:t xml:space="preserve">הטענה </w:t>
      </w:r>
      <w:r w:rsidRPr="00D53B0F">
        <w:rPr>
          <w:rFonts w:ascii="David" w:hAnsi="David" w:cs="David" w:hint="cs"/>
          <w:b/>
          <w:bCs/>
          <w:rtl/>
          <w:lang w:val="en-US"/>
        </w:rPr>
        <w:t>נכונה</w:t>
      </w:r>
      <w:r>
        <w:rPr>
          <w:rFonts w:ascii="David" w:hAnsi="David" w:cs="David" w:hint="cs"/>
          <w:rtl/>
          <w:lang w:val="en-US"/>
        </w:rPr>
        <w:t xml:space="preserve">. וזו התשובה. </w:t>
      </w:r>
      <w:r w:rsidR="00EF1162" w:rsidRPr="00D53B0F">
        <w:rPr>
          <w:rFonts w:ascii="David" w:hAnsi="David" w:cs="David" w:hint="cs"/>
          <w:rtl/>
          <w:lang w:val="en-US"/>
        </w:rPr>
        <w:t xml:space="preserve">הואיל והסעיף מציג 2 היבטי מס, אחד מהם גדל והשני קטן </w:t>
      </w:r>
      <w:r w:rsidR="00776839" w:rsidRPr="00D53B0F">
        <w:rPr>
          <w:rFonts w:ascii="David" w:hAnsi="David" w:cs="David"/>
          <w:rtl/>
          <w:lang w:val="en-US"/>
        </w:rPr>
        <w:t>–</w:t>
      </w:r>
      <w:r w:rsidR="00EF1162" w:rsidRPr="00D53B0F">
        <w:rPr>
          <w:rFonts w:ascii="David" w:hAnsi="David" w:cs="David" w:hint="cs"/>
          <w:rtl/>
          <w:lang w:val="en-US"/>
        </w:rPr>
        <w:t xml:space="preserve"> ס</w:t>
      </w:r>
      <w:r w:rsidR="00776839" w:rsidRPr="00D53B0F">
        <w:rPr>
          <w:rFonts w:ascii="David" w:hAnsi="David" w:cs="David" w:hint="cs"/>
          <w:rtl/>
          <w:lang w:val="en-US"/>
        </w:rPr>
        <w:t>ך המיס</w:t>
      </w:r>
      <w:r w:rsidR="00EF1162" w:rsidRPr="00D53B0F">
        <w:rPr>
          <w:rFonts w:ascii="David" w:hAnsi="David" w:cs="David" w:hint="cs"/>
          <w:rtl/>
          <w:lang w:val="en-US"/>
        </w:rPr>
        <w:t xml:space="preserve">ם הנגבים ללא שינוי, ובהתאם ההכנסה הפנויה. </w:t>
      </w:r>
    </w:p>
    <w:p w14:paraId="2554CD48" w14:textId="77777777" w:rsidR="00B8068E" w:rsidRPr="00D53B0F" w:rsidRDefault="00B8068E" w:rsidP="004F645B">
      <w:pPr>
        <w:bidi/>
        <w:spacing w:line="360" w:lineRule="auto"/>
        <w:contextualSpacing/>
        <w:jc w:val="both"/>
        <w:rPr>
          <w:rFonts w:ascii="David" w:hAnsi="David" w:cs="David"/>
          <w:rtl/>
          <w:lang w:val="en-US"/>
        </w:rPr>
      </w:pPr>
    </w:p>
    <w:p w14:paraId="4207B25F" w14:textId="77777777" w:rsidR="00D26461" w:rsidRPr="00D53B0F" w:rsidRDefault="00D26461" w:rsidP="004F645B">
      <w:pPr>
        <w:bidi/>
        <w:spacing w:line="360" w:lineRule="auto"/>
        <w:contextualSpacing/>
        <w:jc w:val="both"/>
        <w:rPr>
          <w:rFonts w:ascii="David" w:hAnsi="David" w:cs="David"/>
          <w:lang w:val="en-US"/>
        </w:rPr>
      </w:pPr>
    </w:p>
    <w:p w14:paraId="45EEF935" w14:textId="77777777" w:rsidR="00B432CF" w:rsidRPr="00D53B0F" w:rsidRDefault="00B432CF" w:rsidP="004F645B">
      <w:pPr>
        <w:bidi/>
        <w:spacing w:line="360" w:lineRule="auto"/>
        <w:contextualSpacing/>
        <w:jc w:val="both"/>
        <w:rPr>
          <w:rFonts w:ascii="David" w:hAnsi="David" w:cs="David"/>
          <w:rtl/>
          <w:lang w:val="en-US"/>
        </w:rPr>
      </w:pPr>
    </w:p>
    <w:p w14:paraId="5D2F0B37" w14:textId="77777777" w:rsidR="008D3D6B" w:rsidRPr="00D53B0F" w:rsidRDefault="008D3D6B" w:rsidP="004F645B">
      <w:pPr>
        <w:bidi/>
        <w:spacing w:line="360" w:lineRule="auto"/>
        <w:contextualSpacing/>
        <w:jc w:val="both"/>
        <w:rPr>
          <w:rFonts w:ascii="David" w:hAnsi="David" w:cs="David"/>
          <w:rtl/>
        </w:rPr>
      </w:pPr>
    </w:p>
    <w:p w14:paraId="3076039F" w14:textId="77777777" w:rsidR="008D3D6B" w:rsidRDefault="008D3D6B" w:rsidP="004F645B">
      <w:pPr>
        <w:bidi/>
        <w:spacing w:line="360" w:lineRule="auto"/>
        <w:contextualSpacing/>
        <w:jc w:val="both"/>
        <w:rPr>
          <w:rFonts w:ascii="David" w:hAnsi="David" w:cs="David"/>
          <w:color w:val="1F1F1F"/>
          <w:rtl/>
        </w:rPr>
      </w:pPr>
    </w:p>
    <w:p w14:paraId="16309054" w14:textId="1252FA87" w:rsidR="00161007" w:rsidRPr="00A93AC2" w:rsidRDefault="004515D2" w:rsidP="004F645B">
      <w:pPr>
        <w:bidi/>
        <w:rPr>
          <w:rFonts w:asciiTheme="majorHAnsi" w:hAnsiTheme="majorHAnsi" w:cstheme="majorBidi"/>
          <w:color w:val="0F4761" w:themeColor="accent1" w:themeShade="BF"/>
          <w:sz w:val="40"/>
          <w:szCs w:val="40"/>
          <w:rtl/>
          <w:lang w:val="en-US"/>
        </w:rPr>
      </w:pPr>
      <w:r>
        <w:rPr>
          <w:rtl/>
        </w:rPr>
        <w:br w:type="page"/>
      </w:r>
    </w:p>
    <w:p w14:paraId="4D3D2FC1" w14:textId="6821249B" w:rsidR="0041464B" w:rsidRPr="0041464B" w:rsidRDefault="0041464B" w:rsidP="004F645B">
      <w:pPr>
        <w:bidi/>
        <w:spacing w:line="360" w:lineRule="auto"/>
        <w:contextualSpacing/>
        <w:jc w:val="both"/>
        <w:rPr>
          <w:rFonts w:ascii="David" w:hAnsi="David" w:cs="David"/>
          <w:b/>
          <w:bCs/>
          <w:color w:val="FF0000"/>
          <w:bdr w:val="none" w:sz="0" w:space="0" w:color="auto" w:frame="1"/>
        </w:rPr>
      </w:pPr>
      <w:r w:rsidRPr="0041464B">
        <w:rPr>
          <w:rFonts w:ascii="David" w:hAnsi="David" w:cs="David" w:hint="cs"/>
          <w:b/>
          <w:bCs/>
          <w:color w:val="FF0000"/>
          <w:bdr w:val="none" w:sz="0" w:space="0" w:color="auto" w:frame="1"/>
          <w:rtl/>
        </w:rPr>
        <w:lastRenderedPageBreak/>
        <w:t xml:space="preserve">ריכוז הגדרות פורמלי </w:t>
      </w:r>
      <w:r w:rsidRPr="0041464B">
        <w:rPr>
          <w:rFonts w:ascii="David" w:hAnsi="David" w:cs="David"/>
          <w:b/>
          <w:bCs/>
          <w:color w:val="FF0000"/>
          <w:bdr w:val="none" w:sz="0" w:space="0" w:color="auto" w:frame="1"/>
          <w:rtl/>
        </w:rPr>
        <w:t>–</w:t>
      </w:r>
      <w:r w:rsidRPr="0041464B">
        <w:rPr>
          <w:rFonts w:ascii="David" w:hAnsi="David" w:cs="David" w:hint="cs"/>
          <w:b/>
          <w:bCs/>
          <w:color w:val="FF0000"/>
          <w:bdr w:val="none" w:sz="0" w:space="0" w:color="auto" w:frame="1"/>
          <w:rtl/>
        </w:rPr>
        <w:t xml:space="preserve"> שמסכם הן את </w:t>
      </w:r>
      <w:r>
        <w:rPr>
          <w:rFonts w:ascii="David" w:hAnsi="David" w:cs="David" w:hint="cs"/>
          <w:b/>
          <w:bCs/>
          <w:color w:val="FF0000"/>
          <w:bdr w:val="none" w:sz="0" w:space="0" w:color="auto" w:frame="1"/>
          <w:rtl/>
        </w:rPr>
        <w:t>השאלות</w:t>
      </w:r>
      <w:r w:rsidRPr="0041464B">
        <w:rPr>
          <w:rFonts w:ascii="David" w:hAnsi="David" w:cs="David" w:hint="cs"/>
          <w:b/>
          <w:bCs/>
          <w:color w:val="FF0000"/>
          <w:bdr w:val="none" w:sz="0" w:space="0" w:color="auto" w:frame="1"/>
          <w:rtl/>
        </w:rPr>
        <w:t xml:space="preserve"> הקודמת, והן מכין את הקרקע להמשך:</w:t>
      </w:r>
    </w:p>
    <w:p w14:paraId="50AB8A58"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423DB93C" w14:textId="29DC869E" w:rsidR="0041464B" w:rsidRDefault="0041464B"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מקורות ושימושים (תוצר וביקושים) במשק הסגור:</w:t>
      </w:r>
    </w:p>
    <w:p w14:paraId="06F75F2F" w14:textId="64CBADF8" w:rsidR="0041464B" w:rsidRPr="0041464B" w:rsidRDefault="0041464B"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Y=C+I+G</m:t>
          </m:r>
        </m:oMath>
      </m:oMathPara>
    </w:p>
    <w:p w14:paraId="49C7A95F"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69342D6E" w14:textId="54F8043E" w:rsidR="0041464B" w:rsidRPr="0041464B" w:rsidRDefault="00502394" w:rsidP="004F645B">
      <w:pPr>
        <w:bidi/>
        <w:spacing w:line="360" w:lineRule="auto"/>
        <w:contextualSpacing/>
        <w:jc w:val="both"/>
        <w:rPr>
          <w:rFonts w:ascii="David" w:hAnsi="David" w:cs="David"/>
          <w:color w:val="1F1F1F"/>
          <w:u w:val="single"/>
          <w:bdr w:val="none" w:sz="0" w:space="0" w:color="auto" w:frame="1"/>
          <w:rtl/>
        </w:rPr>
      </w:pPr>
      <w:r w:rsidRPr="00502394">
        <w:rPr>
          <w:rFonts w:ascii="David" w:hAnsi="David" w:cs="David" w:hint="cs"/>
          <w:b/>
          <w:bCs/>
          <w:color w:val="1F1F1F"/>
          <w:bdr w:val="none" w:sz="0" w:space="0" w:color="auto" w:frame="1"/>
          <w:rtl/>
        </w:rPr>
        <w:t>ההכנסה הפנויה:</w:t>
      </w:r>
      <w:r w:rsidR="009968FB">
        <w:rPr>
          <w:rFonts w:ascii="David" w:hAnsi="David" w:cs="David" w:hint="cs"/>
          <w:b/>
          <w:bCs/>
          <w:color w:val="1F1F1F"/>
          <w:bdr w:val="none" w:sz="0" w:space="0" w:color="auto" w:frame="1"/>
          <w:rtl/>
        </w:rPr>
        <w:t xml:space="preserve"> </w:t>
      </w:r>
      <w:r w:rsidR="009968FB" w:rsidRPr="009968FB">
        <w:rPr>
          <w:rFonts w:ascii="David" w:hAnsi="David" w:cs="David" w:hint="cs"/>
          <w:color w:val="1F1F1F"/>
          <w:u w:val="single"/>
          <w:bdr w:val="none" w:sz="0" w:space="0" w:color="auto" w:frame="1"/>
          <w:rtl/>
        </w:rPr>
        <w:t xml:space="preserve">הסכום הכספי העומד לרשות הצרכנים במשק - אחרי </w:t>
      </w:r>
      <w:proofErr w:type="spellStart"/>
      <w:r w:rsidR="009968FB" w:rsidRPr="009968FB">
        <w:rPr>
          <w:rFonts w:ascii="David" w:hAnsi="David" w:cs="David" w:hint="cs"/>
          <w:color w:val="1F1F1F"/>
          <w:u w:val="single"/>
          <w:bdr w:val="none" w:sz="0" w:space="0" w:color="auto" w:frame="1"/>
          <w:rtl/>
        </w:rPr>
        <w:t>מסים</w:t>
      </w:r>
      <w:proofErr w:type="spellEnd"/>
      <w:r w:rsidR="009968FB" w:rsidRPr="009968FB">
        <w:rPr>
          <w:rFonts w:ascii="David" w:hAnsi="David" w:cs="David" w:hint="cs"/>
          <w:color w:val="1F1F1F"/>
          <w:u w:val="single"/>
          <w:bdr w:val="none" w:sz="0" w:space="0" w:color="auto" w:frame="1"/>
          <w:rtl/>
        </w:rPr>
        <w:t xml:space="preserve"> וחסכון עסקי</w:t>
      </w:r>
    </w:p>
    <w:p w14:paraId="02FAB0A1" w14:textId="77777777" w:rsidR="0041464B" w:rsidRDefault="0041464B" w:rsidP="004F645B">
      <w:pPr>
        <w:bidi/>
        <w:spacing w:line="360" w:lineRule="auto"/>
        <w:contextualSpacing/>
        <w:jc w:val="both"/>
        <w:rPr>
          <w:rFonts w:ascii="David" w:hAnsi="David" w:cs="David"/>
          <w:b/>
          <w:bCs/>
          <w:color w:val="1F1F1F"/>
          <w:bdr w:val="none" w:sz="0" w:space="0" w:color="auto" w:frame="1"/>
          <w:rtl/>
        </w:rPr>
      </w:pPr>
    </w:p>
    <w:p w14:paraId="7FCBBC0B" w14:textId="11BFB7CB" w:rsidR="0063282C" w:rsidRPr="00502394" w:rsidRDefault="0063282C" w:rsidP="004F645B">
      <w:pPr>
        <w:bidi/>
        <w:spacing w:line="360" w:lineRule="auto"/>
        <w:contextualSpacing/>
        <w:jc w:val="both"/>
        <w:rPr>
          <w:rFonts w:ascii="David" w:hAnsi="David" w:cs="David"/>
          <w:color w:val="1F1F1F"/>
          <w:rtl/>
        </w:rPr>
      </w:pPr>
      <w:r>
        <w:rPr>
          <w:rFonts w:ascii="David" w:hAnsi="David" w:cs="David" w:hint="cs"/>
          <w:b/>
          <w:bCs/>
          <w:color w:val="1F1F1F"/>
          <w:bdr w:val="none" w:sz="0" w:space="0" w:color="auto" w:frame="1"/>
          <w:rtl/>
        </w:rPr>
        <w:t>הגדרה 1:</w:t>
      </w:r>
      <w:r w:rsidR="00AF3A29">
        <w:rPr>
          <w:rFonts w:ascii="David" w:hAnsi="David" w:cs="David" w:hint="cs"/>
          <w:b/>
          <w:bCs/>
          <w:color w:val="1F1F1F"/>
          <w:bdr w:val="none" w:sz="0" w:space="0" w:color="auto" w:frame="1"/>
          <w:rtl/>
        </w:rPr>
        <w:t xml:space="preserve"> ״קלאסית״ = הכנסה פנויה = הסכום הפנוי</w:t>
      </w:r>
    </w:p>
    <w:p w14:paraId="57BF7110" w14:textId="1648AA8A" w:rsidR="00502394" w:rsidRPr="00502394" w:rsidRDefault="0063282C" w:rsidP="004F645B">
      <w:pPr>
        <w:numPr>
          <w:ilvl w:val="0"/>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D87896">
        <w:rPr>
          <w:rFonts w:ascii="David" w:hAnsi="David" w:cs="David"/>
          <w:b/>
          <w:bCs/>
          <w:color w:val="1F1F1F"/>
          <w:bdr w:val="none" w:sz="0" w:space="0" w:color="auto" w:frame="1"/>
        </w:rPr>
        <w:t xml:space="preserve"> = Y-Tn-</w:t>
      </w:r>
      <w:r w:rsidR="00EA795C">
        <w:rPr>
          <w:rFonts w:ascii="David" w:hAnsi="David" w:cs="David"/>
          <w:b/>
          <w:bCs/>
          <w:color w:val="1F1F1F"/>
          <w:bdr w:val="none" w:sz="0" w:space="0" w:color="auto" w:frame="1"/>
        </w:rPr>
        <w:t>Sb</w:t>
      </w:r>
      <w:r w:rsidR="00D87896">
        <w:rPr>
          <w:rFonts w:ascii="David" w:hAnsi="David" w:cs="David" w:hint="cs"/>
          <w:b/>
          <w:bCs/>
          <w:color w:val="1F1F1F"/>
          <w:bdr w:val="none" w:sz="0" w:space="0" w:color="auto" w:frame="1"/>
          <w:rtl/>
        </w:rPr>
        <w:t xml:space="preserve"> </w:t>
      </w:r>
      <w:r w:rsidR="00502394" w:rsidRPr="00502394">
        <w:rPr>
          <w:rFonts w:ascii="David" w:hAnsi="David" w:cs="David" w:hint="cs"/>
          <w:color w:val="1F1F1F"/>
          <w:rtl/>
        </w:rPr>
        <w:t xml:space="preserve">, כאשר: </w:t>
      </w:r>
    </w:p>
    <w:p w14:paraId="66615471" w14:textId="39DF0919" w:rsidR="00502394" w:rsidRPr="00502394" w:rsidRDefault="0063282C" w:rsidP="004F645B">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Yd</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הכנסה פנויה.</w:t>
      </w:r>
    </w:p>
    <w:p w14:paraId="3EF166E4" w14:textId="65C7DA13" w:rsidR="00502394" w:rsidRPr="00502394" w:rsidRDefault="00502394" w:rsidP="004F645B">
      <w:pPr>
        <w:numPr>
          <w:ilvl w:val="1"/>
          <w:numId w:val="4"/>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Y</w:t>
      </w:r>
      <w:r w:rsidRPr="00502394">
        <w:rPr>
          <w:rFonts w:ascii="David" w:hAnsi="David" w:cs="David" w:hint="cs"/>
          <w:b/>
          <w:bCs/>
          <w:color w:val="1F1F1F"/>
          <w:bdr w:val="none" w:sz="0" w:space="0" w:color="auto" w:frame="1"/>
          <w:rtl/>
        </w:rPr>
        <w:t>:</w:t>
      </w:r>
      <w:r w:rsidRPr="00502394">
        <w:rPr>
          <w:rFonts w:ascii="David" w:hAnsi="David" w:cs="David" w:hint="cs"/>
          <w:color w:val="1F1F1F"/>
          <w:rtl/>
        </w:rPr>
        <w:t xml:space="preserve"> תוצר</w:t>
      </w:r>
      <w:r w:rsidR="00CF4803">
        <w:rPr>
          <w:rFonts w:ascii="David" w:hAnsi="David" w:cs="David" w:hint="cs"/>
          <w:color w:val="1F1F1F"/>
          <w:rtl/>
        </w:rPr>
        <w:t xml:space="preserve"> (תוצר לאומי נקי / </w:t>
      </w:r>
      <w:proofErr w:type="spellStart"/>
      <w:r w:rsidR="00CF4803">
        <w:rPr>
          <w:rFonts w:ascii="David" w:hAnsi="David" w:cs="David" w:hint="cs"/>
          <w:color w:val="1F1F1F"/>
          <w:rtl/>
        </w:rPr>
        <w:t>תל״נ</w:t>
      </w:r>
      <w:proofErr w:type="spellEnd"/>
      <w:r w:rsidR="00CF4803">
        <w:rPr>
          <w:rFonts w:ascii="David" w:hAnsi="David" w:cs="David" w:hint="cs"/>
          <w:color w:val="1F1F1F"/>
          <w:rtl/>
        </w:rPr>
        <w:t xml:space="preserve">). </w:t>
      </w:r>
    </w:p>
    <w:p w14:paraId="4E050BA0" w14:textId="4DB387EF" w:rsidR="00502394" w:rsidRDefault="00CF4803" w:rsidP="004F645B">
      <w:pPr>
        <w:numPr>
          <w:ilvl w:val="1"/>
          <w:numId w:val="4"/>
        </w:numPr>
        <w:bidi/>
        <w:spacing w:line="360" w:lineRule="auto"/>
        <w:contextualSpacing/>
        <w:jc w:val="both"/>
        <w:rPr>
          <w:rFonts w:ascii="David" w:hAnsi="David" w:cs="David"/>
          <w:color w:val="1F1F1F"/>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rtl/>
        </w:rPr>
        <w:t xml:space="preserve"> </w:t>
      </w:r>
      <w:proofErr w:type="spellStart"/>
      <w:r w:rsidR="00502394" w:rsidRPr="00502394">
        <w:rPr>
          <w:rFonts w:ascii="David" w:hAnsi="David" w:cs="David" w:hint="cs"/>
          <w:color w:val="1F1F1F"/>
          <w:rtl/>
        </w:rPr>
        <w:t>מסים</w:t>
      </w:r>
      <w:proofErr w:type="spellEnd"/>
      <w:r w:rsidR="00502394" w:rsidRPr="00502394">
        <w:rPr>
          <w:rFonts w:ascii="David" w:hAnsi="David" w:cs="David" w:hint="cs"/>
          <w:color w:val="1F1F1F"/>
          <w:rtl/>
        </w:rPr>
        <w:t xml:space="preserve"> נטו (ישירים ועקיפים, פחות תשלומי העברה וקצבאות).</w:t>
      </w:r>
    </w:p>
    <w:p w14:paraId="7D874BB5" w14:textId="3E0E61E4" w:rsidR="00CF4803" w:rsidRPr="00502394" w:rsidRDefault="00CF4803" w:rsidP="004F645B">
      <w:pPr>
        <w:numPr>
          <w:ilvl w:val="1"/>
          <w:numId w:val="4"/>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Sb</w:t>
      </w:r>
      <w:r>
        <w:rPr>
          <w:rFonts w:ascii="David" w:hAnsi="David" w:cs="David" w:hint="cs"/>
          <w:b/>
          <w:bCs/>
          <w:color w:val="1F1F1F"/>
          <w:bdr w:val="none" w:sz="0" w:space="0" w:color="auto" w:frame="1"/>
          <w:rtl/>
        </w:rPr>
        <w:t>:</w:t>
      </w:r>
      <w:r>
        <w:rPr>
          <w:rFonts w:ascii="David" w:hAnsi="David" w:cs="David" w:hint="cs"/>
          <w:color w:val="1F1F1F"/>
          <w:rtl/>
        </w:rPr>
        <w:t xml:space="preserve"> חסכון עסקי - רווחים בלתי מחולקים</w:t>
      </w:r>
      <w:r w:rsidR="002B3123">
        <w:rPr>
          <w:rFonts w:ascii="David" w:hAnsi="David" w:cs="David" w:hint="cs"/>
          <w:color w:val="1F1F1F"/>
          <w:rtl/>
        </w:rPr>
        <w:t>.</w:t>
      </w:r>
    </w:p>
    <w:p w14:paraId="329BC7F3" w14:textId="77777777" w:rsidR="00502394" w:rsidRPr="00502394" w:rsidRDefault="00502394" w:rsidP="004F645B">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מדד חשוב להבנת הפוטנציאל הצרכני במשק.</w:t>
      </w:r>
    </w:p>
    <w:p w14:paraId="1D52926A" w14:textId="77777777" w:rsidR="00502394" w:rsidRPr="00502394" w:rsidRDefault="00502394" w:rsidP="004F645B">
      <w:pPr>
        <w:numPr>
          <w:ilvl w:val="0"/>
          <w:numId w:val="4"/>
        </w:numPr>
        <w:bidi/>
        <w:spacing w:line="360" w:lineRule="auto"/>
        <w:contextualSpacing/>
        <w:jc w:val="both"/>
        <w:rPr>
          <w:rFonts w:ascii="David" w:hAnsi="David" w:cs="David"/>
          <w:color w:val="1F1F1F"/>
          <w:rtl/>
        </w:rPr>
      </w:pPr>
      <w:r w:rsidRPr="00502394">
        <w:rPr>
          <w:rFonts w:ascii="David" w:hAnsi="David" w:cs="David" w:hint="cs"/>
          <w:color w:val="1F1F1F"/>
          <w:rtl/>
        </w:rPr>
        <w:t>מהווה בסיס לחישוב צריכה פרטית, המשפיעה ישירות על התוצר.</w:t>
      </w:r>
    </w:p>
    <w:p w14:paraId="61CA8BC3" w14:textId="77777777" w:rsidR="0041464B" w:rsidRDefault="0041464B" w:rsidP="004F645B">
      <w:pPr>
        <w:bidi/>
        <w:spacing w:line="360" w:lineRule="auto"/>
        <w:contextualSpacing/>
        <w:jc w:val="both"/>
        <w:rPr>
          <w:rFonts w:ascii="David" w:hAnsi="David" w:cs="David"/>
          <w:b/>
          <w:bCs/>
          <w:color w:val="1F1F1F"/>
          <w:rtl/>
        </w:rPr>
      </w:pPr>
    </w:p>
    <w:p w14:paraId="541BC519" w14:textId="03835E6F" w:rsidR="00502394" w:rsidRPr="004301FD" w:rsidRDefault="0063282C" w:rsidP="004F645B">
      <w:pPr>
        <w:bidi/>
        <w:spacing w:line="360" w:lineRule="auto"/>
        <w:contextualSpacing/>
        <w:jc w:val="both"/>
        <w:rPr>
          <w:rFonts w:ascii="David" w:hAnsi="David" w:cs="David"/>
          <w:b/>
          <w:bCs/>
          <w:color w:val="1F1F1F"/>
          <w:rtl/>
        </w:rPr>
      </w:pPr>
      <w:r w:rsidRPr="004301FD">
        <w:rPr>
          <w:rFonts w:ascii="David" w:hAnsi="David" w:cs="David" w:hint="cs"/>
          <w:b/>
          <w:bCs/>
          <w:color w:val="1F1F1F"/>
          <w:rtl/>
        </w:rPr>
        <w:t>הגדרה 2:</w:t>
      </w:r>
      <w:r w:rsidR="00905919">
        <w:rPr>
          <w:rFonts w:ascii="David" w:hAnsi="David" w:cs="David" w:hint="cs"/>
          <w:b/>
          <w:bCs/>
          <w:color w:val="1F1F1F"/>
          <w:rtl/>
        </w:rPr>
        <w:t xml:space="preserve"> ההכנסה הפנויה משמשת רק לצריכה פרטית </w:t>
      </w:r>
      <w:r w:rsidR="002A1F1B">
        <w:rPr>
          <w:rFonts w:ascii="David" w:hAnsi="David" w:cs="David" w:hint="cs"/>
          <w:b/>
          <w:bCs/>
          <w:color w:val="1F1F1F"/>
          <w:rtl/>
        </w:rPr>
        <w:t>ולחסכון פרטי / אישי</w:t>
      </w:r>
    </w:p>
    <w:p w14:paraId="36D4AABD" w14:textId="2EC6D597" w:rsidR="0063282C" w:rsidRPr="0063282C" w:rsidRDefault="0063282C" w:rsidP="004F645B">
      <w:pPr>
        <w:pStyle w:val="ListParagraph"/>
        <w:numPr>
          <w:ilvl w:val="0"/>
          <w:numId w:val="10"/>
        </w:numPr>
        <w:bidi/>
        <w:spacing w:line="360" w:lineRule="auto"/>
        <w:jc w:val="both"/>
        <w:rPr>
          <w:rFonts w:ascii="David" w:hAnsi="David" w:cs="David"/>
          <w:b/>
          <w:bCs/>
          <w:color w:val="1F1F1F"/>
        </w:rPr>
      </w:pPr>
      <w:r w:rsidRPr="0063282C">
        <w:rPr>
          <w:rFonts w:ascii="David" w:hAnsi="David" w:cs="David"/>
          <w:b/>
          <w:bCs/>
          <w:color w:val="1F1F1F"/>
          <w:lang w:val="en-US"/>
        </w:rPr>
        <w:t xml:space="preserve">Yd = C + </w:t>
      </w:r>
      <w:proofErr w:type="spellStart"/>
      <w:r w:rsidRPr="0063282C">
        <w:rPr>
          <w:rFonts w:ascii="David" w:hAnsi="David" w:cs="David"/>
          <w:b/>
          <w:bCs/>
          <w:color w:val="1F1F1F"/>
          <w:lang w:val="en-US"/>
        </w:rPr>
        <w:t>Sp</w:t>
      </w:r>
      <w:proofErr w:type="spellEnd"/>
    </w:p>
    <w:p w14:paraId="2929687F" w14:textId="4EE5758B" w:rsidR="0063282C" w:rsidRPr="0063282C" w:rsidRDefault="0063282C" w:rsidP="004F645B">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Yd</w:t>
      </w:r>
      <w:r>
        <w:rPr>
          <w:rFonts w:ascii="David" w:hAnsi="David" w:cs="David" w:hint="cs"/>
          <w:color w:val="1F1F1F"/>
          <w:rtl/>
          <w:lang w:val="en-US"/>
        </w:rPr>
        <w:t xml:space="preserve"> = הכנסה פנויה</w:t>
      </w:r>
    </w:p>
    <w:p w14:paraId="1D6888C0" w14:textId="7BE6F255" w:rsidR="0063282C" w:rsidRPr="0063282C" w:rsidRDefault="0063282C" w:rsidP="004F645B">
      <w:pPr>
        <w:pStyle w:val="ListParagraph"/>
        <w:numPr>
          <w:ilvl w:val="1"/>
          <w:numId w:val="10"/>
        </w:numPr>
        <w:bidi/>
        <w:spacing w:line="360" w:lineRule="auto"/>
        <w:jc w:val="both"/>
        <w:rPr>
          <w:rFonts w:ascii="David" w:hAnsi="David" w:cs="David"/>
          <w:color w:val="1F1F1F"/>
        </w:rPr>
      </w:pPr>
      <w:r>
        <w:rPr>
          <w:rFonts w:ascii="David" w:hAnsi="David" w:cs="David"/>
          <w:color w:val="1F1F1F"/>
          <w:lang w:val="en-US"/>
        </w:rPr>
        <w:t>C</w:t>
      </w:r>
      <w:r>
        <w:rPr>
          <w:rFonts w:ascii="David" w:hAnsi="David" w:cs="David" w:hint="cs"/>
          <w:color w:val="1F1F1F"/>
          <w:rtl/>
          <w:lang w:val="en-US"/>
        </w:rPr>
        <w:t xml:space="preserve"> = צריכה פרטית</w:t>
      </w:r>
    </w:p>
    <w:p w14:paraId="190609F4" w14:textId="26B411C6" w:rsidR="0063282C" w:rsidRPr="0063282C" w:rsidRDefault="0063282C" w:rsidP="004F645B">
      <w:pPr>
        <w:pStyle w:val="ListParagraph"/>
        <w:numPr>
          <w:ilvl w:val="1"/>
          <w:numId w:val="10"/>
        </w:numPr>
        <w:bidi/>
        <w:spacing w:line="360" w:lineRule="auto"/>
        <w:jc w:val="both"/>
        <w:rPr>
          <w:rFonts w:ascii="David" w:hAnsi="David" w:cs="David"/>
          <w:color w:val="1F1F1F"/>
          <w:rtl/>
        </w:rPr>
      </w:pPr>
      <w:proofErr w:type="spellStart"/>
      <w:r>
        <w:rPr>
          <w:rFonts w:ascii="David" w:hAnsi="David" w:cs="David"/>
          <w:color w:val="1F1F1F"/>
          <w:lang w:val="en-US"/>
        </w:rPr>
        <w:t>Sp</w:t>
      </w:r>
      <w:proofErr w:type="spellEnd"/>
      <w:r>
        <w:rPr>
          <w:rFonts w:ascii="David" w:hAnsi="David" w:cs="David" w:hint="cs"/>
          <w:color w:val="1F1F1F"/>
          <w:rtl/>
          <w:lang w:val="en-US"/>
        </w:rPr>
        <w:t xml:space="preserve"> = חסכון אישי (פרטי)</w:t>
      </w:r>
    </w:p>
    <w:p w14:paraId="465E4664" w14:textId="77777777" w:rsidR="0063282C" w:rsidRPr="0041464B" w:rsidRDefault="0063282C" w:rsidP="004F645B">
      <w:pPr>
        <w:bidi/>
        <w:spacing w:line="360" w:lineRule="auto"/>
        <w:contextualSpacing/>
        <w:jc w:val="both"/>
        <w:rPr>
          <w:rFonts w:ascii="David" w:hAnsi="David" w:cs="David"/>
          <w:color w:val="1F1F1F"/>
          <w:sz w:val="14"/>
          <w:szCs w:val="14"/>
          <w:rtl/>
        </w:rPr>
      </w:pPr>
    </w:p>
    <w:p w14:paraId="3E5822D0" w14:textId="1200B2A6" w:rsidR="00502394" w:rsidRPr="00FA7631"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דוח היווי הון</w:t>
      </w:r>
      <w:r w:rsidR="00FA7631">
        <w:rPr>
          <w:rFonts w:ascii="David" w:hAnsi="David" w:cs="David" w:hint="cs"/>
          <w:b/>
          <w:bCs/>
          <w:color w:val="1F1F1F"/>
          <w:bdr w:val="none" w:sz="0" w:space="0" w:color="auto" w:frame="1"/>
          <w:rtl/>
        </w:rPr>
        <w:t xml:space="preserve"> (היווי הון = היווצרות הון / היווצרות השקעות)</w:t>
      </w:r>
      <w:r w:rsidRPr="00502394">
        <w:rPr>
          <w:rFonts w:ascii="David" w:hAnsi="David" w:cs="David" w:hint="cs"/>
          <w:b/>
          <w:bCs/>
          <w:color w:val="1F1F1F"/>
          <w:bdr w:val="none" w:sz="0" w:space="0" w:color="auto" w:frame="1"/>
          <w:rtl/>
        </w:rPr>
        <w:t>:</w:t>
      </w:r>
      <w:r w:rsidR="00FA7631">
        <w:rPr>
          <w:rFonts w:ascii="David" w:hAnsi="David" w:cs="David" w:hint="cs"/>
          <w:b/>
          <w:bCs/>
          <w:color w:val="1F1F1F"/>
          <w:bdr w:val="none" w:sz="0" w:space="0" w:color="auto" w:frame="1"/>
          <w:rtl/>
        </w:rPr>
        <w:t xml:space="preserve"> </w:t>
      </w:r>
      <w:r w:rsidR="00206B1F">
        <w:rPr>
          <w:rFonts w:ascii="David" w:hAnsi="David" w:cs="David" w:hint="cs"/>
          <w:color w:val="1F1F1F"/>
          <w:bdr w:val="none" w:sz="0" w:space="0" w:color="auto" w:frame="1"/>
          <w:rtl/>
        </w:rPr>
        <w:t>ההשקעות אינן משקפות צריכה כי אם חסכון</w:t>
      </w:r>
    </w:p>
    <w:p w14:paraId="563C6578" w14:textId="0606510F" w:rsidR="00502394" w:rsidRPr="00502394" w:rsidRDefault="00502394" w:rsidP="004F645B">
      <w:pPr>
        <w:numPr>
          <w:ilvl w:val="0"/>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I </w:t>
      </w:r>
      <w:r w:rsidR="00520AC1">
        <w:rPr>
          <w:rFonts w:ascii="David" w:hAnsi="David" w:cs="David"/>
          <w:b/>
          <w:bCs/>
          <w:color w:val="1F1F1F"/>
          <w:bdr w:val="none" w:sz="0" w:space="0" w:color="auto" w:frame="1"/>
        </w:rPr>
        <w:t xml:space="preserve">+ X-M </w:t>
      </w:r>
      <w:r w:rsidRPr="00502394">
        <w:rPr>
          <w:rFonts w:ascii="David" w:hAnsi="David" w:cs="David" w:hint="cs"/>
          <w:b/>
          <w:bCs/>
          <w:color w:val="1F1F1F"/>
          <w:bdr w:val="none" w:sz="0" w:space="0" w:color="auto" w:frame="1"/>
        </w:rPr>
        <w:t>= Sb + Sp + Sg</w:t>
      </w:r>
      <w:r w:rsidRPr="00502394">
        <w:rPr>
          <w:rFonts w:ascii="David" w:hAnsi="David" w:cs="David" w:hint="cs"/>
          <w:color w:val="1F1F1F"/>
          <w:bdr w:val="none" w:sz="0" w:space="0" w:color="auto" w:frame="1"/>
          <w:rtl/>
        </w:rPr>
        <w:t xml:space="preserve">, כאשר: </w:t>
      </w:r>
    </w:p>
    <w:p w14:paraId="660D999D"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I</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השקעות.</w:t>
      </w:r>
    </w:p>
    <w:p w14:paraId="32CB00E4"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Sb</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עסקי (רווחי עסקים לאחר ניכוי דיבידנדים </w:t>
      </w:r>
      <w:proofErr w:type="spellStart"/>
      <w:r w:rsidRPr="00502394">
        <w:rPr>
          <w:rFonts w:ascii="David" w:hAnsi="David" w:cs="David" w:hint="cs"/>
          <w:color w:val="1F1F1F"/>
          <w:bdr w:val="none" w:sz="0" w:space="0" w:color="auto" w:frame="1"/>
          <w:rtl/>
        </w:rPr>
        <w:t>ומסים</w:t>
      </w:r>
      <w:proofErr w:type="spellEnd"/>
      <w:r w:rsidRPr="00502394">
        <w:rPr>
          <w:rFonts w:ascii="David" w:hAnsi="David" w:cs="David" w:hint="cs"/>
          <w:color w:val="1F1F1F"/>
          <w:bdr w:val="none" w:sz="0" w:space="0" w:color="auto" w:frame="1"/>
          <w:rtl/>
        </w:rPr>
        <w:t xml:space="preserve">). </w:t>
      </w:r>
    </w:p>
    <w:p w14:paraId="30EDF10A"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חברה שמרוויחה 10 מיליון ש"ח ומשלמת 2 מיליון ש"ח דיבידנדים לבעלי המניות, תחסוך 8 מיליון ש"ח.</w:t>
      </w:r>
    </w:p>
    <w:p w14:paraId="3344C7AD"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Sp</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אישי (הכנסה פנויה פחות הוצאות צריכה). </w:t>
      </w:r>
    </w:p>
    <w:p w14:paraId="70AD16C7"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דוגמאות: אדם שמרוויח 10,000 ש"ח בחודש ומשלם 6,000 ש"ח הוצאות צריכה, יחְסְכוּ 4,000 ש"ח.</w:t>
      </w:r>
    </w:p>
    <w:p w14:paraId="3B4FD5D1" w14:textId="77777777" w:rsidR="00502394" w:rsidRPr="00502394" w:rsidRDefault="00502394" w:rsidP="004F645B">
      <w:pPr>
        <w:numPr>
          <w:ilvl w:val="1"/>
          <w:numId w:val="5"/>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 (הפרש בין הכנסות ממסים להוצאות ממשלתיות). </w:t>
      </w:r>
    </w:p>
    <w:p w14:paraId="00CA80A1" w14:textId="77777777" w:rsidR="00502394" w:rsidRPr="00502394" w:rsidRDefault="00502394" w:rsidP="004F645B">
      <w:pPr>
        <w:numPr>
          <w:ilvl w:val="2"/>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דוגמאות: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7E24180C" w14:textId="08AA9648" w:rsidR="00520AC1" w:rsidRPr="00520AC1" w:rsidRDefault="0013732D" w:rsidP="004F645B">
      <w:pPr>
        <w:numPr>
          <w:ilvl w:val="0"/>
          <w:numId w:val="5"/>
        </w:numPr>
        <w:bidi/>
        <w:spacing w:line="360" w:lineRule="auto"/>
        <w:contextualSpacing/>
        <w:jc w:val="both"/>
        <w:rPr>
          <w:rFonts w:ascii="David" w:hAnsi="David" w:cs="David"/>
          <w:color w:val="1F1F1F"/>
        </w:rPr>
      </w:pPr>
      <w:r>
        <w:rPr>
          <w:rFonts w:ascii="David" w:hAnsi="David" w:cs="David"/>
          <w:color w:val="1F1F1F"/>
          <w:lang w:val="en-US"/>
        </w:rPr>
        <w:t>X-M</w:t>
      </w:r>
      <w:r>
        <w:rPr>
          <w:rFonts w:ascii="David" w:hAnsi="David" w:cs="David" w:hint="cs"/>
          <w:color w:val="1F1F1F"/>
          <w:rtl/>
          <w:lang w:val="en-US"/>
        </w:rPr>
        <w:t xml:space="preserve"> מתאר את עודף הייצוא. </w:t>
      </w:r>
    </w:p>
    <w:p w14:paraId="73B561D3" w14:textId="3B6072E2" w:rsidR="00502394" w:rsidRPr="00502394" w:rsidRDefault="00502394" w:rsidP="004F645B">
      <w:pPr>
        <w:numPr>
          <w:ilvl w:val="0"/>
          <w:numId w:val="5"/>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מתאר את מקורות המימון להשקעות במשק.</w:t>
      </w:r>
    </w:p>
    <w:p w14:paraId="6A5CCD57" w14:textId="193699EE" w:rsidR="0041464B" w:rsidRDefault="0041464B" w:rsidP="004F645B">
      <w:pPr>
        <w:bidi/>
        <w:rPr>
          <w:rFonts w:ascii="David" w:hAnsi="David" w:cs="David"/>
          <w:b/>
          <w:bCs/>
          <w:color w:val="1F1F1F"/>
          <w:bdr w:val="none" w:sz="0" w:space="0" w:color="auto" w:frame="1"/>
          <w:rtl/>
        </w:rPr>
      </w:pPr>
    </w:p>
    <w:p w14:paraId="1076C47B" w14:textId="5A86399B" w:rsidR="00502394" w:rsidRPr="00502394" w:rsidRDefault="00502394" w:rsidP="004F645B">
      <w:p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tl/>
        </w:rPr>
        <w:t>חיסכון ממשלתי:</w:t>
      </w:r>
    </w:p>
    <w:p w14:paraId="375C660C" w14:textId="2B0C2D9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 xml:space="preserve">Sg = </w:t>
      </w:r>
      <w:r w:rsidR="0063282C">
        <w:rPr>
          <w:rFonts w:ascii="David" w:hAnsi="David" w:cs="David"/>
          <w:b/>
          <w:bCs/>
          <w:color w:val="1F1F1F"/>
          <w:bdr w:val="none" w:sz="0" w:space="0" w:color="auto" w:frame="1"/>
        </w:rPr>
        <w:t>Tn</w:t>
      </w:r>
      <w:r w:rsidRPr="00502394">
        <w:rPr>
          <w:rFonts w:ascii="David" w:hAnsi="David" w:cs="David" w:hint="cs"/>
          <w:b/>
          <w:bCs/>
          <w:color w:val="1F1F1F"/>
          <w:bdr w:val="none" w:sz="0" w:space="0" w:color="auto" w:frame="1"/>
        </w:rPr>
        <w:t xml:space="preserve"> - G</w:t>
      </w:r>
      <w:r w:rsidRPr="00502394">
        <w:rPr>
          <w:rFonts w:ascii="David" w:hAnsi="David" w:cs="David" w:hint="cs"/>
          <w:color w:val="1F1F1F"/>
          <w:bdr w:val="none" w:sz="0" w:space="0" w:color="auto" w:frame="1"/>
          <w:rtl/>
        </w:rPr>
        <w:t xml:space="preserve">, כאשר: </w:t>
      </w:r>
    </w:p>
    <w:p w14:paraId="6EC39926" w14:textId="77777777" w:rsidR="00502394" w:rsidRPr="00502394" w:rsidRDefault="00502394" w:rsidP="004F645B">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Sg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חיסכון ממשלתי.</w:t>
      </w:r>
    </w:p>
    <w:p w14:paraId="60D728E2" w14:textId="328810CB" w:rsidR="00502394" w:rsidRPr="00502394" w:rsidRDefault="0063282C" w:rsidP="004F645B">
      <w:pPr>
        <w:numPr>
          <w:ilvl w:val="1"/>
          <w:numId w:val="6"/>
        </w:numPr>
        <w:bidi/>
        <w:spacing w:line="360" w:lineRule="auto"/>
        <w:contextualSpacing/>
        <w:jc w:val="both"/>
        <w:rPr>
          <w:rFonts w:ascii="David" w:hAnsi="David" w:cs="David"/>
          <w:color w:val="1F1F1F"/>
          <w:rtl/>
        </w:rPr>
      </w:pPr>
      <w:r>
        <w:rPr>
          <w:rFonts w:ascii="David" w:hAnsi="David" w:cs="David"/>
          <w:b/>
          <w:bCs/>
          <w:color w:val="1F1F1F"/>
          <w:bdr w:val="none" w:sz="0" w:space="0" w:color="auto" w:frame="1"/>
        </w:rPr>
        <w:t>Tn</w:t>
      </w:r>
      <w:r w:rsidR="00502394" w:rsidRPr="00502394">
        <w:rPr>
          <w:rFonts w:ascii="David" w:hAnsi="David" w:cs="David" w:hint="cs"/>
          <w:b/>
          <w:bCs/>
          <w:color w:val="1F1F1F"/>
          <w:bdr w:val="none" w:sz="0" w:space="0" w:color="auto" w:frame="1"/>
          <w:rtl/>
        </w:rPr>
        <w:t>:</w:t>
      </w:r>
      <w:r w:rsidR="00502394" w:rsidRPr="00502394">
        <w:rPr>
          <w:rFonts w:ascii="David" w:hAnsi="David" w:cs="David" w:hint="cs"/>
          <w:color w:val="1F1F1F"/>
          <w:bdr w:val="none" w:sz="0" w:space="0" w:color="auto" w:frame="1"/>
          <w:rtl/>
        </w:rPr>
        <w:t xml:space="preserve"> הכנסות ממסים</w:t>
      </w:r>
      <w:r>
        <w:rPr>
          <w:rFonts w:ascii="David" w:hAnsi="David" w:cs="David" w:hint="cs"/>
          <w:color w:val="1F1F1F"/>
          <w:bdr w:val="none" w:sz="0" w:space="0" w:color="auto" w:frame="1"/>
          <w:rtl/>
        </w:rPr>
        <w:t xml:space="preserve">, נטו. </w:t>
      </w:r>
      <w:r w:rsidR="005B69D7">
        <w:rPr>
          <w:rFonts w:ascii="David" w:hAnsi="David" w:cs="David" w:hint="cs"/>
          <w:color w:val="1F1F1F"/>
          <w:bdr w:val="none" w:sz="0" w:space="0" w:color="auto" w:frame="1"/>
          <w:rtl/>
        </w:rPr>
        <w:t>(ראו הרחבה להלן*)</w:t>
      </w:r>
    </w:p>
    <w:p w14:paraId="39485D77" w14:textId="43F678D6" w:rsidR="00502394" w:rsidRPr="00502394" w:rsidRDefault="00502394" w:rsidP="004F645B">
      <w:pPr>
        <w:numPr>
          <w:ilvl w:val="1"/>
          <w:numId w:val="6"/>
        </w:numPr>
        <w:bidi/>
        <w:spacing w:line="360" w:lineRule="auto"/>
        <w:contextualSpacing/>
        <w:jc w:val="both"/>
        <w:rPr>
          <w:rFonts w:ascii="David" w:hAnsi="David" w:cs="David"/>
          <w:color w:val="1F1F1F"/>
          <w:rtl/>
        </w:rPr>
      </w:pPr>
      <w:r w:rsidRPr="00502394">
        <w:rPr>
          <w:rFonts w:ascii="David" w:hAnsi="David" w:cs="David" w:hint="cs"/>
          <w:b/>
          <w:bCs/>
          <w:color w:val="1F1F1F"/>
          <w:bdr w:val="none" w:sz="0" w:space="0" w:color="auto" w:frame="1"/>
        </w:rPr>
        <w:t>G</w:t>
      </w:r>
      <w:r w:rsidRPr="00502394">
        <w:rPr>
          <w:rFonts w:ascii="David" w:hAnsi="David" w:cs="David" w:hint="cs"/>
          <w:b/>
          <w:bCs/>
          <w:color w:val="1F1F1F"/>
          <w:bdr w:val="none" w:sz="0" w:space="0" w:color="auto" w:frame="1"/>
          <w:rtl/>
        </w:rPr>
        <w:t>:</w:t>
      </w:r>
      <w:r w:rsidRPr="00502394">
        <w:rPr>
          <w:rFonts w:ascii="David" w:hAnsi="David" w:cs="David" w:hint="cs"/>
          <w:color w:val="1F1F1F"/>
          <w:bdr w:val="none" w:sz="0" w:space="0" w:color="auto" w:frame="1"/>
          <w:rtl/>
        </w:rPr>
        <w:t xml:space="preserve"> הוצאות ממשלתיות</w:t>
      </w:r>
      <w:r w:rsidR="0082096A">
        <w:rPr>
          <w:rFonts w:ascii="David" w:hAnsi="David" w:cs="David" w:hint="cs"/>
          <w:color w:val="1F1F1F"/>
          <w:bdr w:val="none" w:sz="0" w:space="0" w:color="auto" w:frame="1"/>
          <w:rtl/>
        </w:rPr>
        <w:t xml:space="preserve"> - הוצאות על חינוך, ביטחון, רווחה, רפואה, השכלה ציבורית...</w:t>
      </w:r>
    </w:p>
    <w:p w14:paraId="28365F45" w14:textId="7777777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 xml:space="preserve">דוגמה: אם ממשלה גובה 100 מיליארד ש"ח </w:t>
      </w:r>
      <w:proofErr w:type="spellStart"/>
      <w:r w:rsidRPr="00502394">
        <w:rPr>
          <w:rFonts w:ascii="David" w:hAnsi="David" w:cs="David" w:hint="cs"/>
          <w:color w:val="1F1F1F"/>
          <w:bdr w:val="none" w:sz="0" w:space="0" w:color="auto" w:frame="1"/>
          <w:rtl/>
        </w:rPr>
        <w:t>במסים</w:t>
      </w:r>
      <w:proofErr w:type="spellEnd"/>
      <w:r w:rsidRPr="00502394">
        <w:rPr>
          <w:rFonts w:ascii="David" w:hAnsi="David" w:cs="David" w:hint="cs"/>
          <w:color w:val="1F1F1F"/>
          <w:bdr w:val="none" w:sz="0" w:space="0" w:color="auto" w:frame="1"/>
          <w:rtl/>
        </w:rPr>
        <w:t xml:space="preserve"> ומוציאה 90 מיליארד ש"ח, החיסכון הממשלתי יהיה 10 מיליארד ש"ח.</w:t>
      </w:r>
    </w:p>
    <w:p w14:paraId="48F1A704" w14:textId="77777777" w:rsidR="00502394" w:rsidRPr="00502394" w:rsidRDefault="00502394" w:rsidP="004F645B">
      <w:pPr>
        <w:numPr>
          <w:ilvl w:val="0"/>
          <w:numId w:val="6"/>
        </w:numPr>
        <w:bidi/>
        <w:spacing w:line="360" w:lineRule="auto"/>
        <w:contextualSpacing/>
        <w:jc w:val="both"/>
        <w:rPr>
          <w:rFonts w:ascii="David" w:hAnsi="David" w:cs="David"/>
          <w:color w:val="1F1F1F"/>
          <w:rtl/>
        </w:rPr>
      </w:pPr>
      <w:r w:rsidRPr="00502394">
        <w:rPr>
          <w:rFonts w:ascii="David" w:hAnsi="David" w:cs="David" w:hint="cs"/>
          <w:color w:val="1F1F1F"/>
          <w:bdr w:val="none" w:sz="0" w:space="0" w:color="auto" w:frame="1"/>
          <w:rtl/>
        </w:rPr>
        <w:t>חיסכון ממשלתי חיובי תורם לצמיחה כלכלית, מכיוון שהוא מאפשר לממשלה להשקיע בתשתיות, בחינוך ובבריאות.</w:t>
      </w:r>
    </w:p>
    <w:p w14:paraId="79A13332" w14:textId="77777777" w:rsidR="00502394" w:rsidRPr="00A258F9" w:rsidRDefault="00502394" w:rsidP="004F645B">
      <w:pPr>
        <w:numPr>
          <w:ilvl w:val="0"/>
          <w:numId w:val="6"/>
        </w:numPr>
        <w:bidi/>
        <w:spacing w:line="360" w:lineRule="auto"/>
        <w:contextualSpacing/>
        <w:jc w:val="both"/>
        <w:rPr>
          <w:rFonts w:ascii="David" w:hAnsi="David" w:cs="David"/>
          <w:color w:val="1F1F1F"/>
        </w:rPr>
      </w:pPr>
      <w:r w:rsidRPr="00502394">
        <w:rPr>
          <w:rFonts w:ascii="David" w:hAnsi="David" w:cs="David" w:hint="cs"/>
          <w:color w:val="1F1F1F"/>
          <w:bdr w:val="none" w:sz="0" w:space="0" w:color="auto" w:frame="1"/>
          <w:rtl/>
        </w:rPr>
        <w:t>חיסכון ממשלתי שלילי (גירעון ממשלתי) עלול להוביל לבעיות כלכליות, כגון עלייה בריבית ואינפלציה.</w:t>
      </w:r>
    </w:p>
    <w:p w14:paraId="70194674" w14:textId="77777777" w:rsidR="00A258F9" w:rsidRDefault="00A258F9" w:rsidP="004F645B">
      <w:pPr>
        <w:bidi/>
        <w:spacing w:line="360" w:lineRule="auto"/>
        <w:contextualSpacing/>
        <w:jc w:val="both"/>
        <w:rPr>
          <w:rFonts w:ascii="David" w:hAnsi="David" w:cs="David"/>
          <w:color w:val="1F1F1F"/>
          <w:bdr w:val="none" w:sz="0" w:space="0" w:color="auto" w:frame="1"/>
          <w:rtl/>
        </w:rPr>
      </w:pPr>
    </w:p>
    <w:p w14:paraId="5BFC6B52" w14:textId="7FE986B5" w:rsidR="00A258F9" w:rsidRPr="00EA3D2B" w:rsidRDefault="00A258F9" w:rsidP="004F645B">
      <w:pPr>
        <w:bidi/>
        <w:spacing w:line="360" w:lineRule="auto"/>
        <w:contextualSpacing/>
        <w:jc w:val="both"/>
        <w:rPr>
          <w:rFonts w:ascii="David" w:hAnsi="David" w:cs="David"/>
          <w:b/>
          <w:bCs/>
          <w:color w:val="1F1F1F"/>
        </w:rPr>
      </w:pPr>
      <w:r w:rsidRPr="00EA3D2B">
        <w:rPr>
          <w:rFonts w:ascii="David" w:hAnsi="David" w:cs="David" w:hint="cs"/>
          <w:b/>
          <w:bCs/>
          <w:color w:val="1F1F1F"/>
          <w:rtl/>
        </w:rPr>
        <w:t>מ</w:t>
      </w:r>
      <w:r w:rsidR="00FE6162">
        <w:rPr>
          <w:rFonts w:ascii="David" w:hAnsi="David" w:cs="David" w:hint="cs"/>
          <w:b/>
          <w:bCs/>
          <w:color w:val="1F1F1F"/>
          <w:rtl/>
        </w:rPr>
        <w:t>י</w:t>
      </w:r>
      <w:r w:rsidRPr="00EA3D2B">
        <w:rPr>
          <w:rFonts w:ascii="David" w:hAnsi="David" w:cs="David" w:hint="cs"/>
          <w:b/>
          <w:bCs/>
          <w:color w:val="1F1F1F"/>
          <w:rtl/>
        </w:rPr>
        <w:t>סים נטו</w:t>
      </w:r>
      <w:r w:rsidR="0074478E" w:rsidRPr="00EA3D2B">
        <w:rPr>
          <w:rFonts w:ascii="David" w:hAnsi="David" w:cs="David" w:hint="cs"/>
          <w:b/>
          <w:bCs/>
          <w:color w:val="1F1F1F"/>
          <w:rtl/>
        </w:rPr>
        <w:t xml:space="preserve"> (</w:t>
      </w:r>
      <w:r w:rsidR="0074478E" w:rsidRPr="00EA3D2B">
        <w:rPr>
          <w:rFonts w:ascii="David" w:hAnsi="David" w:cs="David"/>
          <w:b/>
          <w:bCs/>
          <w:color w:val="1F1F1F"/>
          <w:lang w:val="en-US"/>
        </w:rPr>
        <w:t>Tn</w:t>
      </w:r>
      <w:r w:rsidR="0074478E" w:rsidRPr="00EA3D2B">
        <w:rPr>
          <w:rFonts w:ascii="David" w:hAnsi="David" w:cs="David" w:hint="cs"/>
          <w:b/>
          <w:bCs/>
          <w:color w:val="1F1F1F"/>
          <w:rtl/>
          <w:lang w:val="en-US"/>
        </w:rPr>
        <w:t>) - מחושבים לפי</w:t>
      </w:r>
      <w:r w:rsidR="00AA5A5F">
        <w:rPr>
          <w:rFonts w:ascii="David" w:hAnsi="David" w:cs="David" w:hint="cs"/>
          <w:b/>
          <w:bCs/>
          <w:color w:val="1F1F1F"/>
          <w:rtl/>
          <w:lang w:val="en-US"/>
        </w:rPr>
        <w:t xml:space="preserve"> הסיכום של</w:t>
      </w:r>
      <w:r w:rsidRPr="00EA3D2B">
        <w:rPr>
          <w:rFonts w:ascii="David" w:hAnsi="David" w:cs="David" w:hint="cs"/>
          <w:b/>
          <w:bCs/>
          <w:color w:val="1F1F1F"/>
          <w:rtl/>
        </w:rPr>
        <w:t>:</w:t>
      </w:r>
    </w:p>
    <w:p w14:paraId="2A553AE0" w14:textId="7E472ACF" w:rsidR="00A258F9" w:rsidRDefault="0074478E" w:rsidP="004F645B">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ישירים (מס הכנסה, מס חברות)</w:t>
      </w:r>
    </w:p>
    <w:p w14:paraId="0A9FD63D" w14:textId="75B31E1F" w:rsidR="0074478E" w:rsidRDefault="005B69D7" w:rsidP="004F645B">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ישירים שליליים (תשלומי העברה</w:t>
      </w:r>
      <w:r w:rsidR="00A60148">
        <w:rPr>
          <w:rFonts w:ascii="David" w:hAnsi="David" w:cs="David" w:hint="cs"/>
          <w:color w:val="1F1F1F"/>
          <w:rtl/>
        </w:rPr>
        <w:t xml:space="preserve"> וקצבאות</w:t>
      </w:r>
      <w:r w:rsidR="0074478E">
        <w:rPr>
          <w:rFonts w:ascii="David" w:hAnsi="David" w:cs="David" w:hint="cs"/>
          <w:color w:val="1F1F1F"/>
          <w:rtl/>
        </w:rPr>
        <w:t>)</w:t>
      </w:r>
    </w:p>
    <w:p w14:paraId="11B8FAC5" w14:textId="7126574D" w:rsidR="0074478E" w:rsidRDefault="0074478E" w:rsidP="004F645B">
      <w:pPr>
        <w:pStyle w:val="ListParagraph"/>
        <w:numPr>
          <w:ilvl w:val="0"/>
          <w:numId w:val="10"/>
        </w:numPr>
        <w:bidi/>
        <w:spacing w:line="360" w:lineRule="auto"/>
        <w:jc w:val="both"/>
        <w:rPr>
          <w:rFonts w:ascii="David" w:hAnsi="David" w:cs="David"/>
          <w:color w:val="1F1F1F"/>
        </w:rPr>
      </w:pPr>
      <w:proofErr w:type="spellStart"/>
      <w:r>
        <w:rPr>
          <w:rFonts w:ascii="David" w:hAnsi="David" w:cs="David" w:hint="cs"/>
          <w:color w:val="1F1F1F"/>
          <w:rtl/>
        </w:rPr>
        <w:t>מסים</w:t>
      </w:r>
      <w:proofErr w:type="spellEnd"/>
      <w:r>
        <w:rPr>
          <w:rFonts w:ascii="David" w:hAnsi="David" w:cs="David" w:hint="cs"/>
          <w:color w:val="1F1F1F"/>
          <w:rtl/>
        </w:rPr>
        <w:t xml:space="preserve"> עקיפים (כגון מע״מ)</w:t>
      </w:r>
    </w:p>
    <w:p w14:paraId="2514296D" w14:textId="34839940" w:rsidR="0074478E" w:rsidRPr="00A258F9" w:rsidRDefault="00D82164" w:rsidP="004F645B">
      <w:pPr>
        <w:pStyle w:val="ListParagraph"/>
        <w:numPr>
          <w:ilvl w:val="0"/>
          <w:numId w:val="10"/>
        </w:numPr>
        <w:bidi/>
        <w:spacing w:line="360" w:lineRule="auto"/>
        <w:jc w:val="both"/>
        <w:rPr>
          <w:rFonts w:ascii="David" w:hAnsi="David" w:cs="David"/>
          <w:color w:val="1F1F1F"/>
        </w:rPr>
      </w:pPr>
      <w:r>
        <w:rPr>
          <w:rFonts w:ascii="David" w:hAnsi="David" w:cs="David" w:hint="cs"/>
          <w:color w:val="1F1F1F"/>
          <w:rtl/>
        </w:rPr>
        <w:t xml:space="preserve">בניכוי </w:t>
      </w:r>
      <w:proofErr w:type="spellStart"/>
      <w:r w:rsidR="0074478E">
        <w:rPr>
          <w:rFonts w:ascii="David" w:hAnsi="David" w:cs="David" w:hint="cs"/>
          <w:color w:val="1F1F1F"/>
          <w:rtl/>
        </w:rPr>
        <w:t>מסים</w:t>
      </w:r>
      <w:proofErr w:type="spellEnd"/>
      <w:r w:rsidR="0074478E">
        <w:rPr>
          <w:rFonts w:ascii="David" w:hAnsi="David" w:cs="David" w:hint="cs"/>
          <w:color w:val="1F1F1F"/>
          <w:rtl/>
        </w:rPr>
        <w:t xml:space="preserve"> עקיפים שליליים (כגון סובסידיות</w:t>
      </w:r>
      <w:r>
        <w:rPr>
          <w:rFonts w:ascii="David" w:hAnsi="David" w:cs="David" w:hint="cs"/>
          <w:color w:val="1F1F1F"/>
          <w:rtl/>
        </w:rPr>
        <w:t xml:space="preserve"> - סכום כספי שניתן ליצרן כתמריץ על כל יח׳ מיוצרת</w:t>
      </w:r>
      <w:r w:rsidR="0074478E">
        <w:rPr>
          <w:rFonts w:ascii="David" w:hAnsi="David" w:cs="David" w:hint="cs"/>
          <w:color w:val="1F1F1F"/>
          <w:rtl/>
        </w:rPr>
        <w:t>)</w:t>
      </w:r>
    </w:p>
    <w:p w14:paraId="138CFCB3" w14:textId="77777777" w:rsidR="00165FEA" w:rsidRDefault="00165FEA" w:rsidP="004F645B">
      <w:pPr>
        <w:bidi/>
        <w:spacing w:line="360" w:lineRule="auto"/>
        <w:contextualSpacing/>
        <w:jc w:val="both"/>
        <w:rPr>
          <w:rFonts w:ascii="David" w:hAnsi="David" w:cs="David"/>
          <w:color w:val="1F1F1F"/>
          <w:bdr w:val="none" w:sz="0" w:space="0" w:color="auto" w:frame="1"/>
        </w:rPr>
      </w:pPr>
    </w:p>
    <w:p w14:paraId="5F68DAD5" w14:textId="77777777" w:rsidR="00555456" w:rsidRDefault="00555456"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194060FB" w14:textId="7595BEB5" w:rsidR="00555456" w:rsidRDefault="00165FEA" w:rsidP="004F645B">
      <w:pPr>
        <w:bidi/>
        <w:spacing w:line="360" w:lineRule="auto"/>
        <w:contextualSpacing/>
        <w:jc w:val="both"/>
        <w:rPr>
          <w:rFonts w:ascii="David" w:hAnsi="David" w:cs="David"/>
          <w:b/>
          <w:bCs/>
          <w:color w:val="1F1F1F"/>
          <w:bdr w:val="none" w:sz="0" w:space="0" w:color="auto" w:frame="1"/>
          <w:rtl/>
        </w:rPr>
      </w:pPr>
      <w:r w:rsidRPr="00DF7109">
        <w:rPr>
          <w:rFonts w:ascii="David" w:hAnsi="David" w:cs="David" w:hint="cs"/>
          <w:b/>
          <w:bCs/>
          <w:color w:val="1F1F1F"/>
          <w:highlight w:val="yellow"/>
          <w:bdr w:val="none" w:sz="0" w:space="0" w:color="auto" w:frame="1"/>
          <w:rtl/>
        </w:rPr>
        <w:lastRenderedPageBreak/>
        <w:t>שאלה ממבחן תשפ״ב סמסטר ב מועד ב - 25.7.2022</w:t>
      </w:r>
    </w:p>
    <w:p w14:paraId="728FA8D6" w14:textId="2BD9EA48" w:rsidR="00555456" w:rsidRPr="00555456" w:rsidRDefault="00555456" w:rsidP="004F645B">
      <w:pPr>
        <w:bidi/>
        <w:spacing w:line="360" w:lineRule="auto"/>
        <w:contextualSpacing/>
        <w:jc w:val="both"/>
        <w:rPr>
          <w:rFonts w:ascii="David" w:hAnsi="David" w:cs="David"/>
          <w:b/>
          <w:bCs/>
          <w:color w:val="1F1F1F"/>
          <w:rtl/>
          <w:lang w:val="en-US"/>
        </w:rPr>
      </w:pPr>
      <w:r>
        <w:rPr>
          <w:rFonts w:ascii="David" w:hAnsi="David" w:cs="David" w:hint="cs"/>
          <w:b/>
          <w:bCs/>
          <w:color w:val="1F1F1F"/>
          <w:bdr w:val="none" w:sz="0" w:space="0" w:color="auto" w:frame="1"/>
          <w:rtl/>
        </w:rPr>
        <w:t xml:space="preserve">שאלה </w:t>
      </w:r>
      <w:r w:rsidR="00DF7109">
        <w:rPr>
          <w:rFonts w:ascii="David" w:hAnsi="David" w:cs="David" w:hint="cs"/>
          <w:b/>
          <w:bCs/>
          <w:color w:val="1F1F1F"/>
          <w:bdr w:val="none" w:sz="0" w:space="0" w:color="auto" w:frame="1"/>
          <w:rtl/>
          <w:lang w:val="en-US"/>
        </w:rPr>
        <w:t>1</w:t>
      </w:r>
    </w:p>
    <w:p w14:paraId="73B19D1E" w14:textId="77777777" w:rsidR="00D90A83" w:rsidRDefault="00D90A83" w:rsidP="004F645B">
      <w:pPr>
        <w:bidi/>
        <w:spacing w:line="360" w:lineRule="auto"/>
        <w:contextualSpacing/>
        <w:jc w:val="both"/>
        <w:rPr>
          <w:rFonts w:ascii="David" w:hAnsi="David" w:cs="David"/>
          <w:b/>
          <w:bCs/>
          <w:color w:val="1F1F1F"/>
          <w:bdr w:val="none" w:sz="0" w:space="0" w:color="auto" w:frame="1"/>
          <w:rtl/>
        </w:rPr>
      </w:pPr>
    </w:p>
    <w:p w14:paraId="67C7D022" w14:textId="642552C9" w:rsidR="00165FEA" w:rsidRPr="00C058EF" w:rsidRDefault="00165FEA"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נתוני החשבונאות הלאומית של משק </w:t>
      </w:r>
      <w:r w:rsidRPr="00A02549">
        <w:rPr>
          <w:rFonts w:ascii="David" w:hAnsi="David" w:cs="David" w:hint="cs"/>
          <w:color w:val="1F1F1F"/>
          <w:u w:val="single"/>
          <w:bdr w:val="none" w:sz="0" w:space="0" w:color="auto" w:frame="1"/>
          <w:rtl/>
        </w:rPr>
        <w:t>סגור</w:t>
      </w:r>
      <w:r w:rsidRPr="00C058EF">
        <w:rPr>
          <w:rFonts w:ascii="David" w:hAnsi="David" w:cs="David" w:hint="cs"/>
          <w:color w:val="1F1F1F"/>
          <w:bdr w:val="none" w:sz="0" w:space="0" w:color="auto" w:frame="1"/>
          <w:rtl/>
        </w:rPr>
        <w:t xml:space="preserve"> לשנת 2010 הנם:</w:t>
      </w:r>
    </w:p>
    <w:p w14:paraId="3831DAEE" w14:textId="77777777" w:rsidR="00165FEA" w:rsidRPr="00C058EF" w:rsidRDefault="00165FEA" w:rsidP="004F645B">
      <w:pPr>
        <w:bidi/>
        <w:spacing w:line="360" w:lineRule="auto"/>
        <w:contextualSpacing/>
        <w:jc w:val="both"/>
        <w:rPr>
          <w:rFonts w:ascii="David" w:hAnsi="David" w:cs="David"/>
          <w:color w:val="1F1F1F"/>
          <w:bdr w:val="none" w:sz="0" w:space="0" w:color="auto" w:frame="1"/>
          <w:rtl/>
        </w:rPr>
      </w:pPr>
    </w:p>
    <w:p w14:paraId="4132E77C" w14:textId="4E08F2EA"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08FDF81B" w14:textId="64CB9117"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7B5A371B" w14:textId="7FB7C685"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G = 4,100</w:t>
      </w:r>
    </w:p>
    <w:p w14:paraId="058DC6F8" w14:textId="1AF343CB"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21BE78A1" w14:textId="0694F806" w:rsidR="00165FEA" w:rsidRPr="00C058EF" w:rsidRDefault="00165FEA"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209F19EE" w14:textId="7C316210" w:rsidR="00165FEA" w:rsidRPr="00C058EF" w:rsidRDefault="00165FEA"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50117DCE" w14:textId="05819AE7"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 xml:space="preserve"> = 1,500</w:t>
      </w:r>
    </w:p>
    <w:p w14:paraId="6B612D5B" w14:textId="78515759"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 = 1,200</w:t>
      </w:r>
    </w:p>
    <w:p w14:paraId="4BD3B7D4" w14:textId="16E71CA2"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 = 800</w:t>
      </w:r>
    </w:p>
    <w:p w14:paraId="74FE8817" w14:textId="73C06752" w:rsidR="00165FEA" w:rsidRPr="00C058EF" w:rsidRDefault="00165FEA" w:rsidP="004F645B">
      <w:pPr>
        <w:pStyle w:val="ListParagraph"/>
        <w:numPr>
          <w:ilvl w:val="0"/>
          <w:numId w:val="13"/>
        </w:numPr>
        <w:bidi/>
        <w:spacing w:line="360" w:lineRule="auto"/>
        <w:jc w:val="both"/>
        <w:rPr>
          <w:rFonts w:ascii="David" w:hAnsi="David" w:cs="David"/>
          <w:color w:val="1F1F1F"/>
          <w:bdr w:val="none" w:sz="0" w:space="0" w:color="auto" w:frame="1"/>
          <w:rtl/>
          <w:lang w:val="en-US"/>
        </w:rPr>
      </w:pPr>
      <w:r w:rsidRPr="00C058EF">
        <w:rPr>
          <w:rFonts w:ascii="David" w:hAnsi="David" w:cs="David"/>
          <w:color w:val="1F1F1F"/>
          <w:bdr w:val="none" w:sz="0" w:space="0" w:color="auto" w:frame="1"/>
          <w:lang w:val="en-US"/>
        </w:rPr>
        <w:t>Y = 12,000</w:t>
      </w:r>
    </w:p>
    <w:p w14:paraId="54EB5A58" w14:textId="77777777" w:rsidR="00850CCC" w:rsidRPr="00C058EF" w:rsidRDefault="00850CCC" w:rsidP="004F645B">
      <w:pPr>
        <w:bidi/>
        <w:spacing w:line="360" w:lineRule="auto"/>
        <w:contextualSpacing/>
        <w:jc w:val="both"/>
        <w:rPr>
          <w:rFonts w:ascii="David" w:hAnsi="David" w:cs="David"/>
          <w:color w:val="1F1F1F"/>
          <w:bdr w:val="none" w:sz="0" w:space="0" w:color="auto" w:frame="1"/>
          <w:rtl/>
        </w:rPr>
      </w:pPr>
    </w:p>
    <w:p w14:paraId="3580BCD8" w14:textId="77777777" w:rsidR="00086BD9" w:rsidRDefault="0041464B"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[הדרכה </w:t>
      </w:r>
      <w:r>
        <w:rPr>
          <w:rFonts w:ascii="David" w:hAnsi="David" w:cs="David"/>
          <w:color w:val="1F1F1F"/>
          <w:bdr w:val="none" w:sz="0" w:space="0" w:color="auto" w:frame="1"/>
          <w:rtl/>
        </w:rPr>
        <w:t>–</w:t>
      </w:r>
      <w:r>
        <w:rPr>
          <w:rFonts w:ascii="David" w:hAnsi="David" w:cs="David" w:hint="cs"/>
          <w:color w:val="1F1F1F"/>
          <w:bdr w:val="none" w:sz="0" w:space="0" w:color="auto" w:frame="1"/>
          <w:rtl/>
        </w:rPr>
        <w:t xml:space="preserve"> פתרו בכיתה בלי להביט על הפתרון: </w:t>
      </w:r>
    </w:p>
    <w:p w14:paraId="7F2359FC" w14:textId="08D38495"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rPr>
      </w:pPr>
      <w:r w:rsidRPr="00086BD9">
        <w:rPr>
          <w:rFonts w:ascii="David" w:hAnsi="David" w:cs="David" w:hint="cs"/>
          <w:color w:val="1F1F1F"/>
          <w:bdr w:val="none" w:sz="0" w:space="0" w:color="auto" w:frame="1"/>
          <w:rtl/>
        </w:rPr>
        <w:t>השתמשו בהגדרה של ההשקעות על בסיס דוח היווי הון, וחשבו את סך ההשקעה</w:t>
      </w:r>
      <w:r w:rsidR="00086BD9">
        <w:rPr>
          <w:rFonts w:ascii="David" w:hAnsi="David" w:cs="David" w:hint="cs"/>
          <w:color w:val="1F1F1F"/>
          <w:bdr w:val="none" w:sz="0" w:space="0" w:color="auto" w:frame="1"/>
          <w:rtl/>
        </w:rPr>
        <w:t xml:space="preserve"> </w:t>
      </w:r>
      <w:r w:rsidR="00086BD9">
        <w:rPr>
          <w:rFonts w:ascii="David" w:hAnsi="David" w:cs="David"/>
          <w:color w:val="1F1F1F"/>
          <w:bdr w:val="none" w:sz="0" w:space="0" w:color="auto" w:frame="1"/>
          <w:lang w:val="en-US"/>
        </w:rPr>
        <w:t>I</w:t>
      </w:r>
      <w:r w:rsidRPr="00086BD9">
        <w:rPr>
          <w:rFonts w:ascii="David" w:hAnsi="David" w:cs="David" w:hint="cs"/>
          <w:color w:val="1F1F1F"/>
          <w:bdr w:val="none" w:sz="0" w:space="0" w:color="auto" w:frame="1"/>
          <w:rtl/>
        </w:rPr>
        <w:t xml:space="preserve">. </w:t>
      </w:r>
    </w:p>
    <w:p w14:paraId="55A3CAB5" w14:textId="3A9C8FEF"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lang w:val="en-US"/>
        </w:rPr>
      </w:pPr>
      <w:r w:rsidRPr="00086BD9">
        <w:rPr>
          <w:rFonts w:ascii="David" w:hAnsi="David" w:cs="David" w:hint="cs"/>
          <w:color w:val="1F1F1F"/>
          <w:bdr w:val="none" w:sz="0" w:space="0" w:color="auto" w:frame="1"/>
          <w:rtl/>
        </w:rPr>
        <w:t xml:space="preserve">לאחר מכן, השתמשו בהגדרה </w:t>
      </w:r>
      <w:r w:rsidRPr="00086BD9">
        <w:rPr>
          <w:rFonts w:ascii="David" w:hAnsi="David" w:cs="David"/>
          <w:color w:val="1F1F1F"/>
          <w:bdr w:val="none" w:sz="0" w:space="0" w:color="auto" w:frame="1"/>
          <w:lang w:val="en-US"/>
        </w:rPr>
        <w:t>Y=C+I+G</w:t>
      </w:r>
      <w:r w:rsidRPr="00086BD9">
        <w:rPr>
          <w:rFonts w:ascii="David" w:hAnsi="David" w:cs="David" w:hint="cs"/>
          <w:color w:val="1F1F1F"/>
          <w:bdr w:val="none" w:sz="0" w:space="0" w:color="auto" w:frame="1"/>
          <w:rtl/>
          <w:lang w:val="en-US"/>
        </w:rPr>
        <w:t xml:space="preserve"> כדי למצוא את סך התוצר</w:t>
      </w:r>
      <w:r w:rsidR="00086BD9">
        <w:rPr>
          <w:rFonts w:ascii="David" w:hAnsi="David" w:cs="David" w:hint="cs"/>
          <w:color w:val="1F1F1F"/>
          <w:bdr w:val="none" w:sz="0" w:space="0" w:color="auto" w:frame="1"/>
          <w:rtl/>
          <w:lang w:val="en-US"/>
        </w:rPr>
        <w:t xml:space="preserve"> </w:t>
      </w:r>
      <w:r w:rsidR="00086BD9">
        <w:rPr>
          <w:rFonts w:ascii="David" w:hAnsi="David" w:cs="David"/>
          <w:color w:val="1F1F1F"/>
          <w:bdr w:val="none" w:sz="0" w:space="0" w:color="auto" w:frame="1"/>
          <w:lang w:val="en-US"/>
        </w:rPr>
        <w:t>Y</w:t>
      </w:r>
      <w:r w:rsidRPr="00086BD9">
        <w:rPr>
          <w:rFonts w:ascii="David" w:hAnsi="David" w:cs="David" w:hint="cs"/>
          <w:color w:val="1F1F1F"/>
          <w:bdr w:val="none" w:sz="0" w:space="0" w:color="auto" w:frame="1"/>
          <w:rtl/>
          <w:lang w:val="en-US"/>
        </w:rPr>
        <w:t xml:space="preserve">. </w:t>
      </w:r>
    </w:p>
    <w:p w14:paraId="4B1D9C91" w14:textId="37EB60BC" w:rsidR="00086BD9"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lang w:val="en-US"/>
        </w:rPr>
      </w:pPr>
      <w:r w:rsidRPr="00086BD9">
        <w:rPr>
          <w:rFonts w:ascii="David" w:hAnsi="David" w:cs="David" w:hint="cs"/>
          <w:color w:val="1F1F1F"/>
          <w:bdr w:val="none" w:sz="0" w:space="0" w:color="auto" w:frame="1"/>
          <w:rtl/>
          <w:lang w:val="en-US"/>
        </w:rPr>
        <w:t>לאחר מכן השתמשו בהגדרת ההכנסה הפנויה כדי למצוא את החסכון הפרטי</w:t>
      </w:r>
      <w:r w:rsidR="00086BD9">
        <w:rPr>
          <w:rFonts w:ascii="David" w:hAnsi="David" w:cs="David"/>
          <w:color w:val="1F1F1F"/>
          <w:bdr w:val="none" w:sz="0" w:space="0" w:color="auto" w:frame="1"/>
          <w:lang w:val="en-US"/>
        </w:rPr>
        <w:t xml:space="preserve"> </w:t>
      </w:r>
      <w:proofErr w:type="spellStart"/>
      <w:r w:rsidR="00086BD9">
        <w:rPr>
          <w:rFonts w:ascii="David" w:hAnsi="David" w:cs="David"/>
          <w:color w:val="1F1F1F"/>
          <w:bdr w:val="none" w:sz="0" w:space="0" w:color="auto" w:frame="1"/>
          <w:lang w:val="en-US"/>
        </w:rPr>
        <w:t>Sp</w:t>
      </w:r>
      <w:proofErr w:type="spellEnd"/>
      <w:r w:rsidR="00086BD9">
        <w:rPr>
          <w:rFonts w:ascii="David" w:hAnsi="David" w:cs="David"/>
          <w:color w:val="1F1F1F"/>
          <w:bdr w:val="none" w:sz="0" w:space="0" w:color="auto" w:frame="1"/>
          <w:lang w:val="en-US"/>
        </w:rPr>
        <w:t xml:space="preserve"> </w:t>
      </w:r>
      <w:r w:rsidRPr="00086BD9">
        <w:rPr>
          <w:rFonts w:ascii="David" w:hAnsi="David" w:cs="David" w:hint="cs"/>
          <w:color w:val="1F1F1F"/>
          <w:bdr w:val="none" w:sz="0" w:space="0" w:color="auto" w:frame="1"/>
          <w:rtl/>
          <w:lang w:val="en-US"/>
        </w:rPr>
        <w:t xml:space="preserve">. </w:t>
      </w:r>
    </w:p>
    <w:p w14:paraId="49F0B396" w14:textId="218AADDD" w:rsidR="0041464B" w:rsidRPr="00086BD9" w:rsidRDefault="0041464B" w:rsidP="004F645B">
      <w:pPr>
        <w:pStyle w:val="ListParagraph"/>
        <w:numPr>
          <w:ilvl w:val="0"/>
          <w:numId w:val="67"/>
        </w:numPr>
        <w:bidi/>
        <w:spacing w:line="360" w:lineRule="auto"/>
        <w:jc w:val="both"/>
        <w:rPr>
          <w:rFonts w:ascii="David" w:hAnsi="David" w:cs="David"/>
          <w:color w:val="1F1F1F"/>
          <w:bdr w:val="none" w:sz="0" w:space="0" w:color="auto" w:frame="1"/>
          <w:rtl/>
          <w:lang w:val="en-US"/>
        </w:rPr>
      </w:pPr>
      <w:r w:rsidRPr="00086BD9">
        <w:rPr>
          <w:rFonts w:ascii="David" w:hAnsi="David" w:cs="David" w:hint="cs"/>
          <w:color w:val="1F1F1F"/>
          <w:bdr w:val="none" w:sz="0" w:space="0" w:color="auto" w:frame="1"/>
          <w:rtl/>
          <w:lang w:val="en-US"/>
        </w:rPr>
        <w:t xml:space="preserve">לאחר מכן השתמשו בהגדרת החסכון הציבורי </w:t>
      </w:r>
      <w:r w:rsidR="00086BD9">
        <w:rPr>
          <w:rFonts w:ascii="David" w:hAnsi="David" w:cs="David"/>
          <w:color w:val="1F1F1F"/>
          <w:bdr w:val="none" w:sz="0" w:space="0" w:color="auto" w:frame="1"/>
          <w:lang w:val="en-US"/>
        </w:rPr>
        <w:t>Sg</w:t>
      </w:r>
      <w:r w:rsidR="00086BD9">
        <w:rPr>
          <w:rFonts w:ascii="David" w:hAnsi="David" w:cs="David" w:hint="cs"/>
          <w:color w:val="1F1F1F"/>
          <w:bdr w:val="none" w:sz="0" w:space="0" w:color="auto" w:frame="1"/>
          <w:rtl/>
          <w:lang w:val="en-US"/>
        </w:rPr>
        <w:t xml:space="preserve"> </w:t>
      </w:r>
      <w:r w:rsidRPr="00086BD9">
        <w:rPr>
          <w:rFonts w:ascii="David" w:hAnsi="David" w:cs="David" w:hint="cs"/>
          <w:color w:val="1F1F1F"/>
          <w:bdr w:val="none" w:sz="0" w:space="0" w:color="auto" w:frame="1"/>
          <w:rtl/>
          <w:lang w:val="en-US"/>
        </w:rPr>
        <w:t>כדי לחלצו]</w:t>
      </w:r>
    </w:p>
    <w:p w14:paraId="05F1ED64" w14:textId="77777777" w:rsidR="0041464B" w:rsidRDefault="0041464B" w:rsidP="004F645B">
      <w:pPr>
        <w:bidi/>
        <w:spacing w:line="360" w:lineRule="auto"/>
        <w:contextualSpacing/>
        <w:jc w:val="both"/>
        <w:rPr>
          <w:rFonts w:ascii="David" w:hAnsi="David" w:cs="David"/>
          <w:color w:val="1F1F1F"/>
          <w:bdr w:val="none" w:sz="0" w:space="0" w:color="auto" w:frame="1"/>
          <w:rtl/>
        </w:rPr>
      </w:pPr>
    </w:p>
    <w:p w14:paraId="2799959C" w14:textId="77777777" w:rsidR="0041464B" w:rsidRDefault="0041464B" w:rsidP="004F645B">
      <w:pPr>
        <w:bidi/>
        <w:spacing w:line="360" w:lineRule="auto"/>
        <w:contextualSpacing/>
        <w:jc w:val="both"/>
        <w:rPr>
          <w:rFonts w:ascii="David" w:hAnsi="David" w:cs="David"/>
          <w:color w:val="1F1F1F"/>
          <w:bdr w:val="none" w:sz="0" w:space="0" w:color="auto" w:frame="1"/>
          <w:rtl/>
        </w:rPr>
      </w:pPr>
    </w:p>
    <w:p w14:paraId="5ED33D8F" w14:textId="2D2CB7F2" w:rsidR="00555456" w:rsidRPr="00C058EF" w:rsidRDefault="00555456"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 xml:space="preserve">התשובה: ד. </w:t>
      </w:r>
    </w:p>
    <w:p w14:paraId="67D65B76" w14:textId="77777777" w:rsidR="00555456" w:rsidRPr="00C058EF" w:rsidRDefault="00555456" w:rsidP="004F645B">
      <w:pPr>
        <w:bidi/>
        <w:spacing w:line="360" w:lineRule="auto"/>
        <w:contextualSpacing/>
        <w:jc w:val="both"/>
        <w:rPr>
          <w:rFonts w:ascii="David" w:hAnsi="David" w:cs="David"/>
          <w:color w:val="1F1F1F"/>
          <w:bdr w:val="none" w:sz="0" w:space="0" w:color="auto" w:frame="1"/>
          <w:rtl/>
        </w:rPr>
      </w:pPr>
    </w:p>
    <w:p w14:paraId="7C53F5C7" w14:textId="0F7FDD45" w:rsidR="00555456" w:rsidRDefault="0070772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50BDE1DC" w14:textId="708A0133" w:rsidR="0070772B" w:rsidRDefault="0070772B"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כאשר אני נתקל בשאלה לגבי חשבונאות לאומית</w:t>
      </w:r>
      <w:r w:rsidR="00E85995">
        <w:rPr>
          <w:rFonts w:ascii="David" w:hAnsi="David" w:cs="David" w:hint="cs"/>
          <w:color w:val="1F1F1F"/>
          <w:bdr w:val="none" w:sz="0" w:space="0" w:color="auto" w:frame="1"/>
          <w:rtl/>
        </w:rPr>
        <w:t>, וקיימים היגדים שונים / מסיחים שונים המתייחסים לגדלים שונים מהחשבונאות הלאומית ונוסחאותיה שרוצים לחלץ, בדרך כלל - ננסה להשתמש בכל המשוואות הרלוונטיות ונוודא כל היגד או כל גודל כלכלי בנפרד.</w:t>
      </w:r>
    </w:p>
    <w:p w14:paraId="481B3085" w14:textId="77777777" w:rsidR="00A02549" w:rsidRDefault="00A02549" w:rsidP="004F645B">
      <w:pPr>
        <w:bidi/>
        <w:spacing w:line="360" w:lineRule="auto"/>
        <w:contextualSpacing/>
        <w:jc w:val="both"/>
        <w:rPr>
          <w:rFonts w:ascii="David" w:hAnsi="David" w:cs="David"/>
          <w:color w:val="1F1F1F"/>
          <w:bdr w:val="none" w:sz="0" w:space="0" w:color="auto" w:frame="1"/>
        </w:rPr>
      </w:pPr>
    </w:p>
    <w:p w14:paraId="1B03C85A" w14:textId="24AF2B50" w:rsidR="00032C1F" w:rsidRPr="00DA2AE6" w:rsidRDefault="00032C1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1. </w:t>
      </w:r>
      <w:r w:rsidR="00A02549" w:rsidRPr="00032C1F">
        <w:rPr>
          <w:rFonts w:ascii="David" w:hAnsi="David" w:cs="David" w:hint="cs"/>
          <w:color w:val="1F1F1F"/>
          <w:bdr w:val="none" w:sz="0" w:space="0" w:color="auto" w:frame="1"/>
          <w:rtl/>
        </w:rPr>
        <w:t xml:space="preserve">משוואות המקורות והשימושים במשק </w:t>
      </w:r>
      <w:r w:rsidR="00A02549" w:rsidRPr="00DA2AE6">
        <w:rPr>
          <w:rFonts w:ascii="David" w:hAnsi="David" w:cs="David" w:hint="cs"/>
          <w:b/>
          <w:bCs/>
          <w:color w:val="1F1F1F"/>
          <w:u w:val="single"/>
          <w:bdr w:val="none" w:sz="0" w:space="0" w:color="auto" w:frame="1"/>
          <w:rtl/>
        </w:rPr>
        <w:t>הסגור</w:t>
      </w:r>
      <w:r w:rsidR="00A02549" w:rsidRPr="00032C1F">
        <w:rPr>
          <w:rFonts w:ascii="David" w:hAnsi="David" w:cs="David" w:hint="cs"/>
          <w:color w:val="1F1F1F"/>
          <w:bdr w:val="none" w:sz="0" w:space="0" w:color="auto" w:frame="1"/>
          <w:rtl/>
        </w:rPr>
        <w:t xml:space="preserve"> </w:t>
      </w:r>
      <w:r w:rsidR="00DA2AE6">
        <w:rPr>
          <w:rFonts w:ascii="David" w:hAnsi="David" w:cs="David" w:hint="cs"/>
          <w:color w:val="1F1F1F"/>
          <w:bdr w:val="none" w:sz="0" w:space="0" w:color="auto" w:frame="1"/>
          <w:rtl/>
        </w:rPr>
        <w:t xml:space="preserve">(לכן אין ייבוא וייצוא </w:t>
      </w:r>
      <w:r w:rsidR="00DA2AE6">
        <w:rPr>
          <w:rFonts w:ascii="David" w:hAnsi="David" w:cs="David"/>
          <w:color w:val="1F1F1F"/>
          <w:bdr w:val="none" w:sz="0" w:space="0" w:color="auto" w:frame="1"/>
          <w:lang w:val="en-US"/>
        </w:rPr>
        <w:t>X</w:t>
      </w:r>
      <w:r w:rsidR="00DA2AE6">
        <w:rPr>
          <w:rFonts w:ascii="David" w:hAnsi="David" w:cs="David" w:hint="cs"/>
          <w:color w:val="1F1F1F"/>
          <w:bdr w:val="none" w:sz="0" w:space="0" w:color="auto" w:frame="1"/>
          <w:rtl/>
          <w:lang w:val="en-US"/>
        </w:rPr>
        <w:t xml:space="preserve"> ו - </w:t>
      </w:r>
      <w:r w:rsidR="00DA2AE6">
        <w:rPr>
          <w:rFonts w:ascii="David" w:hAnsi="David" w:cs="David"/>
          <w:color w:val="1F1F1F"/>
          <w:bdr w:val="none" w:sz="0" w:space="0" w:color="auto" w:frame="1"/>
          <w:lang w:val="en-US"/>
        </w:rPr>
        <w:t>M</w:t>
      </w:r>
      <w:r w:rsidR="00DA2AE6">
        <w:rPr>
          <w:rFonts w:ascii="David" w:hAnsi="David" w:cs="David" w:hint="cs"/>
          <w:color w:val="1F1F1F"/>
          <w:bdr w:val="none" w:sz="0" w:space="0" w:color="auto" w:frame="1"/>
          <w:rtl/>
          <w:lang w:val="en-US"/>
        </w:rPr>
        <w:t>):</w:t>
      </w:r>
    </w:p>
    <w:p w14:paraId="5157C084" w14:textId="650C1162" w:rsidR="00A02549" w:rsidRPr="00032C1F" w:rsidRDefault="00A02549" w:rsidP="004F645B">
      <w:pPr>
        <w:bidi/>
        <w:spacing w:line="360" w:lineRule="auto"/>
        <w:contextualSpacing/>
        <w:jc w:val="both"/>
        <w:rPr>
          <w:rFonts w:ascii="David" w:hAnsi="David" w:cs="David"/>
          <w:color w:val="1F1F1F"/>
          <w:bdr w:val="none" w:sz="0" w:space="0" w:color="auto" w:frame="1"/>
          <w:rtl/>
          <w:lang w:val="en-US"/>
        </w:rPr>
      </w:pPr>
      <w:r w:rsidRPr="00032C1F">
        <w:rPr>
          <w:rFonts w:ascii="David" w:hAnsi="David" w:cs="David" w:hint="cs"/>
          <w:color w:val="1F1F1F"/>
          <w:bdr w:val="none" w:sz="0" w:space="0" w:color="auto" w:frame="1"/>
          <w:rtl/>
        </w:rPr>
        <w:t xml:space="preserve">(תוצר </w:t>
      </w:r>
      <w:r w:rsidRPr="00032C1F">
        <w:rPr>
          <w:rFonts w:ascii="David" w:hAnsi="David" w:cs="David"/>
          <w:color w:val="1F1F1F"/>
          <w:bdr w:val="none" w:sz="0" w:space="0" w:color="auto" w:frame="1"/>
          <w:lang w:val="en-US"/>
        </w:rPr>
        <w:t>Y</w:t>
      </w:r>
      <w:r w:rsidRPr="00032C1F">
        <w:rPr>
          <w:rFonts w:ascii="David" w:hAnsi="David" w:cs="David" w:hint="cs"/>
          <w:color w:val="1F1F1F"/>
          <w:bdr w:val="none" w:sz="0" w:space="0" w:color="auto" w:frame="1"/>
          <w:rtl/>
          <w:lang w:val="en-US"/>
        </w:rPr>
        <w:t xml:space="preserve"> = צריכה פרטית </w:t>
      </w:r>
      <w:r w:rsidRPr="00032C1F">
        <w:rPr>
          <w:rFonts w:ascii="David" w:hAnsi="David" w:cs="David"/>
          <w:color w:val="1F1F1F"/>
          <w:bdr w:val="none" w:sz="0" w:space="0" w:color="auto" w:frame="1"/>
          <w:lang w:val="en-US"/>
        </w:rPr>
        <w:t>C</w:t>
      </w:r>
      <w:r w:rsidRPr="00032C1F">
        <w:rPr>
          <w:rFonts w:ascii="David" w:hAnsi="David" w:cs="David" w:hint="cs"/>
          <w:color w:val="1F1F1F"/>
          <w:bdr w:val="none" w:sz="0" w:space="0" w:color="auto" w:frame="1"/>
          <w:rtl/>
          <w:lang w:val="en-US"/>
        </w:rPr>
        <w:t xml:space="preserve"> + השקעות </w:t>
      </w:r>
      <w:r w:rsidRPr="00032C1F">
        <w:rPr>
          <w:rFonts w:ascii="David" w:hAnsi="David" w:cs="David"/>
          <w:color w:val="1F1F1F"/>
          <w:bdr w:val="none" w:sz="0" w:space="0" w:color="auto" w:frame="1"/>
          <w:lang w:val="en-US"/>
        </w:rPr>
        <w:t>I</w:t>
      </w:r>
      <w:r w:rsidRPr="00032C1F">
        <w:rPr>
          <w:rFonts w:ascii="David" w:hAnsi="David" w:cs="David" w:hint="cs"/>
          <w:color w:val="1F1F1F"/>
          <w:bdr w:val="none" w:sz="0" w:space="0" w:color="auto" w:frame="1"/>
          <w:rtl/>
          <w:lang w:val="en-US"/>
        </w:rPr>
        <w:t xml:space="preserve"> + צריכה ציבורית </w:t>
      </w:r>
      <w:r w:rsidRPr="00032C1F">
        <w:rPr>
          <w:rFonts w:ascii="David" w:hAnsi="David" w:cs="David"/>
          <w:color w:val="1F1F1F"/>
          <w:bdr w:val="none" w:sz="0" w:space="0" w:color="auto" w:frame="1"/>
          <w:lang w:val="en-US"/>
        </w:rPr>
        <w:t>G</w:t>
      </w:r>
      <w:r w:rsidRPr="00032C1F">
        <w:rPr>
          <w:rFonts w:ascii="David" w:hAnsi="David" w:cs="David" w:hint="cs"/>
          <w:color w:val="1F1F1F"/>
          <w:bdr w:val="none" w:sz="0" w:space="0" w:color="auto" w:frame="1"/>
          <w:rtl/>
          <w:lang w:val="en-US"/>
        </w:rPr>
        <w:t>)</w:t>
      </w:r>
    </w:p>
    <w:p w14:paraId="007FB007" w14:textId="77777777" w:rsidR="00E85995" w:rsidRDefault="00E85995" w:rsidP="004F645B">
      <w:pPr>
        <w:bidi/>
        <w:spacing w:line="360" w:lineRule="auto"/>
        <w:contextualSpacing/>
        <w:jc w:val="both"/>
        <w:rPr>
          <w:rFonts w:ascii="David" w:hAnsi="David" w:cs="David"/>
          <w:color w:val="1F1F1F"/>
          <w:bdr w:val="none" w:sz="0" w:space="0" w:color="auto" w:frame="1"/>
          <w:rtl/>
        </w:rPr>
      </w:pPr>
    </w:p>
    <w:p w14:paraId="747DED50" w14:textId="53D60FB6" w:rsidR="00E85995" w:rsidRPr="00A02549" w:rsidRDefault="006006BD"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Y=C+</m:t>
          </m:r>
          <m:r>
            <w:rPr>
              <w:rFonts w:ascii="Cambria Math" w:hAnsi="Cambria Math" w:cs="David"/>
              <w:color w:val="1F1F1F"/>
              <w:highlight w:val="yellow"/>
              <w:bdr w:val="none" w:sz="0" w:space="0" w:color="auto" w:frame="1"/>
            </w:rPr>
            <m:t>I</m:t>
          </m:r>
          <m:r>
            <w:rPr>
              <w:rFonts w:ascii="Cambria Math" w:hAnsi="Cambria Math" w:cs="David"/>
              <w:color w:val="1F1F1F"/>
              <w:bdr w:val="none" w:sz="0" w:space="0" w:color="auto" w:frame="1"/>
            </w:rPr>
            <m:t>+G</m:t>
          </m:r>
        </m:oMath>
      </m:oMathPara>
    </w:p>
    <w:p w14:paraId="03C7DB97" w14:textId="2FE4A2FA" w:rsidR="00A02549" w:rsidRDefault="002A7CD3"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בהצבת הגדלים הזמינים בשאלה:</w:t>
      </w:r>
    </w:p>
    <w:p w14:paraId="11CCA42F" w14:textId="1B8746E2" w:rsidR="002A7CD3" w:rsidRPr="00213277" w:rsidRDefault="002A7CD3"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Y=6,500+I+4,100</m:t>
          </m:r>
          <m:r>
            <w:rPr>
              <w:rFonts w:ascii="Cambria Math" w:hAnsi="Cambria Math" w:cs="David"/>
              <w:color w:val="1F1F1F"/>
              <w:bdr w:val="none" w:sz="0" w:space="0" w:color="auto" w:frame="1"/>
              <w:lang w:val="en-US"/>
            </w:rPr>
            <m:t>→Y=6,500+</m:t>
          </m:r>
          <m:r>
            <w:rPr>
              <w:rFonts w:ascii="Cambria Math" w:hAnsi="Cambria Math" w:cs="David"/>
              <w:color w:val="1F1F1F"/>
              <w:highlight w:val="yellow"/>
              <w:bdr w:val="none" w:sz="0" w:space="0" w:color="auto" w:frame="1"/>
              <w:lang w:val="en-US"/>
            </w:rPr>
            <m:t>1,400</m:t>
          </m:r>
          <m:r>
            <w:rPr>
              <w:rFonts w:ascii="Cambria Math" w:hAnsi="Cambria Math" w:cs="David"/>
              <w:color w:val="1F1F1F"/>
              <w:bdr w:val="none" w:sz="0" w:space="0" w:color="auto" w:frame="1"/>
              <w:lang w:val="en-US"/>
            </w:rPr>
            <m:t>+4,100→</m:t>
          </m:r>
          <m:r>
            <w:rPr>
              <w:rFonts w:ascii="Cambria Math" w:hAnsi="Cambria Math" w:cs="David"/>
              <w:color w:val="1F1F1F"/>
              <w:highlight w:val="cyan"/>
              <w:bdr w:val="none" w:sz="0" w:space="0" w:color="auto" w:frame="1"/>
              <w:lang w:val="en-US"/>
            </w:rPr>
            <m:t>Y=12,000</m:t>
          </m:r>
        </m:oMath>
      </m:oMathPara>
    </w:p>
    <w:p w14:paraId="357F08B1" w14:textId="28EC155D" w:rsidR="002A7CD3" w:rsidRPr="005703B4" w:rsidRDefault="005703B4" w:rsidP="004F645B">
      <w:pPr>
        <w:bidi/>
        <w:spacing w:line="360" w:lineRule="auto"/>
        <w:contextualSpacing/>
        <w:jc w:val="both"/>
        <w:rPr>
          <w:rFonts w:ascii="David" w:hAnsi="David" w:cs="David"/>
          <w:b/>
          <w:bCs/>
          <w:color w:val="1F1F1F"/>
          <w:bdr w:val="none" w:sz="0" w:space="0" w:color="auto" w:frame="1"/>
        </w:rPr>
      </w:pPr>
      <w:r w:rsidRPr="005703B4">
        <w:rPr>
          <w:rFonts w:ascii="David" w:hAnsi="David" w:cs="David" w:hint="cs"/>
          <w:b/>
          <w:bCs/>
          <w:color w:val="1F1F1F"/>
          <w:bdr w:val="none" w:sz="0" w:space="0" w:color="auto" w:frame="1"/>
          <w:rtl/>
        </w:rPr>
        <w:lastRenderedPageBreak/>
        <w:t xml:space="preserve">על בסיס זה ניתן לאשר את טענה ד. </w:t>
      </w:r>
    </w:p>
    <w:p w14:paraId="27A47436" w14:textId="77777777" w:rsidR="005703B4" w:rsidRDefault="005703B4" w:rsidP="004F645B">
      <w:pPr>
        <w:bidi/>
        <w:spacing w:line="360" w:lineRule="auto"/>
        <w:contextualSpacing/>
        <w:jc w:val="both"/>
        <w:rPr>
          <w:rFonts w:ascii="David" w:hAnsi="David" w:cs="David"/>
          <w:color w:val="1F1F1F"/>
          <w:bdr w:val="none" w:sz="0" w:space="0" w:color="auto" w:frame="1"/>
          <w:rtl/>
        </w:rPr>
      </w:pPr>
    </w:p>
    <w:p w14:paraId="7FBB0A04" w14:textId="494799B7" w:rsidR="0070772B" w:rsidRDefault="00032C1F"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2. משוואת היווי הון (חישוב סך ההשקעות) במשק הסגור (סך החסכון שווה לסך ההשקעה):</w:t>
      </w:r>
    </w:p>
    <w:p w14:paraId="00673DA9" w14:textId="31C10B98" w:rsidR="00032C1F" w:rsidRDefault="00032C1F"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oMath>
      </m:oMathPara>
    </w:p>
    <w:p w14:paraId="3FA60FEF" w14:textId="0ACB871D" w:rsidR="003F6C24" w:rsidRDefault="00DA2AE6" w:rsidP="004F645B">
      <w:pPr>
        <w:bidi/>
        <w:spacing w:line="360" w:lineRule="auto"/>
        <w:contextualSpacing/>
        <w:jc w:val="both"/>
        <w:rPr>
          <w:rFonts w:ascii="David" w:hAnsi="David" w:cs="David"/>
          <w:bdr w:val="none" w:sz="0" w:space="0" w:color="auto" w:frame="1"/>
          <w:rtl/>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+500+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bdr w:val="none" w:sz="0" w:space="0" w:color="auto" w:frame="1"/>
            </w:rPr>
            <m:t>→I=</m:t>
          </m:r>
          <m:r>
            <w:rPr>
              <w:rFonts w:ascii="Cambria Math" w:hAnsi="Cambria Math" w:cs="David"/>
              <w:color w:val="FF0000"/>
              <w:bdr w:val="none" w:sz="0" w:space="0" w:color="auto" w:frame="1"/>
            </w:rPr>
            <m:t>2,500</m:t>
          </m:r>
          <m:r>
            <w:rPr>
              <w:rFonts w:ascii="Cambria Math" w:hAnsi="Cambria Math" w:cs="David"/>
              <w:bdr w:val="none" w:sz="0" w:space="0" w:color="auto" w:frame="1"/>
            </w:rPr>
            <m:t>+500</m:t>
          </m:r>
          <m:r>
            <w:rPr>
              <w:rFonts w:ascii="Cambria Math" w:hAnsi="Cambria Math" w:cs="David"/>
              <w:color w:val="00B050"/>
              <w:bdr w:val="none" w:sz="0" w:space="0" w:color="auto" w:frame="1"/>
            </w:rPr>
            <m:t>-1,600</m:t>
          </m:r>
          <m:r>
            <w:rPr>
              <w:rFonts w:ascii="Cambria Math" w:hAnsi="Cambria Math" w:cs="David"/>
              <w:bdr w:val="none" w:sz="0" w:space="0" w:color="auto" w:frame="1"/>
            </w:rPr>
            <m:t>→</m:t>
          </m:r>
          <m:r>
            <w:rPr>
              <w:rFonts w:ascii="Cambria Math" w:hAnsi="Cambria Math" w:cs="David"/>
              <w:highlight w:val="yellow"/>
              <w:bdr w:val="none" w:sz="0" w:space="0" w:color="auto" w:frame="1"/>
            </w:rPr>
            <m:t>I=1,400</m:t>
          </m:r>
        </m:oMath>
      </m:oMathPara>
    </w:p>
    <w:p w14:paraId="42B9F3FA" w14:textId="3959A89B" w:rsidR="003F6C24" w:rsidRPr="003F6C24" w:rsidRDefault="003F6C24" w:rsidP="004F645B">
      <w:pPr>
        <w:bidi/>
        <w:spacing w:line="360" w:lineRule="auto"/>
        <w:contextualSpacing/>
        <w:jc w:val="both"/>
        <w:rPr>
          <w:rFonts w:ascii="David" w:hAnsi="David" w:cs="David"/>
          <w:b/>
          <w:bCs/>
          <w:bdr w:val="none" w:sz="0" w:space="0" w:color="auto" w:frame="1"/>
          <w:rtl/>
        </w:rPr>
      </w:pPr>
      <w:r w:rsidRPr="003F6C24">
        <w:rPr>
          <w:rFonts w:ascii="David" w:hAnsi="David" w:cs="David" w:hint="cs"/>
          <w:b/>
          <w:bCs/>
          <w:bdr w:val="none" w:sz="0" w:space="0" w:color="auto" w:frame="1"/>
          <w:rtl/>
        </w:rPr>
        <w:t xml:space="preserve">על בסיס זה שללנו את טענה ג. </w:t>
      </w:r>
    </w:p>
    <w:p w14:paraId="29CDE865" w14:textId="77777777" w:rsidR="003F6C24" w:rsidRPr="00797088" w:rsidRDefault="003F6C24" w:rsidP="004F645B">
      <w:pPr>
        <w:bidi/>
        <w:spacing w:line="360" w:lineRule="auto"/>
        <w:contextualSpacing/>
        <w:jc w:val="both"/>
        <w:rPr>
          <w:rFonts w:ascii="David" w:hAnsi="David" w:cs="David"/>
          <w:color w:val="1F1F1F"/>
          <w:bdr w:val="none" w:sz="0" w:space="0" w:color="auto" w:frame="1"/>
          <w:rtl/>
        </w:rPr>
      </w:pPr>
    </w:p>
    <w:p w14:paraId="16AAA4BA" w14:textId="02AAFEBB" w:rsidR="00797088" w:rsidRDefault="0079708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3. </w:t>
      </w:r>
      <w:r w:rsidR="00A40CB0">
        <w:rPr>
          <w:rFonts w:ascii="David" w:hAnsi="David" w:cs="David" w:hint="cs"/>
          <w:color w:val="1F1F1F"/>
          <w:bdr w:val="none" w:sz="0" w:space="0" w:color="auto" w:frame="1"/>
          <w:rtl/>
        </w:rPr>
        <w:t>המשוואה שמציגה את החסכון האישי:</w:t>
      </w:r>
    </w:p>
    <w:p w14:paraId="5E9AB47F" w14:textId="3AAFEF45" w:rsidR="00A40CB0" w:rsidRPr="003F6C24" w:rsidRDefault="00000000" w:rsidP="004F645B">
      <w:pPr>
        <w:bidi/>
        <w:spacing w:line="360" w:lineRule="auto"/>
        <w:contextualSpacing/>
        <w:jc w:val="both"/>
        <w:rPr>
          <w:rFonts w:ascii="David" w:hAnsi="David" w:cs="David"/>
          <w:color w:val="FF0000"/>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=C+</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→9,000=6,500+</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FF0000"/>
              <w:bdr w:val="none" w:sz="0" w:space="0" w:color="auto" w:frame="1"/>
            </w:rPr>
            <m:t>=2,500</m:t>
          </m:r>
        </m:oMath>
      </m:oMathPara>
    </w:p>
    <w:p w14:paraId="25342F66" w14:textId="0CC48D42" w:rsidR="003F6C24" w:rsidRPr="003F6C24" w:rsidRDefault="003F6C24" w:rsidP="004F645B">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א. </w:t>
      </w:r>
    </w:p>
    <w:p w14:paraId="17BA0EDD" w14:textId="77777777" w:rsidR="003F6C24" w:rsidRDefault="003F6C24" w:rsidP="004F645B">
      <w:pPr>
        <w:bidi/>
        <w:spacing w:line="360" w:lineRule="auto"/>
        <w:contextualSpacing/>
        <w:jc w:val="both"/>
        <w:rPr>
          <w:rFonts w:ascii="David" w:hAnsi="David" w:cs="David"/>
          <w:color w:val="1F1F1F"/>
          <w:bdr w:val="none" w:sz="0" w:space="0" w:color="auto" w:frame="1"/>
        </w:rPr>
      </w:pPr>
    </w:p>
    <w:p w14:paraId="2610B677" w14:textId="137793F7" w:rsidR="00797088" w:rsidRDefault="00DE5D43"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4. המשוואה שמציגה את החסכון הציבורי:</w:t>
      </w:r>
    </w:p>
    <w:p w14:paraId="1975B76A" w14:textId="77E45D9C" w:rsidR="00DE5D43" w:rsidRDefault="00000000" w:rsidP="004F645B">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T</m:t>
              </m:r>
            </m:e>
            <m:sub>
              <m:r>
                <w:rPr>
                  <w:rFonts w:ascii="Cambria Math" w:hAnsi="Cambria Math" w:cs="David"/>
                  <w:color w:val="1F1F1F"/>
                  <w:bdr w:val="none" w:sz="0" w:space="0" w:color="auto" w:frame="1"/>
                </w:rPr>
                <m:t>n</m:t>
              </m:r>
            </m:sub>
          </m:sSub>
          <m:r>
            <w:rPr>
              <w:rFonts w:ascii="Cambria Math" w:hAnsi="Cambria Math" w:cs="David"/>
              <w:color w:val="1F1F1F"/>
              <w:bdr w:val="none" w:sz="0" w:space="0" w:color="auto" w:frame="1"/>
            </w:rPr>
            <m:t>-G→</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G</m:t>
              </m:r>
            </m:sub>
          </m:sSub>
          <m:r>
            <w:rPr>
              <w:rFonts w:ascii="Cambria Math" w:hAnsi="Cambria Math" w:cs="David"/>
              <w:color w:val="1F1F1F"/>
              <w:bdr w:val="none" w:sz="0" w:space="0" w:color="auto" w:frame="1"/>
            </w:rPr>
            <m:t>=2,500-4,100→</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00B050"/>
              <w:bdr w:val="none" w:sz="0" w:space="0" w:color="auto" w:frame="1"/>
            </w:rPr>
            <m:t>=-1,600</m:t>
          </m:r>
        </m:oMath>
      </m:oMathPara>
    </w:p>
    <w:p w14:paraId="692DE678" w14:textId="5266E93D" w:rsidR="003F6C24" w:rsidRPr="003F6C24" w:rsidRDefault="003F6C24" w:rsidP="004F645B">
      <w:pPr>
        <w:bidi/>
        <w:spacing w:line="360" w:lineRule="auto"/>
        <w:contextualSpacing/>
        <w:jc w:val="both"/>
        <w:rPr>
          <w:rFonts w:ascii="David" w:hAnsi="David" w:cs="David"/>
          <w:b/>
          <w:bCs/>
          <w:bdr w:val="none" w:sz="0" w:space="0" w:color="auto" w:frame="1"/>
          <w:rtl/>
          <w:lang w:val="en-US"/>
        </w:rPr>
      </w:pPr>
      <w:r w:rsidRPr="003F6C24">
        <w:rPr>
          <w:rFonts w:ascii="David" w:hAnsi="David" w:cs="David" w:hint="cs"/>
          <w:b/>
          <w:bCs/>
          <w:bdr w:val="none" w:sz="0" w:space="0" w:color="auto" w:frame="1"/>
          <w:rtl/>
          <w:lang w:val="en-US"/>
        </w:rPr>
        <w:t xml:space="preserve">על בסיס זאת שללנו את טענה </w:t>
      </w:r>
      <w:r>
        <w:rPr>
          <w:rFonts w:ascii="David" w:hAnsi="David" w:cs="David" w:hint="cs"/>
          <w:b/>
          <w:bCs/>
          <w:bdr w:val="none" w:sz="0" w:space="0" w:color="auto" w:frame="1"/>
          <w:rtl/>
          <w:lang w:val="en-US"/>
        </w:rPr>
        <w:t>ב</w:t>
      </w:r>
      <w:r w:rsidRPr="003F6C24">
        <w:rPr>
          <w:rFonts w:ascii="David" w:hAnsi="David" w:cs="David" w:hint="cs"/>
          <w:b/>
          <w:bCs/>
          <w:bdr w:val="none" w:sz="0" w:space="0" w:color="auto" w:frame="1"/>
          <w:rtl/>
          <w:lang w:val="en-US"/>
        </w:rPr>
        <w:t xml:space="preserve">. </w:t>
      </w:r>
    </w:p>
    <w:p w14:paraId="3DDC2D2A" w14:textId="77777777" w:rsidR="0070772B" w:rsidRPr="00C058EF" w:rsidRDefault="0070772B" w:rsidP="004F645B">
      <w:pPr>
        <w:bidi/>
        <w:spacing w:line="360" w:lineRule="auto"/>
        <w:contextualSpacing/>
        <w:jc w:val="both"/>
        <w:rPr>
          <w:rFonts w:ascii="David" w:hAnsi="David" w:cs="David"/>
          <w:color w:val="1F1F1F"/>
          <w:bdr w:val="none" w:sz="0" w:space="0" w:color="auto" w:frame="1"/>
          <w:rtl/>
        </w:rPr>
      </w:pPr>
    </w:p>
    <w:p w14:paraId="0E48646A" w14:textId="77777777" w:rsidR="00DF7109" w:rsidRDefault="00DF7109" w:rsidP="004F645B">
      <w:pPr>
        <w:bidi/>
        <w:spacing w:line="360" w:lineRule="auto"/>
        <w:contextualSpacing/>
        <w:jc w:val="both"/>
        <w:rPr>
          <w:rFonts w:ascii="David" w:hAnsi="David" w:cs="David"/>
          <w:b/>
          <w:bCs/>
          <w:color w:val="1F1F1F"/>
          <w:bdr w:val="none" w:sz="0" w:space="0" w:color="auto" w:frame="1"/>
          <w:rtl/>
        </w:rPr>
      </w:pPr>
    </w:p>
    <w:p w14:paraId="009215C0" w14:textId="77777777" w:rsidR="007D035A" w:rsidRPr="007D035A" w:rsidRDefault="007D035A" w:rsidP="004F645B">
      <w:pPr>
        <w:bidi/>
        <w:spacing w:line="360" w:lineRule="auto"/>
        <w:contextualSpacing/>
        <w:rPr>
          <w:rFonts w:ascii="David" w:hAnsi="David" w:cs="David"/>
          <w:b/>
          <w:bCs/>
          <w:color w:val="1F1F1F"/>
          <w:bdr w:val="none" w:sz="0" w:space="0" w:color="auto" w:frame="1"/>
          <w:rtl/>
        </w:rPr>
      </w:pPr>
      <w:r w:rsidRPr="007D035A">
        <w:rPr>
          <w:rFonts w:ascii="David" w:hAnsi="David" w:cs="David"/>
          <w:b/>
          <w:bCs/>
          <w:color w:val="1F1F1F"/>
          <w:bdr w:val="none" w:sz="0" w:space="0" w:color="auto" w:frame="1"/>
          <w:rtl/>
        </w:rPr>
        <w:br w:type="page"/>
      </w:r>
    </w:p>
    <w:p w14:paraId="3496742D" w14:textId="4E35C9F8" w:rsidR="00C23E33" w:rsidRDefault="00C23E33" w:rsidP="004F645B">
      <w:pPr>
        <w:bidi/>
        <w:spacing w:line="360" w:lineRule="auto"/>
        <w:contextualSpacing/>
        <w:jc w:val="both"/>
        <w:rPr>
          <w:rFonts w:ascii="David" w:hAnsi="David" w:cs="David"/>
          <w:b/>
          <w:bCs/>
          <w:color w:val="1F1F1F"/>
          <w:bdr w:val="none" w:sz="0" w:space="0" w:color="auto" w:frame="1"/>
          <w:rtl/>
        </w:rPr>
      </w:pPr>
      <w:r w:rsidRPr="00C23E33">
        <w:rPr>
          <w:rFonts w:ascii="David" w:hAnsi="David" w:cs="David" w:hint="cs"/>
          <w:b/>
          <w:bCs/>
          <w:color w:val="1F1F1F"/>
          <w:highlight w:val="yellow"/>
          <w:bdr w:val="none" w:sz="0" w:space="0" w:color="auto" w:frame="1"/>
          <w:rtl/>
        </w:rPr>
        <w:lastRenderedPageBreak/>
        <w:t>שאלה ממבחן תשפ״ב סמסטר ב, מועד א, 29.6.2022</w:t>
      </w:r>
    </w:p>
    <w:p w14:paraId="00EEA5EC" w14:textId="77777777" w:rsidR="00C23E33" w:rsidRDefault="00C23E33" w:rsidP="004F645B">
      <w:pPr>
        <w:bidi/>
        <w:spacing w:line="360" w:lineRule="auto"/>
        <w:contextualSpacing/>
        <w:jc w:val="both"/>
        <w:rPr>
          <w:rFonts w:ascii="David" w:hAnsi="David" w:cs="David"/>
          <w:b/>
          <w:bCs/>
          <w:color w:val="1F1F1F"/>
          <w:bdr w:val="none" w:sz="0" w:space="0" w:color="auto" w:frame="1"/>
          <w:rtl/>
        </w:rPr>
      </w:pPr>
    </w:p>
    <w:p w14:paraId="22D1B3D9" w14:textId="799C754B" w:rsidR="00C23E33" w:rsidRDefault="00C23E33"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4</w:t>
      </w:r>
    </w:p>
    <w:p w14:paraId="53CEA38F" w14:textId="77777777" w:rsidR="00C23E33" w:rsidRDefault="00C23E33" w:rsidP="004F645B">
      <w:pPr>
        <w:bidi/>
        <w:spacing w:line="360" w:lineRule="auto"/>
        <w:contextualSpacing/>
        <w:jc w:val="both"/>
        <w:rPr>
          <w:rFonts w:ascii="David" w:hAnsi="David" w:cs="David"/>
          <w:b/>
          <w:bCs/>
          <w:color w:val="1F1F1F"/>
          <w:bdr w:val="none" w:sz="0" w:space="0" w:color="auto" w:frame="1"/>
          <w:rtl/>
        </w:rPr>
      </w:pPr>
    </w:p>
    <w:p w14:paraId="62462ACD" w14:textId="77777777" w:rsidR="00C23E33" w:rsidRPr="00C058EF" w:rsidRDefault="00C23E33" w:rsidP="004F645B">
      <w:pPr>
        <w:bidi/>
        <w:spacing w:line="360" w:lineRule="auto"/>
        <w:contextualSpacing/>
        <w:jc w:val="both"/>
        <w:rPr>
          <w:rFonts w:ascii="David" w:hAnsi="David" w:cs="David"/>
          <w:color w:val="1F1F1F"/>
          <w:bdr w:val="none" w:sz="0" w:space="0" w:color="auto" w:frame="1"/>
          <w:rtl/>
        </w:rPr>
      </w:pPr>
      <w:r w:rsidRPr="00C058EF">
        <w:rPr>
          <w:rFonts w:ascii="David" w:hAnsi="David" w:cs="David" w:hint="cs"/>
          <w:color w:val="1F1F1F"/>
          <w:bdr w:val="none" w:sz="0" w:space="0" w:color="auto" w:frame="1"/>
          <w:rtl/>
        </w:rPr>
        <w:t>נתוני החשבונאות הלאומית של משק סגור לשנת 2010 הנם:</w:t>
      </w:r>
    </w:p>
    <w:p w14:paraId="38E4EFA9" w14:textId="77777777" w:rsidR="00C23E33" w:rsidRPr="00C058EF" w:rsidRDefault="00C23E33" w:rsidP="004F645B">
      <w:pPr>
        <w:bidi/>
        <w:spacing w:line="360" w:lineRule="auto"/>
        <w:contextualSpacing/>
        <w:jc w:val="both"/>
        <w:rPr>
          <w:rFonts w:ascii="David" w:hAnsi="David" w:cs="David"/>
          <w:color w:val="1F1F1F"/>
          <w:bdr w:val="none" w:sz="0" w:space="0" w:color="auto" w:frame="1"/>
          <w:rtl/>
        </w:rPr>
      </w:pPr>
    </w:p>
    <w:p w14:paraId="41CB0388"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C = 6,500</w:t>
      </w:r>
    </w:p>
    <w:p w14:paraId="245349C8"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Sb = 500</w:t>
      </w:r>
    </w:p>
    <w:p w14:paraId="2A423B2D" w14:textId="1AB468C4"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 xml:space="preserve">G = </w:t>
      </w:r>
      <w:r w:rsidRPr="00C058EF">
        <w:rPr>
          <w:rFonts w:ascii="David" w:hAnsi="David" w:cs="David" w:hint="cs"/>
          <w:color w:val="1F1F1F"/>
          <w:bdr w:val="none" w:sz="0" w:space="0" w:color="auto" w:frame="1"/>
          <w:rtl/>
          <w:lang w:val="en-US"/>
        </w:rPr>
        <w:t>3,700</w:t>
      </w:r>
    </w:p>
    <w:p w14:paraId="49E4E5B2"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Tn = 2,500</w:t>
      </w:r>
    </w:p>
    <w:p w14:paraId="6D4CA7EA"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Yd = 9,000</w:t>
      </w:r>
    </w:p>
    <w:p w14:paraId="30D2BC70" w14:textId="77777777" w:rsidR="00C23E33" w:rsidRPr="00C058EF" w:rsidRDefault="00C23E33"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מכאן ש:</w:t>
      </w:r>
    </w:p>
    <w:p w14:paraId="0BBC36E5" w14:textId="2C0DF3F7"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Y=12,000</w:t>
      </w:r>
    </w:p>
    <w:p w14:paraId="13EA20E5" w14:textId="1C638B74"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proofErr w:type="spellStart"/>
      <w:r w:rsidRPr="00C058EF">
        <w:rPr>
          <w:rFonts w:ascii="David" w:hAnsi="David" w:cs="David"/>
          <w:color w:val="1F1F1F"/>
          <w:bdr w:val="none" w:sz="0" w:space="0" w:color="auto" w:frame="1"/>
          <w:lang w:val="en-US"/>
        </w:rPr>
        <w:t>Sp</w:t>
      </w:r>
      <w:proofErr w:type="spellEnd"/>
      <w:r w:rsidRPr="00C058EF">
        <w:rPr>
          <w:rFonts w:ascii="David" w:hAnsi="David" w:cs="David"/>
          <w:color w:val="1F1F1F"/>
          <w:bdr w:val="none" w:sz="0" w:space="0" w:color="auto" w:frame="1"/>
          <w:lang w:val="en-US"/>
        </w:rPr>
        <w:t>=1,500</w:t>
      </w:r>
    </w:p>
    <w:p w14:paraId="6CB47801" w14:textId="0C76DF1D"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I=800</w:t>
      </w:r>
    </w:p>
    <w:p w14:paraId="651B7677" w14:textId="5304B74A" w:rsidR="00C23E33" w:rsidRPr="00C058EF" w:rsidRDefault="00C23E33" w:rsidP="004F645B">
      <w:pPr>
        <w:pStyle w:val="ListParagraph"/>
        <w:numPr>
          <w:ilvl w:val="0"/>
          <w:numId w:val="14"/>
        </w:numPr>
        <w:bidi/>
        <w:spacing w:line="360" w:lineRule="auto"/>
        <w:jc w:val="both"/>
        <w:rPr>
          <w:rFonts w:ascii="David" w:hAnsi="David" w:cs="David"/>
          <w:color w:val="1F1F1F"/>
          <w:bdr w:val="none" w:sz="0" w:space="0" w:color="auto" w:frame="1"/>
          <w:lang w:val="en-US"/>
        </w:rPr>
      </w:pPr>
      <w:r w:rsidRPr="00C058EF">
        <w:rPr>
          <w:rFonts w:ascii="David" w:hAnsi="David" w:cs="David"/>
          <w:color w:val="1F1F1F"/>
          <w:bdr w:val="none" w:sz="0" w:space="0" w:color="auto" w:frame="1"/>
          <w:lang w:val="en-US"/>
        </w:rPr>
        <w:t>Sg=1200</w:t>
      </w:r>
    </w:p>
    <w:p w14:paraId="339CC621" w14:textId="77777777" w:rsidR="00C23E33" w:rsidRPr="00C058EF" w:rsidRDefault="00C23E33" w:rsidP="004F645B">
      <w:pPr>
        <w:bidi/>
        <w:spacing w:line="360" w:lineRule="auto"/>
        <w:contextualSpacing/>
        <w:jc w:val="both"/>
        <w:rPr>
          <w:rFonts w:ascii="David" w:hAnsi="David" w:cs="David"/>
          <w:color w:val="1F1F1F"/>
          <w:bdr w:val="none" w:sz="0" w:space="0" w:color="auto" w:frame="1"/>
          <w:lang w:val="en-US"/>
        </w:rPr>
      </w:pPr>
    </w:p>
    <w:p w14:paraId="3D099CB8" w14:textId="30ACD17A" w:rsidR="00C23E33" w:rsidRPr="00C058EF" w:rsidRDefault="00C23E33"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 xml:space="preserve">התשובה הנכונה: </w:t>
      </w:r>
      <w:r w:rsidR="00CC74DB" w:rsidRPr="00C058EF">
        <w:rPr>
          <w:rFonts w:ascii="David" w:hAnsi="David" w:cs="David" w:hint="cs"/>
          <w:color w:val="1F1F1F"/>
          <w:bdr w:val="none" w:sz="0" w:space="0" w:color="auto" w:frame="1"/>
          <w:rtl/>
          <w:lang w:val="en-US"/>
        </w:rPr>
        <w:t xml:space="preserve">א. </w:t>
      </w:r>
    </w:p>
    <w:p w14:paraId="4E520D42" w14:textId="77777777" w:rsidR="00CC74DB" w:rsidRPr="00C058EF" w:rsidRDefault="00CC74DB" w:rsidP="004F645B">
      <w:pPr>
        <w:bidi/>
        <w:spacing w:line="360" w:lineRule="auto"/>
        <w:contextualSpacing/>
        <w:jc w:val="both"/>
        <w:rPr>
          <w:rFonts w:ascii="David" w:hAnsi="David" w:cs="David"/>
          <w:color w:val="1F1F1F"/>
          <w:bdr w:val="none" w:sz="0" w:space="0" w:color="auto" w:frame="1"/>
          <w:rtl/>
          <w:lang w:val="en-US"/>
        </w:rPr>
      </w:pPr>
    </w:p>
    <w:p w14:paraId="1B2B1771" w14:textId="257EEAA6" w:rsidR="00CC74DB" w:rsidRDefault="00CC74DB" w:rsidP="004F645B">
      <w:pPr>
        <w:bidi/>
        <w:spacing w:line="360" w:lineRule="auto"/>
        <w:contextualSpacing/>
        <w:jc w:val="both"/>
        <w:rPr>
          <w:rFonts w:ascii="David" w:hAnsi="David" w:cs="David"/>
          <w:color w:val="1F1F1F"/>
          <w:bdr w:val="none" w:sz="0" w:space="0" w:color="auto" w:frame="1"/>
          <w:rtl/>
          <w:lang w:val="en-US"/>
        </w:rPr>
      </w:pPr>
      <w:r w:rsidRPr="00C058EF">
        <w:rPr>
          <w:rFonts w:ascii="David" w:hAnsi="David" w:cs="David" w:hint="cs"/>
          <w:color w:val="1F1F1F"/>
          <w:bdr w:val="none" w:sz="0" w:space="0" w:color="auto" w:frame="1"/>
          <w:rtl/>
          <w:lang w:val="en-US"/>
        </w:rPr>
        <w:t>מדוע? נציג בשיעור.</w:t>
      </w:r>
    </w:p>
    <w:p w14:paraId="032FB700" w14:textId="77777777" w:rsidR="00D46658" w:rsidRDefault="00D46658" w:rsidP="004F645B">
      <w:pPr>
        <w:bidi/>
        <w:spacing w:line="360" w:lineRule="auto"/>
        <w:contextualSpacing/>
        <w:jc w:val="both"/>
        <w:rPr>
          <w:rFonts w:ascii="David" w:hAnsi="David" w:cs="David"/>
          <w:color w:val="1F1F1F"/>
          <w:bdr w:val="none" w:sz="0" w:space="0" w:color="auto" w:frame="1"/>
          <w:rtl/>
          <w:lang w:val="en-US"/>
        </w:rPr>
      </w:pPr>
    </w:p>
    <w:p w14:paraId="11D7B2EA" w14:textId="4EE17E74" w:rsidR="00D46658" w:rsidRDefault="00D46658"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פתרון:</w:t>
      </w:r>
    </w:p>
    <w:p w14:paraId="7F1A6EB4" w14:textId="77777777" w:rsidR="003E7867" w:rsidRDefault="003E7867" w:rsidP="004F645B">
      <w:pPr>
        <w:bidi/>
        <w:spacing w:line="360" w:lineRule="auto"/>
        <w:contextualSpacing/>
        <w:jc w:val="both"/>
        <w:rPr>
          <w:rFonts w:ascii="David" w:hAnsi="David" w:cs="David"/>
          <w:color w:val="1F1F1F"/>
          <w:bdr w:val="none" w:sz="0" w:space="0" w:color="auto" w:frame="1"/>
          <w:lang w:val="en-US"/>
        </w:rPr>
      </w:pPr>
    </w:p>
    <w:p w14:paraId="5CE22D47" w14:textId="2466ED58" w:rsidR="00D46658" w:rsidRDefault="003E78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 בהצבה בסיסית ביותר במשוואת המקורות והשימושים:</w:t>
      </w:r>
    </w:p>
    <w:p w14:paraId="6C03EB45" w14:textId="240E759D" w:rsidR="00D46658" w:rsidRPr="004C00CD" w:rsidRDefault="00EA78F6"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Y=C+I+G→Y=6,500+I+3,700→Y=6,500+1,800+3,700=12,000</m:t>
          </m:r>
        </m:oMath>
      </m:oMathPara>
    </w:p>
    <w:p w14:paraId="21C53E0D" w14:textId="09DE3194" w:rsidR="004C00CD" w:rsidRPr="00C058EF"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highlight w:val="yellow"/>
          <w:bdr w:val="none" w:sz="0" w:space="0" w:color="auto" w:frame="1"/>
          <w:rtl/>
          <w:lang w:val="en-US"/>
        </w:rPr>
        <w:t>מאשרים את א.</w:t>
      </w:r>
    </w:p>
    <w:p w14:paraId="453BC921" w14:textId="6DE44F95" w:rsidR="00CC74DB" w:rsidRDefault="00912EF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אין את ההשקעה - ננסה למצוא אותה, במשק סגור:</w:t>
      </w:r>
    </w:p>
    <w:p w14:paraId="7A92155A" w14:textId="54F92B11" w:rsidR="00912EF6" w:rsidRDefault="00912EF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→I=2,500+500-1,200=1,800</m:t>
          </m:r>
        </m:oMath>
      </m:oMathPara>
    </w:p>
    <w:p w14:paraId="04149B0E" w14:textId="5B6B6480" w:rsidR="000B0F7A" w:rsidRPr="006579D9" w:rsidRDefault="006579D9" w:rsidP="004F645B">
      <w:pPr>
        <w:bidi/>
        <w:spacing w:line="360" w:lineRule="auto"/>
        <w:contextualSpacing/>
        <w:jc w:val="both"/>
        <w:rPr>
          <w:rFonts w:ascii="David" w:hAnsi="David" w:cs="David"/>
          <w:b/>
          <w:bCs/>
          <w:color w:val="1F1F1F"/>
          <w:bdr w:val="none" w:sz="0" w:space="0" w:color="auto" w:frame="1"/>
          <w:rtl/>
          <w:lang w:val="en-US"/>
        </w:rPr>
      </w:pPr>
      <w:r w:rsidRPr="006579D9">
        <w:rPr>
          <w:rFonts w:ascii="David" w:hAnsi="David" w:cs="David" w:hint="cs"/>
          <w:b/>
          <w:bCs/>
          <w:color w:val="1F1F1F"/>
          <w:highlight w:val="cyan"/>
          <w:bdr w:val="none" w:sz="0" w:space="0" w:color="auto" w:frame="1"/>
          <w:rtl/>
          <w:lang w:val="en-US"/>
        </w:rPr>
        <w:t>שוללים את ג.</w:t>
      </w:r>
      <w:r w:rsidRPr="006579D9">
        <w:rPr>
          <w:rFonts w:ascii="David" w:hAnsi="David" w:cs="David" w:hint="cs"/>
          <w:b/>
          <w:bCs/>
          <w:color w:val="1F1F1F"/>
          <w:bdr w:val="none" w:sz="0" w:space="0" w:color="auto" w:frame="1"/>
          <w:rtl/>
          <w:lang w:val="en-US"/>
        </w:rPr>
        <w:t xml:space="preserve"> </w:t>
      </w:r>
    </w:p>
    <w:p w14:paraId="1EAB15A8" w14:textId="77777777" w:rsidR="006579D9" w:rsidRDefault="006579D9" w:rsidP="004F645B">
      <w:pPr>
        <w:bidi/>
        <w:spacing w:line="360" w:lineRule="auto"/>
        <w:contextualSpacing/>
        <w:jc w:val="both"/>
        <w:rPr>
          <w:rFonts w:ascii="David" w:hAnsi="David" w:cs="David"/>
          <w:color w:val="1F1F1F"/>
          <w:bdr w:val="none" w:sz="0" w:space="0" w:color="auto" w:frame="1"/>
          <w:rtl/>
          <w:lang w:val="en-US"/>
        </w:rPr>
      </w:pPr>
    </w:p>
    <w:p w14:paraId="33E27868" w14:textId="77C8EB97" w:rsidR="000B0F7A" w:rsidRDefault="00AB6A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כעת נפתח את ההגדרות של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xml:space="preserve"> ושל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w:t>
      </w:r>
    </w:p>
    <w:p w14:paraId="79C6DE5E" w14:textId="77CF5AED" w:rsidR="00AB6A76" w:rsidRPr="009C27EC"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→9,000=6,500+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=2,500</m:t>
          </m:r>
        </m:oMath>
      </m:oMathPara>
    </w:p>
    <w:p w14:paraId="0C09BBF5" w14:textId="3FFC19FB" w:rsidR="00CC74DB" w:rsidRPr="0001037C" w:rsidRDefault="009C27EC" w:rsidP="004F645B">
      <w:pPr>
        <w:bidi/>
        <w:spacing w:line="360" w:lineRule="auto"/>
        <w:contextualSpacing/>
        <w:jc w:val="both"/>
        <w:rPr>
          <w:rFonts w:ascii="David" w:hAnsi="David" w:cs="David"/>
          <w:b/>
          <w:bCs/>
          <w:color w:val="1F1F1F"/>
          <w:bdr w:val="none" w:sz="0" w:space="0" w:color="auto" w:frame="1"/>
          <w:rtl/>
          <w:lang w:val="en-US"/>
        </w:rPr>
      </w:pPr>
      <w:r w:rsidRPr="009C27EC">
        <w:rPr>
          <w:rFonts w:ascii="David" w:hAnsi="David" w:cs="David" w:hint="cs"/>
          <w:b/>
          <w:bCs/>
          <w:color w:val="1F1F1F"/>
          <w:highlight w:val="cyan"/>
          <w:bdr w:val="none" w:sz="0" w:space="0" w:color="auto" w:frame="1"/>
          <w:rtl/>
          <w:lang w:val="en-US"/>
        </w:rPr>
        <w:t>שוללים את ב.</w:t>
      </w:r>
    </w:p>
    <w:p w14:paraId="79EBF091" w14:textId="7E9837AE" w:rsidR="00CC74DB" w:rsidRPr="00816D7A"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=2,500-3,700→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=-1,200</m:t>
          </m:r>
        </m:oMath>
      </m:oMathPara>
    </w:p>
    <w:p w14:paraId="7AE42828" w14:textId="24CDB839" w:rsidR="00450672" w:rsidRPr="0001037C" w:rsidRDefault="00D449F3" w:rsidP="004F645B">
      <w:pPr>
        <w:bidi/>
        <w:spacing w:line="360" w:lineRule="auto"/>
        <w:contextualSpacing/>
        <w:jc w:val="both"/>
        <w:rPr>
          <w:rFonts w:ascii="David" w:hAnsi="David" w:cs="David"/>
          <w:b/>
          <w:bCs/>
          <w:color w:val="1F1F1F"/>
          <w:bdr w:val="none" w:sz="0" w:space="0" w:color="auto" w:frame="1"/>
          <w:rtl/>
          <w:lang w:val="en-US"/>
        </w:rPr>
      </w:pPr>
      <w:r w:rsidRPr="00D449F3">
        <w:rPr>
          <w:rFonts w:ascii="David" w:hAnsi="David" w:cs="David" w:hint="cs"/>
          <w:b/>
          <w:bCs/>
          <w:color w:val="1F1F1F"/>
          <w:highlight w:val="cyan"/>
          <w:bdr w:val="none" w:sz="0" w:space="0" w:color="auto" w:frame="1"/>
          <w:rtl/>
          <w:lang w:val="en-US"/>
        </w:rPr>
        <w:t>שוללים את ד</w:t>
      </w:r>
      <w:r>
        <w:rPr>
          <w:rFonts w:ascii="David" w:hAnsi="David" w:cs="David" w:hint="cs"/>
          <w:b/>
          <w:bCs/>
          <w:color w:val="1F1F1F"/>
          <w:bdr w:val="none" w:sz="0" w:space="0" w:color="auto" w:frame="1"/>
          <w:rtl/>
          <w:lang w:val="en-US"/>
        </w:rPr>
        <w:t xml:space="preserve"> (הסיבה לכך היא - ש - </w:t>
      </w:r>
      <w:r>
        <w:rPr>
          <w:rFonts w:ascii="David" w:hAnsi="David" w:cs="David"/>
          <w:b/>
          <w:bCs/>
          <w:color w:val="1F1F1F"/>
          <w:bdr w:val="none" w:sz="0" w:space="0" w:color="auto" w:frame="1"/>
          <w:lang w:val="en-US"/>
        </w:rPr>
        <w:t>SG</w:t>
      </w:r>
      <w:r>
        <w:rPr>
          <w:rFonts w:ascii="David" w:hAnsi="David" w:cs="David" w:hint="cs"/>
          <w:b/>
          <w:bCs/>
          <w:color w:val="1F1F1F"/>
          <w:bdr w:val="none" w:sz="0" w:space="0" w:color="auto" w:frame="1"/>
          <w:rtl/>
          <w:lang w:val="en-US"/>
        </w:rPr>
        <w:t xml:space="preserve"> שלילי, ומדובר בגודל הרגיש לסימן).</w:t>
      </w:r>
      <w:r w:rsidR="00450672">
        <w:rPr>
          <w:rFonts w:ascii="David" w:hAnsi="David" w:cs="David"/>
          <w:b/>
          <w:bCs/>
          <w:color w:val="1F1F1F"/>
          <w:bdr w:val="none" w:sz="0" w:space="0" w:color="auto" w:frame="1"/>
          <w:rtl/>
        </w:rPr>
        <w:br w:type="page"/>
      </w:r>
    </w:p>
    <w:p w14:paraId="676D88CD" w14:textId="46FD34EC" w:rsidR="00D17964" w:rsidRDefault="00D17964"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lastRenderedPageBreak/>
        <w:t xml:space="preserve">שאלה </w:t>
      </w:r>
      <w:r>
        <w:rPr>
          <w:rFonts w:ascii="David" w:hAnsi="David" w:cs="David"/>
          <w:b/>
          <w:bCs/>
          <w:color w:val="1F1F1F"/>
          <w:bdr w:val="none" w:sz="0" w:space="0" w:color="auto" w:frame="1"/>
        </w:rPr>
        <w:t>5</w:t>
      </w:r>
    </w:p>
    <w:p w14:paraId="70261DC0" w14:textId="77777777" w:rsidR="00D17964" w:rsidRDefault="00D17964" w:rsidP="004F645B">
      <w:pPr>
        <w:bidi/>
        <w:spacing w:line="360" w:lineRule="auto"/>
        <w:contextualSpacing/>
        <w:jc w:val="both"/>
        <w:rPr>
          <w:rFonts w:ascii="David" w:hAnsi="David" w:cs="David"/>
          <w:b/>
          <w:bCs/>
          <w:color w:val="1F1F1F"/>
          <w:bdr w:val="none" w:sz="0" w:space="0" w:color="auto" w:frame="1"/>
          <w:rtl/>
        </w:rPr>
      </w:pPr>
    </w:p>
    <w:p w14:paraId="01504391" w14:textId="77777777" w:rsidR="00D17964" w:rsidRDefault="00D17964" w:rsidP="004F645B">
      <w:pPr>
        <w:bidi/>
        <w:spacing w:line="360" w:lineRule="auto"/>
        <w:contextualSpacing/>
        <w:jc w:val="both"/>
        <w:rPr>
          <w:rFonts w:ascii="David" w:hAnsi="David" w:cs="David"/>
          <w:color w:val="1F1F1F"/>
          <w:bdr w:val="none" w:sz="0" w:space="0" w:color="auto" w:frame="1"/>
        </w:rPr>
      </w:pPr>
      <w:r w:rsidRPr="00C058EF">
        <w:rPr>
          <w:rFonts w:ascii="David" w:hAnsi="David" w:cs="David" w:hint="cs"/>
          <w:color w:val="1F1F1F"/>
          <w:bdr w:val="none" w:sz="0" w:space="0" w:color="auto" w:frame="1"/>
          <w:rtl/>
        </w:rPr>
        <w:t>נתוני החשבונאות הלאומית של משק סגור לשנת 2010 הנם:</w:t>
      </w:r>
    </w:p>
    <w:p w14:paraId="5ACA2415" w14:textId="77777777" w:rsidR="00D17964" w:rsidRDefault="00D17964" w:rsidP="004F645B">
      <w:pPr>
        <w:bidi/>
        <w:spacing w:line="360" w:lineRule="auto"/>
        <w:contextualSpacing/>
        <w:jc w:val="both"/>
        <w:rPr>
          <w:rFonts w:ascii="David" w:hAnsi="David" w:cs="David"/>
          <w:color w:val="1F1F1F"/>
          <w:bdr w:val="none" w:sz="0" w:space="0" w:color="auto" w:frame="1"/>
        </w:rPr>
      </w:pPr>
    </w:p>
    <w:p w14:paraId="26D1AF90" w14:textId="66400A8F"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הפרטית היא 7,000</w:t>
      </w:r>
    </w:p>
    <w:p w14:paraId="14A1873C" w14:textId="03BDEDD1"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החסכון העסקי הוא 1,000</w:t>
      </w:r>
    </w:p>
    <w:p w14:paraId="7F0CBA48" w14:textId="1624009D"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הצריכה הציבורית היא 4,500</w:t>
      </w:r>
    </w:p>
    <w:p w14:paraId="510C5B07" w14:textId="0FF8D8F1"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w:t>
      </w:r>
      <w:r w:rsidR="00727BE3">
        <w:rPr>
          <w:rFonts w:ascii="David" w:hAnsi="David" w:cs="David" w:hint="cs"/>
          <w:color w:val="1F1F1F"/>
          <w:bdr w:val="none" w:sz="0" w:space="0" w:color="auto" w:frame="1"/>
          <w:rtl/>
        </w:rPr>
        <w:t>י</w:t>
      </w:r>
      <w:r>
        <w:rPr>
          <w:rFonts w:ascii="David" w:hAnsi="David" w:cs="David" w:hint="cs"/>
          <w:color w:val="1F1F1F"/>
          <w:bdr w:val="none" w:sz="0" w:space="0" w:color="auto" w:frame="1"/>
          <w:rtl/>
        </w:rPr>
        <w:t>סים נטו הם בסך 2,500</w:t>
      </w:r>
    </w:p>
    <w:p w14:paraId="0E0E2479" w14:textId="117352CC" w:rsidR="00D17964" w:rsidRDefault="00D1796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ההכנסה הפנויה היא 10,000. </w:t>
      </w:r>
    </w:p>
    <w:p w14:paraId="6CA74E38" w14:textId="77777777" w:rsidR="00D17964" w:rsidRDefault="00D17964" w:rsidP="004F645B">
      <w:pPr>
        <w:bidi/>
        <w:spacing w:line="360" w:lineRule="auto"/>
        <w:contextualSpacing/>
        <w:jc w:val="both"/>
        <w:rPr>
          <w:rFonts w:ascii="David" w:hAnsi="David" w:cs="David"/>
          <w:color w:val="1F1F1F"/>
          <w:bdr w:val="none" w:sz="0" w:space="0" w:color="auto" w:frame="1"/>
          <w:rtl/>
        </w:rPr>
      </w:pPr>
    </w:p>
    <w:p w14:paraId="1E40E0AD" w14:textId="07F5EA87" w:rsidR="00450672" w:rsidRDefault="00450672"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נדרש: מהו סך התוצר הלאומי הנקי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במשק?</w:t>
      </w:r>
    </w:p>
    <w:p w14:paraId="2498C016" w14:textId="77777777" w:rsidR="00F70D6A" w:rsidRDefault="00F70D6A" w:rsidP="004F645B">
      <w:pPr>
        <w:bidi/>
        <w:spacing w:line="360" w:lineRule="auto"/>
        <w:contextualSpacing/>
        <w:jc w:val="both"/>
        <w:rPr>
          <w:rFonts w:ascii="David" w:hAnsi="David" w:cs="David"/>
          <w:color w:val="1F1F1F"/>
          <w:bdr w:val="none" w:sz="0" w:space="0" w:color="auto" w:frame="1"/>
          <w:lang w:val="en-US"/>
        </w:rPr>
      </w:pPr>
    </w:p>
    <w:p w14:paraId="14C44A3F" w14:textId="1BC6D251" w:rsid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13,500</w:t>
      </w:r>
    </w:p>
    <w:p w14:paraId="0B2C37ED" w14:textId="77777777" w:rsidR="00450672" w:rsidRDefault="00450672" w:rsidP="004F645B">
      <w:pPr>
        <w:bidi/>
        <w:spacing w:line="360" w:lineRule="auto"/>
        <w:contextualSpacing/>
        <w:jc w:val="both"/>
        <w:rPr>
          <w:rFonts w:ascii="David" w:hAnsi="David" w:cs="David"/>
          <w:color w:val="1F1F1F"/>
          <w:bdr w:val="none" w:sz="0" w:space="0" w:color="auto" w:frame="1"/>
          <w:rtl/>
          <w:lang w:val="en-US"/>
        </w:rPr>
      </w:pPr>
    </w:p>
    <w:p w14:paraId="19144CB4" w14:textId="46EE2C6D" w:rsidR="00450672" w:rsidRPr="00450672" w:rsidRDefault="00727BE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Y=C+I+G=7,000+I+4,500=7,000+2,000+4,500=</m:t>
          </m:r>
          <m:r>
            <w:rPr>
              <w:rFonts w:ascii="Cambria Math" w:hAnsi="Cambria Math" w:cs="David"/>
              <w:color w:val="1F1F1F"/>
              <w:highlight w:val="yellow"/>
              <w:bdr w:val="none" w:sz="0" w:space="0" w:color="auto" w:frame="1"/>
              <w:lang w:val="en-US"/>
            </w:rPr>
            <m:t>13,500</m:t>
          </m:r>
        </m:oMath>
      </m:oMathPara>
    </w:p>
    <w:p w14:paraId="0797020A"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794F2E6E" w14:textId="265826C0" w:rsidR="00D17964" w:rsidRPr="00753A56" w:rsidRDefault="0076343B" w:rsidP="004F645B">
      <w:pPr>
        <w:bidi/>
        <w:spacing w:line="360" w:lineRule="auto"/>
        <w:contextualSpacing/>
        <w:jc w:val="both"/>
        <w:rPr>
          <w:rFonts w:ascii="David" w:hAnsi="David" w:cs="David"/>
          <w:b/>
          <w:bCs/>
          <w:bdr w:val="none" w:sz="0" w:space="0" w:color="auto" w:frame="1"/>
        </w:rPr>
      </w:pPr>
      <m:oMathPara>
        <m:oMath>
          <m:r>
            <w:rPr>
              <w:rFonts w:ascii="Cambria Math" w:hAnsi="Cambria Math" w:cs="David"/>
              <w:color w:val="1F1F1F"/>
              <w:bdr w:val="none" w:sz="0" w:space="0" w:color="auto" w:frame="1"/>
            </w:rPr>
            <m:t>I=</m:t>
          </m:r>
          <m:sSub>
            <m:sSubPr>
              <m:ctrlPr>
                <w:rPr>
                  <w:rFonts w:ascii="Cambria Math" w:hAnsi="Cambria Math" w:cs="David"/>
                  <w:i/>
                  <w:color w:val="FF0000"/>
                  <w:bdr w:val="none" w:sz="0" w:space="0" w:color="auto" w:frame="1"/>
                </w:rPr>
              </m:ctrlPr>
            </m:sSubPr>
            <m:e>
              <m:r>
                <w:rPr>
                  <w:rFonts w:ascii="Cambria Math" w:hAnsi="Cambria Math" w:cs="David"/>
                  <w:color w:val="FF0000"/>
                  <w:bdr w:val="none" w:sz="0" w:space="0" w:color="auto" w:frame="1"/>
                </w:rPr>
                <m:t>S</m:t>
              </m:r>
            </m:e>
            <m:sub>
              <m:r>
                <w:rPr>
                  <w:rFonts w:ascii="Cambria Math" w:hAnsi="Cambria Math" w:cs="David"/>
                  <w:color w:val="FF0000"/>
                  <w:bdr w:val="none" w:sz="0" w:space="0" w:color="auto" w:frame="1"/>
                </w:rPr>
                <m:t>P</m:t>
              </m:r>
            </m:sub>
          </m:sSub>
          <m:r>
            <w:rPr>
              <w:rFonts w:ascii="Cambria Math" w:hAnsi="Cambria Math" w:cs="David"/>
              <w:color w:val="1F1F1F"/>
              <w:bdr w:val="none" w:sz="0" w:space="0" w:color="auto" w:frame="1"/>
            </w:rPr>
            <m: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S</m:t>
              </m:r>
            </m:e>
            <m:sub>
              <m:r>
                <w:rPr>
                  <w:rFonts w:ascii="Cambria Math" w:hAnsi="Cambria Math" w:cs="David"/>
                  <w:color w:val="1F1F1F"/>
                  <w:bdr w:val="none" w:sz="0" w:space="0" w:color="auto" w:frame="1"/>
                </w:rPr>
                <m:t>B</m:t>
              </m:r>
            </m:sub>
          </m:sSub>
          <m:r>
            <w:rPr>
              <w:rFonts w:ascii="Cambria Math" w:hAnsi="Cambria Math" w:cs="David"/>
              <w:color w:val="1F1F1F"/>
              <w:bdr w:val="none" w:sz="0" w:space="0" w:color="auto" w:frame="1"/>
            </w:rPr>
            <m:t>+</m:t>
          </m:r>
          <m:sSub>
            <m:sSubPr>
              <m:ctrlPr>
                <w:rPr>
                  <w:rFonts w:ascii="Cambria Math" w:hAnsi="Cambria Math" w:cs="David"/>
                  <w:i/>
                  <w:color w:val="00B050"/>
                  <w:bdr w:val="none" w:sz="0" w:space="0" w:color="auto" w:frame="1"/>
                </w:rPr>
              </m:ctrlPr>
            </m:sSubPr>
            <m:e>
              <m:r>
                <w:rPr>
                  <w:rFonts w:ascii="Cambria Math" w:hAnsi="Cambria Math" w:cs="David"/>
                  <w:color w:val="00B050"/>
                  <w:bdr w:val="none" w:sz="0" w:space="0" w:color="auto" w:frame="1"/>
                </w:rPr>
                <m:t>S</m:t>
              </m:r>
            </m:e>
            <m:sub>
              <m:r>
                <w:rPr>
                  <w:rFonts w:ascii="Cambria Math" w:hAnsi="Cambria Math" w:cs="David"/>
                  <w:color w:val="00B050"/>
                  <w:bdr w:val="none" w:sz="0" w:space="0" w:color="auto" w:frame="1"/>
                </w:rPr>
                <m:t>G</m:t>
              </m:r>
            </m:sub>
          </m:sSub>
          <m:r>
            <w:rPr>
              <w:rFonts w:ascii="Cambria Math" w:hAnsi="Cambria Math" w:cs="David"/>
              <w:color w:val="1F1F1F"/>
              <w:bdr w:val="none" w:sz="0" w:space="0" w:color="auto" w:frame="1"/>
            </w:rPr>
            <m:t>=</m:t>
          </m:r>
          <m:d>
            <m:dPr>
              <m:ctrlPr>
                <w:rPr>
                  <w:rFonts w:ascii="Cambria Math" w:hAnsi="Cambria Math" w:cs="David"/>
                  <w:i/>
                  <w:color w:val="FF0000"/>
                  <w:bdr w:val="none" w:sz="0" w:space="0" w:color="auto" w:frame="1"/>
                </w:rPr>
              </m:ctrlPr>
            </m:dPr>
            <m:e>
              <m:r>
                <w:rPr>
                  <w:rFonts w:ascii="Cambria Math" w:hAnsi="Cambria Math" w:cs="David"/>
                  <w:color w:val="FF0000"/>
                  <w:bdr w:val="none" w:sz="0" w:space="0" w:color="auto" w:frame="1"/>
                </w:rPr>
                <m:t>10,000-7,000</m:t>
              </m:r>
            </m:e>
          </m:d>
          <m:r>
            <w:rPr>
              <w:rFonts w:ascii="Cambria Math" w:hAnsi="Cambria Math" w:cs="David"/>
              <w:color w:val="1F1F1F"/>
              <w:bdr w:val="none" w:sz="0" w:space="0" w:color="auto" w:frame="1"/>
            </w:rPr>
            <m:t>+1,000+</m:t>
          </m:r>
          <m:d>
            <m:dPr>
              <m:ctrlPr>
                <w:rPr>
                  <w:rFonts w:ascii="Cambria Math" w:hAnsi="Cambria Math" w:cs="David"/>
                  <w:i/>
                  <w:color w:val="00B050"/>
                  <w:bdr w:val="none" w:sz="0" w:space="0" w:color="auto" w:frame="1"/>
                </w:rPr>
              </m:ctrlPr>
            </m:dPr>
            <m:e>
              <m:r>
                <w:rPr>
                  <w:rFonts w:ascii="Cambria Math" w:hAnsi="Cambria Math" w:cs="David"/>
                  <w:color w:val="00B050"/>
                  <w:bdr w:val="none" w:sz="0" w:space="0" w:color="auto" w:frame="1"/>
                </w:rPr>
                <m:t>2,500-4,500</m:t>
              </m:r>
            </m:e>
          </m:d>
          <m:r>
            <w:rPr>
              <w:rFonts w:ascii="Cambria Math" w:hAnsi="Cambria Math" w:cs="David"/>
              <w:bdr w:val="none" w:sz="0" w:space="0" w:color="auto" w:frame="1"/>
            </w:rPr>
            <m:t>=2,000</m:t>
          </m:r>
        </m:oMath>
      </m:oMathPara>
    </w:p>
    <w:p w14:paraId="590221A5" w14:textId="77777777" w:rsidR="00D17964" w:rsidRDefault="00D17964" w:rsidP="004F645B">
      <w:pPr>
        <w:bidi/>
        <w:spacing w:line="360" w:lineRule="auto"/>
        <w:contextualSpacing/>
        <w:jc w:val="both"/>
        <w:rPr>
          <w:rFonts w:ascii="David" w:hAnsi="David" w:cs="David"/>
          <w:b/>
          <w:bCs/>
          <w:color w:val="1F1F1F"/>
          <w:bdr w:val="none" w:sz="0" w:space="0" w:color="auto" w:frame="1"/>
          <w:rtl/>
        </w:rPr>
      </w:pPr>
    </w:p>
    <w:p w14:paraId="6B967323" w14:textId="77777777" w:rsidR="00F70D6A" w:rsidRDefault="00F70D6A" w:rsidP="004F645B">
      <w:pPr>
        <w:bidi/>
        <w:spacing w:line="360" w:lineRule="auto"/>
        <w:contextualSpacing/>
        <w:jc w:val="both"/>
        <w:rPr>
          <w:rFonts w:ascii="David" w:hAnsi="David" w:cs="David"/>
          <w:b/>
          <w:bCs/>
          <w:color w:val="1F1F1F"/>
          <w:bdr w:val="none" w:sz="0" w:space="0" w:color="auto" w:frame="1"/>
          <w:rtl/>
        </w:rPr>
      </w:pPr>
    </w:p>
    <w:p w14:paraId="6A60F82A" w14:textId="1F5B38EF" w:rsidR="00F70D6A" w:rsidRDefault="00F70D6A"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הסבר:</w:t>
      </w:r>
    </w:p>
    <w:p w14:paraId="7169438F" w14:textId="7DA2E1E0" w:rsidR="00F70D6A" w:rsidRDefault="00F70D6A"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המשוואה הראשונה מייצגת את המקורות והשימושים במשק הסגור. </w:t>
      </w:r>
    </w:p>
    <w:p w14:paraId="29DB06C5" w14:textId="1E19722E" w:rsidR="00F70D6A" w:rsidRDefault="00F70D6A"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המשוואה השנייה ״דוח היווי ההון״ במשק הסגור.</w:t>
      </w:r>
    </w:p>
    <w:p w14:paraId="5508E489" w14:textId="080C5FDF" w:rsid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ההבדל בדרך הפתרון כאן לעומת שאלות קודמות </w:t>
      </w:r>
      <w:proofErr w:type="spellStart"/>
      <w:r>
        <w:rPr>
          <w:rFonts w:ascii="David" w:hAnsi="David" w:cs="David" w:hint="cs"/>
          <w:color w:val="1F1F1F"/>
          <w:bdr w:val="none" w:sz="0" w:space="0" w:color="auto" w:frame="1"/>
          <w:rtl/>
        </w:rPr>
        <w:t>היתה</w:t>
      </w:r>
      <w:proofErr w:type="spellEnd"/>
      <w:r>
        <w:rPr>
          <w:rFonts w:ascii="David" w:hAnsi="David" w:cs="David" w:hint="cs"/>
          <w:color w:val="1F1F1F"/>
          <w:bdr w:val="none" w:sz="0" w:space="0" w:color="auto" w:frame="1"/>
          <w:rtl/>
        </w:rPr>
        <w:t xml:space="preserve"> שבמקום ללכת ״הצידה״ ולחלץ את </w:t>
      </w:r>
      <w:proofErr w:type="spellStart"/>
      <w:r>
        <w:rPr>
          <w:rFonts w:ascii="David" w:hAnsi="David" w:cs="David"/>
          <w:color w:val="1F1F1F"/>
          <w:bdr w:val="none" w:sz="0" w:space="0" w:color="auto" w:frame="1"/>
          <w:lang w:val="en-US"/>
        </w:rPr>
        <w:t>Sp</w:t>
      </w:r>
      <w:proofErr w:type="spellEnd"/>
      <w:r>
        <w:rPr>
          <w:rFonts w:ascii="David" w:hAnsi="David" w:cs="David" w:hint="cs"/>
          <w:color w:val="1F1F1F"/>
          <w:bdr w:val="none" w:sz="0" w:space="0" w:color="auto" w:frame="1"/>
          <w:rtl/>
          <w:lang w:val="en-US"/>
        </w:rPr>
        <w:t>, השתמשנו בפיתוח הנוסחה:</w:t>
      </w:r>
      <w:r>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(באדום). </w:t>
      </w:r>
    </w:p>
    <w:p w14:paraId="27FD2C48" w14:textId="0E3D051F" w:rsidR="00F70D6A" w:rsidRPr="00F70D6A" w:rsidRDefault="00F70D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ובמקום ללכת ״הצידה״ ולחשב את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xml:space="preserve">, השתמשנו בנוסחה: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(בירוק). </w:t>
      </w:r>
    </w:p>
    <w:p w14:paraId="7B5744CB" w14:textId="77777777" w:rsidR="00F70D6A" w:rsidRDefault="00F70D6A" w:rsidP="004F645B">
      <w:pPr>
        <w:bidi/>
        <w:spacing w:line="360" w:lineRule="auto"/>
        <w:contextualSpacing/>
        <w:jc w:val="both"/>
        <w:rPr>
          <w:rFonts w:ascii="David" w:hAnsi="David" w:cs="David"/>
          <w:b/>
          <w:bCs/>
          <w:color w:val="1F1F1F"/>
          <w:bdr w:val="none" w:sz="0" w:space="0" w:color="auto" w:frame="1"/>
        </w:rPr>
      </w:pPr>
    </w:p>
    <w:p w14:paraId="2166C66A"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09218EBC" w14:textId="77777777" w:rsidR="00D17964" w:rsidRDefault="00D17964" w:rsidP="004F645B">
      <w:pPr>
        <w:bidi/>
        <w:spacing w:line="360" w:lineRule="auto"/>
        <w:contextualSpacing/>
        <w:jc w:val="both"/>
        <w:rPr>
          <w:rFonts w:ascii="David" w:hAnsi="David" w:cs="David"/>
          <w:b/>
          <w:bCs/>
          <w:color w:val="1F1F1F"/>
          <w:bdr w:val="none" w:sz="0" w:space="0" w:color="auto" w:frame="1"/>
        </w:rPr>
      </w:pPr>
    </w:p>
    <w:p w14:paraId="4037314A" w14:textId="77777777" w:rsidR="0063282C" w:rsidRDefault="0063282C" w:rsidP="004F645B">
      <w:pPr>
        <w:bidi/>
        <w:spacing w:line="360" w:lineRule="auto"/>
        <w:contextualSpacing/>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5A2B3A5A" w14:textId="186D9D45" w:rsidR="00B03955" w:rsidRDefault="00B03955" w:rsidP="004F645B">
      <w:pPr>
        <w:pStyle w:val="Heading2"/>
        <w:bidi/>
        <w:rPr>
          <w:rFonts w:eastAsia="Times New Roman"/>
          <w:bdr w:val="none" w:sz="0" w:space="0" w:color="auto" w:frame="1"/>
          <w:rtl/>
        </w:rPr>
      </w:pPr>
      <w:bookmarkStart w:id="2" w:name="_Toc193621869"/>
      <w:r>
        <w:rPr>
          <w:rFonts w:eastAsia="Times New Roman" w:hint="cs"/>
          <w:bdr w:val="none" w:sz="0" w:space="0" w:color="auto" w:frame="1"/>
          <w:rtl/>
        </w:rPr>
        <w:lastRenderedPageBreak/>
        <w:t>ריכוז נוסחאות לשיעורים 1 ו-2</w:t>
      </w:r>
      <w:bookmarkEnd w:id="2"/>
    </w:p>
    <w:p w14:paraId="18A52D8E" w14:textId="77777777" w:rsidR="00B03955" w:rsidRDefault="00B03955" w:rsidP="004F645B">
      <w:pPr>
        <w:bidi/>
        <w:spacing w:line="360" w:lineRule="auto"/>
        <w:contextualSpacing/>
        <w:jc w:val="both"/>
        <w:rPr>
          <w:rFonts w:ascii="David" w:hAnsi="David" w:cs="David"/>
          <w:b/>
          <w:bCs/>
          <w:color w:val="1F1F1F"/>
          <w:bdr w:val="none" w:sz="0" w:space="0" w:color="auto" w:frame="1"/>
          <w:rtl/>
        </w:rPr>
      </w:pPr>
    </w:p>
    <w:p w14:paraId="62EC6867" w14:textId="15BD771D" w:rsidR="00B03955" w:rsidRDefault="00B0395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סגור:</w:t>
      </w:r>
    </w:p>
    <w:p w14:paraId="77DA51A1" w14:textId="0E85D915" w:rsidR="00B03955" w:rsidRPr="00B03955" w:rsidRDefault="00B03955"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m:t>
          </m:r>
        </m:oMath>
      </m:oMathPara>
    </w:p>
    <w:p w14:paraId="345367E0" w14:textId="77777777" w:rsidR="00DA2AE6" w:rsidRDefault="00DA2AE6" w:rsidP="004F645B">
      <w:pPr>
        <w:bidi/>
        <w:spacing w:line="360" w:lineRule="auto"/>
        <w:contextualSpacing/>
        <w:jc w:val="both"/>
        <w:rPr>
          <w:rFonts w:ascii="David" w:hAnsi="David" w:cs="David"/>
          <w:b/>
          <w:bCs/>
          <w:color w:val="1F1F1F"/>
          <w:bdr w:val="none" w:sz="0" w:space="0" w:color="auto" w:frame="1"/>
          <w:rtl/>
        </w:rPr>
      </w:pPr>
    </w:p>
    <w:p w14:paraId="52EF2640" w14:textId="208F4B95" w:rsidR="00B03955" w:rsidRDefault="00B0395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משוואת מקורות ושימושים במשק פתוח:</w:t>
      </w:r>
    </w:p>
    <w:p w14:paraId="446B433A" w14:textId="7DF69179" w:rsidR="00B03955" w:rsidRPr="00910829" w:rsidRDefault="00B03955"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19D5FC78" w14:textId="7AE731D1" w:rsidR="00910829" w:rsidRDefault="00910829"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מקורות ושימושים (במשק פתוח</w:t>
      </w:r>
      <w:r w:rsidR="004515D2">
        <w:rPr>
          <w:rFonts w:ascii="David" w:hAnsi="David" w:cs="David" w:hint="cs"/>
          <w:b/>
          <w:bCs/>
          <w:color w:val="1F1F1F"/>
          <w:bdr w:val="none" w:sz="0" w:space="0" w:color="auto" w:frame="1"/>
          <w:rtl/>
        </w:rPr>
        <w:t xml:space="preserve">, אם עובדים בסגור להתעלם מ- </w:t>
      </w:r>
      <w:r w:rsidR="004515D2">
        <w:rPr>
          <w:rFonts w:ascii="David" w:hAnsi="David" w:cs="David"/>
          <w:b/>
          <w:bCs/>
          <w:color w:val="1F1F1F"/>
          <w:bdr w:val="none" w:sz="0" w:space="0" w:color="auto" w:frame="1"/>
          <w:lang w:val="en-US"/>
        </w:rPr>
        <w:t>X-M</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6A21A8" w14:textId="77777777" w:rsidTr="000477FA">
        <w:tc>
          <w:tcPr>
            <w:tcW w:w="4309" w:type="dxa"/>
            <w:shd w:val="clear" w:color="auto" w:fill="FFFF00"/>
          </w:tcPr>
          <w:p w14:paraId="02735D2B" w14:textId="77777777"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מקורות</w:t>
            </w:r>
          </w:p>
        </w:tc>
        <w:tc>
          <w:tcPr>
            <w:tcW w:w="4321" w:type="dxa"/>
            <w:shd w:val="clear" w:color="auto" w:fill="FFFF00"/>
          </w:tcPr>
          <w:p w14:paraId="1EC9DE84" w14:textId="77777777"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שימושים</w:t>
            </w:r>
          </w:p>
        </w:tc>
      </w:tr>
      <w:tr w:rsidR="00910829" w14:paraId="055DBFCB" w14:textId="77777777" w:rsidTr="000477FA">
        <w:tc>
          <w:tcPr>
            <w:tcW w:w="4309" w:type="dxa"/>
          </w:tcPr>
          <w:p w14:paraId="1F9A0140" w14:textId="77777777" w:rsidR="00910829" w:rsidRPr="00382D15" w:rsidRDefault="00910829" w:rsidP="004F645B">
            <w:pPr>
              <w:bidi/>
              <w:spacing w:line="360" w:lineRule="auto"/>
              <w:contextualSpacing/>
              <w:jc w:val="center"/>
              <w:rPr>
                <w:rFonts w:ascii="David" w:hAnsi="David" w:cs="David"/>
                <w:color w:val="1F1F1F"/>
                <w:lang w:val="en-US"/>
              </w:rPr>
            </w:pPr>
            <w:r>
              <w:rPr>
                <w:rFonts w:ascii="David" w:hAnsi="David" w:cs="David"/>
                <w:color w:val="1F1F1F"/>
                <w:lang w:val="en-US"/>
              </w:rPr>
              <w:t>Y</w:t>
            </w:r>
            <w:r>
              <w:rPr>
                <w:rFonts w:ascii="David" w:hAnsi="David" w:cs="David" w:hint="cs"/>
                <w:color w:val="1F1F1F"/>
                <w:rtl/>
                <w:lang w:val="en-US"/>
              </w:rPr>
              <w:t xml:space="preserve"> תוצר לאומי נקי (</w:t>
            </w:r>
            <w:proofErr w:type="spellStart"/>
            <w:r>
              <w:rPr>
                <w:rFonts w:ascii="David" w:hAnsi="David" w:cs="David" w:hint="cs"/>
                <w:color w:val="1F1F1F"/>
                <w:rtl/>
                <w:lang w:val="en-US"/>
              </w:rPr>
              <w:t>תל״נ</w:t>
            </w:r>
            <w:proofErr w:type="spellEnd"/>
            <w:r>
              <w:rPr>
                <w:rFonts w:ascii="David" w:hAnsi="David" w:cs="David" w:hint="cs"/>
                <w:color w:val="1F1F1F"/>
                <w:rtl/>
                <w:lang w:val="en-US"/>
              </w:rPr>
              <w:t>)</w:t>
            </w:r>
          </w:p>
        </w:tc>
        <w:tc>
          <w:tcPr>
            <w:tcW w:w="4321" w:type="dxa"/>
          </w:tcPr>
          <w:p w14:paraId="722EB835"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C</w:t>
            </w:r>
            <w:r>
              <w:rPr>
                <w:rFonts w:ascii="David" w:hAnsi="David" w:cs="David" w:hint="cs"/>
                <w:color w:val="1F1F1F"/>
                <w:rtl/>
              </w:rPr>
              <w:t xml:space="preserve"> (צריכה פרטית)</w:t>
            </w:r>
          </w:p>
        </w:tc>
      </w:tr>
      <w:tr w:rsidR="00910829" w14:paraId="146028BB" w14:textId="77777777" w:rsidTr="000477FA">
        <w:tc>
          <w:tcPr>
            <w:tcW w:w="4309" w:type="dxa"/>
          </w:tcPr>
          <w:p w14:paraId="78938FDB"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002BED7"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I</w:t>
            </w:r>
            <w:r>
              <w:rPr>
                <w:rFonts w:ascii="David" w:hAnsi="David" w:cs="David" w:hint="cs"/>
                <w:color w:val="1F1F1F"/>
                <w:rtl/>
              </w:rPr>
              <w:t xml:space="preserve"> (השקעות)</w:t>
            </w:r>
          </w:p>
        </w:tc>
      </w:tr>
      <w:tr w:rsidR="00910829" w14:paraId="45FEF0BF" w14:textId="77777777" w:rsidTr="000477FA">
        <w:tc>
          <w:tcPr>
            <w:tcW w:w="4309" w:type="dxa"/>
          </w:tcPr>
          <w:p w14:paraId="4807539E"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C1FAB64"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G</w:t>
            </w:r>
            <w:r>
              <w:rPr>
                <w:rFonts w:ascii="David" w:hAnsi="David" w:cs="David" w:hint="cs"/>
                <w:color w:val="1F1F1F"/>
                <w:rtl/>
              </w:rPr>
              <w:t xml:space="preserve"> (צריכה ציבורית / ממשלתית)</w:t>
            </w:r>
          </w:p>
        </w:tc>
      </w:tr>
      <w:tr w:rsidR="00910829" w14:paraId="378C217A" w14:textId="77777777" w:rsidTr="000477FA">
        <w:tc>
          <w:tcPr>
            <w:tcW w:w="4309" w:type="dxa"/>
          </w:tcPr>
          <w:p w14:paraId="6066ABEC"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5DDE6316" w14:textId="77777777"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X-M</w:t>
            </w:r>
            <w:r>
              <w:rPr>
                <w:rFonts w:ascii="David" w:hAnsi="David" w:cs="David" w:hint="cs"/>
                <w:color w:val="1F1F1F"/>
                <w:rtl/>
              </w:rPr>
              <w:t xml:space="preserve"> (עודף הייצוא)</w:t>
            </w:r>
          </w:p>
        </w:tc>
      </w:tr>
    </w:tbl>
    <w:p w14:paraId="22A5B416" w14:textId="77777777" w:rsidR="00910829" w:rsidRDefault="00910829" w:rsidP="004F645B">
      <w:pPr>
        <w:bidi/>
        <w:spacing w:line="360" w:lineRule="auto"/>
        <w:contextualSpacing/>
        <w:jc w:val="both"/>
        <w:rPr>
          <w:rFonts w:ascii="David" w:hAnsi="David" w:cs="David"/>
          <w:b/>
          <w:bCs/>
          <w:color w:val="1F1F1F"/>
          <w:bdr w:val="none" w:sz="0" w:space="0" w:color="auto" w:frame="1"/>
          <w:rtl/>
        </w:rPr>
      </w:pPr>
    </w:p>
    <w:p w14:paraId="45191655" w14:textId="447995F9" w:rsidR="00910829" w:rsidRDefault="00910829"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דוח היווי הון</w:t>
      </w:r>
      <w:r w:rsidR="004515D2">
        <w:rPr>
          <w:rFonts w:ascii="David" w:hAnsi="David" w:cs="David" w:hint="cs"/>
          <w:b/>
          <w:bCs/>
          <w:color w:val="1F1F1F"/>
          <w:bdr w:val="none" w:sz="0" w:space="0" w:color="auto" w:frame="1"/>
          <w:rtl/>
        </w:rPr>
        <w:t xml:space="preserve"> (במשק הפתוח, אם בסגור - להתעלם מ- </w:t>
      </w:r>
      <w:r w:rsidR="004515D2">
        <w:rPr>
          <w:rFonts w:ascii="David" w:hAnsi="David" w:cs="David"/>
          <w:b/>
          <w:bCs/>
          <w:color w:val="1F1F1F"/>
          <w:bdr w:val="none" w:sz="0" w:space="0" w:color="auto" w:frame="1"/>
          <w:lang w:val="en-US"/>
        </w:rPr>
        <w:t>X-M</w:t>
      </w:r>
      <w:r w:rsidR="004515D2">
        <w:rPr>
          <w:rFonts w:ascii="David" w:hAnsi="David" w:cs="David" w:hint="cs"/>
          <w:b/>
          <w:bCs/>
          <w:color w:val="1F1F1F"/>
          <w:bdr w:val="none" w:sz="0" w:space="0" w:color="auto" w:frame="1"/>
          <w:rtl/>
          <w:lang w:val="en-US"/>
        </w:rPr>
        <w:t>)</w:t>
      </w:r>
      <w:r>
        <w:rPr>
          <w:rFonts w:ascii="David" w:hAnsi="David" w:cs="David" w:hint="cs"/>
          <w:b/>
          <w:bCs/>
          <w:color w:val="1F1F1F"/>
          <w:bdr w:val="none" w:sz="0" w:space="0" w:color="auto" w:frame="1"/>
          <w:rtl/>
        </w:rPr>
        <w:t>:</w:t>
      </w:r>
    </w:p>
    <w:tbl>
      <w:tblPr>
        <w:tblStyle w:val="TableGrid"/>
        <w:bidiVisual/>
        <w:tblW w:w="0" w:type="auto"/>
        <w:tblInd w:w="720" w:type="dxa"/>
        <w:tblLook w:val="04A0" w:firstRow="1" w:lastRow="0" w:firstColumn="1" w:lastColumn="0" w:noHBand="0" w:noVBand="1"/>
      </w:tblPr>
      <w:tblGrid>
        <w:gridCol w:w="4309"/>
        <w:gridCol w:w="4321"/>
      </w:tblGrid>
      <w:tr w:rsidR="00910829" w14:paraId="41176003" w14:textId="77777777" w:rsidTr="000477FA">
        <w:tc>
          <w:tcPr>
            <w:tcW w:w="4309" w:type="dxa"/>
            <w:shd w:val="clear" w:color="auto" w:fill="FFFF00"/>
          </w:tcPr>
          <w:p w14:paraId="0C2B9D02" w14:textId="1A49B9F9"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סך ההשקעה הנקייה במשק</w:t>
            </w:r>
          </w:p>
        </w:tc>
        <w:tc>
          <w:tcPr>
            <w:tcW w:w="4321" w:type="dxa"/>
            <w:shd w:val="clear" w:color="auto" w:fill="FFFF00"/>
          </w:tcPr>
          <w:p w14:paraId="00330A1B" w14:textId="14481D3F" w:rsidR="00910829" w:rsidRDefault="00910829" w:rsidP="004F645B">
            <w:pPr>
              <w:bidi/>
              <w:spacing w:line="360" w:lineRule="auto"/>
              <w:contextualSpacing/>
              <w:jc w:val="center"/>
              <w:rPr>
                <w:rFonts w:ascii="David" w:hAnsi="David" w:cs="David"/>
                <w:color w:val="1F1F1F"/>
                <w:rtl/>
              </w:rPr>
            </w:pPr>
            <w:r>
              <w:rPr>
                <w:rFonts w:ascii="David" w:hAnsi="David" w:cs="David" w:hint="cs"/>
                <w:color w:val="1F1F1F"/>
                <w:rtl/>
              </w:rPr>
              <w:t>סך החסכון במשק</w:t>
            </w:r>
          </w:p>
        </w:tc>
      </w:tr>
      <w:tr w:rsidR="00910829" w14:paraId="44E4BDC0" w14:textId="77777777" w:rsidTr="000477FA">
        <w:tc>
          <w:tcPr>
            <w:tcW w:w="4309" w:type="dxa"/>
          </w:tcPr>
          <w:p w14:paraId="38CB2164" w14:textId="077A467D" w:rsidR="00910829" w:rsidRPr="00382D15" w:rsidRDefault="00910829" w:rsidP="004F645B">
            <w:pPr>
              <w:bidi/>
              <w:spacing w:line="360" w:lineRule="auto"/>
              <w:contextualSpacing/>
              <w:jc w:val="center"/>
              <w:rPr>
                <w:rFonts w:ascii="David" w:hAnsi="David" w:cs="David"/>
                <w:color w:val="1F1F1F"/>
                <w:lang w:val="en-US"/>
              </w:rPr>
            </w:pPr>
            <w:r>
              <w:rPr>
                <w:rFonts w:ascii="David" w:hAnsi="David" w:cs="David"/>
                <w:color w:val="1F1F1F"/>
                <w:lang w:val="en-US"/>
              </w:rPr>
              <w:t>I</w:t>
            </w:r>
          </w:p>
        </w:tc>
        <w:tc>
          <w:tcPr>
            <w:tcW w:w="4321" w:type="dxa"/>
          </w:tcPr>
          <w:p w14:paraId="63CCDA6F" w14:textId="2D78174C"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Sp</w:t>
            </w:r>
            <w:r>
              <w:rPr>
                <w:rFonts w:ascii="David" w:hAnsi="David" w:cs="David" w:hint="cs"/>
                <w:color w:val="1F1F1F"/>
                <w:rtl/>
              </w:rPr>
              <w:t xml:space="preserve"> (חסכון פרטי)</w:t>
            </w:r>
          </w:p>
        </w:tc>
      </w:tr>
      <w:tr w:rsidR="00910829" w14:paraId="09549C99" w14:textId="77777777" w:rsidTr="000477FA">
        <w:tc>
          <w:tcPr>
            <w:tcW w:w="4309" w:type="dxa"/>
          </w:tcPr>
          <w:p w14:paraId="16503808" w14:textId="717601B9"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X - M</w:t>
            </w:r>
          </w:p>
        </w:tc>
        <w:tc>
          <w:tcPr>
            <w:tcW w:w="4321" w:type="dxa"/>
          </w:tcPr>
          <w:p w14:paraId="1E82571C" w14:textId="698312D4"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Sb</w:t>
            </w:r>
            <w:r>
              <w:rPr>
                <w:rFonts w:ascii="David" w:hAnsi="David" w:cs="David" w:hint="cs"/>
                <w:color w:val="1F1F1F"/>
                <w:rtl/>
              </w:rPr>
              <w:t xml:space="preserve"> (חסכון עסקי - רווחים בלתי מחולקים)</w:t>
            </w:r>
          </w:p>
        </w:tc>
      </w:tr>
      <w:tr w:rsidR="00910829" w14:paraId="28584A7A" w14:textId="77777777" w:rsidTr="000477FA">
        <w:tc>
          <w:tcPr>
            <w:tcW w:w="4309" w:type="dxa"/>
          </w:tcPr>
          <w:p w14:paraId="0E0861BE" w14:textId="77777777" w:rsidR="00910829" w:rsidRDefault="00910829" w:rsidP="004F645B">
            <w:pPr>
              <w:bidi/>
              <w:spacing w:line="360" w:lineRule="auto"/>
              <w:contextualSpacing/>
              <w:jc w:val="center"/>
              <w:rPr>
                <w:rFonts w:ascii="David" w:hAnsi="David" w:cs="David"/>
                <w:color w:val="1F1F1F"/>
                <w:rtl/>
              </w:rPr>
            </w:pPr>
          </w:p>
        </w:tc>
        <w:tc>
          <w:tcPr>
            <w:tcW w:w="4321" w:type="dxa"/>
          </w:tcPr>
          <w:p w14:paraId="729A666D" w14:textId="441888C6" w:rsidR="00910829" w:rsidRDefault="00910829" w:rsidP="004F645B">
            <w:pPr>
              <w:bidi/>
              <w:spacing w:line="360" w:lineRule="auto"/>
              <w:contextualSpacing/>
              <w:jc w:val="center"/>
              <w:rPr>
                <w:rFonts w:ascii="David" w:hAnsi="David" w:cs="David"/>
                <w:color w:val="1F1F1F"/>
                <w:rtl/>
              </w:rPr>
            </w:pPr>
            <w:r>
              <w:rPr>
                <w:rFonts w:ascii="David" w:hAnsi="David" w:cs="David"/>
                <w:color w:val="1F1F1F"/>
              </w:rPr>
              <w:t>Sg</w:t>
            </w:r>
            <w:r>
              <w:rPr>
                <w:rFonts w:ascii="David" w:hAnsi="David" w:cs="David" w:hint="cs"/>
                <w:color w:val="1F1F1F"/>
                <w:rtl/>
              </w:rPr>
              <w:t xml:space="preserve"> </w:t>
            </w:r>
            <w:r w:rsidR="00AD4E89">
              <w:rPr>
                <w:rFonts w:ascii="David" w:hAnsi="David" w:cs="David" w:hint="cs"/>
                <w:color w:val="1F1F1F"/>
                <w:rtl/>
              </w:rPr>
              <w:t>(</w:t>
            </w:r>
            <w:proofErr w:type="spellStart"/>
            <w:r w:rsidR="00AD4E89">
              <w:rPr>
                <w:rFonts w:ascii="David" w:hAnsi="David" w:cs="David" w:hint="cs"/>
                <w:color w:val="1F1F1F"/>
                <w:rtl/>
              </w:rPr>
              <w:t>חסכוןממשלתי</w:t>
            </w:r>
            <w:proofErr w:type="spellEnd"/>
            <w:r w:rsidR="00AD4E89">
              <w:rPr>
                <w:rFonts w:ascii="David" w:hAnsi="David" w:cs="David" w:hint="cs"/>
                <w:color w:val="1F1F1F"/>
                <w:rtl/>
              </w:rPr>
              <w:t>)</w:t>
            </w:r>
          </w:p>
        </w:tc>
      </w:tr>
    </w:tbl>
    <w:p w14:paraId="43D6F5A9" w14:textId="77777777" w:rsidR="00910829" w:rsidRDefault="00910829" w:rsidP="004F645B">
      <w:pPr>
        <w:bidi/>
        <w:spacing w:line="360" w:lineRule="auto"/>
        <w:contextualSpacing/>
        <w:jc w:val="both"/>
        <w:rPr>
          <w:rFonts w:ascii="David" w:hAnsi="David" w:cs="David"/>
          <w:b/>
          <w:bCs/>
          <w:color w:val="1F1F1F"/>
          <w:bdr w:val="none" w:sz="0" w:space="0" w:color="auto" w:frame="1"/>
        </w:rPr>
      </w:pPr>
    </w:p>
    <w:p w14:paraId="5B6E95D0" w14:textId="01D7F758" w:rsidR="0063282C" w:rsidRDefault="0063282C"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1:</w:t>
      </w:r>
    </w:p>
    <w:p w14:paraId="21C8F223" w14:textId="77777777" w:rsidR="0063282C" w:rsidRDefault="0063282C" w:rsidP="004F645B">
      <w:pPr>
        <w:bidi/>
        <w:spacing w:line="360" w:lineRule="auto"/>
        <w:contextualSpacing/>
        <w:jc w:val="both"/>
        <w:rPr>
          <w:rFonts w:ascii="David" w:hAnsi="David" w:cs="David"/>
          <w:b/>
          <w:bCs/>
          <w:color w:val="1F1F1F"/>
          <w:bdr w:val="none" w:sz="0" w:space="0" w:color="auto" w:frame="1"/>
        </w:rPr>
      </w:pPr>
      <w:r>
        <w:rPr>
          <w:rFonts w:ascii="David" w:hAnsi="David" w:cs="David"/>
          <w:b/>
          <w:bCs/>
          <w:color w:val="1F1F1F"/>
          <w:bdr w:val="none" w:sz="0" w:space="0" w:color="auto" w:frame="1"/>
        </w:rPr>
        <w:t>Yd = Y - Tn - Sb</w:t>
      </w:r>
    </w:p>
    <w:p w14:paraId="0BAFC18F" w14:textId="77777777" w:rsidR="0063282C" w:rsidRDefault="0063282C" w:rsidP="004F645B">
      <w:pPr>
        <w:bidi/>
        <w:spacing w:line="360" w:lineRule="auto"/>
        <w:contextualSpacing/>
        <w:jc w:val="both"/>
        <w:rPr>
          <w:rFonts w:ascii="David" w:hAnsi="David" w:cs="David"/>
          <w:b/>
          <w:bCs/>
          <w:color w:val="1F1F1F"/>
          <w:bdr w:val="none" w:sz="0" w:space="0" w:color="auto" w:frame="1"/>
          <w:rtl/>
        </w:rPr>
      </w:pPr>
    </w:p>
    <w:p w14:paraId="158FC212" w14:textId="77777777" w:rsidR="0063282C" w:rsidRDefault="0063282C"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הכנסה פנויה - הגדרה 2:</w:t>
      </w:r>
    </w:p>
    <w:p w14:paraId="29A99EAE" w14:textId="77777777" w:rsidR="0063282C" w:rsidRDefault="0063282C" w:rsidP="004F645B">
      <w:pPr>
        <w:bidi/>
        <w:spacing w:line="360" w:lineRule="auto"/>
        <w:contextualSpacing/>
        <w:jc w:val="both"/>
        <w:rPr>
          <w:rFonts w:ascii="David" w:hAnsi="David" w:cs="David"/>
          <w:b/>
          <w:bCs/>
          <w:color w:val="1F1F1F"/>
          <w:bdr w:val="none" w:sz="0" w:space="0" w:color="auto" w:frame="1"/>
          <w:lang w:val="en-US"/>
        </w:rPr>
      </w:pPr>
      <w:r>
        <w:rPr>
          <w:rFonts w:ascii="David" w:hAnsi="David" w:cs="David"/>
          <w:b/>
          <w:bCs/>
          <w:color w:val="1F1F1F"/>
          <w:bdr w:val="none" w:sz="0" w:space="0" w:color="auto" w:frame="1"/>
          <w:lang w:val="en-US"/>
        </w:rPr>
        <w:t xml:space="preserve">Yd = C + </w:t>
      </w:r>
      <w:proofErr w:type="spellStart"/>
      <w:r>
        <w:rPr>
          <w:rFonts w:ascii="David" w:hAnsi="David" w:cs="David"/>
          <w:b/>
          <w:bCs/>
          <w:color w:val="1F1F1F"/>
          <w:bdr w:val="none" w:sz="0" w:space="0" w:color="auto" w:frame="1"/>
          <w:lang w:val="en-US"/>
        </w:rPr>
        <w:t>Sp</w:t>
      </w:r>
      <w:proofErr w:type="spellEnd"/>
    </w:p>
    <w:p w14:paraId="0C74021A" w14:textId="77777777" w:rsidR="0063282C" w:rsidRDefault="0063282C" w:rsidP="004F645B">
      <w:pPr>
        <w:bidi/>
        <w:spacing w:line="360" w:lineRule="auto"/>
        <w:contextualSpacing/>
        <w:jc w:val="both"/>
        <w:rPr>
          <w:rFonts w:ascii="David" w:hAnsi="David" w:cs="David"/>
          <w:b/>
          <w:bCs/>
          <w:color w:val="1F1F1F"/>
          <w:bdr w:val="none" w:sz="0" w:space="0" w:color="auto" w:frame="1"/>
          <w:lang w:val="en-US"/>
        </w:rPr>
      </w:pPr>
    </w:p>
    <w:p w14:paraId="619D898C" w14:textId="77777777" w:rsidR="0063282C" w:rsidRDefault="0063282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חסכון ממשלתי:</w:t>
      </w:r>
    </w:p>
    <w:p w14:paraId="5565B0C0" w14:textId="77777777" w:rsidR="0063282C" w:rsidRDefault="0063282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b/>
          <w:bCs/>
          <w:color w:val="1F1F1F"/>
          <w:bdr w:val="none" w:sz="0" w:space="0" w:color="auto" w:frame="1"/>
          <w:lang w:val="en-US"/>
        </w:rPr>
        <w:t>Sg = Tn - G</w:t>
      </w:r>
    </w:p>
    <w:p w14:paraId="7CDA916A" w14:textId="77777777" w:rsidR="004C00CD" w:rsidRDefault="004C00CD" w:rsidP="004F645B">
      <w:pPr>
        <w:bidi/>
        <w:spacing w:line="360" w:lineRule="auto"/>
        <w:contextualSpacing/>
        <w:jc w:val="both"/>
        <w:rPr>
          <w:rFonts w:ascii="David" w:hAnsi="David" w:cs="David"/>
          <w:b/>
          <w:bCs/>
          <w:color w:val="1F1F1F"/>
          <w:bdr w:val="none" w:sz="0" w:space="0" w:color="auto" w:frame="1"/>
          <w:rtl/>
          <w:lang w:val="en-US"/>
        </w:rPr>
      </w:pPr>
    </w:p>
    <w:p w14:paraId="53D4F41A" w14:textId="08B61CFB" w:rsidR="004C00CD" w:rsidRDefault="004C00CD"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היווי הון (חישוב סך ההשקעות) - בצורת משוואה:</w:t>
      </w:r>
    </w:p>
    <w:p w14:paraId="222BE59B" w14:textId="65EFE3F9"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הסגור</w:t>
      </w:r>
      <w:r w:rsidR="00D918D7">
        <w:rPr>
          <w:rFonts w:ascii="David" w:hAnsi="David" w:cs="David" w:hint="cs"/>
          <w:color w:val="1F1F1F"/>
          <w:bdr w:val="none" w:sz="0" w:space="0" w:color="auto" w:frame="1"/>
          <w:rtl/>
          <w:lang w:val="en-US"/>
        </w:rPr>
        <w:t xml:space="preserve"> (אגף ימין גם מבטא את סך החסכון במשק)</w:t>
      </w:r>
      <w:r w:rsidRPr="004C00CD">
        <w:rPr>
          <w:rFonts w:ascii="David" w:hAnsi="David" w:cs="David" w:hint="cs"/>
          <w:color w:val="1F1F1F"/>
          <w:bdr w:val="none" w:sz="0" w:space="0" w:color="auto" w:frame="1"/>
          <w:rtl/>
          <w:lang w:val="en-US"/>
        </w:rPr>
        <w:t>:</w:t>
      </w:r>
    </w:p>
    <w:p w14:paraId="57014C65" w14:textId="4EB43EE5"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58AAFC90" w14:textId="2626937D" w:rsidR="004C00CD" w:rsidRPr="004C00CD" w:rsidRDefault="004C00CD" w:rsidP="004F645B">
      <w:pPr>
        <w:bidi/>
        <w:spacing w:line="360" w:lineRule="auto"/>
        <w:contextualSpacing/>
        <w:jc w:val="both"/>
        <w:rPr>
          <w:rFonts w:ascii="David" w:hAnsi="David" w:cs="David"/>
          <w:color w:val="1F1F1F"/>
          <w:bdr w:val="none" w:sz="0" w:space="0" w:color="auto" w:frame="1"/>
          <w:rtl/>
          <w:lang w:val="en-US"/>
        </w:rPr>
      </w:pPr>
      <w:r w:rsidRPr="004C00CD">
        <w:rPr>
          <w:rFonts w:ascii="David" w:hAnsi="David" w:cs="David" w:hint="cs"/>
          <w:color w:val="1F1F1F"/>
          <w:bdr w:val="none" w:sz="0" w:space="0" w:color="auto" w:frame="1"/>
          <w:rtl/>
          <w:lang w:val="en-US"/>
        </w:rPr>
        <w:t>במשק הפתוח</w:t>
      </w:r>
      <w:r w:rsidR="00D918D7">
        <w:rPr>
          <w:rFonts w:ascii="David" w:hAnsi="David" w:cs="David" w:hint="cs"/>
          <w:color w:val="1F1F1F"/>
          <w:bdr w:val="none" w:sz="0" w:space="0" w:color="auto" w:frame="1"/>
          <w:rtl/>
          <w:lang w:val="en-US"/>
        </w:rPr>
        <w:t xml:space="preserve"> (במשק הפתוח אין שוויון בין סך החסכון לסך ההשקעה)</w:t>
      </w:r>
      <w:r w:rsidRPr="004C00CD">
        <w:rPr>
          <w:rFonts w:ascii="David" w:hAnsi="David" w:cs="David" w:hint="cs"/>
          <w:color w:val="1F1F1F"/>
          <w:bdr w:val="none" w:sz="0" w:space="0" w:color="auto" w:frame="1"/>
          <w:rtl/>
          <w:lang w:val="en-US"/>
        </w:rPr>
        <w:t>:</w:t>
      </w:r>
    </w:p>
    <w:p w14:paraId="6C1413B3" w14:textId="22972F0E" w:rsidR="0063282C" w:rsidRPr="0001037C" w:rsidRDefault="004C00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753ACE95" w14:textId="1CF4E5C8" w:rsidR="0063282C" w:rsidRDefault="00E30A38" w:rsidP="004F645B">
      <w:pPr>
        <w:pStyle w:val="Heading2"/>
        <w:bidi/>
        <w:rPr>
          <w:rFonts w:eastAsia="Times New Roman"/>
          <w:bdr w:val="none" w:sz="0" w:space="0" w:color="auto" w:frame="1"/>
          <w:rtl/>
          <w:lang w:val="en-US"/>
        </w:rPr>
      </w:pPr>
      <w:bookmarkStart w:id="3" w:name="_Toc193621870"/>
      <w:r>
        <w:rPr>
          <w:rFonts w:eastAsia="Times New Roman" w:hint="cs"/>
          <w:bdr w:val="none" w:sz="0" w:space="0" w:color="auto" w:frame="1"/>
          <w:rtl/>
          <w:lang w:val="en-US"/>
        </w:rPr>
        <w:lastRenderedPageBreak/>
        <w:t>שאלות לתרגול לאחר שיעור 2</w:t>
      </w:r>
      <w:bookmarkEnd w:id="3"/>
      <w:r w:rsidR="0001037C">
        <w:rPr>
          <w:rFonts w:eastAsia="Times New Roman" w:hint="cs"/>
          <w:bdr w:val="none" w:sz="0" w:space="0" w:color="auto" w:frame="1"/>
          <w:rtl/>
          <w:lang w:val="en-US"/>
        </w:rPr>
        <w:t xml:space="preserve"> </w:t>
      </w:r>
    </w:p>
    <w:p w14:paraId="4E76E34F" w14:textId="77777777" w:rsidR="00E30A38" w:rsidRDefault="00E30A38" w:rsidP="004F645B">
      <w:pPr>
        <w:bidi/>
        <w:spacing w:line="360" w:lineRule="auto"/>
        <w:contextualSpacing/>
        <w:jc w:val="both"/>
        <w:rPr>
          <w:rFonts w:ascii="David" w:hAnsi="David" w:cs="David"/>
          <w:b/>
          <w:bCs/>
          <w:color w:val="1F1F1F"/>
          <w:bdr w:val="none" w:sz="0" w:space="0" w:color="auto" w:frame="1"/>
          <w:lang w:val="en-US"/>
        </w:rPr>
      </w:pPr>
    </w:p>
    <w:p w14:paraId="3869B9DD" w14:textId="7FCE48DA" w:rsidR="0001037C" w:rsidRDefault="0001037C"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הפתרונות המלאים לתרגילים אלו מופיעים בהמשך. </w:t>
      </w:r>
    </w:p>
    <w:p w14:paraId="791904D5" w14:textId="77777777" w:rsidR="0001037C" w:rsidRDefault="0001037C" w:rsidP="004F645B">
      <w:pPr>
        <w:bidi/>
        <w:spacing w:line="360" w:lineRule="auto"/>
        <w:contextualSpacing/>
        <w:jc w:val="both"/>
        <w:rPr>
          <w:rFonts w:ascii="David" w:hAnsi="David" w:cs="David"/>
          <w:b/>
          <w:bCs/>
          <w:color w:val="1F1F1F"/>
          <w:bdr w:val="none" w:sz="0" w:space="0" w:color="auto" w:frame="1"/>
          <w:rtl/>
          <w:lang w:val="en-US"/>
        </w:rPr>
      </w:pPr>
    </w:p>
    <w:p w14:paraId="15FC404B" w14:textId="42EC2A21" w:rsidR="00F1691E" w:rsidRDefault="00F1691E"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p>
    <w:p w14:paraId="13F283FB" w14:textId="77777777" w:rsidR="00F1691E" w:rsidRDefault="00F1691E" w:rsidP="004F645B">
      <w:pPr>
        <w:bidi/>
        <w:spacing w:line="360" w:lineRule="auto"/>
        <w:contextualSpacing/>
        <w:jc w:val="both"/>
        <w:rPr>
          <w:rFonts w:ascii="David" w:hAnsi="David" w:cs="David"/>
          <w:b/>
          <w:bCs/>
          <w:color w:val="1F1F1F"/>
          <w:bdr w:val="none" w:sz="0" w:space="0" w:color="auto" w:frame="1"/>
          <w:rtl/>
          <w:lang w:val="en-US"/>
        </w:rPr>
      </w:pPr>
    </w:p>
    <w:p w14:paraId="66F6DE59" w14:textId="10A9231F"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במדינת ״נקניקים״ - משק סגור, ידוע כי:</w:t>
      </w:r>
    </w:p>
    <w:p w14:paraId="16881C0C"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29AF4D14" w14:textId="022C0F38"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הנקי הוא 3,000.</w:t>
      </w:r>
    </w:p>
    <w:p w14:paraId="7D9A469A" w14:textId="29465E36" w:rsidR="00F1691E" w:rsidRDefault="00F1691E"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הם 700. </w:t>
      </w:r>
    </w:p>
    <w:p w14:paraId="06462D4F" w14:textId="1ABECB05"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הם 200. </w:t>
      </w:r>
    </w:p>
    <w:p w14:paraId="430067A5" w14:textId="7CAA04AF"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הגירעון בתקציב הממשלה הוא 100. </w:t>
      </w:r>
    </w:p>
    <w:p w14:paraId="2A7D1DA2" w14:textId="7D2C68E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ההשקעה הנקייה במשק היא 500. </w:t>
      </w:r>
    </w:p>
    <w:p w14:paraId="1243FA60"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04BF4689" w14:textId="21179367"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לפיכך:</w:t>
      </w:r>
    </w:p>
    <w:p w14:paraId="34D86132" w14:textId="5CB98655"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היא 3000</w:t>
      </w:r>
    </w:p>
    <w:p w14:paraId="0291B304" w14:textId="4CA5FEF0"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ההכנסה הפנויה היא 2300</w:t>
      </w:r>
    </w:p>
    <w:p w14:paraId="7AC0B5A6" w14:textId="2D6C9D3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היא 2100</w:t>
      </w:r>
    </w:p>
    <w:p w14:paraId="6D0E6177" w14:textId="3F107631" w:rsidR="00F1691E" w:rsidRDefault="00F1691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הציבורית היא 800</w:t>
      </w:r>
    </w:p>
    <w:p w14:paraId="7277DC0E" w14:textId="77777777" w:rsidR="007267E8" w:rsidRDefault="007267E8" w:rsidP="004F645B">
      <w:pPr>
        <w:bidi/>
        <w:spacing w:line="360" w:lineRule="auto"/>
        <w:contextualSpacing/>
        <w:jc w:val="both"/>
        <w:rPr>
          <w:rFonts w:ascii="David" w:hAnsi="David" w:cs="David"/>
          <w:color w:val="1F1F1F"/>
          <w:bdr w:val="none" w:sz="0" w:space="0" w:color="auto" w:frame="1"/>
          <w:rtl/>
          <w:lang w:val="en-US"/>
        </w:rPr>
      </w:pPr>
    </w:p>
    <w:p w14:paraId="2E30C0E0" w14:textId="5DF289FE" w:rsidR="007267E8" w:rsidRPr="00FA557A" w:rsidRDefault="00FA557A" w:rsidP="004F645B">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t>מבחן תשע״ה, סמסטר א, מועד א, שאלה 3</w:t>
      </w:r>
    </w:p>
    <w:p w14:paraId="17098440" w14:textId="3878E322"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0D59D63C" w14:textId="0B2BE889"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2ADFEE41" w14:textId="6983B147"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14C966ED" w14:textId="25C2455C"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03C5BE3" w14:textId="0F86B187" w:rsidR="00FA557A" w:rsidRDefault="00FA557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42FE613C" w14:textId="77777777" w:rsidR="00B8571A" w:rsidRDefault="00B8571A" w:rsidP="004F645B">
      <w:pPr>
        <w:bidi/>
        <w:spacing w:line="360" w:lineRule="auto"/>
        <w:contextualSpacing/>
        <w:jc w:val="both"/>
        <w:rPr>
          <w:rFonts w:ascii="David" w:hAnsi="David" w:cs="David"/>
          <w:color w:val="1F1F1F"/>
          <w:bdr w:val="none" w:sz="0" w:space="0" w:color="auto" w:frame="1"/>
          <w:rtl/>
          <w:lang w:val="en-US"/>
        </w:rPr>
      </w:pPr>
    </w:p>
    <w:p w14:paraId="3A9FB080" w14:textId="77777777" w:rsidR="005534E4" w:rsidRDefault="005534E4"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75C8A938" w14:textId="20320968" w:rsidR="00B8571A" w:rsidRPr="005534E4" w:rsidRDefault="00B8571A"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w:t>
      </w:r>
      <w:r w:rsidR="005534E4" w:rsidRPr="005534E4">
        <w:rPr>
          <w:rFonts w:ascii="David" w:hAnsi="David" w:cs="David" w:hint="cs"/>
          <w:b/>
          <w:bCs/>
          <w:color w:val="1F1F1F"/>
          <w:bdr w:val="none" w:sz="0" w:space="0" w:color="auto" w:frame="1"/>
          <w:rtl/>
          <w:lang w:val="en-US"/>
        </w:rPr>
        <w:t>, שאלה 1</w:t>
      </w:r>
    </w:p>
    <w:p w14:paraId="2221A583" w14:textId="3EA0C660"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מסוים ידוע כי:</w:t>
      </w:r>
    </w:p>
    <w:p w14:paraId="15A0F433" w14:textId="2E93B83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5,000</w:t>
      </w:r>
    </w:p>
    <w:p w14:paraId="6FE44947" w14:textId="095B1A34"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הייצוא 1,000</w:t>
      </w:r>
    </w:p>
    <w:p w14:paraId="7D9270F6" w14:textId="3E0028BE"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היבוא 800</w:t>
      </w:r>
    </w:p>
    <w:p w14:paraId="3E85A7A6" w14:textId="624FCEF1"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הפרטית 1,800</w:t>
      </w:r>
    </w:p>
    <w:p w14:paraId="0F39FC66" w14:textId="63CDD518"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ההשקעה הנקייה 1,000</w:t>
      </w:r>
    </w:p>
    <w:p w14:paraId="218E27F9" w14:textId="2AB4E4DA"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הפרטי 1,700</w:t>
      </w:r>
    </w:p>
    <w:p w14:paraId="6B744E2A" w14:textId="296F9B9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הרווחים שלא חולקו 0. </w:t>
      </w:r>
    </w:p>
    <w:p w14:paraId="721300B9" w14:textId="77777777" w:rsidR="005534E4" w:rsidRDefault="005534E4" w:rsidP="004F645B">
      <w:pPr>
        <w:bidi/>
        <w:spacing w:line="360" w:lineRule="auto"/>
        <w:contextualSpacing/>
        <w:jc w:val="both"/>
        <w:rPr>
          <w:rFonts w:ascii="David" w:hAnsi="David" w:cs="David"/>
          <w:color w:val="1F1F1F"/>
          <w:bdr w:val="none" w:sz="0" w:space="0" w:color="auto" w:frame="1"/>
          <w:rtl/>
          <w:lang w:val="en-US"/>
        </w:rPr>
      </w:pPr>
    </w:p>
    <w:p w14:paraId="1D34784A" w14:textId="794C99DB"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מכך נסיק ש:</w:t>
      </w:r>
    </w:p>
    <w:p w14:paraId="34FA461C" w14:textId="15D3AD66"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ההכנסה הפנויה במשק היא 3,500</w:t>
      </w:r>
    </w:p>
    <w:p w14:paraId="184957F6" w14:textId="21EBD2E5"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הממשלתי במשק הוא 500</w:t>
      </w:r>
    </w:p>
    <w:p w14:paraId="640F993C" w14:textId="04D5561D"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במשק הם 2,500</w:t>
      </w:r>
    </w:p>
    <w:p w14:paraId="6B33A738" w14:textId="1372BEC6" w:rsidR="005534E4" w:rsidRDefault="005534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עודף הייבוא במשק הוא 200</w:t>
      </w:r>
    </w:p>
    <w:p w14:paraId="42F0852E" w14:textId="77777777" w:rsidR="005534E4" w:rsidRDefault="005534E4" w:rsidP="004F645B">
      <w:pPr>
        <w:bidi/>
        <w:spacing w:line="360" w:lineRule="auto"/>
        <w:contextualSpacing/>
        <w:jc w:val="both"/>
        <w:rPr>
          <w:rFonts w:ascii="David" w:hAnsi="David" w:cs="David"/>
          <w:color w:val="1F1F1F"/>
          <w:bdr w:val="none" w:sz="0" w:space="0" w:color="auto" w:frame="1"/>
          <w:rtl/>
          <w:lang w:val="en-US"/>
        </w:rPr>
      </w:pPr>
    </w:p>
    <w:p w14:paraId="61A8835D" w14:textId="4181C5D4" w:rsidR="00373142" w:rsidRPr="005534E4" w:rsidRDefault="00373142"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t xml:space="preserve">מבחן תשע״ב - מועד א - 12.7.2012, שאלה </w:t>
      </w:r>
      <w:r>
        <w:rPr>
          <w:rFonts w:ascii="David" w:hAnsi="David" w:cs="David" w:hint="cs"/>
          <w:b/>
          <w:bCs/>
          <w:color w:val="1F1F1F"/>
          <w:bdr w:val="none" w:sz="0" w:space="0" w:color="auto" w:frame="1"/>
          <w:rtl/>
          <w:lang w:val="en-US"/>
        </w:rPr>
        <w:t>2</w:t>
      </w:r>
    </w:p>
    <w:p w14:paraId="3EF1E9F0" w14:textId="45CA520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מנתוני החשבונאות הלאומית של משק פתוח עולה שבשנים האחרונות:</w:t>
      </w:r>
    </w:p>
    <w:p w14:paraId="38DDF446" w14:textId="728CF90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התוצר הלאומי גדל</w:t>
      </w:r>
    </w:p>
    <w:p w14:paraId="4A5AB593" w14:textId="5A49717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הצריכה הציבורית ללא שינוי</w:t>
      </w:r>
    </w:p>
    <w:p w14:paraId="691B8BB3" w14:textId="2415B427"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סכום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ללא שינוי</w:t>
      </w:r>
    </w:p>
    <w:p w14:paraId="5DFE5EBA" w14:textId="2C382D3F"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תשלומי ההעברה גדלו</w:t>
      </w:r>
    </w:p>
    <w:p w14:paraId="033EE304" w14:textId="6AC3E4EC"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הפרטים לא השתנה.</w:t>
      </w:r>
    </w:p>
    <w:p w14:paraId="34E421B4" w14:textId="0B22BDA6"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עקיפים, אין סובסידיות, כל הרווחים מחולקים. </w:t>
      </w:r>
    </w:p>
    <w:p w14:paraId="70506EE6" w14:textId="77777777" w:rsidR="00373142" w:rsidRDefault="00373142" w:rsidP="004F645B">
      <w:pPr>
        <w:bidi/>
        <w:spacing w:line="360" w:lineRule="auto"/>
        <w:contextualSpacing/>
        <w:jc w:val="both"/>
        <w:rPr>
          <w:rFonts w:ascii="David" w:hAnsi="David" w:cs="David"/>
          <w:color w:val="1F1F1F"/>
          <w:bdr w:val="none" w:sz="0" w:space="0" w:color="auto" w:frame="1"/>
          <w:rtl/>
          <w:lang w:val="en-US"/>
        </w:rPr>
      </w:pPr>
    </w:p>
    <w:p w14:paraId="25F9250F" w14:textId="06795F7D"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מכאן ניתן להסיק ש:</w:t>
      </w:r>
    </w:p>
    <w:p w14:paraId="3042AFD0" w14:textId="5F30B0A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החסכון של המשק קטן.</w:t>
      </w:r>
    </w:p>
    <w:p w14:paraId="7CD58235" w14:textId="5E204DA2"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החסכון של המשק לא השתנה.</w:t>
      </w:r>
    </w:p>
    <w:p w14:paraId="313FA2F1" w14:textId="71EC34F5"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המשק גדל.</w:t>
      </w:r>
    </w:p>
    <w:p w14:paraId="07BB3DF4" w14:textId="734E126E"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ניתן לדעת מה יקרה לחסכון המשק</w:t>
      </w:r>
    </w:p>
    <w:p w14:paraId="256A1CA6"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2A4E02E9" w14:textId="0DD2750C" w:rsidR="00F1691E" w:rsidRDefault="00F1691E" w:rsidP="004F645B">
      <w:pPr>
        <w:bidi/>
        <w:spacing w:line="360" w:lineRule="auto"/>
        <w:contextualSpacing/>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DE0FD03" w14:textId="5C3ABAEA" w:rsidR="00F1691E" w:rsidRPr="0001037C" w:rsidRDefault="00F1691E" w:rsidP="004F645B">
      <w:pPr>
        <w:pStyle w:val="Heading2"/>
        <w:bidi/>
        <w:rPr>
          <w:rFonts w:eastAsia="Times New Roman"/>
          <w:bdr w:val="none" w:sz="0" w:space="0" w:color="auto" w:frame="1"/>
          <w:rtl/>
          <w:lang w:val="en-US"/>
        </w:rPr>
      </w:pPr>
      <w:bookmarkStart w:id="4" w:name="_Toc193621871"/>
      <w:r w:rsidRPr="0001037C">
        <w:rPr>
          <w:rFonts w:eastAsia="Times New Roman" w:hint="cs"/>
          <w:bdr w:val="none" w:sz="0" w:space="0" w:color="auto" w:frame="1"/>
          <w:rtl/>
          <w:lang w:val="en-US"/>
        </w:rPr>
        <w:lastRenderedPageBreak/>
        <w:t>פתרון שאלות לתרגול לאחר שיעור 2</w:t>
      </w:r>
      <w:bookmarkEnd w:id="4"/>
    </w:p>
    <w:p w14:paraId="3F0DD28D" w14:textId="77777777" w:rsidR="00F1691E" w:rsidRDefault="00F1691E" w:rsidP="004F645B">
      <w:pPr>
        <w:bidi/>
        <w:spacing w:line="360" w:lineRule="auto"/>
        <w:contextualSpacing/>
        <w:jc w:val="both"/>
        <w:rPr>
          <w:rFonts w:ascii="David" w:hAnsi="David" w:cs="David"/>
          <w:color w:val="1F1F1F"/>
          <w:bdr w:val="none" w:sz="0" w:space="0" w:color="auto" w:frame="1"/>
          <w:rtl/>
          <w:lang w:val="en-US"/>
        </w:rPr>
      </w:pPr>
    </w:p>
    <w:p w14:paraId="395442AF" w14:textId="19DBDD6C" w:rsidR="00F1691E" w:rsidRDefault="00F1691E"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מבחן תשע״ה, סמסטר א, מועד א - שאלה 2</w:t>
      </w:r>
      <w:r w:rsidR="004458C5">
        <w:rPr>
          <w:rFonts w:ascii="David" w:hAnsi="David" w:cs="David" w:hint="cs"/>
          <w:b/>
          <w:bCs/>
          <w:color w:val="1F1F1F"/>
          <w:bdr w:val="none" w:sz="0" w:space="0" w:color="auto" w:frame="1"/>
          <w:rtl/>
          <w:lang w:val="en-US"/>
        </w:rPr>
        <w:t xml:space="preserve"> </w:t>
      </w:r>
      <w:r w:rsidR="0001037C">
        <w:rPr>
          <w:rFonts w:ascii="David" w:hAnsi="David" w:cs="David" w:hint="cs"/>
          <w:b/>
          <w:bCs/>
          <w:color w:val="1F1F1F"/>
          <w:bdr w:val="none" w:sz="0" w:space="0" w:color="auto" w:frame="1"/>
          <w:rtl/>
          <w:lang w:val="en-US"/>
        </w:rPr>
        <w:t xml:space="preserve"> - פתרון </w:t>
      </w:r>
      <w:r w:rsidR="004458C5">
        <w:rPr>
          <w:rFonts w:ascii="David" w:hAnsi="David" w:cs="David" w:hint="cs"/>
          <w:b/>
          <w:bCs/>
          <w:color w:val="1F1F1F"/>
          <w:bdr w:val="none" w:sz="0" w:space="0" w:color="auto" w:frame="1"/>
          <w:rtl/>
          <w:lang w:val="en-US"/>
        </w:rPr>
        <w:t>(תשובה ד)</w:t>
      </w:r>
    </w:p>
    <w:p w14:paraId="644B56F8" w14:textId="77777777" w:rsidR="00F1691E" w:rsidRDefault="00F1691E" w:rsidP="004F645B">
      <w:pPr>
        <w:bidi/>
        <w:spacing w:line="360" w:lineRule="auto"/>
        <w:contextualSpacing/>
        <w:jc w:val="both"/>
        <w:rPr>
          <w:rFonts w:ascii="David" w:hAnsi="David" w:cs="David"/>
          <w:color w:val="1F1F1F"/>
          <w:bdr w:val="none" w:sz="0" w:space="0" w:color="auto" w:frame="1"/>
          <w:lang w:val="en-US"/>
        </w:rPr>
      </w:pPr>
    </w:p>
    <w:p w14:paraId="78D33F1C" w14:textId="5137EA7C" w:rsidR="00B15146" w:rsidRDefault="00B1514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הגדרת ההכנסה הפנויה מתקיים:</w:t>
      </w:r>
    </w:p>
    <w:p w14:paraId="754D5F5E" w14:textId="06D3C0D7" w:rsidR="00F1691E"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=3,000-700-200=2,100</m:t>
          </m:r>
        </m:oMath>
      </m:oMathPara>
    </w:p>
    <w:p w14:paraId="2468FAE0" w14:textId="753C8200" w:rsidR="00F1691E" w:rsidRDefault="004A62C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00B15146">
        <w:rPr>
          <w:rFonts w:ascii="David" w:hAnsi="David" w:cs="David" w:hint="cs"/>
          <w:color w:val="1F1F1F"/>
          <w:bdr w:val="none" w:sz="0" w:space="0" w:color="auto" w:frame="1"/>
          <w:rtl/>
          <w:lang w:val="en-US"/>
        </w:rPr>
        <w:t xml:space="preserve">מקבלים את גודל ההכנסה הפנויה ומיד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w:t>
      </w:r>
      <w:r w:rsidR="0075612D">
        <w:rPr>
          <w:rFonts w:ascii="David" w:hAnsi="David" w:cs="David" w:hint="cs"/>
          <w:color w:val="1F1F1F"/>
          <w:bdr w:val="none" w:sz="0" w:space="0" w:color="auto" w:frame="1"/>
          <w:rtl/>
          <w:lang w:val="en-US"/>
        </w:rPr>
        <w:t>א, ב.</w:t>
      </w:r>
    </w:p>
    <w:p w14:paraId="12F09293" w14:textId="77777777" w:rsidR="00B15146" w:rsidRDefault="00B15146" w:rsidP="004F645B">
      <w:pPr>
        <w:bidi/>
        <w:spacing w:line="360" w:lineRule="auto"/>
        <w:contextualSpacing/>
        <w:jc w:val="both"/>
        <w:rPr>
          <w:rFonts w:ascii="David" w:hAnsi="David" w:cs="David"/>
          <w:color w:val="1F1F1F"/>
          <w:bdr w:val="none" w:sz="0" w:space="0" w:color="auto" w:frame="1"/>
          <w:rtl/>
          <w:lang w:val="en-US"/>
        </w:rPr>
      </w:pPr>
    </w:p>
    <w:p w14:paraId="08E94855" w14:textId="7CCC1975" w:rsidR="00B15146" w:rsidRDefault="00B1514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אפשר כמובן גם לנסות לח</w:t>
      </w:r>
      <w:r w:rsidR="004458C5">
        <w:rPr>
          <w:rFonts w:ascii="David" w:hAnsi="David" w:cs="David" w:hint="cs"/>
          <w:color w:val="1F1F1F"/>
          <w:bdr w:val="none" w:sz="0" w:space="0" w:color="auto" w:frame="1"/>
          <w:rtl/>
          <w:lang w:val="en-US"/>
        </w:rPr>
        <w:t>לץ לפי משוואת מקורות ושימושים במשק סגור</w:t>
      </w:r>
      <w:r>
        <w:rPr>
          <w:rFonts w:ascii="David" w:hAnsi="David" w:cs="David" w:hint="cs"/>
          <w:color w:val="1F1F1F"/>
          <w:bdr w:val="none" w:sz="0" w:space="0" w:color="auto" w:frame="1"/>
          <w:rtl/>
          <w:lang w:val="en-US"/>
        </w:rPr>
        <w:t>:</w:t>
      </w:r>
    </w:p>
    <w:p w14:paraId="40188A63" w14:textId="4C7666D9" w:rsidR="00B15146" w:rsidRDefault="00B1514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0E42BB86" w14:textId="761BCC42" w:rsidR="0075612D" w:rsidRDefault="004458C5"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ובהצבת הנתונים נקבל:</w:t>
      </w:r>
    </w:p>
    <w:p w14:paraId="31D96512" w14:textId="49880CBD" w:rsidR="00B15146"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687BBE87" w14:textId="77777777" w:rsidR="009A6A1F" w:rsidRDefault="009A6A1F" w:rsidP="004F645B">
      <w:pPr>
        <w:bidi/>
        <w:spacing w:line="360" w:lineRule="auto"/>
        <w:contextualSpacing/>
        <w:jc w:val="both"/>
        <w:rPr>
          <w:rFonts w:ascii="David" w:hAnsi="David" w:cs="David"/>
          <w:color w:val="1F1F1F"/>
          <w:bdr w:val="none" w:sz="0" w:space="0" w:color="auto" w:frame="1"/>
          <w:rtl/>
          <w:lang w:val="en-US"/>
        </w:rPr>
      </w:pPr>
    </w:p>
    <w:p w14:paraId="3AF064BA" w14:textId="585BA4B9" w:rsidR="009A6A1F" w:rsidRDefault="009A6A1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וכדי לחלץ </w:t>
      </w:r>
      <w:proofErr w:type="spellStart"/>
      <w:r>
        <w:rPr>
          <w:rFonts w:ascii="David" w:hAnsi="David" w:cs="David" w:hint="cs"/>
          <w:color w:val="1F1F1F"/>
          <w:bdr w:val="none" w:sz="0" w:space="0" w:color="auto" w:frame="1"/>
          <w:rtl/>
          <w:lang w:val="en-US"/>
        </w:rPr>
        <w:t>מהמסים</w:t>
      </w:r>
      <w:proofErr w:type="spellEnd"/>
      <w:r>
        <w:rPr>
          <w:rFonts w:ascii="David" w:hAnsi="David" w:cs="David" w:hint="cs"/>
          <w:color w:val="1F1F1F"/>
          <w:bdr w:val="none" w:sz="0" w:space="0" w:color="auto" w:frame="1"/>
          <w:rtl/>
          <w:lang w:val="en-US"/>
        </w:rPr>
        <w:t xml:space="preserve"> נטו את הצריכה הציבורית נוכל לפעול לכך</w:t>
      </w:r>
      <w:r w:rsidR="00C36E88">
        <w:rPr>
          <w:rStyle w:val="FootnoteReference"/>
          <w:rFonts w:ascii="David" w:hAnsi="David" w:cs="David"/>
          <w:color w:val="1F1F1F"/>
          <w:bdr w:val="none" w:sz="0" w:space="0" w:color="auto" w:frame="1"/>
          <w:rtl/>
          <w:lang w:val="en-US"/>
        </w:rPr>
        <w:footnoteReference w:id="1"/>
      </w:r>
      <w:r>
        <w:rPr>
          <w:rFonts w:ascii="David" w:hAnsi="David" w:cs="David" w:hint="cs"/>
          <w:color w:val="1F1F1F"/>
          <w:bdr w:val="none" w:sz="0" w:space="0" w:color="auto" w:frame="1"/>
          <w:rtl/>
          <w:lang w:val="en-US"/>
        </w:rPr>
        <w:t>:</w:t>
      </w:r>
    </w:p>
    <w:p w14:paraId="6218597E" w14:textId="1415B6A0" w:rsidR="009A6A1F"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m:rPr>
                  <m:sty m:val="bi"/>
                </m:rPr>
                <w:rPr>
                  <w:rFonts w:ascii="Cambria Math" w:hAnsi="Cambria Math" w:cs="David"/>
                  <w:color w:val="FF0000"/>
                  <w:bdr w:val="none" w:sz="0" w:space="0" w:color="auto" w:frame="1"/>
                  <w:lang w:val="en-US"/>
                </w:rPr>
                <m:t>G</m:t>
              </m:r>
            </m:sub>
          </m:sSub>
          <m:r>
            <w:rPr>
              <w:rFonts w:ascii="Cambria Math" w:hAnsi="Cambria Math" w:cs="David"/>
              <w:color w:val="1F1F1F"/>
              <w:bdr w:val="none" w:sz="0" w:space="0" w:color="auto" w:frame="1"/>
              <w:lang w:val="en-US"/>
            </w:rPr>
            <m:t>=-100=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-G→-100=700-G→G=800</m:t>
          </m:r>
        </m:oMath>
      </m:oMathPara>
    </w:p>
    <w:p w14:paraId="2C5D5B15" w14:textId="527B2CDF" w:rsidR="00B15146" w:rsidRDefault="004458C5"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אישרנו</w:t>
      </w:r>
      <w:r>
        <w:rPr>
          <w:rFonts w:ascii="David" w:hAnsi="David" w:cs="David" w:hint="cs"/>
          <w:color w:val="1F1F1F"/>
          <w:bdr w:val="none" w:sz="0" w:space="0" w:color="auto" w:frame="1"/>
          <w:rtl/>
          <w:lang w:val="en-US"/>
        </w:rPr>
        <w:t xml:space="preserve"> את התשובה ד. </w:t>
      </w:r>
    </w:p>
    <w:p w14:paraId="4E28DC6B" w14:textId="77777777" w:rsidR="004458C5" w:rsidRDefault="004458C5" w:rsidP="004F645B">
      <w:pPr>
        <w:bidi/>
        <w:spacing w:line="360" w:lineRule="auto"/>
        <w:contextualSpacing/>
        <w:jc w:val="both"/>
        <w:rPr>
          <w:rFonts w:ascii="David" w:hAnsi="David" w:cs="David"/>
          <w:color w:val="1F1F1F"/>
          <w:bdr w:val="none" w:sz="0" w:space="0" w:color="auto" w:frame="1"/>
          <w:rtl/>
          <w:lang w:val="en-US"/>
        </w:rPr>
      </w:pPr>
    </w:p>
    <w:p w14:paraId="33CA3545" w14:textId="39FCFB82"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כעת רק בשביל הספורט נחזור למשוואה הקודמת:</w:t>
      </w:r>
    </w:p>
    <w:p w14:paraId="3CB00B85" w14:textId="77777777" w:rsidR="004458C5"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3,000=C+500+G</m:t>
          </m:r>
        </m:oMath>
      </m:oMathPara>
    </w:p>
    <w:p w14:paraId="07E93C55" w14:textId="3064E42E"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את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מלמעלה ונקבל:</w:t>
      </w:r>
    </w:p>
    <w:p w14:paraId="74BFB767" w14:textId="77777777" w:rsidR="004458C5" w:rsidRDefault="004458C5" w:rsidP="004F645B">
      <w:pPr>
        <w:bidi/>
        <w:spacing w:line="360" w:lineRule="auto"/>
        <w:contextualSpacing/>
        <w:jc w:val="both"/>
        <w:rPr>
          <w:rFonts w:ascii="David" w:hAnsi="David" w:cs="David"/>
          <w:color w:val="1F1F1F"/>
          <w:bdr w:val="none" w:sz="0" w:space="0" w:color="auto" w:frame="1"/>
          <w:rtl/>
          <w:lang w:val="en-US"/>
        </w:rPr>
      </w:pPr>
    </w:p>
    <w:p w14:paraId="6CA27996" w14:textId="1C2C8ADD" w:rsidR="004458C5" w:rsidRPr="004458C5" w:rsidRDefault="004458C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3,000=C+500+800</m:t>
          </m:r>
        </m:oMath>
      </m:oMathPara>
    </w:p>
    <w:p w14:paraId="0321C5F2" w14:textId="013E7BD1"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נקבל:</w:t>
      </w:r>
    </w:p>
    <w:p w14:paraId="60FAF901" w14:textId="2CFDFCE6" w:rsidR="004458C5" w:rsidRPr="009A6A1F" w:rsidRDefault="004458C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C=700</m:t>
          </m:r>
        </m:oMath>
      </m:oMathPara>
    </w:p>
    <w:p w14:paraId="6AA306C9" w14:textId="47C56E88" w:rsidR="004458C5"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4458C5">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ג. </w:t>
      </w:r>
    </w:p>
    <w:p w14:paraId="7A3671A1" w14:textId="77777777" w:rsidR="00164DA4" w:rsidRDefault="00164DA4" w:rsidP="004F645B">
      <w:pPr>
        <w:bidi/>
        <w:spacing w:line="360" w:lineRule="auto"/>
        <w:contextualSpacing/>
        <w:jc w:val="both"/>
        <w:rPr>
          <w:rFonts w:ascii="David" w:hAnsi="David" w:cs="David"/>
          <w:color w:val="1F1F1F"/>
          <w:bdr w:val="none" w:sz="0" w:space="0" w:color="auto" w:frame="1"/>
          <w:rtl/>
          <w:lang w:val="en-US"/>
        </w:rPr>
      </w:pPr>
    </w:p>
    <w:p w14:paraId="79CFAFCC" w14:textId="185665AA" w:rsidR="00F1691E" w:rsidRDefault="007267E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הערות נוספות:</w:t>
      </w:r>
    </w:p>
    <w:p w14:paraId="647279A9" w14:textId="3E763BC3" w:rsidR="007267E8" w:rsidRDefault="004458C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עלולים להיות נתוני סרק</w:t>
      </w:r>
      <w:r w:rsidR="007267E8">
        <w:rPr>
          <w:rFonts w:ascii="David" w:hAnsi="David" w:cs="David" w:hint="cs"/>
          <w:color w:val="1F1F1F"/>
          <w:bdr w:val="none" w:sz="0" w:space="0" w:color="auto" w:frame="1"/>
          <w:rtl/>
          <w:lang w:val="en-US"/>
        </w:rPr>
        <w:t xml:space="preserve">. תמיד תנסו לעבוד עם מה שצריך, ותמשיכו משם. </w:t>
      </w:r>
    </w:p>
    <w:p w14:paraId="32C199E1" w14:textId="24764F6E" w:rsidR="007267E8" w:rsidRPr="00F1691E" w:rsidRDefault="007267E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כמו כן, המונח ״הגירעון בתקציב הממשלה״ משקף למעשה ערך שלילי של חסכון ציבורי, כלומר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=-100</m:t>
        </m:r>
      </m:oMath>
    </w:p>
    <w:p w14:paraId="0943B5B8" w14:textId="77777777" w:rsidR="00FA557A" w:rsidRDefault="00FA557A" w:rsidP="004F645B">
      <w:pPr>
        <w:bidi/>
        <w:spacing w:line="360" w:lineRule="auto"/>
        <w:contextualSpacing/>
        <w:jc w:val="both"/>
        <w:rPr>
          <w:rFonts w:ascii="David" w:hAnsi="David" w:cs="David"/>
          <w:color w:val="1F1F1F"/>
          <w:bdr w:val="none" w:sz="0" w:space="0" w:color="auto" w:frame="1"/>
          <w:rtl/>
          <w:lang w:val="en-US"/>
        </w:rPr>
      </w:pPr>
    </w:p>
    <w:p w14:paraId="73ECE896" w14:textId="77777777" w:rsidR="004458C5" w:rsidRDefault="004458C5"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AAA458" w14:textId="0A6982F5" w:rsidR="00FA557A" w:rsidRDefault="00FA557A" w:rsidP="004F645B">
      <w:pPr>
        <w:bidi/>
        <w:spacing w:line="360" w:lineRule="auto"/>
        <w:contextualSpacing/>
        <w:jc w:val="both"/>
        <w:rPr>
          <w:rFonts w:ascii="David" w:hAnsi="David" w:cs="David"/>
          <w:b/>
          <w:bCs/>
          <w:color w:val="1F1F1F"/>
          <w:bdr w:val="none" w:sz="0" w:space="0" w:color="auto" w:frame="1"/>
          <w:rtl/>
          <w:lang w:val="en-US"/>
        </w:rPr>
      </w:pPr>
      <w:r w:rsidRPr="00FA557A">
        <w:rPr>
          <w:rFonts w:ascii="David" w:hAnsi="David" w:cs="David" w:hint="cs"/>
          <w:b/>
          <w:bCs/>
          <w:color w:val="1F1F1F"/>
          <w:bdr w:val="none" w:sz="0" w:space="0" w:color="auto" w:frame="1"/>
          <w:rtl/>
          <w:lang w:val="en-US"/>
        </w:rPr>
        <w:lastRenderedPageBreak/>
        <w:t>מבחן תשע״ה, סמסטר א, מועד א, שאלה 3</w:t>
      </w:r>
      <w:r w:rsidR="0001037C">
        <w:rPr>
          <w:rFonts w:ascii="David" w:hAnsi="David" w:cs="David" w:hint="cs"/>
          <w:b/>
          <w:bCs/>
          <w:color w:val="1F1F1F"/>
          <w:bdr w:val="none" w:sz="0" w:space="0" w:color="auto" w:frame="1"/>
          <w:rtl/>
          <w:lang w:val="en-US"/>
        </w:rPr>
        <w:t xml:space="preserve"> - פתרון (תשובה ג)</w:t>
      </w:r>
    </w:p>
    <w:p w14:paraId="1BAA24FC" w14:textId="77777777" w:rsidR="004458C5" w:rsidRDefault="004458C5" w:rsidP="004F645B">
      <w:pPr>
        <w:bidi/>
        <w:spacing w:line="360" w:lineRule="auto"/>
        <w:contextualSpacing/>
        <w:jc w:val="both"/>
        <w:rPr>
          <w:rFonts w:ascii="David" w:hAnsi="David" w:cs="David"/>
          <w:b/>
          <w:bCs/>
          <w:color w:val="1F1F1F"/>
          <w:bdr w:val="none" w:sz="0" w:space="0" w:color="auto" w:frame="1"/>
          <w:rtl/>
          <w:lang w:val="en-US"/>
        </w:rPr>
      </w:pPr>
    </w:p>
    <w:p w14:paraId="15A8ACA5" w14:textId="3F094DE5" w:rsidR="007F61F2" w:rsidRPr="00FA557A" w:rsidRDefault="007F61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השאלה:</w:t>
      </w:r>
    </w:p>
    <w:p w14:paraId="02F3F795"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מסוים ידוע כי התוצר גדל, הצריכה הציבורית נותרה ללא שינוי,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אך תשלומי ההעברה גדלו. החסכון הפרטי לא השתנה ואין חסכון עסקי. לפיכך:</w:t>
      </w:r>
    </w:p>
    <w:p w14:paraId="646DC719"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ההשקעה גדלה</w:t>
      </w:r>
    </w:p>
    <w:p w14:paraId="627BFE39"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ההשקעה נותרה ללא שינוי</w:t>
      </w:r>
    </w:p>
    <w:p w14:paraId="49D4B004"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הצריכה הפרטית עלתה</w:t>
      </w:r>
    </w:p>
    <w:p w14:paraId="7F716516"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הצריכה הפרטית נותרה ללא שינוי</w:t>
      </w:r>
    </w:p>
    <w:p w14:paraId="3C4002D1"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p>
    <w:p w14:paraId="408488D1" w14:textId="77777777" w:rsidR="007F61F2" w:rsidRDefault="007F61F2" w:rsidP="004F645B">
      <w:pPr>
        <w:bidi/>
        <w:spacing w:line="360" w:lineRule="auto"/>
        <w:contextualSpacing/>
        <w:jc w:val="both"/>
        <w:rPr>
          <w:rFonts w:ascii="David" w:hAnsi="David" w:cs="David"/>
          <w:b/>
          <w:bCs/>
          <w:color w:val="1F1F1F"/>
          <w:bdr w:val="none" w:sz="0" w:space="0" w:color="auto" w:frame="1"/>
          <w:rtl/>
          <w:lang w:val="en-US"/>
        </w:rPr>
      </w:pPr>
    </w:p>
    <w:p w14:paraId="081B2D62" w14:textId="6820BF62" w:rsidR="007F61F2" w:rsidRDefault="007F61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נסח הפתרון:</w:t>
      </w:r>
    </w:p>
    <w:p w14:paraId="35C2D67B" w14:textId="73F2A502" w:rsidR="007F61F2" w:rsidRDefault="007F61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התחילה בדיון על שינויים בתוצר, צריכה ציבורית, חסכון פרטי, חסכון עסקי וכיו״ב - גדלים שמזכירים לי (גם לא חופפים) למשוואת המקורות והשימושים: סך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שווה לסך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בתוספת סך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ובתוספת 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744318AD" w14:textId="45DDA6BF" w:rsidR="007F61F2" w:rsidRDefault="007F61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4FAADC65" w14:textId="77777777" w:rsidR="007F61F2" w:rsidRDefault="007F61F2" w:rsidP="004F645B">
      <w:pPr>
        <w:bidi/>
        <w:spacing w:line="360" w:lineRule="auto"/>
        <w:contextualSpacing/>
        <w:jc w:val="both"/>
        <w:rPr>
          <w:rFonts w:ascii="David" w:hAnsi="David" w:cs="David"/>
          <w:color w:val="1F1F1F"/>
          <w:bdr w:val="none" w:sz="0" w:space="0" w:color="auto" w:frame="1"/>
          <w:rtl/>
          <w:lang w:val="en-US"/>
        </w:rPr>
      </w:pPr>
    </w:p>
    <w:p w14:paraId="2D312017" w14:textId="0873B2AD" w:rsidR="004458C5" w:rsidRPr="004458C5"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נתון -</w:t>
      </w:r>
      <w:r w:rsidR="004458C5" w:rsidRPr="004458C5">
        <w:rPr>
          <w:rFonts w:ascii="David" w:hAnsi="David" w:cs="David" w:hint="cs"/>
          <w:color w:val="1F1F1F"/>
          <w:bdr w:val="none" w:sz="0" w:space="0" w:color="auto" w:frame="1"/>
          <w:rtl/>
          <w:lang w:val="en-US"/>
        </w:rPr>
        <w:t xml:space="preserve"> התוצר גדל והצריכה הממשלתית</w:t>
      </w:r>
      <w:r>
        <w:rPr>
          <w:rFonts w:ascii="David" w:hAnsi="David" w:cs="David" w:hint="cs"/>
          <w:color w:val="1F1F1F"/>
          <w:bdr w:val="none" w:sz="0" w:space="0" w:color="auto" w:frame="1"/>
          <w:rtl/>
          <w:lang w:val="en-US"/>
        </w:rPr>
        <w:t xml:space="preserve"> (=צריכה ציבורית)</w:t>
      </w:r>
      <w:r w:rsidR="004458C5" w:rsidRPr="004458C5">
        <w:rPr>
          <w:rFonts w:ascii="David" w:hAnsi="David" w:cs="David" w:hint="cs"/>
          <w:color w:val="1F1F1F"/>
          <w:bdr w:val="none" w:sz="0" w:space="0" w:color="auto" w:frame="1"/>
          <w:rtl/>
          <w:lang w:val="en-US"/>
        </w:rPr>
        <w:t xml:space="preserve"> ללא שינוי:</w:t>
      </w:r>
    </w:p>
    <w:p w14:paraId="3E7602A8" w14:textId="345C93AD" w:rsidR="00FA557A" w:rsidRPr="00E80B61" w:rsidRDefault="005F1AA1"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03F1FBF8" w14:textId="77777777" w:rsidR="00E80B61" w:rsidRDefault="00E80B61" w:rsidP="004F645B">
      <w:pPr>
        <w:bidi/>
        <w:spacing w:line="360" w:lineRule="auto"/>
        <w:contextualSpacing/>
        <w:jc w:val="both"/>
        <w:rPr>
          <w:rFonts w:ascii="David" w:hAnsi="David" w:cs="David"/>
          <w:color w:val="1F1F1F"/>
          <w:bdr w:val="none" w:sz="0" w:space="0" w:color="auto" w:frame="1"/>
          <w:rtl/>
          <w:lang w:val="en-US"/>
        </w:rPr>
      </w:pPr>
    </w:p>
    <w:p w14:paraId="471F572E" w14:textId="299788F4" w:rsidR="008C5BC4" w:rsidRDefault="00911D87"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לגבי ההשקעה - בשאלה יש נתונים לגבי חסכון פרטי </w:t>
      </w:r>
      <w:r>
        <w:rPr>
          <w:rFonts w:ascii="David" w:hAnsi="David" w:cs="David"/>
          <w:color w:val="1F1F1F"/>
          <w:bdr w:val="none" w:sz="0" w:space="0" w:color="auto" w:frame="1"/>
          <w:lang w:val="en-US"/>
        </w:rPr>
        <w:t>SP</w:t>
      </w:r>
      <w:r>
        <w:rPr>
          <w:rFonts w:ascii="David" w:hAnsi="David" w:cs="David" w:hint="cs"/>
          <w:color w:val="1F1F1F"/>
          <w:bdr w:val="none" w:sz="0" w:space="0" w:color="auto" w:frame="1"/>
          <w:rtl/>
          <w:lang w:val="en-US"/>
        </w:rPr>
        <w:t xml:space="preserve"> וחסכון עסקי </w:t>
      </w:r>
      <w:r>
        <w:rPr>
          <w:rFonts w:ascii="David" w:hAnsi="David" w:cs="David"/>
          <w:color w:val="1F1F1F"/>
          <w:bdr w:val="none" w:sz="0" w:space="0" w:color="auto" w:frame="1"/>
          <w:lang w:val="en-US"/>
        </w:rPr>
        <w:t>SB</w:t>
      </w:r>
      <w:r>
        <w:rPr>
          <w:rFonts w:ascii="David" w:hAnsi="David" w:cs="David" w:hint="cs"/>
          <w:color w:val="1F1F1F"/>
          <w:bdr w:val="none" w:sz="0" w:space="0" w:color="auto" w:frame="1"/>
          <w:rtl/>
          <w:lang w:val="en-US"/>
        </w:rPr>
        <w:t xml:space="preserve">. בהתייחס גם לחסכון הממשלתי </w:t>
      </w:r>
      <w:r>
        <w:rPr>
          <w:rFonts w:ascii="David" w:hAnsi="David" w:cs="David"/>
          <w:color w:val="1F1F1F"/>
          <w:bdr w:val="none" w:sz="0" w:space="0" w:color="auto" w:frame="1"/>
          <w:lang w:val="en-US"/>
        </w:rPr>
        <w:t>SG</w:t>
      </w:r>
      <w:r>
        <w:rPr>
          <w:rFonts w:ascii="David" w:hAnsi="David" w:cs="David" w:hint="cs"/>
          <w:color w:val="1F1F1F"/>
          <w:bdr w:val="none" w:sz="0" w:space="0" w:color="auto" w:frame="1"/>
          <w:rtl/>
          <w:lang w:val="en-US"/>
        </w:rPr>
        <w:t>, יש משוואה שמגדירה את סך ההשקעה ״היווי הון״</w:t>
      </w:r>
      <w:r w:rsidR="008C5BC4">
        <w:rPr>
          <w:rFonts w:ascii="David" w:hAnsi="David" w:cs="David" w:hint="cs"/>
          <w:color w:val="1F1F1F"/>
          <w:bdr w:val="none" w:sz="0" w:space="0" w:color="auto" w:frame="1"/>
          <w:rtl/>
          <w:lang w:val="en-US"/>
        </w:rPr>
        <w:t>:</w:t>
      </w:r>
    </w:p>
    <w:p w14:paraId="4657C55D" w14:textId="50FB5DC9" w:rsidR="008C5BC4" w:rsidRPr="008C5BC4" w:rsidRDefault="008C5BC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EA407B6" w14:textId="106C2A88"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בשאלה ציינו שאין בכלל חסכון עסקי </w:t>
      </w:r>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B</m:t>
            </m:r>
          </m:sub>
        </m:sSub>
        <m:r>
          <w:rPr>
            <w:rFonts w:ascii="Cambria Math" w:hAnsi="Cambria Math" w:cs="David"/>
            <w:color w:val="1F1F1F"/>
            <w:highlight w:val="yellow"/>
            <w:bdr w:val="none" w:sz="0" w:space="0" w:color="auto" w:frame="1"/>
            <w:lang w:val="en-US"/>
          </w:rPr>
          <m:t>=0</m:t>
        </m:r>
      </m:oMath>
      <w:r>
        <w:rPr>
          <w:rFonts w:ascii="David" w:hAnsi="David" w:cs="David" w:hint="cs"/>
          <w:color w:val="1F1F1F"/>
          <w:bdr w:val="none" w:sz="0" w:space="0" w:color="auto" w:frame="1"/>
          <w:rtl/>
          <w:lang w:val="en-US"/>
        </w:rPr>
        <w:t>.</w:t>
      </w:r>
    </w:p>
    <w:p w14:paraId="74733545" w14:textId="263CE437" w:rsidR="00911D87" w:rsidRPr="00911D87" w:rsidRDefault="00911D8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בנוסף, החסכון הפרטי נשאר אותו דבר </w:t>
      </w:r>
      <m:oMath>
        <m:m>
          <m:mPr>
            <m:mcs>
              <m:mc>
                <m:mcPr>
                  <m:count m:val="1"/>
                  <m:mcJc m:val="center"/>
                </m:mcPr>
              </m:mc>
            </m:mcs>
            <m:ctrlPr>
              <w:rPr>
                <w:rFonts w:ascii="Cambria Math" w:hAnsi="Cambria Math" w:cs="David"/>
                <w:i/>
                <w:color w:val="1F1F1F"/>
                <w:highlight w:val="yellow"/>
                <w:bdr w:val="none" w:sz="0" w:space="0" w:color="auto" w:frame="1"/>
                <w:lang w:val="en-US"/>
              </w:rPr>
            </m:ctrlPr>
          </m:mPr>
          <m:mr>
            <m:e>
              <m:r>
                <w:rPr>
                  <w:rFonts w:ascii="Cambria Math" w:hAnsi="Cambria Math" w:cs="David"/>
                  <w:color w:val="1F1F1F"/>
                  <w:highlight w:val="yellow"/>
                  <w:bdr w:val="none" w:sz="0" w:space="0" w:color="auto" w:frame="1"/>
                  <w:lang w:val="en-US"/>
                </w:rPr>
                <m:t>=</m:t>
              </m:r>
            </m:e>
          </m:mr>
          <m:mr>
            <m:e>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P</m:t>
                  </m:r>
                </m:sub>
              </m:sSub>
            </m:e>
          </m:mr>
        </m:m>
      </m:oMath>
      <w:r>
        <w:rPr>
          <w:rFonts w:ascii="David" w:hAnsi="David" w:cs="David" w:hint="cs"/>
          <w:color w:val="1F1F1F"/>
          <w:bdr w:val="none" w:sz="0" w:space="0" w:color="auto" w:frame="1"/>
          <w:rtl/>
          <w:lang w:val="en-US"/>
        </w:rPr>
        <w:t>.</w:t>
      </w:r>
    </w:p>
    <w:p w14:paraId="007851FB" w14:textId="2E1D1769" w:rsidR="00911D87" w:rsidRPr="00911D87" w:rsidRDefault="00911D8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ומה לגבי החסכון הציבורי / הממשלתי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w:r>
        <w:rPr>
          <w:rFonts w:ascii="David" w:hAnsi="David" w:cs="David" w:hint="cs"/>
          <w:color w:val="1F1F1F"/>
          <w:bdr w:val="none" w:sz="0" w:space="0" w:color="auto" w:frame="1"/>
          <w:rtl/>
          <w:lang w:val="en-US"/>
        </w:rPr>
        <w:t>?</w:t>
      </w:r>
    </w:p>
    <w:p w14:paraId="293C63C8" w14:textId="77777777" w:rsidR="00911D87" w:rsidRDefault="00911D87" w:rsidP="004F645B">
      <w:pPr>
        <w:bidi/>
        <w:spacing w:line="360" w:lineRule="auto"/>
        <w:contextualSpacing/>
        <w:jc w:val="both"/>
        <w:rPr>
          <w:rFonts w:ascii="David" w:hAnsi="David" w:cs="David"/>
          <w:color w:val="1F1F1F"/>
          <w:bdr w:val="none" w:sz="0" w:space="0" w:color="auto" w:frame="1"/>
          <w:rtl/>
          <w:lang w:val="en-US"/>
        </w:rPr>
      </w:pPr>
    </w:p>
    <w:p w14:paraId="5737D72A" w14:textId="75318B16" w:rsidR="008C5BC4"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DE20F8">
        <w:rPr>
          <w:rFonts w:ascii="David" w:hAnsi="David" w:cs="David" w:hint="cs"/>
          <w:color w:val="1F1F1F"/>
          <w:bdr w:val="none" w:sz="0" w:space="0" w:color="auto" w:frame="1"/>
          <w:rtl/>
          <w:lang w:val="en-US"/>
        </w:rPr>
        <w:t>הצריכה הציבורית אמנם ללא שינוי</w:t>
      </w:r>
      <w:r>
        <w:rPr>
          <w:rFonts w:ascii="David" w:hAnsi="David" w:cs="David" w:hint="cs"/>
          <w:color w:val="1F1F1F"/>
          <w:bdr w:val="none" w:sz="0" w:space="0" w:color="auto" w:frame="1"/>
          <w:rtl/>
          <w:lang w:val="en-US"/>
        </w:rPr>
        <w:t xml:space="preserve"> </w:t>
      </w:r>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w:r w:rsidR="00DE20F8">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(ברוטו) ללא שינוי, </w:t>
      </w:r>
      <w:r w:rsidR="00DE20F8">
        <w:rPr>
          <w:rFonts w:ascii="David" w:hAnsi="David" w:cs="David" w:hint="cs"/>
          <w:color w:val="1F1F1F"/>
          <w:bdr w:val="none" w:sz="0" w:space="0" w:color="auto" w:frame="1"/>
          <w:rtl/>
          <w:lang w:val="en-US"/>
        </w:rPr>
        <w:t xml:space="preserve">אבל תשלומי ההעברה גדלו (הממשלה מחזירה כסף לציבור, ולכן למעשה גובה פחות מס, </w:t>
      </w:r>
      <w:proofErr w:type="spellStart"/>
      <w:r w:rsidR="00DE20F8">
        <w:rPr>
          <w:rFonts w:ascii="David" w:hAnsi="David" w:cs="David" w:hint="cs"/>
          <w:color w:val="1F1F1F"/>
          <w:bdr w:val="none" w:sz="0" w:space="0" w:color="auto" w:frame="1"/>
          <w:rtl/>
          <w:lang w:val="en-US"/>
        </w:rPr>
        <w:t>המסים</w:t>
      </w:r>
      <w:proofErr w:type="spellEnd"/>
      <w:r w:rsidR="00DE20F8">
        <w:rPr>
          <w:rFonts w:ascii="David" w:hAnsi="David" w:cs="David" w:hint="cs"/>
          <w:color w:val="1F1F1F"/>
          <w:bdr w:val="none" w:sz="0" w:space="0" w:color="auto" w:frame="1"/>
          <w:rtl/>
          <w:lang w:val="en-US"/>
        </w:rPr>
        <w:t xml:space="preserve"> נטו קטנים)</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sidR="00DE20F8">
        <w:rPr>
          <w:rFonts w:ascii="David" w:hAnsi="David" w:cs="David" w:hint="cs"/>
          <w:color w:val="1F1F1F"/>
          <w:bdr w:val="none" w:sz="0" w:space="0" w:color="auto" w:frame="1"/>
          <w:rtl/>
          <w:lang w:val="en-US"/>
        </w:rPr>
        <w:t>. לכן החסכון הציבורי קטן (גירעון ממשלתי) באופן הבא:</w:t>
      </w:r>
    </w:p>
    <w:p w14:paraId="657DE42D" w14:textId="08B1C8F3" w:rsidR="00E80B61" w:rsidRPr="00911D87"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14817849" w14:textId="7627844B"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65ED1E76" w14:textId="7AE68332" w:rsidR="00911D87" w:rsidRPr="00911D87"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↓S</m:t>
              </m:r>
            </m:e>
            <m:sub>
              <m:r>
                <w:rPr>
                  <w:rFonts w:ascii="Cambria Math" w:hAnsi="Cambria Math" w:cs="David"/>
                  <w:color w:val="1F1F1F"/>
                  <w:highlight w:val="yellow"/>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771C157A" w14:textId="77777777" w:rsidR="00911D87" w:rsidRDefault="00911D87" w:rsidP="004F645B">
      <w:pPr>
        <w:bidi/>
        <w:spacing w:line="360" w:lineRule="auto"/>
        <w:contextualSpacing/>
        <w:jc w:val="both"/>
        <w:rPr>
          <w:rFonts w:ascii="David" w:hAnsi="David" w:cs="David"/>
          <w:color w:val="1F1F1F"/>
          <w:bdr w:val="none" w:sz="0" w:space="0" w:color="auto" w:frame="1"/>
          <w:rtl/>
          <w:lang w:val="en-US"/>
        </w:rPr>
      </w:pPr>
    </w:p>
    <w:p w14:paraId="6C82363E" w14:textId="4AE05C4A" w:rsidR="003C5B9A" w:rsidRPr="00D85A63"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חזרה למשוואה שמגדירה את ההשקעות ונציב ערכי החסכון:</w:t>
      </w:r>
    </w:p>
    <w:p w14:paraId="2C873CE8" w14:textId="7440C66B" w:rsidR="00D85A63" w:rsidRPr="00911D87" w:rsidRDefault="00F52C2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119AA1E0" w14:textId="726804A5" w:rsidR="00911D87" w:rsidRDefault="00911D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בהכרח:</w:t>
      </w:r>
    </w:p>
    <w:p w14:paraId="1637EE72" w14:textId="4E55B8EF" w:rsidR="00911D87" w:rsidRPr="003C5B9A" w:rsidRDefault="00911D87"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22F654E4" w14:textId="08C52A8F"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למשוואה המקורית של המקורות והשימושים כעת:</w:t>
      </w:r>
    </w:p>
    <w:p w14:paraId="6AD203C5" w14:textId="77777777"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52D40044" w14:textId="0894ACE5"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את העובדה שחלה ירידה בהשקעה ונקבל:</w:t>
      </w:r>
    </w:p>
    <w:p w14:paraId="277CC458" w14:textId="26BB8CC0"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4B2ABF0A" w14:textId="1678A77D" w:rsidR="003C5B9A" w:rsidRDefault="003C5B9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וזה כמובן יהיה אפשרי רק אם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הצריכה הפרטית תגדל, ותאזן את אגף ימין:</w:t>
      </w:r>
    </w:p>
    <w:p w14:paraId="2F325316" w14:textId="75B4972E" w:rsidR="003C5B9A" w:rsidRPr="00E80B61" w:rsidRDefault="003C5B9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3D3EDEB7" w14:textId="0B7D2B16" w:rsidR="003C5B9A" w:rsidRPr="003E5219" w:rsidRDefault="003E5219" w:rsidP="004F645B">
      <w:pPr>
        <w:bidi/>
        <w:spacing w:line="360" w:lineRule="auto"/>
        <w:contextualSpacing/>
        <w:jc w:val="both"/>
        <w:rPr>
          <w:rFonts w:ascii="David" w:hAnsi="David" w:cs="David"/>
          <w:b/>
          <w:bCs/>
          <w:color w:val="1F1F1F"/>
          <w:bdr w:val="none" w:sz="0" w:space="0" w:color="auto" w:frame="1"/>
          <w:rtl/>
          <w:lang w:val="en-US"/>
        </w:rPr>
      </w:pPr>
      <w:r w:rsidRPr="003E5219">
        <w:rPr>
          <w:rFonts w:ascii="David" w:hAnsi="David" w:cs="David" w:hint="cs"/>
          <w:b/>
          <w:bCs/>
          <w:color w:val="1F1F1F"/>
          <w:bdr w:val="none" w:sz="0" w:space="0" w:color="auto" w:frame="1"/>
          <w:rtl/>
          <w:lang w:val="en-US"/>
        </w:rPr>
        <w:t xml:space="preserve">כלומר חלה עלייה בצריכה הפרטית, תשובה ג. </w:t>
      </w:r>
    </w:p>
    <w:p w14:paraId="12AEF681" w14:textId="4EE03E02" w:rsidR="00334F29" w:rsidRDefault="00334F29"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F3915CD" w14:textId="112CDFE7" w:rsidR="00334F29" w:rsidRDefault="00334F29" w:rsidP="004F645B">
      <w:pPr>
        <w:bidi/>
        <w:spacing w:line="360" w:lineRule="auto"/>
        <w:contextualSpacing/>
        <w:jc w:val="both"/>
        <w:rPr>
          <w:rFonts w:ascii="David" w:hAnsi="David" w:cs="David"/>
          <w:b/>
          <w:bCs/>
          <w:color w:val="1F1F1F"/>
          <w:bdr w:val="none" w:sz="0" w:space="0" w:color="auto" w:frame="1"/>
          <w:rtl/>
          <w:lang w:val="en-US"/>
        </w:rPr>
      </w:pPr>
      <w:r w:rsidRPr="005534E4">
        <w:rPr>
          <w:rFonts w:ascii="David" w:hAnsi="David" w:cs="David" w:hint="cs"/>
          <w:b/>
          <w:bCs/>
          <w:color w:val="1F1F1F"/>
          <w:bdr w:val="none" w:sz="0" w:space="0" w:color="auto" w:frame="1"/>
          <w:rtl/>
          <w:lang w:val="en-US"/>
        </w:rPr>
        <w:lastRenderedPageBreak/>
        <w:t>מבחן תשע״ב - מועד א - 12.7.2012, שאלה 1</w:t>
      </w:r>
      <w:r>
        <w:rPr>
          <w:rFonts w:ascii="David" w:hAnsi="David" w:cs="David" w:hint="cs"/>
          <w:b/>
          <w:bCs/>
          <w:color w:val="1F1F1F"/>
          <w:bdr w:val="none" w:sz="0" w:space="0" w:color="auto" w:frame="1"/>
          <w:rtl/>
          <w:lang w:val="en-US"/>
        </w:rPr>
        <w:t xml:space="preserve"> - פתרון</w:t>
      </w:r>
      <w:r w:rsidR="00B51100">
        <w:rPr>
          <w:rFonts w:ascii="David" w:hAnsi="David" w:cs="David" w:hint="cs"/>
          <w:b/>
          <w:bCs/>
          <w:color w:val="1F1F1F"/>
          <w:bdr w:val="none" w:sz="0" w:space="0" w:color="auto" w:frame="1"/>
          <w:rtl/>
          <w:lang w:val="en-US"/>
        </w:rPr>
        <w:t xml:space="preserve"> (תשובה א)</w:t>
      </w:r>
    </w:p>
    <w:p w14:paraId="337F792C" w14:textId="24037A22"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730DBA20" w14:textId="1A09AFAA" w:rsidR="00334F29" w:rsidRDefault="00334F2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שימו לב שמדובר על משק פתוח. לכן משוואת המקורות והשימושים היא (ראו גם דף נוסחאות):</w:t>
      </w:r>
    </w:p>
    <w:p w14:paraId="0F5716C5" w14:textId="77777777"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6C354085" w14:textId="77777777" w:rsidR="00334F29" w:rsidRPr="00910829" w:rsidRDefault="00334F29" w:rsidP="004F645B">
      <w:pPr>
        <w:bidi/>
        <w:spacing w:line="360" w:lineRule="auto"/>
        <w:contextualSpacing/>
        <w:jc w:val="both"/>
        <w:rPr>
          <w:rFonts w:ascii="David" w:hAnsi="David" w:cs="David"/>
          <w:b/>
          <w:bCs/>
          <w:color w:val="1F1F1F"/>
          <w:bdr w:val="none" w:sz="0" w:space="0" w:color="auto" w:frame="1"/>
        </w:rPr>
      </w:pPr>
      <m:oMathPara>
        <m:oMath>
          <m:r>
            <m:rPr>
              <m:sty m:val="bi"/>
            </m:rPr>
            <w:rPr>
              <w:rFonts w:ascii="Cambria Math" w:hAnsi="Cambria Math" w:cs="David"/>
              <w:color w:val="1F1F1F"/>
              <w:bdr w:val="none" w:sz="0" w:space="0" w:color="auto" w:frame="1"/>
            </w:rPr>
            <m:t>Y=C+I+G+X-M</m:t>
          </m:r>
        </m:oMath>
      </m:oMathPara>
    </w:p>
    <w:p w14:paraId="0211494A" w14:textId="77777777" w:rsidR="00334F29" w:rsidRDefault="00334F29" w:rsidP="004F645B">
      <w:pPr>
        <w:bidi/>
        <w:spacing w:line="360" w:lineRule="auto"/>
        <w:contextualSpacing/>
        <w:jc w:val="both"/>
        <w:rPr>
          <w:rFonts w:ascii="David" w:hAnsi="David" w:cs="David"/>
          <w:color w:val="1F1F1F"/>
          <w:bdr w:val="none" w:sz="0" w:space="0" w:color="auto" w:frame="1"/>
          <w:rtl/>
          <w:lang w:val="en-US"/>
        </w:rPr>
      </w:pPr>
    </w:p>
    <w:p w14:paraId="5E74F8AF" w14:textId="75A7AD51" w:rsidR="00334F29" w:rsidRDefault="00334F2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בהתאם </w:t>
      </w:r>
      <w:r w:rsidR="00CD2AA1">
        <w:rPr>
          <w:rFonts w:ascii="David" w:hAnsi="David" w:cs="David" w:hint="cs"/>
          <w:color w:val="1F1F1F"/>
          <w:bdr w:val="none" w:sz="0" w:space="0" w:color="auto" w:frame="1"/>
          <w:rtl/>
          <w:lang w:val="en-US"/>
        </w:rPr>
        <w:t>אם נציב את הנתונים הקיימים נגלה ש:</w:t>
      </w:r>
    </w:p>
    <w:p w14:paraId="6C31C5BC" w14:textId="4AB5F4F2" w:rsidR="00CD2AA1" w:rsidRDefault="00CD2AA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5,000=1,800+1,000+G+1,000-800→G=2,000</m:t>
          </m:r>
        </m:oMath>
      </m:oMathPara>
    </w:p>
    <w:p w14:paraId="667B35C9" w14:textId="77777777" w:rsidR="0049561D" w:rsidRDefault="0049561D" w:rsidP="004F645B">
      <w:pPr>
        <w:bidi/>
        <w:spacing w:line="360" w:lineRule="auto"/>
        <w:contextualSpacing/>
        <w:jc w:val="both"/>
        <w:rPr>
          <w:rFonts w:ascii="David" w:hAnsi="David" w:cs="David"/>
          <w:color w:val="1F1F1F"/>
          <w:bdr w:val="none" w:sz="0" w:space="0" w:color="auto" w:frame="1"/>
          <w:rtl/>
          <w:lang w:val="en-US"/>
        </w:rPr>
      </w:pPr>
    </w:p>
    <w:p w14:paraId="7483E9E4" w14:textId="6D76B402" w:rsidR="00334F29" w:rsidRDefault="00E4525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 שבמשק הפתוח בהיבט היווי הון מתקיים:</w:t>
      </w:r>
    </w:p>
    <w:p w14:paraId="13D67D71" w14:textId="77777777" w:rsidR="00E45250" w:rsidRPr="0001037C" w:rsidRDefault="00E4525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X-M</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8B2343A" w14:textId="6EC11634" w:rsidR="00E45250" w:rsidRDefault="00E4525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בהצבה:</w:t>
      </w:r>
    </w:p>
    <w:p w14:paraId="2DFDA7A7" w14:textId="463B6031" w:rsidR="00E45250" w:rsidRPr="0049561D" w:rsidRDefault="00E4525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1,000-800</m:t>
              </m:r>
            </m:e>
          </m:d>
          <m:r>
            <w:rPr>
              <w:rFonts w:ascii="Cambria Math" w:hAnsi="Cambria Math" w:cs="David"/>
              <w:color w:val="1F1F1F"/>
              <w:bdr w:val="none" w:sz="0" w:space="0" w:color="auto" w:frame="1"/>
              <w:lang w:val="en-US"/>
            </w:rPr>
            <m:t>=1,700+0+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=-500</m:t>
          </m:r>
        </m:oMath>
      </m:oMathPara>
    </w:p>
    <w:p w14:paraId="74C38D73" w14:textId="6F4E6D20" w:rsidR="00E45250"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קיים גירעון ממשלתי ולא חסכון ממשלתי בסך 500.</w:t>
      </w:r>
    </w:p>
    <w:p w14:paraId="2FFAAB69" w14:textId="76AE10CF" w:rsidR="003040EE"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ב. </w:t>
      </w:r>
    </w:p>
    <w:p w14:paraId="5A279665" w14:textId="77777777" w:rsidR="003040EE" w:rsidRDefault="003040EE" w:rsidP="004F645B">
      <w:pPr>
        <w:bidi/>
        <w:spacing w:line="360" w:lineRule="auto"/>
        <w:contextualSpacing/>
        <w:jc w:val="both"/>
        <w:rPr>
          <w:rFonts w:ascii="David" w:hAnsi="David" w:cs="David"/>
          <w:color w:val="1F1F1F"/>
          <w:bdr w:val="none" w:sz="0" w:space="0" w:color="auto" w:frame="1"/>
          <w:rtl/>
          <w:lang w:val="en-US"/>
        </w:rPr>
      </w:pPr>
    </w:p>
    <w:p w14:paraId="7EF69070" w14:textId="751F84FB" w:rsidR="003040EE"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לגבי ההכנסה הפנויה, ידוע ש:</w:t>
      </w:r>
    </w:p>
    <w:p w14:paraId="56C1325C" w14:textId="50358020" w:rsidR="003040EE" w:rsidRPr="00334F29"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=1,800+1,700=3,500</m:t>
          </m:r>
        </m:oMath>
      </m:oMathPara>
    </w:p>
    <w:p w14:paraId="0BB7A4C7" w14:textId="402A4CFC" w:rsidR="003C5B9A" w:rsidRDefault="003040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אפשרות א </w:t>
      </w:r>
      <w:r w:rsidRPr="00C573A0">
        <w:rPr>
          <w:rFonts w:ascii="David" w:hAnsi="David" w:cs="David" w:hint="cs"/>
          <w:b/>
          <w:bCs/>
          <w:color w:val="1F1F1F"/>
          <w:bdr w:val="none" w:sz="0" w:space="0" w:color="auto" w:frame="1"/>
          <w:rtl/>
          <w:lang w:val="en-US"/>
        </w:rPr>
        <w:t>נכונה</w:t>
      </w:r>
      <w:r>
        <w:rPr>
          <w:rFonts w:ascii="David" w:hAnsi="David" w:cs="David" w:hint="cs"/>
          <w:color w:val="1F1F1F"/>
          <w:bdr w:val="none" w:sz="0" w:space="0" w:color="auto" w:frame="1"/>
          <w:rtl/>
          <w:lang w:val="en-US"/>
        </w:rPr>
        <w:t xml:space="preserve">. </w:t>
      </w:r>
    </w:p>
    <w:p w14:paraId="4F29DC1E" w14:textId="77777777" w:rsidR="003040EE" w:rsidRDefault="003040EE" w:rsidP="004F645B">
      <w:pPr>
        <w:bidi/>
        <w:spacing w:line="360" w:lineRule="auto"/>
        <w:contextualSpacing/>
        <w:jc w:val="both"/>
        <w:rPr>
          <w:rFonts w:ascii="David" w:hAnsi="David" w:cs="David"/>
          <w:color w:val="1F1F1F"/>
          <w:bdr w:val="none" w:sz="0" w:space="0" w:color="auto" w:frame="1"/>
          <w:rtl/>
          <w:lang w:val="en-US"/>
        </w:rPr>
      </w:pPr>
    </w:p>
    <w:p w14:paraId="3A05F358" w14:textId="081D4293" w:rsidR="003040EE" w:rsidRDefault="004A1CF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לגבי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אנחנו יודעים ש:</w:t>
      </w:r>
    </w:p>
    <w:p w14:paraId="55C765A6" w14:textId="21818377" w:rsidR="004A1CFD" w:rsidRPr="004A1CFD"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m:oMathPara>
    </w:p>
    <w:p w14:paraId="06022431" w14:textId="48EDD5DD" w:rsidR="004A1CFD" w:rsidRDefault="004A1CFD"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בהצבת הערכים הנתונים וכן ערך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שחילצנו קודם מגלים ש:</w:t>
      </w:r>
    </w:p>
    <w:p w14:paraId="13CAD264" w14:textId="6FD800EB" w:rsidR="004A1CFD" w:rsidRPr="00C573A0" w:rsidRDefault="00C573A0"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-500=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-2,000→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=1,500</m:t>
          </m:r>
        </m:oMath>
      </m:oMathPara>
    </w:p>
    <w:p w14:paraId="140D35B8" w14:textId="33D60FA6" w:rsidR="00C573A0" w:rsidRDefault="00C573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w:t>
      </w:r>
      <w:r w:rsidRPr="00C573A0">
        <w:rPr>
          <w:rFonts w:ascii="David" w:hAnsi="David" w:cs="David" w:hint="cs"/>
          <w:b/>
          <w:bCs/>
          <w:color w:val="1F1F1F"/>
          <w:bdr w:val="none" w:sz="0" w:space="0" w:color="auto" w:frame="1"/>
          <w:rtl/>
          <w:lang w:val="en-US"/>
        </w:rPr>
        <w:t>שוללים</w:t>
      </w:r>
      <w:r>
        <w:rPr>
          <w:rFonts w:ascii="David" w:hAnsi="David" w:cs="David" w:hint="cs"/>
          <w:color w:val="1F1F1F"/>
          <w:bdr w:val="none" w:sz="0" w:space="0" w:color="auto" w:frame="1"/>
          <w:rtl/>
          <w:lang w:val="en-US"/>
        </w:rPr>
        <w:t xml:space="preserve"> את אפשרות ג. </w:t>
      </w:r>
    </w:p>
    <w:p w14:paraId="6CCEF784" w14:textId="442049C4" w:rsidR="00373142" w:rsidRDefault="00C573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לבסוף, עודף הייבוא משמעו - בכמה הייבוא גדול יותר מהייצוא. כאן הייצוא הוא זה שגדול יותר מהייבוא, לכן קיים עודף ייצוא (יותר יצוא מיבוא) ולא להיפך. לכן </w:t>
      </w:r>
      <w:r w:rsidR="00B51100" w:rsidRPr="00B51100">
        <w:rPr>
          <w:rFonts w:ascii="David" w:hAnsi="David" w:cs="David" w:hint="cs"/>
          <w:b/>
          <w:bCs/>
          <w:color w:val="1F1F1F"/>
          <w:bdr w:val="none" w:sz="0" w:space="0" w:color="auto" w:frame="1"/>
          <w:rtl/>
          <w:lang w:val="en-US"/>
        </w:rPr>
        <w:t>שוללים</w:t>
      </w:r>
      <w:r w:rsidR="00B51100">
        <w:rPr>
          <w:rFonts w:ascii="David" w:hAnsi="David" w:cs="David" w:hint="cs"/>
          <w:color w:val="1F1F1F"/>
          <w:bdr w:val="none" w:sz="0" w:space="0" w:color="auto" w:frame="1"/>
          <w:rtl/>
          <w:lang w:val="en-US"/>
        </w:rPr>
        <w:t xml:space="preserve"> את ד. </w:t>
      </w:r>
    </w:p>
    <w:p w14:paraId="25BACE01" w14:textId="77777777" w:rsidR="00373142" w:rsidRDefault="00373142"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A7DC220" w14:textId="21BDAA70" w:rsidR="00373142" w:rsidRDefault="00373142" w:rsidP="004F645B">
      <w:pPr>
        <w:bidi/>
        <w:spacing w:line="360" w:lineRule="auto"/>
        <w:contextualSpacing/>
        <w:jc w:val="both"/>
        <w:rPr>
          <w:rFonts w:ascii="David" w:hAnsi="David" w:cs="David"/>
          <w:b/>
          <w:bCs/>
          <w:color w:val="1F1F1F"/>
          <w:bdr w:val="none" w:sz="0" w:space="0" w:color="auto" w:frame="1"/>
          <w:lang w:val="en-US"/>
        </w:rPr>
      </w:pPr>
      <w:r w:rsidRPr="005534E4">
        <w:rPr>
          <w:rFonts w:ascii="David" w:hAnsi="David" w:cs="David" w:hint="cs"/>
          <w:b/>
          <w:bCs/>
          <w:color w:val="1F1F1F"/>
          <w:bdr w:val="none" w:sz="0" w:space="0" w:color="auto" w:frame="1"/>
          <w:rtl/>
          <w:lang w:val="en-US"/>
        </w:rPr>
        <w:lastRenderedPageBreak/>
        <w:t xml:space="preserve">מבחן תשע״ב - מועד א - 12.7.2012, שאלה </w:t>
      </w:r>
      <w:r>
        <w:rPr>
          <w:rFonts w:ascii="David" w:hAnsi="David" w:cs="David" w:hint="cs"/>
          <w:b/>
          <w:bCs/>
          <w:color w:val="1F1F1F"/>
          <w:bdr w:val="none" w:sz="0" w:space="0" w:color="auto" w:frame="1"/>
          <w:rtl/>
          <w:lang w:val="en-US"/>
        </w:rPr>
        <w:t>2 - פתרון</w:t>
      </w:r>
      <w:r w:rsidR="00D918D7">
        <w:rPr>
          <w:rFonts w:ascii="David" w:hAnsi="David" w:cs="David" w:hint="cs"/>
          <w:b/>
          <w:bCs/>
          <w:color w:val="1F1F1F"/>
          <w:bdr w:val="none" w:sz="0" w:space="0" w:color="auto" w:frame="1"/>
          <w:rtl/>
          <w:lang w:val="en-US"/>
        </w:rPr>
        <w:t xml:space="preserve"> (תשובה א)</w:t>
      </w:r>
    </w:p>
    <w:p w14:paraId="7404FB13" w14:textId="77777777" w:rsidR="00373142" w:rsidRDefault="00373142" w:rsidP="004F645B">
      <w:pPr>
        <w:bidi/>
        <w:spacing w:line="360" w:lineRule="auto"/>
        <w:contextualSpacing/>
        <w:jc w:val="both"/>
        <w:rPr>
          <w:rFonts w:ascii="David" w:hAnsi="David" w:cs="David"/>
          <w:color w:val="1F1F1F"/>
          <w:bdr w:val="none" w:sz="0" w:space="0" w:color="auto" w:frame="1"/>
          <w:rtl/>
          <w:lang w:val="en-US"/>
        </w:rPr>
      </w:pPr>
    </w:p>
    <w:p w14:paraId="768BF525" w14:textId="36030C5C" w:rsidR="00373142" w:rsidRDefault="0037314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החסכון של המשק הוא כמובן הסיכום של כל רכיבי החסכון</w:t>
      </w:r>
      <w:r w:rsidR="00D918D7">
        <w:rPr>
          <w:rFonts w:ascii="David" w:hAnsi="David" w:cs="David" w:hint="cs"/>
          <w:color w:val="1F1F1F"/>
          <w:bdr w:val="none" w:sz="0" w:space="0" w:color="auto" w:frame="1"/>
          <w:rtl/>
          <w:lang w:val="en-US"/>
        </w:rPr>
        <w:t xml:space="preserve">. זה נכון גם במשק הפתוח. </w:t>
      </w:r>
    </w:p>
    <w:p w14:paraId="64680630" w14:textId="592C63E5" w:rsidR="00373142" w:rsidRPr="00373142" w:rsidRDefault="0037314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0847C369" w14:textId="77777777" w:rsidR="00C573A0" w:rsidRDefault="00C573A0" w:rsidP="004F645B">
      <w:pPr>
        <w:bidi/>
        <w:spacing w:line="360" w:lineRule="auto"/>
        <w:contextualSpacing/>
        <w:jc w:val="both"/>
        <w:rPr>
          <w:rFonts w:ascii="David" w:hAnsi="David" w:cs="David"/>
          <w:color w:val="1F1F1F"/>
          <w:bdr w:val="none" w:sz="0" w:space="0" w:color="auto" w:frame="1"/>
          <w:lang w:val="en-US"/>
        </w:rPr>
      </w:pPr>
    </w:p>
    <w:p w14:paraId="0F520FD8" w14:textId="3887B6C2" w:rsidR="00373142" w:rsidRDefault="00DE790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משוואת המקורות והשימושים במשק הפתוח:</w:t>
      </w:r>
    </w:p>
    <w:p w14:paraId="562A1CFB" w14:textId="6A27BD66" w:rsidR="00DE790B" w:rsidRPr="00DE790B" w:rsidRDefault="00DE790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Y=C+I+G+X-M</m:t>
          </m:r>
        </m:oMath>
      </m:oMathPara>
    </w:p>
    <w:p w14:paraId="0DA6F55D" w14:textId="6E4C5B96" w:rsidR="00DE790B" w:rsidRDefault="00DE790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כאן נתון שהתוצר גדל, הצריכה הציבורית ללא שינוי:</w:t>
      </w:r>
    </w:p>
    <w:p w14:paraId="1DEE5A83" w14:textId="670093CA" w:rsidR="00DE790B" w:rsidRPr="00DE790B" w:rsidRDefault="00DE790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r>
            <w:rPr>
              <w:rFonts w:ascii="Cambria Math" w:hAnsi="Cambria Math" w:cs="David"/>
              <w:color w:val="1F1F1F"/>
              <w:bdr w:val="none" w:sz="0" w:space="0" w:color="auto" w:frame="1"/>
              <w:lang w:val="en-US"/>
            </w:rPr>
            <m:t>+X-M</m:t>
          </m:r>
        </m:oMath>
      </m:oMathPara>
    </w:p>
    <w:p w14:paraId="1940A3BA" w14:textId="2C043BF5" w:rsidR="00DE790B" w:rsidRDefault="0067630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אמנם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לא השתנו - אבל הממשלה מעבירה יותר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חזרה לתושבים (תשלומי העברה). לכן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נטו קטנו. </w:t>
      </w:r>
    </w:p>
    <w:p w14:paraId="06AA2A1C" w14:textId="7E378085" w:rsidR="00676301"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m:oMathPara>
    </w:p>
    <w:p w14:paraId="297E2279" w14:textId="3A4CB26E" w:rsidR="00DE790B"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החסכון הממשלתי חייב לקטון כי:</w:t>
      </w:r>
    </w:p>
    <w:p w14:paraId="009229FD" w14:textId="45045D98" w:rsidR="00795A5C" w:rsidRPr="00795A5C"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m:t>
          </m:r>
        </m:oMath>
      </m:oMathPara>
    </w:p>
    <w:p w14:paraId="5258EAA0" w14:textId="27329AD3" w:rsidR="00795A5C"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וראינו ש:</w:t>
      </w:r>
    </w:p>
    <w:p w14:paraId="383C6C9D" w14:textId="7E6BF323" w:rsidR="00795A5C" w:rsidRPr="00795A5C"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r>
                  <w:rPr>
                    <w:rFonts w:ascii="Cambria Math" w:hAnsi="Cambria Math" w:cs="David"/>
                    <w:color w:val="1F1F1F"/>
                    <w:bdr w:val="none" w:sz="0" w:space="0" w:color="auto" w:frame="1"/>
                    <w:lang w:val="en-US"/>
                  </w:rPr>
                  <m:t>G</m:t>
                </m:r>
              </m:e>
            </m:mr>
          </m:m>
        </m:oMath>
      </m:oMathPara>
    </w:p>
    <w:p w14:paraId="68E831A2" w14:textId="26B35A61" w:rsidR="00795A5C" w:rsidRDefault="00795A5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הממשלה מוציאה אותו דבר, ומכניסה פחות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נטו (כי יש יותר תשלומי העברה שהיא ביצעה לאזרחים), החסכון הממשלתי קטן. </w:t>
      </w:r>
    </w:p>
    <w:p w14:paraId="219E319A" w14:textId="7A4FF83B" w:rsidR="00795A5C"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נתון שחסכון הפרטים לא השתנה:</w:t>
      </w:r>
    </w:p>
    <w:p w14:paraId="47BE15F8" w14:textId="3D442C9C" w:rsidR="00E26906" w:rsidRPr="00795A5C" w:rsidRDefault="00000000" w:rsidP="004F645B">
      <w:pPr>
        <w:bidi/>
        <w:spacing w:line="360" w:lineRule="auto"/>
        <w:contextualSpacing/>
        <w:jc w:val="both"/>
        <w:rPr>
          <w:rFonts w:ascii="David" w:hAnsi="David" w:cs="David"/>
          <w:color w:val="1F1F1F"/>
          <w:bdr w:val="none" w:sz="0" w:space="0" w:color="auto" w:frame="1"/>
          <w:rtl/>
          <w:lang w:val="en-US"/>
        </w:rPr>
      </w:pPr>
      <m:oMathPara>
        <m:oMath>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oMath>
      </m:oMathPara>
    </w:p>
    <w:p w14:paraId="1C5357A5" w14:textId="499E00B2" w:rsidR="00795A5C"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למשוואת החסכון הכוללת:</w:t>
      </w:r>
    </w:p>
    <w:p w14:paraId="66BA5578" w14:textId="77777777" w:rsidR="00E26906" w:rsidRPr="00373142" w:rsidRDefault="00E2690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47710B6D" w14:textId="4E4BFDE0" w:rsidR="00E26906"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ונגלה:</w:t>
      </w:r>
    </w:p>
    <w:p w14:paraId="45601169" w14:textId="086ED43C" w:rsidR="00E26906" w:rsidRPr="00373142" w:rsidRDefault="00E2690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↓S=</m:t>
          </m:r>
          <m:m>
            <m:mPr>
              <m:mcs>
                <m:mc>
                  <m:mcPr>
                    <m:count m:val="1"/>
                    <m:mcJc m:val="center"/>
                  </m:mcPr>
                </m:mc>
              </m:mcs>
              <m:ctrlPr>
                <w:rPr>
                  <w:rFonts w:ascii="Cambria Math" w:hAnsi="Cambria Math" w:cs="David"/>
                  <w:i/>
                  <w:color w:val="1F1F1F"/>
                  <w:bdr w:val="none" w:sz="0" w:space="0" w:color="auto" w:frame="1"/>
                  <w:lang w:val="en-US"/>
                </w:rPr>
              </m:ctrlPr>
            </m:mPr>
            <m:mr>
              <m:e>
                <m:r>
                  <w:rPr>
                    <w:rFonts w:ascii="Cambria Math" w:hAnsi="Cambria Math" w:cs="David"/>
                    <w:color w:val="1F1F1F"/>
                    <w:bdr w:val="none" w:sz="0" w:space="0" w:color="auto" w:frame="1"/>
                    <w:lang w:val="en-US"/>
                  </w:rPr>
                  <m:t>=</m:t>
                </m:r>
              </m:e>
            </m:mr>
            <m:mr>
              <m:e>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e>
            </m:mr>
          </m:m>
          <m:r>
            <w:rPr>
              <w:rFonts w:ascii="Cambria Math" w:hAnsi="Cambria Math" w:cs="David"/>
              <w:color w:val="1F1F1F"/>
              <w:bdr w:val="none" w:sz="0" w:space="0" w:color="auto" w:frame="1"/>
              <w:lang w:val="en-US"/>
            </w:rPr>
            <m:t>+0+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G</m:t>
              </m:r>
            </m:sub>
          </m:sSub>
        </m:oMath>
      </m:oMathPara>
    </w:p>
    <w:p w14:paraId="36A543E0" w14:textId="165C9A32" w:rsidR="00E26906" w:rsidRDefault="00E26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אם החסכון הציבורי קטן ויתר רכיבי החסכון ללא שינוי, סך החסכון של המשק קטן. </w:t>
      </w:r>
    </w:p>
    <w:p w14:paraId="3D05E865" w14:textId="77777777" w:rsidR="00D918D7" w:rsidRDefault="00D918D7" w:rsidP="004F645B">
      <w:pPr>
        <w:bidi/>
        <w:spacing w:line="360" w:lineRule="auto"/>
        <w:contextualSpacing/>
        <w:jc w:val="both"/>
        <w:rPr>
          <w:rFonts w:ascii="David" w:hAnsi="David" w:cs="David"/>
          <w:color w:val="1F1F1F"/>
          <w:bdr w:val="none" w:sz="0" w:space="0" w:color="auto" w:frame="1"/>
          <w:rtl/>
          <w:lang w:val="en-US"/>
        </w:rPr>
      </w:pPr>
    </w:p>
    <w:p w14:paraId="78237825" w14:textId="18B6311F" w:rsidR="00D918D7" w:rsidRDefault="00D918D7"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לכן התשובה א. </w:t>
      </w:r>
    </w:p>
    <w:p w14:paraId="5E7678A1" w14:textId="77777777" w:rsidR="00876882" w:rsidRDefault="00876882" w:rsidP="004F645B">
      <w:pPr>
        <w:bidi/>
        <w:spacing w:line="360" w:lineRule="auto"/>
        <w:contextualSpacing/>
        <w:jc w:val="both"/>
        <w:rPr>
          <w:rFonts w:ascii="David" w:hAnsi="David" w:cs="David"/>
          <w:color w:val="1F1F1F"/>
          <w:bdr w:val="none" w:sz="0" w:space="0" w:color="auto" w:frame="1"/>
          <w:rtl/>
          <w:lang w:val="en-US"/>
        </w:rPr>
      </w:pPr>
    </w:p>
    <w:p w14:paraId="1EA7ED89" w14:textId="2B5058E5" w:rsidR="00876882" w:rsidRDefault="00876882" w:rsidP="004F645B">
      <w:pPr>
        <w:bidi/>
        <w:rPr>
          <w:rFonts w:ascii="David" w:hAnsi="David" w:cs="David"/>
          <w:color w:val="1F1F1F"/>
          <w:bdr w:val="none" w:sz="0" w:space="0" w:color="auto" w:frame="1"/>
          <w:lang w:val="en-US"/>
        </w:rPr>
      </w:pPr>
      <w:r>
        <w:rPr>
          <w:rFonts w:ascii="David" w:hAnsi="David" w:cs="David"/>
          <w:color w:val="1F1F1F"/>
          <w:bdr w:val="none" w:sz="0" w:space="0" w:color="auto" w:frame="1"/>
          <w:lang w:val="en-US"/>
        </w:rPr>
        <w:br w:type="page"/>
      </w:r>
    </w:p>
    <w:p w14:paraId="749A52DB" w14:textId="2BAD6A13" w:rsidR="00876882" w:rsidRDefault="00876882" w:rsidP="004F645B">
      <w:pPr>
        <w:pStyle w:val="Heading1"/>
        <w:bidi/>
        <w:rPr>
          <w:rFonts w:eastAsia="Times New Roman" w:hint="cs"/>
          <w:rtl/>
        </w:rPr>
      </w:pPr>
      <w:bookmarkStart w:id="5" w:name="_Toc193621872"/>
      <w:r w:rsidRPr="00F25DC6">
        <w:rPr>
          <w:rFonts w:eastAsia="Times New Roman" w:hint="cs"/>
          <w:rtl/>
        </w:rPr>
        <w:lastRenderedPageBreak/>
        <w:t xml:space="preserve">שיעור </w:t>
      </w:r>
      <w:r>
        <w:rPr>
          <w:rFonts w:eastAsia="Times New Roman"/>
        </w:rPr>
        <w:t>3</w:t>
      </w:r>
      <w:r>
        <w:rPr>
          <w:rFonts w:eastAsia="Times New Roman" w:hint="cs"/>
          <w:rtl/>
        </w:rPr>
        <w:t xml:space="preserve"> - תקציב הממשלה</w:t>
      </w:r>
      <w:r w:rsidR="00AF5623">
        <w:rPr>
          <w:rFonts w:eastAsia="Times New Roman" w:hint="cs"/>
          <w:rtl/>
        </w:rPr>
        <w:t xml:space="preserve"> ופונקציית צריכה</w:t>
      </w:r>
      <w:r w:rsidR="00623906">
        <w:rPr>
          <w:rFonts w:eastAsia="Times New Roman"/>
        </w:rPr>
        <w:t xml:space="preserve"> </w:t>
      </w:r>
      <w:r w:rsidR="00623906">
        <w:rPr>
          <w:rFonts w:eastAsia="Times New Roman" w:hint="cs"/>
          <w:rtl/>
        </w:rPr>
        <w:t xml:space="preserve"> - 23.3.2025</w:t>
      </w:r>
      <w:bookmarkEnd w:id="5"/>
    </w:p>
    <w:p w14:paraId="3611BB7E" w14:textId="77777777" w:rsidR="00876882" w:rsidRDefault="00876882" w:rsidP="004F645B">
      <w:pPr>
        <w:bidi/>
        <w:rPr>
          <w:rtl/>
        </w:rPr>
      </w:pPr>
    </w:p>
    <w:p w14:paraId="4B8A157A" w14:textId="16B0D6B5" w:rsidR="00AF5623" w:rsidRDefault="00AF5623" w:rsidP="004F645B">
      <w:pPr>
        <w:pStyle w:val="Heading2"/>
        <w:bidi/>
        <w:rPr>
          <w:rtl/>
        </w:rPr>
      </w:pPr>
      <w:bookmarkStart w:id="6" w:name="_Toc193621873"/>
      <w:r>
        <w:rPr>
          <w:rFonts w:hint="cs"/>
          <w:rtl/>
        </w:rPr>
        <w:t>חלק 3.1 - תקציב הממשלה</w:t>
      </w:r>
      <w:bookmarkEnd w:id="6"/>
    </w:p>
    <w:p w14:paraId="003D0EDD" w14:textId="77777777" w:rsidR="00AF5623" w:rsidRDefault="00AF5623" w:rsidP="004F645B">
      <w:pPr>
        <w:bidi/>
        <w:rPr>
          <w:rtl/>
        </w:rPr>
      </w:pPr>
    </w:p>
    <w:p w14:paraId="3751C9C8" w14:textId="1AB9F733" w:rsidR="00876882" w:rsidRPr="00BA6892" w:rsidRDefault="00876882" w:rsidP="004F645B">
      <w:pPr>
        <w:bidi/>
        <w:rPr>
          <w:rFonts w:ascii="David" w:hAnsi="David" w:cs="David"/>
          <w:rtl/>
        </w:rPr>
      </w:pPr>
    </w:p>
    <w:p w14:paraId="7B7C57B1" w14:textId="0855F527" w:rsidR="00BA6892" w:rsidRPr="00024DA0" w:rsidRDefault="00BA6892"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רקע:</w:t>
      </w:r>
    </w:p>
    <w:p w14:paraId="2A09ED59" w14:textId="35BBA0C0" w:rsidR="00623906" w:rsidRDefault="0062390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מהווה חלק מרכזי מהפעילות הכלכלית במשק. היא קשורה הן לצד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והפעילות הכלכלית עצמה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בהיבטים של שירותי ביטחון, רפואה, חינוך ורווחה (ועוד), והן לצד הגבייה וחלוקת המשאבים במשק. בדרך של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אנו נגדיר בתור התחלה את שני אפיקי הפעילות הממשלתית הללו (הוצאות </w:t>
      </w:r>
      <w:proofErr w:type="spellStart"/>
      <w:r>
        <w:rPr>
          <w:rFonts w:ascii="David" w:hAnsi="David" w:cs="David" w:hint="cs"/>
          <w:color w:val="1F1F1F"/>
          <w:bdr w:val="none" w:sz="0" w:space="0" w:color="auto" w:frame="1"/>
          <w:rtl/>
          <w:lang w:val="en-US"/>
        </w:rPr>
        <w:t>ומסים</w:t>
      </w:r>
      <w:proofErr w:type="spellEnd"/>
      <w:r>
        <w:rPr>
          <w:rFonts w:ascii="David" w:hAnsi="David" w:cs="David" w:hint="cs"/>
          <w:color w:val="1F1F1F"/>
          <w:bdr w:val="none" w:sz="0" w:space="0" w:color="auto" w:frame="1"/>
          <w:rtl/>
          <w:lang w:val="en-US"/>
        </w:rPr>
        <w:t xml:space="preserve">) ונתווה את הקשרים ביניהם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ברמת החשבונאות הלאומית והמדידה / החישוב של הערכים, וכרגע, פחות בהיבט הרציונל הכלכלי. </w:t>
      </w:r>
    </w:p>
    <w:p w14:paraId="7C4D7341" w14:textId="77777777" w:rsidR="00623906" w:rsidRDefault="00623906" w:rsidP="004F645B">
      <w:pPr>
        <w:bidi/>
        <w:spacing w:line="360" w:lineRule="auto"/>
        <w:contextualSpacing/>
        <w:jc w:val="both"/>
        <w:rPr>
          <w:rFonts w:ascii="David" w:hAnsi="David" w:cs="David"/>
          <w:color w:val="1F1F1F"/>
          <w:bdr w:val="none" w:sz="0" w:space="0" w:color="auto" w:frame="1"/>
          <w:rtl/>
          <w:lang w:val="en-US"/>
        </w:rPr>
      </w:pPr>
    </w:p>
    <w:p w14:paraId="38438722" w14:textId="68836170" w:rsidR="00623906" w:rsidRDefault="00623906" w:rsidP="004F645B">
      <w:pPr>
        <w:bidi/>
        <w:spacing w:line="360" w:lineRule="auto"/>
        <w:contextualSpacing/>
        <w:jc w:val="both"/>
        <w:rPr>
          <w:rFonts w:ascii="David" w:hAnsi="David" w:cs="David"/>
          <w:b/>
          <w:bCs/>
          <w:color w:val="1F1F1F"/>
          <w:bdr w:val="none" w:sz="0" w:space="0" w:color="auto" w:frame="1"/>
          <w:rtl/>
          <w:lang w:val="en-US"/>
        </w:rPr>
      </w:pPr>
      <w:r w:rsidRPr="00623906">
        <w:rPr>
          <w:rFonts w:ascii="David" w:hAnsi="David" w:cs="David" w:hint="cs"/>
          <w:b/>
          <w:bCs/>
          <w:color w:val="1F1F1F"/>
          <w:bdr w:val="none" w:sz="0" w:space="0" w:color="auto" w:frame="1"/>
          <w:rtl/>
          <w:lang w:val="en-US"/>
        </w:rPr>
        <w:t>תקציב הממשלה</w:t>
      </w:r>
      <w:r>
        <w:rPr>
          <w:rFonts w:ascii="David" w:hAnsi="David" w:cs="David" w:hint="cs"/>
          <w:b/>
          <w:bCs/>
          <w:color w:val="1F1F1F"/>
          <w:bdr w:val="none" w:sz="0" w:space="0" w:color="auto" w:frame="1"/>
          <w:rtl/>
          <w:lang w:val="en-US"/>
        </w:rPr>
        <w:t>:</w:t>
      </w:r>
    </w:p>
    <w:p w14:paraId="5BD32B5C" w14:textId="77777777" w:rsidR="00623906" w:rsidRDefault="00623906" w:rsidP="004F645B">
      <w:pPr>
        <w:bidi/>
        <w:spacing w:line="360" w:lineRule="auto"/>
        <w:contextualSpacing/>
        <w:jc w:val="both"/>
        <w:rPr>
          <w:rFonts w:ascii="David" w:hAnsi="David" w:cs="David"/>
          <w:b/>
          <w:bCs/>
          <w:color w:val="1F1F1F"/>
          <w:bdr w:val="none" w:sz="0" w:space="0" w:color="auto" w:frame="1"/>
          <w:rtl/>
          <w:lang w:val="en-US"/>
        </w:rPr>
      </w:pPr>
    </w:p>
    <w:p w14:paraId="3875C1C2" w14:textId="14CCB720" w:rsidR="00623906" w:rsidRPr="00623906" w:rsidRDefault="00623906" w:rsidP="004F645B">
      <w:pPr>
        <w:bidi/>
        <w:spacing w:line="360" w:lineRule="auto"/>
        <w:contextualSpacing/>
        <w:jc w:val="both"/>
        <w:rPr>
          <w:rFonts w:ascii="David" w:hAnsi="David" w:cs="David" w:hint="cs"/>
          <w:b/>
          <w:bCs/>
          <w:color w:val="1F1F1F"/>
          <w:bdr w:val="none" w:sz="0" w:space="0" w:color="auto" w:frame="1"/>
          <w:rtl/>
          <w:lang w:val="en-US"/>
        </w:rPr>
      </w:pPr>
      <w:r>
        <w:rPr>
          <w:rFonts w:ascii="David" w:hAnsi="David" w:cs="David" w:hint="cs"/>
          <w:b/>
          <w:bCs/>
          <w:color w:val="1F1F1F"/>
          <w:bdr w:val="none" w:sz="0" w:space="0" w:color="auto" w:frame="1"/>
          <w:rtl/>
          <w:lang w:val="en-US"/>
        </w:rPr>
        <w:t>חלק 1:</w:t>
      </w:r>
      <w:r>
        <w:rPr>
          <w:rFonts w:ascii="David" w:hAnsi="David" w:cs="David"/>
          <w:b/>
          <w:bCs/>
          <w:color w:val="1F1F1F"/>
          <w:bdr w:val="none" w:sz="0" w:space="0" w:color="auto" w:frame="1"/>
          <w:lang w:val="en-US"/>
        </w:rPr>
        <w:t xml:space="preserve"> </w:t>
      </w:r>
      <w:r w:rsidRPr="00623906">
        <w:rPr>
          <w:rFonts w:ascii="David" w:hAnsi="David" w:cs="David" w:hint="cs"/>
          <w:b/>
          <w:bCs/>
          <w:color w:val="1F1F1F"/>
          <w:bdr w:val="none" w:sz="0" w:space="0" w:color="auto" w:frame="1"/>
          <w:rtl/>
          <w:lang w:val="en-US"/>
        </w:rPr>
        <w:t xml:space="preserve">צד הוצאות הממשלה / הביקוש להוצאות ממשלה </w:t>
      </w:r>
      <w:r>
        <w:rPr>
          <w:rFonts w:ascii="David" w:hAnsi="David" w:cs="David"/>
          <w:b/>
          <w:bCs/>
          <w:color w:val="1F1F1F"/>
          <w:bdr w:val="none" w:sz="0" w:space="0" w:color="auto" w:frame="1"/>
          <w:rtl/>
          <w:lang w:val="en-US"/>
        </w:rPr>
        <w:t>–</w:t>
      </w:r>
      <w:r w:rsidRPr="00623906">
        <w:rPr>
          <w:rFonts w:ascii="David" w:hAnsi="David" w:cs="David" w:hint="cs"/>
          <w:b/>
          <w:bCs/>
          <w:color w:val="1F1F1F"/>
          <w:bdr w:val="none" w:sz="0" w:space="0" w:color="auto" w:frame="1"/>
          <w:rtl/>
          <w:lang w:val="en-US"/>
        </w:rPr>
        <w:t xml:space="preserve"> </w:t>
      </w:r>
      <w:r w:rsidRPr="00623906">
        <w:rPr>
          <w:rFonts w:ascii="David" w:hAnsi="David" w:cs="David"/>
          <w:b/>
          <w:bCs/>
          <w:color w:val="1F1F1F"/>
          <w:bdr w:val="none" w:sz="0" w:space="0" w:color="auto" w:frame="1"/>
          <w:lang w:val="en-US"/>
        </w:rPr>
        <w:t>G</w:t>
      </w:r>
      <w:r>
        <w:rPr>
          <w:rFonts w:ascii="David" w:hAnsi="David" w:cs="David" w:hint="cs"/>
          <w:b/>
          <w:bCs/>
          <w:color w:val="1F1F1F"/>
          <w:bdr w:val="none" w:sz="0" w:space="0" w:color="auto" w:frame="1"/>
          <w:rtl/>
          <w:lang w:val="en-US"/>
        </w:rPr>
        <w:t>:</w:t>
      </w:r>
    </w:p>
    <w:p w14:paraId="446F158B" w14:textId="59E333F7" w:rsidR="0087688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לממשלה יש מגוון רחב של הוצאות:</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רפואה, רווחה, חינוך, ביטחון, ועוד.  הוצאות אלו, שנקראות גם הוצאות הממשלה או צריכה ציבורית / ממשלתית, סומנו בדיון הקודם שלנו (חשבונאות לאומית) באות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303F60DA"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A05F310" w14:textId="7A15E504" w:rsidR="00024DA0" w:rsidRPr="00024DA0" w:rsidRDefault="00024DA0"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highlight w:val="yellow"/>
              <w:bdr w:val="none" w:sz="0" w:space="0" w:color="auto" w:frame="1"/>
              <w:lang w:val="en-US"/>
            </w:rPr>
            <m:t>G=</m:t>
          </m:r>
          <m:r>
            <w:rPr>
              <w:rFonts w:ascii="Cambria Math" w:hAnsi="Cambria Math" w:cs="David" w:hint="cs"/>
              <w:color w:val="1F1F1F"/>
              <w:highlight w:val="yellow"/>
              <w:bdr w:val="none" w:sz="0" w:space="0" w:color="auto" w:frame="1"/>
              <w:rtl/>
              <w:lang w:val="en-US"/>
            </w:rPr>
            <m:t>ביטחון</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חינוך</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רווחה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רפואה</m:t>
          </m:r>
          <m:r>
            <w:rPr>
              <w:rFonts w:ascii="Cambria Math" w:hAnsi="Cambria Math" w:cs="David"/>
              <w:color w:val="1F1F1F"/>
              <w:highlight w:val="yellow"/>
              <w:bdr w:val="none" w:sz="0" w:space="0" w:color="auto" w:frame="1"/>
              <w:lang w:val="en-US"/>
            </w:rPr>
            <m:t xml:space="preserve"> </m:t>
          </m:r>
          <m:r>
            <w:rPr>
              <w:rFonts w:ascii="Cambria Math" w:hAnsi="Cambria Math" w:cs="David" w:hint="cs"/>
              <w:color w:val="1F1F1F"/>
              <w:highlight w:val="yellow"/>
              <w:bdr w:val="none" w:sz="0" w:space="0" w:color="auto" w:frame="1"/>
              <w:rtl/>
              <w:lang w:val="en-US"/>
            </w:rPr>
            <m:t>הוצאות</m:t>
          </m:r>
          <m:r>
            <w:rPr>
              <w:rFonts w:ascii="Cambria Math" w:hAnsi="Cambria Math" w:cs="David"/>
              <w:color w:val="1F1F1F"/>
              <w:highlight w:val="yellow"/>
              <w:bdr w:val="none" w:sz="0" w:space="0" w:color="auto" w:frame="1"/>
              <w:lang w:val="en-US"/>
            </w:rPr>
            <m:t>+…</m:t>
          </m:r>
        </m:oMath>
      </m:oMathPara>
    </w:p>
    <w:p w14:paraId="0850F7F0"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7F69FBFE" w14:textId="29D7A45D" w:rsidR="003E5219" w:rsidRPr="00623906" w:rsidRDefault="00623906" w:rsidP="004F645B">
      <w:pPr>
        <w:bidi/>
        <w:spacing w:line="360" w:lineRule="auto"/>
        <w:contextualSpacing/>
        <w:jc w:val="both"/>
        <w:rPr>
          <w:rFonts w:ascii="David" w:hAnsi="David" w:cs="David"/>
          <w:b/>
          <w:bCs/>
          <w:color w:val="1F1F1F"/>
          <w:bdr w:val="none" w:sz="0" w:space="0" w:color="auto" w:frame="1"/>
          <w:lang w:val="en-US"/>
        </w:rPr>
      </w:pPr>
      <w:r w:rsidRPr="00623906">
        <w:rPr>
          <w:rFonts w:ascii="David" w:hAnsi="David" w:cs="David" w:hint="cs"/>
          <w:b/>
          <w:bCs/>
          <w:color w:val="1F1F1F"/>
          <w:bdr w:val="none" w:sz="0" w:space="0" w:color="auto" w:frame="1"/>
          <w:rtl/>
          <w:lang w:val="en-US"/>
        </w:rPr>
        <w:t>חלק 2:</w:t>
      </w:r>
      <w:r w:rsidRPr="00623906">
        <w:rPr>
          <w:rFonts w:ascii="David" w:hAnsi="David" w:cs="David"/>
          <w:b/>
          <w:bCs/>
          <w:color w:val="1F1F1F"/>
          <w:bdr w:val="none" w:sz="0" w:space="0" w:color="auto" w:frame="1"/>
          <w:lang w:val="en-US"/>
        </w:rPr>
        <w:t xml:space="preserve"> </w:t>
      </w:r>
      <w:r w:rsidR="00BA6892" w:rsidRPr="00623906">
        <w:rPr>
          <w:rFonts w:ascii="David" w:hAnsi="David" w:cs="David" w:hint="cs"/>
          <w:b/>
          <w:bCs/>
          <w:color w:val="1F1F1F"/>
          <w:bdr w:val="none" w:sz="0" w:space="0" w:color="auto" w:frame="1"/>
          <w:rtl/>
          <w:lang w:val="en-US"/>
        </w:rPr>
        <w:t xml:space="preserve">כדי לממן את הוצאות הממשלה, הממשלה נדרשת לגבות </w:t>
      </w:r>
      <w:proofErr w:type="spellStart"/>
      <w:r w:rsidR="00BA6892" w:rsidRPr="00623906">
        <w:rPr>
          <w:rFonts w:ascii="David" w:hAnsi="David" w:cs="David" w:hint="cs"/>
          <w:b/>
          <w:bCs/>
          <w:color w:val="1F1F1F"/>
          <w:bdr w:val="none" w:sz="0" w:space="0" w:color="auto" w:frame="1"/>
          <w:rtl/>
          <w:lang w:val="en-US"/>
        </w:rPr>
        <w:t>מסים</w:t>
      </w:r>
      <w:proofErr w:type="spellEnd"/>
      <w:r w:rsidR="00BA6892" w:rsidRPr="00623906">
        <w:rPr>
          <w:rFonts w:ascii="David" w:hAnsi="David" w:cs="David" w:hint="cs"/>
          <w:b/>
          <w:bCs/>
          <w:color w:val="1F1F1F"/>
          <w:bdr w:val="none" w:sz="0" w:space="0" w:color="auto" w:frame="1"/>
          <w:rtl/>
          <w:lang w:val="en-US"/>
        </w:rPr>
        <w:t xml:space="preserve"> מהציבור</w:t>
      </w:r>
      <w:r>
        <w:rPr>
          <w:rFonts w:ascii="David" w:hAnsi="David" w:cs="David" w:hint="cs"/>
          <w:b/>
          <w:bCs/>
          <w:color w:val="1F1F1F"/>
          <w:bdr w:val="none" w:sz="0" w:space="0" w:color="auto" w:frame="1"/>
          <w:rtl/>
          <w:lang w:val="en-US"/>
        </w:rPr>
        <w:t xml:space="preserve">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T</m:t>
            </m:r>
          </m:e>
          <m:sub>
            <m:r>
              <m:rPr>
                <m:sty m:val="bi"/>
              </m:rPr>
              <w:rPr>
                <w:rFonts w:ascii="Cambria Math" w:hAnsi="Cambria Math" w:cs="David"/>
                <w:color w:val="1F1F1F"/>
                <w:bdr w:val="none" w:sz="0" w:space="0" w:color="auto" w:frame="1"/>
                <w:lang w:val="en-US"/>
              </w:rPr>
              <m:t>N</m:t>
            </m:r>
          </m:sub>
        </m:sSub>
      </m:oMath>
      <w:r w:rsidR="00BA6892" w:rsidRPr="00623906">
        <w:rPr>
          <w:rFonts w:ascii="David" w:hAnsi="David" w:cs="David" w:hint="cs"/>
          <w:b/>
          <w:bCs/>
          <w:color w:val="1F1F1F"/>
          <w:bdr w:val="none" w:sz="0" w:space="0" w:color="auto" w:frame="1"/>
          <w:rtl/>
          <w:lang w:val="en-US"/>
        </w:rPr>
        <w:t xml:space="preserve"> </w:t>
      </w:r>
      <w:r>
        <w:rPr>
          <w:rFonts w:ascii="David" w:hAnsi="David" w:cs="David" w:hint="cs"/>
          <w:b/>
          <w:bCs/>
          <w:color w:val="1F1F1F"/>
          <w:bdr w:val="none" w:sz="0" w:space="0" w:color="auto" w:frame="1"/>
          <w:rtl/>
          <w:lang w:val="en-US"/>
        </w:rPr>
        <w:t>:</w:t>
      </w:r>
    </w:p>
    <w:p w14:paraId="1EDBB9B5" w14:textId="6ABAADF0" w:rsidR="003E5219" w:rsidRDefault="00BA6892" w:rsidP="004F645B">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המסים</w:t>
      </w:r>
      <w:proofErr w:type="spellEnd"/>
      <w:r w:rsidR="00623906">
        <w:rPr>
          <w:rFonts w:ascii="David" w:hAnsi="David" w:cs="David" w:hint="cs"/>
          <w:color w:val="1F1F1F"/>
          <w:bdr w:val="none" w:sz="0" w:space="0" w:color="auto" w:frame="1"/>
          <w:rtl/>
          <w:lang w:val="en-US"/>
        </w:rPr>
        <w:t xml:space="preserve"> המהווים את הכנסות הממשלה</w:t>
      </w:r>
      <w:r>
        <w:rPr>
          <w:rFonts w:ascii="David" w:hAnsi="David" w:cs="David" w:hint="cs"/>
          <w:color w:val="1F1F1F"/>
          <w:bdr w:val="none" w:sz="0" w:space="0" w:color="auto" w:frame="1"/>
          <w:rtl/>
          <w:lang w:val="en-US"/>
        </w:rPr>
        <w:t xml:space="preserve"> הם משני סוגים:</w:t>
      </w:r>
    </w:p>
    <w:p w14:paraId="5404506B" w14:textId="6C465A19" w:rsidR="003E5219" w:rsidRDefault="00BA6892" w:rsidP="004F645B">
      <w:pPr>
        <w:bidi/>
        <w:spacing w:line="360" w:lineRule="auto"/>
        <w:ind w:firstLine="720"/>
        <w:contextualSpacing/>
        <w:jc w:val="both"/>
        <w:rPr>
          <w:rFonts w:ascii="David" w:hAnsi="David" w:cs="David"/>
          <w:color w:val="1F1F1F"/>
          <w:bdr w:val="none" w:sz="0" w:space="0" w:color="auto" w:frame="1"/>
          <w:lang w:val="en-US"/>
        </w:rPr>
      </w:pPr>
      <w:r>
        <w:rPr>
          <w:rFonts w:ascii="David" w:hAnsi="David" w:cs="David"/>
          <w:color w:val="1F1F1F"/>
          <w:bdr w:val="none" w:sz="0" w:space="0" w:color="auto" w:frame="1"/>
          <w:lang w:val="en-US"/>
        </w:rPr>
        <w:t xml:space="preserve"> </w:t>
      </w:r>
      <w:r w:rsidR="003E5219">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ישירים </w:t>
      </w:r>
      <w:r w:rsidR="003E5219">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p>
    <w:p w14:paraId="29E8F0B4" w14:textId="0E2C7586" w:rsidR="00BA6892" w:rsidRDefault="003E5219" w:rsidP="004F645B">
      <w:pPr>
        <w:bidi/>
        <w:spacing w:line="360" w:lineRule="auto"/>
        <w:ind w:firstLine="720"/>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lang w:val="en-US"/>
        </w:rPr>
        <w:t>-</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מ</w:t>
      </w:r>
      <w:r w:rsidR="00BA6892">
        <w:rPr>
          <w:rFonts w:ascii="David" w:hAnsi="David" w:cs="David" w:hint="cs"/>
          <w:color w:val="1F1F1F"/>
          <w:bdr w:val="none" w:sz="0" w:space="0" w:color="auto" w:frame="1"/>
          <w:rtl/>
          <w:lang w:val="en-US"/>
        </w:rPr>
        <w:t>סים</w:t>
      </w:r>
      <w:proofErr w:type="spellEnd"/>
      <w:r w:rsidR="00BA6892">
        <w:rPr>
          <w:rFonts w:ascii="David" w:hAnsi="David" w:cs="David" w:hint="cs"/>
          <w:color w:val="1F1F1F"/>
          <w:bdr w:val="none" w:sz="0" w:space="0" w:color="auto" w:frame="1"/>
          <w:rtl/>
          <w:lang w:val="en-US"/>
        </w:rPr>
        <w:t xml:space="preserve"> עקיפים</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p>
    <w:p w14:paraId="0A9B1E40" w14:textId="77777777" w:rsidR="003E5219" w:rsidRDefault="003E5219" w:rsidP="004F645B">
      <w:pPr>
        <w:bidi/>
        <w:spacing w:line="360" w:lineRule="auto"/>
        <w:contextualSpacing/>
        <w:jc w:val="both"/>
        <w:rPr>
          <w:rFonts w:ascii="David" w:hAnsi="David" w:cs="David"/>
          <w:color w:val="1F1F1F"/>
          <w:bdr w:val="none" w:sz="0" w:space="0" w:color="auto" w:frame="1"/>
          <w:rtl/>
          <w:lang w:val="en-US"/>
        </w:rPr>
      </w:pPr>
    </w:p>
    <w:p w14:paraId="7454A822" w14:textId="5C135612"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ההגדרות המרכזיות של המס נטו, הן, בהתאם:</w:t>
      </w:r>
    </w:p>
    <w:p w14:paraId="7B103314" w14:textId="77777777" w:rsidR="00BA6892" w:rsidRDefault="00BA6892" w:rsidP="004F645B">
      <w:pPr>
        <w:bidi/>
        <w:spacing w:line="360" w:lineRule="auto"/>
        <w:contextualSpacing/>
        <w:jc w:val="both"/>
        <w:rPr>
          <w:rFonts w:ascii="David" w:hAnsi="David" w:cs="David"/>
          <w:color w:val="1F1F1F"/>
          <w:bdr w:val="none" w:sz="0" w:space="0" w:color="auto" w:frame="1"/>
          <w:rtl/>
          <w:lang w:val="en-US"/>
        </w:rPr>
      </w:pPr>
    </w:p>
    <w:p w14:paraId="2F2BD396" w14:textId="39F819B3" w:rsidR="00BA6892"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N</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D</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T</m:t>
              </m:r>
            </m:e>
            <m:sub>
              <m:r>
                <w:rPr>
                  <w:rFonts w:ascii="Cambria Math" w:hAnsi="Cambria Math" w:cs="David"/>
                  <w:color w:val="1F1F1F"/>
                  <w:highlight w:val="yellow"/>
                  <w:bdr w:val="none" w:sz="0" w:space="0" w:color="auto" w:frame="1"/>
                  <w:lang w:val="en-US"/>
                </w:rPr>
                <m:t>i</m:t>
              </m:r>
            </m:sub>
          </m:sSub>
        </m:oMath>
      </m:oMathPara>
    </w:p>
    <w:p w14:paraId="7124C6FA" w14:textId="77777777" w:rsidR="00BA6892" w:rsidRDefault="00BA6892" w:rsidP="004F645B">
      <w:pPr>
        <w:bidi/>
        <w:spacing w:line="360" w:lineRule="auto"/>
        <w:contextualSpacing/>
        <w:jc w:val="both"/>
        <w:rPr>
          <w:rFonts w:ascii="David" w:hAnsi="David" w:cs="David"/>
          <w:color w:val="1F1F1F"/>
          <w:bdr w:val="none" w:sz="0" w:space="0" w:color="auto" w:frame="1"/>
          <w:lang w:val="en-US"/>
        </w:rPr>
      </w:pPr>
    </w:p>
    <w:p w14:paraId="15880397" w14:textId="686ACABD"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043A0592" w14:textId="77777777"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oMath>
      <w:r>
        <w:rPr>
          <w:rFonts w:ascii="David" w:hAnsi="David" w:cs="David" w:hint="cs"/>
          <w:color w:val="1F1F1F"/>
          <w:bdr w:val="none" w:sz="0" w:space="0" w:color="auto" w:frame="1"/>
          <w:rtl/>
          <w:lang w:val="en-US"/>
        </w:rPr>
        <w:t xml:space="preserve"> מייצג את סך המסים נטו. </w:t>
      </w:r>
    </w:p>
    <w:p w14:paraId="2479D268" w14:textId="290887CB"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מייצג את המסים הישירים. זהו ההפרש בין מסים על ההכנסה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לבין תשלומי העברה</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DFB7F31" w14:textId="5CAA62F7"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i</m:t>
            </m:r>
          </m:sub>
        </m:sSub>
      </m:oMath>
      <w:r>
        <w:rPr>
          <w:rFonts w:ascii="David" w:hAnsi="David" w:cs="David" w:hint="cs"/>
          <w:color w:val="1F1F1F"/>
          <w:bdr w:val="none" w:sz="0" w:space="0" w:color="auto" w:frame="1"/>
          <w:rtl/>
          <w:lang w:val="en-US"/>
        </w:rPr>
        <w:t xml:space="preserve"> מייצג את המסים העקיפים. זהו ההפרש בין מסים עקיפים (כגון מע״מ) </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לסובסידיות</w:t>
      </w:r>
      <w:r w:rsidR="003E5219">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 </w:t>
      </w:r>
    </w:p>
    <w:p w14:paraId="703E58F6" w14:textId="77777777" w:rsidR="003E5219" w:rsidRDefault="003E5219" w:rsidP="004F645B">
      <w:pPr>
        <w:bidi/>
        <w:spacing w:line="360" w:lineRule="auto"/>
        <w:contextualSpacing/>
        <w:jc w:val="both"/>
        <w:rPr>
          <w:rFonts w:ascii="David" w:hAnsi="David" w:cs="David"/>
          <w:color w:val="1F1F1F"/>
          <w:bdr w:val="none" w:sz="0" w:space="0" w:color="auto" w:frame="1"/>
          <w:rtl/>
          <w:lang w:val="en-US"/>
        </w:rPr>
      </w:pPr>
    </w:p>
    <w:p w14:paraId="6F05E0D6" w14:textId="16770D1A"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כך שבעצם מקבלים:</w:t>
      </w:r>
    </w:p>
    <w:p w14:paraId="43C494EC" w14:textId="4DD3BF6E" w:rsidR="00BA6892" w:rsidRDefault="00BA6892" w:rsidP="004F645B">
      <w:pPr>
        <w:bidi/>
        <w:spacing w:line="360" w:lineRule="auto"/>
        <w:contextualSpacing/>
        <w:jc w:val="center"/>
        <w:rPr>
          <w:rFonts w:ascii="David" w:hAnsi="David" w:cs="David"/>
          <w:color w:val="1F1F1F"/>
          <w:bdr w:val="none" w:sz="0" w:space="0" w:color="auto" w:frame="1"/>
          <w:rtl/>
          <w:lang w:val="en-US"/>
        </w:rPr>
      </w:pPr>
      <w:r w:rsidRPr="00BA6892">
        <w:rPr>
          <w:rFonts w:ascii="David" w:hAnsi="David" w:cs="David"/>
          <w:noProof/>
          <w:color w:val="1F1F1F"/>
          <w:bdr w:val="none" w:sz="0" w:space="0" w:color="auto" w:frame="1"/>
          <w:rtl/>
          <w:lang w:val="en-US"/>
        </w:rPr>
        <w:drawing>
          <wp:inline distT="0" distB="0" distL="0" distR="0" wp14:anchorId="373B2294" wp14:editId="412A772B">
            <wp:extent cx="4115870" cy="1897873"/>
            <wp:effectExtent l="0" t="0" r="0" b="0"/>
            <wp:docPr id="517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693" name=""/>
                    <pic:cNvPicPr/>
                  </pic:nvPicPr>
                  <pic:blipFill>
                    <a:blip r:embed="rId11"/>
                    <a:stretch>
                      <a:fillRect/>
                    </a:stretch>
                  </pic:blipFill>
                  <pic:spPr>
                    <a:xfrm>
                      <a:off x="0" y="0"/>
                      <a:ext cx="4164975" cy="1920516"/>
                    </a:xfrm>
                    <a:prstGeom prst="rect">
                      <a:avLst/>
                    </a:prstGeom>
                  </pic:spPr>
                </pic:pic>
              </a:graphicData>
            </a:graphic>
          </wp:inline>
        </w:drawing>
      </w:r>
    </w:p>
    <w:p w14:paraId="6481CA1F" w14:textId="58F1C2C9" w:rsidR="00BA6892" w:rsidRDefault="00BA689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לעתים הממשלה מבצעת גם </w:t>
      </w:r>
      <w:r w:rsidRPr="00024DA0">
        <w:rPr>
          <w:rFonts w:ascii="David" w:hAnsi="David" w:cs="David" w:hint="cs"/>
          <w:b/>
          <w:bCs/>
          <w:color w:val="1F1F1F"/>
          <w:highlight w:val="yellow"/>
          <w:bdr w:val="none" w:sz="0" w:space="0" w:color="auto" w:frame="1"/>
          <w:rtl/>
          <w:lang w:val="en-US"/>
        </w:rPr>
        <w:t>השקעות ממשלתיות</w:t>
      </w:r>
      <w:r w:rsidR="00024DA0">
        <w:rPr>
          <w:rFonts w:ascii="David" w:hAnsi="David" w:cs="David" w:hint="cs"/>
          <w:color w:val="1F1F1F"/>
          <w:bdr w:val="none" w:sz="0" w:space="0" w:color="auto" w:frame="1"/>
          <w:rtl/>
          <w:lang w:val="en-US"/>
        </w:rPr>
        <w:t xml:space="preserve">, למשל בתשתיות, כבישים וכיו״ב. </w:t>
      </w:r>
    </w:p>
    <w:p w14:paraId="0976129A" w14:textId="43F39539"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D48720B" w14:textId="4BA5F4E4" w:rsidR="00024DA0" w:rsidRPr="00024DA0" w:rsidRDefault="00F53C2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״איך מכנים מצב שבו הוצאות הממשלה גבוהות מהכנסותיה ממסים״ = </w:t>
      </w:r>
      <w:r w:rsidR="00024DA0" w:rsidRPr="00024DA0">
        <w:rPr>
          <w:rFonts w:ascii="David" w:hAnsi="David" w:cs="David" w:hint="cs"/>
          <w:b/>
          <w:bCs/>
          <w:color w:val="1F1F1F"/>
          <w:bdr w:val="none" w:sz="0" w:space="0" w:color="auto" w:frame="1"/>
          <w:rtl/>
          <w:lang w:val="en-US"/>
        </w:rPr>
        <w:t>גירעון ממשלתי:</w:t>
      </w:r>
    </w:p>
    <w:p w14:paraId="6DAAC9A0" w14:textId="77777777" w:rsidR="00F53C26"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העלויות שמתהוות לממשלה לטובת ביצוע הוצאות והשקעות גבוהות יותר מסך הכנסותיה ממסים, כך שנוצר גירעון ממשלתי. </w:t>
      </w:r>
    </w:p>
    <w:p w14:paraId="7397641B" w14:textId="38B0B209" w:rsidR="00024DA0" w:rsidRDefault="00024DA0" w:rsidP="004F645B">
      <w:pPr>
        <w:bidi/>
        <w:spacing w:line="360" w:lineRule="auto"/>
        <w:contextualSpacing/>
        <w:jc w:val="both"/>
        <w:rPr>
          <w:rFonts w:ascii="David" w:hAnsi="David" w:cs="David"/>
          <w:color w:val="1F1F1F"/>
          <w:bdr w:val="none" w:sz="0" w:space="0" w:color="auto" w:frame="1"/>
          <w:rtl/>
          <w:lang w:val="en-US"/>
        </w:rPr>
      </w:pPr>
      <w:r w:rsidRPr="003F481A">
        <w:rPr>
          <w:rFonts w:ascii="David" w:hAnsi="David" w:cs="David" w:hint="cs"/>
          <w:b/>
          <w:bCs/>
          <w:color w:val="1F1F1F"/>
          <w:bdr w:val="none" w:sz="0" w:space="0" w:color="auto" w:frame="1"/>
          <w:rtl/>
          <w:lang w:val="en-US"/>
        </w:rPr>
        <w:t>גירעון ממשלתי</w:t>
      </w:r>
      <w:r>
        <w:rPr>
          <w:rFonts w:ascii="David" w:hAnsi="David" w:cs="David" w:hint="cs"/>
          <w:color w:val="1F1F1F"/>
          <w:bdr w:val="none" w:sz="0" w:space="0" w:color="auto" w:frame="1"/>
          <w:rtl/>
          <w:lang w:val="en-US"/>
        </w:rPr>
        <w:t xml:space="preserve"> כפי שהוסבר באחת הדוגמאות לבית בנושא חשבונאות לאומית, הוא למעשה </w:t>
      </w:r>
      <w:r w:rsidRPr="003F481A">
        <w:rPr>
          <w:rFonts w:ascii="David" w:hAnsi="David" w:cs="David" w:hint="cs"/>
          <w:b/>
          <w:bCs/>
          <w:color w:val="1F1F1F"/>
          <w:bdr w:val="none" w:sz="0" w:space="0" w:color="auto" w:frame="1"/>
          <w:rtl/>
          <w:lang w:val="en-US"/>
        </w:rPr>
        <w:t>חסכון ממשלתי שלילי</w:t>
      </w:r>
      <w:r>
        <w:rPr>
          <w:rFonts w:ascii="David" w:hAnsi="David" w:cs="David" w:hint="cs"/>
          <w:color w:val="1F1F1F"/>
          <w:bdr w:val="none" w:sz="0" w:space="0" w:color="auto" w:frame="1"/>
          <w:rtl/>
          <w:lang w:val="en-US"/>
        </w:rPr>
        <w:t xml:space="preserve"> (יש יותר הוצאות מהכנסות). </w:t>
      </w:r>
    </w:p>
    <w:p w14:paraId="6CC5E743" w14:textId="77777777" w:rsidR="00024DA0" w:rsidRDefault="00024DA0" w:rsidP="004F645B">
      <w:pPr>
        <w:bidi/>
        <w:spacing w:line="360" w:lineRule="auto"/>
        <w:contextualSpacing/>
        <w:jc w:val="both"/>
        <w:rPr>
          <w:rFonts w:ascii="David" w:hAnsi="David" w:cs="David"/>
          <w:color w:val="1F1F1F"/>
          <w:bdr w:val="none" w:sz="0" w:space="0" w:color="auto" w:frame="1"/>
          <w:lang w:val="en-US"/>
        </w:rPr>
      </w:pPr>
    </w:p>
    <w:p w14:paraId="7092E23A" w14:textId="1969E11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גירעון ממשלתי</w:t>
      </w:r>
      <w:r w:rsidR="00F53C26">
        <w:rPr>
          <w:rFonts w:ascii="David" w:hAnsi="David" w:cs="David" w:hint="cs"/>
          <w:color w:val="1F1F1F"/>
          <w:bdr w:val="none" w:sz="0" w:space="0" w:color="auto" w:frame="1"/>
          <w:rtl/>
          <w:lang w:val="en-US"/>
        </w:rPr>
        <w:t xml:space="preserve"> (יותר הוצאות מהכנסות מס)</w:t>
      </w:r>
      <w:r>
        <w:rPr>
          <w:rFonts w:ascii="David" w:hAnsi="David" w:cs="David" w:hint="cs"/>
          <w:color w:val="1F1F1F"/>
          <w:bdr w:val="none" w:sz="0" w:space="0" w:color="auto" w:frame="1"/>
          <w:rtl/>
          <w:lang w:val="en-US"/>
        </w:rPr>
        <w:t>:</w:t>
      </w:r>
    </w:p>
    <w:p w14:paraId="3A73A109" w14:textId="0D2880AE" w:rsidR="00024DA0" w:rsidRPr="00024DA0"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-G&lt;0</m:t>
          </m:r>
        </m:oMath>
      </m:oMathPara>
    </w:p>
    <w:p w14:paraId="4BCBAACD" w14:textId="24D2C454" w:rsidR="00024DA0"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עודף ממשלתי</w:t>
      </w:r>
      <w:r w:rsidR="00F53C26">
        <w:rPr>
          <w:rFonts w:ascii="David" w:hAnsi="David" w:cs="David" w:hint="cs"/>
          <w:color w:val="1F1F1F"/>
          <w:bdr w:val="none" w:sz="0" w:space="0" w:color="auto" w:frame="1"/>
          <w:rtl/>
          <w:lang w:val="en-US"/>
        </w:rPr>
        <w:t xml:space="preserve"> (יותר הכנסות מס מהוצאות)</w:t>
      </w:r>
      <w:r>
        <w:rPr>
          <w:rFonts w:ascii="David" w:hAnsi="David" w:cs="David" w:hint="cs"/>
          <w:color w:val="1F1F1F"/>
          <w:bdr w:val="none" w:sz="0" w:space="0" w:color="auto" w:frame="1"/>
          <w:rtl/>
          <w:lang w:val="en-US"/>
        </w:rPr>
        <w:t>:</w:t>
      </w:r>
    </w:p>
    <w:p w14:paraId="5EEF28BA" w14:textId="12E28966" w:rsidR="00374C76" w:rsidRPr="00024DA0"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T</m:t>
              </m:r>
            </m:e>
            <m:sub>
              <m:r>
                <w:rPr>
                  <w:rFonts w:ascii="Cambria Math" w:hAnsi="Cambria Math" w:cs="David"/>
                  <w:color w:val="1F1F1F"/>
                  <w:bdr w:val="none" w:sz="0" w:space="0" w:color="auto" w:frame="1"/>
                  <w:lang w:val="en-US"/>
                </w:rPr>
                <m:t>N</m:t>
              </m:r>
            </m:sub>
          </m:sSub>
          <m:r>
            <w:rPr>
              <w:rFonts w:ascii="Cambria Math" w:hAnsi="Cambria Math" w:cs="David"/>
              <w:color w:val="1F1F1F"/>
              <w:bdr w:val="none" w:sz="0" w:space="0" w:color="auto" w:frame="1"/>
              <w:lang w:val="en-US"/>
            </w:rPr>
            <m:t>-G&gt;0</m:t>
          </m:r>
        </m:oMath>
      </m:oMathPara>
    </w:p>
    <w:p w14:paraId="29217BEE"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21374DD5" w14:textId="75A290DB" w:rsidR="00024DA0" w:rsidRPr="00AF5623" w:rsidRDefault="00374C76"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הדרך לפתור שאלות בסיסיות בנושא תקציב הממשלה:</w:t>
      </w:r>
    </w:p>
    <w:p w14:paraId="19E77AA8" w14:textId="359DF200"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יש להתייחס באופן מפורט להשפעות השינויים על התקציב - על צד ההכנסות (שינוי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ובתשלומי העברה) ועל צד ההוצאות. </w:t>
      </w:r>
    </w:p>
    <w:p w14:paraId="17C6B748"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C448384" w14:textId="5A5725D1" w:rsidR="00374C76" w:rsidRPr="00AF5623" w:rsidRDefault="00374C76"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ככלל:</w:t>
      </w:r>
    </w:p>
    <w:p w14:paraId="691E13D2" w14:textId="3B4143C2"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ירידה במס 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259E1EB" w14:textId="623EA10C"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תשלומי העברה (קצבאות)</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הקטנת תשלומי העברה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7F0B0625" w14:textId="1D531356"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סובסידיות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32D707" w14:textId="4ADE6C26"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6892FC0B" w14:textId="2B3B1ACC"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הוצאות/ 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הקטנת הוצאות/תקציב משרד</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0B22F6FF" w14:textId="44C2A375"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(סיכום)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סה״כ שינוי במשאבים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w:t>
      </w:r>
    </w:p>
    <w:p w14:paraId="34659B71" w14:textId="573A0C43" w:rsidR="003F481A"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סך השינוי במשאבים (השורה התחתונה) חיובית, מדובר בצמצום גירעון</w:t>
      </w:r>
      <w:r w:rsidR="00C94239">
        <w:rPr>
          <w:rFonts w:ascii="David" w:hAnsi="David" w:cs="David" w:hint="cs"/>
          <w:color w:val="1F1F1F"/>
          <w:bdr w:val="none" w:sz="0" w:space="0" w:color="auto" w:frame="1"/>
          <w:rtl/>
          <w:lang w:val="en-US"/>
        </w:rPr>
        <w:t>/עודף בתקציב</w:t>
      </w:r>
      <w:r>
        <w:rPr>
          <w:rFonts w:ascii="David" w:hAnsi="David" w:cs="David" w:hint="cs"/>
          <w:color w:val="1F1F1F"/>
          <w:bdr w:val="none" w:sz="0" w:space="0" w:color="auto" w:frame="1"/>
          <w:rtl/>
          <w:lang w:val="en-US"/>
        </w:rPr>
        <w:t xml:space="preserve">. </w:t>
      </w:r>
    </w:p>
    <w:p w14:paraId="234EF2DB" w14:textId="5727FEC4" w:rsidR="00AF562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סך השינוי במשאבים (השורה התחתונה) שלילית, מדובר בעלייה בגירעון. </w:t>
      </w:r>
    </w:p>
    <w:p w14:paraId="20BD84E1" w14:textId="375E77CB"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E925EEB" w14:textId="7A796437" w:rsidR="00AF5623" w:rsidRDefault="00C942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78720" behindDoc="0" locked="0" layoutInCell="1" allowOverlap="1" wp14:anchorId="7EC19DCB" wp14:editId="7D95E1A5">
                <wp:simplePos x="0" y="0"/>
                <wp:positionH relativeFrom="column">
                  <wp:posOffset>2075217</wp:posOffset>
                </wp:positionH>
                <wp:positionV relativeFrom="paragraph">
                  <wp:posOffset>-1580310</wp:posOffset>
                </wp:positionV>
                <wp:extent cx="358524" cy="367760"/>
                <wp:effectExtent l="0" t="0" r="10160" b="13335"/>
                <wp:wrapNone/>
                <wp:docPr id="1848339496"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87778A"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C19DCB" id="Oval 12" o:spid="_x0000_s1029" style="position:absolute;left:0;text-align:left;margin-left:163.4pt;margin-top:-124.45pt;width:28.25pt;height:28.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Q+e0aQIAACcFAAAOAAAAZHJzL2Uyb0RvYy54bWysVE1v2zAMvQ/YfxB0X+2kSdMFdYqgRYcB&#13;&#10;QRs0HXpWZKkWIIuapMTOfv0o2XGCtdhh2MUmRfLxQ4+6uW1rTfbCeQWmoKOLnBJhOJTKvBX0x8vD&#13;&#10;l2tKfGCmZBqMKOhBeHq7+PzpprFzMYYKdCkcQRDj540taBWCnWeZ55Womb8AKwwaJbiaBVTdW1Y6&#13;&#10;1iB6rbNxnl9lDbjSOuDCezy974x0kfClFDw8SelFILqgWFtIX5e+2/jNFjds/uaYrRTvy2D/UEXN&#13;&#10;lMGkA9Q9C4zsnHoHVSvuwIMMFxzqDKRUXKQesJtR/kc3m4pZkXrB4Xg7jMn/P1j+uN/YtcMxNNbP&#13;&#10;PYqxi1a6Ov6xPtKmYR2GYYk2EI6Hl9Pr6XhCCUfT5dVsdpWGmZ2CrfPhm4CaRKGgQmtlfWyHzdl+&#13;&#10;5QPmRO+jFyqnCpIUDlpEZ22ehSSqxJzjFJ3IIe60I3uG18o4FyaMOlPFStEdj6Z5fixpiEgpE2BE&#13;&#10;lkrrAbsHiMR7j93V2vvHUJG4NQTnfyusCx4iUmYwYQiulQH3EYDGrvrMnf9xSN1o4pRCu21xNngF&#13;&#10;0TOebKE8rB1x0HHdW/6g8AJWzIc1c0huXANc2PCEH6mhKSj0EiUVuF8fnUd/5BxaKWlwWQrqf+6Y&#13;&#10;E5To7wbZ+HU0mcTtSspkOhuj4s4t23OL2dV3gBc3wqfB8iRG/6CPonRQv+JeL2NWNDHDMXdBeXBH&#13;&#10;5S50S4wvAxfLZXLDjbIsrMzG8gge5xzZ9dK+Mmd7Fgak7yMcF+sdEzvfGGlguQsgVaLpaa79DeA2&#13;&#10;Jir1L0dc93M9eZ3et8VvAAAA//8DAFBLAwQUAAYACAAAACEAi7FOi+YAAAASAQAADwAAAGRycy9k&#13;&#10;b3ducmV2LnhtbEyPy07DMBBF90j8gzVIbFDrPFBJ0zgVAnXHhga1WzeeJlHiB7HTBr6eYQWbkeZ1&#13;&#10;77nFdtYDu+DoO2sExMsIGJraqs40Aj6q3SID5oM0Sg7WoIAv9LAtb28KmSt7Ne942YeGkYjxuRTQ&#13;&#10;huByzn3dopZ+aR0a2p3tqGWgdmy4GuWVxPXAkyhacS07Qw6tdPjSYt3vJy0g6x8mtxvnQ/juqsq9&#13;&#10;fR7645MW4v5uft1Qed4ACziHvw/4zUD8UBLYyU5GeTYISJMV8QcBi+QxWwOjkzRLU2AnGsXrOAJe&#13;&#10;Fvx/lPIHAAD//wMAUEsBAi0AFAAGAAgAAAAhALaDOJL+AAAA4QEAABMAAAAAAAAAAAAAAAAAAAAA&#13;&#10;AFtDb250ZW50X1R5cGVzXS54bWxQSwECLQAUAAYACAAAACEAOP0h/9YAAACUAQAACwAAAAAAAAAA&#13;&#10;AAAAAAAvAQAAX3JlbHMvLnJlbHNQSwECLQAUAAYACAAAACEAFUPntGkCAAAnBQAADgAAAAAAAAAA&#13;&#10;AAAAAAAuAgAAZHJzL2Uyb0RvYy54bWxQSwECLQAUAAYACAAAACEAi7FOi+YAAAASAQAADwAAAAAA&#13;&#10;AAAAAAAAAADDBAAAZHJzL2Rvd25yZXYueG1sUEsFBgAAAAAEAAQA8wAAANYFAAAAAA==&#13;&#10;" fillcolor="#156082 [3204]" strokecolor="#030e13 [484]" strokeweight="1pt">
                <v:stroke joinstyle="miter"/>
                <v:textbox>
                  <w:txbxContent>
                    <w:p w14:paraId="3587778A" w14:textId="77777777" w:rsidR="00C94239" w:rsidRDefault="00C94239" w:rsidP="00C94239">
                      <w:pPr>
                        <w:jc w:val="center"/>
                      </w:pPr>
                      <w:r>
                        <w:rPr>
                          <w:rFonts w:hint="cs"/>
                          <w:rtl/>
                        </w:rPr>
                        <w:t>-</w:t>
                      </w:r>
                    </w:p>
                  </w:txbxContent>
                </v:textbox>
              </v:oval>
            </w:pict>
          </mc:Fallback>
        </mc:AlternateContent>
      </w:r>
      <w:r w:rsidR="00AF5623">
        <w:rPr>
          <w:rFonts w:ascii="David" w:hAnsi="David" w:cs="David" w:hint="cs"/>
          <w:color w:val="1F1F1F"/>
          <w:bdr w:val="none" w:sz="0" w:space="0" w:color="auto" w:frame="1"/>
          <w:rtl/>
          <w:lang w:val="en-US"/>
        </w:rPr>
        <w:t xml:space="preserve">ניגש כעת מיד לשאלות בחינה ונדון בהן על סמך זאת, ונשכלל את ההסבר לפי הצורך למענכם. </w:t>
      </w:r>
    </w:p>
    <w:p w14:paraId="173F6AEC" w14:textId="733DC7D7" w:rsidR="00374C76" w:rsidRDefault="00374C76" w:rsidP="004F645B">
      <w:pPr>
        <w:bidi/>
        <w:rPr>
          <w:rFonts w:ascii="David" w:hAnsi="David" w:cs="David"/>
          <w:b/>
          <w:bCs/>
          <w:color w:val="1F1F1F"/>
          <w:bdr w:val="none" w:sz="0" w:space="0" w:color="auto" w:frame="1"/>
          <w:rtl/>
          <w:lang w:val="en-US"/>
        </w:rPr>
      </w:pPr>
    </w:p>
    <w:p w14:paraId="79236FCD" w14:textId="3F4C7553" w:rsidR="00024DA0" w:rsidRPr="00024DA0" w:rsidRDefault="00024DA0"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t>שאלה 3 ממבחן תשפ״ב מועד ב</w:t>
      </w:r>
    </w:p>
    <w:p w14:paraId="2923A8A3" w14:textId="2896538C" w:rsidR="00024DA0" w:rsidRDefault="00C942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88960" behindDoc="0" locked="0" layoutInCell="1" allowOverlap="1" wp14:anchorId="1FF92E93" wp14:editId="2A0FE838">
                <wp:simplePos x="0" y="0"/>
                <wp:positionH relativeFrom="column">
                  <wp:posOffset>3293018</wp:posOffset>
                </wp:positionH>
                <wp:positionV relativeFrom="paragraph">
                  <wp:posOffset>-1617473</wp:posOffset>
                </wp:positionV>
                <wp:extent cx="358524" cy="367760"/>
                <wp:effectExtent l="0" t="0" r="10160" b="13335"/>
                <wp:wrapNone/>
                <wp:docPr id="1945501380"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33F552"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92E93" id="_x0000_s1030" style="position:absolute;left:0;text-align:left;margin-left:259.3pt;margin-top:-127.35pt;width:28.25pt;height:28.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Y3yjaQIAACcFAAAOAAAAZHJzL2Uyb0RvYy54bWysVE1v2zAMvQ/YfxB0X+2kSdMFdYqgRYcB&#13;&#10;QRs0HXpWZKkWIIuapMTOfv0o2XGCtdhh2EUmRfLxw4+6uW1rTfbCeQWmoKOLnBJhOJTKvBX0x8vD&#13;&#10;l2tKfGCmZBqMKOhBeHq7+PzpprFzMYYKdCkcQRDj540taBWCnWeZ55Womb8AKwwaJbiaBVTdW1Y6&#13;&#10;1iB6rbNxnl9lDbjSOuDCe7y974x0kfClFDw8SelFILqgWFtIp0vnNp7Z4obN3xyzleJ9GewfqqiZ&#13;&#10;Mph0gLpngZGdU++gasUdeJDhgkOdgZSKi9QDdjPK/+hmUzErUi84HG+HMfn/B8sf9xu7djiGxvq5&#13;&#10;RzF20UpXxy/WR9o0rMMwLNEGwvHycno9HU8o4Wi6vJrNrtIws1OwdT58E1CTKBRUaK2sj+2wOduv&#13;&#10;fMCc6H30QuVUQZLCQYvorM2zkESVmHOcohM5xJ12ZM/wtzLOhQmjzlSxUnTXo2meH0saIlLKBBiR&#13;&#10;pdJ6wO4BIvHeY3e19v4xVCRuDcH53wrrgoeIlBlMGIJrZcB9BKCxqz5z538cUjeaOKXQblucTUEn&#13;&#10;0TPebKE8rB1x0HHdW/6g8AesmA9r5pDcuAa4sOEJD6mhKSj0EiUVuF8f3Ud/5BxaKWlwWQrqf+6Y&#13;&#10;E5To7wbZ+HU0mcTtSspkOhuj4s4t23OL2dV3gD9uhE+D5UmM/kEfRemgfsW9XsasaGKGY+6C8uCO&#13;&#10;yl3olhhfBi6Wy+SGG2VZWJmN5RE8zjmy66V9Zc72LAxI30c4LtY7Jna+MdLAchdAqkTT01z7P4Db&#13;&#10;mKjUvxxx3c/15HV63xa/AQAA//8DAFBLAwQUAAYACAAAACEAcKjiSOYAAAASAQAADwAAAGRycy9k&#13;&#10;b3ducmV2LnhtbExPy07DMBC8I/EP1iJxQa2TijxI41QI1BsXGlSubmySKPHaxE4b+HqWE1xW2p3Z&#13;&#10;eZS7xYzsrCffWxQQryNgGhuremwFvNX7VQ7MB4lKjha1gC/tYVddX5WyUPaCr/p8CC0jEfSFFNCF&#13;&#10;4ArOfdNpI/3aOo2EfdjJyEDr1HI1yQuJm5FvoijlRvZIDp10+qnTzXCYjYB8uJvdflqO4buva/fy&#13;&#10;eRzeMyPE7c3yvKXxuAUW9BL+PuC3A+WHioKd7IzKs1FAEucpUQWsNsl9BowoSZbEwE50ih/SHHhV&#13;&#10;8v9Vqh8AAAD//wMAUEsBAi0AFAAGAAgAAAAhALaDOJL+AAAA4QEAABMAAAAAAAAAAAAAAAAAAAAA&#13;&#10;AFtDb250ZW50X1R5cGVzXS54bWxQSwECLQAUAAYACAAAACEAOP0h/9YAAACUAQAACwAAAAAAAAAA&#13;&#10;AAAAAAAvAQAAX3JlbHMvLnJlbHNQSwECLQAUAAYACAAAACEAtWN8o2kCAAAnBQAADgAAAAAAAAAA&#13;&#10;AAAAAAAuAgAAZHJzL2Uyb0RvYy54bWxQSwECLQAUAAYACAAAACEAcKjiSOYAAAASAQAADwAAAAAA&#13;&#10;AAAAAAAAAADDBAAAZHJzL2Rvd25yZXYueG1sUEsFBgAAAAAEAAQA8wAAANYFAAAAAA==&#13;&#10;" fillcolor="#156082 [3204]" strokecolor="#030e13 [484]" strokeweight="1pt">
                <v:stroke joinstyle="miter"/>
                <v:textbox>
                  <w:txbxContent>
                    <w:p w14:paraId="6233F552" w14:textId="77777777" w:rsidR="00C94239" w:rsidRDefault="00C94239" w:rsidP="00C94239">
                      <w:pPr>
                        <w:jc w:val="center"/>
                      </w:pPr>
                      <w:r>
                        <w:rPr>
                          <w:rFonts w:hint="cs"/>
                          <w:rtl/>
                        </w:rPr>
                        <w:t>+</w:t>
                      </w:r>
                    </w:p>
                  </w:txbxContent>
                </v:textbox>
              </v:oval>
            </w:pict>
          </mc:Fallback>
        </mc:AlternateContent>
      </w:r>
      <w:r>
        <w:rPr>
          <w:rFonts w:ascii="David" w:hAnsi="David" w:cs="David" w:hint="cs"/>
          <w:b/>
          <w:bCs/>
          <w:noProof/>
          <w:color w:val="1F1F1F"/>
          <w:rtl/>
          <w:lang w:val="he-IL"/>
          <w14:ligatures w14:val="standardContextual"/>
        </w:rPr>
        <mc:AlternateContent>
          <mc:Choice Requires="wps">
            <w:drawing>
              <wp:anchor distT="0" distB="0" distL="114300" distR="114300" simplePos="0" relativeHeight="251684864" behindDoc="0" locked="0" layoutInCell="1" allowOverlap="1" wp14:anchorId="2A25AD49" wp14:editId="0BFA9E44">
                <wp:simplePos x="0" y="0"/>
                <wp:positionH relativeFrom="column">
                  <wp:posOffset>4980173</wp:posOffset>
                </wp:positionH>
                <wp:positionV relativeFrom="paragraph">
                  <wp:posOffset>-1620324</wp:posOffset>
                </wp:positionV>
                <wp:extent cx="358524" cy="367760"/>
                <wp:effectExtent l="0" t="0" r="10160" b="13335"/>
                <wp:wrapNone/>
                <wp:docPr id="1583344288" name="Oval 12"/>
                <wp:cNvGraphicFramePr/>
                <a:graphic xmlns:a="http://schemas.openxmlformats.org/drawingml/2006/main">
                  <a:graphicData uri="http://schemas.microsoft.com/office/word/2010/wordprocessingShape">
                    <wps:wsp>
                      <wps:cNvSpPr/>
                      <wps:spPr>
                        <a:xfrm>
                          <a:off x="0" y="0"/>
                          <a:ext cx="358524" cy="3677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B2E09A" w14:textId="77777777" w:rsidR="00C94239" w:rsidRDefault="00C94239" w:rsidP="00C94239">
                            <w:pPr>
                              <w:jc w:val="center"/>
                            </w:pPr>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25AD49" id="_x0000_s1031" style="position:absolute;left:0;text-align:left;margin-left:392.15pt;margin-top:-127.6pt;width:28.25pt;height:28.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bQuaQIAACcFAAAOAAAAZHJzL2Uyb0RvYy54bWysVE1v2zAMvQ/YfxB0X+2kSdMFdYqgRYcB&#13;&#10;QRs0HXpWZKkWIIuapMTOfv0o2XGCtdhh2EUmRfLxw4+6uW1rTfbCeQWmoKOLnBJhOJTKvBX0x8vD&#13;&#10;l2tKfGCmZBqMKOhBeHq7+PzpprFzMYYKdCkcQRDj540taBWCnWeZ55Womb8AKwwaJbiaBVTdW1Y6&#13;&#10;1iB6rbNxnl9lDbjSOuDCe7y974x0kfClFDw8SelFILqgWFtIp0vnNp7Z4obN3xyzleJ9GewfqqiZ&#13;&#10;Mph0gLpngZGdU++gasUdeJDhgkOdgZSKi9QDdjPK/+hmUzErUi84HG+HMfn/B8sf9xu7djiGxvq5&#13;&#10;RzF20UpXxy/WR9o0rMMwLNEGwvHycno9HU8o4Wi6vJrNrtIws1OwdT58E1CTKBRUaK2sj+2wOduv&#13;&#10;fMCc6H30QuVUQZLCQYvorM2zkESVmHOcohM5xJ12ZM/wtzLOhQmjzlSxUnTXo2meH0saIlLKBBiR&#13;&#10;pdJ6wO4BIvHeY3e19v4xVCRuDcH53wrrgoeIlBlMGIJrZcB9BKCxqz5z538cUjeaOKXQblucTUGn&#13;&#10;0TPebKE8rB1x0HHdW/6g8AesmA9r5pDcuAa4sOEJD6mhKSj0EiUVuF8f3Ud/5BxaKWlwWQrqf+6Y&#13;&#10;E5To7wbZ+HU0mcTtSspkOhuj4s4t23OL2dV3gD9uhE+D5UmM/kEfRemgfsW9XsasaGKGY+6C8uCO&#13;&#10;yl3olhhfBi6Wy+SGG2VZWJmN5RE8zjmy66V9Zc72LAxI30c4LtY7Jna+MdLAchdAqkTT01z7P4Db&#13;&#10;mKjUvxxx3c/15HV63xa/AQAA//8DAFBLAwQUAAYACAAAACEAtsRmZOcAAAASAQAADwAAAGRycy9k&#13;&#10;b3ducmV2LnhtbEyPQU/DMAyF70j8h8hIXNCWrtto6ZpOCLQbF1Y0rlkT2qqNE5p0K/v1eCe4WLL9&#13;&#10;/Py+fDuZnp304FuLAhbzCJjGyqoWawEf5W6WAvNBopK9RS3gR3vYFrc3ucyUPeO7Pu1DzcgEfSYF&#13;&#10;NCG4jHNfNdpIP7dOI+2+7GBkoHaouRrkmcxNz+MoeuRGtkgfGun0S6Orbj8aAWn3MLrdMB3CpS1L&#13;&#10;9/Z96D4TI8T93fS6ofK8ARb0FP4u4MpA+aGgYEc7ovKsF5CkqyVJBczi9ToGRpJ0FRHSkUaLp2QJ&#13;&#10;vMj5f5TiFwAA//8DAFBLAQItABQABgAIAAAAIQC2gziS/gAAAOEBAAATAAAAAAAAAAAAAAAAAAAA&#13;&#10;AABbQ29udGVudF9UeXBlc10ueG1sUEsBAi0AFAAGAAgAAAAhADj9If/WAAAAlAEAAAsAAAAAAAAA&#13;&#10;AAAAAAAALwEAAF9yZWxzLy5yZWxzUEsBAi0AFAAGAAgAAAAhAGMBtC5pAgAAJwUAAA4AAAAAAAAA&#13;&#10;AAAAAAAALgIAAGRycy9lMm9Eb2MueG1sUEsBAi0AFAAGAAgAAAAhALbEZmTnAAAAEgEAAA8AAAAA&#13;&#10;AAAAAAAAAAAAwwQAAGRycy9kb3ducmV2LnhtbFBLBQYAAAAABAAEAPMAAADXBQAAAAA=&#13;&#10;" fillcolor="#156082 [3204]" strokecolor="#030e13 [484]" strokeweight="1pt">
                <v:stroke joinstyle="miter"/>
                <v:textbox>
                  <w:txbxContent>
                    <w:p w14:paraId="02B2E09A" w14:textId="77777777" w:rsidR="00C94239" w:rsidRDefault="00C94239" w:rsidP="00C94239">
                      <w:pPr>
                        <w:jc w:val="center"/>
                      </w:pPr>
                      <w:r>
                        <w:rPr>
                          <w:rFonts w:hint="cs"/>
                          <w:rtl/>
                        </w:rPr>
                        <w:t>-</w:t>
                      </w:r>
                    </w:p>
                  </w:txbxContent>
                </v:textbox>
              </v:oval>
            </w:pict>
          </mc:Fallback>
        </mc:AlternateContent>
      </w:r>
      <w:r w:rsidR="00024DA0">
        <w:rPr>
          <w:rFonts w:ascii="David" w:hAnsi="David" w:cs="David" w:hint="cs"/>
          <w:color w:val="1F1F1F"/>
          <w:bdr w:val="none" w:sz="0" w:space="0" w:color="auto" w:frame="1"/>
          <w:rtl/>
          <w:lang w:val="en-US"/>
        </w:rPr>
        <w:t>כחלק ממאמצי</w:t>
      </w:r>
      <w:r w:rsidR="003F481A">
        <w:rPr>
          <w:rFonts w:ascii="David" w:hAnsi="David" w:cs="David" w:hint="cs"/>
          <w:color w:val="1F1F1F"/>
          <w:bdr w:val="none" w:sz="0" w:space="0" w:color="auto" w:frame="1"/>
          <w:rtl/>
          <w:lang w:val="en-US"/>
        </w:rPr>
        <w:t xml:space="preserve"> </w:t>
      </w:r>
      <w:r w:rsidR="00024DA0">
        <w:rPr>
          <w:rFonts w:ascii="David" w:hAnsi="David" w:cs="David" w:hint="cs"/>
          <w:color w:val="1F1F1F"/>
          <w:bdr w:val="none" w:sz="0" w:space="0" w:color="auto" w:frame="1"/>
          <w:rtl/>
          <w:lang w:val="en-US"/>
        </w:rPr>
        <w:t>הממשלה להילחם במשבר הכלכלי החליט שר האוצר להפחית את המע״מ ב-1,200 ש״ח, להגדיל את קצבאות הילדים ב-750 ש״ח ולהעניק סובסידיות לסטודנטים בסך של 550 ש״ח. במקביל הוקטנו הוצאות הביטחון ב-600 ש״ח והועלה מס ההכנסה ב-500 ש״ח. בכמה יגדל / יקטן הגירעון?</w:t>
      </w:r>
    </w:p>
    <w:p w14:paraId="444FF684" w14:textId="01FB339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ב-1,400 ש״ח</w:t>
      </w:r>
    </w:p>
    <w:p w14:paraId="2AC38F06" w14:textId="01A56904"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ב-2,600 ש״ח</w:t>
      </w:r>
    </w:p>
    <w:p w14:paraId="2991BF0C" w14:textId="5A22E5AA"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יצטמצם ב-1,400 ש״ח </w:t>
      </w:r>
    </w:p>
    <w:p w14:paraId="0F9E87CE" w14:textId="2190C77B"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יצטמצם ב-2,600 ש״ח</w:t>
      </w:r>
    </w:p>
    <w:p w14:paraId="37B0D352"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6201098E" w14:textId="7B074932"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6B0F33A4" w14:textId="71A02FD4"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באופן מסודר את </w:t>
      </w:r>
      <w:r w:rsidR="00751D43">
        <w:rPr>
          <w:rFonts w:ascii="David" w:hAnsi="David" w:cs="David" w:hint="cs"/>
          <w:color w:val="1F1F1F"/>
          <w:bdr w:val="none" w:sz="0" w:space="0" w:color="auto" w:frame="1"/>
          <w:rtl/>
          <w:lang w:val="en-US"/>
        </w:rPr>
        <w:t>השינוי במשאבי הממשלה נטו, ובהתאם - את השינוי בגירעון</w:t>
      </w:r>
      <w:r>
        <w:rPr>
          <w:rFonts w:ascii="David" w:hAnsi="David" w:cs="David" w:hint="cs"/>
          <w:color w:val="1F1F1F"/>
          <w:bdr w:val="none" w:sz="0" w:space="0" w:color="auto" w:frame="1"/>
          <w:rtl/>
          <w:lang w:val="en-US"/>
        </w:rPr>
        <w:t>:</w:t>
      </w:r>
    </w:p>
    <w:p w14:paraId="057F498D" w14:textId="77777777" w:rsidR="00024DA0" w:rsidRPr="003F481A" w:rsidRDefault="00024DA0" w:rsidP="004F645B">
      <w:pPr>
        <w:bidi/>
        <w:spacing w:line="360" w:lineRule="auto"/>
        <w:contextualSpacing/>
        <w:jc w:val="both"/>
        <w:rPr>
          <w:rFonts w:ascii="David" w:hAnsi="David" w:cs="David"/>
          <w:bdr w:val="none" w:sz="0" w:space="0" w:color="auto" w:frame="1"/>
          <w:rtl/>
          <w:lang w:val="en-US"/>
        </w:rPr>
      </w:pPr>
    </w:p>
    <w:p w14:paraId="3E0C6AB3" w14:textId="01714622"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 xml:space="preserve">העלאת </w:t>
      </w:r>
      <w:proofErr w:type="spellStart"/>
      <w:r w:rsidRPr="003F481A">
        <w:rPr>
          <w:rFonts w:ascii="David" w:hAnsi="David" w:cs="David" w:hint="cs"/>
          <w:bdr w:val="none" w:sz="0" w:space="0" w:color="auto" w:frame="1"/>
          <w:rtl/>
          <w:lang w:val="en-US"/>
        </w:rPr>
        <w:t>מסים</w:t>
      </w:r>
      <w:proofErr w:type="spellEnd"/>
      <w:r w:rsidRPr="003F481A">
        <w:rPr>
          <w:rFonts w:ascii="David" w:hAnsi="David" w:cs="David" w:hint="cs"/>
          <w:bdr w:val="none" w:sz="0" w:space="0" w:color="auto" w:frame="1"/>
          <w:rtl/>
          <w:lang w:val="en-US"/>
        </w:rPr>
        <w:t xml:space="preserve"> על ההכנסה, ברוטו: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500</w:t>
      </w:r>
    </w:p>
    <w:p w14:paraId="5D09A8DE" w14:textId="1BFB7C06"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קצבאות ילדים (תשלומי העברה):</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750-</w:t>
      </w:r>
    </w:p>
    <w:p w14:paraId="3405E0CA" w14:textId="0E3E945C" w:rsidR="00024DA0" w:rsidRPr="003F481A" w:rsidRDefault="003F481A"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 </w:t>
      </w:r>
      <w:r w:rsidR="00024DA0" w:rsidRPr="003F481A">
        <w:rPr>
          <w:rFonts w:ascii="David" w:hAnsi="David" w:cs="David" w:hint="cs"/>
          <w:bdr w:val="none" w:sz="0" w:space="0" w:color="auto" w:frame="1"/>
          <w:rtl/>
          <w:lang w:val="en-US"/>
        </w:rPr>
        <w:t>בניכוי סובסידיות לסטודנטים (העברה):</w:t>
      </w:r>
      <w:r w:rsidR="00024DA0" w:rsidRPr="003F481A">
        <w:rPr>
          <w:rFonts w:ascii="David" w:hAnsi="David" w:cs="David"/>
          <w:bdr w:val="none" w:sz="0" w:space="0" w:color="auto" w:frame="1"/>
          <w:rtl/>
          <w:lang w:val="en-US"/>
        </w:rPr>
        <w:tab/>
      </w:r>
      <w:r w:rsidR="00024DA0" w:rsidRPr="003F481A">
        <w:rPr>
          <w:rFonts w:ascii="David" w:hAnsi="David" w:cs="David" w:hint="cs"/>
          <w:bdr w:val="none" w:sz="0" w:space="0" w:color="auto" w:frame="1"/>
          <w:rtl/>
          <w:lang w:val="en-US"/>
        </w:rPr>
        <w:t>550-</w:t>
      </w:r>
    </w:p>
    <w:p w14:paraId="0DACF117" w14:textId="50FD1431"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בניכוי הפחתת מע״מ:</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1,200-</w:t>
      </w:r>
    </w:p>
    <w:p w14:paraId="03666422" w14:textId="2F6758F2"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בתוספת הקטנת הוצאות ביטחון:</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u w:val="single"/>
          <w:bdr w:val="none" w:sz="0" w:space="0" w:color="auto" w:frame="1"/>
          <w:rtl/>
          <w:lang w:val="en-US"/>
        </w:rPr>
        <w:t>600</w:t>
      </w:r>
    </w:p>
    <w:p w14:paraId="4EA97EAD" w14:textId="77777777" w:rsidR="00024DA0" w:rsidRPr="003F481A" w:rsidRDefault="00024DA0" w:rsidP="004F645B">
      <w:pPr>
        <w:bidi/>
        <w:spacing w:line="360" w:lineRule="auto"/>
        <w:contextualSpacing/>
        <w:jc w:val="both"/>
        <w:rPr>
          <w:rFonts w:ascii="David" w:hAnsi="David" w:cs="David"/>
          <w:bdr w:val="none" w:sz="0" w:space="0" w:color="auto" w:frame="1"/>
          <w:rtl/>
          <w:lang w:val="en-US"/>
        </w:rPr>
      </w:pPr>
      <w:r w:rsidRPr="003F481A">
        <w:rPr>
          <w:rFonts w:ascii="David" w:hAnsi="David" w:cs="David" w:hint="cs"/>
          <w:bdr w:val="none" w:sz="0" w:space="0" w:color="auto" w:frame="1"/>
          <w:rtl/>
          <w:lang w:val="en-US"/>
        </w:rPr>
        <w:t>סה״כ שינוי במשאבים נטו:</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1,400-</w:t>
      </w:r>
      <w:r w:rsidRPr="003F481A">
        <w:rPr>
          <w:rFonts w:ascii="David" w:hAnsi="David" w:cs="David"/>
          <w:bdr w:val="none" w:sz="0" w:space="0" w:color="auto" w:frame="1"/>
          <w:rtl/>
          <w:lang w:val="en-US"/>
        </w:rPr>
        <w:tab/>
      </w:r>
      <w:r w:rsidRPr="003F481A">
        <w:rPr>
          <w:rFonts w:ascii="David" w:hAnsi="David" w:cs="David" w:hint="cs"/>
          <w:bdr w:val="none" w:sz="0" w:space="0" w:color="auto" w:frame="1"/>
          <w:rtl/>
          <w:lang w:val="en-US"/>
        </w:rPr>
        <w:t>[סיכום הערכים]</w:t>
      </w:r>
      <w:r w:rsidRPr="003F481A">
        <w:rPr>
          <w:rFonts w:ascii="David" w:hAnsi="David" w:cs="David"/>
          <w:bdr w:val="none" w:sz="0" w:space="0" w:color="auto" w:frame="1"/>
          <w:rtl/>
          <w:lang w:val="en-US"/>
        </w:rPr>
        <w:tab/>
      </w:r>
      <w:r w:rsidRPr="003F481A">
        <w:rPr>
          <w:rFonts w:ascii="David" w:hAnsi="David" w:cs="David"/>
          <w:bdr w:val="none" w:sz="0" w:space="0" w:color="auto" w:frame="1"/>
          <w:rtl/>
          <w:lang w:val="en-US"/>
        </w:rPr>
        <w:tab/>
      </w:r>
    </w:p>
    <w:p w14:paraId="4F9E7553"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02B4F967" w14:textId="310CEF71"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216785DA"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4A27F23B"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07CDCC84" w14:textId="119F1042" w:rsidR="003F481A" w:rsidRDefault="003F48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 המונח סובסידיה משמעו תקצוב / תמיכה, אשר בדרך כלל משולם </w:t>
      </w:r>
      <w:r w:rsidR="00751D43">
        <w:rPr>
          <w:rFonts w:ascii="David" w:hAnsi="David" w:cs="David" w:hint="cs"/>
          <w:color w:val="1F1F1F"/>
          <w:bdr w:val="none" w:sz="0" w:space="0" w:color="auto" w:frame="1"/>
          <w:rtl/>
          <w:lang w:val="en-US"/>
        </w:rPr>
        <w:t xml:space="preserve">על ידי הממשלה </w:t>
      </w:r>
      <w:r>
        <w:rPr>
          <w:rFonts w:ascii="David" w:hAnsi="David" w:cs="David" w:hint="cs"/>
          <w:color w:val="1F1F1F"/>
          <w:bdr w:val="none" w:sz="0" w:space="0" w:color="auto" w:frame="1"/>
          <w:rtl/>
          <w:lang w:val="en-US"/>
        </w:rPr>
        <w:t xml:space="preserve">ליצרנים כדי לעודד פעילות יצרנית. סובסידיה לסטודנטים משמעה - מתן תקצוב / תמיכה לסטודנטים במועד ההרשמה ללימודים, כדי לעודד השכלה. </w:t>
      </w:r>
      <w:r w:rsidR="00751D43">
        <w:rPr>
          <w:rFonts w:ascii="David" w:hAnsi="David" w:cs="David" w:hint="cs"/>
          <w:color w:val="1F1F1F"/>
          <w:bdr w:val="none" w:sz="0" w:space="0" w:color="auto" w:frame="1"/>
          <w:rtl/>
          <w:lang w:val="en-US"/>
        </w:rPr>
        <w:t xml:space="preserve">הואיל והממשלה משלמת סכומים אלו, ההשפעה שלילית. </w:t>
      </w:r>
    </w:p>
    <w:p w14:paraId="0A6BDF02" w14:textId="77777777" w:rsidR="003F481A" w:rsidRDefault="003F481A" w:rsidP="004F645B">
      <w:pPr>
        <w:bidi/>
        <w:spacing w:line="360" w:lineRule="auto"/>
        <w:contextualSpacing/>
        <w:jc w:val="both"/>
        <w:rPr>
          <w:rFonts w:ascii="David" w:hAnsi="David" w:cs="David"/>
          <w:color w:val="1F1F1F"/>
          <w:bdr w:val="none" w:sz="0" w:space="0" w:color="auto" w:frame="1"/>
          <w:rtl/>
          <w:lang w:val="en-US"/>
        </w:rPr>
      </w:pPr>
    </w:p>
    <w:p w14:paraId="136FCD8B" w14:textId="77777777" w:rsidR="003F481A" w:rsidRDefault="003F481A" w:rsidP="004F645B">
      <w:pPr>
        <w:bidi/>
        <w:spacing w:line="360" w:lineRule="auto"/>
        <w:contextualSpacing/>
        <w:jc w:val="both"/>
        <w:rPr>
          <w:rFonts w:ascii="David" w:hAnsi="David" w:cs="David"/>
          <w:color w:val="1F1F1F"/>
          <w:bdr w:val="none" w:sz="0" w:space="0" w:color="auto" w:frame="1"/>
          <w:rtl/>
          <w:lang w:val="en-US"/>
        </w:rPr>
      </w:pPr>
    </w:p>
    <w:p w14:paraId="6D151751" w14:textId="77777777" w:rsidR="00024DA0" w:rsidRDefault="00024DA0"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C7E7FD2" w14:textId="77777777" w:rsidR="00024DA0" w:rsidRPr="00024DA0" w:rsidRDefault="00024DA0" w:rsidP="004F645B">
      <w:pPr>
        <w:bidi/>
        <w:spacing w:line="360" w:lineRule="auto"/>
        <w:contextualSpacing/>
        <w:jc w:val="both"/>
        <w:rPr>
          <w:rFonts w:ascii="David" w:hAnsi="David" w:cs="David"/>
          <w:b/>
          <w:bCs/>
          <w:color w:val="1F1F1F"/>
          <w:bdr w:val="none" w:sz="0" w:space="0" w:color="auto" w:frame="1"/>
          <w:rtl/>
          <w:lang w:val="en-US"/>
        </w:rPr>
      </w:pPr>
      <w:r w:rsidRPr="00024DA0">
        <w:rPr>
          <w:rFonts w:ascii="David" w:hAnsi="David" w:cs="David" w:hint="cs"/>
          <w:b/>
          <w:bCs/>
          <w:color w:val="1F1F1F"/>
          <w:bdr w:val="none" w:sz="0" w:space="0" w:color="auto" w:frame="1"/>
          <w:rtl/>
          <w:lang w:val="en-US"/>
        </w:rPr>
        <w:lastRenderedPageBreak/>
        <w:t>שאלה 3 ממבחן תשפ״ב מועד א</w:t>
      </w:r>
    </w:p>
    <w:p w14:paraId="2948E643" w14:textId="2E690A9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במשבר הכלכלי החליט שר האוצר להפחית את המע״מ ב-1,000 ש״ח, להגדיל את קצבאות הילדים ב-750 ש״ח, להעניק סובסידיות לסטודנטים בסך 350 ש״ח, להגדיל את תקציב משרד הבריאות ב-800 ש״ח ולהעלות את מס ההכנסה ב-650 ש״ח. לפיכך:</w:t>
      </w:r>
    </w:p>
    <w:p w14:paraId="09A98A24"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הגירעון יגדל ב-2,250 ש״ח</w:t>
      </w:r>
    </w:p>
    <w:p w14:paraId="2C2A28E1"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הגירעון יגדל ב-3,550 ש״ח</w:t>
      </w:r>
    </w:p>
    <w:p w14:paraId="7F846C4E"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הגירעון יקטן ב-2,250 ש״ח</w:t>
      </w:r>
    </w:p>
    <w:p w14:paraId="2EAD1734"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הגירעון יקטן ב-3,550 ש״ח</w:t>
      </w:r>
    </w:p>
    <w:p w14:paraId="4B43F0BD"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64BD1C56" w14:textId="7A9ED48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068287B3"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A34F63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נחשב באופן מסודר את הגירעון:</w:t>
      </w:r>
    </w:p>
    <w:p w14:paraId="6CD65021"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74CCEC02" w14:textId="4EF6DC99"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 xml:space="preserve">העלאת </w:t>
      </w:r>
      <w:proofErr w:type="spellStart"/>
      <w:r w:rsidRPr="00704001">
        <w:rPr>
          <w:rFonts w:ascii="David" w:hAnsi="David" w:cs="David" w:hint="cs"/>
          <w:bdr w:val="none" w:sz="0" w:space="0" w:color="auto" w:frame="1"/>
          <w:rtl/>
          <w:lang w:val="en-US"/>
        </w:rPr>
        <w:t>מסים</w:t>
      </w:r>
      <w:proofErr w:type="spellEnd"/>
      <w:r w:rsidRPr="00704001">
        <w:rPr>
          <w:rFonts w:ascii="David" w:hAnsi="David" w:cs="David" w:hint="cs"/>
          <w:bdr w:val="none" w:sz="0" w:space="0" w:color="auto" w:frame="1"/>
          <w:rtl/>
          <w:lang w:val="en-US"/>
        </w:rPr>
        <w:t xml:space="preserve"> על ההכנסה, ברוטו: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650</w:t>
      </w:r>
    </w:p>
    <w:p w14:paraId="748709D3" w14:textId="77777777"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קצבאות ילדים (תשלומי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750-</w:t>
      </w:r>
    </w:p>
    <w:p w14:paraId="7B90E2A7" w14:textId="6CAF82CA"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סובסידיות לסטודנטים (העברה):</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350-</w:t>
      </w:r>
    </w:p>
    <w:p w14:paraId="45A91FDF" w14:textId="6D09A44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בניכוי 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1,000-</w:t>
      </w:r>
    </w:p>
    <w:p w14:paraId="35D16485" w14:textId="040FF8FF"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בניכוי הגדלת הוצאות בריאות:</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u w:val="single"/>
          <w:bdr w:val="none" w:sz="0" w:space="0" w:color="auto" w:frame="1"/>
          <w:rtl/>
          <w:lang w:val="en-US"/>
        </w:rPr>
        <w:t>800-</w:t>
      </w:r>
    </w:p>
    <w:p w14:paraId="33B53813" w14:textId="01CAF091" w:rsidR="00374C76" w:rsidRPr="00704001" w:rsidRDefault="00374C76" w:rsidP="004F645B">
      <w:pPr>
        <w:bidi/>
        <w:spacing w:line="360" w:lineRule="auto"/>
        <w:contextualSpacing/>
        <w:jc w:val="both"/>
        <w:rPr>
          <w:rFonts w:ascii="David" w:hAnsi="David" w:cs="David"/>
          <w:bdr w:val="none" w:sz="0" w:space="0" w:color="auto" w:frame="1"/>
          <w:rtl/>
          <w:lang w:val="en-US"/>
        </w:rPr>
      </w:pPr>
      <w:r w:rsidRPr="00704001">
        <w:rPr>
          <w:rFonts w:ascii="David" w:hAnsi="David" w:cs="David" w:hint="cs"/>
          <w:bdr w:val="none" w:sz="0" w:space="0" w:color="auto" w:frame="1"/>
          <w:rtl/>
          <w:lang w:val="en-US"/>
        </w:rPr>
        <w:t>סה״כ שינוי במשאבים נטו:</w:t>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2,250-</w:t>
      </w:r>
      <w:r w:rsidRPr="00704001">
        <w:rPr>
          <w:rFonts w:ascii="David" w:hAnsi="David" w:cs="David"/>
          <w:bdr w:val="none" w:sz="0" w:space="0" w:color="auto" w:frame="1"/>
          <w:rtl/>
          <w:lang w:val="en-US"/>
        </w:rPr>
        <w:tab/>
      </w:r>
      <w:r w:rsidRPr="00704001">
        <w:rPr>
          <w:rFonts w:ascii="David" w:hAnsi="David" w:cs="David" w:hint="cs"/>
          <w:bdr w:val="none" w:sz="0" w:space="0" w:color="auto" w:frame="1"/>
          <w:rtl/>
          <w:lang w:val="en-US"/>
        </w:rPr>
        <w:t>[סיכום הערכים]</w:t>
      </w:r>
      <w:r w:rsidRPr="00704001">
        <w:rPr>
          <w:rFonts w:ascii="David" w:hAnsi="David" w:cs="David"/>
          <w:bdr w:val="none" w:sz="0" w:space="0" w:color="auto" w:frame="1"/>
          <w:rtl/>
          <w:lang w:val="en-US"/>
        </w:rPr>
        <w:tab/>
      </w:r>
    </w:p>
    <w:p w14:paraId="0933774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A139C8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בהגדלת הגירעון בסכום זה, ולכן התשובה א. אילו היה מדובר בערך חיובי, התוצאה משמעה הקטנת גירעון. </w:t>
      </w:r>
    </w:p>
    <w:p w14:paraId="6E8E3465"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59AE5A6"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36957B57" w14:textId="6268EDC4" w:rsidR="00374C76" w:rsidRDefault="00374C7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E765796" w14:textId="33E0A65C" w:rsidR="00374C76" w:rsidRPr="00374C76" w:rsidRDefault="00374C76" w:rsidP="004F645B">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תשע״ט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9AE66F9" w14:textId="191AFBB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w:t>
      </w:r>
      <w:r w:rsidR="0070400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לחם בגירעון הכבד החליט שר האוצר להעלות את המע״מ ב-100 ש״ח, להקטין את קצבאות הילדים ב-75 ש״ח ולבטל סובסידיות לסטודנטים בסך 35 ש״ח. במקביל החליט לקצץ את תקציב משרד הבריאות ב-60 ש״ח. לפיכך יחול:</w:t>
      </w:r>
    </w:p>
    <w:p w14:paraId="7C6D3E60" w14:textId="448B254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צמצום הגירעון ב-270 ש״ח</w:t>
      </w:r>
    </w:p>
    <w:p w14:paraId="66F426FE" w14:textId="7117BCCC"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צמצום הגירעון ב-50 ש״ח </w:t>
      </w:r>
    </w:p>
    <w:p w14:paraId="07802F62" w14:textId="1271B4E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צמצום הגירעון ב-150 ש״ח</w:t>
      </w:r>
    </w:p>
    <w:p w14:paraId="22868959" w14:textId="43AF6AAB"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צמצום הגירעון ב-70 ש״ח </w:t>
      </w:r>
    </w:p>
    <w:p w14:paraId="672F9FC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3405927C" w14:textId="6B962FE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B6E3B9"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3CCE903" w14:textId="53F397B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קצבאות ילדים (תשלומי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w:t>
      </w:r>
    </w:p>
    <w:p w14:paraId="2713ECD6" w14:textId="662F095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צמצום סובסידיות לסטודנטים (העברה):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w:t>
      </w:r>
    </w:p>
    <w:p w14:paraId="427191ED" w14:textId="541E7B16"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הגדלת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100</w:t>
      </w:r>
    </w:p>
    <w:p w14:paraId="19F8162E" w14:textId="449356E3"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בתוספת הקטנת הוצאות 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u w:val="single"/>
          <w:bdr w:val="none" w:sz="0" w:space="0" w:color="auto" w:frame="1"/>
          <w:rtl/>
          <w:lang w:val="en-US"/>
        </w:rPr>
        <w:t>60</w:t>
      </w:r>
    </w:p>
    <w:p w14:paraId="5D779776" w14:textId="5F609CC8"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270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r>
        <w:rPr>
          <w:rFonts w:ascii="David" w:hAnsi="David" w:cs="David"/>
          <w:color w:val="1F1F1F"/>
          <w:bdr w:val="none" w:sz="0" w:space="0" w:color="auto" w:frame="1"/>
          <w:rtl/>
          <w:lang w:val="en-US"/>
        </w:rPr>
        <w:tab/>
      </w:r>
    </w:p>
    <w:p w14:paraId="4FFA5EE9"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317F0B4" w14:textId="7AE12B9D"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חיובי, מדובר בצמצום הגירעון בסכום זה, ולכן התשובה א. </w:t>
      </w:r>
    </w:p>
    <w:p w14:paraId="5879FDFC"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B118928" w14:textId="54906DB2"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הסברים נוספים לכיתה לפי הצורך:</w:t>
      </w:r>
    </w:p>
    <w:p w14:paraId="43CD3A07" w14:textId="77777777" w:rsidR="00374C76" w:rsidRDefault="00374C7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EE64FCE" w14:textId="2B79EE5A" w:rsidR="00374C76" w:rsidRPr="00374C76" w:rsidRDefault="00374C76" w:rsidP="004F645B">
      <w:pPr>
        <w:bidi/>
        <w:spacing w:line="360" w:lineRule="auto"/>
        <w:contextualSpacing/>
        <w:jc w:val="both"/>
        <w:rPr>
          <w:rFonts w:ascii="David" w:hAnsi="David" w:cs="David"/>
          <w:b/>
          <w:bCs/>
          <w:color w:val="1F1F1F"/>
          <w:bdr w:val="none" w:sz="0" w:space="0" w:color="auto" w:frame="1"/>
          <w:rtl/>
          <w:lang w:val="en-US"/>
        </w:rPr>
      </w:pPr>
      <w:r w:rsidRPr="00374C76">
        <w:rPr>
          <w:rFonts w:ascii="David" w:hAnsi="David" w:cs="David" w:hint="cs"/>
          <w:b/>
          <w:bCs/>
          <w:color w:val="1F1F1F"/>
          <w:bdr w:val="none" w:sz="0" w:space="0" w:color="auto" w:frame="1"/>
          <w:rtl/>
          <w:lang w:val="en-US"/>
        </w:rPr>
        <w:lastRenderedPageBreak/>
        <w:t>שאלה 3 ממבחן תשפ״ג מועד א</w:t>
      </w:r>
      <w:r w:rsidR="00704001">
        <w:rPr>
          <w:rFonts w:ascii="David" w:hAnsi="David" w:cs="David" w:hint="cs"/>
          <w:b/>
          <w:bCs/>
          <w:color w:val="1F1F1F"/>
          <w:bdr w:val="none" w:sz="0" w:space="0" w:color="auto" w:frame="1"/>
          <w:rtl/>
          <w:lang w:val="en-US"/>
        </w:rPr>
        <w:t xml:space="preserve"> - </w:t>
      </w:r>
      <w:r w:rsidR="00704001" w:rsidRPr="00704001">
        <w:rPr>
          <w:rFonts w:ascii="David" w:hAnsi="David" w:cs="David" w:hint="cs"/>
          <w:b/>
          <w:bCs/>
          <w:color w:val="1F1F1F"/>
          <w:highlight w:val="yellow"/>
          <w:bdr w:val="none" w:sz="0" w:space="0" w:color="auto" w:frame="1"/>
          <w:rtl/>
          <w:lang w:val="en-US"/>
        </w:rPr>
        <w:t>לא פתרנו בכיתה, יש פתרון מלא</w:t>
      </w:r>
    </w:p>
    <w:p w14:paraId="2080D299" w14:textId="2BB1E64B"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כחלק ממאמצי הממשלה להילחם במשבר הכלכלי החליט שר האוצר להפחית את המע״מ ב-800 ש״ח, להגדיל את קצבאות הילדים ב-750 ש״ח ולהעניק סובסידיות לסטודנטים בסך 350 ש״ח. במקביל, הוחלט להגדיל את תקציב משרד הבריאות ב-800 ש״ח ולהעלות את מס ההכנסה ב-700 ש״ח. לפיכך, תחול:</w:t>
      </w:r>
    </w:p>
    <w:p w14:paraId="0F403678" w14:textId="6BBD1CFE"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עלייה בגירעון ב-2,000 ש״ח </w:t>
      </w:r>
    </w:p>
    <w:p w14:paraId="2675B10F" w14:textId="36EA7C6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בגירעון ב-3,400 ש״ח</w:t>
      </w:r>
    </w:p>
    <w:p w14:paraId="70D603AD" w14:textId="42673142"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הקטנת הגירעון ב-2,000 ש״ח</w:t>
      </w:r>
    </w:p>
    <w:p w14:paraId="355B9254" w14:textId="6BB156F8"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הקטנת הגירעון ב-3,400 ש״ח</w:t>
      </w:r>
    </w:p>
    <w:p w14:paraId="5B0E211B"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0192DFC0" w14:textId="1DC541F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DA0F9EA"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220870C9" w14:textId="20D07D06"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העלאת מס ההכנסה</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700</w:t>
      </w:r>
    </w:p>
    <w:p w14:paraId="6B77612B" w14:textId="3B7ADE97"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הגדלת קצבאות ילדים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750-</w:t>
      </w:r>
    </w:p>
    <w:p w14:paraId="26DAE9E3" w14:textId="0D9C2D19"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הענקת סובסידיות לסטודנטים</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350-</w:t>
      </w:r>
    </w:p>
    <w:p w14:paraId="2895B002" w14:textId="73BA1DC5"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מע״מ</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800-</w:t>
      </w:r>
    </w:p>
    <w:p w14:paraId="2F2F80F9" w14:textId="705A5035" w:rsidR="00374C76" w:rsidRPr="00374C76" w:rsidRDefault="00374C76" w:rsidP="004F645B">
      <w:pPr>
        <w:bidi/>
        <w:spacing w:line="360" w:lineRule="auto"/>
        <w:contextualSpacing/>
        <w:jc w:val="both"/>
        <w:rPr>
          <w:rFonts w:ascii="David" w:hAnsi="David" w:cs="David"/>
          <w:color w:val="1F1F1F"/>
          <w:u w:val="single"/>
          <w:bdr w:val="none" w:sz="0" w:space="0" w:color="auto" w:frame="1"/>
          <w:rtl/>
          <w:lang w:val="en-US"/>
        </w:rPr>
      </w:pPr>
      <w:r>
        <w:rPr>
          <w:rFonts w:ascii="David" w:hAnsi="David" w:cs="David" w:hint="cs"/>
          <w:color w:val="1F1F1F"/>
          <w:bdr w:val="none" w:sz="0" w:space="0" w:color="auto" w:frame="1"/>
          <w:rtl/>
          <w:lang w:val="en-US"/>
        </w:rPr>
        <w:t>הגדלת תקציב משרד הבריאות</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sidRPr="00374C76">
        <w:rPr>
          <w:rFonts w:ascii="David" w:hAnsi="David" w:cs="David" w:hint="cs"/>
          <w:color w:val="1F1F1F"/>
          <w:u w:val="single"/>
          <w:bdr w:val="none" w:sz="0" w:space="0" w:color="auto" w:frame="1"/>
          <w:rtl/>
          <w:lang w:val="en-US"/>
        </w:rPr>
        <w:t>800-</w:t>
      </w:r>
    </w:p>
    <w:p w14:paraId="685FE656" w14:textId="6D6421E4"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סה״כ שינוי במשאבים נטו</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2,000-</w:t>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[סיכום הערכים]</w:t>
      </w:r>
    </w:p>
    <w:p w14:paraId="678B2F4F"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41B7B74E" w14:textId="437CE49A" w:rsidR="00374C76" w:rsidRDefault="00374C7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והערך שלילי, מדובר בעלייה / הגדלת הגירעון בסכום זה, ולכן התשובה א. </w:t>
      </w:r>
    </w:p>
    <w:p w14:paraId="7AA3073A"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071CD59E"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25E48B9B" w14:textId="77777777" w:rsidR="000267EE" w:rsidRDefault="000267EE" w:rsidP="004F645B">
      <w:pPr>
        <w:bidi/>
        <w:rPr>
          <w:rFonts w:asciiTheme="majorHAnsi" w:eastAsiaTheme="majorEastAsia" w:hAnsiTheme="majorHAnsi" w:cstheme="majorBidi"/>
          <w:color w:val="0F4761" w:themeColor="accent1" w:themeShade="BF"/>
          <w:sz w:val="32"/>
          <w:szCs w:val="32"/>
          <w:rtl/>
        </w:rPr>
      </w:pPr>
      <w:r>
        <w:rPr>
          <w:rtl/>
        </w:rPr>
        <w:br w:type="page"/>
      </w:r>
    </w:p>
    <w:p w14:paraId="08623748" w14:textId="77A59225" w:rsidR="000267EE" w:rsidRDefault="000267EE" w:rsidP="004F645B">
      <w:pPr>
        <w:pStyle w:val="Heading2"/>
        <w:bidi/>
        <w:rPr>
          <w:rtl/>
        </w:rPr>
      </w:pPr>
      <w:bookmarkStart w:id="7" w:name="_Toc193621874"/>
      <w:r>
        <w:rPr>
          <w:rFonts w:hint="cs"/>
          <w:rtl/>
        </w:rPr>
        <w:lastRenderedPageBreak/>
        <w:t>חלק 3.2 - שאלות לבית בנושא תקציב הממשלה</w:t>
      </w:r>
      <w:bookmarkEnd w:id="7"/>
    </w:p>
    <w:p w14:paraId="2797DF67"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5F9EADEB" w14:textId="7BC13451" w:rsidR="00AF5623" w:rsidRPr="00CE5CD4" w:rsidRDefault="000267EE"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שאלה 3, תשע״ט מועד ב</w:t>
      </w:r>
    </w:p>
    <w:p w14:paraId="47AE4753" w14:textId="0AF3CD2C"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כחלק ממאמצי הממשלה </w:t>
      </w:r>
      <w:proofErr w:type="spellStart"/>
      <w:r>
        <w:rPr>
          <w:rFonts w:ascii="David" w:hAnsi="David" w:cs="David" w:hint="cs"/>
          <w:color w:val="1F1F1F"/>
          <w:bdr w:val="none" w:sz="0" w:space="0" w:color="auto" w:frame="1"/>
          <w:rtl/>
          <w:lang w:val="en-US"/>
        </w:rPr>
        <w:t>להלחם</w:t>
      </w:r>
      <w:proofErr w:type="spellEnd"/>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בגרעון</w:t>
      </w:r>
      <w:proofErr w:type="spellEnd"/>
      <w:r>
        <w:rPr>
          <w:rFonts w:ascii="David" w:hAnsi="David" w:cs="David" w:hint="cs"/>
          <w:color w:val="1F1F1F"/>
          <w:bdr w:val="none" w:sz="0" w:space="0" w:color="auto" w:frame="1"/>
          <w:rtl/>
          <w:lang w:val="en-US"/>
        </w:rPr>
        <w:t xml:space="preserve"> הכבד החליט שר האוצר להעלות את המע״מ ב-120, להקטין קצבאות ילדים ב-80 ולבטל סובסידיות לסטודנטים בסך 40, ובמקביל לקצץ את תקציב משרד הבריאות ב-60. לפיכך:</w:t>
      </w:r>
    </w:p>
    <w:p w14:paraId="59D3CB5B" w14:textId="7EEC44BC"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הגירעון יקטן ב-100 ש״ח </w:t>
      </w:r>
    </w:p>
    <w:p w14:paraId="614A2B1A" w14:textId="73591ADF"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הגירעון יקטן ב-300 ש״ח </w:t>
      </w:r>
    </w:p>
    <w:p w14:paraId="1C29ADAE" w14:textId="1BAF27F9"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הגירעון יקטן ב-180 ש״ח </w:t>
      </w:r>
    </w:p>
    <w:p w14:paraId="11A4EFE4" w14:textId="21C3CCE3"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הגירעון יקטן ב-60 ש״ח </w:t>
      </w:r>
    </w:p>
    <w:p w14:paraId="62B612DC"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242121D9" w14:textId="234158AF" w:rsidR="00CE5CD4" w:rsidRPr="00CE5CD4" w:rsidRDefault="00CE5CD4"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t xml:space="preserve">שאלה נוספת למענכם - אורן </w:t>
      </w:r>
      <w:proofErr w:type="spellStart"/>
      <w:r w:rsidRPr="00CE5CD4">
        <w:rPr>
          <w:rFonts w:ascii="David" w:hAnsi="David" w:cs="David" w:hint="cs"/>
          <w:b/>
          <w:bCs/>
          <w:color w:val="1F1F1F"/>
          <w:bdr w:val="none" w:sz="0" w:space="0" w:color="auto" w:frame="1"/>
          <w:rtl/>
          <w:lang w:val="en-US"/>
        </w:rPr>
        <w:t>וההיטק</w:t>
      </w:r>
      <w:proofErr w:type="spellEnd"/>
    </w:p>
    <w:p w14:paraId="14DDAB1E" w14:textId="77777777"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 xml:space="preserve">כחלק ממאמצי הממשלה </w:t>
      </w:r>
      <w:proofErr w:type="spellStart"/>
      <w:r w:rsidRPr="00CE5CD4">
        <w:rPr>
          <w:rFonts w:ascii="David" w:hAnsi="David" w:cs="David"/>
          <w:color w:val="1F1F1F"/>
          <w:bdr w:val="none" w:sz="0" w:space="0" w:color="auto" w:frame="1"/>
          <w:rtl/>
          <w:lang w:val="en-US"/>
        </w:rPr>
        <w:t>להלחם</w:t>
      </w:r>
      <w:proofErr w:type="spellEnd"/>
      <w:r w:rsidRPr="00CE5CD4">
        <w:rPr>
          <w:rFonts w:ascii="David" w:hAnsi="David" w:cs="David"/>
          <w:color w:val="1F1F1F"/>
          <w:bdr w:val="none" w:sz="0" w:space="0" w:color="auto" w:frame="1"/>
          <w:rtl/>
          <w:lang w:val="en-US"/>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16FA6934"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להקטין את מס ההכנסה ב-500 ש"ח</w:t>
      </w:r>
      <w:r w:rsidRPr="00CE5CD4">
        <w:rPr>
          <w:rFonts w:ascii="David" w:hAnsi="David" w:cs="David"/>
          <w:color w:val="1F1F1F"/>
          <w:bdr w:val="none" w:sz="0" w:space="0" w:color="auto" w:frame="1"/>
        </w:rPr>
        <w:t>.</w:t>
      </w:r>
    </w:p>
    <w:p w14:paraId="1FA2B86C"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קצבאות האבטלה ב-600 ש"ח</w:t>
      </w:r>
      <w:r w:rsidRPr="00CE5CD4">
        <w:rPr>
          <w:rFonts w:ascii="David" w:hAnsi="David" w:cs="David"/>
          <w:color w:val="1F1F1F"/>
          <w:bdr w:val="none" w:sz="0" w:space="0" w:color="auto" w:frame="1"/>
        </w:rPr>
        <w:t>.</w:t>
      </w:r>
    </w:p>
    <w:p w14:paraId="4089DA7B"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להעניק סובסידיות לחקלאים בסך 400 ש"ח</w:t>
      </w:r>
      <w:r w:rsidRPr="00CE5CD4">
        <w:rPr>
          <w:rFonts w:ascii="David" w:hAnsi="David" w:cs="David"/>
          <w:color w:val="1F1F1F"/>
          <w:bdr w:val="none" w:sz="0" w:space="0" w:color="auto" w:frame="1"/>
        </w:rPr>
        <w:t>.</w:t>
      </w:r>
    </w:p>
    <w:p w14:paraId="038F72F5"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להגדיל את תקציב מערכת החינוך ב-900 ש"ח</w:t>
      </w:r>
      <w:r w:rsidRPr="00CE5CD4">
        <w:rPr>
          <w:rFonts w:ascii="David" w:hAnsi="David" w:cs="David"/>
          <w:color w:val="1F1F1F"/>
          <w:bdr w:val="none" w:sz="0" w:space="0" w:color="auto" w:frame="1"/>
        </w:rPr>
        <w:t>.</w:t>
      </w:r>
    </w:p>
    <w:p w14:paraId="3139E56A" w14:textId="77777777" w:rsidR="00CE5CD4" w:rsidRPr="00CE5CD4" w:rsidRDefault="00CE5CD4" w:rsidP="004F645B">
      <w:pPr>
        <w:numPr>
          <w:ilvl w:val="0"/>
          <w:numId w:val="15"/>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lang w:val="en-US"/>
        </w:rPr>
        <w:t>להעלות את מס הרכוש ב-700 ש"ח</w:t>
      </w:r>
      <w:r w:rsidRPr="00CE5CD4">
        <w:rPr>
          <w:rFonts w:ascii="David" w:hAnsi="David" w:cs="David"/>
          <w:color w:val="1F1F1F"/>
          <w:bdr w:val="none" w:sz="0" w:space="0" w:color="auto" w:frame="1"/>
        </w:rPr>
        <w:t>.</w:t>
      </w:r>
    </w:p>
    <w:p w14:paraId="7CC59D19" w14:textId="4428C31D"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לפיכ</w:t>
      </w:r>
      <w:r>
        <w:rPr>
          <w:rFonts w:ascii="David" w:hAnsi="David" w:cs="David" w:hint="cs"/>
          <w:color w:val="1F1F1F"/>
          <w:bdr w:val="none" w:sz="0" w:space="0" w:color="auto" w:frame="1"/>
          <w:rtl/>
          <w:lang w:val="en-US"/>
        </w:rPr>
        <w:t>ך:</w:t>
      </w:r>
    </w:p>
    <w:p w14:paraId="240B8F09"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א. הגירעון יגדל ב-1,700 ש"ח </w:t>
      </w:r>
    </w:p>
    <w:p w14:paraId="1140F40C"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ב. הגירעון יגדל ב-2,200 ש"ח </w:t>
      </w:r>
    </w:p>
    <w:p w14:paraId="215D86B4"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 xml:space="preserve">ג. הגירעון יקטן ב-1,700 ש"ח </w:t>
      </w:r>
    </w:p>
    <w:p w14:paraId="1522E721" w14:textId="03DF1CB9" w:rsidR="00CE5CD4" w:rsidRDefault="00CE5CD4" w:rsidP="004F645B">
      <w:pPr>
        <w:bidi/>
        <w:spacing w:line="360" w:lineRule="auto"/>
        <w:contextualSpacing/>
        <w:jc w:val="both"/>
        <w:rPr>
          <w:rFonts w:ascii="David" w:hAnsi="David" w:cs="David"/>
          <w:color w:val="1F1F1F"/>
          <w:bdr w:val="none" w:sz="0" w:space="0" w:color="auto" w:frame="1"/>
          <w:rtl/>
          <w:lang w:val="en-US"/>
        </w:rPr>
      </w:pPr>
      <w:r w:rsidRPr="00CE5CD4">
        <w:rPr>
          <w:rFonts w:ascii="David" w:hAnsi="David" w:cs="David"/>
          <w:color w:val="1F1F1F"/>
          <w:bdr w:val="none" w:sz="0" w:space="0" w:color="auto" w:frame="1"/>
          <w:rtl/>
          <w:lang w:val="en-US"/>
        </w:rPr>
        <w:t>ד. הגירעון יקטן ב-2,200 ש"ח</w:t>
      </w:r>
    </w:p>
    <w:p w14:paraId="4B6F2CAE" w14:textId="77777777" w:rsidR="00CE5CD4" w:rsidRDefault="00CE5CD4" w:rsidP="004F645B">
      <w:pPr>
        <w:bidi/>
        <w:spacing w:line="360" w:lineRule="auto"/>
        <w:contextualSpacing/>
        <w:jc w:val="both"/>
        <w:rPr>
          <w:rFonts w:ascii="David" w:hAnsi="David" w:cs="David"/>
          <w:color w:val="1F1F1F"/>
          <w:bdr w:val="none" w:sz="0" w:space="0" w:color="auto" w:frame="1"/>
          <w:rtl/>
        </w:rPr>
      </w:pPr>
    </w:p>
    <w:p w14:paraId="05EF1C43" w14:textId="71679057" w:rsidR="00CE5CD4" w:rsidRPr="00CE5CD4" w:rsidRDefault="00CE5CD4" w:rsidP="004F645B">
      <w:pPr>
        <w:bidi/>
        <w:spacing w:line="360" w:lineRule="auto"/>
        <w:contextualSpacing/>
        <w:jc w:val="both"/>
        <w:rPr>
          <w:rFonts w:ascii="David" w:hAnsi="David" w:cs="David"/>
          <w:b/>
          <w:bCs/>
          <w:color w:val="1F1F1F"/>
          <w:bdr w:val="none" w:sz="0" w:space="0" w:color="auto" w:frame="1"/>
          <w:rtl/>
        </w:rPr>
      </w:pPr>
      <w:r w:rsidRPr="00CE5CD4">
        <w:rPr>
          <w:rFonts w:ascii="David" w:hAnsi="David" w:cs="David" w:hint="cs"/>
          <w:b/>
          <w:bCs/>
          <w:color w:val="1F1F1F"/>
          <w:bdr w:val="none" w:sz="0" w:space="0" w:color="auto" w:frame="1"/>
          <w:rtl/>
        </w:rPr>
        <w:t>שאלה נוספת למענכם - קיבוצי:</w:t>
      </w:r>
    </w:p>
    <w:p w14:paraId="1966548F" w14:textId="77777777"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 xml:space="preserve">כחלק ממאמצי הממשלה </w:t>
      </w:r>
      <w:proofErr w:type="spellStart"/>
      <w:r w:rsidRPr="00CE5CD4">
        <w:rPr>
          <w:rFonts w:ascii="David" w:hAnsi="David" w:cs="David"/>
          <w:color w:val="1F1F1F"/>
          <w:bdr w:val="none" w:sz="0" w:space="0" w:color="auto" w:frame="1"/>
          <w:rtl/>
        </w:rPr>
        <w:t>להלחם</w:t>
      </w:r>
      <w:proofErr w:type="spellEnd"/>
      <w:r w:rsidRPr="00CE5CD4">
        <w:rPr>
          <w:rFonts w:ascii="David" w:hAnsi="David" w:cs="David"/>
          <w:color w:val="1F1F1F"/>
          <w:bdr w:val="none" w:sz="0" w:space="0" w:color="auto" w:frame="1"/>
          <w:rtl/>
        </w:rPr>
        <w:t xml:space="preserve"> במשבר הכלכלי החליט שר האוצר לבצע את השינויים הבאים</w:t>
      </w:r>
      <w:r w:rsidRPr="00CE5CD4">
        <w:rPr>
          <w:rFonts w:ascii="David" w:hAnsi="David" w:cs="David"/>
          <w:color w:val="1F1F1F"/>
          <w:bdr w:val="none" w:sz="0" w:space="0" w:color="auto" w:frame="1"/>
        </w:rPr>
        <w:t>:</w:t>
      </w:r>
    </w:p>
    <w:p w14:paraId="05C6B4DD"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להקטין את מס הערך המוסף (מע"מ) ב-400 ש"ח</w:t>
      </w:r>
      <w:r w:rsidRPr="00CE5CD4">
        <w:rPr>
          <w:rFonts w:ascii="David" w:hAnsi="David" w:cs="David"/>
          <w:color w:val="1F1F1F"/>
          <w:bdr w:val="none" w:sz="0" w:space="0" w:color="auto" w:frame="1"/>
        </w:rPr>
        <w:t>.</w:t>
      </w:r>
    </w:p>
    <w:p w14:paraId="33153DA1"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קצבאות הזקנה ב-500 ש"ח</w:t>
      </w:r>
      <w:r w:rsidRPr="00CE5CD4">
        <w:rPr>
          <w:rFonts w:ascii="David" w:hAnsi="David" w:cs="David"/>
          <w:color w:val="1F1F1F"/>
          <w:bdr w:val="none" w:sz="0" w:space="0" w:color="auto" w:frame="1"/>
        </w:rPr>
        <w:t>.</w:t>
      </w:r>
    </w:p>
    <w:p w14:paraId="50EA1DEF"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להעניק סובסידיות לתעשייה בסך 300 ש"ח</w:t>
      </w:r>
      <w:r w:rsidRPr="00CE5CD4">
        <w:rPr>
          <w:rFonts w:ascii="David" w:hAnsi="David" w:cs="David"/>
          <w:color w:val="1F1F1F"/>
          <w:bdr w:val="none" w:sz="0" w:space="0" w:color="auto" w:frame="1"/>
        </w:rPr>
        <w:t>.</w:t>
      </w:r>
    </w:p>
    <w:p w14:paraId="408B2880"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להגדיל את תקציב משרד התחבורה ב-700 ש"ח</w:t>
      </w:r>
      <w:r w:rsidRPr="00CE5CD4">
        <w:rPr>
          <w:rFonts w:ascii="David" w:hAnsi="David" w:cs="David"/>
          <w:color w:val="1F1F1F"/>
          <w:bdr w:val="none" w:sz="0" w:space="0" w:color="auto" w:frame="1"/>
        </w:rPr>
        <w:t>.</w:t>
      </w:r>
    </w:p>
    <w:p w14:paraId="359D85B3" w14:textId="77777777" w:rsidR="00CE5CD4" w:rsidRPr="00CE5CD4" w:rsidRDefault="00CE5CD4" w:rsidP="004F645B">
      <w:pPr>
        <w:numPr>
          <w:ilvl w:val="0"/>
          <w:numId w:val="16"/>
        </w:num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להעלות את מס ההכנסה ב-600 ש"ח</w:t>
      </w:r>
      <w:r w:rsidRPr="00CE5CD4">
        <w:rPr>
          <w:rFonts w:ascii="David" w:hAnsi="David" w:cs="David"/>
          <w:color w:val="1F1F1F"/>
          <w:bdr w:val="none" w:sz="0" w:space="0" w:color="auto" w:frame="1"/>
        </w:rPr>
        <w:t>.</w:t>
      </w:r>
    </w:p>
    <w:p w14:paraId="43F2EE93"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לפיכך</w:t>
      </w:r>
      <w:r>
        <w:rPr>
          <w:rFonts w:ascii="David" w:hAnsi="David" w:cs="David" w:hint="cs"/>
          <w:color w:val="1F1F1F"/>
          <w:bdr w:val="none" w:sz="0" w:space="0" w:color="auto" w:frame="1"/>
          <w:rtl/>
        </w:rPr>
        <w:t>:</w:t>
      </w:r>
    </w:p>
    <w:p w14:paraId="6B7501DB"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א. הגירעון יגדל ב-1,300 ש"ח </w:t>
      </w:r>
    </w:p>
    <w:p w14:paraId="43341145"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ב. הגירעון יגדל ב-2,000 ש"ח </w:t>
      </w:r>
    </w:p>
    <w:p w14:paraId="443677F8" w14:textId="77777777" w:rsidR="00CE5CD4" w:rsidRDefault="00CE5CD4" w:rsidP="004F645B">
      <w:pPr>
        <w:bidi/>
        <w:spacing w:line="360" w:lineRule="auto"/>
        <w:contextualSpacing/>
        <w:jc w:val="both"/>
        <w:rPr>
          <w:rFonts w:ascii="David" w:hAnsi="David" w:cs="David"/>
          <w:color w:val="1F1F1F"/>
          <w:bdr w:val="none" w:sz="0" w:space="0" w:color="auto" w:frame="1"/>
          <w:rtl/>
        </w:rPr>
      </w:pPr>
      <w:r w:rsidRPr="00CE5CD4">
        <w:rPr>
          <w:rFonts w:ascii="David" w:hAnsi="David" w:cs="David"/>
          <w:color w:val="1F1F1F"/>
          <w:bdr w:val="none" w:sz="0" w:space="0" w:color="auto" w:frame="1"/>
          <w:rtl/>
        </w:rPr>
        <w:t xml:space="preserve">ג. הגירעון יקטן ב-1,300 ש"ח </w:t>
      </w:r>
    </w:p>
    <w:p w14:paraId="771EFDA3" w14:textId="3F874A34" w:rsidR="00CE5CD4" w:rsidRPr="00CE5CD4" w:rsidRDefault="00CE5CD4" w:rsidP="004F645B">
      <w:pPr>
        <w:bidi/>
        <w:spacing w:line="360" w:lineRule="auto"/>
        <w:contextualSpacing/>
        <w:jc w:val="both"/>
        <w:rPr>
          <w:rFonts w:ascii="David" w:hAnsi="David" w:cs="David"/>
          <w:color w:val="1F1F1F"/>
          <w:bdr w:val="none" w:sz="0" w:space="0" w:color="auto" w:frame="1"/>
        </w:rPr>
      </w:pPr>
      <w:r w:rsidRPr="00CE5CD4">
        <w:rPr>
          <w:rFonts w:ascii="David" w:hAnsi="David" w:cs="David"/>
          <w:color w:val="1F1F1F"/>
          <w:bdr w:val="none" w:sz="0" w:space="0" w:color="auto" w:frame="1"/>
          <w:rtl/>
        </w:rPr>
        <w:t>ד. הגירעון יקטן ב-2,000 ש"ח</w:t>
      </w:r>
    </w:p>
    <w:p w14:paraId="5D4F501B" w14:textId="70113BC9" w:rsidR="000267EE" w:rsidRDefault="000267EE" w:rsidP="004F645B">
      <w:pPr>
        <w:pStyle w:val="Heading2"/>
        <w:bidi/>
        <w:rPr>
          <w:rtl/>
        </w:rPr>
      </w:pPr>
      <w:bookmarkStart w:id="8" w:name="_Toc193621875"/>
      <w:r>
        <w:rPr>
          <w:rFonts w:hint="cs"/>
          <w:rtl/>
        </w:rPr>
        <w:lastRenderedPageBreak/>
        <w:t>חלק 3.3 - פתרון שאלות לבית בנושא תקציב הממשלה</w:t>
      </w:r>
      <w:bookmarkEnd w:id="8"/>
    </w:p>
    <w:p w14:paraId="21232BAD" w14:textId="3D85B0AB"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השאלות מאד פשוטות ונשענות על תבניות העבודה שהוצגו בכיתה. לפיכך להלן תשובות סופיות בלבד, ואם לא מסתדר בבקשה לפנות אליי ו/או להציף בתחילת המפגש הבא:</w:t>
      </w:r>
    </w:p>
    <w:p w14:paraId="004225F2"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666AA381" w14:textId="3DE6EA95" w:rsidR="000267EE"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שאלה 3 - תשע״ט מועד ב -</w:t>
      </w:r>
      <w:r w:rsidR="00CE5CD4">
        <w:rPr>
          <w:rFonts w:ascii="David" w:hAnsi="David" w:cs="David"/>
          <w:color w:val="1F1F1F"/>
          <w:bdr w:val="none" w:sz="0" w:space="0" w:color="auto" w:frame="1"/>
          <w:rtl/>
          <w:lang w:val="en-US"/>
        </w:rPr>
        <w:tab/>
      </w:r>
      <w:r w:rsidR="00CE5CD4">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 התשובה ב. </w:t>
      </w:r>
    </w:p>
    <w:p w14:paraId="04AB0C0F" w14:textId="58BD2587"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אורן </w:t>
      </w:r>
      <w:proofErr w:type="spellStart"/>
      <w:r>
        <w:rPr>
          <w:rFonts w:ascii="David" w:hAnsi="David" w:cs="David" w:hint="cs"/>
          <w:color w:val="1F1F1F"/>
          <w:bdr w:val="none" w:sz="0" w:space="0" w:color="auto" w:frame="1"/>
          <w:rtl/>
          <w:lang w:val="en-US"/>
        </w:rPr>
        <w:t>וההיטק</w:t>
      </w:r>
      <w:proofErr w:type="spellEnd"/>
      <w:r>
        <w:rPr>
          <w:rFonts w:ascii="David" w:hAnsi="David" w:cs="David" w:hint="cs"/>
          <w:color w:val="1F1F1F"/>
          <w:bdr w:val="none" w:sz="0" w:space="0" w:color="auto" w:frame="1"/>
          <w:rtl/>
          <w:lang w:val="en-US"/>
        </w:rPr>
        <w:t xml:space="preserve">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התשובה א.</w:t>
      </w:r>
    </w:p>
    <w:p w14:paraId="7671E83C" w14:textId="4A962F39"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שאלה נוספת קיבוצי - </w:t>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r>
        <w:rPr>
          <w:rFonts w:ascii="David" w:hAnsi="David" w:cs="David" w:hint="cs"/>
          <w:color w:val="1F1F1F"/>
          <w:bdr w:val="none" w:sz="0" w:space="0" w:color="auto" w:frame="1"/>
          <w:rtl/>
          <w:lang w:val="en-US"/>
        </w:rPr>
        <w:t xml:space="preserve">התשובה א. </w:t>
      </w:r>
    </w:p>
    <w:p w14:paraId="0B9A24A5"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374D8CB5"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51E0D201"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30796167"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305CF7D3"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76FA8B41"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1039A137" w14:textId="77777777" w:rsidR="00AF5623" w:rsidRDefault="00AF5623" w:rsidP="004F645B">
      <w:pPr>
        <w:bidi/>
        <w:rPr>
          <w:rFonts w:asciiTheme="majorHAnsi" w:eastAsiaTheme="majorEastAsia" w:hAnsiTheme="majorHAnsi" w:cstheme="majorBidi"/>
          <w:color w:val="0F4761" w:themeColor="accent1" w:themeShade="BF"/>
          <w:sz w:val="32"/>
          <w:szCs w:val="32"/>
          <w:rtl/>
        </w:rPr>
      </w:pPr>
      <w:r>
        <w:rPr>
          <w:rtl/>
        </w:rPr>
        <w:br w:type="page"/>
      </w:r>
    </w:p>
    <w:p w14:paraId="33E44D5F" w14:textId="21571C48" w:rsidR="00AF5623" w:rsidRDefault="00AF5623" w:rsidP="004F645B">
      <w:pPr>
        <w:pStyle w:val="Heading1"/>
        <w:bidi/>
        <w:rPr>
          <w:rtl/>
        </w:rPr>
      </w:pPr>
      <w:bookmarkStart w:id="9" w:name="_Toc193621876"/>
      <w:r>
        <w:rPr>
          <w:rFonts w:hint="cs"/>
          <w:rtl/>
        </w:rPr>
        <w:lastRenderedPageBreak/>
        <w:t>חלק 3.</w:t>
      </w:r>
      <w:r w:rsidR="00CE5CD4">
        <w:rPr>
          <w:rFonts w:hint="cs"/>
          <w:rtl/>
        </w:rPr>
        <w:t>3</w:t>
      </w:r>
      <w:r>
        <w:rPr>
          <w:rFonts w:hint="cs"/>
          <w:rtl/>
        </w:rPr>
        <w:t xml:space="preserve"> - פונקציית הצריכה</w:t>
      </w:r>
      <w:bookmarkEnd w:id="9"/>
    </w:p>
    <w:p w14:paraId="1D1839C2"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1A986C9" w14:textId="293AE7B3" w:rsidR="00AF5623" w:rsidRPr="00AF5623" w:rsidRDefault="00AF5623" w:rsidP="004F645B">
      <w:pPr>
        <w:bidi/>
        <w:spacing w:line="360" w:lineRule="auto"/>
        <w:contextualSpacing/>
        <w:jc w:val="both"/>
        <w:rPr>
          <w:rFonts w:ascii="David" w:hAnsi="David" w:cs="David"/>
          <w:b/>
          <w:bCs/>
          <w:color w:val="1F1F1F"/>
          <w:bdr w:val="none" w:sz="0" w:space="0" w:color="auto" w:frame="1"/>
          <w:rtl/>
          <w:lang w:val="en-US"/>
        </w:rPr>
      </w:pPr>
      <w:r w:rsidRPr="00AF5623">
        <w:rPr>
          <w:rFonts w:ascii="David" w:hAnsi="David" w:cs="David" w:hint="cs"/>
          <w:b/>
          <w:bCs/>
          <w:color w:val="1F1F1F"/>
          <w:bdr w:val="none" w:sz="0" w:space="0" w:color="auto" w:frame="1"/>
          <w:rtl/>
          <w:lang w:val="en-US"/>
        </w:rPr>
        <w:t xml:space="preserve">רקע של פונקציית הצריכה </w:t>
      </w:r>
      <w:r w:rsidR="007367FB">
        <w:rPr>
          <w:rFonts w:ascii="David" w:hAnsi="David" w:cs="David" w:hint="cs"/>
          <w:b/>
          <w:bCs/>
          <w:color w:val="1F1F1F"/>
          <w:bdr w:val="none" w:sz="0" w:space="0" w:color="auto" w:frame="1"/>
          <w:rtl/>
          <w:lang w:val="en-US"/>
        </w:rPr>
        <w:t xml:space="preserve">(צריכה פרטית) </w:t>
      </w:r>
      <w:r w:rsidR="00212FB3">
        <w:rPr>
          <w:rFonts w:ascii="David" w:hAnsi="David" w:cs="David"/>
          <w:b/>
          <w:bCs/>
          <w:color w:val="1F1F1F"/>
          <w:bdr w:val="none" w:sz="0" w:space="0" w:color="auto" w:frame="1"/>
          <w:rtl/>
          <w:lang w:val="en-US"/>
        </w:rPr>
        <w:t>–</w:t>
      </w:r>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lang w:val="en-US"/>
        </w:rPr>
        <w:t>C</w:t>
      </w:r>
      <w:r w:rsidR="00212FB3">
        <w:rPr>
          <w:rFonts w:ascii="David" w:hAnsi="David" w:cs="David" w:hint="cs"/>
          <w:b/>
          <w:bCs/>
          <w:color w:val="1F1F1F"/>
          <w:bdr w:val="none" w:sz="0" w:space="0" w:color="auto" w:frame="1"/>
          <w:rtl/>
          <w:lang w:val="en-US"/>
        </w:rPr>
        <w:t xml:space="preserve"> - </w:t>
      </w:r>
      <w:r w:rsidRPr="00AF5623">
        <w:rPr>
          <w:rFonts w:ascii="David" w:hAnsi="David" w:cs="David" w:hint="cs"/>
          <w:b/>
          <w:bCs/>
          <w:color w:val="1F1F1F"/>
          <w:bdr w:val="none" w:sz="0" w:space="0" w:color="auto" w:frame="1"/>
          <w:rtl/>
          <w:lang w:val="en-US"/>
        </w:rPr>
        <w:t>וקישור לתוכן הרחב של הקורס:</w:t>
      </w:r>
    </w:p>
    <w:p w14:paraId="4D377CB6" w14:textId="456C9554"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כשהתחלנו את הקורס, דיברנו על כך שמאקרו כלכלה מדברת על כלל השוק: על הביקוש המצרפי ועל ההיצע המצרפי, והגדרנו את משוואת המקורות והשימושים, שלשם תזכורת, לפחות במשק הסגור, נראית כך:</w:t>
      </w:r>
    </w:p>
    <w:p w14:paraId="732DE1DC"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8F4F99F"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Y=C+I+G</m:t>
          </m:r>
        </m:oMath>
      </m:oMathPara>
    </w:p>
    <w:p w14:paraId="7986AC14"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1F63DF0F" w14:textId="7E92A793" w:rsidR="00374C76"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בשלב הבא של הקורס היא להגדיר ביתר העמקה את הרכיבים של הביקוש המצרפי, והראשון שבהם - פונקציית הצריכה, הנקראת גם </w:t>
      </w:r>
      <w:r w:rsidRPr="007367FB">
        <w:rPr>
          <w:rFonts w:ascii="David" w:hAnsi="David" w:cs="David" w:hint="cs"/>
          <w:b/>
          <w:bCs/>
          <w:color w:val="1F1F1F"/>
          <w:bdr w:val="none" w:sz="0" w:space="0" w:color="auto" w:frame="1"/>
          <w:rtl/>
          <w:lang w:val="en-US"/>
        </w:rPr>
        <w:t>פונקציית הצריכה הפרטית</w:t>
      </w:r>
      <w:r w:rsidR="007367FB">
        <w:rPr>
          <w:rFonts w:ascii="David" w:hAnsi="David" w:cs="David" w:hint="cs"/>
          <w:b/>
          <w:bCs/>
          <w:color w:val="1F1F1F"/>
          <w:bdr w:val="none" w:sz="0" w:space="0" w:color="auto" w:frame="1"/>
          <w:rtl/>
          <w:lang w:val="en-US"/>
        </w:rPr>
        <w:t xml:space="preserve"> המסומנת באות </w:t>
      </w:r>
      <w:r w:rsidR="007367FB">
        <w:rPr>
          <w:rFonts w:ascii="David" w:hAnsi="David" w:cs="David"/>
          <w:b/>
          <w:bCs/>
          <w:color w:val="1F1F1F"/>
          <w:bdr w:val="none" w:sz="0" w:space="0" w:color="auto" w:frame="1"/>
          <w:lang w:val="en-US"/>
        </w:rPr>
        <w:t>C</w:t>
      </w:r>
      <w:r>
        <w:rPr>
          <w:rFonts w:ascii="David" w:hAnsi="David" w:cs="David" w:hint="cs"/>
          <w:color w:val="1F1F1F"/>
          <w:bdr w:val="none" w:sz="0" w:space="0" w:color="auto" w:frame="1"/>
          <w:rtl/>
          <w:lang w:val="en-US"/>
        </w:rPr>
        <w:t>.</w:t>
      </w:r>
      <w:r w:rsidR="007367FB">
        <w:rPr>
          <w:rFonts w:ascii="David" w:hAnsi="David" w:cs="David" w:hint="cs"/>
          <w:color w:val="1F1F1F"/>
          <w:bdr w:val="none" w:sz="0" w:space="0" w:color="auto" w:frame="1"/>
          <w:rtl/>
          <w:lang w:val="en-US"/>
        </w:rPr>
        <w:t xml:space="preserve"> אנחנו רוצים להעמיק כעת במאפיינים המתמטיים של פונקציה זו. </w:t>
      </w:r>
    </w:p>
    <w:p w14:paraId="1C489936" w14:textId="77777777" w:rsidR="00AF5623" w:rsidRDefault="00AF5623" w:rsidP="004F645B">
      <w:pPr>
        <w:bidi/>
        <w:spacing w:line="360" w:lineRule="auto"/>
        <w:contextualSpacing/>
        <w:jc w:val="both"/>
        <w:rPr>
          <w:rFonts w:ascii="David" w:hAnsi="David" w:cs="David"/>
          <w:color w:val="1F1F1F"/>
          <w:bdr w:val="none" w:sz="0" w:space="0" w:color="auto" w:frame="1"/>
          <w:rtl/>
          <w:lang w:val="en-US"/>
        </w:rPr>
      </w:pPr>
    </w:p>
    <w:p w14:paraId="7D7301DA" w14:textId="6221AA8E" w:rsidR="00AF5623" w:rsidRPr="000267EE" w:rsidRDefault="00AF5623" w:rsidP="004F645B">
      <w:pPr>
        <w:bidi/>
        <w:spacing w:line="360" w:lineRule="auto"/>
        <w:contextualSpacing/>
        <w:jc w:val="both"/>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t>הנחות מוצא של פונקציית הצריכה</w:t>
      </w:r>
      <w:r w:rsidR="00212FB3">
        <w:rPr>
          <w:rFonts w:ascii="David" w:hAnsi="David" w:cs="David" w:hint="cs"/>
          <w:b/>
          <w:bCs/>
          <w:color w:val="1F1F1F"/>
          <w:bdr w:val="none" w:sz="0" w:space="0" w:color="auto" w:frame="1"/>
          <w:rtl/>
          <w:lang w:val="en-US"/>
        </w:rPr>
        <w:t xml:space="preserve"> הפרטית </w:t>
      </w:r>
      <w:r w:rsidR="00212FB3">
        <w:rPr>
          <w:rFonts w:ascii="David" w:hAnsi="David" w:cs="David"/>
          <w:b/>
          <w:bCs/>
          <w:color w:val="1F1F1F"/>
          <w:bdr w:val="none" w:sz="0" w:space="0" w:color="auto" w:frame="1"/>
          <w:lang w:val="en-US"/>
        </w:rPr>
        <w:t>C</w:t>
      </w:r>
      <w:r w:rsidR="00212FB3">
        <w:rPr>
          <w:rFonts w:ascii="David" w:hAnsi="David" w:cs="David" w:hint="cs"/>
          <w:b/>
          <w:bCs/>
          <w:color w:val="1F1F1F"/>
          <w:bdr w:val="none" w:sz="0" w:space="0" w:color="auto" w:frame="1"/>
          <w:rtl/>
          <w:lang w:val="en-US"/>
        </w:rPr>
        <w:t>,</w:t>
      </w:r>
      <w:r w:rsidR="000267EE" w:rsidRPr="000267EE">
        <w:rPr>
          <w:rFonts w:ascii="David" w:hAnsi="David" w:cs="David" w:hint="cs"/>
          <w:b/>
          <w:bCs/>
          <w:color w:val="1F1F1F"/>
          <w:bdr w:val="none" w:sz="0" w:space="0" w:color="auto" w:frame="1"/>
          <w:rtl/>
          <w:lang w:val="en-US"/>
        </w:rPr>
        <w:t xml:space="preserve"> ונטייה שולית לצרוך</w:t>
      </w:r>
      <w:r w:rsidR="00212FB3">
        <w:rPr>
          <w:rFonts w:ascii="David" w:hAnsi="David" w:cs="David" w:hint="cs"/>
          <w:b/>
          <w:bCs/>
          <w:color w:val="1F1F1F"/>
          <w:bdr w:val="none" w:sz="0" w:space="0" w:color="auto" w:frame="1"/>
          <w:rtl/>
          <w:lang w:val="en-US"/>
        </w:rPr>
        <w:t xml:space="preserve"> (</w:t>
      </w:r>
      <w:proofErr w:type="spellStart"/>
      <w:r w:rsidR="00212FB3">
        <w:rPr>
          <w:rFonts w:ascii="David" w:hAnsi="David" w:cs="David" w:hint="cs"/>
          <w:b/>
          <w:bCs/>
          <w:color w:val="1F1F1F"/>
          <w:bdr w:val="none" w:sz="0" w:space="0" w:color="auto" w:frame="1"/>
          <w:rtl/>
          <w:lang w:val="en-US"/>
        </w:rPr>
        <w:t>נש״צ</w:t>
      </w:r>
      <w:proofErr w:type="spellEnd"/>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rtl/>
          <w:lang w:val="en-US"/>
        </w:rPr>
        <w:t>–</w:t>
      </w:r>
      <w:r w:rsidR="00212FB3">
        <w:rPr>
          <w:rFonts w:ascii="David" w:hAnsi="David" w:cs="David" w:hint="cs"/>
          <w:b/>
          <w:bCs/>
          <w:color w:val="1F1F1F"/>
          <w:bdr w:val="none" w:sz="0" w:space="0" w:color="auto" w:frame="1"/>
          <w:rtl/>
          <w:lang w:val="en-US"/>
        </w:rPr>
        <w:t xml:space="preserve"> </w:t>
      </w:r>
      <w:r w:rsidR="00212FB3">
        <w:rPr>
          <w:rFonts w:ascii="David" w:hAnsi="David" w:cs="David"/>
          <w:b/>
          <w:bCs/>
          <w:color w:val="1F1F1F"/>
          <w:bdr w:val="none" w:sz="0" w:space="0" w:color="auto" w:frame="1"/>
          <w:lang w:val="en-US"/>
        </w:rPr>
        <w:t>MPC</w:t>
      </w:r>
      <w:r w:rsidR="00212FB3">
        <w:rPr>
          <w:rFonts w:ascii="David" w:hAnsi="David" w:cs="David" w:hint="cs"/>
          <w:b/>
          <w:bCs/>
          <w:color w:val="1F1F1F"/>
          <w:bdr w:val="none" w:sz="0" w:space="0" w:color="auto" w:frame="1"/>
          <w:rtl/>
          <w:lang w:val="en-US"/>
        </w:rPr>
        <w:t>)</w:t>
      </w:r>
      <w:r w:rsidR="000267EE" w:rsidRPr="000267EE">
        <w:rPr>
          <w:rFonts w:ascii="David" w:hAnsi="David" w:cs="David" w:hint="cs"/>
          <w:b/>
          <w:bCs/>
          <w:color w:val="1F1F1F"/>
          <w:bdr w:val="none" w:sz="0" w:space="0" w:color="auto" w:frame="1"/>
          <w:rtl/>
          <w:lang w:val="en-US"/>
        </w:rPr>
        <w:t>:</w:t>
      </w:r>
    </w:p>
    <w:p w14:paraId="48A96C9C" w14:textId="5372224D" w:rsidR="00212FB3" w:rsidRDefault="00AF562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כולנו </w:t>
      </w:r>
      <w:r w:rsidR="00AA12CB">
        <w:rPr>
          <w:rFonts w:ascii="David" w:hAnsi="David" w:cs="David" w:hint="cs"/>
          <w:color w:val="1F1F1F"/>
          <w:bdr w:val="none" w:sz="0" w:space="0" w:color="auto" w:frame="1"/>
          <w:rtl/>
          <w:lang w:val="en-US"/>
        </w:rPr>
        <w:t xml:space="preserve">צורכים בהיקף מינימלי מסוים </w:t>
      </w:r>
      <w:r>
        <w:rPr>
          <w:rFonts w:ascii="David" w:hAnsi="David" w:cs="David" w:hint="cs"/>
          <w:color w:val="1F1F1F"/>
          <w:bdr w:val="none" w:sz="0" w:space="0" w:color="auto" w:frame="1"/>
          <w:rtl/>
          <w:lang w:val="en-US"/>
        </w:rPr>
        <w:t>כדי לחיות: שכר דירה, אוכל, מים</w:t>
      </w:r>
      <w:r w:rsidR="000267EE">
        <w:rPr>
          <w:rFonts w:ascii="David" w:hAnsi="David" w:cs="David" w:hint="cs"/>
          <w:color w:val="1F1F1F"/>
          <w:bdr w:val="none" w:sz="0" w:space="0" w:color="auto" w:frame="1"/>
          <w:rtl/>
          <w:lang w:val="en-US"/>
        </w:rPr>
        <w:t xml:space="preserve">, ובמקרה של </w:t>
      </w:r>
      <w:proofErr w:type="spellStart"/>
      <w:r w:rsidR="000267EE">
        <w:rPr>
          <w:rFonts w:ascii="David" w:hAnsi="David" w:cs="David" w:hint="cs"/>
          <w:color w:val="1F1F1F"/>
          <w:bdr w:val="none" w:sz="0" w:space="0" w:color="auto" w:frame="1"/>
          <w:rtl/>
          <w:lang w:val="en-US"/>
        </w:rPr>
        <w:t>נע</w:t>
      </w:r>
      <w:r w:rsidR="00552EDA">
        <w:rPr>
          <w:rFonts w:ascii="David" w:hAnsi="David" w:cs="David" w:hint="cs"/>
          <w:color w:val="1F1F1F"/>
          <w:bdr w:val="none" w:sz="0" w:space="0" w:color="auto" w:frame="1"/>
          <w:rtl/>
          <w:lang w:val="en-US"/>
        </w:rPr>
        <w:t>ו</w:t>
      </w:r>
      <w:r w:rsidR="000267EE">
        <w:rPr>
          <w:rFonts w:ascii="David" w:hAnsi="David" w:cs="David" w:hint="cs"/>
          <w:color w:val="1F1F1F"/>
          <w:bdr w:val="none" w:sz="0" w:space="0" w:color="auto" w:frame="1"/>
          <w:rtl/>
          <w:lang w:val="en-US"/>
        </w:rPr>
        <w:t>מי</w:t>
      </w:r>
      <w:proofErr w:type="spellEnd"/>
      <w:r w:rsidR="000267EE">
        <w:rPr>
          <w:rFonts w:ascii="David" w:hAnsi="David" w:cs="David" w:hint="cs"/>
          <w:color w:val="1F1F1F"/>
          <w:bdr w:val="none" w:sz="0" w:space="0" w:color="auto" w:frame="1"/>
          <w:rtl/>
          <w:lang w:val="en-US"/>
        </w:rPr>
        <w:t xml:space="preserve"> - גם חטיפי חלבון</w:t>
      </w:r>
      <w:r w:rsidR="008F7DF2">
        <w:rPr>
          <w:rFonts w:ascii="David" w:hAnsi="David" w:cs="David" w:hint="cs"/>
          <w:color w:val="1F1F1F"/>
          <w:bdr w:val="none" w:sz="0" w:space="0" w:color="auto" w:frame="1"/>
          <w:rtl/>
          <w:lang w:val="en-US"/>
        </w:rPr>
        <w:t>. הוצאה</w:t>
      </w:r>
      <w:r w:rsidR="00AA12CB">
        <w:rPr>
          <w:rFonts w:ascii="David" w:hAnsi="David" w:cs="David" w:hint="cs"/>
          <w:color w:val="1F1F1F"/>
          <w:bdr w:val="none" w:sz="0" w:space="0" w:color="auto" w:frame="1"/>
          <w:rtl/>
          <w:lang w:val="en-US"/>
        </w:rPr>
        <w:t xml:space="preserve"> המינימלית ה</w:t>
      </w:r>
      <w:r w:rsidR="008F7DF2">
        <w:rPr>
          <w:rFonts w:ascii="David" w:hAnsi="David" w:cs="David" w:hint="cs"/>
          <w:color w:val="1F1F1F"/>
          <w:bdr w:val="none" w:sz="0" w:space="0" w:color="auto" w:frame="1"/>
          <w:rtl/>
          <w:lang w:val="en-US"/>
        </w:rPr>
        <w:t xml:space="preserve">זו מסומנת בגודל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sidR="008F7DF2">
        <w:rPr>
          <w:rFonts w:ascii="David" w:hAnsi="David" w:cs="David"/>
          <w:color w:val="1F1F1F"/>
          <w:bdr w:val="none" w:sz="0" w:space="0" w:color="auto" w:frame="1"/>
          <w:lang w:val="en-US"/>
        </w:rPr>
        <w:t xml:space="preserve"> </w:t>
      </w:r>
      <w:r w:rsidR="008F7DF2">
        <w:rPr>
          <w:rFonts w:ascii="David" w:hAnsi="David" w:cs="David" w:hint="cs"/>
          <w:color w:val="1F1F1F"/>
          <w:bdr w:val="none" w:sz="0" w:space="0" w:color="auto" w:frame="1"/>
          <w:rtl/>
          <w:lang w:val="en-US"/>
        </w:rPr>
        <w:t xml:space="preserve"> ונקראת לעתים ״</w:t>
      </w:r>
      <w:r w:rsidR="008F7DF2" w:rsidRPr="008F7DF2">
        <w:rPr>
          <w:rFonts w:ascii="David" w:hAnsi="David" w:cs="David" w:hint="cs"/>
          <w:b/>
          <w:bCs/>
          <w:color w:val="1F1F1F"/>
          <w:bdr w:val="none" w:sz="0" w:space="0" w:color="auto" w:frame="1"/>
          <w:rtl/>
          <w:lang w:val="en-US"/>
        </w:rPr>
        <w:t>החלק האוטונומי של פונקציית הצריכה</w:t>
      </w:r>
      <w:r w:rsidR="008F7DF2">
        <w:rPr>
          <w:rFonts w:ascii="David" w:hAnsi="David" w:cs="David" w:hint="cs"/>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והוא בלתי תלוי בהכנסה. </w:t>
      </w:r>
    </w:p>
    <w:p w14:paraId="11A483EE" w14:textId="276B4FCE"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בנוסף </w:t>
      </w:r>
      <w:r w:rsidR="00212FB3">
        <w:rPr>
          <w:rFonts w:ascii="David" w:hAnsi="David" w:cs="David" w:hint="cs"/>
          <w:color w:val="1F1F1F"/>
          <w:bdr w:val="none" w:sz="0" w:space="0" w:color="auto" w:frame="1"/>
          <w:rtl/>
          <w:lang w:val="en-US"/>
        </w:rPr>
        <w:t>להיקף צריכה קבוע</w:t>
      </w:r>
      <w:r>
        <w:rPr>
          <w:rFonts w:ascii="David" w:hAnsi="David" w:cs="David" w:hint="cs"/>
          <w:color w:val="1F1F1F"/>
          <w:bdr w:val="none" w:sz="0" w:space="0" w:color="auto" w:frame="1"/>
          <w:rtl/>
          <w:lang w:val="en-US"/>
        </w:rPr>
        <w:t xml:space="preserve"> </w:t>
      </w:r>
      <w:r w:rsidR="00212FB3">
        <w:rPr>
          <w:rFonts w:ascii="David" w:hAnsi="David" w:cs="David" w:hint="cs"/>
          <w:color w:val="1F1F1F"/>
          <w:bdr w:val="none" w:sz="0" w:space="0" w:color="auto" w:frame="1"/>
          <w:rtl/>
          <w:lang w:val="en-US"/>
        </w:rPr>
        <w:t xml:space="preserve">מינימלי זה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בדרך כלל אנחנו צורכים</w:t>
      </w:r>
      <w:r w:rsidR="00212FB3">
        <w:rPr>
          <w:rFonts w:ascii="David" w:hAnsi="David" w:cs="David" w:hint="cs"/>
          <w:color w:val="1F1F1F"/>
          <w:bdr w:val="none" w:sz="0" w:space="0" w:color="auto" w:frame="1"/>
          <w:rtl/>
          <w:lang w:val="en-US"/>
        </w:rPr>
        <w:t xml:space="preserve"> בהיקף נוסף שמושפע מהכנסתך הפנויה. אנו נניח בקורס, כברירת מחדל (לצרכי פשטנות), ש</w:t>
      </w:r>
      <w:r>
        <w:rPr>
          <w:rFonts w:ascii="David" w:hAnsi="David" w:cs="David" w:hint="cs"/>
          <w:color w:val="1F1F1F"/>
          <w:bdr w:val="none" w:sz="0" w:space="0" w:color="auto" w:frame="1"/>
          <w:rtl/>
          <w:lang w:val="en-US"/>
        </w:rPr>
        <w:t xml:space="preserve">שיעור (אחוז) </w:t>
      </w:r>
      <w:r w:rsidR="00212FB3">
        <w:rPr>
          <w:rFonts w:ascii="David" w:hAnsi="David" w:cs="David" w:hint="cs"/>
          <w:color w:val="1F1F1F"/>
          <w:bdr w:val="none" w:sz="0" w:space="0" w:color="auto" w:frame="1"/>
          <w:rtl/>
          <w:lang w:val="en-US"/>
        </w:rPr>
        <w:t xml:space="preserve">הצריכה מתוך ההכנסה הפנויה הוא קבוע </w:t>
      </w:r>
      <w:r w:rsidR="00212FB3">
        <w:rPr>
          <w:rFonts w:ascii="David" w:hAnsi="David" w:cs="David"/>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גודל זה נקרא </w:t>
      </w:r>
      <w:r w:rsidR="00212FB3">
        <w:rPr>
          <w:rFonts w:ascii="David" w:hAnsi="David" w:cs="David"/>
          <w:color w:val="1F1F1F"/>
          <w:bdr w:val="none" w:sz="0" w:space="0" w:color="auto" w:frame="1"/>
          <w:lang w:val="en-US"/>
        </w:rPr>
        <w:t>MPC</w:t>
      </w:r>
      <w:r w:rsidR="00212FB3">
        <w:rPr>
          <w:rFonts w:ascii="David" w:hAnsi="David" w:cs="David" w:hint="cs"/>
          <w:color w:val="1F1F1F"/>
          <w:bdr w:val="none" w:sz="0" w:space="0" w:color="auto" w:frame="1"/>
          <w:rtl/>
          <w:lang w:val="en-US"/>
        </w:rPr>
        <w:t xml:space="preserve"> ראשי תיבות של </w:t>
      </w:r>
      <w:r w:rsidR="00212FB3">
        <w:rPr>
          <w:rFonts w:ascii="David" w:hAnsi="David" w:cs="David"/>
          <w:color w:val="1F1F1F"/>
          <w:bdr w:val="none" w:sz="0" w:space="0" w:color="auto" w:frame="1"/>
          <w:lang w:val="en-US"/>
        </w:rPr>
        <w:t>Marginal Propensity to Consume</w:t>
      </w:r>
      <w:r w:rsidR="00212FB3">
        <w:rPr>
          <w:rFonts w:ascii="David" w:hAnsi="David" w:cs="David" w:hint="cs"/>
          <w:color w:val="1F1F1F"/>
          <w:bdr w:val="none" w:sz="0" w:space="0" w:color="auto" w:frame="1"/>
          <w:rtl/>
          <w:lang w:val="en-US"/>
        </w:rPr>
        <w:t xml:space="preserve"> או </w:t>
      </w:r>
      <w:r w:rsidR="00212FB3">
        <w:rPr>
          <w:rFonts w:ascii="David" w:hAnsi="David" w:cs="David"/>
          <w:color w:val="1F1F1F"/>
          <w:bdr w:val="none" w:sz="0" w:space="0" w:color="auto" w:frame="1"/>
          <w:rtl/>
          <w:lang w:val="en-US"/>
        </w:rPr>
        <w:t>–</w:t>
      </w:r>
      <w:r w:rsidR="00212FB3">
        <w:rPr>
          <w:rFonts w:ascii="David" w:hAnsi="David" w:cs="David" w:hint="cs"/>
          <w:color w:val="1F1F1F"/>
          <w:bdr w:val="none" w:sz="0" w:space="0" w:color="auto" w:frame="1"/>
          <w:rtl/>
          <w:lang w:val="en-US"/>
        </w:rPr>
        <w:t xml:space="preserve"> נטייה שולית לצרוך (</w:t>
      </w:r>
      <w:proofErr w:type="spellStart"/>
      <w:r w:rsidR="00212FB3">
        <w:rPr>
          <w:rFonts w:ascii="David" w:hAnsi="David" w:cs="David" w:hint="cs"/>
          <w:color w:val="1F1F1F"/>
          <w:bdr w:val="none" w:sz="0" w:space="0" w:color="auto" w:frame="1"/>
          <w:rtl/>
          <w:lang w:val="en-US"/>
        </w:rPr>
        <w:t>נש״צ</w:t>
      </w:r>
      <w:proofErr w:type="spellEnd"/>
      <w:r w:rsidR="00212FB3">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כך שבעצם</w:t>
      </w:r>
      <w:r w:rsidR="00AA12CB">
        <w:rPr>
          <w:rFonts w:ascii="David" w:hAnsi="David" w:cs="David" w:hint="cs"/>
          <w:color w:val="1F1F1F"/>
          <w:bdr w:val="none" w:sz="0" w:space="0" w:color="auto" w:frame="1"/>
          <w:rtl/>
          <w:lang w:val="en-US"/>
        </w:rPr>
        <w:t xml:space="preserve"> המבנה המתמטי של פונקציית הצריכה הפרטית הוא</w:t>
      </w:r>
      <w:r>
        <w:rPr>
          <w:rFonts w:ascii="David" w:hAnsi="David" w:cs="David" w:hint="cs"/>
          <w:color w:val="1F1F1F"/>
          <w:bdr w:val="none" w:sz="0" w:space="0" w:color="auto" w:frame="1"/>
          <w:rtl/>
          <w:lang w:val="en-US"/>
        </w:rPr>
        <w:t>:</w:t>
      </w:r>
    </w:p>
    <w:p w14:paraId="107CFDDE" w14:textId="77777777" w:rsidR="000267EE" w:rsidRDefault="000267EE" w:rsidP="004F645B">
      <w:pPr>
        <w:bidi/>
        <w:spacing w:line="360" w:lineRule="auto"/>
        <w:contextualSpacing/>
        <w:jc w:val="both"/>
        <w:rPr>
          <w:rFonts w:ascii="David" w:hAnsi="David" w:cs="David"/>
          <w:color w:val="1F1F1F"/>
          <w:bdr w:val="none" w:sz="0" w:space="0" w:color="auto" w:frame="1"/>
          <w:rtl/>
          <w:lang w:val="en-US"/>
        </w:rPr>
      </w:pPr>
    </w:p>
    <w:p w14:paraId="4A3E11C3" w14:textId="7E58F8AD" w:rsidR="000267EE" w:rsidRDefault="000267EE" w:rsidP="004F645B">
      <w:pPr>
        <w:bidi/>
        <w:spacing w:line="360" w:lineRule="auto"/>
        <w:contextualSpacing/>
        <w:jc w:val="center"/>
        <w:rPr>
          <w:rFonts w:ascii="David" w:hAnsi="David" w:cs="David"/>
          <w:color w:val="1F1F1F"/>
          <w:bdr w:val="none" w:sz="0" w:space="0" w:color="auto" w:frame="1"/>
          <w:rtl/>
          <w:lang w:val="en-US"/>
        </w:rPr>
      </w:pPr>
      <w:r w:rsidRPr="000267EE">
        <w:rPr>
          <w:rFonts w:ascii="David" w:hAnsi="David" w:cs="David"/>
          <w:noProof/>
          <w:color w:val="1F1F1F"/>
          <w:bdr w:val="none" w:sz="0" w:space="0" w:color="auto" w:frame="1"/>
          <w:rtl/>
          <w:lang w:val="en-US"/>
        </w:rPr>
        <w:drawing>
          <wp:inline distT="0" distB="0" distL="0" distR="0" wp14:anchorId="3648F35E" wp14:editId="530CE440">
            <wp:extent cx="3317148" cy="2196548"/>
            <wp:effectExtent l="0" t="0" r="0" b="635"/>
            <wp:docPr id="173388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80364" name=""/>
                    <pic:cNvPicPr/>
                  </pic:nvPicPr>
                  <pic:blipFill>
                    <a:blip r:embed="rId12"/>
                    <a:stretch>
                      <a:fillRect/>
                    </a:stretch>
                  </pic:blipFill>
                  <pic:spPr>
                    <a:xfrm>
                      <a:off x="0" y="0"/>
                      <a:ext cx="3343651" cy="2214098"/>
                    </a:xfrm>
                    <a:prstGeom prst="rect">
                      <a:avLst/>
                    </a:prstGeom>
                  </pic:spPr>
                </pic:pic>
              </a:graphicData>
            </a:graphic>
          </wp:inline>
        </w:drawing>
      </w:r>
    </w:p>
    <w:p w14:paraId="1BD7DC6C" w14:textId="2D1BCEBF" w:rsidR="008F7DF2" w:rsidRPr="00AA12CB" w:rsidRDefault="00AA12CB" w:rsidP="004F645B">
      <w:pPr>
        <w:bidi/>
        <w:rPr>
          <w:rFonts w:ascii="David" w:hAnsi="David" w:cs="David"/>
          <w:color w:val="1F1F1F"/>
          <w:bdr w:val="none" w:sz="0" w:space="0" w:color="auto" w:frame="1"/>
          <w:rtl/>
          <w:lang w:val="en-US"/>
        </w:rPr>
      </w:pPr>
      <w:r w:rsidRPr="00AA12CB">
        <w:rPr>
          <w:rFonts w:ascii="David" w:hAnsi="David" w:cs="David" w:hint="cs"/>
          <w:color w:val="1F1F1F"/>
          <w:bdr w:val="none" w:sz="0" w:space="0" w:color="auto" w:frame="1"/>
          <w:rtl/>
          <w:lang w:val="en-US"/>
        </w:rPr>
        <w:t>דוגמא מספרית לפונקציית צריכה פרטית:</w:t>
      </w:r>
    </w:p>
    <w:p w14:paraId="44D657F1" w14:textId="7B7C5FCA" w:rsidR="00AA12CB" w:rsidRDefault="00AA12CB" w:rsidP="004F645B">
      <w:pPr>
        <w:bidi/>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C=500+0.65*</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oMath>
      </m:oMathPara>
    </w:p>
    <w:p w14:paraId="37E3EA8A" w14:textId="77777777" w:rsidR="00AA12CB" w:rsidRDefault="00AA12CB" w:rsidP="004F645B">
      <w:pPr>
        <w:bidi/>
        <w:rPr>
          <w:rFonts w:ascii="David" w:hAnsi="David" w:cs="David"/>
          <w:b/>
          <w:bCs/>
          <w:color w:val="1F1F1F"/>
          <w:bdr w:val="none" w:sz="0" w:space="0" w:color="auto" w:frame="1"/>
          <w:rtl/>
          <w:lang w:val="en-US"/>
        </w:rPr>
      </w:pPr>
    </w:p>
    <w:p w14:paraId="16B53AD3" w14:textId="77777777" w:rsidR="00AA12CB" w:rsidRDefault="00AA12CB" w:rsidP="004F645B">
      <w:pPr>
        <w:bidi/>
        <w:rPr>
          <w:rFonts w:ascii="David" w:hAnsi="David" w:cs="David"/>
          <w:b/>
          <w:bCs/>
          <w:color w:val="1F1F1F"/>
          <w:bdr w:val="none" w:sz="0" w:space="0" w:color="auto" w:frame="1"/>
          <w:rtl/>
          <w:lang w:val="en-US"/>
        </w:rPr>
      </w:pPr>
    </w:p>
    <w:p w14:paraId="217EB565" w14:textId="77777777" w:rsidR="00AA12CB" w:rsidRDefault="00AA12CB" w:rsidP="004F645B">
      <w:pPr>
        <w:bidi/>
        <w:spacing w:line="360" w:lineRule="auto"/>
        <w:contextualSpacing/>
        <w:rPr>
          <w:rFonts w:ascii="David" w:hAnsi="David" w:cs="David"/>
          <w:b/>
          <w:bCs/>
          <w:color w:val="1F1F1F"/>
          <w:bdr w:val="none" w:sz="0" w:space="0" w:color="auto" w:frame="1"/>
          <w:lang w:val="en-US"/>
        </w:rPr>
      </w:pPr>
    </w:p>
    <w:p w14:paraId="79619AAB" w14:textId="77777777" w:rsidR="00AA12CB" w:rsidRDefault="00AA12CB" w:rsidP="004F645B">
      <w:pPr>
        <w:bidi/>
        <w:spacing w:line="360" w:lineRule="auto"/>
        <w:contextualSpacing/>
        <w:rPr>
          <w:rFonts w:ascii="David" w:hAnsi="David" w:cs="David"/>
          <w:b/>
          <w:bCs/>
          <w:color w:val="1F1F1F"/>
          <w:bdr w:val="none" w:sz="0" w:space="0" w:color="auto" w:frame="1"/>
          <w:lang w:val="en-US"/>
        </w:rPr>
      </w:pPr>
    </w:p>
    <w:p w14:paraId="6F3337DB" w14:textId="15019945" w:rsidR="000267EE" w:rsidRPr="000267EE" w:rsidRDefault="000267EE" w:rsidP="004F645B">
      <w:pPr>
        <w:bidi/>
        <w:spacing w:line="360" w:lineRule="auto"/>
        <w:contextualSpacing/>
        <w:rPr>
          <w:rFonts w:ascii="David" w:hAnsi="David" w:cs="David"/>
          <w:b/>
          <w:bCs/>
          <w:color w:val="1F1F1F"/>
          <w:bdr w:val="none" w:sz="0" w:space="0" w:color="auto" w:frame="1"/>
          <w:rtl/>
          <w:lang w:val="en-US"/>
        </w:rPr>
      </w:pPr>
      <w:r w:rsidRPr="000267EE">
        <w:rPr>
          <w:rFonts w:ascii="David" w:hAnsi="David" w:cs="David" w:hint="cs"/>
          <w:b/>
          <w:bCs/>
          <w:color w:val="1F1F1F"/>
          <w:bdr w:val="none" w:sz="0" w:space="0" w:color="auto" w:frame="1"/>
          <w:rtl/>
          <w:lang w:val="en-US"/>
        </w:rPr>
        <w:t>הנטייה השולית לחסוך:</w:t>
      </w:r>
    </w:p>
    <w:p w14:paraId="30B0707B" w14:textId="7F9A2A37" w:rsidR="000267EE" w:rsidRDefault="000267EE" w:rsidP="004F645B">
      <w:pPr>
        <w:bidi/>
        <w:spacing w:line="360" w:lineRule="auto"/>
        <w:contextualSpacing/>
        <w:jc w:val="both"/>
        <w:rPr>
          <w:rFonts w:ascii="David" w:hAnsi="David" w:cs="David" w:hint="cs"/>
          <w:color w:val="1F1F1F"/>
          <w:bdr w:val="none" w:sz="0" w:space="0" w:color="auto" w:frame="1"/>
          <w:rtl/>
          <w:lang w:val="en-US"/>
        </w:rPr>
      </w:pPr>
      <w:r>
        <w:rPr>
          <w:rFonts w:ascii="David" w:hAnsi="David" w:cs="David" w:hint="cs"/>
          <w:color w:val="1F1F1F"/>
          <w:bdr w:val="none" w:sz="0" w:space="0" w:color="auto" w:frame="1"/>
          <w:rtl/>
          <w:lang w:val="en-US"/>
        </w:rPr>
        <w:t xml:space="preserve">כל שקל שאנחנו מרוויחים (מההכנסה הפנויה) אפשר לחסוך או לצרוך, </w:t>
      </w:r>
      <w:r w:rsidR="00BB0E4C">
        <w:rPr>
          <w:rFonts w:ascii="David" w:hAnsi="David" w:cs="David" w:hint="cs"/>
          <w:color w:val="1F1F1F"/>
          <w:bdr w:val="none" w:sz="0" w:space="0" w:color="auto" w:frame="1"/>
          <w:rtl/>
          <w:lang w:val="en-US"/>
        </w:rPr>
        <w:t xml:space="preserve">במלים אחרות, באופן כללי,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BB0E4C">
        <w:rPr>
          <w:rFonts w:ascii="David" w:hAnsi="David" w:cs="David" w:hint="cs"/>
          <w:color w:val="1F1F1F"/>
          <w:bdr w:val="none" w:sz="0" w:space="0" w:color="auto" w:frame="1"/>
          <w:rtl/>
          <w:lang w:val="en-US"/>
        </w:rPr>
        <w:t xml:space="preserve"> של משקי הבית היא הסיכום של הצריכה (</w:t>
      </w:r>
      <w:r w:rsidR="00BB0E4C">
        <w:rPr>
          <w:rFonts w:ascii="David" w:hAnsi="David" w:cs="David"/>
          <w:color w:val="1F1F1F"/>
          <w:bdr w:val="none" w:sz="0" w:space="0" w:color="auto" w:frame="1"/>
          <w:lang w:val="en-US"/>
        </w:rPr>
        <w:t>C</w:t>
      </w:r>
      <w:r w:rsidR="00BB0E4C">
        <w:rPr>
          <w:rFonts w:ascii="David" w:hAnsi="David" w:cs="David" w:hint="cs"/>
          <w:color w:val="1F1F1F"/>
          <w:bdr w:val="none" w:sz="0" w:space="0" w:color="auto" w:frame="1"/>
          <w:rtl/>
          <w:lang w:val="en-US"/>
        </w:rPr>
        <w:t xml:space="preserve">) והחסכון הפרטי (החלק שמשקי הבית לא צורכים </w:t>
      </w:r>
      <w:r w:rsidR="00BB0E4C">
        <w:rPr>
          <w:rFonts w:ascii="David" w:hAnsi="David" w:cs="David"/>
          <w:color w:val="1F1F1F"/>
          <w:bdr w:val="none" w:sz="0" w:space="0" w:color="auto" w:frame="1"/>
          <w:rtl/>
          <w:lang w:val="en-US"/>
        </w:rPr>
        <w:t>–</w:t>
      </w:r>
      <w:r w:rsidR="00BB0E4C">
        <w:rPr>
          <w:rFonts w:ascii="David" w:hAnsi="David" w:cs="David" w:hint="cs"/>
          <w:color w:val="1F1F1F"/>
          <w:bdr w:val="none" w:sz="0" w:space="0" w:color="auto" w:frame="1"/>
          <w:rtl/>
          <w:lang w:val="en-US"/>
        </w:rPr>
        <w:t xml:space="preserve"> המסומן כ-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oMath>
      <w:r w:rsidR="00BB0E4C">
        <w:rPr>
          <w:rFonts w:ascii="David" w:hAnsi="David" w:cs="David" w:hint="cs"/>
          <w:color w:val="1F1F1F"/>
          <w:bdr w:val="none" w:sz="0" w:space="0" w:color="auto" w:frame="1"/>
          <w:rtl/>
          <w:lang w:val="en-US"/>
        </w:rPr>
        <w:t>).</w:t>
      </w:r>
    </w:p>
    <w:p w14:paraId="47FC2A17" w14:textId="131D9B34" w:rsidR="000267EE" w:rsidRDefault="00000000" w:rsidP="004F645B">
      <w:pPr>
        <w:bidi/>
        <w:spacing w:line="360" w:lineRule="auto"/>
        <w:contextualSpacing/>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color w:val="1F1F1F"/>
                  <w:bdr w:val="none" w:sz="0" w:space="0" w:color="auto" w:frame="1"/>
                  <w:lang w:val="en-US"/>
                </w:rPr>
                <m:t>P</m:t>
              </m:r>
            </m:sub>
          </m:sSub>
        </m:oMath>
      </m:oMathPara>
    </w:p>
    <w:p w14:paraId="47996656" w14:textId="3ADECA23"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לפיכך, אם נגדיר את הנטייה השולית לחסוך </w:t>
      </w:r>
      <w:proofErr w:type="spellStart"/>
      <w:r w:rsidR="00AA12CB">
        <w:rPr>
          <w:rFonts w:ascii="David" w:hAnsi="David" w:cs="David"/>
          <w:color w:val="1F1F1F"/>
          <w:bdr w:val="none" w:sz="0" w:space="0" w:color="auto" w:frame="1"/>
          <w:lang w:val="en-US"/>
        </w:rPr>
        <w:t>mps</w:t>
      </w:r>
      <w:proofErr w:type="spellEnd"/>
      <w:r w:rsidR="00AA12CB">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בתור האחוז שאנחנו חוסכים מכל שקל שאנחנו מרוויחים, נקבל את הקשר הבא:</w:t>
      </w:r>
    </w:p>
    <w:p w14:paraId="09291C2E" w14:textId="0BCED44A" w:rsidR="000267EE" w:rsidRPr="00BB0E4C" w:rsidRDefault="00BB0E4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1=mpc+mps</m:t>
          </m:r>
        </m:oMath>
      </m:oMathPara>
    </w:p>
    <w:p w14:paraId="555F4B82" w14:textId="58609755" w:rsidR="00AF5623" w:rsidRDefault="000267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ובמלים: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בתוספת הנטייה השולית לחסוך (</w:t>
      </w:r>
      <w:proofErr w:type="spellStart"/>
      <w:r>
        <w:rPr>
          <w:rFonts w:ascii="David" w:hAnsi="David" w:cs="David"/>
          <w:color w:val="1F1F1F"/>
          <w:bdr w:val="none" w:sz="0" w:space="0" w:color="auto" w:frame="1"/>
          <w:lang w:val="en-US"/>
        </w:rPr>
        <w:t>mps</w:t>
      </w:r>
      <w:proofErr w:type="spellEnd"/>
      <w:r>
        <w:rPr>
          <w:rFonts w:ascii="David" w:hAnsi="David" w:cs="David" w:hint="cs"/>
          <w:color w:val="1F1F1F"/>
          <w:bdr w:val="none" w:sz="0" w:space="0" w:color="auto" w:frame="1"/>
          <w:rtl/>
          <w:lang w:val="en-US"/>
        </w:rPr>
        <w:t xml:space="preserve">) שוות תמיד ל-1, כלומר 100% מההכנסה הפנויה מופנית או לצריכה או לחסכון. </w:t>
      </w:r>
    </w:p>
    <w:p w14:paraId="0BF9F840" w14:textId="77777777" w:rsidR="00AA12CB" w:rsidRDefault="00AA12CB" w:rsidP="004F645B">
      <w:pPr>
        <w:bidi/>
        <w:spacing w:line="360" w:lineRule="auto"/>
        <w:contextualSpacing/>
        <w:jc w:val="both"/>
        <w:rPr>
          <w:rFonts w:ascii="David" w:hAnsi="David" w:cs="David"/>
          <w:b/>
          <w:bCs/>
          <w:color w:val="1F1F1F"/>
          <w:bdr w:val="none" w:sz="0" w:space="0" w:color="auto" w:frame="1"/>
          <w:rtl/>
          <w:lang w:val="en-US"/>
        </w:rPr>
      </w:pPr>
    </w:p>
    <w:p w14:paraId="060977D9" w14:textId="0FC332D7" w:rsidR="00CE5CD4" w:rsidRDefault="00CE5CD4" w:rsidP="004F645B">
      <w:pPr>
        <w:bidi/>
        <w:spacing w:line="360" w:lineRule="auto"/>
        <w:contextualSpacing/>
        <w:jc w:val="both"/>
        <w:rPr>
          <w:rFonts w:ascii="David" w:hAnsi="David" w:cs="David"/>
          <w:b/>
          <w:bCs/>
          <w:color w:val="1F1F1F"/>
          <w:bdr w:val="none" w:sz="0" w:space="0" w:color="auto" w:frame="1"/>
          <w:lang w:val="en-US"/>
        </w:rPr>
      </w:pPr>
      <w:r w:rsidRPr="00CE5CD4">
        <w:rPr>
          <w:rFonts w:ascii="David" w:hAnsi="David" w:cs="David" w:hint="cs"/>
          <w:b/>
          <w:bCs/>
          <w:color w:val="1F1F1F"/>
          <w:bdr w:val="none" w:sz="0" w:space="0" w:color="auto" w:frame="1"/>
          <w:rtl/>
          <w:lang w:val="en-US"/>
        </w:rPr>
        <w:t xml:space="preserve">וכיצד מחשבים את </w:t>
      </w:r>
      <w:r w:rsidRPr="00CE5CD4">
        <w:rPr>
          <w:rFonts w:ascii="David" w:hAnsi="David" w:cs="David"/>
          <w:b/>
          <w:bCs/>
          <w:color w:val="1F1F1F"/>
          <w:bdr w:val="none" w:sz="0" w:space="0" w:color="auto" w:frame="1"/>
          <w:lang w:val="en-US"/>
        </w:rPr>
        <w:t>MPC</w:t>
      </w:r>
      <w:r w:rsidR="00AA12CB">
        <w:rPr>
          <w:rFonts w:ascii="David" w:hAnsi="David" w:cs="David" w:hint="cs"/>
          <w:b/>
          <w:bCs/>
          <w:color w:val="1F1F1F"/>
          <w:bdr w:val="none" w:sz="0" w:space="0" w:color="auto" w:frame="1"/>
          <w:rtl/>
          <w:lang w:val="en-US"/>
        </w:rPr>
        <w:t xml:space="preserve"> - נטייה שולית לצרוך:</w:t>
      </w:r>
    </w:p>
    <w:p w14:paraId="15D38B6B" w14:textId="2B6C8C1E" w:rsidR="00CE5CD4" w:rsidRDefault="00CE5CD4" w:rsidP="004F645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mpc=</m:t>
          </m:r>
          <m:f>
            <m:fPr>
              <m:ctrlPr>
                <w:rPr>
                  <w:rFonts w:ascii="Cambria Math" w:hAnsi="Cambria Math" w:cs="David"/>
                  <w:b/>
                  <w:bCs/>
                  <w:i/>
                  <w:color w:val="1F1F1F"/>
                  <w:bdr w:val="none" w:sz="0" w:space="0" w:color="auto" w:frame="1"/>
                  <w:lang w:val="en-US"/>
                </w:rPr>
              </m:ctrlPr>
            </m:fPr>
            <m:num>
              <m:r>
                <m:rPr>
                  <m:sty m:val="b"/>
                </m:rPr>
                <w:rPr>
                  <w:rFonts w:ascii="Cambria Math" w:hAnsi="Cambria Math" w:cs="David"/>
                  <w:color w:val="1F1F1F"/>
                  <w:bdr w:val="none" w:sz="0" w:space="0" w:color="auto" w:frame="1"/>
                  <w:lang w:val="en-US"/>
                </w:rPr>
                <m:t>Δ</m:t>
              </m:r>
              <m:r>
                <m:rPr>
                  <m:sty m:val="bi"/>
                </m:rPr>
                <w:rPr>
                  <w:rFonts w:ascii="Cambria Math" w:hAnsi="Cambria Math" w:cs="David"/>
                  <w:color w:val="1F1F1F"/>
                  <w:bdr w:val="none" w:sz="0" w:space="0" w:color="auto" w:frame="1"/>
                  <w:lang w:val="en-US"/>
                </w:rPr>
                <m:t>C</m:t>
              </m:r>
              <m:ctrlPr>
                <w:rPr>
                  <w:rFonts w:ascii="Cambria Math" w:hAnsi="Cambria Math" w:cs="David"/>
                  <w:b/>
                  <w:bCs/>
                  <w:i/>
                  <w:color w:val="1F1F1F"/>
                  <w:bdr w:val="none" w:sz="0" w:space="0" w:color="auto" w:frame="1"/>
                  <w:rtl/>
                  <w:lang w:val="en-US"/>
                </w:rPr>
              </m:ctrlPr>
            </m:num>
            <m:den>
              <m:r>
                <m:rPr>
                  <m:sty m:val="bi"/>
                </m:rPr>
                <w:rPr>
                  <w:rFonts w:ascii="Cambria Math" w:hAnsi="Cambria Math" w:cs="Cambria Math" w:hint="cs"/>
                  <w:color w:val="1F1F1F"/>
                  <w:bdr w:val="none" w:sz="0" w:space="0" w:color="auto" w:frame="1"/>
                  <w:rtl/>
                  <w:lang w:val="en-US"/>
                </w:rPr>
                <m:t>∆</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oMath>
      </m:oMathPara>
    </w:p>
    <w:p w14:paraId="3D7FFEA2" w14:textId="77777777" w:rsidR="00CE5CD4" w:rsidRPr="00CE5CD4" w:rsidRDefault="00CE5CD4" w:rsidP="004F645B">
      <w:pPr>
        <w:bidi/>
        <w:spacing w:line="360" w:lineRule="auto"/>
        <w:contextualSpacing/>
        <w:jc w:val="both"/>
        <w:rPr>
          <w:rFonts w:ascii="David" w:hAnsi="David" w:cs="David"/>
          <w:b/>
          <w:bCs/>
          <w:color w:val="1F1F1F"/>
          <w:bdr w:val="none" w:sz="0" w:space="0" w:color="auto" w:frame="1"/>
          <w:rtl/>
          <w:lang w:val="en-US"/>
        </w:rPr>
      </w:pPr>
    </w:p>
    <w:p w14:paraId="3621F839" w14:textId="1E21CC2C"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1ED246C2" w14:textId="4EE6F793"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השינוי בצריכה.</w:t>
      </w:r>
    </w:p>
    <w:p w14:paraId="635F5944" w14:textId="55F93248"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הוא השינוי בהכנסה. </w:t>
      </w:r>
    </w:p>
    <w:p w14:paraId="3D8201D4"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1B4E38C6" w14:textId="210E8DE7" w:rsidR="00CE5CD4" w:rsidRPr="00CE5CD4" w:rsidRDefault="00CE5CD4"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נדגים זאת</w:t>
      </w:r>
      <w:r w:rsidR="008F7DF2">
        <w:rPr>
          <w:rFonts w:ascii="David" w:hAnsi="David" w:cs="David" w:hint="cs"/>
          <w:color w:val="1F1F1F"/>
          <w:bdr w:val="none" w:sz="0" w:space="0" w:color="auto" w:frame="1"/>
          <w:rtl/>
          <w:lang w:val="en-US"/>
        </w:rPr>
        <w:t xml:space="preserve"> באמצעות מספר שאלות שנפתור כעת</w:t>
      </w:r>
      <w:r w:rsidR="001C46E4">
        <w:rPr>
          <w:rFonts w:ascii="David" w:hAnsi="David" w:cs="David" w:hint="cs"/>
          <w:color w:val="1F1F1F"/>
          <w:bdr w:val="none" w:sz="0" w:space="0" w:color="auto" w:frame="1"/>
          <w:rtl/>
          <w:lang w:val="en-US"/>
        </w:rPr>
        <w:t xml:space="preserve">. במהלך הפתרון נשתדל לחדד ולהאיר נוסחאות וסוגיות נוספות. </w:t>
      </w:r>
    </w:p>
    <w:p w14:paraId="332801F9"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2852FB90" w14:textId="77777777" w:rsidR="008F7DF2" w:rsidRDefault="008F7DF2"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DB89E1E" w14:textId="32880C77" w:rsidR="000267EE" w:rsidRPr="00CE5CD4" w:rsidRDefault="00CE5CD4" w:rsidP="004F645B">
      <w:pPr>
        <w:bidi/>
        <w:spacing w:line="360" w:lineRule="auto"/>
        <w:contextualSpacing/>
        <w:jc w:val="both"/>
        <w:rPr>
          <w:rFonts w:ascii="David" w:hAnsi="David" w:cs="David"/>
          <w:b/>
          <w:bCs/>
          <w:color w:val="1F1F1F"/>
          <w:bdr w:val="none" w:sz="0" w:space="0" w:color="auto" w:frame="1"/>
          <w:rtl/>
          <w:lang w:val="en-US"/>
        </w:rPr>
      </w:pPr>
      <w:r w:rsidRPr="00CE5CD4">
        <w:rPr>
          <w:rFonts w:ascii="David" w:hAnsi="David" w:cs="David" w:hint="cs"/>
          <w:b/>
          <w:bCs/>
          <w:color w:val="1F1F1F"/>
          <w:bdr w:val="none" w:sz="0" w:space="0" w:color="auto" w:frame="1"/>
          <w:rtl/>
          <w:lang w:val="en-US"/>
        </w:rPr>
        <w:lastRenderedPageBreak/>
        <w:t>שאלה 4 - בחינת תשפ״ג מועד א</w:t>
      </w:r>
    </w:p>
    <w:p w14:paraId="7137B324" w14:textId="77777777" w:rsidR="00AA12CB"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הכנסתה הפנויה של משפחת אפרסמון היא 10,000 ש״ח. ברמת הכנסה זו היא איננה חוסכת כלל (החסכון שלה 0). </w:t>
      </w:r>
    </w:p>
    <w:p w14:paraId="0E1FE2FD" w14:textId="4E8220F8"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עוד ידוע כי אם הממשלה תפחית מיסים בסך 2,000 ש״ח, תגדיל המשפחה את הצריכה ב-1,500 ש״ח. מהי פונקציית הצריכה של המשפחה?</w:t>
      </w:r>
    </w:p>
    <w:p w14:paraId="73303EEC" w14:textId="2F655CAF"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C=2500 + 0.75yd</w:t>
      </w:r>
    </w:p>
    <w:p w14:paraId="6FDC4525" w14:textId="58D3383D"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C=3000+0.7yd</w:t>
      </w:r>
    </w:p>
    <w:p w14:paraId="2EB30FBB" w14:textId="6CA29EE2" w:rsidR="00CE5CD4" w:rsidRDefault="00CE5CD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C=2000+0.8yd</w:t>
      </w:r>
    </w:p>
    <w:p w14:paraId="2A958B09" w14:textId="22611BA7"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C=4000+0.6yd</w:t>
      </w:r>
    </w:p>
    <w:p w14:paraId="6AB4A6E1" w14:textId="77777777" w:rsidR="00CE5CD4" w:rsidRDefault="00CE5CD4" w:rsidP="004F645B">
      <w:pPr>
        <w:bidi/>
        <w:spacing w:line="360" w:lineRule="auto"/>
        <w:contextualSpacing/>
        <w:jc w:val="both"/>
        <w:rPr>
          <w:rFonts w:ascii="David" w:hAnsi="David" w:cs="David"/>
          <w:color w:val="1F1F1F"/>
          <w:bdr w:val="none" w:sz="0" w:space="0" w:color="auto" w:frame="1"/>
          <w:rtl/>
          <w:lang w:val="en-US"/>
        </w:rPr>
      </w:pPr>
    </w:p>
    <w:p w14:paraId="69816531" w14:textId="3DFA84E6" w:rsidR="00CE5CD4" w:rsidRDefault="00CE5C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9839EE3" w14:textId="4F34B738"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הראשון, אם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=10,000</m:t>
        </m:r>
      </m:oMath>
      <w:r>
        <w:rPr>
          <w:rFonts w:ascii="David" w:hAnsi="David" w:cs="David" w:hint="cs"/>
          <w:color w:val="1F1F1F"/>
          <w:bdr w:val="none" w:sz="0" w:space="0" w:color="auto" w:frame="1"/>
          <w:rtl/>
          <w:lang w:val="en-US"/>
        </w:rPr>
        <w:t xml:space="preserve"> גם ההוצאה </w:t>
      </w:r>
      <m:oMath>
        <m:r>
          <w:rPr>
            <w:rFonts w:ascii="Cambria Math" w:hAnsi="Cambria Math" w:cs="David"/>
            <w:color w:val="1F1F1F"/>
            <w:bdr w:val="none" w:sz="0" w:space="0" w:color="auto" w:frame="1"/>
            <w:lang w:val="en-US"/>
          </w:rPr>
          <m:t>C=10,000</m:t>
        </m:r>
      </m:oMath>
      <w:r>
        <w:rPr>
          <w:rFonts w:ascii="David" w:hAnsi="David" w:cs="David" w:hint="cs"/>
          <w:color w:val="1F1F1F"/>
          <w:bdr w:val="none" w:sz="0" w:space="0" w:color="auto" w:frame="1"/>
          <w:rtl/>
          <w:lang w:val="en-US"/>
        </w:rPr>
        <w:t xml:space="preserve">. מדוע? כי נתון שבמצב כזה החסכון 0; ואם לא חוסכים - צורכים ״הכל״. </w:t>
      </w:r>
    </w:p>
    <w:p w14:paraId="384F1C25" w14:textId="17480D10"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השלד של פונקציית הצריכה הוא:</w:t>
      </w:r>
    </w:p>
    <w:p w14:paraId="591C1690" w14:textId="4208FB1F" w:rsidR="00AA12CB" w:rsidRDefault="00AA12C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EE78B14" w14:textId="499CD68B" w:rsidR="00AA12CB" w:rsidRDefault="00AA12C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הנתונים נגלה</w:t>
      </w:r>
      <w:r w:rsidR="002028F1">
        <w:rPr>
          <w:rFonts w:ascii="David" w:hAnsi="David" w:cs="David" w:hint="cs"/>
          <w:color w:val="1F1F1F"/>
          <w:bdr w:val="none" w:sz="0" w:space="0" w:color="auto" w:frame="1"/>
          <w:rtl/>
          <w:lang w:val="en-US"/>
        </w:rPr>
        <w:t xml:space="preserve"> (משוואה 1):</w:t>
      </w:r>
    </w:p>
    <w:p w14:paraId="0CD313BD" w14:textId="714A6C96" w:rsidR="00AA12CB" w:rsidRDefault="00AA12C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*10,000</m:t>
          </m:r>
        </m:oMath>
      </m:oMathPara>
    </w:p>
    <w:p w14:paraId="11D1DC5B" w14:textId="3465BB6F"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 פי הנתון השני, אם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מופחתים ב-2,000, הצריכה גדלה ב-1,500.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משמעה הגדלת ההכנסה הפנויה (ממש כשם שאם יגבו ממני פחות מס בתלוש השכר, הנטו שלי יגדל). לכן אם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=2,000</m:t>
        </m:r>
      </m:oMath>
      <w:r>
        <w:rPr>
          <w:rFonts w:ascii="David" w:hAnsi="David" w:cs="David" w:hint="cs"/>
          <w:color w:val="1F1F1F"/>
          <w:bdr w:val="none" w:sz="0" w:space="0" w:color="auto" w:frame="1"/>
          <w:rtl/>
          <w:lang w:val="en-US"/>
        </w:rPr>
        <w:t xml:space="preserve"> הצריכה תגדל ב-</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C=1,500</m:t>
        </m:r>
      </m:oMath>
      <w:r>
        <w:rPr>
          <w:rFonts w:ascii="David" w:hAnsi="David" w:cs="David" w:hint="cs"/>
          <w:color w:val="1F1F1F"/>
          <w:bdr w:val="none" w:sz="0" w:space="0" w:color="auto" w:frame="1"/>
          <w:rtl/>
          <w:lang w:val="en-US"/>
        </w:rPr>
        <w:t xml:space="preserve">. </w:t>
      </w:r>
    </w:p>
    <w:p w14:paraId="1E5AB499" w14:textId="6CC6B50D"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הנוסחה המגדירה את הנטייה השולית לצרוך (משוואה 2):</w:t>
      </w:r>
    </w:p>
    <w:p w14:paraId="5E44C80A" w14:textId="44BC082A" w:rsidR="002028F1" w:rsidRPr="002028F1" w:rsidRDefault="002028F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2,000</m:t>
              </m:r>
            </m:den>
          </m:f>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oMath>
      </m:oMathPara>
    </w:p>
    <w:p w14:paraId="780205B7" w14:textId="755FFE4F"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נציב במשוואה ה-1:</w:t>
      </w:r>
    </w:p>
    <w:p w14:paraId="43E06B00" w14:textId="609427AC" w:rsidR="002028F1" w:rsidRPr="002028F1" w:rsidRDefault="002028F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10,000=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*10,000→</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=2,500</m:t>
          </m:r>
        </m:oMath>
      </m:oMathPara>
    </w:p>
    <w:p w14:paraId="4C12F528" w14:textId="33F72B99"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ולכן פונקציית הצריכה הפרטית במשק תהיה:</w:t>
      </w:r>
    </w:p>
    <w:p w14:paraId="0120B281" w14:textId="4F189F4E" w:rsidR="002028F1" w:rsidRDefault="002028F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highlight w:val="yellow"/>
              <w:bdr w:val="none" w:sz="0" w:space="0" w:color="auto" w:frame="1"/>
              <w:shd w:val="clear" w:color="auto" w:fill="FFFF00"/>
              <w:lang w:val="en-US"/>
            </w:rPr>
            <m:t>C=</m:t>
          </m:r>
          <m:r>
            <w:rPr>
              <w:rFonts w:ascii="Cambria Math" w:hAnsi="Cambria Math" w:cs="David"/>
              <w:color w:val="0070C0"/>
              <w:highlight w:val="yellow"/>
              <w:bdr w:val="none" w:sz="0" w:space="0" w:color="auto" w:frame="1"/>
              <w:shd w:val="clear" w:color="auto" w:fill="FFFF00"/>
              <w:lang w:val="en-US"/>
            </w:rPr>
            <m:t>2,500</m:t>
          </m:r>
          <m:r>
            <w:rPr>
              <w:rFonts w:ascii="Cambria Math" w:hAnsi="Cambria Math" w:cs="David"/>
              <w:color w:val="1F1F1F"/>
              <w:highlight w:val="yellow"/>
              <w:bdr w:val="none" w:sz="0" w:space="0" w:color="auto" w:frame="1"/>
              <w:shd w:val="clear" w:color="auto" w:fill="FFFF00"/>
              <w:lang w:val="en-US"/>
            </w:rPr>
            <m:t>+</m:t>
          </m:r>
          <m:r>
            <w:rPr>
              <w:rFonts w:ascii="Cambria Math" w:hAnsi="Cambria Math" w:cs="David"/>
              <w:color w:val="FF0000"/>
              <w:highlight w:val="yellow"/>
              <w:bdr w:val="none" w:sz="0" w:space="0" w:color="auto" w:frame="1"/>
              <w:shd w:val="clear" w:color="auto" w:fill="FFFF00"/>
              <w:lang w:val="en-US"/>
            </w:rPr>
            <m:t>0.75</m:t>
          </m:r>
          <m:r>
            <w:rPr>
              <w:rFonts w:ascii="Cambria Math" w:hAnsi="Cambria Math" w:cs="David"/>
              <w:color w:val="1F1F1F"/>
              <w:highlight w:val="yellow"/>
              <w:bdr w:val="none" w:sz="0" w:space="0" w:color="auto" w:frame="1"/>
              <w:shd w:val="clear" w:color="auto" w:fill="FFFF00"/>
              <w:lang w:val="en-US"/>
            </w:rPr>
            <m:t>*</m:t>
          </m:r>
          <m:sSub>
            <m:sSubPr>
              <m:ctrlPr>
                <w:rPr>
                  <w:rFonts w:ascii="Cambria Math" w:hAnsi="Cambria Math" w:cs="David"/>
                  <w:i/>
                  <w:color w:val="1F1F1F"/>
                  <w:highlight w:val="yellow"/>
                  <w:bdr w:val="none" w:sz="0" w:space="0" w:color="auto" w:frame="1"/>
                  <w:shd w:val="clear" w:color="auto" w:fill="FFFF00"/>
                  <w:lang w:val="en-US"/>
                </w:rPr>
              </m:ctrlPr>
            </m:sSubPr>
            <m:e>
              <m:r>
                <w:rPr>
                  <w:rFonts w:ascii="Cambria Math" w:hAnsi="Cambria Math" w:cs="David"/>
                  <w:color w:val="1F1F1F"/>
                  <w:highlight w:val="yellow"/>
                  <w:bdr w:val="none" w:sz="0" w:space="0" w:color="auto" w:frame="1"/>
                  <w:shd w:val="clear" w:color="auto" w:fill="FFFF00"/>
                  <w:lang w:val="en-US"/>
                </w:rPr>
                <m:t>Y</m:t>
              </m:r>
            </m:e>
            <m:sub>
              <m:r>
                <w:rPr>
                  <w:rFonts w:ascii="Cambria Math" w:hAnsi="Cambria Math" w:cs="David"/>
                  <w:color w:val="1F1F1F"/>
                  <w:highlight w:val="yellow"/>
                  <w:bdr w:val="none" w:sz="0" w:space="0" w:color="auto" w:frame="1"/>
                  <w:shd w:val="clear" w:color="auto" w:fill="FFFF00"/>
                  <w:lang w:val="en-US"/>
                </w:rPr>
                <m:t>D</m:t>
              </m:r>
            </m:sub>
          </m:sSub>
        </m:oMath>
      </m:oMathPara>
    </w:p>
    <w:p w14:paraId="23C96B28" w14:textId="488CA1F9" w:rsidR="002028F1"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א. </w:t>
      </w:r>
    </w:p>
    <w:p w14:paraId="16C9BAA9" w14:textId="77777777" w:rsidR="00AA12CB" w:rsidRDefault="00AA12CB" w:rsidP="004F645B">
      <w:pPr>
        <w:bidi/>
        <w:spacing w:line="360" w:lineRule="auto"/>
        <w:contextualSpacing/>
        <w:jc w:val="both"/>
        <w:rPr>
          <w:rFonts w:ascii="David" w:hAnsi="David" w:cs="David"/>
          <w:color w:val="1F1F1F"/>
          <w:bdr w:val="none" w:sz="0" w:space="0" w:color="auto" w:frame="1"/>
          <w:lang w:val="en-US"/>
        </w:rPr>
      </w:pPr>
    </w:p>
    <w:p w14:paraId="3E35175A" w14:textId="77777777" w:rsidR="008876A0" w:rsidRDefault="008876A0"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27E501BC" w14:textId="189599AC" w:rsidR="008876A0" w:rsidRPr="008876A0" w:rsidRDefault="008876A0" w:rsidP="004F645B">
      <w:pPr>
        <w:bidi/>
        <w:spacing w:line="360" w:lineRule="auto"/>
        <w:contextualSpacing/>
        <w:jc w:val="both"/>
        <w:rPr>
          <w:rFonts w:ascii="David" w:hAnsi="David" w:cs="David"/>
          <w:b/>
          <w:bCs/>
          <w:color w:val="1F1F1F"/>
          <w:bdr w:val="none" w:sz="0" w:space="0" w:color="auto" w:frame="1"/>
          <w:rtl/>
          <w:lang w:val="en-US"/>
        </w:rPr>
      </w:pPr>
      <w:r w:rsidRPr="008876A0">
        <w:rPr>
          <w:rFonts w:ascii="David" w:hAnsi="David" w:cs="David" w:hint="cs"/>
          <w:b/>
          <w:bCs/>
          <w:color w:val="1F1F1F"/>
          <w:bdr w:val="none" w:sz="0" w:space="0" w:color="auto" w:frame="1"/>
          <w:rtl/>
          <w:lang w:val="en-US"/>
        </w:rPr>
        <w:lastRenderedPageBreak/>
        <w:t xml:space="preserve">שאלה 4.1 </w:t>
      </w:r>
      <w:r w:rsidRPr="008876A0">
        <w:rPr>
          <w:rFonts w:ascii="David" w:hAnsi="David" w:cs="David"/>
          <w:b/>
          <w:bCs/>
          <w:color w:val="1F1F1F"/>
          <w:bdr w:val="none" w:sz="0" w:space="0" w:color="auto" w:frame="1"/>
          <w:rtl/>
          <w:lang w:val="en-US"/>
        </w:rPr>
        <w:t>–</w:t>
      </w:r>
      <w:r w:rsidRPr="008876A0">
        <w:rPr>
          <w:rFonts w:ascii="David" w:hAnsi="David" w:cs="David" w:hint="cs"/>
          <w:b/>
          <w:bCs/>
          <w:color w:val="1F1F1F"/>
          <w:bdr w:val="none" w:sz="0" w:space="0" w:color="auto" w:frame="1"/>
          <w:rtl/>
          <w:lang w:val="en-US"/>
        </w:rPr>
        <w:t xml:space="preserve"> ד״ר צבאן המציא בעקבות עיני עגל של סטודנטים</w:t>
      </w:r>
    </w:p>
    <w:p w14:paraId="4B717A80" w14:textId="1762C00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 xml:space="preserve"> הרוויחה עד היום 20,000 ש״ח לחודש (נטו). ברמת הכנסה זו, הצליחה לחסוך 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 xml:space="preserve"> סכום של 4,000 ש״ח לחודש. </w:t>
      </w:r>
    </w:p>
    <w:p w14:paraId="502181C2" w14:textId="671B6576"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לאחרונה, קיבל </w:t>
      </w:r>
      <w:proofErr w:type="spellStart"/>
      <w:r>
        <w:rPr>
          <w:rFonts w:ascii="David" w:hAnsi="David" w:cs="David" w:hint="cs"/>
          <w:color w:val="1F1F1F"/>
          <w:bdr w:val="none" w:sz="0" w:space="0" w:color="auto" w:frame="1"/>
          <w:rtl/>
          <w:lang w:val="en-US"/>
        </w:rPr>
        <w:t>דוליקון</w:t>
      </w:r>
      <w:proofErr w:type="spellEnd"/>
      <w:r>
        <w:rPr>
          <w:rFonts w:ascii="David" w:hAnsi="David" w:cs="David" w:hint="cs"/>
          <w:color w:val="1F1F1F"/>
          <w:bdr w:val="none" w:sz="0" w:space="0" w:color="auto" w:frame="1"/>
          <w:rtl/>
          <w:lang w:val="en-US"/>
        </w:rPr>
        <w:t xml:space="preserve"> (אב הבית) תוספת שכר של 5,000 ש״ח. כתוצאה מכך, הגדילה המשפחה את צריכתה ב-3,000 ש״ח. </w:t>
      </w:r>
    </w:p>
    <w:p w14:paraId="0871102F" w14:textId="26F7E0E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נדרש: מהי פונקציית הצריכה של משפחת </w:t>
      </w:r>
      <w:proofErr w:type="spellStart"/>
      <w:r>
        <w:rPr>
          <w:rFonts w:ascii="David" w:hAnsi="David" w:cs="David" w:hint="cs"/>
          <w:color w:val="1F1F1F"/>
          <w:bdr w:val="none" w:sz="0" w:space="0" w:color="auto" w:frame="1"/>
          <w:rtl/>
          <w:lang w:val="en-US"/>
        </w:rPr>
        <w:t>דוליק</w:t>
      </w:r>
      <w:proofErr w:type="spellEnd"/>
      <w:r>
        <w:rPr>
          <w:rFonts w:ascii="David" w:hAnsi="David" w:cs="David" w:hint="cs"/>
          <w:color w:val="1F1F1F"/>
          <w:bdr w:val="none" w:sz="0" w:space="0" w:color="auto" w:frame="1"/>
          <w:rtl/>
          <w:lang w:val="en-US"/>
        </w:rPr>
        <w:t>?</w:t>
      </w:r>
    </w:p>
    <w:p w14:paraId="0FE13DC8" w14:textId="77777777" w:rsidR="008876A0" w:rsidRDefault="008876A0" w:rsidP="004F645B">
      <w:pPr>
        <w:bidi/>
        <w:spacing w:line="360" w:lineRule="auto"/>
        <w:contextualSpacing/>
        <w:jc w:val="both"/>
        <w:rPr>
          <w:rFonts w:ascii="David" w:hAnsi="David" w:cs="David"/>
          <w:color w:val="1F1F1F"/>
          <w:bdr w:val="none" w:sz="0" w:space="0" w:color="auto" w:frame="1"/>
          <w:rtl/>
          <w:lang w:val="en-US"/>
        </w:rPr>
      </w:pPr>
    </w:p>
    <w:p w14:paraId="12C8B8DD" w14:textId="4D8FC5D0"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תדריך:</w:t>
      </w:r>
    </w:p>
    <w:p w14:paraId="0A7244D7" w14:textId="7F287671"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שלב 1: רשמו את הנוסחה הכללית של פונקציית הצריכה (עם נעלמים)</w:t>
      </w:r>
    </w:p>
    <w:p w14:paraId="23594A8F" w14:textId="5E991FD8" w:rsidR="008876A0" w:rsidRDefault="008876A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20B6F93" w14:textId="0EFB0BD1"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2: התבססו על ההכנסה החודשית נטו לפני השינוי והציבו אותה במשוואה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את היקף הצריכה הפרטית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הציבו בתור תוצאת המשוואה (אגף שמאל). איך תגיעו לזה? חשבו עם עצמכם. אם המשפחה מרוויחה סכום מסוים, וחוסכת סכום מסוים, כמה היא צורכת?</w:t>
      </w:r>
    </w:p>
    <w:p w14:paraId="514F3DE2" w14:textId="5FC28C93"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שלב 3:</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התבססו על הנתונים לגבי תוספת השכר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ועל השינוי בצריכה הנובע מכך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השתמשו במשוואה </w:t>
      </w:r>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וכך תגלו את שיפוע פונקציית הצריכה. </w:t>
      </w:r>
    </w:p>
    <w:p w14:paraId="6D2C1830" w14:textId="01ABAD18"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4: הציבו את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בפונקציה שגיליתם לאחר ההצבות בשלבים 1,2, וגלו את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w:t>
      </w:r>
    </w:p>
    <w:p w14:paraId="79A4052D" w14:textId="7AE3907D" w:rsidR="008876A0" w:rsidRDefault="008876A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שלב 5: השתמשו בכל הנתונים כדי לבטא את פונקציית הצריכה בערכים מספריים. </w:t>
      </w:r>
    </w:p>
    <w:p w14:paraId="4039A581" w14:textId="77777777" w:rsidR="00CC1400" w:rsidRDefault="00CC1400" w:rsidP="004F645B">
      <w:pPr>
        <w:bidi/>
        <w:spacing w:line="360" w:lineRule="auto"/>
        <w:contextualSpacing/>
        <w:jc w:val="both"/>
        <w:rPr>
          <w:rFonts w:ascii="David" w:hAnsi="David" w:cs="David"/>
          <w:color w:val="1F1F1F"/>
          <w:bdr w:val="none" w:sz="0" w:space="0" w:color="auto" w:frame="1"/>
          <w:rtl/>
          <w:lang w:val="en-US"/>
        </w:rPr>
      </w:pPr>
    </w:p>
    <w:p w14:paraId="557ABA25" w14:textId="3BE45968"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2D0F1AAC" w14:textId="77777777" w:rsidR="00CC1400" w:rsidRDefault="00CC1400" w:rsidP="004F645B">
      <w:pPr>
        <w:bidi/>
        <w:spacing w:line="360" w:lineRule="auto"/>
        <w:contextualSpacing/>
        <w:jc w:val="both"/>
        <w:rPr>
          <w:rFonts w:ascii="David" w:hAnsi="David" w:cs="David"/>
          <w:i/>
          <w:color w:val="1F1F1F"/>
          <w:bdr w:val="none" w:sz="0" w:space="0" w:color="auto" w:frame="1"/>
          <w:rtl/>
          <w:lang w:val="en-US"/>
        </w:rPr>
      </w:pPr>
    </w:p>
    <w:p w14:paraId="1267C82D" w14:textId="16A34D9D" w:rsidR="00CC1400" w:rsidRPr="008876A0" w:rsidRDefault="00CC1400" w:rsidP="004F645B">
      <w:pPr>
        <w:bidi/>
        <w:spacing w:line="360" w:lineRule="auto"/>
        <w:contextualSpacing/>
        <w:jc w:val="both"/>
        <w:rPr>
          <w:rFonts w:ascii="David" w:hAnsi="David" w:cs="David" w:hint="cs"/>
          <w:i/>
          <w:color w:val="1F1F1F"/>
          <w:bdr w:val="none" w:sz="0" w:space="0" w:color="auto" w:frame="1"/>
          <w:rtl/>
          <w:lang w:val="en-US"/>
        </w:rPr>
      </w:pPr>
      <w:r>
        <w:rPr>
          <w:rFonts w:ascii="David" w:hAnsi="David" w:cs="David" w:hint="cs"/>
          <w:i/>
          <w:color w:val="1F1F1F"/>
          <w:bdr w:val="none" w:sz="0" w:space="0" w:color="auto" w:frame="1"/>
          <w:rtl/>
          <w:lang w:val="en-US"/>
        </w:rPr>
        <w:t>בתור התחלה נציג את המבנה הכללי של פונקציית הביקוש לצריכה פרטית:</w:t>
      </w:r>
    </w:p>
    <w:p w14:paraId="591E97AC" w14:textId="6145F539" w:rsidR="00CC1400" w:rsidRPr="00CC1400" w:rsidRDefault="00CC1400"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3E5A872" w14:textId="62B5F334" w:rsid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ידוע שההכנסה נטו של המשפחה היא </w:t>
      </w:r>
      <w:r w:rsidRPr="00CC1400">
        <w:rPr>
          <w:rFonts w:ascii="David" w:hAnsi="David" w:cs="David" w:hint="cs"/>
          <w:i/>
          <w:color w:val="FF0000"/>
          <w:bdr w:val="none" w:sz="0" w:space="0" w:color="auto" w:frame="1"/>
          <w:rtl/>
          <w:lang w:val="en-US"/>
        </w:rPr>
        <w:t>20,000</w:t>
      </w:r>
      <w:r>
        <w:rPr>
          <w:rFonts w:ascii="David" w:hAnsi="David" w:cs="David" w:hint="cs"/>
          <w:i/>
          <w:color w:val="1F1F1F"/>
          <w:bdr w:val="none" w:sz="0" w:space="0" w:color="auto" w:frame="1"/>
          <w:rtl/>
          <w:lang w:val="en-US"/>
        </w:rPr>
        <w:t>. נציב גודל זה כ-</w:t>
      </w:r>
      <m:oMath>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oMath>
      <w:r>
        <w:rPr>
          <w:rFonts w:ascii="David" w:hAnsi="David" w:cs="David" w:hint="cs"/>
          <w:i/>
          <w:color w:val="1F1F1F"/>
          <w:bdr w:val="none" w:sz="0" w:space="0" w:color="auto" w:frame="1"/>
          <w:rtl/>
          <w:lang w:val="en-US"/>
        </w:rPr>
        <w:t>.</w:t>
      </w:r>
    </w:p>
    <w:p w14:paraId="7F23A9EA" w14:textId="7A8A4777" w:rsid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נתון שברמת הכנסה כזו, המשפחה חוסכת 4,000 ש״ח. </w:t>
      </w:r>
    </w:p>
    <w:p w14:paraId="4D50867D" w14:textId="7711B92C" w:rsidR="00CC1400" w:rsidRPr="00CC1400" w:rsidRDefault="00CC1400"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אם מרוויחים 20,000 נטו וחוסכים 4,000, אז הצריכה </w:t>
      </w:r>
      <m:oMath>
        <m:r>
          <w:rPr>
            <w:rFonts w:ascii="Cambria Math" w:hAnsi="Cambria Math" w:cs="David"/>
            <w:color w:val="00B050"/>
            <w:bdr w:val="none" w:sz="0" w:space="0" w:color="auto" w:frame="1"/>
            <w:lang w:val="en-US"/>
          </w:rPr>
          <m:t>C</m:t>
        </m:r>
      </m:oMath>
      <w:r>
        <w:rPr>
          <w:rFonts w:ascii="David" w:hAnsi="David" w:cs="David" w:hint="cs"/>
          <w:i/>
          <w:color w:val="1F1F1F"/>
          <w:bdr w:val="none" w:sz="0" w:space="0" w:color="auto" w:frame="1"/>
          <w:rtl/>
          <w:lang w:val="en-US"/>
        </w:rPr>
        <w:t xml:space="preserve"> תהיה 20,000 פח</w:t>
      </w:r>
      <w:proofErr w:type="spellStart"/>
      <w:r>
        <w:rPr>
          <w:rFonts w:ascii="David" w:hAnsi="David" w:cs="David" w:hint="cs"/>
          <w:i/>
          <w:color w:val="1F1F1F"/>
          <w:bdr w:val="none" w:sz="0" w:space="0" w:color="auto" w:frame="1"/>
          <w:rtl/>
          <w:lang w:val="en-US"/>
        </w:rPr>
        <w:t>ות</w:t>
      </w:r>
      <w:proofErr w:type="spellEnd"/>
      <w:r>
        <w:rPr>
          <w:rFonts w:ascii="David" w:hAnsi="David" w:cs="David" w:hint="cs"/>
          <w:i/>
          <w:color w:val="1F1F1F"/>
          <w:bdr w:val="none" w:sz="0" w:space="0" w:color="auto" w:frame="1"/>
          <w:rtl/>
          <w:lang w:val="en-US"/>
        </w:rPr>
        <w:t xml:space="preserve"> 4,000:</w:t>
      </w:r>
    </w:p>
    <w:p w14:paraId="721CE00B" w14:textId="233105A4" w:rsidR="00CC1400" w:rsidRPr="00CC1400" w:rsidRDefault="00CC1400" w:rsidP="004F645B">
      <w:pPr>
        <w:bidi/>
        <w:spacing w:line="360" w:lineRule="auto"/>
        <w:contextualSpacing/>
        <w:jc w:val="both"/>
        <w:rPr>
          <w:rFonts w:ascii="David" w:hAnsi="David" w:cs="David"/>
          <w:i/>
          <w:color w:val="1F1F1F"/>
          <w:bdr w:val="none" w:sz="0" w:space="0" w:color="auto" w:frame="1"/>
          <w:rtl/>
          <w:lang w:val="en-US"/>
        </w:rPr>
      </w:pPr>
      <m:oMathPara>
        <m:oMath>
          <m:d>
            <m:dPr>
              <m:ctrlPr>
                <w:rPr>
                  <w:rFonts w:ascii="Cambria Math" w:hAnsi="Cambria Math" w:cs="David"/>
                  <w:i/>
                  <w:color w:val="00B050"/>
                  <w:bdr w:val="none" w:sz="0" w:space="0" w:color="auto" w:frame="1"/>
                  <w:lang w:val="en-US"/>
                </w:rPr>
              </m:ctrlPr>
            </m:dPr>
            <m:e>
              <m:r>
                <w:rPr>
                  <w:rFonts w:ascii="Cambria Math" w:hAnsi="Cambria Math" w:cs="David"/>
                  <w:color w:val="00B050"/>
                  <w:bdr w:val="none" w:sz="0" w:space="0" w:color="auto" w:frame="1"/>
                  <w:lang w:val="en-US"/>
                </w:rPr>
                <m:t>20,000-4,000</m:t>
              </m:r>
            </m:e>
          </m:d>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20,000</m:t>
          </m:r>
        </m:oMath>
      </m:oMathPara>
    </w:p>
    <w:p w14:paraId="62029832" w14:textId="1A1CCFCF" w:rsidR="008876A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(במקום סוגריים כתבתי ישר 16,000)</w:t>
      </w:r>
    </w:p>
    <w:p w14:paraId="19E8154D" w14:textId="3684A9F8" w:rsidR="00CC1400" w:rsidRPr="00CC1400" w:rsidRDefault="00CC140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+MPC*20,000</m:t>
          </m:r>
        </m:oMath>
      </m:oMathPara>
    </w:p>
    <w:p w14:paraId="2CF56717" w14:textId="77777777" w:rsidR="00CC1400" w:rsidRDefault="00CC1400" w:rsidP="004F645B">
      <w:pPr>
        <w:bidi/>
        <w:spacing w:line="360" w:lineRule="auto"/>
        <w:contextualSpacing/>
        <w:jc w:val="both"/>
        <w:rPr>
          <w:rFonts w:ascii="David" w:hAnsi="David" w:cs="David"/>
          <w:color w:val="1F1F1F"/>
          <w:bdr w:val="none" w:sz="0" w:space="0" w:color="auto" w:frame="1"/>
          <w:rtl/>
          <w:lang w:val="en-US"/>
        </w:rPr>
      </w:pPr>
    </w:p>
    <w:p w14:paraId="22115620" w14:textId="77777777" w:rsidR="00F04B49" w:rsidRDefault="00F04B49"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679B28B7" w14:textId="2D90AB88" w:rsidR="005E14C9" w:rsidRPr="00F04B49" w:rsidRDefault="00F04B49" w:rsidP="004F645B">
      <w:pPr>
        <w:bidi/>
        <w:spacing w:line="360" w:lineRule="auto"/>
        <w:contextualSpacing/>
        <w:jc w:val="both"/>
        <w:rPr>
          <w:rFonts w:ascii="David" w:hAnsi="David" w:cs="David" w:hint="cs"/>
          <w:i/>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כעת, לאחר שהצבתי את הנתונים המקוריים (לפני עליית שכר) בפונקציה, אפשר לחשב על בסיס השינוי בצריכה ובשכר את הנטייה השולית לצרוך (שיפוע פונקציית הצריכה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ספציפית, נתון בשאלה שאם ההכנסה תגדל ב-5,000 קרי </w:t>
      </w:r>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=5,000</m:t>
        </m:r>
      </m:oMath>
      <w:r>
        <w:rPr>
          <w:rFonts w:ascii="David" w:hAnsi="David" w:cs="David" w:hint="cs"/>
          <w:color w:val="1F1F1F"/>
          <w:bdr w:val="none" w:sz="0" w:space="0" w:color="auto" w:frame="1"/>
          <w:rtl/>
          <w:lang w:val="en-US"/>
        </w:rPr>
        <w:t xml:space="preserve">, אזי הצריכה הפרטית תעלה ב-3,000, כלומר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C=3,000</m:t>
        </m:r>
      </m:oMath>
      <w:r>
        <w:rPr>
          <w:rFonts w:ascii="David" w:hAnsi="David" w:cs="David" w:hint="cs"/>
          <w:color w:val="1F1F1F"/>
          <w:bdr w:val="none" w:sz="0" w:space="0" w:color="auto" w:frame="1"/>
          <w:rtl/>
          <w:lang w:val="en-US"/>
        </w:rPr>
        <w:t>. נוכל להציב ערכים אלו בהגדרת ה-</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ולקבל:</w:t>
      </w:r>
    </w:p>
    <w:p w14:paraId="1BAD85EA" w14:textId="7D94FA67" w:rsidR="00CC1400" w:rsidRPr="00CC1400" w:rsidRDefault="00CC1400"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ctrlPr>
                <w:rPr>
                  <w:rFonts w:ascii="Cambria Math" w:hAnsi="Cambria Math" w:cs="David"/>
                  <w:i/>
                  <w:color w:val="1F1F1F"/>
                  <w:bdr w:val="none" w:sz="0" w:space="0" w:color="auto" w:frame="1"/>
                  <w:rtl/>
                  <w:lang w:val="en-US"/>
                </w:rPr>
              </m:ctrlPr>
            </m:num>
            <m:den>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3,000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5,000</m:t>
              </m:r>
            </m:den>
          </m:f>
          <m:r>
            <w:rPr>
              <w:rFonts w:ascii="Cambria Math" w:hAnsi="Cambria Math" w:cs="David"/>
              <w:color w:val="1F1F1F"/>
              <w:bdr w:val="none" w:sz="0" w:space="0" w:color="auto" w:frame="1"/>
              <w:lang w:val="en-US"/>
            </w:rPr>
            <m:t>→MPC=0.6</m:t>
          </m:r>
        </m:oMath>
      </m:oMathPara>
    </w:p>
    <w:p w14:paraId="569DEAC4" w14:textId="67644687"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w:t>
      </w:r>
      <w:r w:rsidR="00F04B49">
        <w:rPr>
          <w:rFonts w:ascii="David" w:hAnsi="David" w:cs="David" w:hint="cs"/>
          <w:color w:val="1F1F1F"/>
          <w:bdr w:val="none" w:sz="0" w:space="0" w:color="auto" w:frame="1"/>
          <w:rtl/>
          <w:lang w:val="en-US"/>
        </w:rPr>
        <w:t>את ה-</w:t>
      </w:r>
      <w:r w:rsidR="00F04B49">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w:t>
      </w:r>
      <w:r w:rsidR="00F04B49">
        <w:rPr>
          <w:rFonts w:ascii="David" w:hAnsi="David" w:cs="David" w:hint="cs"/>
          <w:color w:val="1F1F1F"/>
          <w:bdr w:val="none" w:sz="0" w:space="0" w:color="auto" w:frame="1"/>
          <w:rtl/>
          <w:lang w:val="en-US"/>
        </w:rPr>
        <w:t>במשוואת הצריכה הפרטית הזו</w:t>
      </w:r>
      <w:r>
        <w:rPr>
          <w:rFonts w:ascii="David" w:hAnsi="David" w:cs="David" w:hint="cs"/>
          <w:color w:val="1F1F1F"/>
          <w:bdr w:val="none" w:sz="0" w:space="0" w:color="auto" w:frame="1"/>
          <w:rtl/>
          <w:lang w:val="en-US"/>
        </w:rPr>
        <w:t>:</w:t>
      </w:r>
    </w:p>
    <w:p w14:paraId="797F8904" w14:textId="37286F62" w:rsidR="00F04B49" w:rsidRPr="00F04B49" w:rsidRDefault="00F04B49"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MPC</m:t>
          </m:r>
          <m:r>
            <w:rPr>
              <w:rFonts w:ascii="Cambria Math" w:hAnsi="Cambria Math" w:cs="David"/>
              <w:color w:val="1F1F1F"/>
              <w:bdr w:val="none" w:sz="0" w:space="0" w:color="auto" w:frame="1"/>
              <w:lang w:val="en-US"/>
            </w:rPr>
            <m:t>*20,000</m:t>
          </m:r>
        </m:oMath>
      </m:oMathPara>
    </w:p>
    <w:p w14:paraId="70CD78B6" w14:textId="4FDD84FB" w:rsidR="00CC1400" w:rsidRPr="00CC1400" w:rsidRDefault="00CC140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16,000=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0.6</m:t>
          </m:r>
          <m:r>
            <w:rPr>
              <w:rFonts w:ascii="Cambria Math" w:hAnsi="Cambria Math" w:cs="David"/>
              <w:color w:val="1F1F1F"/>
              <w:bdr w:val="none" w:sz="0" w:space="0" w:color="auto" w:frame="1"/>
              <w:lang w:val="en-US"/>
            </w:rPr>
            <m:t>*20,000</m:t>
          </m:r>
        </m:oMath>
      </m:oMathPara>
    </w:p>
    <w:p w14:paraId="033D93F2" w14:textId="0EF7CE5F"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ונוכל לגלות לאחר העברת אגפים:</w:t>
      </w:r>
    </w:p>
    <w:p w14:paraId="60C3B313" w14:textId="4F087F2F" w:rsidR="00CC1400" w:rsidRPr="00CC1400" w:rsidRDefault="00CC1400" w:rsidP="004F645B">
      <w:pPr>
        <w:bidi/>
        <w:spacing w:line="360" w:lineRule="auto"/>
        <w:contextualSpacing/>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=4,000</m:t>
          </m:r>
        </m:oMath>
      </m:oMathPara>
    </w:p>
    <w:p w14:paraId="17C2CC54" w14:textId="6C532C57" w:rsidR="00CC1400" w:rsidRDefault="00CC140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למשוואה המקורית ונקבל את כולה (</w:t>
      </w:r>
      <w:r w:rsidRPr="00CC1400">
        <w:rPr>
          <w:rFonts w:ascii="David" w:hAnsi="David" w:cs="David" w:hint="cs"/>
          <w:b/>
          <w:bCs/>
          <w:color w:val="1F1F1F"/>
          <w:bdr w:val="none" w:sz="0" w:space="0" w:color="auto" w:frame="1"/>
          <w:rtl/>
          <w:lang w:val="en-US"/>
        </w:rPr>
        <w:t>תשובה סופית</w:t>
      </w:r>
      <w:r>
        <w:rPr>
          <w:rFonts w:ascii="David" w:hAnsi="David" w:cs="David" w:hint="cs"/>
          <w:color w:val="1F1F1F"/>
          <w:bdr w:val="none" w:sz="0" w:space="0" w:color="auto" w:frame="1"/>
          <w:rtl/>
          <w:lang w:val="en-US"/>
        </w:rPr>
        <w:t>):</w:t>
      </w:r>
    </w:p>
    <w:p w14:paraId="5B66B233" w14:textId="1565F4DD" w:rsidR="00CC1400" w:rsidRDefault="00CC1400" w:rsidP="004F645B">
      <w:pPr>
        <w:bidi/>
        <w:spacing w:line="360" w:lineRule="auto"/>
        <w:contextualSpacing/>
        <w:jc w:val="both"/>
        <w:rPr>
          <w:rFonts w:ascii="David" w:hAnsi="David" w:cs="David" w:hint="cs"/>
          <w:color w:val="1F1F1F"/>
          <w:bdr w:val="none" w:sz="0" w:space="0" w:color="auto" w:frame="1"/>
          <w:rtl/>
          <w:lang w:val="en-US"/>
        </w:rPr>
      </w:pPr>
      <m:oMathPara>
        <m:oMath>
          <m:r>
            <w:rPr>
              <w:rFonts w:ascii="Cambria Math" w:hAnsi="Cambria Math" w:cs="David"/>
              <w:color w:val="1F1F1F"/>
              <w:highlight w:val="green"/>
              <w:bdr w:val="none" w:sz="0" w:space="0" w:color="auto" w:frame="1"/>
              <w:lang w:val="en-US"/>
            </w:rPr>
            <m:t>C=4,000+0.6*</m:t>
          </m:r>
          <m:sSub>
            <m:sSubPr>
              <m:ctrlPr>
                <w:rPr>
                  <w:rFonts w:ascii="Cambria Math" w:hAnsi="Cambria Math" w:cs="David"/>
                  <w:i/>
                  <w:color w:val="1F1F1F"/>
                  <w:highlight w:val="green"/>
                  <w:bdr w:val="none" w:sz="0" w:space="0" w:color="auto" w:frame="1"/>
                  <w:lang w:val="en-US"/>
                </w:rPr>
              </m:ctrlPr>
            </m:sSubPr>
            <m:e>
              <m:r>
                <w:rPr>
                  <w:rFonts w:ascii="Cambria Math" w:hAnsi="Cambria Math" w:cs="David"/>
                  <w:color w:val="1F1F1F"/>
                  <w:highlight w:val="green"/>
                  <w:bdr w:val="none" w:sz="0" w:space="0" w:color="auto" w:frame="1"/>
                  <w:lang w:val="en-US"/>
                </w:rPr>
                <m:t>Y</m:t>
              </m:r>
            </m:e>
            <m:sub>
              <m:r>
                <w:rPr>
                  <w:rFonts w:ascii="Cambria Math" w:hAnsi="Cambria Math" w:cs="David"/>
                  <w:color w:val="1F1F1F"/>
                  <w:highlight w:val="green"/>
                  <w:bdr w:val="none" w:sz="0" w:space="0" w:color="auto" w:frame="1"/>
                  <w:lang w:val="en-US"/>
                </w:rPr>
                <m:t>D</m:t>
              </m:r>
            </m:sub>
          </m:sSub>
        </m:oMath>
      </m:oMathPara>
    </w:p>
    <w:p w14:paraId="14BC0E80" w14:textId="77777777" w:rsidR="002028F1" w:rsidRDefault="002028F1"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0470A606" w14:textId="29682128" w:rsidR="008F7DF2" w:rsidRDefault="008F7DF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lastRenderedPageBreak/>
        <w:t xml:space="preserve">הגדרה </w:t>
      </w:r>
      <w:r w:rsidR="004B2234">
        <w:rPr>
          <w:rFonts w:ascii="David" w:hAnsi="David" w:cs="David" w:hint="cs"/>
          <w:b/>
          <w:bCs/>
          <w:color w:val="1F1F1F"/>
          <w:bdr w:val="none" w:sz="0" w:space="0" w:color="auto" w:frame="1"/>
          <w:rtl/>
          <w:lang w:val="en-US"/>
        </w:rPr>
        <w:t>חדשה</w:t>
      </w:r>
      <w:r>
        <w:rPr>
          <w:rFonts w:ascii="David" w:hAnsi="David" w:cs="David" w:hint="cs"/>
          <w:b/>
          <w:bCs/>
          <w:color w:val="1F1F1F"/>
          <w:bdr w:val="none" w:sz="0" w:space="0" w:color="auto" w:frame="1"/>
          <w:rtl/>
          <w:lang w:val="en-US"/>
        </w:rPr>
        <w:t xml:space="preserve"> - נטייה ממוצעת לצרוך:</w:t>
      </w:r>
    </w:p>
    <w:p w14:paraId="3C3710CF" w14:textId="125AAFAB" w:rsidR="004B2234" w:rsidRDefault="004B2234" w:rsidP="004F645B">
      <w:pPr>
        <w:bidi/>
        <w:spacing w:line="360" w:lineRule="auto"/>
        <w:ind w:left="6480" w:firstLine="720"/>
        <w:contextualSpacing/>
        <w:jc w:val="both"/>
        <w:rPr>
          <w:rFonts w:ascii="David" w:hAnsi="David" w:cs="David"/>
          <w:b/>
          <w:bCs/>
          <w:color w:val="1F1F1F"/>
          <w:bdr w:val="none" w:sz="0" w:space="0" w:color="auto" w:frame="1"/>
          <w:rtl/>
          <w:lang w:val="en-US"/>
        </w:rPr>
      </w:pPr>
      <w:r>
        <w:fldChar w:fldCharType="begin"/>
      </w:r>
      <w:r>
        <w:instrText xml:space="preserve"> INCLUDEPICTURE "https://assets.grok.com/users/6f89d2c5-8b1e-4ea7-a280-ab0a57f7b827/bFijvSSDiX0uDGqh-generated_image.jpg" \* MERGEFORMATINET </w:instrText>
      </w:r>
      <w:r>
        <w:fldChar w:fldCharType="separate"/>
      </w:r>
      <w:r>
        <w:rPr>
          <w:noProof/>
        </w:rPr>
        <w:drawing>
          <wp:inline distT="0" distB="0" distL="0" distR="0" wp14:anchorId="0D92B9BD" wp14:editId="1AE28FF4">
            <wp:extent cx="1203553" cy="902922"/>
            <wp:effectExtent l="0" t="0" r="3175" b="0"/>
            <wp:docPr id="8309114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2794" cy="909855"/>
                    </a:xfrm>
                    <a:prstGeom prst="rect">
                      <a:avLst/>
                    </a:prstGeom>
                    <a:noFill/>
                    <a:ln>
                      <a:noFill/>
                    </a:ln>
                  </pic:spPr>
                </pic:pic>
              </a:graphicData>
            </a:graphic>
          </wp:inline>
        </w:drawing>
      </w:r>
      <w:r>
        <w:fldChar w:fldCharType="end"/>
      </w:r>
    </w:p>
    <w:p w14:paraId="762F2884" w14:textId="5753A985" w:rsidR="004B2234" w:rsidRPr="004B2234" w:rsidRDefault="008F7DF2" w:rsidP="004F645B">
      <w:pPr>
        <w:bidi/>
        <w:spacing w:line="360" w:lineRule="auto"/>
        <w:contextualSpacing/>
        <w:jc w:val="both"/>
        <w:rPr>
          <w:rFonts w:ascii="David" w:hAnsi="David" w:cs="David" w:hint="cs"/>
          <w:color w:val="1F1F1F"/>
          <w:u w:val="single"/>
          <w:bdr w:val="none" w:sz="0" w:space="0" w:color="auto" w:frame="1"/>
          <w:rtl/>
          <w:lang w:val="en-US"/>
        </w:rPr>
      </w:pPr>
      <w:r w:rsidRPr="004B2234">
        <w:rPr>
          <w:rFonts w:ascii="David" w:hAnsi="David" w:cs="David" w:hint="cs"/>
          <w:color w:val="1F1F1F"/>
          <w:u w:val="single"/>
          <w:bdr w:val="none" w:sz="0" w:space="0" w:color="auto" w:frame="1"/>
          <w:rtl/>
          <w:lang w:val="en-US"/>
        </w:rPr>
        <w:t xml:space="preserve">הנטייה הממוצעת לצרוך </w:t>
      </w:r>
      <m:oMath>
        <m:r>
          <w:rPr>
            <w:rFonts w:ascii="Cambria Math" w:hAnsi="Cambria Math" w:cs="David"/>
            <w:color w:val="1F1F1F"/>
            <w:u w:val="single"/>
            <w:bdr w:val="none" w:sz="0" w:space="0" w:color="auto" w:frame="1"/>
            <w:lang w:val="en-US"/>
          </w:rPr>
          <m:t>APC</m:t>
        </m:r>
      </m:oMath>
      <w:r w:rsidR="002028F1" w:rsidRPr="004B2234">
        <w:rPr>
          <w:rFonts w:ascii="David" w:hAnsi="David" w:cs="David"/>
          <w:color w:val="1F1F1F"/>
          <w:u w:val="single"/>
          <w:bdr w:val="none" w:sz="0" w:space="0" w:color="auto" w:frame="1"/>
          <w:lang w:val="en-US"/>
        </w:rPr>
        <w:t xml:space="preserve"> </w:t>
      </w:r>
      <w:r w:rsidR="002028F1" w:rsidRPr="004B2234">
        <w:rPr>
          <w:rFonts w:ascii="David" w:hAnsi="David" w:cs="David" w:hint="cs"/>
          <w:color w:val="1F1F1F"/>
          <w:u w:val="single"/>
          <w:bdr w:val="none" w:sz="0" w:space="0" w:color="auto" w:frame="1"/>
          <w:rtl/>
          <w:lang w:val="en-US"/>
        </w:rPr>
        <w:t xml:space="preserve"> </w:t>
      </w:r>
      <w:r w:rsidR="004B2234" w:rsidRPr="004B2234">
        <w:rPr>
          <w:rFonts w:ascii="David" w:hAnsi="David" w:cs="David" w:hint="cs"/>
          <w:color w:val="1F1F1F"/>
          <w:u w:val="single"/>
          <w:bdr w:val="none" w:sz="0" w:space="0" w:color="auto" w:frame="1"/>
          <w:rtl/>
          <w:lang w:val="en-US"/>
        </w:rPr>
        <w:t xml:space="preserve">= </w:t>
      </w:r>
      <w:r w:rsidR="004B2234" w:rsidRPr="004B2234">
        <w:rPr>
          <w:rFonts w:ascii="David" w:hAnsi="David" w:cs="David"/>
          <w:b/>
          <w:bCs/>
          <w:color w:val="1F1F1F"/>
          <w:u w:val="single"/>
          <w:bdr w:val="none" w:sz="0" w:space="0" w:color="auto" w:frame="1"/>
          <w:lang w:val="en-US"/>
        </w:rPr>
        <w:t>A</w:t>
      </w:r>
      <w:r w:rsidR="004B2234" w:rsidRPr="004B2234">
        <w:rPr>
          <w:rFonts w:ascii="David" w:hAnsi="David" w:cs="David"/>
          <w:color w:val="1F1F1F"/>
          <w:u w:val="single"/>
          <w:bdr w:val="none" w:sz="0" w:space="0" w:color="auto" w:frame="1"/>
          <w:lang w:val="en-US"/>
        </w:rPr>
        <w:t xml:space="preserve">verage </w:t>
      </w:r>
      <w:r w:rsidR="004B2234" w:rsidRPr="004B2234">
        <w:rPr>
          <w:rFonts w:ascii="David" w:hAnsi="David" w:cs="David"/>
          <w:b/>
          <w:bCs/>
          <w:color w:val="1F1F1F"/>
          <w:u w:val="single"/>
          <w:bdr w:val="none" w:sz="0" w:space="0" w:color="auto" w:frame="1"/>
          <w:lang w:val="en-US"/>
        </w:rPr>
        <w:t>P</w:t>
      </w:r>
      <w:r w:rsidR="004B2234" w:rsidRPr="004B2234">
        <w:rPr>
          <w:rFonts w:ascii="David" w:hAnsi="David" w:cs="David"/>
          <w:color w:val="1F1F1F"/>
          <w:u w:val="single"/>
          <w:bdr w:val="none" w:sz="0" w:space="0" w:color="auto" w:frame="1"/>
          <w:lang w:val="en-US"/>
        </w:rPr>
        <w:t xml:space="preserve">ropensity to </w:t>
      </w:r>
      <w:r w:rsidR="004B2234" w:rsidRPr="004B2234">
        <w:rPr>
          <w:rFonts w:ascii="David" w:hAnsi="David" w:cs="David"/>
          <w:b/>
          <w:bCs/>
          <w:color w:val="1F1F1F"/>
          <w:u w:val="single"/>
          <w:bdr w:val="none" w:sz="0" w:space="0" w:color="auto" w:frame="1"/>
          <w:lang w:val="en-US"/>
        </w:rPr>
        <w:t>C</w:t>
      </w:r>
      <w:r w:rsidR="004B2234" w:rsidRPr="004B2234">
        <w:rPr>
          <w:rFonts w:ascii="David" w:hAnsi="David" w:cs="David"/>
          <w:color w:val="1F1F1F"/>
          <w:u w:val="single"/>
          <w:bdr w:val="none" w:sz="0" w:space="0" w:color="auto" w:frame="1"/>
          <w:lang w:val="en-US"/>
        </w:rPr>
        <w:t>onsume</w:t>
      </w:r>
      <w:r w:rsidR="004B2234" w:rsidRPr="004B2234">
        <w:rPr>
          <w:rFonts w:ascii="David" w:hAnsi="David" w:cs="David" w:hint="cs"/>
          <w:color w:val="1F1F1F"/>
          <w:u w:val="single"/>
          <w:bdr w:val="none" w:sz="0" w:space="0" w:color="auto" w:frame="1"/>
          <w:rtl/>
          <w:lang w:val="en-US"/>
        </w:rPr>
        <w:t>:</w:t>
      </w:r>
    </w:p>
    <w:p w14:paraId="40405990" w14:textId="086718CD" w:rsidR="008F7DF2" w:rsidRDefault="002028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היא</w:t>
      </w:r>
      <w:r w:rsidR="008F7DF2">
        <w:rPr>
          <w:rFonts w:ascii="David" w:hAnsi="David" w:cs="David" w:hint="cs"/>
          <w:color w:val="1F1F1F"/>
          <w:bdr w:val="none" w:sz="0" w:space="0" w:color="auto" w:frame="1"/>
          <w:rtl/>
          <w:lang w:val="en-US"/>
        </w:rPr>
        <w:t xml:space="preserve"> היחס בין סך הצריכה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w:t>
      </w:r>
      <w:r w:rsidR="008F7DF2">
        <w:rPr>
          <w:rFonts w:ascii="David" w:hAnsi="David" w:cs="David" w:hint="cs"/>
          <w:color w:val="1F1F1F"/>
          <w:bdr w:val="none" w:sz="0" w:space="0" w:color="auto" w:frame="1"/>
          <w:rtl/>
          <w:lang w:val="en-US"/>
        </w:rPr>
        <w:t xml:space="preserve">לבין סך </w:t>
      </w:r>
      <w:r>
        <w:rPr>
          <w:rFonts w:ascii="David" w:hAnsi="David" w:cs="David" w:hint="cs"/>
          <w:color w:val="1F1F1F"/>
          <w:bdr w:val="none" w:sz="0" w:space="0" w:color="auto" w:frame="1"/>
          <w:rtl/>
          <w:lang w:val="en-US"/>
        </w:rPr>
        <w:t xml:space="preserve">ההכנסה הפנויה </w:t>
      </w:r>
      <w:r>
        <w:rPr>
          <w:rFonts w:ascii="David" w:hAnsi="David" w:cs="David"/>
          <w:color w:val="1F1F1F"/>
          <w:bdr w:val="none" w:sz="0" w:space="0" w:color="auto" w:frame="1"/>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sidR="008F7DF2">
        <w:rPr>
          <w:rFonts w:ascii="David" w:hAnsi="David" w:cs="David" w:hint="cs"/>
          <w:color w:val="1F1F1F"/>
          <w:bdr w:val="none" w:sz="0" w:space="0" w:color="auto" w:frame="1"/>
          <w:rtl/>
          <w:lang w:val="en-US"/>
        </w:rPr>
        <w:t>:</w:t>
      </w:r>
    </w:p>
    <w:p w14:paraId="19D2B10C" w14:textId="14CC762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3F008AA0" w14:textId="7DA5055F" w:rsidR="004B2234" w:rsidRDefault="004B223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שימו לב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ההגדרה הזו </w:t>
      </w:r>
      <w:r w:rsidRPr="004B2234">
        <w:rPr>
          <w:rFonts w:ascii="David" w:hAnsi="David" w:cs="David" w:hint="cs"/>
          <w:b/>
          <w:bCs/>
          <w:color w:val="1F1F1F"/>
          <w:u w:val="single"/>
          <w:bdr w:val="none" w:sz="0" w:space="0" w:color="auto" w:frame="1"/>
          <w:rtl/>
          <w:lang w:val="en-US"/>
        </w:rPr>
        <w:t>לא</w:t>
      </w:r>
      <w:r>
        <w:rPr>
          <w:rFonts w:ascii="David" w:hAnsi="David" w:cs="David" w:hint="cs"/>
          <w:color w:val="1F1F1F"/>
          <w:bdr w:val="none" w:sz="0" w:space="0" w:color="auto" w:frame="1"/>
          <w:rtl/>
          <w:lang w:val="en-US"/>
        </w:rPr>
        <w:t xml:space="preserve"> מתייחסת לשינויים בצריכה ובהכנסה אלא לסך הערכים של הצריכה וההכנסה. </w:t>
      </w:r>
    </w:p>
    <w:p w14:paraId="432CEB27" w14:textId="77777777" w:rsidR="004B2234" w:rsidRDefault="004B2234" w:rsidP="004F645B">
      <w:pPr>
        <w:bidi/>
        <w:spacing w:line="360" w:lineRule="auto"/>
        <w:contextualSpacing/>
        <w:jc w:val="both"/>
        <w:rPr>
          <w:rFonts w:ascii="David" w:hAnsi="David" w:cs="David"/>
          <w:color w:val="1F1F1F"/>
          <w:bdr w:val="none" w:sz="0" w:space="0" w:color="auto" w:frame="1"/>
          <w:rtl/>
          <w:lang w:val="en-US"/>
        </w:rPr>
      </w:pPr>
    </w:p>
    <w:p w14:paraId="6B4C418F" w14:textId="7FE9607F" w:rsidR="008F7DF2" w:rsidRPr="008F7DF2" w:rsidRDefault="004B223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תזכורת -</w:t>
      </w:r>
      <w:r w:rsidR="008F7DF2" w:rsidRPr="008F7DF2">
        <w:rPr>
          <w:rFonts w:ascii="David" w:hAnsi="David" w:cs="David" w:hint="cs"/>
          <w:color w:val="1F1F1F"/>
          <w:bdr w:val="none" w:sz="0" w:space="0" w:color="auto" w:frame="1"/>
          <w:rtl/>
          <w:lang w:val="en-US"/>
        </w:rPr>
        <w:t xml:space="preserve"> פונקציית הצריכה הפרטית נראית כך:</w:t>
      </w:r>
    </w:p>
    <w:p w14:paraId="186FF90C" w14:textId="77777777" w:rsidR="008F7DF2"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bdr w:val="none" w:sz="0" w:space="0" w:color="auto" w:frame="1"/>
              <w:lang w:val="en-US"/>
            </w:rPr>
            <m:t>mpc</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567D4F4" w14:textId="77777777" w:rsidR="004B2234" w:rsidRDefault="004B2234" w:rsidP="004F645B">
      <w:pPr>
        <w:bidi/>
        <w:spacing w:line="360" w:lineRule="auto"/>
        <w:contextualSpacing/>
        <w:jc w:val="both"/>
        <w:rPr>
          <w:rFonts w:ascii="David" w:hAnsi="David" w:cs="David"/>
          <w:color w:val="1F1F1F"/>
          <w:bdr w:val="none" w:sz="0" w:space="0" w:color="auto" w:frame="1"/>
          <w:rtl/>
          <w:lang w:val="en-US"/>
        </w:rPr>
      </w:pPr>
    </w:p>
    <w:p w14:paraId="60A6F53A" w14:textId="48B4F1B9"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 xml:space="preserve">תמיד יתקבל שהנטייה הממוצעת </w:t>
      </w:r>
      <w:r w:rsidR="004B2234">
        <w:rPr>
          <w:rFonts w:ascii="David" w:hAnsi="David" w:cs="David" w:hint="cs"/>
          <w:color w:val="1F1F1F"/>
          <w:bdr w:val="none" w:sz="0" w:space="0" w:color="auto" w:frame="1"/>
          <w:rtl/>
          <w:lang w:val="en-US"/>
        </w:rPr>
        <w:t>לצרוך</w:t>
      </w:r>
      <w:r w:rsidRPr="008F7DF2">
        <w:rPr>
          <w:rFonts w:ascii="David" w:hAnsi="David" w:cs="David" w:hint="cs"/>
          <w:color w:val="1F1F1F"/>
          <w:bdr w:val="none" w:sz="0" w:space="0" w:color="auto" w:frame="1"/>
          <w:rtl/>
          <w:lang w:val="en-US"/>
        </w:rPr>
        <w:t xml:space="preserve"> גבוהה מהנטייה השולית לצרוך, משום ש:</w:t>
      </w:r>
    </w:p>
    <w:p w14:paraId="22BA23C4" w14:textId="47D24FAA" w:rsidR="004B2234" w:rsidRPr="004B2234" w:rsidRDefault="008F7DF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FF0000"/>
              <w:bdr w:val="none" w:sz="0" w:space="0" w:color="auto" w:frame="1"/>
              <w:lang w:val="en-US"/>
            </w:rPr>
            <m:t>APC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C</m:t>
              </m: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52400EE4" w14:textId="5860853D" w:rsidR="004B2234" w:rsidRPr="004B2234" w:rsidRDefault="004B223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APC=</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11BCA886" w14:textId="1303FBE1" w:rsidR="004B2234" w:rsidRPr="00D61FD5" w:rsidRDefault="004B223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APC</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oMath>
      </m:oMathPara>
    </w:p>
    <w:p w14:paraId="24E97989" w14:textId="76C37D6D" w:rsidR="00D61FD5" w:rsidRPr="004B2234" w:rsidRDefault="00D61FD5" w:rsidP="004F645B">
      <w:pPr>
        <w:bidi/>
        <w:spacing w:line="360" w:lineRule="auto"/>
        <w:contextualSpacing/>
        <w:jc w:val="both"/>
        <w:rPr>
          <w:rFonts w:ascii="David" w:hAnsi="David" w:cs="David"/>
          <w:color w:val="0070C0"/>
          <w:bdr w:val="none" w:sz="0" w:space="0" w:color="auto" w:frame="1"/>
          <w:rtl/>
          <w:lang w:val="en-US"/>
        </w:rPr>
      </w:pPr>
      <m:oMathPara>
        <m:oMath>
          <m:r>
            <w:rPr>
              <w:rFonts w:ascii="Cambria Math" w:hAnsi="Cambria Math" w:cs="David"/>
              <w:color w:val="1F1F1F"/>
              <w:bdr w:val="none" w:sz="0" w:space="0" w:color="auto" w:frame="1"/>
              <w:lang w:val="en-US"/>
            </w:rPr>
            <m:t>APC</m:t>
          </m:r>
          <m:r>
            <w:rPr>
              <w:rFonts w:ascii="Cambria Math" w:hAnsi="Cambria Math" w:cs="David"/>
              <w:color w:val="1F1F1F"/>
              <w:bdr w:val="none" w:sz="0" w:space="0" w:color="auto" w:frame="1"/>
              <w:lang w:val="en-US"/>
            </w:rPr>
            <m:t>=</m:t>
          </m:r>
          <m:f>
            <m:fPr>
              <m:ctrlPr>
                <w:rPr>
                  <w:rFonts w:ascii="Cambria Math" w:hAnsi="Cambria Math" w:cs="David"/>
                  <w:i/>
                  <w:color w:val="FF0000"/>
                  <w:bdr w:val="none" w:sz="0" w:space="0" w:color="auto" w:frame="1"/>
                  <w:lang w:val="en-US"/>
                </w:rPr>
              </m:ctrlPr>
            </m:fPr>
            <m:num>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C</m:t>
                  </m:r>
                </m:e>
                <m:sub>
                  <m:r>
                    <w:rPr>
                      <w:rFonts w:ascii="Cambria Math" w:hAnsi="Cambria Math" w:cs="David"/>
                      <w:color w:val="FF0000"/>
                      <w:bdr w:val="none" w:sz="0" w:space="0" w:color="auto" w:frame="1"/>
                      <w:lang w:val="en-US"/>
                    </w:rPr>
                    <m:t>0</m:t>
                  </m:r>
                </m:sub>
              </m:sSub>
              <m:ctrlPr>
                <w:rPr>
                  <w:rFonts w:ascii="Cambria Math" w:hAnsi="Cambria Math" w:cs="David"/>
                  <w:i/>
                  <w:color w:val="FF0000"/>
                  <w:bdr w:val="none" w:sz="0" w:space="0" w:color="auto" w:frame="1"/>
                  <w:rtl/>
                  <w:lang w:val="en-US"/>
                </w:rPr>
              </m:ctrlPr>
            </m:num>
            <m:den>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den>
          </m:f>
          <m:r>
            <w:rPr>
              <w:rFonts w:ascii="Cambria Math" w:hAnsi="Cambria Math" w:cs="David"/>
              <w:color w:val="FF0000"/>
              <w:bdr w:val="none" w:sz="0" w:space="0" w:color="auto" w:frame="1"/>
              <w:lang w:val="en-US"/>
            </w:rPr>
            <m:t>+mpc</m:t>
          </m:r>
          <m:r>
            <w:rPr>
              <w:rFonts w:ascii="Cambria Math" w:hAnsi="Cambria Math" w:cs="David"/>
              <w:color w:val="1F1F1F"/>
              <w:bdr w:val="none" w:sz="0" w:space="0" w:color="auto" w:frame="1"/>
              <w:lang w:val="en-US"/>
            </w:rPr>
            <m:t>&gt;</m:t>
          </m:r>
          <m:r>
            <w:rPr>
              <w:rFonts w:ascii="Cambria Math" w:hAnsi="Cambria Math" w:cs="David"/>
              <w:color w:val="0070C0"/>
              <w:bdr w:val="none" w:sz="0" w:space="0" w:color="auto" w:frame="1"/>
              <w:lang w:val="en-US"/>
            </w:rPr>
            <m:t>mpc</m:t>
          </m:r>
        </m:oMath>
      </m:oMathPara>
    </w:p>
    <w:p w14:paraId="6D9895ED" w14:textId="77777777" w:rsidR="004B2234" w:rsidRPr="004B2234" w:rsidRDefault="004B2234" w:rsidP="004F645B">
      <w:pPr>
        <w:bidi/>
        <w:spacing w:line="360" w:lineRule="auto"/>
        <w:contextualSpacing/>
        <w:jc w:val="both"/>
        <w:rPr>
          <w:rFonts w:ascii="David" w:hAnsi="David" w:cs="David"/>
          <w:color w:val="1F1F1F"/>
          <w:bdr w:val="none" w:sz="0" w:space="0" w:color="auto" w:frame="1"/>
          <w:rtl/>
          <w:lang w:val="en-US"/>
        </w:rPr>
      </w:pPr>
    </w:p>
    <w:p w14:paraId="720CA963" w14:textId="5DBD6C95" w:rsidR="008F7DF2" w:rsidRPr="008F7DF2" w:rsidRDefault="008F7DF2" w:rsidP="004F645B">
      <w:pPr>
        <w:bidi/>
        <w:spacing w:line="360" w:lineRule="auto"/>
        <w:contextualSpacing/>
        <w:jc w:val="both"/>
        <w:rPr>
          <w:rFonts w:ascii="David" w:hAnsi="David" w:cs="David" w:hint="cs"/>
          <w:color w:val="1F1F1F"/>
          <w:bdr w:val="none" w:sz="0" w:space="0" w:color="auto" w:frame="1"/>
          <w:rtl/>
          <w:lang w:val="en-US"/>
        </w:rPr>
      </w:pPr>
      <w:r w:rsidRPr="008F7DF2">
        <w:rPr>
          <w:rFonts w:ascii="David" w:hAnsi="David" w:cs="David" w:hint="cs"/>
          <w:color w:val="1F1F1F"/>
          <w:bdr w:val="none" w:sz="0" w:space="0" w:color="auto" w:frame="1"/>
          <w:rtl/>
          <w:lang w:val="en-US"/>
        </w:rPr>
        <w:t xml:space="preserve">כמובן, כל זה נכון כאשר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&gt;0</m:t>
        </m:r>
      </m:oMath>
      <w:r w:rsidRPr="008F7DF2">
        <w:rPr>
          <w:rFonts w:ascii="David" w:hAnsi="David" w:cs="David" w:hint="cs"/>
          <w:color w:val="1F1F1F"/>
          <w:bdr w:val="none" w:sz="0" w:space="0" w:color="auto" w:frame="1"/>
          <w:rtl/>
          <w:lang w:val="en-US"/>
        </w:rPr>
        <w:t xml:space="preserve"> ובמלים - כאשר יש חלק אוטונומי בפונקציית הצריכה. </w:t>
      </w:r>
      <w:r w:rsidR="00D61FD5">
        <w:rPr>
          <w:rFonts w:ascii="David" w:hAnsi="David" w:cs="David" w:hint="cs"/>
          <w:color w:val="1F1F1F"/>
          <w:bdr w:val="none" w:sz="0" w:space="0" w:color="auto" w:frame="1"/>
          <w:rtl/>
          <w:lang w:val="en-US"/>
        </w:rPr>
        <w:t xml:space="preserve">למעשה, אנו טוענים שהנטייה הממוצעת לצרוך כוללת גם את הנטייה השולית לצרוך (החלק המשתנה) אבל גם את החלק היחסי מההיקף המינימלי של הצריכה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oMath>
      <w:r w:rsidR="00D61FD5">
        <w:rPr>
          <w:rFonts w:ascii="David" w:hAnsi="David" w:cs="David" w:hint="cs"/>
          <w:color w:val="1F1F1F"/>
          <w:bdr w:val="none" w:sz="0" w:space="0" w:color="auto" w:frame="1"/>
          <w:rtl/>
          <w:lang w:val="en-US"/>
        </w:rPr>
        <w:t xml:space="preserve">. (*) לא תצרכו הוכחות מתמטיות עקרוניות כאלו במבחן. </w:t>
      </w:r>
    </w:p>
    <w:p w14:paraId="0DB02027" w14:textId="77777777" w:rsidR="008F7DF2" w:rsidRDefault="008F7DF2" w:rsidP="004F645B">
      <w:pPr>
        <w:bidi/>
        <w:spacing w:line="360" w:lineRule="auto"/>
        <w:contextualSpacing/>
        <w:jc w:val="both"/>
        <w:rPr>
          <w:rFonts w:ascii="David" w:hAnsi="David" w:cs="David"/>
          <w:b/>
          <w:bCs/>
          <w:color w:val="1F1F1F"/>
          <w:bdr w:val="none" w:sz="0" w:space="0" w:color="auto" w:frame="1"/>
          <w:rtl/>
          <w:lang w:val="en-US"/>
        </w:rPr>
      </w:pPr>
    </w:p>
    <w:p w14:paraId="5AF6EE06" w14:textId="1ACB96A1"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ולכן כדי לזכור זאת בקיצור אפשר פשוט לציין</w:t>
      </w:r>
      <w:r w:rsidR="0009598B">
        <w:rPr>
          <w:rFonts w:ascii="David" w:hAnsi="David" w:cs="David" w:hint="cs"/>
          <w:color w:val="1F1F1F"/>
          <w:bdr w:val="none" w:sz="0" w:space="0" w:color="auto" w:frame="1"/>
          <w:rtl/>
          <w:lang w:val="en-US"/>
        </w:rPr>
        <w:t xml:space="preserve"> - באמצעות נוסחה את הקשר הבא</w:t>
      </w:r>
      <w:r w:rsidRPr="008F7DF2">
        <w:rPr>
          <w:rFonts w:ascii="David" w:hAnsi="David" w:cs="David" w:hint="cs"/>
          <w:color w:val="1F1F1F"/>
          <w:bdr w:val="none" w:sz="0" w:space="0" w:color="auto" w:frame="1"/>
          <w:rtl/>
          <w:lang w:val="en-US"/>
        </w:rPr>
        <w:t>:</w:t>
      </w:r>
    </w:p>
    <w:p w14:paraId="78DCA2BA" w14:textId="435BABB0" w:rsidR="0009598B" w:rsidRPr="0009598B" w:rsidRDefault="0009598B" w:rsidP="004F645B">
      <w:pPr>
        <w:bidi/>
        <w:spacing w:line="360" w:lineRule="auto"/>
        <w:contextualSpacing/>
        <w:jc w:val="both"/>
        <w:rPr>
          <w:rFonts w:ascii="David" w:hAnsi="David" w:cs="David"/>
          <w:b/>
          <w:bCs/>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APC=</m:t>
          </m:r>
          <m:f>
            <m:fPr>
              <m:ctrlPr>
                <w:rPr>
                  <w:rFonts w:ascii="Cambria Math" w:hAnsi="Cambria Math" w:cs="David"/>
                  <w:b/>
                  <w:bCs/>
                  <w:i/>
                  <w:color w:val="1F1F1F"/>
                  <w:bdr w:val="none" w:sz="0" w:space="0" w:color="auto" w:frame="1"/>
                  <w:lang w:val="en-US"/>
                </w:rPr>
              </m:ctrlPr>
            </m:fPr>
            <m:num>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C</m:t>
                  </m:r>
                </m:e>
                <m:sub>
                  <m:r>
                    <m:rPr>
                      <m:sty m:val="bi"/>
                    </m:rPr>
                    <w:rPr>
                      <w:rFonts w:ascii="Cambria Math" w:hAnsi="Cambria Math" w:cs="David"/>
                      <w:color w:val="1F1F1F"/>
                      <w:bdr w:val="none" w:sz="0" w:space="0" w:color="auto" w:frame="1"/>
                      <w:lang w:val="en-US"/>
                    </w:rPr>
                    <m:t>0</m:t>
                  </m:r>
                </m:sub>
              </m:sSub>
              <m:ctrlPr>
                <w:rPr>
                  <w:rFonts w:ascii="Cambria Math" w:hAnsi="Cambria Math" w:cs="David"/>
                  <w:b/>
                  <w:bCs/>
                  <w:i/>
                  <w:color w:val="1F1F1F"/>
                  <w:bdr w:val="none" w:sz="0" w:space="0" w:color="auto" w:frame="1"/>
                  <w:rtl/>
                  <w:lang w:val="en-US"/>
                </w:rPr>
              </m:ctrlPr>
            </m:num>
            <m:den>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Y</m:t>
                  </m:r>
                </m:e>
                <m:sub>
                  <m:r>
                    <m:rPr>
                      <m:sty m:val="bi"/>
                    </m:rPr>
                    <w:rPr>
                      <w:rFonts w:ascii="Cambria Math" w:hAnsi="Cambria Math" w:cs="David"/>
                      <w:color w:val="1F1F1F"/>
                      <w:bdr w:val="none" w:sz="0" w:space="0" w:color="auto" w:frame="1"/>
                      <w:lang w:val="en-US"/>
                    </w:rPr>
                    <m:t>D</m:t>
                  </m:r>
                </m:sub>
              </m:sSub>
            </m:den>
          </m:f>
          <m:r>
            <m:rPr>
              <m:sty m:val="bi"/>
            </m:rPr>
            <w:rPr>
              <w:rFonts w:ascii="Cambria Math" w:hAnsi="Cambria Math" w:cs="David"/>
              <w:color w:val="1F1F1F"/>
              <w:bdr w:val="none" w:sz="0" w:space="0" w:color="auto" w:frame="1"/>
              <w:lang w:val="en-US"/>
            </w:rPr>
            <m:t>+mpc</m:t>
          </m:r>
        </m:oMath>
      </m:oMathPara>
    </w:p>
    <w:p w14:paraId="18EF11E7" w14:textId="4ABABC75" w:rsidR="008F7DF2" w:rsidRPr="008F7DF2" w:rsidRDefault="008F7DF2" w:rsidP="004F645B">
      <w:pPr>
        <w:bidi/>
        <w:spacing w:line="360" w:lineRule="auto"/>
        <w:contextualSpacing/>
        <w:jc w:val="both"/>
        <w:rPr>
          <w:rFonts w:ascii="David" w:hAnsi="David" w:cs="David"/>
          <w:color w:val="1F1F1F"/>
          <w:bdr w:val="none" w:sz="0" w:space="0" w:color="auto" w:frame="1"/>
          <w:rtl/>
          <w:lang w:val="en-US"/>
        </w:rPr>
      </w:pPr>
      <w:r w:rsidRPr="008F7DF2">
        <w:rPr>
          <w:rFonts w:ascii="David" w:hAnsi="David" w:cs="David" w:hint="cs"/>
          <w:color w:val="1F1F1F"/>
          <w:bdr w:val="none" w:sz="0" w:space="0" w:color="auto" w:frame="1"/>
          <w:rtl/>
          <w:lang w:val="en-US"/>
        </w:rPr>
        <w:t>הנטייה השולית לחסוך היא</w:t>
      </w:r>
      <w:r>
        <w:rPr>
          <w:rFonts w:ascii="David" w:hAnsi="David" w:cs="David" w:hint="cs"/>
          <w:color w:val="1F1F1F"/>
          <w:bdr w:val="none" w:sz="0" w:space="0" w:color="auto" w:frame="1"/>
          <w:rtl/>
          <w:lang w:val="en-US"/>
        </w:rPr>
        <w:t xml:space="preserve"> (לא נוכיח)</w:t>
      </w:r>
      <w:r w:rsidRPr="008F7DF2">
        <w:rPr>
          <w:rFonts w:ascii="David" w:hAnsi="David" w:cs="David" w:hint="cs"/>
          <w:color w:val="1F1F1F"/>
          <w:bdr w:val="none" w:sz="0" w:space="0" w:color="auto" w:frame="1"/>
          <w:rtl/>
          <w:lang w:val="en-US"/>
        </w:rPr>
        <w:t>:</w:t>
      </w:r>
    </w:p>
    <w:p w14:paraId="61D823D3" w14:textId="69AE001E" w:rsidR="008F7DF2" w:rsidRPr="001C46E4" w:rsidRDefault="008F7DF2"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+mps</m:t>
          </m:r>
        </m:oMath>
      </m:oMathPara>
    </w:p>
    <w:p w14:paraId="3ABA3D17" w14:textId="77777777" w:rsidR="008F7DF2" w:rsidRDefault="008F7DF2" w:rsidP="004F645B">
      <w:pPr>
        <w:bidi/>
        <w:spacing w:line="360" w:lineRule="auto"/>
        <w:contextualSpacing/>
        <w:jc w:val="both"/>
        <w:rPr>
          <w:rFonts w:ascii="David" w:hAnsi="David" w:cs="David"/>
          <w:b/>
          <w:bCs/>
          <w:color w:val="1F1F1F"/>
          <w:bdr w:val="none" w:sz="0" w:space="0" w:color="auto" w:frame="1"/>
          <w:rtl/>
          <w:lang w:val="en-US"/>
        </w:rPr>
      </w:pPr>
    </w:p>
    <w:p w14:paraId="38448DB5" w14:textId="729C5BFD" w:rsidR="008F7DF2" w:rsidRDefault="008F7DF2" w:rsidP="004F645B">
      <w:pPr>
        <w:bidi/>
        <w:spacing w:line="360" w:lineRule="auto"/>
        <w:contextualSpacing/>
        <w:jc w:val="both"/>
        <w:rPr>
          <w:rFonts w:ascii="David" w:hAnsi="David" w:cs="David"/>
          <w:b/>
          <w:bCs/>
          <w:color w:val="1F1F1F"/>
          <w:bdr w:val="none" w:sz="0" w:space="0" w:color="auto" w:frame="1"/>
          <w:rtl/>
          <w:lang w:val="en-US"/>
        </w:rPr>
      </w:pPr>
      <w:r w:rsidRPr="008F7DF2">
        <w:rPr>
          <w:rFonts w:ascii="David" w:hAnsi="David" w:cs="David" w:hint="cs"/>
          <w:b/>
          <w:bCs/>
          <w:color w:val="1F1F1F"/>
          <w:bdr w:val="none" w:sz="0" w:space="0" w:color="auto" w:frame="1"/>
          <w:rtl/>
          <w:lang w:val="en-US"/>
        </w:rPr>
        <w:lastRenderedPageBreak/>
        <w:t>שאלה נוספת לדוגמא - תיאורטית</w:t>
      </w:r>
    </w:p>
    <w:p w14:paraId="1B0EA9DD" w14:textId="24C3249F"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למשפחה מסוימת</w:t>
      </w:r>
      <w:r w:rsidR="0009598B">
        <w:rPr>
          <w:rFonts w:ascii="David" w:hAnsi="David" w:cs="David" w:hint="cs"/>
          <w:color w:val="1F1F1F"/>
          <w:bdr w:val="none" w:sz="0" w:space="0" w:color="auto" w:frame="1"/>
          <w:rtl/>
          <w:lang w:val="en-US"/>
        </w:rPr>
        <w:t xml:space="preserve"> (קיבוצי)</w:t>
      </w:r>
      <w:r>
        <w:rPr>
          <w:rFonts w:ascii="David" w:hAnsi="David" w:cs="David" w:hint="cs"/>
          <w:color w:val="1F1F1F"/>
          <w:bdr w:val="none" w:sz="0" w:space="0" w:color="auto" w:frame="1"/>
          <w:rtl/>
          <w:lang w:val="en-US"/>
        </w:rPr>
        <w:t xml:space="preserve"> פונקציית צריכה התלויה בהכנסה בלבד (ללא חלק אוטונומי בפונקציית הצריכה). מכאן ש:</w:t>
      </w:r>
    </w:p>
    <w:p w14:paraId="7A12899F" w14:textId="57E889AB"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בכל רמת הכנסה החסכון שווה לצריכה.</w:t>
      </w:r>
    </w:p>
    <w:p w14:paraId="17E89465" w14:textId="56E94CE5"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בכל רמת הכנסה הנטייה השולית לחסוך שווה לנטייה השולית לצרוך. </w:t>
      </w:r>
    </w:p>
    <w:p w14:paraId="2C25B532" w14:textId="1D7FAFEE"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בכל רמת הכנסה הנטייה השולית לחסוך </w:t>
      </w:r>
      <w:r w:rsidR="001C46E4">
        <w:rPr>
          <w:rFonts w:ascii="David" w:hAnsi="David" w:cs="David" w:hint="cs"/>
          <w:color w:val="1F1F1F"/>
          <w:bdr w:val="none" w:sz="0" w:space="0" w:color="auto" w:frame="1"/>
          <w:rtl/>
          <w:lang w:val="en-US"/>
        </w:rPr>
        <w:t>גבוהה</w:t>
      </w:r>
      <w:r>
        <w:rPr>
          <w:rFonts w:ascii="David" w:hAnsi="David" w:cs="David" w:hint="cs"/>
          <w:color w:val="1F1F1F"/>
          <w:bdr w:val="none" w:sz="0" w:space="0" w:color="auto" w:frame="1"/>
          <w:rtl/>
          <w:lang w:val="en-US"/>
        </w:rPr>
        <w:t xml:space="preserve"> </w:t>
      </w:r>
      <w:r w:rsidR="001C46E4">
        <w:rPr>
          <w:rFonts w:ascii="David" w:hAnsi="David" w:cs="David" w:hint="cs"/>
          <w:color w:val="1F1F1F"/>
          <w:bdr w:val="none" w:sz="0" w:space="0" w:color="auto" w:frame="1"/>
          <w:rtl/>
          <w:lang w:val="en-US"/>
        </w:rPr>
        <w:t>מה</w:t>
      </w:r>
      <w:r>
        <w:rPr>
          <w:rFonts w:ascii="David" w:hAnsi="David" w:cs="David" w:hint="cs"/>
          <w:color w:val="1F1F1F"/>
          <w:bdr w:val="none" w:sz="0" w:space="0" w:color="auto" w:frame="1"/>
          <w:rtl/>
          <w:lang w:val="en-US"/>
        </w:rPr>
        <w:t xml:space="preserve">נטייה הממוצעת לחסוך. </w:t>
      </w:r>
    </w:p>
    <w:p w14:paraId="217FA2AD" w14:textId="2CB842EC"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בכל רמת הכנסה הנטייה השולית לצרוך קטנה מהנטייה הממוצעת לחסוך. </w:t>
      </w:r>
    </w:p>
    <w:p w14:paraId="51631AE1" w14:textId="6E7AFDDF" w:rsidR="000500AE" w:rsidRDefault="000500AE"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שטויות תן פקטור.</w:t>
      </w:r>
    </w:p>
    <w:p w14:paraId="225A191A" w14:textId="77777777" w:rsidR="008F7DF2" w:rsidRDefault="008F7DF2" w:rsidP="004F645B">
      <w:pPr>
        <w:bidi/>
        <w:spacing w:line="360" w:lineRule="auto"/>
        <w:contextualSpacing/>
        <w:jc w:val="both"/>
        <w:rPr>
          <w:rFonts w:ascii="David" w:hAnsi="David" w:cs="David"/>
          <w:color w:val="1F1F1F"/>
          <w:bdr w:val="none" w:sz="0" w:space="0" w:color="auto" w:frame="1"/>
          <w:lang w:val="en-US"/>
        </w:rPr>
      </w:pPr>
    </w:p>
    <w:p w14:paraId="0B30A5F4" w14:textId="41E2C753" w:rsidR="008F7DF2" w:rsidRDefault="008F7DF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w:t>
      </w:r>
    </w:p>
    <w:p w14:paraId="31D0BB10" w14:textId="77777777" w:rsidR="0009598B" w:rsidRDefault="0009598B" w:rsidP="004F645B">
      <w:pPr>
        <w:bidi/>
        <w:spacing w:line="360" w:lineRule="auto"/>
        <w:contextualSpacing/>
        <w:jc w:val="both"/>
        <w:rPr>
          <w:rFonts w:ascii="David" w:hAnsi="David" w:cs="David"/>
          <w:color w:val="1F1F1F"/>
          <w:bdr w:val="none" w:sz="0" w:space="0" w:color="auto" w:frame="1"/>
          <w:rtl/>
          <w:lang w:val="en-US"/>
        </w:rPr>
      </w:pPr>
    </w:p>
    <w:p w14:paraId="6AEAFD27" w14:textId="74DA0B87"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קודם כל - מה אומר הנתון - פונקציית צריכה שתלויה רק בהכנסה / פונקציית צריכה ללא חלק אוטונומי? בשפה פשוטה: </w:t>
      </w:r>
      <m:oMath>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C</m:t>
            </m:r>
          </m:e>
          <m:sub>
            <m:r>
              <w:rPr>
                <w:rFonts w:ascii="Cambria Math" w:hAnsi="Cambria Math" w:cs="David"/>
                <w:color w:val="0070C0"/>
                <w:bdr w:val="none" w:sz="0" w:space="0" w:color="auto" w:frame="1"/>
                <w:lang w:val="en-US"/>
              </w:rPr>
              <m:t>0</m:t>
            </m:r>
          </m:sub>
        </m:sSub>
        <m:r>
          <w:rPr>
            <w:rFonts w:ascii="Cambria Math" w:hAnsi="Cambria Math" w:cs="David"/>
            <w:color w:val="0070C0"/>
            <w:bdr w:val="none" w:sz="0" w:space="0" w:color="auto" w:frame="1"/>
            <w:lang w:val="en-US"/>
          </w:rPr>
          <m:t>=0</m:t>
        </m:r>
      </m:oMath>
      <w:r>
        <w:rPr>
          <w:rFonts w:ascii="David" w:hAnsi="David" w:cs="David" w:hint="cs"/>
          <w:color w:val="1F1F1F"/>
          <w:bdr w:val="none" w:sz="0" w:space="0" w:color="auto" w:frame="1"/>
          <w:rtl/>
          <w:lang w:val="en-US"/>
        </w:rPr>
        <w:t xml:space="preserve">. </w:t>
      </w:r>
    </w:p>
    <w:p w14:paraId="51DDA469" w14:textId="77777777" w:rsidR="0009598B" w:rsidRDefault="0009598B" w:rsidP="004F645B">
      <w:pPr>
        <w:bidi/>
        <w:spacing w:line="360" w:lineRule="auto"/>
        <w:contextualSpacing/>
        <w:jc w:val="both"/>
        <w:rPr>
          <w:rFonts w:ascii="David" w:hAnsi="David" w:cs="David"/>
          <w:color w:val="1F1F1F"/>
          <w:bdr w:val="none" w:sz="0" w:space="0" w:color="auto" w:frame="1"/>
          <w:rtl/>
          <w:lang w:val="en-US"/>
        </w:rPr>
      </w:pPr>
    </w:p>
    <w:p w14:paraId="7964A7DA" w14:textId="0E51E178"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דוגמא לפונקציית צריכה </w:t>
      </w:r>
      <w:r w:rsidRPr="00D61FD5">
        <w:rPr>
          <w:rFonts w:ascii="David" w:hAnsi="David" w:cs="David" w:hint="cs"/>
          <w:b/>
          <w:bCs/>
          <w:color w:val="1F1F1F"/>
          <w:bdr w:val="none" w:sz="0" w:space="0" w:color="auto" w:frame="1"/>
          <w:rtl/>
          <w:lang w:val="en-US"/>
        </w:rPr>
        <w:t>עם</w:t>
      </w:r>
      <w:r>
        <w:rPr>
          <w:rFonts w:ascii="David" w:hAnsi="David" w:cs="David" w:hint="cs"/>
          <w:color w:val="1F1F1F"/>
          <w:bdr w:val="none" w:sz="0" w:space="0" w:color="auto" w:frame="1"/>
          <w:rtl/>
          <w:lang w:val="en-US"/>
        </w:rPr>
        <w:t xml:space="preserve"> גודל אוטונומי</w:t>
      </w:r>
      <w:r w:rsidR="00D61FD5">
        <w:rPr>
          <w:rFonts w:ascii="David" w:hAnsi="David" w:cs="David" w:hint="cs"/>
          <w:color w:val="1F1F1F"/>
          <w:bdr w:val="none" w:sz="0" w:space="0" w:color="auto" w:frame="1"/>
          <w:rtl/>
          <w:lang w:val="en-US"/>
        </w:rPr>
        <w:t xml:space="preserve"> של 500</w:t>
      </w:r>
      <w:r>
        <w:rPr>
          <w:rFonts w:ascii="David" w:hAnsi="David" w:cs="David" w:hint="cs"/>
          <w:color w:val="1F1F1F"/>
          <w:bdr w:val="none" w:sz="0" w:space="0" w:color="auto" w:frame="1"/>
          <w:rtl/>
          <w:lang w:val="en-US"/>
        </w:rPr>
        <w:t>:</w:t>
      </w:r>
    </w:p>
    <w:p w14:paraId="125A677F" w14:textId="110A58B8" w:rsidR="0009598B" w:rsidRDefault="0009598B"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B3F6909" w14:textId="62CE01E6" w:rsidR="0009598B" w:rsidRDefault="000959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דוגמא לפונקציית צריכה ללא גודל אוטונומי:</w:t>
      </w:r>
    </w:p>
    <w:p w14:paraId="4271196B" w14:textId="5BFB0F38" w:rsidR="0009598B" w:rsidRPr="00D61FD5" w:rsidRDefault="0009598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12C9A965" w14:textId="5578E8D3"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ובאופן כללי, כשאין גודל אוטונומי, ניתן לומר שפונקציית הצריכה הפרטית נראית כך:</w:t>
      </w:r>
    </w:p>
    <w:p w14:paraId="0A0B81EF" w14:textId="309F5F0B" w:rsidR="00D61FD5" w:rsidRPr="00D61FD5" w:rsidRDefault="00D61FD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9C5BA34" w14:textId="77777777" w:rsidR="00D61FD5" w:rsidRDefault="00D61FD5" w:rsidP="004F645B">
      <w:pPr>
        <w:bidi/>
        <w:spacing w:line="360" w:lineRule="auto"/>
        <w:contextualSpacing/>
        <w:jc w:val="both"/>
        <w:rPr>
          <w:rFonts w:ascii="David" w:hAnsi="David" w:cs="David"/>
          <w:color w:val="1F1F1F"/>
          <w:u w:val="single"/>
          <w:bdr w:val="none" w:sz="0" w:space="0" w:color="auto" w:frame="1"/>
          <w:rtl/>
          <w:lang w:val="en-US"/>
        </w:rPr>
      </w:pPr>
    </w:p>
    <w:p w14:paraId="5C92F487" w14:textId="61854E2E" w:rsidR="00D61FD5" w:rsidRPr="00D61FD5" w:rsidRDefault="00D61FD5" w:rsidP="004F645B">
      <w:pPr>
        <w:bidi/>
        <w:spacing w:line="360" w:lineRule="auto"/>
        <w:contextualSpacing/>
        <w:jc w:val="both"/>
        <w:rPr>
          <w:rFonts w:ascii="David" w:hAnsi="David" w:cs="David"/>
          <w:color w:val="1F1F1F"/>
          <w:u w:val="single"/>
          <w:bdr w:val="none" w:sz="0" w:space="0" w:color="auto" w:frame="1"/>
          <w:rtl/>
          <w:lang w:val="en-US"/>
        </w:rPr>
      </w:pPr>
      <w:r w:rsidRPr="00D61FD5">
        <w:rPr>
          <w:rFonts w:ascii="David" w:hAnsi="David" w:cs="David" w:hint="cs"/>
          <w:color w:val="1F1F1F"/>
          <w:u w:val="single"/>
          <w:bdr w:val="none" w:sz="0" w:space="0" w:color="auto" w:frame="1"/>
          <w:rtl/>
          <w:lang w:val="en-US"/>
        </w:rPr>
        <w:t xml:space="preserve">טענה </w:t>
      </w:r>
      <w:r w:rsidRPr="00D61FD5">
        <w:rPr>
          <w:rFonts w:ascii="David" w:hAnsi="David" w:cs="David" w:hint="cs"/>
          <w:color w:val="1F1F1F"/>
          <w:u w:val="single"/>
          <w:bdr w:val="none" w:sz="0" w:space="0" w:color="auto" w:frame="1"/>
          <w:rtl/>
          <w:lang w:val="en-US"/>
        </w:rPr>
        <w:t>א. בכל רמת הכנסה החסכון שווה לצריכה</w:t>
      </w:r>
    </w:p>
    <w:p w14:paraId="3E556324" w14:textId="03FF8344"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שגויה. כאשר אין גודל אוטונומי לפונקציית הצריכה הפרטית, כל מה שזה אומר זה </w:t>
      </w:r>
      <w:r w:rsidRPr="00D61FD5">
        <w:rPr>
          <w:rFonts w:ascii="David" w:hAnsi="David" w:cs="David" w:hint="cs"/>
          <w:b/>
          <w:bCs/>
          <w:color w:val="1F1F1F"/>
          <w:bdr w:val="none" w:sz="0" w:space="0" w:color="auto" w:frame="1"/>
          <w:rtl/>
          <w:lang w:val="en-US"/>
        </w:rPr>
        <w:t>שאין הבדל</w:t>
      </w:r>
      <w:r>
        <w:rPr>
          <w:rFonts w:ascii="David" w:hAnsi="David" w:cs="David" w:hint="cs"/>
          <w:color w:val="1F1F1F"/>
          <w:bdr w:val="none" w:sz="0" w:space="0" w:color="auto" w:frame="1"/>
          <w:rtl/>
          <w:lang w:val="en-US"/>
        </w:rPr>
        <w:t xml:space="preserve"> בין הנטייה השולית לצרוך </w:t>
      </w:r>
      <w:r w:rsidRPr="00D61FD5">
        <w:rPr>
          <w:rFonts w:ascii="David" w:hAnsi="David" w:cs="David"/>
          <w:b/>
          <w:bCs/>
          <w:color w:val="1F1F1F"/>
          <w:bdr w:val="none" w:sz="0" w:space="0" w:color="auto" w:frame="1"/>
          <w:lang w:val="en-US"/>
        </w:rPr>
        <w:t>MPC</w:t>
      </w:r>
      <w:r>
        <w:rPr>
          <w:rFonts w:ascii="David" w:hAnsi="David" w:cs="David" w:hint="cs"/>
          <w:color w:val="1F1F1F"/>
          <w:bdr w:val="none" w:sz="0" w:space="0" w:color="auto" w:frame="1"/>
          <w:rtl/>
          <w:lang w:val="en-US"/>
        </w:rPr>
        <w:t xml:space="preserve"> לנטייה הממוצעת לצרוך </w:t>
      </w:r>
      <w:r w:rsidRPr="00D61FD5">
        <w:rPr>
          <w:rFonts w:ascii="David" w:hAnsi="David" w:cs="David"/>
          <w:b/>
          <w:bCs/>
          <w:color w:val="1F1F1F"/>
          <w:bdr w:val="none" w:sz="0" w:space="0" w:color="auto" w:frame="1"/>
          <w:lang w:val="en-US"/>
        </w:rPr>
        <w:t>APC</w:t>
      </w:r>
      <w:r>
        <w:rPr>
          <w:rFonts w:ascii="David" w:hAnsi="David" w:cs="David" w:hint="cs"/>
          <w:color w:val="1F1F1F"/>
          <w:bdr w:val="none" w:sz="0" w:space="0" w:color="auto" w:frame="1"/>
          <w:rtl/>
          <w:lang w:val="en-US"/>
        </w:rPr>
        <w:t xml:space="preserve">. מדוע? כי ההבדל בין השולית והממוצעת הוא הגודל האוטונומי שפה לא קיים. </w:t>
      </w:r>
    </w:p>
    <w:p w14:paraId="5B71F250" w14:textId="176C37D2"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זה לא אומר בשום צורה </w:t>
      </w:r>
      <w:proofErr w:type="spellStart"/>
      <w:r>
        <w:rPr>
          <w:rFonts w:ascii="David" w:hAnsi="David" w:cs="David" w:hint="cs"/>
          <w:color w:val="1F1F1F"/>
          <w:bdr w:val="none" w:sz="0" w:space="0" w:color="auto" w:frame="1"/>
          <w:rtl/>
          <w:lang w:val="en-US"/>
        </w:rPr>
        <w:t>שהחסכון</w:t>
      </w:r>
      <w:proofErr w:type="spellEnd"/>
      <w:r>
        <w:rPr>
          <w:rFonts w:ascii="David" w:hAnsi="David" w:cs="David" w:hint="cs"/>
          <w:color w:val="1F1F1F"/>
          <w:bdr w:val="none" w:sz="0" w:space="0" w:color="auto" w:frame="1"/>
          <w:rtl/>
          <w:lang w:val="en-US"/>
        </w:rPr>
        <w:t xml:space="preserve"> שווה לצריכה. דוגמה: נניח שמשפחת קבוקי בעלת פונקציית צריכה ללא גודל אוטונומי, והיא צורכת 80% מהכנסתה הפנויה. הניחו שהכנסתה הפנויה 1,000 והציגו את החסכון שלה ואת היקף הצריכה הפרטית שלה.</w:t>
      </w:r>
    </w:p>
    <w:p w14:paraId="5946E917" w14:textId="1D0C2C5B" w:rsidR="00D61FD5" w:rsidRPr="00D61FD5" w:rsidRDefault="00D61FD5" w:rsidP="004F645B">
      <w:pPr>
        <w:bidi/>
        <w:spacing w:line="360" w:lineRule="auto"/>
        <w:contextualSpacing/>
        <w:jc w:val="both"/>
        <w:rPr>
          <w:rFonts w:ascii="David" w:hAnsi="David" w:cs="David" w:hint="cs"/>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=0.8*1,000→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=800</m:t>
          </m:r>
        </m:oMath>
      </m:oMathPara>
    </w:p>
    <w:p w14:paraId="7C1561D6" w14:textId="7A0A3AE1" w:rsidR="00D61FD5" w:rsidRDefault="00D61F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ידוע שההכנסה הפנויה 1,000 והצריכה 800, מה החסכון של משפח קבוקי?</w:t>
      </w:r>
    </w:p>
    <w:p w14:paraId="0DC88456" w14:textId="30349CA8" w:rsidR="00D61FD5" w:rsidRPr="00D61FD5" w:rsidRDefault="00D61FD5" w:rsidP="004F645B">
      <w:pPr>
        <w:bidi/>
        <w:spacing w:line="360" w:lineRule="auto"/>
        <w:contextualSpacing/>
        <w:jc w:val="both"/>
        <w:rPr>
          <w:rFonts w:ascii="David" w:hAnsi="David" w:cs="David" w:hint="cs"/>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=1,000-800→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S</m:t>
              </m:r>
            </m:e>
            <m:sub>
              <m:r>
                <w:rPr>
                  <w:rFonts w:ascii="Cambria Math" w:hAnsi="Cambria Math" w:cs="David" w:hint="cs"/>
                  <w:color w:val="1F1F1F"/>
                  <w:bdr w:val="none" w:sz="0" w:space="0" w:color="auto" w:frame="1"/>
                  <w:rtl/>
                  <w:lang w:val="en-US"/>
                </w:rPr>
                <m:t>קבוקי</m:t>
              </m:r>
            </m:sub>
          </m:sSub>
          <m:r>
            <w:rPr>
              <w:rFonts w:ascii="Cambria Math" w:hAnsi="Cambria Math" w:cs="David"/>
              <w:color w:val="1F1F1F"/>
              <w:bdr w:val="none" w:sz="0" w:space="0" w:color="auto" w:frame="1"/>
              <w:lang w:val="en-US"/>
            </w:rPr>
            <m:t>=200</m:t>
          </m:r>
        </m:oMath>
      </m:oMathPara>
    </w:p>
    <w:p w14:paraId="1A6FE5EE" w14:textId="77777777" w:rsidR="00D61FD5" w:rsidRDefault="00D61FD5" w:rsidP="004F645B">
      <w:pPr>
        <w:bidi/>
        <w:spacing w:line="360" w:lineRule="auto"/>
        <w:contextualSpacing/>
        <w:jc w:val="both"/>
        <w:rPr>
          <w:rFonts w:ascii="David" w:hAnsi="David" w:cs="David" w:hint="cs"/>
          <w:color w:val="1F1F1F"/>
          <w:bdr w:val="none" w:sz="0" w:space="0" w:color="auto" w:frame="1"/>
          <w:rtl/>
          <w:lang w:val="en-US"/>
        </w:rPr>
      </w:pPr>
    </w:p>
    <w:p w14:paraId="15279F43" w14:textId="7BFE97B1" w:rsidR="00D61FD5" w:rsidRDefault="00D61FD5" w:rsidP="004F645B">
      <w:pPr>
        <w:bidi/>
        <w:spacing w:line="360" w:lineRule="auto"/>
        <w:contextualSpacing/>
        <w:jc w:val="both"/>
        <w:rPr>
          <w:rFonts w:ascii="David" w:hAnsi="David" w:cs="David"/>
          <w:color w:val="1F1F1F"/>
          <w:u w:val="single"/>
          <w:bdr w:val="none" w:sz="0" w:space="0" w:color="auto" w:frame="1"/>
          <w:lang w:val="en-US"/>
        </w:rPr>
      </w:pPr>
      <w:r w:rsidRPr="00D61FD5">
        <w:rPr>
          <w:rFonts w:ascii="David" w:hAnsi="David" w:cs="David" w:hint="cs"/>
          <w:color w:val="1F1F1F"/>
          <w:u w:val="single"/>
          <w:bdr w:val="none" w:sz="0" w:space="0" w:color="auto" w:frame="1"/>
          <w:rtl/>
          <w:lang w:val="en-US"/>
        </w:rPr>
        <w:t>ב. בכל רמת הכנסה הנטייה השולית לחסוך שווה לנטייה השולית לצרוך</w:t>
      </w:r>
    </w:p>
    <w:p w14:paraId="04010F65" w14:textId="2DE158D5" w:rsidR="00996DB1" w:rsidRPr="00996DB1" w:rsidRDefault="00996DB1" w:rsidP="004F645B">
      <w:pPr>
        <w:bidi/>
        <w:spacing w:line="360" w:lineRule="auto"/>
        <w:contextualSpacing/>
        <w:jc w:val="both"/>
        <w:rPr>
          <w:rFonts w:ascii="David" w:hAnsi="David" w:cs="David" w:hint="cs"/>
          <w:color w:val="1F1F1F"/>
          <w:bdr w:val="none" w:sz="0" w:space="0" w:color="auto" w:frame="1"/>
          <w:rtl/>
          <w:lang w:val="en-US"/>
        </w:rPr>
      </w:pPr>
      <w:r w:rsidRPr="00996DB1">
        <w:rPr>
          <w:rFonts w:ascii="David" w:hAnsi="David" w:cs="David" w:hint="cs"/>
          <w:color w:val="1F1F1F"/>
          <w:bdr w:val="none" w:sz="0" w:space="0" w:color="auto" w:frame="1"/>
          <w:rtl/>
          <w:lang w:val="en-US"/>
        </w:rPr>
        <w:t>כל שקל נוסף</w:t>
      </w:r>
      <w:r>
        <w:rPr>
          <w:rFonts w:ascii="David" w:hAnsi="David" w:cs="David" w:hint="cs"/>
          <w:color w:val="1F1F1F"/>
          <w:bdr w:val="none" w:sz="0" w:space="0" w:color="auto" w:frame="1"/>
          <w:rtl/>
          <w:lang w:val="en-US"/>
        </w:rPr>
        <w:t xml:space="preserve"> (שולי)</w:t>
      </w:r>
      <w:r w:rsidRPr="00996DB1">
        <w:rPr>
          <w:rFonts w:ascii="David" w:hAnsi="David" w:cs="David" w:hint="cs"/>
          <w:color w:val="1F1F1F"/>
          <w:bdr w:val="none" w:sz="0" w:space="0" w:color="auto" w:frame="1"/>
          <w:rtl/>
          <w:lang w:val="en-US"/>
        </w:rPr>
        <w:t xml:space="preserve"> אפשר לצרוך או לחסוך</w:t>
      </w:r>
      <w:r>
        <w:rPr>
          <w:rFonts w:ascii="David" w:hAnsi="David" w:cs="David" w:hint="cs"/>
          <w:color w:val="1F1F1F"/>
          <w:bdr w:val="none" w:sz="0" w:space="0" w:color="auto" w:frame="1"/>
          <w:rtl/>
          <w:lang w:val="en-US"/>
        </w:rPr>
        <w:t xml:space="preserve"> והגדרנו את הקשר</w:t>
      </w:r>
      <w:r w:rsidRPr="00996DB1">
        <w:rPr>
          <w:rFonts w:ascii="David" w:hAnsi="David" w:cs="David" w:hint="cs"/>
          <w:color w:val="1F1F1F"/>
          <w:bdr w:val="none" w:sz="0" w:space="0" w:color="auto" w:frame="1"/>
          <w:rtl/>
          <w:lang w:val="en-US"/>
        </w:rPr>
        <w:t>:</w:t>
      </w:r>
    </w:p>
    <w:p w14:paraId="529B096D" w14:textId="439E8526" w:rsidR="00D61FD5"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1=MPC+MPS</m:t>
          </m:r>
        </m:oMath>
      </m:oMathPara>
    </w:p>
    <w:p w14:paraId="52996577" w14:textId="4EC0961A" w:rsidR="00D61FD5"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כמובן שמהקשר הזה לא נובע בשום אופן וצורה שהנטייה השולית לחסוך-</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והנטייה השולית לצרוך-</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שווים.</w:t>
      </w:r>
    </w:p>
    <w:p w14:paraId="3A34C6B3" w14:textId="7C6BE7B0" w:rsidR="00996DB1"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למשל: נניח שאותה משפחת קבוקי בעלת פונקציית צריכה ללא גודל אוטונומי והיא צורכת 80% מהכנסתה הפנויה. כל מה שזה אומר בהקשר לנטייה שולית לחסוך זה:</w:t>
      </w:r>
    </w:p>
    <w:p w14:paraId="0017B548" w14:textId="77777777"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1=MPC+MPS</m:t>
          </m:r>
        </m:oMath>
      </m:oMathPara>
    </w:p>
    <w:p w14:paraId="165B354E" w14:textId="71BD2AD0"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1=</m:t>
          </m:r>
          <m:r>
            <w:rPr>
              <w:rFonts w:ascii="Cambria Math" w:hAnsi="Cambria Math" w:cs="David"/>
              <w:color w:val="1F1F1F"/>
              <w:bdr w:val="none" w:sz="0" w:space="0" w:color="auto" w:frame="1"/>
              <w:lang w:val="en-US"/>
            </w:rPr>
            <m:t>0.8</m:t>
          </m:r>
          <m:r>
            <w:rPr>
              <w:rFonts w:ascii="Cambria Math" w:hAnsi="Cambria Math" w:cs="David"/>
              <w:color w:val="1F1F1F"/>
              <w:bdr w:val="none" w:sz="0" w:space="0" w:color="auto" w:frame="1"/>
              <w:lang w:val="en-US"/>
            </w:rPr>
            <m:t>+MPS</m:t>
          </m:r>
        </m:oMath>
      </m:oMathPara>
    </w:p>
    <w:p w14:paraId="53483393" w14:textId="2401DE8D" w:rsidR="00996DB1" w:rsidRPr="00996DB1" w:rsidRDefault="00996DB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MPS=0.2</m:t>
          </m:r>
        </m:oMath>
      </m:oMathPara>
    </w:p>
    <w:p w14:paraId="394E929C" w14:textId="77777777" w:rsidR="00996DB1" w:rsidRDefault="00996DB1" w:rsidP="004F645B">
      <w:pPr>
        <w:bidi/>
        <w:spacing w:line="360" w:lineRule="auto"/>
        <w:contextualSpacing/>
        <w:jc w:val="both"/>
        <w:rPr>
          <w:rFonts w:ascii="David" w:hAnsi="David" w:cs="David"/>
          <w:i/>
          <w:color w:val="1F1F1F"/>
          <w:bdr w:val="none" w:sz="0" w:space="0" w:color="auto" w:frame="1"/>
          <w:rtl/>
          <w:lang w:val="en-US"/>
        </w:rPr>
      </w:pPr>
    </w:p>
    <w:p w14:paraId="1C0678BC" w14:textId="00F85B65" w:rsidR="00996DB1" w:rsidRDefault="00996DB1" w:rsidP="004F645B">
      <w:pPr>
        <w:bidi/>
        <w:spacing w:line="360" w:lineRule="auto"/>
        <w:contextualSpacing/>
        <w:jc w:val="both"/>
        <w:rPr>
          <w:rFonts w:ascii="David" w:hAnsi="David" w:cs="David"/>
          <w:color w:val="1F1F1F"/>
          <w:u w:val="single"/>
          <w:bdr w:val="none" w:sz="0" w:space="0" w:color="auto" w:frame="1"/>
          <w:lang w:val="en-US"/>
        </w:rPr>
      </w:pPr>
      <w:r w:rsidRPr="00996DB1">
        <w:rPr>
          <w:rFonts w:ascii="David" w:hAnsi="David" w:cs="David" w:hint="cs"/>
          <w:color w:val="1F1F1F"/>
          <w:u w:val="single"/>
          <w:bdr w:val="none" w:sz="0" w:space="0" w:color="auto" w:frame="1"/>
          <w:rtl/>
          <w:lang w:val="en-US"/>
        </w:rPr>
        <w:t>ג. בכל רמת הכנסה הנטייה השולית לחסוך גבוהה מהנטייה הממוצעת לחסוך</w:t>
      </w:r>
    </w:p>
    <w:p w14:paraId="03D0E76E" w14:textId="3E9A4AB9" w:rsidR="00996DB1" w:rsidRPr="00996DB1" w:rsidRDefault="00996DB1" w:rsidP="004F645B">
      <w:pPr>
        <w:bidi/>
        <w:spacing w:line="360" w:lineRule="auto"/>
        <w:contextualSpacing/>
        <w:jc w:val="both"/>
        <w:rPr>
          <w:rFonts w:ascii="David" w:hAnsi="David" w:cs="David" w:hint="cs"/>
          <w:color w:val="1F1F1F"/>
          <w:bdr w:val="none" w:sz="0" w:space="0" w:color="auto" w:frame="1"/>
          <w:rtl/>
          <w:lang w:val="en-US"/>
        </w:rPr>
      </w:pPr>
      <w:r w:rsidRPr="00996DB1">
        <w:rPr>
          <w:rFonts w:ascii="David" w:hAnsi="David" w:cs="David" w:hint="cs"/>
          <w:color w:val="1F1F1F"/>
          <w:bdr w:val="none" w:sz="0" w:space="0" w:color="auto" w:frame="1"/>
          <w:rtl/>
          <w:lang w:val="en-US"/>
        </w:rPr>
        <w:t>הנטייה השולית לחסוך:</w:t>
      </w:r>
    </w:p>
    <w:p w14:paraId="1830FF29" w14:textId="345536D4"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MPS=1-MPC</m:t>
          </m:r>
        </m:oMath>
      </m:oMathPara>
    </w:p>
    <w:p w14:paraId="47666CF2" w14:textId="171E1B94" w:rsidR="00996DB1" w:rsidRPr="00996DB1" w:rsidRDefault="00996DB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הנטייה הממוצעת לחסוך לעומת זאת היא:</w:t>
      </w:r>
    </w:p>
    <w:p w14:paraId="44D719DC" w14:textId="7A654B4C"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MPS</m:t>
          </m:r>
        </m:oMath>
      </m:oMathPara>
    </w:p>
    <w:p w14:paraId="34F170AE" w14:textId="3A8E64FD"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(1-MPC)</m:t>
          </m:r>
        </m:oMath>
      </m:oMathPara>
    </w:p>
    <w:p w14:paraId="50F7242F" w14:textId="41278127" w:rsidR="00996DB1"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אם אין גודל אוטונומי המחבר השמאלי מתאפס:</w:t>
      </w:r>
    </w:p>
    <w:p w14:paraId="37465AA9" w14:textId="43F46D89" w:rsidR="00996DB1" w:rsidRPr="00996DB1" w:rsidRDefault="00996DB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m:t>
          </m:r>
          <m:r>
            <w:rPr>
              <w:rFonts w:ascii="Cambria Math" w:hAnsi="Cambria Math" w:cs="David"/>
              <w:color w:val="1F1F1F"/>
              <w:bdr w:val="none" w:sz="0" w:space="0" w:color="auto" w:frame="1"/>
              <w:lang w:val="en-US"/>
            </w:rPr>
            <m:t>=1-MPC</m:t>
          </m:r>
        </m:oMath>
      </m:oMathPara>
    </w:p>
    <w:p w14:paraId="46F8633F" w14:textId="7E59A3AD" w:rsidR="00996DB1" w:rsidRDefault="00996DB1"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בסך </w:t>
      </w:r>
      <w:proofErr w:type="spellStart"/>
      <w:r>
        <w:rPr>
          <w:rFonts w:ascii="David" w:hAnsi="David" w:cs="David" w:hint="cs"/>
          <w:i/>
          <w:color w:val="1F1F1F"/>
          <w:bdr w:val="none" w:sz="0" w:space="0" w:color="auto" w:frame="1"/>
          <w:rtl/>
          <w:lang w:val="en-US"/>
        </w:rPr>
        <w:t>הכל</w:t>
      </w:r>
      <w:proofErr w:type="spellEnd"/>
      <w:r>
        <w:rPr>
          <w:rFonts w:ascii="David" w:hAnsi="David" w:cs="David" w:hint="cs"/>
          <w:i/>
          <w:color w:val="1F1F1F"/>
          <w:bdr w:val="none" w:sz="0" w:space="0" w:color="auto" w:frame="1"/>
          <w:rtl/>
          <w:lang w:val="en-US"/>
        </w:rPr>
        <w:t>, המסקנה: כשאין גודל אוטונומי</w:t>
      </w:r>
      <w:r w:rsidR="00315324">
        <w:rPr>
          <w:rFonts w:ascii="David" w:hAnsi="David" w:cs="David" w:hint="cs"/>
          <w:i/>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=0</m:t>
        </m:r>
      </m:oMath>
      <w:r>
        <w:rPr>
          <w:rFonts w:ascii="David" w:hAnsi="David" w:cs="David" w:hint="cs"/>
          <w:i/>
          <w:color w:val="1F1F1F"/>
          <w:bdr w:val="none" w:sz="0" w:space="0" w:color="auto" w:frame="1"/>
          <w:rtl/>
          <w:lang w:val="en-US"/>
        </w:rPr>
        <w:t xml:space="preserve"> בפונקציית הצריכה:</w:t>
      </w:r>
    </w:p>
    <w:p w14:paraId="3C43FB94" w14:textId="2D0C0DED" w:rsidR="00996DB1" w:rsidRPr="001C46E4" w:rsidRDefault="00996DB1" w:rsidP="004F645B">
      <w:pPr>
        <w:bidi/>
        <w:spacing w:line="360" w:lineRule="auto"/>
        <w:contextualSpacing/>
        <w:jc w:val="both"/>
        <w:rPr>
          <w:rFonts w:ascii="David" w:hAnsi="David" w:cs="David" w:hint="cs"/>
          <w:i/>
          <w:color w:val="1F1F1F"/>
          <w:bdr w:val="none" w:sz="0" w:space="0" w:color="auto" w:frame="1"/>
          <w:rtl/>
          <w:lang w:val="en-US"/>
        </w:rPr>
      </w:pPr>
      <m:oMathPara>
        <m:oMath>
          <m:r>
            <w:rPr>
              <w:rFonts w:ascii="Cambria Math" w:hAnsi="Cambria Math" w:cs="David"/>
              <w:color w:val="1F1F1F"/>
              <w:bdr w:val="none" w:sz="0" w:space="0" w:color="auto" w:frame="1"/>
              <w:lang w:val="en-US"/>
            </w:rPr>
            <m:t>APS=MPS</m:t>
          </m:r>
        </m:oMath>
      </m:oMathPara>
    </w:p>
    <w:p w14:paraId="6621ACDC" w14:textId="63863727" w:rsidR="00996DB1" w:rsidRPr="001C46E4" w:rsidRDefault="00996DB1" w:rsidP="004F645B">
      <w:pPr>
        <w:bidi/>
        <w:spacing w:line="360" w:lineRule="auto"/>
        <w:contextualSpacing/>
        <w:jc w:val="both"/>
        <w:rPr>
          <w:rFonts w:ascii="David" w:hAnsi="David" w:cs="David" w:hint="cs"/>
          <w:i/>
          <w:color w:val="1F1F1F"/>
          <w:bdr w:val="none" w:sz="0" w:space="0" w:color="auto" w:frame="1"/>
          <w:rtl/>
          <w:lang w:val="en-US"/>
        </w:rPr>
      </w:pPr>
      <w:r>
        <w:rPr>
          <w:rFonts w:ascii="David" w:hAnsi="David" w:cs="David" w:hint="cs"/>
          <w:i/>
          <w:color w:val="1F1F1F"/>
          <w:bdr w:val="none" w:sz="0" w:space="0" w:color="auto" w:frame="1"/>
          <w:rtl/>
          <w:lang w:val="en-US"/>
        </w:rPr>
        <w:t xml:space="preserve">ולכן הטענה שלפיה </w:t>
      </w:r>
      <m:oMath>
        <m:r>
          <w:rPr>
            <w:rFonts w:ascii="Cambria Math" w:hAnsi="Cambria Math" w:cs="David"/>
            <w:color w:val="1F1F1F"/>
            <w:bdr w:val="none" w:sz="0" w:space="0" w:color="auto" w:frame="1"/>
            <w:lang w:val="en-US"/>
          </w:rPr>
          <m:t>MPS&gt;APS</m:t>
        </m:r>
      </m:oMath>
      <w:r>
        <w:rPr>
          <w:rFonts w:ascii="David" w:hAnsi="David" w:cs="David" w:hint="cs"/>
          <w:i/>
          <w:color w:val="1F1F1F"/>
          <w:bdr w:val="none" w:sz="0" w:space="0" w:color="auto" w:frame="1"/>
          <w:rtl/>
          <w:lang w:val="en-US"/>
        </w:rPr>
        <w:t xml:space="preserve"> שגויה. </w:t>
      </w:r>
    </w:p>
    <w:p w14:paraId="2A87C89F" w14:textId="77777777" w:rsidR="00996DB1" w:rsidRPr="00996DB1" w:rsidRDefault="00996DB1" w:rsidP="004F645B">
      <w:pPr>
        <w:bidi/>
        <w:spacing w:line="360" w:lineRule="auto"/>
        <w:contextualSpacing/>
        <w:jc w:val="both"/>
        <w:rPr>
          <w:rFonts w:ascii="David" w:hAnsi="David" w:cs="David"/>
          <w:color w:val="1F1F1F"/>
          <w:u w:val="single"/>
          <w:bdr w:val="none" w:sz="0" w:space="0" w:color="auto" w:frame="1"/>
          <w:rtl/>
          <w:lang w:val="en-US"/>
        </w:rPr>
      </w:pPr>
    </w:p>
    <w:p w14:paraId="3F52882F" w14:textId="2B78A976" w:rsidR="00996DB1" w:rsidRPr="00996DB1" w:rsidRDefault="00996DB1" w:rsidP="004F645B">
      <w:pPr>
        <w:bidi/>
        <w:spacing w:line="360" w:lineRule="auto"/>
        <w:contextualSpacing/>
        <w:jc w:val="both"/>
        <w:rPr>
          <w:rFonts w:ascii="David" w:hAnsi="David" w:cs="David"/>
          <w:color w:val="1F1F1F"/>
          <w:u w:val="single"/>
          <w:bdr w:val="none" w:sz="0" w:space="0" w:color="auto" w:frame="1"/>
          <w:rtl/>
          <w:lang w:val="en-US"/>
        </w:rPr>
      </w:pPr>
      <w:r w:rsidRPr="00996DB1">
        <w:rPr>
          <w:rFonts w:ascii="David" w:hAnsi="David" w:cs="David" w:hint="cs"/>
          <w:color w:val="1F1F1F"/>
          <w:u w:val="single"/>
          <w:bdr w:val="none" w:sz="0" w:space="0" w:color="auto" w:frame="1"/>
          <w:rtl/>
          <w:lang w:val="en-US"/>
        </w:rPr>
        <w:t>ד. בכל רמת הכנסה הנטייה השולית לצרוך קטנה מהנטייה הממוצעת לחסוך</w:t>
      </w:r>
    </w:p>
    <w:p w14:paraId="0F9EF50D" w14:textId="67BF33E2"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הנטייה השולית לצרוך היא </w:t>
      </w:r>
      <m:oMath>
        <m:r>
          <w:rPr>
            <w:rFonts w:ascii="Cambria Math" w:hAnsi="Cambria Math" w:cs="David"/>
            <w:color w:val="1F1F1F"/>
            <w:bdr w:val="none" w:sz="0" w:space="0" w:color="auto" w:frame="1"/>
            <w:lang w:val="en-US"/>
          </w:rPr>
          <m:t>MPC</m:t>
        </m:r>
      </m:oMath>
      <w:r>
        <w:rPr>
          <w:rFonts w:ascii="David" w:hAnsi="David" w:cs="David" w:hint="cs"/>
          <w:i/>
          <w:color w:val="1F1F1F"/>
          <w:bdr w:val="none" w:sz="0" w:space="0" w:color="auto" w:frame="1"/>
          <w:rtl/>
          <w:lang w:val="en-US"/>
        </w:rPr>
        <w:t>.</w:t>
      </w:r>
    </w:p>
    <w:p w14:paraId="1783796C" w14:textId="1AB651F8"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הנטייה הממוצעת לחסוך במקרה זה היא: </w:t>
      </w:r>
    </w:p>
    <w:p w14:paraId="49D8336F" w14:textId="77777777" w:rsidR="004F645B" w:rsidRPr="00996DB1" w:rsidRDefault="004F645B"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APS=1-MPC</m:t>
          </m:r>
        </m:oMath>
      </m:oMathPara>
    </w:p>
    <w:p w14:paraId="1932B861" w14:textId="468EE973" w:rsidR="004F645B" w:rsidRDefault="004F645B"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ראו הנמקה בסעיף ג. </w:t>
      </w:r>
    </w:p>
    <w:p w14:paraId="2E556F72" w14:textId="7D82567C" w:rsidR="004F645B" w:rsidRPr="004F645B" w:rsidRDefault="004F645B" w:rsidP="004F645B">
      <w:pPr>
        <w:bidi/>
        <w:spacing w:line="360" w:lineRule="auto"/>
        <w:contextualSpacing/>
        <w:jc w:val="both"/>
        <w:rPr>
          <w:rFonts w:ascii="David" w:hAnsi="David" w:cs="David" w:hint="cs"/>
          <w:i/>
          <w:color w:val="1F1F1F"/>
          <w:bdr w:val="none" w:sz="0" w:space="0" w:color="auto" w:frame="1"/>
          <w:rtl/>
          <w:lang w:val="en-US"/>
        </w:rPr>
      </w:pPr>
      <w:r>
        <w:rPr>
          <w:rFonts w:ascii="David" w:hAnsi="David" w:cs="David" w:hint="cs"/>
          <w:i/>
          <w:color w:val="1F1F1F"/>
          <w:bdr w:val="none" w:sz="0" w:space="0" w:color="auto" w:frame="1"/>
          <w:rtl/>
          <w:lang w:val="en-US"/>
        </w:rPr>
        <w:t xml:space="preserve">הואיל ואין מידע על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לא נוכל לדעת האם הוא גדול או קטן מ-</w:t>
      </w:r>
      <w:r w:rsidRPr="004F645B">
        <w:rPr>
          <w:rFonts w:ascii="David" w:hAnsi="David" w:cs="David"/>
          <w:iCs/>
          <w:color w:val="1F1F1F"/>
          <w:bdr w:val="none" w:sz="0" w:space="0" w:color="auto" w:frame="1"/>
          <w:lang w:val="en-US"/>
        </w:rPr>
        <w:t>APS</w:t>
      </w:r>
      <w:r>
        <w:rPr>
          <w:rFonts w:ascii="David" w:hAnsi="David" w:cs="David" w:hint="cs"/>
          <w:i/>
          <w:color w:val="1F1F1F"/>
          <w:bdr w:val="none" w:sz="0" w:space="0" w:color="auto" w:frame="1"/>
          <w:rtl/>
          <w:lang w:val="en-US"/>
        </w:rPr>
        <w:t xml:space="preserve">. למשל, אם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0.8, אזי </w:t>
      </w:r>
      <w:r w:rsidRPr="004F645B">
        <w:rPr>
          <w:rFonts w:ascii="David" w:hAnsi="David" w:cs="David"/>
          <w:iCs/>
          <w:color w:val="1F1F1F"/>
          <w:bdr w:val="none" w:sz="0" w:space="0" w:color="auto" w:frame="1"/>
          <w:lang w:val="en-US"/>
        </w:rPr>
        <w:t>APS</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יהיה 0.2 והמשמעות היא שהנטייה השולית לצרוך </w:t>
      </w:r>
      <w:r w:rsidRPr="004F645B">
        <w:rPr>
          <w:rFonts w:ascii="David" w:hAnsi="David" w:cs="David"/>
          <w:iCs/>
          <w:color w:val="1F1F1F"/>
          <w:bdr w:val="none" w:sz="0" w:space="0" w:color="auto" w:frame="1"/>
          <w:lang w:val="en-US"/>
        </w:rPr>
        <w:t>MPC</w:t>
      </w:r>
      <w:r>
        <w:rPr>
          <w:rFonts w:ascii="David" w:hAnsi="David" w:cs="David"/>
          <w:i/>
          <w:color w:val="1F1F1F"/>
          <w:bdr w:val="none" w:sz="0" w:space="0" w:color="auto" w:frame="1"/>
          <w:lang w:val="en-US"/>
        </w:rPr>
        <w:t xml:space="preserve"> </w:t>
      </w:r>
      <w:r>
        <w:rPr>
          <w:rFonts w:ascii="David" w:hAnsi="David" w:cs="David" w:hint="cs"/>
          <w:i/>
          <w:color w:val="1F1F1F"/>
          <w:bdr w:val="none" w:sz="0" w:space="0" w:color="auto" w:frame="1"/>
          <w:rtl/>
          <w:lang w:val="en-US"/>
        </w:rPr>
        <w:t xml:space="preserve"> דווקא גדולה מהנטייה הממוצעת לחסוך </w:t>
      </w:r>
      <w:r w:rsidRPr="004F645B">
        <w:rPr>
          <w:rFonts w:ascii="David" w:hAnsi="David" w:cs="David"/>
          <w:iCs/>
          <w:color w:val="1F1F1F"/>
          <w:bdr w:val="none" w:sz="0" w:space="0" w:color="auto" w:frame="1"/>
          <w:lang w:val="en-US"/>
        </w:rPr>
        <w:t>MPS</w:t>
      </w:r>
      <w:r>
        <w:rPr>
          <w:rFonts w:ascii="David" w:hAnsi="David" w:cs="David" w:hint="cs"/>
          <w:i/>
          <w:color w:val="1F1F1F"/>
          <w:bdr w:val="none" w:sz="0" w:space="0" w:color="auto" w:frame="1"/>
          <w:rtl/>
          <w:lang w:val="en-US"/>
        </w:rPr>
        <w:t xml:space="preserve">. אבל אם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הוא למשל 0.4, אז </w:t>
      </w:r>
      <w:r w:rsidRPr="004F645B">
        <w:rPr>
          <w:rFonts w:ascii="David" w:hAnsi="David" w:cs="David"/>
          <w:iCs/>
          <w:color w:val="1F1F1F"/>
          <w:bdr w:val="none" w:sz="0" w:space="0" w:color="auto" w:frame="1"/>
          <w:lang w:val="en-US"/>
        </w:rPr>
        <w:t>APS</w:t>
      </w:r>
      <w:r>
        <w:rPr>
          <w:rFonts w:ascii="David" w:hAnsi="David" w:cs="David" w:hint="cs"/>
          <w:i/>
          <w:color w:val="1F1F1F"/>
          <w:bdr w:val="none" w:sz="0" w:space="0" w:color="auto" w:frame="1"/>
          <w:rtl/>
          <w:lang w:val="en-US"/>
        </w:rPr>
        <w:t xml:space="preserve"> יהיה 0.6, והמשמעות היא שהנטייה השולית לחסוך </w:t>
      </w:r>
      <w:r w:rsidRPr="004F645B">
        <w:rPr>
          <w:rFonts w:ascii="David" w:hAnsi="David" w:cs="David"/>
          <w:iCs/>
          <w:color w:val="1F1F1F"/>
          <w:bdr w:val="none" w:sz="0" w:space="0" w:color="auto" w:frame="1"/>
          <w:lang w:val="en-US"/>
        </w:rPr>
        <w:t>MPC</w:t>
      </w:r>
      <w:r>
        <w:rPr>
          <w:rFonts w:ascii="David" w:hAnsi="David" w:cs="David" w:hint="cs"/>
          <w:i/>
          <w:color w:val="1F1F1F"/>
          <w:bdr w:val="none" w:sz="0" w:space="0" w:color="auto" w:frame="1"/>
          <w:rtl/>
          <w:lang w:val="en-US"/>
        </w:rPr>
        <w:t xml:space="preserve"> קטנה מהנטייה הממוצעת לחסוך. כלומר, זה אפשרי, אבל לא בהכרח. </w:t>
      </w:r>
    </w:p>
    <w:p w14:paraId="079A2B9B"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418A3517" w14:textId="2C38274C" w:rsidR="000500AE" w:rsidRDefault="000500A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 התשובה ה. אין אף תשובה נכונה.</w:t>
      </w:r>
    </w:p>
    <w:p w14:paraId="6B951FC9" w14:textId="77777777" w:rsidR="001C46E4" w:rsidRDefault="001C46E4" w:rsidP="004F645B">
      <w:pPr>
        <w:bidi/>
        <w:spacing w:line="360" w:lineRule="auto"/>
        <w:contextualSpacing/>
        <w:jc w:val="both"/>
        <w:rPr>
          <w:rFonts w:ascii="David" w:hAnsi="David" w:cs="David"/>
          <w:color w:val="1F1F1F"/>
          <w:bdr w:val="none" w:sz="0" w:space="0" w:color="auto" w:frame="1"/>
          <w:rtl/>
          <w:lang w:val="en-US"/>
        </w:rPr>
      </w:pPr>
    </w:p>
    <w:p w14:paraId="29847DE4" w14:textId="0C3CC94A" w:rsidR="000500AE" w:rsidRDefault="000500AE" w:rsidP="004F645B">
      <w:pPr>
        <w:bidi/>
        <w:rPr>
          <w:rFonts w:ascii="David" w:hAnsi="David" w:cs="David"/>
          <w:b/>
          <w:bCs/>
          <w:color w:val="1F1F1F"/>
          <w:bdr w:val="none" w:sz="0" w:space="0" w:color="auto" w:frame="1"/>
          <w:rtl/>
          <w:lang w:val="en-US"/>
        </w:rPr>
      </w:pPr>
    </w:p>
    <w:p w14:paraId="5E3CCCE1" w14:textId="54A60C16" w:rsidR="004F645B" w:rsidRPr="004F645B" w:rsidRDefault="004F645B" w:rsidP="004F645B">
      <w:pPr>
        <w:pStyle w:val="Heading2"/>
        <w:bidi/>
        <w:rPr>
          <w:rtl/>
        </w:rPr>
      </w:pPr>
      <w:bookmarkStart w:id="10" w:name="_Toc193621877"/>
      <w:r>
        <w:rPr>
          <w:rFonts w:hint="cs"/>
          <w:rtl/>
        </w:rPr>
        <w:t>חלק 3.</w:t>
      </w:r>
      <w:r>
        <w:rPr>
          <w:rFonts w:hint="cs"/>
          <w:rtl/>
        </w:rPr>
        <w:t>4</w:t>
      </w:r>
      <w:r>
        <w:rPr>
          <w:rFonts w:hint="cs"/>
          <w:rtl/>
        </w:rPr>
        <w:t xml:space="preserve"> </w:t>
      </w:r>
      <w:r>
        <w:rPr>
          <w:rtl/>
        </w:rPr>
        <w:t>–</w:t>
      </w:r>
      <w:r>
        <w:rPr>
          <w:rFonts w:hint="cs"/>
          <w:rtl/>
        </w:rPr>
        <w:t xml:space="preserve"> </w:t>
      </w:r>
      <w:r>
        <w:rPr>
          <w:rFonts w:hint="cs"/>
          <w:rtl/>
        </w:rPr>
        <w:t>שיעורי בית לאחר שיעור 3</w:t>
      </w:r>
      <w:bookmarkEnd w:id="10"/>
    </w:p>
    <w:p w14:paraId="6951A907" w14:textId="05A2E133" w:rsidR="004F645B" w:rsidRDefault="004F645B"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חובה לפרט דרך פתרון ולא רק לסמן תשובה נכונה. סימון בלבד ייפסל. </w:t>
      </w:r>
    </w:p>
    <w:p w14:paraId="755F8B1D" w14:textId="77777777" w:rsidR="004F645B" w:rsidRDefault="004F645B" w:rsidP="004F645B">
      <w:pPr>
        <w:bidi/>
        <w:spacing w:line="360" w:lineRule="auto"/>
        <w:contextualSpacing/>
        <w:jc w:val="both"/>
        <w:rPr>
          <w:rFonts w:ascii="David" w:hAnsi="David" w:cs="David"/>
          <w:b/>
          <w:bCs/>
          <w:color w:val="1F1F1F"/>
          <w:bdr w:val="none" w:sz="0" w:space="0" w:color="auto" w:frame="1"/>
          <w:rtl/>
          <w:lang w:val="en-US"/>
        </w:rPr>
      </w:pPr>
    </w:p>
    <w:p w14:paraId="0F580D38" w14:textId="058757B5" w:rsidR="001C46E4" w:rsidRPr="00702939" w:rsidRDefault="004F645B"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 xml:space="preserve">שאלה 0 </w:t>
      </w:r>
    </w:p>
    <w:p w14:paraId="1283E521" w14:textId="7E7441FD" w:rsidR="001C46E4" w:rsidRDefault="001C46E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משפחה מוציאה תמיד 1,000 ש״ח ללא תלות ברמת ההכנסה שלה. </w:t>
      </w:r>
      <w:r w:rsidR="00702939">
        <w:rPr>
          <w:rFonts w:ascii="David" w:hAnsi="David" w:cs="David" w:hint="cs"/>
          <w:color w:val="1F1F1F"/>
          <w:bdr w:val="none" w:sz="0" w:space="0" w:color="auto" w:frame="1"/>
          <w:rtl/>
          <w:lang w:val="en-US"/>
        </w:rPr>
        <w:t>הנטייה השולית לצרוך במשפחה קבועה. אם הכנסת המשפחה תגדל פי 2 אז:</w:t>
      </w:r>
    </w:p>
    <w:p w14:paraId="27931514" w14:textId="3AA0D2E4"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הצריכה של המשפחה תגדל פי 2</w:t>
      </w:r>
    </w:p>
    <w:p w14:paraId="636492DB" w14:textId="5391309B"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הצריכה של המשפחה תגדל בפחות מפי 2</w:t>
      </w:r>
    </w:p>
    <w:p w14:paraId="6E3B86FE" w14:textId="234B1814"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החסכון של המשפחה יגדל פי 2</w:t>
      </w:r>
    </w:p>
    <w:p w14:paraId="552FF316" w14:textId="25F9FEB9" w:rsidR="00702939" w:rsidRDefault="00702939"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החסכון של המשפחה יגדל בפחות מפי 2. </w:t>
      </w:r>
    </w:p>
    <w:p w14:paraId="54774584"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7EB2B0B1" w14:textId="77777777" w:rsidR="004F645B" w:rsidRPr="005E14C9" w:rsidRDefault="004F645B" w:rsidP="004F645B">
      <w:pPr>
        <w:bidi/>
        <w:spacing w:line="360" w:lineRule="auto"/>
        <w:contextualSpacing/>
        <w:jc w:val="both"/>
        <w:rPr>
          <w:rFonts w:ascii="David" w:hAnsi="David" w:cs="David"/>
          <w:b/>
          <w:bCs/>
          <w:color w:val="1F1F1F"/>
          <w:bdr w:val="none" w:sz="0" w:space="0" w:color="auto" w:frame="1"/>
          <w:rtl/>
          <w:lang w:val="en-US"/>
        </w:rPr>
      </w:pPr>
      <w:r w:rsidRPr="005E14C9">
        <w:rPr>
          <w:rFonts w:ascii="David" w:hAnsi="David" w:cs="David" w:hint="cs"/>
          <w:b/>
          <w:bCs/>
          <w:color w:val="1F1F1F"/>
          <w:bdr w:val="none" w:sz="0" w:space="0" w:color="auto" w:frame="1"/>
          <w:rtl/>
          <w:lang w:val="en-US"/>
        </w:rPr>
        <w:t>שאלה 1 - תמר</w:t>
      </w:r>
    </w:p>
    <w:p w14:paraId="28316B0A" w14:textId="77777777" w:rsidR="004F645B" w:rsidRDefault="004F645B" w:rsidP="004F645B">
      <w:pPr>
        <w:bidi/>
        <w:spacing w:line="360" w:lineRule="auto"/>
        <w:contextualSpacing/>
        <w:jc w:val="both"/>
        <w:rPr>
          <w:rFonts w:ascii="David" w:hAnsi="David" w:cs="David"/>
          <w:color w:val="1F1F1F"/>
          <w:bdr w:val="none" w:sz="0" w:space="0" w:color="auto" w:frame="1"/>
          <w:rtl/>
        </w:rPr>
      </w:pPr>
      <w:r w:rsidRPr="005E14C9">
        <w:rPr>
          <w:rFonts w:ascii="David" w:hAnsi="David" w:cs="David"/>
          <w:color w:val="1F1F1F"/>
          <w:bdr w:val="none" w:sz="0" w:space="0" w:color="auto" w:frame="1"/>
          <w:rtl/>
          <w:lang w:val="en-US"/>
        </w:rPr>
        <w:t xml:space="preserve">ידוע כי הכנסתה הפנויה של משפחת </w:t>
      </w:r>
      <w:r>
        <w:rPr>
          <w:rFonts w:ascii="David" w:hAnsi="David" w:cs="David" w:hint="cs"/>
          <w:color w:val="1F1F1F"/>
          <w:bdr w:val="none" w:sz="0" w:space="0" w:color="auto" w:frame="1"/>
          <w:rtl/>
          <w:lang w:val="en-US"/>
        </w:rPr>
        <w:t>תמר</w:t>
      </w:r>
      <w:r w:rsidRPr="005E14C9">
        <w:rPr>
          <w:rFonts w:ascii="David" w:hAnsi="David" w:cs="David"/>
          <w:color w:val="1F1F1F"/>
          <w:bdr w:val="none" w:sz="0" w:space="0" w:color="auto" w:frame="1"/>
          <w:rtl/>
          <w:lang w:val="en-US"/>
        </w:rPr>
        <w:t xml:space="preserve"> היא 12,000 ש"ח. ברמת הכנסה זו היא איננה חוסכת כלל (החסכון שלה 0). עוד ידוע כי אם הממשלה תפחית מיסים בסך 1,500 ש"ח, תגדיל המשפחה את הצריכה ב-1,200 ש"ח. מהי פונקציית הצריכה של המשפחה</w:t>
      </w:r>
      <w:r>
        <w:rPr>
          <w:rFonts w:ascii="David" w:hAnsi="David" w:cs="David" w:hint="cs"/>
          <w:color w:val="1F1F1F"/>
          <w:bdr w:val="none" w:sz="0" w:space="0" w:color="auto" w:frame="1"/>
          <w:rtl/>
        </w:rPr>
        <w:t>?</w:t>
      </w:r>
    </w:p>
    <w:p w14:paraId="0AE43853"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w:r>
        <w:rPr>
          <w:rFonts w:ascii="David" w:hAnsi="David" w:cs="David"/>
          <w:color w:val="1F1F1F"/>
          <w:bdr w:val="none" w:sz="0" w:space="0" w:color="auto" w:frame="1"/>
          <w:lang w:val="en-US"/>
        </w:rPr>
        <w:t>C=3,500+0.8yd</w:t>
      </w:r>
    </w:p>
    <w:p w14:paraId="70518BE3"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w:r>
        <w:rPr>
          <w:rFonts w:ascii="David" w:hAnsi="David" w:cs="David"/>
          <w:color w:val="1F1F1F"/>
          <w:bdr w:val="none" w:sz="0" w:space="0" w:color="auto" w:frame="1"/>
          <w:lang w:val="en-US"/>
        </w:rPr>
        <w:t>C=2,800+0.85yd</w:t>
      </w:r>
    </w:p>
    <w:p w14:paraId="0370651A" w14:textId="77777777" w:rsidR="004F645B" w:rsidRDefault="004F645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w:r>
        <w:rPr>
          <w:rFonts w:ascii="David" w:hAnsi="David" w:cs="David"/>
          <w:color w:val="1F1F1F"/>
          <w:bdr w:val="none" w:sz="0" w:space="0" w:color="auto" w:frame="1"/>
          <w:lang w:val="en-US"/>
        </w:rPr>
        <w:t>C=2,400+0.8yd</w:t>
      </w:r>
    </w:p>
    <w:p w14:paraId="09E33DA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r>
        <w:rPr>
          <w:rFonts w:ascii="David" w:hAnsi="David" w:cs="David"/>
          <w:color w:val="1F1F1F"/>
          <w:bdr w:val="none" w:sz="0" w:space="0" w:color="auto" w:frame="1"/>
          <w:lang w:val="en-US"/>
        </w:rPr>
        <w:t>C=3,200+0.75yd</w:t>
      </w:r>
    </w:p>
    <w:p w14:paraId="6DC0499D"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04D4FD1B" w14:textId="77777777" w:rsidR="004F645B" w:rsidRPr="001C46E4" w:rsidRDefault="004F645B" w:rsidP="004F645B">
      <w:pPr>
        <w:bidi/>
        <w:spacing w:line="360" w:lineRule="auto"/>
        <w:jc w:val="both"/>
        <w:rPr>
          <w:rFonts w:ascii="David" w:hAnsi="David" w:cs="David"/>
          <w:b/>
          <w:bCs/>
          <w:color w:val="1F1F1F"/>
          <w:bdr w:val="none" w:sz="0" w:space="0" w:color="auto" w:frame="1"/>
          <w:rtl/>
          <w:lang w:val="en-US"/>
        </w:rPr>
      </w:pPr>
      <w:r w:rsidRPr="001C46E4">
        <w:rPr>
          <w:rFonts w:ascii="David" w:hAnsi="David" w:cs="David" w:hint="cs"/>
          <w:b/>
          <w:bCs/>
          <w:color w:val="1F1F1F"/>
          <w:bdr w:val="none" w:sz="0" w:space="0" w:color="auto" w:frame="1"/>
          <w:rtl/>
          <w:lang w:val="en-US"/>
        </w:rPr>
        <w:t>שאלה 2 - שיר</w:t>
      </w:r>
    </w:p>
    <w:p w14:paraId="79FEAC07" w14:textId="77777777" w:rsidR="004F645B" w:rsidRPr="001C46E4" w:rsidRDefault="004F645B" w:rsidP="004F645B">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3A1A83B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263C41B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70B23729"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7FFB21BE"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604A6DFB"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226A2F0C"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5E9B924F" w14:textId="77777777" w:rsidR="004F645B" w:rsidRPr="00702939" w:rsidRDefault="004F645B" w:rsidP="004F645B">
      <w:pPr>
        <w:bidi/>
        <w:spacing w:line="360" w:lineRule="auto"/>
        <w:jc w:val="both"/>
        <w:rPr>
          <w:rFonts w:ascii="David" w:hAnsi="David" w:cs="David"/>
          <w:b/>
          <w:bCs/>
          <w:color w:val="1F1F1F"/>
          <w:bdr w:val="none" w:sz="0" w:space="0" w:color="auto" w:frame="1"/>
          <w:rtl/>
          <w:lang w:val="en-US"/>
        </w:rPr>
      </w:pPr>
      <w:r w:rsidRPr="00702939">
        <w:rPr>
          <w:rFonts w:ascii="David" w:hAnsi="David" w:cs="David" w:hint="cs"/>
          <w:b/>
          <w:bCs/>
          <w:color w:val="1F1F1F"/>
          <w:bdr w:val="none" w:sz="0" w:space="0" w:color="auto" w:frame="1"/>
          <w:rtl/>
          <w:lang w:val="en-US"/>
        </w:rPr>
        <w:t xml:space="preserve">שאלה 3 - </w:t>
      </w:r>
      <w:proofErr w:type="spellStart"/>
      <w:r w:rsidRPr="00702939">
        <w:rPr>
          <w:rFonts w:ascii="David" w:hAnsi="David" w:cs="David" w:hint="cs"/>
          <w:b/>
          <w:bCs/>
          <w:color w:val="1F1F1F"/>
          <w:bdr w:val="none" w:sz="0" w:space="0" w:color="auto" w:frame="1"/>
          <w:rtl/>
          <w:lang w:val="en-US"/>
        </w:rPr>
        <w:t>סתו</w:t>
      </w:r>
      <w:proofErr w:type="spellEnd"/>
    </w:p>
    <w:p w14:paraId="1148CE53" w14:textId="77777777" w:rsidR="004F645B" w:rsidRPr="00702939" w:rsidRDefault="004F645B" w:rsidP="004F645B">
      <w:pPr>
        <w:bidi/>
        <w:spacing w:line="360" w:lineRule="auto"/>
        <w:jc w:val="both"/>
        <w:rPr>
          <w:rFonts w:ascii="David" w:hAnsi="David" w:cs="David"/>
          <w:color w:val="1F1F1F"/>
          <w:bdr w:val="none" w:sz="0" w:space="0" w:color="auto" w:frame="1"/>
        </w:rPr>
      </w:pPr>
      <w:r w:rsidRPr="00702939">
        <w:rPr>
          <w:rFonts w:ascii="David" w:hAnsi="David" w:cs="David"/>
          <w:color w:val="1F1F1F"/>
          <w:bdr w:val="none" w:sz="0" w:space="0" w:color="auto" w:frame="1"/>
          <w:rtl/>
        </w:rPr>
        <w:t xml:space="preserve">ידוע כי משפחת </w:t>
      </w:r>
      <w:proofErr w:type="spellStart"/>
      <w:r>
        <w:rPr>
          <w:rFonts w:ascii="David" w:hAnsi="David" w:cs="David" w:hint="cs"/>
          <w:color w:val="1F1F1F"/>
          <w:bdr w:val="none" w:sz="0" w:space="0" w:color="auto" w:frame="1"/>
          <w:rtl/>
        </w:rPr>
        <w:t>סתו</w:t>
      </w:r>
      <w:proofErr w:type="spellEnd"/>
      <w:r w:rsidRPr="00702939">
        <w:rPr>
          <w:rFonts w:ascii="David" w:hAnsi="David" w:cs="David"/>
          <w:color w:val="1F1F1F"/>
          <w:bdr w:val="none" w:sz="0" w:space="0" w:color="auto" w:frame="1"/>
          <w:rtl/>
        </w:rPr>
        <w:t xml:space="preserve"> מוציאה תמיד 2,000 ש"ח ללא תלות ברמת ההכנסה שלה. הנטייה השולית לצרוך במשפחה קבועה ועומדת על 0.6. אם הכנסת המשפחה תגדל פי 3.5, אז</w:t>
      </w:r>
      <w:r w:rsidRPr="00702939">
        <w:rPr>
          <w:rFonts w:ascii="David" w:hAnsi="David" w:cs="David"/>
          <w:color w:val="1F1F1F"/>
          <w:bdr w:val="none" w:sz="0" w:space="0" w:color="auto" w:frame="1"/>
        </w:rPr>
        <w:t>:</w:t>
      </w:r>
    </w:p>
    <w:p w14:paraId="311FEFAA"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א. הצריכה של המשפחה תגדל פי 3.5 </w:t>
      </w:r>
    </w:p>
    <w:p w14:paraId="313A185D"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ב. הצריכה של המשפחה תגדל בפחות מפי 3.5 </w:t>
      </w:r>
    </w:p>
    <w:p w14:paraId="1CC565D4"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ג. החיסכון של המשפחה יגדל פי 3.5 </w:t>
      </w:r>
    </w:p>
    <w:p w14:paraId="5BE038C6" w14:textId="77777777" w:rsidR="004F645B" w:rsidRDefault="004F645B" w:rsidP="004F645B">
      <w:pPr>
        <w:bidi/>
        <w:spacing w:line="360" w:lineRule="auto"/>
        <w:jc w:val="both"/>
        <w:rPr>
          <w:rFonts w:ascii="David" w:hAnsi="David" w:cs="David"/>
          <w:color w:val="1F1F1F"/>
          <w:bdr w:val="none" w:sz="0" w:space="0" w:color="auto" w:frame="1"/>
          <w:rtl/>
        </w:rPr>
      </w:pPr>
      <w:r w:rsidRPr="00702939">
        <w:rPr>
          <w:rFonts w:ascii="David" w:hAnsi="David" w:cs="David"/>
          <w:color w:val="1F1F1F"/>
          <w:bdr w:val="none" w:sz="0" w:space="0" w:color="auto" w:frame="1"/>
          <w:rtl/>
        </w:rPr>
        <w:t xml:space="preserve">ד. החיסכון של המשפחה </w:t>
      </w:r>
      <w:r>
        <w:rPr>
          <w:rFonts w:ascii="David" w:hAnsi="David" w:cs="David" w:hint="cs"/>
          <w:color w:val="1F1F1F"/>
          <w:bdr w:val="none" w:sz="0" w:space="0" w:color="auto" w:frame="1"/>
          <w:rtl/>
        </w:rPr>
        <w:t>לא ישתנה</w:t>
      </w:r>
    </w:p>
    <w:p w14:paraId="57C08EAB" w14:textId="5978BC9C" w:rsidR="004F645B" w:rsidRPr="004F645B" w:rsidRDefault="004F645B" w:rsidP="004F645B">
      <w:pPr>
        <w:pStyle w:val="Heading2"/>
        <w:bidi/>
        <w:rPr>
          <w:rtl/>
        </w:rPr>
      </w:pPr>
      <w:bookmarkStart w:id="11" w:name="_Toc193621878"/>
      <w:r>
        <w:rPr>
          <w:rFonts w:hint="cs"/>
          <w:rtl/>
        </w:rPr>
        <w:lastRenderedPageBreak/>
        <w:t>חלק 3.</w:t>
      </w:r>
      <w:r>
        <w:rPr>
          <w:rFonts w:hint="cs"/>
          <w:rtl/>
        </w:rPr>
        <w:t>5</w:t>
      </w:r>
      <w:r>
        <w:rPr>
          <w:rFonts w:hint="cs"/>
          <w:rtl/>
        </w:rPr>
        <w:t xml:space="preserve"> </w:t>
      </w:r>
      <w:r>
        <w:rPr>
          <w:rtl/>
        </w:rPr>
        <w:t>–</w:t>
      </w:r>
      <w:r>
        <w:rPr>
          <w:rFonts w:hint="cs"/>
          <w:rtl/>
        </w:rPr>
        <w:t xml:space="preserve"> </w:t>
      </w:r>
      <w:r>
        <w:rPr>
          <w:rFonts w:hint="cs"/>
          <w:rtl/>
        </w:rPr>
        <w:t>פתרונות ל</w:t>
      </w:r>
      <w:r>
        <w:rPr>
          <w:rFonts w:hint="cs"/>
          <w:rtl/>
        </w:rPr>
        <w:t>שיעורי בית לאחר שיעור 3</w:t>
      </w:r>
      <w:bookmarkEnd w:id="11"/>
    </w:p>
    <w:p w14:paraId="17DAC74B" w14:textId="77777777" w:rsidR="004F645B" w:rsidRDefault="004F645B" w:rsidP="004F645B">
      <w:pPr>
        <w:bidi/>
        <w:spacing w:line="360" w:lineRule="auto"/>
        <w:jc w:val="both"/>
        <w:rPr>
          <w:rFonts w:ascii="David" w:hAnsi="David" w:cs="David"/>
          <w:color w:val="1F1F1F"/>
          <w:bdr w:val="none" w:sz="0" w:space="0" w:color="auto" w:frame="1"/>
          <w:rtl/>
        </w:rPr>
      </w:pPr>
    </w:p>
    <w:p w14:paraId="3C70743F" w14:textId="36A32023"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תשובות סופיות:</w:t>
      </w:r>
    </w:p>
    <w:p w14:paraId="5363A37E" w14:textId="77777777" w:rsidR="004F645B" w:rsidRDefault="004F645B" w:rsidP="004F645B">
      <w:pPr>
        <w:bidi/>
        <w:spacing w:line="360" w:lineRule="auto"/>
        <w:jc w:val="both"/>
        <w:rPr>
          <w:rFonts w:ascii="David" w:hAnsi="David" w:cs="David"/>
          <w:color w:val="1F1F1F"/>
          <w:bdr w:val="none" w:sz="0" w:space="0" w:color="auto" w:frame="1"/>
          <w:rtl/>
        </w:rPr>
      </w:pPr>
    </w:p>
    <w:p w14:paraId="51C599C8" w14:textId="6803C26A" w:rsidR="004F645B" w:rsidRPr="004F645B" w:rsidRDefault="004F645B" w:rsidP="004F645B">
      <w:pPr>
        <w:bidi/>
        <w:spacing w:line="360" w:lineRule="auto"/>
        <w:jc w:val="both"/>
        <w:rPr>
          <w:rFonts w:ascii="David" w:hAnsi="David" w:cs="David"/>
          <w:color w:val="1F1F1F"/>
          <w:u w:val="single"/>
          <w:bdr w:val="none" w:sz="0" w:space="0" w:color="auto" w:frame="1"/>
          <w:rtl/>
        </w:rPr>
      </w:pPr>
      <w:r w:rsidRPr="004F645B">
        <w:rPr>
          <w:rFonts w:ascii="David" w:hAnsi="David" w:cs="David" w:hint="cs"/>
          <w:color w:val="1F1F1F"/>
          <w:u w:val="single"/>
          <w:bdr w:val="none" w:sz="0" w:space="0" w:color="auto" w:frame="1"/>
          <w:rtl/>
        </w:rPr>
        <w:t>שאלה</w:t>
      </w:r>
      <w:r w:rsidRPr="004F645B">
        <w:rPr>
          <w:rFonts w:ascii="David" w:hAnsi="David" w:cs="David"/>
          <w:color w:val="1F1F1F"/>
          <w:u w:val="single"/>
          <w:bdr w:val="none" w:sz="0" w:space="0" w:color="auto" w:frame="1"/>
          <w:rtl/>
        </w:rPr>
        <w:tab/>
      </w:r>
      <w:r w:rsidRPr="004F645B">
        <w:rPr>
          <w:rFonts w:ascii="David" w:hAnsi="David" w:cs="David"/>
          <w:color w:val="1F1F1F"/>
          <w:u w:val="single"/>
          <w:bdr w:val="none" w:sz="0" w:space="0" w:color="auto" w:frame="1"/>
          <w:rtl/>
        </w:rPr>
        <w:tab/>
      </w:r>
      <w:r w:rsidRPr="004F645B">
        <w:rPr>
          <w:rFonts w:ascii="David" w:hAnsi="David" w:cs="David" w:hint="cs"/>
          <w:color w:val="1F1F1F"/>
          <w:u w:val="single"/>
          <w:bdr w:val="none" w:sz="0" w:space="0" w:color="auto" w:frame="1"/>
          <w:rtl/>
        </w:rPr>
        <w:t>תשובה סופית</w:t>
      </w:r>
      <w:r w:rsidRPr="004F645B">
        <w:rPr>
          <w:rFonts w:ascii="David" w:hAnsi="David" w:cs="David"/>
          <w:color w:val="1F1F1F"/>
          <w:u w:val="single"/>
          <w:bdr w:val="none" w:sz="0" w:space="0" w:color="auto" w:frame="1"/>
          <w:rtl/>
        </w:rPr>
        <w:tab/>
      </w:r>
      <w:r w:rsidRPr="004F645B">
        <w:rPr>
          <w:rFonts w:ascii="David" w:hAnsi="David" w:cs="David"/>
          <w:color w:val="1F1F1F"/>
          <w:u w:val="single"/>
          <w:bdr w:val="none" w:sz="0" w:space="0" w:color="auto" w:frame="1"/>
          <w:rtl/>
        </w:rPr>
        <w:tab/>
      </w:r>
      <w:r w:rsidRPr="004F645B">
        <w:rPr>
          <w:rFonts w:ascii="David" w:hAnsi="David" w:cs="David" w:hint="cs"/>
          <w:color w:val="1F1F1F"/>
          <w:u w:val="single"/>
          <w:bdr w:val="none" w:sz="0" w:space="0" w:color="auto" w:frame="1"/>
          <w:rtl/>
        </w:rPr>
        <w:t>האם יש פתרון מפורט</w:t>
      </w:r>
    </w:p>
    <w:p w14:paraId="3668AC3E" w14:textId="1BA931BA"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0</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ב</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כן, ראו להלן</w:t>
      </w:r>
    </w:p>
    <w:p w14:paraId="106E487A" w14:textId="36C65E22"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1</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ג</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לא. תתמודדו לא שאלה קשה. אם לא ברור חזרו על השיעור.</w:t>
      </w:r>
    </w:p>
    <w:p w14:paraId="0B5B361C" w14:textId="6D94D73B"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2</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ה</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כן, ראו להלן</w:t>
      </w:r>
    </w:p>
    <w:p w14:paraId="4321DD79" w14:textId="66070C4F" w:rsidR="004F645B" w:rsidRDefault="004F645B"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3</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ב</w:t>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color w:val="1F1F1F"/>
          <w:bdr w:val="none" w:sz="0" w:space="0" w:color="auto" w:frame="1"/>
          <w:rtl/>
        </w:rPr>
        <w:tab/>
      </w:r>
      <w:r>
        <w:rPr>
          <w:rFonts w:ascii="David" w:hAnsi="David" w:cs="David" w:hint="cs"/>
          <w:color w:val="1F1F1F"/>
          <w:bdr w:val="none" w:sz="0" w:space="0" w:color="auto" w:frame="1"/>
          <w:rtl/>
        </w:rPr>
        <w:t xml:space="preserve">לא. להתמודד רבותיי. </w:t>
      </w:r>
    </w:p>
    <w:p w14:paraId="5E5E2AA5" w14:textId="77777777" w:rsidR="004F645B" w:rsidRDefault="004F645B" w:rsidP="004F645B">
      <w:pPr>
        <w:bidi/>
        <w:spacing w:line="360" w:lineRule="auto"/>
        <w:jc w:val="both"/>
        <w:rPr>
          <w:rFonts w:ascii="David" w:hAnsi="David" w:cs="David"/>
          <w:color w:val="1F1F1F"/>
          <w:bdr w:val="none" w:sz="0" w:space="0" w:color="auto" w:frame="1"/>
          <w:rtl/>
        </w:rPr>
      </w:pPr>
    </w:p>
    <w:p w14:paraId="67EAD0F9"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6A6305D4" w14:textId="77777777" w:rsidR="004F645B" w:rsidRPr="004F645B" w:rsidRDefault="004F645B" w:rsidP="004F645B">
      <w:pPr>
        <w:bidi/>
        <w:spacing w:line="360" w:lineRule="auto"/>
        <w:contextualSpacing/>
        <w:jc w:val="both"/>
        <w:rPr>
          <w:rFonts w:ascii="David" w:hAnsi="David" w:cs="David"/>
          <w:b/>
          <w:bCs/>
          <w:color w:val="1F1F1F"/>
          <w:bdr w:val="none" w:sz="0" w:space="0" w:color="auto" w:frame="1"/>
          <w:rtl/>
          <w:lang w:val="en-US"/>
        </w:rPr>
      </w:pPr>
      <w:r w:rsidRPr="004F645B">
        <w:rPr>
          <w:rFonts w:ascii="David" w:hAnsi="David" w:cs="David" w:hint="cs"/>
          <w:b/>
          <w:bCs/>
          <w:color w:val="1F1F1F"/>
          <w:bdr w:val="none" w:sz="0" w:space="0" w:color="auto" w:frame="1"/>
          <w:rtl/>
          <w:lang w:val="en-US"/>
        </w:rPr>
        <w:t>פתרון שאלה 0</w:t>
      </w:r>
      <w:r>
        <w:rPr>
          <w:rFonts w:ascii="David" w:hAnsi="David" w:cs="David" w:hint="cs"/>
          <w:b/>
          <w:bCs/>
          <w:color w:val="1F1F1F"/>
          <w:bdr w:val="none" w:sz="0" w:space="0" w:color="auto" w:frame="1"/>
          <w:rtl/>
          <w:lang w:val="en-US"/>
        </w:rPr>
        <w:t xml:space="preserve"> (תשובה ב)</w:t>
      </w:r>
    </w:p>
    <w:p w14:paraId="73E38CC6"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הבהרה: כאשר אנחנו דנים בפונקציית צריכה במאקרו כלכלה, ומספרים לי שמשפחה מוציאה ״תמיד 1,000 ש״ח ללא תלות בהכנסה״ זה ממש כאילו אמרו לנו ״בפונקציית הצריכה יש גודל אוטונומי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=1,000</m:t>
        </m:r>
      </m:oMath>
      <w:r>
        <w:rPr>
          <w:rFonts w:ascii="David" w:hAnsi="David" w:cs="David" w:hint="cs"/>
          <w:color w:val="1F1F1F"/>
          <w:bdr w:val="none" w:sz="0" w:space="0" w:color="auto" w:frame="1"/>
          <w:rtl/>
          <w:lang w:val="en-US"/>
        </w:rPr>
        <w:t>״. אז בעצם, יש כאן פונקציית צריכה שנראית בערך כך (הצבנו 0.8 רק לשם ההמחשה):</w:t>
      </w:r>
    </w:p>
    <w:p w14:paraId="7B9C844F"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3E8CB89F"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7937139"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2E6B59CC"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ההכנסה גדלה פי 2, זה אומר ש-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גדל פי 2. כדי שהצריכה של המשפחה תגדל פי 2, כל הביטוי צריך לגדול פי 2. זה לא קורה, כי החלק האוטונומי קבוע:</w:t>
      </w:r>
    </w:p>
    <w:p w14:paraId="6760A287" w14:textId="77777777" w:rsidR="004F645B" w:rsidRPr="000500AE" w:rsidRDefault="004F645B"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C=</m:t>
          </m:r>
          <m:r>
            <w:rPr>
              <w:rFonts w:ascii="Cambria Math" w:hAnsi="Cambria Math" w:cs="David"/>
              <w:color w:val="FF0000"/>
              <w:bdr w:val="none" w:sz="0" w:space="0" w:color="auto" w:frame="1"/>
              <w:lang w:val="en-US"/>
            </w:rPr>
            <m:t>1,000+0.8*</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FF0000"/>
              <w:bdr w:val="none" w:sz="0" w:space="0" w:color="auto" w:frame="1"/>
              <w:lang w:val="en-US"/>
            </w:rPr>
            <m:t>*2</m:t>
          </m:r>
          <m:r>
            <w:rPr>
              <w:rFonts w:ascii="Cambria Math" w:hAnsi="Cambria Math" w:cs="David"/>
              <w:color w:val="1F1F1F"/>
              <w:bdr w:val="none" w:sz="0" w:space="0" w:color="auto" w:frame="1"/>
              <w:lang w:val="en-US"/>
            </w:rPr>
            <m:t>&lt;2*</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1,000+0.8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e>
          </m:d>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2,000+0.8</m:t>
          </m:r>
          <m:sSub>
            <m:sSubPr>
              <m:ctrlPr>
                <w:rPr>
                  <w:rFonts w:ascii="Cambria Math" w:hAnsi="Cambria Math" w:cs="David"/>
                  <w:i/>
                  <w:color w:val="0070C0"/>
                  <w:bdr w:val="none" w:sz="0" w:space="0" w:color="auto" w:frame="1"/>
                  <w:lang w:val="en-US"/>
                </w:rPr>
              </m:ctrlPr>
            </m:sSubPr>
            <m:e>
              <m:r>
                <w:rPr>
                  <w:rFonts w:ascii="Cambria Math" w:hAnsi="Cambria Math" w:cs="David"/>
                  <w:color w:val="0070C0"/>
                  <w:bdr w:val="none" w:sz="0" w:space="0" w:color="auto" w:frame="1"/>
                  <w:lang w:val="en-US"/>
                </w:rPr>
                <m:t>Y</m:t>
              </m:r>
            </m:e>
            <m:sub>
              <m:r>
                <w:rPr>
                  <w:rFonts w:ascii="Cambria Math" w:hAnsi="Cambria Math" w:cs="David"/>
                  <w:color w:val="0070C0"/>
                  <w:bdr w:val="none" w:sz="0" w:space="0" w:color="auto" w:frame="1"/>
                  <w:lang w:val="en-US"/>
                </w:rPr>
                <m:t>D</m:t>
              </m:r>
            </m:sub>
          </m:sSub>
          <m:r>
            <w:rPr>
              <w:rFonts w:ascii="Cambria Math" w:hAnsi="Cambria Math" w:cs="David"/>
              <w:color w:val="0070C0"/>
              <w:bdr w:val="none" w:sz="0" w:space="0" w:color="auto" w:frame="1"/>
              <w:lang w:val="en-US"/>
            </w:rPr>
            <m:t>*2</m:t>
          </m:r>
        </m:oMath>
      </m:oMathPara>
    </w:p>
    <w:p w14:paraId="0147F076" w14:textId="77777777" w:rsidR="004F645B" w:rsidRDefault="004F645B" w:rsidP="004F645B">
      <w:pPr>
        <w:bidi/>
        <w:spacing w:line="360" w:lineRule="auto"/>
        <w:contextualSpacing/>
        <w:jc w:val="both"/>
        <w:rPr>
          <w:rFonts w:ascii="David" w:hAnsi="David" w:cs="David"/>
          <w:color w:val="1F1F1F"/>
          <w:bdr w:val="none" w:sz="0" w:space="0" w:color="auto" w:frame="1"/>
          <w:lang w:val="en-US"/>
        </w:rPr>
      </w:pPr>
    </w:p>
    <w:p w14:paraId="3FE0830F" w14:textId="77777777" w:rsidR="004F645B" w:rsidRPr="000B7AE0" w:rsidRDefault="004F645B" w:rsidP="004F645B">
      <w:pPr>
        <w:bidi/>
        <w:spacing w:line="360" w:lineRule="auto"/>
        <w:contextualSpacing/>
        <w:jc w:val="both"/>
        <w:rPr>
          <w:rFonts w:ascii="David" w:hAnsi="David" w:cs="David"/>
          <w:b/>
          <w:bCs/>
          <w:color w:val="1F1F1F"/>
          <w:bdr w:val="none" w:sz="0" w:space="0" w:color="auto" w:frame="1"/>
          <w:rtl/>
          <w:lang w:val="en-US"/>
        </w:rPr>
      </w:pPr>
      <w:r w:rsidRPr="000B7AE0">
        <w:rPr>
          <w:rFonts w:ascii="David" w:hAnsi="David" w:cs="David" w:hint="cs"/>
          <w:b/>
          <w:bCs/>
          <w:color w:val="1F1F1F"/>
          <w:bdr w:val="none" w:sz="0" w:space="0" w:color="auto" w:frame="1"/>
          <w:rtl/>
          <w:lang w:val="en-US"/>
        </w:rPr>
        <w:t xml:space="preserve">משפט: כאשר בפונקציית הצריכה יש גודל אוטונומי, הרי שהגדלת ההכנסה הפנויה פי 2 לא תשפיע על הגודל האוטונומי ולכן הצריכה תגדל בפחות מפי 2. </w:t>
      </w:r>
    </w:p>
    <w:p w14:paraId="2310A607"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50BE15BC"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תהיה לפיכך:</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 </w:t>
      </w:r>
    </w:p>
    <w:p w14:paraId="13CAECA5" w14:textId="77777777" w:rsidR="004F645B" w:rsidRDefault="004F645B" w:rsidP="004F645B">
      <w:pPr>
        <w:bidi/>
        <w:spacing w:line="360" w:lineRule="auto"/>
        <w:jc w:val="both"/>
        <w:rPr>
          <w:rFonts w:ascii="David" w:hAnsi="David" w:cs="David"/>
          <w:b/>
          <w:bCs/>
          <w:color w:val="1F1F1F"/>
          <w:bdr w:val="none" w:sz="0" w:space="0" w:color="auto" w:frame="1"/>
          <w:rtl/>
          <w:lang w:val="en-US"/>
        </w:rPr>
      </w:pPr>
    </w:p>
    <w:p w14:paraId="6AE52405" w14:textId="3A1D1251" w:rsidR="004F645B" w:rsidRPr="001C46E4" w:rsidRDefault="004F645B" w:rsidP="004F645B">
      <w:pPr>
        <w:bidi/>
        <w:spacing w:line="360" w:lineRule="auto"/>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 מפורט ל</w:t>
      </w:r>
      <w:r w:rsidRPr="001C46E4">
        <w:rPr>
          <w:rFonts w:ascii="David" w:hAnsi="David" w:cs="David" w:hint="cs"/>
          <w:b/>
          <w:bCs/>
          <w:color w:val="1F1F1F"/>
          <w:bdr w:val="none" w:sz="0" w:space="0" w:color="auto" w:frame="1"/>
          <w:rtl/>
          <w:lang w:val="en-US"/>
        </w:rPr>
        <w:t>שאלה 2 - שיר</w:t>
      </w:r>
    </w:p>
    <w:p w14:paraId="73A3C8DA" w14:textId="02937231" w:rsidR="004F645B" w:rsidRPr="001C46E4" w:rsidRDefault="004F645B" w:rsidP="004F645B">
      <w:pPr>
        <w:bidi/>
        <w:spacing w:line="360" w:lineRule="auto"/>
        <w:jc w:val="both"/>
        <w:rPr>
          <w:rFonts w:ascii="David" w:hAnsi="David" w:cs="David"/>
          <w:color w:val="1F1F1F"/>
          <w:bdr w:val="none" w:sz="0" w:space="0" w:color="auto" w:frame="1"/>
        </w:rPr>
      </w:pPr>
      <w:r w:rsidRPr="001C46E4">
        <w:rPr>
          <w:rFonts w:ascii="David" w:hAnsi="David" w:cs="David"/>
          <w:color w:val="1F1F1F"/>
          <w:bdr w:val="none" w:sz="0" w:space="0" w:color="auto" w:frame="1"/>
          <w:rtl/>
          <w:lang w:val="en-US"/>
        </w:rPr>
        <w:t>למשפחה מסוימת פונקציית צריכה התלויה בהכנסה הפנויה כוללת גודל אוטונומי. מכאן ש</w:t>
      </w:r>
      <w:r w:rsidRPr="001C46E4">
        <w:rPr>
          <w:rFonts w:ascii="David" w:hAnsi="David" w:cs="David"/>
          <w:color w:val="1F1F1F"/>
          <w:bdr w:val="none" w:sz="0" w:space="0" w:color="auto" w:frame="1"/>
        </w:rPr>
        <w:t>:</w:t>
      </w:r>
    </w:p>
    <w:p w14:paraId="6D5D48C1"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2EBD142B"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26BB796F"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012E5991"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6A2EB2AA"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1C891D4C" w14:textId="77777777" w:rsidR="004F645B" w:rsidRPr="00992339" w:rsidRDefault="004F645B" w:rsidP="004F645B">
      <w:pPr>
        <w:bidi/>
        <w:spacing w:line="360" w:lineRule="auto"/>
        <w:jc w:val="both"/>
        <w:rPr>
          <w:rFonts w:ascii="David" w:hAnsi="David" w:cs="David"/>
          <w:color w:val="1F1F1F"/>
          <w:u w:val="single"/>
          <w:bdr w:val="none" w:sz="0" w:space="0" w:color="auto" w:frame="1"/>
          <w:rtl/>
          <w:lang w:val="en-US"/>
        </w:rPr>
      </w:pPr>
      <w:r w:rsidRPr="00992339">
        <w:rPr>
          <w:rFonts w:ascii="David" w:hAnsi="David" w:cs="David" w:hint="cs"/>
          <w:color w:val="1F1F1F"/>
          <w:u w:val="single"/>
          <w:bdr w:val="none" w:sz="0" w:space="0" w:color="auto" w:frame="1"/>
          <w:rtl/>
          <w:lang w:val="en-US"/>
        </w:rPr>
        <w:t>הסבר ותיקון תשובה:</w:t>
      </w:r>
    </w:p>
    <w:p w14:paraId="53359D0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תזכורת - מה זה אומר בכלל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צריכה התלויה בהכנסה הפנויה שכוללת גודל אוטונומי?</w:t>
      </w:r>
    </w:p>
    <w:p w14:paraId="4AD562F7"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בעצם, </w:t>
      </w:r>
      <w:proofErr w:type="spellStart"/>
      <w:r>
        <w:rPr>
          <w:rFonts w:ascii="David" w:hAnsi="David" w:cs="David" w:hint="cs"/>
          <w:color w:val="1F1F1F"/>
          <w:bdr w:val="none" w:sz="0" w:space="0" w:color="auto" w:frame="1"/>
          <w:rtl/>
          <w:lang w:val="en-US"/>
        </w:rPr>
        <w:t>פונקצית</w:t>
      </w:r>
      <w:proofErr w:type="spellEnd"/>
      <w:r>
        <w:rPr>
          <w:rFonts w:ascii="David" w:hAnsi="David" w:cs="David" w:hint="cs"/>
          <w:color w:val="1F1F1F"/>
          <w:bdr w:val="none" w:sz="0" w:space="0" w:color="auto" w:frame="1"/>
          <w:rtl/>
          <w:lang w:val="en-US"/>
        </w:rPr>
        <w:t xml:space="preserve"> הצריכה היא פונקציה לינארית (קו ישר) שהחותך שלה (הערך הקבוע, שלא תלוי בהכנסה) נקרא ״גודל אוטונומי״ ובעצם אפשר להגיד שהוא כולל את הצריכה המינימלית החיונית למחיה. למשל, בפונקציית הצריכה:</w:t>
      </w:r>
    </w:p>
    <w:p w14:paraId="774286A1" w14:textId="77777777" w:rsidR="004F645B" w:rsidRDefault="004F645B"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E33B3B7"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הגודל 500 הוא גודל אוטונומי, שכן גם אם ההכנסה הפנויה אפס, עדיין ייצרך גודל זה. </w:t>
      </w:r>
    </w:p>
    <w:p w14:paraId="30825C9B"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14277A15"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א. בכל רמת הכנסה החיסכון שווה לצריכה</w:t>
      </w:r>
    </w:p>
    <w:p w14:paraId="49832DF4"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ההיגד הזה - שגוי. מתוך הנתונים לעיל אנחנו יכולים לראות שהצריכה היא לפי 500 בתוספת 0.1 מההכנסה הפנויה, החסכון לעומת זאת - הוא סך ההכנסה הפנויה בניכוי הצריכה. זה כמובן לא אותו דבר. </w:t>
      </w:r>
    </w:p>
    <w:p w14:paraId="4886B791"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733D0BEA"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ב. בכל רמת הכנסה הנטייה השולית לחסוך שווה לנטייה השולית לצרוך</w:t>
      </w:r>
    </w:p>
    <w:p w14:paraId="07FF12D6"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היגד זה מבלבל בין חסכון וצריכה - הנטייה השולית לצרוך היא השיפוע או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הצריכה ונקרא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כאן ערכו 0.1. הנטייה השולית לחסוך היא בדיוק 1 פחות הביטוי הזה ולכן במקרים רבים שונה מכך (בדוגמא לעיל - 0.9). </w:t>
      </w:r>
    </w:p>
    <w:p w14:paraId="5F8254C3"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25FA9F73" w14:textId="77777777" w:rsidR="004F645B" w:rsidRDefault="004F645B" w:rsidP="004F645B">
      <w:pPr>
        <w:bidi/>
        <w:spacing w:line="360" w:lineRule="auto"/>
        <w:jc w:val="both"/>
        <w:rPr>
          <w:rFonts w:ascii="David" w:hAnsi="David" w:cs="David"/>
          <w:color w:val="1F1F1F"/>
          <w:bdr w:val="none" w:sz="0" w:space="0" w:color="auto" w:frame="1"/>
          <w:rtl/>
        </w:rPr>
      </w:pPr>
      <w:r w:rsidRPr="001C46E4">
        <w:rPr>
          <w:rFonts w:ascii="David" w:hAnsi="David" w:cs="David"/>
          <w:color w:val="1F1F1F"/>
          <w:bdr w:val="none" w:sz="0" w:space="0" w:color="auto" w:frame="1"/>
          <w:rtl/>
          <w:lang w:val="en-US"/>
        </w:rPr>
        <w:t xml:space="preserve">ג. בכל רמת הכנסה הנטייה השולית לחסוך </w:t>
      </w:r>
      <w:r>
        <w:rPr>
          <w:rFonts w:ascii="David" w:hAnsi="David" w:cs="David" w:hint="cs"/>
          <w:color w:val="1F1F1F"/>
          <w:bdr w:val="none" w:sz="0" w:space="0" w:color="auto" w:frame="1"/>
          <w:rtl/>
          <w:lang w:val="en-US"/>
        </w:rPr>
        <w:t>נמוכה</w:t>
      </w:r>
      <w:r w:rsidRPr="001C46E4">
        <w:rPr>
          <w:rFonts w:ascii="David" w:hAnsi="David" w:cs="David"/>
          <w:color w:val="1F1F1F"/>
          <w:bdr w:val="none" w:sz="0" w:space="0" w:color="auto" w:frame="1"/>
          <w:rtl/>
          <w:lang w:val="en-US"/>
        </w:rPr>
        <w:t xml:space="preserve"> מהנטייה הממוצעת לחסוך</w:t>
      </w:r>
    </w:p>
    <w:p w14:paraId="1AC3B3C1"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הדגש כאן - הוא על חסכון ולא על צריכה. הואיל ויש ערך אוטונומי, אז הנטייה הממוצעת </w:t>
      </w:r>
      <w:r w:rsidRPr="004A3281">
        <w:rPr>
          <w:rFonts w:ascii="David" w:hAnsi="David" w:cs="David" w:hint="cs"/>
          <w:b/>
          <w:bCs/>
          <w:color w:val="1F1F1F"/>
          <w:u w:val="single"/>
          <w:bdr w:val="none" w:sz="0" w:space="0" w:color="auto" w:frame="1"/>
          <w:rtl/>
          <w:lang w:val="en-US"/>
        </w:rPr>
        <w:t>לצרוך</w:t>
      </w:r>
      <w:r>
        <w:rPr>
          <w:rFonts w:ascii="David" w:hAnsi="David" w:cs="David" w:hint="cs"/>
          <w:color w:val="1F1F1F"/>
          <w:bdr w:val="none" w:sz="0" w:space="0" w:color="auto" w:frame="1"/>
          <w:rtl/>
          <w:lang w:val="en-US"/>
        </w:rPr>
        <w:t xml:space="preserve"> (הביטוי השמאלי) תמיד תהיה גבוהה </w:t>
      </w:r>
      <w:proofErr w:type="spellStart"/>
      <w:r>
        <w:rPr>
          <w:rFonts w:ascii="David" w:hAnsi="David" w:cs="David" w:hint="cs"/>
          <w:color w:val="1F1F1F"/>
          <w:bdr w:val="none" w:sz="0" w:space="0" w:color="auto" w:frame="1"/>
          <w:rtl/>
          <w:lang w:val="en-US"/>
        </w:rPr>
        <w:t>מהנטיה</w:t>
      </w:r>
      <w:proofErr w:type="spellEnd"/>
      <w:r>
        <w:rPr>
          <w:rFonts w:ascii="David" w:hAnsi="David" w:cs="David" w:hint="cs"/>
          <w:color w:val="1F1F1F"/>
          <w:bdr w:val="none" w:sz="0" w:space="0" w:color="auto" w:frame="1"/>
          <w:rtl/>
          <w:lang w:val="en-US"/>
        </w:rPr>
        <w:t xml:space="preserve"> השולית לצרוך (הביטוי הימני):</w:t>
      </w:r>
    </w:p>
    <w:p w14:paraId="60D3B6B2" w14:textId="77777777" w:rsidR="004F645B" w:rsidRDefault="004F645B" w:rsidP="004F645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500+0.1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ctrlPr>
                <w:rPr>
                  <w:rFonts w:ascii="Cambria Math" w:hAnsi="Cambria Math" w:cs="David"/>
                  <w:i/>
                  <w:color w:val="1F1F1F"/>
                  <w:bdr w:val="none" w:sz="0" w:space="0" w:color="auto" w:frame="1"/>
                  <w:rtl/>
                  <w:lang w:val="en-US"/>
                </w:rPr>
              </m:ctrlPr>
            </m:num>
            <m:den>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den>
          </m:f>
          <m:r>
            <w:rPr>
              <w:rFonts w:ascii="Cambria Math" w:hAnsi="Cambria Math" w:cs="David"/>
              <w:color w:val="1F1F1F"/>
              <w:bdr w:val="none" w:sz="0" w:space="0" w:color="auto" w:frame="1"/>
              <w:lang w:val="en-US"/>
            </w:rPr>
            <m:t>&gt;0.1</m:t>
          </m:r>
        </m:oMath>
      </m:oMathPara>
    </w:p>
    <w:p w14:paraId="3514C4B9"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יחד עם זאת, הנטייה לחסוך היא בדיוק 1 פחות הערך הזה. במלים אחרות, מתקבל שאם הנטייה הממוצעת לצרוך גבוהה יותר, הנטייה הממוצעת לחסוך תהיה נמוכה יותר מהנטייה השולית לחסוך. לכן הטענה </w:t>
      </w:r>
      <w:r w:rsidRPr="004A3281">
        <w:rPr>
          <w:rFonts w:ascii="David" w:hAnsi="David" w:cs="David" w:hint="cs"/>
          <w:b/>
          <w:bCs/>
          <w:color w:val="1F1F1F"/>
          <w:bdr w:val="none" w:sz="0" w:space="0" w:color="auto" w:frame="1"/>
          <w:rtl/>
          <w:lang w:val="en-US"/>
        </w:rPr>
        <w:t>שגויה</w:t>
      </w:r>
      <w:r>
        <w:rPr>
          <w:rFonts w:ascii="David" w:hAnsi="David" w:cs="David" w:hint="cs"/>
          <w:color w:val="1F1F1F"/>
          <w:bdr w:val="none" w:sz="0" w:space="0" w:color="auto" w:frame="1"/>
          <w:rtl/>
          <w:lang w:val="en-US"/>
        </w:rPr>
        <w:t xml:space="preserve">. </w:t>
      </w:r>
    </w:p>
    <w:p w14:paraId="78CBC2EC" w14:textId="77777777" w:rsidR="004F645B" w:rsidRDefault="004F645B" w:rsidP="004F645B">
      <w:pPr>
        <w:bidi/>
        <w:spacing w:line="360" w:lineRule="auto"/>
        <w:jc w:val="both"/>
        <w:rPr>
          <w:rFonts w:ascii="David" w:hAnsi="David" w:cs="David"/>
          <w:color w:val="1F1F1F"/>
          <w:bdr w:val="none" w:sz="0" w:space="0" w:color="auto" w:frame="1"/>
          <w:rtl/>
          <w:lang w:val="en-US"/>
        </w:rPr>
      </w:pPr>
    </w:p>
    <w:p w14:paraId="3C01D025" w14:textId="77777777" w:rsidR="004F645B" w:rsidRDefault="004F645B" w:rsidP="004F645B">
      <w:pPr>
        <w:bidi/>
        <w:spacing w:line="360" w:lineRule="auto"/>
        <w:jc w:val="both"/>
        <w:rPr>
          <w:rFonts w:ascii="David" w:hAnsi="David" w:cs="David"/>
          <w:color w:val="1F1F1F"/>
          <w:bdr w:val="none" w:sz="0" w:space="0" w:color="auto" w:frame="1"/>
          <w:rtl/>
          <w:lang w:val="en-US"/>
        </w:rPr>
      </w:pPr>
      <w:r w:rsidRPr="001C46E4">
        <w:rPr>
          <w:rFonts w:ascii="David" w:hAnsi="David" w:cs="David"/>
          <w:color w:val="1F1F1F"/>
          <w:bdr w:val="none" w:sz="0" w:space="0" w:color="auto" w:frame="1"/>
          <w:rtl/>
          <w:lang w:val="en-US"/>
        </w:rPr>
        <w:t>ד. בכל רמת הכנסה הנטייה השולית לצרוך קטנה מהנטייה הממוצעת לחסוך</w:t>
      </w:r>
    </w:p>
    <w:p w14:paraId="2C9AF163" w14:textId="77777777" w:rsidR="004F645B" w:rsidRDefault="004F64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גם כאן יש ערבוב של נטייה שולית לצרוך ונטייה ממוצעת לחסוך, ולא נערבב בין הדברים. </w:t>
      </w:r>
    </w:p>
    <w:p w14:paraId="4F2B238D" w14:textId="77777777" w:rsidR="004F645B" w:rsidRDefault="004F645B" w:rsidP="004F645B">
      <w:pPr>
        <w:bidi/>
        <w:spacing w:line="360" w:lineRule="auto"/>
        <w:jc w:val="both"/>
        <w:rPr>
          <w:rFonts w:ascii="David" w:hAnsi="David" w:cs="David"/>
          <w:color w:val="1F1F1F"/>
          <w:bdr w:val="none" w:sz="0" w:space="0" w:color="auto" w:frame="1"/>
          <w:lang w:val="en-US"/>
        </w:rPr>
      </w:pPr>
    </w:p>
    <w:p w14:paraId="44FFC817" w14:textId="77777777" w:rsidR="004F645B" w:rsidRDefault="004F645B" w:rsidP="004F645B">
      <w:pPr>
        <w:bidi/>
        <w:spacing w:line="360" w:lineRule="auto"/>
        <w:jc w:val="both"/>
        <w:rPr>
          <w:rFonts w:ascii="David" w:hAnsi="David" w:cs="David"/>
          <w:color w:val="1F1F1F"/>
          <w:bdr w:val="none" w:sz="0" w:space="0" w:color="auto" w:frame="1"/>
          <w:lang w:val="en-US"/>
        </w:rPr>
      </w:pPr>
    </w:p>
    <w:p w14:paraId="746B6C1A"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6ECCC253" w14:textId="77777777" w:rsidR="004F645B" w:rsidRDefault="004F645B" w:rsidP="004F645B">
      <w:pPr>
        <w:bidi/>
        <w:spacing w:line="360" w:lineRule="auto"/>
        <w:contextualSpacing/>
        <w:jc w:val="both"/>
        <w:rPr>
          <w:rFonts w:ascii="David" w:hAnsi="David" w:cs="David"/>
          <w:color w:val="1F1F1F"/>
          <w:bdr w:val="none" w:sz="0" w:space="0" w:color="auto" w:frame="1"/>
          <w:rtl/>
          <w:lang w:val="en-US"/>
        </w:rPr>
      </w:pPr>
    </w:p>
    <w:p w14:paraId="3C136822" w14:textId="77777777" w:rsidR="004F645B" w:rsidRDefault="004F645B" w:rsidP="004F645B">
      <w:pPr>
        <w:bidi/>
        <w:spacing w:line="360" w:lineRule="auto"/>
        <w:jc w:val="both"/>
        <w:rPr>
          <w:rFonts w:ascii="David" w:hAnsi="David" w:cs="David"/>
          <w:color w:val="1F1F1F"/>
          <w:bdr w:val="none" w:sz="0" w:space="0" w:color="auto" w:frame="1"/>
          <w:rtl/>
        </w:rPr>
      </w:pPr>
    </w:p>
    <w:p w14:paraId="42958880" w14:textId="77777777" w:rsidR="004F645B" w:rsidRDefault="004F645B" w:rsidP="004F645B">
      <w:pPr>
        <w:bidi/>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7AC441FB" w14:textId="08548D56" w:rsidR="00702939" w:rsidRDefault="00702939" w:rsidP="004F645B">
      <w:pPr>
        <w:bidi/>
        <w:rPr>
          <w:rFonts w:ascii="David" w:hAnsi="David" w:cs="David"/>
          <w:color w:val="1F1F1F"/>
          <w:bdr w:val="none" w:sz="0" w:space="0" w:color="auto" w:frame="1"/>
          <w:rtl/>
          <w:lang w:val="en-US"/>
        </w:rPr>
      </w:pPr>
    </w:p>
    <w:p w14:paraId="3AB4714B" w14:textId="644953D8" w:rsidR="004F645B" w:rsidRDefault="004F645B" w:rsidP="004F645B">
      <w:pPr>
        <w:pStyle w:val="Heading1"/>
        <w:bidi/>
        <w:rPr>
          <w:rFonts w:eastAsia="Times New Roman" w:hint="cs"/>
          <w:rtl/>
        </w:rPr>
      </w:pPr>
      <w:bookmarkStart w:id="12" w:name="_Toc193621879"/>
      <w:r w:rsidRPr="00F25DC6">
        <w:rPr>
          <w:rFonts w:eastAsia="Times New Roman" w:hint="cs"/>
          <w:rtl/>
        </w:rPr>
        <w:t xml:space="preserve">שיעור </w:t>
      </w:r>
      <w:r>
        <w:rPr>
          <w:rFonts w:eastAsia="Times New Roman" w:hint="cs"/>
          <w:rtl/>
        </w:rPr>
        <w:t>4</w:t>
      </w:r>
      <w:r>
        <w:rPr>
          <w:rFonts w:eastAsia="Times New Roman" w:hint="cs"/>
          <w:rtl/>
        </w:rPr>
        <w:t xml:space="preserve"> </w:t>
      </w:r>
      <w:r>
        <w:rPr>
          <w:rFonts w:eastAsia="Times New Roman"/>
          <w:rtl/>
        </w:rPr>
        <w:t>–</w:t>
      </w:r>
      <w:r>
        <w:rPr>
          <w:rFonts w:eastAsia="Times New Roman" w:hint="cs"/>
          <w:rtl/>
        </w:rPr>
        <w:t xml:space="preserve"> </w:t>
      </w:r>
      <w:r>
        <w:rPr>
          <w:rFonts w:eastAsia="Times New Roman" w:hint="cs"/>
          <w:rtl/>
        </w:rPr>
        <w:t>המשך פונקציית צריכה וביקוש מצרפי 30.3.2025</w:t>
      </w:r>
      <w:bookmarkEnd w:id="12"/>
    </w:p>
    <w:p w14:paraId="03C2707F" w14:textId="77777777" w:rsidR="004F645B" w:rsidRDefault="004F645B" w:rsidP="004F645B">
      <w:pPr>
        <w:pStyle w:val="Heading2"/>
        <w:bidi/>
        <w:rPr>
          <w:rtl/>
        </w:rPr>
      </w:pPr>
    </w:p>
    <w:p w14:paraId="3A810148" w14:textId="53459BDE" w:rsidR="00702939" w:rsidRDefault="00702939" w:rsidP="004F645B">
      <w:pPr>
        <w:pStyle w:val="Heading2"/>
        <w:bidi/>
        <w:rPr>
          <w:rtl/>
        </w:rPr>
      </w:pPr>
      <w:bookmarkStart w:id="13" w:name="_Toc193621880"/>
      <w:r>
        <w:rPr>
          <w:rFonts w:hint="cs"/>
          <w:rtl/>
        </w:rPr>
        <w:t xml:space="preserve">חלק </w:t>
      </w:r>
      <w:r w:rsidR="004F645B">
        <w:rPr>
          <w:rFonts w:hint="cs"/>
          <w:rtl/>
        </w:rPr>
        <w:t>4.1</w:t>
      </w:r>
      <w:r>
        <w:rPr>
          <w:rFonts w:hint="cs"/>
          <w:rtl/>
        </w:rPr>
        <w:t xml:space="preserve"> - שילוב משפחות ופונקציית צריכה מצרפית</w:t>
      </w:r>
      <w:bookmarkEnd w:id="13"/>
    </w:p>
    <w:p w14:paraId="104665F5"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2CCEC14C" w14:textId="77777777" w:rsidR="0078701A" w:rsidRPr="0078701A" w:rsidRDefault="0078701A" w:rsidP="004F645B">
      <w:pPr>
        <w:bidi/>
        <w:spacing w:line="360" w:lineRule="auto"/>
        <w:contextualSpacing/>
        <w:jc w:val="both"/>
        <w:rPr>
          <w:rFonts w:ascii="David" w:hAnsi="David" w:cs="David"/>
          <w:b/>
          <w:bCs/>
          <w:color w:val="1F1F1F"/>
          <w:bdr w:val="none" w:sz="0" w:space="0" w:color="auto" w:frame="1"/>
          <w:rtl/>
          <w:lang w:val="en-US"/>
        </w:rPr>
      </w:pPr>
      <w:r w:rsidRPr="0078701A">
        <w:rPr>
          <w:rFonts w:ascii="David" w:hAnsi="David" w:cs="David" w:hint="cs"/>
          <w:b/>
          <w:bCs/>
          <w:color w:val="1F1F1F"/>
          <w:bdr w:val="none" w:sz="0" w:space="0" w:color="auto" w:frame="1"/>
          <w:rtl/>
          <w:lang w:val="en-US"/>
        </w:rPr>
        <w:t>רקע:</w:t>
      </w:r>
    </w:p>
    <w:p w14:paraId="09BCEE45" w14:textId="7A81D52F"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אמנם פתרנו לעיל מגוון רחב של שאלות העוסקות במשפחה בודדת. אבל מה לגבי המשק כולו? הרי מאקרו כלכלה עוסקת במשק המצרפי... ובכן, בהקשר זה מקובלות מאד גם שאלות העוסקות בסוגי משפחות, ובצירוף שלהן לשם פונקציית צריכה מצרפית. הקשר שעוזר להבין את הצירוף של המשפחות הוא:</w:t>
      </w:r>
    </w:p>
    <w:p w14:paraId="602A11DA"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5A3E3826" w14:textId="6DEE68C6" w:rsidR="0078701A" w:rsidRPr="0078701A" w:rsidRDefault="0078701A"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חישוב נטייה שולית לצרוך בהתאם לשני סוגי משפחות והחלק היחסי בהכנסת המשק של כל סוג משפחה:</w:t>
      </w:r>
    </w:p>
    <w:p w14:paraId="7CB2E060" w14:textId="068251F0" w:rsidR="0078701A" w:rsidRDefault="0078701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11EF1BD3"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51476689" w14:textId="092D817D"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2B219DEF" w14:textId="089CD40A"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oMath>
      <w:r>
        <w:rPr>
          <w:rFonts w:ascii="David" w:hAnsi="David" w:cs="David" w:hint="cs"/>
          <w:color w:val="1F1F1F"/>
          <w:bdr w:val="none" w:sz="0" w:space="0" w:color="auto" w:frame="1"/>
          <w:rtl/>
          <w:lang w:val="en-US"/>
        </w:rPr>
        <w:t xml:space="preserve"> מייצג את הנטייה השולית לצרוך במשק.</w:t>
      </w:r>
    </w:p>
    <w:p w14:paraId="41190E5D" w14:textId="56E9A733"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מייצג את החלק היחסי של ההכנסות של משפחות מסוג א /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בסך ההכנסה במשק.</w:t>
      </w:r>
    </w:p>
    <w:p w14:paraId="551C3482" w14:textId="6A17B333"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היא הנטייה השולית לצרוך של משפחות מסוג </w:t>
      </w:r>
      <w:r>
        <w:rPr>
          <w:rFonts w:ascii="David" w:hAnsi="David" w:cs="David"/>
          <w:color w:val="1F1F1F"/>
          <w:bdr w:val="none" w:sz="0" w:space="0" w:color="auto" w:frame="1"/>
          <w:lang w:val="en-US"/>
        </w:rPr>
        <w:t>A</w:t>
      </w:r>
      <w:r>
        <w:rPr>
          <w:rFonts w:ascii="David" w:hAnsi="David" w:cs="David" w:hint="cs"/>
          <w:color w:val="1F1F1F"/>
          <w:bdr w:val="none" w:sz="0" w:space="0" w:color="auto" w:frame="1"/>
          <w:rtl/>
          <w:lang w:val="en-US"/>
        </w:rPr>
        <w:t xml:space="preserve">. </w:t>
      </w:r>
    </w:p>
    <w:p w14:paraId="55B290EE" w14:textId="18F229F8"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w:t>
      </w:r>
      <w:r>
        <w:rPr>
          <w:rFonts w:ascii="David" w:hAnsi="David" w:cs="David"/>
          <w:color w:val="1F1F1F"/>
          <w:bdr w:val="none" w:sz="0" w:space="0" w:color="auto" w:frame="1"/>
          <w:lang w:val="en-US"/>
        </w:rPr>
        <w:t>B</w:t>
      </w:r>
      <w:r>
        <w:rPr>
          <w:rFonts w:ascii="David" w:hAnsi="David" w:cs="David" w:hint="cs"/>
          <w:color w:val="1F1F1F"/>
          <w:bdr w:val="none" w:sz="0" w:space="0" w:color="auto" w:frame="1"/>
          <w:rtl/>
          <w:lang w:val="en-US"/>
        </w:rPr>
        <w:t xml:space="preserve">. </w:t>
      </w:r>
    </w:p>
    <w:p w14:paraId="6AE4F9E8" w14:textId="77777777" w:rsidR="0078701A" w:rsidRDefault="0078701A" w:rsidP="004F645B">
      <w:pPr>
        <w:bidi/>
        <w:spacing w:line="360" w:lineRule="auto"/>
        <w:contextualSpacing/>
        <w:jc w:val="both"/>
        <w:rPr>
          <w:rFonts w:ascii="David" w:hAnsi="David" w:cs="David"/>
          <w:color w:val="1F1F1F"/>
          <w:bdr w:val="none" w:sz="0" w:space="0" w:color="auto" w:frame="1"/>
          <w:lang w:val="en-US"/>
        </w:rPr>
      </w:pPr>
    </w:p>
    <w:p w14:paraId="53509A3E"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7DCCF286" w14:textId="1D0B3044" w:rsidR="00702939"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נדגים זאת.</w:t>
      </w:r>
    </w:p>
    <w:p w14:paraId="75E0CEC4"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78DFA338" w14:textId="4F74D0FF" w:rsidR="0078701A" w:rsidRPr="0078701A" w:rsidRDefault="0078701A" w:rsidP="004F645B">
      <w:pPr>
        <w:bidi/>
        <w:spacing w:line="360" w:lineRule="auto"/>
        <w:contextualSpacing/>
        <w:jc w:val="both"/>
        <w:rPr>
          <w:rFonts w:ascii="David" w:hAnsi="David" w:cs="David"/>
          <w:b/>
          <w:bCs/>
          <w:color w:val="1F1F1F"/>
          <w:bdr w:val="none" w:sz="0" w:space="0" w:color="auto" w:frame="1"/>
          <w:rtl/>
          <w:lang w:val="en-US"/>
        </w:rPr>
      </w:pPr>
      <w:r w:rsidRPr="0078701A">
        <w:rPr>
          <w:rFonts w:ascii="David" w:hAnsi="David" w:cs="David" w:hint="cs"/>
          <w:b/>
          <w:bCs/>
          <w:color w:val="1F1F1F"/>
          <w:bdr w:val="none" w:sz="0" w:space="0" w:color="auto" w:frame="1"/>
          <w:rtl/>
          <w:lang w:val="en-US"/>
        </w:rPr>
        <w:t>שאלה בנושא שילוב משפחות ופונקציית צריכה</w:t>
      </w:r>
    </w:p>
    <w:p w14:paraId="6466D68E" w14:textId="06A36202"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כי במשק שליו </w:t>
      </w:r>
      <w:r w:rsidR="000B7AE0">
        <w:rPr>
          <w:rFonts w:ascii="David" w:hAnsi="David" w:cs="David" w:hint="cs"/>
          <w:color w:val="1F1F1F"/>
          <w:bdr w:val="none" w:sz="0" w:space="0" w:color="auto" w:frame="1"/>
          <w:rtl/>
          <w:lang w:val="en-US"/>
        </w:rPr>
        <w:t xml:space="preserve">המתמחה בייצור ברזים ואשר </w:t>
      </w:r>
      <w:r>
        <w:rPr>
          <w:rFonts w:ascii="David" w:hAnsi="David" w:cs="David" w:hint="cs"/>
          <w:color w:val="1F1F1F"/>
          <w:bdr w:val="none" w:sz="0" w:space="0" w:color="auto" w:frame="1"/>
          <w:rtl/>
          <w:lang w:val="en-US"/>
        </w:rPr>
        <w:t>מורכב משני סוגי משפחות הנטייה השולית המצרפית לצרוך היא 0.75. משפחות מסוג א הן בעלות נטייה שולית לצרוך של 0.8 ואילו משפחות מסוג ב הן בעלות נטייה שולית לצרוך של 0.6. סמנו את הטענה הנכונה:</w:t>
      </w:r>
    </w:p>
    <w:p w14:paraId="39E14210" w14:textId="4CAF659E"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7507C729" w14:textId="2C8E5BB6"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לא ניתן לדעת מהי חלוקת ההכנסות במשק. </w:t>
      </w:r>
    </w:p>
    <w:p w14:paraId="6450E155" w14:textId="26AD7FFC"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חלוקת ההכנסות במשק היא שוויונית (כלומר, ההכנסה לכל סוגי המשפחות זהה). </w:t>
      </w:r>
    </w:p>
    <w:p w14:paraId="35AE88CD" w14:textId="56FEE20E"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146D6895" w14:textId="77777777" w:rsidR="0078701A" w:rsidRDefault="0078701A" w:rsidP="004F645B">
      <w:pPr>
        <w:bidi/>
        <w:spacing w:line="360" w:lineRule="auto"/>
        <w:contextualSpacing/>
        <w:jc w:val="both"/>
        <w:rPr>
          <w:rFonts w:ascii="David" w:hAnsi="David" w:cs="David"/>
          <w:color w:val="1F1F1F"/>
          <w:bdr w:val="none" w:sz="0" w:space="0" w:color="auto" w:frame="1"/>
          <w:rtl/>
          <w:lang w:val="en-US"/>
        </w:rPr>
      </w:pPr>
    </w:p>
    <w:p w14:paraId="1211D96C" w14:textId="0502C335" w:rsidR="0078701A" w:rsidRDefault="0078701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פתרון - נפתור בכיתה</w:t>
      </w:r>
    </w:p>
    <w:p w14:paraId="2C926515"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047BF437" w14:textId="560A2725" w:rsidR="000B7AE0" w:rsidRDefault="000B7AE0"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מצרפית לצרוך: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Meshek</m:t>
            </m:r>
          </m:sub>
        </m:sSub>
        <m:r>
          <w:rPr>
            <w:rFonts w:ascii="Cambria Math" w:hAnsi="Cambria Math" w:cs="David"/>
            <w:color w:val="1F1F1F"/>
            <w:bdr w:val="none" w:sz="0" w:space="0" w:color="auto" w:frame="1"/>
            <w:lang w:val="en-US"/>
          </w:rPr>
          <m:t>=0.75</m:t>
        </m:r>
      </m:oMath>
    </w:p>
    <w:p w14:paraId="46DF9547" w14:textId="0F58EBF8" w:rsidR="000B7AE0" w:rsidRDefault="000B7AE0"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נטייה שולית לצרוך - משפחות מסוג א: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=0.8</m:t>
        </m:r>
      </m:oMath>
    </w:p>
    <w:p w14:paraId="017F04B0" w14:textId="760E0069" w:rsidR="000B7AE0" w:rsidRDefault="000B7AE0"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נטייה שולית לצרוך - משפחות מסוג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=0.6</m:t>
        </m:r>
      </m:oMath>
    </w:p>
    <w:p w14:paraId="3D17AF09" w14:textId="77777777" w:rsidR="000B7AE0" w:rsidRDefault="000B7AE0" w:rsidP="004F645B">
      <w:pPr>
        <w:bidi/>
        <w:spacing w:line="360" w:lineRule="auto"/>
        <w:contextualSpacing/>
        <w:jc w:val="both"/>
        <w:rPr>
          <w:rFonts w:ascii="David" w:hAnsi="David" w:cs="David"/>
          <w:color w:val="1F1F1F"/>
          <w:bdr w:val="none" w:sz="0" w:space="0" w:color="auto" w:frame="1"/>
          <w:lang w:val="en-US"/>
        </w:rPr>
      </w:pPr>
    </w:p>
    <w:p w14:paraId="0C5DF6F7" w14:textId="08A3859D"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כשרוצים לייצר קשר בין הנטייה השולית לצרוך של כל סוג </w:t>
      </w:r>
      <w:proofErr w:type="spellStart"/>
      <w:r>
        <w:rPr>
          <w:rFonts w:ascii="David" w:hAnsi="David" w:cs="David" w:hint="cs"/>
          <w:color w:val="1F1F1F"/>
          <w:bdr w:val="none" w:sz="0" w:space="0" w:color="auto" w:frame="1"/>
          <w:rtl/>
          <w:lang w:val="en-US"/>
        </w:rPr>
        <w:t>אוכלוסיה</w:t>
      </w:r>
      <w:proofErr w:type="spellEnd"/>
      <w:r>
        <w:rPr>
          <w:rFonts w:ascii="David" w:hAnsi="David" w:cs="David" w:hint="cs"/>
          <w:color w:val="1F1F1F"/>
          <w:bdr w:val="none" w:sz="0" w:space="0" w:color="auto" w:frame="1"/>
          <w:rtl/>
          <w:lang w:val="en-US"/>
        </w:rPr>
        <w:t xml:space="preserve"> / כל סוג משפחה בנפרד לבין הנטייה השולית לצרוך במשק כולו, צריך להתייחס לנטייה השולית לצרוך של כל סוג משפחה בנפרד, ולחלק היחסי בהכנסה הפנויה של אותו סוג </w:t>
      </w:r>
      <w:proofErr w:type="spellStart"/>
      <w:r>
        <w:rPr>
          <w:rFonts w:ascii="David" w:hAnsi="David" w:cs="David" w:hint="cs"/>
          <w:color w:val="1F1F1F"/>
          <w:bdr w:val="none" w:sz="0" w:space="0" w:color="auto" w:frame="1"/>
          <w:rtl/>
          <w:lang w:val="en-US"/>
        </w:rPr>
        <w:t>אוכלוסיה</w:t>
      </w:r>
      <w:proofErr w:type="spellEnd"/>
      <w:r>
        <w:rPr>
          <w:rFonts w:ascii="David" w:hAnsi="David" w:cs="David" w:hint="cs"/>
          <w:color w:val="1F1F1F"/>
          <w:bdr w:val="none" w:sz="0" w:space="0" w:color="auto" w:frame="1"/>
          <w:rtl/>
          <w:lang w:val="en-US"/>
        </w:rPr>
        <w:t>:</w:t>
      </w:r>
    </w:p>
    <w:p w14:paraId="14DD1DCE"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4D393340" w14:textId="461D805E"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למשל נבדוק את היגד ד. </w:t>
      </w:r>
    </w:p>
    <w:p w14:paraId="3E93D66F" w14:textId="77777777" w:rsidR="000B7AE0" w:rsidRPr="008E0AC2" w:rsidRDefault="000B7AE0" w:rsidP="004F645B">
      <w:pPr>
        <w:bidi/>
        <w:spacing w:line="360" w:lineRule="auto"/>
        <w:contextualSpacing/>
        <w:jc w:val="both"/>
        <w:rPr>
          <w:rFonts w:ascii="David" w:hAnsi="David" w:cs="David"/>
          <w:b/>
          <w:bCs/>
          <w:color w:val="1F1F1F"/>
          <w:bdr w:val="none" w:sz="0" w:space="0" w:color="auto" w:frame="1"/>
          <w:rtl/>
          <w:lang w:val="en-US"/>
        </w:rPr>
      </w:pPr>
      <w:r w:rsidRPr="008E0AC2">
        <w:rPr>
          <w:rFonts w:ascii="David" w:hAnsi="David" w:cs="David" w:hint="cs"/>
          <w:b/>
          <w:bCs/>
          <w:color w:val="1F1F1F"/>
          <w:bdr w:val="none" w:sz="0" w:space="0" w:color="auto" w:frame="1"/>
          <w:rtl/>
          <w:lang w:val="en-US"/>
        </w:rPr>
        <w:t xml:space="preserve">ד. ההכנסה של משפחות מסוג א היא 0.25 מסך ההכנסה במשק וההכנסה של משפחות מסוג ב היא 0.75 מסך ההכנסה במשק. </w:t>
      </w:r>
    </w:p>
    <w:p w14:paraId="49DF7A68"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4315531F" w14:textId="41258AAA" w:rsidR="000B7AE0"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r>
            <w:rPr>
              <w:rFonts w:ascii="Cambria Math" w:hAnsi="Cambria Math" w:cs="David"/>
              <w:color w:val="1F1F1F"/>
              <w:bdr w:val="none" w:sz="0" w:space="0" w:color="auto" w:frame="1"/>
              <w:lang w:val="en-US"/>
            </w:rPr>
            <m:t>+</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e>
          </m:d>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m:oMathPara>
    </w:p>
    <w:p w14:paraId="268A0415" w14:textId="3A3E6075"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מקרא:</w:t>
      </w:r>
    </w:p>
    <w:p w14:paraId="603573E1" w14:textId="22D45006"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MEHSEK</m:t>
            </m:r>
          </m:sub>
        </m:sSub>
      </m:oMath>
      <w:r>
        <w:rPr>
          <w:rFonts w:ascii="David" w:hAnsi="David" w:cs="David" w:hint="cs"/>
          <w:color w:val="1F1F1F"/>
          <w:bdr w:val="none" w:sz="0" w:space="0" w:color="auto" w:frame="1"/>
          <w:rtl/>
          <w:lang w:val="en-US"/>
        </w:rPr>
        <w:t xml:space="preserve"> הוא הנטייה השולית לצרוך במשק כולו. </w:t>
      </w:r>
    </w:p>
    <w:p w14:paraId="3C081E46" w14:textId="18EA93E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W</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החלק של משפחות סוג א בסך ההכנסות הפנויות במשק. </w:t>
      </w:r>
    </w:p>
    <w:p w14:paraId="7CB0B7F3" w14:textId="7C7E6C32" w:rsidR="000B7AE0"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A</m:t>
            </m:r>
          </m:sub>
        </m:sSub>
      </m:oMath>
      <w:r>
        <w:rPr>
          <w:rFonts w:ascii="David" w:hAnsi="David" w:cs="David" w:hint="cs"/>
          <w:color w:val="1F1F1F"/>
          <w:bdr w:val="none" w:sz="0" w:space="0" w:color="auto" w:frame="1"/>
          <w:rtl/>
          <w:lang w:val="en-US"/>
        </w:rPr>
        <w:t xml:space="preserve"> הוא הנטייה השולית לצרוך של משפחות מסוג א. </w:t>
      </w:r>
    </w:p>
    <w:p w14:paraId="23B88B7C" w14:textId="5122A654"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C</m:t>
            </m:r>
          </m:e>
          <m:sub>
            <m:r>
              <w:rPr>
                <w:rFonts w:ascii="Cambria Math" w:hAnsi="Cambria Math" w:cs="David"/>
                <w:color w:val="1F1F1F"/>
                <w:bdr w:val="none" w:sz="0" w:space="0" w:color="auto" w:frame="1"/>
                <w:lang w:val="en-US"/>
              </w:rPr>
              <m:t>B</m:t>
            </m:r>
          </m:sub>
        </m:sSub>
      </m:oMath>
      <w:r>
        <w:rPr>
          <w:rFonts w:ascii="David" w:hAnsi="David" w:cs="David" w:hint="cs"/>
          <w:color w:val="1F1F1F"/>
          <w:bdr w:val="none" w:sz="0" w:space="0" w:color="auto" w:frame="1"/>
          <w:rtl/>
          <w:lang w:val="en-US"/>
        </w:rPr>
        <w:t xml:space="preserve">  הוא הנטייה השולית לצרוך של משפחות מסוג ב. </w:t>
      </w:r>
    </w:p>
    <w:p w14:paraId="6E8A88C5"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512975AA" w14:textId="58DF6709" w:rsidR="000B7AE0" w:rsidRDefault="000B7AE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w:t>
      </w:r>
      <w:r w:rsidR="008E0AC2">
        <w:rPr>
          <w:rFonts w:ascii="David" w:hAnsi="David" w:cs="David" w:hint="cs"/>
          <w:color w:val="1F1F1F"/>
          <w:bdr w:val="none" w:sz="0" w:space="0" w:color="auto" w:frame="1"/>
          <w:rtl/>
          <w:lang w:val="en-US"/>
        </w:rPr>
        <w:t xml:space="preserve"> על ידי הצבת נתוני השאלה ונתוני היגד ד</w:t>
      </w:r>
      <w:r>
        <w:rPr>
          <w:rFonts w:ascii="David" w:hAnsi="David" w:cs="David" w:hint="cs"/>
          <w:color w:val="1F1F1F"/>
          <w:bdr w:val="none" w:sz="0" w:space="0" w:color="auto" w:frame="1"/>
          <w:rtl/>
          <w:lang w:val="en-US"/>
        </w:rPr>
        <w:t>:</w:t>
      </w:r>
    </w:p>
    <w:p w14:paraId="1BA87C3B" w14:textId="1E465B6B" w:rsidR="000B7AE0" w:rsidRDefault="000B7AE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0.75?=?0.25*0.8+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1-0.25</m:t>
              </m:r>
            </m:e>
          </m:d>
          <m:r>
            <w:rPr>
              <w:rFonts w:ascii="Cambria Math" w:hAnsi="Cambria Math" w:cs="David"/>
              <w:color w:val="1F1F1F"/>
              <w:bdr w:val="none" w:sz="0" w:space="0" w:color="auto" w:frame="1"/>
              <w:lang w:val="en-US"/>
            </w:rPr>
            <m:t>*0.6</m:t>
          </m:r>
        </m:oMath>
      </m:oMathPara>
    </w:p>
    <w:p w14:paraId="1C84AB26" w14:textId="5F8E4C7D" w:rsidR="000B7AE0"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לצערנו זה לא מתקיים, ולכן ההיגד שגוי. </w:t>
      </w:r>
    </w:p>
    <w:p w14:paraId="44C10042"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FF73B36" w14:textId="12BFFF05"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נבדוק את היגד א.</w:t>
      </w:r>
    </w:p>
    <w:p w14:paraId="019219CB" w14:textId="77777777" w:rsidR="008E0AC2" w:rsidRDefault="008E0A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ההכנסה של משפחות מסוג א היא 0.75 מסך ההכנסה במשק וההכנסה של משפחות ב היא 0.25 מסך ההכנסה במשק. </w:t>
      </w:r>
    </w:p>
    <w:p w14:paraId="2B16FE7E" w14:textId="20A57DF9" w:rsidR="008E0AC2" w:rsidRDefault="008E0A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0.75=0.75*0.8+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1-0.75</m:t>
              </m:r>
            </m:e>
          </m:d>
          <m:r>
            <w:rPr>
              <w:rFonts w:ascii="Cambria Math" w:hAnsi="Cambria Math" w:cs="David"/>
              <w:color w:val="1F1F1F"/>
              <w:bdr w:val="none" w:sz="0" w:space="0" w:color="auto" w:frame="1"/>
              <w:lang w:val="en-US"/>
            </w:rPr>
            <m:t>*0.6</m:t>
          </m:r>
        </m:oMath>
      </m:oMathPara>
    </w:p>
    <w:p w14:paraId="778D44B7" w14:textId="078E429F" w:rsidR="008E0AC2" w:rsidRPr="008E0AC2" w:rsidRDefault="008E0AC2"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 xml:space="preserve">השוויון מתקיים. לכן ההיגד נכון! </w:t>
      </w:r>
      <w:r w:rsidRPr="008E0AC2">
        <w:rPr>
          <w:rFonts w:ascii="David" w:hAnsi="David" w:cs="David" w:hint="cs"/>
          <w:b/>
          <w:bCs/>
          <w:color w:val="1F1F1F"/>
          <w:bdr w:val="none" w:sz="0" w:space="0" w:color="auto" w:frame="1"/>
          <w:rtl/>
          <w:lang w:val="en-US"/>
        </w:rPr>
        <w:t xml:space="preserve">התשובה א. </w:t>
      </w:r>
    </w:p>
    <w:p w14:paraId="335D1C28" w14:textId="77777777" w:rsidR="000B7AE0" w:rsidRDefault="000B7AE0" w:rsidP="004F645B">
      <w:pPr>
        <w:bidi/>
        <w:spacing w:line="360" w:lineRule="auto"/>
        <w:contextualSpacing/>
        <w:jc w:val="both"/>
        <w:rPr>
          <w:rFonts w:ascii="David" w:hAnsi="David" w:cs="David"/>
          <w:color w:val="1F1F1F"/>
          <w:bdr w:val="none" w:sz="0" w:space="0" w:color="auto" w:frame="1"/>
          <w:rtl/>
          <w:lang w:val="en-US"/>
        </w:rPr>
      </w:pPr>
    </w:p>
    <w:p w14:paraId="1AFC821A" w14:textId="7E537284" w:rsidR="008F7DF2" w:rsidRDefault="008F7DF2" w:rsidP="004F645B">
      <w:pPr>
        <w:bidi/>
        <w:rPr>
          <w:rFonts w:asciiTheme="majorHAnsi" w:eastAsiaTheme="majorEastAsia" w:hAnsiTheme="majorHAnsi" w:cstheme="majorBidi"/>
          <w:color w:val="0F4761" w:themeColor="accent1" w:themeShade="BF"/>
          <w:sz w:val="32"/>
          <w:szCs w:val="32"/>
          <w:rtl/>
        </w:rPr>
      </w:pPr>
    </w:p>
    <w:p w14:paraId="0AD267D0" w14:textId="77777777" w:rsidR="000B7AE0" w:rsidRDefault="000B7AE0" w:rsidP="004F645B">
      <w:pPr>
        <w:bidi/>
        <w:rPr>
          <w:rFonts w:asciiTheme="majorHAnsi" w:eastAsiaTheme="majorEastAsia" w:hAnsiTheme="majorHAnsi" w:cstheme="majorBidi"/>
          <w:color w:val="0F4761" w:themeColor="accent1" w:themeShade="BF"/>
          <w:sz w:val="32"/>
          <w:szCs w:val="32"/>
          <w:rtl/>
        </w:rPr>
      </w:pPr>
      <w:r>
        <w:rPr>
          <w:rtl/>
        </w:rPr>
        <w:br w:type="page"/>
      </w:r>
    </w:p>
    <w:p w14:paraId="1374CC39" w14:textId="53E8F1F2" w:rsidR="0078701A" w:rsidRPr="00661599" w:rsidRDefault="0078701A" w:rsidP="004F645B">
      <w:pPr>
        <w:bidi/>
        <w:spacing w:line="360" w:lineRule="auto"/>
        <w:jc w:val="both"/>
        <w:rPr>
          <w:rFonts w:ascii="David" w:hAnsi="David" w:cs="David"/>
          <w:b/>
          <w:bCs/>
          <w:color w:val="1F1F1F"/>
          <w:bdr w:val="none" w:sz="0" w:space="0" w:color="auto" w:frame="1"/>
          <w:rtl/>
        </w:rPr>
      </w:pPr>
      <w:r w:rsidRPr="00661599">
        <w:rPr>
          <w:rFonts w:ascii="David" w:hAnsi="David" w:cs="David" w:hint="cs"/>
          <w:b/>
          <w:bCs/>
          <w:color w:val="1F1F1F"/>
          <w:bdr w:val="none" w:sz="0" w:space="0" w:color="auto" w:frame="1"/>
          <w:rtl/>
        </w:rPr>
        <w:lastRenderedPageBreak/>
        <w:t xml:space="preserve">שאלה 4 - דל </w:t>
      </w:r>
      <w:proofErr w:type="spellStart"/>
      <w:r w:rsidRPr="00661599">
        <w:rPr>
          <w:rFonts w:ascii="David" w:hAnsi="David" w:cs="David" w:hint="cs"/>
          <w:b/>
          <w:bCs/>
          <w:color w:val="1F1F1F"/>
          <w:bdr w:val="none" w:sz="0" w:space="0" w:color="auto" w:frame="1"/>
          <w:rtl/>
        </w:rPr>
        <w:t>אקספיאס</w:t>
      </w:r>
      <w:proofErr w:type="spellEnd"/>
    </w:p>
    <w:p w14:paraId="374E27D7" w14:textId="7257713E" w:rsidR="0078701A" w:rsidRPr="0078701A" w:rsidRDefault="0078701A" w:rsidP="004F645B">
      <w:pPr>
        <w:bidi/>
        <w:spacing w:line="360" w:lineRule="auto"/>
        <w:jc w:val="both"/>
        <w:rPr>
          <w:rFonts w:ascii="David" w:hAnsi="David" w:cs="David"/>
          <w:color w:val="1F1F1F"/>
          <w:bdr w:val="none" w:sz="0" w:space="0" w:color="auto" w:frame="1"/>
        </w:rPr>
      </w:pPr>
      <w:r w:rsidRPr="0078701A">
        <w:rPr>
          <w:rFonts w:ascii="David" w:hAnsi="David" w:cs="David"/>
          <w:color w:val="1F1F1F"/>
          <w:bdr w:val="none" w:sz="0" w:space="0" w:color="auto" w:frame="1"/>
          <w:rtl/>
        </w:rPr>
        <w:t>ידוע כי במשק רוגע המורכב משני סוגי משפחות, הנטייה השולית המצרפית לצרוך היא 0.70. משפחות מסוג א הן בעלות נטייה שולית לצרוך של 0.85 ואילו משפחות מסוג ב הן בעלות נטייה שולית לצרוך של 0.5. סמנו את הטענה הנכונ</w:t>
      </w:r>
      <w:r w:rsidR="00661599">
        <w:rPr>
          <w:rFonts w:ascii="David" w:hAnsi="David" w:cs="David" w:hint="cs"/>
          <w:color w:val="1F1F1F"/>
          <w:bdr w:val="none" w:sz="0" w:space="0" w:color="auto" w:frame="1"/>
          <w:rtl/>
        </w:rPr>
        <w:t>ה (הקרובה ביותר)</w:t>
      </w:r>
      <w:r w:rsidRPr="0078701A">
        <w:rPr>
          <w:rFonts w:ascii="David" w:hAnsi="David" w:cs="David"/>
          <w:color w:val="1F1F1F"/>
          <w:bdr w:val="none" w:sz="0" w:space="0" w:color="auto" w:frame="1"/>
        </w:rPr>
        <w:t>:</w:t>
      </w:r>
    </w:p>
    <w:p w14:paraId="3FC83916" w14:textId="77777777" w:rsidR="0078701A" w:rsidRDefault="0078701A" w:rsidP="004F645B">
      <w:p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rPr>
        <w:t>א</w:t>
      </w:r>
      <w:r>
        <w:rPr>
          <w:rFonts w:ascii="David" w:hAnsi="David" w:cs="David"/>
          <w:color w:val="1F1F1F"/>
          <w:bdr w:val="none" w:sz="0" w:space="0" w:color="auto" w:frame="1"/>
          <w:lang w:val="en-US"/>
        </w:rPr>
        <w:t xml:space="preserve"> </w:t>
      </w:r>
      <w:r w:rsidRPr="0078701A">
        <w:rPr>
          <w:rFonts w:ascii="David" w:hAnsi="David" w:cs="David"/>
          <w:color w:val="1F1F1F"/>
          <w:bdr w:val="none" w:sz="0" w:space="0" w:color="auto" w:frame="1"/>
          <w:rtl/>
        </w:rPr>
        <w:t>ההכנסה של משפחות מסוג א היא 0.5 מסך ההכנסה במשק וההכנסה של משפחות מסוג ב היא 0.5 מסך ההכנסה במש</w:t>
      </w:r>
      <w:r>
        <w:rPr>
          <w:rFonts w:ascii="David" w:hAnsi="David" w:cs="David" w:hint="cs"/>
          <w:color w:val="1F1F1F"/>
          <w:bdr w:val="none" w:sz="0" w:space="0" w:color="auto" w:frame="1"/>
          <w:rtl/>
        </w:rPr>
        <w:t>ק.</w:t>
      </w:r>
    </w:p>
    <w:p w14:paraId="696E206F" w14:textId="7F42E04C"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ב. ההכנסה של משפחות מסוג א היא 0.6 מסך ההכנסה במשק וההכנסה של משפחות מסוג ב היא 0.4 מסך </w:t>
      </w:r>
      <w:r>
        <w:rPr>
          <w:rFonts w:ascii="David" w:hAnsi="David" w:cs="David" w:hint="cs"/>
          <w:color w:val="1F1F1F"/>
          <w:bdr w:val="none" w:sz="0" w:space="0" w:color="auto" w:frame="1"/>
          <w:rtl/>
        </w:rPr>
        <w:t>ההכנסה במשק</w:t>
      </w:r>
      <w:r w:rsidRPr="0078701A">
        <w:rPr>
          <w:rFonts w:ascii="David" w:hAnsi="David" w:cs="David"/>
          <w:color w:val="1F1F1F"/>
          <w:bdr w:val="none" w:sz="0" w:space="0" w:color="auto" w:frame="1"/>
        </w:rPr>
        <w:t>.</w:t>
      </w:r>
    </w:p>
    <w:p w14:paraId="504F1C94" w14:textId="77777777"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 xml:space="preserve">ג. ההכנסה של משפחות מסוג א היא 0.4 מסך ההכנסה במשק וההכנסה של משפחות מסוג ב היא 0.6 מסך </w:t>
      </w:r>
      <w:r>
        <w:rPr>
          <w:rFonts w:ascii="David" w:hAnsi="David" w:cs="David" w:hint="cs"/>
          <w:color w:val="1F1F1F"/>
          <w:bdr w:val="none" w:sz="0" w:space="0" w:color="auto" w:frame="1"/>
          <w:rtl/>
        </w:rPr>
        <w:t>ההכנסה במשק.</w:t>
      </w:r>
    </w:p>
    <w:p w14:paraId="4C5B4530" w14:textId="06082C91" w:rsidR="0078701A" w:rsidRDefault="0078701A" w:rsidP="004F645B">
      <w:pPr>
        <w:bidi/>
        <w:spacing w:line="360" w:lineRule="auto"/>
        <w:jc w:val="both"/>
        <w:rPr>
          <w:rFonts w:ascii="David" w:hAnsi="David" w:cs="David"/>
          <w:color w:val="1F1F1F"/>
          <w:bdr w:val="none" w:sz="0" w:space="0" w:color="auto" w:frame="1"/>
          <w:rtl/>
        </w:rPr>
      </w:pPr>
      <w:r w:rsidRPr="0078701A">
        <w:rPr>
          <w:rFonts w:ascii="David" w:hAnsi="David" w:cs="David"/>
          <w:color w:val="1F1F1F"/>
          <w:bdr w:val="none" w:sz="0" w:space="0" w:color="auto" w:frame="1"/>
          <w:rtl/>
        </w:rPr>
        <w:t>ד. ההכנסה של משפחות מסוג א היא 0.57 מסך ההכנסה במשק וההכנסה של משפחות מסוג ב היא 0.43 מסך ההכנסה במשק</w:t>
      </w:r>
      <w:r w:rsidRPr="0078701A">
        <w:rPr>
          <w:rFonts w:ascii="David" w:hAnsi="David" w:cs="David"/>
          <w:color w:val="1F1F1F"/>
          <w:bdr w:val="none" w:sz="0" w:space="0" w:color="auto" w:frame="1"/>
        </w:rPr>
        <w:t>.</w:t>
      </w:r>
    </w:p>
    <w:p w14:paraId="159DEDFC" w14:textId="77777777" w:rsidR="004F645B" w:rsidRDefault="004F645B" w:rsidP="004F645B">
      <w:pPr>
        <w:bidi/>
        <w:spacing w:line="360" w:lineRule="auto"/>
        <w:jc w:val="both"/>
        <w:rPr>
          <w:rFonts w:ascii="David" w:hAnsi="David" w:cs="David"/>
          <w:color w:val="1F1F1F"/>
          <w:bdr w:val="none" w:sz="0" w:space="0" w:color="auto" w:frame="1"/>
          <w:rtl/>
        </w:rPr>
      </w:pPr>
    </w:p>
    <w:p w14:paraId="60B6E8D0" w14:textId="77777777" w:rsidR="004F645B" w:rsidRPr="0078701A" w:rsidRDefault="004F645B" w:rsidP="004F645B">
      <w:pPr>
        <w:bidi/>
        <w:spacing w:line="360" w:lineRule="auto"/>
        <w:jc w:val="both"/>
        <w:rPr>
          <w:rFonts w:ascii="David" w:hAnsi="David" w:cs="David"/>
          <w:color w:val="1F1F1F"/>
          <w:bdr w:val="none" w:sz="0" w:space="0" w:color="auto" w:frame="1"/>
        </w:rPr>
      </w:pPr>
    </w:p>
    <w:p w14:paraId="647A135C" w14:textId="77777777" w:rsidR="0078701A" w:rsidRPr="0078701A" w:rsidRDefault="0078701A" w:rsidP="004F645B">
      <w:pPr>
        <w:bidi/>
        <w:spacing w:line="360" w:lineRule="auto"/>
        <w:jc w:val="both"/>
        <w:rPr>
          <w:rFonts w:ascii="David" w:hAnsi="David" w:cs="David"/>
          <w:color w:val="1F1F1F"/>
          <w:bdr w:val="none" w:sz="0" w:space="0" w:color="auto" w:frame="1"/>
        </w:rPr>
      </w:pPr>
    </w:p>
    <w:p w14:paraId="4ED728FC" w14:textId="77777777" w:rsidR="0078701A" w:rsidRPr="00702939" w:rsidRDefault="0078701A" w:rsidP="004F645B">
      <w:pPr>
        <w:bidi/>
        <w:spacing w:line="360" w:lineRule="auto"/>
        <w:jc w:val="both"/>
        <w:rPr>
          <w:rFonts w:ascii="David" w:hAnsi="David" w:cs="David"/>
          <w:color w:val="1F1F1F"/>
          <w:bdr w:val="none" w:sz="0" w:space="0" w:color="auto" w:frame="1"/>
        </w:rPr>
      </w:pPr>
    </w:p>
    <w:p w14:paraId="09AABF30" w14:textId="77777777" w:rsidR="00702939" w:rsidRPr="001C46E4" w:rsidRDefault="00702939" w:rsidP="004F645B">
      <w:pPr>
        <w:bidi/>
        <w:spacing w:line="360" w:lineRule="auto"/>
        <w:jc w:val="both"/>
        <w:rPr>
          <w:rFonts w:ascii="David" w:hAnsi="David" w:cs="David"/>
          <w:color w:val="1F1F1F"/>
          <w:bdr w:val="none" w:sz="0" w:space="0" w:color="auto" w:frame="1"/>
        </w:rPr>
      </w:pPr>
    </w:p>
    <w:p w14:paraId="0C0E1154" w14:textId="77777777" w:rsidR="001C46E4" w:rsidRPr="001C46E4" w:rsidRDefault="001C46E4" w:rsidP="004F645B">
      <w:pPr>
        <w:bidi/>
        <w:spacing w:line="360" w:lineRule="auto"/>
        <w:jc w:val="both"/>
        <w:rPr>
          <w:rFonts w:ascii="David" w:hAnsi="David" w:cs="David"/>
          <w:color w:val="1F1F1F"/>
          <w:bdr w:val="none" w:sz="0" w:space="0" w:color="auto" w:frame="1"/>
        </w:rPr>
      </w:pPr>
    </w:p>
    <w:p w14:paraId="43FB48B1" w14:textId="77777777" w:rsidR="001C46E4" w:rsidRPr="001C46E4" w:rsidRDefault="001C46E4" w:rsidP="004F645B">
      <w:pPr>
        <w:bidi/>
        <w:spacing w:line="360" w:lineRule="auto"/>
        <w:jc w:val="both"/>
        <w:rPr>
          <w:rFonts w:ascii="David" w:hAnsi="David" w:cs="David"/>
          <w:color w:val="1F1F1F"/>
          <w:bdr w:val="none" w:sz="0" w:space="0" w:color="auto" w:frame="1"/>
          <w:rtl/>
        </w:rPr>
      </w:pPr>
    </w:p>
    <w:p w14:paraId="3FE7BC1C" w14:textId="77777777" w:rsidR="005E14C9" w:rsidRDefault="005E14C9" w:rsidP="004F645B">
      <w:pPr>
        <w:bidi/>
        <w:spacing w:line="360" w:lineRule="auto"/>
        <w:jc w:val="both"/>
        <w:rPr>
          <w:rFonts w:ascii="David" w:hAnsi="David" w:cs="David"/>
          <w:color w:val="1F1F1F"/>
          <w:bdr w:val="none" w:sz="0" w:space="0" w:color="auto" w:frame="1"/>
          <w:rtl/>
          <w:lang w:val="en-US"/>
        </w:rPr>
      </w:pPr>
    </w:p>
    <w:p w14:paraId="10A3383E" w14:textId="77777777" w:rsidR="005E14C9" w:rsidRDefault="005E14C9" w:rsidP="004F645B">
      <w:pPr>
        <w:bidi/>
        <w:spacing w:line="360" w:lineRule="auto"/>
        <w:jc w:val="both"/>
        <w:rPr>
          <w:rFonts w:ascii="David" w:hAnsi="David" w:cs="David"/>
          <w:color w:val="1F1F1F"/>
          <w:bdr w:val="none" w:sz="0" w:space="0" w:color="auto" w:frame="1"/>
          <w:rtl/>
          <w:lang w:val="en-US"/>
        </w:rPr>
      </w:pPr>
    </w:p>
    <w:p w14:paraId="49AFB35A" w14:textId="77777777" w:rsidR="005E14C9" w:rsidRDefault="005E14C9" w:rsidP="004F645B">
      <w:pPr>
        <w:bidi/>
        <w:spacing w:line="360" w:lineRule="auto"/>
        <w:jc w:val="both"/>
        <w:rPr>
          <w:rFonts w:ascii="David" w:hAnsi="David" w:cs="David"/>
          <w:color w:val="1F1F1F"/>
          <w:bdr w:val="none" w:sz="0" w:space="0" w:color="auto" w:frame="1"/>
          <w:rtl/>
          <w:lang w:val="en-US"/>
        </w:rPr>
      </w:pPr>
    </w:p>
    <w:p w14:paraId="704FC1EF" w14:textId="77777777" w:rsidR="005E14C9" w:rsidRDefault="005E14C9" w:rsidP="004F645B">
      <w:pPr>
        <w:bidi/>
        <w:spacing w:line="360" w:lineRule="auto"/>
        <w:jc w:val="both"/>
        <w:rPr>
          <w:rFonts w:ascii="David" w:hAnsi="David" w:cs="David"/>
          <w:color w:val="1F1F1F"/>
          <w:bdr w:val="none" w:sz="0" w:space="0" w:color="auto" w:frame="1"/>
          <w:rtl/>
          <w:lang w:val="en-US"/>
        </w:rPr>
      </w:pPr>
    </w:p>
    <w:p w14:paraId="64823929" w14:textId="77777777" w:rsidR="00702939" w:rsidRDefault="00702939" w:rsidP="004F645B">
      <w:pPr>
        <w:bidi/>
        <w:rPr>
          <w:rFonts w:asciiTheme="majorHAnsi" w:eastAsiaTheme="majorEastAsia" w:hAnsiTheme="majorHAnsi" w:cstheme="majorBidi"/>
          <w:color w:val="0F4761" w:themeColor="accent1" w:themeShade="BF"/>
          <w:sz w:val="32"/>
          <w:szCs w:val="32"/>
          <w:rtl/>
        </w:rPr>
      </w:pPr>
      <w:r>
        <w:rPr>
          <w:rtl/>
        </w:rPr>
        <w:br w:type="page"/>
      </w:r>
    </w:p>
    <w:p w14:paraId="1D655D05" w14:textId="26A99C96" w:rsidR="005E14C9" w:rsidRDefault="005E14C9" w:rsidP="004F645B">
      <w:pPr>
        <w:pStyle w:val="Heading2"/>
        <w:bidi/>
        <w:rPr>
          <w:rtl/>
        </w:rPr>
      </w:pPr>
      <w:bookmarkStart w:id="14" w:name="_Toc193621881"/>
      <w:r>
        <w:rPr>
          <w:rFonts w:hint="cs"/>
          <w:rtl/>
        </w:rPr>
        <w:lastRenderedPageBreak/>
        <w:t>חלק 3.</w:t>
      </w:r>
      <w:r w:rsidR="00661599">
        <w:rPr>
          <w:rFonts w:hint="cs"/>
          <w:rtl/>
        </w:rPr>
        <w:t>7</w:t>
      </w:r>
      <w:r>
        <w:rPr>
          <w:rFonts w:hint="cs"/>
          <w:rtl/>
        </w:rPr>
        <w:t xml:space="preserve"> - תשובות לשאלות לגבי פונקציית הצריכה</w:t>
      </w:r>
      <w:bookmarkEnd w:id="14"/>
    </w:p>
    <w:p w14:paraId="11D9A4C4" w14:textId="07CBC60E" w:rsidR="00F02775" w:rsidRDefault="00F02775" w:rsidP="004F645B">
      <w:pPr>
        <w:bidi/>
        <w:rPr>
          <w:rFonts w:ascii="David" w:hAnsi="David" w:cs="David"/>
          <w:color w:val="1F1F1F"/>
          <w:bdr w:val="none" w:sz="0" w:space="0" w:color="auto" w:frame="1"/>
          <w:lang w:val="en-US"/>
        </w:rPr>
      </w:pPr>
      <w:r>
        <w:rPr>
          <w:rFonts w:ascii="David" w:hAnsi="David" w:cs="David"/>
          <w:color w:val="1F1F1F"/>
          <w:bdr w:val="none" w:sz="0" w:space="0" w:color="auto" w:frame="1"/>
          <w:lang w:val="en-US"/>
        </w:rPr>
        <w:br w:type="page"/>
      </w:r>
    </w:p>
    <w:p w14:paraId="49A069E3" w14:textId="59840D82" w:rsidR="00F02775" w:rsidRDefault="00F02775" w:rsidP="004F645B">
      <w:pPr>
        <w:pStyle w:val="Heading1"/>
        <w:bidi/>
        <w:rPr>
          <w:bdr w:val="none" w:sz="0" w:space="0" w:color="auto" w:frame="1"/>
          <w:rtl/>
          <w:lang w:val="en-US"/>
        </w:rPr>
      </w:pPr>
      <w:bookmarkStart w:id="15" w:name="_Toc193621882"/>
      <w:r>
        <w:rPr>
          <w:rFonts w:hint="cs"/>
          <w:bdr w:val="none" w:sz="0" w:space="0" w:color="auto" w:frame="1"/>
          <w:rtl/>
          <w:lang w:val="en-US"/>
        </w:rPr>
        <w:lastRenderedPageBreak/>
        <w:t xml:space="preserve">שיעור 4 - ביקוש מצרפי, </w:t>
      </w:r>
      <w:r w:rsidR="00BB420D">
        <w:rPr>
          <w:rFonts w:hint="cs"/>
          <w:bdr w:val="none" w:sz="0" w:space="0" w:color="auto" w:frame="1"/>
          <w:rtl/>
          <w:lang w:val="en-US"/>
        </w:rPr>
        <w:t xml:space="preserve">המודל </w:t>
      </w:r>
      <w:proofErr w:type="spellStart"/>
      <w:r w:rsidR="00BB420D">
        <w:rPr>
          <w:rFonts w:hint="cs"/>
          <w:bdr w:val="none" w:sz="0" w:space="0" w:color="auto" w:frame="1"/>
          <w:rtl/>
          <w:lang w:val="en-US"/>
        </w:rPr>
        <w:t>הקיינסיאני</w:t>
      </w:r>
      <w:bookmarkEnd w:id="15"/>
      <w:proofErr w:type="spellEnd"/>
    </w:p>
    <w:p w14:paraId="5A8DA9F5"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20A3AD94" w14:textId="04BE8B62" w:rsidR="00F02775" w:rsidRDefault="003F2F9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באופן כללי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כשעוסקים בכלכלה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מדברים על ביקוש והיצע. ההיצע הוא בעצם התוצר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(השווי הכולל של המוצרים שמיוצרים במשק) והוא מסומן באות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1E0EE08A" w14:textId="412E033C" w:rsidR="003F2F96" w:rsidRDefault="003F2F9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במאקרו כלכלה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בצד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מדברים על כלל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לכל המוצרים של כלל קבוצות </w:t>
      </w:r>
      <w:proofErr w:type="spellStart"/>
      <w:r>
        <w:rPr>
          <w:rFonts w:ascii="David" w:hAnsi="David" w:cs="David" w:hint="cs"/>
          <w:color w:val="1F1F1F"/>
          <w:bdr w:val="none" w:sz="0" w:space="0" w:color="auto" w:frame="1"/>
          <w:rtl/>
          <w:lang w:val="en-US"/>
        </w:rPr>
        <w:t>האוכלוסיה</w:t>
      </w:r>
      <w:proofErr w:type="spellEnd"/>
      <w:r>
        <w:rPr>
          <w:rFonts w:ascii="David" w:hAnsi="David" w:cs="David" w:hint="cs"/>
          <w:color w:val="1F1F1F"/>
          <w:bdr w:val="none" w:sz="0" w:space="0" w:color="auto" w:frame="1"/>
          <w:rtl/>
          <w:lang w:val="en-US"/>
        </w:rPr>
        <w:t xml:space="preserve"> במשק: משקי הבית (צריכה פרטית), חברות / פירמות / עסקים שרוצים להשקיע (ביקוש להשקעה), וכן הממשלה (צריכה ציבורית). לכן כצעד ראשון נרצה להבין היטב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איך בנוי הביקוש הכולל (ביקוש מצרפי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מלשון </w:t>
      </w:r>
      <w:r>
        <w:rPr>
          <w:rFonts w:ascii="David" w:hAnsi="David" w:cs="David"/>
          <w:color w:val="1F1F1F"/>
          <w:bdr w:val="none" w:sz="0" w:space="0" w:color="auto" w:frame="1"/>
          <w:lang w:val="en-US"/>
        </w:rPr>
        <w:t>Aggregate Demand</w:t>
      </w:r>
      <w:r>
        <w:rPr>
          <w:rFonts w:ascii="David" w:hAnsi="David" w:cs="David" w:hint="cs"/>
          <w:color w:val="1F1F1F"/>
          <w:bdr w:val="none" w:sz="0" w:space="0" w:color="auto" w:frame="1"/>
          <w:rtl/>
          <w:lang w:val="en-US"/>
        </w:rPr>
        <w:t xml:space="preserve">). </w:t>
      </w:r>
    </w:p>
    <w:p w14:paraId="57DE371B" w14:textId="532B0666" w:rsidR="00F02775" w:rsidRDefault="00F02775" w:rsidP="004F645B">
      <w:pPr>
        <w:pStyle w:val="Heading2"/>
        <w:bidi/>
        <w:rPr>
          <w:bdr w:val="none" w:sz="0" w:space="0" w:color="auto" w:frame="1"/>
          <w:rtl/>
          <w:lang w:val="en-US"/>
        </w:rPr>
      </w:pPr>
      <w:bookmarkStart w:id="16" w:name="_Toc193621883"/>
      <w:r>
        <w:rPr>
          <w:rFonts w:hint="cs"/>
          <w:bdr w:val="none" w:sz="0" w:space="0" w:color="auto" w:frame="1"/>
          <w:rtl/>
          <w:lang w:val="en-US"/>
        </w:rPr>
        <w:t>4.1 מבוא - ביקוש מצרפי</w:t>
      </w:r>
      <w:bookmarkEnd w:id="16"/>
      <w:r w:rsidR="00A23617">
        <w:rPr>
          <w:rFonts w:hint="cs"/>
          <w:bdr w:val="none" w:sz="0" w:space="0" w:color="auto" w:frame="1"/>
          <w:rtl/>
          <w:lang w:val="en-US"/>
        </w:rPr>
        <w:t xml:space="preserve"> </w:t>
      </w:r>
    </w:p>
    <w:p w14:paraId="2B48C2EF" w14:textId="254A5455" w:rsidR="00661599"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כשאנחנו דנים בביקוש מצרפי (בתור התחלה - במשק סגור) אנחנו דנים בסיכום ערכי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ביקוש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1912B86A"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54A94453" w14:textId="6721B759"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ההגדרה היא:</w:t>
      </w:r>
    </w:p>
    <w:p w14:paraId="3E55DCA1" w14:textId="74731AA2" w:rsidR="00F02775" w:rsidRDefault="00F0277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70C0"/>
              <w:highlight w:val="yellow"/>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G</m:t>
          </m:r>
        </m:oMath>
      </m:oMathPara>
    </w:p>
    <w:p w14:paraId="7D488230" w14:textId="77777777" w:rsidR="00F02775" w:rsidRDefault="00F02775" w:rsidP="004F645B">
      <w:pPr>
        <w:bidi/>
        <w:spacing w:line="360" w:lineRule="auto"/>
        <w:jc w:val="both"/>
        <w:rPr>
          <w:rFonts w:ascii="David" w:hAnsi="David" w:cs="David"/>
          <w:color w:val="1F1F1F"/>
          <w:bdr w:val="none" w:sz="0" w:space="0" w:color="auto" w:frame="1"/>
          <w:lang w:val="en-US"/>
        </w:rPr>
      </w:pPr>
    </w:p>
    <w:p w14:paraId="5CA67195" w14:textId="6B6684F1"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431BE37D" w14:textId="09C0DAA9"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המונח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xml:space="preserve"> משמעו </w:t>
      </w:r>
      <m:oMath>
        <m:r>
          <w:rPr>
            <w:rFonts w:ascii="Cambria Math" w:hAnsi="Cambria Math" w:cs="David"/>
            <w:color w:val="1F1F1F"/>
            <w:bdr w:val="none" w:sz="0" w:space="0" w:color="auto" w:frame="1"/>
            <w:lang w:val="en-US"/>
          </w:rPr>
          <m:t>Aggregate Demand</m:t>
        </m:r>
      </m:oMath>
      <w:r>
        <w:rPr>
          <w:rFonts w:ascii="David" w:hAnsi="David" w:cs="David" w:hint="cs"/>
          <w:color w:val="1F1F1F"/>
          <w:bdr w:val="none" w:sz="0" w:space="0" w:color="auto" w:frame="1"/>
          <w:rtl/>
          <w:lang w:val="en-US"/>
        </w:rPr>
        <w:t xml:space="preserve"> או ״ביקוש מצרפי״.</w:t>
      </w:r>
    </w:p>
    <w:p w14:paraId="4C45546D" w14:textId="4149C1B1"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הוא הביקוש לצריכה פרטית.</w:t>
      </w:r>
    </w:p>
    <w:p w14:paraId="0325C0DD" w14:textId="716E81B9"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I</m:t>
        </m:r>
      </m:oMath>
      <w:r>
        <w:rPr>
          <w:rFonts w:ascii="David" w:hAnsi="David" w:cs="David" w:hint="cs"/>
          <w:color w:val="1F1F1F"/>
          <w:bdr w:val="none" w:sz="0" w:space="0" w:color="auto" w:frame="1"/>
          <w:rtl/>
          <w:lang w:val="en-US"/>
        </w:rPr>
        <w:t xml:space="preserve"> הוא הביקוש להשקעות.</w:t>
      </w:r>
    </w:p>
    <w:p w14:paraId="156C5F03" w14:textId="72136BAD"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הוא הביקוש לצריכה ציבורית / ממשלתית.</w:t>
      </w:r>
    </w:p>
    <w:p w14:paraId="7A06B2D5"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30B52CE6" w14:textId="2C2CAB92"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ולמי שתוהה: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״שי מה ההבדל בין משוואה זו למשוואת המקורות והשימושים </w:t>
      </w:r>
      <m:oMath>
        <m:r>
          <w:rPr>
            <w:rFonts w:ascii="Cambria Math" w:hAnsi="Cambria Math" w:cs="David"/>
            <w:color w:val="1F1F1F"/>
            <w:bdr w:val="none" w:sz="0" w:space="0" w:color="auto" w:frame="1"/>
            <w:lang w:val="en-US"/>
          </w:rPr>
          <m:t>Y=C+I+G</m:t>
        </m:r>
      </m:oMath>
      <w:r>
        <w:rPr>
          <w:rFonts w:ascii="David" w:hAnsi="David" w:cs="David" w:hint="cs"/>
          <w:color w:val="1F1F1F"/>
          <w:bdr w:val="none" w:sz="0" w:space="0" w:color="auto" w:frame="1"/>
          <w:rtl/>
          <w:lang w:val="en-US"/>
        </w:rPr>
        <w:t>״ אנחנו נשיב: משוואת המקורות והשימושים זוהי למעשה משוואת שיווי המשקל, המצב שנוצר לאורך זמן (ביקוש שווה היצע). אבל בפועל, אגף ימין שהוא הביקוש המצרפי, הוא זה שיותר את הדחיפה לייצור ולתוצר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518A99A0"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16C495A7" w14:textId="16D291D0" w:rsidR="00F02775" w:rsidRPr="004A3281" w:rsidRDefault="00F02775" w:rsidP="004F645B">
      <w:pPr>
        <w:bidi/>
        <w:spacing w:line="360" w:lineRule="auto"/>
        <w:jc w:val="both"/>
        <w:rPr>
          <w:rFonts w:ascii="David" w:hAnsi="David" w:cs="David"/>
          <w:b/>
          <w:bCs/>
          <w:color w:val="1F1F1F"/>
          <w:bdr w:val="none" w:sz="0" w:space="0" w:color="auto" w:frame="1"/>
          <w:rtl/>
          <w:lang w:val="en-US"/>
        </w:rPr>
      </w:pPr>
      <w:r w:rsidRPr="004A3281">
        <w:rPr>
          <w:rFonts w:ascii="David" w:hAnsi="David" w:cs="David" w:hint="cs"/>
          <w:b/>
          <w:bCs/>
          <w:color w:val="1F1F1F"/>
          <w:bdr w:val="none" w:sz="0" w:space="0" w:color="auto" w:frame="1"/>
          <w:rtl/>
          <w:lang w:val="en-US"/>
        </w:rPr>
        <w:t>במפגש הקודם, הצגנו לעומק את פונקציית הביקוש לצריכה פרטית</w:t>
      </w:r>
      <w:r w:rsidR="004A3281">
        <w:rPr>
          <w:rFonts w:ascii="David" w:hAnsi="David" w:cs="David" w:hint="cs"/>
          <w:b/>
          <w:bCs/>
          <w:color w:val="1F1F1F"/>
          <w:bdr w:val="none" w:sz="0" w:space="0" w:color="auto" w:frame="1"/>
          <w:rtl/>
          <w:lang w:val="en-US"/>
        </w:rPr>
        <w:t xml:space="preserve"> (</w:t>
      </w:r>
      <w:r w:rsidR="004A3281">
        <w:rPr>
          <w:rFonts w:ascii="David" w:hAnsi="David" w:cs="David"/>
          <w:b/>
          <w:bCs/>
          <w:color w:val="1F1F1F"/>
          <w:bdr w:val="none" w:sz="0" w:space="0" w:color="auto" w:frame="1"/>
          <w:lang w:val="en-US"/>
        </w:rPr>
        <w:t>C</w:t>
      </w:r>
      <w:r w:rsidR="004A3281">
        <w:rPr>
          <w:rFonts w:ascii="David" w:hAnsi="David" w:cs="David" w:hint="cs"/>
          <w:b/>
          <w:bCs/>
          <w:color w:val="1F1F1F"/>
          <w:bdr w:val="none" w:sz="0" w:space="0" w:color="auto" w:frame="1"/>
          <w:rtl/>
          <w:lang w:val="en-US"/>
        </w:rPr>
        <w:t>)</w:t>
      </w:r>
      <w:r w:rsidRPr="004A3281">
        <w:rPr>
          <w:rFonts w:ascii="David" w:hAnsi="David" w:cs="David" w:hint="cs"/>
          <w:b/>
          <w:bCs/>
          <w:color w:val="1F1F1F"/>
          <w:bdr w:val="none" w:sz="0" w:space="0" w:color="auto" w:frame="1"/>
          <w:rtl/>
          <w:lang w:val="en-US"/>
        </w:rPr>
        <w:t xml:space="preserve">. כעת, נעבור בקצרה לפונקציית הביקוש להשקעות </w:t>
      </w:r>
      <m:oMath>
        <m:r>
          <m:rPr>
            <m:sty m:val="bi"/>
          </m:rPr>
          <w:rPr>
            <w:rFonts w:ascii="Cambria Math" w:hAnsi="Cambria Math" w:cs="David"/>
            <w:color w:val="1F1F1F"/>
            <w:bdr w:val="none" w:sz="0" w:space="0" w:color="auto" w:frame="1"/>
            <w:lang w:val="en-US"/>
          </w:rPr>
          <m:t>I</m:t>
        </m:r>
      </m:oMath>
      <w:r w:rsidRPr="004A3281">
        <w:rPr>
          <w:rFonts w:ascii="David" w:hAnsi="David" w:cs="David" w:hint="cs"/>
          <w:b/>
          <w:bCs/>
          <w:color w:val="1F1F1F"/>
          <w:bdr w:val="none" w:sz="0" w:space="0" w:color="auto" w:frame="1"/>
          <w:rtl/>
          <w:lang w:val="en-US"/>
        </w:rPr>
        <w:t xml:space="preserve"> ומיד לאחר מכן </w:t>
      </w:r>
      <w:r w:rsidR="00BB420D" w:rsidRPr="004A3281">
        <w:rPr>
          <w:rFonts w:ascii="David" w:hAnsi="David" w:cs="David" w:hint="cs"/>
          <w:b/>
          <w:bCs/>
          <w:color w:val="1F1F1F"/>
          <w:bdr w:val="none" w:sz="0" w:space="0" w:color="auto" w:frame="1"/>
          <w:rtl/>
          <w:lang w:val="en-US"/>
        </w:rPr>
        <w:t xml:space="preserve">נעבור למודל עידוד הצריכה - המודל </w:t>
      </w:r>
      <w:proofErr w:type="spellStart"/>
      <w:r w:rsidR="00BB420D" w:rsidRPr="004A3281">
        <w:rPr>
          <w:rFonts w:ascii="David" w:hAnsi="David" w:cs="David" w:hint="cs"/>
          <w:b/>
          <w:bCs/>
          <w:color w:val="1F1F1F"/>
          <w:bdr w:val="none" w:sz="0" w:space="0" w:color="auto" w:frame="1"/>
          <w:rtl/>
          <w:lang w:val="en-US"/>
        </w:rPr>
        <w:t>הקיינסיאני</w:t>
      </w:r>
      <w:proofErr w:type="spellEnd"/>
      <w:r w:rsidR="00BB420D" w:rsidRPr="004A3281">
        <w:rPr>
          <w:rFonts w:ascii="David" w:hAnsi="David" w:cs="David" w:hint="cs"/>
          <w:b/>
          <w:bCs/>
          <w:color w:val="1F1F1F"/>
          <w:bdr w:val="none" w:sz="0" w:space="0" w:color="auto" w:frame="1"/>
          <w:rtl/>
          <w:lang w:val="en-US"/>
        </w:rPr>
        <w:t xml:space="preserve">. </w:t>
      </w:r>
    </w:p>
    <w:p w14:paraId="7D5028C5"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31E93AB7" w14:textId="130C91D3" w:rsidR="00F02775" w:rsidRDefault="00F02775" w:rsidP="004F645B">
      <w:pPr>
        <w:pStyle w:val="Heading2"/>
        <w:bidi/>
        <w:rPr>
          <w:bdr w:val="none" w:sz="0" w:space="0" w:color="auto" w:frame="1"/>
          <w:rtl/>
          <w:lang w:val="en-US"/>
        </w:rPr>
      </w:pPr>
      <w:bookmarkStart w:id="17" w:name="_Toc193621884"/>
      <w:r>
        <w:rPr>
          <w:rFonts w:hint="cs"/>
          <w:bdr w:val="none" w:sz="0" w:space="0" w:color="auto" w:frame="1"/>
          <w:rtl/>
          <w:lang w:val="en-US"/>
        </w:rPr>
        <w:t>4.2 ביקוש להשקעות</w:t>
      </w:r>
      <w:bookmarkEnd w:id="17"/>
    </w:p>
    <w:p w14:paraId="0F676B8E" w14:textId="77777777" w:rsidR="004A3281"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הביקוש להשקעות מושפע עקרונית משני ערכים: </w:t>
      </w:r>
    </w:p>
    <w:p w14:paraId="26B2BD8A" w14:textId="28D0F2A1" w:rsidR="004A3281" w:rsidRDefault="004A328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w:t>
      </w:r>
      <w:r w:rsidR="00F02775">
        <w:rPr>
          <w:rFonts w:ascii="David" w:hAnsi="David" w:cs="David" w:hint="cs"/>
          <w:color w:val="1F1F1F"/>
          <w:bdr w:val="none" w:sz="0" w:space="0" w:color="auto" w:frame="1"/>
          <w:rtl/>
          <w:lang w:val="en-US"/>
        </w:rPr>
        <w:t xml:space="preserve">הריבית (ככל שהריבית </w:t>
      </w:r>
      <w:r>
        <w:rPr>
          <w:rFonts w:ascii="David" w:hAnsi="David" w:cs="David" w:hint="cs"/>
          <w:color w:val="1F1F1F"/>
          <w:bdr w:val="none" w:sz="0" w:space="0" w:color="auto" w:frame="1"/>
          <w:rtl/>
          <w:lang w:val="en-US"/>
        </w:rPr>
        <w:t xml:space="preserve">שהחברה משלמת על הלוואות </w:t>
      </w:r>
      <w:r w:rsidR="00F02775">
        <w:rPr>
          <w:rFonts w:ascii="David" w:hAnsi="David" w:cs="David" w:hint="cs"/>
          <w:color w:val="1F1F1F"/>
          <w:bdr w:val="none" w:sz="0" w:space="0" w:color="auto" w:frame="1"/>
          <w:rtl/>
          <w:lang w:val="en-US"/>
        </w:rPr>
        <w:t xml:space="preserve">עולה, הביקוש להשקעות יורד) </w:t>
      </w:r>
    </w:p>
    <w:p w14:paraId="45EB8FF2" w14:textId="7DF55723" w:rsidR="004A3281"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וכן מהתוצר (ככל שהתוצר עולה, הביקוש להשקעות עולה)</w:t>
      </w:r>
    </w:p>
    <w:p w14:paraId="13293D6B" w14:textId="77777777" w:rsidR="004A3281" w:rsidRDefault="004A3281" w:rsidP="004F645B">
      <w:pPr>
        <w:bidi/>
        <w:spacing w:line="360" w:lineRule="auto"/>
        <w:jc w:val="both"/>
        <w:rPr>
          <w:rFonts w:ascii="David" w:hAnsi="David" w:cs="David"/>
          <w:color w:val="1F1F1F"/>
          <w:bdr w:val="none" w:sz="0" w:space="0" w:color="auto" w:frame="1"/>
          <w:rtl/>
          <w:lang w:val="en-US"/>
        </w:rPr>
      </w:pPr>
    </w:p>
    <w:p w14:paraId="0DA33311" w14:textId="3025EBB8"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לאור זאת, מבנה אפשרי להדגמת פונקציית הביקוש להשקעות יהיה:</w:t>
      </w:r>
    </w:p>
    <w:p w14:paraId="734F3544" w14:textId="012DCB0B" w:rsidR="00F02775" w:rsidRPr="00F02775" w:rsidRDefault="00F0277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I=1,000+0.2Y-300r</m:t>
          </m:r>
        </m:oMath>
      </m:oMathPara>
    </w:p>
    <w:p w14:paraId="7E966321" w14:textId="77777777" w:rsidR="00F02775" w:rsidRDefault="00F02775" w:rsidP="004F645B">
      <w:pPr>
        <w:bidi/>
        <w:spacing w:line="360" w:lineRule="auto"/>
        <w:jc w:val="both"/>
        <w:rPr>
          <w:rFonts w:ascii="David" w:hAnsi="David" w:cs="David"/>
          <w:color w:val="1F1F1F"/>
          <w:bdr w:val="none" w:sz="0" w:space="0" w:color="auto" w:frame="1"/>
          <w:rtl/>
          <w:lang w:val="en-US"/>
        </w:rPr>
      </w:pPr>
    </w:p>
    <w:p w14:paraId="62177553" w14:textId="42F45D06"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598ABA09" w14:textId="7A60B001"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1,000 הוא למעשה סכום ההשקעה המינימלי במשק. </w:t>
      </w:r>
    </w:p>
    <w:p w14:paraId="291179BD" w14:textId="4E1BE6BE"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0.2Y</m:t>
        </m:r>
      </m:oMath>
      <w:r>
        <w:rPr>
          <w:rFonts w:ascii="David" w:hAnsi="David" w:cs="David" w:hint="cs"/>
          <w:color w:val="1F1F1F"/>
          <w:bdr w:val="none" w:sz="0" w:space="0" w:color="auto" w:frame="1"/>
          <w:rtl/>
          <w:lang w:val="en-US"/>
        </w:rPr>
        <w:t xml:space="preserve"> משמעו שכל עלייה של 1 ש״ח בתוצר מובילה לעלייה של 0.2 ש״ח בביקוש להשקעות.</w:t>
      </w:r>
    </w:p>
    <w:p w14:paraId="2553EA74" w14:textId="3C34297E" w:rsidR="00F02775" w:rsidRDefault="00F027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-300r</m:t>
        </m:r>
      </m:oMath>
      <w:r>
        <w:rPr>
          <w:rFonts w:ascii="David" w:hAnsi="David" w:cs="David" w:hint="cs"/>
          <w:color w:val="1F1F1F"/>
          <w:bdr w:val="none" w:sz="0" w:space="0" w:color="auto" w:frame="1"/>
          <w:rtl/>
          <w:lang w:val="en-US"/>
        </w:rPr>
        <w:t xml:space="preserve"> משמעו שכל עלייה של 1 אחוז בשיעור הריבית מובילה לירידה של 300 בביקוש להשקעות.</w:t>
      </w:r>
    </w:p>
    <w:p w14:paraId="7668C304"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112045CC" w14:textId="64C664D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כך, הצגה כללית יותר של פונקציית הביקוש להשקעות תהיה:</w:t>
      </w:r>
    </w:p>
    <w:p w14:paraId="26E1E459" w14:textId="6F0E432B" w:rsidR="00A23617" w:rsidRPr="00A23617" w:rsidRDefault="00A2361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769ABAB9" w14:textId="77777777" w:rsidR="00A23617" w:rsidRDefault="00A23617" w:rsidP="004F645B">
      <w:pPr>
        <w:bidi/>
        <w:spacing w:line="360" w:lineRule="auto"/>
        <w:jc w:val="both"/>
        <w:rPr>
          <w:rFonts w:ascii="David" w:hAnsi="David" w:cs="David"/>
          <w:color w:val="1F1F1F"/>
          <w:bdr w:val="none" w:sz="0" w:space="0" w:color="auto" w:frame="1"/>
          <w:lang w:val="en-US"/>
        </w:rPr>
      </w:pPr>
    </w:p>
    <w:p w14:paraId="235A21D8" w14:textId="485B5F62"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31DC0B23" w14:textId="6F7E8F73"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ההשקעה המינימלית במשק. הגיוני להניח שקיימת רמת השקעה מינימלית שבלעדיה לא ניתן להתקיים, וערך זה נקרא גם ״החלק האוטונומי של פונקציית הביקוש להשקעות״. </w:t>
      </w:r>
    </w:p>
    <w:p w14:paraId="2194D4D6" w14:textId="7A9A908D"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הוא הנטייה השולית להשקיע:</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כמה השקעות נוספות על כל 1 ש״ח תוצר. ההנחה היא שקיים קשר חיובי בין התוצר לבין הביקוש להשקעות. עלייה בתוצר היא, ככלל, עלייה בפעילות הכלכלית במשק, שמלווה בהתאם בגידול בביקוש להשקעות. </w:t>
      </w:r>
    </w:p>
    <w:p w14:paraId="47393058" w14:textId="1707391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m:rPr>
            <m:scr m:val="script"/>
          </m:rPr>
          <w:rPr>
            <w:rFonts w:ascii="Cambria Math" w:hAnsi="Cambria Math" w:cs="David"/>
            <w:color w:val="1F1F1F"/>
            <w:bdr w:val="none" w:sz="0" w:space="0" w:color="auto" w:frame="1"/>
            <w:lang w:val="en-US"/>
          </w:rPr>
          <m:t>S</m:t>
        </m:r>
      </m:oMath>
      <w:r>
        <w:rPr>
          <w:rFonts w:ascii="David" w:hAnsi="David" w:cs="David" w:hint="cs"/>
          <w:color w:val="1F1F1F"/>
          <w:bdr w:val="none" w:sz="0" w:space="0" w:color="auto" w:frame="1"/>
          <w:rtl/>
          <w:lang w:val="en-US"/>
        </w:rPr>
        <w:t xml:space="preserve"> משקף את רגישות ההשקעה לריבית: מהו השינוי בביקוש להשקעות על כל 1 אחוז שינוי בריבית. ככל ששיעור הריבית עולה הביקוש להשקעות יורד (לאור עלות המימון היקרה יותר והתשואה האלטרנטיבית הגבוהה יותר) ולהפך. </w:t>
      </w:r>
    </w:p>
    <w:p w14:paraId="28CDE7C2" w14:textId="5C97B93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הוא שיעור הריבית באחוזים.</w:t>
      </w:r>
    </w:p>
    <w:p w14:paraId="04A5D772"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7C9F487C" w14:textId="2BCFAA15" w:rsidR="001C46E4" w:rsidRDefault="001E435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כמובן, בשאלות חישוביות, בדרך כלל ייכללו נתונים מספריים שיעזרו להכריע בדבר המשמעות של פונקציית הביקוש להשקעות.</w:t>
      </w:r>
    </w:p>
    <w:p w14:paraId="5215D3CC"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687DC90D" w14:textId="071C58A3"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אפשר גם לייצג את פונקציית השינוי בביקוש להשקעה, כך:</w:t>
      </w:r>
    </w:p>
    <w:p w14:paraId="243594A1"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5C24B7C2" w14:textId="00C213F1" w:rsidR="00A23617" w:rsidRPr="00A23617" w:rsidRDefault="00A2361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C47C5F" w14:textId="2EE2B502" w:rsidR="001E4353"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ומה המשמעות?</w:t>
      </w:r>
    </w:p>
    <w:p w14:paraId="1B234EE3" w14:textId="4800EEED" w:rsidR="00A23617" w:rsidRPr="00BB420D" w:rsidRDefault="00A23617" w:rsidP="004F645B">
      <w:pPr>
        <w:bidi/>
        <w:spacing w:line="360" w:lineRule="auto"/>
        <w:jc w:val="both"/>
        <w:rPr>
          <w:rFonts w:ascii="David" w:hAnsi="David" w:cs="David"/>
          <w:b/>
          <w:bCs/>
          <w:i/>
          <w:color w:val="1F1F1F"/>
          <w:bdr w:val="none" w:sz="0" w:space="0" w:color="auto" w:frame="1"/>
          <w:rtl/>
          <w:lang w:val="en-US"/>
        </w:rPr>
      </w:pPr>
      <w:r>
        <w:rPr>
          <w:rFonts w:ascii="David" w:hAnsi="David" w:cs="David" w:hint="cs"/>
          <w:color w:val="1F1F1F"/>
          <w:bdr w:val="none" w:sz="0" w:space="0" w:color="auto" w:frame="1"/>
          <w:rtl/>
          <w:lang w:val="en-US"/>
        </w:rPr>
        <w:t xml:space="preserve">שהשינוי בביקוש להשקעות -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I</m:t>
        </m:r>
      </m:oMath>
      <w:r>
        <w:rPr>
          <w:rFonts w:ascii="David" w:hAnsi="David" w:cs="David" w:hint="cs"/>
          <w:color w:val="1F1F1F"/>
          <w:bdr w:val="none" w:sz="0" w:space="0" w:color="auto" w:frame="1"/>
          <w:rtl/>
          <w:lang w:val="en-US"/>
        </w:rPr>
        <w:t xml:space="preserve">, מושפע מהשינוי בתוצר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m:t>
        </m:r>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וכן מהשינוי בשיעור הריבית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r</m:t>
        </m:r>
      </m:oMath>
      <w:r>
        <w:rPr>
          <w:rFonts w:ascii="David" w:hAnsi="David" w:cs="David" w:hint="cs"/>
          <w:color w:val="1F1F1F"/>
          <w:bdr w:val="none" w:sz="0" w:space="0" w:color="auto" w:frame="1"/>
          <w:rtl/>
          <w:lang w:val="en-US"/>
        </w:rPr>
        <w:t xml:space="preserve">. </w:t>
      </w:r>
      <w:r w:rsidR="00BB420D">
        <w:rPr>
          <w:rFonts w:ascii="David" w:hAnsi="David" w:cs="David" w:hint="cs"/>
          <w:b/>
          <w:bCs/>
          <w:color w:val="1F1F1F"/>
          <w:bdr w:val="none" w:sz="0" w:space="0" w:color="auto" w:frame="1"/>
          <w:rtl/>
          <w:lang w:val="en-US"/>
        </w:rPr>
        <w:t xml:space="preserve">ברוב התרגילים החישוביים בקורס נניח שהריבית קבועה לשם פשטות. אך צריך לדעת זאת באופן תיאורטי. </w:t>
      </w:r>
    </w:p>
    <w:p w14:paraId="512EE68E" w14:textId="694E8273" w:rsidR="00A23617" w:rsidRDefault="00A23617"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EF52C4" w14:textId="77777777" w:rsidR="001E4353" w:rsidRDefault="001E4353" w:rsidP="004F645B">
      <w:pPr>
        <w:bidi/>
        <w:spacing w:line="360" w:lineRule="auto"/>
        <w:jc w:val="both"/>
        <w:rPr>
          <w:rFonts w:ascii="David" w:hAnsi="David" w:cs="David"/>
          <w:color w:val="1F1F1F"/>
          <w:bdr w:val="none" w:sz="0" w:space="0" w:color="auto" w:frame="1"/>
          <w:lang w:val="en-US"/>
        </w:rPr>
      </w:pPr>
    </w:p>
    <w:p w14:paraId="6FDF5BC1" w14:textId="163E2642" w:rsidR="00A23617" w:rsidRDefault="00A23617" w:rsidP="004F645B">
      <w:pPr>
        <w:pStyle w:val="Heading2"/>
        <w:bidi/>
        <w:rPr>
          <w:bdr w:val="none" w:sz="0" w:space="0" w:color="auto" w:frame="1"/>
          <w:rtl/>
          <w:lang w:val="en-US"/>
        </w:rPr>
      </w:pPr>
      <w:bookmarkStart w:id="18" w:name="_Toc193621885"/>
      <w:r>
        <w:rPr>
          <w:rFonts w:hint="cs"/>
          <w:bdr w:val="none" w:sz="0" w:space="0" w:color="auto" w:frame="1"/>
          <w:rtl/>
          <w:lang w:val="en-US"/>
        </w:rPr>
        <w:t>4.3 תרגול בסיסי לגבי ביקוש להשקעות</w:t>
      </w:r>
      <w:bookmarkEnd w:id="18"/>
    </w:p>
    <w:p w14:paraId="79D7B297"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037663CD" w14:textId="25312A94" w:rsidR="00A23617" w:rsidRPr="00A23617" w:rsidRDefault="00A23617" w:rsidP="004F645B">
      <w:pPr>
        <w:bidi/>
        <w:spacing w:line="360" w:lineRule="auto"/>
        <w:jc w:val="both"/>
        <w:rPr>
          <w:rFonts w:ascii="David" w:hAnsi="David" w:cs="David"/>
          <w:b/>
          <w:bCs/>
          <w:color w:val="1F1F1F"/>
          <w:bdr w:val="none" w:sz="0" w:space="0" w:color="auto" w:frame="1"/>
          <w:rtl/>
          <w:lang w:val="en-US"/>
        </w:rPr>
      </w:pPr>
      <w:r w:rsidRPr="00A23617">
        <w:rPr>
          <w:rFonts w:ascii="David" w:hAnsi="David" w:cs="David" w:hint="cs"/>
          <w:b/>
          <w:bCs/>
          <w:color w:val="1F1F1F"/>
          <w:bdr w:val="none" w:sz="0" w:space="0" w:color="auto" w:frame="1"/>
          <w:rtl/>
          <w:lang w:val="en-US"/>
        </w:rPr>
        <w:t>שאלה 1</w:t>
      </w:r>
    </w:p>
    <w:p w14:paraId="7F4733B1" w14:textId="0814C3DE"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74355D10" w14:textId="591FE100"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קיים קשר חיובי בין הריבית במשק ובין ההשקעה במשק. ככל שהריבית במשק עולה הביקוש להשקעות יגדל. </w:t>
      </w:r>
    </w:p>
    <w:p w14:paraId="6A800751" w14:textId="0AD00C2C"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נצפה לערך חיובי של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משום שקיים קשר חיובי בין התוצר לבין הביקוש להשקעות במשק.</w:t>
      </w:r>
    </w:p>
    <w:p w14:paraId="5A4CB675" w14:textId="2A5E167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קיים קשר שלילי בין הריבית במשק ובין ההשקעה במשק. ככל שהריבית במשק עולה הביקוש להשקעות יקטן. </w:t>
      </w:r>
    </w:p>
    <w:p w14:paraId="3CBEDEE9"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5D851FF2" w14:textId="2DA12B82"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28375C08" w14:textId="75F1230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טענה 1 בלבד. </w:t>
      </w:r>
    </w:p>
    <w:p w14:paraId="2ED0530C" w14:textId="419D61E4"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טענות 1 ו-2. </w:t>
      </w:r>
    </w:p>
    <w:p w14:paraId="0937D7D9" w14:textId="0D183FE8"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טענות </w:t>
      </w:r>
      <w:r w:rsidR="00B470B2">
        <w:rPr>
          <w:rFonts w:ascii="David" w:hAnsi="David" w:cs="David" w:hint="cs"/>
          <w:color w:val="1F1F1F"/>
          <w:bdr w:val="none" w:sz="0" w:space="0" w:color="auto" w:frame="1"/>
          <w:rtl/>
          <w:lang w:val="en-US"/>
        </w:rPr>
        <w:t>2</w:t>
      </w:r>
      <w:r>
        <w:rPr>
          <w:rFonts w:ascii="David" w:hAnsi="David" w:cs="David" w:hint="cs"/>
          <w:color w:val="1F1F1F"/>
          <w:bdr w:val="none" w:sz="0" w:space="0" w:color="auto" w:frame="1"/>
          <w:rtl/>
          <w:lang w:val="en-US"/>
        </w:rPr>
        <w:t xml:space="preserve"> ו-3. </w:t>
      </w:r>
    </w:p>
    <w:p w14:paraId="74A549E4" w14:textId="3B41D001"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טענה 2 בלבד. </w:t>
      </w:r>
    </w:p>
    <w:p w14:paraId="2971936B" w14:textId="6C40BD77" w:rsidR="00A23617" w:rsidRDefault="00A2361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 טענה 3 בלבד. </w:t>
      </w:r>
    </w:p>
    <w:p w14:paraId="7FFC8700" w14:textId="77777777" w:rsidR="002B4759" w:rsidRDefault="002B4759" w:rsidP="004F645B">
      <w:pPr>
        <w:bidi/>
        <w:spacing w:line="360" w:lineRule="auto"/>
        <w:jc w:val="both"/>
        <w:rPr>
          <w:rFonts w:ascii="David" w:hAnsi="David" w:cs="David"/>
          <w:color w:val="1F1F1F"/>
          <w:bdr w:val="none" w:sz="0" w:space="0" w:color="auto" w:frame="1"/>
          <w:rtl/>
          <w:lang w:val="en-US"/>
        </w:rPr>
      </w:pPr>
    </w:p>
    <w:p w14:paraId="35066883" w14:textId="048FC7F2" w:rsidR="00B470B2" w:rsidRPr="00B470B2" w:rsidRDefault="00B470B2" w:rsidP="004F645B">
      <w:pPr>
        <w:bidi/>
        <w:spacing w:line="360" w:lineRule="auto"/>
        <w:jc w:val="both"/>
        <w:rPr>
          <w:rFonts w:ascii="David" w:hAnsi="David" w:cs="David"/>
          <w:b/>
          <w:bCs/>
          <w:color w:val="1F1F1F"/>
          <w:bdr w:val="none" w:sz="0" w:space="0" w:color="auto" w:frame="1"/>
          <w:rtl/>
          <w:lang w:val="en-US"/>
        </w:rPr>
      </w:pPr>
      <w:r w:rsidRPr="00B470B2">
        <w:rPr>
          <w:rFonts w:ascii="David" w:hAnsi="David" w:cs="David" w:hint="cs"/>
          <w:b/>
          <w:bCs/>
          <w:color w:val="1F1F1F"/>
          <w:bdr w:val="none" w:sz="0" w:space="0" w:color="auto" w:frame="1"/>
          <w:rtl/>
          <w:lang w:val="en-US"/>
        </w:rPr>
        <w:t>פתרון - התשובה ג. להלן פירוט:</w:t>
      </w:r>
    </w:p>
    <w:p w14:paraId="3E601499"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7F70A46F" w14:textId="45376E2D" w:rsidR="002B4759" w:rsidRPr="00B470B2" w:rsidRDefault="002B4759"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1:</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 </w:t>
      </w:r>
      <w:r w:rsidR="00B470B2" w:rsidRPr="00B470B2">
        <w:rPr>
          <w:rFonts w:ascii="David" w:hAnsi="David" w:cs="David" w:hint="cs"/>
          <w:color w:val="1F1F1F"/>
          <w:u w:val="single"/>
          <w:bdr w:val="none" w:sz="0" w:space="0" w:color="auto" w:frame="1"/>
          <w:rtl/>
          <w:lang w:val="en-US"/>
        </w:rPr>
        <w:t>קיים קשר חיובי בין הריבית במשק ובין ההשקעה במשק. ככל שהריבית במשק עולה הביקוש להשקעות יגדל</w:t>
      </w:r>
    </w:p>
    <w:p w14:paraId="709CC0E2" w14:textId="7278DC83" w:rsidR="002B4759" w:rsidRDefault="002B475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שגויה. הריבית עולה = הריבית על הלוואות שהחברה מגייסת גבוהה יותר ובמקביל הריבית על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בבנקים גבוהה יותר. לכן הביקוש להשקעה ריאלית (במכונות, ציוד וכו׳) יקטן. הריבית מתייקרת - העלויות גדלות, וגם האלטרנטיבה להשקעה (</w:t>
      </w:r>
      <w:proofErr w:type="spellStart"/>
      <w:r>
        <w:rPr>
          <w:rFonts w:ascii="David" w:hAnsi="David" w:cs="David" w:hint="cs"/>
          <w:color w:val="1F1F1F"/>
          <w:bdr w:val="none" w:sz="0" w:space="0" w:color="auto" w:frame="1"/>
          <w:rtl/>
          <w:lang w:val="en-US"/>
        </w:rPr>
        <w:t>פקדונות</w:t>
      </w:r>
      <w:proofErr w:type="spellEnd"/>
      <w:r>
        <w:rPr>
          <w:rFonts w:ascii="David" w:hAnsi="David" w:cs="David" w:hint="cs"/>
          <w:color w:val="1F1F1F"/>
          <w:bdr w:val="none" w:sz="0" w:space="0" w:color="auto" w:frame="1"/>
          <w:rtl/>
          <w:lang w:val="en-US"/>
        </w:rPr>
        <w:t xml:space="preserve">) - הופכת להיות אטרקטיבית יותר, ולכן פחות משתלם להשקיע </w:t>
      </w:r>
      <w:proofErr w:type="spellStart"/>
      <w:r>
        <w:rPr>
          <w:rFonts w:ascii="David" w:hAnsi="David" w:cs="David" w:hint="cs"/>
          <w:color w:val="1F1F1F"/>
          <w:bdr w:val="none" w:sz="0" w:space="0" w:color="auto" w:frame="1"/>
          <w:rtl/>
          <w:lang w:val="en-US"/>
        </w:rPr>
        <w:t>ב״כאב</w:t>
      </w:r>
      <w:proofErr w:type="spellEnd"/>
      <w:r>
        <w:rPr>
          <w:rFonts w:ascii="David" w:hAnsi="David" w:cs="David" w:hint="cs"/>
          <w:color w:val="1F1F1F"/>
          <w:bdr w:val="none" w:sz="0" w:space="0" w:color="auto" w:frame="1"/>
          <w:rtl/>
          <w:lang w:val="en-US"/>
        </w:rPr>
        <w:t xml:space="preserve"> הראש״ של מכונות וציוד. </w:t>
      </w:r>
    </w:p>
    <w:p w14:paraId="53E70B31" w14:textId="58CB5014" w:rsidR="002B4759" w:rsidRDefault="002B475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וכזכור הנוסחה </w:t>
      </w:r>
      <w:proofErr w:type="spellStart"/>
      <w:r>
        <w:rPr>
          <w:rFonts w:ascii="David" w:hAnsi="David" w:cs="David" w:hint="cs"/>
          <w:color w:val="1F1F1F"/>
          <w:bdr w:val="none" w:sz="0" w:space="0" w:color="auto" w:frame="1"/>
          <w:rtl/>
          <w:lang w:val="en-US"/>
        </w:rPr>
        <w:t>היתה</w:t>
      </w:r>
      <w:proofErr w:type="spellEnd"/>
      <w:r>
        <w:rPr>
          <w:rFonts w:ascii="David" w:hAnsi="David" w:cs="David" w:hint="cs"/>
          <w:color w:val="1F1F1F"/>
          <w:bdr w:val="none" w:sz="0" w:space="0" w:color="auto" w:frame="1"/>
          <w:rtl/>
          <w:lang w:val="en-US"/>
        </w:rPr>
        <w:t>:</w:t>
      </w:r>
    </w:p>
    <w:p w14:paraId="1B19804D" w14:textId="5B208E86" w:rsidR="002B4759" w:rsidRDefault="002B4759" w:rsidP="004F645B">
      <w:pPr>
        <w:bidi/>
        <w:spacing w:line="360" w:lineRule="auto"/>
        <w:jc w:val="center"/>
        <w:rPr>
          <w:rFonts w:ascii="David" w:hAnsi="David" w:cs="David"/>
          <w:color w:val="1F1F1F"/>
          <w:bdr w:val="none" w:sz="0" w:space="0" w:color="auto" w:frame="1"/>
          <w:rtl/>
          <w:lang w:val="en-US"/>
        </w:rPr>
      </w:pPr>
      <w:r w:rsidRPr="002B4759">
        <w:rPr>
          <w:rFonts w:ascii="David" w:hAnsi="David" w:cs="David"/>
          <w:noProof/>
          <w:color w:val="1F1F1F"/>
          <w:bdr w:val="none" w:sz="0" w:space="0" w:color="auto" w:frame="1"/>
          <w:rtl/>
          <w:lang w:val="en-US"/>
        </w:rPr>
        <w:drawing>
          <wp:inline distT="0" distB="0" distL="0" distR="0" wp14:anchorId="0B0887AB" wp14:editId="562B806F">
            <wp:extent cx="3454736" cy="1885341"/>
            <wp:effectExtent l="0" t="0" r="0" b="0"/>
            <wp:docPr id="36428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88836" name=""/>
                    <pic:cNvPicPr/>
                  </pic:nvPicPr>
                  <pic:blipFill>
                    <a:blip r:embed="rId14"/>
                    <a:stretch>
                      <a:fillRect/>
                    </a:stretch>
                  </pic:blipFill>
                  <pic:spPr>
                    <a:xfrm>
                      <a:off x="0" y="0"/>
                      <a:ext cx="3462965" cy="1889832"/>
                    </a:xfrm>
                    <a:prstGeom prst="rect">
                      <a:avLst/>
                    </a:prstGeom>
                  </pic:spPr>
                </pic:pic>
              </a:graphicData>
            </a:graphic>
          </wp:inline>
        </w:drawing>
      </w:r>
    </w:p>
    <w:p w14:paraId="78B184D3" w14:textId="7A8A92AE" w:rsidR="002B4759" w:rsidRPr="00B470B2" w:rsidRDefault="002B4759"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lastRenderedPageBreak/>
        <w:t>טענה 2:</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 xml:space="preserve">נצפה לערך חיובי של </w:t>
      </w:r>
      <w:proofErr w:type="spellStart"/>
      <w:r w:rsidRPr="00B470B2">
        <w:rPr>
          <w:rFonts w:ascii="David" w:hAnsi="David" w:cs="David"/>
          <w:color w:val="1F1F1F"/>
          <w:u w:val="single"/>
          <w:bdr w:val="none" w:sz="0" w:space="0" w:color="auto" w:frame="1"/>
          <w:lang w:val="en-US"/>
        </w:rPr>
        <w:t>mpi</w:t>
      </w:r>
      <w:proofErr w:type="spellEnd"/>
      <w:r w:rsidRPr="00B470B2">
        <w:rPr>
          <w:rFonts w:ascii="David" w:hAnsi="David" w:cs="David" w:hint="cs"/>
          <w:color w:val="1F1F1F"/>
          <w:u w:val="single"/>
          <w:bdr w:val="none" w:sz="0" w:space="0" w:color="auto" w:frame="1"/>
          <w:rtl/>
          <w:lang w:val="en-US"/>
        </w:rPr>
        <w:t>, משום שקיים קשר חיובי בין התוצר לבין הביקוש להשקעות במשק</w:t>
      </w:r>
    </w:p>
    <w:p w14:paraId="04E682D0" w14:textId="4972B4FA" w:rsidR="002B4759"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w:t>
      </w:r>
      <w:r w:rsidR="002B4759">
        <w:rPr>
          <w:rFonts w:ascii="David" w:hAnsi="David" w:cs="David" w:hint="cs"/>
          <w:color w:val="1F1F1F"/>
          <w:bdr w:val="none" w:sz="0" w:space="0" w:color="auto" w:frame="1"/>
          <w:rtl/>
          <w:lang w:val="en-US"/>
        </w:rPr>
        <w:t xml:space="preserve">מבחינה כלכלית הגיונית, ככל שהתוצר גדל, והפעילות הכלכלית במשק יותר משמעותית, הביקוש להשקעות גדל. </w:t>
      </w:r>
      <w:r>
        <w:rPr>
          <w:rFonts w:ascii="David" w:hAnsi="David" w:cs="David" w:hint="cs"/>
          <w:color w:val="1F1F1F"/>
          <w:bdr w:val="none" w:sz="0" w:space="0" w:color="auto" w:frame="1"/>
          <w:rtl/>
          <w:lang w:val="en-US"/>
        </w:rPr>
        <w:t xml:space="preserve">המונח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שמייצג את הנטייה השולית להשקיע הוא בעצם התשובה לשאלה - אם התוצר גדל ב- 1 ש״ח, האם נרצה להשקיע קצת יותר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חיובי) או קצת פחות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שלילי)? התשובה היא שנצפה ש -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יהיה חיובי לאור הקשר החיובי בין תוצר לבין ביקוש להשקעות</w:t>
      </w:r>
    </w:p>
    <w:p w14:paraId="316A4EB4"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2EAEF434" w14:textId="5B9C8C7B" w:rsidR="00B470B2" w:rsidRPr="00B470B2" w:rsidRDefault="00B470B2" w:rsidP="004F645B">
      <w:pPr>
        <w:bidi/>
        <w:spacing w:line="360" w:lineRule="auto"/>
        <w:jc w:val="both"/>
        <w:rPr>
          <w:rFonts w:ascii="David" w:hAnsi="David" w:cs="David"/>
          <w:color w:val="1F1F1F"/>
          <w:u w:val="single"/>
          <w:bdr w:val="none" w:sz="0" w:space="0" w:color="auto" w:frame="1"/>
          <w:rtl/>
          <w:lang w:val="en-US"/>
        </w:rPr>
      </w:pPr>
      <w:r w:rsidRPr="00B470B2">
        <w:rPr>
          <w:rFonts w:ascii="David" w:hAnsi="David" w:cs="David" w:hint="cs"/>
          <w:color w:val="1F1F1F"/>
          <w:u w:val="single"/>
          <w:bdr w:val="none" w:sz="0" w:space="0" w:color="auto" w:frame="1"/>
          <w:rtl/>
          <w:lang w:val="en-US"/>
        </w:rPr>
        <w:t>טענה 3:</w:t>
      </w:r>
      <w:r w:rsidRPr="00B470B2">
        <w:rPr>
          <w:rFonts w:ascii="David" w:hAnsi="David" w:cs="David"/>
          <w:color w:val="1F1F1F"/>
          <w:u w:val="single"/>
          <w:bdr w:val="none" w:sz="0" w:space="0" w:color="auto" w:frame="1"/>
          <w:lang w:val="en-US"/>
        </w:rPr>
        <w:t xml:space="preserve"> </w:t>
      </w:r>
      <w:r w:rsidRPr="00B470B2">
        <w:rPr>
          <w:rFonts w:ascii="David" w:hAnsi="David" w:cs="David" w:hint="cs"/>
          <w:color w:val="1F1F1F"/>
          <w:u w:val="single"/>
          <w:bdr w:val="none" w:sz="0" w:space="0" w:color="auto" w:frame="1"/>
          <w:rtl/>
          <w:lang w:val="en-US"/>
        </w:rPr>
        <w:t>קיים קשר שלילי בין הריבית במשק ובין ההשקעה במשק. ככל שהריבית במשק עולה הביקוש להשקעות יקטן</w:t>
      </w:r>
    </w:p>
    <w:p w14:paraId="5CA485D4" w14:textId="64CE414F"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נכונה. ראו הנמקה לטענה 1. אבל באופן כללי - ככל שיותר משתלם לי לקחת הלוואות (בריבית נמוכה) ופחות שווה לי להשקיע </w:t>
      </w:r>
      <w:proofErr w:type="spellStart"/>
      <w:r>
        <w:rPr>
          <w:rFonts w:ascii="David" w:hAnsi="David" w:cs="David" w:hint="cs"/>
          <w:color w:val="1F1F1F"/>
          <w:bdr w:val="none" w:sz="0" w:space="0" w:color="auto" w:frame="1"/>
          <w:rtl/>
          <w:lang w:val="en-US"/>
        </w:rPr>
        <w:t>בפקדונות</w:t>
      </w:r>
      <w:proofErr w:type="spellEnd"/>
      <w:r>
        <w:rPr>
          <w:rFonts w:ascii="David" w:hAnsi="David" w:cs="David" w:hint="cs"/>
          <w:color w:val="1F1F1F"/>
          <w:bdr w:val="none" w:sz="0" w:space="0" w:color="auto" w:frame="1"/>
          <w:rtl/>
          <w:lang w:val="en-US"/>
        </w:rPr>
        <w:t xml:space="preserve"> (כי הריבית עליהם נמוכה) אז יותר משתלם לי להשקיע במכונות, מבנים, </w:t>
      </w:r>
      <w:proofErr w:type="spellStart"/>
      <w:r>
        <w:rPr>
          <w:rFonts w:ascii="David" w:hAnsi="David" w:cs="David" w:hint="cs"/>
          <w:color w:val="1F1F1F"/>
          <w:bdr w:val="none" w:sz="0" w:space="0" w:color="auto" w:frame="1"/>
          <w:rtl/>
          <w:lang w:val="en-US"/>
        </w:rPr>
        <w:t>ציו</w:t>
      </w:r>
      <w:proofErr w:type="spellEnd"/>
      <w:r>
        <w:rPr>
          <w:rFonts w:ascii="David" w:hAnsi="David" w:cs="David" w:hint="cs"/>
          <w:color w:val="1F1F1F"/>
          <w:bdr w:val="none" w:sz="0" w:space="0" w:color="auto" w:frame="1"/>
          <w:rtl/>
          <w:lang w:val="en-US"/>
        </w:rPr>
        <w:t xml:space="preserve"> ועוד. </w:t>
      </w:r>
    </w:p>
    <w:p w14:paraId="509325DF" w14:textId="77777777" w:rsidR="00A23617" w:rsidRDefault="00A23617" w:rsidP="004F645B">
      <w:pPr>
        <w:bidi/>
        <w:spacing w:line="360" w:lineRule="auto"/>
        <w:jc w:val="both"/>
        <w:rPr>
          <w:rFonts w:ascii="David" w:hAnsi="David" w:cs="David"/>
          <w:color w:val="1F1F1F"/>
          <w:bdr w:val="none" w:sz="0" w:space="0" w:color="auto" w:frame="1"/>
          <w:rtl/>
          <w:lang w:val="en-US"/>
        </w:rPr>
      </w:pPr>
    </w:p>
    <w:p w14:paraId="2EF11556" w14:textId="4ACB9F95" w:rsidR="00A23617" w:rsidRPr="0040395B" w:rsidRDefault="0040395B" w:rsidP="004F645B">
      <w:pPr>
        <w:bidi/>
        <w:spacing w:line="360" w:lineRule="auto"/>
        <w:jc w:val="both"/>
        <w:rPr>
          <w:rFonts w:ascii="David" w:hAnsi="David" w:cs="David"/>
          <w:b/>
          <w:bCs/>
          <w:color w:val="1F1F1F"/>
          <w:bdr w:val="none" w:sz="0" w:space="0" w:color="auto" w:frame="1"/>
          <w:rtl/>
          <w:lang w:val="en-US"/>
        </w:rPr>
      </w:pPr>
      <w:r w:rsidRPr="0040395B">
        <w:rPr>
          <w:rFonts w:ascii="David" w:hAnsi="David" w:cs="David" w:hint="cs"/>
          <w:b/>
          <w:bCs/>
          <w:color w:val="1F1F1F"/>
          <w:bdr w:val="none" w:sz="0" w:space="0" w:color="auto" w:frame="1"/>
          <w:rtl/>
          <w:lang w:val="en-US"/>
        </w:rPr>
        <w:t>שאלה 2</w:t>
      </w:r>
    </w:p>
    <w:p w14:paraId="5D0D013B" w14:textId="187E3C36"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מספר טענות:</w:t>
      </w:r>
    </w:p>
    <w:p w14:paraId="3D1FF7BD" w14:textId="6CC81030"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79B1EFD8" w14:textId="79B3B739"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67280AAC" w14:textId="24B367FF"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2D5A6FD9" w14:textId="77777777" w:rsidR="0040395B" w:rsidRDefault="0040395B" w:rsidP="004F645B">
      <w:pPr>
        <w:bidi/>
        <w:spacing w:line="360" w:lineRule="auto"/>
        <w:jc w:val="both"/>
        <w:rPr>
          <w:rFonts w:ascii="David" w:hAnsi="David" w:cs="David"/>
          <w:color w:val="1F1F1F"/>
          <w:bdr w:val="none" w:sz="0" w:space="0" w:color="auto" w:frame="1"/>
          <w:rtl/>
          <w:lang w:val="en-US"/>
        </w:rPr>
      </w:pPr>
    </w:p>
    <w:p w14:paraId="65B55A3C" w14:textId="2523C424"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 הטענות הנכונה / הנכונות:</w:t>
      </w:r>
    </w:p>
    <w:p w14:paraId="72185B30" w14:textId="50726595"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2B962469" w14:textId="287974A0"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67896E17" w14:textId="316E1118"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1 ו-3</w:t>
      </w:r>
    </w:p>
    <w:p w14:paraId="1D8DB5D6" w14:textId="40A9CCA9"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ו-3</w:t>
      </w:r>
    </w:p>
    <w:p w14:paraId="76E5BC19" w14:textId="1630328B"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טענה 3 בלבד</w:t>
      </w:r>
    </w:p>
    <w:p w14:paraId="353778A0"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097CC945" w14:textId="317D304D"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הפתרון - ד. הסבר מפורט להלן:</w:t>
      </w:r>
    </w:p>
    <w:p w14:paraId="6A29E458"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5F060762" w14:textId="54C2290C"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עלייה בתוצר שמלווה בעלייה בריבית משמעה עלייה בביקוש להשקעות.</w:t>
      </w:r>
    </w:p>
    <w:p w14:paraId="6F57F2AC" w14:textId="77777777" w:rsidR="00B470B2" w:rsidRPr="00A23617" w:rsidRDefault="00B470B2"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30CACE45" w14:textId="13FEACF8"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בתוצר =&gt; עלייה בביקוש להשקעות</w:t>
      </w:r>
    </w:p>
    <w:p w14:paraId="6E8C0CE2" w14:textId="239477FE"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5E59EAFC" w14:textId="2365FE0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בהיעדר נתונים סותרים לא נדע איזו השפעה חזקה יותר ומה יקרה לסך הביקוש להשקעות. </w:t>
      </w:r>
    </w:p>
    <w:p w14:paraId="13773BDF" w14:textId="201DB704"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שגויה. </w:t>
      </w:r>
    </w:p>
    <w:p w14:paraId="0EA8DD3A"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4E81D92E" w14:textId="7777777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עלייה בתוצר שמלווה בירידה בריבית משמעה עלייה בביקוש להשקעות.</w:t>
      </w:r>
    </w:p>
    <w:p w14:paraId="46824737" w14:textId="77777777" w:rsidR="00B470B2" w:rsidRPr="00A23617" w:rsidRDefault="00B470B2"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I</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+mpi*Y-</m:t>
          </m:r>
          <m:r>
            <m:rPr>
              <m:scr m:val="script"/>
            </m:rPr>
            <w:rPr>
              <w:rFonts w:ascii="Cambria Math" w:hAnsi="Cambria Math" w:cs="David"/>
              <w:color w:val="1F1F1F"/>
              <w:bdr w:val="none" w:sz="0" w:space="0" w:color="auto" w:frame="1"/>
              <w:lang w:val="en-US"/>
            </w:rPr>
            <m:t>S*</m:t>
          </m:r>
          <m:r>
            <w:rPr>
              <w:rFonts w:ascii="Cambria Math" w:hAnsi="Cambria Math" w:cs="David"/>
              <w:color w:val="1F1F1F"/>
              <w:bdr w:val="none" w:sz="0" w:space="0" w:color="auto" w:frame="1"/>
              <w:lang w:val="en-US"/>
            </w:rPr>
            <m:t>r</m:t>
          </m:r>
        </m:oMath>
      </m:oMathPara>
    </w:p>
    <w:p w14:paraId="5A18D8CE" w14:textId="7777777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עלייה בתוצר =&gt; עלייה בביקוש להשקעות</w:t>
      </w:r>
    </w:p>
    <w:p w14:paraId="06422F2E" w14:textId="01D4ED84"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בריבית =&gt; עלייה בביקוש להשקעות</w:t>
      </w:r>
    </w:p>
    <w:p w14:paraId="3BB26FE6" w14:textId="62CC1B9F"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יגדל.</w:t>
      </w:r>
    </w:p>
    <w:p w14:paraId="5379CD68" w14:textId="36394AF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01994D06"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2A7B0E88" w14:textId="4DE930A7"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 ירידה בתוצר שמלווה בעלייה בריבית משמעה ירידה בביקוש להשקעות</w:t>
      </w:r>
    </w:p>
    <w:p w14:paraId="3A5BEBE7" w14:textId="7E455138"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ירידה בתוצר =&gt; ירידה בביקוש להשקעות</w:t>
      </w:r>
    </w:p>
    <w:p w14:paraId="3B668529" w14:textId="01A95B1E"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עלייה בריבית =&gt; ירידה בביקוש להשקעות</w:t>
      </w:r>
    </w:p>
    <w:p w14:paraId="387DB698" w14:textId="58012060"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שתי ההשפעות דוחפות לאותו כיוון - הביקוש להשקעות יקטן.</w:t>
      </w:r>
    </w:p>
    <w:p w14:paraId="4E2C167F" w14:textId="7B3B5936" w:rsidR="00B470B2" w:rsidRDefault="00B470B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הטענה נכונה.</w:t>
      </w:r>
    </w:p>
    <w:p w14:paraId="31F616C8" w14:textId="77777777" w:rsidR="00B470B2" w:rsidRDefault="00B470B2" w:rsidP="004F645B">
      <w:pPr>
        <w:bidi/>
        <w:spacing w:line="360" w:lineRule="auto"/>
        <w:jc w:val="both"/>
        <w:rPr>
          <w:rFonts w:ascii="David" w:hAnsi="David" w:cs="David"/>
          <w:color w:val="1F1F1F"/>
          <w:bdr w:val="none" w:sz="0" w:space="0" w:color="auto" w:frame="1"/>
          <w:rtl/>
          <w:lang w:val="en-US"/>
        </w:rPr>
      </w:pPr>
    </w:p>
    <w:p w14:paraId="525160C8" w14:textId="5F429EC0" w:rsidR="00A23617" w:rsidRDefault="00A23617" w:rsidP="004F645B">
      <w:pPr>
        <w:pStyle w:val="Heading2"/>
        <w:bidi/>
        <w:rPr>
          <w:bdr w:val="none" w:sz="0" w:space="0" w:color="auto" w:frame="1"/>
          <w:rtl/>
          <w:lang w:val="en-US"/>
        </w:rPr>
      </w:pPr>
      <w:bookmarkStart w:id="19" w:name="_Toc193621886"/>
      <w:r>
        <w:rPr>
          <w:rFonts w:hint="cs"/>
          <w:bdr w:val="none" w:sz="0" w:space="0" w:color="auto" w:frame="1"/>
          <w:rtl/>
          <w:lang w:val="en-US"/>
        </w:rPr>
        <w:t>4.</w:t>
      </w:r>
      <w:r w:rsidR="000611D3">
        <w:rPr>
          <w:rFonts w:hint="cs"/>
          <w:bdr w:val="none" w:sz="0" w:space="0" w:color="auto" w:frame="1"/>
          <w:rtl/>
          <w:lang w:val="en-US"/>
        </w:rPr>
        <w:t>4</w:t>
      </w:r>
      <w:r>
        <w:rPr>
          <w:rFonts w:hint="cs"/>
          <w:bdr w:val="none" w:sz="0" w:space="0" w:color="auto" w:frame="1"/>
          <w:rtl/>
          <w:lang w:val="en-US"/>
        </w:rPr>
        <w:t xml:space="preserve"> ביקוש מצרפי</w:t>
      </w:r>
      <w:bookmarkEnd w:id="19"/>
    </w:p>
    <w:p w14:paraId="5A6DBD48" w14:textId="09052AAD" w:rsidR="0040395B" w:rsidRDefault="0040395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טוב, אז אחרי שהבנו (בקטנה) את הביקוש לצריכה פרטית</w:t>
      </w:r>
      <w:r w:rsidR="00944CC1">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ואת הביקוש להשקעות</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I</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ואנחנו גם מניחים (בדרך כלל) שהביקוש לצריכה ציבורית / הוצאות הממשלה ידוע</w:t>
      </w:r>
      <w:r w:rsidR="00944CC1">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G</m:t>
        </m:r>
      </m:oMath>
      <w:r w:rsidR="00944CC1">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אז אנחנו חוזרים למשוואה המקורית של הביקוש המצרפי</w:t>
      </w:r>
      <w:r w:rsidR="00944CC1">
        <w:rPr>
          <w:rFonts w:ascii="David" w:hAnsi="David" w:cs="David"/>
          <w:color w:val="1F1F1F"/>
          <w:bdr w:val="none" w:sz="0" w:space="0" w:color="auto" w:frame="1"/>
          <w:lang w:val="en-US"/>
        </w:rPr>
        <w:t xml:space="preserve"> </w:t>
      </w:r>
      <w:r w:rsidR="00944CC1">
        <w:rPr>
          <w:rFonts w:ascii="David" w:hAnsi="David" w:cs="David" w:hint="cs"/>
          <w:color w:val="1F1F1F"/>
          <w:bdr w:val="none" w:sz="0" w:space="0" w:color="auto" w:frame="1"/>
          <w:rtl/>
          <w:lang w:val="en-US"/>
        </w:rPr>
        <w:t xml:space="preserve">- </w:t>
      </w:r>
      <w:r w:rsidR="00944CC1">
        <w:rPr>
          <w:rFonts w:ascii="David" w:hAnsi="David" w:cs="David"/>
          <w:color w:val="1F1F1F"/>
          <w:bdr w:val="none" w:sz="0" w:space="0" w:color="auto" w:frame="1"/>
          <w:lang w:val="en-US"/>
        </w:rPr>
        <w:t>AD</w:t>
      </w:r>
      <w:r w:rsidR="00944CC1">
        <w:rPr>
          <w:rFonts w:ascii="David" w:hAnsi="David" w:cs="David" w:hint="cs"/>
          <w:color w:val="1F1F1F"/>
          <w:bdr w:val="none" w:sz="0" w:space="0" w:color="auto" w:frame="1"/>
          <w:rtl/>
          <w:lang w:val="en-US"/>
        </w:rPr>
        <w:t xml:space="preserve"> מלשון </w:t>
      </w:r>
      <w:r w:rsidR="00944CC1">
        <w:rPr>
          <w:rFonts w:ascii="David" w:hAnsi="David" w:cs="David"/>
          <w:color w:val="1F1F1F"/>
          <w:bdr w:val="none" w:sz="0" w:space="0" w:color="auto" w:frame="1"/>
          <w:lang w:val="en-US"/>
        </w:rPr>
        <w:t>Aggregate Demand</w:t>
      </w:r>
      <w:r w:rsidR="00944CC1">
        <w:rPr>
          <w:rFonts w:ascii="David" w:hAnsi="David" w:cs="David" w:hint="cs"/>
          <w:color w:val="1F1F1F"/>
          <w:bdr w:val="none" w:sz="0" w:space="0" w:color="auto" w:frame="1"/>
          <w:rtl/>
          <w:lang w:val="en-US"/>
        </w:rPr>
        <w:t xml:space="preserve"> או </w:t>
      </w:r>
      <w:r w:rsidR="00944CC1" w:rsidRPr="00944CC1">
        <w:rPr>
          <w:rFonts w:ascii="David" w:hAnsi="David" w:cs="David" w:hint="cs"/>
          <w:b/>
          <w:bCs/>
          <w:color w:val="1F1F1F"/>
          <w:bdr w:val="none" w:sz="0" w:space="0" w:color="auto" w:frame="1"/>
          <w:rtl/>
          <w:lang w:val="en-US"/>
        </w:rPr>
        <w:t>ביקוש</w:t>
      </w:r>
      <w:r w:rsidR="00944CC1">
        <w:rPr>
          <w:rFonts w:ascii="David" w:hAnsi="David" w:cs="David" w:hint="cs"/>
          <w:color w:val="1F1F1F"/>
          <w:bdr w:val="none" w:sz="0" w:space="0" w:color="auto" w:frame="1"/>
          <w:rtl/>
          <w:lang w:val="en-US"/>
        </w:rPr>
        <w:t xml:space="preserve"> מצרפי</w:t>
      </w:r>
      <w:r>
        <w:rPr>
          <w:rFonts w:ascii="David" w:hAnsi="David" w:cs="David" w:hint="cs"/>
          <w:color w:val="1F1F1F"/>
          <w:bdr w:val="none" w:sz="0" w:space="0" w:color="auto" w:frame="1"/>
          <w:rtl/>
          <w:lang w:val="en-US"/>
        </w:rPr>
        <w:t>:</w:t>
      </w:r>
    </w:p>
    <w:p w14:paraId="0FAA1F40" w14:textId="77777777" w:rsidR="005E14C9" w:rsidRPr="005E14C9" w:rsidRDefault="005E14C9" w:rsidP="004F645B">
      <w:pPr>
        <w:bidi/>
        <w:spacing w:line="360" w:lineRule="auto"/>
        <w:jc w:val="both"/>
        <w:rPr>
          <w:rFonts w:ascii="David" w:hAnsi="David" w:cs="David"/>
          <w:color w:val="1F1F1F"/>
          <w:bdr w:val="none" w:sz="0" w:space="0" w:color="auto" w:frame="1"/>
          <w:rtl/>
          <w:lang w:val="en-US"/>
        </w:rPr>
      </w:pPr>
    </w:p>
    <w:p w14:paraId="1B55DC11" w14:textId="77777777" w:rsidR="0040395B" w:rsidRDefault="0040395B"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51A722BD" w14:textId="77777777" w:rsidR="005E14C9" w:rsidRDefault="005E14C9" w:rsidP="004F645B">
      <w:pPr>
        <w:bidi/>
        <w:spacing w:line="360" w:lineRule="auto"/>
        <w:contextualSpacing/>
        <w:jc w:val="both"/>
        <w:rPr>
          <w:rFonts w:ascii="David" w:hAnsi="David" w:cs="David"/>
          <w:color w:val="1F1F1F"/>
          <w:bdr w:val="none" w:sz="0" w:space="0" w:color="auto" w:frame="1"/>
          <w:rtl/>
        </w:rPr>
      </w:pPr>
    </w:p>
    <w:p w14:paraId="17C3EBE3" w14:textId="4CA36E93" w:rsidR="0040395B" w:rsidRDefault="0040395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ומה לגבי </w:t>
      </w:r>
      <w:r w:rsidRPr="00944CC1">
        <w:rPr>
          <w:rFonts w:ascii="David" w:hAnsi="David" w:cs="David" w:hint="cs"/>
          <w:b/>
          <w:bCs/>
          <w:color w:val="1F1F1F"/>
          <w:bdr w:val="none" w:sz="0" w:space="0" w:color="auto" w:frame="1"/>
          <w:rtl/>
        </w:rPr>
        <w:t>ההיצע</w:t>
      </w:r>
      <w:r>
        <w:rPr>
          <w:rFonts w:ascii="David" w:hAnsi="David" w:cs="David" w:hint="cs"/>
          <w:color w:val="1F1F1F"/>
          <w:bdr w:val="none" w:sz="0" w:space="0" w:color="auto" w:frame="1"/>
          <w:rtl/>
        </w:rPr>
        <w:t>? ובכן, ההיצע הוא התוצר עצמו. כלומר:</w:t>
      </w:r>
    </w:p>
    <w:p w14:paraId="0A3C3C5F" w14:textId="77777777" w:rsidR="0040395B" w:rsidRDefault="0040395B" w:rsidP="004F645B">
      <w:pPr>
        <w:bidi/>
        <w:spacing w:line="360" w:lineRule="auto"/>
        <w:contextualSpacing/>
        <w:jc w:val="both"/>
        <w:rPr>
          <w:rFonts w:ascii="David" w:hAnsi="David" w:cs="David"/>
          <w:color w:val="1F1F1F"/>
          <w:bdr w:val="none" w:sz="0" w:space="0" w:color="auto" w:frame="1"/>
          <w:rtl/>
        </w:rPr>
      </w:pPr>
    </w:p>
    <w:p w14:paraId="3AB057B3" w14:textId="39B3C505" w:rsidR="0040395B" w:rsidRPr="0040395B" w:rsidRDefault="0040395B" w:rsidP="004F645B">
      <w:pPr>
        <w:bidi/>
        <w:spacing w:line="360" w:lineRule="auto"/>
        <w:contextualSpacing/>
        <w:jc w:val="both"/>
        <w:rPr>
          <w:rFonts w:ascii="David" w:hAnsi="David" w:cs="David"/>
          <w:i/>
          <w:color w:val="1F1F1F"/>
          <w:bdr w:val="none" w:sz="0" w:space="0" w:color="auto" w:frame="1"/>
          <w:rtl/>
        </w:rPr>
      </w:pPr>
      <m:oMathPara>
        <m:oMath>
          <m:r>
            <w:rPr>
              <w:rFonts w:ascii="Cambria Math" w:hAnsi="Cambria Math" w:cs="David"/>
              <w:color w:val="1F1F1F"/>
              <w:bdr w:val="none" w:sz="0" w:space="0" w:color="auto" w:frame="1"/>
            </w:rPr>
            <m:t>Y=</m:t>
          </m:r>
          <m:r>
            <w:rPr>
              <w:rFonts w:ascii="Cambria Math" w:hAnsi="Cambria Math" w:cs="David" w:hint="cs"/>
              <w:color w:val="1F1F1F"/>
              <w:bdr w:val="none" w:sz="0" w:space="0" w:color="auto" w:frame="1"/>
              <w:rtl/>
            </w:rPr>
            <m:t>תוצר</m:t>
          </m:r>
          <m:r>
            <w:rPr>
              <w:rFonts w:ascii="Cambria Math" w:hAnsi="Cambria Math" w:cs="David"/>
              <w:color w:val="1F1F1F"/>
              <w:bdr w:val="none" w:sz="0" w:space="0" w:color="auto" w:frame="1"/>
            </w:rPr>
            <m:t>=</m:t>
          </m:r>
          <m:r>
            <w:rPr>
              <w:rFonts w:ascii="Cambria Math" w:hAnsi="Cambria Math" w:cs="David" w:hint="cs"/>
              <w:color w:val="1F1F1F"/>
              <w:bdr w:val="none" w:sz="0" w:space="0" w:color="auto" w:frame="1"/>
              <w:rtl/>
            </w:rPr>
            <m:t>ההיצע</m:t>
          </m:r>
        </m:oMath>
      </m:oMathPara>
    </w:p>
    <w:p w14:paraId="452225DE" w14:textId="77777777" w:rsidR="00374C76" w:rsidRDefault="00374C76" w:rsidP="004F645B">
      <w:pPr>
        <w:bidi/>
        <w:spacing w:line="360" w:lineRule="auto"/>
        <w:contextualSpacing/>
        <w:jc w:val="both"/>
        <w:rPr>
          <w:rFonts w:ascii="David" w:hAnsi="David" w:cs="David"/>
          <w:color w:val="1F1F1F"/>
          <w:bdr w:val="none" w:sz="0" w:space="0" w:color="auto" w:frame="1"/>
          <w:rtl/>
          <w:lang w:val="en-US"/>
        </w:rPr>
      </w:pPr>
    </w:p>
    <w:p w14:paraId="5ED82E6D" w14:textId="5CF2C39B" w:rsidR="0040395B" w:rsidRPr="00944CC1" w:rsidRDefault="0040395B"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אנחנו רוצים לפרק לצורך פתרון מתמטי את הרכב הביקוש המצרפי בצורה הרחבה ביותר, נקבל </w:t>
      </w:r>
      <w:r w:rsidRPr="00944CC1">
        <w:rPr>
          <w:rFonts w:ascii="David" w:hAnsi="David" w:cs="David" w:hint="cs"/>
          <w:b/>
          <w:bCs/>
          <w:color w:val="1F1F1F"/>
          <w:u w:val="single"/>
          <w:bdr w:val="none" w:sz="0" w:space="0" w:color="auto" w:frame="1"/>
          <w:rtl/>
          <w:lang w:val="en-US"/>
        </w:rPr>
        <w:t>שבהנחה שהריבית קבועה</w:t>
      </w:r>
      <w:r>
        <w:rPr>
          <w:rFonts w:ascii="David" w:hAnsi="David" w:cs="David" w:hint="cs"/>
          <w:b/>
          <w:bCs/>
          <w:color w:val="1F1F1F"/>
          <w:bdr w:val="none" w:sz="0" w:space="0" w:color="auto" w:frame="1"/>
          <w:rtl/>
          <w:lang w:val="en-US"/>
        </w:rPr>
        <w:t xml:space="preserve">, </w:t>
      </w:r>
      <w:r w:rsidRPr="0040395B">
        <w:rPr>
          <w:rFonts w:ascii="David" w:hAnsi="David" w:cs="David" w:hint="cs"/>
          <w:color w:val="1F1F1F"/>
          <w:bdr w:val="none" w:sz="0" w:space="0" w:color="auto" w:frame="1"/>
          <w:rtl/>
          <w:lang w:val="en-US"/>
        </w:rPr>
        <w:t>הביקוש לצריכה פרטית (</w:t>
      </w:r>
      <w:r w:rsidRPr="0040395B">
        <w:rPr>
          <w:rFonts w:ascii="David" w:hAnsi="David" w:cs="David"/>
          <w:color w:val="1F1F1F"/>
          <w:bdr w:val="none" w:sz="0" w:space="0" w:color="auto" w:frame="1"/>
          <w:lang w:val="en-US"/>
        </w:rPr>
        <w:t>C</w:t>
      </w:r>
      <w:r w:rsidRPr="0040395B">
        <w:rPr>
          <w:rFonts w:ascii="David" w:hAnsi="David" w:cs="David" w:hint="cs"/>
          <w:color w:val="1F1F1F"/>
          <w:bdr w:val="none" w:sz="0" w:space="0" w:color="auto" w:frame="1"/>
          <w:rtl/>
          <w:lang w:val="en-US"/>
        </w:rPr>
        <w:t>) להשקעות (</w:t>
      </w:r>
      <w:r w:rsidRPr="0040395B">
        <w:rPr>
          <w:rFonts w:ascii="David" w:hAnsi="David" w:cs="David"/>
          <w:color w:val="1F1F1F"/>
          <w:bdr w:val="none" w:sz="0" w:space="0" w:color="auto" w:frame="1"/>
          <w:lang w:val="en-US"/>
        </w:rPr>
        <w:t>I</w:t>
      </w:r>
      <w:r w:rsidRPr="0040395B">
        <w:rPr>
          <w:rFonts w:ascii="David" w:hAnsi="David" w:cs="David" w:hint="cs"/>
          <w:color w:val="1F1F1F"/>
          <w:bdr w:val="none" w:sz="0" w:space="0" w:color="auto" w:frame="1"/>
          <w:rtl/>
          <w:lang w:val="en-US"/>
        </w:rPr>
        <w:t>) ולצריכה ציבורית / ממשלתית (</w:t>
      </w:r>
      <w:r w:rsidRPr="0040395B">
        <w:rPr>
          <w:rFonts w:ascii="David" w:hAnsi="David" w:cs="David"/>
          <w:color w:val="1F1F1F"/>
          <w:bdr w:val="none" w:sz="0" w:space="0" w:color="auto" w:frame="1"/>
          <w:lang w:val="en-US"/>
        </w:rPr>
        <w:t>G</w:t>
      </w:r>
      <w:r w:rsidRPr="0040395B">
        <w:rPr>
          <w:rFonts w:ascii="David" w:hAnsi="David" w:cs="David" w:hint="cs"/>
          <w:color w:val="1F1F1F"/>
          <w:bdr w:val="none" w:sz="0" w:space="0" w:color="auto" w:frame="1"/>
          <w:rtl/>
          <w:lang w:val="en-US"/>
        </w:rPr>
        <w:t>) הוא</w:t>
      </w:r>
      <w:r w:rsidR="00944CC1">
        <w:rPr>
          <w:rFonts w:ascii="David" w:hAnsi="David" w:cs="David" w:hint="cs"/>
          <w:color w:val="1F1F1F"/>
          <w:bdr w:val="none" w:sz="0" w:space="0" w:color="auto" w:frame="1"/>
          <w:rtl/>
          <w:lang w:val="en-US"/>
        </w:rPr>
        <w:t xml:space="preserve"> כפונקציה של </w:t>
      </w:r>
      <w:r w:rsidR="00944CC1">
        <w:rPr>
          <w:rFonts w:ascii="David" w:hAnsi="David" w:cs="David"/>
          <w:color w:val="1F1F1F"/>
          <w:bdr w:val="none" w:sz="0" w:space="0" w:color="auto" w:frame="1"/>
          <w:lang w:val="en-US"/>
        </w:rPr>
        <w:t>Y</w:t>
      </w:r>
      <w:r w:rsidRPr="0040395B">
        <w:rPr>
          <w:rFonts w:ascii="David" w:hAnsi="David" w:cs="David" w:hint="cs"/>
          <w:color w:val="1F1F1F"/>
          <w:bdr w:val="none" w:sz="0" w:space="0" w:color="auto" w:frame="1"/>
          <w:rtl/>
          <w:lang w:val="en-US"/>
        </w:rPr>
        <w:t>:</w:t>
      </w:r>
    </w:p>
    <w:p w14:paraId="2FB3F0B8" w14:textId="17578B19" w:rsidR="0040395B" w:rsidRPr="003F2F96" w:rsidRDefault="0040395B" w:rsidP="004F645B">
      <w:pPr>
        <w:bidi/>
        <w:spacing w:line="360" w:lineRule="auto"/>
        <w:contextualSpacing/>
        <w:jc w:val="both"/>
        <w:rPr>
          <w:rFonts w:ascii="David" w:hAnsi="David" w:cs="David"/>
          <w:b/>
          <w:bCs/>
          <w:i/>
          <w:color w:val="1F1F1F"/>
          <w:bdr w:val="none" w:sz="0" w:space="0" w:color="auto" w:frame="1"/>
          <w:lang w:val="en-US"/>
        </w:rPr>
      </w:pPr>
      <m:oMathPara>
        <m:oMath>
          <m:r>
            <m:rPr>
              <m:sty m:val="bi"/>
            </m:rPr>
            <w:rPr>
              <w:rFonts w:ascii="Cambria Math" w:hAnsi="Cambria Math" w:cs="David"/>
              <w:color w:val="1F1F1F"/>
              <w:bdr w:val="none" w:sz="0" w:space="0" w:color="auto" w:frame="1"/>
              <w:lang w:val="en-US"/>
            </w:rPr>
            <m:t>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C</m:t>
              </m:r>
            </m:e>
            <m:sub>
              <m:r>
                <m:rPr>
                  <m:sty m:val="bi"/>
                </m:rPr>
                <w:rPr>
                  <w:rFonts w:ascii="Cambria Math" w:hAnsi="Cambria Math" w:cs="David"/>
                  <w:color w:val="47D459" w:themeColor="accent3" w:themeTint="99"/>
                  <w:bdr w:val="none" w:sz="0" w:space="0" w:color="auto" w:frame="1"/>
                  <w:lang w:val="en-US"/>
                </w:rPr>
                <m:t>o</m:t>
              </m:r>
            </m:sub>
          </m:sSub>
          <m:r>
            <m:rPr>
              <m:sty m:val="bi"/>
            </m:rPr>
            <w:rPr>
              <w:rFonts w:ascii="Cambria Math" w:hAnsi="Cambria Math" w:cs="David"/>
              <w:color w:val="47D459" w:themeColor="accent3" w:themeTint="99"/>
              <w:bdr w:val="none" w:sz="0" w:space="0" w:color="auto" w:frame="1"/>
              <w:lang w:val="en-US"/>
            </w:rPr>
            <m:t>+mpc*</m:t>
          </m:r>
          <m:sSub>
            <m:sSubPr>
              <m:ctrlPr>
                <w:rPr>
                  <w:rFonts w:ascii="Cambria Math" w:hAnsi="Cambria Math" w:cs="David"/>
                  <w:b/>
                  <w:bCs/>
                  <w:i/>
                  <w:color w:val="47D459" w:themeColor="accent3" w:themeTint="99"/>
                  <w:bdr w:val="none" w:sz="0" w:space="0" w:color="auto" w:frame="1"/>
                  <w:lang w:val="en-US"/>
                </w:rPr>
              </m:ctrlPr>
            </m:sSubPr>
            <m:e>
              <m:r>
                <m:rPr>
                  <m:sty m:val="bi"/>
                </m:rPr>
                <w:rPr>
                  <w:rFonts w:ascii="Cambria Math" w:hAnsi="Cambria Math" w:cs="David"/>
                  <w:color w:val="47D459" w:themeColor="accent3" w:themeTint="99"/>
                  <w:bdr w:val="none" w:sz="0" w:space="0" w:color="auto" w:frame="1"/>
                  <w:lang w:val="en-US"/>
                </w:rPr>
                <m:t>Y</m:t>
              </m:r>
            </m:e>
            <m:sub>
              <m:r>
                <m:rPr>
                  <m:sty m:val="bi"/>
                </m:rPr>
                <w:rPr>
                  <w:rFonts w:ascii="Cambria Math" w:hAnsi="Cambria Math" w:cs="David"/>
                  <w:color w:val="47D459" w:themeColor="accent3" w:themeTint="99"/>
                  <w:bdr w:val="none" w:sz="0" w:space="0" w:color="auto" w:frame="1"/>
                  <w:lang w:val="en-US"/>
                </w:rPr>
                <m:t>D</m:t>
              </m:r>
            </m:sub>
          </m:sSub>
        </m:oMath>
      </m:oMathPara>
    </w:p>
    <w:p w14:paraId="59366105" w14:textId="4AFCB7DB" w:rsidR="0040395B" w:rsidRDefault="0040395B" w:rsidP="004F645B">
      <w:pPr>
        <w:bidi/>
        <w:spacing w:line="360" w:lineRule="auto"/>
        <w:contextualSpacing/>
        <w:jc w:val="both"/>
        <w:rPr>
          <w:rFonts w:ascii="David" w:hAnsi="David" w:cs="David"/>
          <w:b/>
          <w:bCs/>
          <w:color w:val="1F1F1F"/>
          <w:bdr w:val="none" w:sz="0" w:space="0" w:color="auto" w:frame="1"/>
          <w:lang w:val="en-US"/>
        </w:rPr>
      </w:pPr>
      <m:oMathPara>
        <m:oMath>
          <m:r>
            <m:rPr>
              <m:sty m:val="bi"/>
            </m:rPr>
            <w:rPr>
              <w:rFonts w:ascii="Cambria Math" w:hAnsi="Cambria Math" w:cs="David"/>
              <w:color w:val="1F1F1F"/>
              <w:bdr w:val="none" w:sz="0" w:space="0" w:color="auto" w:frame="1"/>
              <w:lang w:val="en-US"/>
            </w:rPr>
            <m:t>I=</m:t>
          </m:r>
          <m:sSub>
            <m:sSubPr>
              <m:ctrlPr>
                <w:rPr>
                  <w:rFonts w:ascii="Cambria Math" w:hAnsi="Cambria Math" w:cs="David"/>
                  <w:b/>
                  <w:bCs/>
                  <w:i/>
                  <w:color w:val="D86DCB" w:themeColor="accent5" w:themeTint="99"/>
                  <w:bdr w:val="none" w:sz="0" w:space="0" w:color="auto" w:frame="1"/>
                  <w:lang w:val="en-US"/>
                </w:rPr>
              </m:ctrlPr>
            </m:sSubPr>
            <m:e>
              <m:r>
                <m:rPr>
                  <m:sty m:val="bi"/>
                </m:rPr>
                <w:rPr>
                  <w:rFonts w:ascii="Cambria Math" w:hAnsi="Cambria Math" w:cs="David"/>
                  <w:color w:val="D86DCB" w:themeColor="accent5" w:themeTint="99"/>
                  <w:bdr w:val="none" w:sz="0" w:space="0" w:color="auto" w:frame="1"/>
                  <w:lang w:val="en-US"/>
                </w:rPr>
                <m:t>I</m:t>
              </m:r>
            </m:e>
            <m:sub>
              <m:r>
                <m:rPr>
                  <m:sty m:val="bi"/>
                </m:rPr>
                <w:rPr>
                  <w:rFonts w:ascii="Cambria Math" w:hAnsi="Cambria Math" w:cs="David"/>
                  <w:color w:val="D86DCB" w:themeColor="accent5" w:themeTint="99"/>
                  <w:bdr w:val="none" w:sz="0" w:space="0" w:color="auto" w:frame="1"/>
                  <w:lang w:val="en-US"/>
                </w:rPr>
                <m:t>0</m:t>
              </m:r>
            </m:sub>
          </m:sSub>
          <m:r>
            <m:rPr>
              <m:sty m:val="bi"/>
            </m:rPr>
            <w:rPr>
              <w:rFonts w:ascii="Cambria Math" w:hAnsi="Cambria Math" w:cs="David"/>
              <w:color w:val="D86DCB" w:themeColor="accent5" w:themeTint="99"/>
              <w:bdr w:val="none" w:sz="0" w:space="0" w:color="auto" w:frame="1"/>
              <w:lang w:val="en-US"/>
            </w:rPr>
            <m:t>+mpi*Y</m:t>
          </m:r>
        </m:oMath>
      </m:oMathPara>
    </w:p>
    <w:p w14:paraId="034FA5E4" w14:textId="3010911C" w:rsidR="0040395B" w:rsidRPr="003F2F96" w:rsidRDefault="0040395B" w:rsidP="004F645B">
      <w:pPr>
        <w:bidi/>
        <w:spacing w:line="360" w:lineRule="auto"/>
        <w:contextualSpacing/>
        <w:jc w:val="both"/>
        <w:rPr>
          <w:rFonts w:ascii="David" w:hAnsi="David" w:cs="David"/>
          <w:b/>
          <w:bCs/>
          <w:color w:val="0070C0"/>
          <w:bdr w:val="none" w:sz="0" w:space="0" w:color="auto" w:frame="1"/>
          <w:rtl/>
          <w:lang w:val="en-US"/>
        </w:rPr>
      </w:pPr>
      <m:oMathPara>
        <m:oMath>
          <m:r>
            <m:rPr>
              <m:sty m:val="bi"/>
            </m:rPr>
            <w:rPr>
              <w:rFonts w:ascii="Cambria Math" w:hAnsi="Cambria Math" w:cs="David"/>
              <w:color w:val="1F1F1F"/>
              <w:bdr w:val="none" w:sz="0" w:space="0" w:color="auto" w:frame="1"/>
              <w:lang w:val="en-US"/>
            </w:rPr>
            <m:t>G=</m:t>
          </m:r>
          <m:sSub>
            <m:sSubPr>
              <m:ctrlPr>
                <w:rPr>
                  <w:rFonts w:ascii="Cambria Math" w:hAnsi="Cambria Math" w:cs="David"/>
                  <w:b/>
                  <w:bCs/>
                  <w:i/>
                  <w:color w:val="0070C0"/>
                  <w:bdr w:val="none" w:sz="0" w:space="0" w:color="auto" w:frame="1"/>
                  <w:lang w:val="en-US"/>
                </w:rPr>
              </m:ctrlPr>
            </m:sSubPr>
            <m:e>
              <m:r>
                <m:rPr>
                  <m:sty m:val="bi"/>
                </m:rPr>
                <w:rPr>
                  <w:rFonts w:ascii="Cambria Math" w:hAnsi="Cambria Math" w:cs="David"/>
                  <w:color w:val="0070C0"/>
                  <w:bdr w:val="none" w:sz="0" w:space="0" w:color="auto" w:frame="1"/>
                  <w:lang w:val="en-US"/>
                </w:rPr>
                <m:t>G</m:t>
              </m:r>
            </m:e>
            <m:sub>
              <m:r>
                <m:rPr>
                  <m:sty m:val="bi"/>
                </m:rPr>
                <w:rPr>
                  <w:rFonts w:ascii="Cambria Math" w:hAnsi="Cambria Math" w:cs="David"/>
                  <w:color w:val="0070C0"/>
                  <w:bdr w:val="none" w:sz="0" w:space="0" w:color="auto" w:frame="1"/>
                  <w:lang w:val="en-US"/>
                </w:rPr>
                <m:t>0</m:t>
              </m:r>
            </m:sub>
          </m:sSub>
        </m:oMath>
      </m:oMathPara>
    </w:p>
    <w:p w14:paraId="13D123D2" w14:textId="77777777" w:rsidR="003F2F96" w:rsidRDefault="003F2F96" w:rsidP="004F645B">
      <w:pPr>
        <w:bidi/>
        <w:spacing w:line="360" w:lineRule="auto"/>
        <w:contextualSpacing/>
        <w:jc w:val="both"/>
        <w:rPr>
          <w:rFonts w:ascii="David" w:hAnsi="David" w:cs="David"/>
          <w:b/>
          <w:bCs/>
          <w:color w:val="0070C0"/>
          <w:bdr w:val="none" w:sz="0" w:space="0" w:color="auto" w:frame="1"/>
          <w:rtl/>
          <w:lang w:val="en-US"/>
        </w:rPr>
      </w:pPr>
    </w:p>
    <w:p w14:paraId="5B1479AB" w14:textId="0EBE18DD"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מקרא:</w:t>
      </w:r>
    </w:p>
    <w:tbl>
      <w:tblPr>
        <w:tblStyle w:val="TableGrid"/>
        <w:bidiVisual/>
        <w:tblW w:w="0" w:type="auto"/>
        <w:tblLook w:val="04A0" w:firstRow="1" w:lastRow="0" w:firstColumn="1" w:lastColumn="0" w:noHBand="0" w:noVBand="1"/>
      </w:tblPr>
      <w:tblGrid>
        <w:gridCol w:w="987"/>
        <w:gridCol w:w="8225"/>
      </w:tblGrid>
      <w:tr w:rsidR="00E30B72" w:rsidRPr="00E30B72" w14:paraId="5356A820" w14:textId="77777777" w:rsidTr="003F2F96">
        <w:tc>
          <w:tcPr>
            <w:tcW w:w="987" w:type="dxa"/>
          </w:tcPr>
          <w:p w14:paraId="7917406B" w14:textId="406D0D14" w:rsidR="003F2F96" w:rsidRPr="00E30B72" w:rsidRDefault="003F2F96" w:rsidP="004F645B">
            <w:pPr>
              <w:bidi/>
              <w:spacing w:line="360" w:lineRule="auto"/>
              <w:contextualSpacing/>
              <w:jc w:val="center"/>
              <w:rPr>
                <w:rFonts w:ascii="David" w:hAnsi="David" w:cs="David"/>
                <w:bdr w:val="none" w:sz="0" w:space="0" w:color="auto" w:frame="1"/>
                <w:lang w:val="en-US"/>
              </w:rPr>
            </w:pPr>
            <w:r w:rsidRPr="00E30B72">
              <w:rPr>
                <w:rFonts w:ascii="David" w:hAnsi="David" w:cs="David"/>
                <w:bdr w:val="none" w:sz="0" w:space="0" w:color="auto" w:frame="1"/>
                <w:lang w:val="en-US"/>
              </w:rPr>
              <w:t>C</w:t>
            </w:r>
          </w:p>
        </w:tc>
        <w:tc>
          <w:tcPr>
            <w:tcW w:w="8225" w:type="dxa"/>
          </w:tcPr>
          <w:p w14:paraId="0C0F5271" w14:textId="5B7AF97B"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סך הביקוש לצריכה פרטית</w:t>
            </w:r>
          </w:p>
        </w:tc>
      </w:tr>
      <w:tr w:rsidR="00E30B72" w:rsidRPr="00E30B72" w14:paraId="78B16E68" w14:textId="77777777" w:rsidTr="003F2F96">
        <w:tc>
          <w:tcPr>
            <w:tcW w:w="987" w:type="dxa"/>
          </w:tcPr>
          <w:p w14:paraId="3E7CAA51" w14:textId="20839F61" w:rsidR="003F2F96" w:rsidRPr="00E30B72" w:rsidRDefault="00000000" w:rsidP="004F645B">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C</m:t>
                    </m:r>
                  </m:e>
                  <m:sub>
                    <m:r>
                      <w:rPr>
                        <w:rFonts w:ascii="Cambria Math" w:hAnsi="Cambria Math" w:cs="David"/>
                        <w:bdr w:val="none" w:sz="0" w:space="0" w:color="auto" w:frame="1"/>
                        <w:lang w:val="en-US"/>
                      </w:rPr>
                      <m:t>0</m:t>
                    </m:r>
                  </m:sub>
                </m:sSub>
              </m:oMath>
            </m:oMathPara>
          </w:p>
        </w:tc>
        <w:tc>
          <w:tcPr>
            <w:tcW w:w="8225" w:type="dxa"/>
          </w:tcPr>
          <w:p w14:paraId="4F9EC555" w14:textId="4B9C9502"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 xml:space="preserve">הביקוש לצריכה פרטית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כשההכנסה של הצרכן 0 </w:t>
            </w:r>
            <w:r w:rsidRPr="00E30B72">
              <w:rPr>
                <w:rFonts w:ascii="David" w:hAnsi="David" w:cs="David"/>
                <w:bdr w:val="none" w:sz="0" w:space="0" w:color="auto" w:frame="1"/>
                <w:rtl/>
                <w:lang w:val="en-US"/>
              </w:rPr>
              <w:t>–</w:t>
            </w:r>
            <w:r w:rsidRPr="00E30B72">
              <w:rPr>
                <w:rFonts w:ascii="David" w:hAnsi="David" w:cs="David" w:hint="cs"/>
                <w:bdr w:val="none" w:sz="0" w:space="0" w:color="auto" w:frame="1"/>
                <w:rtl/>
                <w:lang w:val="en-US"/>
              </w:rPr>
              <w:t xml:space="preserve"> ״גודל אוטונומי״ בלתי תלוי בהכנסה</w:t>
            </w:r>
          </w:p>
        </w:tc>
      </w:tr>
      <w:tr w:rsidR="00E30B72" w:rsidRPr="00E30B72" w14:paraId="5BE62C4A" w14:textId="77777777" w:rsidTr="003F2F96">
        <w:tc>
          <w:tcPr>
            <w:tcW w:w="987" w:type="dxa"/>
          </w:tcPr>
          <w:p w14:paraId="49E5785A" w14:textId="5508D1A2" w:rsidR="003F2F96"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MPC</m:t>
                </m:r>
              </m:oMath>
            </m:oMathPara>
          </w:p>
        </w:tc>
        <w:tc>
          <w:tcPr>
            <w:tcW w:w="8225" w:type="dxa"/>
          </w:tcPr>
          <w:p w14:paraId="0346F62E" w14:textId="73979941" w:rsidR="003F2F96" w:rsidRPr="00E30B72" w:rsidRDefault="003F2F96" w:rsidP="004F645B">
            <w:pPr>
              <w:bidi/>
              <w:spacing w:line="360" w:lineRule="auto"/>
              <w:contextualSpacing/>
              <w:jc w:val="both"/>
              <w:rPr>
                <w:rFonts w:ascii="David" w:hAnsi="David" w:cs="David"/>
                <w:bdr w:val="none" w:sz="0" w:space="0" w:color="auto" w:frame="1"/>
                <w:rtl/>
                <w:lang w:val="en-US"/>
              </w:rPr>
            </w:pPr>
            <w:r w:rsidRPr="00E30B72">
              <w:rPr>
                <w:rFonts w:ascii="David" w:hAnsi="David" w:cs="David" w:hint="cs"/>
                <w:bdr w:val="none" w:sz="0" w:space="0" w:color="auto" w:frame="1"/>
                <w:rtl/>
                <w:lang w:val="en-US"/>
              </w:rPr>
              <w:t>נטייה שולית לצורך (</w:t>
            </w:r>
            <w:proofErr w:type="spellStart"/>
            <w:r w:rsidRPr="00E30B72">
              <w:rPr>
                <w:rFonts w:ascii="David" w:hAnsi="David" w:cs="David" w:hint="cs"/>
                <w:bdr w:val="none" w:sz="0" w:space="0" w:color="auto" w:frame="1"/>
                <w:rtl/>
                <w:lang w:val="en-US"/>
              </w:rPr>
              <w:t>נש״צ</w:t>
            </w:r>
            <w:proofErr w:type="spellEnd"/>
            <w:r w:rsidRPr="00E30B72">
              <w:rPr>
                <w:rFonts w:ascii="David" w:hAnsi="David" w:cs="David" w:hint="cs"/>
                <w:bdr w:val="none" w:sz="0" w:space="0" w:color="auto" w:frame="1"/>
                <w:rtl/>
                <w:lang w:val="en-US"/>
              </w:rPr>
              <w:t>). החלק היחסי הנצרך מכל 1 ש״ח הכנסה.</w:t>
            </w:r>
          </w:p>
        </w:tc>
      </w:tr>
      <w:tr w:rsidR="00E30B72" w:rsidRPr="00E30B72" w14:paraId="378561B4" w14:textId="77777777" w:rsidTr="003F2F96">
        <w:tc>
          <w:tcPr>
            <w:tcW w:w="987" w:type="dxa"/>
          </w:tcPr>
          <w:p w14:paraId="283DF7F6" w14:textId="3D6D5CBB"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w:lastRenderedPageBreak/>
                  <m:t>I</m:t>
                </m:r>
              </m:oMath>
            </m:oMathPara>
          </w:p>
        </w:tc>
        <w:tc>
          <w:tcPr>
            <w:tcW w:w="8225" w:type="dxa"/>
          </w:tcPr>
          <w:p w14:paraId="6C5E737A" w14:textId="61631103"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סך הביקוש להשקעות</w:t>
            </w:r>
          </w:p>
        </w:tc>
      </w:tr>
      <w:tr w:rsidR="00E30B72" w:rsidRPr="00E30B72" w14:paraId="45AE299E" w14:textId="77777777" w:rsidTr="003F2F96">
        <w:tc>
          <w:tcPr>
            <w:tcW w:w="987" w:type="dxa"/>
          </w:tcPr>
          <w:p w14:paraId="13021208" w14:textId="45CCBE15" w:rsidR="00E30B72" w:rsidRPr="00E30B72" w:rsidRDefault="00000000" w:rsidP="004F645B">
            <w:pPr>
              <w:bidi/>
              <w:spacing w:line="360" w:lineRule="auto"/>
              <w:contextualSpacing/>
              <w:jc w:val="both"/>
              <w:rPr>
                <w:rFonts w:ascii="David" w:hAnsi="David" w:cs="David"/>
                <w:bdr w:val="none" w:sz="0" w:space="0" w:color="auto" w:frame="1"/>
                <w:rtl/>
                <w:lang w:val="en-US"/>
              </w:rPr>
            </w:pPr>
            <m:oMathPara>
              <m:oMath>
                <m:sSub>
                  <m:sSubPr>
                    <m:ctrlPr>
                      <w:rPr>
                        <w:rFonts w:ascii="Cambria Math" w:hAnsi="Cambria Math" w:cs="David"/>
                        <w:i/>
                        <w:bdr w:val="none" w:sz="0" w:space="0" w:color="auto" w:frame="1"/>
                        <w:lang w:val="en-US"/>
                      </w:rPr>
                    </m:ctrlPr>
                  </m:sSubPr>
                  <m:e>
                    <m:r>
                      <w:rPr>
                        <w:rFonts w:ascii="Cambria Math" w:hAnsi="Cambria Math" w:cs="David"/>
                        <w:bdr w:val="none" w:sz="0" w:space="0" w:color="auto" w:frame="1"/>
                        <w:lang w:val="en-US"/>
                      </w:rPr>
                      <m:t>I</m:t>
                    </m:r>
                  </m:e>
                  <m:sub>
                    <m:r>
                      <w:rPr>
                        <w:rFonts w:ascii="Cambria Math" w:hAnsi="Cambria Math" w:cs="David"/>
                        <w:bdr w:val="none" w:sz="0" w:space="0" w:color="auto" w:frame="1"/>
                        <w:lang w:val="en-US"/>
                      </w:rPr>
                      <m:t>0</m:t>
                    </m:r>
                  </m:sub>
                </m:sSub>
              </m:oMath>
            </m:oMathPara>
          </w:p>
        </w:tc>
        <w:tc>
          <w:tcPr>
            <w:tcW w:w="8225" w:type="dxa"/>
          </w:tcPr>
          <w:p w14:paraId="517A7600" w14:textId="764480C8"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להשקעות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כשהתוצר (</w:t>
            </w:r>
            <w:r>
              <w:rPr>
                <w:rFonts w:ascii="David" w:hAnsi="David" w:cs="David"/>
                <w:bdr w:val="none" w:sz="0" w:space="0" w:color="auto" w:frame="1"/>
                <w:lang w:val="en-US"/>
              </w:rPr>
              <w:t>Y</w:t>
            </w:r>
            <w:r>
              <w:rPr>
                <w:rFonts w:ascii="David" w:hAnsi="David" w:cs="David" w:hint="cs"/>
                <w:bdr w:val="none" w:sz="0" w:space="0" w:color="auto" w:frame="1"/>
                <w:rtl/>
                <w:lang w:val="en-US"/>
              </w:rPr>
              <w:t xml:space="preserve">) הוא 0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של הביקוש להשקעות</w:t>
            </w:r>
          </w:p>
        </w:tc>
      </w:tr>
      <w:tr w:rsidR="00E30B72" w:rsidRPr="00E30B72" w14:paraId="612C7DBD" w14:textId="77777777" w:rsidTr="003F2F96">
        <w:tc>
          <w:tcPr>
            <w:tcW w:w="987" w:type="dxa"/>
          </w:tcPr>
          <w:p w14:paraId="52FEAF7C" w14:textId="6387E6F0"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MPI</m:t>
                </m:r>
              </m:oMath>
            </m:oMathPara>
          </w:p>
        </w:tc>
        <w:tc>
          <w:tcPr>
            <w:tcW w:w="8225" w:type="dxa"/>
          </w:tcPr>
          <w:p w14:paraId="0F9EFBBF" w14:textId="5107A4AF"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נטייה שולית להשקיע. החלק היחסי שמושקע מכל 1 ש״ח תוצר. </w:t>
            </w:r>
          </w:p>
        </w:tc>
      </w:tr>
      <w:tr w:rsidR="00E30B72" w:rsidRPr="00E30B72" w14:paraId="2615ED67" w14:textId="77777777" w:rsidTr="003F2F96">
        <w:tc>
          <w:tcPr>
            <w:tcW w:w="987" w:type="dxa"/>
          </w:tcPr>
          <w:p w14:paraId="457F7CB9" w14:textId="6F77CE62" w:rsidR="00E30B72" w:rsidRPr="00E30B72" w:rsidRDefault="00E30B72" w:rsidP="004F645B">
            <w:pPr>
              <w:bidi/>
              <w:spacing w:line="360" w:lineRule="auto"/>
              <w:contextualSpacing/>
              <w:jc w:val="both"/>
              <w:rPr>
                <w:rFonts w:ascii="David" w:hAnsi="David" w:cs="David"/>
                <w:bdr w:val="none" w:sz="0" w:space="0" w:color="auto" w:frame="1"/>
                <w:rtl/>
                <w:lang w:val="en-US"/>
              </w:rPr>
            </w:pPr>
            <m:oMathPara>
              <m:oMath>
                <m:r>
                  <w:rPr>
                    <w:rFonts w:ascii="Cambria Math" w:hAnsi="Cambria Math" w:cs="David"/>
                    <w:bdr w:val="none" w:sz="0" w:space="0" w:color="auto" w:frame="1"/>
                    <w:lang w:val="en-US"/>
                  </w:rPr>
                  <m:t>G</m:t>
                </m:r>
              </m:oMath>
            </m:oMathPara>
          </w:p>
        </w:tc>
        <w:tc>
          <w:tcPr>
            <w:tcW w:w="8225" w:type="dxa"/>
          </w:tcPr>
          <w:p w14:paraId="46E09561" w14:textId="733E3500" w:rsidR="00E30B72" w:rsidRPr="00E30B72" w:rsidRDefault="00E30B72" w:rsidP="004F645B">
            <w:pPr>
              <w:bidi/>
              <w:spacing w:line="360" w:lineRule="auto"/>
              <w:contextualSpacing/>
              <w:jc w:val="both"/>
              <w:rPr>
                <w:rFonts w:ascii="David" w:hAnsi="David" w:cs="David"/>
                <w:bdr w:val="none" w:sz="0" w:space="0" w:color="auto" w:frame="1"/>
                <w:rtl/>
                <w:lang w:val="en-US"/>
              </w:rPr>
            </w:pPr>
            <w:r>
              <w:rPr>
                <w:rFonts w:ascii="David" w:hAnsi="David" w:cs="David" w:hint="cs"/>
                <w:bdr w:val="none" w:sz="0" w:space="0" w:color="auto" w:frame="1"/>
                <w:rtl/>
                <w:lang w:val="en-US"/>
              </w:rPr>
              <w:t xml:space="preserve">הביקוש לצריכה ציבורית (הוצאות הממשלה) </w:t>
            </w:r>
            <w:r>
              <w:rPr>
                <w:rFonts w:ascii="David" w:hAnsi="David" w:cs="David"/>
                <w:bdr w:val="none" w:sz="0" w:space="0" w:color="auto" w:frame="1"/>
                <w:rtl/>
                <w:lang w:val="en-US"/>
              </w:rPr>
              <w:t>–</w:t>
            </w:r>
            <w:r>
              <w:rPr>
                <w:rFonts w:ascii="David" w:hAnsi="David" w:cs="David" w:hint="cs"/>
                <w:bdr w:val="none" w:sz="0" w:space="0" w:color="auto" w:frame="1"/>
                <w:rtl/>
                <w:lang w:val="en-US"/>
              </w:rPr>
              <w:t xml:space="preserve"> גודל אוטונומי לא מושפע מהתוצר.</w:t>
            </w:r>
          </w:p>
        </w:tc>
      </w:tr>
    </w:tbl>
    <w:p w14:paraId="1D93CF92" w14:textId="77777777" w:rsidR="003F2F96" w:rsidRDefault="003F2F96" w:rsidP="004F645B">
      <w:pPr>
        <w:bidi/>
        <w:spacing w:line="360" w:lineRule="auto"/>
        <w:contextualSpacing/>
        <w:jc w:val="both"/>
        <w:rPr>
          <w:rFonts w:ascii="David" w:hAnsi="David" w:cs="David"/>
          <w:b/>
          <w:bCs/>
          <w:color w:val="0070C0"/>
          <w:bdr w:val="none" w:sz="0" w:space="0" w:color="auto" w:frame="1"/>
          <w:rtl/>
          <w:lang w:val="en-US"/>
        </w:rPr>
      </w:pPr>
    </w:p>
    <w:p w14:paraId="1263158F" w14:textId="77777777" w:rsidR="003F2F96" w:rsidRPr="0040395B" w:rsidRDefault="003F2F96" w:rsidP="004F645B">
      <w:pPr>
        <w:bidi/>
        <w:spacing w:line="360" w:lineRule="auto"/>
        <w:contextualSpacing/>
        <w:jc w:val="both"/>
        <w:rPr>
          <w:rFonts w:ascii="David" w:hAnsi="David" w:cs="David"/>
          <w:b/>
          <w:bCs/>
          <w:color w:val="1F1F1F"/>
          <w:bdr w:val="none" w:sz="0" w:space="0" w:color="auto" w:frame="1"/>
          <w:rtl/>
          <w:lang w:val="en-US"/>
        </w:rPr>
      </w:pPr>
    </w:p>
    <w:p w14:paraId="15AE85C2" w14:textId="233FB6C2" w:rsidR="0040395B"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וכשאנחנו מנסים לסכום את הערכים מקבלים:</w:t>
      </w:r>
    </w:p>
    <w:p w14:paraId="1FA48F31" w14:textId="77777777" w:rsidR="000611D3"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m:t>
          </m:r>
        </m:oMath>
      </m:oMathPara>
    </w:p>
    <w:p w14:paraId="07160F84" w14:textId="0987C822" w:rsidR="000611D3"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47D459" w:themeColor="accent3" w:themeTint="99"/>
                  <w:highlight w:val="yellow"/>
                  <w:bdr w:val="none" w:sz="0" w:space="0" w:color="auto" w:frame="1"/>
                  <w:lang w:val="en-US"/>
                </w:rPr>
              </m:ctrlPr>
            </m:sSubPr>
            <m:e>
              <m:r>
                <w:rPr>
                  <w:rFonts w:ascii="Cambria Math" w:hAnsi="Cambria Math" w:cs="David"/>
                  <w:color w:val="47D459" w:themeColor="accent3" w:themeTint="99"/>
                  <w:highlight w:val="yellow"/>
                  <w:bdr w:val="none" w:sz="0" w:space="0" w:color="auto" w:frame="1"/>
                  <w:lang w:val="en-US"/>
                </w:rPr>
                <m:t>C</m:t>
              </m:r>
            </m:e>
            <m:sub>
              <m:r>
                <w:rPr>
                  <w:rFonts w:ascii="Cambria Math" w:hAnsi="Cambria Math" w:cs="David"/>
                  <w:color w:val="47D459" w:themeColor="accent3" w:themeTint="99"/>
                  <w:highlight w:val="yellow"/>
                  <w:bdr w:val="none" w:sz="0" w:space="0" w:color="auto" w:frame="1"/>
                  <w:lang w:val="en-US"/>
                </w:rPr>
                <m:t>o</m:t>
              </m:r>
            </m:sub>
          </m:sSub>
          <m:r>
            <w:rPr>
              <w:rFonts w:ascii="Cambria Math" w:hAnsi="Cambria Math" w:cs="David"/>
              <w:color w:val="47D459" w:themeColor="accent3" w:themeTint="99"/>
              <w:bdr w:val="none" w:sz="0" w:space="0" w:color="auto" w:frame="1"/>
              <w:lang w:val="en-US"/>
            </w:rPr>
            <m:t>+mpc*</m:t>
          </m:r>
          <m:sSub>
            <m:sSubPr>
              <m:ctrlPr>
                <w:rPr>
                  <w:rFonts w:ascii="Cambria Math" w:hAnsi="Cambria Math" w:cs="David"/>
                  <w:i/>
                  <w:color w:val="47D459" w:themeColor="accent3" w:themeTint="99"/>
                  <w:bdr w:val="none" w:sz="0" w:space="0" w:color="auto" w:frame="1"/>
                  <w:lang w:val="en-US"/>
                </w:rPr>
              </m:ctrlPr>
            </m:sSubPr>
            <m:e>
              <m:r>
                <w:rPr>
                  <w:rFonts w:ascii="Cambria Math" w:hAnsi="Cambria Math" w:cs="David"/>
                  <w:color w:val="47D459" w:themeColor="accent3" w:themeTint="99"/>
                  <w:bdr w:val="none" w:sz="0" w:space="0" w:color="auto" w:frame="1"/>
                  <w:lang w:val="en-US"/>
                </w:rPr>
                <m:t>Y</m:t>
              </m:r>
            </m:e>
            <m:sub>
              <m:r>
                <w:rPr>
                  <w:rFonts w:ascii="Cambria Math" w:hAnsi="Cambria Math" w:cs="David"/>
                  <w:color w:val="47D459" w:themeColor="accent3" w:themeTint="99"/>
                  <w:bdr w:val="none" w:sz="0" w:space="0" w:color="auto" w:frame="1"/>
                  <w:lang w:val="en-US"/>
                </w:rPr>
                <m:t>D</m:t>
              </m:r>
            </m:sub>
          </m:sSub>
          <m:r>
            <w:rPr>
              <w:rFonts w:ascii="Cambria Math" w:hAnsi="Cambria Math" w:cs="David"/>
              <w:color w:val="1F1F1F"/>
              <w:bdr w:val="none" w:sz="0" w:space="0" w:color="auto" w:frame="1"/>
              <w:lang w:val="en-US"/>
            </w:rPr>
            <m:t>+</m:t>
          </m:r>
          <m:sSub>
            <m:sSubPr>
              <m:ctrlPr>
                <w:rPr>
                  <w:rFonts w:ascii="Cambria Math" w:hAnsi="Cambria Math" w:cs="David"/>
                  <w:i/>
                  <w:color w:val="D86DCB" w:themeColor="accent5" w:themeTint="99"/>
                  <w:highlight w:val="yellow"/>
                  <w:bdr w:val="none" w:sz="0" w:space="0" w:color="auto" w:frame="1"/>
                  <w:lang w:val="en-US"/>
                </w:rPr>
              </m:ctrlPr>
            </m:sSubPr>
            <m:e>
              <m:r>
                <w:rPr>
                  <w:rFonts w:ascii="Cambria Math" w:hAnsi="Cambria Math" w:cs="David"/>
                  <w:color w:val="D86DCB" w:themeColor="accent5" w:themeTint="99"/>
                  <w:highlight w:val="yellow"/>
                  <w:bdr w:val="none" w:sz="0" w:space="0" w:color="auto" w:frame="1"/>
                  <w:lang w:val="en-US"/>
                </w:rPr>
                <m:t>I</m:t>
              </m:r>
            </m:e>
            <m:sub>
              <m:r>
                <w:rPr>
                  <w:rFonts w:ascii="Cambria Math" w:hAnsi="Cambria Math" w:cs="David"/>
                  <w:color w:val="D86DCB" w:themeColor="accent5" w:themeTint="99"/>
                  <w:highlight w:val="yellow"/>
                  <w:bdr w:val="none" w:sz="0" w:space="0" w:color="auto" w:frame="1"/>
                  <w:lang w:val="en-US"/>
                </w:rPr>
                <m:t>0</m:t>
              </m:r>
            </m:sub>
          </m:sSub>
          <m:r>
            <w:rPr>
              <w:rFonts w:ascii="Cambria Math" w:hAnsi="Cambria Math" w:cs="David"/>
              <w:color w:val="D86DCB" w:themeColor="accent5" w:themeTint="99"/>
              <w:bdr w:val="none" w:sz="0" w:space="0" w:color="auto" w:frame="1"/>
              <w:lang w:val="en-US"/>
            </w:rPr>
            <m:t>+mpi*Y</m:t>
          </m:r>
          <m:r>
            <w:rPr>
              <w:rFonts w:ascii="Cambria Math" w:hAnsi="Cambria Math" w:cs="David"/>
              <w:color w:val="1F1F1F"/>
              <w:bdr w:val="none" w:sz="0" w:space="0" w:color="auto" w:frame="1"/>
              <w:lang w:val="en-US"/>
            </w:rPr>
            <m:t>+</m:t>
          </m:r>
          <m:sSub>
            <m:sSubPr>
              <m:ctrlPr>
                <w:rPr>
                  <w:rFonts w:ascii="Cambria Math" w:hAnsi="Cambria Math" w:cs="David"/>
                  <w:i/>
                  <w:color w:val="0070C0"/>
                  <w:highlight w:val="yellow"/>
                  <w:bdr w:val="none" w:sz="0" w:space="0" w:color="auto" w:frame="1"/>
                  <w:lang w:val="en-US"/>
                </w:rPr>
              </m:ctrlPr>
            </m:sSubPr>
            <m:e>
              <m:r>
                <w:rPr>
                  <w:rFonts w:ascii="Cambria Math" w:hAnsi="Cambria Math" w:cs="David"/>
                  <w:color w:val="0070C0"/>
                  <w:highlight w:val="yellow"/>
                  <w:bdr w:val="none" w:sz="0" w:space="0" w:color="auto" w:frame="1"/>
                  <w:lang w:val="en-US"/>
                </w:rPr>
                <m:t>G</m:t>
              </m:r>
            </m:e>
            <m:sub>
              <m:r>
                <w:rPr>
                  <w:rFonts w:ascii="Cambria Math" w:hAnsi="Cambria Math" w:cs="David"/>
                  <w:color w:val="0070C0"/>
                  <w:highlight w:val="yellow"/>
                  <w:bdr w:val="none" w:sz="0" w:space="0" w:color="auto" w:frame="1"/>
                  <w:lang w:val="en-US"/>
                </w:rPr>
                <m:t>0</m:t>
              </m:r>
            </m:sub>
          </m:sSub>
        </m:oMath>
      </m:oMathPara>
    </w:p>
    <w:p w14:paraId="31F38048" w14:textId="4B1EBDE0"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ובדרך קצת אחרת:</w:t>
      </w:r>
    </w:p>
    <w:p w14:paraId="0027F119" w14:textId="1635591A" w:rsidR="000611D3" w:rsidRDefault="000611D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C</m:t>
              </m:r>
            </m:e>
            <m:sub>
              <m:r>
                <w:rPr>
                  <w:rFonts w:ascii="Cambria Math" w:hAnsi="Cambria Math" w:cs="David"/>
                  <w:color w:val="1F1F1F"/>
                  <w:highlight w:val="yellow"/>
                  <w:bdr w:val="none" w:sz="0" w:space="0" w:color="auto" w:frame="1"/>
                  <w:lang w:val="en-US"/>
                </w:rPr>
                <m:t>o</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I</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G</m:t>
              </m:r>
            </m:e>
            <m:sub>
              <m:r>
                <w:rPr>
                  <w:rFonts w:ascii="Cambria Math" w:hAnsi="Cambria Math" w:cs="David"/>
                  <w:color w:val="1F1F1F"/>
                  <w:highlight w:val="yellow"/>
                  <w:bdr w:val="none" w:sz="0" w:space="0" w:color="auto" w:frame="1"/>
                  <w:lang w:val="en-US"/>
                </w:rPr>
                <m:t>0</m:t>
              </m:r>
            </m:sub>
          </m:sSub>
          <m:r>
            <w:rPr>
              <w:rFonts w:ascii="Cambria Math" w:hAnsi="Cambria Math" w:cs="David"/>
              <w:color w:val="1F1F1F"/>
              <w:bdr w:val="none" w:sz="0" w:space="0" w:color="auto" w:frame="1"/>
              <w:lang w:val="en-US"/>
            </w:rPr>
            <m:t>+mpc*</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+mpi*Y</m:t>
          </m:r>
        </m:oMath>
      </m:oMathPara>
    </w:p>
    <w:p w14:paraId="0FE9835C" w14:textId="0A8C959D" w:rsidR="000611D3" w:rsidRDefault="000611D3" w:rsidP="004F645B">
      <w:pPr>
        <w:bidi/>
        <w:spacing w:line="360" w:lineRule="auto"/>
        <w:contextualSpacing/>
        <w:jc w:val="both"/>
        <w:rPr>
          <w:rFonts w:ascii="David" w:hAnsi="David" w:cs="David"/>
          <w:color w:val="1F1F1F"/>
          <w:bdr w:val="none" w:sz="0" w:space="0" w:color="auto" w:frame="1"/>
          <w:rtl/>
          <w:lang w:val="en-US"/>
        </w:rPr>
      </w:pPr>
      <w:r w:rsidRPr="000611D3">
        <w:rPr>
          <w:rFonts w:ascii="David" w:hAnsi="David" w:cs="David" w:hint="cs"/>
          <w:b/>
          <w:bCs/>
          <w:color w:val="1F1F1F"/>
          <w:bdr w:val="none" w:sz="0" w:space="0" w:color="auto" w:frame="1"/>
          <w:rtl/>
          <w:lang w:val="en-US"/>
        </w:rPr>
        <w:t xml:space="preserve">בהנחה </w:t>
      </w:r>
      <w:r w:rsidRPr="00944CC1">
        <w:rPr>
          <w:rFonts w:ascii="David" w:hAnsi="David" w:cs="David" w:hint="cs"/>
          <w:b/>
          <w:bCs/>
          <w:color w:val="1F1F1F"/>
          <w:u w:val="single"/>
          <w:bdr w:val="none" w:sz="0" w:space="0" w:color="auto" w:frame="1"/>
          <w:rtl/>
          <w:lang w:val="en-US"/>
        </w:rPr>
        <w:t>שאין חסכון עסקי</w:t>
      </w:r>
      <w:r>
        <w:rPr>
          <w:rFonts w:ascii="David" w:hAnsi="David" w:cs="David" w:hint="cs"/>
          <w:b/>
          <w:bCs/>
          <w:color w:val="1F1F1F"/>
          <w:bdr w:val="none" w:sz="0" w:space="0" w:color="auto" w:frame="1"/>
          <w:rtl/>
          <w:lang w:val="en-US"/>
        </w:rPr>
        <w:t xml:space="preserve"> (</w:t>
      </w:r>
      <w:r w:rsidRPr="00944CC1">
        <w:rPr>
          <w:rFonts w:ascii="David" w:hAnsi="David" w:cs="David" w:hint="cs"/>
          <w:b/>
          <w:bCs/>
          <w:color w:val="1F1F1F"/>
          <w:u w:val="single"/>
          <w:bdr w:val="none" w:sz="0" w:space="0" w:color="auto" w:frame="1"/>
          <w:rtl/>
          <w:lang w:val="en-US"/>
        </w:rPr>
        <w:t>והריבית קבועה</w:t>
      </w:r>
      <w:r>
        <w:rPr>
          <w:rFonts w:ascii="David" w:hAnsi="David" w:cs="David" w:hint="cs"/>
          <w:b/>
          <w:bCs/>
          <w:color w:val="1F1F1F"/>
          <w:bdr w:val="none" w:sz="0" w:space="0" w:color="auto" w:frame="1"/>
          <w:rtl/>
          <w:lang w:val="en-US"/>
        </w:rPr>
        <w:t>)</w:t>
      </w:r>
      <w:r>
        <w:rPr>
          <w:rFonts w:ascii="David" w:hAnsi="David" w:cs="David" w:hint="cs"/>
          <w:color w:val="1F1F1F"/>
          <w:bdr w:val="none" w:sz="0" w:space="0" w:color="auto" w:frame="1"/>
          <w:rtl/>
          <w:lang w:val="en-US"/>
        </w:rPr>
        <w:t>, אפשר להמשיך ולקבל פונקציית ביקוש מצרפית:</w:t>
      </w:r>
    </w:p>
    <w:p w14:paraId="796CE142" w14:textId="39C7359D" w:rsidR="000611D3" w:rsidRP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C</m:t>
              </m:r>
            </m:e>
            <m:sub>
              <m:r>
                <w:rPr>
                  <w:rFonts w:ascii="Cambria Math" w:hAnsi="Cambria Math" w:cs="David"/>
                  <w:color w:val="FF0000"/>
                  <w:highlight w:val="yellow"/>
                  <w:bdr w:val="none" w:sz="0" w:space="0" w:color="auto" w:frame="1"/>
                  <w:lang w:val="en-US"/>
                </w:rPr>
                <m:t>o</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I</m:t>
              </m:r>
            </m:e>
            <m:sub>
              <m:r>
                <w:rPr>
                  <w:rFonts w:ascii="Cambria Math" w:hAnsi="Cambria Math" w:cs="David"/>
                  <w:color w:val="FF0000"/>
                  <w:highlight w:val="yellow"/>
                  <w:bdr w:val="none" w:sz="0" w:space="0" w:color="auto" w:frame="1"/>
                  <w:lang w:val="en-US"/>
                </w:rPr>
                <m:t>0</m:t>
              </m:r>
            </m:sub>
          </m:sSub>
          <m:r>
            <w:rPr>
              <w:rFonts w:ascii="Cambria Math" w:hAnsi="Cambria Math" w:cs="David"/>
              <w:color w:val="FF0000"/>
              <w:highlight w:val="yellow"/>
              <w:bdr w:val="none" w:sz="0" w:space="0" w:color="auto" w:frame="1"/>
              <w:lang w:val="en-US"/>
            </w:rPr>
            <m:t>+</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G</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5E48F170" w14:textId="7692680B" w:rsidR="00944CC1" w:rsidRDefault="00944CC1" w:rsidP="004F645B">
      <w:pPr>
        <w:bidi/>
        <w:spacing w:line="360" w:lineRule="auto"/>
        <w:jc w:val="both"/>
        <w:rPr>
          <w:rFonts w:ascii="David" w:hAnsi="David" w:cs="David"/>
          <w:b/>
          <w:bCs/>
          <w:color w:val="1F1F1F"/>
          <w:bdr w:val="none" w:sz="0" w:space="0" w:color="auto" w:frame="1"/>
          <w:lang w:val="en-US"/>
        </w:rPr>
      </w:pPr>
    </w:p>
    <w:p w14:paraId="060D4762" w14:textId="28DAA58E" w:rsidR="000611D3" w:rsidRPr="00944CC1" w:rsidRDefault="000611D3" w:rsidP="004F645B">
      <w:pPr>
        <w:bidi/>
        <w:spacing w:line="360" w:lineRule="auto"/>
        <w:jc w:val="both"/>
        <w:rPr>
          <w:rFonts w:ascii="David" w:hAnsi="David" w:cs="David"/>
          <w:b/>
          <w:bCs/>
          <w:color w:val="1F1F1F"/>
          <w:bdr w:val="none" w:sz="0" w:space="0" w:color="auto" w:frame="1"/>
          <w:rtl/>
          <w:lang w:val="en-US"/>
        </w:rPr>
      </w:pPr>
      <w:r w:rsidRPr="00944CC1">
        <w:rPr>
          <w:rFonts w:ascii="David" w:hAnsi="David" w:cs="David" w:hint="cs"/>
          <w:b/>
          <w:bCs/>
          <w:color w:val="1F1F1F"/>
          <w:bdr w:val="none" w:sz="0" w:space="0" w:color="auto" w:frame="1"/>
          <w:rtl/>
          <w:lang w:val="en-US"/>
        </w:rPr>
        <w:t xml:space="preserve">ואפשר גם לכתוב זאת כך כאשר </w:t>
      </w:r>
      <m:oMath>
        <m:r>
          <m:rPr>
            <m:sty m:val="bi"/>
          </m:rPr>
          <w:rPr>
            <w:rFonts w:ascii="Cambria Math" w:hAnsi="Cambria Math" w:cs="David"/>
            <w:color w:val="1F1F1F"/>
            <w:bdr w:val="none" w:sz="0" w:space="0" w:color="auto" w:frame="1"/>
            <w:lang w:val="en-US"/>
          </w:rPr>
          <m:t>A</m:t>
        </m:r>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D</m:t>
            </m:r>
          </m:e>
          <m:sub>
            <m:r>
              <m:rPr>
                <m:sty m:val="bi"/>
              </m:rPr>
              <w:rPr>
                <w:rFonts w:ascii="Cambria Math" w:hAnsi="Cambria Math" w:cs="David"/>
                <w:color w:val="1F1F1F"/>
                <w:bdr w:val="none" w:sz="0" w:space="0" w:color="auto" w:frame="1"/>
                <w:lang w:val="en-US"/>
              </w:rPr>
              <m:t>0</m:t>
            </m:r>
          </m:sub>
        </m:sSub>
      </m:oMath>
      <w:r w:rsidRPr="00944CC1">
        <w:rPr>
          <w:rFonts w:ascii="David" w:hAnsi="David" w:cs="David" w:hint="cs"/>
          <w:b/>
          <w:bCs/>
          <w:color w:val="1F1F1F"/>
          <w:bdr w:val="none" w:sz="0" w:space="0" w:color="auto" w:frame="1"/>
          <w:rtl/>
          <w:lang w:val="en-US"/>
        </w:rPr>
        <w:t xml:space="preserve"> משקף את החלק האוטונומי של פונקציית הביקוש המצרפי:</w:t>
      </w:r>
    </w:p>
    <w:p w14:paraId="2202CD23" w14:textId="75BCA505" w:rsid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highlight w:val="yellow"/>
              <w:bdr w:val="none" w:sz="0" w:space="0" w:color="auto" w:frame="1"/>
              <w:lang w:val="en-US"/>
            </w:rPr>
            <m:t>AD=</m:t>
          </m:r>
          <m:r>
            <w:rPr>
              <w:rFonts w:ascii="Cambria Math" w:hAnsi="Cambria Math" w:cs="David"/>
              <w:color w:val="FF0000"/>
              <w:highlight w:val="yellow"/>
              <w:bdr w:val="none" w:sz="0" w:space="0" w:color="auto" w:frame="1"/>
              <w:lang w:val="en-US"/>
            </w:rPr>
            <m:t>A</m:t>
          </m:r>
          <m:sSub>
            <m:sSubPr>
              <m:ctrlPr>
                <w:rPr>
                  <w:rFonts w:ascii="Cambria Math" w:hAnsi="Cambria Math" w:cs="David"/>
                  <w:i/>
                  <w:color w:val="FF0000"/>
                  <w:highlight w:val="yellow"/>
                  <w:bdr w:val="none" w:sz="0" w:space="0" w:color="auto" w:frame="1"/>
                  <w:lang w:val="en-US"/>
                </w:rPr>
              </m:ctrlPr>
            </m:sSubPr>
            <m:e>
              <m:r>
                <w:rPr>
                  <w:rFonts w:ascii="Cambria Math" w:hAnsi="Cambria Math" w:cs="David"/>
                  <w:color w:val="FF0000"/>
                  <w:highlight w:val="yellow"/>
                  <w:bdr w:val="none" w:sz="0" w:space="0" w:color="auto" w:frame="1"/>
                  <w:lang w:val="en-US"/>
                </w:rPr>
                <m:t>D</m:t>
              </m:r>
            </m:e>
            <m:sub>
              <m:r>
                <w:rPr>
                  <w:rFonts w:ascii="Cambria Math" w:hAnsi="Cambria Math" w:cs="David"/>
                  <w:color w:val="FF0000"/>
                  <w:highlight w:val="yellow"/>
                  <w:bdr w:val="none" w:sz="0" w:space="0" w:color="auto" w:frame="1"/>
                  <w:lang w:val="en-US"/>
                </w:rPr>
                <m:t>0</m:t>
              </m:r>
            </m:sub>
          </m:sSub>
          <m:r>
            <w:rPr>
              <w:rFonts w:ascii="Cambria Math" w:hAnsi="Cambria Math" w:cs="David"/>
              <w:color w:val="1F1F1F"/>
              <w:highlight w:val="yellow"/>
              <w:bdr w:val="none" w:sz="0" w:space="0" w:color="auto" w:frame="1"/>
              <w:lang w:val="en-US"/>
            </w:rPr>
            <m:t>+mpc*</m:t>
          </m:r>
          <m:r>
            <w:rPr>
              <w:rFonts w:ascii="Cambria Math" w:hAnsi="Cambria Math" w:cs="David"/>
              <w:color w:val="FF0000"/>
              <w:highlight w:val="yellow"/>
              <w:bdr w:val="none" w:sz="0" w:space="0" w:color="auto" w:frame="1"/>
              <w:lang w:val="en-US"/>
            </w:rPr>
            <m:t>(Y-T)</m:t>
          </m:r>
          <m:r>
            <w:rPr>
              <w:rFonts w:ascii="Cambria Math" w:hAnsi="Cambria Math" w:cs="David"/>
              <w:color w:val="1F1F1F"/>
              <w:highlight w:val="yellow"/>
              <w:bdr w:val="none" w:sz="0" w:space="0" w:color="auto" w:frame="1"/>
              <w:lang w:val="en-US"/>
            </w:rPr>
            <m:t>+mpi*Y</m:t>
          </m:r>
        </m:oMath>
      </m:oMathPara>
    </w:p>
    <w:p w14:paraId="0A8AC693" w14:textId="69AE6CD9" w:rsidR="00944CC1" w:rsidRDefault="00944CC1" w:rsidP="004F645B">
      <w:pPr>
        <w:bidi/>
        <w:spacing w:line="360" w:lineRule="auto"/>
        <w:jc w:val="both"/>
        <w:rPr>
          <w:rFonts w:ascii="David" w:hAnsi="David" w:cs="David"/>
          <w:color w:val="1F1F1F"/>
          <w:bdr w:val="none" w:sz="0" w:space="0" w:color="auto" w:frame="1"/>
          <w:lang w:val="en-US"/>
        </w:rPr>
      </w:pPr>
      <w:r>
        <w:rPr>
          <w:rFonts w:ascii="David" w:hAnsi="David" w:cs="David"/>
          <w:noProof/>
          <w:color w:val="1F1F1F"/>
          <w:lang w:val="en-US"/>
          <w14:ligatures w14:val="standardContextual"/>
        </w:rPr>
        <mc:AlternateContent>
          <mc:Choice Requires="wps">
            <w:drawing>
              <wp:anchor distT="0" distB="0" distL="114300" distR="114300" simplePos="0" relativeHeight="251663360" behindDoc="0" locked="0" layoutInCell="1" allowOverlap="1" wp14:anchorId="2C812263" wp14:editId="7AFF3CFB">
                <wp:simplePos x="0" y="0"/>
                <wp:positionH relativeFrom="column">
                  <wp:posOffset>4151134</wp:posOffset>
                </wp:positionH>
                <wp:positionV relativeFrom="paragraph">
                  <wp:posOffset>64556</wp:posOffset>
                </wp:positionV>
                <wp:extent cx="1486535" cy="810895"/>
                <wp:effectExtent l="177800" t="152400" r="12065" b="14605"/>
                <wp:wrapNone/>
                <wp:docPr id="1344482436"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60550"/>
                            <a:gd name="adj2" fmla="val -6658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proofErr w:type="spellStart"/>
                            <w:r>
                              <w:rPr>
                                <w:rFonts w:ascii="David" w:hAnsi="David" w:cs="David"/>
                                <w:lang w:val="en-US"/>
                              </w:rPr>
                              <w:t>mpi</w:t>
                            </w:r>
                            <w:proofErr w:type="spellEnd"/>
                            <w:r>
                              <w:rPr>
                                <w:rFonts w:ascii="David" w:hAnsi="David" w:cs="David" w:hint="cs"/>
                                <w:rtl/>
                                <w:lang w:val="en-US"/>
                              </w:rPr>
                              <w:t xml:space="preserve"> מוכפלת בתוצר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C812263"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 o:spid="_x0000_s1032" type="#_x0000_t61" style="position:absolute;left:0;text-align:left;margin-left:326.85pt;margin-top:5.1pt;width:117.05pt;height:63.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JuQLlgIAAIQFAAAOAAAAZHJzL2Uyb0RvYy54bWysVEtv2zAMvg/YfxB0b21ncZYGdYogRYcB&#13;&#10;RRu0HXpWZCn2oNckJXb260fJj2RrscOwi02J5EfyE8nrm1YKdGDW1VoVOLtMMWKK6rJWuwJ/e7m7&#13;&#10;mGPkPFElEVqxAh+ZwzfLjx+uG7NgE11pUTKLAES5RWMKXHlvFkniaMUkcZfaMAVKrq0kHo52l5SW&#13;&#10;NIAuRTJJ01nSaFsaqylzDm5vOyVeRnzOGfWPnDvmkSgw5Obj18bvNnyT5TVZ7CwxVU37NMg/ZCFJ&#13;&#10;rSDoCHVLPEF7W7+BkjW12mnuL6mWiea8pizWANVk6R/VPFfEsFgLkOPMSJP7f7D04fBsNhZoaIxb&#13;&#10;OBBDFS23MvwhP9RGso4jWaz1iMJlNp3P8k85RhR08yydX+WBzeTkbazzX5iWKAgFbli5Y0/wImsi&#13;&#10;hN77yBc53DsfiSuRIhI6hJTfM4y4FPAOByLQxSzN8+GhzowmvxvN8nk0gvg9JkhDBpDWqbwo+aNg&#13;&#10;IaxQT4yjuoSCJjGh2HlsLSyC4JANpUz5rFNVpGTddZan6RBu9IjFR8CAzGshRuweIHT1W+yOtd4+&#13;&#10;uLLYuKNz+rfEOufRI0bWyo/OslbavgcgoKo+cmc/kNRRE1jy7bYFbgo8C5bhZqvL48Yiq7tBcobe&#13;&#10;1fC498T5DbHwYjBjsA38I3y40E2BdS9hVGn78737YA8NDVqMGpjEArsfe2IZRuKrgla/yqbTMLrx&#13;&#10;MM0/T+BgzzXbc43ay7WGh4MeguyiGOy9GERutXyFpbEKUUFFFIXYBabeDoe17zYErB3KVqtoBuNq&#13;&#10;iL9Xz4YG8MBz6K6X9pVY03e4h9l40MPU9o3YcXyyDZ5Kr/Ze89oH5YnX/gCjHlupX0thl5yfo9Vp&#13;&#10;eS5/AQAA//8DAFBLAwQUAAYACAAAACEAcRB3u+MAAAAPAQAADwAAAGRycy9kb3ducmV2LnhtbExP&#13;&#10;TU+EMBC9m/gfmjHx5hZZBZalbIxkY2L0IJp47dIRiHRKaJdFf73jSS+TzLw376PYLXYQM06+d6Tg&#13;&#10;ehWBQGqc6alV8Pa6v8pA+KDJ6MERKvhCD7vy/KzQuXEnesG5Dq1gEfK5VtCFMOZS+qZDq/3KjUiM&#13;&#10;fbjJ6sDr1Eoz6ROL20HGUZRIq3tih06PeN9h81kfrYKq2szxvr55aJ+WMXk07yE0389KXV4s1ZbH&#13;&#10;3RZEwCX8fcBvB84PJQc7uCMZLwYFye06ZSoDUQyCCVmWcqEDH9bpBmRZyP89yh8AAAD//wMAUEsB&#13;&#10;Ai0AFAAGAAgAAAAhALaDOJL+AAAA4QEAABMAAAAAAAAAAAAAAAAAAAAAAFtDb250ZW50X1R5cGVz&#13;&#10;XS54bWxQSwECLQAUAAYACAAAACEAOP0h/9YAAACUAQAACwAAAAAAAAAAAAAAAAAvAQAAX3JlbHMv&#13;&#10;LnJlbHNQSwECLQAUAAYACAAAACEAdibkC5YCAACEBQAADgAAAAAAAAAAAAAAAAAuAgAAZHJzL2Uy&#13;&#10;b0RvYy54bWxQSwECLQAUAAYACAAAACEAcRB3u+MAAAAPAQAADwAAAAAAAAAAAAAAAADwBAAAZHJz&#13;&#10;L2Rvd25yZXYueG1sUEsFBgAAAAAEAAQA8wAAAAAGAAAAAA==&#13;&#10;" adj="-2279,-3581" fillcolor="#156082 [3204]" strokecolor="#030e13 [484]" strokeweight="1pt">
                <v:textbox>
                  <w:txbxContent>
                    <w:p w14:paraId="514EB35A" w14:textId="5F92393F"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להשקיע </w:t>
                      </w:r>
                      <w:proofErr w:type="spellStart"/>
                      <w:r>
                        <w:rPr>
                          <w:rFonts w:ascii="David" w:hAnsi="David" w:cs="David"/>
                          <w:lang w:val="en-US"/>
                        </w:rPr>
                        <w:t>mpi</w:t>
                      </w:r>
                      <w:proofErr w:type="spellEnd"/>
                      <w:r>
                        <w:rPr>
                          <w:rFonts w:ascii="David" w:hAnsi="David" w:cs="David" w:hint="cs"/>
                          <w:rtl/>
                          <w:lang w:val="en-US"/>
                        </w:rPr>
                        <w:t xml:space="preserve"> מוכפלת בתוצר</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61312" behindDoc="0" locked="0" layoutInCell="1" allowOverlap="1" wp14:anchorId="677B3FE1" wp14:editId="78B9A8ED">
                <wp:simplePos x="0" y="0"/>
                <wp:positionH relativeFrom="column">
                  <wp:posOffset>2600893</wp:posOffset>
                </wp:positionH>
                <wp:positionV relativeFrom="paragraph">
                  <wp:posOffset>65144</wp:posOffset>
                </wp:positionV>
                <wp:extent cx="1486535" cy="810895"/>
                <wp:effectExtent l="0" t="139700" r="12065" b="14605"/>
                <wp:wrapNone/>
                <wp:docPr id="1073438124"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4702"/>
                            <a:gd name="adj2" fmla="val -6620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proofErr w:type="spellStart"/>
                            <w:r>
                              <w:rPr>
                                <w:rFonts w:ascii="David" w:hAnsi="David" w:cs="David"/>
                                <w:lang w:val="en-US"/>
                              </w:rPr>
                              <w:t>mpc</w:t>
                            </w:r>
                            <w:proofErr w:type="spellEnd"/>
                            <w:r>
                              <w:rPr>
                                <w:rFonts w:ascii="David" w:hAnsi="David" w:cs="David" w:hint="cs"/>
                                <w:rtl/>
                                <w:lang w:val="en-US"/>
                              </w:rPr>
                              <w:t xml:space="preserve"> מוכפלת בהכנסה פנויה (תוצר פחות </w:t>
                            </w:r>
                            <w:proofErr w:type="spellStart"/>
                            <w:r>
                              <w:rPr>
                                <w:rFonts w:ascii="David" w:hAnsi="David" w:cs="David" w:hint="cs"/>
                                <w:rtl/>
                                <w:lang w:val="en-US"/>
                              </w:rPr>
                              <w:t>מסים</w:t>
                            </w:r>
                            <w:proofErr w:type="spellEnd"/>
                            <w:r>
                              <w:rPr>
                                <w:rFonts w:ascii="David" w:hAnsi="David" w:cs="David" w:hint="cs"/>
                                <w:rtl/>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7B3FE1" id="_x0000_s1033" type="#_x0000_t61" style="position:absolute;left:0;text-align:left;margin-left:204.8pt;margin-top:5.15pt;width:117.05pt;height:63.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B0kxmwIAAIQFAAAOAAAAZHJzL2Uyb0RvYy54bWysVEtv2zAMvg/YfxB0b/xYkqZBnCJI0WFA&#13;&#10;0RZth54VWYo96DVJiZ39+lGy46RrscOwiy2K5EfyE8nFdSsF2jPraq0KnI1SjJiiuqzVtsDfX24v&#13;&#10;Zhg5T1RJhFaswAfm8PXy86dFY+Ys15UWJbMIQJSbN6bAlfdmniSOVkwSN9KGKVBybSXxINptUlrS&#13;&#10;ALoUSZ6m06TRtjRWU+Yc3N50SryM+Jwz6h84d8wjUWDIzcevjd9N+CbLBZlvLTFVTfs0yD9kIUmt&#13;&#10;IOgAdUM8QTtbv4OSNbXaae5HVMtEc15TFmuAarL0j2qeK2JYrAXIcWagyf0/WHq/fzaPFmhojJs7&#13;&#10;OIYqWm5l+EN+qI1kHQayWOsRhctsPJtOvkwwoqCbZensahLYTE7exjr/lWmJwqHADSu37AleZE2E&#13;&#10;0Dsf+SL7O+cjcSVSREKHkPJHhhGXAt5hTwS6yMeXad4/1JlR/sZoOs3Tyz5+jwmZHDOAtE7lxZM/&#13;&#10;CBbCCvXEOKpLKCiPCcXOY2thEQSHbChlymedqiIl666zSZrG5oEgg0csPgIGZF4LMWD3AKGr32N3&#13;&#10;rPX2wZXFxh2c078l1jkPHjGyVn5wlrXS9iMAAVX1kTv7I0kdNYEl325a4KbAkdlws9Hl4dEiq7tB&#13;&#10;cobe1vC4d8T5R2LhxWDGYBv4B/hwoZsC6/6EUaXtr4/ugz00NGgxamASC+x+7ohlGIlvClr9KhuP&#13;&#10;w+hGYTy5zEGw55rNuUbt5FrDw0EPQXbxGOy9OB651fIVlsYqRAUVURRiF5h6exTWvtsQsHYoW62i&#13;&#10;GYyrIf5OPRsawAPPobte2ldiTd/hHmbjXh+nlsxjI3Ycn2yDp9Krnde89kF54rUXYNRjK/VrKeyS&#13;&#10;czlanZbn8jcAAAD//wMAUEsDBBQABgAIAAAAIQDSQFzL4QAAAA8BAAAPAAAAZHJzL2Rvd25yZXYu&#13;&#10;eG1sTE/JTsMwEL0j8Q/WIHFB1G5ThZLGqVhvFRKFA0cnHuIoXqLYadO/ZzjBZaSZt8x75W52lh1x&#13;&#10;jF3wEpYLAQx9E3TnWwmfH6+3G2AxKa+VDR4lnDHCrrq8KFWhw8m/4/GQWkYmPhZKgklpKDiPjUGn&#13;&#10;4iIM6An7DqNTidax5XpUJzJ3lq+EyLlTnacPRg34ZLDpD5OjGF9mWr6c042w/fS26pzp6/2jlNdX&#13;&#10;8/OWxsMWWMI5/SngtwMJoaJgdZi8jsxKWIv7nKgEiAwYEfJ1dgespkO2EcCrkv/vUf0AAAD//wMA&#13;&#10;UEsBAi0AFAAGAAgAAAAhALaDOJL+AAAA4QEAABMAAAAAAAAAAAAAAAAAAAAAAFtDb250ZW50X1R5&#13;&#10;cGVzXS54bWxQSwECLQAUAAYACAAAACEAOP0h/9YAAACUAQAACwAAAAAAAAAAAAAAAAAvAQAAX3Jl&#13;&#10;bHMvLnJlbHNQSwECLQAUAAYACAAAACEAAAdJMZsCAACEBQAADgAAAAAAAAAAAAAAAAAuAgAAZHJz&#13;&#10;L2Uyb0RvYy54bWxQSwECLQAUAAYACAAAACEA0kBcy+EAAAAPAQAADwAAAAAAAAAAAAAAAAD1BAAA&#13;&#10;ZHJzL2Rvd25yZXYueG1sUEsFBgAAAAAEAAQA8wAAAAMGAAAAAA==&#13;&#10;" adj="5464,-3501" fillcolor="#156082 [3204]" strokecolor="#030e13 [484]" strokeweight="1pt">
                <v:textbox>
                  <w:txbxContent>
                    <w:p w14:paraId="31A22B67" w14:textId="0B2112C6" w:rsidR="00944CC1" w:rsidRPr="00944CC1" w:rsidRDefault="00944CC1" w:rsidP="00944CC1">
                      <w:pPr>
                        <w:bidi/>
                        <w:jc w:val="center"/>
                        <w:rPr>
                          <w:rFonts w:ascii="David" w:hAnsi="David" w:cs="David"/>
                          <w:rtl/>
                          <w:lang w:val="en-US"/>
                        </w:rPr>
                      </w:pPr>
                      <w:r>
                        <w:rPr>
                          <w:rFonts w:ascii="David" w:hAnsi="David" w:cs="David" w:hint="cs"/>
                          <w:rtl/>
                          <w:lang w:val="en-US"/>
                        </w:rPr>
                        <w:t xml:space="preserve">הנטייה השולית לצרוך </w:t>
                      </w:r>
                      <w:proofErr w:type="spellStart"/>
                      <w:r>
                        <w:rPr>
                          <w:rFonts w:ascii="David" w:hAnsi="David" w:cs="David"/>
                          <w:lang w:val="en-US"/>
                        </w:rPr>
                        <w:t>mpc</w:t>
                      </w:r>
                      <w:proofErr w:type="spellEnd"/>
                      <w:r>
                        <w:rPr>
                          <w:rFonts w:ascii="David" w:hAnsi="David" w:cs="David" w:hint="cs"/>
                          <w:rtl/>
                          <w:lang w:val="en-US"/>
                        </w:rPr>
                        <w:t xml:space="preserve"> מוכפלת בהכנסה פנויה (תוצר פחות </w:t>
                      </w:r>
                      <w:proofErr w:type="spellStart"/>
                      <w:r>
                        <w:rPr>
                          <w:rFonts w:ascii="David" w:hAnsi="David" w:cs="David" w:hint="cs"/>
                          <w:rtl/>
                          <w:lang w:val="en-US"/>
                        </w:rPr>
                        <w:t>מסים</w:t>
                      </w:r>
                      <w:proofErr w:type="spellEnd"/>
                      <w:r>
                        <w:rPr>
                          <w:rFonts w:ascii="David" w:hAnsi="David" w:cs="David" w:hint="cs"/>
                          <w:rtl/>
                          <w:lang w:val="en-US"/>
                        </w:rPr>
                        <w:t>)</w:t>
                      </w:r>
                    </w:p>
                  </w:txbxContent>
                </v:textbox>
              </v:shape>
            </w:pict>
          </mc:Fallback>
        </mc:AlternateContent>
      </w:r>
      <w:r>
        <w:rPr>
          <w:rFonts w:ascii="David" w:hAnsi="David" w:cs="David"/>
          <w:noProof/>
          <w:color w:val="1F1F1F"/>
          <w:lang w:val="en-US"/>
          <w14:ligatures w14:val="standardContextual"/>
        </w:rPr>
        <mc:AlternateContent>
          <mc:Choice Requires="wps">
            <w:drawing>
              <wp:anchor distT="0" distB="0" distL="114300" distR="114300" simplePos="0" relativeHeight="251659264" behindDoc="0" locked="0" layoutInCell="1" allowOverlap="1" wp14:anchorId="2F7BF74A" wp14:editId="374707A7">
                <wp:simplePos x="0" y="0"/>
                <wp:positionH relativeFrom="column">
                  <wp:posOffset>1059735</wp:posOffset>
                </wp:positionH>
                <wp:positionV relativeFrom="paragraph">
                  <wp:posOffset>66826</wp:posOffset>
                </wp:positionV>
                <wp:extent cx="1486535" cy="810895"/>
                <wp:effectExtent l="0" t="152400" r="12065" b="14605"/>
                <wp:wrapNone/>
                <wp:docPr id="38046132" name="Rectangular Callout 1"/>
                <wp:cNvGraphicFramePr/>
                <a:graphic xmlns:a="http://schemas.openxmlformats.org/drawingml/2006/main">
                  <a:graphicData uri="http://schemas.microsoft.com/office/word/2010/wordprocessingShape">
                    <wps:wsp>
                      <wps:cNvSpPr/>
                      <wps:spPr>
                        <a:xfrm>
                          <a:off x="0" y="0"/>
                          <a:ext cx="1486535" cy="810895"/>
                        </a:xfrm>
                        <a:prstGeom prst="wedgeRectCallout">
                          <a:avLst>
                            <a:gd name="adj1" fmla="val 28662"/>
                            <a:gd name="adj2" fmla="val -6844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 xml:space="preserve">החלק מתוך סך </w:t>
                            </w:r>
                            <w:proofErr w:type="spellStart"/>
                            <w:r w:rsidRPr="00944CC1">
                              <w:rPr>
                                <w:rFonts w:ascii="David" w:hAnsi="David" w:cs="David" w:hint="cs"/>
                                <w:rtl/>
                                <w:lang w:val="en-US"/>
                              </w:rPr>
                              <w:t>הביקושים</w:t>
                            </w:r>
                            <w:proofErr w:type="spellEnd"/>
                            <w:r w:rsidRPr="00944CC1">
                              <w:rPr>
                                <w:rFonts w:ascii="David" w:hAnsi="David" w:cs="David" w:hint="cs"/>
                                <w:rtl/>
                                <w:lang w:val="en-US"/>
                              </w:rPr>
                              <w:t xml:space="preserve"> שהוא קבוע / מינימלי / בלתי תלוי בתוצר / אוטונומי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7BF74A" id="_x0000_s1034" type="#_x0000_t61" style="position:absolute;left:0;text-align:left;margin-left:83.45pt;margin-top:5.25pt;width:117.05pt;height:63.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tVuRmgIAAIMFAAAOAAAAZHJzL2Uyb0RvYy54bWysVEtv2zAMvg/YfxB0b/xYkqZBnSJI0WFA&#13;&#10;0AZth54VWYo96DVJiZ39+lGy4wRrscOwiy2J5Efy4+P2rpUCHZh1tVYFzkYpRkxRXdZqV+Dvrw9X&#13;&#10;M4ycJ6okQitW4CNz+G7x+dNtY+Ys15UWJbMIQJSbN6bAlfdmniSOVkwSN9KGKRBybSXxcLW7pLSk&#13;&#10;AXQpkjxNp0mjbWmspsw5eL3vhHgR8Tln1D9x7phHosAQm49fG7/b8E0Wt2S+s8RUNe3DIP8QhSS1&#13;&#10;AqcD1D3xBO1t/Q5K1tRqp7kfUS0TzXlNWcwBssnSP7J5qYhhMRcgx5mBJvf/YOnj4cVsLNDQGDd3&#13;&#10;cAxZtNzK8If4UBvJOg5ksdYjCo/ZeDadfJlgREE2y9LZzSSwmZytjXX+K9MShUOBG1bu2DNUZEWE&#13;&#10;0Hsf+SKHtfORuBIpIqFDSPkjw4hLAXU4EIHy2XSa93W60Mkvda6ms/H4unffQ0IgpwAgqnN28eSP&#13;&#10;ggWvQj0zjuoS8sljPLHx2EpYBL4hGEqZ8lknqkjJuudskqaxd8DJYBFzj4ABmddCDNg9QGjq99gd&#13;&#10;ab1+MGWxbwfj9G+BdcaDRfSslR+MZa20/QhAQFa9507/RFJHTWDJt9sWuIHqBs3wstXlcWOR1d0c&#13;&#10;OUMfaqjtmji/IRYKBiMGy8A/wYcL3RRY9yeMKm1/ffQe9KGfQYpRA4NYYPdzTyzDSHxT0Ok32Xgc&#13;&#10;JjdexpPrHC72UrK9lKi9XGkoHLQQRBePQd+L05FbLd9gZyyDVxARRcF3gam3p8vKdwsCtg5ly2VU&#13;&#10;g2k1xK/Vi6EBPPAcuuu1fSPW9A3uYTQe9WloyTw2YsfxWTdYKr3ce81rH4RnXvsLTHpspX4rhVVy&#13;&#10;eY9a5925+A0AAP//AwBQSwMEFAAGAAgAAAAhAOrv3cnkAAAADwEAAA8AAABkcnMvZG93bnJldi54&#13;&#10;bWxMT8FOwzAMvSPxD5GRuLFkG1Rb13RCoEmVkBgrO+yYNqbN1iRVk23l7zEnuFh+9vPze9l6tB27&#13;&#10;4BCMdxKmEwEMXe21cY2E/efmYQEsROW06rxDCd8YYJ3f3mQq1f7qdngpY8NIxIVUSWhj7FPOQ92i&#13;&#10;VWHie3S0+/KDVZHg0HA9qCuJ247PhEi4VcbRh1b1+NJifSrPVsL8/fCRbCoT1fbteDTLsih2p0LK&#13;&#10;+7vxdUXleQUs4hj/LuA3A/mHnIxV/ux0YB3hJFkSlRrxBIwIj2JKCSsazBcz4HnG/+fIfwAAAP//&#13;&#10;AwBQSwECLQAUAAYACAAAACEAtoM4kv4AAADhAQAAEwAAAAAAAAAAAAAAAAAAAAAAW0NvbnRlbnRf&#13;&#10;VHlwZXNdLnhtbFBLAQItABQABgAIAAAAIQA4/SH/1gAAAJQBAAALAAAAAAAAAAAAAAAAAC8BAABf&#13;&#10;cmVscy8ucmVsc1BLAQItABQABgAIAAAAIQCXtVuRmgIAAIMFAAAOAAAAAAAAAAAAAAAAAC4CAABk&#13;&#10;cnMvZTJvRG9jLnhtbFBLAQItABQABgAIAAAAIQDq793J5AAAAA8BAAAPAAAAAAAAAAAAAAAAAPQE&#13;&#10;AABkcnMvZG93bnJldi54bWxQSwUGAAAAAAQABADzAAAABQYAAAAA&#13;&#10;" adj="16991,-3985" fillcolor="#156082 [3204]" strokecolor="#030e13 [484]" strokeweight="1pt">
                <v:textbox>
                  <w:txbxContent>
                    <w:p w14:paraId="2DC8A7D6" w14:textId="67450E1B" w:rsidR="00944CC1" w:rsidRPr="00944CC1" w:rsidRDefault="00944CC1" w:rsidP="00944CC1">
                      <w:pPr>
                        <w:bidi/>
                        <w:jc w:val="center"/>
                        <w:rPr>
                          <w:rFonts w:ascii="David" w:hAnsi="David" w:cs="David"/>
                          <w:rtl/>
                          <w:lang w:val="en-US"/>
                        </w:rPr>
                      </w:pPr>
                      <w:r w:rsidRPr="00944CC1">
                        <w:rPr>
                          <w:rFonts w:ascii="David" w:hAnsi="David" w:cs="David" w:hint="cs"/>
                          <w:rtl/>
                          <w:lang w:val="en-US"/>
                        </w:rPr>
                        <w:t xml:space="preserve">החלק מתוך סך </w:t>
                      </w:r>
                      <w:proofErr w:type="spellStart"/>
                      <w:r w:rsidRPr="00944CC1">
                        <w:rPr>
                          <w:rFonts w:ascii="David" w:hAnsi="David" w:cs="David" w:hint="cs"/>
                          <w:rtl/>
                          <w:lang w:val="en-US"/>
                        </w:rPr>
                        <w:t>הביקושים</w:t>
                      </w:r>
                      <w:proofErr w:type="spellEnd"/>
                      <w:r w:rsidRPr="00944CC1">
                        <w:rPr>
                          <w:rFonts w:ascii="David" w:hAnsi="David" w:cs="David" w:hint="cs"/>
                          <w:rtl/>
                          <w:lang w:val="en-US"/>
                        </w:rPr>
                        <w:t xml:space="preserve"> שהוא קבוע / מינימלי / בלתי תלוי בתוצר / אוטונומי</w:t>
                      </w:r>
                    </w:p>
                  </w:txbxContent>
                </v:textbox>
              </v:shape>
            </w:pict>
          </mc:Fallback>
        </mc:AlternateContent>
      </w:r>
    </w:p>
    <w:p w14:paraId="164A9583" w14:textId="46C655C1" w:rsidR="00944CC1" w:rsidRDefault="00944CC1" w:rsidP="004F645B">
      <w:pPr>
        <w:bidi/>
        <w:spacing w:line="360" w:lineRule="auto"/>
        <w:jc w:val="both"/>
        <w:rPr>
          <w:rFonts w:ascii="David" w:hAnsi="David" w:cs="David"/>
          <w:color w:val="1F1F1F"/>
          <w:bdr w:val="none" w:sz="0" w:space="0" w:color="auto" w:frame="1"/>
          <w:lang w:val="en-US"/>
        </w:rPr>
      </w:pPr>
    </w:p>
    <w:p w14:paraId="7CE28885" w14:textId="1F1DF106" w:rsidR="00944CC1" w:rsidRDefault="00944CC1" w:rsidP="004F645B">
      <w:pPr>
        <w:bidi/>
        <w:spacing w:line="360" w:lineRule="auto"/>
        <w:jc w:val="both"/>
        <w:rPr>
          <w:rFonts w:ascii="David" w:hAnsi="David" w:cs="David"/>
          <w:color w:val="1F1F1F"/>
          <w:bdr w:val="none" w:sz="0" w:space="0" w:color="auto" w:frame="1"/>
          <w:lang w:val="en-US"/>
        </w:rPr>
      </w:pPr>
    </w:p>
    <w:p w14:paraId="233AB921"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6F1803DC"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45385D7B" w14:textId="574E3A1B" w:rsidR="000611D3" w:rsidRDefault="000611D3"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הגדרה קטנה ומעניינת אחרונה לגבי ביקוש מצרפי היא הגדרת </w:t>
      </w:r>
      <w:r w:rsidRPr="000611D3">
        <w:rPr>
          <w:rFonts w:ascii="David" w:hAnsi="David" w:cs="David" w:hint="cs"/>
          <w:b/>
          <w:bCs/>
          <w:color w:val="1F1F1F"/>
          <w:bdr w:val="none" w:sz="0" w:space="0" w:color="auto" w:frame="1"/>
          <w:rtl/>
          <w:lang w:val="en-US"/>
        </w:rPr>
        <w:t xml:space="preserve">הנטייה השולית להוציא - </w:t>
      </w:r>
      <w:r w:rsidRPr="000611D3">
        <w:rPr>
          <w:rFonts w:ascii="David" w:hAnsi="David" w:cs="David"/>
          <w:b/>
          <w:bCs/>
          <w:color w:val="1F1F1F"/>
          <w:bdr w:val="none" w:sz="0" w:space="0" w:color="auto" w:frame="1"/>
          <w:lang w:val="en-US"/>
        </w:rPr>
        <w:t>MPE</w:t>
      </w:r>
      <w:r>
        <w:rPr>
          <w:rFonts w:ascii="David" w:hAnsi="David" w:cs="David" w:hint="cs"/>
          <w:color w:val="1F1F1F"/>
          <w:bdr w:val="none" w:sz="0" w:space="0" w:color="auto" w:frame="1"/>
          <w:rtl/>
          <w:lang w:val="en-US"/>
        </w:rPr>
        <w:t>:</w:t>
      </w:r>
    </w:p>
    <w:p w14:paraId="2A60A4DF" w14:textId="1E6700AB" w:rsidR="000611D3" w:rsidRDefault="000611D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47DC0053" w14:textId="77777777" w:rsidR="00944CC1" w:rsidRDefault="00944CC1" w:rsidP="004F645B">
      <w:pPr>
        <w:bidi/>
        <w:spacing w:line="360" w:lineRule="auto"/>
        <w:jc w:val="both"/>
        <w:rPr>
          <w:rFonts w:ascii="David" w:hAnsi="David" w:cs="David"/>
          <w:color w:val="1F1F1F"/>
          <w:bdr w:val="none" w:sz="0" w:space="0" w:color="auto" w:frame="1"/>
          <w:rtl/>
          <w:lang w:val="en-US"/>
        </w:rPr>
      </w:pPr>
    </w:p>
    <w:p w14:paraId="78D90CA6" w14:textId="07AB0B45" w:rsidR="000611D3" w:rsidRDefault="000611D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למעשה, הנטייה השולית להוציא היא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יחד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11C82BB0" w14:textId="77777777" w:rsidR="000611D3" w:rsidRDefault="000611D3" w:rsidP="004F645B">
      <w:pPr>
        <w:bidi/>
        <w:spacing w:line="360" w:lineRule="auto"/>
        <w:jc w:val="both"/>
        <w:rPr>
          <w:rFonts w:ascii="David" w:hAnsi="David" w:cs="David"/>
          <w:color w:val="1F1F1F"/>
          <w:bdr w:val="none" w:sz="0" w:space="0" w:color="auto" w:frame="1"/>
          <w:lang w:val="en-US"/>
        </w:rPr>
      </w:pPr>
    </w:p>
    <w:p w14:paraId="76CB272A" w14:textId="6AAA733C" w:rsidR="000611D3" w:rsidRPr="000611D3" w:rsidRDefault="000611D3"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4E7A223" w14:textId="3F8FEF45" w:rsidR="000611D3" w:rsidRDefault="000611D3" w:rsidP="004F645B">
      <w:pPr>
        <w:pStyle w:val="Heading2"/>
        <w:bidi/>
        <w:rPr>
          <w:bdr w:val="none" w:sz="0" w:space="0" w:color="auto" w:frame="1"/>
          <w:rtl/>
          <w:lang w:val="en-US"/>
        </w:rPr>
      </w:pPr>
      <w:bookmarkStart w:id="20" w:name="_Toc193621887"/>
      <w:r>
        <w:rPr>
          <w:rFonts w:hint="cs"/>
          <w:bdr w:val="none" w:sz="0" w:space="0" w:color="auto" w:frame="1"/>
          <w:rtl/>
          <w:lang w:val="en-US"/>
        </w:rPr>
        <w:lastRenderedPageBreak/>
        <w:t>4.5 תרגול בסיסי לגבי ביקוש מצרפי</w:t>
      </w:r>
      <w:bookmarkEnd w:id="20"/>
    </w:p>
    <w:p w14:paraId="54569160" w14:textId="77777777" w:rsidR="000611D3" w:rsidRPr="000611D3" w:rsidRDefault="000611D3" w:rsidP="004F645B">
      <w:pPr>
        <w:bidi/>
        <w:rPr>
          <w:rtl/>
          <w:lang w:val="en-US"/>
        </w:rPr>
      </w:pPr>
    </w:p>
    <w:p w14:paraId="160C5E34"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0E374904" w14:textId="3575C509"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1</w:t>
      </w:r>
    </w:p>
    <w:p w14:paraId="32FBCB77" w14:textId="73869CB9"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״אורנים״ ידוע כי:</w:t>
      </w:r>
    </w:p>
    <w:p w14:paraId="0999D2E3" w14:textId="7A9FE652"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E356124" w14:textId="1B6249F5"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I=1,700+0.05Y</m:t>
          </m:r>
        </m:oMath>
      </m:oMathPara>
    </w:p>
    <w:p w14:paraId="1527068E" w14:textId="39C4B953" w:rsidR="000611D3" w:rsidRPr="000611D3" w:rsidRDefault="000611D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T=1,000</m:t>
          </m:r>
        </m:oMath>
      </m:oMathPara>
    </w:p>
    <w:p w14:paraId="7824E378" w14:textId="0B6CB7C5" w:rsidR="000611D3" w:rsidRPr="000611D3" w:rsidRDefault="000611D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G=1,500</m:t>
          </m:r>
        </m:oMath>
      </m:oMathPara>
    </w:p>
    <w:p w14:paraId="1956E43A"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47E4522B" w14:textId="2364BDB6"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 מהי פונקציית הביקוש המצרפי?</w:t>
      </w:r>
    </w:p>
    <w:p w14:paraId="71B157F8" w14:textId="00D86A32"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 </w:t>
      </w:r>
      <m:oMath>
        <m:r>
          <w:rPr>
            <w:rFonts w:ascii="Cambria Math" w:hAnsi="Cambria Math" w:cs="David"/>
            <w:color w:val="1F1F1F"/>
            <w:bdr w:val="none" w:sz="0" w:space="0" w:color="auto" w:frame="1"/>
            <w:lang w:val="en-US"/>
          </w:rPr>
          <m:t>AD=3,700+0.7Y</m:t>
        </m:r>
      </m:oMath>
    </w:p>
    <w:p w14:paraId="241747B0" w14:textId="3662AF50"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 </w:t>
      </w:r>
      <m:oMath>
        <m:r>
          <w:rPr>
            <w:rFonts w:ascii="Cambria Math" w:hAnsi="Cambria Math" w:cs="David"/>
            <w:color w:val="1F1F1F"/>
            <w:bdr w:val="none" w:sz="0" w:space="0" w:color="auto" w:frame="1"/>
            <w:lang w:val="en-US"/>
          </w:rPr>
          <m:t>AD=4,500+0.75Y</m:t>
        </m:r>
      </m:oMath>
    </w:p>
    <w:p w14:paraId="12BA2CE2" w14:textId="0C9043D7" w:rsidR="000611D3" w:rsidRDefault="000611D3"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ג. </w:t>
      </w:r>
      <m:oMath>
        <m:r>
          <w:rPr>
            <w:rFonts w:ascii="Cambria Math" w:hAnsi="Cambria Math" w:cs="David"/>
            <w:color w:val="1F1F1F"/>
            <w:bdr w:val="none" w:sz="0" w:space="0" w:color="auto" w:frame="1"/>
            <w:lang w:val="en-US"/>
          </w:rPr>
          <m:t>AD=5,200+0.75Y</m:t>
        </m:r>
      </m:oMath>
    </w:p>
    <w:p w14:paraId="0F1B76DF" w14:textId="70C9157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m:oMath>
        <m:r>
          <w:rPr>
            <w:rFonts w:ascii="Cambria Math" w:hAnsi="Cambria Math" w:cs="David"/>
            <w:color w:val="1F1F1F"/>
            <w:bdr w:val="none" w:sz="0" w:space="0" w:color="auto" w:frame="1"/>
            <w:lang w:val="en-US"/>
          </w:rPr>
          <m:t>AD=2,700+0.7Y</m:t>
        </m:r>
      </m:oMath>
    </w:p>
    <w:p w14:paraId="4437F1F7" w14:textId="7418A115"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A6B1ABF" w14:textId="77777777" w:rsidR="000611D3" w:rsidRDefault="000611D3" w:rsidP="004F645B">
      <w:pPr>
        <w:bidi/>
        <w:spacing w:line="360" w:lineRule="auto"/>
        <w:contextualSpacing/>
        <w:jc w:val="both"/>
        <w:rPr>
          <w:rFonts w:ascii="David" w:hAnsi="David" w:cs="David"/>
          <w:color w:val="1F1F1F"/>
          <w:bdr w:val="none" w:sz="0" w:space="0" w:color="auto" w:frame="1"/>
          <w:rtl/>
          <w:lang w:val="en-US"/>
        </w:rPr>
      </w:pPr>
    </w:p>
    <w:p w14:paraId="158E1D7C" w14:textId="48547064"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048BC70" w14:textId="53317339"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תזכורת - פונקציית ביקוש מצרפי:</w:t>
      </w:r>
    </w:p>
    <w:p w14:paraId="20E28FFC" w14:textId="77777777" w:rsidR="00D607F8" w:rsidRPr="00D607F8" w:rsidRDefault="00D607F8"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+mpc*</m:t>
          </m:r>
          <m:r>
            <w:rPr>
              <w:rFonts w:ascii="Cambria Math" w:hAnsi="Cambria Math" w:cs="David"/>
              <w:color w:val="FF0000"/>
              <w:bdr w:val="none" w:sz="0" w:space="0" w:color="auto" w:frame="1"/>
              <w:lang w:val="en-US"/>
            </w:rPr>
            <m:t>(Y-T)</m:t>
          </m:r>
          <m:r>
            <w:rPr>
              <w:rFonts w:ascii="Cambria Math" w:hAnsi="Cambria Math" w:cs="David"/>
              <w:color w:val="1F1F1F"/>
              <w:bdr w:val="none" w:sz="0" w:space="0" w:color="auto" w:frame="1"/>
              <w:lang w:val="en-US"/>
            </w:rPr>
            <m:t>+mpi*Y</m:t>
          </m:r>
        </m:oMath>
      </m:oMathPara>
    </w:p>
    <w:p w14:paraId="4D4F8724" w14:textId="4A7ABD81" w:rsidR="00D607F8" w:rsidRDefault="00D607F8"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w:rPr>
              <w:rFonts w:ascii="Cambria Math" w:hAnsi="Cambria Math" w:cs="David"/>
              <w:color w:val="FF0000"/>
              <w:bdr w:val="none" w:sz="0" w:space="0" w:color="auto" w:frame="1"/>
              <w:lang w:val="en-US"/>
            </w:rPr>
            <m:t>(2,000+1,700+1,500)</m:t>
          </m:r>
          <m:r>
            <w:rPr>
              <w:rFonts w:ascii="Cambria Math" w:hAnsi="Cambria Math" w:cs="David"/>
              <w:color w:val="1F1F1F"/>
              <w:bdr w:val="none" w:sz="0" w:space="0" w:color="auto" w:frame="1"/>
              <w:lang w:val="en-US"/>
            </w:rPr>
            <m:t>+0.7*</m:t>
          </m:r>
          <m:r>
            <w:rPr>
              <w:rFonts w:ascii="Cambria Math" w:hAnsi="Cambria Math" w:cs="David"/>
              <w:color w:val="FF0000"/>
              <w:bdr w:val="none" w:sz="0" w:space="0" w:color="auto" w:frame="1"/>
              <w:lang w:val="en-US"/>
            </w:rPr>
            <m:t>(Y-1,000)</m:t>
          </m:r>
          <m:r>
            <w:rPr>
              <w:rFonts w:ascii="Cambria Math" w:hAnsi="Cambria Math" w:cs="David"/>
              <w:color w:val="1F1F1F"/>
              <w:bdr w:val="none" w:sz="0" w:space="0" w:color="auto" w:frame="1"/>
              <w:lang w:val="en-US"/>
            </w:rPr>
            <m:t>+0.05*Y</m:t>
          </m:r>
        </m:oMath>
      </m:oMathPara>
    </w:p>
    <w:p w14:paraId="08DE2574" w14:textId="5603BF66" w:rsidR="00D607F8" w:rsidRDefault="00D607F8"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נפתח את הסוגר:</w:t>
      </w:r>
    </w:p>
    <w:p w14:paraId="713EDEA7" w14:textId="2F61E974" w:rsidR="00D607F8" w:rsidRDefault="00D607F8"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AD=5,200+0.75Y-700→AD=4,500+0.75Y</m:t>
          </m:r>
        </m:oMath>
      </m:oMathPara>
    </w:p>
    <w:p w14:paraId="16C7495E" w14:textId="32DE6486"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התשובה הנכונה: ב. </w:t>
      </w:r>
    </w:p>
    <w:p w14:paraId="6BD3369A"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086E55D9" w14:textId="76AD8416"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2</w:t>
      </w:r>
    </w:p>
    <w:p w14:paraId="1EF01BD0" w14:textId="6030B93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בהמשך לנתוני השאלה הקודמת, מהי הנטייה השולית להוציא במשק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w:t>
      </w:r>
    </w:p>
    <w:p w14:paraId="4867C7FD" w14:textId="6B4F13E9"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0.7</w:t>
      </w:r>
    </w:p>
    <w:p w14:paraId="629A3B30" w14:textId="18F8CF98"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0.75</w:t>
      </w:r>
    </w:p>
    <w:p w14:paraId="78853522" w14:textId="77E2D6B2"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0.8</w:t>
      </w:r>
    </w:p>
    <w:p w14:paraId="209368AD" w14:textId="65C2E79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0.65</w:t>
      </w:r>
    </w:p>
    <w:p w14:paraId="4E5FEBA2" w14:textId="1C56B501"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5096AC02"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38C552A2" w14:textId="63D2D2E8"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423783">
        <w:rPr>
          <w:rFonts w:ascii="David" w:hAnsi="David" w:cs="David" w:hint="cs"/>
          <w:color w:val="1F1F1F"/>
          <w:bdr w:val="none" w:sz="0" w:space="0" w:color="auto" w:frame="1"/>
          <w:rtl/>
          <w:lang w:val="en-US"/>
        </w:rPr>
        <w:t xml:space="preserve"> - התשובה ב:</w:t>
      </w:r>
    </w:p>
    <w:p w14:paraId="73C8182A" w14:textId="513B2336"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הנטייה השולית להוציא יכולה להיות מחושבת בכמה דרכים - תלוי בנתונים.</w:t>
      </w:r>
    </w:p>
    <w:p w14:paraId="1D57A490" w14:textId="77777777" w:rsidR="00D607F8" w:rsidRDefault="00D607F8" w:rsidP="004F645B">
      <w:pPr>
        <w:bidi/>
        <w:spacing w:line="360" w:lineRule="auto"/>
        <w:contextualSpacing/>
        <w:jc w:val="both"/>
        <w:rPr>
          <w:rFonts w:ascii="David" w:hAnsi="David" w:cs="David"/>
          <w:color w:val="1F1F1F"/>
          <w:bdr w:val="none" w:sz="0" w:space="0" w:color="auto" w:frame="1"/>
          <w:rtl/>
          <w:lang w:val="en-US"/>
        </w:rPr>
      </w:pPr>
    </w:p>
    <w:p w14:paraId="48ED0B3B" w14:textId="45AEE951" w:rsidR="00D607F8" w:rsidRDefault="00D607F8"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דרך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הסיכום של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והנטייה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00E5B0A" w14:textId="795EC8CC" w:rsidR="00D607F8" w:rsidRPr="00D607F8"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760B40AC" w14:textId="2A38B343" w:rsidR="00D607F8"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בשאלה ידוע כי:</w:t>
      </w:r>
    </w:p>
    <w:p w14:paraId="7A1E8554" w14:textId="77777777" w:rsidR="00D607F8" w:rsidRPr="000611D3"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9F7ED2B" w14:textId="7FEDDB34" w:rsidR="00D607F8" w:rsidRDefault="00D607F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I=1,700+0.05Y</m:t>
          </m:r>
        </m:oMath>
      </m:oMathPara>
    </w:p>
    <w:p w14:paraId="2AED7877" w14:textId="4024170F" w:rsidR="000611D3" w:rsidRDefault="00D607F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YD</w:t>
      </w:r>
      <w:r>
        <w:rPr>
          <w:rFonts w:ascii="David" w:hAnsi="David" w:cs="David" w:hint="cs"/>
          <w:color w:val="1F1F1F"/>
          <w:bdr w:val="none" w:sz="0" w:space="0" w:color="auto" w:frame="1"/>
          <w:rtl/>
          <w:lang w:val="en-US"/>
        </w:rPr>
        <w:t xml:space="preserve"> בפונקציית הביקוש לצריכה פרטית, ה -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להשקעות:</w:t>
      </w:r>
    </w:p>
    <w:p w14:paraId="55424795" w14:textId="51BE82B4" w:rsidR="00D607F8" w:rsidRPr="00D607F8" w:rsidRDefault="00D607F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mpe=mpc+mpi=0.7+0.05=0.75</m:t>
          </m:r>
        </m:oMath>
      </m:oMathPara>
    </w:p>
    <w:p w14:paraId="52533EC2" w14:textId="77777777" w:rsidR="00D607F8" w:rsidRDefault="00D607F8" w:rsidP="004F645B">
      <w:pPr>
        <w:bidi/>
        <w:spacing w:line="360" w:lineRule="auto"/>
        <w:contextualSpacing/>
        <w:jc w:val="both"/>
        <w:rPr>
          <w:rFonts w:ascii="David" w:hAnsi="David" w:cs="David"/>
          <w:color w:val="1F1F1F"/>
          <w:bdr w:val="none" w:sz="0" w:space="0" w:color="auto" w:frame="1"/>
          <w:lang w:val="en-US"/>
        </w:rPr>
      </w:pPr>
    </w:p>
    <w:p w14:paraId="40012886" w14:textId="4A42538A" w:rsidR="00BB5FC2" w:rsidRDefault="00BB5F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דרך 2: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w:t>
      </w:r>
    </w:p>
    <w:p w14:paraId="10181596" w14:textId="5B2585BA" w:rsidR="00D607F8" w:rsidRDefault="00BB5F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66B1A359" w14:textId="1B5644E4" w:rsidR="00D607F8" w:rsidRDefault="00BB5F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ה -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w:t>
      </w:r>
      <w:r w:rsidRPr="00BB5FC2">
        <w:rPr>
          <w:rFonts w:ascii="David" w:hAnsi="David" w:cs="David" w:hint="cs"/>
          <w:color w:val="FF0000"/>
          <w:bdr w:val="none" w:sz="0" w:space="0" w:color="auto" w:frame="1"/>
          <w:rtl/>
          <w:lang w:val="en-US"/>
        </w:rPr>
        <w:t>0.75</w:t>
      </w:r>
      <w:r w:rsidR="007F7C2E">
        <w:rPr>
          <w:rFonts w:ascii="David" w:hAnsi="David" w:cs="David" w:hint="cs"/>
          <w:color w:val="FF0000"/>
          <w:bdr w:val="none" w:sz="0" w:space="0" w:color="auto" w:frame="1"/>
          <w:rtl/>
          <w:lang w:val="en-US"/>
        </w:rPr>
        <w:t xml:space="preserve"> (נטייה שולית להוציא). </w:t>
      </w:r>
    </w:p>
    <w:p w14:paraId="03014FF3" w14:textId="77777777" w:rsidR="00BB5FC2" w:rsidRDefault="00BB5FC2" w:rsidP="004F645B">
      <w:pPr>
        <w:bidi/>
        <w:spacing w:line="360" w:lineRule="auto"/>
        <w:contextualSpacing/>
        <w:jc w:val="both"/>
        <w:rPr>
          <w:rFonts w:ascii="David" w:hAnsi="David" w:cs="David"/>
          <w:color w:val="1F1F1F"/>
          <w:bdr w:val="none" w:sz="0" w:space="0" w:color="auto" w:frame="1"/>
          <w:rtl/>
          <w:lang w:val="en-US"/>
        </w:rPr>
      </w:pPr>
    </w:p>
    <w:p w14:paraId="0D2C9DE7" w14:textId="68A84362" w:rsidR="000611D3" w:rsidRPr="000611D3" w:rsidRDefault="000611D3" w:rsidP="004F645B">
      <w:pPr>
        <w:bidi/>
        <w:spacing w:line="360" w:lineRule="auto"/>
        <w:contextualSpacing/>
        <w:jc w:val="both"/>
        <w:rPr>
          <w:rFonts w:ascii="David" w:hAnsi="David" w:cs="David"/>
          <w:b/>
          <w:bCs/>
          <w:color w:val="1F1F1F"/>
          <w:bdr w:val="none" w:sz="0" w:space="0" w:color="auto" w:frame="1"/>
          <w:rtl/>
          <w:lang w:val="en-US"/>
        </w:rPr>
      </w:pPr>
      <w:r w:rsidRPr="000611D3">
        <w:rPr>
          <w:rFonts w:ascii="David" w:hAnsi="David" w:cs="David" w:hint="cs"/>
          <w:b/>
          <w:bCs/>
          <w:color w:val="1F1F1F"/>
          <w:bdr w:val="none" w:sz="0" w:space="0" w:color="auto" w:frame="1"/>
          <w:rtl/>
          <w:lang w:val="en-US"/>
        </w:rPr>
        <w:t>שאלה 3</w:t>
      </w:r>
    </w:p>
    <w:p w14:paraId="6FF09F3A" w14:textId="2B09922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בהמשך לנתוני השאלה הקודמת, מהו החלק הקבוע (האוטונומי) בפונקציית הביקוש המצרפי?</w:t>
      </w:r>
    </w:p>
    <w:p w14:paraId="6E3E3D75" w14:textId="737A8522"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3,700</w:t>
      </w:r>
    </w:p>
    <w:p w14:paraId="784C997D" w14:textId="0AB158F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4,500</w:t>
      </w:r>
    </w:p>
    <w:p w14:paraId="6ACEE340" w14:textId="3868CC34"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5,200</w:t>
      </w:r>
    </w:p>
    <w:p w14:paraId="5BEDB9BF" w14:textId="1FE872CA"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2,700</w:t>
      </w:r>
    </w:p>
    <w:p w14:paraId="12E93C3A" w14:textId="76E875C8" w:rsidR="000611D3" w:rsidRDefault="000611D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412BF5E2" w14:textId="77777777" w:rsidR="00423783" w:rsidRDefault="00423783" w:rsidP="004F645B">
      <w:pPr>
        <w:bidi/>
        <w:spacing w:line="360" w:lineRule="auto"/>
        <w:contextualSpacing/>
        <w:jc w:val="both"/>
        <w:rPr>
          <w:rFonts w:ascii="David" w:hAnsi="David" w:cs="David"/>
          <w:color w:val="1F1F1F"/>
          <w:bdr w:val="none" w:sz="0" w:space="0" w:color="auto" w:frame="1"/>
          <w:rtl/>
          <w:lang w:val="en-US"/>
        </w:rPr>
      </w:pPr>
    </w:p>
    <w:p w14:paraId="51A9EA66" w14:textId="05775DF3" w:rsidR="0042378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התשובה ב. </w:t>
      </w:r>
    </w:p>
    <w:p w14:paraId="1E3AE966" w14:textId="2CFA25C8" w:rsidR="0042378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בשאלות קודמות ראינו שפונקציית הביקוש המצרפי היא:</w:t>
      </w:r>
    </w:p>
    <w:p w14:paraId="44D36E16" w14:textId="77777777" w:rsidR="00423783" w:rsidRDefault="0042378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m:t>
          </m:r>
          <m:r>
            <w:rPr>
              <w:rFonts w:ascii="Cambria Math" w:hAnsi="Cambria Math" w:cs="David"/>
              <w:color w:val="FF0000"/>
              <w:bdr w:val="none" w:sz="0" w:space="0" w:color="auto" w:frame="1"/>
              <w:lang w:val="en-US"/>
            </w:rPr>
            <m:t>0.75</m:t>
          </m:r>
          <m:r>
            <w:rPr>
              <w:rFonts w:ascii="Cambria Math" w:hAnsi="Cambria Math" w:cs="David"/>
              <w:color w:val="1F1F1F"/>
              <w:bdr w:val="none" w:sz="0" w:space="0" w:color="auto" w:frame="1"/>
              <w:lang w:val="en-US"/>
            </w:rPr>
            <m:t>Y</m:t>
          </m:r>
        </m:oMath>
      </m:oMathPara>
    </w:p>
    <w:p w14:paraId="290D35E3" w14:textId="360A2E94" w:rsidR="000611D3" w:rsidRDefault="0042378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החלק האוטונומי, שלעתים מכונה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xml:space="preserve"> הוא החלק המספרי, הבלתי תלוי בפונקציית הביקוש המצרפי - 4,500. </w:t>
      </w:r>
    </w:p>
    <w:p w14:paraId="122D1873" w14:textId="670FA5E7" w:rsidR="0040395B" w:rsidRDefault="00F25E9E"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0363FCE0" w14:textId="338FAC68" w:rsidR="0040395B" w:rsidRDefault="009878BC" w:rsidP="004F645B">
      <w:pPr>
        <w:pStyle w:val="Heading2"/>
        <w:bidi/>
        <w:rPr>
          <w:bdr w:val="none" w:sz="0" w:space="0" w:color="auto" w:frame="1"/>
          <w:rtl/>
          <w:lang w:val="en-US"/>
        </w:rPr>
      </w:pPr>
      <w:bookmarkStart w:id="21" w:name="_Toc193621888"/>
      <w:r>
        <w:rPr>
          <w:rFonts w:hint="cs"/>
          <w:bdr w:val="none" w:sz="0" w:space="0" w:color="auto" w:frame="1"/>
          <w:rtl/>
          <w:lang w:val="en-US"/>
        </w:rPr>
        <w:lastRenderedPageBreak/>
        <w:t xml:space="preserve">4.6 המכפיל </w:t>
      </w:r>
      <w:proofErr w:type="spellStart"/>
      <w:r>
        <w:rPr>
          <w:rFonts w:hint="cs"/>
          <w:bdr w:val="none" w:sz="0" w:space="0" w:color="auto" w:frame="1"/>
          <w:rtl/>
          <w:lang w:val="en-US"/>
        </w:rPr>
        <w:t>הקיינסיאני</w:t>
      </w:r>
      <w:proofErr w:type="spellEnd"/>
      <w:r>
        <w:rPr>
          <w:rFonts w:hint="cs"/>
          <w:bdr w:val="none" w:sz="0" w:space="0" w:color="auto" w:frame="1"/>
          <w:rtl/>
          <w:lang w:val="en-US"/>
        </w:rPr>
        <w:t xml:space="preserve"> - אפקט הפרפר</w:t>
      </w:r>
      <w:bookmarkEnd w:id="21"/>
    </w:p>
    <w:p w14:paraId="0F46FE3B" w14:textId="77777777" w:rsidR="009878BC" w:rsidRDefault="009878BC" w:rsidP="004F645B">
      <w:pPr>
        <w:bidi/>
        <w:spacing w:line="360" w:lineRule="auto"/>
        <w:contextualSpacing/>
        <w:jc w:val="both"/>
        <w:rPr>
          <w:rFonts w:ascii="David" w:hAnsi="David" w:cs="David"/>
          <w:color w:val="1F1F1F"/>
          <w:bdr w:val="none" w:sz="0" w:space="0" w:color="auto" w:frame="1"/>
          <w:rtl/>
          <w:lang w:val="en-US"/>
        </w:rPr>
      </w:pPr>
    </w:p>
    <w:p w14:paraId="55A1E8BF" w14:textId="7D0E8A3B" w:rsidR="009878BC" w:rsidRPr="009878BC" w:rsidRDefault="009878BC" w:rsidP="004F645B">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היום נדבר על הכלכלן הגאון שהצליח לעשות מכלכלה מדע</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 ג'ון </w:t>
      </w:r>
      <w:proofErr w:type="spellStart"/>
      <w:r w:rsidRPr="009878BC">
        <w:rPr>
          <w:rFonts w:ascii="David" w:hAnsi="David" w:cs="David"/>
          <w:color w:val="1F1F1F"/>
          <w:bdr w:val="none" w:sz="0" w:space="0" w:color="auto" w:frame="1"/>
          <w:rtl/>
        </w:rPr>
        <w:t>מיינרד</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שנולד ב-1883 בקיימברידג'</w:t>
      </w:r>
      <w:r>
        <w:rPr>
          <w:rFonts w:ascii="David" w:hAnsi="David" w:cs="David" w:hint="cs"/>
          <w:color w:val="1F1F1F"/>
          <w:bdr w:val="none" w:sz="0" w:space="0" w:color="auto" w:frame="1"/>
          <w:rtl/>
        </w:rPr>
        <w:t xml:space="preserve"> (באנגליה)</w:t>
      </w:r>
      <w:r w:rsidRPr="009878BC">
        <w:rPr>
          <w:rFonts w:ascii="David" w:hAnsi="David" w:cs="David"/>
          <w:color w:val="1F1F1F"/>
          <w:bdr w:val="none" w:sz="0" w:space="0" w:color="auto" w:frame="1"/>
          <w:rtl/>
        </w:rPr>
        <w:t>, היה כלכלן בריטי שלא פחד לחשוב מחוץ לקופסה ולהציע רעיונות מהפכניים שבזמנו נשמעו כמו מדע בדיוני. הוא למד באוניברסיטת קיימברידג' ושם גם פיתח את תפיסתו הכלכלית הייחודית</w:t>
      </w:r>
      <w:r w:rsidRPr="009878BC">
        <w:rPr>
          <w:rFonts w:ascii="David" w:hAnsi="David" w:cs="David"/>
          <w:color w:val="1F1F1F"/>
          <w:bdr w:val="none" w:sz="0" w:space="0" w:color="auto" w:frame="1"/>
        </w:rPr>
        <w:t>.</w:t>
      </w:r>
    </w:p>
    <w:p w14:paraId="3F6AD6A8" w14:textId="77777777" w:rsidR="009878BC" w:rsidRPr="009878BC" w:rsidRDefault="009878BC" w:rsidP="004F645B">
      <w:pPr>
        <w:bidi/>
        <w:spacing w:line="360" w:lineRule="auto"/>
        <w:contextualSpacing/>
        <w:jc w:val="both"/>
        <w:rPr>
          <w:rFonts w:ascii="David" w:hAnsi="David" w:cs="David"/>
          <w:color w:val="1F1F1F"/>
          <w:bdr w:val="none" w:sz="0" w:space="0" w:color="auto" w:frame="1"/>
        </w:rPr>
      </w:pPr>
      <w:r w:rsidRPr="009878BC">
        <w:rPr>
          <w:rFonts w:ascii="David" w:hAnsi="David" w:cs="David"/>
          <w:color w:val="1F1F1F"/>
          <w:bdr w:val="none" w:sz="0" w:space="0" w:color="auto" w:frame="1"/>
          <w:rtl/>
        </w:rPr>
        <w:t>אז מהיכן שאב את תפיסתו הכלכלית? בעיקר מהצורך להתמודד עם המשברים הכלכליים הגדולים של זמנו, כמו השפל הגדול. בזכותו, למדנו שאולי כסף לא גדל על העצים, אבל הוא בהחלט יכול לצמוח כמו פטריות אחרי הגשם</w:t>
      </w:r>
      <w:r w:rsidRPr="009878BC">
        <w:rPr>
          <w:rFonts w:ascii="David" w:hAnsi="David" w:cs="David"/>
          <w:color w:val="1F1F1F"/>
          <w:bdr w:val="none" w:sz="0" w:space="0" w:color="auto" w:frame="1"/>
        </w:rPr>
        <w:t>.</w:t>
      </w:r>
    </w:p>
    <w:p w14:paraId="7C70987B"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ועכשיו, לחלק </w:t>
      </w:r>
      <w:proofErr w:type="spellStart"/>
      <w:r>
        <w:rPr>
          <w:rFonts w:ascii="David" w:hAnsi="David" w:cs="David" w:hint="cs"/>
          <w:color w:val="1F1F1F"/>
          <w:bdr w:val="none" w:sz="0" w:space="0" w:color="auto" w:frame="1"/>
          <w:rtl/>
        </w:rPr>
        <w:t>התכלסי</w:t>
      </w:r>
      <w:proofErr w:type="spellEnd"/>
      <w:r>
        <w:rPr>
          <w:rFonts w:ascii="David" w:hAnsi="David" w:cs="David" w:hint="cs"/>
          <w:color w:val="1F1F1F"/>
          <w:bdr w:val="none" w:sz="0" w:space="0" w:color="auto" w:frame="1"/>
          <w:rtl/>
        </w:rPr>
        <w:t xml:space="preserve"> שנוצר בזכותו</w:t>
      </w:r>
      <w:r w:rsidRPr="009878BC">
        <w:rPr>
          <w:rFonts w:ascii="David" w:hAnsi="David" w:cs="David"/>
          <w:color w:val="1F1F1F"/>
          <w:bdr w:val="none" w:sz="0" w:space="0" w:color="auto" w:frame="1"/>
          <w:rtl/>
        </w:rPr>
        <w:t xml:space="preserve"> – המכפיל </w:t>
      </w:r>
      <w:proofErr w:type="spellStart"/>
      <w:r w:rsidRPr="009878BC">
        <w:rPr>
          <w:rFonts w:ascii="David" w:hAnsi="David" w:cs="David"/>
          <w:color w:val="1F1F1F"/>
          <w:bdr w:val="none" w:sz="0" w:space="0" w:color="auto" w:frame="1"/>
          <w:rtl/>
        </w:rPr>
        <w:t>הקיינסיאני</w:t>
      </w:r>
      <w:proofErr w:type="spellEnd"/>
      <w:r w:rsidRPr="009878BC">
        <w:rPr>
          <w:rFonts w:ascii="David" w:hAnsi="David" w:cs="David"/>
          <w:color w:val="1F1F1F"/>
          <w:bdr w:val="none" w:sz="0" w:space="0" w:color="auto" w:frame="1"/>
          <w:rtl/>
        </w:rPr>
        <w:t xml:space="preserve">. </w:t>
      </w:r>
    </w:p>
    <w:p w14:paraId="5D64BA70"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1F4553E"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תארו לעצמכם </w:t>
      </w:r>
      <w:proofErr w:type="spellStart"/>
      <w:r w:rsidRPr="009878BC">
        <w:rPr>
          <w:rFonts w:ascii="David" w:hAnsi="David" w:cs="David"/>
          <w:color w:val="1F1F1F"/>
          <w:bdr w:val="none" w:sz="0" w:space="0" w:color="auto" w:frame="1"/>
          <w:rtl/>
        </w:rPr>
        <w:t>שקיינס</w:t>
      </w:r>
      <w:proofErr w:type="spellEnd"/>
      <w:r w:rsidRPr="009878BC">
        <w:rPr>
          <w:rFonts w:ascii="David" w:hAnsi="David" w:cs="David"/>
          <w:color w:val="1F1F1F"/>
          <w:bdr w:val="none" w:sz="0" w:space="0" w:color="auto" w:frame="1"/>
          <w:rtl/>
        </w:rPr>
        <w:t xml:space="preserve"> נכנס למסעדה והזמין המבורגר. </w:t>
      </w:r>
    </w:p>
    <w:p w14:paraId="2C43EE3C" w14:textId="3D6EBD4D" w:rsidR="009878BC" w:rsidRDefault="009878BC" w:rsidP="004F645B">
      <w:pPr>
        <w:bidi/>
      </w:pPr>
      <w:r>
        <w:br/>
      </w:r>
      <w:r>
        <w:fldChar w:fldCharType="begin"/>
      </w:r>
      <w:r>
        <w:instrText xml:space="preserve"> INCLUDEPICTURE "https://files.oaiusercontent.com/file-R7iOAU9kzTFmFCtwL6bxJUi6?se=2024-05-26T06%3A21%3A55Z&amp;sp=r&amp;sv=2023-11-03&amp;sr=b&amp;rscc=max-age%3D31536000%2C%20immutable&amp;rscd=attachment%3B%20filename%3D209abb2d-e14c-48bc-8472-cce771a8c34f.webp&amp;sig=QoNOhsjuDfcPb1D0m6Hb/44I6fU2uiWwBpZncPoYwhU%3D" \* MERGEFORMATINET </w:instrText>
      </w:r>
      <w:r>
        <w:fldChar w:fldCharType="separate"/>
      </w:r>
      <w:r>
        <w:rPr>
          <w:noProof/>
        </w:rPr>
        <w:drawing>
          <wp:inline distT="0" distB="0" distL="0" distR="0" wp14:anchorId="5C4DB5CA" wp14:editId="0FE31CF6">
            <wp:extent cx="1963882" cy="1963882"/>
            <wp:effectExtent l="0" t="0" r="5080" b="5080"/>
            <wp:docPr id="85939146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Maynard Keynes, the famous British economist, is depicted entering a lively, modern restaurant and ordering a hamburger. Keynes is portrayed as a distinguished gentleman in a suit and tie, with a friendly smile. The restaurant is bustling with activity, with waiters serving food, customers enjoying their meals, and a vibrant atmosphere. The scene captures the moment as Keynes receives his hamburger from a cheerful waitress. The background includes other diners, colorful decor, and a welcoming ambiance, emphasizing the economic activity and interactions in the restaura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7258" cy="1977258"/>
                    </a:xfrm>
                    <a:prstGeom prst="rect">
                      <a:avLst/>
                    </a:prstGeom>
                    <a:noFill/>
                    <a:ln>
                      <a:noFill/>
                    </a:ln>
                  </pic:spPr>
                </pic:pic>
              </a:graphicData>
            </a:graphic>
          </wp:inline>
        </w:drawing>
      </w:r>
      <w:r>
        <w:fldChar w:fldCharType="end"/>
      </w:r>
    </w:p>
    <w:p w14:paraId="4C5DE84C" w14:textId="77777777" w:rsidR="00424267" w:rsidRDefault="00424267" w:rsidP="004F645B">
      <w:pPr>
        <w:bidi/>
        <w:spacing w:line="360" w:lineRule="auto"/>
        <w:contextualSpacing/>
        <w:jc w:val="both"/>
        <w:rPr>
          <w:rFonts w:ascii="David" w:hAnsi="David" w:cs="David"/>
          <w:color w:val="1F1F1F"/>
          <w:bdr w:val="none" w:sz="0" w:space="0" w:color="auto" w:frame="1"/>
          <w:rtl/>
        </w:rPr>
      </w:pPr>
    </w:p>
    <w:p w14:paraId="17C4DB39" w14:textId="2154C6DE"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הכסף שהוא משלם עובר למלצרית</w:t>
      </w:r>
      <w:r>
        <w:rPr>
          <w:rFonts w:ascii="David" w:hAnsi="David" w:cs="David" w:hint="cs"/>
          <w:color w:val="1F1F1F"/>
          <w:bdr w:val="none" w:sz="0" w:space="0" w:color="auto" w:frame="1"/>
          <w:rtl/>
        </w:rPr>
        <w:t xml:space="preserve"> </w:t>
      </w:r>
      <w:r w:rsidRPr="009878BC">
        <w:rPr>
          <w:rFonts w:ascii="David" w:hAnsi="David" w:cs="David"/>
          <w:color w:val="1F1F1F"/>
          <w:bdr w:val="none" w:sz="0" w:space="0" w:color="auto" w:frame="1"/>
          <w:rtl/>
        </w:rPr>
        <w:t xml:space="preserve">שמשתמשת בו כדי לקנות כרטיס לסרט. </w:t>
      </w:r>
    </w:p>
    <w:p w14:paraId="78E1A78E" w14:textId="6FCB3182" w:rsidR="009878BC" w:rsidRDefault="009878BC" w:rsidP="004F645B">
      <w:pPr>
        <w:bidi/>
        <w:jc w:val="right"/>
      </w:pPr>
      <w:r>
        <w:lastRenderedPageBreak/>
        <w:br/>
      </w:r>
      <w:r>
        <w:fldChar w:fldCharType="begin"/>
      </w:r>
      <w:r>
        <w:instrText xml:space="preserve"> INCLUDEPICTURE "https://files.oaiusercontent.com/file-G4DoSIjQPprn7tJbOduZhFmH?se=2024-05-26T06%3A22%3A49Z&amp;sp=r&amp;sv=2023-11-03&amp;sr=b&amp;rscc=max-age%3D31536000%2C%20immutable&amp;rscd=attachment%3B%20filename%3De096aba0-0ab1-47f8-b847-9f6a78f17dff.webp&amp;sig=XQDTEv5BfH3Ywkq15tgwkSm2w4xR7XgUt5Fd2sGVdtk%3D" \* MERGEFORMATINET </w:instrText>
      </w:r>
      <w:r>
        <w:fldChar w:fldCharType="separate"/>
      </w:r>
      <w:r>
        <w:rPr>
          <w:noProof/>
        </w:rPr>
        <w:drawing>
          <wp:inline distT="0" distB="0" distL="0" distR="0" wp14:anchorId="1AC7AA6C" wp14:editId="0F1873F6">
            <wp:extent cx="3122428" cy="3122428"/>
            <wp:effectExtent l="0" t="0" r="1905" b="1905"/>
            <wp:docPr id="1370553383" name="Picture 2"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heerful waitress receiving money from John Maynard Keynes in a lively restaurant, and then using that money to buy a movie ticket. The scene transitions from the restaurant to a movie theater. In the first part, the waitress is shown happily receiving the payment from Keynes. In the second part, she is standing in front of a movie theater, holding a ticket and smiling. The background includes the restaurant setting on one side and the movie theater entrance with posters and a ticket booth on the other, illustrating the economic chain reac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30420" cy="3130420"/>
                    </a:xfrm>
                    <a:prstGeom prst="rect">
                      <a:avLst/>
                    </a:prstGeom>
                    <a:noFill/>
                    <a:ln>
                      <a:noFill/>
                    </a:ln>
                  </pic:spPr>
                </pic:pic>
              </a:graphicData>
            </a:graphic>
          </wp:inline>
        </w:drawing>
      </w:r>
      <w:r>
        <w:fldChar w:fldCharType="end"/>
      </w:r>
    </w:p>
    <w:p w14:paraId="7E4F6975"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DCA0677" w14:textId="77777777"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בעל הקולנוע משתמש בכסף הזה כדי לשדרג את הפופקורן</w:t>
      </w:r>
    </w:p>
    <w:p w14:paraId="0D277605" w14:textId="029966DB" w:rsidR="009878BC" w:rsidRDefault="009878BC" w:rsidP="004F645B">
      <w:pPr>
        <w:bidi/>
        <w:jc w:val="right"/>
      </w:pPr>
      <w:r>
        <w:br/>
      </w:r>
      <w:r>
        <w:fldChar w:fldCharType="begin"/>
      </w:r>
      <w:r>
        <w:instrText xml:space="preserve"> INCLUDEPICTURE "https://files.oaiusercontent.com/file-UGKfh6KYozsKLNFbCJhSA9L2?se=2024-05-26T06%3A23%3A42Z&amp;sp=r&amp;sv=2023-11-03&amp;sr=b&amp;rscc=max-age%3D31536000%2C%20immutable&amp;rscd=attachment%3B%20filename%3Db067db2d-71a6-4727-94b7-491a8c69c87f.webp&amp;sig=P5XqH3bYgFbaAbHKrFPtz%2BI8WlNBSqWnBWjJyK6XBLY%3D" \* MERGEFORMATINET </w:instrText>
      </w:r>
      <w:r>
        <w:fldChar w:fldCharType="separate"/>
      </w:r>
      <w:r>
        <w:rPr>
          <w:noProof/>
        </w:rPr>
        <w:drawing>
          <wp:inline distT="0" distB="0" distL="0" distR="0" wp14:anchorId="747D7CBE" wp14:editId="59042551">
            <wp:extent cx="2534093" cy="2534093"/>
            <wp:effectExtent l="0" t="0" r="6350" b="6350"/>
            <wp:docPr id="1103684608" name="Picture 3"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owner of a movie theater using the money from a movie ticket purchase to upgrade a popcorn machine. The scene shows the theater owner receiving the money from a cheerful waitress and then standing proudly next to a brand-new, high-tech popcorn machine. The background includes the theater interior with movie posters and a concession stand featuring the upgraded popcorn machine. The owner is smiling, indicating satisfaction with the new equipment, and the machine is shiny and modern, emphasizing the upgrad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4437" cy="2544437"/>
                    </a:xfrm>
                    <a:prstGeom prst="rect">
                      <a:avLst/>
                    </a:prstGeom>
                    <a:noFill/>
                    <a:ln>
                      <a:noFill/>
                    </a:ln>
                  </pic:spPr>
                </pic:pic>
              </a:graphicData>
            </a:graphic>
          </wp:inline>
        </w:drawing>
      </w:r>
      <w:r>
        <w:fldChar w:fldCharType="end"/>
      </w:r>
    </w:p>
    <w:p w14:paraId="4B635D5C"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590787F9"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00B9BAC2" w14:textId="10F84EED" w:rsidR="009878BC" w:rsidRDefault="009878BC" w:rsidP="004F645B">
      <w:pPr>
        <w:bidi/>
        <w:spacing w:line="360" w:lineRule="auto"/>
        <w:contextualSpacing/>
        <w:jc w:val="both"/>
        <w:rPr>
          <w:rFonts w:ascii="David" w:hAnsi="David" w:cs="David"/>
          <w:color w:val="1F1F1F"/>
          <w:bdr w:val="none" w:sz="0" w:space="0" w:color="auto" w:frame="1"/>
          <w:rtl/>
        </w:rPr>
      </w:pPr>
      <w:r w:rsidRPr="009878BC">
        <w:rPr>
          <w:rFonts w:ascii="David" w:hAnsi="David" w:cs="David"/>
          <w:color w:val="1F1F1F"/>
          <w:bdr w:val="none" w:sz="0" w:space="0" w:color="auto" w:frame="1"/>
          <w:rtl/>
        </w:rPr>
        <w:t xml:space="preserve">והמעגל ממשיך וממשיך. בקיצור, כל שקל שמוצאים בשוק גורם לשרשרת של פעולות כלכליות נוספות, שמגדילות את התוצר </w:t>
      </w:r>
      <w:proofErr w:type="spellStart"/>
      <w:r w:rsidRPr="009878BC">
        <w:rPr>
          <w:rFonts w:ascii="David" w:hAnsi="David" w:cs="David"/>
          <w:color w:val="1F1F1F"/>
          <w:bdr w:val="none" w:sz="0" w:space="0" w:color="auto" w:frame="1"/>
          <w:rtl/>
        </w:rPr>
        <w:t>והביקושים</w:t>
      </w:r>
      <w:proofErr w:type="spellEnd"/>
      <w:r w:rsidRPr="009878BC">
        <w:rPr>
          <w:rFonts w:ascii="David" w:hAnsi="David" w:cs="David"/>
          <w:color w:val="1F1F1F"/>
          <w:bdr w:val="none" w:sz="0" w:space="0" w:color="auto" w:frame="1"/>
          <w:rtl/>
        </w:rPr>
        <w:t xml:space="preserve"> בצורה משמעותית. אז אם </w:t>
      </w:r>
      <w:proofErr w:type="spellStart"/>
      <w:r w:rsidRPr="009878BC">
        <w:rPr>
          <w:rFonts w:ascii="David" w:hAnsi="David" w:cs="David"/>
          <w:color w:val="1F1F1F"/>
          <w:bdr w:val="none" w:sz="0" w:space="0" w:color="auto" w:frame="1"/>
          <w:rtl/>
        </w:rPr>
        <w:t>קיינס</w:t>
      </w:r>
      <w:proofErr w:type="spellEnd"/>
      <w:r w:rsidRPr="009878BC">
        <w:rPr>
          <w:rFonts w:ascii="David" w:hAnsi="David" w:cs="David"/>
          <w:color w:val="1F1F1F"/>
          <w:bdr w:val="none" w:sz="0" w:space="0" w:color="auto" w:frame="1"/>
          <w:rtl/>
        </w:rPr>
        <w:t xml:space="preserve"> היה כאן היום, הוא היה אומר לנו: "תוציאו, תוציאו, </w:t>
      </w:r>
      <w:proofErr w:type="spellStart"/>
      <w:r w:rsidRPr="009878BC">
        <w:rPr>
          <w:rFonts w:ascii="David" w:hAnsi="David" w:cs="David"/>
          <w:color w:val="1F1F1F"/>
          <w:bdr w:val="none" w:sz="0" w:space="0" w:color="auto" w:frame="1"/>
          <w:rtl/>
        </w:rPr>
        <w:t>הכל</w:t>
      </w:r>
      <w:proofErr w:type="spellEnd"/>
      <w:r w:rsidRPr="009878BC">
        <w:rPr>
          <w:rFonts w:ascii="David" w:hAnsi="David" w:cs="David"/>
          <w:color w:val="1F1F1F"/>
          <w:bdr w:val="none" w:sz="0" w:space="0" w:color="auto" w:frame="1"/>
          <w:rtl/>
        </w:rPr>
        <w:t xml:space="preserve"> יחזור אליכם בריבית דריבית</w:t>
      </w:r>
      <w:r w:rsidRPr="009878BC">
        <w:rPr>
          <w:rFonts w:ascii="David" w:hAnsi="David" w:cs="David"/>
          <w:color w:val="1F1F1F"/>
          <w:bdr w:val="none" w:sz="0" w:space="0" w:color="auto" w:frame="1"/>
        </w:rPr>
        <w:t>!"</w:t>
      </w:r>
    </w:p>
    <w:p w14:paraId="3847087D"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3E71D0E3" w14:textId="7951EB64" w:rsidR="009878BC" w:rsidRDefault="009878B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lastRenderedPageBreak/>
        <w:t xml:space="preserve">עוצמת שרשרת הפעילות הכלכלית באה לידי ביטוי באמצעות גודל שנקרא </w:t>
      </w:r>
      <w:r>
        <w:rPr>
          <w:rFonts w:ascii="David" w:hAnsi="David" w:cs="David" w:hint="cs"/>
          <w:b/>
          <w:bCs/>
          <w:color w:val="1F1F1F"/>
          <w:bdr w:val="none" w:sz="0" w:space="0" w:color="auto" w:frame="1"/>
          <w:rtl/>
        </w:rPr>
        <w:t xml:space="preserve">המכפיל </w:t>
      </w:r>
      <w:proofErr w:type="spellStart"/>
      <w:r>
        <w:rPr>
          <w:rFonts w:ascii="David" w:hAnsi="David" w:cs="David" w:hint="cs"/>
          <w:b/>
          <w:bCs/>
          <w:color w:val="1F1F1F"/>
          <w:bdr w:val="none" w:sz="0" w:space="0" w:color="auto" w:frame="1"/>
          <w:rtl/>
        </w:rPr>
        <w:t>הקיינסיאני</w:t>
      </w:r>
      <w:proofErr w:type="spellEnd"/>
      <w:r>
        <w:rPr>
          <w:rFonts w:ascii="David" w:hAnsi="David" w:cs="David" w:hint="cs"/>
          <w:b/>
          <w:bCs/>
          <w:color w:val="1F1F1F"/>
          <w:bdr w:val="none" w:sz="0" w:space="0" w:color="auto" w:frame="1"/>
          <w:rtl/>
        </w:rPr>
        <w:t xml:space="preserve">. </w:t>
      </w:r>
      <w:r>
        <w:rPr>
          <w:rFonts w:ascii="David" w:hAnsi="David" w:cs="David" w:hint="cs"/>
          <w:color w:val="1F1F1F"/>
          <w:bdr w:val="none" w:sz="0" w:space="0" w:color="auto" w:frame="1"/>
          <w:rtl/>
        </w:rPr>
        <w:t xml:space="preserve">באמצעות גודל זה ניתן </w:t>
      </w:r>
      <w:proofErr w:type="spellStart"/>
      <w:r>
        <w:rPr>
          <w:rFonts w:ascii="David" w:hAnsi="David" w:cs="David" w:hint="cs"/>
          <w:color w:val="1F1F1F"/>
          <w:bdr w:val="none" w:sz="0" w:space="0" w:color="auto" w:frame="1"/>
          <w:rtl/>
        </w:rPr>
        <w:t>לאמוד</w:t>
      </w:r>
      <w:proofErr w:type="spellEnd"/>
      <w:r>
        <w:rPr>
          <w:rFonts w:ascii="David" w:hAnsi="David" w:cs="David" w:hint="cs"/>
          <w:color w:val="1F1F1F"/>
          <w:bdr w:val="none" w:sz="0" w:space="0" w:color="auto" w:frame="1"/>
          <w:rtl/>
        </w:rPr>
        <w:t xml:space="preserve"> את סך ההשפעה על הביקוש המצרפי ובהתאם, התוצר, אשר תנבע משינוי ספציפי ראשוני בביקוש. </w:t>
      </w:r>
    </w:p>
    <w:p w14:paraId="15030134" w14:textId="77777777" w:rsidR="009878BC" w:rsidRDefault="009878BC" w:rsidP="004F645B">
      <w:pPr>
        <w:bidi/>
        <w:spacing w:line="360" w:lineRule="auto"/>
        <w:contextualSpacing/>
        <w:jc w:val="both"/>
        <w:rPr>
          <w:rFonts w:ascii="David" w:hAnsi="David" w:cs="David"/>
          <w:color w:val="1F1F1F"/>
          <w:bdr w:val="none" w:sz="0" w:space="0" w:color="auto" w:frame="1"/>
          <w:rtl/>
        </w:rPr>
      </w:pPr>
    </w:p>
    <w:p w14:paraId="7650292A" w14:textId="5B99B5BA" w:rsidR="009878BC" w:rsidRPr="009878BC" w:rsidRDefault="009878BC" w:rsidP="004F645B">
      <w:pPr>
        <w:bidi/>
        <w:spacing w:line="360" w:lineRule="auto"/>
        <w:contextualSpacing/>
        <w:jc w:val="both"/>
        <w:rPr>
          <w:rFonts w:ascii="David" w:hAnsi="David" w:cs="David"/>
          <w:b/>
          <w:bCs/>
          <w:color w:val="1F1F1F"/>
          <w:bdr w:val="none" w:sz="0" w:space="0" w:color="auto" w:frame="1"/>
          <w:rtl/>
          <w:lang w:val="en-US"/>
        </w:rPr>
      </w:pPr>
      <w:r w:rsidRPr="009878BC">
        <w:rPr>
          <w:rFonts w:ascii="David" w:hAnsi="David" w:cs="David" w:hint="cs"/>
          <w:b/>
          <w:bCs/>
          <w:color w:val="1F1F1F"/>
          <w:bdr w:val="none" w:sz="0" w:space="0" w:color="auto" w:frame="1"/>
          <w:rtl/>
        </w:rPr>
        <w:t xml:space="preserve">נוסחת המכפיל </w:t>
      </w:r>
      <w:proofErr w:type="spellStart"/>
      <w:r w:rsidRPr="009878BC">
        <w:rPr>
          <w:rFonts w:ascii="David" w:hAnsi="David" w:cs="David" w:hint="cs"/>
          <w:b/>
          <w:bCs/>
          <w:color w:val="1F1F1F"/>
          <w:bdr w:val="none" w:sz="0" w:space="0" w:color="auto" w:frame="1"/>
          <w:rtl/>
        </w:rPr>
        <w:t>הקיינסיאני</w:t>
      </w:r>
      <w:proofErr w:type="spellEnd"/>
      <w:r w:rsidRPr="009878BC">
        <w:rPr>
          <w:rFonts w:ascii="David" w:hAnsi="David" w:cs="David" w:hint="cs"/>
          <w:b/>
          <w:bCs/>
          <w:color w:val="1F1F1F"/>
          <w:bdr w:val="none" w:sz="0" w:space="0" w:color="auto" w:frame="1"/>
          <w:rtl/>
        </w:rPr>
        <w:t xml:space="preserve"> - </w:t>
      </w:r>
      <w:r w:rsidRPr="009878BC">
        <w:rPr>
          <w:rFonts w:ascii="David" w:hAnsi="David" w:cs="David"/>
          <w:b/>
          <w:bCs/>
          <w:color w:val="1F1F1F"/>
          <w:bdr w:val="none" w:sz="0" w:space="0" w:color="auto" w:frame="1"/>
          <w:lang w:val="en-US"/>
        </w:rPr>
        <w:t>K</w:t>
      </w:r>
      <w:r w:rsidRPr="009878BC">
        <w:rPr>
          <w:rFonts w:ascii="David" w:hAnsi="David" w:cs="David" w:hint="cs"/>
          <w:b/>
          <w:bCs/>
          <w:color w:val="1F1F1F"/>
          <w:bdr w:val="none" w:sz="0" w:space="0" w:color="auto" w:frame="1"/>
          <w:rtl/>
          <w:lang w:val="en-US"/>
        </w:rPr>
        <w:t xml:space="preserve"> היא:</w:t>
      </w:r>
    </w:p>
    <w:p w14:paraId="771DCF42" w14:textId="32992B73" w:rsidR="009878BC" w:rsidRPr="009878BC" w:rsidRDefault="009878B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2D9555CB" w14:textId="1EBD337D"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כלומר: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מחושב לפי היחס בין 1 לבין ההפרש שבין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נזכיר באותה הזדמנות כי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היא למעשה חיבור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xml:space="preserve"> (נטייה שולית לצרוך) עם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(נטייה שולית להשקיע) אבל זה כבר ייכנס לנו לראש ביתר שאת בתרגולים. </w:t>
      </w:r>
    </w:p>
    <w:p w14:paraId="66FE21F8" w14:textId="77777777" w:rsidR="00701E04" w:rsidRDefault="00701E04" w:rsidP="004F645B">
      <w:pPr>
        <w:bidi/>
        <w:spacing w:line="360" w:lineRule="auto"/>
        <w:contextualSpacing/>
        <w:jc w:val="both"/>
        <w:rPr>
          <w:rFonts w:ascii="David" w:hAnsi="David" w:cs="David"/>
          <w:color w:val="1F1F1F"/>
          <w:bdr w:val="none" w:sz="0" w:space="0" w:color="auto" w:frame="1"/>
          <w:rtl/>
          <w:lang w:val="en-US"/>
        </w:rPr>
      </w:pPr>
    </w:p>
    <w:p w14:paraId="07D472E8" w14:textId="2D4B0647" w:rsidR="00701E04"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 xml:space="preserve">כלומר לדעת שהנטייה השולית להוציא </w:t>
      </w:r>
      <w:proofErr w:type="spellStart"/>
      <w:r w:rsidRPr="00701E04">
        <w:rPr>
          <w:rFonts w:ascii="David" w:hAnsi="David" w:cs="David"/>
          <w:b/>
          <w:bCs/>
          <w:color w:val="1F1F1F"/>
          <w:bdr w:val="none" w:sz="0" w:space="0" w:color="auto" w:frame="1"/>
          <w:lang w:val="en-US"/>
        </w:rPr>
        <w:t>mpe</w:t>
      </w:r>
      <w:proofErr w:type="spellEnd"/>
      <w:r w:rsidRPr="00701E04">
        <w:rPr>
          <w:rFonts w:ascii="David" w:hAnsi="David" w:cs="David" w:hint="cs"/>
          <w:b/>
          <w:bCs/>
          <w:color w:val="1F1F1F"/>
          <w:bdr w:val="none" w:sz="0" w:space="0" w:color="auto" w:frame="1"/>
          <w:rtl/>
          <w:lang w:val="en-US"/>
        </w:rPr>
        <w:t xml:space="preserve"> היא:</w:t>
      </w:r>
    </w:p>
    <w:p w14:paraId="18E9A054" w14:textId="222139F1" w:rsidR="00701E04" w:rsidRDefault="00701E0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A0BBBF2" w14:textId="77777777" w:rsidR="00F77CAC" w:rsidRDefault="00F77CAC" w:rsidP="004F645B">
      <w:pPr>
        <w:bidi/>
        <w:spacing w:line="360" w:lineRule="auto"/>
        <w:contextualSpacing/>
        <w:jc w:val="both"/>
        <w:rPr>
          <w:rFonts w:ascii="David" w:hAnsi="David" w:cs="David"/>
          <w:color w:val="1F1F1F"/>
          <w:bdr w:val="none" w:sz="0" w:space="0" w:color="auto" w:frame="1"/>
          <w:rtl/>
          <w:lang w:val="en-US"/>
        </w:rPr>
      </w:pPr>
    </w:p>
    <w:p w14:paraId="39BEE0D3" w14:textId="623458EA" w:rsidR="00F77CAC"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והשפעות המכפיל הן</w:t>
      </w:r>
      <w:r w:rsidR="00F77CAC" w:rsidRPr="00701E04">
        <w:rPr>
          <w:rFonts w:ascii="David" w:hAnsi="David" w:cs="David" w:hint="cs"/>
          <w:b/>
          <w:bCs/>
          <w:color w:val="1F1F1F"/>
          <w:bdr w:val="none" w:sz="0" w:space="0" w:color="auto" w:frame="1"/>
          <w:rtl/>
          <w:lang w:val="en-US"/>
        </w:rPr>
        <w:t xml:space="preserve"> - שהמכפלה בשינוי בביקוש המצרפי במכפיל שווה לסך השינוי בתוצר שיווי משקל:</w:t>
      </w:r>
    </w:p>
    <w:p w14:paraId="012F1BBB" w14:textId="411469BB" w:rsidR="00F77CAC" w:rsidRPr="00F77CAC" w:rsidRDefault="00F77CA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6ACE031" w14:textId="473D48ED" w:rsidR="00F77CAC" w:rsidRPr="00F77CAC" w:rsidRDefault="00F77CA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00887DEA" w14:textId="5DCDF3ED" w:rsidR="00F77CAC" w:rsidRDefault="00F77CAC" w:rsidP="004F645B">
      <w:pPr>
        <w:bidi/>
        <w:spacing w:line="360" w:lineRule="auto"/>
        <w:contextualSpacing/>
        <w:jc w:val="both"/>
        <w:rPr>
          <w:rFonts w:ascii="David" w:hAnsi="David" w:cs="David"/>
          <w:color w:val="1F1F1F"/>
          <w:bdr w:val="none" w:sz="0" w:space="0" w:color="auto" w:frame="1"/>
          <w:rtl/>
          <w:lang w:val="en-US"/>
        </w:rPr>
      </w:pPr>
    </w:p>
    <w:p w14:paraId="04AF5EFA" w14:textId="40BE287E" w:rsidR="00701E04" w:rsidRPr="00701E04" w:rsidRDefault="00701E04" w:rsidP="004F645B">
      <w:pPr>
        <w:bidi/>
        <w:spacing w:line="360" w:lineRule="auto"/>
        <w:contextualSpacing/>
        <w:jc w:val="both"/>
        <w:rPr>
          <w:rFonts w:ascii="David" w:hAnsi="David" w:cs="David"/>
          <w:b/>
          <w:bCs/>
          <w:color w:val="1F1F1F"/>
          <w:bdr w:val="none" w:sz="0" w:space="0" w:color="auto" w:frame="1"/>
          <w:rtl/>
          <w:lang w:val="en-US"/>
        </w:rPr>
      </w:pPr>
      <w:r w:rsidRPr="00701E04">
        <w:rPr>
          <w:rFonts w:ascii="David" w:hAnsi="David" w:cs="David" w:hint="cs"/>
          <w:b/>
          <w:bCs/>
          <w:color w:val="1F1F1F"/>
          <w:bdr w:val="none" w:sz="0" w:space="0" w:color="auto" w:frame="1"/>
          <w:rtl/>
          <w:lang w:val="en-US"/>
        </w:rPr>
        <w:t>אפשר תמיד גם לחשב את תוצר שיווי המשקל בצורה ישירה על ידי השוואה בין הביקוש וההיצע:</w:t>
      </w:r>
    </w:p>
    <w:p w14:paraId="3E0E9B04" w14:textId="4E096C4C" w:rsidR="00701E04" w:rsidRDefault="00701E0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Y=AD</m:t>
          </m:r>
        </m:oMath>
      </m:oMathPara>
    </w:p>
    <w:p w14:paraId="11EB98E6" w14:textId="77777777" w:rsidR="00701E04" w:rsidRDefault="00701E04" w:rsidP="004F645B">
      <w:pPr>
        <w:bidi/>
        <w:spacing w:line="360" w:lineRule="auto"/>
        <w:contextualSpacing/>
        <w:jc w:val="both"/>
        <w:rPr>
          <w:rFonts w:ascii="David" w:hAnsi="David" w:cs="David"/>
          <w:color w:val="1F1F1F"/>
          <w:bdr w:val="none" w:sz="0" w:space="0" w:color="auto" w:frame="1"/>
          <w:rtl/>
          <w:lang w:val="en-US"/>
        </w:rPr>
      </w:pPr>
    </w:p>
    <w:p w14:paraId="2A528D26" w14:textId="043C4803" w:rsidR="009878BC" w:rsidRDefault="009878BC" w:rsidP="004F645B">
      <w:pPr>
        <w:pStyle w:val="Heading2"/>
        <w:bidi/>
        <w:rPr>
          <w:bdr w:val="none" w:sz="0" w:space="0" w:color="auto" w:frame="1"/>
          <w:rtl/>
          <w:lang w:val="en-US"/>
        </w:rPr>
      </w:pPr>
      <w:bookmarkStart w:id="22" w:name="_Toc193621889"/>
      <w:r>
        <w:rPr>
          <w:rFonts w:hint="cs"/>
          <w:bdr w:val="none" w:sz="0" w:space="0" w:color="auto" w:frame="1"/>
          <w:rtl/>
          <w:lang w:val="en-US"/>
        </w:rPr>
        <w:t xml:space="preserve">4.7 המכפיל </w:t>
      </w:r>
      <w:proofErr w:type="spellStart"/>
      <w:r>
        <w:rPr>
          <w:rFonts w:hint="cs"/>
          <w:bdr w:val="none" w:sz="0" w:space="0" w:color="auto" w:frame="1"/>
          <w:rtl/>
          <w:lang w:val="en-US"/>
        </w:rPr>
        <w:t>הקיינסיאני</w:t>
      </w:r>
      <w:proofErr w:type="spellEnd"/>
      <w:r>
        <w:rPr>
          <w:rFonts w:hint="cs"/>
          <w:bdr w:val="none" w:sz="0" w:space="0" w:color="auto" w:frame="1"/>
          <w:rtl/>
          <w:lang w:val="en-US"/>
        </w:rPr>
        <w:t xml:space="preserve"> </w:t>
      </w:r>
      <w:r w:rsidR="007F7C2E">
        <w:rPr>
          <w:bdr w:val="none" w:sz="0" w:space="0" w:color="auto" w:frame="1"/>
          <w:rtl/>
          <w:lang w:val="en-US"/>
        </w:rPr>
        <w:t>–</w:t>
      </w:r>
      <w:r>
        <w:rPr>
          <w:rFonts w:hint="cs"/>
          <w:bdr w:val="none" w:sz="0" w:space="0" w:color="auto" w:frame="1"/>
          <w:rtl/>
          <w:lang w:val="en-US"/>
        </w:rPr>
        <w:t xml:space="preserve"> תרגול</w:t>
      </w:r>
      <w:bookmarkEnd w:id="22"/>
    </w:p>
    <w:p w14:paraId="569A629F" w14:textId="77777777" w:rsidR="007F7C2E" w:rsidRDefault="007F7C2E" w:rsidP="004F645B">
      <w:pPr>
        <w:bidi/>
        <w:rPr>
          <w:rtl/>
          <w:lang w:val="en-US"/>
        </w:rPr>
      </w:pPr>
    </w:p>
    <w:p w14:paraId="0D74235F" w14:textId="77777777" w:rsidR="007F7C2E" w:rsidRDefault="007F7C2E" w:rsidP="004F645B">
      <w:pPr>
        <w:bidi/>
        <w:spacing w:line="360" w:lineRule="auto"/>
        <w:jc w:val="both"/>
        <w:rPr>
          <w:rFonts w:ascii="David" w:hAnsi="David" w:cs="David"/>
          <w:rtl/>
          <w:lang w:val="en-US"/>
        </w:rPr>
      </w:pPr>
      <w:r w:rsidRPr="007F7C2E">
        <w:rPr>
          <w:rFonts w:ascii="David" w:hAnsi="David" w:cs="David" w:hint="cs"/>
          <w:rtl/>
          <w:lang w:val="en-US"/>
        </w:rPr>
        <w:t xml:space="preserve">רקע: באופן כללי, לאחר שהצלחנו לבטא את הביקוש המצרפי במשק (פונקציית </w:t>
      </w:r>
      <w:r w:rsidRPr="007F7C2E">
        <w:rPr>
          <w:rFonts w:ascii="David" w:hAnsi="David" w:cs="David" w:hint="cs"/>
          <w:lang w:val="en-US"/>
        </w:rPr>
        <w:t>AD</w:t>
      </w:r>
      <w:r w:rsidRPr="007F7C2E">
        <w:rPr>
          <w:rFonts w:ascii="David" w:hAnsi="David" w:cs="David" w:hint="cs"/>
          <w:rtl/>
          <w:lang w:val="en-US"/>
        </w:rPr>
        <w:t xml:space="preserve">) באופן שכולל את הגודל האוטונומי ואת הנטייה השולית להוציא (למשל: </w:t>
      </w:r>
      <m:oMath>
        <m:r>
          <w:rPr>
            <w:rFonts w:ascii="Cambria Math" w:hAnsi="Cambria Math" w:cs="David" w:hint="cs"/>
            <w:lang w:val="en-US"/>
          </w:rPr>
          <m:t>AD=7,000+0.85Y</m:t>
        </m:r>
      </m:oMath>
      <w:r w:rsidRPr="007F7C2E">
        <w:rPr>
          <w:rFonts w:ascii="David" w:hAnsi="David" w:cs="David" w:hint="cs"/>
          <w:rtl/>
          <w:lang w:val="en-US"/>
        </w:rPr>
        <w:t>). רוב הדיון שלנו רוצה לעסוק ולהתייחס בהשפעות של הביקוש המצרפי על התוצר.</w:t>
      </w:r>
    </w:p>
    <w:p w14:paraId="795C7B59" w14:textId="77777777" w:rsidR="007F7C2E" w:rsidRDefault="007F7C2E" w:rsidP="004F645B">
      <w:pPr>
        <w:bidi/>
        <w:spacing w:line="360" w:lineRule="auto"/>
        <w:jc w:val="both"/>
        <w:rPr>
          <w:rFonts w:ascii="David" w:hAnsi="David" w:cs="David"/>
          <w:rtl/>
          <w:lang w:val="en-US"/>
        </w:rPr>
      </w:pPr>
      <w:r>
        <w:rPr>
          <w:rFonts w:ascii="David" w:hAnsi="David" w:cs="David" w:hint="cs"/>
          <w:rtl/>
          <w:lang w:val="en-US"/>
        </w:rPr>
        <w:t>בשיווי משקל כלכלי (שאליו המשק מתכנס), שיווי משקל מתקיים כאשר:</w:t>
      </w:r>
    </w:p>
    <w:p w14:paraId="70855146" w14:textId="023BDF62" w:rsidR="007F7C2E" w:rsidRPr="007F7C2E" w:rsidRDefault="007F7C2E" w:rsidP="004F645B">
      <w:pPr>
        <w:bidi/>
        <w:spacing w:line="360" w:lineRule="auto"/>
        <w:jc w:val="center"/>
        <w:rPr>
          <w:rFonts w:ascii="David" w:hAnsi="David" w:cs="David"/>
          <w:i/>
          <w:rtl/>
          <w:lang w:val="en-US"/>
        </w:rPr>
      </w:pPr>
      <m:oMathPara>
        <m:oMath>
          <m:r>
            <w:rPr>
              <w:rFonts w:ascii="Cambria Math" w:hAnsi="Cambria Math" w:cs="David"/>
              <w:lang w:val="en-US"/>
            </w:rPr>
            <m:t>AD=Y</m:t>
          </m:r>
        </m:oMath>
      </m:oMathPara>
    </w:p>
    <w:p w14:paraId="6103233A" w14:textId="629C3E40" w:rsidR="009878BC"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קורה כשהביקוש המצרפי עולה? למשל, משקי הבית רוצים לצרוך יותר, או המשקיעים רוצים להשקיע יותר, או שהממשלה מחליטה להגדיל את הוצאותיה. </w:t>
      </w:r>
    </w:p>
    <w:p w14:paraId="52F9764A" w14:textId="3C60D169" w:rsidR="007F7C2E" w:rsidRDefault="007F7C2E"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↑AD→Y↑</m:t>
          </m:r>
        </m:oMath>
      </m:oMathPara>
    </w:p>
    <w:p w14:paraId="5AF517F4" w14:textId="610CA1EB" w:rsid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במלים: עליית הביקוש צפויה להוביל גם לעלייה בתוצר (אלא אם המשק בתעסוקה מלאה). נשאלת השאלה, אם חלה עלייה בביקוש בסכום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נניח 50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האם גם התוצר יעלה בדיוק ב-50? ביותר? בפחות?</w:t>
      </w:r>
    </w:p>
    <w:p w14:paraId="4282432B" w14:textId="77777777" w:rsidR="007F7C2E" w:rsidRDefault="007F7C2E" w:rsidP="004F645B">
      <w:pPr>
        <w:bidi/>
        <w:spacing w:line="360" w:lineRule="auto"/>
        <w:contextualSpacing/>
        <w:jc w:val="both"/>
        <w:rPr>
          <w:rFonts w:ascii="David" w:hAnsi="David" w:cs="David"/>
          <w:color w:val="1F1F1F"/>
          <w:bdr w:val="none" w:sz="0" w:space="0" w:color="auto" w:frame="1"/>
          <w:rtl/>
          <w:lang w:val="en-US"/>
        </w:rPr>
      </w:pPr>
    </w:p>
    <w:p w14:paraId="3036CC93" w14:textId="256A7B8F" w:rsid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ככלל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התוצר צפוי לעלות ביותר מ-50 (ביותר מהעלייה הראשונית בביקוש). למה? אפקט כדור שלג. כאשר הביקוש עולה, התוצר עולה, כשהתוצר עולה המשכורות עולות, ושוב אנשים מבזבזים יותר, ועסקים גדלים וחוזר חלילה...</w:t>
      </w:r>
    </w:p>
    <w:p w14:paraId="4D5F0E67" w14:textId="77777777" w:rsidR="007F7C2E" w:rsidRDefault="007F7C2E" w:rsidP="004F645B">
      <w:pPr>
        <w:bidi/>
        <w:spacing w:line="360" w:lineRule="auto"/>
        <w:contextualSpacing/>
        <w:jc w:val="both"/>
        <w:rPr>
          <w:rFonts w:ascii="David" w:hAnsi="David" w:cs="David"/>
          <w:color w:val="1F1F1F"/>
          <w:bdr w:val="none" w:sz="0" w:space="0" w:color="auto" w:frame="1"/>
          <w:rtl/>
          <w:lang w:val="en-US"/>
        </w:rPr>
      </w:pPr>
    </w:p>
    <w:p w14:paraId="066A8145" w14:textId="1037AD6C" w:rsidR="007F7C2E" w:rsidRPr="007F7C2E" w:rsidRDefault="007F7C2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ההשפעה הכוללת של עלייה בביקוש על התוצר, אם כך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היא מעל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הראשונית בביקוש, ומחשבים אותה על בסיס מכפלת השינוי הראשוני בביקוש בנוסחה מספרית שנקראת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w:t>
      </w:r>
    </w:p>
    <w:p w14:paraId="016BCD19" w14:textId="77777777" w:rsidR="007F7C2E" w:rsidRDefault="007F7C2E" w:rsidP="004F645B">
      <w:pPr>
        <w:bidi/>
        <w:spacing w:line="360" w:lineRule="auto"/>
        <w:contextualSpacing/>
        <w:jc w:val="both"/>
        <w:rPr>
          <w:rFonts w:ascii="David" w:hAnsi="David" w:cs="David"/>
          <w:b/>
          <w:bCs/>
          <w:color w:val="1F1F1F"/>
          <w:bdr w:val="none" w:sz="0" w:space="0" w:color="auto" w:frame="1"/>
          <w:lang w:val="en-US"/>
        </w:rPr>
      </w:pPr>
    </w:p>
    <w:p w14:paraId="3E7BB16E" w14:textId="694E71AC" w:rsidR="009878BC" w:rsidRPr="00F77CAC" w:rsidRDefault="009878B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t>שאלה 1</w:t>
      </w:r>
    </w:p>
    <w:p w14:paraId="5D1F86AF" w14:textId="448BD431"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הנטייה השולית להוציא היא 0.75, ואני מבצע פעילות כלכלית</w:t>
      </w:r>
      <w:r w:rsidR="00644687">
        <w:rPr>
          <w:rFonts w:ascii="David" w:hAnsi="David" w:cs="David" w:hint="cs"/>
          <w:color w:val="1F1F1F"/>
          <w:bdr w:val="none" w:sz="0" w:space="0" w:color="auto" w:frame="1"/>
          <w:rtl/>
          <w:lang w:val="en-US"/>
        </w:rPr>
        <w:t xml:space="preserve"> (הגדלת ביקוש)</w:t>
      </w:r>
      <w:r>
        <w:rPr>
          <w:rFonts w:ascii="David" w:hAnsi="David" w:cs="David" w:hint="cs"/>
          <w:color w:val="1F1F1F"/>
          <w:bdr w:val="none" w:sz="0" w:space="0" w:color="auto" w:frame="1"/>
          <w:rtl/>
          <w:lang w:val="en-US"/>
        </w:rPr>
        <w:t xml:space="preserve"> בסך 100, מהי סך ההשפעה הצפויה על התוצר?</w:t>
      </w:r>
    </w:p>
    <w:p w14:paraId="7EEF5435" w14:textId="33C07EAC" w:rsidR="009878BC" w:rsidRDefault="009878B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ב-400</w:t>
      </w:r>
    </w:p>
    <w:p w14:paraId="7432B985" w14:textId="453A834B" w:rsidR="009878B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ב-133.33</w:t>
      </w:r>
    </w:p>
    <w:p w14:paraId="4F9AA268" w14:textId="5CAF2B93"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ב-100</w:t>
      </w:r>
    </w:p>
    <w:p w14:paraId="5615A6A7" w14:textId="6E1D56FD"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504BEF4E" w14:textId="068DA3B0"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793F658F" w14:textId="77777777" w:rsidR="00424267" w:rsidRDefault="00424267" w:rsidP="004F645B">
      <w:pPr>
        <w:bidi/>
        <w:spacing w:line="360" w:lineRule="auto"/>
        <w:contextualSpacing/>
        <w:jc w:val="both"/>
        <w:rPr>
          <w:rFonts w:ascii="David" w:hAnsi="David" w:cs="David"/>
          <w:color w:val="1F1F1F"/>
          <w:bdr w:val="none" w:sz="0" w:space="0" w:color="auto" w:frame="1"/>
          <w:rtl/>
          <w:lang w:val="en-US"/>
        </w:rPr>
      </w:pPr>
    </w:p>
    <w:p w14:paraId="6FD53A9A" w14:textId="31A59307"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r w:rsidR="0039049E">
        <w:rPr>
          <w:rFonts w:ascii="David" w:hAnsi="David" w:cs="David" w:hint="cs"/>
          <w:color w:val="1F1F1F"/>
          <w:bdr w:val="none" w:sz="0" w:space="0" w:color="auto" w:frame="1"/>
          <w:rtl/>
          <w:lang w:val="en-US"/>
        </w:rPr>
        <w:t xml:space="preserve"> - התשובה א:</w:t>
      </w:r>
    </w:p>
    <w:p w14:paraId="2A0BC662" w14:textId="446F017A" w:rsidR="00644687" w:rsidRDefault="006446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השינוי בתוצר כתוצאה מעליית ביקוש מצרפי (אם לא נמצאים בתעסוקה מלאה) הוא לפי המכפלה של העלייה הראשונית בתוצר בגודל מספרי שנקרא ״מכפיל״ (</w:t>
      </w:r>
      <w:proofErr w:type="spellStart"/>
      <w:r>
        <w:rPr>
          <w:rFonts w:ascii="David" w:hAnsi="David" w:cs="David" w:hint="cs"/>
          <w:color w:val="1F1F1F"/>
          <w:bdr w:val="none" w:sz="0" w:space="0" w:color="auto" w:frame="1"/>
          <w:rtl/>
          <w:lang w:val="en-US"/>
        </w:rPr>
        <w:t>קיינסיאני</w:t>
      </w:r>
      <w:proofErr w:type="spellEnd"/>
      <w:r>
        <w:rPr>
          <w:rFonts w:ascii="David" w:hAnsi="David" w:cs="David" w:hint="cs"/>
          <w:color w:val="1F1F1F"/>
          <w:bdr w:val="none" w:sz="0" w:space="0" w:color="auto" w:frame="1"/>
          <w:rtl/>
          <w:lang w:val="en-US"/>
        </w:rPr>
        <w:t xml:space="preserve">). </w:t>
      </w:r>
    </w:p>
    <w:p w14:paraId="03390F39" w14:textId="77777777" w:rsidR="00644687" w:rsidRDefault="00644687" w:rsidP="004F645B">
      <w:pPr>
        <w:bidi/>
        <w:spacing w:line="360" w:lineRule="auto"/>
        <w:contextualSpacing/>
        <w:jc w:val="both"/>
        <w:rPr>
          <w:rFonts w:ascii="David" w:hAnsi="David" w:cs="David"/>
          <w:color w:val="1F1F1F"/>
          <w:bdr w:val="none" w:sz="0" w:space="0" w:color="auto" w:frame="1"/>
          <w:rtl/>
          <w:lang w:val="en-US"/>
        </w:rPr>
      </w:pPr>
    </w:p>
    <w:p w14:paraId="7F312AC5" w14:textId="7BE02CBA" w:rsidR="00644687" w:rsidRDefault="00644687"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7423CF9F" w14:textId="77777777" w:rsidR="00644687" w:rsidRDefault="00644687" w:rsidP="004F645B">
      <w:pPr>
        <w:bidi/>
        <w:spacing w:line="360" w:lineRule="auto"/>
        <w:contextualSpacing/>
        <w:jc w:val="both"/>
        <w:rPr>
          <w:rFonts w:ascii="David" w:hAnsi="David" w:cs="David"/>
          <w:color w:val="1F1F1F"/>
          <w:bdr w:val="none" w:sz="0" w:space="0" w:color="auto" w:frame="1"/>
          <w:rtl/>
          <w:lang w:val="en-US"/>
        </w:rPr>
      </w:pPr>
    </w:p>
    <w:p w14:paraId="1C11CE26" w14:textId="1C3A3B00" w:rsidR="00424267" w:rsidRDefault="0064468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נתון - </w:t>
      </w:r>
      <w:r w:rsidR="00424267">
        <w:rPr>
          <w:rFonts w:ascii="David" w:hAnsi="David" w:cs="David" w:hint="cs"/>
          <w:color w:val="1F1F1F"/>
          <w:bdr w:val="none" w:sz="0" w:space="0" w:color="auto" w:frame="1"/>
          <w:rtl/>
          <w:lang w:val="en-US"/>
        </w:rPr>
        <w:t xml:space="preserve">נטייה שולית להוציא - </w:t>
      </w:r>
      <w:r w:rsidR="00424267">
        <w:rPr>
          <w:rFonts w:ascii="David" w:hAnsi="David" w:cs="David"/>
          <w:color w:val="1F1F1F"/>
          <w:bdr w:val="none" w:sz="0" w:space="0" w:color="auto" w:frame="1"/>
          <w:lang w:val="en-US"/>
        </w:rPr>
        <w:t>MPE</w:t>
      </w:r>
      <w:r w:rsidR="00424267">
        <w:rPr>
          <w:rFonts w:ascii="David" w:hAnsi="David" w:cs="David" w:hint="cs"/>
          <w:color w:val="1F1F1F"/>
          <w:bdr w:val="none" w:sz="0" w:space="0" w:color="auto" w:frame="1"/>
          <w:rtl/>
          <w:lang w:val="en-US"/>
        </w:rPr>
        <w:t xml:space="preserve"> = 0.75</w:t>
      </w:r>
    </w:p>
    <w:p w14:paraId="69083E6A" w14:textId="7FD13EC1" w:rsidR="00424267" w:rsidRDefault="00644687"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הביקוש המצרפי גדל ב-100 </w:t>
      </w:r>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FF0000"/>
            <w:bdr w:val="none" w:sz="0" w:space="0" w:color="auto" w:frame="1"/>
            <w:lang w:val="en-US"/>
          </w:rPr>
          <m:t>=</m:t>
        </m:r>
      </m:oMath>
      <w:r>
        <w:rPr>
          <w:rFonts w:ascii="David" w:hAnsi="David" w:cs="David" w:hint="cs"/>
          <w:color w:val="1F1F1F"/>
          <w:bdr w:val="none" w:sz="0" w:space="0" w:color="auto" w:frame="1"/>
          <w:rtl/>
          <w:lang w:val="en-US"/>
        </w:rPr>
        <w:t xml:space="preserve"> :</w:t>
      </w:r>
      <w:r w:rsidR="00424267">
        <w:rPr>
          <w:rFonts w:ascii="David" w:hAnsi="David" w:cs="David" w:hint="cs"/>
          <w:color w:val="1F1F1F"/>
          <w:bdr w:val="none" w:sz="0" w:space="0" w:color="auto" w:frame="1"/>
          <w:rtl/>
          <w:lang w:val="en-US"/>
        </w:rPr>
        <w:t xml:space="preserve"> לצרוך עוד 100 או להשקיע עוד 100. </w:t>
      </w:r>
    </w:p>
    <w:p w14:paraId="390DFA93" w14:textId="5BFCD940"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אני נתקל בשאלה עם שינוי </w:t>
      </w:r>
      <w:proofErr w:type="spellStart"/>
      <w:r>
        <w:rPr>
          <w:rFonts w:ascii="David" w:hAnsi="David" w:cs="David" w:hint="cs"/>
          <w:color w:val="1F1F1F"/>
          <w:bdr w:val="none" w:sz="0" w:space="0" w:color="auto" w:frame="1"/>
          <w:rtl/>
          <w:lang w:val="en-US"/>
        </w:rPr>
        <w:t>בביקושים</w:t>
      </w:r>
      <w:proofErr w:type="spellEnd"/>
      <w:r>
        <w:rPr>
          <w:rFonts w:ascii="David" w:hAnsi="David" w:cs="David" w:hint="cs"/>
          <w:color w:val="1F1F1F"/>
          <w:bdr w:val="none" w:sz="0" w:space="0" w:color="auto" w:frame="1"/>
          <w:rtl/>
          <w:lang w:val="en-US"/>
        </w:rPr>
        <w:t xml:space="preserve"> או בפעילות הכלכלית בערך מספרי קבוע, ההשפעה על התוצר (שצפויה להיות גבוהה יותר!) נשענת על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w:t>
      </w:r>
    </w:p>
    <w:p w14:paraId="5302226D" w14:textId="26F54C6C"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FF0000"/>
              <w:bdr w:val="none" w:sz="0" w:space="0" w:color="auto" w:frame="1"/>
              <w:rtl/>
              <w:lang w:val="en-US"/>
            </w:rPr>
            <m:t>∆</m:t>
          </m:r>
          <m:r>
            <w:rPr>
              <w:rFonts w:ascii="Cambria Math" w:hAnsi="Cambria Math" w:cs="David"/>
              <w:color w:val="FF0000"/>
              <w:bdr w:val="none" w:sz="0" w:space="0" w:color="auto" w:frame="1"/>
              <w:lang w:val="en-US"/>
            </w:rPr>
            <m:t>A</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D</m:t>
              </m:r>
            </m:e>
            <m:sub>
              <m:r>
                <w:rPr>
                  <w:rFonts w:ascii="Cambria Math" w:hAnsi="Cambria Math" w:cs="David"/>
                  <w:color w:val="FF0000"/>
                  <w:bdr w:val="none" w:sz="0" w:space="0" w:color="auto" w:frame="1"/>
                  <w:lang w:val="en-US"/>
                </w:rPr>
                <m:t>0</m:t>
              </m:r>
            </m:sub>
          </m:sSub>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K</m:t>
          </m:r>
          <m:r>
            <w:rPr>
              <w:rFonts w:ascii="Cambria Math" w:hAnsi="Cambria Math" w:cs="David"/>
              <w:color w:val="1F1F1F"/>
              <w:bdr w:val="none" w:sz="0" w:space="0" w:color="auto" w:frame="1"/>
              <w:lang w:val="en-US"/>
            </w:rPr>
            <m:t>=</m:t>
          </m:r>
          <m:r>
            <w:rPr>
              <w:rFonts w:ascii="Cambria Math" w:hAnsi="Cambria Math" w:cs="David"/>
              <w:highlight w:val="yellow"/>
              <w:bdr w:val="none" w:sz="0" w:space="0" w:color="auto" w:frame="1"/>
              <w:lang w:val="en-US"/>
            </w:rPr>
            <m:t>∆Y</m:t>
          </m:r>
        </m:oMath>
      </m:oMathPara>
    </w:p>
    <w:p w14:paraId="1D2B86AC" w14:textId="5B4BA344" w:rsidR="00424267" w:rsidRPr="00424267" w:rsidRDefault="00424267"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1813FFDA" w14:textId="5D575BE1"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51797BF4" w14:textId="45367251" w:rsidR="00424267" w:rsidRDefault="00424267"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נחזור להצבה בהגדרת השינוי בתוצר:</w:t>
      </w:r>
    </w:p>
    <w:p w14:paraId="35615BDB" w14:textId="45C0FD85" w:rsidR="00424267" w:rsidRPr="00424267" w:rsidRDefault="00424267"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color w:val="FF0000"/>
              <w:bdr w:val="none" w:sz="0" w:space="0" w:color="auto" w:frame="1"/>
              <w:lang w:val="en-US"/>
            </w:rPr>
            <m:t>100</m:t>
          </m:r>
          <m:r>
            <w:rPr>
              <w:rFonts w:ascii="Cambria Math" w:hAnsi="Cambria Math" w:cs="David"/>
              <w:color w:val="1F1F1F"/>
              <w:bdr w:val="none" w:sz="0" w:space="0" w:color="auto" w:frame="1"/>
              <w:lang w:val="en-US"/>
            </w:rPr>
            <m:t>*</m:t>
          </m:r>
          <m:r>
            <w:rPr>
              <w:rFonts w:ascii="Cambria Math" w:hAnsi="Cambria Math" w:cs="David"/>
              <w:color w:val="0070C0"/>
              <w:bdr w:val="none" w:sz="0" w:space="0" w:color="auto" w:frame="1"/>
              <w:lang w:val="en-US"/>
            </w:rPr>
            <m:t>4</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m:t>
          </m:r>
        </m:oMath>
      </m:oMathPara>
    </w:p>
    <w:p w14:paraId="12F72C11" w14:textId="77777777" w:rsidR="009878BC" w:rsidRDefault="009878BC" w:rsidP="004F645B">
      <w:pPr>
        <w:bidi/>
        <w:spacing w:line="360" w:lineRule="auto"/>
        <w:contextualSpacing/>
        <w:jc w:val="both"/>
        <w:rPr>
          <w:rFonts w:ascii="David" w:hAnsi="David" w:cs="David"/>
          <w:color w:val="1F1F1F"/>
          <w:bdr w:val="none" w:sz="0" w:space="0" w:color="auto" w:frame="1"/>
          <w:rtl/>
          <w:lang w:val="en-US"/>
        </w:rPr>
      </w:pPr>
    </w:p>
    <w:p w14:paraId="4785C08A" w14:textId="77777777" w:rsidR="00644687" w:rsidRDefault="00644687"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1684AF03" w14:textId="19615EFD" w:rsidR="00F77CAC" w:rsidRPr="00F77CAC" w:rsidRDefault="00F77CA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lastRenderedPageBreak/>
        <w:t>שאלה 2</w:t>
      </w:r>
    </w:p>
    <w:p w14:paraId="2504169D" w14:textId="21EFCAEC"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הנטייה השולית לצרוך </w:t>
      </w:r>
      <m:oMath>
        <m:r>
          <w:rPr>
            <w:rFonts w:ascii="Cambria Math" w:hAnsi="Cambria Math" w:cs="David"/>
            <w:color w:val="1F1F1F"/>
            <w:bdr w:val="none" w:sz="0" w:space="0" w:color="auto" w:frame="1"/>
            <w:lang w:val="en-US"/>
          </w:rPr>
          <m:t>MPC</m:t>
        </m:r>
      </m:oMath>
      <w:r w:rsidR="00644687">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היא 0.4, הנטייה השולית להשקיע</w:t>
      </w:r>
      <w:r w:rsidR="00644687">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היא 0.2, ואני מבצע פעילות כלכלית </w:t>
      </w:r>
      <w:r w:rsidR="00644687">
        <w:rPr>
          <w:rFonts w:ascii="David" w:hAnsi="David" w:cs="David" w:hint="cs"/>
          <w:color w:val="1F1F1F"/>
          <w:bdr w:val="none" w:sz="0" w:space="0" w:color="auto" w:frame="1"/>
          <w:rtl/>
          <w:lang w:val="en-US"/>
        </w:rPr>
        <w:t xml:space="preserve">(עלייה בביקוש המצרפי) </w:t>
      </w:r>
      <w:r>
        <w:rPr>
          <w:rFonts w:ascii="David" w:hAnsi="David" w:cs="David" w:hint="cs"/>
          <w:color w:val="1F1F1F"/>
          <w:bdr w:val="none" w:sz="0" w:space="0" w:color="auto" w:frame="1"/>
          <w:rtl/>
          <w:lang w:val="en-US"/>
        </w:rPr>
        <w:t>בסך 100, מה יקרה לתוצר?</w:t>
      </w:r>
    </w:p>
    <w:p w14:paraId="20DC05A6" w14:textId="4571CB4B"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עלייה ב-250</w:t>
      </w:r>
    </w:p>
    <w:p w14:paraId="030A8BD5" w14:textId="229A76D0"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עלייה ב-100</w:t>
      </w:r>
    </w:p>
    <w:p w14:paraId="3C714F50" w14:textId="1EF128A5"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עלייה ב-75</w:t>
      </w:r>
    </w:p>
    <w:p w14:paraId="35DA837D" w14:textId="09C9AE79"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לא תחול עלייה בתוצר אלא רק בביקוש</w:t>
      </w:r>
    </w:p>
    <w:p w14:paraId="7056CC24" w14:textId="482CA40A"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609AAAE6" w14:textId="77777777" w:rsidR="0039049E" w:rsidRDefault="0039049E" w:rsidP="004F645B">
      <w:pPr>
        <w:bidi/>
        <w:spacing w:line="360" w:lineRule="auto"/>
        <w:contextualSpacing/>
        <w:jc w:val="both"/>
        <w:rPr>
          <w:rFonts w:ascii="David" w:hAnsi="David" w:cs="David"/>
          <w:color w:val="1F1F1F"/>
          <w:bdr w:val="none" w:sz="0" w:space="0" w:color="auto" w:frame="1"/>
          <w:rtl/>
          <w:lang w:val="en-US"/>
        </w:rPr>
      </w:pPr>
    </w:p>
    <w:p w14:paraId="62718246" w14:textId="63A15FF1"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פתרון - תשובה א. </w:t>
      </w:r>
    </w:p>
    <w:p w14:paraId="11AB3C64" w14:textId="7FA97CC5" w:rsidR="0039049E" w:rsidRDefault="0039049E"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איזמרלד</w:t>
      </w:r>
      <w:proofErr w:type="spellEnd"/>
      <w:r>
        <w:rPr>
          <w:rFonts w:ascii="David" w:hAnsi="David" w:cs="David" w:hint="cs"/>
          <w:color w:val="1F1F1F"/>
          <w:bdr w:val="none" w:sz="0" w:space="0" w:color="auto" w:frame="1"/>
          <w:rtl/>
          <w:lang w:val="en-US"/>
        </w:rPr>
        <w:t xml:space="preserve"> שאלה: שייקה, קצת מבלבל כל העניין עם נטייה שולית לצרוך, להשקיע, לחסוך, להוציא... על מה מדברים פה ואיך נדע?</w:t>
      </w:r>
    </w:p>
    <w:p w14:paraId="26E287CE" w14:textId="77777777" w:rsidR="0039049E" w:rsidRDefault="0039049E" w:rsidP="004F645B">
      <w:pPr>
        <w:bidi/>
        <w:spacing w:line="360" w:lineRule="auto"/>
        <w:contextualSpacing/>
        <w:jc w:val="both"/>
        <w:rPr>
          <w:rFonts w:ascii="David" w:hAnsi="David" w:cs="David"/>
          <w:color w:val="1F1F1F"/>
          <w:bdr w:val="none" w:sz="0" w:space="0" w:color="auto" w:frame="1"/>
          <w:rtl/>
          <w:lang w:val="en-US"/>
        </w:rPr>
      </w:pPr>
    </w:p>
    <w:p w14:paraId="732AD4AF" w14:textId="301C47BE"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השימוש הנפוץ ביותר בנטיות שוליות - הוא לגבי פונקציות הביקוש לצריכה פרטית ולהשקעה.</w:t>
      </w:r>
    </w:p>
    <w:p w14:paraId="3AFE58D4" w14:textId="6A59BC27"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לצרוך - השיפוע של פונקציית הביקוש לצריכה פרטית -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xml:space="preserve">. </w:t>
      </w:r>
    </w:p>
    <w:p w14:paraId="3D3C309D" w14:textId="52F7B5E4"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הנטייה השולית להשקיע - השיפוע של פונקציית הביקוש להשקעות - </w:t>
      </w:r>
      <m:oMath>
        <m:r>
          <w:rPr>
            <w:rFonts w:ascii="Cambria Math" w:hAnsi="Cambria Math" w:cs="David"/>
            <w:color w:val="1F1F1F"/>
            <w:bdr w:val="none" w:sz="0" w:space="0" w:color="auto" w:frame="1"/>
            <w:lang w:val="en-US"/>
          </w:rPr>
          <m:t>mpi</m:t>
        </m:r>
      </m:oMath>
      <w:r>
        <w:rPr>
          <w:rFonts w:ascii="David" w:hAnsi="David" w:cs="David" w:hint="cs"/>
          <w:color w:val="1F1F1F"/>
          <w:bdr w:val="none" w:sz="0" w:space="0" w:color="auto" w:frame="1"/>
          <w:rtl/>
          <w:lang w:val="en-US"/>
        </w:rPr>
        <w:t xml:space="preserve">. </w:t>
      </w:r>
    </w:p>
    <w:p w14:paraId="092CDD8D" w14:textId="586B131A"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בדרך כלל כשדנים בביקוש מצרפי, היצע מצרפי והשפעות על התוצר - דנים בנטייה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שהיא סיכום הערכים:</w:t>
      </w:r>
    </w:p>
    <w:p w14:paraId="1277D201" w14:textId="74BB5B55"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mpe=mpc+mpi</m:t>
          </m:r>
        </m:oMath>
      </m:oMathPara>
    </w:p>
    <w:p w14:paraId="399D2A4A" w14:textId="039B5DF3" w:rsidR="0039049E" w:rsidRDefault="0039049E" w:rsidP="004F645B">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 ספציפית - עדכנו על שינוי בפעילות הכלכלית / הביקוש, שאלו מה יקרה לתוצר, והמכפיל </w:t>
      </w:r>
      <w:proofErr w:type="spellStart"/>
      <w:r>
        <w:rPr>
          <w:rFonts w:ascii="David" w:hAnsi="David" w:cs="David" w:hint="cs"/>
          <w:i/>
          <w:color w:val="1F1F1F"/>
          <w:bdr w:val="none" w:sz="0" w:space="0" w:color="auto" w:frame="1"/>
          <w:rtl/>
          <w:lang w:val="en-US"/>
        </w:rPr>
        <w:t>הקיינסיאני</w:t>
      </w:r>
      <w:proofErr w:type="spellEnd"/>
      <w:r>
        <w:rPr>
          <w:rFonts w:ascii="David" w:hAnsi="David" w:cs="David" w:hint="cs"/>
          <w:i/>
          <w:color w:val="1F1F1F"/>
          <w:bdr w:val="none" w:sz="0" w:space="0" w:color="auto" w:frame="1"/>
          <w:rtl/>
          <w:lang w:val="en-US"/>
        </w:rPr>
        <w:t xml:space="preserve"> מסייע בכך. </w:t>
      </w:r>
    </w:p>
    <w:p w14:paraId="58FAD838" w14:textId="25D0895C"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כאן, כנתון - נטייה שולית לצרוך </w:t>
      </w:r>
      <m:oMath>
        <m:r>
          <w:rPr>
            <w:rFonts w:ascii="Cambria Math" w:hAnsi="Cambria Math" w:cs="David"/>
            <w:color w:val="1F1F1F"/>
            <w:bdr w:val="none" w:sz="0" w:space="0" w:color="auto" w:frame="1"/>
            <w:lang w:val="en-US"/>
          </w:rPr>
          <m:t>mpc=0.4</m:t>
        </m:r>
      </m:oMath>
      <w:r>
        <w:rPr>
          <w:rFonts w:ascii="David" w:hAnsi="David" w:cs="David" w:hint="cs"/>
          <w:i/>
          <w:color w:val="1F1F1F"/>
          <w:bdr w:val="none" w:sz="0" w:space="0" w:color="auto" w:frame="1"/>
          <w:rtl/>
          <w:lang w:val="en-US"/>
        </w:rPr>
        <w:t xml:space="preserve">, נטייה שולית להשקיע </w:t>
      </w:r>
      <m:oMath>
        <m:r>
          <w:rPr>
            <w:rFonts w:ascii="Cambria Math" w:hAnsi="Cambria Math" w:cs="David"/>
            <w:color w:val="1F1F1F"/>
            <w:bdr w:val="none" w:sz="0" w:space="0" w:color="auto" w:frame="1"/>
            <w:lang w:val="en-US"/>
          </w:rPr>
          <m:t>mpi=0.2</m:t>
        </m:r>
      </m:oMath>
      <w:r>
        <w:rPr>
          <w:rFonts w:ascii="David" w:hAnsi="David" w:cs="David" w:hint="cs"/>
          <w:i/>
          <w:color w:val="1F1F1F"/>
          <w:bdr w:val="none" w:sz="0" w:space="0" w:color="auto" w:frame="1"/>
          <w:rtl/>
          <w:lang w:val="en-US"/>
        </w:rPr>
        <w:t xml:space="preserve">. לכן, הנטייה השולית להוציא היא </w:t>
      </w:r>
      <w:r w:rsidRPr="0039049E">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mpe=0.4+0.2=0.6</m:t>
          </m:r>
        </m:oMath>
      </m:oMathPara>
    </w:p>
    <w:p w14:paraId="5279453F" w14:textId="0B17E34D" w:rsidR="0039049E" w:rsidRDefault="0039049E"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ובהצבה נקבל:</w:t>
      </w:r>
    </w:p>
    <w:p w14:paraId="318150F6" w14:textId="34FBD780" w:rsidR="0039049E" w:rsidRPr="0039049E" w:rsidRDefault="0039049E"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=2.5</m:t>
          </m:r>
        </m:oMath>
      </m:oMathPara>
    </w:p>
    <w:p w14:paraId="006F4BEA" w14:textId="2D7384C2" w:rsidR="0039049E"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על פי השאלה, בוצעה פעילות כלכלית (עליה בביקוש המצרפי) בסך 100, וזה אומר:</w:t>
      </w:r>
    </w:p>
    <w:p w14:paraId="22E1DEDF" w14:textId="5848F6F3"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=100</m:t>
          </m:r>
        </m:oMath>
      </m:oMathPara>
    </w:p>
    <w:p w14:paraId="2DCD2D45" w14:textId="0DC93F51" w:rsidR="00F77CAC" w:rsidRDefault="0039049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כידוע, העלייה בתוצר תהיה:</w:t>
      </w:r>
    </w:p>
    <w:p w14:paraId="08AFD96A" w14:textId="0BD8CE11"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AD*K=100*2.5=250</m:t>
          </m:r>
        </m:oMath>
      </m:oMathPara>
    </w:p>
    <w:p w14:paraId="3DC077F6" w14:textId="5CF1FDEE" w:rsidR="0039049E" w:rsidRPr="0039049E" w:rsidRDefault="0039049E"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הסופית: התוצר יעלה ב-250. </w:t>
      </w:r>
    </w:p>
    <w:p w14:paraId="7B01F01F" w14:textId="77777777" w:rsidR="0039049E" w:rsidRDefault="0039049E" w:rsidP="004F645B">
      <w:pPr>
        <w:bidi/>
        <w:spacing w:line="360" w:lineRule="auto"/>
        <w:contextualSpacing/>
        <w:jc w:val="both"/>
        <w:rPr>
          <w:rFonts w:ascii="David" w:hAnsi="David" w:cs="David"/>
          <w:color w:val="1F1F1F"/>
          <w:bdr w:val="none" w:sz="0" w:space="0" w:color="auto" w:frame="1"/>
          <w:lang w:val="en-US"/>
        </w:rPr>
      </w:pPr>
    </w:p>
    <w:p w14:paraId="03D17544" w14:textId="77777777" w:rsidR="00644687" w:rsidRDefault="00644687"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63EE3EE7" w14:textId="074882E0" w:rsidR="00F77CAC" w:rsidRPr="00F77CAC" w:rsidRDefault="00F77CAC" w:rsidP="004F645B">
      <w:pPr>
        <w:bidi/>
        <w:spacing w:line="360" w:lineRule="auto"/>
        <w:contextualSpacing/>
        <w:jc w:val="both"/>
        <w:rPr>
          <w:rFonts w:ascii="David" w:hAnsi="David" w:cs="David"/>
          <w:b/>
          <w:bCs/>
          <w:color w:val="1F1F1F"/>
          <w:bdr w:val="none" w:sz="0" w:space="0" w:color="auto" w:frame="1"/>
          <w:rtl/>
          <w:lang w:val="en-US"/>
        </w:rPr>
      </w:pPr>
      <w:r w:rsidRPr="00F77CAC">
        <w:rPr>
          <w:rFonts w:ascii="David" w:hAnsi="David" w:cs="David" w:hint="cs"/>
          <w:b/>
          <w:bCs/>
          <w:color w:val="1F1F1F"/>
          <w:bdr w:val="none" w:sz="0" w:space="0" w:color="auto" w:frame="1"/>
          <w:rtl/>
          <w:lang w:val="en-US"/>
        </w:rPr>
        <w:lastRenderedPageBreak/>
        <w:t>שאלה 3</w:t>
      </w:r>
    </w:p>
    <w:p w14:paraId="6FA15ECA" w14:textId="4B48344C"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להלן נתוני פונקציית ביקוש מצרפי במשק:</w:t>
      </w:r>
    </w:p>
    <w:p w14:paraId="405CFDFA" w14:textId="2A91F723" w:rsidR="00F77CAC" w:rsidRDefault="00F77CA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A746FBF" w14:textId="22042AA1"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בנתונים אלו,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w:t>
      </w:r>
    </w:p>
    <w:p w14:paraId="19782631" w14:textId="08BD7D89"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4</w:t>
      </w:r>
    </w:p>
    <w:p w14:paraId="68545512" w14:textId="17F23D6E" w:rsidR="00F77CAC" w:rsidRDefault="00F77CA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1.33</w:t>
      </w:r>
    </w:p>
    <w:p w14:paraId="59DB0885" w14:textId="718D6353" w:rsidR="009878B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w:t>
      </w:r>
    </w:p>
    <w:p w14:paraId="219619DC" w14:textId="458B8F7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3.5</w:t>
      </w:r>
    </w:p>
    <w:p w14:paraId="793B77C6" w14:textId="505EE773"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014E9E82" w14:textId="77777777" w:rsidR="0039049E" w:rsidRDefault="0039049E" w:rsidP="004F645B">
      <w:pPr>
        <w:bidi/>
        <w:spacing w:line="360" w:lineRule="auto"/>
        <w:contextualSpacing/>
        <w:jc w:val="both"/>
        <w:rPr>
          <w:rFonts w:ascii="David" w:hAnsi="David" w:cs="David"/>
          <w:color w:val="1F1F1F"/>
          <w:bdr w:val="none" w:sz="0" w:space="0" w:color="auto" w:frame="1"/>
          <w:rtl/>
        </w:rPr>
      </w:pPr>
    </w:p>
    <w:p w14:paraId="3100E412" w14:textId="11B7C8BF" w:rsidR="0039049E" w:rsidRDefault="0039049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697EE594" w14:textId="12FB8FF6" w:rsidR="0039049E" w:rsidRDefault="0039049E"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אחת מהדרכים להגיע ל - </w:t>
      </w:r>
      <m:oMath>
        <m:r>
          <w:rPr>
            <w:rFonts w:ascii="Cambria Math" w:hAnsi="Cambria Math" w:cs="David"/>
            <w:color w:val="1F1F1F"/>
            <w:bdr w:val="none" w:sz="0" w:space="0" w:color="auto" w:frame="1"/>
          </w:rPr>
          <m:t>MPE</m:t>
        </m:r>
      </m:oMath>
      <w:r>
        <w:rPr>
          <w:rFonts w:ascii="David" w:hAnsi="David" w:cs="David" w:hint="cs"/>
          <w:color w:val="1F1F1F"/>
          <w:bdr w:val="none" w:sz="0" w:space="0" w:color="auto" w:frame="1"/>
          <w:rtl/>
        </w:rPr>
        <w:t xml:space="preserve"> היא דרך ההבנה שמדובר במקדם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r w:rsidRPr="0039049E">
        <w:rPr>
          <w:rFonts w:ascii="David" w:hAnsi="David" w:cs="David" w:hint="cs"/>
          <w:b/>
          <w:bCs/>
          <w:color w:val="1F1F1F"/>
          <w:bdr w:val="none" w:sz="0" w:space="0" w:color="auto" w:frame="1"/>
          <w:rtl/>
          <w:lang w:val="en-US"/>
        </w:rPr>
        <w:t>בפונקציית הביקוש המצרפי</w:t>
      </w:r>
      <w:r w:rsidRPr="0039049E">
        <w:rPr>
          <w:rFonts w:ascii="David" w:hAnsi="David" w:cs="David"/>
          <w:b/>
          <w:bCs/>
          <w:color w:val="1F1F1F"/>
          <w:bdr w:val="none" w:sz="0" w:space="0" w:color="auto" w:frame="1"/>
          <w:lang w:val="en-US"/>
        </w:rPr>
        <w:t xml:space="preserve"> AD</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לפיכך, כאן </w:t>
      </w:r>
      <m:oMath>
        <m:r>
          <w:rPr>
            <w:rFonts w:ascii="Cambria Math" w:hAnsi="Cambria Math" w:cs="David"/>
            <w:color w:val="1F1F1F"/>
            <w:bdr w:val="none" w:sz="0" w:space="0" w:color="auto" w:frame="1"/>
            <w:lang w:val="en-US"/>
          </w:rPr>
          <m:t>MPE=0.75</m:t>
        </m:r>
      </m:oMath>
      <w:r>
        <w:rPr>
          <w:rFonts w:ascii="David" w:hAnsi="David" w:cs="David" w:hint="cs"/>
          <w:color w:val="1F1F1F"/>
          <w:bdr w:val="none" w:sz="0" w:space="0" w:color="auto" w:frame="1"/>
          <w:rtl/>
          <w:lang w:val="en-US"/>
        </w:rPr>
        <w:t xml:space="preserve"> והשאר קליל.</w:t>
      </w:r>
    </w:p>
    <w:p w14:paraId="2A8A9149" w14:textId="226FD181" w:rsidR="0039049E" w:rsidRPr="0039049E" w:rsidRDefault="0039049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17ADDFAD"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0D8390BD" w14:textId="78919660" w:rsidR="00F77CAC" w:rsidRPr="00F77CAC" w:rsidRDefault="00F77CAC" w:rsidP="004F645B">
      <w:pPr>
        <w:bidi/>
        <w:spacing w:line="360" w:lineRule="auto"/>
        <w:contextualSpacing/>
        <w:jc w:val="both"/>
        <w:rPr>
          <w:rFonts w:ascii="David" w:hAnsi="David" w:cs="David"/>
          <w:b/>
          <w:bCs/>
          <w:color w:val="1F1F1F"/>
          <w:bdr w:val="none" w:sz="0" w:space="0" w:color="auto" w:frame="1"/>
          <w:rtl/>
        </w:rPr>
      </w:pPr>
      <w:r w:rsidRPr="00F77CAC">
        <w:rPr>
          <w:rFonts w:ascii="David" w:hAnsi="David" w:cs="David" w:hint="cs"/>
          <w:b/>
          <w:bCs/>
          <w:color w:val="1F1F1F"/>
          <w:bdr w:val="none" w:sz="0" w:space="0" w:color="auto" w:frame="1"/>
          <w:rtl/>
        </w:rPr>
        <w:t>שאלה 4</w:t>
      </w:r>
    </w:p>
    <w:p w14:paraId="1123F7A9" w14:textId="6F7832C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בנתוני שאלה 3, מהו תוצר שיווי משקל?</w:t>
      </w:r>
    </w:p>
    <w:p w14:paraId="07FDD476" w14:textId="76FE52F4"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18,000</w:t>
      </w:r>
    </w:p>
    <w:p w14:paraId="354867E8" w14:textId="0E81B238"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20,000</w:t>
      </w:r>
    </w:p>
    <w:p w14:paraId="04C0AF80" w14:textId="36567B6D"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22,000</w:t>
      </w:r>
    </w:p>
    <w:p w14:paraId="0E7EC1DC" w14:textId="6E32923B"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4,500</w:t>
      </w:r>
    </w:p>
    <w:p w14:paraId="75FC244F" w14:textId="5219679B" w:rsidR="00F77CAC" w:rsidRDefault="00F77CA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6683CABA"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0458388D" w14:textId="74E84C01"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התשובה א. </w:t>
      </w:r>
    </w:p>
    <w:p w14:paraId="5D3BB264"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2E393562" w14:textId="5A0E47C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פירוט - נתון:</w:t>
      </w:r>
    </w:p>
    <w:p w14:paraId="171916DF" w14:textId="77777777" w:rsidR="00B36A7C" w:rsidRDefault="00B36A7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10FA848F" w14:textId="0FCF7F9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חושב בשאלה קודמת:</w:t>
      </w:r>
    </w:p>
    <w:p w14:paraId="1CC2B0C3" w14:textId="5272C93F" w:rsidR="00B36A7C" w:rsidRPr="0039049E"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K=4</m:t>
          </m:r>
        </m:oMath>
      </m:oMathPara>
    </w:p>
    <w:p w14:paraId="04A3D8D9" w14:textId="4A37705F"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ידועים הקשרים הבאים (נוסחה) בין השינוי בביקוש והשינוי בתוצר, וכן בין סך הביקוש האוטונומי לבין התוצר:</w:t>
      </w:r>
    </w:p>
    <w:p w14:paraId="7716D62A" w14:textId="77777777" w:rsidR="00B36A7C" w:rsidRPr="00F77CAC" w:rsidRDefault="00B36A7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2230DE2" w14:textId="77777777" w:rsidR="00B36A7C" w:rsidRPr="00F77CA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304CA23" w14:textId="77777777" w:rsidR="00B36A7C" w:rsidRDefault="00B36A7C" w:rsidP="004F645B">
      <w:pPr>
        <w:bidi/>
        <w:spacing w:line="360" w:lineRule="auto"/>
        <w:contextualSpacing/>
        <w:jc w:val="both"/>
        <w:rPr>
          <w:rFonts w:ascii="David" w:hAnsi="David" w:cs="David"/>
          <w:color w:val="1F1F1F"/>
          <w:bdr w:val="none" w:sz="0" w:space="0" w:color="auto" w:frame="1"/>
          <w:rtl/>
          <w:lang w:val="en-US"/>
        </w:rPr>
      </w:pPr>
    </w:p>
    <w:p w14:paraId="55D85DE8" w14:textId="483EFA02" w:rsidR="00B36A7C" w:rsidRDefault="00B36A7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בשיווי משקל - קיים שוויון בין הביקוש המצרפי להיצע (לתוצר). במלים אחרות:</w:t>
      </w:r>
    </w:p>
    <w:p w14:paraId="46F6A248" w14:textId="2E9B4095" w:rsidR="00B36A7C" w:rsidRPr="00B36A7C" w:rsidRDefault="00B36A7C"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w:lastRenderedPageBreak/>
            <m:t>AD=4,500+0.75Y=Y→4,500=0.25Y→Y=</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r>
            <w:rPr>
              <w:rFonts w:ascii="Cambria Math" w:hAnsi="Cambria Math" w:cs="David"/>
              <w:color w:val="1F1F1F"/>
              <w:bdr w:val="none" w:sz="0" w:space="0" w:color="auto" w:frame="1"/>
              <w:lang w:val="en-US"/>
            </w:rPr>
            <m:t>→Y=4,500*4=18,000</m:t>
          </m:r>
        </m:oMath>
      </m:oMathPara>
    </w:p>
    <w:p w14:paraId="4791A27F" w14:textId="6C587062" w:rsidR="00B36A7C" w:rsidRDefault="00B36A7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כאן - יצאתי מהשוויון בין ביקוש מצרפי והיצע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כדרך קיצור לתהליך זה, הנוסחה:</w:t>
      </w:r>
      <w:r>
        <w:rPr>
          <w:rFonts w:ascii="David" w:hAnsi="David" w:cs="David"/>
          <w:color w:val="1F1F1F"/>
          <w:bdr w:val="none" w:sz="0" w:space="0" w:color="auto" w:frame="1"/>
          <w:lang w:val="en-US"/>
        </w:rPr>
        <w:t xml:space="preserve"> </w:t>
      </w:r>
    </w:p>
    <w:p w14:paraId="6D4212C0" w14:textId="1BFC8EDB" w:rsidR="00B36A7C" w:rsidRPr="00B36A7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→4,500*4=18,000</m:t>
          </m:r>
        </m:oMath>
      </m:oMathPara>
    </w:p>
    <w:p w14:paraId="49BD1D38" w14:textId="09A7DBF1" w:rsidR="00B36A7C" w:rsidRDefault="00B36A7C" w:rsidP="004F645B">
      <w:pPr>
        <w:bidi/>
        <w:spacing w:line="360" w:lineRule="auto"/>
        <w:contextualSpacing/>
        <w:jc w:val="both"/>
        <w:rPr>
          <w:rFonts w:ascii="David" w:hAnsi="David" w:cs="David"/>
          <w:color w:val="1F1F1F"/>
          <w:bdr w:val="none" w:sz="0" w:space="0" w:color="auto" w:frame="1"/>
        </w:rPr>
      </w:pPr>
      <w:r>
        <w:rPr>
          <w:rFonts w:ascii="David" w:hAnsi="David" w:cs="David"/>
          <w:noProof/>
          <w:color w:val="1F1F1F"/>
          <w14:ligatures w14:val="standardContextual"/>
        </w:rPr>
        <mc:AlternateContent>
          <mc:Choice Requires="wps">
            <w:drawing>
              <wp:anchor distT="0" distB="0" distL="114300" distR="114300" simplePos="0" relativeHeight="251664384" behindDoc="0" locked="0" layoutInCell="1" allowOverlap="1" wp14:anchorId="72CB14BA" wp14:editId="6DA78D6A">
                <wp:simplePos x="0" y="0"/>
                <wp:positionH relativeFrom="column">
                  <wp:posOffset>603183</wp:posOffset>
                </wp:positionH>
                <wp:positionV relativeFrom="paragraph">
                  <wp:posOffset>22726</wp:posOffset>
                </wp:positionV>
                <wp:extent cx="1430655" cy="906112"/>
                <wp:effectExtent l="0" t="139700" r="17145" b="8890"/>
                <wp:wrapNone/>
                <wp:docPr id="291447057" name="Rectangular Callout 2"/>
                <wp:cNvGraphicFramePr/>
                <a:graphic xmlns:a="http://schemas.openxmlformats.org/drawingml/2006/main">
                  <a:graphicData uri="http://schemas.microsoft.com/office/word/2010/wordprocessingShape">
                    <wps:wsp>
                      <wps:cNvSpPr/>
                      <wps:spPr>
                        <a:xfrm>
                          <a:off x="0" y="0"/>
                          <a:ext cx="1430655" cy="906112"/>
                        </a:xfrm>
                        <a:prstGeom prst="wedgeRectCallout">
                          <a:avLst>
                            <a:gd name="adj1" fmla="val 40839"/>
                            <a:gd name="adj2" fmla="val -64702"/>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CB14BA" id="Rectangular Callout 2" o:spid="_x0000_s1035" type="#_x0000_t61" style="position:absolute;left:0;text-align:left;margin-left:47.5pt;margin-top:1.8pt;width:112.65pt;height:71.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g230mgIAAIMFAAAOAAAAZHJzL2Uyb0RvYy54bWysVE1v2zAMvQ/YfxB0b22nSdoGdYogRYcB&#13;&#10;RVe0HXpWZCnxIImapMTOfv0o2XGCtdhh2MWWRPKRfPy4uW21IjvhfA2mpMV5TokwHKrarEv6/fX+&#13;&#10;7IoSH5ipmAIjSroXnt7OP3+6aexMjGADqhKOIIjxs8aWdBOCnWWZ5xuhmT8HKwwKJTjNAl7dOqsc&#13;&#10;axBdq2yU59OsAVdZB1x4j693nZDOE76UgodvUnoRiCopxhbS16XvKn6z+Q2brR2zm5r3YbB/iEKz&#13;&#10;2qDTAeqOBUa2rn4HpWvuwIMM5xx0BlLWXKQcMJsi/yOblw2zIuWC5Hg70OT/Hyx/3L3YJ4c0NNbP&#13;&#10;PB5jFq10Ov4xPtImsvYDWaINhONjMb7Ip5MJJRxl1/m0KEaRzexobZ0PXwRoEg8lbUS1Fs9YkSVT&#13;&#10;CrYh8cV2Dz4k4ipimMYOYdWPghKpFdZhxxQZ51cX132dTnRGpzpn0/FlfnDfQ2IghwAwqmN26RT2&#13;&#10;SkSvyjwLSeoK8xmleFLjiaVyBH1jMJwLE4pOtGGV6J6LSZ6n3kEng0XKPQFGZFkrNWD3ALGp32N3&#13;&#10;pPX60VSkvh2M878F1hkPFskzmDAY69qA+whAYVa9507/QFJHTWQptKsWucHqRs34soJq/+SIg26O&#13;&#10;vOX3Ndb2gfnwxBwWDEcMl0H4hh+poCkp9CdKNuB+ffQe9bGfUUpJg4NYUv9zy5ygRH012OnXxXgc&#13;&#10;JzddxpPLEV7cqWR1KjFbvQQsHLYQRpeOUT+ow1E60G+4MxbRK4qY4ei7pDy4w2UZugWBW4eLxSKp&#13;&#10;4bRaFh7Mi+URPPIcu+u1fWPO9g0ecDQe4TC0bJYaseP4qBstDSy2AWQdovDIa3/BSU+t1G+luEpO&#13;&#10;70nruDvnvwEAAP//AwBQSwMEFAAGAAgAAAAhALRxkKXgAAAADQEAAA8AAABkcnMvZG93bnJldi54&#13;&#10;bWxMj0tPwzAQhO9I/AdrkbhRh4aGNo1T8bwiaOl9G5skwl5HsfOAX89ygstKq5mdna/Yzc6K0fSh&#13;&#10;9aTgepGAMFR53VKt4P3wfLUGESKSRuvJKPgyAXbl+VmBufYTvZlxH2vBIRRyVNDE2OVShqoxDsPC&#13;&#10;d4ZY+/C9w8hrX0vd48ThzsplkmTSYUv8ocHOPDSm+twPToFDdz9son2i29XkXw7fdqxfj0pdXsyP&#13;&#10;Wx53WxDRzPHvAn4ZuD+UXOzkB9JBWAWbFfNEBWkGguV0maQgTuy7yVKQZSH/U5Q/AAAA//8DAFBL&#13;&#10;AQItABQABgAIAAAAIQC2gziS/gAAAOEBAAATAAAAAAAAAAAAAAAAAAAAAABbQ29udGVudF9UeXBl&#13;&#10;c10ueG1sUEsBAi0AFAAGAAgAAAAhADj9If/WAAAAlAEAAAsAAAAAAAAAAAAAAAAALwEAAF9yZWxz&#13;&#10;Ly5yZWxzUEsBAi0AFAAGAAgAAAAhAG6DbfSaAgAAgwUAAA4AAAAAAAAAAAAAAAAALgIAAGRycy9l&#13;&#10;Mm9Eb2MueG1sUEsBAi0AFAAGAAgAAAAhALRxkKXgAAAADQEAAA8AAAAAAAAAAAAAAAAA9AQAAGRy&#13;&#10;cy9kb3ducmV2LnhtbFBLBQYAAAAABAAEAPMAAAABBgAAAAA=&#13;&#10;" adj="19621,-3176" fillcolor="#156082 [3204]" strokecolor="#030e13 [484]" strokeweight="1pt">
                <v:textbox>
                  <w:txbxContent>
                    <w:p w14:paraId="23E9F4C1" w14:textId="352D3205" w:rsidR="00B36A7C" w:rsidRPr="00B36A7C" w:rsidRDefault="00B36A7C" w:rsidP="00B36A7C">
                      <w:pPr>
                        <w:bidi/>
                        <w:jc w:val="center"/>
                        <w:rPr>
                          <w:rFonts w:ascii="David" w:hAnsi="David" w:cs="David"/>
                          <w:lang w:val="en-US"/>
                        </w:rPr>
                      </w:pPr>
                      <w:r w:rsidRPr="00B36A7C">
                        <w:rPr>
                          <w:rFonts w:ascii="David" w:hAnsi="David" w:cs="David" w:hint="cs"/>
                          <w:rtl/>
                          <w:lang w:val="en-US"/>
                        </w:rPr>
                        <w:t xml:space="preserve">הערך האוטונומי של הביקוש המצרפי. הערך המספרי בפונקציית </w:t>
                      </w:r>
                      <w:r w:rsidRPr="00B36A7C">
                        <w:rPr>
                          <w:rFonts w:ascii="David" w:hAnsi="David" w:cs="David" w:hint="cs"/>
                          <w:lang w:val="en-US"/>
                        </w:rPr>
                        <w:t>AD</w:t>
                      </w:r>
                      <w:r w:rsidRPr="00B36A7C">
                        <w:rPr>
                          <w:rFonts w:ascii="David" w:hAnsi="David" w:cs="David" w:hint="cs"/>
                          <w:rtl/>
                          <w:lang w:val="en-US"/>
                        </w:rPr>
                        <w:t xml:space="preserve"> שלא תלוי ב - </w:t>
                      </w:r>
                      <w:r w:rsidRPr="00B36A7C">
                        <w:rPr>
                          <w:rFonts w:ascii="David" w:hAnsi="David" w:cs="David" w:hint="cs"/>
                          <w:lang w:val="en-US"/>
                        </w:rPr>
                        <w:t>Y</w:t>
                      </w:r>
                    </w:p>
                  </w:txbxContent>
                </v:textbox>
              </v:shape>
            </w:pict>
          </mc:Fallback>
        </mc:AlternateContent>
      </w:r>
      <w:r>
        <w:rPr>
          <w:rFonts w:ascii="David" w:hAnsi="David" w:cs="David"/>
          <w:noProof/>
          <w:color w:val="1F1F1F"/>
          <w14:ligatures w14:val="standardContextual"/>
        </w:rPr>
        <mc:AlternateContent>
          <mc:Choice Requires="wps">
            <w:drawing>
              <wp:anchor distT="0" distB="0" distL="114300" distR="114300" simplePos="0" relativeHeight="251666432" behindDoc="0" locked="0" layoutInCell="1" allowOverlap="1" wp14:anchorId="7C2D8B13" wp14:editId="03DB5B45">
                <wp:simplePos x="0" y="0"/>
                <wp:positionH relativeFrom="column">
                  <wp:posOffset>2075848</wp:posOffset>
                </wp:positionH>
                <wp:positionV relativeFrom="paragraph">
                  <wp:posOffset>22726</wp:posOffset>
                </wp:positionV>
                <wp:extent cx="1430655" cy="814705"/>
                <wp:effectExtent l="0" t="127000" r="17145" b="10795"/>
                <wp:wrapNone/>
                <wp:docPr id="217877453" name="Rectangular Callout 2"/>
                <wp:cNvGraphicFramePr/>
                <a:graphic xmlns:a="http://schemas.openxmlformats.org/drawingml/2006/main">
                  <a:graphicData uri="http://schemas.microsoft.com/office/word/2010/wordprocessingShape">
                    <wps:wsp>
                      <wps:cNvSpPr/>
                      <wps:spPr>
                        <a:xfrm>
                          <a:off x="0" y="0"/>
                          <a:ext cx="1430655" cy="814705"/>
                        </a:xfrm>
                        <a:prstGeom prst="wedgeRectCallout">
                          <a:avLst>
                            <a:gd name="adj1" fmla="val -34737"/>
                            <a:gd name="adj2" fmla="val -63914"/>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 xml:space="preserve">המכפיל </w:t>
                            </w:r>
                            <w:proofErr w:type="spellStart"/>
                            <w:r w:rsidRPr="00B36A7C">
                              <w:rPr>
                                <w:rFonts w:ascii="David" w:hAnsi="David" w:cs="David" w:hint="cs"/>
                                <w:rtl/>
                                <w:lang w:val="en-US"/>
                              </w:rPr>
                              <w:t>הקיינסיאני</w:t>
                            </w:r>
                            <w:proofErr w:type="spellEnd"/>
                            <w:r w:rsidRPr="00B36A7C">
                              <w:rPr>
                                <w:rFonts w:ascii="David" w:hAnsi="David" w:cs="David" w:hint="cs"/>
                                <w:rtl/>
                                <w:lang w:val="en-US"/>
                              </w:rPr>
                              <w:t xml:space="preserve"> על פי הגדרתו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2D8B13" id="_x0000_s1036" type="#_x0000_t61" style="position:absolute;left:0;text-align:left;margin-left:163.45pt;margin-top:1.8pt;width:112.65pt;height:64.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IlzcmwIAAIUFAAAOAAAAZHJzL2Uyb0RvYy54bWysVEtv2zAMvg/YfxB0b23n0bRBnSJI0WFA&#13;&#10;0RZth54VWYo9yKImKbGzXz9KdpxsLXYYdrElkfxIfnxc37S1IjthXQU6p9l5SonQHIpKb3L67fXu&#13;&#10;7JIS55kumAItcroXjt4sPn+6bsxcjKAEVQhLEES7eWNyWnpv5knieClq5s7BCI1CCbZmHq92kxSW&#13;&#10;NYheq2SUphdJA7YwFrhwDl9vOyFdRHwpBfePUjrhicopxubj18bvOnyTxTWbbywzZcX7MNg/RFGz&#13;&#10;SqPTAeqWeUa2tnoHVVfcggPpzznUCUhZcRFzwGyy9I9sXkpmRMwFyXFmoMn9P1j+sHsxTxZpaIyb&#13;&#10;OzyGLFpp6/DH+EgbydoPZInWE46P2WScXkynlHCUXWaTWToNbCZHa2Od/yKgJuGQ00YUG/GMFVkx&#13;&#10;pWDrI19sd+98JK4gmtXYIaz4nlEia4V12DFFzsaT2XjWF+pEafSb0sX4Kpv0/ntMjOQQAYZ1TC+e&#13;&#10;/F6J4FbpZyFJVWBCoxhQ7DyxUpagc4yGc6F91olKVojuOZumaWwedDJYxOQjYECWlVIDdg8Quvo9&#13;&#10;dsdarx9MRWzcwTj9W2Cd8WARPYP2g3FdabAfASjMqvfc6R9I6qgJLPl23SI3WOuYa3haQ7F/ssRC&#13;&#10;N0nO8LsKq3vPnH9iFkuGQ4brwD/iRypocgr9iZIS7M+P3oM+djRKKWlwFHPqfmyZFZSorxp7HSs7&#13;&#10;CbMbL5PpbIQXeypZn0r0tl4BVg6bCKOLx6Dv1eEoLdRvuDWWwSuKmOboO6fc28Nl5bsVgXuHi+Uy&#13;&#10;quG8Gubv9YvhATwQHdrrtX1j1vQt7nE4HuAwtmweO7Ej+agbLDUstx5k5YPwyGt/wVmPvdTvpbBM&#13;&#10;Tu9R67g9F78AAAD//wMAUEsDBBQABgAIAAAAIQDabAQb5QAAAA4BAAAPAAAAZHJzL2Rvd25yZXYu&#13;&#10;eG1sTE9NT8MwDL0j8R8iI3FBLF1GC+uaTogJLiA+ChLilrVeW9Y4pcm28u8xJ7hYtt7z+8iWo+3E&#13;&#10;HgffOtIwnUQgkEpXtVRreHu9Pb8C4YOhynSOUMM3eljmx0eZSSt3oBfcF6EWLEI+NRqaEPpUSl82&#13;&#10;aI2fuB6JsY0brAl8DrWsBnNgcdtJFUWJtKYldmhMjzcNlttiZzXcrz6eNmdbdfnZF1/vzxfjw138&#13;&#10;6LU+PRlXCx7XCxABx/D3Ab8dOD/kHGztdlR50WmYqWTOVF4SEIzHsVIg1kycTecg80z+r5H/AAAA&#13;&#10;//8DAFBLAQItABQABgAIAAAAIQC2gziS/gAAAOEBAAATAAAAAAAAAAAAAAAAAAAAAABbQ29udGVu&#13;&#10;dF9UeXBlc10ueG1sUEsBAi0AFAAGAAgAAAAhADj9If/WAAAAlAEAAAsAAAAAAAAAAAAAAAAALwEA&#13;&#10;AF9yZWxzLy5yZWxzUEsBAi0AFAAGAAgAAAAhAEUiXNybAgAAhQUAAA4AAAAAAAAAAAAAAAAALgIA&#13;&#10;AGRycy9lMm9Eb2MueG1sUEsBAi0AFAAGAAgAAAAhANpsBBvlAAAADgEAAA8AAAAAAAAAAAAAAAAA&#13;&#10;9QQAAGRycy9kb3ducmV2LnhtbFBLBQYAAAAABAAEAPMAAAAHBgAAAAA=&#13;&#10;" adj="3297,-3005" fillcolor="#156082 [3204]" strokecolor="#030e13 [484]" strokeweight="1pt">
                <v:textbox>
                  <w:txbxContent>
                    <w:p w14:paraId="54EAEFFF" w14:textId="1E218E1F" w:rsidR="00B36A7C" w:rsidRPr="00B36A7C" w:rsidRDefault="00B36A7C" w:rsidP="00B36A7C">
                      <w:pPr>
                        <w:bidi/>
                        <w:jc w:val="center"/>
                        <w:rPr>
                          <w:rFonts w:ascii="David" w:hAnsi="David" w:cs="David"/>
                          <w:rtl/>
                          <w:lang w:val="en-US"/>
                        </w:rPr>
                      </w:pPr>
                      <w:r w:rsidRPr="00B36A7C">
                        <w:rPr>
                          <w:rFonts w:ascii="David" w:hAnsi="David" w:cs="David" w:hint="cs"/>
                          <w:rtl/>
                          <w:lang w:val="en-US"/>
                        </w:rPr>
                        <w:t xml:space="preserve">המכפיל </w:t>
                      </w:r>
                      <w:proofErr w:type="spellStart"/>
                      <w:r w:rsidRPr="00B36A7C">
                        <w:rPr>
                          <w:rFonts w:ascii="David" w:hAnsi="David" w:cs="David" w:hint="cs"/>
                          <w:rtl/>
                          <w:lang w:val="en-US"/>
                        </w:rPr>
                        <w:t>הקיינסיאני</w:t>
                      </w:r>
                      <w:proofErr w:type="spellEnd"/>
                      <w:r w:rsidRPr="00B36A7C">
                        <w:rPr>
                          <w:rFonts w:ascii="David" w:hAnsi="David" w:cs="David" w:hint="cs"/>
                          <w:rtl/>
                          <w:lang w:val="en-US"/>
                        </w:rPr>
                        <w:t xml:space="preserve"> על פי הגדרתו</w:t>
                      </w:r>
                    </w:p>
                  </w:txbxContent>
                </v:textbox>
              </v:shape>
            </w:pict>
          </mc:Fallback>
        </mc:AlternateContent>
      </w:r>
    </w:p>
    <w:p w14:paraId="1D852DCA"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CED19C1"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8922DD9"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507CE8AE"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61ACE2C8"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47578B76" w14:textId="25C65DB0" w:rsidR="00F77CAC" w:rsidRPr="00B36A7C" w:rsidRDefault="00701E04" w:rsidP="004F645B">
      <w:pPr>
        <w:bidi/>
        <w:spacing w:line="360" w:lineRule="auto"/>
        <w:contextualSpacing/>
        <w:jc w:val="both"/>
        <w:rPr>
          <w:rFonts w:ascii="David" w:hAnsi="David" w:cs="David"/>
          <w:b/>
          <w:bCs/>
          <w:color w:val="1F1F1F"/>
          <w:bdr w:val="none" w:sz="0" w:space="0" w:color="auto" w:frame="1"/>
          <w:rtl/>
        </w:rPr>
      </w:pPr>
      <w:r w:rsidRPr="00B36A7C">
        <w:rPr>
          <w:rFonts w:ascii="David" w:hAnsi="David" w:cs="David" w:hint="cs"/>
          <w:b/>
          <w:bCs/>
          <w:color w:val="1F1F1F"/>
          <w:bdr w:val="none" w:sz="0" w:space="0" w:color="auto" w:frame="1"/>
          <w:rtl/>
        </w:rPr>
        <w:t>שאלה 5</w:t>
      </w:r>
    </w:p>
    <w:p w14:paraId="03E2CF0A" w14:textId="77777777" w:rsidR="00B36A7C"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אותה פונקציית ביקוש מצרפי (שבשאלה 3), </w:t>
      </w:r>
    </w:p>
    <w:p w14:paraId="7D344083" w14:textId="6CDC1564" w:rsidR="00B36A7C" w:rsidRPr="00B36A7C" w:rsidRDefault="00B36A7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AD=4,500+0.75Y</m:t>
          </m:r>
        </m:oMath>
      </m:oMathPara>
    </w:p>
    <w:p w14:paraId="4928BF63" w14:textId="2F2D7026"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יקרה לתוצר אם הממשלה תגדיל הוצאותיה ב-200?</w:t>
      </w:r>
    </w:p>
    <w:p w14:paraId="7E75789B" w14:textId="138D96A3"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עלייה בתוצר ב-200</w:t>
      </w:r>
    </w:p>
    <w:p w14:paraId="48550691" w14:textId="7696D48B"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ב-200</w:t>
      </w:r>
    </w:p>
    <w:p w14:paraId="1D75ACD0" w14:textId="47EC5288" w:rsidR="00701E04" w:rsidRPr="000C62C6" w:rsidRDefault="00701E0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ג. עלייה בתוצר ב-800</w:t>
      </w:r>
    </w:p>
    <w:p w14:paraId="056E2323" w14:textId="5220C76F"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ירידה בתוצר ב-800</w:t>
      </w:r>
    </w:p>
    <w:p w14:paraId="7DC13D73" w14:textId="2EEE2F6B"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20427814" w14:textId="77777777" w:rsidR="00B36A7C" w:rsidRDefault="00B36A7C" w:rsidP="004F645B">
      <w:pPr>
        <w:bidi/>
        <w:spacing w:line="360" w:lineRule="auto"/>
        <w:contextualSpacing/>
        <w:jc w:val="both"/>
        <w:rPr>
          <w:rFonts w:ascii="David" w:hAnsi="David" w:cs="David"/>
          <w:color w:val="1F1F1F"/>
          <w:bdr w:val="none" w:sz="0" w:space="0" w:color="auto" w:frame="1"/>
          <w:rtl/>
        </w:rPr>
      </w:pPr>
    </w:p>
    <w:p w14:paraId="38582FEA" w14:textId="5FA916E5" w:rsidR="00B36A7C" w:rsidRDefault="00B36A7C"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r w:rsidR="009B1AD8">
        <w:rPr>
          <w:rFonts w:ascii="David" w:hAnsi="David" w:cs="David" w:hint="cs"/>
          <w:color w:val="1F1F1F"/>
          <w:bdr w:val="none" w:sz="0" w:space="0" w:color="auto" w:frame="1"/>
          <w:rtl/>
        </w:rPr>
        <w:t xml:space="preserve"> - התשובה ג. </w:t>
      </w:r>
    </w:p>
    <w:p w14:paraId="5898524C" w14:textId="596A10F8"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להלן פירוט:</w:t>
      </w:r>
    </w:p>
    <w:p w14:paraId="34353277" w14:textId="6A8D16B9" w:rsidR="00B36A7C" w:rsidRDefault="00B36A7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ככלל, כל הגורמים שמגדילים את הביקוש המצרפי - מגדילים את התוצר לפי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סוגי הגידול </w:t>
      </w:r>
      <w:proofErr w:type="spellStart"/>
      <w:r>
        <w:rPr>
          <w:rFonts w:ascii="David" w:hAnsi="David" w:cs="David" w:hint="cs"/>
          <w:color w:val="1F1F1F"/>
          <w:bdr w:val="none" w:sz="0" w:space="0" w:color="auto" w:frame="1"/>
          <w:rtl/>
        </w:rPr>
        <w:t>בביקושים</w:t>
      </w:r>
      <w:proofErr w:type="spellEnd"/>
      <w:r>
        <w:rPr>
          <w:rFonts w:ascii="David" w:hAnsi="David" w:cs="David" w:hint="cs"/>
          <w:color w:val="1F1F1F"/>
          <w:bdr w:val="none" w:sz="0" w:space="0" w:color="auto" w:frame="1"/>
          <w:rtl/>
        </w:rPr>
        <w:t xml:space="preserve"> יכולים להגיע מגידול בהוצאות הממשלה (עלייה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מעלייה בהוצאות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מעלייה בביקוש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או שילוב כלשהו של כל אלו.</w:t>
      </w:r>
    </w:p>
    <w:p w14:paraId="3DB307BA" w14:textId="34209621" w:rsidR="00B36A7C" w:rsidRDefault="00B36A7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כאן ספציפית - נאמר שהממשלה תגדיל הוצאות ב-200. הוצאות הממשלה הן חלק בלתי נפרד מהביקוש המצרפי. לכן נוכל לומר:</w:t>
      </w:r>
    </w:p>
    <w:p w14:paraId="76DA8C92" w14:textId="3CC1E955" w:rsidR="00B36A7C" w:rsidRPr="00B36A7C" w:rsidRDefault="00B36A7C"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=∆G=200</m:t>
          </m:r>
        </m:oMath>
      </m:oMathPara>
    </w:p>
    <w:p w14:paraId="38357C48" w14:textId="4084E4F8" w:rsidR="00B36A7C"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כבר ראינו ש:</w:t>
      </w:r>
    </w:p>
    <w:p w14:paraId="4864C9E9" w14:textId="52F928EF"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1-0.75</m:t>
              </m:r>
            </m:den>
          </m:f>
          <m:r>
            <w:rPr>
              <w:rFonts w:ascii="Cambria Math" w:hAnsi="Cambria Math" w:cs="David"/>
              <w:color w:val="1F1F1F"/>
              <w:bdr w:val="none" w:sz="0" w:space="0" w:color="auto" w:frame="1"/>
            </w:rPr>
            <m:t>=4</m:t>
          </m:r>
        </m:oMath>
      </m:oMathPara>
    </w:p>
    <w:p w14:paraId="125F88F8" w14:textId="20ADDEC2"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והשינוי בתוצר הוא מכפלת השינוי בביקוש המצרפי במחיר:</w:t>
      </w:r>
    </w:p>
    <w:p w14:paraId="58CDCA38" w14:textId="5FA7E0C1" w:rsidR="009B1AD8" w:rsidRDefault="009B1AD8"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→200*4=800</m:t>
          </m:r>
        </m:oMath>
      </m:oMathPara>
    </w:p>
    <w:p w14:paraId="14EC996D" w14:textId="687D1B68"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והתשובה: סך העלייה בתוצר היא 800. </w:t>
      </w:r>
    </w:p>
    <w:p w14:paraId="7FABE703" w14:textId="77777777" w:rsidR="00701E04" w:rsidRDefault="00701E04" w:rsidP="004F645B">
      <w:pPr>
        <w:bidi/>
        <w:spacing w:line="360" w:lineRule="auto"/>
        <w:contextualSpacing/>
        <w:jc w:val="both"/>
        <w:rPr>
          <w:rFonts w:ascii="David" w:hAnsi="David" w:cs="David"/>
          <w:color w:val="1F1F1F"/>
          <w:bdr w:val="none" w:sz="0" w:space="0" w:color="auto" w:frame="1"/>
          <w:rtl/>
        </w:rPr>
      </w:pPr>
    </w:p>
    <w:p w14:paraId="0F35798D" w14:textId="77777777" w:rsidR="000C62C6" w:rsidRDefault="000C62C6" w:rsidP="004F645B">
      <w:pPr>
        <w:bidi/>
        <w:rPr>
          <w:rFonts w:ascii="David" w:hAnsi="David" w:cs="David"/>
          <w:color w:val="1F1F1F"/>
          <w:bdr w:val="none" w:sz="0" w:space="0" w:color="auto" w:frame="1"/>
          <w:rtl/>
        </w:rPr>
      </w:pPr>
      <w:r>
        <w:rPr>
          <w:rFonts w:ascii="David" w:hAnsi="David" w:cs="David"/>
          <w:color w:val="1F1F1F"/>
          <w:bdr w:val="none" w:sz="0" w:space="0" w:color="auto" w:frame="1"/>
          <w:rtl/>
        </w:rPr>
        <w:br w:type="page"/>
      </w:r>
    </w:p>
    <w:p w14:paraId="6D70D8DA" w14:textId="6CA19DF4"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lastRenderedPageBreak/>
        <w:t>שאלה 6</w:t>
      </w:r>
    </w:p>
    <w:p w14:paraId="716B3379" w14:textId="0BE743D5"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על פי אותה פונקציית ביקוש מצרפי (שבשאלה 3), מה יקרה לתוצר אם הממשלה תקטין את הוצאותיה ב-150?</w:t>
      </w:r>
    </w:p>
    <w:p w14:paraId="2DFB2C0C" w14:textId="09AA9883"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 ירידה בתוצר ב-150</w:t>
      </w:r>
    </w:p>
    <w:p w14:paraId="3253A555" w14:textId="141C2EC2"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ירידה בתוצר ב-600</w:t>
      </w:r>
    </w:p>
    <w:p w14:paraId="1695529C" w14:textId="245A0E69"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 עלייה בתוצר ב-600</w:t>
      </w:r>
    </w:p>
    <w:p w14:paraId="2B3C5A0A" w14:textId="0DC15E0E"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עלייה בתוצר ב-150</w:t>
      </w:r>
    </w:p>
    <w:p w14:paraId="565349D5" w14:textId="503FC491" w:rsidR="00701E04" w:rsidRDefault="00701E04"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כל יתר התשובות שגויות</w:t>
      </w:r>
    </w:p>
    <w:p w14:paraId="5A828DE4"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1F1B7060" w14:textId="216E5E91" w:rsidR="009B1AD8" w:rsidRDefault="009B1AD8"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פתרון - ב. </w:t>
      </w:r>
    </w:p>
    <w:p w14:paraId="5F773D9F" w14:textId="0E1ED73D"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הדרך שבה ניישם את חישוב השינוי בתוצר על בסיס ירידה בביקוש, זהה לחלוטין לאופן היישום כאשר יש עלייה בביקוש - פשוט נוסיף מקדם שלילי לכל הסיפור:</w:t>
      </w:r>
    </w:p>
    <w:p w14:paraId="39140469" w14:textId="222EA2FD" w:rsidR="003A319B" w:rsidRPr="009B1AD8"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→-150*4=-600</m:t>
          </m:r>
        </m:oMath>
      </m:oMathPara>
    </w:p>
    <w:p w14:paraId="431C3FB9" w14:textId="680FE5ED" w:rsidR="003A319B" w:rsidRPr="003A319B" w:rsidRDefault="003A319B" w:rsidP="004F645B">
      <w:pPr>
        <w:bidi/>
        <w:spacing w:line="360" w:lineRule="auto"/>
        <w:contextualSpacing/>
        <w:jc w:val="both"/>
        <w:rPr>
          <w:rFonts w:ascii="David" w:hAnsi="David" w:cs="David"/>
          <w:b/>
          <w:bCs/>
          <w:color w:val="1F1F1F"/>
          <w:bdr w:val="none" w:sz="0" w:space="0" w:color="auto" w:frame="1"/>
          <w:rtl/>
        </w:rPr>
      </w:pPr>
      <w:r w:rsidRPr="003A319B">
        <w:rPr>
          <w:rFonts w:ascii="David" w:hAnsi="David" w:cs="David" w:hint="cs"/>
          <w:b/>
          <w:bCs/>
          <w:color w:val="1F1F1F"/>
          <w:bdr w:val="none" w:sz="0" w:space="0" w:color="auto" w:frame="1"/>
          <w:rtl/>
        </w:rPr>
        <w:t>שאלה 7</w:t>
      </w:r>
    </w:p>
    <w:p w14:paraId="78EDB2E3" w14:textId="500AC641"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4E3C3A15" w14:textId="43BC6665" w:rsidR="003A319B" w:rsidRDefault="003A319B"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AD=5,000+0.5Y</m:t>
          </m:r>
        </m:oMath>
      </m:oMathPara>
    </w:p>
    <w:p w14:paraId="54E77339" w14:textId="265690D9"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בנתונים אלו, חשבו את תוצר שיווי המשקל</w:t>
      </w:r>
      <w:r w:rsidR="009B1AD8">
        <w:rPr>
          <w:rFonts w:ascii="David" w:hAnsi="David" w:cs="David" w:hint="cs"/>
          <w:color w:val="1F1F1F"/>
          <w:bdr w:val="none" w:sz="0" w:space="0" w:color="auto" w:frame="1"/>
          <w:rtl/>
        </w:rPr>
        <w:t>:</w:t>
      </w:r>
    </w:p>
    <w:p w14:paraId="28B16B6B" w14:textId="4A2FAD34"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תוצר שיווי משקל הוא 10,000</w:t>
      </w:r>
    </w:p>
    <w:p w14:paraId="0449F389" w14:textId="3B53E164"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תוצר שיווי משקל הוא 15,000</w:t>
      </w:r>
    </w:p>
    <w:p w14:paraId="7973EE7A" w14:textId="4B75363F"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תוצר שיווי משקל הוא 2,000</w:t>
      </w:r>
    </w:p>
    <w:p w14:paraId="51E9A757" w14:textId="28E343A0"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תוצר שיווי המשקל הוא 5,000</w:t>
      </w:r>
    </w:p>
    <w:p w14:paraId="73439473" w14:textId="603E877A" w:rsidR="003A319B" w:rsidRDefault="003A319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26C06679" w14:textId="77777777" w:rsidR="009B1AD8" w:rsidRDefault="009B1AD8" w:rsidP="004F645B">
      <w:pPr>
        <w:bidi/>
        <w:spacing w:line="360" w:lineRule="auto"/>
        <w:contextualSpacing/>
        <w:jc w:val="both"/>
        <w:rPr>
          <w:rFonts w:ascii="David" w:hAnsi="David" w:cs="David"/>
          <w:color w:val="1F1F1F"/>
          <w:bdr w:val="none" w:sz="0" w:space="0" w:color="auto" w:frame="1"/>
          <w:rtl/>
          <w:lang w:val="en-US"/>
        </w:rPr>
      </w:pPr>
    </w:p>
    <w:p w14:paraId="326DD11B" w14:textId="00929511"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 א. </w:t>
      </w:r>
    </w:p>
    <w:p w14:paraId="1C5B1ED8" w14:textId="77777777" w:rsidR="009B1AD8" w:rsidRDefault="009B1AD8" w:rsidP="004F645B">
      <w:pPr>
        <w:bidi/>
        <w:spacing w:line="360" w:lineRule="auto"/>
        <w:contextualSpacing/>
        <w:jc w:val="both"/>
        <w:rPr>
          <w:rFonts w:ascii="David" w:hAnsi="David" w:cs="David"/>
          <w:color w:val="1F1F1F"/>
          <w:bdr w:val="none" w:sz="0" w:space="0" w:color="auto" w:frame="1"/>
          <w:rtl/>
          <w:lang w:val="en-US"/>
        </w:rPr>
      </w:pPr>
    </w:p>
    <w:p w14:paraId="1525D7D5" w14:textId="427A8B36"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הייטק:</w:t>
      </w:r>
    </w:p>
    <w:p w14:paraId="6AF4A597" w14:textId="2BE96967"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מהנוסחאות הקודמות שבשיווי משקל מתקיים שהביקוש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שווה להיצע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2C8B6AA3" w14:textId="71CA9704" w:rsidR="009B1AD8" w:rsidRPr="003A319B" w:rsidRDefault="009B1AD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8E37357" w14:textId="46AADD0A" w:rsidR="00701E04"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נגלה:</w:t>
      </w:r>
    </w:p>
    <w:p w14:paraId="62C15A66" w14:textId="1184DCE2" w:rsidR="00701E04" w:rsidRPr="000C62C6"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5,000+0.5Y=Y→5,000=0.5Y→Y=10,000</m:t>
          </m:r>
        </m:oMath>
      </m:oMathPara>
    </w:p>
    <w:p w14:paraId="7C7B5330" w14:textId="0FCB61C4"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w:t>
      </w:r>
      <w:proofErr w:type="spellStart"/>
      <w:r>
        <w:rPr>
          <w:rFonts w:ascii="David" w:hAnsi="David" w:cs="David" w:hint="cs"/>
          <w:color w:val="1F1F1F"/>
          <w:bdr w:val="none" w:sz="0" w:space="0" w:color="auto" w:frame="1"/>
          <w:rtl/>
        </w:rPr>
        <w:t>לואו</w:t>
      </w:r>
      <w:proofErr w:type="spellEnd"/>
      <w:r>
        <w:rPr>
          <w:rFonts w:ascii="David" w:hAnsi="David" w:cs="David" w:hint="cs"/>
          <w:color w:val="1F1F1F"/>
          <w:bdr w:val="none" w:sz="0" w:space="0" w:color="auto" w:frame="1"/>
          <w:rtl/>
        </w:rPr>
        <w:t>-טק:</w:t>
      </w:r>
    </w:p>
    <w:p w14:paraId="2780F431" w14:textId="1CAD1BF5"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אנחנו יודעים שהתוצר בשיווי משקל מקיים את המשוואה הבאה המבוססת על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w:t>
      </w:r>
    </w:p>
    <w:p w14:paraId="46EFFDA2" w14:textId="6BB2D221" w:rsid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05597EDA" w14:textId="11EFDAD9"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את הערך האוטונומי של הביקוש המצרפי יש (5,000) ולכן אם רק נחשב את המכפיל - הגענו לתוצאה.</w:t>
      </w:r>
    </w:p>
    <w:p w14:paraId="671238B3" w14:textId="5F5F431F" w:rsidR="009B1AD8" w:rsidRPr="009B1AD8" w:rsidRDefault="009B1AD8"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rPr>
            <m:t>5,000*K=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=2→5,000*2=10,000</m:t>
          </m:r>
        </m:oMath>
      </m:oMathPara>
    </w:p>
    <w:p w14:paraId="03504563" w14:textId="595603B1"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אותה תשובה בדרך אחרת.</w:t>
      </w:r>
    </w:p>
    <w:p w14:paraId="63F2A123"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0B420C44" w14:textId="22A5AF7C" w:rsidR="003A319B" w:rsidRDefault="003A319B" w:rsidP="004F645B">
      <w:pPr>
        <w:pStyle w:val="Heading2"/>
        <w:bidi/>
        <w:rPr>
          <w:bdr w:val="none" w:sz="0" w:space="0" w:color="auto" w:frame="1"/>
          <w:rtl/>
          <w:lang w:val="en-US"/>
        </w:rPr>
      </w:pPr>
      <w:bookmarkStart w:id="23" w:name="_Toc193621890"/>
      <w:r>
        <w:rPr>
          <w:rFonts w:hint="cs"/>
          <w:bdr w:val="none" w:sz="0" w:space="0" w:color="auto" w:frame="1"/>
          <w:rtl/>
          <w:lang w:val="en-US"/>
        </w:rPr>
        <w:t>4.8 תרגול שיעור 4 - רמת מבחן</w:t>
      </w:r>
      <w:bookmarkEnd w:id="23"/>
    </w:p>
    <w:p w14:paraId="67EE1757" w14:textId="77777777" w:rsidR="00F77CAC" w:rsidRDefault="00F77CAC" w:rsidP="004F645B">
      <w:pPr>
        <w:bidi/>
        <w:spacing w:line="360" w:lineRule="auto"/>
        <w:contextualSpacing/>
        <w:jc w:val="both"/>
        <w:rPr>
          <w:rFonts w:ascii="David" w:hAnsi="David" w:cs="David"/>
          <w:color w:val="1F1F1F"/>
          <w:bdr w:val="none" w:sz="0" w:space="0" w:color="auto" w:frame="1"/>
          <w:rtl/>
        </w:rPr>
      </w:pPr>
    </w:p>
    <w:p w14:paraId="6C90993A" w14:textId="3776045D" w:rsidR="003A319B" w:rsidRPr="009B1AD8" w:rsidRDefault="003A319B" w:rsidP="004F645B">
      <w:pPr>
        <w:bidi/>
        <w:spacing w:line="360" w:lineRule="auto"/>
        <w:contextualSpacing/>
        <w:jc w:val="both"/>
        <w:rPr>
          <w:rFonts w:ascii="David" w:hAnsi="David" w:cs="David"/>
          <w:b/>
          <w:bCs/>
          <w:color w:val="1F1F1F"/>
          <w:bdr w:val="none" w:sz="0" w:space="0" w:color="auto" w:frame="1"/>
          <w:rtl/>
        </w:rPr>
      </w:pPr>
      <w:r w:rsidRPr="009B1AD8">
        <w:rPr>
          <w:rFonts w:ascii="David" w:hAnsi="David" w:cs="David" w:hint="cs"/>
          <w:b/>
          <w:bCs/>
          <w:color w:val="1F1F1F"/>
          <w:bdr w:val="none" w:sz="0" w:space="0" w:color="auto" w:frame="1"/>
          <w:rtl/>
        </w:rPr>
        <w:t>שאלה 1 - מבחן תשפ״ג מועד א, שאלה 7</w:t>
      </w:r>
    </w:p>
    <w:p w14:paraId="4B3DF0E8" w14:textId="3FF07E2B"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ככל שהנטייה השולית לצרוך גבוהה יותר:</w:t>
      </w:r>
    </w:p>
    <w:p w14:paraId="119747FB" w14:textId="7224A6A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א.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קטן יותר</w:t>
      </w:r>
    </w:p>
    <w:p w14:paraId="62217EA0" w14:textId="06CCFEDD"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 הנטייה השולית להשקיע קטנה יותר</w:t>
      </w:r>
    </w:p>
    <w:p w14:paraId="76E9F58C" w14:textId="28A567F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ג.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גדול יותר</w:t>
      </w:r>
    </w:p>
    <w:p w14:paraId="2AA792B4" w14:textId="1041F517"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ד. הנטייה השולית להוציא קטנה יותר</w:t>
      </w:r>
    </w:p>
    <w:p w14:paraId="1515F7DB" w14:textId="57D692F1"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ה. הנטייה השולית לחסוך גבוהה יותר</w:t>
      </w:r>
    </w:p>
    <w:p w14:paraId="071C4FA0" w14:textId="77777777" w:rsidR="009B1AD8" w:rsidRDefault="009B1AD8" w:rsidP="004F645B">
      <w:pPr>
        <w:bidi/>
        <w:spacing w:line="360" w:lineRule="auto"/>
        <w:contextualSpacing/>
        <w:jc w:val="both"/>
        <w:rPr>
          <w:rFonts w:ascii="David" w:hAnsi="David" w:cs="David"/>
          <w:color w:val="1F1F1F"/>
          <w:bdr w:val="none" w:sz="0" w:space="0" w:color="auto" w:frame="1"/>
          <w:rtl/>
        </w:rPr>
      </w:pPr>
    </w:p>
    <w:p w14:paraId="53886E83" w14:textId="1FBD24F4"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פתרון - תשובה ג. </w:t>
      </w:r>
    </w:p>
    <w:p w14:paraId="765E5388" w14:textId="31F45A0C" w:rsidR="009B1AD8" w:rsidRDefault="009B1AD8"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נתחיל דווקא מהבנה של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על רכיביו:</w:t>
      </w:r>
    </w:p>
    <w:p w14:paraId="61828C42" w14:textId="47798749"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oMath>
      </m:oMathPara>
    </w:p>
    <w:p w14:paraId="65AD07C7" w14:textId="69053847"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בנוסף ידוע שהנטייה השולית להוציא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היא סיכום ערכי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7A11FB14" w14:textId="67DA8236"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t>
              </m:r>
              <m:r>
                <w:rPr>
                  <w:rFonts w:ascii="Cambria Math" w:hAnsi="Cambria Math" w:cs="David"/>
                  <w:color w:val="1F1F1F"/>
                  <w:bdr w:val="none" w:sz="0" w:space="0" w:color="auto" w:frame="1"/>
                  <w:lang w:val="en-US"/>
                </w:rPr>
                <m:t>MPC+MPI)</m:t>
              </m:r>
            </m:den>
          </m:f>
        </m:oMath>
      </m:oMathPara>
    </w:p>
    <w:p w14:paraId="0A66CE97" w14:textId="27C1AAD2" w:rsid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חלה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(חץ אדום) המכנה קטן (חץ ירוק) ולכן השבר כולו, המייצג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גדל (חץ סגול):</w:t>
      </w:r>
    </w:p>
    <w:p w14:paraId="0E60DD90" w14:textId="4BC30465" w:rsidR="009B1AD8" w:rsidRPr="009B1AD8" w:rsidRDefault="009B1AD8"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D86DCB" w:themeColor="accent5" w:themeTint="99"/>
              <w:bdr w:val="none" w:sz="0" w:space="0" w:color="auto" w:frame="1"/>
            </w:rPr>
            <m:t>↑</m:t>
          </m:r>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00B050"/>
                  <w:bdr w:val="none" w:sz="0" w:space="0" w:color="auto" w:frame="1"/>
                </w:rPr>
                <m:t>↓</m:t>
              </m:r>
              <m:d>
                <m:dPr>
                  <m:begChr m:val="["/>
                  <m:endChr m:val="]"/>
                  <m:ctrlPr>
                    <w:rPr>
                      <w:rFonts w:ascii="Cambria Math" w:hAnsi="Cambria Math" w:cs="David"/>
                      <w:i/>
                      <w:color w:val="1F1F1F"/>
                      <w:bdr w:val="none" w:sz="0" w:space="0" w:color="auto" w:frame="1"/>
                    </w:rPr>
                  </m:ctrlPr>
                </m:dPr>
                <m:e>
                  <m:r>
                    <w:rPr>
                      <w:rFonts w:ascii="Cambria Math" w:hAnsi="Cambria Math" w:cs="David"/>
                      <w:color w:val="1F1F1F"/>
                      <w:bdr w:val="none" w:sz="0" w:space="0" w:color="auto" w:frame="1"/>
                    </w:rPr>
                    <m:t>1-(</m:t>
                  </m:r>
                  <m:r>
                    <w:rPr>
                      <w:rFonts w:ascii="Cambria Math" w:hAnsi="Cambria Math" w:cs="David"/>
                      <w:color w:val="FF0000"/>
                      <w:bdr w:val="none" w:sz="0" w:space="0" w:color="auto" w:frame="1"/>
                    </w:rPr>
                    <m:t>↑</m:t>
                  </m:r>
                  <m:r>
                    <w:rPr>
                      <w:rFonts w:ascii="Cambria Math" w:hAnsi="Cambria Math" w:cs="David"/>
                      <w:color w:val="1F1F1F"/>
                      <w:bdr w:val="none" w:sz="0" w:space="0" w:color="auto" w:frame="1"/>
                      <w:lang w:val="en-US"/>
                    </w:rPr>
                    <m:t>MPC+MPI)</m:t>
                  </m:r>
                </m:e>
              </m:d>
            </m:den>
          </m:f>
        </m:oMath>
      </m:oMathPara>
    </w:p>
    <w:p w14:paraId="5278574C" w14:textId="4C38D57D" w:rsidR="009B1AD8" w:rsidRPr="009B1AD8" w:rsidRDefault="009B1AD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היותר רחבה - אנשים רוצים לצרוך יותר. מבלים יותר קונים יותר - בפירמות הרווחים יהיו גבוהים יותר, יעסיקו יותר עובדים, ישלמו יותר משכורות... לכן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שמציג את ההשפעה על כלל פעילות המשק - יהיה חזק יותר. </w:t>
      </w:r>
    </w:p>
    <w:p w14:paraId="15B1FC0B" w14:textId="77777777" w:rsidR="003A319B" w:rsidRDefault="003A319B" w:rsidP="004F645B">
      <w:pPr>
        <w:bidi/>
        <w:spacing w:line="360" w:lineRule="auto"/>
        <w:contextualSpacing/>
        <w:jc w:val="both"/>
        <w:rPr>
          <w:rFonts w:ascii="David" w:hAnsi="David" w:cs="David"/>
          <w:color w:val="1F1F1F"/>
          <w:bdr w:val="none" w:sz="0" w:space="0" w:color="auto" w:frame="1"/>
          <w:rtl/>
        </w:rPr>
      </w:pPr>
    </w:p>
    <w:p w14:paraId="045BE460" w14:textId="710FBFD2" w:rsidR="003A319B" w:rsidRPr="00E74FAE" w:rsidRDefault="003A319B" w:rsidP="004F645B">
      <w:pPr>
        <w:bidi/>
        <w:spacing w:line="360" w:lineRule="auto"/>
        <w:contextualSpacing/>
        <w:jc w:val="both"/>
        <w:rPr>
          <w:rFonts w:ascii="David" w:hAnsi="David" w:cs="David"/>
          <w:b/>
          <w:bCs/>
          <w:color w:val="1F1F1F"/>
          <w:bdr w:val="none" w:sz="0" w:space="0" w:color="auto" w:frame="1"/>
          <w:rtl/>
        </w:rPr>
      </w:pPr>
      <w:r w:rsidRPr="00E74FAE">
        <w:rPr>
          <w:rFonts w:ascii="David" w:hAnsi="David" w:cs="David" w:hint="cs"/>
          <w:b/>
          <w:bCs/>
          <w:color w:val="1F1F1F"/>
          <w:bdr w:val="none" w:sz="0" w:space="0" w:color="auto" w:frame="1"/>
          <w:rtl/>
        </w:rPr>
        <w:t>שאלה 2</w:t>
      </w:r>
    </w:p>
    <w:p w14:paraId="773E478F" w14:textId="2622E6D3" w:rsidR="003A319B" w:rsidRDefault="003A319B"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סמנו את הטענה הנכונה:</w:t>
      </w:r>
    </w:p>
    <w:p w14:paraId="502582D2" w14:textId="7BCD4B4A"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כאשר סתיו מחליט להפסיק לרכוש קפה בקרנף בסך 1,664 ש״ח, הרי שבהנחה שהנטייה השולית להוציא במשק מושפעת מהנטייה השולית לצרוך בשיעור 0.4 מההכנסה הפנויה, ומהנטייה השולית להשקיע בשיעור 0.3 מהתוצר, בכמה יגדל או יקטן התוצר כתוצאה מהאירוע?</w:t>
      </w:r>
    </w:p>
    <w:p w14:paraId="3D34397C" w14:textId="77777777" w:rsidR="00E74FAE" w:rsidRDefault="00E74FAE" w:rsidP="004F645B">
      <w:pPr>
        <w:bidi/>
        <w:spacing w:line="360" w:lineRule="auto"/>
        <w:contextualSpacing/>
        <w:jc w:val="both"/>
        <w:rPr>
          <w:rFonts w:ascii="David" w:hAnsi="David" w:cs="David"/>
          <w:color w:val="1F1F1F"/>
          <w:bdr w:val="none" w:sz="0" w:space="0" w:color="auto" w:frame="1"/>
          <w:rtl/>
        </w:rPr>
      </w:pPr>
    </w:p>
    <w:p w14:paraId="424E7549" w14:textId="79509DDE"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פתרון:</w:t>
      </w:r>
    </w:p>
    <w:p w14:paraId="40BE5091" w14:textId="7D586A56"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באופן כללי - צריך לזהות את השינוי בביקוש המצרפי, כאשר השינוי בתוצר ייגזר ממנו ומהמכפיל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w:t>
      </w:r>
    </w:p>
    <w:p w14:paraId="11FB9721" w14:textId="51525F78" w:rsidR="00E74FAE"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על פי הנתון, סתיו מחליט להפסיק לרכוש קפה </w:t>
      </w:r>
      <w:r>
        <w:rPr>
          <w:rFonts w:ascii="David" w:hAnsi="David" w:cs="David" w:hint="cs"/>
          <w:b/>
          <w:bCs/>
          <w:color w:val="1F1F1F"/>
          <w:bdr w:val="none" w:sz="0" w:space="0" w:color="auto" w:frame="1"/>
          <w:rtl/>
        </w:rPr>
        <w:t>לגמרי</w:t>
      </w:r>
      <w:r>
        <w:rPr>
          <w:rFonts w:ascii="David" w:hAnsi="David" w:cs="David" w:hint="cs"/>
          <w:color w:val="1F1F1F"/>
          <w:bdr w:val="none" w:sz="0" w:space="0" w:color="auto" w:frame="1"/>
          <w:rtl/>
        </w:rPr>
        <w:t>. כלומר, הביקוש המצרפי במשק קטן בסכום הרכישה.</w:t>
      </w:r>
    </w:p>
    <w:p w14:paraId="15E0936D" w14:textId="1A04E955" w:rsidR="00E74FAE" w:rsidRPr="00E74FAE" w:rsidRDefault="00E74FA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w:lastRenderedPageBreak/>
            <m:t>∆</m:t>
          </m:r>
          <m:r>
            <w:rPr>
              <w:rFonts w:ascii="Cambria Math" w:hAnsi="Cambria Math" w:cs="David"/>
              <w:color w:val="1F1F1F"/>
              <w:bdr w:val="none" w:sz="0" w:space="0" w:color="auto" w:frame="1"/>
              <w:lang w:val="en-US"/>
            </w:rPr>
            <m:t>AD=-1,664</m:t>
          </m:r>
        </m:oMath>
      </m:oMathPara>
    </w:p>
    <w:p w14:paraId="61C7D2E7" w14:textId="07F21DB9"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לחשב גם את המכפיל, עלינו לדעת מה הנטייה השולית להוציא:</w:t>
      </w:r>
    </w:p>
    <w:p w14:paraId="15FEA7AB" w14:textId="7A326288" w:rsidR="00E74FAE" w:rsidRDefault="00E74FA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MPE=MPC+MPI=0.4+0.3=0.7</m:t>
          </m:r>
        </m:oMath>
      </m:oMathPara>
    </w:p>
    <w:p w14:paraId="03D180B1" w14:textId="623C8440"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ולמה צריך את הנטייה השולית להוציא? בשביל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w:t>
      </w:r>
    </w:p>
    <w:p w14:paraId="168F8002" w14:textId="64698E61" w:rsidR="00E74FAE" w:rsidRDefault="00E74FA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1-MPE</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1-0.7</m:t>
              </m:r>
            </m:den>
          </m:f>
          <m:r>
            <w:rPr>
              <w:rFonts w:ascii="Cambria Math" w:hAnsi="Cambria Math" w:cs="David"/>
              <w:color w:val="1F1F1F"/>
              <w:bdr w:val="none" w:sz="0" w:space="0" w:color="auto" w:frame="1"/>
            </w:rPr>
            <m:t>=3.3333</m:t>
          </m:r>
        </m:oMath>
      </m:oMathPara>
    </w:p>
    <w:p w14:paraId="76033748" w14:textId="3503BF1F"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לבסוף, השינוי בתוצר הוא המכפלה של השינוי בביקוש המצרפי במכפיל:</w:t>
      </w:r>
    </w:p>
    <w:p w14:paraId="6E609F5E" w14:textId="6935E8EF" w:rsidR="00E74FAE" w:rsidRPr="00E74FAE" w:rsidRDefault="00E74FAE"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rPr>
            <m:t>∆</m:t>
          </m:r>
          <m:r>
            <w:rPr>
              <w:rFonts w:ascii="Cambria Math" w:hAnsi="Cambria Math" w:cs="David"/>
              <w:color w:val="1F1F1F"/>
              <w:bdr w:val="none" w:sz="0" w:space="0" w:color="auto" w:frame="1"/>
              <w:lang w:val="en-US"/>
            </w:rPr>
            <m:t>AD*K=∆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→-1,664*3.3333≈-5,547</m:t>
          </m:r>
        </m:oMath>
      </m:oMathPara>
    </w:p>
    <w:p w14:paraId="09836720" w14:textId="05DB089D" w:rsidR="003A319B" w:rsidRDefault="00E74FA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מה שנסמן בשאלון האמריקאי:</w:t>
      </w:r>
    </w:p>
    <w:p w14:paraId="20AC6BE6" w14:textId="5804D01A" w:rsidR="00E74FAE" w:rsidRDefault="00E74FAE" w:rsidP="004F645B">
      <w:pPr>
        <w:bidi/>
        <w:spacing w:line="360" w:lineRule="auto"/>
        <w:contextualSpacing/>
        <w:jc w:val="both"/>
        <w:rPr>
          <w:rFonts w:ascii="David" w:hAnsi="David" w:cs="David"/>
          <w:b/>
          <w:bCs/>
          <w:color w:val="1F1F1F"/>
          <w:bdr w:val="none" w:sz="0" w:space="0" w:color="auto" w:frame="1"/>
        </w:rPr>
      </w:pPr>
      <w:r w:rsidRPr="00E74FAE">
        <w:rPr>
          <w:rFonts w:ascii="David" w:hAnsi="David" w:cs="David" w:hint="cs"/>
          <w:b/>
          <w:bCs/>
          <w:color w:val="1F1F1F"/>
          <w:bdr w:val="none" w:sz="0" w:space="0" w:color="auto" w:frame="1"/>
          <w:rtl/>
        </w:rPr>
        <w:t xml:space="preserve">כפועל יוצא מהאירוע הכלכלי המתואר, התוצר בשיווי משקל יקטן בכ-5,547 ש״ח. </w:t>
      </w:r>
    </w:p>
    <w:p w14:paraId="151110EA" w14:textId="77777777" w:rsidR="003C4AEE" w:rsidRDefault="003C4AEE" w:rsidP="004F645B">
      <w:pPr>
        <w:bidi/>
        <w:spacing w:line="360" w:lineRule="auto"/>
        <w:contextualSpacing/>
        <w:jc w:val="both"/>
        <w:rPr>
          <w:rFonts w:ascii="David" w:hAnsi="David" w:cs="David"/>
          <w:b/>
          <w:bCs/>
          <w:color w:val="1F1F1F"/>
          <w:bdr w:val="none" w:sz="0" w:space="0" w:color="auto" w:frame="1"/>
        </w:rPr>
      </w:pPr>
    </w:p>
    <w:p w14:paraId="266DE338" w14:textId="77777777" w:rsidR="003C4AEE" w:rsidRDefault="003C4AEE" w:rsidP="004F645B">
      <w:pPr>
        <w:bidi/>
        <w:spacing w:line="360" w:lineRule="auto"/>
        <w:contextualSpacing/>
        <w:jc w:val="both"/>
        <w:rPr>
          <w:rFonts w:ascii="David" w:hAnsi="David" w:cs="David"/>
          <w:b/>
          <w:bCs/>
          <w:color w:val="1F1F1F"/>
          <w:bdr w:val="none" w:sz="0" w:space="0" w:color="auto" w:frame="1"/>
        </w:rPr>
      </w:pPr>
    </w:p>
    <w:p w14:paraId="6866121D" w14:textId="77777777" w:rsidR="003C4AEE" w:rsidRDefault="003C4AEE" w:rsidP="004F645B">
      <w:pPr>
        <w:bidi/>
        <w:rPr>
          <w:rFonts w:asciiTheme="majorHAnsi" w:eastAsiaTheme="majorEastAsia" w:hAnsiTheme="majorHAnsi" w:cstheme="majorBidi"/>
          <w:color w:val="0F4761" w:themeColor="accent1" w:themeShade="BF"/>
          <w:sz w:val="40"/>
          <w:szCs w:val="40"/>
          <w:bdr w:val="none" w:sz="0" w:space="0" w:color="auto" w:frame="1"/>
          <w:rtl/>
          <w:lang w:val="en-US"/>
        </w:rPr>
      </w:pPr>
      <w:r>
        <w:rPr>
          <w:bdr w:val="none" w:sz="0" w:space="0" w:color="auto" w:frame="1"/>
          <w:rtl/>
          <w:lang w:val="en-US"/>
        </w:rPr>
        <w:br w:type="page"/>
      </w:r>
    </w:p>
    <w:p w14:paraId="60DE3755" w14:textId="027503D0" w:rsidR="003C4AEE" w:rsidRDefault="003C4AEE" w:rsidP="004F645B">
      <w:pPr>
        <w:pStyle w:val="Heading1"/>
        <w:bidi/>
        <w:rPr>
          <w:bdr w:val="none" w:sz="0" w:space="0" w:color="auto" w:frame="1"/>
          <w:rtl/>
          <w:lang w:val="en-US"/>
        </w:rPr>
      </w:pPr>
      <w:bookmarkStart w:id="24" w:name="_Toc193621891"/>
      <w:r>
        <w:rPr>
          <w:rFonts w:hint="cs"/>
          <w:bdr w:val="none" w:sz="0" w:space="0" w:color="auto" w:frame="1"/>
          <w:rtl/>
          <w:lang w:val="en-US"/>
        </w:rPr>
        <w:lastRenderedPageBreak/>
        <w:t>שיעור 5 - שיווי משקל</w:t>
      </w:r>
      <w:r w:rsidR="00214A8E">
        <w:rPr>
          <w:rFonts w:hint="cs"/>
          <w:bdr w:val="none" w:sz="0" w:space="0" w:color="auto" w:frame="1"/>
          <w:rtl/>
          <w:lang w:val="en-US"/>
        </w:rPr>
        <w:t xml:space="preserve"> - פער </w:t>
      </w:r>
      <w:proofErr w:type="spellStart"/>
      <w:r w:rsidR="00214A8E">
        <w:rPr>
          <w:rFonts w:hint="cs"/>
          <w:bdr w:val="none" w:sz="0" w:space="0" w:color="auto" w:frame="1"/>
          <w:rtl/>
          <w:lang w:val="en-US"/>
        </w:rPr>
        <w:t>דפלציוני</w:t>
      </w:r>
      <w:proofErr w:type="spellEnd"/>
      <w:r w:rsidR="00214A8E">
        <w:rPr>
          <w:rFonts w:hint="cs"/>
          <w:bdr w:val="none" w:sz="0" w:space="0" w:color="auto" w:frame="1"/>
          <w:rtl/>
          <w:lang w:val="en-US"/>
        </w:rPr>
        <w:t xml:space="preserve"> ואינפלציוני 2.6.2024</w:t>
      </w:r>
      <w:bookmarkEnd w:id="24"/>
    </w:p>
    <w:p w14:paraId="41792DC8" w14:textId="77777777" w:rsidR="003C4AEE" w:rsidRDefault="003C4AEE" w:rsidP="004F645B">
      <w:pPr>
        <w:bidi/>
        <w:spacing w:line="360" w:lineRule="auto"/>
        <w:contextualSpacing/>
        <w:jc w:val="both"/>
        <w:rPr>
          <w:rFonts w:ascii="David" w:hAnsi="David" w:cs="David"/>
          <w:b/>
          <w:bCs/>
          <w:color w:val="1F1F1F"/>
          <w:bdr w:val="none" w:sz="0" w:space="0" w:color="auto" w:frame="1"/>
          <w:rtl/>
        </w:rPr>
      </w:pPr>
    </w:p>
    <w:p w14:paraId="0C30AE09" w14:textId="78C5C4B8" w:rsidR="003C4AEE" w:rsidRDefault="003C4AEE" w:rsidP="004F645B">
      <w:pPr>
        <w:pStyle w:val="Heading2"/>
        <w:bidi/>
        <w:rPr>
          <w:bdr w:val="none" w:sz="0" w:space="0" w:color="auto" w:frame="1"/>
          <w:rtl/>
        </w:rPr>
      </w:pPr>
      <w:bookmarkStart w:id="25" w:name="_Toc193621892"/>
      <w:r>
        <w:rPr>
          <w:rFonts w:hint="cs"/>
          <w:bdr w:val="none" w:sz="0" w:space="0" w:color="auto" w:frame="1"/>
          <w:rtl/>
        </w:rPr>
        <w:t>5.0 מענה לשאלות קהל והתלבטויות</w:t>
      </w:r>
      <w:bookmarkEnd w:id="25"/>
    </w:p>
    <w:p w14:paraId="58EE543D" w14:textId="3B9210BD" w:rsidR="003C4AEE" w:rsidRPr="003C4AEE" w:rsidRDefault="003C4AEE" w:rsidP="004F645B">
      <w:pPr>
        <w:bidi/>
        <w:spacing w:line="360" w:lineRule="auto"/>
        <w:contextualSpacing/>
        <w:jc w:val="both"/>
        <w:rPr>
          <w:rFonts w:ascii="David" w:hAnsi="David" w:cs="David"/>
          <w:color w:val="1F1F1F"/>
          <w:bdr w:val="none" w:sz="0" w:space="0" w:color="auto" w:frame="1"/>
          <w:rtl/>
        </w:rPr>
      </w:pPr>
      <w:r w:rsidRPr="003C4AEE">
        <w:rPr>
          <w:rFonts w:ascii="David" w:hAnsi="David" w:cs="David" w:hint="cs"/>
          <w:color w:val="1F1F1F"/>
          <w:bdr w:val="none" w:sz="0" w:space="0" w:color="auto" w:frame="1"/>
          <w:rtl/>
        </w:rPr>
        <w:t xml:space="preserve">כהרגלנו בקודש נפתח את המפגש עם שאלות עקרוניות שנוצרו לאחר המפגש הקודם. </w:t>
      </w:r>
    </w:p>
    <w:p w14:paraId="60065BE3" w14:textId="4E3A917C" w:rsidR="003A319B" w:rsidRDefault="003C4AEE" w:rsidP="004F645B">
      <w:pPr>
        <w:pStyle w:val="Heading2"/>
        <w:bidi/>
        <w:rPr>
          <w:bdr w:val="none" w:sz="0" w:space="0" w:color="auto" w:frame="1"/>
          <w:rtl/>
        </w:rPr>
      </w:pPr>
      <w:bookmarkStart w:id="26" w:name="_Toc193621893"/>
      <w:r>
        <w:rPr>
          <w:rFonts w:hint="cs"/>
          <w:bdr w:val="none" w:sz="0" w:space="0" w:color="auto" w:frame="1"/>
          <w:rtl/>
        </w:rPr>
        <w:t>5.1 רקע וחיבור לאחור - שיווי משקל</w:t>
      </w:r>
      <w:bookmarkEnd w:id="26"/>
    </w:p>
    <w:p w14:paraId="086B9210" w14:textId="77777777" w:rsidR="00205DBC" w:rsidRDefault="00205DBC" w:rsidP="004F645B">
      <w:pPr>
        <w:bidi/>
        <w:spacing w:line="360" w:lineRule="auto"/>
        <w:contextualSpacing/>
        <w:jc w:val="both"/>
        <w:rPr>
          <w:rFonts w:ascii="David" w:hAnsi="David" w:cs="David"/>
          <w:color w:val="1F1F1F"/>
          <w:bdr w:val="none" w:sz="0" w:space="0" w:color="auto" w:frame="1"/>
          <w:rtl/>
        </w:rPr>
      </w:pPr>
    </w:p>
    <w:p w14:paraId="49B7D940" w14:textId="01FE00A6" w:rsidR="00205DBC" w:rsidRPr="00205DBC" w:rsidRDefault="00205DBC" w:rsidP="004F645B">
      <w:pPr>
        <w:bidi/>
        <w:spacing w:line="360" w:lineRule="auto"/>
        <w:contextualSpacing/>
        <w:jc w:val="both"/>
        <w:rPr>
          <w:rFonts w:ascii="David" w:hAnsi="David" w:cs="David"/>
          <w:b/>
          <w:bCs/>
          <w:color w:val="1F1F1F"/>
          <w:bdr w:val="none" w:sz="0" w:space="0" w:color="auto" w:frame="1"/>
          <w:rtl/>
        </w:rPr>
      </w:pPr>
      <w:r w:rsidRPr="00205DBC">
        <w:rPr>
          <w:rFonts w:ascii="David" w:hAnsi="David" w:cs="David" w:hint="cs"/>
          <w:b/>
          <w:bCs/>
          <w:color w:val="1F1F1F"/>
          <w:bdr w:val="none" w:sz="0" w:space="0" w:color="auto" w:frame="1"/>
          <w:rtl/>
        </w:rPr>
        <w:t>ריענון כבד:</w:t>
      </w:r>
    </w:p>
    <w:p w14:paraId="70C6BD13" w14:textId="4FB8AA98"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sidRPr="00205DBC">
        <w:rPr>
          <w:rFonts w:ascii="David" w:hAnsi="David" w:cs="David" w:hint="cs"/>
          <w:color w:val="1F1F1F"/>
          <w:bdr w:val="none" w:sz="0" w:space="0" w:color="auto" w:frame="1"/>
          <w:rtl/>
        </w:rPr>
        <w:t xml:space="preserve">מאקרו כלכלה עוסקת בסך הצרכים / </w:t>
      </w:r>
      <w:proofErr w:type="spellStart"/>
      <w:r w:rsidRPr="00205DBC">
        <w:rPr>
          <w:rFonts w:ascii="David" w:hAnsi="David" w:cs="David" w:hint="cs"/>
          <w:color w:val="1F1F1F"/>
          <w:bdr w:val="none" w:sz="0" w:space="0" w:color="auto" w:frame="1"/>
          <w:rtl/>
        </w:rPr>
        <w:t>הביקושים</w:t>
      </w:r>
      <w:proofErr w:type="spellEnd"/>
      <w:r w:rsidRPr="00205DBC">
        <w:rPr>
          <w:rFonts w:ascii="David" w:hAnsi="David" w:cs="David" w:hint="cs"/>
          <w:color w:val="1F1F1F"/>
          <w:bdr w:val="none" w:sz="0" w:space="0" w:color="auto" w:frame="1"/>
          <w:rtl/>
        </w:rPr>
        <w:t xml:space="preserve"> של המשק - ובתוצר שמספק ביקושים אלו. </w:t>
      </w:r>
    </w:p>
    <w:p w14:paraId="3C69FDBD" w14:textId="7B29F877"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של המשק הם משלושה סוגים:</w:t>
      </w:r>
    </w:p>
    <w:p w14:paraId="2CDDDCF9" w14:textId="5EBE1C63" w:rsidR="00205DBC" w:rsidRP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ביקוש לצריכה פרטית (משקי בית): </w:t>
      </w:r>
      <m:oMath>
        <m:r>
          <w:rPr>
            <w:rFonts w:ascii="Cambria Math" w:hAnsi="Cambria Math" w:cs="David"/>
            <w:color w:val="1F1F1F"/>
            <w:bdr w:val="none" w:sz="0" w:space="0" w:color="auto" w:frame="1"/>
          </w:rPr>
          <m:t>C=500+0.7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p>
    <w:p w14:paraId="7B4ABDFE" w14:textId="6ED3825A" w:rsidR="00205DBC" w:rsidRP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ביקוש להשקעות (בפירמות): </w:t>
      </w:r>
      <m:oMath>
        <m:r>
          <w:rPr>
            <w:rFonts w:ascii="Cambria Math" w:hAnsi="Cambria Math" w:cs="David"/>
            <w:color w:val="1F1F1F"/>
            <w:bdr w:val="none" w:sz="0" w:space="0" w:color="auto" w:frame="1"/>
            <w:lang w:val="en-US"/>
          </w:rPr>
          <m:t>I=100+0.1Y</m:t>
        </m:r>
      </m:oMath>
    </w:p>
    <w:p w14:paraId="458E169B" w14:textId="41C2BB5E" w:rsidR="00205DBC" w:rsidRDefault="00205DBC" w:rsidP="004F645B">
      <w:pPr>
        <w:pStyle w:val="ListParagraph"/>
        <w:numPr>
          <w:ilvl w:val="1"/>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ביקוש לצריכה ציבורית (הוצאות הממשלה)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r>
          <w:rPr>
            <w:rFonts w:ascii="Cambria Math" w:hAnsi="Cambria Math" w:cs="David"/>
            <w:color w:val="1F1F1F"/>
            <w:bdr w:val="none" w:sz="0" w:space="0" w:color="auto" w:frame="1"/>
            <w:lang w:val="en-US"/>
          </w:rPr>
          <m:t>G=500</m:t>
        </m:r>
      </m:oMath>
    </w:p>
    <w:p w14:paraId="3F00A3D5" w14:textId="010B000A" w:rsid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כאשר מחברים את כל סוגי </w:t>
      </w:r>
      <w:proofErr w:type="spellStart"/>
      <w:r>
        <w:rPr>
          <w:rFonts w:ascii="David" w:hAnsi="David" w:cs="David" w:hint="cs"/>
          <w:color w:val="1F1F1F"/>
          <w:bdr w:val="none" w:sz="0" w:space="0" w:color="auto" w:frame="1"/>
          <w:rtl/>
        </w:rPr>
        <w:t>הביקושים</w:t>
      </w:r>
      <w:proofErr w:type="spellEnd"/>
      <w:r>
        <w:rPr>
          <w:rFonts w:ascii="David" w:hAnsi="David" w:cs="David" w:hint="cs"/>
          <w:color w:val="1F1F1F"/>
          <w:bdr w:val="none" w:sz="0" w:space="0" w:color="auto" w:frame="1"/>
          <w:rtl/>
        </w:rPr>
        <w:t xml:space="preserve"> יחד, מקבלים ״ביקוש מצרפי״: </w:t>
      </w:r>
      <m:oMath>
        <m:r>
          <w:rPr>
            <w:rFonts w:ascii="Cambria Math" w:hAnsi="Cambria Math" w:cs="David"/>
            <w:color w:val="1F1F1F"/>
            <w:bdr w:val="none" w:sz="0" w:space="0" w:color="auto" w:frame="1"/>
          </w:rPr>
          <m:t>AD=C+I+G</m:t>
        </m:r>
      </m:oMath>
    </w:p>
    <w:p w14:paraId="22FAB441" w14:textId="4330019D" w:rsidR="00205DBC" w:rsidRP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Pr>
      </w:pPr>
      <w:r>
        <w:rPr>
          <w:rFonts w:ascii="David" w:hAnsi="David" w:cs="David" w:hint="cs"/>
          <w:color w:val="1F1F1F"/>
          <w:bdr w:val="none" w:sz="0" w:space="0" w:color="auto" w:frame="1"/>
          <w:rtl/>
          <w:lang w:val="en-US"/>
        </w:rPr>
        <w:t xml:space="preserve">התוצר במשק מסומן באות </w:t>
      </w:r>
      <m:oMath>
        <m:r>
          <w:rPr>
            <w:rFonts w:ascii="Cambria Math" w:hAnsi="Cambria Math" w:cs="David"/>
            <w:color w:val="1F1F1F"/>
            <w:bdr w:val="none" w:sz="0" w:space="0" w:color="auto" w:frame="1"/>
            <w:lang w:val="en-US"/>
          </w:rPr>
          <m:t>Y</m:t>
        </m:r>
      </m:oMath>
    </w:p>
    <w:p w14:paraId="3CBD8E90" w14:textId="389C0BA7" w:rsidR="00205DBC" w:rsidRPr="00205DBC" w:rsidRDefault="00205DBC" w:rsidP="004F645B">
      <w:pPr>
        <w:pStyle w:val="ListParagraph"/>
        <w:numPr>
          <w:ilvl w:val="0"/>
          <w:numId w:val="17"/>
        </w:numPr>
        <w:bidi/>
        <w:spacing w:line="360" w:lineRule="auto"/>
        <w:jc w:val="both"/>
        <w:rPr>
          <w:rFonts w:ascii="David" w:hAnsi="David" w:cs="David"/>
          <w:color w:val="1F1F1F"/>
          <w:bdr w:val="none" w:sz="0" w:space="0" w:color="auto" w:frame="1"/>
          <w:rtl/>
        </w:rPr>
      </w:pPr>
      <w:r>
        <w:rPr>
          <w:rFonts w:ascii="David" w:hAnsi="David" w:cs="David" w:hint="cs"/>
          <w:color w:val="1F1F1F"/>
          <w:bdr w:val="none" w:sz="0" w:space="0" w:color="auto" w:frame="1"/>
          <w:rtl/>
          <w:lang w:val="en-US"/>
        </w:rPr>
        <w:t xml:space="preserve">בשיווי משקל מתקיים: הביקוש שווה לתוצר </w:t>
      </w:r>
      <m:oMath>
        <m:r>
          <w:rPr>
            <w:rFonts w:ascii="Cambria Math" w:hAnsi="Cambria Math" w:cs="David"/>
            <w:color w:val="1F1F1F"/>
            <w:bdr w:val="none" w:sz="0" w:space="0" w:color="auto" w:frame="1"/>
            <w:lang w:val="en-US"/>
          </w:rPr>
          <m:t>AD=Y</m:t>
        </m:r>
      </m:oMath>
    </w:p>
    <w:p w14:paraId="0EA84515" w14:textId="77777777" w:rsidR="00205DBC" w:rsidRDefault="00205DBC" w:rsidP="004F645B">
      <w:pPr>
        <w:bidi/>
        <w:spacing w:line="360" w:lineRule="auto"/>
        <w:contextualSpacing/>
        <w:jc w:val="both"/>
        <w:rPr>
          <w:rFonts w:ascii="David" w:hAnsi="David" w:cs="David"/>
          <w:color w:val="1F1F1F"/>
          <w:bdr w:val="none" w:sz="0" w:space="0" w:color="auto" w:frame="1"/>
          <w:rtl/>
        </w:rPr>
      </w:pPr>
    </w:p>
    <w:p w14:paraId="6F55EBEE" w14:textId="7846A86A" w:rsidR="003A319B"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במפגש הקודם הגדרנו כי ניתן למצוא את שיווי המשקל על פי המכפיל </w:t>
      </w:r>
      <w:proofErr w:type="spellStart"/>
      <w:r>
        <w:rPr>
          <w:rFonts w:ascii="David" w:hAnsi="David" w:cs="David" w:hint="cs"/>
          <w:color w:val="1F1F1F"/>
          <w:bdr w:val="none" w:sz="0" w:space="0" w:color="auto" w:frame="1"/>
          <w:rtl/>
        </w:rPr>
        <w:t>הקיינסיאני</w:t>
      </w:r>
      <w:proofErr w:type="spellEnd"/>
      <w:r>
        <w:rPr>
          <w:rFonts w:ascii="David" w:hAnsi="David" w:cs="David" w:hint="cs"/>
          <w:color w:val="1F1F1F"/>
          <w:bdr w:val="none" w:sz="0" w:space="0" w:color="auto" w:frame="1"/>
          <w:rtl/>
        </w:rPr>
        <w:t xml:space="preserve">. הבהרנו כי המכפיל, המסומן באות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 xml:space="preserve">, הוא היחס בין 1 לבין הנטייה השולית להוציא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כאשר </w:t>
      </w:r>
      <w:proofErr w:type="spellStart"/>
      <w:r>
        <w:rPr>
          <w:rFonts w:ascii="David" w:hAnsi="David" w:cs="David"/>
          <w:color w:val="1F1F1F"/>
          <w:bdr w:val="none" w:sz="0" w:space="0" w:color="auto" w:frame="1"/>
          <w:lang w:val="en-US"/>
        </w:rPr>
        <w:t>mpe</w:t>
      </w:r>
      <w:proofErr w:type="spellEnd"/>
      <w:r>
        <w:rPr>
          <w:rFonts w:ascii="David" w:hAnsi="David" w:cs="David" w:hint="cs"/>
          <w:color w:val="1F1F1F"/>
          <w:bdr w:val="none" w:sz="0" w:space="0" w:color="auto" w:frame="1"/>
          <w:rtl/>
          <w:lang w:val="en-US"/>
        </w:rPr>
        <w:t xml:space="preserve"> הוא חיבור הנטייה השולית לצרוך (</w:t>
      </w:r>
      <w:proofErr w:type="spellStart"/>
      <w:r>
        <w:rPr>
          <w:rFonts w:ascii="David" w:hAnsi="David" w:cs="David"/>
          <w:color w:val="1F1F1F"/>
          <w:bdr w:val="none" w:sz="0" w:space="0" w:color="auto" w:frame="1"/>
          <w:lang w:val="en-US"/>
        </w:rPr>
        <w:t>mpc</w:t>
      </w:r>
      <w:proofErr w:type="spellEnd"/>
      <w:r>
        <w:rPr>
          <w:rFonts w:ascii="David" w:hAnsi="David" w:cs="David" w:hint="cs"/>
          <w:color w:val="1F1F1F"/>
          <w:bdr w:val="none" w:sz="0" w:space="0" w:color="auto" w:frame="1"/>
          <w:rtl/>
          <w:lang w:val="en-US"/>
        </w:rPr>
        <w:t>) עם הנטייה השולית להשקיע (</w:t>
      </w:r>
      <w:proofErr w:type="spellStart"/>
      <w:r>
        <w:rPr>
          <w:rFonts w:ascii="David" w:hAnsi="David" w:cs="David"/>
          <w:color w:val="1F1F1F"/>
          <w:bdr w:val="none" w:sz="0" w:space="0" w:color="auto" w:frame="1"/>
          <w:lang w:val="en-US"/>
        </w:rPr>
        <w:t>mpi</w:t>
      </w:r>
      <w:proofErr w:type="spellEnd"/>
      <w:r>
        <w:rPr>
          <w:rFonts w:ascii="David" w:hAnsi="David" w:cs="David" w:hint="cs"/>
          <w:color w:val="1F1F1F"/>
          <w:bdr w:val="none" w:sz="0" w:space="0" w:color="auto" w:frame="1"/>
          <w:rtl/>
          <w:lang w:val="en-US"/>
        </w:rPr>
        <w:t xml:space="preserve">). </w:t>
      </w:r>
    </w:p>
    <w:p w14:paraId="2EB422BE" w14:textId="015C2176"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הצגנו בין היתר את המשוואה הבאה:</w:t>
      </w:r>
    </w:p>
    <w:p w14:paraId="2D9616CE" w14:textId="06A7A656"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14288E1" w14:textId="4C2DD1F2"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אבל במקביל הזכרנו כי ניתן לחשב את שווי המשקל בתור השוויון בין הביקוש המצרפי וההיצע המצרפי:</w:t>
      </w:r>
    </w:p>
    <w:p w14:paraId="57A6CA85" w14:textId="160A7733"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3A1E3E95" w14:textId="05F1A376"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הנוסחה הזו תורגלה פחות, והיא נושא מפגש זה, יחד עם הגדרת המושגים </w:t>
      </w:r>
      <w:r w:rsidR="00CE7141">
        <w:rPr>
          <w:rFonts w:ascii="David" w:hAnsi="David" w:cs="David" w:hint="cs"/>
          <w:color w:val="1F1F1F"/>
          <w:bdr w:val="none" w:sz="0" w:space="0" w:color="auto" w:frame="1"/>
          <w:rtl/>
          <w:lang w:val="en-US"/>
        </w:rPr>
        <w:t xml:space="preserve">פער תוצר ובעיקר </w:t>
      </w:r>
      <w:r>
        <w:rPr>
          <w:rFonts w:ascii="David" w:hAnsi="David" w:cs="David" w:hint="cs"/>
          <w:b/>
          <w:bCs/>
          <w:color w:val="1F1F1F"/>
          <w:bdr w:val="none" w:sz="0" w:space="0" w:color="auto" w:frame="1"/>
          <w:rtl/>
          <w:lang w:val="en-US"/>
        </w:rPr>
        <w:t xml:space="preserve">פער </w:t>
      </w:r>
      <w:proofErr w:type="spellStart"/>
      <w:r>
        <w:rPr>
          <w:rFonts w:ascii="David" w:hAnsi="David" w:cs="David" w:hint="cs"/>
          <w:b/>
          <w:bCs/>
          <w:color w:val="1F1F1F"/>
          <w:bdr w:val="none" w:sz="0" w:space="0" w:color="auto" w:frame="1"/>
          <w:rtl/>
          <w:lang w:val="en-US"/>
        </w:rPr>
        <w:t>דפלציוני</w:t>
      </w:r>
      <w:proofErr w:type="spellEnd"/>
      <w:r>
        <w:rPr>
          <w:rFonts w:ascii="David" w:hAnsi="David" w:cs="David" w:hint="cs"/>
          <w:b/>
          <w:bCs/>
          <w:color w:val="1F1F1F"/>
          <w:bdr w:val="none" w:sz="0" w:space="0" w:color="auto" w:frame="1"/>
          <w:rtl/>
          <w:lang w:val="en-US"/>
        </w:rPr>
        <w:t xml:space="preserve"> </w:t>
      </w:r>
      <w:r>
        <w:rPr>
          <w:rFonts w:ascii="David" w:hAnsi="David" w:cs="David" w:hint="cs"/>
          <w:color w:val="1F1F1F"/>
          <w:bdr w:val="none" w:sz="0" w:space="0" w:color="auto" w:frame="1"/>
          <w:rtl/>
          <w:lang w:val="en-US"/>
        </w:rPr>
        <w:t>ו</w:t>
      </w:r>
      <w:r>
        <w:rPr>
          <w:rFonts w:ascii="David" w:hAnsi="David" w:cs="David" w:hint="cs"/>
          <w:b/>
          <w:bCs/>
          <w:color w:val="1F1F1F"/>
          <w:bdr w:val="none" w:sz="0" w:space="0" w:color="auto" w:frame="1"/>
          <w:rtl/>
          <w:lang w:val="en-US"/>
        </w:rPr>
        <w:t xml:space="preserve">פער אינפלציוני. </w:t>
      </w:r>
    </w:p>
    <w:p w14:paraId="692DB0F0" w14:textId="77777777" w:rsidR="003C4AEE" w:rsidRDefault="003C4AEE" w:rsidP="004F645B">
      <w:pPr>
        <w:bidi/>
        <w:spacing w:line="360" w:lineRule="auto"/>
        <w:contextualSpacing/>
        <w:jc w:val="both"/>
        <w:rPr>
          <w:rFonts w:ascii="David" w:hAnsi="David" w:cs="David"/>
          <w:color w:val="1F1F1F"/>
          <w:bdr w:val="none" w:sz="0" w:space="0" w:color="auto" w:frame="1"/>
          <w:lang w:val="en-US"/>
        </w:rPr>
      </w:pPr>
    </w:p>
    <w:p w14:paraId="376C1906" w14:textId="2F97D900" w:rsidR="003C4AEE" w:rsidRDefault="003C4AEE" w:rsidP="004F645B">
      <w:pPr>
        <w:pStyle w:val="Heading2"/>
        <w:bidi/>
        <w:rPr>
          <w:bdr w:val="none" w:sz="0" w:space="0" w:color="auto" w:frame="1"/>
          <w:rtl/>
        </w:rPr>
      </w:pPr>
      <w:bookmarkStart w:id="27" w:name="_Toc193621894"/>
      <w:r>
        <w:rPr>
          <w:rFonts w:hint="cs"/>
          <w:bdr w:val="none" w:sz="0" w:space="0" w:color="auto" w:frame="1"/>
          <w:rtl/>
        </w:rPr>
        <w:t xml:space="preserve">5.2 תוצר תעסוקה מלאה, פער אינפלציוני </w:t>
      </w:r>
      <w:proofErr w:type="spellStart"/>
      <w:r>
        <w:rPr>
          <w:rFonts w:hint="cs"/>
          <w:bdr w:val="none" w:sz="0" w:space="0" w:color="auto" w:frame="1"/>
          <w:rtl/>
        </w:rPr>
        <w:t>ודפלציוני</w:t>
      </w:r>
      <w:bookmarkEnd w:id="27"/>
      <w:proofErr w:type="spellEnd"/>
    </w:p>
    <w:p w14:paraId="1CDA80DB" w14:textId="77777777" w:rsidR="003C4AEE" w:rsidRDefault="003C4AEE" w:rsidP="004F645B">
      <w:pPr>
        <w:bidi/>
        <w:spacing w:line="360" w:lineRule="auto"/>
        <w:contextualSpacing/>
        <w:jc w:val="both"/>
        <w:rPr>
          <w:rFonts w:ascii="David" w:hAnsi="David" w:cs="David"/>
          <w:color w:val="1F1F1F"/>
          <w:bdr w:val="none" w:sz="0" w:space="0" w:color="auto" w:frame="1"/>
          <w:rtl/>
          <w:lang w:val="en-US"/>
        </w:rPr>
      </w:pPr>
    </w:p>
    <w:p w14:paraId="1AAD4A13" w14:textId="77777777" w:rsidR="0026319D" w:rsidRDefault="0026319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הדיון שערכנו בשיעור קודם, שדן בהשפעה של עלייה בביקוש המצרפי על התוצר, הניח שהמשק באבטלה (מסוגל לייצר יותר במידה ותחול עלייה בביקוש). בעולם האמיתי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זה לא תמיד כך, משק יכול להגיע למצב שבו הוא </w:t>
      </w:r>
      <w:r>
        <w:rPr>
          <w:rFonts w:ascii="David" w:hAnsi="David" w:cs="David" w:hint="cs"/>
          <w:color w:val="1F1F1F"/>
          <w:bdr w:val="none" w:sz="0" w:space="0" w:color="auto" w:frame="1"/>
          <w:rtl/>
          <w:lang w:val="en-US"/>
        </w:rPr>
        <w:lastRenderedPageBreak/>
        <w:t xml:space="preserve">ממצה את כושר הייצור שלו, ומגיע </w:t>
      </w:r>
      <w:proofErr w:type="spellStart"/>
      <w:r>
        <w:rPr>
          <w:rFonts w:ascii="David" w:hAnsi="David" w:cs="David" w:hint="cs"/>
          <w:color w:val="1F1F1F"/>
          <w:bdr w:val="none" w:sz="0" w:space="0" w:color="auto" w:frame="1"/>
          <w:rtl/>
          <w:lang w:val="en-US"/>
        </w:rPr>
        <w:t>ל״תקרה</w:t>
      </w:r>
      <w:proofErr w:type="spellEnd"/>
      <w:r>
        <w:rPr>
          <w:rFonts w:ascii="David" w:hAnsi="David" w:cs="David" w:hint="cs"/>
          <w:color w:val="1F1F1F"/>
          <w:bdr w:val="none" w:sz="0" w:space="0" w:color="auto" w:frame="1"/>
          <w:rtl/>
          <w:lang w:val="en-US"/>
        </w:rPr>
        <w:t xml:space="preserve">״ של ייצור אפשרית </w:t>
      </w:r>
      <w:r>
        <w:rPr>
          <w:rFonts w:ascii="David" w:hAnsi="David" w:cs="David"/>
          <w:color w:val="1F1F1F"/>
          <w:bdr w:val="none" w:sz="0" w:space="0" w:color="auto" w:frame="1"/>
          <w:rtl/>
          <w:lang w:val="en-US"/>
        </w:rPr>
        <w:t>–</w:t>
      </w:r>
      <w:r>
        <w:rPr>
          <w:rFonts w:ascii="David" w:hAnsi="David" w:cs="David" w:hint="cs"/>
          <w:color w:val="1F1F1F"/>
          <w:bdr w:val="none" w:sz="0" w:space="0" w:color="auto" w:frame="1"/>
          <w:rtl/>
          <w:lang w:val="en-US"/>
        </w:rPr>
        <w:t xml:space="preserve"> תקרה זו נקראת ״</w:t>
      </w:r>
      <w:r w:rsidR="003C4AEE">
        <w:rPr>
          <w:rFonts w:ascii="David" w:hAnsi="David" w:cs="David" w:hint="cs"/>
          <w:color w:val="1F1F1F"/>
          <w:bdr w:val="none" w:sz="0" w:space="0" w:color="auto" w:frame="1"/>
          <w:rtl/>
          <w:lang w:val="en-US"/>
        </w:rPr>
        <w:t>תוצר תעסוקה מלאה</w:t>
      </w:r>
      <w:r>
        <w:rPr>
          <w:rFonts w:ascii="David" w:hAnsi="David" w:cs="David" w:hint="cs"/>
          <w:color w:val="1F1F1F"/>
          <w:bdr w:val="none" w:sz="0" w:space="0" w:color="auto" w:frame="1"/>
          <w:rtl/>
          <w:lang w:val="en-US"/>
        </w:rPr>
        <w:t>״</w:t>
      </w:r>
      <w:r w:rsidR="003C4AEE">
        <w:rPr>
          <w:rFonts w:ascii="David" w:hAnsi="David" w:cs="David" w:hint="cs"/>
          <w:color w:val="1F1F1F"/>
          <w:bdr w:val="none" w:sz="0" w:space="0" w:color="auto" w:frame="1"/>
          <w:rtl/>
          <w:lang w:val="en-US"/>
        </w:rPr>
        <w:t xml:space="preserve"> המסומן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3C4AEE">
        <w:rPr>
          <w:rFonts w:ascii="David" w:hAnsi="David" w:cs="David" w:hint="cs"/>
          <w:color w:val="1F1F1F"/>
          <w:bdr w:val="none" w:sz="0" w:space="0" w:color="auto" w:frame="1"/>
          <w:rtl/>
          <w:lang w:val="en-US"/>
        </w:rPr>
        <w:t xml:space="preserve"> </w:t>
      </w:r>
      <w:r>
        <w:rPr>
          <w:rFonts w:ascii="David" w:hAnsi="David" w:cs="David" w:hint="cs"/>
          <w:color w:val="1F1F1F"/>
          <w:bdr w:val="none" w:sz="0" w:space="0" w:color="auto" w:frame="1"/>
          <w:rtl/>
          <w:lang w:val="en-US"/>
        </w:rPr>
        <w:t xml:space="preserve">(מסמל </w:t>
      </w:r>
      <m:oMath>
        <m:r>
          <w:rPr>
            <w:rFonts w:ascii="Cambria Math" w:hAnsi="Cambria Math" w:cs="David"/>
            <w:color w:val="1F1F1F"/>
            <w:bdr w:val="none" w:sz="0" w:space="0" w:color="auto" w:frame="1"/>
            <w:lang w:val="en-US"/>
          </w:rPr>
          <m:t>Y Full</m:t>
        </m:r>
      </m:oMath>
      <w:r>
        <w:rPr>
          <w:rFonts w:ascii="David" w:hAnsi="David" w:cs="David" w:hint="cs"/>
          <w:color w:val="1F1F1F"/>
          <w:bdr w:val="none" w:sz="0" w:space="0" w:color="auto" w:frame="1"/>
          <w:rtl/>
          <w:lang w:val="en-US"/>
        </w:rPr>
        <w:t xml:space="preserve">, כאשר המונח </w:t>
      </w:r>
      <w:r>
        <w:rPr>
          <w:rFonts w:ascii="David" w:hAnsi="David" w:cs="David"/>
          <w:color w:val="1F1F1F"/>
          <w:bdr w:val="none" w:sz="0" w:space="0" w:color="auto" w:frame="1"/>
          <w:lang w:val="en-US"/>
        </w:rPr>
        <w:t xml:space="preserve">Full </w:t>
      </w:r>
      <w:r>
        <w:rPr>
          <w:rFonts w:ascii="David" w:hAnsi="David" w:cs="David" w:hint="cs"/>
          <w:color w:val="1F1F1F"/>
          <w:bdr w:val="none" w:sz="0" w:space="0" w:color="auto" w:frame="1"/>
          <w:rtl/>
          <w:lang w:val="en-US"/>
        </w:rPr>
        <w:t xml:space="preserve"> מרמז על תעסוקה מלאה). </w:t>
      </w:r>
    </w:p>
    <w:p w14:paraId="35CD132D" w14:textId="7E8610B8" w:rsidR="003C4AEE" w:rsidRDefault="0026319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ואם כך, מושג זה </w:t>
      </w:r>
      <w:r w:rsidR="003C4AEE">
        <w:rPr>
          <w:rFonts w:ascii="David" w:hAnsi="David" w:cs="David" w:hint="cs"/>
          <w:color w:val="1F1F1F"/>
          <w:bdr w:val="none" w:sz="0" w:space="0" w:color="auto" w:frame="1"/>
          <w:rtl/>
          <w:lang w:val="en-US"/>
        </w:rPr>
        <w:t xml:space="preserve">מגדיר את התוצר המירבי האפשרי במשק, שאי אפשר להגיע לרמה גבוהה ממנו. זהו ערך שמושפע מזמינות גורמי הייצור במשק. </w:t>
      </w:r>
    </w:p>
    <w:p w14:paraId="411B3FE3" w14:textId="77777777" w:rsidR="003C4AEE" w:rsidRDefault="003C4AEE" w:rsidP="004F645B">
      <w:pPr>
        <w:bidi/>
        <w:spacing w:line="360" w:lineRule="auto"/>
        <w:contextualSpacing/>
        <w:jc w:val="both"/>
        <w:rPr>
          <w:rFonts w:ascii="David" w:hAnsi="David" w:cs="David"/>
          <w:color w:val="1F1F1F"/>
          <w:bdr w:val="none" w:sz="0" w:space="0" w:color="auto" w:frame="1"/>
          <w:rtl/>
          <w:lang w:val="en-US"/>
        </w:rPr>
      </w:pPr>
    </w:p>
    <w:p w14:paraId="43197EB8" w14:textId="683E0E3F" w:rsidR="003C4AEE" w:rsidRDefault="003C4AEE"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אינפלציוני נוצר כאשר הביקוש המצרפי</w:t>
      </w:r>
      <w:r w:rsidR="0026319D">
        <w:rPr>
          <w:rFonts w:ascii="David" w:hAnsi="David" w:cs="David" w:hint="cs"/>
          <w:color w:val="1F1F1F"/>
          <w:bdr w:val="none" w:sz="0" w:space="0" w:color="auto" w:frame="1"/>
          <w:rtl/>
          <w:lang w:val="en-US"/>
        </w:rPr>
        <w:t xml:space="preserve"> </w:t>
      </w:r>
      <w:r w:rsidR="0026319D">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גבוה מתוצר תעסוקה מלאה</w:t>
      </w:r>
      <w:r w:rsidR="0026319D">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sidR="0026319D">
        <w:rPr>
          <w:rFonts w:ascii="David" w:hAnsi="David" w:cs="David" w:hint="cs"/>
          <w:color w:val="1F1F1F"/>
          <w:bdr w:val="none" w:sz="0" w:space="0" w:color="auto" w:frame="1"/>
          <w:rtl/>
          <w:lang w:val="en-US"/>
        </w:rPr>
        <w:t>. הוא נקרא פער אינפלציוני, משום שמצב כזה יוצר עליית מחירים (אינפלציה):</w:t>
      </w:r>
    </w:p>
    <w:p w14:paraId="5BB2EECC" w14:textId="2DE8561D" w:rsidR="003C4AEE" w:rsidRDefault="003C4AEE"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60AFC545" w14:textId="7DB2F7D8" w:rsidR="003C4AEE" w:rsidRDefault="00CE714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גודל</w:t>
      </w:r>
      <w:r w:rsidR="0026319D">
        <w:rPr>
          <w:rFonts w:ascii="David" w:hAnsi="David" w:cs="David" w:hint="cs"/>
          <w:color w:val="1F1F1F"/>
          <w:bdr w:val="none" w:sz="0" w:space="0" w:color="auto" w:frame="1"/>
          <w:rtl/>
          <w:lang w:val="en-US"/>
        </w:rPr>
        <w:t xml:space="preserve">ו הכמותי (המספרי) של </w:t>
      </w:r>
      <w:r>
        <w:rPr>
          <w:rFonts w:ascii="David" w:hAnsi="David" w:cs="David" w:hint="cs"/>
          <w:color w:val="1F1F1F"/>
          <w:bdr w:val="none" w:sz="0" w:space="0" w:color="auto" w:frame="1"/>
          <w:rtl/>
          <w:lang w:val="en-US"/>
        </w:rPr>
        <w:t>הפער האינפלציוני מחושב כך במצב כזה:</w:t>
      </w:r>
    </w:p>
    <w:p w14:paraId="020C6380" w14:textId="386DB0B4" w:rsidR="00CE7141" w:rsidRDefault="00CE714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220DB5AE" w14:textId="77777777" w:rsidR="00CE7141" w:rsidRPr="003C4AEE" w:rsidRDefault="00CE7141" w:rsidP="004F645B">
      <w:pPr>
        <w:bidi/>
        <w:spacing w:line="360" w:lineRule="auto"/>
        <w:contextualSpacing/>
        <w:jc w:val="both"/>
        <w:rPr>
          <w:rFonts w:ascii="David" w:hAnsi="David" w:cs="David"/>
          <w:color w:val="1F1F1F"/>
          <w:bdr w:val="none" w:sz="0" w:space="0" w:color="auto" w:frame="1"/>
          <w:rtl/>
          <w:lang w:val="en-US"/>
        </w:rPr>
      </w:pPr>
    </w:p>
    <w:p w14:paraId="625DD801" w14:textId="003C1785" w:rsidR="003A319B" w:rsidRDefault="003C4AEE"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ואילו פער </w:t>
      </w:r>
      <w:proofErr w:type="spellStart"/>
      <w:r>
        <w:rPr>
          <w:rFonts w:ascii="David" w:hAnsi="David" w:cs="David" w:hint="cs"/>
          <w:color w:val="1F1F1F"/>
          <w:bdr w:val="none" w:sz="0" w:space="0" w:color="auto" w:frame="1"/>
          <w:rtl/>
        </w:rPr>
        <w:t>דפלציוני</w:t>
      </w:r>
      <w:proofErr w:type="spellEnd"/>
      <w:r>
        <w:rPr>
          <w:rFonts w:ascii="David" w:hAnsi="David" w:cs="David" w:hint="cs"/>
          <w:color w:val="1F1F1F"/>
          <w:bdr w:val="none" w:sz="0" w:space="0" w:color="auto" w:frame="1"/>
          <w:rtl/>
        </w:rPr>
        <w:t xml:space="preserve"> נוצר כאשר הביקוש המצרפי נמוך מתוצר תעסוקה מלאה</w:t>
      </w:r>
      <w:r w:rsidR="0026319D">
        <w:rPr>
          <w:rFonts w:ascii="David" w:hAnsi="David" w:cs="David" w:hint="cs"/>
          <w:color w:val="1F1F1F"/>
          <w:bdr w:val="none" w:sz="0" w:space="0" w:color="auto" w:frame="1"/>
          <w:rtl/>
        </w:rPr>
        <w:t xml:space="preserve"> (פער שעלול להוביל לירידת מחירים </w:t>
      </w:r>
      <w:r w:rsidR="0026319D">
        <w:rPr>
          <w:rFonts w:ascii="David" w:hAnsi="David" w:cs="David"/>
          <w:color w:val="1F1F1F"/>
          <w:bdr w:val="none" w:sz="0" w:space="0" w:color="auto" w:frame="1"/>
          <w:rtl/>
        </w:rPr>
        <w:t>–</w:t>
      </w:r>
      <w:r w:rsidR="0026319D">
        <w:rPr>
          <w:rFonts w:ascii="David" w:hAnsi="David" w:cs="David" w:hint="cs"/>
          <w:color w:val="1F1F1F"/>
          <w:bdr w:val="none" w:sz="0" w:space="0" w:color="auto" w:frame="1"/>
          <w:rtl/>
        </w:rPr>
        <w:t xml:space="preserve"> דפלציה)</w:t>
      </w:r>
      <w:r>
        <w:rPr>
          <w:rFonts w:ascii="David" w:hAnsi="David" w:cs="David" w:hint="cs"/>
          <w:color w:val="1F1F1F"/>
          <w:bdr w:val="none" w:sz="0" w:space="0" w:color="auto" w:frame="1"/>
          <w:rtl/>
        </w:rPr>
        <w:t>:</w:t>
      </w:r>
    </w:p>
    <w:p w14:paraId="0A7B9A8D" w14:textId="164CAB30" w:rsidR="003C4AEE" w:rsidRDefault="003C4AEE"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AD&lt;</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oMath>
      </m:oMathPara>
    </w:p>
    <w:p w14:paraId="0B417A0E" w14:textId="5A4FCA68" w:rsidR="003A319B"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גודל</w:t>
      </w:r>
      <w:r w:rsidR="0026319D">
        <w:rPr>
          <w:rFonts w:ascii="David" w:hAnsi="David" w:cs="David" w:hint="cs"/>
          <w:color w:val="1F1F1F"/>
          <w:bdr w:val="none" w:sz="0" w:space="0" w:color="auto" w:frame="1"/>
          <w:rtl/>
        </w:rPr>
        <w:t xml:space="preserve">ו הכמותי (המספרי) של </w:t>
      </w:r>
      <w:r>
        <w:rPr>
          <w:rFonts w:ascii="David" w:hAnsi="David" w:cs="David" w:hint="cs"/>
          <w:color w:val="1F1F1F"/>
          <w:bdr w:val="none" w:sz="0" w:space="0" w:color="auto" w:frame="1"/>
          <w:rtl/>
        </w:rPr>
        <w:t xml:space="preserve">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מחושב כך במצב כזה:</w:t>
      </w:r>
    </w:p>
    <w:p w14:paraId="03D67021" w14:textId="6AEFB23F" w:rsidR="00CE7141" w:rsidRDefault="00CE714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109B4371" w14:textId="77777777" w:rsidR="00CE7141" w:rsidRDefault="00CE7141" w:rsidP="004F645B">
      <w:pPr>
        <w:bidi/>
        <w:spacing w:line="360" w:lineRule="auto"/>
        <w:contextualSpacing/>
        <w:jc w:val="both"/>
        <w:rPr>
          <w:rFonts w:ascii="David" w:hAnsi="David" w:cs="David"/>
          <w:color w:val="1F1F1F"/>
          <w:bdr w:val="none" w:sz="0" w:space="0" w:color="auto" w:frame="1"/>
        </w:rPr>
      </w:pPr>
    </w:p>
    <w:p w14:paraId="7622B644" w14:textId="77777777" w:rsidR="00CE7141" w:rsidRDefault="00CE7141" w:rsidP="004F645B">
      <w:pPr>
        <w:bidi/>
        <w:spacing w:line="360" w:lineRule="auto"/>
        <w:contextualSpacing/>
        <w:jc w:val="both"/>
        <w:rPr>
          <w:rFonts w:ascii="David" w:hAnsi="David" w:cs="David"/>
          <w:color w:val="1F1F1F"/>
          <w:bdr w:val="none" w:sz="0" w:space="0" w:color="auto" w:frame="1"/>
          <w:rtl/>
        </w:rPr>
      </w:pPr>
    </w:p>
    <w:p w14:paraId="65D0D9EB" w14:textId="5FCBB7F2" w:rsidR="003C4AEE" w:rsidRPr="00DF7D22" w:rsidRDefault="00DF7D22" w:rsidP="004F645B">
      <w:pPr>
        <w:pStyle w:val="Heading2"/>
        <w:bidi/>
        <w:rPr>
          <w:bdr w:val="none" w:sz="0" w:space="0" w:color="auto" w:frame="1"/>
          <w:rtl/>
          <w:lang w:val="en-US"/>
        </w:rPr>
      </w:pPr>
      <w:bookmarkStart w:id="28" w:name="_Toc193621895"/>
      <w:r>
        <w:rPr>
          <w:rFonts w:hint="cs"/>
          <w:bdr w:val="none" w:sz="0" w:space="0" w:color="auto" w:frame="1"/>
          <w:rtl/>
          <w:lang w:val="en-US"/>
        </w:rPr>
        <w:t xml:space="preserve">5.3 תרגול בסיסי - ביקוש מצרפי, שיווי משקל, פער אינפלציוני </w:t>
      </w:r>
      <w:proofErr w:type="spellStart"/>
      <w:r>
        <w:rPr>
          <w:rFonts w:hint="cs"/>
          <w:bdr w:val="none" w:sz="0" w:space="0" w:color="auto" w:frame="1"/>
          <w:rtl/>
          <w:lang w:val="en-US"/>
        </w:rPr>
        <w:t>ודפלציוני</w:t>
      </w:r>
      <w:bookmarkEnd w:id="28"/>
      <w:proofErr w:type="spellEnd"/>
    </w:p>
    <w:p w14:paraId="55146E2F" w14:textId="77777777" w:rsidR="003A319B" w:rsidRDefault="003A319B" w:rsidP="004F645B">
      <w:pPr>
        <w:bidi/>
        <w:spacing w:line="360" w:lineRule="auto"/>
        <w:contextualSpacing/>
        <w:jc w:val="both"/>
        <w:rPr>
          <w:rFonts w:ascii="David" w:hAnsi="David" w:cs="David"/>
          <w:color w:val="1F1F1F"/>
          <w:bdr w:val="none" w:sz="0" w:space="0" w:color="auto" w:frame="1"/>
          <w:rtl/>
        </w:rPr>
      </w:pPr>
    </w:p>
    <w:p w14:paraId="5F6C759E" w14:textId="51451EFB" w:rsidR="00CE7141" w:rsidRPr="009D2E12" w:rsidRDefault="00CE7141"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שאלה 1</w:t>
      </w:r>
      <w:r w:rsidR="00642EDD">
        <w:rPr>
          <w:rFonts w:ascii="David" w:hAnsi="David" w:cs="David" w:hint="cs"/>
          <w:b/>
          <w:bCs/>
          <w:color w:val="1F1F1F"/>
          <w:bdr w:val="none" w:sz="0" w:space="0" w:color="auto" w:frame="1"/>
          <w:rtl/>
          <w:lang w:val="en-US"/>
        </w:rPr>
        <w:t xml:space="preserve"> - ביחד</w:t>
      </w:r>
    </w:p>
    <w:p w14:paraId="58096C82" w14:textId="3D986248"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״נקניקי הכפר״ ידועים הנתונים הבאים:</w:t>
      </w:r>
    </w:p>
    <w:p w14:paraId="6CE9749D" w14:textId="77777777" w:rsidR="009D2E12" w:rsidRDefault="009D2E12" w:rsidP="004F645B">
      <w:pPr>
        <w:bidi/>
        <w:spacing w:line="360" w:lineRule="auto"/>
        <w:contextualSpacing/>
        <w:jc w:val="both"/>
        <w:rPr>
          <w:rFonts w:ascii="David" w:hAnsi="David" w:cs="David"/>
          <w:color w:val="1F1F1F"/>
          <w:bdr w:val="none" w:sz="0" w:space="0" w:color="auto" w:frame="1"/>
          <w:lang w:val="en-US"/>
        </w:rPr>
      </w:pPr>
    </w:p>
    <w:p w14:paraId="06DE9BD0" w14:textId="0BA3C4C9" w:rsidR="00205DBC" w:rsidRDefault="00205DBC"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ולצריכה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הם - </w:t>
      </w:r>
    </w:p>
    <w:p w14:paraId="4964223A" w14:textId="612E9069" w:rsidR="009D2E12" w:rsidRPr="009D2E12" w:rsidRDefault="009D2E1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C=1,500+0.7</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4E2683AD" w14:textId="14824B24" w:rsidR="009D2E12" w:rsidRPr="009D2E12" w:rsidRDefault="009D2E1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I=650+0.05Y</m:t>
          </m:r>
        </m:oMath>
      </m:oMathPara>
    </w:p>
    <w:p w14:paraId="1678E733" w14:textId="67097B0D" w:rsidR="009D2E12" w:rsidRPr="00205DBC" w:rsidRDefault="009D2E1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G=700</m:t>
          </m:r>
        </m:oMath>
      </m:oMathPara>
    </w:p>
    <w:p w14:paraId="1DCF548B" w14:textId="266EB861" w:rsidR="00205DBC" w:rsidRPr="009D2E12" w:rsidRDefault="00900FD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התוצר המקסימלי האפשרי במשק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w:t>
      </w:r>
    </w:p>
    <w:p w14:paraId="73E04C3E" w14:textId="2913F060" w:rsidR="009D2E12" w:rsidRPr="00900FD4"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32E0B4F6" w14:textId="5E39DA1E" w:rsidR="00900FD4" w:rsidRPr="009D2E12" w:rsidRDefault="006B5BCC" w:rsidP="004F645B">
      <w:pPr>
        <w:bidi/>
        <w:spacing w:line="360" w:lineRule="auto"/>
        <w:contextualSpacing/>
        <w:jc w:val="both"/>
        <w:rPr>
          <w:rFonts w:ascii="David" w:hAnsi="David" w:cs="David"/>
          <w:color w:val="1F1F1F"/>
          <w:bdr w:val="none" w:sz="0" w:space="0" w:color="auto" w:frame="1"/>
          <w:rtl/>
          <w:lang w:val="en-US"/>
        </w:rPr>
      </w:pP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שגובה הממשלה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w:t>
      </w:r>
    </w:p>
    <w:p w14:paraId="70CDC903" w14:textId="462C7FE1" w:rsidR="009D2E12" w:rsidRDefault="009D2E1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67EA1019" w14:textId="1C5A594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2B450599" w14:textId="2CE6EC37" w:rsidR="009D2E12" w:rsidRPr="009D2E12" w:rsidRDefault="009D2E12"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w:t>
      </w:r>
    </w:p>
    <w:p w14:paraId="368C25BB" w14:textId="3FE224B4"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[תשובה סופית: 4]</w:t>
      </w:r>
    </w:p>
    <w:p w14:paraId="5999F415" w14:textId="34DF6F7D"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464D47B" w14:textId="5C57C5CF"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400]</w:t>
      </w:r>
    </w:p>
    <w:p w14:paraId="1F567FB2" w14:textId="77777777" w:rsidR="006B5BCC" w:rsidRDefault="006B5BCC" w:rsidP="004F645B">
      <w:pPr>
        <w:bidi/>
        <w:spacing w:line="360" w:lineRule="auto"/>
        <w:contextualSpacing/>
        <w:jc w:val="both"/>
        <w:rPr>
          <w:rFonts w:ascii="David" w:hAnsi="David" w:cs="David"/>
          <w:color w:val="1F1F1F"/>
          <w:bdr w:val="none" w:sz="0" w:space="0" w:color="auto" w:frame="1"/>
          <w:rtl/>
          <w:lang w:val="en-US"/>
        </w:rPr>
      </w:pPr>
    </w:p>
    <w:p w14:paraId="448F7F57" w14:textId="2EE50EB2" w:rsidR="006B5BCC" w:rsidRPr="006B5BCC" w:rsidRDefault="006B5BCC" w:rsidP="004F645B">
      <w:pPr>
        <w:bidi/>
        <w:spacing w:line="360" w:lineRule="auto"/>
        <w:contextualSpacing/>
        <w:jc w:val="both"/>
        <w:rPr>
          <w:rFonts w:ascii="David" w:hAnsi="David" w:cs="David"/>
          <w:b/>
          <w:bCs/>
          <w:i/>
          <w:color w:val="1F1F1F"/>
          <w:bdr w:val="none" w:sz="0" w:space="0" w:color="auto" w:frame="1"/>
          <w:rtl/>
          <w:lang w:val="en-US"/>
        </w:rPr>
      </w:pPr>
      <w:r w:rsidRPr="006B5BCC">
        <w:rPr>
          <w:rFonts w:ascii="David" w:hAnsi="David" w:cs="David" w:hint="cs"/>
          <w:b/>
          <w:bCs/>
          <w:color w:val="1F1F1F"/>
          <w:bdr w:val="none" w:sz="0" w:space="0" w:color="auto" w:frame="1"/>
          <w:rtl/>
          <w:lang w:val="en-US"/>
        </w:rPr>
        <w:t xml:space="preserve">א. הציגו את משוואת הביקוש המצרפי </w:t>
      </w:r>
      <m:oMath>
        <m:r>
          <m:rPr>
            <m:sty m:val="bi"/>
          </m:rPr>
          <w:rPr>
            <w:rFonts w:ascii="Cambria Math" w:hAnsi="Cambria Math" w:cs="David"/>
            <w:color w:val="1F1F1F"/>
            <w:bdr w:val="none" w:sz="0" w:space="0" w:color="auto" w:frame="1"/>
            <w:lang w:val="en-US"/>
          </w:rPr>
          <m:t>AD</m:t>
        </m:r>
      </m:oMath>
    </w:p>
    <w:p w14:paraId="0D34F53D" w14:textId="5ECDC6DA" w:rsidR="006B5BCC" w:rsidRPr="006B5BCC" w:rsidRDefault="006B5BCC"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0E407A6" w14:textId="42EC7197"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sSub>
            <m:sSubPr>
              <m:ctrlPr>
                <w:rPr>
                  <w:rFonts w:ascii="Cambria Math" w:hAnsi="Cambria Math" w:cs="David"/>
                  <w:i/>
                  <w:color w:val="FF0000"/>
                  <w:bdr w:val="none" w:sz="0" w:space="0" w:color="auto" w:frame="1"/>
                  <w:lang w:val="en-US"/>
                </w:rPr>
              </m:ctrlPr>
            </m:sSubPr>
            <m:e>
              <m:r>
                <w:rPr>
                  <w:rFonts w:ascii="Cambria Math" w:hAnsi="Cambria Math" w:cs="David"/>
                  <w:color w:val="FF0000"/>
                  <w:bdr w:val="none" w:sz="0" w:space="0" w:color="auto" w:frame="1"/>
                  <w:lang w:val="en-US"/>
                </w:rPr>
                <m:t>Y</m:t>
              </m:r>
            </m:e>
            <m:sub>
              <m:r>
                <w:rPr>
                  <w:rFonts w:ascii="Cambria Math" w:hAnsi="Cambria Math" w:cs="David"/>
                  <w:color w:val="FF0000"/>
                  <w:bdr w:val="none" w:sz="0" w:space="0" w:color="auto" w:frame="1"/>
                  <w:lang w:val="en-US"/>
                </w:rPr>
                <m:t>D</m:t>
              </m:r>
            </m:sub>
          </m:sSub>
          <m:r>
            <w:rPr>
              <w:rFonts w:ascii="Cambria Math" w:hAnsi="Cambria Math" w:cs="David"/>
              <w:color w:val="1F1F1F"/>
              <w:bdr w:val="none" w:sz="0" w:space="0" w:color="auto" w:frame="1"/>
              <w:lang w:val="en-US"/>
            </w:rPr>
            <m:t>+650+0.05Y+700</m:t>
          </m:r>
        </m:oMath>
      </m:oMathPara>
    </w:p>
    <w:p w14:paraId="5473C1D0" w14:textId="53ADB51D" w:rsidR="006B5BCC" w:rsidRDefault="006B5BCC"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כעת: נשתמש ב: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m:t>
        </m:r>
      </m:oMath>
      <w:r>
        <w:rPr>
          <w:rFonts w:ascii="David" w:hAnsi="David" w:cs="David" w:hint="cs"/>
          <w:color w:val="1F1F1F"/>
          <w:bdr w:val="none" w:sz="0" w:space="0" w:color="auto" w:frame="1"/>
          <w:rtl/>
          <w:lang w:val="en-US"/>
        </w:rPr>
        <w:t xml:space="preserve"> במלים -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היא התוצר </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Y</m:t>
        </m:r>
      </m:oMath>
      <w:r>
        <w:rPr>
          <w:rFonts w:ascii="David" w:hAnsi="David" w:cs="David" w:hint="cs"/>
          <w:color w:val="1F1F1F"/>
          <w:bdr w:val="none" w:sz="0" w:space="0" w:color="auto" w:frame="1"/>
          <w:rtl/>
          <w:lang w:val="en-US"/>
        </w:rPr>
        <w:t xml:space="preserve"> בניכוי המסים </w:t>
      </w:r>
      <m:oMath>
        <m:r>
          <w:rPr>
            <w:rFonts w:ascii="Cambria Math" w:hAnsi="Cambria Math" w:cs="David"/>
            <w:color w:val="1F1F1F"/>
            <w:bdr w:val="none" w:sz="0" w:space="0" w:color="auto" w:frame="1"/>
            <w:lang w:val="en-US"/>
          </w:rPr>
          <m:t>T</m:t>
        </m:r>
      </m:oMath>
      <w:r>
        <w:rPr>
          <w:rFonts w:ascii="David" w:hAnsi="David" w:cs="David" w:hint="cs"/>
          <w:color w:val="1F1F1F"/>
          <w:bdr w:val="none" w:sz="0" w:space="0" w:color="auto" w:frame="1"/>
          <w:rtl/>
          <w:lang w:val="en-US"/>
        </w:rPr>
        <w:t xml:space="preserve">. </w:t>
      </w:r>
    </w:p>
    <w:p w14:paraId="67AC8C49" w14:textId="12E9DE42"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AD=1,500+0.7*</m:t>
          </m:r>
          <m:r>
            <w:rPr>
              <w:rFonts w:ascii="Cambria Math" w:hAnsi="Cambria Math" w:cs="David"/>
              <w:color w:val="FF0000"/>
              <w:bdr w:val="none" w:sz="0" w:space="0" w:color="auto" w:frame="1"/>
              <w:lang w:val="en-US"/>
            </w:rPr>
            <m:t>(Y-500)</m:t>
          </m:r>
          <m:r>
            <w:rPr>
              <w:rFonts w:ascii="Cambria Math" w:hAnsi="Cambria Math" w:cs="David"/>
              <w:color w:val="1F1F1F"/>
              <w:bdr w:val="none" w:sz="0" w:space="0" w:color="auto" w:frame="1"/>
              <w:lang w:val="en-US"/>
            </w:rPr>
            <m:t>+650+0.05Y+700</m:t>
          </m:r>
        </m:oMath>
      </m:oMathPara>
    </w:p>
    <w:p w14:paraId="52534E24" w14:textId="62EE2EE9" w:rsidR="006B5BCC" w:rsidRDefault="006B5BC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נכנס איברים דומים ונקבל</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את משוואת הביקוש המצרפי:</w:t>
      </w:r>
    </w:p>
    <w:p w14:paraId="5A1F6D92" w14:textId="69C5639C" w:rsidR="006B5BCC" w:rsidRDefault="006B5BCC"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5499F71B" w14:textId="60659A72" w:rsidR="00447ED5" w:rsidRPr="00447ED5" w:rsidRDefault="00447ED5" w:rsidP="004F645B">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ב. מהו המכפיל </w:t>
      </w:r>
      <w:proofErr w:type="spellStart"/>
      <w:r w:rsidRPr="00447ED5">
        <w:rPr>
          <w:rFonts w:ascii="David" w:hAnsi="David" w:cs="David" w:hint="cs"/>
          <w:b/>
          <w:bCs/>
          <w:color w:val="1F1F1F"/>
          <w:bdr w:val="none" w:sz="0" w:space="0" w:color="auto" w:frame="1"/>
          <w:rtl/>
          <w:lang w:val="en-US"/>
        </w:rPr>
        <w:t>הקיינסיאני</w:t>
      </w:r>
      <w:proofErr w:type="spellEnd"/>
      <w:r w:rsidRPr="00447ED5">
        <w:rPr>
          <w:rFonts w:ascii="David" w:hAnsi="David" w:cs="David" w:hint="cs"/>
          <w:b/>
          <w:bCs/>
          <w:color w:val="1F1F1F"/>
          <w:bdr w:val="none" w:sz="0" w:space="0" w:color="auto" w:frame="1"/>
          <w:rtl/>
          <w:lang w:val="en-US"/>
        </w:rPr>
        <w:t xml:space="preserve"> במשק </w:t>
      </w:r>
      <m:oMath>
        <m:r>
          <m:rPr>
            <m:sty m:val="bi"/>
          </m:rPr>
          <w:rPr>
            <w:rFonts w:ascii="Cambria Math" w:hAnsi="Cambria Math" w:cs="David"/>
            <w:color w:val="1F1F1F"/>
            <w:bdr w:val="none" w:sz="0" w:space="0" w:color="auto" w:frame="1"/>
            <w:lang w:val="en-US"/>
          </w:rPr>
          <m:t>K</m:t>
        </m:r>
      </m:oMath>
    </w:p>
    <w:p w14:paraId="34C97877" w14:textId="0889EBC2"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תחילה, עלינו לגלות מהי הנטייה השולית להוציא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p>
    <w:p w14:paraId="08D77125" w14:textId="1B988614"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בהינתן פונקציית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זה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w:t>
      </w:r>
    </w:p>
    <w:p w14:paraId="076AA2FF" w14:textId="52342273"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7528D3A" w14:textId="2DDFB8F1" w:rsidR="009D2E12"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התשובה לשאלה ״פי כמה יגדל התוצר אם הביקוש יעלה בגודל נתון״:</w:t>
      </w:r>
    </w:p>
    <w:p w14:paraId="35182325" w14:textId="4DAAB40B" w:rsidR="00447ED5" w:rsidRPr="00447ED5" w:rsidRDefault="00447ED5"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6966916D" w14:textId="77777777" w:rsidR="00447ED5" w:rsidRDefault="00447ED5" w:rsidP="004F645B">
      <w:pPr>
        <w:bidi/>
        <w:spacing w:line="360" w:lineRule="auto"/>
        <w:contextualSpacing/>
        <w:jc w:val="both"/>
        <w:rPr>
          <w:rFonts w:ascii="David" w:hAnsi="David" w:cs="David"/>
          <w:color w:val="1F1F1F"/>
          <w:bdr w:val="none" w:sz="0" w:space="0" w:color="auto" w:frame="1"/>
          <w:lang w:val="en-US"/>
        </w:rPr>
      </w:pPr>
    </w:p>
    <w:p w14:paraId="52A006B1" w14:textId="0961CC88" w:rsidR="00447ED5" w:rsidRPr="00447ED5" w:rsidRDefault="00447ED5" w:rsidP="004F645B">
      <w:pPr>
        <w:bidi/>
        <w:spacing w:line="360" w:lineRule="auto"/>
        <w:contextualSpacing/>
        <w:jc w:val="both"/>
        <w:rPr>
          <w:rFonts w:ascii="David" w:hAnsi="David" w:cs="David"/>
          <w:b/>
          <w:bCs/>
          <w:color w:val="1F1F1F"/>
          <w:bdr w:val="none" w:sz="0" w:space="0" w:color="auto" w:frame="1"/>
          <w:rtl/>
          <w:lang w:val="en-US"/>
        </w:rPr>
      </w:pPr>
      <w:r w:rsidRPr="00447ED5">
        <w:rPr>
          <w:rFonts w:ascii="David" w:hAnsi="David" w:cs="David" w:hint="cs"/>
          <w:b/>
          <w:bCs/>
          <w:color w:val="1F1F1F"/>
          <w:bdr w:val="none" w:sz="0" w:space="0" w:color="auto" w:frame="1"/>
          <w:rtl/>
          <w:lang w:val="en-US"/>
        </w:rPr>
        <w:t xml:space="preserve">ג. מהו תוצר שיווי המשקל במשק </w:t>
      </w:r>
      <m:oMath>
        <m:sSup>
          <m:sSupPr>
            <m:ctrlPr>
              <w:rPr>
                <w:rFonts w:ascii="Cambria Math" w:hAnsi="Cambria Math" w:cs="David"/>
                <w:b/>
                <w:bCs/>
                <w:i/>
                <w:color w:val="1F1F1F"/>
                <w:bdr w:val="none" w:sz="0" w:space="0" w:color="auto" w:frame="1"/>
                <w:lang w:val="en-US"/>
              </w:rPr>
            </m:ctrlPr>
          </m:sSupPr>
          <m:e>
            <m:r>
              <m:rPr>
                <m:sty m:val="bi"/>
              </m:rPr>
              <w:rPr>
                <w:rFonts w:ascii="Cambria Math" w:hAnsi="Cambria Math" w:cs="David"/>
                <w:color w:val="1F1F1F"/>
                <w:bdr w:val="none" w:sz="0" w:space="0" w:color="auto" w:frame="1"/>
                <w:lang w:val="en-US"/>
              </w:rPr>
              <m:t>Y</m:t>
            </m:r>
          </m:e>
          <m:sup>
            <m:r>
              <m:rPr>
                <m:sty m:val="bi"/>
              </m:rPr>
              <w:rPr>
                <w:rFonts w:ascii="Cambria Math" w:hAnsi="Cambria Math" w:cs="David"/>
                <w:color w:val="1F1F1F"/>
                <w:bdr w:val="none" w:sz="0" w:space="0" w:color="auto" w:frame="1"/>
                <w:lang w:val="en-US"/>
              </w:rPr>
              <m:t>*</m:t>
            </m:r>
          </m:sup>
        </m:sSup>
      </m:oMath>
    </w:p>
    <w:p w14:paraId="2E216803" w14:textId="5E207E6F" w:rsidR="00447ED5" w:rsidRDefault="00447ED5" w:rsidP="004F645B">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1</w:t>
      </w:r>
      <w:r>
        <w:rPr>
          <w:rFonts w:ascii="David" w:hAnsi="David" w:cs="David" w:hint="cs"/>
          <w:color w:val="1F1F1F"/>
          <w:bdr w:val="none" w:sz="0" w:space="0" w:color="auto" w:frame="1"/>
          <w:rtl/>
          <w:lang w:val="en-US"/>
        </w:rPr>
        <w:t xml:space="preserve"> - שיווי המשקל נקבע כאשר מתקיים שוויון בין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לבין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5F96BF34" w14:textId="63A63E17"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m:t>
          </m:r>
        </m:oMath>
      </m:oMathPara>
    </w:p>
    <w:p w14:paraId="6E1CADA5" w14:textId="081D4D4D" w:rsidR="00447ED5" w:rsidRDefault="00447ED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נציב במקום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את משוואת הביקוש המצרפי המלאה מנדרש א:</w:t>
      </w:r>
    </w:p>
    <w:p w14:paraId="4432891A" w14:textId="2E99D593" w:rsidR="00447ED5" w:rsidRPr="00447ED5" w:rsidRDefault="00447ED5"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2,500+0.75Y=Y→</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=10,000</m:t>
          </m:r>
        </m:oMath>
      </m:oMathPara>
    </w:p>
    <w:p w14:paraId="7FCC8581" w14:textId="77777777" w:rsidR="00447ED5" w:rsidRDefault="00447ED5" w:rsidP="004F645B">
      <w:pPr>
        <w:bidi/>
        <w:spacing w:line="360" w:lineRule="auto"/>
        <w:contextualSpacing/>
        <w:jc w:val="both"/>
        <w:rPr>
          <w:rFonts w:ascii="David" w:hAnsi="David" w:cs="David"/>
          <w:color w:val="1F1F1F"/>
          <w:bdr w:val="none" w:sz="0" w:space="0" w:color="auto" w:frame="1"/>
          <w:rtl/>
          <w:lang w:val="en-US"/>
        </w:rPr>
      </w:pPr>
    </w:p>
    <w:p w14:paraId="3E943615" w14:textId="5FCE5828" w:rsidR="00447ED5" w:rsidRDefault="00447ED5" w:rsidP="004F645B">
      <w:pPr>
        <w:bidi/>
        <w:spacing w:line="360" w:lineRule="auto"/>
        <w:contextualSpacing/>
        <w:jc w:val="both"/>
        <w:rPr>
          <w:rFonts w:ascii="David" w:hAnsi="David" w:cs="David"/>
          <w:color w:val="1F1F1F"/>
          <w:bdr w:val="none" w:sz="0" w:space="0" w:color="auto" w:frame="1"/>
          <w:rtl/>
          <w:lang w:val="en-US"/>
        </w:rPr>
      </w:pPr>
      <w:r w:rsidRPr="00447ED5">
        <w:rPr>
          <w:rFonts w:ascii="David" w:hAnsi="David" w:cs="David" w:hint="cs"/>
          <w:color w:val="1F1F1F"/>
          <w:u w:val="single"/>
          <w:bdr w:val="none" w:sz="0" w:space="0" w:color="auto" w:frame="1"/>
          <w:rtl/>
          <w:lang w:val="en-US"/>
        </w:rPr>
        <w:t>שיטה 2</w:t>
      </w:r>
      <w:r>
        <w:rPr>
          <w:rFonts w:ascii="David" w:hAnsi="David" w:cs="David" w:hint="cs"/>
          <w:color w:val="1F1F1F"/>
          <w:bdr w:val="none" w:sz="0" w:space="0" w:color="auto" w:frame="1"/>
          <w:rtl/>
          <w:lang w:val="en-US"/>
        </w:rPr>
        <w:t xml:space="preserve"> - כופלים את הגודל האוטונומי (גודל מספרי קבוע) ב-</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(מסומן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color w:val="1F1F1F"/>
          <w:bdr w:val="none" w:sz="0" w:space="0" w:color="auto" w:frame="1"/>
          <w:rtl/>
          <w:lang w:val="en-US"/>
        </w:rPr>
        <w:t>) במכפיל מסעיף ב:</w:t>
      </w:r>
    </w:p>
    <w:p w14:paraId="53F2432F" w14:textId="17CA7E7F" w:rsidR="00447ED5" w:rsidRDefault="00447ED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1427941E" w14:textId="073C2F0F" w:rsidR="00447ED5"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ובהצבה נקבל:</w:t>
      </w:r>
    </w:p>
    <w:p w14:paraId="3D44E5A4" w14:textId="411EDFBA" w:rsidR="00664DF1" w:rsidRPr="00664DF1" w:rsidRDefault="00664DF1"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2,500*4=10,000=</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F63CCB9" w14:textId="77777777" w:rsidR="00664DF1" w:rsidRDefault="00664DF1" w:rsidP="004F645B">
      <w:pPr>
        <w:bidi/>
        <w:spacing w:line="360" w:lineRule="auto"/>
        <w:contextualSpacing/>
        <w:jc w:val="both"/>
        <w:rPr>
          <w:rFonts w:ascii="David" w:hAnsi="David" w:cs="David"/>
          <w:b/>
          <w:bCs/>
          <w:color w:val="1F1F1F"/>
          <w:bdr w:val="none" w:sz="0" w:space="0" w:color="auto" w:frame="1"/>
          <w:lang w:val="en-US"/>
        </w:rPr>
      </w:pPr>
    </w:p>
    <w:p w14:paraId="08E58F4B" w14:textId="32E61296" w:rsidR="00664DF1" w:rsidRPr="00664DF1" w:rsidRDefault="00664DF1" w:rsidP="004F645B">
      <w:pPr>
        <w:bidi/>
        <w:spacing w:line="360" w:lineRule="auto"/>
        <w:contextualSpacing/>
        <w:jc w:val="both"/>
        <w:rPr>
          <w:rFonts w:ascii="David" w:hAnsi="David" w:cs="David"/>
          <w:b/>
          <w:bCs/>
          <w:color w:val="1F1F1F"/>
          <w:bdr w:val="none" w:sz="0" w:space="0" w:color="auto" w:frame="1"/>
          <w:rtl/>
          <w:lang w:val="en-US"/>
        </w:rPr>
      </w:pPr>
      <w:r w:rsidRPr="00664DF1">
        <w:rPr>
          <w:rFonts w:ascii="David" w:hAnsi="David" w:cs="David" w:hint="cs"/>
          <w:b/>
          <w:bCs/>
          <w:color w:val="1F1F1F"/>
          <w:bdr w:val="none" w:sz="0" w:space="0" w:color="auto" w:frame="1"/>
          <w:rtl/>
          <w:lang w:val="en-US"/>
        </w:rPr>
        <w:t xml:space="preserve">ד. האם המשק נמצא בשיווי משקל בתעסוקה מלאה? האם קיים פער אינפלציוני / </w:t>
      </w:r>
      <w:proofErr w:type="spellStart"/>
      <w:r w:rsidRPr="00664DF1">
        <w:rPr>
          <w:rFonts w:ascii="David" w:hAnsi="David" w:cs="David" w:hint="cs"/>
          <w:b/>
          <w:bCs/>
          <w:color w:val="1F1F1F"/>
          <w:bdr w:val="none" w:sz="0" w:space="0" w:color="auto" w:frame="1"/>
          <w:rtl/>
          <w:lang w:val="en-US"/>
        </w:rPr>
        <w:t>דפלציוני</w:t>
      </w:r>
      <w:proofErr w:type="spellEnd"/>
      <w:r w:rsidRPr="00664DF1">
        <w:rPr>
          <w:rFonts w:ascii="David" w:hAnsi="David" w:cs="David" w:hint="cs"/>
          <w:b/>
          <w:bCs/>
          <w:color w:val="1F1F1F"/>
          <w:bdr w:val="none" w:sz="0" w:space="0" w:color="auto" w:frame="1"/>
          <w:rtl/>
          <w:lang w:val="en-US"/>
        </w:rPr>
        <w:t xml:space="preserve"> ומה גודלו? </w:t>
      </w:r>
    </w:p>
    <w:p w14:paraId="551C6B2A" w14:textId="5F40AAA8"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תוצר תעסוקה מלאה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משקף את מקסימום התוצר שהמשק מסוגל לייצר. </w:t>
      </w:r>
    </w:p>
    <w:p w14:paraId="7D548BAD" w14:textId="4D0FD641"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ערך זה בשאלות מאקרו-כלכליות נתון:</w:t>
      </w:r>
    </w:p>
    <w:p w14:paraId="2BE44C07" w14:textId="77777777" w:rsidR="00664DF1" w:rsidRPr="00900FD4"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=11,600</m:t>
          </m:r>
        </m:oMath>
      </m:oMathPara>
    </w:p>
    <w:p w14:paraId="2A57E73C" w14:textId="5FBFCF5D"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התוצר בשיווי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נמוך מתוצר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אזי המשק </w:t>
      </w:r>
      <w:r>
        <w:rPr>
          <w:rFonts w:ascii="David" w:hAnsi="David" w:cs="David" w:hint="cs"/>
          <w:b/>
          <w:bCs/>
          <w:color w:val="1F1F1F"/>
          <w:bdr w:val="none" w:sz="0" w:space="0" w:color="auto" w:frame="1"/>
          <w:rtl/>
          <w:lang w:val="en-US"/>
        </w:rPr>
        <w:t>באבטלה</w:t>
      </w:r>
      <w:r>
        <w:rPr>
          <w:rFonts w:ascii="David" w:hAnsi="David" w:cs="David" w:hint="cs"/>
          <w:color w:val="1F1F1F"/>
          <w:bdr w:val="none" w:sz="0" w:space="0" w:color="auto" w:frame="1"/>
          <w:rtl/>
          <w:lang w:val="en-US"/>
        </w:rPr>
        <w:t xml:space="preserve"> (לא בתעסוקה מלאה, כי הוא לא מייצר את המקסימום האפשרי).</w:t>
      </w:r>
      <w:r w:rsidR="00C4165B">
        <w:rPr>
          <w:rFonts w:ascii="David" w:hAnsi="David" w:cs="David" w:hint="cs"/>
          <w:color w:val="1F1F1F"/>
          <w:bdr w:val="none" w:sz="0" w:space="0" w:color="auto" w:frame="1"/>
          <w:rtl/>
          <w:lang w:val="en-US"/>
        </w:rPr>
        <w:t xml:space="preserve"> וסוג הפער הוא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כלומר אבטלה</w:t>
      </w:r>
      <w:r w:rsidR="00C4165B">
        <w:rPr>
          <w:rFonts w:ascii="David" w:hAnsi="David" w:cs="David" w:hint="cs"/>
          <w:color w:val="1F1F1F"/>
          <w:bdr w:val="none" w:sz="0" w:space="0" w:color="auto" w:frame="1"/>
          <w:rtl/>
          <w:lang w:val="en-US"/>
        </w:rPr>
        <w:t xml:space="preserve"> (ופער </w:t>
      </w:r>
      <w:proofErr w:type="spellStart"/>
      <w:r w:rsidR="00C4165B">
        <w:rPr>
          <w:rFonts w:ascii="David" w:hAnsi="David" w:cs="David" w:hint="cs"/>
          <w:color w:val="1F1F1F"/>
          <w:bdr w:val="none" w:sz="0" w:space="0" w:color="auto" w:frame="1"/>
          <w:rtl/>
          <w:lang w:val="en-US"/>
        </w:rPr>
        <w:t>דפלציוני</w:t>
      </w:r>
      <w:proofErr w:type="spellEnd"/>
      <w:r w:rsidR="00C4165B">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 xml:space="preserve"> </w:t>
      </w:r>
      <w:r w:rsidR="00C4165B">
        <w:rPr>
          <w:rFonts w:ascii="David" w:hAnsi="David" w:cs="David" w:hint="cs"/>
          <w:color w:val="1F1F1F"/>
          <w:bdr w:val="none" w:sz="0" w:space="0" w:color="auto" w:frame="1"/>
          <w:rtl/>
          <w:lang w:val="en-US"/>
        </w:rPr>
        <w:t>מתקיימים</w:t>
      </w:r>
      <w:r>
        <w:rPr>
          <w:rFonts w:ascii="David" w:hAnsi="David" w:cs="David" w:hint="cs"/>
          <w:color w:val="1F1F1F"/>
          <w:bdr w:val="none" w:sz="0" w:space="0" w:color="auto" w:frame="1"/>
          <w:rtl/>
          <w:lang w:val="en-US"/>
        </w:rPr>
        <w:t xml:space="preserve"> כאשר:</w:t>
      </w:r>
    </w:p>
    <w:p w14:paraId="7F3552C8" w14:textId="1818F0D6" w:rsidR="00664DF1" w:rsidRPr="00664DF1" w:rsidRDefault="00000000" w:rsidP="004F645B">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&lt;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253836B" w14:textId="03722382"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ההפרש בין תוצר 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לתוצר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נקרא פער התוצר:</w:t>
      </w:r>
    </w:p>
    <w:p w14:paraId="5209FD19" w14:textId="6A937CAB" w:rsidR="00664DF1"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=11,600-10,000=1,600</m:t>
          </m:r>
        </m:oMath>
      </m:oMathPara>
    </w:p>
    <w:p w14:paraId="792F1A22" w14:textId="0F572F2F" w:rsidR="00447ED5"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פער התוצר חיובי מחולק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5AAE7420" w14:textId="0BA5A865" w:rsidR="00664DF1" w:rsidRDefault="00000000"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11,600-10,000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=400</m:t>
          </m:r>
        </m:oMath>
      </m:oMathPara>
    </w:p>
    <w:p w14:paraId="757FC09F" w14:textId="73DAC6B0" w:rsidR="00664DF1" w:rsidRDefault="00664DF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חשוב מאד, משום שאם המכפיל הוא 4, למעשה כדי להגדיל את התוצר למקסימום האפשרי - צריך להגדיל ביקוש ב-400 בלבד.</w:t>
      </w:r>
    </w:p>
    <w:p w14:paraId="1EB2BBE5" w14:textId="77777777" w:rsidR="001B666A" w:rsidRDefault="001B666A" w:rsidP="004F645B">
      <w:pPr>
        <w:bidi/>
        <w:spacing w:line="360" w:lineRule="auto"/>
        <w:contextualSpacing/>
        <w:jc w:val="both"/>
        <w:rPr>
          <w:rFonts w:ascii="David" w:hAnsi="David" w:cs="David"/>
          <w:b/>
          <w:bCs/>
          <w:color w:val="1F1F1F"/>
          <w:bdr w:val="none" w:sz="0" w:space="0" w:color="auto" w:frame="1"/>
          <w:lang w:val="en-US"/>
        </w:rPr>
      </w:pPr>
    </w:p>
    <w:p w14:paraId="0C899284" w14:textId="118A791E" w:rsidR="001B666A" w:rsidRDefault="001B666A"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2</w:t>
      </w:r>
      <w:r w:rsidR="00642EDD">
        <w:rPr>
          <w:rFonts w:ascii="David" w:hAnsi="David" w:cs="David" w:hint="cs"/>
          <w:b/>
          <w:bCs/>
          <w:color w:val="1F1F1F"/>
          <w:bdr w:val="none" w:sz="0" w:space="0" w:color="auto" w:frame="1"/>
          <w:rtl/>
          <w:lang w:val="en-US"/>
        </w:rPr>
        <w:t xml:space="preserve"> - עכשיו אתם</w:t>
      </w:r>
    </w:p>
    <w:p w14:paraId="047A46B5" w14:textId="57A882C5"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״נקניקי </w:t>
      </w:r>
      <w:proofErr w:type="spellStart"/>
      <w:r>
        <w:rPr>
          <w:rFonts w:ascii="David" w:hAnsi="David" w:cs="David" w:hint="cs"/>
          <w:color w:val="1F1F1F"/>
          <w:bdr w:val="none" w:sz="0" w:space="0" w:color="auto" w:frame="1"/>
          <w:rtl/>
          <w:lang w:val="en-US"/>
        </w:rPr>
        <w:t>הפלנצ׳ה</w:t>
      </w:r>
      <w:proofErr w:type="spellEnd"/>
      <w:r>
        <w:rPr>
          <w:rFonts w:ascii="David" w:hAnsi="David" w:cs="David" w:hint="cs"/>
          <w:color w:val="1F1F1F"/>
          <w:bdr w:val="none" w:sz="0" w:space="0" w:color="auto" w:frame="1"/>
          <w:rtl/>
          <w:lang w:val="en-US"/>
        </w:rPr>
        <w:t>״ ידועים הנתונים הבאים:</w:t>
      </w:r>
    </w:p>
    <w:p w14:paraId="61F74892" w14:textId="77777777" w:rsidR="001B666A" w:rsidRDefault="001B666A" w:rsidP="004F645B">
      <w:pPr>
        <w:bidi/>
        <w:spacing w:line="360" w:lineRule="auto"/>
        <w:contextualSpacing/>
        <w:jc w:val="both"/>
        <w:rPr>
          <w:rFonts w:ascii="David" w:hAnsi="David" w:cs="David"/>
          <w:color w:val="1F1F1F"/>
          <w:bdr w:val="none" w:sz="0" w:space="0" w:color="auto" w:frame="1"/>
          <w:lang w:val="en-US"/>
        </w:rPr>
      </w:pPr>
    </w:p>
    <w:p w14:paraId="0804BA8E" w14:textId="26C69A5D" w:rsidR="00A5348B" w:rsidRDefault="00A5348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פונקציית 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להשקעות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לצריכה 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66A7F96E" w14:textId="187506A0" w:rsidR="001B666A" w:rsidRPr="001B666A" w:rsidRDefault="001B666A"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C=3,000+0.5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518DC7B" w14:textId="42DCC97D" w:rsidR="001B666A" w:rsidRPr="009D2E12" w:rsidRDefault="001B666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35CF4DA0" w14:textId="1A4193E2" w:rsidR="001B666A" w:rsidRPr="00A5348B" w:rsidRDefault="001B666A"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614349BE" w14:textId="1A11E5EC" w:rsidR="00A5348B" w:rsidRPr="009D2E12" w:rsidRDefault="00A5348B"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תוצר תעסוקה מלאה:</w:t>
      </w:r>
    </w:p>
    <w:p w14:paraId="6CE1BF06" w14:textId="1CBBC7B8" w:rsidR="001B666A" w:rsidRPr="00A5348B"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=12,000</m:t>
          </m:r>
        </m:oMath>
      </m:oMathPara>
    </w:p>
    <w:p w14:paraId="28D57048" w14:textId="49E5A73C" w:rsidR="00A5348B" w:rsidRPr="009D2E12" w:rsidRDefault="00A5348B" w:rsidP="004F645B">
      <w:pPr>
        <w:bidi/>
        <w:spacing w:line="360" w:lineRule="auto"/>
        <w:contextualSpacing/>
        <w:jc w:val="both"/>
        <w:rPr>
          <w:rFonts w:ascii="David" w:hAnsi="David" w:cs="David"/>
          <w:color w:val="1F1F1F"/>
          <w:bdr w:val="none" w:sz="0" w:space="0" w:color="auto" w:frame="1"/>
          <w:lang w:val="en-US"/>
        </w:rPr>
      </w:pP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(מבחינתכם זהה </w:t>
      </w:r>
      <w:proofErr w:type="spellStart"/>
      <w:r>
        <w:rPr>
          <w:rFonts w:ascii="David" w:hAnsi="David" w:cs="David" w:hint="cs"/>
          <w:color w:val="1F1F1F"/>
          <w:bdr w:val="none" w:sz="0" w:space="0" w:color="auto" w:frame="1"/>
          <w:rtl/>
          <w:lang w:val="en-US"/>
        </w:rPr>
        <w:t>למסים</w:t>
      </w:r>
      <w:proofErr w:type="spellEnd"/>
      <w:r>
        <w:rPr>
          <w:rFonts w:ascii="David" w:hAnsi="David" w:cs="David" w:hint="cs"/>
          <w:color w:val="1F1F1F"/>
          <w:bdr w:val="none" w:sz="0" w:space="0" w:color="auto" w:frame="1"/>
          <w:rtl/>
          <w:lang w:val="en-US"/>
        </w:rPr>
        <w:t xml:space="preserve"> נטו אם לא נאמר אחרת):</w:t>
      </w:r>
    </w:p>
    <w:p w14:paraId="2B6A4975" w14:textId="6F76A7CA" w:rsidR="001B666A" w:rsidRPr="009D2E12" w:rsidRDefault="001B666A"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m:t>
          </m:r>
          <m:r>
            <w:rPr>
              <w:rFonts w:ascii="Cambria Math" w:hAnsi="Cambria Math" w:cs="David"/>
              <w:color w:val="1F1F1F"/>
              <w:highlight w:val="green"/>
              <w:bdr w:val="none" w:sz="0" w:space="0" w:color="auto" w:frame="1"/>
              <w:lang w:val="en-US"/>
            </w:rPr>
            <m:t>2,000</m:t>
          </m:r>
        </m:oMath>
      </m:oMathPara>
    </w:p>
    <w:p w14:paraId="2790E625"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p>
    <w:p w14:paraId="7CD9EEB5"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FA78AB7" w14:textId="03DE4412" w:rsidR="001B666A" w:rsidRPr="009D2E12" w:rsidRDefault="001B666A" w:rsidP="004F645B">
      <w:pPr>
        <w:bidi/>
        <w:spacing w:line="360" w:lineRule="auto"/>
        <w:contextualSpacing/>
        <w:jc w:val="both"/>
        <w:rPr>
          <w:rFonts w:ascii="David" w:hAnsi="David" w:cs="David"/>
          <w:i/>
          <w:color w:val="1F1F1F"/>
          <w:bdr w:val="none" w:sz="0" w:space="0" w:color="auto" w:frame="1"/>
          <w:rtl/>
          <w:lang w:val="en-US"/>
        </w:rPr>
      </w:pPr>
      <w:r>
        <w:rPr>
          <w:rFonts w:ascii="David" w:hAnsi="David" w:cs="David" w:hint="cs"/>
          <w:color w:val="1F1F1F"/>
          <w:bdr w:val="none" w:sz="0" w:space="0" w:color="auto" w:frame="1"/>
          <w:rtl/>
          <w:lang w:val="en-US"/>
        </w:rPr>
        <w:t xml:space="preserve">א. הציגו את משוואת הביקוש המצרפי </w:t>
      </w:r>
      <m:oMath>
        <m:r>
          <w:rPr>
            <w:rFonts w:ascii="Cambria Math" w:hAnsi="Cambria Math" w:cs="David"/>
            <w:color w:val="1F1F1F"/>
            <w:bdr w:val="none" w:sz="0" w:space="0" w:color="auto" w:frame="1"/>
            <w:lang w:val="en-US"/>
          </w:rPr>
          <m:t>AD</m:t>
        </m:r>
      </m:oMath>
      <w:r>
        <w:rPr>
          <w:rFonts w:ascii="David" w:hAnsi="David" w:cs="David" w:hint="cs"/>
          <w:color w:val="1F1F1F"/>
          <w:bdr w:val="none" w:sz="0" w:space="0" w:color="auto" w:frame="1"/>
          <w:rtl/>
          <w:lang w:val="en-US"/>
        </w:rPr>
        <w:t>. [תשובה סופית:</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AD=4,000+0.6Y</m:t>
        </m:r>
      </m:oMath>
      <w:r>
        <w:rPr>
          <w:rFonts w:ascii="David" w:hAnsi="David" w:cs="David" w:hint="cs"/>
          <w:color w:val="1F1F1F"/>
          <w:bdr w:val="none" w:sz="0" w:space="0" w:color="auto" w:frame="1"/>
          <w:rtl/>
          <w:lang w:val="en-US"/>
        </w:rPr>
        <w:t>]</w:t>
      </w:r>
    </w:p>
    <w:p w14:paraId="69817D26" w14:textId="507A25BF"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m:oMath>
        <m:r>
          <w:rPr>
            <w:rFonts w:ascii="Cambria Math" w:hAnsi="Cambria Math" w:cs="David"/>
            <w:color w:val="1F1F1F"/>
            <w:bdr w:val="none" w:sz="0" w:space="0" w:color="auto" w:frame="1"/>
            <w:lang w:val="en-US"/>
          </w:rPr>
          <m:t>K</m:t>
        </m:r>
      </m:oMath>
      <w:r>
        <w:rPr>
          <w:rFonts w:ascii="David" w:hAnsi="David" w:cs="David" w:hint="cs"/>
          <w:color w:val="1F1F1F"/>
          <w:bdr w:val="none" w:sz="0" w:space="0" w:color="auto" w:frame="1"/>
          <w:rtl/>
          <w:lang w:val="en-US"/>
        </w:rPr>
        <w:t xml:space="preserve">. [תשובה סופית: </w:t>
      </w:r>
      <w:r w:rsidR="00642EDD">
        <w:rPr>
          <w:rFonts w:ascii="David" w:hAnsi="David" w:cs="David" w:hint="cs"/>
          <w:color w:val="1F1F1F"/>
          <w:bdr w:val="none" w:sz="0" w:space="0" w:color="auto" w:frame="1"/>
          <w:rtl/>
          <w:lang w:val="en-US"/>
        </w:rPr>
        <w:t>2.5</w:t>
      </w:r>
      <w:r>
        <w:rPr>
          <w:rFonts w:ascii="David" w:hAnsi="David" w:cs="David" w:hint="cs"/>
          <w:color w:val="1F1F1F"/>
          <w:bdr w:val="none" w:sz="0" w:space="0" w:color="auto" w:frame="1"/>
          <w:rtl/>
          <w:lang w:val="en-US"/>
        </w:rPr>
        <w:t>]</w:t>
      </w:r>
    </w:p>
    <w:p w14:paraId="27AAFF83" w14:textId="77777777"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תוצר שיווי המשקל במשק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[תשובה סופית: 10,000]</w:t>
      </w:r>
    </w:p>
    <w:p w14:paraId="6618FCDC" w14:textId="533A165E" w:rsidR="001B666A" w:rsidRDefault="001B666A"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נמצא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 [לא בתעסוקה מלאה,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של </w:t>
      </w:r>
      <w:r w:rsidR="00642EDD">
        <w:rPr>
          <w:rFonts w:ascii="David" w:hAnsi="David" w:cs="David" w:hint="cs"/>
          <w:color w:val="1F1F1F"/>
          <w:bdr w:val="none" w:sz="0" w:space="0" w:color="auto" w:frame="1"/>
          <w:rtl/>
          <w:lang w:val="en-US"/>
        </w:rPr>
        <w:t>800</w:t>
      </w:r>
      <w:r>
        <w:rPr>
          <w:rFonts w:ascii="David" w:hAnsi="David" w:cs="David" w:hint="cs"/>
          <w:color w:val="1F1F1F"/>
          <w:bdr w:val="none" w:sz="0" w:space="0" w:color="auto" w:frame="1"/>
          <w:rtl/>
          <w:lang w:val="en-US"/>
        </w:rPr>
        <w:t>]</w:t>
      </w:r>
    </w:p>
    <w:p w14:paraId="18D8CE61" w14:textId="77777777" w:rsidR="00642EDD" w:rsidRDefault="00642EDD" w:rsidP="004F645B">
      <w:pPr>
        <w:bidi/>
        <w:spacing w:line="360" w:lineRule="auto"/>
        <w:contextualSpacing/>
        <w:jc w:val="both"/>
        <w:rPr>
          <w:rFonts w:ascii="David" w:hAnsi="David" w:cs="David"/>
          <w:color w:val="1F1F1F"/>
          <w:bdr w:val="none" w:sz="0" w:space="0" w:color="auto" w:frame="1"/>
          <w:rtl/>
          <w:lang w:val="en-US"/>
        </w:rPr>
      </w:pPr>
    </w:p>
    <w:p w14:paraId="424D9346" w14:textId="6624E11D" w:rsidR="00642EDD" w:rsidRDefault="00642EDD" w:rsidP="004F645B">
      <w:pPr>
        <w:bidi/>
        <w:spacing w:line="360" w:lineRule="auto"/>
        <w:contextualSpacing/>
        <w:jc w:val="both"/>
        <w:rPr>
          <w:rFonts w:ascii="David" w:hAnsi="David" w:cs="David"/>
          <w:b/>
          <w:bCs/>
          <w:color w:val="1F1F1F"/>
          <w:bdr w:val="none" w:sz="0" w:space="0" w:color="auto" w:frame="1"/>
          <w:rtl/>
          <w:lang w:val="en-US"/>
        </w:rPr>
      </w:pPr>
      <w:r w:rsidRPr="00642EDD">
        <w:rPr>
          <w:rFonts w:ascii="David" w:hAnsi="David" w:cs="David" w:hint="cs"/>
          <w:b/>
          <w:bCs/>
          <w:color w:val="1F1F1F"/>
          <w:bdr w:val="none" w:sz="0" w:space="0" w:color="auto" w:frame="1"/>
          <w:rtl/>
          <w:lang w:val="en-US"/>
        </w:rPr>
        <w:lastRenderedPageBreak/>
        <w:t>פתרון מפורט - אחרי שאתם התנסיתם:</w:t>
      </w:r>
    </w:p>
    <w:p w14:paraId="25F3B2F4" w14:textId="77777777" w:rsidR="00863685" w:rsidRDefault="00863685" w:rsidP="004F645B">
      <w:pPr>
        <w:bidi/>
        <w:spacing w:line="360" w:lineRule="auto"/>
        <w:contextualSpacing/>
        <w:jc w:val="both"/>
        <w:rPr>
          <w:rFonts w:ascii="David" w:hAnsi="David" w:cs="David"/>
          <w:b/>
          <w:bCs/>
          <w:color w:val="1F1F1F"/>
          <w:bdr w:val="none" w:sz="0" w:space="0" w:color="auto" w:frame="1"/>
          <w:rtl/>
          <w:lang w:val="en-US"/>
        </w:rPr>
      </w:pPr>
    </w:p>
    <w:p w14:paraId="548CFB81" w14:textId="1F3B63A3" w:rsidR="00863685" w:rsidRDefault="00863685"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 א:</w:t>
      </w:r>
    </w:p>
    <w:p w14:paraId="39B07E35" w14:textId="09EB2DD7" w:rsidR="00863685" w:rsidRPr="00863685" w:rsidRDefault="00863685" w:rsidP="004F645B">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C</m:t>
          </m:r>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I</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G</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3,000+0.5</m:t>
          </m:r>
          <m:d>
            <m:dPr>
              <m:ctrlPr>
                <w:rPr>
                  <w:rFonts w:ascii="Cambria Math" w:hAnsi="Cambria Math" w:cs="David"/>
                  <w:i/>
                  <w:color w:val="FF0000"/>
                  <w:bdr w:val="none" w:sz="0" w:space="0" w:color="auto" w:frame="1"/>
                  <w:lang w:val="en-US"/>
                </w:rPr>
              </m:ctrlPr>
            </m:dPr>
            <m:e>
              <m:r>
                <w:rPr>
                  <w:rFonts w:ascii="Cambria Math" w:hAnsi="Cambria Math" w:cs="David"/>
                  <w:color w:val="FF0000"/>
                  <w:bdr w:val="none" w:sz="0" w:space="0" w:color="auto" w:frame="1"/>
                  <w:lang w:val="en-US"/>
                </w:rPr>
                <m:t>Y-</m:t>
              </m:r>
              <m:r>
                <w:rPr>
                  <w:rFonts w:ascii="Cambria Math" w:hAnsi="Cambria Math" w:cs="David"/>
                  <w:color w:val="FF0000"/>
                  <w:highlight w:val="green"/>
                  <w:bdr w:val="none" w:sz="0" w:space="0" w:color="auto" w:frame="1"/>
                  <w:lang w:val="en-US"/>
                </w:rPr>
                <m:t>2,000</m:t>
              </m:r>
            </m:e>
          </m:d>
          <m:r>
            <w:rPr>
              <w:rFonts w:ascii="Cambria Math" w:hAnsi="Cambria Math" w:cs="David"/>
              <w:color w:val="1F1F1F"/>
              <w:bdr w:val="none" w:sz="0" w:space="0" w:color="auto" w:frame="1"/>
              <w:lang w:val="en-US"/>
            </w:rPr>
            <m:t>+</m:t>
          </m:r>
          <m:r>
            <w:rPr>
              <w:rFonts w:ascii="Cambria Math" w:hAnsi="Cambria Math" w:cs="David"/>
              <w:color w:val="00B050"/>
              <w:bdr w:val="none" w:sz="0" w:space="0" w:color="auto" w:frame="1"/>
              <w:lang w:val="en-US"/>
            </w:rPr>
            <m:t>1,000+0.1Y</m:t>
          </m:r>
          <m:r>
            <w:rPr>
              <w:rFonts w:ascii="Cambria Math" w:hAnsi="Cambria Math" w:cs="David"/>
              <w:color w:val="1F1F1F"/>
              <w:bdr w:val="none" w:sz="0" w:space="0" w:color="auto" w:frame="1"/>
              <w:lang w:val="en-US"/>
            </w:rPr>
            <m:t>+</m:t>
          </m:r>
          <m:r>
            <w:rPr>
              <w:rFonts w:ascii="Cambria Math" w:hAnsi="Cambria Math" w:cs="David"/>
              <w:color w:val="00B0F0"/>
              <w:bdr w:val="none" w:sz="0" w:space="0" w:color="auto" w:frame="1"/>
              <w:lang w:val="en-US"/>
            </w:rPr>
            <m:t>1,000</m:t>
          </m:r>
          <m:r>
            <w:rPr>
              <w:rFonts w:ascii="Cambria Math" w:hAnsi="Cambria Math" w:cs="David"/>
              <w:color w:val="1F1F1F"/>
              <w:bdr w:val="none" w:sz="0" w:space="0" w:color="auto" w:frame="1"/>
              <w:lang w:val="en-US"/>
            </w:rPr>
            <m:t>=</m:t>
          </m:r>
          <m:r>
            <w:rPr>
              <w:rFonts w:ascii="Cambria Math" w:hAnsi="Cambria Math" w:cs="David"/>
              <w:color w:val="1F1F1F"/>
              <w:highlight w:val="yellow"/>
              <w:bdr w:val="none" w:sz="0" w:space="0" w:color="auto" w:frame="1"/>
              <w:lang w:val="en-US"/>
            </w:rPr>
            <m:t>4,000+0.6Y</m:t>
          </m:r>
        </m:oMath>
      </m:oMathPara>
    </w:p>
    <w:p w14:paraId="67A96D92" w14:textId="671008A1" w:rsidR="001B666A" w:rsidRPr="00863685" w:rsidRDefault="00863685" w:rsidP="004F645B">
      <w:pPr>
        <w:bidi/>
        <w:spacing w:line="360" w:lineRule="auto"/>
        <w:contextualSpacing/>
        <w:jc w:val="both"/>
        <w:rPr>
          <w:rFonts w:ascii="David" w:hAnsi="David" w:cs="David"/>
          <w:b/>
          <w:bCs/>
          <w:bdr w:val="none" w:sz="0" w:space="0" w:color="auto" w:frame="1"/>
          <w:rtl/>
          <w:lang w:val="en-US"/>
        </w:rPr>
      </w:pPr>
      <w:r w:rsidRPr="00863685">
        <w:rPr>
          <w:rFonts w:ascii="David" w:hAnsi="David" w:cs="David" w:hint="cs"/>
          <w:b/>
          <w:bCs/>
          <w:bdr w:val="none" w:sz="0" w:space="0" w:color="auto" w:frame="1"/>
          <w:rtl/>
          <w:lang w:val="en-US"/>
        </w:rPr>
        <w:t>פתרון ב:</w:t>
      </w:r>
    </w:p>
    <w:p w14:paraId="318C5AE0" w14:textId="40B332D8" w:rsidR="00863685" w:rsidRDefault="0086368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highlight w:val="yellow"/>
                  <w:bdr w:val="none" w:sz="0" w:space="0" w:color="auto" w:frame="1"/>
                  <w:lang w:val="en-US"/>
                </w:rPr>
                <m:t>0.6</m:t>
              </m:r>
            </m:den>
          </m:f>
          <m:r>
            <w:rPr>
              <w:rFonts w:ascii="Cambria Math" w:hAnsi="Cambria Math" w:cs="David"/>
              <w:color w:val="1F1F1F"/>
              <w:bdr w:val="none" w:sz="0" w:space="0" w:color="auto" w:frame="1"/>
              <w:lang w:val="en-US"/>
            </w:rPr>
            <m:t>=2.5</m:t>
          </m:r>
        </m:oMath>
      </m:oMathPara>
    </w:p>
    <w:p w14:paraId="38A511FA" w14:textId="726C6E98" w:rsidR="001B666A" w:rsidRDefault="0086368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ג:</w:t>
      </w:r>
    </w:p>
    <w:p w14:paraId="3BE216B6" w14:textId="0F5B1A7C" w:rsidR="00863685" w:rsidRPr="00863685" w:rsidRDefault="00863685"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→4,000*2.5=</m:t>
          </m:r>
          <m:r>
            <w:rPr>
              <w:rFonts w:ascii="Cambria Math" w:hAnsi="Cambria Math" w:cs="David"/>
              <w:color w:val="1F1F1F"/>
              <w:highlight w:val="yellow"/>
              <w:bdr w:val="none" w:sz="0" w:space="0" w:color="auto" w:frame="1"/>
            </w:rPr>
            <m:t>10,000</m:t>
          </m:r>
        </m:oMath>
      </m:oMathPara>
    </w:p>
    <w:p w14:paraId="201351F6" w14:textId="1DDAE52A" w:rsidR="001B666A" w:rsidRDefault="00863685"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פתרון ד:</w:t>
      </w:r>
    </w:p>
    <w:p w14:paraId="2E18DE46" w14:textId="6256F77C" w:rsidR="00863685" w:rsidRDefault="00863685"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המשק באבטלה, התוצר נמוך מתוצר תעסוקה מלאה,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הוא:</w:t>
      </w:r>
    </w:p>
    <w:p w14:paraId="559903BA" w14:textId="14D4BBFB" w:rsidR="00863685" w:rsidRPr="00863685" w:rsidRDefault="00000000" w:rsidP="004F645B">
      <w:pPr>
        <w:bidi/>
        <w:spacing w:line="360" w:lineRule="auto"/>
        <w:contextualSpacing/>
        <w:jc w:val="both"/>
        <w:rPr>
          <w:rFonts w:ascii="David" w:hAnsi="David" w:cs="David"/>
          <w:color w:val="1F1F1F"/>
          <w:bdr w:val="none" w:sz="0" w:space="0" w:color="auto" w:frame="1"/>
          <w:rtl/>
        </w:rPr>
      </w:pPr>
      <m:oMathPara>
        <m:oMath>
          <m:f>
            <m:fPr>
              <m:ctrlPr>
                <w:rPr>
                  <w:rFonts w:ascii="Cambria Math" w:hAnsi="Cambria Math" w:cs="David"/>
                  <w:i/>
                  <w:color w:val="1F1F1F"/>
                  <w:bdr w:val="none" w:sz="0" w:space="0" w:color="auto" w:frame="1"/>
                </w:rPr>
              </m:ctrlPr>
            </m:fPr>
            <m:num>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K</m:t>
              </m:r>
            </m:den>
          </m:f>
          <m:r>
            <w:rPr>
              <w:rFonts w:ascii="Cambria Math" w:hAnsi="Cambria Math" w:cs="David"/>
              <w:color w:val="1F1F1F"/>
              <w:bdr w:val="none" w:sz="0" w:space="0" w:color="auto" w:frame="1"/>
            </w:rPr>
            <m:t>=</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12,000-10,000</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2.5</m:t>
              </m:r>
            </m:den>
          </m:f>
          <m:r>
            <w:rPr>
              <w:rFonts w:ascii="Cambria Math" w:hAnsi="Cambria Math" w:cs="David"/>
              <w:color w:val="1F1F1F"/>
              <w:bdr w:val="none" w:sz="0" w:space="0" w:color="auto" w:frame="1"/>
            </w:rPr>
            <m:t>=</m:t>
          </m:r>
          <m:r>
            <w:rPr>
              <w:rFonts w:ascii="Cambria Math" w:hAnsi="Cambria Math" w:cs="David"/>
              <w:color w:val="1F1F1F"/>
              <w:highlight w:val="yellow"/>
              <w:bdr w:val="none" w:sz="0" w:space="0" w:color="auto" w:frame="1"/>
            </w:rPr>
            <m:t>800</m:t>
          </m:r>
        </m:oMath>
      </m:oMathPara>
    </w:p>
    <w:p w14:paraId="741B5283" w14:textId="5B7833D8" w:rsidR="00CE7141" w:rsidRDefault="00CE7141" w:rsidP="004F645B">
      <w:pPr>
        <w:bidi/>
        <w:spacing w:line="360" w:lineRule="auto"/>
        <w:contextualSpacing/>
        <w:jc w:val="both"/>
        <w:rPr>
          <w:rFonts w:ascii="David" w:hAnsi="David" w:cs="David"/>
          <w:color w:val="1F1F1F"/>
          <w:bdr w:val="none" w:sz="0" w:space="0" w:color="auto" w:frame="1"/>
          <w:rtl/>
          <w:lang w:val="en-US"/>
        </w:rPr>
      </w:pPr>
    </w:p>
    <w:p w14:paraId="4E0DBDA9" w14:textId="41C3066E" w:rsidR="009D2E12" w:rsidRPr="009D2E12" w:rsidRDefault="009D2E12"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3</w:t>
      </w:r>
    </w:p>
    <w:p w14:paraId="46CE47A1" w14:textId="770A7DE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הניחו שמשוואת הביקוש המצרפי במשק היא:</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AD=2,500+0.75Y</m:t>
        </m:r>
      </m:oMath>
      <w:r>
        <w:rPr>
          <w:rFonts w:ascii="David" w:hAnsi="David" w:cs="David" w:hint="cs"/>
          <w:color w:val="1F1F1F"/>
          <w:bdr w:val="none" w:sz="0" w:space="0" w:color="auto" w:frame="1"/>
          <w:rtl/>
          <w:lang w:val="en-US"/>
        </w:rPr>
        <w:t xml:space="preserve">. </w:t>
      </w:r>
    </w:p>
    <w:p w14:paraId="67731A46" w14:textId="34E610B9"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לפתע נוצר שינוי שגרם לפירמות להגדיל את הנטייה השולית להשקיע ב-0.05. </w:t>
      </w:r>
    </w:p>
    <w:p w14:paraId="4F55E8F2" w14:textId="0AD2DCA2"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7C0F21B" w14:textId="6498370E"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מהי משוואת הביקוש המצרפי?</w:t>
      </w:r>
    </w:p>
    <w:p w14:paraId="12488DFB" w14:textId="3469E1D8"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משה טוען שהשינוי מבטא עלייה בגודל האוטונומי בפונקציית הביקוש המצרפי. סרגיי טוען שהשינוי מבטא עלייה ב-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מי מהם צודק? נמקו בקצרה.</w:t>
      </w:r>
    </w:p>
    <w:p w14:paraId="61C9ECBB" w14:textId="112CE09F"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ג. מהו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לאחר השינוי?</w:t>
      </w:r>
    </w:p>
    <w:p w14:paraId="21CFD786"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p>
    <w:p w14:paraId="3C0C0D65" w14:textId="6B4806E4" w:rsidR="009D2E12" w:rsidRDefault="00594E75"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59D8C454" w14:textId="77777777" w:rsidR="00594E75" w:rsidRDefault="00594E75" w:rsidP="004F645B">
      <w:pPr>
        <w:bidi/>
        <w:spacing w:line="360" w:lineRule="auto"/>
        <w:contextualSpacing/>
        <w:jc w:val="both"/>
        <w:rPr>
          <w:rFonts w:ascii="David" w:hAnsi="David" w:cs="David"/>
          <w:b/>
          <w:bCs/>
          <w:color w:val="1F1F1F"/>
          <w:bdr w:val="none" w:sz="0" w:space="0" w:color="auto" w:frame="1"/>
          <w:rtl/>
          <w:lang w:val="en-US"/>
        </w:rPr>
      </w:pPr>
    </w:p>
    <w:p w14:paraId="7E9E1ACB" w14:textId="77777777" w:rsidR="00594E75" w:rsidRPr="00594E75" w:rsidRDefault="00594E75" w:rsidP="004F645B">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א. מהי משוואת הביקוש המצרפי?</w:t>
      </w:r>
    </w:p>
    <w:p w14:paraId="763C33DA" w14:textId="4A374B6A"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אנחנו יודעים:</w:t>
      </w:r>
      <w:r w:rsidRPr="00594E75">
        <w:rPr>
          <w:rFonts w:ascii="David" w:hAnsi="David" w:cs="David"/>
          <w:color w:val="1F1F1F"/>
          <w:bdr w:val="none" w:sz="0" w:space="0" w:color="auto" w:frame="1"/>
          <w:lang w:val="en-US"/>
        </w:rPr>
        <w:t xml:space="preserve"> </w:t>
      </w:r>
      <w:r w:rsidRPr="00594E75">
        <w:rPr>
          <w:rFonts w:ascii="David" w:hAnsi="David" w:cs="David" w:hint="cs"/>
          <w:color w:val="1F1F1F"/>
          <w:bdr w:val="none" w:sz="0" w:space="0" w:color="auto" w:frame="1"/>
          <w:rtl/>
          <w:lang w:val="en-US"/>
        </w:rPr>
        <w:t xml:space="preserve">הנטייה השולית להוציא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היא המקדם של </w:t>
      </w:r>
      <w:r w:rsidRPr="00594E75">
        <w:rPr>
          <w:rFonts w:ascii="David" w:hAnsi="David" w:cs="David"/>
          <w:color w:val="1F1F1F"/>
          <w:bdr w:val="none" w:sz="0" w:space="0" w:color="auto" w:frame="1"/>
          <w:lang w:val="en-US"/>
        </w:rPr>
        <w:t>Y</w:t>
      </w:r>
      <w:r w:rsidRPr="00594E75">
        <w:rPr>
          <w:rFonts w:ascii="David" w:hAnsi="David" w:cs="David" w:hint="cs"/>
          <w:color w:val="1F1F1F"/>
          <w:bdr w:val="none" w:sz="0" w:space="0" w:color="auto" w:frame="1"/>
          <w:rtl/>
          <w:lang w:val="en-US"/>
        </w:rPr>
        <w:t xml:space="preserve"> בפונקציית הביקוש המצרפי. לפני השינוי: </w:t>
      </w:r>
    </w:p>
    <w:p w14:paraId="0D6D3FBD" w14:textId="45F06EDB" w:rsidR="00594E75" w:rsidRDefault="00594E75" w:rsidP="004F645B">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AD=2,500+0.75Y</m:t>
          </m:r>
        </m:oMath>
      </m:oMathPara>
    </w:p>
    <w:p w14:paraId="30EE82DD" w14:textId="789F978F"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לכן לפני השינוי:</w:t>
      </w:r>
    </w:p>
    <w:p w14:paraId="446C066F" w14:textId="79128737"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MPE=0.75</m:t>
          </m:r>
        </m:oMath>
      </m:oMathPara>
    </w:p>
    <w:p w14:paraId="49BF2ABB" w14:textId="5F1744D5"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כעת, נתון שהנטייה השולית להשקיע עלתה ב-0.05. מה זה אומר?</w:t>
      </w:r>
      <w:r>
        <w:rPr>
          <w:rFonts w:ascii="David" w:hAnsi="David" w:cs="David" w:hint="cs"/>
          <w:color w:val="1F1F1F"/>
          <w:bdr w:val="none" w:sz="0" w:space="0" w:color="auto" w:frame="1"/>
          <w:rtl/>
          <w:lang w:val="en-US"/>
        </w:rPr>
        <w:t xml:space="preserve"> הואיל והנטייה השולית להוציא זהו הסיכום של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בתוספת הנטייה השולית להשקיע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w:t>
      </w:r>
    </w:p>
    <w:p w14:paraId="6BA45EAA" w14:textId="0D41E8C7"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456B0C3" w14:textId="1E995B9C" w:rsidR="00594E75" w:rsidRDefault="00594E75" w:rsidP="004F645B">
      <w:pPr>
        <w:bidi/>
        <w:spacing w:line="360" w:lineRule="auto"/>
        <w:contextualSpacing/>
        <w:jc w:val="both"/>
        <w:rPr>
          <w:rFonts w:ascii="David" w:hAnsi="David" w:cs="David"/>
          <w:color w:val="1F1F1F"/>
          <w:bdr w:val="none" w:sz="0" w:space="0" w:color="auto" w:frame="1"/>
          <w:rtl/>
          <w:lang w:val="en-US"/>
        </w:rPr>
      </w:pPr>
      <w:r w:rsidRPr="00594E75">
        <w:rPr>
          <w:rFonts w:ascii="David" w:hAnsi="David" w:cs="David" w:hint="cs"/>
          <w:color w:val="1F1F1F"/>
          <w:bdr w:val="none" w:sz="0" w:space="0" w:color="auto" w:frame="1"/>
          <w:rtl/>
          <w:lang w:val="en-US"/>
        </w:rPr>
        <w:t xml:space="preserve">אם הנטייה השולית להשקיע גדלה - גם </w:t>
      </w:r>
      <w:r w:rsidRPr="00594E75">
        <w:rPr>
          <w:rFonts w:ascii="David" w:hAnsi="David" w:cs="David"/>
          <w:color w:val="1F1F1F"/>
          <w:bdr w:val="none" w:sz="0" w:space="0" w:color="auto" w:frame="1"/>
          <w:lang w:val="en-US"/>
        </w:rPr>
        <w:t>MPE</w:t>
      </w:r>
      <w:r w:rsidRPr="00594E75">
        <w:rPr>
          <w:rFonts w:ascii="David" w:hAnsi="David" w:cs="David" w:hint="cs"/>
          <w:color w:val="1F1F1F"/>
          <w:bdr w:val="none" w:sz="0" w:space="0" w:color="auto" w:frame="1"/>
          <w:rtl/>
          <w:lang w:val="en-US"/>
        </w:rPr>
        <w:t xml:space="preserve"> גדל. </w:t>
      </w:r>
      <w:r>
        <w:rPr>
          <w:rFonts w:ascii="David" w:hAnsi="David" w:cs="David" w:hint="cs"/>
          <w:color w:val="1F1F1F"/>
          <w:bdr w:val="none" w:sz="0" w:space="0" w:color="auto" w:frame="1"/>
          <w:rtl/>
          <w:lang w:val="en-US"/>
        </w:rPr>
        <w:t>לכן, ה-</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החדש:</w:t>
      </w:r>
    </w:p>
    <w:p w14:paraId="7912F410" w14:textId="5848DA49" w:rsidR="00594E75" w:rsidRPr="00594E75" w:rsidRDefault="00594E75"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E</m:t>
              </m:r>
            </m:e>
            <m:sub>
              <m:r>
                <w:rPr>
                  <w:rFonts w:ascii="Cambria Math" w:hAnsi="Cambria Math" w:cs="David"/>
                  <w:color w:val="1F1F1F"/>
                  <w:bdr w:val="none" w:sz="0" w:space="0" w:color="auto" w:frame="1"/>
                  <w:lang w:val="en-US"/>
                </w:rPr>
                <m:t>HADASH</m:t>
              </m:r>
            </m:sub>
          </m:sSub>
          <m:r>
            <w:rPr>
              <w:rFonts w:ascii="Cambria Math" w:hAnsi="Cambria Math" w:cs="David"/>
              <w:color w:val="1F1F1F"/>
              <w:bdr w:val="none" w:sz="0" w:space="0" w:color="auto" w:frame="1"/>
              <w:lang w:val="en-US"/>
            </w:rPr>
            <m:t>=0.75+0.05=0.8</m:t>
          </m:r>
        </m:oMath>
      </m:oMathPara>
    </w:p>
    <w:p w14:paraId="5760A67A" w14:textId="3EF6FCDD" w:rsidR="009D2E12" w:rsidRDefault="00594E7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ונקבל את פונקציית הביקוש המצרפי החדשה:</w:t>
      </w:r>
    </w:p>
    <w:p w14:paraId="55936DF9" w14:textId="4C384031" w:rsidR="00594E75" w:rsidRDefault="00594E75" w:rsidP="004F645B">
      <w:pPr>
        <w:bidi/>
        <w:spacing w:line="360" w:lineRule="auto"/>
        <w:contextualSpacing/>
        <w:jc w:val="both"/>
        <w:rPr>
          <w:rFonts w:ascii="David" w:hAnsi="David" w:cs="David"/>
          <w:b/>
          <w:bCs/>
          <w:color w:val="1F1F1F"/>
          <w:bdr w:val="none" w:sz="0" w:space="0" w:color="auto" w:frame="1"/>
          <w:rtl/>
          <w:lang w:val="en-US"/>
        </w:rPr>
      </w:pPr>
      <m:oMathPara>
        <m:oMath>
          <m:r>
            <w:rPr>
              <w:rFonts w:ascii="Cambria Math" w:hAnsi="Cambria Math" w:cs="David"/>
              <w:color w:val="1F1F1F"/>
              <w:bdr w:val="none" w:sz="0" w:space="0" w:color="auto" w:frame="1"/>
              <w:lang w:val="en-US"/>
            </w:rPr>
            <m:t>AD=2,500+</m:t>
          </m:r>
          <m:r>
            <w:rPr>
              <w:rFonts w:ascii="Cambria Math" w:hAnsi="Cambria Math" w:cs="David"/>
              <w:color w:val="FF0000"/>
              <w:bdr w:val="none" w:sz="0" w:space="0" w:color="auto" w:frame="1"/>
              <w:lang w:val="en-US"/>
            </w:rPr>
            <m:t>0.8</m:t>
          </m:r>
          <m:r>
            <w:rPr>
              <w:rFonts w:ascii="Cambria Math" w:hAnsi="Cambria Math" w:cs="David"/>
              <w:color w:val="1F1F1F"/>
              <w:bdr w:val="none" w:sz="0" w:space="0" w:color="auto" w:frame="1"/>
              <w:lang w:val="en-US"/>
            </w:rPr>
            <m:t>Y</m:t>
          </m:r>
        </m:oMath>
      </m:oMathPara>
    </w:p>
    <w:p w14:paraId="2BE6F00A" w14:textId="77777777"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1013606A" w14:textId="77643115" w:rsidR="00594E75" w:rsidRPr="00594E75" w:rsidRDefault="00594E75" w:rsidP="004F645B">
      <w:pPr>
        <w:bidi/>
        <w:spacing w:line="360" w:lineRule="auto"/>
        <w:contextualSpacing/>
        <w:jc w:val="both"/>
        <w:rPr>
          <w:rFonts w:ascii="David" w:hAnsi="David" w:cs="David"/>
          <w:b/>
          <w:bCs/>
          <w:color w:val="1F1F1F"/>
          <w:bdr w:val="none" w:sz="0" w:space="0" w:color="auto" w:frame="1"/>
          <w:rtl/>
          <w:lang w:val="en-US"/>
        </w:rPr>
      </w:pPr>
      <w:r w:rsidRPr="00594E75">
        <w:rPr>
          <w:rFonts w:ascii="David" w:hAnsi="David" w:cs="David" w:hint="cs"/>
          <w:b/>
          <w:bCs/>
          <w:color w:val="1F1F1F"/>
          <w:bdr w:val="none" w:sz="0" w:space="0" w:color="auto" w:frame="1"/>
          <w:rtl/>
          <w:lang w:val="en-US"/>
        </w:rPr>
        <w:t xml:space="preserve">ב. משה טוען שהשינוי </w:t>
      </w:r>
      <w:r>
        <w:rPr>
          <w:rFonts w:ascii="David" w:hAnsi="David" w:cs="David" w:hint="cs"/>
          <w:b/>
          <w:bCs/>
          <w:color w:val="1F1F1F"/>
          <w:bdr w:val="none" w:sz="0" w:space="0" w:color="auto" w:frame="1"/>
          <w:rtl/>
          <w:lang w:val="en-US"/>
        </w:rPr>
        <w:t xml:space="preserve">(עלייה בנטייה השולית להשקיע) </w:t>
      </w:r>
      <w:r w:rsidRPr="00594E75">
        <w:rPr>
          <w:rFonts w:ascii="David" w:hAnsi="David" w:cs="David" w:hint="cs"/>
          <w:b/>
          <w:bCs/>
          <w:color w:val="1F1F1F"/>
          <w:bdr w:val="none" w:sz="0" w:space="0" w:color="auto" w:frame="1"/>
          <w:rtl/>
          <w:lang w:val="en-US"/>
        </w:rPr>
        <w:t xml:space="preserve">מבטא עלייה </w:t>
      </w:r>
      <w:r w:rsidRPr="00594E75">
        <w:rPr>
          <w:rFonts w:ascii="David" w:hAnsi="David" w:cs="David" w:hint="cs"/>
          <w:b/>
          <w:bCs/>
          <w:color w:val="1F1F1F"/>
          <w:u w:val="single"/>
          <w:bdr w:val="none" w:sz="0" w:space="0" w:color="auto" w:frame="1"/>
          <w:rtl/>
          <w:lang w:val="en-US"/>
        </w:rPr>
        <w:t>בגודל האוטונומי</w:t>
      </w:r>
      <w:r w:rsidRPr="00594E75">
        <w:rPr>
          <w:rFonts w:ascii="David" w:hAnsi="David" w:cs="David" w:hint="cs"/>
          <w:b/>
          <w:bCs/>
          <w:color w:val="1F1F1F"/>
          <w:bdr w:val="none" w:sz="0" w:space="0" w:color="auto" w:frame="1"/>
          <w:rtl/>
          <w:lang w:val="en-US"/>
        </w:rPr>
        <w:t xml:space="preserve"> בפונקציית הביקוש המצרפי. סרגיי טוען שהשינוי מבטא עלייה ב- </w:t>
      </w:r>
      <w:r w:rsidRPr="00594E75">
        <w:rPr>
          <w:rFonts w:ascii="David" w:hAnsi="David" w:cs="David"/>
          <w:b/>
          <w:bCs/>
          <w:color w:val="1F1F1F"/>
          <w:bdr w:val="none" w:sz="0" w:space="0" w:color="auto" w:frame="1"/>
          <w:lang w:val="en-US"/>
        </w:rPr>
        <w:t>MPE</w:t>
      </w:r>
      <w:r w:rsidRPr="00594E75">
        <w:rPr>
          <w:rFonts w:ascii="David" w:hAnsi="David" w:cs="David" w:hint="cs"/>
          <w:b/>
          <w:bCs/>
          <w:color w:val="1F1F1F"/>
          <w:bdr w:val="none" w:sz="0" w:space="0" w:color="auto" w:frame="1"/>
          <w:rtl/>
          <w:lang w:val="en-US"/>
        </w:rPr>
        <w:t>. מי מהם צודק? נמקו בקצרה.</w:t>
      </w:r>
    </w:p>
    <w:p w14:paraId="273AA687" w14:textId="77777777"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16439676" w14:textId="5821CC4B" w:rsidR="00594E75" w:rsidRDefault="00AB3AD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סרגיי צודק: עלייה בנטייה השולית לצרוך ו/או להשקיע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ו/או </w:t>
      </w:r>
      <w:r>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משקפת את הקשר בין התוצר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להוצאות / לצריכה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שנקרא גם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ולא את הגודל האוטונומי / החופשי / הקבוע שהיה ונשאר בדוגמא זו 2,500. </w:t>
      </w:r>
    </w:p>
    <w:p w14:paraId="3E9863ED" w14:textId="2F753408" w:rsidR="00594E75" w:rsidRDefault="00594E75" w:rsidP="004F645B">
      <w:pPr>
        <w:bidi/>
        <w:spacing w:line="360" w:lineRule="auto"/>
        <w:contextualSpacing/>
        <w:jc w:val="both"/>
        <w:rPr>
          <w:rFonts w:ascii="David" w:hAnsi="David" w:cs="David"/>
          <w:color w:val="1F1F1F"/>
          <w:bdr w:val="none" w:sz="0" w:space="0" w:color="auto" w:frame="1"/>
          <w:rtl/>
          <w:lang w:val="en-US"/>
        </w:rPr>
      </w:pPr>
    </w:p>
    <w:p w14:paraId="5D7673AF" w14:textId="77777777" w:rsidR="00AB3AD2" w:rsidRPr="00AB3AD2" w:rsidRDefault="00AB3AD2" w:rsidP="004F645B">
      <w:pPr>
        <w:bidi/>
        <w:spacing w:line="360" w:lineRule="auto"/>
        <w:contextualSpacing/>
        <w:jc w:val="both"/>
        <w:rPr>
          <w:rFonts w:ascii="David" w:hAnsi="David" w:cs="David"/>
          <w:b/>
          <w:bCs/>
          <w:color w:val="1F1F1F"/>
          <w:bdr w:val="none" w:sz="0" w:space="0" w:color="auto" w:frame="1"/>
          <w:rtl/>
          <w:lang w:val="en-US"/>
        </w:rPr>
      </w:pPr>
      <w:r w:rsidRPr="00AB3AD2">
        <w:rPr>
          <w:rFonts w:ascii="David" w:hAnsi="David" w:cs="David" w:hint="cs"/>
          <w:b/>
          <w:bCs/>
          <w:color w:val="1F1F1F"/>
          <w:bdr w:val="none" w:sz="0" w:space="0" w:color="auto" w:frame="1"/>
          <w:rtl/>
          <w:lang w:val="en-US"/>
        </w:rPr>
        <w:t xml:space="preserve">ג. מהו המכפיל </w:t>
      </w:r>
      <w:proofErr w:type="spellStart"/>
      <w:r w:rsidRPr="00AB3AD2">
        <w:rPr>
          <w:rFonts w:ascii="David" w:hAnsi="David" w:cs="David" w:hint="cs"/>
          <w:b/>
          <w:bCs/>
          <w:color w:val="1F1F1F"/>
          <w:bdr w:val="none" w:sz="0" w:space="0" w:color="auto" w:frame="1"/>
          <w:rtl/>
          <w:lang w:val="en-US"/>
        </w:rPr>
        <w:t>הקיינסיאני</w:t>
      </w:r>
      <w:proofErr w:type="spellEnd"/>
      <w:r w:rsidRPr="00AB3AD2">
        <w:rPr>
          <w:rFonts w:ascii="David" w:hAnsi="David" w:cs="David" w:hint="cs"/>
          <w:b/>
          <w:bCs/>
          <w:color w:val="1F1F1F"/>
          <w:bdr w:val="none" w:sz="0" w:space="0" w:color="auto" w:frame="1"/>
          <w:rtl/>
          <w:lang w:val="en-US"/>
        </w:rPr>
        <w:t xml:space="preserve"> לאחר השינוי?</w:t>
      </w:r>
    </w:p>
    <w:p w14:paraId="0E87C523" w14:textId="6D658280" w:rsidR="00594E75" w:rsidRDefault="00AB3AD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0DBEB125" w14:textId="77777777" w:rsidR="005C4EB6" w:rsidRDefault="005C4EB6" w:rsidP="004F645B">
      <w:pPr>
        <w:bidi/>
        <w:spacing w:line="360" w:lineRule="auto"/>
        <w:contextualSpacing/>
        <w:jc w:val="both"/>
        <w:rPr>
          <w:rFonts w:ascii="David" w:hAnsi="David" w:cs="David"/>
          <w:b/>
          <w:bCs/>
          <w:color w:val="1F1F1F"/>
          <w:bdr w:val="none" w:sz="0" w:space="0" w:color="auto" w:frame="1"/>
          <w:lang w:val="en-US"/>
        </w:rPr>
      </w:pPr>
    </w:p>
    <w:p w14:paraId="66992723" w14:textId="6A4C5751" w:rsidR="009D2E12" w:rsidRPr="009D2E12" w:rsidRDefault="009D2E12"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t xml:space="preserve">שאלה </w:t>
      </w:r>
      <w:r w:rsidR="001B666A">
        <w:rPr>
          <w:rFonts w:ascii="David" w:hAnsi="David" w:cs="David" w:hint="cs"/>
          <w:b/>
          <w:bCs/>
          <w:color w:val="1F1F1F"/>
          <w:bdr w:val="none" w:sz="0" w:space="0" w:color="auto" w:frame="1"/>
          <w:rtl/>
          <w:lang w:val="en-US"/>
        </w:rPr>
        <w:t>4</w:t>
      </w:r>
    </w:p>
    <w:p w14:paraId="4C566B95" w14:textId="22D17A5C"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66DAD28D" w14:textId="5395C560"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גבוהה יותר, המכפיל גבוה יותר.</w:t>
      </w:r>
    </w:p>
    <w:p w14:paraId="4AEB8F5B" w14:textId="5CF58FAD"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גבוהה יותר, המכפיל גבוה יותר.</w:t>
      </w:r>
    </w:p>
    <w:p w14:paraId="2DB2CF02" w14:textId="264AEB26"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גדול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37954ECD" w14:textId="4C7E9899" w:rsidR="009D2E12" w:rsidRDefault="009D2E12"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40,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2.5. </w:t>
      </w:r>
    </w:p>
    <w:p w14:paraId="23C93470" w14:textId="72E9FE2F" w:rsidR="00D15C9C" w:rsidRDefault="00D15C9C"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5:</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בהמשך לטענה 4, הנטייה השולית להוציא במשק היא 0.6. </w:t>
      </w:r>
    </w:p>
    <w:p w14:paraId="4E36353D" w14:textId="77777777" w:rsidR="00642EDD" w:rsidRDefault="00642EDD" w:rsidP="004F645B">
      <w:pPr>
        <w:bidi/>
        <w:spacing w:line="360" w:lineRule="auto"/>
        <w:contextualSpacing/>
        <w:jc w:val="both"/>
        <w:rPr>
          <w:rFonts w:ascii="David" w:hAnsi="David" w:cs="David"/>
          <w:color w:val="1F1F1F"/>
          <w:bdr w:val="none" w:sz="0" w:space="0" w:color="auto" w:frame="1"/>
          <w:rtl/>
          <w:lang w:val="en-US"/>
        </w:rPr>
      </w:pPr>
    </w:p>
    <w:p w14:paraId="2F96C75A" w14:textId="78311315" w:rsidR="00642EDD" w:rsidRDefault="005C4EB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פתרון:</w:t>
      </w:r>
    </w:p>
    <w:p w14:paraId="1984D6AB" w14:textId="46EE786D" w:rsidR="005C4EB6" w:rsidRDefault="005C4E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נכונה - נטייה שולית להשקיע גדלה &gt;&gt;&gt;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18A05CDC" w14:textId="5FAD8ED4" w:rsidR="005C4EB6" w:rsidRPr="005C4EB6" w:rsidRDefault="005C4EB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9E9F443" w14:textId="2D48B643" w:rsidR="00F770B2" w:rsidRDefault="005C4EB6" w:rsidP="004F645B">
      <w:pPr>
        <w:bidi/>
        <w:spacing w:line="360" w:lineRule="auto"/>
        <w:contextualSpacing/>
        <w:jc w:val="both"/>
        <w:rPr>
          <w:rFonts w:ascii="David" w:hAnsi="David" w:cs="David"/>
          <w:color w:val="1F1F1F"/>
          <w:bdr w:val="none" w:sz="0" w:space="0" w:color="auto" w:frame="1"/>
          <w:rtl/>
          <w:lang w:val="en-US"/>
        </w:rPr>
      </w:pPr>
      <w:r w:rsidRPr="005C4EB6">
        <w:rPr>
          <w:rFonts w:ascii="David" w:hAnsi="David" w:cs="David" w:hint="cs"/>
          <w:color w:val="1F1F1F"/>
          <w:bdr w:val="none" w:sz="0" w:space="0" w:color="auto" w:frame="1"/>
          <w:rtl/>
          <w:lang w:val="en-US"/>
        </w:rPr>
        <w:t>טענה 2:</w:t>
      </w:r>
      <w:r w:rsidR="009C3DCD">
        <w:rPr>
          <w:rFonts w:ascii="David" w:hAnsi="David" w:cs="David" w:hint="cs"/>
          <w:color w:val="1F1F1F"/>
          <w:bdr w:val="none" w:sz="0" w:space="0" w:color="auto" w:frame="1"/>
          <w:rtl/>
          <w:lang w:val="en-US"/>
        </w:rPr>
        <w:t>שגוי -</w:t>
      </w:r>
      <w:r w:rsidRPr="005C4EB6">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נטייה שולית לחסוך גדלה &gt;&gt;&gt; נטייה שולית לצרוך קטנה &gt;&gt;&gt;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קטן:</w:t>
      </w:r>
    </w:p>
    <w:p w14:paraId="51D0B0BE" w14:textId="2865AAA9" w:rsidR="005C4EB6" w:rsidRPr="005C4EB6" w:rsidRDefault="005C4EB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00078F62" w14:textId="43E0ABD2" w:rsidR="005C4EB6" w:rsidRDefault="005C4E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3:</w:t>
      </w:r>
      <w:r w:rsidR="009C3DCD">
        <w:rPr>
          <w:rFonts w:ascii="David" w:hAnsi="David" w:cs="David" w:hint="cs"/>
          <w:color w:val="1F1F1F"/>
          <w:bdr w:val="none" w:sz="0" w:space="0" w:color="auto" w:frame="1"/>
          <w:rtl/>
          <w:lang w:val="en-US"/>
        </w:rPr>
        <w:t>נכונה -</w:t>
      </w:r>
      <w:r>
        <w:rPr>
          <w:rFonts w:ascii="David" w:hAnsi="David" w:cs="David"/>
          <w:color w:val="1F1F1F"/>
          <w:bdr w:val="none" w:sz="0" w:space="0" w:color="auto" w:frame="1"/>
          <w:lang w:val="en-US"/>
        </w:rPr>
        <w:t xml:space="preserve"> </w:t>
      </w:r>
      <w:r w:rsidR="009C3DCD">
        <w:rPr>
          <w:rFonts w:ascii="David" w:hAnsi="David" w:cs="David" w:hint="cs"/>
          <w:color w:val="1F1F1F"/>
          <w:bdr w:val="none" w:sz="0" w:space="0" w:color="auto" w:frame="1"/>
          <w:rtl/>
          <w:lang w:val="en-US"/>
        </w:rPr>
        <w:t xml:space="preserve">אבטלה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9C3DCD">
        <w:rPr>
          <w:rFonts w:ascii="David" w:hAnsi="David" w:cs="David" w:hint="cs"/>
          <w:color w:val="1F1F1F"/>
          <w:bdr w:val="none" w:sz="0" w:space="0" w:color="auto" w:frame="1"/>
          <w:rtl/>
          <w:lang w:val="en-US"/>
        </w:rPr>
        <w:t xml:space="preserve"> . הפער הדפלציוני מחושב כך והוא יקטן כתוצאה מעליית המכפיל (עלייה במכנה):</w:t>
      </w:r>
    </w:p>
    <w:p w14:paraId="4E29CC53" w14:textId="02350C90" w:rsidR="009C3DCD" w:rsidRPr="009C3DCD" w:rsidRDefault="009C3DCD"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39E407A1" w14:textId="0622DBD4" w:rsidR="009C3DCD" w:rsidRDefault="009C3DC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4:</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w:r w:rsidR="00D15C9C">
        <w:rPr>
          <w:rFonts w:ascii="David" w:hAnsi="David" w:cs="David" w:hint="cs"/>
          <w:color w:val="1F1F1F"/>
          <w:bdr w:val="none" w:sz="0" w:space="0" w:color="auto" w:frame="1"/>
          <w:rtl/>
          <w:lang w:val="en-US"/>
        </w:rPr>
        <w:t xml:space="preserve">נכונה - נתון </w:t>
      </w:r>
      <w:r>
        <w:rPr>
          <w:rFonts w:ascii="David" w:hAnsi="David" w:cs="David" w:hint="cs"/>
          <w:color w:val="1F1F1F"/>
          <w:bdr w:val="none" w:sz="0" w:space="0" w:color="auto" w:frame="1"/>
          <w:rtl/>
          <w:lang w:val="en-US"/>
        </w:rPr>
        <w:t>פער תוצר</w:t>
      </w:r>
      <w:r w:rsidR="00D15C9C">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=100</m:t>
        </m:r>
      </m:oMath>
      <w:r w:rsidR="00D15C9C">
        <w:rPr>
          <w:rFonts w:ascii="David" w:hAnsi="David" w:cs="David" w:hint="cs"/>
          <w:color w:val="1F1F1F"/>
          <w:bdr w:val="none" w:sz="0" w:space="0" w:color="auto" w:frame="1"/>
          <w:rtl/>
          <w:lang w:val="en-US"/>
        </w:rPr>
        <w:t xml:space="preserve">. </w:t>
      </w:r>
    </w:p>
    <w:p w14:paraId="1D22D7C9" w14:textId="1E1E02C9" w:rsidR="00D15C9C" w:rsidRPr="005C4EB6" w:rsidRDefault="00000000"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=40→K=2.5</m:t>
          </m:r>
        </m:oMath>
      </m:oMathPara>
    </w:p>
    <w:p w14:paraId="2550870D" w14:textId="3D42D437" w:rsidR="00F770B2" w:rsidRDefault="00D15C9C" w:rsidP="004F645B">
      <w:pPr>
        <w:bidi/>
        <w:spacing w:line="360" w:lineRule="auto"/>
        <w:contextualSpacing/>
        <w:jc w:val="both"/>
        <w:rPr>
          <w:rFonts w:ascii="David" w:hAnsi="David" w:cs="David"/>
          <w:color w:val="1F1F1F"/>
          <w:bdr w:val="none" w:sz="0" w:space="0" w:color="auto" w:frame="1"/>
          <w:rtl/>
          <w:lang w:val="en-US"/>
        </w:rPr>
      </w:pPr>
      <w:r w:rsidRPr="00D15C9C">
        <w:rPr>
          <w:rFonts w:ascii="David" w:hAnsi="David" w:cs="David" w:hint="cs"/>
          <w:color w:val="1F1F1F"/>
          <w:bdr w:val="none" w:sz="0" w:space="0" w:color="auto" w:frame="1"/>
          <w:rtl/>
          <w:lang w:val="en-US"/>
        </w:rPr>
        <w:t xml:space="preserve">טענה 5: </w:t>
      </w:r>
      <w:r>
        <w:rPr>
          <w:rFonts w:ascii="David" w:hAnsi="David" w:cs="David" w:hint="cs"/>
          <w:color w:val="1F1F1F"/>
          <w:bdr w:val="none" w:sz="0" w:space="0" w:color="auto" w:frame="1"/>
          <w:rtl/>
          <w:lang w:val="en-US"/>
        </w:rPr>
        <w:t xml:space="preserve">נכונה - על פי נתוני טענה 4 ידוע ש </w:t>
      </w:r>
      <w:r>
        <w:rPr>
          <w:rFonts w:ascii="David" w:hAnsi="David" w:cs="David"/>
          <w:color w:val="1F1F1F"/>
          <w:bdr w:val="none" w:sz="0" w:space="0" w:color="auto" w:frame="1"/>
          <w:lang w:val="en-US"/>
        </w:rPr>
        <w:t>K=2.5</w:t>
      </w:r>
      <w:r>
        <w:rPr>
          <w:rFonts w:ascii="David" w:hAnsi="David" w:cs="David" w:hint="cs"/>
          <w:color w:val="1F1F1F"/>
          <w:bdr w:val="none" w:sz="0" w:space="0" w:color="auto" w:frame="1"/>
          <w:rtl/>
          <w:lang w:val="en-US"/>
        </w:rPr>
        <w:t>. לכן לפי ההגדרה:</w:t>
      </w:r>
    </w:p>
    <w:p w14:paraId="4AB14AC1" w14:textId="7BCB2CC4" w:rsidR="00D15C9C" w:rsidRPr="00D15C9C" w:rsidRDefault="00D15C9C" w:rsidP="004F645B">
      <w:pPr>
        <w:bidi/>
        <w:spacing w:line="360" w:lineRule="auto"/>
        <w:contextualSpacing/>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→MPE=0.6</m:t>
          </m:r>
        </m:oMath>
      </m:oMathPara>
    </w:p>
    <w:p w14:paraId="6573F73B" w14:textId="77777777" w:rsidR="00D15C9C" w:rsidRDefault="00D15C9C" w:rsidP="004F645B">
      <w:pPr>
        <w:bidi/>
        <w:spacing w:line="360" w:lineRule="auto"/>
        <w:contextualSpacing/>
        <w:jc w:val="both"/>
        <w:rPr>
          <w:rFonts w:ascii="David" w:hAnsi="David" w:cs="David"/>
          <w:b/>
          <w:bCs/>
          <w:color w:val="1F1F1F"/>
          <w:bdr w:val="none" w:sz="0" w:space="0" w:color="auto" w:frame="1"/>
          <w:rtl/>
          <w:lang w:val="en-US"/>
        </w:rPr>
      </w:pPr>
    </w:p>
    <w:p w14:paraId="3AB4936F" w14:textId="77777777" w:rsidR="00D15C9C" w:rsidRDefault="00D15C9C" w:rsidP="004F645B">
      <w:pPr>
        <w:bidi/>
        <w:spacing w:line="360" w:lineRule="auto"/>
        <w:contextualSpacing/>
        <w:jc w:val="both"/>
        <w:rPr>
          <w:rFonts w:ascii="David" w:hAnsi="David" w:cs="David"/>
          <w:b/>
          <w:bCs/>
          <w:color w:val="1F1F1F"/>
          <w:bdr w:val="none" w:sz="0" w:space="0" w:color="auto" w:frame="1"/>
          <w:lang w:val="en-US"/>
        </w:rPr>
      </w:pPr>
    </w:p>
    <w:p w14:paraId="202520CE" w14:textId="77777777" w:rsidR="00F57D54" w:rsidRDefault="00F57D54" w:rsidP="004F645B">
      <w:pPr>
        <w:bidi/>
        <w:spacing w:line="360" w:lineRule="auto"/>
        <w:contextualSpacing/>
        <w:jc w:val="both"/>
        <w:rPr>
          <w:rFonts w:ascii="David" w:hAnsi="David" w:cs="David"/>
          <w:color w:val="1F1F1F"/>
          <w:bdr w:val="none" w:sz="0" w:space="0" w:color="auto" w:frame="1"/>
          <w:rtl/>
          <w:lang w:val="en-US"/>
        </w:rPr>
      </w:pPr>
    </w:p>
    <w:p w14:paraId="2332B3CC" w14:textId="5D6FF143" w:rsidR="00F57D54" w:rsidRDefault="00F57D54"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4.2</w:t>
      </w:r>
    </w:p>
    <w:p w14:paraId="6B2866F5" w14:textId="062A08B5" w:rsidR="00F57D54" w:rsidRDefault="00F57D5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״נעמי ברזים ואינסטלציה״ ידועים הנתונים הבאים:</w:t>
      </w:r>
    </w:p>
    <w:p w14:paraId="0802BAA5" w14:textId="4701E947" w:rsidR="00F57D54" w:rsidRPr="001B666A" w:rsidRDefault="00F57D54"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C=10,000+0.5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6BBF0629" w14:textId="6DC3A969" w:rsidR="00F57D54" w:rsidRPr="009D2E12" w:rsidRDefault="00F57D5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I=5,000+0.25Y</m:t>
          </m:r>
        </m:oMath>
      </m:oMathPara>
    </w:p>
    <w:p w14:paraId="1A5C31E8" w14:textId="77777777" w:rsidR="00F57D54" w:rsidRPr="00A5348B" w:rsidRDefault="00F57D54"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5DF3510B" w14:textId="05F60B12" w:rsidR="00F57D54" w:rsidRPr="00A5348B"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=40,000</m:t>
          </m:r>
        </m:oMath>
      </m:oMathPara>
    </w:p>
    <w:p w14:paraId="5A7902F0" w14:textId="77777777" w:rsidR="00F57D54" w:rsidRPr="009D2E12" w:rsidRDefault="00F57D54"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T=2,000</m:t>
          </m:r>
        </m:oMath>
      </m:oMathPara>
    </w:p>
    <w:p w14:paraId="6F729943" w14:textId="77777777" w:rsidR="00F57D54" w:rsidRDefault="00F57D5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43F72687" w14:textId="42A6CCA8" w:rsidR="005A1513" w:rsidRDefault="00F57D54"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במשק? מה משמעותו, ומה גודלו?</w:t>
      </w:r>
    </w:p>
    <w:p w14:paraId="0D8DA68B" w14:textId="3F9CF93E" w:rsidR="005A1513" w:rsidRDefault="005A1513" w:rsidP="004F645B">
      <w:pPr>
        <w:bidi/>
        <w:spacing w:line="360" w:lineRule="auto"/>
        <w:contextualSpacing/>
        <w:jc w:val="both"/>
        <w:rPr>
          <w:rFonts w:ascii="David" w:hAnsi="David" w:cs="David"/>
          <w:color w:val="1F1F1F"/>
          <w:bdr w:val="none" w:sz="0" w:space="0" w:color="auto" w:frame="1"/>
          <w:rtl/>
          <w:lang w:val="en-US"/>
        </w:rPr>
      </w:pPr>
      <m:oMathPara>
        <m:oMath>
          <m:r>
            <m:rPr>
              <m:sty m:val="bi"/>
            </m:rPr>
            <w:rPr>
              <w:rFonts w:ascii="Cambria Math" w:hAnsi="Cambria Math" w:cs="David"/>
              <w:color w:val="1F1F1F"/>
              <w:bdr w:val="none" w:sz="0" w:space="0" w:color="auto" w:frame="1"/>
              <w:lang w:val="en-US"/>
            </w:rPr>
            <m:t>AD</m:t>
          </m:r>
          <m:r>
            <w:rPr>
              <w:rFonts w:ascii="Cambria Math" w:hAnsi="Cambria Math" w:cs="David"/>
              <w:color w:val="1F1F1F"/>
              <w:bdr w:val="none" w:sz="0" w:space="0" w:color="auto" w:frame="1"/>
              <w:lang w:val="en-US"/>
            </w:rPr>
            <m:t>=C+I+G=10,000+0.5*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Y-2,000</m:t>
              </m:r>
            </m:e>
          </m:d>
          <m:r>
            <w:rPr>
              <w:rFonts w:ascii="Cambria Math" w:hAnsi="Cambria Math" w:cs="David"/>
              <w:color w:val="1F1F1F"/>
              <w:bdr w:val="none" w:sz="0" w:space="0" w:color="auto" w:frame="1"/>
              <w:lang w:val="en-US"/>
            </w:rPr>
            <m:t>+5,000+0.25Y+1,000=</m:t>
          </m:r>
          <m:r>
            <w:rPr>
              <w:rFonts w:ascii="Cambria Math" w:hAnsi="Cambria Math" w:cs="David"/>
              <w:color w:val="1F1F1F"/>
              <w:highlight w:val="yellow"/>
              <w:bdr w:val="none" w:sz="0" w:space="0" w:color="auto" w:frame="1"/>
              <w:lang w:val="en-US"/>
            </w:rPr>
            <m:t>15,000+0.75Y</m:t>
          </m:r>
        </m:oMath>
      </m:oMathPara>
    </w:p>
    <w:p w14:paraId="0FD68904" w14:textId="77777777" w:rsidR="009A55B6" w:rsidRDefault="009A55B6" w:rsidP="004F645B">
      <w:pPr>
        <w:bidi/>
        <w:spacing w:line="360" w:lineRule="auto"/>
        <w:contextualSpacing/>
        <w:jc w:val="both"/>
        <w:rPr>
          <w:rFonts w:ascii="David" w:hAnsi="David" w:cs="David"/>
          <w:color w:val="1F1F1F"/>
          <w:bdr w:val="none" w:sz="0" w:space="0" w:color="auto" w:frame="1"/>
          <w:lang w:val="en-US"/>
        </w:rPr>
      </w:pPr>
    </w:p>
    <w:p w14:paraId="579561D6" w14:textId="39EBCF73" w:rsidR="005A1513" w:rsidRDefault="005A151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תוצר שיווי משקל:</w:t>
      </w:r>
    </w:p>
    <w:p w14:paraId="6C3D48B1" w14:textId="0F06BC90" w:rsidR="005A1513" w:rsidRDefault="00000000" w:rsidP="004F645B">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*K=15,000*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=15,000*4=</m:t>
          </m:r>
          <m:r>
            <w:rPr>
              <w:rFonts w:ascii="Cambria Math" w:hAnsi="Cambria Math" w:cs="David"/>
              <w:color w:val="1F1F1F"/>
              <w:highlight w:val="yellow"/>
              <w:bdr w:val="none" w:sz="0" w:space="0" w:color="auto" w:frame="1"/>
              <w:lang w:val="en-US"/>
            </w:rPr>
            <m:t>60,000</m:t>
          </m:r>
        </m:oMath>
      </m:oMathPara>
    </w:p>
    <w:p w14:paraId="6FFDDEFC" w14:textId="77777777" w:rsidR="009A55B6" w:rsidRDefault="009A55B6" w:rsidP="004F645B">
      <w:pPr>
        <w:bidi/>
        <w:spacing w:line="360" w:lineRule="auto"/>
        <w:contextualSpacing/>
        <w:jc w:val="both"/>
        <w:rPr>
          <w:rFonts w:ascii="David" w:hAnsi="David" w:cs="David"/>
          <w:color w:val="1F1F1F"/>
          <w:bdr w:val="none" w:sz="0" w:space="0" w:color="auto" w:frame="1"/>
          <w:lang w:val="en-US"/>
        </w:rPr>
      </w:pPr>
    </w:p>
    <w:p w14:paraId="19355BEA" w14:textId="62EF417B" w:rsidR="005A1513" w:rsidRDefault="005A151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לכן:</w:t>
      </w:r>
    </w:p>
    <w:p w14:paraId="6B6F470E" w14:textId="3D278925" w:rsidR="005A1513" w:rsidRDefault="00000000" w:rsidP="004F645B">
      <w:pPr>
        <w:bidi/>
        <w:spacing w:line="360" w:lineRule="auto"/>
        <w:contextualSpacing/>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75C18DC" w14:textId="6AD6262E" w:rsidR="00F57D54" w:rsidRDefault="005A151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המשק רוצה לצרוך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Pr>
          <w:rFonts w:ascii="David" w:hAnsi="David" w:cs="David" w:hint="cs"/>
          <w:color w:val="1F1F1F"/>
          <w:bdr w:val="none" w:sz="0" w:space="0" w:color="auto" w:frame="1"/>
          <w:rtl/>
          <w:lang w:val="en-US"/>
        </w:rPr>
        <w:t xml:space="preserve"> יותר מהמקסימום שאפשר לייצר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w:r>
        <w:rPr>
          <w:rFonts w:ascii="David" w:hAnsi="David" w:cs="David" w:hint="cs"/>
          <w:color w:val="1F1F1F"/>
          <w:bdr w:val="none" w:sz="0" w:space="0" w:color="auto" w:frame="1"/>
          <w:rtl/>
          <w:lang w:val="en-US"/>
        </w:rPr>
        <w:t xml:space="preserve">. במצב כזה נוצר פער אינפלציוני - כי כשרוצים לצרוך יותר מ״מה שאפשר״ נוצרת עליית מחירים - אינפלציה. </w:t>
      </w:r>
    </w:p>
    <w:p w14:paraId="37C4B72D" w14:textId="39DA0E59" w:rsidR="005A1513" w:rsidRDefault="005A151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את הפער ה</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נחשב על ידי חלוקת ההפרש במכפיל </w:t>
      </w:r>
      <w:r>
        <w:rPr>
          <w:rFonts w:ascii="David" w:hAnsi="David" w:cs="David"/>
          <w:color w:val="1F1F1F"/>
          <w:bdr w:val="none" w:sz="0" w:space="0" w:color="auto" w:frame="1"/>
          <w:lang w:val="en-US"/>
        </w:rPr>
        <w:t>K</w:t>
      </w:r>
      <w:r>
        <w:rPr>
          <w:rFonts w:ascii="David" w:hAnsi="David" w:cs="David" w:hint="cs"/>
          <w:color w:val="1F1F1F"/>
          <w:bdr w:val="none" w:sz="0" w:space="0" w:color="auto" w:frame="1"/>
          <w:rtl/>
          <w:lang w:val="en-US"/>
        </w:rPr>
        <w:t>:</w:t>
      </w:r>
    </w:p>
    <w:p w14:paraId="32DFC509" w14:textId="49338923" w:rsidR="005A1513" w:rsidRPr="005A1513" w:rsidRDefault="00000000"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40,000-60,000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=-5,000</m:t>
          </m:r>
        </m:oMath>
      </m:oMathPara>
    </w:p>
    <w:p w14:paraId="34530FCA" w14:textId="7258B316" w:rsidR="005A1513" w:rsidRPr="005A1513" w:rsidRDefault="005A151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בפועל, במבחן - נתייחס למספר כערך מוחלט ונצהיר: ״יש כאן פער </w:t>
      </w:r>
      <w:r>
        <w:rPr>
          <w:rFonts w:ascii="David" w:hAnsi="David" w:cs="David" w:hint="cs"/>
          <w:b/>
          <w:bCs/>
          <w:color w:val="1F1F1F"/>
          <w:bdr w:val="none" w:sz="0" w:space="0" w:color="auto" w:frame="1"/>
          <w:rtl/>
          <w:lang w:val="en-US"/>
        </w:rPr>
        <w:t>אינפלציוני</w:t>
      </w:r>
      <w:r>
        <w:rPr>
          <w:rFonts w:ascii="David" w:hAnsi="David" w:cs="David" w:hint="cs"/>
          <w:color w:val="1F1F1F"/>
          <w:bdr w:val="none" w:sz="0" w:space="0" w:color="auto" w:frame="1"/>
          <w:rtl/>
          <w:lang w:val="en-US"/>
        </w:rPr>
        <w:t xml:space="preserve"> של 5,000״. זו התשובה הסופית.</w:t>
      </w:r>
    </w:p>
    <w:p w14:paraId="65FF1A2D" w14:textId="77777777" w:rsidR="00F770B2" w:rsidRDefault="00F770B2" w:rsidP="004F645B">
      <w:pPr>
        <w:bidi/>
        <w:spacing w:line="360" w:lineRule="auto"/>
        <w:contextualSpacing/>
        <w:jc w:val="both"/>
        <w:rPr>
          <w:rFonts w:ascii="David" w:hAnsi="David" w:cs="David"/>
          <w:color w:val="1F1F1F"/>
          <w:bdr w:val="none" w:sz="0" w:space="0" w:color="auto" w:frame="1"/>
          <w:rtl/>
          <w:lang w:val="en-US"/>
        </w:rPr>
      </w:pPr>
    </w:p>
    <w:p w14:paraId="0BB9ED61" w14:textId="77777777" w:rsidR="00A7198A" w:rsidRDefault="00A7198A"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2FD1907A" w14:textId="67E65E3B" w:rsidR="00F770B2" w:rsidRPr="00F57D54" w:rsidRDefault="00F57D54" w:rsidP="004F645B">
      <w:pPr>
        <w:bidi/>
        <w:spacing w:line="360" w:lineRule="auto"/>
        <w:contextualSpacing/>
        <w:jc w:val="both"/>
        <w:rPr>
          <w:rFonts w:ascii="David" w:hAnsi="David" w:cs="David"/>
          <w:b/>
          <w:bCs/>
          <w:color w:val="1F1F1F"/>
          <w:bdr w:val="none" w:sz="0" w:space="0" w:color="auto" w:frame="1"/>
          <w:rtl/>
          <w:lang w:val="en-US"/>
        </w:rPr>
      </w:pPr>
      <w:r w:rsidRPr="00F57D54">
        <w:rPr>
          <w:rFonts w:ascii="David" w:hAnsi="David" w:cs="David" w:hint="cs"/>
          <w:b/>
          <w:bCs/>
          <w:color w:val="1F1F1F"/>
          <w:bdr w:val="none" w:sz="0" w:space="0" w:color="auto" w:frame="1"/>
          <w:rtl/>
          <w:lang w:val="en-US"/>
        </w:rPr>
        <w:lastRenderedPageBreak/>
        <w:t>שאלה 4.</w:t>
      </w:r>
      <w:r>
        <w:rPr>
          <w:rFonts w:ascii="David" w:hAnsi="David" w:cs="David" w:hint="cs"/>
          <w:b/>
          <w:bCs/>
          <w:color w:val="1F1F1F"/>
          <w:bdr w:val="none" w:sz="0" w:space="0" w:color="auto" w:frame="1"/>
          <w:rtl/>
          <w:lang w:val="en-US"/>
        </w:rPr>
        <w:t>3</w:t>
      </w:r>
    </w:p>
    <w:p w14:paraId="7AFB5D4E" w14:textId="47D1565B" w:rsidR="00F57D54" w:rsidRDefault="00F57D5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הסוסון </w:t>
      </w:r>
      <w:proofErr w:type="spellStart"/>
      <w:r>
        <w:rPr>
          <w:rFonts w:ascii="David" w:hAnsi="David" w:cs="David" w:hint="cs"/>
          <w:color w:val="1F1F1F"/>
          <w:bdr w:val="none" w:sz="0" w:space="0" w:color="auto" w:frame="1"/>
          <w:rtl/>
          <w:lang w:val="en-US"/>
        </w:rPr>
        <w:t>דיגידן</w:t>
      </w:r>
      <w:proofErr w:type="spellEnd"/>
      <w:r>
        <w:rPr>
          <w:rFonts w:ascii="David" w:hAnsi="David" w:cs="David" w:hint="cs"/>
          <w:color w:val="1F1F1F"/>
          <w:bdr w:val="none" w:sz="0" w:space="0" w:color="auto" w:frame="1"/>
          <w:rtl/>
          <w:lang w:val="en-US"/>
        </w:rPr>
        <w:t>״ בע״מ קיים פער תוצר חיובי (כלומר, תוצר תעסוקה מלאה גבוה יותר מהתוצר בשיווי משקל) ב-800. הנטייה השולית להוציא היא 0.8. הציבור למד ״מאקרו כלכלה״ והוא מעוניין להגדיל את הביקוש לצריכה פרטית כדי לסגור לחלוטין את פער התוצר, לפיכך:</w:t>
      </w:r>
    </w:p>
    <w:p w14:paraId="0E9D1E24" w14:textId="5363A99E" w:rsidR="00642EDD" w:rsidRDefault="00F57D5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כדי להגיע לתוצר תעסוקה מלאה, צריך להגדיל את הביקוש ב-800</w:t>
      </w:r>
    </w:p>
    <w:p w14:paraId="08EDD761" w14:textId="77E0C711" w:rsidR="00F57D54" w:rsidRDefault="00F57D5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כדי להגיע לתוצר תעסוקה מלאה, צריך להגדיל את הביקוש בפחות מ-800</w:t>
      </w:r>
    </w:p>
    <w:p w14:paraId="082AEA0F" w14:textId="6E31FBAA" w:rsidR="00F57D54" w:rsidRDefault="00F57D5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כדי להגיע לתוצר תעסוקה מלאה, צריך להגדיל את הביקוש ביותר מ-800</w:t>
      </w:r>
    </w:p>
    <w:p w14:paraId="5DF6BF64" w14:textId="3F333038" w:rsidR="00F57D54" w:rsidRDefault="00F57D5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w:t>
      </w:r>
      <w:proofErr w:type="spellStart"/>
      <w:r>
        <w:rPr>
          <w:rFonts w:ascii="David" w:hAnsi="David" w:cs="David" w:hint="cs"/>
          <w:color w:val="1F1F1F"/>
          <w:bdr w:val="none" w:sz="0" w:space="0" w:color="auto" w:frame="1"/>
          <w:rtl/>
          <w:lang w:val="en-US"/>
        </w:rPr>
        <w:t>סתו</w:t>
      </w:r>
      <w:proofErr w:type="spellEnd"/>
      <w:r>
        <w:rPr>
          <w:rFonts w:ascii="David" w:hAnsi="David" w:cs="David" w:hint="cs"/>
          <w:color w:val="1F1F1F"/>
          <w:bdr w:val="none" w:sz="0" w:space="0" w:color="auto" w:frame="1"/>
          <w:rtl/>
          <w:lang w:val="en-US"/>
        </w:rPr>
        <w:t xml:space="preserve"> חולם על חימום נקניק</w:t>
      </w:r>
    </w:p>
    <w:p w14:paraId="5F1C9414" w14:textId="03C7AE17" w:rsidR="00F57D54" w:rsidRDefault="00F57D54"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יתר התשובות שגויות</w:t>
      </w:r>
    </w:p>
    <w:p w14:paraId="7D4A2D20" w14:textId="77777777" w:rsidR="00F57D54" w:rsidRDefault="00F57D54" w:rsidP="004F645B">
      <w:pPr>
        <w:bidi/>
        <w:spacing w:line="360" w:lineRule="auto"/>
        <w:contextualSpacing/>
        <w:jc w:val="both"/>
        <w:rPr>
          <w:rFonts w:ascii="David" w:hAnsi="David" w:cs="David"/>
          <w:color w:val="1F1F1F"/>
          <w:bdr w:val="none" w:sz="0" w:space="0" w:color="auto" w:frame="1"/>
          <w:rtl/>
          <w:lang w:val="en-US"/>
        </w:rPr>
      </w:pPr>
    </w:p>
    <w:p w14:paraId="0A9F3013" w14:textId="0ABD7147" w:rsidR="00F57D54" w:rsidRDefault="0038225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0638BF20" w14:textId="712AE18E" w:rsidR="00382255" w:rsidRDefault="0038225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מוגדר כך:</w:t>
      </w:r>
    </w:p>
    <w:p w14:paraId="6B47754A" w14:textId="22DB8B86" w:rsidR="00382255" w:rsidRDefault="00000000"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 xml:space="preserve"> </m:t>
          </m:r>
        </m:oMath>
      </m:oMathPara>
    </w:p>
    <w:p w14:paraId="5135E30A" w14:textId="54492C82" w:rsidR="00F57D54" w:rsidRDefault="0038225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כאשר:</w:t>
      </w:r>
    </w:p>
    <w:p w14:paraId="4AE59921" w14:textId="1BA43028" w:rsidR="00382255" w:rsidRPr="00382255"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42DF3931" w14:textId="61847449" w:rsidR="00382255" w:rsidRDefault="0038225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משקף את העובדה שכדי להגדיל את התוצר לרמת תעסוקה מלאה - לא צריך להגדיל את הביקוש בכל הפער; אלא בפחות מכך. מדוע? כי כשמגדילים את הביקוש - נוצר כדור שלג חיובי:</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צורכים יותר - תוצר גדל - משלמים יותר משכורות - מבלים יותר - משקיעים יותר...</w:t>
      </w:r>
    </w:p>
    <w:p w14:paraId="658B60FC" w14:textId="396C411F" w:rsidR="00382255" w:rsidRDefault="00382255"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במקרה זה, הגדלת הביקוש הנדרשת =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תהיה נמוכה יותר מפער התוצר 800:</w:t>
      </w:r>
    </w:p>
    <w:p w14:paraId="09C648AF" w14:textId="5B7598CD" w:rsidR="00382255" w:rsidRDefault="00000000"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ctrlPr>
                <w:rPr>
                  <w:rFonts w:ascii="Cambria Math" w:hAnsi="Cambria Math" w:cs="David"/>
                  <w:i/>
                  <w:color w:val="1F1F1F"/>
                  <w:bdr w:val="none" w:sz="0" w:space="0" w:color="auto" w:frame="1"/>
                  <w:rtl/>
                  <w:lang w:val="en-US"/>
                </w:rPr>
              </m:ctrlPr>
            </m:num>
            <m:den>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=160</m:t>
          </m:r>
        </m:oMath>
      </m:oMathPara>
    </w:p>
    <w:p w14:paraId="7C73E0F7" w14:textId="2FD50CAA" w:rsidR="00F57D54" w:rsidRDefault="00382255"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התשובה הנכונה: ב. </w:t>
      </w:r>
    </w:p>
    <w:p w14:paraId="07396EE4" w14:textId="780F4D1B" w:rsidR="009D2E12" w:rsidRDefault="00382255" w:rsidP="004F645B">
      <w:pPr>
        <w:bidi/>
        <w:spacing w:line="360" w:lineRule="auto"/>
        <w:contextualSpacing/>
        <w:jc w:val="both"/>
        <w:rPr>
          <w:rFonts w:ascii="David" w:hAnsi="David" w:cs="David"/>
          <w:color w:val="1F1F1F"/>
          <w:bdr w:val="none" w:sz="0" w:space="0" w:color="auto" w:frame="1"/>
          <w:rtl/>
          <w:lang w:val="en-US"/>
        </w:rPr>
      </w:pPr>
      <w:r>
        <w:fldChar w:fldCharType="begin"/>
      </w:r>
      <w:r>
        <w:instrText xml:space="preserve"> INCLUDEPICTURE "https://files.oaiusercontent.com/file-B2JlaMJIoOYS9Ms4uMj52x53?se=2024-06-02T12%3A47%3A07Z&amp;sp=r&amp;sv=2023-11-03&amp;sr=b&amp;rscc=max-age%3D31536000%2C%20immutable&amp;rscd=attachment%3B%20filename%3D5ee7fc06-bfdd-44f2-9727-914d3972ea7d.webp&amp;sig=sb4B3M4nh0OELeH/z4MLVrYbccDzVuzva2KRjXrkQQ0%3D" \* MERGEFORMATINET </w:instrText>
      </w:r>
      <w:r>
        <w:fldChar w:fldCharType="separate"/>
      </w:r>
      <w:r>
        <w:rPr>
          <w:noProof/>
        </w:rPr>
        <w:drawing>
          <wp:inline distT="0" distB="0" distL="0" distR="0" wp14:anchorId="10349C93" wp14:editId="54A10D33">
            <wp:extent cx="1878932" cy="1878932"/>
            <wp:effectExtent l="0" t="0" r="1270" b="1270"/>
            <wp:docPr id="13663663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funny young boy, 22 years old, with dark hair, standing with a big smile on his face. Beside him is a bird, both looking up at a thought bubble above them. Inside the thought bubble is an image of a sausage being warmed up. The scene is light-hearted and humorous, with the boy and bird having exaggerated, cartoonish expressions of delight and anticip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5360" cy="1885360"/>
                    </a:xfrm>
                    <a:prstGeom prst="rect">
                      <a:avLst/>
                    </a:prstGeom>
                    <a:noFill/>
                    <a:ln>
                      <a:noFill/>
                    </a:ln>
                  </pic:spPr>
                </pic:pic>
              </a:graphicData>
            </a:graphic>
          </wp:inline>
        </w:drawing>
      </w:r>
      <w:r>
        <w:fldChar w:fldCharType="end"/>
      </w:r>
    </w:p>
    <w:p w14:paraId="5E6595AC"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p>
    <w:p w14:paraId="4A25AF38" w14:textId="17125DFD" w:rsidR="00CE7141" w:rsidRDefault="00CE7141"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36AC6C3B"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704BA25E" w14:textId="1E60B97C" w:rsidR="00B13094" w:rsidRPr="00DF7D22" w:rsidRDefault="00B13094" w:rsidP="004F645B">
      <w:pPr>
        <w:pStyle w:val="Heading2"/>
        <w:bidi/>
        <w:rPr>
          <w:bdr w:val="none" w:sz="0" w:space="0" w:color="auto" w:frame="1"/>
          <w:rtl/>
          <w:lang w:val="en-US"/>
        </w:rPr>
      </w:pPr>
      <w:bookmarkStart w:id="29" w:name="_Toc193621896"/>
      <w:r>
        <w:rPr>
          <w:rFonts w:hint="cs"/>
          <w:bdr w:val="none" w:sz="0" w:space="0" w:color="auto" w:frame="1"/>
          <w:rtl/>
          <w:lang w:val="en-US"/>
        </w:rPr>
        <w:t xml:space="preserve">5.4 שאלות לבית - ביקוש מצרפי, שיווי משקל, פער אינפלציוני </w:t>
      </w:r>
      <w:proofErr w:type="spellStart"/>
      <w:r>
        <w:rPr>
          <w:rFonts w:hint="cs"/>
          <w:bdr w:val="none" w:sz="0" w:space="0" w:color="auto" w:frame="1"/>
          <w:rtl/>
          <w:lang w:val="en-US"/>
        </w:rPr>
        <w:t>ודפלציוני</w:t>
      </w:r>
      <w:bookmarkEnd w:id="29"/>
      <w:proofErr w:type="spellEnd"/>
    </w:p>
    <w:p w14:paraId="4C55E06F" w14:textId="77777777" w:rsidR="00024DA0" w:rsidRDefault="00024DA0" w:rsidP="004F645B">
      <w:pPr>
        <w:bidi/>
        <w:spacing w:line="360" w:lineRule="auto"/>
        <w:contextualSpacing/>
        <w:jc w:val="both"/>
        <w:rPr>
          <w:rFonts w:ascii="David" w:hAnsi="David" w:cs="David"/>
          <w:color w:val="1F1F1F"/>
          <w:bdr w:val="none" w:sz="0" w:space="0" w:color="auto" w:frame="1"/>
          <w:rtl/>
          <w:lang w:val="en-US"/>
        </w:rPr>
      </w:pPr>
    </w:p>
    <w:p w14:paraId="1DA08992" w14:textId="7C429087" w:rsidR="00642EDD" w:rsidRDefault="00642EDD" w:rsidP="004F645B">
      <w:pPr>
        <w:bidi/>
        <w:spacing w:line="360" w:lineRule="auto"/>
        <w:contextualSpacing/>
        <w:jc w:val="both"/>
        <w:rPr>
          <w:rFonts w:ascii="David" w:hAnsi="David" w:cs="David"/>
          <w:b/>
          <w:bCs/>
          <w:color w:val="1F1F1F"/>
          <w:bdr w:val="none" w:sz="0" w:space="0" w:color="auto" w:frame="1"/>
          <w:rtl/>
        </w:rPr>
      </w:pPr>
      <w:r>
        <w:rPr>
          <w:rFonts w:ascii="David" w:hAnsi="David" w:cs="David" w:hint="cs"/>
          <w:b/>
          <w:bCs/>
          <w:color w:val="1F1F1F"/>
          <w:bdr w:val="none" w:sz="0" w:space="0" w:color="auto" w:frame="1"/>
          <w:rtl/>
        </w:rPr>
        <w:t>שאלה 1 לבית לאחר שיעור 5</w:t>
      </w:r>
    </w:p>
    <w:p w14:paraId="098C20EA" w14:textId="3C17AC40" w:rsidR="00642EDD" w:rsidRDefault="00642EDD"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״בסוף נצליח״ ידועים הנתונים הבאים:</w:t>
      </w:r>
    </w:p>
    <w:p w14:paraId="45192B4F" w14:textId="29F2C0F1" w:rsidR="00642EDD" w:rsidRPr="00642EDD" w:rsidRDefault="00642EDD"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C=2,500+0.6</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5FA5B341" w14:textId="77445526" w:rsidR="00642EDD" w:rsidRPr="00642EDD" w:rsidRDefault="00642EDD"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I=1,200+0.1Y</m:t>
          </m:r>
        </m:oMath>
      </m:oMathPara>
    </w:p>
    <w:p w14:paraId="7C8A889E" w14:textId="4F5CDBAE" w:rsidR="00642EDD" w:rsidRPr="00642EDD" w:rsidRDefault="00642EDD"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G=900</m:t>
          </m:r>
        </m:oMath>
      </m:oMathPara>
    </w:p>
    <w:p w14:paraId="0B91BFFC" w14:textId="76E41657" w:rsidR="00642EDD" w:rsidRPr="00642EDD" w:rsidRDefault="00000000" w:rsidP="004F645B">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=15,000</m:t>
          </m:r>
        </m:oMath>
      </m:oMathPara>
    </w:p>
    <w:p w14:paraId="6A3D7A15" w14:textId="22AEB2DB" w:rsidR="00642EDD" w:rsidRPr="00642EDD" w:rsidRDefault="00642EDD"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T=1,500</m:t>
          </m:r>
        </m:oMath>
      </m:oMathPara>
    </w:p>
    <w:p w14:paraId="184069F9" w14:textId="53474E8F" w:rsidR="00642EDD" w:rsidRDefault="00642EDD"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476A782A" w14:textId="34F7EC56" w:rsidR="00642EDD" w:rsidRDefault="00642ED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הציגו את הביקוש המצרפי </w:t>
      </w:r>
      <w:r>
        <w:rPr>
          <w:rFonts w:ascii="David" w:hAnsi="David" w:cs="David"/>
          <w:color w:val="1F1F1F"/>
          <w:bdr w:val="none" w:sz="0" w:space="0" w:color="auto" w:frame="1"/>
          <w:lang w:val="en-US"/>
        </w:rPr>
        <w:t>AD</w:t>
      </w:r>
    </w:p>
    <w:p w14:paraId="77BB1F0D" w14:textId="79E45ACA" w:rsidR="00642EDD" w:rsidRDefault="00642ED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חשבו את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במשק </w:t>
      </w:r>
      <w:r>
        <w:rPr>
          <w:rFonts w:ascii="David" w:hAnsi="David" w:cs="David"/>
          <w:color w:val="1F1F1F"/>
          <w:bdr w:val="none" w:sz="0" w:space="0" w:color="auto" w:frame="1"/>
          <w:lang w:val="en-US"/>
        </w:rPr>
        <w:t>K</w:t>
      </w:r>
    </w:p>
    <w:p w14:paraId="57CA5C2C" w14:textId="22BAB87F" w:rsidR="00642EDD" w:rsidRDefault="00642ED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מהו תוצר שיווי המשקל במשק?</w:t>
      </w:r>
    </w:p>
    <w:p w14:paraId="13D10956" w14:textId="140699C0" w:rsidR="00642EDD" w:rsidRDefault="00642EDD"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ד. האם המשק מצוי בשיווי משקל בתעסוקה מלאה? במידה ולא, 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ומה גודלו?</w:t>
      </w:r>
    </w:p>
    <w:p w14:paraId="6067D6EE" w14:textId="77777777" w:rsidR="00642EDD" w:rsidRDefault="00642EDD" w:rsidP="004F645B">
      <w:pPr>
        <w:bidi/>
        <w:spacing w:line="360" w:lineRule="auto"/>
        <w:contextualSpacing/>
        <w:jc w:val="both"/>
        <w:rPr>
          <w:rFonts w:ascii="David" w:hAnsi="David" w:cs="David"/>
          <w:color w:val="1F1F1F"/>
          <w:bdr w:val="none" w:sz="0" w:space="0" w:color="auto" w:frame="1"/>
          <w:rtl/>
          <w:lang w:val="en-US"/>
        </w:rPr>
      </w:pPr>
    </w:p>
    <w:p w14:paraId="369E3593" w14:textId="003FDD7F" w:rsidR="00642EDD" w:rsidRPr="0096246B" w:rsidRDefault="00642EDD" w:rsidP="004F645B">
      <w:pPr>
        <w:bidi/>
        <w:spacing w:line="360" w:lineRule="auto"/>
        <w:contextualSpacing/>
        <w:jc w:val="both"/>
        <w:rPr>
          <w:rFonts w:ascii="David" w:hAnsi="David" w:cs="David"/>
          <w:b/>
          <w:bCs/>
          <w:color w:val="1F1F1F"/>
          <w:bdr w:val="none" w:sz="0" w:space="0" w:color="auto" w:frame="1"/>
          <w:rtl/>
          <w:lang w:val="en-US"/>
        </w:rPr>
      </w:pPr>
      <w:r w:rsidRPr="0096246B">
        <w:rPr>
          <w:rFonts w:ascii="David" w:hAnsi="David" w:cs="David" w:hint="cs"/>
          <w:b/>
          <w:bCs/>
          <w:color w:val="1F1F1F"/>
          <w:bdr w:val="none" w:sz="0" w:space="0" w:color="auto" w:frame="1"/>
          <w:rtl/>
          <w:lang w:val="en-US"/>
        </w:rPr>
        <w:t>פתרון</w:t>
      </w:r>
      <w:r w:rsidR="0096246B" w:rsidRPr="0096246B">
        <w:rPr>
          <w:rFonts w:ascii="David" w:hAnsi="David" w:cs="David" w:hint="cs"/>
          <w:b/>
          <w:bCs/>
          <w:color w:val="1F1F1F"/>
          <w:bdr w:val="none" w:sz="0" w:space="0" w:color="auto" w:frame="1"/>
          <w:rtl/>
          <w:lang w:val="en-US"/>
        </w:rPr>
        <w:t xml:space="preserve"> (טיפה קיצרתי כדי לא להלאות, אם לא ברור חזרו תחילה לאופן שבו פתרתי את השאלות של השיעור ואז בצעו שנית)</w:t>
      </w:r>
      <w:r w:rsidRPr="0096246B">
        <w:rPr>
          <w:rFonts w:ascii="David" w:hAnsi="David" w:cs="David" w:hint="cs"/>
          <w:b/>
          <w:bCs/>
          <w:color w:val="1F1F1F"/>
          <w:bdr w:val="none" w:sz="0" w:space="0" w:color="auto" w:frame="1"/>
          <w:rtl/>
          <w:lang w:val="en-US"/>
        </w:rPr>
        <w:t>:</w:t>
      </w:r>
    </w:p>
    <w:p w14:paraId="507B1629" w14:textId="3EA3F18C" w:rsidR="00642EDD" w:rsidRDefault="00642EDD" w:rsidP="004F645B">
      <w:pPr>
        <w:bidi/>
        <w:spacing w:line="360" w:lineRule="auto"/>
        <w:contextualSpacing/>
        <w:jc w:val="both"/>
        <w:rPr>
          <w:rFonts w:ascii="David" w:hAnsi="David" w:cs="David"/>
          <w:color w:val="1F1F1F"/>
          <w:bdr w:val="none" w:sz="0" w:space="0" w:color="auto" w:frame="1"/>
          <w:rtl/>
          <w:lang w:val="en-US"/>
        </w:rPr>
      </w:pPr>
    </w:p>
    <w:p w14:paraId="7F83E4BE" w14:textId="1CB6BCAC" w:rsidR="00642EDD" w:rsidRDefault="00642EDD"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סעיף א: </w:t>
      </w:r>
      <m:oMath>
        <m:r>
          <w:rPr>
            <w:rFonts w:ascii="Cambria Math" w:hAnsi="Cambria Math" w:cs="David"/>
            <w:color w:val="1F1F1F"/>
            <w:bdr w:val="none" w:sz="0" w:space="0" w:color="auto" w:frame="1"/>
            <w:lang w:val="en-US"/>
          </w:rPr>
          <m:t>AD=3,700+0.7Y</m:t>
        </m:r>
      </m:oMath>
    </w:p>
    <w:p w14:paraId="1A2FDD20" w14:textId="67B4593C" w:rsidR="0096246B" w:rsidRDefault="0096246B"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ב:</w:t>
      </w:r>
      <w:r>
        <w:rPr>
          <w:rFonts w:ascii="David" w:hAnsi="David" w:cs="David"/>
          <w:color w:val="1F1F1F"/>
          <w:bdr w:val="none" w:sz="0" w:space="0" w:color="auto" w:frame="1"/>
          <w:lang w:val="en-US"/>
        </w:rPr>
        <w:t xml:space="preserve">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m:t>
            </m:r>
          </m:den>
        </m:f>
        <m:r>
          <w:rPr>
            <w:rFonts w:ascii="Cambria Math" w:hAnsi="Cambria Math" w:cs="David"/>
            <w:color w:val="1F1F1F"/>
            <w:bdr w:val="none" w:sz="0" w:space="0" w:color="auto" w:frame="1"/>
            <w:lang w:val="en-US"/>
          </w:rPr>
          <m:t>=3.33333</m:t>
        </m:r>
      </m:oMath>
    </w:p>
    <w:p w14:paraId="372D37EA" w14:textId="3D8FACC6" w:rsidR="0096246B" w:rsidRDefault="0096246B"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סעיף ג:</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*K=3,700*3.3333=12,333</m:t>
        </m:r>
      </m:oMath>
    </w:p>
    <w:p w14:paraId="14FFC0A7" w14:textId="54B62A80" w:rsidR="0096246B" w:rsidRPr="00642EDD" w:rsidRDefault="0096246B"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סעיף ד: המשק איננו בשיווי משקל, קיים פער תוצר של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-AD=15,000-12,333=2,667</m:t>
        </m:r>
      </m:oMath>
      <w:r>
        <w:rPr>
          <w:rFonts w:ascii="David" w:hAnsi="David" w:cs="David" w:hint="cs"/>
          <w:color w:val="1F1F1F"/>
          <w:bdr w:val="none" w:sz="0" w:space="0" w:color="auto" w:frame="1"/>
          <w:rtl/>
          <w:lang w:val="en-US"/>
        </w:rPr>
        <w:t xml:space="preserve"> ואם נחלקו במכפיל (3.3333) נקבל את הפער הדפלציוני בסך 800. </w:t>
      </w:r>
    </w:p>
    <w:p w14:paraId="1E6B698F" w14:textId="77777777" w:rsidR="00642EDD" w:rsidRDefault="00642EDD" w:rsidP="004F645B">
      <w:pPr>
        <w:bidi/>
        <w:spacing w:line="360" w:lineRule="auto"/>
        <w:contextualSpacing/>
        <w:jc w:val="both"/>
        <w:rPr>
          <w:rFonts w:ascii="David" w:hAnsi="David" w:cs="David"/>
          <w:b/>
          <w:bCs/>
          <w:color w:val="1F1F1F"/>
          <w:bdr w:val="none" w:sz="0" w:space="0" w:color="auto" w:frame="1"/>
          <w:rtl/>
        </w:rPr>
      </w:pPr>
    </w:p>
    <w:p w14:paraId="5897627A" w14:textId="77777777" w:rsidR="00642EDD" w:rsidRDefault="00642EDD" w:rsidP="004F645B">
      <w:pPr>
        <w:bidi/>
        <w:spacing w:line="360" w:lineRule="auto"/>
        <w:contextualSpacing/>
        <w:jc w:val="both"/>
        <w:rPr>
          <w:rFonts w:ascii="David" w:hAnsi="David" w:cs="David"/>
          <w:b/>
          <w:bCs/>
          <w:color w:val="1F1F1F"/>
          <w:bdr w:val="none" w:sz="0" w:space="0" w:color="auto" w:frame="1"/>
          <w:rtl/>
        </w:rPr>
      </w:pPr>
    </w:p>
    <w:p w14:paraId="0E31EF0E" w14:textId="77777777" w:rsidR="0096246B" w:rsidRDefault="0096246B" w:rsidP="004F645B">
      <w:pPr>
        <w:bidi/>
        <w:rPr>
          <w:rFonts w:ascii="David" w:hAnsi="David" w:cs="David"/>
          <w:b/>
          <w:bCs/>
          <w:color w:val="1F1F1F"/>
          <w:bdr w:val="none" w:sz="0" w:space="0" w:color="auto" w:frame="1"/>
          <w:rtl/>
        </w:rPr>
      </w:pPr>
      <w:r>
        <w:rPr>
          <w:rFonts w:ascii="David" w:hAnsi="David" w:cs="David"/>
          <w:b/>
          <w:bCs/>
          <w:color w:val="1F1F1F"/>
          <w:bdr w:val="none" w:sz="0" w:space="0" w:color="auto" w:frame="1"/>
          <w:rtl/>
        </w:rPr>
        <w:br w:type="page"/>
      </w:r>
    </w:p>
    <w:p w14:paraId="1460A74A" w14:textId="6B895294" w:rsidR="00CE7141" w:rsidRPr="00DF7D22" w:rsidRDefault="00CE7141" w:rsidP="004F645B">
      <w:pPr>
        <w:bidi/>
        <w:spacing w:line="360" w:lineRule="auto"/>
        <w:contextualSpacing/>
        <w:jc w:val="both"/>
        <w:rPr>
          <w:rFonts w:ascii="David" w:hAnsi="David" w:cs="David"/>
          <w:b/>
          <w:bCs/>
          <w:color w:val="1F1F1F"/>
          <w:bdr w:val="none" w:sz="0" w:space="0" w:color="auto" w:frame="1"/>
          <w:rtl/>
        </w:rPr>
      </w:pPr>
      <w:r w:rsidRPr="00DF7D22">
        <w:rPr>
          <w:rFonts w:ascii="David" w:hAnsi="David" w:cs="David" w:hint="cs"/>
          <w:b/>
          <w:bCs/>
          <w:color w:val="1F1F1F"/>
          <w:bdr w:val="none" w:sz="0" w:space="0" w:color="auto" w:frame="1"/>
          <w:rtl/>
        </w:rPr>
        <w:lastRenderedPageBreak/>
        <w:t xml:space="preserve">שאלה </w:t>
      </w:r>
      <w:r w:rsidR="00642EDD">
        <w:rPr>
          <w:rFonts w:ascii="David" w:hAnsi="David" w:cs="David" w:hint="cs"/>
          <w:b/>
          <w:bCs/>
          <w:color w:val="1F1F1F"/>
          <w:bdr w:val="none" w:sz="0" w:space="0" w:color="auto" w:frame="1"/>
          <w:rtl/>
        </w:rPr>
        <w:t>2</w:t>
      </w:r>
      <w:r w:rsidR="009D2E12">
        <w:rPr>
          <w:rFonts w:ascii="David" w:hAnsi="David" w:cs="David" w:hint="cs"/>
          <w:b/>
          <w:bCs/>
          <w:color w:val="1F1F1F"/>
          <w:bdr w:val="none" w:sz="0" w:space="0" w:color="auto" w:frame="1"/>
          <w:rtl/>
        </w:rPr>
        <w:t xml:space="preserve"> לבית לאחר שיעור 5</w:t>
      </w:r>
    </w:p>
    <w:p w14:paraId="5AFE8E02"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במשק ״נקניקי העיר״ ידועים הנתונים הבאים:</w:t>
      </w:r>
    </w:p>
    <w:p w14:paraId="729AD18B" w14:textId="77777777" w:rsidR="00CE7141" w:rsidRDefault="00CE7141"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C=3,000+0.5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oMath>
      </m:oMathPara>
    </w:p>
    <w:p w14:paraId="3865B423" w14:textId="77777777" w:rsidR="00CE7141" w:rsidRPr="00DF7D22" w:rsidRDefault="00CE7141"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I=700+0.07Y</m:t>
          </m:r>
        </m:oMath>
      </m:oMathPara>
    </w:p>
    <w:p w14:paraId="30BC791C" w14:textId="77777777" w:rsidR="00CE7141" w:rsidRPr="00DF7D22" w:rsidRDefault="00CE7141"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G=700</m:t>
          </m:r>
        </m:oMath>
      </m:oMathPara>
    </w:p>
    <w:p w14:paraId="497EEB35" w14:textId="77777777" w:rsidR="00CE7141" w:rsidRPr="00DF7D22" w:rsidRDefault="00CE7141"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T=0</m:t>
          </m:r>
        </m:oMath>
      </m:oMathPara>
    </w:p>
    <w:p w14:paraId="25122766" w14:textId="77777777" w:rsidR="00CE7141" w:rsidRDefault="00000000" w:rsidP="004F645B">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447E310C"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נדרש:</w:t>
      </w:r>
    </w:p>
    <w:p w14:paraId="382C6DA8" w14:textId="77777777" w:rsidR="00CE7141" w:rsidRPr="00DF7D22" w:rsidRDefault="00CE714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א. מהו התוצר בשיווי משקל? לשם חילוצו, השתמשו בזהות: ביקוש מצרפי = תוצר או: </w:t>
      </w:r>
      <w:r>
        <w:rPr>
          <w:rFonts w:ascii="David" w:hAnsi="David" w:cs="David"/>
          <w:color w:val="1F1F1F"/>
          <w:bdr w:val="none" w:sz="0" w:space="0" w:color="auto" w:frame="1"/>
          <w:lang w:val="en-US"/>
        </w:rPr>
        <w:t>AD = Y</w:t>
      </w:r>
      <w:r>
        <w:rPr>
          <w:rFonts w:ascii="David" w:hAnsi="David" w:cs="David" w:hint="cs"/>
          <w:color w:val="1F1F1F"/>
          <w:bdr w:val="none" w:sz="0" w:space="0" w:color="auto" w:frame="1"/>
          <w:rtl/>
          <w:lang w:val="en-US"/>
        </w:rPr>
        <w:t xml:space="preserve">, וכן בגישת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בהגדרה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1B7786C6" w14:textId="77777777" w:rsidR="00CE7141" w:rsidRPr="00CE7141" w:rsidRDefault="00CE7141"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rPr>
        <w:t xml:space="preserve">ב. מהו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w:t>
      </w:r>
    </w:p>
    <w:p w14:paraId="537A0B02" w14:textId="77777777" w:rsidR="00CE7141" w:rsidRDefault="00CE7141" w:rsidP="004F645B">
      <w:pPr>
        <w:bidi/>
        <w:spacing w:line="360" w:lineRule="auto"/>
        <w:contextualSpacing/>
        <w:jc w:val="both"/>
        <w:rPr>
          <w:rFonts w:ascii="David" w:hAnsi="David" w:cs="David"/>
          <w:color w:val="1F1F1F"/>
          <w:bdr w:val="none" w:sz="0" w:space="0" w:color="auto" w:frame="1"/>
          <w:rtl/>
        </w:rPr>
      </w:pPr>
    </w:p>
    <w:p w14:paraId="0C052498" w14:textId="7BEA5F25" w:rsidR="00CE7141" w:rsidRPr="00DF7D22" w:rsidRDefault="00CE7141" w:rsidP="004F645B">
      <w:pPr>
        <w:bidi/>
        <w:spacing w:line="360" w:lineRule="auto"/>
        <w:contextualSpacing/>
        <w:jc w:val="both"/>
        <w:rPr>
          <w:rFonts w:ascii="David" w:hAnsi="David" w:cs="David"/>
          <w:b/>
          <w:bCs/>
          <w:color w:val="1F1F1F"/>
          <w:bdr w:val="none" w:sz="0" w:space="0" w:color="auto" w:frame="1"/>
          <w:rtl/>
        </w:rPr>
      </w:pPr>
      <w:r w:rsidRPr="00DF7D22">
        <w:rPr>
          <w:rFonts w:ascii="David" w:hAnsi="David" w:cs="David" w:hint="cs"/>
          <w:b/>
          <w:bCs/>
          <w:color w:val="1F1F1F"/>
          <w:bdr w:val="none" w:sz="0" w:space="0" w:color="auto" w:frame="1"/>
          <w:rtl/>
        </w:rPr>
        <w:t xml:space="preserve">פתרון שאלה </w:t>
      </w:r>
      <w:r w:rsidR="00642EDD">
        <w:rPr>
          <w:rFonts w:ascii="David" w:hAnsi="David" w:cs="David" w:hint="cs"/>
          <w:b/>
          <w:bCs/>
          <w:color w:val="1F1F1F"/>
          <w:bdr w:val="none" w:sz="0" w:space="0" w:color="auto" w:frame="1"/>
          <w:rtl/>
        </w:rPr>
        <w:t>2</w:t>
      </w:r>
    </w:p>
    <w:p w14:paraId="3C599F08" w14:textId="77777777" w:rsidR="00CE7141" w:rsidRDefault="00CE7141" w:rsidP="004F645B">
      <w:pPr>
        <w:bidi/>
        <w:spacing w:line="360" w:lineRule="auto"/>
        <w:contextualSpacing/>
        <w:jc w:val="both"/>
        <w:rPr>
          <w:rFonts w:ascii="David" w:hAnsi="David" w:cs="David"/>
          <w:color w:val="1F1F1F"/>
          <w:bdr w:val="none" w:sz="0" w:space="0" w:color="auto" w:frame="1"/>
          <w:rtl/>
        </w:rPr>
      </w:pPr>
    </w:p>
    <w:p w14:paraId="5536B824" w14:textId="77777777" w:rsidR="00CE7141" w:rsidRPr="00DF7D22" w:rsidRDefault="00CE7141" w:rsidP="004F645B">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פתרון סעיף א - התוצר בשיווי משקל</w:t>
      </w:r>
    </w:p>
    <w:p w14:paraId="2F432CCC" w14:textId="77777777" w:rsidR="00CE7141" w:rsidRDefault="00CE7141" w:rsidP="004F645B">
      <w:pPr>
        <w:bidi/>
        <w:spacing w:line="360" w:lineRule="auto"/>
        <w:contextualSpacing/>
        <w:jc w:val="both"/>
        <w:rPr>
          <w:rFonts w:ascii="David" w:hAnsi="David" w:cs="David"/>
          <w:color w:val="1F1F1F"/>
          <w:bdr w:val="none" w:sz="0" w:space="0" w:color="auto" w:frame="1"/>
        </w:rPr>
      </w:pPr>
    </w:p>
    <w:p w14:paraId="3F1A6148" w14:textId="77777777" w:rsidR="00CE7141" w:rsidRPr="00B13094" w:rsidRDefault="00CE7141" w:rsidP="004F645B">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ראשונה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AD=Y </w:t>
      </w:r>
    </w:p>
    <w:p w14:paraId="7212D275"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כדי להגיע לתוצר בשיווי משקל, עלינו להשוות בין הביקוש המצרפי לבין ההיצע המצרפי. הביקוש המצרפי כזכור הוא חיבור כל רכיבי הביקוש:</w:t>
      </w:r>
    </w:p>
    <w:p w14:paraId="5720C166" w14:textId="77777777" w:rsidR="00CE7141" w:rsidRDefault="00CE7141"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AD=C+I+G=3,000+0.5</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D</m:t>
              </m:r>
            </m:sub>
          </m:sSub>
          <m:r>
            <w:rPr>
              <w:rFonts w:ascii="Cambria Math" w:hAnsi="Cambria Math" w:cs="David"/>
              <w:color w:val="1F1F1F"/>
              <w:bdr w:val="none" w:sz="0" w:space="0" w:color="auto" w:frame="1"/>
            </w:rPr>
            <m:t>+700+0.07Y+700</m:t>
          </m:r>
        </m:oMath>
      </m:oMathPara>
    </w:p>
    <w:p w14:paraId="1EA8394D"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בהיעדר נתוני חסכון עסקי, מתקיים בהינתן שהמס 0:</w:t>
      </w:r>
    </w:p>
    <w:p w14:paraId="36AB113F" w14:textId="77777777" w:rsidR="00CE7141" w:rsidRPr="00DF7D22"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=Y-T=Y-0=Y</m:t>
          </m:r>
        </m:oMath>
      </m:oMathPara>
    </w:p>
    <w:p w14:paraId="5BC1624B"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ובהצבה נקבל:</w:t>
      </w:r>
    </w:p>
    <w:p w14:paraId="24E4D13B" w14:textId="77777777" w:rsidR="00CE7141" w:rsidRDefault="00CE7141"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AD=3,000+0.5Y+700+0.07Y+700</m:t>
          </m:r>
        </m:oMath>
      </m:oMathPara>
    </w:p>
    <w:p w14:paraId="793B932E"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נסדר טיפה:</w:t>
      </w:r>
    </w:p>
    <w:p w14:paraId="7D8A483D" w14:textId="77777777" w:rsidR="00CE7141" w:rsidRDefault="00CE7141"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AD=4,400+0.57Y</m:t>
          </m:r>
        </m:oMath>
      </m:oMathPara>
    </w:p>
    <w:p w14:paraId="3D024804" w14:textId="77777777" w:rsidR="00CE7141" w:rsidRDefault="00CE714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כדי למצוא את התוצר בשיווי משקל, נשווה בין הביקוש המצרפי ל-</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w:t>
      </w:r>
    </w:p>
    <w:p w14:paraId="1B91A509" w14:textId="77777777" w:rsidR="00CE7141" w:rsidRPr="00DF7D22" w:rsidRDefault="00CE714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AD=Y→4,400+0.57Y=Y→</m:t>
          </m:r>
          <m:r>
            <w:rPr>
              <w:rFonts w:ascii="Cambria Math" w:hAnsi="Cambria Math" w:cs="David"/>
              <w:color w:val="1F1F1F"/>
              <w:highlight w:val="yellow"/>
              <w:bdr w:val="none" w:sz="0" w:space="0" w:color="auto" w:frame="1"/>
              <w:lang w:val="en-US"/>
            </w:rPr>
            <m:t>Y=10,233</m:t>
          </m:r>
        </m:oMath>
      </m:oMathPara>
    </w:p>
    <w:p w14:paraId="3D750D1B" w14:textId="77777777" w:rsidR="00CE7141" w:rsidRDefault="00CE7141" w:rsidP="004F645B">
      <w:pPr>
        <w:bidi/>
        <w:spacing w:line="360" w:lineRule="auto"/>
        <w:contextualSpacing/>
        <w:jc w:val="both"/>
        <w:rPr>
          <w:rFonts w:ascii="David" w:hAnsi="David" w:cs="David"/>
          <w:color w:val="1F1F1F"/>
          <w:bdr w:val="none" w:sz="0" w:space="0" w:color="auto" w:frame="1"/>
        </w:rPr>
      </w:pPr>
      <w:r>
        <w:rPr>
          <w:rFonts w:ascii="David" w:hAnsi="David" w:cs="David" w:hint="cs"/>
          <w:color w:val="1F1F1F"/>
          <w:bdr w:val="none" w:sz="0" w:space="0" w:color="auto" w:frame="1"/>
          <w:rtl/>
        </w:rPr>
        <w:t xml:space="preserve">והמסקנה היא, שתוצר שיווי המשקל הוא 10,233. </w:t>
      </w:r>
    </w:p>
    <w:p w14:paraId="4E849F8C" w14:textId="77777777" w:rsidR="00CE7141" w:rsidRDefault="00CE7141" w:rsidP="004F645B">
      <w:pPr>
        <w:bidi/>
        <w:spacing w:line="360" w:lineRule="auto"/>
        <w:contextualSpacing/>
        <w:jc w:val="both"/>
        <w:rPr>
          <w:rFonts w:ascii="David" w:hAnsi="David" w:cs="David"/>
          <w:color w:val="1F1F1F"/>
          <w:bdr w:val="none" w:sz="0" w:space="0" w:color="auto" w:frame="1"/>
        </w:rPr>
      </w:pPr>
    </w:p>
    <w:p w14:paraId="50E9966D" w14:textId="77777777" w:rsidR="00CE7141" w:rsidRPr="00B13094" w:rsidRDefault="00CE7141" w:rsidP="004F645B">
      <w:pPr>
        <w:bidi/>
        <w:spacing w:line="360" w:lineRule="auto"/>
        <w:contextualSpacing/>
        <w:jc w:val="both"/>
        <w:rPr>
          <w:rFonts w:ascii="David" w:hAnsi="David" w:cs="David"/>
          <w:color w:val="1F1F1F"/>
          <w:u w:val="single"/>
          <w:bdr w:val="none" w:sz="0" w:space="0" w:color="auto" w:frame="1"/>
          <w:lang w:val="en-US"/>
        </w:rPr>
      </w:pPr>
      <w:r w:rsidRPr="00B13094">
        <w:rPr>
          <w:rFonts w:ascii="David" w:hAnsi="David" w:cs="David" w:hint="cs"/>
          <w:color w:val="1F1F1F"/>
          <w:u w:val="single"/>
          <w:bdr w:val="none" w:sz="0" w:space="0" w:color="auto" w:frame="1"/>
          <w:rtl/>
        </w:rPr>
        <w:t xml:space="preserve">גישה </w:t>
      </w:r>
      <w:r>
        <w:rPr>
          <w:rFonts w:ascii="David" w:hAnsi="David" w:cs="David" w:hint="cs"/>
          <w:color w:val="1F1F1F"/>
          <w:u w:val="single"/>
          <w:bdr w:val="none" w:sz="0" w:space="0" w:color="auto" w:frame="1"/>
          <w:rtl/>
        </w:rPr>
        <w:t>שנייה</w:t>
      </w:r>
      <w:r w:rsidRPr="00B13094">
        <w:rPr>
          <w:rFonts w:ascii="David" w:hAnsi="David" w:cs="David" w:hint="cs"/>
          <w:color w:val="1F1F1F"/>
          <w:u w:val="single"/>
          <w:bdr w:val="none" w:sz="0" w:space="0" w:color="auto" w:frame="1"/>
          <w:rtl/>
        </w:rPr>
        <w:t xml:space="preserve"> לחישוב התוצר בשיווי משקל:</w:t>
      </w:r>
      <w:r w:rsidRPr="00B13094">
        <w:rPr>
          <w:rFonts w:ascii="David" w:hAnsi="David" w:cs="David"/>
          <w:color w:val="1F1F1F"/>
          <w:u w:val="single"/>
          <w:bdr w:val="none" w:sz="0" w:space="0" w:color="auto" w:frame="1"/>
          <w:lang w:val="en-US"/>
        </w:rPr>
        <w:t xml:space="preserve">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p>
    <w:p w14:paraId="2C3CA1E6"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ידוע שפונקציית הביקוש המצרפי היא:</w:t>
      </w:r>
    </w:p>
    <w:p w14:paraId="2D1BC747" w14:textId="77777777" w:rsidR="00CE7141" w:rsidRPr="00B13094" w:rsidRDefault="00CE7141"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m:t>AD=4,400+0.57Y</m:t>
          </m:r>
        </m:oMath>
      </m:oMathPara>
    </w:p>
    <w:p w14:paraId="1DB8B6A7"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בנוסף ידוע שנוסחת המכפיל היא:</w:t>
      </w:r>
    </w:p>
    <w:p w14:paraId="5243DF90" w14:textId="77777777" w:rsidR="00CE7141" w:rsidRDefault="00CE7141" w:rsidP="004F645B">
      <w:pPr>
        <w:bidi/>
        <w:spacing w:line="360" w:lineRule="auto"/>
        <w:contextualSpacing/>
        <w:jc w:val="both"/>
        <w:rPr>
          <w:rFonts w:ascii="David" w:hAnsi="David" w:cs="David"/>
          <w:color w:val="1F1F1F"/>
          <w:bdr w:val="none" w:sz="0" w:space="0" w:color="auto" w:frame="1"/>
        </w:rPr>
      </w:pPr>
      <m:oMathPara>
        <m:oMath>
          <m:r>
            <w:rPr>
              <w:rFonts w:ascii="Cambria Math" w:hAnsi="Cambria Math" w:cs="David"/>
              <w:color w:val="1F1F1F"/>
              <w:bdr w:val="none" w:sz="0" w:space="0" w:color="auto" w:frame="1"/>
            </w:rPr>
            <w:lastRenderedPageBreak/>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num>
            <m:den>
              <m:r>
                <w:rPr>
                  <w:rFonts w:ascii="Cambria Math" w:hAnsi="Cambria Math" w:cs="David"/>
                  <w:color w:val="1F1F1F"/>
                  <w:bdr w:val="none" w:sz="0" w:space="0" w:color="auto" w:frame="1"/>
                </w:rPr>
                <m:t>1-MPE</m:t>
              </m:r>
            </m:den>
          </m:f>
        </m:oMath>
      </m:oMathPara>
    </w:p>
    <w:p w14:paraId="10E46850" w14:textId="77777777" w:rsidR="00CE7141" w:rsidRPr="00B13094" w:rsidRDefault="00CE714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rPr>
        <w:t xml:space="preserve">כאשר הערך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w:t>
      </w:r>
    </w:p>
    <w:p w14:paraId="2582861A"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מקבלים:</w:t>
      </w:r>
    </w:p>
    <w:p w14:paraId="1B5F6066" w14:textId="77777777" w:rsidR="00CE7141" w:rsidRPr="009878BC" w:rsidRDefault="00CE7141" w:rsidP="004F645B">
      <w:pPr>
        <w:bidi/>
        <w:spacing w:line="360" w:lineRule="auto"/>
        <w:contextualSpacing/>
        <w:jc w:val="both"/>
        <w:rPr>
          <w:rFonts w:ascii="David" w:hAnsi="David" w:cs="David"/>
          <w:color w:val="1F1F1F"/>
          <w:bdr w:val="none" w:sz="0" w:space="0" w:color="auto" w:frame="1"/>
          <w:rtl/>
        </w:rPr>
      </w:pPr>
      <m:oMathPara>
        <m:oMath>
          <m:r>
            <w:rPr>
              <w:rFonts w:ascii="Cambria Math" w:hAnsi="Cambria Math" w:cs="David"/>
              <w:color w:val="1F1F1F"/>
              <w:bdr w:val="none" w:sz="0" w:space="0" w:color="auto" w:frame="1"/>
            </w:rPr>
            <m:t>K=</m:t>
          </m:r>
          <m:f>
            <m:fPr>
              <m:ctrlPr>
                <w:rPr>
                  <w:rFonts w:ascii="Cambria Math" w:hAnsi="Cambria Math" w:cs="David"/>
                  <w:i/>
                  <w:color w:val="1F1F1F"/>
                  <w:bdr w:val="none" w:sz="0" w:space="0" w:color="auto" w:frame="1"/>
                </w:rPr>
              </m:ctrlPr>
            </m:fPr>
            <m:num>
              <m:r>
                <w:rPr>
                  <w:rFonts w:ascii="Cambria Math" w:hAnsi="Cambria Math" w:cs="David"/>
                  <w:color w:val="1F1F1F"/>
                  <w:bdr w:val="none" w:sz="0" w:space="0" w:color="auto" w:frame="1"/>
                </w:rPr>
                <m:t>1</m:t>
              </m:r>
              <m:ctrlPr>
                <w:rPr>
                  <w:rFonts w:ascii="Cambria Math" w:hAnsi="Cambria Math" w:cs="David"/>
                  <w:i/>
                  <w:color w:val="1F1F1F"/>
                  <w:bdr w:val="none" w:sz="0" w:space="0" w:color="auto" w:frame="1"/>
                  <w:rtl/>
                </w:rPr>
              </m:ctrlPr>
            </m:num>
            <m:den>
              <m:r>
                <w:rPr>
                  <w:rFonts w:ascii="Cambria Math" w:hAnsi="Cambria Math" w:cs="David"/>
                  <w:color w:val="1F1F1F"/>
                  <w:bdr w:val="none" w:sz="0" w:space="0" w:color="auto" w:frame="1"/>
                </w:rPr>
                <m:t>1-0.57</m:t>
              </m:r>
            </m:den>
          </m:f>
          <m:r>
            <w:rPr>
              <w:rFonts w:ascii="Cambria Math" w:hAnsi="Cambria Math" w:cs="David"/>
              <w:color w:val="1F1F1F"/>
              <w:bdr w:val="none" w:sz="0" w:space="0" w:color="auto" w:frame="1"/>
            </w:rPr>
            <m:t>=2.32558</m:t>
          </m:r>
        </m:oMath>
      </m:oMathPara>
    </w:p>
    <w:p w14:paraId="3501F170" w14:textId="77777777" w:rsidR="00CE7141" w:rsidRDefault="00CE714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בהתאם לנוסחת חישוב תוצר שיווי משקל על סמך המכפיל - מכפלת הערך המספרי החופשי (האוטונומי) בפונקציית הביקוש המצרפי כפול המכפיל:</w:t>
      </w:r>
    </w:p>
    <w:p w14:paraId="26981B00" w14:textId="77777777" w:rsidR="00CE7141" w:rsidRPr="00B13094" w:rsidRDefault="00CE7141"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m:oMathPara>
    </w:p>
    <w:p w14:paraId="34508327"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בהצבה מתקבל ש:</w:t>
      </w:r>
    </w:p>
    <w:p w14:paraId="0FC432D5" w14:textId="77777777" w:rsidR="00CE7141" w:rsidRDefault="00000000" w:rsidP="004F645B">
      <w:pPr>
        <w:bidi/>
        <w:spacing w:line="360" w:lineRule="auto"/>
        <w:contextualSpacing/>
        <w:jc w:val="both"/>
        <w:rPr>
          <w:rFonts w:ascii="David" w:hAnsi="David" w:cs="David"/>
          <w:color w:val="1F1F1F"/>
          <w:bdr w:val="none" w:sz="0" w:space="0" w:color="auto" w:frame="1"/>
          <w:rtl/>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rPr>
            <m:t>=A</m:t>
          </m:r>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D</m:t>
              </m:r>
            </m:e>
            <m:sub>
              <m:r>
                <w:rPr>
                  <w:rFonts w:ascii="Cambria Math" w:hAnsi="Cambria Math" w:cs="David"/>
                  <w:color w:val="1F1F1F"/>
                  <w:bdr w:val="none" w:sz="0" w:space="0" w:color="auto" w:frame="1"/>
                </w:rPr>
                <m:t>0</m:t>
              </m:r>
            </m:sub>
          </m:sSub>
          <m:r>
            <w:rPr>
              <w:rFonts w:ascii="Cambria Math" w:hAnsi="Cambria Math" w:cs="David"/>
              <w:color w:val="1F1F1F"/>
              <w:bdr w:val="none" w:sz="0" w:space="0" w:color="auto" w:frame="1"/>
            </w:rPr>
            <m:t>*K=4,400*2.32558=</m:t>
          </m:r>
          <m:r>
            <w:rPr>
              <w:rFonts w:ascii="Cambria Math" w:hAnsi="Cambria Math" w:cs="David"/>
              <w:color w:val="1F1F1F"/>
              <w:highlight w:val="yellow"/>
              <w:bdr w:val="none" w:sz="0" w:space="0" w:color="auto" w:frame="1"/>
            </w:rPr>
            <m:t>10,233</m:t>
          </m:r>
        </m:oMath>
      </m:oMathPara>
    </w:p>
    <w:p w14:paraId="74DEC9AD" w14:textId="77777777" w:rsidR="00CE7141" w:rsidRDefault="00CE7141" w:rsidP="004F645B">
      <w:pPr>
        <w:bidi/>
        <w:spacing w:line="360" w:lineRule="auto"/>
        <w:contextualSpacing/>
        <w:jc w:val="both"/>
        <w:rPr>
          <w:rFonts w:ascii="David" w:hAnsi="David" w:cs="David"/>
          <w:color w:val="1F1F1F"/>
          <w:bdr w:val="none" w:sz="0" w:space="0" w:color="auto" w:frame="1"/>
          <w:rtl/>
        </w:rPr>
      </w:pPr>
    </w:p>
    <w:p w14:paraId="21EBE9CF" w14:textId="77777777" w:rsidR="00CE7141" w:rsidRPr="00DF7D22" w:rsidRDefault="00CE7141" w:rsidP="004F645B">
      <w:pPr>
        <w:bidi/>
        <w:spacing w:line="360" w:lineRule="auto"/>
        <w:contextualSpacing/>
        <w:jc w:val="both"/>
        <w:rPr>
          <w:rFonts w:ascii="David" w:hAnsi="David" w:cs="David"/>
          <w:b/>
          <w:bCs/>
          <w:color w:val="1F1F1F"/>
          <w:u w:val="single"/>
          <w:bdr w:val="none" w:sz="0" w:space="0" w:color="auto" w:frame="1"/>
          <w:rtl/>
        </w:rPr>
      </w:pPr>
      <w:r w:rsidRPr="00DF7D22">
        <w:rPr>
          <w:rFonts w:ascii="David" w:hAnsi="David" w:cs="David" w:hint="cs"/>
          <w:b/>
          <w:bCs/>
          <w:color w:val="1F1F1F"/>
          <w:u w:val="single"/>
          <w:bdr w:val="none" w:sz="0" w:space="0" w:color="auto" w:frame="1"/>
          <w:rtl/>
        </w:rPr>
        <w:t xml:space="preserve">פתרון סעיף ב - הפער </w:t>
      </w:r>
      <w:proofErr w:type="spellStart"/>
      <w:r w:rsidRPr="00DF7D22">
        <w:rPr>
          <w:rFonts w:ascii="David" w:hAnsi="David" w:cs="David" w:hint="cs"/>
          <w:b/>
          <w:bCs/>
          <w:color w:val="1F1F1F"/>
          <w:u w:val="single"/>
          <w:bdr w:val="none" w:sz="0" w:space="0" w:color="auto" w:frame="1"/>
          <w:rtl/>
        </w:rPr>
        <w:t>הדפלציוני</w:t>
      </w:r>
      <w:proofErr w:type="spellEnd"/>
    </w:p>
    <w:p w14:paraId="72757CB1"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הגדרנו כי פער </w:t>
      </w:r>
      <w:proofErr w:type="spellStart"/>
      <w:r>
        <w:rPr>
          <w:rFonts w:ascii="David" w:hAnsi="David" w:cs="David" w:hint="cs"/>
          <w:color w:val="1F1F1F"/>
          <w:bdr w:val="none" w:sz="0" w:space="0" w:color="auto" w:frame="1"/>
          <w:rtl/>
        </w:rPr>
        <w:t>דפלציוני</w:t>
      </w:r>
      <w:proofErr w:type="spellEnd"/>
      <w:r>
        <w:rPr>
          <w:rFonts w:ascii="David" w:hAnsi="David" w:cs="David" w:hint="cs"/>
          <w:color w:val="1F1F1F"/>
          <w:bdr w:val="none" w:sz="0" w:space="0" w:color="auto" w:frame="1"/>
          <w:rtl/>
        </w:rPr>
        <w:t xml:space="preserve"> מתקיים כאשר התוצר בשיווי משקל נמוך מהתוצר בתעסוקה מלאה. בשאלה הספציפית הנדונה, ידוע כי:</w:t>
      </w:r>
    </w:p>
    <w:p w14:paraId="203D91FB" w14:textId="77777777" w:rsidR="00CE7141" w:rsidRDefault="00000000" w:rsidP="004F645B">
      <w:pPr>
        <w:bidi/>
        <w:spacing w:line="360" w:lineRule="auto"/>
        <w:contextualSpacing/>
        <w:jc w:val="both"/>
        <w:rPr>
          <w:rFonts w:ascii="David" w:hAnsi="David" w:cs="David"/>
          <w:color w:val="1F1F1F"/>
          <w:bdr w:val="none" w:sz="0" w:space="0" w:color="auto" w:frame="1"/>
          <w:rtl/>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=12,233</m:t>
          </m:r>
        </m:oMath>
      </m:oMathPara>
    </w:p>
    <w:p w14:paraId="75161170"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ומצאנו שהתוצר בשיווי משקל הוא (ראו פתרון סעיף א לשאלה זו):</w:t>
      </w:r>
    </w:p>
    <w:p w14:paraId="6AA7EBEC" w14:textId="77777777" w:rsidR="00CE7141" w:rsidRPr="009878BC" w:rsidRDefault="00000000" w:rsidP="004F645B">
      <w:pPr>
        <w:bidi/>
        <w:spacing w:line="360" w:lineRule="auto"/>
        <w:contextualSpacing/>
        <w:jc w:val="both"/>
        <w:rPr>
          <w:rFonts w:ascii="David" w:hAnsi="David" w:cs="David"/>
          <w:color w:val="1F1F1F"/>
          <w:bdr w:val="none" w:sz="0" w:space="0" w:color="auto" w:frame="1"/>
        </w:rPr>
      </w:pPr>
      <m:oMathPara>
        <m:oMath>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r>
            <w:rPr>
              <w:rFonts w:ascii="Cambria Math" w:hAnsi="Cambria Math" w:cs="David"/>
              <w:color w:val="1F1F1F"/>
              <w:bdr w:val="none" w:sz="0" w:space="0" w:color="auto" w:frame="1"/>
            </w:rPr>
            <m:t>=10,233</m:t>
          </m:r>
        </m:oMath>
      </m:oMathPara>
    </w:p>
    <w:p w14:paraId="4712AEB3"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ולכן מתקיים שתוצר תעסוקה מלאה גבוה מתוצר שיווי משקל ולכן לפי ההגדרה מתקיים פער </w:t>
      </w:r>
      <w:proofErr w:type="spellStart"/>
      <w:r w:rsidRPr="00B13094">
        <w:rPr>
          <w:rFonts w:ascii="David" w:hAnsi="David" w:cs="David" w:hint="cs"/>
          <w:b/>
          <w:bCs/>
          <w:color w:val="1F1F1F"/>
          <w:bdr w:val="none" w:sz="0" w:space="0" w:color="auto" w:frame="1"/>
          <w:rtl/>
        </w:rPr>
        <w:t>דפלציוני</w:t>
      </w:r>
      <w:proofErr w:type="spellEnd"/>
      <w:r>
        <w:rPr>
          <w:rFonts w:ascii="David" w:hAnsi="David" w:cs="David" w:hint="cs"/>
          <w:color w:val="1F1F1F"/>
          <w:bdr w:val="none" w:sz="0" w:space="0" w:color="auto" w:frame="1"/>
          <w:rtl/>
        </w:rPr>
        <w:t xml:space="preserve">. </w:t>
      </w:r>
    </w:p>
    <w:p w14:paraId="32C4ED6F" w14:textId="77777777" w:rsidR="00CE7141" w:rsidRPr="009878BC" w:rsidRDefault="00000000" w:rsidP="004F645B">
      <w:pPr>
        <w:bidi/>
        <w:spacing w:line="360" w:lineRule="auto"/>
        <w:contextualSpacing/>
        <w:jc w:val="both"/>
        <w:rPr>
          <w:rFonts w:ascii="David" w:hAnsi="David" w:cs="David"/>
          <w:color w:val="1F1F1F"/>
          <w:bdr w:val="none" w:sz="0" w:space="0" w:color="auto" w:frame="1"/>
        </w:rPr>
      </w:pPr>
      <m:oMathPara>
        <m:oMath>
          <m:sSub>
            <m:sSubPr>
              <m:ctrlPr>
                <w:rPr>
                  <w:rFonts w:ascii="Cambria Math" w:hAnsi="Cambria Math" w:cs="David"/>
                  <w:i/>
                  <w:color w:val="1F1F1F"/>
                  <w:bdr w:val="none" w:sz="0" w:space="0" w:color="auto" w:frame="1"/>
                </w:rPr>
              </m:ctrlPr>
            </m:sSubPr>
            <m:e>
              <m:r>
                <w:rPr>
                  <w:rFonts w:ascii="Cambria Math" w:hAnsi="Cambria Math" w:cs="David"/>
                  <w:color w:val="1F1F1F"/>
                  <w:bdr w:val="none" w:sz="0" w:space="0" w:color="auto" w:frame="1"/>
                </w:rPr>
                <m:t>Y</m:t>
              </m:r>
            </m:e>
            <m:sub>
              <m:r>
                <w:rPr>
                  <w:rFonts w:ascii="Cambria Math" w:hAnsi="Cambria Math" w:cs="David"/>
                  <w:color w:val="1F1F1F"/>
                  <w:bdr w:val="none" w:sz="0" w:space="0" w:color="auto" w:frame="1"/>
                </w:rPr>
                <m:t>F</m:t>
              </m:r>
            </m:sub>
          </m:sSub>
          <m:r>
            <w:rPr>
              <w:rFonts w:ascii="Cambria Math" w:hAnsi="Cambria Math" w:cs="David"/>
              <w:color w:val="1F1F1F"/>
              <w:bdr w:val="none" w:sz="0" w:space="0" w:color="auto" w:frame="1"/>
            </w:rPr>
            <m:t>&gt;</m:t>
          </m:r>
          <m:sSup>
            <m:sSupPr>
              <m:ctrlPr>
                <w:rPr>
                  <w:rFonts w:ascii="Cambria Math" w:hAnsi="Cambria Math" w:cs="David"/>
                  <w:i/>
                  <w:color w:val="1F1F1F"/>
                  <w:bdr w:val="none" w:sz="0" w:space="0" w:color="auto" w:frame="1"/>
                </w:rPr>
              </m:ctrlPr>
            </m:sSupPr>
            <m:e>
              <m:r>
                <w:rPr>
                  <w:rFonts w:ascii="Cambria Math" w:hAnsi="Cambria Math" w:cs="David"/>
                  <w:color w:val="1F1F1F"/>
                  <w:bdr w:val="none" w:sz="0" w:space="0" w:color="auto" w:frame="1"/>
                </w:rPr>
                <m:t>Y</m:t>
              </m:r>
            </m:e>
            <m:sup>
              <m:r>
                <w:rPr>
                  <w:rFonts w:ascii="Cambria Math" w:hAnsi="Cambria Math" w:cs="David"/>
                  <w:color w:val="1F1F1F"/>
                  <w:bdr w:val="none" w:sz="0" w:space="0" w:color="auto" w:frame="1"/>
                </w:rPr>
                <m:t>*</m:t>
              </m:r>
            </m:sup>
          </m:sSup>
        </m:oMath>
      </m:oMathPara>
    </w:p>
    <w:p w14:paraId="47D57E16" w14:textId="77777777" w:rsidR="00CE7141" w:rsidRDefault="00CE714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 הוא:</w:t>
      </w:r>
    </w:p>
    <w:p w14:paraId="6452E5C3" w14:textId="77777777" w:rsidR="00CE7141" w:rsidRPr="00824767"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=12,233-10,233=2,000</m:t>
          </m:r>
        </m:oMath>
      </m:oMathPara>
    </w:p>
    <w:p w14:paraId="5B454686" w14:textId="77777777" w:rsidR="00CE7141" w:rsidRDefault="00CE7141" w:rsidP="004F645B">
      <w:pPr>
        <w:bidi/>
        <w:spacing w:line="360" w:lineRule="auto"/>
        <w:contextualSpacing/>
        <w:jc w:val="both"/>
        <w:rPr>
          <w:rFonts w:ascii="David" w:hAnsi="David" w:cs="David"/>
          <w:color w:val="1F1F1F"/>
          <w:bdr w:val="none" w:sz="0" w:space="0" w:color="auto" w:frame="1"/>
          <w:rtl/>
        </w:rPr>
      </w:pPr>
      <w:r>
        <w:rPr>
          <w:rFonts w:ascii="David" w:hAnsi="David" w:cs="David" w:hint="cs"/>
          <w:color w:val="1F1F1F"/>
          <w:bdr w:val="none" w:sz="0" w:space="0" w:color="auto" w:frame="1"/>
          <w:rtl/>
        </w:rPr>
        <w:t xml:space="preserve">וההגדרה של סכום הפער </w:t>
      </w:r>
      <w:proofErr w:type="spellStart"/>
      <w:r>
        <w:rPr>
          <w:rFonts w:ascii="David" w:hAnsi="David" w:cs="David" w:hint="cs"/>
          <w:color w:val="1F1F1F"/>
          <w:bdr w:val="none" w:sz="0" w:space="0" w:color="auto" w:frame="1"/>
          <w:rtl/>
        </w:rPr>
        <w:t>הדפלציוני</w:t>
      </w:r>
      <w:proofErr w:type="spellEnd"/>
      <w:r>
        <w:rPr>
          <w:rFonts w:ascii="David" w:hAnsi="David" w:cs="David" w:hint="cs"/>
          <w:color w:val="1F1F1F"/>
          <w:bdr w:val="none" w:sz="0" w:space="0" w:color="auto" w:frame="1"/>
          <w:rtl/>
        </w:rPr>
        <w:t xml:space="preserve"> היא היחס בין פער התוצר לבין המכפיל. </w:t>
      </w:r>
    </w:p>
    <w:p w14:paraId="0BAF76F9" w14:textId="77777777" w:rsidR="00CE7141" w:rsidRDefault="00CE7141" w:rsidP="004F645B">
      <w:pPr>
        <w:bidi/>
        <w:spacing w:line="360" w:lineRule="auto"/>
        <w:contextualSpacing/>
        <w:jc w:val="both"/>
        <w:rPr>
          <w:rFonts w:ascii="David" w:hAnsi="David" w:cs="David"/>
          <w:color w:val="1F1F1F"/>
          <w:bdr w:val="none" w:sz="0" w:space="0" w:color="auto" w:frame="1"/>
          <w:rtl/>
        </w:rPr>
      </w:pPr>
    </w:p>
    <w:p w14:paraId="6573DE56" w14:textId="77777777" w:rsidR="00CE7141" w:rsidRDefault="00CE714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ובהתאם,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הוא:</w:t>
      </w:r>
    </w:p>
    <w:p w14:paraId="292565B5" w14:textId="77777777" w:rsidR="00CE7141" w:rsidRPr="00B13094" w:rsidRDefault="00CE7141"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AD=</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2.32558</m:t>
              </m:r>
            </m:den>
          </m:f>
          <m:r>
            <w:rPr>
              <w:rFonts w:ascii="Cambria Math" w:hAnsi="Cambria Math" w:cs="David"/>
              <w:color w:val="1F1F1F"/>
              <w:bdr w:val="none" w:sz="0" w:space="0" w:color="auto" w:frame="1"/>
              <w:lang w:val="en-US"/>
            </w:rPr>
            <m:t xml:space="preserve">=860 </m:t>
          </m:r>
        </m:oMath>
      </m:oMathPara>
    </w:p>
    <w:p w14:paraId="1ABB89C7" w14:textId="77777777" w:rsidR="00CE7141" w:rsidRDefault="00CE714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משמעות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היא, שנדרש להעלות את </w:t>
      </w:r>
      <w:proofErr w:type="spellStart"/>
      <w:r>
        <w:rPr>
          <w:rFonts w:ascii="David" w:hAnsi="David" w:cs="David" w:hint="cs"/>
          <w:color w:val="1F1F1F"/>
          <w:bdr w:val="none" w:sz="0" w:space="0" w:color="auto" w:frame="1"/>
          <w:rtl/>
          <w:lang w:val="en-US"/>
        </w:rPr>
        <w:t>הביקושים</w:t>
      </w:r>
      <w:proofErr w:type="spellEnd"/>
      <w:r>
        <w:rPr>
          <w:rFonts w:ascii="David" w:hAnsi="David" w:cs="David" w:hint="cs"/>
          <w:color w:val="1F1F1F"/>
          <w:bdr w:val="none" w:sz="0" w:space="0" w:color="auto" w:frame="1"/>
          <w:rtl/>
          <w:lang w:val="en-US"/>
        </w:rPr>
        <w:t xml:space="preserve"> ב-860 כדי להוביל את המשק לתעסוקה מלאה. </w:t>
      </w:r>
    </w:p>
    <w:p w14:paraId="45EEFB4F"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p>
    <w:p w14:paraId="3CDA83E5"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p>
    <w:p w14:paraId="2FC2A435" w14:textId="77777777" w:rsidR="009D2E12" w:rsidRDefault="009D2E12"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54AC29A0" w14:textId="6740EF60" w:rsidR="009D2E12" w:rsidRPr="009D2E12" w:rsidRDefault="009D2E12" w:rsidP="004F645B">
      <w:pPr>
        <w:bidi/>
        <w:spacing w:line="360" w:lineRule="auto"/>
        <w:contextualSpacing/>
        <w:jc w:val="both"/>
        <w:rPr>
          <w:rFonts w:ascii="David" w:hAnsi="David" w:cs="David"/>
          <w:b/>
          <w:bCs/>
          <w:color w:val="1F1F1F"/>
          <w:bdr w:val="none" w:sz="0" w:space="0" w:color="auto" w:frame="1"/>
          <w:rtl/>
          <w:lang w:val="en-US"/>
        </w:rPr>
      </w:pPr>
      <w:r w:rsidRPr="009D2E12">
        <w:rPr>
          <w:rFonts w:ascii="David" w:hAnsi="David" w:cs="David" w:hint="cs"/>
          <w:b/>
          <w:bCs/>
          <w:color w:val="1F1F1F"/>
          <w:bdr w:val="none" w:sz="0" w:space="0" w:color="auto" w:frame="1"/>
          <w:rtl/>
          <w:lang w:val="en-US"/>
        </w:rPr>
        <w:lastRenderedPageBreak/>
        <w:t xml:space="preserve">שאלה </w:t>
      </w:r>
      <w:r w:rsidR="00642EDD">
        <w:rPr>
          <w:rFonts w:ascii="David" w:hAnsi="David" w:cs="David" w:hint="cs"/>
          <w:b/>
          <w:bCs/>
          <w:color w:val="1F1F1F"/>
          <w:bdr w:val="none" w:sz="0" w:space="0" w:color="auto" w:frame="1"/>
          <w:rtl/>
          <w:lang w:val="en-US"/>
        </w:rPr>
        <w:t>3</w:t>
      </w:r>
      <w:r>
        <w:rPr>
          <w:rFonts w:ascii="David" w:hAnsi="David" w:cs="David" w:hint="cs"/>
          <w:b/>
          <w:bCs/>
          <w:color w:val="1F1F1F"/>
          <w:bdr w:val="none" w:sz="0" w:space="0" w:color="auto" w:frame="1"/>
          <w:rtl/>
          <w:lang w:val="en-US"/>
        </w:rPr>
        <w:t xml:space="preserve"> לבית לאחר שיעור 5</w:t>
      </w:r>
    </w:p>
    <w:p w14:paraId="63ECF75E"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בהתייחס לכל אחת מהטענות להלן, סמנו האם היא נכונה או שגויה ונמקו:</w:t>
      </w:r>
    </w:p>
    <w:p w14:paraId="14DAB734" w14:textId="3A402A87"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1: ככל שהנטייה השולית להשקיע נמוכה יותר, המכפיל גבוה יותר.</w:t>
      </w:r>
    </w:p>
    <w:p w14:paraId="25B30881" w14:textId="748C0810"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ככל שהנטייה השולית לחסוך נמוכה יותר, המכפיל גבוה יותר.</w:t>
      </w:r>
    </w:p>
    <w:p w14:paraId="605A02B2" w14:textId="25058DCE"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אם משק נמצא באבטלה, ככל שהמכפיל </w:t>
      </w:r>
      <w:r w:rsidR="00D131A1">
        <w:rPr>
          <w:rFonts w:ascii="David" w:hAnsi="David" w:cs="David" w:hint="cs"/>
          <w:color w:val="1F1F1F"/>
          <w:bdr w:val="none" w:sz="0" w:space="0" w:color="auto" w:frame="1"/>
          <w:rtl/>
          <w:lang w:val="en-US"/>
        </w:rPr>
        <w:t>קטן</w:t>
      </w:r>
      <w:r>
        <w:rPr>
          <w:rFonts w:ascii="David" w:hAnsi="David" w:cs="David" w:hint="cs"/>
          <w:color w:val="1F1F1F"/>
          <w:bdr w:val="none" w:sz="0" w:space="0" w:color="auto" w:frame="1"/>
          <w:rtl/>
          <w:lang w:val="en-US"/>
        </w:rPr>
        <w:t xml:space="preserve"> יותר,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קטן יותר.</w:t>
      </w:r>
    </w:p>
    <w:p w14:paraId="78264B97" w14:textId="149D477C"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אם משק נמצא באבטלה, וידוע שפער התוצר הוא 100 וגודל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50</w:t>
      </w:r>
      <w:r>
        <w:rPr>
          <w:rFonts w:ascii="David" w:hAnsi="David" w:cs="David" w:hint="cs"/>
          <w:color w:val="1F1F1F"/>
          <w:bdr w:val="none" w:sz="0" w:space="0" w:color="auto" w:frame="1"/>
          <w:rtl/>
          <w:lang w:val="en-US"/>
        </w:rPr>
        <w:t xml:space="preserve">,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הוא </w:t>
      </w:r>
      <w:r w:rsidR="00D131A1">
        <w:rPr>
          <w:rFonts w:ascii="David" w:hAnsi="David" w:cs="David" w:hint="cs"/>
          <w:color w:val="1F1F1F"/>
          <w:bdr w:val="none" w:sz="0" w:space="0" w:color="auto" w:frame="1"/>
          <w:rtl/>
          <w:lang w:val="en-US"/>
        </w:rPr>
        <w:t>2</w:t>
      </w:r>
      <w:r>
        <w:rPr>
          <w:rFonts w:ascii="David" w:hAnsi="David" w:cs="David" w:hint="cs"/>
          <w:color w:val="1F1F1F"/>
          <w:bdr w:val="none" w:sz="0" w:space="0" w:color="auto" w:frame="1"/>
          <w:rtl/>
          <w:lang w:val="en-US"/>
        </w:rPr>
        <w:t xml:space="preserve">. </w:t>
      </w:r>
    </w:p>
    <w:p w14:paraId="6A8AF36A"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p>
    <w:p w14:paraId="42E3B424" w14:textId="16340490" w:rsidR="009D2E12" w:rsidRDefault="009D2E12" w:rsidP="004F645B">
      <w:pPr>
        <w:bidi/>
        <w:spacing w:line="360" w:lineRule="auto"/>
        <w:contextualSpacing/>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הטענה / הטענות הנכונה / הנכונות:</w:t>
      </w:r>
    </w:p>
    <w:p w14:paraId="7C759C8E" w14:textId="7802E867"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טענה 1 בלבד</w:t>
      </w:r>
    </w:p>
    <w:p w14:paraId="25F5EFC1" w14:textId="354D1607"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 טענות 1 ו-2</w:t>
      </w:r>
    </w:p>
    <w:p w14:paraId="2CF92ACD" w14:textId="35BE15BA"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טענות 2 ו-3</w:t>
      </w:r>
    </w:p>
    <w:p w14:paraId="33012F27" w14:textId="51510A84"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טענות 2 ו-4</w:t>
      </w:r>
    </w:p>
    <w:p w14:paraId="70BDB69D" w14:textId="1746516A"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702ED364"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p>
    <w:p w14:paraId="256FDF33" w14:textId="30FF389A"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773577CE" w14:textId="7EE848AC"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1 שגויה - ככל שהנטייה השולית להשקיע נמוכה יותר, </w:t>
      </w:r>
      <w:r w:rsidR="00D131A1">
        <w:rPr>
          <w:rFonts w:ascii="David" w:hAnsi="David" w:cs="David" w:hint="cs"/>
          <w:color w:val="1F1F1F"/>
          <w:bdr w:val="none" w:sz="0" w:space="0" w:color="auto" w:frame="1"/>
          <w:rtl/>
          <w:lang w:val="en-US"/>
        </w:rPr>
        <w:t>הנטייה השולית להוציא נמוכה יותר</w:t>
      </w:r>
      <w:r>
        <w:rPr>
          <w:rFonts w:ascii="David" w:hAnsi="David" w:cs="David" w:hint="cs"/>
          <w:color w:val="1F1F1F"/>
          <w:bdr w:val="none" w:sz="0" w:space="0" w:color="auto" w:frame="1"/>
          <w:rtl/>
          <w:lang w:val="en-US"/>
        </w:rPr>
        <w:t xml:space="preserve">. כלומר </w:t>
      </w:r>
      <w:r w:rsidR="00D131A1">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קטן</w:t>
      </w:r>
      <w:r>
        <w:rPr>
          <w:rFonts w:ascii="David" w:hAnsi="David" w:cs="David" w:hint="cs"/>
          <w:color w:val="1F1F1F"/>
          <w:bdr w:val="none" w:sz="0" w:space="0" w:color="auto" w:frame="1"/>
          <w:rtl/>
          <w:lang w:val="en-US"/>
        </w:rPr>
        <w:t>. כידוע:</w:t>
      </w:r>
    </w:p>
    <w:p w14:paraId="30AFB7BE" w14:textId="0501D1B8" w:rsidR="009D2E12" w:rsidRDefault="009D2E1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543C0DDA" w14:textId="482DC564"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sidR="00D131A1">
        <w:rPr>
          <w:rFonts w:ascii="David" w:hAnsi="David" w:cs="David"/>
          <w:color w:val="1F1F1F"/>
          <w:bdr w:val="none" w:sz="0" w:space="0" w:color="auto" w:frame="1"/>
          <w:lang w:val="en-US"/>
        </w:rPr>
        <w:t>MPI</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קטן</w:t>
      </w:r>
      <w:r>
        <w:rPr>
          <w:rFonts w:ascii="David" w:hAnsi="David" w:cs="David" w:hint="cs"/>
          <w:color w:val="1F1F1F"/>
          <w:bdr w:val="none" w:sz="0" w:space="0" w:color="auto" w:frame="1"/>
          <w:rtl/>
          <w:lang w:val="en-US"/>
        </w:rPr>
        <w:t xml:space="preserve">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קטן</w:t>
      </w:r>
      <w:r>
        <w:rPr>
          <w:rFonts w:ascii="David" w:hAnsi="David" w:cs="David" w:hint="cs"/>
          <w:color w:val="1F1F1F"/>
          <w:bdr w:val="none" w:sz="0" w:space="0" w:color="auto" w:frame="1"/>
          <w:rtl/>
          <w:lang w:val="en-US"/>
        </w:rPr>
        <w:t>.</w:t>
      </w:r>
    </w:p>
    <w:p w14:paraId="27A8C71F" w14:textId="3CD493D8"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132A3585" w14:textId="300B495D" w:rsidR="009D2E12" w:rsidRDefault="009D2E1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361B3799" w14:textId="55ABA33F"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w:t>
      </w:r>
      <w:r w:rsidR="00D131A1">
        <w:rPr>
          <w:rFonts w:ascii="David" w:hAnsi="David" w:cs="David" w:hint="cs"/>
          <w:color w:val="1F1F1F"/>
          <w:bdr w:val="none" w:sz="0" w:space="0" w:color="auto" w:frame="1"/>
          <w:rtl/>
          <w:lang w:val="en-US"/>
        </w:rPr>
        <w:t>שהירידה</w:t>
      </w:r>
      <w:r>
        <w:rPr>
          <w:rFonts w:ascii="David" w:hAnsi="David" w:cs="David" w:hint="cs"/>
          <w:color w:val="1F1F1F"/>
          <w:bdr w:val="none" w:sz="0" w:space="0" w:color="auto" w:frame="1"/>
          <w:rtl/>
          <w:lang w:val="en-US"/>
        </w:rPr>
        <w:t xml:space="preserve">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מקטינה</w:t>
      </w:r>
      <w:r>
        <w:rPr>
          <w:rFonts w:ascii="David" w:hAnsi="David" w:cs="David" w:hint="cs"/>
          <w:color w:val="1F1F1F"/>
          <w:bdr w:val="none" w:sz="0" w:space="0" w:color="auto" w:frame="1"/>
          <w:rtl/>
          <w:lang w:val="en-US"/>
        </w:rPr>
        <w:t xml:space="preserve"> את המכפיל. </w:t>
      </w:r>
    </w:p>
    <w:p w14:paraId="1A59DD26" w14:textId="77777777" w:rsidR="009D2E12" w:rsidRDefault="009D2E12" w:rsidP="004F645B">
      <w:pPr>
        <w:bidi/>
        <w:spacing w:line="360" w:lineRule="auto"/>
        <w:contextualSpacing/>
        <w:jc w:val="both"/>
        <w:rPr>
          <w:rFonts w:ascii="David" w:hAnsi="David" w:cs="David"/>
          <w:color w:val="1F1F1F"/>
          <w:bdr w:val="none" w:sz="0" w:space="0" w:color="auto" w:frame="1"/>
          <w:rtl/>
          <w:lang w:val="en-US"/>
        </w:rPr>
      </w:pPr>
    </w:p>
    <w:p w14:paraId="196A3B96" w14:textId="0D1ED5F6" w:rsidR="009D2E12" w:rsidRDefault="009D2E1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טענה 2 נכונה - ככל שהנטייה השולית לחסוך</w:t>
      </w:r>
      <w:r w:rsidR="00D131A1">
        <w:rPr>
          <w:rFonts w:ascii="David" w:hAnsi="David" w:cs="David" w:hint="cs"/>
          <w:color w:val="1F1F1F"/>
          <w:bdr w:val="none" w:sz="0" w:space="0" w:color="auto" w:frame="1"/>
          <w:rtl/>
          <w:lang w:val="en-US"/>
        </w:rPr>
        <w:t xml:space="preserve"> </w:t>
      </w:r>
      <w:r w:rsidR="00D131A1">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w:t>
      </w:r>
      <w:r w:rsidR="00D131A1">
        <w:rPr>
          <w:rFonts w:ascii="David" w:hAnsi="David" w:cs="David" w:hint="cs"/>
          <w:color w:val="1F1F1F"/>
          <w:bdr w:val="none" w:sz="0" w:space="0" w:color="auto" w:frame="1"/>
          <w:rtl/>
          <w:lang w:val="en-US"/>
        </w:rPr>
        <w:t xml:space="preserve">נמוכה יותר, הנטייה השולית לצרוך </w:t>
      </w:r>
      <w:r w:rsidR="00D131A1">
        <w:rPr>
          <w:rFonts w:ascii="David" w:hAnsi="David" w:cs="David"/>
          <w:color w:val="1F1F1F"/>
          <w:bdr w:val="none" w:sz="0" w:space="0" w:color="auto" w:frame="1"/>
          <w:lang w:val="en-US"/>
        </w:rPr>
        <w:t>MPC</w:t>
      </w:r>
      <w:r w:rsidR="00D131A1">
        <w:rPr>
          <w:rFonts w:ascii="David" w:hAnsi="David" w:cs="David" w:hint="cs"/>
          <w:color w:val="1F1F1F"/>
          <w:bdr w:val="none" w:sz="0" w:space="0" w:color="auto" w:frame="1"/>
          <w:rtl/>
          <w:lang w:val="en-US"/>
        </w:rPr>
        <w:t xml:space="preserve"> גבוהה יותר. כלומר </w:t>
      </w:r>
      <w:r w:rsidR="00D131A1">
        <w:rPr>
          <w:rFonts w:ascii="David" w:hAnsi="David" w:cs="David"/>
          <w:color w:val="1F1F1F"/>
          <w:bdr w:val="none" w:sz="0" w:space="0" w:color="auto" w:frame="1"/>
          <w:lang w:val="en-US"/>
        </w:rPr>
        <w:t>MPE</w:t>
      </w:r>
      <w:r w:rsidR="00D131A1">
        <w:rPr>
          <w:rFonts w:ascii="David" w:hAnsi="David" w:cs="David" w:hint="cs"/>
          <w:color w:val="1F1F1F"/>
          <w:bdr w:val="none" w:sz="0" w:space="0" w:color="auto" w:frame="1"/>
          <w:rtl/>
          <w:lang w:val="en-US"/>
        </w:rPr>
        <w:t xml:space="preserve"> גדל. כידוע:</w:t>
      </w:r>
    </w:p>
    <w:p w14:paraId="7CD48121" w14:textId="77777777" w:rsidR="00D131A1" w:rsidRDefault="00CE714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tab/>
      </w:r>
      <w:r>
        <w:rPr>
          <w:rFonts w:ascii="David" w:hAnsi="David" w:cs="David"/>
          <w:color w:val="1F1F1F"/>
          <w:bdr w:val="none" w:sz="0" w:space="0" w:color="auto" w:frame="1"/>
          <w:rtl/>
          <w:lang w:val="en-US"/>
        </w:rPr>
        <w:tab/>
      </w:r>
    </w:p>
    <w:p w14:paraId="7F6AC945" w14:textId="77777777" w:rsidR="00D131A1" w:rsidRDefault="00D131A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3EB846B1" w14:textId="2DFD83B8"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ולכן כאשר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גדל גם </w:t>
      </w:r>
      <w:r>
        <w:rPr>
          <w:rFonts w:ascii="David" w:hAnsi="David" w:cs="David"/>
          <w:color w:val="1F1F1F"/>
          <w:bdr w:val="none" w:sz="0" w:space="0" w:color="auto" w:frame="1"/>
          <w:lang w:val="en-US"/>
        </w:rPr>
        <w:t xml:space="preserve">MPE </w:t>
      </w:r>
      <w:r>
        <w:rPr>
          <w:rFonts w:ascii="David" w:hAnsi="David" w:cs="David" w:hint="cs"/>
          <w:color w:val="1F1F1F"/>
          <w:bdr w:val="none" w:sz="0" w:space="0" w:color="auto" w:frame="1"/>
          <w:rtl/>
          <w:lang w:val="en-US"/>
        </w:rPr>
        <w:t xml:space="preserve"> גדל.</w:t>
      </w:r>
    </w:p>
    <w:p w14:paraId="3E7CBA0F" w14:textId="77777777"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לפי הגדרת המכפיל:</w:t>
      </w:r>
    </w:p>
    <w:p w14:paraId="51FAAF69" w14:textId="77777777" w:rsidR="00D131A1" w:rsidRDefault="00D131A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 xml:space="preserve"> </m:t>
          </m:r>
        </m:oMath>
      </m:oMathPara>
    </w:p>
    <w:p w14:paraId="19282072" w14:textId="477369FF"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מה שאומר שהעלייה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מגדילה את המכפיל. </w:t>
      </w:r>
    </w:p>
    <w:p w14:paraId="3850826C" w14:textId="77777777" w:rsidR="00D131A1" w:rsidRDefault="00D131A1" w:rsidP="004F645B">
      <w:pPr>
        <w:bidi/>
        <w:spacing w:line="360" w:lineRule="auto"/>
        <w:contextualSpacing/>
        <w:jc w:val="both"/>
        <w:rPr>
          <w:rFonts w:ascii="David" w:hAnsi="David" w:cs="David"/>
          <w:color w:val="1F1F1F"/>
          <w:bdr w:val="none" w:sz="0" w:space="0" w:color="auto" w:frame="1"/>
          <w:rtl/>
          <w:lang w:val="en-US"/>
        </w:rPr>
      </w:pPr>
    </w:p>
    <w:p w14:paraId="52B6A393" w14:textId="3A5F769D"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3 שגויה - אם המשק נמצא באבטלה, אנחנו במצב שבו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&gt;AD</m:t>
        </m:r>
      </m:oMath>
      <w:r>
        <w:rPr>
          <w:rFonts w:ascii="David" w:hAnsi="David" w:cs="David" w:hint="cs"/>
          <w:color w:val="1F1F1F"/>
          <w:bdr w:val="none" w:sz="0" w:space="0" w:color="auto" w:frame="1"/>
          <w:rtl/>
          <w:lang w:val="en-US"/>
        </w:rPr>
        <w:t xml:space="preserve"> והפער הדפלציוני מחושב כך:</w:t>
      </w:r>
    </w:p>
    <w:p w14:paraId="34B46032" w14:textId="4A69A453" w:rsidR="00D131A1" w:rsidRPr="00D131A1" w:rsidRDefault="00000000"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7AFC0DEB" w14:textId="4BC20DEE"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המכפיל (המכנה) קטן, השבר כולו גדל, כלומר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גדל. </w:t>
      </w:r>
    </w:p>
    <w:p w14:paraId="227BF6AE" w14:textId="77777777" w:rsidR="00D131A1" w:rsidRDefault="00D131A1" w:rsidP="004F645B">
      <w:pPr>
        <w:bidi/>
        <w:spacing w:line="360" w:lineRule="auto"/>
        <w:contextualSpacing/>
        <w:jc w:val="both"/>
        <w:rPr>
          <w:rFonts w:ascii="David" w:hAnsi="David" w:cs="David"/>
          <w:color w:val="1F1F1F"/>
          <w:bdr w:val="none" w:sz="0" w:space="0" w:color="auto" w:frame="1"/>
          <w:rtl/>
          <w:lang w:val="en-US"/>
        </w:rPr>
      </w:pPr>
    </w:p>
    <w:p w14:paraId="5EC85C5A" w14:textId="6C4DDB3D"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4 נכונה. הרי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מוגדר לפי היחס בין פער התוצר (במונה) לבין המכפיל (מכנה) כך:</w:t>
      </w:r>
    </w:p>
    <w:p w14:paraId="4AE99390" w14:textId="77777777" w:rsidR="00D131A1" w:rsidRPr="00D131A1" w:rsidRDefault="00000000" w:rsidP="004F645B">
      <w:pPr>
        <w:bidi/>
        <w:spacing w:line="360" w:lineRule="auto"/>
        <w:contextualSpacing/>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-AD</m:t>
              </m:r>
            </m:num>
            <m:den>
              <m:r>
                <w:rPr>
                  <w:rFonts w:ascii="Cambria Math" w:hAnsi="Cambria Math" w:cs="David"/>
                  <w:color w:val="1F1F1F"/>
                  <w:bdr w:val="none" w:sz="0" w:space="0" w:color="auto" w:frame="1"/>
                  <w:lang w:val="en-US"/>
                </w:rPr>
                <m:t>K</m:t>
              </m:r>
            </m:den>
          </m:f>
        </m:oMath>
      </m:oMathPara>
    </w:p>
    <w:p w14:paraId="44411D76" w14:textId="240F966E"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ואם נציב את נתוני הטענה הרי ש:</w:t>
      </w:r>
    </w:p>
    <w:p w14:paraId="285E81A1" w14:textId="6ACD0CB0" w:rsidR="00D131A1" w:rsidRPr="00D131A1" w:rsidRDefault="00000000" w:rsidP="004F645B">
      <w:pPr>
        <w:bidi/>
        <w:spacing w:line="360" w:lineRule="auto"/>
        <w:contextualSpacing/>
        <w:jc w:val="both"/>
        <w:rPr>
          <w:rFonts w:ascii="David" w:hAnsi="David" w:cs="David"/>
          <w:i/>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=50→K=2</m:t>
          </m:r>
        </m:oMath>
      </m:oMathPara>
    </w:p>
    <w:p w14:paraId="05D4B18D" w14:textId="3D5EA8B0"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[תשובה סופית לשאלה: ד]</w:t>
      </w:r>
    </w:p>
    <w:p w14:paraId="33716BF7" w14:textId="77777777" w:rsidR="00D131A1" w:rsidRDefault="00D131A1" w:rsidP="004F645B">
      <w:pPr>
        <w:bidi/>
        <w:spacing w:line="360" w:lineRule="auto"/>
        <w:contextualSpacing/>
        <w:jc w:val="both"/>
        <w:rPr>
          <w:rFonts w:ascii="David" w:hAnsi="David" w:cs="David"/>
          <w:b/>
          <w:bCs/>
          <w:color w:val="1F1F1F"/>
          <w:u w:val="single"/>
          <w:bdr w:val="none" w:sz="0" w:space="0" w:color="auto" w:frame="1"/>
          <w:rtl/>
          <w:lang w:val="en-US"/>
        </w:rPr>
      </w:pPr>
    </w:p>
    <w:p w14:paraId="63B826A9" w14:textId="573A9969" w:rsidR="00D131A1" w:rsidRDefault="00D131A1" w:rsidP="004F645B">
      <w:pPr>
        <w:bidi/>
        <w:spacing w:line="360" w:lineRule="auto"/>
        <w:contextualSpacing/>
        <w:jc w:val="both"/>
        <w:rPr>
          <w:rFonts w:ascii="David" w:hAnsi="David" w:cs="David"/>
          <w:b/>
          <w:bCs/>
          <w:color w:val="1F1F1F"/>
          <w:u w:val="single"/>
          <w:bdr w:val="none" w:sz="0" w:space="0" w:color="auto" w:frame="1"/>
          <w:rtl/>
          <w:lang w:val="en-US"/>
        </w:rPr>
      </w:pPr>
      <w:r>
        <w:rPr>
          <w:rFonts w:ascii="David" w:hAnsi="David" w:cs="David" w:hint="cs"/>
          <w:b/>
          <w:bCs/>
          <w:color w:val="1F1F1F"/>
          <w:u w:val="single"/>
          <w:bdr w:val="none" w:sz="0" w:space="0" w:color="auto" w:frame="1"/>
          <w:rtl/>
          <w:lang w:val="en-US"/>
        </w:rPr>
        <w:t xml:space="preserve">שאלה </w:t>
      </w:r>
      <w:r w:rsidR="00642EDD">
        <w:rPr>
          <w:rFonts w:ascii="David" w:hAnsi="David" w:cs="David" w:hint="cs"/>
          <w:b/>
          <w:bCs/>
          <w:color w:val="1F1F1F"/>
          <w:u w:val="single"/>
          <w:bdr w:val="none" w:sz="0" w:space="0" w:color="auto" w:frame="1"/>
          <w:rtl/>
          <w:lang w:val="en-US"/>
        </w:rPr>
        <w:t>4</w:t>
      </w:r>
      <w:r>
        <w:rPr>
          <w:rFonts w:ascii="David" w:hAnsi="David" w:cs="David" w:hint="cs"/>
          <w:b/>
          <w:bCs/>
          <w:color w:val="1F1F1F"/>
          <w:u w:val="single"/>
          <w:bdr w:val="none" w:sz="0" w:space="0" w:color="auto" w:frame="1"/>
          <w:rtl/>
          <w:lang w:val="en-US"/>
        </w:rPr>
        <w:t xml:space="preserve"> לבית לאחר שיעור 5 - שאלה 7 ממבחן תשפ״ג מועד א</w:t>
      </w:r>
    </w:p>
    <w:p w14:paraId="040D9035" w14:textId="2A113415"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ככל שהנטייה השולית לצרוך גבוהה יותר:</w:t>
      </w:r>
    </w:p>
    <w:p w14:paraId="51B7BD6D" w14:textId="04A7C69C"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נמוך יותר</w:t>
      </w:r>
    </w:p>
    <w:p w14:paraId="1017089A" w14:textId="5452970F"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המכפיל </w:t>
      </w:r>
      <w:proofErr w:type="spellStart"/>
      <w:r>
        <w:rPr>
          <w:rFonts w:ascii="David" w:hAnsi="David" w:cs="David" w:hint="cs"/>
          <w:color w:val="1F1F1F"/>
          <w:bdr w:val="none" w:sz="0" w:space="0" w:color="auto" w:frame="1"/>
          <w:rtl/>
          <w:lang w:val="en-US"/>
        </w:rPr>
        <w:t>הקיינסיאני</w:t>
      </w:r>
      <w:proofErr w:type="spellEnd"/>
      <w:r>
        <w:rPr>
          <w:rFonts w:ascii="David" w:hAnsi="David" w:cs="David" w:hint="cs"/>
          <w:color w:val="1F1F1F"/>
          <w:bdr w:val="none" w:sz="0" w:space="0" w:color="auto" w:frame="1"/>
          <w:rtl/>
          <w:lang w:val="en-US"/>
        </w:rPr>
        <w:t xml:space="preserve"> גבוה יותר</w:t>
      </w:r>
    </w:p>
    <w:p w14:paraId="04D42A1A" w14:textId="33DB67C2"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ג. הנטייה השולית להוציא נמוכה יותר</w:t>
      </w:r>
    </w:p>
    <w:p w14:paraId="3C1DE1F2" w14:textId="1B66829B"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ד. הנטייה השולית להשקיע קטנה יותר</w:t>
      </w:r>
    </w:p>
    <w:p w14:paraId="7EF577FE" w14:textId="04DDEE50"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 כל הטענות שגויות</w:t>
      </w:r>
    </w:p>
    <w:p w14:paraId="5AA52880" w14:textId="77777777" w:rsidR="00D131A1" w:rsidRDefault="00D131A1" w:rsidP="004F645B">
      <w:pPr>
        <w:bidi/>
        <w:spacing w:line="360" w:lineRule="auto"/>
        <w:contextualSpacing/>
        <w:jc w:val="both"/>
        <w:rPr>
          <w:rFonts w:ascii="David" w:hAnsi="David" w:cs="David"/>
          <w:color w:val="1F1F1F"/>
          <w:bdr w:val="none" w:sz="0" w:space="0" w:color="auto" w:frame="1"/>
          <w:rtl/>
          <w:lang w:val="en-US"/>
        </w:rPr>
      </w:pPr>
    </w:p>
    <w:p w14:paraId="2C7CA49C" w14:textId="282914BD" w:rsid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 מפורט:</w:t>
      </w:r>
    </w:p>
    <w:p w14:paraId="0220494F" w14:textId="77777777" w:rsidR="00D131A1" w:rsidRDefault="00D131A1" w:rsidP="004F645B">
      <w:pPr>
        <w:bidi/>
        <w:spacing w:line="360" w:lineRule="auto"/>
        <w:contextualSpacing/>
        <w:jc w:val="both"/>
        <w:rPr>
          <w:rFonts w:ascii="David" w:hAnsi="David" w:cs="David"/>
          <w:color w:val="1F1F1F"/>
          <w:bdr w:val="none" w:sz="0" w:space="0" w:color="auto" w:frame="1"/>
          <w:rtl/>
          <w:lang w:val="en-US"/>
        </w:rPr>
      </w:pPr>
    </w:p>
    <w:p w14:paraId="0EB54EAA" w14:textId="349B40D8" w:rsidR="00D131A1" w:rsidRPr="00D131A1"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עלייה בנטייה השולית לצרוך משמעה עלייה ב -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 xml:space="preserve"> ולכן גם ב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על פי הגדרתו בתור </w:t>
      </w:r>
      <w:r>
        <w:rPr>
          <w:rFonts w:ascii="David" w:hAnsi="David" w:cs="David"/>
          <w:color w:val="1F1F1F"/>
          <w:bdr w:val="none" w:sz="0" w:space="0" w:color="auto" w:frame="1"/>
          <w:lang w:val="en-US"/>
        </w:rPr>
        <w:t>MPC+MPI</w:t>
      </w:r>
      <w:r>
        <w:rPr>
          <w:rFonts w:ascii="David" w:hAnsi="David" w:cs="David" w:hint="cs"/>
          <w:color w:val="1F1F1F"/>
          <w:bdr w:val="none" w:sz="0" w:space="0" w:color="auto" w:frame="1"/>
          <w:rtl/>
          <w:lang w:val="en-US"/>
        </w:rPr>
        <w:t xml:space="preserve">. בהינתן הגדרת המכפיל </w:t>
      </w:r>
    </w:p>
    <w:p w14:paraId="27A1538A" w14:textId="5E45D17F" w:rsidR="00CE7141" w:rsidRDefault="00D131A1"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D680D20" w14:textId="56883F2B" w:rsidR="00024DA0" w:rsidRDefault="00D131A1"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הרי שהוא דווקא יגדל כתוצאה מהעלייה בנטייה השולית לצרוך. לכן, התשובה ב. </w:t>
      </w:r>
    </w:p>
    <w:p w14:paraId="739AA4BD" w14:textId="77777777" w:rsidR="009A55B6" w:rsidRDefault="009A55B6" w:rsidP="004F645B">
      <w:pPr>
        <w:bidi/>
        <w:spacing w:line="360" w:lineRule="auto"/>
        <w:contextualSpacing/>
        <w:jc w:val="both"/>
        <w:rPr>
          <w:rFonts w:ascii="David" w:hAnsi="David" w:cs="David"/>
          <w:color w:val="1F1F1F"/>
          <w:bdr w:val="none" w:sz="0" w:space="0" w:color="auto" w:frame="1"/>
          <w:rtl/>
          <w:lang w:val="en-US"/>
        </w:rPr>
      </w:pPr>
    </w:p>
    <w:p w14:paraId="6FFC87B8" w14:textId="77777777" w:rsidR="009A55B6" w:rsidRDefault="009A55B6" w:rsidP="004F645B">
      <w:pPr>
        <w:bidi/>
        <w:spacing w:line="360" w:lineRule="auto"/>
        <w:contextualSpacing/>
        <w:jc w:val="both"/>
        <w:rPr>
          <w:rFonts w:ascii="David" w:hAnsi="David" w:cs="David"/>
          <w:b/>
          <w:bCs/>
          <w:color w:val="1F1F1F"/>
          <w:bdr w:val="none" w:sz="0" w:space="0" w:color="auto" w:frame="1"/>
          <w:rtl/>
          <w:lang w:val="en-US"/>
        </w:rPr>
      </w:pPr>
      <w:r>
        <w:rPr>
          <w:rFonts w:ascii="David" w:hAnsi="David" w:cs="David" w:hint="cs"/>
          <w:b/>
          <w:bCs/>
          <w:color w:val="1F1F1F"/>
          <w:bdr w:val="none" w:sz="0" w:space="0" w:color="auto" w:frame="1"/>
          <w:rtl/>
          <w:lang w:val="en-US"/>
        </w:rPr>
        <w:t>שאלה 4.1</w:t>
      </w:r>
    </w:p>
    <w:p w14:paraId="45EF8BD7" w14:textId="77777777" w:rsidR="009A55B6" w:rsidRDefault="009A55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״נקניקי הייטק״ ידועים הנתונים הבאים:</w:t>
      </w:r>
    </w:p>
    <w:p w14:paraId="11D48376" w14:textId="77777777" w:rsidR="009A55B6" w:rsidRPr="001B666A" w:rsidRDefault="009A55B6"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C=6,000+0.5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0C3FCDE" w14:textId="77777777" w:rsidR="009A55B6" w:rsidRPr="009D2E12" w:rsidRDefault="009A55B6"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I=7,000+0.25Y</m:t>
          </m:r>
        </m:oMath>
      </m:oMathPara>
    </w:p>
    <w:p w14:paraId="19C89091" w14:textId="77777777" w:rsidR="009A55B6" w:rsidRPr="00A5348B" w:rsidRDefault="009A55B6"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G=1,000</m:t>
          </m:r>
        </m:oMath>
      </m:oMathPara>
    </w:p>
    <w:p w14:paraId="3E5EBBD4" w14:textId="77777777" w:rsidR="009A55B6" w:rsidRPr="00A5348B"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=65,000</m:t>
          </m:r>
        </m:oMath>
      </m:oMathPara>
    </w:p>
    <w:p w14:paraId="535893D9" w14:textId="77777777" w:rsidR="009A55B6" w:rsidRPr="009D2E12" w:rsidRDefault="009A55B6"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T=2,000</m:t>
          </m:r>
        </m:oMath>
      </m:oMathPara>
    </w:p>
    <w:p w14:paraId="082CD1E3" w14:textId="77777777" w:rsidR="009A55B6" w:rsidRDefault="009A55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3A7CB414" w14:textId="77777777" w:rsidR="009A55B6" w:rsidRDefault="009A55B6"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מהו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642B6632" w14:textId="77777777" w:rsidR="009A55B6" w:rsidRDefault="009A55B6" w:rsidP="004F645B">
      <w:pPr>
        <w:bidi/>
        <w:spacing w:line="360" w:lineRule="auto"/>
        <w:contextualSpacing/>
        <w:jc w:val="both"/>
        <w:rPr>
          <w:rFonts w:ascii="David" w:hAnsi="David" w:cs="David"/>
          <w:color w:val="1F1F1F"/>
          <w:bdr w:val="none" w:sz="0" w:space="0" w:color="auto" w:frame="1"/>
          <w:rtl/>
          <w:lang w:val="en-US"/>
        </w:rPr>
      </w:pPr>
    </w:p>
    <w:p w14:paraId="59BD6B8C" w14:textId="77777777" w:rsidR="00214A8E" w:rsidRDefault="00214A8E" w:rsidP="004F645B">
      <w:pPr>
        <w:bidi/>
        <w:spacing w:line="360" w:lineRule="auto"/>
        <w:contextualSpacing/>
        <w:jc w:val="both"/>
        <w:rPr>
          <w:rFonts w:ascii="David" w:hAnsi="David" w:cs="David"/>
          <w:color w:val="1F1F1F"/>
          <w:bdr w:val="none" w:sz="0" w:space="0" w:color="auto" w:frame="1"/>
          <w:rtl/>
          <w:lang w:val="en-US"/>
        </w:rPr>
      </w:pPr>
    </w:p>
    <w:p w14:paraId="1E17B1E9" w14:textId="0E10F0AB" w:rsidR="00214A8E" w:rsidRDefault="00214A8E"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462EA71F" w14:textId="3A2DA45A" w:rsidR="00214A8E" w:rsidRDefault="00214A8E" w:rsidP="004F645B">
      <w:pPr>
        <w:pStyle w:val="Heading1"/>
        <w:bidi/>
        <w:jc w:val="center"/>
        <w:rPr>
          <w:bdr w:val="none" w:sz="0" w:space="0" w:color="auto" w:frame="1"/>
          <w:lang w:val="en-US"/>
        </w:rPr>
      </w:pPr>
      <w:bookmarkStart w:id="30" w:name="_Toc193621897"/>
      <w:r>
        <w:rPr>
          <w:rFonts w:hint="cs"/>
          <w:bdr w:val="none" w:sz="0" w:space="0" w:color="auto" w:frame="1"/>
          <w:rtl/>
          <w:lang w:val="en-US"/>
        </w:rPr>
        <w:lastRenderedPageBreak/>
        <w:t>שיעור 6 - שיווי משקל - מדיניות פיסקאלית 9.6.2024</w:t>
      </w:r>
      <w:bookmarkEnd w:id="30"/>
    </w:p>
    <w:p w14:paraId="78A8784C" w14:textId="77777777" w:rsidR="00B46FE1" w:rsidRDefault="00B46FE1" w:rsidP="004F645B">
      <w:pPr>
        <w:bidi/>
        <w:rPr>
          <w:lang w:val="en-US"/>
        </w:rPr>
      </w:pPr>
    </w:p>
    <w:p w14:paraId="37F3FC96" w14:textId="3E8AAF36" w:rsidR="00B46FE1" w:rsidRPr="00B46FE1" w:rsidRDefault="00B46FE1" w:rsidP="004F645B">
      <w:pPr>
        <w:bidi/>
        <w:spacing w:line="360" w:lineRule="auto"/>
        <w:jc w:val="both"/>
        <w:rPr>
          <w:rFonts w:ascii="David" w:hAnsi="David" w:cs="David"/>
          <w:b/>
          <w:bCs/>
          <w:rtl/>
          <w:lang w:val="en-US"/>
        </w:rPr>
      </w:pPr>
      <w:r w:rsidRPr="00B46FE1">
        <w:rPr>
          <w:rFonts w:ascii="David" w:hAnsi="David" w:cs="David" w:hint="cs"/>
          <w:b/>
          <w:bCs/>
          <w:rtl/>
          <w:lang w:val="en-US"/>
        </w:rPr>
        <w:t>רקע וחיבור לאחור:</w:t>
      </w:r>
    </w:p>
    <w:p w14:paraId="29D54A1D" w14:textId="77777777" w:rsidR="0018174D" w:rsidRDefault="00B46FE1" w:rsidP="004F645B">
      <w:pPr>
        <w:bidi/>
        <w:spacing w:line="360" w:lineRule="auto"/>
        <w:jc w:val="both"/>
        <w:rPr>
          <w:rFonts w:ascii="David" w:hAnsi="David" w:cs="David"/>
          <w:rtl/>
          <w:lang w:val="en-US"/>
        </w:rPr>
      </w:pPr>
      <w:r w:rsidRPr="00B46FE1">
        <w:rPr>
          <w:rFonts w:ascii="David" w:hAnsi="David" w:cs="David" w:hint="cs"/>
          <w:rtl/>
          <w:lang w:val="en-US"/>
        </w:rPr>
        <w:t>במפגש הקודם</w:t>
      </w:r>
      <w:r w:rsidR="0018174D">
        <w:rPr>
          <w:rFonts w:ascii="David" w:hAnsi="David" w:cs="David" w:hint="cs"/>
          <w:rtl/>
          <w:lang w:val="en-US"/>
        </w:rPr>
        <w:t xml:space="preserve"> ביצענו בין היתר סוג של חזרה.</w:t>
      </w:r>
    </w:p>
    <w:p w14:paraId="134B0081" w14:textId="517AB3D4" w:rsidR="0018174D" w:rsidRDefault="00B46FE1" w:rsidP="004F645B">
      <w:pPr>
        <w:bidi/>
        <w:spacing w:line="360" w:lineRule="auto"/>
        <w:jc w:val="both"/>
        <w:rPr>
          <w:rFonts w:ascii="David" w:hAnsi="David" w:cs="David"/>
          <w:rtl/>
          <w:lang w:val="en-US"/>
        </w:rPr>
      </w:pPr>
      <w:r w:rsidRPr="00B46FE1">
        <w:rPr>
          <w:rFonts w:ascii="David" w:hAnsi="David" w:cs="David" w:hint="cs"/>
          <w:rtl/>
          <w:lang w:val="en-US"/>
        </w:rPr>
        <w:t>במסגרת החזרה, הצגנו שוב את פונקציית הביקוש המצרפי</w:t>
      </w:r>
      <w:r w:rsidR="0018174D">
        <w:rPr>
          <w:rFonts w:ascii="David" w:hAnsi="David" w:cs="David" w:hint="cs"/>
          <w:rtl/>
          <w:lang w:val="en-US"/>
        </w:rPr>
        <w:t xml:space="preserve"> (לצריכה פרטית, להשקעות ולצריכה ציבורית):</w:t>
      </w:r>
    </w:p>
    <w:p w14:paraId="0F3BEA3E" w14:textId="1D4291DB" w:rsidR="0018174D" w:rsidRDefault="0018174D" w:rsidP="004F645B">
      <w:pPr>
        <w:bidi/>
        <w:spacing w:line="360" w:lineRule="auto"/>
        <w:jc w:val="both"/>
        <w:rPr>
          <w:rFonts w:ascii="David" w:hAnsi="David" w:cs="David"/>
          <w:rtl/>
          <w:lang w:val="en-US"/>
        </w:rPr>
      </w:pPr>
      <m:oMathPara>
        <m:oMath>
          <m:r>
            <w:rPr>
              <w:rFonts w:ascii="Cambria Math" w:hAnsi="Cambria Math" w:cs="David"/>
              <w:lang w:val="en-US"/>
            </w:rPr>
            <m:t>AD=C+I+G</m:t>
          </m:r>
        </m:oMath>
      </m:oMathPara>
    </w:p>
    <w:p w14:paraId="3AC18F6F" w14:textId="7C49D625" w:rsidR="0018174D" w:rsidRDefault="0018174D" w:rsidP="004F645B">
      <w:pPr>
        <w:bidi/>
        <w:spacing w:line="360" w:lineRule="auto"/>
        <w:jc w:val="both"/>
        <w:rPr>
          <w:rFonts w:ascii="David" w:hAnsi="David" w:cs="David"/>
          <w:rtl/>
          <w:lang w:val="en-US"/>
        </w:rPr>
      </w:pPr>
      <w:r>
        <w:rPr>
          <w:rFonts w:ascii="David" w:hAnsi="David" w:cs="David" w:hint="cs"/>
          <w:rtl/>
          <w:lang w:val="en-US"/>
        </w:rPr>
        <w:t>שיווי משקל מתקבל כאשר קיים שוויון בין ביקוש מצרפי לתוצר:</w:t>
      </w:r>
    </w:p>
    <w:p w14:paraId="72812772" w14:textId="1B26A2AC" w:rsidR="0018174D" w:rsidRPr="0018174D" w:rsidRDefault="0018174D" w:rsidP="004F645B">
      <w:pPr>
        <w:bidi/>
        <w:spacing w:line="360" w:lineRule="auto"/>
        <w:jc w:val="both"/>
        <w:rPr>
          <w:rFonts w:ascii="David" w:hAnsi="David" w:cs="David"/>
          <w:lang w:val="en-US"/>
        </w:rPr>
      </w:pPr>
      <m:oMathPara>
        <m:oMath>
          <m:r>
            <w:rPr>
              <w:rFonts w:ascii="Cambria Math" w:hAnsi="Cambria Math" w:cs="David"/>
              <w:lang w:val="en-US"/>
            </w:rPr>
            <m:t>AD=Y</m:t>
          </m:r>
        </m:oMath>
      </m:oMathPara>
    </w:p>
    <w:p w14:paraId="12DCBDF1" w14:textId="64D7D375" w:rsidR="0018174D" w:rsidRDefault="0018174D" w:rsidP="004F645B">
      <w:pPr>
        <w:bidi/>
        <w:spacing w:line="360" w:lineRule="auto"/>
        <w:jc w:val="both"/>
        <w:rPr>
          <w:rFonts w:ascii="David" w:hAnsi="David" w:cs="David"/>
          <w:rtl/>
          <w:lang w:val="en-US"/>
        </w:rPr>
      </w:pPr>
      <w:r>
        <w:rPr>
          <w:rFonts w:ascii="David" w:hAnsi="David" w:cs="David" w:hint="cs"/>
          <w:rtl/>
          <w:lang w:val="en-US"/>
        </w:rPr>
        <w:t>וגם ציינו שאפשר לחשב שיווי משקל ע״פ גודל שנקרא ״מכפיל״ (</w:t>
      </w:r>
      <w:proofErr w:type="spellStart"/>
      <w:r>
        <w:rPr>
          <w:rFonts w:ascii="David" w:hAnsi="David" w:cs="David" w:hint="cs"/>
          <w:rtl/>
          <w:lang w:val="en-US"/>
        </w:rPr>
        <w:t>קיינסיאני</w:t>
      </w:r>
      <w:proofErr w:type="spellEnd"/>
      <w:r>
        <w:rPr>
          <w:rFonts w:ascii="David" w:hAnsi="David" w:cs="David" w:hint="cs"/>
          <w:rtl/>
          <w:lang w:val="en-US"/>
        </w:rPr>
        <w:t xml:space="preserve">) - לפי החלק </w:t>
      </w:r>
      <w:proofErr w:type="spellStart"/>
      <w:r>
        <w:rPr>
          <w:rFonts w:ascii="David" w:hAnsi="David" w:cs="David" w:hint="cs"/>
          <w:rtl/>
          <w:lang w:val="en-US"/>
        </w:rPr>
        <w:t>ה״קבוע</w:t>
      </w:r>
      <w:proofErr w:type="spellEnd"/>
      <w:r>
        <w:rPr>
          <w:rFonts w:ascii="David" w:hAnsi="David" w:cs="David" w:hint="cs"/>
          <w:rtl/>
          <w:lang w:val="en-US"/>
        </w:rPr>
        <w:t>״ של פונקציית הביקוש המצרפי, מוכפל במכפיל:</w:t>
      </w:r>
    </w:p>
    <w:p w14:paraId="2DC762EC" w14:textId="623F226F" w:rsidR="0018174D" w:rsidRDefault="00000000"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m:t>
          </m:r>
        </m:oMath>
      </m:oMathPara>
    </w:p>
    <w:p w14:paraId="1CFE9C41" w14:textId="502A52C6" w:rsidR="0018174D" w:rsidRDefault="0018174D" w:rsidP="004F645B">
      <w:pPr>
        <w:bidi/>
        <w:spacing w:line="360" w:lineRule="auto"/>
        <w:jc w:val="both"/>
        <w:rPr>
          <w:rFonts w:ascii="David" w:hAnsi="David" w:cs="David"/>
          <w:rtl/>
          <w:lang w:val="en-US"/>
        </w:rPr>
      </w:pPr>
      <w:r>
        <w:rPr>
          <w:rFonts w:ascii="David" w:hAnsi="David" w:cs="David" w:hint="cs"/>
          <w:rtl/>
          <w:lang w:val="en-US"/>
        </w:rPr>
        <w:t>בנוסף הראינו - שבמקרים רבים - התוצר בשיווי משקל איננו זהה (ובמקרים רבים נמוך) ממקסימום התוצר המשקי האפשרי במשק - תוצר תעסוקה מלאה המסומן כ-</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במצב כזה נוצר ״פער התוצר״:</w:t>
      </w:r>
    </w:p>
    <w:p w14:paraId="27BA4342" w14:textId="2DE9A029" w:rsidR="0018174D" w:rsidRDefault="00000000"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&gt;0</m:t>
          </m:r>
        </m:oMath>
      </m:oMathPara>
    </w:p>
    <w:p w14:paraId="69D6FC09" w14:textId="5E5E5BDB" w:rsidR="0018174D" w:rsidRDefault="0018174D" w:rsidP="004F645B">
      <w:pPr>
        <w:bidi/>
        <w:spacing w:line="360" w:lineRule="auto"/>
        <w:jc w:val="both"/>
        <w:rPr>
          <w:rFonts w:ascii="David" w:hAnsi="David" w:cs="David"/>
          <w:rtl/>
          <w:lang w:val="en-US"/>
        </w:rPr>
      </w:pPr>
      <w:r>
        <w:rPr>
          <w:rFonts w:ascii="David" w:hAnsi="David" w:cs="David" w:hint="cs"/>
          <w:rtl/>
          <w:lang w:val="en-US"/>
        </w:rPr>
        <w:t xml:space="preserve">והגדרנו פער </w:t>
      </w:r>
      <w:proofErr w:type="spellStart"/>
      <w:r>
        <w:rPr>
          <w:rFonts w:ascii="David" w:hAnsi="David" w:cs="David" w:hint="cs"/>
          <w:rtl/>
          <w:lang w:val="en-US"/>
        </w:rPr>
        <w:t>דפלציוני</w:t>
      </w:r>
      <w:proofErr w:type="spellEnd"/>
      <w:r>
        <w:rPr>
          <w:rFonts w:ascii="David" w:hAnsi="David" w:cs="David" w:hint="cs"/>
          <w:rtl/>
          <w:lang w:val="en-US"/>
        </w:rPr>
        <w:t xml:space="preserve"> - על בסיס היחס בין פער התוצר לבין המכפיל:</w:t>
      </w:r>
    </w:p>
    <w:p w14:paraId="6BA106F6" w14:textId="3E0F4F7F" w:rsidR="0018174D" w:rsidRDefault="0018174D" w:rsidP="004F645B">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num>
            <m:den>
              <m:r>
                <w:rPr>
                  <w:rFonts w:ascii="Cambria Math" w:hAnsi="Cambria Math" w:cs="David"/>
                  <w:lang w:val="en-US"/>
                </w:rPr>
                <m:t>K</m:t>
              </m:r>
            </m:den>
          </m:f>
        </m:oMath>
      </m:oMathPara>
    </w:p>
    <w:p w14:paraId="38A3C965" w14:textId="7E720CFE" w:rsidR="00C567C8" w:rsidRDefault="0018174D" w:rsidP="004F645B">
      <w:pPr>
        <w:bidi/>
        <w:spacing w:line="360" w:lineRule="auto"/>
        <w:jc w:val="both"/>
        <w:rPr>
          <w:rFonts w:ascii="David" w:hAnsi="David" w:cs="David"/>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משמעו:</w:t>
      </w:r>
      <w:r>
        <w:rPr>
          <w:rFonts w:ascii="David" w:hAnsi="David" w:cs="David"/>
          <w:lang w:val="en-US"/>
        </w:rPr>
        <w:t xml:space="preserve"> </w:t>
      </w:r>
      <w:r>
        <w:rPr>
          <w:rFonts w:ascii="David" w:hAnsi="David" w:cs="David" w:hint="cs"/>
          <w:rtl/>
          <w:lang w:val="en-US"/>
        </w:rPr>
        <w:t>״</w:t>
      </w:r>
      <w:r w:rsidR="00C567C8">
        <w:rPr>
          <w:rFonts w:ascii="David" w:hAnsi="David" w:cs="David" w:hint="cs"/>
          <w:rtl/>
          <w:lang w:val="en-US"/>
        </w:rPr>
        <w:t xml:space="preserve">בכמה עלינו להגדיל את הביקוש המצרפי - על מנת שהמשק יתכנס לשיווי משקל בתעסוקה מלאה (ללא אבטלה!)״. </w:t>
      </w:r>
    </w:p>
    <w:p w14:paraId="4C953F82" w14:textId="77777777" w:rsidR="00B46FE1" w:rsidRPr="00B46FE1" w:rsidRDefault="00B46FE1" w:rsidP="004F645B">
      <w:pPr>
        <w:bidi/>
        <w:spacing w:line="360" w:lineRule="auto"/>
        <w:jc w:val="both"/>
        <w:rPr>
          <w:rFonts w:ascii="David" w:hAnsi="David" w:cs="David"/>
          <w:rtl/>
          <w:lang w:val="en-US"/>
        </w:rPr>
      </w:pPr>
    </w:p>
    <w:p w14:paraId="1542E8A9" w14:textId="13D7E0FB" w:rsidR="00B46FE1" w:rsidRPr="00B46FE1" w:rsidRDefault="00B46FE1" w:rsidP="004F645B">
      <w:pPr>
        <w:bidi/>
        <w:spacing w:line="360" w:lineRule="auto"/>
        <w:jc w:val="both"/>
        <w:rPr>
          <w:rFonts w:ascii="David" w:hAnsi="David" w:cs="David"/>
          <w:b/>
          <w:bCs/>
          <w:rtl/>
          <w:lang w:val="en-US"/>
        </w:rPr>
      </w:pPr>
      <w:r w:rsidRPr="00B46FE1">
        <w:rPr>
          <w:rFonts w:ascii="David" w:hAnsi="David" w:cs="David" w:hint="cs"/>
          <w:b/>
          <w:bCs/>
          <w:rtl/>
          <w:lang w:val="en-US"/>
        </w:rPr>
        <w:t>מדיניות פיסקאלית - מהי?</w:t>
      </w:r>
    </w:p>
    <w:p w14:paraId="7D067200" w14:textId="6610F5C6" w:rsidR="00C567C8" w:rsidRDefault="00C567C8" w:rsidP="004F645B">
      <w:pPr>
        <w:pStyle w:val="ListParagraph"/>
        <w:numPr>
          <w:ilvl w:val="0"/>
          <w:numId w:val="18"/>
        </w:numPr>
        <w:bidi/>
        <w:spacing w:line="360" w:lineRule="auto"/>
        <w:jc w:val="both"/>
        <w:rPr>
          <w:rFonts w:ascii="David" w:hAnsi="David" w:cs="David"/>
          <w:lang w:val="en-US"/>
        </w:rPr>
      </w:pPr>
      <w:r w:rsidRPr="00C567C8">
        <w:rPr>
          <w:rFonts w:ascii="David" w:hAnsi="David" w:cs="David" w:hint="cs"/>
          <w:rtl/>
          <w:lang w:val="en-US"/>
        </w:rPr>
        <w:t xml:space="preserve">אם 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אומר - בכמה יש להגדיל את הביקוש כדי להגיע </w:t>
      </w:r>
      <w:proofErr w:type="spellStart"/>
      <w:r w:rsidRPr="00C567C8">
        <w:rPr>
          <w:rFonts w:ascii="David" w:hAnsi="David" w:cs="David" w:hint="cs"/>
          <w:rtl/>
          <w:lang w:val="en-US"/>
        </w:rPr>
        <w:t>ל״תעסוקה</w:t>
      </w:r>
      <w:proofErr w:type="spellEnd"/>
      <w:r w:rsidRPr="00C567C8">
        <w:rPr>
          <w:rFonts w:ascii="David" w:hAnsi="David" w:cs="David" w:hint="cs"/>
          <w:rtl/>
          <w:lang w:val="en-US"/>
        </w:rPr>
        <w:t xml:space="preserve"> מלאה״, הרי שבמקרים רבים, הממשלה תרצה להתערב ולדחוף לסגירת הפער </w:t>
      </w:r>
      <w:proofErr w:type="spellStart"/>
      <w:r w:rsidRPr="00C567C8">
        <w:rPr>
          <w:rFonts w:ascii="David" w:hAnsi="David" w:cs="David" w:hint="cs"/>
          <w:rtl/>
          <w:lang w:val="en-US"/>
        </w:rPr>
        <w:t>הדפלציוני</w:t>
      </w:r>
      <w:proofErr w:type="spellEnd"/>
      <w:r w:rsidRPr="00C567C8">
        <w:rPr>
          <w:rFonts w:ascii="David" w:hAnsi="David" w:cs="David" w:hint="cs"/>
          <w:rtl/>
          <w:lang w:val="en-US"/>
        </w:rPr>
        <w:t xml:space="preserve"> ולתעסוקה מלאה. הואיל והממשלה קובעת את אחד מרכיבי הביקוש העיקריים </w:t>
      </w:r>
      <w:r w:rsidRPr="00C567C8">
        <w:rPr>
          <w:rFonts w:ascii="David" w:hAnsi="David" w:cs="David"/>
          <w:lang w:val="en-US"/>
        </w:rPr>
        <w:t>G</w:t>
      </w:r>
      <w:r w:rsidRPr="00C567C8">
        <w:rPr>
          <w:rFonts w:ascii="David" w:hAnsi="David" w:cs="David" w:hint="cs"/>
          <w:rtl/>
          <w:lang w:val="en-US"/>
        </w:rPr>
        <w:t xml:space="preserve"> - הרי שהיא בהחלט יכולה לעשות זאת.</w:t>
      </w:r>
    </w:p>
    <w:p w14:paraId="3B4CF6ED" w14:textId="77777777" w:rsidR="00C567C8" w:rsidRDefault="00C567C8" w:rsidP="004F645B">
      <w:pPr>
        <w:pStyle w:val="ListParagraph"/>
        <w:numPr>
          <w:ilvl w:val="0"/>
          <w:numId w:val="18"/>
        </w:numPr>
        <w:bidi/>
        <w:spacing w:line="360" w:lineRule="auto"/>
        <w:jc w:val="both"/>
        <w:rPr>
          <w:rFonts w:ascii="David" w:hAnsi="David" w:cs="David"/>
          <w:lang w:val="en-US"/>
        </w:rPr>
      </w:pPr>
      <w:r>
        <w:rPr>
          <w:rFonts w:ascii="David" w:hAnsi="David" w:cs="David" w:hint="cs"/>
          <w:rtl/>
          <w:lang w:val="en-US"/>
        </w:rPr>
        <w:t xml:space="preserve">לסוגי ההתערבות הממשלתית שנועדו לעודד ביקושים (או לקרר אותם) קוראים בשם ״מדיניות פיסקלית״ </w:t>
      </w:r>
      <w:r>
        <w:rPr>
          <w:rFonts w:ascii="David" w:hAnsi="David" w:cs="David"/>
          <w:lang w:val="en-US"/>
        </w:rPr>
        <w:t>Fiscal</w:t>
      </w:r>
      <w:r>
        <w:rPr>
          <w:rFonts w:ascii="David" w:hAnsi="David" w:cs="David" w:hint="cs"/>
          <w:rtl/>
          <w:lang w:val="en-US"/>
        </w:rPr>
        <w:t xml:space="preserve"> באנגלית - תקציבית. </w:t>
      </w:r>
    </w:p>
    <w:p w14:paraId="3AC0192B" w14:textId="03610016" w:rsidR="00B46FE1" w:rsidRDefault="00B46FE1" w:rsidP="004F645B">
      <w:pPr>
        <w:pStyle w:val="ListParagraph"/>
        <w:numPr>
          <w:ilvl w:val="0"/>
          <w:numId w:val="18"/>
        </w:numPr>
        <w:bidi/>
        <w:spacing w:line="360" w:lineRule="auto"/>
        <w:jc w:val="both"/>
        <w:rPr>
          <w:rFonts w:ascii="David" w:hAnsi="David" w:cs="David"/>
          <w:lang w:val="en-US"/>
        </w:rPr>
      </w:pPr>
      <w:proofErr w:type="spellStart"/>
      <w:r w:rsidRPr="00C567C8">
        <w:rPr>
          <w:rFonts w:ascii="David" w:hAnsi="David" w:cs="David" w:hint="cs"/>
          <w:rtl/>
          <w:lang w:val="en-US"/>
        </w:rPr>
        <w:t>הרציונאל</w:t>
      </w:r>
      <w:proofErr w:type="spellEnd"/>
      <w:r w:rsidRPr="00C567C8">
        <w:rPr>
          <w:rFonts w:ascii="David" w:hAnsi="David" w:cs="David" w:hint="cs"/>
          <w:rtl/>
          <w:lang w:val="en-US"/>
        </w:rPr>
        <w:t xml:space="preserve"> הוא בעצם כזה: מעבר לשלל תפקידי הממשלה, היא בהחלט יכולה לווסת ביקושים בהתאם לצורך לעודד או לקרר את הפעילות הכלכלית.</w:t>
      </w:r>
    </w:p>
    <w:p w14:paraId="1511928F" w14:textId="492926BD" w:rsidR="00C567C8" w:rsidRDefault="00C567C8" w:rsidP="004F645B">
      <w:pPr>
        <w:pStyle w:val="ListParagraph"/>
        <w:numPr>
          <w:ilvl w:val="0"/>
          <w:numId w:val="18"/>
        </w:numPr>
        <w:bidi/>
        <w:spacing w:line="360" w:lineRule="auto"/>
        <w:jc w:val="both"/>
        <w:rPr>
          <w:rFonts w:ascii="David" w:hAnsi="David" w:cs="David"/>
          <w:lang w:val="en-US"/>
        </w:rPr>
      </w:pPr>
      <w:r>
        <w:rPr>
          <w:rFonts w:ascii="David" w:hAnsi="David" w:cs="David" w:hint="cs"/>
          <w:rtl/>
          <w:lang w:val="en-US"/>
        </w:rPr>
        <w:t>אז בעצם הממשלה יכולה באמצעות הגדלת ביקושים ישירות מצידה (</w:t>
      </w:r>
      <w:r>
        <w:rPr>
          <w:rFonts w:ascii="David" w:hAnsi="David" w:cs="David"/>
          <w:lang w:val="en-US"/>
        </w:rPr>
        <w:t>G</w:t>
      </w:r>
      <w:r>
        <w:rPr>
          <w:rFonts w:ascii="David" w:hAnsi="David" w:cs="David" w:hint="cs"/>
          <w:rtl/>
          <w:lang w:val="en-US"/>
        </w:rPr>
        <w:t xml:space="preserve">) או הקטנת </w:t>
      </w:r>
      <w:proofErr w:type="spellStart"/>
      <w:r>
        <w:rPr>
          <w:rFonts w:ascii="David" w:hAnsi="David" w:cs="David" w:hint="cs"/>
          <w:rtl/>
          <w:lang w:val="en-US"/>
        </w:rPr>
        <w:t>מסים</w:t>
      </w:r>
      <w:proofErr w:type="spellEnd"/>
      <w:r>
        <w:rPr>
          <w:rFonts w:ascii="David" w:hAnsi="David" w:cs="David" w:hint="cs"/>
          <w:rtl/>
          <w:lang w:val="en-US"/>
        </w:rPr>
        <w:t xml:space="preserve"> - להגדיל את הביקוש המצרפי והתוצר.</w:t>
      </w:r>
    </w:p>
    <w:p w14:paraId="41C054C2" w14:textId="77777777" w:rsidR="00C567C8" w:rsidRPr="00C567C8" w:rsidRDefault="00C567C8" w:rsidP="004F645B">
      <w:pPr>
        <w:pStyle w:val="ListParagraph"/>
        <w:bidi/>
        <w:spacing w:line="360" w:lineRule="auto"/>
        <w:jc w:val="both"/>
        <w:rPr>
          <w:rFonts w:ascii="David" w:hAnsi="David" w:cs="David"/>
          <w:rtl/>
          <w:lang w:val="en-US"/>
        </w:rPr>
      </w:pPr>
    </w:p>
    <w:p w14:paraId="7D2ADC0B" w14:textId="77777777" w:rsidR="00C567C8" w:rsidRDefault="00C567C8" w:rsidP="004F645B">
      <w:pPr>
        <w:bidi/>
        <w:rPr>
          <w:rFonts w:ascii="David" w:hAnsi="David" w:cs="David"/>
          <w:b/>
          <w:bCs/>
          <w:rtl/>
          <w:lang w:val="en-US"/>
        </w:rPr>
      </w:pPr>
      <w:r>
        <w:rPr>
          <w:rFonts w:ascii="David" w:hAnsi="David" w:cs="David"/>
          <w:b/>
          <w:bCs/>
          <w:rtl/>
          <w:lang w:val="en-US"/>
        </w:rPr>
        <w:br w:type="page"/>
      </w:r>
    </w:p>
    <w:p w14:paraId="4A19D5B0" w14:textId="2E610097" w:rsidR="00B46FE1" w:rsidRPr="00B46FE1" w:rsidRDefault="00B46FE1" w:rsidP="004F645B">
      <w:pPr>
        <w:bidi/>
        <w:spacing w:line="360" w:lineRule="auto"/>
        <w:jc w:val="both"/>
        <w:rPr>
          <w:rFonts w:ascii="David" w:hAnsi="David" w:cs="David"/>
          <w:b/>
          <w:bCs/>
          <w:rtl/>
          <w:lang w:val="en-US"/>
        </w:rPr>
      </w:pPr>
      <w:r w:rsidRPr="00B46FE1">
        <w:rPr>
          <w:rFonts w:ascii="David" w:hAnsi="David" w:cs="David" w:hint="cs"/>
          <w:b/>
          <w:bCs/>
          <w:rtl/>
          <w:lang w:val="en-US"/>
        </w:rPr>
        <w:lastRenderedPageBreak/>
        <w:t xml:space="preserve">כלי מדיניות פיסקאלית מרחיבה לסגירת פער </w:t>
      </w:r>
      <w:proofErr w:type="spellStart"/>
      <w:r w:rsidRPr="00B46FE1">
        <w:rPr>
          <w:rFonts w:ascii="David" w:hAnsi="David" w:cs="David" w:hint="cs"/>
          <w:b/>
          <w:bCs/>
          <w:rtl/>
          <w:lang w:val="en-US"/>
        </w:rPr>
        <w:t>דפלציוני</w:t>
      </w:r>
      <w:proofErr w:type="spellEnd"/>
      <w:r w:rsidR="00973099">
        <w:rPr>
          <w:rFonts w:ascii="David" w:hAnsi="David" w:cs="David"/>
          <w:b/>
          <w:bCs/>
          <w:lang w:val="en-US"/>
        </w:rPr>
        <w:t xml:space="preserve"> </w:t>
      </w:r>
      <w:r w:rsidR="00973099">
        <w:rPr>
          <w:rFonts w:ascii="David" w:hAnsi="David" w:cs="David" w:hint="cs"/>
          <w:b/>
          <w:bCs/>
          <w:rtl/>
          <w:lang w:val="en-US"/>
        </w:rPr>
        <w:t xml:space="preserve"> (בעולם ללא שוק כסף)</w:t>
      </w:r>
    </w:p>
    <w:tbl>
      <w:tblPr>
        <w:tblStyle w:val="TableGrid"/>
        <w:bidiVisual/>
        <w:tblW w:w="0" w:type="auto"/>
        <w:tblLook w:val="04A0" w:firstRow="1" w:lastRow="0" w:firstColumn="1" w:lastColumn="0" w:noHBand="0" w:noVBand="1"/>
      </w:tblPr>
      <w:tblGrid>
        <w:gridCol w:w="4675"/>
        <w:gridCol w:w="4675"/>
      </w:tblGrid>
      <w:tr w:rsidR="00B46FE1" w:rsidRPr="00B46FE1" w14:paraId="29B29EED" w14:textId="77777777" w:rsidTr="00C567C8">
        <w:tc>
          <w:tcPr>
            <w:tcW w:w="4675" w:type="dxa"/>
            <w:shd w:val="clear" w:color="auto" w:fill="FAE2D5" w:themeFill="accent2" w:themeFillTint="33"/>
          </w:tcPr>
          <w:p w14:paraId="460941F5" w14:textId="3085F663"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6C3433C3" w14:textId="4DE3F986"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sidR="00BD7540">
              <w:rPr>
                <w:rFonts w:ascii="David" w:hAnsi="David" w:cs="David" w:hint="cs"/>
                <w:rtl/>
                <w:lang w:val="en-US"/>
              </w:rPr>
              <w:t>פער התוצר</w:t>
            </w:r>
          </w:p>
        </w:tc>
      </w:tr>
      <w:tr w:rsidR="00B46FE1" w:rsidRPr="00B46FE1" w14:paraId="5D731E0A" w14:textId="4A526AAA" w:rsidTr="00BE524B">
        <w:tc>
          <w:tcPr>
            <w:tcW w:w="4675" w:type="dxa"/>
          </w:tcPr>
          <w:p w14:paraId="1CB2E4AA" w14:textId="72FD2263"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23CABE7D" w14:textId="77777777"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6D2D885" w14:textId="60D12D00" w:rsidR="00B46FE1" w:rsidRPr="00B46FE1" w:rsidRDefault="00B46FE1"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46FE1" w:rsidRPr="00B46FE1" w14:paraId="40CD7A27" w14:textId="71C93B35" w:rsidTr="00BE524B">
        <w:tc>
          <w:tcPr>
            <w:tcW w:w="4675" w:type="dxa"/>
          </w:tcPr>
          <w:p w14:paraId="24544FBC" w14:textId="79854B17"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7FF073A5" w14:textId="5F33376D" w:rsidR="00B46FE1" w:rsidRPr="00B46FE1" w:rsidRDefault="00B46FE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4FF158BD" w14:textId="6A231ECD" w:rsidR="00B46FE1" w:rsidRPr="00B46FE1" w:rsidRDefault="00B46FE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46FE1" w:rsidRPr="00B46FE1" w14:paraId="19E44AB9" w14:textId="78E6277E" w:rsidTr="00BE524B">
        <w:tc>
          <w:tcPr>
            <w:tcW w:w="4675" w:type="dxa"/>
          </w:tcPr>
          <w:p w14:paraId="25D3FCF7" w14:textId="53C350BD" w:rsidR="00B46FE1" w:rsidRPr="00B46FE1" w:rsidRDefault="00B46FE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77B03C13" w14:textId="5462FFC9" w:rsidR="00B46FE1" w:rsidRPr="00B46FE1" w:rsidRDefault="00B46FE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30860F00" w14:textId="71E19F7C" w:rsidR="00B46FE1" w:rsidRPr="00B46FE1" w:rsidRDefault="00B46FE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601A0653" w14:textId="5C31DD88" w:rsidR="00B46FE1" w:rsidRPr="00B46FE1" w:rsidRDefault="00B46FE1" w:rsidP="004F645B">
      <w:pPr>
        <w:bidi/>
        <w:spacing w:line="360" w:lineRule="auto"/>
        <w:jc w:val="both"/>
        <w:rPr>
          <w:rFonts w:ascii="David" w:hAnsi="David" w:cs="David"/>
          <w:rtl/>
          <w:lang w:val="en-US"/>
        </w:rPr>
      </w:pPr>
    </w:p>
    <w:p w14:paraId="25081FCE" w14:textId="5BA386C7" w:rsidR="00B46FE1" w:rsidRDefault="001305D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ואיך בדיוק זה עובד? תרגול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מדיניות פיסקאלית מרחיבה מסוגים שונים</w:t>
      </w:r>
      <w:r w:rsidR="00804D18">
        <w:rPr>
          <w:rFonts w:ascii="David" w:hAnsi="David" w:cs="David" w:hint="cs"/>
          <w:color w:val="1F1F1F"/>
          <w:bdr w:val="none" w:sz="0" w:space="0" w:color="auto" w:frame="1"/>
          <w:rtl/>
          <w:lang w:val="en-US"/>
        </w:rPr>
        <w:t>.</w:t>
      </w:r>
    </w:p>
    <w:p w14:paraId="7794AEB3" w14:textId="77777777" w:rsidR="00804D18" w:rsidRDefault="00804D18" w:rsidP="004F645B">
      <w:pPr>
        <w:bidi/>
        <w:spacing w:line="360" w:lineRule="auto"/>
        <w:contextualSpacing/>
        <w:jc w:val="both"/>
        <w:rPr>
          <w:rFonts w:ascii="David" w:hAnsi="David" w:cs="David"/>
          <w:color w:val="1F1F1F"/>
          <w:bdr w:val="none" w:sz="0" w:space="0" w:color="auto" w:frame="1"/>
          <w:rtl/>
          <w:lang w:val="en-US"/>
        </w:rPr>
      </w:pPr>
    </w:p>
    <w:p w14:paraId="5BA1D326" w14:textId="6F3685CB" w:rsidR="00804D18" w:rsidRPr="00804D18" w:rsidRDefault="00804D18" w:rsidP="004F645B">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תרגיל 6.1</w:t>
      </w:r>
    </w:p>
    <w:p w14:paraId="37E15326" w14:textId="5F0BAB91" w:rsidR="00804D18" w:rsidRDefault="00804D1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לפניכם נתונים לגבי רכיבי הביקוש 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w:t>
      </w:r>
    </w:p>
    <w:p w14:paraId="6FC22A90" w14:textId="76F4DC1B"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E74139" w14:textId="3E07F322"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I=300+0.1Y</m:t>
          </m:r>
        </m:oMath>
      </m:oMathPara>
    </w:p>
    <w:p w14:paraId="5A12FAD1" w14:textId="50859CB8"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G=400</m:t>
          </m:r>
        </m:oMath>
      </m:oMathPara>
    </w:p>
    <w:p w14:paraId="6F2C8DAC" w14:textId="3DB5676A" w:rsid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23508429" w14:textId="778263CB" w:rsidR="001305DF" w:rsidRDefault="00804D18" w:rsidP="004F645B">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1 - מהי פונקציית הביקוש המצרפי במשק?</w:t>
      </w:r>
    </w:p>
    <w:p w14:paraId="629D4705" w14:textId="24BF39E1"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265141D5" w14:textId="609047A6" w:rsidR="00804D18" w:rsidRP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AD=500+0.6*</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+300+0.1Y+400</m:t>
          </m:r>
        </m:oMath>
      </m:oMathPara>
    </w:p>
    <w:p w14:paraId="13DD27EC" w14:textId="38FBB8AA" w:rsidR="00804D18" w:rsidRPr="00804D18"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65644209" w14:textId="17B7443D" w:rsidR="001305DF" w:rsidRDefault="00804D18" w:rsidP="004F645B">
      <w:pPr>
        <w:bidi/>
        <w:spacing w:line="360" w:lineRule="auto"/>
        <w:contextualSpacing/>
        <w:jc w:val="both"/>
        <w:rPr>
          <w:rFonts w:ascii="David" w:hAnsi="David" w:cs="David"/>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 xml:space="preserve">נדרש 2 - מהו המכפיל במשק זה (המכפיל </w:t>
      </w:r>
      <w:proofErr w:type="spellStart"/>
      <w:r w:rsidRPr="00804D18">
        <w:rPr>
          <w:rFonts w:ascii="David" w:hAnsi="David" w:cs="David" w:hint="cs"/>
          <w:color w:val="1F1F1F"/>
          <w:u w:val="single"/>
          <w:bdr w:val="none" w:sz="0" w:space="0" w:color="auto" w:frame="1"/>
          <w:rtl/>
          <w:lang w:val="en-US"/>
        </w:rPr>
        <w:t>הקיינסיאני</w:t>
      </w:r>
      <w:proofErr w:type="spellEnd"/>
      <w:r w:rsidRPr="00804D18">
        <w:rPr>
          <w:rFonts w:ascii="David" w:hAnsi="David" w:cs="David" w:hint="cs"/>
          <w:color w:val="1F1F1F"/>
          <w:u w:val="single"/>
          <w:bdr w:val="none" w:sz="0" w:space="0" w:color="auto" w:frame="1"/>
          <w:rtl/>
          <w:lang w:val="en-US"/>
        </w:rPr>
        <w:t>)?</w:t>
      </w:r>
    </w:p>
    <w:p w14:paraId="59307136" w14:textId="57D67B10"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522FA33" w14:textId="1698841E" w:rsidR="00804D18" w:rsidRPr="00804D18" w:rsidRDefault="00804D18"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r>
                <w:rPr>
                  <w:rFonts w:ascii="Cambria Math" w:hAnsi="Cambria Math" w:cs="David"/>
                  <w:color w:val="FF0000"/>
                  <w:bdr w:val="none" w:sz="0" w:space="0" w:color="auto" w:frame="1"/>
                  <w:lang w:val="en-US"/>
                </w:rPr>
                <m:t>0.7</m:t>
              </m:r>
            </m:den>
          </m:f>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oMath>
      </m:oMathPara>
    </w:p>
    <w:p w14:paraId="7BD68172" w14:textId="369BEF0F" w:rsidR="00804D18" w:rsidRDefault="00804D18" w:rsidP="004F645B">
      <w:pPr>
        <w:bidi/>
        <w:spacing w:line="360" w:lineRule="auto"/>
        <w:contextualSpacing/>
        <w:jc w:val="both"/>
        <w:rPr>
          <w:rFonts w:ascii="David" w:hAnsi="David" w:cs="David"/>
          <w:color w:val="1F1F1F"/>
          <w:bdr w:val="none" w:sz="0" w:space="0" w:color="auto" w:frame="1"/>
          <w:rtl/>
          <w:lang w:val="en-US"/>
        </w:rPr>
      </w:pPr>
      <w:r w:rsidRPr="00804D18">
        <w:rPr>
          <w:rFonts w:ascii="David" w:hAnsi="David" w:cs="David" w:hint="cs"/>
          <w:color w:val="1F1F1F"/>
          <w:u w:val="single"/>
          <w:bdr w:val="none" w:sz="0" w:space="0" w:color="auto" w:frame="1"/>
          <w:rtl/>
          <w:lang w:val="en-US"/>
        </w:rPr>
        <w:t>נדרש 3 - מהו התוצר בשיווי משקל?</w:t>
      </w:r>
    </w:p>
    <w:p w14:paraId="7F28992C" w14:textId="617E0CC3" w:rsidR="00804D18" w:rsidRPr="00804D18" w:rsidRDefault="00000000" w:rsidP="004F645B">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72E101D3" w14:textId="013F86AF" w:rsidR="00804D18" w:rsidRPr="00804D18" w:rsidRDefault="00000000" w:rsidP="004F645B">
      <w:pPr>
        <w:bidi/>
        <w:spacing w:line="360" w:lineRule="auto"/>
        <w:contextualSpacing/>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=3,800</m:t>
          </m:r>
        </m:oMath>
      </m:oMathPara>
    </w:p>
    <w:p w14:paraId="1AB06D94" w14:textId="352F22F7" w:rsidR="00804D18" w:rsidRPr="00804D18" w:rsidRDefault="00804D18" w:rsidP="004F645B">
      <w:pPr>
        <w:bidi/>
        <w:spacing w:line="360" w:lineRule="auto"/>
        <w:contextualSpacing/>
        <w:jc w:val="both"/>
        <w:rPr>
          <w:rFonts w:ascii="David" w:hAnsi="David" w:cs="David"/>
          <w:i/>
          <w:color w:val="1F1F1F"/>
          <w:u w:val="single"/>
          <w:bdr w:val="none" w:sz="0" w:space="0" w:color="auto" w:frame="1"/>
          <w:rtl/>
          <w:lang w:val="en-US"/>
        </w:rPr>
      </w:pPr>
      <w:r w:rsidRPr="00804D18">
        <w:rPr>
          <w:rFonts w:ascii="David" w:hAnsi="David" w:cs="David" w:hint="cs"/>
          <w:color w:val="1F1F1F"/>
          <w:u w:val="single"/>
          <w:bdr w:val="none" w:sz="0" w:space="0" w:color="auto" w:frame="1"/>
          <w:rtl/>
          <w:lang w:val="en-US"/>
        </w:rPr>
        <w:t>נדרש 4 - הניחו כעת שידוע שתוצר תעסוקה מלאה הוא 7,100 (</w:t>
      </w:r>
      <m:oMath>
        <m:sSub>
          <m:sSubPr>
            <m:ctrlPr>
              <w:rPr>
                <w:rFonts w:ascii="Cambria Math" w:hAnsi="Cambria Math" w:cs="David"/>
                <w:i/>
                <w:color w:val="1F1F1F"/>
                <w:u w:val="single"/>
                <w:bdr w:val="none" w:sz="0" w:space="0" w:color="auto" w:frame="1"/>
                <w:lang w:val="en-US"/>
              </w:rPr>
            </m:ctrlPr>
          </m:sSubPr>
          <m:e>
            <m:r>
              <w:rPr>
                <w:rFonts w:ascii="Cambria Math" w:hAnsi="Cambria Math" w:cs="David"/>
                <w:color w:val="1F1F1F"/>
                <w:u w:val="single"/>
                <w:bdr w:val="none" w:sz="0" w:space="0" w:color="auto" w:frame="1"/>
                <w:lang w:val="en-US"/>
              </w:rPr>
              <m:t>Y</m:t>
            </m:r>
          </m:e>
          <m:sub>
            <m:r>
              <w:rPr>
                <w:rFonts w:ascii="Cambria Math" w:hAnsi="Cambria Math" w:cs="David"/>
                <w:color w:val="1F1F1F"/>
                <w:u w:val="single"/>
                <w:bdr w:val="none" w:sz="0" w:space="0" w:color="auto" w:frame="1"/>
                <w:lang w:val="en-US"/>
              </w:rPr>
              <m:t>F</m:t>
            </m:r>
          </m:sub>
        </m:sSub>
        <m:r>
          <w:rPr>
            <w:rFonts w:ascii="Cambria Math" w:hAnsi="Cambria Math" w:cs="David"/>
            <w:color w:val="1F1F1F"/>
            <w:u w:val="single"/>
            <w:bdr w:val="none" w:sz="0" w:space="0" w:color="auto" w:frame="1"/>
            <w:lang w:val="en-US"/>
          </w:rPr>
          <m:t>=7,100</m:t>
        </m:r>
      </m:oMath>
      <w:r w:rsidRPr="00804D18">
        <w:rPr>
          <w:rFonts w:ascii="David" w:hAnsi="David" w:cs="David" w:hint="cs"/>
          <w:color w:val="1F1F1F"/>
          <w:u w:val="single"/>
          <w:bdr w:val="none" w:sz="0" w:space="0" w:color="auto" w:frame="1"/>
          <w:rtl/>
          <w:lang w:val="en-US"/>
        </w:rPr>
        <w:t>). מהו פער התוצר?</w:t>
      </w:r>
    </w:p>
    <w:p w14:paraId="018F55F3" w14:textId="2D044353" w:rsidR="00804D18" w:rsidRPr="00804D18" w:rsidRDefault="00000000" w:rsidP="004F645B">
      <w:pPr>
        <w:bidi/>
        <w:spacing w:line="360" w:lineRule="auto"/>
        <w:contextualSpacing/>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oMath>
      </m:oMathPara>
    </w:p>
    <w:p w14:paraId="7C8DF3A5" w14:textId="4ED0905A" w:rsidR="00804D18" w:rsidRDefault="00804D18"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ההפרש החיובי בין תוצר תעסוקה מלאה לבין תוצר שיווי משקל (ללא חלוקה במכפיל - החלוקה במכפיל תוביל לפער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w:t>
      </w:r>
    </w:p>
    <w:p w14:paraId="27E98E8E" w14:textId="32012811" w:rsidR="00804D18" w:rsidRPr="001940C2" w:rsidRDefault="00804D18"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7,100-3,800=3,300</m:t>
          </m:r>
        </m:oMath>
      </m:oMathPara>
    </w:p>
    <w:p w14:paraId="402A8193" w14:textId="5BCE07D9"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כלומר, פער התוצר הוא 3,300 (גודל זה הוא חיובי כנדרש פה). </w:t>
      </w:r>
    </w:p>
    <w:p w14:paraId="22C5D7A7" w14:textId="77777777" w:rsidR="001940C2" w:rsidRDefault="001940C2" w:rsidP="004F645B">
      <w:pPr>
        <w:bidi/>
        <w:spacing w:line="360" w:lineRule="auto"/>
        <w:contextualSpacing/>
        <w:jc w:val="both"/>
        <w:rPr>
          <w:rFonts w:ascii="David" w:hAnsi="David" w:cs="David"/>
          <w:color w:val="1F1F1F"/>
          <w:bdr w:val="none" w:sz="0" w:space="0" w:color="auto" w:frame="1"/>
          <w:rtl/>
          <w:lang w:val="en-US"/>
        </w:rPr>
      </w:pPr>
    </w:p>
    <w:p w14:paraId="5C4206C3" w14:textId="6039638D" w:rsidR="001940C2" w:rsidRDefault="001940C2" w:rsidP="004F645B">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5 - בהמשך לנדרש 4, מהו הפער </w:t>
      </w:r>
      <w:proofErr w:type="spellStart"/>
      <w:r w:rsidRPr="001940C2">
        <w:rPr>
          <w:rFonts w:ascii="David" w:hAnsi="David" w:cs="David" w:hint="cs"/>
          <w:color w:val="1F1F1F"/>
          <w:u w:val="single"/>
          <w:bdr w:val="none" w:sz="0" w:space="0" w:color="auto" w:frame="1"/>
          <w:rtl/>
          <w:lang w:val="en-US"/>
        </w:rPr>
        <w:t>הדפלציוני</w:t>
      </w:r>
      <w:proofErr w:type="spellEnd"/>
      <w:r w:rsidRPr="001940C2">
        <w:rPr>
          <w:rFonts w:ascii="David" w:hAnsi="David" w:cs="David" w:hint="cs"/>
          <w:color w:val="1F1F1F"/>
          <w:u w:val="single"/>
          <w:bdr w:val="none" w:sz="0" w:space="0" w:color="auto" w:frame="1"/>
          <w:rtl/>
          <w:lang w:val="en-US"/>
        </w:rPr>
        <w:t>?</w:t>
      </w:r>
    </w:p>
    <w:p w14:paraId="7F7D52E8" w14:textId="3E37683A"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כשם שהגדירה קיבוצי: פער תוצר חיובי מעיד בהכרח על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אבל כדי לחשב את הערך הכמותי של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 עלינון לחלק את פער התוצר החיובי במכפיל:</w:t>
      </w:r>
    </w:p>
    <w:p w14:paraId="5C845F31" w14:textId="1A5C0B4E" w:rsidR="001940C2" w:rsidRPr="001940C2" w:rsidRDefault="001940C2"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&gt;0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2E036F38" w14:textId="34FA8D54" w:rsidR="001940C2" w:rsidRPr="001940C2" w:rsidRDefault="001940C2"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3,300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den>
          </m:f>
          <m:r>
            <w:rPr>
              <w:rFonts w:ascii="Cambria Math" w:hAnsi="Cambria Math" w:cs="David"/>
              <w:color w:val="1F1F1F"/>
              <w:bdr w:val="none" w:sz="0" w:space="0" w:color="auto" w:frame="1"/>
              <w:lang w:val="en-US"/>
            </w:rPr>
            <m:t>=990</m:t>
          </m:r>
        </m:oMath>
      </m:oMathPara>
    </w:p>
    <w:p w14:paraId="7BE1BC2B" w14:textId="1D57090F"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ברמה הכלכלית, ההבדל בין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לפער תוצר הוא כדלקמן:</w:t>
      </w:r>
    </w:p>
    <w:p w14:paraId="2A45E81B" w14:textId="7B71D908"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התוצר = בכמה אפשר במקסימום להגדיל את התוצר ביחס למצב הקיים. </w:t>
      </w:r>
    </w:p>
    <w:p w14:paraId="6B6F6B66" w14:textId="4AC7E205"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 בכמה צריך להגדיל את הביקוש כדי שהתוצר יגדל לרמת תעסוקה מלאה.</w:t>
      </w:r>
    </w:p>
    <w:p w14:paraId="5D48E6AA" w14:textId="42DFFB90"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ומדוע הערכים אינם זהים? משום שכאשר מגדילים את הביקוש, נוצר אפקט של ״כדור שלג״ = יוצר ביקושים = יותר תוצר = יותר משכורות = יותר ביקושים = יותר תוצר = יותר השקעות...</w:t>
      </w:r>
    </w:p>
    <w:p w14:paraId="04DFCFD5" w14:textId="77777777" w:rsidR="001940C2" w:rsidRPr="001940C2" w:rsidRDefault="001940C2" w:rsidP="004F645B">
      <w:pPr>
        <w:bidi/>
        <w:spacing w:line="360" w:lineRule="auto"/>
        <w:contextualSpacing/>
        <w:jc w:val="both"/>
        <w:rPr>
          <w:rFonts w:ascii="David" w:hAnsi="David" w:cs="David"/>
          <w:color w:val="1F1F1F"/>
          <w:bdr w:val="none" w:sz="0" w:space="0" w:color="auto" w:frame="1"/>
          <w:rtl/>
          <w:lang w:val="en-US"/>
        </w:rPr>
      </w:pPr>
    </w:p>
    <w:p w14:paraId="5092E260" w14:textId="6E98616C" w:rsidR="001940C2" w:rsidRDefault="001940C2" w:rsidP="004F645B">
      <w:pPr>
        <w:bidi/>
        <w:spacing w:line="360" w:lineRule="auto"/>
        <w:contextualSpacing/>
        <w:jc w:val="both"/>
        <w:rPr>
          <w:rFonts w:ascii="David" w:hAnsi="David" w:cs="David"/>
          <w:color w:val="1F1F1F"/>
          <w:u w:val="single"/>
          <w:bdr w:val="none" w:sz="0" w:space="0" w:color="auto" w:frame="1"/>
          <w:rtl/>
          <w:lang w:val="en-US"/>
        </w:rPr>
      </w:pPr>
      <w:r w:rsidRPr="001940C2">
        <w:rPr>
          <w:rFonts w:ascii="David" w:hAnsi="David" w:cs="David" w:hint="cs"/>
          <w:color w:val="1F1F1F"/>
          <w:u w:val="single"/>
          <w:bdr w:val="none" w:sz="0" w:space="0" w:color="auto" w:frame="1"/>
          <w:rtl/>
          <w:lang w:val="en-US"/>
        </w:rPr>
        <w:t xml:space="preserve">נדרש 6 - </w:t>
      </w:r>
      <w:r w:rsidR="00BD7540">
        <w:rPr>
          <w:rFonts w:ascii="David" w:hAnsi="David" w:cs="David" w:hint="cs"/>
          <w:color w:val="1F1F1F"/>
          <w:u w:val="single"/>
          <w:bdr w:val="none" w:sz="0" w:space="0" w:color="auto" w:frame="1"/>
          <w:rtl/>
          <w:lang w:val="en-US"/>
        </w:rPr>
        <w:t xml:space="preserve">בהמשך לנדרשים 4 ו-5, </w:t>
      </w:r>
      <w:r w:rsidRPr="001940C2">
        <w:rPr>
          <w:rFonts w:ascii="David" w:hAnsi="David" w:cs="David" w:hint="cs"/>
          <w:color w:val="1F1F1F"/>
          <w:u w:val="single"/>
          <w:bdr w:val="none" w:sz="0" w:space="0" w:color="auto" w:frame="1"/>
          <w:rtl/>
          <w:lang w:val="en-US"/>
        </w:rPr>
        <w:t>הממשלה מעוניינת להגדיל את התוצר לרמת תעסוקה מלאה. היא מעוניינת לעשות זאת באמצעות הגדלת הצריכה הציבורית (</w:t>
      </w:r>
      <w:r w:rsidRPr="001940C2">
        <w:rPr>
          <w:rFonts w:ascii="David" w:hAnsi="David" w:cs="David"/>
          <w:color w:val="1F1F1F"/>
          <w:u w:val="single"/>
          <w:bdr w:val="none" w:sz="0" w:space="0" w:color="auto" w:frame="1"/>
          <w:lang w:val="en-US"/>
        </w:rPr>
        <w:t>G</w:t>
      </w:r>
      <w:r w:rsidRPr="001940C2">
        <w:rPr>
          <w:rFonts w:ascii="David" w:hAnsi="David" w:cs="David" w:hint="cs"/>
          <w:color w:val="1F1F1F"/>
          <w:u w:val="single"/>
          <w:bdr w:val="none" w:sz="0" w:space="0" w:color="auto" w:frame="1"/>
          <w:rtl/>
          <w:lang w:val="en-US"/>
        </w:rPr>
        <w:t>) במימון אג״ח. בכמה תצטרך הממשלה להגדיל את הצריכה הציבורית?</w:t>
      </w:r>
    </w:p>
    <w:p w14:paraId="479CACED" w14:textId="43E0DEB9" w:rsidR="001940C2" w:rsidRDefault="001940C2"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באופן עקרוני: הגדלת הצריכה הציבורית במימון אג״ח = המדינה נוטלת הלוואות כדי לממן את הצריכה הציבורית הנוספת (בשוני מובהק ממצב שבו היא תממן את ההוצאות על ידי הטלת מס נוסף על הציבור). </w:t>
      </w:r>
    </w:p>
    <w:p w14:paraId="12FE93EB" w14:textId="0F504522"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המשמעות היא שלא חלה פגיעה בהכנסה הפנויה של משקי הבית והביקוש לצריכה פרטית; אלא רק עלייה בביקוש נטו בגובה השינוי החיובי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w:t>
      </w:r>
    </w:p>
    <w:p w14:paraId="579FEF7D" w14:textId="77777777" w:rsidR="00BD7540" w:rsidRDefault="00BD7540" w:rsidP="004F645B">
      <w:pPr>
        <w:bidi/>
        <w:spacing w:line="360" w:lineRule="auto"/>
        <w:contextualSpacing/>
        <w:jc w:val="both"/>
        <w:rPr>
          <w:rFonts w:ascii="David" w:hAnsi="David" w:cs="David"/>
          <w:color w:val="1F1F1F"/>
          <w:bdr w:val="none" w:sz="0" w:space="0" w:color="auto" w:frame="1"/>
          <w:rtl/>
          <w:lang w:val="en-US"/>
        </w:rPr>
      </w:pPr>
    </w:p>
    <w:p w14:paraId="5A4827AA" w14:textId="47DE9051"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במצב כזה העלייה הנדרשת ב-</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כדי לסגור את פער התוצר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tbl>
      <w:tblPr>
        <w:tblStyle w:val="TableGrid"/>
        <w:bidiVisual/>
        <w:tblW w:w="0" w:type="auto"/>
        <w:tblLook w:val="04A0" w:firstRow="1" w:lastRow="0" w:firstColumn="1" w:lastColumn="0" w:noHBand="0" w:noVBand="1"/>
      </w:tblPr>
      <w:tblGrid>
        <w:gridCol w:w="4675"/>
        <w:gridCol w:w="4675"/>
      </w:tblGrid>
      <w:tr w:rsidR="00BD7540" w:rsidRPr="00B46FE1" w14:paraId="06B03829" w14:textId="77777777" w:rsidTr="00996708">
        <w:tc>
          <w:tcPr>
            <w:tcW w:w="4675" w:type="dxa"/>
            <w:shd w:val="clear" w:color="auto" w:fill="FAE2D5" w:themeFill="accent2" w:themeFillTint="33"/>
          </w:tcPr>
          <w:p w14:paraId="6CED1C09"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5F597A28"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D7540" w:rsidRPr="00B46FE1" w14:paraId="1E2DEB27" w14:textId="77777777" w:rsidTr="00996708">
        <w:tc>
          <w:tcPr>
            <w:tcW w:w="4675" w:type="dxa"/>
          </w:tcPr>
          <w:p w14:paraId="31673864"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5FEB1058" w14:textId="77777777" w:rsidR="00BD7540" w:rsidRPr="00B46FE1" w:rsidRDefault="00BD7540"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57DEECC3" w14:textId="77777777" w:rsidR="00BD7540" w:rsidRPr="00B46FE1" w:rsidRDefault="00BD7540"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bl>
    <w:p w14:paraId="67B6DA99" w14:textId="77777777" w:rsidR="00BD7540" w:rsidRDefault="00BD7540" w:rsidP="004F645B">
      <w:pPr>
        <w:bidi/>
        <w:spacing w:line="360" w:lineRule="auto"/>
        <w:contextualSpacing/>
        <w:jc w:val="both"/>
        <w:rPr>
          <w:rFonts w:ascii="David" w:hAnsi="David" w:cs="David"/>
          <w:color w:val="1F1F1F"/>
          <w:bdr w:val="none" w:sz="0" w:space="0" w:color="auto" w:frame="1"/>
          <w:rtl/>
          <w:lang w:val="en-US"/>
        </w:rPr>
      </w:pPr>
    </w:p>
    <w:p w14:paraId="7D3816E3" w14:textId="78D2CF39"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ראינו קודם (סעיף 5):</w:t>
      </w:r>
    </w:p>
    <w:p w14:paraId="1D05B44B" w14:textId="7EE2589D" w:rsidR="00BD7540" w:rsidRPr="001940C2" w:rsidRDefault="00BD7540"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=990</m:t>
          </m:r>
        </m:oMath>
      </m:oMathPara>
    </w:p>
    <w:p w14:paraId="1D31DD5B" w14:textId="493ADB21"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הואיל ומתווה הפעולה הוא הגדלת הוצאות ממשלה במימון אג״ח, אזי סגירת הפער תתאפשר באמצעות הגדלת ההוצאות הממשלתיות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6E597549" w14:textId="7D4C1AF8" w:rsidR="00BD7540" w:rsidRPr="00BD7540" w:rsidRDefault="00BD7540" w:rsidP="004F645B">
      <w:pPr>
        <w:bidi/>
        <w:spacing w:line="360" w:lineRule="auto"/>
        <w:contextualSpacing/>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m:oMathPara>
    </w:p>
    <w:p w14:paraId="58F88228" w14:textId="268279D4" w:rsidR="00BD7540" w:rsidRDefault="00BD7540"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במלים:</w:t>
      </w:r>
    </w:p>
    <w:p w14:paraId="6F63B853" w14:textId="000FD3A8" w:rsidR="00BD7540" w:rsidRDefault="00BD7540" w:rsidP="004F645B">
      <w:pPr>
        <w:pStyle w:val="ListParagraph"/>
        <w:numPr>
          <w:ilvl w:val="0"/>
          <w:numId w:val="19"/>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דורשת עלייה בביקוש בגובהו. </w:t>
      </w:r>
      <m:oMath>
        <m:r>
          <w:rPr>
            <w:rFonts w:ascii="Cambria Math" w:hAnsi="Cambria Math" w:cs="Cambria Math"/>
            <w:color w:val="1F1F1F"/>
            <w:bdr w:val="none" w:sz="0" w:space="0" w:color="auto" w:frame="1"/>
            <w:lang w:val="en-US"/>
          </w:rPr>
          <m:t>∆AD=</m:t>
        </m:r>
        <m:r>
          <w:rPr>
            <w:rFonts w:ascii="Cambria Math" w:hAnsi="Cambria Math" w:hint="cs"/>
            <w:color w:val="1F1F1F"/>
            <w:bdr w:val="none" w:sz="0" w:space="0" w:color="auto" w:frame="1"/>
            <w:rtl/>
            <w:lang w:val="en-US"/>
          </w:rPr>
          <m:t>דפלציוני</m:t>
        </m:r>
        <m:r>
          <w:rPr>
            <w:rFonts w:ascii="Cambria Math" w:hAnsi="Cambria Math"/>
            <w:color w:val="1F1F1F"/>
            <w:bdr w:val="none" w:sz="0" w:space="0" w:color="auto" w:frame="1"/>
            <w:lang w:val="en-US"/>
          </w:rPr>
          <m:t xml:space="preserve"> </m:t>
        </m:r>
        <m:r>
          <w:rPr>
            <w:rFonts w:ascii="Cambria Math" w:hAnsi="Cambria Math" w:hint="cs"/>
            <w:color w:val="1F1F1F"/>
            <w:bdr w:val="none" w:sz="0" w:space="0" w:color="auto" w:frame="1"/>
            <w:rtl/>
            <w:lang w:val="en-US"/>
          </w:rPr>
          <m:t>פער</m:t>
        </m:r>
      </m:oMath>
    </w:p>
    <w:p w14:paraId="181A78AB" w14:textId="658D528D" w:rsidR="00BD7540" w:rsidRPr="00BD7540" w:rsidRDefault="00BD7540" w:rsidP="004F645B">
      <w:pPr>
        <w:pStyle w:val="ListParagraph"/>
        <w:numPr>
          <w:ilvl w:val="0"/>
          <w:numId w:val="19"/>
        </w:numPr>
        <w:bidi/>
        <w:spacing w:line="360" w:lineRule="auto"/>
        <w:jc w:val="both"/>
        <w:rPr>
          <w:rFonts w:ascii="David" w:hAnsi="David" w:cs="David"/>
          <w:i/>
          <w:color w:val="1F1F1F"/>
          <w:bdr w:val="none" w:sz="0" w:space="0" w:color="auto" w:frame="1"/>
          <w:lang w:val="en-US"/>
        </w:rPr>
      </w:pPr>
      <w:r w:rsidRPr="00BD7540">
        <w:rPr>
          <w:rFonts w:ascii="David" w:hAnsi="David" w:cs="David" w:hint="cs"/>
          <w:b/>
          <w:bCs/>
          <w:color w:val="1F1F1F"/>
          <w:bdr w:val="none" w:sz="0" w:space="0" w:color="auto" w:frame="1"/>
          <w:rtl/>
          <w:lang w:val="en-US"/>
        </w:rPr>
        <w:t>הגדלת הוצ׳ ממשלה במימון אג״ח</w:t>
      </w:r>
      <w:r w:rsidRPr="00BD7540">
        <w:rPr>
          <w:rFonts w:ascii="David" w:hAnsi="David" w:cs="David" w:hint="cs"/>
          <w:color w:val="1F1F1F"/>
          <w:bdr w:val="none" w:sz="0" w:space="0" w:color="auto" w:frame="1"/>
          <w:rtl/>
          <w:lang w:val="en-US"/>
        </w:rPr>
        <w:t xml:space="preserve"> מגדילה את הביקוש בגובה השינוי ב - </w:t>
      </w:r>
      <w:r w:rsidRPr="00BD7540">
        <w:rPr>
          <w:rFonts w:ascii="David" w:hAnsi="David" w:cs="David"/>
          <w:color w:val="1F1F1F"/>
          <w:bdr w:val="none" w:sz="0" w:space="0" w:color="auto" w:frame="1"/>
          <w:lang w:val="en-US"/>
        </w:rPr>
        <w:t>G</w:t>
      </w:r>
      <w:r w:rsidRPr="00BD7540">
        <w:rPr>
          <w:rFonts w:ascii="David" w:hAnsi="David" w:cs="David" w:hint="cs"/>
          <w:color w:val="1F1F1F"/>
          <w:bdr w:val="none" w:sz="0" w:space="0" w:color="auto" w:frame="1"/>
          <w:rtl/>
          <w:lang w:val="en-US"/>
        </w:rPr>
        <w:t xml:space="preserve">: </w:t>
      </w:r>
      <m:oMath>
        <m:r>
          <w:rPr>
            <w:rFonts w:ascii="Cambria Math" w:hAnsi="Cambria Math" w:cs="Cambria Math" w:hint="cs"/>
            <w:color w:val="1F1F1F"/>
            <w:bdr w:val="none" w:sz="0" w:space="0" w:color="auto" w:frame="1"/>
            <w:rtl/>
            <w:lang w:val="en-US"/>
          </w:rPr>
          <m:t>∆</m:t>
        </m:r>
        <m:r>
          <w:rPr>
            <w:rFonts w:ascii="Cambria Math" w:hAnsi="Cambria Math" w:cs="Cambria Math"/>
            <w:color w:val="1F1F1F"/>
            <w:bdr w:val="none" w:sz="0" w:space="0" w:color="auto" w:frame="1"/>
            <w:lang w:val="en-US"/>
          </w:rPr>
          <m:t>G=∆AD</m:t>
        </m:r>
      </m:oMath>
    </w:p>
    <w:p w14:paraId="330F7AB3" w14:textId="4DCD88C7" w:rsidR="00BD7540" w:rsidRPr="00EC4AC3" w:rsidRDefault="00BD7540" w:rsidP="004F645B">
      <w:pPr>
        <w:pStyle w:val="ListParagraph"/>
        <w:numPr>
          <w:ilvl w:val="0"/>
          <w:numId w:val="19"/>
        </w:numPr>
        <w:bidi/>
        <w:spacing w:line="360" w:lineRule="auto"/>
        <w:jc w:val="both"/>
        <w:rPr>
          <w:rFonts w:ascii="David" w:hAnsi="David" w:cs="David"/>
          <w:b/>
          <w:bCs/>
          <w:color w:val="1F1F1F"/>
          <w:highlight w:val="yellow"/>
          <w:bdr w:val="none" w:sz="0" w:space="0" w:color="auto" w:frame="1"/>
          <w:lang w:val="en-US"/>
        </w:rPr>
      </w:pPr>
      <w:r w:rsidRPr="00EC4AC3">
        <w:rPr>
          <w:rFonts w:ascii="David" w:hAnsi="David" w:cs="David" w:hint="cs"/>
          <w:b/>
          <w:bCs/>
          <w:color w:val="1F1F1F"/>
          <w:highlight w:val="yellow"/>
          <w:bdr w:val="none" w:sz="0" w:space="0" w:color="auto" w:frame="1"/>
          <w:rtl/>
          <w:lang w:val="en-US"/>
        </w:rPr>
        <w:t>במלים אחרות</w:t>
      </w:r>
      <w:r w:rsidR="00EC4AC3" w:rsidRPr="00EC4AC3">
        <w:rPr>
          <w:rFonts w:ascii="David" w:hAnsi="David" w:cs="David" w:hint="cs"/>
          <w:b/>
          <w:bCs/>
          <w:color w:val="1F1F1F"/>
          <w:highlight w:val="yellow"/>
          <w:bdr w:val="none" w:sz="0" w:space="0" w:color="auto" w:frame="1"/>
          <w:rtl/>
          <w:lang w:val="en-US"/>
        </w:rPr>
        <w:t xml:space="preserve"> כדי לסגור פער </w:t>
      </w:r>
      <w:proofErr w:type="spellStart"/>
      <w:r w:rsidR="00EC4AC3" w:rsidRPr="00EC4AC3">
        <w:rPr>
          <w:rFonts w:ascii="David" w:hAnsi="David" w:cs="David" w:hint="cs"/>
          <w:b/>
          <w:bCs/>
          <w:color w:val="1F1F1F"/>
          <w:highlight w:val="yellow"/>
          <w:bdr w:val="none" w:sz="0" w:space="0" w:color="auto" w:frame="1"/>
          <w:rtl/>
          <w:lang w:val="en-US"/>
        </w:rPr>
        <w:t>דפלציוני</w:t>
      </w:r>
      <w:proofErr w:type="spellEnd"/>
      <w:r w:rsidR="00EC4AC3" w:rsidRPr="00EC4AC3">
        <w:rPr>
          <w:rFonts w:ascii="David" w:hAnsi="David" w:cs="David" w:hint="cs"/>
          <w:b/>
          <w:bCs/>
          <w:color w:val="1F1F1F"/>
          <w:highlight w:val="yellow"/>
          <w:bdr w:val="none" w:sz="0" w:space="0" w:color="auto" w:frame="1"/>
          <w:rtl/>
          <w:lang w:val="en-US"/>
        </w:rPr>
        <w:t xml:space="preserve"> באמצעות הוצ׳ ממשלה במימון אג״ח</w:t>
      </w:r>
      <w:r w:rsidRPr="00EC4AC3">
        <w:rPr>
          <w:rFonts w:ascii="David" w:hAnsi="David" w:cs="David" w:hint="cs"/>
          <w:b/>
          <w:bCs/>
          <w:color w:val="1F1F1F"/>
          <w:highlight w:val="yellow"/>
          <w:bdr w:val="none" w:sz="0" w:space="0" w:color="auto" w:frame="1"/>
          <w:rtl/>
          <w:lang w:val="en-US"/>
        </w:rPr>
        <w:t>:</w:t>
      </w:r>
      <w:r w:rsidRPr="00EC4AC3">
        <w:rPr>
          <w:rFonts w:ascii="Cambria Math" w:hAnsi="Cambria Math" w:hint="cs"/>
          <w:b/>
          <w:bCs/>
          <w:i/>
          <w:color w:val="1F1F1F"/>
          <w:highlight w:val="yellow"/>
          <w:bdr w:val="none" w:sz="0" w:space="0" w:color="auto" w:frame="1"/>
          <w:rtl/>
          <w:lang w:val="en-US"/>
        </w:rPr>
        <w:t xml:space="preserve"> </w:t>
      </w:r>
      <m:oMath>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דפלציוני</m:t>
        </m:r>
        <m:r>
          <m:rPr>
            <m:sty m:val="bi"/>
          </m:rPr>
          <w:rPr>
            <w:rFonts w:ascii="Cambria Math" w:hAnsi="Cambria Math"/>
            <w:color w:val="1F1F1F"/>
            <w:highlight w:val="yellow"/>
            <w:bdr w:val="none" w:sz="0" w:space="0" w:color="auto" w:frame="1"/>
            <w:lang w:val="en-US"/>
          </w:rPr>
          <m:t xml:space="preserve"> </m:t>
        </m:r>
        <m:r>
          <m:rPr>
            <m:sty m:val="bi"/>
          </m:rPr>
          <w:rPr>
            <w:rFonts w:ascii="Cambria Math" w:hAnsi="Cambria Math" w:hint="cs"/>
            <w:color w:val="1F1F1F"/>
            <w:highlight w:val="yellow"/>
            <w:bdr w:val="none" w:sz="0" w:space="0" w:color="auto" w:frame="1"/>
            <w:rtl/>
            <w:lang w:val="en-US"/>
          </w:rPr>
          <m:t>פער</m:t>
        </m:r>
      </m:oMath>
      <w:r w:rsidRPr="00EC4AC3">
        <w:rPr>
          <w:rFonts w:ascii="David" w:hAnsi="David" w:cs="David"/>
          <w:b/>
          <w:bCs/>
          <w:color w:val="1F1F1F"/>
          <w:highlight w:val="yellow"/>
          <w:bdr w:val="none" w:sz="0" w:space="0" w:color="auto" w:frame="1"/>
          <w:lang w:val="en-US"/>
        </w:rPr>
        <w:t xml:space="preserve"> </w:t>
      </w:r>
      <m:oMath>
        <m:r>
          <m:rPr>
            <m:sty m:val="bi"/>
          </m:rPr>
          <w:rPr>
            <w:rFonts w:ascii="Cambria Math" w:hAnsi="Cambria Math" w:cs="Cambria Math" w:hint="cs"/>
            <w:color w:val="1F1F1F"/>
            <w:highlight w:val="yellow"/>
            <w:bdr w:val="none" w:sz="0" w:space="0" w:color="auto" w:frame="1"/>
            <w:rtl/>
            <w:lang w:val="en-US"/>
          </w:rPr>
          <m:t>∆</m:t>
        </m:r>
        <m:r>
          <m:rPr>
            <m:sty m:val="bi"/>
          </m:rPr>
          <w:rPr>
            <w:rFonts w:ascii="Cambria Math" w:hAnsi="Cambria Math" w:cs="Cambria Math"/>
            <w:color w:val="1F1F1F"/>
            <w:highlight w:val="yellow"/>
            <w:bdr w:val="none" w:sz="0" w:space="0" w:color="auto" w:frame="1"/>
            <w:lang w:val="en-US"/>
          </w:rPr>
          <m:t>G=</m:t>
        </m:r>
      </m:oMath>
    </w:p>
    <w:p w14:paraId="148CB410"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61556AAA" w14:textId="156B0026"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כדי להתרשם מנכונות הטענה (סגירת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הוצאות ציבוריות במימון אג״ח דורשת הגדלת הוצאות הממשלה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ניקח את משוואת הביקוש המצרפי הכמותית שלנו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ונראה מה קורה לתוצר בשיווי משקל כאשר אני מגדיל את הביקוש לצריכה ציבורית בהתאם:</w:t>
      </w:r>
    </w:p>
    <w:p w14:paraId="635FD15B"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7FEBB8A3" w14:textId="2C5675BE"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המקורית (לפני העלאת הביקוש לצריכה ציבורית ב - 990,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0B4FFE0A" w14:textId="77777777"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1919BC0D" w14:textId="43FAB631"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נוסחת </w:t>
      </w:r>
      <w:r>
        <w:rPr>
          <w:rFonts w:ascii="David" w:hAnsi="David" w:cs="David"/>
          <w:color w:val="1F1F1F"/>
          <w:bdr w:val="none" w:sz="0" w:space="0" w:color="auto" w:frame="1"/>
          <w:lang w:val="en-US"/>
        </w:rPr>
        <w:t>AD</w:t>
      </w:r>
      <w:r>
        <w:rPr>
          <w:rFonts w:ascii="David" w:hAnsi="David" w:cs="David" w:hint="cs"/>
          <w:color w:val="1F1F1F"/>
          <w:bdr w:val="none" w:sz="0" w:space="0" w:color="auto" w:frame="1"/>
          <w:rtl/>
          <w:lang w:val="en-US"/>
        </w:rPr>
        <w:t xml:space="preserve"> החדשה (לאחר תוספת 990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D9A2277" w14:textId="124546C8" w:rsidR="00EC4AC3" w:rsidRPr="00EC4AC3" w:rsidRDefault="00EC4AC3"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1,140+</m:t>
          </m:r>
          <m:r>
            <m:rPr>
              <m:sty m:val="bi"/>
            </m:rPr>
            <w:rPr>
              <w:rFonts w:ascii="Cambria Math" w:hAnsi="Cambria Math" w:cs="David"/>
              <w:highlight w:val="yellow"/>
              <w:bdr w:val="none" w:sz="0" w:space="0" w:color="auto" w:frame="1"/>
              <w:lang w:val="en-US"/>
            </w:rPr>
            <m:t>990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2425FFF" w14:textId="23DE8604"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וכך מקבלים (שימו לב ש - </w:t>
      </w:r>
      <w:r>
        <w:rPr>
          <w:rFonts w:ascii="David" w:hAnsi="David" w:cs="David"/>
          <w:color w:val="1F1F1F"/>
          <w:bdr w:val="none" w:sz="0" w:space="0" w:color="auto" w:frame="1"/>
          <w:lang w:val="en-US"/>
        </w:rPr>
        <w:t>AD0</w:t>
      </w:r>
      <w:r>
        <w:rPr>
          <w:rFonts w:ascii="David" w:hAnsi="David" w:cs="David" w:hint="cs"/>
          <w:color w:val="1F1F1F"/>
          <w:bdr w:val="none" w:sz="0" w:space="0" w:color="auto" w:frame="1"/>
          <w:rtl/>
          <w:lang w:val="en-US"/>
        </w:rPr>
        <w:t xml:space="preserve"> משתנה בגובה העלייה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w:t>
      </w:r>
    </w:p>
    <w:p w14:paraId="1C0BA63A" w14:textId="1F8D3611" w:rsidR="00EC4AC3" w:rsidRPr="00804D18" w:rsidRDefault="00EC4AC3"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r>
            <m:rPr>
              <m:sty m:val="bi"/>
            </m:rPr>
            <w:rPr>
              <w:rFonts w:ascii="Cambria Math" w:hAnsi="Cambria Math" w:cs="David"/>
              <w:color w:val="00B0F0"/>
              <w:bdr w:val="none" w:sz="0" w:space="0" w:color="auto" w:frame="1"/>
              <w:lang w:val="en-US"/>
            </w:rPr>
            <m:t>2,130</m:t>
          </m:r>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0.7</m:t>
          </m:r>
          <m:r>
            <w:rPr>
              <w:rFonts w:ascii="Cambria Math" w:hAnsi="Cambria Math" w:cs="David"/>
              <w:color w:val="1F1F1F"/>
              <w:bdr w:val="none" w:sz="0" w:space="0" w:color="auto" w:frame="1"/>
              <w:lang w:val="en-US"/>
            </w:rPr>
            <m:t>Y</m:t>
          </m:r>
        </m:oMath>
      </m:oMathPara>
    </w:p>
    <w:p w14:paraId="30CA7157" w14:textId="58881323" w:rsidR="00EC4AC3" w:rsidRDefault="00EC4AC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ושיווי המשקל החדש יהיה:</w:t>
      </w:r>
    </w:p>
    <w:p w14:paraId="49FF8FC5" w14:textId="0DBB8CC0" w:rsidR="00EC4AC3" w:rsidRDefault="00000000" w:rsidP="004F645B">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*K→2,130*3</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=7,100=</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oMath>
      </m:oMathPara>
    </w:p>
    <w:p w14:paraId="7AAAB9A1" w14:textId="77777777" w:rsidR="00EC4AC3" w:rsidRDefault="00EC4AC3" w:rsidP="004F645B">
      <w:pPr>
        <w:bidi/>
        <w:spacing w:line="360" w:lineRule="auto"/>
        <w:jc w:val="both"/>
        <w:rPr>
          <w:rFonts w:ascii="David" w:hAnsi="David" w:cs="David"/>
          <w:color w:val="1F1F1F"/>
          <w:bdr w:val="none" w:sz="0" w:space="0" w:color="auto" w:frame="1"/>
          <w:rtl/>
          <w:lang w:val="en-US"/>
        </w:rPr>
      </w:pPr>
    </w:p>
    <w:p w14:paraId="2DBD4351" w14:textId="6EB21123" w:rsidR="00EC4AC3" w:rsidRPr="00EC4AC3" w:rsidRDefault="00EC4AC3" w:rsidP="004F645B">
      <w:pPr>
        <w:bidi/>
        <w:spacing w:line="360" w:lineRule="auto"/>
        <w:contextualSpacing/>
        <w:jc w:val="both"/>
        <w:rPr>
          <w:rFonts w:ascii="David" w:hAnsi="David" w:cs="David"/>
          <w:color w:val="1F1F1F"/>
          <w:u w:val="single"/>
          <w:bdr w:val="none" w:sz="0" w:space="0" w:color="auto" w:frame="1"/>
          <w:rtl/>
          <w:lang w:val="en-US"/>
        </w:rPr>
      </w:pPr>
      <w:r w:rsidRPr="00EC4AC3">
        <w:rPr>
          <w:rFonts w:ascii="David" w:hAnsi="David" w:cs="David" w:hint="cs"/>
          <w:color w:val="1F1F1F"/>
          <w:u w:val="single"/>
          <w:bdr w:val="none" w:sz="0" w:space="0" w:color="auto" w:frame="1"/>
          <w:rtl/>
          <w:lang w:val="en-US"/>
        </w:rPr>
        <w:t xml:space="preserve">נדרש 7 - מה יהיה ההיקף העדכני של הצריכה הפרטית, ההשקעות והצריכה הציבורית לפני ואחרי השינוי שתואר (ב - </w:t>
      </w:r>
      <w:r w:rsidRPr="00EC4AC3">
        <w:rPr>
          <w:rFonts w:ascii="David" w:hAnsi="David" w:cs="David"/>
          <w:color w:val="1F1F1F"/>
          <w:u w:val="single"/>
          <w:bdr w:val="none" w:sz="0" w:space="0" w:color="auto" w:frame="1"/>
          <w:lang w:val="en-US"/>
        </w:rPr>
        <w:t>G</w:t>
      </w:r>
      <w:r w:rsidRPr="00EC4AC3">
        <w:rPr>
          <w:rFonts w:ascii="David" w:hAnsi="David" w:cs="David" w:hint="cs"/>
          <w:color w:val="1F1F1F"/>
          <w:u w:val="single"/>
          <w:bdr w:val="none" w:sz="0" w:space="0" w:color="auto" w:frame="1"/>
          <w:rtl/>
          <w:lang w:val="en-US"/>
        </w:rPr>
        <w:t>)?</w:t>
      </w:r>
    </w:p>
    <w:p w14:paraId="479EAF70" w14:textId="77777777" w:rsidR="00EC4AC3" w:rsidRDefault="00EC4AC3" w:rsidP="004F645B">
      <w:pPr>
        <w:bidi/>
        <w:spacing w:line="360" w:lineRule="auto"/>
        <w:jc w:val="both"/>
        <w:rPr>
          <w:rFonts w:ascii="David" w:hAnsi="David" w:cs="David"/>
          <w:color w:val="1F1F1F"/>
          <w:u w:val="single"/>
          <w:bdr w:val="none" w:sz="0" w:space="0" w:color="auto" w:frame="1"/>
          <w:rtl/>
          <w:lang w:val="en-US"/>
        </w:rPr>
      </w:pPr>
    </w:p>
    <w:tbl>
      <w:tblPr>
        <w:tblStyle w:val="TableGrid"/>
        <w:bidiVisual/>
        <w:tblW w:w="0" w:type="auto"/>
        <w:tblLook w:val="04A0" w:firstRow="1" w:lastRow="0" w:firstColumn="1" w:lastColumn="0" w:noHBand="0" w:noVBand="1"/>
      </w:tblPr>
      <w:tblGrid>
        <w:gridCol w:w="4675"/>
        <w:gridCol w:w="4675"/>
      </w:tblGrid>
      <w:tr w:rsidR="00EC4AC3" w14:paraId="3399AA5D" w14:textId="77777777" w:rsidTr="00EC4AC3">
        <w:tc>
          <w:tcPr>
            <w:tcW w:w="4675" w:type="dxa"/>
          </w:tcPr>
          <w:p w14:paraId="450C4774" w14:textId="093BC62C" w:rsidR="00EC4AC3" w:rsidRPr="00EC4AC3" w:rsidRDefault="00EC4AC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לפני השינוי - ביקושים ותוצר</w:t>
            </w:r>
          </w:p>
        </w:tc>
        <w:tc>
          <w:tcPr>
            <w:tcW w:w="4675" w:type="dxa"/>
          </w:tcPr>
          <w:p w14:paraId="031E11B3" w14:textId="769E6AAC" w:rsidR="00EC4AC3" w:rsidRPr="00EC4AC3" w:rsidRDefault="00EC4AC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EC4AC3" w14:paraId="5CD1C4AD" w14:textId="77777777" w:rsidTr="00887B0B">
        <w:trPr>
          <w:trHeight w:val="1961"/>
        </w:trPr>
        <w:tc>
          <w:tcPr>
            <w:tcW w:w="4675" w:type="dxa"/>
          </w:tcPr>
          <w:p w14:paraId="1B2D3CE3" w14:textId="2C4C75DB"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3,800-100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2,720</m:t>
                </m:r>
              </m:oMath>
            </m:oMathPara>
          </w:p>
          <w:p w14:paraId="3185903B" w14:textId="6E71D9E4"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I=300+0.1Y=300+0.1*3,800=</m:t>
                </m:r>
                <m:r>
                  <m:rPr>
                    <m:sty m:val="bi"/>
                  </m:rPr>
                  <w:rPr>
                    <w:rFonts w:ascii="Cambria Math" w:hAnsi="Cambria Math" w:cs="David"/>
                    <w:color w:val="D86DCB" w:themeColor="accent5" w:themeTint="99"/>
                    <w:sz w:val="18"/>
                    <w:szCs w:val="18"/>
                    <w:bdr w:val="none" w:sz="0" w:space="0" w:color="auto" w:frame="1"/>
                    <w:lang w:val="en-US"/>
                  </w:rPr>
                  <m:t>680</m:t>
                </m:r>
              </m:oMath>
            </m:oMathPara>
          </w:p>
          <w:p w14:paraId="6BFAF103" w14:textId="07BD7FBE"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m:rPr>
                    <m:sty m:val="bi"/>
                  </m:rPr>
                  <w:rPr>
                    <w:rFonts w:ascii="Cambria Math" w:hAnsi="Cambria Math" w:cs="David"/>
                    <w:color w:val="D86DCB" w:themeColor="accent5" w:themeTint="99"/>
                    <w:sz w:val="18"/>
                    <w:szCs w:val="18"/>
                    <w:bdr w:val="none" w:sz="0" w:space="0" w:color="auto" w:frame="1"/>
                    <w:lang w:val="en-US"/>
                  </w:rPr>
                  <m:t>400</m:t>
                </m:r>
              </m:oMath>
            </m:oMathPara>
          </w:p>
          <w:p w14:paraId="14FCE82B" w14:textId="77777777"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451E4A77" w14:textId="715D8261" w:rsidR="00EC4AC3"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=3,800</m:t>
                </m:r>
              </m:oMath>
            </m:oMathPara>
          </w:p>
          <w:p w14:paraId="29297D51" w14:textId="4283639E" w:rsidR="00EC4AC3"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c>
          <w:tcPr>
            <w:tcW w:w="4675" w:type="dxa"/>
          </w:tcPr>
          <w:p w14:paraId="4BC6FDEF" w14:textId="42DA35BF"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C=500+0.6</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=500+0.6*</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7,100-100</m:t>
                    </m:r>
                  </m:e>
                </m:d>
                <m:r>
                  <w:rPr>
                    <w:rFonts w:ascii="Cambria Math" w:hAnsi="Cambria Math" w:cs="David"/>
                    <w:color w:val="1F1F1F"/>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4,700</m:t>
                </m:r>
              </m:oMath>
            </m:oMathPara>
          </w:p>
          <w:p w14:paraId="2C0890D1" w14:textId="685826D6"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I=300+0.1Y=300+0.1*7,100=</m:t>
                </m:r>
                <m:r>
                  <m:rPr>
                    <m:sty m:val="bi"/>
                  </m:rPr>
                  <w:rPr>
                    <w:rFonts w:ascii="Cambria Math" w:hAnsi="Cambria Math" w:cs="David"/>
                    <w:color w:val="D86DCB" w:themeColor="accent5" w:themeTint="99"/>
                    <w:sz w:val="18"/>
                    <w:szCs w:val="18"/>
                    <w:bdr w:val="none" w:sz="0" w:space="0" w:color="auto" w:frame="1"/>
                    <w:lang w:val="en-US"/>
                  </w:rPr>
                  <m:t>1,010</m:t>
                </m:r>
              </m:oMath>
            </m:oMathPara>
          </w:p>
          <w:p w14:paraId="5FA87758" w14:textId="30803BD0"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G=400+</m:t>
                </m:r>
                <m:r>
                  <w:rPr>
                    <w:rFonts w:ascii="Cambria Math" w:hAnsi="Cambria Math" w:cs="David"/>
                    <w:color w:val="FF0000"/>
                    <w:sz w:val="18"/>
                    <w:szCs w:val="18"/>
                    <w:bdr w:val="none" w:sz="0" w:space="0" w:color="auto" w:frame="1"/>
                    <w:lang w:val="en-US"/>
                  </w:rPr>
                  <m:t>990</m:t>
                </m:r>
                <m:r>
                  <w:rPr>
                    <w:rFonts w:ascii="Cambria Math" w:hAnsi="Cambria Math" w:cs="David"/>
                    <w:color w:val="D86DCB" w:themeColor="accent5" w:themeTint="99"/>
                    <w:sz w:val="18"/>
                    <w:szCs w:val="18"/>
                    <w:bdr w:val="none" w:sz="0" w:space="0" w:color="auto" w:frame="1"/>
                    <w:lang w:val="en-US"/>
                  </w:rPr>
                  <m:t>=</m:t>
                </m:r>
                <m:r>
                  <m:rPr>
                    <m:sty m:val="bi"/>
                  </m:rPr>
                  <w:rPr>
                    <w:rFonts w:ascii="Cambria Math" w:hAnsi="Cambria Math" w:cs="David"/>
                    <w:color w:val="D86DCB" w:themeColor="accent5" w:themeTint="99"/>
                    <w:sz w:val="18"/>
                    <w:szCs w:val="18"/>
                    <w:bdr w:val="none" w:sz="0" w:space="0" w:color="auto" w:frame="1"/>
                    <w:lang w:val="en-US"/>
                  </w:rPr>
                  <m:t>1,390</m:t>
                </m:r>
              </m:oMath>
            </m:oMathPara>
          </w:p>
          <w:p w14:paraId="5CF74781" w14:textId="77777777" w:rsidR="00EC4AC3" w:rsidRPr="00887B0B" w:rsidRDefault="00EC4AC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T=100</m:t>
                </m:r>
              </m:oMath>
            </m:oMathPara>
          </w:p>
          <w:p w14:paraId="5CCA5812" w14:textId="40FBCB57" w:rsidR="00887B0B"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=7,100</m:t>
                </m:r>
              </m:oMath>
            </m:oMathPara>
          </w:p>
          <w:p w14:paraId="37B95A80" w14:textId="07508F26" w:rsidR="00EC4AC3" w:rsidRPr="00887B0B" w:rsidRDefault="00000000" w:rsidP="004F645B">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=7,100</m:t>
                </m:r>
              </m:oMath>
            </m:oMathPara>
          </w:p>
        </w:tc>
      </w:tr>
    </w:tbl>
    <w:p w14:paraId="2F89CA60" w14:textId="77777777" w:rsidR="00EC4AC3" w:rsidRDefault="00EC4AC3" w:rsidP="004F645B">
      <w:pPr>
        <w:bidi/>
        <w:spacing w:line="360" w:lineRule="auto"/>
        <w:jc w:val="both"/>
        <w:rPr>
          <w:rFonts w:ascii="David" w:hAnsi="David" w:cs="David"/>
          <w:color w:val="1F1F1F"/>
          <w:u w:val="single"/>
          <w:bdr w:val="none" w:sz="0" w:space="0" w:color="auto" w:frame="1"/>
          <w:lang w:val="en-US"/>
        </w:rPr>
      </w:pPr>
    </w:p>
    <w:p w14:paraId="7898BEB6" w14:textId="774BEC4C" w:rsidR="00887B0B" w:rsidRDefault="00887B0B" w:rsidP="004F645B">
      <w:pPr>
        <w:bidi/>
        <w:spacing w:line="360" w:lineRule="auto"/>
        <w:jc w:val="both"/>
        <w:rPr>
          <w:rFonts w:ascii="David" w:hAnsi="David" w:cs="David"/>
          <w:color w:val="1F1F1F"/>
          <w:bdr w:val="none" w:sz="0" w:space="0" w:color="auto" w:frame="1"/>
          <w:rtl/>
          <w:lang w:val="en-US"/>
        </w:rPr>
      </w:pPr>
      <w:r w:rsidRPr="00887B0B">
        <w:rPr>
          <w:rFonts w:ascii="David" w:hAnsi="David" w:cs="David" w:hint="cs"/>
          <w:color w:val="1F1F1F"/>
          <w:bdr w:val="none" w:sz="0" w:space="0" w:color="auto" w:frame="1"/>
          <w:rtl/>
          <w:lang w:val="en-US"/>
        </w:rPr>
        <w:lastRenderedPageBreak/>
        <w:t>כלומר: עליית הביקוש לצריכה ציבורית ב-990</w:t>
      </w:r>
      <w:r>
        <w:rPr>
          <w:rFonts w:ascii="David" w:hAnsi="David" w:cs="David" w:hint="cs"/>
          <w:color w:val="1F1F1F"/>
          <w:bdr w:val="none" w:sz="0" w:space="0" w:color="auto" w:frame="1"/>
          <w:rtl/>
          <w:lang w:val="en-US"/>
        </w:rPr>
        <w:t xml:space="preserve"> הגדילה את הביקוש לצריכה פרטית ב-1,980 ואת ההשקעות ב-330 וסך התוצר עלה ב-3,300 (סיכום </w:t>
      </w:r>
      <w:r w:rsidR="002D70DF">
        <w:rPr>
          <w:rFonts w:ascii="David" w:hAnsi="David" w:cs="David" w:hint="cs"/>
          <w:color w:val="1F1F1F"/>
          <w:bdr w:val="none" w:sz="0" w:space="0" w:color="auto" w:frame="1"/>
          <w:rtl/>
          <w:lang w:val="en-US"/>
        </w:rPr>
        <w:t xml:space="preserve">העלייה </w:t>
      </w:r>
      <w:proofErr w:type="spellStart"/>
      <w:r w:rsidR="002D70DF">
        <w:rPr>
          <w:rFonts w:ascii="David" w:hAnsi="David" w:cs="David" w:hint="cs"/>
          <w:color w:val="1F1F1F"/>
          <w:bdr w:val="none" w:sz="0" w:space="0" w:color="auto" w:frame="1"/>
          <w:rtl/>
          <w:lang w:val="en-US"/>
        </w:rPr>
        <w:t>בביקושים</w:t>
      </w:r>
      <w:proofErr w:type="spellEnd"/>
      <w:r w:rsidR="002D70DF">
        <w:rPr>
          <w:rFonts w:ascii="David" w:hAnsi="David" w:cs="David" w:hint="cs"/>
          <w:color w:val="1F1F1F"/>
          <w:bdr w:val="none" w:sz="0" w:space="0" w:color="auto" w:frame="1"/>
          <w:rtl/>
          <w:lang w:val="en-US"/>
        </w:rPr>
        <w:t xml:space="preserve"> לצריכה ציבורית + פרטית + השקעות</w:t>
      </w:r>
      <w:r>
        <w:rPr>
          <w:rFonts w:ascii="David" w:hAnsi="David" w:cs="David" w:hint="cs"/>
          <w:color w:val="1F1F1F"/>
          <w:bdr w:val="none" w:sz="0" w:space="0" w:color="auto" w:frame="1"/>
          <w:rtl/>
          <w:lang w:val="en-US"/>
        </w:rPr>
        <w:t xml:space="preserve">) כך שהגענו לתוצר תעסוקה מלאה. </w:t>
      </w:r>
    </w:p>
    <w:p w14:paraId="7087CBF0" w14:textId="77777777" w:rsidR="002D70DF" w:rsidRDefault="002D70DF" w:rsidP="004F645B">
      <w:pPr>
        <w:bidi/>
        <w:spacing w:line="360" w:lineRule="auto"/>
        <w:jc w:val="both"/>
        <w:rPr>
          <w:rFonts w:ascii="David" w:hAnsi="David" w:cs="David"/>
          <w:color w:val="1F1F1F"/>
          <w:bdr w:val="none" w:sz="0" w:space="0" w:color="auto" w:frame="1"/>
          <w:rtl/>
          <w:lang w:val="en-US"/>
        </w:rPr>
      </w:pPr>
    </w:p>
    <w:p w14:paraId="1549BB14" w14:textId="77777777" w:rsidR="002D70DF" w:rsidRDefault="002D70DF" w:rsidP="004F645B">
      <w:pPr>
        <w:bidi/>
        <w:spacing w:line="360" w:lineRule="auto"/>
        <w:contextualSpacing/>
        <w:jc w:val="both"/>
        <w:rPr>
          <w:rFonts w:ascii="David" w:hAnsi="David" w:cs="David"/>
          <w:color w:val="1F1F1F"/>
          <w:bdr w:val="none" w:sz="0" w:space="0" w:color="auto" w:frame="1"/>
          <w:rtl/>
          <w:lang w:val="en-US"/>
        </w:rPr>
      </w:pPr>
    </w:p>
    <w:p w14:paraId="489A9980" w14:textId="0182E718" w:rsidR="002D70DF" w:rsidRPr="00804D18" w:rsidRDefault="002D70DF" w:rsidP="004F645B">
      <w:pPr>
        <w:bidi/>
        <w:spacing w:line="360" w:lineRule="auto"/>
        <w:contextualSpacing/>
        <w:jc w:val="both"/>
        <w:rPr>
          <w:rFonts w:ascii="David" w:hAnsi="David" w:cs="David"/>
          <w:b/>
          <w:bCs/>
          <w:color w:val="1F1F1F"/>
          <w:bdr w:val="none" w:sz="0" w:space="0" w:color="auto" w:frame="1"/>
          <w:rtl/>
          <w:lang w:val="en-US"/>
        </w:rPr>
      </w:pPr>
      <w:r w:rsidRPr="00804D18">
        <w:rPr>
          <w:rFonts w:ascii="David" w:hAnsi="David" w:cs="David" w:hint="cs"/>
          <w:b/>
          <w:bCs/>
          <w:color w:val="1F1F1F"/>
          <w:bdr w:val="none" w:sz="0" w:space="0" w:color="auto" w:frame="1"/>
          <w:rtl/>
          <w:lang w:val="en-US"/>
        </w:rPr>
        <w:t>תרגיל 6.</w:t>
      </w:r>
      <w:r>
        <w:rPr>
          <w:rFonts w:ascii="David" w:hAnsi="David" w:cs="David" w:hint="cs"/>
          <w:b/>
          <w:bCs/>
          <w:color w:val="1F1F1F"/>
          <w:bdr w:val="none" w:sz="0" w:space="0" w:color="auto" w:frame="1"/>
          <w:rtl/>
          <w:lang w:val="en-US"/>
        </w:rPr>
        <w:t>2</w:t>
      </w:r>
    </w:p>
    <w:p w14:paraId="6DFF95EB" w14:textId="52BF6355" w:rsidR="002D70DF" w:rsidRDefault="002D70DF" w:rsidP="004F645B">
      <w:pPr>
        <w:bidi/>
        <w:spacing w:line="360" w:lineRule="auto"/>
        <w:contextualSpacing/>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לפניכם נתונים לגבי רכיבי הביקוש במשק מסוים:</w:t>
      </w:r>
    </w:p>
    <w:p w14:paraId="01275116" w14:textId="3A1DF67E"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C=900+0.5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C5E5E15" w14:textId="491192AC"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I=200+0.3Y</m:t>
          </m:r>
        </m:oMath>
      </m:oMathPara>
    </w:p>
    <w:p w14:paraId="2B4C2219" w14:textId="3E271A43" w:rsidR="002D70DF" w:rsidRPr="00804D18" w:rsidRDefault="002D70DF" w:rsidP="004F645B">
      <w:pPr>
        <w:bidi/>
        <w:spacing w:line="360" w:lineRule="auto"/>
        <w:contextualSpacing/>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G=700</m:t>
          </m:r>
        </m:oMath>
      </m:oMathPara>
    </w:p>
    <w:p w14:paraId="22C4EF8D" w14:textId="77777777" w:rsidR="002D70DF" w:rsidRPr="002D70DF" w:rsidRDefault="002D70DF" w:rsidP="004F645B">
      <w:pPr>
        <w:bidi/>
        <w:spacing w:line="360" w:lineRule="auto"/>
        <w:contextualSpacing/>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m:t>
          </m:r>
        </m:oMath>
      </m:oMathPara>
    </w:p>
    <w:p w14:paraId="5146697D" w14:textId="6D1558D2" w:rsidR="002D70DF" w:rsidRDefault="00000000" w:rsidP="004F645B">
      <w:pPr>
        <w:bidi/>
        <w:spacing w:line="360" w:lineRule="auto"/>
        <w:contextualSpacing/>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=20,000</m:t>
          </m:r>
        </m:oMath>
      </m:oMathPara>
    </w:p>
    <w:p w14:paraId="04BE3BC6" w14:textId="21C94481" w:rsidR="00796753" w:rsidRDefault="0079675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25A28B7" w14:textId="7BBEF329"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מהו התוצר בשיווי משקל?</w:t>
      </w:r>
      <w:r w:rsidR="00FB311C">
        <w:rPr>
          <w:rFonts w:ascii="David" w:hAnsi="David" w:cs="David" w:hint="cs"/>
          <w:color w:val="1F1F1F"/>
          <w:bdr w:val="none" w:sz="0" w:space="0" w:color="auto" w:frame="1"/>
          <w:rtl/>
          <w:lang w:val="en-US"/>
        </w:rPr>
        <w:t xml:space="preserve"> [רמז: חשבו </w:t>
      </w:r>
      <w:r w:rsidR="00FB311C">
        <w:rPr>
          <w:rFonts w:ascii="David" w:hAnsi="David" w:cs="David"/>
          <w:color w:val="1F1F1F"/>
          <w:bdr w:val="none" w:sz="0" w:space="0" w:color="auto" w:frame="1"/>
          <w:lang w:val="en-US"/>
        </w:rPr>
        <w:t>AD</w:t>
      </w:r>
      <w:r w:rsidR="00FB311C">
        <w:rPr>
          <w:rFonts w:ascii="David" w:hAnsi="David" w:cs="David" w:hint="cs"/>
          <w:color w:val="1F1F1F"/>
          <w:bdr w:val="none" w:sz="0" w:space="0" w:color="auto" w:frame="1"/>
          <w:rtl/>
          <w:lang w:val="en-US"/>
        </w:rPr>
        <w:t xml:space="preserve">, את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 והשתמשו בנוסחת ש״מ]</w:t>
      </w:r>
    </w:p>
    <w:p w14:paraId="7EC6413B" w14:textId="732ADF33"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האם קיים פער אינפלציוני /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ומה גובהו?</w:t>
      </w:r>
      <w:r w:rsidR="00FB311C">
        <w:rPr>
          <w:rFonts w:ascii="David" w:hAnsi="David" w:cs="David" w:hint="cs"/>
          <w:color w:val="1F1F1F"/>
          <w:bdr w:val="none" w:sz="0" w:space="0" w:color="auto" w:frame="1"/>
          <w:rtl/>
          <w:lang w:val="en-US"/>
        </w:rPr>
        <w:t xml:space="preserve"> [לפי פער תוצר חלקי </w:t>
      </w:r>
      <w:r w:rsidR="00FB311C">
        <w:rPr>
          <w:rFonts w:ascii="David" w:hAnsi="David" w:cs="David"/>
          <w:color w:val="1F1F1F"/>
          <w:bdr w:val="none" w:sz="0" w:space="0" w:color="auto" w:frame="1"/>
          <w:lang w:val="en-US"/>
        </w:rPr>
        <w:t>K</w:t>
      </w:r>
      <w:r w:rsidR="00FB311C">
        <w:rPr>
          <w:rFonts w:ascii="David" w:hAnsi="David" w:cs="David" w:hint="cs"/>
          <w:color w:val="1F1F1F"/>
          <w:bdr w:val="none" w:sz="0" w:space="0" w:color="auto" w:frame="1"/>
          <w:rtl/>
          <w:lang w:val="en-US"/>
        </w:rPr>
        <w:t>]</w:t>
      </w:r>
    </w:p>
    <w:p w14:paraId="5FF2BE02" w14:textId="555CCF6B"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מעוניינת לסגור את הפער על ידי שינוי בהוצאות הממשלה במימון אג״ח. מהי הפעולה שעליה לבצע?</w:t>
      </w:r>
      <w:r w:rsidR="00FB311C">
        <w:rPr>
          <w:rFonts w:ascii="David" w:hAnsi="David" w:cs="David" w:hint="cs"/>
          <w:color w:val="1F1F1F"/>
          <w:bdr w:val="none" w:sz="0" w:space="0" w:color="auto" w:frame="1"/>
          <w:rtl/>
          <w:lang w:val="en-US"/>
        </w:rPr>
        <w:t xml:space="preserve"> [להגדיל את הוצאות הממשלה בגובה הפער </w:t>
      </w:r>
      <w:proofErr w:type="spellStart"/>
      <w:r w:rsidR="00FB311C">
        <w:rPr>
          <w:rFonts w:ascii="David" w:hAnsi="David" w:cs="David" w:hint="cs"/>
          <w:color w:val="1F1F1F"/>
          <w:bdr w:val="none" w:sz="0" w:space="0" w:color="auto" w:frame="1"/>
          <w:rtl/>
          <w:lang w:val="en-US"/>
        </w:rPr>
        <w:t>הדפלציוני</w:t>
      </w:r>
      <w:proofErr w:type="spellEnd"/>
      <w:r w:rsidR="00FB311C">
        <w:rPr>
          <w:rFonts w:ascii="David" w:hAnsi="David" w:cs="David" w:hint="cs"/>
          <w:color w:val="1F1F1F"/>
          <w:bdr w:val="none" w:sz="0" w:space="0" w:color="auto" w:frame="1"/>
          <w:rtl/>
          <w:lang w:val="en-US"/>
        </w:rPr>
        <w:t>]</w:t>
      </w:r>
    </w:p>
    <w:p w14:paraId="53A12496" w14:textId="0F8E9C78" w:rsidR="00796753" w:rsidRDefault="00796753" w:rsidP="004F645B">
      <w:pPr>
        <w:pStyle w:val="ListParagraph"/>
        <w:numPr>
          <w:ilvl w:val="0"/>
          <w:numId w:val="20"/>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בהמשך לסעיף ג, מהו ערך רכיבי הביקוש לפני ואחרי השינוי (כלומר, מהי הצריכה הפרטית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ההשקעות </w:t>
      </w:r>
      <w:r>
        <w:rPr>
          <w:rFonts w:ascii="David" w:hAnsi="David" w:cs="David"/>
          <w:color w:val="1F1F1F"/>
          <w:bdr w:val="none" w:sz="0" w:space="0" w:color="auto" w:frame="1"/>
          <w:lang w:val="en-US"/>
        </w:rPr>
        <w:t>I</w:t>
      </w:r>
      <w:r>
        <w:rPr>
          <w:rFonts w:ascii="David" w:hAnsi="David" w:cs="David" w:hint="cs"/>
          <w:color w:val="1F1F1F"/>
          <w:bdr w:val="none" w:sz="0" w:space="0" w:color="auto" w:frame="1"/>
          <w:rtl/>
          <w:lang w:val="en-US"/>
        </w:rPr>
        <w:t xml:space="preserve"> והצריכה הציבורית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לפני ואחרי השינוי). </w:t>
      </w:r>
      <w:r w:rsidR="00FB311C">
        <w:rPr>
          <w:rFonts w:ascii="David" w:hAnsi="David" w:cs="David" w:hint="cs"/>
          <w:color w:val="1F1F1F"/>
          <w:bdr w:val="none" w:sz="0" w:space="0" w:color="auto" w:frame="1"/>
          <w:rtl/>
          <w:lang w:val="en-US"/>
        </w:rPr>
        <w:t xml:space="preserve">[להציב ב- </w:t>
      </w:r>
      <w:r w:rsidR="00FB311C">
        <w:rPr>
          <w:rFonts w:ascii="David" w:hAnsi="David" w:cs="David"/>
          <w:color w:val="1F1F1F"/>
          <w:bdr w:val="none" w:sz="0" w:space="0" w:color="auto" w:frame="1"/>
          <w:lang w:val="en-US"/>
        </w:rPr>
        <w:t>C</w:t>
      </w:r>
      <w:r w:rsidR="00FB311C">
        <w:rPr>
          <w:rFonts w:ascii="David" w:hAnsi="David" w:cs="David" w:hint="cs"/>
          <w:color w:val="1F1F1F"/>
          <w:bdr w:val="none" w:sz="0" w:space="0" w:color="auto" w:frame="1"/>
          <w:rtl/>
          <w:lang w:val="en-US"/>
        </w:rPr>
        <w:t xml:space="preserve"> ב - </w:t>
      </w:r>
      <w:r w:rsidR="00FB311C">
        <w:rPr>
          <w:rFonts w:ascii="David" w:hAnsi="David" w:cs="David"/>
          <w:color w:val="1F1F1F"/>
          <w:bdr w:val="none" w:sz="0" w:space="0" w:color="auto" w:frame="1"/>
          <w:lang w:val="en-US"/>
        </w:rPr>
        <w:t>I</w:t>
      </w:r>
      <w:r w:rsidR="00FB311C">
        <w:rPr>
          <w:rFonts w:ascii="David" w:hAnsi="David" w:cs="David" w:hint="cs"/>
          <w:color w:val="1F1F1F"/>
          <w:bdr w:val="none" w:sz="0" w:space="0" w:color="auto" w:frame="1"/>
          <w:rtl/>
          <w:lang w:val="en-US"/>
        </w:rPr>
        <w:t xml:space="preserve"> וב-</w:t>
      </w:r>
      <w:r w:rsidR="00FB311C">
        <w:rPr>
          <w:rFonts w:ascii="David" w:hAnsi="David" w:cs="David"/>
          <w:color w:val="1F1F1F"/>
          <w:bdr w:val="none" w:sz="0" w:space="0" w:color="auto" w:frame="1"/>
          <w:lang w:val="en-US"/>
        </w:rPr>
        <w:t>G</w:t>
      </w:r>
      <w:r w:rsidR="00FB311C">
        <w:rPr>
          <w:rFonts w:ascii="David" w:hAnsi="David" w:cs="David" w:hint="cs"/>
          <w:color w:val="1F1F1F"/>
          <w:bdr w:val="none" w:sz="0" w:space="0" w:color="auto" w:frame="1"/>
          <w:rtl/>
          <w:lang w:val="en-US"/>
        </w:rPr>
        <w:t xml:space="preserve"> את הערכים לפני ואחרי השינוי]</w:t>
      </w:r>
    </w:p>
    <w:p w14:paraId="68D3085E" w14:textId="77777777" w:rsidR="00FB311C" w:rsidRDefault="00FB311C" w:rsidP="004F645B">
      <w:pPr>
        <w:bidi/>
        <w:spacing w:line="360" w:lineRule="auto"/>
        <w:jc w:val="both"/>
        <w:rPr>
          <w:rFonts w:ascii="David" w:hAnsi="David" w:cs="David"/>
          <w:color w:val="1F1F1F"/>
          <w:bdr w:val="none" w:sz="0" w:space="0" w:color="auto" w:frame="1"/>
          <w:rtl/>
          <w:lang w:val="en-US"/>
        </w:rPr>
      </w:pPr>
    </w:p>
    <w:p w14:paraId="788F10A6" w14:textId="41B5C905" w:rsidR="00FB311C" w:rsidRDefault="00FB311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364FF358" w14:textId="77777777" w:rsidR="002D7C23" w:rsidRDefault="002D7C23" w:rsidP="004F645B">
      <w:pPr>
        <w:bidi/>
        <w:spacing w:line="360" w:lineRule="auto"/>
        <w:jc w:val="both"/>
        <w:rPr>
          <w:rFonts w:ascii="David" w:hAnsi="David" w:cs="David"/>
          <w:color w:val="1F1F1F"/>
          <w:bdr w:val="none" w:sz="0" w:space="0" w:color="auto" w:frame="1"/>
          <w:rtl/>
          <w:lang w:val="en-US"/>
        </w:rPr>
      </w:pPr>
    </w:p>
    <w:p w14:paraId="39EC0DAF" w14:textId="1E72D487" w:rsidR="00FB311C" w:rsidRPr="002D7C23" w:rsidRDefault="00FB311C"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א</w:t>
      </w:r>
    </w:p>
    <w:p w14:paraId="0DE8A94C" w14:textId="48EB5290" w:rsidR="00FB311C" w:rsidRPr="00FB311C" w:rsidRDefault="00FB311C"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AD=C+I+G=900+0.5*</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m:t>
              </m:r>
            </m:e>
          </m:d>
          <m:r>
            <w:rPr>
              <w:rFonts w:ascii="Cambria Math" w:hAnsi="Cambria Math" w:cs="David"/>
              <w:color w:val="1F1F1F"/>
              <w:bdr w:val="none" w:sz="0" w:space="0" w:color="auto" w:frame="1"/>
              <w:lang w:val="en-US"/>
            </w:rPr>
            <m:t>+200+0.3Y+700=1,750+0.8Y</m:t>
          </m:r>
        </m:oMath>
      </m:oMathPara>
    </w:p>
    <w:p w14:paraId="138B6BBC" w14:textId="2558D3F6" w:rsidR="0079675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ב</w:t>
      </w:r>
    </w:p>
    <w:p w14:paraId="2F37DB6C" w14:textId="18145702" w:rsidR="002D7C23" w:rsidRPr="002D7C23" w:rsidRDefault="002D7C23"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=5</m:t>
          </m:r>
        </m:oMath>
      </m:oMathPara>
    </w:p>
    <w:p w14:paraId="136D65A4" w14:textId="7FC24E4F" w:rsidR="002D7C2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ג</w:t>
      </w:r>
    </w:p>
    <w:p w14:paraId="1A12952A" w14:textId="134213E8" w:rsidR="002D7C23" w:rsidRPr="00887B0B" w:rsidRDefault="00000000" w:rsidP="004F645B">
      <w:pPr>
        <w:bidi/>
        <w:spacing w:line="360" w:lineRule="auto"/>
        <w:jc w:val="both"/>
        <w:rPr>
          <w:rFonts w:ascii="David" w:hAnsi="David" w:cs="David"/>
          <w:color w:val="1F1F1F"/>
          <w:bdr w:val="none" w:sz="0" w:space="0" w:color="auto" w:frame="1"/>
          <w:rtl/>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*K=1,750*5=8,750</m:t>
          </m:r>
        </m:oMath>
      </m:oMathPara>
    </w:p>
    <w:p w14:paraId="381E0F41" w14:textId="4C9EC6FC" w:rsidR="002D7C23" w:rsidRPr="002D7C23" w:rsidRDefault="002D7C23"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hint="cs"/>
              <w:color w:val="1F1F1F"/>
              <w:bdr w:val="none" w:sz="0" w:space="0" w:color="auto" w:frame="1"/>
              <w:rtl/>
              <w:lang w:val="en-US"/>
            </w:rPr>
            <m:t>ד</m:t>
          </m:r>
          <m:r>
            <m:rPr>
              <m:sty m:val="p"/>
            </m:rPr>
            <w:rPr>
              <w:rFonts w:ascii="Cambria Math" w:hAnsi="Cambria Math" w:cs="David" w:hint="cs"/>
              <w:color w:val="1F1F1F"/>
              <w:bdr w:val="none" w:sz="0" w:space="0" w:color="auto" w:frame="1"/>
              <w:rtl/>
              <w:lang w:val="en-US"/>
            </w:rPr>
            <m:t>פלציוני</m:t>
          </m:r>
          <m:r>
            <m:rPr>
              <m:sty m:val="p"/>
            </m:rPr>
            <w:rPr>
              <w:rFonts w:ascii="Cambria Math" w:hAnsi="Cambria Math" w:cs="David"/>
              <w:color w:val="1F1F1F"/>
              <w:bdr w:val="none" w:sz="0" w:space="0" w:color="auto" w:frame="1"/>
              <w:lang w:val="en-US"/>
            </w:rPr>
            <m:t xml:space="preserve"> </m:t>
          </m:r>
          <m:r>
            <m:rPr>
              <m:sty m:val="p"/>
            </m:rPr>
            <w:rPr>
              <w:rFonts w:ascii="Cambria Math" w:hAnsi="Cambria Math" w:cs="David" w:hint="cs"/>
              <w:color w:val="1F1F1F"/>
              <w:bdr w:val="none" w:sz="0" w:space="0" w:color="auto" w:frame="1"/>
              <w:rtl/>
              <w:lang w:val="en-US"/>
            </w:rPr>
            <m:t>פער</m:t>
          </m:r>
          <m:r>
            <m:rPr>
              <m:sty m:val="p"/>
            </m:rPr>
            <w:rPr>
              <w:rFonts w:ascii="Cambria Math" w:hAnsi="Cambria Math" w:cs="David"/>
              <w:color w:val="1F1F1F"/>
              <w:bdr w:val="none" w:sz="0" w:space="0" w:color="auto" w:frame="1"/>
              <w:lang w:val="en-US"/>
            </w:rPr>
            <m:t>=</m:t>
          </m:r>
          <m:f>
            <m:fPr>
              <m:ctrlPr>
                <w:rPr>
                  <w:rFonts w:ascii="Cambria Math" w:hAnsi="Cambria Math" w:cs="David"/>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20,000-8,750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5</m:t>
              </m:r>
            </m:den>
          </m:f>
          <m:r>
            <w:rPr>
              <w:rFonts w:ascii="Cambria Math" w:hAnsi="Cambria Math" w:cs="David"/>
              <w:color w:val="1F1F1F"/>
              <w:bdr w:val="none" w:sz="0" w:space="0" w:color="auto" w:frame="1"/>
              <w:lang w:val="en-US"/>
            </w:rPr>
            <m:t>=2,250</m:t>
          </m:r>
        </m:oMath>
      </m:oMathPara>
    </w:p>
    <w:p w14:paraId="332DDBE3" w14:textId="3EDD71B1" w:rsidR="002D7C23" w:rsidRDefault="002D7C23"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הואיל והממשלה סוגרת את הפער על ידי שינוי בהוצאות הממשלה במימון אג״ח, העלייה הנדרשת בהוצאות הממשלה כדי לסגור את הפער היא </w:t>
      </w:r>
      <w:r>
        <w:rPr>
          <w:rFonts w:ascii="David" w:hAnsi="David" w:cs="David" w:hint="cs"/>
          <w:b/>
          <w:bCs/>
          <w:color w:val="1F1F1F"/>
          <w:bdr w:val="none" w:sz="0" w:space="0" w:color="auto" w:frame="1"/>
          <w:rtl/>
          <w:lang w:val="en-US"/>
        </w:rPr>
        <w:t>בדיוק</w:t>
      </w:r>
      <w:r>
        <w:rPr>
          <w:rFonts w:ascii="David" w:hAnsi="David" w:cs="David" w:hint="cs"/>
          <w:color w:val="1F1F1F"/>
          <w:bdr w:val="none" w:sz="0" w:space="0" w:color="auto" w:frame="1"/>
          <w:rtl/>
          <w:lang w:val="en-US"/>
        </w:rPr>
        <w:t xml:space="preserve">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מסקנה: </w:t>
      </w:r>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G=2,250</m:t>
        </m:r>
      </m:oMath>
      <w:r>
        <w:rPr>
          <w:rFonts w:ascii="David" w:hAnsi="David" w:cs="David" w:hint="cs"/>
          <w:color w:val="1F1F1F"/>
          <w:bdr w:val="none" w:sz="0" w:space="0" w:color="auto" w:frame="1"/>
          <w:rtl/>
          <w:lang w:val="en-US"/>
        </w:rPr>
        <w:t xml:space="preserve">. </w:t>
      </w:r>
    </w:p>
    <w:p w14:paraId="7691DF44" w14:textId="5489A83B" w:rsidR="002D7C23" w:rsidRPr="002D7C23" w:rsidRDefault="002D7C23" w:rsidP="004F645B">
      <w:pPr>
        <w:bidi/>
        <w:spacing w:line="360" w:lineRule="auto"/>
        <w:jc w:val="both"/>
        <w:rPr>
          <w:rFonts w:ascii="David" w:hAnsi="David" w:cs="David"/>
          <w:color w:val="1F1F1F"/>
          <w:u w:val="single"/>
          <w:bdr w:val="none" w:sz="0" w:space="0" w:color="auto" w:frame="1"/>
          <w:rtl/>
          <w:lang w:val="en-US"/>
        </w:rPr>
      </w:pPr>
      <w:r w:rsidRPr="002D7C23">
        <w:rPr>
          <w:rFonts w:ascii="David" w:hAnsi="David" w:cs="David" w:hint="cs"/>
          <w:color w:val="1F1F1F"/>
          <w:u w:val="single"/>
          <w:bdr w:val="none" w:sz="0" w:space="0" w:color="auto" w:frame="1"/>
          <w:rtl/>
          <w:lang w:val="en-US"/>
        </w:rPr>
        <w:t>פתרון סעיף ד</w:t>
      </w:r>
    </w:p>
    <w:tbl>
      <w:tblPr>
        <w:tblStyle w:val="TableGrid"/>
        <w:bidiVisual/>
        <w:tblW w:w="0" w:type="auto"/>
        <w:tblLook w:val="04A0" w:firstRow="1" w:lastRow="0" w:firstColumn="1" w:lastColumn="0" w:noHBand="0" w:noVBand="1"/>
      </w:tblPr>
      <w:tblGrid>
        <w:gridCol w:w="4675"/>
        <w:gridCol w:w="4675"/>
      </w:tblGrid>
      <w:tr w:rsidR="002D7C23" w:rsidRPr="00EC4AC3" w14:paraId="57A3F238" w14:textId="77777777" w:rsidTr="00996708">
        <w:tc>
          <w:tcPr>
            <w:tcW w:w="4675" w:type="dxa"/>
          </w:tcPr>
          <w:p w14:paraId="5FAA766F" w14:textId="77777777" w:rsidR="002D7C23" w:rsidRPr="00EC4AC3" w:rsidRDefault="002D7C2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lastRenderedPageBreak/>
              <w:t>נתונים לפני השינוי - ביקושים ותוצר</w:t>
            </w:r>
          </w:p>
        </w:tc>
        <w:tc>
          <w:tcPr>
            <w:tcW w:w="4675" w:type="dxa"/>
          </w:tcPr>
          <w:p w14:paraId="298E6ACD" w14:textId="77777777" w:rsidR="002D7C23" w:rsidRPr="00EC4AC3" w:rsidRDefault="002D7C23" w:rsidP="004F645B">
            <w:pPr>
              <w:bidi/>
              <w:spacing w:line="360" w:lineRule="auto"/>
              <w:jc w:val="center"/>
              <w:rPr>
                <w:rFonts w:ascii="David" w:hAnsi="David" w:cs="David"/>
                <w:color w:val="1F1F1F"/>
                <w:bdr w:val="none" w:sz="0" w:space="0" w:color="auto" w:frame="1"/>
                <w:rtl/>
                <w:lang w:val="en-US"/>
              </w:rPr>
            </w:pPr>
            <w:r w:rsidRPr="00EC4AC3">
              <w:rPr>
                <w:rFonts w:ascii="David" w:hAnsi="David" w:cs="David" w:hint="cs"/>
                <w:color w:val="1F1F1F"/>
                <w:bdr w:val="none" w:sz="0" w:space="0" w:color="auto" w:frame="1"/>
                <w:rtl/>
                <w:lang w:val="en-US"/>
              </w:rPr>
              <w:t>נתונים לאחר השינוי - ביקושים ותוצר</w:t>
            </w:r>
          </w:p>
        </w:tc>
      </w:tr>
      <w:tr w:rsidR="002D7C23" w:rsidRPr="00887B0B" w14:paraId="30678716" w14:textId="77777777" w:rsidTr="00996708">
        <w:trPr>
          <w:trHeight w:val="1961"/>
        </w:trPr>
        <w:tc>
          <w:tcPr>
            <w:tcW w:w="4675" w:type="dxa"/>
          </w:tcPr>
          <w:p w14:paraId="47902D94" w14:textId="3D222BE2"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8,750-100</m:t>
                    </m:r>
                  </m:e>
                </m:d>
                <m:r>
                  <w:rPr>
                    <w:rFonts w:ascii="Cambria Math" w:hAnsi="Cambria Math" w:cs="David"/>
                    <w:color w:val="1F1F1F"/>
                    <w:sz w:val="18"/>
                    <w:szCs w:val="18"/>
                    <w:bdr w:val="none" w:sz="0" w:space="0" w:color="auto" w:frame="1"/>
                    <w:lang w:val="en-US"/>
                  </w:rPr>
                  <m:t>=5,225</m:t>
                </m:r>
              </m:oMath>
            </m:oMathPara>
          </w:p>
          <w:p w14:paraId="01315B70" w14:textId="021341F9"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I=200+0.3Y=200+0.3*8,750=</m:t>
                </m:r>
                <m:r>
                  <w:rPr>
                    <w:rFonts w:ascii="Cambria Math" w:hAnsi="Cambria Math" w:cs="David"/>
                    <w:sz w:val="18"/>
                    <w:szCs w:val="18"/>
                    <w:bdr w:val="none" w:sz="0" w:space="0" w:color="auto" w:frame="1"/>
                    <w:lang w:val="en-US"/>
                  </w:rPr>
                  <m:t>2,825</m:t>
                </m:r>
              </m:oMath>
            </m:oMathPara>
          </w:p>
          <w:p w14:paraId="5D8D94E7" w14:textId="75072B5C"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m:t>
                </m:r>
              </m:oMath>
            </m:oMathPara>
          </w:p>
          <w:p w14:paraId="1B964B1F" w14:textId="77777777"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6FCCA419" w14:textId="46728823" w:rsidR="002D7C23"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=8,750</m:t>
                </m:r>
              </m:oMath>
            </m:oMathPara>
          </w:p>
          <w:p w14:paraId="18C049FF" w14:textId="14CD9DFF" w:rsidR="002D7C23" w:rsidRPr="002D7C23"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c>
          <w:tcPr>
            <w:tcW w:w="4675" w:type="dxa"/>
          </w:tcPr>
          <w:p w14:paraId="1FF83B06" w14:textId="5C5BE970"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C=900+0.5</m:t>
                </m:r>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D</m:t>
                    </m:r>
                  </m:sub>
                </m:sSub>
                <m:r>
                  <w:rPr>
                    <w:rFonts w:ascii="Cambria Math" w:hAnsi="Cambria Math" w:cs="David"/>
                    <w:color w:val="1F1F1F"/>
                    <w:sz w:val="18"/>
                    <w:szCs w:val="18"/>
                    <w:bdr w:val="none" w:sz="0" w:space="0" w:color="auto" w:frame="1"/>
                    <w:lang w:val="en-US"/>
                  </w:rPr>
                  <m:t>=900+0.5*</m:t>
                </m:r>
                <m:d>
                  <m:dPr>
                    <m:ctrlPr>
                      <w:rPr>
                        <w:rFonts w:ascii="Cambria Math" w:hAnsi="Cambria Math" w:cs="David"/>
                        <w:i/>
                        <w:color w:val="1F1F1F"/>
                        <w:sz w:val="18"/>
                        <w:szCs w:val="18"/>
                        <w:bdr w:val="none" w:sz="0" w:space="0" w:color="auto" w:frame="1"/>
                        <w:lang w:val="en-US"/>
                      </w:rPr>
                    </m:ctrlPr>
                  </m:dPr>
                  <m:e>
                    <m:r>
                      <w:rPr>
                        <w:rFonts w:ascii="Cambria Math" w:hAnsi="Cambria Math" w:cs="David"/>
                        <w:color w:val="1F1F1F"/>
                        <w:sz w:val="18"/>
                        <w:szCs w:val="18"/>
                        <w:bdr w:val="none" w:sz="0" w:space="0" w:color="auto" w:frame="1"/>
                        <w:lang w:val="en-US"/>
                      </w:rPr>
                      <m:t>20,000-100</m:t>
                    </m:r>
                  </m:e>
                </m:d>
                <m:r>
                  <w:rPr>
                    <w:rFonts w:ascii="Cambria Math" w:hAnsi="Cambria Math" w:cs="David"/>
                    <w:color w:val="1F1F1F"/>
                    <w:sz w:val="18"/>
                    <w:szCs w:val="18"/>
                    <w:bdr w:val="none" w:sz="0" w:space="0" w:color="auto" w:frame="1"/>
                    <w:lang w:val="en-US"/>
                  </w:rPr>
                  <m:t>=10,850</m:t>
                </m:r>
              </m:oMath>
            </m:oMathPara>
          </w:p>
          <w:p w14:paraId="10FD2A74" w14:textId="5679EC80"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I=200+0.3Y=200+0.3*20,000=</m:t>
                </m:r>
                <m:r>
                  <w:rPr>
                    <w:rFonts w:ascii="Cambria Math" w:hAnsi="Cambria Math" w:cs="David"/>
                    <w:sz w:val="18"/>
                    <w:szCs w:val="18"/>
                    <w:bdr w:val="none" w:sz="0" w:space="0" w:color="auto" w:frame="1"/>
                    <w:lang w:val="en-US"/>
                  </w:rPr>
                  <m:t>6,200</m:t>
                </m:r>
              </m:oMath>
            </m:oMathPara>
          </w:p>
          <w:p w14:paraId="5B524C60" w14:textId="06BBBE18"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lang w:val="en-US"/>
              </w:rPr>
            </w:pPr>
            <m:oMathPara>
              <m:oMath>
                <m:r>
                  <w:rPr>
                    <w:rFonts w:ascii="Cambria Math" w:hAnsi="Cambria Math" w:cs="David"/>
                    <w:color w:val="1F1F1F"/>
                    <w:sz w:val="18"/>
                    <w:szCs w:val="18"/>
                    <w:bdr w:val="none" w:sz="0" w:space="0" w:color="auto" w:frame="1"/>
                    <w:lang w:val="en-US"/>
                  </w:rPr>
                  <m:t>G=</m:t>
                </m:r>
                <m:r>
                  <w:rPr>
                    <w:rFonts w:ascii="Cambria Math" w:hAnsi="Cambria Math" w:cs="David"/>
                    <w:sz w:val="18"/>
                    <w:szCs w:val="18"/>
                    <w:bdr w:val="none" w:sz="0" w:space="0" w:color="auto" w:frame="1"/>
                    <w:lang w:val="en-US"/>
                  </w:rPr>
                  <m:t>700+2,250=2,950</m:t>
                </m:r>
              </m:oMath>
            </m:oMathPara>
          </w:p>
          <w:p w14:paraId="7F48ED77" w14:textId="77777777" w:rsidR="002D7C23" w:rsidRPr="00887B0B" w:rsidRDefault="002D7C23" w:rsidP="004F645B">
            <w:pPr>
              <w:bidi/>
              <w:spacing w:line="360" w:lineRule="auto"/>
              <w:contextualSpacing/>
              <w:jc w:val="both"/>
              <w:rPr>
                <w:rFonts w:ascii="David" w:hAnsi="David" w:cs="David"/>
                <w:color w:val="1F1F1F"/>
                <w:sz w:val="18"/>
                <w:szCs w:val="18"/>
                <w:bdr w:val="none" w:sz="0" w:space="0" w:color="auto" w:frame="1"/>
                <w:rtl/>
                <w:lang w:val="en-US"/>
              </w:rPr>
            </w:pPr>
            <m:oMathPara>
              <m:oMath>
                <m:r>
                  <w:rPr>
                    <w:rFonts w:ascii="Cambria Math" w:hAnsi="Cambria Math" w:cs="David"/>
                    <w:color w:val="1F1F1F"/>
                    <w:sz w:val="18"/>
                    <w:szCs w:val="18"/>
                    <w:bdr w:val="none" w:sz="0" w:space="0" w:color="auto" w:frame="1"/>
                    <w:lang w:val="en-US"/>
                  </w:rPr>
                  <m:t>T=100</m:t>
                </m:r>
              </m:oMath>
            </m:oMathPara>
          </w:p>
          <w:p w14:paraId="2BCAF255" w14:textId="395867FF" w:rsidR="002D7C23" w:rsidRPr="00887B0B" w:rsidRDefault="00000000" w:rsidP="004F645B">
            <w:pPr>
              <w:bidi/>
              <w:spacing w:line="360" w:lineRule="auto"/>
              <w:contextualSpacing/>
              <w:jc w:val="both"/>
              <w:rPr>
                <w:rFonts w:ascii="David" w:hAnsi="David" w:cs="David"/>
                <w:color w:val="1F1F1F"/>
                <w:sz w:val="18"/>
                <w:szCs w:val="18"/>
                <w:bdr w:val="none" w:sz="0" w:space="0" w:color="auto" w:frame="1"/>
                <w:lang w:val="en-US"/>
              </w:rPr>
            </w:pPr>
            <m:oMathPara>
              <m:oMath>
                <m:sSup>
                  <m:sSupPr>
                    <m:ctrlPr>
                      <w:rPr>
                        <w:rFonts w:ascii="Cambria Math" w:hAnsi="Cambria Math" w:cs="David"/>
                        <w:i/>
                        <w:color w:val="1F1F1F"/>
                        <w:sz w:val="18"/>
                        <w:szCs w:val="18"/>
                        <w:bdr w:val="none" w:sz="0" w:space="0" w:color="auto" w:frame="1"/>
                        <w:lang w:val="en-US"/>
                      </w:rPr>
                    </m:ctrlPr>
                  </m:sSupPr>
                  <m:e>
                    <m:r>
                      <w:rPr>
                        <w:rFonts w:ascii="Cambria Math" w:hAnsi="Cambria Math" w:cs="David"/>
                        <w:color w:val="1F1F1F"/>
                        <w:sz w:val="18"/>
                        <w:szCs w:val="18"/>
                        <w:bdr w:val="none" w:sz="0" w:space="0" w:color="auto" w:frame="1"/>
                        <w:lang w:val="en-US"/>
                      </w:rPr>
                      <m:t>Y</m:t>
                    </m:r>
                  </m:e>
                  <m:sup>
                    <m:r>
                      <w:rPr>
                        <w:rFonts w:ascii="Cambria Math" w:hAnsi="Cambria Math" w:cs="David"/>
                        <w:color w:val="1F1F1F"/>
                        <w:sz w:val="18"/>
                        <w:szCs w:val="18"/>
                        <w:bdr w:val="none" w:sz="0" w:space="0" w:color="auto" w:frame="1"/>
                        <w:lang w:val="en-US"/>
                      </w:rPr>
                      <m:t>*</m:t>
                    </m:r>
                  </m:sup>
                </m:sSup>
                <m:r>
                  <w:rPr>
                    <w:rFonts w:ascii="Cambria Math" w:hAnsi="Cambria Math" w:cs="David"/>
                    <w:color w:val="1F1F1F"/>
                    <w:sz w:val="18"/>
                    <w:szCs w:val="18"/>
                    <w:bdr w:val="none" w:sz="0" w:space="0" w:color="auto" w:frame="1"/>
                    <w:lang w:val="en-US"/>
                  </w:rPr>
                  <m:t>=20,000</m:t>
                </m:r>
              </m:oMath>
            </m:oMathPara>
          </w:p>
          <w:p w14:paraId="758CAA20" w14:textId="23BF6359" w:rsidR="002D7C23" w:rsidRPr="00887B0B" w:rsidRDefault="00000000" w:rsidP="004F645B">
            <w:pPr>
              <w:bidi/>
              <w:spacing w:line="360" w:lineRule="auto"/>
              <w:contextualSpacing/>
              <w:jc w:val="both"/>
              <w:rPr>
                <w:rFonts w:ascii="David" w:hAnsi="David" w:cs="David"/>
                <w:color w:val="1F1F1F"/>
                <w:sz w:val="18"/>
                <w:szCs w:val="18"/>
                <w:u w:val="single"/>
                <w:bdr w:val="none" w:sz="0" w:space="0" w:color="auto" w:frame="1"/>
                <w:rtl/>
                <w:lang w:val="en-US"/>
              </w:rPr>
            </w:pPr>
            <m:oMathPara>
              <m:oMath>
                <m:sSub>
                  <m:sSubPr>
                    <m:ctrlPr>
                      <w:rPr>
                        <w:rFonts w:ascii="Cambria Math" w:hAnsi="Cambria Math" w:cs="David"/>
                        <w:i/>
                        <w:color w:val="1F1F1F"/>
                        <w:sz w:val="18"/>
                        <w:szCs w:val="18"/>
                        <w:bdr w:val="none" w:sz="0" w:space="0" w:color="auto" w:frame="1"/>
                        <w:lang w:val="en-US"/>
                      </w:rPr>
                    </m:ctrlPr>
                  </m:sSubPr>
                  <m:e>
                    <m:r>
                      <w:rPr>
                        <w:rFonts w:ascii="Cambria Math" w:hAnsi="Cambria Math" w:cs="David"/>
                        <w:color w:val="1F1F1F"/>
                        <w:sz w:val="18"/>
                        <w:szCs w:val="18"/>
                        <w:bdr w:val="none" w:sz="0" w:space="0" w:color="auto" w:frame="1"/>
                        <w:lang w:val="en-US"/>
                      </w:rPr>
                      <m:t>Y</m:t>
                    </m:r>
                  </m:e>
                  <m:sub>
                    <m:r>
                      <w:rPr>
                        <w:rFonts w:ascii="Cambria Math" w:hAnsi="Cambria Math" w:cs="David"/>
                        <w:color w:val="1F1F1F"/>
                        <w:sz w:val="18"/>
                        <w:szCs w:val="18"/>
                        <w:bdr w:val="none" w:sz="0" w:space="0" w:color="auto" w:frame="1"/>
                        <w:lang w:val="en-US"/>
                      </w:rPr>
                      <m:t>F</m:t>
                    </m:r>
                  </m:sub>
                </m:sSub>
                <m:r>
                  <w:rPr>
                    <w:rFonts w:ascii="Cambria Math" w:hAnsi="Cambria Math" w:cs="David"/>
                    <w:color w:val="1F1F1F"/>
                    <w:sz w:val="18"/>
                    <w:szCs w:val="18"/>
                    <w:bdr w:val="none" w:sz="0" w:space="0" w:color="auto" w:frame="1"/>
                    <w:lang w:val="en-US"/>
                  </w:rPr>
                  <m:t>=20,000</m:t>
                </m:r>
              </m:oMath>
            </m:oMathPara>
          </w:p>
        </w:tc>
      </w:tr>
    </w:tbl>
    <w:p w14:paraId="06919F1E" w14:textId="77777777" w:rsidR="002D7C23" w:rsidRPr="002D7C23" w:rsidRDefault="002D7C23" w:rsidP="004F645B">
      <w:pPr>
        <w:bidi/>
        <w:spacing w:line="360" w:lineRule="auto"/>
        <w:jc w:val="both"/>
        <w:rPr>
          <w:rFonts w:ascii="David" w:hAnsi="David" w:cs="David"/>
          <w:i/>
          <w:color w:val="1F1F1F"/>
          <w:bdr w:val="none" w:sz="0" w:space="0" w:color="auto" w:frame="1"/>
          <w:rtl/>
          <w:lang w:val="en-US"/>
        </w:rPr>
      </w:pPr>
    </w:p>
    <w:p w14:paraId="56639A70" w14:textId="46289533" w:rsidR="00EC4AC3" w:rsidRPr="00EC4AC3" w:rsidRDefault="00BE7BCA"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1B942009" w14:textId="715AD7DF" w:rsidR="00BE7BCA" w:rsidRDefault="00BE7BCA" w:rsidP="004F645B">
      <w:pPr>
        <w:pStyle w:val="Heading1"/>
        <w:bidi/>
        <w:jc w:val="center"/>
        <w:rPr>
          <w:bdr w:val="none" w:sz="0" w:space="0" w:color="auto" w:frame="1"/>
          <w:lang w:val="en-US"/>
        </w:rPr>
      </w:pPr>
      <w:bookmarkStart w:id="31" w:name="_Toc193621898"/>
      <w:r>
        <w:rPr>
          <w:rFonts w:hint="cs"/>
          <w:bdr w:val="none" w:sz="0" w:space="0" w:color="auto" w:frame="1"/>
          <w:rtl/>
          <w:lang w:val="en-US"/>
        </w:rPr>
        <w:lastRenderedPageBreak/>
        <w:t xml:space="preserve">שיעור </w:t>
      </w:r>
      <w:r>
        <w:rPr>
          <w:bdr w:val="none" w:sz="0" w:space="0" w:color="auto" w:frame="1"/>
          <w:lang w:val="en-US"/>
        </w:rPr>
        <w:t>7</w:t>
      </w:r>
      <w:r>
        <w:rPr>
          <w:rFonts w:hint="cs"/>
          <w:bdr w:val="none" w:sz="0" w:space="0" w:color="auto" w:frame="1"/>
          <w:rtl/>
          <w:lang w:val="en-US"/>
        </w:rPr>
        <w:t xml:space="preserve"> - המשך מדיניות פיסקאלית 16.6.2024</w:t>
      </w:r>
      <w:bookmarkEnd w:id="31"/>
    </w:p>
    <w:p w14:paraId="7F444C8B" w14:textId="77777777" w:rsidR="00BD7540" w:rsidRDefault="00BD7540" w:rsidP="004F645B">
      <w:pPr>
        <w:bidi/>
        <w:spacing w:line="360" w:lineRule="auto"/>
        <w:jc w:val="both"/>
        <w:rPr>
          <w:rFonts w:ascii="David" w:hAnsi="David" w:cs="David"/>
          <w:color w:val="1F1F1F"/>
          <w:bdr w:val="none" w:sz="0" w:space="0" w:color="auto" w:frame="1"/>
          <w:rtl/>
          <w:lang w:val="en-US"/>
        </w:rPr>
      </w:pPr>
    </w:p>
    <w:p w14:paraId="60BE6AEE" w14:textId="37146B87" w:rsidR="00BE7BCA" w:rsidRDefault="00BE7BCA" w:rsidP="004F645B">
      <w:pPr>
        <w:pStyle w:val="Heading2"/>
        <w:bidi/>
        <w:rPr>
          <w:bdr w:val="none" w:sz="0" w:space="0" w:color="auto" w:frame="1"/>
          <w:rtl/>
          <w:lang w:val="en-US"/>
        </w:rPr>
      </w:pPr>
      <w:bookmarkStart w:id="32" w:name="_Toc193621899"/>
      <w:r>
        <w:rPr>
          <w:rFonts w:hint="cs"/>
          <w:bdr w:val="none" w:sz="0" w:space="0" w:color="auto" w:frame="1"/>
          <w:rtl/>
          <w:lang w:val="en-US"/>
        </w:rPr>
        <w:t>7.1 רקע וחיבור לאחור:</w:t>
      </w:r>
      <w:bookmarkEnd w:id="32"/>
    </w:p>
    <w:p w14:paraId="7AB66DF8" w14:textId="617D50B5"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הצגנו את הכלים של התערבות ממשלתית, בעיקר לסגירת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התמקדנו במשוואה הראשונה מבין 3 המשוואות המרכזיות בנושא, שהן:</w:t>
      </w:r>
    </w:p>
    <w:tbl>
      <w:tblPr>
        <w:tblStyle w:val="TableGrid"/>
        <w:bidiVisual/>
        <w:tblW w:w="0" w:type="auto"/>
        <w:tblLook w:val="04A0" w:firstRow="1" w:lastRow="0" w:firstColumn="1" w:lastColumn="0" w:noHBand="0" w:noVBand="1"/>
      </w:tblPr>
      <w:tblGrid>
        <w:gridCol w:w="4675"/>
        <w:gridCol w:w="4675"/>
      </w:tblGrid>
      <w:tr w:rsidR="00BE7BCA" w:rsidRPr="00B46FE1" w14:paraId="01108599" w14:textId="77777777" w:rsidTr="00827EAA">
        <w:tc>
          <w:tcPr>
            <w:tcW w:w="4675" w:type="dxa"/>
            <w:shd w:val="clear" w:color="auto" w:fill="FAE2D5" w:themeFill="accent2" w:themeFillTint="33"/>
          </w:tcPr>
          <w:p w14:paraId="2E60429A"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4675" w:type="dxa"/>
            <w:shd w:val="clear" w:color="auto" w:fill="FAE2D5" w:themeFill="accent2" w:themeFillTint="33"/>
          </w:tcPr>
          <w:p w14:paraId="3DE7CF82"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r>
      <w:tr w:rsidR="00BE7BCA" w:rsidRPr="00B46FE1" w14:paraId="6F31247C" w14:textId="77777777" w:rsidTr="00827EAA">
        <w:tc>
          <w:tcPr>
            <w:tcW w:w="4675" w:type="dxa"/>
          </w:tcPr>
          <w:p w14:paraId="71E1EA1D"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4675" w:type="dxa"/>
          </w:tcPr>
          <w:p w14:paraId="02DF48D6"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AF9E0C8" w14:textId="77777777" w:rsidR="00BE7BCA" w:rsidRPr="00B46FE1" w:rsidRDefault="00BE7BCA"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r>
      <w:tr w:rsidR="00BE7BCA" w:rsidRPr="00B46FE1" w14:paraId="47367DA1" w14:textId="77777777" w:rsidTr="00827EAA">
        <w:tc>
          <w:tcPr>
            <w:tcW w:w="4675" w:type="dxa"/>
          </w:tcPr>
          <w:p w14:paraId="4B5192FF"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4675" w:type="dxa"/>
          </w:tcPr>
          <w:p w14:paraId="13811456" w14:textId="77777777" w:rsidR="00BE7BCA" w:rsidRPr="00B46FE1" w:rsidRDefault="00BE7BCA"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59F5D698" w14:textId="77777777" w:rsidR="00BE7BCA" w:rsidRPr="00B46FE1" w:rsidRDefault="00BE7BCA"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r>
      <w:tr w:rsidR="00BE7BCA" w:rsidRPr="00B46FE1" w14:paraId="05AE317F" w14:textId="77777777" w:rsidTr="00827EAA">
        <w:tc>
          <w:tcPr>
            <w:tcW w:w="4675" w:type="dxa"/>
          </w:tcPr>
          <w:p w14:paraId="107E5F5C" w14:textId="77777777" w:rsidR="00BE7BCA" w:rsidRPr="00B46FE1" w:rsidRDefault="00BE7BCA"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4675" w:type="dxa"/>
          </w:tcPr>
          <w:p w14:paraId="5B1D060A" w14:textId="77777777" w:rsidR="00BE7BCA" w:rsidRPr="00B46FE1" w:rsidRDefault="00BE7BCA"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37DA1A0" w14:textId="77777777" w:rsidR="00BE7BCA" w:rsidRPr="00B46FE1" w:rsidRDefault="00BE7BCA"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r>
    </w:tbl>
    <w:p w14:paraId="446D40EB"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8B6725F" w14:textId="7B66FA10"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והיום:</w:t>
      </w:r>
    </w:p>
    <w:p w14:paraId="2A411719" w14:textId="4BE343A9"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מטרתנו לתרגל ברמת מבחן גם את הסוגיות האחרות, תוך מתן הזדמנות להטמעה ולתרגול גם מהצד שלכם. בנוסף, לאחר המפגש הנוכחי (בשונה מהקודם) יפורסמו תרגילים לתרגול עצמי על מנת שתוכלו להבחין בין 3 המקרים </w:t>
      </w:r>
      <w:proofErr w:type="spellStart"/>
      <w:r>
        <w:rPr>
          <w:rFonts w:ascii="David" w:hAnsi="David" w:cs="David" w:hint="cs"/>
          <w:color w:val="1F1F1F"/>
          <w:bdr w:val="none" w:sz="0" w:space="0" w:color="auto" w:frame="1"/>
          <w:rtl/>
          <w:lang w:val="en-US"/>
        </w:rPr>
        <w:t>הנ</w:t>
      </w:r>
      <w:proofErr w:type="spellEnd"/>
      <w:r>
        <w:rPr>
          <w:rFonts w:ascii="David" w:hAnsi="David" w:cs="David" w:hint="cs"/>
          <w:color w:val="1F1F1F"/>
          <w:bdr w:val="none" w:sz="0" w:space="0" w:color="auto" w:frame="1"/>
          <w:rtl/>
          <w:lang w:val="en-US"/>
        </w:rPr>
        <w:t>״״ל.</w:t>
      </w:r>
    </w:p>
    <w:p w14:paraId="1C789B54"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1FC700B" w14:textId="2A5C9FC7" w:rsidR="00BE7BCA" w:rsidRDefault="00BE7BCA" w:rsidP="004F645B">
      <w:pPr>
        <w:pStyle w:val="Heading2"/>
        <w:bidi/>
        <w:rPr>
          <w:bdr w:val="none" w:sz="0" w:space="0" w:color="auto" w:frame="1"/>
          <w:rtl/>
          <w:lang w:val="en-US"/>
        </w:rPr>
      </w:pPr>
      <w:bookmarkStart w:id="33" w:name="_Toc193621900"/>
      <w:r>
        <w:rPr>
          <w:rFonts w:hint="cs"/>
          <w:bdr w:val="none" w:sz="0" w:space="0" w:color="auto" w:frame="1"/>
          <w:rtl/>
          <w:lang w:val="en-US"/>
        </w:rPr>
        <w:t xml:space="preserve">7.2 הגדלת הוצאות הממשלה במימון </w:t>
      </w:r>
      <w:proofErr w:type="spellStart"/>
      <w:r>
        <w:rPr>
          <w:rFonts w:hint="cs"/>
          <w:bdr w:val="none" w:sz="0" w:space="0" w:color="auto" w:frame="1"/>
          <w:rtl/>
          <w:lang w:val="en-US"/>
        </w:rPr>
        <w:t>מסים</w:t>
      </w:r>
      <w:proofErr w:type="spellEnd"/>
      <w:r w:rsidR="00902031">
        <w:rPr>
          <w:rFonts w:hint="cs"/>
          <w:bdr w:val="none" w:sz="0" w:space="0" w:color="auto" w:frame="1"/>
          <w:rtl/>
          <w:lang w:val="en-US"/>
        </w:rPr>
        <w:t xml:space="preserve"> - מהות ואופן יישום</w:t>
      </w:r>
      <w:bookmarkEnd w:id="33"/>
    </w:p>
    <w:p w14:paraId="3C56A2B7" w14:textId="38A88430" w:rsidR="00BE7BCA" w:rsidRPr="00D75684"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במפגש הקודם הבהרנו </w:t>
      </w:r>
      <w:r w:rsidR="00D75684">
        <w:rPr>
          <w:rFonts w:ascii="David" w:hAnsi="David" w:cs="David" w:hint="cs"/>
          <w:color w:val="1F1F1F"/>
          <w:bdr w:val="none" w:sz="0" w:space="0" w:color="auto" w:frame="1"/>
          <w:rtl/>
          <w:lang w:val="en-US"/>
        </w:rPr>
        <w:t xml:space="preserve">שאם המשק איננו בתעסוקה מלאה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&gt;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oMath>
      <w:r w:rsidR="00D75684">
        <w:rPr>
          <w:rFonts w:ascii="David" w:hAnsi="David" w:cs="David" w:hint="cs"/>
          <w:color w:val="1F1F1F"/>
          <w:bdr w:val="none" w:sz="0" w:space="0" w:color="auto" w:frame="1"/>
          <w:rtl/>
          <w:lang w:val="en-US"/>
        </w:rPr>
        <w:t xml:space="preserve"> ואז גם קיים פער דפלציוני,</w:t>
      </w:r>
      <w:r>
        <w:rPr>
          <w:rFonts w:ascii="David" w:hAnsi="David" w:cs="David" w:hint="cs"/>
          <w:color w:val="1F1F1F"/>
          <w:bdr w:val="none" w:sz="0" w:space="0" w:color="auto" w:frame="1"/>
          <w:rtl/>
          <w:lang w:val="en-US"/>
        </w:rPr>
        <w:t xml:space="preserve"> הממשלה יכולה להגדיל את הביקוש להוצאות ממשלה </w:t>
      </w:r>
      <m:oMath>
        <m:r>
          <w:rPr>
            <w:rFonts w:ascii="Cambria Math" w:hAnsi="Cambria Math" w:cs="David"/>
            <w:color w:val="1F1F1F"/>
            <w:bdr w:val="none" w:sz="0" w:space="0" w:color="auto" w:frame="1"/>
            <w:lang w:val="en-US"/>
          </w:rPr>
          <m:t>G</m:t>
        </m:r>
      </m:oMath>
      <w:r>
        <w:rPr>
          <w:rFonts w:ascii="David" w:hAnsi="David" w:cs="David" w:hint="cs"/>
          <w:color w:val="1F1F1F"/>
          <w:bdr w:val="none" w:sz="0" w:space="0" w:color="auto" w:frame="1"/>
          <w:rtl/>
          <w:lang w:val="en-US"/>
        </w:rPr>
        <w:t xml:space="preserve"> ובכך לסגור את הפער הדפלציוני ולהוביל לתעסוקה מלאה</w:t>
      </w:r>
      <w:r w:rsidR="00D75684">
        <w:rPr>
          <w:rFonts w:ascii="David" w:hAnsi="David" w:cs="David" w:hint="cs"/>
          <w:color w:val="1F1F1F"/>
          <w:bdr w:val="none" w:sz="0" w:space="0" w:color="auto" w:frame="1"/>
          <w:rtl/>
          <w:lang w:val="en-US"/>
        </w:rPr>
        <w:t>, וכאשר היא מגדילה את הוצאותיה במימון אג״ח (ללא הטלת מס נוסף על הציבור)</w:t>
      </w:r>
      <w:r>
        <w:rPr>
          <w:rFonts w:ascii="David" w:hAnsi="David" w:cs="David" w:hint="cs"/>
          <w:color w:val="1F1F1F"/>
          <w:bdr w:val="none" w:sz="0" w:space="0" w:color="auto" w:frame="1"/>
          <w:rtl/>
          <w:lang w:val="en-US"/>
        </w:rPr>
        <w:t xml:space="preserve"> העלייה הנדרשת בביקוש להוצאות הממשלה היא בדיוק בגובה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משום שבמצב כזה </w:t>
      </w:r>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w:r>
        <w:rPr>
          <w:rFonts w:ascii="David" w:hAnsi="David" w:cs="David" w:hint="cs"/>
          <w:rtl/>
          <w:lang w:val="en-US"/>
        </w:rPr>
        <w:t xml:space="preserve">. </w:t>
      </w:r>
    </w:p>
    <w:p w14:paraId="1FAB596C" w14:textId="28FB5052" w:rsidR="00BE7BCA" w:rsidRDefault="00BE7BCA" w:rsidP="004F645B">
      <w:pPr>
        <w:bidi/>
        <w:spacing w:line="360" w:lineRule="auto"/>
        <w:jc w:val="both"/>
        <w:rPr>
          <w:rFonts w:ascii="David" w:hAnsi="David" w:cs="David"/>
          <w:rtl/>
          <w:lang w:val="en-US"/>
        </w:rPr>
      </w:pPr>
      <w:r>
        <w:rPr>
          <w:rFonts w:ascii="David" w:hAnsi="David" w:cs="David" w:hint="cs"/>
          <w:rtl/>
          <w:lang w:val="en-US"/>
        </w:rPr>
        <w:t>לעומת זאת, אם הממשלה מגדילה את הוצאותיה</w:t>
      </w:r>
      <w:r w:rsidR="00D75684">
        <w:rPr>
          <w:rFonts w:ascii="David" w:hAnsi="David" w:cs="David" w:hint="cs"/>
          <w:rtl/>
          <w:lang w:val="en-US"/>
        </w:rPr>
        <w:t xml:space="preserve"> </w:t>
      </w:r>
      <w:r w:rsidR="00D75684">
        <w:rPr>
          <w:rFonts w:ascii="David" w:hAnsi="David" w:cs="David"/>
          <w:lang w:val="en-US"/>
        </w:rPr>
        <w:t>G</w:t>
      </w:r>
      <w:r>
        <w:rPr>
          <w:rFonts w:ascii="David" w:hAnsi="David" w:cs="David" w:hint="cs"/>
          <w:rtl/>
          <w:lang w:val="en-US"/>
        </w:rPr>
        <w:t>, אך מממנת זאת באמצעות מס</w:t>
      </w:r>
      <w:r w:rsidR="00D75684">
        <w:rPr>
          <w:rFonts w:ascii="David" w:hAnsi="David" w:cs="David" w:hint="cs"/>
          <w:rtl/>
          <w:lang w:val="en-US"/>
        </w:rPr>
        <w:t xml:space="preserve"> </w:t>
      </w:r>
      <w:r w:rsidR="00D75684">
        <w:rPr>
          <w:rFonts w:ascii="David" w:hAnsi="David" w:cs="David"/>
          <w:lang w:val="en-US"/>
        </w:rPr>
        <w:t>T</w:t>
      </w:r>
      <w:r>
        <w:rPr>
          <w:rFonts w:ascii="David" w:hAnsi="David" w:cs="David" w:hint="cs"/>
          <w:rtl/>
          <w:lang w:val="en-US"/>
        </w:rPr>
        <w:t xml:space="preserve">, יחולו 2 השפעות: </w:t>
      </w:r>
    </w:p>
    <w:p w14:paraId="5160F0B6" w14:textId="0EAA0283" w:rsidR="00BE7BCA" w:rsidRDefault="00BE7BCA" w:rsidP="004F645B">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אחד - עליה ב -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שמגדילה את הביקוש.</w:t>
      </w:r>
    </w:p>
    <w:p w14:paraId="46819AEF" w14:textId="3BF48AE5" w:rsidR="00BE7BCA" w:rsidRDefault="00BE7BCA" w:rsidP="004F645B">
      <w:pPr>
        <w:pStyle w:val="ListParagraph"/>
        <w:numPr>
          <w:ilvl w:val="0"/>
          <w:numId w:val="21"/>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מצד שני - עליה ב - </w:t>
      </w:r>
      <w:r>
        <w:rPr>
          <w:rFonts w:ascii="David" w:hAnsi="David" w:cs="David"/>
          <w:color w:val="1F1F1F"/>
          <w:bdr w:val="none" w:sz="0" w:space="0" w:color="auto" w:frame="1"/>
          <w:lang w:val="en-US"/>
        </w:rPr>
        <w:t>T</w:t>
      </w:r>
      <w:r>
        <w:rPr>
          <w:rFonts w:ascii="David" w:hAnsi="David" w:cs="David" w:hint="cs"/>
          <w:color w:val="1F1F1F"/>
          <w:bdr w:val="none" w:sz="0" w:space="0" w:color="auto" w:frame="1"/>
          <w:rtl/>
          <w:lang w:val="en-US"/>
        </w:rPr>
        <w:t>, שמקטינה את ההכנסה הפנויה</w:t>
      </w:r>
      <w:r w:rsidR="00D75684">
        <w:rPr>
          <w:rFonts w:ascii="David" w:hAnsi="David" w:cs="David" w:hint="cs"/>
          <w:color w:val="1F1F1F"/>
          <w:bdr w:val="none" w:sz="0" w:space="0" w:color="auto" w:frame="1"/>
          <w:rtl/>
          <w:lang w:val="en-US"/>
        </w:rPr>
        <w:t xml:space="preserve">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ולכן 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p w14:paraId="734A8A3D" w14:textId="6064093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כאשר מגדילים את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לשם סגירת פער </w:t>
      </w:r>
      <w:proofErr w:type="spellStart"/>
      <w:r>
        <w:rPr>
          <w:rFonts w:ascii="David" w:hAnsi="David" w:cs="David" w:hint="cs"/>
          <w:color w:val="1F1F1F"/>
          <w:bdr w:val="none" w:sz="0" w:space="0" w:color="auto" w:frame="1"/>
          <w:rtl/>
          <w:lang w:val="en-US"/>
        </w:rPr>
        <w:t>דפלציוני</w:t>
      </w:r>
      <w:proofErr w:type="spellEnd"/>
      <w:r w:rsidR="00D75684">
        <w:rPr>
          <w:rFonts w:ascii="David" w:hAnsi="David" w:cs="David" w:hint="cs"/>
          <w:color w:val="1F1F1F"/>
          <w:bdr w:val="none" w:sz="0" w:space="0" w:color="auto" w:frame="1"/>
          <w:rtl/>
          <w:lang w:val="en-US"/>
        </w:rPr>
        <w:t xml:space="preserve"> במימון מס</w:t>
      </w:r>
      <w:r>
        <w:rPr>
          <w:rFonts w:ascii="David" w:hAnsi="David" w:cs="David" w:hint="cs"/>
          <w:color w:val="1F1F1F"/>
          <w:bdr w:val="none" w:sz="0" w:space="0" w:color="auto" w:frame="1"/>
          <w:rtl/>
          <w:lang w:val="en-US"/>
        </w:rPr>
        <w:t xml:space="preserve">, </w:t>
      </w:r>
      <w:proofErr w:type="spellStart"/>
      <w:r>
        <w:rPr>
          <w:rFonts w:ascii="David" w:hAnsi="David" w:cs="David" w:hint="cs"/>
          <w:color w:val="1F1F1F"/>
          <w:bdr w:val="none" w:sz="0" w:space="0" w:color="auto" w:frame="1"/>
          <w:rtl/>
          <w:lang w:val="en-US"/>
        </w:rPr>
        <w:t>העליה</w:t>
      </w:r>
      <w:proofErr w:type="spellEnd"/>
      <w:r>
        <w:rPr>
          <w:rFonts w:ascii="David" w:hAnsi="David" w:cs="David" w:hint="cs"/>
          <w:color w:val="1F1F1F"/>
          <w:bdr w:val="none" w:sz="0" w:space="0" w:color="auto" w:frame="1"/>
          <w:rtl/>
          <w:lang w:val="en-US"/>
        </w:rPr>
        <w:t xml:space="preserve"> הנדרשת בביקוש לצריכה ציבורית / ממשלתית תהיה גבוהה יותר, </w:t>
      </w:r>
      <w:r w:rsidR="00902031">
        <w:rPr>
          <w:rFonts w:ascii="David" w:hAnsi="David" w:cs="David" w:hint="cs"/>
          <w:color w:val="1F1F1F"/>
          <w:bdr w:val="none" w:sz="0" w:space="0" w:color="auto" w:frame="1"/>
          <w:rtl/>
          <w:lang w:val="en-US"/>
        </w:rPr>
        <w:t xml:space="preserve">בגובה:  </w:t>
      </w:r>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w:r w:rsidR="00902031">
        <w:rPr>
          <w:rFonts w:ascii="David" w:hAnsi="David" w:cs="David" w:hint="cs"/>
          <w:rtl/>
          <w:lang w:val="en-US"/>
        </w:rPr>
        <w:t>. בואו נתרגל את זה.</w:t>
      </w:r>
    </w:p>
    <w:p w14:paraId="3E7EB430" w14:textId="78C3101F" w:rsidR="00BE7BCA" w:rsidRDefault="00BE7BCA" w:rsidP="004F645B">
      <w:pPr>
        <w:pStyle w:val="Heading2"/>
        <w:bidi/>
        <w:rPr>
          <w:bdr w:val="none" w:sz="0" w:space="0" w:color="auto" w:frame="1"/>
          <w:rtl/>
          <w:lang w:val="en-US"/>
        </w:rPr>
      </w:pPr>
      <w:bookmarkStart w:id="34" w:name="_Toc193621901"/>
      <w:r>
        <w:rPr>
          <w:rFonts w:hint="cs"/>
          <w:bdr w:val="none" w:sz="0" w:space="0" w:color="auto" w:frame="1"/>
          <w:rtl/>
          <w:lang w:val="en-US"/>
        </w:rPr>
        <w:lastRenderedPageBreak/>
        <w:t>7.3 הגדלת הוצאות הממשלה במימון מ</w:t>
      </w:r>
      <w:r w:rsidR="00D75684">
        <w:rPr>
          <w:rFonts w:hint="cs"/>
          <w:bdr w:val="none" w:sz="0" w:space="0" w:color="auto" w:frame="1"/>
          <w:rtl/>
          <w:lang w:val="en-US"/>
        </w:rPr>
        <w:t>י</w:t>
      </w:r>
      <w:r>
        <w:rPr>
          <w:rFonts w:hint="cs"/>
          <w:bdr w:val="none" w:sz="0" w:space="0" w:color="auto" w:frame="1"/>
          <w:rtl/>
          <w:lang w:val="en-US"/>
        </w:rPr>
        <w:t>סים - תרגול כיתה</w:t>
      </w:r>
      <w:bookmarkEnd w:id="34"/>
    </w:p>
    <w:p w14:paraId="6B88728E" w14:textId="77777777" w:rsidR="00BE7BCA" w:rsidRDefault="00BE7BCA" w:rsidP="004F645B">
      <w:pPr>
        <w:bidi/>
        <w:spacing w:line="360" w:lineRule="auto"/>
        <w:jc w:val="both"/>
        <w:rPr>
          <w:rFonts w:ascii="David" w:hAnsi="David" w:cs="David"/>
          <w:color w:val="1F1F1F"/>
          <w:bdr w:val="none" w:sz="0" w:space="0" w:color="auto" w:frame="1"/>
          <w:rtl/>
          <w:lang w:val="en-US"/>
        </w:rPr>
      </w:pPr>
    </w:p>
    <w:p w14:paraId="424408DC" w14:textId="123FD612" w:rsidR="00BE7BCA" w:rsidRPr="00902031" w:rsidRDefault="00BE7BCA"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שאלה 1</w:t>
      </w:r>
      <w:r w:rsidR="00902031" w:rsidRPr="00902031">
        <w:rPr>
          <w:rFonts w:ascii="David" w:hAnsi="David" w:cs="David" w:hint="cs"/>
          <w:b/>
          <w:bCs/>
          <w:color w:val="1F1F1F"/>
          <w:bdr w:val="none" w:sz="0" w:space="0" w:color="auto" w:frame="1"/>
          <w:rtl/>
          <w:lang w:val="en-US"/>
        </w:rPr>
        <w:t xml:space="preserve"> - יחד</w:t>
      </w:r>
    </w:p>
    <w:p w14:paraId="210CA762" w14:textId="36A1C1C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7C5DD0EA" w14:textId="3C1CC444"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C=2,000+0.6</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BCFCA01" w14:textId="36A23A7F"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I=1,100+0.15Y</m:t>
          </m:r>
        </m:oMath>
      </m:oMathPara>
    </w:p>
    <w:p w14:paraId="32B0DE10" w14:textId="08AAF328" w:rsidR="00BE7BCA" w:rsidRDefault="00BE7BCA"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G=1,500</m:t>
          </m:r>
        </m:oMath>
      </m:oMathPara>
    </w:p>
    <w:p w14:paraId="6AE3310A" w14:textId="711E3CDD" w:rsidR="00BE7BCA"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=18,000</m:t>
          </m:r>
        </m:oMath>
      </m:oMathPara>
    </w:p>
    <w:p w14:paraId="37351BC3" w14:textId="27B43E5B" w:rsidR="00BE7BCA" w:rsidRDefault="00BE7BCA"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7060604" w14:textId="20528B7B"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E93E8C3" w14:textId="1BC9D89E"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5BA07AA8" w14:textId="4CC81D63"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37AE002D" w14:textId="51F23972" w:rsidR="00BE7BCA" w:rsidRDefault="00BE7BCA"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לחילופין, </w:t>
      </w:r>
      <w:r w:rsidR="00902031">
        <w:rPr>
          <w:rFonts w:ascii="David" w:hAnsi="David" w:cs="David" w:hint="cs"/>
          <w:color w:val="1F1F1F"/>
          <w:bdr w:val="none" w:sz="0" w:space="0" w:color="auto" w:frame="1"/>
          <w:rtl/>
          <w:lang w:val="en-US"/>
        </w:rPr>
        <w:t>בהנחה שהממשלה מעוניינת לשמור על תקציב מאוזן, בכמה עליה להגדיל את הוצאותיה ואת סכום המס?</w:t>
      </w:r>
    </w:p>
    <w:p w14:paraId="4FD84C30" w14:textId="77777777" w:rsidR="00D75684" w:rsidRDefault="00D75684" w:rsidP="004F645B">
      <w:pPr>
        <w:bidi/>
        <w:spacing w:line="360" w:lineRule="auto"/>
        <w:jc w:val="both"/>
        <w:rPr>
          <w:rFonts w:ascii="David" w:hAnsi="David" w:cs="David"/>
          <w:color w:val="1F1F1F"/>
          <w:bdr w:val="none" w:sz="0" w:space="0" w:color="auto" w:frame="1"/>
          <w:rtl/>
          <w:lang w:val="en-US"/>
        </w:rPr>
      </w:pPr>
    </w:p>
    <w:p w14:paraId="01610FEA" w14:textId="39C4C85D" w:rsidR="00D75684"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פתרון:</w:t>
      </w:r>
    </w:p>
    <w:p w14:paraId="4835406D" w14:textId="488E0453"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השאלה מתחילה בכך שהיא מציינת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מציינת את סכומו הכספי. לכן הצעד הראשון הוא לחשב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זה. </w:t>
      </w:r>
    </w:p>
    <w:p w14:paraId="0134A4DF" w14:textId="336C5453" w:rsidR="008775BB" w:rsidRDefault="008775B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נתחיל מלחשב את פונקציית הביקוש המצרפי: </w:t>
      </w:r>
      <m:oMath>
        <m:r>
          <w:rPr>
            <w:rFonts w:ascii="Cambria Math" w:hAnsi="Cambria Math" w:cs="David"/>
            <w:color w:val="1F1F1F"/>
            <w:bdr w:val="none" w:sz="0" w:space="0" w:color="auto" w:frame="1"/>
            <w:lang w:val="en-US"/>
          </w:rPr>
          <m:t>AD=C+I+G</m:t>
        </m:r>
      </m:oMath>
    </w:p>
    <w:p w14:paraId="36031AC7" w14:textId="76AF10B5"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את המכפיל </w:t>
      </w:r>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כאשר ה - </w:t>
      </w:r>
      <w:r>
        <w:rPr>
          <w:rFonts w:ascii="David" w:hAnsi="David" w:cs="David"/>
          <w:color w:val="1F1F1F"/>
          <w:bdr w:val="none" w:sz="0" w:space="0" w:color="auto" w:frame="1"/>
          <w:lang w:val="en-US"/>
        </w:rPr>
        <w:t>MPE</w:t>
      </w:r>
      <w:r>
        <w:rPr>
          <w:rFonts w:ascii="David" w:hAnsi="David" w:cs="David" w:hint="cs"/>
          <w:color w:val="1F1F1F"/>
          <w:bdr w:val="none" w:sz="0" w:space="0" w:color="auto" w:frame="1"/>
          <w:rtl/>
          <w:lang w:val="en-US"/>
        </w:rPr>
        <w:t xml:space="preserve"> הוא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המצרפי. </w:t>
      </w:r>
    </w:p>
    <w:p w14:paraId="42216D4E" w14:textId="5BE54060" w:rsidR="008775BB" w:rsidRDefault="008775BB"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נחשב את תוצר שיווי משקל: </w:t>
      </w:r>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w:p>
    <w:p w14:paraId="25F77D79" w14:textId="2AE92E76"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נחשב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p>
    <w:p w14:paraId="27D0B38C" w14:textId="11B2236D" w:rsidR="008775BB" w:rsidRPr="008775BB" w:rsidRDefault="00000000" w:rsidP="004F645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57D53FE6" w14:textId="4FA378B9" w:rsidR="00902031"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נבצע:</w:t>
      </w:r>
    </w:p>
    <w:p w14:paraId="3D897D4A" w14:textId="5ADE4610" w:rsid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AD=2,000+0.6*</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Y-1,000</m:t>
              </m:r>
            </m:e>
          </m:d>
          <m:r>
            <w:rPr>
              <w:rFonts w:ascii="Cambria Math" w:hAnsi="Cambria Math" w:cs="David"/>
              <w:color w:val="1F1F1F"/>
              <w:bdr w:val="none" w:sz="0" w:space="0" w:color="auto" w:frame="1"/>
              <w:lang w:val="en-US"/>
            </w:rPr>
            <m:t>+1,100+0.15Y+1,500</m:t>
          </m:r>
        </m:oMath>
      </m:oMathPara>
    </w:p>
    <w:p w14:paraId="54B7DDC9" w14:textId="24214C66"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כינוס איברים דומים:</w:t>
      </w:r>
    </w:p>
    <w:p w14:paraId="45756E3D" w14:textId="2C19EEF5" w:rsidR="008775BB" w:rsidRP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AD=4,000+0.75Y</m:t>
          </m:r>
        </m:oMath>
      </m:oMathPara>
    </w:p>
    <w:p w14:paraId="36955937" w14:textId="0BD6A43F"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המכפיל:</w:t>
      </w:r>
    </w:p>
    <w:p w14:paraId="59E7BBA7" w14:textId="204ADC70" w:rsidR="008775BB" w:rsidRDefault="008775BB"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1-0.75</m:t>
              </m:r>
            </m:den>
          </m:f>
          <m:r>
            <w:rPr>
              <w:rFonts w:ascii="Cambria Math" w:hAnsi="Cambria Math" w:cs="David"/>
              <w:color w:val="1F1F1F"/>
              <w:bdr w:val="none" w:sz="0" w:space="0" w:color="auto" w:frame="1"/>
              <w:lang w:val="en-US"/>
            </w:rPr>
            <m:t>=4</m:t>
          </m:r>
        </m:oMath>
      </m:oMathPara>
    </w:p>
    <w:p w14:paraId="7F16F27D" w14:textId="1654E236"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תוצר שיווי משקל:</w:t>
      </w:r>
    </w:p>
    <w:p w14:paraId="5B98605C" w14:textId="3943B799" w:rsidR="008775BB" w:rsidRDefault="00000000"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=4,000*4=16,000</m:t>
          </m:r>
        </m:oMath>
      </m:oMathPara>
    </w:p>
    <w:p w14:paraId="1E37A86A" w14:textId="77777777" w:rsidR="008775BB" w:rsidRDefault="008775BB" w:rsidP="004F645B">
      <w:pPr>
        <w:bidi/>
        <w:spacing w:line="360" w:lineRule="auto"/>
        <w:jc w:val="both"/>
        <w:rPr>
          <w:rFonts w:ascii="David" w:hAnsi="David" w:cs="David"/>
          <w:color w:val="1F1F1F"/>
          <w:bdr w:val="none" w:sz="0" w:space="0" w:color="auto" w:frame="1"/>
          <w:lang w:val="en-US"/>
        </w:rPr>
      </w:pPr>
    </w:p>
    <w:p w14:paraId="36201BCC" w14:textId="7C9179A7" w:rsidR="008775BB" w:rsidRDefault="008775BB"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w:t>
      </w:r>
    </w:p>
    <w:p w14:paraId="186F6BC3" w14:textId="6D401B03" w:rsidR="008775BB" w:rsidRDefault="00000000" w:rsidP="004F645B">
      <w:pPr>
        <w:bidi/>
        <w:spacing w:line="360" w:lineRule="auto"/>
        <w:jc w:val="both"/>
        <w:rPr>
          <w:rFonts w:ascii="David" w:hAnsi="David" w:cs="David"/>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18,000-16,000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4</m:t>
              </m:r>
            </m:den>
          </m:f>
          <m:r>
            <w:rPr>
              <w:rFonts w:ascii="Cambria Math" w:hAnsi="Cambria Math" w:cs="David"/>
              <w:color w:val="1F1F1F"/>
              <w:bdr w:val="none" w:sz="0" w:space="0" w:color="auto" w:frame="1"/>
              <w:lang w:val="en-US"/>
            </w:rPr>
            <m:t>=500</m:t>
          </m:r>
        </m:oMath>
      </m:oMathPara>
    </w:p>
    <w:p w14:paraId="795E3DD6" w14:textId="77777777" w:rsidR="008775BB" w:rsidRDefault="008775BB" w:rsidP="004F645B">
      <w:pPr>
        <w:bidi/>
        <w:spacing w:line="360" w:lineRule="auto"/>
        <w:jc w:val="both"/>
        <w:rPr>
          <w:rFonts w:ascii="David" w:hAnsi="David" w:cs="David"/>
          <w:color w:val="1F1F1F"/>
          <w:u w:val="single"/>
          <w:bdr w:val="none" w:sz="0" w:space="0" w:color="auto" w:frame="1"/>
          <w:rtl/>
          <w:lang w:val="en-US"/>
        </w:rPr>
      </w:pPr>
    </w:p>
    <w:p w14:paraId="15E0B61A" w14:textId="67105A1F" w:rsidR="008775BB" w:rsidRPr="008775BB" w:rsidRDefault="008775BB" w:rsidP="004F645B">
      <w:pPr>
        <w:bidi/>
        <w:spacing w:line="360" w:lineRule="auto"/>
        <w:jc w:val="both"/>
        <w:rPr>
          <w:rFonts w:ascii="David" w:hAnsi="David" w:cs="David"/>
          <w:color w:val="1F1F1F"/>
          <w:u w:val="single"/>
          <w:bdr w:val="none" w:sz="0" w:space="0" w:color="auto" w:frame="1"/>
          <w:rtl/>
          <w:lang w:val="en-US"/>
        </w:rPr>
      </w:pPr>
      <w:r w:rsidRPr="008775BB">
        <w:rPr>
          <w:rFonts w:ascii="David" w:hAnsi="David" w:cs="David" w:hint="cs"/>
          <w:color w:val="1F1F1F"/>
          <w:u w:val="single"/>
          <w:bdr w:val="none" w:sz="0" w:space="0" w:color="auto" w:frame="1"/>
          <w:rtl/>
          <w:lang w:val="en-US"/>
        </w:rPr>
        <w:t xml:space="preserve">א. בכמה תצטרך להגדיל את הוצאותיה במימון אג״ח (ברירת מחדל) כדי לסגור פער </w:t>
      </w:r>
      <w:proofErr w:type="spellStart"/>
      <w:r w:rsidRPr="008775BB">
        <w:rPr>
          <w:rFonts w:ascii="David" w:hAnsi="David" w:cs="David" w:hint="cs"/>
          <w:color w:val="1F1F1F"/>
          <w:u w:val="single"/>
          <w:bdr w:val="none" w:sz="0" w:space="0" w:color="auto" w:frame="1"/>
          <w:rtl/>
          <w:lang w:val="en-US"/>
        </w:rPr>
        <w:t>דפלציוני</w:t>
      </w:r>
      <w:proofErr w:type="spellEnd"/>
      <w:r w:rsidRPr="008775BB">
        <w:rPr>
          <w:rFonts w:ascii="David" w:hAnsi="David" w:cs="David" w:hint="cs"/>
          <w:color w:val="1F1F1F"/>
          <w:u w:val="single"/>
          <w:bdr w:val="none" w:sz="0" w:space="0" w:color="auto" w:frame="1"/>
          <w:rtl/>
          <w:lang w:val="en-US"/>
        </w:rPr>
        <w:t xml:space="preserve"> זה?</w:t>
      </w:r>
    </w:p>
    <w:p w14:paraId="41F5055B" w14:textId="05F8128B" w:rsidR="008775BB" w:rsidRDefault="008775BB" w:rsidP="004F645B">
      <w:pPr>
        <w:bidi/>
        <w:spacing w:line="360" w:lineRule="auto"/>
        <w:jc w:val="both"/>
        <w:rPr>
          <w:rFonts w:ascii="David" w:hAnsi="David" w:cs="David"/>
          <w:b/>
          <w:bCs/>
          <w:color w:val="1F1F1F"/>
          <w:bdr w:val="none" w:sz="0" w:space="0" w:color="auto" w:frame="1"/>
          <w:rtl/>
          <w:lang w:val="en-US"/>
        </w:rPr>
      </w:pPr>
      <w:r>
        <w:rPr>
          <w:rFonts w:ascii="David" w:hAnsi="David" w:cs="David" w:hint="cs"/>
          <w:color w:val="1F1F1F"/>
          <w:bdr w:val="none" w:sz="0" w:space="0" w:color="auto" w:frame="1"/>
          <w:rtl/>
          <w:lang w:val="en-US"/>
        </w:rPr>
        <w:t>בהגדרה:</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 xml:space="preserve">סגירת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באמצעות הכלי של הגדלת הוצאות ממשלה במימון אג״ח - דורשת הגדלת </w:t>
      </w:r>
      <w:r>
        <w:rPr>
          <w:rFonts w:ascii="David" w:hAnsi="David" w:cs="David"/>
          <w:color w:val="1F1F1F"/>
          <w:bdr w:val="none" w:sz="0" w:space="0" w:color="auto" w:frame="1"/>
          <w:lang w:val="en-US"/>
        </w:rPr>
        <w:t>G</w:t>
      </w:r>
      <w:r>
        <w:rPr>
          <w:rFonts w:ascii="David" w:hAnsi="David" w:cs="David" w:hint="cs"/>
          <w:color w:val="1F1F1F"/>
          <w:bdr w:val="none" w:sz="0" w:space="0" w:color="auto" w:frame="1"/>
          <w:rtl/>
          <w:lang w:val="en-US"/>
        </w:rPr>
        <w:t xml:space="preserve"> (הוצאות הממשלה) בדיוק בגובה הפער. </w:t>
      </w:r>
      <w:r w:rsidR="00A06425">
        <w:rPr>
          <w:rFonts w:ascii="David" w:hAnsi="David" w:cs="David" w:hint="cs"/>
          <w:b/>
          <w:bCs/>
          <w:color w:val="1F1F1F"/>
          <w:bdr w:val="none" w:sz="0" w:space="0" w:color="auto" w:frame="1"/>
          <w:rtl/>
          <w:lang w:val="en-US"/>
        </w:rPr>
        <w:t xml:space="preserve">על הממשלה להגדיל את הוצאותיה ב-500. </w:t>
      </w:r>
    </w:p>
    <w:p w14:paraId="35ECB973" w14:textId="77777777" w:rsidR="00A06425" w:rsidRDefault="00A06425" w:rsidP="004F645B">
      <w:pPr>
        <w:bidi/>
        <w:spacing w:line="360" w:lineRule="auto"/>
        <w:jc w:val="both"/>
        <w:rPr>
          <w:rFonts w:ascii="David" w:hAnsi="David" w:cs="David"/>
          <w:b/>
          <w:bCs/>
          <w:color w:val="1F1F1F"/>
          <w:bdr w:val="none" w:sz="0" w:space="0" w:color="auto" w:frame="1"/>
          <w:rtl/>
          <w:lang w:val="en-US"/>
        </w:rPr>
      </w:pPr>
    </w:p>
    <w:p w14:paraId="19078A8E" w14:textId="49C30F77" w:rsidR="00A06425" w:rsidRPr="00A06425" w:rsidRDefault="00A06425" w:rsidP="004F645B">
      <w:pPr>
        <w:bidi/>
        <w:spacing w:line="360" w:lineRule="auto"/>
        <w:jc w:val="both"/>
        <w:rPr>
          <w:rFonts w:ascii="David" w:hAnsi="David" w:cs="David"/>
          <w:color w:val="1F1F1F"/>
          <w:u w:val="single"/>
          <w:bdr w:val="none" w:sz="0" w:space="0" w:color="auto" w:frame="1"/>
          <w:rtl/>
          <w:lang w:val="en-US"/>
        </w:rPr>
      </w:pPr>
      <w:r w:rsidRPr="00A06425">
        <w:rPr>
          <w:rFonts w:ascii="David" w:hAnsi="David" w:cs="David" w:hint="cs"/>
          <w:color w:val="1F1F1F"/>
          <w:u w:val="single"/>
          <w:bdr w:val="none" w:sz="0" w:space="0" w:color="auto" w:frame="1"/>
          <w:rtl/>
          <w:lang w:val="en-US"/>
        </w:rPr>
        <w:t xml:space="preserve">ב. בהנחה שהממשלה מעוניינת לשמור על תקציב מאוזן, בכמה עליה להגדיל את הוצאותיה ואת סכום המס כדי לסגור את הפער </w:t>
      </w:r>
      <w:proofErr w:type="spellStart"/>
      <w:r w:rsidRPr="00A06425">
        <w:rPr>
          <w:rFonts w:ascii="David" w:hAnsi="David" w:cs="David" w:hint="cs"/>
          <w:color w:val="1F1F1F"/>
          <w:u w:val="single"/>
          <w:bdr w:val="none" w:sz="0" w:space="0" w:color="auto" w:frame="1"/>
          <w:rtl/>
          <w:lang w:val="en-US"/>
        </w:rPr>
        <w:t>הדפלציוני</w:t>
      </w:r>
      <w:proofErr w:type="spellEnd"/>
      <w:r w:rsidRPr="00A06425">
        <w:rPr>
          <w:rFonts w:ascii="David" w:hAnsi="David" w:cs="David" w:hint="cs"/>
          <w:color w:val="1F1F1F"/>
          <w:u w:val="single"/>
          <w:bdr w:val="none" w:sz="0" w:space="0" w:color="auto" w:frame="1"/>
          <w:rtl/>
          <w:lang w:val="en-US"/>
        </w:rPr>
        <w:t>?</w:t>
      </w:r>
    </w:p>
    <w:p w14:paraId="0B828D14" w14:textId="5412CA84"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מגדילה את הוצאותיה במימון מס (ממנת את ההוצאה על ידי הגדלת נטל המס על הציבור), היא תצטרך להגדיל הוצאותיה בסכום שגבוה מהפער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מדוע? משום שהטלת המס מקטינה את הביקוש לצריכה פרטית ולכן פוגעת בביקוש באופן חלקי. </w:t>
      </w:r>
    </w:p>
    <w:p w14:paraId="6604F1F5" w14:textId="72107A60"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הנוסחה שתקבע במצב כזה את העלייה הנדרשת בהוצאות הממשלה (</w:t>
      </w:r>
      <w:proofErr w:type="spellStart"/>
      <w:r>
        <w:rPr>
          <w:rFonts w:ascii="David" w:hAnsi="David" w:cs="David" w:hint="cs"/>
          <w:color w:val="1F1F1F"/>
          <w:bdr w:val="none" w:sz="0" w:space="0" w:color="auto" w:frame="1"/>
          <w:rtl/>
          <w:lang w:val="en-US"/>
        </w:rPr>
        <w:t>ובמסים</w:t>
      </w:r>
      <w:proofErr w:type="spellEnd"/>
      <w:r>
        <w:rPr>
          <w:rFonts w:ascii="David" w:hAnsi="David" w:cs="David" w:hint="cs"/>
          <w:color w:val="1F1F1F"/>
          <w:bdr w:val="none" w:sz="0" w:space="0" w:color="auto" w:frame="1"/>
          <w:rtl/>
          <w:lang w:val="en-US"/>
        </w:rPr>
        <w:t>) היא:</w:t>
      </w:r>
    </w:p>
    <w:p w14:paraId="41946A96" w14:textId="1AECC9E9" w:rsidR="00A06425" w:rsidRPr="00A06425" w:rsidRDefault="00A06425"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1-0.6</m:t>
              </m:r>
            </m:den>
          </m:f>
          <m:r>
            <w:rPr>
              <w:rFonts w:ascii="Cambria Math" w:hAnsi="Cambria Math" w:cs="David"/>
              <w:color w:val="1F1F1F"/>
              <w:bdr w:val="none" w:sz="0" w:space="0" w:color="auto" w:frame="1"/>
              <w:lang w:val="en-US"/>
            </w:rPr>
            <m:t>=1,250</m:t>
          </m:r>
        </m:oMath>
      </m:oMathPara>
    </w:p>
    <w:p w14:paraId="75EBE941" w14:textId="050DDA11" w:rsidR="008775BB"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tbl>
      <w:tblPr>
        <w:tblStyle w:val="TableGrid"/>
        <w:bidiVisual/>
        <w:tblW w:w="0" w:type="auto"/>
        <w:tblLook w:val="04A0" w:firstRow="1" w:lastRow="0" w:firstColumn="1" w:lastColumn="0" w:noHBand="0" w:noVBand="1"/>
      </w:tblPr>
      <w:tblGrid>
        <w:gridCol w:w="1844"/>
        <w:gridCol w:w="7506"/>
      </w:tblGrid>
      <w:tr w:rsidR="00A06425" w14:paraId="4666D325" w14:textId="77777777" w:rsidTr="00A06425">
        <w:tc>
          <w:tcPr>
            <w:tcW w:w="1844" w:type="dxa"/>
          </w:tcPr>
          <w:p w14:paraId="185E13E7" w14:textId="7A0F1378" w:rsidR="00A06425" w:rsidRDefault="00A0642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∆AD</m:t>
                </m:r>
              </m:oMath>
            </m:oMathPara>
          </w:p>
        </w:tc>
        <w:tc>
          <w:tcPr>
            <w:tcW w:w="7506" w:type="dxa"/>
          </w:tcPr>
          <w:p w14:paraId="6C2E4701" w14:textId="33835129" w:rsidR="00A06425" w:rsidRDefault="00A0642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השינוי הנדרש בביקוש המצרפי - בגובה הפער </w:t>
            </w:r>
            <w:proofErr w:type="spellStart"/>
            <w:r>
              <w:rPr>
                <w:rFonts w:ascii="David" w:hAnsi="David" w:cs="David" w:hint="cs"/>
                <w:color w:val="1F1F1F"/>
                <w:bdr w:val="none" w:sz="0" w:space="0" w:color="auto" w:frame="1"/>
                <w:rtl/>
                <w:lang w:val="en-US"/>
              </w:rPr>
              <w:t>הדפלציוני</w:t>
            </w:r>
            <w:proofErr w:type="spellEnd"/>
          </w:p>
        </w:tc>
      </w:tr>
      <w:tr w:rsidR="00A06425" w14:paraId="3CAB7300" w14:textId="77777777" w:rsidTr="00A06425">
        <w:tc>
          <w:tcPr>
            <w:tcW w:w="1844" w:type="dxa"/>
          </w:tcPr>
          <w:p w14:paraId="71BF0DED" w14:textId="2896991D" w:rsidR="00A06425" w:rsidRDefault="00A06425"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MPC</m:t>
                </m:r>
              </m:oMath>
            </m:oMathPara>
          </w:p>
        </w:tc>
        <w:tc>
          <w:tcPr>
            <w:tcW w:w="7506" w:type="dxa"/>
          </w:tcPr>
          <w:p w14:paraId="498634FC" w14:textId="1EB1D003" w:rsidR="00A06425" w:rsidRDefault="00F462C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נטייה שולית לצרוך - המקדם של </w:t>
            </w:r>
            <w:r>
              <w:rPr>
                <w:rFonts w:ascii="David" w:hAnsi="David" w:cs="David"/>
                <w:color w:val="1F1F1F"/>
                <w:bdr w:val="none" w:sz="0" w:space="0" w:color="auto" w:frame="1"/>
                <w:lang w:val="en-US"/>
              </w:rPr>
              <w:t>Y</w:t>
            </w:r>
            <w:r>
              <w:rPr>
                <w:rFonts w:ascii="David" w:hAnsi="David" w:cs="David" w:hint="cs"/>
                <w:color w:val="1F1F1F"/>
                <w:bdr w:val="none" w:sz="0" w:space="0" w:color="auto" w:frame="1"/>
                <w:rtl/>
                <w:lang w:val="en-US"/>
              </w:rPr>
              <w:t xml:space="preserve"> במשוואת הביקוש לצריכה פרטית </w:t>
            </w:r>
            <w:r>
              <w:rPr>
                <w:rFonts w:ascii="David" w:hAnsi="David" w:cs="David"/>
                <w:color w:val="1F1F1F"/>
                <w:bdr w:val="none" w:sz="0" w:space="0" w:color="auto" w:frame="1"/>
                <w:lang w:val="en-US"/>
              </w:rPr>
              <w:t>C</w:t>
            </w:r>
            <w:r>
              <w:rPr>
                <w:rFonts w:ascii="David" w:hAnsi="David" w:cs="David" w:hint="cs"/>
                <w:color w:val="1F1F1F"/>
                <w:bdr w:val="none" w:sz="0" w:space="0" w:color="auto" w:frame="1"/>
                <w:rtl/>
                <w:lang w:val="en-US"/>
              </w:rPr>
              <w:t xml:space="preserve"> </w:t>
            </w:r>
          </w:p>
        </w:tc>
      </w:tr>
      <w:tr w:rsidR="00A06425" w14:paraId="51F8F39A" w14:textId="77777777" w:rsidTr="00A06425">
        <w:tc>
          <w:tcPr>
            <w:tcW w:w="1844" w:type="dxa"/>
          </w:tcPr>
          <w:p w14:paraId="18679D78" w14:textId="1C28041D" w:rsidR="00A06425" w:rsidRDefault="00F462CF"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∆G</m:t>
                </m:r>
              </m:oMath>
            </m:oMathPara>
          </w:p>
        </w:tc>
        <w:tc>
          <w:tcPr>
            <w:tcW w:w="7506" w:type="dxa"/>
          </w:tcPr>
          <w:p w14:paraId="46DACA34" w14:textId="77777777" w:rsidR="00A06425" w:rsidRDefault="00F462C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הערך המחושב המייצג את העלייה הנדרשת בביקוש להוצאה ממשלתית </w:t>
            </w:r>
            <w:r>
              <w:rPr>
                <w:rFonts w:ascii="David" w:hAnsi="David" w:cs="David"/>
                <w:color w:val="1F1F1F"/>
                <w:bdr w:val="none" w:sz="0" w:space="0" w:color="auto" w:frame="1"/>
                <w:lang w:val="en-US"/>
              </w:rPr>
              <w:t>G</w:t>
            </w:r>
          </w:p>
          <w:p w14:paraId="2A80CE99" w14:textId="77777777" w:rsidR="00F462CF" w:rsidRDefault="00F462C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וגם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w:t>
            </w:r>
            <w:r>
              <w:rPr>
                <w:rFonts w:ascii="David" w:hAnsi="David" w:cs="David"/>
                <w:color w:val="1F1F1F"/>
                <w:bdr w:val="none" w:sz="0" w:space="0" w:color="auto" w:frame="1"/>
                <w:lang w:val="en-US"/>
              </w:rPr>
              <w:t>T</w:t>
            </w:r>
          </w:p>
          <w:p w14:paraId="5A10CF99" w14:textId="702E7888" w:rsidR="00F462CF" w:rsidRDefault="00F462CF" w:rsidP="004F645B">
            <w:pPr>
              <w:bidi/>
              <w:spacing w:line="360" w:lineRule="auto"/>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כך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ההשפעות יובילו לעלייה בביקוש המצרפי ב-</w:t>
            </w:r>
            <w:r>
              <w:rPr>
                <w:rFonts w:ascii="Cambria Math" w:hAnsi="Cambria Math" w:cs="David"/>
                <w:i/>
                <w:color w:val="1F1F1F"/>
                <w:bdr w:val="none" w:sz="0" w:space="0" w:color="auto" w:frame="1"/>
                <w:lang w:val="en-US"/>
              </w:rPr>
              <w:br/>
            </w:r>
            <m:oMathPara>
              <m:oMath>
                <m:r>
                  <w:rPr>
                    <w:rFonts w:ascii="Cambria Math" w:hAnsi="Cambria Math" w:cs="David"/>
                    <w:color w:val="1F1F1F"/>
                    <w:bdr w:val="none" w:sz="0" w:space="0" w:color="auto" w:frame="1"/>
                    <w:lang w:val="en-US"/>
                  </w:rPr>
                  <m:t>∆AD</m:t>
                </m:r>
              </m:oMath>
            </m:oMathPara>
          </w:p>
        </w:tc>
      </w:tr>
    </w:tbl>
    <w:p w14:paraId="09469794" w14:textId="77777777" w:rsidR="00A06425" w:rsidRDefault="00A06425" w:rsidP="004F645B">
      <w:pPr>
        <w:bidi/>
        <w:spacing w:line="360" w:lineRule="auto"/>
        <w:jc w:val="both"/>
        <w:rPr>
          <w:rFonts w:ascii="David" w:hAnsi="David" w:cs="David"/>
          <w:color w:val="1F1F1F"/>
          <w:bdr w:val="none" w:sz="0" w:space="0" w:color="auto" w:frame="1"/>
          <w:rtl/>
          <w:lang w:val="en-US"/>
        </w:rPr>
      </w:pPr>
    </w:p>
    <w:p w14:paraId="6807AD6B" w14:textId="0994C23C" w:rsidR="00F462CF" w:rsidRPr="00F462CF" w:rsidRDefault="00F462CF" w:rsidP="004F645B">
      <w:pPr>
        <w:bidi/>
        <w:spacing w:line="360" w:lineRule="auto"/>
        <w:jc w:val="both"/>
        <w:rPr>
          <w:rFonts w:ascii="David" w:hAnsi="David" w:cs="David"/>
          <w:b/>
          <w:bCs/>
          <w:color w:val="1F1F1F"/>
          <w:bdr w:val="none" w:sz="0" w:space="0" w:color="auto" w:frame="1"/>
          <w:rtl/>
          <w:lang w:val="en-US"/>
        </w:rPr>
      </w:pPr>
      <w:r w:rsidRPr="00F462CF">
        <w:rPr>
          <w:rFonts w:ascii="David" w:hAnsi="David" w:cs="David" w:hint="cs"/>
          <w:b/>
          <w:bCs/>
          <w:color w:val="1F1F1F"/>
          <w:bdr w:val="none" w:sz="0" w:space="0" w:color="auto" w:frame="1"/>
          <w:rtl/>
          <w:lang w:val="en-US"/>
        </w:rPr>
        <w:t>תשובה סופית: על הממשלה להגדיל את הוצאותיה וגם את סכום המס ב-1,250.</w:t>
      </w:r>
    </w:p>
    <w:p w14:paraId="462CC759" w14:textId="15E40FD1" w:rsidR="00F462CF" w:rsidRPr="00F462CF" w:rsidRDefault="00F462CF"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T=1,250</m:t>
          </m:r>
        </m:oMath>
      </m:oMathPara>
    </w:p>
    <w:p w14:paraId="3547E282" w14:textId="77777777" w:rsidR="00A06425" w:rsidRDefault="00A06425" w:rsidP="004F645B">
      <w:pPr>
        <w:bidi/>
        <w:spacing w:line="360" w:lineRule="auto"/>
        <w:jc w:val="both"/>
        <w:rPr>
          <w:rFonts w:ascii="David" w:hAnsi="David" w:cs="David"/>
          <w:color w:val="1F1F1F"/>
          <w:bdr w:val="none" w:sz="0" w:space="0" w:color="auto" w:frame="1"/>
          <w:lang w:val="en-US"/>
        </w:rPr>
      </w:pPr>
    </w:p>
    <w:p w14:paraId="79DB5A04" w14:textId="77777777" w:rsidR="00A06425" w:rsidRDefault="00A06425" w:rsidP="004F645B">
      <w:pPr>
        <w:bidi/>
        <w:spacing w:line="360" w:lineRule="auto"/>
        <w:jc w:val="both"/>
        <w:rPr>
          <w:rFonts w:ascii="David" w:hAnsi="David" w:cs="David"/>
          <w:color w:val="1F1F1F"/>
          <w:bdr w:val="none" w:sz="0" w:space="0" w:color="auto" w:frame="1"/>
          <w:rtl/>
          <w:lang w:val="en-US"/>
        </w:rPr>
      </w:pPr>
    </w:p>
    <w:p w14:paraId="745CD9FE" w14:textId="77777777" w:rsidR="00C209EF" w:rsidRDefault="00C209EF"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6BE72E76" w14:textId="4DCE09DA"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שאלה 2 - התנסות שלכם</w:t>
      </w:r>
    </w:p>
    <w:p w14:paraId="05CA1106" w14:textId="7F86E36F"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33FBB93F" w14:textId="5EED4F33"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5AFE63DA" w14:textId="3E8B429A"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6C498459" w14:textId="4A944DF8"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5B674896" w14:textId="2B1CFB58" w:rsidR="00902031"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24587EE1" w14:textId="77777777" w:rsidR="00902031" w:rsidRDefault="00902031"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T=1,000</m:t>
          </m:r>
        </m:oMath>
      </m:oMathPara>
    </w:p>
    <w:p w14:paraId="44DDFCE5"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w:t>
      </w:r>
    </w:p>
    <w:p w14:paraId="133BB83B"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 בכמה תצטרך להגדיל את הוצאותיה במימון אג״ח (ברירת מחדל)?</w:t>
      </w:r>
    </w:p>
    <w:p w14:paraId="5E24EDBA" w14:textId="72BB7276" w:rsidR="00C209EF" w:rsidRDefault="00902031"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ב. לחילופין, בהנחה שהממשלה מעוניינת לשמור על תקציב מאוזן, בכמה עליה להגדיל את הוצאותיה ואת סכום המס?</w:t>
      </w:r>
    </w:p>
    <w:p w14:paraId="05187A89" w14:textId="1F637869" w:rsidR="00C209EF" w:rsidRPr="00C209EF" w:rsidRDefault="00C209EF" w:rsidP="004F645B">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t>ריכוז נוסחאות מרכזיות לפתרון:</w:t>
      </w:r>
    </w:p>
    <w:p w14:paraId="4AF7612C" w14:textId="0260B1D7"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4EF74B51" w14:textId="3BEFA5D8"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5875F9C2" w14:textId="27ED28D2" w:rsidR="00C209EF" w:rsidRPr="00C209EF" w:rsidRDefault="00000000"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78ADB1E5" w14:textId="5C15F98D" w:rsidR="00C209EF" w:rsidRP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3CEBB74F" w14:textId="680E59AF" w:rsidR="00C209EF" w:rsidRPr="00C209EF" w:rsidRDefault="00C209E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מימון הוצאות ממשלה באמצעות אג״ח:</w:t>
      </w:r>
    </w:p>
    <w:p w14:paraId="4AFBA99C" w14:textId="0F35CC6F" w:rsidR="00C209EF" w:rsidRPr="00C209EF" w:rsidRDefault="00C209EF"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m:t>
          </m:r>
        </m:oMath>
      </m:oMathPara>
    </w:p>
    <w:p w14:paraId="7E9BCB64" w14:textId="1C82661F" w:rsidR="00C209EF" w:rsidRDefault="00C209EF"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מימון הוצאות ממשלה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(נקרא גם: ״שמירה על תקציב מאוזן״):</w:t>
      </w:r>
    </w:p>
    <w:p w14:paraId="47E8134B" w14:textId="403A4474" w:rsidR="00C209EF" w:rsidRPr="004A4649" w:rsidRDefault="00C209EF"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oMath>
      </m:oMathPara>
    </w:p>
    <w:p w14:paraId="0BC36BB3" w14:textId="77FB4173" w:rsidR="00C209EF" w:rsidRPr="004A4649" w:rsidRDefault="00C209EF" w:rsidP="004F645B">
      <w:pPr>
        <w:bidi/>
        <w:spacing w:line="360" w:lineRule="auto"/>
        <w:jc w:val="both"/>
        <w:rPr>
          <w:rFonts w:ascii="David" w:hAnsi="David" w:cs="David"/>
          <w:b/>
          <w:bCs/>
          <w:color w:val="1F1F1F"/>
          <w:bdr w:val="none" w:sz="0" w:space="0" w:color="auto" w:frame="1"/>
          <w:rtl/>
          <w:lang w:val="en-US"/>
        </w:rPr>
      </w:pPr>
      <w:r w:rsidRPr="004A4649">
        <w:rPr>
          <w:rFonts w:ascii="David" w:hAnsi="David" w:cs="David" w:hint="cs"/>
          <w:b/>
          <w:bCs/>
          <w:color w:val="1F1F1F"/>
          <w:bdr w:val="none" w:sz="0" w:space="0" w:color="auto" w:frame="1"/>
          <w:rtl/>
          <w:lang w:val="en-US"/>
        </w:rPr>
        <w:t>פתרון:</w:t>
      </w:r>
    </w:p>
    <w:p w14:paraId="25639939" w14:textId="55B7D9B3" w:rsidR="00C209EF" w:rsidRDefault="00C209EF"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AD=6,600+0.5Y</m:t>
          </m:r>
        </m:oMath>
      </m:oMathPara>
    </w:p>
    <w:p w14:paraId="2E776FE8" w14:textId="3CC07EF6" w:rsidR="00C209EF" w:rsidRPr="004A4649" w:rsidRDefault="004A4649"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K=2</m:t>
          </m:r>
        </m:oMath>
      </m:oMathPara>
    </w:p>
    <w:p w14:paraId="3B38E172" w14:textId="1A56E34E" w:rsidR="004A4649" w:rsidRPr="004A4649" w:rsidRDefault="00000000"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=6,600*2=13,200</m:t>
          </m:r>
        </m:oMath>
      </m:oMathPara>
    </w:p>
    <w:p w14:paraId="462EAEFE" w14:textId="4631541F" w:rsidR="004A4649" w:rsidRDefault="004A4649"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50,000-13,200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=18,400</m:t>
          </m:r>
        </m:oMath>
      </m:oMathPara>
    </w:p>
    <w:p w14:paraId="7B5E5F2C" w14:textId="1F3EFCC4" w:rsidR="00C209EF" w:rsidRDefault="004A464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 כיצד סוגרים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כאשר הכלי הוא - מימון הוצאות ממשלה באג״ח:</w:t>
      </w:r>
    </w:p>
    <w:p w14:paraId="620502D2" w14:textId="5A9D3BFB" w:rsidR="004A4649" w:rsidRPr="00C209EF" w:rsidRDefault="004A4649"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G=∆AD=18,400</m:t>
          </m:r>
        </m:oMath>
      </m:oMathPara>
    </w:p>
    <w:p w14:paraId="7D8349DB" w14:textId="3618025C" w:rsidR="004A4649" w:rsidRDefault="004A4649"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 כיצד סוגרים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כאשר הכלי הוא - מימון הוצאות ממשלה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w:t>
      </w:r>
    </w:p>
    <w:p w14:paraId="6DD4F776" w14:textId="04BD8FC2" w:rsidR="00902031" w:rsidRPr="002C5281" w:rsidRDefault="004A4649"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r>
            <m:rPr>
              <m:sty m:val="p"/>
            </m:rPr>
            <w:rPr>
              <w:rFonts w:ascii="Cambria Math" w:hAnsi="Cambria Math" w:cs="David"/>
              <w:color w:val="1F1F1F"/>
              <w:bdr w:val="none" w:sz="0" w:space="0" w:color="auto" w:frame="1"/>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1-MPC</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18,400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1-0.4</m:t>
              </m:r>
            </m:den>
          </m:f>
          <m:r>
            <w:rPr>
              <w:rFonts w:ascii="Cambria Math" w:hAnsi="Cambria Math" w:cs="David"/>
              <w:color w:val="1F1F1F"/>
              <w:bdr w:val="none" w:sz="0" w:space="0" w:color="auto" w:frame="1"/>
              <w:lang w:val="en-US"/>
            </w:rPr>
            <m:t>=30,667</m:t>
          </m:r>
        </m:oMath>
      </m:oMathPara>
    </w:p>
    <w:p w14:paraId="444F60AD" w14:textId="7740BE32" w:rsidR="00902031" w:rsidRDefault="00902031" w:rsidP="004F645B">
      <w:pPr>
        <w:pStyle w:val="Heading2"/>
        <w:bidi/>
        <w:rPr>
          <w:bdr w:val="none" w:sz="0" w:space="0" w:color="auto" w:frame="1"/>
          <w:rtl/>
          <w:lang w:val="en-US"/>
        </w:rPr>
      </w:pPr>
      <w:bookmarkStart w:id="35" w:name="_Toc193621902"/>
      <w:r>
        <w:rPr>
          <w:rFonts w:hint="cs"/>
          <w:bdr w:val="none" w:sz="0" w:space="0" w:color="auto" w:frame="1"/>
          <w:rtl/>
          <w:lang w:val="en-US"/>
        </w:rPr>
        <w:lastRenderedPageBreak/>
        <w:t>7.4 הפחתת מ</w:t>
      </w:r>
      <w:r w:rsidR="002C5281">
        <w:rPr>
          <w:rFonts w:hint="cs"/>
          <w:bdr w:val="none" w:sz="0" w:space="0" w:color="auto" w:frame="1"/>
          <w:rtl/>
          <w:lang w:val="en-US"/>
        </w:rPr>
        <w:t>י</w:t>
      </w:r>
      <w:r>
        <w:rPr>
          <w:rFonts w:hint="cs"/>
          <w:bdr w:val="none" w:sz="0" w:space="0" w:color="auto" w:frame="1"/>
          <w:rtl/>
          <w:lang w:val="en-US"/>
        </w:rPr>
        <w:t>סים במימון הנפקת אג״ח - מהות ואופן יישום</w:t>
      </w:r>
      <w:bookmarkEnd w:id="35"/>
    </w:p>
    <w:p w14:paraId="0A6AAA34" w14:textId="02E96690"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הפחתת מ</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ס</w:t>
      </w:r>
      <w:r w:rsidR="002C5281">
        <w:rPr>
          <w:rFonts w:ascii="David" w:hAnsi="David" w:cs="David" w:hint="cs"/>
          <w:color w:val="1F1F1F"/>
          <w:bdr w:val="none" w:sz="0" w:space="0" w:color="auto" w:frame="1"/>
          <w:rtl/>
          <w:lang w:val="en-US"/>
        </w:rPr>
        <w:t>י</w:t>
      </w:r>
      <w:r>
        <w:rPr>
          <w:rFonts w:ascii="David" w:hAnsi="David" w:cs="David" w:hint="cs"/>
          <w:color w:val="1F1F1F"/>
          <w:bdr w:val="none" w:sz="0" w:space="0" w:color="auto" w:frame="1"/>
          <w:rtl/>
          <w:lang w:val="en-US"/>
        </w:rPr>
        <w:t xml:space="preserve">ם מגדילה את ההכנסה הפנויה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w:r>
        <w:rPr>
          <w:rFonts w:ascii="David" w:hAnsi="David" w:cs="David" w:hint="cs"/>
          <w:color w:val="1F1F1F"/>
          <w:bdr w:val="none" w:sz="0" w:space="0" w:color="auto" w:frame="1"/>
          <w:rtl/>
          <w:lang w:val="en-US"/>
        </w:rPr>
        <w:t xml:space="preserve"> ובהתאם את הביקוש לצריכה פרטית </w:t>
      </w:r>
      <m:oMath>
        <m:r>
          <w:rPr>
            <w:rFonts w:ascii="Cambria Math" w:hAnsi="Cambria Math" w:cs="David"/>
            <w:color w:val="1F1F1F"/>
            <w:bdr w:val="none" w:sz="0" w:space="0" w:color="auto" w:frame="1"/>
            <w:lang w:val="en-US"/>
          </w:rPr>
          <m:t>C</m:t>
        </m:r>
      </m:oMath>
      <w:r>
        <w:rPr>
          <w:rFonts w:ascii="David" w:hAnsi="David" w:cs="David" w:hint="cs"/>
          <w:color w:val="1F1F1F"/>
          <w:bdr w:val="none" w:sz="0" w:space="0" w:color="auto" w:frame="1"/>
          <w:rtl/>
          <w:lang w:val="en-US"/>
        </w:rPr>
        <w:t xml:space="preserve">. אלא שלפי הידוע, עלייה בהכנסה הפנויה לא מגדילה את הצריכה בכל הסכום; אלא בחלק יחסי ובהתאם לנטייה השולית לצרוך </w:t>
      </w:r>
      <m:oMath>
        <m:r>
          <w:rPr>
            <w:rFonts w:ascii="Cambria Math" w:hAnsi="Cambria Math" w:cs="David"/>
            <w:color w:val="1F1F1F"/>
            <w:bdr w:val="none" w:sz="0" w:space="0" w:color="auto" w:frame="1"/>
            <w:lang w:val="en-US"/>
          </w:rPr>
          <m:t>MPC</m:t>
        </m:r>
      </m:oMath>
      <w:r>
        <w:rPr>
          <w:rFonts w:ascii="David" w:hAnsi="David" w:cs="David" w:hint="cs"/>
          <w:color w:val="1F1F1F"/>
          <w:bdr w:val="none" w:sz="0" w:space="0" w:color="auto" w:frame="1"/>
          <w:rtl/>
          <w:lang w:val="en-US"/>
        </w:rPr>
        <w:t>. לכן, כאשר הממשלה מפחיתה מסים כדי לעודד ביקוש, סכום ההפחתה צריך להיות גבוה יותר מהפער הדפלציוני, והוא יתקבל באמצעות הנוסחה:</w:t>
      </w:r>
    </w:p>
    <w:p w14:paraId="1A0A6600" w14:textId="0BE889EF" w:rsidR="00902031" w:rsidRPr="00902031" w:rsidRDefault="00902031"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3F333CBE" w14:textId="77777777" w:rsidR="00902031" w:rsidRDefault="00902031" w:rsidP="004F645B">
      <w:pPr>
        <w:bidi/>
        <w:spacing w:line="360" w:lineRule="auto"/>
        <w:jc w:val="both"/>
        <w:rPr>
          <w:rFonts w:ascii="David" w:hAnsi="David" w:cs="David"/>
          <w:color w:val="1F1F1F"/>
          <w:bdr w:val="none" w:sz="0" w:space="0" w:color="auto" w:frame="1"/>
          <w:rtl/>
          <w:lang w:val="en-US"/>
        </w:rPr>
      </w:pPr>
    </w:p>
    <w:p w14:paraId="18514CC6" w14:textId="5376C00A"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t xml:space="preserve">שאלה </w:t>
      </w:r>
      <w:r>
        <w:rPr>
          <w:rFonts w:ascii="David" w:hAnsi="David" w:cs="David" w:hint="cs"/>
          <w:b/>
          <w:bCs/>
          <w:color w:val="1F1F1F"/>
          <w:bdr w:val="none" w:sz="0" w:space="0" w:color="auto" w:frame="1"/>
          <w:rtl/>
          <w:lang w:val="en-US"/>
        </w:rPr>
        <w:t>3</w:t>
      </w:r>
      <w:r w:rsidRPr="00902031">
        <w:rPr>
          <w:rFonts w:ascii="David" w:hAnsi="David" w:cs="David" w:hint="cs"/>
          <w:b/>
          <w:bCs/>
          <w:color w:val="1F1F1F"/>
          <w:bdr w:val="none" w:sz="0" w:space="0" w:color="auto" w:frame="1"/>
          <w:rtl/>
          <w:lang w:val="en-US"/>
        </w:rPr>
        <w:t xml:space="preserve"> - יחד</w:t>
      </w:r>
    </w:p>
    <w:p w14:paraId="01FB05C0"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1618449C" w14:textId="72275DF0"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C=5,000+0.5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3C0CCE72" w14:textId="268CFFF5"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I=3,000+0.1Y</m:t>
          </m:r>
        </m:oMath>
      </m:oMathPara>
    </w:p>
    <w:p w14:paraId="5258B79E" w14:textId="551698C4"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G=2,000</m:t>
          </m:r>
        </m:oMath>
      </m:oMathPara>
    </w:p>
    <w:p w14:paraId="3088F7D3" w14:textId="36B35C52" w:rsidR="00902031"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=55,000</m:t>
          </m:r>
        </m:oMath>
      </m:oMathPara>
    </w:p>
    <w:p w14:paraId="119821D0" w14:textId="07752606" w:rsidR="00902031" w:rsidRDefault="00902031"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T=5,000</m:t>
          </m:r>
        </m:oMath>
      </m:oMathPara>
    </w:p>
    <w:p w14:paraId="1455D8F8"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1CC77F7C" w14:textId="742AD235"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4E29B59E" w14:textId="77777777" w:rsidR="00EE0D0C" w:rsidRDefault="00EE0D0C" w:rsidP="004F645B">
      <w:pPr>
        <w:bidi/>
        <w:spacing w:line="360" w:lineRule="auto"/>
        <w:jc w:val="both"/>
        <w:rPr>
          <w:rFonts w:ascii="David" w:hAnsi="David" w:cs="David"/>
          <w:color w:val="1F1F1F"/>
          <w:bdr w:val="none" w:sz="0" w:space="0" w:color="auto" w:frame="1"/>
          <w:rtl/>
          <w:lang w:val="en-US"/>
        </w:rPr>
      </w:pPr>
    </w:p>
    <w:p w14:paraId="16E4E7EC" w14:textId="129DA74D"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נתחיל:</w:t>
      </w:r>
    </w:p>
    <w:p w14:paraId="29325CC0" w14:textId="6F01875C" w:rsidR="00EE0D0C" w:rsidRPr="00EE0D0C" w:rsidRDefault="00EE0D0C"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AD=7,500+0.6Y→K=2.5→</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=18,750→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=14,500</m:t>
          </m:r>
        </m:oMath>
      </m:oMathPara>
    </w:p>
    <w:p w14:paraId="4E477493" w14:textId="452BC2F3"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ובגלל שאמרו שצריך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 ידי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w:t>
      </w:r>
    </w:p>
    <w:p w14:paraId="313FFA60" w14:textId="63C2F474" w:rsidR="00EE0D0C" w:rsidRPr="00902031" w:rsidRDefault="00EE0D0C"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14,500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lang w:val="en-US"/>
            </w:rPr>
            <m:t>=29,000</m:t>
          </m:r>
        </m:oMath>
      </m:oMathPara>
    </w:p>
    <w:p w14:paraId="28C5399D" w14:textId="4CFB7F48" w:rsidR="00EE0D0C" w:rsidRDefault="00EE0D0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מסקנה: הממשלה צריכה להקטין את המס ב-29,000 כדי </w:t>
      </w:r>
      <w:r w:rsidR="000B64A2">
        <w:rPr>
          <w:rFonts w:ascii="David" w:hAnsi="David" w:cs="David" w:hint="cs"/>
          <w:color w:val="1F1F1F"/>
          <w:bdr w:val="none" w:sz="0" w:space="0" w:color="auto" w:frame="1"/>
          <w:rtl/>
          <w:lang w:val="en-US"/>
        </w:rPr>
        <w:t>לאפס</w:t>
      </w:r>
      <w:r>
        <w:rPr>
          <w:rFonts w:ascii="David" w:hAnsi="David" w:cs="David" w:hint="cs"/>
          <w:color w:val="1F1F1F"/>
          <w:bdr w:val="none" w:sz="0" w:space="0" w:color="auto" w:frame="1"/>
          <w:rtl/>
          <w:lang w:val="en-US"/>
        </w:rPr>
        <w:t xml:space="preserve">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C727ABC" w14:textId="77777777" w:rsidR="00902031" w:rsidRDefault="00902031" w:rsidP="004F645B">
      <w:pPr>
        <w:bidi/>
        <w:spacing w:line="360" w:lineRule="auto"/>
        <w:jc w:val="both"/>
        <w:rPr>
          <w:rFonts w:ascii="David" w:hAnsi="David" w:cs="David"/>
          <w:color w:val="1F1F1F"/>
          <w:bdr w:val="none" w:sz="0" w:space="0" w:color="auto" w:frame="1"/>
          <w:rtl/>
          <w:lang w:val="en-US"/>
        </w:rPr>
      </w:pPr>
    </w:p>
    <w:p w14:paraId="04375077" w14:textId="77777777" w:rsidR="00A433D4" w:rsidRDefault="00A433D4" w:rsidP="004F645B">
      <w:pPr>
        <w:bidi/>
        <w:rPr>
          <w:rFonts w:ascii="David" w:hAnsi="David" w:cs="David"/>
          <w:b/>
          <w:bCs/>
          <w:color w:val="1F1F1F"/>
          <w:bdr w:val="none" w:sz="0" w:space="0" w:color="auto" w:frame="1"/>
          <w:rtl/>
          <w:lang w:val="en-US"/>
        </w:rPr>
      </w:pPr>
      <w:r>
        <w:rPr>
          <w:rFonts w:ascii="David" w:hAnsi="David" w:cs="David"/>
          <w:b/>
          <w:bCs/>
          <w:color w:val="1F1F1F"/>
          <w:bdr w:val="none" w:sz="0" w:space="0" w:color="auto" w:frame="1"/>
          <w:rtl/>
          <w:lang w:val="en-US"/>
        </w:rPr>
        <w:br w:type="page"/>
      </w:r>
    </w:p>
    <w:p w14:paraId="3EDB4B19" w14:textId="0BE25082" w:rsidR="00902031" w:rsidRPr="00902031" w:rsidRDefault="00902031" w:rsidP="004F645B">
      <w:pPr>
        <w:bidi/>
        <w:spacing w:line="360" w:lineRule="auto"/>
        <w:jc w:val="both"/>
        <w:rPr>
          <w:rFonts w:ascii="David" w:hAnsi="David" w:cs="David"/>
          <w:b/>
          <w:bCs/>
          <w:color w:val="1F1F1F"/>
          <w:bdr w:val="none" w:sz="0" w:space="0" w:color="auto" w:frame="1"/>
          <w:rtl/>
          <w:lang w:val="en-US"/>
        </w:rPr>
      </w:pPr>
      <w:r w:rsidRPr="00902031">
        <w:rPr>
          <w:rFonts w:ascii="David" w:hAnsi="David" w:cs="David" w:hint="cs"/>
          <w:b/>
          <w:bCs/>
          <w:color w:val="1F1F1F"/>
          <w:bdr w:val="none" w:sz="0" w:space="0" w:color="auto" w:frame="1"/>
          <w:rtl/>
          <w:lang w:val="en-US"/>
        </w:rPr>
        <w:lastRenderedPageBreak/>
        <w:t xml:space="preserve">שאלה </w:t>
      </w:r>
      <w:r>
        <w:rPr>
          <w:rFonts w:ascii="David" w:hAnsi="David" w:cs="David" w:hint="cs"/>
          <w:b/>
          <w:bCs/>
          <w:color w:val="1F1F1F"/>
          <w:bdr w:val="none" w:sz="0" w:space="0" w:color="auto" w:frame="1"/>
          <w:rtl/>
          <w:lang w:val="en-US"/>
        </w:rPr>
        <w:t>4</w:t>
      </w:r>
      <w:r w:rsidRPr="00902031">
        <w:rPr>
          <w:rFonts w:ascii="David" w:hAnsi="David" w:cs="David" w:hint="cs"/>
          <w:b/>
          <w:bCs/>
          <w:color w:val="1F1F1F"/>
          <w:bdr w:val="none" w:sz="0" w:space="0" w:color="auto" w:frame="1"/>
          <w:rtl/>
          <w:lang w:val="en-US"/>
        </w:rPr>
        <w:t xml:space="preserve"> - התנסות שלכם</w:t>
      </w:r>
    </w:p>
    <w:p w14:paraId="7DDCDEE3"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1D5F9E62"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C=3,000+0.4</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784BC913"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I=1,000+0.1Y</m:t>
          </m:r>
        </m:oMath>
      </m:oMathPara>
    </w:p>
    <w:p w14:paraId="0E6DD5F1" w14:textId="77777777" w:rsidR="00902031" w:rsidRDefault="00902031"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G=3,000</m:t>
          </m:r>
        </m:oMath>
      </m:oMathPara>
    </w:p>
    <w:p w14:paraId="26B53194" w14:textId="77777777" w:rsidR="00902031"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=50,000</m:t>
          </m:r>
        </m:oMath>
      </m:oMathPara>
    </w:p>
    <w:p w14:paraId="103BC8FE" w14:textId="5F6EAB5B" w:rsidR="00902031" w:rsidRPr="000B64A2" w:rsidRDefault="0090203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T=6,000</m:t>
          </m:r>
        </m:oMath>
      </m:oMathPara>
    </w:p>
    <w:p w14:paraId="609A8406" w14:textId="77777777"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נדרש:</w:t>
      </w:r>
    </w:p>
    <w:p w14:paraId="5934D80C" w14:textId="0D4B8768" w:rsidR="00902031" w:rsidRDefault="00902031"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בכמה עליה להוריד את סכום המס?</w:t>
      </w:r>
    </w:p>
    <w:p w14:paraId="74FC02BE" w14:textId="77777777" w:rsidR="00A433D4" w:rsidRPr="00C209EF" w:rsidRDefault="00A433D4" w:rsidP="004F645B">
      <w:pPr>
        <w:bidi/>
        <w:spacing w:line="360" w:lineRule="auto"/>
        <w:jc w:val="both"/>
        <w:rPr>
          <w:rFonts w:ascii="David" w:hAnsi="David" w:cs="David"/>
          <w:color w:val="1F1F1F"/>
          <w:u w:val="single"/>
          <w:bdr w:val="none" w:sz="0" w:space="0" w:color="auto" w:frame="1"/>
          <w:rtl/>
          <w:lang w:val="en-US"/>
        </w:rPr>
      </w:pPr>
      <w:r w:rsidRPr="00C209EF">
        <w:rPr>
          <w:rFonts w:ascii="David" w:hAnsi="David" w:cs="David" w:hint="cs"/>
          <w:color w:val="1F1F1F"/>
          <w:u w:val="single"/>
          <w:bdr w:val="none" w:sz="0" w:space="0" w:color="auto" w:frame="1"/>
          <w:rtl/>
          <w:lang w:val="en-US"/>
        </w:rPr>
        <w:t>ריכוז נוסחאות מרכזיות לפתרון:</w:t>
      </w:r>
    </w:p>
    <w:p w14:paraId="03023A93"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AD=C+I+G</m:t>
          </m:r>
        </m:oMath>
      </m:oMathPara>
    </w:p>
    <w:p w14:paraId="078DBD26"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oMath>
      </m:oMathPara>
    </w:p>
    <w:p w14:paraId="639E0092" w14:textId="77777777" w:rsidR="00A433D4" w:rsidRPr="00C209EF" w:rsidRDefault="00000000" w:rsidP="004F645B">
      <w:pPr>
        <w:bidi/>
        <w:spacing w:line="360" w:lineRule="auto"/>
        <w:jc w:val="both"/>
        <w:rPr>
          <w:rFonts w:ascii="David" w:hAnsi="David" w:cs="David"/>
          <w:color w:val="1F1F1F"/>
          <w:bdr w:val="none" w:sz="0" w:space="0" w:color="auto" w:frame="1"/>
          <w:lang w:val="en-US"/>
        </w:rPr>
      </w:pPr>
      <m:oMathPara>
        <m:oMath>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m:t>
          </m:r>
        </m:oMath>
      </m:oMathPara>
    </w:p>
    <w:p w14:paraId="3F88C07D" w14:textId="77777777" w:rsidR="00A433D4" w:rsidRPr="00C209EF" w:rsidRDefault="00A433D4"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oMath>
      </m:oMathPara>
    </w:p>
    <w:p w14:paraId="7C4D55B2" w14:textId="4F333309" w:rsidR="00A433D4" w:rsidRDefault="00A433D4"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התערבות ממשלתית באמצעות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בלבד:</w:t>
      </w:r>
    </w:p>
    <w:p w14:paraId="78EA164F" w14:textId="0DCB4CEA" w:rsidR="00A433D4" w:rsidRPr="00A433D4" w:rsidRDefault="00A433D4"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oMath>
      </m:oMathPara>
    </w:p>
    <w:p w14:paraId="59A1B07A" w14:textId="0BF4AEAE" w:rsidR="00A433D4" w:rsidRDefault="00A433D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5E59E93" w14:textId="25EA7E2C" w:rsidR="00A433D4" w:rsidRPr="00A433D4" w:rsidRDefault="00A433D4"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AD=4,600+0.5Y→K=2→</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=9,200→</m:t>
          </m:r>
          <m:r>
            <w:rPr>
              <w:rFonts w:ascii="Cambria Math" w:hAnsi="Cambria Math" w:cs="David" w:hint="cs"/>
              <w:color w:val="1F1F1F"/>
              <w:bdr w:val="none" w:sz="0" w:space="0" w:color="auto" w:frame="1"/>
              <w:rtl/>
              <w:lang w:val="en-US"/>
            </w:rPr>
            <m:t>דפלציוני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פער</m:t>
          </m:r>
          <m:r>
            <w:rPr>
              <w:rFonts w:ascii="Cambria Math" w:hAnsi="Cambria Math" w:cs="David"/>
              <w:color w:val="1F1F1F"/>
              <w:bdr w:val="none" w:sz="0" w:space="0" w:color="auto" w:frame="1"/>
              <w:lang w:val="en-US"/>
            </w:rPr>
            <m:t>=20,400→∆T=51,000</m:t>
          </m:r>
        </m:oMath>
      </m:oMathPara>
    </w:p>
    <w:p w14:paraId="6DE44C81"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468C3B9A"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51FBB44A"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7F104E19" w14:textId="77777777" w:rsidR="00A433D4" w:rsidRDefault="00A433D4" w:rsidP="004F645B">
      <w:pPr>
        <w:bidi/>
        <w:spacing w:line="360" w:lineRule="auto"/>
        <w:jc w:val="both"/>
        <w:rPr>
          <w:rFonts w:ascii="David" w:hAnsi="David" w:cs="David"/>
          <w:color w:val="1F1F1F"/>
          <w:bdr w:val="none" w:sz="0" w:space="0" w:color="auto" w:frame="1"/>
          <w:rtl/>
          <w:lang w:val="en-US"/>
        </w:rPr>
      </w:pPr>
    </w:p>
    <w:p w14:paraId="5B511A00" w14:textId="77777777" w:rsidR="00902031" w:rsidRDefault="00902031"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233AE8B6" w14:textId="6FC38C4B" w:rsidR="00902031" w:rsidRDefault="00902031" w:rsidP="004F645B">
      <w:pPr>
        <w:pStyle w:val="Heading2"/>
        <w:bidi/>
        <w:rPr>
          <w:bdr w:val="none" w:sz="0" w:space="0" w:color="auto" w:frame="1"/>
          <w:rtl/>
          <w:lang w:val="en-US"/>
        </w:rPr>
      </w:pPr>
      <w:bookmarkStart w:id="36" w:name="_Toc193621903"/>
      <w:r>
        <w:rPr>
          <w:rFonts w:hint="cs"/>
          <w:bdr w:val="none" w:sz="0" w:space="0" w:color="auto" w:frame="1"/>
          <w:rtl/>
          <w:lang w:val="en-US"/>
        </w:rPr>
        <w:lastRenderedPageBreak/>
        <w:t>7.5 סיכום ביניים להתערבות ממשלתית באמצעות מדיניות פיסקאלית</w:t>
      </w:r>
      <w:bookmarkEnd w:id="36"/>
    </w:p>
    <w:tbl>
      <w:tblPr>
        <w:tblStyle w:val="TableGrid"/>
        <w:bidiVisual/>
        <w:tblW w:w="0" w:type="auto"/>
        <w:tblLook w:val="04A0" w:firstRow="1" w:lastRow="0" w:firstColumn="1" w:lastColumn="0" w:noHBand="0" w:noVBand="1"/>
      </w:tblPr>
      <w:tblGrid>
        <w:gridCol w:w="3174"/>
        <w:gridCol w:w="3327"/>
        <w:gridCol w:w="2849"/>
      </w:tblGrid>
      <w:tr w:rsidR="00902031" w:rsidRPr="00B46FE1" w14:paraId="1A328A62" w14:textId="7DD4CBA6" w:rsidTr="00902031">
        <w:tc>
          <w:tcPr>
            <w:tcW w:w="3174" w:type="dxa"/>
            <w:shd w:val="clear" w:color="auto" w:fill="FAE2D5" w:themeFill="accent2" w:themeFillTint="33"/>
          </w:tcPr>
          <w:p w14:paraId="24631032"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7712203"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6795A8DF" w14:textId="2BC4A903" w:rsidR="00902031" w:rsidRPr="00B46FE1" w:rsidRDefault="00902031" w:rsidP="004F645B">
            <w:pPr>
              <w:bidi/>
              <w:spacing w:line="360" w:lineRule="auto"/>
              <w:jc w:val="both"/>
              <w:rPr>
                <w:rFonts w:ascii="David" w:hAnsi="David" w:cs="David"/>
                <w:rtl/>
                <w:lang w:val="en-US"/>
              </w:rPr>
            </w:pPr>
            <w:r>
              <w:rPr>
                <w:rFonts w:ascii="David" w:hAnsi="David" w:cs="David" w:hint="cs"/>
                <w:rtl/>
                <w:lang w:val="en-US"/>
              </w:rPr>
              <w:t>מי מעדיף מדיניות זו</w:t>
            </w:r>
          </w:p>
        </w:tc>
      </w:tr>
      <w:tr w:rsidR="00902031" w:rsidRPr="00B46FE1" w14:paraId="2C37D16B" w14:textId="737C5FBB" w:rsidTr="00902031">
        <w:tc>
          <w:tcPr>
            <w:tcW w:w="3174" w:type="dxa"/>
          </w:tcPr>
          <w:p w14:paraId="1FF39B69"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5F9DBB66"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412B10FF" w14:textId="77777777" w:rsidR="00902031" w:rsidRPr="00B46FE1" w:rsidRDefault="00902031"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5717848" w14:textId="1F8A9711"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הציבור</w:t>
            </w:r>
          </w:p>
        </w:tc>
      </w:tr>
      <w:tr w:rsidR="00902031" w:rsidRPr="00B46FE1" w14:paraId="3D3A8F22" w14:textId="6D20127C" w:rsidTr="00902031">
        <w:tc>
          <w:tcPr>
            <w:tcW w:w="3174" w:type="dxa"/>
          </w:tcPr>
          <w:p w14:paraId="7469B3FC"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162ABAA4" w14:textId="77777777" w:rsidR="00902031" w:rsidRPr="00B46FE1" w:rsidRDefault="0090203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0046F53B" w14:textId="77777777" w:rsidR="00902031" w:rsidRPr="00B46FE1" w:rsidRDefault="0090203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oMath>
            </m:oMathPara>
          </w:p>
        </w:tc>
        <w:tc>
          <w:tcPr>
            <w:tcW w:w="2849" w:type="dxa"/>
          </w:tcPr>
          <w:p w14:paraId="0271FEF6" w14:textId="4E328BF8"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הממשלה / שר האוצר (שמירה על תקציב מאוזן)</w:t>
            </w:r>
          </w:p>
        </w:tc>
      </w:tr>
      <w:tr w:rsidR="00902031" w:rsidRPr="00B46FE1" w14:paraId="46DEDECB" w14:textId="6A4EC3A9" w:rsidTr="00902031">
        <w:tc>
          <w:tcPr>
            <w:tcW w:w="3174" w:type="dxa"/>
          </w:tcPr>
          <w:p w14:paraId="0A91D5C3" w14:textId="77777777" w:rsidR="00902031" w:rsidRPr="00B46FE1" w:rsidRDefault="0090203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17C24381" w14:textId="77777777" w:rsidR="00902031" w:rsidRPr="00B46FE1" w:rsidRDefault="0090203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2A45F0B" w14:textId="77777777" w:rsidR="00902031" w:rsidRPr="00B46FE1" w:rsidRDefault="0090203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AB50F40" w14:textId="7DE2F072" w:rsidR="00902031" w:rsidRPr="00B46FE1" w:rsidRDefault="002743A6" w:rsidP="004F645B">
            <w:pPr>
              <w:bidi/>
              <w:spacing w:line="360" w:lineRule="auto"/>
              <w:jc w:val="both"/>
              <w:rPr>
                <w:rFonts w:ascii="David" w:hAnsi="David" w:cs="David"/>
                <w:rtl/>
                <w:lang w:val="en-US"/>
              </w:rPr>
            </w:pPr>
            <w:r>
              <w:rPr>
                <w:rFonts w:ascii="David" w:hAnsi="David" w:cs="David" w:hint="cs"/>
                <w:rtl/>
                <w:lang w:val="en-US"/>
              </w:rPr>
              <w:t>הציבור</w:t>
            </w:r>
          </w:p>
        </w:tc>
      </w:tr>
    </w:tbl>
    <w:p w14:paraId="1F29DF2A" w14:textId="77777777" w:rsidR="00902031" w:rsidRDefault="00902031" w:rsidP="004F645B">
      <w:pPr>
        <w:bidi/>
        <w:spacing w:line="360" w:lineRule="auto"/>
        <w:jc w:val="both"/>
        <w:rPr>
          <w:rFonts w:ascii="David" w:hAnsi="David" w:cs="David"/>
          <w:color w:val="1F1F1F"/>
          <w:bdr w:val="none" w:sz="0" w:space="0" w:color="auto" w:frame="1"/>
          <w:rtl/>
          <w:lang w:val="en-US"/>
        </w:rPr>
      </w:pPr>
    </w:p>
    <w:p w14:paraId="4DF42363" w14:textId="51B92566" w:rsidR="002743A6" w:rsidRDefault="002743A6" w:rsidP="004F645B">
      <w:pPr>
        <w:pStyle w:val="Heading2"/>
        <w:bidi/>
        <w:rPr>
          <w:bdr w:val="none" w:sz="0" w:space="0" w:color="auto" w:frame="1"/>
          <w:rtl/>
          <w:lang w:val="en-US"/>
        </w:rPr>
      </w:pPr>
      <w:bookmarkStart w:id="37" w:name="_Toc193621904"/>
      <w:r>
        <w:rPr>
          <w:rFonts w:hint="cs"/>
          <w:bdr w:val="none" w:sz="0" w:space="0" w:color="auto" w:frame="1"/>
          <w:rtl/>
          <w:lang w:val="en-US"/>
        </w:rPr>
        <w:t>7.6 תרגול נוסף - רמת מבחן</w:t>
      </w:r>
      <w:bookmarkEnd w:id="37"/>
    </w:p>
    <w:p w14:paraId="15DAD89C" w14:textId="77777777" w:rsidR="002743A6" w:rsidRDefault="002743A6" w:rsidP="004F645B">
      <w:pPr>
        <w:bidi/>
        <w:spacing w:line="360" w:lineRule="auto"/>
        <w:jc w:val="both"/>
        <w:rPr>
          <w:rFonts w:ascii="David" w:hAnsi="David" w:cs="David"/>
          <w:color w:val="1F1F1F"/>
          <w:bdr w:val="none" w:sz="0" w:space="0" w:color="auto" w:frame="1"/>
          <w:lang w:val="en-US"/>
        </w:rPr>
      </w:pPr>
    </w:p>
    <w:p w14:paraId="197BCB23" w14:textId="574697D2" w:rsidR="000B64A2" w:rsidRPr="00DA2675" w:rsidRDefault="000B64A2" w:rsidP="004F645B">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t>שאלת סטודנט חרוץ</w:t>
      </w:r>
    </w:p>
    <w:p w14:paraId="5AEB52DA" w14:textId="1F376196" w:rsidR="000B64A2" w:rsidRDefault="000B64A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בו קיים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בסך 200, הממשלה מעוניינת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687972B2" w14:textId="6F628F1D" w:rsidR="000B64A2" w:rsidRDefault="000B64A2"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סמנו את התשובה הנכונה:</w:t>
      </w:r>
    </w:p>
    <w:p w14:paraId="711DCC9F" w14:textId="5FEF6814"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הממשלה מגדילה את הצריכה הציבורית במימון אג״ח, השינוי בצריכה הציבורית יהיה גדול מ</w:t>
      </w:r>
      <w:r w:rsidR="007F6446">
        <w:rPr>
          <w:rFonts w:ascii="David" w:hAnsi="David" w:cs="David" w:hint="cs"/>
          <w:color w:val="1F1F1F"/>
          <w:bdr w:val="none" w:sz="0" w:space="0" w:color="auto" w:frame="1"/>
          <w:rtl/>
          <w:lang w:val="en-US"/>
        </w:rPr>
        <w:t xml:space="preserve">סכום </w:t>
      </w:r>
      <w:r>
        <w:rPr>
          <w:rFonts w:ascii="David" w:hAnsi="David" w:cs="David" w:hint="cs"/>
          <w:color w:val="1F1F1F"/>
          <w:bdr w:val="none" w:sz="0" w:space="0" w:color="auto" w:frame="1"/>
          <w:rtl/>
          <w:lang w:val="en-US"/>
        </w:rPr>
        <w:t xml:space="preserve">הפחתת המס </w:t>
      </w:r>
      <w:r w:rsidR="007F6446">
        <w:rPr>
          <w:rFonts w:ascii="David" w:hAnsi="David" w:cs="David" w:hint="cs"/>
          <w:color w:val="1F1F1F"/>
          <w:bdr w:val="none" w:sz="0" w:space="0" w:color="auto" w:frame="1"/>
          <w:rtl/>
          <w:lang w:val="en-US"/>
        </w:rPr>
        <w:t>הנדרשת</w:t>
      </w:r>
      <w:r>
        <w:rPr>
          <w:rFonts w:ascii="David" w:hAnsi="David" w:cs="David" w:hint="cs"/>
          <w:color w:val="1F1F1F"/>
          <w:bdr w:val="none" w:sz="0" w:space="0" w:color="auto" w:frame="1"/>
          <w:rtl/>
          <w:lang w:val="en-US"/>
        </w:rPr>
        <w:t xml:space="preserve">. </w:t>
      </w:r>
    </w:p>
    <w:p w14:paraId="75F0E942" w14:textId="234F368A"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הממשלה בוחרת להוריד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השינוי </w:t>
      </w:r>
      <w:proofErr w:type="spellStart"/>
      <w:r>
        <w:rPr>
          <w:rFonts w:ascii="David" w:hAnsi="David" w:cs="David" w:hint="cs"/>
          <w:color w:val="1F1F1F"/>
          <w:bdr w:val="none" w:sz="0" w:space="0" w:color="auto" w:frame="1"/>
          <w:rtl/>
          <w:lang w:val="en-US"/>
        </w:rPr>
        <w:t>במסים</w:t>
      </w:r>
      <w:proofErr w:type="spellEnd"/>
      <w:r>
        <w:rPr>
          <w:rFonts w:ascii="David" w:hAnsi="David" w:cs="David" w:hint="cs"/>
          <w:color w:val="1F1F1F"/>
          <w:bdr w:val="none" w:sz="0" w:space="0" w:color="auto" w:frame="1"/>
          <w:rtl/>
          <w:lang w:val="en-US"/>
        </w:rPr>
        <w:t xml:space="preserve"> יהיה גדול מהשינוי בצריכה הציבורית במסלול הגדלת הצריכה הציבורית במימון אג״ח.</w:t>
      </w:r>
    </w:p>
    <w:p w14:paraId="6ACD9D6B" w14:textId="5B2C936D" w:rsid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7903ACA5" w14:textId="1B27D10B" w:rsidR="000B64A2" w:rsidRPr="000B64A2" w:rsidRDefault="000B64A2" w:rsidP="004F645B">
      <w:pPr>
        <w:pStyle w:val="ListParagraph"/>
        <w:numPr>
          <w:ilvl w:val="2"/>
          <w:numId w:val="6"/>
        </w:numPr>
        <w:bidi/>
        <w:spacing w:line="360" w:lineRule="auto"/>
        <w:ind w:left="855" w:hanging="426"/>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כאשר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p>
    <w:p w14:paraId="5A000B04" w14:textId="2D5C27E6" w:rsidR="000B64A2" w:rsidRDefault="000B64A2" w:rsidP="004F645B">
      <w:pPr>
        <w:bidi/>
        <w:spacing w:line="360" w:lineRule="auto"/>
        <w:jc w:val="both"/>
        <w:rPr>
          <w:rFonts w:ascii="David" w:hAnsi="David" w:cs="David"/>
          <w:color w:val="1F1F1F"/>
          <w:bdr w:val="none" w:sz="0" w:space="0" w:color="auto" w:frame="1"/>
          <w:rtl/>
          <w:lang w:val="en-US"/>
        </w:rPr>
      </w:pPr>
    </w:p>
    <w:p w14:paraId="43E1CFB7" w14:textId="74433B7D"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א: </w:t>
      </w:r>
      <w:r w:rsidRPr="007F6446">
        <w:rPr>
          <w:rFonts w:ascii="David" w:hAnsi="David" w:cs="David" w:hint="cs"/>
          <w:color w:val="1F1F1F"/>
          <w:bdr w:val="none" w:sz="0" w:space="0" w:color="auto" w:frame="1"/>
          <w:rtl/>
          <w:lang w:val="en-US"/>
        </w:rPr>
        <w:t>אם הממשלה מגדילה את הצריכה הציבורית במימון אג״ח</w:t>
      </w:r>
      <w:r>
        <w:rPr>
          <w:rFonts w:ascii="David" w:hAnsi="David" w:cs="David"/>
          <w:color w:val="1F1F1F"/>
          <w:bdr w:val="none" w:sz="0" w:space="0" w:color="auto" w:frame="1"/>
          <w:lang w:val="en-US"/>
        </w:rPr>
        <w:t xml:space="preserve"> </w:t>
      </w:r>
      <w:r>
        <w:rPr>
          <w:rFonts w:ascii="David" w:hAnsi="David" w:cs="David" w:hint="cs"/>
          <w:color w:val="1F1F1F"/>
          <w:bdr w:val="none" w:sz="0" w:space="0" w:color="auto" w:frame="1"/>
          <w:rtl/>
          <w:lang w:val="en-US"/>
        </w:rPr>
        <w:t>אז השינוי בצריכה הציבורית:</w:t>
      </w:r>
    </w:p>
    <w:p w14:paraId="6365D12E" w14:textId="457FFF35" w:rsidR="007F6446" w:rsidRPr="007F6446" w:rsidRDefault="007F6446"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G=∆AD=200</m:t>
          </m:r>
        </m:oMath>
      </m:oMathPara>
    </w:p>
    <w:p w14:paraId="66E1C6FC" w14:textId="28D88799" w:rsidR="007F6446" w:rsidRDefault="007F6446" w:rsidP="004F645B">
      <w:pPr>
        <w:bidi/>
        <w:spacing w:line="360" w:lineRule="auto"/>
        <w:jc w:val="both"/>
        <w:rPr>
          <w:rFonts w:ascii="David" w:hAnsi="David" w:cs="David"/>
          <w:color w:val="1F1F1F"/>
          <w:bdr w:val="none" w:sz="0" w:space="0" w:color="auto" w:frame="1"/>
          <w:rtl/>
          <w:lang w:val="en-US"/>
        </w:rPr>
      </w:pPr>
      <w:r w:rsidRPr="007F6446">
        <w:rPr>
          <w:rFonts w:ascii="David" w:hAnsi="David" w:cs="David" w:hint="cs"/>
          <w:color w:val="1F1F1F"/>
          <w:bdr w:val="none" w:sz="0" w:space="0" w:color="auto" w:frame="1"/>
          <w:rtl/>
          <w:lang w:val="en-US"/>
        </w:rPr>
        <w:t>גדול מסכום הפחתת המס הנדרשת</w:t>
      </w:r>
      <w:r>
        <w:rPr>
          <w:rFonts w:ascii="David" w:hAnsi="David" w:cs="David" w:hint="cs"/>
          <w:color w:val="1F1F1F"/>
          <w:bdr w:val="none" w:sz="0" w:space="0" w:color="auto" w:frame="1"/>
          <w:rtl/>
          <w:lang w:val="en-US"/>
        </w:rPr>
        <w:t>:</w:t>
      </w:r>
    </w:p>
    <w:p w14:paraId="6B7BE01D" w14:textId="245CF98B" w:rsidR="007F6446" w:rsidRPr="007F6446" w:rsidRDefault="007F6446"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→MPC&lt;1→</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0.8</m:t>
              </m:r>
            </m:den>
          </m:f>
          <m:r>
            <w:rPr>
              <w:rFonts w:ascii="Cambria Math" w:hAnsi="Cambria Math" w:cs="David"/>
              <w:color w:val="1F1F1F"/>
              <w:bdr w:val="none" w:sz="0" w:space="0" w:color="auto" w:frame="1"/>
              <w:lang w:val="en-US"/>
            </w:rPr>
            <m:t>=250</m:t>
          </m:r>
        </m:oMath>
      </m:oMathPara>
    </w:p>
    <w:p w14:paraId="26634B7D" w14:textId="22E9700D"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הטענה </w:t>
      </w:r>
      <w:r w:rsidRPr="007F6446">
        <w:rPr>
          <w:rFonts w:ascii="David" w:hAnsi="David" w:cs="David" w:hint="cs"/>
          <w:b/>
          <w:bCs/>
          <w:color w:val="1F1F1F"/>
          <w:u w:val="single"/>
          <w:bdr w:val="none" w:sz="0" w:space="0" w:color="auto" w:frame="1"/>
          <w:rtl/>
          <w:lang w:val="en-US"/>
        </w:rPr>
        <w:t>שגויה</w:t>
      </w:r>
      <w:r>
        <w:rPr>
          <w:rFonts w:ascii="David" w:hAnsi="David" w:cs="David" w:hint="cs"/>
          <w:color w:val="1F1F1F"/>
          <w:bdr w:val="none" w:sz="0" w:space="0" w:color="auto" w:frame="1"/>
          <w:rtl/>
          <w:lang w:val="en-US"/>
        </w:rPr>
        <w:t xml:space="preserve">: </w:t>
      </w:r>
    </w:p>
    <w:p w14:paraId="7128647A" w14:textId="77B880B8" w:rsidR="007F6446" w:rsidRPr="007F6446" w:rsidRDefault="007F6446" w:rsidP="004F645B">
      <w:pPr>
        <w:bidi/>
        <w:spacing w:line="360" w:lineRule="auto"/>
        <w:jc w:val="both"/>
        <w:rPr>
          <w:rFonts w:ascii="David" w:hAnsi="David" w:cs="David"/>
          <w:b/>
          <w:bCs/>
          <w:color w:val="1F1F1F"/>
          <w:bdr w:val="none" w:sz="0" w:space="0" w:color="auto" w:frame="1"/>
          <w:rtl/>
          <w:lang w:val="en-US"/>
        </w:rPr>
      </w:pPr>
      <w:r w:rsidRPr="007F6446">
        <w:rPr>
          <w:rFonts w:ascii="David" w:hAnsi="David" w:cs="David" w:hint="cs"/>
          <w:b/>
          <w:bCs/>
          <w:color w:val="1F1F1F"/>
          <w:bdr w:val="none" w:sz="0" w:space="0" w:color="auto" w:frame="1"/>
          <w:rtl/>
          <w:lang w:val="en-US"/>
        </w:rPr>
        <w:lastRenderedPageBreak/>
        <w:t xml:space="preserve">לפי ההגדרה, </w:t>
      </w:r>
      <w:proofErr w:type="spellStart"/>
      <w:r w:rsidRPr="007F6446">
        <w:rPr>
          <w:rFonts w:ascii="David" w:hAnsi="David" w:cs="David" w:hint="cs"/>
          <w:b/>
          <w:bCs/>
          <w:color w:val="1F1F1F"/>
          <w:u w:val="single"/>
          <w:bdr w:val="none" w:sz="0" w:space="0" w:color="auto" w:frame="1"/>
          <w:rtl/>
          <w:lang w:val="en-US"/>
        </w:rPr>
        <w:t>העליה</w:t>
      </w:r>
      <w:proofErr w:type="spellEnd"/>
      <w:r w:rsidRPr="007F6446">
        <w:rPr>
          <w:rFonts w:ascii="David" w:hAnsi="David" w:cs="David" w:hint="cs"/>
          <w:b/>
          <w:bCs/>
          <w:color w:val="1F1F1F"/>
          <w:bdr w:val="none" w:sz="0" w:space="0" w:color="auto" w:frame="1"/>
          <w:rtl/>
          <w:lang w:val="en-US"/>
        </w:rPr>
        <w:t xml:space="preserve"> הנדרשת במסלול צריכה ציבורית ואג״ח </w:t>
      </w:r>
      <m:oMath>
        <m:r>
          <m:rPr>
            <m:sty m:val="bi"/>
          </m:rPr>
          <w:rPr>
            <w:rFonts w:ascii="Cambria Math" w:hAnsi="Cambria Math" w:cs="David"/>
            <w:color w:val="1F1F1F"/>
            <w:bdr w:val="none" w:sz="0" w:space="0" w:color="auto" w:frame="1"/>
            <w:lang w:val="en-US"/>
          </w:rPr>
          <m:t>∆AD</m:t>
        </m:r>
      </m:oMath>
      <w:r w:rsidRPr="007F6446">
        <w:rPr>
          <w:rFonts w:ascii="David" w:hAnsi="David" w:cs="David" w:hint="cs"/>
          <w:b/>
          <w:bCs/>
          <w:color w:val="1F1F1F"/>
          <w:bdr w:val="none" w:sz="0" w:space="0" w:color="auto" w:frame="1"/>
          <w:rtl/>
          <w:lang w:val="en-US"/>
        </w:rPr>
        <w:t xml:space="preserve"> שהיא תמיד קטנה יותר מהפחתת נטל המס הנדרשת שהיא </w:t>
      </w:r>
      <m:oMath>
        <m:f>
          <m:fPr>
            <m:ctrlPr>
              <w:rPr>
                <w:rFonts w:ascii="Cambria Math" w:hAnsi="Cambria Math" w:cs="David"/>
                <w:b/>
                <w:bCs/>
                <w:i/>
                <w:color w:val="1F1F1F"/>
                <w:bdr w:val="none" w:sz="0" w:space="0" w:color="auto" w:frame="1"/>
                <w:lang w:val="en-US"/>
              </w:rPr>
            </m:ctrlPr>
          </m:fPr>
          <m:num>
            <m:r>
              <m:rPr>
                <m:sty m:val="bi"/>
              </m:rPr>
              <w:rPr>
                <w:rFonts w:ascii="Cambria Math" w:hAnsi="Cambria Math" w:cs="David"/>
                <w:color w:val="1F1F1F"/>
                <w:bdr w:val="none" w:sz="0" w:space="0" w:color="auto" w:frame="1"/>
                <w:lang w:val="en-US"/>
              </w:rPr>
              <m:t>∆AD</m:t>
            </m:r>
            <m:ctrlPr>
              <w:rPr>
                <w:rFonts w:ascii="Cambria Math" w:hAnsi="Cambria Math" w:cs="David"/>
                <w:b/>
                <w:bCs/>
                <w:i/>
                <w:color w:val="1F1F1F"/>
                <w:bdr w:val="none" w:sz="0" w:space="0" w:color="auto" w:frame="1"/>
                <w:rtl/>
                <w:lang w:val="en-US"/>
              </w:rPr>
            </m:ctrlPr>
          </m:num>
          <m:den>
            <m:r>
              <m:rPr>
                <m:sty m:val="bi"/>
              </m:rPr>
              <w:rPr>
                <w:rFonts w:ascii="Cambria Math" w:hAnsi="Cambria Math" w:cs="David"/>
                <w:color w:val="1F1F1F"/>
                <w:bdr w:val="none" w:sz="0" w:space="0" w:color="auto" w:frame="1"/>
                <w:lang w:val="en-US"/>
              </w:rPr>
              <m:t>MPC</m:t>
            </m:r>
          </m:den>
        </m:f>
      </m:oMath>
      <w:r w:rsidRPr="007F6446">
        <w:rPr>
          <w:rFonts w:ascii="David" w:hAnsi="David" w:cs="David" w:hint="cs"/>
          <w:b/>
          <w:bCs/>
          <w:color w:val="1F1F1F"/>
          <w:bdr w:val="none" w:sz="0" w:space="0" w:color="auto" w:frame="1"/>
          <w:rtl/>
          <w:lang w:val="en-US"/>
        </w:rPr>
        <w:t xml:space="preserve">. וזה </w:t>
      </w:r>
      <w:r>
        <w:rPr>
          <w:rFonts w:ascii="David" w:hAnsi="David" w:cs="David" w:hint="cs"/>
          <w:b/>
          <w:bCs/>
          <w:color w:val="1F1F1F"/>
          <w:bdr w:val="none" w:sz="0" w:space="0" w:color="auto" w:frame="1"/>
          <w:rtl/>
          <w:lang w:val="en-US"/>
        </w:rPr>
        <w:t>משום ש</w:t>
      </w:r>
      <w:r w:rsidRPr="007F6446">
        <w:rPr>
          <w:rFonts w:ascii="David" w:hAnsi="David" w:cs="David" w:hint="cs"/>
          <w:b/>
          <w:bCs/>
          <w:color w:val="1F1F1F"/>
          <w:bdr w:val="none" w:sz="0" w:space="0" w:color="auto" w:frame="1"/>
          <w:rtl/>
          <w:lang w:val="en-US"/>
        </w:rPr>
        <w:t xml:space="preserve"> ה - </w:t>
      </w:r>
      <w:r w:rsidRPr="007F6446">
        <w:rPr>
          <w:rFonts w:ascii="David" w:hAnsi="David" w:cs="David"/>
          <w:b/>
          <w:bCs/>
          <w:color w:val="1F1F1F"/>
          <w:bdr w:val="none" w:sz="0" w:space="0" w:color="auto" w:frame="1"/>
          <w:lang w:val="en-US"/>
        </w:rPr>
        <w:t>MPC</w:t>
      </w:r>
      <w:r w:rsidRPr="007F6446">
        <w:rPr>
          <w:rFonts w:ascii="David" w:hAnsi="David" w:cs="David" w:hint="cs"/>
          <w:b/>
          <w:bCs/>
          <w:color w:val="1F1F1F"/>
          <w:bdr w:val="none" w:sz="0" w:space="0" w:color="auto" w:frame="1"/>
          <w:rtl/>
          <w:lang w:val="en-US"/>
        </w:rPr>
        <w:t xml:space="preserve"> קטן מ-1. </w:t>
      </w:r>
    </w:p>
    <w:p w14:paraId="03FE62C1"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50104B6C" w14:textId="2E72DEF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ב: הטענה </w:t>
      </w:r>
      <w:r w:rsidRPr="007F6446">
        <w:rPr>
          <w:rFonts w:ascii="David" w:hAnsi="David" w:cs="David" w:hint="cs"/>
          <w:b/>
          <w:bCs/>
          <w:color w:val="00B050"/>
          <w:bdr w:val="none" w:sz="0" w:space="0" w:color="auto" w:frame="1"/>
          <w:rtl/>
          <w:lang w:val="en-US"/>
        </w:rPr>
        <w:t>נכונה</w:t>
      </w:r>
      <w:r>
        <w:rPr>
          <w:rFonts w:ascii="David" w:hAnsi="David" w:cs="David" w:hint="cs"/>
          <w:color w:val="1F1F1F"/>
          <w:bdr w:val="none" w:sz="0" w:space="0" w:color="auto" w:frame="1"/>
          <w:rtl/>
          <w:lang w:val="en-US"/>
        </w:rPr>
        <w:t xml:space="preserve">. מדובר בטענה הפוכה לגמרי לטענה א השגויה. </w:t>
      </w:r>
    </w:p>
    <w:p w14:paraId="03B1BE57"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33D0B25E" w14:textId="13F8DC06" w:rsidR="007F6446" w:rsidRPr="007F6446" w:rsidRDefault="007F6446"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טענה ג: </w:t>
      </w:r>
      <w:r w:rsidRPr="007F6446">
        <w:rPr>
          <w:rFonts w:ascii="David" w:hAnsi="David" w:cs="David" w:hint="cs"/>
          <w:color w:val="1F1F1F"/>
          <w:bdr w:val="none" w:sz="0" w:space="0" w:color="auto" w:frame="1"/>
          <w:rtl/>
          <w:lang w:val="en-US"/>
        </w:rPr>
        <w:t>הממשלה אדישה בין שתי האפשרויות משום שהגירעון יגדל באופן זהה על בסיס שתי האפשרויות.</w:t>
      </w:r>
    </w:p>
    <w:p w14:paraId="6448E1A5" w14:textId="20083B89" w:rsidR="007F6446" w:rsidRDefault="007F6446" w:rsidP="004F645B">
      <w:pPr>
        <w:bidi/>
        <w:spacing w:line="360" w:lineRule="auto"/>
        <w:jc w:val="both"/>
        <w:rPr>
          <w:rFonts w:ascii="David" w:hAnsi="David" w:cs="David"/>
          <w:color w:val="1F1F1F"/>
          <w:bdr w:val="none" w:sz="0" w:space="0" w:color="auto" w:frame="1"/>
          <w:rtl/>
          <w:lang w:val="en-US"/>
        </w:rPr>
      </w:pPr>
      <w:r w:rsidRPr="007F6446">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 xml:space="preserve">. הממשלה לעולם איננה אדישה בין הגדלת הוצאות במימון אג״ח לבין הפחתת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משום שבסך </w:t>
      </w:r>
      <w:proofErr w:type="spellStart"/>
      <w:r>
        <w:rPr>
          <w:rFonts w:ascii="David" w:hAnsi="David" w:cs="David" w:hint="cs"/>
          <w:color w:val="1F1F1F"/>
          <w:bdr w:val="none" w:sz="0" w:space="0" w:color="auto" w:frame="1"/>
          <w:rtl/>
          <w:lang w:val="en-US"/>
        </w:rPr>
        <w:t>הכל</w:t>
      </w:r>
      <w:proofErr w:type="spellEnd"/>
      <w:r>
        <w:rPr>
          <w:rFonts w:ascii="David" w:hAnsi="David" w:cs="David" w:hint="cs"/>
          <w:color w:val="1F1F1F"/>
          <w:bdr w:val="none" w:sz="0" w:space="0" w:color="auto" w:frame="1"/>
          <w:rtl/>
          <w:lang w:val="en-US"/>
        </w:rPr>
        <w:t xml:space="preserve">, תצטרך ״להוציא יותר״ במסלול המס כדי לסגור את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w:t>
      </w:r>
    </w:p>
    <w:p w14:paraId="2803C607" w14:textId="4CD6C24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ראינו שכדי לסגור את הפער במסלול הוצאות + אג״ח צריך להגדיל את ההוצאות ב-200. </w:t>
      </w:r>
    </w:p>
    <w:p w14:paraId="6A5F25C0" w14:textId="4F9EFD61"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לעומת זאת, אם רוצים לסגור את הפער במסלול הקטנת מס - צריך להקטין את המס ביותר מ-200. </w:t>
      </w:r>
    </w:p>
    <w:p w14:paraId="2F158D20" w14:textId="6AC80C87" w:rsidR="007F6446" w:rsidRDefault="007F644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לכן, במסלול הקטנת מס, הממשלה ״מוציאה״ יותר, ולכן הגירעון גדל יותר במסלול הקטנת המס. </w:t>
      </w:r>
    </w:p>
    <w:p w14:paraId="1382E90A" w14:textId="77777777" w:rsidR="001D747C" w:rsidRDefault="001D747C" w:rsidP="004F645B">
      <w:pPr>
        <w:bidi/>
        <w:spacing w:line="360" w:lineRule="auto"/>
        <w:jc w:val="both"/>
        <w:rPr>
          <w:rFonts w:ascii="David" w:hAnsi="David" w:cs="David"/>
          <w:color w:val="1F1F1F"/>
          <w:bdr w:val="none" w:sz="0" w:space="0" w:color="auto" w:frame="1"/>
          <w:rtl/>
          <w:lang w:val="en-US"/>
        </w:rPr>
      </w:pPr>
    </w:p>
    <w:p w14:paraId="5C523278" w14:textId="360ED2B0"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טענה ד: </w:t>
      </w:r>
      <w:r w:rsidRPr="001D747C">
        <w:rPr>
          <w:rFonts w:ascii="David" w:hAnsi="David" w:cs="David" w:hint="cs"/>
          <w:color w:val="1F1F1F"/>
          <w:bdr w:val="none" w:sz="0" w:space="0" w:color="auto" w:frame="1"/>
          <w:rtl/>
          <w:lang w:val="en-US"/>
        </w:rPr>
        <w:t xml:space="preserve">כאשר הממשלה סוגרת פער </w:t>
      </w:r>
      <w:proofErr w:type="spellStart"/>
      <w:r w:rsidRPr="001D747C">
        <w:rPr>
          <w:rFonts w:ascii="David" w:hAnsi="David" w:cs="David" w:hint="cs"/>
          <w:color w:val="1F1F1F"/>
          <w:bdr w:val="none" w:sz="0" w:space="0" w:color="auto" w:frame="1"/>
          <w:rtl/>
          <w:lang w:val="en-US"/>
        </w:rPr>
        <w:t>דפלציוני</w:t>
      </w:r>
      <w:proofErr w:type="spellEnd"/>
      <w:r w:rsidRPr="001D747C">
        <w:rPr>
          <w:rFonts w:ascii="David" w:hAnsi="David" w:cs="David" w:hint="cs"/>
          <w:color w:val="1F1F1F"/>
          <w:bdr w:val="none" w:sz="0" w:space="0" w:color="auto" w:frame="1"/>
          <w:rtl/>
          <w:lang w:val="en-US"/>
        </w:rPr>
        <w:t xml:space="preserve"> על ידי הורדת </w:t>
      </w:r>
      <w:proofErr w:type="spellStart"/>
      <w:r w:rsidRPr="001D747C">
        <w:rPr>
          <w:rFonts w:ascii="David" w:hAnsi="David" w:cs="David" w:hint="cs"/>
          <w:color w:val="1F1F1F"/>
          <w:bdr w:val="none" w:sz="0" w:space="0" w:color="auto" w:frame="1"/>
          <w:rtl/>
          <w:lang w:val="en-US"/>
        </w:rPr>
        <w:t>מסים</w:t>
      </w:r>
      <w:proofErr w:type="spellEnd"/>
      <w:r w:rsidRPr="001D747C">
        <w:rPr>
          <w:rFonts w:ascii="David" w:hAnsi="David" w:cs="David" w:hint="cs"/>
          <w:color w:val="1F1F1F"/>
          <w:bdr w:val="none" w:sz="0" w:space="0" w:color="auto" w:frame="1"/>
          <w:rtl/>
          <w:lang w:val="en-US"/>
        </w:rPr>
        <w:t xml:space="preserve"> הגירעון יגדל ולעומת זאת כאשר הממשלה מגדילה צריכה ציבורית במימון אג״ח הגירעון לא ישתנה. </w:t>
      </w:r>
      <w:r w:rsidRPr="001D747C">
        <w:rPr>
          <w:rFonts w:ascii="David" w:hAnsi="David" w:cs="David" w:hint="cs"/>
          <w:b/>
          <w:bCs/>
          <w:color w:val="1F1F1F"/>
          <w:u w:val="single"/>
          <w:bdr w:val="none" w:sz="0" w:space="0" w:color="auto" w:frame="1"/>
          <w:rtl/>
          <w:lang w:val="en-US"/>
        </w:rPr>
        <w:t>הטענה שגויה</w:t>
      </w:r>
      <w:r>
        <w:rPr>
          <w:rFonts w:ascii="David" w:hAnsi="David" w:cs="David" w:hint="cs"/>
          <w:color w:val="1F1F1F"/>
          <w:bdr w:val="none" w:sz="0" w:space="0" w:color="auto" w:frame="1"/>
          <w:rtl/>
          <w:lang w:val="en-US"/>
        </w:rPr>
        <w:t>.</w:t>
      </w:r>
    </w:p>
    <w:p w14:paraId="50856A19" w14:textId="77777777" w:rsidR="001D747C" w:rsidRDefault="001D747C" w:rsidP="004F645B">
      <w:pPr>
        <w:bidi/>
        <w:spacing w:line="360" w:lineRule="auto"/>
        <w:jc w:val="both"/>
        <w:rPr>
          <w:rFonts w:ascii="David" w:hAnsi="David" w:cs="David"/>
          <w:color w:val="1F1F1F"/>
          <w:bdr w:val="none" w:sz="0" w:space="0" w:color="auto" w:frame="1"/>
          <w:rtl/>
          <w:lang w:val="en-US"/>
        </w:rPr>
      </w:pPr>
    </w:p>
    <w:p w14:paraId="359E57D6" w14:textId="4BCFE2F8"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סוגרת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על ידי הורדת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 גובה פחות מס = הגירעון גדל. </w:t>
      </w:r>
    </w:p>
    <w:p w14:paraId="2B6268AA" w14:textId="74159B28" w:rsid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אם הממשלה מגדילה צריכה ציבורית במימון אג״ח = הגירעון עדיין יגדל (בפחות, אבל עדיין גדל). </w:t>
      </w:r>
    </w:p>
    <w:p w14:paraId="7FA79CC9" w14:textId="41B29410" w:rsidR="001D747C" w:rsidRPr="001D747C" w:rsidRDefault="001D747C"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המקרה היחידי שבו לא יחול שינוי בגירעון הממשלתי = אם היא מממנת את העלייה בהוצאות הציבוריות באמצעות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ואין דיון במקרה זה. </w:t>
      </w:r>
    </w:p>
    <w:p w14:paraId="09539758" w14:textId="77777777" w:rsidR="007F6446" w:rsidRDefault="007F6446" w:rsidP="004F645B">
      <w:pPr>
        <w:bidi/>
        <w:spacing w:line="360" w:lineRule="auto"/>
        <w:jc w:val="both"/>
        <w:rPr>
          <w:rFonts w:ascii="David" w:hAnsi="David" w:cs="David"/>
          <w:color w:val="1F1F1F"/>
          <w:bdr w:val="none" w:sz="0" w:space="0" w:color="auto" w:frame="1"/>
          <w:rtl/>
          <w:lang w:val="en-US"/>
        </w:rPr>
      </w:pPr>
    </w:p>
    <w:p w14:paraId="56EC6885" w14:textId="37B36778" w:rsidR="001D747C" w:rsidRDefault="000B64A2" w:rsidP="004F645B">
      <w:pPr>
        <w:bidi/>
        <w:spacing w:line="360" w:lineRule="auto"/>
        <w:jc w:val="both"/>
        <w:rPr>
          <w:rFonts w:ascii="David" w:hAnsi="David" w:cs="David"/>
          <w:b/>
          <w:bCs/>
          <w:color w:val="1F1F1F"/>
          <w:bdr w:val="none" w:sz="0" w:space="0" w:color="auto" w:frame="1"/>
          <w:rtl/>
          <w:lang w:val="en-US"/>
        </w:rPr>
      </w:pPr>
      <w:r w:rsidRPr="001D747C">
        <w:rPr>
          <w:rFonts w:ascii="David" w:hAnsi="David" w:cs="David" w:hint="cs"/>
          <w:b/>
          <w:bCs/>
          <w:color w:val="1F1F1F"/>
          <w:bdr w:val="none" w:sz="0" w:space="0" w:color="auto" w:frame="1"/>
          <w:rtl/>
          <w:lang w:val="en-US"/>
        </w:rPr>
        <w:t xml:space="preserve">התשובה הנכונה: ב. </w:t>
      </w:r>
    </w:p>
    <w:tbl>
      <w:tblPr>
        <w:tblStyle w:val="TableGrid"/>
        <w:bidiVisual/>
        <w:tblW w:w="0" w:type="auto"/>
        <w:tblLook w:val="04A0" w:firstRow="1" w:lastRow="0" w:firstColumn="1" w:lastColumn="0" w:noHBand="0" w:noVBand="1"/>
      </w:tblPr>
      <w:tblGrid>
        <w:gridCol w:w="3174"/>
        <w:gridCol w:w="3327"/>
        <w:gridCol w:w="2849"/>
      </w:tblGrid>
      <w:tr w:rsidR="001D747C" w:rsidRPr="00B46FE1" w14:paraId="67FD09A0" w14:textId="77777777" w:rsidTr="005F6908">
        <w:tc>
          <w:tcPr>
            <w:tcW w:w="3174" w:type="dxa"/>
            <w:shd w:val="clear" w:color="auto" w:fill="FAE2D5" w:themeFill="accent2" w:themeFillTint="33"/>
          </w:tcPr>
          <w:p w14:paraId="6668F771"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3E98B9B"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119DA62F" w14:textId="328CA588" w:rsidR="001D747C" w:rsidRPr="00B46FE1" w:rsidRDefault="001D747C"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1D747C" w:rsidRPr="00B46FE1" w14:paraId="4519EE30" w14:textId="77777777" w:rsidTr="005F6908">
        <w:tc>
          <w:tcPr>
            <w:tcW w:w="3174" w:type="dxa"/>
          </w:tcPr>
          <w:p w14:paraId="716733EF"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1F405ED9"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3836A73" w14:textId="77777777" w:rsidR="001D747C" w:rsidRPr="00B46FE1" w:rsidRDefault="001D747C"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09181704" w14:textId="390178BF" w:rsidR="001D747C" w:rsidRDefault="001D747C" w:rsidP="004F645B">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6397796B" w14:textId="3300380D"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1D747C" w:rsidRPr="00B46FE1" w14:paraId="7C3CB86D" w14:textId="77777777" w:rsidTr="005F6908">
        <w:tc>
          <w:tcPr>
            <w:tcW w:w="3174" w:type="dxa"/>
          </w:tcPr>
          <w:p w14:paraId="0ED38BFF"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64AE5FF8" w14:textId="77777777" w:rsidR="001D747C" w:rsidRPr="00B46FE1" w:rsidRDefault="001D747C"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10A49EFD" w14:textId="3CD10033" w:rsidR="001D747C" w:rsidRPr="001D747C" w:rsidRDefault="001D747C"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56CD5FC7" w14:textId="08821786" w:rsidR="001D747C" w:rsidRDefault="001D747C" w:rsidP="004F645B">
            <w:pPr>
              <w:bidi/>
              <w:spacing w:line="360" w:lineRule="auto"/>
              <w:jc w:val="both"/>
              <w:rPr>
                <w:rFonts w:ascii="David" w:hAnsi="David" w:cs="David"/>
                <w:lang w:val="en-US"/>
              </w:rPr>
            </w:pPr>
            <w:r>
              <w:rPr>
                <w:rFonts w:ascii="David" w:hAnsi="David" w:cs="David" w:hint="cs"/>
                <w:rtl/>
                <w:lang w:val="en-US"/>
              </w:rPr>
              <w:t>אין שינוי בגירעון</w:t>
            </w:r>
          </w:p>
          <w:p w14:paraId="167406FC" w14:textId="3DE93C19"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1D747C" w:rsidRPr="00B46FE1" w14:paraId="5D872487" w14:textId="77777777" w:rsidTr="005F6908">
        <w:tc>
          <w:tcPr>
            <w:tcW w:w="3174" w:type="dxa"/>
          </w:tcPr>
          <w:p w14:paraId="407C275B" w14:textId="77777777" w:rsidR="001D747C" w:rsidRPr="00B46FE1" w:rsidRDefault="001D747C"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75FEAE57" w14:textId="77777777" w:rsidR="001D747C" w:rsidRPr="00B46FE1" w:rsidRDefault="001D747C"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4673291B" w14:textId="77777777" w:rsidR="001D747C" w:rsidRPr="00B46FE1" w:rsidRDefault="001D747C"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089B218" w14:textId="01CD24E2" w:rsidR="001D747C" w:rsidRDefault="001D747C"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4AFCC10E" w14:textId="5B81DC18" w:rsidR="001D747C" w:rsidRPr="00B46FE1" w:rsidRDefault="001D747C"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5CBCC4A" w14:textId="77777777" w:rsidR="001D747C" w:rsidRPr="001D747C" w:rsidRDefault="001D747C" w:rsidP="004F645B">
      <w:pPr>
        <w:bidi/>
        <w:spacing w:line="360" w:lineRule="auto"/>
        <w:jc w:val="both"/>
        <w:rPr>
          <w:rFonts w:ascii="David" w:hAnsi="David" w:cs="David"/>
          <w:b/>
          <w:bCs/>
          <w:color w:val="1F1F1F"/>
          <w:bdr w:val="none" w:sz="0" w:space="0" w:color="auto" w:frame="1"/>
          <w:rtl/>
          <w:lang w:val="en-US"/>
        </w:rPr>
      </w:pPr>
    </w:p>
    <w:p w14:paraId="56731A84" w14:textId="77777777" w:rsidR="000B64A2" w:rsidRDefault="000B64A2" w:rsidP="004F645B">
      <w:pPr>
        <w:bidi/>
        <w:spacing w:line="360" w:lineRule="auto"/>
        <w:jc w:val="both"/>
        <w:rPr>
          <w:rFonts w:ascii="David" w:hAnsi="David" w:cs="David"/>
          <w:color w:val="1F1F1F"/>
          <w:bdr w:val="none" w:sz="0" w:space="0" w:color="auto" w:frame="1"/>
          <w:rtl/>
          <w:lang w:val="en-US"/>
        </w:rPr>
      </w:pPr>
    </w:p>
    <w:p w14:paraId="32C3B90E" w14:textId="3D26A189" w:rsidR="00DA2675" w:rsidRPr="00DA2675" w:rsidRDefault="00DA2675" w:rsidP="004F645B">
      <w:pPr>
        <w:bidi/>
        <w:spacing w:line="360" w:lineRule="auto"/>
        <w:jc w:val="both"/>
        <w:rPr>
          <w:rFonts w:ascii="David" w:hAnsi="David" w:cs="David"/>
          <w:b/>
          <w:bCs/>
          <w:color w:val="1F1F1F"/>
          <w:bdr w:val="none" w:sz="0" w:space="0" w:color="auto" w:frame="1"/>
          <w:rtl/>
          <w:lang w:val="en-US"/>
        </w:rPr>
      </w:pPr>
      <w:r w:rsidRPr="00DA2675">
        <w:rPr>
          <w:rFonts w:ascii="David" w:hAnsi="David" w:cs="David" w:hint="cs"/>
          <w:b/>
          <w:bCs/>
          <w:color w:val="1F1F1F"/>
          <w:bdr w:val="none" w:sz="0" w:space="0" w:color="auto" w:frame="1"/>
          <w:rtl/>
          <w:lang w:val="en-US"/>
        </w:rPr>
        <w:lastRenderedPageBreak/>
        <w:t>שאלת סטודנט חרוץ 2</w:t>
      </w:r>
    </w:p>
    <w:p w14:paraId="0E88FEA1" w14:textId="4591E934"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סגור קיים פער </w:t>
      </w:r>
      <w:proofErr w:type="spellStart"/>
      <w:r w:rsidR="00C261D7">
        <w:rPr>
          <w:rFonts w:ascii="David" w:hAnsi="David" w:cs="David" w:hint="cs"/>
          <w:color w:val="1F1F1F"/>
          <w:bdr w:val="none" w:sz="0" w:space="0" w:color="auto" w:frame="1"/>
          <w:rtl/>
          <w:lang w:val="en-US"/>
        </w:rPr>
        <w:t>די</w:t>
      </w:r>
      <w:r>
        <w:rPr>
          <w:rFonts w:ascii="David" w:hAnsi="David" w:cs="David" w:hint="cs"/>
          <w:color w:val="1F1F1F"/>
          <w:bdr w:val="none" w:sz="0" w:space="0" w:color="auto" w:frame="1"/>
          <w:rtl/>
          <w:lang w:val="en-US"/>
        </w:rPr>
        <w:t>פלציוני</w:t>
      </w:r>
      <w:proofErr w:type="spellEnd"/>
      <w:r>
        <w:rPr>
          <w:rFonts w:ascii="David" w:hAnsi="David" w:cs="David" w:hint="cs"/>
          <w:color w:val="1F1F1F"/>
          <w:bdr w:val="none" w:sz="0" w:space="0" w:color="auto" w:frame="1"/>
          <w:rtl/>
          <w:lang w:val="en-US"/>
        </w:rPr>
        <w:t xml:space="preserve"> בסך 20 ופער תוצר בסך 50. הנטייה השולית לחסוך מתוך ההכנסה הפנויה היא 0.2. סמנו את הטענה הנכונה:</w:t>
      </w:r>
    </w:p>
    <w:p w14:paraId="2880577F" w14:textId="4788EEF7"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0.5 מהתוצר אזי הנטייה השולית להשקיע היא 0.2. </w:t>
      </w:r>
    </w:p>
    <w:p w14:paraId="377A9762" w14:textId="4953C0FE"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 מהתוצר אזי לא קיימת נטייה שולית להשקיע.</w:t>
      </w:r>
    </w:p>
    <w:p w14:paraId="31BFB85D" w14:textId="4ACE34F0"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אם קיים מס יחסי של 0.25 מהתוצר אזי הנטייה השולית להשקיע היא 0.2.</w:t>
      </w:r>
    </w:p>
    <w:p w14:paraId="00AFECFC" w14:textId="54EE3702" w:rsidR="00DA2675" w:rsidRDefault="00DA2675" w:rsidP="004F645B">
      <w:pPr>
        <w:pStyle w:val="ListParagraph"/>
        <w:numPr>
          <w:ilvl w:val="0"/>
          <w:numId w:val="26"/>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קיים מס יחסי של 0.2 מהתוצר אז הנטייה השולית להשקיע היא 0.2. </w:t>
      </w:r>
    </w:p>
    <w:p w14:paraId="7A53DC48"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3F259016" w14:textId="4186944B"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א. </w:t>
      </w:r>
    </w:p>
    <w:p w14:paraId="3FEF2F40"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21456EFA" w14:textId="57A6294D"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4127663E" w14:textId="7C8F2BCD" w:rsidR="00C261D7" w:rsidRPr="00C261D7" w:rsidRDefault="00000000" w:rsidP="004F645B">
      <w:pPr>
        <w:bidi/>
        <w:spacing w:line="360" w:lineRule="auto"/>
        <w:jc w:val="both"/>
        <w:rPr>
          <w:rFonts w:ascii="David" w:hAnsi="David" w:cs="David"/>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=50</m:t>
          </m:r>
        </m:oMath>
      </m:oMathPara>
    </w:p>
    <w:p w14:paraId="59CD913A" w14:textId="248BF869" w:rsidR="00C261D7" w:rsidRPr="00C261D7" w:rsidRDefault="00000000" w:rsidP="004F645B">
      <w:pPr>
        <w:bidi/>
        <w:spacing w:line="360" w:lineRule="auto"/>
        <w:jc w:val="both"/>
        <w:rPr>
          <w:rFonts w:ascii="David" w:hAnsi="David" w:cs="David"/>
          <w:color w:val="1F1F1F"/>
          <w:bdr w:val="none" w:sz="0" w:space="0" w:color="auto" w:frame="1"/>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50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=20→K=2.5</m:t>
          </m:r>
        </m:oMath>
      </m:oMathPara>
    </w:p>
    <w:p w14:paraId="027A370D" w14:textId="02F9AC0A" w:rsidR="00C261D7"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שהנטייה השולית לחסוך היא 0.2 קרי </w:t>
      </w:r>
      <w:r>
        <w:rPr>
          <w:rFonts w:ascii="David" w:hAnsi="David" w:cs="David"/>
          <w:color w:val="1F1F1F"/>
          <w:bdr w:val="none" w:sz="0" w:space="0" w:color="auto" w:frame="1"/>
          <w:lang w:val="en-US"/>
        </w:rPr>
        <w:t>MPS</w:t>
      </w:r>
      <w:r>
        <w:rPr>
          <w:rFonts w:ascii="David" w:hAnsi="David" w:cs="David" w:hint="cs"/>
          <w:color w:val="1F1F1F"/>
          <w:bdr w:val="none" w:sz="0" w:space="0" w:color="auto" w:frame="1"/>
          <w:rtl/>
          <w:lang w:val="en-US"/>
        </w:rPr>
        <w:t xml:space="preserve">. כלומר, על כל 1 ש״ח הכנסה פנויה חוסכים 0.2. במלים אחרות, על כל 1 ש״ח צורכים 0.8 ש״ח, וזו הנטייה השולית לצרוך </w:t>
      </w:r>
      <w:r>
        <w:rPr>
          <w:rFonts w:ascii="David" w:hAnsi="David" w:cs="David"/>
          <w:color w:val="1F1F1F"/>
          <w:bdr w:val="none" w:sz="0" w:space="0" w:color="auto" w:frame="1"/>
          <w:lang w:val="en-US"/>
        </w:rPr>
        <w:t>MPC</w:t>
      </w:r>
      <w:r>
        <w:rPr>
          <w:rFonts w:ascii="David" w:hAnsi="David" w:cs="David" w:hint="cs"/>
          <w:color w:val="1F1F1F"/>
          <w:bdr w:val="none" w:sz="0" w:space="0" w:color="auto" w:frame="1"/>
          <w:rtl/>
          <w:lang w:val="en-US"/>
        </w:rPr>
        <w:t>.</w:t>
      </w:r>
    </w:p>
    <w:p w14:paraId="2FEBEFBF" w14:textId="31346C1E" w:rsidR="00C261D7" w:rsidRPr="00C261D7" w:rsidRDefault="00C261D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MPS=1-MPC=0.2→MPC(</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)=0.8</m:t>
          </m:r>
        </m:oMath>
      </m:oMathPara>
    </w:p>
    <w:p w14:paraId="62A5BA5D" w14:textId="11DA4085" w:rsidR="00C261D7"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כלומר מתקיים:</w:t>
      </w:r>
    </w:p>
    <w:p w14:paraId="354B461D" w14:textId="7DE5738B" w:rsidR="00C261D7" w:rsidRDefault="00C261D7"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2AADF49C" w14:textId="21E27B66" w:rsidR="00DA2675"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כל ההיגדים מדברים על נטייה שולית להשקיע. קיים קשר בין נטייה שולית לצרוך לבין </w:t>
      </w:r>
      <w:proofErr w:type="spellStart"/>
      <w:r>
        <w:rPr>
          <w:rFonts w:ascii="David" w:hAnsi="David" w:cs="David" w:hint="cs"/>
          <w:color w:val="1F1F1F"/>
          <w:bdr w:val="none" w:sz="0" w:space="0" w:color="auto" w:frame="1"/>
          <w:rtl/>
          <w:lang w:val="en-US"/>
        </w:rPr>
        <w:t>נטיה</w:t>
      </w:r>
      <w:proofErr w:type="spellEnd"/>
      <w:r>
        <w:rPr>
          <w:rFonts w:ascii="David" w:hAnsi="David" w:cs="David" w:hint="cs"/>
          <w:color w:val="1F1F1F"/>
          <w:bdr w:val="none" w:sz="0" w:space="0" w:color="auto" w:frame="1"/>
          <w:rtl/>
          <w:lang w:val="en-US"/>
        </w:rPr>
        <w:t xml:space="preserve"> שולית להשקיע:</w:t>
      </w:r>
    </w:p>
    <w:p w14:paraId="322F9CBE" w14:textId="44ACE2E9" w:rsidR="00C261D7" w:rsidRDefault="00C261D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MPC(Y)+MPI(Y)=MPE</m:t>
          </m:r>
        </m:oMath>
      </m:oMathPara>
    </w:p>
    <w:p w14:paraId="6BAE4DED" w14:textId="1B191C40" w:rsidR="00C261D7"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ידוע שלפי הגדרת </w:t>
      </w:r>
      <w:r>
        <w:rPr>
          <w:rFonts w:ascii="David" w:hAnsi="David" w:cs="David"/>
          <w:color w:val="1F1F1F"/>
          <w:bdr w:val="none" w:sz="0" w:space="0" w:color="auto" w:frame="1"/>
          <w:lang w:val="en-US"/>
        </w:rPr>
        <w:t>K</w:t>
      </w:r>
      <w:r w:rsidR="000A1969">
        <w:rPr>
          <w:rFonts w:ascii="David" w:hAnsi="David" w:cs="David" w:hint="cs"/>
          <w:color w:val="1F1F1F"/>
          <w:bdr w:val="none" w:sz="0" w:space="0" w:color="auto" w:frame="1"/>
          <w:rtl/>
          <w:lang w:val="en-US"/>
        </w:rPr>
        <w:t xml:space="preserve"> (</w:t>
      </w:r>
      <w:r w:rsidR="000A1969" w:rsidRPr="000A1969">
        <w:rPr>
          <w:rFonts w:ascii="David" w:hAnsi="David" w:cs="David" w:hint="cs"/>
          <w:color w:val="FF0000"/>
          <w:bdr w:val="none" w:sz="0" w:space="0" w:color="auto" w:frame="1"/>
          <w:rtl/>
          <w:lang w:val="en-US"/>
        </w:rPr>
        <w:t xml:space="preserve">שימו לב בהרצאה טעיתי פה וכתבתי ש-  </w:t>
      </w:r>
      <w:r w:rsidR="000A1969" w:rsidRPr="000A1969">
        <w:rPr>
          <w:rFonts w:ascii="David" w:hAnsi="David" w:cs="David"/>
          <w:color w:val="FF0000"/>
          <w:bdr w:val="none" w:sz="0" w:space="0" w:color="auto" w:frame="1"/>
          <w:lang w:val="en-US"/>
        </w:rPr>
        <w:t>MPE=0.4</w:t>
      </w:r>
      <w:r w:rsidR="000A1969" w:rsidRPr="000A1969">
        <w:rPr>
          <w:rFonts w:ascii="David" w:hAnsi="David" w:cs="David" w:hint="cs"/>
          <w:color w:val="FF0000"/>
          <w:bdr w:val="none" w:sz="0" w:space="0" w:color="auto" w:frame="1"/>
          <w:rtl/>
          <w:lang w:val="en-US"/>
        </w:rPr>
        <w:t>, תוקן להלן</w:t>
      </w:r>
      <w:r w:rsidR="000A1969">
        <w:rPr>
          <w:rFonts w:ascii="David" w:hAnsi="David" w:cs="David" w:hint="cs"/>
          <w:color w:val="1F1F1F"/>
          <w:bdr w:val="none" w:sz="0" w:space="0" w:color="auto" w:frame="1"/>
          <w:rtl/>
          <w:lang w:val="en-US"/>
        </w:rPr>
        <w:t>)</w:t>
      </w:r>
      <w:r>
        <w:rPr>
          <w:rFonts w:ascii="David" w:hAnsi="David" w:cs="David" w:hint="cs"/>
          <w:color w:val="1F1F1F"/>
          <w:bdr w:val="none" w:sz="0" w:space="0" w:color="auto" w:frame="1"/>
          <w:rtl/>
          <w:lang w:val="en-US"/>
        </w:rPr>
        <w:t>:</w:t>
      </w:r>
    </w:p>
    <w:p w14:paraId="2C5162E7" w14:textId="595673DF" w:rsidR="00C261D7" w:rsidRPr="00C261D7" w:rsidRDefault="00C261D7"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m:t>
          </m:r>
          <m:r>
            <w:rPr>
              <w:rFonts w:ascii="Cambria Math" w:hAnsi="Cambria Math" w:cs="David"/>
              <w:color w:val="FF0000"/>
              <w:bdr w:val="none" w:sz="0" w:space="0" w:color="auto" w:frame="1"/>
              <w:lang w:val="en-US"/>
            </w:rPr>
            <m:t>0.6</m:t>
          </m:r>
        </m:oMath>
      </m:oMathPara>
    </w:p>
    <w:p w14:paraId="7D137627" w14:textId="77777777" w:rsidR="00C261D7" w:rsidRDefault="00C261D7" w:rsidP="004F645B">
      <w:pPr>
        <w:bidi/>
        <w:spacing w:line="360" w:lineRule="auto"/>
        <w:jc w:val="both"/>
        <w:rPr>
          <w:rFonts w:ascii="David" w:hAnsi="David" w:cs="David"/>
          <w:color w:val="1F1F1F"/>
          <w:bdr w:val="none" w:sz="0" w:space="0" w:color="auto" w:frame="1"/>
          <w:rtl/>
          <w:lang w:val="en-US"/>
        </w:rPr>
      </w:pPr>
    </w:p>
    <w:p w14:paraId="5691ECE7" w14:textId="3D6D8D75" w:rsidR="00C261D7"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לפי זה:</w:t>
      </w:r>
    </w:p>
    <w:p w14:paraId="14DB53B2" w14:textId="3DF8BDD2" w:rsidR="00C261D7" w:rsidRPr="00C261D7" w:rsidRDefault="00C261D7" w:rsidP="004F645B">
      <w:pPr>
        <w:pStyle w:val="ListParagraph"/>
        <w:numPr>
          <w:ilvl w:val="0"/>
          <w:numId w:val="29"/>
        </w:num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אם קיים מס יחסי של 0.5 מהתוצר אזי הנטייה השולית להשקיע היא 0.2</w:t>
      </w:r>
    </w:p>
    <w:p w14:paraId="22D2DA0F" w14:textId="256185E7" w:rsidR="00C261D7" w:rsidRPr="00C261D7" w:rsidRDefault="00C261D7"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T=0.5Y</m:t>
          </m:r>
        </m:oMath>
      </m:oMathPara>
    </w:p>
    <w:p w14:paraId="1BBB19C7" w14:textId="0827A3BB" w:rsidR="00C261D7" w:rsidRPr="00C261D7" w:rsidRDefault="00C261D7" w:rsidP="004F645B">
      <w:pPr>
        <w:bidi/>
        <w:spacing w:line="360" w:lineRule="auto"/>
        <w:ind w:firstLine="72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וכך מקבלים:</w:t>
      </w:r>
    </w:p>
    <w:p w14:paraId="59C03A1A" w14:textId="13ABF2CD" w:rsidR="00C261D7" w:rsidRPr="00C261D7" w:rsidRDefault="00C261D7"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C=x+0.8</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→x+0.8*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Y-T</m:t>
              </m:r>
            </m:e>
          </m:d>
          <m:r>
            <w:rPr>
              <w:rFonts w:ascii="Cambria Math" w:hAnsi="Cambria Math" w:cs="David"/>
              <w:color w:val="1F1F1F"/>
              <w:bdr w:val="none" w:sz="0" w:space="0" w:color="auto" w:frame="1"/>
              <w:lang w:val="en-US"/>
            </w:rPr>
            <m:t>→x+0.8*</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Y-0.5Y</m:t>
              </m:r>
            </m:e>
          </m:d>
          <m:r>
            <w:rPr>
              <w:rFonts w:ascii="Cambria Math" w:hAnsi="Cambria Math" w:cs="David"/>
              <w:color w:val="1F1F1F"/>
              <w:bdr w:val="none" w:sz="0" w:space="0" w:color="auto" w:frame="1"/>
              <w:lang w:val="en-US"/>
            </w:rPr>
            <m:t>→x+0.4Y</m:t>
          </m:r>
        </m:oMath>
      </m:oMathPara>
    </w:p>
    <w:p w14:paraId="28C02788" w14:textId="5FE772A1" w:rsidR="00C261D7" w:rsidRDefault="00C261D7" w:rsidP="004F645B">
      <w:pPr>
        <w:bidi/>
        <w:spacing w:line="360" w:lineRule="auto"/>
        <w:ind w:firstLine="720"/>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וידוע ש:</w:t>
      </w:r>
    </w:p>
    <w:p w14:paraId="201F77C6" w14:textId="7502765A" w:rsidR="00C261D7" w:rsidRPr="00C261D7" w:rsidRDefault="00C261D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MPC</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m:t>
              </m:r>
            </m:e>
          </m:d>
          <m:r>
            <w:rPr>
              <w:rFonts w:ascii="Cambria Math" w:hAnsi="Cambria Math" w:cs="David"/>
              <w:color w:val="1F1F1F"/>
              <w:bdr w:val="none" w:sz="0" w:space="0" w:color="auto" w:frame="1"/>
              <w:lang w:val="en-US"/>
            </w:rPr>
            <m:t>+MPI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m:t>
              </m:r>
            </m:e>
          </m:d>
          <m:r>
            <w:rPr>
              <w:rFonts w:ascii="Cambria Math" w:hAnsi="Cambria Math" w:cs="David"/>
              <w:color w:val="1F1F1F"/>
              <w:bdr w:val="none" w:sz="0" w:space="0" w:color="auto" w:frame="1"/>
              <w:lang w:val="en-US"/>
            </w:rPr>
            <m:t>=MPE→0.4+MPI</m:t>
          </m:r>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Y</m:t>
              </m:r>
            </m:e>
          </m:d>
          <m:r>
            <w:rPr>
              <w:rFonts w:ascii="Cambria Math" w:hAnsi="Cambria Math" w:cs="David"/>
              <w:color w:val="1F1F1F"/>
              <w:bdr w:val="none" w:sz="0" w:space="0" w:color="auto" w:frame="1"/>
              <w:lang w:val="en-US"/>
            </w:rPr>
            <m:t>=</m:t>
          </m:r>
          <m:r>
            <w:rPr>
              <w:rFonts w:ascii="Cambria Math" w:hAnsi="Cambria Math" w:cs="David"/>
              <w:color w:val="FF0000"/>
              <w:bdr w:val="none" w:sz="0" w:space="0" w:color="auto" w:frame="1"/>
              <w:lang w:val="en-US"/>
            </w:rPr>
            <m:t>0.6</m:t>
          </m:r>
        </m:oMath>
      </m:oMathPara>
    </w:p>
    <w:p w14:paraId="75373542" w14:textId="5E89F737" w:rsidR="00C261D7" w:rsidRDefault="00C261D7" w:rsidP="004F645B">
      <w:pPr>
        <w:bidi/>
        <w:spacing w:line="360" w:lineRule="auto"/>
        <w:jc w:val="both"/>
        <w:rPr>
          <w:rFonts w:ascii="David" w:hAnsi="David" w:cs="David"/>
          <w:color w:val="1F1F1F"/>
          <w:bdr w:val="none" w:sz="0" w:space="0" w:color="auto" w:frame="1"/>
          <w:rtl/>
          <w:lang w:val="en-US"/>
        </w:rPr>
      </w:pPr>
      <w:r>
        <w:rPr>
          <w:rFonts w:ascii="David" w:hAnsi="David" w:cs="David"/>
          <w:color w:val="1F1F1F"/>
          <w:bdr w:val="none" w:sz="0" w:space="0" w:color="auto" w:frame="1"/>
          <w:lang w:val="en-US"/>
        </w:rPr>
        <w:tab/>
      </w:r>
      <w:r>
        <w:rPr>
          <w:rFonts w:ascii="David" w:hAnsi="David" w:cs="David" w:hint="cs"/>
          <w:color w:val="1F1F1F"/>
          <w:bdr w:val="none" w:sz="0" w:space="0" w:color="auto" w:frame="1"/>
          <w:rtl/>
          <w:lang w:val="en-US"/>
        </w:rPr>
        <w:t xml:space="preserve">לפיכך במצב כזה הנטייה השולית להשקיע תהיה </w:t>
      </w:r>
      <w:r w:rsidR="000A1969">
        <w:rPr>
          <w:rFonts w:ascii="David" w:hAnsi="David" w:cs="David" w:hint="cs"/>
          <w:color w:val="1F1F1F"/>
          <w:bdr w:val="none" w:sz="0" w:space="0" w:color="auto" w:frame="1"/>
          <w:rtl/>
          <w:lang w:val="en-US"/>
        </w:rPr>
        <w:t>0.2</w:t>
      </w:r>
      <w:r>
        <w:rPr>
          <w:rFonts w:ascii="David" w:hAnsi="David" w:cs="David" w:hint="cs"/>
          <w:color w:val="1F1F1F"/>
          <w:bdr w:val="none" w:sz="0" w:space="0" w:color="auto" w:frame="1"/>
          <w:rtl/>
          <w:lang w:val="en-US"/>
        </w:rPr>
        <w:t xml:space="preserve">. </w:t>
      </w:r>
    </w:p>
    <w:p w14:paraId="2BA81F0D" w14:textId="77777777" w:rsidR="00C261D7" w:rsidRPr="00DA2675" w:rsidRDefault="00C261D7" w:rsidP="004F645B">
      <w:pPr>
        <w:bidi/>
        <w:spacing w:line="360" w:lineRule="auto"/>
        <w:jc w:val="both"/>
        <w:rPr>
          <w:rFonts w:ascii="David" w:hAnsi="David" w:cs="David"/>
          <w:color w:val="1F1F1F"/>
          <w:bdr w:val="none" w:sz="0" w:space="0" w:color="auto" w:frame="1"/>
          <w:rtl/>
          <w:lang w:val="en-US"/>
        </w:rPr>
      </w:pPr>
    </w:p>
    <w:p w14:paraId="070580B7"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0218ED6C" w14:textId="73EF321E" w:rsidR="00DA2675" w:rsidRPr="00A433D4" w:rsidRDefault="00DA2675" w:rsidP="004F645B">
      <w:pPr>
        <w:bidi/>
        <w:spacing w:line="360" w:lineRule="auto"/>
        <w:jc w:val="both"/>
        <w:rPr>
          <w:rFonts w:ascii="David" w:hAnsi="David" w:cs="David"/>
          <w:b/>
          <w:bCs/>
          <w:color w:val="1F1F1F"/>
          <w:bdr w:val="none" w:sz="0" w:space="0" w:color="auto" w:frame="1"/>
          <w:rtl/>
          <w:lang w:val="en-US"/>
        </w:rPr>
      </w:pPr>
      <w:r w:rsidRPr="00A433D4">
        <w:rPr>
          <w:rFonts w:ascii="David" w:hAnsi="David" w:cs="David" w:hint="cs"/>
          <w:b/>
          <w:bCs/>
          <w:color w:val="1F1F1F"/>
          <w:bdr w:val="none" w:sz="0" w:space="0" w:color="auto" w:frame="1"/>
          <w:rtl/>
          <w:lang w:val="en-US"/>
        </w:rPr>
        <w:lastRenderedPageBreak/>
        <w:t>שאלת סטודנט חרוץ 3</w:t>
      </w:r>
    </w:p>
    <w:p w14:paraId="748E2CBE" w14:textId="2151CDD5"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w:t>
      </w:r>
      <w:proofErr w:type="spellStart"/>
      <w:r>
        <w:rPr>
          <w:rFonts w:ascii="David" w:hAnsi="David" w:cs="David" w:hint="cs"/>
          <w:color w:val="1F1F1F"/>
          <w:bdr w:val="none" w:sz="0" w:space="0" w:color="auto" w:frame="1"/>
          <w:rtl/>
          <w:lang w:val="en-US"/>
        </w:rPr>
        <w:t>רופין</w:t>
      </w:r>
      <w:proofErr w:type="spellEnd"/>
      <w:r>
        <w:rPr>
          <w:rFonts w:ascii="David" w:hAnsi="David" w:cs="David" w:hint="cs"/>
          <w:color w:val="1F1F1F"/>
          <w:bdr w:val="none" w:sz="0" w:space="0" w:color="auto" w:frame="1"/>
          <w:rtl/>
          <w:lang w:val="en-US"/>
        </w:rPr>
        <w:t xml:space="preserve">״ קיימת אבטלה, פער התוצר הוא 800, הנטייה השולית לצרוך היא 0.5 ולא קיימת נטייה שולית להשקיע. אין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במשק. הממשלה מעוניינת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אך לא במחיר הגדלת הגירעון. באיזו מדיניות כדאי לממשלה לנהוג?</w:t>
      </w:r>
    </w:p>
    <w:p w14:paraId="1F29E787" w14:textId="1A31C487"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הגדלת הצריכה הציבורית ב-400</w:t>
      </w:r>
    </w:p>
    <w:p w14:paraId="6506A26E" w14:textId="71BFF3F5"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הקטנת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w:t>
      </w:r>
    </w:p>
    <w:p w14:paraId="2EDE5AD9" w14:textId="4791B4D5" w:rsid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הגדלת הצריכה הציבורית ב-800 ומימונה ע״י 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בגודל זהה.</w:t>
      </w:r>
    </w:p>
    <w:p w14:paraId="30486ADA" w14:textId="02424E40" w:rsidR="00DA2675" w:rsidRPr="00DA2675" w:rsidRDefault="00DA2675" w:rsidP="004F645B">
      <w:pPr>
        <w:pStyle w:val="ListParagraph"/>
        <w:numPr>
          <w:ilvl w:val="0"/>
          <w:numId w:val="27"/>
        </w:num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הגדלת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ב-400. </w:t>
      </w:r>
    </w:p>
    <w:p w14:paraId="6EC3290B" w14:textId="44C09DA7" w:rsidR="00DA2675" w:rsidRDefault="00DA2675" w:rsidP="004F645B">
      <w:pPr>
        <w:bidi/>
        <w:spacing w:line="360" w:lineRule="auto"/>
        <w:jc w:val="both"/>
        <w:rPr>
          <w:rFonts w:ascii="David" w:hAnsi="David" w:cs="David"/>
          <w:color w:val="1F1F1F"/>
          <w:bdr w:val="none" w:sz="0" w:space="0" w:color="auto" w:frame="1"/>
          <w:lang w:val="en-US"/>
        </w:rPr>
      </w:pPr>
    </w:p>
    <w:p w14:paraId="78F7DB0D" w14:textId="2D762339" w:rsidR="000B64A2"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התשובה הנכונה: ג. </w:t>
      </w:r>
    </w:p>
    <w:p w14:paraId="24A9EF31" w14:textId="77777777" w:rsidR="00DA2675" w:rsidRDefault="00DA2675" w:rsidP="004F645B">
      <w:pPr>
        <w:bidi/>
        <w:spacing w:line="360" w:lineRule="auto"/>
        <w:jc w:val="both"/>
        <w:rPr>
          <w:rFonts w:ascii="David" w:hAnsi="David" w:cs="David"/>
          <w:color w:val="1F1F1F"/>
          <w:bdr w:val="none" w:sz="0" w:space="0" w:color="auto" w:frame="1"/>
          <w:rtl/>
          <w:lang w:val="en-US"/>
        </w:rPr>
      </w:pPr>
    </w:p>
    <w:p w14:paraId="6B3B3265" w14:textId="4410AE92" w:rsidR="00DA2675" w:rsidRDefault="00DA2675"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הסבר:</w:t>
      </w:r>
    </w:p>
    <w:p w14:paraId="69B158D1" w14:textId="77777777" w:rsidR="0019321D" w:rsidRDefault="0019321D" w:rsidP="004F645B">
      <w:pPr>
        <w:bidi/>
        <w:spacing w:line="360" w:lineRule="auto"/>
        <w:jc w:val="both"/>
        <w:rPr>
          <w:rFonts w:ascii="David" w:hAnsi="David" w:cs="David"/>
          <w:color w:val="1F1F1F"/>
          <w:bdr w:val="none" w:sz="0" w:space="0" w:color="auto" w:frame="1"/>
          <w:rtl/>
          <w:lang w:val="en-US"/>
        </w:rPr>
      </w:pPr>
    </w:p>
    <w:p w14:paraId="1C61C260" w14:textId="6AFABB76"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פער התוצר:</w:t>
      </w:r>
    </w:p>
    <w:p w14:paraId="22C4AE2B" w14:textId="7AABFF4B" w:rsidR="0019321D"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r>
            <w:rPr>
              <w:rFonts w:ascii="Cambria Math" w:hAnsi="Cambria Math" w:cs="David"/>
              <w:color w:val="1F1F1F"/>
              <w:bdr w:val="none" w:sz="0" w:space="0" w:color="auto" w:frame="1"/>
              <w:lang w:val="en-US"/>
            </w:rPr>
            <m:t>=800</m:t>
          </m:r>
        </m:oMath>
      </m:oMathPara>
    </w:p>
    <w:p w14:paraId="1F73F256" w14:textId="3FEBD764"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בנוסף ידוע:</w:t>
      </w:r>
    </w:p>
    <w:p w14:paraId="4E78BDAB" w14:textId="7F8425B9" w:rsidR="0019321D" w:rsidRDefault="0019321D"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MPC=0.5</m:t>
          </m:r>
        </m:oMath>
      </m:oMathPara>
    </w:p>
    <w:p w14:paraId="0E371CC2" w14:textId="3CFCC9FF" w:rsidR="0019321D" w:rsidRPr="0019321D" w:rsidRDefault="0019321D"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MPI=0</m:t>
          </m:r>
        </m:oMath>
      </m:oMathPara>
    </w:p>
    <w:p w14:paraId="2BDE76C5" w14:textId="6FFFEBCE" w:rsidR="0019321D" w:rsidRPr="0019321D" w:rsidRDefault="0019321D"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MPE=MPC+MPI=0.5→K=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1-0.5</m:t>
              </m:r>
            </m:den>
          </m:f>
          <m:r>
            <w:rPr>
              <w:rFonts w:ascii="Cambria Math" w:hAnsi="Cambria Math" w:cs="David"/>
              <w:color w:val="1F1F1F"/>
              <w:bdr w:val="none" w:sz="0" w:space="0" w:color="auto" w:frame="1"/>
              <w:lang w:val="en-US"/>
            </w:rPr>
            <m:t>=2</m:t>
          </m:r>
        </m:oMath>
      </m:oMathPara>
    </w:p>
    <w:p w14:paraId="105A669D" w14:textId="103786A7"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חייב להיות:</w:t>
      </w:r>
    </w:p>
    <w:p w14:paraId="487B3BFD" w14:textId="4EA307B2" w:rsidR="0019321D" w:rsidRPr="0019321D" w:rsidRDefault="00000000" w:rsidP="004F645B">
      <w:pPr>
        <w:bidi/>
        <w:spacing w:line="360" w:lineRule="auto"/>
        <w:jc w:val="both"/>
        <w:rPr>
          <w:rFonts w:ascii="David" w:hAnsi="David" w:cs="David"/>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m:t>
              </m:r>
              <m:sSup>
                <m:sSupPr>
                  <m:ctrlPr>
                    <w:rPr>
                      <w:rFonts w:ascii="Cambria Math" w:hAnsi="Cambria Math" w:cs="David"/>
                      <w:i/>
                      <w:color w:val="1F1F1F"/>
                      <w:bdr w:val="none" w:sz="0" w:space="0" w:color="auto" w:frame="1"/>
                      <w:lang w:val="en-US"/>
                    </w:rPr>
                  </m:ctrlPr>
                </m:sSupPr>
                <m:e>
                  <m:r>
                    <w:rPr>
                      <w:rFonts w:ascii="Cambria Math" w:hAnsi="Cambria Math" w:cs="David"/>
                      <w:color w:val="1F1F1F"/>
                      <w:bdr w:val="none" w:sz="0" w:space="0" w:color="auto" w:frame="1"/>
                      <w:lang w:val="en-US"/>
                    </w:rPr>
                    <m:t>Y</m:t>
                  </m:r>
                </m:e>
                <m:sup>
                  <m:r>
                    <w:rPr>
                      <w:rFonts w:ascii="Cambria Math" w:hAnsi="Cambria Math" w:cs="David"/>
                      <w:color w:val="1F1F1F"/>
                      <w:bdr w:val="none" w:sz="0" w:space="0" w:color="auto" w:frame="1"/>
                      <w:lang w:val="en-US"/>
                    </w:rPr>
                    <m:t>*</m:t>
                  </m:r>
                </m:sup>
              </m:sSup>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K</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800</m:t>
              </m:r>
            </m:num>
            <m:den>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=400</m:t>
          </m:r>
        </m:oMath>
      </m:oMathPara>
    </w:p>
    <w:p w14:paraId="1DB227ED" w14:textId="18853204" w:rsidR="0019321D" w:rsidRPr="0019321D" w:rsidRDefault="0019321D"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T=0</m:t>
          </m:r>
        </m:oMath>
      </m:oMathPara>
    </w:p>
    <w:p w14:paraId="698043E5" w14:textId="29CDD88F" w:rsidR="0019321D" w:rsidRDefault="0019321D"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אין ספק: הדרך היחידה שבה ניתן לסגור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xml:space="preserve"> ללא הגדלת גירעון היא במסלול ״תקציב מאוזן״ הגדלת הוצאות הממשלה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(מסלול 2 מבין המסלולים שהוצגו בטבלה המרכזת). </w:t>
      </w:r>
    </w:p>
    <w:p w14:paraId="7C7C8560" w14:textId="07D3F73E" w:rsidR="0019321D" w:rsidRPr="0019321D" w:rsidRDefault="0019321D"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∆AD</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MPC</m:t>
              </m:r>
            </m:den>
          </m:f>
          <m:r>
            <w:rPr>
              <w:rFonts w:ascii="Cambria Math" w:hAnsi="Cambria Math" w:cs="David"/>
              <w:color w:val="1F1F1F"/>
              <w:bdr w:val="none" w:sz="0" w:space="0" w:color="auto" w:frame="1"/>
              <w:lang w:val="en-US"/>
            </w:rPr>
            <m:t>→</m:t>
          </m:r>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G=</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400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0.5</m:t>
              </m:r>
            </m:den>
          </m:f>
          <m:r>
            <w:rPr>
              <w:rFonts w:ascii="Cambria Math" w:hAnsi="Cambria Math" w:cs="David"/>
              <w:color w:val="1F1F1F"/>
              <w:bdr w:val="none" w:sz="0" w:space="0" w:color="auto" w:frame="1"/>
              <w:lang w:val="en-US"/>
            </w:rPr>
            <m:t>=800</m:t>
          </m:r>
        </m:oMath>
      </m:oMathPara>
    </w:p>
    <w:p w14:paraId="7E6A92B9" w14:textId="631A075A" w:rsidR="00DA2675" w:rsidRDefault="0019321D" w:rsidP="004F645B">
      <w:p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 xml:space="preserve">אם הממשלה מעוניינת לשמור על תקציב מאוזן במקביל לאיפוס הפער </w:t>
      </w:r>
      <w:proofErr w:type="spellStart"/>
      <w:r>
        <w:rPr>
          <w:rFonts w:ascii="David" w:hAnsi="David" w:cs="David" w:hint="cs"/>
          <w:color w:val="1F1F1F"/>
          <w:bdr w:val="none" w:sz="0" w:space="0" w:color="auto" w:frame="1"/>
          <w:rtl/>
          <w:lang w:val="en-US"/>
        </w:rPr>
        <w:t>הדפלציוני</w:t>
      </w:r>
      <w:proofErr w:type="spellEnd"/>
      <w:r>
        <w:rPr>
          <w:rFonts w:ascii="David" w:hAnsi="David" w:cs="David" w:hint="cs"/>
          <w:color w:val="1F1F1F"/>
          <w:bdr w:val="none" w:sz="0" w:space="0" w:color="auto" w:frame="1"/>
          <w:rtl/>
          <w:lang w:val="en-US"/>
        </w:rPr>
        <w:t xml:space="preserve">, עליה להגדיל את הוצאותיה וכן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ב-800. </w:t>
      </w:r>
    </w:p>
    <w:p w14:paraId="2409E9B4" w14:textId="77777777" w:rsidR="0019321D" w:rsidRDefault="0019321D" w:rsidP="004F645B">
      <w:pPr>
        <w:bidi/>
        <w:spacing w:line="360" w:lineRule="auto"/>
        <w:jc w:val="both"/>
        <w:rPr>
          <w:rFonts w:ascii="David" w:hAnsi="David" w:cs="David"/>
          <w:color w:val="1F1F1F"/>
          <w:bdr w:val="none" w:sz="0" w:space="0" w:color="auto" w:frame="1"/>
          <w:rtl/>
          <w:lang w:val="en-US"/>
        </w:rPr>
      </w:pPr>
    </w:p>
    <w:p w14:paraId="1C2255AB" w14:textId="77777777" w:rsidR="0019321D" w:rsidRDefault="0019321D"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35CA4FF5" w14:textId="564A965F"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9 ממבחן </w:t>
      </w:r>
      <w:proofErr w:type="spellStart"/>
      <w:r>
        <w:rPr>
          <w:rFonts w:ascii="David" w:hAnsi="David" w:cs="David" w:hint="cs"/>
          <w:color w:val="1F1F1F"/>
          <w:bdr w:val="none" w:sz="0" w:space="0" w:color="auto" w:frame="1"/>
          <w:rtl/>
          <w:lang w:val="en-US"/>
        </w:rPr>
        <w:t>תשפג</w:t>
      </w:r>
      <w:proofErr w:type="spellEnd"/>
      <w:r w:rsidR="0019321D">
        <w:rPr>
          <w:rFonts w:ascii="David" w:hAnsi="David" w:cs="David" w:hint="cs"/>
          <w:color w:val="1F1F1F"/>
          <w:bdr w:val="none" w:sz="0" w:space="0" w:color="auto" w:frame="1"/>
          <w:rtl/>
          <w:lang w:val="en-US"/>
        </w:rPr>
        <w:t xml:space="preserve"> - </w:t>
      </w:r>
      <w:r w:rsidR="0019321D" w:rsidRPr="0019321D">
        <w:rPr>
          <w:rFonts w:ascii="David" w:hAnsi="David" w:cs="David" w:hint="cs"/>
          <w:b/>
          <w:bCs/>
          <w:color w:val="FF0000"/>
          <w:bdr w:val="none" w:sz="0" w:space="0" w:color="auto" w:frame="1"/>
          <w:rtl/>
          <w:lang w:val="en-US"/>
        </w:rPr>
        <w:t>לבית</w:t>
      </w:r>
    </w:p>
    <w:p w14:paraId="0897C4B7" w14:textId="7364195F"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במשק ידועים הנתונים הבאים:</w:t>
      </w:r>
    </w:p>
    <w:p w14:paraId="2643C82E" w14:textId="09E96D77" w:rsidR="002743A6" w:rsidRP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C=1,200+0.65</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oMath>
      </m:oMathPara>
    </w:p>
    <w:p w14:paraId="0E8ACA39" w14:textId="291E24DF" w:rsidR="002743A6" w:rsidRP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I=625+0.15Y</m:t>
          </m:r>
        </m:oMath>
      </m:oMathPara>
    </w:p>
    <w:p w14:paraId="5ED9FC39" w14:textId="1F841178" w:rsidR="002743A6" w:rsidRDefault="002743A6" w:rsidP="004F645B">
      <w:pPr>
        <w:bidi/>
        <w:spacing w:line="360" w:lineRule="auto"/>
        <w:jc w:val="both"/>
        <w:rPr>
          <w:rFonts w:ascii="David" w:hAnsi="David" w:cs="David"/>
          <w:color w:val="1F1F1F"/>
          <w:bdr w:val="none" w:sz="0" w:space="0" w:color="auto" w:frame="1"/>
          <w:lang w:val="en-US"/>
        </w:rPr>
      </w:pPr>
      <m:oMathPara>
        <m:oMath>
          <m:r>
            <w:rPr>
              <w:rFonts w:ascii="Cambria Math" w:hAnsi="Cambria Math" w:cs="David"/>
              <w:color w:val="1F1F1F"/>
              <w:bdr w:val="none" w:sz="0" w:space="0" w:color="auto" w:frame="1"/>
              <w:lang w:val="en-US"/>
            </w:rPr>
            <m:t>G=1,000</m:t>
          </m:r>
        </m:oMath>
      </m:oMathPara>
    </w:p>
    <w:p w14:paraId="2A8F8532" w14:textId="6234D2B3" w:rsidR="002743A6" w:rsidRPr="00BE7BCA" w:rsidRDefault="002743A6" w:rsidP="004F645B">
      <w:pPr>
        <w:bidi/>
        <w:spacing w:line="360" w:lineRule="auto"/>
        <w:jc w:val="both"/>
        <w:rPr>
          <w:rFonts w:ascii="David" w:hAnsi="David" w:cs="David"/>
          <w:color w:val="1F1F1F"/>
          <w:bdr w:val="none" w:sz="0" w:space="0" w:color="auto" w:frame="1"/>
          <w:rtl/>
          <w:lang w:val="en-US"/>
        </w:rPr>
      </w:pPr>
      <m:oMathPara>
        <m:oMath>
          <m:r>
            <w:rPr>
              <w:rFonts w:ascii="Cambria Math" w:hAnsi="Cambria Math" w:cs="David"/>
              <w:color w:val="1F1F1F"/>
              <w:bdr w:val="none" w:sz="0" w:space="0" w:color="auto" w:frame="1"/>
              <w:lang w:val="en-US"/>
            </w:rPr>
            <m:t>T=500</m:t>
          </m:r>
        </m:oMath>
      </m:oMathPara>
    </w:p>
    <w:p w14:paraId="3F2ED402" w14:textId="367B5001" w:rsidR="002743A6" w:rsidRPr="00BE7BCA" w:rsidRDefault="00000000" w:rsidP="004F645B">
      <w:pPr>
        <w:bidi/>
        <w:spacing w:line="360" w:lineRule="auto"/>
        <w:jc w:val="both"/>
        <w:rPr>
          <w:rFonts w:ascii="David" w:hAnsi="David" w:cs="David"/>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F</m:t>
              </m:r>
            </m:sub>
          </m:sSub>
          <m:r>
            <w:rPr>
              <w:rFonts w:ascii="Cambria Math" w:hAnsi="Cambria Math" w:cs="David"/>
              <w:color w:val="1F1F1F"/>
              <w:bdr w:val="none" w:sz="0" w:space="0" w:color="auto" w:frame="1"/>
              <w:lang w:val="en-US"/>
            </w:rPr>
            <m:t>=13,375</m:t>
          </m:r>
        </m:oMath>
      </m:oMathPara>
    </w:p>
    <w:p w14:paraId="006BB5EC" w14:textId="77777777" w:rsidR="002743A6" w:rsidRPr="00BE7BCA" w:rsidRDefault="002743A6" w:rsidP="004F645B">
      <w:pPr>
        <w:bidi/>
        <w:spacing w:line="360" w:lineRule="auto"/>
        <w:jc w:val="both"/>
        <w:rPr>
          <w:rFonts w:ascii="David" w:hAnsi="David" w:cs="David"/>
          <w:color w:val="1F1F1F"/>
          <w:bdr w:val="none" w:sz="0" w:space="0" w:color="auto" w:frame="1"/>
          <w:rtl/>
          <w:lang w:val="en-US"/>
        </w:rPr>
      </w:pPr>
    </w:p>
    <w:p w14:paraId="31C931DD" w14:textId="2AEC4F30"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שוק הכסף אינו פעיל. הממשלה מעוניינת לסגור את הפער על ידי הגדלת הוצאותיה במימון </w:t>
      </w:r>
      <w:proofErr w:type="spellStart"/>
      <w:r>
        <w:rPr>
          <w:rFonts w:ascii="David" w:hAnsi="David" w:cs="David" w:hint="cs"/>
          <w:color w:val="1F1F1F"/>
          <w:bdr w:val="none" w:sz="0" w:space="0" w:color="auto" w:frame="1"/>
          <w:rtl/>
          <w:lang w:val="en-US"/>
        </w:rPr>
        <w:t>מסים</w:t>
      </w:r>
      <w:proofErr w:type="spellEnd"/>
      <w:r>
        <w:rPr>
          <w:rFonts w:ascii="David" w:hAnsi="David" w:cs="David" w:hint="cs"/>
          <w:color w:val="1F1F1F"/>
          <w:bdr w:val="none" w:sz="0" w:space="0" w:color="auto" w:frame="1"/>
          <w:rtl/>
          <w:lang w:val="en-US"/>
        </w:rPr>
        <w:t xml:space="preserve">. בכמה עליה להגדיל את </w:t>
      </w:r>
      <w:proofErr w:type="spellStart"/>
      <w:r>
        <w:rPr>
          <w:rFonts w:ascii="David" w:hAnsi="David" w:cs="David" w:hint="cs"/>
          <w:color w:val="1F1F1F"/>
          <w:bdr w:val="none" w:sz="0" w:space="0" w:color="auto" w:frame="1"/>
          <w:rtl/>
          <w:lang w:val="en-US"/>
        </w:rPr>
        <w:t>המסים</w:t>
      </w:r>
      <w:proofErr w:type="spellEnd"/>
      <w:r>
        <w:rPr>
          <w:rFonts w:ascii="David" w:hAnsi="David" w:cs="David" w:hint="cs"/>
          <w:color w:val="1F1F1F"/>
          <w:bdr w:val="none" w:sz="0" w:space="0" w:color="auto" w:frame="1"/>
          <w:rtl/>
          <w:lang w:val="en-US"/>
        </w:rPr>
        <w:t xml:space="preserve"> ואת הוצאותיה בכדי לסגור את הפער?</w:t>
      </w:r>
    </w:p>
    <w:p w14:paraId="03EA51F9" w14:textId="232915C5"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500</w:t>
      </w:r>
    </w:p>
    <w:p w14:paraId="5C5ADE9A" w14:textId="05934E73"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600</w:t>
      </w:r>
    </w:p>
    <w:p w14:paraId="387B0E20" w14:textId="70975A05"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1,000</w:t>
      </w:r>
    </w:p>
    <w:p w14:paraId="443E56B4" w14:textId="7C98D7D0" w:rsidR="002743A6" w:rsidRDefault="002743A6" w:rsidP="004F645B">
      <w:pPr>
        <w:pStyle w:val="ListParagraph"/>
        <w:numPr>
          <w:ilvl w:val="2"/>
          <w:numId w:val="28"/>
        </w:numPr>
        <w:bidi/>
        <w:spacing w:line="360" w:lineRule="auto"/>
        <w:ind w:left="429" w:firstLine="0"/>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1,250</w:t>
      </w:r>
    </w:p>
    <w:p w14:paraId="1E4D8831"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2CE79EDF" w14:textId="1ED1106A"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CB4089"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3ACDCE62" w14:textId="0473569A" w:rsidR="002743A6" w:rsidRDefault="002743A6" w:rsidP="004F645B">
      <w:pPr>
        <w:bidi/>
        <w:rPr>
          <w:rFonts w:ascii="David" w:hAnsi="David" w:cs="David"/>
          <w:color w:val="1F1F1F"/>
          <w:bdr w:val="none" w:sz="0" w:space="0" w:color="auto" w:frame="1"/>
          <w:rtl/>
          <w:lang w:val="en-US"/>
        </w:rPr>
      </w:pPr>
      <w:r>
        <w:rPr>
          <w:rFonts w:ascii="David" w:hAnsi="David" w:cs="David"/>
          <w:color w:val="1F1F1F"/>
          <w:bdr w:val="none" w:sz="0" w:space="0" w:color="auto" w:frame="1"/>
          <w:rtl/>
          <w:lang w:val="en-US"/>
        </w:rPr>
        <w:br w:type="page"/>
      </w:r>
    </w:p>
    <w:p w14:paraId="57CE12FB" w14:textId="1E09C415"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lastRenderedPageBreak/>
        <w:t xml:space="preserve">שאלה 6 ממבחן </w:t>
      </w:r>
      <w:proofErr w:type="spellStart"/>
      <w:r>
        <w:rPr>
          <w:rFonts w:ascii="David" w:hAnsi="David" w:cs="David" w:hint="cs"/>
          <w:color w:val="1F1F1F"/>
          <w:bdr w:val="none" w:sz="0" w:space="0" w:color="auto" w:frame="1"/>
          <w:rtl/>
          <w:lang w:val="en-US"/>
        </w:rPr>
        <w:t>תשפג</w:t>
      </w:r>
      <w:proofErr w:type="spellEnd"/>
    </w:p>
    <w:p w14:paraId="51C39257" w14:textId="1B450D63"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 xml:space="preserve">במשק </w:t>
      </w:r>
      <w:proofErr w:type="spellStart"/>
      <w:r>
        <w:rPr>
          <w:rFonts w:ascii="David" w:hAnsi="David" w:cs="David" w:hint="cs"/>
          <w:color w:val="1F1F1F"/>
          <w:bdr w:val="none" w:sz="0" w:space="0" w:color="auto" w:frame="1"/>
          <w:rtl/>
          <w:lang w:val="en-US"/>
        </w:rPr>
        <w:t>מסויים</w:t>
      </w:r>
      <w:proofErr w:type="spellEnd"/>
      <w:r>
        <w:rPr>
          <w:rFonts w:ascii="David" w:hAnsi="David" w:cs="David" w:hint="cs"/>
          <w:color w:val="1F1F1F"/>
          <w:bdr w:val="none" w:sz="0" w:space="0" w:color="auto" w:frame="1"/>
          <w:rtl/>
          <w:lang w:val="en-US"/>
        </w:rPr>
        <w:t xml:space="preserve"> ללא שוק כסף קיים פער </w:t>
      </w:r>
      <w:proofErr w:type="spellStart"/>
      <w:r>
        <w:rPr>
          <w:rFonts w:ascii="David" w:hAnsi="David" w:cs="David" w:hint="cs"/>
          <w:color w:val="1F1F1F"/>
          <w:bdr w:val="none" w:sz="0" w:space="0" w:color="auto" w:frame="1"/>
          <w:rtl/>
          <w:lang w:val="en-US"/>
        </w:rPr>
        <w:t>דפלציוני</w:t>
      </w:r>
      <w:proofErr w:type="spellEnd"/>
      <w:r>
        <w:rPr>
          <w:rFonts w:ascii="David" w:hAnsi="David" w:cs="David" w:hint="cs"/>
          <w:color w:val="1F1F1F"/>
          <w:bdr w:val="none" w:sz="0" w:space="0" w:color="auto" w:frame="1"/>
          <w:rtl/>
          <w:lang w:val="en-US"/>
        </w:rPr>
        <w:t>. הממשלה הגדילה את הוצאותיה במימון אג״ח ב-200 וכתוצאה מכך עלה התוצר בשיווי משקל ב-1,000 וההשקעה במשק עלתה ב-100. מהי הנטייה השולית לצרוך במשק?</w:t>
      </w:r>
    </w:p>
    <w:p w14:paraId="2452978C" w14:textId="2BAA8DC0"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w:t>
      </w:r>
    </w:p>
    <w:p w14:paraId="08014287" w14:textId="3F499C33"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0.8</w:t>
      </w:r>
    </w:p>
    <w:p w14:paraId="6A68DC1C" w14:textId="414DEA1C"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0.75</w:t>
      </w:r>
    </w:p>
    <w:p w14:paraId="5C0642F7" w14:textId="5B88C00A" w:rsidR="002743A6" w:rsidRDefault="002743A6" w:rsidP="004F645B">
      <w:pPr>
        <w:pStyle w:val="ListParagraph"/>
        <w:numPr>
          <w:ilvl w:val="0"/>
          <w:numId w:val="22"/>
        </w:numPr>
        <w:bidi/>
        <w:spacing w:line="360" w:lineRule="auto"/>
        <w:jc w:val="both"/>
        <w:rPr>
          <w:rFonts w:ascii="David" w:hAnsi="David" w:cs="David"/>
          <w:color w:val="1F1F1F"/>
          <w:bdr w:val="none" w:sz="0" w:space="0" w:color="auto" w:frame="1"/>
          <w:lang w:val="en-US"/>
        </w:rPr>
      </w:pPr>
      <w:r>
        <w:rPr>
          <w:rFonts w:ascii="David" w:hAnsi="David" w:cs="David" w:hint="cs"/>
          <w:color w:val="1F1F1F"/>
          <w:bdr w:val="none" w:sz="0" w:space="0" w:color="auto" w:frame="1"/>
          <w:rtl/>
          <w:lang w:val="en-US"/>
        </w:rPr>
        <w:t>0.6</w:t>
      </w:r>
    </w:p>
    <w:p w14:paraId="295309F7" w14:textId="77777777" w:rsidR="002743A6" w:rsidRDefault="002743A6" w:rsidP="004F645B">
      <w:pPr>
        <w:bidi/>
        <w:spacing w:line="360" w:lineRule="auto"/>
        <w:jc w:val="both"/>
        <w:rPr>
          <w:rFonts w:ascii="David" w:hAnsi="David" w:cs="David"/>
          <w:color w:val="1F1F1F"/>
          <w:bdr w:val="none" w:sz="0" w:space="0" w:color="auto" w:frame="1"/>
          <w:rtl/>
          <w:lang w:val="en-US"/>
        </w:rPr>
      </w:pPr>
    </w:p>
    <w:p w14:paraId="0F5C234F" w14:textId="1FB52231"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התשובה הנכונה - א.</w:t>
      </w:r>
    </w:p>
    <w:p w14:paraId="3D828AFE" w14:textId="7A04A830" w:rsidR="002743A6" w:rsidRDefault="002743A6" w:rsidP="004F645B">
      <w:pPr>
        <w:bidi/>
        <w:spacing w:line="360" w:lineRule="auto"/>
        <w:jc w:val="both"/>
        <w:rPr>
          <w:rFonts w:ascii="David" w:hAnsi="David" w:cs="David"/>
          <w:color w:val="1F1F1F"/>
          <w:bdr w:val="none" w:sz="0" w:space="0" w:color="auto" w:frame="1"/>
          <w:rtl/>
          <w:lang w:val="en-US"/>
        </w:rPr>
      </w:pPr>
      <w:r>
        <w:rPr>
          <w:rFonts w:ascii="David" w:hAnsi="David" w:cs="David" w:hint="cs"/>
          <w:color w:val="1F1F1F"/>
          <w:bdr w:val="none" w:sz="0" w:space="0" w:color="auto" w:frame="1"/>
          <w:rtl/>
          <w:lang w:val="en-US"/>
        </w:rPr>
        <w:t>הדרכה לפתרון, קראו אותה רק אם לא מסתדר לכם: התוצר גדל בגובה העלייה בביקוש המצרפי כפול המכפיל. לכן אפשר לחלץ את המכפיל. אם המכפיל ידוע, אפשר לחלץ את הנטייה השולית להוציא. אם אפשר לחלץ את הנטייה השולית להוציא, והנטייה השולית להשקיע ידועה, אפשר לחלץ את הנטייה השולית לצרוך. נוסחאות שיכולות לעזור לכם הן:</w:t>
      </w:r>
    </w:p>
    <w:p w14:paraId="2E8A7779" w14:textId="027DAD16"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m:t>
          </m:r>
        </m:oMath>
      </m:oMathPara>
    </w:p>
    <w:p w14:paraId="741C770B" w14:textId="3A0B777A"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m:t>
          </m:r>
        </m:oMath>
      </m:oMathPara>
    </w:p>
    <w:p w14:paraId="5BB97077" w14:textId="0D6A4FD3" w:rsidR="002743A6" w:rsidRPr="002743A6" w:rsidRDefault="002743A6"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color w:val="1F1F1F"/>
              <w:bdr w:val="none" w:sz="0" w:space="0" w:color="auto" w:frame="1"/>
              <w:lang w:val="en-US"/>
            </w:rPr>
            <m:t>K=</m:t>
          </m:r>
          <m:f>
            <m:fPr>
              <m:ctrlPr>
                <w:rPr>
                  <w:rFonts w:ascii="Cambria Math" w:hAnsi="Cambria Math" w:cs="Cambria"/>
                  <w:color w:val="1F1F1F"/>
                  <w:bdr w:val="none" w:sz="0" w:space="0" w:color="auto" w:frame="1"/>
                  <w:lang w:val="en-US"/>
                </w:rPr>
              </m:ctrlPr>
            </m:fPr>
            <m:num>
              <m:r>
                <w:rPr>
                  <w:rFonts w:ascii="Cambria Math" w:hAnsi="Cambria Math" w:cs="Cambria"/>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oMath>
      </m:oMathPara>
    </w:p>
    <w:p w14:paraId="4B1927D6" w14:textId="4F614001" w:rsidR="002743A6" w:rsidRPr="002743A6" w:rsidRDefault="002743A6" w:rsidP="004F645B">
      <w:pPr>
        <w:bidi/>
        <w:spacing w:line="360" w:lineRule="auto"/>
        <w:jc w:val="both"/>
        <w:rPr>
          <w:rFonts w:ascii="David" w:hAnsi="David" w:cs="David"/>
          <w:i/>
          <w:color w:val="1F1F1F"/>
          <w:bdr w:val="none" w:sz="0" w:space="0" w:color="auto" w:frame="1"/>
          <w:rtl/>
          <w:lang w:val="en-US"/>
        </w:rPr>
      </w:pPr>
      <m:oMathPara>
        <m:oMath>
          <m:r>
            <m:rPr>
              <m:sty m:val="p"/>
            </m:rPr>
            <w:rPr>
              <w:rFonts w:ascii="Cambria Math" w:hAnsi="Cambria Math" w:cs="Cambria"/>
              <w:color w:val="1F1F1F"/>
              <w:bdr w:val="none" w:sz="0" w:space="0" w:color="auto" w:frame="1"/>
              <w:lang w:val="en-US"/>
            </w:rPr>
            <m:t>MPE=MPC+MPI</m:t>
          </m:r>
        </m:oMath>
      </m:oMathPara>
    </w:p>
    <w:p w14:paraId="67F16ADC" w14:textId="77777777" w:rsidR="002743A6" w:rsidRDefault="002743A6" w:rsidP="004F645B">
      <w:pPr>
        <w:bidi/>
        <w:spacing w:line="360" w:lineRule="auto"/>
        <w:jc w:val="both"/>
        <w:rPr>
          <w:rFonts w:ascii="David" w:hAnsi="David" w:cs="David"/>
          <w:i/>
          <w:color w:val="1F1F1F"/>
          <w:bdr w:val="none" w:sz="0" w:space="0" w:color="auto" w:frame="1"/>
          <w:rtl/>
          <w:lang w:val="en-US"/>
        </w:rPr>
      </w:pPr>
    </w:p>
    <w:p w14:paraId="34F8ED11" w14:textId="666FADDD"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הואיל ונתון שהמסלול הוא הגדלת ההוצאות במימון אג״ח:</w:t>
      </w:r>
    </w:p>
    <w:p w14:paraId="3C5154BF" w14:textId="629E05D8" w:rsidR="0019321D" w:rsidRPr="002743A6" w:rsidRDefault="0019321D"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G=∆AD=200</m:t>
          </m:r>
        </m:oMath>
      </m:oMathPara>
    </w:p>
    <w:p w14:paraId="44A2C044" w14:textId="5EDF9D69"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והתוצר גדל:</w:t>
      </w:r>
    </w:p>
    <w:p w14:paraId="793BC206" w14:textId="5FF6F2E2" w:rsidR="0019321D" w:rsidRPr="0019321D" w:rsidRDefault="0019321D" w:rsidP="004F645B">
      <w:pPr>
        <w:bidi/>
        <w:spacing w:line="360" w:lineRule="auto"/>
        <w:jc w:val="both"/>
        <w:rPr>
          <w:rFonts w:ascii="David" w:hAnsi="David" w:cs="David"/>
          <w:i/>
          <w:color w:val="1F1F1F"/>
          <w:bdr w:val="none" w:sz="0" w:space="0" w:color="auto" w:frame="1"/>
          <w:lang w:val="en-US"/>
        </w:rPr>
      </w:pPr>
      <m:oMathPara>
        <m:oMath>
          <m:r>
            <m:rPr>
              <m:sty m:val="p"/>
            </m:rPr>
            <w:rPr>
              <w:rFonts w:ascii="Cambria Math" w:hAnsi="Cambria Math" w:cs="Cambria" w:hint="cs"/>
              <w:color w:val="1F1F1F"/>
              <w:bdr w:val="none" w:sz="0" w:space="0" w:color="auto" w:frame="1"/>
              <w:rtl/>
              <w:lang w:val="en-US"/>
            </w:rPr>
            <m:t>Δ</m:t>
          </m:r>
          <m:r>
            <w:rPr>
              <w:rFonts w:ascii="Cambria Math" w:hAnsi="Cambria Math" w:cs="David"/>
              <w:color w:val="1F1F1F"/>
              <w:bdr w:val="none" w:sz="0" w:space="0" w:color="auto" w:frame="1"/>
              <w:lang w:val="en-US"/>
            </w:rPr>
            <m:t>Y=∆AD*K→1,000=200*K→K=5</m:t>
          </m:r>
        </m:oMath>
      </m:oMathPara>
    </w:p>
    <w:p w14:paraId="6E5B4B1B" w14:textId="5EC7E083" w:rsidR="0019321D" w:rsidRDefault="0019321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ואפשר לחלץ:</w:t>
      </w:r>
    </w:p>
    <w:p w14:paraId="68772336" w14:textId="367E360F" w:rsidR="0019321D" w:rsidRPr="00516581" w:rsidRDefault="0019321D"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K=</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1-MPE</m:t>
              </m:r>
            </m:den>
          </m:f>
          <m:r>
            <w:rPr>
              <w:rFonts w:ascii="Cambria Math" w:hAnsi="Cambria Math" w:cs="David"/>
              <w:color w:val="1F1F1F"/>
              <w:bdr w:val="none" w:sz="0" w:space="0" w:color="auto" w:frame="1"/>
              <w:lang w:val="en-US"/>
            </w:rPr>
            <m:t>→MPE=0.8</m:t>
          </m:r>
        </m:oMath>
      </m:oMathPara>
    </w:p>
    <w:p w14:paraId="230290A9" w14:textId="284AF3EE" w:rsidR="00516581"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בנוסף ש:</w:t>
      </w:r>
    </w:p>
    <w:p w14:paraId="72B0103D" w14:textId="4EFB40F9" w:rsidR="00516581" w:rsidRPr="0019321D" w:rsidRDefault="0051658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MPE=MPC+MPI</m:t>
          </m:r>
        </m:oMath>
      </m:oMathPara>
    </w:p>
    <w:p w14:paraId="67D049AB" w14:textId="3B606920" w:rsidR="0019321D"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אבל גם נתון שלאור העלייה בתוצר ב-1,000 ההשקעות עולות ב-100 ולכן:</w:t>
      </w:r>
    </w:p>
    <w:p w14:paraId="32488863" w14:textId="00FF0096" w:rsidR="00516581" w:rsidRDefault="00516581"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MPI=</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1,000</m:t>
              </m:r>
            </m:den>
          </m:f>
          <m:r>
            <w:rPr>
              <w:rFonts w:ascii="Cambria Math" w:hAnsi="Cambria Math" w:cs="David"/>
              <w:color w:val="1F1F1F"/>
              <w:bdr w:val="none" w:sz="0" w:space="0" w:color="auto" w:frame="1"/>
              <w:lang w:val="en-US"/>
            </w:rPr>
            <m:t>=0.1</m:t>
          </m:r>
        </m:oMath>
      </m:oMathPara>
    </w:p>
    <w:p w14:paraId="728F1B7C" w14:textId="0746DAFC" w:rsidR="0019321D" w:rsidRDefault="00516581"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נחזור למשוואת המקור:</w:t>
      </w:r>
    </w:p>
    <w:p w14:paraId="757BFA51" w14:textId="08EDAFEA" w:rsidR="00516581" w:rsidRPr="00516581" w:rsidRDefault="00516581"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0.8=MPC+0.1→</m:t>
          </m:r>
          <m:r>
            <w:rPr>
              <w:rFonts w:ascii="Cambria Math" w:hAnsi="Cambria Math" w:cs="David"/>
              <w:color w:val="1F1F1F"/>
              <w:highlight w:val="yellow"/>
              <w:bdr w:val="none" w:sz="0" w:space="0" w:color="auto" w:frame="1"/>
              <w:lang w:val="en-US"/>
            </w:rPr>
            <m:t>MPC=0.7</m:t>
          </m:r>
        </m:oMath>
      </m:oMathPara>
    </w:p>
    <w:p w14:paraId="24D40609" w14:textId="77777777" w:rsidR="00516581" w:rsidRDefault="00516581" w:rsidP="004F645B">
      <w:pPr>
        <w:bidi/>
        <w:spacing w:line="360" w:lineRule="auto"/>
        <w:jc w:val="both"/>
        <w:rPr>
          <w:rFonts w:ascii="David" w:hAnsi="David" w:cs="David"/>
          <w:i/>
          <w:color w:val="1F1F1F"/>
          <w:bdr w:val="none" w:sz="0" w:space="0" w:color="auto" w:frame="1"/>
          <w:lang w:val="en-US"/>
        </w:rPr>
      </w:pPr>
    </w:p>
    <w:p w14:paraId="415D2D49" w14:textId="77777777" w:rsidR="00516581" w:rsidRDefault="00516581" w:rsidP="004F645B">
      <w:pPr>
        <w:bidi/>
        <w:spacing w:line="360" w:lineRule="auto"/>
        <w:jc w:val="both"/>
        <w:rPr>
          <w:rFonts w:ascii="David" w:hAnsi="David" w:cs="David"/>
          <w:i/>
          <w:color w:val="1F1F1F"/>
          <w:bdr w:val="none" w:sz="0" w:space="0" w:color="auto" w:frame="1"/>
          <w:rtl/>
          <w:lang w:val="en-US"/>
        </w:rPr>
      </w:pPr>
    </w:p>
    <w:p w14:paraId="39521E19" w14:textId="62BFBE6C" w:rsidR="002743A6"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שאלה 7 ממבחן </w:t>
      </w:r>
      <w:proofErr w:type="spellStart"/>
      <w:r>
        <w:rPr>
          <w:rFonts w:ascii="David" w:hAnsi="David" w:cs="David" w:hint="cs"/>
          <w:i/>
          <w:color w:val="1F1F1F"/>
          <w:bdr w:val="none" w:sz="0" w:space="0" w:color="auto" w:frame="1"/>
          <w:rtl/>
          <w:lang w:val="en-US"/>
        </w:rPr>
        <w:t>תשפג</w:t>
      </w:r>
      <w:proofErr w:type="spellEnd"/>
      <w:r w:rsidR="00516581">
        <w:rPr>
          <w:rFonts w:ascii="David" w:hAnsi="David" w:cs="David"/>
          <w:i/>
          <w:color w:val="1F1F1F"/>
          <w:bdr w:val="none" w:sz="0" w:space="0" w:color="auto" w:frame="1"/>
          <w:lang w:val="en-US"/>
        </w:rPr>
        <w:t xml:space="preserve"> </w:t>
      </w:r>
      <w:r w:rsidR="00516581">
        <w:rPr>
          <w:rFonts w:ascii="David" w:hAnsi="David" w:cs="David" w:hint="cs"/>
          <w:i/>
          <w:color w:val="1F1F1F"/>
          <w:bdr w:val="none" w:sz="0" w:space="0" w:color="auto" w:frame="1"/>
          <w:rtl/>
          <w:lang w:val="en-US"/>
        </w:rPr>
        <w:t xml:space="preserve"> - </w:t>
      </w:r>
      <w:r w:rsidR="00516581" w:rsidRPr="00516581">
        <w:rPr>
          <w:rFonts w:ascii="David" w:hAnsi="David" w:cs="David" w:hint="cs"/>
          <w:b/>
          <w:bCs/>
          <w:i/>
          <w:color w:val="FF0000"/>
          <w:bdr w:val="none" w:sz="0" w:space="0" w:color="auto" w:frame="1"/>
          <w:rtl/>
          <w:lang w:val="en-US"/>
        </w:rPr>
        <w:t>לבית</w:t>
      </w:r>
    </w:p>
    <w:p w14:paraId="2CC847C5" w14:textId="73766F05"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ככל </w:t>
      </w:r>
      <w:proofErr w:type="spellStart"/>
      <w:r>
        <w:rPr>
          <w:rFonts w:ascii="David" w:hAnsi="David" w:cs="David" w:hint="cs"/>
          <w:i/>
          <w:color w:val="1F1F1F"/>
          <w:bdr w:val="none" w:sz="0" w:space="0" w:color="auto" w:frame="1"/>
          <w:rtl/>
          <w:lang w:val="en-US"/>
        </w:rPr>
        <w:t>שהנטיה</w:t>
      </w:r>
      <w:proofErr w:type="spellEnd"/>
      <w:r>
        <w:rPr>
          <w:rFonts w:ascii="David" w:hAnsi="David" w:cs="David" w:hint="cs"/>
          <w:i/>
          <w:color w:val="1F1F1F"/>
          <w:bdr w:val="none" w:sz="0" w:space="0" w:color="auto" w:frame="1"/>
          <w:rtl/>
          <w:lang w:val="en-US"/>
        </w:rPr>
        <w:t xml:space="preserve"> השולית לצרוך גדולה יותר:</w:t>
      </w:r>
    </w:p>
    <w:p w14:paraId="609C6E16" w14:textId="11AF21B1"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המכפיל </w:t>
      </w:r>
      <w:proofErr w:type="spellStart"/>
      <w:r>
        <w:rPr>
          <w:rFonts w:ascii="David" w:hAnsi="David" w:cs="David" w:hint="cs"/>
          <w:i/>
          <w:color w:val="1F1F1F"/>
          <w:bdr w:val="none" w:sz="0" w:space="0" w:color="auto" w:frame="1"/>
          <w:rtl/>
          <w:lang w:val="en-US"/>
        </w:rPr>
        <w:t>הקיינסיאני</w:t>
      </w:r>
      <w:proofErr w:type="spellEnd"/>
      <w:r>
        <w:rPr>
          <w:rFonts w:ascii="David" w:hAnsi="David" w:cs="David" w:hint="cs"/>
          <w:i/>
          <w:color w:val="1F1F1F"/>
          <w:bdr w:val="none" w:sz="0" w:space="0" w:color="auto" w:frame="1"/>
          <w:rtl/>
          <w:lang w:val="en-US"/>
        </w:rPr>
        <w:t xml:space="preserve"> גדול יותר</w:t>
      </w:r>
    </w:p>
    <w:p w14:paraId="1770A576" w14:textId="7999B1C3"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הנטייה השולית להשקיע קטנה יותר</w:t>
      </w:r>
    </w:p>
    <w:p w14:paraId="3C28FD48" w14:textId="6848B03A"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קטנה יותר.</w:t>
      </w:r>
    </w:p>
    <w:p w14:paraId="03B13E15" w14:textId="1048BDBA" w:rsidR="0037225E" w:rsidRDefault="0037225E" w:rsidP="004F645B">
      <w:pPr>
        <w:pStyle w:val="ListParagraph"/>
        <w:numPr>
          <w:ilvl w:val="0"/>
          <w:numId w:val="23"/>
        </w:numPr>
        <w:bidi/>
        <w:spacing w:line="360" w:lineRule="auto"/>
        <w:jc w:val="both"/>
        <w:rPr>
          <w:rFonts w:ascii="David" w:hAnsi="David" w:cs="David"/>
          <w:i/>
          <w:color w:val="1F1F1F"/>
          <w:bdr w:val="none" w:sz="0" w:space="0" w:color="auto" w:frame="1"/>
          <w:lang w:val="en-US"/>
        </w:rPr>
      </w:pP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לחסוך גדולה יותר</w:t>
      </w:r>
    </w:p>
    <w:p w14:paraId="00DE4C08"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4C430850" w14:textId="1DF1B25A"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B273627"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44F9B943" w14:textId="71BC0BD9"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שאלה 8 ממבחן </w:t>
      </w:r>
      <w:proofErr w:type="spellStart"/>
      <w:r>
        <w:rPr>
          <w:rFonts w:ascii="David" w:hAnsi="David" w:cs="David" w:hint="cs"/>
          <w:i/>
          <w:color w:val="1F1F1F"/>
          <w:bdr w:val="none" w:sz="0" w:space="0" w:color="auto" w:frame="1"/>
          <w:rtl/>
          <w:lang w:val="en-US"/>
        </w:rPr>
        <w:t>תשפג</w:t>
      </w:r>
      <w:proofErr w:type="spellEnd"/>
    </w:p>
    <w:p w14:paraId="0FD13D30" w14:textId="120C5171"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סגור ללא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המצוי באבטלה בו אין שוק כסף, ידוע כי הנטייה השולית לצרוך היא 0.6 ואילו הנטייה השולית להשקיע היא 0.2. הפירמות החליטו להגדיל את השקעותיהן בכל רמת תוצר ב-150. כתוצאה מכך:</w:t>
      </w:r>
    </w:p>
    <w:p w14:paraId="10F8B6B9" w14:textId="4EC5EF69"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החסכון הפרטי יגדל ב-300</w:t>
      </w:r>
    </w:p>
    <w:p w14:paraId="7E85BD9A" w14:textId="1781D4D7"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התוצר יגדל ב-375</w:t>
      </w:r>
    </w:p>
    <w:p w14:paraId="234230D7" w14:textId="78CEF1DD"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סך ההשקעה תגדל ב-150</w:t>
      </w:r>
    </w:p>
    <w:p w14:paraId="449A2DB5" w14:textId="0431964D" w:rsidR="0037225E" w:rsidRDefault="0037225E" w:rsidP="004F645B">
      <w:pPr>
        <w:pStyle w:val="ListParagraph"/>
        <w:numPr>
          <w:ilvl w:val="0"/>
          <w:numId w:val="24"/>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הצריכה הפרטית לגדל ב-750</w:t>
      </w:r>
    </w:p>
    <w:p w14:paraId="5F645CE4"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1BC69208" w14:textId="14A9705D"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2BB82180" w14:textId="77777777" w:rsidR="009934E4" w:rsidRDefault="0037225E" w:rsidP="004F645B">
      <w:p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הדרכה (קראו אותה רק אם לא מסתדר): ראשית, אם אמרו שהפירמות החליטו להגדיל השקעה בכל רמת תוצר, זה אומר שמדובר בהגדלת הגודל האוטונומי בפונקציית הביקוש להשקעות (בערך המספרי, לא זה שקשור ל- </w:t>
      </w:r>
      <w:r w:rsidRPr="0037225E">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במלים אחרות, מדברים על עלייה ברמת הביקוש המצרפי האוטונומי </w:t>
      </w:r>
      <m:oMath>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oMath>
      <w:r>
        <w:rPr>
          <w:rFonts w:ascii="David" w:hAnsi="David" w:cs="David" w:hint="cs"/>
          <w:i/>
          <w:color w:val="1F1F1F"/>
          <w:bdr w:val="none" w:sz="0" w:space="0" w:color="auto" w:frame="1"/>
          <w:rtl/>
          <w:lang w:val="en-US"/>
        </w:rPr>
        <w:t xml:space="preserve"> בסכום העלייה בהשקעות. כולנו יודעים שהעלייה בתוצר היא לפי מכפלת העלייה בביקוש האוטונומי במכפיל </w:t>
      </w:r>
      <w:r w:rsidRPr="0037225E">
        <w:rPr>
          <w:rFonts w:ascii="David" w:hAnsi="David" w:cs="David"/>
          <w:iCs/>
          <w:color w:val="1F1F1F"/>
          <w:bdr w:val="none" w:sz="0" w:space="0" w:color="auto" w:frame="1"/>
          <w:lang w:val="en-US"/>
        </w:rPr>
        <w:t>K</w:t>
      </w:r>
      <w:r>
        <w:rPr>
          <w:rFonts w:ascii="David" w:hAnsi="David" w:cs="David" w:hint="cs"/>
          <w:i/>
          <w:color w:val="1F1F1F"/>
          <w:bdr w:val="none" w:sz="0" w:space="0" w:color="auto" w:frame="1"/>
          <w:rtl/>
          <w:lang w:val="en-US"/>
        </w:rPr>
        <w:t xml:space="preserve">. ואת המכפיל ניתן לחשב על פי נתוני השאלה. במצב כזה, עליכם לחשב את העלייה בתוצר, ולשים לב שבהיעדר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העלייה בצריכה היא בגובה הנטייה השולית לצרוך כפול התוצר, ואילו העלייה בחסכון הפרטי היא בגובה 1 פחות הנטייה השולית לצרוך (</w:t>
      </w:r>
      <w:r w:rsidRPr="0037225E">
        <w:rPr>
          <w:rFonts w:ascii="David" w:hAnsi="David" w:cs="David"/>
          <w:iCs/>
          <w:color w:val="1F1F1F"/>
          <w:bdr w:val="none" w:sz="0" w:space="0" w:color="auto" w:frame="1"/>
          <w:lang w:val="en-US"/>
        </w:rPr>
        <w:t>MPS</w:t>
      </w:r>
      <w:r>
        <w:rPr>
          <w:rFonts w:ascii="David" w:hAnsi="David" w:cs="David" w:hint="cs"/>
          <w:i/>
          <w:color w:val="1F1F1F"/>
          <w:bdr w:val="none" w:sz="0" w:space="0" w:color="auto" w:frame="1"/>
          <w:rtl/>
          <w:lang w:val="en-US"/>
        </w:rPr>
        <w:t>) כפול התוצר. השאלה הזו קצת יותר רחבה והיא משלבת אלמנטים מההרצאות הקודמות, וזה בסדר גמור. המטרה שלנו לצבור ידע שיעזור לנו להתמודד עם שאלות מגוונות ולזהות את הכלי הרלוונטי עבורן.</w:t>
      </w:r>
    </w:p>
    <w:p w14:paraId="183DBEE7" w14:textId="77777777" w:rsidR="009934E4" w:rsidRDefault="009934E4" w:rsidP="004F645B">
      <w:pPr>
        <w:bidi/>
        <w:spacing w:line="360" w:lineRule="auto"/>
        <w:jc w:val="both"/>
        <w:rPr>
          <w:rFonts w:ascii="David" w:hAnsi="David" w:cs="David"/>
          <w:i/>
          <w:color w:val="1F1F1F"/>
          <w:bdr w:val="none" w:sz="0" w:space="0" w:color="auto" w:frame="1"/>
          <w:lang w:val="en-US"/>
        </w:rPr>
      </w:pPr>
    </w:p>
    <w:p w14:paraId="0939D0CB" w14:textId="77777777" w:rsidR="009934E4" w:rsidRDefault="009934E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פירוט המענה:</w:t>
      </w:r>
    </w:p>
    <w:p w14:paraId="4CAB751A" w14:textId="0D8186E7" w:rsidR="0037225E"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=150</m:t>
          </m:r>
        </m:oMath>
      </m:oMathPara>
    </w:p>
    <w:p w14:paraId="3799245A" w14:textId="079B4C4D" w:rsidR="009934E4"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Y=∆A</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D</m:t>
              </m:r>
            </m:e>
            <m:sub>
              <m:r>
                <w:rPr>
                  <w:rFonts w:ascii="Cambria Math" w:hAnsi="Cambria Math" w:cs="David"/>
                  <w:color w:val="1F1F1F"/>
                  <w:bdr w:val="none" w:sz="0" w:space="0" w:color="auto" w:frame="1"/>
                  <w:lang w:val="en-US"/>
                </w:rPr>
                <m:t>0</m:t>
              </m:r>
            </m:sub>
          </m:sSub>
          <m:r>
            <w:rPr>
              <w:rFonts w:ascii="Cambria Math" w:hAnsi="Cambria Math" w:cs="David"/>
              <w:color w:val="1F1F1F"/>
              <w:bdr w:val="none" w:sz="0" w:space="0" w:color="auto" w:frame="1"/>
              <w:lang w:val="en-US"/>
            </w:rPr>
            <m:t>*K→∆Y=150*</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1-0.8</m:t>
              </m:r>
            </m:den>
          </m:f>
          <m:r>
            <w:rPr>
              <w:rFonts w:ascii="Cambria Math" w:hAnsi="Cambria Math" w:cs="David"/>
              <w:color w:val="1F1F1F"/>
              <w:bdr w:val="none" w:sz="0" w:space="0" w:color="auto" w:frame="1"/>
              <w:lang w:val="en-US"/>
            </w:rPr>
            <m:t>=750</m:t>
          </m:r>
        </m:oMath>
      </m:oMathPara>
    </w:p>
    <w:p w14:paraId="663B4F99" w14:textId="13BD4FB7" w:rsidR="009934E4" w:rsidRPr="009934E4" w:rsidRDefault="009934E4" w:rsidP="004F645B">
      <w:pPr>
        <w:bidi/>
        <w:spacing w:line="360" w:lineRule="auto"/>
        <w:jc w:val="center"/>
        <w:rPr>
          <w:rFonts w:ascii="David" w:hAnsi="David" w:cs="David"/>
          <w:i/>
          <w:color w:val="1F1F1F"/>
          <w:bdr w:val="none" w:sz="0" w:space="0" w:color="auto" w:frame="1"/>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C=MPC*∆Y=0.6*750=450</m:t>
          </m:r>
        </m:oMath>
      </m:oMathPara>
    </w:p>
    <w:p w14:paraId="61B4A352" w14:textId="6EE2AE82" w:rsidR="009934E4" w:rsidRDefault="009934E4" w:rsidP="004F645B">
      <w:pPr>
        <w:bidi/>
        <w:spacing w:line="360" w:lineRule="auto"/>
        <w:jc w:val="center"/>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r>
            <w:rPr>
              <w:rFonts w:ascii="Cambria Math" w:hAnsi="Cambria Math" w:cs="David"/>
              <w:color w:val="1F1F1F"/>
              <w:bdr w:val="none" w:sz="0" w:space="0" w:color="auto" w:frame="1"/>
              <w:lang w:val="en-US"/>
            </w:rPr>
            <m:t>S=∆</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Y</m:t>
              </m:r>
            </m:e>
            <m:sub>
              <m:r>
                <w:rPr>
                  <w:rFonts w:ascii="Cambria Math" w:hAnsi="Cambria Math" w:cs="David"/>
                  <w:color w:val="1F1F1F"/>
                  <w:bdr w:val="none" w:sz="0" w:space="0" w:color="auto" w:frame="1"/>
                  <w:lang w:val="en-US"/>
                </w:rPr>
                <m:t>D</m:t>
              </m:r>
            </m:sub>
          </m:sSub>
          <m:r>
            <w:rPr>
              <w:rFonts w:ascii="Cambria Math" w:hAnsi="Cambria Math" w:cs="David"/>
              <w:color w:val="1F1F1F"/>
              <w:bdr w:val="none" w:sz="0" w:space="0" w:color="auto" w:frame="1"/>
              <w:lang w:val="en-US"/>
            </w:rPr>
            <m:t>-∆C=750-450=300</m:t>
          </m:r>
        </m:oMath>
      </m:oMathPara>
    </w:p>
    <w:p w14:paraId="3FB0BB75"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30987129" w14:textId="77777777" w:rsidR="009934E4" w:rsidRDefault="009934E4"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8A6CCF5" w14:textId="25BF226D"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 xml:space="preserve">שאלה 10 ממבחן </w:t>
      </w:r>
      <w:proofErr w:type="spellStart"/>
      <w:r>
        <w:rPr>
          <w:rFonts w:ascii="David" w:hAnsi="David" w:cs="David" w:hint="cs"/>
          <w:i/>
          <w:color w:val="1F1F1F"/>
          <w:bdr w:val="none" w:sz="0" w:space="0" w:color="auto" w:frame="1"/>
          <w:rtl/>
          <w:lang w:val="en-US"/>
        </w:rPr>
        <w:t>תשפג</w:t>
      </w:r>
      <w:proofErr w:type="spellEnd"/>
    </w:p>
    <w:p w14:paraId="53E6F73B" w14:textId="1A6DE9A8"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במשק ללא שוק כסף בו קיים פער אינפלציוני בסך 260 החליטה הממשלה </w:t>
      </w:r>
      <w:proofErr w:type="spellStart"/>
      <w:r>
        <w:rPr>
          <w:rFonts w:ascii="David" w:hAnsi="David" w:cs="David" w:hint="cs"/>
          <w:i/>
          <w:color w:val="1F1F1F"/>
          <w:bdr w:val="none" w:sz="0" w:space="0" w:color="auto" w:frame="1"/>
          <w:rtl/>
          <w:lang w:val="en-US"/>
        </w:rPr>
        <w:t>להלחם</w:t>
      </w:r>
      <w:proofErr w:type="spellEnd"/>
      <w:r>
        <w:rPr>
          <w:rFonts w:ascii="David" w:hAnsi="David" w:cs="David" w:hint="cs"/>
          <w:i/>
          <w:color w:val="1F1F1F"/>
          <w:bdr w:val="none" w:sz="0" w:space="0" w:color="auto" w:frame="1"/>
          <w:rtl/>
          <w:lang w:val="en-US"/>
        </w:rPr>
        <w:t xml:space="preserve"> בפער האינפלציוני באמצעות העלאת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כתוצאה מכך הפער האינפלציוני נסגר. ידוע כי המכפיל במשק הוא 4 והנטייה השולית להשקיע היא 0.1. בכמה הממשלה העלתה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בכדי לסגור את הפער?</w:t>
      </w:r>
    </w:p>
    <w:p w14:paraId="55118B46" w14:textId="2AC6F45D"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400</w:t>
      </w:r>
    </w:p>
    <w:p w14:paraId="6FD35E88" w14:textId="72AAC3E4"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200</w:t>
      </w:r>
    </w:p>
    <w:p w14:paraId="0FDF5E36" w14:textId="3C703966"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260</w:t>
      </w:r>
    </w:p>
    <w:p w14:paraId="745AD83E" w14:textId="557971C8" w:rsidR="0037225E" w:rsidRDefault="0037225E" w:rsidP="004F645B">
      <w:pPr>
        <w:pStyle w:val="ListParagraph"/>
        <w:numPr>
          <w:ilvl w:val="0"/>
          <w:numId w:val="25"/>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80</w:t>
      </w:r>
    </w:p>
    <w:p w14:paraId="6BBD18FC"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1BFBA970" w14:textId="0D8504DC"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הנכונה - א. </w:t>
      </w:r>
    </w:p>
    <w:p w14:paraId="108D5151" w14:textId="135258E9" w:rsidR="0037225E"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הדרכה (קראו אותה רק אם לא מסתדר): זכרו שפער אינפלציוני עובד בדיוק הפוך מפער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כלומר אם כדי לסגור פער </w:t>
      </w:r>
      <w:proofErr w:type="spellStart"/>
      <w:r>
        <w:rPr>
          <w:rFonts w:ascii="David" w:hAnsi="David" w:cs="David" w:hint="cs"/>
          <w:i/>
          <w:color w:val="1F1F1F"/>
          <w:bdr w:val="none" w:sz="0" w:space="0" w:color="auto" w:frame="1"/>
          <w:rtl/>
          <w:lang w:val="en-US"/>
        </w:rPr>
        <w:t>דפלציוני</w:t>
      </w:r>
      <w:proofErr w:type="spellEnd"/>
      <w:r>
        <w:rPr>
          <w:rFonts w:ascii="David" w:hAnsi="David" w:cs="David" w:hint="cs"/>
          <w:i/>
          <w:color w:val="1F1F1F"/>
          <w:bdr w:val="none" w:sz="0" w:space="0" w:color="auto" w:frame="1"/>
          <w:rtl/>
          <w:lang w:val="en-US"/>
        </w:rPr>
        <w:t xml:space="preserve"> אנחנו מורידים מס, כאן מעלים מס. אבל הנוסחה העקרונית זהה. עכשיו צריך לבדוק - אם המכפיל הוא 4, מה אפשר להסיק מזה לגבי הנטייה השולית להוציא? ואם </w:t>
      </w:r>
      <w:proofErr w:type="spellStart"/>
      <w:r>
        <w:rPr>
          <w:rFonts w:ascii="David" w:hAnsi="David" w:cs="David" w:hint="cs"/>
          <w:i/>
          <w:color w:val="1F1F1F"/>
          <w:bdr w:val="none" w:sz="0" w:space="0" w:color="auto" w:frame="1"/>
          <w:rtl/>
          <w:lang w:val="en-US"/>
        </w:rPr>
        <w:t>הנטיה</w:t>
      </w:r>
      <w:proofErr w:type="spellEnd"/>
      <w:r>
        <w:rPr>
          <w:rFonts w:ascii="David" w:hAnsi="David" w:cs="David" w:hint="cs"/>
          <w:i/>
          <w:color w:val="1F1F1F"/>
          <w:bdr w:val="none" w:sz="0" w:space="0" w:color="auto" w:frame="1"/>
          <w:rtl/>
          <w:lang w:val="en-US"/>
        </w:rPr>
        <w:t xml:space="preserve"> השולית להוציא ידועה וגם הנטייה השולית להשקיע, מה אפשר להסיק מזה לגבי הנטייה שולית לצרוך? ואז צריך ליישם את המשוואה הרלוונטית הקשורה להתערבות ממשלתית באמצעות </w:t>
      </w:r>
      <w:proofErr w:type="spellStart"/>
      <w:r>
        <w:rPr>
          <w:rFonts w:ascii="David" w:hAnsi="David" w:cs="David" w:hint="cs"/>
          <w:i/>
          <w:color w:val="1F1F1F"/>
          <w:bdr w:val="none" w:sz="0" w:space="0" w:color="auto" w:frame="1"/>
          <w:rtl/>
          <w:lang w:val="en-US"/>
        </w:rPr>
        <w:t>מסים</w:t>
      </w:r>
      <w:proofErr w:type="spellEnd"/>
      <w:r>
        <w:rPr>
          <w:rFonts w:ascii="David" w:hAnsi="David" w:cs="David" w:hint="cs"/>
          <w:i/>
          <w:color w:val="1F1F1F"/>
          <w:bdr w:val="none" w:sz="0" w:space="0" w:color="auto" w:frame="1"/>
          <w:rtl/>
          <w:lang w:val="en-US"/>
        </w:rPr>
        <w:t xml:space="preserve"> (הגרסה ה-3 בטבלת ריכוז הכלים שהצגנו). </w:t>
      </w:r>
    </w:p>
    <w:p w14:paraId="2DB2BAF1" w14:textId="77777777" w:rsidR="0037225E" w:rsidRDefault="0037225E" w:rsidP="004F645B">
      <w:pPr>
        <w:bidi/>
        <w:spacing w:line="360" w:lineRule="auto"/>
        <w:jc w:val="both"/>
        <w:rPr>
          <w:rFonts w:ascii="David" w:hAnsi="David" w:cs="David"/>
          <w:i/>
          <w:color w:val="1F1F1F"/>
          <w:bdr w:val="none" w:sz="0" w:space="0" w:color="auto" w:frame="1"/>
          <w:rtl/>
          <w:lang w:val="en-US"/>
        </w:rPr>
      </w:pPr>
    </w:p>
    <w:p w14:paraId="50517097" w14:textId="7F2DCD2F" w:rsidR="005120D1" w:rsidRDefault="0037225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1B258507" w14:textId="77777777" w:rsidR="005120D1" w:rsidRDefault="005120D1"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A08EE87" w14:textId="158E6D65" w:rsidR="005120D1" w:rsidRDefault="005120D1" w:rsidP="004F645B">
      <w:pPr>
        <w:pStyle w:val="Heading1"/>
        <w:bidi/>
        <w:jc w:val="center"/>
        <w:rPr>
          <w:bdr w:val="none" w:sz="0" w:space="0" w:color="auto" w:frame="1"/>
          <w:rtl/>
          <w:lang w:val="en-US"/>
        </w:rPr>
      </w:pPr>
      <w:bookmarkStart w:id="38" w:name="_Toc193621905"/>
      <w:r>
        <w:rPr>
          <w:rFonts w:hint="cs"/>
          <w:bdr w:val="none" w:sz="0" w:space="0" w:color="auto" w:frame="1"/>
          <w:rtl/>
          <w:lang w:val="en-US"/>
        </w:rPr>
        <w:lastRenderedPageBreak/>
        <w:t xml:space="preserve">שיעור 8 - שוק הכסף </w:t>
      </w:r>
      <w:r w:rsidR="00A03BF7">
        <w:rPr>
          <w:rFonts w:hint="cs"/>
          <w:bdr w:val="none" w:sz="0" w:space="0" w:color="auto" w:frame="1"/>
          <w:rtl/>
          <w:lang w:val="en-US"/>
        </w:rPr>
        <w:t xml:space="preserve"> - היצע הכסף </w:t>
      </w:r>
      <w:r>
        <w:rPr>
          <w:rFonts w:hint="cs"/>
          <w:bdr w:val="none" w:sz="0" w:space="0" w:color="auto" w:frame="1"/>
          <w:rtl/>
          <w:lang w:val="en-US"/>
        </w:rPr>
        <w:t>23.6.2024</w:t>
      </w:r>
      <w:bookmarkEnd w:id="38"/>
    </w:p>
    <w:p w14:paraId="444F34C0" w14:textId="77777777" w:rsidR="005120D1" w:rsidRDefault="005120D1" w:rsidP="004F645B">
      <w:pPr>
        <w:bidi/>
        <w:rPr>
          <w:rtl/>
          <w:lang w:val="en-US"/>
        </w:rPr>
      </w:pPr>
    </w:p>
    <w:p w14:paraId="0D001A16" w14:textId="7C8DAB98" w:rsidR="005120D1" w:rsidRPr="005120D1" w:rsidRDefault="005120D1" w:rsidP="004F645B">
      <w:pPr>
        <w:bidi/>
        <w:rPr>
          <w:rFonts w:ascii="David" w:hAnsi="David" w:cs="David"/>
          <w:lang w:val="en-US"/>
        </w:rPr>
      </w:pPr>
    </w:p>
    <w:p w14:paraId="5A54B843" w14:textId="4A4AC3EE" w:rsidR="0037225E" w:rsidRPr="00A03BF7" w:rsidRDefault="00A03BF7" w:rsidP="004F645B">
      <w:pPr>
        <w:pStyle w:val="Heading2"/>
        <w:bidi/>
        <w:rPr>
          <w:bdr w:val="none" w:sz="0" w:space="0" w:color="auto" w:frame="1"/>
          <w:rtl/>
          <w:lang w:val="en-US"/>
        </w:rPr>
      </w:pPr>
      <w:bookmarkStart w:id="39" w:name="_Toc193621906"/>
      <w:r>
        <w:rPr>
          <w:rFonts w:hint="cs"/>
          <w:bdr w:val="none" w:sz="0" w:space="0" w:color="auto" w:frame="1"/>
          <w:rtl/>
          <w:lang w:val="en-US"/>
        </w:rPr>
        <w:t>8.1 רקע לשוק הכסף</w:t>
      </w:r>
      <w:bookmarkEnd w:id="39"/>
    </w:p>
    <w:p w14:paraId="2CE6909A" w14:textId="2B33A7F0" w:rsidR="005120D1" w:rsidRPr="00A03BF7" w:rsidRDefault="005120D1"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לאחר שבמפגשים הקודמים עבדנו ארוכות (</w:t>
      </w:r>
      <w:proofErr w:type="spellStart"/>
      <w:r w:rsidRPr="00A03BF7">
        <w:rPr>
          <w:rFonts w:ascii="David" w:hAnsi="David" w:cs="David" w:hint="cs"/>
          <w:i/>
          <w:color w:val="1F1F1F"/>
          <w:bdr w:val="none" w:sz="0" w:space="0" w:color="auto" w:frame="1"/>
          <w:rtl/>
          <w:lang w:val="en-US"/>
        </w:rPr>
        <w:t>ובחזרתיות</w:t>
      </w:r>
      <w:proofErr w:type="spellEnd"/>
      <w:r w:rsidRPr="00A03BF7">
        <w:rPr>
          <w:rFonts w:ascii="David" w:hAnsi="David" w:cs="David" w:hint="cs"/>
          <w:i/>
          <w:color w:val="1F1F1F"/>
          <w:bdr w:val="none" w:sz="0" w:space="0" w:color="auto" w:frame="1"/>
          <w:rtl/>
          <w:lang w:val="en-US"/>
        </w:rPr>
        <w:t xml:space="preserve"> מסוימת) על </w:t>
      </w:r>
      <w:r w:rsidR="00A03BF7" w:rsidRPr="00A03BF7">
        <w:rPr>
          <w:rFonts w:ascii="David" w:hAnsi="David" w:cs="David" w:hint="cs"/>
          <w:i/>
          <w:color w:val="1F1F1F"/>
          <w:bdr w:val="none" w:sz="0" w:space="0" w:color="auto" w:frame="1"/>
          <w:rtl/>
          <w:lang w:val="en-US"/>
        </w:rPr>
        <w:t>ביקוש מצרפי</w:t>
      </w:r>
      <w:r w:rsidR="00503F90">
        <w:rPr>
          <w:rFonts w:ascii="David" w:hAnsi="David" w:cs="David"/>
          <w:i/>
          <w:color w:val="1F1F1F"/>
          <w:bdr w:val="none" w:sz="0" w:space="0" w:color="auto" w:frame="1"/>
          <w:lang w:val="en-US"/>
        </w:rPr>
        <w:t xml:space="preserve"> </w:t>
      </w:r>
      <w:r w:rsidR="00503F90">
        <w:rPr>
          <w:rFonts w:ascii="David" w:hAnsi="David" w:cs="David" w:hint="cs"/>
          <w:i/>
          <w:color w:val="1F1F1F"/>
          <w:bdr w:val="none" w:sz="0" w:space="0" w:color="auto" w:frame="1"/>
          <w:rtl/>
          <w:lang w:val="en-US"/>
        </w:rPr>
        <w:t>(למוצרים)</w:t>
      </w:r>
      <w:r w:rsidR="00A03BF7" w:rsidRPr="00A03BF7">
        <w:rPr>
          <w:rFonts w:ascii="David" w:hAnsi="David" w:cs="David" w:hint="cs"/>
          <w:i/>
          <w:color w:val="1F1F1F"/>
          <w:bdr w:val="none" w:sz="0" w:space="0" w:color="auto" w:frame="1"/>
          <w:rtl/>
          <w:lang w:val="en-US"/>
        </w:rPr>
        <w:t>, שיווי משקל</w:t>
      </w:r>
      <w:r w:rsidR="00503F90">
        <w:rPr>
          <w:rFonts w:ascii="David" w:hAnsi="David" w:cs="David" w:hint="cs"/>
          <w:i/>
          <w:color w:val="1F1F1F"/>
          <w:bdr w:val="none" w:sz="0" w:space="0" w:color="auto" w:frame="1"/>
          <w:rtl/>
          <w:lang w:val="en-US"/>
        </w:rPr>
        <w:t xml:space="preserve"> (שווי תוצר בשיווי משקל)</w:t>
      </w:r>
      <w:r w:rsidR="00A03BF7" w:rsidRPr="00A03BF7">
        <w:rPr>
          <w:rFonts w:ascii="David" w:hAnsi="David" w:cs="David" w:hint="cs"/>
          <w:i/>
          <w:color w:val="1F1F1F"/>
          <w:bdr w:val="none" w:sz="0" w:space="0" w:color="auto" w:frame="1"/>
          <w:rtl/>
          <w:lang w:val="en-US"/>
        </w:rPr>
        <w:t xml:space="preserve">, פערים </w:t>
      </w:r>
      <w:proofErr w:type="spellStart"/>
      <w:r w:rsidR="00A03BF7" w:rsidRPr="00A03BF7">
        <w:rPr>
          <w:rFonts w:ascii="David" w:hAnsi="David" w:cs="David" w:hint="cs"/>
          <w:i/>
          <w:color w:val="1F1F1F"/>
          <w:bdr w:val="none" w:sz="0" w:space="0" w:color="auto" w:frame="1"/>
          <w:rtl/>
          <w:lang w:val="en-US"/>
        </w:rPr>
        <w:t>דפלציונים</w:t>
      </w:r>
      <w:proofErr w:type="spellEnd"/>
      <w:r w:rsidR="00A03BF7" w:rsidRPr="00A03BF7">
        <w:rPr>
          <w:rFonts w:ascii="David" w:hAnsi="David" w:cs="David" w:hint="cs"/>
          <w:i/>
          <w:color w:val="1F1F1F"/>
          <w:bdr w:val="none" w:sz="0" w:space="0" w:color="auto" w:frame="1"/>
          <w:rtl/>
          <w:lang w:val="en-US"/>
        </w:rPr>
        <w:t xml:space="preserve"> ואינפלציוניים</w:t>
      </w:r>
      <w:r w:rsidR="00503F90">
        <w:rPr>
          <w:rFonts w:ascii="David" w:hAnsi="David" w:cs="David" w:hint="cs"/>
          <w:i/>
          <w:color w:val="1F1F1F"/>
          <w:bdr w:val="none" w:sz="0" w:space="0" w:color="auto" w:frame="1"/>
          <w:rtl/>
          <w:lang w:val="en-US"/>
        </w:rPr>
        <w:t xml:space="preserve"> (ביחס לתוצר תעסוקה מלאה)</w:t>
      </w:r>
      <w:r w:rsidR="00A03BF7" w:rsidRPr="00A03BF7">
        <w:rPr>
          <w:rFonts w:ascii="David" w:hAnsi="David" w:cs="David" w:hint="cs"/>
          <w:i/>
          <w:color w:val="1F1F1F"/>
          <w:bdr w:val="none" w:sz="0" w:space="0" w:color="auto" w:frame="1"/>
          <w:rtl/>
          <w:lang w:val="en-US"/>
        </w:rPr>
        <w:t xml:space="preserve"> והתערבות ממשלתית - הגיע הזמן לדון בנושא שונה לגמרי: </w:t>
      </w:r>
      <w:r w:rsidR="00503F90">
        <w:rPr>
          <w:rFonts w:ascii="David" w:hAnsi="David" w:cs="David" w:hint="cs"/>
          <w:i/>
          <w:color w:val="1F1F1F"/>
          <w:bdr w:val="none" w:sz="0" w:space="0" w:color="auto" w:frame="1"/>
          <w:rtl/>
          <w:lang w:val="en-US"/>
        </w:rPr>
        <w:t xml:space="preserve">עוברים משוק המוצרים </w:t>
      </w:r>
      <w:r w:rsidR="00503F90" w:rsidRPr="00503F90">
        <w:rPr>
          <w:rFonts w:ascii="David" w:hAnsi="David" w:cs="David" w:hint="cs"/>
          <w:b/>
          <w:bCs/>
          <w:i/>
          <w:color w:val="1F1F1F"/>
          <w:highlight w:val="yellow"/>
          <w:u w:val="single"/>
          <w:bdr w:val="none" w:sz="0" w:space="0" w:color="auto" w:frame="1"/>
          <w:rtl/>
          <w:lang w:val="en-US"/>
        </w:rPr>
        <w:t>ל</w:t>
      </w:r>
      <w:r w:rsidR="00A03BF7" w:rsidRPr="00503F90">
        <w:rPr>
          <w:rFonts w:ascii="David" w:hAnsi="David" w:cs="David" w:hint="cs"/>
          <w:b/>
          <w:bCs/>
          <w:i/>
          <w:color w:val="1F1F1F"/>
          <w:highlight w:val="yellow"/>
          <w:u w:val="single"/>
          <w:bdr w:val="none" w:sz="0" w:space="0" w:color="auto" w:frame="1"/>
          <w:rtl/>
          <w:lang w:val="en-US"/>
        </w:rPr>
        <w:t>שוק הכסף</w:t>
      </w:r>
      <w:r w:rsidR="00A03BF7" w:rsidRPr="00A03BF7">
        <w:rPr>
          <w:rFonts w:ascii="David" w:hAnsi="David" w:cs="David" w:hint="cs"/>
          <w:i/>
          <w:color w:val="1F1F1F"/>
          <w:bdr w:val="none" w:sz="0" w:space="0" w:color="auto" w:frame="1"/>
          <w:rtl/>
          <w:lang w:val="en-US"/>
        </w:rPr>
        <w:t xml:space="preserve">. </w:t>
      </w:r>
    </w:p>
    <w:p w14:paraId="4EE07745" w14:textId="0C6AFDC7" w:rsidR="00A03BF7" w:rsidRP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שוק הכסף מציג באופן נקודתי את </w:t>
      </w:r>
      <w:r w:rsidRPr="00503F90">
        <w:rPr>
          <w:rFonts w:ascii="David" w:hAnsi="David" w:cs="David" w:hint="cs"/>
          <w:b/>
          <w:bCs/>
          <w:i/>
          <w:color w:val="1F1F1F"/>
          <w:bdr w:val="none" w:sz="0" w:space="0" w:color="auto" w:frame="1"/>
          <w:rtl/>
          <w:lang w:val="en-US"/>
        </w:rPr>
        <w:t>היצע הכסף</w:t>
      </w:r>
      <w:r w:rsidR="00503F90">
        <w:rPr>
          <w:rFonts w:ascii="David" w:hAnsi="David" w:cs="David" w:hint="cs"/>
          <w:i/>
          <w:color w:val="1F1F1F"/>
          <w:bdr w:val="none" w:sz="0" w:space="0" w:color="auto" w:frame="1"/>
          <w:rtl/>
          <w:lang w:val="en-US"/>
        </w:rPr>
        <w:t xml:space="preserve"> (שבו נתמקד היום - כמות הכסף)</w:t>
      </w:r>
      <w:r w:rsidRPr="00A03BF7">
        <w:rPr>
          <w:rFonts w:ascii="David" w:hAnsi="David" w:cs="David" w:hint="cs"/>
          <w:i/>
          <w:color w:val="1F1F1F"/>
          <w:bdr w:val="none" w:sz="0" w:space="0" w:color="auto" w:frame="1"/>
          <w:rtl/>
          <w:lang w:val="en-US"/>
        </w:rPr>
        <w:t>, שנקבע על ידי המערכת הפיננסית ואת הביקוש לכסף</w:t>
      </w:r>
      <w:r w:rsidR="00503F90">
        <w:rPr>
          <w:rFonts w:ascii="David" w:hAnsi="David" w:cs="David" w:hint="cs"/>
          <w:i/>
          <w:color w:val="1F1F1F"/>
          <w:bdr w:val="none" w:sz="0" w:space="0" w:color="auto" w:frame="1"/>
          <w:rtl/>
          <w:lang w:val="en-US"/>
        </w:rPr>
        <w:t xml:space="preserve"> (במפגש הבא)</w:t>
      </w:r>
      <w:r w:rsidRPr="00A03BF7">
        <w:rPr>
          <w:rFonts w:ascii="David" w:hAnsi="David" w:cs="David" w:hint="cs"/>
          <w:i/>
          <w:color w:val="1F1F1F"/>
          <w:bdr w:val="none" w:sz="0" w:space="0" w:color="auto" w:frame="1"/>
          <w:rtl/>
          <w:lang w:val="en-US"/>
        </w:rPr>
        <w:t xml:space="preserve">, שנקבע על בסיס </w:t>
      </w:r>
      <w:proofErr w:type="spellStart"/>
      <w:r w:rsidRPr="00A03BF7">
        <w:rPr>
          <w:rFonts w:ascii="David" w:hAnsi="David" w:cs="David" w:hint="cs"/>
          <w:i/>
          <w:color w:val="1F1F1F"/>
          <w:bdr w:val="none" w:sz="0" w:space="0" w:color="auto" w:frame="1"/>
          <w:rtl/>
          <w:lang w:val="en-US"/>
        </w:rPr>
        <w:t>הביקושים</w:t>
      </w:r>
      <w:proofErr w:type="spellEnd"/>
      <w:r w:rsidRPr="00A03BF7">
        <w:rPr>
          <w:rFonts w:ascii="David" w:hAnsi="David" w:cs="David" w:hint="cs"/>
          <w:i/>
          <w:color w:val="1F1F1F"/>
          <w:bdr w:val="none" w:sz="0" w:space="0" w:color="auto" w:frame="1"/>
          <w:rtl/>
          <w:lang w:val="en-US"/>
        </w:rPr>
        <w:t xml:space="preserve"> לשימוש בכסף, ובראשם השקעות וצריכה פרטית.</w:t>
      </w:r>
    </w:p>
    <w:p w14:paraId="16735C21" w14:textId="5522CEE8" w:rsidR="00A03BF7" w:rsidRP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rtl/>
          <w:lang w:val="en-US"/>
        </w:rPr>
      </w:pPr>
      <w:r w:rsidRPr="00A03BF7">
        <w:rPr>
          <w:rFonts w:ascii="David" w:hAnsi="David" w:cs="David" w:hint="cs"/>
          <w:i/>
          <w:color w:val="1F1F1F"/>
          <w:bdr w:val="none" w:sz="0" w:space="0" w:color="auto" w:frame="1"/>
          <w:rtl/>
          <w:lang w:val="en-US"/>
        </w:rPr>
        <w:t xml:space="preserve">בהמשך נראה כיצד הדבר משפיע על ריבית שיש לה קשר נוסף לביקוש וההיצע ושוק המוצרים. </w:t>
      </w:r>
    </w:p>
    <w:p w14:paraId="0D47575A" w14:textId="77777777" w:rsid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lang w:val="en-US"/>
        </w:rPr>
      </w:pPr>
      <w:r w:rsidRPr="00A03BF7">
        <w:rPr>
          <w:rFonts w:ascii="David" w:hAnsi="David" w:cs="David" w:hint="cs"/>
          <w:i/>
          <w:color w:val="1F1F1F"/>
          <w:bdr w:val="none" w:sz="0" w:space="0" w:color="auto" w:frame="1"/>
          <w:rtl/>
          <w:lang w:val="en-US"/>
        </w:rPr>
        <w:t>היום נדון באופן פרטני וספציפי בהיצע הכסף.</w:t>
      </w:r>
    </w:p>
    <w:p w14:paraId="7AFE1A4B" w14:textId="5D8A2DCC" w:rsidR="00A03BF7" w:rsidRDefault="00A03BF7" w:rsidP="004F645B">
      <w:pPr>
        <w:pStyle w:val="ListParagraph"/>
        <w:numPr>
          <w:ilvl w:val="0"/>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מושגי מפתח שצריך להכיר לאחר המפגש:</w:t>
      </w:r>
    </w:p>
    <w:p w14:paraId="7341D370" w14:textId="30377C7E"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רזרבה</w:t>
      </w:r>
    </w:p>
    <w:p w14:paraId="7CC11ACC" w14:textId="10522B6F"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בסיס הכסף</w:t>
      </w:r>
    </w:p>
    <w:p w14:paraId="5CEB22B5" w14:textId="36F2D950"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כמות הכסף</w:t>
      </w:r>
    </w:p>
    <w:p w14:paraId="76B2A76B" w14:textId="14ABBAC3"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פנימי (חיובי ושלילי)</w:t>
      </w:r>
    </w:p>
    <w:p w14:paraId="7C155480" w14:textId="66741126" w:rsidR="00A03BF7" w:rsidRDefault="00A03BF7" w:rsidP="004F645B">
      <w:pPr>
        <w:pStyle w:val="ListParagraph"/>
        <w:numPr>
          <w:ilvl w:val="1"/>
          <w:numId w:val="30"/>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עירוי חיצוני (חיובי ושלילי)</w:t>
      </w:r>
    </w:p>
    <w:p w14:paraId="76954527" w14:textId="445BC759" w:rsidR="006A0A3D" w:rsidRDefault="006A0A3D"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0FFB7E3F"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4D678349" w14:textId="6585C4FE" w:rsidR="00A03BF7" w:rsidRDefault="00A03BF7" w:rsidP="004F645B">
      <w:pPr>
        <w:pStyle w:val="Heading2"/>
        <w:bidi/>
        <w:rPr>
          <w:bdr w:val="none" w:sz="0" w:space="0" w:color="auto" w:frame="1"/>
          <w:rtl/>
          <w:lang w:val="en-US"/>
        </w:rPr>
      </w:pPr>
      <w:bookmarkStart w:id="40" w:name="_Toc193621907"/>
      <w:r>
        <w:rPr>
          <w:rFonts w:hint="cs"/>
          <w:bdr w:val="none" w:sz="0" w:space="0" w:color="auto" w:frame="1"/>
          <w:rtl/>
          <w:lang w:val="en-US"/>
        </w:rPr>
        <w:t>8.2 המבנה הכללי של היצע הכסף במקרה הקלאסי - הגדרות</w:t>
      </w:r>
      <w:bookmarkEnd w:id="40"/>
    </w:p>
    <w:p w14:paraId="431B48B1" w14:textId="497AA09D" w:rsidR="00A03BF7" w:rsidRDefault="00A03BF7" w:rsidP="004F645B">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היצע הכסף</w:t>
      </w:r>
      <w:r>
        <w:rPr>
          <w:rFonts w:ascii="David" w:hAnsi="David" w:cs="David" w:hint="cs"/>
          <w:i/>
          <w:color w:val="1F1F1F"/>
          <w:bdr w:val="none" w:sz="0" w:space="0" w:color="auto" w:frame="1"/>
          <w:rtl/>
          <w:lang w:val="en-US"/>
        </w:rPr>
        <w:t xml:space="preserve">, או </w:t>
      </w:r>
      <w:r w:rsidRPr="00A03BF7">
        <w:rPr>
          <w:rFonts w:ascii="David" w:hAnsi="David" w:cs="David" w:hint="cs"/>
          <w:b/>
          <w:bCs/>
          <w:i/>
          <w:color w:val="1F1F1F"/>
          <w:bdr w:val="none" w:sz="0" w:space="0" w:color="auto" w:frame="1"/>
          <w:rtl/>
          <w:lang w:val="en-US"/>
        </w:rPr>
        <w:t>כמות הכסף</w:t>
      </w:r>
      <w:r>
        <w:rPr>
          <w:rFonts w:ascii="David" w:hAnsi="David" w:cs="David" w:hint="cs"/>
          <w:i/>
          <w:color w:val="1F1F1F"/>
          <w:bdr w:val="none" w:sz="0" w:space="0" w:color="auto" w:frame="1"/>
          <w:rtl/>
          <w:lang w:val="en-US"/>
        </w:rPr>
        <w:t xml:space="preserve">, המסומנת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oMath>
      <w:r>
        <w:rPr>
          <w:rFonts w:ascii="David" w:hAnsi="David" w:cs="David" w:hint="cs"/>
          <w:i/>
          <w:color w:val="1F1F1F"/>
          <w:bdr w:val="none" w:sz="0" w:space="0" w:color="auto" w:frame="1"/>
          <w:rtl/>
          <w:lang w:val="en-US"/>
        </w:rPr>
        <w:t xml:space="preserve"> (ראשי תיבות של </w:t>
      </w:r>
      <w:r w:rsidRPr="00A03BF7">
        <w:rPr>
          <w:rFonts w:ascii="David" w:hAnsi="David" w:cs="David"/>
          <w:iCs/>
          <w:color w:val="1F1F1F"/>
          <w:bdr w:val="none" w:sz="0" w:space="0" w:color="auto" w:frame="1"/>
          <w:lang w:val="en-US"/>
        </w:rPr>
        <w:t>Money Supply</w:t>
      </w:r>
      <w:r>
        <w:rPr>
          <w:rFonts w:ascii="David" w:hAnsi="David" w:cs="David" w:hint="cs"/>
          <w:i/>
          <w:color w:val="1F1F1F"/>
          <w:bdr w:val="none" w:sz="0" w:space="0" w:color="auto" w:frame="1"/>
          <w:rtl/>
          <w:lang w:val="en-US"/>
        </w:rPr>
        <w:t>) מורכב משני חלקים:</w:t>
      </w:r>
    </w:p>
    <w:p w14:paraId="7738011B" w14:textId="4FA4EFAE" w:rsidR="00A03BF7" w:rsidRDefault="00A03BF7" w:rsidP="004F645B">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המזומן שבידי הציבור (</w:t>
      </w:r>
      <w:r w:rsidR="00503F90">
        <w:rPr>
          <w:rFonts w:ascii="David" w:hAnsi="David" w:cs="David" w:hint="cs"/>
          <w:i/>
          <w:color w:val="1F1F1F"/>
          <w:bdr w:val="none" w:sz="0" w:space="0" w:color="auto" w:frame="1"/>
          <w:rtl/>
          <w:lang w:val="en-US"/>
        </w:rPr>
        <w:t xml:space="preserve">מזומן פיזי שהציבור מחזיק ״בכיס״ =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3610BB45" w14:textId="1BED7A46" w:rsidR="00A03BF7" w:rsidRDefault="00A03BF7" w:rsidP="004F645B">
      <w:pPr>
        <w:pStyle w:val="ListParagraph"/>
        <w:numPr>
          <w:ilvl w:val="0"/>
          <w:numId w:val="31"/>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יתרת </w:t>
      </w:r>
      <w:proofErr w:type="spellStart"/>
      <w:r>
        <w:rPr>
          <w:rFonts w:ascii="David" w:hAnsi="David" w:cs="David" w:hint="cs"/>
          <w:i/>
          <w:color w:val="1F1F1F"/>
          <w:bdr w:val="none" w:sz="0" w:space="0" w:color="auto" w:frame="1"/>
          <w:rtl/>
          <w:lang w:val="en-US"/>
        </w:rPr>
        <w:t>העו״ש</w:t>
      </w:r>
      <w:proofErr w:type="spellEnd"/>
      <w:r>
        <w:rPr>
          <w:rFonts w:ascii="David" w:hAnsi="David" w:cs="David" w:hint="cs"/>
          <w:i/>
          <w:color w:val="1F1F1F"/>
          <w:bdr w:val="none" w:sz="0" w:space="0" w:color="auto" w:frame="1"/>
          <w:rtl/>
          <w:lang w:val="en-US"/>
        </w:rPr>
        <w:t xml:space="preserve"> שמחזיק הציבור בבנקים. </w:t>
      </w:r>
    </w:p>
    <w:p w14:paraId="0754B6F9" w14:textId="1FCFF40A" w:rsidR="006A0A3D"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2D7BCAD7"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362F730C" w14:textId="35B0DFA8" w:rsidR="00A03BF7" w:rsidRDefault="00A03BF7" w:rsidP="004F645B">
      <w:pPr>
        <w:bidi/>
        <w:spacing w:line="360" w:lineRule="auto"/>
        <w:jc w:val="both"/>
        <w:rPr>
          <w:rFonts w:ascii="David" w:hAnsi="David" w:cs="David"/>
          <w:i/>
          <w:color w:val="1F1F1F"/>
          <w:bdr w:val="none" w:sz="0" w:space="0" w:color="auto" w:frame="1"/>
          <w:rtl/>
          <w:lang w:val="en-US"/>
        </w:rPr>
      </w:pPr>
      <w:r w:rsidRPr="00A03BF7">
        <w:rPr>
          <w:rFonts w:ascii="David" w:hAnsi="David" w:cs="David" w:hint="cs"/>
          <w:b/>
          <w:bCs/>
          <w:i/>
          <w:color w:val="1F1F1F"/>
          <w:bdr w:val="none" w:sz="0" w:space="0" w:color="auto" w:frame="1"/>
          <w:rtl/>
          <w:lang w:val="en-US"/>
        </w:rPr>
        <w:t>בסיס הכסף</w:t>
      </w:r>
      <w:r>
        <w:rPr>
          <w:rFonts w:ascii="David" w:hAnsi="David" w:cs="David" w:hint="cs"/>
          <w:i/>
          <w:color w:val="1F1F1F"/>
          <w:bdr w:val="none" w:sz="0" w:space="0" w:color="auto" w:frame="1"/>
          <w:rtl/>
          <w:lang w:val="en-US"/>
        </w:rPr>
        <w:t>, או ״</w:t>
      </w:r>
      <w:r w:rsidRPr="00503F90">
        <w:rPr>
          <w:rFonts w:ascii="David" w:hAnsi="David" w:cs="David" w:hint="cs"/>
          <w:b/>
          <w:bCs/>
          <w:i/>
          <w:color w:val="1F1F1F"/>
          <w:bdr w:val="none" w:sz="0" w:space="0" w:color="auto" w:frame="1"/>
          <w:rtl/>
          <w:lang w:val="en-US"/>
        </w:rPr>
        <w:t>הכסף הפיזי</w:t>
      </w:r>
      <w:r>
        <w:rPr>
          <w:rFonts w:ascii="David" w:hAnsi="David" w:cs="David" w:hint="cs"/>
          <w:i/>
          <w:color w:val="1F1F1F"/>
          <w:bdr w:val="none" w:sz="0" w:space="0" w:color="auto" w:frame="1"/>
          <w:rtl/>
          <w:lang w:val="en-US"/>
        </w:rPr>
        <w:t xml:space="preserve">״ (שטרות ומטבעות) יסומן כ - </w:t>
      </w:r>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(ראשי תיבות של </w:t>
      </w:r>
      <w:r w:rsidRPr="00503F90">
        <w:rPr>
          <w:rFonts w:ascii="David" w:hAnsi="David" w:cs="David"/>
          <w:iCs/>
          <w:color w:val="1F1F1F"/>
          <w:bdr w:val="none" w:sz="0" w:space="0" w:color="auto" w:frame="1"/>
          <w:lang w:val="en-US"/>
        </w:rPr>
        <w:t>Money Base</w:t>
      </w:r>
      <w:r>
        <w:rPr>
          <w:rFonts w:ascii="David" w:hAnsi="David" w:cs="David" w:hint="cs"/>
          <w:i/>
          <w:color w:val="1F1F1F"/>
          <w:bdr w:val="none" w:sz="0" w:space="0" w:color="auto" w:frame="1"/>
          <w:rtl/>
          <w:lang w:val="en-US"/>
        </w:rPr>
        <w:t>), והוא מורכב משני חלקים גם כן:</w:t>
      </w:r>
    </w:p>
    <w:p w14:paraId="394ACE5C" w14:textId="6BA4AE8E" w:rsidR="00A03BF7" w:rsidRDefault="00A03BF7" w:rsidP="004F645B">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 xml:space="preserve">רזרבה במערכת הבנקאית (מזומן פיסי שמחזיקים הבנקים בכספת). </w:t>
      </w:r>
    </w:p>
    <w:p w14:paraId="777E450A" w14:textId="3B3C60A4" w:rsidR="00A03BF7" w:rsidRDefault="00A03BF7" w:rsidP="004F645B">
      <w:pPr>
        <w:pStyle w:val="ListParagraph"/>
        <w:numPr>
          <w:ilvl w:val="0"/>
          <w:numId w:val="32"/>
        </w:numPr>
        <w:bidi/>
        <w:spacing w:line="360" w:lineRule="auto"/>
        <w:jc w:val="both"/>
        <w:rPr>
          <w:rFonts w:ascii="David" w:hAnsi="David" w:cs="David"/>
          <w:i/>
          <w:color w:val="1F1F1F"/>
          <w:bdr w:val="none" w:sz="0" w:space="0" w:color="auto" w:frame="1"/>
          <w:lang w:val="en-US"/>
        </w:rPr>
      </w:pPr>
      <w:r>
        <w:rPr>
          <w:rFonts w:ascii="David" w:hAnsi="David" w:cs="David" w:hint="cs"/>
          <w:i/>
          <w:color w:val="1F1F1F"/>
          <w:bdr w:val="none" w:sz="0" w:space="0" w:color="auto" w:frame="1"/>
          <w:rtl/>
          <w:lang w:val="en-US"/>
        </w:rPr>
        <w:t>מזומן בידי הציבור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xml:space="preserve">). </w:t>
      </w:r>
    </w:p>
    <w:p w14:paraId="45CDB41D" w14:textId="67245FE2" w:rsidR="006A0A3D"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3852756A" w14:textId="77777777" w:rsidR="00A03BF7" w:rsidRPr="00A03BF7" w:rsidRDefault="00A03BF7" w:rsidP="004F645B">
      <w:pPr>
        <w:bidi/>
        <w:spacing w:line="360" w:lineRule="auto"/>
        <w:jc w:val="both"/>
        <w:rPr>
          <w:rFonts w:ascii="David" w:hAnsi="David" w:cs="David"/>
          <w:i/>
          <w:color w:val="1F1F1F"/>
          <w:bdr w:val="none" w:sz="0" w:space="0" w:color="auto" w:frame="1"/>
          <w:lang w:val="en-US"/>
        </w:rPr>
      </w:pPr>
    </w:p>
    <w:p w14:paraId="63089527" w14:textId="7F931FF2" w:rsidR="006A0A3D" w:rsidRDefault="00A03BF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נשאלת השאלה: </w:t>
      </w:r>
      <w:r w:rsidRPr="00A03BF7">
        <w:rPr>
          <w:rFonts w:ascii="David" w:hAnsi="David" w:cs="David" w:hint="cs"/>
          <w:b/>
          <w:bCs/>
          <w:i/>
          <w:color w:val="1F1F1F"/>
          <w:bdr w:val="none" w:sz="0" w:space="0" w:color="auto" w:frame="1"/>
          <w:rtl/>
          <w:lang w:val="en-US"/>
        </w:rPr>
        <w:t>האם היצע</w:t>
      </w:r>
      <w:r w:rsidR="005D7514">
        <w:rPr>
          <w:rFonts w:ascii="David" w:hAnsi="David" w:cs="David" w:hint="cs"/>
          <w:b/>
          <w:bCs/>
          <w:i/>
          <w:color w:val="1F1F1F"/>
          <w:bdr w:val="none" w:sz="0" w:space="0" w:color="auto" w:frame="1"/>
          <w:rtl/>
          <w:lang w:val="en-US"/>
        </w:rPr>
        <w:t>/כמות</w:t>
      </w:r>
      <w:r w:rsidRPr="00A03BF7">
        <w:rPr>
          <w:rFonts w:ascii="David" w:hAnsi="David" w:cs="David" w:hint="cs"/>
          <w:b/>
          <w:bCs/>
          <w:i/>
          <w:color w:val="1F1F1F"/>
          <w:bdr w:val="none" w:sz="0" w:space="0" w:color="auto" w:frame="1"/>
          <w:rtl/>
          <w:lang w:val="en-US"/>
        </w:rPr>
        <w:t xml:space="preserve"> הכסף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S</m:t>
            </m:r>
          </m:sub>
        </m:sSub>
      </m:oMath>
      <w:r w:rsidR="005D7514">
        <w:rPr>
          <w:rFonts w:ascii="David" w:hAnsi="David" w:cs="David" w:hint="cs"/>
          <w:b/>
          <w:bCs/>
          <w:i/>
          <w:color w:val="1F1F1F"/>
          <w:bdr w:val="none" w:sz="0" w:space="0" w:color="auto" w:frame="1"/>
          <w:rtl/>
          <w:lang w:val="en-US"/>
        </w:rPr>
        <w:t xml:space="preserve"> </w:t>
      </w:r>
      <w:r w:rsidRPr="00A03BF7">
        <w:rPr>
          <w:rFonts w:ascii="David" w:hAnsi="David" w:cs="David" w:hint="cs"/>
          <w:b/>
          <w:bCs/>
          <w:i/>
          <w:color w:val="1F1F1F"/>
          <w:bdr w:val="none" w:sz="0" w:space="0" w:color="auto" w:frame="1"/>
          <w:rtl/>
          <w:lang w:val="en-US"/>
        </w:rPr>
        <w:t>שווה לבסיס הכסף</w:t>
      </w:r>
      <w:r w:rsidR="005D7514">
        <w:rPr>
          <w:rFonts w:ascii="David" w:hAnsi="David" w:cs="David" w:hint="cs"/>
          <w:b/>
          <w:bCs/>
          <w:i/>
          <w:color w:val="1F1F1F"/>
          <w:bdr w:val="none" w:sz="0" w:space="0" w:color="auto" w:frame="1"/>
          <w:rtl/>
          <w:lang w:val="en-US"/>
        </w:rPr>
        <w:t xml:space="preserve"> </w:t>
      </w:r>
      <m:oMath>
        <m:sSub>
          <m:sSubPr>
            <m:ctrlPr>
              <w:rPr>
                <w:rFonts w:ascii="Cambria Math" w:hAnsi="Cambria Math" w:cs="David"/>
                <w:b/>
                <w:bCs/>
                <w:i/>
                <w:color w:val="1F1F1F"/>
                <w:bdr w:val="none" w:sz="0" w:space="0" w:color="auto" w:frame="1"/>
                <w:lang w:val="en-US"/>
              </w:rPr>
            </m:ctrlPr>
          </m:sSubPr>
          <m:e>
            <m:r>
              <m:rPr>
                <m:sty m:val="bi"/>
              </m:rPr>
              <w:rPr>
                <w:rFonts w:ascii="Cambria Math" w:hAnsi="Cambria Math" w:cs="David"/>
                <w:color w:val="1F1F1F"/>
                <w:bdr w:val="none" w:sz="0" w:space="0" w:color="auto" w:frame="1"/>
                <w:lang w:val="en-US"/>
              </w:rPr>
              <m:t>M</m:t>
            </m:r>
          </m:e>
          <m:sub>
            <m:r>
              <m:rPr>
                <m:sty m:val="bi"/>
              </m:rPr>
              <w:rPr>
                <w:rFonts w:ascii="Cambria Math" w:hAnsi="Cambria Math" w:cs="David"/>
                <w:color w:val="1F1F1F"/>
                <w:bdr w:val="none" w:sz="0" w:space="0" w:color="auto" w:frame="1"/>
                <w:lang w:val="en-US"/>
              </w:rPr>
              <m:t>B</m:t>
            </m:r>
          </m:sub>
        </m:sSub>
      </m:oMath>
      <w:r>
        <w:rPr>
          <w:rFonts w:ascii="David" w:hAnsi="David" w:cs="David" w:hint="cs"/>
          <w:i/>
          <w:color w:val="1F1F1F"/>
          <w:bdr w:val="none" w:sz="0" w:space="0" w:color="auto" w:frame="1"/>
          <w:rtl/>
          <w:lang w:val="en-US"/>
        </w:rPr>
        <w:t xml:space="preserve">? והתשובה היא </w:t>
      </w:r>
      <w:r>
        <w:rPr>
          <w:rFonts w:ascii="David" w:hAnsi="David" w:cs="David" w:hint="cs"/>
          <w:b/>
          <w:bCs/>
          <w:i/>
          <w:color w:val="1F1F1F"/>
          <w:bdr w:val="none" w:sz="0" w:space="0" w:color="auto" w:frame="1"/>
          <w:rtl/>
          <w:lang w:val="en-US"/>
        </w:rPr>
        <w:t>לא</w:t>
      </w:r>
      <w:r>
        <w:rPr>
          <w:rFonts w:ascii="David" w:hAnsi="David" w:cs="David" w:hint="cs"/>
          <w:i/>
          <w:color w:val="1F1F1F"/>
          <w:bdr w:val="none" w:sz="0" w:space="0" w:color="auto" w:frame="1"/>
          <w:rtl/>
          <w:lang w:val="en-US"/>
        </w:rPr>
        <w:t xml:space="preserve">. הסיבה לכך היא שכאשר מפקידים כסף בבנק, הבנק מסוגל להלוות אותו שוב ושוב, והוא שומר רק חלק מסוים (רזרבה) בכספת שלו. כפועל יוצא, כמות הכסף גדולה מבסיס הכסף. </w:t>
      </w:r>
    </w:p>
    <w:p w14:paraId="0431B747" w14:textId="0591AC58" w:rsid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&gt;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oMath>
      </m:oMathPara>
    </w:p>
    <w:p w14:paraId="48FD10C1"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2A50591E" w14:textId="4FD70ED2" w:rsidR="00A03BF7" w:rsidRDefault="005D7514" w:rsidP="004F645B">
      <w:pPr>
        <w:bidi/>
        <w:spacing w:line="360" w:lineRule="auto"/>
        <w:jc w:val="both"/>
        <w:rPr>
          <w:rFonts w:ascii="David" w:hAnsi="David" w:cs="David"/>
          <w:i/>
          <w:color w:val="1F1F1F"/>
          <w:bdr w:val="none" w:sz="0" w:space="0" w:color="auto" w:frame="1"/>
          <w:lang w:val="en-US"/>
        </w:rPr>
      </w:pPr>
      <w:r w:rsidRPr="005D7514">
        <w:rPr>
          <w:rFonts w:ascii="David" w:hAnsi="David" w:cs="David" w:hint="cs"/>
          <w:i/>
          <w:color w:val="1F1F1F"/>
          <w:bdr w:val="none" w:sz="0" w:space="0" w:color="auto" w:frame="1"/>
          <w:rtl/>
          <w:lang w:val="en-US"/>
        </w:rPr>
        <w:t xml:space="preserve">הסיבה לכך שהבנק יכול להלוות את הכסף נובעת מהגדרת </w:t>
      </w:r>
      <w:r w:rsidR="00A03BF7" w:rsidRPr="00A03BF7">
        <w:rPr>
          <w:rFonts w:ascii="David" w:hAnsi="David" w:cs="David" w:hint="cs"/>
          <w:b/>
          <w:bCs/>
          <w:i/>
          <w:color w:val="1F1F1F"/>
          <w:bdr w:val="none" w:sz="0" w:space="0" w:color="auto" w:frame="1"/>
          <w:rtl/>
          <w:lang w:val="en-US"/>
        </w:rPr>
        <w:t>יחס הרזרבה</w:t>
      </w:r>
      <w:r w:rsidR="00A03BF7">
        <w:rPr>
          <w:rFonts w:ascii="David" w:hAnsi="David" w:cs="David" w:hint="cs"/>
          <w:i/>
          <w:color w:val="1F1F1F"/>
          <w:bdr w:val="none" w:sz="0" w:space="0" w:color="auto" w:frame="1"/>
          <w:rtl/>
          <w:lang w:val="en-US"/>
        </w:rPr>
        <w:t xml:space="preserve">: </w:t>
      </w:r>
      <w:r w:rsidR="006A0A3D">
        <w:rPr>
          <w:rFonts w:ascii="David" w:hAnsi="David" w:cs="David" w:hint="cs"/>
          <w:i/>
          <w:color w:val="1F1F1F"/>
          <w:bdr w:val="none" w:sz="0" w:space="0" w:color="auto" w:frame="1"/>
          <w:rtl/>
          <w:lang w:val="en-US"/>
        </w:rPr>
        <w:t xml:space="preserve">מסומן כ - </w:t>
      </w:r>
      <w:r w:rsidR="006A0A3D" w:rsidRPr="006A0A3D">
        <w:rPr>
          <w:rFonts w:ascii="David" w:hAnsi="David" w:cs="David"/>
          <w:iCs/>
          <w:color w:val="1F1F1F"/>
          <w:bdr w:val="none" w:sz="0" w:space="0" w:color="auto" w:frame="1"/>
          <w:lang w:val="en-US"/>
        </w:rPr>
        <w:t>R</w:t>
      </w:r>
      <w:r w:rsidR="006A0A3D">
        <w:rPr>
          <w:rFonts w:ascii="David" w:hAnsi="David" w:cs="David" w:hint="cs"/>
          <w:i/>
          <w:color w:val="1F1F1F"/>
          <w:bdr w:val="none" w:sz="0" w:space="0" w:color="auto" w:frame="1"/>
          <w:rtl/>
          <w:lang w:val="en-US"/>
        </w:rPr>
        <w:t xml:space="preserve">, </w:t>
      </w:r>
      <w:r w:rsidR="00A03BF7">
        <w:rPr>
          <w:rFonts w:ascii="David" w:hAnsi="David" w:cs="David" w:hint="cs"/>
          <w:i/>
          <w:color w:val="1F1F1F"/>
          <w:bdr w:val="none" w:sz="0" w:space="0" w:color="auto" w:frame="1"/>
          <w:rtl/>
          <w:lang w:val="en-US"/>
        </w:rPr>
        <w:t>היחס בין סכום הרזרבה בבנקים</w:t>
      </w:r>
      <w:r>
        <w:rPr>
          <w:rFonts w:ascii="David" w:hAnsi="David" w:cs="David" w:hint="cs"/>
          <w:i/>
          <w:color w:val="1F1F1F"/>
          <w:bdr w:val="none" w:sz="0" w:space="0" w:color="auto" w:frame="1"/>
          <w:rtl/>
          <w:lang w:val="en-US"/>
        </w:rPr>
        <w:t xml:space="preserve"> (מזומן פיזי שהבנק מחזיק בכספת)</w:t>
      </w:r>
      <w:r w:rsidR="00A03BF7">
        <w:rPr>
          <w:rFonts w:ascii="David" w:hAnsi="David" w:cs="David" w:hint="cs"/>
          <w:i/>
          <w:color w:val="1F1F1F"/>
          <w:bdr w:val="none" w:sz="0" w:space="0" w:color="auto" w:frame="1"/>
          <w:rtl/>
          <w:lang w:val="en-US"/>
        </w:rPr>
        <w:t xml:space="preserve"> לבין היקף פ</w:t>
      </w:r>
      <w:r>
        <w:rPr>
          <w:rFonts w:ascii="David" w:hAnsi="David" w:cs="David" w:hint="cs"/>
          <w:i/>
          <w:color w:val="1F1F1F"/>
          <w:bdr w:val="none" w:sz="0" w:space="0" w:color="auto" w:frame="1"/>
          <w:rtl/>
          <w:lang w:val="en-US"/>
        </w:rPr>
        <w:t>י</w:t>
      </w:r>
      <w:r w:rsidR="00A03BF7">
        <w:rPr>
          <w:rFonts w:ascii="David" w:hAnsi="David" w:cs="David" w:hint="cs"/>
          <w:i/>
          <w:color w:val="1F1F1F"/>
          <w:bdr w:val="none" w:sz="0" w:space="0" w:color="auto" w:frame="1"/>
          <w:rtl/>
          <w:lang w:val="en-US"/>
        </w:rPr>
        <w:t xml:space="preserve">קדונות </w:t>
      </w:r>
      <w:proofErr w:type="spellStart"/>
      <w:r w:rsidR="00A03BF7">
        <w:rPr>
          <w:rFonts w:ascii="David" w:hAnsi="David" w:cs="David" w:hint="cs"/>
          <w:i/>
          <w:color w:val="1F1F1F"/>
          <w:bdr w:val="none" w:sz="0" w:space="0" w:color="auto" w:frame="1"/>
          <w:rtl/>
          <w:lang w:val="en-US"/>
        </w:rPr>
        <w:t>העו״ש</w:t>
      </w:r>
      <w:proofErr w:type="spellEnd"/>
      <w:r w:rsidR="00A03BF7">
        <w:rPr>
          <w:rFonts w:ascii="David" w:hAnsi="David" w:cs="David" w:hint="cs"/>
          <w:i/>
          <w:color w:val="1F1F1F"/>
          <w:bdr w:val="none" w:sz="0" w:space="0" w:color="auto" w:frame="1"/>
          <w:rtl/>
          <w:lang w:val="en-US"/>
        </w:rPr>
        <w:t xml:space="preserve"> בבנקים.</w:t>
      </w:r>
    </w:p>
    <w:p w14:paraId="6DD35A19" w14:textId="47E5A426" w:rsidR="006A0A3D" w:rsidRDefault="006A0A3D"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&lt;1</m:t>
          </m:r>
        </m:oMath>
      </m:oMathPara>
    </w:p>
    <w:p w14:paraId="620E5CFF" w14:textId="69885D16"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מאזן הבנקים (המקרה הפשוט)</w:t>
      </w:r>
      <w:r w:rsidR="005D7514">
        <w:rPr>
          <w:rFonts w:ascii="David" w:hAnsi="David" w:cs="David" w:hint="cs"/>
          <w:i/>
          <w:color w:val="1F1F1F"/>
          <w:bdr w:val="none" w:sz="0" w:space="0" w:color="auto" w:frame="1"/>
          <w:rtl/>
          <w:lang w:val="en-US"/>
        </w:rPr>
        <w:t xml:space="preserve"> - אם נביט על המערכת הבנקאית בלבד</w:t>
      </w:r>
      <w:r>
        <w:rPr>
          <w:rFonts w:ascii="David" w:hAnsi="David" w:cs="David" w:hint="cs"/>
          <w:i/>
          <w:color w:val="1F1F1F"/>
          <w:bdr w:val="none" w:sz="0" w:space="0" w:color="auto" w:frame="1"/>
          <w:rtl/>
          <w:lang w:val="en-US"/>
        </w:rPr>
        <w:t>:</w:t>
      </w:r>
    </w:p>
    <w:tbl>
      <w:tblPr>
        <w:tblStyle w:val="TableGrid"/>
        <w:bidiVisual/>
        <w:tblW w:w="0" w:type="auto"/>
        <w:tblInd w:w="847" w:type="dxa"/>
        <w:tblLook w:val="04A0" w:firstRow="1" w:lastRow="0" w:firstColumn="1" w:lastColumn="0" w:noHBand="0" w:noVBand="1"/>
      </w:tblPr>
      <w:tblGrid>
        <w:gridCol w:w="3828"/>
        <w:gridCol w:w="4110"/>
      </w:tblGrid>
      <w:tr w:rsidR="006A0A3D" w14:paraId="067EEA88" w14:textId="77777777" w:rsidTr="005D7514">
        <w:tc>
          <w:tcPr>
            <w:tcW w:w="3828" w:type="dxa"/>
            <w:shd w:val="clear" w:color="auto" w:fill="D1D1D1" w:themeFill="background2" w:themeFillShade="E6"/>
          </w:tcPr>
          <w:p w14:paraId="5F8393EF" w14:textId="323BE0BE" w:rsidR="006A0A3D" w:rsidRPr="005D7514" w:rsidRDefault="006A0A3D" w:rsidP="004F645B">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 xml:space="preserve">נכסים                    </w:t>
            </w:r>
            <w:r w:rsidR="005D7514" w:rsidRPr="005D7514">
              <w:rPr>
                <w:rFonts w:ascii="David" w:hAnsi="David" w:cs="David" w:hint="cs"/>
                <w:b/>
                <w:bCs/>
                <w:i/>
                <w:color w:val="1F1F1F"/>
                <w:bdr w:val="none" w:sz="0" w:space="0" w:color="auto" w:frame="1"/>
                <w:rtl/>
                <w:lang w:val="en-US"/>
              </w:rPr>
              <w:t xml:space="preserve">                                   </w:t>
            </w:r>
            <w:r w:rsidRPr="005D7514">
              <w:rPr>
                <w:rFonts w:ascii="David" w:hAnsi="David" w:cs="David" w:hint="cs"/>
                <w:b/>
                <w:bCs/>
                <w:i/>
                <w:color w:val="1F1F1F"/>
                <w:bdr w:val="none" w:sz="0" w:space="0" w:color="auto" w:frame="1"/>
                <w:rtl/>
                <w:lang w:val="en-US"/>
              </w:rPr>
              <w:t>=</w:t>
            </w:r>
          </w:p>
        </w:tc>
        <w:tc>
          <w:tcPr>
            <w:tcW w:w="4110" w:type="dxa"/>
            <w:shd w:val="clear" w:color="auto" w:fill="D1D1D1" w:themeFill="background2" w:themeFillShade="E6"/>
          </w:tcPr>
          <w:p w14:paraId="55CF2302" w14:textId="7EC15859" w:rsidR="006A0A3D" w:rsidRPr="005D7514" w:rsidRDefault="006A0A3D" w:rsidP="004F645B">
            <w:pPr>
              <w:bidi/>
              <w:spacing w:line="360" w:lineRule="auto"/>
              <w:jc w:val="both"/>
              <w:rPr>
                <w:rFonts w:ascii="David" w:hAnsi="David" w:cs="David"/>
                <w:b/>
                <w:bCs/>
                <w:i/>
                <w:color w:val="1F1F1F"/>
                <w:bdr w:val="none" w:sz="0" w:space="0" w:color="auto" w:frame="1"/>
                <w:rtl/>
                <w:lang w:val="en-US"/>
              </w:rPr>
            </w:pPr>
            <w:r w:rsidRPr="005D7514">
              <w:rPr>
                <w:rFonts w:ascii="David" w:hAnsi="David" w:cs="David" w:hint="cs"/>
                <w:b/>
                <w:bCs/>
                <w:i/>
                <w:color w:val="1F1F1F"/>
                <w:bdr w:val="none" w:sz="0" w:space="0" w:color="auto" w:frame="1"/>
                <w:rtl/>
                <w:lang w:val="en-US"/>
              </w:rPr>
              <w:t>התחייבויות</w:t>
            </w:r>
          </w:p>
        </w:tc>
      </w:tr>
      <w:tr w:rsidR="006A0A3D" w14:paraId="38D60A83" w14:textId="77777777" w:rsidTr="005D7514">
        <w:tc>
          <w:tcPr>
            <w:tcW w:w="3828" w:type="dxa"/>
          </w:tcPr>
          <w:p w14:paraId="4DF81EF9" w14:textId="51E68ACB"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5D7514">
              <w:rPr>
                <w:rFonts w:ascii="David" w:hAnsi="David" w:cs="David" w:hint="cs"/>
                <w:i/>
                <w:color w:val="1F1F1F"/>
                <w:bdr w:val="none" w:sz="0" w:space="0" w:color="auto" w:frame="1"/>
                <w:rtl/>
                <w:lang w:val="en-US"/>
              </w:rPr>
              <w:t xml:space="preserve"> (מזומן פיסי בכספת הבנק)</w:t>
            </w:r>
          </w:p>
        </w:tc>
        <w:tc>
          <w:tcPr>
            <w:tcW w:w="4110" w:type="dxa"/>
          </w:tcPr>
          <w:p w14:paraId="42C91FCE" w14:textId="7999E9C9"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r w:rsidR="005D7514">
              <w:rPr>
                <w:rFonts w:ascii="David" w:hAnsi="David" w:cs="David" w:hint="cs"/>
                <w:i/>
                <w:color w:val="1F1F1F"/>
                <w:bdr w:val="none" w:sz="0" w:space="0" w:color="auto" w:frame="1"/>
                <w:rtl/>
                <w:lang w:val="en-US"/>
              </w:rPr>
              <w:t xml:space="preserve"> (התחייבות כלפי הציבור - המפקידים)</w:t>
            </w:r>
          </w:p>
        </w:tc>
      </w:tr>
      <w:tr w:rsidR="006A0A3D" w14:paraId="37975621" w14:textId="77777777" w:rsidTr="005D7514">
        <w:tc>
          <w:tcPr>
            <w:tcW w:w="3828" w:type="dxa"/>
          </w:tcPr>
          <w:p w14:paraId="065E13EB" w14:textId="56DFD803"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r w:rsidR="005D7514">
              <w:rPr>
                <w:rFonts w:ascii="David" w:hAnsi="David" w:cs="David" w:hint="cs"/>
                <w:i/>
                <w:color w:val="1F1F1F"/>
                <w:bdr w:val="none" w:sz="0" w:space="0" w:color="auto" w:frame="1"/>
                <w:rtl/>
                <w:lang w:val="en-US"/>
              </w:rPr>
              <w:t xml:space="preserve"> (הציבור חייב לבנק)</w:t>
            </w:r>
          </w:p>
        </w:tc>
        <w:tc>
          <w:tcPr>
            <w:tcW w:w="4110" w:type="dxa"/>
          </w:tcPr>
          <w:p w14:paraId="622EC70E"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4D9B6C23" w14:textId="77777777" w:rsidR="006A0A3D" w:rsidRDefault="006A0A3D" w:rsidP="004F645B">
      <w:pPr>
        <w:bidi/>
        <w:spacing w:line="360" w:lineRule="auto"/>
        <w:jc w:val="both"/>
        <w:rPr>
          <w:rFonts w:ascii="David" w:hAnsi="David" w:cs="David"/>
          <w:i/>
          <w:color w:val="1F1F1F"/>
          <w:bdr w:val="none" w:sz="0" w:space="0" w:color="auto" w:frame="1"/>
          <w:rtl/>
          <w:lang w:val="en-US"/>
        </w:rPr>
      </w:pPr>
    </w:p>
    <w:p w14:paraId="6B85C231" w14:textId="64C47180" w:rsidR="00C347E4" w:rsidRDefault="00C347E4"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מכפיל הפ</w:t>
      </w:r>
      <w:r w:rsidR="005D7514">
        <w:rPr>
          <w:rFonts w:ascii="David" w:hAnsi="David" w:cs="David" w:hint="cs"/>
          <w:i/>
          <w:color w:val="1F1F1F"/>
          <w:bdr w:val="none" w:sz="0" w:space="0" w:color="auto" w:frame="1"/>
          <w:rtl/>
          <w:lang w:val="en-US"/>
        </w:rPr>
        <w:t>י</w:t>
      </w:r>
      <w:r>
        <w:rPr>
          <w:rFonts w:ascii="David" w:hAnsi="David" w:cs="David" w:hint="cs"/>
          <w:i/>
          <w:color w:val="1F1F1F"/>
          <w:bdr w:val="none" w:sz="0" w:space="0" w:color="auto" w:frame="1"/>
          <w:rtl/>
          <w:lang w:val="en-US"/>
        </w:rPr>
        <w:t xml:space="preserve">קדונות (בכמה גדלה כמות </w:t>
      </w:r>
      <w:r w:rsidR="005D7514">
        <w:rPr>
          <w:rFonts w:ascii="David" w:hAnsi="David" w:cs="David" w:hint="cs"/>
          <w:i/>
          <w:color w:val="1F1F1F"/>
          <w:bdr w:val="none" w:sz="0" w:space="0" w:color="auto" w:frame="1"/>
          <w:rtl/>
          <w:lang w:val="en-US"/>
        </w:rPr>
        <w:t>הכסף ב</w:t>
      </w:r>
      <w:r>
        <w:rPr>
          <w:rFonts w:ascii="David" w:hAnsi="David" w:cs="David" w:hint="cs"/>
          <w:i/>
          <w:color w:val="1F1F1F"/>
          <w:bdr w:val="none" w:sz="0" w:space="0" w:color="auto" w:frame="1"/>
          <w:rtl/>
          <w:lang w:val="en-US"/>
        </w:rPr>
        <w:t xml:space="preserve">עו״ש על כל 1 ש״ח </w:t>
      </w:r>
      <w:r w:rsidR="005D7514">
        <w:rPr>
          <w:rFonts w:ascii="David" w:hAnsi="David" w:cs="David" w:hint="cs"/>
          <w:i/>
          <w:color w:val="1F1F1F"/>
          <w:bdr w:val="none" w:sz="0" w:space="0" w:color="auto" w:frame="1"/>
          <w:rtl/>
          <w:lang w:val="en-US"/>
        </w:rPr>
        <w:t>״כסף חדש״ שמופקד בבנק</w:t>
      </w:r>
      <w:r>
        <w:rPr>
          <w:rFonts w:ascii="David" w:hAnsi="David" w:cs="David" w:hint="cs"/>
          <w:i/>
          <w:color w:val="1F1F1F"/>
          <w:bdr w:val="none" w:sz="0" w:space="0" w:color="auto" w:frame="1"/>
          <w:rtl/>
          <w:lang w:val="en-US"/>
        </w:rPr>
        <w:t>):</w:t>
      </w:r>
    </w:p>
    <w:p w14:paraId="66046B80" w14:textId="5F432B71" w:rsidR="00C347E4"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oMath>
      </m:oMathPara>
    </w:p>
    <w:p w14:paraId="2658E9C4" w14:textId="32575E97"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חיובי</w:t>
      </w:r>
      <w:r>
        <w:rPr>
          <w:rFonts w:ascii="David" w:hAnsi="David" w:cs="David" w:hint="cs"/>
          <w:i/>
          <w:color w:val="1F1F1F"/>
          <w:bdr w:val="none" w:sz="0" w:space="0" w:color="auto" w:frame="1"/>
          <w:rtl/>
          <w:lang w:val="en-US"/>
        </w:rPr>
        <w:t>: הציבור מחליט להחזיק פחות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ומפקיד בבנק.</w:t>
      </w:r>
    </w:p>
    <w:p w14:paraId="03C87018" w14:textId="5CD49CF2"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פנימי שלילי</w:t>
      </w:r>
      <w:r>
        <w:rPr>
          <w:rFonts w:ascii="David" w:hAnsi="David" w:cs="David" w:hint="cs"/>
          <w:i/>
          <w:color w:val="1F1F1F"/>
          <w:bdr w:val="none" w:sz="0" w:space="0" w:color="auto" w:frame="1"/>
          <w:rtl/>
          <w:lang w:val="en-US"/>
        </w:rPr>
        <w:t>: הציבור מחליט להחזיק יותר כסף פיזי (</w:t>
      </w:r>
      <w:proofErr w:type="spellStart"/>
      <w:r>
        <w:rPr>
          <w:rFonts w:ascii="David" w:hAnsi="David" w:cs="David" w:hint="cs"/>
          <w:i/>
          <w:color w:val="1F1F1F"/>
          <w:bdr w:val="none" w:sz="0" w:space="0" w:color="auto" w:frame="1"/>
          <w:rtl/>
          <w:lang w:val="en-US"/>
        </w:rPr>
        <w:t>מב״צ</w:t>
      </w:r>
      <w:proofErr w:type="spellEnd"/>
      <w:r>
        <w:rPr>
          <w:rFonts w:ascii="David" w:hAnsi="David" w:cs="David" w:hint="cs"/>
          <w:i/>
          <w:color w:val="1F1F1F"/>
          <w:bdr w:val="none" w:sz="0" w:space="0" w:color="auto" w:frame="1"/>
          <w:rtl/>
          <w:lang w:val="en-US"/>
        </w:rPr>
        <w:t>) ומושך מהבנק.</w:t>
      </w:r>
    </w:p>
    <w:p w14:paraId="17865C94" w14:textId="6395E4CD"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חיובי</w:t>
      </w:r>
      <w:r>
        <w:rPr>
          <w:rFonts w:ascii="David" w:hAnsi="David" w:cs="David" w:hint="cs"/>
          <w:i/>
          <w:color w:val="1F1F1F"/>
          <w:bdr w:val="none" w:sz="0" w:space="0" w:color="auto" w:frame="1"/>
          <w:rtl/>
          <w:lang w:val="en-US"/>
        </w:rPr>
        <w:t>: בסיס הכסף גדל, למשל בעקבות רכישת אג״ח מהציבור על ידי הבנק המרכזי.</w:t>
      </w:r>
    </w:p>
    <w:p w14:paraId="7752B3EF" w14:textId="2EE67621" w:rsidR="006A0A3D" w:rsidRDefault="006A0A3D" w:rsidP="004F645B">
      <w:pPr>
        <w:bidi/>
        <w:spacing w:line="360" w:lineRule="auto"/>
        <w:jc w:val="both"/>
        <w:rPr>
          <w:rFonts w:ascii="David" w:hAnsi="David" w:cs="David"/>
          <w:i/>
          <w:color w:val="1F1F1F"/>
          <w:bdr w:val="none" w:sz="0" w:space="0" w:color="auto" w:frame="1"/>
          <w:rtl/>
          <w:lang w:val="en-US"/>
        </w:rPr>
      </w:pPr>
      <w:r w:rsidRPr="006A0A3D">
        <w:rPr>
          <w:rFonts w:ascii="David" w:hAnsi="David" w:cs="David" w:hint="cs"/>
          <w:b/>
          <w:bCs/>
          <w:i/>
          <w:color w:val="1F1F1F"/>
          <w:bdr w:val="none" w:sz="0" w:space="0" w:color="auto" w:frame="1"/>
          <w:rtl/>
          <w:lang w:val="en-US"/>
        </w:rPr>
        <w:t>עירוי חיצוני שלילי</w:t>
      </w:r>
      <w:r>
        <w:rPr>
          <w:rFonts w:ascii="David" w:hAnsi="David" w:cs="David" w:hint="cs"/>
          <w:i/>
          <w:color w:val="1F1F1F"/>
          <w:bdr w:val="none" w:sz="0" w:space="0" w:color="auto" w:frame="1"/>
          <w:rtl/>
          <w:lang w:val="en-US"/>
        </w:rPr>
        <w:t xml:space="preserve">: בסיס הכסף קטן, למשל בעקבות מכירת אג״ח לציבור על ידי הבנק המרכזי. </w:t>
      </w:r>
    </w:p>
    <w:p w14:paraId="28DDDF9B" w14:textId="6A87CFF0" w:rsidR="006A0A3D" w:rsidRPr="006A0A3D" w:rsidRDefault="00A03BF7" w:rsidP="004F645B">
      <w:pPr>
        <w:pStyle w:val="Heading2"/>
        <w:bidi/>
        <w:rPr>
          <w:bdr w:val="none" w:sz="0" w:space="0" w:color="auto" w:frame="1"/>
          <w:rtl/>
          <w:lang w:val="en-US"/>
        </w:rPr>
      </w:pPr>
      <w:bookmarkStart w:id="41" w:name="_Toc193621908"/>
      <w:r>
        <w:rPr>
          <w:rFonts w:hint="cs"/>
          <w:bdr w:val="none" w:sz="0" w:space="0" w:color="auto" w:frame="1"/>
          <w:rtl/>
          <w:lang w:val="en-US"/>
        </w:rPr>
        <w:lastRenderedPageBreak/>
        <w:t xml:space="preserve">8.3 רגע </w:t>
      </w:r>
      <w:proofErr w:type="spellStart"/>
      <w:r>
        <w:rPr>
          <w:rFonts w:hint="cs"/>
          <w:bdr w:val="none" w:sz="0" w:space="0" w:color="auto" w:frame="1"/>
          <w:rtl/>
          <w:lang w:val="en-US"/>
        </w:rPr>
        <w:t>רגע</w:t>
      </w:r>
      <w:proofErr w:type="spellEnd"/>
      <w:r>
        <w:rPr>
          <w:rFonts w:hint="cs"/>
          <w:bdr w:val="none" w:sz="0" w:space="0" w:color="auto" w:frame="1"/>
          <w:rtl/>
          <w:lang w:val="en-US"/>
        </w:rPr>
        <w:t xml:space="preserve"> לא הבנתי - מה ההבדל בין בסיס הכסף לכמות הכסף? איך בדיוק זה קורה?</w:t>
      </w:r>
      <w:bookmarkEnd w:id="41"/>
    </w:p>
    <w:p w14:paraId="0F1BBB5B" w14:textId="77777777" w:rsidR="00A03BF7" w:rsidRDefault="00A03BF7" w:rsidP="004F645B">
      <w:pPr>
        <w:bidi/>
        <w:rPr>
          <w:rtl/>
          <w:lang w:val="en-US"/>
        </w:rPr>
      </w:pPr>
    </w:p>
    <w:p w14:paraId="06551F58" w14:textId="77777777" w:rsidR="00A03BF7" w:rsidRPr="006B2AC8" w:rsidRDefault="00A03BF7" w:rsidP="004F645B">
      <w:pPr>
        <w:numPr>
          <w:ilvl w:val="0"/>
          <w:numId w:val="33"/>
        </w:numPr>
        <w:bidi/>
        <w:spacing w:line="360" w:lineRule="auto"/>
        <w:jc w:val="both"/>
        <w:textAlignment w:val="baseline"/>
        <w:rPr>
          <w:rFonts w:ascii="David" w:hAnsi="David" w:cs="David"/>
          <w:color w:val="000000"/>
        </w:rPr>
      </w:pPr>
      <w:r w:rsidRPr="006B2AC8">
        <w:rPr>
          <w:rFonts w:ascii="David" w:hAnsi="David" w:cs="David" w:hint="cs"/>
          <w:b/>
          <w:bCs/>
          <w:color w:val="000000"/>
          <w:rtl/>
        </w:rPr>
        <w:t>מבוא ורקע: </w:t>
      </w:r>
    </w:p>
    <w:p w14:paraId="0AA0166A"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הבנקים מעוניינים להרוויח. </w:t>
      </w:r>
    </w:p>
    <w:p w14:paraId="3A8890C3"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13B68174">
        <w:rPr>
          <w:rFonts w:ascii="David" w:hAnsi="David" w:cs="David"/>
          <w:color w:val="000000" w:themeColor="text1"/>
          <w:rtl/>
        </w:rPr>
        <w:t>יכולתם להרוויח תלויה במידה רבה ביכולתם להלוות את הכספים שאנו מפקידים בהם לאחרים. </w:t>
      </w:r>
    </w:p>
    <w:p w14:paraId="242661C8"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המשמעות היא שהבנקים למעשה לא מחזיקים "במזומן נזיל וזמין למשיכה" את כל הפקדותינו. </w:t>
      </w:r>
    </w:p>
    <w:p w14:paraId="6F82006F"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הם מחזיקים רק חלק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שנקרא "</w:t>
      </w:r>
      <w:r w:rsidRPr="006B2AC8">
        <w:rPr>
          <w:rFonts w:ascii="David" w:hAnsi="David" w:cs="David" w:hint="cs"/>
          <w:b/>
          <w:bCs/>
          <w:color w:val="000000"/>
          <w:rtl/>
        </w:rPr>
        <w:t>רזרבה</w:t>
      </w:r>
      <w:r w:rsidRPr="006B2AC8">
        <w:rPr>
          <w:rFonts w:ascii="David" w:hAnsi="David" w:cs="David" w:hint="cs"/>
          <w:color w:val="000000"/>
          <w:rtl/>
        </w:rPr>
        <w:t>", והיתרה (שאותה הבנקים מלווים כדי להניב רווחים) למעשה נמצאת "בידיים אחרות". </w:t>
      </w:r>
    </w:p>
    <w:p w14:paraId="695786CD" w14:textId="77777777" w:rsidR="00A03BF7" w:rsidRPr="00A03BF7" w:rsidRDefault="00A03BF7" w:rsidP="004F645B">
      <w:pPr>
        <w:numPr>
          <w:ilvl w:val="0"/>
          <w:numId w:val="33"/>
        </w:numPr>
        <w:bidi/>
        <w:spacing w:line="360" w:lineRule="auto"/>
        <w:jc w:val="both"/>
        <w:textAlignment w:val="baseline"/>
        <w:rPr>
          <w:rFonts w:ascii="David" w:hAnsi="David" w:cs="David"/>
          <w:b/>
          <w:bCs/>
          <w:color w:val="000000"/>
          <w:rtl/>
        </w:rPr>
      </w:pPr>
      <w:r w:rsidRPr="00A03BF7">
        <w:rPr>
          <w:rFonts w:ascii="David" w:hAnsi="David" w:cs="David" w:hint="cs"/>
          <w:b/>
          <w:bCs/>
          <w:color w:val="000000"/>
          <w:rtl/>
        </w:rPr>
        <w:t>יחס הרזרבה לא יכול להיות 100%. מדוע?</w:t>
      </w:r>
    </w:p>
    <w:p w14:paraId="5DDB56A4"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מצב כזה ימנע מהבנקים להלוות ולהרוויח. </w:t>
      </w:r>
    </w:p>
    <w:p w14:paraId="4297A832"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 xml:space="preserve">יחד עם זאת, הבנקים </w:t>
      </w:r>
      <w:r w:rsidRPr="006B2AC8">
        <w:rPr>
          <w:rFonts w:ascii="David" w:hAnsi="David" w:cs="David" w:hint="cs"/>
          <w:b/>
          <w:bCs/>
          <w:color w:val="000000"/>
          <w:rtl/>
        </w:rPr>
        <w:t>כן</w:t>
      </w:r>
      <w:r w:rsidRPr="006B2AC8">
        <w:rPr>
          <w:rFonts w:ascii="David" w:hAnsi="David" w:cs="David" w:hint="cs"/>
          <w:color w:val="000000"/>
          <w:rtl/>
        </w:rPr>
        <w:t xml:space="preserve"> מחזיקים חלק (שיעור) חיובי כרזרבה, כדי לאפשר משיכות שוטפות (עד היקף </w:t>
      </w:r>
      <w:proofErr w:type="spellStart"/>
      <w:r w:rsidRPr="006B2AC8">
        <w:rPr>
          <w:rFonts w:ascii="David" w:hAnsi="David" w:cs="David" w:hint="cs"/>
          <w:color w:val="000000"/>
          <w:rtl/>
        </w:rPr>
        <w:t>מסויים</w:t>
      </w:r>
      <w:proofErr w:type="spellEnd"/>
      <w:r w:rsidRPr="006B2AC8">
        <w:rPr>
          <w:rFonts w:ascii="David" w:hAnsi="David" w:cs="David" w:hint="cs"/>
          <w:color w:val="000000"/>
          <w:rtl/>
        </w:rPr>
        <w:t>… מוגבל…) בכל זאת. </w:t>
      </w:r>
    </w:p>
    <w:p w14:paraId="4F1C5F1A"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שיעור הרזרבה נקבע על ידי הבנק המרכזי (המפקח על הבנקים) מתוך מטרה "לאזן" בין הרצון לאפשר לבנקים לפעול למטרה עסקית, להעניק אשראי ולהרוויח, לבין הרצון לשמור על יציבותם ולמנוע חדלות פירעון במקרה של משיכה מצד הגורמים המפקידים בהיקפים משמעותיים. </w:t>
      </w:r>
    </w:p>
    <w:p w14:paraId="0E795997" w14:textId="77777777" w:rsidR="00A03BF7" w:rsidRPr="006B2AC8" w:rsidRDefault="00A03BF7" w:rsidP="004F645B">
      <w:pPr>
        <w:numPr>
          <w:ilvl w:val="0"/>
          <w:numId w:val="33"/>
        </w:numPr>
        <w:bidi/>
        <w:spacing w:line="360" w:lineRule="auto"/>
        <w:jc w:val="both"/>
        <w:textAlignment w:val="baseline"/>
        <w:rPr>
          <w:rFonts w:ascii="David" w:hAnsi="David" w:cs="David"/>
          <w:color w:val="000000"/>
          <w:rtl/>
        </w:rPr>
      </w:pPr>
      <w:r w:rsidRPr="006B2AC8">
        <w:rPr>
          <w:rFonts w:ascii="David" w:hAnsi="David" w:cs="David" w:hint="cs"/>
          <w:b/>
          <w:bCs/>
          <w:color w:val="000000"/>
          <w:rtl/>
        </w:rPr>
        <w:t>כאשר מבוצע גידול ברזרבת הבנקים (במזומן</w:t>
      </w:r>
      <w:r>
        <w:rPr>
          <w:rFonts w:ascii="David" w:hAnsi="David" w:cs="David" w:hint="cs"/>
          <w:b/>
          <w:bCs/>
          <w:color w:val="000000"/>
          <w:rtl/>
        </w:rPr>
        <w:t xml:space="preserve"> ״פיסי״ זמין למשיכה בכספת הבנק</w:t>
      </w:r>
      <w:r w:rsidRPr="006B2AC8">
        <w:rPr>
          <w:rFonts w:ascii="David" w:hAnsi="David" w:cs="David" w:hint="cs"/>
          <w:b/>
          <w:bCs/>
          <w:color w:val="000000"/>
          <w:rtl/>
        </w:rPr>
        <w:t xml:space="preserve"> </w:t>
      </w:r>
      <w:r>
        <w:rPr>
          <w:rFonts w:ascii="David" w:hAnsi="David" w:cs="David" w:hint="cs"/>
          <w:b/>
          <w:bCs/>
          <w:color w:val="000000"/>
          <w:rtl/>
        </w:rPr>
        <w:t xml:space="preserve"> - </w:t>
      </w:r>
      <w:r w:rsidRPr="006B2AC8">
        <w:rPr>
          <w:rFonts w:ascii="David" w:hAnsi="David" w:cs="David" w:hint="cs"/>
          <w:b/>
          <w:bCs/>
          <w:color w:val="000000"/>
          <w:rtl/>
        </w:rPr>
        <w:t>שהם מחזיקים)</w:t>
      </w:r>
      <w:r w:rsidRPr="006B2AC8">
        <w:rPr>
          <w:rFonts w:ascii="David" w:hAnsi="David" w:cs="David" w:hint="cs"/>
          <w:color w:val="000000"/>
          <w:rtl/>
        </w:rPr>
        <w:t xml:space="preserve"> נטייתם היא להלוות מזומן זה.</w:t>
      </w:r>
    </w:p>
    <w:p w14:paraId="606EB3F8"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המזומן יופקד חזרה במערכת הבנקאית (ברירת מחדל), והבנקים מלווים סכום זה שוב, וחוזר חלילה. </w:t>
      </w:r>
    </w:p>
    <w:p w14:paraId="11FB2131" w14:textId="77777777" w:rsidR="00A03BF7" w:rsidRPr="006B2AC8" w:rsidRDefault="00A03BF7" w:rsidP="004F645B">
      <w:pPr>
        <w:numPr>
          <w:ilvl w:val="1"/>
          <w:numId w:val="33"/>
        </w:numPr>
        <w:bidi/>
        <w:spacing w:line="360" w:lineRule="auto"/>
        <w:jc w:val="both"/>
        <w:textAlignment w:val="baseline"/>
        <w:rPr>
          <w:rFonts w:ascii="David" w:hAnsi="David" w:cs="David"/>
          <w:color w:val="000000"/>
          <w:rtl/>
        </w:rPr>
      </w:pPr>
      <w:r w:rsidRPr="006B2AC8">
        <w:rPr>
          <w:rFonts w:ascii="David" w:hAnsi="David" w:cs="David" w:hint="cs"/>
          <w:color w:val="000000"/>
          <w:rtl/>
        </w:rPr>
        <w:t>ה"מעגל הזה" שכל כסף שמפקידים למעשה חוזר למערכת הבנקאית אשר מלווה אותו שוב, גורם לכך שה</w:t>
      </w:r>
      <w:r w:rsidRPr="006B2AC8">
        <w:rPr>
          <w:rFonts w:ascii="David" w:hAnsi="David" w:cs="David" w:hint="cs"/>
          <w:b/>
          <w:bCs/>
          <w:color w:val="000000"/>
          <w:rtl/>
        </w:rPr>
        <w:t>גידול</w:t>
      </w:r>
      <w:r w:rsidRPr="006B2AC8">
        <w:rPr>
          <w:rFonts w:ascii="David" w:hAnsi="David" w:cs="David" w:hint="cs"/>
          <w:color w:val="000000"/>
          <w:rtl/>
        </w:rPr>
        <w:t xml:space="preserve"> בכמות הכסף הנובע מהפקדה בבנק גדול יותר מסכום ההפקדה. </w:t>
      </w:r>
    </w:p>
    <w:p w14:paraId="6A34FE16" w14:textId="77777777" w:rsidR="00A03BF7" w:rsidRPr="006B2AC8" w:rsidRDefault="00A03BF7" w:rsidP="004F645B">
      <w:pPr>
        <w:numPr>
          <w:ilvl w:val="0"/>
          <w:numId w:val="33"/>
        </w:numPr>
        <w:bidi/>
        <w:spacing w:line="360" w:lineRule="auto"/>
        <w:jc w:val="both"/>
        <w:textAlignment w:val="baseline"/>
        <w:rPr>
          <w:rFonts w:ascii="David" w:hAnsi="David" w:cs="David"/>
          <w:b/>
          <w:bCs/>
          <w:color w:val="000000"/>
          <w:rtl/>
        </w:rPr>
      </w:pPr>
      <w:r w:rsidRPr="006B2AC8">
        <w:rPr>
          <w:rFonts w:ascii="David" w:hAnsi="David" w:cs="David" w:hint="cs"/>
          <w:b/>
          <w:bCs/>
          <w:color w:val="000000"/>
          <w:rtl/>
        </w:rPr>
        <w:t xml:space="preserve">הואיל ויחס הרזרבה קטן מ-1, כאשר מפקידים בבנק, תיווצר "שרשרת" של הלוואות והפקדות שתגרום לכך שכמות הכסף </w:t>
      </w:r>
      <w:r w:rsidRPr="00A03BF7">
        <w:rPr>
          <w:rFonts w:ascii="David" w:hAnsi="David" w:cs="David" w:hint="cs"/>
          <w:b/>
          <w:bCs/>
          <w:color w:val="000000"/>
          <w:rtl/>
        </w:rPr>
        <w:t>(</w:t>
      </w:r>
      <w:r w:rsidRPr="00A03BF7">
        <w:rPr>
          <w:rFonts w:ascii="David" w:hAnsi="David" w:cs="David" w:hint="cs"/>
          <w:b/>
          <w:bCs/>
          <w:color w:val="000000"/>
          <w:shd w:val="clear" w:color="auto" w:fill="00FFFF"/>
          <w:rtl/>
        </w:rPr>
        <w:t>סה"כ מזומן בידי הציבור בתוספת יתרות עו"ש</w:t>
      </w:r>
      <w:r w:rsidRPr="00A03BF7">
        <w:rPr>
          <w:rFonts w:ascii="David" w:hAnsi="David" w:cs="David" w:hint="cs"/>
          <w:b/>
          <w:bCs/>
          <w:color w:val="000000"/>
          <w:rtl/>
        </w:rPr>
        <w:t>) תגדל</w:t>
      </w:r>
      <w:r w:rsidRPr="006B2AC8">
        <w:rPr>
          <w:rFonts w:ascii="David" w:hAnsi="David" w:cs="David" w:hint="cs"/>
          <w:b/>
          <w:bCs/>
          <w:color w:val="000000"/>
          <w:rtl/>
        </w:rPr>
        <w:t xml:space="preserve"> בסכום גבוה יותר.</w:t>
      </w:r>
    </w:p>
    <w:p w14:paraId="0E046F0E" w14:textId="77777777" w:rsidR="00A03BF7" w:rsidRPr="006B2AC8" w:rsidRDefault="00A03BF7" w:rsidP="004F645B">
      <w:pPr>
        <w:bidi/>
        <w:spacing w:line="360" w:lineRule="auto"/>
        <w:rPr>
          <w:rFonts w:ascii="David" w:hAnsi="David" w:cs="David"/>
          <w:color w:val="000000"/>
          <w:rtl/>
        </w:rPr>
      </w:pPr>
    </w:p>
    <w:p w14:paraId="5B25367D" w14:textId="4FBE7B95" w:rsidR="00A03BF7" w:rsidRPr="006B2AC8" w:rsidRDefault="00A03BF7" w:rsidP="004F645B">
      <w:pPr>
        <w:bidi/>
        <w:spacing w:line="360" w:lineRule="auto"/>
        <w:jc w:val="both"/>
        <w:rPr>
          <w:rFonts w:ascii="David" w:hAnsi="David" w:cs="David"/>
          <w:color w:val="000000"/>
        </w:rPr>
      </w:pPr>
      <w:r w:rsidRPr="006B2AC8">
        <w:rPr>
          <w:rFonts w:ascii="David" w:hAnsi="David" w:cs="David" w:hint="cs"/>
          <w:b/>
          <w:bCs/>
          <w:color w:val="000000"/>
          <w:rtl/>
        </w:rPr>
        <w:t>עקרונית: אם נכנס כסף חדש למערכת הבנקאית (הפקדת מזומן לתוך הבנק), כמות הכסף תגדל ביותר, משום הבנקים ילוו את הסכומים ״שוב ושוב״</w:t>
      </w:r>
      <w:r w:rsidR="006A0A3D">
        <w:rPr>
          <w:rFonts w:ascii="David" w:hAnsi="David" w:cs="David" w:hint="cs"/>
          <w:b/>
          <w:bCs/>
          <w:color w:val="000000"/>
          <w:rtl/>
        </w:rPr>
        <w:t>.</w:t>
      </w:r>
    </w:p>
    <w:p w14:paraId="3DA84169" w14:textId="30366C3C" w:rsidR="006A0A3D" w:rsidRDefault="006A0A3D" w:rsidP="004F645B">
      <w:pPr>
        <w:bidi/>
        <w:rPr>
          <w:rFonts w:ascii="David" w:hAnsi="David" w:cs="David"/>
          <w:color w:val="000000"/>
        </w:rPr>
      </w:pPr>
      <w:r>
        <w:rPr>
          <w:rFonts w:ascii="David" w:hAnsi="David" w:cs="David"/>
          <w:color w:val="000000"/>
        </w:rPr>
        <w:br w:type="page"/>
      </w:r>
    </w:p>
    <w:p w14:paraId="32E3162F" w14:textId="77777777" w:rsidR="00A03BF7" w:rsidRPr="006B2AC8" w:rsidRDefault="00A03BF7" w:rsidP="004F645B">
      <w:pPr>
        <w:bidi/>
        <w:spacing w:line="360" w:lineRule="auto"/>
        <w:rPr>
          <w:rFonts w:ascii="David" w:hAnsi="David" w:cs="David"/>
          <w:color w:val="000000"/>
        </w:rPr>
      </w:pPr>
    </w:p>
    <w:p w14:paraId="3AB654C0" w14:textId="325CE127" w:rsidR="006A0A3D" w:rsidRPr="006A0A3D" w:rsidRDefault="006A0A3D" w:rsidP="004F645B">
      <w:pPr>
        <w:pStyle w:val="Heading2"/>
        <w:bidi/>
        <w:rPr>
          <w:bdr w:val="none" w:sz="0" w:space="0" w:color="auto" w:frame="1"/>
          <w:rtl/>
          <w:lang w:val="en-US"/>
        </w:rPr>
      </w:pPr>
      <w:bookmarkStart w:id="42" w:name="_Toc193621909"/>
      <w:r>
        <w:rPr>
          <w:rFonts w:hint="cs"/>
          <w:bdr w:val="none" w:sz="0" w:space="0" w:color="auto" w:frame="1"/>
          <w:rtl/>
          <w:lang w:val="en-US"/>
        </w:rPr>
        <w:t>8.4 הקשרים המתמטיים הנובעים משינויים שונים והשפעתם על היצע הכסף</w:t>
      </w:r>
      <w:bookmarkEnd w:id="42"/>
    </w:p>
    <w:p w14:paraId="7CD2C9ED" w14:textId="77777777" w:rsidR="006A0A3D" w:rsidRDefault="006A0A3D" w:rsidP="004F645B">
      <w:pPr>
        <w:bidi/>
        <w:spacing w:line="360" w:lineRule="auto"/>
        <w:jc w:val="both"/>
        <w:rPr>
          <w:rFonts w:ascii="David" w:hAnsi="David" w:cs="David"/>
          <w:color w:val="000000"/>
          <w:u w:val="single"/>
        </w:rPr>
      </w:pPr>
    </w:p>
    <w:p w14:paraId="52758D89" w14:textId="3126546E" w:rsidR="008F7AEF" w:rsidRDefault="008F7AEF" w:rsidP="004F645B">
      <w:pPr>
        <w:bidi/>
        <w:spacing w:line="360" w:lineRule="auto"/>
        <w:jc w:val="both"/>
        <w:rPr>
          <w:rFonts w:ascii="David" w:hAnsi="David" w:cs="David"/>
          <w:color w:val="000000"/>
          <w:rtl/>
        </w:rPr>
      </w:pPr>
      <w:r>
        <w:rPr>
          <w:rFonts w:ascii="David" w:hAnsi="David" w:cs="David" w:hint="cs"/>
          <w:color w:val="000000"/>
          <w:rtl/>
        </w:rPr>
        <w:t>כמות הכסף:</w:t>
      </w:r>
    </w:p>
    <w:p w14:paraId="24CD0752" w14:textId="679AB93F" w:rsidR="008F7AEF" w:rsidRPr="008F7AEF" w:rsidRDefault="00000000" w:rsidP="004F645B">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8F9D935" w14:textId="7DB76E35" w:rsidR="008F7AEF" w:rsidRDefault="008F7AEF"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בסיס הכסף:</w:t>
      </w:r>
    </w:p>
    <w:p w14:paraId="40E9432F" w14:textId="0CB6A17D" w:rsidR="008F7AEF" w:rsidRPr="008F7AEF"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41653E9E" w14:textId="02C398E4" w:rsidR="00C347E4" w:rsidRPr="00C347E4" w:rsidRDefault="00C347E4" w:rsidP="004F645B">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16387BB7" w14:textId="43360318" w:rsidR="006A0A3D" w:rsidRPr="008F7AEF"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37DD6ED8" w14:textId="77777777"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200F175" w14:textId="3D8FEA23" w:rsidR="008F7AEF" w:rsidRPr="008F7AEF" w:rsidRDefault="00000000"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593B4B04" w14:textId="43190A58" w:rsidR="006A0A3D" w:rsidRPr="00C347E4" w:rsidRDefault="00C347E4" w:rsidP="004F645B">
      <w:pPr>
        <w:bidi/>
        <w:spacing w:line="360" w:lineRule="auto"/>
        <w:jc w:val="both"/>
        <w:rPr>
          <w:rFonts w:ascii="David" w:hAnsi="David" w:cs="David"/>
          <w:color w:val="000000"/>
          <w:rtl/>
        </w:rPr>
      </w:pPr>
      <w:r w:rsidRPr="00C347E4">
        <w:rPr>
          <w:rFonts w:ascii="David" w:hAnsi="David" w:cs="David" w:hint="cs"/>
          <w:color w:val="000000"/>
          <w:rtl/>
        </w:rPr>
        <w:t>השינוי בכמות הכסף כתוצאה מעירוי פנימי:</w:t>
      </w:r>
    </w:p>
    <w:p w14:paraId="76C3CB96" w14:textId="1E1D1BDE"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22B0E166" w14:textId="72BE956D" w:rsidR="00C347E4" w:rsidRDefault="00C347E4" w:rsidP="004F645B">
      <w:pPr>
        <w:bidi/>
        <w:spacing w:line="360" w:lineRule="auto"/>
        <w:jc w:val="both"/>
        <w:rPr>
          <w:rFonts w:ascii="David" w:hAnsi="David" w:cs="David"/>
          <w:color w:val="000000"/>
          <w:rtl/>
        </w:rPr>
      </w:pPr>
      <w:r>
        <w:rPr>
          <w:rFonts w:ascii="David" w:hAnsi="David" w:cs="David" w:hint="cs"/>
          <w:color w:val="000000"/>
          <w:rtl/>
        </w:rPr>
        <w:t>השינוי בכמות הכסף כתוצאה מעירוי חיצוני:</w:t>
      </w:r>
    </w:p>
    <w:p w14:paraId="261B2E53" w14:textId="5BB219DD"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46910295" w14:textId="11DA577B" w:rsidR="00C347E4" w:rsidRDefault="008F7AEF" w:rsidP="004F645B">
      <w:pPr>
        <w:bidi/>
        <w:spacing w:line="360" w:lineRule="auto"/>
        <w:jc w:val="both"/>
        <w:rPr>
          <w:rFonts w:ascii="David" w:hAnsi="David" w:cs="David"/>
          <w:color w:val="000000"/>
          <w:rtl/>
        </w:rPr>
      </w:pPr>
      <w:r>
        <w:rPr>
          <w:rFonts w:ascii="David" w:hAnsi="David" w:cs="David" w:hint="cs"/>
          <w:color w:val="000000"/>
          <w:rtl/>
        </w:rPr>
        <w:t>עירוי פנימי חיובי:</w:t>
      </w:r>
    </w:p>
    <w:p w14:paraId="3805B24E" w14:textId="7F60122F" w:rsidR="008F7AEF" w:rsidRDefault="008F7AEF" w:rsidP="004F645B">
      <w:pPr>
        <w:bidi/>
        <w:spacing w:line="360" w:lineRule="auto"/>
        <w:jc w:val="both"/>
        <w:rPr>
          <w:rFonts w:ascii="David" w:hAnsi="David" w:cs="David"/>
          <w:color w:val="000000"/>
          <w:rtl/>
        </w:rPr>
      </w:pPr>
      <w:r>
        <w:rPr>
          <w:rFonts w:ascii="David" w:hAnsi="David" w:cs="David" w:hint="cs"/>
          <w:color w:val="000000"/>
          <w:rtl/>
        </w:rPr>
        <w:t>הציבור מפקיד כסף לעו״ש</w:t>
      </w:r>
    </w:p>
    <w:p w14:paraId="7F37C138" w14:textId="77777777" w:rsidR="008F7AEF" w:rsidRDefault="008F7AEF" w:rsidP="004F645B">
      <w:pPr>
        <w:bidi/>
        <w:spacing w:line="360" w:lineRule="auto"/>
        <w:jc w:val="both"/>
        <w:rPr>
          <w:rFonts w:ascii="David" w:hAnsi="David" w:cs="David"/>
          <w:color w:val="000000"/>
          <w:rtl/>
        </w:rPr>
      </w:pPr>
    </w:p>
    <w:p w14:paraId="47D960A1" w14:textId="0B34AF5A"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פנימי שלילי:</w:t>
      </w:r>
    </w:p>
    <w:p w14:paraId="7A81EACC" w14:textId="66B83A32"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הציבור מושך כסף </w:t>
      </w:r>
      <w:proofErr w:type="spellStart"/>
      <w:r>
        <w:rPr>
          <w:rFonts w:ascii="David" w:hAnsi="David" w:cs="David" w:hint="cs"/>
          <w:color w:val="000000"/>
          <w:rtl/>
        </w:rPr>
        <w:t>מהעו״ש</w:t>
      </w:r>
      <w:proofErr w:type="spellEnd"/>
    </w:p>
    <w:p w14:paraId="2A618544" w14:textId="77777777" w:rsidR="008F7AEF" w:rsidRDefault="008F7AEF" w:rsidP="004F645B">
      <w:pPr>
        <w:bidi/>
        <w:spacing w:line="360" w:lineRule="auto"/>
        <w:jc w:val="both"/>
        <w:rPr>
          <w:rFonts w:ascii="David" w:hAnsi="David" w:cs="David"/>
          <w:color w:val="000000"/>
          <w:rtl/>
        </w:rPr>
      </w:pPr>
    </w:p>
    <w:p w14:paraId="679C2727" w14:textId="18FC8405"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חיצוני חיובי:</w:t>
      </w:r>
    </w:p>
    <w:p w14:paraId="24540F39" w14:textId="7A31A459" w:rsidR="008F7AEF"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רוכש אג״ח מהציבור</w:t>
      </w:r>
    </w:p>
    <w:p w14:paraId="5B8B7A06" w14:textId="77777777" w:rsidR="008F7AEF" w:rsidRDefault="008F7AEF" w:rsidP="004F645B">
      <w:pPr>
        <w:bidi/>
        <w:spacing w:line="360" w:lineRule="auto"/>
        <w:jc w:val="both"/>
        <w:rPr>
          <w:rFonts w:ascii="David" w:hAnsi="David" w:cs="David"/>
          <w:color w:val="000000"/>
          <w:rtl/>
        </w:rPr>
      </w:pPr>
    </w:p>
    <w:p w14:paraId="50956F28" w14:textId="7A42462F" w:rsidR="008F7AEF" w:rsidRDefault="008F7AEF" w:rsidP="004F645B">
      <w:pPr>
        <w:bidi/>
        <w:spacing w:line="360" w:lineRule="auto"/>
        <w:jc w:val="both"/>
        <w:rPr>
          <w:rFonts w:ascii="David" w:hAnsi="David" w:cs="David"/>
          <w:color w:val="000000"/>
          <w:rtl/>
        </w:rPr>
      </w:pPr>
      <w:r>
        <w:rPr>
          <w:rFonts w:ascii="David" w:hAnsi="David" w:cs="David" w:hint="cs"/>
          <w:color w:val="000000"/>
          <w:rtl/>
        </w:rPr>
        <w:t>עירוי חיצוני שלילי:</w:t>
      </w:r>
    </w:p>
    <w:p w14:paraId="2D2F8C33" w14:textId="6D4BACE5" w:rsidR="008F7AEF" w:rsidRPr="00C347E4"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מנפיק / מוכר אג״ח לציבור</w:t>
      </w:r>
    </w:p>
    <w:p w14:paraId="0630927D" w14:textId="052FD2EA" w:rsidR="006A0A3D" w:rsidRDefault="00602DAB" w:rsidP="004F645B">
      <w:pPr>
        <w:bidi/>
        <w:rPr>
          <w:rFonts w:ascii="David" w:hAnsi="David" w:cs="David"/>
          <w:color w:val="000000"/>
          <w:u w:val="single"/>
          <w:rtl/>
        </w:rPr>
      </w:pPr>
      <w:r>
        <w:rPr>
          <w:rFonts w:ascii="David" w:hAnsi="David" w:cs="David"/>
          <w:color w:val="000000"/>
          <w:u w:val="single"/>
          <w:rtl/>
        </w:rPr>
        <w:br w:type="page"/>
      </w:r>
    </w:p>
    <w:p w14:paraId="59AB3399" w14:textId="2740A573" w:rsidR="006A0A3D" w:rsidRDefault="006A0A3D" w:rsidP="004F645B">
      <w:pPr>
        <w:pStyle w:val="Heading2"/>
        <w:bidi/>
        <w:rPr>
          <w:rtl/>
        </w:rPr>
      </w:pPr>
      <w:bookmarkStart w:id="43" w:name="_Toc193621910"/>
      <w:r>
        <w:rPr>
          <w:rFonts w:hint="cs"/>
          <w:rtl/>
        </w:rPr>
        <w:lastRenderedPageBreak/>
        <w:t>8.5 שאלות לכיתה</w:t>
      </w:r>
      <w:bookmarkEnd w:id="43"/>
    </w:p>
    <w:p w14:paraId="1CA5F520" w14:textId="77777777" w:rsidR="006A0A3D" w:rsidRDefault="006A0A3D" w:rsidP="004F645B">
      <w:pPr>
        <w:bidi/>
        <w:spacing w:line="360" w:lineRule="auto"/>
        <w:jc w:val="both"/>
        <w:rPr>
          <w:rFonts w:ascii="David" w:hAnsi="David" w:cs="David"/>
          <w:color w:val="000000"/>
          <w:u w:val="single"/>
          <w:rtl/>
        </w:rPr>
      </w:pPr>
    </w:p>
    <w:p w14:paraId="5D5FFA85" w14:textId="010FADD5" w:rsidR="006A0A3D" w:rsidRPr="00C347E4" w:rsidRDefault="006A0A3D" w:rsidP="004F645B">
      <w:pPr>
        <w:bidi/>
        <w:spacing w:line="360" w:lineRule="auto"/>
        <w:jc w:val="both"/>
        <w:rPr>
          <w:rFonts w:ascii="David" w:hAnsi="David" w:cs="David"/>
          <w:b/>
          <w:bCs/>
          <w:color w:val="000000"/>
          <w:rtl/>
        </w:rPr>
      </w:pPr>
      <w:r w:rsidRPr="00C347E4">
        <w:rPr>
          <w:rFonts w:ascii="David" w:hAnsi="David" w:cs="David" w:hint="cs"/>
          <w:b/>
          <w:bCs/>
          <w:color w:val="000000"/>
          <w:rtl/>
        </w:rPr>
        <w:t xml:space="preserve">שאלה </w:t>
      </w:r>
      <w:r w:rsidR="00C347E4" w:rsidRPr="00C347E4">
        <w:rPr>
          <w:rFonts w:ascii="David" w:hAnsi="David" w:cs="David" w:hint="cs"/>
          <w:b/>
          <w:bCs/>
          <w:color w:val="000000"/>
          <w:rtl/>
        </w:rPr>
        <w:t>1.0</w:t>
      </w:r>
    </w:p>
    <w:p w14:paraId="59A4E968" w14:textId="132EE527" w:rsidR="006A0A3D" w:rsidRDefault="006A0A3D" w:rsidP="004F645B">
      <w:pPr>
        <w:bidi/>
        <w:spacing w:line="360" w:lineRule="auto"/>
        <w:jc w:val="both"/>
        <w:rPr>
          <w:rFonts w:ascii="David" w:hAnsi="David" w:cs="David"/>
          <w:color w:val="000000"/>
          <w:rtl/>
        </w:rPr>
      </w:pPr>
      <w:r>
        <w:rPr>
          <w:rFonts w:ascii="David" w:hAnsi="David" w:cs="David" w:hint="cs"/>
          <w:color w:val="000000"/>
          <w:rtl/>
        </w:rPr>
        <w:t>במערכת הבנקאית של משק ״שחפים״ ידוע שבסיס הכסף הוא 2,000</w:t>
      </w:r>
      <w:r w:rsidR="00602DAB">
        <w:rPr>
          <w:rFonts w:ascii="David" w:hAnsi="David" w:cs="David"/>
          <w:color w:val="000000"/>
        </w:rPr>
        <w:t xml:space="preserve">= </w:t>
      </w:r>
      <w:r w:rsidR="00602DAB">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w:t>
      </w:r>
      <w:r w:rsidR="00602DAB">
        <w:rPr>
          <w:rFonts w:ascii="David" w:hAnsi="David" w:cs="David" w:hint="cs"/>
          <w:color w:val="000000"/>
          <w:rtl/>
        </w:rPr>
        <w:t xml:space="preserve">0.25 </w:t>
      </w:r>
      <w:r w:rsidR="00602DAB">
        <w:rPr>
          <w:rFonts w:ascii="David" w:hAnsi="David" w:cs="David"/>
          <w:color w:val="000000"/>
          <w:lang w:val="en-US"/>
        </w:rPr>
        <w:t>R =</w:t>
      </w:r>
      <w:r>
        <w:rPr>
          <w:rFonts w:ascii="David" w:hAnsi="David" w:cs="David" w:hint="cs"/>
          <w:color w:val="000000"/>
          <w:rtl/>
        </w:rPr>
        <w:t xml:space="preserve">. </w:t>
      </w:r>
    </w:p>
    <w:p w14:paraId="6A955F22" w14:textId="209D5AE1" w:rsidR="006A0A3D" w:rsidRPr="006A0A3D" w:rsidRDefault="006A0A3D" w:rsidP="004F645B">
      <w:pPr>
        <w:bidi/>
        <w:spacing w:line="360" w:lineRule="auto"/>
        <w:jc w:val="both"/>
        <w:rPr>
          <w:rFonts w:ascii="David" w:hAnsi="David" w:cs="David"/>
          <w:b/>
          <w:bCs/>
          <w:color w:val="000000"/>
          <w:rtl/>
        </w:rPr>
      </w:pPr>
      <w:r w:rsidRPr="006A0A3D">
        <w:rPr>
          <w:rFonts w:ascii="David" w:hAnsi="David" w:cs="David" w:hint="cs"/>
          <w:b/>
          <w:bCs/>
          <w:color w:val="000000"/>
          <w:rtl/>
        </w:rPr>
        <w:t>נדרש: מהי כמות הכסף במשק?</w:t>
      </w:r>
      <w:r w:rsidR="008F7AEF">
        <w:rPr>
          <w:rFonts w:ascii="David" w:hAnsi="David" w:cs="David" w:hint="cs"/>
          <w:b/>
          <w:bCs/>
          <w:color w:val="000000"/>
          <w:rtl/>
        </w:rPr>
        <w:t xml:space="preserve"> לשם חידוד ההבנה, הציגו את מכלול מאזן המערכת הבנקאית בפתרון.</w:t>
      </w:r>
    </w:p>
    <w:p w14:paraId="58EB4327" w14:textId="77777777" w:rsidR="006A0A3D" w:rsidRDefault="006A0A3D" w:rsidP="004F645B">
      <w:pPr>
        <w:bidi/>
        <w:spacing w:line="360" w:lineRule="auto"/>
        <w:jc w:val="both"/>
        <w:rPr>
          <w:rFonts w:ascii="David" w:hAnsi="David" w:cs="David"/>
          <w:color w:val="000000"/>
          <w:rtl/>
        </w:rPr>
      </w:pPr>
    </w:p>
    <w:p w14:paraId="790DDE0B" w14:textId="3B645D07" w:rsidR="006A0A3D" w:rsidRDefault="006A0A3D" w:rsidP="004F645B">
      <w:pPr>
        <w:bidi/>
        <w:spacing w:line="360" w:lineRule="auto"/>
        <w:jc w:val="both"/>
        <w:rPr>
          <w:rFonts w:ascii="David" w:hAnsi="David" w:cs="David"/>
          <w:color w:val="000000"/>
          <w:rtl/>
        </w:rPr>
      </w:pPr>
      <w:r>
        <w:rPr>
          <w:rFonts w:ascii="David" w:hAnsi="David" w:cs="David" w:hint="cs"/>
          <w:color w:val="000000"/>
          <w:rtl/>
        </w:rPr>
        <w:t>פתרון:</w:t>
      </w:r>
    </w:p>
    <w:p w14:paraId="599F083F" w14:textId="77777777" w:rsidR="008F7AEF" w:rsidRDefault="008F7AEF" w:rsidP="004F645B">
      <w:pPr>
        <w:bidi/>
        <w:spacing w:line="360" w:lineRule="auto"/>
        <w:jc w:val="both"/>
        <w:rPr>
          <w:rFonts w:ascii="David" w:hAnsi="David" w:cs="David"/>
          <w:color w:val="000000"/>
          <w:rtl/>
        </w:rPr>
      </w:pPr>
    </w:p>
    <w:p w14:paraId="6FEA9BF5" w14:textId="77777777" w:rsidR="00C347E4" w:rsidRDefault="00C347E4" w:rsidP="004F645B">
      <w:pPr>
        <w:bidi/>
        <w:spacing w:line="360" w:lineRule="auto"/>
        <w:jc w:val="both"/>
        <w:rPr>
          <w:rFonts w:ascii="David" w:hAnsi="David" w:cs="David"/>
          <w:color w:val="000000"/>
          <w:rtl/>
        </w:rPr>
      </w:pPr>
      <w:r>
        <w:rPr>
          <w:rFonts w:ascii="David" w:hAnsi="David" w:cs="David" w:hint="cs"/>
          <w:color w:val="000000"/>
          <w:rtl/>
        </w:rPr>
        <w:t>נתחיל מהמערכת הבנקאית.</w:t>
      </w:r>
    </w:p>
    <w:p w14:paraId="12B51640" w14:textId="77777777" w:rsidR="00C347E4" w:rsidRDefault="00C347E4" w:rsidP="004F645B">
      <w:pPr>
        <w:bidi/>
        <w:spacing w:line="360" w:lineRule="auto"/>
        <w:jc w:val="both"/>
        <w:rPr>
          <w:rFonts w:ascii="David" w:hAnsi="David" w:cs="David"/>
          <w:color w:val="000000"/>
          <w:rtl/>
        </w:rPr>
      </w:pPr>
    </w:p>
    <w:p w14:paraId="6A7F770E" w14:textId="166DF0A1" w:rsidR="006A0A3D" w:rsidRDefault="006A0A3D" w:rsidP="004F645B">
      <w:pPr>
        <w:bidi/>
        <w:spacing w:line="360" w:lineRule="auto"/>
        <w:jc w:val="both"/>
        <w:rPr>
          <w:rFonts w:ascii="David" w:hAnsi="David" w:cs="David"/>
          <w:color w:val="000000"/>
          <w:rtl/>
        </w:rPr>
      </w:pPr>
      <w:r>
        <w:rPr>
          <w:rFonts w:ascii="David" w:hAnsi="David" w:cs="David" w:hint="cs"/>
          <w:color w:val="000000"/>
          <w:rtl/>
        </w:rPr>
        <w:t>זה מאזן הבנקים:</w:t>
      </w:r>
    </w:p>
    <w:tbl>
      <w:tblPr>
        <w:tblStyle w:val="TableGrid"/>
        <w:bidiVisual/>
        <w:tblW w:w="0" w:type="auto"/>
        <w:tblInd w:w="2548" w:type="dxa"/>
        <w:tblLook w:val="04A0" w:firstRow="1" w:lastRow="0" w:firstColumn="1" w:lastColumn="0" w:noHBand="0" w:noVBand="1"/>
      </w:tblPr>
      <w:tblGrid>
        <w:gridCol w:w="2127"/>
        <w:gridCol w:w="1841"/>
      </w:tblGrid>
      <w:tr w:rsidR="006A0A3D" w14:paraId="7090A537" w14:textId="77777777" w:rsidTr="00614500">
        <w:tc>
          <w:tcPr>
            <w:tcW w:w="2127" w:type="dxa"/>
            <w:shd w:val="clear" w:color="auto" w:fill="D1D1D1" w:themeFill="background2" w:themeFillShade="E6"/>
          </w:tcPr>
          <w:p w14:paraId="6B1EE767"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1BA052AE"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02C766AD" w14:textId="77777777" w:rsidTr="00614500">
        <w:tc>
          <w:tcPr>
            <w:tcW w:w="2127" w:type="dxa"/>
          </w:tcPr>
          <w:p w14:paraId="781F1E2C" w14:textId="7D000184"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w:t>
            </w:r>
            <w:r w:rsidR="00602DAB">
              <w:rPr>
                <w:rFonts w:ascii="David" w:hAnsi="David" w:cs="David"/>
                <w:i/>
                <w:color w:val="1F1F1F"/>
                <w:bdr w:val="none" w:sz="0" w:space="0" w:color="auto" w:frame="1"/>
                <w:lang w:val="en-US"/>
              </w:rPr>
              <w:t xml:space="preserve"> </w:t>
            </w:r>
            <w:r w:rsidR="00602DAB">
              <w:rPr>
                <w:rFonts w:ascii="David" w:hAnsi="David" w:cs="David" w:hint="cs"/>
                <w:i/>
                <w:color w:val="1F1F1F"/>
                <w:bdr w:val="none" w:sz="0" w:space="0" w:color="auto" w:frame="1"/>
                <w:rtl/>
                <w:lang w:val="en-US"/>
              </w:rPr>
              <w:t>(רזרבת הבנק)</w:t>
            </w:r>
          </w:p>
        </w:tc>
        <w:tc>
          <w:tcPr>
            <w:tcW w:w="1841" w:type="dxa"/>
          </w:tcPr>
          <w:p w14:paraId="5CD56D1A"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w:t>
            </w:r>
          </w:p>
        </w:tc>
      </w:tr>
      <w:tr w:rsidR="006A0A3D" w14:paraId="4A723AF6" w14:textId="77777777" w:rsidTr="00614500">
        <w:tc>
          <w:tcPr>
            <w:tcW w:w="2127" w:type="dxa"/>
          </w:tcPr>
          <w:p w14:paraId="36BAA15D"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w:t>
            </w:r>
          </w:p>
        </w:tc>
        <w:tc>
          <w:tcPr>
            <w:tcW w:w="1841" w:type="dxa"/>
          </w:tcPr>
          <w:p w14:paraId="30CD2E33"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5ADAD76B" w14:textId="77777777" w:rsidR="00C347E4" w:rsidRDefault="00C347E4" w:rsidP="004F645B">
      <w:pPr>
        <w:bidi/>
        <w:spacing w:line="360" w:lineRule="auto"/>
        <w:jc w:val="both"/>
        <w:rPr>
          <w:rFonts w:ascii="David" w:hAnsi="David" w:cs="David"/>
          <w:color w:val="000000"/>
          <w:rtl/>
        </w:rPr>
      </w:pPr>
    </w:p>
    <w:p w14:paraId="1C68F849" w14:textId="60408901" w:rsidR="006A0A3D" w:rsidRDefault="00602DAB" w:rsidP="004F645B">
      <w:pPr>
        <w:bidi/>
        <w:spacing w:line="360" w:lineRule="auto"/>
        <w:jc w:val="both"/>
        <w:rPr>
          <w:rFonts w:ascii="David" w:hAnsi="David" w:cs="David"/>
          <w:color w:val="000000"/>
          <w:rtl/>
        </w:rPr>
      </w:pPr>
      <w:r>
        <w:rPr>
          <w:rFonts w:ascii="David" w:hAnsi="David" w:cs="David" w:hint="cs"/>
          <w:color w:val="000000"/>
          <w:rtl/>
        </w:rPr>
        <w:t>נתון שרזרבות הבנקים הן 1,500 ואם נציב אותן:</w:t>
      </w:r>
    </w:p>
    <w:tbl>
      <w:tblPr>
        <w:tblStyle w:val="TableGrid"/>
        <w:bidiVisual/>
        <w:tblW w:w="0" w:type="auto"/>
        <w:tblInd w:w="2548" w:type="dxa"/>
        <w:tblLook w:val="04A0" w:firstRow="1" w:lastRow="0" w:firstColumn="1" w:lastColumn="0" w:noHBand="0" w:noVBand="1"/>
      </w:tblPr>
      <w:tblGrid>
        <w:gridCol w:w="2127"/>
        <w:gridCol w:w="1841"/>
      </w:tblGrid>
      <w:tr w:rsidR="006A0A3D" w14:paraId="5E752EA0" w14:textId="77777777" w:rsidTr="00614500">
        <w:tc>
          <w:tcPr>
            <w:tcW w:w="2127" w:type="dxa"/>
            <w:shd w:val="clear" w:color="auto" w:fill="D1D1D1" w:themeFill="background2" w:themeFillShade="E6"/>
          </w:tcPr>
          <w:p w14:paraId="1A533912"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נכסים                    =</w:t>
            </w:r>
          </w:p>
        </w:tc>
        <w:tc>
          <w:tcPr>
            <w:tcW w:w="1841" w:type="dxa"/>
            <w:shd w:val="clear" w:color="auto" w:fill="D1D1D1" w:themeFill="background2" w:themeFillShade="E6"/>
          </w:tcPr>
          <w:p w14:paraId="05C12A01"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התחייבויות</w:t>
            </w:r>
          </w:p>
        </w:tc>
      </w:tr>
      <w:tr w:rsidR="006A0A3D" w14:paraId="4D6C059C" w14:textId="77777777" w:rsidTr="00614500">
        <w:tc>
          <w:tcPr>
            <w:tcW w:w="2127" w:type="dxa"/>
          </w:tcPr>
          <w:p w14:paraId="508AA059" w14:textId="3C97BAA2"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p>
        </w:tc>
        <w:tc>
          <w:tcPr>
            <w:tcW w:w="1841" w:type="dxa"/>
          </w:tcPr>
          <w:p w14:paraId="71365BC8" w14:textId="361D2523"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עו״ש </w:t>
            </w:r>
            <w:r w:rsidRPr="006A0A3D">
              <w:rPr>
                <w:rFonts w:ascii="David" w:hAnsi="David" w:cs="David"/>
                <w:iCs/>
                <w:color w:val="1F1F1F"/>
                <w:bdr w:val="none" w:sz="0" w:space="0" w:color="auto" w:frame="1"/>
                <w:lang w:val="en-US"/>
              </w:rPr>
              <w:t>x</w:t>
            </w:r>
          </w:p>
        </w:tc>
      </w:tr>
      <w:tr w:rsidR="006A0A3D" w14:paraId="151646B5" w14:textId="77777777" w:rsidTr="00614500">
        <w:tc>
          <w:tcPr>
            <w:tcW w:w="2127" w:type="dxa"/>
          </w:tcPr>
          <w:p w14:paraId="4420188C" w14:textId="77B37171"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הלוואות לציבור ???</w:t>
            </w:r>
          </w:p>
        </w:tc>
        <w:tc>
          <w:tcPr>
            <w:tcW w:w="1841" w:type="dxa"/>
          </w:tcPr>
          <w:p w14:paraId="1E5A9BC3"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13B359C6" w14:textId="77777777" w:rsidR="006A0A3D" w:rsidRDefault="006A0A3D" w:rsidP="004F645B">
      <w:pPr>
        <w:bidi/>
        <w:spacing w:line="360" w:lineRule="auto"/>
        <w:jc w:val="both"/>
        <w:rPr>
          <w:rFonts w:ascii="David" w:hAnsi="David" w:cs="David"/>
          <w:color w:val="000000"/>
          <w:rtl/>
        </w:rPr>
      </w:pPr>
    </w:p>
    <w:p w14:paraId="002804F7" w14:textId="158E6B34" w:rsidR="006A0A3D" w:rsidRPr="00602DAB" w:rsidRDefault="006A0A3D" w:rsidP="004F645B">
      <w:pPr>
        <w:bidi/>
        <w:spacing w:line="360" w:lineRule="auto"/>
        <w:jc w:val="both"/>
        <w:rPr>
          <w:rFonts w:ascii="David" w:hAnsi="David" w:cs="David"/>
          <w:b/>
          <w:bCs/>
          <w:color w:val="000000"/>
          <w:rtl/>
          <w:lang w:val="en-US"/>
        </w:rPr>
      </w:pPr>
      <w:r>
        <w:rPr>
          <w:rFonts w:ascii="David" w:hAnsi="David" w:cs="David" w:hint="cs"/>
          <w:color w:val="000000"/>
          <w:rtl/>
        </w:rPr>
        <w:t xml:space="preserve">איך נחשב את </w:t>
      </w:r>
      <w:proofErr w:type="spellStart"/>
      <w:r w:rsidRPr="00602DAB">
        <w:rPr>
          <w:rFonts w:ascii="David" w:hAnsi="David" w:cs="David" w:hint="cs"/>
          <w:b/>
          <w:bCs/>
          <w:color w:val="000000"/>
          <w:rtl/>
        </w:rPr>
        <w:t>העו״ש</w:t>
      </w:r>
      <w:proofErr w:type="spellEnd"/>
      <w:r w:rsidRPr="00602DAB">
        <w:rPr>
          <w:rFonts w:ascii="David" w:hAnsi="David" w:cs="David" w:hint="cs"/>
          <w:b/>
          <w:bCs/>
          <w:color w:val="000000"/>
          <w:rtl/>
        </w:rPr>
        <w:t xml:space="preserve"> שסומן כ- </w:t>
      </w:r>
      <w:r w:rsidRPr="00602DAB">
        <w:rPr>
          <w:rFonts w:ascii="David" w:hAnsi="David" w:cs="David"/>
          <w:b/>
          <w:bCs/>
          <w:color w:val="000000"/>
          <w:lang w:val="en-US"/>
        </w:rPr>
        <w:t>x</w:t>
      </w:r>
      <w:r w:rsidRPr="00602DAB">
        <w:rPr>
          <w:rFonts w:ascii="David" w:hAnsi="David" w:cs="David" w:hint="cs"/>
          <w:b/>
          <w:bCs/>
          <w:color w:val="000000"/>
          <w:rtl/>
          <w:lang w:val="en-US"/>
        </w:rPr>
        <w:t>?</w:t>
      </w:r>
    </w:p>
    <w:p w14:paraId="7C8D81A2" w14:textId="185C3FA8" w:rsidR="006A0A3D" w:rsidRDefault="006A0A3D" w:rsidP="004F645B">
      <w:pPr>
        <w:bidi/>
        <w:spacing w:line="360" w:lineRule="auto"/>
        <w:jc w:val="both"/>
        <w:rPr>
          <w:rFonts w:ascii="David" w:hAnsi="David" w:cs="David"/>
          <w:color w:val="000000"/>
          <w:rtl/>
        </w:rPr>
      </w:pPr>
      <w:r>
        <w:rPr>
          <w:rFonts w:ascii="David" w:hAnsi="David" w:cs="David" w:hint="cs"/>
          <w:color w:val="000000"/>
          <w:rtl/>
        </w:rPr>
        <w:t>ידוע כי</w:t>
      </w:r>
      <w:r w:rsidR="00602DAB">
        <w:rPr>
          <w:rFonts w:ascii="David" w:hAnsi="David" w:cs="David" w:hint="cs"/>
          <w:color w:val="000000"/>
          <w:rtl/>
        </w:rPr>
        <w:t xml:space="preserve"> יחס הרזרבה (בנתוני השאלה) הוא 0.25. לפי הגדרת יחס הרזרבה מתקיים:</w:t>
      </w:r>
    </w:p>
    <w:p w14:paraId="5EDD80FA" w14:textId="6CCA7AD4" w:rsidR="006A0A3D" w:rsidRPr="00602DAB" w:rsidRDefault="006A0A3D" w:rsidP="004F645B">
      <w:pPr>
        <w:bidi/>
        <w:spacing w:line="360" w:lineRule="auto"/>
        <w:jc w:val="both"/>
        <w:rPr>
          <w:rFonts w:ascii="David" w:hAnsi="David" w:cs="David"/>
          <w:i/>
          <w:bdr w:val="none" w:sz="0" w:space="0" w:color="auto" w:frame="1"/>
          <w:lang w:val="en-US"/>
        </w:rPr>
      </w:pPr>
      <m:oMathPara>
        <m:oMath>
          <m:r>
            <w:rPr>
              <w:rFonts w:ascii="Cambria Math" w:hAnsi="Cambria Math" w:cs="David"/>
              <w:color w:val="1F1F1F"/>
              <w:bdr w:val="none" w:sz="0" w:space="0" w:color="auto" w:frame="1"/>
              <w:lang w:val="en-US"/>
            </w:rPr>
            <m:t>R=</m:t>
          </m:r>
          <m:f>
            <m:fPr>
              <m:ctrlPr>
                <w:rPr>
                  <w:rFonts w:ascii="Cambria Math" w:hAnsi="Cambria Math" w:cs="David"/>
                  <w:i/>
                  <w:color w:val="1F1F1F"/>
                  <w:bdr w:val="none" w:sz="0" w:space="0" w:color="auto" w:frame="1"/>
                  <w:lang w:val="en-US"/>
                </w:rPr>
              </m:ctrlPr>
            </m:fPr>
            <m:num>
              <m:r>
                <w:rPr>
                  <w:rFonts w:ascii="Cambria Math" w:hAnsi="Cambria Math" w:cs="David" w:hint="cs"/>
                  <w:color w:val="1F1F1F"/>
                  <w:bdr w:val="none" w:sz="0" w:space="0" w:color="auto" w:frame="1"/>
                  <w:rtl/>
                  <w:lang w:val="en-US"/>
                </w:rPr>
                <m:t>רזרבה</m:t>
              </m:r>
              <m:ctrlPr>
                <w:rPr>
                  <w:rFonts w:ascii="Cambria Math" w:hAnsi="Cambria Math" w:cs="David"/>
                  <w:i/>
                  <w:color w:val="1F1F1F"/>
                  <w:bdr w:val="none" w:sz="0" w:space="0" w:color="auto" w:frame="1"/>
                  <w:rtl/>
                  <w:lang w:val="en-US"/>
                </w:rPr>
              </m:ctrlPr>
            </m:num>
            <m:den>
              <m:r>
                <w:rPr>
                  <w:rFonts w:ascii="Cambria Math" w:hAnsi="Cambria Math" w:cs="David" w:hint="cs"/>
                  <w:color w:val="1F1F1F"/>
                  <w:bdr w:val="none" w:sz="0" w:space="0" w:color="auto" w:frame="1"/>
                  <w:rtl/>
                  <w:lang w:val="en-US"/>
                </w:rPr>
                <m:t>עו״ש</m:t>
              </m:r>
            </m:den>
          </m:f>
          <m:r>
            <w:rPr>
              <w:rFonts w:ascii="Cambria Math" w:hAnsi="Cambria Math" w:cs="David"/>
              <w:color w:val="1F1F1F"/>
              <w:bdr w:val="none" w:sz="0" w:space="0" w:color="auto" w:frame="1"/>
              <w:lang w:val="en-US"/>
            </w:rPr>
            <m:t>→0.25=</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x</m:t>
              </m:r>
            </m:den>
          </m:f>
          <m:r>
            <w:rPr>
              <w:rFonts w:ascii="Cambria Math" w:hAnsi="Cambria Math" w:cs="David"/>
              <w:color w:val="1F1F1F"/>
              <w:bdr w:val="none" w:sz="0" w:space="0" w:color="auto" w:frame="1"/>
              <w:lang w:val="en-US"/>
            </w:rPr>
            <m:t>→0.25x=1,500→x=</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1,500</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0.25</m:t>
              </m:r>
            </m:den>
          </m:f>
          <m:r>
            <w:rPr>
              <w:rFonts w:ascii="Cambria Math" w:hAnsi="Cambria Math" w:cs="David"/>
              <w:color w:val="1F1F1F"/>
              <w:bdr w:val="none" w:sz="0" w:space="0" w:color="auto" w:frame="1"/>
              <w:lang w:val="en-US"/>
            </w:rPr>
            <m:t>→x=6,000</m:t>
          </m:r>
        </m:oMath>
      </m:oMathPara>
    </w:p>
    <w:p w14:paraId="1164B0C0" w14:textId="1BFA200B" w:rsidR="006A0A3D" w:rsidRPr="00602DAB" w:rsidRDefault="006A0A3D" w:rsidP="004F645B">
      <w:pPr>
        <w:bidi/>
        <w:spacing w:line="360" w:lineRule="auto"/>
        <w:jc w:val="both"/>
        <w:rPr>
          <w:rFonts w:ascii="David" w:hAnsi="David" w:cs="David"/>
          <w:rtl/>
        </w:rPr>
      </w:pPr>
      <w:r w:rsidRPr="00602DAB">
        <w:rPr>
          <w:rFonts w:ascii="David" w:hAnsi="David" w:cs="David" w:hint="cs"/>
          <w:rtl/>
        </w:rPr>
        <w:t>בנוסף, ידוע שסך הנכסים שווה לסך ההתחייבויות, ולכן ההלוואות לציבור חייבות להיות 4,500, ומאזן הבנקים יהיה:</w:t>
      </w:r>
    </w:p>
    <w:tbl>
      <w:tblPr>
        <w:tblStyle w:val="TableGrid"/>
        <w:bidiVisual/>
        <w:tblW w:w="0" w:type="auto"/>
        <w:tblInd w:w="1553" w:type="dxa"/>
        <w:tblLook w:val="04A0" w:firstRow="1" w:lastRow="0" w:firstColumn="1" w:lastColumn="0" w:noHBand="0" w:noVBand="1"/>
      </w:tblPr>
      <w:tblGrid>
        <w:gridCol w:w="3122"/>
        <w:gridCol w:w="1841"/>
      </w:tblGrid>
      <w:tr w:rsidR="00602DAB" w:rsidRPr="00602DAB" w14:paraId="293F4622" w14:textId="77777777" w:rsidTr="00602DAB">
        <w:tc>
          <w:tcPr>
            <w:tcW w:w="3122" w:type="dxa"/>
            <w:shd w:val="clear" w:color="auto" w:fill="D1D1D1" w:themeFill="background2" w:themeFillShade="E6"/>
          </w:tcPr>
          <w:p w14:paraId="3DFCB292" w14:textId="77777777" w:rsidR="006A0A3D" w:rsidRPr="00602DAB" w:rsidRDefault="006A0A3D" w:rsidP="004F645B">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t>נכסים                    =</w:t>
            </w:r>
          </w:p>
        </w:tc>
        <w:tc>
          <w:tcPr>
            <w:tcW w:w="1841" w:type="dxa"/>
            <w:shd w:val="clear" w:color="auto" w:fill="D1D1D1" w:themeFill="background2" w:themeFillShade="E6"/>
          </w:tcPr>
          <w:p w14:paraId="225B725E" w14:textId="77777777" w:rsidR="006A0A3D" w:rsidRPr="00602DAB" w:rsidRDefault="006A0A3D" w:rsidP="004F645B">
            <w:pPr>
              <w:bidi/>
              <w:spacing w:line="360" w:lineRule="auto"/>
              <w:jc w:val="both"/>
              <w:rPr>
                <w:rFonts w:ascii="David" w:hAnsi="David" w:cs="David"/>
                <w:i/>
                <w:bdr w:val="none" w:sz="0" w:space="0" w:color="auto" w:frame="1"/>
                <w:rtl/>
                <w:lang w:val="en-US"/>
              </w:rPr>
            </w:pPr>
            <w:r w:rsidRPr="00602DAB">
              <w:rPr>
                <w:rFonts w:ascii="David" w:hAnsi="David" w:cs="David" w:hint="cs"/>
                <w:i/>
                <w:bdr w:val="none" w:sz="0" w:space="0" w:color="auto" w:frame="1"/>
                <w:rtl/>
                <w:lang w:val="en-US"/>
              </w:rPr>
              <w:t>התחייבויות</w:t>
            </w:r>
          </w:p>
        </w:tc>
      </w:tr>
      <w:tr w:rsidR="006A0A3D" w14:paraId="403F9FCF" w14:textId="77777777" w:rsidTr="00602DAB">
        <w:tc>
          <w:tcPr>
            <w:tcW w:w="3122" w:type="dxa"/>
          </w:tcPr>
          <w:p w14:paraId="7B7252DA" w14:textId="77777777"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רזרבה 1,500</w:t>
            </w:r>
          </w:p>
        </w:tc>
        <w:tc>
          <w:tcPr>
            <w:tcW w:w="1841" w:type="dxa"/>
          </w:tcPr>
          <w:p w14:paraId="6BE1607E" w14:textId="363ADCE3" w:rsidR="006A0A3D" w:rsidRP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עו״ש 6,000</w:t>
            </w:r>
          </w:p>
        </w:tc>
      </w:tr>
      <w:tr w:rsidR="006A0A3D" w14:paraId="0E5CE2EA" w14:textId="77777777" w:rsidTr="00602DAB">
        <w:tc>
          <w:tcPr>
            <w:tcW w:w="3122" w:type="dxa"/>
          </w:tcPr>
          <w:p w14:paraId="63E2A08A" w14:textId="7D771DD5" w:rsidR="006A0A3D" w:rsidRDefault="006A0A3D"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הלוואות לציבור </w:t>
            </w:r>
            <w:r w:rsidR="006A3D6E">
              <w:rPr>
                <w:rFonts w:ascii="David" w:hAnsi="David" w:cs="David"/>
                <w:iCs/>
                <w:color w:val="1F1F1F"/>
                <w:bdr w:val="none" w:sz="0" w:space="0" w:color="auto" w:frame="1"/>
                <w:lang w:val="en-US"/>
              </w:rPr>
              <w:t>???? = 4,500</w:t>
            </w:r>
          </w:p>
        </w:tc>
        <w:tc>
          <w:tcPr>
            <w:tcW w:w="1841" w:type="dxa"/>
          </w:tcPr>
          <w:p w14:paraId="0835ADE5" w14:textId="77777777" w:rsidR="006A0A3D" w:rsidRDefault="006A0A3D" w:rsidP="004F645B">
            <w:pPr>
              <w:bidi/>
              <w:spacing w:line="360" w:lineRule="auto"/>
              <w:jc w:val="both"/>
              <w:rPr>
                <w:rFonts w:ascii="David" w:hAnsi="David" w:cs="David"/>
                <w:i/>
                <w:color w:val="1F1F1F"/>
                <w:bdr w:val="none" w:sz="0" w:space="0" w:color="auto" w:frame="1"/>
                <w:rtl/>
                <w:lang w:val="en-US"/>
              </w:rPr>
            </w:pPr>
          </w:p>
        </w:tc>
      </w:tr>
    </w:tbl>
    <w:p w14:paraId="4107C4AD" w14:textId="77777777" w:rsidR="006A3D6E" w:rsidRDefault="006A3D6E" w:rsidP="004F645B">
      <w:pPr>
        <w:bidi/>
        <w:spacing w:line="360" w:lineRule="auto"/>
        <w:jc w:val="both"/>
        <w:rPr>
          <w:rFonts w:ascii="David" w:hAnsi="David" w:cs="David"/>
          <w:color w:val="000000"/>
          <w:rtl/>
        </w:rPr>
      </w:pPr>
    </w:p>
    <w:p w14:paraId="164E51ED" w14:textId="60EEB7A3" w:rsidR="006A0A3D" w:rsidRDefault="006A3D6E" w:rsidP="004F645B">
      <w:pPr>
        <w:bidi/>
        <w:spacing w:line="360" w:lineRule="auto"/>
        <w:jc w:val="both"/>
        <w:rPr>
          <w:rFonts w:ascii="David" w:hAnsi="David" w:cs="David"/>
          <w:color w:val="000000"/>
          <w:rtl/>
        </w:rPr>
      </w:pPr>
      <w:r>
        <w:rPr>
          <w:rFonts w:ascii="David" w:hAnsi="David" w:cs="David" w:hint="cs"/>
          <w:color w:val="000000"/>
          <w:rtl/>
        </w:rPr>
        <w:t>כך חילצתי את ההלוואות לציבור:</w:t>
      </w:r>
    </w:p>
    <w:p w14:paraId="773114C9" w14:textId="6A3D8DE7" w:rsidR="00602DAB" w:rsidRPr="00602DAB" w:rsidRDefault="00602DAB" w:rsidP="004F645B">
      <w:pPr>
        <w:bidi/>
        <w:spacing w:line="360" w:lineRule="auto"/>
        <w:jc w:val="both"/>
        <w:rPr>
          <w:rFonts w:ascii="David" w:hAnsi="David" w:cs="David"/>
          <w:i/>
          <w:color w:val="000000"/>
          <w:lang w:val="en-US"/>
        </w:rPr>
      </w:pPr>
      <m:oMathPara>
        <m:oMath>
          <m:r>
            <w:rPr>
              <w:rFonts w:ascii="Cambria Math" w:hAnsi="Cambria Math" w:cs="David" w:hint="cs"/>
              <w:color w:val="000000"/>
              <w:rtl/>
            </w:rPr>
            <m:t>התחייבויות</m:t>
          </m:r>
          <m:r>
            <w:rPr>
              <w:rFonts w:ascii="Cambria Math" w:hAnsi="Cambria Math" w:cs="David"/>
              <w:color w:val="000000"/>
            </w:rPr>
            <m:t>=</m:t>
          </m:r>
          <m:r>
            <w:rPr>
              <w:rFonts w:ascii="Cambria Math" w:hAnsi="Cambria Math" w:cs="David" w:hint="cs"/>
              <w:color w:val="000000"/>
              <w:rtl/>
            </w:rPr>
            <m:t>נכסים</m:t>
          </m:r>
          <m:r>
            <w:rPr>
              <w:rFonts w:ascii="Cambria Math" w:hAnsi="Cambria Math" w:cs="David"/>
              <w:color w:val="000000"/>
              <w:lang w:val="en-US"/>
            </w:rPr>
            <m:t>→6,000=1,500+?????→????=4,500</m:t>
          </m:r>
        </m:oMath>
      </m:oMathPara>
    </w:p>
    <w:p w14:paraId="4E2EA814" w14:textId="77777777" w:rsidR="00602DAB" w:rsidRDefault="00602DAB" w:rsidP="004F645B">
      <w:pPr>
        <w:bidi/>
        <w:spacing w:line="360" w:lineRule="auto"/>
        <w:jc w:val="both"/>
        <w:rPr>
          <w:rFonts w:ascii="David" w:hAnsi="David" w:cs="David"/>
          <w:color w:val="000000"/>
          <w:rtl/>
        </w:rPr>
      </w:pPr>
    </w:p>
    <w:p w14:paraId="6097FE76" w14:textId="714FC997" w:rsidR="00C347E4" w:rsidRDefault="00C347E4" w:rsidP="004F645B">
      <w:pPr>
        <w:bidi/>
        <w:spacing w:line="360" w:lineRule="auto"/>
        <w:jc w:val="both"/>
        <w:rPr>
          <w:rFonts w:ascii="David" w:hAnsi="David" w:cs="David"/>
          <w:color w:val="000000"/>
          <w:rtl/>
        </w:rPr>
      </w:pPr>
      <w:r>
        <w:rPr>
          <w:rFonts w:ascii="David" w:hAnsi="David" w:cs="David" w:hint="cs"/>
          <w:color w:val="000000"/>
          <w:rtl/>
        </w:rPr>
        <w:lastRenderedPageBreak/>
        <w:t xml:space="preserve">נעבור לנתון הבא - </w:t>
      </w:r>
      <w:r w:rsidRPr="006A3D6E">
        <w:rPr>
          <w:rFonts w:ascii="David" w:hAnsi="David" w:cs="David" w:hint="cs"/>
          <w:b/>
          <w:bCs/>
          <w:color w:val="000000"/>
          <w:rtl/>
        </w:rPr>
        <w:t>בסיס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ההגדרה של בסיס הכסף היא</w:t>
      </w:r>
      <w:r w:rsidR="006A3D6E">
        <w:rPr>
          <w:rFonts w:ascii="David" w:hAnsi="David" w:cs="David"/>
          <w:color w:val="000000"/>
        </w:rPr>
        <w:t xml:space="preserve"> </w:t>
      </w:r>
      <w:r w:rsidR="006A3D6E">
        <w:rPr>
          <w:rFonts w:ascii="David" w:hAnsi="David" w:cs="David" w:hint="cs"/>
          <w:color w:val="000000"/>
          <w:rtl/>
          <w:lang w:val="en-US"/>
        </w:rPr>
        <w:t xml:space="preserve"> הסיכום של רזרבה (בבנק) בתוספת המזומן בידי הציבור (</w:t>
      </w:r>
      <w:proofErr w:type="spellStart"/>
      <w:r w:rsidR="006A3D6E">
        <w:rPr>
          <w:rFonts w:ascii="David" w:hAnsi="David" w:cs="David" w:hint="cs"/>
          <w:color w:val="000000"/>
          <w:rtl/>
          <w:lang w:val="en-US"/>
        </w:rPr>
        <w:t>מב״צ</w:t>
      </w:r>
      <w:proofErr w:type="spellEnd"/>
      <w:r w:rsidR="006A3D6E">
        <w:rPr>
          <w:rFonts w:ascii="David" w:hAnsi="David" w:cs="David" w:hint="cs"/>
          <w:color w:val="000000"/>
          <w:rtl/>
          <w:lang w:val="en-US"/>
        </w:rPr>
        <w:t>)</w:t>
      </w:r>
      <w:r>
        <w:rPr>
          <w:rFonts w:ascii="David" w:hAnsi="David" w:cs="David" w:hint="cs"/>
          <w:color w:val="000000"/>
          <w:rtl/>
        </w:rPr>
        <w:t>:</w:t>
      </w:r>
    </w:p>
    <w:p w14:paraId="03913339" w14:textId="77777777" w:rsidR="00C347E4"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B</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רזרבה</m:t>
          </m:r>
        </m:oMath>
      </m:oMathPara>
    </w:p>
    <w:p w14:paraId="6D01E7C0" w14:textId="7E8F06A3" w:rsidR="00C347E4" w:rsidRDefault="00C347E4" w:rsidP="004F645B">
      <w:pPr>
        <w:bidi/>
        <w:spacing w:line="360" w:lineRule="auto"/>
        <w:jc w:val="both"/>
        <w:rPr>
          <w:rFonts w:ascii="David" w:hAnsi="David" w:cs="David"/>
          <w:color w:val="000000"/>
          <w:rtl/>
        </w:rPr>
      </w:pPr>
      <w:r>
        <w:rPr>
          <w:rFonts w:ascii="David" w:hAnsi="David" w:cs="David" w:hint="cs"/>
          <w:color w:val="000000"/>
          <w:rtl/>
        </w:rPr>
        <w:t>בנתוני השאלה</w:t>
      </w:r>
      <w:r w:rsidR="006A3D6E">
        <w:rPr>
          <w:rFonts w:ascii="David" w:hAnsi="David" w:cs="David" w:hint="cs"/>
          <w:color w:val="000000"/>
          <w:rtl/>
        </w:rPr>
        <w:t xml:space="preserve"> - נתון שהרזרבה בבנק 1,500 ושבסיס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r>
          <w:rPr>
            <w:rFonts w:ascii="Cambria Math" w:hAnsi="Cambria Math" w:cs="David"/>
            <w:color w:val="000000"/>
          </w:rPr>
          <m:t>=2,000</m:t>
        </m:r>
      </m:oMath>
      <w:r w:rsidR="006A3D6E">
        <w:rPr>
          <w:rFonts w:ascii="David" w:hAnsi="David" w:cs="David" w:hint="cs"/>
          <w:color w:val="000000"/>
          <w:rtl/>
        </w:rPr>
        <w:t>. בהצבה אקבל:</w:t>
      </w:r>
    </w:p>
    <w:p w14:paraId="58203952" w14:textId="32D28B99" w:rsidR="00C347E4" w:rsidRPr="006A0A3D" w:rsidRDefault="00C347E4"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2,000=</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+1,500</m:t>
          </m:r>
        </m:oMath>
      </m:oMathPara>
    </w:p>
    <w:p w14:paraId="3F97E0AA" w14:textId="7D2E1A57" w:rsidR="00C347E4" w:rsidRDefault="00C347E4" w:rsidP="004F645B">
      <w:pPr>
        <w:bidi/>
        <w:spacing w:line="360" w:lineRule="auto"/>
        <w:jc w:val="both"/>
        <w:rPr>
          <w:rFonts w:ascii="David" w:hAnsi="David" w:cs="David"/>
          <w:color w:val="000000"/>
          <w:rtl/>
        </w:rPr>
      </w:pPr>
      <w:r>
        <w:rPr>
          <w:rFonts w:ascii="David" w:hAnsi="David" w:cs="David" w:hint="cs"/>
          <w:color w:val="000000"/>
          <w:rtl/>
        </w:rPr>
        <w:t>ומכך אפשר לחלץ מיד את המזומן בידי הציבור (</w:t>
      </w:r>
      <w:proofErr w:type="spellStart"/>
      <w:r>
        <w:rPr>
          <w:rFonts w:ascii="David" w:hAnsi="David" w:cs="David" w:hint="cs"/>
          <w:color w:val="000000"/>
          <w:rtl/>
        </w:rPr>
        <w:t>מב״צ</w:t>
      </w:r>
      <w:proofErr w:type="spellEnd"/>
      <w:r>
        <w:rPr>
          <w:rFonts w:ascii="David" w:hAnsi="David" w:cs="David" w:hint="cs"/>
          <w:color w:val="000000"/>
          <w:rtl/>
        </w:rPr>
        <w:t>) בסך של:</w:t>
      </w:r>
    </w:p>
    <w:p w14:paraId="0E121E81" w14:textId="59CA83E1" w:rsidR="00C347E4" w:rsidRDefault="00C347E4" w:rsidP="004F645B">
      <w:pPr>
        <w:bidi/>
        <w:spacing w:line="360" w:lineRule="auto"/>
        <w:jc w:val="both"/>
        <w:rPr>
          <w:rFonts w:ascii="David" w:hAnsi="David" w:cs="David"/>
          <w:color w:val="000000"/>
          <w:rtl/>
        </w:rPr>
      </w:pPr>
      <m:oMathPara>
        <m:oMath>
          <m:r>
            <w:rPr>
              <w:rFonts w:ascii="Cambria Math" w:hAnsi="Cambria Math" w:cs="David" w:hint="cs"/>
              <w:color w:val="000000"/>
              <w:rtl/>
            </w:rPr>
            <m:t>מב״צ</m:t>
          </m:r>
          <m:r>
            <w:rPr>
              <w:rFonts w:ascii="Cambria Math" w:hAnsi="Cambria Math" w:cs="David"/>
              <w:color w:val="000000"/>
            </w:rPr>
            <m:t>=500</m:t>
          </m:r>
        </m:oMath>
      </m:oMathPara>
    </w:p>
    <w:p w14:paraId="0F1BD125" w14:textId="5EB7CE8D" w:rsidR="00C347E4" w:rsidRDefault="00C347E4" w:rsidP="004F645B">
      <w:pPr>
        <w:bidi/>
        <w:spacing w:line="360" w:lineRule="auto"/>
        <w:jc w:val="both"/>
        <w:rPr>
          <w:rFonts w:ascii="David" w:hAnsi="David" w:cs="David"/>
          <w:color w:val="000000"/>
          <w:rtl/>
        </w:rPr>
      </w:pPr>
      <w:r>
        <w:rPr>
          <w:rFonts w:ascii="David" w:hAnsi="David" w:cs="David" w:hint="cs"/>
          <w:color w:val="000000"/>
          <w:rtl/>
        </w:rPr>
        <w:t>כעת, כדי לגלות את כמות הכסף</w:t>
      </w:r>
      <w:r w:rsidR="006A3D6E">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ניעזר בהגדרה של כמות הכסף היא:</w:t>
      </w:r>
    </w:p>
    <w:p w14:paraId="04D27160" w14:textId="77777777" w:rsidR="00C347E4"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עו״ש</m:t>
          </m:r>
        </m:oMath>
      </m:oMathPara>
    </w:p>
    <w:p w14:paraId="4CC4472E" w14:textId="618999E8"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ובעצם, יתרת </w:t>
      </w:r>
      <w:proofErr w:type="spellStart"/>
      <w:r>
        <w:rPr>
          <w:rFonts w:ascii="David" w:hAnsi="David" w:cs="David" w:hint="cs"/>
          <w:color w:val="000000"/>
          <w:rtl/>
        </w:rPr>
        <w:t>העו״ש</w:t>
      </w:r>
      <w:proofErr w:type="spellEnd"/>
      <w:r>
        <w:rPr>
          <w:rFonts w:ascii="David" w:hAnsi="David" w:cs="David" w:hint="cs"/>
          <w:color w:val="000000"/>
          <w:rtl/>
        </w:rPr>
        <w:t xml:space="preserve"> חולצה קודם ולכן:</w:t>
      </w:r>
    </w:p>
    <w:p w14:paraId="1F054C68" w14:textId="0F7B161D" w:rsidR="00C347E4" w:rsidRPr="006A0A3D" w:rsidRDefault="00000000" w:rsidP="004F645B">
      <w:pPr>
        <w:bidi/>
        <w:spacing w:line="360" w:lineRule="auto"/>
        <w:jc w:val="both"/>
        <w:rPr>
          <w:rFonts w:ascii="David" w:hAnsi="David" w:cs="David"/>
          <w:i/>
          <w:color w:val="1F1F1F"/>
          <w:bdr w:val="none" w:sz="0" w:space="0" w:color="auto" w:frame="1"/>
          <w:rtl/>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=500+6,000=6,500</m:t>
          </m:r>
        </m:oMath>
      </m:oMathPara>
    </w:p>
    <w:p w14:paraId="336C4716" w14:textId="5E6E4011" w:rsidR="00C347E4" w:rsidRPr="006A3D6E" w:rsidRDefault="00C347E4" w:rsidP="004F645B">
      <w:pPr>
        <w:bidi/>
        <w:spacing w:line="360" w:lineRule="auto"/>
        <w:jc w:val="both"/>
        <w:rPr>
          <w:rFonts w:ascii="David" w:hAnsi="David" w:cs="David"/>
          <w:color w:val="000000"/>
          <w:rtl/>
        </w:rPr>
      </w:pPr>
      <w:r w:rsidRPr="006A3D6E">
        <w:rPr>
          <w:rFonts w:ascii="David" w:hAnsi="David" w:cs="David" w:hint="cs"/>
          <w:color w:val="000000"/>
          <w:rtl/>
        </w:rPr>
        <w:t xml:space="preserve">לכן, כמות </w:t>
      </w:r>
      <w:r w:rsidR="006A3D6E" w:rsidRPr="006A3D6E">
        <w:rPr>
          <w:rFonts w:ascii="David" w:hAnsi="David" w:cs="David" w:hint="cs"/>
          <w:color w:val="000000"/>
          <w:rtl/>
        </w:rPr>
        <w:t xml:space="preserve">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sidR="006A3D6E" w:rsidRPr="006A3D6E">
        <w:rPr>
          <w:rFonts w:ascii="David" w:hAnsi="David" w:cs="David" w:hint="cs"/>
          <w:color w:val="000000"/>
          <w:rtl/>
        </w:rPr>
        <w:t xml:space="preserve"> </w:t>
      </w:r>
      <w:r w:rsidRPr="006A3D6E">
        <w:rPr>
          <w:rFonts w:ascii="David" w:hAnsi="David" w:cs="David" w:hint="cs"/>
          <w:color w:val="000000"/>
          <w:rtl/>
        </w:rPr>
        <w:t xml:space="preserve"> היא </w:t>
      </w:r>
      <w:r w:rsidRPr="006A3D6E">
        <w:rPr>
          <w:rFonts w:ascii="David" w:hAnsi="David" w:cs="David" w:hint="cs"/>
          <w:b/>
          <w:bCs/>
          <w:color w:val="000000"/>
          <w:highlight w:val="yellow"/>
          <w:rtl/>
        </w:rPr>
        <w:t>6,500</w:t>
      </w:r>
      <w:r w:rsidRPr="006A3D6E">
        <w:rPr>
          <w:rFonts w:ascii="David" w:hAnsi="David" w:cs="David" w:hint="cs"/>
          <w:color w:val="000000"/>
          <w:rtl/>
        </w:rPr>
        <w:t xml:space="preserve"> ש״ח. זו התשובה הסופית. </w:t>
      </w:r>
    </w:p>
    <w:p w14:paraId="0D47F222" w14:textId="77777777" w:rsidR="00C347E4" w:rsidRDefault="00C347E4" w:rsidP="004F645B">
      <w:pPr>
        <w:bidi/>
        <w:spacing w:line="360" w:lineRule="auto"/>
        <w:jc w:val="both"/>
        <w:rPr>
          <w:rFonts w:ascii="David" w:hAnsi="David" w:cs="David"/>
          <w:color w:val="000000"/>
          <w:rtl/>
        </w:rPr>
      </w:pPr>
    </w:p>
    <w:p w14:paraId="06C14947" w14:textId="539E539D" w:rsidR="006A3D6E" w:rsidRPr="006A3D6E" w:rsidRDefault="006A3D6E" w:rsidP="004F645B">
      <w:pPr>
        <w:bidi/>
        <w:spacing w:line="360" w:lineRule="auto"/>
        <w:jc w:val="both"/>
        <w:rPr>
          <w:rFonts w:ascii="David" w:hAnsi="David" w:cs="David"/>
          <w:color w:val="000000"/>
          <w:u w:val="single"/>
          <w:rtl/>
        </w:rPr>
      </w:pPr>
      <w:r w:rsidRPr="006A3D6E">
        <w:rPr>
          <w:rFonts w:ascii="David" w:hAnsi="David" w:cs="David" w:hint="cs"/>
          <w:color w:val="000000"/>
          <w:u w:val="single"/>
          <w:rtl/>
        </w:rPr>
        <w:t>״אז מה למדנו מהשאלה״</w:t>
      </w:r>
    </w:p>
    <w:p w14:paraId="628784B3" w14:textId="1F613A0D"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שבמערכת הבנקאית: עו״ש = רזרבה + הלוואות לציבור</w:t>
      </w:r>
    </w:p>
    <w:p w14:paraId="4D6CCB9D" w14:textId="01476D46"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שיחס הרזרבה הוא: </w:t>
      </w:r>
      <m:oMath>
        <m:r>
          <w:rPr>
            <w:rFonts w:ascii="Cambria Math" w:hAnsi="Cambria Math" w:cs="David"/>
            <w:color w:val="000000"/>
          </w:rPr>
          <m:t>R=</m:t>
        </m:r>
        <m:f>
          <m:fPr>
            <m:ctrlPr>
              <w:rPr>
                <w:rFonts w:ascii="Cambria Math" w:hAnsi="Cambria Math" w:cs="David"/>
                <w:i/>
                <w:color w:val="000000"/>
              </w:rPr>
            </m:ctrlPr>
          </m:fPr>
          <m:num>
            <m:r>
              <w:rPr>
                <w:rFonts w:ascii="Cambria Math" w:hAnsi="Cambria Math" w:cs="David" w:hint="cs"/>
                <w:color w:val="000000"/>
                <w:rtl/>
              </w:rPr>
              <m:t>רזרבה</m:t>
            </m:r>
            <m:ctrlPr>
              <w:rPr>
                <w:rFonts w:ascii="Cambria Math" w:hAnsi="Cambria Math" w:cs="David"/>
                <w:i/>
                <w:color w:val="000000"/>
                <w:rtl/>
              </w:rPr>
            </m:ctrlPr>
          </m:num>
          <m:den>
            <m:r>
              <w:rPr>
                <w:rFonts w:ascii="Cambria Math" w:hAnsi="Cambria Math" w:cs="David" w:hint="cs"/>
                <w:color w:val="000000"/>
                <w:rtl/>
              </w:rPr>
              <m:t>עו״ש</m:t>
            </m:r>
          </m:den>
        </m:f>
      </m:oMath>
      <w:r>
        <w:rPr>
          <w:rFonts w:ascii="David" w:hAnsi="David" w:cs="David" w:hint="cs"/>
          <w:color w:val="000000"/>
          <w:rtl/>
        </w:rPr>
        <w:t xml:space="preserve">, ושניתן להיעזר במשוואה כדי לחלץ נתונים חסרים. </w:t>
      </w:r>
    </w:p>
    <w:p w14:paraId="7554C36A" w14:textId="50AFA40C"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ההלוואות לציבור במערכת הבנקאית: סך </w:t>
      </w:r>
      <w:proofErr w:type="spellStart"/>
      <w:r>
        <w:rPr>
          <w:rFonts w:ascii="David" w:hAnsi="David" w:cs="David" w:hint="cs"/>
          <w:color w:val="000000"/>
          <w:rtl/>
        </w:rPr>
        <w:t>העו״ש</w:t>
      </w:r>
      <w:proofErr w:type="spellEnd"/>
      <w:r>
        <w:rPr>
          <w:rFonts w:ascii="David" w:hAnsi="David" w:cs="David" w:hint="cs"/>
          <w:color w:val="000000"/>
          <w:rtl/>
        </w:rPr>
        <w:t xml:space="preserve"> בניכוי הרזרבה</w:t>
      </w:r>
    </w:p>
    <w:p w14:paraId="7EF7FD55" w14:textId="5F58A306" w:rsidR="006A3D6E" w:rsidRDefault="006A3D6E" w:rsidP="004F645B">
      <w:pPr>
        <w:pStyle w:val="ListParagraph"/>
        <w:numPr>
          <w:ilvl w:val="0"/>
          <w:numId w:val="34"/>
        </w:numPr>
        <w:bidi/>
        <w:spacing w:line="360" w:lineRule="auto"/>
        <w:jc w:val="both"/>
        <w:rPr>
          <w:rFonts w:ascii="David" w:hAnsi="David" w:cs="David"/>
          <w:color w:val="000000"/>
        </w:rPr>
      </w:pPr>
      <w:r>
        <w:rPr>
          <w:rFonts w:ascii="David" w:hAnsi="David" w:cs="David" w:hint="cs"/>
          <w:color w:val="000000"/>
          <w:rtl/>
        </w:rPr>
        <w:t xml:space="preserve">בסיס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color w:val="000000"/>
        </w:rPr>
        <w:t xml:space="preserve"> </w:t>
      </w:r>
      <w:r>
        <w:rPr>
          <w:rFonts w:ascii="David" w:hAnsi="David" w:cs="David" w:hint="cs"/>
          <w:color w:val="000000"/>
          <w:rtl/>
        </w:rPr>
        <w:t>= מזומן בידי ציבור (</w:t>
      </w:r>
      <w:proofErr w:type="spellStart"/>
      <w:r>
        <w:rPr>
          <w:rFonts w:ascii="David" w:hAnsi="David" w:cs="David" w:hint="cs"/>
          <w:color w:val="000000"/>
          <w:rtl/>
        </w:rPr>
        <w:t>מב״צ</w:t>
      </w:r>
      <w:proofErr w:type="spellEnd"/>
      <w:r>
        <w:rPr>
          <w:rFonts w:ascii="David" w:hAnsi="David" w:cs="David" w:hint="cs"/>
          <w:color w:val="000000"/>
          <w:rtl/>
        </w:rPr>
        <w:t>) + רזרבה: משוואה חשובה נוספת.</w:t>
      </w:r>
    </w:p>
    <w:p w14:paraId="63CEA8BC" w14:textId="0775730E" w:rsidR="006A3D6E" w:rsidRPr="006A3D6E" w:rsidRDefault="006A3D6E" w:rsidP="004F645B">
      <w:pPr>
        <w:pStyle w:val="ListParagraph"/>
        <w:numPr>
          <w:ilvl w:val="0"/>
          <w:numId w:val="34"/>
        </w:numPr>
        <w:bidi/>
        <w:spacing w:line="360" w:lineRule="auto"/>
        <w:jc w:val="both"/>
        <w:rPr>
          <w:rFonts w:ascii="David" w:hAnsi="David" w:cs="David"/>
          <w:color w:val="000000"/>
          <w:rtl/>
        </w:rPr>
      </w:pPr>
      <w:r>
        <w:rPr>
          <w:rFonts w:ascii="David" w:hAnsi="David" w:cs="David" w:hint="cs"/>
          <w:color w:val="000000"/>
          <w:rtl/>
        </w:rPr>
        <w:t xml:space="preserve">כמות הכסף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oMath>
      <w:r>
        <w:rPr>
          <w:rFonts w:ascii="David" w:hAnsi="David" w:cs="David" w:hint="cs"/>
          <w:color w:val="000000"/>
          <w:rtl/>
        </w:rPr>
        <w:t xml:space="preserve"> = מזומן בידי ציבור (מב״צ) + עו״ש. </w:t>
      </w:r>
    </w:p>
    <w:p w14:paraId="563D013D" w14:textId="77777777" w:rsidR="006A0A3D" w:rsidRPr="006A0A3D" w:rsidRDefault="006A0A3D" w:rsidP="004F645B">
      <w:pPr>
        <w:bidi/>
        <w:spacing w:line="360" w:lineRule="auto"/>
        <w:jc w:val="both"/>
        <w:rPr>
          <w:rFonts w:ascii="David" w:hAnsi="David" w:cs="David"/>
          <w:color w:val="000000"/>
          <w:rtl/>
        </w:rPr>
      </w:pPr>
    </w:p>
    <w:p w14:paraId="74F38546" w14:textId="3B56BFFC" w:rsidR="006A0A3D" w:rsidRPr="00C347E4" w:rsidRDefault="006A0A3D" w:rsidP="004F645B">
      <w:pPr>
        <w:bidi/>
        <w:spacing w:line="360" w:lineRule="auto"/>
        <w:jc w:val="both"/>
        <w:rPr>
          <w:rFonts w:ascii="David" w:hAnsi="David" w:cs="David"/>
          <w:b/>
          <w:bCs/>
          <w:color w:val="000000"/>
          <w:rtl/>
        </w:rPr>
      </w:pPr>
      <w:r w:rsidRPr="00C347E4">
        <w:rPr>
          <w:rFonts w:ascii="David" w:hAnsi="David" w:cs="David" w:hint="cs"/>
          <w:b/>
          <w:bCs/>
          <w:color w:val="000000"/>
          <w:rtl/>
        </w:rPr>
        <w:t xml:space="preserve">שאלה </w:t>
      </w:r>
      <w:r w:rsidR="00C347E4" w:rsidRPr="00C347E4">
        <w:rPr>
          <w:rFonts w:ascii="David" w:hAnsi="David" w:cs="David" w:hint="cs"/>
          <w:b/>
          <w:bCs/>
          <w:color w:val="000000"/>
          <w:rtl/>
        </w:rPr>
        <w:t>1.1</w:t>
      </w:r>
    </w:p>
    <w:p w14:paraId="3D4CCB09" w14:textId="25D419E9" w:rsidR="006A0A3D" w:rsidRPr="00106169" w:rsidRDefault="006A0A3D" w:rsidP="004F645B">
      <w:pPr>
        <w:bidi/>
        <w:spacing w:line="360" w:lineRule="auto"/>
        <w:jc w:val="both"/>
        <w:rPr>
          <w:rFonts w:ascii="David" w:hAnsi="David" w:cs="David"/>
          <w:color w:val="000000"/>
          <w:rtl/>
          <w:lang w:val="en-US"/>
        </w:rPr>
      </w:pPr>
      <w:r>
        <w:rPr>
          <w:rFonts w:ascii="David" w:hAnsi="David" w:cs="David" w:hint="cs"/>
          <w:color w:val="000000"/>
          <w:rtl/>
        </w:rPr>
        <w:t>במערכת הבנקאית של משק ״שחפים״ ידוע שבסיס הכסף הוא 2,000</w:t>
      </w:r>
      <w:r w:rsidR="00106169">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ברזרבות הבנקים קיים סכום של 1,500 ויחס הרזרבה כנגד פקדונות העו״ש הוא 0.25</w:t>
      </w:r>
      <w:r w:rsidR="00106169">
        <w:rPr>
          <w:rFonts w:ascii="David" w:hAnsi="David" w:cs="David"/>
          <w:color w:val="000000"/>
        </w:rPr>
        <w:t xml:space="preserve"> </w:t>
      </w:r>
      <w:r w:rsidR="00106169">
        <w:rPr>
          <w:rFonts w:ascii="David" w:hAnsi="David" w:cs="David" w:hint="cs"/>
          <w:color w:val="000000"/>
          <w:rtl/>
        </w:rPr>
        <w:t xml:space="preserve"> = </w:t>
      </w:r>
      <w:r w:rsidR="00106169">
        <w:rPr>
          <w:rFonts w:ascii="David" w:hAnsi="David" w:cs="David"/>
          <w:color w:val="000000"/>
          <w:lang w:val="en-US"/>
        </w:rPr>
        <w:t>R</w:t>
      </w:r>
      <w:r w:rsidR="00106169">
        <w:rPr>
          <w:rFonts w:ascii="David" w:hAnsi="David" w:cs="David" w:hint="cs"/>
          <w:color w:val="000000"/>
          <w:rtl/>
          <w:lang w:val="en-US"/>
        </w:rPr>
        <w:t xml:space="preserve">. </w:t>
      </w:r>
    </w:p>
    <w:p w14:paraId="0CC684D8" w14:textId="70CA7E67" w:rsidR="006A0A3D" w:rsidRDefault="006A0A3D" w:rsidP="004F645B">
      <w:pPr>
        <w:bidi/>
        <w:spacing w:line="360" w:lineRule="auto"/>
        <w:jc w:val="both"/>
        <w:rPr>
          <w:rFonts w:ascii="David" w:hAnsi="David" w:cs="David"/>
          <w:color w:val="000000"/>
          <w:rtl/>
        </w:rPr>
      </w:pPr>
      <w:r>
        <w:rPr>
          <w:rFonts w:ascii="David" w:hAnsi="David" w:cs="David" w:hint="cs"/>
          <w:color w:val="000000"/>
          <w:rtl/>
        </w:rPr>
        <w:t>הציבור הפקיד 100 מכספו בבנק</w:t>
      </w:r>
      <w:r w:rsidR="00C347E4">
        <w:rPr>
          <w:rFonts w:ascii="David" w:hAnsi="David" w:cs="David" w:hint="cs"/>
          <w:color w:val="000000"/>
          <w:rtl/>
        </w:rPr>
        <w:t>. בכמה תגדל כמות הכסף?</w:t>
      </w:r>
    </w:p>
    <w:p w14:paraId="39B44C04" w14:textId="39B2568E" w:rsidR="00C347E4" w:rsidRDefault="00C347E4" w:rsidP="004F645B">
      <w:pPr>
        <w:bidi/>
        <w:spacing w:line="360" w:lineRule="auto"/>
        <w:jc w:val="both"/>
        <w:rPr>
          <w:rFonts w:ascii="David" w:hAnsi="David" w:cs="David"/>
          <w:color w:val="000000"/>
          <w:rtl/>
        </w:rPr>
      </w:pPr>
      <w:r>
        <w:rPr>
          <w:rFonts w:ascii="David" w:hAnsi="David" w:cs="David" w:hint="cs"/>
          <w:color w:val="000000"/>
          <w:rtl/>
        </w:rPr>
        <w:t>א. 75 ש״ח</w:t>
      </w:r>
    </w:p>
    <w:p w14:paraId="27209374" w14:textId="4DEBE694"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ב. 400 ש״ח </w:t>
      </w:r>
    </w:p>
    <w:p w14:paraId="19497FDD" w14:textId="706E61ED"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ג. 100 ש״ח </w:t>
      </w:r>
    </w:p>
    <w:p w14:paraId="52A5D7FF" w14:textId="1F69C3FA" w:rsidR="00C347E4" w:rsidRDefault="00C347E4" w:rsidP="004F645B">
      <w:pPr>
        <w:bidi/>
        <w:spacing w:line="360" w:lineRule="auto"/>
        <w:jc w:val="both"/>
        <w:rPr>
          <w:rFonts w:ascii="David" w:hAnsi="David" w:cs="David"/>
          <w:color w:val="000000"/>
          <w:rtl/>
        </w:rPr>
      </w:pPr>
      <w:r>
        <w:rPr>
          <w:rFonts w:ascii="David" w:hAnsi="David" w:cs="David" w:hint="cs"/>
          <w:color w:val="000000"/>
          <w:rtl/>
        </w:rPr>
        <w:t>ד. 300 ש״ח</w:t>
      </w:r>
    </w:p>
    <w:p w14:paraId="2A215732" w14:textId="0DB41994" w:rsidR="00C347E4" w:rsidRDefault="00C347E4"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06AD20" w14:textId="77777777" w:rsidR="008F7AEF" w:rsidRDefault="008F7AEF" w:rsidP="004F645B">
      <w:pPr>
        <w:bidi/>
        <w:spacing w:line="360" w:lineRule="auto"/>
        <w:jc w:val="both"/>
        <w:rPr>
          <w:rFonts w:ascii="David" w:hAnsi="David" w:cs="David"/>
          <w:color w:val="000000"/>
          <w:rtl/>
        </w:rPr>
      </w:pPr>
    </w:p>
    <w:p w14:paraId="3144752E" w14:textId="2B320B2A" w:rsidR="008F7AEF" w:rsidRDefault="008F7AEF" w:rsidP="004F645B">
      <w:pPr>
        <w:bidi/>
        <w:spacing w:line="360" w:lineRule="auto"/>
        <w:jc w:val="both"/>
        <w:rPr>
          <w:rFonts w:ascii="David" w:hAnsi="David" w:cs="David"/>
          <w:color w:val="000000"/>
        </w:rPr>
      </w:pPr>
      <w:r>
        <w:rPr>
          <w:rFonts w:ascii="David" w:hAnsi="David" w:cs="David" w:hint="cs"/>
          <w:color w:val="000000"/>
          <w:rtl/>
        </w:rPr>
        <w:t>פתרון:</w:t>
      </w:r>
    </w:p>
    <w:p w14:paraId="6C2EB13E" w14:textId="77777777" w:rsidR="006A0A3D" w:rsidRDefault="006A0A3D" w:rsidP="004F645B">
      <w:pPr>
        <w:bidi/>
        <w:spacing w:line="360" w:lineRule="auto"/>
        <w:jc w:val="both"/>
        <w:rPr>
          <w:rFonts w:ascii="David" w:hAnsi="David" w:cs="David"/>
          <w:color w:val="000000"/>
          <w:rtl/>
        </w:rPr>
      </w:pPr>
    </w:p>
    <w:p w14:paraId="530EC043" w14:textId="072BA390" w:rsidR="00C347E4" w:rsidRDefault="00C347E4" w:rsidP="004F645B">
      <w:pPr>
        <w:bidi/>
        <w:spacing w:line="360" w:lineRule="auto"/>
        <w:jc w:val="both"/>
        <w:rPr>
          <w:rFonts w:ascii="David" w:hAnsi="David" w:cs="David"/>
          <w:color w:val="000000"/>
          <w:rtl/>
        </w:rPr>
      </w:pPr>
      <w:r>
        <w:rPr>
          <w:rFonts w:ascii="David" w:hAnsi="David" w:cs="David" w:hint="cs"/>
          <w:color w:val="000000"/>
          <w:rtl/>
        </w:rPr>
        <w:t>הגדרה:</w:t>
      </w:r>
    </w:p>
    <w:p w14:paraId="147BA986" w14:textId="77777777" w:rsidR="00352A08" w:rsidRDefault="00352A08" w:rsidP="004F645B">
      <w:pPr>
        <w:bidi/>
        <w:spacing w:line="360" w:lineRule="auto"/>
        <w:jc w:val="both"/>
        <w:rPr>
          <w:rFonts w:ascii="David" w:hAnsi="David" w:cs="David"/>
          <w:color w:val="000000"/>
          <w:rtl/>
        </w:rPr>
      </w:pPr>
    </w:p>
    <w:p w14:paraId="4EF4E1C2" w14:textId="4188A459" w:rsidR="00352A08" w:rsidRDefault="00352A08" w:rsidP="004F645B">
      <w:pPr>
        <w:bidi/>
        <w:spacing w:line="360" w:lineRule="auto"/>
        <w:jc w:val="both"/>
        <w:rPr>
          <w:rFonts w:ascii="David" w:hAnsi="David" w:cs="David"/>
          <w:color w:val="000000"/>
          <w:rtl/>
        </w:rPr>
      </w:pPr>
      <w:r>
        <w:rPr>
          <w:rFonts w:ascii="David" w:hAnsi="David" w:cs="David" w:hint="cs"/>
          <w:color w:val="000000"/>
          <w:rtl/>
        </w:rPr>
        <w:t xml:space="preserve">כל מצב שבו מבוצעת הפקדה לבנק = עירוי חיובי. </w:t>
      </w:r>
    </w:p>
    <w:p w14:paraId="081F1D25" w14:textId="33328F92" w:rsidR="00352A08" w:rsidRDefault="00352A08" w:rsidP="004F645B">
      <w:pPr>
        <w:bidi/>
        <w:spacing w:line="360" w:lineRule="auto"/>
        <w:jc w:val="both"/>
        <w:rPr>
          <w:rFonts w:ascii="David" w:hAnsi="David" w:cs="David"/>
          <w:color w:val="000000"/>
          <w:rtl/>
        </w:rPr>
      </w:pPr>
      <w:r>
        <w:rPr>
          <w:rFonts w:ascii="David" w:hAnsi="David" w:cs="David" w:hint="cs"/>
          <w:color w:val="000000"/>
          <w:rtl/>
        </w:rPr>
        <w:t xml:space="preserve">אם מדובר בכסף ״קיים״ (שהיה בידי הציבור) = עירוי </w:t>
      </w:r>
      <w:r>
        <w:rPr>
          <w:rFonts w:ascii="David" w:hAnsi="David" w:cs="David" w:hint="cs"/>
          <w:b/>
          <w:bCs/>
          <w:color w:val="000000"/>
          <w:rtl/>
        </w:rPr>
        <w:t>פנימי</w:t>
      </w:r>
      <w:r>
        <w:rPr>
          <w:rFonts w:ascii="David" w:hAnsi="David" w:cs="David" w:hint="cs"/>
          <w:color w:val="000000"/>
          <w:rtl/>
        </w:rPr>
        <w:t xml:space="preserve"> חיובי. </w:t>
      </w:r>
    </w:p>
    <w:p w14:paraId="55D88078" w14:textId="77777777" w:rsidR="00352A08" w:rsidRDefault="00352A08" w:rsidP="004F645B">
      <w:pPr>
        <w:bidi/>
        <w:spacing w:line="360" w:lineRule="auto"/>
        <w:jc w:val="both"/>
        <w:rPr>
          <w:rFonts w:ascii="David" w:hAnsi="David" w:cs="David"/>
          <w:color w:val="000000"/>
          <w:rtl/>
        </w:rPr>
      </w:pPr>
    </w:p>
    <w:p w14:paraId="48961C09" w14:textId="6BA6B258" w:rsidR="00352A08" w:rsidRPr="00352A08" w:rsidRDefault="00352A08" w:rsidP="004F645B">
      <w:pPr>
        <w:bidi/>
        <w:spacing w:line="360" w:lineRule="auto"/>
        <w:jc w:val="both"/>
        <w:rPr>
          <w:rFonts w:ascii="David" w:hAnsi="David" w:cs="David"/>
          <w:color w:val="000000"/>
          <w:rtl/>
        </w:rPr>
      </w:pPr>
      <w:r w:rsidRPr="00352A08">
        <w:rPr>
          <w:rFonts w:ascii="David" w:hAnsi="David" w:cs="David"/>
          <w:noProof/>
          <w:color w:val="000000"/>
          <w:rtl/>
        </w:rPr>
        <w:drawing>
          <wp:inline distT="0" distB="0" distL="0" distR="0" wp14:anchorId="7514D419" wp14:editId="6E8175B9">
            <wp:extent cx="4655609" cy="4071668"/>
            <wp:effectExtent l="0" t="0" r="5715" b="5080"/>
            <wp:docPr id="194151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12245" name=""/>
                    <pic:cNvPicPr/>
                  </pic:nvPicPr>
                  <pic:blipFill>
                    <a:blip r:embed="rId19"/>
                    <a:stretch>
                      <a:fillRect/>
                    </a:stretch>
                  </pic:blipFill>
                  <pic:spPr>
                    <a:xfrm>
                      <a:off x="0" y="0"/>
                      <a:ext cx="4659390" cy="4074975"/>
                    </a:xfrm>
                    <a:prstGeom prst="rect">
                      <a:avLst/>
                    </a:prstGeom>
                  </pic:spPr>
                </pic:pic>
              </a:graphicData>
            </a:graphic>
          </wp:inline>
        </w:drawing>
      </w:r>
    </w:p>
    <w:p w14:paraId="0084026D" w14:textId="77777777" w:rsidR="00C347E4" w:rsidRDefault="00C347E4" w:rsidP="004F645B">
      <w:pPr>
        <w:bidi/>
        <w:spacing w:line="360" w:lineRule="auto"/>
        <w:jc w:val="both"/>
        <w:rPr>
          <w:rFonts w:ascii="David" w:hAnsi="David" w:cs="David"/>
          <w:color w:val="000000"/>
          <w:rtl/>
        </w:rPr>
      </w:pPr>
    </w:p>
    <w:p w14:paraId="1E3B5B36" w14:textId="17F4C5A3"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הציבור מפקיד כסף בבנק = עירוי פנימי חיובי. </w:t>
      </w:r>
    </w:p>
    <w:p w14:paraId="235E629B" w14:textId="77777777" w:rsidR="00352A08" w:rsidRDefault="00352A08" w:rsidP="004F645B">
      <w:pPr>
        <w:bidi/>
        <w:spacing w:line="360" w:lineRule="auto"/>
        <w:jc w:val="both"/>
        <w:rPr>
          <w:rFonts w:ascii="David" w:hAnsi="David" w:cs="David"/>
          <w:color w:val="000000"/>
          <w:rtl/>
        </w:rPr>
      </w:pPr>
    </w:p>
    <w:p w14:paraId="7C2E6C02" w14:textId="5B11F78A"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מדוע </w:t>
      </w:r>
      <w:r w:rsidRPr="00352A08">
        <w:rPr>
          <w:rFonts w:ascii="David" w:hAnsi="David" w:cs="David" w:hint="cs"/>
          <w:b/>
          <w:bCs/>
          <w:color w:val="000000"/>
          <w:rtl/>
        </w:rPr>
        <w:t>עירוי פנימי</w:t>
      </w:r>
      <w:r>
        <w:rPr>
          <w:rFonts w:ascii="David" w:hAnsi="David" w:cs="David" w:hint="cs"/>
          <w:color w:val="000000"/>
          <w:rtl/>
        </w:rPr>
        <w:t>? כי היקף המזומן הפיזי במערכת</w:t>
      </w:r>
      <w:r w:rsidR="00352A08">
        <w:rPr>
          <w:rFonts w:ascii="David" w:hAnsi="David" w:cs="David" w:hint="cs"/>
          <w:color w:val="000000"/>
          <w:rtl/>
        </w:rPr>
        <w:t xml:space="preserve"> (בסיס הכסף)</w:t>
      </w:r>
      <w:r>
        <w:rPr>
          <w:rFonts w:ascii="David" w:hAnsi="David" w:cs="David" w:hint="cs"/>
          <w:color w:val="000000"/>
          <w:rtl/>
        </w:rPr>
        <w:t xml:space="preserve"> לא משתנה</w:t>
      </w:r>
      <w:r w:rsidR="00352A08">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B</m:t>
            </m:r>
          </m:sub>
        </m:sSub>
      </m:oMath>
      <w:r>
        <w:rPr>
          <w:rFonts w:ascii="David" w:hAnsi="David" w:cs="David" w:hint="cs"/>
          <w:color w:val="000000"/>
          <w:rtl/>
        </w:rPr>
        <w:t xml:space="preserve">, ומדוע חיובי? כי מבוצע מעבר לבנקים שיכולים ״לשחק עם הכסף״ (להלוותו) ולהגדיל את כמותו. </w:t>
      </w:r>
    </w:p>
    <w:p w14:paraId="62F400FA" w14:textId="77777777" w:rsidR="00352A08" w:rsidRDefault="00352A08" w:rsidP="004F645B">
      <w:pPr>
        <w:bidi/>
        <w:spacing w:line="360" w:lineRule="auto"/>
        <w:jc w:val="both"/>
        <w:rPr>
          <w:rFonts w:ascii="David" w:hAnsi="David" w:cs="David"/>
          <w:color w:val="000000"/>
          <w:rtl/>
        </w:rPr>
      </w:pPr>
    </w:p>
    <w:p w14:paraId="69ADC4F0" w14:textId="1615B670"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נחשב תחילה את מכפיל </w:t>
      </w:r>
      <w:proofErr w:type="spellStart"/>
      <w:r>
        <w:rPr>
          <w:rFonts w:ascii="David" w:hAnsi="David" w:cs="David" w:hint="cs"/>
          <w:color w:val="000000"/>
          <w:rtl/>
        </w:rPr>
        <w:t>הפקדונות</w:t>
      </w:r>
      <w:proofErr w:type="spellEnd"/>
      <w:r w:rsidR="00352A08">
        <w:rPr>
          <w:rFonts w:ascii="David" w:hAnsi="David" w:cs="David"/>
          <w:color w:val="000000"/>
        </w:rPr>
        <w:t xml:space="preserve"> </w:t>
      </w:r>
      <w:r w:rsidR="00352A08">
        <w:rPr>
          <w:rFonts w:ascii="David" w:hAnsi="David" w:cs="David" w:hint="cs"/>
          <w:color w:val="000000"/>
          <w:rtl/>
        </w:rPr>
        <w:t xml:space="preserve"> - בכמה תגדל כמות הכסף במערכת על כל 1 ש״ח ״כסף חדש״</w:t>
      </w:r>
      <w:r>
        <w:rPr>
          <w:rFonts w:ascii="David" w:hAnsi="David" w:cs="David" w:hint="cs"/>
          <w:color w:val="000000"/>
          <w:rtl/>
        </w:rPr>
        <w:t>:</w:t>
      </w:r>
    </w:p>
    <w:p w14:paraId="570C559F" w14:textId="28D8E9FB" w:rsidR="00C347E4"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6A8E97BE" w14:textId="77777777" w:rsidR="00352A08" w:rsidRDefault="00352A08" w:rsidP="004F645B">
      <w:pPr>
        <w:bidi/>
        <w:spacing w:line="360" w:lineRule="auto"/>
        <w:jc w:val="both"/>
        <w:rPr>
          <w:rFonts w:ascii="David" w:hAnsi="David" w:cs="David"/>
          <w:color w:val="000000"/>
        </w:rPr>
      </w:pPr>
    </w:p>
    <w:p w14:paraId="1E59C2E6" w14:textId="60928AE9" w:rsidR="00C347E4" w:rsidRDefault="00C347E4" w:rsidP="004F645B">
      <w:pPr>
        <w:bidi/>
        <w:spacing w:line="360" w:lineRule="auto"/>
        <w:jc w:val="both"/>
        <w:rPr>
          <w:rFonts w:ascii="David" w:hAnsi="David" w:cs="David"/>
          <w:color w:val="000000"/>
          <w:rtl/>
        </w:rPr>
      </w:pPr>
      <w:r>
        <w:rPr>
          <w:rFonts w:ascii="David" w:hAnsi="David" w:cs="David" w:hint="cs"/>
          <w:color w:val="000000"/>
          <w:rtl/>
        </w:rPr>
        <w:t xml:space="preserve">כתוצאה מעירוי </w:t>
      </w:r>
      <w:r w:rsidRPr="00352A08">
        <w:rPr>
          <w:rFonts w:ascii="David" w:hAnsi="David" w:cs="David" w:hint="cs"/>
          <w:b/>
          <w:bCs/>
          <w:color w:val="000000"/>
          <w:rtl/>
        </w:rPr>
        <w:t>פנימי</w:t>
      </w:r>
      <w:r>
        <w:rPr>
          <w:rFonts w:ascii="David" w:hAnsi="David" w:cs="David" w:hint="cs"/>
          <w:color w:val="000000"/>
          <w:rtl/>
        </w:rPr>
        <w:t xml:space="preserve"> חיובי (״הציבור מפקיד יותר״) כמות הכסף </w:t>
      </w:r>
      <w:r w:rsidR="00352A08">
        <w:rPr>
          <w:rFonts w:ascii="David" w:hAnsi="David" w:cs="David" w:hint="cs"/>
          <w:color w:val="000000"/>
          <w:rtl/>
        </w:rPr>
        <w:t>תגדל</w:t>
      </w:r>
      <w:r>
        <w:rPr>
          <w:rFonts w:ascii="David" w:hAnsi="David" w:cs="David" w:hint="cs"/>
          <w:color w:val="000000"/>
          <w:rtl/>
        </w:rPr>
        <w:t xml:space="preserve"> ב:</w:t>
      </w:r>
    </w:p>
    <w:p w14:paraId="462DF381" w14:textId="6665AF3C"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m:oMathPara>
    </w:p>
    <w:p w14:paraId="373DA738" w14:textId="0F1CAF42" w:rsidR="006A0A3D" w:rsidRDefault="00C347E4" w:rsidP="004F645B">
      <w:pPr>
        <w:bidi/>
        <w:spacing w:line="360" w:lineRule="auto"/>
        <w:jc w:val="both"/>
        <w:rPr>
          <w:rFonts w:ascii="David" w:hAnsi="David" w:cs="David"/>
          <w:color w:val="000000"/>
          <w:rtl/>
        </w:rPr>
      </w:pPr>
      <w:r>
        <w:rPr>
          <w:rFonts w:ascii="David" w:hAnsi="David" w:cs="David" w:hint="cs"/>
          <w:color w:val="000000"/>
          <w:rtl/>
        </w:rPr>
        <w:t>בהצבה:</w:t>
      </w:r>
    </w:p>
    <w:p w14:paraId="53300424" w14:textId="538F4685" w:rsidR="00C347E4" w:rsidRPr="00C347E4" w:rsidRDefault="00C347E4"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w:lastRenderedPageBreak/>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=100</m:t>
          </m:r>
          <m:r>
            <w:rPr>
              <w:rFonts w:ascii="Cambria Math" w:hAnsi="Cambria Math" w:cs="David"/>
              <w:color w:val="000000"/>
              <w:lang w:val="en-US"/>
            </w:rPr>
            <m:t>*</m:t>
          </m:r>
          <m:d>
            <m:dPr>
              <m:ctrlPr>
                <w:rPr>
                  <w:rFonts w:ascii="Cambria Math" w:hAnsi="Cambria Math" w:cs="David"/>
                  <w:i/>
                  <w:color w:val="000000"/>
                  <w:lang w:val="en-US"/>
                </w:rPr>
              </m:ctrlPr>
            </m:dPr>
            <m:e>
              <m:r>
                <w:rPr>
                  <w:rFonts w:ascii="Cambria Math" w:hAnsi="Cambria Math" w:cs="David"/>
                  <w:color w:val="000000"/>
                  <w:lang w:val="en-US"/>
                </w:rPr>
                <m:t>4-1</m:t>
              </m:r>
            </m:e>
          </m:d>
          <m:r>
            <w:rPr>
              <w:rFonts w:ascii="Cambria Math" w:hAnsi="Cambria Math" w:cs="David"/>
              <w:color w:val="000000"/>
              <w:lang w:val="en-US"/>
            </w:rPr>
            <m:t>=300</m:t>
          </m:r>
        </m:oMath>
      </m:oMathPara>
    </w:p>
    <w:p w14:paraId="6994E8E1" w14:textId="3C264C34" w:rsidR="00C347E4" w:rsidRDefault="00C347E4" w:rsidP="004F645B">
      <w:pPr>
        <w:bidi/>
        <w:spacing w:line="360" w:lineRule="auto"/>
        <w:jc w:val="both"/>
        <w:rPr>
          <w:rFonts w:ascii="David" w:hAnsi="David" w:cs="David"/>
          <w:color w:val="000000"/>
        </w:rPr>
      </w:pPr>
      <w:r>
        <w:rPr>
          <w:rFonts w:ascii="David" w:hAnsi="David" w:cs="David" w:hint="cs"/>
          <w:color w:val="000000"/>
          <w:rtl/>
        </w:rPr>
        <w:t xml:space="preserve">כלומר </w:t>
      </w:r>
      <w:r w:rsidRPr="00AF6366">
        <w:rPr>
          <w:rFonts w:ascii="David" w:hAnsi="David" w:cs="David" w:hint="cs"/>
          <w:color w:val="000000"/>
          <w:highlight w:val="yellow"/>
          <w:rtl/>
        </w:rPr>
        <w:t>כמות הכסף תגדל ב-300</w:t>
      </w:r>
      <w:r>
        <w:rPr>
          <w:rFonts w:ascii="David" w:hAnsi="David" w:cs="David" w:hint="cs"/>
          <w:color w:val="000000"/>
          <w:rtl/>
        </w:rPr>
        <w:t xml:space="preserve">. התשובה ג. </w:t>
      </w:r>
    </w:p>
    <w:p w14:paraId="3F8F8216" w14:textId="77777777" w:rsidR="00C347E4" w:rsidRDefault="00C347E4" w:rsidP="004F645B">
      <w:pPr>
        <w:bidi/>
        <w:spacing w:line="360" w:lineRule="auto"/>
        <w:jc w:val="both"/>
        <w:rPr>
          <w:rFonts w:ascii="David" w:hAnsi="David" w:cs="David"/>
          <w:color w:val="000000"/>
          <w:rtl/>
        </w:rPr>
      </w:pPr>
    </w:p>
    <w:p w14:paraId="6F561405" w14:textId="1DBACBD2" w:rsidR="008D28EE" w:rsidRPr="008D28EE" w:rsidRDefault="008D28EE" w:rsidP="004F645B">
      <w:pPr>
        <w:bidi/>
        <w:spacing w:line="360" w:lineRule="auto"/>
        <w:jc w:val="both"/>
        <w:rPr>
          <w:rFonts w:ascii="David" w:hAnsi="David" w:cs="David"/>
          <w:color w:val="000000"/>
          <w:u w:val="single"/>
          <w:rtl/>
        </w:rPr>
      </w:pPr>
      <w:r w:rsidRPr="008D28EE">
        <w:rPr>
          <w:rFonts w:ascii="David" w:hAnsi="David" w:cs="David" w:hint="cs"/>
          <w:color w:val="000000"/>
          <w:u w:val="single"/>
          <w:rtl/>
        </w:rPr>
        <w:t>מה למדנו?</w:t>
      </w:r>
    </w:p>
    <w:p w14:paraId="3C963915" w14:textId="3B488179" w:rsidR="008D28EE" w:rsidRDefault="008D28EE"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פנימי חיובי = הציבור לוקח כסף ״ישן״ שכבר בידיו, ומפקיד אותו. </w:t>
      </w:r>
    </w:p>
    <w:p w14:paraId="5FEA4683" w14:textId="5072E2A9" w:rsidR="008D28EE" w:rsidRDefault="008D28EE"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עירוי חיצוני חיובי = הציבור מקבל כסף ״חדש״ ומפקיד אותו. </w:t>
      </w:r>
    </w:p>
    <w:p w14:paraId="0230EA79" w14:textId="339E47CE" w:rsidR="008D28EE" w:rsidRDefault="008D28EE" w:rsidP="004F645B">
      <w:pPr>
        <w:pStyle w:val="ListParagraph"/>
        <w:numPr>
          <w:ilvl w:val="0"/>
          <w:numId w:val="35"/>
        </w:numPr>
        <w:bidi/>
        <w:spacing w:line="360" w:lineRule="auto"/>
        <w:jc w:val="both"/>
        <w:rPr>
          <w:rFonts w:ascii="David" w:hAnsi="David" w:cs="David"/>
          <w:color w:val="000000"/>
        </w:rPr>
      </w:pPr>
      <w:r>
        <w:rPr>
          <w:rFonts w:ascii="David" w:hAnsi="David" w:cs="David" w:hint="cs"/>
          <w:color w:val="000000"/>
          <w:rtl/>
        </w:rPr>
        <w:t xml:space="preserve">הבנת השינוי בכמות הכסף דורשת את חישוב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323FF2E2" w14:textId="2C9E3573" w:rsidR="008D28EE" w:rsidRPr="008D28EE" w:rsidRDefault="008D28EE" w:rsidP="004F645B">
      <w:pPr>
        <w:pStyle w:val="ListParagraph"/>
        <w:numPr>
          <w:ilvl w:val="0"/>
          <w:numId w:val="35"/>
        </w:numPr>
        <w:bidi/>
        <w:spacing w:line="360" w:lineRule="auto"/>
        <w:jc w:val="both"/>
        <w:rPr>
          <w:rFonts w:ascii="David" w:hAnsi="David" w:cs="David"/>
          <w:i/>
          <w:color w:val="000000"/>
          <w:lang w:val="en-US"/>
        </w:rPr>
      </w:pPr>
      <w:r w:rsidRPr="008D28EE">
        <w:rPr>
          <w:rFonts w:ascii="David" w:hAnsi="David" w:cs="David" w:hint="cs"/>
          <w:color w:val="000000"/>
          <w:rtl/>
        </w:rPr>
        <w:t xml:space="preserve">בעירוי פנימי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lang w:val="en-US"/>
          </w:rPr>
          <m:t>*(K-1)</m:t>
        </m:r>
      </m:oMath>
    </w:p>
    <w:p w14:paraId="3C8CF083" w14:textId="2033D387" w:rsidR="008D28EE" w:rsidRPr="008D28EE" w:rsidRDefault="008D28EE" w:rsidP="004F645B">
      <w:pPr>
        <w:pStyle w:val="ListParagraph"/>
        <w:numPr>
          <w:ilvl w:val="0"/>
          <w:numId w:val="35"/>
        </w:numPr>
        <w:bidi/>
        <w:spacing w:line="360" w:lineRule="auto"/>
        <w:jc w:val="both"/>
        <w:rPr>
          <w:rFonts w:ascii="David" w:hAnsi="David" w:cs="David"/>
          <w:color w:val="000000"/>
          <w:rtl/>
        </w:rPr>
      </w:pPr>
      <w:r>
        <w:rPr>
          <w:rFonts w:ascii="David" w:hAnsi="David" w:cs="David" w:hint="cs"/>
          <w:color w:val="000000"/>
          <w:rtl/>
          <w:lang w:val="en-US"/>
        </w:rPr>
        <w:t xml:space="preserve">בעירוי חיצוני חיובי כמות הכסף גדלה לפי הנוסחה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עירוי</m:t>
        </m:r>
        <m:r>
          <w:rPr>
            <w:rFonts w:ascii="Cambria Math" w:hAnsi="Cambria Math" w:cs="David"/>
            <w:color w:val="000000"/>
          </w:rPr>
          <m:t>*K</m:t>
        </m:r>
      </m:oMath>
    </w:p>
    <w:p w14:paraId="2EBC19B7" w14:textId="4A604351" w:rsidR="00C347E4" w:rsidRDefault="00C347E4" w:rsidP="004F645B">
      <w:pPr>
        <w:bidi/>
        <w:spacing w:line="360" w:lineRule="auto"/>
        <w:jc w:val="both"/>
        <w:rPr>
          <w:rFonts w:ascii="David" w:hAnsi="David" w:cs="David"/>
          <w:color w:val="000000"/>
          <w:rtl/>
        </w:rPr>
      </w:pPr>
    </w:p>
    <w:p w14:paraId="6B4B552E" w14:textId="2BD237A3" w:rsidR="00C347E4" w:rsidRPr="00C347E4" w:rsidRDefault="00C347E4" w:rsidP="004F645B">
      <w:pPr>
        <w:bidi/>
        <w:spacing w:line="360" w:lineRule="auto"/>
        <w:jc w:val="both"/>
        <w:rPr>
          <w:rFonts w:ascii="David" w:hAnsi="David" w:cs="David"/>
          <w:b/>
          <w:bCs/>
          <w:color w:val="000000"/>
          <w:rtl/>
        </w:rPr>
      </w:pPr>
      <w:r w:rsidRPr="00C347E4">
        <w:rPr>
          <w:rFonts w:ascii="David" w:hAnsi="David" w:cs="David" w:hint="cs"/>
          <w:b/>
          <w:bCs/>
          <w:color w:val="000000"/>
          <w:rtl/>
        </w:rPr>
        <w:t>שאלה 1.</w:t>
      </w:r>
      <w:r>
        <w:rPr>
          <w:rFonts w:ascii="David" w:hAnsi="David" w:cs="David" w:hint="cs"/>
          <w:b/>
          <w:bCs/>
          <w:color w:val="000000"/>
          <w:rtl/>
        </w:rPr>
        <w:t>2</w:t>
      </w:r>
    </w:p>
    <w:p w14:paraId="1F5AF3D6" w14:textId="77777777"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2,000, ברזרבות הבנקים קיים סכום של 1,500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0.25. </w:t>
      </w:r>
    </w:p>
    <w:p w14:paraId="5BD3FA77" w14:textId="5B3FC3D7" w:rsidR="00C347E4" w:rsidRDefault="008F7AEF" w:rsidP="004F645B">
      <w:pPr>
        <w:bidi/>
        <w:spacing w:line="360" w:lineRule="auto"/>
        <w:jc w:val="both"/>
        <w:rPr>
          <w:rFonts w:ascii="David" w:hAnsi="David" w:cs="David"/>
          <w:color w:val="000000"/>
          <w:rtl/>
        </w:rPr>
      </w:pPr>
      <w:r>
        <w:rPr>
          <w:rFonts w:ascii="David" w:hAnsi="David" w:cs="David" w:hint="cs"/>
          <w:color w:val="000000"/>
          <w:rtl/>
        </w:rPr>
        <w:t>הציבור הפקיד 100 מכספו בבנק. מה הבנק המרכזי צריך לעשות כדי שכמות הכסף לא תשתנה?</w:t>
      </w:r>
    </w:p>
    <w:p w14:paraId="624264E2" w14:textId="33824B4F" w:rsidR="008F7AEF" w:rsidRDefault="008F7AEF" w:rsidP="004F645B">
      <w:pPr>
        <w:bidi/>
        <w:spacing w:line="360" w:lineRule="auto"/>
        <w:jc w:val="both"/>
        <w:rPr>
          <w:rFonts w:ascii="David" w:hAnsi="David" w:cs="David"/>
          <w:color w:val="000000"/>
          <w:rtl/>
        </w:rPr>
      </w:pPr>
      <w:r>
        <w:rPr>
          <w:rFonts w:ascii="David" w:hAnsi="David" w:cs="David" w:hint="cs"/>
          <w:color w:val="000000"/>
          <w:rtl/>
        </w:rPr>
        <w:t>א. למכור אג״ח לציבור בסך 75</w:t>
      </w:r>
    </w:p>
    <w:p w14:paraId="346118C1" w14:textId="14B6D320" w:rsidR="008F7AEF" w:rsidRDefault="008F7AEF" w:rsidP="004F645B">
      <w:pPr>
        <w:bidi/>
        <w:spacing w:line="360" w:lineRule="auto"/>
        <w:jc w:val="both"/>
        <w:rPr>
          <w:rFonts w:ascii="David" w:hAnsi="David" w:cs="David"/>
          <w:color w:val="000000"/>
          <w:rtl/>
        </w:rPr>
      </w:pPr>
      <w:r>
        <w:rPr>
          <w:rFonts w:ascii="David" w:hAnsi="David" w:cs="David" w:hint="cs"/>
          <w:color w:val="000000"/>
          <w:rtl/>
        </w:rPr>
        <w:t>ב. לקנות אג״ח מהציבור בסך 75</w:t>
      </w:r>
    </w:p>
    <w:p w14:paraId="356FEFE9" w14:textId="7EF27ABC" w:rsidR="008F7AEF" w:rsidRDefault="008F7AEF" w:rsidP="004F645B">
      <w:pPr>
        <w:bidi/>
        <w:spacing w:line="360" w:lineRule="auto"/>
        <w:jc w:val="both"/>
        <w:rPr>
          <w:rFonts w:ascii="David" w:hAnsi="David" w:cs="David"/>
          <w:color w:val="000000"/>
          <w:rtl/>
        </w:rPr>
      </w:pPr>
      <w:r>
        <w:rPr>
          <w:rFonts w:ascii="David" w:hAnsi="David" w:cs="David" w:hint="cs"/>
          <w:color w:val="000000"/>
          <w:rtl/>
        </w:rPr>
        <w:t>ג. לקנות אג״ח מהציבור בסך 100</w:t>
      </w:r>
    </w:p>
    <w:p w14:paraId="4C5E6E38" w14:textId="42964F2D" w:rsidR="008F7AEF" w:rsidRDefault="008F7AEF" w:rsidP="004F645B">
      <w:pPr>
        <w:bidi/>
        <w:spacing w:line="360" w:lineRule="auto"/>
        <w:jc w:val="both"/>
        <w:rPr>
          <w:rFonts w:ascii="David" w:hAnsi="David" w:cs="David"/>
          <w:color w:val="000000"/>
          <w:rtl/>
        </w:rPr>
      </w:pPr>
      <w:r>
        <w:rPr>
          <w:rFonts w:ascii="David" w:hAnsi="David" w:cs="David" w:hint="cs"/>
          <w:color w:val="000000"/>
          <w:rtl/>
        </w:rPr>
        <w:t>ד. למכור אג״ח לציבור בסך 100</w:t>
      </w:r>
    </w:p>
    <w:p w14:paraId="097874DE" w14:textId="1BE253F4" w:rsidR="008F7AEF" w:rsidRDefault="008F7AEF"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7F5F029C" w14:textId="77777777" w:rsidR="008F7AEF" w:rsidRDefault="008F7AEF" w:rsidP="004F645B">
      <w:pPr>
        <w:bidi/>
        <w:spacing w:line="360" w:lineRule="auto"/>
        <w:jc w:val="both"/>
        <w:rPr>
          <w:rFonts w:ascii="David" w:hAnsi="David" w:cs="David"/>
          <w:color w:val="000000"/>
          <w:rtl/>
        </w:rPr>
      </w:pPr>
    </w:p>
    <w:p w14:paraId="025BADAE" w14:textId="07AC536E" w:rsidR="008F7AEF" w:rsidRDefault="008F7AEF" w:rsidP="004F645B">
      <w:pPr>
        <w:bidi/>
        <w:spacing w:line="360" w:lineRule="auto"/>
        <w:jc w:val="both"/>
        <w:rPr>
          <w:rFonts w:ascii="David" w:hAnsi="David" w:cs="David"/>
          <w:color w:val="000000"/>
          <w:rtl/>
        </w:rPr>
      </w:pPr>
      <w:r>
        <w:rPr>
          <w:rFonts w:ascii="David" w:hAnsi="David" w:cs="David" w:hint="cs"/>
          <w:color w:val="000000"/>
          <w:rtl/>
        </w:rPr>
        <w:t>פתרון:</w:t>
      </w:r>
    </w:p>
    <w:p w14:paraId="52F9B471" w14:textId="35336B63" w:rsidR="008D28EE" w:rsidRDefault="008D28EE" w:rsidP="004F645B">
      <w:pPr>
        <w:bidi/>
        <w:spacing w:line="360" w:lineRule="auto"/>
        <w:jc w:val="both"/>
        <w:rPr>
          <w:rFonts w:ascii="David" w:hAnsi="David" w:cs="David"/>
          <w:color w:val="000000"/>
          <w:rtl/>
        </w:rPr>
      </w:pPr>
      <w:r>
        <w:rPr>
          <w:rFonts w:ascii="David" w:hAnsi="David" w:cs="David" w:hint="cs"/>
          <w:color w:val="000000"/>
          <w:rtl/>
        </w:rPr>
        <w:t>השאלה הזו זהה לקודמת, למעט המשפט האחרון:</w:t>
      </w:r>
      <w:r>
        <w:rPr>
          <w:rFonts w:ascii="David" w:hAnsi="David" w:cs="David"/>
          <w:color w:val="000000"/>
          <w:lang w:val="en-US"/>
        </w:rPr>
        <w:t xml:space="preserve"> </w:t>
      </w:r>
      <w:r>
        <w:rPr>
          <w:rFonts w:ascii="David" w:hAnsi="David" w:cs="David" w:hint="cs"/>
          <w:color w:val="000000"/>
          <w:rtl/>
          <w:lang w:val="en-US"/>
        </w:rPr>
        <w:t>״</w:t>
      </w:r>
      <w:r w:rsidRPr="008D28EE">
        <w:rPr>
          <w:rFonts w:ascii="David" w:hAnsi="David" w:cs="David" w:hint="cs"/>
          <w:color w:val="FF0000"/>
          <w:rtl/>
        </w:rPr>
        <w:t xml:space="preserve">מה </w:t>
      </w:r>
      <w:r w:rsidRPr="008D28EE">
        <w:rPr>
          <w:rFonts w:ascii="David" w:hAnsi="David" w:cs="David" w:hint="cs"/>
          <w:color w:val="FF0000"/>
          <w:u w:val="single"/>
          <w:rtl/>
        </w:rPr>
        <w:t>הבנק המרכזי צריך לעשות</w:t>
      </w:r>
      <w:r w:rsidRPr="008D28EE">
        <w:rPr>
          <w:rFonts w:ascii="David" w:hAnsi="David" w:cs="David" w:hint="cs"/>
          <w:color w:val="FF0000"/>
          <w:rtl/>
        </w:rPr>
        <w:t xml:space="preserve"> כדי שכמות הכסף לא תשתנה</w:t>
      </w:r>
      <w:r>
        <w:rPr>
          <w:rFonts w:ascii="David" w:hAnsi="David" w:cs="David" w:hint="cs"/>
          <w:color w:val="000000"/>
          <w:rtl/>
        </w:rPr>
        <w:t>״. מה המשפט הזה אומר?</w:t>
      </w:r>
    </w:p>
    <w:p w14:paraId="20DD0326" w14:textId="77777777" w:rsidR="008D28EE" w:rsidRDefault="008D28EE" w:rsidP="004F645B">
      <w:pPr>
        <w:bidi/>
        <w:spacing w:line="360" w:lineRule="auto"/>
        <w:jc w:val="both"/>
        <w:rPr>
          <w:rFonts w:ascii="David" w:hAnsi="David" w:cs="David"/>
          <w:color w:val="000000"/>
          <w:rtl/>
        </w:rPr>
      </w:pPr>
    </w:p>
    <w:p w14:paraId="01753D4A" w14:textId="3716FAAA" w:rsidR="008D28EE" w:rsidRDefault="008D28EE" w:rsidP="004F645B">
      <w:pPr>
        <w:bidi/>
        <w:spacing w:line="360" w:lineRule="auto"/>
        <w:jc w:val="both"/>
        <w:rPr>
          <w:rFonts w:ascii="David" w:hAnsi="David" w:cs="David"/>
          <w:color w:val="000000"/>
          <w:rtl/>
        </w:rPr>
      </w:pPr>
      <w:r>
        <w:rPr>
          <w:rFonts w:ascii="David" w:hAnsi="David" w:cs="David" w:hint="cs"/>
          <w:color w:val="000000"/>
          <w:rtl/>
        </w:rPr>
        <w:t>שתי הפעולות הבסיסיות והנפוצות ביותר שהבנק המרכזי יכול לעשות כדי להשפיע על בסיס הכסף (על השטרות הפיזיים במערכת), הן:</w:t>
      </w:r>
    </w:p>
    <w:p w14:paraId="6354EEE7" w14:textId="25C6C5C4" w:rsidR="008D28EE" w:rsidRDefault="008D28EE" w:rsidP="004F645B">
      <w:pPr>
        <w:bidi/>
        <w:spacing w:line="360" w:lineRule="auto"/>
        <w:jc w:val="both"/>
        <w:rPr>
          <w:rFonts w:ascii="David" w:hAnsi="David" w:cs="David"/>
          <w:color w:val="000000"/>
          <w:rtl/>
        </w:rPr>
      </w:pPr>
      <w:r>
        <w:rPr>
          <w:rFonts w:ascii="David" w:hAnsi="David" w:cs="David" w:hint="cs"/>
          <w:color w:val="000000"/>
          <w:rtl/>
        </w:rPr>
        <w:t>1. עירוי חיצוני חיובי = לרכוש אג״ח מהציבור = הציבור ״מקבל״ כסף  = כמות הכסף גדלה</w:t>
      </w:r>
    </w:p>
    <w:p w14:paraId="5E24EF8D" w14:textId="276A3A07" w:rsidR="008D28EE" w:rsidRDefault="008D28EE" w:rsidP="004F645B">
      <w:pPr>
        <w:bidi/>
        <w:spacing w:line="360" w:lineRule="auto"/>
        <w:jc w:val="both"/>
        <w:rPr>
          <w:rFonts w:ascii="David" w:hAnsi="David" w:cs="David"/>
          <w:color w:val="000000"/>
          <w:rtl/>
        </w:rPr>
      </w:pPr>
      <w:r>
        <w:rPr>
          <w:rFonts w:ascii="David" w:hAnsi="David" w:cs="David" w:hint="cs"/>
          <w:color w:val="000000"/>
          <w:rtl/>
        </w:rPr>
        <w:t xml:space="preserve">2. </w:t>
      </w:r>
      <w:r w:rsidR="00AF6366">
        <w:rPr>
          <w:rFonts w:ascii="David" w:hAnsi="David" w:cs="David" w:hint="cs"/>
          <w:color w:val="000000"/>
          <w:rtl/>
        </w:rPr>
        <w:t>עירוי חיצוני שלילי = למכור אג״ח לציבור = הציבור ״משלם״ כסף = כמות הכסף קטנה</w:t>
      </w:r>
    </w:p>
    <w:p w14:paraId="3708D88D" w14:textId="77777777" w:rsidR="008F7AEF" w:rsidRDefault="008F7AEF" w:rsidP="004F645B">
      <w:pPr>
        <w:bidi/>
        <w:spacing w:line="360" w:lineRule="auto"/>
        <w:jc w:val="both"/>
        <w:rPr>
          <w:rFonts w:ascii="David" w:hAnsi="David" w:cs="David"/>
          <w:color w:val="000000"/>
          <w:rtl/>
        </w:rPr>
      </w:pPr>
    </w:p>
    <w:p w14:paraId="2312C9F5" w14:textId="61BFF3B9" w:rsidR="00AF6366" w:rsidRDefault="00AF6366" w:rsidP="004F645B">
      <w:pPr>
        <w:bidi/>
        <w:spacing w:line="360" w:lineRule="auto"/>
        <w:jc w:val="both"/>
        <w:rPr>
          <w:rFonts w:ascii="David" w:hAnsi="David" w:cs="David"/>
          <w:color w:val="000000"/>
          <w:rtl/>
        </w:rPr>
      </w:pPr>
      <w:r>
        <w:rPr>
          <w:rFonts w:ascii="David" w:hAnsi="David" w:cs="David" w:hint="cs"/>
          <w:color w:val="000000"/>
          <w:rtl/>
        </w:rPr>
        <w:t>בשאלה 1.1 ראינו שהעירוי הפנימי החיובי בסך 100 הגדיל את כמות הכסף ב-300.</w:t>
      </w:r>
    </w:p>
    <w:p w14:paraId="46697A1A" w14:textId="77777777" w:rsidR="00AF6366" w:rsidRDefault="00AF6366" w:rsidP="004F645B">
      <w:pPr>
        <w:bidi/>
        <w:spacing w:line="360" w:lineRule="auto"/>
        <w:jc w:val="both"/>
        <w:rPr>
          <w:rFonts w:ascii="David" w:hAnsi="David" w:cs="David"/>
          <w:color w:val="000000"/>
          <w:rtl/>
        </w:rPr>
      </w:pPr>
    </w:p>
    <w:p w14:paraId="1E27B456" w14:textId="7D0813D3"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עכשיו צריך לשים לב שעירוי חיצוני </w:t>
      </w:r>
      <w:r w:rsidR="00AF6366">
        <w:rPr>
          <w:rFonts w:ascii="David" w:hAnsi="David" w:cs="David" w:hint="cs"/>
          <w:color w:val="000000"/>
          <w:rtl/>
        </w:rPr>
        <w:t>משנה</w:t>
      </w:r>
      <w:r>
        <w:rPr>
          <w:rFonts w:ascii="David" w:hAnsi="David" w:cs="David" w:hint="cs"/>
          <w:color w:val="000000"/>
          <w:rtl/>
        </w:rPr>
        <w:t xml:space="preserve"> את כמות הכסף ב:</w:t>
      </w:r>
    </w:p>
    <w:p w14:paraId="1E004CF6" w14:textId="48702968" w:rsidR="008F7AEF" w:rsidRPr="00C347E4" w:rsidRDefault="008F7AEF"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5505B8F" w14:textId="015EFEFC" w:rsidR="00AF6366" w:rsidRDefault="008F7AEF" w:rsidP="004F645B">
      <w:pPr>
        <w:bidi/>
        <w:spacing w:line="360" w:lineRule="auto"/>
        <w:jc w:val="both"/>
        <w:rPr>
          <w:rFonts w:ascii="David" w:hAnsi="David" w:cs="David"/>
          <w:color w:val="000000"/>
          <w:rtl/>
        </w:rPr>
      </w:pPr>
      <w:r>
        <w:rPr>
          <w:rFonts w:ascii="David" w:hAnsi="David" w:cs="David" w:hint="cs"/>
          <w:color w:val="000000"/>
          <w:rtl/>
        </w:rPr>
        <w:t xml:space="preserve">אז בעצם, </w:t>
      </w:r>
      <w:r w:rsidR="00AF6366">
        <w:rPr>
          <w:rFonts w:ascii="David" w:hAnsi="David" w:cs="David" w:hint="cs"/>
          <w:color w:val="000000"/>
          <w:rtl/>
        </w:rPr>
        <w:t xml:space="preserve">כדי לנטרל את השינוי החיובי בסך 300 שנגרם (בשאלה 1.1) מהעירוי הפנימי בסך 100, עלינו ליצור עירוי חיצוני (שלילי) שיקטין את כמות הכסף בסך 300. </w:t>
      </w:r>
    </w:p>
    <w:p w14:paraId="0C8FCD2F" w14:textId="77777777" w:rsidR="00AF6366" w:rsidRDefault="00AF6366" w:rsidP="004F645B">
      <w:pPr>
        <w:bidi/>
        <w:spacing w:line="360" w:lineRule="auto"/>
        <w:jc w:val="both"/>
        <w:rPr>
          <w:rFonts w:ascii="David" w:hAnsi="David" w:cs="David"/>
          <w:color w:val="000000"/>
          <w:rtl/>
        </w:rPr>
      </w:pPr>
    </w:p>
    <w:p w14:paraId="2E661D3D" w14:textId="16D53646"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המטרה היא שתתקיים המשוואה (וזכרו שהמכפיל </w:t>
      </w:r>
      <w:r>
        <w:rPr>
          <w:rFonts w:ascii="David" w:hAnsi="David" w:cs="David"/>
          <w:color w:val="000000"/>
          <w:lang w:val="en-US"/>
        </w:rPr>
        <w:t>KM</w:t>
      </w:r>
      <w:r>
        <w:rPr>
          <w:rFonts w:ascii="David" w:hAnsi="David" w:cs="David" w:hint="cs"/>
          <w:color w:val="000000"/>
          <w:rtl/>
          <w:lang w:val="en-US"/>
        </w:rPr>
        <w:t xml:space="preserve"> הוא היחס בין 1 ליחס הרזרבה)</w:t>
      </w:r>
      <w:r>
        <w:rPr>
          <w:rFonts w:ascii="David" w:hAnsi="David" w:cs="David" w:hint="cs"/>
          <w:color w:val="000000"/>
          <w:rtl/>
        </w:rPr>
        <w:t>:</w:t>
      </w:r>
    </w:p>
    <w:p w14:paraId="3495C861" w14:textId="652157BD" w:rsidR="008F7AEF" w:rsidRPr="00C347E4" w:rsidRDefault="008F7AEF" w:rsidP="004F645B">
      <w:pPr>
        <w:bidi/>
        <w:spacing w:line="360" w:lineRule="auto"/>
        <w:jc w:val="both"/>
        <w:rPr>
          <w:rFonts w:ascii="David" w:hAnsi="David" w:cs="David"/>
          <w:i/>
          <w:color w:val="000000"/>
          <w:lang w:val="en-US"/>
        </w:rPr>
      </w:pPr>
      <m:oMathPara>
        <m:oMath>
          <m:r>
            <w:rPr>
              <w:rFonts w:ascii="Cambria Math" w:hAnsi="Cambria Math" w:cs="Cambria Math"/>
              <w:color w:val="000000"/>
            </w:rPr>
            <m:t>-300</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*4</m:t>
          </m:r>
        </m:oMath>
      </m:oMathPara>
    </w:p>
    <w:p w14:paraId="7D58BBAE" w14:textId="0B15763F" w:rsidR="008F7AEF" w:rsidRDefault="008F7AEF" w:rsidP="004F645B">
      <w:pPr>
        <w:bidi/>
        <w:spacing w:line="360" w:lineRule="auto"/>
        <w:jc w:val="both"/>
        <w:rPr>
          <w:rFonts w:ascii="David" w:hAnsi="David" w:cs="David"/>
          <w:color w:val="000000"/>
          <w:rtl/>
        </w:rPr>
      </w:pPr>
      <w:r>
        <w:rPr>
          <w:rFonts w:ascii="David" w:hAnsi="David" w:cs="David" w:hint="cs"/>
          <w:color w:val="000000"/>
          <w:rtl/>
        </w:rPr>
        <w:t>ומפה מחלצים ומקבלים:</w:t>
      </w:r>
    </w:p>
    <w:p w14:paraId="508CA5EF" w14:textId="10388AE5" w:rsidR="008F7AEF" w:rsidRDefault="008F7AEF" w:rsidP="004F645B">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=-75</m:t>
          </m:r>
        </m:oMath>
      </m:oMathPara>
    </w:p>
    <w:p w14:paraId="664F8747" w14:textId="25D3AE58" w:rsidR="008F7AEF" w:rsidRDefault="008F7AEF" w:rsidP="004F645B">
      <w:pPr>
        <w:bidi/>
        <w:spacing w:line="360" w:lineRule="auto"/>
        <w:jc w:val="both"/>
        <w:rPr>
          <w:rFonts w:ascii="David" w:hAnsi="David" w:cs="David"/>
          <w:color w:val="000000"/>
          <w:rtl/>
        </w:rPr>
      </w:pPr>
      <w:r>
        <w:rPr>
          <w:rFonts w:ascii="David" w:hAnsi="David" w:cs="David" w:hint="cs"/>
          <w:color w:val="000000"/>
          <w:rtl/>
        </w:rPr>
        <w:t xml:space="preserve">המשמעות היא שנדרש </w:t>
      </w:r>
      <w:r w:rsidRPr="00AF6366">
        <w:rPr>
          <w:rFonts w:ascii="David" w:hAnsi="David" w:cs="David" w:hint="cs"/>
          <w:color w:val="000000"/>
          <w:highlight w:val="yellow"/>
          <w:rtl/>
        </w:rPr>
        <w:t>עירוי חיצוני שלילי בסך 75</w:t>
      </w:r>
      <w:r>
        <w:rPr>
          <w:rFonts w:ascii="David" w:hAnsi="David" w:cs="David" w:hint="cs"/>
          <w:color w:val="000000"/>
          <w:rtl/>
        </w:rPr>
        <w:t>. עירוי כזה יתקבל במידה והממשלה ״לוקחת״ או ״סופגת״ כסף מהציבור, וזה יקרה אם היא תמכור לציבור אג״ח. לכן התשובה א.</w:t>
      </w:r>
    </w:p>
    <w:p w14:paraId="1A2881D6" w14:textId="77777777" w:rsidR="00AF6366" w:rsidRDefault="00AF6366" w:rsidP="004F645B">
      <w:pPr>
        <w:bidi/>
        <w:spacing w:line="360" w:lineRule="auto"/>
        <w:jc w:val="both"/>
        <w:rPr>
          <w:rFonts w:ascii="David" w:hAnsi="David" w:cs="David"/>
          <w:color w:val="000000"/>
          <w:rtl/>
        </w:rPr>
      </w:pPr>
    </w:p>
    <w:p w14:paraId="50AC63FD" w14:textId="3DC561F0" w:rsidR="00AF6366" w:rsidRPr="00AF6366" w:rsidRDefault="00AF6366" w:rsidP="004F645B">
      <w:pPr>
        <w:bidi/>
        <w:spacing w:line="360" w:lineRule="auto"/>
        <w:jc w:val="both"/>
        <w:rPr>
          <w:rFonts w:ascii="David" w:hAnsi="David" w:cs="David"/>
          <w:color w:val="000000"/>
          <w:u w:val="single"/>
          <w:rtl/>
        </w:rPr>
      </w:pPr>
      <w:r w:rsidRPr="00AF6366">
        <w:rPr>
          <w:rFonts w:ascii="David" w:hAnsi="David" w:cs="David" w:hint="cs"/>
          <w:color w:val="000000"/>
          <w:u w:val="single"/>
          <w:rtl/>
        </w:rPr>
        <w:t>מה למדנו מהשאלה?</w:t>
      </w:r>
    </w:p>
    <w:p w14:paraId="6F6C9DE7" w14:textId="38374BC1" w:rsidR="008F7AEF"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שאם מספרים על עירוי פנימי - ומבקשים לדעת כיצד לנטרל את השינוי בכמות הכסף</w:t>
      </w:r>
    </w:p>
    <w:p w14:paraId="16B29E55" w14:textId="3761AC6B"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rPr>
        <w:t xml:space="preserve">תחילה יש לחשב את השינוי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25D92C17" w14:textId="2D6554C6"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 xml:space="preserve">הדרך לנטרל את השינוי דרך עירוי חיצוני : </w:t>
      </w:r>
      <m:oMath>
        <m:r>
          <w:rPr>
            <w:rFonts w:ascii="Cambria Math" w:hAnsi="Cambria Math" w:cs="Cambria Math" w:hint="cs"/>
            <w:color w:val="000000"/>
            <w:rtl/>
            <w:lang w:val="en-US"/>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w:p>
    <w:p w14:paraId="642AD312" w14:textId="5E4AD52B"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 שלילי = הבנק המרכזי מוכר אג״ח לציבור</w:t>
      </w:r>
    </w:p>
    <w:p w14:paraId="043BDA67" w14:textId="5B6F1B0C" w:rsidR="00AF6366" w:rsidRPr="00AF6366" w:rsidRDefault="00AF6366" w:rsidP="004F645B">
      <w:pPr>
        <w:pStyle w:val="ListParagraph"/>
        <w:numPr>
          <w:ilvl w:val="0"/>
          <w:numId w:val="36"/>
        </w:numPr>
        <w:bidi/>
        <w:spacing w:line="360" w:lineRule="auto"/>
        <w:jc w:val="both"/>
        <w:rPr>
          <w:rFonts w:ascii="David" w:hAnsi="David" w:cs="David"/>
          <w:color w:val="000000"/>
        </w:rPr>
      </w:pPr>
      <w:r>
        <w:rPr>
          <w:rFonts w:ascii="David" w:hAnsi="David" w:cs="David" w:hint="cs"/>
          <w:color w:val="000000"/>
          <w:rtl/>
          <w:lang w:val="en-US"/>
        </w:rPr>
        <w:t>אם כתוצאה מהמשוואה מחלצים עירוי חיצוני. חיובי = הבנק המרכזי רוכש אג״ח מהציבור</w:t>
      </w:r>
    </w:p>
    <w:p w14:paraId="77D2CD59" w14:textId="77777777" w:rsidR="00AF6366" w:rsidRDefault="00AF6366" w:rsidP="004F645B">
      <w:pPr>
        <w:bidi/>
        <w:spacing w:line="360" w:lineRule="auto"/>
        <w:jc w:val="both"/>
        <w:rPr>
          <w:rFonts w:ascii="David" w:hAnsi="David" w:cs="David"/>
          <w:color w:val="000000"/>
          <w:rtl/>
        </w:rPr>
      </w:pPr>
    </w:p>
    <w:p w14:paraId="35FFCC2F" w14:textId="1C9D87E1" w:rsidR="000F13F8" w:rsidRPr="000F13F8" w:rsidRDefault="000F13F8" w:rsidP="004F645B">
      <w:pPr>
        <w:bidi/>
        <w:spacing w:line="360" w:lineRule="auto"/>
        <w:jc w:val="both"/>
        <w:rPr>
          <w:rFonts w:ascii="David" w:hAnsi="David" w:cs="David"/>
          <w:b/>
          <w:bCs/>
          <w:color w:val="000000"/>
          <w:rtl/>
        </w:rPr>
      </w:pPr>
      <w:r w:rsidRPr="000F13F8">
        <w:rPr>
          <w:rFonts w:ascii="David" w:hAnsi="David" w:cs="David" w:hint="cs"/>
          <w:b/>
          <w:bCs/>
          <w:color w:val="000000"/>
          <w:rtl/>
        </w:rPr>
        <w:t>שאלה 2 - להתמודדות כיתה (מאגדת את שאלות 1.0, 1.1 ו-1.2 לשאלה אחת ברמת מבחן)</w:t>
      </w:r>
    </w:p>
    <w:p w14:paraId="45AE7FDC" w14:textId="5BEBC417" w:rsidR="000F13F8" w:rsidRDefault="000F13F8" w:rsidP="004F645B">
      <w:pPr>
        <w:bidi/>
        <w:spacing w:line="360" w:lineRule="auto"/>
        <w:jc w:val="both"/>
        <w:rPr>
          <w:rFonts w:ascii="David" w:hAnsi="David" w:cs="David"/>
          <w:color w:val="000000"/>
          <w:rtl/>
        </w:rPr>
      </w:pPr>
      <w:r>
        <w:rPr>
          <w:rFonts w:ascii="David" w:hAnsi="David" w:cs="David" w:hint="cs"/>
          <w:color w:val="000000"/>
          <w:rtl/>
        </w:rPr>
        <w:t xml:space="preserve">במערכת הבנקאית של משק ״שחפים״ ידוע שבסיס הכסף הוא 5,000, ברזרבות הבנקים קיים סכום של 4,500 ויחס הרזרבה כנגד </w:t>
      </w:r>
      <w:proofErr w:type="spellStart"/>
      <w:r>
        <w:rPr>
          <w:rFonts w:ascii="David" w:hAnsi="David" w:cs="David" w:hint="cs"/>
          <w:color w:val="000000"/>
          <w:rtl/>
        </w:rPr>
        <w:t>פקדונות</w:t>
      </w:r>
      <w:proofErr w:type="spellEnd"/>
      <w:r>
        <w:rPr>
          <w:rFonts w:ascii="David" w:hAnsi="David" w:cs="David" w:hint="cs"/>
          <w:color w:val="000000"/>
          <w:rtl/>
        </w:rPr>
        <w:t xml:space="preserve"> </w:t>
      </w:r>
      <w:proofErr w:type="spellStart"/>
      <w:r>
        <w:rPr>
          <w:rFonts w:ascii="David" w:hAnsi="David" w:cs="David" w:hint="cs"/>
          <w:color w:val="000000"/>
          <w:rtl/>
        </w:rPr>
        <w:t>העו״ש</w:t>
      </w:r>
      <w:proofErr w:type="spellEnd"/>
      <w:r>
        <w:rPr>
          <w:rFonts w:ascii="David" w:hAnsi="David" w:cs="David" w:hint="cs"/>
          <w:color w:val="000000"/>
          <w:rtl/>
        </w:rPr>
        <w:t xml:space="preserve"> הוא 0.2. </w:t>
      </w:r>
    </w:p>
    <w:p w14:paraId="5C396D22" w14:textId="23E38452" w:rsidR="000F13F8" w:rsidRDefault="000F13F8" w:rsidP="004F645B">
      <w:pPr>
        <w:bidi/>
        <w:spacing w:line="360" w:lineRule="auto"/>
        <w:jc w:val="both"/>
        <w:rPr>
          <w:rFonts w:ascii="David" w:hAnsi="David" w:cs="David"/>
          <w:color w:val="000000"/>
          <w:rtl/>
        </w:rPr>
      </w:pPr>
      <w:r>
        <w:rPr>
          <w:rFonts w:ascii="David" w:hAnsi="David" w:cs="David" w:hint="cs"/>
          <w:color w:val="000000"/>
          <w:rtl/>
        </w:rPr>
        <w:t>נדרש: הציבור הפקיד 300 מכספו בבנק. מה הבנק המרכזי צריך לעשות כדי שכמות הכסף לא תשתנה (לקנות או למכור אג״ח, ובאיזה היקף)?</w:t>
      </w:r>
    </w:p>
    <w:p w14:paraId="0170A450" w14:textId="77777777" w:rsidR="005A0243" w:rsidRDefault="005A0243" w:rsidP="004F645B">
      <w:pPr>
        <w:bidi/>
        <w:spacing w:line="360" w:lineRule="auto"/>
        <w:jc w:val="both"/>
        <w:rPr>
          <w:rFonts w:ascii="David" w:hAnsi="David" w:cs="David"/>
          <w:color w:val="000000"/>
          <w:rtl/>
        </w:rPr>
      </w:pPr>
    </w:p>
    <w:p w14:paraId="45D4DBC0" w14:textId="29907258" w:rsidR="005A0243" w:rsidRDefault="005A0243" w:rsidP="004F645B">
      <w:pPr>
        <w:bidi/>
        <w:spacing w:line="360" w:lineRule="auto"/>
        <w:jc w:val="both"/>
        <w:rPr>
          <w:rFonts w:ascii="David" w:hAnsi="David" w:cs="David"/>
          <w:color w:val="000000"/>
          <w:rtl/>
        </w:rPr>
      </w:pPr>
      <w:r>
        <w:rPr>
          <w:rFonts w:ascii="David" w:hAnsi="David" w:cs="David" w:hint="cs"/>
          <w:color w:val="000000"/>
          <w:rtl/>
        </w:rPr>
        <w:t>הדרכה לפתרון שיהיה לכם נוח:</w:t>
      </w:r>
    </w:p>
    <w:p w14:paraId="5E547648" w14:textId="257F67F9" w:rsidR="005A0243"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w:p>
    <w:p w14:paraId="0D7A6527" w14:textId="65B0B0B5" w:rsidR="005A0243"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העלייה בכמות הכסף כתוצאה מהעירוי הפנימי: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*(K-1)</m:t>
        </m:r>
      </m:oMath>
    </w:p>
    <w:p w14:paraId="05678E4C" w14:textId="463CEA77" w:rsidR="000F13F8" w:rsidRDefault="005A0243" w:rsidP="004F645B">
      <w:pPr>
        <w:bidi/>
        <w:spacing w:line="360" w:lineRule="auto"/>
        <w:jc w:val="both"/>
        <w:rPr>
          <w:rFonts w:ascii="David" w:hAnsi="David" w:cs="David"/>
          <w:color w:val="000000"/>
          <w:rtl/>
        </w:rPr>
      </w:pPr>
      <w:r>
        <w:rPr>
          <w:rFonts w:ascii="David" w:hAnsi="David" w:cs="David" w:hint="cs"/>
          <w:color w:val="000000"/>
          <w:rtl/>
        </w:rPr>
        <w:t xml:space="preserve">חשבו את העירוי החיצוני הנדרש כדי לבטל השפעה זו: </w:t>
      </w:r>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*K</m:t>
        </m:r>
      </m:oMath>
    </w:p>
    <w:p w14:paraId="28ACEA32" w14:textId="76FFD30F" w:rsidR="000F13F8" w:rsidRDefault="005A0243" w:rsidP="004F645B">
      <w:pPr>
        <w:bidi/>
        <w:spacing w:line="360" w:lineRule="auto"/>
        <w:jc w:val="both"/>
        <w:rPr>
          <w:rFonts w:ascii="David" w:hAnsi="David" w:cs="David"/>
          <w:color w:val="000000"/>
          <w:rtl/>
        </w:rPr>
      </w:pPr>
      <w:r>
        <w:rPr>
          <w:rFonts w:ascii="David" w:hAnsi="David" w:cs="David" w:hint="cs"/>
          <w:color w:val="000000"/>
          <w:rtl/>
        </w:rPr>
        <w:t>אם העירוי החיצוני שלילי = מוכרים אג״ח לציבור בסכומו, אם הוא חיובי = קונים אג״ח מהציבור בסכומו</w:t>
      </w:r>
    </w:p>
    <w:p w14:paraId="4261F2AD" w14:textId="77777777" w:rsidR="005A0243" w:rsidRDefault="005A0243" w:rsidP="004F645B">
      <w:pPr>
        <w:bidi/>
        <w:spacing w:line="360" w:lineRule="auto"/>
        <w:jc w:val="both"/>
        <w:rPr>
          <w:rFonts w:ascii="David" w:hAnsi="David" w:cs="David"/>
          <w:color w:val="000000"/>
          <w:rtl/>
        </w:rPr>
      </w:pPr>
    </w:p>
    <w:p w14:paraId="37153765" w14:textId="1AFC038D" w:rsidR="005A0243" w:rsidRDefault="005A0243" w:rsidP="004F645B">
      <w:pPr>
        <w:bidi/>
        <w:spacing w:line="360" w:lineRule="auto"/>
        <w:jc w:val="both"/>
        <w:rPr>
          <w:rFonts w:ascii="David" w:hAnsi="David" w:cs="David"/>
          <w:color w:val="000000"/>
          <w:rtl/>
        </w:rPr>
      </w:pPr>
      <w:r>
        <w:rPr>
          <w:rFonts w:ascii="David" w:hAnsi="David" w:cs="David" w:hint="cs"/>
          <w:color w:val="000000"/>
          <w:rtl/>
        </w:rPr>
        <w:t>ועכשיו הפתרון עצמו:</w:t>
      </w:r>
    </w:p>
    <w:p w14:paraId="2DF2086A" w14:textId="715A7369" w:rsidR="005A0243" w:rsidRDefault="005A0243" w:rsidP="004F645B">
      <w:pPr>
        <w:bidi/>
        <w:spacing w:line="360" w:lineRule="auto"/>
        <w:jc w:val="both"/>
        <w:rPr>
          <w:rFonts w:ascii="David" w:hAnsi="David" w:cs="David"/>
          <w:color w:val="000000"/>
          <w:rtl/>
        </w:rPr>
      </w:pPr>
      <w:r>
        <w:rPr>
          <w:rFonts w:ascii="David" w:hAnsi="David" w:cs="David" w:hint="cs"/>
          <w:color w:val="000000"/>
          <w:rtl/>
        </w:rPr>
        <w:t xml:space="preserve">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w:t>
      </w:r>
    </w:p>
    <w:p w14:paraId="491944A3" w14:textId="004F4E88" w:rsidR="005A0243"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6A324E81" w14:textId="6A40FFDA" w:rsidR="005A0243" w:rsidRDefault="005A0243" w:rsidP="004F645B">
      <w:pPr>
        <w:bidi/>
        <w:spacing w:line="360" w:lineRule="auto"/>
        <w:jc w:val="both"/>
        <w:rPr>
          <w:rFonts w:ascii="David" w:hAnsi="David" w:cs="David"/>
          <w:color w:val="000000"/>
          <w:rtl/>
        </w:rPr>
      </w:pPr>
      <w:r>
        <w:rPr>
          <w:rFonts w:ascii="David" w:hAnsi="David" w:cs="David"/>
          <w:color w:val="000000"/>
        </w:rPr>
        <w:t>ה</w:t>
      </w:r>
      <w:r>
        <w:rPr>
          <w:rFonts w:ascii="David" w:hAnsi="David" w:cs="David" w:hint="cs"/>
          <w:color w:val="000000"/>
          <w:rtl/>
        </w:rPr>
        <w:t>עלייה בכמות הכסף כתוצאה מהעירוי הפנימי החיובי (הציבור הפקיד 300 בבנק):</w:t>
      </w:r>
    </w:p>
    <w:p w14:paraId="459DDC9F" w14:textId="1B21553D" w:rsidR="005A0243" w:rsidRPr="005A0243" w:rsidRDefault="005A0243"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=1,200</m:t>
          </m:r>
        </m:oMath>
      </m:oMathPara>
    </w:p>
    <w:p w14:paraId="76767FE4" w14:textId="6B999E6F" w:rsidR="005A0243" w:rsidRDefault="005A0243" w:rsidP="004F645B">
      <w:pPr>
        <w:bidi/>
        <w:spacing w:line="360" w:lineRule="auto"/>
        <w:jc w:val="both"/>
        <w:rPr>
          <w:rFonts w:ascii="David" w:hAnsi="David" w:cs="David"/>
          <w:color w:val="000000"/>
          <w:rtl/>
        </w:rPr>
      </w:pPr>
      <w:r>
        <w:rPr>
          <w:rFonts w:ascii="David" w:hAnsi="David" w:cs="David" w:hint="cs"/>
          <w:color w:val="000000"/>
          <w:rtl/>
        </w:rPr>
        <w:t>הירידה בכמות הכסף כתוצאה מהעירוי החיצוני (השלילי) צריכה להיות:</w:t>
      </w:r>
    </w:p>
    <w:p w14:paraId="4A70B943" w14:textId="7CC49C3A" w:rsidR="005A0243" w:rsidRPr="005A0243" w:rsidRDefault="005A0243" w:rsidP="004F645B">
      <w:pPr>
        <w:bidi/>
        <w:spacing w:line="360" w:lineRule="auto"/>
        <w:jc w:val="both"/>
        <w:rPr>
          <w:rFonts w:ascii="David" w:hAnsi="David" w:cs="David"/>
          <w:i/>
          <w:color w:val="000000"/>
          <w:rtl/>
          <w:lang w:val="en-US"/>
        </w:rPr>
      </w:pPr>
      <m:oMathPara>
        <m:oMath>
          <m:r>
            <w:rPr>
              <w:rFonts w:ascii="Cambria Math" w:hAnsi="Cambria Math" w:cs="Cambria Math"/>
              <w:color w:val="000000"/>
            </w:rPr>
            <w:lastRenderedPageBreak/>
            <m:t>-1</m:t>
          </m:r>
          <m:r>
            <w:rPr>
              <w:rFonts w:ascii="Cambria Math" w:hAnsi="Cambria Math"/>
              <w:color w:val="000000"/>
            </w:rPr>
            <m:t>,200</m:t>
          </m:r>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=-240</m:t>
          </m:r>
        </m:oMath>
      </m:oMathPara>
    </w:p>
    <w:p w14:paraId="5A5CC5D9" w14:textId="4A106890" w:rsidR="005A0243" w:rsidRPr="005A0243" w:rsidRDefault="005A0243" w:rsidP="004F645B">
      <w:pPr>
        <w:bidi/>
        <w:spacing w:line="360" w:lineRule="auto"/>
        <w:jc w:val="both"/>
        <w:rPr>
          <w:rFonts w:ascii="David" w:hAnsi="David" w:cs="David"/>
          <w:b/>
          <w:bCs/>
          <w:color w:val="000000"/>
          <w:rtl/>
        </w:rPr>
      </w:pPr>
      <w:r w:rsidRPr="005A0243">
        <w:rPr>
          <w:rFonts w:ascii="David" w:hAnsi="David" w:cs="David" w:hint="cs"/>
          <w:b/>
          <w:bCs/>
          <w:color w:val="000000"/>
          <w:rtl/>
        </w:rPr>
        <w:t xml:space="preserve">לכן כדי לנטרל את השינוי בכמות הכסף הבנק המרכזי צריך למכור אג״ח לציבור בסך 240. </w:t>
      </w:r>
    </w:p>
    <w:p w14:paraId="207D5E49" w14:textId="77777777" w:rsidR="000F13F8" w:rsidRDefault="000F13F8" w:rsidP="004F645B">
      <w:pPr>
        <w:bidi/>
        <w:spacing w:line="360" w:lineRule="auto"/>
        <w:jc w:val="both"/>
        <w:rPr>
          <w:rFonts w:ascii="David" w:hAnsi="David" w:cs="David"/>
          <w:color w:val="000000"/>
          <w:rtl/>
        </w:rPr>
      </w:pPr>
    </w:p>
    <w:p w14:paraId="407F05B4" w14:textId="550A0853" w:rsidR="00722F83" w:rsidRDefault="00722F83" w:rsidP="004F645B">
      <w:pPr>
        <w:bidi/>
        <w:spacing w:line="360" w:lineRule="auto"/>
        <w:jc w:val="both"/>
        <w:rPr>
          <w:rFonts w:ascii="David" w:hAnsi="David" w:cs="David"/>
          <w:b/>
          <w:bCs/>
          <w:color w:val="000000"/>
          <w:rtl/>
        </w:rPr>
      </w:pPr>
      <w:r>
        <w:rPr>
          <w:rFonts w:ascii="David" w:hAnsi="David" w:cs="David" w:hint="cs"/>
          <w:b/>
          <w:bCs/>
          <w:color w:val="000000"/>
          <w:rtl/>
        </w:rPr>
        <w:t xml:space="preserve">שאלה </w:t>
      </w:r>
      <w:r w:rsidR="00306A33">
        <w:rPr>
          <w:rFonts w:ascii="David" w:hAnsi="David" w:cs="David" w:hint="cs"/>
          <w:b/>
          <w:bCs/>
          <w:color w:val="000000"/>
          <w:rtl/>
        </w:rPr>
        <w:t>2</w:t>
      </w:r>
      <w:r>
        <w:rPr>
          <w:rFonts w:ascii="David" w:hAnsi="David" w:cs="David" w:hint="cs"/>
          <w:b/>
          <w:bCs/>
          <w:color w:val="000000"/>
          <w:rtl/>
        </w:rPr>
        <w:t xml:space="preserve">.1 - להתמודדות כיתה עצמאית לגמרי </w:t>
      </w:r>
    </w:p>
    <w:p w14:paraId="6476F25D" w14:textId="0682A112" w:rsidR="00722F83" w:rsidRDefault="00722F83" w:rsidP="004F645B">
      <w:pPr>
        <w:bidi/>
        <w:spacing w:line="360" w:lineRule="auto"/>
        <w:jc w:val="both"/>
        <w:rPr>
          <w:rFonts w:ascii="David" w:hAnsi="David" w:cs="David"/>
          <w:color w:val="000000"/>
          <w:rtl/>
        </w:rPr>
      </w:pPr>
      <w:r>
        <w:rPr>
          <w:rFonts w:ascii="David" w:hAnsi="David" w:cs="David" w:hint="cs"/>
          <w:color w:val="000000"/>
          <w:rtl/>
        </w:rPr>
        <w:t>במשק ״נקניקי הכפר״ ידוע כי יחס הרזרבה הוא 0.2. הציבור הפקיד 500 ש״ח מכספו בבנק. מה הבנק המרכזי צריך לעשות כדי שכמות הכסף לא תשתנה (לקנות או למכור אג״ח, ובאיזה היקף כספי)?</w:t>
      </w:r>
    </w:p>
    <w:p w14:paraId="47E58D99" w14:textId="77777777" w:rsidR="00722F83" w:rsidRDefault="00722F83" w:rsidP="004F645B">
      <w:pPr>
        <w:bidi/>
        <w:spacing w:line="360" w:lineRule="auto"/>
        <w:jc w:val="both"/>
        <w:rPr>
          <w:rFonts w:ascii="David" w:hAnsi="David" w:cs="David"/>
          <w:b/>
          <w:bCs/>
          <w:color w:val="000000"/>
          <w:rtl/>
        </w:rPr>
      </w:pPr>
    </w:p>
    <w:p w14:paraId="65CAF4A1" w14:textId="430F4B1D" w:rsidR="00EC5ED5" w:rsidRDefault="00EC5ED5" w:rsidP="004F645B">
      <w:pPr>
        <w:bidi/>
        <w:spacing w:line="360" w:lineRule="auto"/>
        <w:jc w:val="both"/>
        <w:rPr>
          <w:rFonts w:ascii="David" w:hAnsi="David" w:cs="David"/>
          <w:b/>
          <w:bCs/>
          <w:color w:val="000000"/>
          <w:rtl/>
        </w:rPr>
      </w:pPr>
      <w:r>
        <w:rPr>
          <w:rFonts w:ascii="David" w:hAnsi="David" w:cs="David" w:hint="cs"/>
          <w:b/>
          <w:bCs/>
          <w:color w:val="000000"/>
          <w:rtl/>
        </w:rPr>
        <w:t>התשובה:</w:t>
      </w:r>
    </w:p>
    <w:p w14:paraId="57E0ECAF" w14:textId="77777777" w:rsidR="00EC5ED5" w:rsidRDefault="00EC5ED5" w:rsidP="004F645B">
      <w:pPr>
        <w:bidi/>
        <w:spacing w:line="360" w:lineRule="auto"/>
        <w:jc w:val="both"/>
        <w:rPr>
          <w:rFonts w:ascii="David" w:hAnsi="David" w:cs="David"/>
          <w:b/>
          <w:bCs/>
          <w:color w:val="000000"/>
        </w:rPr>
      </w:pPr>
    </w:p>
    <w:p w14:paraId="53862691" w14:textId="46075683"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השפעת עירוי פנימי:</w:t>
      </w:r>
    </w:p>
    <w:p w14:paraId="055CD35A" w14:textId="7B7DBA25" w:rsidR="00722F83" w:rsidRPr="00EC5ED5" w:rsidRDefault="00EC5ED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=500*</m:t>
          </m:r>
          <m:d>
            <m:dPr>
              <m:ctrlPr>
                <w:rPr>
                  <w:rFonts w:ascii="Cambria Math" w:hAnsi="Cambria Math" w:cs="David"/>
                  <w:i/>
                  <w:color w:val="000000"/>
                  <w:lang w:val="en-US"/>
                </w:rPr>
              </m:ctrlPr>
            </m:dPr>
            <m:e>
              <m:r>
                <w:rPr>
                  <w:rFonts w:ascii="Cambria Math" w:hAnsi="Cambria Math" w:cs="David"/>
                  <w:color w:val="000000"/>
                  <w:lang w:val="en-US"/>
                </w:rPr>
                <m:t>5-1</m:t>
              </m:r>
            </m:e>
          </m:d>
          <m:r>
            <w:rPr>
              <w:rFonts w:ascii="Cambria Math" w:hAnsi="Cambria Math" w:cs="David"/>
              <w:color w:val="000000"/>
              <w:lang w:val="en-US"/>
            </w:rPr>
            <m:t>=2,000</m:t>
          </m:r>
        </m:oMath>
      </m:oMathPara>
    </w:p>
    <w:p w14:paraId="503DC9F7" w14:textId="1A3357A6"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השפעת עירוי חיצוני:</w:t>
      </w:r>
    </w:p>
    <w:p w14:paraId="49DBACE1" w14:textId="47A3BDEF" w:rsidR="00EC5ED5" w:rsidRPr="00EC5ED5" w:rsidRDefault="00EC5ED5" w:rsidP="004F645B">
      <w:pPr>
        <w:bidi/>
        <w:spacing w:line="360" w:lineRule="auto"/>
        <w:jc w:val="both"/>
        <w:rPr>
          <w:rFonts w:ascii="David" w:hAnsi="David" w:cs="David"/>
          <w:i/>
          <w:color w:val="000000"/>
          <w:lang w:val="en-US"/>
        </w:rPr>
      </w:pPr>
      <m:oMathPara>
        <m:oMath>
          <m:r>
            <w:rPr>
              <w:rFonts w:ascii="Cambria Math" w:hAnsi="Cambria Math" w:cs="Cambria Math"/>
              <w:color w:val="000000"/>
            </w:rPr>
            <m:t>-2</m:t>
          </m:r>
          <m:r>
            <w:rPr>
              <w:rFonts w:ascii="Cambria Math" w:hAnsi="Cambria Math"/>
              <w:color w:val="000000"/>
            </w:rPr>
            <m:t>,000</m:t>
          </m:r>
          <m:r>
            <w:rPr>
              <w:rFonts w:ascii="Cambria Math" w:hAnsi="Cambria Math" w:cs="David"/>
              <w:color w:val="000000"/>
              <w:lang w:val="en-US"/>
            </w:rPr>
            <m:t>=x*5→x=-400</m:t>
          </m:r>
        </m:oMath>
      </m:oMathPara>
    </w:p>
    <w:p w14:paraId="4FF64F43" w14:textId="77777777" w:rsidR="00EC5ED5" w:rsidRDefault="00EC5ED5" w:rsidP="004F645B">
      <w:pPr>
        <w:bidi/>
        <w:spacing w:line="360" w:lineRule="auto"/>
        <w:jc w:val="both"/>
        <w:rPr>
          <w:rFonts w:ascii="David" w:hAnsi="David" w:cs="David"/>
          <w:color w:val="000000"/>
          <w:rtl/>
        </w:rPr>
      </w:pPr>
    </w:p>
    <w:p w14:paraId="6E94FBAB" w14:textId="62BB8BFD" w:rsidR="00EC5ED5" w:rsidRPr="00EC5ED5" w:rsidRDefault="00EC5ED5" w:rsidP="004F645B">
      <w:pPr>
        <w:bidi/>
        <w:spacing w:line="360" w:lineRule="auto"/>
        <w:jc w:val="both"/>
        <w:rPr>
          <w:rFonts w:ascii="David" w:hAnsi="David" w:cs="David"/>
          <w:color w:val="000000"/>
          <w:rtl/>
        </w:rPr>
      </w:pPr>
      <w:r w:rsidRPr="00EC5ED5">
        <w:rPr>
          <w:rFonts w:ascii="David" w:hAnsi="David" w:cs="David" w:hint="cs"/>
          <w:color w:val="000000"/>
          <w:rtl/>
        </w:rPr>
        <w:t>או במכה אחת - העירוי החיצוני הנדרש לנטרול שינוי הנובע מעירוי פנימי:</w:t>
      </w:r>
    </w:p>
    <w:p w14:paraId="02F40AC0" w14:textId="38990E04" w:rsidR="00EC5ED5" w:rsidRPr="00EC5ED5" w:rsidRDefault="00EC5ED5" w:rsidP="004F645B">
      <w:pPr>
        <w:bidi/>
        <w:spacing w:line="360" w:lineRule="auto"/>
        <w:jc w:val="both"/>
        <w:rPr>
          <w:rFonts w:ascii="David" w:hAnsi="David" w:cs="David"/>
          <w:color w:val="000000"/>
          <w:rtl/>
        </w:rPr>
      </w:pPr>
      <m:oMathPara>
        <m:oMath>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lang w:val="en-US"/>
                </w:rPr>
                <m:t>K-1</m:t>
              </m:r>
            </m:num>
            <m:den>
              <m:r>
                <w:rPr>
                  <w:rFonts w:ascii="Cambria Math" w:hAnsi="Cambria Math" w:cs="David"/>
                  <w:color w:val="000000"/>
                </w:rPr>
                <m:t>K</m:t>
              </m:r>
            </m:den>
          </m:f>
          <m:r>
            <w:rPr>
              <w:rFonts w:ascii="Cambria Math" w:hAnsi="Cambria Math" w:cs="David"/>
              <w:color w:val="000000"/>
            </w:rPr>
            <m:t>=-500*</m:t>
          </m:r>
          <m:f>
            <m:fPr>
              <m:ctrlPr>
                <w:rPr>
                  <w:rFonts w:ascii="Cambria Math" w:hAnsi="Cambria Math" w:cs="David"/>
                  <w:i/>
                  <w:color w:val="000000"/>
                </w:rPr>
              </m:ctrlPr>
            </m:fPr>
            <m:num>
              <m:r>
                <w:rPr>
                  <w:rFonts w:ascii="Cambria Math" w:hAnsi="Cambria Math" w:cs="David"/>
                  <w:color w:val="000000"/>
                </w:rPr>
                <m:t>4</m:t>
              </m:r>
            </m:num>
            <m:den>
              <m:r>
                <w:rPr>
                  <w:rFonts w:ascii="Cambria Math" w:hAnsi="Cambria Math" w:cs="David"/>
                  <w:color w:val="000000"/>
                </w:rPr>
                <m:t>5</m:t>
              </m:r>
            </m:den>
          </m:f>
          <m:r>
            <w:rPr>
              <w:rFonts w:ascii="Cambria Math" w:hAnsi="Cambria Math" w:cs="David"/>
              <w:color w:val="000000"/>
            </w:rPr>
            <m:t>=-400</m:t>
          </m:r>
        </m:oMath>
      </m:oMathPara>
    </w:p>
    <w:p w14:paraId="5CD9DCD4" w14:textId="77777777" w:rsidR="00EC5ED5" w:rsidRDefault="00EC5ED5" w:rsidP="004F645B">
      <w:pPr>
        <w:bidi/>
        <w:spacing w:line="360" w:lineRule="auto"/>
        <w:jc w:val="both"/>
        <w:rPr>
          <w:rFonts w:ascii="David" w:hAnsi="David" w:cs="David"/>
          <w:color w:val="000000"/>
          <w:rtl/>
        </w:rPr>
      </w:pPr>
    </w:p>
    <w:p w14:paraId="58F0C826" w14:textId="165BDA7E" w:rsidR="00EC5ED5" w:rsidRPr="00EC5ED5" w:rsidRDefault="00EC5ED5" w:rsidP="004F645B">
      <w:pPr>
        <w:bidi/>
        <w:spacing w:line="360" w:lineRule="auto"/>
        <w:jc w:val="both"/>
        <w:rPr>
          <w:rFonts w:ascii="David" w:hAnsi="David" w:cs="David"/>
          <w:color w:val="000000"/>
        </w:rPr>
      </w:pPr>
      <w:r>
        <w:rPr>
          <w:rFonts w:ascii="David" w:hAnsi="David" w:cs="David" w:hint="cs"/>
          <w:color w:val="000000"/>
          <w:rtl/>
        </w:rPr>
        <w:t xml:space="preserve">מילולית: נדרש עירוי חיצוני שלילי בסך 400 = למכור אג״ח לציבור בסך 400. </w:t>
      </w:r>
    </w:p>
    <w:p w14:paraId="5FC0A43A" w14:textId="77777777" w:rsidR="00EC5ED5" w:rsidRDefault="00EC5ED5" w:rsidP="004F645B">
      <w:pPr>
        <w:bidi/>
        <w:spacing w:line="360" w:lineRule="auto"/>
        <w:jc w:val="both"/>
        <w:rPr>
          <w:rFonts w:ascii="David" w:hAnsi="David" w:cs="David"/>
          <w:b/>
          <w:bCs/>
          <w:color w:val="000000"/>
          <w:rtl/>
        </w:rPr>
      </w:pPr>
    </w:p>
    <w:p w14:paraId="7E66DAEF" w14:textId="5909658F" w:rsidR="00722F83" w:rsidRPr="00722F83" w:rsidRDefault="00722F83" w:rsidP="004F645B">
      <w:pPr>
        <w:bidi/>
        <w:spacing w:line="360" w:lineRule="auto"/>
        <w:jc w:val="both"/>
        <w:rPr>
          <w:rFonts w:ascii="David" w:hAnsi="David" w:cs="David"/>
          <w:b/>
          <w:bCs/>
          <w:color w:val="000000"/>
          <w:rtl/>
        </w:rPr>
      </w:pPr>
      <w:r w:rsidRPr="00722F83">
        <w:rPr>
          <w:rFonts w:ascii="David" w:hAnsi="David" w:cs="David" w:hint="cs"/>
          <w:b/>
          <w:bCs/>
          <w:color w:val="000000"/>
          <w:rtl/>
        </w:rPr>
        <w:t xml:space="preserve">שאלה </w:t>
      </w:r>
      <w:r w:rsidR="00306A33">
        <w:rPr>
          <w:rFonts w:ascii="David" w:hAnsi="David" w:cs="David" w:hint="cs"/>
          <w:b/>
          <w:bCs/>
          <w:color w:val="000000"/>
          <w:rtl/>
        </w:rPr>
        <w:t>2</w:t>
      </w:r>
      <w:r w:rsidRPr="00722F83">
        <w:rPr>
          <w:rFonts w:ascii="David" w:hAnsi="David" w:cs="David" w:hint="cs"/>
          <w:b/>
          <w:bCs/>
          <w:color w:val="000000"/>
          <w:rtl/>
        </w:rPr>
        <w:t>.</w:t>
      </w:r>
      <w:r>
        <w:rPr>
          <w:rFonts w:ascii="David" w:hAnsi="David" w:cs="David" w:hint="cs"/>
          <w:b/>
          <w:bCs/>
          <w:color w:val="000000"/>
          <w:rtl/>
        </w:rPr>
        <w:t>2</w:t>
      </w:r>
      <w:r w:rsidRPr="00722F83">
        <w:rPr>
          <w:rFonts w:ascii="David" w:hAnsi="David" w:cs="David" w:hint="cs"/>
          <w:b/>
          <w:bCs/>
          <w:color w:val="000000"/>
          <w:rtl/>
        </w:rPr>
        <w:t xml:space="preserve"> - להתמודדות כיתה עצמאית לגמרי לא מראה לכם תדריך</w:t>
      </w:r>
    </w:p>
    <w:p w14:paraId="56C29E25" w14:textId="3DAD15DF" w:rsidR="00722F83" w:rsidRDefault="00722F83" w:rsidP="004F645B">
      <w:pPr>
        <w:bidi/>
        <w:spacing w:line="360" w:lineRule="auto"/>
        <w:jc w:val="both"/>
        <w:rPr>
          <w:rFonts w:ascii="David" w:hAnsi="David" w:cs="David"/>
          <w:color w:val="000000"/>
          <w:rtl/>
        </w:rPr>
      </w:pPr>
      <w:r>
        <w:rPr>
          <w:rFonts w:ascii="David" w:hAnsi="David" w:cs="David" w:hint="cs"/>
          <w:color w:val="000000"/>
          <w:rtl/>
        </w:rPr>
        <w:t xml:space="preserve">במשק ״נקניקי העיר״ ידוע כי יחס הרזרבה הוא 0.4. הציבור </w:t>
      </w:r>
      <w:r w:rsidRPr="00306A33">
        <w:rPr>
          <w:rFonts w:ascii="David" w:hAnsi="David" w:cs="David" w:hint="cs"/>
          <w:b/>
          <w:bCs/>
          <w:color w:val="000000"/>
          <w:rtl/>
        </w:rPr>
        <w:t>משך</w:t>
      </w:r>
      <w:r>
        <w:rPr>
          <w:rFonts w:ascii="David" w:hAnsi="David" w:cs="David" w:hint="cs"/>
          <w:color w:val="000000"/>
          <w:rtl/>
        </w:rPr>
        <w:t xml:space="preserve"> 300 ש״ח מכספו מהבנק. מה הבנק המרכזי צריך לעשות כדי שכמות הכסף לא תשתנה (לקנות או למכור אג״ח, ובאיזה היקף כספי)?</w:t>
      </w:r>
    </w:p>
    <w:p w14:paraId="4292929A" w14:textId="77777777" w:rsidR="00306A33" w:rsidRDefault="00306A33" w:rsidP="004F645B">
      <w:pPr>
        <w:bidi/>
        <w:spacing w:line="360" w:lineRule="auto"/>
        <w:jc w:val="both"/>
        <w:rPr>
          <w:rFonts w:ascii="David" w:hAnsi="David" w:cs="David"/>
          <w:color w:val="000000"/>
          <w:rtl/>
        </w:rPr>
      </w:pPr>
    </w:p>
    <w:p w14:paraId="42F91F6E" w14:textId="3B5FA1AF" w:rsidR="00306A33" w:rsidRDefault="00306A33" w:rsidP="004F645B">
      <w:pPr>
        <w:bidi/>
        <w:spacing w:line="360" w:lineRule="auto"/>
        <w:jc w:val="both"/>
        <w:rPr>
          <w:rFonts w:ascii="David" w:hAnsi="David" w:cs="David"/>
          <w:color w:val="000000"/>
          <w:rtl/>
        </w:rPr>
      </w:pPr>
      <w:r>
        <w:rPr>
          <w:rFonts w:ascii="David" w:hAnsi="David" w:cs="David" w:hint="cs"/>
          <w:color w:val="000000"/>
          <w:rtl/>
        </w:rPr>
        <w:t>הדרכה קטנה:</w:t>
      </w:r>
    </w:p>
    <w:p w14:paraId="1A5B37F8" w14:textId="6C83E97A" w:rsidR="00306A33" w:rsidRDefault="00306A33" w:rsidP="004F645B">
      <w:pPr>
        <w:bidi/>
        <w:spacing w:line="360" w:lineRule="auto"/>
        <w:jc w:val="both"/>
        <w:rPr>
          <w:rFonts w:ascii="David" w:hAnsi="David" w:cs="David"/>
          <w:color w:val="000000"/>
          <w:rtl/>
        </w:rPr>
      </w:pPr>
      <w:r>
        <w:rPr>
          <w:rFonts w:ascii="David" w:hAnsi="David" w:cs="David" w:hint="cs"/>
          <w:color w:val="000000"/>
          <w:rtl/>
        </w:rPr>
        <w:t>כאשר הציבור מפקיד מכספו לבנק - עירוי פנימי חיובי, וכמות הכסף גדלה:</w:t>
      </w:r>
    </w:p>
    <w:p w14:paraId="0380B093" w14:textId="22BFD576"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374FD428" w14:textId="2D449620" w:rsidR="00306A33" w:rsidRDefault="00306A33" w:rsidP="004F645B">
      <w:pPr>
        <w:bidi/>
        <w:spacing w:line="360" w:lineRule="auto"/>
        <w:jc w:val="both"/>
        <w:rPr>
          <w:rFonts w:ascii="David" w:hAnsi="David" w:cs="David"/>
          <w:color w:val="000000"/>
          <w:rtl/>
        </w:rPr>
      </w:pPr>
      <w:r>
        <w:rPr>
          <w:rFonts w:ascii="David" w:hAnsi="David" w:cs="David" w:hint="cs"/>
          <w:color w:val="000000"/>
          <w:rtl/>
        </w:rPr>
        <w:t>כאשר חל עירוי פנימי שלילי - כמות הכסף תקטן כמובן:</w:t>
      </w:r>
    </w:p>
    <w:p w14:paraId="7FD91718" w14:textId="4D70E683"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Cambria Math"/>
              <w:color w:val="000000"/>
            </w:rPr>
            <m:t xml:space="preserve"> </m:t>
          </m:r>
          <m:r>
            <w:rPr>
              <w:rFonts w:ascii="Cambria Math" w:hAnsi="Cambria Math" w:cs="Cambria Math"/>
              <w:color w:val="000000"/>
              <w:highlight w:val="yellow"/>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color w:val="000000"/>
              <w:highlight w:val="yellow"/>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*(K-1)</m:t>
          </m:r>
        </m:oMath>
      </m:oMathPara>
    </w:p>
    <w:p w14:paraId="2413BB22" w14:textId="2C1F769C" w:rsidR="00306A33" w:rsidRDefault="00306A33" w:rsidP="004F645B">
      <w:pPr>
        <w:bidi/>
        <w:spacing w:line="360" w:lineRule="auto"/>
        <w:jc w:val="both"/>
        <w:rPr>
          <w:rFonts w:ascii="David" w:hAnsi="David" w:cs="David"/>
          <w:color w:val="000000"/>
          <w:rtl/>
        </w:rPr>
      </w:pPr>
      <w:r>
        <w:rPr>
          <w:rFonts w:ascii="David" w:hAnsi="David" w:cs="David" w:hint="cs"/>
          <w:color w:val="000000"/>
          <w:rtl/>
        </w:rPr>
        <w:t>ובהתאם:</w:t>
      </w:r>
    </w:p>
    <w:p w14:paraId="3D1994E8" w14:textId="2EE68FE6" w:rsidR="00306A33" w:rsidRDefault="00306A33" w:rsidP="004F645B">
      <w:pPr>
        <w:bidi/>
        <w:spacing w:line="360" w:lineRule="auto"/>
        <w:jc w:val="both"/>
        <w:rPr>
          <w:rFonts w:ascii="David" w:hAnsi="David" w:cs="David"/>
          <w:color w:val="000000"/>
          <w:rtl/>
        </w:rPr>
      </w:pPr>
      <w:r>
        <w:rPr>
          <w:rFonts w:ascii="David" w:hAnsi="David" w:cs="David" w:hint="cs"/>
          <w:color w:val="000000"/>
          <w:rtl/>
        </w:rPr>
        <w:t>חשבו את הירידה בכמות הכסף כתוצאה מהעירוי הפנימי השלילי.</w:t>
      </w:r>
    </w:p>
    <w:p w14:paraId="3A2E47EB" w14:textId="186857DC" w:rsidR="00306A33" w:rsidRDefault="00306A33" w:rsidP="004F645B">
      <w:pPr>
        <w:bidi/>
        <w:spacing w:line="360" w:lineRule="auto"/>
        <w:jc w:val="both"/>
        <w:rPr>
          <w:rFonts w:ascii="David" w:hAnsi="David" w:cs="David"/>
          <w:color w:val="000000"/>
          <w:rtl/>
        </w:rPr>
      </w:pPr>
      <w:r>
        <w:rPr>
          <w:rFonts w:ascii="David" w:hAnsi="David" w:cs="David" w:hint="cs"/>
          <w:color w:val="000000"/>
          <w:rtl/>
        </w:rPr>
        <w:t>בדקו בכמה כמות הכסף צריכה לגדול כדי לבטל / לנטרל שינוי זה, וחלצו את גובה העירוי החיצוני:</w:t>
      </w:r>
    </w:p>
    <w:p w14:paraId="5FA6A3EC" w14:textId="70225065" w:rsidR="00306A33" w:rsidRDefault="00306A33" w:rsidP="004F645B">
      <w:pPr>
        <w:bidi/>
        <w:spacing w:line="360" w:lineRule="auto"/>
        <w:jc w:val="both"/>
        <w:rPr>
          <w:rFonts w:ascii="David" w:hAnsi="David" w:cs="David"/>
          <w:color w:val="000000"/>
          <w:rtl/>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*K</m:t>
          </m:r>
        </m:oMath>
      </m:oMathPara>
    </w:p>
    <w:p w14:paraId="08D55BB0" w14:textId="77777777" w:rsidR="00306A33" w:rsidRDefault="00306A33" w:rsidP="004F645B">
      <w:pPr>
        <w:bidi/>
        <w:spacing w:line="360" w:lineRule="auto"/>
        <w:jc w:val="both"/>
        <w:rPr>
          <w:rFonts w:ascii="David" w:hAnsi="David" w:cs="David"/>
          <w:color w:val="000000"/>
          <w:rtl/>
        </w:rPr>
      </w:pPr>
    </w:p>
    <w:p w14:paraId="2DA8B8A7" w14:textId="5360B83E" w:rsidR="00306A33" w:rsidRDefault="00306A33" w:rsidP="004F645B">
      <w:pPr>
        <w:bidi/>
        <w:spacing w:line="360" w:lineRule="auto"/>
        <w:jc w:val="both"/>
        <w:rPr>
          <w:rFonts w:ascii="David" w:hAnsi="David" w:cs="David"/>
          <w:color w:val="000000"/>
          <w:rtl/>
        </w:rPr>
      </w:pPr>
      <w:r>
        <w:rPr>
          <w:rFonts w:ascii="David" w:hAnsi="David" w:cs="David" w:hint="cs"/>
          <w:color w:val="000000"/>
          <w:rtl/>
        </w:rPr>
        <w:t>פתרון:</w:t>
      </w:r>
    </w:p>
    <w:p w14:paraId="0721BC4E" w14:textId="75CEB0DB" w:rsidR="0092598B" w:rsidRDefault="0092598B" w:rsidP="004F645B">
      <w:pPr>
        <w:bidi/>
        <w:spacing w:line="360" w:lineRule="auto"/>
        <w:jc w:val="center"/>
        <w:rPr>
          <w:rFonts w:ascii="David" w:hAnsi="David" w:cs="David"/>
          <w:color w:val="000000"/>
        </w:rPr>
      </w:pPr>
      <w:r w:rsidRPr="0092598B">
        <w:rPr>
          <w:rFonts w:ascii="David" w:hAnsi="David" w:cs="David"/>
          <w:noProof/>
          <w:color w:val="000000"/>
          <w:rtl/>
        </w:rPr>
        <w:lastRenderedPageBreak/>
        <w:drawing>
          <wp:inline distT="0" distB="0" distL="0" distR="0" wp14:anchorId="1563BA92" wp14:editId="570EF205">
            <wp:extent cx="3007217" cy="1825535"/>
            <wp:effectExtent l="0" t="0" r="3175" b="3810"/>
            <wp:docPr id="209483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6795" name=""/>
                    <pic:cNvPicPr/>
                  </pic:nvPicPr>
                  <pic:blipFill>
                    <a:blip r:embed="rId20"/>
                    <a:stretch>
                      <a:fillRect/>
                    </a:stretch>
                  </pic:blipFill>
                  <pic:spPr>
                    <a:xfrm>
                      <a:off x="0" y="0"/>
                      <a:ext cx="3015220" cy="1830393"/>
                    </a:xfrm>
                    <a:prstGeom prst="rect">
                      <a:avLst/>
                    </a:prstGeom>
                  </pic:spPr>
                </pic:pic>
              </a:graphicData>
            </a:graphic>
          </wp:inline>
        </w:drawing>
      </w:r>
    </w:p>
    <w:p w14:paraId="161CCA6B" w14:textId="67856139" w:rsidR="00306A33" w:rsidRDefault="00306A33" w:rsidP="004F645B">
      <w:pPr>
        <w:bidi/>
        <w:spacing w:line="360" w:lineRule="auto"/>
        <w:jc w:val="both"/>
        <w:rPr>
          <w:rFonts w:ascii="David" w:hAnsi="David" w:cs="David"/>
          <w:color w:val="000000"/>
          <w:rtl/>
        </w:rPr>
      </w:pPr>
      <w:r>
        <w:rPr>
          <w:rFonts w:ascii="David" w:hAnsi="David" w:cs="David" w:hint="cs"/>
          <w:color w:val="000000"/>
          <w:rtl/>
        </w:rPr>
        <w:t>השפעת העירוי הפנימי השלילי על כמות הכסף:</w:t>
      </w:r>
    </w:p>
    <w:p w14:paraId="6365C086" w14:textId="182BD75A" w:rsidR="00306A33" w:rsidRPr="00306A33" w:rsidRDefault="00306A33"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=-300*</m:t>
          </m:r>
          <m:d>
            <m:dPr>
              <m:ctrlPr>
                <w:rPr>
                  <w:rFonts w:ascii="Cambria Math" w:hAnsi="Cambria Math" w:cs="David"/>
                  <w:i/>
                  <w:color w:val="000000"/>
                  <w:lang w:val="en-US"/>
                </w:rPr>
              </m:ctrlPr>
            </m:dPr>
            <m:e>
              <m:r>
                <w:rPr>
                  <w:rFonts w:ascii="Cambria Math" w:hAnsi="Cambria Math" w:cs="David"/>
                  <w:color w:val="000000"/>
                  <w:lang w:val="en-US"/>
                </w:rPr>
                <m:t>2.5-1</m:t>
              </m:r>
            </m:e>
          </m:d>
          <m:r>
            <w:rPr>
              <w:rFonts w:ascii="Cambria Math" w:hAnsi="Cambria Math" w:cs="David"/>
              <w:color w:val="000000"/>
              <w:lang w:val="en-US"/>
            </w:rPr>
            <m:t>=-450</m:t>
          </m:r>
        </m:oMath>
      </m:oMathPara>
    </w:p>
    <w:p w14:paraId="20BF6C8F" w14:textId="5EB92601" w:rsidR="00306A33" w:rsidRDefault="00306A33" w:rsidP="004F645B">
      <w:pPr>
        <w:bidi/>
        <w:spacing w:line="360" w:lineRule="auto"/>
        <w:jc w:val="both"/>
        <w:rPr>
          <w:rFonts w:ascii="David" w:hAnsi="David" w:cs="David"/>
          <w:color w:val="000000"/>
          <w:rtl/>
        </w:rPr>
      </w:pPr>
      <w:r>
        <w:rPr>
          <w:rFonts w:ascii="David" w:hAnsi="David" w:cs="David" w:hint="cs"/>
          <w:color w:val="000000"/>
          <w:rtl/>
        </w:rPr>
        <w:t>ולכן נדרש כי ההשפעה החיובית של העירוי החיצוני החיובי על כמות הכסף תהיה באותו הסכום (רק בפלוס):</w:t>
      </w:r>
    </w:p>
    <w:p w14:paraId="485FA55F" w14:textId="767B8547" w:rsidR="00306A33" w:rsidRPr="00306A33" w:rsidRDefault="00306A33" w:rsidP="004F645B">
      <w:pPr>
        <w:bidi/>
        <w:spacing w:line="360" w:lineRule="auto"/>
        <w:jc w:val="both"/>
        <w:rPr>
          <w:rFonts w:ascii="David" w:hAnsi="David" w:cs="David"/>
          <w:i/>
          <w:color w:val="000000"/>
          <w:rtl/>
          <w:lang w:val="en-US"/>
        </w:rPr>
      </w:pPr>
      <m:oMathPara>
        <m:oMath>
          <m:r>
            <w:rPr>
              <w:rFonts w:ascii="Cambria Math" w:hAnsi="Cambria Math" w:cs="David"/>
              <w:color w:val="000000"/>
            </w:rPr>
            <m:t>450=</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rPr>
            <m:t>*2.5→</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=180</m:t>
          </m:r>
        </m:oMath>
      </m:oMathPara>
    </w:p>
    <w:p w14:paraId="374A3E17" w14:textId="01AC0761" w:rsidR="00722F83" w:rsidRPr="00306A33" w:rsidRDefault="00306A33" w:rsidP="004F645B">
      <w:pPr>
        <w:bidi/>
        <w:spacing w:line="360" w:lineRule="auto"/>
        <w:jc w:val="both"/>
        <w:rPr>
          <w:rFonts w:ascii="David" w:hAnsi="David" w:cs="David"/>
          <w:b/>
          <w:bCs/>
          <w:color w:val="000000"/>
        </w:rPr>
      </w:pPr>
      <w:r w:rsidRPr="00306A33">
        <w:rPr>
          <w:rFonts w:ascii="David" w:hAnsi="David" w:cs="David" w:hint="cs"/>
          <w:b/>
          <w:bCs/>
          <w:color w:val="000000"/>
          <w:rtl/>
        </w:rPr>
        <w:t xml:space="preserve">כדי לבצע את העירוי החיצוני החיובי, הבנק המרכזי צריך לקנות אג״ח מהציבור בסך 180. </w:t>
      </w:r>
    </w:p>
    <w:p w14:paraId="0AF07EF8" w14:textId="77777777" w:rsidR="00306A33" w:rsidRDefault="00306A33" w:rsidP="004F645B">
      <w:pPr>
        <w:bidi/>
        <w:spacing w:line="360" w:lineRule="auto"/>
        <w:jc w:val="both"/>
        <w:rPr>
          <w:rFonts w:ascii="David" w:hAnsi="David" w:cs="David"/>
          <w:color w:val="000000"/>
          <w:rtl/>
        </w:rPr>
      </w:pPr>
    </w:p>
    <w:p w14:paraId="307598FB" w14:textId="4AEA07D2" w:rsidR="008F7AEF" w:rsidRPr="00630A70" w:rsidRDefault="008F7AEF" w:rsidP="004F645B">
      <w:pPr>
        <w:bidi/>
        <w:spacing w:line="360" w:lineRule="auto"/>
        <w:jc w:val="both"/>
        <w:rPr>
          <w:rFonts w:ascii="David" w:hAnsi="David" w:cs="David"/>
          <w:b/>
          <w:bCs/>
          <w:color w:val="000000"/>
          <w:rtl/>
        </w:rPr>
      </w:pPr>
      <w:r w:rsidRPr="00630A70">
        <w:rPr>
          <w:rFonts w:ascii="David" w:hAnsi="David" w:cs="David" w:hint="cs"/>
          <w:b/>
          <w:bCs/>
          <w:color w:val="000000"/>
          <w:rtl/>
        </w:rPr>
        <w:t xml:space="preserve">שאלה </w:t>
      </w:r>
      <w:r w:rsidR="000F13F8" w:rsidRPr="00630A70">
        <w:rPr>
          <w:rFonts w:ascii="David" w:hAnsi="David" w:cs="David" w:hint="cs"/>
          <w:b/>
          <w:bCs/>
          <w:color w:val="000000"/>
          <w:rtl/>
        </w:rPr>
        <w:t>3</w:t>
      </w:r>
    </w:p>
    <w:p w14:paraId="4832CEC4" w14:textId="48F8BFB2" w:rsidR="008F7AEF" w:rsidRDefault="008F7AEF" w:rsidP="004F645B">
      <w:pPr>
        <w:bidi/>
        <w:spacing w:line="360" w:lineRule="auto"/>
        <w:jc w:val="both"/>
        <w:rPr>
          <w:rFonts w:ascii="David" w:hAnsi="David" w:cs="David"/>
          <w:color w:val="000000"/>
          <w:rtl/>
        </w:rPr>
      </w:pPr>
      <w:r>
        <w:rPr>
          <w:rFonts w:ascii="David" w:hAnsi="David" w:cs="David" w:hint="cs"/>
          <w:color w:val="000000"/>
          <w:rtl/>
        </w:rPr>
        <w:t>הבנק המרכזי הגדיל את יחס הרזרבה מ-0.2 ל-0.25. כתוצאה מכך:</w:t>
      </w:r>
    </w:p>
    <w:p w14:paraId="12086C1E" w14:textId="37670616" w:rsidR="008F7AEF" w:rsidRDefault="008F7AEF" w:rsidP="004F645B">
      <w:pPr>
        <w:bidi/>
        <w:spacing w:line="360" w:lineRule="auto"/>
        <w:jc w:val="both"/>
        <w:rPr>
          <w:rFonts w:ascii="David" w:hAnsi="David" w:cs="David"/>
          <w:color w:val="000000"/>
          <w:rtl/>
        </w:rPr>
      </w:pPr>
      <w:r>
        <w:rPr>
          <w:rFonts w:ascii="David" w:hAnsi="David" w:cs="David" w:hint="cs"/>
          <w:color w:val="000000"/>
          <w:rtl/>
        </w:rPr>
        <w:t>א. כמות הכסף תרד בדיוק ב-20%</w:t>
      </w:r>
    </w:p>
    <w:p w14:paraId="5CEB7A4B" w14:textId="314357A1" w:rsidR="008F7AEF" w:rsidRDefault="008F7AEF" w:rsidP="004F645B">
      <w:pPr>
        <w:bidi/>
        <w:spacing w:line="360" w:lineRule="auto"/>
        <w:jc w:val="both"/>
        <w:rPr>
          <w:rFonts w:ascii="David" w:hAnsi="David" w:cs="David"/>
          <w:color w:val="000000"/>
          <w:rtl/>
        </w:rPr>
      </w:pPr>
      <w:r>
        <w:rPr>
          <w:rFonts w:ascii="David" w:hAnsi="David" w:cs="David" w:hint="cs"/>
          <w:color w:val="000000"/>
          <w:rtl/>
        </w:rPr>
        <w:t>ב. כמות הכסף תרד בפחות מ-20%</w:t>
      </w:r>
    </w:p>
    <w:p w14:paraId="439EBF1A" w14:textId="351E021C" w:rsidR="008F7AEF" w:rsidRDefault="008F7AEF" w:rsidP="004F645B">
      <w:pPr>
        <w:bidi/>
        <w:spacing w:line="360" w:lineRule="auto"/>
        <w:jc w:val="both"/>
        <w:rPr>
          <w:rFonts w:ascii="David" w:hAnsi="David" w:cs="David"/>
          <w:color w:val="000000"/>
          <w:rtl/>
        </w:rPr>
      </w:pPr>
      <w:r>
        <w:rPr>
          <w:rFonts w:ascii="David" w:hAnsi="David" w:cs="David" w:hint="cs"/>
          <w:color w:val="000000"/>
          <w:rtl/>
        </w:rPr>
        <w:t>ג. כמות הכסף תרד ביותר מ-20%</w:t>
      </w:r>
    </w:p>
    <w:p w14:paraId="4DBAA4AE" w14:textId="4E3532E0" w:rsidR="008F7AEF" w:rsidRDefault="008F7AEF" w:rsidP="004F645B">
      <w:pPr>
        <w:bidi/>
        <w:spacing w:line="360" w:lineRule="auto"/>
        <w:jc w:val="both"/>
        <w:rPr>
          <w:rFonts w:ascii="David" w:hAnsi="David" w:cs="David"/>
          <w:color w:val="000000"/>
          <w:rtl/>
        </w:rPr>
      </w:pPr>
      <w:r>
        <w:rPr>
          <w:rFonts w:ascii="David" w:hAnsi="David" w:cs="David" w:hint="cs"/>
          <w:color w:val="000000"/>
          <w:rtl/>
        </w:rPr>
        <w:t>ד. כמות ההלוואות תרד בדיוק ב-20%</w:t>
      </w:r>
    </w:p>
    <w:p w14:paraId="5A964FBF" w14:textId="08CA9AC0" w:rsidR="008F7AEF" w:rsidRDefault="008F7AEF"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014628BB" w14:textId="77777777" w:rsidR="008F7AEF" w:rsidRDefault="008F7AEF" w:rsidP="004F645B">
      <w:pPr>
        <w:bidi/>
        <w:spacing w:line="360" w:lineRule="auto"/>
        <w:jc w:val="both"/>
        <w:rPr>
          <w:rFonts w:ascii="David" w:hAnsi="David" w:cs="David"/>
          <w:color w:val="000000"/>
          <w:rtl/>
        </w:rPr>
      </w:pPr>
    </w:p>
    <w:p w14:paraId="26C4B8C9" w14:textId="74C53DFD" w:rsidR="008F7AEF" w:rsidRDefault="008F7AEF" w:rsidP="004F645B">
      <w:pPr>
        <w:bidi/>
        <w:spacing w:line="360" w:lineRule="auto"/>
        <w:jc w:val="both"/>
        <w:rPr>
          <w:rFonts w:ascii="David" w:hAnsi="David" w:cs="David"/>
          <w:color w:val="000000"/>
          <w:rtl/>
        </w:rPr>
      </w:pPr>
      <w:r>
        <w:rPr>
          <w:rFonts w:ascii="David" w:hAnsi="David" w:cs="David" w:hint="cs"/>
          <w:color w:val="000000"/>
          <w:rtl/>
        </w:rPr>
        <w:t>פתרון:</w:t>
      </w:r>
    </w:p>
    <w:p w14:paraId="36078B63" w14:textId="77777777" w:rsidR="008F7AEF" w:rsidRDefault="008F7AEF" w:rsidP="004F645B">
      <w:pPr>
        <w:bidi/>
        <w:spacing w:line="360" w:lineRule="auto"/>
        <w:jc w:val="both"/>
        <w:rPr>
          <w:rFonts w:ascii="David" w:hAnsi="David" w:cs="David"/>
          <w:color w:val="000000"/>
          <w:rtl/>
        </w:rPr>
      </w:pPr>
    </w:p>
    <w:p w14:paraId="3EA355D7" w14:textId="5F4B3F01" w:rsidR="008F7AEF" w:rsidRDefault="008F7AEF" w:rsidP="004F645B">
      <w:pPr>
        <w:bidi/>
        <w:spacing w:line="360" w:lineRule="auto"/>
        <w:jc w:val="both"/>
        <w:rPr>
          <w:rFonts w:ascii="David" w:hAnsi="David" w:cs="David"/>
          <w:color w:val="000000"/>
          <w:rtl/>
        </w:rPr>
      </w:pPr>
      <w:r>
        <w:rPr>
          <w:rFonts w:ascii="David" w:hAnsi="David" w:cs="David" w:hint="cs"/>
          <w:color w:val="000000"/>
          <w:rtl/>
        </w:rPr>
        <w:t>הגדרנו כי:</w:t>
      </w:r>
    </w:p>
    <w:p w14:paraId="4F239BB1" w14:textId="4E3ABD3F" w:rsidR="000F13F8" w:rsidRDefault="000F13F8" w:rsidP="004F645B">
      <w:pPr>
        <w:bidi/>
        <w:spacing w:line="360" w:lineRule="auto"/>
        <w:jc w:val="both"/>
        <w:rPr>
          <w:rFonts w:ascii="David" w:hAnsi="David" w:cs="David"/>
          <w:color w:val="000000"/>
          <w:rtl/>
        </w:rPr>
      </w:pPr>
      <w:r>
        <w:rPr>
          <w:rFonts w:ascii="David" w:hAnsi="David" w:cs="David" w:hint="cs"/>
          <w:color w:val="000000"/>
          <w:rtl/>
        </w:rPr>
        <w:t>מכפיל לפני השינוי:</w:t>
      </w:r>
    </w:p>
    <w:p w14:paraId="1129729D" w14:textId="16017091" w:rsidR="000F13F8"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(0)=</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m:t>
              </m:r>
            </m:den>
          </m:f>
          <m:r>
            <w:rPr>
              <w:rFonts w:ascii="Cambria Math" w:hAnsi="Cambria Math" w:cs="David"/>
              <w:color w:val="000000"/>
            </w:rPr>
            <m:t>=5</m:t>
          </m:r>
        </m:oMath>
      </m:oMathPara>
    </w:p>
    <w:p w14:paraId="734F6552" w14:textId="6B215D97" w:rsidR="000F13F8" w:rsidRDefault="000F13F8" w:rsidP="004F645B">
      <w:pPr>
        <w:bidi/>
        <w:spacing w:line="360" w:lineRule="auto"/>
        <w:jc w:val="both"/>
        <w:rPr>
          <w:rFonts w:ascii="David" w:hAnsi="David" w:cs="David"/>
          <w:color w:val="000000"/>
        </w:rPr>
      </w:pPr>
      <w:r>
        <w:rPr>
          <w:rFonts w:ascii="David" w:hAnsi="David" w:cs="David" w:hint="cs"/>
          <w:color w:val="000000"/>
          <w:rtl/>
        </w:rPr>
        <w:t>מכפיל אחרי השינוי:</w:t>
      </w:r>
    </w:p>
    <w:p w14:paraId="5E66455F" w14:textId="3A8F8C8D" w:rsidR="000F13F8"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(1)=</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0.25</m:t>
              </m:r>
            </m:den>
          </m:f>
          <m:r>
            <w:rPr>
              <w:rFonts w:ascii="Cambria Math" w:hAnsi="Cambria Math" w:cs="David"/>
              <w:color w:val="000000"/>
            </w:rPr>
            <m:t>=4</m:t>
          </m:r>
        </m:oMath>
      </m:oMathPara>
    </w:p>
    <w:p w14:paraId="500165F5" w14:textId="77777777" w:rsidR="0092598B" w:rsidRDefault="0092598B" w:rsidP="004F645B">
      <w:pPr>
        <w:bidi/>
        <w:spacing w:line="360" w:lineRule="auto"/>
        <w:jc w:val="both"/>
        <w:rPr>
          <w:rFonts w:ascii="David" w:hAnsi="David" w:cs="David"/>
          <w:color w:val="000000"/>
          <w:rtl/>
        </w:rPr>
      </w:pPr>
    </w:p>
    <w:p w14:paraId="09A27F61" w14:textId="77777777" w:rsidR="0092598B" w:rsidRDefault="0092598B" w:rsidP="004F645B">
      <w:pPr>
        <w:bidi/>
        <w:spacing w:line="360" w:lineRule="auto"/>
        <w:jc w:val="both"/>
        <w:rPr>
          <w:rFonts w:ascii="David" w:hAnsi="David" w:cs="David"/>
          <w:color w:val="000000"/>
          <w:rtl/>
        </w:rPr>
      </w:pPr>
    </w:p>
    <w:p w14:paraId="3C1E9F92" w14:textId="354063F3" w:rsidR="000F13F8" w:rsidRDefault="000F13F8" w:rsidP="004F645B">
      <w:pPr>
        <w:bidi/>
        <w:spacing w:line="360" w:lineRule="auto"/>
        <w:jc w:val="both"/>
        <w:rPr>
          <w:rFonts w:ascii="David" w:hAnsi="David" w:cs="David"/>
          <w:color w:val="000000"/>
          <w:rtl/>
        </w:rPr>
      </w:pPr>
      <w:r>
        <w:rPr>
          <w:rFonts w:ascii="David" w:hAnsi="David" w:cs="David" w:hint="cs"/>
          <w:color w:val="000000"/>
          <w:rtl/>
        </w:rPr>
        <w:t>לפי ההגדרה של כמות הכסף</w:t>
      </w:r>
      <w:r w:rsidR="0092598B">
        <w:rPr>
          <w:rFonts w:ascii="David" w:hAnsi="David" w:cs="David" w:hint="cs"/>
          <w:color w:val="000000"/>
          <w:rtl/>
        </w:rPr>
        <w:t xml:space="preserve"> - כמות הכסף היא המזומן בידי הציבור (</w:t>
      </w:r>
      <w:proofErr w:type="spellStart"/>
      <w:r w:rsidR="0092598B">
        <w:rPr>
          <w:rFonts w:ascii="David" w:hAnsi="David" w:cs="David" w:hint="cs"/>
          <w:color w:val="000000"/>
          <w:rtl/>
        </w:rPr>
        <w:t>מב״צ</w:t>
      </w:r>
      <w:proofErr w:type="spellEnd"/>
      <w:r w:rsidR="0092598B">
        <w:rPr>
          <w:rFonts w:ascii="David" w:hAnsi="David" w:cs="David" w:hint="cs"/>
          <w:color w:val="000000"/>
          <w:rtl/>
        </w:rPr>
        <w:t>) + עו״ש בנק.</w:t>
      </w:r>
    </w:p>
    <w:p w14:paraId="02BF138C" w14:textId="1E78846F" w:rsidR="0092598B" w:rsidRPr="0092598B" w:rsidRDefault="00000000" w:rsidP="004F645B">
      <w:pPr>
        <w:bidi/>
        <w:spacing w:line="360" w:lineRule="auto"/>
        <w:jc w:val="both"/>
        <w:rPr>
          <w:rFonts w:ascii="David" w:hAnsi="David" w:cs="David"/>
          <w:i/>
          <w:color w:val="000000"/>
          <w:rtl/>
        </w:rPr>
      </w:pPr>
      <m:oMathPara>
        <m:oMath>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מב״צ</m:t>
          </m:r>
          <m:r>
            <w:rPr>
              <w:rFonts w:ascii="Cambria Math" w:hAnsi="Cambria Math" w:cs="David"/>
              <w:color w:val="000000"/>
            </w:rPr>
            <m:t>+</m:t>
          </m:r>
          <m:r>
            <w:rPr>
              <w:rFonts w:ascii="Cambria Math" w:hAnsi="Cambria Math" w:cs="David" w:hint="cs"/>
              <w:color w:val="000000"/>
              <w:rtl/>
            </w:rPr>
            <m:t>בנק</m:t>
          </m:r>
          <m:r>
            <w:rPr>
              <w:rFonts w:ascii="Cambria Math" w:hAnsi="Cambria Math" w:cs="David"/>
              <w:color w:val="000000"/>
            </w:rPr>
            <m:t xml:space="preserve"> </m:t>
          </m:r>
          <m:r>
            <w:rPr>
              <w:rFonts w:ascii="Cambria Math" w:hAnsi="Cambria Math" w:cs="David" w:hint="cs"/>
              <w:color w:val="000000"/>
              <w:rtl/>
            </w:rPr>
            <m:t>עו״ש</m:t>
          </m:r>
        </m:oMath>
      </m:oMathPara>
    </w:p>
    <w:p w14:paraId="43C1C8EA" w14:textId="134282AF" w:rsidR="0092598B" w:rsidRDefault="0092598B" w:rsidP="004F645B">
      <w:pPr>
        <w:bidi/>
        <w:spacing w:line="360" w:lineRule="auto"/>
        <w:jc w:val="both"/>
        <w:rPr>
          <w:rFonts w:ascii="David" w:hAnsi="David" w:cs="David"/>
          <w:i/>
          <w:color w:val="000000"/>
          <w:rtl/>
        </w:rPr>
      </w:pPr>
      <w:r>
        <w:rPr>
          <w:rFonts w:ascii="David" w:hAnsi="David" w:cs="David" w:hint="cs"/>
          <w:i/>
          <w:color w:val="000000"/>
          <w:rtl/>
        </w:rPr>
        <w:lastRenderedPageBreak/>
        <w:t>אבל עו״ש הבנק:</w:t>
      </w:r>
    </w:p>
    <w:p w14:paraId="515D8D8E" w14:textId="20D017AE" w:rsidR="0092598B" w:rsidRPr="0092598B" w:rsidRDefault="0092598B" w:rsidP="004F645B">
      <w:pPr>
        <w:bidi/>
        <w:spacing w:line="360" w:lineRule="auto"/>
        <w:jc w:val="both"/>
        <w:rPr>
          <w:rFonts w:ascii="David" w:hAnsi="David" w:cs="David"/>
          <w:i/>
          <w:color w:val="000000"/>
          <w:lang w:val="en-US"/>
        </w:rPr>
      </w:pPr>
      <m:oMathPara>
        <m:oMath>
          <m:r>
            <w:rPr>
              <w:rFonts w:ascii="Cambria Math" w:hAnsi="Cambria Math" w:cs="David" w:hint="cs"/>
              <w:color w:val="000000"/>
              <w:rtl/>
            </w:rPr>
            <m:t>רזרבות</m:t>
          </m:r>
          <m:r>
            <w:rPr>
              <w:rFonts w:ascii="Cambria Math" w:hAnsi="Cambria Math" w:cs="David"/>
              <w:color w:val="000000"/>
            </w:rPr>
            <m:t>*</m:t>
          </m:r>
          <m:sSub>
            <m:sSubPr>
              <m:ctrlPr>
                <w:rPr>
                  <w:rFonts w:ascii="Cambria Math" w:hAnsi="Cambria Math" w:cs="David"/>
                  <w:i/>
                  <w:color w:val="000000"/>
                  <w:lang w:val="en-US"/>
                </w:rPr>
              </m:ctrlPr>
            </m:sSubPr>
            <m:e>
              <m:r>
                <w:rPr>
                  <w:rFonts w:ascii="Cambria Math" w:hAnsi="Cambria Math" w:cs="David"/>
                  <w:color w:val="000000"/>
                  <w:lang w:val="en-US"/>
                </w:rPr>
                <m:t>K</m:t>
              </m:r>
              <m:ctrlPr>
                <w:rPr>
                  <w:rFonts w:ascii="Cambria Math" w:hAnsi="Cambria Math" w:cs="David"/>
                  <w:i/>
                  <w:color w:val="000000"/>
                </w:rPr>
              </m:ctrlPr>
            </m:e>
            <m:sub>
              <m:r>
                <w:rPr>
                  <w:rFonts w:ascii="Cambria Math" w:hAnsi="Cambria Math" w:cs="David"/>
                  <w:color w:val="000000"/>
                  <w:lang w:val="en-US"/>
                </w:rPr>
                <m:t>M</m:t>
              </m:r>
            </m:sub>
          </m:sSub>
        </m:oMath>
      </m:oMathPara>
    </w:p>
    <w:p w14:paraId="7A3BD017" w14:textId="77777777" w:rsidR="0092598B" w:rsidRDefault="0092598B" w:rsidP="004F645B">
      <w:pPr>
        <w:bidi/>
        <w:spacing w:line="360" w:lineRule="auto"/>
        <w:jc w:val="both"/>
        <w:rPr>
          <w:rFonts w:ascii="David" w:hAnsi="David" w:cs="David"/>
          <w:i/>
          <w:color w:val="000000"/>
          <w:rtl/>
        </w:rPr>
      </w:pPr>
    </w:p>
    <w:p w14:paraId="0B9B673A" w14:textId="075BBC5C" w:rsidR="0092598B" w:rsidRPr="0092598B" w:rsidRDefault="0092598B" w:rsidP="004F645B">
      <w:pPr>
        <w:bidi/>
        <w:spacing w:line="360" w:lineRule="auto"/>
        <w:jc w:val="both"/>
        <w:rPr>
          <w:rFonts w:ascii="David" w:hAnsi="David" w:cs="David"/>
          <w:i/>
          <w:color w:val="000000"/>
          <w:rtl/>
        </w:rPr>
      </w:pPr>
      <w:r>
        <w:rPr>
          <w:rFonts w:ascii="David" w:hAnsi="David" w:cs="David" w:hint="cs"/>
          <w:i/>
          <w:color w:val="000000"/>
          <w:rtl/>
        </w:rPr>
        <w:t xml:space="preserve">כלומר </w:t>
      </w:r>
      <w:proofErr w:type="spellStart"/>
      <w:r>
        <w:rPr>
          <w:rFonts w:ascii="David" w:hAnsi="David" w:cs="David" w:hint="cs"/>
          <w:i/>
          <w:color w:val="000000"/>
          <w:rtl/>
        </w:rPr>
        <w:t>תכל׳ס</w:t>
      </w:r>
      <w:proofErr w:type="spellEnd"/>
      <w:r>
        <w:rPr>
          <w:rFonts w:ascii="David" w:hAnsi="David" w:cs="David" w:hint="cs"/>
          <w:i/>
          <w:color w:val="000000"/>
          <w:rtl/>
        </w:rPr>
        <w:t xml:space="preserve"> - ברמת כמות הכסף הכוללת (בשונה מהשינוי בכמות הכסף כתוצאה מעירויים):</w:t>
      </w:r>
    </w:p>
    <w:p w14:paraId="7DDC80B9" w14:textId="77777777" w:rsidR="000F13F8" w:rsidRPr="008F7AEF" w:rsidRDefault="00000000"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M</m:t>
              </m:r>
            </m:e>
            <m:sub>
              <m:r>
                <w:rPr>
                  <w:rFonts w:ascii="Cambria Math" w:hAnsi="Cambria Math" w:cs="David"/>
                  <w:color w:val="1F1F1F"/>
                  <w:highlight w:val="yellow"/>
                  <w:bdr w:val="none" w:sz="0" w:space="0" w:color="auto" w:frame="1"/>
                  <w:lang w:val="en-US"/>
                </w:rPr>
                <m:t>S</m:t>
              </m:r>
            </m:sub>
          </m:sSub>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מב״צ</m:t>
          </m:r>
          <m:r>
            <w:rPr>
              <w:rFonts w:ascii="Cambria Math" w:hAnsi="Cambria Math" w:cs="David"/>
              <w:color w:val="1F1F1F"/>
              <w:highlight w:val="yellow"/>
              <w:bdr w:val="none" w:sz="0" w:space="0" w:color="auto" w:frame="1"/>
              <w:lang w:val="en-US"/>
            </w:rPr>
            <m:t>+</m:t>
          </m:r>
          <m:r>
            <w:rPr>
              <w:rFonts w:ascii="Cambria Math" w:hAnsi="Cambria Math" w:cs="David" w:hint="cs"/>
              <w:color w:val="1F1F1F"/>
              <w:highlight w:val="yellow"/>
              <w:bdr w:val="none" w:sz="0" w:space="0" w:color="auto" w:frame="1"/>
              <w:rtl/>
              <w:lang w:val="en-US"/>
            </w:rPr>
            <m:t>רזרבות</m:t>
          </m:r>
          <m:r>
            <w:rPr>
              <w:rFonts w:ascii="Cambria Math" w:hAnsi="Cambria Math" w:cs="David"/>
              <w:color w:val="1F1F1F"/>
              <w:highlight w:val="yellow"/>
              <w:bdr w:val="none" w:sz="0" w:space="0" w:color="auto" w:frame="1"/>
              <w:lang w:val="en-US"/>
            </w:rPr>
            <m:t>*</m:t>
          </m:r>
          <m:sSub>
            <m:sSubPr>
              <m:ctrlPr>
                <w:rPr>
                  <w:rFonts w:ascii="Cambria Math" w:hAnsi="Cambria Math" w:cs="David"/>
                  <w:i/>
                  <w:color w:val="1F1F1F"/>
                  <w:highlight w:val="yellow"/>
                  <w:bdr w:val="none" w:sz="0" w:space="0" w:color="auto" w:frame="1"/>
                  <w:lang w:val="en-US"/>
                </w:rPr>
              </m:ctrlPr>
            </m:sSubPr>
            <m:e>
              <m:r>
                <w:rPr>
                  <w:rFonts w:ascii="Cambria Math" w:hAnsi="Cambria Math" w:cs="David"/>
                  <w:color w:val="1F1F1F"/>
                  <w:highlight w:val="yellow"/>
                  <w:bdr w:val="none" w:sz="0" w:space="0" w:color="auto" w:frame="1"/>
                  <w:lang w:val="en-US"/>
                </w:rPr>
                <m:t>K</m:t>
              </m:r>
            </m:e>
            <m:sub>
              <m:r>
                <w:rPr>
                  <w:rFonts w:ascii="Cambria Math" w:hAnsi="Cambria Math" w:cs="David"/>
                  <w:color w:val="1F1F1F"/>
                  <w:highlight w:val="yellow"/>
                  <w:bdr w:val="none" w:sz="0" w:space="0" w:color="auto" w:frame="1"/>
                  <w:lang w:val="en-US"/>
                </w:rPr>
                <m:t>M</m:t>
              </m:r>
            </m:sub>
          </m:sSub>
        </m:oMath>
      </m:oMathPara>
    </w:p>
    <w:p w14:paraId="256B03DA" w14:textId="6E41CBE2" w:rsidR="0092598B" w:rsidRDefault="0092598B" w:rsidP="004F645B">
      <w:pPr>
        <w:bidi/>
        <w:spacing w:line="360" w:lineRule="auto"/>
        <w:jc w:val="both"/>
        <w:rPr>
          <w:rFonts w:ascii="David" w:hAnsi="David" w:cs="David"/>
          <w:color w:val="000000"/>
          <w:rtl/>
        </w:rPr>
      </w:pPr>
      <w:r>
        <w:rPr>
          <w:rFonts w:ascii="David" w:hAnsi="David" w:cs="David" w:hint="cs"/>
          <w:color w:val="000000"/>
          <w:rtl/>
        </w:rPr>
        <w:t xml:space="preserve">בשאלה כל מה שנתון זה שיחס הרזרבה עלה מ-0.2 ל-0.25 והמכפיל ירד בהתאם מ-5 ל-4. </w:t>
      </w:r>
    </w:p>
    <w:p w14:paraId="5872BAE5" w14:textId="77777777" w:rsidR="0092598B" w:rsidRDefault="0092598B" w:rsidP="004F645B">
      <w:pPr>
        <w:bidi/>
        <w:spacing w:line="360" w:lineRule="auto"/>
        <w:jc w:val="both"/>
        <w:rPr>
          <w:rFonts w:ascii="David" w:hAnsi="David" w:cs="David"/>
          <w:color w:val="000000"/>
          <w:rtl/>
        </w:rPr>
      </w:pPr>
    </w:p>
    <w:p w14:paraId="12458E60" w14:textId="77777777" w:rsidR="0092598B" w:rsidRDefault="000F13F8" w:rsidP="004F645B">
      <w:pPr>
        <w:bidi/>
        <w:spacing w:line="360" w:lineRule="auto"/>
        <w:jc w:val="both"/>
        <w:rPr>
          <w:rFonts w:ascii="David" w:hAnsi="David" w:cs="David"/>
          <w:color w:val="000000"/>
          <w:rtl/>
        </w:rPr>
      </w:pPr>
      <w:r>
        <w:rPr>
          <w:rFonts w:ascii="David" w:hAnsi="David" w:cs="David" w:hint="cs"/>
          <w:color w:val="000000"/>
          <w:rtl/>
        </w:rPr>
        <w:t xml:space="preserve">כדי שיהיה קל להבין מה אני עושה, נציב רזרבות 400 </w:t>
      </w:r>
      <w:proofErr w:type="spellStart"/>
      <w:r>
        <w:rPr>
          <w:rFonts w:ascii="David" w:hAnsi="David" w:cs="David" w:hint="cs"/>
          <w:color w:val="000000"/>
          <w:rtl/>
        </w:rPr>
        <w:t>ומב״צ</w:t>
      </w:r>
      <w:proofErr w:type="spellEnd"/>
      <w:r>
        <w:rPr>
          <w:rFonts w:ascii="David" w:hAnsi="David" w:cs="David" w:hint="cs"/>
          <w:color w:val="000000"/>
          <w:rtl/>
        </w:rPr>
        <w:t xml:space="preserve"> 100 לפני ואחרי השינוי:</w:t>
      </w:r>
    </w:p>
    <w:p w14:paraId="28555442" w14:textId="1173C348" w:rsidR="000F13F8" w:rsidRPr="0092598B" w:rsidRDefault="00000000" w:rsidP="004F645B">
      <w:pPr>
        <w:bidi/>
        <w:spacing w:line="360" w:lineRule="auto"/>
        <w:jc w:val="both"/>
        <w:rPr>
          <w:rFonts w:ascii="David" w:hAnsi="David" w:cs="David"/>
          <w:color w:val="000000"/>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0</m:t>
              </m:r>
            </m:e>
          </m:d>
          <m:r>
            <w:rPr>
              <w:rFonts w:ascii="Cambria Math" w:hAnsi="Cambria Math" w:cs="David"/>
              <w:color w:val="1F1F1F"/>
              <w:bdr w:val="none" w:sz="0" w:space="0" w:color="auto" w:frame="1"/>
              <w:lang w:val="en-US"/>
            </w:rPr>
            <m:t>=100+400*5=2,100</m:t>
          </m:r>
        </m:oMath>
      </m:oMathPara>
    </w:p>
    <w:p w14:paraId="1F04AF4A" w14:textId="064870C0" w:rsidR="000F13F8" w:rsidRPr="008F7AEF" w:rsidRDefault="00000000"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d>
            <m:dPr>
              <m:ctrlPr>
                <w:rPr>
                  <w:rFonts w:ascii="Cambria Math" w:hAnsi="Cambria Math" w:cs="David"/>
                  <w:i/>
                  <w:color w:val="1F1F1F"/>
                  <w:bdr w:val="none" w:sz="0" w:space="0" w:color="auto" w:frame="1"/>
                  <w:lang w:val="en-US"/>
                </w:rPr>
              </m:ctrlPr>
            </m:dPr>
            <m:e>
              <m:r>
                <w:rPr>
                  <w:rFonts w:ascii="Cambria Math" w:hAnsi="Cambria Math" w:cs="David"/>
                  <w:color w:val="1F1F1F"/>
                  <w:bdr w:val="none" w:sz="0" w:space="0" w:color="auto" w:frame="1"/>
                  <w:lang w:val="en-US"/>
                </w:rPr>
                <m:t>1</m:t>
              </m:r>
            </m:e>
          </m:d>
          <m:r>
            <w:rPr>
              <w:rFonts w:ascii="Cambria Math" w:hAnsi="Cambria Math" w:cs="David"/>
              <w:color w:val="1F1F1F"/>
              <w:bdr w:val="none" w:sz="0" w:space="0" w:color="auto" w:frame="1"/>
              <w:lang w:val="en-US"/>
            </w:rPr>
            <m:t>=100+400*4=1,700</m:t>
          </m:r>
        </m:oMath>
      </m:oMathPara>
    </w:p>
    <w:p w14:paraId="1935E415" w14:textId="77777777" w:rsidR="0092598B" w:rsidRDefault="0092598B" w:rsidP="004F645B">
      <w:pPr>
        <w:bidi/>
        <w:spacing w:line="360" w:lineRule="auto"/>
        <w:jc w:val="both"/>
        <w:rPr>
          <w:rFonts w:ascii="David" w:hAnsi="David" w:cs="David"/>
          <w:color w:val="000000"/>
          <w:rtl/>
        </w:rPr>
      </w:pPr>
    </w:p>
    <w:p w14:paraId="51FFAFC1" w14:textId="58241140" w:rsidR="000F13F8" w:rsidRDefault="000F13F8" w:rsidP="004F645B">
      <w:pPr>
        <w:bidi/>
        <w:spacing w:line="360" w:lineRule="auto"/>
        <w:jc w:val="both"/>
        <w:rPr>
          <w:rFonts w:ascii="David" w:hAnsi="David" w:cs="David"/>
          <w:color w:val="000000"/>
          <w:rtl/>
        </w:rPr>
      </w:pPr>
      <w:r>
        <w:rPr>
          <w:rFonts w:ascii="David" w:hAnsi="David" w:cs="David" w:hint="cs"/>
          <w:color w:val="000000"/>
          <w:rtl/>
        </w:rPr>
        <w:t>אפשר לראות שכמות הכסף ירדה בפחות מ-20%</w:t>
      </w:r>
      <w:r w:rsidR="0092598B">
        <w:rPr>
          <w:rFonts w:ascii="David" w:hAnsi="David" w:cs="David" w:hint="cs"/>
          <w:color w:val="000000"/>
          <w:rtl/>
        </w:rPr>
        <w:t xml:space="preserve"> - מחלקים את הערך אחרי השינוי (1,700) בערך לפני השינוי (2,100) כל זה פחות 1: </w:t>
      </w:r>
    </w:p>
    <w:p w14:paraId="5E12FD8D" w14:textId="7AB6A2E2" w:rsidR="000F13F8" w:rsidRPr="000F13F8" w:rsidRDefault="00000000" w:rsidP="004F645B">
      <w:pPr>
        <w:bidi/>
        <w:spacing w:line="360" w:lineRule="auto"/>
        <w:jc w:val="both"/>
        <w:rPr>
          <w:rFonts w:ascii="David" w:hAnsi="David" w:cs="David"/>
          <w:i/>
          <w:color w:val="000000"/>
          <w:lang w:val="en-US"/>
        </w:rPr>
      </w:pPr>
      <m:oMathPara>
        <m:oMath>
          <m:f>
            <m:fPr>
              <m:ctrlPr>
                <w:rPr>
                  <w:rFonts w:ascii="Cambria Math" w:hAnsi="Cambria Math" w:cs="David"/>
                  <w:i/>
                  <w:color w:val="000000"/>
                </w:rPr>
              </m:ctrlPr>
            </m:fPr>
            <m:num>
              <m:r>
                <w:rPr>
                  <w:rFonts w:ascii="Cambria Math" w:hAnsi="Cambria Math" w:cs="David"/>
                  <w:color w:val="000000"/>
                </w:rPr>
                <m:t>1,700</m:t>
              </m:r>
              <m:ctrlPr>
                <w:rPr>
                  <w:rFonts w:ascii="Cambria Math" w:hAnsi="Cambria Math" w:cs="David"/>
                  <w:i/>
                  <w:color w:val="000000"/>
                  <w:rtl/>
                </w:rPr>
              </m:ctrlPr>
            </m:num>
            <m:den>
              <m:r>
                <w:rPr>
                  <w:rFonts w:ascii="Cambria Math" w:hAnsi="Cambria Math" w:cs="David"/>
                  <w:color w:val="000000"/>
                </w:rPr>
                <m:t>2,100</m:t>
              </m:r>
            </m:den>
          </m:f>
          <m:r>
            <w:rPr>
              <w:rFonts w:ascii="Cambria Math" w:hAnsi="Cambria Math" w:cs="David"/>
              <w:color w:val="000000"/>
            </w:rPr>
            <m:t>-1</m:t>
          </m:r>
          <m:r>
            <w:rPr>
              <w:rFonts w:ascii="Cambria Math" w:hAnsi="Cambria Math" w:cs="David"/>
              <w:color w:val="000000"/>
              <w:lang w:val="en-US"/>
            </w:rPr>
            <m:t>≈-19%</m:t>
          </m:r>
        </m:oMath>
      </m:oMathPara>
    </w:p>
    <w:p w14:paraId="5912C9A6" w14:textId="4BC0E111" w:rsidR="008F7AEF" w:rsidRDefault="000F13F8" w:rsidP="004F645B">
      <w:pPr>
        <w:bidi/>
        <w:spacing w:line="360" w:lineRule="auto"/>
        <w:jc w:val="both"/>
        <w:rPr>
          <w:rFonts w:ascii="David" w:hAnsi="David" w:cs="David"/>
          <w:color w:val="000000"/>
          <w:rtl/>
        </w:rPr>
      </w:pPr>
      <w:r>
        <w:rPr>
          <w:rFonts w:ascii="David" w:hAnsi="David" w:cs="David" w:hint="cs"/>
          <w:color w:val="000000"/>
          <w:rtl/>
        </w:rPr>
        <w:t xml:space="preserve">מבחינת ההיגיון: אמנם העלייה ביחס הרזרבה מקטינה את </w:t>
      </w:r>
      <w:proofErr w:type="spellStart"/>
      <w:r>
        <w:rPr>
          <w:rFonts w:ascii="David" w:hAnsi="David" w:cs="David" w:hint="cs"/>
          <w:color w:val="000000"/>
          <w:rtl/>
        </w:rPr>
        <w:t>העו״ש</w:t>
      </w:r>
      <w:proofErr w:type="spellEnd"/>
      <w:r>
        <w:rPr>
          <w:rFonts w:ascii="David" w:hAnsi="David" w:cs="David" w:hint="cs"/>
          <w:color w:val="000000"/>
          <w:rtl/>
        </w:rPr>
        <w:t xml:space="preserve"> לפי שיעור הירידה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אבל סכום המזומן בידי הציבור נותר זהה. לכן סך הירידה חלשה יותר מזו הנרמזת לפי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7E1476D" w14:textId="2B9867CA" w:rsidR="000F13F8" w:rsidRDefault="000F13F8" w:rsidP="004F645B">
      <w:pPr>
        <w:bidi/>
        <w:spacing w:line="360" w:lineRule="auto"/>
        <w:jc w:val="both"/>
        <w:rPr>
          <w:rFonts w:ascii="David" w:hAnsi="David" w:cs="David"/>
          <w:color w:val="000000"/>
          <w:rtl/>
        </w:rPr>
      </w:pPr>
      <w:r>
        <w:rPr>
          <w:rFonts w:ascii="David" w:hAnsi="David" w:cs="David" w:hint="cs"/>
          <w:color w:val="000000"/>
          <w:rtl/>
        </w:rPr>
        <w:t xml:space="preserve">לכן התשובה ב. </w:t>
      </w:r>
    </w:p>
    <w:p w14:paraId="0682EBD3" w14:textId="77777777" w:rsidR="0092598B" w:rsidRDefault="0092598B" w:rsidP="004F645B">
      <w:pPr>
        <w:bidi/>
        <w:spacing w:line="360" w:lineRule="auto"/>
        <w:jc w:val="both"/>
        <w:rPr>
          <w:rFonts w:ascii="David" w:hAnsi="David" w:cs="David"/>
          <w:color w:val="000000"/>
          <w:rtl/>
        </w:rPr>
      </w:pPr>
    </w:p>
    <w:p w14:paraId="286487DE" w14:textId="74C57CB9" w:rsidR="0092598B" w:rsidRPr="0092598B" w:rsidRDefault="0092598B" w:rsidP="004F645B">
      <w:pPr>
        <w:bidi/>
        <w:spacing w:line="360" w:lineRule="auto"/>
        <w:jc w:val="both"/>
        <w:rPr>
          <w:rFonts w:ascii="David" w:hAnsi="David" w:cs="David"/>
          <w:color w:val="000000"/>
          <w:u w:val="single"/>
          <w:rtl/>
        </w:rPr>
      </w:pPr>
      <w:r w:rsidRPr="0092598B">
        <w:rPr>
          <w:rFonts w:ascii="David" w:hAnsi="David" w:cs="David" w:hint="cs"/>
          <w:color w:val="000000"/>
          <w:u w:val="single"/>
          <w:rtl/>
        </w:rPr>
        <w:t>מה למדנו</w:t>
      </w:r>
    </w:p>
    <w:p w14:paraId="24052768" w14:textId="462F76A6"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כאשר חל שינוי ביחס הרזרבה, חל שינוי במכפיל, וניתן לחשבו. </w:t>
      </w:r>
    </w:p>
    <w:p w14:paraId="437955F2" w14:textId="094ABEFC"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אם כתוצאה משינוי ביחס הרזרבה, המכפיל ירד ב-20% (כאן: מ-5 ל-4)</w:t>
      </w:r>
    </w:p>
    <w:p w14:paraId="33EB78E8" w14:textId="37B357EA" w:rsidR="0092598B" w:rsidRDefault="0092598B" w:rsidP="004F645B">
      <w:pPr>
        <w:pStyle w:val="ListParagraph"/>
        <w:numPr>
          <w:ilvl w:val="0"/>
          <w:numId w:val="37"/>
        </w:numPr>
        <w:bidi/>
        <w:spacing w:line="360" w:lineRule="auto"/>
        <w:jc w:val="both"/>
        <w:rPr>
          <w:rFonts w:ascii="David" w:hAnsi="David" w:cs="David"/>
          <w:color w:val="000000"/>
        </w:rPr>
      </w:pPr>
      <w:r>
        <w:rPr>
          <w:rFonts w:ascii="David" w:hAnsi="David" w:cs="David" w:hint="cs"/>
          <w:color w:val="000000"/>
          <w:rtl/>
        </w:rPr>
        <w:t xml:space="preserve">אזי כמות הכסף תרד גם היא - אבל בפחות מ-20% (כי הירידה רק בעו״ש ולא </w:t>
      </w:r>
      <w:proofErr w:type="spellStart"/>
      <w:r>
        <w:rPr>
          <w:rFonts w:ascii="David" w:hAnsi="David" w:cs="David" w:hint="cs"/>
          <w:color w:val="000000"/>
          <w:rtl/>
        </w:rPr>
        <w:t>במב״צ</w:t>
      </w:r>
      <w:proofErr w:type="spellEnd"/>
      <w:r>
        <w:rPr>
          <w:rFonts w:ascii="David" w:hAnsi="David" w:cs="David" w:hint="cs"/>
          <w:color w:val="000000"/>
          <w:rtl/>
        </w:rPr>
        <w:t>)</w:t>
      </w:r>
    </w:p>
    <w:p w14:paraId="210E8D87" w14:textId="77777777" w:rsidR="0092598B" w:rsidRDefault="0092598B" w:rsidP="004F645B">
      <w:pPr>
        <w:bidi/>
        <w:spacing w:line="360" w:lineRule="auto"/>
        <w:jc w:val="both"/>
        <w:rPr>
          <w:rFonts w:ascii="David" w:hAnsi="David" w:cs="David"/>
          <w:color w:val="000000"/>
          <w:rtl/>
        </w:rPr>
      </w:pPr>
    </w:p>
    <w:p w14:paraId="00BEB3F1" w14:textId="388562BD" w:rsidR="0092598B" w:rsidRPr="0092598B" w:rsidRDefault="0092598B" w:rsidP="004F645B">
      <w:pPr>
        <w:bidi/>
        <w:spacing w:line="360" w:lineRule="auto"/>
        <w:jc w:val="both"/>
        <w:rPr>
          <w:rFonts w:ascii="David" w:hAnsi="David" w:cs="David"/>
          <w:b/>
          <w:bCs/>
          <w:color w:val="000000"/>
          <w:rtl/>
        </w:rPr>
      </w:pPr>
      <w:r w:rsidRPr="0092598B">
        <w:rPr>
          <w:rFonts w:ascii="David" w:hAnsi="David" w:cs="David" w:hint="cs"/>
          <w:b/>
          <w:bCs/>
          <w:color w:val="000000"/>
          <w:rtl/>
        </w:rPr>
        <w:t xml:space="preserve">כלל: השינוי היחסי בכמות הכסף תמיד יהיה ״חלש יותר״ משיעור השינוי במכפיל. </w:t>
      </w:r>
    </w:p>
    <w:p w14:paraId="2404EC22" w14:textId="77777777" w:rsidR="00C347E4" w:rsidRDefault="00C347E4" w:rsidP="004F645B">
      <w:pPr>
        <w:bidi/>
        <w:spacing w:line="360" w:lineRule="auto"/>
        <w:jc w:val="both"/>
        <w:rPr>
          <w:rFonts w:ascii="David" w:hAnsi="David" w:cs="David"/>
          <w:color w:val="000000"/>
          <w:rtl/>
        </w:rPr>
      </w:pPr>
    </w:p>
    <w:p w14:paraId="3A24214E" w14:textId="77777777" w:rsidR="008C50D6" w:rsidRDefault="008C50D6" w:rsidP="004F645B">
      <w:pPr>
        <w:bidi/>
        <w:rPr>
          <w:rFonts w:ascii="David" w:hAnsi="David" w:cs="David"/>
          <w:b/>
          <w:bCs/>
          <w:color w:val="000000"/>
          <w:rtl/>
        </w:rPr>
      </w:pPr>
      <w:r>
        <w:rPr>
          <w:rFonts w:ascii="David" w:hAnsi="David" w:cs="David"/>
          <w:b/>
          <w:bCs/>
          <w:color w:val="000000"/>
          <w:rtl/>
        </w:rPr>
        <w:br w:type="page"/>
      </w:r>
    </w:p>
    <w:p w14:paraId="7279DC2A" w14:textId="60305B1C" w:rsidR="00630A70" w:rsidRPr="00630A70" w:rsidRDefault="00630A70" w:rsidP="004F645B">
      <w:pPr>
        <w:bidi/>
        <w:spacing w:line="360" w:lineRule="auto"/>
        <w:jc w:val="both"/>
        <w:rPr>
          <w:rFonts w:ascii="David" w:hAnsi="David" w:cs="David"/>
          <w:b/>
          <w:bCs/>
          <w:color w:val="000000"/>
          <w:rtl/>
        </w:rPr>
      </w:pPr>
      <w:r w:rsidRPr="00630A70">
        <w:rPr>
          <w:rFonts w:ascii="David" w:hAnsi="David" w:cs="David" w:hint="cs"/>
          <w:b/>
          <w:bCs/>
          <w:color w:val="000000"/>
          <w:rtl/>
        </w:rPr>
        <w:lastRenderedPageBreak/>
        <w:t xml:space="preserve">שאלה </w:t>
      </w:r>
      <w:r>
        <w:rPr>
          <w:rFonts w:ascii="David" w:hAnsi="David" w:cs="David" w:hint="cs"/>
          <w:b/>
          <w:bCs/>
          <w:color w:val="000000"/>
          <w:rtl/>
        </w:rPr>
        <w:t>4 - התמודדות כיתה</w:t>
      </w:r>
    </w:p>
    <w:p w14:paraId="4800282D" w14:textId="60004DE8" w:rsidR="00630A70" w:rsidRDefault="00630A70" w:rsidP="004F645B">
      <w:pPr>
        <w:bidi/>
        <w:spacing w:line="360" w:lineRule="auto"/>
        <w:jc w:val="both"/>
        <w:rPr>
          <w:rFonts w:ascii="David" w:hAnsi="David" w:cs="David"/>
          <w:color w:val="000000"/>
          <w:rtl/>
        </w:rPr>
      </w:pPr>
      <w:r>
        <w:rPr>
          <w:rFonts w:ascii="David" w:hAnsi="David" w:cs="David" w:hint="cs"/>
          <w:color w:val="000000"/>
          <w:rtl/>
        </w:rPr>
        <w:t>הבנק המרכזי הקטין את יחס הרזרבה מ-0.4 ל-0.2. כתוצאה מכך:</w:t>
      </w:r>
    </w:p>
    <w:p w14:paraId="49122163" w14:textId="5DD4A7EF" w:rsidR="00630A70" w:rsidRDefault="00630A70" w:rsidP="004F645B">
      <w:pPr>
        <w:bidi/>
        <w:spacing w:line="360" w:lineRule="auto"/>
        <w:jc w:val="both"/>
        <w:rPr>
          <w:rFonts w:ascii="David" w:hAnsi="David" w:cs="David"/>
          <w:color w:val="000000"/>
          <w:rtl/>
        </w:rPr>
      </w:pPr>
      <w:r>
        <w:rPr>
          <w:rFonts w:ascii="David" w:hAnsi="David" w:cs="David" w:hint="cs"/>
          <w:color w:val="000000"/>
          <w:rtl/>
        </w:rPr>
        <w:t>א. כמות הכסף תגדל ב-100%</w:t>
      </w:r>
    </w:p>
    <w:p w14:paraId="5797A10A" w14:textId="0EEC4EF5" w:rsidR="00630A70" w:rsidRDefault="00630A70" w:rsidP="004F645B">
      <w:pPr>
        <w:bidi/>
        <w:spacing w:line="360" w:lineRule="auto"/>
        <w:jc w:val="both"/>
        <w:rPr>
          <w:rFonts w:ascii="David" w:hAnsi="David" w:cs="David"/>
          <w:color w:val="000000"/>
          <w:rtl/>
        </w:rPr>
      </w:pPr>
      <w:r>
        <w:rPr>
          <w:rFonts w:ascii="David" w:hAnsi="David" w:cs="David" w:hint="cs"/>
          <w:color w:val="000000"/>
          <w:rtl/>
        </w:rPr>
        <w:t>ב. כמות הכסף תגדל ב-50%</w:t>
      </w:r>
    </w:p>
    <w:p w14:paraId="6F09E0CF" w14:textId="5BAC326D" w:rsidR="00630A70" w:rsidRDefault="00630A70" w:rsidP="004F645B">
      <w:pPr>
        <w:bidi/>
        <w:spacing w:line="360" w:lineRule="auto"/>
        <w:jc w:val="both"/>
        <w:rPr>
          <w:rFonts w:ascii="David" w:hAnsi="David" w:cs="David"/>
          <w:color w:val="000000"/>
          <w:rtl/>
        </w:rPr>
      </w:pPr>
      <w:r>
        <w:rPr>
          <w:rFonts w:ascii="David" w:hAnsi="David" w:cs="David" w:hint="cs"/>
          <w:color w:val="000000"/>
          <w:rtl/>
        </w:rPr>
        <w:t>ג. כמות הכסף תגדל בפחות מ-50%</w:t>
      </w:r>
    </w:p>
    <w:p w14:paraId="69025FC8" w14:textId="6072D1CC" w:rsidR="00630A70" w:rsidRDefault="00630A70" w:rsidP="004F645B">
      <w:pPr>
        <w:bidi/>
        <w:spacing w:line="360" w:lineRule="auto"/>
        <w:jc w:val="both"/>
        <w:rPr>
          <w:rFonts w:ascii="David" w:hAnsi="David" w:cs="David"/>
          <w:color w:val="000000"/>
          <w:rtl/>
        </w:rPr>
      </w:pPr>
      <w:r>
        <w:rPr>
          <w:rFonts w:ascii="David" w:hAnsi="David" w:cs="David" w:hint="cs"/>
          <w:color w:val="000000"/>
          <w:rtl/>
        </w:rPr>
        <w:t>ד. כמות הכסף תקטן ב-50%</w:t>
      </w:r>
    </w:p>
    <w:p w14:paraId="1B215BCB" w14:textId="77777777" w:rsidR="00630A70" w:rsidRDefault="00630A70" w:rsidP="004F645B">
      <w:pPr>
        <w:bidi/>
        <w:spacing w:line="360" w:lineRule="auto"/>
        <w:jc w:val="both"/>
        <w:rPr>
          <w:rFonts w:ascii="David" w:hAnsi="David" w:cs="David"/>
          <w:color w:val="000000"/>
          <w:rtl/>
        </w:rPr>
      </w:pPr>
      <w:r>
        <w:rPr>
          <w:rFonts w:ascii="David" w:hAnsi="David" w:cs="David" w:hint="cs"/>
          <w:color w:val="000000"/>
          <w:rtl/>
        </w:rPr>
        <w:t>ה. כל יתר התשובות שגויות</w:t>
      </w:r>
    </w:p>
    <w:p w14:paraId="3510B054" w14:textId="77777777" w:rsidR="008C50D6" w:rsidRDefault="008C50D6" w:rsidP="004F645B">
      <w:pPr>
        <w:bidi/>
        <w:spacing w:line="360" w:lineRule="auto"/>
        <w:jc w:val="both"/>
        <w:rPr>
          <w:rFonts w:ascii="David" w:hAnsi="David" w:cs="David"/>
          <w:color w:val="000000"/>
          <w:rtl/>
        </w:rPr>
      </w:pPr>
    </w:p>
    <w:p w14:paraId="06B76C96" w14:textId="4E03947E" w:rsidR="008C50D6" w:rsidRDefault="008C50D6" w:rsidP="004F645B">
      <w:pPr>
        <w:bidi/>
        <w:spacing w:line="360" w:lineRule="auto"/>
        <w:jc w:val="both"/>
        <w:rPr>
          <w:rFonts w:ascii="David" w:hAnsi="David" w:cs="David"/>
          <w:color w:val="000000"/>
          <w:rtl/>
        </w:rPr>
      </w:pPr>
      <w:r>
        <w:rPr>
          <w:rFonts w:ascii="David" w:hAnsi="David" w:cs="David" w:hint="cs"/>
          <w:color w:val="000000"/>
          <w:rtl/>
        </w:rPr>
        <w:t>הדרכה:</w:t>
      </w:r>
    </w:p>
    <w:p w14:paraId="7AA6310B" w14:textId="07C50E1E"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חשבו את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לפני ואחרי השינוי. </w:t>
      </w:r>
    </w:p>
    <w:p w14:paraId="05897467" w14:textId="7E7D889B"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חשבו בכמה אחוזים 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עלה או ירד. </w:t>
      </w:r>
    </w:p>
    <w:p w14:paraId="4E0E2B10" w14:textId="10B0C2B9"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זכרו: השינוי בכמות הכסף הוא בכיוון של השינוי במכפיל </w:t>
      </w:r>
      <w:proofErr w:type="spellStart"/>
      <w:r>
        <w:rPr>
          <w:rFonts w:ascii="David" w:hAnsi="David" w:cs="David" w:hint="cs"/>
          <w:color w:val="000000"/>
          <w:rtl/>
        </w:rPr>
        <w:t>הפקדונות</w:t>
      </w:r>
      <w:proofErr w:type="spellEnd"/>
      <w:r>
        <w:rPr>
          <w:rFonts w:ascii="David" w:hAnsi="David" w:cs="David" w:hint="cs"/>
          <w:color w:val="000000"/>
          <w:rtl/>
        </w:rPr>
        <w:t xml:space="preserve">, אך בשיעור יחסי נמוך יותר (בערך מוחלט). </w:t>
      </w:r>
    </w:p>
    <w:p w14:paraId="4F316CA5" w14:textId="77777777" w:rsidR="008C50D6" w:rsidRDefault="008C50D6" w:rsidP="004F645B">
      <w:pPr>
        <w:bidi/>
        <w:spacing w:line="360" w:lineRule="auto"/>
        <w:jc w:val="both"/>
        <w:rPr>
          <w:rFonts w:ascii="David" w:hAnsi="David" w:cs="David"/>
          <w:color w:val="000000"/>
          <w:rtl/>
        </w:rPr>
      </w:pPr>
    </w:p>
    <w:p w14:paraId="4AC2769A" w14:textId="6D05A107" w:rsidR="008C50D6" w:rsidRPr="008C50D6" w:rsidRDefault="00000000" w:rsidP="004F645B">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0</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0</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0.4</m:t>
              </m:r>
            </m:den>
          </m:f>
          <m:r>
            <w:rPr>
              <w:rFonts w:ascii="Cambria Math" w:hAnsi="Cambria Math" w:cs="David"/>
              <w:color w:val="000000"/>
              <w:lang w:val="en-US"/>
            </w:rPr>
            <m:t>=2.5</m:t>
          </m:r>
        </m:oMath>
      </m:oMathPara>
    </w:p>
    <w:p w14:paraId="557EDE64" w14:textId="20F7A34E" w:rsidR="008C50D6" w:rsidRPr="008C50D6" w:rsidRDefault="00000000" w:rsidP="004F645B">
      <w:pPr>
        <w:bidi/>
        <w:spacing w:line="360" w:lineRule="auto"/>
        <w:jc w:val="both"/>
        <w:rPr>
          <w:rFonts w:ascii="David" w:hAnsi="David" w:cs="David"/>
          <w:i/>
          <w:color w:val="000000"/>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sSub>
                <m:sSubPr>
                  <m:ctrlPr>
                    <w:rPr>
                      <w:rFonts w:ascii="Cambria Math" w:hAnsi="Cambria Math" w:cs="David"/>
                      <w:i/>
                      <w:color w:val="000000"/>
                      <w:lang w:val="en-US"/>
                    </w:rPr>
                  </m:ctrlPr>
                </m:sSubPr>
                <m:e>
                  <m:r>
                    <w:rPr>
                      <w:rFonts w:ascii="Cambria Math" w:hAnsi="Cambria Math" w:cs="David"/>
                      <w:color w:val="000000"/>
                      <w:lang w:val="en-US"/>
                    </w:rPr>
                    <m:t>R</m:t>
                  </m:r>
                </m:e>
                <m:sub>
                  <m:r>
                    <w:rPr>
                      <w:rFonts w:ascii="Cambria Math" w:hAnsi="Cambria Math" w:cs="David"/>
                      <w:color w:val="000000"/>
                      <w:lang w:val="en-US"/>
                    </w:rPr>
                    <m:t>1</m:t>
                  </m:r>
                </m:sub>
              </m:sSub>
            </m:den>
          </m:f>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0976B80C" w14:textId="01919532" w:rsidR="008C50D6" w:rsidRDefault="008C50D6" w:rsidP="004F645B">
      <w:pPr>
        <w:bidi/>
        <w:spacing w:line="360" w:lineRule="auto"/>
        <w:jc w:val="both"/>
        <w:rPr>
          <w:rFonts w:ascii="David" w:hAnsi="David" w:cs="David"/>
          <w:color w:val="000000"/>
          <w:rtl/>
        </w:rPr>
      </w:pPr>
      <w:r>
        <w:rPr>
          <w:rFonts w:ascii="David" w:hAnsi="David" w:cs="David" w:hint="cs"/>
          <w:color w:val="000000"/>
          <w:rtl/>
        </w:rPr>
        <w:t>ואם כך, המכפיל גדל ב-100%:</w:t>
      </w:r>
    </w:p>
    <w:p w14:paraId="4FF9874E" w14:textId="236433A6" w:rsidR="008C50D6" w:rsidRPr="008C50D6" w:rsidRDefault="00000000" w:rsidP="004F645B">
      <w:pPr>
        <w:bidi/>
        <w:spacing w:line="360" w:lineRule="auto"/>
        <w:jc w:val="both"/>
        <w:rPr>
          <w:rFonts w:ascii="David" w:hAnsi="David" w:cs="David"/>
          <w:i/>
          <w:color w:val="000000"/>
          <w:rtl/>
          <w:lang w:val="en-US"/>
        </w:rPr>
      </w:pPr>
      <m:oMathPara>
        <m:oMath>
          <m:f>
            <m:fPr>
              <m:ctrlPr>
                <w:rPr>
                  <w:rFonts w:ascii="Cambria Math" w:hAnsi="Cambria Math" w:cs="David"/>
                  <w:i/>
                  <w:color w:val="000000"/>
                  <w:lang w:val="en-US"/>
                </w:rPr>
              </m:ctrlPr>
            </m:fPr>
            <m:num>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d>
                <m:dPr>
                  <m:ctrlPr>
                    <w:rPr>
                      <w:rFonts w:ascii="Cambria Math" w:hAnsi="Cambria Math" w:cs="David"/>
                      <w:i/>
                      <w:color w:val="000000"/>
                      <w:lang w:val="en-US"/>
                    </w:rPr>
                  </m:ctrlPr>
                </m:dPr>
                <m:e>
                  <m:r>
                    <w:rPr>
                      <w:rFonts w:ascii="Cambria Math" w:hAnsi="Cambria Math" w:cs="David"/>
                      <w:color w:val="000000"/>
                      <w:lang w:val="en-US"/>
                    </w:rPr>
                    <m:t>1</m:t>
                  </m:r>
                </m:e>
              </m:d>
            </m:num>
            <m:den>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(0)</m:t>
              </m:r>
            </m:den>
          </m:f>
          <m:r>
            <w:rPr>
              <w:rFonts w:ascii="Cambria Math" w:hAnsi="Cambria Math" w:cs="David"/>
              <w:color w:val="000000"/>
              <w:lang w:val="en-US"/>
            </w:rPr>
            <m:t>-1=</m:t>
          </m:r>
          <m:f>
            <m:fPr>
              <m:ctrlPr>
                <w:rPr>
                  <w:rFonts w:ascii="Cambria Math" w:hAnsi="Cambria Math" w:cs="David"/>
                  <w:i/>
                  <w:color w:val="000000"/>
                  <w:lang w:val="en-US"/>
                </w:rPr>
              </m:ctrlPr>
            </m:fPr>
            <m:num>
              <m:r>
                <w:rPr>
                  <w:rFonts w:ascii="Cambria Math" w:hAnsi="Cambria Math" w:cs="David"/>
                  <w:color w:val="000000"/>
                  <w:lang w:val="en-US"/>
                </w:rPr>
                <m:t>5</m:t>
              </m:r>
            </m:num>
            <m:den>
              <m:r>
                <w:rPr>
                  <w:rFonts w:ascii="Cambria Math" w:hAnsi="Cambria Math" w:cs="David"/>
                  <w:color w:val="000000"/>
                  <w:lang w:val="en-US"/>
                </w:rPr>
                <m:t>2.5</m:t>
              </m:r>
            </m:den>
          </m:f>
          <m:r>
            <w:rPr>
              <w:rFonts w:ascii="Cambria Math" w:hAnsi="Cambria Math" w:cs="David"/>
              <w:color w:val="000000"/>
              <w:lang w:val="en-US"/>
            </w:rPr>
            <m:t xml:space="preserve">-1=100% </m:t>
          </m:r>
        </m:oMath>
      </m:oMathPara>
    </w:p>
    <w:p w14:paraId="7EAA2882" w14:textId="4558DB3A"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כאשר המכפיל משתנה בשיעור מסוים, השינוי בכמות הכסף מתון יותר וזאת לאור העובדה שהמכפיל משפיע על </w:t>
      </w:r>
      <w:proofErr w:type="spellStart"/>
      <w:r>
        <w:rPr>
          <w:rFonts w:ascii="David" w:hAnsi="David" w:cs="David" w:hint="cs"/>
          <w:color w:val="000000"/>
          <w:rtl/>
        </w:rPr>
        <w:t>העו״ש</w:t>
      </w:r>
      <w:proofErr w:type="spellEnd"/>
      <w:r>
        <w:rPr>
          <w:rFonts w:ascii="David" w:hAnsi="David" w:cs="David" w:hint="cs"/>
          <w:color w:val="000000"/>
          <w:rtl/>
        </w:rPr>
        <w:t xml:space="preserve"> בדיוק בהתאם לשינוי היחסי בערכו, אך </w:t>
      </w:r>
      <w:proofErr w:type="spellStart"/>
      <w:r>
        <w:rPr>
          <w:rFonts w:ascii="David" w:hAnsi="David" w:cs="David" w:hint="cs"/>
          <w:color w:val="000000"/>
          <w:rtl/>
        </w:rPr>
        <w:t>המב״צ</w:t>
      </w:r>
      <w:proofErr w:type="spellEnd"/>
      <w:r>
        <w:rPr>
          <w:rFonts w:ascii="David" w:hAnsi="David" w:cs="David" w:hint="cs"/>
          <w:color w:val="000000"/>
          <w:rtl/>
        </w:rPr>
        <w:t xml:space="preserve"> לא משתנה. </w:t>
      </w:r>
    </w:p>
    <w:p w14:paraId="36AF349D" w14:textId="12FAED9B" w:rsidR="008C50D6" w:rsidRPr="008C50D6" w:rsidRDefault="008C50D6" w:rsidP="004F645B">
      <w:pPr>
        <w:bidi/>
        <w:spacing w:line="360" w:lineRule="auto"/>
        <w:jc w:val="both"/>
        <w:rPr>
          <w:rFonts w:ascii="David" w:hAnsi="David" w:cs="David"/>
          <w:b/>
          <w:bCs/>
          <w:color w:val="000000"/>
          <w:rtl/>
        </w:rPr>
      </w:pPr>
      <w:r w:rsidRPr="008C50D6">
        <w:rPr>
          <w:rFonts w:ascii="David" w:hAnsi="David" w:cs="David" w:hint="cs"/>
          <w:b/>
          <w:bCs/>
          <w:color w:val="000000"/>
          <w:highlight w:val="yellow"/>
          <w:rtl/>
        </w:rPr>
        <w:t>כלומר: כמות הכסף תעלה אך בפחות מ-100%. זו התשובה הנכונה.</w:t>
      </w:r>
      <w:r w:rsidRPr="008C50D6">
        <w:rPr>
          <w:rFonts w:ascii="David" w:hAnsi="David" w:cs="David" w:hint="cs"/>
          <w:b/>
          <w:bCs/>
          <w:color w:val="000000"/>
          <w:rtl/>
        </w:rPr>
        <w:t xml:space="preserve"> </w:t>
      </w:r>
    </w:p>
    <w:p w14:paraId="38DE7F32" w14:textId="77777777" w:rsidR="008C50D6" w:rsidRDefault="008C50D6" w:rsidP="004F645B">
      <w:pPr>
        <w:bidi/>
        <w:spacing w:line="360" w:lineRule="auto"/>
        <w:jc w:val="both"/>
        <w:rPr>
          <w:rFonts w:ascii="David" w:hAnsi="David" w:cs="David"/>
          <w:color w:val="000000"/>
          <w:rtl/>
        </w:rPr>
      </w:pPr>
    </w:p>
    <w:p w14:paraId="20913713" w14:textId="78DFC9D0" w:rsidR="008C50D6" w:rsidRDefault="008C50D6" w:rsidP="004F645B">
      <w:pPr>
        <w:bidi/>
        <w:spacing w:line="360" w:lineRule="auto"/>
        <w:jc w:val="both"/>
        <w:rPr>
          <w:rFonts w:ascii="David" w:hAnsi="David" w:cs="David"/>
          <w:color w:val="000000"/>
          <w:rtl/>
        </w:rPr>
      </w:pPr>
      <w:r>
        <w:rPr>
          <w:rFonts w:ascii="David" w:hAnsi="David" w:cs="David" w:hint="cs"/>
          <w:color w:val="000000"/>
          <w:rtl/>
        </w:rPr>
        <w:t xml:space="preserve">לכן התשובה ה. </w:t>
      </w:r>
    </w:p>
    <w:p w14:paraId="7F804173" w14:textId="77777777" w:rsidR="006A0A3D" w:rsidRDefault="006A0A3D" w:rsidP="004F645B">
      <w:pPr>
        <w:bidi/>
        <w:spacing w:line="360" w:lineRule="auto"/>
        <w:jc w:val="both"/>
        <w:rPr>
          <w:rFonts w:ascii="David" w:hAnsi="David" w:cs="David"/>
          <w:color w:val="000000"/>
          <w:u w:val="single"/>
          <w:rtl/>
        </w:rPr>
      </w:pPr>
    </w:p>
    <w:p w14:paraId="3E228580" w14:textId="77777777" w:rsidR="006A0A3D" w:rsidRDefault="006A0A3D" w:rsidP="004F645B">
      <w:pPr>
        <w:bidi/>
        <w:spacing w:line="360" w:lineRule="auto"/>
        <w:jc w:val="both"/>
        <w:rPr>
          <w:rFonts w:ascii="David" w:hAnsi="David" w:cs="David"/>
          <w:color w:val="000000"/>
          <w:u w:val="single"/>
          <w:rtl/>
        </w:rPr>
      </w:pPr>
    </w:p>
    <w:p w14:paraId="472C5599" w14:textId="04C2C213" w:rsidR="008502DC" w:rsidRDefault="008502DC" w:rsidP="004F645B">
      <w:pPr>
        <w:bidi/>
        <w:rPr>
          <w:rFonts w:ascii="David" w:hAnsi="David" w:cs="David"/>
          <w:color w:val="000000"/>
          <w:u w:val="single"/>
          <w:rtl/>
        </w:rPr>
      </w:pPr>
      <w:r>
        <w:rPr>
          <w:rFonts w:ascii="David" w:hAnsi="David" w:cs="David"/>
          <w:color w:val="000000"/>
          <w:u w:val="single"/>
          <w:rtl/>
        </w:rPr>
        <w:br w:type="page"/>
      </w:r>
    </w:p>
    <w:p w14:paraId="3E9C088D" w14:textId="77777777" w:rsidR="006A0A3D" w:rsidRDefault="006A0A3D" w:rsidP="004F645B">
      <w:pPr>
        <w:bidi/>
        <w:spacing w:line="360" w:lineRule="auto"/>
        <w:jc w:val="both"/>
        <w:rPr>
          <w:rFonts w:ascii="David" w:hAnsi="David" w:cs="David"/>
          <w:color w:val="000000"/>
          <w:u w:val="single"/>
          <w:rtl/>
        </w:rPr>
      </w:pPr>
    </w:p>
    <w:p w14:paraId="76600B7F" w14:textId="0120FDB8" w:rsidR="006A0A3D" w:rsidRDefault="006A0A3D" w:rsidP="004F645B">
      <w:pPr>
        <w:pStyle w:val="Heading2"/>
        <w:bidi/>
        <w:rPr>
          <w:bdr w:val="none" w:sz="0" w:space="0" w:color="auto" w:frame="1"/>
          <w:rtl/>
          <w:lang w:val="en-US"/>
        </w:rPr>
      </w:pPr>
      <w:bookmarkStart w:id="44" w:name="_Toc193621911"/>
      <w:r>
        <w:rPr>
          <w:rFonts w:hint="cs"/>
          <w:bdr w:val="none" w:sz="0" w:space="0" w:color="auto" w:frame="1"/>
          <w:rtl/>
          <w:lang w:val="en-US"/>
        </w:rPr>
        <w:t xml:space="preserve">8.6 שאלות </w:t>
      </w:r>
      <w:r w:rsidR="008502DC">
        <w:rPr>
          <w:rFonts w:hint="cs"/>
          <w:bdr w:val="none" w:sz="0" w:space="0" w:color="auto" w:frame="1"/>
          <w:rtl/>
          <w:lang w:val="en-US"/>
        </w:rPr>
        <w:t>לבית</w:t>
      </w:r>
      <w:bookmarkEnd w:id="44"/>
    </w:p>
    <w:p w14:paraId="4DD16D6F" w14:textId="77777777" w:rsidR="006A0A3D" w:rsidRDefault="006A0A3D" w:rsidP="004F645B">
      <w:pPr>
        <w:bidi/>
        <w:spacing w:line="360" w:lineRule="auto"/>
        <w:jc w:val="both"/>
        <w:rPr>
          <w:rFonts w:ascii="David" w:hAnsi="David" w:cs="David"/>
          <w:color w:val="000000"/>
          <w:u w:val="single"/>
          <w:rtl/>
        </w:rPr>
      </w:pPr>
    </w:p>
    <w:p w14:paraId="760FF477" w14:textId="28E5166B" w:rsidR="008502DC" w:rsidRPr="008502DC" w:rsidRDefault="008502DC" w:rsidP="004F645B">
      <w:pPr>
        <w:bidi/>
        <w:spacing w:line="360" w:lineRule="auto"/>
        <w:jc w:val="both"/>
        <w:rPr>
          <w:rFonts w:ascii="David" w:hAnsi="David" w:cs="David"/>
          <w:b/>
          <w:bCs/>
          <w:color w:val="000000"/>
          <w:rtl/>
        </w:rPr>
      </w:pPr>
      <w:r w:rsidRPr="008502DC">
        <w:rPr>
          <w:rFonts w:ascii="David" w:hAnsi="David" w:cs="David" w:hint="cs"/>
          <w:b/>
          <w:bCs/>
          <w:color w:val="000000"/>
          <w:rtl/>
        </w:rPr>
        <w:t>שאלה 1</w:t>
      </w:r>
    </w:p>
    <w:p w14:paraId="614F25D4" w14:textId="148C68E1"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45436F56" w14:textId="6F04F172"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אם הבנק המרכזי מגדיל את בסיס הכסף ב-8 מיליון ש״ח, ויחס </w:t>
      </w:r>
      <w:proofErr w:type="spellStart"/>
      <w:r>
        <w:rPr>
          <w:rFonts w:ascii="David" w:hAnsi="David" w:cs="David" w:hint="cs"/>
          <w:color w:val="000000"/>
          <w:rtl/>
        </w:rPr>
        <w:t>הרזבה</w:t>
      </w:r>
      <w:proofErr w:type="spellEnd"/>
      <w:r>
        <w:rPr>
          <w:rFonts w:ascii="David" w:hAnsi="David" w:cs="David" w:hint="cs"/>
          <w:color w:val="000000"/>
          <w:rtl/>
        </w:rPr>
        <w:t xml:space="preserve"> 0.2, כמות הכסף תגדל ב-35 מיליון ש״ח</w:t>
      </w:r>
    </w:p>
    <w:p w14:paraId="0BC4DBBC" w14:textId="6C4802ED"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אם הבנק המרכזי מגדיל את בסיס הכסף ב-2 מיליון ש״ח, ויחס הרזרבה 0.5, כמות הכסף תגדל ב-2 מיליון ש״ח</w:t>
      </w:r>
    </w:p>
    <w:p w14:paraId="5BA45E19" w14:textId="71BA200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אם הבנק המרכזי מגדיל את בסיס הכסף ב-5 מיליון ש״ח, ויחס הרזרבה 0.2, כמות הכסף תגדל ב-25 מיליון ש״ח</w:t>
      </w:r>
    </w:p>
    <w:p w14:paraId="298A17E0" w14:textId="77777777" w:rsidR="008502DC" w:rsidRDefault="008502DC" w:rsidP="004F645B">
      <w:pPr>
        <w:bidi/>
        <w:spacing w:line="360" w:lineRule="auto"/>
        <w:jc w:val="both"/>
        <w:rPr>
          <w:rFonts w:ascii="David" w:hAnsi="David" w:cs="David"/>
          <w:color w:val="000000"/>
          <w:rtl/>
        </w:rPr>
      </w:pPr>
    </w:p>
    <w:p w14:paraId="154CBF69" w14:textId="694E3BF0"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31D086F0" w14:textId="3A25F203"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1E32E322" w14:textId="6D1EDD65"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78683DED" w14:textId="3E6D2528" w:rsidR="008502DC" w:rsidRDefault="008502DC" w:rsidP="004F645B">
      <w:pPr>
        <w:bidi/>
        <w:spacing w:line="360" w:lineRule="auto"/>
        <w:jc w:val="both"/>
        <w:rPr>
          <w:rFonts w:ascii="David" w:hAnsi="David" w:cs="David"/>
          <w:color w:val="000000"/>
          <w:rtl/>
        </w:rPr>
      </w:pPr>
      <w:r>
        <w:rPr>
          <w:rFonts w:ascii="David" w:hAnsi="David" w:cs="David" w:hint="cs"/>
          <w:color w:val="000000"/>
          <w:rtl/>
        </w:rPr>
        <w:t>ג. טענה 2 בלבד</w:t>
      </w:r>
    </w:p>
    <w:p w14:paraId="6E770528" w14:textId="28281B67"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טענה 3 בלבד</w:t>
      </w:r>
    </w:p>
    <w:p w14:paraId="6C411472" w14:textId="0A468906" w:rsidR="008502DC" w:rsidRDefault="008502DC" w:rsidP="004F645B">
      <w:pPr>
        <w:bidi/>
        <w:spacing w:line="360" w:lineRule="auto"/>
        <w:jc w:val="both"/>
        <w:rPr>
          <w:rFonts w:ascii="David" w:hAnsi="David" w:cs="David"/>
          <w:color w:val="000000"/>
          <w:rtl/>
        </w:rPr>
      </w:pPr>
      <w:r>
        <w:rPr>
          <w:rFonts w:ascii="David" w:hAnsi="David" w:cs="David" w:hint="cs"/>
          <w:color w:val="000000"/>
          <w:rtl/>
        </w:rPr>
        <w:t>ה. כל הטענות נכונות</w:t>
      </w:r>
    </w:p>
    <w:p w14:paraId="51F0E692" w14:textId="77777777" w:rsidR="008502DC" w:rsidRDefault="008502DC" w:rsidP="004F645B">
      <w:pPr>
        <w:bidi/>
        <w:spacing w:line="360" w:lineRule="auto"/>
        <w:jc w:val="both"/>
        <w:rPr>
          <w:rFonts w:ascii="David" w:hAnsi="David" w:cs="David"/>
          <w:color w:val="000000"/>
          <w:rtl/>
        </w:rPr>
      </w:pPr>
    </w:p>
    <w:p w14:paraId="69C9EA41" w14:textId="726D3D37"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09490C4B" w14:textId="77777777" w:rsidR="008502DC" w:rsidRDefault="008502DC" w:rsidP="004F645B">
      <w:pPr>
        <w:bidi/>
        <w:spacing w:line="360" w:lineRule="auto"/>
        <w:jc w:val="both"/>
        <w:rPr>
          <w:rFonts w:ascii="David" w:hAnsi="David" w:cs="David"/>
          <w:color w:val="000000"/>
          <w:rtl/>
        </w:rPr>
      </w:pPr>
    </w:p>
    <w:p w14:paraId="681E5420" w14:textId="47DCA1B6" w:rsidR="008502DC" w:rsidRDefault="008502DC" w:rsidP="004F645B">
      <w:pPr>
        <w:bidi/>
        <w:spacing w:line="360" w:lineRule="auto"/>
        <w:jc w:val="both"/>
        <w:rPr>
          <w:rFonts w:ascii="David" w:hAnsi="David" w:cs="David"/>
          <w:color w:val="000000"/>
          <w:rtl/>
        </w:rPr>
      </w:pPr>
      <w:r>
        <w:rPr>
          <w:rFonts w:ascii="David" w:hAnsi="David" w:cs="David" w:hint="cs"/>
          <w:color w:val="000000"/>
          <w:rtl/>
        </w:rPr>
        <w:t>התשובה הנכונה: ד.</w:t>
      </w:r>
    </w:p>
    <w:p w14:paraId="5C6A89AF" w14:textId="77777777" w:rsidR="008502DC" w:rsidRDefault="008502DC" w:rsidP="004F645B">
      <w:pPr>
        <w:bidi/>
        <w:spacing w:line="360" w:lineRule="auto"/>
        <w:jc w:val="both"/>
        <w:rPr>
          <w:rFonts w:ascii="David" w:hAnsi="David" w:cs="David"/>
          <w:color w:val="000000"/>
          <w:rtl/>
        </w:rPr>
      </w:pPr>
    </w:p>
    <w:p w14:paraId="321C357E" w14:textId="6A2F6F3A" w:rsidR="008502DC" w:rsidRDefault="008502DC" w:rsidP="004F645B">
      <w:pPr>
        <w:bidi/>
        <w:spacing w:line="360" w:lineRule="auto"/>
        <w:jc w:val="both"/>
        <w:rPr>
          <w:rFonts w:ascii="David" w:hAnsi="David" w:cs="David"/>
          <w:color w:val="000000"/>
          <w:rtl/>
        </w:rPr>
      </w:pPr>
      <w:r>
        <w:rPr>
          <w:rFonts w:ascii="David" w:hAnsi="David" w:cs="David" w:hint="cs"/>
          <w:color w:val="000000"/>
          <w:rtl/>
        </w:rPr>
        <w:t>הסבר מפורט:</w:t>
      </w:r>
    </w:p>
    <w:p w14:paraId="19296F1F" w14:textId="78A25CCC" w:rsidR="008502DC" w:rsidRDefault="008502DC" w:rsidP="004F645B">
      <w:pPr>
        <w:bidi/>
        <w:spacing w:line="360" w:lineRule="auto"/>
        <w:jc w:val="both"/>
        <w:rPr>
          <w:rFonts w:ascii="David" w:hAnsi="David" w:cs="David"/>
          <w:color w:val="000000"/>
          <w:rtl/>
        </w:rPr>
      </w:pPr>
      <w:r>
        <w:rPr>
          <w:rFonts w:ascii="David" w:hAnsi="David" w:cs="David" w:hint="cs"/>
          <w:color w:val="000000"/>
          <w:rtl/>
        </w:rPr>
        <w:t>שינויים בבסיס הכסף מגדילים את כמות הכסף לפי הנוסחה:</w:t>
      </w:r>
    </w:p>
    <w:p w14:paraId="27394044" w14:textId="69770693"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5E2DD196" w14:textId="16AEB433"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חשוב לזכור שהגדלת בסיס הכסף משמעה עירוי חיצוני חיובי, ולכן כמות הכסף תגדל בהתאם למכפלת העלייה בבסיס הכסף במכפיל. </w:t>
      </w:r>
    </w:p>
    <w:p w14:paraId="0DDDB509" w14:textId="2D7BCA34" w:rsidR="008502DC" w:rsidRDefault="008502DC" w:rsidP="004F645B">
      <w:pPr>
        <w:bidi/>
        <w:spacing w:line="360" w:lineRule="auto"/>
        <w:jc w:val="both"/>
        <w:rPr>
          <w:rFonts w:ascii="David" w:hAnsi="David" w:cs="David"/>
          <w:color w:val="000000"/>
          <w:rtl/>
        </w:rPr>
      </w:pPr>
    </w:p>
    <w:p w14:paraId="5134928A" w14:textId="62C7F9DA" w:rsidR="008502DC" w:rsidRPr="008502DC" w:rsidRDefault="008502DC" w:rsidP="004F645B">
      <w:pPr>
        <w:bidi/>
        <w:spacing w:line="360" w:lineRule="auto"/>
        <w:jc w:val="both"/>
        <w:rPr>
          <w:rFonts w:ascii="David" w:hAnsi="David" w:cs="David"/>
          <w:color w:val="000000"/>
          <w:u w:val="single"/>
        </w:rPr>
      </w:pPr>
      <w:r w:rsidRPr="008502DC">
        <w:rPr>
          <w:rFonts w:ascii="David" w:hAnsi="David" w:cs="David" w:hint="cs"/>
          <w:color w:val="000000"/>
          <w:u w:val="single"/>
          <w:rtl/>
        </w:rPr>
        <w:t>דיון בטענה 1</w:t>
      </w:r>
    </w:p>
    <w:p w14:paraId="610338D7" w14:textId="7B118A07"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שגויה:</w:t>
      </w:r>
    </w:p>
    <w:p w14:paraId="361B9235" w14:textId="682AFDF8" w:rsidR="008502DC" w:rsidRPr="008502DC" w:rsidRDefault="00000000"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287DE643" w14:textId="32C81EF7"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=8*5=40≠35</m:t>
          </m:r>
        </m:oMath>
      </m:oMathPara>
    </w:p>
    <w:p w14:paraId="424D3F30" w14:textId="77777777" w:rsidR="008502DC" w:rsidRDefault="008502DC" w:rsidP="004F645B">
      <w:pPr>
        <w:bidi/>
        <w:spacing w:line="360" w:lineRule="auto"/>
        <w:jc w:val="both"/>
        <w:rPr>
          <w:rFonts w:ascii="David" w:hAnsi="David" w:cs="David"/>
          <w:i/>
          <w:color w:val="000000"/>
          <w:rtl/>
          <w:lang w:val="en-US"/>
        </w:rPr>
      </w:pPr>
    </w:p>
    <w:p w14:paraId="0FF7F873" w14:textId="191FCE86" w:rsidR="008502DC" w:rsidRPr="008502DC" w:rsidRDefault="008502DC" w:rsidP="004F645B">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lastRenderedPageBreak/>
        <w:t>דיון בטענה 2:</w:t>
      </w:r>
    </w:p>
    <w:p w14:paraId="3EDEE67B" w14:textId="3AD453FC" w:rsidR="008502DC" w:rsidRDefault="008502DC" w:rsidP="004F645B">
      <w:pPr>
        <w:bidi/>
        <w:spacing w:line="360" w:lineRule="auto"/>
        <w:jc w:val="both"/>
        <w:rPr>
          <w:rFonts w:ascii="David" w:hAnsi="David" w:cs="David"/>
          <w:i/>
          <w:color w:val="000000"/>
          <w:rtl/>
          <w:lang w:val="en-US"/>
        </w:rPr>
      </w:pPr>
      <w:r>
        <w:rPr>
          <w:rFonts w:ascii="David" w:hAnsi="David" w:cs="David" w:hint="cs"/>
          <w:i/>
          <w:color w:val="000000"/>
          <w:rtl/>
          <w:lang w:val="en-US"/>
        </w:rPr>
        <w:t>הטענה שגויה:</w:t>
      </w:r>
    </w:p>
    <w:p w14:paraId="2AC261E0" w14:textId="2AFE81B6" w:rsidR="008502DC" w:rsidRPr="008502DC" w:rsidRDefault="00000000"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0.5</m:t>
              </m:r>
            </m:den>
          </m:f>
          <m:r>
            <w:rPr>
              <w:rFonts w:ascii="Cambria Math" w:hAnsi="Cambria Math" w:cs="David"/>
              <w:color w:val="000000"/>
              <w:lang w:val="en-US"/>
            </w:rPr>
            <m:t>=2</m:t>
          </m:r>
        </m:oMath>
      </m:oMathPara>
    </w:p>
    <w:p w14:paraId="7E31897D" w14:textId="245D0148"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=2*2=4≠2</m:t>
          </m:r>
        </m:oMath>
      </m:oMathPara>
    </w:p>
    <w:p w14:paraId="4D748CAD" w14:textId="77777777" w:rsidR="008502DC" w:rsidRDefault="008502DC" w:rsidP="004F645B">
      <w:pPr>
        <w:bidi/>
        <w:spacing w:line="360" w:lineRule="auto"/>
        <w:jc w:val="both"/>
        <w:rPr>
          <w:rFonts w:ascii="David" w:hAnsi="David" w:cs="David"/>
          <w:i/>
          <w:color w:val="000000"/>
          <w:rtl/>
          <w:lang w:val="en-US"/>
        </w:rPr>
      </w:pPr>
    </w:p>
    <w:p w14:paraId="5CB7F36E" w14:textId="1C46A50D" w:rsidR="008502DC" w:rsidRPr="008502DC" w:rsidRDefault="008502DC" w:rsidP="004F645B">
      <w:pPr>
        <w:bidi/>
        <w:spacing w:line="360" w:lineRule="auto"/>
        <w:jc w:val="both"/>
        <w:rPr>
          <w:rFonts w:ascii="David" w:hAnsi="David" w:cs="David"/>
          <w:i/>
          <w:color w:val="000000"/>
          <w:u w:val="single"/>
          <w:rtl/>
          <w:lang w:val="en-US"/>
        </w:rPr>
      </w:pPr>
      <w:r w:rsidRPr="008502DC">
        <w:rPr>
          <w:rFonts w:ascii="David" w:hAnsi="David" w:cs="David" w:hint="cs"/>
          <w:i/>
          <w:color w:val="000000"/>
          <w:u w:val="single"/>
          <w:rtl/>
          <w:lang w:val="en-US"/>
        </w:rPr>
        <w:t>דיון בטענה 3:</w:t>
      </w:r>
    </w:p>
    <w:p w14:paraId="150DD1C7" w14:textId="54C28B4E" w:rsidR="008502DC" w:rsidRDefault="008502DC" w:rsidP="004F645B">
      <w:pPr>
        <w:bidi/>
        <w:spacing w:line="360" w:lineRule="auto"/>
        <w:jc w:val="both"/>
        <w:rPr>
          <w:rFonts w:ascii="David" w:hAnsi="David" w:cs="David"/>
          <w:i/>
          <w:color w:val="000000"/>
          <w:rtl/>
          <w:lang w:val="en-US"/>
        </w:rPr>
      </w:pPr>
      <w:r>
        <w:rPr>
          <w:rFonts w:ascii="David" w:hAnsi="David" w:cs="David" w:hint="cs"/>
          <w:i/>
          <w:color w:val="000000"/>
          <w:rtl/>
          <w:lang w:val="en-US"/>
        </w:rPr>
        <w:t>הטענה נכונה:</w:t>
      </w:r>
    </w:p>
    <w:p w14:paraId="43A32207" w14:textId="77777777" w:rsidR="008502DC" w:rsidRPr="008502DC" w:rsidRDefault="00000000" w:rsidP="004F645B">
      <w:pPr>
        <w:bidi/>
        <w:spacing w:line="360" w:lineRule="auto"/>
        <w:jc w:val="both"/>
        <w:rPr>
          <w:rFonts w:ascii="David" w:hAnsi="David" w:cs="David"/>
          <w:i/>
          <w:color w:val="000000"/>
          <w:rtl/>
          <w:lang w:val="en-US"/>
        </w:rPr>
      </w:pPr>
      <m:oMathPara>
        <m:oMath>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0.2</m:t>
              </m:r>
            </m:den>
          </m:f>
          <m:r>
            <w:rPr>
              <w:rFonts w:ascii="Cambria Math" w:hAnsi="Cambria Math" w:cs="David"/>
              <w:color w:val="000000"/>
              <w:lang w:val="en-US"/>
            </w:rPr>
            <m:t>=5</m:t>
          </m:r>
        </m:oMath>
      </m:oMathPara>
    </w:p>
    <w:p w14:paraId="645D4B65" w14:textId="75124885" w:rsidR="008502DC" w:rsidRPr="008502DC" w:rsidRDefault="008502DC"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rPr>
                <m:t>M</m:t>
              </m:r>
              <m:ctrlPr>
                <w:rPr>
                  <w:rFonts w:ascii="Cambria Math" w:hAnsi="Cambria Math" w:cs="David"/>
                  <w:i/>
                  <w:color w:val="000000"/>
                </w:rPr>
              </m:ctrlPr>
            </m:e>
            <m:sub>
              <m:r>
                <w:rPr>
                  <w:rFonts w:ascii="Cambria Math" w:hAnsi="Cambria Math" w:cs="David"/>
                  <w:color w:val="000000"/>
                  <w:lang w:val="en-US"/>
                </w:rPr>
                <m:t>S</m:t>
              </m:r>
            </m:sub>
          </m:sSub>
          <m:r>
            <w:rPr>
              <w:rFonts w:ascii="Cambria Math" w:hAnsi="Cambria Math" w:cs="David"/>
              <w:color w:val="000000"/>
              <w:lang w:val="en-US"/>
            </w:rPr>
            <m:t>=5*5=25</m:t>
          </m:r>
        </m:oMath>
      </m:oMathPara>
    </w:p>
    <w:p w14:paraId="7DA3694E" w14:textId="77777777" w:rsidR="008502DC" w:rsidRPr="008502DC" w:rsidRDefault="008502DC" w:rsidP="004F645B">
      <w:pPr>
        <w:bidi/>
        <w:spacing w:line="360" w:lineRule="auto"/>
        <w:jc w:val="both"/>
        <w:rPr>
          <w:rFonts w:ascii="David" w:hAnsi="David" w:cs="David"/>
          <w:i/>
          <w:color w:val="000000"/>
          <w:rtl/>
          <w:lang w:val="en-US"/>
        </w:rPr>
      </w:pPr>
    </w:p>
    <w:p w14:paraId="6508911B" w14:textId="4B6095B2" w:rsidR="008502DC" w:rsidRPr="008502DC" w:rsidRDefault="008502DC" w:rsidP="004F645B">
      <w:pPr>
        <w:bidi/>
        <w:spacing w:line="360" w:lineRule="auto"/>
        <w:jc w:val="both"/>
        <w:rPr>
          <w:rFonts w:ascii="David" w:hAnsi="David" w:cs="David"/>
          <w:b/>
          <w:bCs/>
          <w:color w:val="000000"/>
          <w:rtl/>
        </w:rPr>
      </w:pPr>
      <w:r w:rsidRPr="008502DC">
        <w:rPr>
          <w:rFonts w:ascii="David" w:hAnsi="David" w:cs="David" w:hint="cs"/>
          <w:b/>
          <w:bCs/>
          <w:color w:val="000000"/>
          <w:rtl/>
        </w:rPr>
        <w:t xml:space="preserve">שאלה </w:t>
      </w:r>
      <w:r>
        <w:rPr>
          <w:rFonts w:ascii="David" w:hAnsi="David" w:cs="David" w:hint="cs"/>
          <w:b/>
          <w:bCs/>
          <w:color w:val="000000"/>
          <w:rtl/>
        </w:rPr>
        <w:t>2</w:t>
      </w:r>
    </w:p>
    <w:p w14:paraId="0CD8FD40" w14:textId="79DD1232"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4E1DFB54" w14:textId="42FFC962"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יחס הרזרבה נקבע על ידי כל בנק בנפרד</w:t>
      </w:r>
    </w:p>
    <w:p w14:paraId="72FEFE9C" w14:textId="1B884C30"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ירידה ביחס הרזרבה מקטינה את כמות הכסף במשק</w:t>
      </w:r>
    </w:p>
    <w:p w14:paraId="573364BF" w14:textId="09D3A795"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עלייה ביחס הרזרבה מקטינה את כמות הכסף במשק</w:t>
      </w:r>
    </w:p>
    <w:p w14:paraId="3A2A6F75" w14:textId="14CF3E5A"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7308E710" w14:textId="2212FE72"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2BE6128F" w14:textId="28395323"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71692077" w14:textId="478A156C" w:rsidR="008502DC" w:rsidRDefault="008502DC" w:rsidP="004F645B">
      <w:pPr>
        <w:bidi/>
        <w:spacing w:line="360" w:lineRule="auto"/>
        <w:jc w:val="both"/>
        <w:rPr>
          <w:rFonts w:ascii="David" w:hAnsi="David" w:cs="David"/>
          <w:color w:val="000000"/>
          <w:rtl/>
        </w:rPr>
      </w:pPr>
      <w:r>
        <w:rPr>
          <w:rFonts w:ascii="David" w:hAnsi="David" w:cs="David" w:hint="cs"/>
          <w:color w:val="000000"/>
          <w:rtl/>
        </w:rPr>
        <w:t>ג. טענה 3 בלבד</w:t>
      </w:r>
    </w:p>
    <w:p w14:paraId="0D5BBB61" w14:textId="464FAC6A"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טענות 1 ו-3</w:t>
      </w:r>
    </w:p>
    <w:p w14:paraId="1089DC33" w14:textId="18492AF8" w:rsidR="008502DC" w:rsidRDefault="008502DC" w:rsidP="004F645B">
      <w:pPr>
        <w:bidi/>
        <w:spacing w:line="360" w:lineRule="auto"/>
        <w:jc w:val="both"/>
        <w:rPr>
          <w:rFonts w:ascii="David" w:hAnsi="David" w:cs="David"/>
          <w:color w:val="000000"/>
          <w:rtl/>
        </w:rPr>
      </w:pPr>
      <w:r>
        <w:rPr>
          <w:rFonts w:ascii="David" w:hAnsi="David" w:cs="David" w:hint="cs"/>
          <w:color w:val="000000"/>
          <w:rtl/>
        </w:rPr>
        <w:t>ה. כל הטענות שגויות</w:t>
      </w:r>
    </w:p>
    <w:p w14:paraId="4D908093" w14:textId="77777777" w:rsidR="008502DC" w:rsidRDefault="008502DC" w:rsidP="004F645B">
      <w:pPr>
        <w:bidi/>
        <w:spacing w:line="360" w:lineRule="auto"/>
        <w:jc w:val="both"/>
        <w:rPr>
          <w:rFonts w:ascii="David" w:hAnsi="David" w:cs="David"/>
          <w:color w:val="000000"/>
          <w:rtl/>
        </w:rPr>
      </w:pPr>
    </w:p>
    <w:p w14:paraId="392D986C" w14:textId="5A8D5707"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5EF86ACD" w14:textId="77777777" w:rsidR="008502DC" w:rsidRDefault="008502DC" w:rsidP="004F645B">
      <w:pPr>
        <w:bidi/>
        <w:spacing w:line="360" w:lineRule="auto"/>
        <w:jc w:val="both"/>
        <w:rPr>
          <w:rFonts w:ascii="David" w:hAnsi="David" w:cs="David"/>
          <w:color w:val="000000"/>
          <w:rtl/>
        </w:rPr>
      </w:pPr>
    </w:p>
    <w:p w14:paraId="003F0338" w14:textId="7FB69396"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התשובה הנכונה: ג. </w:t>
      </w:r>
    </w:p>
    <w:p w14:paraId="7ACED6DF" w14:textId="1C4BB5D4"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שגויה, כי הרזרבה היא גודל חד משמעי במשק שנקבע על ידי הבנק המרכזי / המפקח על הבנקים, ואליו </w:t>
      </w:r>
      <w:proofErr w:type="spellStart"/>
      <w:r>
        <w:rPr>
          <w:rFonts w:ascii="David" w:hAnsi="David" w:cs="David" w:hint="cs"/>
          <w:color w:val="000000"/>
          <w:rtl/>
        </w:rPr>
        <w:t>מחוייבת</w:t>
      </w:r>
      <w:proofErr w:type="spellEnd"/>
      <w:r>
        <w:rPr>
          <w:rFonts w:ascii="David" w:hAnsi="David" w:cs="David" w:hint="cs"/>
          <w:color w:val="000000"/>
          <w:rtl/>
        </w:rPr>
        <w:t xml:space="preserve"> כל המערכת הבנקאית.</w:t>
      </w:r>
    </w:p>
    <w:p w14:paraId="3A9C8EC8" w14:textId="4C7526B3"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שגויה, כי ירידה ביחס הרזרבה מגדילה את מכפיל הכסף כהגדרתו ובהתאם מגדילה את כמות הכסף ולא מקטינה את כמות הכסף.</w:t>
      </w:r>
    </w:p>
    <w:p w14:paraId="3AE64B4C" w14:textId="49911CAE"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3 נכונה, כי עלייה ביחס הרזרבה מקטינה את מכפיל הכסף כהגדרתו ובהתאם מקטינה את כמות הכסף. </w:t>
      </w:r>
    </w:p>
    <w:p w14:paraId="07E1FA90" w14:textId="77777777" w:rsidR="008502DC" w:rsidRDefault="008502DC" w:rsidP="004F645B">
      <w:pPr>
        <w:bidi/>
        <w:spacing w:line="360" w:lineRule="auto"/>
        <w:jc w:val="both"/>
        <w:rPr>
          <w:rFonts w:ascii="David" w:hAnsi="David" w:cs="David"/>
          <w:color w:val="000000"/>
          <w:rtl/>
        </w:rPr>
      </w:pPr>
    </w:p>
    <w:p w14:paraId="18E60F08" w14:textId="77777777" w:rsidR="008502DC" w:rsidRDefault="008502DC" w:rsidP="004F645B">
      <w:pPr>
        <w:bidi/>
        <w:spacing w:line="360" w:lineRule="auto"/>
        <w:jc w:val="both"/>
        <w:rPr>
          <w:rFonts w:ascii="David" w:hAnsi="David" w:cs="David"/>
          <w:color w:val="000000"/>
          <w:rtl/>
        </w:rPr>
      </w:pPr>
    </w:p>
    <w:p w14:paraId="581E10E0" w14:textId="2FAEC51F" w:rsidR="008502DC" w:rsidRDefault="008502DC" w:rsidP="004F645B">
      <w:pPr>
        <w:bidi/>
        <w:spacing w:line="360" w:lineRule="auto"/>
        <w:jc w:val="both"/>
        <w:rPr>
          <w:rFonts w:ascii="David" w:hAnsi="David" w:cs="David"/>
          <w:color w:val="000000"/>
          <w:rtl/>
        </w:rPr>
      </w:pPr>
    </w:p>
    <w:p w14:paraId="7840B188" w14:textId="77777777" w:rsidR="008502DC" w:rsidRDefault="008502DC" w:rsidP="004F645B">
      <w:pPr>
        <w:bidi/>
        <w:spacing w:line="360" w:lineRule="auto"/>
        <w:jc w:val="both"/>
        <w:rPr>
          <w:rFonts w:ascii="David" w:hAnsi="David" w:cs="David"/>
          <w:color w:val="000000"/>
          <w:rtl/>
        </w:rPr>
      </w:pPr>
    </w:p>
    <w:p w14:paraId="286A19AD" w14:textId="51E64589" w:rsidR="008502DC" w:rsidRDefault="008502DC" w:rsidP="004F645B">
      <w:pPr>
        <w:bidi/>
        <w:spacing w:line="360" w:lineRule="auto"/>
        <w:jc w:val="both"/>
        <w:rPr>
          <w:rFonts w:ascii="David" w:hAnsi="David" w:cs="David"/>
          <w:color w:val="000000"/>
          <w:rtl/>
        </w:rPr>
      </w:pPr>
      <w:r>
        <w:rPr>
          <w:rFonts w:ascii="David" w:hAnsi="David" w:cs="David" w:hint="cs"/>
          <w:color w:val="000000"/>
          <w:rtl/>
        </w:rPr>
        <w:lastRenderedPageBreak/>
        <w:t>שאלה 3</w:t>
      </w:r>
    </w:p>
    <w:p w14:paraId="366FE4F0" w14:textId="1ECC6048"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23BD7D0E" w14:textId="2050401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עירוי חיצוני משקף שינוי בבסיס הכסף</w:t>
      </w:r>
    </w:p>
    <w:p w14:paraId="45ECBD30" w14:textId="29CEA1B2"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עירוי פנימי לא יוצר שינוי בכמות הכסף</w:t>
      </w:r>
    </w:p>
    <w:p w14:paraId="553CE040" w14:textId="31E4E39A"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3: עירוי חיצוני שלילי מתרחש כאשר פעולת הבנק המרכזי גורמת לירידה בבסיס הכסף</w:t>
      </w:r>
    </w:p>
    <w:p w14:paraId="4EBF46B4" w14:textId="77777777" w:rsidR="008502DC" w:rsidRDefault="008502DC" w:rsidP="004F645B">
      <w:pPr>
        <w:bidi/>
        <w:spacing w:line="360" w:lineRule="auto"/>
        <w:jc w:val="both"/>
        <w:rPr>
          <w:rFonts w:ascii="David" w:hAnsi="David" w:cs="David"/>
          <w:color w:val="000000"/>
          <w:rtl/>
        </w:rPr>
      </w:pPr>
    </w:p>
    <w:p w14:paraId="281CD633" w14:textId="69B3C73D" w:rsidR="008502DC" w:rsidRDefault="008502DC"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6AB5C9CB" w14:textId="0FA5159E" w:rsidR="008502DC" w:rsidRDefault="008502DC"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313F85FF" w14:textId="033F65D2" w:rsidR="008502DC" w:rsidRDefault="008502DC" w:rsidP="004F645B">
      <w:pPr>
        <w:bidi/>
        <w:spacing w:line="360" w:lineRule="auto"/>
        <w:jc w:val="both"/>
        <w:rPr>
          <w:rFonts w:ascii="David" w:hAnsi="David" w:cs="David"/>
          <w:color w:val="000000"/>
          <w:rtl/>
        </w:rPr>
      </w:pPr>
      <w:r>
        <w:rPr>
          <w:rFonts w:ascii="David" w:hAnsi="David" w:cs="David" w:hint="cs"/>
          <w:color w:val="000000"/>
          <w:rtl/>
        </w:rPr>
        <w:t>ב. טענות 1 ו-2</w:t>
      </w:r>
    </w:p>
    <w:p w14:paraId="339D8448" w14:textId="42BFBBF0" w:rsidR="008502DC" w:rsidRDefault="008502DC" w:rsidP="004F645B">
      <w:pPr>
        <w:bidi/>
        <w:spacing w:line="360" w:lineRule="auto"/>
        <w:jc w:val="both"/>
        <w:rPr>
          <w:rFonts w:ascii="David" w:hAnsi="David" w:cs="David"/>
          <w:color w:val="000000"/>
          <w:rtl/>
        </w:rPr>
      </w:pPr>
      <w:r>
        <w:rPr>
          <w:rFonts w:ascii="David" w:hAnsi="David" w:cs="David" w:hint="cs"/>
          <w:color w:val="000000"/>
          <w:rtl/>
        </w:rPr>
        <w:t>ג. כל הטענות נכונות</w:t>
      </w:r>
    </w:p>
    <w:p w14:paraId="056EF8C1" w14:textId="3E54FBCC" w:rsidR="008502DC" w:rsidRDefault="008502DC" w:rsidP="004F645B">
      <w:pPr>
        <w:bidi/>
        <w:spacing w:line="360" w:lineRule="auto"/>
        <w:jc w:val="both"/>
        <w:rPr>
          <w:rFonts w:ascii="David" w:hAnsi="David" w:cs="David"/>
          <w:color w:val="000000"/>
          <w:rtl/>
        </w:rPr>
      </w:pPr>
      <w:r>
        <w:rPr>
          <w:rFonts w:ascii="David" w:hAnsi="David" w:cs="David" w:hint="cs"/>
          <w:color w:val="000000"/>
          <w:rtl/>
        </w:rPr>
        <w:t>ד. טענות 1 ו-3</w:t>
      </w:r>
    </w:p>
    <w:p w14:paraId="61035560" w14:textId="692B9606" w:rsidR="008502DC" w:rsidRDefault="008502DC" w:rsidP="004F645B">
      <w:pPr>
        <w:bidi/>
        <w:spacing w:line="360" w:lineRule="auto"/>
        <w:jc w:val="both"/>
        <w:rPr>
          <w:rFonts w:ascii="David" w:hAnsi="David" w:cs="David"/>
          <w:color w:val="000000"/>
          <w:rtl/>
        </w:rPr>
      </w:pPr>
      <w:r>
        <w:rPr>
          <w:rFonts w:ascii="David" w:hAnsi="David" w:cs="David" w:hint="cs"/>
          <w:color w:val="000000"/>
          <w:rtl/>
        </w:rPr>
        <w:t>ה. טענות 2 ו-3</w:t>
      </w:r>
    </w:p>
    <w:p w14:paraId="27E170B1" w14:textId="77777777" w:rsidR="008502DC" w:rsidRDefault="008502DC" w:rsidP="004F645B">
      <w:pPr>
        <w:bidi/>
        <w:spacing w:line="360" w:lineRule="auto"/>
        <w:jc w:val="both"/>
        <w:rPr>
          <w:rFonts w:ascii="David" w:hAnsi="David" w:cs="David"/>
          <w:color w:val="000000"/>
          <w:rtl/>
        </w:rPr>
      </w:pPr>
    </w:p>
    <w:p w14:paraId="1EF25688" w14:textId="06A533BF" w:rsidR="008502DC" w:rsidRDefault="008502DC" w:rsidP="004F645B">
      <w:pPr>
        <w:bidi/>
        <w:spacing w:line="360" w:lineRule="auto"/>
        <w:jc w:val="both"/>
        <w:rPr>
          <w:rFonts w:ascii="David" w:hAnsi="David" w:cs="David"/>
          <w:color w:val="000000"/>
          <w:rtl/>
        </w:rPr>
      </w:pPr>
      <w:r>
        <w:rPr>
          <w:rFonts w:ascii="David" w:hAnsi="David" w:cs="David" w:hint="cs"/>
          <w:color w:val="000000"/>
          <w:rtl/>
        </w:rPr>
        <w:t>פתרון:</w:t>
      </w:r>
    </w:p>
    <w:p w14:paraId="54012441" w14:textId="77777777" w:rsidR="008502DC" w:rsidRDefault="008502DC" w:rsidP="004F645B">
      <w:pPr>
        <w:bidi/>
        <w:spacing w:line="360" w:lineRule="auto"/>
        <w:jc w:val="both"/>
        <w:rPr>
          <w:rFonts w:ascii="David" w:hAnsi="David" w:cs="David"/>
          <w:color w:val="000000"/>
          <w:rtl/>
        </w:rPr>
      </w:pPr>
    </w:p>
    <w:p w14:paraId="65A06DD2" w14:textId="184C8757"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1 נכונה. עירוי חיצוני משקף כניסה של כסף חדש למשק, בדרך כלל בעקבות פעולת הבנק המרכזי כגון רכישת אג״ח מהציבור, מה שמתבטא בהגדלת כמות הכסף הפיזית במשק - בסיס הכסף.</w:t>
      </w:r>
    </w:p>
    <w:p w14:paraId="139D1AC5" w14:textId="1431C145" w:rsidR="008502DC" w:rsidRDefault="008502DC" w:rsidP="004F645B">
      <w:pPr>
        <w:bidi/>
        <w:spacing w:line="360" w:lineRule="auto"/>
        <w:jc w:val="both"/>
        <w:rPr>
          <w:rFonts w:ascii="David" w:hAnsi="David" w:cs="David"/>
          <w:color w:val="000000"/>
          <w:rtl/>
        </w:rPr>
      </w:pPr>
      <w:r>
        <w:rPr>
          <w:rFonts w:ascii="David" w:hAnsi="David" w:cs="David" w:hint="cs"/>
          <w:color w:val="000000"/>
          <w:rtl/>
        </w:rPr>
        <w:t>טענה 2 שגויה. למדנו כי עירוי פנימי משפיע על כמות הכסף לפי הנוסחה:</w:t>
      </w:r>
    </w:p>
    <w:p w14:paraId="75419D61" w14:textId="6A887C67" w:rsidR="008502DC" w:rsidRPr="008502DC" w:rsidRDefault="008502DC"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7A39328F" w14:textId="77777777" w:rsidR="0099192E" w:rsidRDefault="008502DC" w:rsidP="004F645B">
      <w:pPr>
        <w:bidi/>
        <w:spacing w:line="360" w:lineRule="auto"/>
        <w:jc w:val="both"/>
        <w:rPr>
          <w:rFonts w:ascii="David" w:hAnsi="David" w:cs="David"/>
          <w:color w:val="000000"/>
          <w:rtl/>
        </w:rPr>
      </w:pPr>
      <w:r>
        <w:rPr>
          <w:rFonts w:ascii="David" w:hAnsi="David" w:cs="David" w:hint="cs"/>
          <w:color w:val="000000"/>
          <w:rtl/>
        </w:rPr>
        <w:t>טענה 3 נכונה. עירוי חיצוני שלילי משקף יציאה של כסף מהמשק, בדרך כלל בעקבות פעולת הבנק המרכזי כגון הנפקת (מכירת) אג״ח לציבור, מה שמתבטא בהקטנת כמות הכסף הפיזית במשק - בסיס הכסף.</w:t>
      </w:r>
    </w:p>
    <w:p w14:paraId="1078F067" w14:textId="77777777" w:rsidR="0099192E" w:rsidRDefault="0099192E" w:rsidP="004F645B">
      <w:pPr>
        <w:bidi/>
        <w:spacing w:line="360" w:lineRule="auto"/>
        <w:jc w:val="both"/>
        <w:rPr>
          <w:rFonts w:ascii="David" w:hAnsi="David" w:cs="David"/>
          <w:color w:val="000000"/>
          <w:rtl/>
        </w:rPr>
      </w:pPr>
    </w:p>
    <w:p w14:paraId="3484667C"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לפיכך התשובה ד. </w:t>
      </w:r>
    </w:p>
    <w:p w14:paraId="2D2FCF05" w14:textId="565C7611" w:rsidR="008502DC" w:rsidRPr="0099192E" w:rsidRDefault="008502DC" w:rsidP="004F645B">
      <w:pPr>
        <w:bidi/>
        <w:spacing w:line="360" w:lineRule="auto"/>
        <w:jc w:val="both"/>
        <w:rPr>
          <w:rFonts w:ascii="David" w:hAnsi="David" w:cs="David"/>
          <w:color w:val="000000"/>
          <w:rtl/>
        </w:rPr>
      </w:pPr>
      <w:r>
        <w:rPr>
          <w:rFonts w:ascii="David" w:hAnsi="David" w:cs="David" w:hint="cs"/>
          <w:color w:val="000000"/>
          <w:rtl/>
        </w:rPr>
        <w:t xml:space="preserve"> </w:t>
      </w:r>
      <w:r w:rsidR="00A03BF7" w:rsidRPr="006B2AC8">
        <w:rPr>
          <w:rFonts w:ascii="David" w:hAnsi="David" w:cs="David" w:hint="cs"/>
          <w:color w:val="000000"/>
        </w:rPr>
        <w:br/>
      </w:r>
      <w:r>
        <w:rPr>
          <w:rFonts w:ascii="David" w:hAnsi="David" w:cs="David" w:hint="cs"/>
          <w:b/>
          <w:bCs/>
          <w:color w:val="000000"/>
          <w:rtl/>
        </w:rPr>
        <w:t>שאלה 4</w:t>
      </w:r>
    </w:p>
    <w:p w14:paraId="41EDCE68" w14:textId="18F2A3B5" w:rsidR="008502DC" w:rsidRDefault="008502DC" w:rsidP="004F645B">
      <w:pPr>
        <w:bidi/>
        <w:spacing w:line="360" w:lineRule="auto"/>
        <w:jc w:val="both"/>
        <w:rPr>
          <w:rFonts w:ascii="David" w:hAnsi="David" w:cs="David"/>
          <w:color w:val="000000"/>
          <w:rtl/>
        </w:rPr>
      </w:pPr>
      <w:r>
        <w:rPr>
          <w:rFonts w:ascii="David" w:hAnsi="David" w:cs="David" w:hint="cs"/>
          <w:color w:val="000000"/>
          <w:rtl/>
        </w:rPr>
        <w:t>לפניכם מספר טענות:</w:t>
      </w:r>
    </w:p>
    <w:p w14:paraId="37455048" w14:textId="66C8FFAB" w:rsidR="008502DC" w:rsidRDefault="008502DC" w:rsidP="004F645B">
      <w:pPr>
        <w:bidi/>
        <w:spacing w:line="360" w:lineRule="auto"/>
        <w:jc w:val="both"/>
        <w:rPr>
          <w:rFonts w:ascii="David" w:hAnsi="David" w:cs="David"/>
          <w:color w:val="000000"/>
          <w:rtl/>
        </w:rPr>
      </w:pPr>
      <w:r>
        <w:rPr>
          <w:rFonts w:ascii="David" w:hAnsi="David" w:cs="David" w:hint="cs"/>
          <w:color w:val="000000"/>
          <w:rtl/>
        </w:rPr>
        <w:t xml:space="preserve">טענה 1: </w:t>
      </w:r>
      <w:r w:rsidR="0099192E">
        <w:rPr>
          <w:rFonts w:ascii="David" w:hAnsi="David" w:cs="David" w:hint="cs"/>
          <w:color w:val="000000"/>
          <w:rtl/>
        </w:rPr>
        <w:t xml:space="preserve">אם הציבור מעוניין להחזיק פחות מזומן (הקטנת </w:t>
      </w:r>
      <w:proofErr w:type="spellStart"/>
      <w:r w:rsidR="0099192E">
        <w:rPr>
          <w:rFonts w:ascii="David" w:hAnsi="David" w:cs="David" w:hint="cs"/>
          <w:color w:val="000000"/>
          <w:rtl/>
        </w:rPr>
        <w:t>המב״צ</w:t>
      </w:r>
      <w:proofErr w:type="spellEnd"/>
      <w:r w:rsidR="0099192E">
        <w:rPr>
          <w:rFonts w:ascii="David" w:hAnsi="David" w:cs="David" w:hint="cs"/>
          <w:color w:val="000000"/>
          <w:rtl/>
        </w:rPr>
        <w:t>) מדובר בעירוי פנימי שלילי.</w:t>
      </w:r>
    </w:p>
    <w:p w14:paraId="742214C2"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טענה 2: משיכת מזומן מהבנקים על ידי הציבור משמעה עירוי פנימי חיובי.</w:t>
      </w:r>
    </w:p>
    <w:p w14:paraId="5B4CE9DE"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טענה 3: ירידה ביחס הרזרבה על ידי הבנק המרכזי היא סוג של עירוי חיצוני.</w:t>
      </w:r>
    </w:p>
    <w:p w14:paraId="22B0B917" w14:textId="77777777" w:rsidR="0099192E" w:rsidRDefault="0099192E" w:rsidP="004F645B">
      <w:pPr>
        <w:bidi/>
        <w:spacing w:line="360" w:lineRule="auto"/>
        <w:jc w:val="both"/>
        <w:rPr>
          <w:rFonts w:ascii="David" w:hAnsi="David" w:cs="David"/>
          <w:color w:val="000000"/>
          <w:rtl/>
        </w:rPr>
      </w:pPr>
    </w:p>
    <w:p w14:paraId="31C72530"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הטענה / הטענות הנכונה / הנכונות:</w:t>
      </w:r>
    </w:p>
    <w:p w14:paraId="51EAF561"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א. טענה 1 בלבד</w:t>
      </w:r>
    </w:p>
    <w:p w14:paraId="5182B388"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ב. טענה 2 בלבד</w:t>
      </w:r>
    </w:p>
    <w:p w14:paraId="5DB4394E"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ג. טענות 2 ו-3</w:t>
      </w:r>
    </w:p>
    <w:p w14:paraId="713D5209"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ד. טענה 3 בלבד</w:t>
      </w:r>
    </w:p>
    <w:p w14:paraId="1A248361" w14:textId="77777777" w:rsidR="0099192E" w:rsidRDefault="0099192E" w:rsidP="004F645B">
      <w:pPr>
        <w:bidi/>
        <w:spacing w:line="360" w:lineRule="auto"/>
        <w:jc w:val="both"/>
        <w:rPr>
          <w:rFonts w:ascii="David" w:hAnsi="David" w:cs="David"/>
          <w:color w:val="000000"/>
          <w:rtl/>
        </w:rPr>
      </w:pPr>
      <w:r>
        <w:rPr>
          <w:rFonts w:ascii="David" w:hAnsi="David" w:cs="David" w:hint="cs"/>
          <w:color w:val="000000"/>
          <w:rtl/>
        </w:rPr>
        <w:t>ה. כל הטענות שגויות</w:t>
      </w:r>
    </w:p>
    <w:p w14:paraId="55FB8E0E" w14:textId="77777777" w:rsidR="0099192E" w:rsidRDefault="0099192E" w:rsidP="004F645B">
      <w:pPr>
        <w:bidi/>
        <w:spacing w:line="360" w:lineRule="auto"/>
        <w:jc w:val="both"/>
        <w:rPr>
          <w:rFonts w:ascii="David" w:hAnsi="David" w:cs="David"/>
          <w:color w:val="000000"/>
          <w:rtl/>
        </w:rPr>
      </w:pPr>
    </w:p>
    <w:p w14:paraId="52C90A71" w14:textId="0FA55963" w:rsidR="0099192E" w:rsidRDefault="0099192E" w:rsidP="004F645B">
      <w:pPr>
        <w:bidi/>
        <w:spacing w:line="360" w:lineRule="auto"/>
        <w:jc w:val="both"/>
        <w:rPr>
          <w:rFonts w:ascii="David" w:hAnsi="David" w:cs="David"/>
          <w:color w:val="000000"/>
          <w:rtl/>
        </w:rPr>
      </w:pPr>
      <w:r>
        <w:rPr>
          <w:rFonts w:ascii="David" w:hAnsi="David" w:cs="David" w:hint="cs"/>
          <w:color w:val="000000"/>
          <w:rtl/>
        </w:rPr>
        <w:t>פתרון:</w:t>
      </w:r>
    </w:p>
    <w:p w14:paraId="4D69A1CF" w14:textId="2C9CFA5B"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1 שגויה: אם הציבור מחזיק פחות מזומן, המשמעות היא שהוא מפקיד יותר מכספו לבנק, כלומר הוא מעביר כסף למערכת הבנקאית, עירוי פנימי חיובי (כדי שיתרחש עירוי שלילי כסף צריך לצאת מהמערכת הבנקאית). </w:t>
      </w:r>
    </w:p>
    <w:p w14:paraId="09E6CA77" w14:textId="58B6AC03"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2 שגויה: אם הציבור מושך מזומן מהבנק מדובר בעירוי פנימי שלילי. </w:t>
      </w:r>
    </w:p>
    <w:p w14:paraId="41965A0C" w14:textId="0D96BFE4" w:rsid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טענה 3 שגויה: ירידה ביחס הרזרבה איננה עירוי חיצוני. עירוי חיצוני נוצר כאשר בסיס הכסף משתנה בעקבות פעולה רלוונטית כגון קניה ומכירה של אג״ח מהציבור על ידי הבנק המרכזי. </w:t>
      </w:r>
    </w:p>
    <w:p w14:paraId="69E7A2AF" w14:textId="77777777" w:rsidR="0099192E" w:rsidRDefault="0099192E" w:rsidP="004F645B">
      <w:pPr>
        <w:bidi/>
        <w:spacing w:line="360" w:lineRule="auto"/>
        <w:jc w:val="both"/>
        <w:rPr>
          <w:rFonts w:ascii="David" w:hAnsi="David" w:cs="David"/>
          <w:color w:val="000000"/>
          <w:rtl/>
        </w:rPr>
      </w:pPr>
    </w:p>
    <w:p w14:paraId="7A635CAD" w14:textId="5E0F6A63" w:rsidR="00A03BF7" w:rsidRPr="0099192E" w:rsidRDefault="0099192E" w:rsidP="004F645B">
      <w:pPr>
        <w:bidi/>
        <w:spacing w:line="360" w:lineRule="auto"/>
        <w:jc w:val="both"/>
        <w:rPr>
          <w:rFonts w:ascii="David" w:hAnsi="David" w:cs="David"/>
          <w:color w:val="000000"/>
          <w:rtl/>
        </w:rPr>
      </w:pPr>
      <w:r>
        <w:rPr>
          <w:rFonts w:ascii="David" w:hAnsi="David" w:cs="David" w:hint="cs"/>
          <w:color w:val="000000"/>
          <w:rtl/>
        </w:rPr>
        <w:t xml:space="preserve">לפיכך התשובה המתאימה היא ה. </w:t>
      </w:r>
    </w:p>
    <w:p w14:paraId="5586E285" w14:textId="77777777" w:rsidR="00A03BF7" w:rsidRDefault="00A03BF7" w:rsidP="004F645B">
      <w:pPr>
        <w:bidi/>
        <w:spacing w:line="360" w:lineRule="auto"/>
        <w:jc w:val="both"/>
        <w:rPr>
          <w:rFonts w:ascii="David" w:hAnsi="David" w:cs="David"/>
          <w:i/>
          <w:color w:val="1F1F1F"/>
          <w:bdr w:val="none" w:sz="0" w:space="0" w:color="auto" w:frame="1"/>
          <w:rtl/>
          <w:lang w:val="en-US"/>
        </w:rPr>
      </w:pPr>
    </w:p>
    <w:p w14:paraId="20D0561D" w14:textId="19DD638A" w:rsidR="0099192E" w:rsidRPr="0099192E" w:rsidRDefault="0099192E" w:rsidP="004F645B">
      <w:pPr>
        <w:bidi/>
        <w:spacing w:line="360" w:lineRule="auto"/>
        <w:jc w:val="both"/>
        <w:rPr>
          <w:rFonts w:ascii="David" w:hAnsi="David" w:cs="David"/>
          <w:b/>
          <w:bCs/>
          <w:i/>
          <w:color w:val="1F1F1F"/>
          <w:bdr w:val="none" w:sz="0" w:space="0" w:color="auto" w:frame="1"/>
          <w:rtl/>
          <w:lang w:val="en-US"/>
        </w:rPr>
      </w:pPr>
      <w:r w:rsidRPr="0099192E">
        <w:rPr>
          <w:rFonts w:ascii="David" w:hAnsi="David" w:cs="David" w:hint="cs"/>
          <w:b/>
          <w:bCs/>
          <w:i/>
          <w:color w:val="1F1F1F"/>
          <w:bdr w:val="none" w:sz="0" w:space="0" w:color="auto" w:frame="1"/>
          <w:rtl/>
          <w:lang w:val="en-US"/>
        </w:rPr>
        <w:t>שאלה 5</w:t>
      </w:r>
    </w:p>
    <w:p w14:paraId="67A301E4" w14:textId="62708426"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ועירוי פנימי חיובי באותו הגודל יגרמו ל:</w:t>
      </w:r>
    </w:p>
    <w:p w14:paraId="09CB490E" w14:textId="3BCA883A"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הקטנת כמות הכסף בגודל העירוי</w:t>
      </w:r>
    </w:p>
    <w:p w14:paraId="149B29F1" w14:textId="1D5E962B"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הגדלת כמות הכסף בגודל העירוי</w:t>
      </w:r>
    </w:p>
    <w:p w14:paraId="1B27F258" w14:textId="4DF3019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הגדלת בסיס הכסף בגודל העירוי</w:t>
      </w:r>
    </w:p>
    <w:p w14:paraId="0BC84B68" w14:textId="1A730714"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הקטנת בסיס הכסף בגודל העירוי</w:t>
      </w:r>
    </w:p>
    <w:p w14:paraId="2FF7DA59" w14:textId="49DD3A6B"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הטענות שגויות</w:t>
      </w:r>
    </w:p>
    <w:p w14:paraId="24AE5FEC"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09645E8D" w14:textId="50FE0112"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A33D13E" w14:textId="76348B48"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732D695B" w14:textId="18BFC054" w:rsidR="0099192E" w:rsidRPr="0099192E"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hint="cs"/>
              <w:color w:val="000000"/>
              <w:rtl/>
              <w:lang w:val="en-US"/>
            </w:rPr>
            <m:t>פנימי</m:t>
          </m:r>
          <m:r>
            <w:rPr>
              <w:rFonts w:ascii="Cambria Math" w:hAnsi="Cambria Math" w:cs="David"/>
              <w:color w:val="000000"/>
              <w:lang w:val="en-US"/>
            </w:rPr>
            <m:t xml:space="preserve"> </m:t>
          </m:r>
          <m:r>
            <w:rPr>
              <w:rFonts w:ascii="Cambria Math" w:hAnsi="Cambria Math" w:cs="David" w:hint="cs"/>
              <w:color w:val="000000"/>
              <w:rtl/>
              <w:lang w:val="en-US"/>
            </w:rPr>
            <m:t>עירוי</m:t>
          </m:r>
        </m:oMath>
      </m:oMathPara>
    </w:p>
    <w:p w14:paraId="4625C800" w14:textId="62CD3D2E"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0E31C43C" w14:textId="2B1CA645" w:rsidR="0099192E" w:rsidRPr="008502DC"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r>
            <w:rPr>
              <w:rFonts w:ascii="Cambria Math" w:hAnsi="Cambria Math" w:cs="David"/>
              <w:color w:val="000000"/>
              <w:lang w:val="en-US"/>
            </w:rPr>
            <m:t>=</m:t>
          </m:r>
          <m:r>
            <w:rPr>
              <w:rFonts w:ascii="Cambria Math" w:hAnsi="Cambria Math" w:cs="David" w:hint="cs"/>
              <w:color w:val="000000"/>
              <w:rtl/>
              <w:lang w:val="en-US"/>
            </w:rPr>
            <m:t>חיצוני</m:t>
          </m:r>
          <m:r>
            <w:rPr>
              <w:rFonts w:ascii="Cambria Math" w:hAnsi="Cambria Math" w:cs="David"/>
              <w:color w:val="000000"/>
              <w:lang w:val="en-US"/>
            </w:rPr>
            <m:t xml:space="preserve"> </m:t>
          </m:r>
          <m:r>
            <w:rPr>
              <w:rFonts w:ascii="Cambria Math" w:hAnsi="Cambria Math" w:cs="David" w:hint="cs"/>
              <w:color w:val="000000"/>
              <w:rtl/>
              <w:lang w:val="en-US"/>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7EF17863" w14:textId="3BCF6A39"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ידוע ש:</w:t>
      </w:r>
    </w:p>
    <w:p w14:paraId="49ADB39F" w14:textId="44A2FA31" w:rsidR="0099192E" w:rsidRPr="0099192E" w:rsidRDefault="0099192E"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55B1278F" w14:textId="14497AA1"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וכן ש:</w:t>
      </w:r>
    </w:p>
    <w:p w14:paraId="2305F6A0" w14:textId="1CC0769A" w:rsidR="0099192E" w:rsidRPr="0099192E" w:rsidRDefault="0099192E"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hint="cs"/>
              <w:color w:val="1F1F1F"/>
              <w:bdr w:val="none" w:sz="0" w:space="0" w:color="auto" w:frame="1"/>
              <w:rtl/>
              <w:lang w:val="en-US"/>
            </w:rPr>
            <m:t>פנימי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=x</m:t>
          </m:r>
        </m:oMath>
      </m:oMathPara>
    </w:p>
    <w:p w14:paraId="77E174C4" w14:textId="61A452C0"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ואם נציב נגלה:</w:t>
      </w:r>
    </w:p>
    <w:p w14:paraId="798C5099" w14:textId="1BBC331C" w:rsidR="0099192E" w:rsidRPr="0099192E" w:rsidRDefault="0099192E"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חיצוני</m:t>
              </m:r>
            </m:e>
          </m:d>
          <m:r>
            <w:rPr>
              <w:rFonts w:ascii="Cambria Math" w:hAnsi="Cambria Math" w:cs="David"/>
              <w:color w:val="000000"/>
              <w:lang w:val="en-US"/>
            </w:rPr>
            <m:t>+</m:t>
          </m:r>
          <m:r>
            <w:rPr>
              <w:rFonts w:ascii="Cambria Math" w:hAnsi="Cambria Math" w:cs="Cambria Math" w:hint="cs"/>
              <w:color w:val="000000"/>
              <w:rtl/>
            </w:rPr>
            <m:t>∆</m:t>
          </m:r>
          <m:sSub>
            <m:sSubPr>
              <m:ctrlPr>
                <w:rPr>
                  <w:rFonts w:ascii="Cambria Math" w:hAnsi="Cambria Math" w:cs="David"/>
                  <w:i/>
                  <w:color w:val="000000"/>
                  <w:lang w:val="en-US"/>
                </w:rPr>
              </m:ctrlPr>
            </m:sSubPr>
            <m:e>
              <m:r>
                <w:rPr>
                  <w:rFonts w:ascii="Cambria Math" w:hAnsi="Cambria Math" w:cs="David"/>
                  <w:color w:val="000000"/>
                  <w:lang w:val="en-US"/>
                </w:rPr>
                <m:t>M</m:t>
              </m:r>
            </m:e>
            <m:sub>
              <m:r>
                <w:rPr>
                  <w:rFonts w:ascii="Cambria Math" w:hAnsi="Cambria Math" w:cs="David"/>
                  <w:color w:val="000000"/>
                  <w:lang w:val="en-US"/>
                </w:rPr>
                <m:t>S</m:t>
              </m:r>
            </m:sub>
          </m:sSub>
          <m:d>
            <m:dPr>
              <m:ctrlPr>
                <w:rPr>
                  <w:rFonts w:ascii="Cambria Math" w:hAnsi="Cambria Math" w:cs="David"/>
                  <w:i/>
                  <w:color w:val="000000"/>
                  <w:lang w:val="en-US"/>
                </w:rPr>
              </m:ctrlPr>
            </m:dPr>
            <m:e>
              <m:r>
                <w:rPr>
                  <w:rFonts w:ascii="Cambria Math" w:hAnsi="Cambria Math" w:cs="David" w:hint="cs"/>
                  <w:color w:val="000000"/>
                  <w:rtl/>
                  <w:lang w:val="en-US"/>
                </w:rPr>
                <m:t>פנימי</m:t>
              </m:r>
            </m:e>
          </m:d>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-x=-x</m:t>
          </m:r>
        </m:oMath>
      </m:oMathPara>
    </w:p>
    <w:p w14:paraId="53AEE662" w14:textId="2704488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או במלים אחרות, סך כמות הכסף תקטן בגובה העירוי. התשובה א. </w:t>
      </w:r>
    </w:p>
    <w:p w14:paraId="08B6A8CC" w14:textId="6A600131" w:rsidR="0099192E" w:rsidRDefault="0099192E" w:rsidP="004F645B">
      <w:pPr>
        <w:bidi/>
        <w:spacing w:line="360" w:lineRule="auto"/>
        <w:jc w:val="both"/>
        <w:rPr>
          <w:rFonts w:ascii="David" w:hAnsi="David" w:cs="David"/>
          <w:i/>
          <w:color w:val="1F1F1F"/>
          <w:bdr w:val="none" w:sz="0" w:space="0" w:color="auto" w:frame="1"/>
          <w:rtl/>
          <w:lang w:val="en-US"/>
        </w:rPr>
      </w:pPr>
    </w:p>
    <w:p w14:paraId="206CC804" w14:textId="5CF02A57" w:rsidR="0099192E" w:rsidRDefault="00A03BF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p>
    <w:p w14:paraId="04953855" w14:textId="77777777" w:rsidR="0099192E" w:rsidRDefault="0099192E"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58E4CF43" w14:textId="44C3C794" w:rsidR="00A03BF7" w:rsidRPr="007C212B" w:rsidRDefault="0099192E" w:rsidP="004F645B">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lastRenderedPageBreak/>
        <w:t>שאלה 6</w:t>
      </w:r>
    </w:p>
    <w:p w14:paraId="5E3933FA" w14:textId="1FDC79D1"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יחס הרזרבה כנגד עו״ש הוא 50%. ידוע כי הציבור רכש אג״ח בסך 10 מ׳ ש״ח מהבנק המרכזי. כתוצאה מכך:</w:t>
      </w:r>
    </w:p>
    <w:p w14:paraId="54D7381D" w14:textId="443B0E77"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20AB07C6" w14:textId="2885F53F"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419703E6" w14:textId="0F574C7F"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61B749CE" w14:textId="65247283"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CCD46C4" w14:textId="104A10E3"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51A061DA"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1BBEAF59" w14:textId="5FBB676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פתרון:</w:t>
      </w:r>
    </w:p>
    <w:p w14:paraId="161C6ABC" w14:textId="77777777" w:rsidR="0099192E" w:rsidRDefault="0099192E" w:rsidP="004F645B">
      <w:pPr>
        <w:bidi/>
        <w:spacing w:line="360" w:lineRule="auto"/>
        <w:jc w:val="both"/>
        <w:rPr>
          <w:rFonts w:ascii="David" w:hAnsi="David" w:cs="David"/>
          <w:i/>
          <w:color w:val="1F1F1F"/>
          <w:bdr w:val="none" w:sz="0" w:space="0" w:color="auto" w:frame="1"/>
          <w:rtl/>
          <w:lang w:val="en-US"/>
        </w:rPr>
      </w:pPr>
    </w:p>
    <w:p w14:paraId="7ADC0A7D" w14:textId="485BFC2E"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הוא 50%, לכן המכפיל הוא 2. </w:t>
      </w:r>
    </w:p>
    <w:p w14:paraId="1F78C153" w14:textId="18A9222A" w:rsidR="0099192E" w:rsidRPr="0099192E" w:rsidRDefault="00000000" w:rsidP="004F645B">
      <w:pPr>
        <w:bidi/>
        <w:spacing w:line="360" w:lineRule="auto"/>
        <w:jc w:val="both"/>
        <w:rPr>
          <w:rFonts w:ascii="David" w:hAnsi="David" w:cs="David"/>
          <w:i/>
          <w:color w:val="1F1F1F"/>
          <w:bdr w:val="none" w:sz="0" w:space="0" w:color="auto" w:frame="1"/>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R</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50%</m:t>
              </m:r>
            </m:den>
          </m:f>
          <m:r>
            <w:rPr>
              <w:rFonts w:ascii="Cambria Math" w:hAnsi="Cambria Math" w:cs="David"/>
              <w:color w:val="1F1F1F"/>
              <w:bdr w:val="none" w:sz="0" w:space="0" w:color="auto" w:frame="1"/>
              <w:lang w:val="en-US"/>
            </w:rPr>
            <m:t>=2</m:t>
          </m:r>
        </m:oMath>
      </m:oMathPara>
    </w:p>
    <w:p w14:paraId="7BBCFFBD" w14:textId="25661895"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אם הציבור רוכש אג״ח מהבנק המרכזי (או במלים אחרות, הבנק המרכזי מוכר אג״ח לציבור) מדובר בעירוי חיצוני שלילי לפי ההגדרה.</w:t>
      </w:r>
    </w:p>
    <w:p w14:paraId="4FEAC1EB" w14:textId="61AC950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עירוי חיצוני שלילי מקטין את כמות הכסף בגובה העירוי כפול המכפיל:</w:t>
      </w:r>
    </w:p>
    <w:p w14:paraId="699404BB" w14:textId="7D058E43" w:rsidR="0099192E" w:rsidRPr="0099192E" w:rsidRDefault="0099192E"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Cambria Math" w:hint="cs"/>
              <w:color w:val="1F1F1F"/>
              <w:bdr w:val="none" w:sz="0" w:space="0" w:color="auto" w:frame="1"/>
              <w:rtl/>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חיצוני</m:t>
          </m:r>
          <m:r>
            <w:rPr>
              <w:rFonts w:ascii="Cambria Math" w:hAnsi="Cambria Math" w:cs="David"/>
              <w:color w:val="1F1F1F"/>
              <w:bdr w:val="none" w:sz="0" w:space="0" w:color="auto" w:frame="1"/>
              <w:lang w:val="en-US"/>
            </w:rPr>
            <m:t xml:space="preserve"> </m:t>
          </m:r>
          <m:r>
            <w:rPr>
              <w:rFonts w:ascii="Cambria Math" w:hAnsi="Cambria Math" w:cs="David" w:hint="cs"/>
              <w:color w:val="1F1F1F"/>
              <w:bdr w:val="none" w:sz="0" w:space="0" w:color="auto" w:frame="1"/>
              <w:rtl/>
              <w:lang w:val="en-US"/>
            </w:rPr>
            <m:t>עירוי</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r>
            <w:rPr>
              <w:rFonts w:ascii="Cambria Math" w:hAnsi="Cambria Math" w:cs="David"/>
              <w:color w:val="1F1F1F"/>
              <w:bdr w:val="none" w:sz="0" w:space="0" w:color="auto" w:frame="1"/>
              <w:lang w:val="en-US"/>
            </w:rPr>
            <m:t>=-10*2=-20</m:t>
          </m:r>
        </m:oMath>
      </m:oMathPara>
    </w:p>
    <w:p w14:paraId="2C3062F9" w14:textId="76FE5DCD" w:rsidR="0099192E" w:rsidRDefault="0099192E"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לכן כמות הכסף במשק תקטן ב-20 מיליון ש״ח, והתשובה א. </w:t>
      </w:r>
    </w:p>
    <w:p w14:paraId="09C98E8D" w14:textId="77777777" w:rsidR="007C212B" w:rsidRDefault="007C212B" w:rsidP="004F645B">
      <w:pPr>
        <w:bidi/>
        <w:spacing w:line="360" w:lineRule="auto"/>
        <w:jc w:val="both"/>
        <w:rPr>
          <w:rFonts w:ascii="David" w:hAnsi="David" w:cs="David"/>
          <w:i/>
          <w:color w:val="1F1F1F"/>
          <w:bdr w:val="none" w:sz="0" w:space="0" w:color="auto" w:frame="1"/>
          <w:rtl/>
          <w:lang w:val="en-US"/>
        </w:rPr>
      </w:pPr>
    </w:p>
    <w:p w14:paraId="5EC55FA5" w14:textId="5F80D16A" w:rsidR="00EA7C77" w:rsidRPr="007C212B" w:rsidRDefault="00EA7C77" w:rsidP="004F645B">
      <w:pPr>
        <w:bidi/>
        <w:spacing w:line="360" w:lineRule="auto"/>
        <w:jc w:val="both"/>
        <w:rPr>
          <w:rFonts w:ascii="David" w:hAnsi="David" w:cs="David"/>
          <w:b/>
          <w:bCs/>
          <w:i/>
          <w:color w:val="1F1F1F"/>
          <w:bdr w:val="none" w:sz="0" w:space="0" w:color="auto" w:frame="1"/>
          <w:rtl/>
          <w:lang w:val="en-US"/>
        </w:rPr>
      </w:pPr>
      <w:r w:rsidRPr="007C212B">
        <w:rPr>
          <w:rFonts w:ascii="David" w:hAnsi="David" w:cs="David" w:hint="cs"/>
          <w:b/>
          <w:bCs/>
          <w:i/>
          <w:color w:val="1F1F1F"/>
          <w:bdr w:val="none" w:sz="0" w:space="0" w:color="auto" w:frame="1"/>
          <w:rtl/>
          <w:lang w:val="en-US"/>
        </w:rPr>
        <w:t xml:space="preserve">שאלה </w:t>
      </w:r>
      <w:r>
        <w:rPr>
          <w:rFonts w:ascii="David" w:hAnsi="David" w:cs="David" w:hint="cs"/>
          <w:b/>
          <w:bCs/>
          <w:i/>
          <w:color w:val="1F1F1F"/>
          <w:bdr w:val="none" w:sz="0" w:space="0" w:color="auto" w:frame="1"/>
          <w:rtl/>
          <w:lang w:val="en-US"/>
        </w:rPr>
        <w:t>7 (מאתגרת ברמות, לי לפחות, מי שמצליח אותה סוס טרויאני)</w:t>
      </w:r>
    </w:p>
    <w:p w14:paraId="54F31F9F" w14:textId="64D3EDC8"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יחס הרזרבה כנגד עו״ש הוא 50%. ידוע כי הציבור רכש אג״ח בסך 10 מ׳ ש״ח מהבנק המרכזי. בנוסף ידוע שהציבור שומר תמיד על יחס של 1 ל-3 בין </w:t>
      </w:r>
      <w:proofErr w:type="spellStart"/>
      <w:r>
        <w:rPr>
          <w:rFonts w:ascii="David" w:hAnsi="David" w:cs="David" w:hint="cs"/>
          <w:i/>
          <w:color w:val="1F1F1F"/>
          <w:bdr w:val="none" w:sz="0" w:space="0" w:color="auto" w:frame="1"/>
          <w:rtl/>
          <w:lang w:val="en-US"/>
        </w:rPr>
        <w:t>המב״צ</w:t>
      </w:r>
      <w:proofErr w:type="spellEnd"/>
      <w:r>
        <w:rPr>
          <w:rFonts w:ascii="David" w:hAnsi="David" w:cs="David" w:hint="cs"/>
          <w:i/>
          <w:color w:val="1F1F1F"/>
          <w:bdr w:val="none" w:sz="0" w:space="0" w:color="auto" w:frame="1"/>
          <w:rtl/>
          <w:lang w:val="en-US"/>
        </w:rPr>
        <w:t xml:space="preserve"> לעו״ש. כתוצאה מכך:</w:t>
      </w:r>
    </w:p>
    <w:p w14:paraId="0E10F912"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א. כמות הכסף תקטן ב-20 מיליון ש״ח</w:t>
      </w:r>
    </w:p>
    <w:p w14:paraId="3C2FE701"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 המזומן שבידי הציבור יקטן ב-6 מיליון ש״ח</w:t>
      </w:r>
    </w:p>
    <w:p w14:paraId="14BDE570"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ג. רזרבות הבנקים יקטנו ב-10 מיליון ש״ח</w:t>
      </w:r>
    </w:p>
    <w:p w14:paraId="5417A585"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ד. כמות הכסף במשק תקטן ב-16 מיליון ש״ח</w:t>
      </w:r>
    </w:p>
    <w:p w14:paraId="2A35C31F" w14:textId="7777777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ה. כל יתר התשובות שגויות</w:t>
      </w:r>
    </w:p>
    <w:p w14:paraId="49EA4548"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C865BB2" w14:textId="2F2B6C0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בבקשה תנסו חזק חזק לפני שתפתרו. זו שאלה קשה ומאתגרת מאד ומי שמצליח אותה בלי פתרון הוא נסיך/ה.</w:t>
      </w:r>
    </w:p>
    <w:p w14:paraId="4E7E83E5"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441F563A" w14:textId="013BDB0C" w:rsidR="00EA7C77" w:rsidRDefault="00EA7C77"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04F0504" w14:textId="1749BE5F"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lastRenderedPageBreak/>
        <w:t>פתרון:</w:t>
      </w:r>
    </w:p>
    <w:p w14:paraId="6E8AE920" w14:textId="1C69AF8A" w:rsidR="00EA7C77" w:rsidRDefault="00EA7C77" w:rsidP="004F645B">
      <w:pPr>
        <w:bidi/>
        <w:spacing w:line="360" w:lineRule="auto"/>
        <w:jc w:val="both"/>
        <w:rPr>
          <w:rFonts w:ascii="David" w:hAnsi="David" w:cs="David"/>
          <w:i/>
          <w:color w:val="1F1F1F"/>
          <w:bdr w:val="none" w:sz="0" w:space="0" w:color="auto" w:frame="1"/>
          <w:rtl/>
          <w:lang w:val="en-US"/>
        </w:rPr>
      </w:pPr>
    </w:p>
    <w:p w14:paraId="5142318F" w14:textId="5F3E331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לוקח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w:t>
      </w:r>
    </w:p>
    <w:p w14:paraId="3C21421F" w14:textId="5D9F8A5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נסמן את הסכום שהציבור מושך מהבנק כדי לקנות את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xml:space="preserve"> ב-</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w:t>
      </w:r>
    </w:p>
    <w:p w14:paraId="1365E163" w14:textId="0E7F91E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סך הסכום צריך להיות זהה לעלות רכישת </w:t>
      </w:r>
      <w:proofErr w:type="spellStart"/>
      <w:r>
        <w:rPr>
          <w:rFonts w:ascii="David" w:hAnsi="David" w:cs="David" w:hint="cs"/>
          <w:i/>
          <w:color w:val="1F1F1F"/>
          <w:bdr w:val="none" w:sz="0" w:space="0" w:color="auto" w:frame="1"/>
          <w:rtl/>
          <w:lang w:val="en-US"/>
        </w:rPr>
        <w:t>האג״ח</w:t>
      </w:r>
      <w:proofErr w:type="spellEnd"/>
      <w:r>
        <w:rPr>
          <w:rFonts w:ascii="David" w:hAnsi="David" w:cs="David" w:hint="cs"/>
          <w:i/>
          <w:color w:val="1F1F1F"/>
          <w:bdr w:val="none" w:sz="0" w:space="0" w:color="auto" w:frame="1"/>
          <w:rtl/>
          <w:lang w:val="en-US"/>
        </w:rPr>
        <w:t>, כלומר:</w:t>
      </w:r>
    </w:p>
    <w:p w14:paraId="5B4FF191" w14:textId="36A76407" w:rsidR="00EA7C77" w:rsidRDefault="00EA7C77" w:rsidP="004F645B">
      <w:pPr>
        <w:bidi/>
        <w:spacing w:line="360" w:lineRule="auto"/>
        <w:jc w:val="both"/>
        <w:rPr>
          <w:rFonts w:ascii="David" w:hAnsi="David" w:cs="David"/>
          <w:i/>
          <w:color w:val="1F1F1F"/>
          <w:bdr w:val="none" w:sz="0" w:space="0" w:color="auto" w:frame="1"/>
          <w:rtl/>
          <w:lang w:val="en-US"/>
        </w:rPr>
      </w:pPr>
      <m:oMathPara>
        <m:oMath>
          <m:r>
            <w:rPr>
              <w:rFonts w:ascii="Cambria Math" w:hAnsi="Cambria Math" w:cs="David"/>
              <w:color w:val="1F1F1F"/>
              <w:bdr w:val="none" w:sz="0" w:space="0" w:color="auto" w:frame="1"/>
              <w:lang w:val="en-US"/>
            </w:rPr>
            <m:t>x+y=10</m:t>
          </m:r>
        </m:oMath>
      </m:oMathPara>
    </w:p>
    <w:p w14:paraId="6B8B5400"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214F816" w14:textId="129F7E9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שימו לב: כאשר הציבור מושך </w:t>
      </w:r>
      <w:r w:rsidRPr="00EA7C77">
        <w:rPr>
          <w:rFonts w:ascii="David" w:hAnsi="David" w:cs="David"/>
          <w:iCs/>
          <w:color w:val="1F1F1F"/>
          <w:bdr w:val="none" w:sz="0" w:space="0" w:color="auto" w:frame="1"/>
          <w:lang w:val="en-US"/>
        </w:rPr>
        <w:t>y</w:t>
      </w:r>
      <w:r>
        <w:rPr>
          <w:rFonts w:ascii="David" w:hAnsi="David" w:cs="David" w:hint="cs"/>
          <w:i/>
          <w:color w:val="1F1F1F"/>
          <w:bdr w:val="none" w:sz="0" w:space="0" w:color="auto" w:frame="1"/>
          <w:rtl/>
          <w:lang w:val="en-US"/>
        </w:rPr>
        <w:t xml:space="preserve"> ש״ח מהבנק כדי לקנות באמצעותו אג״ח (עירוי חיצוני) לאור יחס הרזרבה שהוא 50%, כמות הכסף בעו״ש קטנה פי 2. כלומר, הירידה בכמות הכסף היא:</w:t>
      </w:r>
    </w:p>
    <w:p w14:paraId="0F35A275" w14:textId="78DF2DDB"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m:t>
          </m:r>
        </m:oMath>
      </m:oMathPara>
    </w:p>
    <w:p w14:paraId="4242E672" w14:textId="77777777" w:rsidR="003C47F4" w:rsidRDefault="003C47F4" w:rsidP="004F645B">
      <w:pPr>
        <w:bidi/>
        <w:spacing w:line="360" w:lineRule="auto"/>
        <w:jc w:val="both"/>
        <w:rPr>
          <w:rFonts w:ascii="David" w:hAnsi="David" w:cs="David"/>
          <w:i/>
          <w:color w:val="1F1F1F"/>
          <w:bdr w:val="none" w:sz="0" w:space="0" w:color="auto" w:frame="1"/>
          <w:rtl/>
          <w:lang w:val="en-US"/>
        </w:rPr>
      </w:pPr>
    </w:p>
    <w:p w14:paraId="6125ADD2" w14:textId="1B8F8E57"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בנוסף ידוע שהיחס בין הירידה </w:t>
      </w:r>
      <w:proofErr w:type="spellStart"/>
      <w:r>
        <w:rPr>
          <w:rFonts w:ascii="David" w:hAnsi="David" w:cs="David" w:hint="cs"/>
          <w:i/>
          <w:color w:val="1F1F1F"/>
          <w:bdr w:val="none" w:sz="0" w:space="0" w:color="auto" w:frame="1"/>
          <w:rtl/>
          <w:lang w:val="en-US"/>
        </w:rPr>
        <w:t>במב״צ</w:t>
      </w:r>
      <w:proofErr w:type="spellEnd"/>
      <w:r>
        <w:rPr>
          <w:rFonts w:ascii="David" w:hAnsi="David" w:cs="David" w:hint="cs"/>
          <w:i/>
          <w:color w:val="1F1F1F"/>
          <w:bdr w:val="none" w:sz="0" w:space="0" w:color="auto" w:frame="1"/>
          <w:rtl/>
          <w:lang w:val="en-US"/>
        </w:rPr>
        <w:t xml:space="preserve"> (</w:t>
      </w:r>
      <w:r w:rsidRPr="00EA7C77">
        <w:rPr>
          <w:rFonts w:ascii="David" w:hAnsi="David" w:cs="David"/>
          <w:iCs/>
          <w:color w:val="1F1F1F"/>
          <w:bdr w:val="none" w:sz="0" w:space="0" w:color="auto" w:frame="1"/>
          <w:lang w:val="en-US"/>
        </w:rPr>
        <w:t>x</w:t>
      </w:r>
      <w:r>
        <w:rPr>
          <w:rFonts w:ascii="David" w:hAnsi="David" w:cs="David" w:hint="cs"/>
          <w:i/>
          <w:color w:val="1F1F1F"/>
          <w:bdr w:val="none" w:sz="0" w:space="0" w:color="auto" w:frame="1"/>
          <w:rtl/>
          <w:lang w:val="en-US"/>
        </w:rPr>
        <w:t>) לבין הירידה בעו״ש (</w:t>
      </w:r>
      <w:r w:rsidRPr="00EA7C77">
        <w:rPr>
          <w:rFonts w:ascii="David" w:hAnsi="David" w:cs="David"/>
          <w:iCs/>
          <w:color w:val="1F1F1F"/>
          <w:bdr w:val="none" w:sz="0" w:space="0" w:color="auto" w:frame="1"/>
          <w:lang w:val="en-US"/>
        </w:rPr>
        <w:t>2y</w:t>
      </w:r>
      <w:r>
        <w:rPr>
          <w:rFonts w:ascii="David" w:hAnsi="David" w:cs="David" w:hint="cs"/>
          <w:i/>
          <w:color w:val="1F1F1F"/>
          <w:bdr w:val="none" w:sz="0" w:space="0" w:color="auto" w:frame="1"/>
          <w:rtl/>
          <w:lang w:val="en-US"/>
        </w:rPr>
        <w:t>) חייבת להיות שווה ל-1 ל-3 (שליש) כדי שהיחס יישמר זהה גם בהמשך. לכן מתקיימת בנוסף המשוואה הבאה:</w:t>
      </w:r>
    </w:p>
    <w:p w14:paraId="7422A53B" w14:textId="712D1257" w:rsidR="00EA7C77" w:rsidRDefault="00000000" w:rsidP="004F645B">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x</m:t>
              </m:r>
            </m:num>
            <m:den>
              <m:r>
                <w:rPr>
                  <w:rFonts w:ascii="Cambria Math" w:hAnsi="Cambria Math" w:cs="David"/>
                  <w:color w:val="1F1F1F"/>
                  <w:bdr w:val="none" w:sz="0" w:space="0" w:color="auto" w:frame="1"/>
                  <w:lang w:val="en-US"/>
                </w:rPr>
                <m:t>2y</m:t>
              </m:r>
            </m:den>
          </m:f>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→x=</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m:t>
          </m:r>
        </m:oMath>
      </m:oMathPara>
    </w:p>
    <w:p w14:paraId="782159A4"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2A87EA81" w14:textId="5D6A0A3E" w:rsidR="00120E95" w:rsidRDefault="00120E95"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 </w:t>
      </w:r>
      <w:r w:rsidR="00EA7C77">
        <w:rPr>
          <w:rFonts w:ascii="David" w:hAnsi="David" w:cs="David" w:hint="cs"/>
          <w:i/>
          <w:color w:val="1F1F1F"/>
          <w:bdr w:val="none" w:sz="0" w:space="0" w:color="auto" w:frame="1"/>
          <w:rtl/>
          <w:lang w:val="en-US"/>
        </w:rPr>
        <w:t>נחזור ונציב זאת במשוואה העליונה:</w:t>
      </w:r>
    </w:p>
    <w:p w14:paraId="3170BB58" w14:textId="6C98BA31" w:rsidR="00EA7C77" w:rsidRDefault="00000000" w:rsidP="004F645B">
      <w:pPr>
        <w:bidi/>
        <w:spacing w:line="360" w:lineRule="auto"/>
        <w:jc w:val="both"/>
        <w:rPr>
          <w:rFonts w:ascii="David" w:hAnsi="David" w:cs="David"/>
          <w:i/>
          <w:color w:val="1F1F1F"/>
          <w:bdr w:val="none" w:sz="0" w:space="0" w:color="auto" w:frame="1"/>
          <w:rtl/>
          <w:lang w:val="en-US"/>
        </w:rPr>
      </w:pPr>
      <m:oMathPara>
        <m:oMath>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2</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y+y=10→y=6</m:t>
          </m:r>
        </m:oMath>
      </m:oMathPara>
    </w:p>
    <w:p w14:paraId="5474E032" w14:textId="175329EE"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את זה במשוואה העליונה בגרסה הבסיסית שלה ונקבל:</w:t>
      </w:r>
    </w:p>
    <w:p w14:paraId="7A0E3AF3" w14:textId="4499850F"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x+6=10→x=4</m:t>
          </m:r>
        </m:oMath>
      </m:oMathPara>
    </w:p>
    <w:p w14:paraId="75464CAF" w14:textId="54ED999C"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ולכן הירידה בכמות הכסף תהיה:</w:t>
      </w:r>
    </w:p>
    <w:p w14:paraId="08DD7FF7" w14:textId="2D8FFFDE" w:rsidR="00EA7C77" w:rsidRPr="00EA7C77" w:rsidRDefault="00EA7C77"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=-x-2y=-4-2*6=-16</m:t>
          </m:r>
        </m:oMath>
      </m:oMathPara>
    </w:p>
    <w:p w14:paraId="18397CD3" w14:textId="7F874CD3" w:rsidR="00EA7C77" w:rsidRDefault="00EA7C77"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התשובה ד. </w:t>
      </w:r>
    </w:p>
    <w:p w14:paraId="5102C2C1" w14:textId="77777777" w:rsidR="00EA7C77" w:rsidRDefault="00EA7C77" w:rsidP="004F645B">
      <w:pPr>
        <w:bidi/>
        <w:spacing w:line="360" w:lineRule="auto"/>
        <w:jc w:val="both"/>
        <w:rPr>
          <w:rFonts w:ascii="David" w:hAnsi="David" w:cs="David"/>
          <w:i/>
          <w:color w:val="1F1F1F"/>
          <w:bdr w:val="none" w:sz="0" w:space="0" w:color="auto" w:frame="1"/>
          <w:rtl/>
          <w:lang w:val="en-US"/>
        </w:rPr>
      </w:pPr>
    </w:p>
    <w:p w14:paraId="6C8BAD38" w14:textId="77777777" w:rsidR="00393C6A" w:rsidRDefault="00393C6A" w:rsidP="004F645B">
      <w:pPr>
        <w:bidi/>
        <w:rPr>
          <w:rFonts w:ascii="David" w:hAnsi="David" w:cs="David"/>
          <w:b/>
          <w:bCs/>
          <w:i/>
          <w:color w:val="1F1F1F"/>
          <w:bdr w:val="none" w:sz="0" w:space="0" w:color="auto" w:frame="1"/>
          <w:rtl/>
          <w:lang w:val="en-US"/>
        </w:rPr>
      </w:pPr>
      <w:r>
        <w:rPr>
          <w:rFonts w:ascii="David" w:hAnsi="David" w:cs="David"/>
          <w:b/>
          <w:bCs/>
          <w:i/>
          <w:color w:val="1F1F1F"/>
          <w:bdr w:val="none" w:sz="0" w:space="0" w:color="auto" w:frame="1"/>
          <w:rtl/>
          <w:lang w:val="en-US"/>
        </w:rPr>
        <w:br w:type="page"/>
      </w:r>
    </w:p>
    <w:p w14:paraId="401A312F" w14:textId="4F8EB5EE" w:rsidR="00DC4400" w:rsidRPr="00393C6A" w:rsidRDefault="002918F8" w:rsidP="004F645B">
      <w:pPr>
        <w:bidi/>
        <w:spacing w:line="360" w:lineRule="auto"/>
        <w:jc w:val="both"/>
        <w:rPr>
          <w:rFonts w:ascii="David" w:hAnsi="David" w:cs="David"/>
          <w:b/>
          <w:bCs/>
          <w:i/>
          <w:color w:val="1F1F1F"/>
          <w:bdr w:val="none" w:sz="0" w:space="0" w:color="auto" w:frame="1"/>
          <w:lang w:val="en-US"/>
        </w:rPr>
      </w:pPr>
      <w:r w:rsidRPr="00393C6A">
        <w:rPr>
          <w:rFonts w:ascii="David" w:hAnsi="David" w:cs="David" w:hint="cs"/>
          <w:b/>
          <w:bCs/>
          <w:i/>
          <w:color w:val="1F1F1F"/>
          <w:bdr w:val="none" w:sz="0" w:space="0" w:color="auto" w:frame="1"/>
          <w:rtl/>
          <w:lang w:val="en-US"/>
        </w:rPr>
        <w:lastRenderedPageBreak/>
        <w:t>נוסחה מקוצרת</w:t>
      </w:r>
      <w:r w:rsidR="00393C6A">
        <w:rPr>
          <w:rFonts w:ascii="David" w:hAnsi="David" w:cs="David" w:hint="cs"/>
          <w:b/>
          <w:bCs/>
          <w:i/>
          <w:color w:val="1F1F1F"/>
          <w:bdr w:val="none" w:sz="0" w:space="0" w:color="auto" w:frame="1"/>
          <w:rtl/>
          <w:lang w:val="en-US"/>
        </w:rPr>
        <w:t xml:space="preserve"> לפתרון שאלות כאלו</w:t>
      </w:r>
      <w:r w:rsidRPr="00393C6A">
        <w:rPr>
          <w:rFonts w:ascii="David" w:hAnsi="David" w:cs="David" w:hint="cs"/>
          <w:b/>
          <w:bCs/>
          <w:i/>
          <w:color w:val="1F1F1F"/>
          <w:bdr w:val="none" w:sz="0" w:space="0" w:color="auto" w:frame="1"/>
          <w:rtl/>
          <w:lang w:val="en-US"/>
        </w:rPr>
        <w:t>:</w:t>
      </w:r>
    </w:p>
    <w:p w14:paraId="6ED2A2F0" w14:textId="03FBF505" w:rsidR="00DC4400" w:rsidRPr="00DC4400" w:rsidRDefault="00DC4400"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1+ratio*</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den>
          </m:f>
        </m:oMath>
      </m:oMathPara>
    </w:p>
    <w:p w14:paraId="0CAFD024"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123B48A2" w14:textId="7B74B503"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כאשר:</w:t>
      </w:r>
    </w:p>
    <w:p w14:paraId="0F058D61" w14:textId="19632DD0"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oMath>
      <w:r>
        <w:rPr>
          <w:rFonts w:ascii="David" w:hAnsi="David" w:cs="David" w:hint="cs"/>
          <w:i/>
          <w:color w:val="1F1F1F"/>
          <w:bdr w:val="none" w:sz="0" w:space="0" w:color="auto" w:frame="1"/>
          <w:rtl/>
          <w:lang w:val="en-US"/>
        </w:rPr>
        <w:t xml:space="preserve"> הוא האחוז מהסכום הכולל (האחוז מ-10 ש״ח, מסך הרכישה) שימומן באמצעות המזומן בידי הציבור (המב״צ). </w:t>
      </w:r>
    </w:p>
    <w:p w14:paraId="386BDB14" w14:textId="3F07C883"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ratio</w:t>
      </w:r>
      <w:r>
        <w:rPr>
          <w:rFonts w:ascii="David" w:hAnsi="David" w:cs="David" w:hint="cs"/>
          <w:i/>
          <w:color w:val="1F1F1F"/>
          <w:bdr w:val="none" w:sz="0" w:space="0" w:color="auto" w:frame="1"/>
          <w:rtl/>
          <w:lang w:val="en-US"/>
        </w:rPr>
        <w:t xml:space="preserve"> הוא היחס בין המזומן לעו״ש המוגדר בשאלה. </w:t>
      </w:r>
    </w:p>
    <w:p w14:paraId="3B96E8A4" w14:textId="28418D02" w:rsidR="00393C6A" w:rsidRDefault="00393C6A"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הערך </w:t>
      </w:r>
      <w:r w:rsidRPr="00393C6A">
        <w:rPr>
          <w:rFonts w:ascii="David" w:hAnsi="David" w:cs="David"/>
          <w:iCs/>
          <w:color w:val="1F1F1F"/>
          <w:bdr w:val="none" w:sz="0" w:space="0" w:color="auto" w:frame="1"/>
          <w:lang w:val="en-US"/>
        </w:rPr>
        <w:t>KM</w:t>
      </w:r>
      <w:r>
        <w:rPr>
          <w:rFonts w:ascii="David" w:hAnsi="David" w:cs="David" w:hint="cs"/>
          <w:i/>
          <w:color w:val="1F1F1F"/>
          <w:bdr w:val="none" w:sz="0" w:space="0" w:color="auto" w:frame="1"/>
          <w:rtl/>
          <w:lang w:val="en-US"/>
        </w:rPr>
        <w:t xml:space="preserve"> הוא מכפיל </w:t>
      </w:r>
      <w:proofErr w:type="spellStart"/>
      <w:r>
        <w:rPr>
          <w:rFonts w:ascii="David" w:hAnsi="David" w:cs="David" w:hint="cs"/>
          <w:i/>
          <w:color w:val="1F1F1F"/>
          <w:bdr w:val="none" w:sz="0" w:space="0" w:color="auto" w:frame="1"/>
          <w:rtl/>
          <w:lang w:val="en-US"/>
        </w:rPr>
        <w:t>הפקדונות</w:t>
      </w:r>
      <w:proofErr w:type="spellEnd"/>
      <w:r>
        <w:rPr>
          <w:rFonts w:ascii="David" w:hAnsi="David" w:cs="David" w:hint="cs"/>
          <w:i/>
          <w:color w:val="1F1F1F"/>
          <w:bdr w:val="none" w:sz="0" w:space="0" w:color="auto" w:frame="1"/>
          <w:rtl/>
          <w:lang w:val="en-US"/>
        </w:rPr>
        <w:t xml:space="preserve"> (אחת חלקי יחס הרזרבה).</w:t>
      </w:r>
    </w:p>
    <w:p w14:paraId="41FB9AD1"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1274B304" w14:textId="075E269A" w:rsidR="00272C01" w:rsidRDefault="00DC4400"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נציב ונגלה:</w:t>
      </w:r>
    </w:p>
    <w:p w14:paraId="79B0557F" w14:textId="6D7D4D30" w:rsidR="00DC4400" w:rsidRPr="00DC4400" w:rsidRDefault="00DC4400" w:rsidP="004F645B">
      <w:pPr>
        <w:bidi/>
        <w:spacing w:line="360" w:lineRule="auto"/>
        <w:jc w:val="both"/>
        <w:rPr>
          <w:rFonts w:ascii="David" w:hAnsi="David" w:cs="David"/>
          <w:i/>
          <w:color w:val="1F1F1F"/>
          <w:bdr w:val="none" w:sz="0" w:space="0" w:color="auto" w:frame="1"/>
          <w:lang w:val="en-US"/>
        </w:rPr>
      </w:pPr>
      <m:oMathPara>
        <m:oMath>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f>
            <m:fPr>
              <m:ctrlPr>
                <w:rPr>
                  <w:rFonts w:ascii="Cambria Math" w:hAnsi="Cambria Math" w:cs="David"/>
                  <w:i/>
                  <w:color w:val="1F1F1F"/>
                  <w:bdr w:val="none" w:sz="0" w:space="0" w:color="auto" w:frame="1"/>
                  <w:lang w:val="en-US"/>
                </w:rPr>
              </m:ctrlPr>
            </m:fPr>
            <m:num>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ctrlPr>
                <w:rPr>
                  <w:rFonts w:ascii="Cambria Math" w:hAnsi="Cambria Math" w:cs="David"/>
                  <w:i/>
                  <w:color w:val="1F1F1F"/>
                  <w:bdr w:val="none" w:sz="0" w:space="0" w:color="auto" w:frame="1"/>
                  <w:rtl/>
                  <w:lang w:val="en-US"/>
                </w:rPr>
              </m:ctrlPr>
            </m:num>
            <m:den>
              <m:r>
                <w:rPr>
                  <w:rFonts w:ascii="Cambria Math" w:hAnsi="Cambria Math" w:cs="David"/>
                  <w:color w:val="1F1F1F"/>
                  <w:bdr w:val="none" w:sz="0" w:space="0" w:color="auto" w:frame="1"/>
                  <w:lang w:val="en-US"/>
                </w:rPr>
                <m:t>1+</m:t>
              </m:r>
              <m:f>
                <m:fPr>
                  <m:ctrlPr>
                    <w:rPr>
                      <w:rFonts w:ascii="Cambria Math" w:hAnsi="Cambria Math" w:cs="David"/>
                      <w:i/>
                      <w:color w:val="1F1F1F"/>
                      <w:bdr w:val="none" w:sz="0" w:space="0" w:color="auto" w:frame="1"/>
                      <w:lang w:val="en-US"/>
                    </w:rPr>
                  </m:ctrlPr>
                </m:fPr>
                <m:num>
                  <m:r>
                    <w:rPr>
                      <w:rFonts w:ascii="Cambria Math" w:hAnsi="Cambria Math" w:cs="David"/>
                      <w:color w:val="1F1F1F"/>
                      <w:bdr w:val="none" w:sz="0" w:space="0" w:color="auto" w:frame="1"/>
                      <w:lang w:val="en-US"/>
                    </w:rPr>
                    <m:t>1</m:t>
                  </m:r>
                </m:num>
                <m:den>
                  <m:r>
                    <w:rPr>
                      <w:rFonts w:ascii="Cambria Math" w:hAnsi="Cambria Math" w:cs="David"/>
                      <w:color w:val="1F1F1F"/>
                      <w:bdr w:val="none" w:sz="0" w:space="0" w:color="auto" w:frame="1"/>
                      <w:lang w:val="en-US"/>
                    </w:rPr>
                    <m:t>3</m:t>
                  </m:r>
                </m:den>
              </m:f>
              <m:r>
                <w:rPr>
                  <w:rFonts w:ascii="Cambria Math" w:hAnsi="Cambria Math" w:cs="David"/>
                  <w:color w:val="1F1F1F"/>
                  <w:bdr w:val="none" w:sz="0" w:space="0" w:color="auto" w:frame="1"/>
                  <w:lang w:val="en-US"/>
                </w:rPr>
                <m:t>*2</m:t>
              </m:r>
            </m:den>
          </m:f>
          <m:r>
            <w:rPr>
              <w:rFonts w:ascii="Cambria Math" w:hAnsi="Cambria Math" w:cs="David"/>
              <w:color w:val="1F1F1F"/>
              <w:bdr w:val="none" w:sz="0" w:space="0" w:color="auto" w:frame="1"/>
              <w:lang w:val="en-US"/>
            </w:rPr>
            <m:t>=40%</m:t>
          </m:r>
        </m:oMath>
      </m:oMathPara>
    </w:p>
    <w:p w14:paraId="2F0DB87C" w14:textId="0C85C6E3" w:rsidR="00DC4400" w:rsidRDefault="00DC4400" w:rsidP="004F645B">
      <w:pPr>
        <w:bidi/>
        <w:spacing w:line="360" w:lineRule="auto"/>
        <w:jc w:val="both"/>
        <w:rPr>
          <w:rFonts w:ascii="David" w:hAnsi="David" w:cs="David"/>
          <w:i/>
          <w:color w:val="1F1F1F"/>
          <w:bdr w:val="none" w:sz="0" w:space="0" w:color="auto" w:frame="1"/>
          <w:rtl/>
          <w:lang w:val="en-US"/>
        </w:rPr>
      </w:pPr>
      <w:r>
        <w:rPr>
          <w:rFonts w:ascii="David" w:hAnsi="David" w:cs="David" w:hint="cs"/>
          <w:i/>
          <w:color w:val="1F1F1F"/>
          <w:bdr w:val="none" w:sz="0" w:space="0" w:color="auto" w:frame="1"/>
          <w:rtl/>
          <w:lang w:val="en-US"/>
        </w:rPr>
        <w:t xml:space="preserve">ולכן הציבור ישתמש ב- 40% </w:t>
      </w:r>
      <w:proofErr w:type="spellStart"/>
      <w:r>
        <w:rPr>
          <w:rFonts w:ascii="David" w:hAnsi="David" w:cs="David" w:hint="cs"/>
          <w:i/>
          <w:color w:val="1F1F1F"/>
          <w:bdr w:val="none" w:sz="0" w:space="0" w:color="auto" w:frame="1"/>
          <w:rtl/>
          <w:lang w:val="en-US"/>
        </w:rPr>
        <w:t>מהמב״צ</w:t>
      </w:r>
      <w:proofErr w:type="spellEnd"/>
      <w:r>
        <w:rPr>
          <w:rFonts w:ascii="David" w:hAnsi="David" w:cs="David" w:hint="cs"/>
          <w:i/>
          <w:color w:val="1F1F1F"/>
          <w:bdr w:val="none" w:sz="0" w:space="0" w:color="auto" w:frame="1"/>
          <w:rtl/>
          <w:lang w:val="en-US"/>
        </w:rPr>
        <w:t xml:space="preserve"> 4 ש״ח (40% מ-10) והיתרה (6 ש״ח) תצא מהבנק וכפול המכפיל מדובר בירידה נוספת בכמות הכסף של 12, כך שסך הירידה בכמות הכסף 16. </w:t>
      </w:r>
    </w:p>
    <w:p w14:paraId="16492D69" w14:textId="77777777" w:rsidR="00393C6A" w:rsidRDefault="00393C6A" w:rsidP="004F645B">
      <w:pPr>
        <w:bidi/>
        <w:spacing w:line="360" w:lineRule="auto"/>
        <w:jc w:val="both"/>
        <w:rPr>
          <w:rFonts w:ascii="David" w:hAnsi="David" w:cs="David"/>
          <w:i/>
          <w:color w:val="1F1F1F"/>
          <w:bdr w:val="none" w:sz="0" w:space="0" w:color="auto" w:frame="1"/>
          <w:rtl/>
          <w:lang w:val="en-US"/>
        </w:rPr>
      </w:pPr>
    </w:p>
    <w:p w14:paraId="47CDF458" w14:textId="59824717" w:rsidR="00393C6A" w:rsidRDefault="00393C6A" w:rsidP="004F645B">
      <w:pPr>
        <w:bidi/>
        <w:rPr>
          <w:rFonts w:ascii="David" w:hAnsi="David" w:cs="David"/>
          <w:i/>
          <w:color w:val="1F1F1F"/>
          <w:bdr w:val="none" w:sz="0" w:space="0" w:color="auto" w:frame="1"/>
          <w:rtl/>
          <w:lang w:val="en-US"/>
        </w:rPr>
      </w:pPr>
      <w:r>
        <w:rPr>
          <w:rFonts w:ascii="David" w:hAnsi="David" w:cs="David"/>
          <w:i/>
          <w:color w:val="1F1F1F"/>
          <w:bdr w:val="none" w:sz="0" w:space="0" w:color="auto" w:frame="1"/>
          <w:rtl/>
          <w:lang w:val="en-US"/>
        </w:rPr>
        <w:br w:type="page"/>
      </w:r>
    </w:p>
    <w:p w14:paraId="75EE280D" w14:textId="18FB8E48" w:rsidR="00393C6A" w:rsidRDefault="00393C6A" w:rsidP="004F645B">
      <w:pPr>
        <w:pStyle w:val="Heading1"/>
        <w:bidi/>
        <w:jc w:val="center"/>
        <w:rPr>
          <w:bdr w:val="none" w:sz="0" w:space="0" w:color="auto" w:frame="1"/>
          <w:rtl/>
          <w:lang w:val="en-US"/>
        </w:rPr>
      </w:pPr>
      <w:bookmarkStart w:id="45" w:name="_Toc193621912"/>
      <w:r>
        <w:rPr>
          <w:rFonts w:hint="cs"/>
          <w:bdr w:val="none" w:sz="0" w:space="0" w:color="auto" w:frame="1"/>
          <w:rtl/>
          <w:lang w:val="en-US"/>
        </w:rPr>
        <w:lastRenderedPageBreak/>
        <w:t xml:space="preserve">שיעור 9 - שוק הכסף  - </w:t>
      </w:r>
      <w:r w:rsidR="000F0920">
        <w:rPr>
          <w:rFonts w:hint="cs"/>
          <w:bdr w:val="none" w:sz="0" w:space="0" w:color="auto" w:frame="1"/>
          <w:rtl/>
          <w:lang w:val="en-US"/>
        </w:rPr>
        <w:t>מדיניות מוניטרית 30.6.2024</w:t>
      </w:r>
      <w:bookmarkEnd w:id="45"/>
    </w:p>
    <w:p w14:paraId="14C92B5A" w14:textId="00F84F8F" w:rsidR="000F0920" w:rsidRPr="000F0920" w:rsidRDefault="000F0920" w:rsidP="004F645B">
      <w:pPr>
        <w:bidi/>
        <w:spacing w:line="480" w:lineRule="auto"/>
        <w:jc w:val="both"/>
        <w:rPr>
          <w:rFonts w:ascii="David" w:hAnsi="David" w:cs="David"/>
          <w:rtl/>
          <w:lang w:val="en-US"/>
        </w:rPr>
      </w:pPr>
    </w:p>
    <w:p w14:paraId="0E366553" w14:textId="19BD0784" w:rsidR="000F0920" w:rsidRPr="000F0920" w:rsidRDefault="000F0920" w:rsidP="004F645B">
      <w:pPr>
        <w:pStyle w:val="Heading2"/>
        <w:bidi/>
        <w:rPr>
          <w:rtl/>
          <w:lang w:val="en-US"/>
        </w:rPr>
      </w:pPr>
      <w:bookmarkStart w:id="46" w:name="_Toc193621913"/>
      <w:r w:rsidRPr="000F0920">
        <w:rPr>
          <w:rtl/>
          <w:lang w:val="en-US"/>
        </w:rPr>
        <w:t>9.1 רקע וחיבור למפגש הקודם</w:t>
      </w:r>
      <w:bookmarkEnd w:id="46"/>
    </w:p>
    <w:p w14:paraId="1B18EA7E" w14:textId="77777777"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rtl/>
          <w:lang w:val="en-US"/>
        </w:rPr>
        <w:t>במפגש הקודם דנו בשוק הכסף – הסברנו את חשיבות שוק הכסף, משמעותו ובעיקר, את השינויים בכמות הכסף הנובעים ממכפיל הפ</w:t>
      </w:r>
      <w:r w:rsidRPr="00DD2A25">
        <w:rPr>
          <w:rFonts w:ascii="David" w:hAnsi="David" w:cs="David" w:hint="cs"/>
          <w:rtl/>
          <w:lang w:val="en-US"/>
        </w:rPr>
        <w:t>י</w:t>
      </w:r>
      <w:r w:rsidRPr="00DD2A25">
        <w:rPr>
          <w:rFonts w:ascii="David" w:hAnsi="David" w:cs="David"/>
          <w:rtl/>
          <w:lang w:val="en-US"/>
        </w:rPr>
        <w:t>קדונות.</w:t>
      </w:r>
    </w:p>
    <w:p w14:paraId="72C8D812" w14:textId="77777777"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אבל למעשה, לשוק הכסף, מעבר לעצם קיומו, יש תפקיד כלכלי חשוב: הוא קובע את הריבית (מחיר הכסף). הריבית כשלעצמה, משפיעה על הביקוש ולכן גם על התוצר;</w:t>
      </w:r>
    </w:p>
    <w:p w14:paraId="44851E59" w14:textId="6159CD3E" w:rsidR="000F0920" w:rsidRPr="00DD2A25" w:rsidRDefault="000F0920" w:rsidP="004F645B">
      <w:pPr>
        <w:pStyle w:val="ListParagraph"/>
        <w:numPr>
          <w:ilvl w:val="0"/>
          <w:numId w:val="38"/>
        </w:numPr>
        <w:bidi/>
        <w:spacing w:line="480" w:lineRule="auto"/>
        <w:jc w:val="both"/>
        <w:rPr>
          <w:rFonts w:ascii="David" w:hAnsi="David" w:cs="David"/>
          <w:rtl/>
          <w:lang w:val="en-US"/>
        </w:rPr>
      </w:pPr>
      <w:r w:rsidRPr="00DD2A25">
        <w:rPr>
          <w:rFonts w:ascii="David" w:hAnsi="David" w:cs="David" w:hint="cs"/>
          <w:rtl/>
          <w:lang w:val="en-US"/>
        </w:rPr>
        <w:t xml:space="preserve">ולכן כשם שמדיניות פיסקלית עליה למדנו בשיעורים 6 ו-7 עוזרת לטפל בתוצר דרך שינויים ישירים בשוק המוצרים, מדיניות מוניטרית משפיעה על שוק הכסף, על הריבית </w:t>
      </w:r>
      <w:r w:rsidRPr="00DD2A25">
        <w:rPr>
          <w:rFonts w:ascii="David" w:hAnsi="David" w:cs="David"/>
          <w:rtl/>
          <w:lang w:val="en-US"/>
        </w:rPr>
        <w:t>–</w:t>
      </w:r>
      <w:r w:rsidRPr="00DD2A25">
        <w:rPr>
          <w:rFonts w:ascii="David" w:hAnsi="David" w:cs="David" w:hint="cs"/>
          <w:rtl/>
          <w:lang w:val="en-US"/>
        </w:rPr>
        <w:t xml:space="preserve"> ובכך באופן עקיף, על שוק המוצרים. </w:t>
      </w:r>
      <w:r w:rsidRPr="00DD2A25">
        <w:rPr>
          <w:rFonts w:ascii="David" w:hAnsi="David" w:cs="David"/>
          <w:rtl/>
          <w:lang w:val="en-US"/>
        </w:rPr>
        <w:t xml:space="preserve"> </w:t>
      </w:r>
    </w:p>
    <w:p w14:paraId="6E5312AA" w14:textId="77777777" w:rsidR="000F0920" w:rsidRDefault="000F0920" w:rsidP="004F645B">
      <w:pPr>
        <w:bidi/>
        <w:spacing w:line="480" w:lineRule="auto"/>
        <w:jc w:val="both"/>
        <w:rPr>
          <w:rFonts w:ascii="David" w:hAnsi="David" w:cs="David"/>
          <w:rtl/>
          <w:lang w:val="en-US"/>
        </w:rPr>
      </w:pPr>
    </w:p>
    <w:p w14:paraId="0EDB8F2C" w14:textId="0B1AFC50" w:rsidR="000F0920" w:rsidRPr="000F0920" w:rsidRDefault="000F0920" w:rsidP="004F645B">
      <w:pPr>
        <w:pStyle w:val="Heading2"/>
        <w:bidi/>
        <w:rPr>
          <w:rtl/>
          <w:lang w:val="en-US"/>
        </w:rPr>
      </w:pPr>
      <w:bookmarkStart w:id="47" w:name="_Toc193621914"/>
      <w:r w:rsidRPr="000F0920">
        <w:rPr>
          <w:rFonts w:hint="cs"/>
          <w:rtl/>
          <w:lang w:val="en-US"/>
        </w:rPr>
        <w:t>9.2 הגדרות יסוד</w:t>
      </w:r>
      <w:bookmarkEnd w:id="47"/>
    </w:p>
    <w:p w14:paraId="2E4FACA2" w14:textId="5D9D4B9E"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הואיל </w:t>
      </w:r>
      <w:r w:rsidRPr="00DD2A25">
        <w:rPr>
          <w:rFonts w:ascii="David" w:hAnsi="David" w:cs="David" w:hint="cs"/>
          <w:b/>
          <w:bCs/>
          <w:rtl/>
          <w:lang w:val="en-US"/>
        </w:rPr>
        <w:t>ומדיניות</w:t>
      </w:r>
      <w:r>
        <w:rPr>
          <w:rFonts w:ascii="David" w:hAnsi="David" w:cs="David" w:hint="cs"/>
          <w:rtl/>
          <w:lang w:val="en-US"/>
        </w:rPr>
        <w:t xml:space="preserve"> </w:t>
      </w:r>
      <w:r w:rsidRPr="00DD2A25">
        <w:rPr>
          <w:rFonts w:ascii="David" w:hAnsi="David" w:cs="David" w:hint="cs"/>
          <w:b/>
          <w:bCs/>
          <w:rtl/>
          <w:lang w:val="en-US"/>
        </w:rPr>
        <w:t>מוניטרית</w:t>
      </w:r>
      <w:r>
        <w:rPr>
          <w:rFonts w:ascii="David" w:hAnsi="David" w:cs="David" w:hint="cs"/>
          <w:rtl/>
          <w:lang w:val="en-US"/>
        </w:rPr>
        <w:t xml:space="preserve"> משמעה </w:t>
      </w:r>
      <w:r>
        <w:rPr>
          <w:rFonts w:ascii="David" w:hAnsi="David" w:cs="David"/>
          <w:rtl/>
          <w:lang w:val="en-US"/>
        </w:rPr>
        <w:t>–</w:t>
      </w:r>
      <w:r>
        <w:rPr>
          <w:rFonts w:ascii="David" w:hAnsi="David" w:cs="David" w:hint="cs"/>
          <w:rtl/>
          <w:lang w:val="en-US"/>
        </w:rPr>
        <w:t xml:space="preserve"> שינוי בשוק הכסף (בין היתר בהיצע הכסף) וכפועל יוצא </w:t>
      </w:r>
      <w:r w:rsidRPr="00DD2A25">
        <w:rPr>
          <w:rFonts w:ascii="David" w:hAnsi="David" w:cs="David" w:hint="cs"/>
          <w:b/>
          <w:bCs/>
          <w:rtl/>
          <w:lang w:val="en-US"/>
        </w:rPr>
        <w:t>השינויים בריבית</w:t>
      </w:r>
      <w:r>
        <w:rPr>
          <w:rFonts w:ascii="David" w:hAnsi="David" w:cs="David" w:hint="cs"/>
          <w:rtl/>
          <w:lang w:val="en-US"/>
        </w:rPr>
        <w:t>, חשוב לסכם תחילה שינויים שונים שהבנק המרכזי יכול לבצע ובכך להשפיע על כמות הכסף, ולהבין את משמעותם:</w:t>
      </w:r>
    </w:p>
    <w:tbl>
      <w:tblPr>
        <w:tblStyle w:val="TableGrid"/>
        <w:bidiVisual/>
        <w:tblW w:w="0" w:type="auto"/>
        <w:tblLook w:val="04A0" w:firstRow="1" w:lastRow="0" w:firstColumn="1" w:lastColumn="0" w:noHBand="0" w:noVBand="1"/>
      </w:tblPr>
      <w:tblGrid>
        <w:gridCol w:w="4675"/>
        <w:gridCol w:w="4675"/>
      </w:tblGrid>
      <w:tr w:rsidR="000F0920" w14:paraId="472C125C" w14:textId="77777777" w:rsidTr="000F0920">
        <w:tc>
          <w:tcPr>
            <w:tcW w:w="4675" w:type="dxa"/>
          </w:tcPr>
          <w:p w14:paraId="3BBCAF4A" w14:textId="72760CB4"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גורמים לעלייה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c>
          <w:tcPr>
            <w:tcW w:w="4675" w:type="dxa"/>
          </w:tcPr>
          <w:p w14:paraId="509D8CB6" w14:textId="6E49F13D"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גורמים לירידה בכמות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w:p>
        </w:tc>
      </w:tr>
      <w:tr w:rsidR="000F0920" w14:paraId="17F13C04" w14:textId="77777777" w:rsidTr="000F0920">
        <w:tc>
          <w:tcPr>
            <w:tcW w:w="4675" w:type="dxa"/>
          </w:tcPr>
          <w:p w14:paraId="7D4758F8" w14:textId="56E13C30" w:rsidR="000F0920" w:rsidRDefault="000F0920" w:rsidP="004F645B">
            <w:pPr>
              <w:bidi/>
              <w:spacing w:line="480" w:lineRule="auto"/>
              <w:jc w:val="both"/>
              <w:rPr>
                <w:rFonts w:ascii="David" w:hAnsi="David" w:cs="David"/>
                <w:rtl/>
                <w:lang w:val="en-US"/>
              </w:rPr>
            </w:pPr>
            <w:r>
              <w:rPr>
                <w:rFonts w:ascii="David" w:hAnsi="David" w:cs="David" w:hint="cs"/>
                <w:rtl/>
                <w:lang w:val="en-US"/>
              </w:rPr>
              <w:t>ירידה ביחס הרזרבה</w:t>
            </w:r>
            <w:r w:rsidR="00DD2A25">
              <w:rPr>
                <w:rFonts w:ascii="David" w:hAnsi="David" w:cs="David" w:hint="cs"/>
                <w:rtl/>
                <w:lang w:val="en-US"/>
              </w:rPr>
              <w:t xml:space="preserve"> (*)</w:t>
            </w:r>
            <w:r>
              <w:rPr>
                <w:rFonts w:ascii="David" w:hAnsi="David" w:cs="David" w:hint="cs"/>
                <w:rtl/>
                <w:lang w:val="en-US"/>
              </w:rPr>
              <w:t>:</w:t>
            </w:r>
          </w:p>
          <w:p w14:paraId="00C93103" w14:textId="1ECFD4D9" w:rsidR="000F0920" w:rsidRDefault="000F0920" w:rsidP="004F645B">
            <w:pPr>
              <w:bidi/>
              <w:spacing w:line="480" w:lineRule="auto"/>
              <w:jc w:val="both"/>
              <w:rPr>
                <w:rFonts w:ascii="David" w:hAnsi="David" w:cs="David"/>
                <w:rtl/>
                <w:lang w:val="en-US"/>
              </w:rPr>
            </w:pPr>
            <m:oMathPara>
              <m:oMath>
                <m:r>
                  <w:rPr>
                    <w:rFonts w:ascii="Cambria Math" w:hAnsi="Cambria Math" w:cs="David"/>
                    <w:lang w:val="en-US"/>
                  </w:rPr>
                  <m:t>R↓</m:t>
                </m:r>
              </m:oMath>
            </m:oMathPara>
          </w:p>
        </w:tc>
        <w:tc>
          <w:tcPr>
            <w:tcW w:w="4675" w:type="dxa"/>
          </w:tcPr>
          <w:p w14:paraId="405FEFAE" w14:textId="269B90EE" w:rsidR="000F0920" w:rsidRDefault="000F0920" w:rsidP="004F645B">
            <w:pPr>
              <w:bidi/>
              <w:spacing w:line="480" w:lineRule="auto"/>
              <w:jc w:val="both"/>
              <w:rPr>
                <w:rFonts w:ascii="David" w:hAnsi="David" w:cs="David"/>
                <w:rtl/>
                <w:lang w:val="en-US"/>
              </w:rPr>
            </w:pPr>
            <w:r>
              <w:rPr>
                <w:rFonts w:ascii="David" w:hAnsi="David" w:cs="David" w:hint="cs"/>
                <w:rtl/>
                <w:lang w:val="en-US"/>
              </w:rPr>
              <w:t>עלייה ביחס הרזרבה</w:t>
            </w:r>
            <w:r w:rsidR="00DD2A25">
              <w:rPr>
                <w:rFonts w:ascii="David" w:hAnsi="David" w:cs="David" w:hint="cs"/>
                <w:rtl/>
                <w:lang w:val="en-US"/>
              </w:rPr>
              <w:t xml:space="preserve"> (*)</w:t>
            </w:r>
            <w:r>
              <w:rPr>
                <w:rFonts w:ascii="David" w:hAnsi="David" w:cs="David" w:hint="cs"/>
                <w:rtl/>
                <w:lang w:val="en-US"/>
              </w:rPr>
              <w:t>:</w:t>
            </w:r>
          </w:p>
          <w:p w14:paraId="4169EE8C" w14:textId="0451ADD0" w:rsidR="000F0920" w:rsidRPr="00DD2A25" w:rsidRDefault="000F0920" w:rsidP="004F645B">
            <w:pPr>
              <w:bidi/>
              <w:spacing w:line="480" w:lineRule="auto"/>
              <w:jc w:val="both"/>
              <w:rPr>
                <w:rFonts w:ascii="David" w:hAnsi="David" w:cs="David"/>
                <w:i/>
                <w:rtl/>
                <w:lang w:val="en-US"/>
              </w:rPr>
            </w:pPr>
            <m:oMathPara>
              <m:oMath>
                <m:r>
                  <w:rPr>
                    <w:rFonts w:ascii="Cambria Math" w:hAnsi="Cambria Math" w:cs="David"/>
                    <w:lang w:val="en-US"/>
                  </w:rPr>
                  <m:t>R↑</m:t>
                </m:r>
              </m:oMath>
            </m:oMathPara>
          </w:p>
        </w:tc>
      </w:tr>
      <w:tr w:rsidR="000F0920" w14:paraId="27706AA1" w14:textId="77777777" w:rsidTr="000F0920">
        <w:tc>
          <w:tcPr>
            <w:tcW w:w="4675" w:type="dxa"/>
          </w:tcPr>
          <w:p w14:paraId="60BA3651" w14:textId="63FB061E" w:rsidR="000F0920" w:rsidRDefault="000F0920" w:rsidP="004F645B">
            <w:pPr>
              <w:bidi/>
              <w:spacing w:line="480" w:lineRule="auto"/>
              <w:jc w:val="both"/>
              <w:rPr>
                <w:rFonts w:ascii="David" w:hAnsi="David" w:cs="David"/>
                <w:rtl/>
                <w:lang w:val="en-US"/>
              </w:rPr>
            </w:pPr>
            <w:r>
              <w:rPr>
                <w:rFonts w:ascii="David" w:hAnsi="David" w:cs="David" w:hint="cs"/>
                <w:rtl/>
                <w:lang w:val="en-US"/>
              </w:rPr>
              <w:t>עירוי חיצוני חיובי (למשל קניית אג״ח מהציבור):</w:t>
            </w:r>
          </w:p>
          <w:p w14:paraId="1C982B83" w14:textId="44D02A99" w:rsidR="000F0920" w:rsidRDefault="00000000" w:rsidP="004F645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c>
          <w:tcPr>
            <w:tcW w:w="4675" w:type="dxa"/>
          </w:tcPr>
          <w:p w14:paraId="4901DC0F" w14:textId="73AC58C2" w:rsidR="000F0920" w:rsidRDefault="000F0920" w:rsidP="004F645B">
            <w:pPr>
              <w:bidi/>
              <w:spacing w:line="480" w:lineRule="auto"/>
              <w:jc w:val="both"/>
              <w:rPr>
                <w:rFonts w:ascii="David" w:hAnsi="David" w:cs="David"/>
                <w:rtl/>
                <w:lang w:val="en-US"/>
              </w:rPr>
            </w:pPr>
            <w:r>
              <w:rPr>
                <w:rFonts w:ascii="David" w:hAnsi="David" w:cs="David" w:hint="cs"/>
                <w:rtl/>
                <w:lang w:val="en-US"/>
              </w:rPr>
              <w:t>עירוי חיצוני שלילי (למשל מכירת אג״ח לציבור):</w:t>
            </w:r>
          </w:p>
          <w:p w14:paraId="14CA1410" w14:textId="72328A13" w:rsidR="000F0920" w:rsidRDefault="00000000" w:rsidP="004F645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oMath>
            </m:oMathPara>
          </w:p>
        </w:tc>
      </w:tr>
      <w:tr w:rsidR="000F0920" w14:paraId="0B4EA224" w14:textId="77777777" w:rsidTr="000F0920">
        <w:tc>
          <w:tcPr>
            <w:tcW w:w="4675" w:type="dxa"/>
          </w:tcPr>
          <w:p w14:paraId="1EB75A89" w14:textId="3C809C98" w:rsidR="000F0920" w:rsidRDefault="000F0920" w:rsidP="004F645B">
            <w:pPr>
              <w:bidi/>
              <w:spacing w:line="480" w:lineRule="auto"/>
              <w:jc w:val="both"/>
              <w:rPr>
                <w:rFonts w:ascii="David" w:hAnsi="David" w:cs="David"/>
                <w:rtl/>
                <w:lang w:val="en-US"/>
              </w:rPr>
            </w:pPr>
            <w:r>
              <w:rPr>
                <w:rFonts w:ascii="David" w:hAnsi="David" w:cs="David" w:hint="cs"/>
                <w:rtl/>
                <w:lang w:val="en-US"/>
              </w:rPr>
              <w:t>עירוי פנימי חיובי (למשל, הציבור מפקיד מכספו יותר לעו״ש)</w:t>
            </w:r>
          </w:p>
        </w:tc>
        <w:tc>
          <w:tcPr>
            <w:tcW w:w="4675" w:type="dxa"/>
          </w:tcPr>
          <w:p w14:paraId="7B190E83" w14:textId="6EF2D08D" w:rsidR="000F0920" w:rsidRDefault="000F0920" w:rsidP="004F645B">
            <w:pPr>
              <w:bidi/>
              <w:spacing w:line="480" w:lineRule="auto"/>
              <w:jc w:val="both"/>
              <w:rPr>
                <w:rFonts w:ascii="David" w:hAnsi="David" w:cs="David"/>
                <w:rtl/>
                <w:lang w:val="en-US"/>
              </w:rPr>
            </w:pPr>
            <w:r>
              <w:rPr>
                <w:rFonts w:ascii="David" w:hAnsi="David" w:cs="David" w:hint="cs"/>
                <w:rtl/>
                <w:lang w:val="en-US"/>
              </w:rPr>
              <w:t xml:space="preserve">עירוי פנימי שלילי (למשל, הציבור מושך </w:t>
            </w:r>
            <w:proofErr w:type="spellStart"/>
            <w:r>
              <w:rPr>
                <w:rFonts w:ascii="David" w:hAnsi="David" w:cs="David" w:hint="cs"/>
                <w:rtl/>
                <w:lang w:val="en-US"/>
              </w:rPr>
              <w:t>מהעו״ש</w:t>
            </w:r>
            <w:proofErr w:type="spellEnd"/>
            <w:r>
              <w:rPr>
                <w:rFonts w:ascii="David" w:hAnsi="David" w:cs="David" w:hint="cs"/>
                <w:rtl/>
                <w:lang w:val="en-US"/>
              </w:rPr>
              <w:t xml:space="preserve"> כדי להחזיק יותר </w:t>
            </w:r>
            <w:proofErr w:type="spellStart"/>
            <w:r>
              <w:rPr>
                <w:rFonts w:ascii="David" w:hAnsi="David" w:cs="David" w:hint="cs"/>
                <w:rtl/>
                <w:lang w:val="en-US"/>
              </w:rPr>
              <w:t>מב״צ</w:t>
            </w:r>
            <w:proofErr w:type="spellEnd"/>
            <w:r>
              <w:rPr>
                <w:rFonts w:ascii="David" w:hAnsi="David" w:cs="David" w:hint="cs"/>
                <w:rtl/>
                <w:lang w:val="en-US"/>
              </w:rPr>
              <w:t xml:space="preserve">). </w:t>
            </w:r>
          </w:p>
        </w:tc>
      </w:tr>
    </w:tbl>
    <w:p w14:paraId="461084D2" w14:textId="77777777" w:rsidR="000F0920" w:rsidRDefault="000F0920" w:rsidP="004F645B">
      <w:pPr>
        <w:bidi/>
        <w:spacing w:line="480" w:lineRule="auto"/>
        <w:jc w:val="both"/>
        <w:rPr>
          <w:rFonts w:ascii="David" w:hAnsi="David" w:cs="David"/>
          <w:lang w:val="en-US"/>
        </w:rPr>
      </w:pPr>
    </w:p>
    <w:p w14:paraId="52FA301E" w14:textId="5C4D38FD" w:rsidR="00DD2A25" w:rsidRDefault="00DD2A25" w:rsidP="004F645B">
      <w:pPr>
        <w:bidi/>
        <w:spacing w:line="480" w:lineRule="auto"/>
        <w:jc w:val="both"/>
        <w:rPr>
          <w:rFonts w:ascii="David" w:hAnsi="David" w:cs="David"/>
          <w:rtl/>
          <w:lang w:val="en-US"/>
        </w:rPr>
      </w:pPr>
      <w:r>
        <w:rPr>
          <w:rFonts w:ascii="David" w:hAnsi="David" w:cs="David" w:hint="cs"/>
          <w:rtl/>
          <w:lang w:val="en-US"/>
        </w:rPr>
        <w:t>ירידה ביחס הרזרבה</w:t>
      </w:r>
      <w:r>
        <w:rPr>
          <w:rFonts w:ascii="David" w:hAnsi="David" w:cs="David"/>
          <w:lang w:val="en-US"/>
        </w:rPr>
        <w:t xml:space="preserve"> </w:t>
      </w:r>
      <w:r>
        <w:rPr>
          <w:rFonts w:ascii="David" w:hAnsi="David" w:cs="David" w:hint="cs"/>
          <w:rtl/>
          <w:lang w:val="en-US"/>
        </w:rPr>
        <w:t xml:space="preserve">(*): מכפיל </w:t>
      </w:r>
      <w:proofErr w:type="spellStart"/>
      <w:r>
        <w:rPr>
          <w:rFonts w:ascii="David" w:hAnsi="David" w:cs="David" w:hint="cs"/>
          <w:rtl/>
          <w:lang w:val="en-US"/>
        </w:rPr>
        <w:t>הפקדונות</w:t>
      </w:r>
      <w:proofErr w:type="spellEnd"/>
      <w:r>
        <w:rPr>
          <w:rFonts w:ascii="David" w:hAnsi="David" w:cs="David"/>
          <w:lang w:val="en-US"/>
        </w:rPr>
        <w:t xml:space="preserve"> </w:t>
      </w:r>
      <w:r>
        <w:rPr>
          <w:rFonts w:ascii="David" w:hAnsi="David" w:cs="David" w:hint="cs"/>
          <w:rtl/>
          <w:lang w:val="en-US"/>
        </w:rPr>
        <w:t xml:space="preserve"> מוגדר בתור  </w:t>
      </w:r>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R</m:t>
            </m:r>
          </m:den>
        </m:f>
      </m:oMath>
      <w:r>
        <w:rPr>
          <w:rFonts w:ascii="David" w:hAnsi="David" w:cs="David" w:hint="cs"/>
          <w:rtl/>
          <w:lang w:val="en-US"/>
        </w:rPr>
        <w:t xml:space="preserve"> (אחת חלקי יחס הרזרבה). אם המכנה יורד, השבר כולו (מכפיל הפקדונות) עולה ובעקבותיו כמות הכסף, ולהפך. </w:t>
      </w:r>
    </w:p>
    <w:p w14:paraId="6E553C8B" w14:textId="62105244" w:rsidR="000F0920" w:rsidRPr="000F0920" w:rsidRDefault="000F0920" w:rsidP="004F645B">
      <w:pPr>
        <w:pStyle w:val="Heading2"/>
        <w:bidi/>
        <w:rPr>
          <w:rtl/>
          <w:lang w:val="en-US"/>
        </w:rPr>
      </w:pPr>
      <w:bookmarkStart w:id="48" w:name="_Toc193621915"/>
      <w:r w:rsidRPr="000F0920">
        <w:rPr>
          <w:rFonts w:hint="cs"/>
          <w:rtl/>
          <w:lang w:val="en-US"/>
        </w:rPr>
        <w:lastRenderedPageBreak/>
        <w:t xml:space="preserve">9.3 שוק הכסף כולו </w:t>
      </w:r>
      <w:r w:rsidRPr="000F0920">
        <w:rPr>
          <w:rtl/>
          <w:lang w:val="en-US"/>
        </w:rPr>
        <w:t>–</w:t>
      </w:r>
      <w:r w:rsidRPr="000F0920">
        <w:rPr>
          <w:rFonts w:hint="cs"/>
          <w:rtl/>
          <w:lang w:val="en-US"/>
        </w:rPr>
        <w:t xml:space="preserve"> הגדרה בסיסית גרפית של היצע הכסף</w:t>
      </w:r>
      <w:r w:rsidR="00AA0C1C">
        <w:rPr>
          <w:rFonts w:hint="cs"/>
          <w:rtl/>
          <w:lang w:val="en-US"/>
        </w:rPr>
        <w:t xml:space="preserve"> והביקוש לכסף</w:t>
      </w:r>
      <w:bookmarkEnd w:id="48"/>
    </w:p>
    <w:p w14:paraId="1089D3BB" w14:textId="77777777" w:rsidR="004F1F4E" w:rsidRDefault="004F1F4E" w:rsidP="004F645B">
      <w:pPr>
        <w:bidi/>
        <w:spacing w:line="480" w:lineRule="auto"/>
        <w:jc w:val="both"/>
        <w:rPr>
          <w:rFonts w:ascii="David" w:hAnsi="David" w:cs="David"/>
          <w:rtl/>
          <w:lang w:val="en-US"/>
        </w:rPr>
      </w:pPr>
    </w:p>
    <w:p w14:paraId="2EA06AB7" w14:textId="31E2D90D" w:rsidR="004F1F4E" w:rsidRPr="004F1F4E" w:rsidRDefault="004F1F4E" w:rsidP="004F645B">
      <w:pPr>
        <w:bidi/>
        <w:spacing w:line="480" w:lineRule="auto"/>
        <w:jc w:val="both"/>
        <w:rPr>
          <w:rFonts w:ascii="David" w:hAnsi="David" w:cs="David"/>
          <w:b/>
          <w:bCs/>
          <w:u w:val="single"/>
          <w:rtl/>
          <w:lang w:val="en-US"/>
        </w:rPr>
      </w:pPr>
      <w:r w:rsidRPr="004F1F4E">
        <w:rPr>
          <w:rFonts w:ascii="David" w:hAnsi="David" w:cs="David" w:hint="cs"/>
          <w:b/>
          <w:bCs/>
          <w:u w:val="single"/>
          <w:rtl/>
          <w:lang w:val="en-US"/>
        </w:rPr>
        <w:t>היצע הכסף</w:t>
      </w:r>
    </w:p>
    <w:p w14:paraId="7A7EA2F1" w14:textId="128C6236" w:rsidR="000F0920" w:rsidRDefault="000F0920" w:rsidP="004F645B">
      <w:pPr>
        <w:bidi/>
        <w:spacing w:line="480" w:lineRule="auto"/>
        <w:jc w:val="both"/>
        <w:rPr>
          <w:rFonts w:ascii="David" w:hAnsi="David" w:cs="David"/>
          <w:lang w:val="en-US"/>
        </w:rPr>
      </w:pPr>
      <w:r>
        <w:rPr>
          <w:rFonts w:ascii="David" w:hAnsi="David" w:cs="David" w:hint="cs"/>
          <w:rtl/>
          <w:lang w:val="en-US"/>
        </w:rPr>
        <w:t xml:space="preserve">אנו מניחים שהיצע הכסף בשוק קשיח. הרי הוא נקבע על ידי גורמים חיצוניים כגון יחס הרזרבה </w:t>
      </w:r>
      <w:r w:rsidR="00DD2A25">
        <w:rPr>
          <w:rFonts w:ascii="David" w:hAnsi="David" w:cs="David" w:hint="cs"/>
          <w:rtl/>
          <w:lang w:val="en-US"/>
        </w:rPr>
        <w:t>ועירויים</w:t>
      </w:r>
      <w:r w:rsidR="004F1F4E">
        <w:rPr>
          <w:rFonts w:ascii="David" w:hAnsi="David" w:cs="David" w:hint="cs"/>
          <w:rtl/>
          <w:lang w:val="en-US"/>
        </w:rPr>
        <w:t xml:space="preserve"> (פנימי וחיצוני)</w:t>
      </w:r>
      <w:r>
        <w:rPr>
          <w:rFonts w:ascii="David" w:hAnsi="David" w:cs="David" w:hint="cs"/>
          <w:rtl/>
          <w:lang w:val="en-US"/>
        </w:rPr>
        <w:t>. לכן, מקובל להציג במערכת צירים שצירה האופקי כמות הכסף וצירה האנכי שיעור הריבית</w:t>
      </w:r>
      <w:r w:rsidR="004F1F4E">
        <w:rPr>
          <w:rFonts w:ascii="David" w:hAnsi="David" w:cs="David" w:hint="cs"/>
          <w:rtl/>
          <w:lang w:val="en-US"/>
        </w:rPr>
        <w:t xml:space="preserve"> (מחיר הכסף)</w:t>
      </w:r>
      <w:r>
        <w:rPr>
          <w:rFonts w:ascii="David" w:hAnsi="David" w:cs="David" w:hint="cs"/>
          <w:rtl/>
          <w:lang w:val="en-US"/>
        </w:rPr>
        <w:t xml:space="preserve"> את היצע הכסף באופן הבא:</w:t>
      </w:r>
    </w:p>
    <w:p w14:paraId="2EA8B46C" w14:textId="4A5D2A8C" w:rsidR="000F0920" w:rsidRDefault="00AA0C1C" w:rsidP="004F645B">
      <w:pPr>
        <w:bidi/>
        <w:spacing w:line="480" w:lineRule="auto"/>
        <w:jc w:val="both"/>
        <w:rPr>
          <w:rFonts w:ascii="David" w:hAnsi="David" w:cs="David"/>
          <w:lang w:val="en-US"/>
        </w:rPr>
      </w:pPr>
      <w:r w:rsidRPr="00AA0C1C">
        <w:rPr>
          <w:rFonts w:ascii="David" w:hAnsi="David" w:cs="David"/>
          <w:noProof/>
          <w:rtl/>
          <w:lang w:val="en-US"/>
        </w:rPr>
        <w:drawing>
          <wp:inline distT="0" distB="0" distL="0" distR="0" wp14:anchorId="73361D70" wp14:editId="5EDC0858">
            <wp:extent cx="4645742" cy="3401914"/>
            <wp:effectExtent l="0" t="0" r="2540" b="1905"/>
            <wp:docPr id="64949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91190" name=""/>
                    <pic:cNvPicPr/>
                  </pic:nvPicPr>
                  <pic:blipFill>
                    <a:blip r:embed="rId21"/>
                    <a:stretch>
                      <a:fillRect/>
                    </a:stretch>
                  </pic:blipFill>
                  <pic:spPr>
                    <a:xfrm>
                      <a:off x="0" y="0"/>
                      <a:ext cx="4659642" cy="3412093"/>
                    </a:xfrm>
                    <a:prstGeom prst="rect">
                      <a:avLst/>
                    </a:prstGeom>
                  </pic:spPr>
                </pic:pic>
              </a:graphicData>
            </a:graphic>
          </wp:inline>
        </w:drawing>
      </w:r>
    </w:p>
    <w:p w14:paraId="39A67593" w14:textId="2FC5773F" w:rsidR="00AA0C1C" w:rsidRDefault="00AA0C1C" w:rsidP="004F645B">
      <w:pPr>
        <w:bidi/>
        <w:spacing w:line="480" w:lineRule="auto"/>
        <w:jc w:val="both"/>
        <w:rPr>
          <w:rFonts w:ascii="David" w:hAnsi="David" w:cs="David"/>
          <w:rtl/>
          <w:lang w:val="en-US"/>
        </w:rPr>
      </w:pPr>
      <w:r>
        <w:rPr>
          <w:rFonts w:ascii="David" w:hAnsi="David" w:cs="David" w:hint="cs"/>
          <w:rtl/>
          <w:lang w:val="en-US"/>
        </w:rPr>
        <w:t>כאשר הערך על הציר האנכי (</w:t>
      </w:r>
      <w:r>
        <w:rPr>
          <w:rFonts w:ascii="David" w:hAnsi="David" w:cs="David"/>
          <w:lang w:val="en-US"/>
        </w:rPr>
        <w:t>y</w:t>
      </w:r>
      <w:r>
        <w:rPr>
          <w:rFonts w:ascii="David" w:hAnsi="David" w:cs="David" w:hint="cs"/>
          <w:rtl/>
          <w:lang w:val="en-US"/>
        </w:rPr>
        <w:t xml:space="preserve">) הוא שיעור הריבית, והערך על הציר האופקי הוא כמות הכסף, שבשלב ראשון קבועה (עד שלא יחול שינוי מהשינויים שנתאר). כלומר הערך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(0)</m:t>
        </m:r>
      </m:oMath>
      <w:r>
        <w:rPr>
          <w:rFonts w:ascii="David" w:hAnsi="David" w:cs="David" w:hint="cs"/>
          <w:rtl/>
          <w:lang w:val="en-US"/>
        </w:rPr>
        <w:t xml:space="preserve"> מתאר את כמות הכסף במצב נתון (יחס רזרבה נתון,  ללא עירויים </w:t>
      </w:r>
      <w:r>
        <w:rPr>
          <w:rFonts w:ascii="David" w:hAnsi="David" w:cs="David"/>
          <w:rtl/>
          <w:lang w:val="en-US"/>
        </w:rPr>
        <w:t>–</w:t>
      </w:r>
      <w:r>
        <w:rPr>
          <w:rFonts w:ascii="David" w:hAnsi="David" w:cs="David" w:hint="cs"/>
          <w:rtl/>
          <w:lang w:val="en-US"/>
        </w:rPr>
        <w:t xml:space="preserve"> נראה מתי זה משתנה). </w:t>
      </w:r>
    </w:p>
    <w:p w14:paraId="1A19CA5B" w14:textId="77777777" w:rsidR="00AA0C1C" w:rsidRDefault="00AA0C1C" w:rsidP="004F645B">
      <w:pPr>
        <w:bidi/>
        <w:spacing w:line="480" w:lineRule="auto"/>
        <w:jc w:val="both"/>
        <w:rPr>
          <w:rFonts w:ascii="David" w:hAnsi="David" w:cs="David"/>
          <w:rtl/>
          <w:lang w:val="en-US"/>
        </w:rPr>
      </w:pPr>
    </w:p>
    <w:p w14:paraId="3B580536" w14:textId="78E98F77" w:rsidR="004F1F4E" w:rsidRPr="004F1F4E" w:rsidRDefault="004F1F4E" w:rsidP="004F645B">
      <w:pPr>
        <w:bidi/>
        <w:spacing w:line="480" w:lineRule="auto"/>
        <w:jc w:val="both"/>
        <w:rPr>
          <w:rFonts w:ascii="David" w:hAnsi="David" w:cs="David"/>
          <w:b/>
          <w:bCs/>
          <w:u w:val="single"/>
          <w:rtl/>
          <w:lang w:val="en-US"/>
        </w:rPr>
      </w:pPr>
      <w:r w:rsidRPr="004F1F4E">
        <w:rPr>
          <w:rFonts w:ascii="David" w:hAnsi="David" w:cs="David" w:hint="cs"/>
          <w:b/>
          <w:bCs/>
          <w:u w:val="single"/>
          <w:rtl/>
          <w:lang w:val="en-US"/>
        </w:rPr>
        <w:t>ביקוש לכסף</w:t>
      </w:r>
    </w:p>
    <w:p w14:paraId="1E140C33" w14:textId="0B86E2EC" w:rsid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לעומת היצע הכסף, שעד שלא יחולו שינויים מהסוג שהוצג בסעיף 9.2 </w:t>
      </w:r>
      <w:r w:rsidR="004F1F4E">
        <w:rPr>
          <w:rFonts w:ascii="David" w:hAnsi="David" w:cs="David" w:hint="cs"/>
          <w:rtl/>
          <w:lang w:val="en-US"/>
        </w:rPr>
        <w:t xml:space="preserve">(ביחס הרזרבה / עירויים) </w:t>
      </w:r>
      <w:r>
        <w:rPr>
          <w:rFonts w:ascii="David" w:hAnsi="David" w:cs="David" w:hint="cs"/>
          <w:rtl/>
          <w:lang w:val="en-US"/>
        </w:rPr>
        <w:t xml:space="preserve">נשאר קבוע, </w:t>
      </w:r>
      <w:r w:rsidRPr="004F1F4E">
        <w:rPr>
          <w:rFonts w:ascii="David" w:hAnsi="David" w:cs="David" w:hint="cs"/>
          <w:b/>
          <w:bCs/>
          <w:rtl/>
          <w:lang w:val="en-US"/>
        </w:rPr>
        <w:t>הרי שהביקוש לכסף תלוי במידה רבה בשיעור</w:t>
      </w:r>
      <w:r>
        <w:rPr>
          <w:rFonts w:ascii="David" w:hAnsi="David" w:cs="David" w:hint="cs"/>
          <w:b/>
          <w:bCs/>
          <w:rtl/>
          <w:lang w:val="en-US"/>
        </w:rPr>
        <w:t xml:space="preserve"> הריבית</w:t>
      </w:r>
      <w:r>
        <w:rPr>
          <w:rFonts w:ascii="David" w:hAnsi="David" w:cs="David" w:hint="cs"/>
          <w:rtl/>
          <w:lang w:val="en-US"/>
        </w:rPr>
        <w:t xml:space="preserve">. מדוע? משום שהריבית היא </w:t>
      </w:r>
      <w:r>
        <w:rPr>
          <w:rFonts w:ascii="David" w:hAnsi="David" w:cs="David" w:hint="cs"/>
          <w:b/>
          <w:bCs/>
          <w:rtl/>
          <w:lang w:val="en-US"/>
        </w:rPr>
        <w:t>מחיר הכסף</w:t>
      </w:r>
      <w:r>
        <w:rPr>
          <w:rFonts w:ascii="David" w:hAnsi="David" w:cs="David" w:hint="cs"/>
          <w:rtl/>
          <w:lang w:val="en-US"/>
        </w:rPr>
        <w:t xml:space="preserve"> ולכן, ככל שהריבית נמוכה יותר, ה</w:t>
      </w:r>
      <w:r w:rsidR="004F1F4E">
        <w:rPr>
          <w:rFonts w:ascii="David" w:hAnsi="David" w:cs="David" w:hint="cs"/>
          <w:rtl/>
          <w:lang w:val="en-US"/>
        </w:rPr>
        <w:t xml:space="preserve">כמות המבוקשת של </w:t>
      </w:r>
      <w:r>
        <w:rPr>
          <w:rFonts w:ascii="David" w:hAnsi="David" w:cs="David" w:hint="cs"/>
          <w:rtl/>
          <w:lang w:val="en-US"/>
        </w:rPr>
        <w:t>כסף גדל</w:t>
      </w:r>
      <w:r w:rsidR="004F1F4E">
        <w:rPr>
          <w:rFonts w:ascii="David" w:hAnsi="David" w:cs="David" w:hint="cs"/>
          <w:rtl/>
          <w:lang w:val="en-US"/>
        </w:rPr>
        <w:t>ה</w:t>
      </w:r>
      <w:r>
        <w:rPr>
          <w:rFonts w:ascii="David" w:hAnsi="David" w:cs="David" w:hint="cs"/>
          <w:rtl/>
          <w:lang w:val="en-US"/>
        </w:rPr>
        <w:t xml:space="preserve"> (יותר זול ללוות / לבזבז / להשקיע)</w:t>
      </w:r>
      <w:r w:rsidR="004F1F4E">
        <w:rPr>
          <w:rFonts w:ascii="David" w:hAnsi="David" w:cs="David" w:hint="cs"/>
          <w:rtl/>
          <w:lang w:val="en-US"/>
        </w:rPr>
        <w:t xml:space="preserve"> וכמובן להפך:</w:t>
      </w:r>
      <w:r w:rsidR="004F1F4E">
        <w:rPr>
          <w:rFonts w:ascii="David" w:hAnsi="David" w:cs="David"/>
          <w:lang w:val="en-US"/>
        </w:rPr>
        <w:t xml:space="preserve"> </w:t>
      </w:r>
      <w:r w:rsidR="004F1F4E">
        <w:rPr>
          <w:rFonts w:ascii="David" w:hAnsi="David" w:cs="David" w:hint="cs"/>
          <w:rtl/>
          <w:lang w:val="en-US"/>
        </w:rPr>
        <w:t xml:space="preserve">אם הריבית עולה, כמות הכסף המבוקשת תרד. </w:t>
      </w:r>
    </w:p>
    <w:p w14:paraId="0FC2E437" w14:textId="77777777" w:rsidR="00AA0C1C" w:rsidRDefault="00AA0C1C" w:rsidP="004F645B">
      <w:pPr>
        <w:bidi/>
        <w:spacing w:line="480" w:lineRule="auto"/>
        <w:jc w:val="both"/>
        <w:rPr>
          <w:rFonts w:ascii="David" w:hAnsi="David" w:cs="David"/>
          <w:rtl/>
          <w:lang w:val="en-US"/>
        </w:rPr>
      </w:pPr>
    </w:p>
    <w:p w14:paraId="6D379B65" w14:textId="76C821AB" w:rsidR="00AA0C1C" w:rsidRDefault="00AA0C1C" w:rsidP="004F645B">
      <w:pPr>
        <w:bidi/>
        <w:spacing w:line="480" w:lineRule="auto"/>
        <w:jc w:val="both"/>
        <w:rPr>
          <w:rFonts w:ascii="David" w:hAnsi="David" w:cs="David"/>
          <w:lang w:val="en-US"/>
        </w:rPr>
      </w:pPr>
      <w:r>
        <w:rPr>
          <w:rFonts w:ascii="David" w:hAnsi="David" w:cs="David" w:hint="cs"/>
          <w:rtl/>
          <w:lang w:val="en-US"/>
        </w:rPr>
        <w:t xml:space="preserve">לכן </w:t>
      </w:r>
      <w:r w:rsidRPr="004F1F4E">
        <w:rPr>
          <w:rFonts w:ascii="David" w:hAnsi="David" w:cs="David" w:hint="cs"/>
          <w:b/>
          <w:bCs/>
          <w:rtl/>
          <w:lang w:val="en-US"/>
        </w:rPr>
        <w:t>עקום הביקוש לכסף</w:t>
      </w:r>
      <w:r>
        <w:rPr>
          <w:rFonts w:ascii="David" w:hAnsi="David" w:cs="David" w:hint="cs"/>
          <w:rtl/>
          <w:lang w:val="en-US"/>
        </w:rPr>
        <w:t xml:space="preserve"> יורד משמאל לימין, ונראה כך:</w:t>
      </w:r>
    </w:p>
    <w:p w14:paraId="6E9952F9" w14:textId="6D5531F5" w:rsidR="00AA0C1C" w:rsidRDefault="00AA0C1C" w:rsidP="004F645B">
      <w:pPr>
        <w:bidi/>
        <w:spacing w:line="480" w:lineRule="auto"/>
        <w:jc w:val="both"/>
        <w:rPr>
          <w:rFonts w:ascii="David" w:hAnsi="David" w:cs="David"/>
          <w:lang w:val="en-US"/>
        </w:rPr>
      </w:pPr>
      <w:r w:rsidRPr="00AA0C1C">
        <w:rPr>
          <w:rFonts w:ascii="David" w:hAnsi="David" w:cs="David"/>
          <w:noProof/>
          <w:rtl/>
          <w:lang w:val="en-US"/>
        </w:rPr>
        <w:drawing>
          <wp:inline distT="0" distB="0" distL="0" distR="0" wp14:anchorId="786A82EE" wp14:editId="3C864CC0">
            <wp:extent cx="4085303" cy="2995452"/>
            <wp:effectExtent l="0" t="0" r="4445" b="1905"/>
            <wp:docPr id="152836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68825" name=""/>
                    <pic:cNvPicPr/>
                  </pic:nvPicPr>
                  <pic:blipFill>
                    <a:blip r:embed="rId22"/>
                    <a:stretch>
                      <a:fillRect/>
                    </a:stretch>
                  </pic:blipFill>
                  <pic:spPr>
                    <a:xfrm>
                      <a:off x="0" y="0"/>
                      <a:ext cx="4116337" cy="3018207"/>
                    </a:xfrm>
                    <a:prstGeom prst="rect">
                      <a:avLst/>
                    </a:prstGeom>
                  </pic:spPr>
                </pic:pic>
              </a:graphicData>
            </a:graphic>
          </wp:inline>
        </w:drawing>
      </w:r>
    </w:p>
    <w:p w14:paraId="063903BB" w14:textId="4FDE17F5" w:rsid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הביקוש לכסף נקרא </w:t>
      </w:r>
      <w:r>
        <w:rPr>
          <w:rFonts w:ascii="David" w:hAnsi="David" w:cs="David"/>
          <w:lang w:val="en-US"/>
        </w:rPr>
        <w:t>L</w:t>
      </w:r>
      <w:r>
        <w:rPr>
          <w:rFonts w:ascii="David" w:hAnsi="David" w:cs="David" w:hint="cs"/>
          <w:rtl/>
          <w:lang w:val="en-US"/>
        </w:rPr>
        <w:t xml:space="preserve"> מלשון </w:t>
      </w:r>
      <w:r>
        <w:rPr>
          <w:rFonts w:ascii="David" w:hAnsi="David" w:cs="David"/>
          <w:lang w:val="en-US"/>
        </w:rPr>
        <w:t>Liquidity</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נזילות, כלומר הביקוש לכסף נזיל. </w:t>
      </w:r>
    </w:p>
    <w:p w14:paraId="6387443F" w14:textId="77777777" w:rsidR="00AA0C1C" w:rsidRDefault="00AA0C1C" w:rsidP="004F645B">
      <w:pPr>
        <w:bidi/>
        <w:spacing w:line="480" w:lineRule="auto"/>
        <w:jc w:val="both"/>
        <w:rPr>
          <w:rFonts w:ascii="David" w:hAnsi="David" w:cs="David"/>
          <w:rtl/>
          <w:lang w:val="en-US"/>
        </w:rPr>
      </w:pPr>
    </w:p>
    <w:p w14:paraId="616EC1C0" w14:textId="429017DB" w:rsidR="00AA0C1C" w:rsidRDefault="00AA0C1C" w:rsidP="004F645B">
      <w:pPr>
        <w:pStyle w:val="Heading2"/>
        <w:bidi/>
        <w:rPr>
          <w:rtl/>
          <w:lang w:val="en-US"/>
        </w:rPr>
      </w:pPr>
      <w:bookmarkStart w:id="49" w:name="_Toc193621916"/>
      <w:r>
        <w:rPr>
          <w:rFonts w:hint="cs"/>
          <w:rtl/>
          <w:lang w:val="en-US"/>
        </w:rPr>
        <w:t xml:space="preserve">9.4 שיווי משקל בשוק הכסף </w:t>
      </w:r>
      <w:r>
        <w:rPr>
          <w:rtl/>
          <w:lang w:val="en-US"/>
        </w:rPr>
        <w:t>–</w:t>
      </w:r>
      <w:r>
        <w:rPr>
          <w:rFonts w:hint="cs"/>
          <w:rtl/>
          <w:lang w:val="en-US"/>
        </w:rPr>
        <w:t xml:space="preserve"> מפגש בין ביקוש והיצע</w:t>
      </w:r>
      <w:bookmarkEnd w:id="49"/>
    </w:p>
    <w:p w14:paraId="3D81EF42" w14:textId="5AFFD1D1" w:rsidR="00AA0C1C" w:rsidRPr="00AA0C1C" w:rsidRDefault="00AA0C1C" w:rsidP="004F645B">
      <w:pPr>
        <w:bidi/>
        <w:spacing w:line="480" w:lineRule="auto"/>
        <w:jc w:val="both"/>
        <w:rPr>
          <w:rFonts w:ascii="David" w:hAnsi="David" w:cs="David"/>
          <w:rtl/>
          <w:lang w:val="en-US"/>
        </w:rPr>
      </w:pPr>
      <w:r>
        <w:rPr>
          <w:rFonts w:ascii="David" w:hAnsi="David" w:cs="David" w:hint="cs"/>
          <w:rtl/>
          <w:lang w:val="en-US"/>
        </w:rPr>
        <w:t xml:space="preserve">כשם שבשוק המוצרים שיווי המשקל נקבע לפי המפגש בין הביקוש למוצרים </w:t>
      </w:r>
      <w:r>
        <w:rPr>
          <w:rFonts w:ascii="David" w:hAnsi="David" w:cs="David"/>
          <w:lang w:val="en-US"/>
        </w:rPr>
        <w:t>AD</w:t>
      </w:r>
      <w:r>
        <w:rPr>
          <w:rFonts w:ascii="David" w:hAnsi="David" w:cs="David" w:hint="cs"/>
          <w:rtl/>
          <w:lang w:val="en-US"/>
        </w:rPr>
        <w:t xml:space="preserve"> לבין היצע המוצרים או התוצר </w:t>
      </w:r>
      <w:r>
        <w:rPr>
          <w:rFonts w:ascii="David" w:hAnsi="David" w:cs="David"/>
          <w:lang w:val="en-US"/>
        </w:rPr>
        <w:t>Y</w:t>
      </w:r>
      <w:r>
        <w:rPr>
          <w:rFonts w:ascii="David" w:hAnsi="David" w:cs="David" w:hint="cs"/>
          <w:rtl/>
          <w:lang w:val="en-US"/>
        </w:rPr>
        <w:t xml:space="preserve">, שיווי המשקל בשוק הכסף נקבע לפי המפגש בין הביקוש לכסף </w:t>
      </w:r>
      <w:r>
        <w:rPr>
          <w:rFonts w:ascii="David" w:hAnsi="David" w:cs="David"/>
          <w:lang w:val="en-US"/>
        </w:rPr>
        <w:t>L</w:t>
      </w:r>
      <w:r>
        <w:rPr>
          <w:rFonts w:ascii="David" w:hAnsi="David" w:cs="David" w:hint="cs"/>
          <w:rtl/>
          <w:lang w:val="en-US"/>
        </w:rPr>
        <w:t xml:space="preserve"> לבין היצע הכסף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מאד נוח, לטובת המשך הדיון בנושא זה, להציג את ההשפעות שיכולות לחול גרפית, ונתחיל מהצגה גרפית של שיווי המשקל ההתחלתי:</w:t>
      </w:r>
    </w:p>
    <w:p w14:paraId="02D93263" w14:textId="77777777" w:rsidR="00AA0C1C" w:rsidRDefault="00AA0C1C" w:rsidP="004F645B">
      <w:pPr>
        <w:bidi/>
        <w:spacing w:line="480" w:lineRule="auto"/>
        <w:jc w:val="both"/>
        <w:rPr>
          <w:rFonts w:ascii="David" w:hAnsi="David" w:cs="David"/>
          <w:rtl/>
          <w:lang w:val="en-US"/>
        </w:rPr>
      </w:pPr>
    </w:p>
    <w:p w14:paraId="79DA6664" w14:textId="50BC2750" w:rsidR="00AA0C1C" w:rsidRDefault="00AA0C1C" w:rsidP="004F645B">
      <w:pPr>
        <w:bidi/>
        <w:spacing w:line="480" w:lineRule="auto"/>
        <w:jc w:val="both"/>
        <w:rPr>
          <w:rFonts w:ascii="David" w:hAnsi="David" w:cs="David"/>
          <w:rtl/>
          <w:lang w:val="en-US"/>
        </w:rPr>
      </w:pPr>
      <w:r w:rsidRPr="00AA0C1C">
        <w:rPr>
          <w:rFonts w:ascii="David" w:hAnsi="David" w:cs="David"/>
          <w:noProof/>
          <w:rtl/>
          <w:lang w:val="en-US"/>
        </w:rPr>
        <w:lastRenderedPageBreak/>
        <w:drawing>
          <wp:inline distT="0" distB="0" distL="0" distR="0" wp14:anchorId="09447D0D" wp14:editId="61C37CA9">
            <wp:extent cx="4297963" cy="3355258"/>
            <wp:effectExtent l="0" t="0" r="0" b="0"/>
            <wp:docPr id="169724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44039" name=""/>
                    <pic:cNvPicPr/>
                  </pic:nvPicPr>
                  <pic:blipFill>
                    <a:blip r:embed="rId23"/>
                    <a:stretch>
                      <a:fillRect/>
                    </a:stretch>
                  </pic:blipFill>
                  <pic:spPr>
                    <a:xfrm>
                      <a:off x="0" y="0"/>
                      <a:ext cx="4309369" cy="3364162"/>
                    </a:xfrm>
                    <a:prstGeom prst="rect">
                      <a:avLst/>
                    </a:prstGeom>
                  </pic:spPr>
                </pic:pic>
              </a:graphicData>
            </a:graphic>
          </wp:inline>
        </w:drawing>
      </w:r>
    </w:p>
    <w:p w14:paraId="52A8D5A1" w14:textId="2C5CD3C7" w:rsidR="00AA0C1C" w:rsidRPr="00716BE7" w:rsidRDefault="00AA0C1C" w:rsidP="004F645B">
      <w:pPr>
        <w:pStyle w:val="Heading2"/>
        <w:bidi/>
        <w:rPr>
          <w:rtl/>
          <w:lang w:val="en-US"/>
        </w:rPr>
      </w:pPr>
      <w:bookmarkStart w:id="50" w:name="_Toc193621917"/>
      <w:r w:rsidRPr="00716BE7">
        <w:rPr>
          <w:rFonts w:hint="cs"/>
          <w:rtl/>
          <w:lang w:val="en-US"/>
        </w:rPr>
        <w:t xml:space="preserve">9.5 מדיניות מוניטרית </w:t>
      </w:r>
      <w:r w:rsidRPr="00716BE7">
        <w:rPr>
          <w:rtl/>
          <w:lang w:val="en-US"/>
        </w:rPr>
        <w:t>–</w:t>
      </w:r>
      <w:r w:rsidRPr="00716BE7">
        <w:rPr>
          <w:rFonts w:hint="cs"/>
          <w:rtl/>
          <w:lang w:val="en-US"/>
        </w:rPr>
        <w:t xml:space="preserve"> השפעה על הריבית</w:t>
      </w:r>
      <w:bookmarkEnd w:id="50"/>
    </w:p>
    <w:p w14:paraId="7EE59414" w14:textId="77777777" w:rsidR="00FD4E10" w:rsidRDefault="00FD4E10"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היא שימוש בכלים של הבנק המרכזי [עירוי חיצוני ושינוי יחס הרזרבה] כדי להשפיע על היצע הכסף ובהתאם </w:t>
      </w:r>
      <w:r>
        <w:rPr>
          <w:rFonts w:ascii="David" w:hAnsi="David" w:cs="David"/>
          <w:rtl/>
          <w:lang w:val="en-US"/>
        </w:rPr>
        <w:t>–</w:t>
      </w:r>
      <w:r>
        <w:rPr>
          <w:rFonts w:ascii="David" w:hAnsi="David" w:cs="David" w:hint="cs"/>
          <w:rtl/>
          <w:lang w:val="en-US"/>
        </w:rPr>
        <w:t xml:space="preserve"> על הריבית.</w:t>
      </w:r>
    </w:p>
    <w:p w14:paraId="15B53434" w14:textId="2E807349" w:rsidR="00AA0C1C" w:rsidRDefault="00FD4E10" w:rsidP="004F645B">
      <w:pPr>
        <w:bidi/>
        <w:spacing w:line="480" w:lineRule="auto"/>
        <w:jc w:val="both"/>
        <w:rPr>
          <w:rFonts w:ascii="David" w:hAnsi="David" w:cs="David"/>
          <w:rtl/>
          <w:lang w:val="en-US"/>
        </w:rPr>
      </w:pPr>
      <w:r w:rsidRPr="00FD4E10">
        <w:rPr>
          <w:rFonts w:ascii="David" w:hAnsi="David" w:cs="David" w:hint="cs"/>
          <w:b/>
          <w:bCs/>
          <w:rtl/>
          <w:lang w:val="en-US"/>
        </w:rPr>
        <w:t>הדגמה קטנה</w:t>
      </w:r>
      <w:r>
        <w:rPr>
          <w:rFonts w:ascii="David" w:hAnsi="David" w:cs="David" w:hint="cs"/>
          <w:rtl/>
          <w:lang w:val="en-US"/>
        </w:rPr>
        <w:t>:</w:t>
      </w:r>
      <w:r>
        <w:rPr>
          <w:rFonts w:ascii="David" w:hAnsi="David" w:cs="David"/>
          <w:lang w:val="en-US"/>
        </w:rPr>
        <w:t xml:space="preserve"> </w:t>
      </w:r>
      <w:r w:rsidR="00AA0C1C">
        <w:rPr>
          <w:rFonts w:ascii="David" w:hAnsi="David" w:cs="David" w:hint="cs"/>
          <w:rtl/>
          <w:lang w:val="en-US"/>
        </w:rPr>
        <w:t xml:space="preserve">נניח שהבנק המרכזי מעוניין להוריד את הריבית (למשל, כדי לעודד השקעות). אחת מהאפשרויות העומדות בפניו היא להגדיל את היצע הכסף: הוא יכול לעשות זאת על ידי עירוי חיצוני חיובי (קניית אג״ח מהציבור) או על ידי הקטנת יחס הרזרבה. ומה תהיה ההשפעה? הריבית תרד לאור </w:t>
      </w:r>
      <w:proofErr w:type="spellStart"/>
      <w:r w:rsidR="00AA0C1C">
        <w:rPr>
          <w:rFonts w:ascii="David" w:hAnsi="David" w:cs="David" w:hint="cs"/>
          <w:rtl/>
          <w:lang w:val="en-US"/>
        </w:rPr>
        <w:t>העליה</w:t>
      </w:r>
      <w:proofErr w:type="spellEnd"/>
      <w:r w:rsidR="00AA0C1C">
        <w:rPr>
          <w:rFonts w:ascii="David" w:hAnsi="David" w:cs="David" w:hint="cs"/>
          <w:rtl/>
          <w:lang w:val="en-US"/>
        </w:rPr>
        <w:t xml:space="preserve"> בהיצע הכסף! אבל חשוב להבין זאת גם גרפית:</w:t>
      </w:r>
    </w:p>
    <w:p w14:paraId="5B91A6E5" w14:textId="5AB43078" w:rsidR="00AA0C1C" w:rsidRPr="00AA0C1C" w:rsidRDefault="005C4E7B" w:rsidP="004F645B">
      <w:pPr>
        <w:bidi/>
        <w:spacing w:line="480" w:lineRule="auto"/>
        <w:jc w:val="both"/>
        <w:rPr>
          <w:rFonts w:ascii="David" w:hAnsi="David" w:cs="David"/>
          <w:lang w:val="en-US"/>
        </w:rPr>
      </w:pPr>
      <w:r w:rsidRPr="005C4E7B">
        <w:rPr>
          <w:rFonts w:ascii="David" w:hAnsi="David" w:cs="David"/>
          <w:noProof/>
          <w:rtl/>
          <w:lang w:val="en-US"/>
        </w:rPr>
        <w:lastRenderedPageBreak/>
        <w:drawing>
          <wp:inline distT="0" distB="0" distL="0" distR="0" wp14:anchorId="4DB45F35" wp14:editId="3407C611">
            <wp:extent cx="3620729" cy="2775892"/>
            <wp:effectExtent l="0" t="0" r="0" b="5715"/>
            <wp:docPr id="22226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62925" name=""/>
                    <pic:cNvPicPr/>
                  </pic:nvPicPr>
                  <pic:blipFill>
                    <a:blip r:embed="rId24"/>
                    <a:stretch>
                      <a:fillRect/>
                    </a:stretch>
                  </pic:blipFill>
                  <pic:spPr>
                    <a:xfrm>
                      <a:off x="0" y="0"/>
                      <a:ext cx="3633849" cy="2785951"/>
                    </a:xfrm>
                    <a:prstGeom prst="rect">
                      <a:avLst/>
                    </a:prstGeom>
                  </pic:spPr>
                </pic:pic>
              </a:graphicData>
            </a:graphic>
          </wp:inline>
        </w:drawing>
      </w:r>
    </w:p>
    <w:p w14:paraId="4F520015" w14:textId="6FBFFE9E" w:rsidR="00AA0C1C" w:rsidRDefault="005C4E7B" w:rsidP="004F645B">
      <w:pPr>
        <w:bidi/>
        <w:spacing w:line="480" w:lineRule="auto"/>
        <w:jc w:val="both"/>
        <w:rPr>
          <w:rFonts w:ascii="David" w:hAnsi="David" w:cs="David"/>
          <w:rtl/>
          <w:lang w:val="en-US"/>
        </w:rPr>
      </w:pPr>
      <w:r>
        <w:rPr>
          <w:rFonts w:ascii="David" w:hAnsi="David" w:cs="David" w:hint="cs"/>
          <w:rtl/>
          <w:lang w:val="en-US"/>
        </w:rPr>
        <w:t>וכעת נניח שהבנק המרכזי מעוניין שהריבית תעלה. במצב כזה, הוא יגדיל את יחס הרזרבה או יבצע עירוי חיצוני שלילי על ידי מכירת אג״ח לציבור:</w:t>
      </w:r>
    </w:p>
    <w:p w14:paraId="651EC713" w14:textId="1247ABB0" w:rsidR="005C4E7B" w:rsidRDefault="005C4E7B" w:rsidP="004F645B">
      <w:pPr>
        <w:bidi/>
        <w:spacing w:line="480" w:lineRule="auto"/>
        <w:jc w:val="both"/>
        <w:rPr>
          <w:rFonts w:ascii="David" w:hAnsi="David" w:cs="David"/>
          <w:rtl/>
          <w:lang w:val="en-US"/>
        </w:rPr>
      </w:pPr>
      <w:r w:rsidRPr="005C4E7B">
        <w:rPr>
          <w:rFonts w:ascii="David" w:hAnsi="David" w:cs="David"/>
          <w:noProof/>
          <w:rtl/>
          <w:lang w:val="en-US"/>
        </w:rPr>
        <w:drawing>
          <wp:inline distT="0" distB="0" distL="0" distR="0" wp14:anchorId="62924239" wp14:editId="7CA76ABE">
            <wp:extent cx="3886200" cy="2942053"/>
            <wp:effectExtent l="0" t="0" r="0" b="4445"/>
            <wp:docPr id="162346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64515" name=""/>
                    <pic:cNvPicPr/>
                  </pic:nvPicPr>
                  <pic:blipFill>
                    <a:blip r:embed="rId25"/>
                    <a:stretch>
                      <a:fillRect/>
                    </a:stretch>
                  </pic:blipFill>
                  <pic:spPr>
                    <a:xfrm>
                      <a:off x="0" y="0"/>
                      <a:ext cx="3900495" cy="2952875"/>
                    </a:xfrm>
                    <a:prstGeom prst="rect">
                      <a:avLst/>
                    </a:prstGeom>
                  </pic:spPr>
                </pic:pic>
              </a:graphicData>
            </a:graphic>
          </wp:inline>
        </w:drawing>
      </w:r>
    </w:p>
    <w:p w14:paraId="24DD95B1" w14:textId="3B3DEBBB" w:rsidR="00AA0C1C" w:rsidRPr="00716BE7" w:rsidRDefault="005C4E7B" w:rsidP="004F645B">
      <w:pPr>
        <w:pStyle w:val="Heading2"/>
        <w:bidi/>
        <w:rPr>
          <w:rtl/>
          <w:lang w:val="en-US"/>
        </w:rPr>
      </w:pPr>
      <w:bookmarkStart w:id="51" w:name="_Toc193621918"/>
      <w:r w:rsidRPr="00716BE7">
        <w:rPr>
          <w:rFonts w:hint="cs"/>
          <w:rtl/>
          <w:lang w:val="en-US"/>
        </w:rPr>
        <w:t>9.6 השפעות מדיניות מוניטרית על שוק המוצרים (הביקוש המצרפי והתוצר)</w:t>
      </w:r>
      <w:bookmarkEnd w:id="51"/>
    </w:p>
    <w:tbl>
      <w:tblPr>
        <w:tblStyle w:val="TableGrid"/>
        <w:bidiVisual/>
        <w:tblW w:w="9350" w:type="dxa"/>
        <w:tblLook w:val="04A0" w:firstRow="1" w:lastRow="0" w:firstColumn="1" w:lastColumn="0" w:noHBand="0" w:noVBand="1"/>
      </w:tblPr>
      <w:tblGrid>
        <w:gridCol w:w="4675"/>
        <w:gridCol w:w="4675"/>
      </w:tblGrid>
      <w:tr w:rsidR="005C4E7B" w14:paraId="07291A0D" w14:textId="77777777" w:rsidTr="005C4E7B">
        <w:tc>
          <w:tcPr>
            <w:tcW w:w="4675" w:type="dxa"/>
          </w:tcPr>
          <w:p w14:paraId="1A4A4179" w14:textId="6576CBBA" w:rsidR="005C4E7B" w:rsidRDefault="005C4E7B" w:rsidP="004F645B">
            <w:pPr>
              <w:bidi/>
              <w:spacing w:line="480" w:lineRule="auto"/>
              <w:jc w:val="both"/>
              <w:rPr>
                <w:rFonts w:ascii="David" w:hAnsi="David" w:cs="David"/>
                <w:rtl/>
                <w:lang w:val="en-US"/>
              </w:rPr>
            </w:pPr>
            <w:r>
              <w:rPr>
                <w:rFonts w:ascii="David" w:hAnsi="David" w:cs="David" w:hint="cs"/>
                <w:rtl/>
                <w:lang w:val="en-US"/>
              </w:rPr>
              <w:t>מדיניות מוניטרית מצמצמת</w:t>
            </w:r>
          </w:p>
          <w:p w14:paraId="7F85DFED" w14:textId="08483094" w:rsidR="005C4E7B" w:rsidRDefault="00000000" w:rsidP="004F645B">
            <w:pPr>
              <w:bidi/>
              <w:spacing w:line="48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c>
          <w:tcPr>
            <w:tcW w:w="4675" w:type="dxa"/>
          </w:tcPr>
          <w:p w14:paraId="385A095B" w14:textId="3AA9DD83" w:rsidR="005C4E7B" w:rsidRDefault="005C4E7B" w:rsidP="004F645B">
            <w:pPr>
              <w:bidi/>
              <w:spacing w:line="480" w:lineRule="auto"/>
              <w:jc w:val="both"/>
              <w:rPr>
                <w:rFonts w:ascii="David" w:hAnsi="David" w:cs="David"/>
                <w:rtl/>
                <w:lang w:val="en-US"/>
              </w:rPr>
            </w:pPr>
            <w:r>
              <w:rPr>
                <w:rFonts w:ascii="David" w:hAnsi="David" w:cs="David" w:hint="cs"/>
                <w:rtl/>
                <w:lang w:val="en-US"/>
              </w:rPr>
              <w:t>מדיניות מוניטרית מרחיבה</w:t>
            </w:r>
          </w:p>
          <w:p w14:paraId="4DEC8EA4" w14:textId="6F878F76" w:rsidR="005C4E7B" w:rsidRPr="005C4E7B" w:rsidRDefault="00000000" w:rsidP="004F645B">
            <w:pPr>
              <w:bidi/>
              <w:spacing w:line="48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r>
                  <w:rPr>
                    <w:rFonts w:ascii="Cambria Math" w:hAnsi="Cambria Math" w:cs="David"/>
                    <w:lang w:val="en-US"/>
                  </w:rPr>
                  <m:t>↑</m:t>
                </m:r>
              </m:oMath>
            </m:oMathPara>
          </w:p>
        </w:tc>
      </w:tr>
      <w:tr w:rsidR="005C4E7B" w14:paraId="1FFC78D0" w14:textId="77777777" w:rsidTr="005C4E7B">
        <w:tc>
          <w:tcPr>
            <w:tcW w:w="4675" w:type="dxa"/>
          </w:tcPr>
          <w:p w14:paraId="524ED544" w14:textId="4475CD15" w:rsidR="005C4E7B" w:rsidRDefault="005C4E7B" w:rsidP="004F645B">
            <w:pPr>
              <w:bidi/>
              <w:spacing w:line="480" w:lineRule="auto"/>
              <w:jc w:val="both"/>
              <w:rPr>
                <w:rFonts w:ascii="David" w:hAnsi="David" w:cs="David"/>
                <w:rtl/>
                <w:lang w:val="en-US"/>
              </w:rPr>
            </w:pPr>
            <w:r>
              <w:rPr>
                <w:rFonts w:ascii="David" w:hAnsi="David" w:cs="David" w:hint="cs"/>
                <w:rtl/>
                <w:lang w:val="en-US"/>
              </w:rPr>
              <w:lastRenderedPageBreak/>
              <w:t>על ידי</w:t>
            </w:r>
            <w:r w:rsidR="00FD4E10">
              <w:rPr>
                <w:rFonts w:ascii="David" w:hAnsi="David" w:cs="David" w:hint="cs"/>
                <w:rtl/>
                <w:lang w:val="en-US"/>
              </w:rPr>
              <w:t xml:space="preserve"> (הבנק המרכזי)</w:t>
            </w:r>
            <w:r>
              <w:rPr>
                <w:rFonts w:ascii="David" w:hAnsi="David" w:cs="David" w:hint="cs"/>
                <w:rtl/>
                <w:lang w:val="en-US"/>
              </w:rPr>
              <w:t>: העלאת יחס הרזרבה, עירוי חיצוני שלילי</w:t>
            </w:r>
          </w:p>
        </w:tc>
        <w:tc>
          <w:tcPr>
            <w:tcW w:w="4675" w:type="dxa"/>
          </w:tcPr>
          <w:p w14:paraId="3558853E" w14:textId="4556A8BF" w:rsidR="005C4E7B" w:rsidRDefault="005C4E7B" w:rsidP="004F645B">
            <w:pPr>
              <w:bidi/>
              <w:spacing w:line="480" w:lineRule="auto"/>
              <w:jc w:val="both"/>
              <w:rPr>
                <w:rFonts w:ascii="David" w:hAnsi="David" w:cs="David"/>
                <w:rtl/>
                <w:lang w:val="en-US"/>
              </w:rPr>
            </w:pPr>
            <w:r>
              <w:rPr>
                <w:rFonts w:ascii="David" w:hAnsi="David" w:cs="David" w:hint="cs"/>
                <w:rtl/>
                <w:lang w:val="en-US"/>
              </w:rPr>
              <w:t>על ידי</w:t>
            </w:r>
            <w:r w:rsidR="00FD4E10">
              <w:rPr>
                <w:rFonts w:ascii="David" w:hAnsi="David" w:cs="David" w:hint="cs"/>
                <w:rtl/>
                <w:lang w:val="en-US"/>
              </w:rPr>
              <w:t xml:space="preserve"> (הבנק המרכזי)</w:t>
            </w:r>
            <w:r>
              <w:rPr>
                <w:rFonts w:ascii="David" w:hAnsi="David" w:cs="David" w:hint="cs"/>
                <w:rtl/>
                <w:lang w:val="en-US"/>
              </w:rPr>
              <w:t>: הקטנת יחס הרזרבה, עירוי חיצוני חיובי</w:t>
            </w:r>
          </w:p>
        </w:tc>
      </w:tr>
      <w:tr w:rsidR="005C4E7B" w14:paraId="2546CBA3" w14:textId="77777777" w:rsidTr="005C4E7B">
        <w:tc>
          <w:tcPr>
            <w:tcW w:w="4675" w:type="dxa"/>
          </w:tcPr>
          <w:p w14:paraId="38F16AEB" w14:textId="613AB3B3"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עלייה בריבית     </w:t>
            </w:r>
            <m:oMath>
              <m:r>
                <w:rPr>
                  <w:rFonts w:ascii="Cambria Math" w:hAnsi="Cambria Math" w:cs="David"/>
                  <w:lang w:val="en-US"/>
                </w:rPr>
                <m:t>r↑</m:t>
              </m:r>
            </m:oMath>
          </w:p>
        </w:tc>
        <w:tc>
          <w:tcPr>
            <w:tcW w:w="4675" w:type="dxa"/>
          </w:tcPr>
          <w:p w14:paraId="72F80B05" w14:textId="74F4C2DC"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ירידה בריבית     </w:t>
            </w:r>
            <m:oMath>
              <m:r>
                <w:rPr>
                  <w:rFonts w:ascii="Cambria Math" w:hAnsi="Cambria Math" w:cs="David"/>
                  <w:lang w:val="en-US"/>
                </w:rPr>
                <m:t>r↓</m:t>
              </m:r>
            </m:oMath>
          </w:p>
        </w:tc>
      </w:tr>
      <w:tr w:rsidR="005C4E7B" w14:paraId="55002E06" w14:textId="77777777" w:rsidTr="005C4E7B">
        <w:tc>
          <w:tcPr>
            <w:tcW w:w="4675" w:type="dxa"/>
          </w:tcPr>
          <w:p w14:paraId="7F685430"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הביקוש לצריכה פרטית ולהשקעות יורד </w:t>
            </w:r>
          </w:p>
          <w:p w14:paraId="788A92F4" w14:textId="4F77B681" w:rsidR="005C4E7B" w:rsidRPr="005C4E7B" w:rsidRDefault="005C4E7B" w:rsidP="004F645B">
            <w:pPr>
              <w:bidi/>
              <w:spacing w:line="480" w:lineRule="auto"/>
              <w:jc w:val="both"/>
              <w:rPr>
                <w:rFonts w:ascii="David" w:hAnsi="David" w:cs="David"/>
                <w:i/>
                <w:rtl/>
                <w:lang w:val="en-US"/>
              </w:rPr>
            </w:pPr>
            <m:oMathPara>
              <m:oMath>
                <m:r>
                  <w:rPr>
                    <w:rFonts w:ascii="Cambria Math" w:hAnsi="Cambria Math" w:cs="David"/>
                    <w:lang w:val="en-US"/>
                  </w:rPr>
                  <m:t>C↓     I↓</m:t>
                </m:r>
              </m:oMath>
            </m:oMathPara>
          </w:p>
        </w:tc>
        <w:tc>
          <w:tcPr>
            <w:tcW w:w="4675" w:type="dxa"/>
          </w:tcPr>
          <w:p w14:paraId="50E4E199" w14:textId="149A1FA7"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הביקוש לצריכה פרטית ולהשקעות עולה </w:t>
            </w:r>
          </w:p>
          <w:p w14:paraId="146EA8ED" w14:textId="1CB3C009"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C↑     I↑</m:t>
                </m:r>
              </m:oMath>
            </m:oMathPara>
          </w:p>
        </w:tc>
      </w:tr>
      <w:tr w:rsidR="005C4E7B" w14:paraId="4AE6A6EF" w14:textId="77777777" w:rsidTr="005C4E7B">
        <w:tc>
          <w:tcPr>
            <w:tcW w:w="4675" w:type="dxa"/>
          </w:tcPr>
          <w:p w14:paraId="436B3D7D"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t>הביקוש המצרפי יורד</w:t>
            </w:r>
          </w:p>
          <w:p w14:paraId="2D04F434" w14:textId="1035D8C0"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AD↓</m:t>
                </m:r>
              </m:oMath>
            </m:oMathPara>
          </w:p>
        </w:tc>
        <w:tc>
          <w:tcPr>
            <w:tcW w:w="4675" w:type="dxa"/>
          </w:tcPr>
          <w:p w14:paraId="25AE3B6E" w14:textId="2AF8ADE5" w:rsidR="005C4E7B" w:rsidRDefault="005C4E7B" w:rsidP="004F645B">
            <w:pPr>
              <w:bidi/>
              <w:spacing w:line="480" w:lineRule="auto"/>
              <w:jc w:val="both"/>
              <w:rPr>
                <w:rFonts w:ascii="David" w:hAnsi="David" w:cs="David"/>
                <w:rtl/>
                <w:lang w:val="en-US"/>
              </w:rPr>
            </w:pPr>
            <w:r>
              <w:rPr>
                <w:rFonts w:ascii="David" w:hAnsi="David" w:cs="David" w:hint="cs"/>
                <w:rtl/>
                <w:lang w:val="en-US"/>
              </w:rPr>
              <w:t>הביקוש המצרפי עולה</w:t>
            </w:r>
          </w:p>
          <w:p w14:paraId="3B9D7AD7" w14:textId="20C125CC" w:rsidR="005C4E7B" w:rsidRPr="005C4E7B" w:rsidRDefault="005C4E7B" w:rsidP="004F645B">
            <w:pPr>
              <w:bidi/>
              <w:spacing w:line="480" w:lineRule="auto"/>
              <w:jc w:val="both"/>
              <w:rPr>
                <w:rFonts w:ascii="David" w:hAnsi="David" w:cs="David"/>
                <w:i/>
                <w:rtl/>
                <w:lang w:val="en-US"/>
              </w:rPr>
            </w:pPr>
            <m:oMathPara>
              <m:oMath>
                <m:r>
                  <w:rPr>
                    <w:rFonts w:ascii="Cambria Math" w:hAnsi="Cambria Math" w:cs="David"/>
                    <w:lang w:val="en-US"/>
                  </w:rPr>
                  <m:t>AD↑</m:t>
                </m:r>
              </m:oMath>
            </m:oMathPara>
          </w:p>
        </w:tc>
      </w:tr>
      <w:tr w:rsidR="005C4E7B" w14:paraId="0A8D33E0" w14:textId="77777777" w:rsidTr="005C4E7B">
        <w:tc>
          <w:tcPr>
            <w:tcW w:w="4675" w:type="dxa"/>
          </w:tcPr>
          <w:p w14:paraId="6D8E0A9F" w14:textId="77777777" w:rsidR="005C4E7B" w:rsidRDefault="005C4E7B" w:rsidP="004F645B">
            <w:pPr>
              <w:bidi/>
              <w:spacing w:line="480" w:lineRule="auto"/>
              <w:jc w:val="both"/>
              <w:rPr>
                <w:rFonts w:ascii="David" w:hAnsi="David" w:cs="David"/>
                <w:rtl/>
                <w:lang w:val="en-US"/>
              </w:rPr>
            </w:pPr>
            <w:r>
              <w:rPr>
                <w:rFonts w:ascii="David" w:hAnsi="David" w:cs="David" w:hint="cs"/>
                <w:rtl/>
                <w:lang w:val="en-US"/>
              </w:rPr>
              <w:t>התוצר יורד</w:t>
            </w:r>
          </w:p>
          <w:p w14:paraId="0D9F0554" w14:textId="4D2C370F"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Y↓</m:t>
                </m:r>
              </m:oMath>
            </m:oMathPara>
          </w:p>
        </w:tc>
        <w:tc>
          <w:tcPr>
            <w:tcW w:w="4675" w:type="dxa"/>
          </w:tcPr>
          <w:p w14:paraId="0ACFC987" w14:textId="417A9C22" w:rsidR="005C4E7B" w:rsidRDefault="005C4E7B" w:rsidP="004F645B">
            <w:pPr>
              <w:bidi/>
              <w:spacing w:line="480" w:lineRule="auto"/>
              <w:jc w:val="both"/>
              <w:rPr>
                <w:rFonts w:ascii="David" w:hAnsi="David" w:cs="David"/>
                <w:rtl/>
                <w:lang w:val="en-US"/>
              </w:rPr>
            </w:pPr>
            <w:r>
              <w:rPr>
                <w:rFonts w:ascii="David" w:hAnsi="David" w:cs="David" w:hint="cs"/>
                <w:rtl/>
                <w:lang w:val="en-US"/>
              </w:rPr>
              <w:t>התוצר עולה</w:t>
            </w:r>
          </w:p>
          <w:p w14:paraId="3F40B574" w14:textId="74E86FD7" w:rsidR="005C4E7B" w:rsidRDefault="005C4E7B" w:rsidP="004F645B">
            <w:pPr>
              <w:bidi/>
              <w:spacing w:line="480" w:lineRule="auto"/>
              <w:jc w:val="both"/>
              <w:rPr>
                <w:rFonts w:ascii="David" w:hAnsi="David" w:cs="David"/>
                <w:rtl/>
                <w:lang w:val="en-US"/>
              </w:rPr>
            </w:pPr>
            <m:oMathPara>
              <m:oMath>
                <m:r>
                  <w:rPr>
                    <w:rFonts w:ascii="Cambria Math" w:hAnsi="Cambria Math" w:cs="David"/>
                    <w:lang w:val="en-US"/>
                  </w:rPr>
                  <m:t>Y↑</m:t>
                </m:r>
              </m:oMath>
            </m:oMathPara>
          </w:p>
        </w:tc>
      </w:tr>
      <w:tr w:rsidR="005C4E7B" w14:paraId="2C2EC772" w14:textId="77777777" w:rsidTr="005C4E7B">
        <w:tc>
          <w:tcPr>
            <w:tcW w:w="4675" w:type="dxa"/>
          </w:tcPr>
          <w:p w14:paraId="43ECE999" w14:textId="77777777" w:rsidR="005A48CC" w:rsidRDefault="005A48CC" w:rsidP="004F645B">
            <w:pPr>
              <w:bidi/>
              <w:spacing w:line="480" w:lineRule="auto"/>
              <w:jc w:val="both"/>
              <w:rPr>
                <w:rFonts w:ascii="David" w:hAnsi="David" w:cs="David"/>
                <w:rtl/>
                <w:lang w:val="en-US"/>
              </w:rPr>
            </w:pPr>
            <w:r>
              <w:rPr>
                <w:rFonts w:ascii="David" w:hAnsi="David" w:cs="David" w:hint="cs"/>
                <w:rtl/>
                <w:lang w:val="en-US"/>
              </w:rPr>
              <w:t>מדיניות זו תינקט כאשר:</w:t>
            </w:r>
          </w:p>
          <w:p w14:paraId="56D697E3" w14:textId="21CD6683" w:rsidR="005C4E7B" w:rsidRDefault="005C4E7B" w:rsidP="004F645B">
            <w:pPr>
              <w:bidi/>
              <w:spacing w:line="480" w:lineRule="auto"/>
              <w:jc w:val="both"/>
              <w:rPr>
                <w:rFonts w:ascii="David" w:hAnsi="David" w:cs="David"/>
                <w:rtl/>
                <w:lang w:val="en-US"/>
              </w:rPr>
            </w:pPr>
            <w:r>
              <w:rPr>
                <w:rFonts w:ascii="David" w:hAnsi="David" w:cs="David" w:hint="cs"/>
                <w:rtl/>
                <w:lang w:val="en-US"/>
              </w:rPr>
              <w:t>קיים פער אינפלציוני:</w:t>
            </w:r>
          </w:p>
          <w:p w14:paraId="4978CFDF" w14:textId="7180D548" w:rsidR="005C4E7B" w:rsidRDefault="00000000" w:rsidP="004F645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c>
          <w:tcPr>
            <w:tcW w:w="4675" w:type="dxa"/>
          </w:tcPr>
          <w:p w14:paraId="04C6C256" w14:textId="2D011B75" w:rsidR="005C4E7B" w:rsidRDefault="005A48CC" w:rsidP="004F645B">
            <w:pPr>
              <w:bidi/>
              <w:spacing w:line="480" w:lineRule="auto"/>
              <w:jc w:val="both"/>
              <w:rPr>
                <w:rFonts w:ascii="David" w:hAnsi="David" w:cs="David"/>
                <w:rtl/>
                <w:lang w:val="en-US"/>
              </w:rPr>
            </w:pPr>
            <w:r>
              <w:rPr>
                <w:rFonts w:ascii="David" w:hAnsi="David" w:cs="David" w:hint="cs"/>
                <w:rtl/>
                <w:lang w:val="en-US"/>
              </w:rPr>
              <w:t>מדיניות זו תינקט כאשר:</w:t>
            </w:r>
          </w:p>
          <w:p w14:paraId="3E30EF4A" w14:textId="180FDEF8"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קיים פער </w:t>
            </w:r>
            <w:proofErr w:type="spellStart"/>
            <w:r>
              <w:rPr>
                <w:rFonts w:ascii="David" w:hAnsi="David" w:cs="David" w:hint="cs"/>
                <w:rtl/>
                <w:lang w:val="en-US"/>
              </w:rPr>
              <w:t>דפלציוני</w:t>
            </w:r>
            <w:proofErr w:type="spellEnd"/>
            <w:r w:rsidR="00E05F53">
              <w:rPr>
                <w:rFonts w:ascii="David" w:hAnsi="David" w:cs="David" w:hint="cs"/>
                <w:rtl/>
                <w:lang w:val="en-US"/>
              </w:rPr>
              <w:t xml:space="preserve"> (משק באבטלה)</w:t>
            </w:r>
            <w:r>
              <w:rPr>
                <w:rFonts w:ascii="David" w:hAnsi="David" w:cs="David" w:hint="cs"/>
                <w:rtl/>
                <w:lang w:val="en-US"/>
              </w:rPr>
              <w:t>:</w:t>
            </w:r>
          </w:p>
          <w:p w14:paraId="3ACB815E" w14:textId="1328A433" w:rsidR="005C4E7B" w:rsidRDefault="00000000" w:rsidP="004F645B">
            <w:pPr>
              <w:bidi/>
              <w:spacing w:line="48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&lt;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m:oMathPara>
          </w:p>
        </w:tc>
      </w:tr>
    </w:tbl>
    <w:p w14:paraId="56529380" w14:textId="77777777" w:rsidR="005C4E7B" w:rsidRDefault="005C4E7B" w:rsidP="004F645B">
      <w:pPr>
        <w:bidi/>
        <w:spacing w:line="480" w:lineRule="auto"/>
        <w:jc w:val="both"/>
        <w:rPr>
          <w:rFonts w:ascii="David" w:hAnsi="David" w:cs="David"/>
          <w:rtl/>
          <w:lang w:val="en-US"/>
        </w:rPr>
      </w:pPr>
    </w:p>
    <w:p w14:paraId="4D4A2E66" w14:textId="12C1C472" w:rsidR="000F0920" w:rsidRDefault="005C4E7B" w:rsidP="004F645B">
      <w:pPr>
        <w:pStyle w:val="Heading2"/>
        <w:bidi/>
        <w:rPr>
          <w:rtl/>
          <w:lang w:val="en-US"/>
        </w:rPr>
      </w:pPr>
      <w:bookmarkStart w:id="52" w:name="_Toc193621919"/>
      <w:r>
        <w:rPr>
          <w:rFonts w:hint="cs"/>
          <w:rtl/>
          <w:lang w:val="en-US"/>
        </w:rPr>
        <w:t>9.</w:t>
      </w:r>
      <w:r w:rsidR="00716BE7">
        <w:rPr>
          <w:rFonts w:hint="cs"/>
          <w:rtl/>
          <w:lang w:val="en-US"/>
        </w:rPr>
        <w:t>7</w:t>
      </w:r>
      <w:r>
        <w:rPr>
          <w:rFonts w:hint="cs"/>
          <w:rtl/>
          <w:lang w:val="en-US"/>
        </w:rPr>
        <w:t xml:space="preserve"> שאלות לכיתה</w:t>
      </w:r>
      <w:r w:rsidR="00716BE7">
        <w:rPr>
          <w:rFonts w:hint="cs"/>
          <w:rtl/>
          <w:lang w:val="en-US"/>
        </w:rPr>
        <w:t xml:space="preserve"> ו/או לבית לפי ההספק</w:t>
      </w:r>
      <w:bookmarkEnd w:id="52"/>
    </w:p>
    <w:p w14:paraId="5A9511C5" w14:textId="4C0616B1" w:rsidR="005C4E7B" w:rsidRPr="00316949" w:rsidRDefault="005C4E7B" w:rsidP="004F645B">
      <w:pPr>
        <w:bidi/>
        <w:spacing w:line="480" w:lineRule="auto"/>
        <w:jc w:val="both"/>
        <w:rPr>
          <w:rFonts w:ascii="David" w:hAnsi="David" w:cs="David"/>
          <w:b/>
          <w:bCs/>
          <w:rtl/>
          <w:lang w:val="en-US"/>
        </w:rPr>
      </w:pPr>
      <w:r w:rsidRPr="00316949">
        <w:rPr>
          <w:rFonts w:ascii="David" w:hAnsi="David" w:cs="David" w:hint="cs"/>
          <w:b/>
          <w:bCs/>
          <w:rtl/>
          <w:lang w:val="en-US"/>
        </w:rPr>
        <w:t>שאלה 1</w:t>
      </w:r>
    </w:p>
    <w:p w14:paraId="688029F0" w14:textId="59E34397" w:rsidR="005C4E7B" w:rsidRDefault="005C4E7B"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16AB2D35" w14:textId="3DD383A8"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טענה 1: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שער הריבית בשיווי משקל ירד</w:t>
      </w:r>
    </w:p>
    <w:p w14:paraId="0B04B8B3" w14:textId="51C12DDF"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טענה 2: אם הביקוש לכסף גדל, והבנק המרכזי מבצע מדיניות מוניטרית מרחיבה </w:t>
      </w:r>
      <w:r>
        <w:rPr>
          <w:rFonts w:ascii="David" w:hAnsi="David" w:cs="David"/>
          <w:rtl/>
          <w:lang w:val="en-US"/>
        </w:rPr>
        <w:t>–</w:t>
      </w:r>
      <w:r>
        <w:rPr>
          <w:rFonts w:ascii="David" w:hAnsi="David" w:cs="David" w:hint="cs"/>
          <w:rtl/>
          <w:lang w:val="en-US"/>
        </w:rPr>
        <w:t xml:space="preserve"> לא ניתן לדעת מה יקרה לשער הריבית בשיווי משקל</w:t>
      </w:r>
    </w:p>
    <w:p w14:paraId="3A754BD1" w14:textId="743D4AA5" w:rsidR="005C4E7B" w:rsidRDefault="005C4E7B" w:rsidP="004F645B">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עליו לבצע עירוי חיצוני שלילי</w:t>
      </w:r>
    </w:p>
    <w:p w14:paraId="48EAE2CB" w14:textId="0DD9342E" w:rsidR="005C4E7B" w:rsidRDefault="005C4E7B"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63FA4937" w14:textId="5C6767DD" w:rsidR="005C4E7B" w:rsidRDefault="005C4E7B" w:rsidP="004F645B">
      <w:pPr>
        <w:bidi/>
        <w:spacing w:line="480" w:lineRule="auto"/>
        <w:jc w:val="both"/>
        <w:rPr>
          <w:rFonts w:ascii="David" w:hAnsi="David" w:cs="David"/>
          <w:rtl/>
          <w:lang w:val="en-US"/>
        </w:rPr>
      </w:pPr>
      <w:r>
        <w:rPr>
          <w:rFonts w:ascii="David" w:hAnsi="David" w:cs="David" w:hint="cs"/>
          <w:rtl/>
          <w:lang w:val="en-US"/>
        </w:rPr>
        <w:t xml:space="preserve">א. טענה 1 בלבד </w:t>
      </w:r>
    </w:p>
    <w:p w14:paraId="0A625937" w14:textId="33B9EC35" w:rsidR="005C4E7B" w:rsidRDefault="005C4E7B" w:rsidP="004F645B">
      <w:pPr>
        <w:bidi/>
        <w:spacing w:line="480" w:lineRule="auto"/>
        <w:jc w:val="both"/>
        <w:rPr>
          <w:rFonts w:ascii="David" w:hAnsi="David" w:cs="David"/>
          <w:rtl/>
          <w:lang w:val="en-US"/>
        </w:rPr>
      </w:pPr>
      <w:r>
        <w:rPr>
          <w:rFonts w:ascii="David" w:hAnsi="David" w:cs="David" w:hint="cs"/>
          <w:rtl/>
          <w:lang w:val="en-US"/>
        </w:rPr>
        <w:t>ב. טענה 2 בלבד</w:t>
      </w:r>
    </w:p>
    <w:p w14:paraId="7AE8418B" w14:textId="6E5C6EB7" w:rsidR="005C4E7B" w:rsidRDefault="005C4E7B" w:rsidP="004F645B">
      <w:pPr>
        <w:bidi/>
        <w:spacing w:line="480" w:lineRule="auto"/>
        <w:jc w:val="both"/>
        <w:rPr>
          <w:rFonts w:ascii="David" w:hAnsi="David" w:cs="David"/>
          <w:rtl/>
          <w:lang w:val="en-US"/>
        </w:rPr>
      </w:pPr>
      <w:r>
        <w:rPr>
          <w:rFonts w:ascii="David" w:hAnsi="David" w:cs="David" w:hint="cs"/>
          <w:rtl/>
          <w:lang w:val="en-US"/>
        </w:rPr>
        <w:t>ג. טענות 2 ו-3</w:t>
      </w:r>
    </w:p>
    <w:p w14:paraId="6A51173D" w14:textId="1D115B2D" w:rsidR="005C4E7B" w:rsidRDefault="005C4E7B" w:rsidP="004F645B">
      <w:pPr>
        <w:bidi/>
        <w:spacing w:line="480" w:lineRule="auto"/>
        <w:jc w:val="both"/>
        <w:rPr>
          <w:rFonts w:ascii="David" w:hAnsi="David" w:cs="David"/>
          <w:rtl/>
          <w:lang w:val="en-US"/>
        </w:rPr>
      </w:pPr>
      <w:r>
        <w:rPr>
          <w:rFonts w:ascii="David" w:hAnsi="David" w:cs="David" w:hint="cs"/>
          <w:rtl/>
          <w:lang w:val="en-US"/>
        </w:rPr>
        <w:t>ד. טענה 3 בלבד</w:t>
      </w:r>
    </w:p>
    <w:p w14:paraId="5D366049" w14:textId="55238332" w:rsidR="005C4E7B" w:rsidRDefault="005C4E7B" w:rsidP="004F645B">
      <w:pPr>
        <w:bidi/>
        <w:spacing w:line="480" w:lineRule="auto"/>
        <w:jc w:val="both"/>
        <w:rPr>
          <w:rFonts w:ascii="David" w:hAnsi="David" w:cs="David"/>
          <w:rtl/>
          <w:lang w:val="en-US"/>
        </w:rPr>
      </w:pPr>
      <w:r>
        <w:rPr>
          <w:rFonts w:ascii="David" w:hAnsi="David" w:cs="David" w:hint="cs"/>
          <w:rtl/>
          <w:lang w:val="en-US"/>
        </w:rPr>
        <w:lastRenderedPageBreak/>
        <w:t>ה. כל הטענות שגויות</w:t>
      </w:r>
    </w:p>
    <w:p w14:paraId="092C590F" w14:textId="77777777" w:rsidR="00316949" w:rsidRDefault="00316949" w:rsidP="004F645B">
      <w:pPr>
        <w:bidi/>
        <w:spacing w:line="480" w:lineRule="auto"/>
        <w:jc w:val="both"/>
        <w:rPr>
          <w:rFonts w:ascii="David" w:hAnsi="David" w:cs="David"/>
          <w:rtl/>
          <w:lang w:val="en-US"/>
        </w:rPr>
      </w:pPr>
    </w:p>
    <w:p w14:paraId="01365395" w14:textId="5E1FA410" w:rsidR="00316949" w:rsidRDefault="00316949" w:rsidP="004F645B">
      <w:pPr>
        <w:bidi/>
        <w:spacing w:line="480" w:lineRule="auto"/>
        <w:jc w:val="both"/>
        <w:rPr>
          <w:rFonts w:ascii="David" w:hAnsi="David" w:cs="David"/>
          <w:rtl/>
          <w:lang w:val="en-US"/>
        </w:rPr>
      </w:pPr>
      <w:r>
        <w:rPr>
          <w:rFonts w:ascii="David" w:hAnsi="David" w:cs="David" w:hint="cs"/>
          <w:rtl/>
          <w:lang w:val="en-US"/>
        </w:rPr>
        <w:t>פתרון:</w:t>
      </w:r>
    </w:p>
    <w:p w14:paraId="53CCEA21" w14:textId="79E290DA" w:rsidR="00316949" w:rsidRDefault="00316949" w:rsidP="004F645B">
      <w:pPr>
        <w:bidi/>
        <w:spacing w:line="480" w:lineRule="auto"/>
        <w:jc w:val="both"/>
        <w:rPr>
          <w:rFonts w:ascii="David" w:hAnsi="David" w:cs="David"/>
          <w:rtl/>
          <w:lang w:val="en-US"/>
        </w:rPr>
      </w:pPr>
      <w:r>
        <w:rPr>
          <w:rFonts w:ascii="David" w:hAnsi="David" w:cs="David" w:hint="cs"/>
          <w:rtl/>
          <w:lang w:val="en-US"/>
        </w:rPr>
        <w:t>התשובה ב. להלן החפירה.</w:t>
      </w:r>
    </w:p>
    <w:p w14:paraId="43DA8DE1" w14:textId="77777777" w:rsidR="005C4E7B" w:rsidRDefault="005C4E7B" w:rsidP="004F645B">
      <w:pPr>
        <w:bidi/>
        <w:spacing w:line="480" w:lineRule="auto"/>
        <w:jc w:val="both"/>
        <w:rPr>
          <w:rFonts w:ascii="David" w:hAnsi="David" w:cs="David"/>
          <w:rtl/>
          <w:lang w:val="en-US"/>
        </w:rPr>
      </w:pPr>
    </w:p>
    <w:p w14:paraId="45BAA910" w14:textId="57D3DED4" w:rsidR="00B57836" w:rsidRPr="00316949" w:rsidRDefault="00B57836" w:rsidP="004F645B">
      <w:pPr>
        <w:bidi/>
        <w:spacing w:line="480" w:lineRule="auto"/>
        <w:jc w:val="both"/>
        <w:rPr>
          <w:rFonts w:ascii="David" w:hAnsi="David" w:cs="David"/>
          <w:u w:val="single"/>
          <w:rtl/>
          <w:lang w:val="en-US"/>
        </w:rPr>
      </w:pPr>
      <w:r w:rsidRPr="00316949">
        <w:rPr>
          <w:rFonts w:ascii="David" w:hAnsi="David" w:cs="David" w:hint="cs"/>
          <w:u w:val="single"/>
          <w:rtl/>
          <w:lang w:val="en-US"/>
        </w:rPr>
        <w:t>דיון בטענה 1</w:t>
      </w:r>
      <w:r w:rsidR="00316949" w:rsidRPr="00316949">
        <w:rPr>
          <w:rFonts w:ascii="David" w:hAnsi="David" w:cs="David" w:hint="cs"/>
          <w:u w:val="single"/>
          <w:rtl/>
          <w:lang w:val="en-US"/>
        </w:rPr>
        <w:t xml:space="preserve">: </w:t>
      </w:r>
      <w:r w:rsidRPr="00316949">
        <w:rPr>
          <w:rFonts w:ascii="David" w:hAnsi="David" w:cs="David" w:hint="cs"/>
          <w:u w:val="single"/>
          <w:rtl/>
          <w:lang w:val="en-US"/>
        </w:rPr>
        <w:t xml:space="preserve">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שער הריבית בשיווי משקל ירד</w:t>
      </w:r>
    </w:p>
    <w:p w14:paraId="6819ED8A" w14:textId="54AA4DD0" w:rsidR="00B57836" w:rsidRDefault="00316949" w:rsidP="004F645B">
      <w:pPr>
        <w:bidi/>
        <w:spacing w:line="480" w:lineRule="auto"/>
        <w:jc w:val="both"/>
        <w:rPr>
          <w:rFonts w:ascii="David" w:hAnsi="David" w:cs="David"/>
          <w:rtl/>
          <w:lang w:val="en-US"/>
        </w:rPr>
      </w:pPr>
      <w:r>
        <w:rPr>
          <w:rFonts w:ascii="David" w:hAnsi="David" w:cs="David" w:hint="cs"/>
          <w:rtl/>
          <w:lang w:val="en-US"/>
        </w:rPr>
        <w:t xml:space="preserve">הטענה </w:t>
      </w:r>
      <w:r w:rsidRPr="00316949">
        <w:rPr>
          <w:rFonts w:ascii="David" w:hAnsi="David" w:cs="David" w:hint="cs"/>
          <w:b/>
          <w:bCs/>
          <w:rtl/>
          <w:lang w:val="en-US"/>
        </w:rPr>
        <w:t>שגויה</w:t>
      </w:r>
      <w:r>
        <w:rPr>
          <w:rFonts w:ascii="David" w:hAnsi="David" w:cs="David" w:hint="cs"/>
          <w:rtl/>
          <w:lang w:val="en-US"/>
        </w:rPr>
        <w:t>. משום שבשאלה תיארו שני שינויים בו זמנית:</w:t>
      </w:r>
    </w:p>
    <w:p w14:paraId="2A2B29CF" w14:textId="1F2A2D59" w:rsidR="00316949" w:rsidRDefault="00316949" w:rsidP="004F645B">
      <w:pPr>
        <w:bidi/>
        <w:spacing w:line="480" w:lineRule="auto"/>
        <w:jc w:val="both"/>
        <w:rPr>
          <w:rFonts w:ascii="David" w:hAnsi="David" w:cs="David"/>
          <w:rtl/>
          <w:lang w:val="en-US"/>
        </w:rPr>
      </w:pPr>
      <w:r>
        <w:rPr>
          <w:rFonts w:ascii="David" w:hAnsi="David" w:cs="David" w:hint="cs"/>
          <w:rtl/>
          <w:lang w:val="en-US"/>
        </w:rPr>
        <w:t>שינוי 1:</w:t>
      </w:r>
      <w:r>
        <w:rPr>
          <w:rFonts w:ascii="David" w:hAnsi="David" w:cs="David"/>
          <w:lang w:val="en-US"/>
        </w:rPr>
        <w:t xml:space="preserve"> </w:t>
      </w:r>
      <w:r>
        <w:rPr>
          <w:rFonts w:ascii="David" w:hAnsi="David" w:cs="David" w:hint="cs"/>
          <w:rtl/>
          <w:lang w:val="en-US"/>
        </w:rPr>
        <w:t xml:space="preserve">מדיניות מוניטרית מרחיבה </w:t>
      </w:r>
      <w:r>
        <w:rPr>
          <w:rFonts w:ascii="David" w:hAnsi="David" w:cs="David"/>
          <w:rtl/>
          <w:lang w:val="en-US"/>
        </w:rPr>
        <w:t>–</w:t>
      </w:r>
      <w:r>
        <w:rPr>
          <w:rFonts w:ascii="David" w:hAnsi="David" w:cs="David" w:hint="cs"/>
          <w:rtl/>
          <w:lang w:val="en-US"/>
        </w:rPr>
        <w:t xml:space="preserve"> היצע הכסף גדל, </w:t>
      </w:r>
      <w:r>
        <w:rPr>
          <w:rFonts w:ascii="David" w:hAnsi="David" w:cs="David"/>
          <w:lang w:val="en-US"/>
        </w:rPr>
        <w:t>MS</w:t>
      </w:r>
      <w:r>
        <w:rPr>
          <w:rFonts w:ascii="David" w:hAnsi="David" w:cs="David" w:hint="cs"/>
          <w:rtl/>
          <w:lang w:val="en-US"/>
        </w:rPr>
        <w:t xml:space="preserve"> זז ימינה, ואם לא היו שינויים נוספים </w:t>
      </w:r>
      <w:r>
        <w:rPr>
          <w:rFonts w:ascii="David" w:hAnsi="David" w:cs="David"/>
          <w:rtl/>
          <w:lang w:val="en-US"/>
        </w:rPr>
        <w:t>–</w:t>
      </w:r>
      <w:r>
        <w:rPr>
          <w:rFonts w:ascii="David" w:hAnsi="David" w:cs="David" w:hint="cs"/>
          <w:rtl/>
          <w:lang w:val="en-US"/>
        </w:rPr>
        <w:t xml:space="preserve"> הריבית אמורה לרדת. אבל יש כאן שינוי נוסף!</w:t>
      </w:r>
    </w:p>
    <w:p w14:paraId="0169D890" w14:textId="0278588E"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שינוי 2: הביקוש לכסף גדל </w:t>
      </w:r>
      <w:r>
        <w:rPr>
          <w:rFonts w:ascii="David" w:hAnsi="David" w:cs="David"/>
          <w:rtl/>
          <w:lang w:val="en-US"/>
        </w:rPr>
        <w:t>–</w:t>
      </w:r>
      <w:r>
        <w:rPr>
          <w:rFonts w:ascii="David" w:hAnsi="David" w:cs="David" w:hint="cs"/>
          <w:rtl/>
          <w:lang w:val="en-US"/>
        </w:rPr>
        <w:t xml:space="preserve"> המשמעות היא שכל עקומת הביקוש לכסף </w:t>
      </w:r>
      <w:r>
        <w:rPr>
          <w:rFonts w:ascii="David" w:hAnsi="David" w:cs="David"/>
          <w:lang w:val="en-US"/>
        </w:rPr>
        <w:t>L</w:t>
      </w:r>
      <w:r>
        <w:rPr>
          <w:rFonts w:ascii="David" w:hAnsi="David" w:cs="David" w:hint="cs"/>
          <w:rtl/>
          <w:lang w:val="en-US"/>
        </w:rPr>
        <w:t xml:space="preserve"> נעה ימינה / למעלה. גורם זה כשלעצמו, דוחף לעליית הריבית...</w:t>
      </w:r>
    </w:p>
    <w:p w14:paraId="75494586" w14:textId="4310A308"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כאשר מתרחשות 2 השפעות בו זמנית, שאחת מהן דוחפת את הריבית למטה, </w:t>
      </w:r>
      <w:proofErr w:type="spellStart"/>
      <w:r>
        <w:rPr>
          <w:rFonts w:ascii="David" w:hAnsi="David" w:cs="David" w:hint="cs"/>
          <w:rtl/>
          <w:lang w:val="en-US"/>
        </w:rPr>
        <w:t>והשניה</w:t>
      </w:r>
      <w:proofErr w:type="spellEnd"/>
      <w:r>
        <w:rPr>
          <w:rFonts w:ascii="David" w:hAnsi="David" w:cs="David" w:hint="cs"/>
          <w:rtl/>
          <w:lang w:val="en-US"/>
        </w:rPr>
        <w:t xml:space="preserve"> דוחפת את הריבית למעלה, לא נוכל לדעת האם הריבית תעלה או תרד. ולכן הטענה שאומרת ששער הריבית ירד, שגויה. להלן הדגמה גרפית למצב (לא מחייב) שבו הריבית דווקא תעלה:</w:t>
      </w:r>
    </w:p>
    <w:p w14:paraId="1FDCA53C" w14:textId="58D43BE8" w:rsidR="00B57836" w:rsidRDefault="00B57836" w:rsidP="004F645B">
      <w:pPr>
        <w:bidi/>
        <w:spacing w:line="480" w:lineRule="auto"/>
        <w:jc w:val="both"/>
        <w:rPr>
          <w:rFonts w:ascii="David" w:hAnsi="David" w:cs="David"/>
          <w:rtl/>
          <w:lang w:val="en-US"/>
        </w:rPr>
      </w:pPr>
      <w:r w:rsidRPr="00B57836">
        <w:rPr>
          <w:rFonts w:ascii="David" w:hAnsi="David" w:cs="David"/>
          <w:noProof/>
          <w:rtl/>
          <w:lang w:val="en-US"/>
        </w:rPr>
        <w:drawing>
          <wp:inline distT="0" distB="0" distL="0" distR="0" wp14:anchorId="610B2A7E" wp14:editId="4E4EEA7B">
            <wp:extent cx="3460388" cy="2364968"/>
            <wp:effectExtent l="0" t="0" r="0" b="0"/>
            <wp:docPr id="77869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90411" name=""/>
                    <pic:cNvPicPr/>
                  </pic:nvPicPr>
                  <pic:blipFill>
                    <a:blip r:embed="rId26"/>
                    <a:stretch>
                      <a:fillRect/>
                    </a:stretch>
                  </pic:blipFill>
                  <pic:spPr>
                    <a:xfrm>
                      <a:off x="0" y="0"/>
                      <a:ext cx="3486179" cy="2382595"/>
                    </a:xfrm>
                    <a:prstGeom prst="rect">
                      <a:avLst/>
                    </a:prstGeom>
                  </pic:spPr>
                </pic:pic>
              </a:graphicData>
            </a:graphic>
          </wp:inline>
        </w:drawing>
      </w:r>
    </w:p>
    <w:p w14:paraId="3622E580" w14:textId="77777777" w:rsidR="00B57836" w:rsidRDefault="00B57836" w:rsidP="004F645B">
      <w:pPr>
        <w:bidi/>
        <w:spacing w:line="480" w:lineRule="auto"/>
        <w:jc w:val="both"/>
        <w:rPr>
          <w:rFonts w:ascii="David" w:hAnsi="David" w:cs="David"/>
          <w:rtl/>
          <w:lang w:val="en-US"/>
        </w:rPr>
      </w:pPr>
    </w:p>
    <w:p w14:paraId="21113015" w14:textId="77777777" w:rsidR="00316949" w:rsidRPr="00316949" w:rsidRDefault="00316949" w:rsidP="004F645B">
      <w:pPr>
        <w:bidi/>
        <w:spacing w:line="480" w:lineRule="auto"/>
        <w:jc w:val="both"/>
        <w:rPr>
          <w:rFonts w:ascii="David" w:hAnsi="David" w:cs="David"/>
          <w:u w:val="single"/>
          <w:rtl/>
          <w:lang w:val="en-US"/>
        </w:rPr>
      </w:pPr>
      <w:r w:rsidRPr="00316949">
        <w:rPr>
          <w:rFonts w:ascii="David" w:hAnsi="David" w:cs="David" w:hint="cs"/>
          <w:u w:val="single"/>
          <w:rtl/>
          <w:lang w:val="en-US"/>
        </w:rPr>
        <w:t xml:space="preserve">טענה 2: אם הביקוש לכסף גדל, והבנק המרכזי מבצע מדיניות מוניטרית מרחיבה </w:t>
      </w:r>
      <w:r w:rsidRPr="00316949">
        <w:rPr>
          <w:rFonts w:ascii="David" w:hAnsi="David" w:cs="David"/>
          <w:u w:val="single"/>
          <w:rtl/>
          <w:lang w:val="en-US"/>
        </w:rPr>
        <w:t>–</w:t>
      </w:r>
      <w:r w:rsidRPr="00316949">
        <w:rPr>
          <w:rFonts w:ascii="David" w:hAnsi="David" w:cs="David" w:hint="cs"/>
          <w:u w:val="single"/>
          <w:rtl/>
          <w:lang w:val="en-US"/>
        </w:rPr>
        <w:t xml:space="preserve"> לא ניתן לדעת מה יקרה לשער הריבית בשיווי משקל</w:t>
      </w:r>
    </w:p>
    <w:p w14:paraId="442058F0" w14:textId="69516F0F"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הטענה הזו </w:t>
      </w:r>
      <w:r>
        <w:rPr>
          <w:rFonts w:ascii="David" w:hAnsi="David" w:cs="David" w:hint="cs"/>
          <w:b/>
          <w:bCs/>
          <w:rtl/>
          <w:lang w:val="en-US"/>
        </w:rPr>
        <w:t>נכונה</w:t>
      </w:r>
      <w:r>
        <w:rPr>
          <w:rFonts w:ascii="David" w:hAnsi="David" w:cs="David" w:hint="cs"/>
          <w:rtl/>
          <w:lang w:val="en-US"/>
        </w:rPr>
        <w:t xml:space="preserve">. בדיוק בעקבות ההנמקה המפורטת בטענה 1. </w:t>
      </w:r>
    </w:p>
    <w:p w14:paraId="050AC786" w14:textId="77777777" w:rsidR="00316949" w:rsidRDefault="00316949" w:rsidP="004F645B">
      <w:pPr>
        <w:bidi/>
        <w:spacing w:line="480" w:lineRule="auto"/>
        <w:jc w:val="both"/>
        <w:rPr>
          <w:rFonts w:ascii="David" w:hAnsi="David" w:cs="David"/>
          <w:rtl/>
          <w:lang w:val="en-US"/>
        </w:rPr>
      </w:pPr>
    </w:p>
    <w:p w14:paraId="239486E3" w14:textId="77777777" w:rsidR="00316949" w:rsidRPr="00316949" w:rsidRDefault="00316949" w:rsidP="004F645B">
      <w:pPr>
        <w:bidi/>
        <w:spacing w:line="480" w:lineRule="auto"/>
        <w:jc w:val="both"/>
        <w:rPr>
          <w:rFonts w:ascii="David" w:hAnsi="David" w:cs="David"/>
          <w:u w:val="single"/>
          <w:rtl/>
          <w:lang w:val="en-US"/>
        </w:rPr>
      </w:pPr>
      <w:r w:rsidRPr="00316949">
        <w:rPr>
          <w:rFonts w:ascii="David" w:hAnsi="David" w:cs="David" w:hint="cs"/>
          <w:u w:val="single"/>
          <w:rtl/>
          <w:lang w:val="en-US"/>
        </w:rPr>
        <w:t>טענה 3: אם הבנק המרכזי מעוניין לבצע מדיניות מוניטרית מרחיבה עליו לבצע עירוי חיצוני שלילי</w:t>
      </w:r>
    </w:p>
    <w:p w14:paraId="353DEC07" w14:textId="4C569E83" w:rsidR="00316949" w:rsidRDefault="00316949" w:rsidP="004F645B">
      <w:pPr>
        <w:bidi/>
        <w:spacing w:line="480" w:lineRule="auto"/>
        <w:jc w:val="both"/>
        <w:rPr>
          <w:rFonts w:ascii="David" w:hAnsi="David" w:cs="David"/>
          <w:rtl/>
          <w:lang w:val="en-US"/>
        </w:rPr>
      </w:pPr>
      <w:r>
        <w:rPr>
          <w:rFonts w:ascii="David" w:hAnsi="David" w:cs="David" w:hint="cs"/>
          <w:rtl/>
          <w:lang w:val="en-US"/>
        </w:rPr>
        <w:t xml:space="preserve">הטענה </w:t>
      </w:r>
      <w:r w:rsidRPr="00316949">
        <w:rPr>
          <w:rFonts w:ascii="David" w:hAnsi="David" w:cs="David" w:hint="cs"/>
          <w:b/>
          <w:bCs/>
          <w:rtl/>
          <w:lang w:val="en-US"/>
        </w:rPr>
        <w:t>שגויה</w:t>
      </w:r>
      <w:r>
        <w:rPr>
          <w:rFonts w:ascii="David" w:hAnsi="David" w:cs="David" w:hint="cs"/>
          <w:rtl/>
          <w:lang w:val="en-US"/>
        </w:rPr>
        <w:t xml:space="preserve">: ישנם שני כלים שמשרתים מדיניות מוניטרית מרחיבה. האחד </w:t>
      </w:r>
      <w:r>
        <w:rPr>
          <w:rFonts w:ascii="David" w:hAnsi="David" w:cs="David"/>
          <w:rtl/>
          <w:lang w:val="en-US"/>
        </w:rPr>
        <w:t>–</w:t>
      </w:r>
      <w:r>
        <w:rPr>
          <w:rFonts w:ascii="David" w:hAnsi="David" w:cs="David" w:hint="cs"/>
          <w:rtl/>
          <w:lang w:val="en-US"/>
        </w:rPr>
        <w:t xml:space="preserve"> עירוי חיצוני חיובי. השני </w:t>
      </w:r>
      <w:r>
        <w:rPr>
          <w:rFonts w:ascii="David" w:hAnsi="David" w:cs="David"/>
          <w:rtl/>
          <w:lang w:val="en-US"/>
        </w:rPr>
        <w:t>–</w:t>
      </w:r>
      <w:r>
        <w:rPr>
          <w:rFonts w:ascii="David" w:hAnsi="David" w:cs="David" w:hint="cs"/>
          <w:rtl/>
          <w:lang w:val="en-US"/>
        </w:rPr>
        <w:t xml:space="preserve"> הקטנת יחס הרזרבה. עירוי חיצוני שלילי (ו/או העלאת יחס הרזרבה) </w:t>
      </w:r>
      <w:r>
        <w:rPr>
          <w:rFonts w:ascii="David" w:hAnsi="David" w:cs="David"/>
          <w:rtl/>
          <w:lang w:val="en-US"/>
        </w:rPr>
        <w:t>–</w:t>
      </w:r>
      <w:r>
        <w:rPr>
          <w:rFonts w:ascii="David" w:hAnsi="David" w:cs="David" w:hint="cs"/>
          <w:rtl/>
          <w:lang w:val="en-US"/>
        </w:rPr>
        <w:t xml:space="preserve"> משמעם מדיניות מוניטרית מצמצמת.  </w:t>
      </w:r>
    </w:p>
    <w:p w14:paraId="569D0DB1" w14:textId="77777777" w:rsidR="00B57836" w:rsidRDefault="00B57836" w:rsidP="004F645B">
      <w:pPr>
        <w:bidi/>
        <w:spacing w:line="480" w:lineRule="auto"/>
        <w:jc w:val="both"/>
        <w:rPr>
          <w:rFonts w:ascii="David" w:hAnsi="David" w:cs="David"/>
          <w:rtl/>
          <w:lang w:val="en-US"/>
        </w:rPr>
      </w:pPr>
    </w:p>
    <w:p w14:paraId="3A4ACA29" w14:textId="2056E78E" w:rsidR="005C4E7B" w:rsidRPr="00582A80" w:rsidRDefault="00E05F53" w:rsidP="004F645B">
      <w:pPr>
        <w:bidi/>
        <w:spacing w:line="480" w:lineRule="auto"/>
        <w:jc w:val="both"/>
        <w:rPr>
          <w:rFonts w:ascii="David" w:hAnsi="David" w:cs="David"/>
          <w:b/>
          <w:bCs/>
          <w:rtl/>
          <w:lang w:val="en-US"/>
        </w:rPr>
      </w:pPr>
      <w:r w:rsidRPr="00582A80">
        <w:rPr>
          <w:rFonts w:ascii="David" w:hAnsi="David" w:cs="David" w:hint="cs"/>
          <w:b/>
          <w:bCs/>
          <w:rtl/>
          <w:lang w:val="en-US"/>
        </w:rPr>
        <w:t>שאלה 2</w:t>
      </w:r>
    </w:p>
    <w:p w14:paraId="6A3B8548" w14:textId="538F198D" w:rsidR="00E05F53" w:rsidRDefault="00E05F53"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6ACC3839" w14:textId="120B1299"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אם הבנק המרכזי מעוניין לבצע מדיניות מוניטרית מרחיבה הוא יכול לעשות זאת על ידי עירוי חיצוני חיובי</w:t>
      </w:r>
    </w:p>
    <w:p w14:paraId="091D8AE1" w14:textId="0CBB5D8A" w:rsidR="00E05F53" w:rsidRDefault="00E05F53" w:rsidP="004F645B">
      <w:pPr>
        <w:bidi/>
        <w:spacing w:line="480" w:lineRule="auto"/>
        <w:jc w:val="both"/>
        <w:rPr>
          <w:rFonts w:ascii="David" w:hAnsi="David" w:cs="David"/>
          <w:rtl/>
          <w:lang w:val="en-US"/>
        </w:rPr>
      </w:pPr>
      <w:r>
        <w:rPr>
          <w:rFonts w:ascii="David" w:hAnsi="David" w:cs="David" w:hint="cs"/>
          <w:rtl/>
          <w:lang w:val="en-US"/>
        </w:rPr>
        <w:t xml:space="preserve">טענה 2: אם הבנק המרכזי מעוניין לבצע מדיניות מוניטרית מרחיבה עליו להגדיל את הוצאות הממשלה ולהקטין את </w:t>
      </w:r>
      <w:proofErr w:type="spellStart"/>
      <w:r>
        <w:rPr>
          <w:rFonts w:ascii="David" w:hAnsi="David" w:cs="David" w:hint="cs"/>
          <w:rtl/>
          <w:lang w:val="en-US"/>
        </w:rPr>
        <w:t>המסים</w:t>
      </w:r>
      <w:proofErr w:type="spellEnd"/>
      <w:r>
        <w:rPr>
          <w:rFonts w:ascii="David" w:hAnsi="David" w:cs="David" w:hint="cs"/>
          <w:rtl/>
          <w:lang w:val="en-US"/>
        </w:rPr>
        <w:t xml:space="preserve"> על ההכנסה</w:t>
      </w:r>
    </w:p>
    <w:p w14:paraId="21D3E44F" w14:textId="6123A739" w:rsidR="00E05F53" w:rsidRDefault="00E05F53" w:rsidP="004F645B">
      <w:pPr>
        <w:bidi/>
        <w:spacing w:line="480" w:lineRule="auto"/>
        <w:jc w:val="both"/>
        <w:rPr>
          <w:rFonts w:ascii="David" w:hAnsi="David" w:cs="David"/>
          <w:rtl/>
          <w:lang w:val="en-US"/>
        </w:rPr>
      </w:pPr>
      <w:r>
        <w:rPr>
          <w:rFonts w:ascii="David" w:hAnsi="David" w:cs="David" w:hint="cs"/>
          <w:rtl/>
          <w:lang w:val="en-US"/>
        </w:rPr>
        <w:t>טענה 3: אם הבנק המרכזי מעוניין לבצע מדיניות מוניטרית מרחיבה הוא יכול לעשות זאת על ידי העלאת יחס הרזרבה</w:t>
      </w:r>
    </w:p>
    <w:p w14:paraId="510508A4" w14:textId="25F71661"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274F60D2" w14:textId="4BE880C9"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1A3366C5" w14:textId="46C53FB8" w:rsidR="00E05F53" w:rsidRDefault="00E05F53" w:rsidP="004F645B">
      <w:pPr>
        <w:bidi/>
        <w:spacing w:line="480" w:lineRule="auto"/>
        <w:jc w:val="both"/>
        <w:rPr>
          <w:rFonts w:ascii="David" w:hAnsi="David" w:cs="David"/>
          <w:rtl/>
          <w:lang w:val="en-US"/>
        </w:rPr>
      </w:pPr>
      <w:r>
        <w:rPr>
          <w:rFonts w:ascii="David" w:hAnsi="David" w:cs="David" w:hint="cs"/>
          <w:rtl/>
          <w:lang w:val="en-US"/>
        </w:rPr>
        <w:t>ב. טענות 1 ו-2</w:t>
      </w:r>
    </w:p>
    <w:p w14:paraId="1942009B" w14:textId="0D177906" w:rsidR="00E05F53" w:rsidRDefault="00E05F53" w:rsidP="004F645B">
      <w:pPr>
        <w:bidi/>
        <w:spacing w:line="480" w:lineRule="auto"/>
        <w:jc w:val="both"/>
        <w:rPr>
          <w:rFonts w:ascii="David" w:hAnsi="David" w:cs="David"/>
          <w:rtl/>
          <w:lang w:val="en-US"/>
        </w:rPr>
      </w:pPr>
      <w:r>
        <w:rPr>
          <w:rFonts w:ascii="David" w:hAnsi="David" w:cs="David" w:hint="cs"/>
          <w:rtl/>
          <w:lang w:val="en-US"/>
        </w:rPr>
        <w:t>ג. כל הטענות נכונות</w:t>
      </w:r>
    </w:p>
    <w:p w14:paraId="579DDF8A" w14:textId="0734D086" w:rsidR="00E05F53" w:rsidRDefault="00E05F53" w:rsidP="004F645B">
      <w:pPr>
        <w:bidi/>
        <w:spacing w:line="480" w:lineRule="auto"/>
        <w:jc w:val="both"/>
        <w:rPr>
          <w:rFonts w:ascii="David" w:hAnsi="David" w:cs="David"/>
          <w:rtl/>
          <w:lang w:val="en-US"/>
        </w:rPr>
      </w:pPr>
      <w:r>
        <w:rPr>
          <w:rFonts w:ascii="David" w:hAnsi="David" w:cs="David" w:hint="cs"/>
          <w:rtl/>
          <w:lang w:val="en-US"/>
        </w:rPr>
        <w:t>ד. טענות 1 ו-3</w:t>
      </w:r>
    </w:p>
    <w:p w14:paraId="283A3926" w14:textId="20E2BD4A" w:rsidR="00E05F53" w:rsidRDefault="00E05F53" w:rsidP="004F645B">
      <w:pPr>
        <w:bidi/>
        <w:spacing w:line="480" w:lineRule="auto"/>
        <w:jc w:val="both"/>
        <w:rPr>
          <w:rFonts w:ascii="David" w:hAnsi="David" w:cs="David"/>
          <w:rtl/>
          <w:lang w:val="en-US"/>
        </w:rPr>
      </w:pPr>
      <w:r>
        <w:rPr>
          <w:rFonts w:ascii="David" w:hAnsi="David" w:cs="David" w:hint="cs"/>
          <w:rtl/>
          <w:lang w:val="en-US"/>
        </w:rPr>
        <w:t>ה. כל הטענות שגויות</w:t>
      </w:r>
    </w:p>
    <w:p w14:paraId="31FABBF0" w14:textId="77777777" w:rsidR="00582A80" w:rsidRDefault="00582A80" w:rsidP="004F645B">
      <w:pPr>
        <w:bidi/>
        <w:spacing w:line="480" w:lineRule="auto"/>
        <w:jc w:val="both"/>
        <w:rPr>
          <w:rFonts w:ascii="David" w:hAnsi="David" w:cs="David"/>
          <w:rtl/>
          <w:lang w:val="en-US"/>
        </w:rPr>
      </w:pPr>
    </w:p>
    <w:p w14:paraId="18F54724" w14:textId="6D16534A" w:rsidR="00582A80" w:rsidRDefault="00582A80" w:rsidP="004F645B">
      <w:pPr>
        <w:bidi/>
        <w:spacing w:line="480" w:lineRule="auto"/>
        <w:jc w:val="both"/>
        <w:rPr>
          <w:rFonts w:ascii="David" w:hAnsi="David" w:cs="David"/>
          <w:rtl/>
          <w:lang w:val="en-US"/>
        </w:rPr>
      </w:pPr>
      <w:r>
        <w:rPr>
          <w:rFonts w:ascii="David" w:hAnsi="David" w:cs="David" w:hint="cs"/>
          <w:rtl/>
          <w:lang w:val="en-US"/>
        </w:rPr>
        <w:t>פתרון:</w:t>
      </w:r>
    </w:p>
    <w:p w14:paraId="122197A3" w14:textId="4E662D6D" w:rsidR="009E1C18" w:rsidRDefault="009E1C18" w:rsidP="004F645B">
      <w:pPr>
        <w:bidi/>
        <w:spacing w:line="480" w:lineRule="auto"/>
        <w:jc w:val="both"/>
        <w:rPr>
          <w:rFonts w:ascii="David" w:hAnsi="David" w:cs="David"/>
          <w:rtl/>
          <w:lang w:val="en-US"/>
        </w:rPr>
      </w:pPr>
      <w:r>
        <w:rPr>
          <w:rFonts w:ascii="David" w:hAnsi="David" w:cs="David" w:hint="cs"/>
          <w:rtl/>
          <w:lang w:val="en-US"/>
        </w:rPr>
        <w:t>התשובה א. להלן החפירה:</w:t>
      </w:r>
    </w:p>
    <w:p w14:paraId="2E6C2DE3" w14:textId="77777777" w:rsidR="009E1C18" w:rsidRDefault="009E1C18" w:rsidP="004F645B">
      <w:pPr>
        <w:bidi/>
        <w:spacing w:line="480" w:lineRule="auto"/>
        <w:jc w:val="both"/>
        <w:rPr>
          <w:rFonts w:ascii="David" w:hAnsi="David" w:cs="David"/>
          <w:rtl/>
          <w:lang w:val="en-US"/>
        </w:rPr>
      </w:pPr>
    </w:p>
    <w:p w14:paraId="77A96EF9" w14:textId="77777777" w:rsid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t>טענה 1: אם הבנק המרכזי מעוניין לבצע מדיניות מוניטרית מרחיבה הוא יכול לעשות זאת על ידי עירוי חיצוני חיובי</w:t>
      </w:r>
    </w:p>
    <w:p w14:paraId="585B0B79" w14:textId="05D136D8" w:rsidR="00582A80" w:rsidRDefault="009E1C18" w:rsidP="004F645B">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נכונה</w:t>
      </w:r>
      <w:r>
        <w:rPr>
          <w:rFonts w:ascii="David" w:hAnsi="David" w:cs="David" w:hint="cs"/>
          <w:rtl/>
          <w:lang w:val="en-US"/>
        </w:rPr>
        <w:t>. מדיניות מוניטרית מרחיבה ניתן ליישם בכלים של עירוי חיצוני חיובי ו/או הקטנת יחס הרזרבה.</w:t>
      </w:r>
    </w:p>
    <w:p w14:paraId="3BCEE528" w14:textId="77777777" w:rsidR="00582A80" w:rsidRPr="00582A80" w:rsidRDefault="00582A80" w:rsidP="004F645B">
      <w:pPr>
        <w:bidi/>
        <w:spacing w:line="480" w:lineRule="auto"/>
        <w:jc w:val="both"/>
        <w:rPr>
          <w:rFonts w:ascii="David" w:hAnsi="David" w:cs="David"/>
          <w:rtl/>
          <w:lang w:val="en-US"/>
        </w:rPr>
      </w:pPr>
    </w:p>
    <w:p w14:paraId="3A132DC9" w14:textId="77777777" w:rsidR="00582A80" w:rsidRP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lastRenderedPageBreak/>
        <w:t xml:space="preserve">טענה 2: אם הבנק המרכזי מעוניין לבצע מדיניות מוניטרית מרחיבה עליו להגדיל את הוצאות הממשלה ולהקטין את </w:t>
      </w:r>
      <w:proofErr w:type="spellStart"/>
      <w:r w:rsidRPr="00582A80">
        <w:rPr>
          <w:rFonts w:ascii="David" w:hAnsi="David" w:cs="David" w:hint="cs"/>
          <w:u w:val="single"/>
          <w:rtl/>
          <w:lang w:val="en-US"/>
        </w:rPr>
        <w:t>המסים</w:t>
      </w:r>
      <w:proofErr w:type="spellEnd"/>
      <w:r w:rsidRPr="00582A80">
        <w:rPr>
          <w:rFonts w:ascii="David" w:hAnsi="David" w:cs="David" w:hint="cs"/>
          <w:u w:val="single"/>
          <w:rtl/>
          <w:lang w:val="en-US"/>
        </w:rPr>
        <w:t xml:space="preserve"> על ההכנסה</w:t>
      </w:r>
    </w:p>
    <w:p w14:paraId="18939DF5" w14:textId="24B2BEBE" w:rsidR="00582A80" w:rsidRDefault="009E1C18" w:rsidP="004F645B">
      <w:pPr>
        <w:bidi/>
        <w:spacing w:line="480" w:lineRule="auto"/>
        <w:jc w:val="both"/>
        <w:rPr>
          <w:rFonts w:ascii="David" w:hAnsi="David" w:cs="David"/>
          <w:rtl/>
          <w:lang w:val="en-US"/>
        </w:rPr>
      </w:pPr>
      <w:r>
        <w:rPr>
          <w:rFonts w:ascii="David" w:hAnsi="David" w:cs="David" w:hint="cs"/>
          <w:rtl/>
          <w:lang w:val="en-US"/>
        </w:rPr>
        <w:t>טענה זו מבקשת מאיתנו לחדד את האופן שבו מתייחסים לסוגי מדיניות:</w:t>
      </w:r>
    </w:p>
    <w:p w14:paraId="1FACF97E" w14:textId="112110F9" w:rsidR="009E1C18" w:rsidRDefault="009E1C18" w:rsidP="004F645B">
      <w:pPr>
        <w:bidi/>
        <w:spacing w:line="480" w:lineRule="auto"/>
        <w:jc w:val="both"/>
        <w:rPr>
          <w:rFonts w:ascii="David" w:hAnsi="David" w:cs="David"/>
          <w:rtl/>
          <w:lang w:val="en-US"/>
        </w:rPr>
      </w:pPr>
      <w:r>
        <w:rPr>
          <w:rFonts w:ascii="David" w:hAnsi="David" w:cs="David" w:hint="cs"/>
          <w:rtl/>
          <w:lang w:val="en-US"/>
        </w:rPr>
        <w:t>מדיניות מוניטרית:</w:t>
      </w:r>
      <w:r>
        <w:rPr>
          <w:rFonts w:ascii="David" w:hAnsi="David" w:cs="David"/>
          <w:lang w:val="en-US"/>
        </w:rPr>
        <w:t xml:space="preserve"> </w:t>
      </w:r>
      <w:r>
        <w:rPr>
          <w:rFonts w:ascii="David" w:hAnsi="David" w:cs="David" w:hint="cs"/>
          <w:rtl/>
          <w:lang w:val="en-US"/>
        </w:rPr>
        <w:t>אך ורק פעולות הבנק המרכזי המתייחסות לשוק הכסף (עירוי חיצוני ושינוי יחס הרזרבה).</w:t>
      </w:r>
    </w:p>
    <w:p w14:paraId="35737F69" w14:textId="058E794B" w:rsidR="009E1C18" w:rsidRDefault="009E1C18" w:rsidP="004F645B">
      <w:pPr>
        <w:bidi/>
        <w:spacing w:line="480" w:lineRule="auto"/>
        <w:jc w:val="both"/>
        <w:rPr>
          <w:rFonts w:ascii="David" w:hAnsi="David" w:cs="David"/>
          <w:rtl/>
          <w:lang w:val="en-US"/>
        </w:rPr>
      </w:pPr>
      <w:r>
        <w:rPr>
          <w:rFonts w:ascii="David" w:hAnsi="David" w:cs="David" w:hint="cs"/>
          <w:rtl/>
          <w:lang w:val="en-US"/>
        </w:rPr>
        <w:t>מדיניות פיסקלית:</w:t>
      </w:r>
      <w:r>
        <w:rPr>
          <w:rFonts w:ascii="David" w:hAnsi="David" w:cs="David"/>
          <w:lang w:val="en-US"/>
        </w:rPr>
        <w:t xml:space="preserve"> </w:t>
      </w:r>
      <w:r>
        <w:rPr>
          <w:rFonts w:ascii="David" w:hAnsi="David" w:cs="David" w:hint="cs"/>
          <w:rtl/>
          <w:lang w:val="en-US"/>
        </w:rPr>
        <w:t xml:space="preserve">אך ורק פעולות המתייחסות לתקציב הממשלה (פיסקלי = תקציבי) ובפרט </w:t>
      </w:r>
      <w:r>
        <w:rPr>
          <w:rFonts w:ascii="David" w:hAnsi="David" w:cs="David"/>
          <w:rtl/>
          <w:lang w:val="en-US"/>
        </w:rPr>
        <w:t>–</w:t>
      </w:r>
      <w:r>
        <w:rPr>
          <w:rFonts w:ascii="David" w:hAnsi="David" w:cs="David" w:hint="cs"/>
          <w:rtl/>
          <w:lang w:val="en-US"/>
        </w:rPr>
        <w:t xml:space="preserve">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מטעם הממשלה.</w:t>
      </w:r>
    </w:p>
    <w:p w14:paraId="54A3F0C2" w14:textId="0BEB6B97"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הואיל והטענה דנה במדיניות מוניטרית </w:t>
      </w:r>
      <w:r>
        <w:rPr>
          <w:rFonts w:ascii="David" w:hAnsi="David" w:cs="David"/>
          <w:rtl/>
          <w:lang w:val="en-US"/>
        </w:rPr>
        <w:t>–</w:t>
      </w:r>
      <w:r>
        <w:rPr>
          <w:rFonts w:ascii="David" w:hAnsi="David" w:cs="David" w:hint="cs"/>
          <w:rtl/>
          <w:lang w:val="en-US"/>
        </w:rPr>
        <w:t xml:space="preserve"> אך מציינת לשם כך כלים של מדיניות פיסקלית </w:t>
      </w:r>
      <w:r>
        <w:rPr>
          <w:rFonts w:ascii="David" w:hAnsi="David" w:cs="David"/>
          <w:rtl/>
          <w:lang w:val="en-US"/>
        </w:rPr>
        <w:t>–</w:t>
      </w:r>
      <w:r>
        <w:rPr>
          <w:rFonts w:ascii="David" w:hAnsi="David" w:cs="David" w:hint="cs"/>
          <w:rtl/>
          <w:lang w:val="en-US"/>
        </w:rPr>
        <w:t xml:space="preserve"> היא </w:t>
      </w:r>
      <w:r w:rsidRPr="009E1C18">
        <w:rPr>
          <w:rFonts w:ascii="David" w:hAnsi="David" w:cs="David" w:hint="cs"/>
          <w:b/>
          <w:bCs/>
          <w:rtl/>
          <w:lang w:val="en-US"/>
        </w:rPr>
        <w:t>שגויה</w:t>
      </w:r>
      <w:r>
        <w:rPr>
          <w:rFonts w:ascii="David" w:hAnsi="David" w:cs="David" w:hint="cs"/>
          <w:rtl/>
          <w:lang w:val="en-US"/>
        </w:rPr>
        <w:t xml:space="preserve">. </w:t>
      </w:r>
    </w:p>
    <w:p w14:paraId="79FB76CF" w14:textId="77777777" w:rsidR="009E1C18" w:rsidRDefault="009E1C18" w:rsidP="004F645B">
      <w:pPr>
        <w:bidi/>
        <w:spacing w:line="480" w:lineRule="auto"/>
        <w:jc w:val="both"/>
        <w:rPr>
          <w:rFonts w:ascii="David" w:hAnsi="David" w:cs="David"/>
          <w:rtl/>
          <w:lang w:val="en-US"/>
        </w:rPr>
      </w:pPr>
    </w:p>
    <w:p w14:paraId="0CD03E15" w14:textId="77777777" w:rsidR="00582A80" w:rsidRPr="00582A80" w:rsidRDefault="00582A80" w:rsidP="004F645B">
      <w:pPr>
        <w:bidi/>
        <w:spacing w:line="480" w:lineRule="auto"/>
        <w:jc w:val="both"/>
        <w:rPr>
          <w:rFonts w:ascii="David" w:hAnsi="David" w:cs="David"/>
          <w:u w:val="single"/>
          <w:rtl/>
          <w:lang w:val="en-US"/>
        </w:rPr>
      </w:pPr>
      <w:r w:rsidRPr="00582A80">
        <w:rPr>
          <w:rFonts w:ascii="David" w:hAnsi="David" w:cs="David" w:hint="cs"/>
          <w:u w:val="single"/>
          <w:rtl/>
          <w:lang w:val="en-US"/>
        </w:rPr>
        <w:t>טענה 3: אם הבנק המרכזי מעוניין לבצע מדיניות מוניטרית מרחיבה הוא יכול לעשות זאת על ידי העלאת יחס הרזרבה</w:t>
      </w:r>
    </w:p>
    <w:p w14:paraId="76AA2063" w14:textId="3D2F5C73" w:rsidR="00582A80" w:rsidRDefault="009E1C18" w:rsidP="004F645B">
      <w:pPr>
        <w:bidi/>
        <w:spacing w:line="480" w:lineRule="auto"/>
        <w:jc w:val="both"/>
        <w:rPr>
          <w:rFonts w:ascii="David" w:hAnsi="David" w:cs="David"/>
          <w:rtl/>
          <w:lang w:val="en-US"/>
        </w:rPr>
      </w:pPr>
      <w:r>
        <w:rPr>
          <w:rFonts w:ascii="David" w:hAnsi="David" w:cs="David" w:hint="cs"/>
          <w:rtl/>
          <w:lang w:val="en-US"/>
        </w:rPr>
        <w:t xml:space="preserve">הטענה </w:t>
      </w:r>
      <w:r w:rsidRPr="009E1C18">
        <w:rPr>
          <w:rFonts w:ascii="David" w:hAnsi="David" w:cs="David" w:hint="cs"/>
          <w:b/>
          <w:bCs/>
          <w:rtl/>
          <w:lang w:val="en-US"/>
        </w:rPr>
        <w:t>שגויה</w:t>
      </w:r>
      <w:r>
        <w:rPr>
          <w:rFonts w:ascii="David" w:hAnsi="David" w:cs="David" w:hint="cs"/>
          <w:rtl/>
          <w:lang w:val="en-US"/>
        </w:rPr>
        <w:t>.</w:t>
      </w:r>
    </w:p>
    <w:p w14:paraId="0DFB623A" w14:textId="160CFCFC" w:rsidR="009E1C18" w:rsidRDefault="009E1C18" w:rsidP="004F645B">
      <w:pPr>
        <w:bidi/>
        <w:spacing w:line="480" w:lineRule="auto"/>
        <w:jc w:val="both"/>
        <w:rPr>
          <w:rFonts w:ascii="David" w:hAnsi="David" w:cs="David"/>
          <w:rtl/>
          <w:lang w:val="en-US"/>
        </w:rPr>
      </w:pPr>
      <w:r>
        <w:rPr>
          <w:rFonts w:ascii="David" w:hAnsi="David" w:cs="David" w:hint="cs"/>
          <w:rtl/>
          <w:lang w:val="en-US"/>
        </w:rPr>
        <w:t>שני כלים למדיניות מוניטרית מרחיבה:</w:t>
      </w:r>
    </w:p>
    <w:p w14:paraId="638197E7" w14:textId="0ABEA4C3"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האחד </w:t>
      </w:r>
      <w:r>
        <w:rPr>
          <w:rFonts w:ascii="David" w:hAnsi="David" w:cs="David"/>
          <w:rtl/>
          <w:lang w:val="en-US"/>
        </w:rPr>
        <w:t>–</w:t>
      </w:r>
      <w:r>
        <w:rPr>
          <w:rFonts w:ascii="David" w:hAnsi="David" w:cs="David" w:hint="cs"/>
          <w:rtl/>
          <w:lang w:val="en-US"/>
        </w:rPr>
        <w:t xml:space="preserve"> עירוי חיצוני חיובי. </w:t>
      </w:r>
    </w:p>
    <w:p w14:paraId="521C23DE" w14:textId="68114BD5"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השני </w:t>
      </w:r>
      <w:r>
        <w:rPr>
          <w:rFonts w:ascii="David" w:hAnsi="David" w:cs="David"/>
          <w:rtl/>
          <w:lang w:val="en-US"/>
        </w:rPr>
        <w:t>–</w:t>
      </w:r>
      <w:r>
        <w:rPr>
          <w:rFonts w:ascii="David" w:hAnsi="David" w:cs="David" w:hint="cs"/>
          <w:rtl/>
          <w:lang w:val="en-US"/>
        </w:rPr>
        <w:t xml:space="preserve"> הקטנת יחס הרזרבה (ההפך מהעלאתו, שעליה מדברת השאלה).</w:t>
      </w:r>
    </w:p>
    <w:p w14:paraId="08CA874B" w14:textId="77777777" w:rsidR="00E05F53" w:rsidRDefault="00E05F53" w:rsidP="004F645B">
      <w:pPr>
        <w:bidi/>
        <w:spacing w:line="480" w:lineRule="auto"/>
        <w:jc w:val="both"/>
        <w:rPr>
          <w:rFonts w:ascii="David" w:hAnsi="David" w:cs="David"/>
          <w:rtl/>
          <w:lang w:val="en-US"/>
        </w:rPr>
      </w:pPr>
    </w:p>
    <w:p w14:paraId="2929375A" w14:textId="1550450E" w:rsidR="00E05F53" w:rsidRDefault="00E05F53" w:rsidP="004F645B">
      <w:pPr>
        <w:bidi/>
        <w:spacing w:line="480" w:lineRule="auto"/>
        <w:jc w:val="both"/>
        <w:rPr>
          <w:rFonts w:ascii="David" w:hAnsi="David" w:cs="David"/>
          <w:rtl/>
          <w:lang w:val="en-US"/>
        </w:rPr>
      </w:pPr>
      <w:r>
        <w:rPr>
          <w:rFonts w:ascii="David" w:hAnsi="David" w:cs="David" w:hint="cs"/>
          <w:rtl/>
          <w:lang w:val="en-US"/>
        </w:rPr>
        <w:t>שאלה 3</w:t>
      </w:r>
    </w:p>
    <w:p w14:paraId="1AE458F2" w14:textId="63991EBD" w:rsidR="00E05F53" w:rsidRDefault="00E05F53" w:rsidP="004F645B">
      <w:pPr>
        <w:bidi/>
        <w:spacing w:line="480" w:lineRule="auto"/>
        <w:jc w:val="both"/>
        <w:rPr>
          <w:rFonts w:ascii="David" w:hAnsi="David" w:cs="David"/>
          <w:rtl/>
          <w:lang w:val="en-US"/>
        </w:rPr>
      </w:pPr>
      <w:r>
        <w:rPr>
          <w:rFonts w:ascii="David" w:hAnsi="David" w:cs="David" w:hint="cs"/>
          <w:rtl/>
          <w:lang w:val="en-US"/>
        </w:rPr>
        <w:t>לפניכם מספר טענות:</w:t>
      </w:r>
    </w:p>
    <w:p w14:paraId="1A1B123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7C4622A9"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2: אם הבנק המרכזי מבצע עירוי חיצוני חיובי הביקוש המצרפי צפוי לרדת</w:t>
      </w:r>
    </w:p>
    <w:p w14:paraId="15002A8B"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טענה 3: אם הבנק המרכזי מגדיל את יחס הרזרבה מדובר במדיניות מוניטרית מרחיבה</w:t>
      </w:r>
    </w:p>
    <w:p w14:paraId="5ED54A2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הטענות הנכונה / הנכונות:</w:t>
      </w:r>
    </w:p>
    <w:p w14:paraId="706D6ACA"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2FB4DA54"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טענות 1 ו-3</w:t>
      </w:r>
    </w:p>
    <w:p w14:paraId="4621E7E6"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ג. טענה 3 בלבד</w:t>
      </w:r>
    </w:p>
    <w:p w14:paraId="5FE21BF2"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ד. טענה 2 בלבד</w:t>
      </w:r>
    </w:p>
    <w:p w14:paraId="220DE9F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ה. כל הטענות שגויות</w:t>
      </w:r>
    </w:p>
    <w:p w14:paraId="5622BFA4" w14:textId="1C33899D" w:rsidR="00E05F53" w:rsidRDefault="00AA342A" w:rsidP="004F645B">
      <w:pPr>
        <w:bidi/>
        <w:spacing w:line="480" w:lineRule="auto"/>
        <w:jc w:val="both"/>
        <w:rPr>
          <w:rFonts w:ascii="David" w:hAnsi="David" w:cs="David"/>
          <w:rtl/>
          <w:lang w:val="en-US"/>
        </w:rPr>
      </w:pPr>
      <w:r>
        <w:rPr>
          <w:rFonts w:ascii="David" w:hAnsi="David" w:cs="David" w:hint="cs"/>
          <w:rtl/>
          <w:lang w:val="en-US"/>
        </w:rPr>
        <w:lastRenderedPageBreak/>
        <w:t>פתרון:</w:t>
      </w:r>
    </w:p>
    <w:p w14:paraId="3F0B3B90" w14:textId="77777777" w:rsidR="00AA342A" w:rsidRDefault="00AA342A" w:rsidP="004F645B">
      <w:pPr>
        <w:bidi/>
        <w:spacing w:line="480" w:lineRule="auto"/>
        <w:jc w:val="both"/>
        <w:rPr>
          <w:rFonts w:ascii="David" w:hAnsi="David" w:cs="David"/>
          <w:rtl/>
          <w:lang w:val="en-US"/>
        </w:rPr>
      </w:pPr>
    </w:p>
    <w:p w14:paraId="648AC73B" w14:textId="41B30FFD" w:rsidR="00AA342A" w:rsidRDefault="00AA342A" w:rsidP="004F645B">
      <w:pPr>
        <w:bidi/>
        <w:spacing w:line="480" w:lineRule="auto"/>
        <w:jc w:val="both"/>
        <w:rPr>
          <w:rFonts w:ascii="David" w:hAnsi="David" w:cs="David"/>
          <w:rtl/>
          <w:lang w:val="en-US"/>
        </w:rPr>
      </w:pPr>
      <w:r>
        <w:rPr>
          <w:rFonts w:ascii="David" w:hAnsi="David" w:cs="David" w:hint="cs"/>
          <w:rtl/>
          <w:lang w:val="en-US"/>
        </w:rPr>
        <w:t>התשובה ה. להלן הקדיחה:</w:t>
      </w:r>
    </w:p>
    <w:p w14:paraId="6B9E781B" w14:textId="77777777" w:rsidR="00AA342A" w:rsidRDefault="00AA342A" w:rsidP="004F645B">
      <w:pPr>
        <w:bidi/>
        <w:spacing w:line="480" w:lineRule="auto"/>
        <w:jc w:val="both"/>
        <w:rPr>
          <w:rFonts w:ascii="David" w:hAnsi="David" w:cs="David"/>
          <w:rtl/>
          <w:lang w:val="en-US"/>
        </w:rPr>
      </w:pPr>
    </w:p>
    <w:p w14:paraId="35FF8E78" w14:textId="266BAF09" w:rsidR="009E1C18" w:rsidRPr="00AA342A" w:rsidRDefault="009E1C18" w:rsidP="004F645B">
      <w:pPr>
        <w:bidi/>
        <w:spacing w:line="480" w:lineRule="auto"/>
        <w:jc w:val="both"/>
        <w:rPr>
          <w:rFonts w:ascii="David" w:hAnsi="David" w:cs="David"/>
          <w:u w:val="single"/>
          <w:rtl/>
          <w:lang w:val="en-US"/>
        </w:rPr>
      </w:pPr>
      <w:r w:rsidRPr="00AA342A">
        <w:rPr>
          <w:rFonts w:ascii="David" w:hAnsi="David" w:cs="David" w:hint="cs"/>
          <w:u w:val="single"/>
          <w:rtl/>
          <w:lang w:val="en-US"/>
        </w:rPr>
        <w:t>טענה 1: אם הבנק המרכזי מקטין את יחס הרזרבה הוא מגדיל את כמות הכסף ולכן שיעור הריבית יורד וזו מדיניות מוניטרית מצמצמת (מצמצמת את שיעור הריבית)</w:t>
      </w:r>
    </w:p>
    <w:p w14:paraId="165545F7" w14:textId="5E3EDC80"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החלק הראשון של הטענה סבבה לגמרי: הקטנת יחס הרזרבה (סוג של מדיניות מוניטרית מרחיבה) &gt;&gt;&gt; כמות הכסף גדלה. </w:t>
      </w:r>
    </w:p>
    <w:p w14:paraId="6036F4D6" w14:textId="174769BB" w:rsidR="00AA342A" w:rsidRDefault="00AA342A" w:rsidP="004F645B">
      <w:pPr>
        <w:bidi/>
        <w:spacing w:line="480" w:lineRule="auto"/>
        <w:jc w:val="both"/>
        <w:rPr>
          <w:rFonts w:ascii="David" w:hAnsi="David" w:cs="David"/>
          <w:rtl/>
          <w:lang w:val="en-US"/>
        </w:rPr>
      </w:pPr>
      <w:r>
        <w:rPr>
          <w:rFonts w:ascii="David" w:hAnsi="David" w:cs="David" w:hint="cs"/>
          <w:rtl/>
          <w:lang w:val="en-US"/>
        </w:rPr>
        <w:t>גם החלק האמצעי של הטענה נכון &gt;&gt;&gt; שיעור הריבית יורד כתוצאה.</w:t>
      </w:r>
    </w:p>
    <w:p w14:paraId="5C6FA2BE" w14:textId="0CB60C29" w:rsidR="00AA342A" w:rsidRDefault="00AA342A" w:rsidP="004F645B">
      <w:pPr>
        <w:bidi/>
        <w:spacing w:line="480" w:lineRule="auto"/>
        <w:jc w:val="both"/>
        <w:rPr>
          <w:rFonts w:ascii="David" w:hAnsi="David" w:cs="David"/>
          <w:rtl/>
          <w:lang w:val="en-US"/>
        </w:rPr>
      </w:pPr>
      <w:r>
        <w:rPr>
          <w:rFonts w:ascii="David" w:hAnsi="David" w:cs="David" w:hint="cs"/>
          <w:rtl/>
          <w:lang w:val="en-US"/>
        </w:rPr>
        <w:t xml:space="preserve">יחד עם זאת החלק האחרון של הטענה שגוי &gt;&gt;&gt; מדובר במדיניות מוניטרית מרחיבה. </w:t>
      </w:r>
    </w:p>
    <w:p w14:paraId="153BD641" w14:textId="4A12A8A0" w:rsidR="00AA342A" w:rsidRDefault="00AA342A" w:rsidP="004F645B">
      <w:pPr>
        <w:bidi/>
        <w:spacing w:line="480" w:lineRule="auto"/>
        <w:jc w:val="both"/>
        <w:rPr>
          <w:rFonts w:ascii="David" w:hAnsi="David" w:cs="David"/>
          <w:rtl/>
          <w:lang w:val="en-US"/>
        </w:rPr>
      </w:pPr>
      <w:r>
        <w:rPr>
          <w:rFonts w:ascii="David" w:hAnsi="David" w:cs="David" w:hint="cs"/>
          <w:rtl/>
          <w:lang w:val="en-US"/>
        </w:rPr>
        <w:t xml:space="preserve">לכן הטענה הזו </w:t>
      </w:r>
      <w:r w:rsidRPr="00AA342A">
        <w:rPr>
          <w:rFonts w:ascii="David" w:hAnsi="David" w:cs="David" w:hint="cs"/>
          <w:b/>
          <w:bCs/>
          <w:rtl/>
          <w:lang w:val="en-US"/>
        </w:rPr>
        <w:t>שגויה</w:t>
      </w:r>
      <w:r>
        <w:rPr>
          <w:rFonts w:ascii="David" w:hAnsi="David" w:cs="David" w:hint="cs"/>
          <w:rtl/>
          <w:lang w:val="en-US"/>
        </w:rPr>
        <w:t>.</w:t>
      </w:r>
    </w:p>
    <w:p w14:paraId="09A552F1" w14:textId="77777777" w:rsidR="009E1C18" w:rsidRDefault="009E1C18" w:rsidP="004F645B">
      <w:pPr>
        <w:bidi/>
        <w:spacing w:line="480" w:lineRule="auto"/>
        <w:jc w:val="both"/>
        <w:rPr>
          <w:rFonts w:ascii="David" w:hAnsi="David" w:cs="David"/>
          <w:rtl/>
          <w:lang w:val="en-US"/>
        </w:rPr>
      </w:pPr>
    </w:p>
    <w:p w14:paraId="0F5ABF99" w14:textId="77777777" w:rsidR="009E1C18" w:rsidRPr="009E1C18" w:rsidRDefault="009E1C18" w:rsidP="004F645B">
      <w:pPr>
        <w:bidi/>
        <w:spacing w:line="480" w:lineRule="auto"/>
        <w:jc w:val="both"/>
        <w:rPr>
          <w:rFonts w:ascii="David" w:hAnsi="David" w:cs="David"/>
          <w:u w:val="single"/>
          <w:rtl/>
          <w:lang w:val="en-US"/>
        </w:rPr>
      </w:pPr>
      <w:r w:rsidRPr="009E1C18">
        <w:rPr>
          <w:rFonts w:ascii="David" w:hAnsi="David" w:cs="David" w:hint="cs"/>
          <w:u w:val="single"/>
          <w:rtl/>
          <w:lang w:val="en-US"/>
        </w:rPr>
        <w:t>טענה 2: אם הבנק המרכזי מבצע עירוי חיצוני חיובי הביקוש המצרפי צפוי לרדת</w:t>
      </w:r>
    </w:p>
    <w:p w14:paraId="426EE12D" w14:textId="5CB5B49C" w:rsidR="009E1C18" w:rsidRDefault="009E1C18" w:rsidP="004F645B">
      <w:pPr>
        <w:bidi/>
        <w:spacing w:line="480" w:lineRule="auto"/>
        <w:jc w:val="both"/>
        <w:rPr>
          <w:rFonts w:ascii="David" w:hAnsi="David" w:cs="David"/>
          <w:rtl/>
          <w:lang w:val="en-US"/>
        </w:rPr>
      </w:pPr>
      <w:r>
        <w:rPr>
          <w:rFonts w:ascii="David" w:hAnsi="David" w:cs="David" w:hint="cs"/>
          <w:rtl/>
          <w:lang w:val="en-US"/>
        </w:rPr>
        <w:t>עירוי חיצוני חיובי (סוג של מדיניות מוניטרית מרחיבה) &gt;&gt;&gt; כמות הכסף גדלה &gt;&gt;&gt; שיעור הריבית יורד &gt;&gt;&gt; חלה עלייה בביקוש לצריכה פרטית (</w:t>
      </w:r>
      <w:r>
        <w:rPr>
          <w:rFonts w:ascii="David" w:hAnsi="David" w:cs="David"/>
          <w:lang w:val="en-US"/>
        </w:rPr>
        <w:t>C</w:t>
      </w:r>
      <w:r>
        <w:rPr>
          <w:rFonts w:ascii="David" w:hAnsi="David" w:cs="David" w:hint="cs"/>
          <w:rtl/>
          <w:lang w:val="en-US"/>
        </w:rPr>
        <w:t>) להשקעות (</w:t>
      </w:r>
      <w:r>
        <w:rPr>
          <w:rFonts w:ascii="David" w:hAnsi="David" w:cs="David"/>
          <w:lang w:val="en-US"/>
        </w:rPr>
        <w:t>I</w:t>
      </w:r>
      <w:r>
        <w:rPr>
          <w:rFonts w:ascii="David" w:hAnsi="David" w:cs="David" w:hint="cs"/>
          <w:rtl/>
          <w:lang w:val="en-US"/>
        </w:rPr>
        <w:t xml:space="preserve">) ובהתאם עלייה בביקוש המצרפי כולו </w:t>
      </w:r>
      <w:r>
        <w:rPr>
          <w:rFonts w:ascii="David" w:hAnsi="David" w:cs="David"/>
          <w:lang w:val="en-US"/>
        </w:rPr>
        <w:t>AD</w:t>
      </w:r>
      <w:r>
        <w:rPr>
          <w:rFonts w:ascii="David" w:hAnsi="David" w:cs="David" w:hint="cs"/>
          <w:rtl/>
          <w:lang w:val="en-US"/>
        </w:rPr>
        <w:t xml:space="preserve"> (ולא ירידה). לכן הטענה </w:t>
      </w:r>
      <w:r w:rsidRPr="009E1C18">
        <w:rPr>
          <w:rFonts w:ascii="David" w:hAnsi="David" w:cs="David" w:hint="cs"/>
          <w:b/>
          <w:bCs/>
          <w:rtl/>
          <w:lang w:val="en-US"/>
        </w:rPr>
        <w:t>שגויה</w:t>
      </w:r>
      <w:r>
        <w:rPr>
          <w:rFonts w:ascii="David" w:hAnsi="David" w:cs="David" w:hint="cs"/>
          <w:rtl/>
          <w:lang w:val="en-US"/>
        </w:rPr>
        <w:t xml:space="preserve">. </w:t>
      </w:r>
    </w:p>
    <w:p w14:paraId="3FAE4FEF" w14:textId="77777777" w:rsidR="009E1C18" w:rsidRDefault="009E1C18" w:rsidP="004F645B">
      <w:pPr>
        <w:bidi/>
        <w:spacing w:line="480" w:lineRule="auto"/>
        <w:jc w:val="both"/>
        <w:rPr>
          <w:rFonts w:ascii="David" w:hAnsi="David" w:cs="David"/>
          <w:rtl/>
          <w:lang w:val="en-US"/>
        </w:rPr>
      </w:pPr>
    </w:p>
    <w:p w14:paraId="27750A5B" w14:textId="77777777" w:rsidR="009E1C18" w:rsidRPr="009E1C18" w:rsidRDefault="009E1C18" w:rsidP="004F645B">
      <w:pPr>
        <w:bidi/>
        <w:spacing w:line="480" w:lineRule="auto"/>
        <w:jc w:val="both"/>
        <w:rPr>
          <w:rFonts w:ascii="David" w:hAnsi="David" w:cs="David"/>
          <w:u w:val="single"/>
          <w:rtl/>
          <w:lang w:val="en-US"/>
        </w:rPr>
      </w:pPr>
      <w:r w:rsidRPr="009E1C18">
        <w:rPr>
          <w:rFonts w:ascii="David" w:hAnsi="David" w:cs="David" w:hint="cs"/>
          <w:u w:val="single"/>
          <w:rtl/>
          <w:lang w:val="en-US"/>
        </w:rPr>
        <w:t>טענה 3: אם הבנק המרכזי מגדיל את יחס הרזרבה מדובר במדיניות מוניטרית מרחיבה</w:t>
      </w:r>
    </w:p>
    <w:p w14:paraId="59DC2597" w14:textId="0F886917" w:rsidR="009E1C18" w:rsidRDefault="009E1C18" w:rsidP="004F645B">
      <w:pPr>
        <w:bidi/>
        <w:spacing w:line="480" w:lineRule="auto"/>
        <w:jc w:val="both"/>
        <w:rPr>
          <w:rFonts w:ascii="David" w:hAnsi="David" w:cs="David"/>
          <w:rtl/>
          <w:lang w:val="en-US"/>
        </w:rPr>
      </w:pPr>
      <w:r>
        <w:rPr>
          <w:rFonts w:ascii="David" w:hAnsi="David" w:cs="David" w:hint="cs"/>
          <w:rtl/>
          <w:lang w:val="en-US"/>
        </w:rPr>
        <w:t xml:space="preserve">הגדלת יחס הרזרבה היא </w:t>
      </w:r>
      <w:proofErr w:type="spellStart"/>
      <w:r>
        <w:rPr>
          <w:rFonts w:ascii="David" w:hAnsi="David" w:cs="David" w:hint="cs"/>
          <w:rtl/>
          <w:lang w:val="en-US"/>
        </w:rPr>
        <w:t>היא</w:t>
      </w:r>
      <w:proofErr w:type="spellEnd"/>
      <w:r>
        <w:rPr>
          <w:rFonts w:ascii="David" w:hAnsi="David" w:cs="David" w:hint="cs"/>
          <w:rtl/>
          <w:lang w:val="en-US"/>
        </w:rPr>
        <w:t xml:space="preserve"> כלי של מדיניות מוניטרית מצמצמת. לכן הטענה </w:t>
      </w:r>
      <w:r w:rsidRPr="009E1C18">
        <w:rPr>
          <w:rFonts w:ascii="David" w:hAnsi="David" w:cs="David" w:hint="cs"/>
          <w:b/>
          <w:bCs/>
          <w:rtl/>
          <w:lang w:val="en-US"/>
        </w:rPr>
        <w:t>שגויה</w:t>
      </w:r>
      <w:r>
        <w:rPr>
          <w:rFonts w:ascii="David" w:hAnsi="David" w:cs="David" w:hint="cs"/>
          <w:rtl/>
          <w:lang w:val="en-US"/>
        </w:rPr>
        <w:t>.</w:t>
      </w:r>
    </w:p>
    <w:p w14:paraId="6F3090B7" w14:textId="77777777" w:rsidR="009E1C18" w:rsidRDefault="009E1C18" w:rsidP="004F645B">
      <w:pPr>
        <w:bidi/>
        <w:spacing w:line="480" w:lineRule="auto"/>
        <w:jc w:val="both"/>
        <w:rPr>
          <w:rFonts w:ascii="David" w:hAnsi="David" w:cs="David"/>
          <w:rtl/>
          <w:lang w:val="en-US"/>
        </w:rPr>
      </w:pPr>
    </w:p>
    <w:p w14:paraId="0FE7DBFB" w14:textId="77777777" w:rsidR="009E1C18" w:rsidRDefault="009E1C18" w:rsidP="004F645B">
      <w:pPr>
        <w:bidi/>
        <w:spacing w:line="480" w:lineRule="auto"/>
        <w:jc w:val="both"/>
        <w:rPr>
          <w:rFonts w:ascii="David" w:hAnsi="David" w:cs="David"/>
          <w:rtl/>
          <w:lang w:val="en-US"/>
        </w:rPr>
      </w:pPr>
    </w:p>
    <w:p w14:paraId="033DC59D" w14:textId="77777777" w:rsidR="009E1C18" w:rsidRDefault="009E1C18" w:rsidP="004F645B">
      <w:pPr>
        <w:bidi/>
        <w:spacing w:line="480" w:lineRule="auto"/>
        <w:jc w:val="both"/>
        <w:rPr>
          <w:rFonts w:ascii="David" w:hAnsi="David" w:cs="David"/>
          <w:rtl/>
          <w:lang w:val="en-US"/>
        </w:rPr>
      </w:pPr>
    </w:p>
    <w:p w14:paraId="788895C1" w14:textId="77777777" w:rsidR="009E1C18" w:rsidRDefault="009E1C18" w:rsidP="004F645B">
      <w:pPr>
        <w:bidi/>
        <w:spacing w:line="480" w:lineRule="auto"/>
        <w:jc w:val="both"/>
        <w:rPr>
          <w:rFonts w:ascii="David" w:hAnsi="David" w:cs="David"/>
          <w:rtl/>
          <w:lang w:val="en-US"/>
        </w:rPr>
      </w:pPr>
    </w:p>
    <w:p w14:paraId="53A8900E" w14:textId="77777777" w:rsidR="009E1C18" w:rsidRDefault="009E1C18" w:rsidP="004F645B">
      <w:pPr>
        <w:bidi/>
        <w:spacing w:line="480" w:lineRule="auto"/>
        <w:jc w:val="both"/>
        <w:rPr>
          <w:rFonts w:ascii="David" w:hAnsi="David" w:cs="David"/>
          <w:rtl/>
          <w:lang w:val="en-US"/>
        </w:rPr>
      </w:pPr>
    </w:p>
    <w:p w14:paraId="7DEB78C8" w14:textId="77777777" w:rsidR="00AA342A" w:rsidRDefault="00AA342A" w:rsidP="004F645B">
      <w:pPr>
        <w:bidi/>
        <w:rPr>
          <w:rFonts w:ascii="David" w:hAnsi="David" w:cs="David"/>
          <w:rtl/>
          <w:lang w:val="en-US"/>
        </w:rPr>
      </w:pPr>
      <w:r>
        <w:rPr>
          <w:rFonts w:ascii="David" w:hAnsi="David" w:cs="David"/>
          <w:rtl/>
          <w:lang w:val="en-US"/>
        </w:rPr>
        <w:br w:type="page"/>
      </w:r>
    </w:p>
    <w:p w14:paraId="607738B8" w14:textId="0D7934CE" w:rsidR="00E05F53" w:rsidRDefault="00E05F53" w:rsidP="004F645B">
      <w:pPr>
        <w:bidi/>
        <w:spacing w:line="480" w:lineRule="auto"/>
        <w:jc w:val="both"/>
        <w:rPr>
          <w:rFonts w:ascii="David" w:hAnsi="David" w:cs="David"/>
          <w:rtl/>
          <w:lang w:val="en-US"/>
        </w:rPr>
      </w:pPr>
      <w:r>
        <w:rPr>
          <w:rFonts w:ascii="David" w:hAnsi="David" w:cs="David" w:hint="cs"/>
          <w:rtl/>
          <w:lang w:val="en-US"/>
        </w:rPr>
        <w:lastRenderedPageBreak/>
        <w:t>שאלה 4</w:t>
      </w:r>
    </w:p>
    <w:p w14:paraId="36BA61CD" w14:textId="273226CD"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לבצע הבנק המרכזי כדי להוביל את המשק חזרה לתעסוקה מלאה?</w:t>
      </w:r>
    </w:p>
    <w:p w14:paraId="08BB110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א. לבצע עירוי חיצוני חיובי.</w:t>
      </w:r>
    </w:p>
    <w:p w14:paraId="4F30F2ED"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להקטין את יחס הרזרבה.</w:t>
      </w:r>
    </w:p>
    <w:p w14:paraId="784A1985"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ג. להגדיל את יחס הרזרבה.</w:t>
      </w:r>
    </w:p>
    <w:p w14:paraId="51E27747"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ד. תשובות א ו-ב נכונות</w:t>
      </w:r>
    </w:p>
    <w:p w14:paraId="22BCCA57"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ב. תשובות ג ו-ג נכונות</w:t>
      </w:r>
    </w:p>
    <w:p w14:paraId="25667CB0" w14:textId="77777777" w:rsidR="00E05F53" w:rsidRDefault="00E05F53" w:rsidP="004F645B">
      <w:pPr>
        <w:bidi/>
        <w:spacing w:line="480" w:lineRule="auto"/>
        <w:jc w:val="both"/>
        <w:rPr>
          <w:rFonts w:ascii="David" w:hAnsi="David" w:cs="David"/>
          <w:rtl/>
          <w:lang w:val="en-US"/>
        </w:rPr>
      </w:pPr>
    </w:p>
    <w:p w14:paraId="3FECD967" w14:textId="01645D05" w:rsidR="005A48CC" w:rsidRDefault="005A48CC" w:rsidP="004F645B">
      <w:pPr>
        <w:bidi/>
        <w:spacing w:line="480" w:lineRule="auto"/>
        <w:jc w:val="both"/>
        <w:rPr>
          <w:rFonts w:ascii="David" w:hAnsi="David" w:cs="David"/>
          <w:rtl/>
          <w:lang w:val="en-US"/>
        </w:rPr>
      </w:pPr>
      <w:r>
        <w:rPr>
          <w:rFonts w:ascii="David" w:hAnsi="David" w:cs="David" w:hint="cs"/>
          <w:rtl/>
          <w:lang w:val="en-US"/>
        </w:rPr>
        <w:t>פתרון:</w:t>
      </w:r>
    </w:p>
    <w:p w14:paraId="7F245634" w14:textId="7A8B01B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שואלים על פעולה של הבנק המרכזי &gt;&gt;&gt; לכן בהכרח מדובר בכלים של מדיניות </w:t>
      </w:r>
      <w:r w:rsidRPr="00B33793">
        <w:rPr>
          <w:rFonts w:ascii="David" w:hAnsi="David" w:cs="David" w:hint="cs"/>
          <w:b/>
          <w:bCs/>
          <w:rtl/>
          <w:lang w:val="en-US"/>
        </w:rPr>
        <w:t>מוניטרית</w:t>
      </w:r>
    </w:p>
    <w:p w14:paraId="076724E7" w14:textId="0E64C28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 xml:space="preserve">) &gt;&gt;&gt; המדיניות </w:t>
      </w:r>
      <w:r w:rsidRPr="00B33793">
        <w:rPr>
          <w:rFonts w:ascii="David" w:hAnsi="David" w:cs="David" w:hint="cs"/>
          <w:b/>
          <w:bCs/>
          <w:rtl/>
          <w:lang w:val="en-US"/>
        </w:rPr>
        <w:t>המוניטרית הנדרשת היא מרחיבה</w:t>
      </w:r>
    </w:p>
    <w:p w14:paraId="440732ED" w14:textId="7925B5D6"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מרחיבה &gt;&gt;&gt; עירוי חיצוני חיובי ו/או </w:t>
      </w:r>
      <w:r w:rsidRPr="00B33793">
        <w:rPr>
          <w:rFonts w:ascii="David" w:hAnsi="David" w:cs="David" w:hint="cs"/>
          <w:b/>
          <w:bCs/>
          <w:rtl/>
          <w:lang w:val="en-US"/>
        </w:rPr>
        <w:t>הקטנת יחס הרזרבה</w:t>
      </w:r>
    </w:p>
    <w:p w14:paraId="29445741" w14:textId="3F8CA2A7"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לכן התשובה הנכונה: ד. </w:t>
      </w:r>
    </w:p>
    <w:p w14:paraId="1992B058" w14:textId="77777777" w:rsidR="005A48CC" w:rsidRDefault="005A48CC" w:rsidP="004F645B">
      <w:pPr>
        <w:bidi/>
        <w:spacing w:line="480" w:lineRule="auto"/>
        <w:jc w:val="both"/>
        <w:rPr>
          <w:rFonts w:ascii="David" w:hAnsi="David" w:cs="David"/>
          <w:rtl/>
          <w:lang w:val="en-US"/>
        </w:rPr>
      </w:pPr>
    </w:p>
    <w:p w14:paraId="4565E2CC" w14:textId="77777777" w:rsidR="00E05F53" w:rsidRDefault="00E05F53" w:rsidP="004F645B">
      <w:pPr>
        <w:bidi/>
        <w:spacing w:line="480" w:lineRule="auto"/>
        <w:jc w:val="both"/>
        <w:rPr>
          <w:rFonts w:ascii="David" w:hAnsi="David" w:cs="David"/>
          <w:rtl/>
          <w:lang w:val="en-US"/>
        </w:rPr>
      </w:pPr>
      <w:r>
        <w:rPr>
          <w:rFonts w:ascii="David" w:hAnsi="David" w:cs="David" w:hint="cs"/>
          <w:rtl/>
          <w:lang w:val="en-US"/>
        </w:rPr>
        <w:t>שאלה 5</w:t>
      </w:r>
    </w:p>
    <w:p w14:paraId="3677249D" w14:textId="3E776658"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באבטלה. איזו פעולה יכול הבנק המרכזי לבצע כדי להוביל את המשק חזרה לתעסוקה מלאה?</w:t>
      </w:r>
    </w:p>
    <w:p w14:paraId="1C7D17F4" w14:textId="7EFB4EA7" w:rsidR="00E05F53" w:rsidRDefault="00E05F53" w:rsidP="004F645B">
      <w:pPr>
        <w:bidi/>
        <w:spacing w:line="480" w:lineRule="auto"/>
        <w:jc w:val="both"/>
        <w:rPr>
          <w:rFonts w:ascii="David" w:hAnsi="David" w:cs="David"/>
          <w:rtl/>
          <w:lang w:val="en-US"/>
        </w:rPr>
      </w:pPr>
      <w:r>
        <w:rPr>
          <w:rFonts w:ascii="David" w:hAnsi="David" w:cs="David" w:hint="cs"/>
          <w:rtl/>
          <w:lang w:val="en-US"/>
        </w:rPr>
        <w:t>א. להגדיל את הוצאות הממשלה</w:t>
      </w:r>
    </w:p>
    <w:p w14:paraId="0858E4C0" w14:textId="592C21F5" w:rsidR="00E05F53" w:rsidRDefault="00E05F53" w:rsidP="004F645B">
      <w:pPr>
        <w:bidi/>
        <w:spacing w:line="480" w:lineRule="auto"/>
        <w:jc w:val="both"/>
        <w:rPr>
          <w:rFonts w:ascii="David" w:hAnsi="David" w:cs="David"/>
          <w:rtl/>
          <w:lang w:val="en-US"/>
        </w:rPr>
      </w:pPr>
      <w:r>
        <w:rPr>
          <w:rFonts w:ascii="David" w:hAnsi="David" w:cs="David" w:hint="cs"/>
          <w:rtl/>
          <w:lang w:val="en-US"/>
        </w:rPr>
        <w:t>ב. להקטין מיסים</w:t>
      </w:r>
    </w:p>
    <w:p w14:paraId="44EB94D7" w14:textId="5B053095" w:rsidR="00E05F53" w:rsidRDefault="00E05F53" w:rsidP="004F645B">
      <w:pPr>
        <w:bidi/>
        <w:spacing w:line="480" w:lineRule="auto"/>
        <w:jc w:val="both"/>
        <w:rPr>
          <w:rFonts w:ascii="David" w:hAnsi="David" w:cs="David"/>
          <w:rtl/>
          <w:lang w:val="en-US"/>
        </w:rPr>
      </w:pPr>
      <w:r>
        <w:rPr>
          <w:rFonts w:ascii="David" w:hAnsi="David" w:cs="David" w:hint="cs"/>
          <w:rtl/>
          <w:lang w:val="en-US"/>
        </w:rPr>
        <w:t>ג. להקטין את יחס הרזרבה</w:t>
      </w:r>
    </w:p>
    <w:p w14:paraId="7EC996FE" w14:textId="425F32C9" w:rsidR="00E05F53" w:rsidRDefault="00E05F53" w:rsidP="004F645B">
      <w:pPr>
        <w:bidi/>
        <w:spacing w:line="480" w:lineRule="auto"/>
        <w:jc w:val="both"/>
        <w:rPr>
          <w:rFonts w:ascii="David" w:hAnsi="David" w:cs="David"/>
          <w:rtl/>
          <w:lang w:val="en-US"/>
        </w:rPr>
      </w:pPr>
      <w:r>
        <w:rPr>
          <w:rFonts w:ascii="David" w:hAnsi="David" w:cs="David" w:hint="cs"/>
          <w:rtl/>
          <w:lang w:val="en-US"/>
        </w:rPr>
        <w:t>ד. לחייב את הפירמות להשקיע סכומים גדולים יותר</w:t>
      </w:r>
    </w:p>
    <w:p w14:paraId="167A265C" w14:textId="582A89D6" w:rsidR="00E05F53" w:rsidRDefault="00E05F53" w:rsidP="004F645B">
      <w:pPr>
        <w:bidi/>
        <w:spacing w:line="480" w:lineRule="auto"/>
        <w:jc w:val="both"/>
        <w:rPr>
          <w:rFonts w:ascii="David" w:hAnsi="David" w:cs="David"/>
          <w:rtl/>
          <w:lang w:val="en-US"/>
        </w:rPr>
      </w:pPr>
      <w:r>
        <w:rPr>
          <w:rFonts w:ascii="David" w:hAnsi="David" w:cs="David" w:hint="cs"/>
          <w:rtl/>
          <w:lang w:val="en-US"/>
        </w:rPr>
        <w:t>ד. כל יתר התשובות שגויות</w:t>
      </w:r>
    </w:p>
    <w:p w14:paraId="2FC00C89" w14:textId="77777777" w:rsidR="005A48CC" w:rsidRDefault="005A48CC" w:rsidP="004F645B">
      <w:pPr>
        <w:bidi/>
        <w:spacing w:line="480" w:lineRule="auto"/>
        <w:jc w:val="both"/>
        <w:rPr>
          <w:rFonts w:ascii="David" w:hAnsi="David" w:cs="David"/>
          <w:rtl/>
          <w:lang w:val="en-US"/>
        </w:rPr>
      </w:pPr>
    </w:p>
    <w:p w14:paraId="23C8ECEF" w14:textId="086001BD" w:rsidR="005A48CC" w:rsidRDefault="005A48CC" w:rsidP="004F645B">
      <w:pPr>
        <w:bidi/>
        <w:spacing w:line="480" w:lineRule="auto"/>
        <w:jc w:val="both"/>
        <w:rPr>
          <w:rFonts w:ascii="David" w:hAnsi="David" w:cs="David"/>
          <w:rtl/>
          <w:lang w:val="en-US"/>
        </w:rPr>
      </w:pPr>
      <w:r>
        <w:rPr>
          <w:rFonts w:ascii="David" w:hAnsi="David" w:cs="David" w:hint="cs"/>
          <w:rtl/>
          <w:lang w:val="en-US"/>
        </w:rPr>
        <w:t>פתרון:</w:t>
      </w:r>
    </w:p>
    <w:p w14:paraId="44BE5315" w14:textId="4F6B824B" w:rsidR="005A48CC" w:rsidRDefault="005A48CC" w:rsidP="004F645B">
      <w:pPr>
        <w:bidi/>
        <w:spacing w:line="480" w:lineRule="auto"/>
        <w:jc w:val="both"/>
        <w:rPr>
          <w:rFonts w:ascii="David" w:hAnsi="David" w:cs="David"/>
          <w:rtl/>
          <w:lang w:val="en-US"/>
        </w:rPr>
      </w:pPr>
      <w:r>
        <w:rPr>
          <w:rFonts w:ascii="David" w:hAnsi="David" w:cs="David" w:hint="cs"/>
          <w:rtl/>
          <w:lang w:val="en-US"/>
        </w:rPr>
        <w:t>שואלים על פעולה של הבנק המרכזי &gt;&gt;&gt; לכן בהכרח מדובר בכלים של מדיניות מוניטרית</w:t>
      </w:r>
    </w:p>
    <w:p w14:paraId="3F1C04F9" w14:textId="4482B8BA"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בתנאי אבטלה (פער </w:t>
      </w:r>
      <w:proofErr w:type="spellStart"/>
      <w:r>
        <w:rPr>
          <w:rFonts w:ascii="David" w:hAnsi="David" w:cs="David" w:hint="cs"/>
          <w:rtl/>
          <w:lang w:val="en-US"/>
        </w:rPr>
        <w:t>דפלציוני</w:t>
      </w:r>
      <w:proofErr w:type="spellEnd"/>
      <w:r>
        <w:rPr>
          <w:rFonts w:ascii="David" w:hAnsi="David" w:cs="David" w:hint="cs"/>
          <w:rtl/>
          <w:lang w:val="en-US"/>
        </w:rPr>
        <w:t>)</w:t>
      </w:r>
      <w:r>
        <w:rPr>
          <w:rFonts w:ascii="David" w:hAnsi="David" w:cs="David"/>
          <w:lang w:val="en-US"/>
        </w:rPr>
        <w:t xml:space="preserve"> </w:t>
      </w:r>
      <w:r>
        <w:rPr>
          <w:rFonts w:ascii="David" w:hAnsi="David" w:cs="David" w:hint="cs"/>
          <w:rtl/>
          <w:lang w:val="en-US"/>
        </w:rPr>
        <w:t>&gt;&gt;&gt; המדיניות המוניטרית הנדרשת היא מרחיבה</w:t>
      </w:r>
    </w:p>
    <w:p w14:paraId="19E0AEEC" w14:textId="28F7F323" w:rsidR="005A48CC" w:rsidRDefault="005A48CC" w:rsidP="004F645B">
      <w:pPr>
        <w:bidi/>
        <w:spacing w:line="480" w:lineRule="auto"/>
        <w:jc w:val="both"/>
        <w:rPr>
          <w:rFonts w:ascii="David" w:hAnsi="David" w:cs="David"/>
          <w:rtl/>
          <w:lang w:val="en-US"/>
        </w:rPr>
      </w:pPr>
      <w:r>
        <w:rPr>
          <w:rFonts w:ascii="David" w:hAnsi="David" w:cs="David" w:hint="cs"/>
          <w:rtl/>
          <w:lang w:val="en-US"/>
        </w:rPr>
        <w:lastRenderedPageBreak/>
        <w:t>מדיניות מוניטרית מרחיבה &gt;&gt;&gt; עירוי חיצוני חיובי ו/או הקטנת יחס הרזרבה.</w:t>
      </w:r>
    </w:p>
    <w:p w14:paraId="2209CDEC" w14:textId="3CFC530B"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התשובה ג. </w:t>
      </w:r>
    </w:p>
    <w:p w14:paraId="2ED1AFDD" w14:textId="212F39D2" w:rsidR="005A48CC" w:rsidRDefault="005A48CC" w:rsidP="004F645B">
      <w:pPr>
        <w:bidi/>
        <w:spacing w:line="480" w:lineRule="auto"/>
        <w:jc w:val="both"/>
        <w:rPr>
          <w:rFonts w:ascii="David" w:hAnsi="David" w:cs="David"/>
          <w:rtl/>
          <w:lang w:val="en-US"/>
        </w:rPr>
      </w:pPr>
      <w:r>
        <w:rPr>
          <w:rFonts w:ascii="David" w:hAnsi="David" w:cs="David" w:hint="cs"/>
          <w:rtl/>
          <w:lang w:val="en-US"/>
        </w:rPr>
        <w:t xml:space="preserve">שימו לב: הקטנת הוצאות הממשלה (אפשרות א) והקטנת </w:t>
      </w:r>
      <w:proofErr w:type="spellStart"/>
      <w:r>
        <w:rPr>
          <w:rFonts w:ascii="David" w:hAnsi="David" w:cs="David" w:hint="cs"/>
          <w:rtl/>
          <w:lang w:val="en-US"/>
        </w:rPr>
        <w:t>מסים</w:t>
      </w:r>
      <w:proofErr w:type="spellEnd"/>
      <w:r>
        <w:rPr>
          <w:rFonts w:ascii="David" w:hAnsi="David" w:cs="David" w:hint="cs"/>
          <w:rtl/>
          <w:lang w:val="en-US"/>
        </w:rPr>
        <w:t xml:space="preserve"> (אפשרות ב) גם הם כלים רלוונטיים למעבר לתעסוקה מלאה </w:t>
      </w:r>
      <w:r>
        <w:rPr>
          <w:rFonts w:ascii="David" w:hAnsi="David" w:cs="David"/>
          <w:rtl/>
          <w:lang w:val="en-US"/>
        </w:rPr>
        <w:t>–</w:t>
      </w:r>
      <w:r>
        <w:rPr>
          <w:rFonts w:ascii="David" w:hAnsi="David" w:cs="David" w:hint="cs"/>
          <w:rtl/>
          <w:lang w:val="en-US"/>
        </w:rPr>
        <w:t xml:space="preserve"> אך אלו כלים שמוגדרים ככלי מדיניות פיסקלית ולא מוניטרית. </w:t>
      </w:r>
    </w:p>
    <w:p w14:paraId="20D0C50F" w14:textId="77777777" w:rsidR="00E05F53" w:rsidRDefault="00E05F53" w:rsidP="004F645B">
      <w:pPr>
        <w:bidi/>
        <w:spacing w:line="480" w:lineRule="auto"/>
        <w:jc w:val="both"/>
        <w:rPr>
          <w:rFonts w:ascii="David" w:hAnsi="David" w:cs="David"/>
          <w:rtl/>
          <w:lang w:val="en-US"/>
        </w:rPr>
      </w:pPr>
    </w:p>
    <w:p w14:paraId="089824C1" w14:textId="0EF10415" w:rsidR="00E05F53" w:rsidRDefault="00E05F53" w:rsidP="004F645B">
      <w:pPr>
        <w:bidi/>
        <w:spacing w:line="480" w:lineRule="auto"/>
        <w:jc w:val="both"/>
        <w:rPr>
          <w:rFonts w:ascii="David" w:hAnsi="David" w:cs="David"/>
          <w:rtl/>
          <w:lang w:val="en-US"/>
        </w:rPr>
      </w:pPr>
      <w:r>
        <w:rPr>
          <w:rFonts w:ascii="David" w:hAnsi="David" w:cs="David" w:hint="cs"/>
          <w:rtl/>
          <w:lang w:val="en-US"/>
        </w:rPr>
        <w:t>שאלה 6</w:t>
      </w:r>
    </w:p>
    <w:p w14:paraId="7371FCDF" w14:textId="5F783487" w:rsidR="00E05F53" w:rsidRDefault="00E05F53" w:rsidP="004F645B">
      <w:pPr>
        <w:bidi/>
        <w:spacing w:line="480" w:lineRule="auto"/>
        <w:jc w:val="both"/>
        <w:rPr>
          <w:rFonts w:ascii="David" w:hAnsi="David" w:cs="David"/>
          <w:rtl/>
          <w:lang w:val="en-US"/>
        </w:rPr>
      </w:pPr>
      <w:r>
        <w:rPr>
          <w:rFonts w:ascii="David" w:hAnsi="David" w:cs="David" w:hint="cs"/>
          <w:rtl/>
          <w:lang w:val="en-US"/>
        </w:rPr>
        <w:t>משק נמצא בשיווי משקל ומתקיים פער אינפלציוני. לפניכם מספר טענות:</w:t>
      </w:r>
    </w:p>
    <w:p w14:paraId="5F03E6DE" w14:textId="779A347B" w:rsidR="00E05F53" w:rsidRDefault="00E05F53" w:rsidP="004F645B">
      <w:pPr>
        <w:bidi/>
        <w:spacing w:line="480" w:lineRule="auto"/>
        <w:jc w:val="both"/>
        <w:rPr>
          <w:rFonts w:ascii="David" w:hAnsi="David" w:cs="David"/>
          <w:rtl/>
          <w:lang w:val="en-US"/>
        </w:rPr>
      </w:pPr>
      <w:r>
        <w:rPr>
          <w:rFonts w:ascii="David" w:hAnsi="David" w:cs="David" w:hint="cs"/>
          <w:rtl/>
          <w:lang w:val="en-US"/>
        </w:rPr>
        <w:t>טענה 1: יש לנקוט במדיניות מוניטרית מצמצמת</w:t>
      </w:r>
    </w:p>
    <w:p w14:paraId="2BB54807" w14:textId="378C4F33" w:rsidR="00E05F53" w:rsidRDefault="00E05F53" w:rsidP="004F645B">
      <w:pPr>
        <w:bidi/>
        <w:spacing w:line="480" w:lineRule="auto"/>
        <w:jc w:val="both"/>
        <w:rPr>
          <w:rFonts w:ascii="David" w:hAnsi="David" w:cs="David"/>
          <w:rtl/>
          <w:lang w:val="en-US"/>
        </w:rPr>
      </w:pPr>
      <w:r>
        <w:rPr>
          <w:rFonts w:ascii="David" w:hAnsi="David" w:cs="David" w:hint="cs"/>
          <w:rtl/>
          <w:lang w:val="en-US"/>
        </w:rPr>
        <w:t>טענה 2: יש לנקוט במדיניות מוניטרית מרחיבה</w:t>
      </w:r>
    </w:p>
    <w:p w14:paraId="1EBB2BF9" w14:textId="51D54295" w:rsidR="00E05F53" w:rsidRDefault="00E05F53" w:rsidP="004F645B">
      <w:pPr>
        <w:bidi/>
        <w:spacing w:line="48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Pr>
          <w:rFonts w:ascii="David" w:hAnsi="David" w:cs="David" w:hint="cs"/>
          <w:rtl/>
          <w:lang w:val="en-US"/>
        </w:rPr>
        <w:t>מדיניות מוניטרית מתאימה שתינקט צריכה להוביל לעליית שער הריבית</w:t>
      </w:r>
    </w:p>
    <w:p w14:paraId="20EEB9F7" w14:textId="4CF8CA35" w:rsidR="00E05F53" w:rsidRDefault="00E05F53" w:rsidP="004F645B">
      <w:pPr>
        <w:bidi/>
        <w:spacing w:line="480" w:lineRule="auto"/>
        <w:jc w:val="both"/>
        <w:rPr>
          <w:rFonts w:ascii="David" w:hAnsi="David" w:cs="David"/>
          <w:rtl/>
          <w:lang w:val="en-US"/>
        </w:rPr>
      </w:pPr>
      <w:r>
        <w:rPr>
          <w:rFonts w:ascii="David" w:hAnsi="David" w:cs="David" w:hint="cs"/>
          <w:rtl/>
          <w:lang w:val="en-US"/>
        </w:rPr>
        <w:t>הטענה / הט</w:t>
      </w:r>
      <w:r w:rsidR="00B33793">
        <w:rPr>
          <w:rFonts w:ascii="David" w:hAnsi="David" w:cs="David" w:hint="cs"/>
          <w:rtl/>
          <w:lang w:val="en-US"/>
        </w:rPr>
        <w:t>ע</w:t>
      </w:r>
      <w:r>
        <w:rPr>
          <w:rFonts w:ascii="David" w:hAnsi="David" w:cs="David" w:hint="cs"/>
          <w:rtl/>
          <w:lang w:val="en-US"/>
        </w:rPr>
        <w:t>נות הנכונה / הנכונות:</w:t>
      </w:r>
    </w:p>
    <w:p w14:paraId="7DD0C2A8" w14:textId="19067CFE" w:rsidR="00E05F53" w:rsidRDefault="00E05F53" w:rsidP="004F645B">
      <w:pPr>
        <w:bidi/>
        <w:spacing w:line="480" w:lineRule="auto"/>
        <w:jc w:val="both"/>
        <w:rPr>
          <w:rFonts w:ascii="David" w:hAnsi="David" w:cs="David"/>
          <w:rtl/>
          <w:lang w:val="en-US"/>
        </w:rPr>
      </w:pPr>
      <w:r>
        <w:rPr>
          <w:rFonts w:ascii="David" w:hAnsi="David" w:cs="David" w:hint="cs"/>
          <w:rtl/>
          <w:lang w:val="en-US"/>
        </w:rPr>
        <w:t>א. טענה 1 בלבד</w:t>
      </w:r>
    </w:p>
    <w:p w14:paraId="7971E772" w14:textId="04445734" w:rsidR="00E05F53" w:rsidRDefault="00E05F53" w:rsidP="004F645B">
      <w:pPr>
        <w:bidi/>
        <w:spacing w:line="480" w:lineRule="auto"/>
        <w:jc w:val="both"/>
        <w:rPr>
          <w:rFonts w:ascii="David" w:hAnsi="David" w:cs="David"/>
          <w:rtl/>
          <w:lang w:val="en-US"/>
        </w:rPr>
      </w:pPr>
      <w:r>
        <w:rPr>
          <w:rFonts w:ascii="David" w:hAnsi="David" w:cs="David" w:hint="cs"/>
          <w:rtl/>
          <w:lang w:val="en-US"/>
        </w:rPr>
        <w:t>ב. טענה 2 בלבד</w:t>
      </w:r>
    </w:p>
    <w:p w14:paraId="34772D90" w14:textId="6D86215C" w:rsidR="00E05F53" w:rsidRDefault="00E05F53" w:rsidP="004F645B">
      <w:pPr>
        <w:bidi/>
        <w:spacing w:line="480" w:lineRule="auto"/>
        <w:jc w:val="both"/>
        <w:rPr>
          <w:rFonts w:ascii="David" w:hAnsi="David" w:cs="David"/>
          <w:rtl/>
          <w:lang w:val="en-US"/>
        </w:rPr>
      </w:pPr>
      <w:r>
        <w:rPr>
          <w:rFonts w:ascii="David" w:hAnsi="David" w:cs="David" w:hint="cs"/>
          <w:rtl/>
          <w:lang w:val="en-US"/>
        </w:rPr>
        <w:t>ג. טענות 2 ו-3</w:t>
      </w:r>
    </w:p>
    <w:p w14:paraId="11D8947F" w14:textId="53A9E96C" w:rsidR="00E05F53" w:rsidRDefault="00E05F53" w:rsidP="004F645B">
      <w:pPr>
        <w:bidi/>
        <w:spacing w:line="480" w:lineRule="auto"/>
        <w:jc w:val="both"/>
        <w:rPr>
          <w:rFonts w:ascii="David" w:hAnsi="David" w:cs="David"/>
          <w:rtl/>
          <w:lang w:val="en-US"/>
        </w:rPr>
      </w:pPr>
      <w:r>
        <w:rPr>
          <w:rFonts w:ascii="David" w:hAnsi="David" w:cs="David" w:hint="cs"/>
          <w:rtl/>
          <w:lang w:val="en-US"/>
        </w:rPr>
        <w:t>ד. טענות 1 ו-3</w:t>
      </w:r>
    </w:p>
    <w:p w14:paraId="3EFCA271" w14:textId="2AFDC734" w:rsidR="00E05F53" w:rsidRDefault="00E05F53" w:rsidP="004F645B">
      <w:pPr>
        <w:bidi/>
        <w:spacing w:line="480" w:lineRule="auto"/>
        <w:jc w:val="both"/>
        <w:rPr>
          <w:rFonts w:ascii="David" w:hAnsi="David" w:cs="David"/>
          <w:rtl/>
          <w:lang w:val="en-US"/>
        </w:rPr>
      </w:pPr>
      <w:r>
        <w:rPr>
          <w:rFonts w:ascii="David" w:hAnsi="David" w:cs="David" w:hint="cs"/>
          <w:rtl/>
          <w:lang w:val="en-US"/>
        </w:rPr>
        <w:t>ה. כל יתר הטענות שגויות</w:t>
      </w:r>
    </w:p>
    <w:p w14:paraId="59360F07" w14:textId="77777777" w:rsidR="00B33793" w:rsidRDefault="00B33793" w:rsidP="004F645B">
      <w:pPr>
        <w:bidi/>
        <w:spacing w:line="480" w:lineRule="auto"/>
        <w:jc w:val="both"/>
        <w:rPr>
          <w:rFonts w:ascii="David" w:hAnsi="David" w:cs="David"/>
          <w:rtl/>
          <w:lang w:val="en-US"/>
        </w:rPr>
      </w:pPr>
    </w:p>
    <w:p w14:paraId="43DEAF79" w14:textId="36F7BAF1"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531EA10D" w14:textId="706846F6"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התשובה ד. להלן </w:t>
      </w:r>
      <w:proofErr w:type="spellStart"/>
      <w:r>
        <w:rPr>
          <w:rFonts w:ascii="David" w:hAnsi="David" w:cs="David" w:hint="cs"/>
          <w:rtl/>
          <w:lang w:val="en-US"/>
        </w:rPr>
        <w:t>קדוואח</w:t>
      </w:r>
      <w:proofErr w:type="spellEnd"/>
      <w:r>
        <w:rPr>
          <w:rFonts w:ascii="David" w:hAnsi="David" w:cs="David" w:hint="cs"/>
          <w:rtl/>
          <w:lang w:val="en-US"/>
        </w:rPr>
        <w:t>:</w:t>
      </w:r>
    </w:p>
    <w:p w14:paraId="5B52E982" w14:textId="77777777" w:rsidR="00B33793" w:rsidRDefault="00B33793" w:rsidP="004F645B">
      <w:pPr>
        <w:bidi/>
        <w:spacing w:line="480" w:lineRule="auto"/>
        <w:jc w:val="both"/>
        <w:rPr>
          <w:rFonts w:ascii="David" w:hAnsi="David" w:cs="David"/>
          <w:rtl/>
          <w:lang w:val="en-US"/>
        </w:rPr>
      </w:pPr>
    </w:p>
    <w:p w14:paraId="20AD2080" w14:textId="77777777"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t>טענה 1: יש לנקוט במדיניות מוניטרית מצמצמת</w:t>
      </w:r>
    </w:p>
    <w:p w14:paraId="37EFACD2" w14:textId="7777777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הטענה </w:t>
      </w:r>
      <w:r w:rsidRPr="00B33793">
        <w:rPr>
          <w:rFonts w:ascii="David" w:hAnsi="David" w:cs="David" w:hint="cs"/>
          <w:b/>
          <w:bCs/>
          <w:rtl/>
          <w:lang w:val="en-US"/>
        </w:rPr>
        <w:t>נכונה</w:t>
      </w:r>
      <w:r>
        <w:rPr>
          <w:rFonts w:ascii="David" w:hAnsi="David" w:cs="David" w:hint="cs"/>
          <w:rtl/>
          <w:lang w:val="en-US"/>
        </w:rPr>
        <w:t xml:space="preserve">. פער אינפלציוני = ביקושים גבוהים מדי, צריך לקרר אותם / לצמצם אותם </w:t>
      </w:r>
      <w:r>
        <w:rPr>
          <w:rFonts w:ascii="David" w:hAnsi="David" w:cs="David"/>
          <w:rtl/>
          <w:lang w:val="en-US"/>
        </w:rPr>
        <w:t>–</w:t>
      </w:r>
      <w:r>
        <w:rPr>
          <w:rFonts w:ascii="David" w:hAnsi="David" w:cs="David" w:hint="cs"/>
          <w:rtl/>
          <w:lang w:val="en-US"/>
        </w:rPr>
        <w:t xml:space="preserve"> ואפשר לעשות זאת על ידי מדיניות מוניטרית מצמצמת (העלאת יחס הרזרבה ו/או עירוי חיצוני שלילי).</w:t>
      </w:r>
    </w:p>
    <w:p w14:paraId="14A48485" w14:textId="4C0D5E83"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 </w:t>
      </w:r>
    </w:p>
    <w:p w14:paraId="2CC49768" w14:textId="77777777"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t>טענה 2: יש לנקוט במדיניות מוניטרית מרחיבה</w:t>
      </w:r>
    </w:p>
    <w:p w14:paraId="3C09619F" w14:textId="7DDA74E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הטענה שגויה. ראו הנמקה לטענה 1. </w:t>
      </w:r>
    </w:p>
    <w:p w14:paraId="3DD9044A" w14:textId="77777777" w:rsidR="00B33793" w:rsidRDefault="00B33793" w:rsidP="004F645B">
      <w:pPr>
        <w:bidi/>
        <w:spacing w:line="480" w:lineRule="auto"/>
        <w:jc w:val="both"/>
        <w:rPr>
          <w:rFonts w:ascii="David" w:hAnsi="David" w:cs="David"/>
          <w:rtl/>
          <w:lang w:val="en-US"/>
        </w:rPr>
      </w:pPr>
    </w:p>
    <w:p w14:paraId="0CF14082" w14:textId="08BC60C4" w:rsidR="00B33793" w:rsidRPr="00B33793" w:rsidRDefault="00B33793" w:rsidP="004F645B">
      <w:pPr>
        <w:bidi/>
        <w:spacing w:line="480" w:lineRule="auto"/>
        <w:jc w:val="both"/>
        <w:rPr>
          <w:rFonts w:ascii="David" w:hAnsi="David" w:cs="David"/>
          <w:u w:val="single"/>
          <w:rtl/>
          <w:lang w:val="en-US"/>
        </w:rPr>
      </w:pPr>
      <w:r w:rsidRPr="00B33793">
        <w:rPr>
          <w:rFonts w:ascii="David" w:hAnsi="David" w:cs="David" w:hint="cs"/>
          <w:u w:val="single"/>
          <w:rtl/>
          <w:lang w:val="en-US"/>
        </w:rPr>
        <w:lastRenderedPageBreak/>
        <w:t>טענה 3:</w:t>
      </w:r>
      <w:r w:rsidRPr="00B33793">
        <w:rPr>
          <w:rFonts w:ascii="David" w:hAnsi="David" w:cs="David"/>
          <w:u w:val="single"/>
          <w:lang w:val="en-US"/>
        </w:rPr>
        <w:t xml:space="preserve"> </w:t>
      </w:r>
      <w:r w:rsidRPr="00B33793">
        <w:rPr>
          <w:rFonts w:ascii="David" w:hAnsi="David" w:cs="David" w:hint="cs"/>
          <w:u w:val="single"/>
          <w:rtl/>
          <w:lang w:val="en-US"/>
        </w:rPr>
        <w:t>מדיניות מוניטרית מתאימה שתינקט צריכה להוביל לעליית שער הריבית</w:t>
      </w:r>
    </w:p>
    <w:p w14:paraId="6F977695" w14:textId="3A0C72E2" w:rsidR="00B33793" w:rsidRDefault="00B33793" w:rsidP="004F645B">
      <w:pPr>
        <w:bidi/>
        <w:spacing w:line="480" w:lineRule="auto"/>
        <w:jc w:val="both"/>
        <w:rPr>
          <w:rFonts w:ascii="David" w:hAnsi="David" w:cs="David"/>
          <w:rtl/>
          <w:lang w:val="en-US"/>
        </w:rPr>
      </w:pPr>
      <w:r>
        <w:rPr>
          <w:rFonts w:ascii="David" w:hAnsi="David" w:cs="David" w:hint="cs"/>
          <w:rtl/>
          <w:lang w:val="en-US"/>
        </w:rPr>
        <w:t>כבר הראינו:</w:t>
      </w:r>
      <w:r>
        <w:rPr>
          <w:rFonts w:ascii="David" w:hAnsi="David" w:cs="David"/>
          <w:lang w:val="en-US"/>
        </w:rPr>
        <w:t xml:space="preserve"> </w:t>
      </w:r>
      <w:r>
        <w:rPr>
          <w:rFonts w:ascii="David" w:hAnsi="David" w:cs="David" w:hint="cs"/>
          <w:rtl/>
          <w:lang w:val="en-US"/>
        </w:rPr>
        <w:t>מדיניות מוניטרית מצמצמת. השרשרת המלאה של השתלשלות האירועים כתוצאה מכך היא:</w:t>
      </w:r>
    </w:p>
    <w:p w14:paraId="3C8DA8DC" w14:textId="483CD478" w:rsidR="00B33793" w:rsidRDefault="00B33793" w:rsidP="004F645B">
      <w:pPr>
        <w:bidi/>
        <w:spacing w:line="480" w:lineRule="auto"/>
        <w:jc w:val="both"/>
        <w:rPr>
          <w:rFonts w:ascii="David" w:hAnsi="David" w:cs="David"/>
          <w:rtl/>
          <w:lang w:val="en-US"/>
        </w:rPr>
      </w:pPr>
      <w:r>
        <w:rPr>
          <w:rFonts w:ascii="David" w:hAnsi="David" w:cs="David" w:hint="cs"/>
          <w:rtl/>
          <w:lang w:val="en-US"/>
        </w:rPr>
        <w:t>מדיניות מוניטרית מצמצמת &gt;&gt; היצע הכסף קטן &gt;&gt;&gt; הריבית עולה &gt;&gt;&gt; הביקוש לצריכה פרטית (</w:t>
      </w:r>
      <w:r>
        <w:rPr>
          <w:rFonts w:ascii="David" w:hAnsi="David" w:cs="David"/>
          <w:lang w:val="en-US"/>
        </w:rPr>
        <w:t>C</w:t>
      </w:r>
      <w:r>
        <w:rPr>
          <w:rFonts w:ascii="David" w:hAnsi="David" w:cs="David" w:hint="cs"/>
          <w:rtl/>
          <w:lang w:val="en-US"/>
        </w:rPr>
        <w:t>) ולהשקעות (</w:t>
      </w:r>
      <w:r>
        <w:rPr>
          <w:rFonts w:ascii="David" w:hAnsi="David" w:cs="David"/>
          <w:lang w:val="en-US"/>
        </w:rPr>
        <w:t>I</w:t>
      </w:r>
      <w:r>
        <w:rPr>
          <w:rFonts w:ascii="David" w:hAnsi="David" w:cs="David" w:hint="cs"/>
          <w:rtl/>
          <w:lang w:val="en-US"/>
        </w:rPr>
        <w:t>) קטן, ובהתאם קטן הביקוש המצרפי (</w:t>
      </w:r>
      <w:r>
        <w:rPr>
          <w:rFonts w:ascii="David" w:hAnsi="David" w:cs="David"/>
          <w:lang w:val="en-US"/>
        </w:rPr>
        <w:t>AD</w:t>
      </w:r>
      <w:r>
        <w:rPr>
          <w:rFonts w:ascii="David" w:hAnsi="David" w:cs="David" w:hint="cs"/>
          <w:rtl/>
          <w:lang w:val="en-US"/>
        </w:rPr>
        <w:t xml:space="preserve">) &gt;&gt;&gt; הפער האינפלציוני מצטמצם. לכן הטענה </w:t>
      </w:r>
      <w:r w:rsidRPr="00B33793">
        <w:rPr>
          <w:rFonts w:ascii="David" w:hAnsi="David" w:cs="David" w:hint="cs"/>
          <w:b/>
          <w:bCs/>
          <w:rtl/>
          <w:lang w:val="en-US"/>
        </w:rPr>
        <w:t>נכונה</w:t>
      </w:r>
      <w:r>
        <w:rPr>
          <w:rFonts w:ascii="David" w:hAnsi="David" w:cs="David" w:hint="cs"/>
          <w:rtl/>
          <w:lang w:val="en-US"/>
        </w:rPr>
        <w:t xml:space="preserve">. </w:t>
      </w:r>
    </w:p>
    <w:p w14:paraId="1785F21C" w14:textId="77777777" w:rsidR="00E05F53" w:rsidRDefault="00E05F53" w:rsidP="004F645B">
      <w:pPr>
        <w:bidi/>
        <w:spacing w:line="480" w:lineRule="auto"/>
        <w:jc w:val="both"/>
        <w:rPr>
          <w:rFonts w:ascii="David" w:hAnsi="David" w:cs="David"/>
          <w:rtl/>
          <w:lang w:val="en-US"/>
        </w:rPr>
      </w:pPr>
    </w:p>
    <w:p w14:paraId="5D5DD67E" w14:textId="68C0814D" w:rsidR="00E05F53" w:rsidRDefault="00E05F53" w:rsidP="004F645B">
      <w:pPr>
        <w:bidi/>
        <w:spacing w:line="480" w:lineRule="auto"/>
        <w:jc w:val="both"/>
        <w:rPr>
          <w:rFonts w:ascii="David" w:hAnsi="David" w:cs="David"/>
          <w:rtl/>
          <w:lang w:val="en-US"/>
        </w:rPr>
      </w:pPr>
      <w:r>
        <w:rPr>
          <w:rFonts w:ascii="David" w:hAnsi="David" w:cs="David" w:hint="cs"/>
          <w:rtl/>
          <w:lang w:val="en-US"/>
        </w:rPr>
        <w:t>שאלה 7</w:t>
      </w:r>
    </w:p>
    <w:p w14:paraId="2FCB9559" w14:textId="2C7A243F" w:rsidR="00E05F53" w:rsidRDefault="00E05F53" w:rsidP="004F645B">
      <w:pPr>
        <w:bidi/>
        <w:spacing w:line="480" w:lineRule="auto"/>
        <w:jc w:val="both"/>
        <w:rPr>
          <w:rFonts w:ascii="David" w:hAnsi="David" w:cs="David"/>
          <w:rtl/>
          <w:lang w:val="en-US"/>
        </w:rPr>
      </w:pPr>
      <w:r>
        <w:rPr>
          <w:rFonts w:ascii="David" w:hAnsi="David" w:cs="David" w:hint="cs"/>
          <w:rtl/>
          <w:lang w:val="en-US"/>
        </w:rPr>
        <w:t>כאשר במשק נוקטים במדיניות מוניטרית מצמצמת:</w:t>
      </w:r>
    </w:p>
    <w:p w14:paraId="35E5D52D" w14:textId="36C0CD6F" w:rsidR="00E05F53" w:rsidRDefault="00E05F53" w:rsidP="004F645B">
      <w:pPr>
        <w:bidi/>
        <w:spacing w:line="480" w:lineRule="auto"/>
        <w:jc w:val="both"/>
        <w:rPr>
          <w:rFonts w:ascii="David" w:hAnsi="David" w:cs="David"/>
          <w:rtl/>
          <w:lang w:val="en-US"/>
        </w:rPr>
      </w:pPr>
      <w:r>
        <w:rPr>
          <w:rFonts w:ascii="David" w:hAnsi="David" w:cs="David" w:hint="cs"/>
          <w:rtl/>
          <w:lang w:val="en-US"/>
        </w:rPr>
        <w:t>א. מקטינים את יחס הרזרבה ו/או מבצעים עירוי חיצוני שלילי, כמות הכסף קטנה, ההשקעות קטנות, הריבית יורדת והתוצר יורד</w:t>
      </w:r>
    </w:p>
    <w:p w14:paraId="13D434A8" w14:textId="118AABB1" w:rsidR="00E05F53" w:rsidRDefault="00E05F53" w:rsidP="004F645B">
      <w:pPr>
        <w:bidi/>
        <w:spacing w:line="480" w:lineRule="auto"/>
        <w:jc w:val="both"/>
        <w:rPr>
          <w:rFonts w:ascii="David" w:hAnsi="David" w:cs="David"/>
          <w:rtl/>
          <w:lang w:val="en-US"/>
        </w:rPr>
      </w:pPr>
      <w:r>
        <w:rPr>
          <w:rFonts w:ascii="David" w:hAnsi="David" w:cs="David" w:hint="cs"/>
          <w:rtl/>
          <w:lang w:val="en-US"/>
        </w:rPr>
        <w:t>ב. מגדילים את יחס הרזרבה ו/או מבצעים עירוי חיצוני שלילי, כמות הכסף גדלה, הריבית עולה, ההשקעות קטנות והתוצר יורד</w:t>
      </w:r>
    </w:p>
    <w:p w14:paraId="182BA16B" w14:textId="0E5214BE" w:rsidR="00E05F53" w:rsidRDefault="00E05F53" w:rsidP="004F645B">
      <w:pPr>
        <w:bidi/>
        <w:spacing w:line="480" w:lineRule="auto"/>
        <w:jc w:val="both"/>
        <w:rPr>
          <w:rFonts w:ascii="David" w:hAnsi="David" w:cs="David"/>
          <w:rtl/>
          <w:lang w:val="en-US"/>
        </w:rPr>
      </w:pPr>
      <w:r>
        <w:rPr>
          <w:rFonts w:ascii="David" w:hAnsi="David" w:cs="David" w:hint="cs"/>
          <w:rtl/>
          <w:lang w:val="en-US"/>
        </w:rPr>
        <w:t>ג. מגדילים את יחס הרזרבה ו/או מבצעים עירוי חיצוני חיובי, כמות הכסף קטנה, הריבית עולה, ההשקעות יורדות והתוצר יורד</w:t>
      </w:r>
    </w:p>
    <w:p w14:paraId="5C5667B1" w14:textId="7B25E792" w:rsidR="00E05F53" w:rsidRDefault="00E05F53" w:rsidP="004F645B">
      <w:pPr>
        <w:bidi/>
        <w:spacing w:line="480" w:lineRule="auto"/>
        <w:jc w:val="both"/>
        <w:rPr>
          <w:rFonts w:ascii="David" w:hAnsi="David" w:cs="David"/>
          <w:rtl/>
          <w:lang w:val="en-US"/>
        </w:rPr>
      </w:pPr>
      <w:r>
        <w:rPr>
          <w:rFonts w:ascii="David" w:hAnsi="David" w:cs="David" w:hint="cs"/>
          <w:rtl/>
          <w:lang w:val="en-US"/>
        </w:rPr>
        <w:t>ד. מגדילים את יחס הרזרבה ו/או מבצעים עירוי חיצוני שלילי, כמות הכסף קטנה, הריבית עולה, ההשקעות יורדות והתוצר יורד</w:t>
      </w:r>
    </w:p>
    <w:p w14:paraId="288F429E" w14:textId="51DE5E7E" w:rsidR="00E05F53" w:rsidRDefault="00E05F53" w:rsidP="004F645B">
      <w:pPr>
        <w:bidi/>
        <w:spacing w:line="480" w:lineRule="auto"/>
        <w:jc w:val="both"/>
        <w:rPr>
          <w:rFonts w:ascii="David" w:hAnsi="David" w:cs="David"/>
          <w:rtl/>
          <w:lang w:val="en-US"/>
        </w:rPr>
      </w:pPr>
      <w:r>
        <w:rPr>
          <w:rFonts w:ascii="David" w:hAnsi="David" w:cs="David" w:hint="cs"/>
          <w:rtl/>
          <w:lang w:val="en-US"/>
        </w:rPr>
        <w:t>ה. כל יתר הטענות שגויות</w:t>
      </w:r>
    </w:p>
    <w:p w14:paraId="053F1C32" w14:textId="77777777" w:rsidR="00B33793" w:rsidRDefault="00B33793" w:rsidP="004F645B">
      <w:pPr>
        <w:bidi/>
        <w:spacing w:line="480" w:lineRule="auto"/>
        <w:jc w:val="both"/>
        <w:rPr>
          <w:rFonts w:ascii="David" w:hAnsi="David" w:cs="David"/>
          <w:rtl/>
          <w:lang w:val="en-US"/>
        </w:rPr>
      </w:pPr>
    </w:p>
    <w:p w14:paraId="758E510A" w14:textId="49125764"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60CAA276" w14:textId="405647EE"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התשובה ד. </w:t>
      </w:r>
    </w:p>
    <w:p w14:paraId="14917309" w14:textId="0BD756FD" w:rsidR="00B33793" w:rsidRDefault="00B33793" w:rsidP="004F645B">
      <w:pPr>
        <w:bidi/>
        <w:spacing w:line="480" w:lineRule="auto"/>
        <w:jc w:val="both"/>
        <w:rPr>
          <w:rFonts w:ascii="David" w:hAnsi="David" w:cs="David"/>
          <w:rtl/>
          <w:lang w:val="en-US"/>
        </w:rPr>
      </w:pPr>
      <w:r>
        <w:rPr>
          <w:rFonts w:ascii="David" w:hAnsi="David" w:cs="David" w:hint="cs"/>
          <w:rtl/>
          <w:lang w:val="en-US"/>
        </w:rPr>
        <w:t>מדיניות מוניטרית מצמצמת:</w:t>
      </w:r>
    </w:p>
    <w:p w14:paraId="70013AC6" w14:textId="4F097488"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העלאת יחס הרזרבה; ו/או</w:t>
      </w:r>
    </w:p>
    <w:p w14:paraId="79BB8867" w14:textId="64B38543"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hint="cs"/>
          <w:rtl/>
          <w:lang w:val="en-US"/>
        </w:rPr>
        <w:t>עירוי חיצוני שלילי</w:t>
      </w:r>
    </w:p>
    <w:p w14:paraId="3306D655" w14:textId="23860433"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כתוצאה: היצע הכסף / כמות הכסף קטנה</w:t>
      </w:r>
    </w:p>
    <w:p w14:paraId="4A4EB5C6" w14:textId="4CD608B6"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ולכן: הריבית עולה</w:t>
      </w:r>
    </w:p>
    <w:p w14:paraId="403E720D" w14:textId="3765AC67"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הביקוש (להשקעות וצריכה, וכן ביקוש מצרפי) קטן</w:t>
      </w:r>
    </w:p>
    <w:p w14:paraId="06996DF8" w14:textId="0BE742C0"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וכתוצאה: התוצר יורד</w:t>
      </w:r>
    </w:p>
    <w:p w14:paraId="4464A7ED" w14:textId="5FAF80AD" w:rsidR="00E05F53" w:rsidRDefault="00B33793" w:rsidP="004F645B">
      <w:pPr>
        <w:bidi/>
        <w:spacing w:line="480" w:lineRule="auto"/>
        <w:jc w:val="both"/>
        <w:rPr>
          <w:rFonts w:ascii="David" w:hAnsi="David" w:cs="David"/>
          <w:rtl/>
          <w:lang w:val="en-US"/>
        </w:rPr>
      </w:pPr>
      <w:r>
        <w:rPr>
          <w:rFonts w:ascii="David" w:hAnsi="David" w:cs="David"/>
          <w:rtl/>
          <w:lang w:val="en-US"/>
        </w:rPr>
        <w:tab/>
      </w:r>
    </w:p>
    <w:p w14:paraId="47B9A43B" w14:textId="4BCEFB9D" w:rsidR="00E05F53" w:rsidRDefault="00E05F53" w:rsidP="004F645B">
      <w:pPr>
        <w:bidi/>
        <w:spacing w:line="480" w:lineRule="auto"/>
        <w:jc w:val="both"/>
        <w:rPr>
          <w:rFonts w:ascii="David" w:hAnsi="David" w:cs="David"/>
          <w:rtl/>
          <w:lang w:val="en-US"/>
        </w:rPr>
      </w:pPr>
      <w:r>
        <w:rPr>
          <w:rFonts w:ascii="David" w:hAnsi="David" w:cs="David" w:hint="cs"/>
          <w:rtl/>
          <w:lang w:val="en-US"/>
        </w:rPr>
        <w:lastRenderedPageBreak/>
        <w:t>שאלה 8</w:t>
      </w:r>
    </w:p>
    <w:p w14:paraId="7A5FD48C" w14:textId="578B5B21" w:rsidR="00E05F53" w:rsidRDefault="00E05F53" w:rsidP="004F645B">
      <w:pPr>
        <w:bidi/>
        <w:spacing w:line="480" w:lineRule="auto"/>
        <w:jc w:val="both"/>
        <w:rPr>
          <w:rFonts w:ascii="David" w:hAnsi="David" w:cs="David"/>
          <w:rtl/>
          <w:lang w:val="en-US"/>
        </w:rPr>
      </w:pPr>
      <w:r>
        <w:rPr>
          <w:rFonts w:ascii="David" w:hAnsi="David" w:cs="David" w:hint="cs"/>
          <w:rtl/>
          <w:lang w:val="en-US"/>
        </w:rPr>
        <w:t xml:space="preserve">במשק המצוי בשיווי משקל באבטלה קיים פער תוצר של 240, המכפיל </w:t>
      </w:r>
      <w:proofErr w:type="spellStart"/>
      <w:r>
        <w:rPr>
          <w:rFonts w:ascii="David" w:hAnsi="David" w:cs="David" w:hint="cs"/>
          <w:rtl/>
          <w:lang w:val="en-US"/>
        </w:rPr>
        <w:t>הקיינסיאני</w:t>
      </w:r>
      <w:proofErr w:type="spellEnd"/>
      <w:r>
        <w:rPr>
          <w:rFonts w:ascii="David" w:hAnsi="David" w:cs="David" w:hint="cs"/>
          <w:rtl/>
          <w:lang w:val="en-US"/>
        </w:rPr>
        <w:t xml:space="preserve"> הוא 4 והריבית בשיווי משקל 12%. כל ירידה של 1% בריבית גורמת להשקעה לעלות ב-10 ולצריכה הפרטית לעלות ב-5. בכמה הבנק המרכזי צריך להוריד את הריבית כדי להביא את המשק לשיווי משקל בתעסוקה מלאה?</w:t>
      </w:r>
    </w:p>
    <w:p w14:paraId="23C64597" w14:textId="39ED848E" w:rsidR="006B5C21" w:rsidRDefault="006B5C21" w:rsidP="004F645B">
      <w:pPr>
        <w:bidi/>
        <w:spacing w:line="480" w:lineRule="auto"/>
        <w:jc w:val="both"/>
        <w:rPr>
          <w:rFonts w:ascii="David" w:hAnsi="David" w:cs="David"/>
          <w:rtl/>
          <w:lang w:val="en-US"/>
        </w:rPr>
      </w:pPr>
      <w:r>
        <w:rPr>
          <w:rFonts w:ascii="David" w:hAnsi="David" w:cs="David" w:hint="cs"/>
          <w:rtl/>
          <w:lang w:val="en-US"/>
        </w:rPr>
        <w:t>א. ב-8%</w:t>
      </w:r>
    </w:p>
    <w:p w14:paraId="5A8A7A8F" w14:textId="2E6B5C8C" w:rsidR="006B5C21" w:rsidRDefault="006B5C21" w:rsidP="004F645B">
      <w:pPr>
        <w:bidi/>
        <w:spacing w:line="480" w:lineRule="auto"/>
        <w:jc w:val="both"/>
        <w:rPr>
          <w:rFonts w:ascii="David" w:hAnsi="David" w:cs="David"/>
          <w:rtl/>
          <w:lang w:val="en-US"/>
        </w:rPr>
      </w:pPr>
      <w:r>
        <w:rPr>
          <w:rFonts w:ascii="David" w:hAnsi="David" w:cs="David" w:hint="cs"/>
          <w:rtl/>
          <w:lang w:val="en-US"/>
        </w:rPr>
        <w:t>ב. ב-4%</w:t>
      </w:r>
    </w:p>
    <w:p w14:paraId="52386632" w14:textId="53DB54F2" w:rsidR="006B5C21" w:rsidRDefault="006B5C21" w:rsidP="004F645B">
      <w:pPr>
        <w:bidi/>
        <w:spacing w:line="480" w:lineRule="auto"/>
        <w:jc w:val="both"/>
        <w:rPr>
          <w:rFonts w:ascii="David" w:hAnsi="David" w:cs="David"/>
          <w:rtl/>
          <w:lang w:val="en-US"/>
        </w:rPr>
      </w:pPr>
      <w:r>
        <w:rPr>
          <w:rFonts w:ascii="David" w:hAnsi="David" w:cs="David" w:hint="cs"/>
          <w:rtl/>
          <w:lang w:val="en-US"/>
        </w:rPr>
        <w:t>ג. ב-10%</w:t>
      </w:r>
    </w:p>
    <w:p w14:paraId="38C4410D" w14:textId="56380638" w:rsidR="006B5C21" w:rsidRDefault="006B5C21" w:rsidP="004F645B">
      <w:pPr>
        <w:bidi/>
        <w:spacing w:line="480" w:lineRule="auto"/>
        <w:jc w:val="both"/>
        <w:rPr>
          <w:rFonts w:ascii="David" w:hAnsi="David" w:cs="David"/>
          <w:rtl/>
          <w:lang w:val="en-US"/>
        </w:rPr>
      </w:pPr>
      <w:r>
        <w:rPr>
          <w:rFonts w:ascii="David" w:hAnsi="David" w:cs="David" w:hint="cs"/>
          <w:rtl/>
          <w:lang w:val="en-US"/>
        </w:rPr>
        <w:t>ד. ב-2%</w:t>
      </w:r>
    </w:p>
    <w:p w14:paraId="5CD7A5F7" w14:textId="55AA38D3" w:rsidR="00177AF6" w:rsidRDefault="00177AF6" w:rsidP="004F645B">
      <w:pPr>
        <w:bidi/>
        <w:spacing w:line="480" w:lineRule="auto"/>
        <w:jc w:val="both"/>
        <w:rPr>
          <w:rFonts w:ascii="David" w:hAnsi="David" w:cs="David"/>
          <w:rtl/>
          <w:lang w:val="en-US"/>
        </w:rPr>
      </w:pPr>
      <w:r>
        <w:rPr>
          <w:rFonts w:ascii="David" w:hAnsi="David" w:cs="David" w:hint="cs"/>
          <w:rtl/>
          <w:lang w:val="en-US"/>
        </w:rPr>
        <w:t>ה. כל יתר התשובות שגויות</w:t>
      </w:r>
    </w:p>
    <w:p w14:paraId="6E25C600" w14:textId="77777777" w:rsidR="00B33793" w:rsidRDefault="00B33793" w:rsidP="004F645B">
      <w:pPr>
        <w:bidi/>
        <w:spacing w:line="480" w:lineRule="auto"/>
        <w:jc w:val="both"/>
        <w:rPr>
          <w:rFonts w:ascii="David" w:hAnsi="David" w:cs="David"/>
          <w:rtl/>
          <w:lang w:val="en-US"/>
        </w:rPr>
      </w:pPr>
    </w:p>
    <w:p w14:paraId="74062542" w14:textId="5DFC6567" w:rsidR="00B33793" w:rsidRDefault="00B33793" w:rsidP="004F645B">
      <w:pPr>
        <w:bidi/>
        <w:spacing w:line="480" w:lineRule="auto"/>
        <w:jc w:val="both"/>
        <w:rPr>
          <w:rFonts w:ascii="David" w:hAnsi="David" w:cs="David"/>
          <w:rtl/>
          <w:lang w:val="en-US"/>
        </w:rPr>
      </w:pPr>
      <w:r>
        <w:rPr>
          <w:rFonts w:ascii="David" w:hAnsi="David" w:cs="David" w:hint="cs"/>
          <w:rtl/>
          <w:lang w:val="en-US"/>
        </w:rPr>
        <w:t>פתרון:</w:t>
      </w:r>
    </w:p>
    <w:p w14:paraId="28BFB317" w14:textId="01CAD89E"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התשובה ב. הנה </w:t>
      </w:r>
      <w:proofErr w:type="spellStart"/>
      <w:r>
        <w:rPr>
          <w:rFonts w:ascii="David" w:hAnsi="David" w:cs="David" w:hint="cs"/>
          <w:rtl/>
          <w:lang w:val="en-US"/>
        </w:rPr>
        <w:t>הגלאדג</w:t>
      </w:r>
      <w:proofErr w:type="spellEnd"/>
      <w:r>
        <w:rPr>
          <w:rFonts w:ascii="David" w:hAnsi="David" w:cs="David" w:hint="cs"/>
          <w:rtl/>
          <w:lang w:val="en-US"/>
        </w:rPr>
        <w:t>׳:</w:t>
      </w:r>
    </w:p>
    <w:p w14:paraId="6D7C9C23" w14:textId="77777777" w:rsidR="00F41D5B" w:rsidRDefault="00F41D5B" w:rsidP="004F645B">
      <w:pPr>
        <w:bidi/>
        <w:spacing w:line="480" w:lineRule="auto"/>
        <w:jc w:val="both"/>
        <w:rPr>
          <w:rFonts w:ascii="David" w:hAnsi="David" w:cs="David"/>
          <w:rtl/>
          <w:lang w:val="en-US"/>
        </w:rPr>
      </w:pPr>
    </w:p>
    <w:p w14:paraId="280E7830" w14:textId="12F947BD" w:rsidR="00B33793" w:rsidRDefault="00B33793" w:rsidP="004F645B">
      <w:pPr>
        <w:bidi/>
        <w:spacing w:line="480" w:lineRule="auto"/>
        <w:jc w:val="both"/>
        <w:rPr>
          <w:rFonts w:ascii="David" w:hAnsi="David" w:cs="David"/>
          <w:rtl/>
          <w:lang w:val="en-US"/>
        </w:rPr>
      </w:pPr>
      <w:r>
        <w:rPr>
          <w:rFonts w:ascii="David" w:hAnsi="David" w:cs="David" w:hint="cs"/>
          <w:rtl/>
          <w:lang w:val="en-US"/>
        </w:rPr>
        <w:t>נתונים:</w:t>
      </w:r>
    </w:p>
    <w:p w14:paraId="45B01F59" w14:textId="77777777" w:rsidR="00B33793" w:rsidRDefault="00B33793" w:rsidP="004F645B">
      <w:pPr>
        <w:bidi/>
        <w:spacing w:line="480" w:lineRule="auto"/>
        <w:jc w:val="both"/>
        <w:rPr>
          <w:rFonts w:ascii="David" w:hAnsi="David" w:cs="David"/>
          <w:rtl/>
          <w:lang w:val="en-US"/>
        </w:rPr>
      </w:pPr>
      <w:r>
        <w:rPr>
          <w:rFonts w:ascii="David" w:hAnsi="David" w:cs="David" w:hint="cs"/>
          <w:rtl/>
          <w:lang w:val="en-US"/>
        </w:rPr>
        <w:t xml:space="preserve">פער התוצר חיובי בסך 240 והוא ההפרש החיובי בין תוצר תעסוקה מלאה </w:t>
      </w:r>
      <w:r>
        <w:rPr>
          <w:rFonts w:ascii="David" w:hAnsi="David" w:cs="David"/>
          <w:lang w:val="en-US"/>
        </w:rPr>
        <w:t>YF</w:t>
      </w:r>
      <w:r>
        <w:rPr>
          <w:rFonts w:ascii="David" w:hAnsi="David" w:cs="David" w:hint="cs"/>
          <w:rtl/>
          <w:lang w:val="en-US"/>
        </w:rPr>
        <w:t xml:space="preserve"> לתוצר שיווי משקל </w:t>
      </w:r>
      <w:r>
        <w:rPr>
          <w:rFonts w:ascii="David" w:hAnsi="David" w:cs="David"/>
          <w:lang w:val="en-US"/>
        </w:rPr>
        <w:t>Y*</w:t>
      </w:r>
      <w:r>
        <w:rPr>
          <w:rFonts w:ascii="David" w:hAnsi="David" w:cs="David" w:hint="cs"/>
          <w:rtl/>
          <w:lang w:val="en-US"/>
        </w:rPr>
        <w:t xml:space="preserve">. </w:t>
      </w:r>
    </w:p>
    <w:p w14:paraId="7B50F73B" w14:textId="2A3BF22C" w:rsidR="00B33793" w:rsidRDefault="00B33793" w:rsidP="004F645B">
      <w:pPr>
        <w:bidi/>
        <w:spacing w:line="48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=240</m:t>
        </m:r>
      </m:oMath>
    </w:p>
    <w:p w14:paraId="134CCF50" w14:textId="16D7997F" w:rsidR="00B33793" w:rsidRDefault="00F41D5B" w:rsidP="004F645B">
      <w:pPr>
        <w:bidi/>
        <w:spacing w:line="48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w:t>
      </w:r>
    </w:p>
    <w:p w14:paraId="6FF3CE52" w14:textId="0EA27740" w:rsidR="00F41D5B" w:rsidRPr="00F41D5B" w:rsidRDefault="00F41D5B" w:rsidP="004F645B">
      <w:pPr>
        <w:bidi/>
        <w:spacing w:line="480" w:lineRule="auto"/>
        <w:jc w:val="both"/>
        <w:rPr>
          <w:rFonts w:ascii="David" w:hAnsi="David" w:cs="David"/>
          <w:lang w:val="en-US"/>
        </w:rPr>
      </w:pPr>
      <m:oMathPara>
        <m:oMath>
          <m:r>
            <w:rPr>
              <w:rFonts w:ascii="Cambria Math" w:hAnsi="Cambria Math" w:cs="David"/>
              <w:lang w:val="en-US"/>
            </w:rPr>
            <m:t>K=4</m:t>
          </m:r>
        </m:oMath>
      </m:oMathPara>
    </w:p>
    <w:p w14:paraId="00572947" w14:textId="483D994B" w:rsidR="00F41D5B" w:rsidRDefault="00F41D5B" w:rsidP="004F645B">
      <w:pPr>
        <w:bidi/>
        <w:spacing w:line="480" w:lineRule="auto"/>
        <w:jc w:val="both"/>
        <w:rPr>
          <w:rFonts w:ascii="David" w:hAnsi="David" w:cs="David"/>
          <w:rtl/>
          <w:lang w:val="en-US"/>
        </w:rPr>
      </w:pPr>
      <w:r>
        <w:rPr>
          <w:rFonts w:ascii="David" w:hAnsi="David" w:cs="David" w:hint="cs"/>
          <w:rtl/>
          <w:lang w:val="en-US"/>
        </w:rPr>
        <w:t>הריבית בשיווי משקל:</w:t>
      </w:r>
    </w:p>
    <w:p w14:paraId="628C1722" w14:textId="03D318AE" w:rsidR="00F41D5B" w:rsidRPr="00F41D5B" w:rsidRDefault="00F41D5B" w:rsidP="004F645B">
      <w:pPr>
        <w:bidi/>
        <w:spacing w:line="480" w:lineRule="auto"/>
        <w:jc w:val="both"/>
        <w:rPr>
          <w:rFonts w:ascii="David" w:hAnsi="David" w:cs="David"/>
          <w:lang w:val="en-US"/>
        </w:rPr>
      </w:pPr>
      <m:oMathPara>
        <m:oMath>
          <m:r>
            <w:rPr>
              <w:rFonts w:ascii="Cambria Math" w:hAnsi="Cambria Math" w:cs="David"/>
              <w:lang w:val="en-US"/>
            </w:rPr>
            <m:t>r=12%</m:t>
          </m:r>
        </m:oMath>
      </m:oMathPara>
    </w:p>
    <w:p w14:paraId="504723A4" w14:textId="5857BDD3"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כשהריבית יורדת ב-1%, ההשקעות גדלות ב-10 והצריכה הפרטית גדלה ב-5. ושואלים בכמה צריך להפחית את הריבית כדי להגיע לתעסוקה מלאה (לאפס את פער התוצר). </w:t>
      </w:r>
    </w:p>
    <w:p w14:paraId="6E62D99D" w14:textId="77777777" w:rsidR="00F41D5B" w:rsidRDefault="00F41D5B" w:rsidP="004F645B">
      <w:pPr>
        <w:bidi/>
        <w:spacing w:line="480" w:lineRule="auto"/>
        <w:jc w:val="both"/>
        <w:rPr>
          <w:rFonts w:ascii="David" w:hAnsi="David" w:cs="David"/>
          <w:rtl/>
          <w:lang w:val="en-US"/>
        </w:rPr>
      </w:pPr>
    </w:p>
    <w:p w14:paraId="6C2B9076" w14:textId="03D3C9A9"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כשעסקנו בשיווי משקל בשוק המוצרים אמרנו שכדי לסגור את פער התוצר ולהוביל לתעסוקה מלאה, עלינו להגדיל את </w:t>
      </w:r>
      <w:proofErr w:type="spellStart"/>
      <w:r>
        <w:rPr>
          <w:rFonts w:ascii="David" w:hAnsi="David" w:cs="David" w:hint="cs"/>
          <w:rtl/>
          <w:lang w:val="en-US"/>
        </w:rPr>
        <w:t>הביקושים</w:t>
      </w:r>
      <w:proofErr w:type="spellEnd"/>
      <w:r>
        <w:rPr>
          <w:rFonts w:ascii="David" w:hAnsi="David" w:cs="David" w:hint="cs"/>
          <w:rtl/>
          <w:lang w:val="en-US"/>
        </w:rPr>
        <w:t xml:space="preserve">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6FBB8540" w14:textId="017C022D" w:rsidR="00F41D5B" w:rsidRPr="00F41D5B" w:rsidRDefault="00F41D5B" w:rsidP="004F645B">
      <w:pPr>
        <w:bidi/>
        <w:spacing w:line="480" w:lineRule="auto"/>
        <w:jc w:val="both"/>
        <w:rPr>
          <w:rFonts w:ascii="David" w:hAnsi="David" w:cs="David"/>
          <w:i/>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240</m:t>
              </m:r>
              <m:ctrlPr>
                <w:rPr>
                  <w:rFonts w:ascii="Cambria Math" w:hAnsi="Cambria Math" w:cs="David"/>
                  <w:i/>
                  <w:rtl/>
                  <w:lang w:val="en-US"/>
                </w:rPr>
              </m:ctrlPr>
            </m:num>
            <m:den>
              <m:r>
                <w:rPr>
                  <w:rFonts w:ascii="Cambria Math" w:hAnsi="Cambria Math" w:cs="David"/>
                  <w:lang w:val="en-US"/>
                </w:rPr>
                <m:t>4</m:t>
              </m:r>
            </m:den>
          </m:f>
          <m:r>
            <w:rPr>
              <w:rFonts w:ascii="Cambria Math" w:hAnsi="Cambria Math" w:cs="David"/>
              <w:lang w:val="en-US"/>
            </w:rPr>
            <m:t>=60</m:t>
          </m:r>
        </m:oMath>
      </m:oMathPara>
    </w:p>
    <w:p w14:paraId="22A60173" w14:textId="42837179" w:rsidR="00F41D5B" w:rsidRDefault="00F41D5B" w:rsidP="004F645B">
      <w:pPr>
        <w:bidi/>
        <w:spacing w:line="480" w:lineRule="auto"/>
        <w:jc w:val="both"/>
        <w:rPr>
          <w:rFonts w:ascii="David" w:hAnsi="David" w:cs="David"/>
          <w:i/>
          <w:rtl/>
          <w:lang w:val="en-US"/>
        </w:rPr>
      </w:pPr>
      <w:r>
        <w:rPr>
          <w:rFonts w:ascii="David" w:hAnsi="David" w:cs="David" w:hint="cs"/>
          <w:i/>
          <w:rtl/>
          <w:lang w:val="en-US"/>
        </w:rPr>
        <w:lastRenderedPageBreak/>
        <w:t xml:space="preserve">ואם אני יודע שכדי להגיע לתעסוקה מלאה, יש להגדיל ביקושים בגובה הפער </w:t>
      </w:r>
      <w:proofErr w:type="spellStart"/>
      <w:r>
        <w:rPr>
          <w:rFonts w:ascii="David" w:hAnsi="David" w:cs="David" w:hint="cs"/>
          <w:i/>
          <w:rtl/>
          <w:lang w:val="en-US"/>
        </w:rPr>
        <w:t>הדפלציוני</w:t>
      </w:r>
      <w:proofErr w:type="spellEnd"/>
      <w:r>
        <w:rPr>
          <w:rFonts w:ascii="David" w:hAnsi="David" w:cs="David" w:hint="cs"/>
          <w:i/>
          <w:rtl/>
          <w:lang w:val="en-US"/>
        </w:rPr>
        <w:t xml:space="preserve">, אזי אם נתון שכל ירידה של 1% בריבית מגדילה ביקוש להשקעות ב-10 וביקוש לצריכה פרטית ב-5, הרי שבסך </w:t>
      </w:r>
      <w:proofErr w:type="spellStart"/>
      <w:r>
        <w:rPr>
          <w:rFonts w:ascii="David" w:hAnsi="David" w:cs="David" w:hint="cs"/>
          <w:i/>
          <w:rtl/>
          <w:lang w:val="en-US"/>
        </w:rPr>
        <w:t>הכל</w:t>
      </w:r>
      <w:proofErr w:type="spellEnd"/>
      <w:r>
        <w:rPr>
          <w:rFonts w:ascii="David" w:hAnsi="David" w:cs="David" w:hint="cs"/>
          <w:i/>
          <w:rtl/>
          <w:lang w:val="en-US"/>
        </w:rPr>
        <w:t xml:space="preserve"> </w:t>
      </w:r>
      <w:r>
        <w:rPr>
          <w:rFonts w:ascii="David" w:hAnsi="David" w:cs="David"/>
          <w:i/>
          <w:rtl/>
          <w:lang w:val="en-US"/>
        </w:rPr>
        <w:t>–</w:t>
      </w:r>
      <w:r>
        <w:rPr>
          <w:rFonts w:ascii="David" w:hAnsi="David" w:cs="David" w:hint="cs"/>
          <w:i/>
          <w:rtl/>
          <w:lang w:val="en-US"/>
        </w:rPr>
        <w:t xml:space="preserve"> כל ירידה של 1% בריבית מגדילה ביקוש ב-15:</w:t>
      </w:r>
    </w:p>
    <w:p w14:paraId="20639663" w14:textId="68F7C1D4" w:rsidR="00F41D5B" w:rsidRPr="00F41D5B" w:rsidRDefault="00F41D5B" w:rsidP="004F645B">
      <w:pPr>
        <w:bidi/>
        <w:spacing w:line="480" w:lineRule="auto"/>
        <w:jc w:val="both"/>
        <w:rPr>
          <w:rFonts w:ascii="David" w:hAnsi="David" w:cs="David"/>
          <w:i/>
          <w:rtl/>
          <w:lang w:val="en-US"/>
        </w:rPr>
      </w:pPr>
      <m:oMathPara>
        <m:oMath>
          <m:r>
            <w:rPr>
              <w:rFonts w:ascii="Cambria Math" w:hAnsi="Cambria Math" w:cs="David"/>
              <w:lang w:val="en-US"/>
            </w:rPr>
            <m:t>x*15=60→x=4</m:t>
          </m:r>
        </m:oMath>
      </m:oMathPara>
    </w:p>
    <w:p w14:paraId="09CA51B1" w14:textId="774AC2A5"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לכן נדרשות 4 ירידות ריבית בשיעור 1% (או בעצם, ירידה בריבית בשיעור 4% בסך </w:t>
      </w:r>
      <w:proofErr w:type="spellStart"/>
      <w:r>
        <w:rPr>
          <w:rFonts w:ascii="David" w:hAnsi="David" w:cs="David" w:hint="cs"/>
          <w:rtl/>
          <w:lang w:val="en-US"/>
        </w:rPr>
        <w:t>הכל</w:t>
      </w:r>
      <w:proofErr w:type="spellEnd"/>
      <w:r>
        <w:rPr>
          <w:rFonts w:ascii="David" w:hAnsi="David" w:cs="David" w:hint="cs"/>
          <w:rtl/>
          <w:lang w:val="en-US"/>
        </w:rPr>
        <w:t xml:space="preserve">) כדי להגדיל את הביקוש המצרפי ב-60 וכך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w:p>
    <w:p w14:paraId="4623239D" w14:textId="77777777" w:rsidR="00177AF6" w:rsidRDefault="00177AF6" w:rsidP="004F645B">
      <w:pPr>
        <w:bidi/>
        <w:spacing w:line="480" w:lineRule="auto"/>
        <w:jc w:val="both"/>
        <w:rPr>
          <w:rFonts w:ascii="David" w:hAnsi="David" w:cs="David"/>
          <w:rtl/>
          <w:lang w:val="en-US"/>
        </w:rPr>
      </w:pPr>
    </w:p>
    <w:p w14:paraId="7DE4AB9B" w14:textId="15C39722" w:rsidR="00177AF6" w:rsidRPr="00177AF6" w:rsidRDefault="00177AF6" w:rsidP="004F645B">
      <w:pPr>
        <w:bidi/>
        <w:spacing w:line="480" w:lineRule="auto"/>
        <w:jc w:val="both"/>
        <w:rPr>
          <w:rFonts w:ascii="David" w:hAnsi="David" w:cs="David"/>
          <w:b/>
          <w:bCs/>
          <w:rtl/>
          <w:lang w:val="en-US"/>
        </w:rPr>
      </w:pPr>
      <w:r w:rsidRPr="00177AF6">
        <w:rPr>
          <w:rFonts w:ascii="David" w:hAnsi="David" w:cs="David" w:hint="cs"/>
          <w:b/>
          <w:bCs/>
          <w:rtl/>
          <w:lang w:val="en-US"/>
        </w:rPr>
        <w:t xml:space="preserve">שאלה 9 </w:t>
      </w:r>
      <w:r w:rsidRPr="00177AF6">
        <w:rPr>
          <w:rFonts w:ascii="David" w:hAnsi="David" w:cs="David"/>
          <w:b/>
          <w:bCs/>
          <w:rtl/>
          <w:lang w:val="en-US"/>
        </w:rPr>
        <w:t>–</w:t>
      </w:r>
      <w:r w:rsidRPr="00177AF6">
        <w:rPr>
          <w:rFonts w:ascii="David" w:hAnsi="David" w:cs="David" w:hint="cs"/>
          <w:b/>
          <w:bCs/>
          <w:rtl/>
          <w:lang w:val="en-US"/>
        </w:rPr>
        <w:t xml:space="preserve"> שאלה 15 ממבחן תשפ״ג</w:t>
      </w:r>
    </w:p>
    <w:p w14:paraId="3E91F97E" w14:textId="1D67BF3C"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לאחרונה אנו עדים להיווצרות פער אינפלציוני. בכדי למנוע עליית מחירים הנובעת </w:t>
      </w:r>
      <w:proofErr w:type="spellStart"/>
      <w:r>
        <w:rPr>
          <w:rFonts w:ascii="David" w:hAnsi="David" w:cs="David" w:hint="cs"/>
          <w:rtl/>
          <w:lang w:val="en-US"/>
        </w:rPr>
        <w:t>מביקושי</w:t>
      </w:r>
      <w:proofErr w:type="spellEnd"/>
      <w:r>
        <w:rPr>
          <w:rFonts w:ascii="David" w:hAnsi="David" w:cs="David" w:hint="cs"/>
          <w:rtl/>
          <w:lang w:val="en-US"/>
        </w:rPr>
        <w:t xml:space="preserve"> היתר, על הבנק המרכזי:</w:t>
      </w:r>
    </w:p>
    <w:p w14:paraId="59F01084" w14:textId="1D29D72F" w:rsidR="00177AF6" w:rsidRDefault="00177AF6" w:rsidP="004F645B">
      <w:pPr>
        <w:bidi/>
        <w:spacing w:line="480" w:lineRule="auto"/>
        <w:jc w:val="both"/>
        <w:rPr>
          <w:rFonts w:ascii="David" w:hAnsi="David" w:cs="David"/>
          <w:rtl/>
          <w:lang w:val="en-US"/>
        </w:rPr>
      </w:pPr>
      <w:r>
        <w:rPr>
          <w:rFonts w:ascii="David" w:hAnsi="David" w:cs="David" w:hint="cs"/>
          <w:rtl/>
          <w:lang w:val="en-US"/>
        </w:rPr>
        <w:t>א. להעלות את יחס הרזרבה</w:t>
      </w:r>
    </w:p>
    <w:p w14:paraId="11B50C4B" w14:textId="4E26F128" w:rsidR="00177AF6" w:rsidRDefault="00177AF6" w:rsidP="004F645B">
      <w:pPr>
        <w:bidi/>
        <w:spacing w:line="480" w:lineRule="auto"/>
        <w:jc w:val="both"/>
        <w:rPr>
          <w:rFonts w:ascii="David" w:hAnsi="David" w:cs="David"/>
          <w:rtl/>
          <w:lang w:val="en-US"/>
        </w:rPr>
      </w:pPr>
      <w:r>
        <w:rPr>
          <w:rFonts w:ascii="David" w:hAnsi="David" w:cs="David" w:hint="cs"/>
          <w:rtl/>
          <w:lang w:val="en-US"/>
        </w:rPr>
        <w:t>ב. לבצע עירוי חיצוני חיובי</w:t>
      </w:r>
    </w:p>
    <w:p w14:paraId="2786CA91" w14:textId="19607B86" w:rsidR="00177AF6" w:rsidRDefault="00177AF6" w:rsidP="004F645B">
      <w:pPr>
        <w:bidi/>
        <w:spacing w:line="480" w:lineRule="auto"/>
        <w:jc w:val="both"/>
        <w:rPr>
          <w:rFonts w:ascii="David" w:hAnsi="David" w:cs="David"/>
          <w:rtl/>
          <w:lang w:val="en-US"/>
        </w:rPr>
      </w:pPr>
      <w:r>
        <w:rPr>
          <w:rFonts w:ascii="David" w:hAnsi="David" w:cs="David" w:hint="cs"/>
          <w:rtl/>
          <w:lang w:val="en-US"/>
        </w:rPr>
        <w:t>ג. לבצע עירוי פנימי שלילי</w:t>
      </w:r>
    </w:p>
    <w:p w14:paraId="40F5F9CD" w14:textId="11B498EB" w:rsidR="00177AF6" w:rsidRDefault="00177AF6" w:rsidP="004F645B">
      <w:pPr>
        <w:bidi/>
        <w:spacing w:line="480" w:lineRule="auto"/>
        <w:jc w:val="both"/>
        <w:rPr>
          <w:rFonts w:ascii="David" w:hAnsi="David" w:cs="David"/>
          <w:rtl/>
          <w:lang w:val="en-US"/>
        </w:rPr>
      </w:pPr>
      <w:r>
        <w:rPr>
          <w:rFonts w:ascii="David" w:hAnsi="David" w:cs="David" w:hint="cs"/>
          <w:rtl/>
          <w:lang w:val="en-US"/>
        </w:rPr>
        <w:t>ד. להפחית את המחירים בעצמו</w:t>
      </w:r>
    </w:p>
    <w:p w14:paraId="2D10B5B1" w14:textId="7B570CED" w:rsidR="00F41D5B" w:rsidRDefault="00F41D5B" w:rsidP="004F645B">
      <w:pPr>
        <w:bidi/>
        <w:spacing w:line="480" w:lineRule="auto"/>
        <w:jc w:val="both"/>
        <w:rPr>
          <w:rFonts w:ascii="David" w:hAnsi="David" w:cs="David"/>
          <w:rtl/>
          <w:lang w:val="en-US"/>
        </w:rPr>
      </w:pPr>
      <w:r>
        <w:rPr>
          <w:rFonts w:ascii="David" w:hAnsi="David" w:cs="David" w:hint="cs"/>
          <w:rtl/>
          <w:lang w:val="en-US"/>
        </w:rPr>
        <w:t>ה. תשובות א ו-ג נכונות</w:t>
      </w:r>
    </w:p>
    <w:p w14:paraId="3DC70441" w14:textId="77777777" w:rsidR="00F41D5B" w:rsidRDefault="00F41D5B" w:rsidP="004F645B">
      <w:pPr>
        <w:bidi/>
        <w:spacing w:line="480" w:lineRule="auto"/>
        <w:jc w:val="both"/>
        <w:rPr>
          <w:rFonts w:ascii="David" w:hAnsi="David" w:cs="David"/>
          <w:rtl/>
          <w:lang w:val="en-US"/>
        </w:rPr>
      </w:pPr>
    </w:p>
    <w:p w14:paraId="3971819D" w14:textId="03ED8CE9" w:rsidR="00F41D5B" w:rsidRDefault="00F41D5B" w:rsidP="004F645B">
      <w:pPr>
        <w:bidi/>
        <w:spacing w:line="480" w:lineRule="auto"/>
        <w:jc w:val="both"/>
        <w:rPr>
          <w:rFonts w:ascii="David" w:hAnsi="David" w:cs="David"/>
          <w:rtl/>
          <w:lang w:val="en-US"/>
        </w:rPr>
      </w:pPr>
      <w:r>
        <w:rPr>
          <w:rFonts w:ascii="David" w:hAnsi="David" w:cs="David" w:hint="cs"/>
          <w:rtl/>
          <w:lang w:val="en-US"/>
        </w:rPr>
        <w:t>פתרון:</w:t>
      </w:r>
    </w:p>
    <w:p w14:paraId="493BDC39" w14:textId="4B431E33" w:rsidR="004B3B1F" w:rsidRDefault="004B3B1F" w:rsidP="004F645B">
      <w:pPr>
        <w:bidi/>
        <w:spacing w:line="480" w:lineRule="auto"/>
        <w:jc w:val="both"/>
        <w:rPr>
          <w:rFonts w:ascii="David" w:hAnsi="David" w:cs="David"/>
          <w:rtl/>
          <w:lang w:val="en-US"/>
        </w:rPr>
      </w:pPr>
      <w:r>
        <w:rPr>
          <w:rFonts w:ascii="David" w:hAnsi="David" w:cs="David" w:hint="cs"/>
          <w:rtl/>
          <w:lang w:val="en-US"/>
        </w:rPr>
        <w:t>התשובה הנכונה: א בלבד.</w:t>
      </w:r>
    </w:p>
    <w:p w14:paraId="7848F691" w14:textId="4BC7C0CA" w:rsidR="00F41D5B" w:rsidRDefault="00F41D5B" w:rsidP="004F645B">
      <w:pPr>
        <w:bidi/>
        <w:spacing w:line="480" w:lineRule="auto"/>
        <w:jc w:val="both"/>
        <w:rPr>
          <w:rFonts w:ascii="David" w:hAnsi="David" w:cs="David"/>
          <w:rtl/>
          <w:lang w:val="en-US"/>
        </w:rPr>
      </w:pPr>
      <w:r>
        <w:rPr>
          <w:rFonts w:ascii="David" w:hAnsi="David" w:cs="David" w:hint="cs"/>
          <w:rtl/>
          <w:lang w:val="en-US"/>
        </w:rPr>
        <w:t xml:space="preserve">כאשר מזהים פער אינפלציוני אזי כלי הבנק המרכזי הרלוונטיים הם כלים של מדיניות מוניטרית מצמצמת. כלים אלו כוללים העלאת יחס הרזרבה ועירוי </w:t>
      </w:r>
      <w:r w:rsidRPr="00F41D5B">
        <w:rPr>
          <w:rFonts w:ascii="David" w:hAnsi="David" w:cs="David" w:hint="cs"/>
          <w:b/>
          <w:bCs/>
          <w:rtl/>
          <w:lang w:val="en-US"/>
        </w:rPr>
        <w:t>חיצוני</w:t>
      </w:r>
      <w:r>
        <w:rPr>
          <w:rFonts w:ascii="David" w:hAnsi="David" w:cs="David" w:hint="cs"/>
          <w:rtl/>
          <w:lang w:val="en-US"/>
        </w:rPr>
        <w:t xml:space="preserve"> שלילי. לכן בעוד שהיגד א נכון, היגד ג שגוי. </w:t>
      </w:r>
    </w:p>
    <w:p w14:paraId="5108DCC0" w14:textId="77777777" w:rsidR="00177AF6" w:rsidRDefault="00177AF6" w:rsidP="004F645B">
      <w:pPr>
        <w:bidi/>
        <w:spacing w:line="480" w:lineRule="auto"/>
        <w:jc w:val="both"/>
        <w:rPr>
          <w:rFonts w:ascii="David" w:hAnsi="David" w:cs="David"/>
          <w:rtl/>
          <w:lang w:val="en-US"/>
        </w:rPr>
      </w:pPr>
    </w:p>
    <w:p w14:paraId="764565A0" w14:textId="4C1ACD5C" w:rsidR="00177AF6" w:rsidRPr="00FD118D" w:rsidRDefault="00177AF6" w:rsidP="004F645B">
      <w:pPr>
        <w:bidi/>
        <w:spacing w:line="480" w:lineRule="auto"/>
        <w:jc w:val="both"/>
        <w:rPr>
          <w:rFonts w:ascii="David" w:hAnsi="David" w:cs="David"/>
          <w:b/>
          <w:bCs/>
          <w:rtl/>
          <w:lang w:val="en-US"/>
        </w:rPr>
      </w:pPr>
      <w:r w:rsidRPr="00FD118D">
        <w:rPr>
          <w:rFonts w:ascii="David" w:hAnsi="David" w:cs="David" w:hint="cs"/>
          <w:b/>
          <w:bCs/>
          <w:rtl/>
          <w:lang w:val="en-US"/>
        </w:rPr>
        <w:t xml:space="preserve">שאלה 10 </w:t>
      </w:r>
      <w:r w:rsidRPr="00FD118D">
        <w:rPr>
          <w:rFonts w:ascii="David" w:hAnsi="David" w:cs="David"/>
          <w:b/>
          <w:bCs/>
          <w:rtl/>
          <w:lang w:val="en-US"/>
        </w:rPr>
        <w:t>–</w:t>
      </w:r>
      <w:r w:rsidRPr="00FD118D">
        <w:rPr>
          <w:rFonts w:ascii="David" w:hAnsi="David" w:cs="David" w:hint="cs"/>
          <w:b/>
          <w:bCs/>
          <w:rtl/>
          <w:lang w:val="en-US"/>
        </w:rPr>
        <w:t xml:space="preserve"> שאלה 14 ממבחן תשע״ט</w:t>
      </w:r>
    </w:p>
    <w:p w14:paraId="6548C8C9" w14:textId="403FCE0A" w:rsidR="00177AF6" w:rsidRDefault="00177AF6" w:rsidP="004F645B">
      <w:pPr>
        <w:bidi/>
        <w:spacing w:line="480" w:lineRule="auto"/>
        <w:jc w:val="both"/>
        <w:rPr>
          <w:rFonts w:ascii="David" w:hAnsi="David" w:cs="David"/>
          <w:rtl/>
          <w:lang w:val="en-US"/>
        </w:rPr>
      </w:pPr>
      <w:r>
        <w:rPr>
          <w:rFonts w:ascii="David" w:hAnsi="David" w:cs="David" w:hint="cs"/>
          <w:rtl/>
          <w:lang w:val="en-US"/>
        </w:rPr>
        <w:t>במדינת ״בחירות״ נמצאים באבטלה עמוקה, כדי לחלץ את המשק מהפער ה______, הבנק המרכזי צריך לנקוט במדיניות _________ _________, כלומר להוריד את ה __________ במשק.</w:t>
      </w:r>
    </w:p>
    <w:p w14:paraId="4F9A680D" w14:textId="3A00BBEE"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א. </w:t>
      </w:r>
      <w:proofErr w:type="spellStart"/>
      <w:r>
        <w:rPr>
          <w:rFonts w:ascii="David" w:hAnsi="David" w:cs="David" w:hint="cs"/>
          <w:rtl/>
          <w:lang w:val="en-US"/>
        </w:rPr>
        <w:t>דפלציוני</w:t>
      </w:r>
      <w:proofErr w:type="spellEnd"/>
      <w:r>
        <w:rPr>
          <w:rFonts w:ascii="David" w:hAnsi="David" w:cs="David" w:hint="cs"/>
          <w:rtl/>
          <w:lang w:val="en-US"/>
        </w:rPr>
        <w:t>, מוניטרית, מרחיבה, ריבית</w:t>
      </w:r>
    </w:p>
    <w:p w14:paraId="4A6D9193" w14:textId="222ECC97"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ב. </w:t>
      </w:r>
      <w:proofErr w:type="spellStart"/>
      <w:r>
        <w:rPr>
          <w:rFonts w:ascii="David" w:hAnsi="David" w:cs="David" w:hint="cs"/>
          <w:rtl/>
          <w:lang w:val="en-US"/>
        </w:rPr>
        <w:t>דפלציוני</w:t>
      </w:r>
      <w:proofErr w:type="spellEnd"/>
      <w:r>
        <w:rPr>
          <w:rFonts w:ascii="David" w:hAnsi="David" w:cs="David" w:hint="cs"/>
          <w:rtl/>
          <w:lang w:val="en-US"/>
        </w:rPr>
        <w:t xml:space="preserve">, מוניטרית, מרחיבה, </w:t>
      </w:r>
      <w:proofErr w:type="spellStart"/>
      <w:r>
        <w:rPr>
          <w:rFonts w:ascii="David" w:hAnsi="David" w:cs="David" w:hint="cs"/>
          <w:rtl/>
          <w:lang w:val="en-US"/>
        </w:rPr>
        <w:t>מסים</w:t>
      </w:r>
      <w:proofErr w:type="spellEnd"/>
    </w:p>
    <w:p w14:paraId="5089F2F8" w14:textId="5D80B141" w:rsidR="00177AF6" w:rsidRDefault="00177AF6" w:rsidP="004F645B">
      <w:pPr>
        <w:bidi/>
        <w:spacing w:line="480" w:lineRule="auto"/>
        <w:jc w:val="both"/>
        <w:rPr>
          <w:rFonts w:ascii="David" w:hAnsi="David" w:cs="David"/>
          <w:rtl/>
          <w:lang w:val="en-US"/>
        </w:rPr>
      </w:pPr>
      <w:r>
        <w:rPr>
          <w:rFonts w:ascii="David" w:hAnsi="David" w:cs="David" w:hint="cs"/>
          <w:rtl/>
          <w:lang w:val="en-US"/>
        </w:rPr>
        <w:t xml:space="preserve">ג. אינפלציוני, פיסקאלית, מצמצמת, </w:t>
      </w:r>
      <w:proofErr w:type="spellStart"/>
      <w:r>
        <w:rPr>
          <w:rFonts w:ascii="David" w:hAnsi="David" w:cs="David" w:hint="cs"/>
          <w:rtl/>
          <w:lang w:val="en-US"/>
        </w:rPr>
        <w:t>מסים</w:t>
      </w:r>
      <w:proofErr w:type="spellEnd"/>
    </w:p>
    <w:p w14:paraId="49FED618" w14:textId="31D987E6" w:rsidR="00177AF6" w:rsidRDefault="00177AF6" w:rsidP="004F645B">
      <w:pPr>
        <w:bidi/>
        <w:spacing w:line="480" w:lineRule="auto"/>
        <w:jc w:val="both"/>
        <w:rPr>
          <w:rFonts w:ascii="David" w:hAnsi="David" w:cs="David"/>
          <w:rtl/>
          <w:lang w:val="en-US"/>
        </w:rPr>
      </w:pPr>
      <w:r>
        <w:rPr>
          <w:rFonts w:ascii="David" w:hAnsi="David" w:cs="David" w:hint="cs"/>
          <w:rtl/>
          <w:lang w:val="en-US"/>
        </w:rPr>
        <w:lastRenderedPageBreak/>
        <w:t xml:space="preserve">ד. אינפלציוני, פיסקאלית, מצמצמת, </w:t>
      </w:r>
      <w:proofErr w:type="spellStart"/>
      <w:r>
        <w:rPr>
          <w:rFonts w:ascii="David" w:hAnsi="David" w:cs="David" w:hint="cs"/>
          <w:rtl/>
          <w:lang w:val="en-US"/>
        </w:rPr>
        <w:t>מסים</w:t>
      </w:r>
      <w:proofErr w:type="spellEnd"/>
    </w:p>
    <w:p w14:paraId="120F60EC" w14:textId="77777777" w:rsidR="00E05F53" w:rsidRDefault="00E05F53" w:rsidP="004F645B">
      <w:pPr>
        <w:bidi/>
        <w:spacing w:line="480" w:lineRule="auto"/>
        <w:jc w:val="both"/>
        <w:rPr>
          <w:rFonts w:ascii="David" w:hAnsi="David" w:cs="David"/>
          <w:rtl/>
          <w:lang w:val="en-US"/>
        </w:rPr>
      </w:pPr>
    </w:p>
    <w:p w14:paraId="524FB247" w14:textId="0C4D5D0F" w:rsidR="00FD118D" w:rsidRDefault="00FD118D" w:rsidP="004F645B">
      <w:pPr>
        <w:bidi/>
        <w:spacing w:line="480" w:lineRule="auto"/>
        <w:jc w:val="both"/>
        <w:rPr>
          <w:rFonts w:ascii="David" w:hAnsi="David" w:cs="David"/>
          <w:rtl/>
          <w:lang w:val="en-US"/>
        </w:rPr>
      </w:pPr>
      <w:r>
        <w:rPr>
          <w:rFonts w:ascii="David" w:hAnsi="David" w:cs="David" w:hint="cs"/>
          <w:rtl/>
          <w:lang w:val="en-US"/>
        </w:rPr>
        <w:t>פתרון:</w:t>
      </w:r>
    </w:p>
    <w:p w14:paraId="537AE78A" w14:textId="191C084F"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התשובה א. </w:t>
      </w:r>
    </w:p>
    <w:p w14:paraId="7AF07CA9" w14:textId="77777777" w:rsidR="00FD118D" w:rsidRDefault="00FD118D" w:rsidP="004F645B">
      <w:pPr>
        <w:bidi/>
        <w:spacing w:line="480" w:lineRule="auto"/>
        <w:jc w:val="both"/>
        <w:rPr>
          <w:rFonts w:ascii="David" w:hAnsi="David" w:cs="David"/>
          <w:rtl/>
          <w:lang w:val="en-US"/>
        </w:rPr>
      </w:pPr>
    </w:p>
    <w:p w14:paraId="13241FB4" w14:textId="13344354"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אבטלה &gt;&gt;&gt; פער </w:t>
      </w:r>
      <w:proofErr w:type="spellStart"/>
      <w:r>
        <w:rPr>
          <w:rFonts w:ascii="David" w:hAnsi="David" w:cs="David" w:hint="cs"/>
          <w:rtl/>
          <w:lang w:val="en-US"/>
        </w:rPr>
        <w:t>דפלציוני</w:t>
      </w:r>
      <w:proofErr w:type="spellEnd"/>
      <w:r>
        <w:rPr>
          <w:rFonts w:ascii="David" w:hAnsi="David" w:cs="David" w:hint="cs"/>
          <w:rtl/>
          <w:lang w:val="en-US"/>
        </w:rPr>
        <w:t xml:space="preserve">. לכן או א או ב. </w:t>
      </w:r>
    </w:p>
    <w:p w14:paraId="5BA0D778" w14:textId="37D4309F" w:rsidR="00FD118D" w:rsidRDefault="00FD118D" w:rsidP="004F645B">
      <w:pPr>
        <w:bidi/>
        <w:spacing w:line="480" w:lineRule="auto"/>
        <w:jc w:val="both"/>
        <w:rPr>
          <w:rFonts w:ascii="David" w:hAnsi="David" w:cs="David"/>
          <w:rtl/>
          <w:lang w:val="en-US"/>
        </w:rPr>
      </w:pPr>
      <w:r>
        <w:rPr>
          <w:rFonts w:ascii="David" w:hAnsi="David" w:cs="David" w:hint="cs"/>
          <w:rtl/>
          <w:lang w:val="en-US"/>
        </w:rPr>
        <w:t xml:space="preserve">דיברו על הבנק המרכזי &gt;&gt; לכן רק מדיניות מוניטרית, ובאבטלה </w:t>
      </w:r>
      <w:r>
        <w:rPr>
          <w:rFonts w:ascii="David" w:hAnsi="David" w:cs="David"/>
          <w:rtl/>
          <w:lang w:val="en-US"/>
        </w:rPr>
        <w:t>–</w:t>
      </w:r>
      <w:r>
        <w:rPr>
          <w:rFonts w:ascii="David" w:hAnsi="David" w:cs="David" w:hint="cs"/>
          <w:rtl/>
          <w:lang w:val="en-US"/>
        </w:rPr>
        <w:t xml:space="preserve"> מרחיבה.</w:t>
      </w:r>
    </w:p>
    <w:p w14:paraId="35EF3177" w14:textId="0ACF29BF" w:rsidR="00C1400A" w:rsidRDefault="00FD118D" w:rsidP="004F645B">
      <w:pPr>
        <w:bidi/>
        <w:spacing w:line="480" w:lineRule="auto"/>
        <w:jc w:val="both"/>
        <w:rPr>
          <w:rFonts w:ascii="David" w:hAnsi="David" w:cs="David"/>
          <w:rtl/>
          <w:lang w:val="en-US"/>
        </w:rPr>
      </w:pPr>
      <w:r>
        <w:rPr>
          <w:rFonts w:ascii="David" w:hAnsi="David" w:cs="David" w:hint="cs"/>
          <w:rtl/>
          <w:lang w:val="en-US"/>
        </w:rPr>
        <w:t xml:space="preserve">מדיניות מוניטרית מרחיבה לא כוללת </w:t>
      </w:r>
      <w:proofErr w:type="spellStart"/>
      <w:r>
        <w:rPr>
          <w:rFonts w:ascii="David" w:hAnsi="David" w:cs="David" w:hint="cs"/>
          <w:rtl/>
          <w:lang w:val="en-US"/>
        </w:rPr>
        <w:t>מסים</w:t>
      </w:r>
      <w:proofErr w:type="spellEnd"/>
      <w:r>
        <w:rPr>
          <w:rFonts w:ascii="David" w:hAnsi="David" w:cs="David" w:hint="cs"/>
          <w:rtl/>
          <w:lang w:val="en-US"/>
        </w:rPr>
        <w:t xml:space="preserve"> אלא את כלי הריבית, ולכן ב נופלת. </w:t>
      </w:r>
    </w:p>
    <w:p w14:paraId="488145A6" w14:textId="77777777" w:rsidR="00C1400A" w:rsidRDefault="00C1400A" w:rsidP="004F645B">
      <w:pPr>
        <w:bidi/>
        <w:rPr>
          <w:rFonts w:ascii="David" w:hAnsi="David" w:cs="David"/>
          <w:rtl/>
          <w:lang w:val="en-US"/>
        </w:rPr>
      </w:pPr>
      <w:r>
        <w:rPr>
          <w:rFonts w:ascii="David" w:hAnsi="David" w:cs="David"/>
          <w:rtl/>
          <w:lang w:val="en-US"/>
        </w:rPr>
        <w:br w:type="page"/>
      </w:r>
    </w:p>
    <w:p w14:paraId="1DFADDDF" w14:textId="7281FA8C" w:rsidR="00C1400A" w:rsidRDefault="00C1400A" w:rsidP="004F645B">
      <w:pPr>
        <w:pStyle w:val="Heading1"/>
        <w:bidi/>
        <w:jc w:val="center"/>
        <w:rPr>
          <w:bdr w:val="none" w:sz="0" w:space="0" w:color="auto" w:frame="1"/>
          <w:rtl/>
          <w:lang w:val="en-US"/>
        </w:rPr>
      </w:pPr>
      <w:bookmarkStart w:id="53" w:name="_Toc193621920"/>
      <w:r>
        <w:rPr>
          <w:rFonts w:hint="cs"/>
          <w:bdr w:val="none" w:sz="0" w:space="0" w:color="auto" w:frame="1"/>
          <w:rtl/>
          <w:lang w:val="en-US"/>
        </w:rPr>
        <w:lastRenderedPageBreak/>
        <w:t xml:space="preserve">שיעור 10 </w:t>
      </w:r>
      <w:r>
        <w:rPr>
          <w:bdr w:val="none" w:sz="0" w:space="0" w:color="auto" w:frame="1"/>
          <w:rtl/>
          <w:lang w:val="en-US"/>
        </w:rPr>
        <w:t>–</w:t>
      </w:r>
      <w:r>
        <w:rPr>
          <w:rFonts w:hint="cs"/>
          <w:bdr w:val="none" w:sz="0" w:space="0" w:color="auto" w:frame="1"/>
          <w:rtl/>
          <w:lang w:val="en-US"/>
        </w:rPr>
        <w:t xml:space="preserve"> המודל המשולב </w:t>
      </w:r>
      <w:r>
        <w:rPr>
          <w:bdr w:val="none" w:sz="0" w:space="0" w:color="auto" w:frame="1"/>
          <w:rtl/>
          <w:lang w:val="en-US"/>
        </w:rPr>
        <w:t>–</w:t>
      </w:r>
      <w:r>
        <w:rPr>
          <w:rFonts w:hint="cs"/>
          <w:bdr w:val="none" w:sz="0" w:space="0" w:color="auto" w:frame="1"/>
          <w:rtl/>
          <w:lang w:val="en-US"/>
        </w:rPr>
        <w:t xml:space="preserve"> שוק הכסף ושוק המוצרים 7.7.2024</w:t>
      </w:r>
      <w:bookmarkEnd w:id="53"/>
    </w:p>
    <w:p w14:paraId="3C1E7B6B" w14:textId="77777777" w:rsidR="00C1400A" w:rsidRPr="000F0920" w:rsidRDefault="00C1400A" w:rsidP="004F645B">
      <w:pPr>
        <w:bidi/>
        <w:spacing w:line="480" w:lineRule="auto"/>
        <w:jc w:val="both"/>
        <w:rPr>
          <w:rFonts w:ascii="David" w:hAnsi="David" w:cs="David"/>
          <w:rtl/>
          <w:lang w:val="en-US"/>
        </w:rPr>
      </w:pPr>
    </w:p>
    <w:p w14:paraId="11F8A499" w14:textId="632591A4" w:rsidR="00FD118D" w:rsidRPr="00C1400A" w:rsidRDefault="001E6A68" w:rsidP="004F645B">
      <w:pPr>
        <w:pStyle w:val="Heading2"/>
        <w:bidi/>
        <w:rPr>
          <w:rtl/>
          <w:lang w:val="en-US"/>
        </w:rPr>
      </w:pPr>
      <w:bookmarkStart w:id="54" w:name="_Toc193621921"/>
      <w:r>
        <w:rPr>
          <w:rFonts w:hint="cs"/>
          <w:rtl/>
          <w:lang w:val="en-US"/>
        </w:rPr>
        <w:t xml:space="preserve">10.1 </w:t>
      </w:r>
      <w:r w:rsidR="00C1400A" w:rsidRPr="00C1400A">
        <w:rPr>
          <w:rFonts w:hint="cs"/>
          <w:rtl/>
          <w:lang w:val="en-US"/>
        </w:rPr>
        <w:t>מבוא:</w:t>
      </w:r>
      <w:bookmarkEnd w:id="54"/>
    </w:p>
    <w:p w14:paraId="46AF30C8" w14:textId="5D3FFA34" w:rsidR="00C1400A" w:rsidRDefault="00C1400A" w:rsidP="004F645B">
      <w:pPr>
        <w:bidi/>
        <w:spacing w:line="480" w:lineRule="auto"/>
        <w:jc w:val="both"/>
        <w:rPr>
          <w:rFonts w:ascii="David" w:hAnsi="David" w:cs="David"/>
          <w:rtl/>
          <w:lang w:val="en-US"/>
        </w:rPr>
      </w:pPr>
      <w:r>
        <w:rPr>
          <w:rFonts w:ascii="David" w:hAnsi="David" w:cs="David" w:hint="cs"/>
          <w:rtl/>
          <w:lang w:val="en-US"/>
        </w:rPr>
        <w:t xml:space="preserve">השיעורים הקודמים דנו </w:t>
      </w:r>
      <w:r w:rsidRPr="00BD408F">
        <w:rPr>
          <w:rFonts w:ascii="David" w:hAnsi="David" w:cs="David" w:hint="cs"/>
          <w:b/>
          <w:bCs/>
          <w:rtl/>
          <w:lang w:val="en-US"/>
        </w:rPr>
        <w:t>בשוק המוצרים בנפרד</w:t>
      </w:r>
      <w:r>
        <w:rPr>
          <w:rFonts w:ascii="David" w:hAnsi="David" w:cs="David" w:hint="cs"/>
          <w:rtl/>
          <w:lang w:val="en-US"/>
        </w:rPr>
        <w:t xml:space="preserve"> (והשפעותיו על </w:t>
      </w:r>
      <w:proofErr w:type="spellStart"/>
      <w:r>
        <w:rPr>
          <w:rFonts w:ascii="David" w:hAnsi="David" w:cs="David" w:hint="cs"/>
          <w:rtl/>
          <w:lang w:val="en-US"/>
        </w:rPr>
        <w:t>הביקושים</w:t>
      </w:r>
      <w:proofErr w:type="spellEnd"/>
      <w:r w:rsidR="00BD408F">
        <w:rPr>
          <w:rFonts w:ascii="David" w:hAnsi="David" w:cs="David" w:hint="cs"/>
          <w:rtl/>
          <w:lang w:val="en-US"/>
        </w:rPr>
        <w:t xml:space="preserve"> </w:t>
      </w:r>
      <w:r w:rsidR="00BD408F">
        <w:rPr>
          <w:rFonts w:ascii="David" w:hAnsi="David" w:cs="David"/>
          <w:lang w:val="en-US"/>
        </w:rPr>
        <w:t>AD</w:t>
      </w:r>
      <w:r>
        <w:rPr>
          <w:rFonts w:ascii="David" w:hAnsi="David" w:cs="David" w:hint="cs"/>
          <w:rtl/>
          <w:lang w:val="en-US"/>
        </w:rPr>
        <w:t xml:space="preserve"> ובהתאם התוצר</w:t>
      </w:r>
      <w:r w:rsidR="00BD408F">
        <w:rPr>
          <w:rFonts w:ascii="David" w:hAnsi="David" w:cs="David" w:hint="cs"/>
          <w:rtl/>
          <w:lang w:val="en-US"/>
        </w:rPr>
        <w:t xml:space="preserve"> </w:t>
      </w:r>
      <w:r w:rsidR="00BD408F">
        <w:rPr>
          <w:rFonts w:ascii="David" w:hAnsi="David" w:cs="David"/>
          <w:lang w:val="en-US"/>
        </w:rPr>
        <w:t>Y</w:t>
      </w:r>
      <w:r>
        <w:rPr>
          <w:rFonts w:ascii="David" w:hAnsi="David" w:cs="David" w:hint="cs"/>
          <w:rtl/>
          <w:lang w:val="en-US"/>
        </w:rPr>
        <w:t>) כולל מדיניות פיסקלית</w:t>
      </w:r>
      <w:r w:rsidR="00BD408F">
        <w:rPr>
          <w:rFonts w:ascii="David" w:hAnsi="David" w:cs="David" w:hint="cs"/>
          <w:rtl/>
          <w:lang w:val="en-US"/>
        </w:rPr>
        <w:t xml:space="preserve"> (משלושה סוגים)</w:t>
      </w:r>
      <w:r>
        <w:rPr>
          <w:rFonts w:ascii="David" w:hAnsi="David" w:cs="David" w:hint="cs"/>
          <w:rtl/>
          <w:lang w:val="en-US"/>
        </w:rPr>
        <w:t xml:space="preserve">, ועל </w:t>
      </w:r>
      <w:r w:rsidRPr="00BD408F">
        <w:rPr>
          <w:rFonts w:ascii="David" w:hAnsi="David" w:cs="David" w:hint="cs"/>
          <w:b/>
          <w:bCs/>
          <w:rtl/>
          <w:lang w:val="en-US"/>
        </w:rPr>
        <w:t>שוק הכסף בנפרד</w:t>
      </w:r>
      <w:r>
        <w:rPr>
          <w:rFonts w:ascii="David" w:hAnsi="David" w:cs="David" w:hint="cs"/>
          <w:rtl/>
          <w:lang w:val="en-US"/>
        </w:rPr>
        <w:t xml:space="preserve"> (והשפעתו על היצע הכסף</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oMath>
      <w:r>
        <w:rPr>
          <w:rFonts w:ascii="David" w:hAnsi="David" w:cs="David" w:hint="cs"/>
          <w:rtl/>
          <w:lang w:val="en-US"/>
        </w:rPr>
        <w:t xml:space="preserve"> ושיעור הריבית</w:t>
      </w:r>
      <w:r w:rsidR="00BD408F">
        <w:rPr>
          <w:rFonts w:ascii="David" w:hAnsi="David" w:cs="David"/>
          <w:lang w:val="en-US"/>
        </w:rPr>
        <w:t xml:space="preserve"> </w:t>
      </w:r>
      <m:oMath>
        <m:r>
          <w:rPr>
            <w:rFonts w:ascii="Cambria Math" w:hAnsi="Cambria Math" w:cs="David"/>
            <w:lang w:val="en-US"/>
          </w:rPr>
          <m:t xml:space="preserve">r </m:t>
        </m:r>
      </m:oMath>
      <w:r>
        <w:rPr>
          <w:rFonts w:ascii="David" w:hAnsi="David" w:cs="David" w:hint="cs"/>
          <w:rtl/>
          <w:lang w:val="en-US"/>
        </w:rPr>
        <w:t xml:space="preserve">), כולל מדיניות מוניטרית והשפעתה. </w:t>
      </w:r>
    </w:p>
    <w:p w14:paraId="565EAFCC" w14:textId="20656129" w:rsidR="00C1400A" w:rsidRDefault="00C1400A" w:rsidP="004F645B">
      <w:pPr>
        <w:bidi/>
        <w:spacing w:line="480" w:lineRule="auto"/>
        <w:jc w:val="both"/>
        <w:rPr>
          <w:rFonts w:ascii="David" w:hAnsi="David" w:cs="David"/>
          <w:rtl/>
          <w:lang w:val="en-US"/>
        </w:rPr>
      </w:pPr>
      <w:r w:rsidRPr="00BD408F">
        <w:rPr>
          <w:rFonts w:ascii="David" w:hAnsi="David" w:cs="David" w:hint="cs"/>
          <w:u w:val="single"/>
          <w:rtl/>
          <w:lang w:val="en-US"/>
        </w:rPr>
        <w:t>בפועל, שיווי משקל מתקיים בו זמנית גם בשוק הכסף וגם בשוק המוצרים</w:t>
      </w:r>
      <w:r>
        <w:rPr>
          <w:rFonts w:ascii="David" w:hAnsi="David" w:cs="David" w:hint="cs"/>
          <w:rtl/>
          <w:lang w:val="en-US"/>
        </w:rPr>
        <w:t>:</w:t>
      </w:r>
      <w:r>
        <w:rPr>
          <w:rFonts w:ascii="David" w:hAnsi="David" w:cs="David"/>
          <w:lang w:val="en-US"/>
        </w:rPr>
        <w:t xml:space="preserve"> </w:t>
      </w:r>
      <w:r>
        <w:rPr>
          <w:rFonts w:ascii="David" w:hAnsi="David" w:cs="David" w:hint="cs"/>
          <w:rtl/>
          <w:lang w:val="en-US"/>
        </w:rPr>
        <w:t xml:space="preserve">שהרי יש קשר בין הריבית (הנקבעת בשוק הכסף) לבין הביקוש לצריכה פרטית </w:t>
      </w:r>
      <w:r>
        <w:rPr>
          <w:rFonts w:ascii="David" w:hAnsi="David" w:cs="David"/>
          <w:lang w:val="en-US"/>
        </w:rPr>
        <w:t>C</w:t>
      </w:r>
      <w:r>
        <w:rPr>
          <w:rFonts w:ascii="David" w:hAnsi="David" w:cs="David" w:hint="cs"/>
          <w:rtl/>
          <w:lang w:val="en-US"/>
        </w:rPr>
        <w:t xml:space="preserve"> ולהשקעות </w:t>
      </w:r>
      <w:r>
        <w:rPr>
          <w:rFonts w:ascii="David" w:hAnsi="David" w:cs="David"/>
          <w:lang w:val="en-US"/>
        </w:rPr>
        <w:t>I</w:t>
      </w:r>
      <w:r>
        <w:rPr>
          <w:rFonts w:ascii="David" w:hAnsi="David" w:cs="David" w:hint="cs"/>
          <w:rtl/>
          <w:lang w:val="en-US"/>
        </w:rPr>
        <w:t xml:space="preserve"> מה שמשפיע גם על שוק המוצרים. מטרתנו</w:t>
      </w:r>
      <w:r w:rsidR="00BD408F">
        <w:rPr>
          <w:rFonts w:ascii="David" w:hAnsi="David" w:cs="David"/>
          <w:lang w:val="en-US"/>
        </w:rPr>
        <w:t xml:space="preserve"> </w:t>
      </w:r>
      <w:r w:rsidR="00BD408F">
        <w:rPr>
          <w:rFonts w:ascii="David" w:hAnsi="David" w:cs="David" w:hint="cs"/>
          <w:rtl/>
          <w:lang w:val="en-US"/>
        </w:rPr>
        <w:t xml:space="preserve"> </w:t>
      </w:r>
      <w:r w:rsidR="00BD408F" w:rsidRPr="00BD408F">
        <w:rPr>
          <w:rFonts w:ascii="David" w:hAnsi="David" w:cs="David" w:hint="cs"/>
          <w:b/>
          <w:bCs/>
          <w:rtl/>
          <w:lang w:val="en-US"/>
        </w:rPr>
        <w:t>״במודל המשולב״</w:t>
      </w:r>
      <w:r>
        <w:rPr>
          <w:rFonts w:ascii="David" w:hAnsi="David" w:cs="David" w:hint="cs"/>
          <w:rtl/>
          <w:lang w:val="en-US"/>
        </w:rPr>
        <w:t xml:space="preserve"> היא לדון </w:t>
      </w:r>
      <w:r w:rsidR="00BD408F">
        <w:rPr>
          <w:rFonts w:ascii="David" w:hAnsi="David" w:cs="David" w:hint="cs"/>
          <w:rtl/>
          <w:lang w:val="en-US"/>
        </w:rPr>
        <w:t>בהשפעות</w:t>
      </w:r>
      <w:r>
        <w:rPr>
          <w:rFonts w:ascii="David" w:hAnsi="David" w:cs="David" w:hint="cs"/>
          <w:rtl/>
          <w:lang w:val="en-US"/>
        </w:rPr>
        <w:t xml:space="preserve"> השונות הנובעות, אם כך, </w:t>
      </w:r>
      <w:proofErr w:type="spellStart"/>
      <w:r>
        <w:rPr>
          <w:rFonts w:ascii="David" w:hAnsi="David" w:cs="David" w:hint="cs"/>
          <w:rtl/>
          <w:lang w:val="en-US"/>
        </w:rPr>
        <w:t>מהשיקלול</w:t>
      </w:r>
      <w:proofErr w:type="spellEnd"/>
      <w:r>
        <w:rPr>
          <w:rFonts w:ascii="David" w:hAnsi="David" w:cs="David" w:hint="cs"/>
          <w:rtl/>
          <w:lang w:val="en-US"/>
        </w:rPr>
        <w:t xml:space="preserve"> של השפעות שוק המוצרים על שוק הכסף ולהפך. ונעשה זאת כאשר ההסברים יינתנו בעיקר תוך כדי תרגול. </w:t>
      </w:r>
    </w:p>
    <w:p w14:paraId="366EAA6A" w14:textId="3DAE6334" w:rsidR="00C1400A" w:rsidRPr="00C1400A" w:rsidRDefault="001E6A68" w:rsidP="004F645B">
      <w:pPr>
        <w:pStyle w:val="Heading2"/>
        <w:bidi/>
        <w:rPr>
          <w:rtl/>
          <w:lang w:val="en-US"/>
        </w:rPr>
      </w:pPr>
      <w:bookmarkStart w:id="55" w:name="_Toc193621922"/>
      <w:r>
        <w:rPr>
          <w:rFonts w:hint="cs"/>
          <w:rtl/>
          <w:lang w:val="en-US"/>
        </w:rPr>
        <w:t>10.2 הכללים המורכבים וסיכומם:</w:t>
      </w:r>
      <w:bookmarkEnd w:id="55"/>
    </w:p>
    <w:p w14:paraId="6B1B26F5" w14:textId="7C14DF36" w:rsidR="005961CB" w:rsidRDefault="00C1400A" w:rsidP="004F645B">
      <w:pPr>
        <w:bidi/>
        <w:spacing w:line="480" w:lineRule="auto"/>
        <w:jc w:val="both"/>
        <w:rPr>
          <w:rFonts w:ascii="David" w:hAnsi="David" w:cs="David"/>
          <w:rtl/>
          <w:lang w:val="en-US"/>
        </w:rPr>
      </w:pPr>
      <w:r>
        <w:rPr>
          <w:rFonts w:ascii="David" w:hAnsi="David" w:cs="David" w:hint="cs"/>
          <w:rtl/>
          <w:lang w:val="en-US"/>
        </w:rPr>
        <w:t>באדיבות שלומי שלנו, אני מעלה בזאת בסוף המפגש קיצורי דרך לקשרים השונים, במקום לדון בהם תיאורטית באופן שיכול להקשות על המעקב (לאור ריבוי הקשרים). לצד זאת, רוב הדיון שלנו יבוצע תוך שימוש בהיגיון, אגב פתרון תרגילים, כדי לייצר הבנה מעמיקה יותר של הסיטואציות.</w:t>
      </w:r>
    </w:p>
    <w:p w14:paraId="59FDBBD0" w14:textId="2F990ABB" w:rsidR="005961CB" w:rsidRPr="005961CB" w:rsidRDefault="001E6A68" w:rsidP="004F645B">
      <w:pPr>
        <w:pStyle w:val="Heading2"/>
        <w:bidi/>
        <w:rPr>
          <w:rtl/>
          <w:lang w:val="en-US"/>
        </w:rPr>
      </w:pPr>
      <w:bookmarkStart w:id="56" w:name="_Toc193621923"/>
      <w:r>
        <w:rPr>
          <w:rFonts w:hint="cs"/>
          <w:rtl/>
          <w:lang w:val="en-US"/>
        </w:rPr>
        <w:t xml:space="preserve">10.3 </w:t>
      </w:r>
      <w:r w:rsidR="005961CB" w:rsidRPr="005961CB">
        <w:rPr>
          <w:rFonts w:hint="cs"/>
          <w:rtl/>
          <w:lang w:val="en-US"/>
        </w:rPr>
        <w:t>עקרונות בסיסיים</w:t>
      </w:r>
      <w:r>
        <w:rPr>
          <w:rFonts w:hint="cs"/>
          <w:rtl/>
          <w:lang w:val="en-US"/>
        </w:rPr>
        <w:t xml:space="preserve"> במודל המשולב</w:t>
      </w:r>
      <w:r w:rsidR="005961CB" w:rsidRPr="005961CB">
        <w:rPr>
          <w:rFonts w:hint="cs"/>
          <w:rtl/>
          <w:lang w:val="en-US"/>
        </w:rPr>
        <w:t>:</w:t>
      </w:r>
      <w:bookmarkEnd w:id="56"/>
    </w:p>
    <w:p w14:paraId="582A08F7" w14:textId="272BE6DC"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השפעות על שוק המוצרים בהתאם לנלמד. </w:t>
      </w:r>
    </w:p>
    <w:p w14:paraId="2696BFE2" w14:textId="4C95DF34"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יש לבחון מה ההשפעה של השינוי שחל </w:t>
      </w:r>
      <w:r w:rsidR="00BD408F">
        <w:rPr>
          <w:rFonts w:ascii="David" w:hAnsi="David" w:cs="David" w:hint="cs"/>
          <w:rtl/>
          <w:lang w:val="en-US"/>
        </w:rPr>
        <w:t xml:space="preserve">בשוק המוצרים </w:t>
      </w:r>
      <w:r w:rsidRPr="005961CB">
        <w:rPr>
          <w:rFonts w:ascii="David" w:hAnsi="David" w:cs="David" w:hint="cs"/>
          <w:rtl/>
          <w:lang w:val="en-US"/>
        </w:rPr>
        <w:t xml:space="preserve">על הביקוש לכסף / ההיצע לכסף. </w:t>
      </w:r>
    </w:p>
    <w:p w14:paraId="0A939F1B" w14:textId="39888479"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ככלל, כשהתוצר עולה הביקוש לכסף עולה.</w:t>
      </w:r>
    </w:p>
    <w:p w14:paraId="7DD6F35C" w14:textId="732510EB"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 xml:space="preserve">כשהתוצר יורד, הביקוש לכסף יורד. </w:t>
      </w:r>
    </w:p>
    <w:p w14:paraId="2EE8DEAA" w14:textId="1021545B"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יש להסיט את עקומות הביקוש / ההיצע לכסף בהתאמה.</w:t>
      </w:r>
    </w:p>
    <w:p w14:paraId="4EA55FEE" w14:textId="48302134"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בהתאם להסטה, יש לבחון את ההשפעה של השינויים על שערי הריבית.</w:t>
      </w:r>
    </w:p>
    <w:p w14:paraId="445FAC97" w14:textId="5E35B3DF" w:rsidR="005961CB" w:rsidRPr="005961CB" w:rsidRDefault="005961CB" w:rsidP="004F645B">
      <w:pPr>
        <w:pStyle w:val="ListParagraph"/>
        <w:numPr>
          <w:ilvl w:val="0"/>
          <w:numId w:val="39"/>
        </w:numPr>
        <w:bidi/>
        <w:spacing w:line="360" w:lineRule="auto"/>
        <w:jc w:val="both"/>
        <w:rPr>
          <w:rFonts w:ascii="David" w:hAnsi="David" w:cs="David"/>
          <w:rtl/>
          <w:lang w:val="en-US"/>
        </w:rPr>
      </w:pPr>
      <w:r w:rsidRPr="005961CB">
        <w:rPr>
          <w:rFonts w:ascii="David" w:hAnsi="David" w:cs="David" w:hint="cs"/>
          <w:rtl/>
          <w:lang w:val="en-US"/>
        </w:rPr>
        <w:t>עלייה בשערי ריבית מקטינה ביקוש (לצריכה פרטית ולהשקעות).</w:t>
      </w:r>
    </w:p>
    <w:p w14:paraId="067E182D" w14:textId="1D45A67A" w:rsidR="005961CB" w:rsidRDefault="005961CB" w:rsidP="004F645B">
      <w:pPr>
        <w:pStyle w:val="ListParagraph"/>
        <w:numPr>
          <w:ilvl w:val="0"/>
          <w:numId w:val="39"/>
        </w:numPr>
        <w:bidi/>
        <w:spacing w:line="360" w:lineRule="auto"/>
        <w:jc w:val="both"/>
        <w:rPr>
          <w:rFonts w:ascii="David" w:hAnsi="David" w:cs="David"/>
          <w:lang w:val="en-US"/>
        </w:rPr>
      </w:pPr>
      <w:r w:rsidRPr="005961CB">
        <w:rPr>
          <w:rFonts w:ascii="David" w:hAnsi="David" w:cs="David" w:hint="cs"/>
          <w:rtl/>
          <w:lang w:val="en-US"/>
        </w:rPr>
        <w:t xml:space="preserve">ירידה בריבית מגדילה ביקוש (לצריכה פרטית ולהשקעות). </w:t>
      </w:r>
    </w:p>
    <w:p w14:paraId="6E9223FC" w14:textId="75C2BE0A" w:rsidR="005961CB" w:rsidRDefault="005961CB" w:rsidP="004F645B">
      <w:pPr>
        <w:pStyle w:val="ListParagraph"/>
        <w:numPr>
          <w:ilvl w:val="0"/>
          <w:numId w:val="39"/>
        </w:numPr>
        <w:bidi/>
        <w:spacing w:line="360" w:lineRule="auto"/>
        <w:jc w:val="both"/>
        <w:rPr>
          <w:rFonts w:ascii="David" w:hAnsi="David" w:cs="David"/>
          <w:lang w:val="en-US"/>
        </w:rPr>
      </w:pPr>
      <w:r>
        <w:rPr>
          <w:rFonts w:ascii="David" w:hAnsi="David" w:cs="David" w:hint="cs"/>
          <w:rtl/>
          <w:lang w:val="en-US"/>
        </w:rPr>
        <w:t xml:space="preserve">ההשפעה הראשונית תמיד חזקה מההשפעות לאחר מכן. הקיזוז הוא חלקי בלבד. </w:t>
      </w:r>
    </w:p>
    <w:p w14:paraId="203E52C3" w14:textId="07C6A6B8" w:rsidR="00593E1C" w:rsidRPr="005961CB" w:rsidRDefault="005961CB" w:rsidP="004F645B">
      <w:pPr>
        <w:pStyle w:val="ListParagraph"/>
        <w:numPr>
          <w:ilvl w:val="0"/>
          <w:numId w:val="39"/>
        </w:numPr>
        <w:bidi/>
        <w:spacing w:line="360" w:lineRule="auto"/>
        <w:jc w:val="both"/>
        <w:rPr>
          <w:rFonts w:ascii="David" w:hAnsi="David" w:cs="David"/>
          <w:rtl/>
          <w:lang w:val="en-US"/>
        </w:rPr>
      </w:pPr>
      <w:r>
        <w:rPr>
          <w:rFonts w:ascii="David" w:hAnsi="David" w:cs="David" w:hint="cs"/>
          <w:rtl/>
          <w:lang w:val="en-US"/>
        </w:rPr>
        <w:t xml:space="preserve">רשימת כללים זו איננה ממצה אך מעניקה כיוון ראשוני. הרשימה המלאה מרוכזת באדיבות שלומי כץ בהמשך. </w:t>
      </w:r>
      <w:r w:rsidR="00593E1C" w:rsidRPr="005961CB">
        <w:rPr>
          <w:rFonts w:ascii="David" w:hAnsi="David" w:cs="David"/>
          <w:rtl/>
          <w:lang w:val="en-US"/>
        </w:rPr>
        <w:br w:type="page"/>
      </w:r>
    </w:p>
    <w:p w14:paraId="45B964E7" w14:textId="5FE0CF6A" w:rsidR="001E6A68" w:rsidRDefault="001E6A68" w:rsidP="004F645B">
      <w:pPr>
        <w:pStyle w:val="Heading2"/>
        <w:bidi/>
        <w:rPr>
          <w:rtl/>
          <w:lang w:val="en-US"/>
        </w:rPr>
      </w:pPr>
      <w:bookmarkStart w:id="57" w:name="_Toc193621924"/>
      <w:r>
        <w:rPr>
          <w:rFonts w:hint="cs"/>
          <w:rtl/>
          <w:lang w:val="en-US"/>
        </w:rPr>
        <w:lastRenderedPageBreak/>
        <w:t xml:space="preserve">10.4 שאלות לדוגמא בנושא המודל המשולב </w:t>
      </w:r>
      <w:r>
        <w:rPr>
          <w:rtl/>
          <w:lang w:val="en-US"/>
        </w:rPr>
        <w:t>–</w:t>
      </w:r>
      <w:r>
        <w:rPr>
          <w:rFonts w:hint="cs"/>
          <w:rtl/>
          <w:lang w:val="en-US"/>
        </w:rPr>
        <w:t xml:space="preserve"> דרכן יובהרו העקרונות</w:t>
      </w:r>
      <w:bookmarkEnd w:id="57"/>
    </w:p>
    <w:p w14:paraId="411F3B85" w14:textId="77777777" w:rsidR="001E6A68" w:rsidRDefault="001E6A68" w:rsidP="004F645B">
      <w:pPr>
        <w:bidi/>
        <w:spacing w:line="480" w:lineRule="auto"/>
        <w:jc w:val="both"/>
        <w:rPr>
          <w:rFonts w:ascii="David" w:hAnsi="David" w:cs="David"/>
          <w:b/>
          <w:bCs/>
          <w:rtl/>
          <w:lang w:val="en-US"/>
        </w:rPr>
      </w:pPr>
    </w:p>
    <w:p w14:paraId="44C9AA56" w14:textId="7460D02D" w:rsidR="00C1400A" w:rsidRPr="005961CB" w:rsidRDefault="00C1400A" w:rsidP="004F645B">
      <w:pPr>
        <w:bidi/>
        <w:spacing w:line="480" w:lineRule="auto"/>
        <w:jc w:val="both"/>
        <w:rPr>
          <w:rFonts w:ascii="David" w:hAnsi="David" w:cs="David"/>
          <w:b/>
          <w:bCs/>
          <w:rtl/>
          <w:lang w:val="en-US"/>
        </w:rPr>
      </w:pPr>
      <w:r w:rsidRPr="005961CB">
        <w:rPr>
          <w:rFonts w:ascii="David" w:hAnsi="David" w:cs="David" w:hint="cs"/>
          <w:b/>
          <w:bCs/>
          <w:rtl/>
          <w:lang w:val="en-US"/>
        </w:rPr>
        <w:t>שאלה 1</w:t>
      </w:r>
      <w:r w:rsidR="00593E1C" w:rsidRPr="005961CB">
        <w:rPr>
          <w:rFonts w:ascii="David" w:hAnsi="David" w:cs="David" w:hint="cs"/>
          <w:b/>
          <w:bCs/>
          <w:rtl/>
          <w:lang w:val="en-US"/>
        </w:rPr>
        <w:t xml:space="preserve"> </w:t>
      </w:r>
      <w:r w:rsidR="005961CB" w:rsidRPr="005961CB">
        <w:rPr>
          <w:rFonts w:ascii="David" w:hAnsi="David" w:cs="David"/>
          <w:b/>
          <w:bCs/>
          <w:rtl/>
          <w:lang w:val="en-US"/>
        </w:rPr>
        <w:t>–</w:t>
      </w:r>
      <w:r w:rsidR="00593E1C" w:rsidRPr="005961CB">
        <w:rPr>
          <w:rFonts w:ascii="David" w:hAnsi="David" w:cs="David" w:hint="cs"/>
          <w:b/>
          <w:bCs/>
          <w:rtl/>
          <w:lang w:val="en-US"/>
        </w:rPr>
        <w:t xml:space="preserve"> </w:t>
      </w:r>
      <w:r w:rsidR="005961CB" w:rsidRPr="005961CB">
        <w:rPr>
          <w:rFonts w:ascii="David" w:hAnsi="David" w:cs="David" w:hint="cs"/>
          <w:b/>
          <w:bCs/>
          <w:rtl/>
          <w:lang w:val="en-US"/>
        </w:rPr>
        <w:t>מדיניות פיסקלית מרחיבה במצב של תקציב מאוזן ושוק משולב</w:t>
      </w:r>
      <w:r w:rsidR="005961CB">
        <w:rPr>
          <w:rFonts w:ascii="David" w:hAnsi="David" w:cs="David" w:hint="cs"/>
          <w:b/>
          <w:bCs/>
          <w:rtl/>
          <w:lang w:val="en-US"/>
        </w:rPr>
        <w:t>, אבטלה</w:t>
      </w:r>
    </w:p>
    <w:p w14:paraId="75525169" w14:textId="45430653" w:rsidR="00C1400A" w:rsidRDefault="00C1400A" w:rsidP="004F645B">
      <w:pPr>
        <w:bidi/>
        <w:spacing w:line="480" w:lineRule="auto"/>
        <w:jc w:val="both"/>
        <w:rPr>
          <w:rFonts w:ascii="David" w:hAnsi="David" w:cs="David"/>
          <w:rtl/>
          <w:lang w:val="en-US"/>
        </w:rPr>
      </w:pPr>
      <w:r>
        <w:rPr>
          <w:rFonts w:ascii="David" w:hAnsi="David" w:cs="David" w:hint="cs"/>
          <w:rtl/>
          <w:lang w:val="en-US"/>
        </w:rPr>
        <w:t xml:space="preserve">במשק בו קיים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100. כמו כן, ידוע שהנטייה השולית לצרוך היא 0.6. הממשלה מעוניינת לסגור את הפער </w:t>
      </w:r>
      <w:proofErr w:type="spellStart"/>
      <w:r>
        <w:rPr>
          <w:rFonts w:ascii="David" w:hAnsi="David" w:cs="David" w:hint="cs"/>
          <w:rtl/>
          <w:lang w:val="en-US"/>
        </w:rPr>
        <w:t>הדפלציוני</w:t>
      </w:r>
      <w:proofErr w:type="spellEnd"/>
      <w:r>
        <w:rPr>
          <w:rFonts w:ascii="David" w:hAnsi="David" w:cs="David" w:hint="cs"/>
          <w:rtl/>
          <w:lang w:val="en-US"/>
        </w:rPr>
        <w:t>. מה עליה לעשות?</w:t>
      </w:r>
    </w:p>
    <w:p w14:paraId="095D72EF" w14:textId="504DD74C"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מ-166.66.</w:t>
      </w:r>
    </w:p>
    <w:p w14:paraId="7C8D8605" w14:textId="1D6C242D"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ב-100 בדיוק.</w:t>
      </w:r>
    </w:p>
    <w:p w14:paraId="23EB79E2" w14:textId="379E093E"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להפחית </w:t>
      </w:r>
      <w:proofErr w:type="spellStart"/>
      <w:r>
        <w:rPr>
          <w:rFonts w:ascii="David" w:hAnsi="David" w:cs="David" w:hint="cs"/>
          <w:rtl/>
          <w:lang w:val="en-US"/>
        </w:rPr>
        <w:t>מסים</w:t>
      </w:r>
      <w:proofErr w:type="spellEnd"/>
      <w:r>
        <w:rPr>
          <w:rFonts w:ascii="David" w:hAnsi="David" w:cs="David" w:hint="cs"/>
          <w:rtl/>
          <w:lang w:val="en-US"/>
        </w:rPr>
        <w:t xml:space="preserve"> ב-166.66 בדיוק.</w:t>
      </w:r>
    </w:p>
    <w:p w14:paraId="46BCCE8C" w14:textId="293CE8A2" w:rsidR="00C1400A" w:rsidRDefault="00C1400A" w:rsidP="004F645B">
      <w:pPr>
        <w:pStyle w:val="ListParagraph"/>
        <w:numPr>
          <w:ilvl w:val="3"/>
          <w:numId w:val="5"/>
        </w:numPr>
        <w:bidi/>
        <w:spacing w:line="480" w:lineRule="auto"/>
        <w:ind w:left="288" w:hanging="284"/>
        <w:jc w:val="both"/>
        <w:rPr>
          <w:rFonts w:ascii="David" w:hAnsi="David" w:cs="David"/>
          <w:lang w:val="en-US"/>
        </w:rPr>
      </w:pPr>
      <w:r>
        <w:rPr>
          <w:rFonts w:ascii="David" w:hAnsi="David" w:cs="David" w:hint="cs"/>
          <w:rtl/>
          <w:lang w:val="en-US"/>
        </w:rPr>
        <w:t xml:space="preserve">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w:t>
      </w:r>
    </w:p>
    <w:p w14:paraId="669B8CB8" w14:textId="77777777" w:rsidR="00C1400A" w:rsidRDefault="00C1400A" w:rsidP="004F645B">
      <w:pPr>
        <w:bidi/>
        <w:spacing w:line="480" w:lineRule="auto"/>
        <w:jc w:val="both"/>
        <w:rPr>
          <w:rFonts w:ascii="David" w:hAnsi="David" w:cs="David"/>
          <w:rtl/>
          <w:lang w:val="en-US"/>
        </w:rPr>
      </w:pPr>
    </w:p>
    <w:p w14:paraId="53242E9C" w14:textId="54671809" w:rsidR="00C1400A" w:rsidRDefault="00C1400A" w:rsidP="004F645B">
      <w:pPr>
        <w:bidi/>
        <w:spacing w:line="480" w:lineRule="auto"/>
        <w:jc w:val="both"/>
        <w:rPr>
          <w:rFonts w:ascii="David" w:hAnsi="David" w:cs="David"/>
          <w:rtl/>
          <w:lang w:val="en-US"/>
        </w:rPr>
      </w:pPr>
      <w:r>
        <w:rPr>
          <w:rFonts w:ascii="David" w:hAnsi="David" w:cs="David" w:hint="cs"/>
          <w:rtl/>
          <w:lang w:val="en-US"/>
        </w:rPr>
        <w:t>פתרון:</w:t>
      </w:r>
    </w:p>
    <w:p w14:paraId="26D13DBE" w14:textId="1D17B14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להלן חפירה:</w:t>
      </w:r>
    </w:p>
    <w:p w14:paraId="11A34AFD" w14:textId="77777777" w:rsidR="005961CB" w:rsidRDefault="005961CB" w:rsidP="004F645B">
      <w:pPr>
        <w:bidi/>
        <w:spacing w:line="480" w:lineRule="auto"/>
        <w:jc w:val="both"/>
        <w:rPr>
          <w:rFonts w:ascii="David" w:hAnsi="David" w:cs="David"/>
          <w:rtl/>
          <w:lang w:val="en-US"/>
        </w:rPr>
      </w:pPr>
    </w:p>
    <w:p w14:paraId="573A18CC" w14:textId="146BE160" w:rsidR="00BD408F" w:rsidRDefault="00593E1C" w:rsidP="004F645B">
      <w:pPr>
        <w:bidi/>
        <w:spacing w:line="480" w:lineRule="auto"/>
        <w:jc w:val="both"/>
        <w:rPr>
          <w:rFonts w:ascii="David" w:hAnsi="David" w:cs="David"/>
          <w:rtl/>
          <w:lang w:val="en-US"/>
        </w:rPr>
      </w:pPr>
      <w:r>
        <w:rPr>
          <w:rFonts w:ascii="David" w:hAnsi="David" w:cs="David" w:hint="cs"/>
          <w:rtl/>
          <w:lang w:val="en-US"/>
        </w:rPr>
        <w:t xml:space="preserve">במה מדובר? במצב של אבטלה (פער </w:t>
      </w:r>
      <w:proofErr w:type="spellStart"/>
      <w:r>
        <w:rPr>
          <w:rFonts w:ascii="David" w:hAnsi="David" w:cs="David" w:hint="cs"/>
          <w:rtl/>
          <w:lang w:val="en-US"/>
        </w:rPr>
        <w:t>דפלציוני</w:t>
      </w:r>
      <w:proofErr w:type="spellEnd"/>
      <w:r w:rsidR="00BD408F">
        <w:rPr>
          <w:rFonts w:ascii="David" w:hAnsi="David" w:cs="David" w:hint="cs"/>
          <w:rtl/>
          <w:lang w:val="en-US"/>
        </w:rPr>
        <w:t xml:space="preserve"> </w:t>
      </w:r>
      <w:r w:rsidR="00BD408F">
        <w:rPr>
          <w:rFonts w:ascii="David" w:hAnsi="David" w:cs="David"/>
          <w:rtl/>
          <w:lang w:val="en-US"/>
        </w:rPr>
        <w:t>–</w:t>
      </w:r>
      <w:r w:rsidR="00BD408F">
        <w:rPr>
          <w:rFonts w:ascii="David" w:hAnsi="David" w:cs="David" w:hint="cs"/>
          <w:rtl/>
          <w:lang w:val="en-US"/>
        </w:rPr>
        <w:t xml:space="preserve"> פער תוצר חיובי חלקי מכפיל, שמתקיים כאשר</w:t>
      </w:r>
      <w:r w:rsidR="00BD408F">
        <w:rPr>
          <w:rFonts w:ascii="David" w:hAnsi="David" w:cs="David"/>
          <w:lang w:val="en-US"/>
        </w:rPr>
        <w:t xml:space="preserve"> </w:t>
      </w:r>
      <w:r w:rsidR="00BD408F">
        <w:rPr>
          <w:rFonts w:ascii="David" w:hAnsi="David" w:cs="David" w:hint="cs"/>
          <w:rtl/>
          <w:lang w:val="en-US"/>
        </w:rPr>
        <w:t xml:space="preserve">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r>
        <w:rPr>
          <w:rFonts w:ascii="David" w:hAnsi="David" w:cs="David" w:hint="cs"/>
          <w:rtl/>
          <w:lang w:val="en-US"/>
        </w:rPr>
        <w:t xml:space="preserve">) שאותו רוצים לסגור </w:t>
      </w:r>
      <w:r w:rsidR="00BD408F">
        <w:rPr>
          <w:rFonts w:ascii="David" w:hAnsi="David" w:cs="David" w:hint="cs"/>
          <w:rtl/>
          <w:lang w:val="en-US"/>
        </w:rPr>
        <w:t xml:space="preserve">(להגיע לתעסוקה מלאה). הממשלה יכולה לעשות זאת בכמה אופנים </w:t>
      </w:r>
      <w:r w:rsidR="00BD408F">
        <w:rPr>
          <w:rFonts w:ascii="David" w:hAnsi="David" w:cs="David"/>
          <w:rtl/>
          <w:lang w:val="en-US"/>
        </w:rPr>
        <w:t>–</w:t>
      </w:r>
      <w:r w:rsidR="00BD408F">
        <w:rPr>
          <w:rFonts w:ascii="David" w:hAnsi="David" w:cs="David" w:hint="cs"/>
          <w:rtl/>
          <w:lang w:val="en-US"/>
        </w:rPr>
        <w:t xml:space="preserve"> מדיניות פיסקלית מרחיבה [השפעה על הוצאות הממשלה </w:t>
      </w:r>
      <w:proofErr w:type="spellStart"/>
      <w:r w:rsidR="00BD408F">
        <w:rPr>
          <w:rFonts w:ascii="David" w:hAnsi="David" w:cs="David" w:hint="cs"/>
          <w:rtl/>
          <w:lang w:val="en-US"/>
        </w:rPr>
        <w:t>והמסים</w:t>
      </w:r>
      <w:proofErr w:type="spellEnd"/>
      <w:r w:rsidR="00BD408F">
        <w:rPr>
          <w:rFonts w:ascii="David" w:hAnsi="David" w:cs="David" w:hint="cs"/>
          <w:rtl/>
          <w:lang w:val="en-US"/>
        </w:rPr>
        <w:t>].</w:t>
      </w:r>
    </w:p>
    <w:tbl>
      <w:tblPr>
        <w:tblStyle w:val="TableGrid"/>
        <w:bidiVisual/>
        <w:tblW w:w="0" w:type="auto"/>
        <w:tblLook w:val="04A0" w:firstRow="1" w:lastRow="0" w:firstColumn="1" w:lastColumn="0" w:noHBand="0" w:noVBand="1"/>
      </w:tblPr>
      <w:tblGrid>
        <w:gridCol w:w="3174"/>
        <w:gridCol w:w="3327"/>
        <w:gridCol w:w="2849"/>
      </w:tblGrid>
      <w:tr w:rsidR="00BD408F" w:rsidRPr="00B46FE1" w14:paraId="1E4A8F0E" w14:textId="77777777" w:rsidTr="00D92C8B">
        <w:tc>
          <w:tcPr>
            <w:tcW w:w="9350" w:type="dxa"/>
            <w:gridSpan w:val="3"/>
            <w:shd w:val="clear" w:color="auto" w:fill="FAE2D5" w:themeFill="accent2" w:themeFillTint="33"/>
          </w:tcPr>
          <w:p w14:paraId="526C42C6" w14:textId="1FCEBEB8" w:rsidR="00BD408F" w:rsidRPr="00C57AE4" w:rsidRDefault="00BD408F" w:rsidP="004F645B">
            <w:pPr>
              <w:bidi/>
              <w:spacing w:line="360" w:lineRule="auto"/>
              <w:jc w:val="center"/>
              <w:rPr>
                <w:rFonts w:ascii="David" w:hAnsi="David" w:cs="David"/>
                <w:b/>
                <w:bCs/>
                <w:rtl/>
                <w:lang w:val="en-US"/>
              </w:rPr>
            </w:pPr>
            <w:r w:rsidRPr="00BD408F">
              <w:rPr>
                <w:rFonts w:ascii="David" w:hAnsi="David" w:cs="David" w:hint="cs"/>
                <w:b/>
                <w:bCs/>
                <w:rtl/>
                <w:lang w:val="en-US"/>
              </w:rPr>
              <w:t xml:space="preserve">מדיניות פיסקלית מרחיבה </w:t>
            </w:r>
            <w:r w:rsidRPr="00BD408F">
              <w:rPr>
                <w:rFonts w:ascii="David" w:hAnsi="David" w:cs="David"/>
                <w:b/>
                <w:bCs/>
                <w:rtl/>
                <w:lang w:val="en-US"/>
              </w:rPr>
              <w:t>–</w:t>
            </w:r>
            <w:r w:rsidRPr="00BD408F">
              <w:rPr>
                <w:rFonts w:ascii="David" w:hAnsi="David" w:cs="David" w:hint="cs"/>
                <w:b/>
                <w:bCs/>
                <w:rtl/>
                <w:lang w:val="en-US"/>
              </w:rPr>
              <w:t xml:space="preserve"> סוגים </w:t>
            </w:r>
            <w:r w:rsidRPr="00BD408F">
              <w:rPr>
                <w:rFonts w:ascii="David" w:hAnsi="David" w:cs="David"/>
                <w:b/>
                <w:bCs/>
                <w:rtl/>
                <w:lang w:val="en-US"/>
              </w:rPr>
              <w:t>–</w:t>
            </w:r>
            <w:r w:rsidRPr="00BD408F">
              <w:rPr>
                <w:rFonts w:ascii="David" w:hAnsi="David" w:cs="David" w:hint="cs"/>
                <w:b/>
                <w:bCs/>
                <w:rtl/>
                <w:lang w:val="en-US"/>
              </w:rPr>
              <w:t xml:space="preserve"> כשאין שוק כסף פעיל</w:t>
            </w:r>
            <w:r w:rsidR="00C57AE4">
              <w:rPr>
                <w:rFonts w:ascii="David" w:hAnsi="David" w:cs="David" w:hint="cs"/>
                <w:b/>
                <w:bCs/>
                <w:rtl/>
                <w:lang w:val="en-US"/>
              </w:rPr>
              <w:t xml:space="preserve"> / כששוק הכסף </w:t>
            </w:r>
            <w:r w:rsidR="00C57AE4">
              <w:rPr>
                <w:rFonts w:ascii="David" w:hAnsi="David" w:cs="David" w:hint="cs"/>
                <w:b/>
                <w:bCs/>
                <w:u w:val="single"/>
                <w:rtl/>
                <w:lang w:val="en-US"/>
              </w:rPr>
              <w:t>לא</w:t>
            </w:r>
            <w:r w:rsidR="00C57AE4">
              <w:rPr>
                <w:rFonts w:ascii="David" w:hAnsi="David" w:cs="David" w:hint="cs"/>
                <w:b/>
                <w:bCs/>
                <w:rtl/>
                <w:lang w:val="en-US"/>
              </w:rPr>
              <w:t xml:space="preserve"> פעיל</w:t>
            </w:r>
          </w:p>
        </w:tc>
      </w:tr>
      <w:tr w:rsidR="00BD408F" w:rsidRPr="00B46FE1" w14:paraId="585A364C" w14:textId="77777777" w:rsidTr="00A02DCA">
        <w:tc>
          <w:tcPr>
            <w:tcW w:w="3174" w:type="dxa"/>
            <w:shd w:val="clear" w:color="auto" w:fill="FAE2D5" w:themeFill="accent2" w:themeFillTint="33"/>
          </w:tcPr>
          <w:p w14:paraId="4E3CCC26"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0D70A241"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350D3FED" w14:textId="77777777" w:rsidR="00BD408F" w:rsidRPr="00B46FE1" w:rsidRDefault="00BD408F"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BD408F" w:rsidRPr="00B46FE1" w14:paraId="5893C9C0" w14:textId="77777777" w:rsidTr="00A02DCA">
        <w:tc>
          <w:tcPr>
            <w:tcW w:w="3174" w:type="dxa"/>
          </w:tcPr>
          <w:p w14:paraId="17E1DB3A"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הגדלת הוצאות הממשלה במימון הנפקת אג״ח</w:t>
            </w:r>
          </w:p>
        </w:tc>
        <w:tc>
          <w:tcPr>
            <w:tcW w:w="3327" w:type="dxa"/>
          </w:tcPr>
          <w:p w14:paraId="4EA3FCD6"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p>
          <w:p w14:paraId="04278380" w14:textId="77777777" w:rsidR="00BD408F" w:rsidRPr="00B46FE1" w:rsidRDefault="00BD408F"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G=Δ</m:t>
                </m:r>
                <m:r>
                  <w:rPr>
                    <w:rFonts w:ascii="Cambria Math" w:hAnsi="Cambria Math" w:cs="David" w:hint="cs"/>
                    <w:lang w:val="en-US"/>
                  </w:rPr>
                  <m:t>AD</m:t>
                </m:r>
              </m:oMath>
            </m:oMathPara>
          </w:p>
        </w:tc>
        <w:tc>
          <w:tcPr>
            <w:tcW w:w="2849" w:type="dxa"/>
          </w:tcPr>
          <w:p w14:paraId="7AEC6C3C"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 xml:space="preserve">בגובה הפער </w:t>
            </w:r>
            <w:proofErr w:type="spellStart"/>
            <w:r>
              <w:rPr>
                <w:rFonts w:ascii="David" w:hAnsi="David" w:cs="David" w:hint="cs"/>
                <w:rtl/>
                <w:lang w:val="en-US"/>
              </w:rPr>
              <w:t>הדפלציוני</w:t>
            </w:r>
            <w:proofErr w:type="spellEnd"/>
          </w:p>
          <w:p w14:paraId="5B01367A"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השני הכי גרוע לממשלה מבחינת גירעון</w:t>
            </w:r>
          </w:p>
        </w:tc>
      </w:tr>
      <w:tr w:rsidR="00BD408F" w:rsidRPr="00B46FE1" w14:paraId="6A120FE3" w14:textId="77777777" w:rsidTr="00A02DCA">
        <w:tc>
          <w:tcPr>
            <w:tcW w:w="3174" w:type="dxa"/>
          </w:tcPr>
          <w:p w14:paraId="38AFA603"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הגדלת הוצאות הממשלה במימון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(שמירה על תקציב מאוזן)</w:t>
            </w:r>
          </w:p>
        </w:tc>
        <w:tc>
          <w:tcPr>
            <w:tcW w:w="3327" w:type="dxa"/>
          </w:tcPr>
          <w:p w14:paraId="4580A412" w14:textId="77777777" w:rsidR="00BD408F" w:rsidRPr="00B46FE1" w:rsidRDefault="00BD408F"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ב-1 פחות נטייה שולית לצרוך:</w:t>
            </w:r>
          </w:p>
          <w:p w14:paraId="73231E5A" w14:textId="77777777" w:rsidR="00BD408F" w:rsidRPr="001D747C" w:rsidRDefault="00BD408F" w:rsidP="004F645B">
            <w:pPr>
              <w:bidi/>
              <w:spacing w:line="360" w:lineRule="auto"/>
              <w:jc w:val="both"/>
              <w:rPr>
                <w:rFonts w:ascii="David" w:hAnsi="David" w:cs="David"/>
                <w:i/>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=∆T</m:t>
                </m:r>
              </m:oMath>
            </m:oMathPara>
          </w:p>
        </w:tc>
        <w:tc>
          <w:tcPr>
            <w:tcW w:w="2849" w:type="dxa"/>
          </w:tcPr>
          <w:p w14:paraId="25505E67"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אין שינוי בגירעון</w:t>
            </w:r>
          </w:p>
          <w:p w14:paraId="17426B10"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0"/>
                <w:szCs w:val="20"/>
                <w:rtl/>
                <w:lang w:val="en-US"/>
              </w:rPr>
              <w:t>המקום הכי טוב לממשלה מבחינת גירעון</w:t>
            </w:r>
          </w:p>
        </w:tc>
      </w:tr>
      <w:tr w:rsidR="00BD408F" w:rsidRPr="00B46FE1" w14:paraId="0A4AD821" w14:textId="77777777" w:rsidTr="00A02DCA">
        <w:tc>
          <w:tcPr>
            <w:tcW w:w="3174" w:type="dxa"/>
          </w:tcPr>
          <w:p w14:paraId="51F877D1" w14:textId="77777777" w:rsidR="00BD408F" w:rsidRPr="00B46FE1" w:rsidRDefault="00BD408F"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44196C89" w14:textId="77777777" w:rsidR="00BD408F" w:rsidRPr="00B46FE1" w:rsidRDefault="00BD408F"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1E6594EB" w14:textId="77777777" w:rsidR="00BD408F" w:rsidRPr="00B46FE1" w:rsidRDefault="00BD408F"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3A0ECA59" w14:textId="77777777" w:rsidR="00BD408F" w:rsidRDefault="00BD408F"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64757D0A" w14:textId="77777777" w:rsidR="00BD408F" w:rsidRPr="00B46FE1" w:rsidRDefault="00BD408F"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0A8FEB26" w14:textId="77777777" w:rsidR="00BD408F" w:rsidRDefault="00BD408F" w:rsidP="004F645B">
      <w:pPr>
        <w:bidi/>
        <w:spacing w:line="480" w:lineRule="auto"/>
        <w:jc w:val="both"/>
        <w:rPr>
          <w:rFonts w:ascii="David" w:hAnsi="David" w:cs="David"/>
          <w:rtl/>
          <w:lang w:val="en-US"/>
        </w:rPr>
      </w:pPr>
    </w:p>
    <w:p w14:paraId="5AE80D9E" w14:textId="6A625C3F" w:rsidR="00C57AE4" w:rsidRDefault="00C57AE4" w:rsidP="004F645B">
      <w:pPr>
        <w:bidi/>
        <w:spacing w:line="480" w:lineRule="auto"/>
        <w:jc w:val="both"/>
        <w:rPr>
          <w:rFonts w:ascii="David" w:hAnsi="David" w:cs="David"/>
          <w:u w:val="single"/>
          <w:rtl/>
          <w:lang w:val="en-US"/>
        </w:rPr>
      </w:pPr>
      <w:r w:rsidRPr="00C57AE4">
        <w:rPr>
          <w:rFonts w:ascii="David" w:hAnsi="David" w:cs="David" w:hint="cs"/>
          <w:u w:val="single"/>
          <w:rtl/>
          <w:lang w:val="en-US"/>
        </w:rPr>
        <w:lastRenderedPageBreak/>
        <w:t xml:space="preserve">טענה א: כדי לסגור פער </w:t>
      </w:r>
      <w:proofErr w:type="spellStart"/>
      <w:r w:rsidRPr="00C57AE4">
        <w:rPr>
          <w:rFonts w:ascii="David" w:hAnsi="David" w:cs="David" w:hint="cs"/>
          <w:u w:val="single"/>
          <w:rtl/>
          <w:lang w:val="en-US"/>
        </w:rPr>
        <w:t>דפלציוני</w:t>
      </w:r>
      <w:proofErr w:type="spellEnd"/>
      <w:r w:rsidRPr="00C57AE4">
        <w:rPr>
          <w:rFonts w:ascii="David" w:hAnsi="David" w:cs="David" w:hint="cs"/>
          <w:u w:val="single"/>
          <w:rtl/>
          <w:lang w:val="en-US"/>
        </w:rPr>
        <w:t xml:space="preserve"> בסך 100 להגדיל את הצריכה הציבורית </w:t>
      </w:r>
      <w:proofErr w:type="spellStart"/>
      <w:r w:rsidRPr="00C57AE4">
        <w:rPr>
          <w:rFonts w:ascii="David" w:hAnsi="David" w:cs="David" w:hint="cs"/>
          <w:u w:val="single"/>
          <w:rtl/>
          <w:lang w:val="en-US"/>
        </w:rPr>
        <w:t>והמסים</w:t>
      </w:r>
      <w:proofErr w:type="spellEnd"/>
      <w:r w:rsidRPr="00C57AE4">
        <w:rPr>
          <w:rFonts w:ascii="David" w:hAnsi="David" w:cs="David" w:hint="cs"/>
          <w:u w:val="single"/>
          <w:rtl/>
          <w:lang w:val="en-US"/>
        </w:rPr>
        <w:t xml:space="preserve"> ביותר מ-166.66</w:t>
      </w:r>
      <w:r>
        <w:rPr>
          <w:rFonts w:ascii="David" w:hAnsi="David" w:cs="David" w:hint="cs"/>
          <w:u w:val="single"/>
          <w:rtl/>
          <w:lang w:val="en-US"/>
        </w:rPr>
        <w:t xml:space="preserve">, הנטייה השולית לצרוך </w:t>
      </w:r>
      <w:r>
        <w:rPr>
          <w:rFonts w:ascii="David" w:hAnsi="David" w:cs="David"/>
          <w:u w:val="single"/>
          <w:lang w:val="en-US"/>
        </w:rPr>
        <w:t xml:space="preserve">MPC </w:t>
      </w:r>
      <w:r>
        <w:rPr>
          <w:rFonts w:ascii="David" w:hAnsi="David" w:cs="David" w:hint="cs"/>
          <w:u w:val="single"/>
          <w:rtl/>
          <w:lang w:val="en-US"/>
        </w:rPr>
        <w:t xml:space="preserve"> היא 0.6</w:t>
      </w:r>
    </w:p>
    <w:p w14:paraId="0941D020" w14:textId="77777777" w:rsidR="00BD408F" w:rsidRDefault="00BD408F" w:rsidP="004F645B">
      <w:pPr>
        <w:bidi/>
        <w:spacing w:line="480" w:lineRule="auto"/>
        <w:jc w:val="both"/>
        <w:rPr>
          <w:rFonts w:ascii="David" w:hAnsi="David" w:cs="David"/>
          <w:rtl/>
          <w:lang w:val="en-US"/>
        </w:rPr>
      </w:pPr>
    </w:p>
    <w:p w14:paraId="359925BF" w14:textId="77777777" w:rsidR="00C57AE4" w:rsidRDefault="00C57AE4" w:rsidP="004F645B">
      <w:pPr>
        <w:bidi/>
        <w:spacing w:line="480" w:lineRule="auto"/>
        <w:jc w:val="both"/>
        <w:rPr>
          <w:rFonts w:ascii="David" w:hAnsi="David" w:cs="David"/>
          <w:rtl/>
          <w:lang w:val="en-US"/>
        </w:rPr>
      </w:pPr>
      <w:r>
        <w:rPr>
          <w:rFonts w:ascii="David" w:hAnsi="David" w:cs="David" w:hint="cs"/>
          <w:rtl/>
          <w:lang w:val="en-US"/>
        </w:rPr>
        <w:t xml:space="preserve">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00593E1C">
        <w:rPr>
          <w:rFonts w:ascii="David" w:hAnsi="David" w:cs="David" w:hint="cs"/>
          <w:rtl/>
          <w:lang w:val="en-US"/>
        </w:rPr>
        <w:t xml:space="preserve">על ידי הגדלת צריכה ציבורית במימון </w:t>
      </w:r>
      <w:proofErr w:type="spellStart"/>
      <w:r w:rsidR="00593E1C">
        <w:rPr>
          <w:rFonts w:ascii="David" w:hAnsi="David" w:cs="David" w:hint="cs"/>
          <w:rtl/>
          <w:lang w:val="en-US"/>
        </w:rPr>
        <w:t>מסים</w:t>
      </w:r>
      <w:proofErr w:type="spellEnd"/>
      <w:r w:rsidR="00593E1C">
        <w:rPr>
          <w:rFonts w:ascii="David" w:hAnsi="David" w:cs="David" w:hint="cs"/>
          <w:rtl/>
          <w:lang w:val="en-US"/>
        </w:rPr>
        <w:t xml:space="preserve">. באופן כללי, כשעסקנו בשוק המוצרים בלבד (ראו שיעור 7) אנו טענו שצריך שכדי לסגור את הפער </w:t>
      </w:r>
      <w:proofErr w:type="spellStart"/>
      <w:r w:rsidR="00593E1C">
        <w:rPr>
          <w:rFonts w:ascii="David" w:hAnsi="David" w:cs="David" w:hint="cs"/>
          <w:rtl/>
          <w:lang w:val="en-US"/>
        </w:rPr>
        <w:t>הדפלציוני</w:t>
      </w:r>
      <w:proofErr w:type="spellEnd"/>
      <w:r w:rsidR="00593E1C">
        <w:rPr>
          <w:rFonts w:ascii="David" w:hAnsi="David" w:cs="David" w:hint="cs"/>
          <w:rtl/>
          <w:lang w:val="en-US"/>
        </w:rPr>
        <w:t xml:space="preserve"> באמצעי זה נדרש ש:</w:t>
      </w:r>
    </w:p>
    <w:p w14:paraId="46E54E1F" w14:textId="4F49DB50" w:rsidR="00593E1C" w:rsidRPr="00C57AE4" w:rsidRDefault="00593E1C" w:rsidP="004F645B">
      <w:pPr>
        <w:bidi/>
        <w:spacing w:line="480" w:lineRule="auto"/>
        <w:jc w:val="both"/>
        <w:rPr>
          <w:rFonts w:ascii="David" w:hAnsi="David" w:cs="David"/>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1-MPC</m:t>
              </m:r>
            </m:den>
          </m:f>
          <m:r>
            <w:rPr>
              <w:rFonts w:ascii="Cambria Math" w:hAnsi="Cambria Math" w:cs="David"/>
              <w:lang w:val="en-US"/>
            </w:rPr>
            <m:t>=</m:t>
          </m:r>
          <m:r>
            <m:rPr>
              <m:sty m:val="p"/>
            </m:rPr>
            <w:rPr>
              <w:rFonts w:ascii="Cambria" w:hAnsi="Cambria" w:cs="Cambria" w:hint="cs"/>
              <w:rtl/>
              <w:lang w:val="en-US"/>
            </w:rPr>
            <m:t>Δ</m:t>
          </m:r>
          <m:r>
            <w:rPr>
              <w:rFonts w:ascii="Cambria Math" w:hAnsi="Cambria" w:cs="Cambria"/>
              <w:lang w:val="en-US"/>
            </w:rPr>
            <m:t>T</m:t>
          </m:r>
        </m:oMath>
      </m:oMathPara>
    </w:p>
    <w:p w14:paraId="56808B4E" w14:textId="77777777" w:rsidR="00C1400A" w:rsidRDefault="00C1400A" w:rsidP="004F645B">
      <w:pPr>
        <w:bidi/>
        <w:spacing w:line="480" w:lineRule="auto"/>
        <w:jc w:val="both"/>
        <w:rPr>
          <w:rFonts w:ascii="David" w:hAnsi="David" w:cs="David"/>
          <w:rtl/>
          <w:lang w:val="en-US"/>
        </w:rPr>
      </w:pPr>
    </w:p>
    <w:p w14:paraId="50AAF236" w14:textId="3068BAE8" w:rsidR="00593E1C" w:rsidRPr="00593E1C" w:rsidRDefault="00593E1C" w:rsidP="004F645B">
      <w:pPr>
        <w:bidi/>
        <w:spacing w:line="480" w:lineRule="auto"/>
        <w:jc w:val="both"/>
        <w:rPr>
          <w:rFonts w:ascii="David" w:hAnsi="David" w:cs="David"/>
          <w:rtl/>
          <w:lang w:val="en-US"/>
        </w:rPr>
      </w:pPr>
      <w:r>
        <w:rPr>
          <w:rFonts w:ascii="David" w:hAnsi="David" w:cs="David" w:hint="cs"/>
          <w:rtl/>
          <w:lang w:val="en-US"/>
        </w:rPr>
        <w:t xml:space="preserve">כלומר, אם שוק הכסף </w:t>
      </w:r>
      <w:r>
        <w:rPr>
          <w:rFonts w:ascii="David" w:hAnsi="David" w:cs="David" w:hint="cs"/>
          <w:b/>
          <w:bCs/>
          <w:rtl/>
          <w:lang w:val="en-US"/>
        </w:rPr>
        <w:t>לא</w:t>
      </w:r>
      <w:r>
        <w:rPr>
          <w:rFonts w:ascii="David" w:hAnsi="David" w:cs="David" w:hint="cs"/>
          <w:rtl/>
          <w:lang w:val="en-US"/>
        </w:rPr>
        <w:t xml:space="preserve"> היה פעיל, נדרש היה להגדיל את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w:t>
      </w:r>
    </w:p>
    <w:p w14:paraId="3FB0F824" w14:textId="22229502" w:rsidR="00C1400A" w:rsidRDefault="00593E1C" w:rsidP="004F645B">
      <w:pPr>
        <w:bidi/>
        <w:spacing w:line="480" w:lineRule="auto"/>
        <w:jc w:val="both"/>
        <w:rPr>
          <w:rFonts w:ascii="David" w:hAnsi="David" w:cs="David"/>
          <w:rtl/>
          <w:lang w:val="en-US"/>
        </w:rPr>
      </w:pPr>
      <m:oMathPara>
        <m:oMath>
          <m:r>
            <m:rPr>
              <m:sty m:val="p"/>
            </m:rPr>
            <w:rPr>
              <w:rFonts w:ascii="Cambria" w:hAnsi="Cambria" w:cs="Cambria" w:hint="cs"/>
              <w:rtl/>
              <w:lang w:val="en-US"/>
            </w:rPr>
            <m:t>Δ</m:t>
          </m:r>
          <m:r>
            <m:rPr>
              <m:sty m:val="p"/>
            </m:rPr>
            <w:rPr>
              <w:rFonts w:ascii="Cambria Math" w:hAnsi="Cambria Math" w:cs="David" w:hint="cs"/>
              <w:lang w:val="en-US"/>
            </w:rPr>
            <m:t>G=</m:t>
          </m:r>
          <m:f>
            <m:fPr>
              <m:ctrlPr>
                <w:rPr>
                  <w:rFonts w:ascii="Cambria Math" w:hAnsi="Cambria Math" w:cs="David" w:hint="cs"/>
                  <w:lang w:val="en-US"/>
                </w:rPr>
              </m:ctrlPr>
            </m:fPr>
            <m:num>
              <m:r>
                <m:rPr>
                  <m:sty m:val="p"/>
                </m:rPr>
                <w:rPr>
                  <w:rFonts w:ascii="Cambria Math" w:hAnsi="Cambria Math" w:cs="David"/>
                  <w:lang w:val="en-US"/>
                </w:rPr>
                <m:t>100</m:t>
              </m:r>
              <m:ctrlPr>
                <w:rPr>
                  <w:rFonts w:ascii="Cambria Math" w:hAnsi="Cambria Math" w:cs="David" w:hint="cs"/>
                  <w:i/>
                  <w:rtl/>
                  <w:lang w:val="en-US"/>
                </w:rPr>
              </m:ctrlPr>
            </m:num>
            <m:den>
              <m:r>
                <w:rPr>
                  <w:rFonts w:ascii="Cambria Math" w:hAnsi="Cambria Math" w:cs="David" w:hint="cs"/>
                  <w:lang w:val="en-US"/>
                </w:rPr>
                <m:t>1-</m:t>
              </m:r>
              <m:r>
                <w:rPr>
                  <w:rFonts w:ascii="Cambria Math" w:hAnsi="Cambria Math" w:cs="David"/>
                  <w:lang w:val="en-US"/>
                </w:rPr>
                <m:t>0.6</m:t>
              </m:r>
            </m:den>
          </m:f>
          <m:r>
            <w:rPr>
              <w:rFonts w:ascii="Cambria Math" w:hAnsi="Cambria Math" w:cs="David"/>
              <w:lang w:val="en-US"/>
            </w:rPr>
            <m:t>=250=</m:t>
          </m:r>
          <m:r>
            <m:rPr>
              <m:sty m:val="p"/>
            </m:rPr>
            <w:rPr>
              <w:rFonts w:ascii="Cambria" w:hAnsi="Cambria" w:cs="Cambria" w:hint="cs"/>
              <w:rtl/>
              <w:lang w:val="en-US"/>
            </w:rPr>
            <m:t>Δ</m:t>
          </m:r>
          <m:r>
            <w:rPr>
              <w:rFonts w:ascii="Cambria Math" w:hAnsi="Cambria" w:cs="Cambria"/>
              <w:lang w:val="en-US"/>
            </w:rPr>
            <m:t>T</m:t>
          </m:r>
        </m:oMath>
      </m:oMathPara>
    </w:p>
    <w:p w14:paraId="5BAAA956" w14:textId="77777777" w:rsidR="00C1400A" w:rsidRDefault="00C1400A" w:rsidP="004F645B">
      <w:pPr>
        <w:bidi/>
        <w:spacing w:line="480" w:lineRule="auto"/>
        <w:jc w:val="both"/>
        <w:rPr>
          <w:rFonts w:ascii="David" w:hAnsi="David" w:cs="David"/>
          <w:rtl/>
          <w:lang w:val="en-US"/>
        </w:rPr>
      </w:pPr>
    </w:p>
    <w:p w14:paraId="6817B448" w14:textId="46173530" w:rsidR="00593E1C" w:rsidRDefault="00593E1C" w:rsidP="004F645B">
      <w:pPr>
        <w:bidi/>
        <w:spacing w:line="480" w:lineRule="auto"/>
        <w:jc w:val="both"/>
        <w:rPr>
          <w:rFonts w:ascii="David" w:hAnsi="David" w:cs="David"/>
          <w:rtl/>
          <w:lang w:val="en-US"/>
        </w:rPr>
      </w:pPr>
      <w:r w:rsidRPr="00C57AE4">
        <w:rPr>
          <w:rFonts w:ascii="David" w:hAnsi="David" w:cs="David" w:hint="cs"/>
          <w:b/>
          <w:bCs/>
          <w:rtl/>
          <w:lang w:val="en-US"/>
        </w:rPr>
        <w:t xml:space="preserve">אבל כאן קיים </w:t>
      </w:r>
      <w:r w:rsidRPr="00C57AE4">
        <w:rPr>
          <w:rFonts w:ascii="David" w:hAnsi="David" w:cs="David" w:hint="cs"/>
          <w:b/>
          <w:bCs/>
          <w:u w:val="single"/>
          <w:rtl/>
          <w:lang w:val="en-US"/>
        </w:rPr>
        <w:t>גם</w:t>
      </w:r>
      <w:r w:rsidRPr="00C57AE4">
        <w:rPr>
          <w:rFonts w:ascii="David" w:hAnsi="David" w:cs="David" w:hint="cs"/>
          <w:b/>
          <w:bCs/>
          <w:rtl/>
          <w:lang w:val="en-US"/>
        </w:rPr>
        <w:t xml:space="preserve"> שוק כסף</w:t>
      </w:r>
      <w:r>
        <w:rPr>
          <w:rFonts w:ascii="David" w:hAnsi="David" w:cs="David" w:hint="cs"/>
          <w:rtl/>
          <w:lang w:val="en-US"/>
        </w:rPr>
        <w:t>. וכאשר קיים שוק כסף, העלייה בצריכה הציבורית ובתוצר מתבטאת בעלייה בביקוש לכסף ולכן הריבית עולה. נראה זאת באמצעות תרשים שוק הכסף (עוברים מנקודה 0 לנקודה 1, הריבית עולה כך ש-</w:t>
      </w:r>
      <m:oMath>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1</m:t>
            </m:r>
          </m:sub>
        </m:sSub>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r</m:t>
            </m:r>
          </m:e>
          <m:sub>
            <m:r>
              <w:rPr>
                <w:rFonts w:ascii="Cambria Math" w:hAnsi="Cambria Math" w:cs="David"/>
                <w:lang w:val="en-US"/>
              </w:rPr>
              <m:t>0</m:t>
            </m:r>
          </m:sub>
        </m:sSub>
      </m:oMath>
      <w:r>
        <w:rPr>
          <w:rFonts w:ascii="David" w:hAnsi="David" w:cs="David" w:hint="cs"/>
          <w:rtl/>
          <w:lang w:val="en-US"/>
        </w:rPr>
        <w:t xml:space="preserve">). </w:t>
      </w:r>
    </w:p>
    <w:p w14:paraId="0DCC2341" w14:textId="6EBE9121" w:rsidR="00593E1C" w:rsidRDefault="00593E1C" w:rsidP="004F645B">
      <w:pPr>
        <w:bidi/>
        <w:spacing w:line="480" w:lineRule="auto"/>
        <w:jc w:val="both"/>
        <w:rPr>
          <w:rFonts w:ascii="David" w:hAnsi="David" w:cs="David"/>
          <w:rtl/>
          <w:lang w:val="en-US"/>
        </w:rPr>
      </w:pPr>
      <w:r w:rsidRPr="00593E1C">
        <w:rPr>
          <w:rFonts w:ascii="David" w:hAnsi="David" w:cs="David"/>
          <w:noProof/>
          <w:rtl/>
          <w:lang w:val="en-US"/>
        </w:rPr>
        <w:lastRenderedPageBreak/>
        <w:drawing>
          <wp:inline distT="0" distB="0" distL="0" distR="0" wp14:anchorId="67BBC107" wp14:editId="29FC5D62">
            <wp:extent cx="5943600" cy="4457700"/>
            <wp:effectExtent l="0" t="0" r="0" b="0"/>
            <wp:docPr id="75397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78374" name=""/>
                    <pic:cNvPicPr/>
                  </pic:nvPicPr>
                  <pic:blipFill>
                    <a:blip r:embed="rId27"/>
                    <a:stretch>
                      <a:fillRect/>
                    </a:stretch>
                  </pic:blipFill>
                  <pic:spPr>
                    <a:xfrm>
                      <a:off x="0" y="0"/>
                      <a:ext cx="5943600" cy="4457700"/>
                    </a:xfrm>
                    <a:prstGeom prst="rect">
                      <a:avLst/>
                    </a:prstGeom>
                  </pic:spPr>
                </pic:pic>
              </a:graphicData>
            </a:graphic>
          </wp:inline>
        </w:drawing>
      </w:r>
    </w:p>
    <w:p w14:paraId="61485EC6" w14:textId="632D6393" w:rsidR="00593E1C" w:rsidRDefault="00593E1C" w:rsidP="004F645B">
      <w:pPr>
        <w:bidi/>
        <w:spacing w:line="480" w:lineRule="auto"/>
        <w:jc w:val="both"/>
        <w:rPr>
          <w:rFonts w:ascii="David" w:hAnsi="David" w:cs="David"/>
          <w:rtl/>
          <w:lang w:val="en-US"/>
        </w:rPr>
      </w:pPr>
      <w:r>
        <w:rPr>
          <w:rFonts w:ascii="David" w:hAnsi="David" w:cs="David" w:hint="cs"/>
          <w:rtl/>
          <w:lang w:val="en-US"/>
        </w:rPr>
        <w:t xml:space="preserve">כתוצאה מעליית הריבית, הביקוש להשקעות ולצריכה קטן, </w:t>
      </w:r>
      <w:r w:rsidR="00C57AE4">
        <w:rPr>
          <w:rFonts w:ascii="David" w:hAnsi="David" w:cs="David" w:hint="cs"/>
          <w:rtl/>
          <w:lang w:val="en-US"/>
        </w:rPr>
        <w:t xml:space="preserve">ולכן, כדי לסגור את הפער </w:t>
      </w:r>
      <w:proofErr w:type="spellStart"/>
      <w:r w:rsidR="00C57AE4">
        <w:rPr>
          <w:rFonts w:ascii="David" w:hAnsi="David" w:cs="David" w:hint="cs"/>
          <w:rtl/>
          <w:lang w:val="en-US"/>
        </w:rPr>
        <w:t>הדפלציוני</w:t>
      </w:r>
      <w:proofErr w:type="spellEnd"/>
      <w:r w:rsidR="00C57AE4">
        <w:rPr>
          <w:rFonts w:ascii="David" w:hAnsi="David" w:cs="David" w:hint="cs"/>
          <w:rtl/>
          <w:lang w:val="en-US"/>
        </w:rPr>
        <w:t xml:space="preserve"> בסך 100 במלואו, אם קיים שוק כסף (וכפועל יוצא צריך להתייחס לעליית הריבית שמקטינה ביקושים ותוצר)</w:t>
      </w:r>
      <w:r>
        <w:rPr>
          <w:rFonts w:ascii="David" w:hAnsi="David" w:cs="David" w:hint="cs"/>
          <w:rtl/>
          <w:lang w:val="en-US"/>
        </w:rPr>
        <w:t xml:space="preserve"> נדרש להגדיל הצריכה הציבורית </w:t>
      </w:r>
      <w:proofErr w:type="spellStart"/>
      <w:r>
        <w:rPr>
          <w:rFonts w:ascii="David" w:hAnsi="David" w:cs="David" w:hint="cs"/>
          <w:rtl/>
          <w:lang w:val="en-US"/>
        </w:rPr>
        <w:t>והמסים</w:t>
      </w:r>
      <w:proofErr w:type="spellEnd"/>
      <w:r>
        <w:rPr>
          <w:rFonts w:ascii="David" w:hAnsi="David" w:cs="David" w:hint="cs"/>
          <w:rtl/>
          <w:lang w:val="en-US"/>
        </w:rPr>
        <w:t xml:space="preserve"> ביותר מ-250 כדי לסגור את הפער.</w:t>
      </w:r>
    </w:p>
    <w:p w14:paraId="1B5C2C0B" w14:textId="77777777" w:rsidR="00593E1C" w:rsidRDefault="00593E1C" w:rsidP="004F645B">
      <w:pPr>
        <w:bidi/>
        <w:spacing w:line="480" w:lineRule="auto"/>
        <w:jc w:val="both"/>
        <w:rPr>
          <w:rFonts w:ascii="David" w:hAnsi="David" w:cs="David"/>
          <w:rtl/>
          <w:lang w:val="en-US"/>
        </w:rPr>
      </w:pPr>
    </w:p>
    <w:p w14:paraId="6E7C7C92" w14:textId="0E17393A" w:rsidR="00593E1C" w:rsidRDefault="00593E1C" w:rsidP="004F645B">
      <w:pPr>
        <w:bidi/>
        <w:spacing w:line="480" w:lineRule="auto"/>
        <w:jc w:val="both"/>
        <w:rPr>
          <w:rFonts w:ascii="David" w:hAnsi="David" w:cs="David"/>
          <w:rtl/>
          <w:lang w:val="en-US"/>
        </w:rPr>
      </w:pPr>
      <w:r>
        <w:rPr>
          <w:rFonts w:ascii="David" w:hAnsi="David" w:cs="David" w:hint="cs"/>
          <w:rtl/>
          <w:lang w:val="en-US"/>
        </w:rPr>
        <w:t>אז מה למדנו?</w:t>
      </w:r>
    </w:p>
    <w:p w14:paraId="1E1EFEF9" w14:textId="1523F9DA" w:rsidR="00593E1C" w:rsidRDefault="00593E1C" w:rsidP="004F645B">
      <w:pPr>
        <w:pStyle w:val="ListParagraph"/>
        <w:numPr>
          <w:ilvl w:val="0"/>
          <w:numId w:val="40"/>
        </w:numPr>
        <w:bidi/>
        <w:spacing w:line="480" w:lineRule="auto"/>
        <w:jc w:val="both"/>
        <w:rPr>
          <w:rFonts w:ascii="David" w:hAnsi="David" w:cs="David"/>
          <w:lang w:val="en-US"/>
        </w:rPr>
      </w:pPr>
      <w:r w:rsidRPr="00C57AE4">
        <w:rPr>
          <w:rFonts w:ascii="David" w:hAnsi="David" w:cs="David" w:hint="cs"/>
          <w:rtl/>
          <w:lang w:val="en-US"/>
        </w:rPr>
        <w:t xml:space="preserve">בעולם ללא שוק כסף פעיל </w:t>
      </w:r>
      <w:r w:rsidRPr="00C57AE4">
        <w:rPr>
          <w:rFonts w:ascii="David" w:hAnsi="David" w:cs="David"/>
          <w:rtl/>
          <w:lang w:val="en-US"/>
        </w:rPr>
        <w:t>–</w:t>
      </w:r>
      <w:r w:rsidRPr="00C57AE4">
        <w:rPr>
          <w:rFonts w:ascii="David" w:hAnsi="David" w:cs="David" w:hint="cs"/>
          <w:rtl/>
          <w:lang w:val="en-US"/>
        </w:rPr>
        <w:t xml:space="preserve"> סגירת פער </w:t>
      </w:r>
      <w:proofErr w:type="spellStart"/>
      <w:r w:rsidRPr="00C57AE4">
        <w:rPr>
          <w:rFonts w:ascii="David" w:hAnsi="David" w:cs="David" w:hint="cs"/>
          <w:rtl/>
          <w:lang w:val="en-US"/>
        </w:rPr>
        <w:t>דפלציוני</w:t>
      </w:r>
      <w:proofErr w:type="spellEnd"/>
      <w:r w:rsidRPr="00C57AE4">
        <w:rPr>
          <w:rFonts w:ascii="David" w:hAnsi="David" w:cs="David" w:hint="cs"/>
          <w:rtl/>
          <w:lang w:val="en-US"/>
        </w:rPr>
        <w:t xml:space="preserve"> ע״י תקציב מאוזן (</w:t>
      </w:r>
      <w:r w:rsidRPr="00C57AE4">
        <w:rPr>
          <w:rFonts w:ascii="David" w:hAnsi="David" w:cs="David"/>
          <w:lang w:val="en-US"/>
        </w:rPr>
        <w:t>G</w:t>
      </w:r>
      <w:r w:rsidRPr="00C57AE4">
        <w:rPr>
          <w:rFonts w:ascii="David" w:hAnsi="David" w:cs="David" w:hint="cs"/>
          <w:rtl/>
          <w:lang w:val="en-US"/>
        </w:rPr>
        <w:t xml:space="preserve"> גדל, </w:t>
      </w:r>
      <w:r w:rsidRPr="00C57AE4">
        <w:rPr>
          <w:rFonts w:ascii="David" w:hAnsi="David" w:cs="David"/>
          <w:lang w:val="en-US"/>
        </w:rPr>
        <w:t>T</w:t>
      </w:r>
      <w:r w:rsidRPr="00C57AE4">
        <w:rPr>
          <w:rFonts w:ascii="David" w:hAnsi="David" w:cs="David" w:hint="cs"/>
          <w:rtl/>
          <w:lang w:val="en-US"/>
        </w:rPr>
        <w:t xml:space="preserve"> גדל) דורשת להגדיל את ההוצאות הממשלתיות </w:t>
      </w:r>
      <w:proofErr w:type="spellStart"/>
      <w:r w:rsidRPr="00C57AE4">
        <w:rPr>
          <w:rFonts w:ascii="David" w:hAnsi="David" w:cs="David" w:hint="cs"/>
          <w:rtl/>
          <w:lang w:val="en-US"/>
        </w:rPr>
        <w:t>והמסים</w:t>
      </w:r>
      <w:proofErr w:type="spellEnd"/>
      <w:r w:rsidRPr="00C57AE4">
        <w:rPr>
          <w:rFonts w:ascii="David" w:hAnsi="David" w:cs="David" w:hint="cs"/>
          <w:rtl/>
          <w:lang w:val="en-US"/>
        </w:rPr>
        <w:t xml:space="preserve"> לפי הפער </w:t>
      </w:r>
      <w:proofErr w:type="spellStart"/>
      <w:r w:rsidRPr="00C57AE4">
        <w:rPr>
          <w:rFonts w:ascii="David" w:hAnsi="David" w:cs="David" w:hint="cs"/>
          <w:rtl/>
          <w:lang w:val="en-US"/>
        </w:rPr>
        <w:t>הדפלציוני</w:t>
      </w:r>
      <w:proofErr w:type="spellEnd"/>
      <w:r w:rsidRPr="00C57AE4">
        <w:rPr>
          <w:rFonts w:ascii="David" w:hAnsi="David" w:cs="David" w:hint="cs"/>
          <w:rtl/>
          <w:lang w:val="en-US"/>
        </w:rPr>
        <w:t xml:space="preserve"> חלקי 1 פחות הנטייה השולית לצרוך (ראו לעיל). </w:t>
      </w:r>
    </w:p>
    <w:p w14:paraId="1D64F130" w14:textId="4B23724E" w:rsidR="0043484A" w:rsidRPr="0043484A" w:rsidRDefault="0043484A" w:rsidP="004F645B">
      <w:pPr>
        <w:pStyle w:val="ListParagraph"/>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oMath>
      </m:oMathPara>
    </w:p>
    <w:p w14:paraId="2780A9F3" w14:textId="0A636650" w:rsidR="00593E1C" w:rsidRDefault="00593E1C" w:rsidP="004F645B">
      <w:pPr>
        <w:pStyle w:val="ListParagraph"/>
        <w:numPr>
          <w:ilvl w:val="0"/>
          <w:numId w:val="40"/>
        </w:numPr>
        <w:bidi/>
        <w:spacing w:line="480" w:lineRule="auto"/>
        <w:jc w:val="both"/>
        <w:rPr>
          <w:rFonts w:ascii="David" w:hAnsi="David" w:cs="David"/>
          <w:lang w:val="en-US"/>
        </w:rPr>
      </w:pPr>
      <w:r w:rsidRPr="00C57AE4">
        <w:rPr>
          <w:rFonts w:ascii="David" w:hAnsi="David" w:cs="David" w:hint="cs"/>
          <w:rtl/>
          <w:lang w:val="en-US"/>
        </w:rPr>
        <w:t xml:space="preserve">בעולם עם שוק כסף פעיל </w:t>
      </w:r>
      <w:r w:rsidRPr="00C57AE4">
        <w:rPr>
          <w:rFonts w:ascii="David" w:hAnsi="David" w:cs="David"/>
          <w:rtl/>
          <w:lang w:val="en-US"/>
        </w:rPr>
        <w:t>–</w:t>
      </w:r>
      <w:r w:rsidRPr="00C57AE4">
        <w:rPr>
          <w:rFonts w:ascii="David" w:hAnsi="David" w:cs="David" w:hint="cs"/>
          <w:rtl/>
          <w:lang w:val="en-US"/>
        </w:rPr>
        <w:t xml:space="preserve"> סגירת פער </w:t>
      </w:r>
      <w:proofErr w:type="spellStart"/>
      <w:r w:rsidRPr="00C57AE4">
        <w:rPr>
          <w:rFonts w:ascii="David" w:hAnsi="David" w:cs="David" w:hint="cs"/>
          <w:rtl/>
          <w:lang w:val="en-US"/>
        </w:rPr>
        <w:t>דפלציוני</w:t>
      </w:r>
      <w:proofErr w:type="spellEnd"/>
      <w:r w:rsidRPr="00C57AE4">
        <w:rPr>
          <w:rFonts w:ascii="David" w:hAnsi="David" w:cs="David" w:hint="cs"/>
          <w:rtl/>
          <w:lang w:val="en-US"/>
        </w:rPr>
        <w:t xml:space="preserve"> ע״י תקציב מאוזן דורשת להגדיל את ההוצאות הממשלתיות </w:t>
      </w:r>
      <w:proofErr w:type="spellStart"/>
      <w:r w:rsidRPr="00C57AE4">
        <w:rPr>
          <w:rFonts w:ascii="David" w:hAnsi="David" w:cs="David" w:hint="cs"/>
          <w:rtl/>
          <w:lang w:val="en-US"/>
        </w:rPr>
        <w:t>והמסים</w:t>
      </w:r>
      <w:proofErr w:type="spellEnd"/>
      <w:r w:rsidRPr="00C57AE4">
        <w:rPr>
          <w:rFonts w:ascii="David" w:hAnsi="David" w:cs="David" w:hint="cs"/>
          <w:rtl/>
          <w:lang w:val="en-US"/>
        </w:rPr>
        <w:t xml:space="preserve"> </w:t>
      </w:r>
      <w:r w:rsidRPr="0043484A">
        <w:rPr>
          <w:rFonts w:ascii="David" w:hAnsi="David" w:cs="David" w:hint="cs"/>
          <w:b/>
          <w:bCs/>
          <w:rtl/>
          <w:lang w:val="en-US"/>
        </w:rPr>
        <w:t>ביותר</w:t>
      </w:r>
      <w:r w:rsidRPr="00C57AE4">
        <w:rPr>
          <w:rFonts w:ascii="David" w:hAnsi="David" w:cs="David" w:hint="cs"/>
          <w:rtl/>
          <w:lang w:val="en-US"/>
        </w:rPr>
        <w:t xml:space="preserve"> מסכום זה, וזאת לאור ההשפעה של עליית הריבית שמקזזת באופן חלקי את עליית </w:t>
      </w:r>
      <w:proofErr w:type="spellStart"/>
      <w:r w:rsidRPr="00C57AE4">
        <w:rPr>
          <w:rFonts w:ascii="David" w:hAnsi="David" w:cs="David" w:hint="cs"/>
          <w:rtl/>
          <w:lang w:val="en-US"/>
        </w:rPr>
        <w:t>הביקושים</w:t>
      </w:r>
      <w:proofErr w:type="spellEnd"/>
      <w:r w:rsidRPr="00C57AE4">
        <w:rPr>
          <w:rFonts w:ascii="David" w:hAnsi="David" w:cs="David" w:hint="cs"/>
          <w:rtl/>
          <w:lang w:val="en-US"/>
        </w:rPr>
        <w:t xml:space="preserve">. </w:t>
      </w:r>
    </w:p>
    <w:p w14:paraId="50090F19" w14:textId="70448844"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w:lastRenderedPageBreak/>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oMath>
      </m:oMathPara>
    </w:p>
    <w:p w14:paraId="75616C08" w14:textId="77777777" w:rsidR="0043484A" w:rsidRDefault="0043484A" w:rsidP="004F645B">
      <w:pPr>
        <w:bidi/>
        <w:spacing w:line="480" w:lineRule="auto"/>
        <w:jc w:val="both"/>
        <w:rPr>
          <w:rFonts w:ascii="David" w:hAnsi="David" w:cs="David"/>
          <w:i/>
          <w:lang w:val="en-US"/>
        </w:rPr>
      </w:pPr>
    </w:p>
    <w:p w14:paraId="34394007" w14:textId="269B003E" w:rsidR="0043484A" w:rsidRDefault="0043484A" w:rsidP="004F645B">
      <w:pPr>
        <w:bidi/>
        <w:spacing w:line="480" w:lineRule="auto"/>
        <w:jc w:val="both"/>
        <w:rPr>
          <w:rFonts w:ascii="David" w:hAnsi="David" w:cs="David"/>
          <w:i/>
          <w:rtl/>
          <w:lang w:val="en-US"/>
        </w:rPr>
      </w:pPr>
      <w:r>
        <w:rPr>
          <w:rFonts w:ascii="David" w:hAnsi="David" w:cs="David" w:hint="cs"/>
          <w:i/>
          <w:rtl/>
          <w:lang w:val="en-US"/>
        </w:rPr>
        <w:t>במקרה שלנו:</w:t>
      </w:r>
    </w:p>
    <w:p w14:paraId="1DCB561E" w14:textId="626F6381"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r>
            <w:rPr>
              <w:rFonts w:ascii="Cambria Math" w:hAnsi="Cambria Math" w:cs="Cambria Math" w:hint="cs"/>
              <w:rtl/>
              <w:lang w:val="en-US"/>
            </w:rPr>
            <m:t>∆</m:t>
          </m:r>
          <m:r>
            <w:rPr>
              <w:rFonts w:ascii="Cambria Math" w:hAnsi="Cambria Math" w:cs="David"/>
              <w:lang w:val="en-US"/>
            </w:rPr>
            <m:t>T&gt;</m:t>
          </m:r>
          <m:f>
            <m:fPr>
              <m:ctrlPr>
                <w:rPr>
                  <w:rFonts w:ascii="Cambria Math" w:hAnsi="Cambria Math" w:cs="David"/>
                  <w:i/>
                  <w:lang w:val="en-US"/>
                </w:rPr>
              </m:ctrlPr>
            </m:fPr>
            <m:num>
              <m:r>
                <w:rPr>
                  <w:rFonts w:ascii="Cambria Math" w:hAnsi="Cambria Math" w:cs="David"/>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=250</m:t>
          </m:r>
        </m:oMath>
      </m:oMathPara>
    </w:p>
    <w:p w14:paraId="6FBFE561" w14:textId="77777777" w:rsidR="0043484A" w:rsidRDefault="0043484A" w:rsidP="004F645B">
      <w:pPr>
        <w:bidi/>
        <w:spacing w:line="480" w:lineRule="auto"/>
        <w:jc w:val="both"/>
        <w:rPr>
          <w:rFonts w:ascii="David" w:hAnsi="David" w:cs="David"/>
          <w:rtl/>
          <w:lang w:val="en-US"/>
        </w:rPr>
      </w:pPr>
    </w:p>
    <w:p w14:paraId="2306B039" w14:textId="59CCD9E4" w:rsidR="0043484A" w:rsidRPr="0043484A" w:rsidRDefault="0043484A" w:rsidP="004F645B">
      <w:pPr>
        <w:bidi/>
        <w:spacing w:line="480" w:lineRule="auto"/>
        <w:jc w:val="both"/>
        <w:rPr>
          <w:rFonts w:ascii="David" w:hAnsi="David" w:cs="David"/>
          <w:lang w:val="en-US"/>
        </w:rPr>
      </w:pPr>
      <w:r>
        <w:rPr>
          <w:rFonts w:ascii="David" w:hAnsi="David" w:cs="David" w:hint="cs"/>
          <w:rtl/>
          <w:lang w:val="en-US"/>
        </w:rPr>
        <w:t xml:space="preserve">לכן התשובה ד. </w:t>
      </w:r>
      <w:r w:rsidRPr="0043484A">
        <w:rPr>
          <w:rFonts w:ascii="David" w:hAnsi="David" w:cs="David" w:hint="cs"/>
          <w:rtl/>
          <w:lang w:val="en-US"/>
        </w:rPr>
        <w:t xml:space="preserve">להגדיל את הצריכה הציבורית </w:t>
      </w:r>
      <w:proofErr w:type="spellStart"/>
      <w:r w:rsidRPr="0043484A">
        <w:rPr>
          <w:rFonts w:ascii="David" w:hAnsi="David" w:cs="David" w:hint="cs"/>
          <w:rtl/>
          <w:lang w:val="en-US"/>
        </w:rPr>
        <w:t>והמסים</w:t>
      </w:r>
      <w:proofErr w:type="spellEnd"/>
      <w:r w:rsidRPr="0043484A">
        <w:rPr>
          <w:rFonts w:ascii="David" w:hAnsi="David" w:cs="David" w:hint="cs"/>
          <w:rtl/>
          <w:lang w:val="en-US"/>
        </w:rPr>
        <w:t xml:space="preserve"> ביותר מ-250.</w:t>
      </w:r>
    </w:p>
    <w:p w14:paraId="21751737" w14:textId="77777777" w:rsidR="00C1400A" w:rsidRDefault="00C1400A" w:rsidP="004F645B">
      <w:pPr>
        <w:bidi/>
        <w:spacing w:line="480" w:lineRule="auto"/>
        <w:jc w:val="both"/>
        <w:rPr>
          <w:rFonts w:ascii="David" w:hAnsi="David" w:cs="David"/>
          <w:rtl/>
          <w:lang w:val="en-US"/>
        </w:rPr>
      </w:pPr>
    </w:p>
    <w:p w14:paraId="3CAEBD79" w14:textId="1070D72F" w:rsidR="005961CB" w:rsidRPr="005961CB" w:rsidRDefault="005961CB" w:rsidP="004F645B">
      <w:pPr>
        <w:bidi/>
        <w:spacing w:line="480" w:lineRule="auto"/>
        <w:jc w:val="both"/>
        <w:rPr>
          <w:rFonts w:ascii="David" w:hAnsi="David" w:cs="David"/>
          <w:b/>
          <w:bCs/>
          <w:rtl/>
          <w:lang w:val="en-US"/>
        </w:rPr>
      </w:pPr>
      <w:r w:rsidRPr="005961CB">
        <w:rPr>
          <w:rFonts w:ascii="David" w:hAnsi="David" w:cs="David" w:hint="cs"/>
          <w:b/>
          <w:bCs/>
          <w:rtl/>
          <w:lang w:val="en-US"/>
        </w:rPr>
        <w:t xml:space="preserve">שאלה 1 </w:t>
      </w:r>
      <w:r w:rsidRPr="005961CB">
        <w:rPr>
          <w:rFonts w:ascii="David" w:hAnsi="David" w:cs="David"/>
          <w:b/>
          <w:bCs/>
          <w:rtl/>
          <w:lang w:val="en-US"/>
        </w:rPr>
        <w:t>–</w:t>
      </w:r>
      <w:r w:rsidRPr="005961CB">
        <w:rPr>
          <w:rFonts w:ascii="David" w:hAnsi="David" w:cs="David" w:hint="cs"/>
          <w:b/>
          <w:bCs/>
          <w:rtl/>
          <w:lang w:val="en-US"/>
        </w:rPr>
        <w:t xml:space="preserve"> מדיניות פיסקלית מרחיב</w:t>
      </w:r>
      <w:r>
        <w:rPr>
          <w:rFonts w:ascii="David" w:hAnsi="David" w:cs="David" w:hint="cs"/>
          <w:b/>
          <w:bCs/>
          <w:rtl/>
          <w:lang w:val="en-US"/>
        </w:rPr>
        <w:t>ה, אבטלה</w:t>
      </w:r>
    </w:p>
    <w:p w14:paraId="6BE0DDE5" w14:textId="59A6C3A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75 הממשלה העלתה את הוצאותיה ב-75 בדיוק. לאחר מכן נמצא כי המשק לא הגיע לתעסוקה מלאה. מה יכולה להיות הסיבה לכך?</w:t>
      </w:r>
    </w:p>
    <w:p w14:paraId="0E0D03DA" w14:textId="222F1C4A"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א. המימון של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בוצע ע״י הנפקת אג״ח</w:t>
      </w:r>
    </w:p>
    <w:p w14:paraId="0199E89A" w14:textId="4940F765"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ב. שוק הכסף פעיל, ולכן הגידול בתוצר גרם לביקוש לכסף לעלות, מה שהוביל לעליית הריבית וירידה בצריכה הפרטית ובהשקעות. </w:t>
      </w:r>
    </w:p>
    <w:p w14:paraId="5CF44664" w14:textId="35A6470D" w:rsidR="005961CB" w:rsidRDefault="005961CB" w:rsidP="004F645B">
      <w:pPr>
        <w:bidi/>
        <w:spacing w:line="480" w:lineRule="auto"/>
        <w:jc w:val="both"/>
        <w:rPr>
          <w:rFonts w:ascii="David" w:hAnsi="David" w:cs="David"/>
          <w:rtl/>
          <w:lang w:val="en-US"/>
        </w:rPr>
      </w:pPr>
      <w:r>
        <w:rPr>
          <w:rFonts w:ascii="David" w:hAnsi="David" w:cs="David" w:hint="cs"/>
          <w:rtl/>
          <w:lang w:val="en-US"/>
        </w:rPr>
        <w:t>ג. המימון לעלייה בצריכה הציבורית הוביל לירידת הריבית ובהתאם לירידת הצריכה הפרטית וההשקעה.</w:t>
      </w:r>
    </w:p>
    <w:p w14:paraId="7A33DE78" w14:textId="7A7F1409"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ד. שוק הכסף איננו פעיל, ולכן חל קיזוז. </w:t>
      </w:r>
    </w:p>
    <w:p w14:paraId="78B1E3C2" w14:textId="77777777" w:rsidR="005961CB" w:rsidRDefault="005961CB" w:rsidP="004F645B">
      <w:pPr>
        <w:bidi/>
        <w:spacing w:line="480" w:lineRule="auto"/>
        <w:jc w:val="both"/>
        <w:rPr>
          <w:rFonts w:ascii="David" w:hAnsi="David" w:cs="David"/>
          <w:rtl/>
          <w:lang w:val="en-US"/>
        </w:rPr>
      </w:pPr>
    </w:p>
    <w:p w14:paraId="2B248391" w14:textId="5240B7AE" w:rsidR="005961CB" w:rsidRDefault="005961CB" w:rsidP="004F645B">
      <w:pPr>
        <w:bidi/>
        <w:spacing w:line="480" w:lineRule="auto"/>
        <w:jc w:val="both"/>
        <w:rPr>
          <w:rFonts w:ascii="David" w:hAnsi="David" w:cs="David"/>
          <w:rtl/>
          <w:lang w:val="en-US"/>
        </w:rPr>
      </w:pPr>
      <w:r>
        <w:rPr>
          <w:rFonts w:ascii="David" w:hAnsi="David" w:cs="David" w:hint="cs"/>
          <w:rtl/>
          <w:lang w:val="en-US"/>
        </w:rPr>
        <w:t>פתרון:</w:t>
      </w:r>
    </w:p>
    <w:p w14:paraId="27DDA345" w14:textId="337608C6" w:rsidR="005961CB" w:rsidRDefault="005961CB"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ב. להלן חפירה שנבצע יחד. </w:t>
      </w:r>
    </w:p>
    <w:p w14:paraId="258F334C" w14:textId="77777777" w:rsidR="0043484A" w:rsidRDefault="0043484A" w:rsidP="004F645B">
      <w:pPr>
        <w:bidi/>
        <w:spacing w:line="480" w:lineRule="auto"/>
        <w:jc w:val="both"/>
        <w:rPr>
          <w:rFonts w:ascii="David" w:hAnsi="David" w:cs="David"/>
          <w:rtl/>
          <w:lang w:val="en-US"/>
        </w:rPr>
      </w:pPr>
    </w:p>
    <w:p w14:paraId="2699C9F3" w14:textId="4506FA31"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 xml:space="preserve">א. המימון של </w:t>
      </w:r>
      <w:proofErr w:type="spellStart"/>
      <w:r w:rsidRPr="0043484A">
        <w:rPr>
          <w:rFonts w:ascii="David" w:hAnsi="David" w:cs="David" w:hint="cs"/>
          <w:u w:val="single"/>
          <w:rtl/>
          <w:lang w:val="en-US"/>
        </w:rPr>
        <w:t>העליה</w:t>
      </w:r>
      <w:proofErr w:type="spellEnd"/>
      <w:r w:rsidRPr="0043484A">
        <w:rPr>
          <w:rFonts w:ascii="David" w:hAnsi="David" w:cs="David" w:hint="cs"/>
          <w:u w:val="single"/>
          <w:rtl/>
          <w:lang w:val="en-US"/>
        </w:rPr>
        <w:t xml:space="preserve"> בצריכה הציבורית בוצע ע״י הנפקת אג״ח</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 להלן הסבר</w:t>
      </w:r>
    </w:p>
    <w:p w14:paraId="41E9369B" w14:textId="052BB7C2" w:rsidR="0043484A" w:rsidRDefault="0043484A" w:rsidP="004F645B">
      <w:pPr>
        <w:bidi/>
        <w:spacing w:line="480" w:lineRule="auto"/>
        <w:jc w:val="both"/>
        <w:rPr>
          <w:rFonts w:ascii="David" w:hAnsi="David" w:cs="David"/>
          <w:lang w:val="en-US"/>
        </w:rPr>
      </w:pPr>
      <w:r>
        <w:rPr>
          <w:rFonts w:ascii="David" w:hAnsi="David" w:cs="David" w:hint="cs"/>
          <w:rtl/>
          <w:lang w:val="en-US"/>
        </w:rPr>
        <w:t xml:space="preserve">ההיגד דן במצב שבו אין שוק כסף (כי זו ברירת מחדל, ואין נתונים סותרים בנתוני השאלה או בהיגד א). במצב שבו מממנים עלייה בצריכה הציבורית </w:t>
      </w:r>
      <w:r>
        <w:rPr>
          <w:rFonts w:ascii="David" w:hAnsi="David" w:cs="David"/>
          <w:lang w:val="en-US"/>
        </w:rPr>
        <w:t>G</w:t>
      </w:r>
      <w:r>
        <w:rPr>
          <w:rFonts w:ascii="David" w:hAnsi="David" w:cs="David" w:hint="cs"/>
          <w:rtl/>
          <w:lang w:val="en-US"/>
        </w:rPr>
        <w:t xml:space="preserve"> ע״י הנפקת אג״ח, 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תיווצר כאשר העלייה בביקוש לצריכה ציבורית היא בדיוק בגובה הפער </w:t>
      </w:r>
      <w:proofErr w:type="spellStart"/>
      <w:r>
        <w:rPr>
          <w:rFonts w:ascii="David" w:hAnsi="David" w:cs="David" w:hint="cs"/>
          <w:rtl/>
          <w:lang w:val="en-US"/>
        </w:rPr>
        <w:t>הדפלציוני</w:t>
      </w:r>
      <w:proofErr w:type="spellEnd"/>
      <w:r>
        <w:rPr>
          <w:rFonts w:ascii="David" w:hAnsi="David" w:cs="David" w:hint="cs"/>
          <w:rtl/>
          <w:lang w:val="en-US"/>
        </w:rPr>
        <w:t>:</w:t>
      </w:r>
    </w:p>
    <w:p w14:paraId="07F15B0F" w14:textId="02696630" w:rsidR="0043484A" w:rsidRPr="0043484A" w:rsidRDefault="0043484A"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4E190C92" w14:textId="7C68C463"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הואיל וכאן הפער </w:t>
      </w:r>
      <w:proofErr w:type="spellStart"/>
      <w:r>
        <w:rPr>
          <w:rFonts w:ascii="David" w:hAnsi="David" w:cs="David" w:hint="cs"/>
          <w:rtl/>
          <w:lang w:val="en-US"/>
        </w:rPr>
        <w:t>הדפלציוני</w:t>
      </w:r>
      <w:proofErr w:type="spellEnd"/>
      <w:r>
        <w:rPr>
          <w:rFonts w:ascii="David" w:hAnsi="David" w:cs="David" w:hint="cs"/>
          <w:rtl/>
          <w:lang w:val="en-US"/>
        </w:rPr>
        <w:t xml:space="preserve"> 75, אזי בהיעדר שוק כסף, הגדלת הצריכה הציבורית במימון אג״ח ב-75 </w:t>
      </w:r>
      <w:proofErr w:type="spellStart"/>
      <w:r>
        <w:rPr>
          <w:rFonts w:ascii="David" w:hAnsi="David" w:cs="David" w:hint="cs"/>
          <w:rtl/>
          <w:lang w:val="en-US"/>
        </w:rPr>
        <w:t>היתה</w:t>
      </w:r>
      <w:proofErr w:type="spellEnd"/>
      <w:r>
        <w:rPr>
          <w:rFonts w:ascii="David" w:hAnsi="David" w:cs="David" w:hint="cs"/>
          <w:rtl/>
          <w:lang w:val="en-US"/>
        </w:rPr>
        <w:t xml:space="preserve"> חייבת להוביל לסגירת הפער </w:t>
      </w:r>
      <w:proofErr w:type="spellStart"/>
      <w:r>
        <w:rPr>
          <w:rFonts w:ascii="David" w:hAnsi="David" w:cs="David" w:hint="cs"/>
          <w:rtl/>
          <w:lang w:val="en-US"/>
        </w:rPr>
        <w:t>הדפלציוני</w:t>
      </w:r>
      <w:proofErr w:type="spellEnd"/>
      <w:r>
        <w:rPr>
          <w:rFonts w:ascii="David" w:hAnsi="David" w:cs="David" w:hint="cs"/>
          <w:rtl/>
          <w:lang w:val="en-US"/>
        </w:rPr>
        <w:t xml:space="preserve"> ומעבר לתעסוקה מלאה. הואיל ונתון שהפער לא נסגר </w:t>
      </w:r>
      <w:r>
        <w:rPr>
          <w:rFonts w:ascii="David" w:hAnsi="David" w:cs="David"/>
          <w:rtl/>
          <w:lang w:val="en-US"/>
        </w:rPr>
        <w:t>–</w:t>
      </w:r>
      <w:r>
        <w:rPr>
          <w:rFonts w:ascii="David" w:hAnsi="David" w:cs="David" w:hint="cs"/>
          <w:rtl/>
          <w:lang w:val="en-US"/>
        </w:rPr>
        <w:t xml:space="preserve"> נשלול הטענה.</w:t>
      </w:r>
    </w:p>
    <w:p w14:paraId="2F093233" w14:textId="77777777" w:rsidR="0043484A" w:rsidRDefault="0043484A" w:rsidP="004F645B">
      <w:pPr>
        <w:bidi/>
        <w:spacing w:line="480" w:lineRule="auto"/>
        <w:jc w:val="both"/>
        <w:rPr>
          <w:rFonts w:ascii="David" w:hAnsi="David" w:cs="David"/>
          <w:rtl/>
          <w:lang w:val="en-US"/>
        </w:rPr>
      </w:pPr>
    </w:p>
    <w:p w14:paraId="463370CE" w14:textId="68308873"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ב. שוק הכסף פעיל, ולכן הגידול בתוצר גרם לביקוש לכסף לעלות, מה שהוביל לעליית הריבית וירידה בצריכה הפרטית ובהשקעות</w:t>
      </w:r>
      <w:r>
        <w:rPr>
          <w:rFonts w:ascii="David" w:hAnsi="David" w:cs="David" w:hint="cs"/>
          <w:u w:val="single"/>
          <w:rtl/>
          <w:lang w:val="en-US"/>
        </w:rPr>
        <w:t xml:space="preserve"> - נכון</w:t>
      </w:r>
    </w:p>
    <w:p w14:paraId="677D1FA2" w14:textId="446A9BF7"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כאשר שוק הכסף פעיל, הראינו (ראו שאלה 1) שנדרשת דחיפה ״חזקה״ יותר של השוק על ידי הממשלה כדי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זאת, לאור ההשפעה המקזזת הנובעת מעליית הביקוש לכסף והריבית על התוצר. לכן, אם קיים שוק כסף פעיל, והממשלה מנסה לסגור פער של 75 עם הגדלת הוצאה ב-75: זה לא מספיק. </w:t>
      </w:r>
    </w:p>
    <w:p w14:paraId="0822D785" w14:textId="0E22F8C9" w:rsidR="0043484A" w:rsidRDefault="0043484A" w:rsidP="004F645B">
      <w:pPr>
        <w:bidi/>
        <w:spacing w:line="480" w:lineRule="auto"/>
        <w:jc w:val="both"/>
        <w:rPr>
          <w:rFonts w:ascii="David" w:hAnsi="David" w:cs="David"/>
          <w:rtl/>
          <w:lang w:val="en-US"/>
        </w:rPr>
      </w:pPr>
      <w:r>
        <w:rPr>
          <w:rFonts w:ascii="David" w:hAnsi="David" w:cs="David" w:hint="cs"/>
          <w:rtl/>
          <w:lang w:val="en-US"/>
        </w:rPr>
        <w:t xml:space="preserve">בשאלה עצמה נתון שהגדלת ההוצאה הממשלתית ב-75 לא סגרה את הפער ולא הובילה לתעסוקה מלאה, מה שהגיוני ועקבי עם האפקט המקזז שנבע מעליית הריבית. </w:t>
      </w:r>
    </w:p>
    <w:p w14:paraId="4A101D28" w14:textId="77777777" w:rsidR="0043484A" w:rsidRDefault="0043484A" w:rsidP="004F645B">
      <w:pPr>
        <w:bidi/>
        <w:spacing w:line="480" w:lineRule="auto"/>
        <w:jc w:val="both"/>
        <w:rPr>
          <w:rFonts w:ascii="David" w:hAnsi="David" w:cs="David"/>
          <w:rtl/>
          <w:lang w:val="en-US"/>
        </w:rPr>
      </w:pPr>
    </w:p>
    <w:p w14:paraId="33565E66" w14:textId="4908E723" w:rsidR="0043484A" w:rsidRPr="0043484A" w:rsidRDefault="0043484A" w:rsidP="004F645B">
      <w:pPr>
        <w:bidi/>
        <w:spacing w:line="480" w:lineRule="auto"/>
        <w:jc w:val="both"/>
        <w:rPr>
          <w:rFonts w:ascii="David" w:hAnsi="David" w:cs="David"/>
          <w:u w:val="single"/>
          <w:rtl/>
          <w:lang w:val="en-US"/>
        </w:rPr>
      </w:pPr>
      <w:r w:rsidRPr="0043484A">
        <w:rPr>
          <w:rFonts w:ascii="David" w:hAnsi="David" w:cs="David" w:hint="cs"/>
          <w:u w:val="single"/>
          <w:rtl/>
          <w:lang w:val="en-US"/>
        </w:rPr>
        <w:t>ג. המימון לעלייה בצריכה הציבורית הוביל לירידת הריבית ובהתאם לירידת הצריכה הפרטית וההשקעה</w:t>
      </w:r>
      <w:r w:rsidR="00402807">
        <w:rPr>
          <w:rFonts w:ascii="David" w:hAnsi="David" w:cs="David" w:hint="cs"/>
          <w:u w:val="single"/>
          <w:rtl/>
          <w:lang w:val="en-US"/>
        </w:rPr>
        <w:t xml:space="preserve"> </w:t>
      </w:r>
      <w:r w:rsidR="00402807">
        <w:rPr>
          <w:rFonts w:ascii="David" w:hAnsi="David" w:cs="David"/>
          <w:u w:val="single"/>
          <w:rtl/>
          <w:lang w:val="en-US"/>
        </w:rPr>
        <w:t>–</w:t>
      </w:r>
      <w:r w:rsidR="00402807">
        <w:rPr>
          <w:rFonts w:ascii="David" w:hAnsi="David" w:cs="David" w:hint="cs"/>
          <w:u w:val="single"/>
          <w:rtl/>
          <w:lang w:val="en-US"/>
        </w:rPr>
        <w:t xml:space="preserve"> לא נכון</w:t>
      </w:r>
    </w:p>
    <w:p w14:paraId="1A43BA7F" w14:textId="4A3ABD0D" w:rsidR="0043484A" w:rsidRDefault="00402807" w:rsidP="004F645B">
      <w:pPr>
        <w:bidi/>
        <w:spacing w:line="480" w:lineRule="auto"/>
        <w:jc w:val="both"/>
        <w:rPr>
          <w:rFonts w:ascii="David" w:hAnsi="David" w:cs="David"/>
          <w:rtl/>
          <w:lang w:val="en-US"/>
        </w:rPr>
      </w:pPr>
      <w:r>
        <w:rPr>
          <w:rFonts w:ascii="David" w:hAnsi="David" w:cs="David" w:hint="cs"/>
          <w:rtl/>
          <w:lang w:val="en-US"/>
        </w:rPr>
        <w:t xml:space="preserve">ההיגד עצמו לא דן בשוק הכסף, אבל מעבר לזה </w:t>
      </w:r>
      <w:r>
        <w:rPr>
          <w:rFonts w:ascii="David" w:hAnsi="David" w:cs="David"/>
          <w:rtl/>
          <w:lang w:val="en-US"/>
        </w:rPr>
        <w:t>–</w:t>
      </w:r>
      <w:r>
        <w:rPr>
          <w:rFonts w:ascii="David" w:hAnsi="David" w:cs="David" w:hint="cs"/>
          <w:rtl/>
          <w:lang w:val="en-US"/>
        </w:rPr>
        <w:t xml:space="preserve"> גם אם היה בהיגד אזכור של שוק הכסף </w:t>
      </w:r>
      <w:r>
        <w:rPr>
          <w:rFonts w:ascii="David" w:hAnsi="David" w:cs="David"/>
          <w:rtl/>
          <w:lang w:val="en-US"/>
        </w:rPr>
        <w:t>–</w:t>
      </w:r>
      <w:r>
        <w:rPr>
          <w:rFonts w:ascii="David" w:hAnsi="David" w:cs="David" w:hint="cs"/>
          <w:rtl/>
          <w:lang w:val="en-US"/>
        </w:rPr>
        <w:t xml:space="preserve"> הרי שאמרנו </w:t>
      </w:r>
      <w:r>
        <w:rPr>
          <w:rFonts w:ascii="David" w:hAnsi="David" w:cs="David"/>
          <w:rtl/>
          <w:lang w:val="en-US"/>
        </w:rPr>
        <w:t>–</w:t>
      </w:r>
      <w:r>
        <w:rPr>
          <w:rFonts w:ascii="David" w:hAnsi="David" w:cs="David" w:hint="cs"/>
          <w:rtl/>
          <w:lang w:val="en-US"/>
        </w:rPr>
        <w:t xml:space="preserve"> עליית </w:t>
      </w:r>
      <w:proofErr w:type="spellStart"/>
      <w:r>
        <w:rPr>
          <w:rFonts w:ascii="David" w:hAnsi="David" w:cs="David" w:hint="cs"/>
          <w:rtl/>
          <w:lang w:val="en-US"/>
        </w:rPr>
        <w:t>הביקושים</w:t>
      </w:r>
      <w:proofErr w:type="spellEnd"/>
      <w:r>
        <w:rPr>
          <w:rFonts w:ascii="David" w:hAnsi="David" w:cs="David" w:hint="cs"/>
          <w:rtl/>
          <w:lang w:val="en-US"/>
        </w:rPr>
        <w:t xml:space="preserve"> מובילה לעליית התוצר ובהתאם לעליית הביקוש לכסף ועליית הריבית. כאן נאמר שהריבית יורדת. קשקוש בלבוש. </w:t>
      </w:r>
    </w:p>
    <w:p w14:paraId="005373DE" w14:textId="77777777" w:rsidR="00402807" w:rsidRDefault="00402807" w:rsidP="004F645B">
      <w:pPr>
        <w:bidi/>
        <w:spacing w:line="480" w:lineRule="auto"/>
        <w:jc w:val="both"/>
        <w:rPr>
          <w:rFonts w:ascii="David" w:hAnsi="David" w:cs="David"/>
          <w:rtl/>
          <w:lang w:val="en-US"/>
        </w:rPr>
      </w:pPr>
    </w:p>
    <w:p w14:paraId="5DA06AD5" w14:textId="3FD17AB2" w:rsidR="00402807" w:rsidRDefault="00402807" w:rsidP="004F645B">
      <w:pPr>
        <w:bidi/>
        <w:spacing w:line="480" w:lineRule="auto"/>
        <w:jc w:val="both"/>
        <w:rPr>
          <w:rFonts w:ascii="David" w:hAnsi="David" w:cs="David"/>
          <w:u w:val="single"/>
          <w:rtl/>
          <w:lang w:val="en-US"/>
        </w:rPr>
      </w:pPr>
      <w:r w:rsidRPr="00402807">
        <w:rPr>
          <w:rFonts w:ascii="David" w:hAnsi="David" w:cs="David" w:hint="cs"/>
          <w:u w:val="single"/>
          <w:rtl/>
          <w:lang w:val="en-US"/>
        </w:rPr>
        <w:t>ד. שוק הכסף איננו פעיל, ולכן חל קיזוז</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לא נכון</w:t>
      </w:r>
    </w:p>
    <w:p w14:paraId="53926711" w14:textId="0BDA05B6" w:rsidR="00402807" w:rsidRPr="00402807" w:rsidRDefault="00402807" w:rsidP="004F645B">
      <w:pPr>
        <w:bidi/>
        <w:spacing w:line="480" w:lineRule="auto"/>
        <w:jc w:val="both"/>
        <w:rPr>
          <w:rFonts w:ascii="David" w:hAnsi="David" w:cs="David"/>
          <w:rtl/>
          <w:lang w:val="en-US"/>
        </w:rPr>
      </w:pPr>
      <w:r w:rsidRPr="00402807">
        <w:rPr>
          <w:rFonts w:ascii="David" w:hAnsi="David" w:cs="David" w:hint="cs"/>
          <w:rtl/>
          <w:lang w:val="en-US"/>
        </w:rPr>
        <w:t xml:space="preserve">אם אין שוק כסף פעיל </w:t>
      </w:r>
      <w:r w:rsidRPr="00402807">
        <w:rPr>
          <w:rFonts w:ascii="David" w:hAnsi="David" w:cs="David"/>
          <w:rtl/>
          <w:lang w:val="en-US"/>
        </w:rPr>
        <w:t>–</w:t>
      </w:r>
      <w:r w:rsidRPr="00402807">
        <w:rPr>
          <w:rFonts w:ascii="David" w:hAnsi="David" w:cs="David" w:hint="cs"/>
          <w:rtl/>
          <w:lang w:val="en-US"/>
        </w:rPr>
        <w:t xml:space="preserve"> אין בכלל דיון בריבית שיוצרת את ההשפעה המקזזת. </w:t>
      </w:r>
    </w:p>
    <w:p w14:paraId="769F7034" w14:textId="77777777" w:rsidR="00402807" w:rsidRDefault="00402807" w:rsidP="004F645B">
      <w:pPr>
        <w:bidi/>
        <w:spacing w:line="480" w:lineRule="auto"/>
        <w:jc w:val="both"/>
        <w:rPr>
          <w:rFonts w:ascii="David" w:hAnsi="David" w:cs="David"/>
          <w:rtl/>
          <w:lang w:val="en-US"/>
        </w:rPr>
      </w:pPr>
    </w:p>
    <w:p w14:paraId="495273EB" w14:textId="77777777" w:rsidR="00402807" w:rsidRDefault="00402807" w:rsidP="004F645B">
      <w:pPr>
        <w:bidi/>
        <w:spacing w:line="480" w:lineRule="auto"/>
        <w:jc w:val="both"/>
        <w:rPr>
          <w:rFonts w:ascii="David" w:hAnsi="David" w:cs="David"/>
          <w:rtl/>
          <w:lang w:val="en-US"/>
        </w:rPr>
      </w:pPr>
    </w:p>
    <w:p w14:paraId="5A27B322" w14:textId="77777777" w:rsidR="00402807" w:rsidRDefault="00402807" w:rsidP="004F645B">
      <w:pPr>
        <w:bidi/>
        <w:spacing w:line="480" w:lineRule="auto"/>
        <w:jc w:val="both"/>
        <w:rPr>
          <w:rFonts w:ascii="David" w:hAnsi="David" w:cs="David"/>
          <w:rtl/>
          <w:lang w:val="en-US"/>
        </w:rPr>
      </w:pPr>
    </w:p>
    <w:p w14:paraId="6F212801" w14:textId="77777777" w:rsidR="0043484A" w:rsidRDefault="0043484A" w:rsidP="004F645B">
      <w:pPr>
        <w:bidi/>
        <w:spacing w:line="480" w:lineRule="auto"/>
        <w:jc w:val="both"/>
        <w:rPr>
          <w:rFonts w:ascii="David" w:hAnsi="David" w:cs="David"/>
          <w:rtl/>
          <w:lang w:val="en-US"/>
        </w:rPr>
      </w:pPr>
    </w:p>
    <w:p w14:paraId="7586BF51" w14:textId="77777777" w:rsidR="0043484A" w:rsidRDefault="0043484A" w:rsidP="004F645B">
      <w:pPr>
        <w:bidi/>
        <w:spacing w:line="480" w:lineRule="auto"/>
        <w:jc w:val="both"/>
        <w:rPr>
          <w:rFonts w:ascii="David" w:hAnsi="David" w:cs="David"/>
          <w:rtl/>
          <w:lang w:val="en-US"/>
        </w:rPr>
      </w:pPr>
    </w:p>
    <w:p w14:paraId="72757294" w14:textId="77777777" w:rsidR="0043484A" w:rsidRDefault="0043484A" w:rsidP="004F645B">
      <w:pPr>
        <w:bidi/>
        <w:spacing w:line="480" w:lineRule="auto"/>
        <w:jc w:val="both"/>
        <w:rPr>
          <w:rFonts w:ascii="David" w:hAnsi="David" w:cs="David"/>
          <w:rtl/>
          <w:lang w:val="en-US"/>
        </w:rPr>
      </w:pPr>
    </w:p>
    <w:p w14:paraId="7F6EF1D4" w14:textId="77777777" w:rsidR="0043484A" w:rsidRDefault="0043484A" w:rsidP="004F645B">
      <w:pPr>
        <w:bidi/>
        <w:spacing w:line="480" w:lineRule="auto"/>
        <w:jc w:val="both"/>
        <w:rPr>
          <w:rFonts w:ascii="David" w:hAnsi="David" w:cs="David"/>
          <w:rtl/>
          <w:lang w:val="en-US"/>
        </w:rPr>
      </w:pPr>
    </w:p>
    <w:p w14:paraId="6600901B" w14:textId="77777777" w:rsidR="0043484A" w:rsidRDefault="0043484A" w:rsidP="004F645B">
      <w:pPr>
        <w:bidi/>
        <w:spacing w:line="480" w:lineRule="auto"/>
        <w:jc w:val="both"/>
        <w:rPr>
          <w:rFonts w:ascii="David" w:hAnsi="David" w:cs="David"/>
          <w:rtl/>
          <w:lang w:val="en-US"/>
        </w:rPr>
      </w:pPr>
    </w:p>
    <w:p w14:paraId="4B316449" w14:textId="77777777" w:rsidR="005961CB" w:rsidRDefault="005961CB" w:rsidP="004F645B">
      <w:pPr>
        <w:bidi/>
        <w:spacing w:line="480" w:lineRule="auto"/>
        <w:jc w:val="both"/>
        <w:rPr>
          <w:rFonts w:ascii="David" w:hAnsi="David" w:cs="David"/>
          <w:rtl/>
          <w:lang w:val="en-US"/>
        </w:rPr>
      </w:pPr>
    </w:p>
    <w:p w14:paraId="1C94B970" w14:textId="77777777" w:rsidR="00402807" w:rsidRDefault="00402807" w:rsidP="004F645B">
      <w:pPr>
        <w:bidi/>
        <w:rPr>
          <w:rFonts w:ascii="David" w:hAnsi="David" w:cs="David"/>
          <w:b/>
          <w:bCs/>
          <w:rtl/>
          <w:lang w:val="en-US"/>
        </w:rPr>
      </w:pPr>
      <w:r>
        <w:rPr>
          <w:rFonts w:ascii="David" w:hAnsi="David" w:cs="David"/>
          <w:b/>
          <w:bCs/>
          <w:rtl/>
          <w:lang w:val="en-US"/>
        </w:rPr>
        <w:br w:type="page"/>
      </w:r>
    </w:p>
    <w:p w14:paraId="11DD527F" w14:textId="625CC8EB" w:rsidR="005961CB" w:rsidRPr="005961CB" w:rsidRDefault="005961CB" w:rsidP="004F645B">
      <w:pPr>
        <w:bidi/>
        <w:spacing w:line="480" w:lineRule="auto"/>
        <w:jc w:val="both"/>
        <w:rPr>
          <w:rFonts w:ascii="David" w:hAnsi="David" w:cs="David"/>
          <w:b/>
          <w:bCs/>
          <w:rtl/>
          <w:lang w:val="en-US"/>
        </w:rPr>
      </w:pPr>
      <w:r w:rsidRPr="005961CB">
        <w:rPr>
          <w:rFonts w:ascii="David" w:hAnsi="David" w:cs="David" w:hint="cs"/>
          <w:b/>
          <w:bCs/>
          <w:rtl/>
          <w:lang w:val="en-US"/>
        </w:rPr>
        <w:lastRenderedPageBreak/>
        <w:t xml:space="preserve">שאלה 3 </w:t>
      </w:r>
      <w:r w:rsidRPr="005961CB">
        <w:rPr>
          <w:rFonts w:ascii="David" w:hAnsi="David" w:cs="David"/>
          <w:b/>
          <w:bCs/>
          <w:rtl/>
          <w:lang w:val="en-US"/>
        </w:rPr>
        <w:t>–</w:t>
      </w:r>
      <w:r w:rsidRPr="005961CB">
        <w:rPr>
          <w:rFonts w:ascii="David" w:hAnsi="David" w:cs="David" w:hint="cs"/>
          <w:b/>
          <w:bCs/>
          <w:rtl/>
          <w:lang w:val="en-US"/>
        </w:rPr>
        <w:t xml:space="preserve"> עלייה בגודל אוטונומי של ביקושים</w:t>
      </w:r>
    </w:p>
    <w:p w14:paraId="1542B906" w14:textId="41A633C3" w:rsidR="005961CB" w:rsidRDefault="005961CB" w:rsidP="004F645B">
      <w:pPr>
        <w:bidi/>
        <w:spacing w:line="480" w:lineRule="auto"/>
        <w:jc w:val="both"/>
        <w:rPr>
          <w:rFonts w:ascii="David" w:hAnsi="David" w:cs="David"/>
          <w:rtl/>
          <w:lang w:val="en-US"/>
        </w:rPr>
      </w:pPr>
      <w:r>
        <w:rPr>
          <w:rFonts w:ascii="David" w:hAnsi="David" w:cs="David" w:hint="cs"/>
          <w:rtl/>
          <w:lang w:val="en-US"/>
        </w:rPr>
        <w:t>במשק הנמצא באבטלה</w:t>
      </w:r>
      <w:r w:rsidR="00402807">
        <w:rPr>
          <w:rFonts w:ascii="David" w:hAnsi="David" w:cs="David" w:hint="cs"/>
          <w:rtl/>
          <w:lang w:val="en-US"/>
        </w:rPr>
        <w:t xml:space="preserve"> שבו קיים שוק כסף, </w:t>
      </w:r>
      <w:r>
        <w:rPr>
          <w:rFonts w:ascii="David" w:hAnsi="David" w:cs="David" w:hint="cs"/>
          <w:rtl/>
          <w:lang w:val="en-US"/>
        </w:rPr>
        <w:t>החליטו הפירמות להגדיל את ההשקעה בכל רמת תוצר ב-50. כתוצאה מכך:</w:t>
      </w:r>
    </w:p>
    <w:p w14:paraId="30B1DADC" w14:textId="2D62606E" w:rsidR="005961CB" w:rsidRDefault="005961CB" w:rsidP="004F645B">
      <w:pPr>
        <w:bidi/>
        <w:spacing w:line="480" w:lineRule="auto"/>
        <w:jc w:val="both"/>
        <w:rPr>
          <w:rFonts w:ascii="David" w:hAnsi="David" w:cs="David"/>
          <w:rtl/>
          <w:lang w:val="en-US"/>
        </w:rPr>
      </w:pPr>
      <w:r>
        <w:rPr>
          <w:rFonts w:ascii="David" w:hAnsi="David" w:cs="David" w:hint="cs"/>
          <w:rtl/>
          <w:lang w:val="en-US"/>
        </w:rPr>
        <w:t>א. ההשקעה במשק גדלה בוודאות</w:t>
      </w:r>
    </w:p>
    <w:p w14:paraId="3291AB04" w14:textId="40F10403" w:rsidR="005961CB" w:rsidRDefault="005961CB" w:rsidP="004F645B">
      <w:pPr>
        <w:bidi/>
        <w:spacing w:line="480" w:lineRule="auto"/>
        <w:jc w:val="both"/>
        <w:rPr>
          <w:rFonts w:ascii="David" w:hAnsi="David" w:cs="David"/>
          <w:rtl/>
          <w:lang w:val="en-US"/>
        </w:rPr>
      </w:pPr>
      <w:r>
        <w:rPr>
          <w:rFonts w:ascii="David" w:hAnsi="David" w:cs="David" w:hint="cs"/>
          <w:rtl/>
          <w:lang w:val="en-US"/>
        </w:rPr>
        <w:t>ב. לא ניתן לומר מה קרה להשקעה במשק משום שהריבית עלתה</w:t>
      </w:r>
    </w:p>
    <w:p w14:paraId="52F8AB10" w14:textId="109ABDE7" w:rsidR="005961CB" w:rsidRDefault="005961CB" w:rsidP="004F645B">
      <w:pPr>
        <w:bidi/>
        <w:spacing w:line="480" w:lineRule="auto"/>
        <w:jc w:val="both"/>
        <w:rPr>
          <w:rFonts w:ascii="David" w:hAnsi="David" w:cs="David"/>
          <w:rtl/>
          <w:lang w:val="en-US"/>
        </w:rPr>
      </w:pPr>
      <w:r>
        <w:rPr>
          <w:rFonts w:ascii="David" w:hAnsi="David" w:cs="David" w:hint="cs"/>
          <w:rtl/>
          <w:lang w:val="en-US"/>
        </w:rPr>
        <w:t>ג. לא ניתן לומר מה קרה להשקעה במשק משום שהתוצר עלה</w:t>
      </w:r>
    </w:p>
    <w:p w14:paraId="7458E0FC" w14:textId="512F16F1" w:rsidR="005961CB" w:rsidRDefault="005961CB" w:rsidP="004F645B">
      <w:pPr>
        <w:bidi/>
        <w:spacing w:line="480" w:lineRule="auto"/>
        <w:jc w:val="both"/>
        <w:rPr>
          <w:rFonts w:ascii="David" w:hAnsi="David" w:cs="David"/>
          <w:rtl/>
          <w:lang w:val="en-US"/>
        </w:rPr>
      </w:pPr>
      <w:r>
        <w:rPr>
          <w:rFonts w:ascii="David" w:hAnsi="David" w:cs="David" w:hint="cs"/>
          <w:rtl/>
          <w:lang w:val="en-US"/>
        </w:rPr>
        <w:t>ד. ההשקעה במשק נותרה ללא שינוי.</w:t>
      </w:r>
    </w:p>
    <w:p w14:paraId="2C1C0B1F" w14:textId="77777777" w:rsidR="005961CB" w:rsidRDefault="005961CB" w:rsidP="004F645B">
      <w:pPr>
        <w:bidi/>
        <w:spacing w:line="480" w:lineRule="auto"/>
        <w:jc w:val="both"/>
        <w:rPr>
          <w:rFonts w:ascii="David" w:hAnsi="David" w:cs="David"/>
          <w:rtl/>
          <w:lang w:val="en-US"/>
        </w:rPr>
      </w:pPr>
    </w:p>
    <w:p w14:paraId="0FF17249" w14:textId="64EF6AB2" w:rsidR="005961CB" w:rsidRDefault="005961CB" w:rsidP="004F645B">
      <w:pPr>
        <w:bidi/>
        <w:spacing w:line="480" w:lineRule="auto"/>
        <w:jc w:val="both"/>
        <w:rPr>
          <w:rFonts w:ascii="David" w:hAnsi="David" w:cs="David"/>
          <w:rtl/>
          <w:lang w:val="en-US"/>
        </w:rPr>
      </w:pPr>
      <w:r>
        <w:rPr>
          <w:rFonts w:ascii="David" w:hAnsi="David" w:cs="David" w:hint="cs"/>
          <w:rtl/>
          <w:lang w:val="en-US"/>
        </w:rPr>
        <w:t>פתרון:</w:t>
      </w:r>
    </w:p>
    <w:p w14:paraId="13108CA4" w14:textId="7A343177" w:rsidR="005961CB" w:rsidRPr="00402807" w:rsidRDefault="005961CB" w:rsidP="004F645B">
      <w:pPr>
        <w:bidi/>
        <w:spacing w:line="480" w:lineRule="auto"/>
        <w:jc w:val="both"/>
        <w:rPr>
          <w:rFonts w:ascii="David" w:hAnsi="David" w:cs="David"/>
          <w:lang w:val="en-US"/>
        </w:rPr>
      </w:pPr>
      <w:r w:rsidRPr="00402807">
        <w:rPr>
          <w:rFonts w:ascii="David" w:hAnsi="David" w:cs="David" w:hint="cs"/>
          <w:rtl/>
          <w:lang w:val="en-US"/>
        </w:rPr>
        <w:t xml:space="preserve">התשובה הנכונה </w:t>
      </w:r>
      <w:r w:rsidRPr="00402807">
        <w:rPr>
          <w:rFonts w:ascii="David" w:hAnsi="David" w:cs="David"/>
          <w:rtl/>
          <w:lang w:val="en-US"/>
        </w:rPr>
        <w:t>–</w:t>
      </w:r>
      <w:r w:rsidRPr="00402807">
        <w:rPr>
          <w:rFonts w:ascii="David" w:hAnsi="David" w:cs="David" w:hint="cs"/>
          <w:rtl/>
          <w:lang w:val="en-US"/>
        </w:rPr>
        <w:t xml:space="preserve"> א. </w:t>
      </w:r>
    </w:p>
    <w:p w14:paraId="575E69C8" w14:textId="77777777" w:rsidR="004C1E91" w:rsidRDefault="004C1E91" w:rsidP="004F645B">
      <w:pPr>
        <w:bidi/>
        <w:spacing w:line="480" w:lineRule="auto"/>
        <w:jc w:val="both"/>
        <w:rPr>
          <w:rFonts w:ascii="David" w:hAnsi="David" w:cs="David"/>
          <w:lang w:val="en-US"/>
        </w:rPr>
      </w:pPr>
    </w:p>
    <w:p w14:paraId="79430C03" w14:textId="65311305" w:rsidR="004C1E91" w:rsidRDefault="004C1E91" w:rsidP="004F645B">
      <w:pPr>
        <w:bidi/>
        <w:spacing w:line="480" w:lineRule="auto"/>
        <w:jc w:val="both"/>
        <w:rPr>
          <w:rFonts w:ascii="David" w:hAnsi="David" w:cs="David"/>
          <w:rtl/>
          <w:lang w:val="en-US"/>
        </w:rPr>
      </w:pPr>
      <w:r>
        <w:rPr>
          <w:rFonts w:ascii="David" w:hAnsi="David" w:cs="David" w:hint="cs"/>
          <w:rtl/>
          <w:lang w:val="en-US"/>
        </w:rPr>
        <w:t>הסבר מפורט:</w:t>
      </w:r>
    </w:p>
    <w:p w14:paraId="51020BB1" w14:textId="543DAA81" w:rsidR="004C1E91" w:rsidRDefault="00402807" w:rsidP="004F645B">
      <w:pPr>
        <w:bidi/>
        <w:spacing w:line="480" w:lineRule="auto"/>
        <w:jc w:val="both"/>
        <w:rPr>
          <w:rFonts w:ascii="David" w:hAnsi="David" w:cs="David"/>
          <w:rtl/>
          <w:lang w:val="en-US"/>
        </w:rPr>
      </w:pPr>
      <w:r>
        <w:rPr>
          <w:rFonts w:ascii="David" w:hAnsi="David" w:cs="David" w:hint="cs"/>
          <w:rtl/>
          <w:lang w:val="en-US"/>
        </w:rPr>
        <w:t xml:space="preserve">בתור התחלה </w:t>
      </w:r>
      <w:r>
        <w:rPr>
          <w:rFonts w:ascii="David" w:hAnsi="David" w:cs="David"/>
          <w:rtl/>
          <w:lang w:val="en-US"/>
        </w:rPr>
        <w:t>–</w:t>
      </w:r>
      <w:r>
        <w:rPr>
          <w:rFonts w:ascii="David" w:hAnsi="David" w:cs="David" w:hint="cs"/>
          <w:rtl/>
          <w:lang w:val="en-US"/>
        </w:rPr>
        <w:t xml:space="preserve"> השינוי הראשוני שחל הוא בשוק המוצרים. הביקוש להשקעות </w:t>
      </w:r>
      <w:r>
        <w:rPr>
          <w:rFonts w:ascii="David" w:hAnsi="David" w:cs="David"/>
          <w:lang w:val="en-US"/>
        </w:rPr>
        <w:t>I</w:t>
      </w:r>
      <w:r>
        <w:rPr>
          <w:rFonts w:ascii="David" w:hAnsi="David" w:cs="David" w:hint="cs"/>
          <w:rtl/>
          <w:lang w:val="en-US"/>
        </w:rPr>
        <w:t xml:space="preserve"> גדל ב-50. </w:t>
      </w:r>
    </w:p>
    <w:p w14:paraId="3C6568E7" w14:textId="5AE86F0C" w:rsidR="00402807" w:rsidRPr="005961CB" w:rsidRDefault="00402807" w:rsidP="004F645B">
      <w:pPr>
        <w:bidi/>
        <w:spacing w:line="48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AD=∆</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m:t>
          </m:r>
        </m:oMath>
      </m:oMathPara>
    </w:p>
    <w:p w14:paraId="2E33C3CE" w14:textId="431DA6AB" w:rsidR="005961CB" w:rsidRDefault="00402807" w:rsidP="004F645B">
      <w:pPr>
        <w:bidi/>
        <w:spacing w:line="480" w:lineRule="auto"/>
        <w:jc w:val="both"/>
        <w:rPr>
          <w:rFonts w:ascii="David" w:hAnsi="David" w:cs="David"/>
          <w:rtl/>
          <w:lang w:val="en-US"/>
        </w:rPr>
      </w:pPr>
      <w:r>
        <w:rPr>
          <w:rFonts w:ascii="David" w:hAnsi="David" w:cs="David" w:hint="cs"/>
          <w:rtl/>
          <w:lang w:val="en-US"/>
        </w:rPr>
        <w:t xml:space="preserve">במשק באבטלה </w:t>
      </w:r>
      <w:r>
        <w:rPr>
          <w:rFonts w:ascii="David" w:hAnsi="David" w:cs="David"/>
          <w:rtl/>
          <w:lang w:val="en-US"/>
        </w:rPr>
        <w:t>–</w:t>
      </w:r>
      <w:r>
        <w:rPr>
          <w:rFonts w:ascii="David" w:hAnsi="David" w:cs="David" w:hint="cs"/>
          <w:rtl/>
          <w:lang w:val="en-US"/>
        </w:rPr>
        <w:t xml:space="preserve"> עלייה </w:t>
      </w:r>
      <w:proofErr w:type="spellStart"/>
      <w:r>
        <w:rPr>
          <w:rFonts w:ascii="David" w:hAnsi="David" w:cs="David" w:hint="cs"/>
          <w:rtl/>
          <w:lang w:val="en-US"/>
        </w:rPr>
        <w:t>בביקושים</w:t>
      </w:r>
      <w:proofErr w:type="spellEnd"/>
      <w:r>
        <w:rPr>
          <w:rFonts w:ascii="David" w:hAnsi="David" w:cs="David" w:hint="cs"/>
          <w:rtl/>
          <w:lang w:val="en-US"/>
        </w:rPr>
        <w:t xml:space="preserve"> משמעה עלייה בתוצר שיווי משקל. לצד זאת, העלייה בתוצר גם מובילה להגדלת הביקוש לכסף, ובהתאם </w:t>
      </w:r>
      <w:r>
        <w:rPr>
          <w:rFonts w:ascii="David" w:hAnsi="David" w:cs="David"/>
          <w:rtl/>
          <w:lang w:val="en-US"/>
        </w:rPr>
        <w:t>–</w:t>
      </w:r>
      <w:r>
        <w:rPr>
          <w:rFonts w:ascii="David" w:hAnsi="David" w:cs="David" w:hint="cs"/>
          <w:rtl/>
          <w:lang w:val="en-US"/>
        </w:rPr>
        <w:t xml:space="preserve"> לעליית הריבית. </w:t>
      </w:r>
    </w:p>
    <w:p w14:paraId="1FE843AB" w14:textId="25565773"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עליית הריבית מובילה לירידה בביקוש לצריכה פרטית ולהשקעות. </w:t>
      </w:r>
    </w:p>
    <w:p w14:paraId="63E7D28F" w14:textId="36B1F42D" w:rsidR="00402807" w:rsidRDefault="00402807" w:rsidP="004F645B">
      <w:pPr>
        <w:bidi/>
        <w:spacing w:line="480" w:lineRule="auto"/>
        <w:jc w:val="both"/>
        <w:rPr>
          <w:rFonts w:ascii="David" w:hAnsi="David" w:cs="David"/>
          <w:rtl/>
          <w:lang w:val="en-US"/>
        </w:rPr>
      </w:pPr>
      <w:r>
        <w:rPr>
          <w:rFonts w:ascii="David" w:hAnsi="David" w:cs="David" w:hint="cs"/>
          <w:rtl/>
          <w:lang w:val="en-US"/>
        </w:rPr>
        <w:t>כלומר, נוצרו 2 השפעות סותרות:</w:t>
      </w:r>
    </w:p>
    <w:p w14:paraId="3856F258" w14:textId="19C99665" w:rsidR="00402807" w:rsidRDefault="00402807" w:rsidP="004F645B">
      <w:pPr>
        <w:bidi/>
        <w:spacing w:line="480" w:lineRule="auto"/>
        <w:jc w:val="both"/>
        <w:rPr>
          <w:rFonts w:ascii="David" w:hAnsi="David" w:cs="David"/>
          <w:rtl/>
          <w:lang w:val="en-US"/>
        </w:rPr>
      </w:pPr>
      <w:r>
        <w:rPr>
          <w:rFonts w:ascii="David" w:hAnsi="David" w:cs="David" w:hint="cs"/>
          <w:rtl/>
          <w:lang w:val="en-US"/>
        </w:rPr>
        <w:t>עלייה בביקוש להשקעות = הביקוש להשקעות (וההשקעות) גדלות.</w:t>
      </w:r>
    </w:p>
    <w:p w14:paraId="1340A410" w14:textId="6A151176" w:rsidR="00402807" w:rsidRDefault="00402807" w:rsidP="004F645B">
      <w:pPr>
        <w:bidi/>
        <w:spacing w:line="480" w:lineRule="auto"/>
        <w:jc w:val="both"/>
        <w:rPr>
          <w:rFonts w:ascii="David" w:hAnsi="David" w:cs="David"/>
          <w:rtl/>
          <w:lang w:val="en-US"/>
        </w:rPr>
      </w:pPr>
      <w:r>
        <w:rPr>
          <w:rFonts w:ascii="David" w:hAnsi="David" w:cs="David" w:hint="cs"/>
          <w:rtl/>
          <w:lang w:val="en-US"/>
        </w:rPr>
        <w:t>עליית ריבית = הביקוש להשקעות (וההשקעות) קטנות.</w:t>
      </w:r>
    </w:p>
    <w:p w14:paraId="06471E41" w14:textId="0DDE0150"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איזו השפעה היא חזקה יותר? משפט: </w:t>
      </w:r>
      <w:r>
        <w:rPr>
          <w:rFonts w:ascii="David" w:hAnsi="David" w:cs="David" w:hint="cs"/>
          <w:b/>
          <w:bCs/>
          <w:rtl/>
          <w:lang w:val="en-US"/>
        </w:rPr>
        <w:t>ההשפעה הראשונית תמיד חזקה יותר מהאפקט המקזז שלה</w:t>
      </w:r>
      <w:r>
        <w:rPr>
          <w:rFonts w:ascii="David" w:hAnsi="David" w:cs="David" w:hint="cs"/>
          <w:rtl/>
          <w:lang w:val="en-US"/>
        </w:rPr>
        <w:t xml:space="preserve">. </w:t>
      </w:r>
    </w:p>
    <w:p w14:paraId="27EEA5AB" w14:textId="1B1BCAE3"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לכן בסך </w:t>
      </w:r>
      <w:proofErr w:type="spellStart"/>
      <w:r>
        <w:rPr>
          <w:rFonts w:ascii="David" w:hAnsi="David" w:cs="David" w:hint="cs"/>
          <w:rtl/>
          <w:lang w:val="en-US"/>
        </w:rPr>
        <w:t>הכל</w:t>
      </w:r>
      <w:proofErr w:type="spellEnd"/>
      <w:r>
        <w:rPr>
          <w:rFonts w:ascii="David" w:hAnsi="David" w:cs="David" w:hint="cs"/>
          <w:rtl/>
          <w:lang w:val="en-US"/>
        </w:rPr>
        <w:t xml:space="preserve"> ההשקעות תגדלנה בוודאות. תשובה א. </w:t>
      </w:r>
    </w:p>
    <w:p w14:paraId="6EA89450" w14:textId="77777777" w:rsidR="00402807" w:rsidRDefault="00402807" w:rsidP="004F645B">
      <w:pPr>
        <w:bidi/>
        <w:spacing w:line="480" w:lineRule="auto"/>
        <w:jc w:val="both"/>
        <w:rPr>
          <w:rFonts w:ascii="David" w:hAnsi="David" w:cs="David"/>
          <w:rtl/>
          <w:lang w:val="en-US"/>
        </w:rPr>
      </w:pPr>
    </w:p>
    <w:p w14:paraId="4CDB7F6E" w14:textId="77777777" w:rsidR="007E16B8" w:rsidRDefault="007E16B8" w:rsidP="004F645B">
      <w:pPr>
        <w:bidi/>
        <w:rPr>
          <w:rFonts w:ascii="David" w:hAnsi="David" w:cs="David"/>
          <w:rtl/>
          <w:lang w:val="en-US"/>
        </w:rPr>
      </w:pPr>
      <w:r>
        <w:rPr>
          <w:rFonts w:ascii="David" w:hAnsi="David" w:cs="David"/>
          <w:rtl/>
          <w:lang w:val="en-US"/>
        </w:rPr>
        <w:br w:type="page"/>
      </w:r>
    </w:p>
    <w:p w14:paraId="6B0E8E3F" w14:textId="0B5B6918" w:rsidR="00402807" w:rsidRPr="007E16B8" w:rsidRDefault="00402807" w:rsidP="004F645B">
      <w:pPr>
        <w:bidi/>
        <w:spacing w:line="480" w:lineRule="auto"/>
        <w:jc w:val="both"/>
        <w:rPr>
          <w:rFonts w:ascii="David" w:hAnsi="David" w:cs="David"/>
          <w:b/>
          <w:bCs/>
          <w:rtl/>
          <w:lang w:val="en-US"/>
        </w:rPr>
      </w:pPr>
      <w:r w:rsidRPr="007E16B8">
        <w:rPr>
          <w:rFonts w:ascii="David" w:hAnsi="David" w:cs="David" w:hint="cs"/>
          <w:b/>
          <w:bCs/>
          <w:rtl/>
          <w:lang w:val="en-US"/>
        </w:rPr>
        <w:lastRenderedPageBreak/>
        <w:t xml:space="preserve">שאלה 3.1 </w:t>
      </w:r>
    </w:p>
    <w:p w14:paraId="5DCB42BA" w14:textId="1096FEE5" w:rsidR="00402807" w:rsidRDefault="00402807" w:rsidP="004F645B">
      <w:pPr>
        <w:bidi/>
        <w:spacing w:line="480" w:lineRule="auto"/>
        <w:jc w:val="both"/>
        <w:rPr>
          <w:rFonts w:ascii="David" w:hAnsi="David" w:cs="David"/>
          <w:rtl/>
          <w:lang w:val="en-US"/>
        </w:rPr>
      </w:pPr>
      <w:r>
        <w:rPr>
          <w:rFonts w:ascii="David" w:hAnsi="David" w:cs="David" w:hint="cs"/>
          <w:rtl/>
          <w:lang w:val="en-US"/>
        </w:rPr>
        <w:t xml:space="preserve">במשק ״נקניקי עמית״ </w:t>
      </w:r>
      <w:r w:rsidR="007E16B8">
        <w:rPr>
          <w:rFonts w:ascii="David" w:hAnsi="David" w:cs="David" w:hint="cs"/>
          <w:rtl/>
          <w:lang w:val="en-US"/>
        </w:rPr>
        <w:t xml:space="preserve">כלל הצרכנים החליטו לצרוך יותר נקניק בכל מחיר. בסך </w:t>
      </w:r>
      <w:proofErr w:type="spellStart"/>
      <w:r w:rsidR="007E16B8">
        <w:rPr>
          <w:rFonts w:ascii="David" w:hAnsi="David" w:cs="David" w:hint="cs"/>
          <w:rtl/>
          <w:lang w:val="en-US"/>
        </w:rPr>
        <w:t>הכל</w:t>
      </w:r>
      <w:proofErr w:type="spellEnd"/>
      <w:r w:rsidR="007E16B8">
        <w:rPr>
          <w:rFonts w:ascii="David" w:hAnsi="David" w:cs="David" w:hint="cs"/>
          <w:rtl/>
          <w:lang w:val="en-US"/>
        </w:rPr>
        <w:t>, העלייה בשווי הנקניק הנצרך לכל אורך עקומת הביקוש לצריכה פרטית הוא 400 מיליון ש״ח. לפניכם מספר טענות לגבי ההשפעה של האירוע על משק זה, שבו מתקיים שוק כסף, והמשק באבטלה:</w:t>
      </w:r>
    </w:p>
    <w:p w14:paraId="14A2C5BD" w14:textId="7BF47FA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א. בסך </w:t>
      </w:r>
      <w:proofErr w:type="spellStart"/>
      <w:r>
        <w:rPr>
          <w:rFonts w:ascii="David" w:hAnsi="David" w:cs="David" w:hint="cs"/>
          <w:rtl/>
          <w:lang w:val="en-US"/>
        </w:rPr>
        <w:t>הכל</w:t>
      </w:r>
      <w:proofErr w:type="spellEnd"/>
      <w:r>
        <w:rPr>
          <w:rFonts w:ascii="David" w:hAnsi="David" w:cs="David" w:hint="cs"/>
          <w:rtl/>
          <w:lang w:val="en-US"/>
        </w:rPr>
        <w:t xml:space="preserve">, כתוצאה מהאירוע, הצריכה הפרטית תרד </w:t>
      </w:r>
      <w:r>
        <w:rPr>
          <w:rFonts w:ascii="David" w:hAnsi="David" w:cs="David"/>
          <w:rtl/>
          <w:lang w:val="en-US"/>
        </w:rPr>
        <w:t>–</w:t>
      </w:r>
      <w:r>
        <w:rPr>
          <w:rFonts w:ascii="David" w:hAnsi="David" w:cs="David" w:hint="cs"/>
          <w:rtl/>
          <w:lang w:val="en-US"/>
        </w:rPr>
        <w:t xml:space="preserve"> לאור עליית הריבית</w:t>
      </w:r>
    </w:p>
    <w:p w14:paraId="0A4DB20B" w14:textId="36DF1CB4"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תרד אך הצריכה הפרטית תעלה</w:t>
      </w:r>
    </w:p>
    <w:p w14:paraId="109344CF" w14:textId="7B98D8E6"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ג. בסך </w:t>
      </w:r>
      <w:proofErr w:type="spellStart"/>
      <w:r>
        <w:rPr>
          <w:rFonts w:ascii="David" w:hAnsi="David" w:cs="David" w:hint="cs"/>
          <w:rtl/>
          <w:lang w:val="en-US"/>
        </w:rPr>
        <w:t>הכל</w:t>
      </w:r>
      <w:proofErr w:type="spellEnd"/>
      <w:r>
        <w:rPr>
          <w:rFonts w:ascii="David" w:hAnsi="David" w:cs="David" w:hint="cs"/>
          <w:rtl/>
          <w:lang w:val="en-US"/>
        </w:rPr>
        <w:t>, כתוצאה מהאירוע, הריבית תעלה ולפיכך הצריכה הפרטית תרד</w:t>
      </w:r>
    </w:p>
    <w:p w14:paraId="0FF38997" w14:textId="430620B4"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ד. בסך </w:t>
      </w:r>
      <w:proofErr w:type="spellStart"/>
      <w:r>
        <w:rPr>
          <w:rFonts w:ascii="David" w:hAnsi="David" w:cs="David" w:hint="cs"/>
          <w:rtl/>
          <w:lang w:val="en-US"/>
        </w:rPr>
        <w:t>הכל</w:t>
      </w:r>
      <w:proofErr w:type="spellEnd"/>
      <w:r>
        <w:rPr>
          <w:rFonts w:ascii="David" w:hAnsi="David" w:cs="David" w:hint="cs"/>
          <w:rtl/>
          <w:lang w:val="en-US"/>
        </w:rPr>
        <w:t>, כתוצאה מהאירוע, הצריכה הפרטית תעלה למרות עליית הריבית</w:t>
      </w:r>
    </w:p>
    <w:p w14:paraId="683A2580" w14:textId="77777777" w:rsidR="007E16B8" w:rsidRDefault="007E16B8" w:rsidP="004F645B">
      <w:pPr>
        <w:bidi/>
        <w:spacing w:line="480" w:lineRule="auto"/>
        <w:jc w:val="both"/>
        <w:rPr>
          <w:rFonts w:ascii="David" w:hAnsi="David" w:cs="David"/>
          <w:rtl/>
          <w:lang w:val="en-US"/>
        </w:rPr>
      </w:pPr>
    </w:p>
    <w:p w14:paraId="15ED4462" w14:textId="030F1F8C" w:rsidR="007E16B8" w:rsidRDefault="007E16B8" w:rsidP="004F645B">
      <w:pPr>
        <w:bidi/>
        <w:spacing w:line="480" w:lineRule="auto"/>
        <w:jc w:val="both"/>
        <w:rPr>
          <w:rFonts w:ascii="David" w:hAnsi="David" w:cs="David"/>
          <w:rtl/>
          <w:lang w:val="en-US"/>
        </w:rPr>
      </w:pPr>
      <w:r>
        <w:rPr>
          <w:rFonts w:ascii="David" w:hAnsi="David" w:cs="David" w:hint="cs"/>
          <w:rtl/>
          <w:lang w:val="en-US"/>
        </w:rPr>
        <w:t>פתרון:</w:t>
      </w:r>
    </w:p>
    <w:p w14:paraId="27EF21CA" w14:textId="34C068C5"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עלייה בביקוש לצריכה פרטית (וכאן </w:t>
      </w:r>
      <w:r>
        <w:rPr>
          <w:rFonts w:ascii="David" w:hAnsi="David" w:cs="David"/>
          <w:rtl/>
          <w:lang w:val="en-US"/>
        </w:rPr>
        <w:t>–</w:t>
      </w:r>
      <w:r>
        <w:rPr>
          <w:rFonts w:ascii="David" w:hAnsi="David" w:cs="David" w:hint="cs"/>
          <w:rtl/>
          <w:lang w:val="en-US"/>
        </w:rPr>
        <w:t xml:space="preserve"> בגודל האוטונומי של הביקוש לצריכה פרטית) מגדילה את הביקוש המצרפי ואת התוצר. </w:t>
      </w:r>
    </w:p>
    <w:p w14:paraId="543DC966" w14:textId="682AE79B"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העלייה בתוצר מגדילה את הביקוש לכסף, ובהתאם הריבית (שהיא מחיר הכסף) עולה. </w:t>
      </w:r>
    </w:p>
    <w:p w14:paraId="261D2FE7" w14:textId="086791B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עליית הריבית מקטינה את הביקוש להשקעות </w:t>
      </w:r>
      <w:r>
        <w:rPr>
          <w:rFonts w:ascii="David" w:hAnsi="David" w:cs="David"/>
          <w:rtl/>
          <w:lang w:val="en-US"/>
        </w:rPr>
        <w:t>–</w:t>
      </w:r>
      <w:r>
        <w:rPr>
          <w:rFonts w:ascii="David" w:hAnsi="David" w:cs="David" w:hint="cs"/>
          <w:rtl/>
          <w:lang w:val="en-US"/>
        </w:rPr>
        <w:t xml:space="preserve"> אך גם את הביקוש לצריכה פרטית.</w:t>
      </w:r>
    </w:p>
    <w:p w14:paraId="0316F8D7" w14:textId="0615BF60"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לכן, אם נביט רק על השינויים בצריכה הפרטית, למעשה יש כאן 2 השפעות סותרות: עלייה בצריכה הפרטית (השפעה ראשונית), וירידה בצריכה הפרטית (כתוצאה מעליית ריבית </w:t>
      </w:r>
      <w:r>
        <w:rPr>
          <w:rFonts w:ascii="David" w:hAnsi="David" w:cs="David"/>
          <w:rtl/>
          <w:lang w:val="en-US"/>
        </w:rPr>
        <w:t>–</w:t>
      </w:r>
      <w:r>
        <w:rPr>
          <w:rFonts w:ascii="David" w:hAnsi="David" w:cs="David" w:hint="cs"/>
          <w:rtl/>
          <w:lang w:val="en-US"/>
        </w:rPr>
        <w:t xml:space="preserve"> השפעה משנית). ההשפעה המשנית היא יותר חלשה מההשפעה הראשונית </w:t>
      </w:r>
      <w:r>
        <w:rPr>
          <w:rFonts w:ascii="David" w:hAnsi="David" w:cs="David"/>
          <w:rtl/>
          <w:lang w:val="en-US"/>
        </w:rPr>
        <w:t>–</w:t>
      </w:r>
      <w:r>
        <w:rPr>
          <w:rFonts w:ascii="David" w:hAnsi="David" w:cs="David" w:hint="cs"/>
          <w:rtl/>
          <w:lang w:val="en-US"/>
        </w:rPr>
        <w:t xml:space="preserve"> לכן בסך </w:t>
      </w:r>
      <w:proofErr w:type="spellStart"/>
      <w:r>
        <w:rPr>
          <w:rFonts w:ascii="David" w:hAnsi="David" w:cs="David" w:hint="cs"/>
          <w:rtl/>
          <w:lang w:val="en-US"/>
        </w:rPr>
        <w:t>הכל</w:t>
      </w:r>
      <w:proofErr w:type="spellEnd"/>
      <w:r>
        <w:rPr>
          <w:rFonts w:ascii="David" w:hAnsi="David" w:cs="David" w:hint="cs"/>
          <w:rtl/>
          <w:lang w:val="en-US"/>
        </w:rPr>
        <w:t xml:space="preserve"> הצריכה הפרטית תעלה, למרות שהריבית עלתה. </w:t>
      </w:r>
    </w:p>
    <w:p w14:paraId="7742EE5B" w14:textId="4AF0A086" w:rsidR="007E16B8" w:rsidRDefault="007E16B8" w:rsidP="004F645B">
      <w:pPr>
        <w:bidi/>
        <w:spacing w:line="480" w:lineRule="auto"/>
        <w:jc w:val="both"/>
        <w:rPr>
          <w:rFonts w:ascii="David" w:hAnsi="David" w:cs="David"/>
          <w:lang w:val="en-US"/>
        </w:rPr>
      </w:pPr>
      <w:r>
        <w:rPr>
          <w:rFonts w:ascii="David" w:hAnsi="David" w:cs="David" w:hint="cs"/>
          <w:rtl/>
          <w:lang w:val="en-US"/>
        </w:rPr>
        <w:t xml:space="preserve">התשובה ד. </w:t>
      </w:r>
    </w:p>
    <w:p w14:paraId="383941D0" w14:textId="77777777" w:rsidR="007E16B8" w:rsidRDefault="007E16B8" w:rsidP="004F645B">
      <w:pPr>
        <w:bidi/>
        <w:spacing w:line="480" w:lineRule="auto"/>
        <w:jc w:val="both"/>
        <w:rPr>
          <w:rFonts w:ascii="David" w:hAnsi="David" w:cs="David"/>
          <w:rtl/>
          <w:lang w:val="en-US"/>
        </w:rPr>
      </w:pPr>
    </w:p>
    <w:p w14:paraId="35AE2239" w14:textId="77777777" w:rsidR="00F6369D" w:rsidRDefault="00F6369D" w:rsidP="004F645B">
      <w:pPr>
        <w:bidi/>
        <w:rPr>
          <w:rFonts w:ascii="David" w:hAnsi="David" w:cs="David"/>
          <w:rtl/>
          <w:lang w:val="en-US"/>
        </w:rPr>
      </w:pPr>
      <w:r>
        <w:rPr>
          <w:rFonts w:ascii="David" w:hAnsi="David" w:cs="David"/>
          <w:rtl/>
          <w:lang w:val="en-US"/>
        </w:rPr>
        <w:br w:type="page"/>
      </w:r>
    </w:p>
    <w:p w14:paraId="6D1C4BD4" w14:textId="0E24D28D" w:rsidR="007E16B8" w:rsidRPr="00F6369D" w:rsidRDefault="007E16B8" w:rsidP="004F645B">
      <w:pPr>
        <w:bidi/>
        <w:spacing w:line="480" w:lineRule="auto"/>
        <w:jc w:val="both"/>
        <w:rPr>
          <w:rFonts w:ascii="David" w:hAnsi="David" w:cs="David"/>
          <w:b/>
          <w:bCs/>
          <w:rtl/>
          <w:lang w:val="en-US"/>
        </w:rPr>
      </w:pPr>
      <w:r w:rsidRPr="00F6369D">
        <w:rPr>
          <w:rFonts w:ascii="David" w:hAnsi="David" w:cs="David" w:hint="cs"/>
          <w:b/>
          <w:bCs/>
          <w:rtl/>
          <w:lang w:val="en-US"/>
        </w:rPr>
        <w:lastRenderedPageBreak/>
        <w:t>שאלה 3.2</w:t>
      </w:r>
    </w:p>
    <w:p w14:paraId="058D6D40" w14:textId="64A96DCE"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במשק ״פרס ולוב״ אוכלים פחות </w:t>
      </w:r>
      <w:proofErr w:type="spellStart"/>
      <w:r>
        <w:rPr>
          <w:rFonts w:ascii="David" w:hAnsi="David" w:cs="David" w:hint="cs"/>
          <w:rtl/>
          <w:lang w:val="en-US"/>
        </w:rPr>
        <w:t>מזעמס</w:t>
      </w:r>
      <w:proofErr w:type="spellEnd"/>
      <w:r>
        <w:rPr>
          <w:rFonts w:ascii="David" w:hAnsi="David" w:cs="David" w:hint="cs"/>
          <w:rtl/>
          <w:lang w:val="en-US"/>
        </w:rPr>
        <w:t xml:space="preserve"> בכל מחיר. בסך </w:t>
      </w:r>
      <w:proofErr w:type="spellStart"/>
      <w:r>
        <w:rPr>
          <w:rFonts w:ascii="David" w:hAnsi="David" w:cs="David" w:hint="cs"/>
          <w:rtl/>
          <w:lang w:val="en-US"/>
        </w:rPr>
        <w:t>הכל</w:t>
      </w:r>
      <w:proofErr w:type="spellEnd"/>
      <w:r>
        <w:rPr>
          <w:rFonts w:ascii="David" w:hAnsi="David" w:cs="David" w:hint="cs"/>
          <w:rtl/>
          <w:lang w:val="en-US"/>
        </w:rPr>
        <w:t xml:space="preserve">, הירידה בשווי </w:t>
      </w:r>
      <w:proofErr w:type="spellStart"/>
      <w:r>
        <w:rPr>
          <w:rFonts w:ascii="David" w:hAnsi="David" w:cs="David" w:hint="cs"/>
          <w:rtl/>
          <w:lang w:val="en-US"/>
        </w:rPr>
        <w:t>המזעמס</w:t>
      </w:r>
      <w:proofErr w:type="spellEnd"/>
      <w:r>
        <w:rPr>
          <w:rFonts w:ascii="David" w:hAnsi="David" w:cs="David" w:hint="cs"/>
          <w:rtl/>
          <w:lang w:val="en-US"/>
        </w:rPr>
        <w:t xml:space="preserve"> הנצרך לכל אורך עקומת הביקוש לצריכה פרטית היא בסך 200 מיליון ש״ח. לפניכם מספר טענות, סמנו את הנכונה, בהנחה שמתקיים שוק כסף, והמשק באבטלה:</w:t>
      </w:r>
    </w:p>
    <w:p w14:paraId="6C59032B" w14:textId="237BB3DE"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א. הריבית תעלה, וזהו הגורם לירידה בצריכה הפרטית בשיווי המשקל (המשולב). </w:t>
      </w:r>
    </w:p>
    <w:p w14:paraId="0C2E4588" w14:textId="5E34467D"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ב. הריבית תרד, וזהו הגורם לכך שהצריכה הפרטית תעלה בסך </w:t>
      </w:r>
      <w:proofErr w:type="spellStart"/>
      <w:r>
        <w:rPr>
          <w:rFonts w:ascii="David" w:hAnsi="David" w:cs="David" w:hint="cs"/>
          <w:rtl/>
          <w:lang w:val="en-US"/>
        </w:rPr>
        <w:t>הכל</w:t>
      </w:r>
      <w:proofErr w:type="spellEnd"/>
      <w:r>
        <w:rPr>
          <w:rFonts w:ascii="David" w:hAnsi="David" w:cs="David" w:hint="cs"/>
          <w:rtl/>
          <w:lang w:val="en-US"/>
        </w:rPr>
        <w:t xml:space="preserve"> בשיווי המשקל (המשולב). </w:t>
      </w:r>
    </w:p>
    <w:p w14:paraId="7251B2C9" w14:textId="6816807A"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ג. נצפה לעלייה בביקוש לצריכה ציבורית </w:t>
      </w:r>
      <w:r>
        <w:rPr>
          <w:rFonts w:ascii="David" w:hAnsi="David" w:cs="David"/>
          <w:lang w:val="en-US"/>
        </w:rPr>
        <w:t>G</w:t>
      </w:r>
      <w:r>
        <w:rPr>
          <w:rFonts w:ascii="David" w:hAnsi="David" w:cs="David" w:hint="cs"/>
          <w:rtl/>
          <w:lang w:val="en-US"/>
        </w:rPr>
        <w:t xml:space="preserve"> בעקבות האירוע.</w:t>
      </w:r>
    </w:p>
    <w:p w14:paraId="6B22CA5B" w14:textId="4CEF6AD1" w:rsidR="007E16B8" w:rsidRDefault="007E16B8" w:rsidP="004F645B">
      <w:pPr>
        <w:bidi/>
        <w:spacing w:line="480" w:lineRule="auto"/>
        <w:jc w:val="both"/>
        <w:rPr>
          <w:rFonts w:ascii="David" w:hAnsi="David" w:cs="David"/>
          <w:rtl/>
          <w:lang w:val="en-US"/>
        </w:rPr>
      </w:pPr>
      <w:r>
        <w:rPr>
          <w:rFonts w:ascii="David" w:hAnsi="David" w:cs="David" w:hint="cs"/>
          <w:rtl/>
          <w:lang w:val="en-US"/>
        </w:rPr>
        <w:t xml:space="preserve">ד. האירוע לא ישפיע על שער הריבית במשק. </w:t>
      </w:r>
    </w:p>
    <w:p w14:paraId="5C789A24" w14:textId="4DD6C48C" w:rsidR="00F6369D" w:rsidRDefault="00F6369D" w:rsidP="004F645B">
      <w:pPr>
        <w:bidi/>
        <w:spacing w:line="480" w:lineRule="auto"/>
        <w:jc w:val="both"/>
        <w:rPr>
          <w:rFonts w:ascii="David" w:hAnsi="David" w:cs="David"/>
          <w:rtl/>
          <w:lang w:val="en-US"/>
        </w:rPr>
      </w:pPr>
      <w:r>
        <w:rPr>
          <w:rFonts w:ascii="David" w:hAnsi="David" w:cs="David" w:hint="cs"/>
          <w:rtl/>
          <w:lang w:val="en-US"/>
        </w:rPr>
        <w:t xml:space="preserve">ה. </w:t>
      </w:r>
      <w:proofErr w:type="spellStart"/>
      <w:r>
        <w:rPr>
          <w:rFonts w:ascii="David" w:hAnsi="David" w:cs="David" w:hint="cs"/>
          <w:rtl/>
          <w:lang w:val="en-US"/>
        </w:rPr>
        <w:t>הכל</w:t>
      </w:r>
      <w:proofErr w:type="spellEnd"/>
      <w:r>
        <w:rPr>
          <w:rFonts w:ascii="David" w:hAnsi="David" w:cs="David" w:hint="cs"/>
          <w:rtl/>
          <w:lang w:val="en-US"/>
        </w:rPr>
        <w:t xml:space="preserve"> שטויות, יש לאכול מגוון פירות.</w:t>
      </w:r>
    </w:p>
    <w:p w14:paraId="1C7B0F66" w14:textId="77777777" w:rsidR="007E16B8" w:rsidRDefault="007E16B8" w:rsidP="004F645B">
      <w:pPr>
        <w:bidi/>
        <w:spacing w:line="480" w:lineRule="auto"/>
        <w:jc w:val="both"/>
        <w:rPr>
          <w:rFonts w:ascii="David" w:hAnsi="David" w:cs="David"/>
          <w:lang w:val="en-US"/>
        </w:rPr>
      </w:pPr>
    </w:p>
    <w:p w14:paraId="6F667EB2" w14:textId="6B922990" w:rsidR="001F59B6" w:rsidRDefault="001F59B6" w:rsidP="004F645B">
      <w:pPr>
        <w:bidi/>
        <w:spacing w:line="480" w:lineRule="auto"/>
        <w:jc w:val="both"/>
        <w:rPr>
          <w:rFonts w:ascii="David" w:hAnsi="David" w:cs="David"/>
          <w:rtl/>
          <w:lang w:val="en-US"/>
        </w:rPr>
      </w:pPr>
      <w:r>
        <w:rPr>
          <w:rFonts w:ascii="David" w:hAnsi="David" w:cs="David" w:hint="cs"/>
          <w:rtl/>
          <w:lang w:val="en-US"/>
        </w:rPr>
        <w:t>פתרון:</w:t>
      </w:r>
    </w:p>
    <w:p w14:paraId="63911475" w14:textId="0B4917DB" w:rsidR="00F6369D" w:rsidRDefault="00F6369D" w:rsidP="004F645B">
      <w:pPr>
        <w:bidi/>
        <w:spacing w:line="480" w:lineRule="auto"/>
        <w:jc w:val="both"/>
        <w:rPr>
          <w:rFonts w:ascii="David" w:hAnsi="David" w:cs="David"/>
          <w:rtl/>
          <w:lang w:val="en-US"/>
        </w:rPr>
      </w:pPr>
      <w:r>
        <w:rPr>
          <w:rFonts w:ascii="David" w:hAnsi="David" w:cs="David" w:hint="cs"/>
          <w:rtl/>
          <w:lang w:val="en-US"/>
        </w:rPr>
        <w:t xml:space="preserve">התשובה ה, שכן הריבית יורדת ויחד עם זאת התוצר יורד והצריכה הפרטית יורדת. </w:t>
      </w:r>
    </w:p>
    <w:p w14:paraId="0B59A99A" w14:textId="5952EE72"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ההסבר הקצר הוא </w:t>
      </w:r>
      <w:r>
        <w:rPr>
          <w:rFonts w:ascii="David" w:hAnsi="David" w:cs="David"/>
          <w:rtl/>
          <w:lang w:val="en-US"/>
        </w:rPr>
        <w:t>–</w:t>
      </w:r>
      <w:r>
        <w:rPr>
          <w:rFonts w:ascii="David" w:hAnsi="David" w:cs="David" w:hint="cs"/>
          <w:rtl/>
          <w:lang w:val="en-US"/>
        </w:rPr>
        <w:t xml:space="preserve"> הירידה בביקוש לצריכה פרטית מקטינה את התוצר. הירידה בתוצר מקטינה את הביקוש לכסף. הירידה בביקוש לכסף מורידה את הריבית. הירידה בריבית מעלה את הביקוש לצריכה פרטית ולהשקעות </w:t>
      </w:r>
      <w:r>
        <w:rPr>
          <w:rFonts w:ascii="David" w:hAnsi="David" w:cs="David"/>
          <w:rtl/>
          <w:lang w:val="en-US"/>
        </w:rPr>
        <w:t>–</w:t>
      </w:r>
      <w:r>
        <w:rPr>
          <w:rFonts w:ascii="David" w:hAnsi="David" w:cs="David" w:hint="cs"/>
          <w:rtl/>
          <w:lang w:val="en-US"/>
        </w:rPr>
        <w:t xml:space="preserve"> אבל בפחות מעוצמת השינוי המקורית (השפעה מקזזת חלקית). לכן, בסופו של התהליך, הריבית אכן תרד, אבל התוצר ירד גם הוא. </w:t>
      </w:r>
    </w:p>
    <w:p w14:paraId="61901F41" w14:textId="77777777" w:rsidR="001F59B6" w:rsidRDefault="001F59B6" w:rsidP="004F645B">
      <w:pPr>
        <w:bidi/>
        <w:spacing w:line="480" w:lineRule="auto"/>
        <w:jc w:val="both"/>
        <w:rPr>
          <w:rFonts w:ascii="David" w:hAnsi="David" w:cs="David"/>
          <w:rtl/>
          <w:lang w:val="en-US"/>
        </w:rPr>
      </w:pPr>
    </w:p>
    <w:p w14:paraId="02781A9D" w14:textId="53B65395" w:rsidR="00402807" w:rsidRDefault="001F59B6" w:rsidP="004F645B">
      <w:pPr>
        <w:bidi/>
        <w:spacing w:line="480" w:lineRule="auto"/>
        <w:jc w:val="both"/>
        <w:rPr>
          <w:rFonts w:ascii="David" w:hAnsi="David" w:cs="David"/>
          <w:rtl/>
          <w:lang w:val="en-US"/>
        </w:rPr>
      </w:pPr>
      <w:r w:rsidRPr="001F59B6">
        <w:rPr>
          <w:rFonts w:ascii="David" w:hAnsi="David" w:cs="David"/>
          <w:noProof/>
          <w:rtl/>
          <w:lang w:val="en-US"/>
        </w:rPr>
        <w:drawing>
          <wp:inline distT="0" distB="0" distL="0" distR="0" wp14:anchorId="14B164EE" wp14:editId="3D1DA6D7">
            <wp:extent cx="5943600" cy="2222500"/>
            <wp:effectExtent l="0" t="0" r="0" b="0"/>
            <wp:docPr id="91896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62570" name=""/>
                    <pic:cNvPicPr/>
                  </pic:nvPicPr>
                  <pic:blipFill>
                    <a:blip r:embed="rId28"/>
                    <a:stretch>
                      <a:fillRect/>
                    </a:stretch>
                  </pic:blipFill>
                  <pic:spPr>
                    <a:xfrm>
                      <a:off x="0" y="0"/>
                      <a:ext cx="5943600" cy="2222500"/>
                    </a:xfrm>
                    <a:prstGeom prst="rect">
                      <a:avLst/>
                    </a:prstGeom>
                  </pic:spPr>
                </pic:pic>
              </a:graphicData>
            </a:graphic>
          </wp:inline>
        </w:drawing>
      </w:r>
    </w:p>
    <w:p w14:paraId="5A7AC2B8" w14:textId="77777777" w:rsidR="00402807" w:rsidRDefault="00402807" w:rsidP="004F645B">
      <w:pPr>
        <w:bidi/>
        <w:spacing w:line="480" w:lineRule="auto"/>
        <w:jc w:val="both"/>
        <w:rPr>
          <w:rFonts w:ascii="David" w:hAnsi="David" w:cs="David"/>
          <w:rtl/>
          <w:lang w:val="en-US"/>
        </w:rPr>
      </w:pPr>
    </w:p>
    <w:p w14:paraId="106E9D3D" w14:textId="1A58B8AD" w:rsidR="001F59B6" w:rsidRDefault="001F59B6" w:rsidP="004F645B">
      <w:pPr>
        <w:bidi/>
        <w:spacing w:line="480" w:lineRule="auto"/>
        <w:jc w:val="both"/>
        <w:rPr>
          <w:rFonts w:ascii="David" w:hAnsi="David" w:cs="David"/>
          <w:rtl/>
          <w:lang w:val="en-US"/>
        </w:rPr>
      </w:pPr>
      <w:r>
        <w:rPr>
          <w:rFonts w:ascii="David" w:hAnsi="David" w:cs="David" w:hint="cs"/>
          <w:rtl/>
          <w:lang w:val="en-US"/>
        </w:rPr>
        <w:lastRenderedPageBreak/>
        <w:t xml:space="preserve">התרשים, שאיננו חובה </w:t>
      </w:r>
      <w:r>
        <w:rPr>
          <w:rFonts w:ascii="David" w:hAnsi="David" w:cs="David"/>
          <w:rtl/>
          <w:lang w:val="en-US"/>
        </w:rPr>
        <w:t>–</w:t>
      </w:r>
      <w:r>
        <w:rPr>
          <w:rFonts w:ascii="David" w:hAnsi="David" w:cs="David" w:hint="cs"/>
          <w:rtl/>
          <w:lang w:val="en-US"/>
        </w:rPr>
        <w:t xml:space="preserve"> אך יכול להיות כלי עזר לחלקנו, אומר: במצב המוצא, בשוק המוצרים היינו בנקודה 0. ההשפעה הראשונה שחלה </w:t>
      </w:r>
      <w:r>
        <w:rPr>
          <w:rFonts w:ascii="David" w:hAnsi="David" w:cs="David"/>
          <w:rtl/>
          <w:lang w:val="en-US"/>
        </w:rPr>
        <w:t>–</w:t>
      </w:r>
      <w:r>
        <w:rPr>
          <w:rFonts w:ascii="David" w:hAnsi="David" w:cs="David" w:hint="cs"/>
          <w:rtl/>
          <w:lang w:val="en-US"/>
        </w:rPr>
        <w:t xml:space="preserve"> היא ירידה בביקוש לצריכה פרטית (והיא מתוארת באמצעות החץ המסומן ״1״, הואיל והדבר הוריד את הביקוש המצרפי מ-</w:t>
      </w:r>
      <w:r>
        <w:rPr>
          <w:rFonts w:ascii="David" w:hAnsi="David" w:cs="David"/>
          <w:lang w:val="en-US"/>
        </w:rPr>
        <w:t>AD0</w:t>
      </w:r>
      <w:r>
        <w:rPr>
          <w:rFonts w:ascii="David" w:hAnsi="David" w:cs="David" w:hint="cs"/>
          <w:rtl/>
          <w:lang w:val="en-US"/>
        </w:rPr>
        <w:t xml:space="preserve"> ל-</w:t>
      </w:r>
      <w:r>
        <w:rPr>
          <w:rFonts w:ascii="David" w:hAnsi="David" w:cs="David"/>
          <w:lang w:val="en-US"/>
        </w:rPr>
        <w:t>AD1</w:t>
      </w:r>
      <w:r>
        <w:rPr>
          <w:rFonts w:ascii="David" w:hAnsi="David" w:cs="David" w:hint="cs"/>
          <w:rtl/>
          <w:lang w:val="en-US"/>
        </w:rPr>
        <w:t>. כתוצאה מכך, התוצר יורד לרמת נקודה ״1״.</w:t>
      </w:r>
    </w:p>
    <w:p w14:paraId="2C1F914A" w14:textId="5510BCE7"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בשלב השני (חץ ״2״), מעניקים ביטוי לעובדה שהירידה בתוצר מקטינה ביקוש לכסף (ראו חץ ״2״ בשוק הכסף משמאל). הירידה בביקוש לכסף מקטינה את הריבית (מ-0 ל-2). </w:t>
      </w:r>
    </w:p>
    <w:p w14:paraId="6F526309" w14:textId="6A54FBF6" w:rsidR="001F59B6" w:rsidRDefault="001F59B6" w:rsidP="004F645B">
      <w:pPr>
        <w:bidi/>
        <w:spacing w:line="480" w:lineRule="auto"/>
        <w:jc w:val="both"/>
        <w:rPr>
          <w:rFonts w:ascii="David" w:hAnsi="David" w:cs="David"/>
          <w:rtl/>
          <w:lang w:val="en-US"/>
        </w:rPr>
      </w:pPr>
      <w:r>
        <w:rPr>
          <w:rFonts w:ascii="David" w:hAnsi="David" w:cs="David" w:hint="cs"/>
          <w:rtl/>
          <w:lang w:val="en-US"/>
        </w:rPr>
        <w:t xml:space="preserve">בשלב השלישי (חץ ״3״) הירידה בריבית מגדילה את הביקוש לצריכה פרטית והשקעות, כלומר </w:t>
      </w:r>
      <w:r>
        <w:rPr>
          <w:rFonts w:ascii="David" w:hAnsi="David" w:cs="David"/>
          <w:lang w:val="en-US"/>
        </w:rPr>
        <w:t>AD</w:t>
      </w:r>
      <w:r>
        <w:rPr>
          <w:rFonts w:ascii="David" w:hAnsi="David" w:cs="David" w:hint="cs"/>
          <w:rtl/>
          <w:lang w:val="en-US"/>
        </w:rPr>
        <w:t xml:space="preserve"> ביקוש מצרפי בשוק המוצרים </w:t>
      </w:r>
      <w:r>
        <w:rPr>
          <w:rFonts w:ascii="David" w:hAnsi="David" w:cs="David"/>
          <w:rtl/>
          <w:lang w:val="en-US"/>
        </w:rPr>
        <w:t>–</w:t>
      </w:r>
      <w:r>
        <w:rPr>
          <w:rFonts w:ascii="David" w:hAnsi="David" w:cs="David" w:hint="cs"/>
          <w:rtl/>
          <w:lang w:val="en-US"/>
        </w:rPr>
        <w:t xml:space="preserve"> נע למעלה, אבל ״באופן חלקי״ (קיזוז חלקי) כלומר העלייה שלו היא יותר חלשה מהירידה המקורית (חץ ״1״) כך שבסך </w:t>
      </w:r>
      <w:proofErr w:type="spellStart"/>
      <w:r>
        <w:rPr>
          <w:rFonts w:ascii="David" w:hAnsi="David" w:cs="David" w:hint="cs"/>
          <w:rtl/>
          <w:lang w:val="en-US"/>
        </w:rPr>
        <w:t>הכל</w:t>
      </w:r>
      <w:proofErr w:type="spellEnd"/>
      <w:r>
        <w:rPr>
          <w:rFonts w:ascii="David" w:hAnsi="David" w:cs="David" w:hint="cs"/>
          <w:rtl/>
          <w:lang w:val="en-US"/>
        </w:rPr>
        <w:t xml:space="preserve"> התוצר גדל, והצריכה הפרטית גדלה. </w:t>
      </w:r>
    </w:p>
    <w:p w14:paraId="6371CE1F" w14:textId="77777777" w:rsidR="00402807" w:rsidRPr="00402807" w:rsidRDefault="00402807" w:rsidP="004F645B">
      <w:pPr>
        <w:bidi/>
        <w:spacing w:line="480" w:lineRule="auto"/>
        <w:jc w:val="both"/>
        <w:rPr>
          <w:rFonts w:ascii="David" w:hAnsi="David" w:cs="David"/>
          <w:rtl/>
          <w:lang w:val="en-US"/>
        </w:rPr>
      </w:pPr>
    </w:p>
    <w:p w14:paraId="1604465D" w14:textId="77777777" w:rsidR="005961CB" w:rsidRDefault="005961CB" w:rsidP="004F645B">
      <w:pPr>
        <w:bidi/>
        <w:rPr>
          <w:rFonts w:ascii="David" w:hAnsi="David" w:cs="David"/>
          <w:rtl/>
          <w:lang w:val="en-US"/>
        </w:rPr>
      </w:pPr>
      <w:r>
        <w:rPr>
          <w:rFonts w:ascii="David" w:hAnsi="David" w:cs="David"/>
          <w:rtl/>
          <w:lang w:val="en-US"/>
        </w:rPr>
        <w:br w:type="page"/>
      </w:r>
    </w:p>
    <w:p w14:paraId="58EBA458" w14:textId="05ED1805" w:rsidR="005961CB" w:rsidRPr="00E75BD2" w:rsidRDefault="004C1E91" w:rsidP="004F645B">
      <w:pPr>
        <w:bidi/>
        <w:spacing w:line="480" w:lineRule="auto"/>
        <w:jc w:val="both"/>
        <w:rPr>
          <w:rFonts w:ascii="David" w:hAnsi="David" w:cs="David"/>
          <w:b/>
          <w:bCs/>
          <w:rtl/>
          <w:lang w:val="en-US"/>
        </w:rPr>
      </w:pPr>
      <w:r w:rsidRPr="00E75BD2">
        <w:rPr>
          <w:rFonts w:ascii="David" w:hAnsi="David" w:cs="David" w:hint="cs"/>
          <w:b/>
          <w:bCs/>
          <w:rtl/>
          <w:lang w:val="en-US"/>
        </w:rPr>
        <w:lastRenderedPageBreak/>
        <w:t>שאלה 4</w:t>
      </w:r>
      <w:r w:rsidR="00E75BD2" w:rsidRPr="00E75BD2">
        <w:rPr>
          <w:rFonts w:ascii="David" w:hAnsi="David" w:cs="David" w:hint="cs"/>
          <w:b/>
          <w:bCs/>
          <w:rtl/>
          <w:lang w:val="en-US"/>
        </w:rPr>
        <w:t xml:space="preserve"> </w:t>
      </w:r>
      <w:r w:rsidR="00E75BD2" w:rsidRPr="00E75BD2">
        <w:rPr>
          <w:rFonts w:ascii="David" w:hAnsi="David" w:cs="David"/>
          <w:b/>
          <w:bCs/>
          <w:rtl/>
          <w:lang w:val="en-US"/>
        </w:rPr>
        <w:t>–</w:t>
      </w:r>
      <w:r w:rsidR="00E75BD2" w:rsidRPr="00E75BD2">
        <w:rPr>
          <w:rFonts w:ascii="David" w:hAnsi="David" w:cs="David" w:hint="cs"/>
          <w:b/>
          <w:bCs/>
          <w:rtl/>
          <w:lang w:val="en-US"/>
        </w:rPr>
        <w:t xml:space="preserve"> מדיניות פיסקלית מרחיבה בתנאי תעסוקה מלאה</w:t>
      </w:r>
    </w:p>
    <w:p w14:paraId="4A420FBF" w14:textId="1D6F0704" w:rsidR="004C1E91" w:rsidRDefault="004C1E91" w:rsidP="004F645B">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מעלה את הוצאותיה אך הבנק המרכזי מעוניין לשמור על שער הריבית הקיים. מה עליו לעשות?</w:t>
      </w:r>
    </w:p>
    <w:p w14:paraId="351D7D36" w14:textId="061239CA" w:rsidR="004C1E91" w:rsidRDefault="004C1E91" w:rsidP="004F645B">
      <w:pPr>
        <w:bidi/>
        <w:spacing w:line="480" w:lineRule="auto"/>
        <w:jc w:val="both"/>
        <w:rPr>
          <w:rFonts w:ascii="David" w:hAnsi="David" w:cs="David"/>
          <w:rtl/>
          <w:lang w:val="en-US"/>
        </w:rPr>
      </w:pPr>
      <w:r>
        <w:rPr>
          <w:rFonts w:ascii="David" w:hAnsi="David" w:cs="David" w:hint="cs"/>
          <w:rtl/>
          <w:lang w:val="en-US"/>
        </w:rPr>
        <w:t>א. להדפיס כסף</w:t>
      </w:r>
    </w:p>
    <w:p w14:paraId="192BCC0A" w14:textId="68F8BA12" w:rsidR="004C1E91" w:rsidRDefault="004C1E91" w:rsidP="004F645B">
      <w:pPr>
        <w:bidi/>
        <w:spacing w:line="480" w:lineRule="auto"/>
        <w:jc w:val="both"/>
        <w:rPr>
          <w:rFonts w:ascii="David" w:hAnsi="David" w:cs="David"/>
          <w:rtl/>
          <w:lang w:val="en-US"/>
        </w:rPr>
      </w:pPr>
      <w:r>
        <w:rPr>
          <w:rFonts w:ascii="David" w:hAnsi="David" w:cs="David" w:hint="cs"/>
          <w:rtl/>
          <w:lang w:val="en-US"/>
        </w:rPr>
        <w:t>ב. לקנות אג״ח מהציבור</w:t>
      </w:r>
    </w:p>
    <w:p w14:paraId="14A8F86F" w14:textId="7371A9DC" w:rsidR="004C1E91" w:rsidRDefault="004C1E91" w:rsidP="004F645B">
      <w:pPr>
        <w:bidi/>
        <w:spacing w:line="480" w:lineRule="auto"/>
        <w:jc w:val="both"/>
        <w:rPr>
          <w:rFonts w:ascii="David" w:hAnsi="David" w:cs="David"/>
          <w:rtl/>
          <w:lang w:val="en-US"/>
        </w:rPr>
      </w:pPr>
      <w:r>
        <w:rPr>
          <w:rFonts w:ascii="David" w:hAnsi="David" w:cs="David" w:hint="cs"/>
          <w:rtl/>
          <w:lang w:val="en-US"/>
        </w:rPr>
        <w:t>ג. למכור אג״ח לציבור</w:t>
      </w:r>
    </w:p>
    <w:p w14:paraId="73945AFD" w14:textId="69A5DDC6" w:rsidR="004C1E91" w:rsidRDefault="004C1E91" w:rsidP="004F645B">
      <w:pPr>
        <w:bidi/>
        <w:spacing w:line="480" w:lineRule="auto"/>
        <w:jc w:val="both"/>
        <w:rPr>
          <w:rFonts w:ascii="David" w:hAnsi="David" w:cs="David"/>
          <w:lang w:val="en-US"/>
        </w:rPr>
      </w:pPr>
      <w:r>
        <w:rPr>
          <w:rFonts w:ascii="David" w:hAnsi="David" w:cs="David" w:hint="cs"/>
          <w:rtl/>
          <w:lang w:val="en-US"/>
        </w:rPr>
        <w:t>ד. הבנק המרכזי לא יכול להשאיר את הריבית זהה משום שכל עוד ישנו עודף ביקוש תחול עליית מחירים והיצע הכסף הריאלי יקטן</w:t>
      </w:r>
    </w:p>
    <w:p w14:paraId="2F837648" w14:textId="77777777" w:rsidR="00E75BD2" w:rsidRDefault="00E75BD2" w:rsidP="004F645B">
      <w:pPr>
        <w:bidi/>
        <w:spacing w:line="480" w:lineRule="auto"/>
        <w:jc w:val="both"/>
        <w:rPr>
          <w:rFonts w:ascii="David" w:hAnsi="David" w:cs="David"/>
          <w:lang w:val="en-US"/>
        </w:rPr>
      </w:pPr>
    </w:p>
    <w:p w14:paraId="5B09088A" w14:textId="33B1A53F"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19B43E4E" w14:textId="1E9AF4E3"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התשובה </w:t>
      </w:r>
      <w:r>
        <w:rPr>
          <w:rFonts w:ascii="David" w:hAnsi="David" w:cs="David"/>
          <w:rtl/>
          <w:lang w:val="en-US"/>
        </w:rPr>
        <w:t>–</w:t>
      </w:r>
      <w:r>
        <w:rPr>
          <w:rFonts w:ascii="David" w:hAnsi="David" w:cs="David" w:hint="cs"/>
          <w:rtl/>
          <w:lang w:val="en-US"/>
        </w:rPr>
        <w:t xml:space="preserve"> </w:t>
      </w:r>
      <w:r w:rsidRPr="00E75BD2">
        <w:rPr>
          <w:rFonts w:ascii="David" w:hAnsi="David" w:cs="David" w:hint="cs"/>
          <w:color w:val="FFFFFF" w:themeColor="background1"/>
          <w:rtl/>
          <w:lang w:val="en-US"/>
        </w:rPr>
        <w:t>ד</w:t>
      </w:r>
      <w:r>
        <w:rPr>
          <w:rFonts w:ascii="David" w:hAnsi="David" w:cs="David" w:hint="cs"/>
          <w:rtl/>
          <w:lang w:val="en-US"/>
        </w:rPr>
        <w:t xml:space="preserve">. </w:t>
      </w:r>
    </w:p>
    <w:p w14:paraId="6811F0D4" w14:textId="4CDA2F2F" w:rsidR="00E75BD2" w:rsidRDefault="00E75BD2" w:rsidP="004F645B">
      <w:pPr>
        <w:bidi/>
        <w:spacing w:line="480" w:lineRule="auto"/>
        <w:jc w:val="both"/>
        <w:rPr>
          <w:rFonts w:ascii="David" w:hAnsi="David" w:cs="David"/>
          <w:rtl/>
          <w:lang w:val="en-US"/>
        </w:rPr>
      </w:pPr>
      <w:r>
        <w:rPr>
          <w:rFonts w:ascii="David" w:hAnsi="David" w:cs="David" w:hint="cs"/>
          <w:rtl/>
          <w:lang w:val="en-US"/>
        </w:rPr>
        <w:t>נסביר:</w:t>
      </w:r>
    </w:p>
    <w:p w14:paraId="63CA8C17" w14:textId="07FF4301" w:rsidR="00E75BD2" w:rsidRDefault="00E75BD2" w:rsidP="004F645B">
      <w:pPr>
        <w:bidi/>
        <w:spacing w:line="480" w:lineRule="auto"/>
        <w:jc w:val="both"/>
        <w:rPr>
          <w:rFonts w:ascii="David" w:hAnsi="David" w:cs="David"/>
          <w:rtl/>
          <w:lang w:val="en-US"/>
        </w:rPr>
      </w:pPr>
      <w:r>
        <w:rPr>
          <w:rFonts w:ascii="David" w:hAnsi="David" w:cs="David" w:hint="cs"/>
          <w:rtl/>
          <w:lang w:val="en-US"/>
        </w:rPr>
        <w:t>זה מצב המוצא בשוק הכסף:</w:t>
      </w:r>
    </w:p>
    <w:p w14:paraId="1001B901" w14:textId="54ABA082" w:rsidR="00E75BD2" w:rsidRDefault="00E75BD2" w:rsidP="004F645B">
      <w:pPr>
        <w:bidi/>
        <w:spacing w:line="480" w:lineRule="auto"/>
        <w:jc w:val="both"/>
        <w:rPr>
          <w:rFonts w:ascii="David" w:hAnsi="David" w:cs="David"/>
          <w:rtl/>
          <w:lang w:val="en-US"/>
        </w:rPr>
      </w:pPr>
      <w:r w:rsidRPr="00E75BD2">
        <w:rPr>
          <w:rFonts w:ascii="David" w:hAnsi="David" w:cs="David"/>
          <w:noProof/>
          <w:rtl/>
          <w:lang w:val="en-US"/>
        </w:rPr>
        <w:drawing>
          <wp:inline distT="0" distB="0" distL="0" distR="0" wp14:anchorId="57397E0E" wp14:editId="439F3737">
            <wp:extent cx="4237200" cy="2630595"/>
            <wp:effectExtent l="0" t="0" r="5080" b="0"/>
            <wp:docPr id="213102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22067" name=""/>
                    <pic:cNvPicPr/>
                  </pic:nvPicPr>
                  <pic:blipFill>
                    <a:blip r:embed="rId29"/>
                    <a:stretch>
                      <a:fillRect/>
                    </a:stretch>
                  </pic:blipFill>
                  <pic:spPr>
                    <a:xfrm>
                      <a:off x="0" y="0"/>
                      <a:ext cx="4248245" cy="2637452"/>
                    </a:xfrm>
                    <a:prstGeom prst="rect">
                      <a:avLst/>
                    </a:prstGeom>
                  </pic:spPr>
                </pic:pic>
              </a:graphicData>
            </a:graphic>
          </wp:inline>
        </w:drawing>
      </w:r>
    </w:p>
    <w:p w14:paraId="4163C25F" w14:textId="496ED8A0"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אם הממשלה מעוניינת לצרוך יותר, תחול עלייה ברמת המחירים (משום שהתוצר לא יכול לגדול, כי אנו כבר בתעסוקה מלאה). תיווצר אינפלציה </w:t>
      </w:r>
      <w:r>
        <w:rPr>
          <w:rFonts w:ascii="David" w:hAnsi="David" w:cs="David"/>
          <w:rtl/>
          <w:lang w:val="en-US"/>
        </w:rPr>
        <w:t>–</w:t>
      </w:r>
      <w:r>
        <w:rPr>
          <w:rFonts w:ascii="David" w:hAnsi="David" w:cs="David" w:hint="cs"/>
          <w:rtl/>
          <w:lang w:val="en-US"/>
        </w:rPr>
        <w:t xml:space="preserve"> </w:t>
      </w:r>
      <w:r>
        <w:rPr>
          <w:rFonts w:ascii="David" w:hAnsi="David" w:cs="David"/>
          <w:lang w:val="en-US"/>
        </w:rPr>
        <w:t>P</w:t>
      </w:r>
      <w:r>
        <w:rPr>
          <w:rFonts w:ascii="David" w:hAnsi="David" w:cs="David" w:hint="cs"/>
          <w:rtl/>
          <w:lang w:val="en-US"/>
        </w:rPr>
        <w:t xml:space="preserve"> המייצג את רמת המחירים, גדל. כאשר רמת המחירים עולה, היצע הכסף הריאלי קטן (נע שמאלה). לכן הריבית עולה:</w:t>
      </w:r>
    </w:p>
    <w:p w14:paraId="13A65CF1" w14:textId="37A55CFB" w:rsidR="00E75BD2" w:rsidRDefault="00E75BD2" w:rsidP="004F645B">
      <w:pPr>
        <w:bidi/>
        <w:spacing w:line="480" w:lineRule="auto"/>
        <w:jc w:val="both"/>
        <w:rPr>
          <w:rFonts w:ascii="David" w:hAnsi="David" w:cs="David"/>
          <w:rtl/>
          <w:lang w:val="en-US"/>
        </w:rPr>
      </w:pPr>
      <w:r w:rsidRPr="00E75BD2">
        <w:rPr>
          <w:rFonts w:ascii="David" w:hAnsi="David" w:cs="David"/>
          <w:noProof/>
          <w:rtl/>
          <w:lang w:val="en-US"/>
        </w:rPr>
        <w:lastRenderedPageBreak/>
        <w:drawing>
          <wp:inline distT="0" distB="0" distL="0" distR="0" wp14:anchorId="5DECD59C" wp14:editId="0DCCB606">
            <wp:extent cx="4188392" cy="2714400"/>
            <wp:effectExtent l="0" t="0" r="3175" b="3810"/>
            <wp:docPr id="70479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94929" name=""/>
                    <pic:cNvPicPr/>
                  </pic:nvPicPr>
                  <pic:blipFill>
                    <a:blip r:embed="rId30"/>
                    <a:stretch>
                      <a:fillRect/>
                    </a:stretch>
                  </pic:blipFill>
                  <pic:spPr>
                    <a:xfrm>
                      <a:off x="0" y="0"/>
                      <a:ext cx="4201295" cy="2722762"/>
                    </a:xfrm>
                    <a:prstGeom prst="rect">
                      <a:avLst/>
                    </a:prstGeom>
                  </pic:spPr>
                </pic:pic>
              </a:graphicData>
            </a:graphic>
          </wp:inline>
        </w:drawing>
      </w:r>
    </w:p>
    <w:p w14:paraId="3DF30784" w14:textId="77777777" w:rsidR="00E75BD2" w:rsidRDefault="00E75BD2" w:rsidP="004F645B">
      <w:pPr>
        <w:bidi/>
        <w:spacing w:line="480" w:lineRule="auto"/>
        <w:jc w:val="both"/>
        <w:rPr>
          <w:rFonts w:ascii="David" w:hAnsi="David" w:cs="David"/>
          <w:rtl/>
          <w:lang w:val="en-US"/>
        </w:rPr>
      </w:pPr>
    </w:p>
    <w:p w14:paraId="19C2E7EC" w14:textId="34125AAF" w:rsidR="004C1E91" w:rsidRDefault="00E75BD2" w:rsidP="004F645B">
      <w:pPr>
        <w:bidi/>
        <w:spacing w:line="480" w:lineRule="auto"/>
        <w:jc w:val="both"/>
        <w:rPr>
          <w:rFonts w:ascii="David" w:hAnsi="David" w:cs="David"/>
          <w:rtl/>
          <w:lang w:val="en-US"/>
        </w:rPr>
      </w:pPr>
      <w:r>
        <w:rPr>
          <w:rFonts w:ascii="David" w:hAnsi="David" w:cs="David" w:hint="cs"/>
          <w:rtl/>
          <w:lang w:val="en-US"/>
        </w:rPr>
        <w:t xml:space="preserve">הממשלה לא יכולה לעשות שום דבר כדי להוריד את הריבית לאורך זמן. ומדוע? משום שאם היא תנסה, ייווצר שוב עודף ביקוש, ושוב עליית מחירים, ולכן חוזרים למצב המוצא. לכן, בסופו של יום, הבנק המרכזי לא יכול להשאיר את הריבית זהה, ובהתאם, התשובה ד. </w:t>
      </w:r>
    </w:p>
    <w:p w14:paraId="58C7B304" w14:textId="77777777" w:rsidR="00E75BD2" w:rsidRDefault="00E75BD2" w:rsidP="004F645B">
      <w:pPr>
        <w:bidi/>
        <w:spacing w:line="480" w:lineRule="auto"/>
        <w:jc w:val="both"/>
        <w:rPr>
          <w:rFonts w:ascii="David" w:hAnsi="David" w:cs="David"/>
          <w:rtl/>
          <w:lang w:val="en-US"/>
        </w:rPr>
      </w:pPr>
    </w:p>
    <w:p w14:paraId="19339D5B" w14:textId="77777777" w:rsidR="00DF27E7" w:rsidRDefault="00DF27E7" w:rsidP="004F645B">
      <w:pPr>
        <w:bidi/>
        <w:rPr>
          <w:rFonts w:ascii="David" w:hAnsi="David" w:cs="David"/>
          <w:b/>
          <w:bCs/>
          <w:rtl/>
          <w:lang w:val="en-US"/>
        </w:rPr>
      </w:pPr>
      <w:r>
        <w:rPr>
          <w:rFonts w:ascii="David" w:hAnsi="David" w:cs="David"/>
          <w:b/>
          <w:bCs/>
          <w:rtl/>
          <w:lang w:val="en-US"/>
        </w:rPr>
        <w:br w:type="page"/>
      </w:r>
    </w:p>
    <w:p w14:paraId="21C560FA" w14:textId="21496EFD"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5 </w:t>
      </w:r>
      <w:r w:rsidRPr="00755DE3">
        <w:rPr>
          <w:rFonts w:ascii="David" w:hAnsi="David" w:cs="David"/>
          <w:b/>
          <w:bCs/>
          <w:rtl/>
          <w:lang w:val="en-US"/>
        </w:rPr>
        <w:t>–</w:t>
      </w:r>
      <w:r w:rsidRPr="00755DE3">
        <w:rPr>
          <w:rFonts w:ascii="David" w:hAnsi="David" w:cs="David" w:hint="cs"/>
          <w:b/>
          <w:bCs/>
          <w:rtl/>
          <w:lang w:val="en-US"/>
        </w:rPr>
        <w:t xml:space="preserve"> תעסוקה מלאה והדפסת כסף</w:t>
      </w:r>
    </w:p>
    <w:p w14:paraId="7E790F69" w14:textId="7B6B0EA3" w:rsidR="00E75BD2" w:rsidRDefault="00E75BD2" w:rsidP="004F645B">
      <w:pPr>
        <w:bidi/>
        <w:spacing w:line="480" w:lineRule="auto"/>
        <w:jc w:val="both"/>
        <w:rPr>
          <w:rFonts w:ascii="David" w:hAnsi="David" w:cs="David"/>
          <w:rtl/>
          <w:lang w:val="en-US"/>
        </w:rPr>
      </w:pPr>
      <w:r>
        <w:rPr>
          <w:rFonts w:ascii="David" w:hAnsi="David" w:cs="David" w:hint="cs"/>
          <w:rtl/>
          <w:lang w:val="en-US"/>
        </w:rPr>
        <w:t>משק סגור נמצא בשיווי משקל בתעסוקה מלאה. הממשלה מגדילה את הוצאותיה ומממנת זאת באמצעות הדפסת כסף. כתוצאה מכך:</w:t>
      </w:r>
    </w:p>
    <w:p w14:paraId="66C08334" w14:textId="69F0C715" w:rsidR="00E75BD2" w:rsidRDefault="00E75BD2" w:rsidP="004F645B">
      <w:pPr>
        <w:bidi/>
        <w:spacing w:line="480" w:lineRule="auto"/>
        <w:jc w:val="both"/>
        <w:rPr>
          <w:rFonts w:ascii="David" w:hAnsi="David" w:cs="David"/>
          <w:rtl/>
          <w:lang w:val="en-US"/>
        </w:rPr>
      </w:pPr>
      <w:r>
        <w:rPr>
          <w:rFonts w:ascii="David" w:hAnsi="David" w:cs="David" w:hint="cs"/>
          <w:rtl/>
          <w:lang w:val="en-US"/>
        </w:rPr>
        <w:t>א. שער הריבית יעלה והתוצר לא ישתנה.</w:t>
      </w:r>
    </w:p>
    <w:p w14:paraId="3DAAE222" w14:textId="005D095B" w:rsidR="00E75BD2" w:rsidRDefault="00E75BD2" w:rsidP="004F645B">
      <w:pPr>
        <w:bidi/>
        <w:spacing w:line="480" w:lineRule="auto"/>
        <w:jc w:val="both"/>
        <w:rPr>
          <w:rFonts w:ascii="David" w:hAnsi="David" w:cs="David"/>
          <w:rtl/>
          <w:lang w:val="en-US"/>
        </w:rPr>
      </w:pPr>
      <w:r>
        <w:rPr>
          <w:rFonts w:ascii="David" w:hAnsi="David" w:cs="David" w:hint="cs"/>
          <w:rtl/>
          <w:lang w:val="en-US"/>
        </w:rPr>
        <w:t>ב. שער הריבית לא ישתנה והתוצר לא ישתנה.</w:t>
      </w:r>
    </w:p>
    <w:p w14:paraId="09D1C359" w14:textId="5709129A" w:rsidR="00E75BD2" w:rsidRDefault="00E75BD2" w:rsidP="004F645B">
      <w:pPr>
        <w:bidi/>
        <w:spacing w:line="480" w:lineRule="auto"/>
        <w:jc w:val="both"/>
        <w:rPr>
          <w:rFonts w:ascii="David" w:hAnsi="David" w:cs="David"/>
          <w:rtl/>
          <w:lang w:val="en-US"/>
        </w:rPr>
      </w:pPr>
      <w:r>
        <w:rPr>
          <w:rFonts w:ascii="David" w:hAnsi="David" w:cs="David" w:hint="cs"/>
          <w:rtl/>
          <w:lang w:val="en-US"/>
        </w:rPr>
        <w:t>ג. שער הריבית יעלה והתוצר יעלה.</w:t>
      </w:r>
    </w:p>
    <w:p w14:paraId="4205F4BF" w14:textId="798E4357" w:rsidR="00E75BD2" w:rsidRDefault="00E75BD2" w:rsidP="004F645B">
      <w:pPr>
        <w:bidi/>
        <w:spacing w:line="480" w:lineRule="auto"/>
        <w:jc w:val="both"/>
        <w:rPr>
          <w:rFonts w:ascii="David" w:hAnsi="David" w:cs="David"/>
          <w:rtl/>
          <w:lang w:val="en-US"/>
        </w:rPr>
      </w:pPr>
      <w:r>
        <w:rPr>
          <w:rFonts w:ascii="David" w:hAnsi="David" w:cs="David" w:hint="cs"/>
          <w:rtl/>
          <w:lang w:val="en-US"/>
        </w:rPr>
        <w:t>ד. שער הריבית לא ישתנה והתוצר יעלה.</w:t>
      </w:r>
    </w:p>
    <w:p w14:paraId="444F0BE6" w14:textId="77777777" w:rsidR="00E75BD2" w:rsidRDefault="00E75BD2" w:rsidP="004F645B">
      <w:pPr>
        <w:bidi/>
        <w:spacing w:line="480" w:lineRule="auto"/>
        <w:jc w:val="both"/>
        <w:rPr>
          <w:rFonts w:ascii="David" w:hAnsi="David" w:cs="David"/>
          <w:rtl/>
          <w:lang w:val="en-US"/>
        </w:rPr>
      </w:pPr>
    </w:p>
    <w:p w14:paraId="4EC5773A" w14:textId="1C5ACF96"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310B80B0" w14:textId="746276C1" w:rsidR="00E75BD2" w:rsidRDefault="00E75BD2" w:rsidP="004F645B">
      <w:pPr>
        <w:bidi/>
        <w:spacing w:line="480" w:lineRule="auto"/>
        <w:jc w:val="both"/>
        <w:rPr>
          <w:rFonts w:ascii="David" w:hAnsi="David" w:cs="David"/>
          <w:color w:val="FFFFFF" w:themeColor="background1"/>
          <w:rtl/>
          <w:lang w:val="en-US"/>
        </w:rPr>
      </w:pPr>
      <w:r>
        <w:rPr>
          <w:rFonts w:ascii="David" w:hAnsi="David" w:cs="David" w:hint="cs"/>
          <w:rtl/>
          <w:lang w:val="en-US"/>
        </w:rPr>
        <w:t xml:space="preserve">התשובה הנכונה: </w:t>
      </w:r>
      <w:r w:rsidRPr="00E75BD2">
        <w:rPr>
          <w:rFonts w:ascii="David" w:hAnsi="David" w:cs="David" w:hint="cs"/>
          <w:color w:val="FFFFFF" w:themeColor="background1"/>
          <w:rtl/>
          <w:lang w:val="en-US"/>
        </w:rPr>
        <w:t>א</w:t>
      </w:r>
    </w:p>
    <w:p w14:paraId="71114161" w14:textId="473D0118" w:rsidR="00E75BD2" w:rsidRDefault="00DF27E7" w:rsidP="004F645B">
      <w:pPr>
        <w:bidi/>
        <w:spacing w:line="480" w:lineRule="auto"/>
        <w:jc w:val="both"/>
        <w:rPr>
          <w:rFonts w:ascii="David" w:hAnsi="David" w:cs="David"/>
          <w:rtl/>
          <w:lang w:val="en-US"/>
        </w:rPr>
      </w:pPr>
      <w:r>
        <w:rPr>
          <w:rFonts w:ascii="David" w:hAnsi="David" w:cs="David" w:hint="cs"/>
          <w:rtl/>
          <w:lang w:val="en-US"/>
        </w:rPr>
        <w:t xml:space="preserve">השינוי הראשון שחל פה הוא בשוק המוצרים </w:t>
      </w:r>
      <w:r>
        <w:rPr>
          <w:rFonts w:ascii="David" w:hAnsi="David" w:cs="David"/>
          <w:rtl/>
          <w:lang w:val="en-US"/>
        </w:rPr>
        <w:t>–</w:t>
      </w:r>
      <w:r>
        <w:rPr>
          <w:rFonts w:ascii="David" w:hAnsi="David" w:cs="David" w:hint="cs"/>
          <w:rtl/>
          <w:lang w:val="en-US"/>
        </w:rPr>
        <w:t xml:space="preserve"> הממשלה מגדילה הוצאות. כתוצאה מכך, הביקוש המצרפי גדל, והתוצר אמור לגדול. אבל! בגלל שכבר במצב המוצא היינו בתעסוקה מלאה *אין מצב* שהתוצר יגדל (כי אנחנו כבר במקסימום, כבר בתעסוקה מלאה) ולכן נוצר עודף ביקוש שמוביל לעליית מחירים (אינפלציה, פער אינפלציוני). </w:t>
      </w:r>
    </w:p>
    <w:p w14:paraId="18EF6F85" w14:textId="13D81783" w:rsidR="00DF27E7" w:rsidRDefault="00DF27E7" w:rsidP="004F645B">
      <w:pPr>
        <w:bidi/>
        <w:spacing w:line="480" w:lineRule="auto"/>
        <w:jc w:val="both"/>
        <w:rPr>
          <w:rFonts w:ascii="David" w:hAnsi="David" w:cs="David"/>
          <w:rtl/>
          <w:lang w:val="en-US"/>
        </w:rPr>
      </w:pPr>
      <w:r>
        <w:rPr>
          <w:rFonts w:ascii="David" w:hAnsi="David" w:cs="David" w:hint="cs"/>
          <w:rtl/>
          <w:lang w:val="en-US"/>
        </w:rPr>
        <w:t xml:space="preserve">בשוק הכסף - העלייה ברמת המחירים שוחקת את הערך הריאלי של הכסף </w:t>
      </w:r>
      <w:r>
        <w:rPr>
          <w:rFonts w:ascii="David" w:hAnsi="David" w:cs="David"/>
          <w:rtl/>
          <w:lang w:val="en-US"/>
        </w:rPr>
        <w:t>–</w:t>
      </w:r>
      <w:r>
        <w:rPr>
          <w:rFonts w:ascii="David" w:hAnsi="David" w:cs="David" w:hint="cs"/>
          <w:rtl/>
          <w:lang w:val="en-US"/>
        </w:rPr>
        <w:t xml:space="preserve"> במלים אחרות, היצע הכסף הריאלי קטן. הירידה בהיצע הכסף מעלה את הריבית, ומקטינה חזרה את הביקוש המצרפי בשוק המוצרים. התהליך יימשך עד אשר נרד חזרה לתוצר תעסוקה מלאה (סגירת הפער האינפלציוני). </w:t>
      </w:r>
    </w:p>
    <w:p w14:paraId="0BCEAE4C" w14:textId="6079A24E" w:rsidR="00DF27E7" w:rsidRDefault="00DF27E7" w:rsidP="004F645B">
      <w:pPr>
        <w:bidi/>
        <w:spacing w:line="480" w:lineRule="auto"/>
        <w:jc w:val="both"/>
        <w:rPr>
          <w:rFonts w:ascii="David" w:hAnsi="David" w:cs="David"/>
          <w:rtl/>
          <w:lang w:val="en-US"/>
        </w:rPr>
      </w:pPr>
      <w:r>
        <w:rPr>
          <w:rFonts w:ascii="David" w:hAnsi="David" w:cs="David" w:hint="cs"/>
          <w:rtl/>
          <w:lang w:val="en-US"/>
        </w:rPr>
        <w:t xml:space="preserve">אז בשורה התחתונה: בשוק המוצרים </w:t>
      </w:r>
      <w:proofErr w:type="spellStart"/>
      <w:r>
        <w:rPr>
          <w:rFonts w:ascii="David" w:hAnsi="David" w:cs="David" w:hint="cs"/>
          <w:rtl/>
          <w:lang w:val="en-US"/>
        </w:rPr>
        <w:t>הנסיון</w:t>
      </w:r>
      <w:proofErr w:type="spellEnd"/>
      <w:r>
        <w:rPr>
          <w:rFonts w:ascii="David" w:hAnsi="David" w:cs="David" w:hint="cs"/>
          <w:rtl/>
          <w:lang w:val="en-US"/>
        </w:rPr>
        <w:t xml:space="preserve"> להגדיל ביקוש וצריכה לא יכול לעבוד, כי אנחנו כבר בתעסוקה מלאה, לכן התוצר לא משתנה, ובשוק הכסף </w:t>
      </w:r>
      <w:r>
        <w:rPr>
          <w:rFonts w:ascii="David" w:hAnsi="David" w:cs="David"/>
          <w:rtl/>
          <w:lang w:val="en-US"/>
        </w:rPr>
        <w:t>–</w:t>
      </w:r>
      <w:r>
        <w:rPr>
          <w:rFonts w:ascii="David" w:hAnsi="David" w:cs="David" w:hint="cs"/>
          <w:rtl/>
          <w:lang w:val="en-US"/>
        </w:rPr>
        <w:t xml:space="preserve"> הסגירה של עודף הביקוש בוצעה דרך העלאת הריבית שקיזזה את ההשפעה הראשונית באופן מלא. </w:t>
      </w:r>
    </w:p>
    <w:p w14:paraId="04BE7F8E" w14:textId="70CD97D1" w:rsidR="00DF27E7" w:rsidRPr="00DF27E7" w:rsidRDefault="006E0EA1" w:rsidP="004F645B">
      <w:pPr>
        <w:bidi/>
        <w:spacing w:line="480" w:lineRule="auto"/>
        <w:jc w:val="both"/>
        <w:rPr>
          <w:rFonts w:ascii="David" w:hAnsi="David" w:cs="David"/>
          <w:rtl/>
          <w:lang w:val="en-US"/>
        </w:rPr>
      </w:pPr>
      <w:r>
        <w:rPr>
          <w:rFonts w:ascii="David" w:hAnsi="David" w:cs="David" w:hint="cs"/>
          <w:rtl/>
          <w:lang w:val="en-US"/>
        </w:rPr>
        <w:t>שימו לב:</w:t>
      </w:r>
      <w:r>
        <w:rPr>
          <w:rFonts w:ascii="David" w:hAnsi="David" w:cs="David"/>
          <w:lang w:val="en-US"/>
        </w:rPr>
        <w:t xml:space="preserve"> </w:t>
      </w:r>
      <w:r>
        <w:rPr>
          <w:rFonts w:ascii="David" w:hAnsi="David" w:cs="David" w:hint="cs"/>
          <w:rtl/>
          <w:lang w:val="en-US"/>
        </w:rPr>
        <w:t xml:space="preserve">זה שהממשלה מפמפמת כסף לשוק (לכאורה מגדילה את היצע הכסף) זה לא יעזור לה. משום שכל עוד הריבית לא תעלה הפער האינפלציוני לא ייסגר. </w:t>
      </w:r>
    </w:p>
    <w:p w14:paraId="7040D285" w14:textId="77777777" w:rsidR="00DF27E7" w:rsidRDefault="00DF27E7" w:rsidP="004F645B">
      <w:pPr>
        <w:bidi/>
        <w:spacing w:line="480" w:lineRule="auto"/>
        <w:jc w:val="both"/>
        <w:rPr>
          <w:rFonts w:ascii="David" w:hAnsi="David" w:cs="David"/>
          <w:color w:val="FFFFFF" w:themeColor="background1"/>
          <w:rtl/>
          <w:lang w:val="en-US"/>
        </w:rPr>
      </w:pPr>
    </w:p>
    <w:p w14:paraId="0D6AC9E3" w14:textId="39CCD923" w:rsidR="00E75BD2" w:rsidRDefault="00E75BD2" w:rsidP="004F645B">
      <w:pPr>
        <w:bidi/>
        <w:spacing w:line="480" w:lineRule="auto"/>
        <w:jc w:val="both"/>
        <w:rPr>
          <w:rFonts w:ascii="David" w:hAnsi="David" w:cs="David"/>
          <w:lang w:val="en-US"/>
        </w:rPr>
      </w:pPr>
      <w:r w:rsidRPr="00E75BD2">
        <w:rPr>
          <w:rFonts w:ascii="David" w:hAnsi="David" w:cs="David" w:hint="cs"/>
          <w:rtl/>
          <w:lang w:val="en-US"/>
        </w:rPr>
        <w:t>נסביר זאת ביחד באופן גרפי הדרגתי</w:t>
      </w:r>
      <w:r w:rsidR="006E0EA1">
        <w:rPr>
          <w:rFonts w:ascii="David" w:hAnsi="David" w:cs="David" w:hint="cs"/>
          <w:rtl/>
          <w:lang w:val="en-US"/>
        </w:rPr>
        <w:t xml:space="preserve">. שימו לב, באופן עקרוני </w:t>
      </w:r>
      <w:r w:rsidR="006E0EA1">
        <w:rPr>
          <w:rFonts w:ascii="David" w:hAnsi="David" w:cs="David"/>
          <w:rtl/>
          <w:lang w:val="en-US"/>
        </w:rPr>
        <w:t>–</w:t>
      </w:r>
      <w:r w:rsidR="006E0EA1">
        <w:rPr>
          <w:rFonts w:ascii="David" w:hAnsi="David" w:cs="David" w:hint="cs"/>
          <w:rtl/>
          <w:lang w:val="en-US"/>
        </w:rPr>
        <w:t xml:space="preserve"> השימוש בגרפים הוא לגמרי בגדר רשות. מי שזה עוזר לו יבורך, מי שלא </w:t>
      </w:r>
      <w:r w:rsidR="006E0EA1">
        <w:rPr>
          <w:rFonts w:ascii="David" w:hAnsi="David" w:cs="David"/>
          <w:rtl/>
          <w:lang w:val="en-US"/>
        </w:rPr>
        <w:t>–</w:t>
      </w:r>
      <w:r w:rsidR="006E0EA1">
        <w:rPr>
          <w:rFonts w:ascii="David" w:hAnsi="David" w:cs="David" w:hint="cs"/>
          <w:rtl/>
          <w:lang w:val="en-US"/>
        </w:rPr>
        <w:t xml:space="preserve"> אפשר להסתפק בתיאור המילולי וכמובן בקיצור הדרך של שלומי. </w:t>
      </w:r>
    </w:p>
    <w:p w14:paraId="63956010" w14:textId="7C162FA2" w:rsidR="00DF27E7" w:rsidRPr="00E75BD2" w:rsidRDefault="00DF27E7" w:rsidP="004F645B">
      <w:pPr>
        <w:bidi/>
        <w:spacing w:line="480" w:lineRule="auto"/>
        <w:jc w:val="both"/>
        <w:rPr>
          <w:rFonts w:ascii="David" w:hAnsi="David" w:cs="David"/>
          <w:rtl/>
          <w:lang w:val="en-US"/>
        </w:rPr>
      </w:pPr>
      <w:r w:rsidRPr="00DF27E7">
        <w:rPr>
          <w:rFonts w:ascii="David" w:hAnsi="David" w:cs="David"/>
          <w:noProof/>
          <w:rtl/>
          <w:lang w:val="en-US"/>
        </w:rPr>
        <w:lastRenderedPageBreak/>
        <w:drawing>
          <wp:inline distT="0" distB="0" distL="0" distR="0" wp14:anchorId="7A2E5C4C" wp14:editId="57936D4A">
            <wp:extent cx="5943600" cy="2295525"/>
            <wp:effectExtent l="0" t="0" r="0" b="3175"/>
            <wp:docPr id="183385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51669" name=""/>
                    <pic:cNvPicPr/>
                  </pic:nvPicPr>
                  <pic:blipFill>
                    <a:blip r:embed="rId31"/>
                    <a:stretch>
                      <a:fillRect/>
                    </a:stretch>
                  </pic:blipFill>
                  <pic:spPr>
                    <a:xfrm>
                      <a:off x="0" y="0"/>
                      <a:ext cx="5943600" cy="2295525"/>
                    </a:xfrm>
                    <a:prstGeom prst="rect">
                      <a:avLst/>
                    </a:prstGeom>
                  </pic:spPr>
                </pic:pic>
              </a:graphicData>
            </a:graphic>
          </wp:inline>
        </w:drawing>
      </w:r>
    </w:p>
    <w:p w14:paraId="051B2E62" w14:textId="77777777" w:rsidR="00E75BD2" w:rsidRDefault="00E75BD2" w:rsidP="004F645B">
      <w:pPr>
        <w:bidi/>
        <w:spacing w:line="480" w:lineRule="auto"/>
        <w:jc w:val="both"/>
        <w:rPr>
          <w:rFonts w:ascii="David" w:hAnsi="David" w:cs="David"/>
          <w:lang w:val="en-US"/>
        </w:rPr>
      </w:pPr>
    </w:p>
    <w:p w14:paraId="17FF1A22" w14:textId="2E7D2B2F" w:rsidR="004C1E91"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t xml:space="preserve">שאלה </w:t>
      </w:r>
      <w:r w:rsidR="00755DE3" w:rsidRPr="00755DE3">
        <w:rPr>
          <w:rFonts w:ascii="David" w:hAnsi="David" w:cs="David" w:hint="cs"/>
          <w:b/>
          <w:bCs/>
          <w:rtl/>
          <w:lang w:val="en-US"/>
        </w:rPr>
        <w:t>6</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 </w:t>
      </w:r>
    </w:p>
    <w:p w14:paraId="7B9511F8" w14:textId="02B2E5EA"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משק סגור עם שוק כסף פעיל נמצא בשיווי משקל באבטלה, כאשר הפער </w:t>
      </w:r>
      <w:proofErr w:type="spellStart"/>
      <w:r>
        <w:rPr>
          <w:rFonts w:ascii="David" w:hAnsi="David" w:cs="David" w:hint="cs"/>
          <w:rtl/>
          <w:lang w:val="en-US"/>
        </w:rPr>
        <w:t>הד</w:t>
      </w:r>
      <w:r w:rsidR="006E0EA1">
        <w:rPr>
          <w:rFonts w:ascii="David" w:hAnsi="David" w:cs="David" w:hint="cs"/>
          <w:rtl/>
          <w:lang w:val="en-US"/>
        </w:rPr>
        <w:t>י</w:t>
      </w:r>
      <w:r>
        <w:rPr>
          <w:rFonts w:ascii="David" w:hAnsi="David" w:cs="David" w:hint="cs"/>
          <w:rtl/>
          <w:lang w:val="en-US"/>
        </w:rPr>
        <w:t>פלציוני</w:t>
      </w:r>
      <w:proofErr w:type="spellEnd"/>
      <w:r>
        <w:rPr>
          <w:rFonts w:ascii="David" w:hAnsi="David" w:cs="David" w:hint="cs"/>
          <w:rtl/>
          <w:lang w:val="en-US"/>
        </w:rPr>
        <w:t xml:space="preserve"> הוא 50. לפניכם מספר טענות, יש לסמן את הנכונה:</w:t>
      </w:r>
    </w:p>
    <w:p w14:paraId="6093F959" w14:textId="0B1A84ED"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א. אם הממשלה תעלה </w:t>
      </w:r>
      <w:proofErr w:type="spellStart"/>
      <w:r>
        <w:rPr>
          <w:rFonts w:ascii="David" w:hAnsi="David" w:cs="David" w:hint="cs"/>
          <w:rtl/>
          <w:lang w:val="en-US"/>
        </w:rPr>
        <w:t>מסים</w:t>
      </w:r>
      <w:proofErr w:type="spellEnd"/>
      <w:r>
        <w:rPr>
          <w:rFonts w:ascii="David" w:hAnsi="David" w:cs="David" w:hint="cs"/>
          <w:rtl/>
          <w:lang w:val="en-US"/>
        </w:rPr>
        <w:t xml:space="preserve"> ביותר מ-50 ייתכן כי הפער ייסגר</w:t>
      </w:r>
    </w:p>
    <w:p w14:paraId="6D77DCA8" w14:textId="197C13E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ב. אם הממשלה תקטין </w:t>
      </w:r>
      <w:proofErr w:type="spellStart"/>
      <w:r>
        <w:rPr>
          <w:rFonts w:ascii="David" w:hAnsi="David" w:cs="David" w:hint="cs"/>
          <w:rtl/>
          <w:lang w:val="en-US"/>
        </w:rPr>
        <w:t>מסים</w:t>
      </w:r>
      <w:proofErr w:type="spellEnd"/>
      <w:r>
        <w:rPr>
          <w:rFonts w:ascii="David" w:hAnsi="David" w:cs="David" w:hint="cs"/>
          <w:rtl/>
          <w:lang w:val="en-US"/>
        </w:rPr>
        <w:t xml:space="preserve"> ב-50 ייתכן כי הפער ייסגר</w:t>
      </w:r>
    </w:p>
    <w:p w14:paraId="67C51E50" w14:textId="270BD881" w:rsidR="00E75BD2" w:rsidRDefault="00E75BD2" w:rsidP="004F645B">
      <w:pPr>
        <w:bidi/>
        <w:spacing w:line="480" w:lineRule="auto"/>
        <w:jc w:val="both"/>
        <w:rPr>
          <w:rFonts w:ascii="David" w:hAnsi="David" w:cs="David"/>
          <w:rtl/>
          <w:lang w:val="en-US"/>
        </w:rPr>
      </w:pPr>
      <w:r>
        <w:rPr>
          <w:rFonts w:ascii="David" w:hAnsi="David" w:cs="David" w:hint="cs"/>
          <w:rtl/>
          <w:lang w:val="en-US"/>
        </w:rPr>
        <w:t>ג. אם הממשלה תגדיל את הצריכה הציבורית במימון אג״ח ב-50 ייתכן כי הפער ייסגר</w:t>
      </w:r>
    </w:p>
    <w:p w14:paraId="465DD385" w14:textId="70B0E11C" w:rsidR="00E75BD2" w:rsidRDefault="00E75BD2" w:rsidP="004F645B">
      <w:pPr>
        <w:bidi/>
        <w:spacing w:line="480" w:lineRule="auto"/>
        <w:jc w:val="both"/>
        <w:rPr>
          <w:rFonts w:ascii="David" w:hAnsi="David" w:cs="David"/>
          <w:rtl/>
          <w:lang w:val="en-US"/>
        </w:rPr>
      </w:pPr>
      <w:r>
        <w:rPr>
          <w:rFonts w:ascii="David" w:hAnsi="David" w:cs="David" w:hint="cs"/>
          <w:rtl/>
          <w:lang w:val="en-US"/>
        </w:rPr>
        <w:t>ד. אם הממשלה תגדיל את הצריכה הציבורית במימון אג״ח ביותר מ-50 ייתכן כי הפער ייסגר</w:t>
      </w:r>
    </w:p>
    <w:p w14:paraId="772F97B1" w14:textId="77777777" w:rsidR="00E75BD2" w:rsidRDefault="00E75BD2" w:rsidP="004F645B">
      <w:pPr>
        <w:bidi/>
        <w:spacing w:line="480" w:lineRule="auto"/>
        <w:jc w:val="both"/>
        <w:rPr>
          <w:rFonts w:ascii="David" w:hAnsi="David" w:cs="David"/>
          <w:rtl/>
          <w:lang w:val="en-US"/>
        </w:rPr>
      </w:pPr>
    </w:p>
    <w:p w14:paraId="34F67218" w14:textId="06ED4FD1"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1752FB08" w14:textId="289C035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ד. </w:t>
      </w:r>
    </w:p>
    <w:p w14:paraId="346C5C5E" w14:textId="2096B686" w:rsidR="00E75BD2" w:rsidRDefault="00E75BD2" w:rsidP="004F645B">
      <w:pPr>
        <w:bidi/>
        <w:spacing w:line="480" w:lineRule="auto"/>
        <w:jc w:val="both"/>
        <w:rPr>
          <w:rFonts w:ascii="David" w:hAnsi="David" w:cs="David"/>
          <w:rtl/>
          <w:lang w:val="en-US"/>
        </w:rPr>
      </w:pPr>
      <w:r>
        <w:rPr>
          <w:rFonts w:ascii="David" w:hAnsi="David" w:cs="David" w:hint="cs"/>
          <w:rtl/>
          <w:lang w:val="en-US"/>
        </w:rPr>
        <w:t>נסביר יחד.</w:t>
      </w:r>
    </w:p>
    <w:p w14:paraId="489F00B5" w14:textId="77777777" w:rsidR="006E0EA1" w:rsidRDefault="006E0EA1" w:rsidP="004F645B">
      <w:pPr>
        <w:bidi/>
        <w:spacing w:line="480" w:lineRule="auto"/>
        <w:jc w:val="both"/>
        <w:rPr>
          <w:rFonts w:ascii="David" w:hAnsi="David" w:cs="David"/>
          <w:rtl/>
          <w:lang w:val="en-US"/>
        </w:rPr>
      </w:pPr>
    </w:p>
    <w:p w14:paraId="57808EA8" w14:textId="77777777" w:rsidR="006E0EA1" w:rsidRP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א. אם הממשלה תעלה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ביותר מ-50 ייתכן כי הפער ייסגר</w:t>
      </w:r>
    </w:p>
    <w:p w14:paraId="0038CD36" w14:textId="00360C81" w:rsidR="006E0EA1" w:rsidRDefault="006E0EA1" w:rsidP="004F645B">
      <w:pPr>
        <w:bidi/>
        <w:spacing w:line="480" w:lineRule="auto"/>
        <w:jc w:val="both"/>
        <w:rPr>
          <w:rFonts w:ascii="David" w:hAnsi="David" w:cs="David"/>
          <w:rtl/>
          <w:lang w:val="en-US"/>
        </w:rPr>
      </w:pPr>
      <w:r>
        <w:rPr>
          <w:rFonts w:ascii="David" w:hAnsi="David" w:cs="David" w:hint="cs"/>
          <w:rtl/>
          <w:lang w:val="en-US"/>
        </w:rPr>
        <w:t>הטענה שגויה.</w:t>
      </w:r>
    </w:p>
    <w:p w14:paraId="3E1839AF" w14:textId="00185932" w:rsidR="006E0EA1" w:rsidRDefault="006E0EA1" w:rsidP="004F645B">
      <w:pPr>
        <w:bidi/>
        <w:spacing w:line="480" w:lineRule="auto"/>
        <w:jc w:val="both"/>
        <w:rPr>
          <w:rFonts w:ascii="David" w:hAnsi="David" w:cs="David"/>
          <w:rtl/>
          <w:lang w:val="en-US"/>
        </w:rPr>
      </w:pPr>
      <w:r>
        <w:rPr>
          <w:rFonts w:ascii="David" w:hAnsi="David" w:cs="David" w:hint="cs"/>
          <w:rtl/>
          <w:lang w:val="en-US"/>
        </w:rPr>
        <w:t xml:space="preserve">המצב המתואר הוא מצב של אבטלה </w:t>
      </w:r>
      <w:r>
        <w:rPr>
          <w:rFonts w:ascii="David" w:hAnsi="David" w:cs="David"/>
          <w:rtl/>
          <w:lang w:val="en-US"/>
        </w:rPr>
        <w:t>–</w:t>
      </w:r>
      <w:r>
        <w:rPr>
          <w:rFonts w:ascii="David" w:hAnsi="David" w:cs="David" w:hint="cs"/>
          <w:rtl/>
          <w:lang w:val="en-US"/>
        </w:rPr>
        <w:t xml:space="preserve"> לא תעסוקה מלאה. אם נרצה להשתמש בכלי המס כדי לצמצם אבטלה / לעודד ביקושים </w:t>
      </w:r>
      <w:r>
        <w:rPr>
          <w:rFonts w:ascii="David" w:hAnsi="David" w:cs="David"/>
          <w:rtl/>
          <w:lang w:val="en-US"/>
        </w:rPr>
        <w:t>–</w:t>
      </w:r>
      <w:r>
        <w:rPr>
          <w:rFonts w:ascii="David" w:hAnsi="David" w:cs="David" w:hint="cs"/>
          <w:rtl/>
          <w:lang w:val="en-US"/>
        </w:rPr>
        <w:t xml:space="preserve"> ברור שנקטין </w:t>
      </w:r>
      <w:proofErr w:type="spellStart"/>
      <w:r>
        <w:rPr>
          <w:rFonts w:ascii="David" w:hAnsi="David" w:cs="David" w:hint="cs"/>
          <w:rtl/>
          <w:lang w:val="en-US"/>
        </w:rPr>
        <w:t>מסים</w:t>
      </w:r>
      <w:proofErr w:type="spellEnd"/>
      <w:r>
        <w:rPr>
          <w:rFonts w:ascii="David" w:hAnsi="David" w:cs="David" w:hint="cs"/>
          <w:rtl/>
          <w:lang w:val="en-US"/>
        </w:rPr>
        <w:t xml:space="preserve">, לא נעלה אותם. </w:t>
      </w:r>
    </w:p>
    <w:p w14:paraId="155C0DC9" w14:textId="77777777" w:rsidR="006E0EA1" w:rsidRDefault="006E0EA1" w:rsidP="004F645B">
      <w:pPr>
        <w:bidi/>
        <w:spacing w:line="480" w:lineRule="auto"/>
        <w:jc w:val="both"/>
        <w:rPr>
          <w:rFonts w:ascii="David" w:hAnsi="David" w:cs="David"/>
          <w:rtl/>
          <w:lang w:val="en-US"/>
        </w:rPr>
      </w:pPr>
    </w:p>
    <w:p w14:paraId="79EDA7BB" w14:textId="77777777" w:rsid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 xml:space="preserve">ב. אם הממשלה תקטין </w:t>
      </w:r>
      <w:proofErr w:type="spellStart"/>
      <w:r w:rsidRPr="006E0EA1">
        <w:rPr>
          <w:rFonts w:ascii="David" w:hAnsi="David" w:cs="David" w:hint="cs"/>
          <w:u w:val="single"/>
          <w:rtl/>
          <w:lang w:val="en-US"/>
        </w:rPr>
        <w:t>מסים</w:t>
      </w:r>
      <w:proofErr w:type="spellEnd"/>
      <w:r w:rsidRPr="006E0EA1">
        <w:rPr>
          <w:rFonts w:ascii="David" w:hAnsi="David" w:cs="David" w:hint="cs"/>
          <w:u w:val="single"/>
          <w:rtl/>
          <w:lang w:val="en-US"/>
        </w:rPr>
        <w:t xml:space="preserve"> ב-50 ייתכן כי הפער ייסגר</w:t>
      </w:r>
    </w:p>
    <w:p w14:paraId="6232AEAB" w14:textId="45329DAE" w:rsidR="006E0EA1" w:rsidRPr="006E0EA1" w:rsidRDefault="006E0EA1" w:rsidP="004F645B">
      <w:pPr>
        <w:bidi/>
        <w:spacing w:line="480" w:lineRule="auto"/>
        <w:jc w:val="both"/>
        <w:rPr>
          <w:rFonts w:ascii="David" w:hAnsi="David" w:cs="David"/>
          <w:rtl/>
          <w:lang w:val="en-US"/>
        </w:rPr>
      </w:pPr>
      <w:r w:rsidRPr="006E0EA1">
        <w:rPr>
          <w:rFonts w:ascii="David" w:hAnsi="David" w:cs="David" w:hint="cs"/>
          <w:rtl/>
          <w:lang w:val="en-US"/>
        </w:rPr>
        <w:lastRenderedPageBreak/>
        <w:t>הטענה שגויה.</w:t>
      </w:r>
    </w:p>
    <w:p w14:paraId="5EB912E2" w14:textId="06A4D48F" w:rsidR="006E0EA1" w:rsidRDefault="006E0EA1" w:rsidP="004F645B">
      <w:pPr>
        <w:bidi/>
        <w:spacing w:line="480" w:lineRule="auto"/>
        <w:jc w:val="both"/>
        <w:rPr>
          <w:rFonts w:ascii="David" w:hAnsi="David" w:cs="David"/>
          <w:rtl/>
          <w:lang w:val="en-US"/>
        </w:rPr>
      </w:pPr>
      <w:r w:rsidRPr="006E0EA1">
        <w:rPr>
          <w:rFonts w:ascii="David" w:hAnsi="David" w:cs="David" w:hint="cs"/>
          <w:rtl/>
          <w:lang w:val="en-US"/>
        </w:rPr>
        <w:t xml:space="preserve">כאשר הממשלה מקטינה </w:t>
      </w:r>
      <w:proofErr w:type="spellStart"/>
      <w:r w:rsidRPr="006E0EA1">
        <w:rPr>
          <w:rFonts w:ascii="David" w:hAnsi="David" w:cs="David" w:hint="cs"/>
          <w:rtl/>
          <w:lang w:val="en-US"/>
        </w:rPr>
        <w:t>מסים</w:t>
      </w:r>
      <w:proofErr w:type="spellEnd"/>
      <w:r w:rsidRPr="006E0EA1">
        <w:rPr>
          <w:rFonts w:ascii="David" w:hAnsi="David" w:cs="David" w:hint="cs"/>
          <w:rtl/>
          <w:lang w:val="en-US"/>
        </w:rPr>
        <w:t>, אזי במשק ללא שוק כסף</w:t>
      </w:r>
      <w:r>
        <w:rPr>
          <w:rFonts w:ascii="David" w:hAnsi="David" w:cs="David" w:hint="cs"/>
          <w:rtl/>
          <w:lang w:val="en-US"/>
        </w:rPr>
        <w:t xml:space="preserve">, ההגדרה של הצמצום הנדרש </w:t>
      </w:r>
      <w:proofErr w:type="spellStart"/>
      <w:r>
        <w:rPr>
          <w:rFonts w:ascii="David" w:hAnsi="David" w:cs="David" w:hint="cs"/>
          <w:rtl/>
          <w:lang w:val="en-US"/>
        </w:rPr>
        <w:t>במסים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היא:</w:t>
      </w:r>
    </w:p>
    <w:tbl>
      <w:tblPr>
        <w:tblStyle w:val="TableGrid"/>
        <w:bidiVisual/>
        <w:tblW w:w="0" w:type="auto"/>
        <w:tblLook w:val="04A0" w:firstRow="1" w:lastRow="0" w:firstColumn="1" w:lastColumn="0" w:noHBand="0" w:noVBand="1"/>
      </w:tblPr>
      <w:tblGrid>
        <w:gridCol w:w="3174"/>
        <w:gridCol w:w="3327"/>
        <w:gridCol w:w="2849"/>
      </w:tblGrid>
      <w:tr w:rsidR="006E0EA1" w:rsidRPr="00B46FE1" w14:paraId="08CF51A7" w14:textId="77777777" w:rsidTr="007E76E4">
        <w:tc>
          <w:tcPr>
            <w:tcW w:w="9350" w:type="dxa"/>
            <w:gridSpan w:val="3"/>
            <w:shd w:val="clear" w:color="auto" w:fill="FAE2D5" w:themeFill="accent2" w:themeFillTint="33"/>
          </w:tcPr>
          <w:p w14:paraId="254CA7D5" w14:textId="61C791A5" w:rsidR="006E0EA1" w:rsidRPr="006E0EA1" w:rsidRDefault="006E0EA1" w:rsidP="004F645B">
            <w:pPr>
              <w:bidi/>
              <w:spacing w:line="360" w:lineRule="auto"/>
              <w:jc w:val="center"/>
              <w:rPr>
                <w:rFonts w:ascii="David" w:hAnsi="David" w:cs="David"/>
                <w:b/>
                <w:bCs/>
                <w:rtl/>
                <w:lang w:val="en-US"/>
              </w:rPr>
            </w:pPr>
            <w:r w:rsidRPr="006E0EA1">
              <w:rPr>
                <w:rFonts w:ascii="David" w:hAnsi="David" w:cs="David" w:hint="cs"/>
                <w:b/>
                <w:bCs/>
                <w:rtl/>
                <w:lang w:val="en-US"/>
              </w:rPr>
              <w:t xml:space="preserve">במשק ללא שוק כסף </w:t>
            </w:r>
            <w:r w:rsidRPr="006E0EA1">
              <w:rPr>
                <w:rFonts w:ascii="David" w:hAnsi="David" w:cs="David"/>
                <w:b/>
                <w:bCs/>
                <w:rtl/>
                <w:lang w:val="en-US"/>
              </w:rPr>
              <w:t>–</w:t>
            </w:r>
            <w:r w:rsidRPr="006E0EA1">
              <w:rPr>
                <w:rFonts w:ascii="David" w:hAnsi="David" w:cs="David" w:hint="cs"/>
                <w:b/>
                <w:bCs/>
                <w:rtl/>
                <w:lang w:val="en-US"/>
              </w:rPr>
              <w:t xml:space="preserve"> כשקיים שוק מוצרים בלבד</w:t>
            </w:r>
          </w:p>
        </w:tc>
      </w:tr>
      <w:tr w:rsidR="006E0EA1" w:rsidRPr="00B46FE1" w14:paraId="24FE8F7E" w14:textId="77777777" w:rsidTr="00924B2B">
        <w:tc>
          <w:tcPr>
            <w:tcW w:w="3174" w:type="dxa"/>
            <w:shd w:val="clear" w:color="auto" w:fill="FAE2D5" w:themeFill="accent2" w:themeFillTint="33"/>
          </w:tcPr>
          <w:p w14:paraId="22E27BD0"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הכלי</w:t>
            </w:r>
          </w:p>
        </w:tc>
        <w:tc>
          <w:tcPr>
            <w:tcW w:w="3327" w:type="dxa"/>
            <w:shd w:val="clear" w:color="auto" w:fill="FAE2D5" w:themeFill="accent2" w:themeFillTint="33"/>
          </w:tcPr>
          <w:p w14:paraId="65B48D83"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 xml:space="preserve">גודל השינוי הנדרש לסגירת </w:t>
            </w:r>
            <w:r>
              <w:rPr>
                <w:rFonts w:ascii="David" w:hAnsi="David" w:cs="David" w:hint="cs"/>
                <w:rtl/>
                <w:lang w:val="en-US"/>
              </w:rPr>
              <w:t>פער התוצר</w:t>
            </w:r>
          </w:p>
        </w:tc>
        <w:tc>
          <w:tcPr>
            <w:tcW w:w="2849" w:type="dxa"/>
            <w:shd w:val="clear" w:color="auto" w:fill="FAE2D5" w:themeFill="accent2" w:themeFillTint="33"/>
          </w:tcPr>
          <w:p w14:paraId="5AA5C835" w14:textId="77777777" w:rsidR="006E0EA1" w:rsidRPr="00B46FE1" w:rsidRDefault="006E0EA1" w:rsidP="004F645B">
            <w:pPr>
              <w:bidi/>
              <w:spacing w:line="360" w:lineRule="auto"/>
              <w:jc w:val="both"/>
              <w:rPr>
                <w:rFonts w:ascii="David" w:hAnsi="David" w:cs="David"/>
                <w:rtl/>
                <w:lang w:val="en-US"/>
              </w:rPr>
            </w:pPr>
            <w:r>
              <w:rPr>
                <w:rFonts w:ascii="David" w:hAnsi="David" w:cs="David" w:hint="cs"/>
                <w:rtl/>
                <w:lang w:val="en-US"/>
              </w:rPr>
              <w:t>בכמה הגירעון גדל?</w:t>
            </w:r>
          </w:p>
        </w:tc>
      </w:tr>
      <w:tr w:rsidR="006E0EA1" w:rsidRPr="00B46FE1" w14:paraId="1249C5C4" w14:textId="77777777" w:rsidTr="00924B2B">
        <w:tc>
          <w:tcPr>
            <w:tcW w:w="3174" w:type="dxa"/>
          </w:tcPr>
          <w:p w14:paraId="20116889" w14:textId="77777777" w:rsidR="006E0EA1" w:rsidRPr="00B46FE1" w:rsidRDefault="006E0EA1" w:rsidP="004F645B">
            <w:pPr>
              <w:bidi/>
              <w:spacing w:line="360" w:lineRule="auto"/>
              <w:jc w:val="both"/>
              <w:rPr>
                <w:rFonts w:ascii="David" w:hAnsi="David" w:cs="David"/>
                <w:rtl/>
                <w:lang w:val="en-US"/>
              </w:rPr>
            </w:pPr>
            <w:r w:rsidRPr="00B46FE1">
              <w:rPr>
                <w:rFonts w:ascii="David" w:hAnsi="David" w:cs="David" w:hint="cs"/>
                <w:rtl/>
                <w:lang w:val="en-US"/>
              </w:rPr>
              <w:t xml:space="preserve">הפחתת </w:t>
            </w:r>
            <w:proofErr w:type="spellStart"/>
            <w:r w:rsidRPr="00B46FE1">
              <w:rPr>
                <w:rFonts w:ascii="David" w:hAnsi="David" w:cs="David" w:hint="cs"/>
                <w:rtl/>
                <w:lang w:val="en-US"/>
              </w:rPr>
              <w:t>מסים</w:t>
            </w:r>
            <w:proofErr w:type="spellEnd"/>
            <w:r w:rsidRPr="00B46FE1">
              <w:rPr>
                <w:rFonts w:ascii="David" w:hAnsi="David" w:cs="David" w:hint="cs"/>
                <w:rtl/>
                <w:lang w:val="en-US"/>
              </w:rPr>
              <w:t xml:space="preserve"> במימון הנפקת אג״ח</w:t>
            </w:r>
          </w:p>
        </w:tc>
        <w:tc>
          <w:tcPr>
            <w:tcW w:w="3327" w:type="dxa"/>
          </w:tcPr>
          <w:p w14:paraId="56E4257D" w14:textId="77777777" w:rsidR="006E0EA1" w:rsidRPr="00B46FE1" w:rsidRDefault="006E0EA1" w:rsidP="004F645B">
            <w:pPr>
              <w:bidi/>
              <w:spacing w:line="360" w:lineRule="auto"/>
              <w:jc w:val="both"/>
              <w:rPr>
                <w:rFonts w:ascii="David" w:hAnsi="David" w:cs="David"/>
                <w:lang w:val="en-US"/>
              </w:rPr>
            </w:pPr>
            <w:r w:rsidRPr="00B46FE1">
              <w:rPr>
                <w:rFonts w:ascii="David" w:hAnsi="David" w:cs="David" w:hint="cs"/>
                <w:rtl/>
                <w:lang w:val="en-US"/>
              </w:rPr>
              <w:t xml:space="preserve">בגובה  הפער </w:t>
            </w:r>
            <w:proofErr w:type="spellStart"/>
            <w:r w:rsidRPr="00B46FE1">
              <w:rPr>
                <w:rFonts w:ascii="David" w:hAnsi="David" w:cs="David" w:hint="cs"/>
                <w:rtl/>
                <w:lang w:val="en-US"/>
              </w:rPr>
              <w:t>הדפלציוני</w:t>
            </w:r>
            <w:proofErr w:type="spellEnd"/>
            <w:r w:rsidRPr="00B46FE1">
              <w:rPr>
                <w:rFonts w:ascii="David" w:hAnsi="David" w:cs="David" w:hint="cs"/>
                <w:rtl/>
                <w:lang w:val="en-US"/>
              </w:rPr>
              <w:t xml:space="preserve"> מחולק בנטייה השולית לצרוך:</w:t>
            </w:r>
          </w:p>
          <w:p w14:paraId="097EFE76" w14:textId="77777777" w:rsidR="006E0EA1" w:rsidRPr="00B46FE1" w:rsidRDefault="006E0EA1"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tc>
        <w:tc>
          <w:tcPr>
            <w:tcW w:w="2849" w:type="dxa"/>
          </w:tcPr>
          <w:p w14:paraId="67F4A45F" w14:textId="77777777" w:rsidR="006E0EA1" w:rsidRDefault="006E0EA1" w:rsidP="004F645B">
            <w:pPr>
              <w:bidi/>
              <w:spacing w:line="360" w:lineRule="auto"/>
              <w:jc w:val="both"/>
              <w:rPr>
                <w:rFonts w:ascii="David" w:hAnsi="David" w:cs="David"/>
                <w:lang w:val="en-US"/>
              </w:rPr>
            </w:pPr>
            <w:r>
              <w:rPr>
                <w:rFonts w:ascii="David" w:hAnsi="David" w:cs="David" w:hint="cs"/>
                <w:rtl/>
                <w:lang w:val="en-US"/>
              </w:rPr>
              <w:t xml:space="preserve">ביותר מאשר גובה הפער </w:t>
            </w:r>
            <w:proofErr w:type="spellStart"/>
            <w:r>
              <w:rPr>
                <w:rFonts w:ascii="David" w:hAnsi="David" w:cs="David" w:hint="cs"/>
                <w:rtl/>
                <w:lang w:val="en-US"/>
              </w:rPr>
              <w:t>הדפלציוני</w:t>
            </w:r>
            <w:proofErr w:type="spellEnd"/>
          </w:p>
          <w:p w14:paraId="2F52B07F" w14:textId="77777777" w:rsidR="006E0EA1" w:rsidRPr="00B46FE1" w:rsidRDefault="006E0EA1" w:rsidP="004F645B">
            <w:pPr>
              <w:bidi/>
              <w:spacing w:line="360" w:lineRule="auto"/>
              <w:jc w:val="both"/>
              <w:rPr>
                <w:rFonts w:ascii="David" w:hAnsi="David" w:cs="David"/>
                <w:rtl/>
                <w:lang w:val="en-US"/>
              </w:rPr>
            </w:pPr>
            <w:r w:rsidRPr="001D747C">
              <w:rPr>
                <w:rFonts w:ascii="David" w:hAnsi="David" w:cs="David" w:hint="cs"/>
                <w:sz w:val="21"/>
                <w:szCs w:val="21"/>
                <w:rtl/>
                <w:lang w:val="en-US"/>
              </w:rPr>
              <w:t>מבחינת גירעון זה המצב הכי גרוע</w:t>
            </w:r>
          </w:p>
        </w:tc>
      </w:tr>
    </w:tbl>
    <w:p w14:paraId="31F51990" w14:textId="77777777" w:rsidR="006E0EA1" w:rsidRDefault="006E0EA1" w:rsidP="004F645B">
      <w:pPr>
        <w:bidi/>
        <w:spacing w:line="480" w:lineRule="auto"/>
        <w:jc w:val="both"/>
        <w:rPr>
          <w:rFonts w:ascii="David" w:hAnsi="David" w:cs="David"/>
          <w:rtl/>
          <w:lang w:val="en-US"/>
        </w:rPr>
      </w:pPr>
    </w:p>
    <w:p w14:paraId="56D40527" w14:textId="59BB1503" w:rsidR="006E0EA1" w:rsidRDefault="006E0EA1" w:rsidP="004F645B">
      <w:pPr>
        <w:bidi/>
        <w:spacing w:line="480" w:lineRule="auto"/>
        <w:jc w:val="both"/>
        <w:rPr>
          <w:rFonts w:ascii="David" w:hAnsi="David" w:cs="David"/>
          <w:rtl/>
          <w:lang w:val="en-US"/>
        </w:rPr>
      </w:pPr>
      <w:r>
        <w:rPr>
          <w:rFonts w:ascii="David" w:hAnsi="David" w:cs="David" w:hint="cs"/>
          <w:rtl/>
          <w:lang w:val="en-US"/>
        </w:rPr>
        <w:t xml:space="preserve">אם לא היה שוק כסף, היה צריך להקטין את </w:t>
      </w:r>
      <w:proofErr w:type="spellStart"/>
      <w:r>
        <w:rPr>
          <w:rFonts w:ascii="David" w:hAnsi="David" w:cs="David" w:hint="cs"/>
          <w:rtl/>
          <w:lang w:val="en-US"/>
        </w:rPr>
        <w:t>המסים</w:t>
      </w:r>
      <w:proofErr w:type="spellEnd"/>
      <w:r>
        <w:rPr>
          <w:rFonts w:ascii="David" w:hAnsi="David" w:cs="David" w:hint="cs"/>
          <w:rtl/>
          <w:lang w:val="en-US"/>
        </w:rPr>
        <w:t xml:space="preserve"> ב:</w:t>
      </w:r>
    </w:p>
    <w:p w14:paraId="253E9A4F" w14:textId="26134E39" w:rsidR="006E0EA1" w:rsidRPr="006E0EA1" w:rsidRDefault="006E0EA1" w:rsidP="004F645B">
      <w:pPr>
        <w:bidi/>
        <w:spacing w:line="48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&gt;50</m:t>
          </m:r>
        </m:oMath>
      </m:oMathPara>
    </w:p>
    <w:p w14:paraId="147488FE" w14:textId="0B60E995" w:rsidR="006E0EA1" w:rsidRDefault="006E0EA1" w:rsidP="004F645B">
      <w:pPr>
        <w:bidi/>
        <w:spacing w:line="480" w:lineRule="auto"/>
        <w:jc w:val="both"/>
        <w:rPr>
          <w:rFonts w:ascii="David" w:hAnsi="David" w:cs="David"/>
          <w:rtl/>
          <w:lang w:val="en-US"/>
        </w:rPr>
      </w:pPr>
      <w:r w:rsidRPr="006E0EA1">
        <w:rPr>
          <w:rFonts w:ascii="David" w:hAnsi="David" w:cs="David" w:hint="cs"/>
          <w:rtl/>
          <w:lang w:val="en-US"/>
        </w:rPr>
        <w:t xml:space="preserve">הואיל והנטייה השולית לצרוך תמיד קטנה מ-1, זה אומר שגם אם היה רק שוק מוצרים, היה צריך להקטין את המס ביותר ב-50. </w:t>
      </w:r>
    </w:p>
    <w:p w14:paraId="7380C0EE" w14:textId="22B04AC4" w:rsidR="006E0EA1" w:rsidRPr="006E0EA1" w:rsidRDefault="006E0EA1" w:rsidP="004F645B">
      <w:pPr>
        <w:bidi/>
        <w:spacing w:line="480" w:lineRule="auto"/>
        <w:jc w:val="both"/>
        <w:rPr>
          <w:rFonts w:ascii="David" w:hAnsi="David" w:cs="David"/>
          <w:lang w:val="en-US"/>
        </w:rPr>
      </w:pPr>
      <w:r>
        <w:rPr>
          <w:rFonts w:ascii="David" w:hAnsi="David" w:cs="David" w:hint="cs"/>
          <w:rtl/>
          <w:lang w:val="en-US"/>
        </w:rPr>
        <w:t xml:space="preserve">ואם כך </w:t>
      </w:r>
      <w:r>
        <w:rPr>
          <w:rFonts w:ascii="David" w:hAnsi="David" w:cs="David"/>
          <w:rtl/>
          <w:lang w:val="en-US"/>
        </w:rPr>
        <w:t>–</w:t>
      </w:r>
      <w:r>
        <w:rPr>
          <w:rFonts w:ascii="David" w:hAnsi="David" w:cs="David" w:hint="cs"/>
          <w:rtl/>
          <w:lang w:val="en-US"/>
        </w:rPr>
        <w:t xml:space="preserve"> אם אין שוק מוצרים, ואין השפעה מקזזת שלילית שנובעת מעליית ביקושים ועליית ריבית </w:t>
      </w:r>
      <w:r>
        <w:rPr>
          <w:rFonts w:ascii="David" w:hAnsi="David" w:cs="David"/>
          <w:rtl/>
          <w:lang w:val="en-US"/>
        </w:rPr>
        <w:t>–</w:t>
      </w:r>
      <w:r>
        <w:rPr>
          <w:rFonts w:ascii="David" w:hAnsi="David" w:cs="David" w:hint="cs"/>
          <w:rtl/>
          <w:lang w:val="en-US"/>
        </w:rPr>
        <w:t xml:space="preserve"> צריך להוריד מס ביותר מ-50, אז ברור שכשיש שוק כסף ויש השפעה מקזזת של ריבית </w:t>
      </w:r>
      <w:r>
        <w:rPr>
          <w:rFonts w:ascii="David" w:hAnsi="David" w:cs="David"/>
          <w:rtl/>
          <w:lang w:val="en-US"/>
        </w:rPr>
        <w:t>–</w:t>
      </w:r>
      <w:r>
        <w:rPr>
          <w:rFonts w:ascii="David" w:hAnsi="David" w:cs="David" w:hint="cs"/>
          <w:rtl/>
          <w:lang w:val="en-US"/>
        </w:rPr>
        <w:t xml:space="preserve"> צריך להוריד מס ביותר מ-50. </w:t>
      </w:r>
    </w:p>
    <w:p w14:paraId="294EF7C0" w14:textId="77777777" w:rsidR="006E0EA1" w:rsidRPr="006E0EA1" w:rsidRDefault="006E0EA1" w:rsidP="004F645B">
      <w:pPr>
        <w:bidi/>
        <w:spacing w:line="480" w:lineRule="auto"/>
        <w:jc w:val="both"/>
        <w:rPr>
          <w:rFonts w:ascii="David" w:hAnsi="David" w:cs="David"/>
          <w:u w:val="single"/>
          <w:rtl/>
          <w:lang w:val="en-US"/>
        </w:rPr>
      </w:pPr>
    </w:p>
    <w:p w14:paraId="2D48B5EF" w14:textId="77777777" w:rsidR="006E0EA1" w:rsidRDefault="006E0EA1" w:rsidP="004F645B">
      <w:pPr>
        <w:bidi/>
        <w:spacing w:line="480" w:lineRule="auto"/>
        <w:jc w:val="both"/>
        <w:rPr>
          <w:rFonts w:ascii="David" w:hAnsi="David" w:cs="David"/>
          <w:u w:val="single"/>
          <w:rtl/>
          <w:lang w:val="en-US"/>
        </w:rPr>
      </w:pPr>
      <w:r w:rsidRPr="006E0EA1">
        <w:rPr>
          <w:rFonts w:ascii="David" w:hAnsi="David" w:cs="David" w:hint="cs"/>
          <w:u w:val="single"/>
          <w:rtl/>
          <w:lang w:val="en-US"/>
        </w:rPr>
        <w:t>ג. אם הממשלה תגדיל את הצריכה הציבורית במימון אג״ח ב-50 ייתכן כי הפער ייסגר</w:t>
      </w:r>
    </w:p>
    <w:p w14:paraId="554C3929" w14:textId="059169B5" w:rsidR="006E0EA1" w:rsidRDefault="006F0A65" w:rsidP="004F645B">
      <w:pPr>
        <w:bidi/>
        <w:spacing w:line="480" w:lineRule="auto"/>
        <w:jc w:val="both"/>
        <w:rPr>
          <w:rFonts w:ascii="David" w:hAnsi="David" w:cs="David"/>
          <w:rtl/>
          <w:lang w:val="en-US"/>
        </w:rPr>
      </w:pPr>
      <w:r>
        <w:rPr>
          <w:rFonts w:ascii="David" w:hAnsi="David" w:cs="David" w:hint="cs"/>
          <w:rtl/>
          <w:lang w:val="en-US"/>
        </w:rPr>
        <w:t xml:space="preserve">הטענה </w:t>
      </w:r>
      <w:r w:rsidRPr="006F0A65">
        <w:rPr>
          <w:rFonts w:ascii="David" w:hAnsi="David" w:cs="David" w:hint="cs"/>
          <w:b/>
          <w:bCs/>
          <w:rtl/>
          <w:lang w:val="en-US"/>
        </w:rPr>
        <w:t>שגויה</w:t>
      </w:r>
      <w:r>
        <w:rPr>
          <w:rFonts w:ascii="David" w:hAnsi="David" w:cs="David" w:hint="cs"/>
          <w:rtl/>
          <w:lang w:val="en-US"/>
        </w:rPr>
        <w:t xml:space="preserve">. כשפועלים בשוק המוצרים בלבד, אזי באפיק ההרחבה הפיסקלית של הגדלת צריכה ציבורית במימון אג״ח, ההגדרה לסגירת פער </w:t>
      </w:r>
      <w:proofErr w:type="spellStart"/>
      <w:r>
        <w:rPr>
          <w:rFonts w:ascii="David" w:hAnsi="David" w:cs="David" w:hint="cs"/>
          <w:rtl/>
          <w:lang w:val="en-US"/>
        </w:rPr>
        <w:t>דפלציוני</w:t>
      </w:r>
      <w:proofErr w:type="spellEnd"/>
      <w:r>
        <w:rPr>
          <w:rFonts w:ascii="David" w:hAnsi="David" w:cs="David" w:hint="cs"/>
          <w:rtl/>
          <w:lang w:val="en-US"/>
        </w:rPr>
        <w:t>:</w:t>
      </w:r>
    </w:p>
    <w:p w14:paraId="5098CCAC" w14:textId="30B2DAE9" w:rsidR="006F0A65" w:rsidRPr="006F0A65" w:rsidRDefault="006F0A65"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G=∆AD</m:t>
          </m:r>
        </m:oMath>
      </m:oMathPara>
    </w:p>
    <w:p w14:paraId="073877DA" w14:textId="400376F8" w:rsidR="006E0EA1" w:rsidRPr="006F0A65" w:rsidRDefault="006F0A65" w:rsidP="004F645B">
      <w:pPr>
        <w:bidi/>
        <w:spacing w:line="480" w:lineRule="auto"/>
        <w:jc w:val="both"/>
        <w:rPr>
          <w:rFonts w:ascii="David" w:hAnsi="David" w:cs="David"/>
          <w:rtl/>
          <w:lang w:val="en-US"/>
        </w:rPr>
      </w:pPr>
      <w:r w:rsidRPr="006F0A65">
        <w:rPr>
          <w:rFonts w:ascii="David" w:hAnsi="David" w:cs="David" w:hint="cs"/>
          <w:rtl/>
          <w:lang w:val="en-US"/>
        </w:rPr>
        <w:t xml:space="preserve">הואיל וכאן קיים שוק כסף פעיל, אזי תהיה גם השפעה מקזזת של עליית הריבית כתוצאה מעליית </w:t>
      </w:r>
      <w:proofErr w:type="spellStart"/>
      <w:r w:rsidRPr="006F0A65">
        <w:rPr>
          <w:rFonts w:ascii="David" w:hAnsi="David" w:cs="David" w:hint="cs"/>
          <w:rtl/>
          <w:lang w:val="en-US"/>
        </w:rPr>
        <w:t>הביקושים</w:t>
      </w:r>
      <w:proofErr w:type="spellEnd"/>
      <w:r w:rsidRPr="006F0A65">
        <w:rPr>
          <w:rFonts w:ascii="David" w:hAnsi="David" w:cs="David" w:hint="cs"/>
          <w:rtl/>
          <w:lang w:val="en-US"/>
        </w:rPr>
        <w:t xml:space="preserve"> והתוצר, ולכן צריך להגדיל את ההוצאה לצריכה ציבורית ביותר מגובה הפער </w:t>
      </w:r>
      <w:proofErr w:type="spellStart"/>
      <w:r w:rsidRPr="006F0A65">
        <w:rPr>
          <w:rFonts w:ascii="David" w:hAnsi="David" w:cs="David" w:hint="cs"/>
          <w:rtl/>
          <w:lang w:val="en-US"/>
        </w:rPr>
        <w:t>הדפלציוני</w:t>
      </w:r>
      <w:proofErr w:type="spellEnd"/>
      <w:r w:rsidRPr="006F0A65">
        <w:rPr>
          <w:rFonts w:ascii="David" w:hAnsi="David" w:cs="David" w:hint="cs"/>
          <w:rtl/>
          <w:lang w:val="en-US"/>
        </w:rPr>
        <w:t>:</w:t>
      </w:r>
    </w:p>
    <w:p w14:paraId="4BEFEC52" w14:textId="477BF7C8" w:rsidR="006F0A65" w:rsidRPr="006F0A65" w:rsidRDefault="006F0A65" w:rsidP="004F645B">
      <w:pPr>
        <w:bidi/>
        <w:spacing w:line="48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G&gt;∆AD=50→</m:t>
          </m:r>
          <m:r>
            <w:rPr>
              <w:rFonts w:ascii="Cambria Math" w:hAnsi="Cambria Math" w:cs="Cambria Math" w:hint="cs"/>
              <w:rtl/>
              <w:lang w:val="en-US"/>
            </w:rPr>
            <m:t>∆</m:t>
          </m:r>
          <m:r>
            <w:rPr>
              <w:rFonts w:ascii="Cambria Math" w:hAnsi="Cambria Math" w:cs="David"/>
              <w:lang w:val="en-US"/>
            </w:rPr>
            <m:t>G&gt;50</m:t>
          </m:r>
        </m:oMath>
      </m:oMathPara>
    </w:p>
    <w:p w14:paraId="6EF70829" w14:textId="77777777" w:rsidR="006F0A65" w:rsidRPr="006E0EA1" w:rsidRDefault="006F0A65" w:rsidP="004F645B">
      <w:pPr>
        <w:bidi/>
        <w:spacing w:line="480" w:lineRule="auto"/>
        <w:jc w:val="both"/>
        <w:rPr>
          <w:rFonts w:ascii="David" w:hAnsi="David" w:cs="David"/>
          <w:u w:val="single"/>
          <w:rtl/>
          <w:lang w:val="en-US"/>
        </w:rPr>
      </w:pPr>
    </w:p>
    <w:p w14:paraId="5978552F" w14:textId="341B4087" w:rsidR="006E0EA1" w:rsidRDefault="006E0EA1" w:rsidP="004F645B">
      <w:pPr>
        <w:bidi/>
        <w:spacing w:line="480" w:lineRule="auto"/>
        <w:jc w:val="both"/>
        <w:rPr>
          <w:rFonts w:ascii="David" w:hAnsi="David" w:cs="David"/>
          <w:rtl/>
          <w:lang w:val="en-US"/>
        </w:rPr>
      </w:pPr>
      <w:r w:rsidRPr="006F0A65">
        <w:rPr>
          <w:rFonts w:ascii="David" w:hAnsi="David" w:cs="David" w:hint="cs"/>
          <w:u w:val="single"/>
          <w:rtl/>
          <w:lang w:val="en-US"/>
        </w:rPr>
        <w:t>ד. אם הממשלה תגדיל את הצריכה הציבורית במימון אג״ח ביותר מ-50 ייתכן כי הפער ייסגר</w:t>
      </w:r>
      <w:r w:rsidR="006F0A65">
        <w:rPr>
          <w:rFonts w:ascii="David" w:hAnsi="David" w:cs="David" w:hint="cs"/>
          <w:rtl/>
          <w:lang w:val="en-US"/>
        </w:rPr>
        <w:t xml:space="preserve"> </w:t>
      </w:r>
      <w:r w:rsidR="006F0A65">
        <w:rPr>
          <w:rFonts w:ascii="David" w:hAnsi="David" w:cs="David"/>
          <w:rtl/>
          <w:lang w:val="en-US"/>
        </w:rPr>
        <w:t>–</w:t>
      </w:r>
      <w:r w:rsidR="006F0A65">
        <w:rPr>
          <w:rFonts w:ascii="David" w:hAnsi="David" w:cs="David" w:hint="cs"/>
          <w:rtl/>
          <w:lang w:val="en-US"/>
        </w:rPr>
        <w:t xml:space="preserve"> </w:t>
      </w:r>
      <w:r w:rsidR="006F0A65" w:rsidRPr="006F0A65">
        <w:rPr>
          <w:rFonts w:ascii="David" w:hAnsi="David" w:cs="David" w:hint="cs"/>
          <w:b/>
          <w:bCs/>
          <w:rtl/>
          <w:lang w:val="en-US"/>
        </w:rPr>
        <w:t>נכון</w:t>
      </w:r>
      <w:r w:rsidR="006F0A65">
        <w:rPr>
          <w:rFonts w:ascii="David" w:hAnsi="David" w:cs="David" w:hint="cs"/>
          <w:rtl/>
          <w:lang w:val="en-US"/>
        </w:rPr>
        <w:t xml:space="preserve">. </w:t>
      </w:r>
    </w:p>
    <w:p w14:paraId="0F7BB891" w14:textId="77777777" w:rsidR="00E75BD2" w:rsidRDefault="00E75BD2" w:rsidP="004F645B">
      <w:pPr>
        <w:bidi/>
        <w:spacing w:line="480" w:lineRule="auto"/>
        <w:jc w:val="both"/>
        <w:rPr>
          <w:rFonts w:ascii="David" w:hAnsi="David" w:cs="David"/>
          <w:rtl/>
          <w:lang w:val="en-US"/>
        </w:rPr>
      </w:pPr>
    </w:p>
    <w:p w14:paraId="5A6851E4" w14:textId="5FEEE038"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t xml:space="preserve">שאלה </w:t>
      </w:r>
      <w:r w:rsidR="00755DE3" w:rsidRPr="00755DE3">
        <w:rPr>
          <w:rFonts w:ascii="David" w:hAnsi="David" w:cs="David" w:hint="cs"/>
          <w:b/>
          <w:bCs/>
          <w:rtl/>
          <w:lang w:val="en-US"/>
        </w:rPr>
        <w:t>7</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p>
    <w:p w14:paraId="3DAFFD27" w14:textId="68CC8FAD" w:rsidR="00E75BD2" w:rsidRDefault="00E75BD2" w:rsidP="004F645B">
      <w:pPr>
        <w:bidi/>
        <w:spacing w:line="480" w:lineRule="auto"/>
        <w:jc w:val="both"/>
        <w:rPr>
          <w:rFonts w:ascii="David" w:hAnsi="David" w:cs="David"/>
          <w:rtl/>
          <w:lang w:val="en-US"/>
        </w:rPr>
      </w:pPr>
      <w:r>
        <w:rPr>
          <w:rFonts w:ascii="David" w:hAnsi="David" w:cs="David" w:hint="cs"/>
          <w:rtl/>
          <w:lang w:val="en-US"/>
        </w:rPr>
        <w:t>משק מצוי בשיווי משקל באבטלה עם שוק כסף פעיל. לאחרונה החליטה הממשלה להגדיל את הצריכה הציבורית. הבנק המרכזי מעוניין למנוע את השינוי הצפוי בריבית ולכן עליו:</w:t>
      </w:r>
    </w:p>
    <w:p w14:paraId="3C991B07" w14:textId="5EA2DCA9" w:rsidR="00E75BD2" w:rsidRDefault="00E75BD2" w:rsidP="004F645B">
      <w:pPr>
        <w:bidi/>
        <w:spacing w:line="480" w:lineRule="auto"/>
        <w:jc w:val="both"/>
        <w:rPr>
          <w:rFonts w:ascii="David" w:hAnsi="David" w:cs="David"/>
          <w:rtl/>
          <w:lang w:val="en-US"/>
        </w:rPr>
      </w:pPr>
      <w:r>
        <w:rPr>
          <w:rFonts w:ascii="David" w:hAnsi="David" w:cs="David" w:hint="cs"/>
          <w:rtl/>
          <w:lang w:val="en-US"/>
        </w:rPr>
        <w:t>א. להעלות את יחס הרזרבה</w:t>
      </w:r>
    </w:p>
    <w:p w14:paraId="54623CA3" w14:textId="56C3539F" w:rsidR="00E75BD2" w:rsidRDefault="00E75BD2" w:rsidP="004F645B">
      <w:pPr>
        <w:bidi/>
        <w:spacing w:line="480" w:lineRule="auto"/>
        <w:jc w:val="both"/>
        <w:rPr>
          <w:rFonts w:ascii="David" w:hAnsi="David" w:cs="David"/>
          <w:rtl/>
          <w:lang w:val="en-US"/>
        </w:rPr>
      </w:pPr>
      <w:r>
        <w:rPr>
          <w:rFonts w:ascii="David" w:hAnsi="David" w:cs="David" w:hint="cs"/>
          <w:rtl/>
          <w:lang w:val="en-US"/>
        </w:rPr>
        <w:t>ב. להוריד את יחס הרזרבה</w:t>
      </w:r>
    </w:p>
    <w:p w14:paraId="2CD006B3" w14:textId="5292E3FF" w:rsidR="00E75BD2" w:rsidRDefault="00E75BD2" w:rsidP="004F645B">
      <w:pPr>
        <w:bidi/>
        <w:spacing w:line="480" w:lineRule="auto"/>
        <w:jc w:val="both"/>
        <w:rPr>
          <w:rFonts w:ascii="David" w:hAnsi="David" w:cs="David"/>
          <w:rtl/>
          <w:lang w:val="en-US"/>
        </w:rPr>
      </w:pPr>
      <w:r>
        <w:rPr>
          <w:rFonts w:ascii="David" w:hAnsi="David" w:cs="David" w:hint="cs"/>
          <w:rtl/>
          <w:lang w:val="en-US"/>
        </w:rPr>
        <w:t>ג. לבצע עירוי פנימי שלילי</w:t>
      </w:r>
    </w:p>
    <w:p w14:paraId="33EEB0E4" w14:textId="4316D4C7" w:rsidR="00E75BD2" w:rsidRDefault="00E75BD2" w:rsidP="004F645B">
      <w:pPr>
        <w:bidi/>
        <w:spacing w:line="480" w:lineRule="auto"/>
        <w:jc w:val="both"/>
        <w:rPr>
          <w:rFonts w:ascii="David" w:hAnsi="David" w:cs="David"/>
          <w:rtl/>
          <w:lang w:val="en-US"/>
        </w:rPr>
      </w:pPr>
      <w:r>
        <w:rPr>
          <w:rFonts w:ascii="David" w:hAnsi="David" w:cs="David" w:hint="cs"/>
          <w:rtl/>
          <w:lang w:val="en-US"/>
        </w:rPr>
        <w:t>ד. לבצע עירוי חיצוני שלילי</w:t>
      </w:r>
    </w:p>
    <w:p w14:paraId="02291E6D" w14:textId="77777777" w:rsidR="00E75BD2" w:rsidRDefault="00E75BD2" w:rsidP="004F645B">
      <w:pPr>
        <w:bidi/>
        <w:spacing w:line="480" w:lineRule="auto"/>
        <w:jc w:val="both"/>
        <w:rPr>
          <w:rFonts w:ascii="David" w:hAnsi="David" w:cs="David"/>
          <w:rtl/>
          <w:lang w:val="en-US"/>
        </w:rPr>
      </w:pPr>
    </w:p>
    <w:p w14:paraId="314F9560" w14:textId="2FC2567C" w:rsidR="00E75BD2" w:rsidRDefault="00E75BD2" w:rsidP="004F645B">
      <w:pPr>
        <w:bidi/>
        <w:spacing w:line="480" w:lineRule="auto"/>
        <w:jc w:val="both"/>
        <w:rPr>
          <w:rFonts w:ascii="David" w:hAnsi="David" w:cs="David"/>
          <w:rtl/>
          <w:lang w:val="en-US"/>
        </w:rPr>
      </w:pPr>
      <w:r>
        <w:rPr>
          <w:rFonts w:ascii="David" w:hAnsi="David" w:cs="David" w:hint="cs"/>
          <w:rtl/>
          <w:lang w:val="en-US"/>
        </w:rPr>
        <w:t>פתרון:</w:t>
      </w:r>
    </w:p>
    <w:p w14:paraId="42D913F3" w14:textId="3FF9C0B6"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התשובה הנכונה </w:t>
      </w:r>
      <w:r>
        <w:rPr>
          <w:rFonts w:ascii="David" w:hAnsi="David" w:cs="David"/>
          <w:rtl/>
          <w:lang w:val="en-US"/>
        </w:rPr>
        <w:t>–</w:t>
      </w:r>
      <w:r>
        <w:rPr>
          <w:rFonts w:ascii="David" w:hAnsi="David" w:cs="David" w:hint="cs"/>
          <w:rtl/>
          <w:lang w:val="en-US"/>
        </w:rPr>
        <w:t xml:space="preserve"> </w:t>
      </w:r>
      <w:r w:rsidRPr="00E75BD2">
        <w:rPr>
          <w:rFonts w:ascii="David" w:hAnsi="David" w:cs="David" w:hint="cs"/>
          <w:color w:val="FFFFFF" w:themeColor="background1"/>
          <w:rtl/>
          <w:lang w:val="en-US"/>
        </w:rPr>
        <w:t>ב</w:t>
      </w:r>
      <w:r>
        <w:rPr>
          <w:rFonts w:ascii="David" w:hAnsi="David" w:cs="David" w:hint="cs"/>
          <w:rtl/>
          <w:lang w:val="en-US"/>
        </w:rPr>
        <w:t xml:space="preserve">. </w:t>
      </w:r>
    </w:p>
    <w:p w14:paraId="4D4D339F" w14:textId="53860FAF" w:rsidR="00E75BD2" w:rsidRDefault="00E75BD2" w:rsidP="004F645B">
      <w:pPr>
        <w:bidi/>
        <w:spacing w:line="480" w:lineRule="auto"/>
        <w:jc w:val="both"/>
        <w:rPr>
          <w:rFonts w:ascii="David" w:hAnsi="David" w:cs="David"/>
          <w:rtl/>
          <w:lang w:val="en-US"/>
        </w:rPr>
      </w:pPr>
      <w:r>
        <w:rPr>
          <w:rFonts w:ascii="David" w:hAnsi="David" w:cs="David" w:hint="cs"/>
          <w:rtl/>
          <w:lang w:val="en-US"/>
        </w:rPr>
        <w:t>נסביר יחד.</w:t>
      </w:r>
    </w:p>
    <w:p w14:paraId="24D08ACC" w14:textId="77777777" w:rsidR="006F0A65" w:rsidRDefault="006F0A65" w:rsidP="004F645B">
      <w:pPr>
        <w:bidi/>
        <w:spacing w:line="480" w:lineRule="auto"/>
        <w:jc w:val="both"/>
        <w:rPr>
          <w:rFonts w:ascii="David" w:hAnsi="David" w:cs="David"/>
          <w:rtl/>
          <w:lang w:val="en-US"/>
        </w:rPr>
      </w:pPr>
    </w:p>
    <w:p w14:paraId="180CEB95" w14:textId="77777777"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בשונה מכל התרגילים הקודמים שעסקו בעיקר בפעולות מצד </w:t>
      </w:r>
      <w:r w:rsidRPr="006F0A65">
        <w:rPr>
          <w:rFonts w:ascii="David" w:hAnsi="David" w:cs="David" w:hint="cs"/>
          <w:b/>
          <w:bCs/>
          <w:rtl/>
          <w:lang w:val="en-US"/>
        </w:rPr>
        <w:t>הממשלה</w:t>
      </w:r>
      <w:r>
        <w:rPr>
          <w:rFonts w:ascii="David" w:hAnsi="David" w:cs="David" w:hint="cs"/>
          <w:rtl/>
          <w:lang w:val="en-US"/>
        </w:rPr>
        <w:t xml:space="preserve"> (מדיניות </w:t>
      </w:r>
      <w:r w:rsidRPr="006F0A65">
        <w:rPr>
          <w:rFonts w:ascii="David" w:hAnsi="David" w:cs="David" w:hint="cs"/>
          <w:b/>
          <w:bCs/>
          <w:rtl/>
          <w:lang w:val="en-US"/>
        </w:rPr>
        <w:t>פיסקלית</w:t>
      </w:r>
      <w:r>
        <w:rPr>
          <w:rFonts w:ascii="David" w:hAnsi="David" w:cs="David" w:hint="cs"/>
          <w:rtl/>
          <w:lang w:val="en-US"/>
        </w:rPr>
        <w:t xml:space="preserve">, העוסקת בשינויים בצריכה הציבורית </w:t>
      </w:r>
      <w:r>
        <w:rPr>
          <w:rFonts w:ascii="David" w:hAnsi="David" w:cs="David"/>
          <w:lang w:val="en-US"/>
        </w:rPr>
        <w:t>G</w:t>
      </w:r>
      <w:r>
        <w:rPr>
          <w:rFonts w:ascii="David" w:hAnsi="David" w:cs="David" w:hint="cs"/>
          <w:rtl/>
          <w:lang w:val="en-US"/>
        </w:rPr>
        <w:t xml:space="preserve"> ו/או </w:t>
      </w:r>
      <w:proofErr w:type="spellStart"/>
      <w:r>
        <w:rPr>
          <w:rFonts w:ascii="David" w:hAnsi="David" w:cs="David" w:hint="cs"/>
          <w:rtl/>
          <w:lang w:val="en-US"/>
        </w:rPr>
        <w:t>במסים</w:t>
      </w:r>
      <w:proofErr w:type="spellEnd"/>
      <w:r>
        <w:rPr>
          <w:rFonts w:ascii="David" w:hAnsi="David" w:cs="David" w:hint="cs"/>
          <w:rtl/>
          <w:lang w:val="en-US"/>
        </w:rPr>
        <w:t xml:space="preserve"> </w:t>
      </w:r>
      <w:r>
        <w:rPr>
          <w:rFonts w:ascii="David" w:hAnsi="David" w:cs="David"/>
          <w:lang w:val="en-US"/>
        </w:rPr>
        <w:t>T</w:t>
      </w:r>
      <w:r>
        <w:rPr>
          <w:rFonts w:ascii="David" w:hAnsi="David" w:cs="David" w:hint="cs"/>
          <w:rtl/>
          <w:lang w:val="en-US"/>
        </w:rPr>
        <w:t xml:space="preserve">), כאן יש דיון בהחלטה של הבנק המרכזי </w:t>
      </w:r>
      <w:r>
        <w:rPr>
          <w:rFonts w:ascii="David" w:hAnsi="David" w:cs="David"/>
          <w:rtl/>
          <w:lang w:val="en-US"/>
        </w:rPr>
        <w:t>–</w:t>
      </w:r>
      <w:r>
        <w:rPr>
          <w:rFonts w:ascii="David" w:hAnsi="David" w:cs="David" w:hint="cs"/>
          <w:rtl/>
          <w:lang w:val="en-US"/>
        </w:rPr>
        <w:t xml:space="preserve"> שימוש בכלי של מדיניות </w:t>
      </w:r>
      <w:r w:rsidRPr="006F0A65">
        <w:rPr>
          <w:rFonts w:ascii="David" w:hAnsi="David" w:cs="David" w:hint="cs"/>
          <w:b/>
          <w:bCs/>
          <w:rtl/>
          <w:lang w:val="en-US"/>
        </w:rPr>
        <w:t>מוניטרית</w:t>
      </w:r>
      <w:r>
        <w:rPr>
          <w:rFonts w:ascii="David" w:hAnsi="David" w:cs="David" w:hint="cs"/>
          <w:b/>
          <w:bCs/>
          <w:rtl/>
          <w:lang w:val="en-US"/>
        </w:rPr>
        <w:t xml:space="preserve"> </w:t>
      </w:r>
      <w:r>
        <w:rPr>
          <w:rFonts w:ascii="David" w:hAnsi="David" w:cs="David" w:hint="cs"/>
          <w:rtl/>
          <w:lang w:val="en-US"/>
        </w:rPr>
        <w:t>(עירוי חיצוני ו/או שינוי יחס הרזרבה).</w:t>
      </w:r>
    </w:p>
    <w:p w14:paraId="7FE983C7" w14:textId="77777777" w:rsidR="006F0A65" w:rsidRDefault="006F0A65" w:rsidP="004F645B">
      <w:pPr>
        <w:bidi/>
        <w:spacing w:line="480" w:lineRule="auto"/>
        <w:jc w:val="both"/>
        <w:rPr>
          <w:rFonts w:ascii="David" w:hAnsi="David" w:cs="David"/>
          <w:rtl/>
          <w:lang w:val="en-US"/>
        </w:rPr>
      </w:pPr>
    </w:p>
    <w:p w14:paraId="65FFFDD9" w14:textId="1EB17AFC"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בתור התחלה: מספרים לנו על ממשלה שמגדילה את הצריכה הציבורית (מדיניות פיסקלית מרחיבה). לכן, גם התוצר גדל. ואם התוצר גדל </w:t>
      </w:r>
      <w:r>
        <w:rPr>
          <w:rFonts w:ascii="David" w:hAnsi="David" w:cs="David"/>
          <w:rtl/>
          <w:lang w:val="en-US"/>
        </w:rPr>
        <w:t>–</w:t>
      </w:r>
      <w:r>
        <w:rPr>
          <w:rFonts w:ascii="David" w:hAnsi="David" w:cs="David" w:hint="cs"/>
          <w:rtl/>
          <w:lang w:val="en-US"/>
        </w:rPr>
        <w:t xml:space="preserve"> הביקוש לכסף </w:t>
      </w:r>
      <w:r>
        <w:rPr>
          <w:rFonts w:ascii="David" w:hAnsi="David" w:cs="David"/>
          <w:rtl/>
          <w:lang w:val="en-US"/>
        </w:rPr>
        <w:t>–</w:t>
      </w:r>
      <w:r>
        <w:rPr>
          <w:rFonts w:ascii="David" w:hAnsi="David" w:cs="David" w:hint="cs"/>
          <w:rtl/>
          <w:lang w:val="en-US"/>
        </w:rPr>
        <w:t xml:space="preserve"> גדל. לכן הריבית עולה, מה שמוריד את הביקוש לצריכה פרטית והשקעות. </w:t>
      </w:r>
    </w:p>
    <w:p w14:paraId="24E449E6" w14:textId="77777777" w:rsidR="006F0A65" w:rsidRDefault="006F0A65" w:rsidP="004F645B">
      <w:pPr>
        <w:bidi/>
        <w:spacing w:line="480" w:lineRule="auto"/>
        <w:jc w:val="both"/>
        <w:rPr>
          <w:rFonts w:ascii="David" w:hAnsi="David" w:cs="David"/>
          <w:rtl/>
          <w:lang w:val="en-US"/>
        </w:rPr>
      </w:pPr>
    </w:p>
    <w:p w14:paraId="6DE1A507" w14:textId="77777777"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ואז אמרו: הבנק המרכזי מביט ואומר: אוי לי. לא טוב לי שהריבית עלתה. אני רוצה למנוע את </w:t>
      </w:r>
      <w:proofErr w:type="spellStart"/>
      <w:r>
        <w:rPr>
          <w:rFonts w:ascii="David" w:hAnsi="David" w:cs="David" w:hint="cs"/>
          <w:rtl/>
          <w:lang w:val="en-US"/>
        </w:rPr>
        <w:t>העליה</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או במלים אחרות </w:t>
      </w:r>
      <w:r>
        <w:rPr>
          <w:rFonts w:ascii="David" w:hAnsi="David" w:cs="David"/>
          <w:rtl/>
          <w:lang w:val="en-US"/>
        </w:rPr>
        <w:t>–</w:t>
      </w:r>
      <w:r>
        <w:rPr>
          <w:rFonts w:ascii="David" w:hAnsi="David" w:cs="David" w:hint="cs"/>
          <w:rtl/>
          <w:lang w:val="en-US"/>
        </w:rPr>
        <w:t xml:space="preserve"> להקטין את הריבית חזרה. כלי המדיניות המוניטרית של הבנק המרכזי יכולים להשפיע רק על היצע הכסף (ולא על הביקוש) וכאן צריך להגדיל את היצע הכסף כדי שהריבית תרד:</w:t>
      </w:r>
    </w:p>
    <w:p w14:paraId="7786489B" w14:textId="592E950D" w:rsidR="006F0A65" w:rsidRDefault="00FC644F" w:rsidP="004F645B">
      <w:pPr>
        <w:bidi/>
        <w:spacing w:line="480" w:lineRule="auto"/>
        <w:jc w:val="both"/>
        <w:rPr>
          <w:rFonts w:ascii="David" w:hAnsi="David" w:cs="David"/>
          <w:rtl/>
          <w:lang w:val="en-US"/>
        </w:rPr>
      </w:pPr>
      <w:r w:rsidRPr="00FC644F">
        <w:rPr>
          <w:rFonts w:ascii="David" w:hAnsi="David" w:cs="David"/>
          <w:noProof/>
          <w:rtl/>
          <w:lang w:val="en-US"/>
        </w:rPr>
        <w:lastRenderedPageBreak/>
        <w:drawing>
          <wp:inline distT="0" distB="0" distL="0" distR="0" wp14:anchorId="6B18EBC3" wp14:editId="233F6F88">
            <wp:extent cx="2924767" cy="2228260"/>
            <wp:effectExtent l="0" t="0" r="0" b="0"/>
            <wp:docPr id="923850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50365" name=""/>
                    <pic:cNvPicPr/>
                  </pic:nvPicPr>
                  <pic:blipFill>
                    <a:blip r:embed="rId32"/>
                    <a:stretch>
                      <a:fillRect/>
                    </a:stretch>
                  </pic:blipFill>
                  <pic:spPr>
                    <a:xfrm>
                      <a:off x="0" y="0"/>
                      <a:ext cx="2939893" cy="2239784"/>
                    </a:xfrm>
                    <a:prstGeom prst="rect">
                      <a:avLst/>
                    </a:prstGeom>
                  </pic:spPr>
                </pic:pic>
              </a:graphicData>
            </a:graphic>
          </wp:inline>
        </w:drawing>
      </w:r>
      <w:r w:rsidR="006F0A65">
        <w:rPr>
          <w:rFonts w:ascii="David" w:hAnsi="David" w:cs="David" w:hint="cs"/>
          <w:rtl/>
          <w:lang w:val="en-US"/>
        </w:rPr>
        <w:t xml:space="preserve"> </w:t>
      </w:r>
    </w:p>
    <w:p w14:paraId="1ED170A7" w14:textId="3C1ADE90"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א. להעלות את יחס הרזרבה: מצב כזה יגרום לבנקים להחזיק יותר כסף אצלם, להלוות פחות, כמות הכסף (היצע הכסף) ירד, לא מתאים </w:t>
      </w:r>
      <w:r>
        <w:rPr>
          <w:rFonts w:ascii="David" w:hAnsi="David" w:cs="David"/>
          <w:rtl/>
          <w:lang w:val="en-US"/>
        </w:rPr>
        <w:t>–</w:t>
      </w:r>
      <w:r>
        <w:rPr>
          <w:rFonts w:ascii="David" w:hAnsi="David" w:cs="David" w:hint="cs"/>
          <w:rtl/>
          <w:lang w:val="en-US"/>
        </w:rPr>
        <w:t xml:space="preserve"> שגוי.</w:t>
      </w:r>
    </w:p>
    <w:p w14:paraId="63DB8903" w14:textId="09F3C3DA"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ב. להוריד את יחס הרזרבה: מצב כזה יגרום לבנקים להחזיק פחות כסף אצלם, להלוות יותר, כמות הכסף (היצע הכסף) יעלה </w:t>
      </w:r>
      <w:r>
        <w:rPr>
          <w:rFonts w:ascii="David" w:hAnsi="David" w:cs="David"/>
          <w:rtl/>
          <w:lang w:val="en-US"/>
        </w:rPr>
        <w:t>–</w:t>
      </w:r>
      <w:r>
        <w:rPr>
          <w:rFonts w:ascii="David" w:hAnsi="David" w:cs="David" w:hint="cs"/>
          <w:rtl/>
          <w:lang w:val="en-US"/>
        </w:rPr>
        <w:t xml:space="preserve"> מתאים כדי להוריד את הריבית חזרה </w:t>
      </w:r>
      <w:r>
        <w:rPr>
          <w:rFonts w:ascii="David" w:hAnsi="David" w:cs="David"/>
          <w:rtl/>
          <w:lang w:val="en-US"/>
        </w:rPr>
        <w:t>–</w:t>
      </w:r>
      <w:r>
        <w:rPr>
          <w:rFonts w:ascii="David" w:hAnsi="David" w:cs="David" w:hint="cs"/>
          <w:rtl/>
          <w:lang w:val="en-US"/>
        </w:rPr>
        <w:t xml:space="preserve"> נכון. </w:t>
      </w:r>
    </w:p>
    <w:p w14:paraId="782429D4" w14:textId="198BB9C0"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ג. לבצע עירוי פנימי שלילי </w:t>
      </w:r>
      <w:r>
        <w:rPr>
          <w:rFonts w:ascii="David" w:hAnsi="David" w:cs="David"/>
          <w:rtl/>
          <w:lang w:val="en-US"/>
        </w:rPr>
        <w:t>–</w:t>
      </w:r>
      <w:r>
        <w:rPr>
          <w:rFonts w:ascii="David" w:hAnsi="David" w:cs="David" w:hint="cs"/>
          <w:rtl/>
          <w:lang w:val="en-US"/>
        </w:rPr>
        <w:t xml:space="preserve"> עירוי פנימי הוא החלטה של משקי הבית. הבנק המרכזי יכול לבצע רק עירוי חיצוני. </w:t>
      </w:r>
    </w:p>
    <w:p w14:paraId="1E659FE1" w14:textId="1C25FE87"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ד. לבצע עירוי חיצוני שלילי </w:t>
      </w:r>
      <w:r>
        <w:rPr>
          <w:rFonts w:ascii="David" w:hAnsi="David" w:cs="David"/>
          <w:rtl/>
          <w:lang w:val="en-US"/>
        </w:rPr>
        <w:t>–</w:t>
      </w:r>
      <w:r>
        <w:rPr>
          <w:rFonts w:ascii="David" w:hAnsi="David" w:cs="David" w:hint="cs"/>
          <w:rtl/>
          <w:lang w:val="en-US"/>
        </w:rPr>
        <w:t xml:space="preserve"> כגון קניית אג״ח מהציבור </w:t>
      </w:r>
      <w:r>
        <w:rPr>
          <w:rFonts w:ascii="David" w:hAnsi="David" w:cs="David"/>
          <w:rtl/>
          <w:lang w:val="en-US"/>
        </w:rPr>
        <w:t>–</w:t>
      </w:r>
      <w:r>
        <w:rPr>
          <w:rFonts w:ascii="David" w:hAnsi="David" w:cs="David" w:hint="cs"/>
          <w:rtl/>
          <w:lang w:val="en-US"/>
        </w:rPr>
        <w:t xml:space="preserve"> יקטין את כמות הכסף, ולכן לא מתאים. </w:t>
      </w:r>
    </w:p>
    <w:p w14:paraId="6EEC278A" w14:textId="77777777" w:rsidR="006F0A65" w:rsidRDefault="006F0A65" w:rsidP="004F645B">
      <w:pPr>
        <w:bidi/>
        <w:spacing w:line="480" w:lineRule="auto"/>
        <w:jc w:val="both"/>
        <w:rPr>
          <w:rFonts w:ascii="David" w:hAnsi="David" w:cs="David"/>
          <w:rtl/>
          <w:lang w:val="en-US"/>
        </w:rPr>
      </w:pPr>
    </w:p>
    <w:p w14:paraId="3A58AFEC" w14:textId="42B683D4" w:rsidR="006F0A65" w:rsidRDefault="006F0A65" w:rsidP="004F645B">
      <w:pPr>
        <w:bidi/>
        <w:spacing w:line="480" w:lineRule="auto"/>
        <w:jc w:val="both"/>
        <w:rPr>
          <w:rFonts w:ascii="David" w:hAnsi="David" w:cs="David"/>
          <w:rtl/>
          <w:lang w:val="en-US"/>
        </w:rPr>
      </w:pPr>
      <w:r>
        <w:rPr>
          <w:rFonts w:ascii="David" w:hAnsi="David" w:cs="David" w:hint="cs"/>
          <w:rtl/>
          <w:lang w:val="en-US"/>
        </w:rPr>
        <w:t xml:space="preserve"> </w:t>
      </w:r>
    </w:p>
    <w:p w14:paraId="050AAFF3" w14:textId="77777777" w:rsidR="00E75BD2" w:rsidRDefault="00E75BD2" w:rsidP="004F645B">
      <w:pPr>
        <w:bidi/>
        <w:spacing w:line="480" w:lineRule="auto"/>
        <w:jc w:val="both"/>
        <w:rPr>
          <w:rFonts w:ascii="David" w:hAnsi="David" w:cs="David"/>
          <w:rtl/>
          <w:lang w:val="en-US"/>
        </w:rPr>
      </w:pPr>
    </w:p>
    <w:p w14:paraId="2EFCD843" w14:textId="35015044" w:rsidR="00E75BD2" w:rsidRDefault="00E75BD2" w:rsidP="004F645B">
      <w:pPr>
        <w:bidi/>
        <w:rPr>
          <w:rFonts w:ascii="David" w:hAnsi="David" w:cs="David"/>
          <w:rtl/>
          <w:lang w:val="en-US"/>
        </w:rPr>
      </w:pPr>
      <w:r>
        <w:rPr>
          <w:rFonts w:ascii="David" w:hAnsi="David" w:cs="David"/>
          <w:rtl/>
          <w:lang w:val="en-US"/>
        </w:rPr>
        <w:br w:type="page"/>
      </w:r>
    </w:p>
    <w:p w14:paraId="0E7116F3" w14:textId="66ED42BE" w:rsidR="00E75BD2" w:rsidRPr="00755DE3" w:rsidRDefault="00E75BD2" w:rsidP="004F645B">
      <w:pPr>
        <w:bidi/>
        <w:spacing w:line="480" w:lineRule="auto"/>
        <w:jc w:val="both"/>
        <w:rPr>
          <w:rFonts w:ascii="David" w:hAnsi="David" w:cs="David"/>
          <w:b/>
          <w:bCs/>
          <w:rtl/>
          <w:lang w:val="en-US"/>
        </w:rPr>
      </w:pPr>
      <w:r w:rsidRPr="00755DE3">
        <w:rPr>
          <w:rFonts w:ascii="David" w:hAnsi="David" w:cs="David" w:hint="cs"/>
          <w:b/>
          <w:bCs/>
          <w:rtl/>
          <w:lang w:val="en-US"/>
        </w:rPr>
        <w:lastRenderedPageBreak/>
        <w:t xml:space="preserve">שאלה </w:t>
      </w:r>
      <w:r w:rsidR="00755DE3" w:rsidRPr="00755DE3">
        <w:rPr>
          <w:rFonts w:ascii="David" w:hAnsi="David" w:cs="David" w:hint="cs"/>
          <w:b/>
          <w:bCs/>
          <w:rtl/>
          <w:lang w:val="en-US"/>
        </w:rPr>
        <w:t>9</w:t>
      </w:r>
      <w:r w:rsidRPr="00755DE3">
        <w:rPr>
          <w:rFonts w:ascii="David" w:hAnsi="David" w:cs="David" w:hint="cs"/>
          <w:b/>
          <w:bCs/>
          <w:rtl/>
          <w:lang w:val="en-US"/>
        </w:rPr>
        <w:t xml:space="preserve"> </w:t>
      </w:r>
      <w:r w:rsidRPr="00755DE3">
        <w:rPr>
          <w:rFonts w:ascii="David" w:hAnsi="David" w:cs="David"/>
          <w:b/>
          <w:bCs/>
          <w:rtl/>
          <w:lang w:val="en-US"/>
        </w:rPr>
        <w:t>–</w:t>
      </w:r>
      <w:r w:rsidRPr="00755DE3">
        <w:rPr>
          <w:rFonts w:ascii="David" w:hAnsi="David" w:cs="David" w:hint="cs"/>
          <w:b/>
          <w:bCs/>
          <w:rtl/>
          <w:lang w:val="en-US"/>
        </w:rPr>
        <w:t xml:space="preserve"> אבטלה</w:t>
      </w:r>
    </w:p>
    <w:p w14:paraId="4E05172A" w14:textId="3D475F57"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במשק סגור עם שוק כסף פעיל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הממשלה מעוניינת לסגור את הפער על ידי הגדלת הצריכה הציבורית ומימונה על ידי הטלת </w:t>
      </w:r>
      <w:proofErr w:type="spellStart"/>
      <w:r>
        <w:rPr>
          <w:rFonts w:ascii="David" w:hAnsi="David" w:cs="David" w:hint="cs"/>
          <w:rtl/>
          <w:lang w:val="en-US"/>
        </w:rPr>
        <w:t>מסים</w:t>
      </w:r>
      <w:proofErr w:type="spellEnd"/>
      <w:r>
        <w:rPr>
          <w:rFonts w:ascii="David" w:hAnsi="David" w:cs="David" w:hint="cs"/>
          <w:rtl/>
          <w:lang w:val="en-US"/>
        </w:rPr>
        <w:t xml:space="preserve"> נוספים באותו הסכום. סמנו את הטענה הנכונה המשקפת את התוצאה של האירוע:</w:t>
      </w:r>
    </w:p>
    <w:p w14:paraId="186BFB18" w14:textId="1D2F1B34" w:rsidR="00E75BD2" w:rsidRDefault="00E75BD2" w:rsidP="004F645B">
      <w:pPr>
        <w:bidi/>
        <w:spacing w:line="480" w:lineRule="auto"/>
        <w:jc w:val="both"/>
        <w:rPr>
          <w:rFonts w:ascii="David" w:hAnsi="David" w:cs="David"/>
          <w:rtl/>
          <w:lang w:val="en-US"/>
        </w:rPr>
      </w:pPr>
      <w:r>
        <w:rPr>
          <w:rFonts w:ascii="David" w:hAnsi="David" w:cs="David" w:hint="cs"/>
          <w:rtl/>
          <w:lang w:val="en-US"/>
        </w:rPr>
        <w:t>א. התוצר יגדל, הצריכה הציבורית תגדל, לא ניתן לדעת מה יקרה לצריכה הפרטית ולהשקעה</w:t>
      </w:r>
    </w:p>
    <w:p w14:paraId="55A418DC" w14:textId="0D37E752" w:rsidR="00E75BD2" w:rsidRDefault="00E75BD2" w:rsidP="004F645B">
      <w:pPr>
        <w:bidi/>
        <w:spacing w:line="480" w:lineRule="auto"/>
        <w:jc w:val="both"/>
        <w:rPr>
          <w:rFonts w:ascii="David" w:hAnsi="David" w:cs="David"/>
          <w:rtl/>
          <w:lang w:val="en-US"/>
        </w:rPr>
      </w:pPr>
      <w:r>
        <w:rPr>
          <w:rFonts w:ascii="David" w:hAnsi="David" w:cs="David" w:hint="cs"/>
          <w:rtl/>
          <w:lang w:val="en-US"/>
        </w:rPr>
        <w:t>ב. התוצר יגדל, הצריכה הפרטית תקטן ולא ניתן לדעת מה יקרה להשקעה</w:t>
      </w:r>
    </w:p>
    <w:p w14:paraId="26621ECF" w14:textId="23B640DC"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ג. התוצר לא ישתנה, הצריכה הפרטית וההשקעה יקטנו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w:t>
      </w:r>
    </w:p>
    <w:p w14:paraId="1BF9FC5F" w14:textId="73281983" w:rsidR="00E75BD2" w:rsidRDefault="00E75BD2" w:rsidP="004F645B">
      <w:pPr>
        <w:bidi/>
        <w:spacing w:line="480" w:lineRule="auto"/>
        <w:jc w:val="both"/>
        <w:rPr>
          <w:rFonts w:ascii="David" w:hAnsi="David" w:cs="David"/>
          <w:rtl/>
          <w:lang w:val="en-US"/>
        </w:rPr>
      </w:pPr>
      <w:r>
        <w:rPr>
          <w:rFonts w:ascii="David" w:hAnsi="David" w:cs="David" w:hint="cs"/>
          <w:rtl/>
          <w:lang w:val="en-US"/>
        </w:rPr>
        <w:t xml:space="preserve">ד. התוצר לא ישתנה, הצריכה הפרטית תקטן בגובה </w:t>
      </w:r>
      <w:proofErr w:type="spellStart"/>
      <w:r>
        <w:rPr>
          <w:rFonts w:ascii="David" w:hAnsi="David" w:cs="David" w:hint="cs"/>
          <w:rtl/>
          <w:lang w:val="en-US"/>
        </w:rPr>
        <w:t>העליה</w:t>
      </w:r>
      <w:proofErr w:type="spellEnd"/>
      <w:r>
        <w:rPr>
          <w:rFonts w:ascii="David" w:hAnsi="David" w:cs="David" w:hint="cs"/>
          <w:rtl/>
          <w:lang w:val="en-US"/>
        </w:rPr>
        <w:t xml:space="preserve"> בצריכה הציבורית ולא יחול שינוי בהשקעה</w:t>
      </w:r>
    </w:p>
    <w:p w14:paraId="79C55C86" w14:textId="77777777" w:rsidR="00E75BD2" w:rsidRDefault="00E75BD2" w:rsidP="004F645B">
      <w:pPr>
        <w:bidi/>
        <w:spacing w:line="480" w:lineRule="auto"/>
        <w:jc w:val="both"/>
        <w:rPr>
          <w:rFonts w:ascii="David" w:hAnsi="David" w:cs="David"/>
          <w:rtl/>
          <w:lang w:val="en-US"/>
        </w:rPr>
      </w:pPr>
    </w:p>
    <w:p w14:paraId="54374DD5" w14:textId="68C29FCA" w:rsidR="00E75BD2" w:rsidRPr="00FC644F" w:rsidRDefault="00E75BD2"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75096E28" w14:textId="5EBAC6DB" w:rsidR="00E75BD2" w:rsidRPr="00FC644F" w:rsidRDefault="00E75BD2"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5BA63BC5" w14:textId="77777777" w:rsidR="00743EDE" w:rsidRDefault="00743EDE" w:rsidP="004F645B">
      <w:pPr>
        <w:bidi/>
        <w:spacing w:line="480" w:lineRule="auto"/>
        <w:jc w:val="both"/>
        <w:rPr>
          <w:rFonts w:ascii="David" w:hAnsi="David" w:cs="David"/>
          <w:rtl/>
          <w:lang w:val="en-US"/>
        </w:rPr>
      </w:pPr>
    </w:p>
    <w:p w14:paraId="33228CCF" w14:textId="26592E83"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ראשית, אפשר לשים לב לכך שאם שאלה לא שואלת נקודתית על סגירת פער </w:t>
      </w:r>
      <w:proofErr w:type="spellStart"/>
      <w:r>
        <w:rPr>
          <w:rFonts w:ascii="David" w:hAnsi="David" w:cs="David" w:hint="cs"/>
          <w:rtl/>
          <w:lang w:val="en-US"/>
        </w:rPr>
        <w:t>דפלציוני</w:t>
      </w:r>
      <w:proofErr w:type="spellEnd"/>
      <w:r>
        <w:rPr>
          <w:rFonts w:ascii="David" w:hAnsi="David" w:cs="David" w:hint="cs"/>
          <w:rtl/>
          <w:lang w:val="en-US"/>
        </w:rPr>
        <w:t xml:space="preserve"> בהיקף מסוים וחישובים וכיוצא בזה, אלא רק על כיוון השינויים בתוצר, בצריכה, בהשקעות וכו׳ </w:t>
      </w:r>
      <w:r>
        <w:rPr>
          <w:rFonts w:ascii="David" w:hAnsi="David" w:cs="David"/>
          <w:rtl/>
          <w:lang w:val="en-US"/>
        </w:rPr>
        <w:t>–</w:t>
      </w:r>
      <w:r>
        <w:rPr>
          <w:rFonts w:ascii="David" w:hAnsi="David" w:cs="David" w:hint="cs"/>
          <w:rtl/>
          <w:lang w:val="en-US"/>
        </w:rPr>
        <w:t xml:space="preserve"> התרשימים של שלומי הם מדהימים כי הם מסכמים לא רק את התהליך, אלא גם את </w:t>
      </w:r>
      <w:proofErr w:type="spellStart"/>
      <w:r>
        <w:rPr>
          <w:rFonts w:ascii="David" w:hAnsi="David" w:cs="David" w:hint="cs"/>
          <w:rtl/>
          <w:lang w:val="en-US"/>
        </w:rPr>
        <w:t>ה״שורה</w:t>
      </w:r>
      <w:proofErr w:type="spellEnd"/>
      <w:r>
        <w:rPr>
          <w:rFonts w:ascii="David" w:hAnsi="David" w:cs="David" w:hint="cs"/>
          <w:rtl/>
          <w:lang w:val="en-US"/>
        </w:rPr>
        <w:t xml:space="preserve"> התחתונה״ בטבלה הקטנה מתחת לתהליך. </w:t>
      </w:r>
    </w:p>
    <w:p w14:paraId="0C5823F3" w14:textId="77777777" w:rsidR="00FC644F" w:rsidRDefault="00FC644F" w:rsidP="004F645B">
      <w:pPr>
        <w:bidi/>
        <w:spacing w:line="480" w:lineRule="auto"/>
        <w:jc w:val="both"/>
        <w:rPr>
          <w:rFonts w:ascii="David" w:hAnsi="David" w:cs="David"/>
          <w:rtl/>
          <w:lang w:val="en-US"/>
        </w:rPr>
      </w:pPr>
    </w:p>
    <w:p w14:paraId="24C19427" w14:textId="51F3B259" w:rsidR="00FC644F" w:rsidRDefault="00FC644F" w:rsidP="004F645B">
      <w:pPr>
        <w:bidi/>
        <w:spacing w:line="480" w:lineRule="auto"/>
        <w:jc w:val="both"/>
        <w:rPr>
          <w:rFonts w:ascii="David" w:hAnsi="David" w:cs="David"/>
          <w:rtl/>
          <w:lang w:val="en-US"/>
        </w:rPr>
      </w:pPr>
      <w:r>
        <w:rPr>
          <w:rFonts w:ascii="David" w:hAnsi="David" w:cs="David" w:hint="cs"/>
          <w:rtl/>
          <w:lang w:val="en-US"/>
        </w:rPr>
        <w:t xml:space="preserve">יחד עם זאת, ובאופן כללי </w:t>
      </w:r>
      <w:r>
        <w:rPr>
          <w:rFonts w:ascii="David" w:hAnsi="David" w:cs="David"/>
          <w:rtl/>
          <w:lang w:val="en-US"/>
        </w:rPr>
        <w:t>–</w:t>
      </w:r>
      <w:r>
        <w:rPr>
          <w:rFonts w:ascii="David" w:hAnsi="David" w:cs="David" w:hint="cs"/>
          <w:rtl/>
          <w:lang w:val="en-US"/>
        </w:rPr>
        <w:t xml:space="preserve"> המצב הוא כזה: לצד העובדה שהביקוש גדל (לאור הביקוש הממשלתי), והצריכה הציבורית גדלה (עובדה, נתון) בעקבות העובדה שהריבית עולה, אמנם סך התוצר עדיין גדל (כי ההשפעה המקזזת חלקית) אבל לא נוכל לדעת מה יקרה לצריכה הפרטית ולהשקעות. והסיבה היא שעל גדלים אלו פועלות 2 השפעות נגדיות:</w:t>
      </w:r>
      <w:r>
        <w:rPr>
          <w:rFonts w:ascii="David" w:hAnsi="David" w:cs="David"/>
          <w:lang w:val="en-US"/>
        </w:rPr>
        <w:t xml:space="preserve"> </w:t>
      </w:r>
      <w:r>
        <w:rPr>
          <w:rFonts w:ascii="David" w:hAnsi="David" w:cs="David" w:hint="cs"/>
          <w:rtl/>
          <w:lang w:val="en-US"/>
        </w:rPr>
        <w:t xml:space="preserve">מצד אחד, הריבית עולה (מקטין). מצד שני </w:t>
      </w:r>
      <w:r>
        <w:rPr>
          <w:rFonts w:ascii="David" w:hAnsi="David" w:cs="David"/>
          <w:rtl/>
          <w:lang w:val="en-US"/>
        </w:rPr>
        <w:t>–</w:t>
      </w:r>
      <w:r>
        <w:rPr>
          <w:rFonts w:ascii="David" w:hAnsi="David" w:cs="David" w:hint="cs"/>
          <w:rtl/>
          <w:lang w:val="en-US"/>
        </w:rPr>
        <w:t xml:space="preserve"> התוצר גדל (מגדיל). אז לא ניתן לדעת מה יקרה ל- </w:t>
      </w:r>
      <w:r>
        <w:rPr>
          <w:rFonts w:ascii="David" w:hAnsi="David" w:cs="David"/>
          <w:lang w:val="en-US"/>
        </w:rPr>
        <w:t>C</w:t>
      </w:r>
      <w:r>
        <w:rPr>
          <w:rFonts w:ascii="David" w:hAnsi="David" w:cs="David" w:hint="cs"/>
          <w:rtl/>
          <w:lang w:val="en-US"/>
        </w:rPr>
        <w:t xml:space="preserve"> ול-</w:t>
      </w:r>
      <w:r>
        <w:rPr>
          <w:rFonts w:ascii="David" w:hAnsi="David" w:cs="David"/>
          <w:lang w:val="en-US"/>
        </w:rPr>
        <w:t>I</w:t>
      </w:r>
      <w:r>
        <w:rPr>
          <w:rFonts w:ascii="David" w:hAnsi="David" w:cs="David" w:hint="cs"/>
          <w:rtl/>
          <w:lang w:val="en-US"/>
        </w:rPr>
        <w:t xml:space="preserve">. </w:t>
      </w:r>
    </w:p>
    <w:p w14:paraId="150DA8EA" w14:textId="77777777" w:rsidR="00FC644F" w:rsidRPr="00FC644F" w:rsidRDefault="00FC644F" w:rsidP="004F645B">
      <w:pPr>
        <w:bidi/>
        <w:spacing w:line="480" w:lineRule="auto"/>
        <w:jc w:val="both"/>
        <w:rPr>
          <w:rFonts w:ascii="David" w:hAnsi="David" w:cs="David"/>
          <w:rtl/>
          <w:lang w:val="en-US"/>
        </w:rPr>
      </w:pPr>
    </w:p>
    <w:p w14:paraId="7B1DD5E0" w14:textId="0AB65C13" w:rsidR="00743EDE" w:rsidRPr="00FC644F" w:rsidRDefault="00743EDE" w:rsidP="004F645B">
      <w:pPr>
        <w:bidi/>
        <w:spacing w:line="480" w:lineRule="auto"/>
        <w:jc w:val="both"/>
        <w:rPr>
          <w:rFonts w:ascii="David" w:hAnsi="David" w:cs="David"/>
          <w:b/>
          <w:bCs/>
          <w:rtl/>
          <w:lang w:val="en-US"/>
        </w:rPr>
      </w:pPr>
      <w:r w:rsidRPr="00FC644F">
        <w:rPr>
          <w:rFonts w:ascii="David" w:hAnsi="David" w:cs="David" w:hint="cs"/>
          <w:b/>
          <w:bCs/>
          <w:rtl/>
          <w:lang w:val="en-US"/>
        </w:rPr>
        <w:t xml:space="preserve">שאלה </w:t>
      </w:r>
      <w:r w:rsidR="00755DE3" w:rsidRPr="00FC644F">
        <w:rPr>
          <w:rFonts w:ascii="David" w:hAnsi="David" w:cs="David" w:hint="cs"/>
          <w:b/>
          <w:bCs/>
          <w:rtl/>
          <w:lang w:val="en-US"/>
        </w:rPr>
        <w:t>10</w:t>
      </w:r>
      <w:r w:rsidRPr="00FC644F">
        <w:rPr>
          <w:rFonts w:ascii="David" w:hAnsi="David" w:cs="David" w:hint="cs"/>
          <w:b/>
          <w:bCs/>
          <w:rtl/>
          <w:lang w:val="en-US"/>
        </w:rPr>
        <w:t xml:space="preserve"> </w:t>
      </w:r>
      <w:r w:rsidRPr="00FC644F">
        <w:rPr>
          <w:rFonts w:ascii="David" w:hAnsi="David" w:cs="David"/>
          <w:b/>
          <w:bCs/>
          <w:rtl/>
          <w:lang w:val="en-US"/>
        </w:rPr>
        <w:t>–</w:t>
      </w:r>
      <w:r w:rsidRPr="00FC644F">
        <w:rPr>
          <w:rFonts w:ascii="David" w:hAnsi="David" w:cs="David" w:hint="cs"/>
          <w:b/>
          <w:bCs/>
          <w:rtl/>
          <w:lang w:val="en-US"/>
        </w:rPr>
        <w:t xml:space="preserve"> אבטלה</w:t>
      </w:r>
    </w:p>
    <w:p w14:paraId="00E84748" w14:textId="603C9BE2"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במשק הנמצא בשיווי משקל באבטלה הממשלה מעוניינת לבצע קיצוץ בתקציב ולכן צמצמה את הצריכה הציבורית. לפיכך:</w:t>
      </w:r>
    </w:p>
    <w:p w14:paraId="57FC7B47" w14:textId="37D24E1F"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א. ייתכן שהצריכה הפרטית וההשקעה יגדלו</w:t>
      </w:r>
    </w:p>
    <w:p w14:paraId="517FA930" w14:textId="137B1B9A"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ב. לא ייתכן שהצריכה הפרטית תשתנה</w:t>
      </w:r>
    </w:p>
    <w:p w14:paraId="1D1D5DCD" w14:textId="71E82440"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lastRenderedPageBreak/>
        <w:t>ג. הצריכה הפרטית וההשקעה יקטנו בוודאות</w:t>
      </w:r>
    </w:p>
    <w:p w14:paraId="7B5BA9E3" w14:textId="4EC4F256"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ד. ייתכן שהתוצר והצריכה הציבורית יגדלו</w:t>
      </w:r>
    </w:p>
    <w:p w14:paraId="3D3D0B0F" w14:textId="77777777" w:rsidR="00743EDE" w:rsidRPr="00FC644F" w:rsidRDefault="00743EDE" w:rsidP="004F645B">
      <w:pPr>
        <w:bidi/>
        <w:spacing w:line="480" w:lineRule="auto"/>
        <w:jc w:val="both"/>
        <w:rPr>
          <w:rFonts w:ascii="David" w:hAnsi="David" w:cs="David"/>
          <w:rtl/>
          <w:lang w:val="en-US"/>
        </w:rPr>
      </w:pPr>
    </w:p>
    <w:p w14:paraId="07A46894" w14:textId="63DB203E"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4B6E9B55" w14:textId="6333F0F1"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 </w:t>
      </w:r>
    </w:p>
    <w:p w14:paraId="1210193F" w14:textId="202EADA8"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נסביר יחד. </w:t>
      </w:r>
    </w:p>
    <w:p w14:paraId="14DA4A40" w14:textId="77777777" w:rsidR="00743EDE" w:rsidRPr="00FC644F" w:rsidRDefault="00743EDE" w:rsidP="004F645B">
      <w:pPr>
        <w:bidi/>
        <w:spacing w:line="480" w:lineRule="auto"/>
        <w:jc w:val="both"/>
        <w:rPr>
          <w:rFonts w:ascii="David" w:hAnsi="David" w:cs="David"/>
          <w:rtl/>
          <w:lang w:val="en-US"/>
        </w:rPr>
      </w:pPr>
    </w:p>
    <w:p w14:paraId="7F4F2CB9" w14:textId="690AC389"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שאלה 9 </w:t>
      </w:r>
      <w:r w:rsidRPr="00FC644F">
        <w:rPr>
          <w:rFonts w:ascii="David" w:hAnsi="David" w:cs="David"/>
          <w:rtl/>
          <w:lang w:val="en-US"/>
        </w:rPr>
        <w:t>–</w:t>
      </w:r>
      <w:r w:rsidRPr="00FC644F">
        <w:rPr>
          <w:rFonts w:ascii="David" w:hAnsi="David" w:cs="David" w:hint="cs"/>
          <w:rtl/>
          <w:lang w:val="en-US"/>
        </w:rPr>
        <w:t xml:space="preserve"> אבטלה עם ערכים מספריים</w:t>
      </w:r>
    </w:p>
    <w:p w14:paraId="54118A6D" w14:textId="1C494181"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במשק הנמצא בשיווי משקל באבטלה, שורר פער </w:t>
      </w:r>
      <w:proofErr w:type="spellStart"/>
      <w:r w:rsidRPr="00FC644F">
        <w:rPr>
          <w:rFonts w:ascii="David" w:hAnsi="David" w:cs="David" w:hint="cs"/>
          <w:rtl/>
          <w:lang w:val="en-US"/>
        </w:rPr>
        <w:t>דפלציוני</w:t>
      </w:r>
      <w:proofErr w:type="spellEnd"/>
      <w:r w:rsidRPr="00FC644F">
        <w:rPr>
          <w:rFonts w:ascii="David" w:hAnsi="David" w:cs="David" w:hint="cs"/>
          <w:rtl/>
          <w:lang w:val="en-US"/>
        </w:rPr>
        <w:t xml:space="preserve"> בגודל של 90. הממשלה הפחיתה </w:t>
      </w:r>
      <w:proofErr w:type="spellStart"/>
      <w:r w:rsidRPr="00FC644F">
        <w:rPr>
          <w:rFonts w:ascii="David" w:hAnsi="David" w:cs="David" w:hint="cs"/>
          <w:rtl/>
          <w:lang w:val="en-US"/>
        </w:rPr>
        <w:t>מסים</w:t>
      </w:r>
      <w:proofErr w:type="spellEnd"/>
      <w:r w:rsidRPr="00FC644F">
        <w:rPr>
          <w:rFonts w:ascii="David" w:hAnsi="David" w:cs="David" w:hint="cs"/>
          <w:rtl/>
          <w:lang w:val="en-US"/>
        </w:rPr>
        <w:t xml:space="preserve"> ב-120 וידוע שהנטייה השולית לצרוך היא 0.75. סמנו את הטענה הנכונה:</w:t>
      </w:r>
    </w:p>
    <w:p w14:paraId="022E381B" w14:textId="77A7A7A6"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א.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677D5E14" w14:textId="550F8635"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ב. אם שוק הכסף פעיל,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42D288E3" w14:textId="091EFF2D"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ג. לא משנה אם שוק הכסף פעיל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ייסגר</w:t>
      </w:r>
    </w:p>
    <w:p w14:paraId="20C6D263" w14:textId="2E3177C7"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ד. לא משנה אם שוק הכסף פעיל או לא, הפער </w:t>
      </w:r>
      <w:proofErr w:type="spellStart"/>
      <w:r w:rsidRPr="00FC644F">
        <w:rPr>
          <w:rFonts w:ascii="David" w:hAnsi="David" w:cs="David" w:hint="cs"/>
          <w:rtl/>
          <w:lang w:val="en-US"/>
        </w:rPr>
        <w:t>הדפלציוני</w:t>
      </w:r>
      <w:proofErr w:type="spellEnd"/>
      <w:r w:rsidRPr="00FC644F">
        <w:rPr>
          <w:rFonts w:ascii="David" w:hAnsi="David" w:cs="David" w:hint="cs"/>
          <w:rtl/>
          <w:lang w:val="en-US"/>
        </w:rPr>
        <w:t xml:space="preserve"> לא ייסגר.</w:t>
      </w:r>
    </w:p>
    <w:p w14:paraId="5EF7759D" w14:textId="77777777" w:rsidR="00743EDE" w:rsidRPr="00FC644F" w:rsidRDefault="00743EDE" w:rsidP="004F645B">
      <w:pPr>
        <w:bidi/>
        <w:spacing w:line="480" w:lineRule="auto"/>
        <w:jc w:val="both"/>
        <w:rPr>
          <w:rFonts w:ascii="David" w:hAnsi="David" w:cs="David"/>
          <w:rtl/>
          <w:lang w:val="en-US"/>
        </w:rPr>
      </w:pPr>
    </w:p>
    <w:p w14:paraId="64DD7DC2" w14:textId="7D9C209B"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1AD5A871" w14:textId="67DC8F75" w:rsidR="00743EDE" w:rsidRPr="00FC644F" w:rsidRDefault="00743EDE"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ב. </w:t>
      </w:r>
    </w:p>
    <w:p w14:paraId="1F5566BE" w14:textId="77777777" w:rsidR="00743EDE" w:rsidRPr="00FC644F" w:rsidRDefault="00743EDE" w:rsidP="004F645B">
      <w:pPr>
        <w:bidi/>
        <w:spacing w:line="480" w:lineRule="auto"/>
        <w:jc w:val="both"/>
        <w:rPr>
          <w:rFonts w:ascii="David" w:hAnsi="David" w:cs="David"/>
          <w:rtl/>
          <w:lang w:val="en-US"/>
        </w:rPr>
      </w:pPr>
    </w:p>
    <w:p w14:paraId="5A72FE92" w14:textId="0199A844" w:rsidR="00743EDE"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t>שאלה 11</w:t>
      </w:r>
    </w:p>
    <w:p w14:paraId="3F35003F" w14:textId="4CB5DDE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באבטלה, הציבור החליט להגדיל את כמות המזומן שבידו, כתוצאה מכך:</w:t>
      </w:r>
    </w:p>
    <w:p w14:paraId="788191CE" w14:textId="46FF2AEE"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א. לא ניתן לדעת אם הצריכה הפרטית וההשקעה יגדלו</w:t>
      </w:r>
    </w:p>
    <w:p w14:paraId="246B3800" w14:textId="0E8CB00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הצריכה הפרטית וההשקעה יגדלו</w:t>
      </w:r>
    </w:p>
    <w:p w14:paraId="2476E340" w14:textId="5BC7401F"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הצריכה הפרטית וההשקעה יקטנו</w:t>
      </w:r>
    </w:p>
    <w:p w14:paraId="75D6F902" w14:textId="22230565"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הצריכה הפרטית וההשקעה לא ישתנו</w:t>
      </w:r>
    </w:p>
    <w:p w14:paraId="7DF516CF" w14:textId="77777777" w:rsidR="00755DE3" w:rsidRPr="00FC644F" w:rsidRDefault="00755DE3" w:rsidP="004F645B">
      <w:pPr>
        <w:bidi/>
        <w:spacing w:line="480" w:lineRule="auto"/>
        <w:jc w:val="both"/>
        <w:rPr>
          <w:rFonts w:ascii="David" w:hAnsi="David" w:cs="David"/>
          <w:rtl/>
          <w:lang w:val="en-US"/>
        </w:rPr>
      </w:pPr>
    </w:p>
    <w:p w14:paraId="42F77E6D" w14:textId="12C4B65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0711BD40" w14:textId="6F4D617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ג. </w:t>
      </w:r>
    </w:p>
    <w:p w14:paraId="1B8A93C6" w14:textId="77777777" w:rsidR="00755DE3" w:rsidRPr="00FC644F" w:rsidRDefault="00755DE3" w:rsidP="004F645B">
      <w:pPr>
        <w:bidi/>
        <w:spacing w:line="480" w:lineRule="auto"/>
        <w:jc w:val="both"/>
        <w:rPr>
          <w:rFonts w:ascii="David" w:hAnsi="David" w:cs="David"/>
          <w:rtl/>
          <w:lang w:val="en-US"/>
        </w:rPr>
      </w:pPr>
    </w:p>
    <w:p w14:paraId="5E2B8245" w14:textId="77777777" w:rsidR="00755DE3" w:rsidRPr="00FC644F" w:rsidRDefault="00755DE3" w:rsidP="004F645B">
      <w:pPr>
        <w:bidi/>
        <w:spacing w:line="480" w:lineRule="auto"/>
        <w:jc w:val="both"/>
        <w:rPr>
          <w:rFonts w:ascii="David" w:hAnsi="David" w:cs="David"/>
          <w:rtl/>
          <w:lang w:val="en-US"/>
        </w:rPr>
      </w:pPr>
    </w:p>
    <w:p w14:paraId="75A35117" w14:textId="116ED4A8" w:rsidR="00755DE3"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t>שאלה 12</w:t>
      </w:r>
    </w:p>
    <w:p w14:paraId="33B55957" w14:textId="60C69745"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בתעסוקה מלאה פרצה לפתע מלחמה וכתוצאה מכך גדלו הוצאותיה של הממשלה. לפיכך:</w:t>
      </w:r>
    </w:p>
    <w:p w14:paraId="79731FC3" w14:textId="27524C80"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א. הריבית תעלה, הצריכה הפרטית וההשקעה יקטנו בדיוק בסכום </w:t>
      </w:r>
      <w:proofErr w:type="spellStart"/>
      <w:r w:rsidRPr="00FC644F">
        <w:rPr>
          <w:rFonts w:ascii="David" w:hAnsi="David" w:cs="David" w:hint="cs"/>
          <w:rtl/>
          <w:lang w:val="en-US"/>
        </w:rPr>
        <w:t>העליה</w:t>
      </w:r>
      <w:proofErr w:type="spellEnd"/>
      <w:r w:rsidRPr="00FC644F">
        <w:rPr>
          <w:rFonts w:ascii="David" w:hAnsi="David" w:cs="David" w:hint="cs"/>
          <w:rtl/>
          <w:lang w:val="en-US"/>
        </w:rPr>
        <w:t xml:space="preserve"> בצריכה הציבורית</w:t>
      </w:r>
    </w:p>
    <w:p w14:paraId="09E90ED6" w14:textId="6C04F229"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הריבית תעלה, הצריכה הציבורית תקטן</w:t>
      </w:r>
    </w:p>
    <w:p w14:paraId="4B2C198E" w14:textId="6009E367"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הריבית תישאר ללא שינוי, הצריכה הפרטית וההשקעה יקטנו בדיוק בסכום הגידול בצריכה הציבורית</w:t>
      </w:r>
    </w:p>
    <w:p w14:paraId="3853F83C" w14:textId="221C0CF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הצריכה הציבורית תקטן</w:t>
      </w:r>
    </w:p>
    <w:p w14:paraId="4FFBAE8C" w14:textId="77777777" w:rsidR="00755DE3" w:rsidRPr="00FC644F" w:rsidRDefault="00755DE3" w:rsidP="004F645B">
      <w:pPr>
        <w:bidi/>
        <w:spacing w:line="480" w:lineRule="auto"/>
        <w:jc w:val="both"/>
        <w:rPr>
          <w:rFonts w:ascii="David" w:hAnsi="David" w:cs="David"/>
          <w:rtl/>
          <w:lang w:val="en-US"/>
        </w:rPr>
      </w:pPr>
    </w:p>
    <w:p w14:paraId="6BE9B074" w14:textId="2767A170"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686B3AE8" w14:textId="3673A2A0"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א.</w:t>
      </w:r>
    </w:p>
    <w:p w14:paraId="5595F4B3" w14:textId="77777777" w:rsidR="00755DE3" w:rsidRPr="00FC644F" w:rsidRDefault="00755DE3" w:rsidP="004F645B">
      <w:pPr>
        <w:bidi/>
        <w:spacing w:line="480" w:lineRule="auto"/>
        <w:jc w:val="both"/>
        <w:rPr>
          <w:rFonts w:ascii="David" w:hAnsi="David" w:cs="David"/>
          <w:lang w:val="en-US"/>
        </w:rPr>
      </w:pPr>
    </w:p>
    <w:p w14:paraId="51227942" w14:textId="746E000E" w:rsidR="00755DE3" w:rsidRPr="00FC644F" w:rsidRDefault="00755DE3" w:rsidP="004F645B">
      <w:pPr>
        <w:bidi/>
        <w:spacing w:line="480" w:lineRule="auto"/>
        <w:jc w:val="both"/>
        <w:rPr>
          <w:rFonts w:ascii="David" w:hAnsi="David" w:cs="David"/>
          <w:b/>
          <w:bCs/>
          <w:rtl/>
          <w:lang w:val="en-US"/>
        </w:rPr>
      </w:pPr>
      <w:r w:rsidRPr="00FC644F">
        <w:rPr>
          <w:rFonts w:ascii="David" w:hAnsi="David" w:cs="David" w:hint="cs"/>
          <w:b/>
          <w:bCs/>
          <w:rtl/>
          <w:lang w:val="en-US"/>
        </w:rPr>
        <w:t>שאלה 13</w:t>
      </w:r>
    </w:p>
    <w:p w14:paraId="56F7334F" w14:textId="370DA24B"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במשק הנמצא בתעסוקה מלאה החליט הבנק המרכזי להוריד את יחס הרזרבה. כתוצאה:</w:t>
      </w:r>
    </w:p>
    <w:p w14:paraId="5C8D9852" w14:textId="62E0108A"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א. הריבית תרד והמחירים יעלו</w:t>
      </w:r>
    </w:p>
    <w:p w14:paraId="71D2B2D6" w14:textId="149AEB0C"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ב. הריבית תישאר ללא שינוי והמחירים יעלו</w:t>
      </w:r>
    </w:p>
    <w:p w14:paraId="78F96313" w14:textId="40454D8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ג. הריבית תרד אך הצריכה הפרטית וההשקעה יגדלו</w:t>
      </w:r>
    </w:p>
    <w:p w14:paraId="761C3E5A" w14:textId="018F6B31"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ד. הריבית תישאר ללא שינוי אך הצריכה הפרטית וההשקעה יגדלו</w:t>
      </w:r>
    </w:p>
    <w:p w14:paraId="540417EC" w14:textId="77777777" w:rsidR="00755DE3" w:rsidRPr="00FC644F" w:rsidRDefault="00755DE3" w:rsidP="004F645B">
      <w:pPr>
        <w:bidi/>
        <w:spacing w:line="480" w:lineRule="auto"/>
        <w:jc w:val="both"/>
        <w:rPr>
          <w:rFonts w:ascii="David" w:hAnsi="David" w:cs="David"/>
          <w:rtl/>
          <w:lang w:val="en-US"/>
        </w:rPr>
      </w:pPr>
    </w:p>
    <w:p w14:paraId="477DD488" w14:textId="7E415FD8"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פתרון:</w:t>
      </w:r>
    </w:p>
    <w:p w14:paraId="78D35A45" w14:textId="07BC248C" w:rsidR="00755DE3" w:rsidRPr="00FC644F" w:rsidRDefault="00755DE3" w:rsidP="004F645B">
      <w:pPr>
        <w:bidi/>
        <w:spacing w:line="480" w:lineRule="auto"/>
        <w:jc w:val="both"/>
        <w:rPr>
          <w:rFonts w:ascii="David" w:hAnsi="David" w:cs="David"/>
          <w:rtl/>
          <w:lang w:val="en-US"/>
        </w:rPr>
      </w:pPr>
      <w:r w:rsidRPr="00FC644F">
        <w:rPr>
          <w:rFonts w:ascii="David" w:hAnsi="David" w:cs="David" w:hint="cs"/>
          <w:rtl/>
          <w:lang w:val="en-US"/>
        </w:rPr>
        <w:t xml:space="preserve">התשובה הנכונה </w:t>
      </w:r>
      <w:r w:rsidRPr="00FC644F">
        <w:rPr>
          <w:rFonts w:ascii="David" w:hAnsi="David" w:cs="David"/>
          <w:rtl/>
          <w:lang w:val="en-US"/>
        </w:rPr>
        <w:t>–</w:t>
      </w:r>
      <w:r w:rsidRPr="00FC644F">
        <w:rPr>
          <w:rFonts w:ascii="David" w:hAnsi="David" w:cs="David" w:hint="cs"/>
          <w:rtl/>
          <w:lang w:val="en-US"/>
        </w:rPr>
        <w:t xml:space="preserve"> ב.</w:t>
      </w:r>
    </w:p>
    <w:p w14:paraId="5C1CD1A5" w14:textId="77777777" w:rsidR="00755DE3" w:rsidRPr="00FC644F" w:rsidRDefault="00755DE3" w:rsidP="004F645B">
      <w:pPr>
        <w:bidi/>
        <w:spacing w:line="480" w:lineRule="auto"/>
        <w:jc w:val="both"/>
        <w:rPr>
          <w:rFonts w:ascii="David" w:hAnsi="David" w:cs="David"/>
          <w:rtl/>
          <w:lang w:val="en-US"/>
        </w:rPr>
      </w:pPr>
    </w:p>
    <w:p w14:paraId="162B2C54" w14:textId="77777777" w:rsidR="00755DE3" w:rsidRDefault="00755DE3" w:rsidP="004F645B">
      <w:pPr>
        <w:bidi/>
        <w:spacing w:line="480" w:lineRule="auto"/>
        <w:jc w:val="both"/>
        <w:rPr>
          <w:rFonts w:ascii="David" w:hAnsi="David" w:cs="David"/>
          <w:rtl/>
          <w:lang w:val="en-US"/>
        </w:rPr>
      </w:pPr>
    </w:p>
    <w:p w14:paraId="6AA75C2A" w14:textId="77777777" w:rsidR="00743EDE" w:rsidRDefault="00743EDE" w:rsidP="004F645B">
      <w:pPr>
        <w:bidi/>
        <w:spacing w:line="480" w:lineRule="auto"/>
        <w:jc w:val="both"/>
        <w:rPr>
          <w:rFonts w:ascii="David" w:hAnsi="David" w:cs="David"/>
          <w:rtl/>
          <w:lang w:val="en-US"/>
        </w:rPr>
      </w:pPr>
    </w:p>
    <w:p w14:paraId="7B3592EF" w14:textId="77777777" w:rsidR="00E75BD2" w:rsidRDefault="00E75BD2" w:rsidP="004F645B">
      <w:pPr>
        <w:bidi/>
        <w:spacing w:line="480" w:lineRule="auto"/>
        <w:jc w:val="both"/>
        <w:rPr>
          <w:rFonts w:ascii="David" w:hAnsi="David" w:cs="David"/>
          <w:rtl/>
          <w:lang w:val="en-US"/>
        </w:rPr>
      </w:pPr>
    </w:p>
    <w:p w14:paraId="73FC9E07" w14:textId="77777777" w:rsidR="00E75BD2" w:rsidRPr="005961CB" w:rsidRDefault="00E75BD2" w:rsidP="004F645B">
      <w:pPr>
        <w:bidi/>
        <w:spacing w:line="480" w:lineRule="auto"/>
        <w:jc w:val="both"/>
        <w:rPr>
          <w:rFonts w:ascii="David" w:hAnsi="David" w:cs="David"/>
          <w:rtl/>
          <w:lang w:val="en-US"/>
        </w:rPr>
      </w:pPr>
    </w:p>
    <w:p w14:paraId="0AF26102" w14:textId="77777777" w:rsidR="00743EDE" w:rsidRDefault="00743EDE" w:rsidP="004F645B">
      <w:pPr>
        <w:bidi/>
        <w:rPr>
          <w:rFonts w:ascii="David" w:hAnsi="David" w:cs="David"/>
          <w:rtl/>
          <w:lang w:val="en-US"/>
        </w:rPr>
      </w:pPr>
      <w:r>
        <w:rPr>
          <w:rFonts w:ascii="David" w:hAnsi="David" w:cs="David"/>
          <w:rtl/>
          <w:lang w:val="en-US"/>
        </w:rPr>
        <w:br w:type="page"/>
      </w:r>
    </w:p>
    <w:p w14:paraId="215C2775" w14:textId="45C99143" w:rsidR="00C1400A" w:rsidRPr="001E6A68" w:rsidRDefault="001E6A68" w:rsidP="004F645B">
      <w:pPr>
        <w:pStyle w:val="Heading2"/>
        <w:bidi/>
        <w:rPr>
          <w:rtl/>
          <w:lang w:val="en-US"/>
        </w:rPr>
      </w:pPr>
      <w:bookmarkStart w:id="58" w:name="_Toc193621925"/>
      <w:r>
        <w:rPr>
          <w:rFonts w:hint="cs"/>
          <w:rtl/>
          <w:lang w:val="en-US"/>
        </w:rPr>
        <w:lastRenderedPageBreak/>
        <w:t xml:space="preserve">10.5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של אבטלה</w:t>
      </w:r>
      <w:r w:rsidRPr="001E6A68">
        <w:rPr>
          <w:rFonts w:hint="cs"/>
          <w:rtl/>
          <w:lang w:val="en-US"/>
        </w:rPr>
        <w:t xml:space="preserve"> (באדיבות שלומי כץ)</w:t>
      </w:r>
      <w:bookmarkEnd w:id="58"/>
    </w:p>
    <w:p w14:paraId="575443F0" w14:textId="3D86FBD2" w:rsidR="00C1400A" w:rsidRDefault="00C1400A" w:rsidP="004F645B">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7E778F70" wp14:editId="21C01B03">
            <wp:extent cx="5943600" cy="5436870"/>
            <wp:effectExtent l="0" t="0" r="0" b="0"/>
            <wp:docPr id="148171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12892" name=""/>
                    <pic:cNvPicPr/>
                  </pic:nvPicPr>
                  <pic:blipFill>
                    <a:blip r:embed="rId33"/>
                    <a:stretch>
                      <a:fillRect/>
                    </a:stretch>
                  </pic:blipFill>
                  <pic:spPr>
                    <a:xfrm>
                      <a:off x="0" y="0"/>
                      <a:ext cx="5943600" cy="5436870"/>
                    </a:xfrm>
                    <a:prstGeom prst="rect">
                      <a:avLst/>
                    </a:prstGeom>
                  </pic:spPr>
                </pic:pic>
              </a:graphicData>
            </a:graphic>
          </wp:inline>
        </w:drawing>
      </w:r>
    </w:p>
    <w:p w14:paraId="30803259" w14:textId="77777777" w:rsidR="00C1400A" w:rsidRDefault="00C1400A" w:rsidP="004F645B">
      <w:pPr>
        <w:bidi/>
        <w:rPr>
          <w:rFonts w:ascii="David" w:hAnsi="David" w:cs="David"/>
          <w:rtl/>
          <w:lang w:val="en-US"/>
        </w:rPr>
      </w:pPr>
      <w:r>
        <w:rPr>
          <w:rFonts w:ascii="David" w:hAnsi="David" w:cs="David"/>
          <w:rtl/>
          <w:lang w:val="en-US"/>
        </w:rPr>
        <w:br w:type="page"/>
      </w:r>
    </w:p>
    <w:p w14:paraId="693A5F7B" w14:textId="2D369CC6" w:rsidR="00C1400A" w:rsidRPr="001E6A68" w:rsidRDefault="001E6A68" w:rsidP="004F645B">
      <w:pPr>
        <w:pStyle w:val="Heading2"/>
        <w:bidi/>
        <w:rPr>
          <w:rtl/>
          <w:lang w:val="en-US"/>
        </w:rPr>
      </w:pPr>
      <w:bookmarkStart w:id="59" w:name="_Toc193621926"/>
      <w:r>
        <w:rPr>
          <w:rFonts w:hint="cs"/>
          <w:rtl/>
          <w:lang w:val="en-US"/>
        </w:rPr>
        <w:lastRenderedPageBreak/>
        <w:t xml:space="preserve">10.6 </w:t>
      </w:r>
      <w:r w:rsidR="00C1400A" w:rsidRPr="001E6A68">
        <w:rPr>
          <w:rFonts w:hint="cs"/>
          <w:rtl/>
          <w:lang w:val="en-US"/>
        </w:rPr>
        <w:t xml:space="preserve">מערכת הקשרים במודל המשולב </w:t>
      </w:r>
      <w:r w:rsidR="00C1400A" w:rsidRPr="001E6A68">
        <w:rPr>
          <w:rtl/>
          <w:lang w:val="en-US"/>
        </w:rPr>
        <w:t>–</w:t>
      </w:r>
      <w:r w:rsidR="00C1400A" w:rsidRPr="001E6A68">
        <w:rPr>
          <w:rFonts w:hint="cs"/>
          <w:rtl/>
          <w:lang w:val="en-US"/>
        </w:rPr>
        <w:t xml:space="preserve"> במצב תעסוקה מלאה (באדיבות שלומי כץ)</w:t>
      </w:r>
      <w:bookmarkEnd w:id="59"/>
    </w:p>
    <w:p w14:paraId="6D44FABA" w14:textId="1D31B61F" w:rsidR="00C1400A" w:rsidRDefault="00C1400A" w:rsidP="004F645B">
      <w:pPr>
        <w:bidi/>
        <w:spacing w:line="480" w:lineRule="auto"/>
        <w:jc w:val="both"/>
        <w:rPr>
          <w:rFonts w:ascii="David" w:hAnsi="David" w:cs="David"/>
          <w:rtl/>
          <w:lang w:val="en-US"/>
        </w:rPr>
      </w:pPr>
      <w:r w:rsidRPr="00C1400A">
        <w:rPr>
          <w:rFonts w:ascii="David" w:hAnsi="David" w:cs="David"/>
          <w:noProof/>
          <w:rtl/>
          <w:lang w:val="en-US"/>
        </w:rPr>
        <w:drawing>
          <wp:inline distT="0" distB="0" distL="0" distR="0" wp14:anchorId="17249696" wp14:editId="2004D5D3">
            <wp:extent cx="5943600" cy="5655945"/>
            <wp:effectExtent l="0" t="0" r="0" b="0"/>
            <wp:docPr id="60415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6195" name=""/>
                    <pic:cNvPicPr/>
                  </pic:nvPicPr>
                  <pic:blipFill>
                    <a:blip r:embed="rId34"/>
                    <a:stretch>
                      <a:fillRect/>
                    </a:stretch>
                  </pic:blipFill>
                  <pic:spPr>
                    <a:xfrm>
                      <a:off x="0" y="0"/>
                      <a:ext cx="5943600" cy="5655945"/>
                    </a:xfrm>
                    <a:prstGeom prst="rect">
                      <a:avLst/>
                    </a:prstGeom>
                  </pic:spPr>
                </pic:pic>
              </a:graphicData>
            </a:graphic>
          </wp:inline>
        </w:drawing>
      </w:r>
    </w:p>
    <w:p w14:paraId="34814A32" w14:textId="77777777" w:rsidR="00C1400A" w:rsidRDefault="00C1400A" w:rsidP="004F645B">
      <w:pPr>
        <w:bidi/>
        <w:spacing w:line="480" w:lineRule="auto"/>
        <w:jc w:val="both"/>
        <w:rPr>
          <w:rFonts w:ascii="David" w:hAnsi="David" w:cs="David"/>
          <w:rtl/>
          <w:lang w:val="en-US"/>
        </w:rPr>
      </w:pPr>
    </w:p>
    <w:p w14:paraId="7468A271" w14:textId="77777777" w:rsidR="00C1400A" w:rsidRDefault="00C1400A" w:rsidP="004F645B">
      <w:pPr>
        <w:bidi/>
        <w:spacing w:line="480" w:lineRule="auto"/>
        <w:jc w:val="both"/>
        <w:rPr>
          <w:rFonts w:ascii="David" w:hAnsi="David" w:cs="David"/>
          <w:lang w:val="en-US"/>
        </w:rPr>
      </w:pPr>
    </w:p>
    <w:p w14:paraId="44012FD9" w14:textId="2E68E956" w:rsidR="00C73113" w:rsidRDefault="00C73113" w:rsidP="004F645B">
      <w:pPr>
        <w:bidi/>
        <w:rPr>
          <w:rFonts w:ascii="David" w:hAnsi="David" w:cs="David"/>
          <w:lang w:val="en-US"/>
        </w:rPr>
      </w:pPr>
      <w:r>
        <w:rPr>
          <w:rFonts w:ascii="David" w:hAnsi="David" w:cs="David"/>
          <w:lang w:val="en-US"/>
        </w:rPr>
        <w:br w:type="page"/>
      </w:r>
    </w:p>
    <w:p w14:paraId="0674DBD6" w14:textId="68FC82B2" w:rsidR="00C73113" w:rsidRDefault="00C73113" w:rsidP="004F645B">
      <w:pPr>
        <w:pStyle w:val="Heading1"/>
        <w:bidi/>
        <w:jc w:val="center"/>
        <w:rPr>
          <w:bdr w:val="none" w:sz="0" w:space="0" w:color="auto" w:frame="1"/>
          <w:rtl/>
          <w:lang w:val="en-US"/>
        </w:rPr>
      </w:pPr>
      <w:bookmarkStart w:id="60" w:name="_Toc193621927"/>
      <w:r>
        <w:rPr>
          <w:rFonts w:hint="cs"/>
          <w:bdr w:val="none" w:sz="0" w:space="0" w:color="auto" w:frame="1"/>
          <w:rtl/>
          <w:lang w:val="en-US"/>
        </w:rPr>
        <w:lastRenderedPageBreak/>
        <w:t xml:space="preserve">שיעור </w:t>
      </w:r>
      <w:r>
        <w:rPr>
          <w:bdr w:val="none" w:sz="0" w:space="0" w:color="auto" w:frame="1"/>
          <w:lang w:val="en-US"/>
        </w:rPr>
        <w:t>11</w:t>
      </w:r>
      <w:r>
        <w:rPr>
          <w:rFonts w:hint="cs"/>
          <w:bdr w:val="none" w:sz="0" w:space="0" w:color="auto" w:frame="1"/>
          <w:rtl/>
          <w:lang w:val="en-US"/>
        </w:rPr>
        <w:t xml:space="preserve">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14.7.2024</w:t>
      </w:r>
      <w:bookmarkEnd w:id="60"/>
    </w:p>
    <w:p w14:paraId="09CC6468" w14:textId="77777777" w:rsidR="00C73113" w:rsidRDefault="00C73113" w:rsidP="004F645B">
      <w:pPr>
        <w:bidi/>
        <w:spacing w:line="480" w:lineRule="auto"/>
        <w:jc w:val="both"/>
        <w:rPr>
          <w:rFonts w:ascii="David" w:hAnsi="David" w:cs="David"/>
          <w:rtl/>
          <w:lang w:val="en-US"/>
        </w:rPr>
      </w:pPr>
    </w:p>
    <w:p w14:paraId="49592FE1" w14:textId="1C1CE6F3" w:rsidR="00E05F53" w:rsidRPr="00E42510" w:rsidRDefault="00E42510" w:rsidP="004F645B">
      <w:pPr>
        <w:pStyle w:val="Heading2"/>
        <w:bidi/>
        <w:rPr>
          <w:rtl/>
          <w:lang w:val="en-US"/>
        </w:rPr>
      </w:pPr>
      <w:bookmarkStart w:id="61" w:name="_Toc193621928"/>
      <w:r>
        <w:rPr>
          <w:rFonts w:hint="cs"/>
          <w:rtl/>
          <w:lang w:val="en-US"/>
        </w:rPr>
        <w:t>11.1 מטרת המפגש</w:t>
      </w:r>
      <w:bookmarkEnd w:id="61"/>
    </w:p>
    <w:p w14:paraId="5FD68556" w14:textId="08A5CCF0" w:rsidR="00C73113" w:rsidRDefault="00C73113" w:rsidP="004F645B">
      <w:pPr>
        <w:pStyle w:val="ListParagraph"/>
        <w:numPr>
          <w:ilvl w:val="0"/>
          <w:numId w:val="40"/>
        </w:numPr>
        <w:bidi/>
        <w:spacing w:line="360" w:lineRule="auto"/>
        <w:jc w:val="both"/>
        <w:rPr>
          <w:rFonts w:ascii="David" w:hAnsi="David" w:cs="David"/>
          <w:lang w:val="en-US"/>
        </w:rPr>
      </w:pPr>
      <w:r w:rsidRPr="00E42510">
        <w:rPr>
          <w:rFonts w:ascii="David" w:hAnsi="David" w:cs="David" w:hint="cs"/>
          <w:rtl/>
          <w:lang w:val="en-US"/>
        </w:rPr>
        <w:t xml:space="preserve">מטרת המפגש היא לפתור שאלות ממבחנים. הדגש יהיה לגבי שאלות על הנושא האחרון </w:t>
      </w:r>
      <w:r w:rsidRPr="00E42510">
        <w:rPr>
          <w:rFonts w:ascii="David" w:hAnsi="David" w:cs="David"/>
          <w:rtl/>
          <w:lang w:val="en-US"/>
        </w:rPr>
        <w:t>–</w:t>
      </w:r>
      <w:r w:rsidRPr="00E42510">
        <w:rPr>
          <w:rFonts w:ascii="David" w:hAnsi="David" w:cs="David" w:hint="cs"/>
          <w:rtl/>
          <w:lang w:val="en-US"/>
        </w:rPr>
        <w:t xml:space="preserve"> המודל המשולב, אך </w:t>
      </w:r>
      <w:r w:rsidR="00E42510" w:rsidRPr="00E42510">
        <w:rPr>
          <w:rFonts w:ascii="David" w:hAnsi="David" w:cs="David" w:hint="cs"/>
          <w:rtl/>
          <w:lang w:val="en-US"/>
        </w:rPr>
        <w:t>נעבור לפי הצורך</w:t>
      </w:r>
      <w:r w:rsidR="00E42510">
        <w:rPr>
          <w:rFonts w:ascii="David" w:hAnsi="David" w:cs="David" w:hint="cs"/>
          <w:rtl/>
          <w:lang w:val="en-US"/>
        </w:rPr>
        <w:t xml:space="preserve"> וההספק</w:t>
      </w:r>
      <w:r w:rsidRPr="00E42510">
        <w:rPr>
          <w:rFonts w:ascii="David" w:hAnsi="David" w:cs="David" w:hint="cs"/>
          <w:rtl/>
          <w:lang w:val="en-US"/>
        </w:rPr>
        <w:t xml:space="preserve"> גם </w:t>
      </w:r>
      <w:r w:rsidR="00E42510" w:rsidRPr="00E42510">
        <w:rPr>
          <w:rFonts w:ascii="David" w:hAnsi="David" w:cs="David" w:hint="cs"/>
          <w:rtl/>
          <w:lang w:val="en-US"/>
        </w:rPr>
        <w:t xml:space="preserve">על </w:t>
      </w:r>
      <w:r w:rsidRPr="00E42510">
        <w:rPr>
          <w:rFonts w:ascii="David" w:hAnsi="David" w:cs="David" w:hint="cs"/>
          <w:rtl/>
          <w:lang w:val="en-US"/>
        </w:rPr>
        <w:t xml:space="preserve">שאלות נוספות. </w:t>
      </w:r>
    </w:p>
    <w:p w14:paraId="18A2F2E9" w14:textId="0DF2C791" w:rsidR="00E42510" w:rsidRPr="00E42510" w:rsidRDefault="00E42510" w:rsidP="004F645B">
      <w:pPr>
        <w:pStyle w:val="ListParagraph"/>
        <w:numPr>
          <w:ilvl w:val="0"/>
          <w:numId w:val="40"/>
        </w:numPr>
        <w:bidi/>
        <w:spacing w:line="360" w:lineRule="auto"/>
        <w:jc w:val="both"/>
        <w:rPr>
          <w:rFonts w:ascii="David" w:hAnsi="David" w:cs="David"/>
          <w:rtl/>
          <w:lang w:val="en-US"/>
        </w:rPr>
      </w:pPr>
      <w:r>
        <w:rPr>
          <w:rFonts w:ascii="David" w:hAnsi="David" w:cs="David" w:hint="cs"/>
          <w:rtl/>
          <w:lang w:val="en-US"/>
        </w:rPr>
        <w:t xml:space="preserve">הדגש יהיה על מעבר הדרגתי, מסודר, מתן מענה לשאלות ומתן זמן למחשבה עצמית שלכם, במיוחד בשאלות המורכבות. משום כך יהיה שאפתני לפתור מבחן שלם והשאיפה היא להתכנס </w:t>
      </w:r>
      <w:proofErr w:type="spellStart"/>
      <w:r>
        <w:rPr>
          <w:rFonts w:ascii="David" w:hAnsi="David" w:cs="David" w:hint="cs"/>
          <w:rtl/>
          <w:lang w:val="en-US"/>
        </w:rPr>
        <w:t>לאיזור</w:t>
      </w:r>
      <w:proofErr w:type="spellEnd"/>
      <w:r>
        <w:rPr>
          <w:rFonts w:ascii="David" w:hAnsi="David" w:cs="David" w:hint="cs"/>
          <w:rtl/>
          <w:lang w:val="en-US"/>
        </w:rPr>
        <w:t xml:space="preserve"> חצי מבחן, אבל מה שנספיק יהיה טוב, כל עוד תהיה הטמעה ויהיה בכך ערך. </w:t>
      </w:r>
    </w:p>
    <w:p w14:paraId="1E29E71A" w14:textId="4A43AEF8" w:rsidR="00E42510" w:rsidRPr="00E42510" w:rsidRDefault="00E42510" w:rsidP="004F645B">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שימו לב, חלק מהשאלות, במיוחד אלו שנפתור בתחילת המפגש, הן ״מתקדמות״: מסוג השאלות שגורמות לנו לעצור לרגע ולומר </w:t>
      </w:r>
      <w:r w:rsidRPr="00E42510">
        <w:rPr>
          <w:rFonts w:ascii="David" w:hAnsi="David" w:cs="David"/>
          <w:rtl/>
          <w:lang w:val="en-US"/>
        </w:rPr>
        <w:t>–</w:t>
      </w:r>
      <w:r w:rsidRPr="00E42510">
        <w:rPr>
          <w:rFonts w:ascii="David" w:hAnsi="David" w:cs="David" w:hint="cs"/>
          <w:rtl/>
          <w:lang w:val="en-US"/>
        </w:rPr>
        <w:t xml:space="preserve"> שניה, לא פתרנו שאלות כאלו! וזה נכון. חלק מהשאלות דורשות מחשבה מתקדמת יותר, שנשענת על העקרונות שהוקנו אך דורשות חשיבה שהיא צעד מעבר. כמובן נשתדל להמשיך ולהדריך כדי לחדד גם יכולות אלו. </w:t>
      </w:r>
    </w:p>
    <w:p w14:paraId="0C531B81" w14:textId="4E2E5BFE" w:rsidR="00C73113" w:rsidRPr="00E42510" w:rsidRDefault="00C73113" w:rsidP="004F645B">
      <w:pPr>
        <w:pStyle w:val="ListParagraph"/>
        <w:numPr>
          <w:ilvl w:val="0"/>
          <w:numId w:val="40"/>
        </w:numPr>
        <w:bidi/>
        <w:spacing w:line="360" w:lineRule="auto"/>
        <w:jc w:val="both"/>
        <w:rPr>
          <w:rFonts w:ascii="David" w:hAnsi="David" w:cs="David"/>
          <w:rtl/>
          <w:lang w:val="en-US"/>
        </w:rPr>
      </w:pPr>
      <w:r w:rsidRPr="00E42510">
        <w:rPr>
          <w:rFonts w:ascii="David" w:hAnsi="David" w:cs="David" w:hint="cs"/>
          <w:rtl/>
          <w:lang w:val="en-US"/>
        </w:rPr>
        <w:t xml:space="preserve">המבחן שנפתור </w:t>
      </w:r>
      <w:r w:rsidRPr="00E42510">
        <w:rPr>
          <w:rFonts w:ascii="David" w:hAnsi="David" w:cs="David"/>
          <w:rtl/>
          <w:lang w:val="en-US"/>
        </w:rPr>
        <w:t>–</w:t>
      </w:r>
      <w:r w:rsidRPr="00E42510">
        <w:rPr>
          <w:rFonts w:ascii="David" w:hAnsi="David" w:cs="David" w:hint="cs"/>
          <w:rtl/>
          <w:lang w:val="en-US"/>
        </w:rPr>
        <w:t xml:space="preserve"> תשפ״ג מועד א. הוא באתר.</w:t>
      </w:r>
    </w:p>
    <w:p w14:paraId="637AFD85" w14:textId="3CE60490" w:rsidR="00C73113" w:rsidRPr="00F52C80" w:rsidRDefault="00E42510" w:rsidP="004F645B">
      <w:pPr>
        <w:pStyle w:val="Heading1"/>
        <w:bidi/>
        <w:rPr>
          <w:rtl/>
          <w:lang w:val="en-US"/>
        </w:rPr>
      </w:pPr>
      <w:bookmarkStart w:id="62" w:name="_Toc193621929"/>
      <w:r>
        <w:rPr>
          <w:rFonts w:hint="cs"/>
          <w:rtl/>
          <w:lang w:val="en-US"/>
        </w:rPr>
        <w:t xml:space="preserve">11.2 </w:t>
      </w:r>
      <w:r w:rsidR="00C73113" w:rsidRPr="00F52C80">
        <w:rPr>
          <w:rFonts w:hint="cs"/>
          <w:rtl/>
          <w:lang w:val="en-US"/>
        </w:rPr>
        <w:t xml:space="preserve">אינדקס שאלות המבחן </w:t>
      </w:r>
      <w:r w:rsidR="00F52C80" w:rsidRPr="00F52C80">
        <w:rPr>
          <w:rFonts w:hint="cs"/>
          <w:rtl/>
          <w:lang w:val="en-US"/>
        </w:rPr>
        <w:t xml:space="preserve">תשפ״ג </w:t>
      </w:r>
      <w:r w:rsidR="004C7213">
        <w:rPr>
          <w:rFonts w:hint="cs"/>
          <w:rtl/>
          <w:lang w:val="en-US"/>
        </w:rPr>
        <w:t>(החלק לשיעור זה)</w:t>
      </w:r>
      <w:bookmarkEnd w:id="62"/>
    </w:p>
    <w:tbl>
      <w:tblPr>
        <w:tblStyle w:val="TableGrid"/>
        <w:bidiVisual/>
        <w:tblW w:w="0" w:type="auto"/>
        <w:tblLook w:val="04A0" w:firstRow="1" w:lastRow="0" w:firstColumn="1" w:lastColumn="0" w:noHBand="0" w:noVBand="1"/>
      </w:tblPr>
      <w:tblGrid>
        <w:gridCol w:w="990"/>
        <w:gridCol w:w="5150"/>
      </w:tblGrid>
      <w:tr w:rsidR="004C7213" w14:paraId="2DCAF55B" w14:textId="77777777" w:rsidTr="00CA7ABC">
        <w:tc>
          <w:tcPr>
            <w:tcW w:w="990" w:type="dxa"/>
          </w:tcPr>
          <w:p w14:paraId="552AF0FE" w14:textId="59989E54" w:rsidR="004C7213" w:rsidRDefault="004C7213" w:rsidP="004F645B">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72563E85" w14:textId="016F5575" w:rsidR="004C7213" w:rsidRDefault="004C7213" w:rsidP="004F645B">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r>
      <w:tr w:rsidR="004C7213" w14:paraId="287B0DB7" w14:textId="77777777" w:rsidTr="00CA7ABC">
        <w:tc>
          <w:tcPr>
            <w:tcW w:w="990" w:type="dxa"/>
          </w:tcPr>
          <w:p w14:paraId="73B2E35A" w14:textId="0A7B0770" w:rsidR="004C7213" w:rsidRDefault="004C7213" w:rsidP="004F645B">
            <w:pPr>
              <w:bidi/>
              <w:spacing w:line="360" w:lineRule="auto"/>
              <w:jc w:val="both"/>
              <w:rPr>
                <w:rFonts w:ascii="David" w:hAnsi="David" w:cs="David"/>
                <w:rtl/>
                <w:lang w:val="en-US"/>
              </w:rPr>
            </w:pPr>
            <w:r>
              <w:rPr>
                <w:rFonts w:ascii="David" w:hAnsi="David" w:cs="David" w:hint="cs"/>
                <w:rtl/>
                <w:lang w:val="en-US"/>
              </w:rPr>
              <w:t>12</w:t>
            </w:r>
          </w:p>
        </w:tc>
        <w:tc>
          <w:tcPr>
            <w:tcW w:w="5150" w:type="dxa"/>
          </w:tcPr>
          <w:p w14:paraId="76B1DA91" w14:textId="3A752C7A"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ההבדל בין כמות הכסף לבסיס הכסף</w:t>
            </w:r>
          </w:p>
        </w:tc>
      </w:tr>
      <w:tr w:rsidR="004C7213" w14:paraId="56221B0E" w14:textId="77777777" w:rsidTr="00CA7ABC">
        <w:tc>
          <w:tcPr>
            <w:tcW w:w="990" w:type="dxa"/>
          </w:tcPr>
          <w:p w14:paraId="13CA0026" w14:textId="1C568F0C" w:rsidR="004C7213" w:rsidRDefault="004C7213" w:rsidP="004F645B">
            <w:pPr>
              <w:bidi/>
              <w:spacing w:line="360" w:lineRule="auto"/>
              <w:jc w:val="both"/>
              <w:rPr>
                <w:rFonts w:ascii="David" w:hAnsi="David" w:cs="David"/>
                <w:rtl/>
                <w:lang w:val="en-US"/>
              </w:rPr>
            </w:pPr>
            <w:r>
              <w:rPr>
                <w:rFonts w:ascii="David" w:hAnsi="David" w:cs="David" w:hint="cs"/>
                <w:rtl/>
                <w:lang w:val="en-US"/>
              </w:rPr>
              <w:t>13</w:t>
            </w:r>
          </w:p>
        </w:tc>
        <w:tc>
          <w:tcPr>
            <w:tcW w:w="5150" w:type="dxa"/>
          </w:tcPr>
          <w:p w14:paraId="4077AE18" w14:textId="1DACB928"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שינויים בכמות הכסף</w:t>
            </w:r>
          </w:p>
        </w:tc>
      </w:tr>
      <w:tr w:rsidR="004C7213" w14:paraId="7EFE6BE3" w14:textId="77777777" w:rsidTr="00CA7ABC">
        <w:tc>
          <w:tcPr>
            <w:tcW w:w="990" w:type="dxa"/>
          </w:tcPr>
          <w:p w14:paraId="7574BA6E" w14:textId="6E3BF444" w:rsidR="004C7213" w:rsidRDefault="004C7213" w:rsidP="004F645B">
            <w:pPr>
              <w:bidi/>
              <w:spacing w:line="360" w:lineRule="auto"/>
              <w:jc w:val="both"/>
              <w:rPr>
                <w:rFonts w:ascii="David" w:hAnsi="David" w:cs="David"/>
                <w:rtl/>
                <w:lang w:val="en-US"/>
              </w:rPr>
            </w:pPr>
            <w:r>
              <w:rPr>
                <w:rFonts w:ascii="David" w:hAnsi="David" w:cs="David" w:hint="cs"/>
                <w:rtl/>
                <w:lang w:val="en-US"/>
              </w:rPr>
              <w:t>14</w:t>
            </w:r>
          </w:p>
        </w:tc>
        <w:tc>
          <w:tcPr>
            <w:tcW w:w="5150" w:type="dxa"/>
          </w:tcPr>
          <w:p w14:paraId="2BE2AE38" w14:textId="20162377" w:rsidR="004C7213" w:rsidRDefault="004C7213" w:rsidP="004F645B">
            <w:pPr>
              <w:bidi/>
              <w:spacing w:line="360" w:lineRule="auto"/>
              <w:jc w:val="both"/>
              <w:rPr>
                <w:rFonts w:ascii="David" w:hAnsi="David" w:cs="David"/>
                <w:rtl/>
                <w:lang w:val="en-US"/>
              </w:rPr>
            </w:pPr>
            <w:r>
              <w:rPr>
                <w:rFonts w:ascii="David" w:hAnsi="David" w:cs="David" w:hint="cs"/>
                <w:rtl/>
                <w:lang w:val="en-US"/>
              </w:rPr>
              <w:t>תאוריה: מודל משולב, תעסוקה מלאה</w:t>
            </w:r>
          </w:p>
        </w:tc>
      </w:tr>
      <w:tr w:rsidR="004C7213" w14:paraId="0D0166C6" w14:textId="77777777" w:rsidTr="00CA7ABC">
        <w:tc>
          <w:tcPr>
            <w:tcW w:w="990" w:type="dxa"/>
          </w:tcPr>
          <w:p w14:paraId="017DD8F5" w14:textId="3E1E0F09" w:rsidR="004C7213" w:rsidRDefault="004C7213" w:rsidP="004F645B">
            <w:pPr>
              <w:bidi/>
              <w:spacing w:line="360" w:lineRule="auto"/>
              <w:jc w:val="both"/>
              <w:rPr>
                <w:rFonts w:ascii="David" w:hAnsi="David" w:cs="David"/>
                <w:rtl/>
                <w:lang w:val="en-US"/>
              </w:rPr>
            </w:pPr>
            <w:r>
              <w:rPr>
                <w:rFonts w:ascii="David" w:hAnsi="David" w:cs="David" w:hint="cs"/>
                <w:rtl/>
                <w:lang w:val="en-US"/>
              </w:rPr>
              <w:t>15</w:t>
            </w:r>
          </w:p>
        </w:tc>
        <w:tc>
          <w:tcPr>
            <w:tcW w:w="5150" w:type="dxa"/>
          </w:tcPr>
          <w:p w14:paraId="375F440E" w14:textId="4E84C385" w:rsidR="004C7213" w:rsidRDefault="004C7213" w:rsidP="004F645B">
            <w:pPr>
              <w:bidi/>
              <w:spacing w:line="360" w:lineRule="auto"/>
              <w:jc w:val="both"/>
              <w:rPr>
                <w:rFonts w:ascii="David" w:hAnsi="David" w:cs="David"/>
                <w:rtl/>
                <w:lang w:val="en-US"/>
              </w:rPr>
            </w:pPr>
            <w:r>
              <w:rPr>
                <w:rFonts w:ascii="David" w:hAnsi="David" w:cs="David" w:hint="cs"/>
                <w:rtl/>
                <w:lang w:val="en-US"/>
              </w:rPr>
              <w:t>תאוריה:</w:t>
            </w:r>
            <w:r>
              <w:rPr>
                <w:rFonts w:ascii="David" w:hAnsi="David" w:cs="David"/>
                <w:lang w:val="en-US"/>
              </w:rPr>
              <w:t xml:space="preserve"> </w:t>
            </w:r>
            <w:r>
              <w:rPr>
                <w:rFonts w:ascii="David" w:hAnsi="David" w:cs="David" w:hint="cs"/>
                <w:rtl/>
                <w:lang w:val="en-US"/>
              </w:rPr>
              <w:t>מודל משולב, תעסוקה מלאה</w:t>
            </w:r>
          </w:p>
        </w:tc>
      </w:tr>
      <w:tr w:rsidR="004C7213" w14:paraId="1E5BF9BA" w14:textId="77777777" w:rsidTr="00CA7ABC">
        <w:tc>
          <w:tcPr>
            <w:tcW w:w="990" w:type="dxa"/>
          </w:tcPr>
          <w:p w14:paraId="183856F6" w14:textId="6AB89961" w:rsidR="004C7213" w:rsidRDefault="004C7213" w:rsidP="004F645B">
            <w:pPr>
              <w:bidi/>
              <w:spacing w:line="360" w:lineRule="auto"/>
              <w:jc w:val="both"/>
              <w:rPr>
                <w:rFonts w:ascii="David" w:hAnsi="David" w:cs="David"/>
                <w:rtl/>
                <w:lang w:val="en-US"/>
              </w:rPr>
            </w:pPr>
            <w:r>
              <w:rPr>
                <w:rFonts w:ascii="David" w:hAnsi="David" w:cs="David" w:hint="cs"/>
                <w:rtl/>
                <w:lang w:val="en-US"/>
              </w:rPr>
              <w:t>16</w:t>
            </w:r>
          </w:p>
        </w:tc>
        <w:tc>
          <w:tcPr>
            <w:tcW w:w="5150" w:type="dxa"/>
          </w:tcPr>
          <w:p w14:paraId="2E99B12A" w14:textId="1290FBBE"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47B2D877" w14:textId="77777777" w:rsidTr="00CA7ABC">
        <w:tc>
          <w:tcPr>
            <w:tcW w:w="990" w:type="dxa"/>
          </w:tcPr>
          <w:p w14:paraId="498821F9" w14:textId="45036A9A" w:rsidR="004C7213" w:rsidRDefault="004C7213" w:rsidP="004F645B">
            <w:pPr>
              <w:bidi/>
              <w:spacing w:line="360" w:lineRule="auto"/>
              <w:jc w:val="both"/>
              <w:rPr>
                <w:rFonts w:ascii="David" w:hAnsi="David" w:cs="David"/>
                <w:rtl/>
                <w:lang w:val="en-US"/>
              </w:rPr>
            </w:pPr>
            <w:r>
              <w:rPr>
                <w:rFonts w:ascii="David" w:hAnsi="David" w:cs="David" w:hint="cs"/>
                <w:rtl/>
                <w:lang w:val="en-US"/>
              </w:rPr>
              <w:t>17</w:t>
            </w:r>
          </w:p>
        </w:tc>
        <w:tc>
          <w:tcPr>
            <w:tcW w:w="5150" w:type="dxa"/>
          </w:tcPr>
          <w:p w14:paraId="6418AF0E" w14:textId="72C381BC"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תעסוקה מלאה, השפעה על רכיבים</w:t>
            </w:r>
          </w:p>
        </w:tc>
      </w:tr>
      <w:tr w:rsidR="004C7213" w14:paraId="3492A5BE" w14:textId="77777777" w:rsidTr="00CA7ABC">
        <w:tc>
          <w:tcPr>
            <w:tcW w:w="990" w:type="dxa"/>
          </w:tcPr>
          <w:p w14:paraId="332729FE" w14:textId="188CB5BA" w:rsidR="004C7213" w:rsidRDefault="004C7213" w:rsidP="004F645B">
            <w:pPr>
              <w:bidi/>
              <w:spacing w:line="360" w:lineRule="auto"/>
              <w:jc w:val="both"/>
              <w:rPr>
                <w:rFonts w:ascii="David" w:hAnsi="David" w:cs="David"/>
                <w:rtl/>
                <w:lang w:val="en-US"/>
              </w:rPr>
            </w:pPr>
            <w:r>
              <w:rPr>
                <w:rFonts w:ascii="David" w:hAnsi="David" w:cs="David" w:hint="cs"/>
                <w:rtl/>
                <w:lang w:val="en-US"/>
              </w:rPr>
              <w:t>18</w:t>
            </w:r>
          </w:p>
        </w:tc>
        <w:tc>
          <w:tcPr>
            <w:tcW w:w="5150" w:type="dxa"/>
          </w:tcPr>
          <w:p w14:paraId="0E06CE42" w14:textId="6674BF9C" w:rsidR="004C7213" w:rsidRDefault="004C7213" w:rsidP="004F645B">
            <w:pPr>
              <w:bidi/>
              <w:spacing w:line="360" w:lineRule="auto"/>
              <w:jc w:val="both"/>
              <w:rPr>
                <w:rFonts w:ascii="David" w:hAnsi="David" w:cs="David"/>
                <w:rtl/>
                <w:lang w:val="en-US"/>
              </w:rPr>
            </w:pPr>
            <w:r>
              <w:rPr>
                <w:rFonts w:ascii="David" w:hAnsi="David" w:cs="David" w:hint="cs"/>
                <w:rtl/>
                <w:lang w:val="en-US"/>
              </w:rPr>
              <w:t>כמותית: מודל משולב, אבטלה</w:t>
            </w:r>
          </w:p>
        </w:tc>
      </w:tr>
      <w:tr w:rsidR="004C7213" w14:paraId="22D5C635" w14:textId="77777777" w:rsidTr="00CA7ABC">
        <w:tc>
          <w:tcPr>
            <w:tcW w:w="990" w:type="dxa"/>
          </w:tcPr>
          <w:p w14:paraId="78ED46DC" w14:textId="33F2486D" w:rsidR="004C7213" w:rsidRDefault="004C7213" w:rsidP="004F645B">
            <w:pPr>
              <w:bidi/>
              <w:spacing w:line="360" w:lineRule="auto"/>
              <w:jc w:val="both"/>
              <w:rPr>
                <w:rFonts w:ascii="David" w:hAnsi="David" w:cs="David"/>
                <w:rtl/>
                <w:lang w:val="en-US"/>
              </w:rPr>
            </w:pPr>
            <w:r>
              <w:rPr>
                <w:rFonts w:ascii="David" w:hAnsi="David" w:cs="David" w:hint="cs"/>
                <w:rtl/>
                <w:lang w:val="en-US"/>
              </w:rPr>
              <w:t>19</w:t>
            </w:r>
          </w:p>
        </w:tc>
        <w:tc>
          <w:tcPr>
            <w:tcW w:w="5150" w:type="dxa"/>
          </w:tcPr>
          <w:p w14:paraId="086CE9D7" w14:textId="25F2400E"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כמותית ללא שוק כסף </w:t>
            </w:r>
            <w:r>
              <w:rPr>
                <w:rFonts w:ascii="David" w:hAnsi="David" w:cs="David"/>
                <w:rtl/>
                <w:lang w:val="en-US"/>
              </w:rPr>
              <w:t>–</w:t>
            </w:r>
            <w:r>
              <w:rPr>
                <w:rFonts w:ascii="David" w:hAnsi="David" w:cs="David" w:hint="cs"/>
                <w:rtl/>
                <w:lang w:val="en-US"/>
              </w:rPr>
              <w:t xml:space="preserve"> </w:t>
            </w:r>
            <w:proofErr w:type="spellStart"/>
            <w:r>
              <w:rPr>
                <w:rFonts w:ascii="David" w:hAnsi="David" w:cs="David" w:hint="cs"/>
                <w:rtl/>
                <w:lang w:val="en-US"/>
              </w:rPr>
              <w:t>מסים</w:t>
            </w:r>
            <w:proofErr w:type="spellEnd"/>
            <w:r>
              <w:rPr>
                <w:rFonts w:ascii="David" w:hAnsi="David" w:cs="David" w:hint="cs"/>
                <w:rtl/>
                <w:lang w:val="en-US"/>
              </w:rPr>
              <w:t xml:space="preserve"> ו-</w:t>
            </w:r>
            <w:r>
              <w:rPr>
                <w:rFonts w:ascii="David" w:hAnsi="David" w:cs="David"/>
                <w:lang w:val="en-US"/>
              </w:rPr>
              <w:t>G</w:t>
            </w:r>
            <w:r>
              <w:rPr>
                <w:rFonts w:ascii="David" w:hAnsi="David" w:cs="David" w:hint="cs"/>
                <w:rtl/>
                <w:lang w:val="en-US"/>
              </w:rPr>
              <w:t xml:space="preserve"> ללא תקציב מאוזן</w:t>
            </w:r>
          </w:p>
        </w:tc>
      </w:tr>
      <w:tr w:rsidR="004C7213" w14:paraId="5721D42D" w14:textId="77777777" w:rsidTr="00CA7ABC">
        <w:tc>
          <w:tcPr>
            <w:tcW w:w="990" w:type="dxa"/>
          </w:tcPr>
          <w:p w14:paraId="7E21AD2D" w14:textId="287647FC" w:rsidR="004C7213" w:rsidRDefault="004C7213" w:rsidP="004F645B">
            <w:pPr>
              <w:bidi/>
              <w:spacing w:line="360" w:lineRule="auto"/>
              <w:jc w:val="both"/>
              <w:rPr>
                <w:rFonts w:ascii="David" w:hAnsi="David" w:cs="David"/>
                <w:lang w:val="en-US"/>
              </w:rPr>
            </w:pPr>
            <w:r>
              <w:rPr>
                <w:rFonts w:ascii="David" w:hAnsi="David" w:cs="David" w:hint="cs"/>
                <w:rtl/>
                <w:lang w:val="en-US"/>
              </w:rPr>
              <w:t>20</w:t>
            </w:r>
          </w:p>
        </w:tc>
        <w:tc>
          <w:tcPr>
            <w:tcW w:w="5150" w:type="dxa"/>
          </w:tcPr>
          <w:p w14:paraId="04D83389" w14:textId="168B38BC"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המשק הפתוח ושערי חליפין </w:t>
            </w:r>
            <w:r>
              <w:rPr>
                <w:rFonts w:ascii="David" w:hAnsi="David" w:cs="David"/>
                <w:rtl/>
                <w:lang w:val="en-US"/>
              </w:rPr>
              <w:t>–</w:t>
            </w:r>
            <w:r>
              <w:rPr>
                <w:rFonts w:ascii="David" w:hAnsi="David" w:cs="David" w:hint="cs"/>
                <w:rtl/>
                <w:lang w:val="en-US"/>
              </w:rPr>
              <w:t xml:space="preserve"> </w:t>
            </w:r>
            <w:r w:rsidRPr="00CA7ABC">
              <w:rPr>
                <w:rFonts w:ascii="David" w:hAnsi="David" w:cs="David" w:hint="cs"/>
                <w:b/>
                <w:bCs/>
                <w:rtl/>
                <w:lang w:val="en-US"/>
              </w:rPr>
              <w:t>לא בחומר</w:t>
            </w:r>
          </w:p>
        </w:tc>
      </w:tr>
    </w:tbl>
    <w:p w14:paraId="633838C0" w14:textId="2A29043A" w:rsidR="00E42510" w:rsidRDefault="00E42510" w:rsidP="004F645B">
      <w:pPr>
        <w:bidi/>
        <w:spacing w:line="480" w:lineRule="auto"/>
        <w:jc w:val="both"/>
        <w:rPr>
          <w:rFonts w:ascii="David" w:hAnsi="David" w:cs="David"/>
          <w:rtl/>
          <w:lang w:val="en-US"/>
        </w:rPr>
      </w:pPr>
    </w:p>
    <w:p w14:paraId="3FA7F9DA" w14:textId="7DB8BD78" w:rsidR="00C73113" w:rsidRDefault="00E42510" w:rsidP="004F645B">
      <w:pPr>
        <w:bidi/>
        <w:rPr>
          <w:rFonts w:ascii="David" w:hAnsi="David" w:cs="David"/>
          <w:rtl/>
          <w:lang w:val="en-US"/>
        </w:rPr>
      </w:pPr>
      <w:r>
        <w:rPr>
          <w:rFonts w:ascii="David" w:hAnsi="David" w:cs="David"/>
          <w:rtl/>
          <w:lang w:val="en-US"/>
        </w:rPr>
        <w:br w:type="page"/>
      </w:r>
    </w:p>
    <w:p w14:paraId="5828AACE" w14:textId="7FB8C411" w:rsidR="00CA7ABC" w:rsidRDefault="00E42510" w:rsidP="004F645B">
      <w:pPr>
        <w:pStyle w:val="Heading2"/>
        <w:bidi/>
        <w:rPr>
          <w:rtl/>
          <w:lang w:val="en-US"/>
        </w:rPr>
      </w:pPr>
      <w:bookmarkStart w:id="63" w:name="_Toc193621930"/>
      <w:r>
        <w:rPr>
          <w:rFonts w:hint="cs"/>
          <w:rtl/>
          <w:lang w:val="en-US"/>
        </w:rPr>
        <w:lastRenderedPageBreak/>
        <w:t>11.3 ה</w:t>
      </w:r>
      <w:r w:rsidR="00CA7ABC">
        <w:rPr>
          <w:rFonts w:hint="cs"/>
          <w:rtl/>
          <w:lang w:val="en-US"/>
        </w:rPr>
        <w:t xml:space="preserve">שאלות </w:t>
      </w:r>
      <w:r>
        <w:rPr>
          <w:rFonts w:hint="cs"/>
          <w:rtl/>
          <w:lang w:val="en-US"/>
        </w:rPr>
        <w:t>הנבחרות ממבחן תשפ״ג שאותן נפתור במפגש זה</w:t>
      </w:r>
      <w:bookmarkEnd w:id="63"/>
    </w:p>
    <w:p w14:paraId="09F35A18" w14:textId="77777777" w:rsidR="00CA7ABC" w:rsidRDefault="00CA7ABC" w:rsidP="004F645B">
      <w:pPr>
        <w:bidi/>
        <w:spacing w:line="360" w:lineRule="auto"/>
        <w:jc w:val="both"/>
        <w:rPr>
          <w:rFonts w:ascii="David" w:hAnsi="David" w:cs="David"/>
          <w:b/>
          <w:bCs/>
          <w:rtl/>
          <w:lang w:val="en-US"/>
        </w:rPr>
      </w:pPr>
    </w:p>
    <w:p w14:paraId="624E3AE4" w14:textId="2B2D7522" w:rsidR="00CA7ABC" w:rsidRPr="00CA7ABC" w:rsidRDefault="00CA7ABC" w:rsidP="004F645B">
      <w:pPr>
        <w:bidi/>
        <w:spacing w:line="360" w:lineRule="auto"/>
        <w:jc w:val="both"/>
        <w:rPr>
          <w:rFonts w:ascii="David" w:hAnsi="David" w:cs="David"/>
          <w:b/>
          <w:bCs/>
          <w:rtl/>
          <w:lang w:val="en-US"/>
        </w:rPr>
      </w:pPr>
      <w:r w:rsidRPr="00CA7ABC">
        <w:rPr>
          <w:rFonts w:ascii="David" w:hAnsi="David" w:cs="David" w:hint="cs"/>
          <w:b/>
          <w:bCs/>
          <w:rtl/>
          <w:lang w:val="en-US"/>
        </w:rPr>
        <w:t>שאלה 15</w:t>
      </w:r>
    </w:p>
    <w:p w14:paraId="57BEDCE0" w14:textId="430440A0" w:rsidR="00CA7ABC" w:rsidRDefault="00CA7ABC" w:rsidP="004F645B">
      <w:pPr>
        <w:bidi/>
        <w:spacing w:line="360" w:lineRule="auto"/>
        <w:jc w:val="both"/>
        <w:rPr>
          <w:rFonts w:ascii="David" w:hAnsi="David" w:cs="David"/>
          <w:rtl/>
          <w:lang w:val="en-US"/>
        </w:rPr>
      </w:pPr>
      <w:r>
        <w:rPr>
          <w:rFonts w:ascii="David" w:hAnsi="David" w:cs="David" w:hint="cs"/>
          <w:rtl/>
          <w:lang w:val="en-US"/>
        </w:rPr>
        <w:t>לאחרונה אנו עדים להיווצרותו של פער אינפלציוני. בכדי למנוע את עליית המחירים, על הבנק המרכזי:</w:t>
      </w:r>
    </w:p>
    <w:p w14:paraId="6D729F51" w14:textId="45A03797"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חיצוני חיובי</w:t>
      </w:r>
    </w:p>
    <w:p w14:paraId="35F4D1B3" w14:textId="15C98DFE"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לבצע עירוי פנימי שלילי</w:t>
      </w:r>
    </w:p>
    <w:p w14:paraId="212A2052" w14:textId="6AA35351"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להפחית מחירים</w:t>
      </w:r>
    </w:p>
    <w:p w14:paraId="6A43B0ED" w14:textId="321F4CFF" w:rsidR="00CA7ABC" w:rsidRDefault="00CA7ABC" w:rsidP="004F645B">
      <w:pPr>
        <w:pStyle w:val="ListParagraph"/>
        <w:numPr>
          <w:ilvl w:val="3"/>
          <w:numId w:val="4"/>
        </w:numPr>
        <w:bidi/>
        <w:spacing w:line="360" w:lineRule="auto"/>
        <w:ind w:left="429" w:hanging="425"/>
        <w:jc w:val="both"/>
        <w:rPr>
          <w:rFonts w:ascii="David" w:hAnsi="David" w:cs="David"/>
          <w:lang w:val="en-US"/>
        </w:rPr>
      </w:pPr>
      <w:r>
        <w:rPr>
          <w:rFonts w:ascii="David" w:hAnsi="David" w:cs="David" w:hint="cs"/>
          <w:rtl/>
          <w:lang w:val="en-US"/>
        </w:rPr>
        <w:t>להעלות את יחס הרזרבה</w:t>
      </w:r>
    </w:p>
    <w:p w14:paraId="0CA1108B" w14:textId="77777777" w:rsidR="00234F25" w:rsidRDefault="00234F25" w:rsidP="004F645B">
      <w:pPr>
        <w:bidi/>
        <w:spacing w:line="360" w:lineRule="auto"/>
        <w:jc w:val="both"/>
        <w:rPr>
          <w:rFonts w:ascii="David" w:hAnsi="David" w:cs="David"/>
          <w:rtl/>
          <w:lang w:val="en-US"/>
        </w:rPr>
      </w:pPr>
    </w:p>
    <w:p w14:paraId="44048CC3" w14:textId="03D5A55A" w:rsidR="00234F25" w:rsidRDefault="00234F25" w:rsidP="004F645B">
      <w:pPr>
        <w:bidi/>
        <w:spacing w:line="360" w:lineRule="auto"/>
        <w:jc w:val="both"/>
        <w:rPr>
          <w:rFonts w:ascii="David" w:hAnsi="David" w:cs="David"/>
          <w:rtl/>
          <w:lang w:val="en-US"/>
        </w:rPr>
      </w:pPr>
      <w:r>
        <w:rPr>
          <w:rFonts w:ascii="David" w:hAnsi="David" w:cs="David" w:hint="cs"/>
          <w:rtl/>
          <w:lang w:val="en-US"/>
        </w:rPr>
        <w:t>פתרון:</w:t>
      </w:r>
    </w:p>
    <w:p w14:paraId="31968C04" w14:textId="33F3AC68" w:rsidR="00234F25" w:rsidRDefault="00234F25" w:rsidP="004F645B">
      <w:pPr>
        <w:bidi/>
        <w:spacing w:line="360" w:lineRule="auto"/>
        <w:jc w:val="both"/>
        <w:rPr>
          <w:rFonts w:ascii="David" w:hAnsi="David" w:cs="David"/>
          <w:rtl/>
          <w:lang w:val="en-US"/>
        </w:rPr>
      </w:pPr>
      <w:r>
        <w:rPr>
          <w:rFonts w:ascii="David" w:hAnsi="David" w:cs="David" w:hint="cs"/>
          <w:rtl/>
          <w:lang w:val="en-US"/>
        </w:rPr>
        <w:t>פער אינפלציוני: הביקוש המצרפי גבוה מתוצר התעסוקה המלאה. במצב כזה, בעיקרון, חלה עליית מחירים. הבנק המרכזי מעוניין למנוע את עליית המחירים, והשאלה איך הוא יעשה זאת.</w:t>
      </w:r>
    </w:p>
    <w:p w14:paraId="2EABE22E" w14:textId="77777777" w:rsidR="00234F25" w:rsidRDefault="00234F25" w:rsidP="004F645B">
      <w:pPr>
        <w:bidi/>
        <w:spacing w:line="360" w:lineRule="auto"/>
        <w:jc w:val="both"/>
        <w:rPr>
          <w:rFonts w:ascii="David" w:hAnsi="David" w:cs="David"/>
          <w:rtl/>
          <w:lang w:val="en-US"/>
        </w:rPr>
      </w:pPr>
    </w:p>
    <w:p w14:paraId="068FFF13" w14:textId="6FEFC7FE" w:rsidR="00234F25" w:rsidRDefault="00234F25" w:rsidP="004F645B">
      <w:pPr>
        <w:bidi/>
        <w:spacing w:line="360" w:lineRule="auto"/>
        <w:jc w:val="both"/>
        <w:rPr>
          <w:rFonts w:ascii="David" w:hAnsi="David" w:cs="David"/>
          <w:rtl/>
          <w:lang w:val="en-US"/>
        </w:rPr>
      </w:pPr>
      <w:r>
        <w:rPr>
          <w:rFonts w:ascii="David" w:hAnsi="David" w:cs="David" w:hint="cs"/>
          <w:rtl/>
          <w:lang w:val="en-US"/>
        </w:rPr>
        <w:t>הכלים של הבנק המרכזי, בעיקרון, הם:</w:t>
      </w:r>
      <w:r>
        <w:rPr>
          <w:rFonts w:ascii="David" w:hAnsi="David" w:cs="David"/>
          <w:lang w:val="en-US"/>
        </w:rPr>
        <w:t xml:space="preserve"> </w:t>
      </w:r>
    </w:p>
    <w:p w14:paraId="7384E5B4" w14:textId="3F5A1A65" w:rsidR="00234F25" w:rsidRPr="00234F25" w:rsidRDefault="00234F25" w:rsidP="004F645B">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עירוי חיצוני </w:t>
      </w:r>
      <w:r w:rsidRPr="00234F25">
        <w:rPr>
          <w:rFonts w:ascii="David" w:hAnsi="David" w:cs="David"/>
          <w:rtl/>
          <w:lang w:val="en-US"/>
        </w:rPr>
        <w:t>–</w:t>
      </w:r>
      <w:r w:rsidRPr="00234F25">
        <w:rPr>
          <w:rFonts w:ascii="David" w:hAnsi="David" w:cs="David" w:hint="cs"/>
          <w:rtl/>
          <w:lang w:val="en-US"/>
        </w:rPr>
        <w:t xml:space="preserve"> חיובי (קונה אג״ח מהציבור) או שלילי (מוכר אג״ח לציבור)</w:t>
      </w:r>
    </w:p>
    <w:p w14:paraId="4228E5A9" w14:textId="1139AC92" w:rsidR="00234F25" w:rsidRPr="00234F25" w:rsidRDefault="00234F25" w:rsidP="004F645B">
      <w:pPr>
        <w:pStyle w:val="ListParagraph"/>
        <w:numPr>
          <w:ilvl w:val="0"/>
          <w:numId w:val="48"/>
        </w:numPr>
        <w:bidi/>
        <w:spacing w:line="360" w:lineRule="auto"/>
        <w:jc w:val="both"/>
        <w:rPr>
          <w:rFonts w:ascii="David" w:hAnsi="David" w:cs="David"/>
          <w:rtl/>
          <w:lang w:val="en-US"/>
        </w:rPr>
      </w:pPr>
      <w:r w:rsidRPr="00234F25">
        <w:rPr>
          <w:rFonts w:ascii="David" w:hAnsi="David" w:cs="David" w:hint="cs"/>
          <w:rtl/>
          <w:lang w:val="en-US"/>
        </w:rPr>
        <w:t xml:space="preserve">לשנות את יחס הרזרבה </w:t>
      </w:r>
      <w:r w:rsidRPr="00234F25">
        <w:rPr>
          <w:rFonts w:ascii="David" w:hAnsi="David" w:cs="David"/>
          <w:rtl/>
          <w:lang w:val="en-US"/>
        </w:rPr>
        <w:t>–</w:t>
      </w:r>
      <w:r w:rsidRPr="00234F25">
        <w:rPr>
          <w:rFonts w:ascii="David" w:hAnsi="David" w:cs="David" w:hint="cs"/>
          <w:rtl/>
          <w:lang w:val="en-US"/>
        </w:rPr>
        <w:t xml:space="preserve"> הקטנת יחס הרזרבה (עלייה בכמות הכסף) או הגדלת יחס </w:t>
      </w:r>
      <w:proofErr w:type="spellStart"/>
      <w:r w:rsidRPr="00234F25">
        <w:rPr>
          <w:rFonts w:ascii="David" w:hAnsi="David" w:cs="David" w:hint="cs"/>
          <w:rtl/>
          <w:lang w:val="en-US"/>
        </w:rPr>
        <w:t>הרזבה</w:t>
      </w:r>
      <w:proofErr w:type="spellEnd"/>
      <w:r w:rsidRPr="00234F25">
        <w:rPr>
          <w:rFonts w:ascii="David" w:hAnsi="David" w:cs="David" w:hint="cs"/>
          <w:rtl/>
          <w:lang w:val="en-US"/>
        </w:rPr>
        <w:t xml:space="preserve"> (ירידה בכמות הכסף). </w:t>
      </w:r>
    </w:p>
    <w:p w14:paraId="0A02E610" w14:textId="77777777" w:rsidR="00234F25" w:rsidRDefault="00234F25" w:rsidP="004F645B">
      <w:pPr>
        <w:bidi/>
        <w:spacing w:line="360" w:lineRule="auto"/>
        <w:jc w:val="both"/>
        <w:rPr>
          <w:rFonts w:ascii="David" w:hAnsi="David" w:cs="David"/>
          <w:rtl/>
          <w:lang w:val="en-US"/>
        </w:rPr>
      </w:pPr>
    </w:p>
    <w:p w14:paraId="49F3B5CF" w14:textId="73233CAD"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במקרה זה, הואיל ועליית המחירים נובעת מעודף ביקוש </w:t>
      </w:r>
      <w:r>
        <w:rPr>
          <w:rFonts w:ascii="David" w:hAnsi="David" w:cs="David"/>
          <w:rtl/>
          <w:lang w:val="en-US"/>
        </w:rPr>
        <w:t>–</w:t>
      </w:r>
      <w:r>
        <w:rPr>
          <w:rFonts w:ascii="David" w:hAnsi="David" w:cs="David" w:hint="cs"/>
          <w:rtl/>
          <w:lang w:val="en-US"/>
        </w:rPr>
        <w:t xml:space="preserve"> נשאל את עצמנו אילו כלים מבין אלו של הבנק המרכזי (כלי מדיניות מוניטרית) יכולים לצמצם / לקרר את הביקוש? התשובה היא: לקרר / לצמצם ביקושים.</w:t>
      </w:r>
    </w:p>
    <w:p w14:paraId="69FE6002" w14:textId="77777777" w:rsidR="00234F25" w:rsidRDefault="00234F25" w:rsidP="004F645B">
      <w:pPr>
        <w:bidi/>
        <w:spacing w:line="360" w:lineRule="auto"/>
        <w:jc w:val="both"/>
        <w:rPr>
          <w:rFonts w:ascii="David" w:hAnsi="David" w:cs="David"/>
          <w:rtl/>
          <w:lang w:val="en-US"/>
        </w:rPr>
      </w:pPr>
    </w:p>
    <w:p w14:paraId="5061F21C" w14:textId="2D2A77AC"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א: לא מתאימה </w:t>
      </w:r>
      <w:r>
        <w:rPr>
          <w:rFonts w:ascii="David" w:hAnsi="David" w:cs="David"/>
          <w:rtl/>
          <w:lang w:val="en-US"/>
        </w:rPr>
        <w:t>–</w:t>
      </w:r>
      <w:r>
        <w:rPr>
          <w:rFonts w:ascii="David" w:hAnsi="David" w:cs="David" w:hint="cs"/>
          <w:rtl/>
          <w:lang w:val="en-US"/>
        </w:rPr>
        <w:t xml:space="preserve"> עירוי חיצוני חיובי מגדיל כמות כסף ומעודד ביקושים. </w:t>
      </w:r>
    </w:p>
    <w:p w14:paraId="49147EDD" w14:textId="567F2761"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ב: לא מתאימה </w:t>
      </w:r>
      <w:r>
        <w:rPr>
          <w:rFonts w:ascii="David" w:hAnsi="David" w:cs="David"/>
          <w:rtl/>
          <w:lang w:val="en-US"/>
        </w:rPr>
        <w:t>–</w:t>
      </w:r>
      <w:r>
        <w:rPr>
          <w:rFonts w:ascii="David" w:hAnsi="David" w:cs="David" w:hint="cs"/>
          <w:rtl/>
          <w:lang w:val="en-US"/>
        </w:rPr>
        <w:t xml:space="preserve"> עירוי פנימי הוא החלטה של הציבור עצמו להפקיד יותר או פחות כסף בבנק, זו איננה החלטה של הבנק המרכזי (שיכול לבצע עירוי חיצוני בלבד). </w:t>
      </w:r>
    </w:p>
    <w:p w14:paraId="68359CD9" w14:textId="0E5B745C"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ג: לא מתאימה </w:t>
      </w:r>
      <w:r>
        <w:rPr>
          <w:rFonts w:ascii="David" w:hAnsi="David" w:cs="David"/>
          <w:rtl/>
          <w:lang w:val="en-US"/>
        </w:rPr>
        <w:t>–</w:t>
      </w:r>
      <w:r>
        <w:rPr>
          <w:rFonts w:ascii="David" w:hAnsi="David" w:cs="David" w:hint="cs"/>
          <w:rtl/>
          <w:lang w:val="en-US"/>
        </w:rPr>
        <w:t xml:space="preserve"> הבנק המרכזי לא יכול לקבוע בעצמו מחירים.</w:t>
      </w:r>
    </w:p>
    <w:p w14:paraId="4070CE87" w14:textId="146EEB59" w:rsidR="00234F25" w:rsidRDefault="00234F25" w:rsidP="004F645B">
      <w:pPr>
        <w:bidi/>
        <w:spacing w:line="360" w:lineRule="auto"/>
        <w:jc w:val="both"/>
        <w:rPr>
          <w:rFonts w:ascii="David" w:hAnsi="David" w:cs="David"/>
          <w:rtl/>
          <w:lang w:val="en-US"/>
        </w:rPr>
      </w:pPr>
      <w:r>
        <w:rPr>
          <w:rFonts w:ascii="David" w:hAnsi="David" w:cs="David" w:hint="cs"/>
          <w:rtl/>
          <w:lang w:val="en-US"/>
        </w:rPr>
        <w:t xml:space="preserve">אפשרות ד: התשובה הנכונה </w:t>
      </w:r>
      <w:r>
        <w:rPr>
          <w:rFonts w:ascii="David" w:hAnsi="David" w:cs="David"/>
          <w:rtl/>
          <w:lang w:val="en-US"/>
        </w:rPr>
        <w:t>–</w:t>
      </w:r>
      <w:r>
        <w:rPr>
          <w:rFonts w:ascii="David" w:hAnsi="David" w:cs="David" w:hint="cs"/>
          <w:rtl/>
          <w:lang w:val="en-US"/>
        </w:rPr>
        <w:t xml:space="preserve"> העלאת יחס הרזרבה מקטינה את כמות הכסף &gt;&gt; עלייה בריבית &gt;&gt; לכן הביקוש קטן. </w:t>
      </w:r>
    </w:p>
    <w:p w14:paraId="1730207B" w14:textId="77777777" w:rsidR="00234F25" w:rsidRDefault="00234F25" w:rsidP="004F645B">
      <w:pPr>
        <w:bidi/>
        <w:spacing w:line="360" w:lineRule="auto"/>
        <w:jc w:val="both"/>
        <w:rPr>
          <w:rFonts w:ascii="David" w:hAnsi="David" w:cs="David"/>
          <w:rtl/>
          <w:lang w:val="en-US"/>
        </w:rPr>
      </w:pPr>
    </w:p>
    <w:p w14:paraId="35217F2A" w14:textId="672E7A54" w:rsidR="00234F25" w:rsidRDefault="00234F25" w:rsidP="004F645B">
      <w:pPr>
        <w:bidi/>
        <w:spacing w:line="360" w:lineRule="auto"/>
        <w:jc w:val="both"/>
        <w:rPr>
          <w:rFonts w:ascii="David" w:hAnsi="David" w:cs="David"/>
          <w:rtl/>
          <w:lang w:val="en-US"/>
        </w:rPr>
      </w:pPr>
      <w:r>
        <w:rPr>
          <w:rFonts w:ascii="David" w:hAnsi="David" w:cs="David" w:hint="cs"/>
          <w:rtl/>
          <w:lang w:val="en-US"/>
        </w:rPr>
        <w:t>התשובה הנכונה:</w:t>
      </w:r>
      <w:r>
        <w:rPr>
          <w:rFonts w:ascii="David" w:hAnsi="David" w:cs="David"/>
          <w:lang w:val="en-US"/>
        </w:rPr>
        <w:t xml:space="preserve"> </w:t>
      </w:r>
      <w:r w:rsidRPr="00234F25">
        <w:rPr>
          <w:rFonts w:ascii="David" w:hAnsi="David" w:cs="David" w:hint="cs"/>
          <w:b/>
          <w:bCs/>
          <w:highlight w:val="yellow"/>
          <w:rtl/>
          <w:lang w:val="en-US"/>
        </w:rPr>
        <w:t>ד</w:t>
      </w:r>
      <w:r>
        <w:rPr>
          <w:rFonts w:ascii="David" w:hAnsi="David" w:cs="David" w:hint="cs"/>
          <w:rtl/>
          <w:lang w:val="en-US"/>
        </w:rPr>
        <w:t xml:space="preserve">. </w:t>
      </w:r>
    </w:p>
    <w:p w14:paraId="3B3AAB9D" w14:textId="77777777" w:rsidR="00234F25" w:rsidRDefault="00234F25" w:rsidP="004F645B">
      <w:pPr>
        <w:bidi/>
        <w:spacing w:line="360" w:lineRule="auto"/>
        <w:jc w:val="both"/>
        <w:rPr>
          <w:rFonts w:ascii="David" w:hAnsi="David" w:cs="David"/>
          <w:rtl/>
          <w:lang w:val="en-US"/>
        </w:rPr>
      </w:pPr>
    </w:p>
    <w:p w14:paraId="09320E53" w14:textId="77777777" w:rsidR="00234F25" w:rsidRPr="00234F25" w:rsidRDefault="00234F25" w:rsidP="004F645B">
      <w:pPr>
        <w:bidi/>
        <w:spacing w:line="360" w:lineRule="auto"/>
        <w:jc w:val="both"/>
        <w:rPr>
          <w:rFonts w:ascii="David" w:hAnsi="David" w:cs="David"/>
          <w:lang w:val="en-US"/>
        </w:rPr>
      </w:pPr>
    </w:p>
    <w:p w14:paraId="413D29EB" w14:textId="77777777" w:rsidR="00CA7ABC" w:rsidRDefault="00CA7ABC" w:rsidP="004F645B">
      <w:pPr>
        <w:bidi/>
        <w:spacing w:line="360" w:lineRule="auto"/>
        <w:jc w:val="both"/>
        <w:rPr>
          <w:rFonts w:ascii="David" w:hAnsi="David" w:cs="David"/>
          <w:rtl/>
          <w:lang w:val="en-US"/>
        </w:rPr>
      </w:pPr>
    </w:p>
    <w:p w14:paraId="443C2D0C" w14:textId="77777777" w:rsidR="00C7429A" w:rsidRDefault="00C7429A" w:rsidP="004F645B">
      <w:pPr>
        <w:bidi/>
        <w:rPr>
          <w:rFonts w:ascii="David" w:hAnsi="David" w:cs="David"/>
          <w:b/>
          <w:bCs/>
          <w:rtl/>
          <w:lang w:val="en-US"/>
        </w:rPr>
      </w:pPr>
      <w:r>
        <w:rPr>
          <w:rFonts w:ascii="David" w:hAnsi="David" w:cs="David"/>
          <w:b/>
          <w:bCs/>
          <w:rtl/>
          <w:lang w:val="en-US"/>
        </w:rPr>
        <w:br w:type="page"/>
      </w:r>
    </w:p>
    <w:p w14:paraId="30F7C2E9" w14:textId="483C169C" w:rsidR="00CA7ABC" w:rsidRPr="00CA7ABC" w:rsidRDefault="00CA7ABC" w:rsidP="004F645B">
      <w:pPr>
        <w:bidi/>
        <w:spacing w:line="360" w:lineRule="auto"/>
        <w:jc w:val="both"/>
        <w:rPr>
          <w:rFonts w:ascii="David" w:hAnsi="David" w:cs="David"/>
          <w:b/>
          <w:bCs/>
          <w:rtl/>
          <w:lang w:val="en-US"/>
        </w:rPr>
      </w:pPr>
      <w:r w:rsidRPr="00CA7ABC">
        <w:rPr>
          <w:rFonts w:ascii="David" w:hAnsi="David" w:cs="David" w:hint="cs"/>
          <w:b/>
          <w:bCs/>
          <w:rtl/>
          <w:lang w:val="en-US"/>
        </w:rPr>
        <w:lastRenderedPageBreak/>
        <w:t>שאלה 14</w:t>
      </w:r>
    </w:p>
    <w:p w14:paraId="55304268" w14:textId="4C0BCBC6" w:rsidR="00CA7ABC" w:rsidRDefault="00CA7ABC" w:rsidP="004F645B">
      <w:pPr>
        <w:bidi/>
        <w:spacing w:line="360" w:lineRule="auto"/>
        <w:jc w:val="both"/>
        <w:rPr>
          <w:rFonts w:ascii="David" w:hAnsi="David" w:cs="David"/>
          <w:rtl/>
          <w:lang w:val="en-US"/>
        </w:rPr>
      </w:pPr>
      <w:r>
        <w:rPr>
          <w:rFonts w:ascii="David" w:hAnsi="David" w:cs="David" w:hint="cs"/>
          <w:rtl/>
          <w:lang w:val="en-US"/>
        </w:rPr>
        <w:t>במהלך ההרצאה ביקר המרצה את מדיניות הממשלה ואמר כי ביטול ״מס הסוכר״ וביטול המס על כלים חד פעמיים הנה טעות כלכלית קשה משום שכעת שורר במשק פער ___</w:t>
      </w:r>
      <w:r w:rsidRPr="00CA7ABC">
        <w:rPr>
          <w:rFonts w:ascii="David" w:hAnsi="David" w:cs="David" w:hint="cs"/>
          <w:u w:val="single"/>
          <w:rtl/>
          <w:lang w:val="en-US"/>
        </w:rPr>
        <w:t>(1)</w:t>
      </w:r>
      <w:r>
        <w:rPr>
          <w:rFonts w:ascii="David" w:hAnsi="David" w:cs="David" w:hint="cs"/>
          <w:rtl/>
          <w:lang w:val="en-US"/>
        </w:rPr>
        <w:t>____ וביטול המס הרי שהוא בבחינת מדיניות ___</w:t>
      </w:r>
      <w:r w:rsidRPr="00CA7ABC">
        <w:rPr>
          <w:rFonts w:ascii="David" w:hAnsi="David" w:cs="David" w:hint="cs"/>
          <w:u w:val="single"/>
          <w:rtl/>
          <w:lang w:val="en-US"/>
        </w:rPr>
        <w:t>(2)</w:t>
      </w:r>
      <w:r>
        <w:rPr>
          <w:rFonts w:ascii="David" w:hAnsi="David" w:cs="David" w:hint="cs"/>
          <w:rtl/>
          <w:lang w:val="en-US"/>
        </w:rPr>
        <w:t>_____ ____</w:t>
      </w:r>
      <w:r w:rsidRPr="00CA7ABC">
        <w:rPr>
          <w:rFonts w:ascii="David" w:hAnsi="David" w:cs="David" w:hint="cs"/>
          <w:u w:val="single"/>
          <w:rtl/>
          <w:lang w:val="en-US"/>
        </w:rPr>
        <w:t>(3)</w:t>
      </w:r>
      <w:r>
        <w:rPr>
          <w:rFonts w:ascii="David" w:hAnsi="David" w:cs="David" w:hint="cs"/>
          <w:rtl/>
          <w:lang w:val="en-US"/>
        </w:rPr>
        <w:t>_____, דבר אשר עשוי להגביר את הלחצים האינפלציוניים.</w:t>
      </w:r>
    </w:p>
    <w:p w14:paraId="28315A11" w14:textId="5ABBF8B7" w:rsidR="00CA7ABC" w:rsidRDefault="00CA7ABC" w:rsidP="004F645B">
      <w:pPr>
        <w:bidi/>
        <w:spacing w:line="360" w:lineRule="auto"/>
        <w:jc w:val="both"/>
        <w:rPr>
          <w:rFonts w:ascii="David" w:hAnsi="David" w:cs="David"/>
          <w:rtl/>
          <w:lang w:val="en-US"/>
        </w:rPr>
      </w:pPr>
      <w:r>
        <w:rPr>
          <w:rFonts w:ascii="David" w:hAnsi="David" w:cs="David" w:hint="cs"/>
          <w:rtl/>
          <w:lang w:val="en-US"/>
        </w:rPr>
        <w:t>ההשלמה הנכונה של המשפט היא:</w:t>
      </w:r>
    </w:p>
    <w:tbl>
      <w:tblPr>
        <w:tblStyle w:val="TableGrid"/>
        <w:bidiVisual/>
        <w:tblW w:w="0" w:type="auto"/>
        <w:tblLook w:val="04A0" w:firstRow="1" w:lastRow="0" w:firstColumn="1" w:lastColumn="0" w:noHBand="0" w:noVBand="1"/>
      </w:tblPr>
      <w:tblGrid>
        <w:gridCol w:w="356"/>
        <w:gridCol w:w="1126"/>
        <w:gridCol w:w="1133"/>
        <w:gridCol w:w="1013"/>
      </w:tblGrid>
      <w:tr w:rsidR="00CA7ABC" w14:paraId="6473D5A6" w14:textId="77777777" w:rsidTr="00CA7ABC">
        <w:tc>
          <w:tcPr>
            <w:tcW w:w="0" w:type="auto"/>
          </w:tcPr>
          <w:p w14:paraId="1045E298" w14:textId="1CDD3714" w:rsidR="00CA7ABC" w:rsidRDefault="00CA7ABC" w:rsidP="004F645B">
            <w:pPr>
              <w:bidi/>
              <w:spacing w:line="360" w:lineRule="auto"/>
              <w:jc w:val="both"/>
              <w:rPr>
                <w:rFonts w:ascii="David" w:hAnsi="David" w:cs="David"/>
                <w:rtl/>
                <w:lang w:val="en-US"/>
              </w:rPr>
            </w:pPr>
          </w:p>
        </w:tc>
        <w:tc>
          <w:tcPr>
            <w:tcW w:w="0" w:type="auto"/>
          </w:tcPr>
          <w:p w14:paraId="6412A8B3" w14:textId="0D249F46" w:rsidR="00CA7ABC" w:rsidRDefault="00CA7ABC" w:rsidP="004F645B">
            <w:pPr>
              <w:bidi/>
              <w:spacing w:line="360" w:lineRule="auto"/>
              <w:jc w:val="center"/>
              <w:rPr>
                <w:rFonts w:ascii="David" w:hAnsi="David" w:cs="David"/>
                <w:rtl/>
                <w:lang w:val="en-US"/>
              </w:rPr>
            </w:pPr>
            <w:r>
              <w:rPr>
                <w:rFonts w:ascii="David" w:hAnsi="David" w:cs="David" w:hint="cs"/>
                <w:rtl/>
                <w:lang w:val="en-US"/>
              </w:rPr>
              <w:t>(1)</w:t>
            </w:r>
          </w:p>
        </w:tc>
        <w:tc>
          <w:tcPr>
            <w:tcW w:w="0" w:type="auto"/>
          </w:tcPr>
          <w:p w14:paraId="3ADED6CF" w14:textId="6EAF55F9" w:rsidR="00CA7ABC" w:rsidRDefault="00CA7ABC" w:rsidP="004F645B">
            <w:pPr>
              <w:bidi/>
              <w:spacing w:line="360" w:lineRule="auto"/>
              <w:jc w:val="center"/>
              <w:rPr>
                <w:rFonts w:ascii="David" w:hAnsi="David" w:cs="David"/>
                <w:rtl/>
                <w:lang w:val="en-US"/>
              </w:rPr>
            </w:pPr>
            <w:r>
              <w:rPr>
                <w:rFonts w:ascii="David" w:hAnsi="David" w:cs="David" w:hint="cs"/>
                <w:rtl/>
                <w:lang w:val="en-US"/>
              </w:rPr>
              <w:t>(2)</w:t>
            </w:r>
          </w:p>
        </w:tc>
        <w:tc>
          <w:tcPr>
            <w:tcW w:w="0" w:type="auto"/>
          </w:tcPr>
          <w:p w14:paraId="11E39FBD" w14:textId="7C13A233" w:rsidR="00CA7ABC" w:rsidRDefault="00CA7ABC" w:rsidP="004F645B">
            <w:pPr>
              <w:bidi/>
              <w:spacing w:line="360" w:lineRule="auto"/>
              <w:jc w:val="center"/>
              <w:rPr>
                <w:rFonts w:ascii="David" w:hAnsi="David" w:cs="David"/>
                <w:rtl/>
                <w:lang w:val="en-US"/>
              </w:rPr>
            </w:pPr>
            <w:r>
              <w:rPr>
                <w:rFonts w:ascii="David" w:hAnsi="David" w:cs="David" w:hint="cs"/>
                <w:rtl/>
                <w:lang w:val="en-US"/>
              </w:rPr>
              <w:t>(3)</w:t>
            </w:r>
          </w:p>
        </w:tc>
      </w:tr>
      <w:tr w:rsidR="00CA7ABC" w14:paraId="37C283C9" w14:textId="77777777" w:rsidTr="00CA7ABC">
        <w:tc>
          <w:tcPr>
            <w:tcW w:w="0" w:type="auto"/>
          </w:tcPr>
          <w:p w14:paraId="4AD81FCA" w14:textId="6D96ACC4" w:rsidR="00CA7ABC" w:rsidRDefault="00CA7ABC" w:rsidP="004F645B">
            <w:pPr>
              <w:bidi/>
              <w:spacing w:line="360" w:lineRule="auto"/>
              <w:jc w:val="both"/>
              <w:rPr>
                <w:rFonts w:ascii="David" w:hAnsi="David" w:cs="David"/>
                <w:rtl/>
                <w:lang w:val="en-US"/>
              </w:rPr>
            </w:pPr>
            <w:r>
              <w:rPr>
                <w:rFonts w:ascii="David" w:hAnsi="David" w:cs="David" w:hint="cs"/>
                <w:rtl/>
                <w:lang w:val="en-US"/>
              </w:rPr>
              <w:t>א</w:t>
            </w:r>
          </w:p>
        </w:tc>
        <w:tc>
          <w:tcPr>
            <w:tcW w:w="0" w:type="auto"/>
          </w:tcPr>
          <w:p w14:paraId="60486418" w14:textId="1A593A87" w:rsidR="00CA7ABC" w:rsidRDefault="00CA7ABC" w:rsidP="004F645B">
            <w:pPr>
              <w:bidi/>
              <w:spacing w:line="360" w:lineRule="auto"/>
              <w:jc w:val="both"/>
              <w:rPr>
                <w:rFonts w:ascii="David" w:hAnsi="David" w:cs="David"/>
                <w:rtl/>
                <w:lang w:val="en-US"/>
              </w:rPr>
            </w:pPr>
            <w:proofErr w:type="spellStart"/>
            <w:r>
              <w:rPr>
                <w:rFonts w:ascii="David" w:hAnsi="David" w:cs="David" w:hint="cs"/>
                <w:rtl/>
                <w:lang w:val="en-US"/>
              </w:rPr>
              <w:t>דיפלציוני</w:t>
            </w:r>
            <w:proofErr w:type="spellEnd"/>
          </w:p>
        </w:tc>
        <w:tc>
          <w:tcPr>
            <w:tcW w:w="0" w:type="auto"/>
          </w:tcPr>
          <w:p w14:paraId="5434D325" w14:textId="6E3AED0B" w:rsidR="00CA7ABC" w:rsidRDefault="00CA7ABC" w:rsidP="004F645B">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099517E6" w14:textId="06AE0BD6" w:rsidR="00CA7ABC" w:rsidRDefault="00CA7ABC" w:rsidP="004F645B">
            <w:pPr>
              <w:bidi/>
              <w:spacing w:line="360" w:lineRule="auto"/>
              <w:jc w:val="both"/>
              <w:rPr>
                <w:rFonts w:ascii="David" w:hAnsi="David" w:cs="David"/>
                <w:rtl/>
                <w:lang w:val="en-US"/>
              </w:rPr>
            </w:pPr>
            <w:r>
              <w:rPr>
                <w:rFonts w:ascii="David" w:hAnsi="David" w:cs="David" w:hint="cs"/>
                <w:rtl/>
                <w:lang w:val="en-US"/>
              </w:rPr>
              <w:t>מצמצמת</w:t>
            </w:r>
          </w:p>
        </w:tc>
      </w:tr>
      <w:tr w:rsidR="00CA7ABC" w14:paraId="7C541337" w14:textId="77777777" w:rsidTr="00CA7ABC">
        <w:tc>
          <w:tcPr>
            <w:tcW w:w="0" w:type="auto"/>
          </w:tcPr>
          <w:p w14:paraId="3C467675" w14:textId="486EC560" w:rsidR="00CA7ABC" w:rsidRDefault="00CA7ABC" w:rsidP="004F645B">
            <w:pPr>
              <w:bidi/>
              <w:spacing w:line="360" w:lineRule="auto"/>
              <w:jc w:val="both"/>
              <w:rPr>
                <w:rFonts w:ascii="David" w:hAnsi="David" w:cs="David"/>
                <w:rtl/>
                <w:lang w:val="en-US"/>
              </w:rPr>
            </w:pPr>
            <w:r>
              <w:rPr>
                <w:rFonts w:ascii="David" w:hAnsi="David" w:cs="David" w:hint="cs"/>
                <w:rtl/>
                <w:lang w:val="en-US"/>
              </w:rPr>
              <w:t>ב</w:t>
            </w:r>
          </w:p>
        </w:tc>
        <w:tc>
          <w:tcPr>
            <w:tcW w:w="0" w:type="auto"/>
          </w:tcPr>
          <w:p w14:paraId="763B486F" w14:textId="004020AD" w:rsidR="00CA7ABC" w:rsidRDefault="00CA7ABC" w:rsidP="004F645B">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B56B3AC" w14:textId="7A5974C8" w:rsidR="00CA7ABC" w:rsidRDefault="00CA7ABC" w:rsidP="004F645B">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2837B629" w14:textId="078EFA79" w:rsidR="00CA7ABC" w:rsidRDefault="00CA7ABC" w:rsidP="004F645B">
            <w:pPr>
              <w:bidi/>
              <w:spacing w:line="360" w:lineRule="auto"/>
              <w:jc w:val="both"/>
              <w:rPr>
                <w:rFonts w:ascii="David" w:hAnsi="David" w:cs="David"/>
                <w:rtl/>
                <w:lang w:val="en-US"/>
              </w:rPr>
            </w:pPr>
            <w:r>
              <w:rPr>
                <w:rFonts w:ascii="David" w:hAnsi="David" w:cs="David" w:hint="cs"/>
                <w:rtl/>
                <w:lang w:val="en-US"/>
              </w:rPr>
              <w:t>מצמצמת</w:t>
            </w:r>
          </w:p>
        </w:tc>
      </w:tr>
      <w:tr w:rsidR="00CA7ABC" w14:paraId="18ADBE24" w14:textId="77777777" w:rsidTr="00CA7ABC">
        <w:tc>
          <w:tcPr>
            <w:tcW w:w="0" w:type="auto"/>
          </w:tcPr>
          <w:p w14:paraId="40721A65" w14:textId="5C96DC8C" w:rsidR="00CA7ABC" w:rsidRDefault="00CA7ABC" w:rsidP="004F645B">
            <w:pPr>
              <w:bidi/>
              <w:spacing w:line="360" w:lineRule="auto"/>
              <w:jc w:val="both"/>
              <w:rPr>
                <w:rFonts w:ascii="David" w:hAnsi="David" w:cs="David"/>
                <w:rtl/>
                <w:lang w:val="en-US"/>
              </w:rPr>
            </w:pPr>
            <w:r>
              <w:rPr>
                <w:rFonts w:ascii="David" w:hAnsi="David" w:cs="David" w:hint="cs"/>
                <w:rtl/>
                <w:lang w:val="en-US"/>
              </w:rPr>
              <w:t>ג</w:t>
            </w:r>
          </w:p>
        </w:tc>
        <w:tc>
          <w:tcPr>
            <w:tcW w:w="0" w:type="auto"/>
          </w:tcPr>
          <w:p w14:paraId="746B6071" w14:textId="77A2F19D" w:rsidR="00CA7ABC" w:rsidRDefault="00CA7ABC" w:rsidP="004F645B">
            <w:pPr>
              <w:bidi/>
              <w:spacing w:line="360" w:lineRule="auto"/>
              <w:jc w:val="both"/>
              <w:rPr>
                <w:rFonts w:ascii="David" w:hAnsi="David" w:cs="David"/>
                <w:rtl/>
                <w:lang w:val="en-US"/>
              </w:rPr>
            </w:pPr>
            <w:r>
              <w:rPr>
                <w:rFonts w:ascii="David" w:hAnsi="David" w:cs="David" w:hint="cs"/>
                <w:rtl/>
                <w:lang w:val="en-US"/>
              </w:rPr>
              <w:t>אינפלציוני</w:t>
            </w:r>
          </w:p>
        </w:tc>
        <w:tc>
          <w:tcPr>
            <w:tcW w:w="0" w:type="auto"/>
          </w:tcPr>
          <w:p w14:paraId="565FC164" w14:textId="7C012A03" w:rsidR="00CA7ABC" w:rsidRDefault="00CA7ABC" w:rsidP="004F645B">
            <w:pPr>
              <w:bidi/>
              <w:spacing w:line="360" w:lineRule="auto"/>
              <w:jc w:val="both"/>
              <w:rPr>
                <w:rFonts w:ascii="David" w:hAnsi="David" w:cs="David"/>
                <w:rtl/>
                <w:lang w:val="en-US"/>
              </w:rPr>
            </w:pPr>
            <w:r>
              <w:rPr>
                <w:rFonts w:ascii="David" w:hAnsi="David" w:cs="David" w:hint="cs"/>
                <w:rtl/>
                <w:lang w:val="en-US"/>
              </w:rPr>
              <w:t>פיסקאלית</w:t>
            </w:r>
          </w:p>
        </w:tc>
        <w:tc>
          <w:tcPr>
            <w:tcW w:w="0" w:type="auto"/>
          </w:tcPr>
          <w:p w14:paraId="328AFA36" w14:textId="5A182258" w:rsidR="00CA7ABC" w:rsidRDefault="00CA7ABC" w:rsidP="004F645B">
            <w:pPr>
              <w:bidi/>
              <w:spacing w:line="360" w:lineRule="auto"/>
              <w:jc w:val="both"/>
              <w:rPr>
                <w:rFonts w:ascii="David" w:hAnsi="David" w:cs="David"/>
                <w:rtl/>
                <w:lang w:val="en-US"/>
              </w:rPr>
            </w:pPr>
            <w:r>
              <w:rPr>
                <w:rFonts w:ascii="David" w:hAnsi="David" w:cs="David" w:hint="cs"/>
                <w:rtl/>
                <w:lang w:val="en-US"/>
              </w:rPr>
              <w:t>מרחיבה</w:t>
            </w:r>
          </w:p>
        </w:tc>
      </w:tr>
      <w:tr w:rsidR="00CA7ABC" w14:paraId="4BED45F7" w14:textId="77777777" w:rsidTr="00CA7ABC">
        <w:tc>
          <w:tcPr>
            <w:tcW w:w="0" w:type="auto"/>
          </w:tcPr>
          <w:p w14:paraId="5C641A5B" w14:textId="2297DD8C" w:rsidR="00CA7ABC" w:rsidRDefault="00CA7ABC" w:rsidP="004F645B">
            <w:pPr>
              <w:bidi/>
              <w:spacing w:line="360" w:lineRule="auto"/>
              <w:jc w:val="both"/>
              <w:rPr>
                <w:rFonts w:ascii="David" w:hAnsi="David" w:cs="David"/>
                <w:rtl/>
                <w:lang w:val="en-US"/>
              </w:rPr>
            </w:pPr>
            <w:r>
              <w:rPr>
                <w:rFonts w:ascii="David" w:hAnsi="David" w:cs="David" w:hint="cs"/>
                <w:rtl/>
                <w:lang w:val="en-US"/>
              </w:rPr>
              <w:t>ד</w:t>
            </w:r>
          </w:p>
        </w:tc>
        <w:tc>
          <w:tcPr>
            <w:tcW w:w="0" w:type="auto"/>
          </w:tcPr>
          <w:p w14:paraId="07540681" w14:textId="7BC5494F" w:rsidR="00CA7ABC" w:rsidRDefault="00CA7ABC" w:rsidP="004F645B">
            <w:pPr>
              <w:bidi/>
              <w:spacing w:line="360" w:lineRule="auto"/>
              <w:jc w:val="both"/>
              <w:rPr>
                <w:rFonts w:ascii="David" w:hAnsi="David" w:cs="David"/>
                <w:rtl/>
                <w:lang w:val="en-US"/>
              </w:rPr>
            </w:pPr>
            <w:proofErr w:type="spellStart"/>
            <w:r>
              <w:rPr>
                <w:rFonts w:ascii="David" w:hAnsi="David" w:cs="David" w:hint="cs"/>
                <w:rtl/>
                <w:lang w:val="en-US"/>
              </w:rPr>
              <w:t>דיפלציוני</w:t>
            </w:r>
            <w:proofErr w:type="spellEnd"/>
          </w:p>
        </w:tc>
        <w:tc>
          <w:tcPr>
            <w:tcW w:w="0" w:type="auto"/>
          </w:tcPr>
          <w:p w14:paraId="3D8A367D" w14:textId="7751D297" w:rsidR="00CA7ABC" w:rsidRDefault="00CA7ABC" w:rsidP="004F645B">
            <w:pPr>
              <w:bidi/>
              <w:spacing w:line="360" w:lineRule="auto"/>
              <w:jc w:val="both"/>
              <w:rPr>
                <w:rFonts w:ascii="David" w:hAnsi="David" w:cs="David"/>
                <w:rtl/>
                <w:lang w:val="en-US"/>
              </w:rPr>
            </w:pPr>
            <w:r>
              <w:rPr>
                <w:rFonts w:ascii="David" w:hAnsi="David" w:cs="David" w:hint="cs"/>
                <w:rtl/>
                <w:lang w:val="en-US"/>
              </w:rPr>
              <w:t>מוניטרית</w:t>
            </w:r>
          </w:p>
        </w:tc>
        <w:tc>
          <w:tcPr>
            <w:tcW w:w="0" w:type="auto"/>
          </w:tcPr>
          <w:p w14:paraId="7A593904" w14:textId="0DFE9C77" w:rsidR="00CA7ABC" w:rsidRDefault="00CA7ABC" w:rsidP="004F645B">
            <w:pPr>
              <w:bidi/>
              <w:spacing w:line="360" w:lineRule="auto"/>
              <w:jc w:val="both"/>
              <w:rPr>
                <w:rFonts w:ascii="David" w:hAnsi="David" w:cs="David"/>
                <w:rtl/>
                <w:lang w:val="en-US"/>
              </w:rPr>
            </w:pPr>
            <w:r>
              <w:rPr>
                <w:rFonts w:ascii="David" w:hAnsi="David" w:cs="David" w:hint="cs"/>
                <w:rtl/>
                <w:lang w:val="en-US"/>
              </w:rPr>
              <w:t>מרחיבה</w:t>
            </w:r>
          </w:p>
        </w:tc>
      </w:tr>
    </w:tbl>
    <w:p w14:paraId="027285D2" w14:textId="77777777" w:rsidR="00CA7ABC" w:rsidRDefault="00CA7ABC" w:rsidP="004F645B">
      <w:pPr>
        <w:bidi/>
        <w:spacing w:line="360" w:lineRule="auto"/>
        <w:jc w:val="both"/>
        <w:rPr>
          <w:rFonts w:ascii="David" w:hAnsi="David" w:cs="David"/>
          <w:rtl/>
          <w:lang w:val="en-US"/>
        </w:rPr>
      </w:pPr>
    </w:p>
    <w:p w14:paraId="2F7D5976" w14:textId="36590985" w:rsidR="00C7429A" w:rsidRDefault="00C7429A" w:rsidP="004F645B">
      <w:pPr>
        <w:bidi/>
        <w:spacing w:line="360" w:lineRule="auto"/>
        <w:jc w:val="both"/>
        <w:rPr>
          <w:rFonts w:ascii="David" w:hAnsi="David" w:cs="David"/>
          <w:b/>
          <w:bCs/>
          <w:rtl/>
          <w:lang w:val="en-US"/>
        </w:rPr>
      </w:pPr>
      <w:r>
        <w:rPr>
          <w:rFonts w:ascii="David" w:hAnsi="David" w:cs="David" w:hint="cs"/>
          <w:b/>
          <w:bCs/>
          <w:rtl/>
          <w:lang w:val="en-US"/>
        </w:rPr>
        <w:t>פתרון:</w:t>
      </w:r>
    </w:p>
    <w:p w14:paraId="6FF10374" w14:textId="30D7AC02" w:rsidR="00C7429A" w:rsidRDefault="00C7429A" w:rsidP="004F645B">
      <w:pPr>
        <w:bidi/>
        <w:spacing w:line="360" w:lineRule="auto"/>
        <w:jc w:val="both"/>
        <w:rPr>
          <w:rFonts w:ascii="David" w:hAnsi="David" w:cs="David"/>
          <w:rtl/>
          <w:lang w:val="en-US"/>
        </w:rPr>
      </w:pPr>
      <w:r>
        <w:rPr>
          <w:rFonts w:ascii="David" w:hAnsi="David" w:cs="David" w:hint="cs"/>
          <w:rtl/>
          <w:lang w:val="en-US"/>
        </w:rPr>
        <w:t>אני מזהה בשאלה 2 נקודות מרכזיות וחשובות:</w:t>
      </w:r>
      <w:r>
        <w:rPr>
          <w:rFonts w:ascii="David" w:hAnsi="David" w:cs="David"/>
          <w:lang w:val="en-US"/>
        </w:rPr>
        <w:t xml:space="preserve"> </w:t>
      </w:r>
      <w:r>
        <w:rPr>
          <w:rFonts w:ascii="David" w:hAnsi="David" w:cs="David" w:hint="cs"/>
          <w:rtl/>
          <w:lang w:val="en-US"/>
        </w:rPr>
        <w:t xml:space="preserve">האחת </w:t>
      </w:r>
      <w:r>
        <w:rPr>
          <w:rFonts w:ascii="David" w:hAnsi="David" w:cs="David"/>
          <w:rtl/>
          <w:lang w:val="en-US"/>
        </w:rPr>
        <w:t>–</w:t>
      </w:r>
      <w:r>
        <w:rPr>
          <w:rFonts w:ascii="David" w:hAnsi="David" w:cs="David" w:hint="cs"/>
          <w:rtl/>
          <w:lang w:val="en-US"/>
        </w:rPr>
        <w:t xml:space="preserve"> שקיים דיון בגובה המס המוטל </w:t>
      </w:r>
      <w:r>
        <w:rPr>
          <w:rFonts w:ascii="David" w:hAnsi="David" w:cs="David"/>
          <w:rtl/>
          <w:lang w:val="en-US"/>
        </w:rPr>
        <w:t>–</w:t>
      </w:r>
      <w:r>
        <w:rPr>
          <w:rFonts w:ascii="David" w:hAnsi="David" w:cs="David" w:hint="cs"/>
          <w:rtl/>
          <w:lang w:val="en-US"/>
        </w:rPr>
        <w:t xml:space="preserve"> שינויים במס ובהוצאות ממשלה (ב-</w:t>
      </w:r>
      <w:r>
        <w:rPr>
          <w:rFonts w:ascii="David" w:hAnsi="David" w:cs="David"/>
          <w:lang w:val="en-US"/>
        </w:rPr>
        <w:t>T</w:t>
      </w:r>
      <w:r>
        <w:rPr>
          <w:rFonts w:ascii="David" w:hAnsi="David" w:cs="David" w:hint="cs"/>
          <w:rtl/>
          <w:lang w:val="en-US"/>
        </w:rPr>
        <w:t xml:space="preserve"> ו/או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הם בהגדרה כלים של </w:t>
      </w:r>
      <w:r>
        <w:rPr>
          <w:rFonts w:ascii="David" w:hAnsi="David" w:cs="David" w:hint="cs"/>
          <w:b/>
          <w:bCs/>
          <w:rtl/>
          <w:lang w:val="en-US"/>
        </w:rPr>
        <w:t>מדיניות פיסקלית</w:t>
      </w:r>
      <w:r>
        <w:rPr>
          <w:rFonts w:ascii="David" w:hAnsi="David" w:cs="David" w:hint="cs"/>
          <w:rtl/>
          <w:lang w:val="en-US"/>
        </w:rPr>
        <w:t xml:space="preserve">. </w:t>
      </w:r>
    </w:p>
    <w:p w14:paraId="42A01E69" w14:textId="0C9C88FA" w:rsidR="00C7429A" w:rsidRDefault="00C7429A" w:rsidP="004F645B">
      <w:pPr>
        <w:bidi/>
        <w:spacing w:line="360" w:lineRule="auto"/>
        <w:jc w:val="both"/>
        <w:rPr>
          <w:rFonts w:ascii="David" w:hAnsi="David" w:cs="David"/>
          <w:rtl/>
          <w:lang w:val="en-US"/>
        </w:rPr>
      </w:pPr>
      <w:r>
        <w:rPr>
          <w:rFonts w:ascii="David" w:hAnsi="David" w:cs="David" w:hint="cs"/>
          <w:rtl/>
          <w:lang w:val="en-US"/>
        </w:rPr>
        <w:t xml:space="preserve">בסוף הטענה נאמר ״דבר אשר עשוי </w:t>
      </w:r>
      <w:r w:rsidRPr="00C7429A">
        <w:rPr>
          <w:rFonts w:ascii="David" w:hAnsi="David" w:cs="David" w:hint="cs"/>
          <w:b/>
          <w:bCs/>
          <w:rtl/>
          <w:lang w:val="en-US"/>
        </w:rPr>
        <w:t>להגביר את הלחצים האינפלציוניים</w:t>
      </w:r>
      <w:r>
        <w:rPr>
          <w:rFonts w:ascii="David" w:hAnsi="David" w:cs="David" w:hint="cs"/>
          <w:rtl/>
          <w:lang w:val="en-US"/>
        </w:rPr>
        <w:t xml:space="preserve">״ כלומר, עוד לפני הפעולה (טרם ביטול המס) התקיים פער אינפלציוני. </w:t>
      </w:r>
    </w:p>
    <w:p w14:paraId="765DA339" w14:textId="2A25E524" w:rsidR="00C7429A" w:rsidRDefault="00C7429A" w:rsidP="004F645B">
      <w:pPr>
        <w:bidi/>
        <w:spacing w:line="360" w:lineRule="auto"/>
        <w:jc w:val="both"/>
        <w:rPr>
          <w:rFonts w:ascii="David" w:hAnsi="David" w:cs="David"/>
          <w:rtl/>
          <w:lang w:val="en-US"/>
        </w:rPr>
      </w:pPr>
      <w:r>
        <w:rPr>
          <w:rFonts w:ascii="David" w:hAnsi="David" w:cs="David" w:hint="cs"/>
          <w:rtl/>
          <w:lang w:val="en-US"/>
        </w:rPr>
        <w:t xml:space="preserve">הטענה מספרת על התנגדות המרצה לביטול המס </w:t>
      </w:r>
      <w:r>
        <w:rPr>
          <w:rFonts w:ascii="David" w:hAnsi="David" w:cs="David"/>
          <w:rtl/>
          <w:lang w:val="en-US"/>
        </w:rPr>
        <w:t>–</w:t>
      </w:r>
      <w:r>
        <w:rPr>
          <w:rFonts w:ascii="David" w:hAnsi="David" w:cs="David" w:hint="cs"/>
          <w:rtl/>
          <w:lang w:val="en-US"/>
        </w:rPr>
        <w:t xml:space="preserve"> שהוא מדיניות פיסקלית מרחיבה </w:t>
      </w:r>
      <w:r>
        <w:rPr>
          <w:rFonts w:ascii="David" w:hAnsi="David" w:cs="David"/>
          <w:rtl/>
          <w:lang w:val="en-US"/>
        </w:rPr>
        <w:t>–</w:t>
      </w:r>
      <w:r>
        <w:rPr>
          <w:rFonts w:ascii="David" w:hAnsi="David" w:cs="David" w:hint="cs"/>
          <w:rtl/>
          <w:lang w:val="en-US"/>
        </w:rPr>
        <w:t xml:space="preserve"> ולכן התשובה הנכונה היא </w:t>
      </w:r>
      <w:r w:rsidRPr="00C7429A">
        <w:rPr>
          <w:rFonts w:ascii="David" w:hAnsi="David" w:cs="David" w:hint="cs"/>
          <w:highlight w:val="yellow"/>
          <w:rtl/>
          <w:lang w:val="en-US"/>
        </w:rPr>
        <w:t>ג</w:t>
      </w:r>
      <w:r>
        <w:rPr>
          <w:rFonts w:ascii="David" w:hAnsi="David" w:cs="David" w:hint="cs"/>
          <w:rtl/>
          <w:lang w:val="en-US"/>
        </w:rPr>
        <w:t xml:space="preserve">. </w:t>
      </w:r>
    </w:p>
    <w:p w14:paraId="33FA6F31" w14:textId="77777777" w:rsidR="00C7429A" w:rsidRDefault="00C7429A" w:rsidP="004F645B">
      <w:pPr>
        <w:bidi/>
        <w:spacing w:line="360" w:lineRule="auto"/>
        <w:jc w:val="both"/>
        <w:rPr>
          <w:rFonts w:ascii="David" w:hAnsi="David" w:cs="David"/>
          <w:b/>
          <w:bCs/>
          <w:rtl/>
          <w:lang w:val="en-US"/>
        </w:rPr>
      </w:pPr>
    </w:p>
    <w:p w14:paraId="3B6E3FFB" w14:textId="76DDBF22" w:rsidR="00CA7ABC" w:rsidRPr="002D0756" w:rsidRDefault="00CA7ABC" w:rsidP="004F645B">
      <w:pPr>
        <w:bidi/>
        <w:spacing w:line="360" w:lineRule="auto"/>
        <w:jc w:val="both"/>
        <w:rPr>
          <w:rFonts w:ascii="David" w:hAnsi="David" w:cs="David"/>
          <w:b/>
          <w:bCs/>
          <w:rtl/>
          <w:lang w:val="en-US"/>
        </w:rPr>
      </w:pPr>
      <w:r w:rsidRPr="002D0756">
        <w:rPr>
          <w:rFonts w:ascii="David" w:hAnsi="David" w:cs="David" w:hint="cs"/>
          <w:b/>
          <w:bCs/>
          <w:rtl/>
          <w:lang w:val="en-US"/>
        </w:rPr>
        <w:t>שאלה 17</w:t>
      </w:r>
    </w:p>
    <w:p w14:paraId="496164C1" w14:textId="0CD86393" w:rsidR="00CA7ABC" w:rsidRDefault="00CA7ABC" w:rsidP="004F645B">
      <w:pPr>
        <w:bidi/>
        <w:spacing w:line="360" w:lineRule="auto"/>
        <w:jc w:val="both"/>
        <w:rPr>
          <w:rFonts w:ascii="David" w:hAnsi="David" w:cs="David"/>
          <w:rtl/>
          <w:lang w:val="en-US"/>
        </w:rPr>
      </w:pPr>
      <w:r>
        <w:rPr>
          <w:rFonts w:ascii="David" w:hAnsi="David" w:cs="David" w:hint="cs"/>
          <w:rtl/>
          <w:lang w:val="en-US"/>
        </w:rPr>
        <w:t>במשק סגור עם שוק כסף פעיל הנמצא בתעסוקה מלאה ידוע כי הנטייה השולית לצרוך היא 0.75, הנטייה השולית להשקיע היא 0.05. הממשלה הפחיתה מיסים בסך 400. כתוצאה מכך:</w:t>
      </w:r>
    </w:p>
    <w:p w14:paraId="284982A0" w14:textId="1F2915E7"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במשק תגדל ב-300</w:t>
      </w:r>
    </w:p>
    <w:p w14:paraId="7A0EC799" w14:textId="5727ECFB"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הצריכה הפרטית לא תשתנה</w:t>
      </w:r>
    </w:p>
    <w:p w14:paraId="759B7F1B" w14:textId="745D7E9C"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תגדל בפחות מ-75</w:t>
      </w:r>
    </w:p>
    <w:p w14:paraId="431EB09B" w14:textId="37D3006D" w:rsidR="00CA7ABC" w:rsidRDefault="00CA7ABC" w:rsidP="004F645B">
      <w:pPr>
        <w:pStyle w:val="ListParagraph"/>
        <w:numPr>
          <w:ilvl w:val="0"/>
          <w:numId w:val="41"/>
        </w:numPr>
        <w:bidi/>
        <w:spacing w:line="360" w:lineRule="auto"/>
        <w:jc w:val="both"/>
        <w:rPr>
          <w:rFonts w:ascii="David" w:hAnsi="David" w:cs="David"/>
          <w:lang w:val="en-US"/>
        </w:rPr>
      </w:pPr>
      <w:r>
        <w:rPr>
          <w:rFonts w:ascii="David" w:hAnsi="David" w:cs="David" w:hint="cs"/>
          <w:rtl/>
          <w:lang w:val="en-US"/>
        </w:rPr>
        <w:t>ההשקעה במשק תקטן בפחות מ-300</w:t>
      </w:r>
    </w:p>
    <w:p w14:paraId="4AD0DB7C" w14:textId="77777777" w:rsidR="00C7429A" w:rsidRDefault="00C7429A" w:rsidP="004F645B">
      <w:pPr>
        <w:bidi/>
        <w:spacing w:line="360" w:lineRule="auto"/>
        <w:jc w:val="both"/>
        <w:rPr>
          <w:rFonts w:ascii="David" w:hAnsi="David" w:cs="David"/>
          <w:rtl/>
          <w:lang w:val="en-US"/>
        </w:rPr>
      </w:pPr>
    </w:p>
    <w:p w14:paraId="6AF08E58" w14:textId="1B88654F" w:rsidR="00E82D3D" w:rsidRDefault="00E82D3D" w:rsidP="004F645B">
      <w:pPr>
        <w:bidi/>
        <w:spacing w:line="360" w:lineRule="auto"/>
        <w:jc w:val="both"/>
        <w:rPr>
          <w:rFonts w:ascii="David" w:hAnsi="David" w:cs="David"/>
          <w:rtl/>
          <w:lang w:val="en-US"/>
        </w:rPr>
      </w:pPr>
      <w:r>
        <w:rPr>
          <w:rFonts w:ascii="David" w:hAnsi="David" w:cs="David" w:hint="cs"/>
          <w:rtl/>
          <w:lang w:val="en-US"/>
        </w:rPr>
        <w:t>פתרון:</w:t>
      </w:r>
    </w:p>
    <w:p w14:paraId="42FF8092" w14:textId="3E7F023E" w:rsidR="00E82D3D" w:rsidRDefault="00E82D3D" w:rsidP="004F645B">
      <w:pPr>
        <w:bidi/>
        <w:spacing w:line="360" w:lineRule="auto"/>
        <w:jc w:val="both"/>
        <w:rPr>
          <w:rFonts w:ascii="David" w:hAnsi="David" w:cs="David"/>
          <w:rtl/>
          <w:lang w:val="en-US"/>
        </w:rPr>
      </w:pPr>
      <w:r>
        <w:rPr>
          <w:rFonts w:ascii="David" w:hAnsi="David" w:cs="David" w:hint="cs"/>
          <w:rtl/>
          <w:lang w:val="en-US"/>
        </w:rPr>
        <w:t xml:space="preserve">אחד מההיבטים החשובים ביותר לזיהוי בתחילת שאלה העוסקת במודל המשולב הוא </w:t>
      </w:r>
      <w:r>
        <w:rPr>
          <w:rFonts w:ascii="David" w:hAnsi="David" w:cs="David"/>
          <w:rtl/>
          <w:lang w:val="en-US"/>
        </w:rPr>
        <w:t>–</w:t>
      </w:r>
      <w:r>
        <w:rPr>
          <w:rFonts w:ascii="David" w:hAnsi="David" w:cs="David" w:hint="cs"/>
          <w:rtl/>
          <w:lang w:val="en-US"/>
        </w:rPr>
        <w:t xml:space="preserve"> האם במצב המוצא אנו נמצאים באבטלה או בתעסוקה מלאה. </w:t>
      </w:r>
    </w:p>
    <w:p w14:paraId="10122310" w14:textId="0DCE49CF" w:rsidR="00E82D3D" w:rsidRDefault="00E82D3D" w:rsidP="004F645B">
      <w:pPr>
        <w:bidi/>
        <w:spacing w:line="360" w:lineRule="auto"/>
        <w:jc w:val="both"/>
        <w:rPr>
          <w:rFonts w:ascii="David" w:hAnsi="David" w:cs="David"/>
          <w:rtl/>
          <w:lang w:val="en-US"/>
        </w:rPr>
      </w:pPr>
      <w:r>
        <w:rPr>
          <w:rFonts w:ascii="David" w:hAnsi="David" w:cs="David" w:hint="cs"/>
          <w:rtl/>
          <w:lang w:val="en-US"/>
        </w:rPr>
        <w:t xml:space="preserve">אם נמצאים באבטלה </w:t>
      </w:r>
      <w:r>
        <w:rPr>
          <w:rFonts w:ascii="David" w:hAnsi="David" w:cs="David"/>
          <w:rtl/>
          <w:lang w:val="en-US"/>
        </w:rPr>
        <w:t>–</w:t>
      </w:r>
      <w:r>
        <w:rPr>
          <w:rFonts w:ascii="David" w:hAnsi="David" w:cs="David" w:hint="cs"/>
          <w:rtl/>
          <w:lang w:val="en-US"/>
        </w:rPr>
        <w:t xml:space="preserve"> העקרונות שהוצגו לסגירת פערים </w:t>
      </w:r>
      <w:proofErr w:type="spellStart"/>
      <w:r>
        <w:rPr>
          <w:rFonts w:ascii="David" w:hAnsi="David" w:cs="David" w:hint="cs"/>
          <w:rtl/>
          <w:lang w:val="en-US"/>
        </w:rPr>
        <w:t>דפלציוניים</w:t>
      </w:r>
      <w:proofErr w:type="spellEnd"/>
      <w:r>
        <w:rPr>
          <w:rFonts w:ascii="David" w:hAnsi="David" w:cs="David" w:hint="cs"/>
          <w:rtl/>
          <w:lang w:val="en-US"/>
        </w:rPr>
        <w:t xml:space="preserve"> תקפות (בהתאמות למודל המשולב </w:t>
      </w:r>
      <w:r>
        <w:rPr>
          <w:rFonts w:ascii="David" w:hAnsi="David" w:cs="David"/>
          <w:rtl/>
          <w:lang w:val="en-US"/>
        </w:rPr>
        <w:t>–</w:t>
      </w:r>
      <w:r>
        <w:rPr>
          <w:rFonts w:ascii="David" w:hAnsi="David" w:cs="David" w:hint="cs"/>
          <w:rtl/>
          <w:lang w:val="en-US"/>
        </w:rPr>
        <w:t xml:space="preserve"> נראה בהמשך). </w:t>
      </w:r>
    </w:p>
    <w:p w14:paraId="3BE4BCC8" w14:textId="62CEA456" w:rsidR="00C7429A" w:rsidRDefault="00E82D3D" w:rsidP="004F645B">
      <w:pPr>
        <w:bidi/>
        <w:spacing w:line="360" w:lineRule="auto"/>
        <w:jc w:val="both"/>
        <w:rPr>
          <w:rFonts w:ascii="David" w:hAnsi="David" w:cs="David"/>
          <w:rtl/>
        </w:rPr>
      </w:pPr>
      <w:r>
        <w:rPr>
          <w:rFonts w:ascii="David" w:hAnsi="David" w:cs="David" w:hint="cs"/>
          <w:rtl/>
          <w:lang w:val="en-US"/>
        </w:rPr>
        <w:t>אם נמצאים בתעסוקה מלאה</w:t>
      </w:r>
      <w:r>
        <w:rPr>
          <w:rFonts w:ascii="David" w:hAnsi="David" w:cs="David"/>
          <w:lang w:val="en-US"/>
        </w:rPr>
        <w:t xml:space="preserve"> </w:t>
      </w:r>
      <w:r>
        <w:rPr>
          <w:rFonts w:ascii="David" w:hAnsi="David" w:cs="David" w:hint="cs"/>
          <w:rtl/>
          <w:lang w:val="en-US"/>
        </w:rPr>
        <w:t xml:space="preserve">(כלומר התוצר הוא כבר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lang w:val="en-US"/>
        </w:rPr>
        <w:t>(</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לא משנה באיזה סוג מדיניות נוקטים </w:t>
      </w:r>
      <w:r>
        <w:rPr>
          <w:rFonts w:ascii="David" w:hAnsi="David" w:cs="David"/>
          <w:rtl/>
          <w:lang w:val="en-US"/>
        </w:rPr>
        <w:t>–</w:t>
      </w:r>
      <w:r>
        <w:rPr>
          <w:rFonts w:ascii="David" w:hAnsi="David" w:cs="David" w:hint="cs"/>
          <w:rtl/>
          <w:lang w:val="en-US"/>
        </w:rPr>
        <w:t xml:space="preserve"> לא ניתן להגדיל את סך התוצר </w:t>
      </w:r>
      <m:oMath>
        <m:r>
          <w:rPr>
            <w:rFonts w:ascii="Cambria Math" w:hAnsi="Cambria Math" w:cs="David"/>
            <w:lang w:val="en-US"/>
          </w:rPr>
          <m:t>Y</m:t>
        </m:r>
      </m:oMath>
      <w:r>
        <w:rPr>
          <w:rFonts w:ascii="David" w:hAnsi="David" w:cs="David" w:hint="cs"/>
          <w:rtl/>
          <w:lang w:val="en-US"/>
        </w:rPr>
        <w:t>.</w:t>
      </w:r>
      <w:r w:rsidRPr="00E82D3D">
        <w:rPr>
          <w:rFonts w:ascii="David" w:hAnsi="David" w:cs="David"/>
          <w:rtl/>
        </w:rPr>
        <w:t xml:space="preserve"> </w:t>
      </w:r>
    </w:p>
    <w:p w14:paraId="0D9D170F" w14:textId="2C344BE3" w:rsidR="00E82D3D" w:rsidRDefault="00E82D3D" w:rsidP="004F645B">
      <w:pPr>
        <w:bidi/>
        <w:spacing w:line="360" w:lineRule="auto"/>
        <w:jc w:val="both"/>
        <w:rPr>
          <w:rFonts w:ascii="David" w:hAnsi="David" w:cs="David"/>
          <w:rtl/>
        </w:rPr>
      </w:pPr>
      <w:r w:rsidRPr="00932C29">
        <w:rPr>
          <w:rFonts w:ascii="David" w:hAnsi="David" w:cs="David" w:hint="cs"/>
          <w:b/>
          <w:bCs/>
          <w:u w:val="single"/>
          <w:rtl/>
        </w:rPr>
        <w:t>אם לא היה שוק כסף</w:t>
      </w:r>
      <w:r>
        <w:rPr>
          <w:rFonts w:ascii="David" w:hAnsi="David" w:cs="David" w:hint="cs"/>
          <w:rtl/>
        </w:rPr>
        <w:t xml:space="preserve">, ולא היו השפעות ריבית </w:t>
      </w:r>
      <w:r>
        <w:rPr>
          <w:rFonts w:ascii="David" w:hAnsi="David" w:cs="David"/>
          <w:rtl/>
        </w:rPr>
        <w:t>–</w:t>
      </w:r>
      <w:r>
        <w:rPr>
          <w:rFonts w:ascii="David" w:hAnsi="David" w:cs="David" w:hint="cs"/>
          <w:rtl/>
        </w:rPr>
        <w:t xml:space="preserve"> הצריכה הפרטית </w:t>
      </w:r>
      <w:proofErr w:type="spellStart"/>
      <w:r>
        <w:rPr>
          <w:rFonts w:ascii="David" w:hAnsi="David" w:cs="David" w:hint="cs"/>
          <w:rtl/>
        </w:rPr>
        <w:t>היתה</w:t>
      </w:r>
      <w:proofErr w:type="spellEnd"/>
      <w:r>
        <w:rPr>
          <w:rFonts w:ascii="David" w:hAnsi="David" w:cs="David" w:hint="cs"/>
          <w:rtl/>
        </w:rPr>
        <w:t xml:space="preserve"> צריכה לגדול בגובה המכפלה של העלייה בהכנסת הציבור (הקיטון </w:t>
      </w:r>
      <w:proofErr w:type="spellStart"/>
      <w:r>
        <w:rPr>
          <w:rFonts w:ascii="David" w:hAnsi="David" w:cs="David" w:hint="cs"/>
          <w:rtl/>
        </w:rPr>
        <w:t>במסים</w:t>
      </w:r>
      <w:proofErr w:type="spellEnd"/>
      <w:r>
        <w:rPr>
          <w:rFonts w:ascii="David" w:hAnsi="David" w:cs="David" w:hint="cs"/>
          <w:rtl/>
        </w:rPr>
        <w:t>) בנטייה השולית לצרוך (0.75):</w:t>
      </w:r>
    </w:p>
    <w:p w14:paraId="2C8D35C8" w14:textId="371C970B" w:rsidR="00E82D3D" w:rsidRPr="00E82D3D" w:rsidRDefault="00E82D3D" w:rsidP="004F645B">
      <w:pPr>
        <w:bidi/>
        <w:spacing w:line="360" w:lineRule="auto"/>
        <w:jc w:val="both"/>
        <w:rPr>
          <w:rFonts w:ascii="David" w:hAnsi="David" w:cs="David"/>
          <w:i/>
          <w:lang w:val="en-US"/>
        </w:rPr>
      </w:pPr>
      <m:oMathPara>
        <m:oMath>
          <m:r>
            <w:rPr>
              <w:rFonts w:ascii="Cambria Math" w:hAnsi="Cambria Math" w:cs="Cambria Math" w:hint="cs"/>
              <w:rtl/>
            </w:rPr>
            <w:lastRenderedPageBreak/>
            <m:t>∆</m:t>
          </m:r>
          <m:r>
            <w:rPr>
              <w:rFonts w:ascii="Cambria Math" w:hAnsi="Cambria Math" w:cs="David"/>
              <w:lang w:val="en-US"/>
            </w:rPr>
            <m:t>C=400*0.75=300</m:t>
          </m:r>
        </m:oMath>
      </m:oMathPara>
    </w:p>
    <w:p w14:paraId="3962BB27" w14:textId="4369283B" w:rsidR="00E82D3D" w:rsidRDefault="00E82D3D" w:rsidP="004F645B">
      <w:pPr>
        <w:bidi/>
        <w:spacing w:line="360" w:lineRule="auto"/>
        <w:jc w:val="both"/>
        <w:rPr>
          <w:rFonts w:ascii="David" w:hAnsi="David" w:cs="David"/>
          <w:rtl/>
        </w:rPr>
      </w:pPr>
      <w:r>
        <w:rPr>
          <w:rFonts w:ascii="David" w:hAnsi="David" w:cs="David" w:hint="cs"/>
          <w:rtl/>
        </w:rPr>
        <w:t xml:space="preserve">באותו מצב, הירידה בהשקעות </w:t>
      </w:r>
      <w:proofErr w:type="spellStart"/>
      <w:r>
        <w:rPr>
          <w:rFonts w:ascii="David" w:hAnsi="David" w:cs="David" w:hint="cs"/>
          <w:rtl/>
        </w:rPr>
        <w:t>היתה</w:t>
      </w:r>
      <w:proofErr w:type="spellEnd"/>
      <w:r>
        <w:rPr>
          <w:rFonts w:ascii="David" w:hAnsi="David" w:cs="David" w:hint="cs"/>
          <w:rtl/>
        </w:rPr>
        <w:t xml:space="preserve"> צריכה להיות בסכום זהה (300) וזאת לאור העובדה שלא ייתכן שבסך </w:t>
      </w:r>
      <w:proofErr w:type="spellStart"/>
      <w:r>
        <w:rPr>
          <w:rFonts w:ascii="David" w:hAnsi="David" w:cs="David" w:hint="cs"/>
          <w:rtl/>
        </w:rPr>
        <w:t>הכל</w:t>
      </w:r>
      <w:proofErr w:type="spellEnd"/>
      <w:r>
        <w:rPr>
          <w:rFonts w:ascii="David" w:hAnsi="David" w:cs="David" w:hint="cs"/>
          <w:rtl/>
        </w:rPr>
        <w:t xml:space="preserve"> יהיה שינוי בתוצר. </w:t>
      </w:r>
    </w:p>
    <w:p w14:paraId="275F4AC7" w14:textId="69C0659C" w:rsidR="00932C29" w:rsidRDefault="00932C29" w:rsidP="004F645B">
      <w:pPr>
        <w:bidi/>
        <w:spacing w:line="360" w:lineRule="auto"/>
        <w:jc w:val="both"/>
        <w:rPr>
          <w:rFonts w:ascii="David" w:hAnsi="David" w:cs="David"/>
          <w:rtl/>
        </w:rPr>
      </w:pPr>
      <w:r w:rsidRPr="00932C29">
        <w:rPr>
          <w:rFonts w:ascii="David" w:hAnsi="David" w:cs="David" w:hint="cs"/>
          <w:b/>
          <w:bCs/>
          <w:u w:val="single"/>
          <w:rtl/>
        </w:rPr>
        <w:t>לאור העובדה שקיים שוק כסף</w:t>
      </w:r>
      <w:r>
        <w:rPr>
          <w:rFonts w:ascii="David" w:hAnsi="David" w:cs="David" w:hint="cs"/>
          <w:rtl/>
        </w:rPr>
        <w:t xml:space="preserve"> </w:t>
      </w:r>
      <w:r>
        <w:rPr>
          <w:rFonts w:ascii="David" w:hAnsi="David" w:cs="David"/>
          <w:rtl/>
        </w:rPr>
        <w:t>–</w:t>
      </w:r>
      <w:r>
        <w:rPr>
          <w:rFonts w:ascii="David" w:hAnsi="David" w:cs="David" w:hint="cs"/>
          <w:rtl/>
        </w:rPr>
        <w:t xml:space="preserve"> העלייה בביקוש לצריכה פרטית מובילה לעלייה בביקוש לכסף </w:t>
      </w:r>
      <w:r>
        <w:rPr>
          <w:rFonts w:ascii="David" w:hAnsi="David" w:cs="David"/>
          <w:rtl/>
        </w:rPr>
        <w:t>–</w:t>
      </w:r>
      <w:r>
        <w:rPr>
          <w:rFonts w:ascii="David" w:hAnsi="David" w:cs="David" w:hint="cs"/>
          <w:rtl/>
        </w:rPr>
        <w:t xml:space="preserve"> ולכן גם לעלייה בריבית, ומקטינה גם את הצריכה הפרטית וגם את ההשקעות.</w:t>
      </w:r>
    </w:p>
    <w:p w14:paraId="4A8218D7" w14:textId="25DDA829" w:rsidR="00932C29" w:rsidRDefault="00932C29" w:rsidP="004F645B">
      <w:pPr>
        <w:bidi/>
        <w:spacing w:line="360" w:lineRule="auto"/>
        <w:jc w:val="both"/>
        <w:rPr>
          <w:rFonts w:ascii="David" w:hAnsi="David" w:cs="David"/>
          <w:rtl/>
        </w:rPr>
      </w:pPr>
      <w:r>
        <w:rPr>
          <w:rFonts w:ascii="David" w:hAnsi="David" w:cs="David" w:hint="cs"/>
          <w:rtl/>
        </w:rPr>
        <w:t xml:space="preserve">לכן בסך </w:t>
      </w:r>
      <w:proofErr w:type="spellStart"/>
      <w:r>
        <w:rPr>
          <w:rFonts w:ascii="David" w:hAnsi="David" w:cs="David" w:hint="cs"/>
          <w:rtl/>
        </w:rPr>
        <w:t>הכל</w:t>
      </w:r>
      <w:proofErr w:type="spellEnd"/>
      <w:r>
        <w:rPr>
          <w:rFonts w:ascii="David" w:hAnsi="David" w:cs="David" w:hint="cs"/>
          <w:rtl/>
        </w:rPr>
        <w:t xml:space="preserve"> </w:t>
      </w:r>
      <w:r>
        <w:rPr>
          <w:rFonts w:ascii="David" w:hAnsi="David" w:cs="David"/>
          <w:rtl/>
        </w:rPr>
        <w:t>–</w:t>
      </w:r>
      <w:r>
        <w:rPr>
          <w:rFonts w:ascii="David" w:hAnsi="David" w:cs="David" w:hint="cs"/>
          <w:rtl/>
        </w:rPr>
        <w:t xml:space="preserve"> העלייה בצריכה הפרטית היא בפחות מ-300 והירידה בהשקעות תהיה בפחות מ-300 גם:</w:t>
      </w:r>
    </w:p>
    <w:p w14:paraId="78252AE0" w14:textId="77777777" w:rsidR="00932C29" w:rsidRDefault="00932C29" w:rsidP="004F645B">
      <w:pPr>
        <w:bidi/>
        <w:spacing w:line="360" w:lineRule="auto"/>
        <w:jc w:val="both"/>
        <w:rPr>
          <w:rFonts w:ascii="David" w:hAnsi="David" w:cs="David"/>
          <w:rtl/>
        </w:rPr>
      </w:pPr>
    </w:p>
    <w:tbl>
      <w:tblPr>
        <w:tblStyle w:val="TableGrid"/>
        <w:bidiVisual/>
        <w:tblW w:w="0" w:type="auto"/>
        <w:tblLook w:val="04A0" w:firstRow="1" w:lastRow="0" w:firstColumn="1" w:lastColumn="0" w:noHBand="0" w:noVBand="1"/>
      </w:tblPr>
      <w:tblGrid>
        <w:gridCol w:w="4675"/>
        <w:gridCol w:w="4675"/>
      </w:tblGrid>
      <w:tr w:rsidR="00932C29" w14:paraId="675BB49F" w14:textId="77777777" w:rsidTr="00C33E43">
        <w:tc>
          <w:tcPr>
            <w:tcW w:w="9350" w:type="dxa"/>
            <w:gridSpan w:val="2"/>
          </w:tcPr>
          <w:p w14:paraId="60B3A635" w14:textId="4EABFC9C" w:rsidR="00932C29" w:rsidRDefault="00932C29" w:rsidP="004F645B">
            <w:pPr>
              <w:bidi/>
              <w:spacing w:line="360" w:lineRule="auto"/>
              <w:jc w:val="center"/>
              <w:rPr>
                <w:rFonts w:ascii="David" w:hAnsi="David" w:cs="David"/>
                <w:rtl/>
              </w:rPr>
            </w:pPr>
            <w:r>
              <w:rPr>
                <w:rFonts w:ascii="David" w:hAnsi="David" w:cs="David" w:hint="cs"/>
                <w:rtl/>
              </w:rPr>
              <w:t>בעולם עם שוק כסף</w:t>
            </w:r>
          </w:p>
          <w:p w14:paraId="607443D9" w14:textId="50657E85" w:rsidR="00932C29" w:rsidRDefault="00932C29" w:rsidP="004F645B">
            <w:pPr>
              <w:bidi/>
              <w:spacing w:line="360" w:lineRule="auto"/>
              <w:jc w:val="center"/>
              <w:rPr>
                <w:rFonts w:ascii="David" w:hAnsi="David" w:cs="David"/>
                <w:rtl/>
              </w:rPr>
            </w:pPr>
            <w:r>
              <w:rPr>
                <w:rFonts w:ascii="David" w:hAnsi="David" w:cs="David" w:hint="cs"/>
                <w:rtl/>
              </w:rPr>
              <w:t xml:space="preserve">הפחתת </w:t>
            </w:r>
            <w:proofErr w:type="spellStart"/>
            <w:r>
              <w:rPr>
                <w:rFonts w:ascii="David" w:hAnsi="David" w:cs="David" w:hint="cs"/>
                <w:rtl/>
              </w:rPr>
              <w:t>מסים</w:t>
            </w:r>
            <w:proofErr w:type="spellEnd"/>
            <w:r>
              <w:rPr>
                <w:rFonts w:ascii="David" w:hAnsi="David" w:cs="David" w:hint="cs"/>
                <w:rtl/>
              </w:rPr>
              <w:t xml:space="preserve"> במצב תעסוקה מלאה</w:t>
            </w:r>
          </w:p>
        </w:tc>
      </w:tr>
      <w:tr w:rsidR="00932C29" w14:paraId="1F7DC520" w14:textId="77777777" w:rsidTr="00932C29">
        <w:tc>
          <w:tcPr>
            <w:tcW w:w="4675" w:type="dxa"/>
          </w:tcPr>
          <w:p w14:paraId="442D1AF8" w14:textId="3C1306FF" w:rsidR="00932C29" w:rsidRPr="00932C29" w:rsidRDefault="00932C29" w:rsidP="004F645B">
            <w:pPr>
              <w:bidi/>
              <w:spacing w:line="360" w:lineRule="auto"/>
              <w:jc w:val="both"/>
              <w:rPr>
                <w:rFonts w:ascii="David" w:hAnsi="David" w:cs="David"/>
                <w:i/>
                <w:rtl/>
                <w:lang w:val="en-US"/>
              </w:rPr>
            </w:pPr>
            <m:oMathPara>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 xml:space="preserve"> </m:t>
                </m:r>
                <m:r>
                  <w:rPr>
                    <w:rFonts w:ascii="Cambria Math" w:hAnsi="Cambria Math" w:cs="David" w:hint="cs"/>
                    <w:rtl/>
                    <w:lang w:val="en-US"/>
                  </w:rPr>
                  <m:t>שינוי</m:t>
                </m:r>
                <m:r>
                  <w:rPr>
                    <w:rFonts w:ascii="Cambria Math" w:hAnsi="Cambria Math" w:cs="David"/>
                    <w:lang w:val="en-US"/>
                  </w:rPr>
                  <m:t xml:space="preserve"> </m:t>
                </m:r>
                <m:r>
                  <w:rPr>
                    <w:rFonts w:ascii="Cambria Math" w:hAnsi="Cambria Math" w:cs="David" w:hint="cs"/>
                    <w:rtl/>
                    <w:lang w:val="en-US"/>
                  </w:rPr>
                  <m:t>ללא</m:t>
                </m:r>
              </m:oMath>
            </m:oMathPara>
          </w:p>
        </w:tc>
        <w:tc>
          <w:tcPr>
            <w:tcW w:w="4675" w:type="dxa"/>
          </w:tcPr>
          <w:p w14:paraId="4A841B17" w14:textId="77777777" w:rsidR="00932C29" w:rsidRPr="00932C29" w:rsidRDefault="00932C29" w:rsidP="004F645B">
            <w:pPr>
              <w:bidi/>
              <w:spacing w:line="360" w:lineRule="auto"/>
              <w:jc w:val="both"/>
              <w:rPr>
                <w:rFonts w:ascii="David" w:hAnsi="David" w:cs="David"/>
                <w:rtl/>
              </w:rPr>
            </w:pPr>
            <m:oMathPara>
              <m:oMath>
                <m:r>
                  <w:rPr>
                    <w:rFonts w:ascii="Cambria Math" w:hAnsi="Cambria Math" w:cs="David"/>
                  </w:rPr>
                  <m:t>C↑</m:t>
                </m:r>
              </m:oMath>
            </m:oMathPara>
          </w:p>
          <w:p w14:paraId="11706274" w14:textId="046F3522" w:rsidR="00932C29" w:rsidRDefault="00932C29" w:rsidP="004F645B">
            <w:pPr>
              <w:bidi/>
              <w:spacing w:line="360" w:lineRule="auto"/>
              <w:jc w:val="both"/>
              <w:rPr>
                <w:rFonts w:ascii="David" w:hAnsi="David" w:cs="David"/>
                <w:rtl/>
              </w:rPr>
            </w:pPr>
            <w:r>
              <w:rPr>
                <w:rFonts w:ascii="David" w:hAnsi="David" w:cs="David" w:hint="cs"/>
                <w:rtl/>
              </w:rPr>
              <w:t>עלה אבל בפחות מ-300 לאור ההשפעה המקזזת של עליית הריבית בשוק הכסף</w:t>
            </w:r>
          </w:p>
        </w:tc>
      </w:tr>
      <w:tr w:rsidR="00932C29" w14:paraId="7E9D03E0" w14:textId="77777777" w:rsidTr="00932C29">
        <w:tc>
          <w:tcPr>
            <w:tcW w:w="4675" w:type="dxa"/>
          </w:tcPr>
          <w:p w14:paraId="37000CF4" w14:textId="77777777" w:rsidR="00932C29" w:rsidRDefault="00932C29" w:rsidP="004F645B">
            <w:pPr>
              <w:bidi/>
              <w:spacing w:line="360" w:lineRule="auto"/>
              <w:jc w:val="both"/>
              <w:rPr>
                <w:rFonts w:ascii="David" w:hAnsi="David" w:cs="David"/>
                <w:rtl/>
              </w:rPr>
            </w:pPr>
          </w:p>
        </w:tc>
        <w:tc>
          <w:tcPr>
            <w:tcW w:w="4675" w:type="dxa"/>
          </w:tcPr>
          <w:p w14:paraId="34343E54" w14:textId="77777777" w:rsidR="00932C29" w:rsidRPr="00932C29" w:rsidRDefault="00932C29" w:rsidP="004F645B">
            <w:pPr>
              <w:bidi/>
              <w:spacing w:line="360" w:lineRule="auto"/>
              <w:jc w:val="center"/>
              <w:rPr>
                <w:rFonts w:ascii="David" w:hAnsi="David" w:cs="David"/>
                <w:rtl/>
              </w:rPr>
            </w:pPr>
            <m:oMathPara>
              <m:oMath>
                <m:r>
                  <w:rPr>
                    <w:rFonts w:ascii="Cambria Math" w:hAnsi="Cambria Math" w:cs="David"/>
                  </w:rPr>
                  <m:t>I↓</m:t>
                </m:r>
              </m:oMath>
            </m:oMathPara>
          </w:p>
          <w:p w14:paraId="17FDCC8D" w14:textId="2065CA92" w:rsidR="00932C29" w:rsidRDefault="00932C29" w:rsidP="004F645B">
            <w:pPr>
              <w:bidi/>
              <w:spacing w:line="360" w:lineRule="auto"/>
              <w:jc w:val="center"/>
              <w:rPr>
                <w:rFonts w:ascii="David" w:hAnsi="David" w:cs="David"/>
                <w:rtl/>
              </w:rPr>
            </w:pPr>
            <w:r>
              <w:rPr>
                <w:rFonts w:ascii="David" w:hAnsi="David" w:cs="David" w:hint="cs"/>
                <w:rtl/>
              </w:rPr>
              <w:t>ירד באותו סכום (כלומר בפחות מ-300)</w:t>
            </w:r>
          </w:p>
        </w:tc>
      </w:tr>
      <w:tr w:rsidR="00932C29" w14:paraId="7F22FB00" w14:textId="77777777" w:rsidTr="00932C29">
        <w:tc>
          <w:tcPr>
            <w:tcW w:w="4675" w:type="dxa"/>
          </w:tcPr>
          <w:p w14:paraId="68AAB397" w14:textId="77777777" w:rsidR="00932C29" w:rsidRDefault="00932C29" w:rsidP="004F645B">
            <w:pPr>
              <w:bidi/>
              <w:spacing w:line="360" w:lineRule="auto"/>
              <w:jc w:val="both"/>
              <w:rPr>
                <w:rFonts w:ascii="David" w:hAnsi="David" w:cs="David"/>
                <w:rtl/>
              </w:rPr>
            </w:pPr>
          </w:p>
        </w:tc>
        <w:tc>
          <w:tcPr>
            <w:tcW w:w="4675" w:type="dxa"/>
          </w:tcPr>
          <w:p w14:paraId="77B8946C" w14:textId="3F911ECD" w:rsidR="00932C29" w:rsidRPr="00932C29" w:rsidRDefault="00932C29" w:rsidP="004F645B">
            <w:pPr>
              <w:bidi/>
              <w:spacing w:line="360" w:lineRule="auto"/>
              <w:jc w:val="center"/>
              <w:rPr>
                <w:rFonts w:ascii="David" w:hAnsi="David" w:cs="David"/>
                <w:i/>
                <w:rtl/>
              </w:rPr>
            </w:pPr>
            <m:oMathPara>
              <m:oMath>
                <m:r>
                  <w:rPr>
                    <w:rFonts w:ascii="Cambria Math" w:hAnsi="Cambria Math" w:cs="David"/>
                  </w:rPr>
                  <m:t xml:space="preserve">G </m:t>
                </m:r>
                <m:r>
                  <w:rPr>
                    <w:rFonts w:ascii="Cambria Math" w:hAnsi="Cambria Math" w:cs="David" w:hint="cs"/>
                    <w:rtl/>
                  </w:rPr>
                  <m:t>ללא</m:t>
                </m:r>
                <m:r>
                  <w:rPr>
                    <w:rFonts w:ascii="Cambria Math" w:hAnsi="Cambria Math" w:cs="David"/>
                  </w:rPr>
                  <m:t xml:space="preserve"> </m:t>
                </m:r>
                <m:r>
                  <w:rPr>
                    <w:rFonts w:ascii="Cambria Math" w:hAnsi="Cambria Math" w:cs="David" w:hint="cs"/>
                    <w:rtl/>
                  </w:rPr>
                  <m:t>שינוי</m:t>
                </m:r>
              </m:oMath>
            </m:oMathPara>
          </w:p>
        </w:tc>
      </w:tr>
    </w:tbl>
    <w:p w14:paraId="7DD25CCF" w14:textId="77777777" w:rsidR="00932C29" w:rsidRDefault="00932C29" w:rsidP="004F645B">
      <w:pPr>
        <w:bidi/>
        <w:spacing w:line="360" w:lineRule="auto"/>
        <w:jc w:val="both"/>
        <w:rPr>
          <w:rFonts w:ascii="David" w:hAnsi="David" w:cs="David"/>
          <w:rtl/>
        </w:rPr>
      </w:pPr>
    </w:p>
    <w:p w14:paraId="0482D990" w14:textId="77777777" w:rsidR="00F41B58" w:rsidRDefault="00932C29" w:rsidP="004F645B">
      <w:pPr>
        <w:bidi/>
        <w:spacing w:line="360" w:lineRule="auto"/>
        <w:jc w:val="both"/>
        <w:rPr>
          <w:rFonts w:ascii="David" w:hAnsi="David" w:cs="David"/>
        </w:rPr>
      </w:pPr>
      <w:r>
        <w:rPr>
          <w:rFonts w:ascii="David" w:hAnsi="David" w:cs="David" w:hint="cs"/>
          <w:rtl/>
        </w:rPr>
        <w:t xml:space="preserve">במלים אחרות: </w:t>
      </w:r>
      <w:r w:rsidRPr="00F41B58">
        <w:rPr>
          <w:rFonts w:ascii="David" w:hAnsi="David" w:cs="David" w:hint="cs"/>
          <w:u w:val="single"/>
          <w:rtl/>
        </w:rPr>
        <w:t>בעולם ללא שוק כסף</w:t>
      </w:r>
      <w:r>
        <w:rPr>
          <w:rFonts w:ascii="David" w:hAnsi="David" w:cs="David" w:hint="cs"/>
          <w:rtl/>
        </w:rPr>
        <w:t>, ההשפעה על הצריכה הפרטית היא לפי השינוי בהכנסה הפנויה והנטייה השולית לצרוך (מכפלה).</w:t>
      </w:r>
    </w:p>
    <w:p w14:paraId="65934DAA" w14:textId="2AE11872" w:rsidR="00932C29" w:rsidRPr="00F41B58" w:rsidRDefault="00F41B58" w:rsidP="004F645B">
      <w:pPr>
        <w:bidi/>
        <w:spacing w:line="360" w:lineRule="auto"/>
        <w:jc w:val="center"/>
        <w:rPr>
          <w:rFonts w:ascii="David" w:hAnsi="David" w:cs="David"/>
          <w:lang w:val="en-US"/>
        </w:rPr>
      </w:pPr>
      <m:oMathPara>
        <m:oMath>
          <m:r>
            <w:rPr>
              <w:rFonts w:ascii="Cambria Math" w:hAnsi="Cambria Math" w:cs="Cambria Math" w:hint="cs"/>
              <w:rtl/>
            </w:rPr>
            <m:t>∆</m:t>
          </m:r>
          <m:r>
            <w:rPr>
              <w:rFonts w:ascii="Cambria Math" w:hAnsi="Cambria Math" w:cs="Cambria Math"/>
            </w:rPr>
            <m:t>C=∆T*MPC</m:t>
          </m:r>
        </m:oMath>
      </m:oMathPara>
    </w:p>
    <w:p w14:paraId="458F3ADE" w14:textId="126BE4F7" w:rsidR="00932C29" w:rsidRDefault="00932C29" w:rsidP="004F645B">
      <w:pPr>
        <w:bidi/>
        <w:spacing w:line="360" w:lineRule="auto"/>
        <w:jc w:val="both"/>
        <w:rPr>
          <w:rFonts w:ascii="David" w:hAnsi="David" w:cs="David"/>
          <w:lang w:val="en-US"/>
        </w:rPr>
      </w:pPr>
      <w:r>
        <w:rPr>
          <w:rFonts w:ascii="David" w:hAnsi="David" w:cs="David" w:hint="cs"/>
          <w:rtl/>
        </w:rPr>
        <w:t>אבל:</w:t>
      </w:r>
      <w:r>
        <w:rPr>
          <w:rFonts w:ascii="David" w:hAnsi="David" w:cs="David"/>
          <w:lang w:val="en-US"/>
        </w:rPr>
        <w:t xml:space="preserve"> </w:t>
      </w:r>
      <w:r>
        <w:rPr>
          <w:rFonts w:ascii="David" w:hAnsi="David" w:cs="David" w:hint="cs"/>
          <w:rtl/>
          <w:lang w:val="en-US"/>
        </w:rPr>
        <w:t xml:space="preserve">אם עובדים </w:t>
      </w:r>
      <w:r w:rsidRPr="00F41B58">
        <w:rPr>
          <w:rFonts w:ascii="David" w:hAnsi="David" w:cs="David" w:hint="cs"/>
          <w:u w:val="single"/>
          <w:rtl/>
          <w:lang w:val="en-US"/>
        </w:rPr>
        <w:t>בעולם עם שוק כסף</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העלייה בצריכה הפרטית מגדילה גם ביקוש לכסף ובהתאם גם ריבית. עליית הריבית פוגעת בביקוש לצריכה פרטית ולהשקעות, לכן העלייה בצריכה הפרטית היא בפחות מ-300. </w:t>
      </w:r>
    </w:p>
    <w:p w14:paraId="728656AD" w14:textId="0583C2EC" w:rsidR="00F41B58" w:rsidRDefault="00F41B58" w:rsidP="004F645B">
      <w:pPr>
        <w:bidi/>
        <w:spacing w:line="360" w:lineRule="auto"/>
        <w:jc w:val="both"/>
        <w:rPr>
          <w:rFonts w:ascii="David" w:hAnsi="David" w:cs="David"/>
          <w:rtl/>
          <w:lang w:val="en-US"/>
        </w:rPr>
      </w:pPr>
      <m:oMathPara>
        <m:oMath>
          <m:r>
            <w:rPr>
              <w:rFonts w:ascii="Cambria Math" w:hAnsi="Cambria Math" w:cs="Cambria Math" w:hint="cs"/>
              <w:rtl/>
            </w:rPr>
            <m:t>∆</m:t>
          </m:r>
          <m:r>
            <w:rPr>
              <w:rFonts w:ascii="Cambria Math" w:hAnsi="Cambria Math" w:cs="Cambria Math"/>
            </w:rPr>
            <m:t>C&lt;∆T*MPC</m:t>
          </m:r>
        </m:oMath>
      </m:oMathPara>
    </w:p>
    <w:p w14:paraId="3F0803B1" w14:textId="77777777" w:rsidR="00932C29" w:rsidRDefault="00932C29" w:rsidP="004F645B">
      <w:pPr>
        <w:bidi/>
        <w:spacing w:line="360" w:lineRule="auto"/>
        <w:jc w:val="both"/>
        <w:rPr>
          <w:rFonts w:ascii="David" w:hAnsi="David" w:cs="David"/>
          <w:rtl/>
          <w:lang w:val="en-US"/>
        </w:rPr>
      </w:pPr>
    </w:p>
    <w:p w14:paraId="76692301" w14:textId="4BBD9CC9" w:rsidR="00932C29" w:rsidRDefault="00932C29" w:rsidP="004F645B">
      <w:pPr>
        <w:bidi/>
        <w:spacing w:line="360" w:lineRule="auto"/>
        <w:jc w:val="both"/>
        <w:rPr>
          <w:rFonts w:ascii="David" w:hAnsi="David" w:cs="David"/>
          <w:rtl/>
          <w:lang w:val="en-US"/>
        </w:rPr>
      </w:pPr>
      <w:r>
        <w:rPr>
          <w:rFonts w:ascii="David" w:hAnsi="David" w:cs="David" w:hint="cs"/>
          <w:rtl/>
          <w:lang w:val="en-US"/>
        </w:rPr>
        <w:t xml:space="preserve">טיפ: זה לא מחליף את ההבנה המלאה, אבל לא לשכוח להיעזר בקיצורי הדרך של שלומי בעמ׳ 154-155. </w:t>
      </w:r>
    </w:p>
    <w:p w14:paraId="175B21CD" w14:textId="77777777" w:rsidR="00932C29" w:rsidRDefault="00932C29" w:rsidP="004F645B">
      <w:pPr>
        <w:bidi/>
        <w:spacing w:line="360" w:lineRule="auto"/>
        <w:jc w:val="both"/>
        <w:rPr>
          <w:rFonts w:ascii="David" w:hAnsi="David" w:cs="David"/>
          <w:rtl/>
          <w:lang w:val="en-US"/>
        </w:rPr>
      </w:pPr>
    </w:p>
    <w:p w14:paraId="2813ABD7" w14:textId="53B17A06" w:rsidR="00932C29" w:rsidRPr="00932C29" w:rsidRDefault="00932C29" w:rsidP="004F645B">
      <w:pPr>
        <w:bidi/>
        <w:spacing w:line="360" w:lineRule="auto"/>
        <w:jc w:val="both"/>
        <w:rPr>
          <w:rFonts w:ascii="David" w:hAnsi="David" w:cs="David"/>
          <w:rtl/>
          <w:lang w:val="en-US"/>
        </w:rPr>
      </w:pPr>
      <w:r>
        <w:rPr>
          <w:rFonts w:ascii="David" w:hAnsi="David" w:cs="David" w:hint="cs"/>
          <w:rtl/>
          <w:lang w:val="en-US"/>
        </w:rPr>
        <w:t xml:space="preserve">התשובה </w:t>
      </w:r>
      <w:r w:rsidRPr="00932C29">
        <w:rPr>
          <w:rFonts w:ascii="David" w:hAnsi="David" w:cs="David" w:hint="cs"/>
          <w:b/>
          <w:bCs/>
          <w:highlight w:val="yellow"/>
          <w:rtl/>
          <w:lang w:val="en-US"/>
        </w:rPr>
        <w:t>ד</w:t>
      </w:r>
      <w:r>
        <w:rPr>
          <w:rFonts w:ascii="David" w:hAnsi="David" w:cs="David" w:hint="cs"/>
          <w:rtl/>
          <w:lang w:val="en-US"/>
        </w:rPr>
        <w:t xml:space="preserve">. </w:t>
      </w:r>
    </w:p>
    <w:p w14:paraId="3C78CA6A" w14:textId="77777777" w:rsidR="00932C29" w:rsidRDefault="00932C29" w:rsidP="004F645B">
      <w:pPr>
        <w:bidi/>
        <w:spacing w:line="360" w:lineRule="auto"/>
        <w:jc w:val="both"/>
        <w:rPr>
          <w:rFonts w:ascii="David" w:hAnsi="David" w:cs="David"/>
          <w:rtl/>
        </w:rPr>
      </w:pPr>
    </w:p>
    <w:p w14:paraId="139F4E36" w14:textId="77777777" w:rsidR="00932C29" w:rsidRPr="00E82D3D" w:rsidRDefault="00932C29" w:rsidP="004F645B">
      <w:pPr>
        <w:bidi/>
        <w:spacing w:line="360" w:lineRule="auto"/>
        <w:jc w:val="both"/>
        <w:rPr>
          <w:rFonts w:ascii="David" w:hAnsi="David" w:cs="David"/>
          <w:rtl/>
        </w:rPr>
      </w:pPr>
    </w:p>
    <w:p w14:paraId="29C97575" w14:textId="77777777" w:rsidR="00CA7ABC" w:rsidRDefault="00CA7ABC" w:rsidP="004F645B">
      <w:pPr>
        <w:bidi/>
        <w:spacing w:line="360" w:lineRule="auto"/>
        <w:jc w:val="both"/>
        <w:rPr>
          <w:rFonts w:ascii="David" w:hAnsi="David" w:cs="David"/>
          <w:rtl/>
          <w:lang w:val="en-US"/>
        </w:rPr>
      </w:pPr>
    </w:p>
    <w:p w14:paraId="23974BD2" w14:textId="77777777" w:rsidR="00F41B58" w:rsidRDefault="00F41B58" w:rsidP="004F645B">
      <w:pPr>
        <w:bidi/>
        <w:rPr>
          <w:rFonts w:ascii="David" w:hAnsi="David" w:cs="David"/>
          <w:b/>
          <w:bCs/>
          <w:rtl/>
          <w:lang w:val="en-US"/>
        </w:rPr>
      </w:pPr>
      <w:r>
        <w:rPr>
          <w:rFonts w:ascii="David" w:hAnsi="David" w:cs="David"/>
          <w:b/>
          <w:bCs/>
          <w:rtl/>
          <w:lang w:val="en-US"/>
        </w:rPr>
        <w:br w:type="page"/>
      </w:r>
    </w:p>
    <w:p w14:paraId="2BE758F8" w14:textId="18738A8F" w:rsidR="002D0756" w:rsidRPr="00B6441D" w:rsidRDefault="002D0756" w:rsidP="004F645B">
      <w:pPr>
        <w:bidi/>
        <w:spacing w:line="360" w:lineRule="auto"/>
        <w:jc w:val="both"/>
        <w:rPr>
          <w:rFonts w:ascii="David" w:hAnsi="David" w:cs="David"/>
          <w:b/>
          <w:bCs/>
          <w:rtl/>
          <w:lang w:val="en-US"/>
        </w:rPr>
      </w:pPr>
      <w:r w:rsidRPr="00B6441D">
        <w:rPr>
          <w:rFonts w:ascii="David" w:hAnsi="David" w:cs="David" w:hint="cs"/>
          <w:b/>
          <w:bCs/>
          <w:rtl/>
          <w:lang w:val="en-US"/>
        </w:rPr>
        <w:lastRenderedPageBreak/>
        <w:t>שאלה 16</w:t>
      </w:r>
    </w:p>
    <w:p w14:paraId="65137EF8" w14:textId="3CA98325" w:rsidR="002D0756" w:rsidRDefault="002D0756" w:rsidP="004F645B">
      <w:pPr>
        <w:bidi/>
        <w:spacing w:line="360" w:lineRule="auto"/>
        <w:jc w:val="both"/>
        <w:rPr>
          <w:rFonts w:ascii="David" w:hAnsi="David" w:cs="David"/>
          <w:rtl/>
          <w:lang w:val="en-US"/>
        </w:rPr>
      </w:pPr>
      <w:r>
        <w:rPr>
          <w:rFonts w:ascii="David" w:hAnsi="David" w:cs="David" w:hint="cs"/>
          <w:rtl/>
          <w:lang w:val="en-US"/>
        </w:rPr>
        <w:t xml:space="preserve">במשק סגור הנמצא באבטלה ובו שוק הכסף פעיל, ידוע כי </w:t>
      </w:r>
      <w:proofErr w:type="spellStart"/>
      <w:r>
        <w:rPr>
          <w:rFonts w:ascii="David" w:hAnsi="David" w:cs="David" w:hint="cs"/>
          <w:rtl/>
          <w:lang w:val="en-US"/>
        </w:rPr>
        <w:t>הנטיה</w:t>
      </w:r>
      <w:proofErr w:type="spellEnd"/>
      <w:r>
        <w:rPr>
          <w:rFonts w:ascii="David" w:hAnsi="David" w:cs="David" w:hint="cs"/>
          <w:rtl/>
          <w:lang w:val="en-US"/>
        </w:rPr>
        <w:t xml:space="preserve"> השולית לצרוך היא 0.75, </w:t>
      </w:r>
      <w:proofErr w:type="spellStart"/>
      <w:r w:rsidR="00B6441D">
        <w:rPr>
          <w:rFonts w:ascii="David" w:hAnsi="David" w:cs="David" w:hint="cs"/>
          <w:rtl/>
          <w:lang w:val="en-US"/>
        </w:rPr>
        <w:t>ו</w:t>
      </w:r>
      <w:r>
        <w:rPr>
          <w:rFonts w:ascii="David" w:hAnsi="David" w:cs="David" w:hint="cs"/>
          <w:rtl/>
          <w:lang w:val="en-US"/>
        </w:rPr>
        <w:t>הנטיה</w:t>
      </w:r>
      <w:proofErr w:type="spellEnd"/>
      <w:r>
        <w:rPr>
          <w:rFonts w:ascii="David" w:hAnsi="David" w:cs="David" w:hint="cs"/>
          <w:rtl/>
          <w:lang w:val="en-US"/>
        </w:rPr>
        <w:t xml:space="preserve"> השולית להשקיע היא 0. הממשלה ביצעה הרחבה פיסקאלית תוך שמירה על תקציב מאוזן בסך 500. כתוצאה מכך:</w:t>
      </w:r>
    </w:p>
    <w:p w14:paraId="314DD3C0" w14:textId="6A3BF992"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ב-500, ההשקעה והצריכה הפרטית לא ישתנו</w:t>
      </w:r>
    </w:p>
    <w:p w14:paraId="1ABE8E0D" w14:textId="30DA05C5"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 xml:space="preserve">התוצר יגדל בפחות מ-500, ההשקעה </w:t>
      </w:r>
      <w:r w:rsidR="00B6441D">
        <w:rPr>
          <w:rFonts w:ascii="David" w:hAnsi="David" w:cs="David" w:hint="cs"/>
          <w:rtl/>
          <w:lang w:val="en-US"/>
        </w:rPr>
        <w:t>תקטן</w:t>
      </w:r>
      <w:r w:rsidR="0076665A">
        <w:rPr>
          <w:rFonts w:ascii="David" w:hAnsi="David" w:cs="David"/>
          <w:lang w:val="en-US"/>
        </w:rPr>
        <w:t xml:space="preserve"> </w:t>
      </w:r>
      <w:r w:rsidR="0076665A">
        <w:rPr>
          <w:rFonts w:ascii="David" w:hAnsi="David" w:cs="David" w:hint="cs"/>
          <w:rtl/>
          <w:lang w:val="en-US"/>
        </w:rPr>
        <w:t xml:space="preserve"> וכך גם הצריכה הפרטית</w:t>
      </w:r>
    </w:p>
    <w:p w14:paraId="469EA2AF" w14:textId="2534A47D"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אך לא ניתן לדעת בכמה, לא ניתן לדעת מה יקרה להשקעה ולצריכה הפרטית</w:t>
      </w:r>
    </w:p>
    <w:p w14:paraId="1507EE92" w14:textId="63A3C01B" w:rsidR="002D0756" w:rsidRDefault="002D0756" w:rsidP="004F645B">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התוצר יגדל ב-2,000 בדיוק</w:t>
      </w:r>
    </w:p>
    <w:p w14:paraId="1D48D7DE" w14:textId="77777777" w:rsidR="00521CE9" w:rsidRDefault="00521CE9" w:rsidP="004F645B">
      <w:pPr>
        <w:bidi/>
        <w:spacing w:line="360" w:lineRule="auto"/>
        <w:jc w:val="both"/>
        <w:rPr>
          <w:rFonts w:ascii="David" w:hAnsi="David" w:cs="David"/>
          <w:rtl/>
          <w:lang w:val="en-US"/>
        </w:rPr>
      </w:pPr>
    </w:p>
    <w:p w14:paraId="057FF36E" w14:textId="1132BC24" w:rsidR="00521CE9" w:rsidRDefault="00521CE9" w:rsidP="004F645B">
      <w:pPr>
        <w:bidi/>
        <w:spacing w:line="360" w:lineRule="auto"/>
        <w:jc w:val="both"/>
        <w:rPr>
          <w:rFonts w:ascii="David" w:hAnsi="David" w:cs="David"/>
          <w:lang w:val="en-US"/>
        </w:rPr>
      </w:pPr>
      <w:r>
        <w:rPr>
          <w:rFonts w:ascii="David" w:hAnsi="David" w:cs="David" w:hint="cs"/>
          <w:rtl/>
          <w:lang w:val="en-US"/>
        </w:rPr>
        <w:t>פירוק הפתרון:</w:t>
      </w:r>
    </w:p>
    <w:p w14:paraId="22814A36" w14:textId="77777777" w:rsidR="00F41B58" w:rsidRDefault="00F41B58" w:rsidP="004F645B">
      <w:pPr>
        <w:bidi/>
        <w:spacing w:line="360" w:lineRule="auto"/>
        <w:jc w:val="both"/>
        <w:rPr>
          <w:rFonts w:ascii="David" w:hAnsi="David" w:cs="David"/>
          <w:rtl/>
          <w:lang w:val="en-US"/>
        </w:rPr>
      </w:pPr>
    </w:p>
    <w:p w14:paraId="1307DBCA" w14:textId="3AE84E63" w:rsidR="0076665A" w:rsidRDefault="0076665A" w:rsidP="004F645B">
      <w:pPr>
        <w:bidi/>
        <w:spacing w:line="360" w:lineRule="auto"/>
        <w:jc w:val="both"/>
        <w:rPr>
          <w:rFonts w:ascii="David" w:hAnsi="David" w:cs="David"/>
          <w:rtl/>
          <w:lang w:val="en-US"/>
        </w:rPr>
      </w:pPr>
      <w:r>
        <w:rPr>
          <w:rFonts w:ascii="David" w:hAnsi="David" w:cs="David" w:hint="cs"/>
          <w:rtl/>
          <w:lang w:val="en-US"/>
        </w:rPr>
        <w:t xml:space="preserve">התשובה </w:t>
      </w:r>
      <w:r w:rsidRPr="0076665A">
        <w:rPr>
          <w:rFonts w:ascii="David" w:hAnsi="David" w:cs="David" w:hint="cs"/>
          <w:highlight w:val="yellow"/>
          <w:rtl/>
          <w:lang w:val="en-US"/>
        </w:rPr>
        <w:t>ב</w:t>
      </w:r>
      <w:r>
        <w:rPr>
          <w:rFonts w:ascii="David" w:hAnsi="David" w:cs="David" w:hint="cs"/>
          <w:rtl/>
          <w:lang w:val="en-US"/>
        </w:rPr>
        <w:t xml:space="preserve">. </w:t>
      </w:r>
    </w:p>
    <w:p w14:paraId="4E7CE2D5" w14:textId="77777777" w:rsidR="0076665A" w:rsidRDefault="0076665A" w:rsidP="004F645B">
      <w:pPr>
        <w:bidi/>
        <w:spacing w:line="360" w:lineRule="auto"/>
        <w:jc w:val="both"/>
        <w:rPr>
          <w:rFonts w:ascii="David" w:hAnsi="David" w:cs="David"/>
          <w:lang w:val="en-US"/>
        </w:rPr>
      </w:pPr>
    </w:p>
    <w:p w14:paraId="4C628F64" w14:textId="406E1B81" w:rsidR="00F41B58" w:rsidRDefault="00F41B58" w:rsidP="004F645B">
      <w:pPr>
        <w:bidi/>
        <w:spacing w:line="360" w:lineRule="auto"/>
        <w:jc w:val="both"/>
        <w:rPr>
          <w:rFonts w:ascii="David" w:hAnsi="David" w:cs="David"/>
          <w:rtl/>
          <w:lang w:val="en-US"/>
        </w:rPr>
      </w:pPr>
      <w:r>
        <w:rPr>
          <w:rFonts w:ascii="David" w:hAnsi="David" w:cs="David" w:hint="cs"/>
          <w:rtl/>
          <w:lang w:val="en-US"/>
        </w:rPr>
        <w:t>רקע:</w:t>
      </w:r>
      <w:r>
        <w:rPr>
          <w:rFonts w:ascii="David" w:hAnsi="David" w:cs="David"/>
          <w:lang w:val="en-US"/>
        </w:rPr>
        <w:t xml:space="preserve"> </w:t>
      </w:r>
      <w:r>
        <w:rPr>
          <w:rFonts w:ascii="David" w:hAnsi="David" w:cs="David" w:hint="cs"/>
          <w:rtl/>
          <w:lang w:val="en-US"/>
        </w:rPr>
        <w:t xml:space="preserve">רוב השאלות שעסקו במדיניות פיסקלית ומוניטרית, נגעו בעיקר במצבים שבהם היה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(אבטלה) ורצינו לסגור אותו. רבות מהשאלות בסך </w:t>
      </w:r>
      <w:proofErr w:type="spellStart"/>
      <w:r>
        <w:rPr>
          <w:rFonts w:ascii="David" w:hAnsi="David" w:cs="David" w:hint="cs"/>
          <w:rtl/>
          <w:lang w:val="en-US"/>
        </w:rPr>
        <w:t>הכל</w:t>
      </w:r>
      <w:proofErr w:type="spellEnd"/>
      <w:r>
        <w:rPr>
          <w:rFonts w:ascii="David" w:hAnsi="David" w:cs="David" w:hint="cs"/>
          <w:rtl/>
          <w:lang w:val="en-US"/>
        </w:rPr>
        <w:t xml:space="preserve"> רצו לדעת ״בכמה צריך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w:t>
      </w:r>
    </w:p>
    <w:p w14:paraId="424288BD" w14:textId="77777777" w:rsidR="00F41B58" w:rsidRDefault="00F41B58" w:rsidP="004F645B">
      <w:pPr>
        <w:bidi/>
        <w:spacing w:line="360" w:lineRule="auto"/>
        <w:jc w:val="both"/>
        <w:rPr>
          <w:rFonts w:ascii="David" w:hAnsi="David" w:cs="David"/>
          <w:rtl/>
          <w:lang w:val="en-US"/>
        </w:rPr>
      </w:pPr>
    </w:p>
    <w:p w14:paraId="31367033" w14:textId="4CF5B024" w:rsidR="00F41B58" w:rsidRPr="00F41B58" w:rsidRDefault="00F41B58"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=∆T</m:t>
          </m:r>
        </m:oMath>
      </m:oMathPara>
    </w:p>
    <w:p w14:paraId="47E6E781" w14:textId="4DE097E8" w:rsidR="00F41B58" w:rsidRDefault="00F41B58" w:rsidP="004F645B">
      <w:pPr>
        <w:bidi/>
        <w:spacing w:line="360" w:lineRule="auto"/>
        <w:jc w:val="both"/>
        <w:rPr>
          <w:rFonts w:ascii="David" w:hAnsi="David" w:cs="David"/>
          <w:i/>
          <w:rtl/>
          <w:lang w:val="en-US"/>
        </w:rPr>
      </w:pPr>
    </w:p>
    <w:p w14:paraId="0506C319" w14:textId="4287E065" w:rsidR="00F41B58" w:rsidRDefault="00F41B58" w:rsidP="004F645B">
      <w:pPr>
        <w:bidi/>
        <w:spacing w:line="360" w:lineRule="auto"/>
        <w:jc w:val="both"/>
        <w:rPr>
          <w:rFonts w:ascii="David" w:hAnsi="David" w:cs="David"/>
          <w:i/>
          <w:rtl/>
          <w:lang w:val="en-US"/>
        </w:rPr>
      </w:pPr>
      <w:r>
        <w:rPr>
          <w:rFonts w:ascii="David" w:hAnsi="David" w:cs="David" w:hint="cs"/>
          <w:i/>
          <w:rtl/>
          <w:lang w:val="en-US"/>
        </w:rPr>
        <w:t xml:space="preserve">נציב את נתוני השאלה </w:t>
      </w:r>
      <w:r>
        <w:rPr>
          <w:rFonts w:ascii="David" w:hAnsi="David" w:cs="David"/>
          <w:i/>
          <w:rtl/>
          <w:lang w:val="en-US"/>
        </w:rPr>
        <w:t>–</w:t>
      </w:r>
      <w:r>
        <w:rPr>
          <w:rFonts w:ascii="David" w:hAnsi="David" w:cs="David" w:hint="cs"/>
          <w:i/>
          <w:rtl/>
          <w:lang w:val="en-US"/>
        </w:rPr>
        <w:t xml:space="preserve"> הנטייה השולית לצרוך 0.75 נתונה, גובה ההרחבה הפיסקלית הוא 500 (זהו הגודל של </w:t>
      </w:r>
      <m:oMath>
        <m:r>
          <w:rPr>
            <w:rFonts w:ascii="Cambria Math" w:hAnsi="Cambria Math" w:cs="Cambria Math" w:hint="cs"/>
            <w:rtl/>
            <w:lang w:val="en-US"/>
          </w:rPr>
          <m:t>∆</m:t>
        </m:r>
        <m:r>
          <w:rPr>
            <w:rFonts w:ascii="Cambria Math" w:hAnsi="Cambria Math" w:cs="David"/>
            <w:lang w:val="en-US"/>
          </w:rPr>
          <m:t>G</m:t>
        </m:r>
      </m:oMath>
      <w:r>
        <w:rPr>
          <w:rFonts w:ascii="David" w:hAnsi="David" w:cs="David" w:hint="cs"/>
          <w:i/>
          <w:rtl/>
          <w:lang w:val="en-US"/>
        </w:rPr>
        <w:t xml:space="preserve"> ושל </w:t>
      </w:r>
      <m:oMath>
        <m:r>
          <w:rPr>
            <w:rFonts w:ascii="Cambria Math" w:hAnsi="Cambria Math" w:cs="David"/>
            <w:lang w:val="en-US"/>
          </w:rPr>
          <m:t>(∆T</m:t>
        </m:r>
      </m:oMath>
      <w:r>
        <w:rPr>
          <w:rFonts w:ascii="David" w:hAnsi="David" w:cs="David" w:hint="cs"/>
          <w:i/>
          <w:rtl/>
          <w:lang w:val="en-US"/>
        </w:rPr>
        <w:t>.</w:t>
      </w:r>
    </w:p>
    <w:p w14:paraId="01CF6D81" w14:textId="56958E7B" w:rsidR="00F41B58" w:rsidRPr="00F41B58" w:rsidRDefault="00F41B58" w:rsidP="004F645B">
      <w:pPr>
        <w:bidi/>
        <w:spacing w:line="360" w:lineRule="auto"/>
        <w:jc w:val="both"/>
        <w:rPr>
          <w:rFonts w:ascii="David" w:hAnsi="David" w:cs="David"/>
          <w:i/>
          <w:lang w:val="en-US"/>
        </w:rPr>
      </w:pPr>
      <m:oMathPara>
        <m:oMath>
          <m:r>
            <w:rPr>
              <w:rFonts w:ascii="Cambria Math" w:hAnsi="Cambria Math" w:cs="Cambria Math"/>
              <w:lang w:val="en-US"/>
            </w:rPr>
            <m:t>500</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1-0.75</m:t>
              </m:r>
            </m:den>
          </m:f>
          <m:r>
            <w:rPr>
              <w:rFonts w:ascii="Cambria Math" w:hAnsi="Cambria Math" w:cs="David"/>
              <w:lang w:val="en-US"/>
            </w:rPr>
            <m:t>→∆AD=125</m:t>
          </m:r>
        </m:oMath>
      </m:oMathPara>
    </w:p>
    <w:p w14:paraId="684A3490" w14:textId="77777777" w:rsidR="00F41B58" w:rsidRDefault="00F41B58" w:rsidP="004F645B">
      <w:pPr>
        <w:bidi/>
        <w:spacing w:line="360" w:lineRule="auto"/>
        <w:jc w:val="both"/>
        <w:rPr>
          <w:rFonts w:ascii="David" w:hAnsi="David" w:cs="David"/>
          <w:i/>
          <w:lang w:val="en-US"/>
        </w:rPr>
      </w:pPr>
    </w:p>
    <w:p w14:paraId="653DEC52" w14:textId="6B36B745" w:rsidR="00F41B58" w:rsidRDefault="00F41B58" w:rsidP="004F645B">
      <w:pPr>
        <w:bidi/>
        <w:spacing w:line="360" w:lineRule="auto"/>
        <w:jc w:val="both"/>
        <w:rPr>
          <w:rFonts w:ascii="David" w:hAnsi="David" w:cs="David"/>
          <w:i/>
          <w:rtl/>
          <w:lang w:val="en-US"/>
        </w:rPr>
      </w:pPr>
      <w:r>
        <w:rPr>
          <w:rFonts w:ascii="David" w:hAnsi="David" w:cs="David" w:hint="cs"/>
          <w:i/>
          <w:rtl/>
          <w:lang w:val="en-US"/>
        </w:rPr>
        <w:t>נמשיך תחת ההנחה המפשטת שאין שוק כסף, והתוצר היה אמור לעלות:</w:t>
      </w:r>
    </w:p>
    <w:p w14:paraId="0067EE0C" w14:textId="51499E6B" w:rsidR="00F41B58" w:rsidRPr="0076665A" w:rsidRDefault="00F41B58"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AD*K=125*</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=500</m:t>
          </m:r>
        </m:oMath>
      </m:oMathPara>
    </w:p>
    <w:p w14:paraId="548EFC14" w14:textId="77777777" w:rsidR="0076665A" w:rsidRDefault="0076665A" w:rsidP="004F645B">
      <w:pPr>
        <w:bidi/>
        <w:spacing w:line="360" w:lineRule="auto"/>
        <w:jc w:val="both"/>
        <w:rPr>
          <w:rFonts w:ascii="David" w:hAnsi="David" w:cs="David"/>
          <w:i/>
          <w:lang w:val="en-US"/>
        </w:rPr>
      </w:pPr>
    </w:p>
    <w:p w14:paraId="449A547C" w14:textId="751A3B09"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במלים אחרות: בעולם </w:t>
      </w:r>
      <w:r>
        <w:rPr>
          <w:rFonts w:ascii="David" w:hAnsi="David" w:cs="David" w:hint="cs"/>
          <w:b/>
          <w:bCs/>
          <w:i/>
          <w:rtl/>
          <w:lang w:val="en-US"/>
        </w:rPr>
        <w:t xml:space="preserve">ללא שוק כסף </w:t>
      </w:r>
      <w:r>
        <w:rPr>
          <w:rFonts w:ascii="David" w:hAnsi="David" w:cs="David" w:hint="cs"/>
          <w:i/>
          <w:rtl/>
          <w:lang w:val="en-US"/>
        </w:rPr>
        <w:t>כאשר הנטייה השולית להשקיע 0, השינוי בתוצר כתוצאה מהרחבה פיסקלית במצב של תקציב מאוזן הוא בגודל ההרחבה.</w:t>
      </w:r>
    </w:p>
    <w:p w14:paraId="65E91920" w14:textId="77777777" w:rsidR="0076665A" w:rsidRDefault="0076665A" w:rsidP="004F645B">
      <w:pPr>
        <w:bidi/>
        <w:spacing w:line="360" w:lineRule="auto"/>
        <w:jc w:val="both"/>
        <w:rPr>
          <w:rFonts w:ascii="David" w:hAnsi="David" w:cs="David"/>
          <w:i/>
          <w:rtl/>
          <w:lang w:val="en-US"/>
        </w:rPr>
      </w:pPr>
    </w:p>
    <w:p w14:paraId="5284CD22" w14:textId="3B9CD10A"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כאן </w:t>
      </w:r>
      <w:r>
        <w:rPr>
          <w:rFonts w:ascii="David" w:hAnsi="David" w:cs="David"/>
          <w:i/>
          <w:rtl/>
          <w:lang w:val="en-US"/>
        </w:rPr>
        <w:t>–</w:t>
      </w:r>
      <w:r>
        <w:rPr>
          <w:rFonts w:ascii="David" w:hAnsi="David" w:cs="David" w:hint="cs"/>
          <w:i/>
          <w:rtl/>
          <w:lang w:val="en-US"/>
        </w:rPr>
        <w:t xml:space="preserve"> קיים גם שוק כסף. ובעת קיומו </w:t>
      </w:r>
      <w:r>
        <w:rPr>
          <w:rFonts w:ascii="David" w:hAnsi="David" w:cs="David"/>
          <w:i/>
          <w:rtl/>
          <w:lang w:val="en-US"/>
        </w:rPr>
        <w:t>–</w:t>
      </w:r>
      <w:r>
        <w:rPr>
          <w:rFonts w:ascii="David" w:hAnsi="David" w:cs="David" w:hint="cs"/>
          <w:i/>
          <w:rtl/>
          <w:lang w:val="en-US"/>
        </w:rPr>
        <w:t xml:space="preserve"> לצד ההשפעה החיובית של המדיניות המרחיבה, יש השפעה שלילית של עליית ריבית (כי הביקוש לכסף עולה בעקבות עליית התוצר). השפעה זו מקטינה את העלייה בצריכה הפרטית ואת ההשקעות. </w:t>
      </w:r>
    </w:p>
    <w:p w14:paraId="1462BCD9" w14:textId="77777777" w:rsidR="0076665A" w:rsidRDefault="0076665A" w:rsidP="004F645B">
      <w:pPr>
        <w:bidi/>
        <w:spacing w:line="360" w:lineRule="auto"/>
        <w:jc w:val="both"/>
        <w:rPr>
          <w:rFonts w:ascii="David" w:hAnsi="David" w:cs="David"/>
          <w:i/>
          <w:rtl/>
          <w:lang w:val="en-US"/>
        </w:rPr>
      </w:pPr>
    </w:p>
    <w:p w14:paraId="5BFCEF45" w14:textId="748BDCC5" w:rsidR="0076665A" w:rsidRDefault="0076665A" w:rsidP="004F645B">
      <w:pPr>
        <w:bidi/>
        <w:spacing w:line="360" w:lineRule="auto"/>
        <w:jc w:val="both"/>
        <w:rPr>
          <w:rFonts w:ascii="David" w:hAnsi="David" w:cs="David"/>
          <w:i/>
          <w:rtl/>
          <w:lang w:val="en-US"/>
        </w:rPr>
      </w:pPr>
      <w:r>
        <w:rPr>
          <w:rFonts w:ascii="David" w:hAnsi="David" w:cs="David" w:hint="cs"/>
          <w:i/>
          <w:rtl/>
          <w:lang w:val="en-US"/>
        </w:rPr>
        <w:t xml:space="preserve">לכן התוצר יגדל בפחות מ-500, הצריכה הפרטית וההשקעות יקטנו בהתאם. </w:t>
      </w:r>
    </w:p>
    <w:p w14:paraId="3458CF0C" w14:textId="77777777" w:rsidR="0076665A" w:rsidRDefault="0076665A" w:rsidP="004F645B">
      <w:pPr>
        <w:bidi/>
        <w:spacing w:line="360" w:lineRule="auto"/>
        <w:jc w:val="both"/>
        <w:rPr>
          <w:rFonts w:ascii="David" w:hAnsi="David" w:cs="David"/>
          <w:i/>
          <w:rtl/>
          <w:lang w:val="en-US"/>
        </w:rPr>
      </w:pPr>
    </w:p>
    <w:tbl>
      <w:tblPr>
        <w:tblStyle w:val="TableGrid"/>
        <w:bidiVisual/>
        <w:tblW w:w="0" w:type="auto"/>
        <w:tblLook w:val="04A0" w:firstRow="1" w:lastRow="0" w:firstColumn="1" w:lastColumn="0" w:noHBand="0" w:noVBand="1"/>
      </w:tblPr>
      <w:tblGrid>
        <w:gridCol w:w="4675"/>
        <w:gridCol w:w="4675"/>
      </w:tblGrid>
      <w:tr w:rsidR="0076665A" w14:paraId="310F51FC" w14:textId="77777777" w:rsidTr="00204E9F">
        <w:tc>
          <w:tcPr>
            <w:tcW w:w="9350" w:type="dxa"/>
            <w:gridSpan w:val="2"/>
          </w:tcPr>
          <w:p w14:paraId="6562E4CE" w14:textId="77777777" w:rsidR="0076665A" w:rsidRDefault="0076665A" w:rsidP="004F645B">
            <w:pPr>
              <w:bidi/>
              <w:spacing w:line="360" w:lineRule="auto"/>
              <w:jc w:val="center"/>
              <w:rPr>
                <w:rFonts w:ascii="David" w:hAnsi="David" w:cs="David"/>
                <w:rtl/>
              </w:rPr>
            </w:pPr>
            <w:r>
              <w:rPr>
                <w:rFonts w:ascii="David" w:hAnsi="David" w:cs="David" w:hint="cs"/>
                <w:rtl/>
              </w:rPr>
              <w:t>בעולם עם שוק כסף</w:t>
            </w:r>
          </w:p>
          <w:p w14:paraId="1DF0919F" w14:textId="30E88B63" w:rsidR="0076665A" w:rsidRDefault="0076665A" w:rsidP="004F645B">
            <w:pPr>
              <w:bidi/>
              <w:spacing w:line="360" w:lineRule="auto"/>
              <w:jc w:val="center"/>
              <w:rPr>
                <w:rFonts w:ascii="David" w:hAnsi="David" w:cs="David"/>
                <w:rtl/>
              </w:rPr>
            </w:pPr>
            <w:r>
              <w:rPr>
                <w:rFonts w:ascii="David" w:hAnsi="David" w:cs="David" w:hint="cs"/>
                <w:rtl/>
              </w:rPr>
              <w:t>עלייה בצריכה הציבורית תוך שמירה על תקציב מאוזן</w:t>
            </w:r>
          </w:p>
        </w:tc>
      </w:tr>
      <w:tr w:rsidR="0076665A" w14:paraId="71507CFD" w14:textId="77777777" w:rsidTr="00204E9F">
        <w:tc>
          <w:tcPr>
            <w:tcW w:w="4675" w:type="dxa"/>
          </w:tcPr>
          <w:p w14:paraId="4B326865" w14:textId="77777777" w:rsidR="0076665A" w:rsidRPr="0076665A" w:rsidRDefault="0076665A" w:rsidP="004F645B">
            <w:pPr>
              <w:bidi/>
              <w:spacing w:line="360" w:lineRule="auto"/>
              <w:jc w:val="both"/>
              <w:rPr>
                <w:rFonts w:ascii="David" w:hAnsi="David" w:cs="David"/>
                <w:lang w:val="en-US"/>
              </w:rPr>
            </w:pPr>
            <m:oMathPara>
              <m:oMath>
                <m:r>
                  <w:rPr>
                    <w:rFonts w:ascii="Cambria Math" w:hAnsi="Cambria Math" w:cs="David"/>
                    <w:lang w:val="en-US"/>
                  </w:rPr>
                  <m:t>Y↑</m:t>
                </m:r>
              </m:oMath>
            </m:oMathPara>
          </w:p>
          <w:p w14:paraId="33C9067E" w14:textId="25D2EB54" w:rsidR="0076665A" w:rsidRPr="0076665A" w:rsidRDefault="0076665A" w:rsidP="004F645B">
            <w:pPr>
              <w:bidi/>
              <w:spacing w:line="360" w:lineRule="auto"/>
              <w:jc w:val="center"/>
              <w:rPr>
                <w:rFonts w:ascii="David" w:hAnsi="David" w:cs="David"/>
                <w:rtl/>
                <w:lang w:val="en-US"/>
              </w:rPr>
            </w:pPr>
            <w:r>
              <w:rPr>
                <w:rFonts w:ascii="David" w:hAnsi="David" w:cs="David" w:hint="cs"/>
                <w:rtl/>
                <w:lang w:val="en-US"/>
              </w:rPr>
              <w:t>אך העלייה היא בפחות מגובה ההרחבה הפיסקלית (בפחות מ-500) לאור ההשפעה המקזזת של הריבית</w:t>
            </w:r>
          </w:p>
        </w:tc>
        <w:tc>
          <w:tcPr>
            <w:tcW w:w="4675" w:type="dxa"/>
          </w:tcPr>
          <w:p w14:paraId="33E8494A" w14:textId="04B0BEB6" w:rsidR="0076665A" w:rsidRDefault="0076665A" w:rsidP="004F645B">
            <w:pPr>
              <w:bidi/>
              <w:spacing w:line="360" w:lineRule="auto"/>
              <w:jc w:val="both"/>
              <w:rPr>
                <w:rFonts w:ascii="David" w:hAnsi="David" w:cs="David"/>
                <w:rtl/>
              </w:rPr>
            </w:pPr>
            <m:oMathPara>
              <m:oMath>
                <m:r>
                  <w:rPr>
                    <w:rFonts w:ascii="Cambria Math" w:hAnsi="Cambria Math" w:cs="David"/>
                  </w:rPr>
                  <m:t>C↓</m:t>
                </m:r>
              </m:oMath>
            </m:oMathPara>
          </w:p>
        </w:tc>
      </w:tr>
      <w:tr w:rsidR="0076665A" w14:paraId="5F39DE6A" w14:textId="77777777" w:rsidTr="00204E9F">
        <w:tc>
          <w:tcPr>
            <w:tcW w:w="4675" w:type="dxa"/>
          </w:tcPr>
          <w:p w14:paraId="37D7DF56" w14:textId="77777777" w:rsidR="0076665A" w:rsidRDefault="0076665A" w:rsidP="004F645B">
            <w:pPr>
              <w:bidi/>
              <w:spacing w:line="360" w:lineRule="auto"/>
              <w:jc w:val="both"/>
              <w:rPr>
                <w:rFonts w:ascii="David" w:hAnsi="David" w:cs="David"/>
                <w:rtl/>
              </w:rPr>
            </w:pPr>
          </w:p>
        </w:tc>
        <w:tc>
          <w:tcPr>
            <w:tcW w:w="4675" w:type="dxa"/>
          </w:tcPr>
          <w:p w14:paraId="5C2053C0" w14:textId="1B3056A3" w:rsidR="0076665A" w:rsidRPr="0076665A" w:rsidRDefault="0076665A" w:rsidP="004F645B">
            <w:pPr>
              <w:bidi/>
              <w:spacing w:line="360" w:lineRule="auto"/>
              <w:jc w:val="center"/>
              <w:rPr>
                <w:rFonts w:ascii="David" w:hAnsi="David" w:cs="David"/>
              </w:rPr>
            </w:pPr>
            <m:oMathPara>
              <m:oMath>
                <m:r>
                  <w:rPr>
                    <w:rFonts w:ascii="Cambria Math" w:hAnsi="Cambria Math" w:cs="David"/>
                  </w:rPr>
                  <m:t>I↓</m:t>
                </m:r>
              </m:oMath>
            </m:oMathPara>
          </w:p>
        </w:tc>
      </w:tr>
      <w:tr w:rsidR="0076665A" w:rsidRPr="00932C29" w14:paraId="30B4B508" w14:textId="77777777" w:rsidTr="00204E9F">
        <w:tc>
          <w:tcPr>
            <w:tcW w:w="4675" w:type="dxa"/>
          </w:tcPr>
          <w:p w14:paraId="4A167767" w14:textId="77777777" w:rsidR="0076665A" w:rsidRDefault="0076665A" w:rsidP="004F645B">
            <w:pPr>
              <w:bidi/>
              <w:spacing w:line="360" w:lineRule="auto"/>
              <w:jc w:val="both"/>
              <w:rPr>
                <w:rFonts w:ascii="David" w:hAnsi="David" w:cs="David"/>
                <w:rtl/>
              </w:rPr>
            </w:pPr>
          </w:p>
        </w:tc>
        <w:tc>
          <w:tcPr>
            <w:tcW w:w="4675" w:type="dxa"/>
          </w:tcPr>
          <w:p w14:paraId="3DA8126C" w14:textId="77777777" w:rsidR="0076665A" w:rsidRPr="0076665A" w:rsidRDefault="0076665A" w:rsidP="004F645B">
            <w:pPr>
              <w:bidi/>
              <w:spacing w:line="360" w:lineRule="auto"/>
              <w:jc w:val="center"/>
              <w:rPr>
                <w:rFonts w:ascii="David" w:hAnsi="David" w:cs="David"/>
                <w:i/>
              </w:rPr>
            </w:pPr>
            <m:oMathPara>
              <m:oMath>
                <m:r>
                  <w:rPr>
                    <w:rFonts w:ascii="Cambria Math" w:hAnsi="Cambria Math" w:cs="David"/>
                  </w:rPr>
                  <m:t>G↑</m:t>
                </m:r>
              </m:oMath>
            </m:oMathPara>
          </w:p>
          <w:p w14:paraId="5AEF7DA9" w14:textId="36C525F9" w:rsidR="0076665A" w:rsidRPr="00932C29" w:rsidRDefault="0076665A" w:rsidP="004F645B">
            <w:pPr>
              <w:bidi/>
              <w:spacing w:line="360" w:lineRule="auto"/>
              <w:jc w:val="center"/>
              <w:rPr>
                <w:rFonts w:ascii="David" w:hAnsi="David" w:cs="David"/>
                <w:i/>
                <w:rtl/>
              </w:rPr>
            </w:pPr>
            <w:r>
              <w:rPr>
                <w:rFonts w:ascii="David" w:hAnsi="David" w:cs="David" w:hint="cs"/>
                <w:i/>
                <w:rtl/>
              </w:rPr>
              <w:t>עלייה ב-500</w:t>
            </w:r>
          </w:p>
        </w:tc>
      </w:tr>
    </w:tbl>
    <w:p w14:paraId="27EC358A" w14:textId="77777777" w:rsidR="00521CE9" w:rsidRPr="00521CE9" w:rsidRDefault="00521CE9" w:rsidP="004F645B">
      <w:pPr>
        <w:bidi/>
        <w:spacing w:line="360" w:lineRule="auto"/>
        <w:jc w:val="both"/>
        <w:rPr>
          <w:rFonts w:ascii="David" w:hAnsi="David" w:cs="David"/>
          <w:lang w:val="en-US"/>
        </w:rPr>
      </w:pPr>
    </w:p>
    <w:p w14:paraId="18AD707C" w14:textId="77777777" w:rsidR="002D0756" w:rsidRDefault="002D0756" w:rsidP="004F645B">
      <w:pPr>
        <w:bidi/>
        <w:spacing w:line="360" w:lineRule="auto"/>
        <w:jc w:val="both"/>
        <w:rPr>
          <w:rFonts w:ascii="David" w:hAnsi="David" w:cs="David"/>
          <w:rtl/>
          <w:lang w:val="en-US"/>
        </w:rPr>
      </w:pPr>
    </w:p>
    <w:p w14:paraId="692B98BD" w14:textId="7D9CB3B6" w:rsidR="00CA7ABC" w:rsidRPr="00B6441D" w:rsidRDefault="00B6441D" w:rsidP="004F645B">
      <w:pPr>
        <w:bidi/>
        <w:spacing w:line="360" w:lineRule="auto"/>
        <w:jc w:val="both"/>
        <w:rPr>
          <w:rFonts w:ascii="David" w:hAnsi="David" w:cs="David"/>
          <w:b/>
          <w:bCs/>
          <w:rtl/>
          <w:lang w:val="en-US"/>
        </w:rPr>
      </w:pPr>
      <w:r w:rsidRPr="00B6441D">
        <w:rPr>
          <w:rFonts w:ascii="David" w:hAnsi="David" w:cs="David" w:hint="cs"/>
          <w:b/>
          <w:bCs/>
          <w:rtl/>
          <w:lang w:val="en-US"/>
        </w:rPr>
        <w:t>שאלה 19 (שאלה קשה)</w:t>
      </w:r>
    </w:p>
    <w:p w14:paraId="7B3693EF" w14:textId="6D73EE92" w:rsidR="00B6441D" w:rsidRDefault="00B6441D" w:rsidP="004F645B">
      <w:pPr>
        <w:bidi/>
        <w:spacing w:line="360" w:lineRule="auto"/>
        <w:jc w:val="both"/>
        <w:rPr>
          <w:rFonts w:ascii="David" w:hAnsi="David" w:cs="David"/>
          <w:rtl/>
          <w:lang w:val="en-US"/>
        </w:rPr>
      </w:pPr>
      <w:r>
        <w:rPr>
          <w:rFonts w:ascii="David" w:hAnsi="David" w:cs="David" w:hint="cs"/>
          <w:rtl/>
          <w:lang w:val="en-US"/>
        </w:rPr>
        <w:t>במשק</w:t>
      </w:r>
      <w:r w:rsidR="00AC06A1">
        <w:rPr>
          <w:rFonts w:ascii="David" w:hAnsi="David" w:cs="David" w:hint="cs"/>
          <w:rtl/>
          <w:lang w:val="en-US"/>
        </w:rPr>
        <w:t xml:space="preserve"> ״</w:t>
      </w:r>
      <w:r w:rsidR="00AC06A1" w:rsidRPr="00AC06A1">
        <w:rPr>
          <w:rFonts w:ascii="David" w:hAnsi="David" w:cs="David" w:hint="cs"/>
          <w:b/>
          <w:bCs/>
          <w:rtl/>
          <w:lang w:val="en-US"/>
        </w:rPr>
        <w:t>נוי</w:t>
      </w:r>
      <w:r w:rsidR="00AC06A1">
        <w:rPr>
          <w:rFonts w:ascii="David" w:hAnsi="David" w:cs="David" w:hint="cs"/>
          <w:rtl/>
          <w:lang w:val="en-US"/>
        </w:rPr>
        <w:t>״</w:t>
      </w:r>
      <w:r>
        <w:rPr>
          <w:rFonts w:ascii="David" w:hAnsi="David" w:cs="David" w:hint="cs"/>
          <w:rtl/>
          <w:lang w:val="en-US"/>
        </w:rPr>
        <w:t xml:space="preserve"> המצוי בפער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sidRPr="001F57A1">
        <w:rPr>
          <w:rFonts w:ascii="David" w:hAnsi="David" w:cs="David" w:hint="cs"/>
          <w:u w:val="single"/>
          <w:rtl/>
          <w:lang w:val="en-US"/>
        </w:rPr>
        <w:t>ללא שוק כסף</w:t>
      </w:r>
      <w:r>
        <w:rPr>
          <w:rFonts w:ascii="David" w:hAnsi="David" w:cs="David" w:hint="cs"/>
          <w:rtl/>
          <w:lang w:val="en-US"/>
        </w:rPr>
        <w:t>, החליטה הממשלה להעלות הוצאותיה ב-</w:t>
      </w:r>
      <w:r w:rsidRPr="001F57A1">
        <w:rPr>
          <w:rFonts w:ascii="David" w:hAnsi="David" w:cs="David" w:hint="cs"/>
          <w:color w:val="00B050"/>
          <w:rtl/>
          <w:lang w:val="en-US"/>
        </w:rPr>
        <w:t>2,000</w:t>
      </w:r>
      <w:r>
        <w:rPr>
          <w:rFonts w:ascii="David" w:hAnsi="David" w:cs="David" w:hint="cs"/>
          <w:rtl/>
          <w:lang w:val="en-US"/>
        </w:rPr>
        <w:t xml:space="preserve"> ולהגדיל </w:t>
      </w:r>
      <w:proofErr w:type="spellStart"/>
      <w:r>
        <w:rPr>
          <w:rFonts w:ascii="David" w:hAnsi="David" w:cs="David" w:hint="cs"/>
          <w:rtl/>
          <w:lang w:val="en-US"/>
        </w:rPr>
        <w:t>מסים</w:t>
      </w:r>
      <w:proofErr w:type="spellEnd"/>
      <w:r>
        <w:rPr>
          <w:rFonts w:ascii="David" w:hAnsi="David" w:cs="David" w:hint="cs"/>
          <w:rtl/>
          <w:lang w:val="en-US"/>
        </w:rPr>
        <w:t xml:space="preserve"> ב-</w:t>
      </w:r>
      <w:r>
        <w:rPr>
          <w:rFonts w:ascii="David" w:hAnsi="David" w:cs="David"/>
          <w:lang w:val="en-US"/>
        </w:rPr>
        <w:t>X</w:t>
      </w:r>
      <w:r>
        <w:rPr>
          <w:rFonts w:ascii="David" w:hAnsi="David" w:cs="David" w:hint="cs"/>
          <w:rtl/>
          <w:lang w:val="en-US"/>
        </w:rPr>
        <w:t xml:space="preserve">. ידוע כי הנטייה השולית להשקיע היא 0.1. כתוצאה מכך עלו </w:t>
      </w:r>
      <w:proofErr w:type="spellStart"/>
      <w:r>
        <w:rPr>
          <w:rFonts w:ascii="David" w:hAnsi="David" w:cs="David" w:hint="cs"/>
          <w:rtl/>
          <w:lang w:val="en-US"/>
        </w:rPr>
        <w:t>הביקושים</w:t>
      </w:r>
      <w:proofErr w:type="spellEnd"/>
      <w:r>
        <w:rPr>
          <w:rFonts w:ascii="David" w:hAnsi="David" w:cs="David" w:hint="cs"/>
          <w:rtl/>
          <w:lang w:val="en-US"/>
        </w:rPr>
        <w:t xml:space="preserve"> ב-</w:t>
      </w:r>
      <w:r w:rsidRPr="001F57A1">
        <w:rPr>
          <w:rFonts w:ascii="David" w:hAnsi="David" w:cs="David" w:hint="cs"/>
          <w:color w:val="FF0000"/>
          <w:rtl/>
          <w:lang w:val="en-US"/>
        </w:rPr>
        <w:t>800</w:t>
      </w:r>
      <w:r>
        <w:rPr>
          <w:rFonts w:ascii="David" w:hAnsi="David" w:cs="David" w:hint="cs"/>
          <w:rtl/>
          <w:lang w:val="en-US"/>
        </w:rPr>
        <w:t xml:space="preserve"> והתוצר במשק גדל ב-</w:t>
      </w:r>
      <w:r w:rsidRPr="001F57A1">
        <w:rPr>
          <w:rFonts w:ascii="David" w:hAnsi="David" w:cs="David" w:hint="cs"/>
          <w:highlight w:val="green"/>
          <w:rtl/>
          <w:lang w:val="en-US"/>
        </w:rPr>
        <w:t>2,000</w:t>
      </w:r>
      <w:r>
        <w:rPr>
          <w:rFonts w:ascii="David" w:hAnsi="David" w:cs="David" w:hint="cs"/>
          <w:rtl/>
          <w:lang w:val="en-US"/>
        </w:rPr>
        <w:t xml:space="preserve">. בכמה הממשלה העלתה את </w:t>
      </w:r>
      <w:proofErr w:type="spellStart"/>
      <w:r>
        <w:rPr>
          <w:rFonts w:ascii="David" w:hAnsi="David" w:cs="David" w:hint="cs"/>
          <w:rtl/>
          <w:lang w:val="en-US"/>
        </w:rPr>
        <w:t>המסים</w:t>
      </w:r>
      <w:proofErr w:type="spellEnd"/>
      <w:r>
        <w:rPr>
          <w:rFonts w:ascii="David" w:hAnsi="David" w:cs="David" w:hint="cs"/>
          <w:rtl/>
          <w:lang w:val="en-US"/>
        </w:rPr>
        <w:t>?</w:t>
      </w:r>
    </w:p>
    <w:p w14:paraId="18E11E89" w14:textId="15D26CBD"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1,000</w:t>
      </w:r>
    </w:p>
    <w:p w14:paraId="21233B21" w14:textId="75E0D094"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1,200</w:t>
      </w:r>
    </w:p>
    <w:p w14:paraId="636AAAEA" w14:textId="202BA7E7"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2,000</w:t>
      </w:r>
    </w:p>
    <w:p w14:paraId="1864AF09" w14:textId="140752CF" w:rsidR="00B6441D" w:rsidRDefault="00B6441D" w:rsidP="004F645B">
      <w:pPr>
        <w:pStyle w:val="ListParagraph"/>
        <w:numPr>
          <w:ilvl w:val="0"/>
          <w:numId w:val="43"/>
        </w:numPr>
        <w:bidi/>
        <w:spacing w:line="360" w:lineRule="auto"/>
        <w:jc w:val="both"/>
        <w:rPr>
          <w:rFonts w:ascii="David" w:hAnsi="David" w:cs="David"/>
          <w:lang w:val="en-US"/>
        </w:rPr>
      </w:pPr>
      <w:r>
        <w:rPr>
          <w:rFonts w:ascii="David" w:hAnsi="David" w:cs="David" w:hint="cs"/>
          <w:rtl/>
          <w:lang w:val="en-US"/>
        </w:rPr>
        <w:t>2,400</w:t>
      </w:r>
    </w:p>
    <w:p w14:paraId="48B000DA" w14:textId="77777777" w:rsidR="00B6441D" w:rsidRDefault="00B6441D" w:rsidP="004F645B">
      <w:pPr>
        <w:bidi/>
        <w:spacing w:line="360" w:lineRule="auto"/>
        <w:jc w:val="both"/>
        <w:rPr>
          <w:rFonts w:ascii="David" w:hAnsi="David" w:cs="David"/>
          <w:rtl/>
          <w:lang w:val="en-US"/>
        </w:rPr>
      </w:pPr>
    </w:p>
    <w:p w14:paraId="5062338E" w14:textId="1058414C" w:rsidR="00B6441D" w:rsidRDefault="00B6441D" w:rsidP="004F645B">
      <w:pPr>
        <w:bidi/>
        <w:spacing w:line="360" w:lineRule="auto"/>
        <w:jc w:val="both"/>
        <w:rPr>
          <w:rFonts w:ascii="David" w:hAnsi="David" w:cs="David"/>
          <w:rtl/>
          <w:lang w:val="en-US"/>
        </w:rPr>
      </w:pPr>
      <w:r>
        <w:rPr>
          <w:rFonts w:ascii="David" w:hAnsi="David" w:cs="David" w:hint="cs"/>
          <w:rtl/>
          <w:lang w:val="en-US"/>
        </w:rPr>
        <w:t>הסבר מפורק:</w:t>
      </w:r>
    </w:p>
    <w:p w14:paraId="0251A3DE" w14:textId="2D5F0619"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1: נבין שבשאלה יש מקרה מיוחד, שבו לא שומרים על תקציב מאוזן (העלייה בצריכה הציבורית לא זהה לעלייה </w:t>
      </w:r>
      <w:proofErr w:type="spellStart"/>
      <w:r>
        <w:rPr>
          <w:rFonts w:ascii="David" w:hAnsi="David" w:cs="David" w:hint="cs"/>
          <w:rtl/>
          <w:lang w:val="en-US"/>
        </w:rPr>
        <w:t>במסים</w:t>
      </w:r>
      <w:proofErr w:type="spellEnd"/>
      <w:r>
        <w:rPr>
          <w:rFonts w:ascii="David" w:hAnsi="David" w:cs="David" w:hint="cs"/>
          <w:rtl/>
          <w:lang w:val="en-US"/>
        </w:rPr>
        <w:t xml:space="preserve">). </w:t>
      </w:r>
      <w:r w:rsidR="001F57A1">
        <w:rPr>
          <w:rFonts w:ascii="David" w:hAnsi="David" w:cs="David" w:hint="cs"/>
          <w:rtl/>
          <w:lang w:val="en-US"/>
        </w:rPr>
        <w:t xml:space="preserve">במלים אחרות </w:t>
      </w:r>
      <w:r w:rsidR="001F57A1">
        <w:rPr>
          <w:rFonts w:ascii="David" w:hAnsi="David" w:cs="David"/>
          <w:rtl/>
          <w:lang w:val="en-US"/>
        </w:rPr>
        <w:t>–</w:t>
      </w:r>
      <w:r w:rsidR="001F57A1">
        <w:rPr>
          <w:rFonts w:ascii="David" w:hAnsi="David" w:cs="David" w:hint="cs"/>
          <w:rtl/>
          <w:lang w:val="en-US"/>
        </w:rPr>
        <w:t xml:space="preserve"> </w:t>
      </w:r>
      <w:r w:rsidR="001F57A1" w:rsidRPr="001F57A1">
        <w:rPr>
          <w:rFonts w:ascii="David" w:hAnsi="David" w:cs="David" w:hint="cs"/>
          <w:u w:val="single"/>
          <w:rtl/>
          <w:lang w:val="en-US"/>
        </w:rPr>
        <w:t>אין</w:t>
      </w:r>
      <w:r w:rsidR="001F57A1">
        <w:rPr>
          <w:rFonts w:ascii="David" w:hAnsi="David" w:cs="David" w:hint="cs"/>
          <w:rtl/>
          <w:lang w:val="en-US"/>
        </w:rPr>
        <w:t xml:space="preserve"> כאן מקרה ״רגיל״ של </w:t>
      </w:r>
      <m:oMath>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t>
        </m:r>
      </m:oMath>
      <w:r w:rsidR="001F57A1">
        <w:rPr>
          <w:rFonts w:ascii="David" w:hAnsi="David" w:cs="David"/>
          <w:lang w:val="en-US"/>
        </w:rPr>
        <w:t xml:space="preserve"> </w:t>
      </w:r>
      <w:r w:rsidR="001F57A1">
        <w:rPr>
          <w:rFonts w:ascii="David" w:hAnsi="David" w:cs="David" w:hint="cs"/>
          <w:rtl/>
          <w:lang w:val="en-US"/>
        </w:rPr>
        <w:t xml:space="preserve"> ומחפשים את </w:t>
      </w:r>
      <w:proofErr w:type="spellStart"/>
      <w:r w:rsidR="001F57A1">
        <w:rPr>
          <w:rFonts w:ascii="David" w:hAnsi="David" w:cs="David" w:hint="cs"/>
          <w:rtl/>
          <w:lang w:val="en-US"/>
        </w:rPr>
        <w:t>המסים</w:t>
      </w:r>
      <w:proofErr w:type="spellEnd"/>
      <w:r w:rsidR="001F57A1">
        <w:rPr>
          <w:rFonts w:ascii="David" w:hAnsi="David" w:cs="David" w:hint="cs"/>
          <w:rtl/>
          <w:lang w:val="en-US"/>
        </w:rPr>
        <w:t xml:space="preserve">. </w:t>
      </w:r>
    </w:p>
    <w:p w14:paraId="26A34AFD" w14:textId="77777777" w:rsidR="001F57A1" w:rsidRDefault="001F57A1" w:rsidP="004F645B">
      <w:pPr>
        <w:bidi/>
        <w:spacing w:line="360" w:lineRule="auto"/>
        <w:jc w:val="both"/>
        <w:rPr>
          <w:rFonts w:ascii="David" w:hAnsi="David" w:cs="David"/>
          <w:rtl/>
          <w:lang w:val="en-US"/>
        </w:rPr>
      </w:pPr>
    </w:p>
    <w:p w14:paraId="7E6342C5" w14:textId="195315B9"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2: נבנה הגדרה מלאה יותר של השינוי בביקוש המצרפי כתוצאה משינוי ב </w:t>
      </w:r>
      <w:r>
        <w:rPr>
          <w:rFonts w:ascii="David" w:hAnsi="David" w:cs="David"/>
          <w:rtl/>
          <w:lang w:val="en-US"/>
        </w:rPr>
        <w:t>–</w:t>
      </w:r>
      <w:r>
        <w:rPr>
          <w:rFonts w:ascii="David" w:hAnsi="David" w:cs="David" w:hint="cs"/>
          <w:rtl/>
          <w:lang w:val="en-US"/>
        </w:rPr>
        <w:t xml:space="preserve"> </w:t>
      </w:r>
      <w:r>
        <w:rPr>
          <w:rFonts w:ascii="David" w:hAnsi="David" w:cs="David"/>
          <w:lang w:val="en-US"/>
        </w:rPr>
        <w:t>G</w:t>
      </w:r>
      <w:r>
        <w:rPr>
          <w:rFonts w:ascii="David" w:hAnsi="David" w:cs="David" w:hint="cs"/>
          <w:rtl/>
          <w:lang w:val="en-US"/>
        </w:rPr>
        <w:t xml:space="preserve"> לצד שינוי </w:t>
      </w:r>
      <w:proofErr w:type="spellStart"/>
      <w:r>
        <w:rPr>
          <w:rFonts w:ascii="David" w:hAnsi="David" w:cs="David" w:hint="cs"/>
          <w:rtl/>
          <w:lang w:val="en-US"/>
        </w:rPr>
        <w:t>במסים</w:t>
      </w:r>
      <w:proofErr w:type="spellEnd"/>
      <w:r>
        <w:rPr>
          <w:rFonts w:ascii="David" w:hAnsi="David" w:cs="David" w:hint="cs"/>
          <w:rtl/>
          <w:lang w:val="en-US"/>
        </w:rPr>
        <w:t>.</w:t>
      </w:r>
    </w:p>
    <w:p w14:paraId="5F1327CB" w14:textId="66593939" w:rsidR="00B6441D" w:rsidRPr="001F57A1" w:rsidRDefault="00B6441D"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AD=</m:t>
          </m:r>
          <m:r>
            <m:rPr>
              <m:sty m:val="p"/>
            </m:rPr>
            <w:rPr>
              <w:rFonts w:ascii="Cambria Math" w:hAnsi="Cambria Math" w:cs="David"/>
              <w:lang w:val="en-US"/>
            </w:rPr>
            <m:t>Δ</m:t>
          </m:r>
          <m:r>
            <w:rPr>
              <w:rFonts w:ascii="Cambria Math" w:hAnsi="Cambria Math" w:cs="David"/>
              <w:lang w:val="en-US"/>
            </w:rPr>
            <m:t>G-</m:t>
          </m:r>
          <m:r>
            <m:rPr>
              <m:sty m:val="p"/>
            </m:rPr>
            <w:rPr>
              <w:rFonts w:ascii="Cambria Math" w:hAnsi="Cambria Math" w:cs="David"/>
              <w:lang w:val="en-US"/>
            </w:rPr>
            <m:t>Δ</m:t>
          </m:r>
          <m:r>
            <w:rPr>
              <w:rFonts w:ascii="Cambria Math" w:hAnsi="Cambria Math" w:cs="David"/>
              <w:lang w:val="en-US"/>
            </w:rPr>
            <m:t>T*MPC</m:t>
          </m:r>
        </m:oMath>
      </m:oMathPara>
    </w:p>
    <w:p w14:paraId="1B2D98EC" w14:textId="75E44532" w:rsidR="001F57A1" w:rsidRPr="001F57A1" w:rsidRDefault="001F57A1" w:rsidP="004F645B">
      <w:pPr>
        <w:bidi/>
        <w:spacing w:line="360" w:lineRule="auto"/>
        <w:jc w:val="both"/>
        <w:rPr>
          <w:rFonts w:ascii="David" w:hAnsi="David" w:cs="David"/>
          <w:i/>
          <w:rtl/>
          <w:lang w:val="en-US"/>
        </w:rPr>
      </w:pPr>
      <m:oMathPara>
        <m:oMath>
          <m:r>
            <w:rPr>
              <w:rFonts w:ascii="Cambria Math" w:hAnsi="Cambria Math" w:cs="Cambria Math"/>
              <w:color w:val="FF0000"/>
              <w:lang w:val="en-US"/>
            </w:rPr>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m:t>
          </m:r>
          <m:r>
            <w:rPr>
              <w:rFonts w:ascii="Cambria Math" w:hAnsi="Cambria Math" w:cs="David"/>
              <w:highlight w:val="yellow"/>
              <w:lang w:val="en-US"/>
            </w:rPr>
            <m:t>MPC</m:t>
          </m:r>
        </m:oMath>
      </m:oMathPara>
    </w:p>
    <w:p w14:paraId="07A4FC51" w14:textId="77777777" w:rsidR="001F57A1" w:rsidRPr="00B6441D" w:rsidRDefault="001F57A1" w:rsidP="004F645B">
      <w:pPr>
        <w:bidi/>
        <w:spacing w:line="360" w:lineRule="auto"/>
        <w:jc w:val="both"/>
        <w:rPr>
          <w:rFonts w:ascii="David" w:hAnsi="David" w:cs="David"/>
          <w:i/>
          <w:lang w:val="en-US"/>
        </w:rPr>
      </w:pPr>
    </w:p>
    <w:p w14:paraId="5E4823B3" w14:textId="1B65D8AF"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3: נשתמש בנתון בדבר השינוי </w:t>
      </w:r>
      <w:proofErr w:type="spellStart"/>
      <w:r>
        <w:rPr>
          <w:rFonts w:ascii="David" w:hAnsi="David" w:cs="David" w:hint="cs"/>
          <w:rtl/>
          <w:lang w:val="en-US"/>
        </w:rPr>
        <w:t>בביקושים</w:t>
      </w:r>
      <w:proofErr w:type="spellEnd"/>
      <w:r>
        <w:rPr>
          <w:rFonts w:ascii="David" w:hAnsi="David" w:cs="David" w:hint="cs"/>
          <w:rtl/>
          <w:lang w:val="en-US"/>
        </w:rPr>
        <w:t xml:space="preserve"> והשינוי בתוצר כדי למצוא את המכפיל ומתוכו את </w:t>
      </w:r>
      <w:r>
        <w:rPr>
          <w:rFonts w:ascii="David" w:hAnsi="David" w:cs="David"/>
          <w:lang w:val="en-US"/>
        </w:rPr>
        <w:t>MPE</w:t>
      </w:r>
      <w:r>
        <w:rPr>
          <w:rFonts w:ascii="David" w:hAnsi="David" w:cs="David" w:hint="cs"/>
          <w:rtl/>
          <w:lang w:val="en-US"/>
        </w:rPr>
        <w:t xml:space="preserve"> ובהינתן הנטייה השולית להשקיע את </w:t>
      </w:r>
      <w:r>
        <w:rPr>
          <w:rFonts w:ascii="David" w:hAnsi="David" w:cs="David"/>
          <w:lang w:val="en-US"/>
        </w:rPr>
        <w:t>MPC</w:t>
      </w:r>
      <w:r>
        <w:rPr>
          <w:rFonts w:ascii="David" w:hAnsi="David" w:cs="David" w:hint="cs"/>
          <w:rtl/>
          <w:lang w:val="en-US"/>
        </w:rPr>
        <w:t>:</w:t>
      </w:r>
    </w:p>
    <w:p w14:paraId="770C5C30" w14:textId="70F66252" w:rsidR="00B6441D" w:rsidRPr="001F57A1" w:rsidRDefault="00B6441D" w:rsidP="004F645B">
      <w:pPr>
        <w:bidi/>
        <w:spacing w:line="360" w:lineRule="auto"/>
        <w:jc w:val="both"/>
        <w:rPr>
          <w:rFonts w:ascii="David" w:hAnsi="David" w:cs="David"/>
          <w:lang w:val="en-US"/>
        </w:rPr>
      </w:pPr>
      <m:oMathPara>
        <m:oMath>
          <m:r>
            <w:rPr>
              <w:rFonts w:ascii="Cambria Math" w:hAnsi="Cambria Math" w:cs="Cambria Math" w:hint="cs"/>
              <w:rtl/>
              <w:lang w:val="en-US"/>
            </w:rPr>
            <m:t>∆</m:t>
          </m:r>
          <m:r>
            <w:rPr>
              <w:rFonts w:ascii="Cambria Math" w:hAnsi="Cambria Math" w:cs="David"/>
              <w:lang w:val="en-US"/>
            </w:rPr>
            <m:t>Y=</m:t>
          </m:r>
          <m:r>
            <w:rPr>
              <w:rFonts w:ascii="Cambria Math" w:hAnsi="Cambria Math" w:cs="Cambria Math" w:hint="cs"/>
              <w:rtl/>
              <w:lang w:val="en-US"/>
            </w:rPr>
            <m:t>∆</m:t>
          </m:r>
          <m:r>
            <w:rPr>
              <w:rFonts w:ascii="Cambria Math" w:hAnsi="Cambria Math" w:cs="David"/>
              <w:lang w:val="en-US"/>
            </w:rPr>
            <m:t>AD*K→K=?→MPE=?→MPC=?</m:t>
          </m:r>
        </m:oMath>
      </m:oMathPara>
    </w:p>
    <w:p w14:paraId="28DF491B" w14:textId="55E58B32" w:rsidR="001F57A1" w:rsidRPr="001F57A1" w:rsidRDefault="001F57A1" w:rsidP="004F645B">
      <w:pPr>
        <w:bidi/>
        <w:spacing w:line="360" w:lineRule="auto"/>
        <w:jc w:val="both"/>
        <w:rPr>
          <w:rFonts w:ascii="David" w:hAnsi="David" w:cs="David"/>
          <w:sz w:val="21"/>
          <w:szCs w:val="21"/>
          <w:rtl/>
          <w:lang w:val="en-US"/>
        </w:rPr>
      </w:pPr>
      <m:oMathPara>
        <m:oMath>
          <m:r>
            <w:rPr>
              <w:rFonts w:ascii="Cambria Math" w:hAnsi="Cambria Math" w:cs="David"/>
              <w:sz w:val="21"/>
              <w:szCs w:val="21"/>
              <w:lang w:val="en-US"/>
            </w:rPr>
            <m:t>2,000=</m:t>
          </m:r>
          <m:r>
            <w:rPr>
              <w:rFonts w:ascii="Cambria Math" w:hAnsi="Cambria Math" w:cs="Cambria Math"/>
              <w:color w:val="FF0000"/>
              <w:sz w:val="21"/>
              <w:szCs w:val="21"/>
              <w:lang w:val="en-US"/>
            </w:rPr>
            <m:t>800*</m:t>
          </m:r>
          <m:r>
            <w:rPr>
              <w:rFonts w:ascii="Cambria Math" w:hAnsi="Cambria Math" w:cs="Cambria Math"/>
              <w:sz w:val="21"/>
              <w:szCs w:val="21"/>
              <w:lang w:val="en-US"/>
            </w:rPr>
            <m:t>K→K=2.5→</m:t>
          </m:r>
          <m:f>
            <m:fPr>
              <m:ctrlPr>
                <w:rPr>
                  <w:rFonts w:ascii="Cambria Math" w:hAnsi="Cambria Math" w:cs="Cambria Math"/>
                  <w:i/>
                  <w:sz w:val="21"/>
                  <w:szCs w:val="21"/>
                  <w:lang w:val="en-US"/>
                </w:rPr>
              </m:ctrlPr>
            </m:fPr>
            <m:num>
              <m:r>
                <w:rPr>
                  <w:rFonts w:ascii="Cambria Math" w:hAnsi="Cambria Math" w:cs="Cambria Math"/>
                  <w:sz w:val="21"/>
                  <w:szCs w:val="21"/>
                  <w:lang w:val="en-US"/>
                </w:rPr>
                <m:t>1</m:t>
              </m:r>
            </m:num>
            <m:den>
              <m:r>
                <w:rPr>
                  <w:rFonts w:ascii="Cambria Math" w:hAnsi="Cambria Math" w:cs="Cambria Math"/>
                  <w:sz w:val="21"/>
                  <w:szCs w:val="21"/>
                  <w:lang w:val="en-US"/>
                </w:rPr>
                <m:t>1-MPE</m:t>
              </m:r>
            </m:den>
          </m:f>
          <m:r>
            <w:rPr>
              <w:rFonts w:ascii="Cambria Math" w:hAnsi="Cambria Math" w:cs="Cambria Math"/>
              <w:sz w:val="21"/>
              <w:szCs w:val="21"/>
              <w:lang w:val="en-US"/>
            </w:rPr>
            <m:t>=2.5→MPE=0.6→MPC=MPE-MPI=0.6-0.1=0.5</m:t>
          </m:r>
        </m:oMath>
      </m:oMathPara>
    </w:p>
    <w:p w14:paraId="0F25504B" w14:textId="77777777" w:rsidR="001F57A1" w:rsidRDefault="001F57A1" w:rsidP="004F645B">
      <w:pPr>
        <w:bidi/>
        <w:spacing w:line="360" w:lineRule="auto"/>
        <w:jc w:val="both"/>
        <w:rPr>
          <w:rFonts w:ascii="David" w:hAnsi="David" w:cs="David"/>
          <w:lang w:val="en-US"/>
        </w:rPr>
      </w:pPr>
    </w:p>
    <w:p w14:paraId="1F3082F6" w14:textId="6555297B" w:rsidR="00B6441D" w:rsidRDefault="00B6441D" w:rsidP="004F645B">
      <w:pPr>
        <w:bidi/>
        <w:spacing w:line="360" w:lineRule="auto"/>
        <w:jc w:val="both"/>
        <w:rPr>
          <w:rFonts w:ascii="David" w:hAnsi="David" w:cs="David"/>
          <w:rtl/>
          <w:lang w:val="en-US"/>
        </w:rPr>
      </w:pPr>
      <w:r>
        <w:rPr>
          <w:rFonts w:ascii="David" w:hAnsi="David" w:cs="David" w:hint="cs"/>
          <w:rtl/>
          <w:lang w:val="en-US"/>
        </w:rPr>
        <w:t xml:space="preserve">שלב 4: נחזור למשוואה משלב 2 ונמצא את </w:t>
      </w:r>
      <w:proofErr w:type="spellStart"/>
      <w:r>
        <w:rPr>
          <w:rFonts w:ascii="David" w:hAnsi="David" w:cs="David" w:hint="cs"/>
          <w:rtl/>
          <w:lang w:val="en-US"/>
        </w:rPr>
        <w:t>המסים</w:t>
      </w:r>
      <w:proofErr w:type="spellEnd"/>
      <w:r>
        <w:rPr>
          <w:rFonts w:ascii="David" w:hAnsi="David" w:cs="David" w:hint="cs"/>
          <w:rtl/>
          <w:lang w:val="en-US"/>
        </w:rPr>
        <w:t xml:space="preserve"> שהוטלו. </w:t>
      </w:r>
    </w:p>
    <w:p w14:paraId="753B2D4C" w14:textId="29C78A34" w:rsidR="001F57A1" w:rsidRPr="001F57A1" w:rsidRDefault="001F57A1" w:rsidP="004F645B">
      <w:pPr>
        <w:bidi/>
        <w:spacing w:line="360" w:lineRule="auto"/>
        <w:jc w:val="both"/>
        <w:rPr>
          <w:rFonts w:ascii="David" w:hAnsi="David" w:cs="David"/>
          <w:i/>
          <w:rtl/>
          <w:lang w:val="en-US"/>
        </w:rPr>
      </w:pPr>
      <m:oMathPara>
        <m:oMath>
          <m:r>
            <w:rPr>
              <w:rFonts w:ascii="Cambria Math" w:hAnsi="Cambria Math" w:cs="Cambria Math"/>
              <w:color w:val="FF0000"/>
              <w:lang w:val="en-US"/>
            </w:rPr>
            <w:lastRenderedPageBreak/>
            <m:t>800</m:t>
          </m:r>
          <m:r>
            <w:rPr>
              <w:rFonts w:ascii="Cambria Math" w:hAnsi="Cambria Math" w:cs="David"/>
              <w:lang w:val="en-US"/>
            </w:rPr>
            <m:t>=</m:t>
          </m:r>
          <m:r>
            <w:rPr>
              <w:rFonts w:ascii="Cambria Math" w:hAnsi="Cambria Math" w:cs="David"/>
              <w:color w:val="00B050"/>
              <w:lang w:val="en-US"/>
            </w:rPr>
            <m:t>2,000</m:t>
          </m:r>
          <m:r>
            <w:rPr>
              <w:rFonts w:ascii="Cambria Math" w:hAnsi="Cambria Math" w:cs="David"/>
              <w:lang w:val="en-US"/>
            </w:rPr>
            <m:t>-x*0.5→x=2,400</m:t>
          </m:r>
        </m:oMath>
      </m:oMathPara>
    </w:p>
    <w:p w14:paraId="236C7C6A" w14:textId="77777777" w:rsidR="00B6441D" w:rsidRDefault="00B6441D" w:rsidP="004F645B">
      <w:pPr>
        <w:bidi/>
        <w:spacing w:line="360" w:lineRule="auto"/>
        <w:jc w:val="both"/>
        <w:rPr>
          <w:rFonts w:ascii="David" w:hAnsi="David" w:cs="David"/>
          <w:lang w:val="en-US"/>
        </w:rPr>
      </w:pPr>
    </w:p>
    <w:p w14:paraId="15713269" w14:textId="74863982" w:rsidR="001F57A1" w:rsidRDefault="001F57A1" w:rsidP="004F645B">
      <w:pPr>
        <w:bidi/>
        <w:spacing w:line="360" w:lineRule="auto"/>
        <w:jc w:val="both"/>
        <w:rPr>
          <w:rFonts w:ascii="David" w:hAnsi="David" w:cs="David"/>
          <w:rtl/>
          <w:lang w:val="en-US"/>
        </w:rPr>
      </w:pPr>
      <w:r>
        <w:rPr>
          <w:rFonts w:ascii="David" w:hAnsi="David" w:cs="David" w:hint="cs"/>
          <w:rtl/>
          <w:lang w:val="en-US"/>
        </w:rPr>
        <w:t>התשובה:</w:t>
      </w:r>
      <w:r>
        <w:rPr>
          <w:rFonts w:ascii="David" w:hAnsi="David" w:cs="David"/>
          <w:lang w:val="en-US"/>
        </w:rPr>
        <w:t xml:space="preserve"> </w:t>
      </w:r>
      <w:r>
        <w:rPr>
          <w:rFonts w:ascii="David" w:hAnsi="David" w:cs="David" w:hint="cs"/>
          <w:rtl/>
          <w:lang w:val="en-US"/>
        </w:rPr>
        <w:t xml:space="preserve">ד. </w:t>
      </w:r>
    </w:p>
    <w:p w14:paraId="1FCDA250" w14:textId="77777777" w:rsidR="00B6441D" w:rsidRPr="00B6441D" w:rsidRDefault="00B6441D" w:rsidP="004F645B">
      <w:pPr>
        <w:bidi/>
        <w:spacing w:line="360" w:lineRule="auto"/>
        <w:jc w:val="both"/>
        <w:rPr>
          <w:rFonts w:ascii="David" w:hAnsi="David" w:cs="David"/>
          <w:rtl/>
          <w:lang w:val="en-US"/>
        </w:rPr>
      </w:pPr>
    </w:p>
    <w:p w14:paraId="7F6DA559" w14:textId="44389BF5" w:rsidR="00CA7ABC" w:rsidRPr="007C430B" w:rsidRDefault="00DE1371" w:rsidP="004F645B">
      <w:pPr>
        <w:bidi/>
        <w:spacing w:line="360" w:lineRule="auto"/>
        <w:jc w:val="both"/>
        <w:rPr>
          <w:rFonts w:ascii="David" w:hAnsi="David" w:cs="David"/>
          <w:b/>
          <w:bCs/>
          <w:rtl/>
          <w:lang w:val="en-US"/>
        </w:rPr>
      </w:pPr>
      <w:r w:rsidRPr="007C430B">
        <w:rPr>
          <w:rFonts w:ascii="David" w:hAnsi="David" w:cs="David" w:hint="cs"/>
          <w:b/>
          <w:bCs/>
          <w:rtl/>
          <w:lang w:val="en-US"/>
        </w:rPr>
        <w:t>שאלה 18</w:t>
      </w:r>
    </w:p>
    <w:p w14:paraId="571BE25B" w14:textId="7A99D8FA"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במשק בו קיים פער </w:t>
      </w:r>
      <w:proofErr w:type="spellStart"/>
      <w:r>
        <w:rPr>
          <w:rFonts w:ascii="David" w:hAnsi="David" w:cs="David" w:hint="cs"/>
          <w:rtl/>
          <w:lang w:val="en-US"/>
        </w:rPr>
        <w:t>דפלציוני</w:t>
      </w:r>
      <w:proofErr w:type="spellEnd"/>
      <w:r>
        <w:rPr>
          <w:rFonts w:ascii="David" w:hAnsi="David" w:cs="David" w:hint="cs"/>
          <w:rtl/>
          <w:lang w:val="en-US"/>
        </w:rPr>
        <w:t xml:space="preserve"> של 200 ידוע כי הנטייה השולית לצרוך היא 0.6. הנטייה השולית להשקיע היא 0.2 ואין מס יחסי. </w:t>
      </w:r>
    </w:p>
    <w:p w14:paraId="774FE1F2" w14:textId="3CE67051"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כמו כן ידוע שאם התוצר גדל ב-250 הביקוש לכסף עולה וכתוצאה מכך הריבית עולה ב-0.5. השפעת הריבית על ההשקעה היא פי 30 </w:t>
      </w:r>
      <w:r>
        <w:rPr>
          <w:rFonts w:ascii="David" w:hAnsi="David" w:cs="David"/>
          <w:rtl/>
          <w:lang w:val="en-US"/>
        </w:rPr>
        <w:t>–</w:t>
      </w:r>
      <w:r>
        <w:rPr>
          <w:rFonts w:ascii="David" w:hAnsi="David" w:cs="David" w:hint="cs"/>
          <w:rtl/>
          <w:lang w:val="en-US"/>
        </w:rPr>
        <w:t xml:space="preserve"> אם הריבית עולה ב-1 ההשקעה יורדת ב-30. </w:t>
      </w:r>
    </w:p>
    <w:p w14:paraId="2C00483C" w14:textId="1BDACF46"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השפעת הריבית על הצריכה הפרטית היא פי 10 </w:t>
      </w:r>
      <w:r>
        <w:rPr>
          <w:rFonts w:ascii="David" w:hAnsi="David" w:cs="David"/>
          <w:rtl/>
          <w:lang w:val="en-US"/>
        </w:rPr>
        <w:t>–</w:t>
      </w:r>
      <w:r>
        <w:rPr>
          <w:rFonts w:ascii="David" w:hAnsi="David" w:cs="David" w:hint="cs"/>
          <w:rtl/>
          <w:lang w:val="en-US"/>
        </w:rPr>
        <w:t xml:space="preserve"> אם הריבית עולה ב-1 הצריכה יורדת ב-10.</w:t>
      </w:r>
    </w:p>
    <w:p w14:paraId="42B11B09" w14:textId="52C18657"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הממשלה הגדילה את הצריכה הציבורית ב-500 ומימנה זאת באמצעות </w:t>
      </w:r>
      <w:proofErr w:type="spellStart"/>
      <w:r>
        <w:rPr>
          <w:rFonts w:ascii="David" w:hAnsi="David" w:cs="David" w:hint="cs"/>
          <w:rtl/>
          <w:lang w:val="en-US"/>
        </w:rPr>
        <w:t>מסים</w:t>
      </w:r>
      <w:proofErr w:type="spellEnd"/>
      <w:r>
        <w:rPr>
          <w:rFonts w:ascii="David" w:hAnsi="David" w:cs="David" w:hint="cs"/>
          <w:rtl/>
          <w:lang w:val="en-US"/>
        </w:rPr>
        <w:t xml:space="preserve"> (שמירה על תקציב מאוזן). לפיכך:</w:t>
      </w:r>
    </w:p>
    <w:p w14:paraId="1E769B55" w14:textId="36D5448F"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התוצר במשק גדל ב-600</w:t>
      </w:r>
    </w:p>
    <w:p w14:paraId="472BC472" w14:textId="3E81928B"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ההשקעה במשק גדלה ב-120</w:t>
      </w:r>
    </w:p>
    <w:p w14:paraId="1D5F9311" w14:textId="606AC922"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תגדל ב-340</w:t>
      </w:r>
    </w:p>
    <w:p w14:paraId="1E6B25D3" w14:textId="46C2BCE4" w:rsidR="00DE1371" w:rsidRDefault="00DE1371" w:rsidP="004F645B">
      <w:pPr>
        <w:pStyle w:val="ListParagraph"/>
        <w:numPr>
          <w:ilvl w:val="0"/>
          <w:numId w:val="44"/>
        </w:numPr>
        <w:bidi/>
        <w:spacing w:line="360" w:lineRule="auto"/>
        <w:jc w:val="both"/>
        <w:rPr>
          <w:rFonts w:ascii="David" w:hAnsi="David" w:cs="David"/>
          <w:lang w:val="en-US"/>
        </w:rPr>
      </w:pPr>
      <w:r>
        <w:rPr>
          <w:rFonts w:ascii="David" w:hAnsi="David" w:cs="David" w:hint="cs"/>
          <w:rtl/>
          <w:lang w:val="en-US"/>
        </w:rPr>
        <w:t>הצריכה במשק תקטן ב-40</w:t>
      </w:r>
    </w:p>
    <w:p w14:paraId="0E8FD5C5" w14:textId="77777777" w:rsidR="00DE1371" w:rsidRDefault="00DE1371" w:rsidP="004F645B">
      <w:pPr>
        <w:bidi/>
        <w:spacing w:line="360" w:lineRule="auto"/>
        <w:jc w:val="both"/>
        <w:rPr>
          <w:rFonts w:ascii="David" w:hAnsi="David" w:cs="David"/>
          <w:rtl/>
          <w:lang w:val="en-US"/>
        </w:rPr>
      </w:pPr>
    </w:p>
    <w:p w14:paraId="2A9E8863" w14:textId="412A25FF" w:rsidR="00DE1371" w:rsidRDefault="00DE1371" w:rsidP="004F645B">
      <w:pPr>
        <w:bidi/>
        <w:spacing w:line="360" w:lineRule="auto"/>
        <w:jc w:val="both"/>
        <w:rPr>
          <w:rFonts w:ascii="David" w:hAnsi="David" w:cs="David"/>
          <w:rtl/>
          <w:lang w:val="en-US"/>
        </w:rPr>
      </w:pPr>
      <w:r>
        <w:rPr>
          <w:rFonts w:ascii="David" w:hAnsi="David" w:cs="David" w:hint="cs"/>
          <w:rtl/>
          <w:lang w:val="en-US"/>
        </w:rPr>
        <w:t>הסבר מפורק:</w:t>
      </w:r>
    </w:p>
    <w:p w14:paraId="7345F90F" w14:textId="6BE8EBC0" w:rsidR="00DE1371" w:rsidRDefault="00DE1371" w:rsidP="004F645B">
      <w:pPr>
        <w:bidi/>
        <w:spacing w:line="360" w:lineRule="auto"/>
        <w:jc w:val="both"/>
        <w:rPr>
          <w:rFonts w:ascii="David" w:hAnsi="David" w:cs="David"/>
          <w:rtl/>
          <w:lang w:val="en-US"/>
        </w:rPr>
      </w:pPr>
      <w:r>
        <w:rPr>
          <w:rFonts w:ascii="David" w:hAnsi="David" w:cs="David" w:hint="cs"/>
          <w:rtl/>
          <w:lang w:val="en-US"/>
        </w:rPr>
        <w:t xml:space="preserve">שלב 1: </w:t>
      </w:r>
      <w:r w:rsidR="00C2180E">
        <w:rPr>
          <w:rFonts w:ascii="David" w:hAnsi="David" w:cs="David" w:hint="cs"/>
          <w:rtl/>
          <w:lang w:val="en-US"/>
        </w:rPr>
        <w:t>נגדיר את ההשפעה על הביקוש המצרפי ״ללא שוק הכסף״ בתנאי תקציב מאוזן:</w:t>
      </w:r>
    </w:p>
    <w:p w14:paraId="2B171B41" w14:textId="2E91F805" w:rsidR="00C2180E" w:rsidRPr="005015F4" w:rsidRDefault="00C2180E"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G=</m:t>
          </m:r>
          <m:f>
            <m:fPr>
              <m:ctrlPr>
                <w:rPr>
                  <w:rFonts w:ascii="Cambria Math" w:hAnsi="Cambria Math" w:cs="David"/>
                  <w:i/>
                  <w:lang w:val="en-US"/>
                </w:rPr>
              </m:ctrlPr>
            </m:fPr>
            <m:num>
              <m:r>
                <w:rPr>
                  <w:rFonts w:ascii="Cambria Math" w:hAnsi="Cambria Math" w:cs="Cambria Math" w:hint="cs"/>
                  <w:rtl/>
                  <w:lang w:val="en-US"/>
                </w:rPr>
                <m:t>∆</m:t>
              </m:r>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G*(1-MPC)</m:t>
          </m:r>
        </m:oMath>
      </m:oMathPara>
    </w:p>
    <w:p w14:paraId="6CA51733" w14:textId="12673678" w:rsidR="005015F4" w:rsidRPr="00C2180E" w:rsidRDefault="005015F4" w:rsidP="004F645B">
      <w:pPr>
        <w:bidi/>
        <w:spacing w:line="360" w:lineRule="auto"/>
        <w:jc w:val="both"/>
        <w:rPr>
          <w:rFonts w:ascii="David" w:hAnsi="David" w:cs="David"/>
          <w:i/>
          <w:lang w:val="en-US"/>
        </w:rPr>
      </w:pPr>
      <m:oMathPara>
        <m:oMath>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=500*</m:t>
          </m:r>
          <m:d>
            <m:dPr>
              <m:ctrlPr>
                <w:rPr>
                  <w:rFonts w:ascii="Cambria Math" w:hAnsi="Cambria Math" w:cs="Cambria Math"/>
                  <w:i/>
                  <w:lang w:val="en-US"/>
                </w:rPr>
              </m:ctrlPr>
            </m:dPr>
            <m:e>
              <m:r>
                <w:rPr>
                  <w:rFonts w:ascii="Cambria Math" w:hAnsi="Cambria Math" w:cs="Cambria Math"/>
                  <w:lang w:val="en-US"/>
                </w:rPr>
                <m:t>1-0.6</m:t>
              </m:r>
            </m:e>
          </m:d>
          <m:r>
            <w:rPr>
              <w:rFonts w:ascii="Cambria Math" w:hAnsi="Cambria Math" w:cs="Cambria Math"/>
              <w:lang w:val="en-US"/>
            </w:rPr>
            <m:t>=200</m:t>
          </m:r>
        </m:oMath>
      </m:oMathPara>
    </w:p>
    <w:p w14:paraId="6E0C94AE" w14:textId="77777777" w:rsidR="00C2180E" w:rsidRDefault="00C2180E" w:rsidP="004F645B">
      <w:pPr>
        <w:bidi/>
        <w:spacing w:line="360" w:lineRule="auto"/>
        <w:jc w:val="both"/>
        <w:rPr>
          <w:rFonts w:ascii="David" w:hAnsi="David" w:cs="David"/>
          <w:rtl/>
          <w:lang w:val="en-US"/>
        </w:rPr>
      </w:pPr>
    </w:p>
    <w:p w14:paraId="229FFD00" w14:textId="283756E0" w:rsidR="00C2180E" w:rsidRDefault="00C2180E" w:rsidP="004F645B">
      <w:pPr>
        <w:bidi/>
        <w:spacing w:line="360" w:lineRule="auto"/>
        <w:jc w:val="both"/>
        <w:rPr>
          <w:rFonts w:ascii="David" w:hAnsi="David" w:cs="David"/>
          <w:rtl/>
          <w:lang w:val="en-US"/>
        </w:rPr>
      </w:pPr>
      <w:r>
        <w:rPr>
          <w:rFonts w:ascii="David" w:hAnsi="David" w:cs="David" w:hint="cs"/>
          <w:rtl/>
          <w:lang w:val="en-US"/>
        </w:rPr>
        <w:t>שלב 2: ניעזר בהגדרת המכפיל כדי למצוא את העלייה הצפויה בתוצר ללא שוק הכסף:</w:t>
      </w:r>
    </w:p>
    <w:p w14:paraId="0AEA89EF" w14:textId="62885478" w:rsidR="00C2180E" w:rsidRPr="00C2180E" w:rsidRDefault="00C2180E"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1</m:t>
              </m:r>
            </m:sub>
          </m:sSub>
          <m:r>
            <w:rPr>
              <w:rFonts w:ascii="Cambria Math" w:hAnsi="Cambria Math" w:cs="David"/>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1</m:t>
              </m:r>
            </m:sub>
          </m:sSub>
          <m:r>
            <w:rPr>
              <w:rFonts w:ascii="Cambria Math" w:hAnsi="Cambria Math" w:cs="Cambria Math"/>
              <w:lang w:val="en-US"/>
            </w:rPr>
            <m:t>*K→200*</m:t>
          </m:r>
          <m:f>
            <m:fPr>
              <m:ctrlPr>
                <w:rPr>
                  <w:rFonts w:ascii="Cambria Math" w:hAnsi="Cambria Math" w:cs="Cambria Math"/>
                  <w:i/>
                  <w:lang w:val="en-US"/>
                </w:rPr>
              </m:ctrlPr>
            </m:fPr>
            <m:num>
              <m:r>
                <w:rPr>
                  <w:rFonts w:ascii="Cambria Math" w:hAnsi="Cambria Math" w:cs="Cambria Math"/>
                  <w:lang w:val="en-US"/>
                </w:rPr>
                <m:t>1</m:t>
              </m:r>
            </m:num>
            <m:den>
              <m:r>
                <w:rPr>
                  <w:rFonts w:ascii="Cambria Math" w:hAnsi="Cambria Math" w:cs="Cambria Math"/>
                  <w:lang w:val="en-US"/>
                </w:rPr>
                <m:t>1-</m:t>
              </m:r>
              <m:d>
                <m:dPr>
                  <m:ctrlPr>
                    <w:rPr>
                      <w:rFonts w:ascii="Cambria Math" w:hAnsi="Cambria Math" w:cs="Cambria Math"/>
                      <w:i/>
                      <w:lang w:val="en-US"/>
                    </w:rPr>
                  </m:ctrlPr>
                </m:dPr>
                <m:e>
                  <m:r>
                    <w:rPr>
                      <w:rFonts w:ascii="Cambria Math" w:hAnsi="Cambria Math" w:cs="Cambria Math"/>
                      <w:lang w:val="en-US"/>
                    </w:rPr>
                    <m:t>0.6+0.2</m:t>
                  </m:r>
                </m:e>
              </m:d>
            </m:den>
          </m:f>
          <m:r>
            <w:rPr>
              <w:rFonts w:ascii="Cambria Math" w:hAnsi="Cambria Math" w:cs="Cambria Math"/>
              <w:lang w:val="en-US"/>
            </w:rPr>
            <m:t>=1,000</m:t>
          </m:r>
        </m:oMath>
      </m:oMathPara>
    </w:p>
    <w:p w14:paraId="0537818B" w14:textId="77777777" w:rsidR="00C2180E" w:rsidRDefault="00C2180E" w:rsidP="004F645B">
      <w:pPr>
        <w:bidi/>
        <w:spacing w:line="360" w:lineRule="auto"/>
        <w:jc w:val="both"/>
        <w:rPr>
          <w:rFonts w:ascii="David" w:hAnsi="David" w:cs="David"/>
          <w:rtl/>
          <w:lang w:val="en-US"/>
        </w:rPr>
      </w:pPr>
    </w:p>
    <w:p w14:paraId="3AFC5815" w14:textId="48A88D0A" w:rsidR="00C2180E" w:rsidRDefault="00C2180E" w:rsidP="004F645B">
      <w:pPr>
        <w:bidi/>
        <w:spacing w:line="360" w:lineRule="auto"/>
        <w:jc w:val="both"/>
        <w:rPr>
          <w:rFonts w:ascii="David" w:hAnsi="David" w:cs="David"/>
          <w:lang w:val="en-US"/>
        </w:rPr>
      </w:pPr>
      <w:r>
        <w:rPr>
          <w:rFonts w:ascii="David" w:hAnsi="David" w:cs="David" w:hint="cs"/>
          <w:rtl/>
          <w:lang w:val="en-US"/>
        </w:rPr>
        <w:t xml:space="preserve">שלב 3: נגדיר את ההשפעה על הביקוש המצרפי הנובעת משוק הכסף </w:t>
      </w:r>
      <w:r>
        <w:rPr>
          <w:rFonts w:ascii="David" w:hAnsi="David" w:cs="David"/>
          <w:rtl/>
          <w:lang w:val="en-US"/>
        </w:rPr>
        <w:t>–</w:t>
      </w:r>
      <w:r>
        <w:rPr>
          <w:rFonts w:ascii="David" w:hAnsi="David" w:cs="David" w:hint="cs"/>
          <w:rtl/>
          <w:lang w:val="en-US"/>
        </w:rPr>
        <w:t xml:space="preserve"> השפעת השינויים הצפויים בריבית:</w:t>
      </w:r>
    </w:p>
    <w:p w14:paraId="6AE10588" w14:textId="617E9646" w:rsidR="005015F4" w:rsidRDefault="005015F4" w:rsidP="004F645B">
      <w:pPr>
        <w:bidi/>
        <w:spacing w:line="360" w:lineRule="auto"/>
        <w:jc w:val="both"/>
        <w:rPr>
          <w:rFonts w:ascii="David" w:hAnsi="David" w:cs="David"/>
          <w:rtl/>
          <w:lang w:val="en-US"/>
        </w:rPr>
      </w:pPr>
      <w:r>
        <w:rPr>
          <w:rFonts w:ascii="David" w:hAnsi="David" w:cs="David" w:hint="cs"/>
          <w:rtl/>
          <w:lang w:val="en-US"/>
        </w:rPr>
        <w:t>אם התוצר גדל בשוק המוצרים ב-1,000 ובמקביל כל 250 עליית תוצר מגדילה את הריבית ב-0.5, סך עליית הריבית היא בשיעור 2%:</w:t>
      </w:r>
    </w:p>
    <w:p w14:paraId="1F4A6445" w14:textId="4327B30D" w:rsidR="00C2180E" w:rsidRPr="005015F4" w:rsidRDefault="00C2180E"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m:t>
          </m:r>
          <m:r>
            <w:rPr>
              <w:rFonts w:ascii="Cambria Math" w:hAnsi="Cambria Math"/>
              <w:lang w:val="en-US"/>
            </w:rPr>
            <m:t>C+</m:t>
          </m:r>
          <m:r>
            <w:rPr>
              <w:rFonts w:ascii="Cambria Math" w:hAnsi="Cambria Math" w:cs="Cambria Math"/>
              <w:lang w:val="en-US"/>
            </w:rPr>
            <m:t>∆</m:t>
          </m:r>
          <m:r>
            <w:rPr>
              <w:rFonts w:ascii="Cambria Math" w:hAnsi="Cambria Math"/>
              <w:lang w:val="en-US"/>
            </w:rPr>
            <m:t>I</m:t>
          </m:r>
        </m:oMath>
      </m:oMathPara>
    </w:p>
    <w:p w14:paraId="2B14B99F" w14:textId="04678EB2" w:rsidR="005015F4" w:rsidRPr="005015F4" w:rsidRDefault="005015F4"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=-2*10</m:t>
          </m:r>
          <m:r>
            <w:rPr>
              <w:rFonts w:ascii="Cambria Math" w:hAnsi="Cambria Math"/>
              <w:lang w:val="en-US"/>
            </w:rPr>
            <m:t>-2*30=-80</m:t>
          </m:r>
        </m:oMath>
      </m:oMathPara>
    </w:p>
    <w:p w14:paraId="74ACD2E2" w14:textId="77777777" w:rsidR="00C2180E" w:rsidRDefault="00C2180E" w:rsidP="004F645B">
      <w:pPr>
        <w:tabs>
          <w:tab w:val="left" w:pos="1334"/>
        </w:tabs>
        <w:bidi/>
        <w:spacing w:line="360" w:lineRule="auto"/>
        <w:jc w:val="both"/>
        <w:rPr>
          <w:rFonts w:ascii="David" w:hAnsi="David"/>
          <w:i/>
          <w:lang w:val="en-US"/>
        </w:rPr>
      </w:pPr>
    </w:p>
    <w:p w14:paraId="50DC695C" w14:textId="56640840" w:rsidR="00C2180E" w:rsidRDefault="00C2180E" w:rsidP="004F645B">
      <w:pPr>
        <w:tabs>
          <w:tab w:val="left" w:pos="1334"/>
        </w:tabs>
        <w:bidi/>
        <w:spacing w:line="360" w:lineRule="auto"/>
        <w:jc w:val="both"/>
        <w:rPr>
          <w:rFonts w:ascii="David" w:hAnsi="David" w:cs="David"/>
          <w:i/>
          <w:rtl/>
          <w:lang w:val="en-US"/>
        </w:rPr>
      </w:pPr>
      <w:r w:rsidRPr="00C2180E">
        <w:rPr>
          <w:rFonts w:ascii="David" w:hAnsi="David" w:cs="David" w:hint="cs"/>
          <w:i/>
          <w:rtl/>
          <w:lang w:val="en-US"/>
        </w:rPr>
        <w:t xml:space="preserve">שלב 4: </w:t>
      </w:r>
      <w:r>
        <w:rPr>
          <w:rFonts w:ascii="David" w:hAnsi="David" w:cs="David" w:hint="cs"/>
          <w:i/>
          <w:rtl/>
          <w:lang w:val="en-US"/>
        </w:rPr>
        <w:t>ניעזר בהגדרת המכפיל כדי למצוא את הירידה הצפויה בגין שוק הכסף</w:t>
      </w:r>
      <w:r w:rsidRPr="00C2180E">
        <w:rPr>
          <w:rFonts w:ascii="David" w:hAnsi="David" w:cs="David" w:hint="cs"/>
          <w:i/>
          <w:rtl/>
          <w:lang w:val="en-US"/>
        </w:rPr>
        <w:t>:</w:t>
      </w:r>
    </w:p>
    <w:p w14:paraId="1A24FE5E" w14:textId="1EC3D2C3" w:rsidR="00C2180E" w:rsidRPr="005015F4" w:rsidRDefault="00C2180E"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m:t>
          </m:r>
          <m:r>
            <w:rPr>
              <w:rFonts w:ascii="Cambria Math" w:hAnsi="Cambria Math" w:cs="Cambria Math" w:hint="cs"/>
              <w:rtl/>
              <w:lang w:val="en-US"/>
            </w:rPr>
            <m:t>∆</m:t>
          </m:r>
          <m:r>
            <w:rPr>
              <w:rFonts w:ascii="Cambria Math" w:hAnsi="Cambria Math" w:cs="Cambria Math"/>
              <w:lang w:val="en-US"/>
            </w:rPr>
            <m:t>A</m:t>
          </m:r>
          <m:sSub>
            <m:sSubPr>
              <m:ctrlPr>
                <w:rPr>
                  <w:rFonts w:ascii="Cambria Math" w:hAnsi="Cambria Math" w:cs="Cambria Math"/>
                  <w:i/>
                  <w:lang w:val="en-US"/>
                </w:rPr>
              </m:ctrlPr>
            </m:sSubPr>
            <m:e>
              <m:r>
                <w:rPr>
                  <w:rFonts w:ascii="Cambria Math" w:hAnsi="Cambria Math" w:cs="Cambria Math"/>
                  <w:lang w:val="en-US"/>
                </w:rPr>
                <m:t>D</m:t>
              </m:r>
            </m:e>
            <m:sub>
              <m:r>
                <w:rPr>
                  <w:rFonts w:ascii="Cambria Math" w:hAnsi="Cambria Math" w:cs="Cambria Math"/>
                  <w:lang w:val="en-US"/>
                </w:rPr>
                <m:t>2</m:t>
              </m:r>
            </m:sub>
          </m:sSub>
          <m:r>
            <w:rPr>
              <w:rFonts w:ascii="Cambria Math" w:hAnsi="Cambria Math" w:cs="Cambria Math"/>
              <w:lang w:val="en-US"/>
            </w:rPr>
            <m:t>*K</m:t>
          </m:r>
        </m:oMath>
      </m:oMathPara>
    </w:p>
    <w:p w14:paraId="3F1E8DE6" w14:textId="1662D39E" w:rsidR="005015F4" w:rsidRPr="005015F4" w:rsidRDefault="005015F4" w:rsidP="004F645B">
      <w:pPr>
        <w:tabs>
          <w:tab w:val="left" w:pos="1334"/>
        </w:tabs>
        <w:bidi/>
        <w:spacing w:line="360" w:lineRule="auto"/>
        <w:jc w:val="both"/>
        <w:rPr>
          <w:rFonts w:ascii="David" w:hAnsi="David"/>
          <w:i/>
          <w:rtl/>
          <w:lang w:val="en-US"/>
        </w:rPr>
      </w:pPr>
      <m:oMathPara>
        <m:oMath>
          <m:r>
            <w:rPr>
              <w:rFonts w:ascii="Cambria Math" w:hAnsi="Cambria Math" w:cs="Cambria Math" w:hint="cs"/>
              <w:rtl/>
              <w:lang w:val="en-US"/>
            </w:rPr>
            <w:lastRenderedPageBreak/>
            <m:t>∆</m:t>
          </m:r>
          <m:sSub>
            <m:sSubPr>
              <m:ctrlPr>
                <w:rPr>
                  <w:rFonts w:ascii="Cambria Math" w:hAnsi="Cambria Math" w:cs="Cambria Math"/>
                  <w:i/>
                  <w:lang w:val="en-US"/>
                </w:rPr>
              </m:ctrlPr>
            </m:sSubPr>
            <m:e>
              <m:r>
                <w:rPr>
                  <w:rFonts w:ascii="Cambria Math" w:hAnsi="Cambria Math" w:cs="Cambria Math"/>
                  <w:lang w:val="en-US"/>
                </w:rPr>
                <m:t>Y</m:t>
              </m:r>
            </m:e>
            <m:sub>
              <m:r>
                <w:rPr>
                  <w:rFonts w:ascii="Cambria Math" w:hAnsi="Cambria Math" w:cs="Cambria Math"/>
                  <w:lang w:val="en-US"/>
                </w:rPr>
                <m:t>2</m:t>
              </m:r>
            </m:sub>
          </m:sSub>
          <m:r>
            <w:rPr>
              <w:rFonts w:ascii="Cambria Math" w:hAnsi="Cambria Math" w:cs="Cambria Math"/>
              <w:lang w:val="en-US"/>
            </w:rPr>
            <m:t>=-80*5</m:t>
          </m:r>
          <m:r>
            <w:rPr>
              <w:rFonts w:ascii="Cambria Math" w:hAnsi="Cambria Math"/>
              <w:lang w:val="en-US"/>
            </w:rPr>
            <m:t>=-400</m:t>
          </m:r>
        </m:oMath>
      </m:oMathPara>
    </w:p>
    <w:p w14:paraId="2B317E1E" w14:textId="77777777" w:rsidR="00C2180E" w:rsidRDefault="00C2180E" w:rsidP="004F645B">
      <w:pPr>
        <w:tabs>
          <w:tab w:val="left" w:pos="1334"/>
        </w:tabs>
        <w:bidi/>
        <w:spacing w:line="360" w:lineRule="auto"/>
        <w:jc w:val="both"/>
        <w:rPr>
          <w:rFonts w:ascii="David" w:hAnsi="David" w:cs="David"/>
          <w:i/>
          <w:lang w:val="en-US"/>
        </w:rPr>
      </w:pPr>
    </w:p>
    <w:p w14:paraId="1CDA53EF" w14:textId="25CF8279" w:rsidR="00C2180E" w:rsidRDefault="00C2180E" w:rsidP="004F645B">
      <w:pPr>
        <w:tabs>
          <w:tab w:val="left" w:pos="1334"/>
        </w:tabs>
        <w:bidi/>
        <w:spacing w:line="360" w:lineRule="auto"/>
        <w:jc w:val="both"/>
        <w:rPr>
          <w:rFonts w:ascii="David" w:hAnsi="David" w:cs="David"/>
          <w:i/>
          <w:rtl/>
          <w:lang w:val="en-US"/>
        </w:rPr>
      </w:pPr>
      <w:r>
        <w:rPr>
          <w:rFonts w:ascii="David" w:hAnsi="David" w:cs="David" w:hint="cs"/>
          <w:i/>
          <w:rtl/>
          <w:lang w:val="en-US"/>
        </w:rPr>
        <w:t>שלב 5: נחבר את שלבים 2 ו-4 כדי למצוא את השינוי הכולל בתוצר:</w:t>
      </w:r>
    </w:p>
    <w:p w14:paraId="1803CF29" w14:textId="3BC89296" w:rsidR="00C2180E" w:rsidRPr="00C2180E" w:rsidRDefault="00C2180E"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lang w:val="en-US"/>
            </w:rPr>
            <m:t>1,000</m:t>
          </m:r>
          <m:r>
            <w:rPr>
              <w:rFonts w:ascii="Cambria Math" w:hAnsi="Cambria Math" w:cs="David"/>
              <w:lang w:val="en-US"/>
            </w:rPr>
            <m:t>-400=600</m:t>
          </m:r>
        </m:oMath>
      </m:oMathPara>
    </w:p>
    <w:p w14:paraId="6B4B962E" w14:textId="77777777" w:rsidR="00C2180E" w:rsidRDefault="00C2180E" w:rsidP="004F645B">
      <w:pPr>
        <w:tabs>
          <w:tab w:val="left" w:pos="1334"/>
        </w:tabs>
        <w:bidi/>
        <w:spacing w:line="360" w:lineRule="auto"/>
        <w:jc w:val="both"/>
        <w:rPr>
          <w:rFonts w:ascii="David" w:hAnsi="David" w:cs="David"/>
          <w:i/>
          <w:rtl/>
          <w:lang w:val="en-US"/>
        </w:rPr>
      </w:pPr>
    </w:p>
    <w:p w14:paraId="167C91E6" w14:textId="00F9B4B8" w:rsidR="005015F4" w:rsidRDefault="005015F4" w:rsidP="004F645B">
      <w:pPr>
        <w:tabs>
          <w:tab w:val="left" w:pos="1334"/>
        </w:tabs>
        <w:bidi/>
        <w:spacing w:line="360" w:lineRule="auto"/>
        <w:jc w:val="both"/>
        <w:rPr>
          <w:rFonts w:ascii="David" w:hAnsi="David" w:cs="David"/>
          <w:i/>
          <w:rtl/>
          <w:lang w:val="en-US"/>
        </w:rPr>
      </w:pPr>
      <w:r>
        <w:rPr>
          <w:rFonts w:ascii="David" w:hAnsi="David" w:cs="David" w:hint="cs"/>
          <w:i/>
          <w:rtl/>
          <w:lang w:val="en-US"/>
        </w:rPr>
        <w:t xml:space="preserve">מסקנה: סך העלייה בתוצר היא בסך 600. התשובה </w:t>
      </w:r>
      <w:r w:rsidRPr="005015F4">
        <w:rPr>
          <w:rFonts w:ascii="David" w:hAnsi="David" w:cs="David" w:hint="cs"/>
          <w:i/>
          <w:highlight w:val="yellow"/>
          <w:rtl/>
          <w:lang w:val="en-US"/>
        </w:rPr>
        <w:t>א</w:t>
      </w:r>
      <w:r>
        <w:rPr>
          <w:rFonts w:ascii="David" w:hAnsi="David" w:cs="David" w:hint="cs"/>
          <w:i/>
          <w:rtl/>
          <w:lang w:val="en-US"/>
        </w:rPr>
        <w:t xml:space="preserve">. </w:t>
      </w:r>
    </w:p>
    <w:p w14:paraId="25614EEF" w14:textId="77777777" w:rsidR="005015F4" w:rsidRPr="00192273" w:rsidRDefault="005015F4" w:rsidP="004F645B">
      <w:pPr>
        <w:tabs>
          <w:tab w:val="left" w:pos="1334"/>
        </w:tabs>
        <w:bidi/>
        <w:spacing w:line="360" w:lineRule="auto"/>
        <w:jc w:val="both"/>
        <w:rPr>
          <w:rFonts w:ascii="David" w:hAnsi="David" w:cs="David"/>
          <w:i/>
          <w:rtl/>
          <w:lang w:val="en-US"/>
        </w:rPr>
      </w:pPr>
    </w:p>
    <w:p w14:paraId="0AFDB4D6" w14:textId="445FC64A" w:rsidR="00C2180E" w:rsidRPr="00F52C80" w:rsidRDefault="00192273" w:rsidP="004F645B">
      <w:pPr>
        <w:tabs>
          <w:tab w:val="left" w:pos="1334"/>
        </w:tabs>
        <w:bidi/>
        <w:spacing w:line="360" w:lineRule="auto"/>
        <w:jc w:val="both"/>
        <w:rPr>
          <w:rFonts w:ascii="David" w:hAnsi="David" w:cs="David"/>
          <w:b/>
          <w:bCs/>
          <w:i/>
          <w:rtl/>
          <w:lang w:val="en-US"/>
        </w:rPr>
      </w:pPr>
      <w:r w:rsidRPr="00F52C80">
        <w:rPr>
          <w:rFonts w:ascii="David" w:hAnsi="David" w:cs="David" w:hint="cs"/>
          <w:b/>
          <w:bCs/>
          <w:i/>
          <w:rtl/>
          <w:lang w:val="en-US"/>
        </w:rPr>
        <w:t>שאלה 13</w:t>
      </w:r>
    </w:p>
    <w:p w14:paraId="1C26700D" w14:textId="6CAD74FC" w:rsidR="00192273" w:rsidRDefault="00192273" w:rsidP="004F645B">
      <w:pPr>
        <w:tabs>
          <w:tab w:val="left" w:pos="1334"/>
        </w:tabs>
        <w:bidi/>
        <w:spacing w:line="360" w:lineRule="auto"/>
        <w:jc w:val="both"/>
        <w:rPr>
          <w:rFonts w:ascii="David" w:hAnsi="David" w:cs="David"/>
          <w:i/>
          <w:rtl/>
          <w:lang w:val="en-US"/>
        </w:rPr>
      </w:pPr>
      <w:r>
        <w:rPr>
          <w:rFonts w:ascii="David" w:hAnsi="David" w:cs="David" w:hint="cs"/>
          <w:i/>
          <w:rtl/>
          <w:lang w:val="en-US"/>
        </w:rPr>
        <w:t>במערכת הבנקאות ידוע כי יחס הרזרבה המינימלי הוא 0.1. כמו כן ידוע כי הציבור מחזיק בידיו 1,000 ש״ח ואילו ברזרבות הבנקים גם כן ישנם 1,000 ש״ח. כתוצאה מהמשבר הכלכלי הפקיד הציבור בבנק 300 ש״ח והוא איננו משנה יותר את כמות המזומן שהוא מחזיק. הבנק המרכזי מעוניין לשמור על כמות הכסף ללא שינוי. מה עליו לעשות?</w:t>
      </w:r>
    </w:p>
    <w:p w14:paraId="73273084" w14:textId="3304D067" w:rsidR="00192273"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300 ש״ח</w:t>
      </w:r>
    </w:p>
    <w:p w14:paraId="70295193" w14:textId="1622B808"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לבצע עירוי חיצוני חיובי בסך 270 ש״ח</w:t>
      </w:r>
    </w:p>
    <w:p w14:paraId="49443456" w14:textId="7A979969"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לקנות אג״ח בסכום של 300 ש״ח</w:t>
      </w:r>
    </w:p>
    <w:p w14:paraId="0C911388" w14:textId="3D96BAD9" w:rsidR="00F52C80" w:rsidRDefault="00F52C80" w:rsidP="004F645B">
      <w:pPr>
        <w:pStyle w:val="ListParagraph"/>
        <w:numPr>
          <w:ilvl w:val="2"/>
          <w:numId w:val="1"/>
        </w:numPr>
        <w:tabs>
          <w:tab w:val="left" w:pos="1334"/>
        </w:tabs>
        <w:bidi/>
        <w:spacing w:line="360" w:lineRule="auto"/>
        <w:ind w:left="713" w:hanging="425"/>
        <w:jc w:val="both"/>
        <w:rPr>
          <w:rFonts w:ascii="David" w:hAnsi="David" w:cs="David"/>
          <w:i/>
          <w:lang w:val="en-US"/>
        </w:rPr>
      </w:pPr>
      <w:r>
        <w:rPr>
          <w:rFonts w:ascii="David" w:hAnsi="David" w:cs="David" w:hint="cs"/>
          <w:i/>
          <w:rtl/>
          <w:lang w:val="en-US"/>
        </w:rPr>
        <w:t>למכור אג״ח בסכום של 270 ש״ח</w:t>
      </w:r>
    </w:p>
    <w:p w14:paraId="21761E30" w14:textId="77777777" w:rsidR="00F52C80" w:rsidRDefault="00F52C80" w:rsidP="004F645B">
      <w:pPr>
        <w:tabs>
          <w:tab w:val="left" w:pos="1334"/>
        </w:tabs>
        <w:bidi/>
        <w:spacing w:line="360" w:lineRule="auto"/>
        <w:jc w:val="both"/>
        <w:rPr>
          <w:rFonts w:ascii="David" w:hAnsi="David" w:cs="David"/>
          <w:i/>
          <w:rtl/>
          <w:lang w:val="en-US"/>
        </w:rPr>
      </w:pPr>
    </w:p>
    <w:p w14:paraId="30650003" w14:textId="6FEDA62B" w:rsidR="00DA2819" w:rsidRDefault="00DA2819" w:rsidP="004F645B">
      <w:pPr>
        <w:tabs>
          <w:tab w:val="left" w:pos="1334"/>
        </w:tabs>
        <w:bidi/>
        <w:spacing w:line="360" w:lineRule="auto"/>
        <w:jc w:val="both"/>
        <w:rPr>
          <w:rFonts w:ascii="David" w:hAnsi="David" w:cs="David"/>
          <w:i/>
          <w:rtl/>
          <w:lang w:val="en-US"/>
        </w:rPr>
      </w:pPr>
      <w:r>
        <w:rPr>
          <w:rFonts w:ascii="David" w:hAnsi="David" w:cs="David" w:hint="cs"/>
          <w:i/>
          <w:rtl/>
          <w:lang w:val="en-US"/>
        </w:rPr>
        <w:t>פתרון:</w:t>
      </w:r>
    </w:p>
    <w:p w14:paraId="7ED24551" w14:textId="41DD6D41" w:rsidR="00DA2819" w:rsidRDefault="00DA2819" w:rsidP="004F645B">
      <w:pPr>
        <w:tabs>
          <w:tab w:val="left" w:pos="1334"/>
        </w:tabs>
        <w:bidi/>
        <w:spacing w:line="360" w:lineRule="auto"/>
        <w:jc w:val="both"/>
        <w:rPr>
          <w:rFonts w:ascii="David" w:hAnsi="David" w:cs="David"/>
          <w:i/>
          <w:rtl/>
          <w:lang w:val="en-US"/>
        </w:rPr>
      </w:pPr>
      <w:r>
        <w:rPr>
          <w:rFonts w:ascii="David" w:hAnsi="David" w:cs="David" w:hint="cs"/>
          <w:i/>
          <w:rtl/>
          <w:lang w:val="en-US"/>
        </w:rPr>
        <w:t xml:space="preserve">רקע </w:t>
      </w:r>
      <w:r>
        <w:rPr>
          <w:rFonts w:ascii="David" w:hAnsi="David" w:cs="David"/>
          <w:i/>
          <w:rtl/>
          <w:lang w:val="en-US"/>
        </w:rPr>
        <w:t>–</w:t>
      </w:r>
      <w:r>
        <w:rPr>
          <w:rFonts w:ascii="David" w:hAnsi="David" w:cs="David" w:hint="cs"/>
          <w:i/>
          <w:rtl/>
          <w:lang w:val="en-US"/>
        </w:rPr>
        <w:t xml:space="preserve"> כאשר הציבור מחליט להפקיד בבנק, מדובר בעירוי פנימי חיובי, אשר מגדיל את כמות הכסף. במידה והבנק המרכזי מעוניין לשמור על כמות הכסף ללא שינוי, הרי שעליו לבצע פעילות שמקטינה את כמות הכסף </w:t>
      </w:r>
      <w:r>
        <w:rPr>
          <w:rFonts w:ascii="David" w:hAnsi="David" w:cs="David"/>
          <w:i/>
          <w:rtl/>
          <w:lang w:val="en-US"/>
        </w:rPr>
        <w:t>–</w:t>
      </w:r>
      <w:r>
        <w:rPr>
          <w:rFonts w:ascii="David" w:hAnsi="David" w:cs="David" w:hint="cs"/>
          <w:i/>
          <w:rtl/>
          <w:lang w:val="en-US"/>
        </w:rPr>
        <w:t xml:space="preserve"> ויש לו 2 אפשרויות: (א) להעלות את יחס הרזרבה או (ב) עירוי חיצוני שלילי (מכירת אג״ח לציבור). </w:t>
      </w:r>
    </w:p>
    <w:p w14:paraId="789A1821" w14:textId="77777777" w:rsidR="00DA2819" w:rsidRDefault="00DA2819" w:rsidP="004F645B">
      <w:pPr>
        <w:tabs>
          <w:tab w:val="left" w:pos="1334"/>
        </w:tabs>
        <w:bidi/>
        <w:spacing w:line="360" w:lineRule="auto"/>
        <w:jc w:val="both"/>
        <w:rPr>
          <w:rFonts w:ascii="David" w:hAnsi="David" w:cs="David"/>
          <w:i/>
          <w:rtl/>
          <w:lang w:val="en-US"/>
        </w:rPr>
      </w:pPr>
    </w:p>
    <w:p w14:paraId="51547CC8" w14:textId="2DBE4CEE" w:rsidR="00F52C80" w:rsidRDefault="00F52C80" w:rsidP="004F645B">
      <w:pPr>
        <w:tabs>
          <w:tab w:val="left" w:pos="1334"/>
        </w:tabs>
        <w:bidi/>
        <w:spacing w:line="360" w:lineRule="auto"/>
        <w:jc w:val="both"/>
        <w:rPr>
          <w:rFonts w:ascii="David" w:hAnsi="David" w:cs="David"/>
          <w:i/>
          <w:rtl/>
          <w:lang w:val="en-US"/>
        </w:rPr>
      </w:pPr>
      <w:r>
        <w:rPr>
          <w:rFonts w:ascii="David" w:hAnsi="David" w:cs="David" w:hint="cs"/>
          <w:i/>
          <w:rtl/>
          <w:lang w:val="en-US"/>
        </w:rPr>
        <w:t>נוסחאות יסוד שימושיות:</w:t>
      </w:r>
    </w:p>
    <w:p w14:paraId="57BA4C5C" w14:textId="77777777" w:rsidR="00F52C80" w:rsidRPr="00C347E4" w:rsidRDefault="00F52C80" w:rsidP="004F645B">
      <w:pPr>
        <w:bidi/>
        <w:spacing w:line="360" w:lineRule="auto"/>
        <w:jc w:val="both"/>
        <w:rPr>
          <w:rFonts w:ascii="David" w:hAnsi="David" w:cs="David"/>
          <w:color w:val="000000"/>
          <w:rtl/>
        </w:rPr>
      </w:pPr>
      <w:r w:rsidRPr="00C347E4">
        <w:rPr>
          <w:rFonts w:ascii="David" w:hAnsi="David" w:cs="David" w:hint="cs"/>
          <w:color w:val="000000"/>
          <w:rtl/>
        </w:rPr>
        <w:t xml:space="preserve">מכפיל </w:t>
      </w:r>
      <w:proofErr w:type="spellStart"/>
      <w:r w:rsidRPr="00C347E4">
        <w:rPr>
          <w:rFonts w:ascii="David" w:hAnsi="David" w:cs="David" w:hint="cs"/>
          <w:color w:val="000000"/>
          <w:rtl/>
        </w:rPr>
        <w:t>הפקדונות</w:t>
      </w:r>
      <w:proofErr w:type="spellEnd"/>
      <w:r w:rsidRPr="00C347E4">
        <w:rPr>
          <w:rFonts w:ascii="David" w:hAnsi="David" w:cs="David" w:hint="cs"/>
          <w:color w:val="000000"/>
          <w:rtl/>
        </w:rPr>
        <w:t>:</w:t>
      </w:r>
    </w:p>
    <w:p w14:paraId="21104AF4" w14:textId="77777777" w:rsidR="00F52C80" w:rsidRPr="008F7AEF" w:rsidRDefault="00000000" w:rsidP="004F645B">
      <w:pPr>
        <w:bidi/>
        <w:spacing w:line="360" w:lineRule="auto"/>
        <w:jc w:val="both"/>
        <w:rPr>
          <w:rFonts w:ascii="David" w:hAnsi="David" w:cs="David"/>
          <w:color w:val="000000"/>
          <w:rtl/>
        </w:rPr>
      </w:pPr>
      <m:oMathPara>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M</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R</m:t>
              </m:r>
            </m:den>
          </m:f>
        </m:oMath>
      </m:oMathPara>
    </w:p>
    <w:p w14:paraId="09182AD7" w14:textId="77777777" w:rsidR="00F52C80" w:rsidRDefault="00F52C80" w:rsidP="004F645B">
      <w:pPr>
        <w:bidi/>
        <w:spacing w:line="360" w:lineRule="auto"/>
        <w:jc w:val="both"/>
        <w:rPr>
          <w:rFonts w:ascii="David" w:hAnsi="David" w:cs="David"/>
          <w:color w:val="000000"/>
          <w:rtl/>
        </w:rPr>
      </w:pPr>
      <w:r>
        <w:rPr>
          <w:rFonts w:ascii="David" w:hAnsi="David" w:cs="David" w:hint="cs"/>
          <w:color w:val="000000"/>
          <w:rtl/>
        </w:rPr>
        <w:t xml:space="preserve">חישוב כמות הכסף על פי מכפיל </w:t>
      </w:r>
      <w:proofErr w:type="spellStart"/>
      <w:r>
        <w:rPr>
          <w:rFonts w:ascii="David" w:hAnsi="David" w:cs="David" w:hint="cs"/>
          <w:color w:val="000000"/>
          <w:rtl/>
        </w:rPr>
        <w:t>הפקדונות</w:t>
      </w:r>
      <w:proofErr w:type="spellEnd"/>
      <w:r>
        <w:rPr>
          <w:rFonts w:ascii="David" w:hAnsi="David" w:cs="David" w:hint="cs"/>
          <w:color w:val="000000"/>
          <w:rtl/>
        </w:rPr>
        <w:t>:</w:t>
      </w:r>
    </w:p>
    <w:p w14:paraId="7F30366B" w14:textId="77777777" w:rsidR="00F52C80" w:rsidRPr="008F7AEF" w:rsidRDefault="00000000" w:rsidP="004F645B">
      <w:pPr>
        <w:bidi/>
        <w:spacing w:line="360" w:lineRule="auto"/>
        <w:jc w:val="both"/>
        <w:rPr>
          <w:rFonts w:ascii="David" w:hAnsi="David" w:cs="David"/>
          <w:i/>
          <w:color w:val="000000"/>
          <w:u w:val="single"/>
          <w:lang w:val="en-US"/>
        </w:rPr>
      </w:pPr>
      <m:oMathPara>
        <m:oMath>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M</m:t>
              </m:r>
            </m:e>
            <m:sub>
              <m:r>
                <w:rPr>
                  <w:rFonts w:ascii="Cambria Math" w:hAnsi="Cambria Math" w:cs="David"/>
                  <w:color w:val="1F1F1F"/>
                  <w:bdr w:val="none" w:sz="0" w:space="0" w:color="auto" w:frame="1"/>
                  <w:lang w:val="en-US"/>
                </w:rPr>
                <m:t>S</m:t>
              </m:r>
            </m:sub>
          </m:sSub>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מב״צ</m:t>
          </m:r>
          <m:r>
            <w:rPr>
              <w:rFonts w:ascii="Cambria Math" w:hAnsi="Cambria Math" w:cs="David"/>
              <w:color w:val="1F1F1F"/>
              <w:bdr w:val="none" w:sz="0" w:space="0" w:color="auto" w:frame="1"/>
              <w:lang w:val="en-US"/>
            </w:rPr>
            <m:t>+</m:t>
          </m:r>
          <m:r>
            <w:rPr>
              <w:rFonts w:ascii="Cambria Math" w:hAnsi="Cambria Math" w:cs="David" w:hint="cs"/>
              <w:color w:val="1F1F1F"/>
              <w:bdr w:val="none" w:sz="0" w:space="0" w:color="auto" w:frame="1"/>
              <w:rtl/>
              <w:lang w:val="en-US"/>
            </w:rPr>
            <m:t>רזרבות</m:t>
          </m:r>
          <m:r>
            <w:rPr>
              <w:rFonts w:ascii="Cambria Math" w:hAnsi="Cambria Math" w:cs="David"/>
              <w:color w:val="1F1F1F"/>
              <w:bdr w:val="none" w:sz="0" w:space="0" w:color="auto" w:frame="1"/>
              <w:lang w:val="en-US"/>
            </w:rPr>
            <m:t>*</m:t>
          </m:r>
          <m:sSub>
            <m:sSubPr>
              <m:ctrlPr>
                <w:rPr>
                  <w:rFonts w:ascii="Cambria Math" w:hAnsi="Cambria Math" w:cs="David"/>
                  <w:i/>
                  <w:color w:val="1F1F1F"/>
                  <w:bdr w:val="none" w:sz="0" w:space="0" w:color="auto" w:frame="1"/>
                  <w:lang w:val="en-US"/>
                </w:rPr>
              </m:ctrlPr>
            </m:sSubPr>
            <m:e>
              <m:r>
                <w:rPr>
                  <w:rFonts w:ascii="Cambria Math" w:hAnsi="Cambria Math" w:cs="David"/>
                  <w:color w:val="1F1F1F"/>
                  <w:bdr w:val="none" w:sz="0" w:space="0" w:color="auto" w:frame="1"/>
                  <w:lang w:val="en-US"/>
                </w:rPr>
                <m:t>K</m:t>
              </m:r>
            </m:e>
            <m:sub>
              <m:r>
                <w:rPr>
                  <w:rFonts w:ascii="Cambria Math" w:hAnsi="Cambria Math" w:cs="David"/>
                  <w:color w:val="1F1F1F"/>
                  <w:bdr w:val="none" w:sz="0" w:space="0" w:color="auto" w:frame="1"/>
                  <w:lang w:val="en-US"/>
                </w:rPr>
                <m:t>M</m:t>
              </m:r>
            </m:sub>
          </m:sSub>
        </m:oMath>
      </m:oMathPara>
    </w:p>
    <w:p w14:paraId="4CF74782" w14:textId="77777777" w:rsidR="00DA2819" w:rsidRDefault="00DA2819" w:rsidP="004F645B">
      <w:pPr>
        <w:bidi/>
        <w:spacing w:line="360" w:lineRule="auto"/>
        <w:jc w:val="both"/>
        <w:rPr>
          <w:rFonts w:ascii="David" w:hAnsi="David" w:cs="David"/>
          <w:color w:val="000000"/>
          <w:u w:val="single"/>
          <w:rtl/>
        </w:rPr>
      </w:pPr>
    </w:p>
    <w:p w14:paraId="77A4AF8A" w14:textId="66B51BC5" w:rsidR="00F52C80" w:rsidRPr="00DA2819" w:rsidRDefault="00F52C80"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3EF26F7" w14:textId="21EBFF3F" w:rsidR="00F52C80" w:rsidRPr="00C347E4" w:rsidRDefault="00F52C80"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oMath>
      </m:oMathPara>
    </w:p>
    <w:p w14:paraId="36E755E7" w14:textId="77777777" w:rsidR="00DA2819" w:rsidRDefault="00DA2819" w:rsidP="004F645B">
      <w:pPr>
        <w:bidi/>
        <w:spacing w:line="360" w:lineRule="auto"/>
        <w:jc w:val="both"/>
        <w:rPr>
          <w:rFonts w:ascii="David" w:hAnsi="David" w:cs="David"/>
          <w:color w:val="000000"/>
          <w:u w:val="single"/>
          <w:rtl/>
        </w:rPr>
      </w:pPr>
    </w:p>
    <w:p w14:paraId="08B67F84" w14:textId="457F1221" w:rsidR="00F52C80" w:rsidRPr="00DA2819" w:rsidRDefault="00F52C80"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5C469DC1" w14:textId="77777777" w:rsidR="00F52C80" w:rsidRPr="00C347E4" w:rsidRDefault="00F52C80"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oMath>
      </m:oMathPara>
    </w:p>
    <w:p w14:paraId="23EAE360" w14:textId="233F5622" w:rsidR="00CA7ABC" w:rsidRDefault="00CA7ABC" w:rsidP="004F645B">
      <w:pPr>
        <w:bidi/>
        <w:spacing w:line="360" w:lineRule="auto"/>
        <w:jc w:val="both"/>
        <w:rPr>
          <w:rFonts w:ascii="David" w:hAnsi="David" w:cs="David"/>
          <w:rtl/>
          <w:lang w:val="en-US"/>
        </w:rPr>
      </w:pPr>
    </w:p>
    <w:p w14:paraId="1EB3B535" w14:textId="20DD1CF2" w:rsidR="00DA2819" w:rsidRDefault="00DA2819" w:rsidP="004F645B">
      <w:pPr>
        <w:bidi/>
        <w:spacing w:line="360" w:lineRule="auto"/>
        <w:jc w:val="both"/>
        <w:rPr>
          <w:rFonts w:ascii="David" w:hAnsi="David" w:cs="David"/>
          <w:rtl/>
          <w:lang w:val="en-US"/>
        </w:rPr>
      </w:pPr>
      <w:r>
        <w:rPr>
          <w:rFonts w:ascii="David" w:hAnsi="David" w:cs="David" w:hint="cs"/>
          <w:rtl/>
          <w:lang w:val="en-US"/>
        </w:rPr>
        <w:lastRenderedPageBreak/>
        <w:t>אז בעצם:</w:t>
      </w:r>
    </w:p>
    <w:p w14:paraId="32B0A427" w14:textId="59576501" w:rsidR="00DA2819" w:rsidRDefault="00DA2819" w:rsidP="004F645B">
      <w:pPr>
        <w:bidi/>
        <w:spacing w:line="360" w:lineRule="auto"/>
        <w:jc w:val="both"/>
        <w:rPr>
          <w:rFonts w:ascii="David" w:hAnsi="David" w:cs="David"/>
          <w:rtl/>
          <w:lang w:val="en-US"/>
        </w:rPr>
      </w:pPr>
      <w:r>
        <w:rPr>
          <w:rFonts w:ascii="David" w:hAnsi="David" w:cs="David" w:hint="cs"/>
          <w:rtl/>
          <w:lang w:val="en-US"/>
        </w:rPr>
        <w:t>השינוי בכמות הכסף הנובע מעירוי פנימי חיובי:</w:t>
      </w:r>
    </w:p>
    <w:p w14:paraId="0A7C5C2F" w14:textId="68E1C593" w:rsidR="00DA2819" w:rsidRPr="00DA2819" w:rsidRDefault="00DA2819" w:rsidP="004F645B">
      <w:pPr>
        <w:bidi/>
        <w:spacing w:line="360" w:lineRule="auto"/>
        <w:jc w:val="both"/>
        <w:rPr>
          <w:rFonts w:ascii="David" w:hAnsi="David" w:cs="David"/>
          <w:i/>
          <w:color w:val="000000"/>
          <w:rtl/>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=300</m:t>
          </m:r>
          <m:r>
            <w:rPr>
              <w:rFonts w:ascii="Cambria Math" w:hAnsi="Cambria Math" w:cs="David"/>
              <w:color w:val="000000"/>
              <w:lang w:val="en-US"/>
            </w:rPr>
            <m:t>*</m:t>
          </m:r>
          <m:d>
            <m:dPr>
              <m:ctrlPr>
                <w:rPr>
                  <w:rFonts w:ascii="Cambria Math" w:hAnsi="Cambria Math" w:cs="David"/>
                  <w:i/>
                  <w:color w:val="000000"/>
                  <w:lang w:val="en-US"/>
                </w:rPr>
              </m:ctrlPr>
            </m:dPr>
            <m:e>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-1</m:t>
              </m:r>
            </m:e>
          </m:d>
          <m:r>
            <w:rPr>
              <w:rFonts w:ascii="Cambria Math" w:hAnsi="Cambria Math" w:cs="David"/>
              <w:color w:val="000000"/>
              <w:lang w:val="en-US"/>
            </w:rPr>
            <m:t>=+2,700</m:t>
          </m:r>
        </m:oMath>
      </m:oMathPara>
    </w:p>
    <w:p w14:paraId="3005F61F" w14:textId="4A006377" w:rsidR="00DA2819"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ולכן נדרש עירוי חיצוני שלילי שיוביל להשפעה שלילית בסכום זהה על כמות הכסף:</w:t>
      </w:r>
    </w:p>
    <w:p w14:paraId="2E09CEC4" w14:textId="76C17376" w:rsidR="00DC5E15" w:rsidRPr="00C347E4"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=x</m:t>
          </m:r>
          <m:r>
            <w:rPr>
              <w:rFonts w:ascii="Cambria Math" w:hAnsi="Cambria Math" w:cs="David"/>
              <w:color w:val="000000"/>
              <w:lang w:val="en-US"/>
            </w:rPr>
            <m:t>*</m:t>
          </m:r>
          <m:f>
            <m:fPr>
              <m:ctrlPr>
                <w:rPr>
                  <w:rFonts w:ascii="Cambria Math" w:hAnsi="Cambria Math" w:cs="David"/>
                  <w:i/>
                  <w:color w:val="000000"/>
                  <w:lang w:val="en-US"/>
                </w:rPr>
              </m:ctrlPr>
            </m:fPr>
            <m:num>
              <m:r>
                <w:rPr>
                  <w:rFonts w:ascii="Cambria Math" w:hAnsi="Cambria Math" w:cs="David"/>
                  <w:color w:val="000000"/>
                  <w:lang w:val="en-US"/>
                </w:rPr>
                <m:t>1</m:t>
              </m:r>
            </m:num>
            <m:den>
              <m:r>
                <w:rPr>
                  <w:rFonts w:ascii="Cambria Math" w:hAnsi="Cambria Math" w:cs="David"/>
                  <w:color w:val="000000"/>
                  <w:lang w:val="en-US"/>
                </w:rPr>
                <m:t>0.1</m:t>
              </m:r>
            </m:den>
          </m:f>
          <m:r>
            <w:rPr>
              <w:rFonts w:ascii="Cambria Math" w:hAnsi="Cambria Math" w:cs="David"/>
              <w:color w:val="000000"/>
              <w:lang w:val="en-US"/>
            </w:rPr>
            <m:t>=-2,700→x=-270</m:t>
          </m:r>
        </m:oMath>
      </m:oMathPara>
    </w:p>
    <w:p w14:paraId="412F8DC2" w14:textId="6CB8B425" w:rsidR="00DC5E15"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התשובה הסופית: נדרש עירוי חיצוני שלילי בסך 270. </w:t>
      </w:r>
    </w:p>
    <w:p w14:paraId="343463BB" w14:textId="5624BCDF" w:rsidR="00DC5E15"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כזכור: עירוי חיצוני שלילי מבוטא בצורה פרקטית על ידי מכירת אג״ח לציבור. </w:t>
      </w:r>
    </w:p>
    <w:p w14:paraId="6024DC71" w14:textId="394DF0AC" w:rsidR="00DC5E15" w:rsidRPr="00C347E4" w:rsidRDefault="00DC5E15" w:rsidP="004F645B">
      <w:pPr>
        <w:bidi/>
        <w:spacing w:line="360" w:lineRule="auto"/>
        <w:jc w:val="both"/>
        <w:rPr>
          <w:rFonts w:ascii="David" w:hAnsi="David" w:cs="David"/>
          <w:i/>
          <w:color w:val="000000"/>
          <w:rtl/>
          <w:lang w:val="en-US"/>
        </w:rPr>
      </w:pPr>
      <w:r>
        <w:rPr>
          <w:rFonts w:ascii="David" w:hAnsi="David" w:cs="David" w:hint="cs"/>
          <w:i/>
          <w:color w:val="000000"/>
          <w:rtl/>
          <w:lang w:val="en-US"/>
        </w:rPr>
        <w:t xml:space="preserve">לכן, התשובה </w:t>
      </w:r>
      <w:r w:rsidRPr="00DC5E15">
        <w:rPr>
          <w:rFonts w:ascii="David" w:hAnsi="David" w:cs="David" w:hint="cs"/>
          <w:i/>
          <w:color w:val="000000"/>
          <w:highlight w:val="yellow"/>
          <w:rtl/>
          <w:lang w:val="en-US"/>
        </w:rPr>
        <w:t>ד</w:t>
      </w:r>
      <w:r>
        <w:rPr>
          <w:rFonts w:ascii="David" w:hAnsi="David" w:cs="David" w:hint="cs"/>
          <w:i/>
          <w:color w:val="000000"/>
          <w:rtl/>
          <w:lang w:val="en-US"/>
        </w:rPr>
        <w:t xml:space="preserve">. </w:t>
      </w:r>
    </w:p>
    <w:p w14:paraId="6CDB7514" w14:textId="77777777" w:rsidR="00DA2819" w:rsidRPr="00CA7ABC" w:rsidRDefault="00DA2819" w:rsidP="004F645B">
      <w:pPr>
        <w:bidi/>
        <w:spacing w:line="360" w:lineRule="auto"/>
        <w:jc w:val="both"/>
        <w:rPr>
          <w:rFonts w:ascii="David" w:hAnsi="David" w:cs="David"/>
          <w:rtl/>
          <w:lang w:val="en-US"/>
        </w:rPr>
      </w:pPr>
    </w:p>
    <w:p w14:paraId="53AD83CD" w14:textId="2B4C84DC" w:rsidR="00F52C80" w:rsidRPr="00F52C80" w:rsidRDefault="00F52C80" w:rsidP="004F645B">
      <w:pPr>
        <w:bidi/>
        <w:spacing w:line="360" w:lineRule="auto"/>
        <w:jc w:val="both"/>
        <w:rPr>
          <w:rFonts w:ascii="David" w:hAnsi="David" w:cs="David"/>
          <w:b/>
          <w:bCs/>
          <w:rtl/>
          <w:lang w:val="en-US"/>
        </w:rPr>
      </w:pPr>
      <w:r w:rsidRPr="00F52C80">
        <w:rPr>
          <w:rFonts w:ascii="David" w:hAnsi="David" w:cs="David" w:hint="cs"/>
          <w:b/>
          <w:bCs/>
          <w:rtl/>
          <w:lang w:val="en-US"/>
        </w:rPr>
        <w:t>שאלה 12</w:t>
      </w:r>
    </w:p>
    <w:p w14:paraId="40D55615" w14:textId="4A757583" w:rsidR="00F52C80" w:rsidRDefault="00F52C80" w:rsidP="004F645B">
      <w:pPr>
        <w:bidi/>
        <w:spacing w:line="360" w:lineRule="auto"/>
        <w:jc w:val="both"/>
        <w:rPr>
          <w:rFonts w:ascii="David" w:hAnsi="David" w:cs="David"/>
          <w:rtl/>
          <w:lang w:val="en-US"/>
        </w:rPr>
      </w:pPr>
      <w:r>
        <w:rPr>
          <w:rFonts w:ascii="David" w:hAnsi="David" w:cs="David" w:hint="cs"/>
          <w:rtl/>
          <w:lang w:val="en-US"/>
        </w:rPr>
        <w:t>עירוי חיצוני חיובי של 500 ועירוי פנימי שלילי של 500 יגרמו ל:</w:t>
      </w:r>
    </w:p>
    <w:p w14:paraId="403EBFB6" w14:textId="5582F83F"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ב-500</w:t>
      </w:r>
    </w:p>
    <w:p w14:paraId="206091C4" w14:textId="254E9DE5"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תגדל ביותר מ-500</w:t>
      </w:r>
    </w:p>
    <w:p w14:paraId="7226C03C" w14:textId="34363F2A"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מ-500</w:t>
      </w:r>
    </w:p>
    <w:p w14:paraId="50FA22A8" w14:textId="050185A6" w:rsidR="00F52C80" w:rsidRDefault="00F52C80" w:rsidP="004F645B">
      <w:pPr>
        <w:pStyle w:val="ListParagraph"/>
        <w:numPr>
          <w:ilvl w:val="0"/>
          <w:numId w:val="45"/>
        </w:numPr>
        <w:bidi/>
        <w:spacing w:line="360" w:lineRule="auto"/>
        <w:jc w:val="both"/>
        <w:rPr>
          <w:rFonts w:ascii="David" w:hAnsi="David" w:cs="David"/>
          <w:lang w:val="en-US"/>
        </w:rPr>
      </w:pPr>
      <w:r>
        <w:rPr>
          <w:rFonts w:ascii="David" w:hAnsi="David" w:cs="David" w:hint="cs"/>
          <w:rtl/>
          <w:lang w:val="en-US"/>
        </w:rPr>
        <w:t>בסיס הכסף יגדל ב-500 וכמות הכסף לא תשתנה</w:t>
      </w:r>
    </w:p>
    <w:p w14:paraId="4C4E514E" w14:textId="77777777" w:rsidR="00DC5E15" w:rsidRDefault="00DC5E15" w:rsidP="004F645B">
      <w:pPr>
        <w:bidi/>
        <w:spacing w:line="360" w:lineRule="auto"/>
        <w:jc w:val="both"/>
        <w:rPr>
          <w:rFonts w:ascii="David" w:hAnsi="David" w:cs="David"/>
          <w:rtl/>
          <w:lang w:val="en-US"/>
        </w:rPr>
      </w:pPr>
    </w:p>
    <w:p w14:paraId="025F11FA" w14:textId="32AE2840" w:rsidR="00DC5E15" w:rsidRDefault="00DC5E15" w:rsidP="004F645B">
      <w:pPr>
        <w:bidi/>
        <w:spacing w:line="360" w:lineRule="auto"/>
        <w:jc w:val="both"/>
        <w:rPr>
          <w:rFonts w:ascii="David" w:hAnsi="David" w:cs="David"/>
          <w:rtl/>
          <w:lang w:val="en-US"/>
        </w:rPr>
      </w:pPr>
      <w:r>
        <w:rPr>
          <w:rFonts w:ascii="David" w:hAnsi="David" w:cs="David" w:hint="cs"/>
          <w:rtl/>
          <w:lang w:val="en-US"/>
        </w:rPr>
        <w:t>פתרון:</w:t>
      </w:r>
    </w:p>
    <w:p w14:paraId="450BA564" w14:textId="57DDBD01" w:rsidR="00DC5E15" w:rsidRDefault="00DC5E15" w:rsidP="004F645B">
      <w:pPr>
        <w:bidi/>
        <w:spacing w:line="360" w:lineRule="auto"/>
        <w:jc w:val="both"/>
        <w:rPr>
          <w:rFonts w:ascii="David" w:hAnsi="David" w:cs="David"/>
          <w:rtl/>
          <w:lang w:val="en-US"/>
        </w:rPr>
      </w:pPr>
      <w:r>
        <w:rPr>
          <w:rFonts w:ascii="David" w:hAnsi="David" w:cs="David" w:hint="cs"/>
          <w:rtl/>
          <w:lang w:val="en-US"/>
        </w:rPr>
        <w:t>נתחיל מניתוח השינוי בכמות הכסף:</w:t>
      </w:r>
    </w:p>
    <w:p w14:paraId="6EFD5A4F" w14:textId="77777777" w:rsidR="00DC5E15" w:rsidRPr="00DA2819" w:rsidRDefault="00DC5E15"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פנימי:</w:t>
      </w:r>
    </w:p>
    <w:p w14:paraId="087E8948" w14:textId="7C669117" w:rsidR="00DC5E15" w:rsidRPr="00DC5E15"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m:t>
          </m:r>
          <m:r>
            <w:rPr>
              <w:rFonts w:ascii="Cambria Math" w:hAnsi="Cambria Math" w:cs="David" w:hint="cs"/>
              <w:color w:val="000000"/>
              <w:rtl/>
            </w:rPr>
            <m:t>פנימי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→-500*</m:t>
          </m:r>
          <m:d>
            <m:dPr>
              <m:ctrlPr>
                <w:rPr>
                  <w:rFonts w:ascii="Cambria Math" w:hAnsi="Cambria Math" w:cs="David"/>
                  <w:i/>
                  <w:color w:val="000000"/>
                  <w:lang w:val="en-US"/>
                </w:rPr>
              </m:ctrlPr>
            </m:dPr>
            <m:e>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-1</m:t>
              </m:r>
            </m:e>
          </m:d>
          <m:r>
            <w:rPr>
              <w:rFonts w:ascii="Cambria Math" w:hAnsi="Cambria Math" w:cs="David"/>
              <w:color w:val="000000"/>
              <w:lang w:val="en-US"/>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oMath>
      </m:oMathPara>
    </w:p>
    <w:p w14:paraId="796536F1" w14:textId="77777777" w:rsidR="00DC5E15" w:rsidRDefault="00DC5E15" w:rsidP="004F645B">
      <w:pPr>
        <w:bidi/>
        <w:spacing w:line="360" w:lineRule="auto"/>
        <w:jc w:val="both"/>
        <w:rPr>
          <w:rFonts w:ascii="David" w:hAnsi="David" w:cs="David"/>
          <w:color w:val="000000"/>
          <w:u w:val="single"/>
          <w:rtl/>
        </w:rPr>
      </w:pPr>
    </w:p>
    <w:p w14:paraId="3AF9A6B3" w14:textId="77777777" w:rsidR="00DC5E15" w:rsidRPr="00DA2819" w:rsidRDefault="00DC5E15" w:rsidP="004F645B">
      <w:pPr>
        <w:bidi/>
        <w:spacing w:line="360" w:lineRule="auto"/>
        <w:jc w:val="both"/>
        <w:rPr>
          <w:rFonts w:ascii="David" w:hAnsi="David" w:cs="David"/>
          <w:color w:val="000000"/>
          <w:u w:val="single"/>
          <w:rtl/>
        </w:rPr>
      </w:pPr>
      <w:r w:rsidRPr="00DA2819">
        <w:rPr>
          <w:rFonts w:ascii="David" w:hAnsi="David" w:cs="David" w:hint="cs"/>
          <w:color w:val="000000"/>
          <w:u w:val="single"/>
          <w:rtl/>
        </w:rPr>
        <w:t>השינוי בכמות הכסף כתוצאה מעירוי חיצוני:</w:t>
      </w:r>
    </w:p>
    <w:p w14:paraId="167CF121" w14:textId="7FD58550" w:rsidR="00DC5E15" w:rsidRPr="00C347E4" w:rsidRDefault="00DC5E15" w:rsidP="004F645B">
      <w:pPr>
        <w:bidi/>
        <w:spacing w:line="360" w:lineRule="auto"/>
        <w:jc w:val="both"/>
        <w:rPr>
          <w:rFonts w:ascii="David" w:hAnsi="David" w:cs="David"/>
          <w:i/>
          <w:color w:val="000000"/>
          <w:lang w:val="en-US"/>
        </w:rPr>
      </w:pPr>
      <m:oMathPara>
        <m:oMath>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m:t>
          </m:r>
          <m:r>
            <w:rPr>
              <w:rFonts w:ascii="Cambria Math" w:hAnsi="Cambria Math" w:cs="David" w:hint="cs"/>
              <w:color w:val="000000"/>
              <w:rtl/>
            </w:rPr>
            <m:t>חיצוני</m:t>
          </m:r>
          <m:r>
            <w:rPr>
              <w:rFonts w:ascii="Cambria Math" w:hAnsi="Cambria Math" w:cs="David"/>
              <w:color w:val="000000"/>
            </w:rPr>
            <m:t xml:space="preserve"> </m:t>
          </m:r>
          <m:r>
            <w:rPr>
              <w:rFonts w:ascii="Cambria Math" w:hAnsi="Cambria Math" w:cs="David" w:hint="cs"/>
              <w:color w:val="000000"/>
              <w:rtl/>
            </w:rPr>
            <m:t>עירוי</m:t>
          </m:r>
          <m:r>
            <w:rPr>
              <w:rFonts w:ascii="Cambria Math" w:hAnsi="Cambria Math" w:cs="David"/>
              <w:color w:val="000000"/>
              <w:lang w:val="en-US"/>
            </w:rPr>
            <m:t>*</m:t>
          </m:r>
          <m:sSub>
            <m:sSubPr>
              <m:ctrlPr>
                <w:rPr>
                  <w:rFonts w:ascii="Cambria Math" w:hAnsi="Cambria Math" w:cs="David"/>
                  <w:i/>
                  <w:color w:val="000000"/>
                  <w:lang w:val="en-US"/>
                </w:rPr>
              </m:ctrlPr>
            </m:sSubPr>
            <m:e>
              <m:r>
                <w:rPr>
                  <w:rFonts w:ascii="Cambria Math" w:hAnsi="Cambria Math" w:cs="David"/>
                  <w:color w:val="000000"/>
                  <w:lang w:val="en-US"/>
                </w:rPr>
                <m:t>K</m:t>
              </m:r>
            </m:e>
            <m:sub>
              <m:r>
                <w:rPr>
                  <w:rFonts w:ascii="Cambria Math" w:hAnsi="Cambria Math" w:cs="David"/>
                  <w:color w:val="000000"/>
                  <w:lang w:val="en-US"/>
                </w:rPr>
                <m:t>M</m:t>
              </m:r>
            </m:sub>
          </m:sSub>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oMath>
      </m:oMathPara>
    </w:p>
    <w:p w14:paraId="4219B339" w14:textId="77777777" w:rsidR="00DC5E15" w:rsidRDefault="00DC5E15" w:rsidP="004F645B">
      <w:pPr>
        <w:bidi/>
        <w:spacing w:line="360" w:lineRule="auto"/>
        <w:jc w:val="both"/>
        <w:rPr>
          <w:rFonts w:ascii="David" w:hAnsi="David" w:cs="David"/>
          <w:lang w:val="en-US"/>
        </w:rPr>
      </w:pPr>
    </w:p>
    <w:p w14:paraId="1ED970BA" w14:textId="13DF6F45" w:rsidR="00DC5E15" w:rsidRDefault="00DC5E15" w:rsidP="004F645B">
      <w:pPr>
        <w:bidi/>
        <w:spacing w:line="360" w:lineRule="auto"/>
        <w:jc w:val="both"/>
        <w:rPr>
          <w:rFonts w:ascii="David" w:hAnsi="David" w:cs="David"/>
          <w:rtl/>
          <w:lang w:val="en-US"/>
        </w:rPr>
      </w:pPr>
      <w:r>
        <w:rPr>
          <w:rFonts w:ascii="David" w:hAnsi="David" w:cs="David" w:hint="cs"/>
          <w:rtl/>
          <w:lang w:val="en-US"/>
        </w:rPr>
        <w:t>נחבר את שתי ההשפעות כדי להגיע לשינוי הכולל בכמות הכסף:</w:t>
      </w:r>
    </w:p>
    <w:p w14:paraId="3CEA9FDA" w14:textId="5B15C096" w:rsidR="00DC5E15" w:rsidRPr="00DC5E15" w:rsidRDefault="00DC5E15"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lang w:val="en-US"/>
                </w:rPr>
                <m:t>TOTAL</m:t>
              </m:r>
            </m:e>
          </m:d>
          <m:r>
            <w:rPr>
              <w:rFonts w:ascii="Cambria Math" w:hAnsi="Cambria Math" w:cs="David"/>
              <w:lang w:val="en-US"/>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פנימי</m:t>
              </m:r>
            </m:e>
          </m:d>
          <m:r>
            <w:rPr>
              <w:rFonts w:ascii="Cambria Math" w:hAnsi="Cambria Math" w:cs="David"/>
              <w:color w:val="000000"/>
            </w:rPr>
            <m:t>+</m:t>
          </m:r>
          <m:r>
            <w:rPr>
              <w:rFonts w:ascii="Cambria Math" w:hAnsi="Cambria Math" w:cs="Cambria Math" w:hint="cs"/>
              <w:color w:val="000000"/>
              <w:rtl/>
            </w:rPr>
            <m:t>∆</m:t>
          </m:r>
          <m:sSub>
            <m:sSubPr>
              <m:ctrlPr>
                <w:rPr>
                  <w:rFonts w:ascii="Cambria Math" w:hAnsi="Cambria Math" w:cs="David"/>
                  <w:i/>
                  <w:color w:val="000000"/>
                </w:rPr>
              </m:ctrlPr>
            </m:sSubPr>
            <m:e>
              <m:r>
                <w:rPr>
                  <w:rFonts w:ascii="Cambria Math" w:hAnsi="Cambria Math" w:cs="David"/>
                  <w:color w:val="000000"/>
                </w:rPr>
                <m:t>M</m:t>
              </m:r>
            </m:e>
            <m:sub>
              <m:r>
                <w:rPr>
                  <w:rFonts w:ascii="Cambria Math" w:hAnsi="Cambria Math" w:cs="David"/>
                  <w:color w:val="000000"/>
                </w:rPr>
                <m:t>S</m:t>
              </m:r>
            </m:sub>
          </m:sSub>
          <m:d>
            <m:dPr>
              <m:ctrlPr>
                <w:rPr>
                  <w:rFonts w:ascii="Cambria Math" w:hAnsi="Cambria Math" w:cs="David"/>
                  <w:i/>
                  <w:color w:val="000000"/>
                </w:rPr>
              </m:ctrlPr>
            </m:dPr>
            <m:e>
              <m:r>
                <w:rPr>
                  <w:rFonts w:ascii="Cambria Math" w:hAnsi="Cambria Math" w:cs="David" w:hint="cs"/>
                  <w:color w:val="000000"/>
                  <w:rtl/>
                </w:rPr>
                <m:t>חיצוני</m:t>
              </m:r>
            </m:e>
          </m:d>
          <m:r>
            <w:rPr>
              <w:rFonts w:ascii="Cambria Math" w:hAnsi="Cambria Math" w:cs="David"/>
              <w:color w:val="000000"/>
            </w:rPr>
            <m:t>=</m:t>
          </m:r>
          <m:r>
            <w:rPr>
              <w:rFonts w:ascii="Cambria Math" w:hAnsi="Cambria Math" w:cs="David"/>
              <w:color w:val="FF0000"/>
              <w:lang w:val="en-US"/>
            </w:rPr>
            <m:t>-500*</m:t>
          </m:r>
          <m:sSub>
            <m:sSubPr>
              <m:ctrlPr>
                <w:rPr>
                  <w:rFonts w:ascii="Cambria Math" w:hAnsi="Cambria Math" w:cs="David"/>
                  <w:i/>
                  <w:color w:val="FF0000"/>
                  <w:lang w:val="en-US"/>
                </w:rPr>
              </m:ctrlPr>
            </m:sSubPr>
            <m:e>
              <m:r>
                <w:rPr>
                  <w:rFonts w:ascii="Cambria Math" w:hAnsi="Cambria Math" w:cs="David"/>
                  <w:color w:val="FF0000"/>
                  <w:lang w:val="en-US"/>
                </w:rPr>
                <m:t>K</m:t>
              </m:r>
            </m:e>
            <m:sub>
              <m:r>
                <w:rPr>
                  <w:rFonts w:ascii="Cambria Math" w:hAnsi="Cambria Math" w:cs="David"/>
                  <w:color w:val="FF0000"/>
                  <w:lang w:val="en-US"/>
                </w:rPr>
                <m:t>M</m:t>
              </m:r>
            </m:sub>
          </m:sSub>
          <m:r>
            <w:rPr>
              <w:rFonts w:ascii="Cambria Math" w:hAnsi="Cambria Math" w:cs="David"/>
              <w:color w:val="FF0000"/>
              <w:lang w:val="en-US"/>
            </w:rPr>
            <m:t>+500</m:t>
          </m:r>
          <m:r>
            <w:rPr>
              <w:rFonts w:ascii="Cambria Math" w:hAnsi="Cambria Math" w:cs="David"/>
              <w:color w:val="000000"/>
              <w:lang w:val="en-US"/>
            </w:rPr>
            <m:t>+</m:t>
          </m:r>
          <m:r>
            <w:rPr>
              <w:rFonts w:ascii="Cambria Math" w:hAnsi="Cambria Math" w:cs="David"/>
              <w:color w:val="0070C0"/>
              <w:lang w:val="en-US"/>
            </w:rPr>
            <m:t>500*</m:t>
          </m:r>
          <m:sSub>
            <m:sSubPr>
              <m:ctrlPr>
                <w:rPr>
                  <w:rFonts w:ascii="Cambria Math" w:hAnsi="Cambria Math" w:cs="David"/>
                  <w:i/>
                  <w:color w:val="0070C0"/>
                  <w:lang w:val="en-US"/>
                </w:rPr>
              </m:ctrlPr>
            </m:sSubPr>
            <m:e>
              <m:r>
                <w:rPr>
                  <w:rFonts w:ascii="Cambria Math" w:hAnsi="Cambria Math" w:cs="David"/>
                  <w:color w:val="0070C0"/>
                  <w:lang w:val="en-US"/>
                </w:rPr>
                <m:t>K</m:t>
              </m:r>
            </m:e>
            <m:sub>
              <m:r>
                <w:rPr>
                  <w:rFonts w:ascii="Cambria Math" w:hAnsi="Cambria Math" w:cs="David"/>
                  <w:color w:val="0070C0"/>
                  <w:lang w:val="en-US"/>
                </w:rPr>
                <m:t>M</m:t>
              </m:r>
            </m:sub>
          </m:sSub>
          <m:r>
            <w:rPr>
              <w:rFonts w:ascii="Cambria Math" w:hAnsi="Cambria Math" w:cs="David"/>
              <w:color w:val="000000"/>
              <w:lang w:val="en-US"/>
            </w:rPr>
            <m:t>=500</m:t>
          </m:r>
        </m:oMath>
      </m:oMathPara>
    </w:p>
    <w:p w14:paraId="0733871C" w14:textId="27E9E6E5" w:rsidR="00DC5E15" w:rsidRDefault="00DC5E15" w:rsidP="004F645B">
      <w:pPr>
        <w:bidi/>
        <w:spacing w:line="360" w:lineRule="auto"/>
        <w:jc w:val="both"/>
        <w:rPr>
          <w:rFonts w:ascii="David" w:hAnsi="David" w:cs="David"/>
          <w:rtl/>
          <w:lang w:val="en-US"/>
        </w:rPr>
      </w:pPr>
      <w:r>
        <w:rPr>
          <w:rFonts w:ascii="David" w:hAnsi="David" w:cs="David" w:hint="cs"/>
          <w:rtl/>
          <w:lang w:val="en-US"/>
        </w:rPr>
        <w:t xml:space="preserve">מסקנה: כמות הכסף גדלה ב-500. </w:t>
      </w:r>
    </w:p>
    <w:p w14:paraId="42E90393" w14:textId="77777777" w:rsidR="00DC5E15" w:rsidRDefault="00DC5E15" w:rsidP="004F645B">
      <w:pPr>
        <w:bidi/>
        <w:spacing w:line="360" w:lineRule="auto"/>
        <w:jc w:val="both"/>
        <w:rPr>
          <w:rFonts w:ascii="David" w:hAnsi="David" w:cs="David"/>
          <w:rtl/>
          <w:lang w:val="en-US"/>
        </w:rPr>
      </w:pPr>
    </w:p>
    <w:p w14:paraId="72A28510" w14:textId="3B89A319" w:rsidR="00DC5E15" w:rsidRDefault="00DC5E15" w:rsidP="004F645B">
      <w:pPr>
        <w:bidi/>
        <w:spacing w:line="360" w:lineRule="auto"/>
        <w:jc w:val="both"/>
        <w:rPr>
          <w:rFonts w:ascii="David" w:hAnsi="David" w:cs="David"/>
          <w:rtl/>
          <w:lang w:val="en-US"/>
        </w:rPr>
      </w:pPr>
      <w:r>
        <w:rPr>
          <w:rFonts w:ascii="David" w:hAnsi="David" w:cs="David" w:hint="cs"/>
          <w:rtl/>
          <w:lang w:val="en-US"/>
        </w:rPr>
        <w:t xml:space="preserve">לגבי השינוי בבסיס הכסף: הוא יכול להשתנות אך ורק כתוצאה מעירוי חיצוני. בסיס הכסף משקף את ״כמות הכסף </w:t>
      </w:r>
      <w:r w:rsidRPr="00DC5E15">
        <w:rPr>
          <w:rFonts w:ascii="David" w:hAnsi="David" w:cs="David" w:hint="cs"/>
          <w:b/>
          <w:bCs/>
          <w:rtl/>
          <w:lang w:val="en-US"/>
        </w:rPr>
        <w:t>הפיזי</w:t>
      </w:r>
      <w:r>
        <w:rPr>
          <w:rFonts w:ascii="David" w:hAnsi="David" w:cs="David" w:hint="cs"/>
          <w:rtl/>
          <w:lang w:val="en-US"/>
        </w:rPr>
        <w:t xml:space="preserve"> במערכת״. זהו ערך שיכול לגדול / לקטון רק אם הבנק המרכזי סופג כסף החוצה (עירוי חיצוני שלילי, ואז בסיס הכסף קטן) או אם הוא משחרר כסף לתוך המשק (עירוי חיצוני חיובי, ואז בסיס הכסף גדל). </w:t>
      </w:r>
    </w:p>
    <w:p w14:paraId="5CB16AA0" w14:textId="40763FAA" w:rsidR="00DC5E15" w:rsidRDefault="00DC5E15" w:rsidP="004F645B">
      <w:pPr>
        <w:bidi/>
        <w:spacing w:line="360" w:lineRule="auto"/>
        <w:jc w:val="both"/>
        <w:rPr>
          <w:rFonts w:ascii="David" w:hAnsi="David" w:cs="David"/>
          <w:rtl/>
          <w:lang w:val="en-US"/>
        </w:rPr>
      </w:pPr>
      <w:r>
        <w:rPr>
          <w:rFonts w:ascii="David" w:hAnsi="David" w:cs="David" w:hint="cs"/>
          <w:rtl/>
          <w:lang w:val="en-US"/>
        </w:rPr>
        <w:t>במקרה זה:</w:t>
      </w:r>
      <w:r>
        <w:rPr>
          <w:rFonts w:ascii="David" w:hAnsi="David" w:cs="David"/>
          <w:lang w:val="en-US"/>
        </w:rPr>
        <w:t xml:space="preserve"> </w:t>
      </w:r>
      <w:r>
        <w:rPr>
          <w:rFonts w:ascii="David" w:hAnsi="David" w:cs="David" w:hint="cs"/>
          <w:rtl/>
          <w:lang w:val="en-US"/>
        </w:rPr>
        <w:t xml:space="preserve">הואיל והיה רק עירוי חיצוני אחד, חיובי בסך 500, העלייה בבסיס הכסף היא 500. </w:t>
      </w:r>
    </w:p>
    <w:p w14:paraId="6509B64D" w14:textId="77777777" w:rsidR="00445DB5" w:rsidRDefault="00445DB5" w:rsidP="004F645B">
      <w:pPr>
        <w:bidi/>
        <w:spacing w:line="360" w:lineRule="auto"/>
        <w:jc w:val="both"/>
        <w:rPr>
          <w:rFonts w:ascii="David" w:hAnsi="David" w:cs="David"/>
          <w:rtl/>
          <w:lang w:val="en-US"/>
        </w:rPr>
      </w:pPr>
    </w:p>
    <w:p w14:paraId="604F8557" w14:textId="46E19A00" w:rsidR="00445DB5" w:rsidRDefault="00445DB5" w:rsidP="004F645B">
      <w:pPr>
        <w:bidi/>
        <w:spacing w:line="360" w:lineRule="auto"/>
        <w:jc w:val="both"/>
        <w:rPr>
          <w:rFonts w:ascii="David" w:hAnsi="David" w:cs="David"/>
          <w:rtl/>
          <w:lang w:val="en-US"/>
        </w:rPr>
      </w:pPr>
      <w:r>
        <w:rPr>
          <w:rFonts w:ascii="David" w:hAnsi="David" w:cs="David" w:hint="cs"/>
          <w:rtl/>
          <w:lang w:val="en-US"/>
        </w:rPr>
        <w:t xml:space="preserve">לכן התשובה </w:t>
      </w:r>
      <w:r w:rsidRPr="00445DB5">
        <w:rPr>
          <w:rFonts w:ascii="David" w:hAnsi="David" w:cs="David" w:hint="cs"/>
          <w:highlight w:val="yellow"/>
          <w:rtl/>
          <w:lang w:val="en-US"/>
        </w:rPr>
        <w:t>א</w:t>
      </w:r>
      <w:r>
        <w:rPr>
          <w:rFonts w:ascii="David" w:hAnsi="David" w:cs="David" w:hint="cs"/>
          <w:rtl/>
          <w:lang w:val="en-US"/>
        </w:rPr>
        <w:t xml:space="preserve">. </w:t>
      </w:r>
    </w:p>
    <w:p w14:paraId="4872AF68" w14:textId="77777777" w:rsidR="004C7213" w:rsidRDefault="004C7213" w:rsidP="004F645B">
      <w:pPr>
        <w:bidi/>
        <w:spacing w:line="360" w:lineRule="auto"/>
        <w:jc w:val="both"/>
        <w:rPr>
          <w:rFonts w:ascii="David" w:hAnsi="David" w:cs="David"/>
          <w:rtl/>
          <w:lang w:val="en-US"/>
        </w:rPr>
      </w:pPr>
    </w:p>
    <w:p w14:paraId="6FC2AC3F" w14:textId="5603176A" w:rsidR="004C7213" w:rsidRDefault="004C7213" w:rsidP="004F645B">
      <w:pPr>
        <w:pStyle w:val="Heading1"/>
        <w:bidi/>
        <w:jc w:val="center"/>
        <w:rPr>
          <w:bdr w:val="none" w:sz="0" w:space="0" w:color="auto" w:frame="1"/>
          <w:rtl/>
          <w:lang w:val="en-US"/>
        </w:rPr>
      </w:pPr>
      <w:bookmarkStart w:id="64" w:name="_Toc193621931"/>
      <w:r>
        <w:rPr>
          <w:rFonts w:hint="cs"/>
          <w:bdr w:val="none" w:sz="0" w:space="0" w:color="auto" w:frame="1"/>
          <w:rtl/>
          <w:lang w:val="en-US"/>
        </w:rPr>
        <w:t xml:space="preserve">שיעור 12 </w:t>
      </w:r>
      <w:r>
        <w:rPr>
          <w:bdr w:val="none" w:sz="0" w:space="0" w:color="auto" w:frame="1"/>
          <w:rtl/>
          <w:lang w:val="en-US"/>
        </w:rPr>
        <w:t>–</w:t>
      </w:r>
      <w:r>
        <w:rPr>
          <w:rFonts w:hint="cs"/>
          <w:bdr w:val="none" w:sz="0" w:space="0" w:color="auto" w:frame="1"/>
          <w:rtl/>
          <w:lang w:val="en-US"/>
        </w:rPr>
        <w:t xml:space="preserve"> פתרון שאלות ממבחנים </w:t>
      </w:r>
      <w:r>
        <w:rPr>
          <w:bdr w:val="none" w:sz="0" w:space="0" w:color="auto" w:frame="1"/>
          <w:rtl/>
          <w:lang w:val="en-US"/>
        </w:rPr>
        <w:t>–</w:t>
      </w:r>
      <w:r>
        <w:rPr>
          <w:rFonts w:hint="cs"/>
          <w:bdr w:val="none" w:sz="0" w:space="0" w:color="auto" w:frame="1"/>
          <w:rtl/>
          <w:lang w:val="en-US"/>
        </w:rPr>
        <w:t xml:space="preserve"> 21.7.2024</w:t>
      </w:r>
      <w:bookmarkEnd w:id="64"/>
    </w:p>
    <w:p w14:paraId="4A3A2A8E" w14:textId="77777777" w:rsidR="004C7213" w:rsidRDefault="004C7213" w:rsidP="004F645B">
      <w:pPr>
        <w:bidi/>
        <w:spacing w:line="360" w:lineRule="auto"/>
        <w:jc w:val="both"/>
        <w:rPr>
          <w:rFonts w:ascii="David" w:hAnsi="David" w:cs="David"/>
          <w:rtl/>
          <w:lang w:val="en-US"/>
        </w:rPr>
      </w:pPr>
    </w:p>
    <w:p w14:paraId="33531210" w14:textId="53C12A4F" w:rsidR="004C7213" w:rsidRDefault="004C7213" w:rsidP="004F645B">
      <w:pPr>
        <w:pStyle w:val="Heading2"/>
        <w:bidi/>
        <w:rPr>
          <w:rtl/>
          <w:lang w:val="en-US"/>
        </w:rPr>
      </w:pPr>
      <w:bookmarkStart w:id="65" w:name="_Toc193621932"/>
      <w:r>
        <w:rPr>
          <w:rFonts w:hint="cs"/>
          <w:rtl/>
          <w:lang w:val="en-US"/>
        </w:rPr>
        <w:t>12.1 מטרות המפגש:</w:t>
      </w:r>
      <w:bookmarkEnd w:id="65"/>
    </w:p>
    <w:p w14:paraId="5C7F9369" w14:textId="4B6074DA"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 xml:space="preserve">לסייע לנו בהבנה מלאה יותר של ה </w:t>
      </w:r>
      <w:r w:rsidRPr="004C7213">
        <w:rPr>
          <w:rFonts w:ascii="David" w:hAnsi="David" w:cs="David"/>
          <w:rtl/>
          <w:lang w:val="en-US"/>
        </w:rPr>
        <w:t>–</w:t>
      </w:r>
      <w:r w:rsidRPr="004C7213">
        <w:rPr>
          <w:rFonts w:ascii="David" w:hAnsi="David" w:cs="David" w:hint="cs"/>
          <w:rtl/>
          <w:lang w:val="en-US"/>
        </w:rPr>
        <w:t xml:space="preserve"> </w:t>
      </w:r>
      <w:r w:rsidRPr="004C7213">
        <w:rPr>
          <w:rFonts w:ascii="David" w:hAnsi="David" w:cs="David"/>
          <w:lang w:val="en-US"/>
        </w:rPr>
        <w:t>Flow</w:t>
      </w:r>
      <w:r w:rsidRPr="004C7213">
        <w:rPr>
          <w:rFonts w:ascii="David" w:hAnsi="David" w:cs="David" w:hint="cs"/>
          <w:rtl/>
          <w:lang w:val="en-US"/>
        </w:rPr>
        <w:t xml:space="preserve"> (תהליכי עבודה) הקשורים לשאלות המרכזיות בנושא שיווי משקל והתערבויות.</w:t>
      </w:r>
    </w:p>
    <w:p w14:paraId="2CD70E64" w14:textId="229E8DC0"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לפתור שאלות בחינה נוספות</w:t>
      </w:r>
      <w:r w:rsidR="007D419D">
        <w:rPr>
          <w:rFonts w:ascii="David" w:hAnsi="David" w:cs="David" w:hint="cs"/>
          <w:rtl/>
          <w:lang w:val="en-US"/>
        </w:rPr>
        <w:t xml:space="preserve">, שלא מדגישות דווקא את השוק המשולב. זה ייצור חזרה, חיבור לאחור והרגעה </w:t>
      </w:r>
      <w:r w:rsidR="007D419D">
        <w:rPr>
          <w:rFonts w:ascii="David" w:hAnsi="David" w:cs="David"/>
          <w:rtl/>
          <w:lang w:val="en-US"/>
        </w:rPr>
        <w:t>–</w:t>
      </w:r>
      <w:r w:rsidR="007D419D">
        <w:rPr>
          <w:rFonts w:ascii="David" w:hAnsi="David" w:cs="David" w:hint="cs"/>
          <w:rtl/>
          <w:lang w:val="en-US"/>
        </w:rPr>
        <w:t xml:space="preserve"> כי לא כל השאלות בבחינה קשות כמו חלק מהשאלות מהמפגש הקודם. </w:t>
      </w:r>
    </w:p>
    <w:p w14:paraId="5438F023" w14:textId="7DC9B4A6" w:rsidR="004C7213" w:rsidRPr="004C7213" w:rsidRDefault="004C7213" w:rsidP="004F645B">
      <w:pPr>
        <w:pStyle w:val="ListParagraph"/>
        <w:numPr>
          <w:ilvl w:val="0"/>
          <w:numId w:val="49"/>
        </w:numPr>
        <w:bidi/>
        <w:spacing w:line="360" w:lineRule="auto"/>
        <w:jc w:val="both"/>
        <w:rPr>
          <w:rFonts w:ascii="David" w:hAnsi="David" w:cs="David"/>
          <w:rtl/>
          <w:lang w:val="en-US"/>
        </w:rPr>
      </w:pPr>
      <w:r w:rsidRPr="004C7213">
        <w:rPr>
          <w:rFonts w:ascii="David" w:hAnsi="David" w:cs="David" w:hint="cs"/>
          <w:rtl/>
          <w:lang w:val="en-US"/>
        </w:rPr>
        <w:t>לספק הנחיות והמלצות להיערכות לקראת המפגש המסכם ולבחינה.</w:t>
      </w:r>
    </w:p>
    <w:p w14:paraId="0E039C65" w14:textId="0DA92CA8" w:rsidR="004C7213" w:rsidRDefault="004C7213" w:rsidP="004F645B">
      <w:pPr>
        <w:pStyle w:val="ListParagraph"/>
        <w:numPr>
          <w:ilvl w:val="0"/>
          <w:numId w:val="49"/>
        </w:numPr>
        <w:bidi/>
        <w:spacing w:line="360" w:lineRule="auto"/>
        <w:jc w:val="both"/>
        <w:rPr>
          <w:rFonts w:ascii="David" w:hAnsi="David" w:cs="David"/>
          <w:lang w:val="en-US"/>
        </w:rPr>
      </w:pPr>
      <w:r w:rsidRPr="004C7213">
        <w:rPr>
          <w:rFonts w:ascii="David" w:hAnsi="David" w:cs="David" w:hint="cs"/>
          <w:rtl/>
          <w:lang w:val="en-US"/>
        </w:rPr>
        <w:t xml:space="preserve">לתאם את המפגש המסכם לקראת הבחינה. </w:t>
      </w:r>
    </w:p>
    <w:p w14:paraId="74E9F2C6" w14:textId="77777777" w:rsidR="004C7213" w:rsidRDefault="004C7213" w:rsidP="004F645B">
      <w:pPr>
        <w:bidi/>
        <w:spacing w:line="360" w:lineRule="auto"/>
        <w:jc w:val="both"/>
        <w:rPr>
          <w:rFonts w:ascii="David" w:hAnsi="David" w:cs="David"/>
          <w:rtl/>
          <w:lang w:val="en-US"/>
        </w:rPr>
      </w:pPr>
    </w:p>
    <w:p w14:paraId="52216B0A" w14:textId="26FCEDAD" w:rsidR="004C7213" w:rsidRDefault="004C7213" w:rsidP="004F645B">
      <w:pPr>
        <w:pStyle w:val="Heading2"/>
        <w:bidi/>
        <w:rPr>
          <w:rtl/>
          <w:lang w:val="en-US"/>
        </w:rPr>
      </w:pPr>
      <w:bookmarkStart w:id="66" w:name="_Toc193621933"/>
      <w:r>
        <w:rPr>
          <w:rFonts w:hint="cs"/>
          <w:rtl/>
          <w:lang w:val="en-US"/>
        </w:rPr>
        <w:t xml:space="preserve">12.2 סידור של שלבי העבודה ותהליכי עבודה </w:t>
      </w:r>
      <w:r>
        <w:rPr>
          <w:rtl/>
          <w:lang w:val="en-US"/>
        </w:rPr>
        <w:t>–</w:t>
      </w:r>
      <w:r>
        <w:rPr>
          <w:rFonts w:hint="cs"/>
          <w:rtl/>
          <w:lang w:val="en-US"/>
        </w:rPr>
        <w:t xml:space="preserve"> </w:t>
      </w:r>
      <w:r w:rsidR="0039731A">
        <w:rPr>
          <w:rFonts w:hint="cs"/>
          <w:rtl/>
          <w:lang w:val="en-US"/>
        </w:rPr>
        <w:t>שאלות עיקריות</w:t>
      </w:r>
      <w:bookmarkEnd w:id="66"/>
    </w:p>
    <w:p w14:paraId="4839FA84" w14:textId="32D51649"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שאלות הביקוש המצרפי, הפערים ושיווי המשקל הן מורכבות בחלקן. הן דורשות מאיתנו הבנה מעמיקה של הביקוש המצרפי, של המכפיל, ובמקרה של שוק משולב </w:t>
      </w:r>
      <w:r>
        <w:rPr>
          <w:rFonts w:ascii="David" w:hAnsi="David" w:cs="David"/>
          <w:rtl/>
          <w:lang w:val="en-US"/>
        </w:rPr>
        <w:t>–</w:t>
      </w:r>
      <w:r>
        <w:rPr>
          <w:rFonts w:ascii="David" w:hAnsi="David" w:cs="David" w:hint="cs"/>
          <w:rtl/>
          <w:lang w:val="en-US"/>
        </w:rPr>
        <w:t xml:space="preserve"> גם השפעות שוק הכסף.</w:t>
      </w:r>
    </w:p>
    <w:p w14:paraId="78AB50A8" w14:textId="39BDE0DE" w:rsidR="0039731A" w:rsidRDefault="0039731A" w:rsidP="004F645B">
      <w:pPr>
        <w:bidi/>
        <w:spacing w:line="360" w:lineRule="auto"/>
        <w:jc w:val="both"/>
        <w:rPr>
          <w:rFonts w:ascii="David" w:hAnsi="David" w:cs="David"/>
          <w:rtl/>
          <w:lang w:val="en-US"/>
        </w:rPr>
      </w:pPr>
      <w:r>
        <w:rPr>
          <w:rFonts w:ascii="David" w:hAnsi="David" w:cs="David" w:hint="cs"/>
          <w:rtl/>
          <w:lang w:val="en-US"/>
        </w:rPr>
        <w:t>לצד העובדה שישנו תרשים שמסכם את הדיונים שבוצע ע״י שלומי, להלן מספר טיפים המתייחסים לשאלות שקיבלתי:</w:t>
      </w:r>
    </w:p>
    <w:p w14:paraId="3CE41947" w14:textId="29957241"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בעיקר את הביקוש המצרפי. בשאלות אלו, חשוב לנסות ולזהות את המקדם של </w:t>
      </w:r>
      <w:r>
        <w:rPr>
          <w:rFonts w:ascii="David" w:hAnsi="David" w:cs="David"/>
          <w:lang w:val="en-US"/>
        </w:rPr>
        <w:t>Y</w:t>
      </w:r>
      <w:r>
        <w:rPr>
          <w:rFonts w:ascii="David" w:hAnsi="David" w:cs="David" w:hint="cs"/>
          <w:rtl/>
          <w:lang w:val="en-US"/>
        </w:rPr>
        <w:t xml:space="preserve"> במשוואת הביקוש המצרפי, שזהה לסיכום הנטייה השולית לצרוך </w:t>
      </w:r>
      <w:r>
        <w:rPr>
          <w:rFonts w:ascii="David" w:hAnsi="David" w:cs="David"/>
          <w:lang w:val="en-US"/>
        </w:rPr>
        <w:t xml:space="preserve">MPC </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w:t>
      </w:r>
    </w:p>
    <w:p w14:paraId="53D0ACBF" w14:textId="347B8FFD"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בחלק מהשאלות דורשים לדעת כיצד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(במצב אבטלה) באמצעות ״מדיניות פיסקלית״. אם אין שוק כסף </w:t>
      </w:r>
      <w:r>
        <w:rPr>
          <w:rFonts w:ascii="David" w:hAnsi="David" w:cs="David"/>
          <w:rtl/>
          <w:lang w:val="en-US"/>
        </w:rPr>
        <w:t>–</w:t>
      </w:r>
      <w:r>
        <w:rPr>
          <w:rFonts w:ascii="David" w:hAnsi="David" w:cs="David" w:hint="cs"/>
          <w:rtl/>
          <w:lang w:val="en-US"/>
        </w:rPr>
        <w:t xml:space="preserve"> יש לפעול באמצעות התהליכים שהוצגו בשיעורים הקודמים (6,7,8) בגישת ״שלושת אפשרויות הפעולה״. אם יש שוק כסף </w:t>
      </w:r>
      <w:r>
        <w:rPr>
          <w:rFonts w:ascii="David" w:hAnsi="David" w:cs="David"/>
          <w:rtl/>
          <w:lang w:val="en-US"/>
        </w:rPr>
        <w:t>–</w:t>
      </w:r>
      <w:r>
        <w:rPr>
          <w:rFonts w:ascii="David" w:hAnsi="David" w:cs="David" w:hint="cs"/>
          <w:rtl/>
          <w:lang w:val="en-US"/>
        </w:rPr>
        <w:t xml:space="preserve"> צריך לפעול לפי הטבלה של שלומי, ולהפעיל את ההיגיון שאומר שבמצב של הגדלת הביקוש מצד הממשלה, גם הביקוש לכסף יעלה והריבית יוצרת השפעה מרסנת כך שהתוצר קטן בהיקף נמוך יותר.</w:t>
      </w:r>
    </w:p>
    <w:p w14:paraId="2439B464" w14:textId="4FAB8603"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מבקשים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מדיניות מוניטרית, הכוונה היא לפעולת הבנק המרכזי </w:t>
      </w:r>
      <w:r>
        <w:rPr>
          <w:rFonts w:ascii="David" w:hAnsi="David" w:cs="David"/>
          <w:rtl/>
          <w:lang w:val="en-US"/>
        </w:rPr>
        <w:t>–</w:t>
      </w:r>
      <w:r>
        <w:rPr>
          <w:rFonts w:ascii="David" w:hAnsi="David" w:cs="David" w:hint="cs"/>
          <w:rtl/>
          <w:lang w:val="en-US"/>
        </w:rPr>
        <w:t xml:space="preserve"> עירוי חיצוני חיובי. יש לפעול באמצעות הנתונים ו/או יחס הרזרבה כדי להבין את המשמעות. </w:t>
      </w:r>
    </w:p>
    <w:p w14:paraId="1306C134" w14:textId="2E36F87E"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כאשר שואלים על השינויים ברכיבים ספציפיים של הביקוש בשאלת שיווי משקל (היגדים שמתייחסים ספציפית לצריכה הפרטית, להשקעה וכו׳) </w:t>
      </w:r>
      <w:r>
        <w:rPr>
          <w:rFonts w:ascii="David" w:hAnsi="David" w:cs="David"/>
          <w:rtl/>
          <w:lang w:val="en-US"/>
        </w:rPr>
        <w:t>–</w:t>
      </w:r>
      <w:r>
        <w:rPr>
          <w:rFonts w:ascii="David" w:hAnsi="David" w:cs="David" w:hint="cs"/>
          <w:rtl/>
          <w:lang w:val="en-US"/>
        </w:rPr>
        <w:t xml:space="preserve"> כדאי מאד להציג טבלה שבה בצד אחד השינויים בתוצר ובצד שני יתר השינויים. חלק אימצו את גישת שלומי ועובדים </w:t>
      </w:r>
      <w:proofErr w:type="spellStart"/>
      <w:r>
        <w:rPr>
          <w:rFonts w:ascii="David" w:hAnsi="David" w:cs="David" w:hint="cs"/>
          <w:rtl/>
          <w:lang w:val="en-US"/>
        </w:rPr>
        <w:t>ב״חיצים</w:t>
      </w:r>
      <w:proofErr w:type="spellEnd"/>
      <w:r>
        <w:rPr>
          <w:rFonts w:ascii="David" w:hAnsi="David" w:cs="David" w:hint="cs"/>
          <w:rtl/>
          <w:lang w:val="en-US"/>
        </w:rPr>
        <w:t xml:space="preserve">״. זה לא באמת משנה ונתון לשיקולכם ולטעמכם. </w:t>
      </w:r>
    </w:p>
    <w:p w14:paraId="12299A26" w14:textId="2F765F5D" w:rsidR="0039731A" w:rsidRDefault="0039731A"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t xml:space="preserve">בשאלות שכוללות מידע בדבר פונקציות הביקוש, כאשר הביקוש לצריכה פרטית תלוי בהכנסה הפנויה, יש לבטא את פונקציית הביקוש המצרפי </w:t>
      </w:r>
      <w:r>
        <w:rPr>
          <w:rFonts w:ascii="David" w:hAnsi="David" w:cs="David"/>
          <w:lang w:val="en-US"/>
        </w:rPr>
        <w:t xml:space="preserve">AD </w:t>
      </w:r>
      <w:r>
        <w:rPr>
          <w:rFonts w:ascii="David" w:hAnsi="David" w:cs="David" w:hint="cs"/>
          <w:rtl/>
          <w:lang w:val="en-US"/>
        </w:rPr>
        <w:t xml:space="preserve"> כפונקציה של </w:t>
      </w:r>
      <w:r>
        <w:rPr>
          <w:rFonts w:ascii="David" w:hAnsi="David" w:cs="David"/>
          <w:lang w:val="en-US"/>
        </w:rPr>
        <w:t xml:space="preserve">Y </w:t>
      </w:r>
      <w:r>
        <w:rPr>
          <w:rFonts w:ascii="David" w:hAnsi="David" w:cs="David" w:hint="cs"/>
          <w:rtl/>
          <w:lang w:val="en-US"/>
        </w:rPr>
        <w:t xml:space="preserve"> בלבד (לנכות ממנו מס כדי לבטא את </w:t>
      </w:r>
      <w:r>
        <w:rPr>
          <w:rFonts w:ascii="David" w:hAnsi="David" w:cs="David"/>
          <w:lang w:val="en-US"/>
        </w:rPr>
        <w:t>YD</w:t>
      </w:r>
      <w:r>
        <w:rPr>
          <w:rFonts w:ascii="David" w:hAnsi="David" w:cs="David" w:hint="cs"/>
          <w:rtl/>
          <w:lang w:val="en-US"/>
        </w:rPr>
        <w:t xml:space="preserve">). רק אז אפשר להמשיך לשיווי משקל וסגירת פערים. </w:t>
      </w:r>
    </w:p>
    <w:p w14:paraId="5B8C822E" w14:textId="3F7D9296" w:rsidR="007D419D" w:rsidRDefault="007D419D" w:rsidP="004F645B">
      <w:pPr>
        <w:pStyle w:val="ListParagraph"/>
        <w:numPr>
          <w:ilvl w:val="0"/>
          <w:numId w:val="53"/>
        </w:numPr>
        <w:bidi/>
        <w:spacing w:line="360" w:lineRule="auto"/>
        <w:jc w:val="both"/>
        <w:rPr>
          <w:rFonts w:ascii="David" w:hAnsi="David" w:cs="David"/>
          <w:lang w:val="en-US"/>
        </w:rPr>
      </w:pPr>
      <w:r>
        <w:rPr>
          <w:rFonts w:ascii="David" w:hAnsi="David" w:cs="David" w:hint="cs"/>
          <w:rtl/>
          <w:lang w:val="en-US"/>
        </w:rPr>
        <w:lastRenderedPageBreak/>
        <w:t xml:space="preserve">כאשר שואלים נקודתית על שוק הכסף ועל כמות הכסף, צריך לזכור את ההגדרה </w:t>
      </w:r>
      <w:r>
        <w:rPr>
          <w:rFonts w:ascii="David" w:hAnsi="David" w:cs="David"/>
          <w:rtl/>
          <w:lang w:val="en-US"/>
        </w:rPr>
        <w:t>–</w:t>
      </w:r>
      <w:r>
        <w:rPr>
          <w:rFonts w:ascii="David" w:hAnsi="David" w:cs="David" w:hint="cs"/>
          <w:rtl/>
          <w:lang w:val="en-US"/>
        </w:rPr>
        <w:t xml:space="preserve"> עירוי פנימי מגדיל או מקטין את כמות הכסף פי המכפיל פחות אחת, ועירוי חיצוני מגדיל או מקטין את כמות הכסף פי המכפיל. </w:t>
      </w:r>
    </w:p>
    <w:p w14:paraId="15C6329C" w14:textId="6615871E" w:rsidR="007D419D" w:rsidRPr="0039731A" w:rsidRDefault="007D419D" w:rsidP="004F645B">
      <w:pPr>
        <w:pStyle w:val="ListParagraph"/>
        <w:numPr>
          <w:ilvl w:val="0"/>
          <w:numId w:val="53"/>
        </w:numPr>
        <w:bidi/>
        <w:spacing w:line="360" w:lineRule="auto"/>
        <w:jc w:val="both"/>
        <w:rPr>
          <w:rFonts w:ascii="David" w:hAnsi="David" w:cs="David"/>
          <w:rtl/>
          <w:lang w:val="en-US"/>
        </w:rPr>
      </w:pPr>
      <w:r>
        <w:rPr>
          <w:rFonts w:ascii="David" w:hAnsi="David" w:cs="David" w:hint="cs"/>
          <w:rtl/>
          <w:lang w:val="en-US"/>
        </w:rPr>
        <w:t>ועוד טיפ לגבי כמות הכסף:</w:t>
      </w:r>
      <w:r>
        <w:rPr>
          <w:rFonts w:ascii="David" w:hAnsi="David" w:cs="David"/>
          <w:lang w:val="en-US"/>
        </w:rPr>
        <w:t xml:space="preserve"> </w:t>
      </w:r>
      <w:r>
        <w:rPr>
          <w:rFonts w:ascii="David" w:hAnsi="David" w:cs="David" w:hint="cs"/>
          <w:rtl/>
          <w:lang w:val="en-US"/>
        </w:rPr>
        <w:t xml:space="preserve">שימו לב להבדל בין כמות הכסף שפועלת לפי המכפיל, לבין השינוי בבסיס הכסף המושפע רק מכניסה / יציאה של כסף חדש מהמשק (עירוי חיצוני). </w:t>
      </w:r>
    </w:p>
    <w:p w14:paraId="1F32E7A4" w14:textId="77777777" w:rsidR="0039731A" w:rsidRDefault="0039731A" w:rsidP="004F645B">
      <w:pPr>
        <w:bidi/>
        <w:spacing w:line="360" w:lineRule="auto"/>
        <w:jc w:val="both"/>
        <w:rPr>
          <w:rFonts w:ascii="David" w:hAnsi="David" w:cs="David"/>
          <w:rtl/>
          <w:lang w:val="en-US"/>
        </w:rPr>
      </w:pPr>
    </w:p>
    <w:p w14:paraId="6C21DAB4" w14:textId="77777777" w:rsidR="0039731A" w:rsidRDefault="0039731A" w:rsidP="004F645B">
      <w:pPr>
        <w:bidi/>
        <w:spacing w:line="360" w:lineRule="auto"/>
        <w:jc w:val="both"/>
        <w:rPr>
          <w:rFonts w:ascii="David" w:hAnsi="David" w:cs="David"/>
          <w:rtl/>
          <w:lang w:val="en-US"/>
        </w:rPr>
      </w:pPr>
    </w:p>
    <w:p w14:paraId="72350128" w14:textId="230F90BA" w:rsidR="004C7213" w:rsidRPr="007D419D" w:rsidRDefault="004C7213" w:rsidP="004F645B">
      <w:pPr>
        <w:bidi/>
        <w:spacing w:line="360" w:lineRule="auto"/>
        <w:jc w:val="both"/>
        <w:rPr>
          <w:rFonts w:ascii="David" w:hAnsi="David" w:cs="David"/>
          <w:b/>
          <w:bCs/>
          <w:rtl/>
          <w:lang w:val="en-US"/>
        </w:rPr>
      </w:pPr>
      <w:r w:rsidRPr="007D419D">
        <w:rPr>
          <w:rFonts w:ascii="David" w:hAnsi="David" w:cs="David" w:hint="cs"/>
          <w:b/>
          <w:bCs/>
          <w:rtl/>
          <w:lang w:val="en-US"/>
        </w:rPr>
        <w:t>שאלה 6 ממבחן לדוגמא תשפ״ב</w:t>
      </w:r>
      <w:r w:rsidR="007D419D">
        <w:rPr>
          <w:rFonts w:ascii="David" w:hAnsi="David" w:cs="David" w:hint="cs"/>
          <w:b/>
          <w:bCs/>
          <w:rtl/>
          <w:lang w:val="en-US"/>
        </w:rPr>
        <w:t xml:space="preserve"> מועד ב</w:t>
      </w:r>
    </w:p>
    <w:p w14:paraId="12D365B3" w14:textId="441C9A74" w:rsidR="004C7213" w:rsidRPr="0039731A" w:rsidRDefault="004C7213" w:rsidP="004F645B">
      <w:pPr>
        <w:bidi/>
        <w:spacing w:line="360" w:lineRule="auto"/>
        <w:jc w:val="both"/>
        <w:rPr>
          <w:rFonts w:ascii="David" w:hAnsi="David" w:cs="David"/>
          <w:rtl/>
          <w:lang w:val="en-US"/>
        </w:rPr>
      </w:pPr>
      <w:r w:rsidRPr="0039731A">
        <w:rPr>
          <w:rFonts w:ascii="David" w:hAnsi="David" w:cs="David" w:hint="cs"/>
          <w:rtl/>
          <w:lang w:val="en-US"/>
        </w:rPr>
        <w:t xml:space="preserve">במשק מסוים ידוע כי ישנו פער תוצר של 1,000 ואילו קיים פער </w:t>
      </w:r>
      <w:proofErr w:type="spellStart"/>
      <w:r w:rsidRPr="0039731A">
        <w:rPr>
          <w:rFonts w:ascii="David" w:hAnsi="David" w:cs="David" w:hint="cs"/>
          <w:rtl/>
          <w:lang w:val="en-US"/>
        </w:rPr>
        <w:t>דפלציוני</w:t>
      </w:r>
      <w:proofErr w:type="spellEnd"/>
      <w:r w:rsidRPr="0039731A">
        <w:rPr>
          <w:rFonts w:ascii="David" w:hAnsi="David" w:cs="David" w:hint="cs"/>
          <w:rtl/>
          <w:lang w:val="en-US"/>
        </w:rPr>
        <w:t xml:space="preserve"> של 400. כמו כן, ידוע כי המשק נמצא בשיווי משקל בתוצר של 7,500. מכאן ניתן להסיק כי משוואת הביקוש המצרפי במשק היא:</w:t>
      </w:r>
    </w:p>
    <w:p w14:paraId="7221F051" w14:textId="6823E79F"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AD=3,000+0.6Y</w:t>
      </w:r>
    </w:p>
    <w:p w14:paraId="0B72347F" w14:textId="02CFAA0C"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AD=1,875+0.75Y</w:t>
      </w:r>
    </w:p>
    <w:p w14:paraId="7257FAB9" w14:textId="4A8A4164"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AD=1,500+0.8Y</w:t>
      </w:r>
    </w:p>
    <w:p w14:paraId="2B7B8172" w14:textId="12D5DFBE" w:rsidR="004C7213" w:rsidRPr="0039731A"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lang w:val="en-US"/>
        </w:rPr>
        <w:t>AD=3,250+0.5Y</w:t>
      </w:r>
    </w:p>
    <w:p w14:paraId="28F2133B" w14:textId="37BEB8C8" w:rsidR="004C7213" w:rsidRDefault="004C7213" w:rsidP="004F645B">
      <w:pPr>
        <w:pStyle w:val="ListParagraph"/>
        <w:numPr>
          <w:ilvl w:val="0"/>
          <w:numId w:val="50"/>
        </w:numPr>
        <w:bidi/>
        <w:spacing w:line="360" w:lineRule="auto"/>
        <w:jc w:val="both"/>
        <w:rPr>
          <w:rFonts w:ascii="David" w:hAnsi="David" w:cs="David"/>
          <w:lang w:val="en-US"/>
        </w:rPr>
      </w:pPr>
      <w:r w:rsidRPr="0039731A">
        <w:rPr>
          <w:rFonts w:ascii="David" w:hAnsi="David" w:cs="David" w:hint="cs"/>
          <w:rtl/>
          <w:lang w:val="en-US"/>
        </w:rPr>
        <w:t>עדיף ללכת לקנות משהו מהקפיטריה כי תשובה נכונה בטח לא תמצא פה</w:t>
      </w:r>
    </w:p>
    <w:p w14:paraId="213D2027" w14:textId="77777777" w:rsidR="004746D0" w:rsidRDefault="004746D0" w:rsidP="004F645B">
      <w:pPr>
        <w:bidi/>
        <w:spacing w:line="360" w:lineRule="auto"/>
        <w:jc w:val="both"/>
        <w:rPr>
          <w:rFonts w:ascii="David" w:hAnsi="David" w:cs="David"/>
          <w:rtl/>
          <w:lang w:val="en-US"/>
        </w:rPr>
      </w:pPr>
    </w:p>
    <w:p w14:paraId="4C261C54" w14:textId="518F9F06" w:rsidR="004746D0" w:rsidRDefault="004746D0" w:rsidP="004F645B">
      <w:pPr>
        <w:bidi/>
        <w:spacing w:line="360" w:lineRule="auto"/>
        <w:jc w:val="both"/>
        <w:rPr>
          <w:rFonts w:ascii="David" w:hAnsi="David" w:cs="David"/>
          <w:rtl/>
          <w:lang w:val="en-US"/>
        </w:rPr>
      </w:pPr>
      <w:r>
        <w:rPr>
          <w:rFonts w:ascii="David" w:hAnsi="David" w:cs="David" w:hint="cs"/>
          <w:rtl/>
          <w:lang w:val="en-US"/>
        </w:rPr>
        <w:t>פתרון:</w:t>
      </w:r>
    </w:p>
    <w:p w14:paraId="65D5C6A3" w14:textId="35A4EA77"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השאלה דורשת את פונקציית הביקוש המצרפי </w:t>
      </w:r>
      <w:r>
        <w:rPr>
          <w:rFonts w:ascii="David" w:hAnsi="David" w:cs="David"/>
          <w:lang w:val="en-US"/>
        </w:rPr>
        <w:t>AD</w:t>
      </w:r>
      <w:r>
        <w:rPr>
          <w:rFonts w:ascii="David" w:hAnsi="David" w:cs="David" w:hint="cs"/>
          <w:rtl/>
          <w:lang w:val="en-US"/>
        </w:rPr>
        <w:t xml:space="preserve">. פונקציה זו תמיד בנויה באמצעות הנוסחה </w:t>
      </w:r>
      <w:r>
        <w:rPr>
          <w:rFonts w:ascii="David" w:hAnsi="David" w:cs="David"/>
          <w:rtl/>
          <w:lang w:val="en-US"/>
        </w:rPr>
        <w:t>–</w:t>
      </w:r>
      <w:r>
        <w:rPr>
          <w:rFonts w:ascii="David" w:hAnsi="David" w:cs="David" w:hint="cs"/>
          <w:rtl/>
          <w:lang w:val="en-US"/>
        </w:rPr>
        <w:t xml:space="preserve"> שמשמעה שהביקוש המצרפי מורכב מערך מספרי (אוטונומי)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בתוספת הנטייה השולית להוציא </w:t>
      </w:r>
      <m:oMath>
        <m:r>
          <w:rPr>
            <w:rFonts w:ascii="Cambria Math" w:hAnsi="Cambria Math" w:cs="David"/>
            <w:lang w:val="en-US"/>
          </w:rPr>
          <m:t>MPE</m:t>
        </m:r>
      </m:oMath>
      <w:r>
        <w:rPr>
          <w:rFonts w:ascii="David" w:hAnsi="David" w:cs="David" w:hint="cs"/>
          <w:rtl/>
          <w:lang w:val="en-US"/>
        </w:rPr>
        <w:t xml:space="preserve"> כפול התוצר </w:t>
      </w:r>
      <w:r>
        <w:rPr>
          <w:rFonts w:ascii="David" w:hAnsi="David" w:cs="David"/>
          <w:lang w:val="en-US"/>
        </w:rPr>
        <w:t>Y</w:t>
      </w:r>
      <w:r>
        <w:rPr>
          <w:rFonts w:ascii="David" w:hAnsi="David" w:cs="David" w:hint="cs"/>
          <w:rtl/>
          <w:lang w:val="en-US"/>
        </w:rPr>
        <w:t xml:space="preserve"> (ה-</w:t>
      </w:r>
      <w:r>
        <w:rPr>
          <w:rFonts w:ascii="David" w:hAnsi="David" w:cs="David"/>
          <w:lang w:val="en-US"/>
        </w:rPr>
        <w:t>MPE</w:t>
      </w:r>
      <w:r>
        <w:rPr>
          <w:rFonts w:ascii="David" w:hAnsi="David" w:cs="David" w:hint="cs"/>
          <w:rtl/>
          <w:lang w:val="en-US"/>
        </w:rPr>
        <w:t xml:space="preserve"> הוא תמיד המקדם של </w:t>
      </w:r>
      <w:r>
        <w:rPr>
          <w:rFonts w:ascii="David" w:hAnsi="David" w:cs="David"/>
          <w:lang w:val="en-US"/>
        </w:rPr>
        <w:t>Y</w:t>
      </w:r>
      <w:r>
        <w:rPr>
          <w:rFonts w:ascii="David" w:hAnsi="David" w:cs="David" w:hint="cs"/>
          <w:rtl/>
          <w:lang w:val="en-US"/>
        </w:rPr>
        <w:t xml:space="preserve"> במשוואת הביקוש המצרפי):</w:t>
      </w:r>
    </w:p>
    <w:p w14:paraId="07575024" w14:textId="482D56B6" w:rsidR="004746D0" w:rsidRDefault="004746D0" w:rsidP="004F645B">
      <w:pPr>
        <w:bidi/>
        <w:spacing w:line="360" w:lineRule="auto"/>
        <w:jc w:val="both"/>
        <w:rPr>
          <w:rFonts w:ascii="David" w:hAnsi="David" w:cs="David"/>
          <w:rtl/>
          <w:lang w:val="en-US"/>
        </w:rPr>
      </w:pPr>
      <m:oMathPara>
        <m:oMath>
          <m:r>
            <w:rPr>
              <w:rFonts w:ascii="Cambria Math" w:hAnsi="Cambria Math" w:cs="David"/>
              <w:lang w:val="en-US"/>
            </w:rPr>
            <m:t>AD=A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m:t>
          </m:r>
          <m:r>
            <w:rPr>
              <w:rFonts w:ascii="Cambria Math" w:hAnsi="Cambria Math" w:cs="David"/>
              <w:color w:val="FF0000"/>
              <w:lang w:val="en-US"/>
            </w:rPr>
            <m:t>MPE</m:t>
          </m:r>
          <m:r>
            <w:rPr>
              <w:rFonts w:ascii="Cambria Math" w:hAnsi="Cambria Math" w:cs="David"/>
              <w:lang w:val="en-US"/>
            </w:rPr>
            <m:t>*Y</m:t>
          </m:r>
        </m:oMath>
      </m:oMathPara>
    </w:p>
    <w:p w14:paraId="0BB273AC" w14:textId="35B7B670"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אחד הקשרים המוכרים ביותר בקורס הוא הקשר בין </w:t>
      </w:r>
      <w:r>
        <w:rPr>
          <w:rFonts w:ascii="David" w:hAnsi="David" w:cs="David"/>
          <w:lang w:val="en-US"/>
        </w:rPr>
        <w:t>MPE</w:t>
      </w:r>
      <w:r>
        <w:rPr>
          <w:rFonts w:ascii="David" w:hAnsi="David" w:cs="David" w:hint="cs"/>
          <w:rtl/>
          <w:lang w:val="en-US"/>
        </w:rPr>
        <w:t xml:space="preserve"> לבין המכפיל:</w:t>
      </w:r>
    </w:p>
    <w:p w14:paraId="6FF2163A" w14:textId="3B1F5FED" w:rsidR="004746D0" w:rsidRDefault="004746D0"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69F3E5BA" w14:textId="57EBC7F3" w:rsidR="004746D0" w:rsidRDefault="004746D0" w:rsidP="004F645B">
      <w:pPr>
        <w:bidi/>
        <w:spacing w:line="360" w:lineRule="auto"/>
        <w:jc w:val="both"/>
        <w:rPr>
          <w:rFonts w:ascii="David" w:hAnsi="David" w:cs="David"/>
          <w:rtl/>
          <w:lang w:val="en-US"/>
        </w:rPr>
      </w:pPr>
      <w:r>
        <w:rPr>
          <w:rFonts w:ascii="David" w:hAnsi="David" w:cs="David" w:hint="cs"/>
          <w:rtl/>
          <w:lang w:val="en-US"/>
        </w:rPr>
        <w:t xml:space="preserve">הפער </w:t>
      </w:r>
      <w:proofErr w:type="spellStart"/>
      <w:r>
        <w:rPr>
          <w:rFonts w:ascii="David" w:hAnsi="David" w:cs="David" w:hint="cs"/>
          <w:rtl/>
          <w:lang w:val="en-US"/>
        </w:rPr>
        <w:t>הדפלציוני</w:t>
      </w:r>
      <w:proofErr w:type="spellEnd"/>
      <w:r>
        <w:rPr>
          <w:rFonts w:ascii="David" w:hAnsi="David" w:cs="David" w:hint="cs"/>
          <w:rtl/>
          <w:lang w:val="en-US"/>
        </w:rPr>
        <w:t xml:space="preserve"> הוא פער התוצר חלקי המכפיל:</w:t>
      </w:r>
    </w:p>
    <w:p w14:paraId="60F66E1A" w14:textId="6B15DDCE" w:rsidR="004746D0" w:rsidRDefault="004746D0" w:rsidP="004F645B">
      <w:pPr>
        <w:bidi/>
        <w:spacing w:line="360" w:lineRule="auto"/>
        <w:jc w:val="both"/>
        <w:rPr>
          <w:rFonts w:ascii="David" w:hAnsi="David" w:cs="David"/>
          <w:rtl/>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rtl/>
                  <w:lang w:val="en-US"/>
                </w:rPr>
                <m:t>התוצר</m:t>
              </m:r>
              <m:r>
                <w:rPr>
                  <w:rFonts w:ascii="Cambria Math" w:hAnsi="Cambria Math" w:cs="David"/>
                  <w:lang w:val="en-US"/>
                </w:rPr>
                <m:t xml:space="preserve"> </m:t>
              </m:r>
              <m:r>
                <w:rPr>
                  <w:rFonts w:ascii="Cambria Math" w:hAnsi="Cambria Math" w:cs="David" w:hint="cs"/>
                  <w:rtl/>
                  <w:lang w:val="en-US"/>
                </w:rPr>
                <m:t>פער</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→400=</m:t>
          </m:r>
          <m:f>
            <m:fPr>
              <m:ctrlPr>
                <w:rPr>
                  <w:rFonts w:ascii="Cambria Math" w:hAnsi="Cambria Math" w:cs="David"/>
                  <w:i/>
                  <w:lang w:val="en-US"/>
                </w:rPr>
              </m:ctrlPr>
            </m:fPr>
            <m:num>
              <m:r>
                <w:rPr>
                  <w:rFonts w:ascii="Cambria Math" w:hAnsi="Cambria Math" w:cs="David"/>
                  <w:lang w:val="en-US"/>
                </w:rPr>
                <m:t>1,000</m:t>
              </m:r>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r>
            <w:rPr>
              <w:rFonts w:ascii="Cambria Math" w:hAnsi="Cambria Math" w:cs="David"/>
              <w:highlight w:val="yellow"/>
              <w:lang w:val="en-US"/>
            </w:rPr>
            <m:t>K=2.5</m:t>
          </m:r>
        </m:oMath>
      </m:oMathPara>
    </w:p>
    <w:p w14:paraId="21633F02" w14:textId="476C2925" w:rsidR="004746D0" w:rsidRDefault="005E7104" w:rsidP="004F645B">
      <w:pPr>
        <w:bidi/>
        <w:spacing w:line="360" w:lineRule="auto"/>
        <w:jc w:val="both"/>
        <w:rPr>
          <w:rFonts w:ascii="David" w:hAnsi="David" w:cs="David"/>
          <w:rtl/>
          <w:lang w:val="en-US"/>
        </w:rPr>
      </w:pPr>
      <w:r>
        <w:rPr>
          <w:rFonts w:ascii="David" w:hAnsi="David" w:cs="David" w:hint="cs"/>
          <w:rtl/>
          <w:lang w:val="en-US"/>
        </w:rPr>
        <w:t xml:space="preserve">נחזור להגדרת </w:t>
      </w:r>
      <w:r>
        <w:rPr>
          <w:rFonts w:ascii="David" w:hAnsi="David" w:cs="David"/>
          <w:lang w:val="en-US"/>
        </w:rPr>
        <w:t>K</w:t>
      </w:r>
      <w:r>
        <w:rPr>
          <w:rFonts w:ascii="David" w:hAnsi="David" w:cs="David" w:hint="cs"/>
          <w:rtl/>
          <w:lang w:val="en-US"/>
        </w:rPr>
        <w:t xml:space="preserve"> ונמצא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w:t>
      </w:r>
    </w:p>
    <w:p w14:paraId="31C47485" w14:textId="7F5DB295"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2.5=</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r>
            <w:rPr>
              <w:rFonts w:ascii="Cambria Math" w:hAnsi="Cambria Math" w:cs="David"/>
              <w:highlight w:val="yellow"/>
              <w:lang w:val="en-US"/>
            </w:rPr>
            <m:t>MPE=0.6</m:t>
          </m:r>
        </m:oMath>
      </m:oMathPara>
    </w:p>
    <w:p w14:paraId="14F68137" w14:textId="5C115F2A" w:rsidR="005E7104" w:rsidRDefault="005E7104" w:rsidP="004F645B">
      <w:pPr>
        <w:bidi/>
        <w:spacing w:line="360" w:lineRule="auto"/>
        <w:jc w:val="both"/>
        <w:rPr>
          <w:rFonts w:ascii="David" w:hAnsi="David" w:cs="David"/>
          <w:rtl/>
          <w:lang w:val="en-US"/>
        </w:rPr>
      </w:pPr>
      <w:r>
        <w:rPr>
          <w:rFonts w:ascii="David" w:hAnsi="David" w:cs="David" w:hint="cs"/>
          <w:rtl/>
          <w:lang w:val="en-US"/>
        </w:rPr>
        <w:t>ומה לגבי ה-</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הדרך הנוחה ביותר היא להשתמש בנוסחת הקשר בין </w:t>
      </w:r>
      <m:oMath>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oMath>
      <w:r>
        <w:rPr>
          <w:rFonts w:ascii="David" w:hAnsi="David" w:cs="David" w:hint="cs"/>
          <w:rtl/>
          <w:lang w:val="en-US"/>
        </w:rPr>
        <w:t xml:space="preserve">, </w:t>
      </w:r>
      <m:oMath>
        <m:r>
          <w:rPr>
            <w:rFonts w:ascii="Cambria Math" w:hAnsi="Cambria Math" w:cs="David"/>
            <w:lang w:val="en-US"/>
          </w:rPr>
          <m:t>K</m:t>
        </m:r>
      </m:oMath>
      <w:r>
        <w:rPr>
          <w:rFonts w:ascii="David" w:hAnsi="David" w:cs="David" w:hint="cs"/>
          <w:rtl/>
          <w:lang w:val="en-US"/>
        </w:rPr>
        <w:t xml:space="preserve"> ותוצר שיווי המשקל:</w:t>
      </w:r>
    </w:p>
    <w:p w14:paraId="48FE5996" w14:textId="2A6F5664" w:rsidR="005E7104" w:rsidRDefault="00000000"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*K→7,500=A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*2.5→</m:t>
          </m:r>
          <m:r>
            <w:rPr>
              <w:rFonts w:ascii="Cambria Math" w:hAnsi="Cambria Math" w:cs="David"/>
              <w:highlight w:val="green"/>
              <w:lang w:val="en-US"/>
            </w:rPr>
            <m:t>A</m:t>
          </m:r>
          <m:sSub>
            <m:sSubPr>
              <m:ctrlPr>
                <w:rPr>
                  <w:rFonts w:ascii="Cambria Math" w:hAnsi="Cambria Math" w:cs="David"/>
                  <w:i/>
                  <w:highlight w:val="green"/>
                  <w:lang w:val="en-US"/>
                </w:rPr>
              </m:ctrlPr>
            </m:sSubPr>
            <m:e>
              <m:r>
                <w:rPr>
                  <w:rFonts w:ascii="Cambria Math" w:hAnsi="Cambria Math" w:cs="David"/>
                  <w:highlight w:val="green"/>
                  <w:lang w:val="en-US"/>
                </w:rPr>
                <m:t>D</m:t>
              </m:r>
            </m:e>
            <m:sub>
              <m:r>
                <w:rPr>
                  <w:rFonts w:ascii="Cambria Math" w:hAnsi="Cambria Math" w:cs="David"/>
                  <w:highlight w:val="green"/>
                  <w:lang w:val="en-US"/>
                </w:rPr>
                <m:t>0</m:t>
              </m:r>
            </m:sub>
          </m:sSub>
          <m:r>
            <w:rPr>
              <w:rFonts w:ascii="Cambria Math" w:hAnsi="Cambria Math" w:cs="David"/>
              <w:highlight w:val="green"/>
              <w:lang w:val="en-US"/>
            </w:rPr>
            <m:t>=3,000</m:t>
          </m:r>
        </m:oMath>
      </m:oMathPara>
    </w:p>
    <w:p w14:paraId="40C0BF3C" w14:textId="64B098F9" w:rsidR="005E7104" w:rsidRDefault="005E7104" w:rsidP="004F645B">
      <w:pPr>
        <w:bidi/>
        <w:spacing w:line="360" w:lineRule="auto"/>
        <w:jc w:val="both"/>
        <w:rPr>
          <w:rFonts w:ascii="David" w:hAnsi="David" w:cs="David"/>
          <w:rtl/>
          <w:lang w:val="en-US"/>
        </w:rPr>
      </w:pPr>
      <w:r>
        <w:rPr>
          <w:rFonts w:ascii="David" w:hAnsi="David" w:cs="David" w:hint="cs"/>
          <w:rtl/>
          <w:lang w:val="en-US"/>
        </w:rPr>
        <w:t>התשובה הנכונה היא א:</w:t>
      </w:r>
    </w:p>
    <w:p w14:paraId="413BA152" w14:textId="458EE742"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AD=3,000+</m:t>
          </m:r>
          <m:r>
            <w:rPr>
              <w:rFonts w:ascii="Cambria Math" w:hAnsi="Cambria Math" w:cs="David"/>
              <w:color w:val="FF0000"/>
              <w:lang w:val="en-US"/>
            </w:rPr>
            <m:t>0.6</m:t>
          </m:r>
          <m:r>
            <w:rPr>
              <w:rFonts w:ascii="Cambria Math" w:hAnsi="Cambria Math" w:cs="David"/>
              <w:lang w:val="en-US"/>
            </w:rPr>
            <m:t>*Y</m:t>
          </m:r>
        </m:oMath>
      </m:oMathPara>
    </w:p>
    <w:p w14:paraId="4A3B17EE" w14:textId="77777777" w:rsidR="005E7104" w:rsidRPr="004746D0" w:rsidRDefault="005E7104" w:rsidP="004F645B">
      <w:pPr>
        <w:bidi/>
        <w:spacing w:line="360" w:lineRule="auto"/>
        <w:jc w:val="both"/>
        <w:rPr>
          <w:rFonts w:ascii="David" w:hAnsi="David" w:cs="David"/>
          <w:rtl/>
          <w:lang w:val="en-US"/>
        </w:rPr>
      </w:pPr>
    </w:p>
    <w:p w14:paraId="5493407B" w14:textId="77777777" w:rsidR="0039731A" w:rsidRDefault="0039731A" w:rsidP="004F645B">
      <w:pPr>
        <w:bidi/>
        <w:spacing w:line="360" w:lineRule="auto"/>
        <w:jc w:val="both"/>
        <w:rPr>
          <w:rFonts w:ascii="David" w:hAnsi="David" w:cs="David"/>
          <w:rtl/>
          <w:lang w:val="en-US"/>
        </w:rPr>
      </w:pPr>
    </w:p>
    <w:p w14:paraId="508C97ED" w14:textId="1173AD21"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7 ממבחן לדוגמא תשפ״ב</w:t>
      </w:r>
      <w:r w:rsidR="007D419D">
        <w:rPr>
          <w:rFonts w:ascii="David" w:hAnsi="David" w:cs="David" w:hint="cs"/>
          <w:b/>
          <w:bCs/>
          <w:rtl/>
          <w:lang w:val="en-US"/>
        </w:rPr>
        <w:t xml:space="preserve"> מועד ב </w:t>
      </w:r>
    </w:p>
    <w:p w14:paraId="64FCA1DE" w14:textId="3BCAA656"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המכפיל </w:t>
      </w:r>
      <w:proofErr w:type="spellStart"/>
      <w:r>
        <w:rPr>
          <w:rFonts w:ascii="David" w:hAnsi="David" w:cs="David" w:hint="cs"/>
          <w:rtl/>
          <w:lang w:val="en-US"/>
        </w:rPr>
        <w:t>הקיינסיאני</w:t>
      </w:r>
      <w:proofErr w:type="spellEnd"/>
      <w:r>
        <w:rPr>
          <w:rFonts w:ascii="David" w:hAnsi="David" w:cs="David" w:hint="cs"/>
          <w:rtl/>
          <w:lang w:val="en-US"/>
        </w:rPr>
        <w:t xml:space="preserve"> הפשוט גדול יותר ככל ש:</w:t>
      </w:r>
    </w:p>
    <w:p w14:paraId="2C110E19" w14:textId="2247EC19"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לחסוך קטנה יותר</w:t>
      </w:r>
    </w:p>
    <w:p w14:paraId="7A73C1D5" w14:textId="68D53415"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להשקיע קטנה יותר</w:t>
      </w:r>
    </w:p>
    <w:p w14:paraId="53D435C8" w14:textId="5E0AC5B6"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להוציא קטנה יותר</w:t>
      </w:r>
    </w:p>
    <w:p w14:paraId="3449E166" w14:textId="08A7B771"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הנטייה השולית לצרוך קטנה יותר</w:t>
      </w:r>
    </w:p>
    <w:p w14:paraId="04ABB3D6" w14:textId="0246B9D2" w:rsidR="0039731A" w:rsidRDefault="0039731A" w:rsidP="004F645B">
      <w:pPr>
        <w:pStyle w:val="ListParagraph"/>
        <w:numPr>
          <w:ilvl w:val="0"/>
          <w:numId w:val="51"/>
        </w:numPr>
        <w:bidi/>
        <w:spacing w:line="360" w:lineRule="auto"/>
        <w:jc w:val="both"/>
        <w:rPr>
          <w:rFonts w:ascii="David" w:hAnsi="David" w:cs="David"/>
          <w:lang w:val="en-US"/>
        </w:rPr>
      </w:pPr>
      <w:r>
        <w:rPr>
          <w:rFonts w:ascii="David" w:hAnsi="David" w:cs="David" w:hint="cs"/>
          <w:rtl/>
          <w:lang w:val="en-US"/>
        </w:rPr>
        <w:t>כל יתר התשובות שגויות ולכן עדיף ללכת לקיבוצי במקום לנסות להגיע לדירה לבד</w:t>
      </w:r>
    </w:p>
    <w:p w14:paraId="4707C4F2" w14:textId="77777777" w:rsidR="005E7104" w:rsidRDefault="005E7104" w:rsidP="004F645B">
      <w:pPr>
        <w:bidi/>
        <w:spacing w:line="360" w:lineRule="auto"/>
        <w:jc w:val="both"/>
        <w:rPr>
          <w:rFonts w:ascii="David" w:hAnsi="David" w:cs="David"/>
          <w:rtl/>
          <w:lang w:val="en-US"/>
        </w:rPr>
      </w:pPr>
    </w:p>
    <w:p w14:paraId="57414D8C" w14:textId="36563AE4" w:rsidR="005E7104" w:rsidRDefault="005E7104" w:rsidP="004F645B">
      <w:pPr>
        <w:bidi/>
        <w:spacing w:line="360" w:lineRule="auto"/>
        <w:jc w:val="both"/>
        <w:rPr>
          <w:rFonts w:ascii="David" w:hAnsi="David" w:cs="David"/>
          <w:rtl/>
          <w:lang w:val="en-US"/>
        </w:rPr>
      </w:pPr>
      <w:r>
        <w:rPr>
          <w:rFonts w:ascii="David" w:hAnsi="David" w:cs="David" w:hint="cs"/>
          <w:rtl/>
          <w:lang w:val="en-US"/>
        </w:rPr>
        <w:t>פתרון:</w:t>
      </w:r>
    </w:p>
    <w:p w14:paraId="0AE317A1" w14:textId="36213590"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כששאלה שואלת אותי מה משפיע ואיך יושפע המכפיל </w:t>
      </w:r>
      <w:proofErr w:type="spellStart"/>
      <w:r>
        <w:rPr>
          <w:rFonts w:ascii="David" w:hAnsi="David" w:cs="David" w:hint="cs"/>
          <w:rtl/>
          <w:lang w:val="en-US"/>
        </w:rPr>
        <w:t>הקייסיאני</w:t>
      </w:r>
      <w:proofErr w:type="spellEnd"/>
      <w:r>
        <w:rPr>
          <w:rFonts w:ascii="David" w:hAnsi="David" w:cs="David" w:hint="cs"/>
          <w:rtl/>
          <w:lang w:val="en-US"/>
        </w:rPr>
        <w:t>, אני שם את נוסחאות מול העיניים היפות שלי:</w:t>
      </w:r>
    </w:p>
    <w:p w14:paraId="53A4D4FB" w14:textId="77777777" w:rsidR="005E7104" w:rsidRDefault="005E7104"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oMath>
      </m:oMathPara>
    </w:p>
    <w:p w14:paraId="35CB4F0F" w14:textId="49E040DC"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מהי ההגדרה של </w:t>
      </w:r>
      <w:r>
        <w:rPr>
          <w:rFonts w:ascii="David" w:hAnsi="David" w:cs="David"/>
          <w:lang w:val="en-US"/>
        </w:rPr>
        <w:t>MPE</w:t>
      </w:r>
      <w:r>
        <w:rPr>
          <w:rFonts w:ascii="David" w:hAnsi="David" w:cs="David" w:hint="cs"/>
          <w:rtl/>
          <w:lang w:val="en-US"/>
        </w:rPr>
        <w:t>?</w:t>
      </w:r>
    </w:p>
    <w:p w14:paraId="1AED3792" w14:textId="4C075AC1"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ערך זה שנקרא גם הנטייה השולית להוציא הוא הסיכום של הנטייה השולית לצרוך </w:t>
      </w:r>
      <w:r>
        <w:rPr>
          <w:rFonts w:ascii="David" w:hAnsi="David" w:cs="David"/>
          <w:lang w:val="en-US"/>
        </w:rPr>
        <w:t>MPC</w:t>
      </w:r>
      <w:r>
        <w:rPr>
          <w:rFonts w:ascii="David" w:hAnsi="David" w:cs="David" w:hint="cs"/>
          <w:rtl/>
          <w:lang w:val="en-US"/>
        </w:rPr>
        <w:t xml:space="preserve"> והנטייה השולית להשקיע </w:t>
      </w:r>
      <w:r>
        <w:rPr>
          <w:rFonts w:ascii="David" w:hAnsi="David" w:cs="David"/>
          <w:lang w:val="en-US"/>
        </w:rPr>
        <w:t>MPI</w:t>
      </w:r>
      <w:r>
        <w:rPr>
          <w:rFonts w:ascii="David" w:hAnsi="David" w:cs="David" w:hint="cs"/>
          <w:rtl/>
          <w:lang w:val="en-US"/>
        </w:rPr>
        <w:t xml:space="preserve">. במלים אחרות, עלייה באחד או בשני ערכים אלו, מגדילה את ה </w:t>
      </w:r>
      <w:r>
        <w:rPr>
          <w:rFonts w:ascii="David" w:hAnsi="David" w:cs="David"/>
          <w:lang w:val="en-US"/>
        </w:rPr>
        <w:t xml:space="preserve">MPE </w:t>
      </w:r>
      <w:r>
        <w:rPr>
          <w:rFonts w:ascii="David" w:hAnsi="David" w:cs="David" w:hint="cs"/>
          <w:rtl/>
          <w:lang w:val="en-US"/>
        </w:rPr>
        <w:t xml:space="preserve"> ובהתאם את המכפיל.</w:t>
      </w:r>
    </w:p>
    <w:p w14:paraId="71E4DC89" w14:textId="77777777" w:rsidR="005E7104" w:rsidRDefault="005E7104" w:rsidP="004F645B">
      <w:pPr>
        <w:bidi/>
        <w:spacing w:line="360" w:lineRule="auto"/>
        <w:jc w:val="both"/>
        <w:rPr>
          <w:rFonts w:ascii="David" w:hAnsi="David" w:cs="David"/>
          <w:rtl/>
          <w:lang w:val="en-US"/>
        </w:rPr>
      </w:pPr>
    </w:p>
    <w:p w14:paraId="73C114A8" w14:textId="62FF05A9" w:rsidR="005E7104" w:rsidRDefault="005E7104" w:rsidP="004F645B">
      <w:pPr>
        <w:bidi/>
        <w:spacing w:line="360" w:lineRule="auto"/>
        <w:jc w:val="both"/>
        <w:rPr>
          <w:rFonts w:ascii="David" w:hAnsi="David" w:cs="David"/>
          <w:rtl/>
          <w:lang w:val="en-US"/>
        </w:rPr>
      </w:pPr>
      <w:r>
        <w:rPr>
          <w:rFonts w:ascii="David" w:hAnsi="David" w:cs="David" w:hint="cs"/>
          <w:rtl/>
          <w:lang w:val="en-US"/>
        </w:rPr>
        <w:t>המשמעות היא שהמכפיל גדל:</w:t>
      </w:r>
    </w:p>
    <w:p w14:paraId="62E7D204" w14:textId="42F3637E" w:rsidR="005E7104" w:rsidRDefault="005E7104" w:rsidP="004F645B">
      <w:pPr>
        <w:bidi/>
        <w:spacing w:line="360" w:lineRule="auto"/>
        <w:jc w:val="both"/>
        <w:rPr>
          <w:rFonts w:ascii="David" w:hAnsi="David" w:cs="David"/>
          <w:lang w:val="en-US"/>
        </w:rPr>
      </w:pPr>
      <w:r>
        <w:rPr>
          <w:rFonts w:ascii="David" w:hAnsi="David" w:cs="David" w:hint="cs"/>
          <w:rtl/>
          <w:lang w:val="en-US"/>
        </w:rPr>
        <w:t xml:space="preserve">כאשר </w:t>
      </w:r>
      <w:r>
        <w:rPr>
          <w:rFonts w:ascii="David" w:hAnsi="David" w:cs="David"/>
          <w:lang w:val="en-US"/>
        </w:rPr>
        <w:t>MPC</w:t>
      </w:r>
      <w:r>
        <w:rPr>
          <w:rFonts w:ascii="David" w:hAnsi="David" w:cs="David" w:hint="cs"/>
          <w:rtl/>
          <w:lang w:val="en-US"/>
        </w:rPr>
        <w:t xml:space="preserve"> גדל / </w:t>
      </w:r>
      <w:r>
        <w:rPr>
          <w:rFonts w:ascii="David" w:hAnsi="David" w:cs="David"/>
          <w:lang w:val="en-US"/>
        </w:rPr>
        <w:t>MPS</w:t>
      </w:r>
      <w:r>
        <w:rPr>
          <w:rFonts w:ascii="David" w:hAnsi="David" w:cs="David" w:hint="cs"/>
          <w:rtl/>
          <w:lang w:val="en-US"/>
        </w:rPr>
        <w:t xml:space="preserve"> קטן (נטייה שולית לחסוך, ככל שהיא קטנה, ה-</w:t>
      </w:r>
      <w:r>
        <w:rPr>
          <w:rFonts w:ascii="David" w:hAnsi="David" w:cs="David"/>
          <w:lang w:val="en-US"/>
        </w:rPr>
        <w:t>MPC</w:t>
      </w:r>
      <w:r>
        <w:rPr>
          <w:rFonts w:ascii="David" w:hAnsi="David" w:cs="David" w:hint="cs"/>
          <w:rtl/>
          <w:lang w:val="en-US"/>
        </w:rPr>
        <w:t xml:space="preserve"> גדל </w:t>
      </w:r>
      <m:oMath>
        <m:r>
          <w:rPr>
            <w:rFonts w:ascii="Cambria Math" w:hAnsi="Cambria Math" w:cs="David"/>
            <w:lang w:val="en-US"/>
          </w:rPr>
          <m:t>MPC=1-MPS</m:t>
        </m:r>
      </m:oMath>
      <w:r>
        <w:rPr>
          <w:rFonts w:ascii="David" w:hAnsi="David" w:cs="David"/>
          <w:lang w:val="en-US"/>
        </w:rPr>
        <w:t>(</w:t>
      </w:r>
    </w:p>
    <w:p w14:paraId="1E3DE019" w14:textId="20582371"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כאשר </w:t>
      </w:r>
      <w:r>
        <w:rPr>
          <w:rFonts w:ascii="David" w:hAnsi="David" w:cs="David"/>
          <w:lang w:val="en-US"/>
        </w:rPr>
        <w:t>MPI</w:t>
      </w:r>
      <w:r>
        <w:rPr>
          <w:rFonts w:ascii="David" w:hAnsi="David" w:cs="David" w:hint="cs"/>
          <w:rtl/>
          <w:lang w:val="en-US"/>
        </w:rPr>
        <w:t xml:space="preserve"> גדל.</w:t>
      </w:r>
    </w:p>
    <w:p w14:paraId="72E3B4B5" w14:textId="77777777" w:rsidR="005E7104" w:rsidRDefault="005E7104" w:rsidP="004F645B">
      <w:pPr>
        <w:bidi/>
        <w:spacing w:line="360" w:lineRule="auto"/>
        <w:jc w:val="both"/>
        <w:rPr>
          <w:rFonts w:ascii="David" w:hAnsi="David" w:cs="David"/>
          <w:rtl/>
          <w:lang w:val="en-US"/>
        </w:rPr>
      </w:pPr>
    </w:p>
    <w:p w14:paraId="07C679E1" w14:textId="506D08D9"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לכן טענה א נכונה: נטייה שולית לחסוך קטנה, </w:t>
      </w:r>
      <w:r>
        <w:rPr>
          <w:rFonts w:ascii="David" w:hAnsi="David" w:cs="David"/>
          <w:lang w:val="en-US"/>
        </w:rPr>
        <w:t>MPS</w:t>
      </w:r>
      <w:r>
        <w:rPr>
          <w:rFonts w:ascii="David" w:hAnsi="David" w:cs="David" w:hint="cs"/>
          <w:rtl/>
          <w:lang w:val="en-US"/>
        </w:rPr>
        <w:t xml:space="preserve"> קטן, </w:t>
      </w:r>
      <w:r>
        <w:rPr>
          <w:rFonts w:ascii="David" w:hAnsi="David" w:cs="David"/>
          <w:lang w:val="en-US"/>
        </w:rPr>
        <w:t>MPC</w:t>
      </w:r>
      <w:r>
        <w:rPr>
          <w:rFonts w:ascii="David" w:hAnsi="David" w:cs="David" w:hint="cs"/>
          <w:rtl/>
          <w:lang w:val="en-US"/>
        </w:rPr>
        <w:t xml:space="preserve"> שהוא המשלים ל-1 גדל, המכפיל גדל. </w:t>
      </w:r>
    </w:p>
    <w:p w14:paraId="515B7A33" w14:textId="49F05079" w:rsidR="005E7104" w:rsidRDefault="005E7104" w:rsidP="004F645B">
      <w:pPr>
        <w:bidi/>
        <w:spacing w:line="360" w:lineRule="auto"/>
        <w:jc w:val="both"/>
        <w:rPr>
          <w:rFonts w:ascii="David" w:hAnsi="David" w:cs="David"/>
          <w:rtl/>
          <w:lang w:val="en-US"/>
        </w:rPr>
      </w:pPr>
      <w:r>
        <w:rPr>
          <w:rFonts w:ascii="David" w:hAnsi="David" w:cs="David" w:hint="cs"/>
          <w:rtl/>
          <w:lang w:val="en-US"/>
        </w:rPr>
        <w:t xml:space="preserve">טענה ב שגויה: כאשר הנטייה השולית להשקיע </w:t>
      </w:r>
      <w:r>
        <w:rPr>
          <w:rFonts w:ascii="David" w:hAnsi="David" w:cs="David"/>
          <w:lang w:val="en-US"/>
        </w:rPr>
        <w:t>MPI</w:t>
      </w:r>
      <w:r>
        <w:rPr>
          <w:rFonts w:ascii="David" w:hAnsi="David" w:cs="David" w:hint="cs"/>
          <w:rtl/>
          <w:lang w:val="en-US"/>
        </w:rPr>
        <w:t xml:space="preserve"> קטנה, המכפיל קטן. </w:t>
      </w:r>
    </w:p>
    <w:p w14:paraId="3525DD09" w14:textId="35FA3E68" w:rsidR="005E7104" w:rsidRDefault="00CB3AE0" w:rsidP="004F645B">
      <w:pPr>
        <w:bidi/>
        <w:spacing w:line="360" w:lineRule="auto"/>
        <w:jc w:val="both"/>
        <w:rPr>
          <w:rFonts w:ascii="David" w:hAnsi="David" w:cs="David"/>
          <w:rtl/>
          <w:lang w:val="en-US"/>
        </w:rPr>
      </w:pPr>
      <w:r>
        <w:rPr>
          <w:rFonts w:ascii="David" w:hAnsi="David" w:cs="David" w:hint="cs"/>
          <w:rtl/>
          <w:lang w:val="en-US"/>
        </w:rPr>
        <w:t xml:space="preserve">טענה ג שגויה: אם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r>
        <w:rPr>
          <w:rFonts w:ascii="David" w:hAnsi="David" w:cs="David" w:hint="cs"/>
          <w:rtl/>
          <w:lang w:val="en-US"/>
        </w:rPr>
        <w:t xml:space="preserve"> קטן (</w:t>
      </w:r>
      <w:proofErr w:type="spellStart"/>
      <w:r>
        <w:rPr>
          <w:rFonts w:ascii="David" w:hAnsi="David" w:cs="David" w:hint="cs"/>
          <w:rtl/>
          <w:lang w:val="en-US"/>
        </w:rPr>
        <w:t>נטיה</w:t>
      </w:r>
      <w:proofErr w:type="spellEnd"/>
      <w:r>
        <w:rPr>
          <w:rFonts w:ascii="David" w:hAnsi="David" w:cs="David" w:hint="cs"/>
          <w:rtl/>
          <w:lang w:val="en-US"/>
        </w:rPr>
        <w:t xml:space="preserve"> שולית להוציא) המכפיל קטן. </w:t>
      </w:r>
    </w:p>
    <w:p w14:paraId="0D0ECAA6" w14:textId="33661029" w:rsidR="00CB3AE0" w:rsidRDefault="00CB3AE0" w:rsidP="004F645B">
      <w:pPr>
        <w:bidi/>
        <w:spacing w:line="360" w:lineRule="auto"/>
        <w:jc w:val="both"/>
        <w:rPr>
          <w:rFonts w:ascii="David" w:hAnsi="David" w:cs="David"/>
          <w:rtl/>
          <w:lang w:val="en-US"/>
        </w:rPr>
      </w:pPr>
      <w:r>
        <w:rPr>
          <w:rFonts w:ascii="David" w:hAnsi="David" w:cs="David" w:hint="cs"/>
          <w:rtl/>
          <w:lang w:val="en-US"/>
        </w:rPr>
        <w:t>טענה ד שגויה: כש-</w:t>
      </w:r>
      <w:r>
        <w:rPr>
          <w:rFonts w:ascii="David" w:hAnsi="David" w:cs="David"/>
          <w:lang w:val="en-US"/>
        </w:rPr>
        <w:t>MPC</w:t>
      </w:r>
      <w:r>
        <w:rPr>
          <w:rFonts w:ascii="David" w:hAnsi="David" w:cs="David" w:hint="cs"/>
          <w:rtl/>
          <w:lang w:val="en-US"/>
        </w:rPr>
        <w:t xml:space="preserve"> קטן המכפיל קטן. </w:t>
      </w:r>
    </w:p>
    <w:p w14:paraId="65461008" w14:textId="77777777" w:rsidR="00CB3AE0" w:rsidRDefault="00CB3AE0" w:rsidP="004F645B">
      <w:pPr>
        <w:bidi/>
        <w:spacing w:line="360" w:lineRule="auto"/>
        <w:jc w:val="both"/>
        <w:rPr>
          <w:rFonts w:ascii="David" w:hAnsi="David" w:cs="David"/>
          <w:rtl/>
          <w:lang w:val="en-US"/>
        </w:rPr>
      </w:pPr>
    </w:p>
    <w:p w14:paraId="34990925" w14:textId="661B7B8B" w:rsidR="00CB3AE0" w:rsidRDefault="00CB3AE0" w:rsidP="004F645B">
      <w:pPr>
        <w:bidi/>
        <w:spacing w:line="360" w:lineRule="auto"/>
        <w:jc w:val="both"/>
        <w:rPr>
          <w:rFonts w:ascii="David" w:hAnsi="David" w:cs="David"/>
          <w:rtl/>
          <w:lang w:val="en-US"/>
        </w:rPr>
      </w:pPr>
      <w:r w:rsidRPr="00CB3AE0">
        <w:rPr>
          <w:rFonts w:ascii="David" w:hAnsi="David" w:cs="David" w:hint="cs"/>
          <w:highlight w:val="green"/>
          <w:rtl/>
          <w:lang w:val="en-US"/>
        </w:rPr>
        <w:t>התשובה א</w:t>
      </w:r>
      <w:r>
        <w:rPr>
          <w:rFonts w:ascii="David" w:hAnsi="David" w:cs="David" w:hint="cs"/>
          <w:rtl/>
          <w:lang w:val="en-US"/>
        </w:rPr>
        <w:t xml:space="preserve">. </w:t>
      </w:r>
    </w:p>
    <w:p w14:paraId="11325FAE" w14:textId="77777777" w:rsidR="0039731A" w:rsidRDefault="0039731A" w:rsidP="004F645B">
      <w:pPr>
        <w:bidi/>
        <w:spacing w:line="360" w:lineRule="auto"/>
        <w:jc w:val="both"/>
        <w:rPr>
          <w:rFonts w:ascii="David" w:hAnsi="David" w:cs="David"/>
          <w:rtl/>
          <w:lang w:val="en-US"/>
        </w:rPr>
      </w:pPr>
    </w:p>
    <w:p w14:paraId="3124D710" w14:textId="77777777" w:rsidR="00CB3AE0" w:rsidRDefault="00CB3AE0" w:rsidP="004F645B">
      <w:pPr>
        <w:bidi/>
        <w:rPr>
          <w:rFonts w:ascii="David" w:hAnsi="David" w:cs="David"/>
          <w:b/>
          <w:bCs/>
          <w:rtl/>
          <w:lang w:val="en-US"/>
        </w:rPr>
      </w:pPr>
      <w:r>
        <w:rPr>
          <w:rFonts w:ascii="David" w:hAnsi="David" w:cs="David"/>
          <w:b/>
          <w:bCs/>
          <w:rtl/>
          <w:lang w:val="en-US"/>
        </w:rPr>
        <w:br w:type="page"/>
      </w:r>
    </w:p>
    <w:p w14:paraId="12B28F01" w14:textId="475F614E"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8 ממבחן לדוגמא תשפ״ב</w:t>
      </w:r>
      <w:r w:rsidR="007D419D" w:rsidRPr="007D419D">
        <w:rPr>
          <w:rFonts w:ascii="David" w:hAnsi="David" w:cs="David" w:hint="cs"/>
          <w:b/>
          <w:bCs/>
          <w:rtl/>
          <w:lang w:val="en-US"/>
        </w:rPr>
        <w:t xml:space="preserve"> מועד ב</w:t>
      </w:r>
    </w:p>
    <w:p w14:paraId="235370FA" w14:textId="15D2C1E8"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סגור ללא </w:t>
      </w:r>
      <w:proofErr w:type="spellStart"/>
      <w:r>
        <w:rPr>
          <w:rFonts w:ascii="David" w:hAnsi="David" w:cs="David" w:hint="cs"/>
          <w:rtl/>
          <w:lang w:val="en-US"/>
        </w:rPr>
        <w:t>מסים</w:t>
      </w:r>
      <w:proofErr w:type="spellEnd"/>
      <w:r>
        <w:rPr>
          <w:rFonts w:ascii="David" w:hAnsi="David" w:cs="David" w:hint="cs"/>
          <w:rtl/>
          <w:lang w:val="en-US"/>
        </w:rPr>
        <w:t xml:space="preserve"> המצוי באבטלה ואין בו שוק כסף, ידוע כי הנטייה השולית לצרוך היא 0.6 והנטייה השולית להשקיע היא 0.15. הפירמות החלטו להגדיל את השקעותיהן בכל רמת תוצר ב-50. כתוצאה מכך:</w:t>
      </w:r>
    </w:p>
    <w:p w14:paraId="450DB9DA" w14:textId="639DD3D1"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החסכון הפרטי יגדל ב-80</w:t>
      </w:r>
    </w:p>
    <w:p w14:paraId="345FF750" w14:textId="06D8B245"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התוצר יגדל ב-400</w:t>
      </w:r>
    </w:p>
    <w:p w14:paraId="06C0D339" w14:textId="212CF0D2"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ב-50</w:t>
      </w:r>
    </w:p>
    <w:p w14:paraId="56406FA3" w14:textId="0F63E323"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ההשקעה במשק תגדל ב-30</w:t>
      </w:r>
    </w:p>
    <w:p w14:paraId="4A21FEA3" w14:textId="5875E582" w:rsidR="0039731A" w:rsidRDefault="0039731A" w:rsidP="004F645B">
      <w:pPr>
        <w:pStyle w:val="ListParagraph"/>
        <w:numPr>
          <w:ilvl w:val="0"/>
          <w:numId w:val="52"/>
        </w:numPr>
        <w:bidi/>
        <w:spacing w:line="360" w:lineRule="auto"/>
        <w:jc w:val="both"/>
        <w:rPr>
          <w:rFonts w:ascii="David" w:hAnsi="David" w:cs="David"/>
          <w:lang w:val="en-US"/>
        </w:rPr>
      </w:pPr>
      <w:r>
        <w:rPr>
          <w:rFonts w:ascii="David" w:hAnsi="David" w:cs="David" w:hint="cs"/>
          <w:rtl/>
          <w:lang w:val="en-US"/>
        </w:rPr>
        <w:t xml:space="preserve">יש לאכול פירות בתקופת בחינות כדי </w:t>
      </w:r>
      <w:proofErr w:type="spellStart"/>
      <w:r>
        <w:rPr>
          <w:rFonts w:ascii="David" w:hAnsi="David" w:cs="David" w:hint="cs"/>
          <w:rtl/>
          <w:lang w:val="en-US"/>
        </w:rPr>
        <w:t>להמנע</w:t>
      </w:r>
      <w:proofErr w:type="spellEnd"/>
      <w:r>
        <w:rPr>
          <w:rFonts w:ascii="David" w:hAnsi="David" w:cs="David" w:hint="cs"/>
          <w:rtl/>
          <w:lang w:val="en-US"/>
        </w:rPr>
        <w:t xml:space="preserve"> מלחץ</w:t>
      </w:r>
    </w:p>
    <w:p w14:paraId="761186DE" w14:textId="77777777" w:rsidR="0039731A" w:rsidRDefault="0039731A" w:rsidP="004F645B">
      <w:pPr>
        <w:bidi/>
        <w:spacing w:line="360" w:lineRule="auto"/>
        <w:jc w:val="both"/>
        <w:rPr>
          <w:rFonts w:ascii="David" w:hAnsi="David" w:cs="David"/>
          <w:rtl/>
          <w:lang w:val="en-US"/>
        </w:rPr>
      </w:pPr>
    </w:p>
    <w:p w14:paraId="60A3D906" w14:textId="2146C36E" w:rsidR="00CB3AE0" w:rsidRDefault="00CB3AE0" w:rsidP="004F645B">
      <w:pPr>
        <w:bidi/>
        <w:spacing w:line="360" w:lineRule="auto"/>
        <w:jc w:val="both"/>
        <w:rPr>
          <w:rFonts w:ascii="David" w:hAnsi="David" w:cs="David"/>
          <w:rtl/>
          <w:lang w:val="en-US"/>
        </w:rPr>
      </w:pPr>
      <w:r>
        <w:rPr>
          <w:rFonts w:ascii="David" w:hAnsi="David" w:cs="David" w:hint="cs"/>
          <w:rtl/>
          <w:lang w:val="en-US"/>
        </w:rPr>
        <w:t>פתרון:</w:t>
      </w:r>
    </w:p>
    <w:p w14:paraId="29D81314" w14:textId="1D264539"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משק סגור = נתון סרק הסמסטר (בסמסטר הנוכחי לא לומדים על משק פתוח). </w:t>
      </w:r>
    </w:p>
    <w:p w14:paraId="3C469E58" w14:textId="028EAACE" w:rsidR="00CB3AE0" w:rsidRDefault="00CB3AE0" w:rsidP="004F645B">
      <w:pPr>
        <w:bidi/>
        <w:spacing w:line="360" w:lineRule="auto"/>
        <w:jc w:val="both"/>
        <w:rPr>
          <w:rFonts w:ascii="David" w:hAnsi="David" w:cs="David"/>
          <w:lang w:val="en-US"/>
        </w:rPr>
      </w:pPr>
      <w:r>
        <w:rPr>
          <w:rFonts w:ascii="David" w:hAnsi="David" w:cs="David" w:hint="cs"/>
          <w:rtl/>
          <w:lang w:val="en-US"/>
        </w:rPr>
        <w:t xml:space="preserve">המצוי באבטלה = התוצר נמוך מתעסוקה מלאה, ניתן להגדילו אם נעודד ביקושים.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&gt;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oMath>
    </w:p>
    <w:p w14:paraId="7C322587" w14:textId="403CFEBB"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ואין בו שוק כסף = לאחר שנזהה את השינוי </w:t>
      </w:r>
      <w:proofErr w:type="spellStart"/>
      <w:r>
        <w:rPr>
          <w:rFonts w:ascii="David" w:hAnsi="David" w:cs="David" w:hint="cs"/>
          <w:rtl/>
          <w:lang w:val="en-US"/>
        </w:rPr>
        <w:t>בביקושים</w:t>
      </w:r>
      <w:proofErr w:type="spellEnd"/>
      <w:r>
        <w:rPr>
          <w:rFonts w:ascii="David" w:hAnsi="David" w:cs="David" w:hint="cs"/>
          <w:rtl/>
          <w:lang w:val="en-US"/>
        </w:rPr>
        <w:t xml:space="preserve"> ובתוצר, </w:t>
      </w:r>
      <w:r>
        <w:rPr>
          <w:rFonts w:ascii="David" w:hAnsi="David" w:cs="David" w:hint="cs"/>
          <w:b/>
          <w:bCs/>
          <w:rtl/>
          <w:lang w:val="en-US"/>
        </w:rPr>
        <w:t xml:space="preserve">לא נצטרך </w:t>
      </w:r>
      <w:r>
        <w:rPr>
          <w:rFonts w:ascii="David" w:hAnsi="David" w:cs="David" w:hint="cs"/>
          <w:rtl/>
          <w:lang w:val="en-US"/>
        </w:rPr>
        <w:t xml:space="preserve"> להתייחס להשפעות השינוי על הביקוש לכסף והריבית (פעולה שצריך לבצע כאשר יש שוק כסף פעיל). כלומר </w:t>
      </w:r>
      <w:r>
        <w:rPr>
          <w:rFonts w:ascii="David" w:hAnsi="David" w:cs="David" w:hint="cs"/>
          <w:b/>
          <w:bCs/>
          <w:rtl/>
          <w:lang w:val="en-US"/>
        </w:rPr>
        <w:t>לא</w:t>
      </w:r>
      <w:r>
        <w:rPr>
          <w:rFonts w:ascii="David" w:hAnsi="David" w:cs="David" w:hint="cs"/>
          <w:rtl/>
          <w:lang w:val="en-US"/>
        </w:rPr>
        <w:t xml:space="preserve"> עוסקים פה במודל המשולב.</w:t>
      </w:r>
    </w:p>
    <w:p w14:paraId="03D48B1D" w14:textId="77777777" w:rsidR="00CB3AE0" w:rsidRDefault="00CB3AE0" w:rsidP="004F645B">
      <w:pPr>
        <w:bidi/>
        <w:spacing w:line="360" w:lineRule="auto"/>
        <w:jc w:val="both"/>
        <w:rPr>
          <w:rFonts w:ascii="David" w:hAnsi="David" w:cs="David"/>
          <w:lang w:val="en-US"/>
        </w:rPr>
      </w:pPr>
    </w:p>
    <w:p w14:paraId="16659704" w14:textId="750E7289"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נטייה שולית לצרוך ולהשקיע </w:t>
      </w:r>
      <w:r>
        <w:rPr>
          <w:rFonts w:ascii="David" w:hAnsi="David" w:cs="David"/>
          <w:rtl/>
          <w:lang w:val="en-US"/>
        </w:rPr>
        <w:t>–</w:t>
      </w:r>
      <w:r>
        <w:rPr>
          <w:rFonts w:ascii="David" w:hAnsi="David" w:cs="David" w:hint="cs"/>
          <w:rtl/>
          <w:lang w:val="en-US"/>
        </w:rPr>
        <w:t xml:space="preserve"> ולכן אפשר להסיק את הנטייה השולית להוציא:</w:t>
      </w:r>
    </w:p>
    <w:p w14:paraId="1A0AFDD1" w14:textId="67BEA1BC" w:rsidR="00CB3AE0" w:rsidRPr="00CB3AE0" w:rsidRDefault="00CB3AE0" w:rsidP="004F645B">
      <w:pPr>
        <w:bidi/>
        <w:spacing w:line="360" w:lineRule="auto"/>
        <w:jc w:val="both"/>
        <w:rPr>
          <w:rFonts w:ascii="David" w:hAnsi="David" w:cs="David"/>
          <w:lang w:val="en-US"/>
        </w:rPr>
      </w:pPr>
      <m:oMathPara>
        <m:oMath>
          <m:r>
            <w:rPr>
              <w:rFonts w:ascii="Cambria Math" w:hAnsi="Cambria Math" w:cs="David"/>
              <w:lang w:val="en-US"/>
            </w:rPr>
            <m:t>MPC=0.6</m:t>
          </m:r>
        </m:oMath>
      </m:oMathPara>
    </w:p>
    <w:p w14:paraId="7F8587B7" w14:textId="12AB8216"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MPI=0.15</m:t>
          </m:r>
        </m:oMath>
      </m:oMathPara>
    </w:p>
    <w:p w14:paraId="0DDAF270" w14:textId="11E5056D"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MPE=MPC+MPI=0.6+0.15=0.75</m:t>
          </m:r>
        </m:oMath>
      </m:oMathPara>
    </w:p>
    <w:p w14:paraId="07F2E536" w14:textId="77777777" w:rsidR="00CB3AE0" w:rsidRDefault="00CB3AE0" w:rsidP="004F645B">
      <w:pPr>
        <w:bidi/>
        <w:spacing w:line="360" w:lineRule="auto"/>
        <w:jc w:val="both"/>
        <w:rPr>
          <w:rFonts w:ascii="David" w:hAnsi="David" w:cs="David"/>
          <w:lang w:val="en-US"/>
        </w:rPr>
      </w:pPr>
    </w:p>
    <w:p w14:paraId="7F966E90" w14:textId="56018AE8" w:rsidR="00CB3AE0" w:rsidRP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נתון </w:t>
      </w:r>
      <w:r>
        <w:rPr>
          <w:rFonts w:ascii="David" w:hAnsi="David" w:cs="David"/>
          <w:rtl/>
          <w:lang w:val="en-US"/>
        </w:rPr>
        <w:t>–</w:t>
      </w:r>
      <w:r>
        <w:rPr>
          <w:rFonts w:ascii="David" w:hAnsi="David" w:cs="David" w:hint="cs"/>
          <w:rtl/>
          <w:lang w:val="en-US"/>
        </w:rPr>
        <w:t xml:space="preserve"> הפירמות (החברות, המגזר העסקי) החליטו להגדיל את השקעותיהן ב-50 בכל רמת תוצר: מצב כזה, של הגדלת ביקוש בכל רמת תוצר, משמעה הגדלת </w:t>
      </w:r>
      <w:r>
        <w:rPr>
          <w:rFonts w:ascii="David" w:hAnsi="David" w:cs="David"/>
          <w:lang w:val="en-US"/>
        </w:rPr>
        <w:t xml:space="preserve"> </w:t>
      </w:r>
      <w:r>
        <w:rPr>
          <w:rFonts w:ascii="David" w:hAnsi="David" w:cs="David" w:hint="cs"/>
          <w:rtl/>
          <w:lang w:val="en-US"/>
        </w:rPr>
        <w:t xml:space="preserve">הביקוש המצרפי ב-50. </w:t>
      </w:r>
    </w:p>
    <w:p w14:paraId="12369E09" w14:textId="2F6415B4" w:rsidR="00CB3AE0" w:rsidRPr="00CB3AE0" w:rsidRDefault="00CB3AE0" w:rsidP="004F645B">
      <w:pPr>
        <w:bidi/>
        <w:spacing w:line="360" w:lineRule="auto"/>
        <w:jc w:val="both"/>
        <w:rPr>
          <w:rFonts w:ascii="David" w:hAnsi="David" w:cs="David"/>
          <w:rtl/>
          <w:lang w:val="en-US"/>
        </w:rPr>
      </w:pPr>
      <m:oMathPara>
        <m:oMath>
          <m:r>
            <w:rPr>
              <w:rFonts w:ascii="Cambria Math" w:hAnsi="Cambria Math" w:cs="David"/>
              <w:lang w:val="en-US"/>
            </w:rPr>
            <m:t>AD=C+I+G→∆</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=50→∆A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=50</m:t>
          </m:r>
        </m:oMath>
      </m:oMathPara>
    </w:p>
    <w:p w14:paraId="7FB6FC55" w14:textId="77777777" w:rsidR="00CB3AE0" w:rsidRDefault="00CB3AE0" w:rsidP="004F645B">
      <w:pPr>
        <w:bidi/>
        <w:spacing w:line="360" w:lineRule="auto"/>
        <w:jc w:val="both"/>
        <w:rPr>
          <w:rFonts w:ascii="David" w:hAnsi="David" w:cs="David"/>
          <w:rtl/>
          <w:lang w:val="en-US"/>
        </w:rPr>
      </w:pPr>
    </w:p>
    <w:p w14:paraId="0A6BBB52" w14:textId="53456B6C" w:rsidR="00CB3AE0" w:rsidRDefault="00CB3AE0" w:rsidP="004F645B">
      <w:pPr>
        <w:bidi/>
        <w:spacing w:line="360" w:lineRule="auto"/>
        <w:jc w:val="both"/>
        <w:rPr>
          <w:rFonts w:ascii="David" w:hAnsi="David" w:cs="David"/>
          <w:rtl/>
          <w:lang w:val="en-US"/>
        </w:rPr>
      </w:pPr>
      <w:r>
        <w:rPr>
          <w:rFonts w:ascii="David" w:hAnsi="David" w:cs="David" w:hint="cs"/>
          <w:rtl/>
          <w:lang w:val="en-US"/>
        </w:rPr>
        <w:t xml:space="preserve">השינוי בתוצר ניתן לחישוב על ידי מכפלת השינוי בביקוש המצרפי במכפיל (שהוא כשלעצמו היחס בין 1 לבין אחת פחות </w:t>
      </w:r>
      <w:r>
        <w:rPr>
          <w:rFonts w:ascii="David" w:hAnsi="David" w:cs="David"/>
          <w:lang w:val="en-US"/>
        </w:rPr>
        <w:t>MPE</w:t>
      </w:r>
      <w:r>
        <w:rPr>
          <w:rFonts w:ascii="David" w:hAnsi="David" w:cs="David" w:hint="cs"/>
          <w:rtl/>
          <w:lang w:val="en-US"/>
        </w:rPr>
        <w:t>):</w:t>
      </w:r>
    </w:p>
    <w:p w14:paraId="28F2F395" w14:textId="58C6B988" w:rsidR="00CB3AE0" w:rsidRPr="0083382C" w:rsidRDefault="00CB3AE0"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=50*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1-0.75</m:t>
              </m:r>
            </m:den>
          </m:f>
          <m:r>
            <w:rPr>
              <w:rFonts w:ascii="Cambria Math" w:hAnsi="Cambria Math" w:cs="David"/>
              <w:lang w:val="en-US"/>
            </w:rPr>
            <m:t>=200</m:t>
          </m:r>
        </m:oMath>
      </m:oMathPara>
    </w:p>
    <w:p w14:paraId="57364AAB" w14:textId="40AE1EB9" w:rsidR="0083382C" w:rsidRDefault="0083382C" w:rsidP="004F645B">
      <w:pPr>
        <w:bidi/>
        <w:spacing w:line="360" w:lineRule="auto"/>
        <w:jc w:val="both"/>
        <w:rPr>
          <w:rFonts w:ascii="David" w:hAnsi="David" w:cs="David"/>
          <w:i/>
          <w:rtl/>
          <w:lang w:val="en-US"/>
        </w:rPr>
      </w:pPr>
      <w:r>
        <w:rPr>
          <w:rFonts w:ascii="David" w:hAnsi="David" w:cs="David" w:hint="cs"/>
          <w:i/>
          <w:rtl/>
          <w:lang w:val="en-US"/>
        </w:rPr>
        <w:t xml:space="preserve">והמשמעות: התוצר גדל בעקבות השינוי ב-200. </w:t>
      </w:r>
    </w:p>
    <w:p w14:paraId="33B36777" w14:textId="77777777" w:rsidR="0083382C" w:rsidRDefault="0083382C" w:rsidP="004F645B">
      <w:pPr>
        <w:bidi/>
        <w:spacing w:line="360" w:lineRule="auto"/>
        <w:jc w:val="both"/>
        <w:rPr>
          <w:rFonts w:ascii="David" w:hAnsi="David" w:cs="David"/>
          <w:i/>
          <w:rtl/>
          <w:lang w:val="en-US"/>
        </w:rPr>
      </w:pPr>
    </w:p>
    <w:p w14:paraId="66DC78CC" w14:textId="40479B7D" w:rsidR="0083382C" w:rsidRDefault="0083382C" w:rsidP="004F645B">
      <w:pPr>
        <w:bidi/>
        <w:spacing w:line="360" w:lineRule="auto"/>
        <w:jc w:val="both"/>
        <w:rPr>
          <w:rFonts w:ascii="David" w:hAnsi="David" w:cs="David"/>
          <w:i/>
          <w:rtl/>
          <w:lang w:val="en-US"/>
        </w:rPr>
      </w:pPr>
      <w:r>
        <w:rPr>
          <w:rFonts w:ascii="David" w:hAnsi="David" w:cs="David" w:hint="cs"/>
          <w:i/>
          <w:rtl/>
          <w:lang w:val="en-US"/>
        </w:rPr>
        <w:t xml:space="preserve">אך הואיל והשאלה כללה אפשרויות תשובה שמתייחסות גם לשינויים בהרכב הצריכה </w:t>
      </w:r>
      <w:r>
        <w:rPr>
          <w:rFonts w:ascii="David" w:hAnsi="David" w:cs="David"/>
          <w:i/>
          <w:rtl/>
          <w:lang w:val="en-US"/>
        </w:rPr>
        <w:t>–</w:t>
      </w:r>
      <w:r>
        <w:rPr>
          <w:rFonts w:ascii="David" w:hAnsi="David" w:cs="David" w:hint="cs"/>
          <w:i/>
          <w:rtl/>
          <w:lang w:val="en-US"/>
        </w:rPr>
        <w:t xml:space="preserve"> ביקוש לצריכה פרטית, להשקעות וכיו״ב:</w:t>
      </w:r>
    </w:p>
    <w:tbl>
      <w:tblPr>
        <w:tblStyle w:val="TableGrid"/>
        <w:bidiVisual/>
        <w:tblW w:w="0" w:type="auto"/>
        <w:tblLook w:val="04A0" w:firstRow="1" w:lastRow="0" w:firstColumn="1" w:lastColumn="0" w:noHBand="0" w:noVBand="1"/>
      </w:tblPr>
      <w:tblGrid>
        <w:gridCol w:w="3542"/>
        <w:gridCol w:w="5808"/>
      </w:tblGrid>
      <w:tr w:rsidR="0083382C" w14:paraId="394D1DCE" w14:textId="77777777" w:rsidTr="00410042">
        <w:tc>
          <w:tcPr>
            <w:tcW w:w="9350" w:type="dxa"/>
            <w:gridSpan w:val="2"/>
          </w:tcPr>
          <w:p w14:paraId="439B565E" w14:textId="3202521C" w:rsidR="0083382C" w:rsidRDefault="0083382C" w:rsidP="004F645B">
            <w:pPr>
              <w:bidi/>
              <w:spacing w:line="360" w:lineRule="auto"/>
              <w:jc w:val="center"/>
              <w:rPr>
                <w:rFonts w:ascii="David" w:hAnsi="David" w:cs="David"/>
                <w:i/>
                <w:rtl/>
                <w:lang w:val="en-US"/>
              </w:rPr>
            </w:pPr>
            <w:r>
              <w:rPr>
                <w:rFonts w:ascii="David" w:hAnsi="David" w:cs="David" w:hint="cs"/>
                <w:i/>
                <w:rtl/>
                <w:lang w:val="en-US"/>
              </w:rPr>
              <w:t>שני האגפים חייבים להיות זהים (דוח מקורות ושימושים במשק הסגור)</w:t>
            </w:r>
          </w:p>
        </w:tc>
      </w:tr>
      <w:tr w:rsidR="0083382C" w14:paraId="4BC1BE0B" w14:textId="77777777" w:rsidTr="0083382C">
        <w:tc>
          <w:tcPr>
            <w:tcW w:w="3542" w:type="dxa"/>
          </w:tcPr>
          <w:p w14:paraId="7E320ADC" w14:textId="4F58FD32" w:rsidR="0083382C" w:rsidRDefault="0083382C" w:rsidP="004F645B">
            <w:pPr>
              <w:bidi/>
              <w:spacing w:line="360" w:lineRule="auto"/>
              <w:jc w:val="center"/>
              <w:rPr>
                <w:rFonts w:ascii="David" w:hAnsi="David" w:cs="David"/>
                <w:i/>
                <w:rtl/>
                <w:lang w:val="en-US"/>
              </w:rPr>
            </w:pPr>
            <w:r>
              <w:rPr>
                <w:rFonts w:ascii="David" w:hAnsi="David" w:cs="David" w:hint="cs"/>
                <w:i/>
                <w:rtl/>
                <w:lang w:val="en-US"/>
              </w:rPr>
              <w:t>שינוי בתוצר</w:t>
            </w:r>
          </w:p>
        </w:tc>
        <w:tc>
          <w:tcPr>
            <w:tcW w:w="5808" w:type="dxa"/>
          </w:tcPr>
          <w:p w14:paraId="60D7A42A" w14:textId="46E1E6D9" w:rsidR="0083382C" w:rsidRDefault="0083382C" w:rsidP="004F645B">
            <w:pPr>
              <w:bidi/>
              <w:spacing w:line="360" w:lineRule="auto"/>
              <w:jc w:val="center"/>
              <w:rPr>
                <w:rFonts w:ascii="David" w:hAnsi="David" w:cs="David"/>
                <w:i/>
                <w:rtl/>
                <w:lang w:val="en-US"/>
              </w:rPr>
            </w:pPr>
            <w:r>
              <w:rPr>
                <w:rFonts w:ascii="David" w:hAnsi="David" w:cs="David" w:hint="cs"/>
                <w:i/>
                <w:rtl/>
                <w:lang w:val="en-US"/>
              </w:rPr>
              <w:t xml:space="preserve">הרכב הצריכה / פירוט </w:t>
            </w:r>
            <w:proofErr w:type="spellStart"/>
            <w:r>
              <w:rPr>
                <w:rFonts w:ascii="David" w:hAnsi="David" w:cs="David" w:hint="cs"/>
                <w:i/>
                <w:rtl/>
                <w:lang w:val="en-US"/>
              </w:rPr>
              <w:t>הביקושים</w:t>
            </w:r>
            <w:proofErr w:type="spellEnd"/>
          </w:p>
        </w:tc>
      </w:tr>
      <w:tr w:rsidR="0083382C" w14:paraId="3ED90E79" w14:textId="77777777" w:rsidTr="0083382C">
        <w:tc>
          <w:tcPr>
            <w:tcW w:w="3542" w:type="dxa"/>
          </w:tcPr>
          <w:p w14:paraId="62A47D37" w14:textId="0582B22F" w:rsidR="0083382C" w:rsidRDefault="0083382C" w:rsidP="004F645B">
            <w:pPr>
              <w:bidi/>
              <w:spacing w:line="360" w:lineRule="auto"/>
              <w:jc w:val="center"/>
              <w:rPr>
                <w:rFonts w:ascii="David" w:hAnsi="David" w:cs="David"/>
                <w:i/>
                <w:rtl/>
                <w:lang w:val="en-US"/>
              </w:rPr>
            </w:pPr>
            <m:oMathPara>
              <m:oMath>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=200</m:t>
                </m:r>
              </m:oMath>
            </m:oMathPara>
          </w:p>
        </w:tc>
        <w:tc>
          <w:tcPr>
            <w:tcW w:w="5808" w:type="dxa"/>
          </w:tcPr>
          <w:p w14:paraId="5B64A349" w14:textId="5D187402" w:rsidR="0083382C" w:rsidRP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David"/>
                    <w:lang w:val="en-US"/>
                  </w:rPr>
                  <m:t>C=MPC*</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=0.6*200=120</m:t>
                </m:r>
              </m:oMath>
            </m:oMathPara>
          </w:p>
        </w:tc>
      </w:tr>
      <w:tr w:rsidR="0083382C" w14:paraId="4978F5E2" w14:textId="77777777" w:rsidTr="0083382C">
        <w:tc>
          <w:tcPr>
            <w:tcW w:w="3542" w:type="dxa"/>
          </w:tcPr>
          <w:p w14:paraId="280D0177" w14:textId="77777777" w:rsidR="0083382C" w:rsidRDefault="0083382C" w:rsidP="004F645B">
            <w:pPr>
              <w:bidi/>
              <w:spacing w:line="360" w:lineRule="auto"/>
              <w:jc w:val="center"/>
              <w:rPr>
                <w:rFonts w:ascii="David" w:hAnsi="David" w:cs="David"/>
                <w:i/>
                <w:rtl/>
                <w:lang w:val="en-US"/>
              </w:rPr>
            </w:pPr>
          </w:p>
        </w:tc>
        <w:tc>
          <w:tcPr>
            <w:tcW w:w="5808" w:type="dxa"/>
          </w:tcPr>
          <w:p w14:paraId="15FDECFA" w14:textId="208281F6" w:rsid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I</m:t>
                </m:r>
                <m:r>
                  <w:rPr>
                    <w:rFonts w:ascii="Cambria Math" w:hAnsi="Cambria Math" w:cs="David"/>
                    <w:lang w:val="en-US"/>
                  </w:rPr>
                  <m:t>=</m:t>
                </m:r>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Cambria Math"/>
                    <w:lang w:val="en-US"/>
                  </w:rPr>
                  <m:t>+MPI*</m:t>
                </m:r>
                <m:r>
                  <w:rPr>
                    <w:rFonts w:ascii="Cambria Math" w:hAnsi="Cambria Math" w:cs="Cambria Math" w:hint="cs"/>
                    <w:rtl/>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=0.15*200=50+30=80</m:t>
                </m:r>
              </m:oMath>
            </m:oMathPara>
          </w:p>
        </w:tc>
      </w:tr>
      <w:tr w:rsidR="0083382C" w14:paraId="481A4542" w14:textId="77777777" w:rsidTr="0083382C">
        <w:tc>
          <w:tcPr>
            <w:tcW w:w="3542" w:type="dxa"/>
          </w:tcPr>
          <w:p w14:paraId="407DA862" w14:textId="77777777" w:rsidR="0083382C" w:rsidRDefault="0083382C" w:rsidP="004F645B">
            <w:pPr>
              <w:bidi/>
              <w:spacing w:line="360" w:lineRule="auto"/>
              <w:jc w:val="center"/>
              <w:rPr>
                <w:rFonts w:ascii="David" w:hAnsi="David" w:cs="David"/>
                <w:i/>
                <w:rtl/>
                <w:lang w:val="en-US"/>
              </w:rPr>
            </w:pPr>
          </w:p>
        </w:tc>
        <w:tc>
          <w:tcPr>
            <w:tcW w:w="5808" w:type="dxa"/>
          </w:tcPr>
          <w:p w14:paraId="2FB183CE" w14:textId="0F4AF74A" w:rsidR="0083382C" w:rsidRDefault="0083382C"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m:t>
                </m:r>
                <m:r>
                  <w:rPr>
                    <w:rFonts w:ascii="Cambria Math" w:hAnsi="Cambria Math" w:cs="David"/>
                    <w:lang w:val="en-US"/>
                  </w:rPr>
                  <m:t>=0</m:t>
                </m:r>
              </m:oMath>
            </m:oMathPara>
          </w:p>
        </w:tc>
      </w:tr>
    </w:tbl>
    <w:p w14:paraId="200A8049" w14:textId="77777777" w:rsidR="0083382C" w:rsidRDefault="0083382C" w:rsidP="004F645B">
      <w:pPr>
        <w:bidi/>
        <w:spacing w:line="360" w:lineRule="auto"/>
        <w:jc w:val="both"/>
        <w:rPr>
          <w:rFonts w:ascii="David" w:hAnsi="David" w:cs="David"/>
          <w:i/>
          <w:rtl/>
          <w:lang w:val="en-US"/>
        </w:rPr>
      </w:pPr>
    </w:p>
    <w:p w14:paraId="0FCA0EA1" w14:textId="754F3E56" w:rsidR="007F3BD9" w:rsidRDefault="007F3BD9" w:rsidP="004F645B">
      <w:pPr>
        <w:bidi/>
        <w:spacing w:line="360" w:lineRule="auto"/>
        <w:jc w:val="both"/>
        <w:rPr>
          <w:rFonts w:ascii="David" w:hAnsi="David" w:cs="David"/>
          <w:i/>
          <w:rtl/>
          <w:lang w:val="en-US"/>
        </w:rPr>
      </w:pPr>
      <w:r>
        <w:rPr>
          <w:rFonts w:ascii="David" w:hAnsi="David" w:cs="David" w:hint="cs"/>
          <w:i/>
          <w:rtl/>
          <w:lang w:val="en-US"/>
        </w:rPr>
        <w:t>ומה לגבי ההיגד שדן בחסכון פרטי? הרי אין בדוח מקורות ושימושים התייחסות אליו?</w:t>
      </w:r>
    </w:p>
    <w:p w14:paraId="275AC16D" w14:textId="7C3E639B" w:rsidR="007F3BD9" w:rsidRDefault="007F3BD9" w:rsidP="004F645B">
      <w:pPr>
        <w:bidi/>
        <w:spacing w:line="360" w:lineRule="auto"/>
        <w:jc w:val="both"/>
        <w:rPr>
          <w:rFonts w:ascii="David" w:hAnsi="David" w:cs="David"/>
          <w:i/>
          <w:rtl/>
          <w:lang w:val="en-US"/>
        </w:rPr>
      </w:pPr>
      <w:r>
        <w:rPr>
          <w:rFonts w:ascii="David" w:hAnsi="David" w:cs="David" w:hint="cs"/>
          <w:i/>
          <w:rtl/>
          <w:lang w:val="en-US"/>
        </w:rPr>
        <w:t xml:space="preserve">לפי ההגדרה </w:t>
      </w:r>
      <w:r>
        <w:rPr>
          <w:rFonts w:ascii="David" w:hAnsi="David" w:cs="David"/>
          <w:i/>
          <w:rtl/>
          <w:lang w:val="en-US"/>
        </w:rPr>
        <w:t>–</w:t>
      </w:r>
      <w:r>
        <w:rPr>
          <w:rFonts w:ascii="David" w:hAnsi="David" w:cs="David" w:hint="cs"/>
          <w:i/>
          <w:rtl/>
          <w:lang w:val="en-US"/>
        </w:rPr>
        <w:t xml:space="preserve"> החסכון הפרטי הוא ההפרש בין ההכנסה הפנויה לבין הצריכה.</w:t>
      </w:r>
    </w:p>
    <w:p w14:paraId="524E50DF" w14:textId="18540A2A" w:rsidR="007F3BD9" w:rsidRDefault="00000000"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-C</m:t>
          </m:r>
        </m:oMath>
      </m:oMathPara>
    </w:p>
    <w:p w14:paraId="7E3F78AF" w14:textId="7CDE680C" w:rsidR="0083382C" w:rsidRDefault="007F3BD9" w:rsidP="004F645B">
      <w:pPr>
        <w:bidi/>
        <w:spacing w:line="360" w:lineRule="auto"/>
        <w:jc w:val="both"/>
        <w:rPr>
          <w:rFonts w:ascii="David" w:hAnsi="David" w:cs="David"/>
          <w:i/>
          <w:rtl/>
          <w:lang w:val="en-US"/>
        </w:rPr>
      </w:pPr>
      <w:r>
        <w:rPr>
          <w:rFonts w:ascii="David" w:hAnsi="David" w:cs="David" w:hint="cs"/>
          <w:i/>
          <w:rtl/>
          <w:lang w:val="en-US"/>
        </w:rPr>
        <w:t xml:space="preserve">הואיל ונתון שאין </w:t>
      </w:r>
      <w:proofErr w:type="spellStart"/>
      <w:r>
        <w:rPr>
          <w:rFonts w:ascii="David" w:hAnsi="David" w:cs="David" w:hint="cs"/>
          <w:i/>
          <w:rtl/>
          <w:lang w:val="en-US"/>
        </w:rPr>
        <w:t>מסים</w:t>
      </w:r>
      <w:proofErr w:type="spellEnd"/>
      <w:r>
        <w:rPr>
          <w:rFonts w:ascii="David" w:hAnsi="David" w:cs="David" w:hint="cs"/>
          <w:i/>
          <w:rtl/>
          <w:lang w:val="en-US"/>
        </w:rPr>
        <w:t>, ההכנסה הפנויה זהה לתוצר:</w:t>
      </w:r>
    </w:p>
    <w:p w14:paraId="11731A40" w14:textId="1C62613E" w:rsidR="007F3BD9" w:rsidRDefault="00000000"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d>
            <m:dPr>
              <m:ctrlPr>
                <w:rPr>
                  <w:rFonts w:ascii="Cambria Math" w:hAnsi="Cambria Math" w:cs="David"/>
                  <w:i/>
                  <w:lang w:val="en-US"/>
                </w:rPr>
              </m:ctrlPr>
            </m:dPr>
            <m:e>
              <m:r>
                <w:rPr>
                  <w:rFonts w:ascii="Cambria Math" w:hAnsi="Cambria Math" w:cs="David"/>
                  <w:lang w:val="en-US"/>
                </w:rPr>
                <m:t>Y-T</m:t>
              </m:r>
            </m:e>
          </m:d>
          <m:r>
            <w:rPr>
              <w:rFonts w:ascii="Cambria Math" w:hAnsi="Cambria Math" w:cs="David"/>
              <w:lang w:val="en-US"/>
            </w:rPr>
            <m:t>-C→Y-C</m:t>
          </m:r>
        </m:oMath>
      </m:oMathPara>
    </w:p>
    <w:p w14:paraId="779F6524" w14:textId="3EF51991" w:rsidR="007F3BD9" w:rsidRDefault="007F3BD9" w:rsidP="004F645B">
      <w:pPr>
        <w:bidi/>
        <w:spacing w:line="360" w:lineRule="auto"/>
        <w:jc w:val="both"/>
        <w:rPr>
          <w:rFonts w:ascii="David" w:hAnsi="David" w:cs="David"/>
          <w:i/>
          <w:rtl/>
          <w:lang w:val="en-US"/>
        </w:rPr>
      </w:pPr>
      <w:r>
        <w:rPr>
          <w:rFonts w:ascii="David" w:hAnsi="David" w:cs="David" w:hint="cs"/>
          <w:i/>
          <w:rtl/>
          <w:lang w:val="en-US"/>
        </w:rPr>
        <w:t>במקרה שלנו העלייה בחסכון האישי היא:</w:t>
      </w:r>
    </w:p>
    <w:p w14:paraId="0FEE7917" w14:textId="1C86E608" w:rsidR="007F3BD9" w:rsidRPr="00CB3AE0" w:rsidRDefault="00000000" w:rsidP="004F645B">
      <w:pPr>
        <w:bidi/>
        <w:spacing w:line="360" w:lineRule="auto"/>
        <w:jc w:val="both"/>
        <w:rPr>
          <w:rFonts w:ascii="David" w:hAnsi="David" w:cs="David"/>
          <w:i/>
          <w:lang w:val="en-US"/>
        </w:rPr>
      </w:pPr>
      <m:oMathPara>
        <m:oMath>
          <m:sSub>
            <m:sSubPr>
              <m:ctrlPr>
                <w:rPr>
                  <w:rFonts w:ascii="Cambria Math" w:hAnsi="Cambria Math" w:cs="David"/>
                  <w:i/>
                  <w:lang w:val="en-US"/>
                </w:rPr>
              </m:ctrlPr>
            </m:sSubPr>
            <m:e>
              <m:r>
                <w:rPr>
                  <w:rFonts w:ascii="Cambria Math" w:hAnsi="Cambria Math" w:cs="David"/>
                  <w:lang w:val="en-US"/>
                </w:rPr>
                <m:t>∆S</m:t>
              </m:r>
            </m:e>
            <m:sub>
              <m:r>
                <w:rPr>
                  <w:rFonts w:ascii="Cambria Math" w:hAnsi="Cambria Math" w:cs="David"/>
                  <w:lang w:val="en-US"/>
                </w:rPr>
                <m:t>P</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-∆C→200-120=80</m:t>
          </m:r>
        </m:oMath>
      </m:oMathPara>
    </w:p>
    <w:p w14:paraId="60724E4F" w14:textId="4636CA46" w:rsidR="00CB3AE0" w:rsidRPr="00CB3AE0" w:rsidRDefault="007F3BD9" w:rsidP="004F645B">
      <w:pPr>
        <w:bidi/>
        <w:spacing w:line="360" w:lineRule="auto"/>
        <w:jc w:val="both"/>
        <w:rPr>
          <w:rFonts w:ascii="David" w:hAnsi="David" w:cs="David"/>
          <w:rtl/>
          <w:lang w:val="en-US"/>
        </w:rPr>
      </w:pPr>
      <w:r>
        <w:rPr>
          <w:rFonts w:ascii="David" w:hAnsi="David" w:cs="David" w:hint="cs"/>
          <w:rtl/>
          <w:lang w:val="en-US"/>
        </w:rPr>
        <w:t xml:space="preserve">ולכן התשובה א. </w:t>
      </w:r>
    </w:p>
    <w:p w14:paraId="211B7C97" w14:textId="77777777" w:rsidR="00CB3AE0" w:rsidRDefault="00CB3AE0" w:rsidP="004F645B">
      <w:pPr>
        <w:bidi/>
        <w:spacing w:line="360" w:lineRule="auto"/>
        <w:jc w:val="both"/>
        <w:rPr>
          <w:rFonts w:ascii="David" w:hAnsi="David" w:cs="David"/>
          <w:rtl/>
          <w:lang w:val="en-US"/>
        </w:rPr>
      </w:pPr>
    </w:p>
    <w:p w14:paraId="54001AF9" w14:textId="78746EBB"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t>שאלה 9 ממבחן לדוגמא תשפ״ב</w:t>
      </w:r>
      <w:r w:rsidR="00121FC2">
        <w:rPr>
          <w:rFonts w:ascii="David" w:hAnsi="David" w:cs="David" w:hint="cs"/>
          <w:b/>
          <w:bCs/>
          <w:rtl/>
          <w:lang w:val="en-US"/>
        </w:rPr>
        <w:t xml:space="preserve"> (שימו לב התשובה ה)</w:t>
      </w:r>
    </w:p>
    <w:p w14:paraId="2C00BCF5" w14:textId="50B0D2B8"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0CFC6668" w14:textId="285E39B4" w:rsidR="0039731A"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2E6DE773" w14:textId="7E14E307" w:rsidR="004C7213"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I=575+0.2Y</m:t>
          </m:r>
        </m:oMath>
      </m:oMathPara>
    </w:p>
    <w:p w14:paraId="05B48BB9" w14:textId="475839EE" w:rsidR="0039731A" w:rsidRPr="0039731A" w:rsidRDefault="0039731A" w:rsidP="004F645B">
      <w:pPr>
        <w:bidi/>
        <w:spacing w:line="360" w:lineRule="auto"/>
        <w:jc w:val="both"/>
        <w:rPr>
          <w:rFonts w:ascii="David" w:hAnsi="David" w:cs="David"/>
          <w:lang w:val="en-US"/>
        </w:rPr>
      </w:pPr>
      <m:oMathPara>
        <m:oMath>
          <m:r>
            <w:rPr>
              <w:rFonts w:ascii="Cambria Math" w:hAnsi="Cambria Math" w:cs="David"/>
              <w:lang w:val="en-US"/>
            </w:rPr>
            <m:t>G=1,000</m:t>
          </m:r>
        </m:oMath>
      </m:oMathPara>
    </w:p>
    <w:p w14:paraId="08CD40F4" w14:textId="1A2D8DF9" w:rsidR="0039731A" w:rsidRPr="0039731A" w:rsidRDefault="00000000"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=13,375</m:t>
          </m:r>
        </m:oMath>
      </m:oMathPara>
    </w:p>
    <w:p w14:paraId="1B5319FA" w14:textId="278C3114" w:rsidR="004C7213" w:rsidRDefault="0039731A" w:rsidP="004F645B">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64EF3AFF" w14:textId="284FA329"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1,250 ש״ח</w:t>
      </w:r>
    </w:p>
    <w:p w14:paraId="4D6E2F56" w14:textId="7386C78C"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600 ש״ח</w:t>
      </w:r>
    </w:p>
    <w:p w14:paraId="2CEE6D73" w14:textId="1438C881"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1,000 ש״ח</w:t>
      </w:r>
    </w:p>
    <w:p w14:paraId="3D013612" w14:textId="7B14CBA4"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500 ש״ח</w:t>
      </w:r>
    </w:p>
    <w:p w14:paraId="7D263C37" w14:textId="330B622F" w:rsidR="0039731A" w:rsidRDefault="0039731A" w:rsidP="004F645B">
      <w:pPr>
        <w:pStyle w:val="ListParagraph"/>
        <w:numPr>
          <w:ilvl w:val="0"/>
          <w:numId w:val="54"/>
        </w:numPr>
        <w:bidi/>
        <w:spacing w:line="360" w:lineRule="auto"/>
        <w:jc w:val="both"/>
        <w:rPr>
          <w:rFonts w:ascii="David" w:hAnsi="David" w:cs="David"/>
          <w:lang w:val="en-US"/>
        </w:rPr>
      </w:pPr>
      <w:r>
        <w:rPr>
          <w:rFonts w:ascii="David" w:hAnsi="David" w:cs="David" w:hint="cs"/>
          <w:rtl/>
          <w:lang w:val="en-US"/>
        </w:rPr>
        <w:t>כל יתר התשובות שגויות</w:t>
      </w:r>
    </w:p>
    <w:p w14:paraId="7B02316A" w14:textId="77777777" w:rsidR="0039731A" w:rsidRDefault="0039731A" w:rsidP="004F645B">
      <w:pPr>
        <w:bidi/>
        <w:spacing w:line="360" w:lineRule="auto"/>
        <w:jc w:val="both"/>
        <w:rPr>
          <w:rFonts w:ascii="David" w:hAnsi="David" w:cs="David"/>
          <w:rtl/>
          <w:lang w:val="en-US"/>
        </w:rPr>
      </w:pPr>
    </w:p>
    <w:p w14:paraId="4DDF88E6" w14:textId="2BD79140" w:rsidR="007F3BD9" w:rsidRDefault="007F3BD9" w:rsidP="004F645B">
      <w:pPr>
        <w:bidi/>
        <w:spacing w:line="360" w:lineRule="auto"/>
        <w:jc w:val="both"/>
        <w:rPr>
          <w:rFonts w:ascii="David" w:hAnsi="David" w:cs="David"/>
          <w:rtl/>
          <w:lang w:val="en-US"/>
        </w:rPr>
      </w:pPr>
      <w:r>
        <w:rPr>
          <w:rFonts w:ascii="David" w:hAnsi="David" w:cs="David" w:hint="cs"/>
          <w:rtl/>
          <w:lang w:val="en-US"/>
        </w:rPr>
        <w:t>פתרון:</w:t>
      </w:r>
    </w:p>
    <w:p w14:paraId="269DB975" w14:textId="5D01578B" w:rsidR="007F3BD9" w:rsidRDefault="007F3BD9" w:rsidP="004F645B">
      <w:pPr>
        <w:bidi/>
        <w:spacing w:line="360" w:lineRule="auto"/>
        <w:jc w:val="both"/>
        <w:rPr>
          <w:rFonts w:ascii="David" w:hAnsi="David" w:cs="David"/>
          <w:rtl/>
          <w:lang w:val="en-US"/>
        </w:rPr>
      </w:pPr>
      <w:r>
        <w:rPr>
          <w:rFonts w:ascii="David" w:hAnsi="David" w:cs="David" w:hint="cs"/>
          <w:rtl/>
          <w:lang w:val="en-US"/>
        </w:rPr>
        <w:t>אחשב את תוצר שיווי המשקל:</w:t>
      </w:r>
    </w:p>
    <w:p w14:paraId="622A5D25" w14:textId="3324A72C" w:rsidR="007F3BD9" w:rsidRPr="00B61469" w:rsidRDefault="007F3BD9" w:rsidP="004F645B">
      <w:pPr>
        <w:bidi/>
        <w:spacing w:line="360" w:lineRule="auto"/>
        <w:jc w:val="both"/>
        <w:rPr>
          <w:rFonts w:ascii="David" w:hAnsi="David" w:cs="David"/>
          <w:i/>
          <w:lang w:val="en-US"/>
        </w:rPr>
      </w:pPr>
      <m:oMathPara>
        <m:oMath>
          <m:r>
            <w:rPr>
              <w:rFonts w:ascii="Cambria Math" w:hAnsi="Cambria Math" w:cs="David"/>
              <w:lang w:val="en-US"/>
            </w:rPr>
            <m:t>AD=C+I+G→1,200+0.6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r>
            <w:rPr>
              <w:rFonts w:ascii="Cambria Math" w:hAnsi="Cambria Math" w:cs="David"/>
              <w:lang w:val="en-US"/>
            </w:rPr>
            <m:t>+575+0.2Y+1,000</m:t>
          </m:r>
        </m:oMath>
      </m:oMathPara>
    </w:p>
    <w:p w14:paraId="188F4066" w14:textId="24BFF1C7" w:rsidR="007F3BD9" w:rsidRDefault="00B61469" w:rsidP="004F645B">
      <w:pPr>
        <w:bidi/>
        <w:spacing w:line="360" w:lineRule="auto"/>
        <w:jc w:val="both"/>
        <w:rPr>
          <w:rFonts w:ascii="David" w:hAnsi="David" w:cs="David"/>
          <w:rtl/>
          <w:lang w:val="en-US"/>
        </w:rPr>
      </w:pPr>
      <w:r>
        <w:rPr>
          <w:rFonts w:ascii="David" w:hAnsi="David" w:cs="David" w:hint="cs"/>
          <w:rtl/>
          <w:lang w:val="en-US"/>
        </w:rPr>
        <w:t xml:space="preserve">הואיל ובמצב המוצא אין נתוני מס, אזי </w:t>
      </w:r>
      <m:oMath>
        <m:r>
          <w:rPr>
            <w:rFonts w:ascii="Cambria Math" w:hAnsi="Cambria Math" w:cs="David"/>
            <w:lang w:val="en-US"/>
          </w:rPr>
          <m:t>Y=</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w:r>
        <w:rPr>
          <w:rFonts w:ascii="David" w:hAnsi="David" w:cs="David" w:hint="cs"/>
          <w:rtl/>
          <w:lang w:val="en-US"/>
        </w:rPr>
        <w:t xml:space="preserve">. </w:t>
      </w:r>
    </w:p>
    <w:p w14:paraId="1A0DCBFF" w14:textId="6909DDA6" w:rsidR="00B61469" w:rsidRPr="00B61469" w:rsidRDefault="00B61469" w:rsidP="004F645B">
      <w:pPr>
        <w:bidi/>
        <w:spacing w:line="360" w:lineRule="auto"/>
        <w:jc w:val="both"/>
        <w:rPr>
          <w:rFonts w:ascii="David" w:hAnsi="David" w:cs="David"/>
          <w:i/>
          <w:lang w:val="en-US"/>
        </w:rPr>
      </w:pPr>
      <m:oMathPara>
        <m:oMath>
          <m:r>
            <w:rPr>
              <w:rFonts w:ascii="Cambria Math" w:hAnsi="Cambria Math" w:cs="David"/>
              <w:lang w:val="en-US"/>
            </w:rPr>
            <m:t>AD=2,775+0.8Y</m:t>
          </m:r>
        </m:oMath>
      </m:oMathPara>
    </w:p>
    <w:p w14:paraId="28915A84" w14:textId="6960A67E" w:rsidR="00B61469" w:rsidRDefault="00B61469" w:rsidP="004F645B">
      <w:pPr>
        <w:bidi/>
        <w:spacing w:line="360" w:lineRule="auto"/>
        <w:jc w:val="both"/>
        <w:rPr>
          <w:rFonts w:ascii="David" w:hAnsi="David" w:cs="David"/>
          <w:rtl/>
          <w:lang w:val="en-US"/>
        </w:rPr>
      </w:pPr>
      <w:r>
        <w:rPr>
          <w:rFonts w:ascii="David" w:hAnsi="David" w:cs="David" w:hint="cs"/>
          <w:rtl/>
          <w:lang w:val="en-US"/>
        </w:rPr>
        <w:t>המכפיל:</w:t>
      </w:r>
    </w:p>
    <w:p w14:paraId="213BCB67" w14:textId="15B51F1D" w:rsidR="00B61469" w:rsidRDefault="00B61469"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1-0.8</m:t>
              </m:r>
            </m:den>
          </m:f>
          <m:r>
            <w:rPr>
              <w:rFonts w:ascii="Cambria Math" w:hAnsi="Cambria Math" w:cs="David"/>
              <w:lang w:val="en-US"/>
            </w:rPr>
            <m:t>=5</m:t>
          </m:r>
        </m:oMath>
      </m:oMathPara>
    </w:p>
    <w:p w14:paraId="69B40AD5" w14:textId="52BA0128" w:rsidR="007F3BD9" w:rsidRDefault="00B61469" w:rsidP="004F645B">
      <w:pPr>
        <w:bidi/>
        <w:spacing w:line="360" w:lineRule="auto"/>
        <w:jc w:val="both"/>
        <w:rPr>
          <w:rFonts w:ascii="David" w:hAnsi="David" w:cs="David"/>
          <w:rtl/>
          <w:lang w:val="en-US"/>
        </w:rPr>
      </w:pPr>
      <w:r>
        <w:rPr>
          <w:rFonts w:ascii="David" w:hAnsi="David" w:cs="David" w:hint="cs"/>
          <w:rtl/>
          <w:lang w:val="en-US"/>
        </w:rPr>
        <w:lastRenderedPageBreak/>
        <w:t>את תוצר שיווי המשקל הכי קל למצוא על ידי מכפלת הערך האוטונומי (המספרי) בפונקציית הביקוש המצרפי במכפיל:</w:t>
      </w:r>
    </w:p>
    <w:p w14:paraId="3CD18205" w14:textId="43E407F3" w:rsidR="00B61469" w:rsidRPr="00B61469" w:rsidRDefault="00000000" w:rsidP="004F645B">
      <w:pPr>
        <w:bidi/>
        <w:spacing w:line="360" w:lineRule="auto"/>
        <w:jc w:val="both"/>
        <w:rPr>
          <w:rFonts w:ascii="David" w:hAnsi="David" w:cs="David"/>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=A</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0</m:t>
              </m:r>
            </m:sub>
          </m:sSub>
          <m:r>
            <w:rPr>
              <w:rFonts w:ascii="Cambria Math" w:hAnsi="Cambria Math" w:cs="David"/>
              <w:lang w:val="en-US"/>
            </w:rPr>
            <m:t>*K→2,775*5=13,875</m:t>
          </m:r>
        </m:oMath>
      </m:oMathPara>
    </w:p>
    <w:p w14:paraId="4FCA94FD" w14:textId="18538EC0" w:rsidR="00B61469" w:rsidRDefault="00B61469" w:rsidP="004F645B">
      <w:pPr>
        <w:bidi/>
        <w:spacing w:line="360" w:lineRule="auto"/>
        <w:jc w:val="both"/>
        <w:rPr>
          <w:rFonts w:ascii="David" w:hAnsi="David" w:cs="David"/>
          <w:rtl/>
          <w:lang w:val="en-US"/>
        </w:rPr>
      </w:pPr>
      <w:r>
        <w:rPr>
          <w:rFonts w:ascii="David" w:hAnsi="David" w:cs="David" w:hint="cs"/>
          <w:rtl/>
          <w:lang w:val="en-US"/>
        </w:rPr>
        <w:t xml:space="preserve">את הפער האינפלציוני נגדיר בתור ההפרש בין תוצר שיווי משקל (הגבוה) לבין תוצר תעסוקה מלאה (הנמוך) </w:t>
      </w:r>
      <w:r>
        <w:rPr>
          <w:rFonts w:ascii="David" w:hAnsi="David" w:cs="David"/>
          <w:rtl/>
          <w:lang w:val="en-US"/>
        </w:rPr>
        <w:t>–</w:t>
      </w:r>
      <w:r>
        <w:rPr>
          <w:rFonts w:ascii="David" w:hAnsi="David" w:cs="David" w:hint="cs"/>
          <w:rtl/>
          <w:lang w:val="en-US"/>
        </w:rPr>
        <w:t xml:space="preserve"> מחולק במכפיל:</w:t>
      </w:r>
    </w:p>
    <w:p w14:paraId="5EDA3B3B" w14:textId="6478405A" w:rsidR="00B61469" w:rsidRDefault="00000000" w:rsidP="004F645B">
      <w:pPr>
        <w:bidi/>
        <w:spacing w:line="360" w:lineRule="auto"/>
        <w:jc w:val="both"/>
        <w:rPr>
          <w:rFonts w:ascii="David" w:hAnsi="David" w:cs="David"/>
          <w:rtl/>
          <w:lang w:val="en-US"/>
        </w:rPr>
      </w:pPr>
      <m:oMathPara>
        <m:oMath>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&gt;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r>
            <w:rPr>
              <w:rFonts w:ascii="Cambria Math" w:hAnsi="Cambria Math" w:cs="David" w:hint="cs"/>
              <w:rtl/>
              <w:lang w:val="en-US"/>
            </w:rPr>
            <m:t>אינפלציוני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13,875-13,375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=100</m:t>
          </m:r>
        </m:oMath>
      </m:oMathPara>
    </w:p>
    <w:p w14:paraId="5623FCD3" w14:textId="77777777" w:rsidR="00B61469" w:rsidRDefault="00B61469" w:rsidP="004F645B">
      <w:pPr>
        <w:bidi/>
        <w:spacing w:line="360" w:lineRule="auto"/>
        <w:jc w:val="both"/>
        <w:rPr>
          <w:rFonts w:ascii="David" w:hAnsi="David" w:cs="David"/>
          <w:rtl/>
          <w:lang w:val="en-US"/>
        </w:rPr>
      </w:pPr>
    </w:p>
    <w:p w14:paraId="422496AF" w14:textId="3330E3A8" w:rsidR="00B61469" w:rsidRPr="00121FC2" w:rsidRDefault="00B61469" w:rsidP="004F645B">
      <w:pPr>
        <w:bidi/>
        <w:spacing w:line="360" w:lineRule="auto"/>
        <w:jc w:val="both"/>
        <w:rPr>
          <w:rFonts w:ascii="David" w:hAnsi="David" w:cs="David"/>
          <w:rtl/>
          <w:lang w:val="en-US"/>
        </w:rPr>
      </w:pPr>
      <w:r>
        <w:rPr>
          <w:rFonts w:ascii="David" w:hAnsi="David" w:cs="David" w:hint="cs"/>
          <w:rtl/>
          <w:lang w:val="en-US"/>
        </w:rPr>
        <w:t xml:space="preserve">הואיל והפער אינפלציוני, יש להקטין (ולא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כדי לסגור אותו. </w:t>
      </w:r>
      <w:r w:rsidR="00AA15A8">
        <w:rPr>
          <w:rFonts w:ascii="David" w:hAnsi="David" w:cs="David" w:hint="cs"/>
          <w:rtl/>
          <w:lang w:val="en-US"/>
        </w:rPr>
        <w:t xml:space="preserve">ההיקף של השינוי הוא היחס בין </w:t>
      </w:r>
      <w:r w:rsidR="00121FC2">
        <w:rPr>
          <w:rFonts w:ascii="David" w:hAnsi="David" w:cs="David" w:hint="cs"/>
          <w:rtl/>
          <w:lang w:val="en-US"/>
        </w:rPr>
        <w:t xml:space="preserve">במונה </w:t>
      </w:r>
      <w:r w:rsidR="00121FC2">
        <w:rPr>
          <w:rFonts w:ascii="David" w:hAnsi="David" w:cs="David"/>
          <w:rtl/>
          <w:lang w:val="en-US"/>
        </w:rPr>
        <w:t>–</w:t>
      </w:r>
      <w:r w:rsidR="00121FC2">
        <w:rPr>
          <w:rFonts w:ascii="David" w:hAnsi="David" w:cs="David" w:hint="cs"/>
          <w:rtl/>
          <w:lang w:val="en-US"/>
        </w:rPr>
        <w:t xml:space="preserve"> את הפער</w:t>
      </w:r>
      <w:r w:rsidR="00AA15A8">
        <w:rPr>
          <w:rFonts w:ascii="David" w:hAnsi="David" w:cs="David" w:hint="cs"/>
          <w:rtl/>
          <w:lang w:val="en-US"/>
        </w:rPr>
        <w:t xml:space="preserve"> האינפלציוני במונה</w:t>
      </w:r>
      <w:r w:rsidR="00121FC2">
        <w:rPr>
          <w:rFonts w:ascii="David" w:hAnsi="David" w:cs="David" w:hint="cs"/>
          <w:rtl/>
          <w:lang w:val="en-US"/>
        </w:rPr>
        <w:t xml:space="preserve"> (</w:t>
      </w:r>
      <w:r w:rsidR="00AA15A8">
        <w:rPr>
          <w:rFonts w:ascii="David" w:hAnsi="David" w:cs="David" w:hint="cs"/>
          <w:rtl/>
          <w:lang w:val="en-US"/>
        </w:rPr>
        <w:t xml:space="preserve">שבעצם מהווה את ההקטנה הנדרשת של הביקוש כדי לחזור לתעסוקה מלאה </w:t>
      </w:r>
      <w:r w:rsidR="00AA15A8">
        <w:rPr>
          <w:rFonts w:ascii="David" w:hAnsi="David" w:cs="David"/>
          <w:rtl/>
          <w:lang w:val="en-US"/>
        </w:rPr>
        <w:t>–</w:t>
      </w:r>
      <w:r w:rsidR="00AA15A8">
        <w:rPr>
          <w:rFonts w:ascii="David" w:hAnsi="David" w:cs="David" w:hint="cs"/>
          <w:rtl/>
          <w:lang w:val="en-US"/>
        </w:rPr>
        <w:t xml:space="preserve"> כלומר </w:t>
      </w:r>
      <m:oMath>
        <m:r>
          <w:rPr>
            <w:rFonts w:ascii="Cambria Math" w:hAnsi="Cambria Math" w:cs="Cambria Math" w:hint="cs"/>
            <w:rtl/>
            <w:lang w:val="en-US"/>
          </w:rPr>
          <m:t>∆</m:t>
        </m:r>
        <m:r>
          <w:rPr>
            <w:rFonts w:ascii="Cambria Math" w:hAnsi="Cambria Math" w:cs="David"/>
            <w:lang w:val="en-US"/>
          </w:rPr>
          <m:t>AD</m:t>
        </m:r>
      </m:oMath>
      <w:r w:rsidR="00121FC2">
        <w:rPr>
          <w:rFonts w:ascii="David" w:hAnsi="David" w:cs="David" w:hint="cs"/>
          <w:rtl/>
          <w:lang w:val="en-US"/>
        </w:rPr>
        <w:t>) חלקי אחת פחות הנטייה השולית לצרוך</w:t>
      </w:r>
      <w:r w:rsidR="00121FC2">
        <w:rPr>
          <w:rFonts w:ascii="David" w:hAnsi="David" w:cs="David"/>
          <w:lang w:val="en-US"/>
        </w:rPr>
        <w:t xml:space="preserve">MPC </w:t>
      </w:r>
      <w:r w:rsidR="00121FC2">
        <w:rPr>
          <w:rFonts w:ascii="David" w:hAnsi="David" w:cs="David" w:hint="cs"/>
          <w:rtl/>
          <w:lang w:val="en-US"/>
        </w:rPr>
        <w:t xml:space="preserve"> שלקחתי אותה מהמקדם של </w:t>
      </w:r>
      <w:r w:rsidR="00121FC2">
        <w:rPr>
          <w:rFonts w:ascii="David" w:hAnsi="David" w:cs="David"/>
          <w:lang w:val="en-US"/>
        </w:rPr>
        <w:t>Y</w:t>
      </w:r>
      <w:r w:rsidR="00121FC2">
        <w:rPr>
          <w:rFonts w:ascii="David" w:hAnsi="David" w:cs="David" w:hint="cs"/>
          <w:rtl/>
          <w:lang w:val="en-US"/>
        </w:rPr>
        <w:t xml:space="preserve"> בפונקציית </w:t>
      </w:r>
      <w:r w:rsidR="00121FC2">
        <w:rPr>
          <w:rFonts w:ascii="David" w:hAnsi="David" w:cs="David"/>
          <w:lang w:val="en-US"/>
        </w:rPr>
        <w:t>C</w:t>
      </w:r>
      <w:r w:rsidR="00121FC2">
        <w:rPr>
          <w:rFonts w:ascii="David" w:hAnsi="David" w:cs="David" w:hint="cs"/>
          <w:rtl/>
          <w:lang w:val="en-US"/>
        </w:rPr>
        <w:t>:</w:t>
      </w:r>
    </w:p>
    <w:p w14:paraId="714E542B" w14:textId="6BB3CDB1" w:rsidR="00B61469" w:rsidRPr="00121FC2" w:rsidRDefault="00121FC2"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r>
            <w:rPr>
              <w:rFonts w:ascii="Cambria Math" w:hAnsi="Cambria Math" w:cs="Cambria Math"/>
              <w:lang w:val="en-US"/>
            </w:rPr>
            <m:t>G=∆T=</m:t>
          </m:r>
          <m:f>
            <m:fPr>
              <m:ctrlPr>
                <w:rPr>
                  <w:rFonts w:ascii="Cambria Math" w:hAnsi="Cambria Math" w:cs="Cambria Math"/>
                  <w:i/>
                  <w:lang w:val="en-US"/>
                </w:rPr>
              </m:ctrlPr>
            </m:fPr>
            <m:num>
              <m:r>
                <w:rPr>
                  <w:rFonts w:ascii="Cambria Math" w:hAnsi="Cambria Math" w:cs="Cambria Math"/>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Cambria Math"/>
              <w:lang w:val="en-US"/>
            </w:rPr>
            <m:t>→</m:t>
          </m:r>
          <m:f>
            <m:fPr>
              <m:ctrlPr>
                <w:rPr>
                  <w:rFonts w:ascii="Cambria Math" w:hAnsi="Cambria Math" w:cs="Cambria Math"/>
                  <w:i/>
                  <w:lang w:val="en-US"/>
                </w:rPr>
              </m:ctrlPr>
            </m:fPr>
            <m:num>
              <m:r>
                <w:rPr>
                  <w:rFonts w:ascii="Cambria Math" w:hAnsi="Cambria Math" w:cs="Cambria Math"/>
                  <w:lang w:val="en-US"/>
                </w:rPr>
                <m:t>-100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Cambria Math"/>
              <w:lang w:val="en-US"/>
            </w:rPr>
            <m:t>=-250</m:t>
          </m:r>
        </m:oMath>
      </m:oMathPara>
    </w:p>
    <w:p w14:paraId="150AAA76" w14:textId="25D42655" w:rsidR="00121FC2" w:rsidRPr="00121FC2" w:rsidRDefault="00121FC2" w:rsidP="004F645B">
      <w:pPr>
        <w:bidi/>
        <w:spacing w:line="360" w:lineRule="auto"/>
        <w:jc w:val="both"/>
        <w:rPr>
          <w:rFonts w:ascii="David" w:hAnsi="David" w:cs="David"/>
          <w:i/>
          <w:rtl/>
          <w:lang w:val="en-US"/>
        </w:rPr>
      </w:pPr>
      <w:r>
        <w:rPr>
          <w:rFonts w:ascii="David" w:hAnsi="David" w:cs="David" w:hint="cs"/>
          <w:i/>
          <w:rtl/>
          <w:lang w:val="en-US"/>
        </w:rPr>
        <w:t xml:space="preserve">לכן הממשלה צריכה להקטין את הוצאותיה ואת </w:t>
      </w:r>
      <w:proofErr w:type="spellStart"/>
      <w:r>
        <w:rPr>
          <w:rFonts w:ascii="David" w:hAnsi="David" w:cs="David" w:hint="cs"/>
          <w:i/>
          <w:rtl/>
          <w:lang w:val="en-US"/>
        </w:rPr>
        <w:t>המסים</w:t>
      </w:r>
      <w:proofErr w:type="spellEnd"/>
      <w:r>
        <w:rPr>
          <w:rFonts w:ascii="David" w:hAnsi="David" w:cs="David" w:hint="cs"/>
          <w:i/>
          <w:rtl/>
          <w:lang w:val="en-US"/>
        </w:rPr>
        <w:t xml:space="preserve"> ב-250 כדי לסגור את הפער האינפלציוני. </w:t>
      </w:r>
      <w:r w:rsidR="00AA15A8">
        <w:rPr>
          <w:rFonts w:ascii="David" w:hAnsi="David" w:cs="David" w:hint="cs"/>
          <w:i/>
          <w:rtl/>
          <w:lang w:val="en-US"/>
        </w:rPr>
        <w:t xml:space="preserve">והואיל ואין אפשרות כזו, אין אף תשובה נכונה (ככל הנראה טעות הקלדה במבחן, להלן גרסה מפורטת עם מענה שיתאים יותר כנראה). </w:t>
      </w:r>
    </w:p>
    <w:p w14:paraId="49C2FA31" w14:textId="77777777" w:rsidR="00B61469" w:rsidRDefault="00B61469" w:rsidP="004F645B">
      <w:pPr>
        <w:bidi/>
        <w:spacing w:line="360" w:lineRule="auto"/>
        <w:jc w:val="both"/>
        <w:rPr>
          <w:rFonts w:ascii="David" w:hAnsi="David" w:cs="David"/>
          <w:rtl/>
          <w:lang w:val="en-US"/>
        </w:rPr>
      </w:pPr>
    </w:p>
    <w:p w14:paraId="7A1718B4" w14:textId="02DC9719" w:rsidR="00121FC2" w:rsidRPr="00121FC2" w:rsidRDefault="00121FC2" w:rsidP="004F645B">
      <w:pPr>
        <w:bidi/>
        <w:spacing w:line="360" w:lineRule="auto"/>
        <w:jc w:val="both"/>
        <w:rPr>
          <w:rFonts w:ascii="David" w:hAnsi="David" w:cs="David"/>
          <w:b/>
          <w:bCs/>
          <w:rtl/>
          <w:lang w:val="en-US"/>
        </w:rPr>
      </w:pPr>
      <w:r w:rsidRPr="00121FC2">
        <w:rPr>
          <w:rFonts w:ascii="David" w:hAnsi="David" w:cs="David" w:hint="cs"/>
          <w:b/>
          <w:bCs/>
          <w:rtl/>
          <w:lang w:val="en-US"/>
        </w:rPr>
        <w:t>שאלה 9.1 (גרסה מתוקנת)</w:t>
      </w:r>
    </w:p>
    <w:p w14:paraId="3CFDE046"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במשק </w:t>
      </w:r>
      <w:proofErr w:type="spellStart"/>
      <w:r>
        <w:rPr>
          <w:rFonts w:ascii="David" w:hAnsi="David" w:cs="David" w:hint="cs"/>
          <w:rtl/>
          <w:lang w:val="en-US"/>
        </w:rPr>
        <w:t>רופין</w:t>
      </w:r>
      <w:proofErr w:type="spellEnd"/>
      <w:r>
        <w:rPr>
          <w:rFonts w:ascii="David" w:hAnsi="David" w:cs="David" w:hint="cs"/>
          <w:rtl/>
          <w:lang w:val="en-US"/>
        </w:rPr>
        <w:t xml:space="preserve"> ידועים הנתונים הבאים:</w:t>
      </w:r>
    </w:p>
    <w:p w14:paraId="7291A848"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C=1,200+0.6</m:t>
          </m:r>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D</m:t>
              </m:r>
            </m:sub>
          </m:sSub>
        </m:oMath>
      </m:oMathPara>
    </w:p>
    <w:p w14:paraId="58F1BD9A"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I=575+0.2Y</m:t>
          </m:r>
        </m:oMath>
      </m:oMathPara>
    </w:p>
    <w:p w14:paraId="4D03A8EB" w14:textId="77777777" w:rsidR="00121FC2" w:rsidRPr="0039731A" w:rsidRDefault="00121FC2" w:rsidP="004F645B">
      <w:pPr>
        <w:bidi/>
        <w:spacing w:line="360" w:lineRule="auto"/>
        <w:jc w:val="both"/>
        <w:rPr>
          <w:rFonts w:ascii="David" w:hAnsi="David" w:cs="David"/>
          <w:lang w:val="en-US"/>
        </w:rPr>
      </w:pPr>
      <m:oMathPara>
        <m:oMath>
          <m:r>
            <w:rPr>
              <w:rFonts w:ascii="Cambria Math" w:hAnsi="Cambria Math" w:cs="David"/>
              <w:lang w:val="en-US"/>
            </w:rPr>
            <m:t>G=1,000</m:t>
          </m:r>
        </m:oMath>
      </m:oMathPara>
    </w:p>
    <w:p w14:paraId="20740F66" w14:textId="09F89EB3" w:rsidR="00121FC2" w:rsidRPr="0039731A" w:rsidRDefault="00000000" w:rsidP="004F645B">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=16,375</m:t>
          </m:r>
        </m:oMath>
      </m:oMathPara>
    </w:p>
    <w:p w14:paraId="1F7F6F3C"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ידוע ששוק הכסף לא פעיל, והממשלה מעוניינת לסגור את הפער על ידי הגדלת הוצאותיה במימון </w:t>
      </w:r>
      <w:proofErr w:type="spellStart"/>
      <w:r>
        <w:rPr>
          <w:rFonts w:ascii="David" w:hAnsi="David" w:cs="David" w:hint="cs"/>
          <w:rtl/>
          <w:lang w:val="en-US"/>
        </w:rPr>
        <w:t>מסים</w:t>
      </w:r>
      <w:proofErr w:type="spellEnd"/>
      <w:r>
        <w:rPr>
          <w:rFonts w:ascii="David" w:hAnsi="David" w:cs="David" w:hint="cs"/>
          <w:rtl/>
          <w:lang w:val="en-US"/>
        </w:rPr>
        <w:t xml:space="preserve">. בכמה עליה להגדיל את </w:t>
      </w:r>
      <w:proofErr w:type="spellStart"/>
      <w:r>
        <w:rPr>
          <w:rFonts w:ascii="David" w:hAnsi="David" w:cs="David" w:hint="cs"/>
          <w:rtl/>
          <w:lang w:val="en-US"/>
        </w:rPr>
        <w:t>המסים</w:t>
      </w:r>
      <w:proofErr w:type="spellEnd"/>
      <w:r>
        <w:rPr>
          <w:rFonts w:ascii="David" w:hAnsi="David" w:cs="David" w:hint="cs"/>
          <w:rtl/>
          <w:lang w:val="en-US"/>
        </w:rPr>
        <w:t xml:space="preserve"> ואת הוצאותיה בכדי לסגור את הפער?</w:t>
      </w:r>
    </w:p>
    <w:p w14:paraId="76DB0698"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1,250 ש״ח</w:t>
      </w:r>
    </w:p>
    <w:p w14:paraId="4B98DF18"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600 ש״ח</w:t>
      </w:r>
    </w:p>
    <w:p w14:paraId="42B36885"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1,000 ש״ח</w:t>
      </w:r>
    </w:p>
    <w:p w14:paraId="77BD971F"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500 ש״ח</w:t>
      </w:r>
    </w:p>
    <w:p w14:paraId="3F5B742D" w14:textId="77777777" w:rsidR="00121FC2" w:rsidRDefault="00121FC2" w:rsidP="004F645B">
      <w:pPr>
        <w:pStyle w:val="ListParagraph"/>
        <w:numPr>
          <w:ilvl w:val="0"/>
          <w:numId w:val="62"/>
        </w:numPr>
        <w:bidi/>
        <w:spacing w:line="360" w:lineRule="auto"/>
        <w:jc w:val="both"/>
        <w:rPr>
          <w:rFonts w:ascii="David" w:hAnsi="David" w:cs="David"/>
          <w:lang w:val="en-US"/>
        </w:rPr>
      </w:pPr>
      <w:r>
        <w:rPr>
          <w:rFonts w:ascii="David" w:hAnsi="David" w:cs="David" w:hint="cs"/>
          <w:rtl/>
          <w:lang w:val="en-US"/>
        </w:rPr>
        <w:t>כל יתר התשובות שגויות</w:t>
      </w:r>
    </w:p>
    <w:p w14:paraId="4BA9F7AF" w14:textId="77777777" w:rsidR="00B61469" w:rsidRDefault="00B61469" w:rsidP="004F645B">
      <w:pPr>
        <w:bidi/>
        <w:spacing w:line="360" w:lineRule="auto"/>
        <w:jc w:val="both"/>
        <w:rPr>
          <w:rFonts w:ascii="David" w:hAnsi="David" w:cs="David"/>
          <w:rtl/>
          <w:lang w:val="en-US"/>
        </w:rPr>
      </w:pPr>
    </w:p>
    <w:p w14:paraId="663DFDE3" w14:textId="291F1345" w:rsidR="00AC133D" w:rsidRPr="00AC133D" w:rsidRDefault="00AC133D" w:rsidP="004F645B">
      <w:pPr>
        <w:bidi/>
        <w:spacing w:line="360" w:lineRule="auto"/>
        <w:jc w:val="both"/>
        <w:rPr>
          <w:rFonts w:ascii="David" w:hAnsi="David" w:cs="David"/>
          <w:b/>
          <w:bCs/>
          <w:rtl/>
          <w:lang w:val="en-US"/>
        </w:rPr>
      </w:pPr>
      <w:r w:rsidRPr="00AC133D">
        <w:rPr>
          <w:rFonts w:ascii="David" w:hAnsi="David" w:cs="David" w:hint="cs"/>
          <w:b/>
          <w:bCs/>
          <w:rtl/>
          <w:lang w:val="en-US"/>
        </w:rPr>
        <w:t>פתרון:</w:t>
      </w:r>
    </w:p>
    <w:p w14:paraId="46A564F1" w14:textId="77777777" w:rsidR="00AC133D" w:rsidRDefault="00AC133D" w:rsidP="004F645B">
      <w:pPr>
        <w:bidi/>
        <w:spacing w:line="360" w:lineRule="auto"/>
        <w:jc w:val="both"/>
        <w:rPr>
          <w:rFonts w:ascii="David" w:hAnsi="David" w:cs="David"/>
          <w:rtl/>
          <w:lang w:val="en-US"/>
        </w:rPr>
      </w:pPr>
    </w:p>
    <w:p w14:paraId="2457262C"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lastRenderedPageBreak/>
        <w:t>השאלה מספקת מגוון נתונים מפורטים על המבנה של רכיבי פונקציית הביקוש המצרפי (</w:t>
      </w:r>
      <w:r>
        <w:rPr>
          <w:rFonts w:ascii="David" w:hAnsi="David" w:cs="David"/>
          <w:lang w:val="en-US"/>
        </w:rPr>
        <w:t>AD=C+I+G</w:t>
      </w:r>
      <w:r>
        <w:rPr>
          <w:rFonts w:ascii="David" w:hAnsi="David" w:cs="David" w:hint="cs"/>
          <w:rtl/>
          <w:lang w:val="en-US"/>
        </w:rPr>
        <w:t xml:space="preserve">) וכן מידע כמותי בדבר תוצר תעסוקה מלאה </w:t>
      </w:r>
      <m:oMath>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oMath>
      <w:r>
        <w:rPr>
          <w:rFonts w:ascii="David" w:hAnsi="David" w:cs="David" w:hint="cs"/>
          <w:rtl/>
          <w:lang w:val="en-US"/>
        </w:rPr>
        <w:t xml:space="preserve">. </w:t>
      </w:r>
    </w:p>
    <w:p w14:paraId="3E603316"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שואלים בכמה יש להגדיל את הוצאות הממשלה (</w:t>
      </w:r>
      <w:r>
        <w:rPr>
          <w:rFonts w:ascii="David" w:hAnsi="David" w:cs="David"/>
          <w:lang w:val="en-US"/>
        </w:rPr>
        <w:t>G</w:t>
      </w:r>
      <w:r>
        <w:rPr>
          <w:rFonts w:ascii="David" w:hAnsi="David" w:cs="David" w:hint="cs"/>
          <w:rtl/>
          <w:lang w:val="en-US"/>
        </w:rPr>
        <w:t xml:space="preserve">, במימון מס) כדי לסגור ״את הפער״: ברגע שזיהיתי משפט כזה, אני יודעת שמדובר במדיניות פיסקלית (כמו כל מדיניות שקשורה להוצאות ממשלה </w:t>
      </w:r>
      <w:proofErr w:type="spellStart"/>
      <w:r>
        <w:rPr>
          <w:rFonts w:ascii="David" w:hAnsi="David" w:cs="David" w:hint="cs"/>
          <w:rtl/>
          <w:lang w:val="en-US"/>
        </w:rPr>
        <w:t>ומסים</w:t>
      </w:r>
      <w:proofErr w:type="spellEnd"/>
      <w:r>
        <w:rPr>
          <w:rFonts w:ascii="David" w:hAnsi="David" w:cs="David" w:hint="cs"/>
          <w:rtl/>
          <w:lang w:val="en-US"/>
        </w:rPr>
        <w:t xml:space="preserve">) מרחיבה (כי מגדילים הוצאות, רוצים לעודד צמיחה). </w:t>
      </w:r>
    </w:p>
    <w:p w14:paraId="0B94A950" w14:textId="77777777"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הואיל ומדיניות פיסקלית מרחיבה מתאימה למצבים של פער </w:t>
      </w:r>
      <w:proofErr w:type="spellStart"/>
      <w:r>
        <w:rPr>
          <w:rFonts w:ascii="David" w:hAnsi="David" w:cs="David" w:hint="cs"/>
          <w:rtl/>
          <w:lang w:val="en-US"/>
        </w:rPr>
        <w:t>דפלציוני</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אני משער שזה סוג הפער שיתקיים בשיווי משקל. </w:t>
      </w:r>
    </w:p>
    <w:p w14:paraId="10F8EED6" w14:textId="61301F21" w:rsidR="00121FC2" w:rsidRDefault="00121FC2" w:rsidP="004F645B">
      <w:pPr>
        <w:bidi/>
        <w:spacing w:line="360" w:lineRule="auto"/>
        <w:jc w:val="both"/>
        <w:rPr>
          <w:rFonts w:ascii="David" w:hAnsi="David" w:cs="David"/>
          <w:rtl/>
          <w:lang w:val="en-US"/>
        </w:rPr>
      </w:pPr>
      <w:r>
        <w:rPr>
          <w:rFonts w:ascii="David" w:hAnsi="David" w:cs="David" w:hint="cs"/>
          <w:rtl/>
          <w:lang w:val="en-US"/>
        </w:rPr>
        <w:t xml:space="preserve">נזהה אם כך באופן כמותי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הזה, ונשתמש בהגדרות של מדיניות מרחיבה ״בתקציב מאוזן״ (העלאת הוצאות ממשלה </w:t>
      </w:r>
      <w:proofErr w:type="spellStart"/>
      <w:r>
        <w:rPr>
          <w:rFonts w:ascii="David" w:hAnsi="David" w:cs="David" w:hint="cs"/>
          <w:rtl/>
          <w:lang w:val="en-US"/>
        </w:rPr>
        <w:t>ומסים</w:t>
      </w:r>
      <w:proofErr w:type="spellEnd"/>
      <w:r>
        <w:rPr>
          <w:rFonts w:ascii="David" w:hAnsi="David" w:cs="David" w:hint="cs"/>
          <w:rtl/>
          <w:lang w:val="en-US"/>
        </w:rPr>
        <w:t>) כדי לחשב כיצד סוגרים אותו.</w:t>
      </w:r>
    </w:p>
    <w:p w14:paraId="703C019E" w14:textId="77777777" w:rsidR="00AC133D" w:rsidRDefault="00AC133D" w:rsidP="004F645B">
      <w:pPr>
        <w:bidi/>
        <w:spacing w:line="360" w:lineRule="auto"/>
        <w:jc w:val="both"/>
        <w:rPr>
          <w:rFonts w:ascii="David" w:hAnsi="David" w:cs="David"/>
          <w:rtl/>
          <w:lang w:val="en-US"/>
        </w:rPr>
      </w:pPr>
    </w:p>
    <w:p w14:paraId="1152667A" w14:textId="1A58F1BC"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AD=2,775+0.8Y→K=5→</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r>
            <w:rPr>
              <w:rFonts w:ascii="Cambria Math" w:hAnsi="Cambria Math" w:cs="David"/>
              <w:lang w:val="en-US"/>
            </w:rPr>
            <m:t>=13,875</m:t>
          </m:r>
        </m:oMath>
      </m:oMathPara>
    </w:p>
    <w:p w14:paraId="70B72A71" w14:textId="4AE740A2" w:rsidR="00AC133D" w:rsidRPr="00AC133D" w:rsidRDefault="00AC133D" w:rsidP="004F645B">
      <w:pPr>
        <w:bidi/>
        <w:spacing w:line="360" w:lineRule="auto"/>
        <w:jc w:val="both"/>
        <w:rPr>
          <w:rFonts w:ascii="David" w:hAnsi="David" w:cs="David"/>
          <w:lang w:val="en-US"/>
        </w:rPr>
      </w:pPr>
      <m:oMathPara>
        <m:oMath>
          <m:r>
            <w:rPr>
              <w:rFonts w:ascii="Cambria Math" w:hAnsi="Cambria Math" w:cs="David" w:hint="cs"/>
              <w:rtl/>
              <w:lang w:val="en-US"/>
            </w:rPr>
            <m:t>דפלציוני</m:t>
          </m:r>
          <m:r>
            <w:rPr>
              <w:rFonts w:ascii="Cambria Math" w:hAnsi="Cambria Math" w:cs="David"/>
              <w:lang w:val="en-US"/>
            </w:rPr>
            <m:t xml:space="preserve"> </m:t>
          </m:r>
          <m:r>
            <w:rPr>
              <w:rFonts w:ascii="Cambria Math" w:hAnsi="Cambria Math" w:cs="David" w:hint="cs"/>
              <w:rtl/>
              <w:lang w:val="en-US"/>
            </w:rPr>
            <m:t>פער</m:t>
          </m:r>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Y</m:t>
                  </m:r>
                </m:e>
                <m:sub>
                  <m:r>
                    <w:rPr>
                      <w:rFonts w:ascii="Cambria Math" w:hAnsi="Cambria Math" w:cs="David"/>
                      <w:lang w:val="en-US"/>
                    </w:rPr>
                    <m:t>F</m:t>
                  </m:r>
                </m:sub>
              </m:sSub>
              <m:r>
                <w:rPr>
                  <w:rFonts w:ascii="Cambria Math" w:hAnsi="Cambria Math" w:cs="David"/>
                  <w:lang w:val="en-US"/>
                </w:rPr>
                <m:t>-</m:t>
              </m:r>
              <m:sSup>
                <m:sSupPr>
                  <m:ctrlPr>
                    <w:rPr>
                      <w:rFonts w:ascii="Cambria Math" w:hAnsi="Cambria Math" w:cs="David"/>
                      <w:i/>
                      <w:lang w:val="en-US"/>
                    </w:rPr>
                  </m:ctrlPr>
                </m:sSupPr>
                <m:e>
                  <m:r>
                    <w:rPr>
                      <w:rFonts w:ascii="Cambria Math" w:hAnsi="Cambria Math" w:cs="David"/>
                      <w:lang w:val="en-US"/>
                    </w:rPr>
                    <m:t>Y</m:t>
                  </m:r>
                </m:e>
                <m:sup>
                  <m:r>
                    <w:rPr>
                      <w:rFonts w:ascii="Cambria Math" w:hAnsi="Cambria Math" w:cs="David"/>
                      <w:lang w:val="en-US"/>
                    </w:rPr>
                    <m:t>*</m:t>
                  </m:r>
                </m:sup>
              </m:sSup>
              <m:ctrlPr>
                <w:rPr>
                  <w:rFonts w:ascii="Cambria Math" w:hAnsi="Cambria Math" w:cs="David"/>
                  <w:i/>
                  <w:rtl/>
                  <w:lang w:val="en-US"/>
                </w:rPr>
              </m:ctrlPr>
            </m:num>
            <m:den>
              <m:r>
                <w:rPr>
                  <w:rFonts w:ascii="Cambria Math" w:hAnsi="Cambria Math" w:cs="David"/>
                  <w:lang w:val="en-US"/>
                </w:rPr>
                <m:t>K</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16,375-13,875</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=500</m:t>
          </m:r>
        </m:oMath>
      </m:oMathPara>
    </w:p>
    <w:p w14:paraId="72E05B00" w14:textId="0E57B9F3"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הואיל והמטרה היא לסגור פער </w:t>
      </w:r>
      <w:proofErr w:type="spellStart"/>
      <w:r>
        <w:rPr>
          <w:rFonts w:ascii="David" w:hAnsi="David" w:cs="David" w:hint="cs"/>
          <w:rtl/>
          <w:lang w:val="en-US"/>
        </w:rPr>
        <w:t>דפלציוני</w:t>
      </w:r>
      <w:proofErr w:type="spellEnd"/>
      <w:r>
        <w:rPr>
          <w:rFonts w:ascii="David" w:hAnsi="David" w:cs="David" w:hint="cs"/>
          <w:rtl/>
          <w:lang w:val="en-US"/>
        </w:rPr>
        <w:t xml:space="preserve"> באמצעות מדינות תקציב מאוזן </w:t>
      </w:r>
      <w:r>
        <w:rPr>
          <w:rFonts w:ascii="David" w:hAnsi="David" w:cs="David"/>
          <w:rtl/>
          <w:lang w:val="en-US"/>
        </w:rPr>
        <w:t>–</w:t>
      </w:r>
      <w:r>
        <w:rPr>
          <w:rFonts w:ascii="David" w:hAnsi="David" w:cs="David" w:hint="cs"/>
          <w:rtl/>
          <w:lang w:val="en-US"/>
        </w:rPr>
        <w:t xml:space="preserve"> במונה יהיה הפער </w:t>
      </w:r>
      <w:proofErr w:type="spellStart"/>
      <w:r>
        <w:rPr>
          <w:rFonts w:ascii="David" w:hAnsi="David" w:cs="David" w:hint="cs"/>
          <w:rtl/>
          <w:lang w:val="en-US"/>
        </w:rPr>
        <w:t>הדפלציוני</w:t>
      </w:r>
      <w:proofErr w:type="spellEnd"/>
      <w:r>
        <w:rPr>
          <w:rFonts w:ascii="David" w:hAnsi="David" w:cs="David" w:hint="cs"/>
          <w:rtl/>
          <w:lang w:val="en-US"/>
        </w:rPr>
        <w:t xml:space="preserve"> </w:t>
      </w:r>
      <m:oMath>
        <m:r>
          <w:rPr>
            <w:rFonts w:ascii="Cambria Math" w:hAnsi="Cambria Math" w:cs="Cambria Math" w:hint="cs"/>
            <w:rtl/>
            <w:lang w:val="en-US"/>
          </w:rPr>
          <m:t>∆</m:t>
        </m:r>
        <m:r>
          <w:rPr>
            <w:rFonts w:ascii="Cambria Math" w:hAnsi="Cambria Math" w:cs="David"/>
            <w:lang w:val="en-US"/>
          </w:rPr>
          <m:t>AD</m:t>
        </m:r>
      </m:oMath>
    </w:p>
    <w:p w14:paraId="6FDA3935" w14:textId="44C2ABEF" w:rsidR="00AC133D" w:rsidRDefault="00AC133D" w:rsidP="004F645B">
      <w:pPr>
        <w:bidi/>
        <w:spacing w:line="360" w:lineRule="auto"/>
        <w:jc w:val="both"/>
        <w:rPr>
          <w:rFonts w:ascii="David" w:hAnsi="David" w:cs="David"/>
          <w:lang w:val="en-US"/>
        </w:rPr>
      </w:pPr>
      <w:r>
        <w:rPr>
          <w:rFonts w:ascii="David" w:hAnsi="David" w:cs="David" w:hint="cs"/>
          <w:rtl/>
          <w:lang w:val="en-US"/>
        </w:rPr>
        <w:t xml:space="preserve">ובמכנה </w:t>
      </w:r>
      <m:oMath>
        <m:r>
          <w:rPr>
            <w:rFonts w:ascii="Cambria Math" w:hAnsi="Cambria Math" w:cs="David"/>
            <w:lang w:val="en-US"/>
          </w:rPr>
          <m:t>1-MPC</m:t>
        </m:r>
      </m:oMath>
      <w:r>
        <w:rPr>
          <w:rFonts w:ascii="David" w:hAnsi="David" w:cs="David" w:hint="cs"/>
          <w:rtl/>
          <w:lang w:val="en-US"/>
        </w:rPr>
        <w:t xml:space="preserve">. </w:t>
      </w:r>
    </w:p>
    <w:p w14:paraId="10DF6553" w14:textId="3C67E5BA" w:rsidR="00AC133D" w:rsidRDefault="00AC133D" w:rsidP="004F645B">
      <w:pPr>
        <w:bidi/>
        <w:spacing w:line="360" w:lineRule="auto"/>
        <w:jc w:val="both"/>
        <w:rPr>
          <w:rFonts w:ascii="David" w:hAnsi="David" w:cs="David"/>
          <w:rtl/>
          <w:lang w:val="en-US"/>
        </w:rPr>
      </w:pPr>
      <m:oMathPara>
        <m:oMath>
          <m:r>
            <w:rPr>
              <w:rFonts w:ascii="Cambria Math" w:hAnsi="Cambria Math" w:cs="Cambria Math" w:hint="cs"/>
              <w:rtl/>
              <w:lang w:val="en-US"/>
            </w:rPr>
            <m:t>∆</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500</m:t>
              </m:r>
              <m:ctrlPr>
                <w:rPr>
                  <w:rFonts w:ascii="Cambria Math" w:hAnsi="Cambria Math" w:cs="David"/>
                  <w:i/>
                  <w:rtl/>
                  <w:lang w:val="en-US"/>
                </w:rPr>
              </m:ctrlPr>
            </m:num>
            <m:den>
              <m:r>
                <w:rPr>
                  <w:rFonts w:ascii="Cambria Math" w:hAnsi="Cambria Math" w:cs="David"/>
                  <w:lang w:val="en-US"/>
                </w:rPr>
                <m:t>1-0.6</m:t>
              </m:r>
            </m:den>
          </m:f>
          <m:r>
            <w:rPr>
              <w:rFonts w:ascii="Cambria Math" w:hAnsi="Cambria Math" w:cs="David"/>
              <w:lang w:val="en-US"/>
            </w:rPr>
            <m:t>=1,250</m:t>
          </m:r>
        </m:oMath>
      </m:oMathPara>
    </w:p>
    <w:p w14:paraId="7FE45A8C" w14:textId="38843EC2" w:rsidR="007F3BD9" w:rsidRDefault="00AC133D" w:rsidP="004F645B">
      <w:pPr>
        <w:bidi/>
        <w:spacing w:line="360" w:lineRule="auto"/>
        <w:jc w:val="both"/>
        <w:rPr>
          <w:rFonts w:ascii="David" w:hAnsi="David" w:cs="David"/>
          <w:lang w:val="en-US"/>
        </w:rPr>
      </w:pPr>
      <w:r>
        <w:rPr>
          <w:rFonts w:ascii="David" w:hAnsi="David" w:cs="David" w:hint="cs"/>
          <w:rtl/>
          <w:lang w:val="en-US"/>
        </w:rPr>
        <w:t xml:space="preserve">ולכן, כדי לסגור את הפער </w:t>
      </w:r>
      <w:proofErr w:type="spellStart"/>
      <w:r>
        <w:rPr>
          <w:rFonts w:ascii="David" w:hAnsi="David" w:cs="David" w:hint="cs"/>
          <w:rtl/>
          <w:lang w:val="en-US"/>
        </w:rPr>
        <w:t>הדפלציוני</w:t>
      </w:r>
      <w:proofErr w:type="spellEnd"/>
      <w:r>
        <w:rPr>
          <w:rFonts w:ascii="David" w:hAnsi="David" w:cs="David" w:hint="cs"/>
          <w:rtl/>
          <w:lang w:val="en-US"/>
        </w:rPr>
        <w:t xml:space="preserve"> במצב שנוצר, יש להגדיל את הוצאות הממשלה </w:t>
      </w:r>
      <w:proofErr w:type="spellStart"/>
      <w:r>
        <w:rPr>
          <w:rFonts w:ascii="David" w:hAnsi="David" w:cs="David" w:hint="cs"/>
          <w:rtl/>
          <w:lang w:val="en-US"/>
        </w:rPr>
        <w:t>והמסים</w:t>
      </w:r>
      <w:proofErr w:type="spellEnd"/>
      <w:r>
        <w:rPr>
          <w:rFonts w:ascii="David" w:hAnsi="David" w:cs="David" w:hint="cs"/>
          <w:rtl/>
          <w:lang w:val="en-US"/>
        </w:rPr>
        <w:t xml:space="preserve"> ב-1,250. התשובה א. </w:t>
      </w:r>
    </w:p>
    <w:p w14:paraId="607AF3D9" w14:textId="77777777" w:rsidR="00AC133D" w:rsidRDefault="00AC133D" w:rsidP="004F645B">
      <w:pPr>
        <w:bidi/>
        <w:spacing w:line="360" w:lineRule="auto"/>
        <w:jc w:val="both"/>
        <w:rPr>
          <w:rFonts w:ascii="David" w:hAnsi="David" w:cs="David"/>
          <w:rtl/>
          <w:lang w:val="en-US"/>
        </w:rPr>
      </w:pPr>
    </w:p>
    <w:p w14:paraId="248AA32E" w14:textId="3B13F2E1" w:rsidR="0039731A" w:rsidRPr="007D419D" w:rsidRDefault="0039731A" w:rsidP="004F645B">
      <w:pPr>
        <w:bidi/>
        <w:spacing w:line="360" w:lineRule="auto"/>
        <w:jc w:val="both"/>
        <w:rPr>
          <w:rFonts w:ascii="David" w:hAnsi="David" w:cs="David"/>
          <w:b/>
          <w:bCs/>
          <w:rtl/>
          <w:lang w:val="en-US"/>
        </w:rPr>
      </w:pPr>
      <w:r w:rsidRPr="007D419D">
        <w:rPr>
          <w:rFonts w:ascii="David" w:hAnsi="David" w:cs="David" w:hint="cs"/>
          <w:b/>
          <w:bCs/>
          <w:rtl/>
          <w:lang w:val="en-US"/>
        </w:rPr>
        <w:t>שאלה 10</w:t>
      </w:r>
      <w:r w:rsidR="007D419D" w:rsidRPr="007D419D">
        <w:rPr>
          <w:rFonts w:ascii="David" w:hAnsi="David" w:cs="David" w:hint="cs"/>
          <w:b/>
          <w:bCs/>
          <w:rtl/>
          <w:lang w:val="en-US"/>
        </w:rPr>
        <w:t xml:space="preserve"> ממבחן לדוגמא תשפ״ב מועד ב</w:t>
      </w:r>
    </w:p>
    <w:p w14:paraId="2B07EE2A" w14:textId="3B79B0E4" w:rsidR="0039731A" w:rsidRDefault="0039731A" w:rsidP="004F645B">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300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0.15. בכמה הממשלה העלתה </w:t>
      </w:r>
      <w:proofErr w:type="spellStart"/>
      <w:r>
        <w:rPr>
          <w:rFonts w:ascii="David" w:hAnsi="David" w:cs="David" w:hint="cs"/>
          <w:rtl/>
          <w:lang w:val="en-US"/>
        </w:rPr>
        <w:t>מסים</w:t>
      </w:r>
      <w:proofErr w:type="spellEnd"/>
      <w:r>
        <w:rPr>
          <w:rFonts w:ascii="David" w:hAnsi="David" w:cs="David" w:hint="cs"/>
          <w:rtl/>
          <w:lang w:val="en-US"/>
        </w:rPr>
        <w:t xml:space="preserve"> כדי לסגור את הפער?</w:t>
      </w:r>
    </w:p>
    <w:p w14:paraId="4FD80F96" w14:textId="598684E9"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500</w:t>
      </w:r>
    </w:p>
    <w:p w14:paraId="2B1BA245" w14:textId="0C92E51D"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180</w:t>
      </w:r>
    </w:p>
    <w:p w14:paraId="282ACE35" w14:textId="5C2A3622"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75</w:t>
      </w:r>
    </w:p>
    <w:p w14:paraId="6CE069F3" w14:textId="0B3091EE" w:rsidR="0039731A" w:rsidRDefault="0039731A"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300</w:t>
      </w:r>
    </w:p>
    <w:p w14:paraId="340D5A6E" w14:textId="04C752C1" w:rsidR="007D419D" w:rsidRDefault="007D419D" w:rsidP="004F645B">
      <w:pPr>
        <w:pStyle w:val="ListParagraph"/>
        <w:numPr>
          <w:ilvl w:val="0"/>
          <w:numId w:val="55"/>
        </w:numPr>
        <w:bidi/>
        <w:spacing w:line="360" w:lineRule="auto"/>
        <w:jc w:val="both"/>
        <w:rPr>
          <w:rFonts w:ascii="David" w:hAnsi="David" w:cs="David"/>
          <w:lang w:val="en-US"/>
        </w:rPr>
      </w:pPr>
      <w:r>
        <w:rPr>
          <w:rFonts w:ascii="David" w:hAnsi="David" w:cs="David" w:hint="cs"/>
          <w:rtl/>
          <w:lang w:val="en-US"/>
        </w:rPr>
        <w:t>כל יתר התשובות שגויות</w:t>
      </w:r>
    </w:p>
    <w:p w14:paraId="73D9F768" w14:textId="77777777" w:rsidR="00AC133D" w:rsidRDefault="00AC133D" w:rsidP="004F645B">
      <w:pPr>
        <w:bidi/>
        <w:spacing w:line="360" w:lineRule="auto"/>
        <w:jc w:val="both"/>
        <w:rPr>
          <w:rFonts w:ascii="David" w:hAnsi="David" w:cs="David"/>
          <w:rtl/>
          <w:lang w:val="en-US"/>
        </w:rPr>
      </w:pPr>
    </w:p>
    <w:p w14:paraId="6DE3D500" w14:textId="6333D39C" w:rsidR="00AC133D" w:rsidRDefault="00AC133D" w:rsidP="004F645B">
      <w:pPr>
        <w:bidi/>
        <w:spacing w:line="360" w:lineRule="auto"/>
        <w:jc w:val="both"/>
        <w:rPr>
          <w:rFonts w:ascii="David" w:hAnsi="David" w:cs="David"/>
          <w:rtl/>
          <w:lang w:val="en-US"/>
        </w:rPr>
      </w:pPr>
      <w:r>
        <w:rPr>
          <w:rFonts w:ascii="David" w:hAnsi="David" w:cs="David" w:hint="cs"/>
          <w:rtl/>
          <w:lang w:val="en-US"/>
        </w:rPr>
        <w:t>פתרון:</w:t>
      </w:r>
    </w:p>
    <w:p w14:paraId="70C3D20E" w14:textId="3AEF5139"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השאלה דנה במצב של פער אינפלציוני, שאותו מעוניינים לסגור באמצעות מדיניות פיסקלית מצמצמת מסוג ״העלאת </w:t>
      </w:r>
      <w:proofErr w:type="spellStart"/>
      <w:r>
        <w:rPr>
          <w:rFonts w:ascii="David" w:hAnsi="David" w:cs="David" w:hint="cs"/>
          <w:rtl/>
          <w:lang w:val="en-US"/>
        </w:rPr>
        <w:t>מסים</w:t>
      </w:r>
      <w:proofErr w:type="spellEnd"/>
      <w:r>
        <w:rPr>
          <w:rFonts w:ascii="David" w:hAnsi="David" w:cs="David" w:hint="cs"/>
          <w:rtl/>
          <w:lang w:val="en-US"/>
        </w:rPr>
        <w:t xml:space="preserve">״. </w:t>
      </w:r>
    </w:p>
    <w:p w14:paraId="7F311F08" w14:textId="77777777" w:rsidR="00AC133D" w:rsidRDefault="00AC133D" w:rsidP="004F645B">
      <w:pPr>
        <w:bidi/>
        <w:spacing w:line="360" w:lineRule="auto"/>
        <w:jc w:val="both"/>
        <w:rPr>
          <w:rFonts w:ascii="David" w:hAnsi="David" w:cs="David"/>
          <w:rtl/>
          <w:lang w:val="en-US"/>
        </w:rPr>
      </w:pPr>
    </w:p>
    <w:p w14:paraId="4E0ED89B" w14:textId="298630BF"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ההגדרה של העלאת </w:t>
      </w:r>
      <w:proofErr w:type="spellStart"/>
      <w:r>
        <w:rPr>
          <w:rFonts w:ascii="David" w:hAnsi="David" w:cs="David" w:hint="cs"/>
          <w:rtl/>
          <w:lang w:val="en-US"/>
        </w:rPr>
        <w:t>המסים</w:t>
      </w:r>
      <w:proofErr w:type="spellEnd"/>
      <w:r>
        <w:rPr>
          <w:rFonts w:ascii="David" w:hAnsi="David" w:cs="David" w:hint="cs"/>
          <w:rtl/>
          <w:lang w:val="en-US"/>
        </w:rPr>
        <w:t xml:space="preserve"> הנדרשת במצב כזה היא (במונה </w:t>
      </w:r>
      <w:r>
        <w:rPr>
          <w:rFonts w:ascii="David" w:hAnsi="David" w:cs="David"/>
          <w:rtl/>
          <w:lang w:val="en-US"/>
        </w:rPr>
        <w:t>–</w:t>
      </w:r>
      <w:r>
        <w:rPr>
          <w:rFonts w:ascii="David" w:hAnsi="David" w:cs="David" w:hint="cs"/>
          <w:rtl/>
          <w:lang w:val="en-US"/>
        </w:rPr>
        <w:t xml:space="preserve"> הקיטון הנדרש בביקוש המצרפי, כלומר הפער האינפלציוני, ובמכנה </w:t>
      </w:r>
      <w:r>
        <w:rPr>
          <w:rFonts w:ascii="David" w:hAnsi="David" w:cs="David"/>
          <w:rtl/>
          <w:lang w:val="en-US"/>
        </w:rPr>
        <w:t>–</w:t>
      </w:r>
      <w:r>
        <w:rPr>
          <w:rFonts w:ascii="David" w:hAnsi="David" w:cs="David" w:hint="cs"/>
          <w:rtl/>
          <w:lang w:val="en-US"/>
        </w:rPr>
        <w:t xml:space="preserve"> הנטייה השולית לצרוך):</w:t>
      </w:r>
    </w:p>
    <w:p w14:paraId="2703C2E0" w14:textId="6A37A453"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w:lastRenderedPageBreak/>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oMath>
      </m:oMathPara>
    </w:p>
    <w:p w14:paraId="3CCBB8B1" w14:textId="5BA793B8" w:rsidR="007D419D" w:rsidRDefault="00AC133D" w:rsidP="004F645B">
      <w:pPr>
        <w:bidi/>
        <w:spacing w:line="360" w:lineRule="auto"/>
        <w:jc w:val="both"/>
        <w:rPr>
          <w:rFonts w:ascii="David" w:hAnsi="David" w:cs="David"/>
          <w:rtl/>
          <w:lang w:val="en-US"/>
        </w:rPr>
      </w:pPr>
      <w:r>
        <w:rPr>
          <w:rFonts w:ascii="David" w:hAnsi="David" w:cs="David" w:hint="cs"/>
          <w:rtl/>
          <w:lang w:val="en-US"/>
        </w:rPr>
        <w:t>את הנטייה השולית לצרוך שאיננה נתונה, נוכל לגזור באופן הבא:</w:t>
      </w:r>
    </w:p>
    <w:p w14:paraId="1336730C" w14:textId="6F8F9813" w:rsidR="00AC133D" w:rsidRDefault="00AC133D" w:rsidP="004F645B">
      <w:pPr>
        <w:bidi/>
        <w:spacing w:line="360" w:lineRule="auto"/>
        <w:jc w:val="both"/>
        <w:rPr>
          <w:rFonts w:ascii="David" w:hAnsi="David" w:cs="David"/>
          <w:lang w:val="en-US"/>
        </w:rPr>
      </w:pPr>
      <w:r>
        <w:rPr>
          <w:rFonts w:ascii="David" w:hAnsi="David" w:cs="David" w:hint="cs"/>
          <w:rtl/>
          <w:lang w:val="en-US"/>
        </w:rPr>
        <w:t xml:space="preserve">תחילה </w:t>
      </w:r>
      <w:r>
        <w:rPr>
          <w:rFonts w:ascii="David" w:hAnsi="David" w:cs="David"/>
          <w:rtl/>
          <w:lang w:val="en-US"/>
        </w:rPr>
        <w:t>–</w:t>
      </w:r>
      <w:r>
        <w:rPr>
          <w:rFonts w:ascii="David" w:hAnsi="David" w:cs="David" w:hint="cs"/>
          <w:rtl/>
          <w:lang w:val="en-US"/>
        </w:rPr>
        <w:t xml:space="preserve"> המכפיל ידוע, ולכן נוכל לחלץ את ה </w:t>
      </w:r>
      <w:r>
        <w:rPr>
          <w:rFonts w:ascii="David" w:hAnsi="David" w:cs="David"/>
          <w:rtl/>
          <w:lang w:val="en-US"/>
        </w:rPr>
        <w:t>–</w:t>
      </w:r>
      <w:r>
        <w:rPr>
          <w:rFonts w:ascii="David" w:hAnsi="David" w:cs="David" w:hint="cs"/>
          <w:rtl/>
          <w:lang w:val="en-US"/>
        </w:rPr>
        <w:t xml:space="preserve"> </w:t>
      </w:r>
      <w:r>
        <w:rPr>
          <w:rFonts w:ascii="David" w:hAnsi="David" w:cs="David"/>
          <w:lang w:val="en-US"/>
        </w:rPr>
        <w:t>MPE</w:t>
      </w:r>
    </w:p>
    <w:p w14:paraId="583F220E" w14:textId="10380E3F"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K=4=</m:t>
          </m:r>
          <m:f>
            <m:fPr>
              <m:ctrlPr>
                <w:rPr>
                  <w:rFonts w:ascii="Cambria Math" w:hAnsi="Cambria Math" w:cs="David"/>
                  <w:i/>
                  <w:lang w:val="en-US"/>
                </w:rPr>
              </m:ctrlPr>
            </m:fPr>
            <m:num>
              <m:r>
                <w:rPr>
                  <w:rFonts w:ascii="Cambria Math" w:hAnsi="Cambria Math" w:cs="David"/>
                  <w:lang w:val="en-US"/>
                </w:rPr>
                <m:t>1</m:t>
              </m:r>
              <m:ctrlPr>
                <w:rPr>
                  <w:rFonts w:ascii="Cambria Math" w:hAnsi="Cambria Math" w:cs="David"/>
                  <w:i/>
                  <w:rtl/>
                  <w:lang w:val="en-US"/>
                </w:rPr>
              </m:ctrlPr>
            </m:num>
            <m:den>
              <m:r>
                <w:rPr>
                  <w:rFonts w:ascii="Cambria Math" w:hAnsi="Cambria Math" w:cs="David"/>
                  <w:lang w:val="en-US"/>
                </w:rPr>
                <m:t>1-MPE</m:t>
              </m:r>
            </m:den>
          </m:f>
          <m:r>
            <w:rPr>
              <w:rFonts w:ascii="Cambria Math" w:hAnsi="Cambria Math" w:cs="David"/>
              <w:lang w:val="en-US"/>
            </w:rPr>
            <m:t>→MPE=0.75</m:t>
          </m:r>
        </m:oMath>
      </m:oMathPara>
    </w:p>
    <w:p w14:paraId="4CCE2CAE" w14:textId="22027F96"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בנוסף אני יודע שהנטייה השולית להוציא </w:t>
      </w:r>
      <w:r>
        <w:rPr>
          <w:rFonts w:ascii="David" w:hAnsi="David" w:cs="David"/>
          <w:lang w:val="en-US"/>
        </w:rPr>
        <w:t>MPE</w:t>
      </w:r>
      <w:r>
        <w:rPr>
          <w:rFonts w:ascii="David" w:hAnsi="David" w:cs="David" w:hint="cs"/>
          <w:rtl/>
          <w:lang w:val="en-US"/>
        </w:rPr>
        <w:t xml:space="preserve"> היא החיבור של הנטייה השולית לצרוך (נעלם) והנטייה השולית להשקיע (נתונה):</w:t>
      </w:r>
    </w:p>
    <w:p w14:paraId="00CF78B0" w14:textId="08DC7C20" w:rsidR="00AC133D" w:rsidRPr="00AC133D" w:rsidRDefault="00AC133D" w:rsidP="004F645B">
      <w:pPr>
        <w:bidi/>
        <w:spacing w:line="360" w:lineRule="auto"/>
        <w:jc w:val="both"/>
        <w:rPr>
          <w:rFonts w:ascii="David" w:hAnsi="David" w:cs="David"/>
          <w:lang w:val="en-US"/>
        </w:rPr>
      </w:pPr>
      <m:oMathPara>
        <m:oMath>
          <m:r>
            <w:rPr>
              <w:rFonts w:ascii="Cambria Math" w:hAnsi="Cambria Math" w:cs="David"/>
              <w:lang w:val="en-US"/>
            </w:rPr>
            <m:t>MPE=MPC+MPI→0.75=MPC+0.15→MPC=0.6</m:t>
          </m:r>
        </m:oMath>
      </m:oMathPara>
    </w:p>
    <w:p w14:paraId="4AA93AD1" w14:textId="6DA8BF81"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נחזור להגדרה המקורית של סגירת הפער האינפלציוני באמצעות </w:t>
      </w:r>
      <w:proofErr w:type="spellStart"/>
      <w:r>
        <w:rPr>
          <w:rFonts w:ascii="David" w:hAnsi="David" w:cs="David" w:hint="cs"/>
          <w:rtl/>
          <w:lang w:val="en-US"/>
        </w:rPr>
        <w:t>מסים</w:t>
      </w:r>
      <w:proofErr w:type="spellEnd"/>
      <w:r>
        <w:rPr>
          <w:rFonts w:ascii="David" w:hAnsi="David" w:cs="David" w:hint="cs"/>
          <w:rtl/>
          <w:lang w:val="en-US"/>
        </w:rPr>
        <w:t>:</w:t>
      </w:r>
    </w:p>
    <w:p w14:paraId="544B2EB0" w14:textId="55A45531"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m:t>∆</m:t>
          </m:r>
          <m:r>
            <w:rPr>
              <w:rFonts w:ascii="Cambria Math" w:hAnsi="Cambria Math" w:cs="David"/>
              <w:lang w:val="en-US"/>
            </w:rPr>
            <m:t>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MPC</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300</m:t>
              </m:r>
              <m:ctrlPr>
                <w:rPr>
                  <w:rFonts w:ascii="Cambria Math" w:hAnsi="Cambria Math" w:cs="David"/>
                  <w:i/>
                  <w:rtl/>
                  <w:lang w:val="en-US"/>
                </w:rPr>
              </m:ctrlPr>
            </m:num>
            <m:den>
              <m:r>
                <w:rPr>
                  <w:rFonts w:ascii="Cambria Math" w:hAnsi="Cambria Math" w:cs="David"/>
                  <w:lang w:val="en-US"/>
                </w:rPr>
                <m:t>0.6</m:t>
              </m:r>
            </m:den>
          </m:f>
          <m:r>
            <w:rPr>
              <w:rFonts w:ascii="Cambria Math" w:hAnsi="Cambria Math" w:cs="David"/>
              <w:lang w:val="en-US"/>
            </w:rPr>
            <m:t xml:space="preserve">=500 </m:t>
          </m:r>
        </m:oMath>
      </m:oMathPara>
    </w:p>
    <w:p w14:paraId="726BB03B" w14:textId="670028CA"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מכאן, שכדי לסגור את הפער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יש להעלותם ב-500. </w:t>
      </w:r>
      <w:r w:rsidRPr="00AC133D">
        <w:rPr>
          <w:rFonts w:ascii="David" w:hAnsi="David" w:cs="David" w:hint="cs"/>
          <w:highlight w:val="green"/>
          <w:rtl/>
          <w:lang w:val="en-US"/>
        </w:rPr>
        <w:t>התשובה א</w:t>
      </w:r>
      <w:r>
        <w:rPr>
          <w:rFonts w:ascii="David" w:hAnsi="David" w:cs="David" w:hint="cs"/>
          <w:rtl/>
          <w:lang w:val="en-US"/>
        </w:rPr>
        <w:t xml:space="preserve">. </w:t>
      </w:r>
    </w:p>
    <w:p w14:paraId="399F18E7" w14:textId="77777777" w:rsidR="00AC133D" w:rsidRDefault="00AC133D" w:rsidP="004F645B">
      <w:pPr>
        <w:bidi/>
        <w:spacing w:line="360" w:lineRule="auto"/>
        <w:jc w:val="both"/>
        <w:rPr>
          <w:rFonts w:ascii="David" w:hAnsi="David" w:cs="David"/>
          <w:rtl/>
          <w:lang w:val="en-US"/>
        </w:rPr>
      </w:pPr>
    </w:p>
    <w:p w14:paraId="34DC080D" w14:textId="7A9EDDB1"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11 ממבחן לדוגמא תשפ״ב מועד ב</w:t>
      </w:r>
    </w:p>
    <w:p w14:paraId="741E41D0" w14:textId="29682039"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להלן מאזן של בנק מסחרי יחיד במשק: </w:t>
      </w:r>
      <w:proofErr w:type="spellStart"/>
      <w:r w:rsidR="00AC133D">
        <w:rPr>
          <w:rFonts w:ascii="David" w:hAnsi="David" w:cs="David" w:hint="cs"/>
          <w:rtl/>
          <w:lang w:val="en-US"/>
        </w:rPr>
        <w:t>מב״צ</w:t>
      </w:r>
      <w:proofErr w:type="spellEnd"/>
      <w:r>
        <w:rPr>
          <w:rFonts w:ascii="David" w:hAnsi="David" w:cs="David" w:hint="cs"/>
          <w:rtl/>
          <w:lang w:val="en-US"/>
        </w:rPr>
        <w:t xml:space="preserve"> 1,000, רזרבה 2,000, </w:t>
      </w:r>
      <w:proofErr w:type="spellStart"/>
      <w:r>
        <w:rPr>
          <w:rFonts w:ascii="David" w:hAnsi="David" w:cs="David" w:hint="cs"/>
          <w:rtl/>
          <w:lang w:val="en-US"/>
        </w:rPr>
        <w:t>פקדונות</w:t>
      </w:r>
      <w:proofErr w:type="spellEnd"/>
      <w:r>
        <w:rPr>
          <w:rFonts w:ascii="David" w:hAnsi="David" w:cs="David" w:hint="cs"/>
          <w:rtl/>
          <w:lang w:val="en-US"/>
        </w:rPr>
        <w:t xml:space="preserve"> עו״שׁ 5,000. הבנק המרכזי ביצע עירוי חיצוני חיובי בסך 1,000 ובמקביל חל עירוי פנימי שלילי בסך 500. סמנו את הטענה הנכונה:</w:t>
      </w:r>
    </w:p>
    <w:p w14:paraId="5677F2DB" w14:textId="273AA7B9"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ב-1,750</w:t>
      </w:r>
    </w:p>
    <w:p w14:paraId="70008237" w14:textId="39DE6C6F"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החיצוני (1,000)</w:t>
      </w:r>
    </w:p>
    <w:p w14:paraId="0DFD66FE" w14:textId="39AC8FA4"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בגודל העירוי הפנימי (500)</w:t>
      </w:r>
    </w:p>
    <w:p w14:paraId="6138657A" w14:textId="4C7BB819" w:rsidR="007D419D" w:rsidRDefault="007D419D" w:rsidP="004F645B">
      <w:pPr>
        <w:pStyle w:val="ListParagraph"/>
        <w:numPr>
          <w:ilvl w:val="0"/>
          <w:numId w:val="56"/>
        </w:numPr>
        <w:bidi/>
        <w:spacing w:line="360" w:lineRule="auto"/>
        <w:jc w:val="both"/>
        <w:rPr>
          <w:rFonts w:ascii="David" w:hAnsi="David" w:cs="David"/>
          <w:lang w:val="en-US"/>
        </w:rPr>
      </w:pPr>
      <w:r>
        <w:rPr>
          <w:rFonts w:ascii="David" w:hAnsi="David" w:cs="David" w:hint="cs"/>
          <w:rtl/>
          <w:lang w:val="en-US"/>
        </w:rPr>
        <w:t>כמות הכסף עלתה ב-1,500</w:t>
      </w:r>
    </w:p>
    <w:p w14:paraId="39E92EDD" w14:textId="77777777" w:rsidR="00AC133D" w:rsidRDefault="00AC133D" w:rsidP="004F645B">
      <w:pPr>
        <w:bidi/>
        <w:spacing w:line="360" w:lineRule="auto"/>
        <w:jc w:val="both"/>
        <w:rPr>
          <w:rFonts w:ascii="David" w:hAnsi="David" w:cs="David"/>
          <w:rtl/>
          <w:lang w:val="en-US"/>
        </w:rPr>
      </w:pPr>
    </w:p>
    <w:p w14:paraId="5D716AF3" w14:textId="26659C01" w:rsidR="00AC133D" w:rsidRDefault="00AC133D" w:rsidP="004F645B">
      <w:pPr>
        <w:bidi/>
        <w:spacing w:line="360" w:lineRule="auto"/>
        <w:jc w:val="both"/>
        <w:rPr>
          <w:rFonts w:ascii="David" w:hAnsi="David" w:cs="David"/>
          <w:rtl/>
          <w:lang w:val="en-US"/>
        </w:rPr>
      </w:pPr>
      <w:r>
        <w:rPr>
          <w:rFonts w:ascii="David" w:hAnsi="David" w:cs="David" w:hint="cs"/>
          <w:rtl/>
          <w:lang w:val="en-US"/>
        </w:rPr>
        <w:t>פתרון:</w:t>
      </w:r>
    </w:p>
    <w:p w14:paraId="3B954572" w14:textId="2D15EDB2" w:rsidR="00AC133D" w:rsidRDefault="00AC133D" w:rsidP="004F645B">
      <w:pPr>
        <w:bidi/>
        <w:spacing w:line="360" w:lineRule="auto"/>
        <w:jc w:val="both"/>
        <w:rPr>
          <w:rFonts w:ascii="David" w:hAnsi="David" w:cs="David"/>
          <w:rtl/>
          <w:lang w:val="en-US"/>
        </w:rPr>
      </w:pPr>
      <w:r>
        <w:rPr>
          <w:rFonts w:ascii="David" w:hAnsi="David" w:cs="David" w:hint="cs"/>
          <w:rtl/>
          <w:lang w:val="en-US"/>
        </w:rPr>
        <w:t xml:space="preserve">השאלה כוללת שני שינויים </w:t>
      </w:r>
      <w:r>
        <w:rPr>
          <w:rFonts w:ascii="David" w:hAnsi="David" w:cs="David"/>
          <w:rtl/>
          <w:lang w:val="en-US"/>
        </w:rPr>
        <w:t>–</w:t>
      </w:r>
      <w:r>
        <w:rPr>
          <w:rFonts w:ascii="David" w:hAnsi="David" w:cs="David" w:hint="cs"/>
          <w:rtl/>
          <w:lang w:val="en-US"/>
        </w:rPr>
        <w:t xml:space="preserve"> עירוי חיצוני חיובי וכן עירוי פנימי שלילי. המטרה היא לגלות מהו השינוי הכולל בכמות הכסף בעקבות שני השינויים. </w:t>
      </w:r>
      <w:r w:rsidR="00370989">
        <w:rPr>
          <w:rFonts w:ascii="David" w:hAnsi="David" w:cs="David" w:hint="cs"/>
          <w:rtl/>
          <w:lang w:val="en-US"/>
        </w:rPr>
        <w:t xml:space="preserve">יחס הרזרבה שהוא כלי חיוני בהבנת השינויים בכמות הכסף לא נתון מפורשות </w:t>
      </w:r>
      <w:r w:rsidR="00370989">
        <w:rPr>
          <w:rFonts w:ascii="David" w:hAnsi="David" w:cs="David"/>
          <w:rtl/>
          <w:lang w:val="en-US"/>
        </w:rPr>
        <w:t>–</w:t>
      </w:r>
      <w:r w:rsidR="00370989">
        <w:rPr>
          <w:rFonts w:ascii="David" w:hAnsi="David" w:cs="David" w:hint="cs"/>
          <w:rtl/>
          <w:lang w:val="en-US"/>
        </w:rPr>
        <w:t xml:space="preserve"> אבל אפשר להסיק אותו; שכן הוא מגדר בתור היחס בין הרזרבה (הכספית) בבנקים, ליתרות </w:t>
      </w:r>
      <w:proofErr w:type="spellStart"/>
      <w:r w:rsidR="00370989">
        <w:rPr>
          <w:rFonts w:ascii="David" w:hAnsi="David" w:cs="David" w:hint="cs"/>
          <w:rtl/>
          <w:lang w:val="en-US"/>
        </w:rPr>
        <w:t>העו״ש</w:t>
      </w:r>
      <w:proofErr w:type="spellEnd"/>
      <w:r w:rsidR="00370989">
        <w:rPr>
          <w:rFonts w:ascii="David" w:hAnsi="David" w:cs="David" w:hint="cs"/>
          <w:rtl/>
          <w:lang w:val="en-US"/>
        </w:rPr>
        <w:t xml:space="preserve">. </w:t>
      </w:r>
    </w:p>
    <w:p w14:paraId="32F63D5D" w14:textId="40945966" w:rsidR="00370989" w:rsidRDefault="00370989" w:rsidP="004F645B">
      <w:pPr>
        <w:bidi/>
        <w:spacing w:line="360" w:lineRule="auto"/>
        <w:jc w:val="both"/>
        <w:rPr>
          <w:rFonts w:ascii="David" w:hAnsi="David" w:cs="David"/>
          <w:rtl/>
          <w:lang w:val="en-US"/>
        </w:rPr>
      </w:pPr>
      <m:oMathPara>
        <m:oMath>
          <m:r>
            <w:rPr>
              <w:rFonts w:ascii="Cambria Math" w:hAnsi="Cambria Math" w:cs="David"/>
              <w:lang w:val="en-US"/>
            </w:rPr>
            <m:t>R=</m:t>
          </m:r>
          <m:f>
            <m:fPr>
              <m:ctrlPr>
                <w:rPr>
                  <w:rFonts w:ascii="Cambria Math" w:hAnsi="Cambria Math" w:cs="David"/>
                  <w:i/>
                  <w:lang w:val="en-US"/>
                </w:rPr>
              </m:ctrlPr>
            </m:fPr>
            <m:num>
              <m:r>
                <w:rPr>
                  <w:rFonts w:ascii="Cambria Math" w:hAnsi="Cambria Math" w:cs="David"/>
                  <w:lang w:val="en-US"/>
                </w:rPr>
                <m:t>2,000</m:t>
              </m:r>
              <m:ctrlPr>
                <w:rPr>
                  <w:rFonts w:ascii="Cambria Math" w:hAnsi="Cambria Math" w:cs="David"/>
                  <w:i/>
                  <w:rtl/>
                  <w:lang w:val="en-US"/>
                </w:rPr>
              </m:ctrlPr>
            </m:num>
            <m:den>
              <m:r>
                <w:rPr>
                  <w:rFonts w:ascii="Cambria Math" w:hAnsi="Cambria Math" w:cs="David"/>
                  <w:lang w:val="en-US"/>
                </w:rPr>
                <m:t>5,000</m:t>
              </m:r>
            </m:den>
          </m:f>
          <m:r>
            <w:rPr>
              <w:rFonts w:ascii="Cambria Math" w:hAnsi="Cambria Math" w:cs="David"/>
              <w:lang w:val="en-US"/>
            </w:rPr>
            <m:t>=40%</m:t>
          </m:r>
        </m:oMath>
      </m:oMathPara>
    </w:p>
    <w:p w14:paraId="2A1834ED" w14:textId="14F04CC2"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בשלב הזה אפשר לחשב גם את מכפיל הכסף / מכפיל </w:t>
      </w:r>
      <w:proofErr w:type="spellStart"/>
      <w:r>
        <w:rPr>
          <w:rFonts w:ascii="David" w:hAnsi="David" w:cs="David" w:hint="cs"/>
          <w:rtl/>
          <w:lang w:val="en-US"/>
        </w:rPr>
        <w:t>הפקדונות</w:t>
      </w:r>
      <w:proofErr w:type="spellEnd"/>
      <w:r>
        <w:rPr>
          <w:rFonts w:ascii="David" w:hAnsi="David" w:cs="David" w:hint="cs"/>
          <w:rtl/>
          <w:lang w:val="en-US"/>
        </w:rPr>
        <w:t>:</w:t>
      </w:r>
    </w:p>
    <w:p w14:paraId="3A523494" w14:textId="216974E7" w:rsidR="00370989" w:rsidRDefault="00000000" w:rsidP="004F645B">
      <w:pPr>
        <w:bidi/>
        <w:spacing w:line="360" w:lineRule="auto"/>
        <w:jc w:val="both"/>
        <w:rPr>
          <w:rFonts w:ascii="David" w:hAnsi="David" w:cs="David"/>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40%</m:t>
              </m:r>
            </m:den>
          </m:f>
          <m:r>
            <w:rPr>
              <w:rFonts w:ascii="Cambria Math" w:hAnsi="Cambria Math" w:cs="David"/>
              <w:lang w:val="en-US"/>
            </w:rPr>
            <m:t>=2.5</m:t>
          </m:r>
        </m:oMath>
      </m:oMathPara>
    </w:p>
    <w:p w14:paraId="068518E3" w14:textId="54610C0D" w:rsidR="00AC133D" w:rsidRDefault="00AC133D" w:rsidP="004F645B">
      <w:pPr>
        <w:bidi/>
        <w:spacing w:line="360" w:lineRule="auto"/>
        <w:jc w:val="both"/>
        <w:rPr>
          <w:rFonts w:ascii="David" w:hAnsi="David" w:cs="David"/>
          <w:rtl/>
          <w:lang w:val="en-US"/>
        </w:rPr>
      </w:pPr>
      <w:r>
        <w:rPr>
          <w:rFonts w:ascii="David" w:hAnsi="David" w:cs="David" w:hint="cs"/>
          <w:rtl/>
          <w:lang w:val="en-US"/>
        </w:rPr>
        <w:t>באופן כללי, יש שתי הגדרות נחמדות לחישוב השינוי בכמות הכסף באמצעות עירויים:</w:t>
      </w:r>
    </w:p>
    <w:p w14:paraId="582B8704" w14:textId="4924C7EC" w:rsidR="00AC133D" w:rsidRPr="00AC133D" w:rsidRDefault="00370989"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=1,000*2.5=+2,500</m:t>
          </m:r>
        </m:oMath>
      </m:oMathPara>
    </w:p>
    <w:p w14:paraId="08D67BFB" w14:textId="759EE1EC" w:rsidR="00AC133D" w:rsidRPr="00AC133D" w:rsidRDefault="00AC133D"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m:t>
          </m:r>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d>
            <m:dPr>
              <m:ctrlPr>
                <w:rPr>
                  <w:rFonts w:ascii="Cambria Math" w:hAnsi="Cambria Math" w:cs="David"/>
                  <w:i/>
                  <w:lang w:val="en-US"/>
                </w:rPr>
              </m:ctrlPr>
            </m:dPr>
            <m:e>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-1</m:t>
              </m:r>
            </m:e>
          </m:d>
          <m:r>
            <w:rPr>
              <w:rFonts w:ascii="Cambria Math" w:hAnsi="Cambria Math" w:cs="David"/>
              <w:lang w:val="en-US"/>
            </w:rPr>
            <m:t>=-500*</m:t>
          </m:r>
          <m:d>
            <m:dPr>
              <m:ctrlPr>
                <w:rPr>
                  <w:rFonts w:ascii="Cambria Math" w:hAnsi="Cambria Math" w:cs="David"/>
                  <w:i/>
                  <w:lang w:val="en-US"/>
                </w:rPr>
              </m:ctrlPr>
            </m:dPr>
            <m:e>
              <m:r>
                <w:rPr>
                  <w:rFonts w:ascii="Cambria Math" w:hAnsi="Cambria Math" w:cs="David"/>
                  <w:lang w:val="en-US"/>
                </w:rPr>
                <m:t>2.5-1</m:t>
              </m:r>
            </m:e>
          </m:d>
          <m:r>
            <w:rPr>
              <w:rFonts w:ascii="Cambria Math" w:hAnsi="Cambria Math" w:cs="David"/>
              <w:lang w:val="en-US"/>
            </w:rPr>
            <m:t>=-750</m:t>
          </m:r>
        </m:oMath>
      </m:oMathPara>
    </w:p>
    <w:p w14:paraId="4CB8995B" w14:textId="7EA8E7F5" w:rsidR="00AC133D" w:rsidRPr="00370989" w:rsidRDefault="00370989" w:rsidP="004F645B">
      <w:pPr>
        <w:bidi/>
        <w:spacing w:line="360" w:lineRule="auto"/>
        <w:jc w:val="both"/>
        <w:rPr>
          <w:rFonts w:ascii="David" w:hAnsi="David" w:cs="David"/>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הכל</m:t>
              </m:r>
              <m:r>
                <w:rPr>
                  <w:rFonts w:ascii="Cambria Math" w:hAnsi="Cambria Math" w:cs="David"/>
                  <w:lang w:val="en-US"/>
                </w:rPr>
                <m:t xml:space="preserve"> </m:t>
              </m:r>
              <m:r>
                <w:rPr>
                  <w:rFonts w:ascii="Cambria Math" w:hAnsi="Cambria Math" w:cs="David" w:hint="cs"/>
                  <w:rtl/>
                  <w:lang w:val="en-US"/>
                </w:rPr>
                <m:t>סך</m:t>
              </m:r>
            </m:e>
          </m:d>
          <m:r>
            <w:rPr>
              <w:rFonts w:ascii="Cambria Math" w:hAnsi="Cambria Math" w:cs="David"/>
              <w:lang w:val="en-US"/>
            </w:rPr>
            <m:t>=2,500-750=1,750</m:t>
          </m:r>
        </m:oMath>
      </m:oMathPara>
    </w:p>
    <w:p w14:paraId="24E8A3CF" w14:textId="3BE25B9B" w:rsidR="00370989" w:rsidRPr="00370989" w:rsidRDefault="00370989" w:rsidP="004F645B">
      <w:pPr>
        <w:bidi/>
        <w:spacing w:line="360" w:lineRule="auto"/>
        <w:jc w:val="both"/>
        <w:rPr>
          <w:rFonts w:ascii="David" w:hAnsi="David" w:cs="David"/>
          <w:i/>
          <w:rtl/>
          <w:lang w:val="en-US"/>
        </w:rPr>
      </w:pPr>
      <w:r>
        <w:rPr>
          <w:rFonts w:ascii="David" w:hAnsi="David" w:cs="David" w:hint="cs"/>
          <w:i/>
          <w:rtl/>
          <w:lang w:val="en-US"/>
        </w:rPr>
        <w:t xml:space="preserve">התשובה: א. </w:t>
      </w:r>
    </w:p>
    <w:p w14:paraId="1186ADA3" w14:textId="77777777" w:rsidR="007D419D" w:rsidRDefault="007D419D" w:rsidP="004F645B">
      <w:pPr>
        <w:bidi/>
        <w:spacing w:line="360" w:lineRule="auto"/>
        <w:jc w:val="both"/>
        <w:rPr>
          <w:rFonts w:ascii="David" w:hAnsi="David" w:cs="David"/>
          <w:rtl/>
          <w:lang w:val="en-US"/>
        </w:rPr>
      </w:pPr>
    </w:p>
    <w:p w14:paraId="23642582" w14:textId="0A1BEED4"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12 ממבחן לדוגמא תשפ״ב מועד ב</w:t>
      </w:r>
    </w:p>
    <w:p w14:paraId="070C2153" w14:textId="54E3B8C2" w:rsidR="007D419D" w:rsidRDefault="007D419D" w:rsidP="004F645B">
      <w:pPr>
        <w:bidi/>
        <w:spacing w:line="360" w:lineRule="auto"/>
        <w:jc w:val="both"/>
        <w:rPr>
          <w:rFonts w:ascii="David" w:hAnsi="David" w:cs="David"/>
          <w:rtl/>
          <w:lang w:val="en-US"/>
        </w:rPr>
      </w:pPr>
      <w:r>
        <w:rPr>
          <w:rFonts w:ascii="David" w:hAnsi="David" w:cs="David" w:hint="cs"/>
          <w:rtl/>
          <w:lang w:val="en-US"/>
        </w:rPr>
        <w:t>עירוי חיצוני חיובי של 300 והעלאת יחס הרזרבה מ-0.2 ל-0.25 תגרום ל:</w:t>
      </w:r>
    </w:p>
    <w:p w14:paraId="4271CCE8" w14:textId="4EC92323"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ב-300 ולא ניתן לדעת מה יקרה לכמות הכסף</w:t>
      </w:r>
    </w:p>
    <w:p w14:paraId="166A5EE2" w14:textId="38BC3C40"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לא ניתן לדעת מה יקרה לבסיס הכסף וכמות הכסף תגדל ב-300</w:t>
      </w:r>
    </w:p>
    <w:p w14:paraId="0DF4F9F7" w14:textId="5CC9E5A7"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לא ישתנה וכמות הכסף תגדל ביותר מ-300</w:t>
      </w:r>
    </w:p>
    <w:p w14:paraId="5E3671AD" w14:textId="033AEBE8" w:rsidR="007D419D" w:rsidRDefault="007D419D" w:rsidP="004F645B">
      <w:pPr>
        <w:pStyle w:val="ListParagraph"/>
        <w:numPr>
          <w:ilvl w:val="0"/>
          <w:numId w:val="57"/>
        </w:numPr>
        <w:bidi/>
        <w:spacing w:line="360" w:lineRule="auto"/>
        <w:jc w:val="both"/>
        <w:rPr>
          <w:rFonts w:ascii="David" w:hAnsi="David" w:cs="David"/>
          <w:lang w:val="en-US"/>
        </w:rPr>
      </w:pPr>
      <w:r>
        <w:rPr>
          <w:rFonts w:ascii="David" w:hAnsi="David" w:cs="David" w:hint="cs"/>
          <w:rtl/>
          <w:lang w:val="en-US"/>
        </w:rPr>
        <w:t>בסיס הכסף יגדל ביותר מ-300 וכמות הכסף תגדל ביותר מ-300</w:t>
      </w:r>
    </w:p>
    <w:p w14:paraId="677723C2" w14:textId="77777777" w:rsidR="007D419D" w:rsidRDefault="007D419D" w:rsidP="004F645B">
      <w:pPr>
        <w:bidi/>
        <w:spacing w:line="360" w:lineRule="auto"/>
        <w:jc w:val="both"/>
        <w:rPr>
          <w:rFonts w:ascii="David" w:hAnsi="David" w:cs="David"/>
          <w:rtl/>
          <w:lang w:val="en-US"/>
        </w:rPr>
      </w:pPr>
    </w:p>
    <w:p w14:paraId="3BB5F5E5" w14:textId="5DF1615D" w:rsidR="00370989" w:rsidRDefault="00370989" w:rsidP="004F645B">
      <w:pPr>
        <w:bidi/>
        <w:spacing w:line="360" w:lineRule="auto"/>
        <w:jc w:val="both"/>
        <w:rPr>
          <w:rFonts w:ascii="David" w:hAnsi="David" w:cs="David"/>
          <w:rtl/>
          <w:lang w:val="en-US"/>
        </w:rPr>
      </w:pPr>
      <w:r>
        <w:rPr>
          <w:rFonts w:ascii="David" w:hAnsi="David" w:cs="David" w:hint="cs"/>
          <w:rtl/>
          <w:lang w:val="en-US"/>
        </w:rPr>
        <w:t>פתרון:</w:t>
      </w:r>
    </w:p>
    <w:p w14:paraId="4408D799" w14:textId="7FEC85ED" w:rsidR="00370989" w:rsidRDefault="00370989" w:rsidP="004F645B">
      <w:pPr>
        <w:bidi/>
        <w:spacing w:line="360" w:lineRule="auto"/>
        <w:jc w:val="both"/>
        <w:rPr>
          <w:rFonts w:ascii="David" w:hAnsi="David" w:cs="David"/>
          <w:rtl/>
          <w:lang w:val="en-US"/>
        </w:rPr>
      </w:pPr>
      <w:r>
        <w:rPr>
          <w:rFonts w:ascii="David" w:hAnsi="David" w:cs="David" w:hint="cs"/>
          <w:rtl/>
          <w:lang w:val="en-US"/>
        </w:rPr>
        <w:t>כשדנים בשינוי בבסיס הכסף, דנים למעשה במזומן הפיזי במערכת: מזומן בידי הציבור (</w:t>
      </w:r>
      <w:proofErr w:type="spellStart"/>
      <w:r>
        <w:rPr>
          <w:rFonts w:ascii="David" w:hAnsi="David" w:cs="David" w:hint="cs"/>
          <w:rtl/>
          <w:lang w:val="en-US"/>
        </w:rPr>
        <w:t>מב״צ</w:t>
      </w:r>
      <w:proofErr w:type="spellEnd"/>
      <w:r>
        <w:rPr>
          <w:rFonts w:ascii="David" w:hAnsi="David" w:cs="David" w:hint="cs"/>
          <w:rtl/>
          <w:lang w:val="en-US"/>
        </w:rPr>
        <w:t xml:space="preserve">) בתוספת רזרבות בנקים. </w:t>
      </w:r>
    </w:p>
    <w:p w14:paraId="77D70C7E" w14:textId="5461300B" w:rsidR="00370989" w:rsidRPr="00370989" w:rsidRDefault="00000000"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B</m:t>
              </m:r>
            </m:sub>
          </m:sSub>
          <m:r>
            <w:rPr>
              <w:rFonts w:ascii="Cambria Math" w:hAnsi="Cambria Math" w:cs="David"/>
              <w:lang w:val="en-US"/>
            </w:rPr>
            <m:t>=</m:t>
          </m:r>
          <m:r>
            <w:rPr>
              <w:rFonts w:ascii="Cambria Math" w:hAnsi="Cambria Math" w:cs="David" w:hint="cs"/>
              <w:rtl/>
              <w:lang w:val="en-US"/>
            </w:rPr>
            <m:t>מב״צ</m:t>
          </m:r>
          <m:r>
            <w:rPr>
              <w:rFonts w:ascii="Cambria Math" w:hAnsi="Cambria Math" w:cs="David"/>
              <w:lang w:val="en-US"/>
            </w:rPr>
            <m:t>+</m:t>
          </m:r>
          <m:r>
            <w:rPr>
              <w:rFonts w:ascii="Cambria Math" w:hAnsi="Cambria Math" w:cs="David" w:hint="cs"/>
              <w:rtl/>
              <w:lang w:val="en-US"/>
            </w:rPr>
            <m:t>רזרבות</m:t>
          </m:r>
        </m:oMath>
      </m:oMathPara>
    </w:p>
    <w:p w14:paraId="30B0C48E" w14:textId="77777777"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בהגדרה, שינויים ביחס הרזרבה לא משפיעים על בסיס הכסף </w:t>
      </w:r>
      <w:r>
        <w:rPr>
          <w:rFonts w:ascii="David" w:hAnsi="David" w:cs="David"/>
          <w:rtl/>
          <w:lang w:val="en-US"/>
        </w:rPr>
        <w:t>–</w:t>
      </w:r>
      <w:r>
        <w:rPr>
          <w:rFonts w:ascii="David" w:hAnsi="David" w:cs="David" w:hint="cs"/>
          <w:rtl/>
          <w:lang w:val="en-US"/>
        </w:rPr>
        <w:t xml:space="preserve"> משום שאין כניסה של ״כסף פיזי״ חדש למערכת. </w:t>
      </w:r>
    </w:p>
    <w:p w14:paraId="7EECC802" w14:textId="77777777" w:rsidR="00370989" w:rsidRDefault="00370989" w:rsidP="004F645B">
      <w:pPr>
        <w:bidi/>
        <w:spacing w:line="360" w:lineRule="auto"/>
        <w:jc w:val="both"/>
        <w:rPr>
          <w:rFonts w:ascii="David" w:hAnsi="David" w:cs="David"/>
          <w:rtl/>
          <w:lang w:val="en-US"/>
        </w:rPr>
      </w:pPr>
    </w:p>
    <w:p w14:paraId="43C8C3EE" w14:textId="54BE73FB" w:rsidR="007D419D" w:rsidRDefault="00370989" w:rsidP="004F645B">
      <w:pPr>
        <w:bidi/>
        <w:spacing w:line="360" w:lineRule="auto"/>
        <w:jc w:val="both"/>
        <w:rPr>
          <w:rFonts w:ascii="David" w:hAnsi="David" w:cs="David"/>
          <w:rtl/>
          <w:lang w:val="en-US"/>
        </w:rPr>
      </w:pPr>
      <w:r>
        <w:rPr>
          <w:rFonts w:ascii="David" w:hAnsi="David" w:cs="David" w:hint="cs"/>
          <w:rtl/>
          <w:lang w:val="en-US"/>
        </w:rPr>
        <w:t xml:space="preserve">אז מה כן משפיע על בסיס הכסף? עירוי חיצוני חיובי / שלילי (השפעה על בסיס הכסף בגודל העירוי). </w:t>
      </w:r>
    </w:p>
    <w:p w14:paraId="00899F51" w14:textId="77777777" w:rsidR="00370989" w:rsidRDefault="00370989" w:rsidP="004F645B">
      <w:pPr>
        <w:bidi/>
        <w:spacing w:line="360" w:lineRule="auto"/>
        <w:jc w:val="both"/>
        <w:rPr>
          <w:rFonts w:ascii="David" w:hAnsi="David" w:cs="David"/>
          <w:rtl/>
          <w:lang w:val="en-US"/>
        </w:rPr>
      </w:pPr>
    </w:p>
    <w:p w14:paraId="4A6A0497" w14:textId="455C5B9D" w:rsidR="00370989" w:rsidRDefault="00370989" w:rsidP="004F645B">
      <w:pPr>
        <w:bidi/>
        <w:spacing w:line="360" w:lineRule="auto"/>
        <w:jc w:val="both"/>
        <w:rPr>
          <w:rFonts w:ascii="David" w:hAnsi="David" w:cs="David"/>
          <w:rtl/>
          <w:lang w:val="en-US"/>
        </w:rPr>
      </w:pPr>
      <w:r>
        <w:rPr>
          <w:rFonts w:ascii="David" w:hAnsi="David" w:cs="David" w:hint="cs"/>
          <w:rtl/>
          <w:lang w:val="en-US"/>
        </w:rPr>
        <w:t xml:space="preserve">ולכן, הואיל והשאלה נפתחת בעירוי חיצוני חיובי של 300 = בסיס הכסף גדל ב-300. </w:t>
      </w:r>
    </w:p>
    <w:p w14:paraId="6909C284" w14:textId="77777777" w:rsidR="00370989" w:rsidRDefault="00370989" w:rsidP="004F645B">
      <w:pPr>
        <w:bidi/>
        <w:spacing w:line="360" w:lineRule="auto"/>
        <w:jc w:val="both"/>
        <w:rPr>
          <w:rFonts w:ascii="David" w:hAnsi="David" w:cs="David"/>
          <w:rtl/>
          <w:lang w:val="en-US"/>
        </w:rPr>
      </w:pPr>
    </w:p>
    <w:p w14:paraId="3D38D099" w14:textId="1E33777D" w:rsidR="00370989" w:rsidRDefault="00370989" w:rsidP="004F645B">
      <w:pPr>
        <w:bidi/>
        <w:spacing w:line="360" w:lineRule="auto"/>
        <w:jc w:val="both"/>
        <w:rPr>
          <w:rFonts w:ascii="David" w:hAnsi="David" w:cs="David"/>
          <w:rtl/>
          <w:lang w:val="en-US"/>
        </w:rPr>
      </w:pPr>
      <w:r>
        <w:rPr>
          <w:rFonts w:ascii="David" w:hAnsi="David" w:cs="David" w:hint="cs"/>
          <w:rtl/>
          <w:lang w:val="en-US"/>
        </w:rPr>
        <w:t>מה שקורה לכמות הכסף, לעומת זאת, מושפע משני האירועים:</w:t>
      </w:r>
    </w:p>
    <w:p w14:paraId="1F3F6EFB" w14:textId="375B9F9B" w:rsidR="00370989" w:rsidRDefault="00370989" w:rsidP="004F645B">
      <w:pPr>
        <w:bidi/>
        <w:spacing w:line="360" w:lineRule="auto"/>
        <w:jc w:val="both"/>
        <w:rPr>
          <w:rFonts w:ascii="David" w:hAnsi="David" w:cs="David"/>
          <w:rtl/>
          <w:lang w:val="en-US"/>
        </w:rPr>
      </w:pPr>
      <w:r>
        <w:rPr>
          <w:rFonts w:ascii="David" w:hAnsi="David" w:cs="David" w:hint="cs"/>
          <w:rtl/>
          <w:lang w:val="en-US"/>
        </w:rPr>
        <w:t>עירוי חיצוני = מגדיל את כמות הכסף</w:t>
      </w:r>
      <w:r w:rsidR="00E057F6">
        <w:rPr>
          <w:rFonts w:ascii="David" w:hAnsi="David" w:cs="David" w:hint="cs"/>
          <w:rtl/>
          <w:lang w:val="en-US"/>
        </w:rPr>
        <w:t xml:space="preserve"> לפי גובהו כפול מכפיל הכסף.</w:t>
      </w:r>
    </w:p>
    <w:p w14:paraId="0D60A90C" w14:textId="25FD7394" w:rsidR="00370989" w:rsidRDefault="00370989" w:rsidP="004F645B">
      <w:pPr>
        <w:bidi/>
        <w:spacing w:line="360" w:lineRule="auto"/>
        <w:jc w:val="both"/>
        <w:rPr>
          <w:rFonts w:ascii="David" w:hAnsi="David" w:cs="David"/>
          <w:rtl/>
          <w:lang w:val="en-US"/>
        </w:rPr>
      </w:pPr>
      <w:r>
        <w:rPr>
          <w:rFonts w:ascii="David" w:hAnsi="David" w:cs="David" w:hint="cs"/>
          <w:rtl/>
          <w:lang w:val="en-US"/>
        </w:rPr>
        <w:t>העלאת יחס הרזרבה = מכפיל הכסף</w:t>
      </w:r>
      <w:r w:rsidR="00E057F6">
        <w:rPr>
          <w:rFonts w:ascii="David" w:hAnsi="David" w:cs="David" w:hint="cs"/>
          <w:rtl/>
          <w:lang w:val="en-US"/>
        </w:rPr>
        <w:t xml:space="preserve">/מכפיל </w:t>
      </w:r>
      <w:proofErr w:type="spellStart"/>
      <w:r w:rsidR="00E057F6">
        <w:rPr>
          <w:rFonts w:ascii="David" w:hAnsi="David" w:cs="David" w:hint="cs"/>
          <w:rtl/>
          <w:lang w:val="en-US"/>
        </w:rPr>
        <w:t>הפקדונות</w:t>
      </w:r>
      <w:proofErr w:type="spellEnd"/>
      <w:r>
        <w:rPr>
          <w:rFonts w:ascii="David" w:hAnsi="David" w:cs="David" w:hint="cs"/>
          <w:rtl/>
          <w:lang w:val="en-US"/>
        </w:rPr>
        <w:t xml:space="preserve"> קטן = מקטין את כמות הכסף.</w:t>
      </w:r>
    </w:p>
    <w:p w14:paraId="63394DA9" w14:textId="54247AC1" w:rsidR="00370989" w:rsidRDefault="00370989" w:rsidP="004F645B">
      <w:pPr>
        <w:bidi/>
        <w:spacing w:line="360" w:lineRule="auto"/>
        <w:jc w:val="both"/>
        <w:rPr>
          <w:rFonts w:ascii="David" w:hAnsi="David" w:cs="David"/>
          <w:lang w:val="en-US"/>
        </w:rPr>
      </w:pPr>
      <w:r>
        <w:rPr>
          <w:rFonts w:ascii="David" w:hAnsi="David" w:cs="David" w:hint="cs"/>
          <w:rtl/>
          <w:lang w:val="en-US"/>
        </w:rPr>
        <w:t xml:space="preserve">לא ניתן לדעת איזה שינוי חזק יותר; משום שלא ידוע כיצד השינוי ביחס הרזרבה משפיע על היתרות הקיימות בבנקים. ולכן בסך </w:t>
      </w:r>
      <w:proofErr w:type="spellStart"/>
      <w:r>
        <w:rPr>
          <w:rFonts w:ascii="David" w:hAnsi="David" w:cs="David" w:hint="cs"/>
          <w:rtl/>
          <w:lang w:val="en-US"/>
        </w:rPr>
        <w:t>הכל</w:t>
      </w:r>
      <w:proofErr w:type="spellEnd"/>
      <w:r>
        <w:rPr>
          <w:rFonts w:ascii="David" w:hAnsi="David" w:cs="David" w:hint="cs"/>
          <w:rtl/>
          <w:lang w:val="en-US"/>
        </w:rPr>
        <w:t xml:space="preserve"> לא ניתן לדעת מה יקרה לכמות הכסף. </w:t>
      </w:r>
    </w:p>
    <w:p w14:paraId="100C0558" w14:textId="36E3335D" w:rsidR="00CE37BB" w:rsidRP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7AAFF693" w14:textId="77777777" w:rsidR="00370989" w:rsidRDefault="00370989" w:rsidP="004F645B">
      <w:pPr>
        <w:bidi/>
        <w:spacing w:line="360" w:lineRule="auto"/>
        <w:jc w:val="both"/>
        <w:rPr>
          <w:rFonts w:ascii="David" w:hAnsi="David" w:cs="David"/>
          <w:rtl/>
          <w:lang w:val="en-US"/>
        </w:rPr>
      </w:pPr>
    </w:p>
    <w:p w14:paraId="1C27D350" w14:textId="77777777" w:rsidR="007D419D" w:rsidRDefault="007D419D" w:rsidP="004F645B">
      <w:pPr>
        <w:bidi/>
        <w:spacing w:line="360" w:lineRule="auto"/>
        <w:jc w:val="both"/>
        <w:rPr>
          <w:rFonts w:ascii="David" w:hAnsi="David" w:cs="David"/>
          <w:rtl/>
          <w:lang w:val="en-US"/>
        </w:rPr>
      </w:pPr>
    </w:p>
    <w:p w14:paraId="4E1F0E8C" w14:textId="77777777" w:rsidR="00CE37BB" w:rsidRDefault="00CE37BB" w:rsidP="004F645B">
      <w:pPr>
        <w:bidi/>
        <w:rPr>
          <w:rFonts w:ascii="David" w:hAnsi="David" w:cs="David"/>
          <w:b/>
          <w:bCs/>
          <w:rtl/>
          <w:lang w:val="en-US"/>
        </w:rPr>
      </w:pPr>
      <w:r>
        <w:rPr>
          <w:rFonts w:ascii="David" w:hAnsi="David" w:cs="David"/>
          <w:b/>
          <w:bCs/>
          <w:rtl/>
          <w:lang w:val="en-US"/>
        </w:rPr>
        <w:br w:type="page"/>
      </w:r>
    </w:p>
    <w:p w14:paraId="0D562E86" w14:textId="453645C2"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13 ממבחן לדוגמא תשפ״ב מועד ב</w:t>
      </w:r>
    </w:p>
    <w:p w14:paraId="2C8F3806" w14:textId="503E79C7" w:rsidR="007D419D" w:rsidRDefault="007D419D" w:rsidP="004F645B">
      <w:pPr>
        <w:bidi/>
        <w:spacing w:line="360" w:lineRule="auto"/>
        <w:jc w:val="both"/>
        <w:rPr>
          <w:rFonts w:ascii="David" w:hAnsi="David" w:cs="David"/>
          <w:rtl/>
          <w:lang w:val="en-US"/>
        </w:rPr>
      </w:pPr>
      <w:r>
        <w:rPr>
          <w:rFonts w:ascii="David" w:hAnsi="David" w:cs="David" w:hint="cs"/>
          <w:rtl/>
          <w:lang w:val="en-US"/>
        </w:rPr>
        <w:t>במערכת הבנקאית ידוע כי יחס הרזרבה המינימלי הוא 0.1. כמו כן, ידוע כי הציבור מחזיק בידיו 1,000 ש״ח ואילו ברזרבות הבנקים גם כן ישנם 1,000 ש״ח. כתוצאה מהמשבר הכלכלי הפקיד הציבור בבנק 250 ש״ח והוא איננו משנה יותר את כמות המזומן שהוא מחזיק. הבנק המרכזי מעוניין לשמור על כמות הכסף ללא שינוי. מה עליו לעשות?</w:t>
      </w:r>
    </w:p>
    <w:p w14:paraId="38E0AB7A" w14:textId="6F85BA3D"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למכור אג״ח בסכום של 225</w:t>
      </w:r>
    </w:p>
    <w:p w14:paraId="4AD4CAB5" w14:textId="71CFADF5"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לשנות את יחס הרזרבה ל-0.2</w:t>
      </w:r>
    </w:p>
    <w:p w14:paraId="1F806E25" w14:textId="15B76C34"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לבצע עירוי חיצוני שלילי בסך 250</w:t>
      </w:r>
    </w:p>
    <w:p w14:paraId="08CC90A4" w14:textId="022BF415" w:rsidR="007D419D" w:rsidRDefault="007D419D" w:rsidP="004F645B">
      <w:pPr>
        <w:pStyle w:val="ListParagraph"/>
        <w:numPr>
          <w:ilvl w:val="0"/>
          <w:numId w:val="58"/>
        </w:numPr>
        <w:bidi/>
        <w:spacing w:line="360" w:lineRule="auto"/>
        <w:jc w:val="both"/>
        <w:rPr>
          <w:rFonts w:ascii="David" w:hAnsi="David" w:cs="David"/>
          <w:lang w:val="en-US"/>
        </w:rPr>
      </w:pPr>
      <w:r>
        <w:rPr>
          <w:rFonts w:ascii="David" w:hAnsi="David" w:cs="David" w:hint="cs"/>
          <w:rtl/>
          <w:lang w:val="en-US"/>
        </w:rPr>
        <w:t>לקנות אג״ח בסכום של 250</w:t>
      </w:r>
    </w:p>
    <w:p w14:paraId="34E06153" w14:textId="77777777" w:rsidR="00CE37BB" w:rsidRDefault="00CE37BB" w:rsidP="004F645B">
      <w:pPr>
        <w:bidi/>
        <w:spacing w:line="360" w:lineRule="auto"/>
        <w:jc w:val="both"/>
        <w:rPr>
          <w:rFonts w:ascii="David" w:hAnsi="David" w:cs="David"/>
          <w:rtl/>
          <w:lang w:val="en-US"/>
        </w:rPr>
      </w:pPr>
    </w:p>
    <w:p w14:paraId="59070B78" w14:textId="38CCB004" w:rsidR="00CE37BB" w:rsidRDefault="00CE37BB" w:rsidP="004F645B">
      <w:pPr>
        <w:bidi/>
        <w:spacing w:line="360" w:lineRule="auto"/>
        <w:jc w:val="both"/>
        <w:rPr>
          <w:rFonts w:ascii="David" w:hAnsi="David" w:cs="David"/>
          <w:rtl/>
          <w:lang w:val="en-US"/>
        </w:rPr>
      </w:pPr>
      <w:r>
        <w:rPr>
          <w:rFonts w:ascii="David" w:hAnsi="David" w:cs="David" w:hint="cs"/>
          <w:rtl/>
          <w:lang w:val="en-US"/>
        </w:rPr>
        <w:t>פתרון:</w:t>
      </w:r>
    </w:p>
    <w:p w14:paraId="7120EF0A" w14:textId="77777777" w:rsidR="00CE37BB" w:rsidRDefault="00CE37BB" w:rsidP="004F645B">
      <w:pPr>
        <w:bidi/>
        <w:spacing w:line="360" w:lineRule="auto"/>
        <w:jc w:val="both"/>
        <w:rPr>
          <w:rFonts w:ascii="David" w:hAnsi="David" w:cs="David"/>
          <w:rtl/>
          <w:lang w:val="en-US"/>
        </w:rPr>
      </w:pPr>
    </w:p>
    <w:p w14:paraId="0B7423AA" w14:textId="7F4E7582" w:rsidR="00CE37BB" w:rsidRPr="00CE37BB" w:rsidRDefault="00CE37BB" w:rsidP="004F645B">
      <w:pPr>
        <w:bidi/>
        <w:spacing w:line="360" w:lineRule="auto"/>
        <w:jc w:val="both"/>
        <w:rPr>
          <w:rFonts w:ascii="David" w:hAnsi="David" w:cs="David"/>
          <w:rtl/>
          <w:lang w:val="en-US"/>
        </w:rPr>
      </w:pPr>
      <w:r w:rsidRPr="00CE37BB">
        <w:rPr>
          <w:rFonts w:ascii="David" w:hAnsi="David" w:cs="David" w:hint="cs"/>
          <w:rtl/>
          <w:lang w:val="en-US"/>
        </w:rPr>
        <w:t>אם הציבור מפקיד כסף בבנק, מדובר בעירוי פנימי</w:t>
      </w:r>
      <w:r>
        <w:rPr>
          <w:rFonts w:ascii="David" w:hAnsi="David" w:cs="David" w:hint="cs"/>
          <w:rtl/>
          <w:lang w:val="en-US"/>
        </w:rPr>
        <w:t xml:space="preserve"> חיובי</w:t>
      </w:r>
      <w:r w:rsidRPr="00CE37BB">
        <w:rPr>
          <w:rFonts w:ascii="David" w:hAnsi="David" w:cs="David" w:hint="cs"/>
          <w:rtl/>
          <w:lang w:val="en-US"/>
        </w:rPr>
        <w:t>. עירוי פנימי מגדיל את כמות הכסף לפי הנוסחה:</w:t>
      </w:r>
    </w:p>
    <w:p w14:paraId="575E45A7" w14:textId="77777777" w:rsidR="00CE37BB" w:rsidRPr="00CE37BB" w:rsidRDefault="00CE37BB" w:rsidP="004F645B">
      <w:pPr>
        <w:bidi/>
        <w:spacing w:line="360" w:lineRule="auto"/>
        <w:jc w:val="both"/>
        <w:rPr>
          <w:rFonts w:ascii="David" w:hAnsi="David" w:cs="David"/>
          <w:rtl/>
          <w:lang w:val="en-US"/>
        </w:rPr>
      </w:pPr>
    </w:p>
    <w:p w14:paraId="45AD27AA" w14:textId="07DD919B" w:rsidR="00CE37BB" w:rsidRPr="00CE37BB" w:rsidRDefault="00CE37BB"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lang w:val="en-US"/>
            </w:rPr>
            <m:t>*(</m:t>
          </m:r>
          <m:sSub>
            <m:sSubPr>
              <m:ctrlPr>
                <w:rPr>
                  <w:rFonts w:ascii="Cambria Math" w:hAnsi="Cambria Math" w:cs="David" w:hint="cs"/>
                  <w:i/>
                  <w:lang w:val="en-US"/>
                </w:rPr>
              </m:ctrlPr>
            </m:sSubPr>
            <m:e>
              <m:r>
                <w:rPr>
                  <w:rFonts w:ascii="Cambria Math" w:hAnsi="Cambria Math" w:cs="David" w:hint="cs"/>
                  <w:lang w:val="en-US"/>
                </w:rPr>
                <m:t>K</m:t>
              </m:r>
            </m:e>
            <m:sub>
              <m:r>
                <w:rPr>
                  <w:rFonts w:ascii="Cambria Math" w:hAnsi="Cambria Math" w:cs="David" w:hint="cs"/>
                  <w:lang w:val="en-US"/>
                </w:rPr>
                <m:t>M</m:t>
              </m:r>
            </m:sub>
          </m:sSub>
          <m:r>
            <w:rPr>
              <w:rFonts w:ascii="Cambria Math" w:hAnsi="Cambria Math" w:cs="David" w:hint="cs"/>
              <w:lang w:val="en-US"/>
            </w:rPr>
            <m:t>-1)</m:t>
          </m:r>
        </m:oMath>
      </m:oMathPara>
    </w:p>
    <w:p w14:paraId="09123033" w14:textId="71EA8B14" w:rsidR="00CE37BB" w:rsidRDefault="00CE37BB" w:rsidP="004F645B">
      <w:pPr>
        <w:bidi/>
        <w:spacing w:line="360" w:lineRule="auto"/>
        <w:jc w:val="both"/>
        <w:rPr>
          <w:rFonts w:ascii="David" w:hAnsi="David" w:cs="David"/>
          <w:i/>
          <w:rtl/>
          <w:lang w:val="en-US"/>
        </w:rPr>
      </w:pPr>
      <w:r w:rsidRPr="00CE37BB">
        <w:rPr>
          <w:rFonts w:ascii="David" w:hAnsi="David" w:cs="David" w:hint="cs"/>
          <w:i/>
          <w:rtl/>
          <w:lang w:val="en-US"/>
        </w:rPr>
        <w:t>וידוע ש:</w:t>
      </w:r>
    </w:p>
    <w:p w14:paraId="1DF07A62" w14:textId="70C8F35F" w:rsidR="00CE37BB" w:rsidRDefault="00000000" w:rsidP="004F645B">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15FE38CB" w14:textId="672D0500" w:rsidR="00CE37BB" w:rsidRDefault="00CE37BB" w:rsidP="004F645B">
      <w:pPr>
        <w:bidi/>
        <w:spacing w:line="360" w:lineRule="auto"/>
        <w:jc w:val="both"/>
        <w:rPr>
          <w:rFonts w:ascii="David" w:hAnsi="David" w:cs="David"/>
          <w:i/>
          <w:rtl/>
          <w:lang w:val="en-US"/>
        </w:rPr>
      </w:pPr>
      <w:r>
        <w:rPr>
          <w:rFonts w:ascii="David" w:hAnsi="David" w:cs="David" w:hint="cs"/>
          <w:i/>
          <w:rtl/>
          <w:lang w:val="en-US"/>
        </w:rPr>
        <w:t xml:space="preserve">כאשר </w:t>
      </w:r>
      <w:r w:rsidRPr="00CE37BB">
        <w:rPr>
          <w:rFonts w:ascii="David" w:hAnsi="David" w:cs="David"/>
          <w:iCs/>
          <w:lang w:val="en-US"/>
        </w:rPr>
        <w:t>R</w:t>
      </w:r>
      <w:r>
        <w:rPr>
          <w:rFonts w:ascii="David" w:hAnsi="David" w:cs="David" w:hint="cs"/>
          <w:i/>
          <w:rtl/>
          <w:lang w:val="en-US"/>
        </w:rPr>
        <w:t xml:space="preserve"> מייצג את יחס הרזרבה הנתון בשאלה. ולכן בסך הכלה משוואה היא:</w:t>
      </w:r>
    </w:p>
    <w:p w14:paraId="05F4A3A5" w14:textId="1B3EE8B7" w:rsidR="00CE37BB" w:rsidRPr="00CE37BB" w:rsidRDefault="00CE37BB"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hint="cs"/>
                  <w:i/>
                  <w:lang w:val="en-US"/>
                </w:rPr>
              </m:ctrlPr>
            </m:sSubPr>
            <m:e>
              <m:r>
                <w:rPr>
                  <w:rFonts w:ascii="Cambria Math" w:hAnsi="Cambria Math" w:cs="David" w:hint="cs"/>
                  <w:lang w:val="en-US"/>
                </w:rPr>
                <m:t>M</m:t>
              </m:r>
            </m:e>
            <m:sub>
              <m:r>
                <w:rPr>
                  <w:rFonts w:ascii="Cambria Math" w:hAnsi="Cambria Math" w:cs="David" w:hint="cs"/>
                  <w:lang w:val="en-US"/>
                </w:rPr>
                <m:t>S</m:t>
              </m:r>
            </m:sub>
          </m:sSub>
          <m:d>
            <m:dPr>
              <m:ctrlPr>
                <w:rPr>
                  <w:rFonts w:ascii="Cambria Math" w:hAnsi="Cambria Math" w:cs="David" w:hint="cs"/>
                  <w:i/>
                  <w:lang w:val="en-US"/>
                </w:rPr>
              </m:ctrlPr>
            </m:dPr>
            <m:e>
              <m:r>
                <w:rPr>
                  <w:rFonts w:ascii="Cambria Math" w:hAnsi="Cambria Math" w:cs="David" w:hint="cs"/>
                  <w:rtl/>
                  <w:lang w:val="en-US"/>
                </w:rPr>
                <m:t>פנימי</m:t>
              </m:r>
              <m:r>
                <w:rPr>
                  <w:rFonts w:ascii="Cambria Math" w:hAnsi="Cambria Math" w:cs="David" w:hint="cs"/>
                  <w:lang w:val="en-US"/>
                </w:rPr>
                <m:t xml:space="preserve"> </m:t>
              </m:r>
              <m:r>
                <w:rPr>
                  <w:rFonts w:ascii="Cambria Math" w:hAnsi="Cambria Math" w:cs="David" w:hint="cs"/>
                  <w:rtl/>
                  <w:lang w:val="en-US"/>
                </w:rPr>
                <m:t>עירוי</m:t>
              </m:r>
            </m:e>
          </m:d>
          <m:r>
            <w:rPr>
              <w:rFonts w:ascii="Cambria Math" w:hAnsi="Cambria Math" w:cs="David" w:hint="cs"/>
              <w:lang w:val="en-US"/>
            </w:rPr>
            <m:t>=</m:t>
          </m:r>
          <m:r>
            <w:rPr>
              <w:rFonts w:ascii="Cambria Math" w:hAnsi="Cambria Math" w:cs="David"/>
              <w:lang w:val="en-US"/>
            </w:rPr>
            <m:t>250</m:t>
          </m:r>
          <m:r>
            <w:rPr>
              <w:rFonts w:ascii="Cambria Math" w:hAnsi="Cambria Math" w:cs="David" w:hint="cs"/>
              <w:lang w:val="en-US"/>
            </w:rPr>
            <m:t>*</m:t>
          </m:r>
          <m:d>
            <m:dPr>
              <m:ctrlPr>
                <w:rPr>
                  <w:rFonts w:ascii="Cambria Math" w:hAnsi="Cambria Math" w:cs="David"/>
                  <w:i/>
                  <w:lang w:val="en-US"/>
                </w:rPr>
              </m:ctrlPr>
            </m:dPr>
            <m:e>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0.1</m:t>
                  </m:r>
                </m:den>
              </m:f>
              <m:r>
                <w:rPr>
                  <w:rFonts w:ascii="Cambria Math" w:hAnsi="Cambria Math" w:cs="David" w:hint="cs"/>
                  <w:lang w:val="en-US"/>
                </w:rPr>
                <m:t>-1</m:t>
              </m:r>
            </m:e>
          </m:d>
          <m:r>
            <w:rPr>
              <w:rFonts w:ascii="Cambria Math" w:hAnsi="Cambria Math" w:cs="David"/>
              <w:lang w:val="en-US"/>
            </w:rPr>
            <m:t>=2,250</m:t>
          </m:r>
        </m:oMath>
      </m:oMathPara>
    </w:p>
    <w:p w14:paraId="56A98BA1" w14:textId="1C3E9CB3" w:rsidR="00CE37BB" w:rsidRDefault="00CE37BB" w:rsidP="004F645B">
      <w:pPr>
        <w:bidi/>
        <w:spacing w:line="360" w:lineRule="auto"/>
        <w:jc w:val="both"/>
        <w:rPr>
          <w:rFonts w:ascii="David" w:hAnsi="David" w:cs="David"/>
          <w:i/>
          <w:rtl/>
          <w:lang w:val="en-US"/>
        </w:rPr>
      </w:pPr>
      <w:r>
        <w:rPr>
          <w:rFonts w:ascii="David" w:hAnsi="David" w:cs="David" w:hint="cs"/>
          <w:i/>
          <w:rtl/>
          <w:lang w:val="en-US"/>
        </w:rPr>
        <w:t xml:space="preserve">כאשר הבנק המרכזי מעוניין להתערב </w:t>
      </w:r>
      <w:r>
        <w:rPr>
          <w:rFonts w:ascii="David" w:hAnsi="David" w:cs="David"/>
          <w:i/>
          <w:rtl/>
          <w:lang w:val="en-US"/>
        </w:rPr>
        <w:t>–</w:t>
      </w:r>
      <w:r>
        <w:rPr>
          <w:rFonts w:ascii="David" w:hAnsi="David" w:cs="David" w:hint="cs"/>
          <w:i/>
          <w:rtl/>
          <w:lang w:val="en-US"/>
        </w:rPr>
        <w:t xml:space="preserve"> הוא יכול לעשות זאת על ידי שינוי יחס הרזרבה, או על ידי עירוי חיצוני חיובי או שלילי. הדבר שהכי פשוט לבדוק הוא בכמה הבנק המרכזי צריך לבצע עירוי חיצוני, כאן ברור שהעירוי החיצוני צריך להיות שלילי כדי לנטרל את ההשפעה של העירוי הפנימי החיובי שנדון בשאלה. </w:t>
      </w:r>
    </w:p>
    <w:p w14:paraId="6471EE5F" w14:textId="77777777" w:rsidR="00CE37BB" w:rsidRDefault="00CE37BB" w:rsidP="004F645B">
      <w:pPr>
        <w:bidi/>
        <w:spacing w:line="360" w:lineRule="auto"/>
        <w:jc w:val="both"/>
        <w:rPr>
          <w:rFonts w:ascii="David" w:hAnsi="David" w:cs="David"/>
          <w:i/>
          <w:rtl/>
          <w:lang w:val="en-US"/>
        </w:rPr>
      </w:pPr>
    </w:p>
    <w:p w14:paraId="743538FC" w14:textId="731FE6EC" w:rsidR="00CE37BB" w:rsidRPr="00CE37BB" w:rsidRDefault="00CE37BB" w:rsidP="004F645B">
      <w:pPr>
        <w:bidi/>
        <w:spacing w:line="360" w:lineRule="auto"/>
        <w:jc w:val="both"/>
        <w:rPr>
          <w:rFonts w:ascii="Cambria Math" w:hAnsi="Cambria Math"/>
          <w:i/>
          <w:rtl/>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עירוי</m:t>
              </m:r>
              <m:r>
                <w:rPr>
                  <w:rFonts w:ascii="Cambria Math" w:hAnsi="Cambria Math" w:cs="David"/>
                  <w:lang w:val="en-US"/>
                </w:rPr>
                <m:t xml:space="preserve"> </m:t>
              </m:r>
              <m:r>
                <w:rPr>
                  <w:rFonts w:ascii="Cambria Math" w:hAnsi="Cambria Math" w:cs="David" w:hint="cs"/>
                  <w:rtl/>
                  <w:lang w:val="en-US"/>
                </w:rPr>
                <m:t>חיצוני</m:t>
              </m:r>
            </m:e>
          </m:d>
          <m:r>
            <w:rPr>
              <w:rFonts w:ascii="Cambria Math" w:hAnsi="Cambria Math" w:cs="David"/>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K</m:t>
              </m:r>
            </m:e>
            <m:sub>
              <m:r>
                <w:rPr>
                  <w:rFonts w:ascii="Cambria Math" w:hAnsi="Cambria Math" w:cs="David"/>
                  <w:lang w:val="en-US"/>
                </w:rPr>
                <m:t>M</m:t>
              </m:r>
            </m:sub>
          </m:sSub>
          <m:r>
            <w:rPr>
              <w:rFonts w:ascii="Cambria Math" w:hAnsi="Cambria Math" w:cs="David"/>
              <w:lang w:val="en-US"/>
            </w:rPr>
            <m:t>→-2,250=</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m:t>
              </m:r>
            </m:den>
          </m:f>
        </m:oMath>
      </m:oMathPara>
    </w:p>
    <w:p w14:paraId="7C78D472" w14:textId="77777777" w:rsidR="007D419D" w:rsidRDefault="007D419D" w:rsidP="004F645B">
      <w:pPr>
        <w:bidi/>
        <w:spacing w:line="360" w:lineRule="auto"/>
        <w:jc w:val="both"/>
        <w:rPr>
          <w:rFonts w:ascii="David" w:hAnsi="David" w:cs="David"/>
          <w:rtl/>
          <w:lang w:val="en-US"/>
        </w:rPr>
      </w:pPr>
    </w:p>
    <w:p w14:paraId="0F73FF1D" w14:textId="6869A334" w:rsidR="00CE37BB" w:rsidRDefault="00CE37BB" w:rsidP="004F645B">
      <w:pPr>
        <w:bidi/>
        <w:spacing w:line="360" w:lineRule="auto"/>
        <w:jc w:val="both"/>
        <w:rPr>
          <w:rFonts w:ascii="David" w:hAnsi="David" w:cs="David"/>
          <w:rtl/>
          <w:lang w:val="en-US"/>
        </w:rPr>
      </w:pPr>
      <w:r>
        <w:rPr>
          <w:rFonts w:ascii="David" w:hAnsi="David" w:cs="David" w:hint="cs"/>
          <w:rtl/>
          <w:lang w:val="en-US"/>
        </w:rPr>
        <w:t>מכאן נובע ש:</w:t>
      </w:r>
    </w:p>
    <w:p w14:paraId="1C6A0B82" w14:textId="4857476C" w:rsidR="00CE37BB" w:rsidRPr="00CE37BB" w:rsidRDefault="00CE37BB" w:rsidP="004F645B">
      <w:pPr>
        <w:bidi/>
        <w:spacing w:line="360" w:lineRule="auto"/>
        <w:jc w:val="both"/>
        <w:rPr>
          <w:rFonts w:ascii="David" w:hAnsi="David" w:cs="David"/>
          <w:i/>
          <w:rtl/>
          <w:lang w:val="en-US"/>
        </w:rPr>
      </w:pPr>
      <m:oMathPara>
        <m:oMath>
          <m:r>
            <w:rPr>
              <w:rFonts w:ascii="Cambria Math" w:hAnsi="Cambria Math" w:cs="David" w:hint="cs"/>
              <w:lang w:val="en-US"/>
            </w:rPr>
            <m:t>-2,250=</m:t>
          </m:r>
          <m:r>
            <w:rPr>
              <w:rFonts w:ascii="Cambria Math" w:hAnsi="Cambria Math" w:cs="David" w:hint="cs"/>
              <w:rtl/>
              <w:lang w:val="en-US"/>
            </w:rPr>
            <m:t>חיצוני</m:t>
          </m:r>
          <m:r>
            <w:rPr>
              <w:rFonts w:ascii="Cambria Math" w:hAnsi="Cambria Math" w:cs="David" w:hint="cs"/>
              <w:lang w:val="en-US"/>
            </w:rPr>
            <m:t xml:space="preserve"> </m:t>
          </m:r>
          <m:r>
            <w:rPr>
              <w:rFonts w:ascii="Cambria Math" w:hAnsi="Cambria Math" w:cs="David" w:hint="cs"/>
              <w:rtl/>
              <w:lang w:val="en-US"/>
            </w:rPr>
            <m:t>עירוי</m:t>
          </m:r>
          <m:r>
            <w:rPr>
              <w:rFonts w:ascii="Cambria Math" w:hAnsi="Cambria Math" w:cs="David" w:hint="cs"/>
            </w:rPr>
            <m:t>*10</m:t>
          </m:r>
          <m:r>
            <w:rPr>
              <w:rFonts w:ascii="Cambria Math" w:hAnsi="Cambria Math" w:cs="David" w:hint="cs"/>
              <w:lang w:val="en-US"/>
            </w:rPr>
            <m:t>→</m:t>
          </m:r>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r>
            <w:rPr>
              <w:rFonts w:ascii="Cambria Math" w:hAnsi="Cambria Math" w:cs="David" w:hint="cs"/>
              <w:lang w:val="en-US"/>
            </w:rPr>
            <m:t>=-225</m:t>
          </m:r>
        </m:oMath>
      </m:oMathPara>
    </w:p>
    <w:p w14:paraId="05F6C64A" w14:textId="3AECFE3A"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המשמעות היא שנדרש עירוי חיצוני שלילי בסך 225 ש״ח, שמתבצע על ידי מכירת אג״ח לציבור. </w:t>
      </w:r>
    </w:p>
    <w:p w14:paraId="5FB127FE" w14:textId="2C5B4622"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083C67BD" w14:textId="77777777" w:rsidR="00CE37BB" w:rsidRDefault="00CE37BB" w:rsidP="004F645B">
      <w:pPr>
        <w:bidi/>
        <w:spacing w:line="360" w:lineRule="auto"/>
        <w:jc w:val="both"/>
        <w:rPr>
          <w:rFonts w:ascii="David" w:hAnsi="David" w:cs="David"/>
          <w:rtl/>
          <w:lang w:val="en-US"/>
        </w:rPr>
      </w:pPr>
    </w:p>
    <w:p w14:paraId="790D151B" w14:textId="46182097" w:rsidR="00CE37BB" w:rsidRDefault="00CE37BB" w:rsidP="004F645B">
      <w:pPr>
        <w:bidi/>
        <w:spacing w:line="360" w:lineRule="auto"/>
        <w:jc w:val="both"/>
        <w:rPr>
          <w:rFonts w:ascii="David" w:hAnsi="David" w:cs="David"/>
          <w:rtl/>
          <w:lang w:val="en-US"/>
        </w:rPr>
      </w:pPr>
      <w:r>
        <w:rPr>
          <w:rFonts w:ascii="David" w:hAnsi="David" w:cs="David" w:hint="cs"/>
          <w:rtl/>
          <w:lang w:val="en-US"/>
        </w:rPr>
        <w:t>הערה:</w:t>
      </w:r>
      <w:r>
        <w:rPr>
          <w:rFonts w:ascii="David" w:hAnsi="David" w:cs="David"/>
          <w:lang w:val="en-US"/>
        </w:rPr>
        <w:t xml:space="preserve"> </w:t>
      </w:r>
      <w:r>
        <w:rPr>
          <w:rFonts w:ascii="David" w:hAnsi="David" w:cs="David" w:hint="cs"/>
          <w:rtl/>
          <w:lang w:val="en-US"/>
        </w:rPr>
        <w:t xml:space="preserve">תשובה ב לא מתאימה משום שכמות הכסף תקטן באופן מאד קיצוני כתוצאה מהגדלת הרזרבה ל-2, המכפיל יקטן מ-10 ל-5 וההשפעה על כמות הכסף תהיה קיצונית (ירידה של מעל 5,000). </w:t>
      </w:r>
    </w:p>
    <w:p w14:paraId="1351571B" w14:textId="77777777" w:rsidR="00CE37BB" w:rsidRDefault="00CE37BB" w:rsidP="004F645B">
      <w:pPr>
        <w:bidi/>
        <w:spacing w:line="360" w:lineRule="auto"/>
        <w:jc w:val="both"/>
        <w:rPr>
          <w:rFonts w:ascii="David" w:hAnsi="David" w:cs="David"/>
          <w:rtl/>
          <w:lang w:val="en-US"/>
        </w:rPr>
      </w:pPr>
    </w:p>
    <w:p w14:paraId="7A795C3B" w14:textId="61759112"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14 ממבחן לדוגמא תשפ״ב מועד ב</w:t>
      </w:r>
    </w:p>
    <w:p w14:paraId="498B81BE" w14:textId="636CFF24"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במהלך ההרצאות אמר המרצה שלומי </w:t>
      </w:r>
      <w:proofErr w:type="spellStart"/>
      <w:r>
        <w:rPr>
          <w:rFonts w:ascii="David" w:hAnsi="David" w:cs="David" w:hint="cs"/>
          <w:rtl/>
          <w:lang w:val="en-US"/>
        </w:rPr>
        <w:t>בחומוסיה</w:t>
      </w:r>
      <w:proofErr w:type="spellEnd"/>
      <w:r>
        <w:rPr>
          <w:rFonts w:ascii="David" w:hAnsi="David" w:cs="David" w:hint="cs"/>
          <w:rtl/>
          <w:lang w:val="en-US"/>
        </w:rPr>
        <w:t xml:space="preserve">: ״דווקא עכשיו להוריד </w:t>
      </w:r>
      <w:proofErr w:type="spellStart"/>
      <w:r>
        <w:rPr>
          <w:rFonts w:ascii="David" w:hAnsi="David" w:cs="David" w:hint="cs"/>
          <w:rtl/>
          <w:lang w:val="en-US"/>
        </w:rPr>
        <w:t>מסים</w:t>
      </w:r>
      <w:proofErr w:type="spellEnd"/>
      <w:r>
        <w:rPr>
          <w:rFonts w:ascii="David" w:hAnsi="David" w:cs="David" w:hint="cs"/>
          <w:rtl/>
          <w:lang w:val="en-US"/>
        </w:rPr>
        <w:t xml:space="preserve">? מדובר בטעות חמורה שעלולה לעלות לנו ביוקר״. הסבר אפשרי </w:t>
      </w:r>
      <w:r w:rsidR="00C30688">
        <w:rPr>
          <w:rFonts w:ascii="David" w:hAnsi="David" w:cs="David" w:hint="cs"/>
          <w:rtl/>
          <w:lang w:val="en-US"/>
        </w:rPr>
        <w:t xml:space="preserve">לטענת המרצה </w:t>
      </w:r>
      <w:r>
        <w:rPr>
          <w:rFonts w:ascii="David" w:hAnsi="David" w:cs="David" w:hint="cs"/>
          <w:rtl/>
          <w:lang w:val="en-US"/>
        </w:rPr>
        <w:t>הוא:</w:t>
      </w:r>
    </w:p>
    <w:p w14:paraId="67D08172" w14:textId="65F8A30E"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כרגע שוררת אינפלציה, לכן נדרשת מדיניות פיסקאלית מצמצמת </w:t>
      </w:r>
      <w:r>
        <w:rPr>
          <w:rFonts w:ascii="David" w:hAnsi="David" w:cs="David"/>
          <w:rtl/>
          <w:lang w:val="en-US"/>
        </w:rPr>
        <w:t>–</w:t>
      </w:r>
      <w:r>
        <w:rPr>
          <w:rFonts w:ascii="David" w:hAnsi="David" w:cs="David" w:hint="cs"/>
          <w:rtl/>
          <w:lang w:val="en-US"/>
        </w:rPr>
        <w:t xml:space="preserve"> העלאת </w:t>
      </w:r>
      <w:proofErr w:type="spellStart"/>
      <w:r>
        <w:rPr>
          <w:rFonts w:ascii="David" w:hAnsi="David" w:cs="David" w:hint="cs"/>
          <w:rtl/>
          <w:lang w:val="en-US"/>
        </w:rPr>
        <w:t>מסים</w:t>
      </w:r>
      <w:proofErr w:type="spellEnd"/>
    </w:p>
    <w:p w14:paraId="6991474C" w14:textId="61A5DD87"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לאור המשבר שנובע מהקורונה צריך לנקוט במדיניות פיסקאלית מרחיבה</w:t>
      </w:r>
    </w:p>
    <w:p w14:paraId="65D8875E" w14:textId="110A01A1"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במשק שוררת אינפלציה ולכן יש לנקוט במדיניות מוניטרית מצמצמת והממשלה נוקטת במדיניות מוניטרית מרחיבה</w:t>
      </w:r>
    </w:p>
    <w:p w14:paraId="72CC9645" w14:textId="37903C5A" w:rsidR="007D419D" w:rsidRDefault="007D419D" w:rsidP="004F645B">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תגדיל את אי השוויון במשק </w:t>
      </w:r>
    </w:p>
    <w:p w14:paraId="68A5A3CA" w14:textId="77777777" w:rsidR="00E057F6" w:rsidRDefault="00E057F6" w:rsidP="004F645B">
      <w:pPr>
        <w:bidi/>
        <w:spacing w:line="360" w:lineRule="auto"/>
        <w:jc w:val="both"/>
        <w:rPr>
          <w:rFonts w:ascii="David" w:hAnsi="David" w:cs="David"/>
          <w:rtl/>
          <w:lang w:val="en-US"/>
        </w:rPr>
      </w:pPr>
    </w:p>
    <w:p w14:paraId="475EE713" w14:textId="38E5AA1D" w:rsidR="00E057F6" w:rsidRDefault="00E720BC" w:rsidP="004F645B">
      <w:pPr>
        <w:bidi/>
        <w:spacing w:line="360" w:lineRule="auto"/>
        <w:jc w:val="both"/>
        <w:rPr>
          <w:rFonts w:ascii="David" w:hAnsi="David" w:cs="David"/>
          <w:rtl/>
          <w:lang w:val="en-US"/>
        </w:rPr>
      </w:pPr>
      <w:r>
        <w:rPr>
          <w:rFonts w:ascii="David" w:hAnsi="David" w:cs="David" w:hint="cs"/>
          <w:rtl/>
          <w:lang w:val="en-US"/>
        </w:rPr>
        <w:t>פתרון:</w:t>
      </w:r>
    </w:p>
    <w:p w14:paraId="0C7E70DD" w14:textId="5692CB1B"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הורדת </w:t>
      </w:r>
      <w:proofErr w:type="spellStart"/>
      <w:r>
        <w:rPr>
          <w:rFonts w:ascii="David" w:hAnsi="David" w:cs="David" w:hint="cs"/>
          <w:rtl/>
          <w:lang w:val="en-US"/>
        </w:rPr>
        <w:t>מסים</w:t>
      </w:r>
      <w:proofErr w:type="spellEnd"/>
      <w:r>
        <w:rPr>
          <w:rFonts w:ascii="David" w:hAnsi="David" w:cs="David" w:hint="cs"/>
          <w:rtl/>
          <w:lang w:val="en-US"/>
        </w:rPr>
        <w:t xml:space="preserve"> &gt;&gt;&gt; מדיניות פיסקאלית מרחיבה &gt;&gt;&gt; רלוונטית לקיום פער </w:t>
      </w:r>
      <w:proofErr w:type="spellStart"/>
      <w:r>
        <w:rPr>
          <w:rFonts w:ascii="David" w:hAnsi="David" w:cs="David" w:hint="cs"/>
          <w:rtl/>
          <w:lang w:val="en-US"/>
        </w:rPr>
        <w:t>דיפלציוני</w:t>
      </w:r>
      <w:proofErr w:type="spellEnd"/>
      <w:r>
        <w:rPr>
          <w:rFonts w:ascii="David" w:hAnsi="David" w:cs="David" w:hint="cs"/>
          <w:rtl/>
          <w:lang w:val="en-US"/>
        </w:rPr>
        <w:t xml:space="preserve">. </w:t>
      </w:r>
    </w:p>
    <w:p w14:paraId="417859B1" w14:textId="31C3CD1E"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טענה א (נכונה): אם כרגע שוררת אינפלציה, מה שצריך לעשות זה להעלות </w:t>
      </w:r>
      <w:proofErr w:type="spellStart"/>
      <w:r>
        <w:rPr>
          <w:rFonts w:ascii="David" w:hAnsi="David" w:cs="David" w:hint="cs"/>
          <w:rtl/>
          <w:lang w:val="en-US"/>
        </w:rPr>
        <w:t>מסים</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מדיניות פיסקאלית מצמצמת </w:t>
      </w:r>
      <w:r>
        <w:rPr>
          <w:rFonts w:ascii="David" w:hAnsi="David" w:cs="David"/>
          <w:rtl/>
          <w:lang w:val="en-US"/>
        </w:rPr>
        <w:t>–</w:t>
      </w:r>
      <w:r>
        <w:rPr>
          <w:rFonts w:ascii="David" w:hAnsi="David" w:cs="David" w:hint="cs"/>
          <w:rtl/>
          <w:lang w:val="en-US"/>
        </w:rPr>
        <w:t xml:space="preserve"> זה נכון. הטענה עצמה אומרת שהמדיניות של הממשלה לא נכונה, כי היא למעשה עושה את ההפך. </w:t>
      </w:r>
    </w:p>
    <w:p w14:paraId="16C09B2A" w14:textId="2F04766E" w:rsidR="00E720BC" w:rsidRDefault="00E720BC" w:rsidP="004F645B">
      <w:pPr>
        <w:bidi/>
        <w:spacing w:line="360" w:lineRule="auto"/>
        <w:jc w:val="both"/>
        <w:rPr>
          <w:rFonts w:ascii="David" w:hAnsi="David" w:cs="David"/>
          <w:rtl/>
          <w:lang w:val="en-US"/>
        </w:rPr>
      </w:pPr>
      <w:r>
        <w:rPr>
          <w:rFonts w:ascii="David" w:hAnsi="David" w:cs="David" w:hint="cs"/>
          <w:rtl/>
          <w:lang w:val="en-US"/>
        </w:rPr>
        <w:t xml:space="preserve">טענה ב לא נכונה: בעיקרון </w:t>
      </w:r>
      <w:r>
        <w:rPr>
          <w:rFonts w:ascii="David" w:hAnsi="David" w:cs="David"/>
          <w:rtl/>
          <w:lang w:val="en-US"/>
        </w:rPr>
        <w:t>–</w:t>
      </w:r>
      <w:r>
        <w:rPr>
          <w:rFonts w:ascii="David" w:hAnsi="David" w:cs="David" w:hint="cs"/>
          <w:rtl/>
          <w:lang w:val="en-US"/>
        </w:rPr>
        <w:t xml:space="preserve"> הטענה עצמה יכולה להיות נכונה ״בוואקום״ כלומר, אם השאלה </w:t>
      </w:r>
      <w:proofErr w:type="spellStart"/>
      <w:r>
        <w:rPr>
          <w:rFonts w:ascii="David" w:hAnsi="David" w:cs="David" w:hint="cs"/>
          <w:rtl/>
          <w:lang w:val="en-US"/>
        </w:rPr>
        <w:t>היתה</w:t>
      </w:r>
      <w:proofErr w:type="spellEnd"/>
      <w:r>
        <w:rPr>
          <w:rFonts w:ascii="David" w:hAnsi="David" w:cs="David" w:hint="cs"/>
          <w:rtl/>
          <w:lang w:val="en-US"/>
        </w:rPr>
        <w:t xml:space="preserve"> דנה בסוגי המדיניות הרלוונטיים למשבר קורונה </w:t>
      </w:r>
      <w:r>
        <w:rPr>
          <w:rFonts w:ascii="David" w:hAnsi="David" w:cs="David"/>
          <w:rtl/>
          <w:lang w:val="en-US"/>
        </w:rPr>
        <w:t>–</w:t>
      </w:r>
      <w:r>
        <w:rPr>
          <w:rFonts w:ascii="David" w:hAnsi="David" w:cs="David" w:hint="cs"/>
          <w:rtl/>
          <w:lang w:val="en-US"/>
        </w:rPr>
        <w:t xml:space="preserve"> היא </w:t>
      </w:r>
      <w:proofErr w:type="spellStart"/>
      <w:r>
        <w:rPr>
          <w:rFonts w:ascii="David" w:hAnsi="David" w:cs="David" w:hint="cs"/>
          <w:rtl/>
          <w:lang w:val="en-US"/>
        </w:rPr>
        <w:t>מצויינת</w:t>
      </w:r>
      <w:proofErr w:type="spellEnd"/>
      <w:r>
        <w:rPr>
          <w:rFonts w:ascii="David" w:hAnsi="David" w:cs="David" w:hint="cs"/>
          <w:rtl/>
          <w:lang w:val="en-US"/>
        </w:rPr>
        <w:t xml:space="preserve">. אבל הפתיח לא שייך לזה. הפתיח ציין התרעמות של מרצה על מדיניות פיסקאלית מרחיבה. זה אומר שמדובר במקרה שבו הממשלה </w:t>
      </w:r>
      <w:proofErr w:type="spellStart"/>
      <w:r>
        <w:rPr>
          <w:rFonts w:ascii="David" w:hAnsi="David" w:cs="David" w:hint="cs"/>
          <w:rtl/>
          <w:lang w:val="en-US"/>
        </w:rPr>
        <w:t>היתה</w:t>
      </w:r>
      <w:proofErr w:type="spellEnd"/>
      <w:r>
        <w:rPr>
          <w:rFonts w:ascii="David" w:hAnsi="David" w:cs="David" w:hint="cs"/>
          <w:rtl/>
          <w:lang w:val="en-US"/>
        </w:rPr>
        <w:t xml:space="preserve"> צריכה לפעול באופן הפוך. </w:t>
      </w:r>
    </w:p>
    <w:p w14:paraId="0A8105A8" w14:textId="1152CC17" w:rsidR="00E720BC" w:rsidRDefault="00E720BC" w:rsidP="004F645B">
      <w:pPr>
        <w:bidi/>
        <w:spacing w:line="360" w:lineRule="auto"/>
        <w:jc w:val="both"/>
        <w:rPr>
          <w:rFonts w:ascii="David" w:hAnsi="David" w:cs="David"/>
          <w:rtl/>
          <w:lang w:val="en-US"/>
        </w:rPr>
      </w:pPr>
      <w:r>
        <w:rPr>
          <w:rFonts w:ascii="David" w:hAnsi="David" w:cs="David" w:hint="cs"/>
          <w:rtl/>
          <w:lang w:val="en-US"/>
        </w:rPr>
        <w:t>טענה ג לא שייכת כלל, הואיל ודנה במדיניות מוניטרית.</w:t>
      </w:r>
    </w:p>
    <w:p w14:paraId="458DA9E3" w14:textId="763471C2" w:rsidR="00E720BC" w:rsidRDefault="00E720BC" w:rsidP="004F645B">
      <w:pPr>
        <w:bidi/>
        <w:spacing w:line="360" w:lineRule="auto"/>
        <w:jc w:val="both"/>
        <w:rPr>
          <w:rFonts w:ascii="David" w:hAnsi="David" w:cs="David"/>
          <w:rtl/>
          <w:lang w:val="en-US"/>
        </w:rPr>
      </w:pPr>
      <w:r>
        <w:rPr>
          <w:rFonts w:ascii="David" w:hAnsi="David" w:cs="David" w:hint="cs"/>
          <w:rtl/>
          <w:lang w:val="en-US"/>
        </w:rPr>
        <w:t>טענה ד, הגם שמעניינת, לא שייכת לעולם הכלכלי הקלאסי שבו אנו פועלים בקורס.</w:t>
      </w:r>
    </w:p>
    <w:p w14:paraId="0ABB6A28" w14:textId="7910046B" w:rsidR="00E720BC" w:rsidRPr="00E057F6" w:rsidRDefault="00E720BC" w:rsidP="004F645B">
      <w:pPr>
        <w:bidi/>
        <w:spacing w:line="360" w:lineRule="auto"/>
        <w:jc w:val="both"/>
        <w:rPr>
          <w:rFonts w:ascii="David" w:hAnsi="David" w:cs="David"/>
          <w:lang w:val="en-US"/>
        </w:rPr>
      </w:pPr>
      <w:r>
        <w:rPr>
          <w:rFonts w:ascii="David" w:hAnsi="David" w:cs="David" w:hint="cs"/>
          <w:rtl/>
          <w:lang w:val="en-US"/>
        </w:rPr>
        <w:t xml:space="preserve">התשובה א. </w:t>
      </w:r>
    </w:p>
    <w:p w14:paraId="3E6BE326" w14:textId="77777777" w:rsidR="007D419D" w:rsidRDefault="007D419D" w:rsidP="004F645B">
      <w:pPr>
        <w:bidi/>
        <w:spacing w:line="360" w:lineRule="auto"/>
        <w:jc w:val="both"/>
        <w:rPr>
          <w:rFonts w:ascii="David" w:hAnsi="David" w:cs="David"/>
          <w:rtl/>
          <w:lang w:val="en-US"/>
        </w:rPr>
      </w:pPr>
    </w:p>
    <w:p w14:paraId="264A2D79" w14:textId="1456CFFB"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t>שאלה 15 ממבחן לדוגמא תשפ״ב מועד ב</w:t>
      </w:r>
    </w:p>
    <w:p w14:paraId="7635ABE0" w14:textId="30B19898" w:rsidR="007D419D" w:rsidRDefault="007D419D" w:rsidP="004F645B">
      <w:pPr>
        <w:bidi/>
        <w:spacing w:line="360" w:lineRule="auto"/>
        <w:jc w:val="both"/>
        <w:rPr>
          <w:rFonts w:ascii="David" w:hAnsi="David" w:cs="David"/>
          <w:rtl/>
          <w:lang w:val="en-US"/>
        </w:rPr>
      </w:pPr>
      <w:r>
        <w:rPr>
          <w:rFonts w:ascii="David" w:hAnsi="David" w:cs="David" w:hint="cs"/>
          <w:rtl/>
          <w:lang w:val="en-US"/>
        </w:rPr>
        <w:t xml:space="preserve">לאור המשבר הכלכלי הממשלה החליטה להפחית </w:t>
      </w:r>
      <w:proofErr w:type="spellStart"/>
      <w:r>
        <w:rPr>
          <w:rFonts w:ascii="David" w:hAnsi="David" w:cs="David" w:hint="cs"/>
          <w:rtl/>
          <w:lang w:val="en-US"/>
        </w:rPr>
        <w:t>מסים</w:t>
      </w:r>
      <w:proofErr w:type="spellEnd"/>
      <w:r>
        <w:rPr>
          <w:rFonts w:ascii="David" w:hAnsi="David" w:cs="David" w:hint="cs"/>
          <w:rtl/>
          <w:lang w:val="en-US"/>
        </w:rPr>
        <w:t>. נגיד הבנק המרכזי מעוניין שהריבית לא תשתנה. מה כדאי לו לעשות?</w:t>
      </w:r>
    </w:p>
    <w:p w14:paraId="7DF42FA2" w14:textId="536BA941"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להוריד את יחס הרזרבה</w:t>
      </w:r>
    </w:p>
    <w:p w14:paraId="62EC5310" w14:textId="120A36DF"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חיצוני שלילי</w:t>
      </w:r>
    </w:p>
    <w:p w14:paraId="544D5584" w14:textId="23028D37"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לבצע עירוי פנימי חיובי</w:t>
      </w:r>
    </w:p>
    <w:p w14:paraId="2467E4D4" w14:textId="42421672" w:rsidR="007D419D" w:rsidRDefault="007D419D" w:rsidP="004F645B">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להעלות מחירים</w:t>
      </w:r>
    </w:p>
    <w:p w14:paraId="7239A189" w14:textId="77777777" w:rsidR="00CE37BB" w:rsidRDefault="00CE37BB" w:rsidP="004F645B">
      <w:pPr>
        <w:bidi/>
        <w:spacing w:line="360" w:lineRule="auto"/>
        <w:jc w:val="both"/>
        <w:rPr>
          <w:rFonts w:ascii="David" w:hAnsi="David" w:cs="David"/>
          <w:rtl/>
          <w:lang w:val="en-US"/>
        </w:rPr>
      </w:pPr>
    </w:p>
    <w:p w14:paraId="7187B24E" w14:textId="16078240"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162264FD" w14:textId="01184A62"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הפחתת </w:t>
      </w:r>
      <w:proofErr w:type="spellStart"/>
      <w:r>
        <w:rPr>
          <w:rFonts w:ascii="David" w:hAnsi="David" w:cs="David" w:hint="cs"/>
          <w:rtl/>
          <w:lang w:val="en-US"/>
        </w:rPr>
        <w:t>המסים</w:t>
      </w:r>
      <w:proofErr w:type="spellEnd"/>
      <w:r>
        <w:rPr>
          <w:rFonts w:ascii="David" w:hAnsi="David" w:cs="David" w:hint="cs"/>
          <w:rtl/>
          <w:lang w:val="en-US"/>
        </w:rPr>
        <w:t xml:space="preserve"> מגדילה את ביקוש לכסף ולכן מגדילה ריבית. אם הבנק המרכזי מוריד את יחס הרזרבה אז היצע הכסף גדל, ולכן ההשפעה של העלייה בביקוש מתקזזת עם ההשפעה של עלייה בהיצע כך שאפשר להוביל לכך שהריבית לא תשתנה.</w:t>
      </w:r>
    </w:p>
    <w:p w14:paraId="0346BA84" w14:textId="77777777" w:rsidR="00CE37BB" w:rsidRDefault="00CE37BB" w:rsidP="004F645B">
      <w:pPr>
        <w:bidi/>
        <w:spacing w:line="360" w:lineRule="auto"/>
        <w:jc w:val="both"/>
        <w:rPr>
          <w:rFonts w:ascii="David" w:hAnsi="David" w:cs="David"/>
          <w:rtl/>
          <w:lang w:val="en-US"/>
        </w:rPr>
      </w:pPr>
    </w:p>
    <w:p w14:paraId="5649EA9D" w14:textId="0B709810" w:rsidR="00CE37BB" w:rsidRPr="00CE37BB" w:rsidRDefault="00CE37BB" w:rsidP="004F645B">
      <w:pPr>
        <w:bidi/>
        <w:spacing w:line="360" w:lineRule="auto"/>
        <w:jc w:val="both"/>
        <w:rPr>
          <w:rFonts w:ascii="David" w:hAnsi="David" w:cs="David"/>
          <w:lang w:val="en-US"/>
        </w:rPr>
      </w:pPr>
      <w:r>
        <w:rPr>
          <w:rFonts w:ascii="David" w:hAnsi="David" w:cs="David" w:hint="cs"/>
          <w:rtl/>
          <w:lang w:val="en-US"/>
        </w:rPr>
        <w:t xml:space="preserve">עירוי חיצוני שלילי לא שייך כי הוא יקטין את כמות הכסף (היצע הכסף) עוד יותר, עירוי פנימי חיובי איננו בסמכות הבנק המרכזי, וכך גם העלאת מחירים. </w:t>
      </w:r>
    </w:p>
    <w:p w14:paraId="5D43B137" w14:textId="77777777" w:rsidR="007D419D" w:rsidRDefault="007D419D" w:rsidP="004F645B">
      <w:pPr>
        <w:bidi/>
        <w:spacing w:line="360" w:lineRule="auto"/>
        <w:jc w:val="both"/>
        <w:rPr>
          <w:rFonts w:ascii="David" w:hAnsi="David" w:cs="David"/>
          <w:rtl/>
          <w:lang w:val="en-US"/>
        </w:rPr>
      </w:pPr>
    </w:p>
    <w:p w14:paraId="02DCD01D" w14:textId="2A36D359" w:rsidR="007D419D" w:rsidRPr="007D419D" w:rsidRDefault="007D419D" w:rsidP="004F645B">
      <w:pPr>
        <w:bidi/>
        <w:spacing w:line="360" w:lineRule="auto"/>
        <w:jc w:val="both"/>
        <w:rPr>
          <w:rFonts w:ascii="David" w:hAnsi="David" w:cs="David"/>
          <w:b/>
          <w:bCs/>
          <w:rtl/>
          <w:lang w:val="en-US"/>
        </w:rPr>
      </w:pPr>
      <w:r w:rsidRPr="007D419D">
        <w:rPr>
          <w:rFonts w:ascii="David" w:hAnsi="David" w:cs="David" w:hint="cs"/>
          <w:b/>
          <w:bCs/>
          <w:rtl/>
          <w:lang w:val="en-US"/>
        </w:rPr>
        <w:lastRenderedPageBreak/>
        <w:t>שאלה 16 ממבחן לדוגמא תשפ״ב מועד ב</w:t>
      </w:r>
    </w:p>
    <w:p w14:paraId="31B6B624" w14:textId="341CB58D" w:rsidR="007D419D" w:rsidRDefault="007D419D" w:rsidP="004F645B">
      <w:pPr>
        <w:bidi/>
        <w:spacing w:line="360" w:lineRule="auto"/>
        <w:jc w:val="both"/>
        <w:rPr>
          <w:rFonts w:ascii="David" w:hAnsi="David" w:cs="David"/>
          <w:rtl/>
          <w:lang w:val="en-US"/>
        </w:rPr>
      </w:pPr>
      <w:r>
        <w:rPr>
          <w:rFonts w:ascii="David" w:hAnsi="David" w:cs="David" w:hint="cs"/>
          <w:rtl/>
          <w:lang w:val="en-US"/>
        </w:rPr>
        <w:t>במשק סגור הנמצא באבטלה בו שוק הכסף פעיל, ידוע שהנטייה השולית לצרוך היא 0.75. הנטייה השולית להשקיע היא 0. הממשלה ביצעה הרחבה פיסקאלית תוך שמירה על תקציב מאוזן בסך 500. כתוצאה מכך:</w:t>
      </w:r>
    </w:p>
    <w:p w14:paraId="28646888" w14:textId="1DD4CE6E"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מ-500, ההשקעה והצריכה הפרטית יקטנו</w:t>
      </w:r>
    </w:p>
    <w:p w14:paraId="069DB72E" w14:textId="5894F9A8"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בפחות מ-2,000</w:t>
      </w:r>
    </w:p>
    <w:p w14:paraId="6D6123AA" w14:textId="295DB60B"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אך לא ניתן לדעת בכמה</w:t>
      </w:r>
    </w:p>
    <w:p w14:paraId="07F286CD" w14:textId="0A446407" w:rsidR="007D419D" w:rsidRDefault="007D419D" w:rsidP="004F645B">
      <w:pPr>
        <w:pStyle w:val="ListParagraph"/>
        <w:numPr>
          <w:ilvl w:val="0"/>
          <w:numId w:val="61"/>
        </w:numPr>
        <w:bidi/>
        <w:spacing w:line="360" w:lineRule="auto"/>
        <w:jc w:val="both"/>
        <w:rPr>
          <w:rFonts w:ascii="David" w:hAnsi="David" w:cs="David"/>
          <w:lang w:val="en-US"/>
        </w:rPr>
      </w:pPr>
      <w:r>
        <w:rPr>
          <w:rFonts w:ascii="David" w:hAnsi="David" w:cs="David" w:hint="cs"/>
          <w:rtl/>
          <w:lang w:val="en-US"/>
        </w:rPr>
        <w:t>התוצר יגדל ב-500 בדיוק</w:t>
      </w:r>
    </w:p>
    <w:p w14:paraId="308D59B2" w14:textId="77777777" w:rsidR="00CE37BB" w:rsidRDefault="00CE37BB" w:rsidP="004F645B">
      <w:pPr>
        <w:bidi/>
        <w:spacing w:line="360" w:lineRule="auto"/>
        <w:jc w:val="both"/>
        <w:rPr>
          <w:rFonts w:ascii="David" w:hAnsi="David" w:cs="David"/>
          <w:rtl/>
          <w:lang w:val="en-US"/>
        </w:rPr>
      </w:pPr>
    </w:p>
    <w:p w14:paraId="2775B05C" w14:textId="4F020E30"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התשובה: א. </w:t>
      </w:r>
    </w:p>
    <w:p w14:paraId="68FD3D96" w14:textId="77777777" w:rsidR="00CE37BB" w:rsidRDefault="00CE37BB" w:rsidP="004F645B">
      <w:pPr>
        <w:bidi/>
        <w:spacing w:line="360" w:lineRule="auto"/>
        <w:jc w:val="both"/>
        <w:rPr>
          <w:rFonts w:ascii="David" w:hAnsi="David" w:cs="David"/>
          <w:rtl/>
          <w:lang w:val="en-US"/>
        </w:rPr>
      </w:pPr>
    </w:p>
    <w:p w14:paraId="1E92688D" w14:textId="7FB929C5" w:rsidR="00CE37BB" w:rsidRDefault="00CE37BB" w:rsidP="004F645B">
      <w:pPr>
        <w:bidi/>
        <w:spacing w:line="360" w:lineRule="auto"/>
        <w:jc w:val="both"/>
        <w:rPr>
          <w:rFonts w:ascii="David" w:hAnsi="David" w:cs="David"/>
          <w:rtl/>
          <w:lang w:val="en-US"/>
        </w:rPr>
      </w:pPr>
      <w:r>
        <w:rPr>
          <w:rFonts w:ascii="David" w:hAnsi="David" w:cs="David" w:hint="cs"/>
          <w:rtl/>
          <w:lang w:val="en-US"/>
        </w:rPr>
        <w:t>הסבר</w:t>
      </w:r>
      <w:r w:rsidR="006B309F">
        <w:rPr>
          <w:rFonts w:ascii="David" w:hAnsi="David" w:cs="David" w:hint="cs"/>
          <w:rtl/>
          <w:lang w:val="en-US"/>
        </w:rPr>
        <w:t xml:space="preserve"> (אני מרחיב קצת יותר כדי להראות לכם את הרציונל. אבל אם הלכתם לאיבוד, תדלגו לשורה המודגשת). </w:t>
      </w:r>
    </w:p>
    <w:p w14:paraId="73EE6F6D" w14:textId="2E92DE0A" w:rsidR="00CE37BB" w:rsidRDefault="00CE37BB" w:rsidP="004F645B">
      <w:pPr>
        <w:bidi/>
        <w:spacing w:line="360" w:lineRule="auto"/>
        <w:jc w:val="both"/>
        <w:rPr>
          <w:rFonts w:ascii="David" w:hAnsi="David" w:cs="David"/>
          <w:rtl/>
          <w:lang w:val="en-US"/>
        </w:rPr>
      </w:pPr>
      <w:r>
        <w:rPr>
          <w:rFonts w:ascii="David" w:hAnsi="David" w:cs="David" w:hint="cs"/>
          <w:rtl/>
          <w:lang w:val="en-US"/>
        </w:rPr>
        <w:t xml:space="preserve">הנטייה השולית לצרוך זהה לנטייה השולית להוציא כי הנטייה השולית להשקיע 0. </w:t>
      </w:r>
    </w:p>
    <w:p w14:paraId="2D498A1A" w14:textId="2085F2FF" w:rsidR="00CE37BB" w:rsidRDefault="00CE37BB" w:rsidP="004F645B">
      <w:pPr>
        <w:bidi/>
        <w:spacing w:line="360" w:lineRule="auto"/>
        <w:jc w:val="both"/>
        <w:rPr>
          <w:rFonts w:ascii="David" w:hAnsi="David" w:cs="David"/>
          <w:rtl/>
          <w:lang w:val="en-US"/>
        </w:rPr>
      </w:pPr>
      <w:r>
        <w:rPr>
          <w:rFonts w:ascii="David" w:hAnsi="David" w:cs="David" w:hint="cs"/>
          <w:rtl/>
          <w:lang w:val="en-US"/>
        </w:rPr>
        <w:t>אם הממשלה ביצעה הרחבה פיסקאלית תוך שמירה על תקציב מאוזן, הרי שבעולם ללא שוק כסף מתקיים:</w:t>
      </w:r>
    </w:p>
    <w:p w14:paraId="0740A147" w14:textId="3077B03A" w:rsidR="00CE37BB" w:rsidRPr="00CE37BB" w:rsidRDefault="00CE37BB"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G=∆T=</m:t>
          </m:r>
          <m:f>
            <m:fPr>
              <m:ctrlPr>
                <w:rPr>
                  <w:rFonts w:ascii="Cambria Math" w:hAnsi="Cambria Math" w:cs="David"/>
                  <w:i/>
                  <w:lang w:val="en-US"/>
                </w:rPr>
              </m:ctrlPr>
            </m:fPr>
            <m:num>
              <m:r>
                <w:rPr>
                  <w:rFonts w:ascii="Cambria Math" w:hAnsi="Cambria Math" w:cs="David"/>
                  <w:lang w:val="en-US"/>
                </w:rPr>
                <m:t>∆AD</m:t>
              </m:r>
              <m:ctrlPr>
                <w:rPr>
                  <w:rFonts w:ascii="Cambria Math" w:hAnsi="Cambria Math" w:cs="David"/>
                  <w:i/>
                  <w:rtl/>
                  <w:lang w:val="en-US"/>
                </w:rPr>
              </m:ctrlPr>
            </m:num>
            <m:den>
              <m:r>
                <w:rPr>
                  <w:rFonts w:ascii="Cambria Math" w:hAnsi="Cambria Math" w:cs="David"/>
                  <w:lang w:val="en-US"/>
                </w:rPr>
                <m:t>1-MPC</m:t>
              </m:r>
            </m:den>
          </m:f>
          <m:r>
            <w:rPr>
              <w:rFonts w:ascii="Cambria Math" w:hAnsi="Cambria Math" w:cs="David"/>
              <w:lang w:val="en-US"/>
            </w:rPr>
            <m:t>→∆AD=</m:t>
          </m:r>
          <m:r>
            <m:rPr>
              <m:sty m:val="p"/>
            </m:rPr>
            <w:rPr>
              <w:rFonts w:ascii="Cambria Math" w:hAnsi="Cambria Math" w:cs="Calibri" w:hint="cs"/>
              <w:rtl/>
              <w:lang w:val="en-US"/>
            </w:rPr>
            <m:t>Δ</m:t>
          </m:r>
          <m:r>
            <w:rPr>
              <w:rFonts w:ascii="Cambria Math" w:hAnsi="Cambria Math" w:cs="David"/>
              <w:lang w:val="en-US"/>
            </w:rPr>
            <m:t>G*(1-MPC)</m:t>
          </m:r>
        </m:oMath>
      </m:oMathPara>
    </w:p>
    <w:p w14:paraId="218BE714" w14:textId="0F6B0F27" w:rsidR="007D419D" w:rsidRDefault="006B309F" w:rsidP="004F645B">
      <w:pPr>
        <w:bidi/>
        <w:spacing w:line="360" w:lineRule="auto"/>
        <w:jc w:val="both"/>
        <w:rPr>
          <w:rFonts w:ascii="David" w:hAnsi="David" w:cs="David"/>
          <w:rtl/>
          <w:lang w:val="en-US"/>
        </w:rPr>
      </w:pPr>
      <w:r>
        <w:rPr>
          <w:rFonts w:ascii="David" w:hAnsi="David" w:cs="David" w:hint="cs"/>
          <w:rtl/>
          <w:lang w:val="en-US"/>
        </w:rPr>
        <w:t>והואיל והקשר בין העלייה בביקוש המצרפי לעלייה בתוצר ידועה הרי שמתקיים:</w:t>
      </w:r>
    </w:p>
    <w:p w14:paraId="092CC007" w14:textId="7099C804"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*K</m:t>
          </m:r>
        </m:oMath>
      </m:oMathPara>
    </w:p>
    <w:p w14:paraId="2423DABF" w14:textId="075BDCC4" w:rsidR="006B309F" w:rsidRDefault="006B309F" w:rsidP="004F645B">
      <w:pPr>
        <w:bidi/>
        <w:spacing w:line="360" w:lineRule="auto"/>
        <w:jc w:val="both"/>
        <w:rPr>
          <w:rFonts w:ascii="David" w:hAnsi="David" w:cs="David"/>
          <w:rtl/>
          <w:lang w:val="en-US"/>
        </w:rPr>
      </w:pPr>
      <w:r>
        <w:rPr>
          <w:rFonts w:ascii="David" w:hAnsi="David" w:cs="David" w:hint="cs"/>
          <w:rtl/>
          <w:lang w:val="en-US"/>
        </w:rPr>
        <w:t xml:space="preserve">בעולם שבו </w:t>
      </w:r>
      <w:r>
        <w:rPr>
          <w:rFonts w:ascii="David" w:hAnsi="David" w:cs="David"/>
          <w:lang w:val="en-US"/>
        </w:rPr>
        <w:t>MPE=MPC</w:t>
      </w:r>
      <w:r>
        <w:rPr>
          <w:rFonts w:ascii="David" w:hAnsi="David" w:cs="David" w:hint="cs"/>
          <w:rtl/>
          <w:lang w:val="en-US"/>
        </w:rPr>
        <w:t xml:space="preserve"> כי הנטייה השולית להשקיע אפס, מתקיים לפיכך תמיד (ותוכלו לרשום את זה אם תרצו כנוסחה בפני עצמה למקרה זה):</w:t>
      </w:r>
    </w:p>
    <w:p w14:paraId="506FFED7" w14:textId="56D2DC34"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m:t>
          </m:r>
          <m:r>
            <m:rPr>
              <m:sty m:val="p"/>
            </m:rPr>
            <w:rPr>
              <w:rFonts w:ascii="Cambria Math" w:hAnsi="Cambria Math" w:cs="Calibri"/>
              <w:rtl/>
              <w:lang w:val="en-US"/>
            </w:rPr>
            <m:t>∆</m:t>
          </m:r>
          <m:r>
            <m:rPr>
              <m:sty m:val="p"/>
            </m:rPr>
            <w:rPr>
              <w:rFonts w:ascii="Cambria Math" w:hAnsi="Cambria Math" w:cs="Calibri"/>
              <w:lang w:val="en-US"/>
            </w:rPr>
            <m:t>AD*K→∆Y=</m:t>
          </m:r>
          <m:r>
            <m:rPr>
              <m:sty m:val="p"/>
            </m:rPr>
            <w:rPr>
              <w:rFonts w:ascii="Cambria Math" w:hAnsi="Cambria Math" w:cs="Calibri" w:hint="cs"/>
              <w:rtl/>
              <w:lang w:val="en-US"/>
            </w:rPr>
            <m:t>Δ</m:t>
          </m:r>
          <m:r>
            <w:rPr>
              <w:rFonts w:ascii="Cambria Math" w:hAnsi="Cambria Math" w:cs="David"/>
              <w:lang w:val="en-US"/>
            </w:rPr>
            <m:t>G*</m:t>
          </m:r>
          <m:d>
            <m:dPr>
              <m:ctrlPr>
                <w:rPr>
                  <w:rFonts w:ascii="Cambria Math" w:hAnsi="Cambria Math" w:cs="David"/>
                  <w:i/>
                  <w:lang w:val="en-US"/>
                </w:rPr>
              </m:ctrlPr>
            </m:dPr>
            <m:e>
              <m:r>
                <w:rPr>
                  <w:rFonts w:ascii="Cambria Math" w:hAnsi="Cambria Math" w:cs="David"/>
                  <w:lang w:val="en-US"/>
                </w:rPr>
                <m:t>1-MPC</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1-MPC</m:t>
              </m:r>
            </m:den>
          </m:f>
          <m:r>
            <w:rPr>
              <w:rFonts w:ascii="Cambria Math" w:hAnsi="Cambria Math" w:cs="David"/>
              <w:lang w:val="en-US"/>
            </w:rPr>
            <m:t>=</m:t>
          </m:r>
          <m:r>
            <m:rPr>
              <m:sty m:val="p"/>
            </m:rPr>
            <w:rPr>
              <w:rFonts w:ascii="Cambria Math" w:hAnsi="Cambria Math" w:cs="Calibri" w:hint="cs"/>
              <w:rtl/>
              <w:lang w:val="en-US"/>
            </w:rPr>
            <m:t>Δ</m:t>
          </m:r>
          <m:r>
            <w:rPr>
              <w:rFonts w:ascii="Cambria Math" w:hAnsi="Cambria Math" w:cs="David"/>
              <w:lang w:val="en-US"/>
            </w:rPr>
            <m:t>G</m:t>
          </m:r>
        </m:oMath>
      </m:oMathPara>
    </w:p>
    <w:p w14:paraId="76645ADA" w14:textId="74DC0904" w:rsidR="006B309F" w:rsidRDefault="006B309F" w:rsidP="004F645B">
      <w:pPr>
        <w:bidi/>
        <w:spacing w:line="360" w:lineRule="auto"/>
        <w:jc w:val="both"/>
        <w:rPr>
          <w:rFonts w:ascii="David" w:hAnsi="David" w:cs="David"/>
          <w:rtl/>
          <w:lang w:val="en-US"/>
        </w:rPr>
      </w:pPr>
      <w:r>
        <w:rPr>
          <w:rFonts w:ascii="David" w:hAnsi="David" w:cs="David" w:hint="cs"/>
          <w:rtl/>
          <w:lang w:val="en-US"/>
        </w:rPr>
        <w:t>או שבעצם, ובקיצור:</w:t>
      </w:r>
    </w:p>
    <w:p w14:paraId="5E51637C" w14:textId="61DA5254" w:rsidR="006B309F" w:rsidRDefault="006B309F" w:rsidP="004F645B">
      <w:pPr>
        <w:bidi/>
        <w:spacing w:line="360" w:lineRule="auto"/>
        <w:jc w:val="both"/>
        <w:rPr>
          <w:rFonts w:ascii="David" w:hAnsi="David" w:cs="David"/>
          <w:b/>
          <w:bCs/>
          <w:rtl/>
          <w:lang w:val="en-US"/>
        </w:rPr>
      </w:pPr>
      <w:r>
        <w:rPr>
          <w:rFonts w:ascii="David" w:hAnsi="David" w:cs="David" w:hint="cs"/>
          <w:b/>
          <w:bCs/>
          <w:rtl/>
          <w:lang w:val="en-US"/>
        </w:rPr>
        <w:t>אם הנטייה השולית להשקיע אפס, בעולם בלי שוק כסף, והממשלה מבצעת הרחבה פיסקאלית בתקציב מאוזן, השינוי בתוצר הוא:</w:t>
      </w:r>
    </w:p>
    <w:p w14:paraId="6AB8C90E" w14:textId="502428B2" w:rsidR="006B309F" w:rsidRPr="006B309F" w:rsidRDefault="006B309F" w:rsidP="004F645B">
      <w:pPr>
        <w:bidi/>
        <w:spacing w:line="360" w:lineRule="auto"/>
        <w:jc w:val="both"/>
        <w:rPr>
          <w:rFonts w:ascii="David" w:hAnsi="David" w:cs="David"/>
          <w:lang w:val="en-US"/>
        </w:rPr>
      </w:pPr>
      <m:oMathPara>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T</m:t>
          </m:r>
        </m:oMath>
      </m:oMathPara>
    </w:p>
    <w:p w14:paraId="4DA70CE3" w14:textId="093D8457" w:rsidR="006B309F" w:rsidRDefault="006B309F" w:rsidP="004F645B">
      <w:pPr>
        <w:bidi/>
        <w:spacing w:line="360" w:lineRule="auto"/>
        <w:jc w:val="both"/>
        <w:rPr>
          <w:rFonts w:ascii="David" w:hAnsi="David" w:cs="David"/>
          <w:rtl/>
          <w:lang w:val="en-US"/>
        </w:rPr>
      </w:pPr>
      <w:r>
        <w:rPr>
          <w:rFonts w:ascii="David" w:hAnsi="David" w:cs="David" w:hint="cs"/>
          <w:rtl/>
          <w:lang w:val="en-US"/>
        </w:rPr>
        <w:t xml:space="preserve">ולכן, אם במקרה שלנו </w:t>
      </w:r>
      <m:oMath>
        <m:r>
          <m:rPr>
            <m:sty m:val="p"/>
          </m:rPr>
          <w:rPr>
            <w:rFonts w:ascii="Cambria Math" w:hAnsi="Cambria Math" w:cs="Calibri"/>
            <w:lang w:val="en-US"/>
          </w:rPr>
          <m:t>∆Y=</m:t>
        </m:r>
        <m:r>
          <m:rPr>
            <m:sty m:val="p"/>
          </m:rPr>
          <w:rPr>
            <w:rFonts w:ascii="Cambria Math" w:hAnsi="Cambria Math" w:cs="Calibri" w:hint="cs"/>
            <w:rtl/>
            <w:lang w:val="en-US"/>
          </w:rPr>
          <m:t>Δ</m:t>
        </m:r>
        <m:r>
          <w:rPr>
            <w:rFonts w:ascii="Cambria Math" w:hAnsi="Cambria Math" w:cs="David"/>
            <w:lang w:val="en-US"/>
          </w:rPr>
          <m:t>G=</m:t>
        </m:r>
        <m:r>
          <m:rPr>
            <m:sty m:val="p"/>
          </m:rPr>
          <w:rPr>
            <w:rFonts w:ascii="Cambria Math" w:hAnsi="Cambria Math" w:cs="Calibri" w:hint="cs"/>
            <w:rtl/>
            <w:lang w:val="en-US"/>
          </w:rPr>
          <m:t>Δ</m:t>
        </m:r>
        <m:r>
          <w:rPr>
            <w:rFonts w:ascii="Cambria Math" w:hAnsi="Cambria Math" w:cs="David"/>
            <w:lang w:val="en-US"/>
          </w:rPr>
          <m:t xml:space="preserve">T=500 </m:t>
        </m:r>
      </m:oMath>
      <w:r>
        <w:rPr>
          <w:rFonts w:ascii="David" w:hAnsi="David" w:cs="David"/>
          <w:lang w:val="en-US"/>
        </w:rPr>
        <w:t xml:space="preserve"> </w:t>
      </w:r>
      <w:r>
        <w:rPr>
          <w:rFonts w:ascii="David" w:hAnsi="David" w:cs="David" w:hint="cs"/>
          <w:rtl/>
          <w:lang w:val="en-US"/>
        </w:rPr>
        <w:t xml:space="preserve"> אזי בהנחה שלא היה שוק כסף התוצר היה גדל ב-500. </w:t>
      </w:r>
    </w:p>
    <w:p w14:paraId="6FB0A7D9" w14:textId="77777777" w:rsidR="006B309F" w:rsidRDefault="006B309F" w:rsidP="004F645B">
      <w:pPr>
        <w:bidi/>
        <w:spacing w:line="360" w:lineRule="auto"/>
        <w:jc w:val="both"/>
        <w:rPr>
          <w:rFonts w:ascii="David" w:hAnsi="David" w:cs="David"/>
          <w:rtl/>
          <w:lang w:val="en-US"/>
        </w:rPr>
      </w:pPr>
    </w:p>
    <w:p w14:paraId="6E9F05B1" w14:textId="1EB6F0BD" w:rsidR="006B309F" w:rsidRDefault="006B309F" w:rsidP="004F645B">
      <w:pPr>
        <w:bidi/>
        <w:spacing w:line="360" w:lineRule="auto"/>
        <w:jc w:val="both"/>
        <w:rPr>
          <w:rFonts w:ascii="David" w:hAnsi="David" w:cs="David"/>
          <w:b/>
          <w:bCs/>
          <w:rtl/>
          <w:lang w:val="en-US"/>
        </w:rPr>
      </w:pPr>
      <w:r>
        <w:rPr>
          <w:rFonts w:ascii="David" w:hAnsi="David" w:cs="David" w:hint="cs"/>
          <w:b/>
          <w:bCs/>
          <w:rtl/>
          <w:lang w:val="en-US"/>
        </w:rPr>
        <w:t xml:space="preserve">אך לאור העובדה שקיים שוק כסף, עלייה בתוצר משמעה עלייה בריבית, שמקזזת חלק מהעלייה שנוצרה בעקבות הנ״ל ולכן התוצר חייב לגדול בפחות מ-500 והעלייה בריבית גם מקטינה השקעות. הואיל והכנסת הציבור נפגעה, גם השינוי בצריכה הפרטית שלילי. </w:t>
      </w:r>
    </w:p>
    <w:p w14:paraId="5C38B288" w14:textId="77777777" w:rsidR="006B309F" w:rsidRDefault="006B309F" w:rsidP="004F645B">
      <w:pPr>
        <w:bidi/>
        <w:spacing w:line="360" w:lineRule="auto"/>
        <w:jc w:val="both"/>
        <w:rPr>
          <w:rFonts w:ascii="David" w:hAnsi="David" w:cs="David"/>
          <w:b/>
          <w:bCs/>
          <w:rtl/>
          <w:lang w:val="en-US"/>
        </w:rPr>
      </w:pPr>
    </w:p>
    <w:tbl>
      <w:tblPr>
        <w:tblStyle w:val="TableGrid"/>
        <w:bidiVisual/>
        <w:tblW w:w="0" w:type="auto"/>
        <w:tblLook w:val="04A0" w:firstRow="1" w:lastRow="0" w:firstColumn="1" w:lastColumn="0" w:noHBand="0" w:noVBand="1"/>
      </w:tblPr>
      <w:tblGrid>
        <w:gridCol w:w="4675"/>
        <w:gridCol w:w="4675"/>
      </w:tblGrid>
      <w:tr w:rsidR="006B309F" w14:paraId="70BE8CC5" w14:textId="77777777" w:rsidTr="006B309F">
        <w:tc>
          <w:tcPr>
            <w:tcW w:w="4675" w:type="dxa"/>
          </w:tcPr>
          <w:p w14:paraId="08EB867B" w14:textId="14F7A91F" w:rsidR="006B309F" w:rsidRPr="006B309F" w:rsidRDefault="006B309F"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r>
                  <w:rPr>
                    <w:rFonts w:ascii="Cambria Math" w:hAnsi="Cambria Math" w:cs="David"/>
                    <w:lang w:val="en-US"/>
                  </w:rPr>
                  <m:t>Y&lt;500</m:t>
                </m:r>
              </m:oMath>
            </m:oMathPara>
          </w:p>
        </w:tc>
        <w:tc>
          <w:tcPr>
            <w:tcW w:w="4675" w:type="dxa"/>
          </w:tcPr>
          <w:p w14:paraId="4E92CC90" w14:textId="2437923D"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C&lt;0</m:t>
                </m:r>
              </m:oMath>
            </m:oMathPara>
          </w:p>
        </w:tc>
      </w:tr>
      <w:tr w:rsidR="006B309F" w14:paraId="0B6B3D55" w14:textId="77777777" w:rsidTr="006B309F">
        <w:tc>
          <w:tcPr>
            <w:tcW w:w="4675" w:type="dxa"/>
          </w:tcPr>
          <w:p w14:paraId="592B6750" w14:textId="77777777" w:rsidR="006B309F" w:rsidRDefault="006B309F" w:rsidP="004F645B">
            <w:pPr>
              <w:bidi/>
              <w:spacing w:line="360" w:lineRule="auto"/>
              <w:jc w:val="both"/>
              <w:rPr>
                <w:rFonts w:ascii="David" w:hAnsi="David" w:cs="David"/>
                <w:rtl/>
                <w:lang w:val="en-US"/>
              </w:rPr>
            </w:pPr>
          </w:p>
        </w:tc>
        <w:tc>
          <w:tcPr>
            <w:tcW w:w="4675" w:type="dxa"/>
          </w:tcPr>
          <w:p w14:paraId="71274ABE" w14:textId="237FB878"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I&lt;0</m:t>
                </m:r>
              </m:oMath>
            </m:oMathPara>
          </w:p>
        </w:tc>
      </w:tr>
      <w:tr w:rsidR="006B309F" w14:paraId="336852D5" w14:textId="77777777" w:rsidTr="006B309F">
        <w:tc>
          <w:tcPr>
            <w:tcW w:w="4675" w:type="dxa"/>
          </w:tcPr>
          <w:p w14:paraId="2C1CA558" w14:textId="77777777" w:rsidR="006B309F" w:rsidRDefault="006B309F" w:rsidP="004F645B">
            <w:pPr>
              <w:bidi/>
              <w:spacing w:line="360" w:lineRule="auto"/>
              <w:jc w:val="both"/>
              <w:rPr>
                <w:rFonts w:ascii="David" w:hAnsi="David" w:cs="David"/>
                <w:rtl/>
                <w:lang w:val="en-US"/>
              </w:rPr>
            </w:pPr>
          </w:p>
        </w:tc>
        <w:tc>
          <w:tcPr>
            <w:tcW w:w="4675" w:type="dxa"/>
          </w:tcPr>
          <w:p w14:paraId="61FFF509" w14:textId="0B76D1EC" w:rsidR="006B309F" w:rsidRDefault="006B309F" w:rsidP="004F645B">
            <w:pPr>
              <w:bidi/>
              <w:spacing w:line="360" w:lineRule="auto"/>
              <w:jc w:val="both"/>
              <w:rPr>
                <w:rFonts w:ascii="David" w:hAnsi="David" w:cs="David"/>
                <w:rtl/>
                <w:lang w:val="en-US"/>
              </w:rPr>
            </w:pPr>
            <m:oMathPara>
              <m:oMath>
                <m:r>
                  <m:rPr>
                    <m:sty m:val="p"/>
                  </m:rPr>
                  <w:rPr>
                    <w:rFonts w:ascii="Cambria Math" w:hAnsi="Cambria Math" w:cs="Calibri" w:hint="cs"/>
                    <w:rtl/>
                    <w:lang w:val="en-US"/>
                  </w:rPr>
                  <m:t>Δ</m:t>
                </m:r>
                <m:r>
                  <w:rPr>
                    <w:rFonts w:ascii="Cambria Math" w:hAnsi="Cambria Math" w:cs="David"/>
                    <w:lang w:val="en-US"/>
                  </w:rPr>
                  <m:t>G=500</m:t>
                </m:r>
              </m:oMath>
            </m:oMathPara>
          </w:p>
        </w:tc>
      </w:tr>
    </w:tbl>
    <w:p w14:paraId="78CC9D0D" w14:textId="34CF7130" w:rsidR="006B309F" w:rsidRPr="006B309F" w:rsidRDefault="006B309F" w:rsidP="004F645B">
      <w:pPr>
        <w:bidi/>
        <w:spacing w:line="360" w:lineRule="auto"/>
        <w:jc w:val="both"/>
        <w:rPr>
          <w:rFonts w:ascii="David" w:hAnsi="David" w:cs="David"/>
          <w:rtl/>
          <w:lang w:val="en-US"/>
        </w:rPr>
      </w:pPr>
    </w:p>
    <w:p w14:paraId="300934A8" w14:textId="77777777" w:rsidR="006B309F" w:rsidRPr="006B309F" w:rsidRDefault="006B309F" w:rsidP="004F645B">
      <w:pPr>
        <w:bidi/>
        <w:spacing w:line="360" w:lineRule="auto"/>
        <w:jc w:val="both"/>
        <w:rPr>
          <w:rFonts w:ascii="David" w:hAnsi="David" w:cs="David"/>
          <w:b/>
          <w:bCs/>
          <w:rtl/>
          <w:lang w:val="en-US"/>
        </w:rPr>
      </w:pPr>
    </w:p>
    <w:p w14:paraId="7ADDBF44" w14:textId="77777777" w:rsidR="006B309F" w:rsidRPr="007D419D" w:rsidRDefault="006B309F" w:rsidP="004F645B">
      <w:pPr>
        <w:bidi/>
        <w:spacing w:line="360" w:lineRule="auto"/>
        <w:jc w:val="both"/>
        <w:rPr>
          <w:rFonts w:ascii="David" w:hAnsi="David" w:cs="David"/>
          <w:lang w:val="en-US"/>
        </w:rPr>
      </w:pPr>
    </w:p>
    <w:p w14:paraId="3B51A2EB" w14:textId="17684520" w:rsidR="004C7213" w:rsidRDefault="004C7213" w:rsidP="004F645B">
      <w:pPr>
        <w:pStyle w:val="Heading2"/>
        <w:bidi/>
        <w:rPr>
          <w:rtl/>
          <w:lang w:val="en-US"/>
        </w:rPr>
      </w:pPr>
      <w:bookmarkStart w:id="67" w:name="_Toc193621934"/>
      <w:r>
        <w:rPr>
          <w:rFonts w:hint="cs"/>
          <w:rtl/>
          <w:lang w:val="en-US"/>
        </w:rPr>
        <w:t>12.3 שאלות ממבחן תשפ״ג</w:t>
      </w:r>
      <w:bookmarkEnd w:id="67"/>
    </w:p>
    <w:p w14:paraId="54AEFDAF" w14:textId="77777777" w:rsidR="004C7213" w:rsidRDefault="004C7213" w:rsidP="004F645B">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990"/>
        <w:gridCol w:w="5150"/>
        <w:gridCol w:w="3210"/>
      </w:tblGrid>
      <w:tr w:rsidR="004C7213" w14:paraId="1F2946BE" w14:textId="77777777" w:rsidTr="001B4684">
        <w:tc>
          <w:tcPr>
            <w:tcW w:w="990" w:type="dxa"/>
          </w:tcPr>
          <w:p w14:paraId="72801581"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שאלה</w:t>
            </w:r>
          </w:p>
        </w:tc>
        <w:tc>
          <w:tcPr>
            <w:tcW w:w="5150" w:type="dxa"/>
          </w:tcPr>
          <w:p w14:paraId="36C5E73B" w14:textId="77777777" w:rsidR="004C7213" w:rsidRDefault="004C7213" w:rsidP="004F645B">
            <w:pPr>
              <w:bidi/>
              <w:spacing w:line="360" w:lineRule="auto"/>
              <w:jc w:val="both"/>
              <w:rPr>
                <w:rFonts w:ascii="David" w:hAnsi="David" w:cs="David"/>
                <w:rtl/>
                <w:lang w:val="en-US"/>
              </w:rPr>
            </w:pPr>
            <w:r>
              <w:rPr>
                <w:rFonts w:ascii="David" w:hAnsi="David" w:cs="David"/>
                <w:lang w:val="en-US"/>
              </w:rPr>
              <w:t>נ</w:t>
            </w:r>
            <w:r>
              <w:rPr>
                <w:rFonts w:ascii="David" w:hAnsi="David" w:cs="David" w:hint="cs"/>
                <w:rtl/>
                <w:lang w:val="en-US"/>
              </w:rPr>
              <w:t>ושא</w:t>
            </w:r>
          </w:p>
        </w:tc>
        <w:tc>
          <w:tcPr>
            <w:tcW w:w="3210" w:type="dxa"/>
          </w:tcPr>
          <w:p w14:paraId="61449587"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סטטוס</w:t>
            </w:r>
          </w:p>
        </w:tc>
      </w:tr>
      <w:tr w:rsidR="004C7213" w14:paraId="5644843B" w14:textId="77777777" w:rsidTr="001B4684">
        <w:tc>
          <w:tcPr>
            <w:tcW w:w="990" w:type="dxa"/>
          </w:tcPr>
          <w:p w14:paraId="0D8BB3AE"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10</w:t>
            </w:r>
          </w:p>
        </w:tc>
        <w:tc>
          <w:tcPr>
            <w:tcW w:w="5150" w:type="dxa"/>
          </w:tcPr>
          <w:p w14:paraId="4378C6B8"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הטלת מס בתנאי אינפלציה ללא שוק כסף</w:t>
            </w:r>
          </w:p>
        </w:tc>
        <w:tc>
          <w:tcPr>
            <w:tcW w:w="3210" w:type="dxa"/>
          </w:tcPr>
          <w:p w14:paraId="0B6C56A4"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השאלה ה-10 במערך השיעור- בוצע</w:t>
            </w:r>
          </w:p>
        </w:tc>
      </w:tr>
      <w:tr w:rsidR="004C7213" w14:paraId="4FA45025" w14:textId="77777777" w:rsidTr="001B4684">
        <w:tc>
          <w:tcPr>
            <w:tcW w:w="990" w:type="dxa"/>
          </w:tcPr>
          <w:p w14:paraId="1D919D2F"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11</w:t>
            </w:r>
          </w:p>
        </w:tc>
        <w:tc>
          <w:tcPr>
            <w:tcW w:w="5150" w:type="dxa"/>
          </w:tcPr>
          <w:p w14:paraId="7647CE11"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 xml:space="preserve">שוק הכסף </w:t>
            </w:r>
            <w:r>
              <w:rPr>
                <w:rFonts w:ascii="David" w:hAnsi="David" w:cs="David"/>
                <w:rtl/>
                <w:lang w:val="en-US"/>
              </w:rPr>
              <w:t>–</w:t>
            </w:r>
            <w:r>
              <w:rPr>
                <w:rFonts w:ascii="David" w:hAnsi="David" w:cs="David" w:hint="cs"/>
                <w:rtl/>
                <w:lang w:val="en-US"/>
              </w:rPr>
              <w:t xml:space="preserve"> חילוץ יחס הרזרבה</w:t>
            </w:r>
          </w:p>
        </w:tc>
        <w:tc>
          <w:tcPr>
            <w:tcW w:w="3210" w:type="dxa"/>
          </w:tcPr>
          <w:p w14:paraId="3BB952A5" w14:textId="77777777" w:rsidR="004C7213" w:rsidRDefault="004C7213" w:rsidP="004F645B">
            <w:pPr>
              <w:bidi/>
              <w:spacing w:line="360" w:lineRule="auto"/>
              <w:jc w:val="both"/>
              <w:rPr>
                <w:rFonts w:ascii="David" w:hAnsi="David" w:cs="David"/>
                <w:rtl/>
                <w:lang w:val="en-US"/>
              </w:rPr>
            </w:pPr>
            <w:r>
              <w:rPr>
                <w:rFonts w:ascii="David" w:hAnsi="David" w:cs="David" w:hint="cs"/>
                <w:rtl/>
                <w:lang w:val="en-US"/>
              </w:rPr>
              <w:t>השאלה ה-9 במערך השיעור - בוצע</w:t>
            </w:r>
          </w:p>
        </w:tc>
      </w:tr>
    </w:tbl>
    <w:p w14:paraId="1A0F04B4" w14:textId="77777777" w:rsidR="00DC5E15" w:rsidRDefault="00DC5E15" w:rsidP="004F645B">
      <w:pPr>
        <w:bidi/>
        <w:spacing w:line="360" w:lineRule="auto"/>
        <w:jc w:val="both"/>
        <w:rPr>
          <w:rFonts w:ascii="David" w:hAnsi="David" w:cs="David"/>
          <w:rtl/>
          <w:lang w:val="en-US"/>
        </w:rPr>
      </w:pPr>
    </w:p>
    <w:p w14:paraId="556A0E4A" w14:textId="77777777" w:rsidR="00F52C80" w:rsidRDefault="00F52C80" w:rsidP="004F645B">
      <w:pPr>
        <w:bidi/>
        <w:spacing w:line="360" w:lineRule="auto"/>
        <w:jc w:val="both"/>
        <w:rPr>
          <w:rFonts w:ascii="David" w:hAnsi="David" w:cs="David"/>
          <w:rtl/>
          <w:lang w:val="en-US"/>
        </w:rPr>
      </w:pPr>
    </w:p>
    <w:p w14:paraId="71F5119E" w14:textId="18612DA5" w:rsidR="00F52C80" w:rsidRPr="00F52C80" w:rsidRDefault="00F52C80" w:rsidP="004F645B">
      <w:pPr>
        <w:bidi/>
        <w:spacing w:line="360" w:lineRule="auto"/>
        <w:jc w:val="both"/>
        <w:rPr>
          <w:rFonts w:ascii="David" w:hAnsi="David" w:cs="David"/>
          <w:b/>
          <w:bCs/>
          <w:rtl/>
          <w:lang w:val="en-US"/>
        </w:rPr>
      </w:pPr>
      <w:r w:rsidRPr="00F52C80">
        <w:rPr>
          <w:rFonts w:ascii="David" w:hAnsi="David" w:cs="David" w:hint="cs"/>
          <w:b/>
          <w:bCs/>
          <w:rtl/>
          <w:lang w:val="en-US"/>
        </w:rPr>
        <w:t>שאלה 11</w:t>
      </w:r>
    </w:p>
    <w:p w14:paraId="7AF5CDB6" w14:textId="4B3EBD77" w:rsidR="00F52C80" w:rsidRDefault="00F52C80" w:rsidP="004F645B">
      <w:pPr>
        <w:bidi/>
        <w:spacing w:line="360" w:lineRule="auto"/>
        <w:jc w:val="both"/>
        <w:rPr>
          <w:rFonts w:ascii="David" w:hAnsi="David" w:cs="David"/>
          <w:rtl/>
          <w:lang w:val="en-US"/>
        </w:rPr>
      </w:pPr>
      <w:r>
        <w:rPr>
          <w:rFonts w:ascii="David" w:hAnsi="David" w:cs="David" w:hint="cs"/>
          <w:rtl/>
          <w:lang w:val="en-US"/>
        </w:rPr>
        <w:t>במערכת הבנקאות ידוע כי הבנק המרכזי ביצע עירוי חיצוני חיובי בסך 1,000 ובמקביל משך הציבור מזומן מהבנק בסך 500. כתוצאה משינויים אלו, עלתה כמות הכסף ב-1,750. מהו יחס הרזרבה במשק?</w:t>
      </w:r>
    </w:p>
    <w:p w14:paraId="6BA16038" w14:textId="6FCE2C35"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0.4</w:t>
      </w:r>
    </w:p>
    <w:p w14:paraId="6107913C" w14:textId="2C7A81CA"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0.25</w:t>
      </w:r>
    </w:p>
    <w:p w14:paraId="7BAC350D" w14:textId="4C4E95F1"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0.5</w:t>
      </w:r>
    </w:p>
    <w:p w14:paraId="5A3ABAE0" w14:textId="5F8BCE12" w:rsidR="00F52C80" w:rsidRDefault="00F52C80" w:rsidP="004F645B">
      <w:pPr>
        <w:pStyle w:val="ListParagraph"/>
        <w:numPr>
          <w:ilvl w:val="0"/>
          <w:numId w:val="46"/>
        </w:numPr>
        <w:bidi/>
        <w:spacing w:line="360" w:lineRule="auto"/>
        <w:jc w:val="both"/>
        <w:rPr>
          <w:rFonts w:ascii="David" w:hAnsi="David" w:cs="David"/>
          <w:lang w:val="en-US"/>
        </w:rPr>
      </w:pPr>
      <w:r>
        <w:rPr>
          <w:rFonts w:ascii="David" w:hAnsi="David" w:cs="David" w:hint="cs"/>
          <w:rtl/>
          <w:lang w:val="en-US"/>
        </w:rPr>
        <w:t>0.2</w:t>
      </w:r>
    </w:p>
    <w:p w14:paraId="2EF6374C" w14:textId="77777777" w:rsidR="00F52C80" w:rsidRDefault="00F52C80" w:rsidP="004F645B">
      <w:pPr>
        <w:bidi/>
        <w:spacing w:line="360" w:lineRule="auto"/>
        <w:jc w:val="both"/>
        <w:rPr>
          <w:rFonts w:ascii="David" w:hAnsi="David" w:cs="David"/>
          <w:rtl/>
          <w:lang w:val="en-US"/>
        </w:rPr>
      </w:pPr>
    </w:p>
    <w:p w14:paraId="5279DEE8" w14:textId="72212AC5" w:rsidR="00F52C80" w:rsidRDefault="00F52C80" w:rsidP="004F645B">
      <w:pPr>
        <w:bidi/>
        <w:spacing w:line="360" w:lineRule="auto"/>
        <w:jc w:val="both"/>
        <w:rPr>
          <w:rFonts w:ascii="David" w:hAnsi="David" w:cs="David"/>
          <w:rtl/>
          <w:lang w:val="en-US"/>
        </w:rPr>
      </w:pPr>
      <w:r>
        <w:rPr>
          <w:rFonts w:ascii="David" w:hAnsi="David" w:cs="David" w:hint="cs"/>
          <w:rtl/>
          <w:lang w:val="en-US"/>
        </w:rPr>
        <w:t>פירוק פתרון:</w:t>
      </w:r>
    </w:p>
    <w:p w14:paraId="37529A13" w14:textId="1533C947" w:rsidR="00F52C80" w:rsidRDefault="00F52C80" w:rsidP="004F645B">
      <w:pPr>
        <w:bidi/>
        <w:spacing w:line="360" w:lineRule="auto"/>
        <w:jc w:val="both"/>
        <w:rPr>
          <w:rFonts w:ascii="David" w:hAnsi="David" w:cs="David"/>
          <w:lang w:val="en-US"/>
        </w:rPr>
      </w:pPr>
      <w:r>
        <w:rPr>
          <w:rFonts w:ascii="David" w:hAnsi="David" w:cs="David" w:hint="cs"/>
          <w:rtl/>
          <w:lang w:val="en-US"/>
        </w:rPr>
        <w:t>השתמש בנוסחאות השינוי בכמות הכסף כתוצאה מעירויים פנימיים וחיצוניים במקביל. ערך ה-</w:t>
      </w:r>
      <w:r>
        <w:rPr>
          <w:rFonts w:ascii="David" w:hAnsi="David" w:cs="David"/>
          <w:lang w:val="en-US"/>
        </w:rPr>
        <w:t>KM</w:t>
      </w:r>
      <w:r>
        <w:rPr>
          <w:rFonts w:ascii="David" w:hAnsi="David" w:cs="David" w:hint="cs"/>
          <w:rtl/>
          <w:lang w:val="en-US"/>
        </w:rPr>
        <w:t xml:space="preserve"> יוצג כנעלם. חלץ את </w:t>
      </w:r>
      <w:r>
        <w:rPr>
          <w:rFonts w:ascii="David" w:hAnsi="David" w:cs="David"/>
          <w:lang w:val="en-US"/>
        </w:rPr>
        <w:t>KM</w:t>
      </w:r>
      <w:r>
        <w:rPr>
          <w:rFonts w:ascii="David" w:hAnsi="David" w:cs="David" w:hint="cs"/>
          <w:rtl/>
          <w:lang w:val="en-US"/>
        </w:rPr>
        <w:t xml:space="preserve">. מצא את יחס הרזרבה לפי הגדרת </w:t>
      </w:r>
      <w:r>
        <w:rPr>
          <w:rFonts w:ascii="David" w:hAnsi="David" w:cs="David"/>
          <w:lang w:val="en-US"/>
        </w:rPr>
        <w:t>KM</w:t>
      </w:r>
      <w:r>
        <w:rPr>
          <w:rFonts w:ascii="David" w:hAnsi="David" w:cs="David" w:hint="cs"/>
          <w:rtl/>
          <w:lang w:val="en-US"/>
        </w:rPr>
        <w:t xml:space="preserve">. </w:t>
      </w:r>
    </w:p>
    <w:p w14:paraId="0E673DBE" w14:textId="77777777" w:rsidR="006C41E0" w:rsidRDefault="006C41E0" w:rsidP="004F645B">
      <w:pPr>
        <w:bidi/>
        <w:spacing w:line="360" w:lineRule="auto"/>
        <w:jc w:val="both"/>
        <w:rPr>
          <w:rFonts w:ascii="David" w:hAnsi="David" w:cs="David"/>
          <w:lang w:val="en-US"/>
        </w:rPr>
      </w:pPr>
    </w:p>
    <w:p w14:paraId="20BD5547" w14:textId="7010AE6A" w:rsidR="006C41E0" w:rsidRDefault="006C41E0" w:rsidP="004F645B">
      <w:pPr>
        <w:bidi/>
        <w:spacing w:line="360" w:lineRule="auto"/>
        <w:jc w:val="both"/>
        <w:rPr>
          <w:rFonts w:ascii="David" w:hAnsi="David" w:cs="David"/>
          <w:rtl/>
          <w:lang w:val="en-US"/>
        </w:rPr>
      </w:pPr>
      <w:r>
        <w:rPr>
          <w:rFonts w:ascii="David" w:hAnsi="David" w:cs="David" w:hint="cs"/>
          <w:rtl/>
          <w:lang w:val="en-US"/>
        </w:rPr>
        <w:t xml:space="preserve">פתרון </w:t>
      </w:r>
      <w:proofErr w:type="spellStart"/>
      <w:r>
        <w:rPr>
          <w:rFonts w:ascii="David" w:hAnsi="David" w:cs="David" w:hint="cs"/>
          <w:rtl/>
          <w:lang w:val="en-US"/>
        </w:rPr>
        <w:t>ראסמי</w:t>
      </w:r>
      <w:proofErr w:type="spellEnd"/>
      <w:r>
        <w:rPr>
          <w:rFonts w:ascii="David" w:hAnsi="David" w:cs="David" w:hint="cs"/>
          <w:rtl/>
          <w:lang w:val="en-US"/>
        </w:rPr>
        <w:t>:</w:t>
      </w:r>
    </w:p>
    <w:p w14:paraId="5CB29C05" w14:textId="40FD7604" w:rsidR="006C41E0" w:rsidRPr="006C41E0" w:rsidRDefault="006C41E0" w:rsidP="004F645B">
      <w:pPr>
        <w:bidi/>
        <w:spacing w:line="360" w:lineRule="auto"/>
        <w:jc w:val="both"/>
        <w:rPr>
          <w:rFonts w:ascii="David" w:hAnsi="David" w:cs="David"/>
          <w:i/>
          <w:lang w:val="en-US"/>
        </w:rPr>
      </w:pPr>
      <m:oMathPara>
        <m:oMath>
          <m:r>
            <w:rPr>
              <w:rFonts w:ascii="Cambria Math" w:hAnsi="Cambria Math" w:cs="Cambria Math" w:hint="cs"/>
              <w:rtl/>
              <w:lang w:val="en-US"/>
            </w:rPr>
            <m:t>∆</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חיצוני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oMath>
      </m:oMathPara>
    </w:p>
    <w:p w14:paraId="030344AC" w14:textId="1D2EB0AD" w:rsidR="006C41E0" w:rsidRPr="006C41E0" w:rsidRDefault="006C41E0" w:rsidP="004F645B">
      <w:pPr>
        <w:bidi/>
        <w:spacing w:line="360" w:lineRule="auto"/>
        <w:jc w:val="both"/>
        <w:rPr>
          <w:rFonts w:ascii="David" w:hAnsi="David" w:cs="David"/>
          <w:i/>
          <w:lang w:val="en-US"/>
        </w:rPr>
      </w:pPr>
      <m:oMathPara>
        <m:oMath>
          <m:r>
            <m:rPr>
              <m:sty m:val="p"/>
            </m:rPr>
            <w:rPr>
              <w:rFonts w:ascii="Cambria Math" w:hAnsi="Cambria Math" w:cs="Calibri" w:hint="cs"/>
              <w:rtl/>
              <w:lang w:val="en-US"/>
            </w:rPr>
            <m:t>Δ</m:t>
          </m:r>
          <m:sSub>
            <m:sSubPr>
              <m:ctrlPr>
                <w:rPr>
                  <w:rFonts w:ascii="Cambria Math" w:hAnsi="Cambria Math" w:cs="David"/>
                  <w:i/>
                  <w:lang w:val="en-US"/>
                </w:rPr>
              </m:ctrlPr>
            </m:sSubPr>
            <m:e>
              <m:r>
                <w:rPr>
                  <w:rFonts w:ascii="Cambria Math" w:hAnsi="Cambria Math" w:cs="David"/>
                  <w:lang w:val="en-US"/>
                </w:rPr>
                <m:t>M</m:t>
              </m:r>
            </m:e>
            <m:sub>
              <m:r>
                <w:rPr>
                  <w:rFonts w:ascii="Cambria Math" w:hAnsi="Cambria Math" w:cs="David"/>
                  <w:lang w:val="en-US"/>
                </w:rPr>
                <m:t>S</m:t>
              </m:r>
            </m:sub>
          </m:sSub>
          <m:d>
            <m:dPr>
              <m:ctrlPr>
                <w:rPr>
                  <w:rFonts w:ascii="Cambria Math" w:hAnsi="Cambria Math" w:cs="David"/>
                  <w:i/>
                  <w:lang w:val="en-US"/>
                </w:rPr>
              </m:ctrlPr>
            </m:dPr>
            <m:e>
              <m:r>
                <w:rPr>
                  <w:rFonts w:ascii="Cambria Math" w:hAnsi="Cambria Math" w:cs="David" w:hint="cs"/>
                  <w:rtl/>
                  <w:lang w:val="en-US"/>
                </w:rPr>
                <m:t>פנימי</m:t>
              </m:r>
              <m:r>
                <w:rPr>
                  <w:rFonts w:ascii="Cambria Math" w:hAnsi="Cambria Math" w:cs="David"/>
                  <w:lang w:val="en-US"/>
                </w:rPr>
                <m:t xml:space="preserve"> </m:t>
              </m:r>
              <m:r>
                <w:rPr>
                  <w:rFonts w:ascii="Cambria Math" w:hAnsi="Cambria Math" w:cs="David" w:hint="cs"/>
                  <w:rtl/>
                  <w:lang w:val="en-US"/>
                </w:rPr>
                <m:t>עירוי</m:t>
              </m:r>
            </m:e>
          </m:d>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051ECC69" w14:textId="032EC6FF" w:rsidR="006C41E0" w:rsidRDefault="006C41E0" w:rsidP="004F645B">
      <w:pPr>
        <w:bidi/>
        <w:spacing w:line="360" w:lineRule="auto"/>
        <w:jc w:val="both"/>
        <w:rPr>
          <w:rFonts w:ascii="David" w:hAnsi="David" w:cs="David"/>
          <w:i/>
          <w:rtl/>
          <w:lang w:val="en-US"/>
        </w:rPr>
      </w:pPr>
      <w:r>
        <w:rPr>
          <w:rFonts w:ascii="David" w:hAnsi="David" w:cs="David" w:hint="cs"/>
          <w:i/>
          <w:rtl/>
          <w:lang w:val="en-US"/>
        </w:rPr>
        <w:t>חיבור שני הערכים הנ״ל מגדיל את כמות הכסף ב-1,750 כלומר מתקיים:</w:t>
      </w:r>
    </w:p>
    <w:p w14:paraId="4E16B7FE" w14:textId="5F954C0A" w:rsidR="006C41E0" w:rsidRPr="006C41E0" w:rsidRDefault="006C41E0" w:rsidP="004F645B">
      <w:pPr>
        <w:bidi/>
        <w:spacing w:line="360" w:lineRule="auto"/>
        <w:jc w:val="both"/>
        <w:rPr>
          <w:rFonts w:ascii="David" w:hAnsi="David" w:cs="David"/>
          <w:i/>
          <w:rtl/>
          <w:lang w:val="en-US"/>
        </w:rPr>
      </w:pPr>
      <m:oMathPara>
        <m:oMath>
          <m:r>
            <w:rPr>
              <w:rFonts w:ascii="Cambria Math" w:hAnsi="Cambria Math" w:cs="David"/>
              <w:lang w:val="en-US"/>
            </w:rPr>
            <m:t>1,750=1,000*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-500*(</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R</m:t>
              </m:r>
            </m:den>
          </m:f>
          <m:r>
            <w:rPr>
              <w:rFonts w:ascii="Cambria Math" w:hAnsi="Cambria Math" w:cs="David"/>
              <w:lang w:val="en-US"/>
            </w:rPr>
            <m:t>-1)</m:t>
          </m:r>
        </m:oMath>
      </m:oMathPara>
    </w:p>
    <w:p w14:paraId="27EB6FAF" w14:textId="65321187" w:rsidR="00F52C80" w:rsidRDefault="006C41E0" w:rsidP="004F645B">
      <w:pPr>
        <w:bidi/>
        <w:spacing w:line="360" w:lineRule="auto"/>
        <w:jc w:val="both"/>
        <w:rPr>
          <w:rFonts w:ascii="David" w:hAnsi="David" w:cs="David"/>
          <w:rtl/>
          <w:lang w:val="en-US"/>
        </w:rPr>
      </w:pPr>
      <w:r>
        <w:rPr>
          <w:rFonts w:ascii="David" w:hAnsi="David" w:cs="David" w:hint="cs"/>
          <w:rtl/>
          <w:lang w:val="en-US"/>
        </w:rPr>
        <w:t>וחילוץ יוביל למסקנה:</w:t>
      </w:r>
    </w:p>
    <w:p w14:paraId="7BB36DFE" w14:textId="305FE274" w:rsidR="006C41E0" w:rsidRDefault="006C41E0" w:rsidP="004F645B">
      <w:pPr>
        <w:bidi/>
        <w:spacing w:line="360" w:lineRule="auto"/>
        <w:jc w:val="both"/>
        <w:rPr>
          <w:rFonts w:ascii="David" w:hAnsi="David" w:cs="David"/>
          <w:rtl/>
          <w:lang w:val="en-US"/>
        </w:rPr>
      </w:pPr>
      <m:oMathPara>
        <m:oMath>
          <m:r>
            <w:rPr>
              <w:rFonts w:ascii="Cambria Math" w:hAnsi="Cambria Math" w:cs="David"/>
              <w:lang w:val="en-US"/>
            </w:rPr>
            <m:t>R=0.4</m:t>
          </m:r>
        </m:oMath>
      </m:oMathPara>
    </w:p>
    <w:p w14:paraId="0B4FE414" w14:textId="77777777" w:rsidR="006C41E0" w:rsidRDefault="006C41E0" w:rsidP="004F645B">
      <w:pPr>
        <w:bidi/>
        <w:spacing w:line="360" w:lineRule="auto"/>
        <w:jc w:val="both"/>
        <w:rPr>
          <w:rFonts w:ascii="David" w:hAnsi="David" w:cs="David"/>
          <w:lang w:val="en-US"/>
        </w:rPr>
      </w:pPr>
    </w:p>
    <w:p w14:paraId="7366AEAA" w14:textId="6B7BA5B9" w:rsidR="006C41E0" w:rsidRDefault="006C41E0" w:rsidP="004F645B">
      <w:pPr>
        <w:bidi/>
        <w:spacing w:line="360" w:lineRule="auto"/>
        <w:jc w:val="both"/>
        <w:rPr>
          <w:rFonts w:ascii="David" w:hAnsi="David" w:cs="David"/>
          <w:rtl/>
          <w:lang w:val="en-US"/>
        </w:rPr>
      </w:pPr>
      <w:r>
        <w:rPr>
          <w:rFonts w:ascii="David" w:hAnsi="David" w:cs="David" w:hint="cs"/>
          <w:rtl/>
          <w:lang w:val="en-US"/>
        </w:rPr>
        <w:t xml:space="preserve">בהתאם, התשובה א. </w:t>
      </w:r>
    </w:p>
    <w:p w14:paraId="4B65F9C6" w14:textId="77777777" w:rsidR="006C41E0" w:rsidRDefault="006C41E0" w:rsidP="004F645B">
      <w:pPr>
        <w:bidi/>
        <w:spacing w:line="360" w:lineRule="auto"/>
        <w:jc w:val="both"/>
        <w:rPr>
          <w:rFonts w:ascii="David" w:hAnsi="David" w:cs="David"/>
          <w:rtl/>
          <w:lang w:val="en-US"/>
        </w:rPr>
      </w:pPr>
    </w:p>
    <w:p w14:paraId="0DBE8381" w14:textId="77777777" w:rsidR="006C41E0" w:rsidRDefault="006C41E0" w:rsidP="004F645B">
      <w:pPr>
        <w:bidi/>
        <w:rPr>
          <w:rFonts w:ascii="David" w:hAnsi="David" w:cs="David"/>
          <w:b/>
          <w:bCs/>
          <w:rtl/>
          <w:lang w:val="en-US"/>
        </w:rPr>
      </w:pPr>
      <w:r>
        <w:rPr>
          <w:rFonts w:ascii="David" w:hAnsi="David" w:cs="David"/>
          <w:b/>
          <w:bCs/>
          <w:rtl/>
          <w:lang w:val="en-US"/>
        </w:rPr>
        <w:br w:type="page"/>
      </w:r>
    </w:p>
    <w:p w14:paraId="3D24B6BE" w14:textId="222C04BD" w:rsidR="00F52C80" w:rsidRPr="007C430B" w:rsidRDefault="00F52C80" w:rsidP="004F645B">
      <w:pPr>
        <w:bidi/>
        <w:spacing w:line="360" w:lineRule="auto"/>
        <w:jc w:val="both"/>
        <w:rPr>
          <w:rFonts w:ascii="David" w:hAnsi="David" w:cs="David"/>
          <w:b/>
          <w:bCs/>
          <w:rtl/>
          <w:lang w:val="en-US"/>
        </w:rPr>
      </w:pPr>
      <w:r w:rsidRPr="007C430B">
        <w:rPr>
          <w:rFonts w:ascii="David" w:hAnsi="David" w:cs="David" w:hint="cs"/>
          <w:b/>
          <w:bCs/>
          <w:rtl/>
          <w:lang w:val="en-US"/>
        </w:rPr>
        <w:lastRenderedPageBreak/>
        <w:t>שאלה 10</w:t>
      </w:r>
    </w:p>
    <w:p w14:paraId="5327344D" w14:textId="7E038891" w:rsidR="00F52C80" w:rsidRDefault="00F52C80" w:rsidP="004F645B">
      <w:pPr>
        <w:bidi/>
        <w:spacing w:line="360" w:lineRule="auto"/>
        <w:jc w:val="both"/>
        <w:rPr>
          <w:rFonts w:ascii="David" w:hAnsi="David" w:cs="David"/>
          <w:rtl/>
          <w:lang w:val="en-US"/>
        </w:rPr>
      </w:pPr>
      <w:r>
        <w:rPr>
          <w:rFonts w:ascii="David" w:hAnsi="David" w:cs="David" w:hint="cs"/>
          <w:rtl/>
          <w:lang w:val="en-US"/>
        </w:rPr>
        <w:t xml:space="preserve">במשק ללא שוק כסף בו קיים פער אינפלציוני בסך 260 החליטה הממשלה </w:t>
      </w:r>
      <w:proofErr w:type="spellStart"/>
      <w:r>
        <w:rPr>
          <w:rFonts w:ascii="David" w:hAnsi="David" w:cs="David" w:hint="cs"/>
          <w:rtl/>
          <w:lang w:val="en-US"/>
        </w:rPr>
        <w:t>להלחם</w:t>
      </w:r>
      <w:proofErr w:type="spellEnd"/>
      <w:r>
        <w:rPr>
          <w:rFonts w:ascii="David" w:hAnsi="David" w:cs="David" w:hint="cs"/>
          <w:rtl/>
          <w:lang w:val="en-US"/>
        </w:rPr>
        <w:t xml:space="preserve"> בפער האינפלציוני באמצעות העלאת </w:t>
      </w:r>
      <w:proofErr w:type="spellStart"/>
      <w:r>
        <w:rPr>
          <w:rFonts w:ascii="David" w:hAnsi="David" w:cs="David" w:hint="cs"/>
          <w:rtl/>
          <w:lang w:val="en-US"/>
        </w:rPr>
        <w:t>מסים</w:t>
      </w:r>
      <w:proofErr w:type="spellEnd"/>
      <w:r>
        <w:rPr>
          <w:rFonts w:ascii="David" w:hAnsi="David" w:cs="David" w:hint="cs"/>
          <w:rtl/>
          <w:lang w:val="en-US"/>
        </w:rPr>
        <w:t xml:space="preserve">. כתוצאה מכך הפער האינפלציוני נסגר. המכפיל במשק הוא 4 והנטייה השולית להשקיע היא 0.1. בכמה הועלו </w:t>
      </w:r>
      <w:proofErr w:type="spellStart"/>
      <w:r>
        <w:rPr>
          <w:rFonts w:ascii="David" w:hAnsi="David" w:cs="David" w:hint="cs"/>
          <w:rtl/>
          <w:lang w:val="en-US"/>
        </w:rPr>
        <w:t>המסים</w:t>
      </w:r>
      <w:proofErr w:type="spellEnd"/>
      <w:r>
        <w:rPr>
          <w:rFonts w:ascii="David" w:hAnsi="David" w:cs="David" w:hint="cs"/>
          <w:rtl/>
          <w:lang w:val="en-US"/>
        </w:rPr>
        <w:t xml:space="preserve"> כדי לסגור את הפער?</w:t>
      </w:r>
    </w:p>
    <w:p w14:paraId="2CAB6BF0" w14:textId="442BEEC1"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80</w:t>
      </w:r>
    </w:p>
    <w:p w14:paraId="35C9BA8D" w14:textId="669B7DD8"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200</w:t>
      </w:r>
    </w:p>
    <w:p w14:paraId="4FD51E21" w14:textId="3234E5DC" w:rsidR="00E42510" w:rsidRDefault="00E42510" w:rsidP="004F645B">
      <w:pPr>
        <w:pStyle w:val="ListParagraph"/>
        <w:numPr>
          <w:ilvl w:val="0"/>
          <w:numId w:val="47"/>
        </w:numPr>
        <w:bidi/>
        <w:spacing w:line="360" w:lineRule="auto"/>
        <w:jc w:val="both"/>
        <w:rPr>
          <w:rFonts w:ascii="David" w:hAnsi="David" w:cs="David"/>
          <w:lang w:val="en-US"/>
        </w:rPr>
      </w:pPr>
      <w:r>
        <w:rPr>
          <w:rFonts w:ascii="David" w:hAnsi="David" w:cs="David" w:hint="cs"/>
          <w:rtl/>
          <w:lang w:val="en-US"/>
        </w:rPr>
        <w:t>260</w:t>
      </w:r>
    </w:p>
    <w:p w14:paraId="18E9E17C" w14:textId="4E69923E" w:rsidR="00E42510" w:rsidRPr="00E42510" w:rsidRDefault="00E42510" w:rsidP="004F645B">
      <w:pPr>
        <w:pStyle w:val="ListParagraph"/>
        <w:numPr>
          <w:ilvl w:val="0"/>
          <w:numId w:val="47"/>
        </w:numPr>
        <w:bidi/>
        <w:spacing w:line="360" w:lineRule="auto"/>
        <w:jc w:val="both"/>
        <w:rPr>
          <w:rFonts w:ascii="David" w:hAnsi="David" w:cs="David"/>
          <w:rtl/>
          <w:lang w:val="en-US"/>
        </w:rPr>
      </w:pPr>
      <w:r>
        <w:rPr>
          <w:rFonts w:ascii="David" w:hAnsi="David" w:cs="David" w:hint="cs"/>
          <w:rtl/>
          <w:lang w:val="en-US"/>
        </w:rPr>
        <w:t>400</w:t>
      </w:r>
    </w:p>
    <w:p w14:paraId="2CDF36D3" w14:textId="77777777" w:rsidR="00E42510" w:rsidRDefault="00E42510" w:rsidP="004F645B">
      <w:pPr>
        <w:bidi/>
        <w:spacing w:line="360" w:lineRule="auto"/>
        <w:jc w:val="both"/>
        <w:rPr>
          <w:rFonts w:ascii="David" w:hAnsi="David" w:cs="David"/>
          <w:rtl/>
          <w:lang w:val="en-US"/>
        </w:rPr>
      </w:pPr>
    </w:p>
    <w:p w14:paraId="6298C411" w14:textId="6BFECFDF" w:rsidR="00E42510" w:rsidRDefault="00E42510" w:rsidP="004F645B">
      <w:pPr>
        <w:bidi/>
        <w:spacing w:line="360" w:lineRule="auto"/>
        <w:jc w:val="both"/>
        <w:rPr>
          <w:rFonts w:ascii="David" w:hAnsi="David" w:cs="David"/>
          <w:rtl/>
          <w:lang w:val="en-US"/>
        </w:rPr>
      </w:pPr>
      <w:r>
        <w:rPr>
          <w:rFonts w:ascii="David" w:hAnsi="David" w:cs="David" w:hint="cs"/>
          <w:rtl/>
          <w:lang w:val="en-US"/>
        </w:rPr>
        <w:t>נוסחת עזר:</w:t>
      </w:r>
    </w:p>
    <w:p w14:paraId="39ABF63F" w14:textId="1512995E" w:rsidR="00E42510" w:rsidRPr="006C41E0" w:rsidRDefault="00E42510" w:rsidP="004F645B">
      <w:pPr>
        <w:bidi/>
        <w:spacing w:line="360" w:lineRule="auto"/>
        <w:jc w:val="both"/>
        <w:rPr>
          <w:rFonts w:ascii="David" w:hAnsi="David" w:cs="David"/>
          <w:rtl/>
          <w:lang w:val="en-US"/>
        </w:rPr>
      </w:pPr>
      <m:oMathPara>
        <m:oMath>
          <m:r>
            <m:rPr>
              <m:sty m:val="p"/>
            </m:rPr>
            <w:rPr>
              <w:rFonts w:ascii="Cambria" w:hAnsi="Cambria"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oMath>
      </m:oMathPara>
    </w:p>
    <w:p w14:paraId="680CFDAF" w14:textId="77777777" w:rsidR="006C41E0" w:rsidRDefault="006C41E0" w:rsidP="004F645B">
      <w:pPr>
        <w:bidi/>
        <w:spacing w:line="360" w:lineRule="auto"/>
        <w:jc w:val="both"/>
        <w:rPr>
          <w:rFonts w:ascii="David" w:hAnsi="David" w:cs="David"/>
          <w:rtl/>
          <w:lang w:val="en-US"/>
        </w:rPr>
      </w:pPr>
    </w:p>
    <w:p w14:paraId="27FC1D65" w14:textId="41EB8DEB" w:rsidR="001019FE" w:rsidRDefault="001019FE" w:rsidP="004F645B">
      <w:pPr>
        <w:bidi/>
        <w:spacing w:line="360" w:lineRule="auto"/>
        <w:jc w:val="both"/>
        <w:rPr>
          <w:rFonts w:ascii="David" w:hAnsi="David" w:cs="David"/>
          <w:lang w:val="en-US"/>
        </w:rPr>
      </w:pPr>
      <w:r>
        <w:rPr>
          <w:rFonts w:ascii="David" w:hAnsi="David" w:cs="David" w:hint="cs"/>
          <w:rtl/>
          <w:lang w:val="en-US"/>
        </w:rPr>
        <w:t>פתרון:</w:t>
      </w:r>
    </w:p>
    <w:p w14:paraId="34189F6A" w14:textId="78F933DA" w:rsidR="001019FE" w:rsidRDefault="001019FE" w:rsidP="004F645B">
      <w:pPr>
        <w:bidi/>
        <w:spacing w:line="360" w:lineRule="auto"/>
        <w:jc w:val="both"/>
        <w:rPr>
          <w:rFonts w:ascii="David" w:hAnsi="David" w:cs="David"/>
          <w:rtl/>
          <w:lang w:val="en-US"/>
        </w:rPr>
      </w:pPr>
      <m:oMathPara>
        <m:oMath>
          <m:r>
            <w:rPr>
              <w:rFonts w:ascii="Cambria Math" w:hAnsi="Cambria Math" w:cs="David"/>
              <w:lang w:val="en-US"/>
            </w:rPr>
            <m:t>K=</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1-MPE</m:t>
              </m:r>
            </m:den>
          </m:f>
          <m:r>
            <w:rPr>
              <w:rFonts w:ascii="Cambria Math" w:hAnsi="Cambria Math" w:cs="David"/>
              <w:lang w:val="en-US"/>
            </w:rPr>
            <m:t>=4→MPE=0.75→MPE=MPC+MPI→MPC=0.65</m:t>
          </m:r>
        </m:oMath>
      </m:oMathPara>
    </w:p>
    <w:p w14:paraId="4111E38A" w14:textId="2A32B4E0" w:rsidR="001019FE" w:rsidRPr="001019FE" w:rsidRDefault="001019FE" w:rsidP="004F645B">
      <w:pPr>
        <w:bidi/>
        <w:spacing w:line="360" w:lineRule="auto"/>
        <w:jc w:val="both"/>
        <w:rPr>
          <w:rFonts w:ascii="David" w:hAnsi="David" w:cs="David"/>
          <w:i/>
          <w:lang w:val="en-US"/>
        </w:rPr>
      </w:pPr>
      <m:oMathPara>
        <m:oMath>
          <m:r>
            <m:rPr>
              <m:sty m:val="p"/>
            </m:rPr>
            <w:rPr>
              <w:rFonts w:ascii="Cambria Math" w:hAnsi="Cambria Math" w:cs="Cambria" w:hint="cs"/>
              <w:rtl/>
              <w:lang w:val="en-US"/>
            </w:rPr>
            <m:t>Δ</m:t>
          </m:r>
          <m:r>
            <w:rPr>
              <w:rFonts w:ascii="Cambria Math" w:hAnsi="Cambria Math" w:cs="David" w:hint="cs"/>
              <w:lang w:val="en-US"/>
            </w:rPr>
            <m:t>T</m:t>
          </m:r>
          <m:r>
            <m:rPr>
              <m:sty m:val="p"/>
            </m:rPr>
            <w:rPr>
              <w:rFonts w:ascii="Cambria Math" w:hAnsi="Cambria Math" w:cs="David" w:hint="cs"/>
              <w:lang w:val="en-US"/>
            </w:rPr>
            <m:t>=</m:t>
          </m:r>
          <m:f>
            <m:fPr>
              <m:ctrlPr>
                <w:rPr>
                  <w:rFonts w:ascii="Cambria Math" w:hAnsi="Cambria Math" w:cs="David" w:hint="cs"/>
                  <w:lang w:val="en-US"/>
                </w:rPr>
              </m:ctrlPr>
            </m:fPr>
            <m:num>
              <m:r>
                <m:rPr>
                  <m:sty m:val="p"/>
                </m:rPr>
                <w:rPr>
                  <w:rFonts w:ascii="Cambria Math" w:hAnsi="Cambria Math" w:cs="David" w:hint="cs"/>
                  <w:lang w:val="en-US"/>
                </w:rPr>
                <m:t>Δ</m:t>
              </m:r>
              <m:r>
                <w:rPr>
                  <w:rFonts w:ascii="Cambria Math" w:hAnsi="Cambria Math" w:cs="David" w:hint="cs"/>
                  <w:lang w:val="en-US"/>
                </w:rPr>
                <m:t>AD</m:t>
              </m:r>
              <m:ctrlPr>
                <w:rPr>
                  <w:rFonts w:ascii="Cambria Math" w:hAnsi="Cambria Math" w:cs="David" w:hint="cs"/>
                  <w:i/>
                  <w:rtl/>
                  <w:lang w:val="en-US"/>
                </w:rPr>
              </m:ctrlPr>
            </m:num>
            <m:den>
              <m:r>
                <w:rPr>
                  <w:rFonts w:ascii="Cambria Math" w:hAnsi="Cambria Math" w:cs="David" w:hint="cs"/>
                  <w:lang w:val="en-US"/>
                </w:rPr>
                <m:t>MPC</m:t>
              </m:r>
            </m:den>
          </m:f>
          <m:r>
            <w:rPr>
              <w:rFonts w:ascii="Cambria Math" w:hAnsi="Cambria Math" w:cs="David"/>
              <w:lang w:val="en-US"/>
            </w:rPr>
            <m:t>→</m:t>
          </m:r>
          <m:r>
            <m:rPr>
              <m:sty m:val="p"/>
            </m:rPr>
            <w:rPr>
              <w:rFonts w:ascii="Cambria Math" w:hAnsi="Cambria Math" w:cs="Cambria" w:hint="cs"/>
              <w:rtl/>
              <w:lang w:val="en-US"/>
            </w:rPr>
            <m:t>Δ</m:t>
          </m:r>
          <m:r>
            <w:rPr>
              <w:rFonts w:ascii="Cambria Math" w:hAnsi="Cambria Math" w:cs="David" w:hint="cs"/>
              <w:lang w:val="en-US"/>
            </w:rPr>
            <m:t>T</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260</m:t>
              </m:r>
              <m:ctrlPr>
                <w:rPr>
                  <w:rFonts w:ascii="Cambria Math" w:hAnsi="Cambria Math" w:cs="David"/>
                  <w:i/>
                  <w:rtl/>
                  <w:lang w:val="en-US"/>
                </w:rPr>
              </m:ctrlPr>
            </m:num>
            <m:den>
              <m:r>
                <w:rPr>
                  <w:rFonts w:ascii="Cambria Math" w:hAnsi="Cambria Math" w:cs="David"/>
                  <w:lang w:val="en-US"/>
                </w:rPr>
                <m:t>0.65</m:t>
              </m:r>
            </m:den>
          </m:f>
          <m:r>
            <w:rPr>
              <w:rFonts w:ascii="Cambria Math" w:hAnsi="Cambria Math" w:cs="David"/>
              <w:lang w:val="en-US"/>
            </w:rPr>
            <m:t>=400</m:t>
          </m:r>
        </m:oMath>
      </m:oMathPara>
    </w:p>
    <w:p w14:paraId="7D33D3FD" w14:textId="24FE1154" w:rsidR="001019FE" w:rsidRDefault="001019FE" w:rsidP="004F645B">
      <w:pPr>
        <w:bidi/>
        <w:spacing w:line="360" w:lineRule="auto"/>
        <w:jc w:val="both"/>
        <w:rPr>
          <w:rFonts w:ascii="David" w:hAnsi="David" w:cs="David"/>
          <w:rtl/>
          <w:lang w:val="en-US"/>
        </w:rPr>
      </w:pPr>
      <w:r>
        <w:rPr>
          <w:rFonts w:ascii="David" w:hAnsi="David" w:cs="David" w:hint="cs"/>
          <w:rtl/>
          <w:lang w:val="en-US"/>
        </w:rPr>
        <w:t xml:space="preserve">התשובה ד. </w:t>
      </w:r>
    </w:p>
    <w:p w14:paraId="01F23B6F" w14:textId="431C2C7D" w:rsidR="00F52C80" w:rsidRDefault="00F52C80" w:rsidP="004F645B">
      <w:pPr>
        <w:bidi/>
        <w:spacing w:line="360" w:lineRule="auto"/>
        <w:jc w:val="both"/>
        <w:rPr>
          <w:rFonts w:ascii="David" w:hAnsi="David" w:cs="David"/>
          <w:rtl/>
          <w:lang w:val="en-US"/>
        </w:rPr>
      </w:pPr>
    </w:p>
    <w:p w14:paraId="11F34B72" w14:textId="77777777" w:rsidR="00F52C80" w:rsidRPr="00F52C80" w:rsidRDefault="00F52C80" w:rsidP="004F645B">
      <w:pPr>
        <w:bidi/>
        <w:spacing w:line="360" w:lineRule="auto"/>
        <w:jc w:val="both"/>
        <w:rPr>
          <w:rFonts w:ascii="David" w:hAnsi="David" w:cs="David"/>
          <w:rtl/>
          <w:lang w:val="en-US"/>
        </w:rPr>
      </w:pPr>
    </w:p>
    <w:p w14:paraId="4C23E0C9" w14:textId="59A30D54" w:rsidR="00F52C80" w:rsidRPr="00F52C80" w:rsidRDefault="0003117D" w:rsidP="004F645B">
      <w:pPr>
        <w:bidi/>
        <w:spacing w:line="360" w:lineRule="auto"/>
        <w:jc w:val="both"/>
        <w:rPr>
          <w:rFonts w:ascii="David" w:hAnsi="David" w:cs="David"/>
          <w:rtl/>
          <w:lang w:val="en-US"/>
        </w:rPr>
      </w:pPr>
      <w:r w:rsidRPr="0003117D">
        <w:rPr>
          <w:rFonts w:ascii="David" w:hAnsi="David" w:cs="David"/>
          <w:lang w:val="en-US"/>
        </w:rPr>
        <w:t>mailto:Yuvalgold844@gmail.com</w:t>
      </w:r>
    </w:p>
    <w:p w14:paraId="7A3E42BC" w14:textId="77777777" w:rsidR="00F52C80" w:rsidRDefault="00F52C80" w:rsidP="004F645B">
      <w:pPr>
        <w:bidi/>
        <w:spacing w:line="360" w:lineRule="auto"/>
        <w:jc w:val="both"/>
        <w:rPr>
          <w:rFonts w:ascii="David" w:hAnsi="David" w:cs="David"/>
          <w:rtl/>
          <w:lang w:val="en-US"/>
        </w:rPr>
      </w:pPr>
    </w:p>
    <w:p w14:paraId="420E32B8" w14:textId="77777777" w:rsidR="00F52C80" w:rsidRDefault="00F52C80" w:rsidP="004F645B">
      <w:pPr>
        <w:bidi/>
        <w:spacing w:line="360" w:lineRule="auto"/>
        <w:jc w:val="both"/>
        <w:rPr>
          <w:rFonts w:ascii="David" w:hAnsi="David" w:cs="David"/>
          <w:rtl/>
          <w:lang w:val="en-US"/>
        </w:rPr>
      </w:pPr>
    </w:p>
    <w:p w14:paraId="2E40F693" w14:textId="5269C3C1" w:rsidR="00CA7ABC" w:rsidRDefault="00CA7ABC" w:rsidP="004F645B">
      <w:pPr>
        <w:bidi/>
        <w:spacing w:line="360" w:lineRule="auto"/>
        <w:jc w:val="both"/>
        <w:rPr>
          <w:rFonts w:ascii="David" w:hAnsi="David" w:cs="David"/>
          <w:rtl/>
          <w:lang w:val="en-US"/>
        </w:rPr>
      </w:pPr>
    </w:p>
    <w:p w14:paraId="1C033F00" w14:textId="0FE214B6" w:rsidR="00C73113" w:rsidRPr="000F0920" w:rsidRDefault="00C73113" w:rsidP="004F645B">
      <w:pPr>
        <w:bidi/>
        <w:spacing w:line="360" w:lineRule="auto"/>
        <w:jc w:val="both"/>
        <w:rPr>
          <w:rFonts w:ascii="David" w:hAnsi="David" w:cs="David"/>
          <w:rtl/>
          <w:lang w:val="en-US"/>
        </w:rPr>
      </w:pPr>
    </w:p>
    <w:sectPr w:rsidR="00C73113" w:rsidRPr="000F0920">
      <w:footerReference w:type="even" r:id="rId35"/>
      <w:footerReference w:type="defaul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398A07" w14:textId="77777777" w:rsidR="00F562E6" w:rsidRDefault="00F562E6" w:rsidP="0001037C">
      <w:r>
        <w:separator/>
      </w:r>
    </w:p>
  </w:endnote>
  <w:endnote w:type="continuationSeparator" w:id="0">
    <w:p w14:paraId="26F49BF9" w14:textId="77777777" w:rsidR="00F562E6" w:rsidRDefault="00F562E6" w:rsidP="00010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vid">
    <w:panose1 w:val="020E0502060401010101"/>
    <w:charset w:val="B1"/>
    <w:family w:val="swiss"/>
    <w:pitch w:val="variable"/>
    <w:sig w:usb0="00000803" w:usb1="00000000" w:usb2="00000000" w:usb3="00000000" w:csb0="0000002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33033397"/>
      <w:docPartObj>
        <w:docPartGallery w:val="Page Numbers (Bottom of Page)"/>
        <w:docPartUnique/>
      </w:docPartObj>
    </w:sdtPr>
    <w:sdtContent>
      <w:p w14:paraId="43F717C7" w14:textId="401F4025"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620AFE" w14:textId="77777777" w:rsidR="0001037C" w:rsidRDefault="000103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10129392"/>
      <w:docPartObj>
        <w:docPartGallery w:val="Page Numbers (Bottom of Page)"/>
        <w:docPartUnique/>
      </w:docPartObj>
    </w:sdtPr>
    <w:sdtContent>
      <w:p w14:paraId="074875BA" w14:textId="5F9E29CC" w:rsidR="0001037C" w:rsidRDefault="0001037C" w:rsidP="007A332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noProof/>
          </w:rPr>
          <w:t>0</w:t>
        </w:r>
        <w:r>
          <w:rPr>
            <w:rStyle w:val="PageNumber"/>
          </w:rPr>
          <w:fldChar w:fldCharType="end"/>
        </w:r>
      </w:p>
    </w:sdtContent>
  </w:sdt>
  <w:p w14:paraId="13AF7554" w14:textId="77777777" w:rsidR="0001037C" w:rsidRDefault="000103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B917C0" w14:textId="77777777" w:rsidR="00F562E6" w:rsidRDefault="00F562E6" w:rsidP="0001037C">
      <w:r>
        <w:separator/>
      </w:r>
    </w:p>
  </w:footnote>
  <w:footnote w:type="continuationSeparator" w:id="0">
    <w:p w14:paraId="43E7A4F9" w14:textId="77777777" w:rsidR="00F562E6" w:rsidRDefault="00F562E6" w:rsidP="0001037C">
      <w:r>
        <w:continuationSeparator/>
      </w:r>
    </w:p>
  </w:footnote>
  <w:footnote w:id="1">
    <w:p w14:paraId="4ECB3B80" w14:textId="34132C20" w:rsidR="00C36E88" w:rsidRPr="00C36E88" w:rsidRDefault="00C36E88" w:rsidP="00C36E88">
      <w:pPr>
        <w:pStyle w:val="FootnoteText"/>
        <w:bidi/>
        <w:rPr>
          <w:i/>
          <w:rtl/>
          <w:lang w:val="en-US"/>
        </w:rPr>
      </w:pPr>
      <w:r>
        <w:rPr>
          <w:rStyle w:val="FootnoteReference"/>
        </w:rPr>
        <w:footnoteRef/>
      </w:r>
      <w:r>
        <w:t xml:space="preserve"> </w:t>
      </w:r>
      <w:r>
        <w:rPr>
          <w:rFonts w:hint="cs"/>
          <w:rtl/>
        </w:rPr>
        <w:t xml:space="preserve"> </w:t>
      </w:r>
      <w:r>
        <w:rPr>
          <w:rFonts w:hint="cs"/>
          <w:rtl/>
          <w:lang w:val="en-US"/>
        </w:rPr>
        <w:t xml:space="preserve">אנחנו יודעים שמשוואת החסכון הציבורי היא: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G</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-G</m:t>
        </m:r>
      </m:oMath>
      <w:r>
        <w:rPr>
          <w:rFonts w:eastAsiaTheme="minorEastAsia" w:hint="cs"/>
          <w:rtl/>
          <w:lang w:val="en-US"/>
        </w:rPr>
        <w:t xml:space="preserve"> (ראו נוסחת חסכון ממשלתי בעמ׳ 17). כאשר נתון שיש </w:t>
      </w:r>
      <w:r>
        <w:rPr>
          <w:rFonts w:eastAsiaTheme="minorEastAsia" w:hint="cs"/>
          <w:b/>
          <w:bCs/>
          <w:rtl/>
          <w:lang w:val="en-US"/>
        </w:rPr>
        <w:t>גירעון</w:t>
      </w:r>
      <w:r>
        <w:rPr>
          <w:rFonts w:eastAsiaTheme="minorEastAsia" w:hint="cs"/>
          <w:rtl/>
          <w:lang w:val="en-US"/>
        </w:rPr>
        <w:t xml:space="preserve"> בתקציב הממשלה, המשמעות היא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oMath>
      <w:r>
        <w:rPr>
          <w:rFonts w:eastAsiaTheme="minorEastAsia" w:hint="cs"/>
          <w:rtl/>
          <w:lang w:val="en-US"/>
        </w:rPr>
        <w:t xml:space="preserve"> שלילי. כלומר, גירעון בתקציב הממשלה של 100 משמעו בסימונים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G</m:t>
            </m:r>
          </m:sub>
        </m:sSub>
        <m:r>
          <w:rPr>
            <w:rFonts w:ascii="Cambria Math" w:eastAsiaTheme="minorEastAsia" w:hAnsi="Cambria Math"/>
            <w:lang w:val="en-US"/>
          </w:rPr>
          <m:t>=-100</m:t>
        </m:r>
      </m:oMath>
      <w:r>
        <w:rPr>
          <w:rFonts w:eastAsiaTheme="minorEastAsia" w:hint="cs"/>
          <w:rtl/>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60228"/>
    <w:multiLevelType w:val="hybridMultilevel"/>
    <w:tmpl w:val="8710D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35274"/>
    <w:multiLevelType w:val="hybridMultilevel"/>
    <w:tmpl w:val="D1FE9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93035"/>
    <w:multiLevelType w:val="hybridMultilevel"/>
    <w:tmpl w:val="3E607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1554E"/>
    <w:multiLevelType w:val="hybridMultilevel"/>
    <w:tmpl w:val="0534D96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6754AD"/>
    <w:multiLevelType w:val="multilevel"/>
    <w:tmpl w:val="15362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David" w:eastAsia="Times New Roman" w:hAnsi="David" w:cs="David" w:hint="default"/>
      </w:rPr>
    </w:lvl>
    <w:lvl w:ilvl="3">
      <w:start w:val="1"/>
      <w:numFmt w:val="hebrew1"/>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7430D7"/>
    <w:multiLevelType w:val="hybridMultilevel"/>
    <w:tmpl w:val="4C9433A6"/>
    <w:lvl w:ilvl="0" w:tplc="2AE4D3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A051B1"/>
    <w:multiLevelType w:val="multilevel"/>
    <w:tmpl w:val="98B0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D52E98"/>
    <w:multiLevelType w:val="hybridMultilevel"/>
    <w:tmpl w:val="9028B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73647D"/>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976A6"/>
    <w:multiLevelType w:val="hybridMultilevel"/>
    <w:tmpl w:val="12780A7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305D24"/>
    <w:multiLevelType w:val="hybridMultilevel"/>
    <w:tmpl w:val="F67A4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A57AB4"/>
    <w:multiLevelType w:val="multilevel"/>
    <w:tmpl w:val="39723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3E48D6"/>
    <w:multiLevelType w:val="hybridMultilevel"/>
    <w:tmpl w:val="D728BF7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3A043F"/>
    <w:multiLevelType w:val="hybridMultilevel"/>
    <w:tmpl w:val="2DCE8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2B3F18"/>
    <w:multiLevelType w:val="multilevel"/>
    <w:tmpl w:val="92ECF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hebrew1"/>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8A5B66"/>
    <w:multiLevelType w:val="multilevel"/>
    <w:tmpl w:val="2B84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9A32BF"/>
    <w:multiLevelType w:val="hybridMultilevel"/>
    <w:tmpl w:val="D0D642E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27E72AA"/>
    <w:multiLevelType w:val="hybridMultilevel"/>
    <w:tmpl w:val="ADA29304"/>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F81806"/>
    <w:multiLevelType w:val="hybridMultilevel"/>
    <w:tmpl w:val="F536A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726E58"/>
    <w:multiLevelType w:val="multilevel"/>
    <w:tmpl w:val="C9A6A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4E4AE3"/>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A180B61"/>
    <w:multiLevelType w:val="hybridMultilevel"/>
    <w:tmpl w:val="C00030DE"/>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521BCD"/>
    <w:multiLevelType w:val="hybridMultilevel"/>
    <w:tmpl w:val="07D0F8F2"/>
    <w:lvl w:ilvl="0" w:tplc="2C2CDC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61658D"/>
    <w:multiLevelType w:val="hybridMultilevel"/>
    <w:tmpl w:val="52480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FE6452"/>
    <w:multiLevelType w:val="multilevel"/>
    <w:tmpl w:val="DA768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73638A"/>
    <w:multiLevelType w:val="hybridMultilevel"/>
    <w:tmpl w:val="E6BC58CC"/>
    <w:lvl w:ilvl="0" w:tplc="BCB4FAF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9C105D"/>
    <w:multiLevelType w:val="hybridMultilevel"/>
    <w:tmpl w:val="0812E88E"/>
    <w:lvl w:ilvl="0" w:tplc="641C176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6F2C65"/>
    <w:multiLevelType w:val="hybridMultilevel"/>
    <w:tmpl w:val="0534D96C"/>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6F19F8"/>
    <w:multiLevelType w:val="hybridMultilevel"/>
    <w:tmpl w:val="C6ECF500"/>
    <w:lvl w:ilvl="0" w:tplc="F4945B0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DA0C74"/>
    <w:multiLevelType w:val="hybridMultilevel"/>
    <w:tmpl w:val="57F26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277894"/>
    <w:multiLevelType w:val="hybridMultilevel"/>
    <w:tmpl w:val="E9840558"/>
    <w:lvl w:ilvl="0" w:tplc="7B22227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293FBA"/>
    <w:multiLevelType w:val="hybridMultilevel"/>
    <w:tmpl w:val="4EF4702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B40BBA"/>
    <w:multiLevelType w:val="hybridMultilevel"/>
    <w:tmpl w:val="1512C1BC"/>
    <w:lvl w:ilvl="0" w:tplc="14FC6BA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69A5DE0"/>
    <w:multiLevelType w:val="hybridMultilevel"/>
    <w:tmpl w:val="433CD1A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6B03E0C"/>
    <w:multiLevelType w:val="hybridMultilevel"/>
    <w:tmpl w:val="1F50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8543690"/>
    <w:multiLevelType w:val="hybridMultilevel"/>
    <w:tmpl w:val="65A4A87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A7146E2"/>
    <w:multiLevelType w:val="hybridMultilevel"/>
    <w:tmpl w:val="B47C89EA"/>
    <w:lvl w:ilvl="0" w:tplc="7A8234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986EFE"/>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00417FF"/>
    <w:multiLevelType w:val="hybridMultilevel"/>
    <w:tmpl w:val="6BAC0A2E"/>
    <w:lvl w:ilvl="0" w:tplc="690C7D5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0141209"/>
    <w:multiLevelType w:val="hybridMultilevel"/>
    <w:tmpl w:val="108AE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31D6DB1"/>
    <w:multiLevelType w:val="hybridMultilevel"/>
    <w:tmpl w:val="926824D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7971CAE"/>
    <w:multiLevelType w:val="hybridMultilevel"/>
    <w:tmpl w:val="A20E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8634757"/>
    <w:multiLevelType w:val="multilevel"/>
    <w:tmpl w:val="017AD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440921"/>
    <w:multiLevelType w:val="hybridMultilevel"/>
    <w:tmpl w:val="F2DEE460"/>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58A45F6"/>
    <w:multiLevelType w:val="hybridMultilevel"/>
    <w:tmpl w:val="523A05D6"/>
    <w:lvl w:ilvl="0" w:tplc="298C6E1A">
      <w:start w:val="1"/>
      <w:numFmt w:val="hebrew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6B47C0B"/>
    <w:multiLevelType w:val="multilevel"/>
    <w:tmpl w:val="BA96C4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hebrew1"/>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71343D0"/>
    <w:multiLevelType w:val="hybridMultilevel"/>
    <w:tmpl w:val="CD6A0FDC"/>
    <w:lvl w:ilvl="0" w:tplc="424269F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8057C78"/>
    <w:multiLevelType w:val="hybridMultilevel"/>
    <w:tmpl w:val="D1D6A360"/>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8736B92"/>
    <w:multiLevelType w:val="hybridMultilevel"/>
    <w:tmpl w:val="C6843D08"/>
    <w:lvl w:ilvl="0" w:tplc="A754C7D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8CD04D8"/>
    <w:multiLevelType w:val="hybridMultilevel"/>
    <w:tmpl w:val="926824D4"/>
    <w:lvl w:ilvl="0" w:tplc="AF7CBAC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9392717"/>
    <w:multiLevelType w:val="hybridMultilevel"/>
    <w:tmpl w:val="79EE038C"/>
    <w:lvl w:ilvl="0" w:tplc="F9BC5E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9BF3F52"/>
    <w:multiLevelType w:val="hybridMultilevel"/>
    <w:tmpl w:val="44FCFD6A"/>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B2A36C5"/>
    <w:multiLevelType w:val="hybridMultilevel"/>
    <w:tmpl w:val="A254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FE94A5E"/>
    <w:multiLevelType w:val="hybridMultilevel"/>
    <w:tmpl w:val="6F42A0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3AD32AD"/>
    <w:multiLevelType w:val="hybridMultilevel"/>
    <w:tmpl w:val="CB74AF2E"/>
    <w:lvl w:ilvl="0" w:tplc="F3F813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458401B"/>
    <w:multiLevelType w:val="hybridMultilevel"/>
    <w:tmpl w:val="95183714"/>
    <w:lvl w:ilvl="0" w:tplc="00FE4B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55D6678"/>
    <w:multiLevelType w:val="hybridMultilevel"/>
    <w:tmpl w:val="D214C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D7E4753"/>
    <w:multiLevelType w:val="hybridMultilevel"/>
    <w:tmpl w:val="E91E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ED53308"/>
    <w:multiLevelType w:val="hybridMultilevel"/>
    <w:tmpl w:val="CD3ADB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F607CB3"/>
    <w:multiLevelType w:val="hybridMultilevel"/>
    <w:tmpl w:val="A8A2DD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55514CE"/>
    <w:multiLevelType w:val="hybridMultilevel"/>
    <w:tmpl w:val="4C9433A6"/>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6C9487F"/>
    <w:multiLevelType w:val="hybridMultilevel"/>
    <w:tmpl w:val="D0D642E0"/>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A764981"/>
    <w:multiLevelType w:val="hybridMultilevel"/>
    <w:tmpl w:val="2E887EB2"/>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ADC1603"/>
    <w:multiLevelType w:val="hybridMultilevel"/>
    <w:tmpl w:val="8E143C56"/>
    <w:lvl w:ilvl="0" w:tplc="FFFFFFFF">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C3013E4"/>
    <w:multiLevelType w:val="hybridMultilevel"/>
    <w:tmpl w:val="6F0CBCEC"/>
    <w:lvl w:ilvl="0" w:tplc="23F6F7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D741F05"/>
    <w:multiLevelType w:val="hybridMultilevel"/>
    <w:tmpl w:val="7320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ED4708B"/>
    <w:multiLevelType w:val="hybridMultilevel"/>
    <w:tmpl w:val="C6BC8E86"/>
    <w:lvl w:ilvl="0" w:tplc="BE461F3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6884054">
    <w:abstractNumId w:val="42"/>
  </w:num>
  <w:num w:numId="2" w16cid:durableId="1853761369">
    <w:abstractNumId w:val="11"/>
  </w:num>
  <w:num w:numId="3" w16cid:durableId="974607195">
    <w:abstractNumId w:val="24"/>
  </w:num>
  <w:num w:numId="4" w16cid:durableId="1355035888">
    <w:abstractNumId w:val="4"/>
  </w:num>
  <w:num w:numId="5" w16cid:durableId="1284851011">
    <w:abstractNumId w:val="14"/>
  </w:num>
  <w:num w:numId="6" w16cid:durableId="634139489">
    <w:abstractNumId w:val="45"/>
  </w:num>
  <w:num w:numId="7" w16cid:durableId="1655913700">
    <w:abstractNumId w:val="39"/>
  </w:num>
  <w:num w:numId="8" w16cid:durableId="156963422">
    <w:abstractNumId w:val="41"/>
  </w:num>
  <w:num w:numId="9" w16cid:durableId="1499031361">
    <w:abstractNumId w:val="56"/>
  </w:num>
  <w:num w:numId="10" w16cid:durableId="890843115">
    <w:abstractNumId w:val="2"/>
  </w:num>
  <w:num w:numId="11" w16cid:durableId="1072432986">
    <w:abstractNumId w:val="36"/>
  </w:num>
  <w:num w:numId="12" w16cid:durableId="147676658">
    <w:abstractNumId w:val="49"/>
  </w:num>
  <w:num w:numId="13" w16cid:durableId="1524706920">
    <w:abstractNumId w:val="5"/>
  </w:num>
  <w:num w:numId="14" w16cid:durableId="1305307128">
    <w:abstractNumId w:val="60"/>
  </w:num>
  <w:num w:numId="15" w16cid:durableId="2083797110">
    <w:abstractNumId w:val="15"/>
  </w:num>
  <w:num w:numId="16" w16cid:durableId="417144152">
    <w:abstractNumId w:val="6"/>
  </w:num>
  <w:num w:numId="17" w16cid:durableId="1684744564">
    <w:abstractNumId w:val="58"/>
  </w:num>
  <w:num w:numId="18" w16cid:durableId="565914425">
    <w:abstractNumId w:val="52"/>
  </w:num>
  <w:num w:numId="19" w16cid:durableId="2022969308">
    <w:abstractNumId w:val="23"/>
  </w:num>
  <w:num w:numId="20" w16cid:durableId="775029334">
    <w:abstractNumId w:val="47"/>
  </w:num>
  <w:num w:numId="21" w16cid:durableId="2017344346">
    <w:abstractNumId w:val="13"/>
  </w:num>
  <w:num w:numId="22" w16cid:durableId="197279507">
    <w:abstractNumId w:val="50"/>
  </w:num>
  <w:num w:numId="23" w16cid:durableId="1950047334">
    <w:abstractNumId w:val="55"/>
  </w:num>
  <w:num w:numId="24" w16cid:durableId="89592415">
    <w:abstractNumId w:val="28"/>
  </w:num>
  <w:num w:numId="25" w16cid:durableId="1332635740">
    <w:abstractNumId w:val="66"/>
  </w:num>
  <w:num w:numId="26" w16cid:durableId="316688155">
    <w:abstractNumId w:val="27"/>
  </w:num>
  <w:num w:numId="27" w16cid:durableId="113181003">
    <w:abstractNumId w:val="30"/>
  </w:num>
  <w:num w:numId="28" w16cid:durableId="1763337186">
    <w:abstractNumId w:val="8"/>
  </w:num>
  <w:num w:numId="29" w16cid:durableId="1472749309">
    <w:abstractNumId w:val="3"/>
  </w:num>
  <w:num w:numId="30" w16cid:durableId="2043284342">
    <w:abstractNumId w:val="53"/>
  </w:num>
  <w:num w:numId="31" w16cid:durableId="2134861106">
    <w:abstractNumId w:val="43"/>
  </w:num>
  <w:num w:numId="32" w16cid:durableId="1873570871">
    <w:abstractNumId w:val="64"/>
  </w:num>
  <w:num w:numId="33" w16cid:durableId="1106655403">
    <w:abstractNumId w:val="19"/>
  </w:num>
  <w:num w:numId="34" w16cid:durableId="1761024731">
    <w:abstractNumId w:val="65"/>
  </w:num>
  <w:num w:numId="35" w16cid:durableId="1808431736">
    <w:abstractNumId w:val="18"/>
  </w:num>
  <w:num w:numId="36" w16cid:durableId="662273032">
    <w:abstractNumId w:val="10"/>
  </w:num>
  <w:num w:numId="37" w16cid:durableId="1577014080">
    <w:abstractNumId w:val="1"/>
  </w:num>
  <w:num w:numId="38" w16cid:durableId="44061745">
    <w:abstractNumId w:val="29"/>
  </w:num>
  <w:num w:numId="39" w16cid:durableId="853687914">
    <w:abstractNumId w:val="34"/>
  </w:num>
  <w:num w:numId="40" w16cid:durableId="1419399937">
    <w:abstractNumId w:val="0"/>
  </w:num>
  <w:num w:numId="41" w16cid:durableId="567156000">
    <w:abstractNumId w:val="22"/>
  </w:num>
  <w:num w:numId="42" w16cid:durableId="1768500827">
    <w:abstractNumId w:val="32"/>
  </w:num>
  <w:num w:numId="43" w16cid:durableId="2032606758">
    <w:abstractNumId w:val="48"/>
  </w:num>
  <w:num w:numId="44" w16cid:durableId="2010060208">
    <w:abstractNumId w:val="38"/>
  </w:num>
  <w:num w:numId="45" w16cid:durableId="1238856746">
    <w:abstractNumId w:val="26"/>
  </w:num>
  <w:num w:numId="46" w16cid:durableId="1758749146">
    <w:abstractNumId w:val="46"/>
  </w:num>
  <w:num w:numId="47" w16cid:durableId="368989618">
    <w:abstractNumId w:val="25"/>
  </w:num>
  <w:num w:numId="48" w16cid:durableId="747505229">
    <w:abstractNumId w:val="57"/>
  </w:num>
  <w:num w:numId="49" w16cid:durableId="247664487">
    <w:abstractNumId w:val="7"/>
  </w:num>
  <w:num w:numId="50" w16cid:durableId="132799605">
    <w:abstractNumId w:val="35"/>
  </w:num>
  <w:num w:numId="51" w16cid:durableId="439302189">
    <w:abstractNumId w:val="63"/>
  </w:num>
  <w:num w:numId="52" w16cid:durableId="1457333909">
    <w:abstractNumId w:val="17"/>
  </w:num>
  <w:num w:numId="53" w16cid:durableId="1769816133">
    <w:abstractNumId w:val="21"/>
  </w:num>
  <w:num w:numId="54" w16cid:durableId="1620800482">
    <w:abstractNumId w:val="61"/>
  </w:num>
  <w:num w:numId="55" w16cid:durableId="1903711601">
    <w:abstractNumId w:val="33"/>
  </w:num>
  <w:num w:numId="56" w16cid:durableId="1492409757">
    <w:abstractNumId w:val="31"/>
  </w:num>
  <w:num w:numId="57" w16cid:durableId="1717004354">
    <w:abstractNumId w:val="9"/>
  </w:num>
  <w:num w:numId="58" w16cid:durableId="1418207199">
    <w:abstractNumId w:val="59"/>
  </w:num>
  <w:num w:numId="59" w16cid:durableId="1690715958">
    <w:abstractNumId w:val="62"/>
  </w:num>
  <w:num w:numId="60" w16cid:durableId="887687078">
    <w:abstractNumId w:val="51"/>
  </w:num>
  <w:num w:numId="61" w16cid:durableId="1191453066">
    <w:abstractNumId w:val="12"/>
  </w:num>
  <w:num w:numId="62" w16cid:durableId="105587809">
    <w:abstractNumId w:val="16"/>
  </w:num>
  <w:num w:numId="63" w16cid:durableId="2010789858">
    <w:abstractNumId w:val="44"/>
  </w:num>
  <w:num w:numId="64" w16cid:durableId="1579364483">
    <w:abstractNumId w:val="37"/>
  </w:num>
  <w:num w:numId="65" w16cid:durableId="997269238">
    <w:abstractNumId w:val="20"/>
  </w:num>
  <w:num w:numId="66" w16cid:durableId="2118675185">
    <w:abstractNumId w:val="40"/>
  </w:num>
  <w:num w:numId="67" w16cid:durableId="519466257">
    <w:abstractNumId w:val="5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32"/>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394"/>
    <w:rsid w:val="000008FC"/>
    <w:rsid w:val="000035AD"/>
    <w:rsid w:val="00005FCA"/>
    <w:rsid w:val="0001037C"/>
    <w:rsid w:val="00011DDD"/>
    <w:rsid w:val="00021F52"/>
    <w:rsid w:val="000220FD"/>
    <w:rsid w:val="00024DA0"/>
    <w:rsid w:val="000267EE"/>
    <w:rsid w:val="0003117D"/>
    <w:rsid w:val="00032C1F"/>
    <w:rsid w:val="00045551"/>
    <w:rsid w:val="000500AE"/>
    <w:rsid w:val="00053EA5"/>
    <w:rsid w:val="000551F4"/>
    <w:rsid w:val="00060DAD"/>
    <w:rsid w:val="000611D3"/>
    <w:rsid w:val="000647B5"/>
    <w:rsid w:val="0006513F"/>
    <w:rsid w:val="00075951"/>
    <w:rsid w:val="00083B34"/>
    <w:rsid w:val="00086BD9"/>
    <w:rsid w:val="00092FCF"/>
    <w:rsid w:val="0009598B"/>
    <w:rsid w:val="000A1969"/>
    <w:rsid w:val="000B0F7A"/>
    <w:rsid w:val="000B64A2"/>
    <w:rsid w:val="000B7AE0"/>
    <w:rsid w:val="000C0A56"/>
    <w:rsid w:val="000C62C6"/>
    <w:rsid w:val="000D51C4"/>
    <w:rsid w:val="000D7989"/>
    <w:rsid w:val="000F0920"/>
    <w:rsid w:val="000F13F8"/>
    <w:rsid w:val="000F52F0"/>
    <w:rsid w:val="001019FE"/>
    <w:rsid w:val="00106169"/>
    <w:rsid w:val="0010767A"/>
    <w:rsid w:val="001147E3"/>
    <w:rsid w:val="00116BC6"/>
    <w:rsid w:val="00120E95"/>
    <w:rsid w:val="00121FC2"/>
    <w:rsid w:val="001305DF"/>
    <w:rsid w:val="0013732D"/>
    <w:rsid w:val="00141CAC"/>
    <w:rsid w:val="00143F75"/>
    <w:rsid w:val="00156874"/>
    <w:rsid w:val="00161007"/>
    <w:rsid w:val="0016128A"/>
    <w:rsid w:val="00161FD1"/>
    <w:rsid w:val="00164DA4"/>
    <w:rsid w:val="00165FEA"/>
    <w:rsid w:val="0017127D"/>
    <w:rsid w:val="00176185"/>
    <w:rsid w:val="00177AF6"/>
    <w:rsid w:val="00180DA8"/>
    <w:rsid w:val="0018118E"/>
    <w:rsid w:val="0018174D"/>
    <w:rsid w:val="00192273"/>
    <w:rsid w:val="0019321D"/>
    <w:rsid w:val="001940C2"/>
    <w:rsid w:val="00197189"/>
    <w:rsid w:val="001A32F7"/>
    <w:rsid w:val="001A4A37"/>
    <w:rsid w:val="001B666A"/>
    <w:rsid w:val="001C46E4"/>
    <w:rsid w:val="001C6D81"/>
    <w:rsid w:val="001D747C"/>
    <w:rsid w:val="001E19B4"/>
    <w:rsid w:val="001E4353"/>
    <w:rsid w:val="001E6A68"/>
    <w:rsid w:val="001E759B"/>
    <w:rsid w:val="001F57A1"/>
    <w:rsid w:val="001F59B6"/>
    <w:rsid w:val="00200E8C"/>
    <w:rsid w:val="002028F1"/>
    <w:rsid w:val="00205DBC"/>
    <w:rsid w:val="00206B1F"/>
    <w:rsid w:val="00212FB3"/>
    <w:rsid w:val="00213277"/>
    <w:rsid w:val="00214A8E"/>
    <w:rsid w:val="002214AE"/>
    <w:rsid w:val="002346E2"/>
    <w:rsid w:val="00234F25"/>
    <w:rsid w:val="002468F5"/>
    <w:rsid w:val="0026319D"/>
    <w:rsid w:val="00264D11"/>
    <w:rsid w:val="0027286F"/>
    <w:rsid w:val="00272C01"/>
    <w:rsid w:val="002743A6"/>
    <w:rsid w:val="002743F3"/>
    <w:rsid w:val="00275F8B"/>
    <w:rsid w:val="0027649B"/>
    <w:rsid w:val="00287622"/>
    <w:rsid w:val="002918F8"/>
    <w:rsid w:val="00296432"/>
    <w:rsid w:val="002A1F1B"/>
    <w:rsid w:val="002A70B5"/>
    <w:rsid w:val="002A7726"/>
    <w:rsid w:val="002A7CD3"/>
    <w:rsid w:val="002B0AD4"/>
    <w:rsid w:val="002B2BD9"/>
    <w:rsid w:val="002B3123"/>
    <w:rsid w:val="002B4759"/>
    <w:rsid w:val="002B4B91"/>
    <w:rsid w:val="002B6A2E"/>
    <w:rsid w:val="002C26A4"/>
    <w:rsid w:val="002C5281"/>
    <w:rsid w:val="002D0756"/>
    <w:rsid w:val="002D0851"/>
    <w:rsid w:val="002D2491"/>
    <w:rsid w:val="002D4F58"/>
    <w:rsid w:val="002D70DF"/>
    <w:rsid w:val="002D7C23"/>
    <w:rsid w:val="002F289B"/>
    <w:rsid w:val="003025FB"/>
    <w:rsid w:val="003040EE"/>
    <w:rsid w:val="00306A33"/>
    <w:rsid w:val="003115DD"/>
    <w:rsid w:val="0031164D"/>
    <w:rsid w:val="00315324"/>
    <w:rsid w:val="00315F38"/>
    <w:rsid w:val="00316949"/>
    <w:rsid w:val="00320244"/>
    <w:rsid w:val="00320F89"/>
    <w:rsid w:val="00333C3E"/>
    <w:rsid w:val="003343E4"/>
    <w:rsid w:val="00334F29"/>
    <w:rsid w:val="0034070D"/>
    <w:rsid w:val="003424E9"/>
    <w:rsid w:val="0035119C"/>
    <w:rsid w:val="00352A08"/>
    <w:rsid w:val="00360FA1"/>
    <w:rsid w:val="003612F9"/>
    <w:rsid w:val="00364294"/>
    <w:rsid w:val="00364AB2"/>
    <w:rsid w:val="00370989"/>
    <w:rsid w:val="0037225E"/>
    <w:rsid w:val="00373142"/>
    <w:rsid w:val="00373433"/>
    <w:rsid w:val="00374C76"/>
    <w:rsid w:val="003778FA"/>
    <w:rsid w:val="0038107F"/>
    <w:rsid w:val="00382255"/>
    <w:rsid w:val="00382D15"/>
    <w:rsid w:val="0039049E"/>
    <w:rsid w:val="00393C6A"/>
    <w:rsid w:val="0039731A"/>
    <w:rsid w:val="003A319B"/>
    <w:rsid w:val="003B45F2"/>
    <w:rsid w:val="003C14C3"/>
    <w:rsid w:val="003C47F4"/>
    <w:rsid w:val="003C4AEE"/>
    <w:rsid w:val="003C5B9A"/>
    <w:rsid w:val="003D074D"/>
    <w:rsid w:val="003D6549"/>
    <w:rsid w:val="003E5219"/>
    <w:rsid w:val="003E7867"/>
    <w:rsid w:val="003F0B27"/>
    <w:rsid w:val="003F2F96"/>
    <w:rsid w:val="003F481A"/>
    <w:rsid w:val="003F6B2C"/>
    <w:rsid w:val="003F6C24"/>
    <w:rsid w:val="00402807"/>
    <w:rsid w:val="0040395B"/>
    <w:rsid w:val="004111D7"/>
    <w:rsid w:val="0041334D"/>
    <w:rsid w:val="0041464B"/>
    <w:rsid w:val="00416B29"/>
    <w:rsid w:val="00423783"/>
    <w:rsid w:val="00424267"/>
    <w:rsid w:val="004301FD"/>
    <w:rsid w:val="0043045B"/>
    <w:rsid w:val="00431A18"/>
    <w:rsid w:val="0043484A"/>
    <w:rsid w:val="00434F5C"/>
    <w:rsid w:val="004458C5"/>
    <w:rsid w:val="00445DB5"/>
    <w:rsid w:val="00447ED5"/>
    <w:rsid w:val="00450672"/>
    <w:rsid w:val="004515D2"/>
    <w:rsid w:val="00470AE2"/>
    <w:rsid w:val="00471599"/>
    <w:rsid w:val="00472259"/>
    <w:rsid w:val="004746D0"/>
    <w:rsid w:val="0047577A"/>
    <w:rsid w:val="0049561D"/>
    <w:rsid w:val="0049669B"/>
    <w:rsid w:val="004A1CFD"/>
    <w:rsid w:val="004A3281"/>
    <w:rsid w:val="004A4649"/>
    <w:rsid w:val="004A62C1"/>
    <w:rsid w:val="004B2234"/>
    <w:rsid w:val="004B2A67"/>
    <w:rsid w:val="004B3B1F"/>
    <w:rsid w:val="004C00CD"/>
    <w:rsid w:val="004C1E91"/>
    <w:rsid w:val="004C6E5E"/>
    <w:rsid w:val="004C7213"/>
    <w:rsid w:val="004D26F4"/>
    <w:rsid w:val="004D31E1"/>
    <w:rsid w:val="004E0AE7"/>
    <w:rsid w:val="004E0FAC"/>
    <w:rsid w:val="004E492A"/>
    <w:rsid w:val="004F1F4E"/>
    <w:rsid w:val="004F645B"/>
    <w:rsid w:val="005015F4"/>
    <w:rsid w:val="00502394"/>
    <w:rsid w:val="00503F90"/>
    <w:rsid w:val="00506C36"/>
    <w:rsid w:val="005120D1"/>
    <w:rsid w:val="005154D4"/>
    <w:rsid w:val="00516581"/>
    <w:rsid w:val="00520AC1"/>
    <w:rsid w:val="00521280"/>
    <w:rsid w:val="00521CE9"/>
    <w:rsid w:val="00524632"/>
    <w:rsid w:val="005420F7"/>
    <w:rsid w:val="0054569C"/>
    <w:rsid w:val="00546048"/>
    <w:rsid w:val="00547606"/>
    <w:rsid w:val="00552EDA"/>
    <w:rsid w:val="005534E4"/>
    <w:rsid w:val="00555456"/>
    <w:rsid w:val="005703B4"/>
    <w:rsid w:val="00571E58"/>
    <w:rsid w:val="00576CDE"/>
    <w:rsid w:val="00581B38"/>
    <w:rsid w:val="00582A80"/>
    <w:rsid w:val="00593E1C"/>
    <w:rsid w:val="00594E75"/>
    <w:rsid w:val="005961CB"/>
    <w:rsid w:val="005A0243"/>
    <w:rsid w:val="005A1513"/>
    <w:rsid w:val="005A48CC"/>
    <w:rsid w:val="005B69D7"/>
    <w:rsid w:val="005C4E7B"/>
    <w:rsid w:val="005C4EB6"/>
    <w:rsid w:val="005D3213"/>
    <w:rsid w:val="005D628F"/>
    <w:rsid w:val="005D7514"/>
    <w:rsid w:val="005E14C9"/>
    <w:rsid w:val="005E4AB2"/>
    <w:rsid w:val="005E4B5D"/>
    <w:rsid w:val="005E7104"/>
    <w:rsid w:val="005F0709"/>
    <w:rsid w:val="005F1AA1"/>
    <w:rsid w:val="006006BD"/>
    <w:rsid w:val="00602DAB"/>
    <w:rsid w:val="00617687"/>
    <w:rsid w:val="00623906"/>
    <w:rsid w:val="00630A70"/>
    <w:rsid w:val="0063282C"/>
    <w:rsid w:val="00642EDD"/>
    <w:rsid w:val="00644687"/>
    <w:rsid w:val="00646BF0"/>
    <w:rsid w:val="0065415A"/>
    <w:rsid w:val="00656365"/>
    <w:rsid w:val="006579D9"/>
    <w:rsid w:val="00661599"/>
    <w:rsid w:val="0066268D"/>
    <w:rsid w:val="00664DF1"/>
    <w:rsid w:val="006725E7"/>
    <w:rsid w:val="00676301"/>
    <w:rsid w:val="00696ED8"/>
    <w:rsid w:val="006A0A3D"/>
    <w:rsid w:val="006A2E16"/>
    <w:rsid w:val="006A3D6E"/>
    <w:rsid w:val="006B309F"/>
    <w:rsid w:val="006B5BCC"/>
    <w:rsid w:val="006B5C21"/>
    <w:rsid w:val="006C41E0"/>
    <w:rsid w:val="006E0EA1"/>
    <w:rsid w:val="006E678F"/>
    <w:rsid w:val="006F0A65"/>
    <w:rsid w:val="006F4D6B"/>
    <w:rsid w:val="006F5518"/>
    <w:rsid w:val="00701E04"/>
    <w:rsid w:val="00702939"/>
    <w:rsid w:val="00704001"/>
    <w:rsid w:val="00704AA6"/>
    <w:rsid w:val="00706D8A"/>
    <w:rsid w:val="0070772B"/>
    <w:rsid w:val="00711CE1"/>
    <w:rsid w:val="007144EB"/>
    <w:rsid w:val="007145A0"/>
    <w:rsid w:val="00716BE7"/>
    <w:rsid w:val="00722F83"/>
    <w:rsid w:val="00725A2A"/>
    <w:rsid w:val="007267E8"/>
    <w:rsid w:val="00727BE3"/>
    <w:rsid w:val="007367FB"/>
    <w:rsid w:val="00743EDE"/>
    <w:rsid w:val="0074478E"/>
    <w:rsid w:val="00751D43"/>
    <w:rsid w:val="00753A56"/>
    <w:rsid w:val="00755DE3"/>
    <w:rsid w:val="0075612D"/>
    <w:rsid w:val="0075619A"/>
    <w:rsid w:val="00761A80"/>
    <w:rsid w:val="0076343B"/>
    <w:rsid w:val="00764DF3"/>
    <w:rsid w:val="0076665A"/>
    <w:rsid w:val="007713CE"/>
    <w:rsid w:val="00776839"/>
    <w:rsid w:val="0078701A"/>
    <w:rsid w:val="00795A5C"/>
    <w:rsid w:val="00796753"/>
    <w:rsid w:val="00797088"/>
    <w:rsid w:val="007A04F2"/>
    <w:rsid w:val="007A6A38"/>
    <w:rsid w:val="007C212B"/>
    <w:rsid w:val="007C27A5"/>
    <w:rsid w:val="007C430B"/>
    <w:rsid w:val="007D035A"/>
    <w:rsid w:val="007D419D"/>
    <w:rsid w:val="007D5A0D"/>
    <w:rsid w:val="007E16B8"/>
    <w:rsid w:val="007E17AB"/>
    <w:rsid w:val="007E26A4"/>
    <w:rsid w:val="007E533C"/>
    <w:rsid w:val="007F0C5F"/>
    <w:rsid w:val="007F12D1"/>
    <w:rsid w:val="007F3BD9"/>
    <w:rsid w:val="007F61F2"/>
    <w:rsid w:val="007F6446"/>
    <w:rsid w:val="007F7C2E"/>
    <w:rsid w:val="00800F2B"/>
    <w:rsid w:val="00804D18"/>
    <w:rsid w:val="008064E4"/>
    <w:rsid w:val="00816D7A"/>
    <w:rsid w:val="00820394"/>
    <w:rsid w:val="0082096A"/>
    <w:rsid w:val="00824767"/>
    <w:rsid w:val="00825FC5"/>
    <w:rsid w:val="0083382C"/>
    <w:rsid w:val="00836D8B"/>
    <w:rsid w:val="008502DC"/>
    <w:rsid w:val="00850CCC"/>
    <w:rsid w:val="00855BA8"/>
    <w:rsid w:val="00862101"/>
    <w:rsid w:val="00863685"/>
    <w:rsid w:val="008714DD"/>
    <w:rsid w:val="00876882"/>
    <w:rsid w:val="008775BB"/>
    <w:rsid w:val="008876A0"/>
    <w:rsid w:val="00887B0B"/>
    <w:rsid w:val="008922F8"/>
    <w:rsid w:val="008927F9"/>
    <w:rsid w:val="008B62BF"/>
    <w:rsid w:val="008C3817"/>
    <w:rsid w:val="008C50D6"/>
    <w:rsid w:val="008C5BC4"/>
    <w:rsid w:val="008D11C5"/>
    <w:rsid w:val="008D28EE"/>
    <w:rsid w:val="008D3D6B"/>
    <w:rsid w:val="008E0AC2"/>
    <w:rsid w:val="008F7AEF"/>
    <w:rsid w:val="008F7DF2"/>
    <w:rsid w:val="00900FD4"/>
    <w:rsid w:val="00902031"/>
    <w:rsid w:val="009058B7"/>
    <w:rsid w:val="00905919"/>
    <w:rsid w:val="00910829"/>
    <w:rsid w:val="00911D87"/>
    <w:rsid w:val="00912EF6"/>
    <w:rsid w:val="00913ADD"/>
    <w:rsid w:val="00915D1B"/>
    <w:rsid w:val="009240DC"/>
    <w:rsid w:val="0092598B"/>
    <w:rsid w:val="00932C29"/>
    <w:rsid w:val="00944CC1"/>
    <w:rsid w:val="00947B0B"/>
    <w:rsid w:val="0096246B"/>
    <w:rsid w:val="00970679"/>
    <w:rsid w:val="00973099"/>
    <w:rsid w:val="009878BC"/>
    <w:rsid w:val="0099192E"/>
    <w:rsid w:val="00992339"/>
    <w:rsid w:val="00992D97"/>
    <w:rsid w:val="009934E4"/>
    <w:rsid w:val="009968FB"/>
    <w:rsid w:val="00996DB1"/>
    <w:rsid w:val="009A55B6"/>
    <w:rsid w:val="009A5E8C"/>
    <w:rsid w:val="009A6A1F"/>
    <w:rsid w:val="009B1AD8"/>
    <w:rsid w:val="009B1F40"/>
    <w:rsid w:val="009B3EA0"/>
    <w:rsid w:val="009B6AB4"/>
    <w:rsid w:val="009C27EC"/>
    <w:rsid w:val="009C2AF0"/>
    <w:rsid w:val="009C3DCD"/>
    <w:rsid w:val="009C78D1"/>
    <w:rsid w:val="009C78FD"/>
    <w:rsid w:val="009D2E12"/>
    <w:rsid w:val="009E0C48"/>
    <w:rsid w:val="009E1C18"/>
    <w:rsid w:val="009F2204"/>
    <w:rsid w:val="009F274C"/>
    <w:rsid w:val="00A01094"/>
    <w:rsid w:val="00A014C0"/>
    <w:rsid w:val="00A020C3"/>
    <w:rsid w:val="00A02549"/>
    <w:rsid w:val="00A0355E"/>
    <w:rsid w:val="00A03BF7"/>
    <w:rsid w:val="00A06425"/>
    <w:rsid w:val="00A10BB8"/>
    <w:rsid w:val="00A16747"/>
    <w:rsid w:val="00A16D45"/>
    <w:rsid w:val="00A1768E"/>
    <w:rsid w:val="00A23617"/>
    <w:rsid w:val="00A23B46"/>
    <w:rsid w:val="00A258F9"/>
    <w:rsid w:val="00A40CB0"/>
    <w:rsid w:val="00A433D4"/>
    <w:rsid w:val="00A523A5"/>
    <w:rsid w:val="00A5348B"/>
    <w:rsid w:val="00A53564"/>
    <w:rsid w:val="00A55ADC"/>
    <w:rsid w:val="00A571C1"/>
    <w:rsid w:val="00A60148"/>
    <w:rsid w:val="00A60BF7"/>
    <w:rsid w:val="00A64090"/>
    <w:rsid w:val="00A645D2"/>
    <w:rsid w:val="00A7198A"/>
    <w:rsid w:val="00A72F02"/>
    <w:rsid w:val="00A80588"/>
    <w:rsid w:val="00A93AC2"/>
    <w:rsid w:val="00A96343"/>
    <w:rsid w:val="00AA0C1C"/>
    <w:rsid w:val="00AA12CB"/>
    <w:rsid w:val="00AA15A8"/>
    <w:rsid w:val="00AA342A"/>
    <w:rsid w:val="00AA5A5F"/>
    <w:rsid w:val="00AA6507"/>
    <w:rsid w:val="00AB3AD2"/>
    <w:rsid w:val="00AB6A76"/>
    <w:rsid w:val="00AC06A1"/>
    <w:rsid w:val="00AC133D"/>
    <w:rsid w:val="00AD4E89"/>
    <w:rsid w:val="00AF2D5F"/>
    <w:rsid w:val="00AF3804"/>
    <w:rsid w:val="00AF3A29"/>
    <w:rsid w:val="00AF5623"/>
    <w:rsid w:val="00AF572E"/>
    <w:rsid w:val="00AF6366"/>
    <w:rsid w:val="00B03955"/>
    <w:rsid w:val="00B13094"/>
    <w:rsid w:val="00B15146"/>
    <w:rsid w:val="00B20275"/>
    <w:rsid w:val="00B21A9A"/>
    <w:rsid w:val="00B2337B"/>
    <w:rsid w:val="00B234BE"/>
    <w:rsid w:val="00B31CAB"/>
    <w:rsid w:val="00B33793"/>
    <w:rsid w:val="00B3561D"/>
    <w:rsid w:val="00B36A7C"/>
    <w:rsid w:val="00B432CF"/>
    <w:rsid w:val="00B46FE1"/>
    <w:rsid w:val="00B470B2"/>
    <w:rsid w:val="00B51100"/>
    <w:rsid w:val="00B57836"/>
    <w:rsid w:val="00B61469"/>
    <w:rsid w:val="00B6441D"/>
    <w:rsid w:val="00B73DB7"/>
    <w:rsid w:val="00B7535D"/>
    <w:rsid w:val="00B80345"/>
    <w:rsid w:val="00B8068E"/>
    <w:rsid w:val="00B82BF7"/>
    <w:rsid w:val="00B83430"/>
    <w:rsid w:val="00B8571A"/>
    <w:rsid w:val="00B901DB"/>
    <w:rsid w:val="00BA0948"/>
    <w:rsid w:val="00BA6892"/>
    <w:rsid w:val="00BB0E4C"/>
    <w:rsid w:val="00BB420D"/>
    <w:rsid w:val="00BB5FC2"/>
    <w:rsid w:val="00BC7057"/>
    <w:rsid w:val="00BD408F"/>
    <w:rsid w:val="00BD7540"/>
    <w:rsid w:val="00BE1BFB"/>
    <w:rsid w:val="00BE4256"/>
    <w:rsid w:val="00BE7BCA"/>
    <w:rsid w:val="00BF27B0"/>
    <w:rsid w:val="00C058EF"/>
    <w:rsid w:val="00C11A1E"/>
    <w:rsid w:val="00C1400A"/>
    <w:rsid w:val="00C209EF"/>
    <w:rsid w:val="00C2163C"/>
    <w:rsid w:val="00C2180E"/>
    <w:rsid w:val="00C23142"/>
    <w:rsid w:val="00C23E33"/>
    <w:rsid w:val="00C250AA"/>
    <w:rsid w:val="00C261D7"/>
    <w:rsid w:val="00C30688"/>
    <w:rsid w:val="00C347E4"/>
    <w:rsid w:val="00C36D1C"/>
    <w:rsid w:val="00C36E88"/>
    <w:rsid w:val="00C41594"/>
    <w:rsid w:val="00C4165B"/>
    <w:rsid w:val="00C452DE"/>
    <w:rsid w:val="00C567C8"/>
    <w:rsid w:val="00C573A0"/>
    <w:rsid w:val="00C57AE4"/>
    <w:rsid w:val="00C64688"/>
    <w:rsid w:val="00C64D59"/>
    <w:rsid w:val="00C665E5"/>
    <w:rsid w:val="00C73113"/>
    <w:rsid w:val="00C7429A"/>
    <w:rsid w:val="00C931F0"/>
    <w:rsid w:val="00C94239"/>
    <w:rsid w:val="00C96205"/>
    <w:rsid w:val="00CA7ABC"/>
    <w:rsid w:val="00CB3AE0"/>
    <w:rsid w:val="00CC1400"/>
    <w:rsid w:val="00CC74DB"/>
    <w:rsid w:val="00CD17EF"/>
    <w:rsid w:val="00CD2AA1"/>
    <w:rsid w:val="00CD4A19"/>
    <w:rsid w:val="00CE058A"/>
    <w:rsid w:val="00CE0E44"/>
    <w:rsid w:val="00CE37BB"/>
    <w:rsid w:val="00CE5CD4"/>
    <w:rsid w:val="00CE7141"/>
    <w:rsid w:val="00CF4803"/>
    <w:rsid w:val="00D131A1"/>
    <w:rsid w:val="00D15C9C"/>
    <w:rsid w:val="00D17964"/>
    <w:rsid w:val="00D26461"/>
    <w:rsid w:val="00D41DE7"/>
    <w:rsid w:val="00D449F3"/>
    <w:rsid w:val="00D46658"/>
    <w:rsid w:val="00D51035"/>
    <w:rsid w:val="00D53B0F"/>
    <w:rsid w:val="00D54BFA"/>
    <w:rsid w:val="00D56A63"/>
    <w:rsid w:val="00D607F8"/>
    <w:rsid w:val="00D61FD5"/>
    <w:rsid w:val="00D75684"/>
    <w:rsid w:val="00D76B2D"/>
    <w:rsid w:val="00D82164"/>
    <w:rsid w:val="00D85A63"/>
    <w:rsid w:val="00D87896"/>
    <w:rsid w:val="00D90A83"/>
    <w:rsid w:val="00D918D7"/>
    <w:rsid w:val="00D96E81"/>
    <w:rsid w:val="00DA2675"/>
    <w:rsid w:val="00DA2819"/>
    <w:rsid w:val="00DA2AE6"/>
    <w:rsid w:val="00DB4EDD"/>
    <w:rsid w:val="00DC08A1"/>
    <w:rsid w:val="00DC4400"/>
    <w:rsid w:val="00DC5E15"/>
    <w:rsid w:val="00DC76C9"/>
    <w:rsid w:val="00DD2A25"/>
    <w:rsid w:val="00DD4C96"/>
    <w:rsid w:val="00DE0292"/>
    <w:rsid w:val="00DE0ACC"/>
    <w:rsid w:val="00DE1371"/>
    <w:rsid w:val="00DE20F8"/>
    <w:rsid w:val="00DE5D43"/>
    <w:rsid w:val="00DE790B"/>
    <w:rsid w:val="00DF14BD"/>
    <w:rsid w:val="00DF27E7"/>
    <w:rsid w:val="00DF2FD2"/>
    <w:rsid w:val="00DF37D2"/>
    <w:rsid w:val="00DF65EB"/>
    <w:rsid w:val="00DF7109"/>
    <w:rsid w:val="00DF7D22"/>
    <w:rsid w:val="00E03F27"/>
    <w:rsid w:val="00E057F6"/>
    <w:rsid w:val="00E05F53"/>
    <w:rsid w:val="00E10F7E"/>
    <w:rsid w:val="00E17C5A"/>
    <w:rsid w:val="00E26906"/>
    <w:rsid w:val="00E27566"/>
    <w:rsid w:val="00E30A38"/>
    <w:rsid w:val="00E30B72"/>
    <w:rsid w:val="00E35007"/>
    <w:rsid w:val="00E42510"/>
    <w:rsid w:val="00E42755"/>
    <w:rsid w:val="00E45250"/>
    <w:rsid w:val="00E50855"/>
    <w:rsid w:val="00E60CE5"/>
    <w:rsid w:val="00E641DD"/>
    <w:rsid w:val="00E656C5"/>
    <w:rsid w:val="00E720BC"/>
    <w:rsid w:val="00E74FAE"/>
    <w:rsid w:val="00E75BD2"/>
    <w:rsid w:val="00E80B61"/>
    <w:rsid w:val="00E82D3D"/>
    <w:rsid w:val="00E85995"/>
    <w:rsid w:val="00E93030"/>
    <w:rsid w:val="00EA3D2B"/>
    <w:rsid w:val="00EA78F6"/>
    <w:rsid w:val="00EA795C"/>
    <w:rsid w:val="00EA7C77"/>
    <w:rsid w:val="00EC4AC3"/>
    <w:rsid w:val="00EC5ED5"/>
    <w:rsid w:val="00EE0D0C"/>
    <w:rsid w:val="00EE6F2A"/>
    <w:rsid w:val="00EF1162"/>
    <w:rsid w:val="00EF2F0A"/>
    <w:rsid w:val="00EF4416"/>
    <w:rsid w:val="00EF6FA2"/>
    <w:rsid w:val="00F02775"/>
    <w:rsid w:val="00F04B49"/>
    <w:rsid w:val="00F07BDB"/>
    <w:rsid w:val="00F1691E"/>
    <w:rsid w:val="00F25DC6"/>
    <w:rsid w:val="00F25E9E"/>
    <w:rsid w:val="00F27ECC"/>
    <w:rsid w:val="00F37580"/>
    <w:rsid w:val="00F41B58"/>
    <w:rsid w:val="00F41D5B"/>
    <w:rsid w:val="00F42351"/>
    <w:rsid w:val="00F462CF"/>
    <w:rsid w:val="00F52C24"/>
    <w:rsid w:val="00F52C80"/>
    <w:rsid w:val="00F53C26"/>
    <w:rsid w:val="00F54182"/>
    <w:rsid w:val="00F562E6"/>
    <w:rsid w:val="00F57D54"/>
    <w:rsid w:val="00F6369D"/>
    <w:rsid w:val="00F70D6A"/>
    <w:rsid w:val="00F770B2"/>
    <w:rsid w:val="00F77CAC"/>
    <w:rsid w:val="00F97EE4"/>
    <w:rsid w:val="00FA3EA3"/>
    <w:rsid w:val="00FA557A"/>
    <w:rsid w:val="00FA7631"/>
    <w:rsid w:val="00FB311C"/>
    <w:rsid w:val="00FC00D8"/>
    <w:rsid w:val="00FC17A5"/>
    <w:rsid w:val="00FC644F"/>
    <w:rsid w:val="00FD1187"/>
    <w:rsid w:val="00FD118D"/>
    <w:rsid w:val="00FD4E10"/>
    <w:rsid w:val="00FD4E7F"/>
    <w:rsid w:val="00FD65C7"/>
    <w:rsid w:val="00FE2374"/>
    <w:rsid w:val="00FE3929"/>
    <w:rsid w:val="00FE5E23"/>
    <w:rsid w:val="00FE6162"/>
    <w:rsid w:val="00FF7AE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B3A0C"/>
  <w15:chartTrackingRefBased/>
  <w15:docId w15:val="{32AC0C75-16F2-3C4C-8CC5-C7AD9AD3F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93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023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23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23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23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23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239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239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239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239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3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23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23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23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23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23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23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23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2394"/>
    <w:rPr>
      <w:rFonts w:eastAsiaTheme="majorEastAsia" w:cstheme="majorBidi"/>
      <w:color w:val="272727" w:themeColor="text1" w:themeTint="D8"/>
    </w:rPr>
  </w:style>
  <w:style w:type="paragraph" w:styleId="Title">
    <w:name w:val="Title"/>
    <w:basedOn w:val="Normal"/>
    <w:next w:val="Normal"/>
    <w:link w:val="TitleChar"/>
    <w:uiPriority w:val="10"/>
    <w:qFormat/>
    <w:rsid w:val="0050239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23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239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23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23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02394"/>
    <w:rPr>
      <w:i/>
      <w:iCs/>
      <w:color w:val="404040" w:themeColor="text1" w:themeTint="BF"/>
    </w:rPr>
  </w:style>
  <w:style w:type="paragraph" w:styleId="ListParagraph">
    <w:name w:val="List Paragraph"/>
    <w:basedOn w:val="Normal"/>
    <w:uiPriority w:val="34"/>
    <w:qFormat/>
    <w:rsid w:val="00502394"/>
    <w:pPr>
      <w:ind w:left="720"/>
      <w:contextualSpacing/>
    </w:pPr>
  </w:style>
  <w:style w:type="character" w:styleId="IntenseEmphasis">
    <w:name w:val="Intense Emphasis"/>
    <w:basedOn w:val="DefaultParagraphFont"/>
    <w:uiPriority w:val="21"/>
    <w:qFormat/>
    <w:rsid w:val="00502394"/>
    <w:rPr>
      <w:i/>
      <w:iCs/>
      <w:color w:val="0F4761" w:themeColor="accent1" w:themeShade="BF"/>
    </w:rPr>
  </w:style>
  <w:style w:type="paragraph" w:styleId="IntenseQuote">
    <w:name w:val="Intense Quote"/>
    <w:basedOn w:val="Normal"/>
    <w:next w:val="Normal"/>
    <w:link w:val="IntenseQuoteChar"/>
    <w:uiPriority w:val="30"/>
    <w:qFormat/>
    <w:rsid w:val="005023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2394"/>
    <w:rPr>
      <w:i/>
      <w:iCs/>
      <w:color w:val="0F4761" w:themeColor="accent1" w:themeShade="BF"/>
    </w:rPr>
  </w:style>
  <w:style w:type="character" w:styleId="IntenseReference">
    <w:name w:val="Intense Reference"/>
    <w:basedOn w:val="DefaultParagraphFont"/>
    <w:uiPriority w:val="32"/>
    <w:qFormat/>
    <w:rsid w:val="00502394"/>
    <w:rPr>
      <w:b/>
      <w:bCs/>
      <w:smallCaps/>
      <w:color w:val="0F4761" w:themeColor="accent1" w:themeShade="BF"/>
      <w:spacing w:val="5"/>
    </w:rPr>
  </w:style>
  <w:style w:type="paragraph" w:styleId="NormalWeb">
    <w:name w:val="Normal (Web)"/>
    <w:basedOn w:val="Normal"/>
    <w:uiPriority w:val="99"/>
    <w:semiHidden/>
    <w:unhideWhenUsed/>
    <w:rsid w:val="00502394"/>
    <w:pPr>
      <w:spacing w:before="100" w:beforeAutospacing="1" w:after="100" w:afterAutospacing="1"/>
    </w:pPr>
  </w:style>
  <w:style w:type="character" w:styleId="Strong">
    <w:name w:val="Strong"/>
    <w:basedOn w:val="DefaultParagraphFont"/>
    <w:uiPriority w:val="22"/>
    <w:qFormat/>
    <w:rsid w:val="00502394"/>
    <w:rPr>
      <w:b/>
      <w:bCs/>
    </w:rPr>
  </w:style>
  <w:style w:type="character" w:styleId="Hyperlink">
    <w:name w:val="Hyperlink"/>
    <w:basedOn w:val="DefaultParagraphFont"/>
    <w:uiPriority w:val="99"/>
    <w:unhideWhenUsed/>
    <w:rsid w:val="00502394"/>
    <w:rPr>
      <w:color w:val="0000FF"/>
      <w:u w:val="single"/>
    </w:rPr>
  </w:style>
  <w:style w:type="table" w:styleId="TableGrid">
    <w:name w:val="Table Grid"/>
    <w:basedOn w:val="TableNormal"/>
    <w:uiPriority w:val="39"/>
    <w:rsid w:val="00382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A5E8C"/>
    <w:rPr>
      <w:color w:val="605E5C"/>
      <w:shd w:val="clear" w:color="auto" w:fill="E1DFDD"/>
    </w:rPr>
  </w:style>
  <w:style w:type="character" w:styleId="PlaceholderText">
    <w:name w:val="Placeholder Text"/>
    <w:basedOn w:val="DefaultParagraphFont"/>
    <w:uiPriority w:val="99"/>
    <w:semiHidden/>
    <w:rsid w:val="00EE6F2A"/>
    <w:rPr>
      <w:color w:val="666666"/>
    </w:rPr>
  </w:style>
  <w:style w:type="paragraph" w:styleId="TOCHeading">
    <w:name w:val="TOC Heading"/>
    <w:basedOn w:val="Heading1"/>
    <w:next w:val="Normal"/>
    <w:uiPriority w:val="39"/>
    <w:unhideWhenUsed/>
    <w:qFormat/>
    <w:rsid w:val="0001037C"/>
    <w:pPr>
      <w:spacing w:before="480" w:after="0" w:line="276" w:lineRule="auto"/>
      <w:outlineLvl w:val="9"/>
    </w:pPr>
    <w:rPr>
      <w:b/>
      <w:bCs/>
      <w:sz w:val="28"/>
      <w:szCs w:val="28"/>
      <w:lang w:val="en-US" w:bidi="ar-SA"/>
    </w:rPr>
  </w:style>
  <w:style w:type="paragraph" w:styleId="TOC1">
    <w:name w:val="toc 1"/>
    <w:basedOn w:val="Normal"/>
    <w:next w:val="Normal"/>
    <w:autoRedefine/>
    <w:uiPriority w:val="39"/>
    <w:unhideWhenUsed/>
    <w:rsid w:val="0001037C"/>
    <w:pPr>
      <w:spacing w:before="120"/>
    </w:pPr>
    <w:rPr>
      <w:b/>
      <w:bCs/>
      <w:i/>
      <w:iCs/>
    </w:rPr>
  </w:style>
  <w:style w:type="paragraph" w:styleId="TOC2">
    <w:name w:val="toc 2"/>
    <w:basedOn w:val="Normal"/>
    <w:next w:val="Normal"/>
    <w:autoRedefine/>
    <w:uiPriority w:val="39"/>
    <w:unhideWhenUsed/>
    <w:rsid w:val="0001037C"/>
    <w:pPr>
      <w:spacing w:before="120"/>
      <w:ind w:left="240"/>
    </w:pPr>
    <w:rPr>
      <w:b/>
      <w:bCs/>
      <w:sz w:val="22"/>
      <w:szCs w:val="22"/>
    </w:rPr>
  </w:style>
  <w:style w:type="paragraph" w:styleId="TOC3">
    <w:name w:val="toc 3"/>
    <w:basedOn w:val="Normal"/>
    <w:next w:val="Normal"/>
    <w:autoRedefine/>
    <w:uiPriority w:val="39"/>
    <w:unhideWhenUsed/>
    <w:rsid w:val="0001037C"/>
    <w:pPr>
      <w:ind w:left="480"/>
    </w:pPr>
    <w:rPr>
      <w:sz w:val="20"/>
      <w:szCs w:val="20"/>
    </w:rPr>
  </w:style>
  <w:style w:type="paragraph" w:styleId="TOC4">
    <w:name w:val="toc 4"/>
    <w:basedOn w:val="Normal"/>
    <w:next w:val="Normal"/>
    <w:autoRedefine/>
    <w:uiPriority w:val="39"/>
    <w:unhideWhenUsed/>
    <w:rsid w:val="0001037C"/>
    <w:pPr>
      <w:ind w:left="720"/>
    </w:pPr>
    <w:rPr>
      <w:sz w:val="20"/>
      <w:szCs w:val="20"/>
    </w:rPr>
  </w:style>
  <w:style w:type="paragraph" w:styleId="TOC5">
    <w:name w:val="toc 5"/>
    <w:basedOn w:val="Normal"/>
    <w:next w:val="Normal"/>
    <w:autoRedefine/>
    <w:uiPriority w:val="39"/>
    <w:unhideWhenUsed/>
    <w:rsid w:val="0001037C"/>
    <w:pPr>
      <w:ind w:left="960"/>
    </w:pPr>
    <w:rPr>
      <w:sz w:val="20"/>
      <w:szCs w:val="20"/>
    </w:rPr>
  </w:style>
  <w:style w:type="paragraph" w:styleId="TOC6">
    <w:name w:val="toc 6"/>
    <w:basedOn w:val="Normal"/>
    <w:next w:val="Normal"/>
    <w:autoRedefine/>
    <w:uiPriority w:val="39"/>
    <w:unhideWhenUsed/>
    <w:rsid w:val="0001037C"/>
    <w:pPr>
      <w:ind w:left="1200"/>
    </w:pPr>
    <w:rPr>
      <w:sz w:val="20"/>
      <w:szCs w:val="20"/>
    </w:rPr>
  </w:style>
  <w:style w:type="paragraph" w:styleId="TOC7">
    <w:name w:val="toc 7"/>
    <w:basedOn w:val="Normal"/>
    <w:next w:val="Normal"/>
    <w:autoRedefine/>
    <w:uiPriority w:val="39"/>
    <w:unhideWhenUsed/>
    <w:rsid w:val="0001037C"/>
    <w:pPr>
      <w:ind w:left="1440"/>
    </w:pPr>
    <w:rPr>
      <w:sz w:val="20"/>
      <w:szCs w:val="20"/>
    </w:rPr>
  </w:style>
  <w:style w:type="paragraph" w:styleId="TOC8">
    <w:name w:val="toc 8"/>
    <w:basedOn w:val="Normal"/>
    <w:next w:val="Normal"/>
    <w:autoRedefine/>
    <w:uiPriority w:val="39"/>
    <w:unhideWhenUsed/>
    <w:rsid w:val="0001037C"/>
    <w:pPr>
      <w:ind w:left="1680"/>
    </w:pPr>
    <w:rPr>
      <w:sz w:val="20"/>
      <w:szCs w:val="20"/>
    </w:rPr>
  </w:style>
  <w:style w:type="paragraph" w:styleId="TOC9">
    <w:name w:val="toc 9"/>
    <w:basedOn w:val="Normal"/>
    <w:next w:val="Normal"/>
    <w:autoRedefine/>
    <w:uiPriority w:val="39"/>
    <w:unhideWhenUsed/>
    <w:rsid w:val="0001037C"/>
    <w:pPr>
      <w:ind w:left="1920"/>
    </w:pPr>
    <w:rPr>
      <w:sz w:val="20"/>
      <w:szCs w:val="20"/>
    </w:rPr>
  </w:style>
  <w:style w:type="paragraph" w:styleId="Header">
    <w:name w:val="header"/>
    <w:basedOn w:val="Normal"/>
    <w:link w:val="HeaderChar"/>
    <w:uiPriority w:val="99"/>
    <w:unhideWhenUsed/>
    <w:rsid w:val="0001037C"/>
    <w:pPr>
      <w:tabs>
        <w:tab w:val="center" w:pos="4680"/>
        <w:tab w:val="right" w:pos="9360"/>
      </w:tabs>
    </w:pPr>
  </w:style>
  <w:style w:type="character" w:customStyle="1" w:styleId="HeaderChar">
    <w:name w:val="Header Char"/>
    <w:basedOn w:val="DefaultParagraphFont"/>
    <w:link w:val="Header"/>
    <w:uiPriority w:val="99"/>
    <w:rsid w:val="0001037C"/>
  </w:style>
  <w:style w:type="paragraph" w:styleId="Footer">
    <w:name w:val="footer"/>
    <w:basedOn w:val="Normal"/>
    <w:link w:val="FooterChar"/>
    <w:uiPriority w:val="99"/>
    <w:unhideWhenUsed/>
    <w:rsid w:val="0001037C"/>
    <w:pPr>
      <w:tabs>
        <w:tab w:val="center" w:pos="4680"/>
        <w:tab w:val="right" w:pos="9360"/>
      </w:tabs>
    </w:pPr>
  </w:style>
  <w:style w:type="character" w:customStyle="1" w:styleId="FooterChar">
    <w:name w:val="Footer Char"/>
    <w:basedOn w:val="DefaultParagraphFont"/>
    <w:link w:val="Footer"/>
    <w:uiPriority w:val="99"/>
    <w:rsid w:val="0001037C"/>
  </w:style>
  <w:style w:type="character" w:styleId="PageNumber">
    <w:name w:val="page number"/>
    <w:basedOn w:val="DefaultParagraphFont"/>
    <w:uiPriority w:val="99"/>
    <w:semiHidden/>
    <w:unhideWhenUsed/>
    <w:rsid w:val="0001037C"/>
  </w:style>
  <w:style w:type="paragraph" w:styleId="FootnoteText">
    <w:name w:val="footnote text"/>
    <w:basedOn w:val="Normal"/>
    <w:link w:val="FootnoteTextChar"/>
    <w:uiPriority w:val="99"/>
    <w:semiHidden/>
    <w:unhideWhenUsed/>
    <w:rsid w:val="00C36E88"/>
    <w:rPr>
      <w:sz w:val="20"/>
      <w:szCs w:val="20"/>
    </w:rPr>
  </w:style>
  <w:style w:type="character" w:customStyle="1" w:styleId="FootnoteTextChar">
    <w:name w:val="Footnote Text Char"/>
    <w:basedOn w:val="DefaultParagraphFont"/>
    <w:link w:val="FootnoteText"/>
    <w:uiPriority w:val="99"/>
    <w:semiHidden/>
    <w:rsid w:val="00C36E88"/>
    <w:rPr>
      <w:sz w:val="20"/>
      <w:szCs w:val="20"/>
    </w:rPr>
  </w:style>
  <w:style w:type="character" w:styleId="FootnoteReference">
    <w:name w:val="footnote reference"/>
    <w:basedOn w:val="DefaultParagraphFont"/>
    <w:uiPriority w:val="99"/>
    <w:semiHidden/>
    <w:unhideWhenUsed/>
    <w:rsid w:val="00C36E88"/>
    <w:rPr>
      <w:vertAlign w:val="superscript"/>
    </w:rPr>
  </w:style>
  <w:style w:type="character" w:styleId="FollowedHyperlink">
    <w:name w:val="FollowedHyperlink"/>
    <w:basedOn w:val="DefaultParagraphFont"/>
    <w:uiPriority w:val="99"/>
    <w:semiHidden/>
    <w:unhideWhenUsed/>
    <w:rsid w:val="0099233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3782">
      <w:bodyDiv w:val="1"/>
      <w:marLeft w:val="0"/>
      <w:marRight w:val="0"/>
      <w:marTop w:val="0"/>
      <w:marBottom w:val="0"/>
      <w:divBdr>
        <w:top w:val="none" w:sz="0" w:space="0" w:color="auto"/>
        <w:left w:val="none" w:sz="0" w:space="0" w:color="auto"/>
        <w:bottom w:val="none" w:sz="0" w:space="0" w:color="auto"/>
        <w:right w:val="none" w:sz="0" w:space="0" w:color="auto"/>
      </w:divBdr>
    </w:div>
    <w:div w:id="14382961">
      <w:bodyDiv w:val="1"/>
      <w:marLeft w:val="0"/>
      <w:marRight w:val="0"/>
      <w:marTop w:val="0"/>
      <w:marBottom w:val="0"/>
      <w:divBdr>
        <w:top w:val="none" w:sz="0" w:space="0" w:color="auto"/>
        <w:left w:val="none" w:sz="0" w:space="0" w:color="auto"/>
        <w:bottom w:val="none" w:sz="0" w:space="0" w:color="auto"/>
        <w:right w:val="none" w:sz="0" w:space="0" w:color="auto"/>
      </w:divBdr>
    </w:div>
    <w:div w:id="26377892">
      <w:bodyDiv w:val="1"/>
      <w:marLeft w:val="0"/>
      <w:marRight w:val="0"/>
      <w:marTop w:val="0"/>
      <w:marBottom w:val="0"/>
      <w:divBdr>
        <w:top w:val="none" w:sz="0" w:space="0" w:color="auto"/>
        <w:left w:val="none" w:sz="0" w:space="0" w:color="auto"/>
        <w:bottom w:val="none" w:sz="0" w:space="0" w:color="auto"/>
        <w:right w:val="none" w:sz="0" w:space="0" w:color="auto"/>
      </w:divBdr>
    </w:div>
    <w:div w:id="41641889">
      <w:bodyDiv w:val="1"/>
      <w:marLeft w:val="0"/>
      <w:marRight w:val="0"/>
      <w:marTop w:val="0"/>
      <w:marBottom w:val="0"/>
      <w:divBdr>
        <w:top w:val="none" w:sz="0" w:space="0" w:color="auto"/>
        <w:left w:val="none" w:sz="0" w:space="0" w:color="auto"/>
        <w:bottom w:val="none" w:sz="0" w:space="0" w:color="auto"/>
        <w:right w:val="none" w:sz="0" w:space="0" w:color="auto"/>
      </w:divBdr>
    </w:div>
    <w:div w:id="170607689">
      <w:bodyDiv w:val="1"/>
      <w:marLeft w:val="0"/>
      <w:marRight w:val="0"/>
      <w:marTop w:val="0"/>
      <w:marBottom w:val="0"/>
      <w:divBdr>
        <w:top w:val="none" w:sz="0" w:space="0" w:color="auto"/>
        <w:left w:val="none" w:sz="0" w:space="0" w:color="auto"/>
        <w:bottom w:val="none" w:sz="0" w:space="0" w:color="auto"/>
        <w:right w:val="none" w:sz="0" w:space="0" w:color="auto"/>
      </w:divBdr>
    </w:div>
    <w:div w:id="391588617">
      <w:bodyDiv w:val="1"/>
      <w:marLeft w:val="0"/>
      <w:marRight w:val="0"/>
      <w:marTop w:val="0"/>
      <w:marBottom w:val="0"/>
      <w:divBdr>
        <w:top w:val="none" w:sz="0" w:space="0" w:color="auto"/>
        <w:left w:val="none" w:sz="0" w:space="0" w:color="auto"/>
        <w:bottom w:val="none" w:sz="0" w:space="0" w:color="auto"/>
        <w:right w:val="none" w:sz="0" w:space="0" w:color="auto"/>
      </w:divBdr>
    </w:div>
    <w:div w:id="411970966">
      <w:bodyDiv w:val="1"/>
      <w:marLeft w:val="0"/>
      <w:marRight w:val="0"/>
      <w:marTop w:val="0"/>
      <w:marBottom w:val="0"/>
      <w:divBdr>
        <w:top w:val="none" w:sz="0" w:space="0" w:color="auto"/>
        <w:left w:val="none" w:sz="0" w:space="0" w:color="auto"/>
        <w:bottom w:val="none" w:sz="0" w:space="0" w:color="auto"/>
        <w:right w:val="none" w:sz="0" w:space="0" w:color="auto"/>
      </w:divBdr>
    </w:div>
    <w:div w:id="544416378">
      <w:bodyDiv w:val="1"/>
      <w:marLeft w:val="0"/>
      <w:marRight w:val="0"/>
      <w:marTop w:val="0"/>
      <w:marBottom w:val="0"/>
      <w:divBdr>
        <w:top w:val="none" w:sz="0" w:space="0" w:color="auto"/>
        <w:left w:val="none" w:sz="0" w:space="0" w:color="auto"/>
        <w:bottom w:val="none" w:sz="0" w:space="0" w:color="auto"/>
        <w:right w:val="none" w:sz="0" w:space="0" w:color="auto"/>
      </w:divBdr>
    </w:div>
    <w:div w:id="554657025">
      <w:bodyDiv w:val="1"/>
      <w:marLeft w:val="0"/>
      <w:marRight w:val="0"/>
      <w:marTop w:val="0"/>
      <w:marBottom w:val="0"/>
      <w:divBdr>
        <w:top w:val="none" w:sz="0" w:space="0" w:color="auto"/>
        <w:left w:val="none" w:sz="0" w:space="0" w:color="auto"/>
        <w:bottom w:val="none" w:sz="0" w:space="0" w:color="auto"/>
        <w:right w:val="none" w:sz="0" w:space="0" w:color="auto"/>
      </w:divBdr>
    </w:div>
    <w:div w:id="645285075">
      <w:bodyDiv w:val="1"/>
      <w:marLeft w:val="0"/>
      <w:marRight w:val="0"/>
      <w:marTop w:val="0"/>
      <w:marBottom w:val="0"/>
      <w:divBdr>
        <w:top w:val="none" w:sz="0" w:space="0" w:color="auto"/>
        <w:left w:val="none" w:sz="0" w:space="0" w:color="auto"/>
        <w:bottom w:val="none" w:sz="0" w:space="0" w:color="auto"/>
        <w:right w:val="none" w:sz="0" w:space="0" w:color="auto"/>
      </w:divBdr>
    </w:div>
    <w:div w:id="953751115">
      <w:bodyDiv w:val="1"/>
      <w:marLeft w:val="0"/>
      <w:marRight w:val="0"/>
      <w:marTop w:val="0"/>
      <w:marBottom w:val="0"/>
      <w:divBdr>
        <w:top w:val="none" w:sz="0" w:space="0" w:color="auto"/>
        <w:left w:val="none" w:sz="0" w:space="0" w:color="auto"/>
        <w:bottom w:val="none" w:sz="0" w:space="0" w:color="auto"/>
        <w:right w:val="none" w:sz="0" w:space="0" w:color="auto"/>
      </w:divBdr>
      <w:divsChild>
        <w:div w:id="586886762">
          <w:marLeft w:val="0"/>
          <w:marRight w:val="0"/>
          <w:marTop w:val="0"/>
          <w:marBottom w:val="0"/>
          <w:divBdr>
            <w:top w:val="single" w:sz="2" w:space="0" w:color="E3E3E3"/>
            <w:left w:val="single" w:sz="2" w:space="0" w:color="E3E3E3"/>
            <w:bottom w:val="single" w:sz="2" w:space="0" w:color="E3E3E3"/>
            <w:right w:val="single" w:sz="2" w:space="0" w:color="E3E3E3"/>
          </w:divBdr>
          <w:divsChild>
            <w:div w:id="711853871">
              <w:marLeft w:val="0"/>
              <w:marRight w:val="0"/>
              <w:marTop w:val="0"/>
              <w:marBottom w:val="0"/>
              <w:divBdr>
                <w:top w:val="single" w:sz="2" w:space="0" w:color="E3E3E3"/>
                <w:left w:val="single" w:sz="2" w:space="0" w:color="E3E3E3"/>
                <w:bottom w:val="single" w:sz="2" w:space="0" w:color="E3E3E3"/>
                <w:right w:val="single" w:sz="2" w:space="0" w:color="E3E3E3"/>
              </w:divBdr>
              <w:divsChild>
                <w:div w:id="1289626160">
                  <w:marLeft w:val="0"/>
                  <w:marRight w:val="0"/>
                  <w:marTop w:val="0"/>
                  <w:marBottom w:val="0"/>
                  <w:divBdr>
                    <w:top w:val="single" w:sz="2" w:space="2" w:color="E3E3E3"/>
                    <w:left w:val="single" w:sz="2" w:space="0" w:color="E3E3E3"/>
                    <w:bottom w:val="single" w:sz="2" w:space="0" w:color="E3E3E3"/>
                    <w:right w:val="single" w:sz="2" w:space="0" w:color="E3E3E3"/>
                  </w:divBdr>
                  <w:divsChild>
                    <w:div w:id="516045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487665">
          <w:marLeft w:val="0"/>
          <w:marRight w:val="0"/>
          <w:marTop w:val="0"/>
          <w:marBottom w:val="0"/>
          <w:divBdr>
            <w:top w:val="single" w:sz="2" w:space="0" w:color="E3E3E3"/>
            <w:left w:val="single" w:sz="2" w:space="0" w:color="E3E3E3"/>
            <w:bottom w:val="single" w:sz="2" w:space="0" w:color="E3E3E3"/>
            <w:right w:val="single" w:sz="2" w:space="0" w:color="E3E3E3"/>
          </w:divBdr>
          <w:divsChild>
            <w:div w:id="927813514">
              <w:marLeft w:val="0"/>
              <w:marRight w:val="0"/>
              <w:marTop w:val="0"/>
              <w:marBottom w:val="0"/>
              <w:divBdr>
                <w:top w:val="single" w:sz="2" w:space="0" w:color="E3E3E3"/>
                <w:left w:val="single" w:sz="2" w:space="0" w:color="E3E3E3"/>
                <w:bottom w:val="single" w:sz="2" w:space="0" w:color="E3E3E3"/>
                <w:right w:val="single" w:sz="2" w:space="0" w:color="E3E3E3"/>
              </w:divBdr>
              <w:divsChild>
                <w:div w:id="256258353">
                  <w:marLeft w:val="0"/>
                  <w:marRight w:val="0"/>
                  <w:marTop w:val="0"/>
                  <w:marBottom w:val="0"/>
                  <w:divBdr>
                    <w:top w:val="single" w:sz="2" w:space="0" w:color="E3E3E3"/>
                    <w:left w:val="single" w:sz="2" w:space="0" w:color="E3E3E3"/>
                    <w:bottom w:val="single" w:sz="2" w:space="0" w:color="E3E3E3"/>
                    <w:right w:val="single" w:sz="2" w:space="0" w:color="E3E3E3"/>
                  </w:divBdr>
                  <w:divsChild>
                    <w:div w:id="574821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0247501">
      <w:bodyDiv w:val="1"/>
      <w:marLeft w:val="0"/>
      <w:marRight w:val="0"/>
      <w:marTop w:val="0"/>
      <w:marBottom w:val="0"/>
      <w:divBdr>
        <w:top w:val="none" w:sz="0" w:space="0" w:color="auto"/>
        <w:left w:val="none" w:sz="0" w:space="0" w:color="auto"/>
        <w:bottom w:val="none" w:sz="0" w:space="0" w:color="auto"/>
        <w:right w:val="none" w:sz="0" w:space="0" w:color="auto"/>
      </w:divBdr>
    </w:div>
    <w:div w:id="1431662903">
      <w:bodyDiv w:val="1"/>
      <w:marLeft w:val="0"/>
      <w:marRight w:val="0"/>
      <w:marTop w:val="0"/>
      <w:marBottom w:val="0"/>
      <w:divBdr>
        <w:top w:val="none" w:sz="0" w:space="0" w:color="auto"/>
        <w:left w:val="none" w:sz="0" w:space="0" w:color="auto"/>
        <w:bottom w:val="none" w:sz="0" w:space="0" w:color="auto"/>
        <w:right w:val="none" w:sz="0" w:space="0" w:color="auto"/>
      </w:divBdr>
    </w:div>
    <w:div w:id="1501847616">
      <w:bodyDiv w:val="1"/>
      <w:marLeft w:val="0"/>
      <w:marRight w:val="0"/>
      <w:marTop w:val="0"/>
      <w:marBottom w:val="0"/>
      <w:divBdr>
        <w:top w:val="none" w:sz="0" w:space="0" w:color="auto"/>
        <w:left w:val="none" w:sz="0" w:space="0" w:color="auto"/>
        <w:bottom w:val="none" w:sz="0" w:space="0" w:color="auto"/>
        <w:right w:val="none" w:sz="0" w:space="0" w:color="auto"/>
      </w:divBdr>
    </w:div>
    <w:div w:id="1532691345">
      <w:bodyDiv w:val="1"/>
      <w:marLeft w:val="0"/>
      <w:marRight w:val="0"/>
      <w:marTop w:val="0"/>
      <w:marBottom w:val="0"/>
      <w:divBdr>
        <w:top w:val="none" w:sz="0" w:space="0" w:color="auto"/>
        <w:left w:val="none" w:sz="0" w:space="0" w:color="auto"/>
        <w:bottom w:val="none" w:sz="0" w:space="0" w:color="auto"/>
        <w:right w:val="none" w:sz="0" w:space="0" w:color="auto"/>
      </w:divBdr>
    </w:div>
    <w:div w:id="1901869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hyperlink" Target="mailto:Shay.tsaban@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9C062-61F4-F04C-A97F-BBC7807E5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186</Pages>
  <Words>28491</Words>
  <Characters>162401</Characters>
  <Application>Microsoft Office Word</Application>
  <DocSecurity>0</DocSecurity>
  <Lines>1353</Lines>
  <Paragraphs>381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 Tsaban</dc:creator>
  <cp:keywords/>
  <dc:description/>
  <cp:lastModifiedBy>Shay Tsaban</cp:lastModifiedBy>
  <cp:revision>84</cp:revision>
  <cp:lastPrinted>2024-06-01T18:30:00Z</cp:lastPrinted>
  <dcterms:created xsi:type="dcterms:W3CDTF">2024-07-14T08:16:00Z</dcterms:created>
  <dcterms:modified xsi:type="dcterms:W3CDTF">2025-03-23T09:31:00Z</dcterms:modified>
</cp:coreProperties>
</file>