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3EB1D" w14:textId="1B2D6345" w:rsidR="00A87665" w:rsidRDefault="00F155DB" w:rsidP="00A8766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sz w:val="48"/>
          <w:szCs w:val="48"/>
          <w:rtl/>
        </w:rPr>
        <w:t xml:space="preserve"> </w:t>
      </w:r>
    </w:p>
    <w:p w14:paraId="510F8755" w14:textId="77777777" w:rsidR="00006394" w:rsidRDefault="00006394" w:rsidP="00AF4D22">
      <w:pPr>
        <w:spacing w:line="360" w:lineRule="auto"/>
        <w:jc w:val="center"/>
        <w:rPr>
          <w:rFonts w:ascii="Arial" w:hAnsi="Arial" w:cs="David"/>
          <w:b/>
          <w:bCs/>
          <w:sz w:val="28"/>
          <w:szCs w:val="28"/>
          <w:u w:val="single"/>
          <w:rtl/>
        </w:rPr>
      </w:pPr>
    </w:p>
    <w:p w14:paraId="6B962D11" w14:textId="5BD91FEB" w:rsidR="00BD7285" w:rsidRDefault="00665943" w:rsidP="00AF4D22">
      <w:pPr>
        <w:spacing w:line="360" w:lineRule="auto"/>
        <w:jc w:val="center"/>
        <w:rPr>
          <w:rFonts w:ascii="Arial" w:hAnsi="Arial" w:cs="David"/>
          <w:b/>
          <w:bCs/>
          <w:sz w:val="28"/>
          <w:szCs w:val="28"/>
          <w:u w:val="single"/>
          <w:rtl/>
        </w:rPr>
      </w:pPr>
      <w:proofErr w:type="spellStart"/>
      <w:r>
        <w:rPr>
          <w:rFonts w:ascii="Arial" w:hAnsi="Arial" w:cs="David" w:hint="cs"/>
          <w:b/>
          <w:bCs/>
          <w:sz w:val="28"/>
          <w:szCs w:val="28"/>
          <w:u w:val="single"/>
          <w:rtl/>
        </w:rPr>
        <w:t>נ</w:t>
      </w:r>
      <w:r w:rsidR="00AF4D22" w:rsidRPr="00AF4D22">
        <w:rPr>
          <w:rFonts w:ascii="Arial" w:hAnsi="Arial" w:cs="David" w:hint="cs"/>
          <w:b/>
          <w:bCs/>
          <w:sz w:val="28"/>
          <w:szCs w:val="28"/>
          <w:u w:val="single"/>
          <w:rtl/>
        </w:rPr>
        <w:t>וסחאון</w:t>
      </w:r>
      <w:proofErr w:type="spellEnd"/>
      <w:r w:rsidR="00F86BD2">
        <w:rPr>
          <w:rFonts w:ascii="Arial" w:hAnsi="Arial" w:cs="David" w:hint="cs"/>
          <w:b/>
          <w:bCs/>
          <w:sz w:val="28"/>
          <w:szCs w:val="28"/>
          <w:u w:val="single"/>
          <w:rtl/>
        </w:rPr>
        <w:t xml:space="preserve"> </w:t>
      </w:r>
    </w:p>
    <w:p w14:paraId="7B4BC95B" w14:textId="06098CB5" w:rsidR="00AF4D22" w:rsidRDefault="0084461A" w:rsidP="00AF4D22">
      <w:pPr>
        <w:spacing w:line="360" w:lineRule="auto"/>
        <w:rPr>
          <w:rFonts w:ascii="Arial" w:hAnsi="Arial" w:cs="David"/>
          <w:b/>
          <w:bCs/>
          <w:sz w:val="24"/>
          <w:szCs w:val="24"/>
          <w:u w:val="single"/>
          <w:rtl/>
        </w:rPr>
      </w:pPr>
      <w:r w:rsidRPr="0084461A">
        <w:rPr>
          <w:rFonts w:ascii="Arial" w:hAnsi="Arial" w:cs="David" w:hint="cs"/>
          <w:b/>
          <w:bCs/>
          <w:sz w:val="24"/>
          <w:szCs w:val="24"/>
          <w:rtl/>
        </w:rPr>
        <w:t xml:space="preserve">                                                         </w:t>
      </w:r>
      <w:r w:rsidR="00AB7C8B" w:rsidRPr="00AB7C8B">
        <w:rPr>
          <w:rFonts w:ascii="Arial" w:hAnsi="Arial" w:cs="David" w:hint="cs"/>
          <w:b/>
          <w:bCs/>
          <w:sz w:val="24"/>
          <w:szCs w:val="24"/>
          <w:u w:val="single"/>
          <w:rtl/>
        </w:rPr>
        <w:t>מאזן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A19" w14:paraId="7C649327" w14:textId="77777777" w:rsidTr="00B57A19">
        <w:tc>
          <w:tcPr>
            <w:tcW w:w="4508" w:type="dxa"/>
          </w:tcPr>
          <w:p w14:paraId="1DD70338" w14:textId="73A08CCB" w:rsid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Arial" w:hAnsi="Arial" w:cs="David" w:hint="cs"/>
                <w:b/>
                <w:bCs/>
                <w:sz w:val="24"/>
                <w:szCs w:val="24"/>
                <w:u w:val="single"/>
                <w:rtl/>
              </w:rPr>
              <w:t>נכסים</w:t>
            </w:r>
          </w:p>
        </w:tc>
        <w:tc>
          <w:tcPr>
            <w:tcW w:w="4508" w:type="dxa"/>
          </w:tcPr>
          <w:p w14:paraId="5CA3363C" w14:textId="5DB9E4FE" w:rsid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Arial" w:hAnsi="Arial" w:cs="David" w:hint="cs"/>
                <w:b/>
                <w:bCs/>
                <w:sz w:val="24"/>
                <w:szCs w:val="24"/>
                <w:u w:val="single"/>
                <w:rtl/>
              </w:rPr>
              <w:t>התחייבויות והון עצמי</w:t>
            </w:r>
          </w:p>
        </w:tc>
      </w:tr>
      <w:tr w:rsidR="00B57A19" w14:paraId="6CD74FAC" w14:textId="77777777" w:rsidTr="00B57A19">
        <w:tc>
          <w:tcPr>
            <w:tcW w:w="4508" w:type="dxa"/>
          </w:tcPr>
          <w:p w14:paraId="3CA8AABE" w14:textId="4E332D1D" w:rsidR="00B57A19" w:rsidRP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  <w:r w:rsidRPr="00B57A19">
              <w:rPr>
                <w:rFonts w:ascii="Arial" w:hAnsi="Arial" w:cs="David" w:hint="cs"/>
                <w:b/>
                <w:bCs/>
                <w:sz w:val="24"/>
                <w:szCs w:val="24"/>
                <w:u w:val="single"/>
                <w:rtl/>
              </w:rPr>
              <w:t>נכסים שוטפים (רכוש שוטף)</w:t>
            </w:r>
          </w:p>
          <w:p w14:paraId="2511704C" w14:textId="48D0C123" w:rsidR="00B57A19" w:rsidRPr="00B57A19" w:rsidRDefault="00B57A19" w:rsidP="00B57A19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 w:rsidRPr="00B57A19">
              <w:rPr>
                <w:rFonts w:ascii="Arial" w:hAnsi="Arial" w:cs="David" w:hint="cs"/>
                <w:sz w:val="24"/>
                <w:szCs w:val="24"/>
                <w:rtl/>
              </w:rPr>
              <w:t>נכסים המשמשים לטווח קצר (עד שנה)</w:t>
            </w:r>
          </w:p>
          <w:p w14:paraId="396E4CEF" w14:textId="67FA0A43" w:rsidR="00B57A19" w:rsidRPr="00B57A19" w:rsidRDefault="00B57A19" w:rsidP="00B57A19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David" w:hint="cs"/>
                <w:b/>
                <w:bCs/>
                <w:sz w:val="24"/>
                <w:szCs w:val="24"/>
                <w:rtl/>
              </w:rPr>
              <w:t xml:space="preserve">סך הנכסים השוטפים ___________ </w:t>
            </w:r>
          </w:p>
        </w:tc>
        <w:tc>
          <w:tcPr>
            <w:tcW w:w="4508" w:type="dxa"/>
          </w:tcPr>
          <w:p w14:paraId="1F0FB38C" w14:textId="77777777" w:rsid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Arial" w:hAnsi="Arial" w:cs="David" w:hint="cs"/>
                <w:b/>
                <w:bCs/>
                <w:sz w:val="24"/>
                <w:szCs w:val="24"/>
                <w:u w:val="single"/>
                <w:rtl/>
              </w:rPr>
              <w:t>התחייבויות שוטפות</w:t>
            </w:r>
          </w:p>
          <w:p w14:paraId="7310DD6D" w14:textId="77777777" w:rsidR="00B57A19" w:rsidRDefault="00B57A19" w:rsidP="00AF4D22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 w:hint="cs"/>
                <w:sz w:val="24"/>
                <w:szCs w:val="24"/>
                <w:rtl/>
              </w:rPr>
              <w:t>התחייבויות שצפויות להיפרע בטווח הקצר (עד שנה)</w:t>
            </w:r>
          </w:p>
          <w:p w14:paraId="578A39C6" w14:textId="78C85D0B" w:rsidR="00B57A19" w:rsidRPr="00B57A19" w:rsidRDefault="00B57A19" w:rsidP="00AF4D22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 w:hint="cs"/>
                <w:sz w:val="24"/>
                <w:szCs w:val="24"/>
                <w:rtl/>
              </w:rPr>
              <w:t>סך ההתחייבויות השוטפות ____________</w:t>
            </w:r>
          </w:p>
        </w:tc>
      </w:tr>
      <w:tr w:rsidR="00B57A19" w14:paraId="60D891E3" w14:textId="77777777" w:rsidTr="00B57A19">
        <w:tc>
          <w:tcPr>
            <w:tcW w:w="4508" w:type="dxa"/>
          </w:tcPr>
          <w:p w14:paraId="34E434F6" w14:textId="77777777" w:rsid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Arial" w:hAnsi="Arial" w:cs="David" w:hint="cs"/>
                <w:b/>
                <w:bCs/>
                <w:sz w:val="24"/>
                <w:szCs w:val="24"/>
                <w:u w:val="single"/>
                <w:rtl/>
              </w:rPr>
              <w:t>נכסים לא שוטפים</w:t>
            </w:r>
          </w:p>
          <w:p w14:paraId="412D0ECC" w14:textId="6CC5966F" w:rsidR="00B57A19" w:rsidRDefault="00B57A19" w:rsidP="00AF4D22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 w:hint="cs"/>
                <w:sz w:val="24"/>
                <w:szCs w:val="24"/>
                <w:rtl/>
              </w:rPr>
              <w:t>נכסים המשמשים לטווח ארוך (מעל שנה)</w:t>
            </w:r>
          </w:p>
          <w:p w14:paraId="1B186529" w14:textId="33DC4653" w:rsidR="00B57A19" w:rsidRP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rtl/>
              </w:rPr>
            </w:pPr>
            <w:r w:rsidRPr="00B57A19">
              <w:rPr>
                <w:rFonts w:ascii="Arial" w:hAnsi="Arial" w:cs="David" w:hint="cs"/>
                <w:b/>
                <w:bCs/>
                <w:sz w:val="24"/>
                <w:szCs w:val="24"/>
                <w:rtl/>
              </w:rPr>
              <w:t>סך הנכסים הלא שוטפים ___________</w:t>
            </w:r>
          </w:p>
        </w:tc>
        <w:tc>
          <w:tcPr>
            <w:tcW w:w="4508" w:type="dxa"/>
          </w:tcPr>
          <w:p w14:paraId="2D449C02" w14:textId="77777777" w:rsid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Arial" w:hAnsi="Arial" w:cs="David" w:hint="cs"/>
                <w:b/>
                <w:bCs/>
                <w:sz w:val="24"/>
                <w:szCs w:val="24"/>
                <w:u w:val="single"/>
                <w:rtl/>
              </w:rPr>
              <w:t>התחייבויות לא שוטפות</w:t>
            </w:r>
          </w:p>
          <w:p w14:paraId="319C32FC" w14:textId="77777777" w:rsidR="00B57A19" w:rsidRDefault="00B57A19" w:rsidP="00AF4D22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 w:hint="cs"/>
                <w:sz w:val="24"/>
                <w:szCs w:val="24"/>
                <w:rtl/>
              </w:rPr>
              <w:t>התחייבויות שצפויות להיפרע בטווח הארוך (מעל שנה)</w:t>
            </w:r>
          </w:p>
          <w:p w14:paraId="11ED8A1F" w14:textId="6B259441" w:rsidR="00B57A19" w:rsidRPr="00B57A19" w:rsidRDefault="00B57A19" w:rsidP="00AF4D22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 w:hint="cs"/>
                <w:sz w:val="24"/>
                <w:szCs w:val="24"/>
                <w:rtl/>
              </w:rPr>
              <w:t>סך ההתחייבויות הלא שוטפות __________</w:t>
            </w:r>
          </w:p>
        </w:tc>
      </w:tr>
      <w:tr w:rsidR="00B57A19" w14:paraId="5B2F17F2" w14:textId="77777777" w:rsidTr="00B57A19">
        <w:tc>
          <w:tcPr>
            <w:tcW w:w="4508" w:type="dxa"/>
          </w:tcPr>
          <w:p w14:paraId="6F61AE5E" w14:textId="77777777" w:rsid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4508" w:type="dxa"/>
          </w:tcPr>
          <w:p w14:paraId="116B447D" w14:textId="1642C937" w:rsidR="00B57A19" w:rsidRP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rtl/>
              </w:rPr>
            </w:pPr>
            <w:r w:rsidRPr="00B57A19">
              <w:rPr>
                <w:rFonts w:ascii="Arial" w:hAnsi="Arial" w:cs="David" w:hint="cs"/>
                <w:b/>
                <w:bCs/>
                <w:sz w:val="24"/>
                <w:szCs w:val="24"/>
                <w:rtl/>
              </w:rPr>
              <w:t>סך ההתחייבויות ___________________</w:t>
            </w:r>
          </w:p>
        </w:tc>
      </w:tr>
      <w:tr w:rsidR="00B57A19" w14:paraId="74ED846D" w14:textId="77777777" w:rsidTr="00B57A19">
        <w:tc>
          <w:tcPr>
            <w:tcW w:w="4508" w:type="dxa"/>
          </w:tcPr>
          <w:p w14:paraId="38B68305" w14:textId="77777777" w:rsid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4508" w:type="dxa"/>
          </w:tcPr>
          <w:p w14:paraId="44F511F5" w14:textId="77777777" w:rsidR="00B57A19" w:rsidRP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  <w:r w:rsidRPr="00B57A19">
              <w:rPr>
                <w:rFonts w:ascii="Arial" w:hAnsi="Arial" w:cs="David" w:hint="cs"/>
                <w:b/>
                <w:bCs/>
                <w:sz w:val="24"/>
                <w:szCs w:val="24"/>
                <w:u w:val="single"/>
                <w:rtl/>
              </w:rPr>
              <w:t>הון עצמי</w:t>
            </w:r>
          </w:p>
          <w:p w14:paraId="1D5E43E5" w14:textId="77777777" w:rsidR="00B57A19" w:rsidRPr="00B57A19" w:rsidRDefault="00B57A19" w:rsidP="00AF4D22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 w:rsidRPr="00B57A19">
              <w:rPr>
                <w:rFonts w:ascii="Arial" w:hAnsi="Arial" w:cs="David" w:hint="cs"/>
                <w:sz w:val="24"/>
                <w:szCs w:val="24"/>
                <w:rtl/>
              </w:rPr>
              <w:t>הון מניות</w:t>
            </w:r>
          </w:p>
          <w:p w14:paraId="29C0C8AB" w14:textId="1D336B29" w:rsidR="00B57A19" w:rsidRPr="00B57A19" w:rsidRDefault="00B57A19" w:rsidP="00AF4D22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 w:rsidRPr="00B57A19">
              <w:rPr>
                <w:rFonts w:ascii="Arial" w:hAnsi="Arial" w:cs="David" w:hint="cs"/>
                <w:sz w:val="24"/>
                <w:szCs w:val="24"/>
                <w:rtl/>
              </w:rPr>
              <w:t>עודפים</w:t>
            </w:r>
            <w:r>
              <w:rPr>
                <w:rFonts w:ascii="Arial" w:hAnsi="Arial" w:cs="David" w:hint="cs"/>
                <w:sz w:val="24"/>
                <w:szCs w:val="24"/>
                <w:rtl/>
              </w:rPr>
              <w:t xml:space="preserve"> לסוף השנה (*)</w:t>
            </w:r>
          </w:p>
          <w:p w14:paraId="4CCD2411" w14:textId="21CA99F6" w:rsidR="00B57A19" w:rsidRP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rtl/>
              </w:rPr>
            </w:pPr>
            <w:r w:rsidRPr="00B57A19">
              <w:rPr>
                <w:rFonts w:ascii="Arial" w:hAnsi="Arial" w:cs="David" w:hint="cs"/>
                <w:sz w:val="24"/>
                <w:szCs w:val="24"/>
                <w:rtl/>
              </w:rPr>
              <w:t>סך ההון העצמי ____________________</w:t>
            </w:r>
          </w:p>
        </w:tc>
      </w:tr>
      <w:tr w:rsidR="00B57A19" w14:paraId="31E229BC" w14:textId="77777777" w:rsidTr="00B57A19">
        <w:tc>
          <w:tcPr>
            <w:tcW w:w="4508" w:type="dxa"/>
          </w:tcPr>
          <w:p w14:paraId="56FE4B26" w14:textId="77777777" w:rsid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4508" w:type="dxa"/>
          </w:tcPr>
          <w:p w14:paraId="7495CCE4" w14:textId="524D2261" w:rsid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57A19" w14:paraId="79205F79" w14:textId="77777777" w:rsidTr="00B57A19">
        <w:tc>
          <w:tcPr>
            <w:tcW w:w="4508" w:type="dxa"/>
          </w:tcPr>
          <w:p w14:paraId="4C67E225" w14:textId="77777777" w:rsid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4508" w:type="dxa"/>
          </w:tcPr>
          <w:p w14:paraId="485B7EE8" w14:textId="77777777" w:rsid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57A19" w14:paraId="2F18FBA3" w14:textId="77777777" w:rsidTr="00B57A19">
        <w:tc>
          <w:tcPr>
            <w:tcW w:w="4508" w:type="dxa"/>
          </w:tcPr>
          <w:p w14:paraId="69FB92F3" w14:textId="231178D8" w:rsidR="00B57A19" w:rsidRP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rtl/>
              </w:rPr>
            </w:pPr>
            <w:r w:rsidRPr="00B57A19">
              <w:rPr>
                <w:rFonts w:ascii="Arial" w:hAnsi="Arial" w:cs="David" w:hint="cs"/>
                <w:b/>
                <w:bCs/>
                <w:sz w:val="24"/>
                <w:szCs w:val="24"/>
                <w:rtl/>
              </w:rPr>
              <w:t>סך הנכסים _____________________</w:t>
            </w:r>
          </w:p>
        </w:tc>
        <w:tc>
          <w:tcPr>
            <w:tcW w:w="4508" w:type="dxa"/>
          </w:tcPr>
          <w:p w14:paraId="734166FD" w14:textId="260FB697" w:rsidR="00B57A19" w:rsidRPr="00B57A19" w:rsidRDefault="00B57A19" w:rsidP="00AF4D22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rtl/>
              </w:rPr>
            </w:pPr>
            <w:r w:rsidRPr="00B57A19">
              <w:rPr>
                <w:rFonts w:ascii="Arial" w:hAnsi="Arial" w:cs="David" w:hint="cs"/>
                <w:b/>
                <w:bCs/>
                <w:sz w:val="24"/>
                <w:szCs w:val="24"/>
                <w:rtl/>
              </w:rPr>
              <w:t>סך ההתחייבויות וההון העצמי ___________</w:t>
            </w:r>
          </w:p>
        </w:tc>
      </w:tr>
    </w:tbl>
    <w:p w14:paraId="05659A17" w14:textId="753D15C0" w:rsidR="00B57A19" w:rsidRPr="00B57A19" w:rsidRDefault="00B57A19" w:rsidP="00AF4D22">
      <w:pPr>
        <w:spacing w:line="360" w:lineRule="auto"/>
        <w:rPr>
          <w:rFonts w:ascii="Arial" w:hAnsi="Arial" w:cs="David"/>
          <w:sz w:val="24"/>
          <w:szCs w:val="24"/>
          <w:rtl/>
        </w:rPr>
      </w:pPr>
    </w:p>
    <w:p w14:paraId="59EDD894" w14:textId="7BAB654F" w:rsidR="00B57A19" w:rsidRPr="00B57A19" w:rsidRDefault="00B57A19" w:rsidP="00AF4D22">
      <w:pPr>
        <w:spacing w:line="360" w:lineRule="auto"/>
        <w:rPr>
          <w:rFonts w:ascii="Arial" w:hAnsi="Arial" w:cs="David"/>
          <w:sz w:val="24"/>
          <w:szCs w:val="24"/>
          <w:rtl/>
        </w:rPr>
      </w:pPr>
      <w:r w:rsidRPr="00B57A19">
        <w:rPr>
          <w:rFonts w:ascii="Arial" w:hAnsi="Arial" w:cs="David" w:hint="cs"/>
          <w:sz w:val="24"/>
          <w:szCs w:val="24"/>
          <w:rtl/>
        </w:rPr>
        <w:t>(*) במקום לציין את העודפים לסוף השנה, אפשר (לא חובה) לציין בשתי שורות את:</w:t>
      </w:r>
    </w:p>
    <w:p w14:paraId="35C3F06C" w14:textId="6512B403" w:rsidR="00B57A19" w:rsidRPr="00B57A19" w:rsidRDefault="00B57A19" w:rsidP="00B57A19">
      <w:pPr>
        <w:spacing w:line="360" w:lineRule="auto"/>
        <w:ind w:firstLine="720"/>
        <w:rPr>
          <w:rFonts w:ascii="Arial" w:hAnsi="Arial" w:cs="David"/>
          <w:sz w:val="24"/>
          <w:szCs w:val="24"/>
          <w:rtl/>
        </w:rPr>
      </w:pPr>
      <w:r w:rsidRPr="00B57A19">
        <w:rPr>
          <w:rFonts w:ascii="Arial" w:hAnsi="Arial" w:cs="David" w:hint="cs"/>
          <w:sz w:val="24"/>
          <w:szCs w:val="24"/>
          <w:rtl/>
        </w:rPr>
        <w:t>העודפים לתחילת השנה.</w:t>
      </w:r>
    </w:p>
    <w:p w14:paraId="627562E0" w14:textId="0BE2AF60" w:rsidR="00B57A19" w:rsidRPr="00B57A19" w:rsidRDefault="00B57A19" w:rsidP="00B57A19">
      <w:pPr>
        <w:spacing w:line="360" w:lineRule="auto"/>
        <w:ind w:firstLine="720"/>
        <w:rPr>
          <w:rFonts w:ascii="Arial" w:hAnsi="Arial" w:cs="David"/>
          <w:sz w:val="24"/>
          <w:szCs w:val="24"/>
          <w:rtl/>
        </w:rPr>
      </w:pPr>
      <w:r w:rsidRPr="00B57A19">
        <w:rPr>
          <w:rFonts w:ascii="Arial" w:hAnsi="Arial" w:cs="David" w:hint="cs"/>
          <w:sz w:val="24"/>
          <w:szCs w:val="24"/>
          <w:rtl/>
        </w:rPr>
        <w:t xml:space="preserve">הרווח השנה. </w:t>
      </w:r>
    </w:p>
    <w:p w14:paraId="7D6A1C3E" w14:textId="706B65D0" w:rsidR="00B57A19" w:rsidRPr="00B57A19" w:rsidRDefault="00B57A19" w:rsidP="00F85C67">
      <w:pPr>
        <w:spacing w:line="360" w:lineRule="auto"/>
        <w:ind w:left="720"/>
        <w:rPr>
          <w:rFonts w:ascii="Arial" w:hAnsi="Arial" w:cs="David"/>
          <w:sz w:val="24"/>
          <w:szCs w:val="24"/>
          <w:rtl/>
        </w:rPr>
      </w:pPr>
      <w:r w:rsidRPr="00B57A19">
        <w:rPr>
          <w:rFonts w:ascii="Arial" w:hAnsi="Arial" w:cs="David" w:hint="cs"/>
          <w:sz w:val="24"/>
          <w:szCs w:val="24"/>
          <w:rtl/>
        </w:rPr>
        <w:t>שתי צורות ההצגה</w:t>
      </w:r>
      <w:r w:rsidR="00F85C67">
        <w:rPr>
          <w:rFonts w:ascii="Arial" w:hAnsi="Arial" w:cs="David" w:hint="cs"/>
          <w:sz w:val="24"/>
          <w:szCs w:val="24"/>
          <w:rtl/>
        </w:rPr>
        <w:t xml:space="preserve"> (של עודפים לסוף שנה, ושל שורת עודפים לתחילת שנה ושורת הרווח השנה בנפרד)</w:t>
      </w:r>
      <w:r w:rsidRPr="00B57A19">
        <w:rPr>
          <w:rFonts w:ascii="Arial" w:hAnsi="Arial" w:cs="David" w:hint="cs"/>
          <w:sz w:val="24"/>
          <w:szCs w:val="24"/>
          <w:rtl/>
        </w:rPr>
        <w:t xml:space="preserve"> תתקבלנה. </w:t>
      </w:r>
    </w:p>
    <w:p w14:paraId="739B765A" w14:textId="4FD39C54" w:rsidR="00B57A19" w:rsidRDefault="00B57A19" w:rsidP="00B57A19">
      <w:pPr>
        <w:spacing w:line="360" w:lineRule="auto"/>
        <w:rPr>
          <w:rFonts w:ascii="Arial" w:hAnsi="Arial" w:cs="David"/>
        </w:rPr>
      </w:pPr>
    </w:p>
    <w:p w14:paraId="3F0D18CF" w14:textId="77777777" w:rsidR="00B57A19" w:rsidRDefault="00B57A19" w:rsidP="00114A43">
      <w:pPr>
        <w:spacing w:line="360" w:lineRule="auto"/>
        <w:rPr>
          <w:rFonts w:ascii="Arial" w:hAnsi="Arial" w:cs="David"/>
          <w:b/>
          <w:bCs/>
          <w:i/>
          <w:iCs/>
          <w:rtl/>
        </w:rPr>
      </w:pPr>
    </w:p>
    <w:p w14:paraId="0E57EBFE" w14:textId="77777777" w:rsidR="00B57A19" w:rsidRDefault="00B57A19" w:rsidP="00114A43">
      <w:pPr>
        <w:spacing w:line="360" w:lineRule="auto"/>
        <w:rPr>
          <w:rFonts w:ascii="Arial" w:hAnsi="Arial" w:cs="David"/>
          <w:b/>
          <w:bCs/>
          <w:i/>
          <w:iCs/>
          <w:rtl/>
        </w:rPr>
      </w:pPr>
    </w:p>
    <w:p w14:paraId="61BC991C" w14:textId="042129C5" w:rsidR="00B57A19" w:rsidRDefault="00B57A19">
      <w:pPr>
        <w:bidi w:val="0"/>
        <w:rPr>
          <w:rFonts w:ascii="Arial" w:hAnsi="Arial" w:cs="David"/>
          <w:b/>
          <w:bCs/>
          <w:i/>
          <w:iCs/>
          <w:rtl/>
        </w:rPr>
      </w:pPr>
      <w:r>
        <w:rPr>
          <w:rFonts w:ascii="Arial" w:hAnsi="Arial" w:cs="David"/>
          <w:b/>
          <w:bCs/>
          <w:i/>
          <w:iCs/>
          <w:rtl/>
        </w:rPr>
        <w:br w:type="page"/>
      </w:r>
    </w:p>
    <w:p w14:paraId="074C2996" w14:textId="77777777" w:rsidR="00BD7285" w:rsidRDefault="00BD7285" w:rsidP="00114A43">
      <w:pPr>
        <w:spacing w:line="360" w:lineRule="auto"/>
        <w:rPr>
          <w:rFonts w:ascii="Arial" w:hAnsi="Arial" w:cs="David"/>
          <w:rtl/>
        </w:rPr>
      </w:pPr>
    </w:p>
    <w:p w14:paraId="1B4AB7F1" w14:textId="692A34A7" w:rsidR="0084461A" w:rsidRPr="0084461A" w:rsidRDefault="0084461A" w:rsidP="00114A43">
      <w:pPr>
        <w:spacing w:line="360" w:lineRule="auto"/>
        <w:rPr>
          <w:rFonts w:ascii="Arial" w:hAnsi="Arial" w:cs="David"/>
          <w:b/>
          <w:bCs/>
          <w:u w:val="single"/>
          <w:rtl/>
        </w:rPr>
      </w:pPr>
      <w:r>
        <w:rPr>
          <w:rFonts w:ascii="Arial" w:hAnsi="Arial" w:cs="David" w:hint="cs"/>
          <w:b/>
          <w:bCs/>
          <w:u w:val="single"/>
          <w:rtl/>
        </w:rPr>
        <w:t xml:space="preserve"> </w:t>
      </w:r>
      <w:r w:rsidRPr="0084461A">
        <w:rPr>
          <w:rFonts w:ascii="Arial" w:hAnsi="Arial" w:cs="David" w:hint="cs"/>
          <w:b/>
          <w:bCs/>
          <w:u w:val="single"/>
          <w:rtl/>
        </w:rPr>
        <w:t>דוח רווח והפסד</w:t>
      </w:r>
      <w:r w:rsidR="00185F90">
        <w:rPr>
          <w:rFonts w:ascii="Arial" w:hAnsi="Arial" w:cs="David" w:hint="cs"/>
          <w:b/>
          <w:bCs/>
          <w:u w:val="single"/>
          <w:rtl/>
        </w:rPr>
        <w:t xml:space="preserve"> (קב׳ רו״ח </w:t>
      </w:r>
      <w:proofErr w:type="spellStart"/>
      <w:r w:rsidR="00185F90">
        <w:rPr>
          <w:rFonts w:ascii="Arial" w:hAnsi="Arial" w:cs="David" w:hint="cs"/>
          <w:b/>
          <w:bCs/>
          <w:u w:val="single"/>
          <w:rtl/>
        </w:rPr>
        <w:t>קולינסקי</w:t>
      </w:r>
      <w:proofErr w:type="spellEnd"/>
      <w:r w:rsidR="00185F90">
        <w:rPr>
          <w:rFonts w:ascii="Arial" w:hAnsi="Arial" w:cs="David" w:hint="cs"/>
          <w:b/>
          <w:bCs/>
          <w:u w:val="single"/>
          <w:rtl/>
        </w:rPr>
        <w:t>)</w:t>
      </w:r>
    </w:p>
    <w:p w14:paraId="1C7F5A31" w14:textId="77777777" w:rsidR="0084461A" w:rsidRPr="0084461A" w:rsidRDefault="00714B64" w:rsidP="00114A43">
      <w:pPr>
        <w:spacing w:line="360" w:lineRule="auto"/>
        <w:rPr>
          <w:rFonts w:ascii="Arial" w:hAnsi="Arial" w:cs="David"/>
          <w:sz w:val="24"/>
          <w:szCs w:val="24"/>
          <w:rtl/>
        </w:rPr>
      </w:pPr>
      <w:r>
        <w:rPr>
          <w:rFonts w:ascii="Arial" w:hAnsi="Arial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5FEC03" wp14:editId="4AEDEB68">
                <wp:simplePos x="0" y="0"/>
                <wp:positionH relativeFrom="column">
                  <wp:posOffset>2933700</wp:posOffset>
                </wp:positionH>
                <wp:positionV relativeFrom="paragraph">
                  <wp:posOffset>152400</wp:posOffset>
                </wp:positionV>
                <wp:extent cx="1533525" cy="419100"/>
                <wp:effectExtent l="38100" t="0" r="28575" b="7620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3A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6" o:spid="_x0000_s1026" type="#_x0000_t32" style="position:absolute;left:0;text-align:left;margin-left:231pt;margin-top:12pt;width:120.75pt;height:3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CD717" wp14:editId="7E844CD1">
                <wp:simplePos x="0" y="0"/>
                <wp:positionH relativeFrom="column">
                  <wp:posOffset>4959985</wp:posOffset>
                </wp:positionH>
                <wp:positionV relativeFrom="paragraph">
                  <wp:posOffset>161925</wp:posOffset>
                </wp:positionV>
                <wp:extent cx="0" cy="400050"/>
                <wp:effectExtent l="76200" t="0" r="57150" b="5715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B6EED" id="מחבר חץ ישר 15" o:spid="_x0000_s1026" type="#_x0000_t32" style="position:absolute;left:0;text-align:left;margin-left:390.55pt;margin-top:12.75pt;width:0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3E85C" wp14:editId="4375E3C5">
                <wp:simplePos x="0" y="0"/>
                <wp:positionH relativeFrom="column">
                  <wp:posOffset>5495925</wp:posOffset>
                </wp:positionH>
                <wp:positionV relativeFrom="paragraph">
                  <wp:posOffset>161925</wp:posOffset>
                </wp:positionV>
                <wp:extent cx="0" cy="400050"/>
                <wp:effectExtent l="76200" t="0" r="57150" b="571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CF2AC" id="מחבר חץ ישר 14" o:spid="_x0000_s1026" type="#_x0000_t32" style="position:absolute;left:0;text-align:left;margin-left:432.75pt;margin-top:12.75pt;width:0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  <w:r w:rsidR="0084461A" w:rsidRPr="0084461A">
        <w:rPr>
          <w:rFonts w:ascii="Arial" w:hAnsi="Arial" w:cs="David" w:hint="cs"/>
          <w:sz w:val="24"/>
          <w:szCs w:val="24"/>
          <w:rtl/>
        </w:rPr>
        <w:t xml:space="preserve">הכנסות </w:t>
      </w:r>
      <w:r w:rsidR="0084461A" w:rsidRPr="0084461A">
        <w:rPr>
          <w:rFonts w:ascii="Arial" w:hAnsi="Arial" w:cs="David"/>
          <w:sz w:val="24"/>
          <w:szCs w:val="24"/>
          <w:rtl/>
        </w:rPr>
        <w:t>–</w:t>
      </w:r>
      <w:r w:rsidR="0084461A" w:rsidRPr="0084461A">
        <w:rPr>
          <w:rFonts w:ascii="Arial" w:hAnsi="Arial" w:cs="David" w:hint="cs"/>
          <w:sz w:val="24"/>
          <w:szCs w:val="24"/>
          <w:rtl/>
        </w:rPr>
        <w:t xml:space="preserve"> הוצאות = רווח</w:t>
      </w:r>
    </w:p>
    <w:p w14:paraId="5CB3C1C5" w14:textId="77777777" w:rsidR="0084461A" w:rsidRDefault="00714B64" w:rsidP="00114A43">
      <w:pPr>
        <w:spacing w:line="360" w:lineRule="auto"/>
        <w:rPr>
          <w:rFonts w:ascii="Arial" w:hAnsi="Arial" w:cs="David"/>
          <w:rtl/>
        </w:rPr>
      </w:pPr>
      <w:r>
        <w:rPr>
          <w:rFonts w:ascii="Arial" w:hAnsi="Arial" w:cs="David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FC7F2" wp14:editId="5AEB1E62">
                <wp:simplePos x="0" y="0"/>
                <wp:positionH relativeFrom="column">
                  <wp:posOffset>755650</wp:posOffset>
                </wp:positionH>
                <wp:positionV relativeFrom="paragraph">
                  <wp:posOffset>307340</wp:posOffset>
                </wp:positionV>
                <wp:extent cx="2771775" cy="2505075"/>
                <wp:effectExtent l="0" t="0" r="28575" b="28575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50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633FC" w14:textId="77777777" w:rsidR="0084461A" w:rsidRPr="0084461A" w:rsidRDefault="0084461A" w:rsidP="0084461A">
                            <w:pPr>
                              <w:spacing w:line="360" w:lineRule="auto"/>
                              <w:rPr>
                                <w:rFonts w:ascii="Arial" w:hAnsi="Arial" w:cs="David"/>
                                <w:b/>
                                <w:bCs/>
                                <w:rtl/>
                              </w:rPr>
                            </w:pPr>
                            <w:r w:rsidRPr="0084461A">
                              <w:rPr>
                                <w:rFonts w:ascii="Arial" w:hAnsi="Arial" w:cs="David" w:hint="cs"/>
                                <w:b/>
                                <w:bCs/>
                                <w:rtl/>
                              </w:rPr>
                              <w:t>סוגי רווחים</w:t>
                            </w:r>
                          </w:p>
                          <w:p w14:paraId="2AA51B3F" w14:textId="77777777" w:rsidR="0084461A" w:rsidRDefault="0084461A" w:rsidP="0084461A">
                            <w:pPr>
                              <w:spacing w:line="360" w:lineRule="auto"/>
                              <w:rPr>
                                <w:rFonts w:ascii="Arial" w:hAnsi="Arial" w:cs="David"/>
                                <w:rtl/>
                              </w:rPr>
                            </w:pP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>רווח גולמי</w:t>
                            </w:r>
                          </w:p>
                          <w:p w14:paraId="1B130B6B" w14:textId="3F04B673" w:rsidR="0084461A" w:rsidRDefault="0084461A" w:rsidP="0084461A">
                            <w:pPr>
                              <w:spacing w:line="360" w:lineRule="auto"/>
                              <w:rPr>
                                <w:rFonts w:ascii="Arial" w:hAnsi="Arial" w:cs="David"/>
                                <w:rtl/>
                              </w:rPr>
                            </w:pP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>רווח תפעולי</w:t>
                            </w:r>
                            <w:r w:rsidR="00D2254E">
                              <w:rPr>
                                <w:rFonts w:ascii="Arial" w:hAnsi="Arial" w:cs="David" w:hint="cs"/>
                                <w:rtl/>
                              </w:rPr>
                              <w:t xml:space="preserve"> </w:t>
                            </w:r>
                            <w:r w:rsidR="00185F90">
                              <w:rPr>
                                <w:rFonts w:ascii="Arial" w:hAnsi="Arial" w:cs="David" w:hint="cs"/>
                                <w:rtl/>
                              </w:rPr>
                              <w:t>(</w:t>
                            </w:r>
                            <w:r w:rsidR="00D2254E">
                              <w:rPr>
                                <w:rFonts w:ascii="Arial" w:hAnsi="Arial" w:cs="David" w:hint="cs"/>
                                <w:rtl/>
                              </w:rPr>
                              <w:t>לפני הכנסות/ הוצאות מימון</w:t>
                            </w:r>
                            <w:r w:rsidR="00185F90">
                              <w:rPr>
                                <w:rFonts w:ascii="Arial" w:hAnsi="Arial" w:cs="David" w:hint="cs"/>
                                <w:rtl/>
                              </w:rPr>
                              <w:t>)</w:t>
                            </w:r>
                          </w:p>
                          <w:p w14:paraId="44A9BEF2" w14:textId="00EF5A6C" w:rsidR="0084461A" w:rsidRDefault="0084461A" w:rsidP="00324847">
                            <w:pPr>
                              <w:spacing w:line="360" w:lineRule="auto"/>
                              <w:rPr>
                                <w:rFonts w:ascii="Arial" w:hAnsi="Arial" w:cs="David"/>
                                <w:rtl/>
                              </w:rPr>
                            </w:pP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 xml:space="preserve">רווח </w:t>
                            </w:r>
                            <w:r w:rsidR="00D2254E">
                              <w:rPr>
                                <w:rFonts w:ascii="Arial" w:hAnsi="Arial" w:cs="David" w:hint="cs"/>
                                <w:rtl/>
                              </w:rPr>
                              <w:t>תפעולי אחרי</w:t>
                            </w: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 xml:space="preserve"> </w:t>
                            </w:r>
                            <w:r w:rsidR="00324847">
                              <w:rPr>
                                <w:rFonts w:ascii="Arial" w:hAnsi="Arial" w:cs="David" w:hint="cs"/>
                                <w:rtl/>
                              </w:rPr>
                              <w:t>הכנסות</w:t>
                            </w: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 xml:space="preserve">/ </w:t>
                            </w:r>
                            <w:r w:rsidR="00324847">
                              <w:rPr>
                                <w:rFonts w:ascii="Arial" w:hAnsi="Arial" w:cs="David" w:hint="cs"/>
                                <w:rtl/>
                              </w:rPr>
                              <w:t>הוצאות</w:t>
                            </w: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 xml:space="preserve"> </w:t>
                            </w:r>
                            <w:r w:rsidR="00D2254E">
                              <w:rPr>
                                <w:rFonts w:ascii="Arial" w:hAnsi="Arial" w:cs="David" w:hint="cs"/>
                                <w:rtl/>
                              </w:rPr>
                              <w:t>מימון, נטו</w:t>
                            </w:r>
                          </w:p>
                          <w:p w14:paraId="3F0F10CC" w14:textId="67587BF5" w:rsidR="0084461A" w:rsidRDefault="0084461A" w:rsidP="0084461A">
                            <w:pPr>
                              <w:spacing w:line="360" w:lineRule="auto"/>
                              <w:rPr>
                                <w:rFonts w:ascii="Arial" w:hAnsi="Arial" w:cs="David"/>
                                <w:rtl/>
                              </w:rPr>
                            </w:pP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>רווח</w:t>
                            </w:r>
                            <w:r w:rsidR="00D2254E">
                              <w:rPr>
                                <w:rFonts w:ascii="Arial" w:hAnsi="Arial" w:cs="David" w:hint="cs"/>
                                <w:rtl/>
                              </w:rPr>
                              <w:t xml:space="preserve"> נקי</w:t>
                            </w: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 xml:space="preserve"> לפני מס</w:t>
                            </w:r>
                          </w:p>
                          <w:p w14:paraId="40043581" w14:textId="77777777" w:rsidR="0084461A" w:rsidRPr="000707C1" w:rsidRDefault="0084461A" w:rsidP="0084461A">
                            <w:pPr>
                              <w:spacing w:line="360" w:lineRule="auto"/>
                              <w:rPr>
                                <w:rFonts w:ascii="Arial" w:hAnsi="Arial" w:cs="David"/>
                              </w:rPr>
                            </w:pP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>רווח נקי לאחר מס</w:t>
                            </w:r>
                          </w:p>
                          <w:p w14:paraId="7C857611" w14:textId="77777777" w:rsidR="0084461A" w:rsidRDefault="0084461A" w:rsidP="008446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FC7F2" id="מלבן 12" o:spid="_x0000_s1026" style="position:absolute;left:0;text-align:left;margin-left:59.5pt;margin-top:24.2pt;width:218.25pt;height:19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" fillcolor="white [3201]" strokecolor="#70ad47 [3209]" strokeweight="1pt">
                <v:textbox>
                  <w:txbxContent>
                    <w:p w14:paraId="4E2633FC" w14:textId="77777777" w:rsidR="0084461A" w:rsidRPr="0084461A" w:rsidRDefault="0084461A" w:rsidP="0084461A">
                      <w:pPr>
                        <w:spacing w:line="360" w:lineRule="auto"/>
                        <w:rPr>
                          <w:rFonts w:ascii="Arial" w:hAnsi="Arial" w:cs="David"/>
                          <w:b/>
                          <w:bCs/>
                          <w:rtl/>
                        </w:rPr>
                      </w:pPr>
                      <w:r w:rsidRPr="0084461A">
                        <w:rPr>
                          <w:rFonts w:ascii="Arial" w:hAnsi="Arial" w:cs="David" w:hint="cs"/>
                          <w:b/>
                          <w:bCs/>
                          <w:rtl/>
                        </w:rPr>
                        <w:t>סוגי רווחים</w:t>
                      </w:r>
                    </w:p>
                    <w:p w14:paraId="2AA51B3F" w14:textId="77777777" w:rsidR="0084461A" w:rsidRDefault="0084461A" w:rsidP="0084461A">
                      <w:pPr>
                        <w:spacing w:line="360" w:lineRule="auto"/>
                        <w:rPr>
                          <w:rFonts w:ascii="Arial" w:hAnsi="Arial" w:cs="David"/>
                          <w:rtl/>
                        </w:rPr>
                      </w:pPr>
                      <w:r>
                        <w:rPr>
                          <w:rFonts w:ascii="Arial" w:hAnsi="Arial" w:cs="David" w:hint="cs"/>
                          <w:rtl/>
                        </w:rPr>
                        <w:t>רווח גולמי</w:t>
                      </w:r>
                    </w:p>
                    <w:p w14:paraId="1B130B6B" w14:textId="3F04B673" w:rsidR="0084461A" w:rsidRDefault="0084461A" w:rsidP="0084461A">
                      <w:pPr>
                        <w:spacing w:line="360" w:lineRule="auto"/>
                        <w:rPr>
                          <w:rFonts w:ascii="Arial" w:hAnsi="Arial" w:cs="David"/>
                          <w:rtl/>
                        </w:rPr>
                      </w:pPr>
                      <w:r>
                        <w:rPr>
                          <w:rFonts w:ascii="Arial" w:hAnsi="Arial" w:cs="David" w:hint="cs"/>
                          <w:rtl/>
                        </w:rPr>
                        <w:t>רווח תפעולי</w:t>
                      </w:r>
                      <w:r w:rsidR="00D2254E">
                        <w:rPr>
                          <w:rFonts w:ascii="Arial" w:hAnsi="Arial" w:cs="David" w:hint="cs"/>
                          <w:rtl/>
                        </w:rPr>
                        <w:t xml:space="preserve"> </w:t>
                      </w:r>
                      <w:r w:rsidR="00185F90">
                        <w:rPr>
                          <w:rFonts w:ascii="Arial" w:hAnsi="Arial" w:cs="David" w:hint="cs"/>
                          <w:rtl/>
                        </w:rPr>
                        <w:t>(</w:t>
                      </w:r>
                      <w:r w:rsidR="00D2254E">
                        <w:rPr>
                          <w:rFonts w:ascii="Arial" w:hAnsi="Arial" w:cs="David" w:hint="cs"/>
                          <w:rtl/>
                        </w:rPr>
                        <w:t>לפני הכנסות/ הוצאות מימון</w:t>
                      </w:r>
                      <w:r w:rsidR="00185F90">
                        <w:rPr>
                          <w:rFonts w:ascii="Arial" w:hAnsi="Arial" w:cs="David" w:hint="cs"/>
                          <w:rtl/>
                        </w:rPr>
                        <w:t>)</w:t>
                      </w:r>
                    </w:p>
                    <w:p w14:paraId="44A9BEF2" w14:textId="00EF5A6C" w:rsidR="0084461A" w:rsidRDefault="0084461A" w:rsidP="00324847">
                      <w:pPr>
                        <w:spacing w:line="360" w:lineRule="auto"/>
                        <w:rPr>
                          <w:rFonts w:ascii="Arial" w:hAnsi="Arial" w:cs="David"/>
                          <w:rtl/>
                        </w:rPr>
                      </w:pPr>
                      <w:r>
                        <w:rPr>
                          <w:rFonts w:ascii="Arial" w:hAnsi="Arial" w:cs="David" w:hint="cs"/>
                          <w:rtl/>
                        </w:rPr>
                        <w:t xml:space="preserve">רווח </w:t>
                      </w:r>
                      <w:r w:rsidR="00D2254E">
                        <w:rPr>
                          <w:rFonts w:ascii="Arial" w:hAnsi="Arial" w:cs="David" w:hint="cs"/>
                          <w:rtl/>
                        </w:rPr>
                        <w:t>תפעולי אחרי</w:t>
                      </w:r>
                      <w:r>
                        <w:rPr>
                          <w:rFonts w:ascii="Arial" w:hAnsi="Arial" w:cs="David" w:hint="cs"/>
                          <w:rtl/>
                        </w:rPr>
                        <w:t xml:space="preserve"> </w:t>
                      </w:r>
                      <w:r w:rsidR="00324847">
                        <w:rPr>
                          <w:rFonts w:ascii="Arial" w:hAnsi="Arial" w:cs="David" w:hint="cs"/>
                          <w:rtl/>
                        </w:rPr>
                        <w:t>הכנסות</w:t>
                      </w:r>
                      <w:r>
                        <w:rPr>
                          <w:rFonts w:ascii="Arial" w:hAnsi="Arial" w:cs="David" w:hint="cs"/>
                          <w:rtl/>
                        </w:rPr>
                        <w:t xml:space="preserve">/ </w:t>
                      </w:r>
                      <w:r w:rsidR="00324847">
                        <w:rPr>
                          <w:rFonts w:ascii="Arial" w:hAnsi="Arial" w:cs="David" w:hint="cs"/>
                          <w:rtl/>
                        </w:rPr>
                        <w:t>הוצאות</w:t>
                      </w:r>
                      <w:r>
                        <w:rPr>
                          <w:rFonts w:ascii="Arial" w:hAnsi="Arial" w:cs="David" w:hint="cs"/>
                          <w:rtl/>
                        </w:rPr>
                        <w:t xml:space="preserve"> </w:t>
                      </w:r>
                      <w:r w:rsidR="00D2254E">
                        <w:rPr>
                          <w:rFonts w:ascii="Arial" w:hAnsi="Arial" w:cs="David" w:hint="cs"/>
                          <w:rtl/>
                        </w:rPr>
                        <w:t>מימון, נטו</w:t>
                      </w:r>
                    </w:p>
                    <w:p w14:paraId="3F0F10CC" w14:textId="67587BF5" w:rsidR="0084461A" w:rsidRDefault="0084461A" w:rsidP="0084461A">
                      <w:pPr>
                        <w:spacing w:line="360" w:lineRule="auto"/>
                        <w:rPr>
                          <w:rFonts w:ascii="Arial" w:hAnsi="Arial" w:cs="David"/>
                          <w:rtl/>
                        </w:rPr>
                      </w:pPr>
                      <w:r>
                        <w:rPr>
                          <w:rFonts w:ascii="Arial" w:hAnsi="Arial" w:cs="David" w:hint="cs"/>
                          <w:rtl/>
                        </w:rPr>
                        <w:t>רווח</w:t>
                      </w:r>
                      <w:r w:rsidR="00D2254E">
                        <w:rPr>
                          <w:rFonts w:ascii="Arial" w:hAnsi="Arial" w:cs="David" w:hint="cs"/>
                          <w:rtl/>
                        </w:rPr>
                        <w:t xml:space="preserve"> נקי</w:t>
                      </w:r>
                      <w:r>
                        <w:rPr>
                          <w:rFonts w:ascii="Arial" w:hAnsi="Arial" w:cs="David" w:hint="cs"/>
                          <w:rtl/>
                        </w:rPr>
                        <w:t xml:space="preserve"> לפני מס</w:t>
                      </w:r>
                    </w:p>
                    <w:p w14:paraId="40043581" w14:textId="77777777" w:rsidR="0084461A" w:rsidRPr="000707C1" w:rsidRDefault="0084461A" w:rsidP="0084461A">
                      <w:pPr>
                        <w:spacing w:line="360" w:lineRule="auto"/>
                        <w:rPr>
                          <w:rFonts w:ascii="Arial" w:hAnsi="Arial" w:cs="David"/>
                        </w:rPr>
                      </w:pPr>
                      <w:r>
                        <w:rPr>
                          <w:rFonts w:ascii="Arial" w:hAnsi="Arial" w:cs="David" w:hint="cs"/>
                          <w:rtl/>
                        </w:rPr>
                        <w:t>רווח נקי לאחר מס</w:t>
                      </w:r>
                    </w:p>
                    <w:p w14:paraId="7C857611" w14:textId="77777777" w:rsidR="0084461A" w:rsidRDefault="0084461A" w:rsidP="008446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1D96B4" w14:textId="77777777" w:rsidR="00714B64" w:rsidRDefault="0084461A" w:rsidP="00114A43">
      <w:pPr>
        <w:spacing w:line="360" w:lineRule="auto"/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 </w:t>
      </w:r>
      <w:r w:rsidRPr="0084461A">
        <w:rPr>
          <w:rFonts w:ascii="Arial" w:hAnsi="Arial" w:cs="David"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0D7A3" wp14:editId="604D347F">
                <wp:simplePos x="0" y="0"/>
                <wp:positionH relativeFrom="column">
                  <wp:posOffset>3493135</wp:posOffset>
                </wp:positionH>
                <wp:positionV relativeFrom="paragraph">
                  <wp:posOffset>0</wp:posOffset>
                </wp:positionV>
                <wp:extent cx="2238375" cy="2505075"/>
                <wp:effectExtent l="0" t="0" r="28575" b="28575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505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BE4DFC" w14:textId="77777777" w:rsidR="0084461A" w:rsidRPr="0084461A" w:rsidRDefault="0084461A" w:rsidP="0084461A">
                            <w:pPr>
                              <w:spacing w:line="360" w:lineRule="auto"/>
                              <w:rPr>
                                <w:rFonts w:ascii="Arial" w:hAnsi="Arial" w:cs="David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hAnsi="Arial" w:cs="David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84461A">
                              <w:rPr>
                                <w:rFonts w:ascii="Arial" w:hAnsi="Arial" w:cs="David" w:hint="cs"/>
                                <w:b/>
                                <w:bCs/>
                                <w:rtl/>
                              </w:rPr>
                              <w:t>סוגי הכנסות והוצאות</w:t>
                            </w:r>
                          </w:p>
                          <w:p w14:paraId="1DC28B39" w14:textId="77777777" w:rsidR="0084461A" w:rsidRDefault="0084461A" w:rsidP="0084461A">
                            <w:pPr>
                              <w:spacing w:line="360" w:lineRule="auto"/>
                              <w:rPr>
                                <w:rFonts w:ascii="Arial" w:hAnsi="Arial" w:cs="David"/>
                                <w:rtl/>
                              </w:rPr>
                            </w:pP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>מכירות</w:t>
                            </w:r>
                          </w:p>
                          <w:p w14:paraId="4B63D8E8" w14:textId="32D823A8" w:rsidR="0084461A" w:rsidRDefault="0084461A" w:rsidP="0084461A">
                            <w:pPr>
                              <w:spacing w:line="360" w:lineRule="auto"/>
                              <w:rPr>
                                <w:rFonts w:ascii="Arial" w:hAnsi="Arial" w:cs="David"/>
                                <w:rtl/>
                              </w:rPr>
                            </w:pP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>עלות המכר</w:t>
                            </w:r>
                            <w:r w:rsidR="00B57A19">
                              <w:rPr>
                                <w:rFonts w:ascii="Arial" w:hAnsi="Arial" w:cs="David" w:hint="cs"/>
                                <w:rtl/>
                              </w:rPr>
                              <w:t xml:space="preserve"> </w:t>
                            </w:r>
                          </w:p>
                          <w:p w14:paraId="508515E5" w14:textId="77777777" w:rsidR="0084461A" w:rsidRDefault="0084461A" w:rsidP="0084461A">
                            <w:pPr>
                              <w:spacing w:line="360" w:lineRule="auto"/>
                              <w:rPr>
                                <w:rFonts w:ascii="Arial" w:hAnsi="Arial" w:cs="David"/>
                                <w:rtl/>
                              </w:rPr>
                            </w:pP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>הוצאות מכירה</w:t>
                            </w:r>
                          </w:p>
                          <w:p w14:paraId="1CA5D553" w14:textId="77777777" w:rsidR="0084461A" w:rsidRDefault="0084461A" w:rsidP="0084461A">
                            <w:pPr>
                              <w:spacing w:line="360" w:lineRule="auto"/>
                              <w:rPr>
                                <w:rFonts w:ascii="Arial" w:hAnsi="Arial" w:cs="David"/>
                                <w:rtl/>
                              </w:rPr>
                            </w:pP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>הוצאות הנהלה וכלליות</w:t>
                            </w:r>
                          </w:p>
                          <w:p w14:paraId="20F5908B" w14:textId="28DCC19E" w:rsidR="0084461A" w:rsidRDefault="00324847" w:rsidP="00185F90">
                            <w:pPr>
                              <w:spacing w:line="360" w:lineRule="auto"/>
                              <w:rPr>
                                <w:rFonts w:ascii="Arial" w:hAnsi="Arial" w:cs="David"/>
                                <w:rtl/>
                              </w:rPr>
                            </w:pP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>הכנסות/ הוצאות</w:t>
                            </w:r>
                            <w:r w:rsidR="0084461A">
                              <w:rPr>
                                <w:rFonts w:ascii="Arial" w:hAnsi="Arial" w:cs="David" w:hint="cs"/>
                                <w:rtl/>
                              </w:rPr>
                              <w:t xml:space="preserve"> מימון</w:t>
                            </w:r>
                            <w:r w:rsidR="000A69BB">
                              <w:rPr>
                                <w:rFonts w:ascii="Arial" w:hAnsi="Arial" w:cs="David" w:hint="cs"/>
                                <w:rtl/>
                              </w:rPr>
                              <w:t>, נטו</w:t>
                            </w:r>
                            <w:r w:rsidR="00B57A19">
                              <w:rPr>
                                <w:rFonts w:ascii="Arial" w:hAnsi="Arial" w:cs="David" w:hint="cs"/>
                                <w:rtl/>
                              </w:rPr>
                              <w:t xml:space="preserve"> </w:t>
                            </w:r>
                          </w:p>
                          <w:p w14:paraId="07B6F19A" w14:textId="37FC9F38" w:rsidR="00324847" w:rsidRDefault="00324847" w:rsidP="00185F90">
                            <w:pPr>
                              <w:spacing w:line="360" w:lineRule="auto"/>
                              <w:rPr>
                                <w:rFonts w:ascii="Arial" w:hAnsi="Arial" w:cs="David"/>
                                <w:rtl/>
                              </w:rPr>
                            </w:pPr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>הכנסות/ הוצאות אחרות</w:t>
                            </w:r>
                            <w:r w:rsidR="000A69BB">
                              <w:rPr>
                                <w:rFonts w:ascii="Arial" w:hAnsi="Arial" w:cs="David" w:hint="cs"/>
                                <w:rtl/>
                              </w:rPr>
                              <w:t>, נטו</w:t>
                            </w:r>
                            <w:r w:rsidR="00B57A19">
                              <w:rPr>
                                <w:rFonts w:ascii="Arial" w:hAnsi="Arial" w:cs="David" w:hint="cs"/>
                                <w:rtl/>
                              </w:rPr>
                              <w:t xml:space="preserve"> </w:t>
                            </w:r>
                          </w:p>
                          <w:p w14:paraId="105F50E7" w14:textId="77777777" w:rsidR="0084461A" w:rsidRDefault="0084461A" w:rsidP="0084461A">
                            <w:pPr>
                              <w:spacing w:line="360" w:lineRule="auto"/>
                              <w:rPr>
                                <w:rFonts w:ascii="Arial" w:hAnsi="Arial" w:cs="David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>מסים</w:t>
                            </w:r>
                            <w:proofErr w:type="spellEnd"/>
                            <w:r>
                              <w:rPr>
                                <w:rFonts w:ascii="Arial" w:hAnsi="Arial" w:cs="David" w:hint="cs"/>
                                <w:rtl/>
                              </w:rPr>
                              <w:t xml:space="preserve"> על הכנסה</w:t>
                            </w:r>
                          </w:p>
                          <w:p w14:paraId="33AF6AFC" w14:textId="77777777" w:rsidR="0084461A" w:rsidRPr="000707C1" w:rsidRDefault="0084461A" w:rsidP="0084461A">
                            <w:pPr>
                              <w:spacing w:line="360" w:lineRule="auto"/>
                              <w:rPr>
                                <w:rFonts w:ascii="Arial" w:hAnsi="Arial" w:cs="David"/>
                              </w:rPr>
                            </w:pPr>
                          </w:p>
                          <w:p w14:paraId="6BA820CF" w14:textId="77777777" w:rsidR="0084461A" w:rsidRDefault="0084461A" w:rsidP="008446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0D7A3" id="מלבן 13" o:spid="_x0000_s1027" style="position:absolute;left:0;text-align:left;margin-left:275.05pt;margin-top:0;width:176.25pt;height:19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" fillcolor="window" strokecolor="#70ad47" strokeweight="1pt">
                <v:textbox>
                  <w:txbxContent>
                    <w:p w14:paraId="16BE4DFC" w14:textId="77777777" w:rsidR="0084461A" w:rsidRPr="0084461A" w:rsidRDefault="0084461A" w:rsidP="0084461A">
                      <w:pPr>
                        <w:spacing w:line="360" w:lineRule="auto"/>
                        <w:rPr>
                          <w:rFonts w:ascii="Arial" w:hAnsi="Arial" w:cs="David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hAnsi="Arial" w:cs="David" w:hint="cs"/>
                          <w:b/>
                          <w:bCs/>
                          <w:rtl/>
                        </w:rPr>
                        <w:t xml:space="preserve"> </w:t>
                      </w:r>
                      <w:r w:rsidRPr="0084461A">
                        <w:rPr>
                          <w:rFonts w:ascii="Arial" w:hAnsi="Arial" w:cs="David" w:hint="cs"/>
                          <w:b/>
                          <w:bCs/>
                          <w:rtl/>
                        </w:rPr>
                        <w:t>סוגי הכנסות והוצאות</w:t>
                      </w:r>
                    </w:p>
                    <w:p w14:paraId="1DC28B39" w14:textId="77777777" w:rsidR="0084461A" w:rsidRDefault="0084461A" w:rsidP="0084461A">
                      <w:pPr>
                        <w:spacing w:line="360" w:lineRule="auto"/>
                        <w:rPr>
                          <w:rFonts w:ascii="Arial" w:hAnsi="Arial" w:cs="David"/>
                          <w:rtl/>
                        </w:rPr>
                      </w:pPr>
                      <w:r>
                        <w:rPr>
                          <w:rFonts w:ascii="Arial" w:hAnsi="Arial" w:cs="David" w:hint="cs"/>
                          <w:rtl/>
                        </w:rPr>
                        <w:t>מכירות</w:t>
                      </w:r>
                    </w:p>
                    <w:p w14:paraId="4B63D8E8" w14:textId="32D823A8" w:rsidR="0084461A" w:rsidRDefault="0084461A" w:rsidP="0084461A">
                      <w:pPr>
                        <w:spacing w:line="360" w:lineRule="auto"/>
                        <w:rPr>
                          <w:rFonts w:ascii="Arial" w:hAnsi="Arial" w:cs="David"/>
                          <w:rtl/>
                        </w:rPr>
                      </w:pPr>
                      <w:r>
                        <w:rPr>
                          <w:rFonts w:ascii="Arial" w:hAnsi="Arial" w:cs="David" w:hint="cs"/>
                          <w:rtl/>
                        </w:rPr>
                        <w:t>עלות המכר</w:t>
                      </w:r>
                      <w:r w:rsidR="00B57A19">
                        <w:rPr>
                          <w:rFonts w:ascii="Arial" w:hAnsi="Arial" w:cs="David" w:hint="cs"/>
                          <w:rtl/>
                        </w:rPr>
                        <w:t xml:space="preserve"> </w:t>
                      </w:r>
                    </w:p>
                    <w:p w14:paraId="508515E5" w14:textId="77777777" w:rsidR="0084461A" w:rsidRDefault="0084461A" w:rsidP="0084461A">
                      <w:pPr>
                        <w:spacing w:line="360" w:lineRule="auto"/>
                        <w:rPr>
                          <w:rFonts w:ascii="Arial" w:hAnsi="Arial" w:cs="David"/>
                          <w:rtl/>
                        </w:rPr>
                      </w:pPr>
                      <w:r>
                        <w:rPr>
                          <w:rFonts w:ascii="Arial" w:hAnsi="Arial" w:cs="David" w:hint="cs"/>
                          <w:rtl/>
                        </w:rPr>
                        <w:t>הוצאות מכירה</w:t>
                      </w:r>
                    </w:p>
                    <w:p w14:paraId="1CA5D553" w14:textId="77777777" w:rsidR="0084461A" w:rsidRDefault="0084461A" w:rsidP="0084461A">
                      <w:pPr>
                        <w:spacing w:line="360" w:lineRule="auto"/>
                        <w:rPr>
                          <w:rFonts w:ascii="Arial" w:hAnsi="Arial" w:cs="David"/>
                          <w:rtl/>
                        </w:rPr>
                      </w:pPr>
                      <w:r>
                        <w:rPr>
                          <w:rFonts w:ascii="Arial" w:hAnsi="Arial" w:cs="David" w:hint="cs"/>
                          <w:rtl/>
                        </w:rPr>
                        <w:t>הוצאות הנהלה וכלליות</w:t>
                      </w:r>
                    </w:p>
                    <w:p w14:paraId="20F5908B" w14:textId="28DCC19E" w:rsidR="0084461A" w:rsidRDefault="00324847" w:rsidP="00185F90">
                      <w:pPr>
                        <w:spacing w:line="360" w:lineRule="auto"/>
                        <w:rPr>
                          <w:rFonts w:ascii="Arial" w:hAnsi="Arial" w:cs="David"/>
                          <w:rtl/>
                        </w:rPr>
                      </w:pPr>
                      <w:r>
                        <w:rPr>
                          <w:rFonts w:ascii="Arial" w:hAnsi="Arial" w:cs="David" w:hint="cs"/>
                          <w:rtl/>
                        </w:rPr>
                        <w:t>הכנסות/ הוצאות</w:t>
                      </w:r>
                      <w:r w:rsidR="0084461A">
                        <w:rPr>
                          <w:rFonts w:ascii="Arial" w:hAnsi="Arial" w:cs="David" w:hint="cs"/>
                          <w:rtl/>
                        </w:rPr>
                        <w:t xml:space="preserve"> מימון</w:t>
                      </w:r>
                      <w:r w:rsidR="000A69BB">
                        <w:rPr>
                          <w:rFonts w:ascii="Arial" w:hAnsi="Arial" w:cs="David" w:hint="cs"/>
                          <w:rtl/>
                        </w:rPr>
                        <w:t>, נטו</w:t>
                      </w:r>
                      <w:r w:rsidR="00B57A19">
                        <w:rPr>
                          <w:rFonts w:ascii="Arial" w:hAnsi="Arial" w:cs="David" w:hint="cs"/>
                          <w:rtl/>
                        </w:rPr>
                        <w:t xml:space="preserve"> </w:t>
                      </w:r>
                    </w:p>
                    <w:p w14:paraId="07B6F19A" w14:textId="37FC9F38" w:rsidR="00324847" w:rsidRDefault="00324847" w:rsidP="00185F90">
                      <w:pPr>
                        <w:spacing w:line="360" w:lineRule="auto"/>
                        <w:rPr>
                          <w:rFonts w:ascii="Arial" w:hAnsi="Arial" w:cs="David"/>
                          <w:rtl/>
                        </w:rPr>
                      </w:pPr>
                      <w:r>
                        <w:rPr>
                          <w:rFonts w:ascii="Arial" w:hAnsi="Arial" w:cs="David" w:hint="cs"/>
                          <w:rtl/>
                        </w:rPr>
                        <w:t>הכנסות/ הוצאות אחרות</w:t>
                      </w:r>
                      <w:r w:rsidR="000A69BB">
                        <w:rPr>
                          <w:rFonts w:ascii="Arial" w:hAnsi="Arial" w:cs="David" w:hint="cs"/>
                          <w:rtl/>
                        </w:rPr>
                        <w:t>, נטו</w:t>
                      </w:r>
                      <w:r w:rsidR="00B57A19">
                        <w:rPr>
                          <w:rFonts w:ascii="Arial" w:hAnsi="Arial" w:cs="David" w:hint="cs"/>
                          <w:rtl/>
                        </w:rPr>
                        <w:t xml:space="preserve"> </w:t>
                      </w:r>
                    </w:p>
                    <w:p w14:paraId="105F50E7" w14:textId="77777777" w:rsidR="0084461A" w:rsidRDefault="0084461A" w:rsidP="0084461A">
                      <w:pPr>
                        <w:spacing w:line="360" w:lineRule="auto"/>
                        <w:rPr>
                          <w:rFonts w:ascii="Arial" w:hAnsi="Arial" w:cs="David"/>
                          <w:rtl/>
                        </w:rPr>
                      </w:pPr>
                      <w:proofErr w:type="spellStart"/>
                      <w:r>
                        <w:rPr>
                          <w:rFonts w:ascii="Arial" w:hAnsi="Arial" w:cs="David" w:hint="cs"/>
                          <w:rtl/>
                        </w:rPr>
                        <w:t>מסים</w:t>
                      </w:r>
                      <w:proofErr w:type="spellEnd"/>
                      <w:r>
                        <w:rPr>
                          <w:rFonts w:ascii="Arial" w:hAnsi="Arial" w:cs="David" w:hint="cs"/>
                          <w:rtl/>
                        </w:rPr>
                        <w:t xml:space="preserve"> על הכנסה</w:t>
                      </w:r>
                    </w:p>
                    <w:p w14:paraId="33AF6AFC" w14:textId="77777777" w:rsidR="0084461A" w:rsidRPr="000707C1" w:rsidRDefault="0084461A" w:rsidP="0084461A">
                      <w:pPr>
                        <w:spacing w:line="360" w:lineRule="auto"/>
                        <w:rPr>
                          <w:rFonts w:ascii="Arial" w:hAnsi="Arial" w:cs="David"/>
                        </w:rPr>
                      </w:pPr>
                    </w:p>
                    <w:p w14:paraId="6BA820CF" w14:textId="77777777" w:rsidR="0084461A" w:rsidRDefault="0084461A" w:rsidP="008446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2B660F" w14:textId="77777777" w:rsidR="00714B64" w:rsidRPr="00714B64" w:rsidRDefault="00714B64" w:rsidP="00714B64">
      <w:pPr>
        <w:rPr>
          <w:rFonts w:ascii="Arial" w:hAnsi="Arial" w:cs="David"/>
        </w:rPr>
      </w:pPr>
    </w:p>
    <w:p w14:paraId="2CF7323B" w14:textId="77777777" w:rsidR="00714B64" w:rsidRPr="00714B64" w:rsidRDefault="00714B64" w:rsidP="00714B64">
      <w:pPr>
        <w:rPr>
          <w:rFonts w:ascii="Arial" w:hAnsi="Arial" w:cs="David"/>
        </w:rPr>
      </w:pPr>
    </w:p>
    <w:p w14:paraId="224EC0AD" w14:textId="77777777" w:rsidR="00714B64" w:rsidRPr="00714B64" w:rsidRDefault="00714B64" w:rsidP="00714B64">
      <w:pPr>
        <w:rPr>
          <w:rFonts w:ascii="Arial" w:hAnsi="Arial" w:cs="David"/>
        </w:rPr>
      </w:pPr>
    </w:p>
    <w:p w14:paraId="42426C03" w14:textId="77777777" w:rsidR="00714B64" w:rsidRPr="00714B64" w:rsidRDefault="00714B64" w:rsidP="00714B64">
      <w:pPr>
        <w:rPr>
          <w:rFonts w:ascii="Arial" w:hAnsi="Arial" w:cs="David"/>
        </w:rPr>
      </w:pPr>
    </w:p>
    <w:p w14:paraId="09368DA7" w14:textId="77777777" w:rsidR="00714B64" w:rsidRPr="00714B64" w:rsidRDefault="00714B64" w:rsidP="00714B64">
      <w:pPr>
        <w:rPr>
          <w:rFonts w:ascii="Arial" w:hAnsi="Arial" w:cs="David"/>
        </w:rPr>
      </w:pPr>
    </w:p>
    <w:p w14:paraId="0CE4FBFD" w14:textId="77777777" w:rsidR="00714B64" w:rsidRPr="00714B64" w:rsidRDefault="00714B64" w:rsidP="00714B64">
      <w:pPr>
        <w:rPr>
          <w:rFonts w:ascii="Arial" w:hAnsi="Arial" w:cs="David"/>
        </w:rPr>
      </w:pPr>
    </w:p>
    <w:p w14:paraId="47A3D4DA" w14:textId="77777777" w:rsidR="00714B64" w:rsidRDefault="00714B64" w:rsidP="00714B64">
      <w:pPr>
        <w:rPr>
          <w:rFonts w:ascii="Arial" w:hAnsi="Arial" w:cs="David"/>
        </w:rPr>
      </w:pPr>
    </w:p>
    <w:p w14:paraId="73299505" w14:textId="77777777" w:rsidR="0084461A" w:rsidRDefault="0084461A" w:rsidP="00714B64">
      <w:pPr>
        <w:rPr>
          <w:rFonts w:ascii="Arial" w:hAnsi="Arial" w:cs="David"/>
          <w:rtl/>
        </w:rPr>
      </w:pPr>
    </w:p>
    <w:p w14:paraId="1D46DB40" w14:textId="77777777" w:rsidR="00714B64" w:rsidRDefault="00714B64" w:rsidP="00714B64">
      <w:pPr>
        <w:rPr>
          <w:rFonts w:ascii="Arial" w:hAnsi="Arial" w:cs="David"/>
          <w:rtl/>
        </w:rPr>
      </w:pPr>
    </w:p>
    <w:p w14:paraId="4E7D6FE7" w14:textId="7E70C053" w:rsidR="00185F90" w:rsidRPr="0084461A" w:rsidRDefault="00185F90" w:rsidP="00185F90">
      <w:pPr>
        <w:spacing w:line="360" w:lineRule="auto"/>
        <w:rPr>
          <w:rFonts w:ascii="Arial" w:hAnsi="Arial" w:cs="David"/>
          <w:b/>
          <w:bCs/>
          <w:u w:val="single"/>
          <w:rtl/>
        </w:rPr>
      </w:pPr>
      <w:r>
        <w:rPr>
          <w:rFonts w:ascii="Arial" w:hAnsi="Arial" w:cs="David" w:hint="cs"/>
          <w:b/>
          <w:bCs/>
          <w:u w:val="single"/>
          <w:rtl/>
        </w:rPr>
        <w:t>ערכים ל</w:t>
      </w:r>
      <w:r w:rsidRPr="0084461A">
        <w:rPr>
          <w:rFonts w:ascii="Arial" w:hAnsi="Arial" w:cs="David" w:hint="cs"/>
          <w:b/>
          <w:bCs/>
          <w:u w:val="single"/>
          <w:rtl/>
        </w:rPr>
        <w:t>דוח רווח והפסד</w:t>
      </w:r>
      <w:r>
        <w:rPr>
          <w:rFonts w:ascii="Arial" w:hAnsi="Arial" w:cs="David" w:hint="cs"/>
          <w:b/>
          <w:bCs/>
          <w:u w:val="single"/>
          <w:rtl/>
        </w:rPr>
        <w:t xml:space="preserve"> (קב׳ ד״ר צבאן)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5F90" w14:paraId="3E6FA1C6" w14:textId="77777777" w:rsidTr="008714E4">
        <w:tc>
          <w:tcPr>
            <w:tcW w:w="4508" w:type="dxa"/>
          </w:tcPr>
          <w:p w14:paraId="0FA58284" w14:textId="556244B3" w:rsidR="00185F90" w:rsidRDefault="00185F90" w:rsidP="008714E4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Arial" w:hAnsi="Arial" w:cs="David" w:hint="cs"/>
                <w:b/>
                <w:bCs/>
                <w:sz w:val="24"/>
                <w:szCs w:val="24"/>
                <w:u w:val="single"/>
                <w:rtl/>
              </w:rPr>
              <w:t>הכנסות והוצאות</w:t>
            </w:r>
          </w:p>
        </w:tc>
        <w:tc>
          <w:tcPr>
            <w:tcW w:w="4508" w:type="dxa"/>
          </w:tcPr>
          <w:p w14:paraId="5B8CAA57" w14:textId="759F502F" w:rsidR="00185F90" w:rsidRDefault="00185F90" w:rsidP="008714E4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Arial" w:hAnsi="Arial" w:cs="David" w:hint="cs"/>
                <w:b/>
                <w:bCs/>
                <w:sz w:val="24"/>
                <w:szCs w:val="24"/>
                <w:u w:val="single"/>
                <w:rtl/>
              </w:rPr>
              <w:t>סוגי רווח</w:t>
            </w:r>
          </w:p>
        </w:tc>
      </w:tr>
      <w:tr w:rsidR="00185F90" w:rsidRPr="00B57A19" w14:paraId="0A26D487" w14:textId="77777777" w:rsidTr="008714E4">
        <w:tc>
          <w:tcPr>
            <w:tcW w:w="4508" w:type="dxa"/>
          </w:tcPr>
          <w:p w14:paraId="3AC1FE96" w14:textId="77777777" w:rsidR="00185F90" w:rsidRPr="00185F90" w:rsidRDefault="00185F90" w:rsidP="008714E4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 w:rsidRPr="00185F90">
              <w:rPr>
                <w:rFonts w:ascii="Arial" w:hAnsi="Arial" w:cs="David" w:hint="cs"/>
                <w:sz w:val="24"/>
                <w:szCs w:val="24"/>
                <w:rtl/>
              </w:rPr>
              <w:t>מכירות (נטו)</w:t>
            </w:r>
          </w:p>
          <w:p w14:paraId="2B0358FE" w14:textId="77777777" w:rsidR="00185F90" w:rsidRPr="00185F90" w:rsidRDefault="00185F90" w:rsidP="008714E4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 w:rsidRPr="00185F90">
              <w:rPr>
                <w:rFonts w:ascii="Arial" w:hAnsi="Arial" w:cs="David" w:hint="cs"/>
                <w:sz w:val="24"/>
                <w:szCs w:val="24"/>
                <w:rtl/>
              </w:rPr>
              <w:t>עלות המכר (עלות המכירות)</w:t>
            </w:r>
          </w:p>
          <w:p w14:paraId="409BB36F" w14:textId="77777777" w:rsidR="00185F90" w:rsidRPr="00185F90" w:rsidRDefault="00185F90" w:rsidP="008714E4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 w:rsidRPr="00185F90">
              <w:rPr>
                <w:rFonts w:ascii="Arial" w:hAnsi="Arial" w:cs="David" w:hint="cs"/>
                <w:sz w:val="24"/>
                <w:szCs w:val="24"/>
                <w:rtl/>
              </w:rPr>
              <w:t>הוצאות מכירה ושיווק</w:t>
            </w:r>
          </w:p>
          <w:p w14:paraId="60E9952B" w14:textId="77777777" w:rsidR="00185F90" w:rsidRPr="00185F90" w:rsidRDefault="00185F90" w:rsidP="008714E4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 w:rsidRPr="00185F90">
              <w:rPr>
                <w:rFonts w:ascii="Arial" w:hAnsi="Arial" w:cs="David" w:hint="cs"/>
                <w:sz w:val="24"/>
                <w:szCs w:val="24"/>
                <w:rtl/>
              </w:rPr>
              <w:t>הוצאות הנהלה וכלליות</w:t>
            </w:r>
          </w:p>
          <w:p w14:paraId="4445FB43" w14:textId="77777777" w:rsidR="00185F90" w:rsidRPr="00185F90" w:rsidRDefault="00185F90" w:rsidP="008714E4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 w:rsidRPr="00185F90">
              <w:rPr>
                <w:rFonts w:ascii="Arial" w:hAnsi="Arial" w:cs="David" w:hint="cs"/>
                <w:sz w:val="24"/>
                <w:szCs w:val="24"/>
                <w:rtl/>
              </w:rPr>
              <w:t>הכנסות אחרות</w:t>
            </w:r>
          </w:p>
          <w:p w14:paraId="7A6393A6" w14:textId="77777777" w:rsidR="00185F90" w:rsidRPr="00185F90" w:rsidRDefault="00185F90" w:rsidP="008714E4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 w:rsidRPr="00185F90">
              <w:rPr>
                <w:rFonts w:ascii="Arial" w:hAnsi="Arial" w:cs="David" w:hint="cs"/>
                <w:sz w:val="24"/>
                <w:szCs w:val="24"/>
                <w:rtl/>
              </w:rPr>
              <w:t>הוצאות אחרות</w:t>
            </w:r>
          </w:p>
          <w:p w14:paraId="28B5A44D" w14:textId="26360464" w:rsidR="00185F90" w:rsidRPr="00185F90" w:rsidRDefault="00185F90" w:rsidP="008714E4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 w:rsidRPr="00185F90">
              <w:rPr>
                <w:rFonts w:ascii="Arial" w:hAnsi="Arial" w:cs="David" w:hint="cs"/>
                <w:sz w:val="24"/>
                <w:szCs w:val="24"/>
                <w:rtl/>
              </w:rPr>
              <w:t>הוצאות מימון</w:t>
            </w:r>
          </w:p>
          <w:p w14:paraId="70490835" w14:textId="4A3DA735" w:rsidR="00185F90" w:rsidRPr="00185F90" w:rsidRDefault="00185F90" w:rsidP="008714E4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 w:rsidRPr="00185F90">
              <w:rPr>
                <w:rFonts w:ascii="Arial" w:hAnsi="Arial" w:cs="David" w:hint="cs"/>
                <w:sz w:val="24"/>
                <w:szCs w:val="24"/>
                <w:rtl/>
              </w:rPr>
              <w:t>הכנסות מימון</w:t>
            </w:r>
          </w:p>
          <w:p w14:paraId="5AF72CE4" w14:textId="5CB914B0" w:rsidR="00185F90" w:rsidRPr="00B57A19" w:rsidRDefault="00185F90" w:rsidP="008714E4">
            <w:pPr>
              <w:spacing w:line="360" w:lineRule="auto"/>
              <w:rPr>
                <w:rFonts w:ascii="Arial" w:hAnsi="Arial" w:cs="David"/>
                <w:b/>
                <w:bCs/>
                <w:sz w:val="24"/>
                <w:szCs w:val="24"/>
                <w:rtl/>
              </w:rPr>
            </w:pPr>
            <w:proofErr w:type="spellStart"/>
            <w:r w:rsidRPr="00185F90">
              <w:rPr>
                <w:rFonts w:ascii="Arial" w:hAnsi="Arial" w:cs="David" w:hint="cs"/>
                <w:sz w:val="24"/>
                <w:szCs w:val="24"/>
                <w:rtl/>
              </w:rPr>
              <w:t>מסים</w:t>
            </w:r>
            <w:proofErr w:type="spellEnd"/>
            <w:r w:rsidRPr="00185F90">
              <w:rPr>
                <w:rFonts w:ascii="Arial" w:hAnsi="Arial" w:cs="David" w:hint="cs"/>
                <w:sz w:val="24"/>
                <w:szCs w:val="24"/>
                <w:rtl/>
              </w:rPr>
              <w:t xml:space="preserve"> על ההכנסה</w:t>
            </w:r>
          </w:p>
        </w:tc>
        <w:tc>
          <w:tcPr>
            <w:tcW w:w="4508" w:type="dxa"/>
          </w:tcPr>
          <w:p w14:paraId="7821911B" w14:textId="77777777" w:rsidR="00185F90" w:rsidRDefault="00185F90" w:rsidP="008714E4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 w:hint="cs"/>
                <w:sz w:val="24"/>
                <w:szCs w:val="24"/>
                <w:rtl/>
              </w:rPr>
              <w:t>רווח גולמי</w:t>
            </w:r>
          </w:p>
          <w:p w14:paraId="73760EBA" w14:textId="77777777" w:rsidR="00185F90" w:rsidRDefault="00185F90" w:rsidP="008714E4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 w:hint="cs"/>
                <w:sz w:val="24"/>
                <w:szCs w:val="24"/>
                <w:rtl/>
              </w:rPr>
              <w:t>רווח תפעולי</w:t>
            </w:r>
          </w:p>
          <w:p w14:paraId="48A2B900" w14:textId="77777777" w:rsidR="00185F90" w:rsidRDefault="00185F90" w:rsidP="008714E4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 w:hint="cs"/>
                <w:sz w:val="24"/>
                <w:szCs w:val="24"/>
                <w:rtl/>
              </w:rPr>
              <w:t>רווח לפני מס</w:t>
            </w:r>
          </w:p>
          <w:p w14:paraId="386808D0" w14:textId="55F65258" w:rsidR="00185F90" w:rsidRPr="00B57A19" w:rsidRDefault="00185F90" w:rsidP="008714E4">
            <w:pPr>
              <w:spacing w:line="360" w:lineRule="auto"/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 w:hint="cs"/>
                <w:sz w:val="24"/>
                <w:szCs w:val="24"/>
                <w:rtl/>
              </w:rPr>
              <w:t>רווח נקי</w:t>
            </w:r>
          </w:p>
        </w:tc>
      </w:tr>
    </w:tbl>
    <w:p w14:paraId="24B0DC8A" w14:textId="77777777" w:rsidR="00185F90" w:rsidRDefault="00185F90" w:rsidP="00714B64">
      <w:pPr>
        <w:rPr>
          <w:rFonts w:ascii="Arial" w:hAnsi="Arial" w:cs="David"/>
          <w:rtl/>
        </w:rPr>
      </w:pPr>
    </w:p>
    <w:p w14:paraId="71129E69" w14:textId="3E195CFF" w:rsidR="00185F90" w:rsidRPr="00F85C67" w:rsidRDefault="00F85C67" w:rsidP="00714B64">
      <w:pPr>
        <w:rPr>
          <w:rFonts w:ascii="Arial" w:hAnsi="Arial" w:cs="David"/>
          <w:b/>
          <w:bCs/>
          <w:rtl/>
        </w:rPr>
      </w:pPr>
      <w:r w:rsidRPr="00F85C67">
        <w:rPr>
          <w:rFonts w:ascii="Arial" w:hAnsi="Arial" w:cs="David" w:hint="cs"/>
          <w:b/>
          <w:bCs/>
          <w:rtl/>
        </w:rPr>
        <w:t>חשבונות חתך</w:t>
      </w:r>
    </w:p>
    <w:p w14:paraId="320ECCE7" w14:textId="731AA4D8" w:rsidR="00F85C67" w:rsidRDefault="00F85C67" w:rsidP="00714B64">
      <w:pPr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הוצאות מראש: סכומים ששולמו אך תמורתם טרם נצרכה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נכס</w:t>
      </w:r>
    </w:p>
    <w:p w14:paraId="229B4004" w14:textId="7ADBF1DA" w:rsidR="00F85C67" w:rsidRDefault="00F85C67" w:rsidP="00714B64">
      <w:pPr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הוצאות לשלם: סכומים שנצרכו אך תמורתם טרם שולמה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התחייבות</w:t>
      </w:r>
    </w:p>
    <w:p w14:paraId="1E6938AA" w14:textId="62660E0D" w:rsidR="00F85C67" w:rsidRDefault="00F85C67" w:rsidP="00714B64">
      <w:pPr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הכנסות לקבל:</w:t>
      </w:r>
      <w:r>
        <w:rPr>
          <w:rFonts w:ascii="Arial" w:hAnsi="Arial" w:cs="David"/>
        </w:rPr>
        <w:t xml:space="preserve"> </w:t>
      </w:r>
      <w:r>
        <w:rPr>
          <w:rFonts w:ascii="Arial" w:hAnsi="Arial" w:cs="David" w:hint="cs"/>
          <w:rtl/>
        </w:rPr>
        <w:t xml:space="preserve">סכומים שסופקו אך תמורתם טרם נתקבלה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נכס</w:t>
      </w:r>
    </w:p>
    <w:p w14:paraId="1D9749FC" w14:textId="6D5A4213" w:rsidR="00F85C67" w:rsidRDefault="00F85C67" w:rsidP="00714B64">
      <w:pPr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הכנסות מראש: סכומים שנתקבלו אך תמורתם טרם סופקה - התחייבות</w:t>
      </w:r>
    </w:p>
    <w:p w14:paraId="7E0B2721" w14:textId="77777777" w:rsidR="00185F90" w:rsidRDefault="00185F90">
      <w:pPr>
        <w:bidi w:val="0"/>
        <w:rPr>
          <w:rFonts w:ascii="Arial" w:hAnsi="Arial" w:cs="David"/>
          <w:rtl/>
        </w:rPr>
      </w:pPr>
      <w:r>
        <w:rPr>
          <w:rFonts w:ascii="Arial" w:hAnsi="Arial" w:cs="David"/>
          <w:rtl/>
        </w:rPr>
        <w:br w:type="page"/>
      </w:r>
    </w:p>
    <w:p w14:paraId="62D6DF20" w14:textId="1822AD3F" w:rsidR="00714B64" w:rsidRPr="00714B64" w:rsidRDefault="00185F90" w:rsidP="00714B64">
      <w:pPr>
        <w:rPr>
          <w:rFonts w:ascii="Arial" w:hAnsi="Arial" w:cs="David"/>
          <w:b/>
          <w:bCs/>
          <w:sz w:val="28"/>
          <w:szCs w:val="28"/>
          <w:u w:val="single"/>
          <w:rtl/>
        </w:rPr>
      </w:pPr>
      <w:r>
        <w:rPr>
          <w:rFonts w:ascii="Arial" w:hAnsi="Arial" w:cs="David" w:hint="cs"/>
          <w:b/>
          <w:bCs/>
          <w:sz w:val="28"/>
          <w:szCs w:val="28"/>
          <w:u w:val="single"/>
          <w:rtl/>
        </w:rPr>
        <w:lastRenderedPageBreak/>
        <w:t xml:space="preserve">רכוש קבוע </w:t>
      </w:r>
      <w:r>
        <w:rPr>
          <w:rFonts w:ascii="Arial" w:hAnsi="Arial" w:cs="David"/>
          <w:b/>
          <w:bCs/>
          <w:sz w:val="28"/>
          <w:szCs w:val="28"/>
          <w:u w:val="single"/>
          <w:rtl/>
        </w:rPr>
        <w:t>–</w:t>
      </w:r>
      <w:r>
        <w:rPr>
          <w:rFonts w:ascii="Arial" w:hAnsi="Arial" w:cs="David" w:hint="cs"/>
          <w:b/>
          <w:bCs/>
          <w:sz w:val="28"/>
          <w:szCs w:val="28"/>
          <w:u w:val="single"/>
          <w:rtl/>
        </w:rPr>
        <w:t xml:space="preserve"> דגש:</w:t>
      </w:r>
      <w:r>
        <w:rPr>
          <w:rFonts w:ascii="Arial" w:hAnsi="Arial" w:cs="David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David" w:hint="cs"/>
          <w:b/>
          <w:bCs/>
          <w:sz w:val="28"/>
          <w:szCs w:val="28"/>
          <w:u w:val="single"/>
          <w:rtl/>
        </w:rPr>
        <w:t>אופן חישוב הפחת</w:t>
      </w:r>
    </w:p>
    <w:p w14:paraId="683AC396" w14:textId="77777777" w:rsidR="00714B64" w:rsidRPr="001A044B" w:rsidRDefault="00714B64" w:rsidP="00714B64">
      <w:pPr>
        <w:rPr>
          <w:rFonts w:ascii="Arial" w:hAnsi="Arial" w:cs="David"/>
          <w:b/>
          <w:bCs/>
          <w:sz w:val="24"/>
          <w:szCs w:val="24"/>
          <w:u w:val="single"/>
          <w:rtl/>
        </w:rPr>
      </w:pPr>
      <w:r w:rsidRPr="001A044B">
        <w:rPr>
          <w:rFonts w:ascii="Arial" w:hAnsi="Arial" w:cs="David" w:hint="cs"/>
          <w:b/>
          <w:bCs/>
          <w:sz w:val="24"/>
          <w:szCs w:val="24"/>
          <w:u w:val="single"/>
          <w:rtl/>
        </w:rPr>
        <w:t>שיטת הקו הישר</w:t>
      </w:r>
    </w:p>
    <w:p w14:paraId="316E4016" w14:textId="77777777" w:rsidR="00714B64" w:rsidRPr="00714B64" w:rsidRDefault="00714B64" w:rsidP="00714B64">
      <w:pPr>
        <w:rPr>
          <w:rFonts w:ascii="Arial" w:hAnsi="Arial" w:cs="David"/>
          <w:rtl/>
        </w:rPr>
      </w:pPr>
      <w:r w:rsidRPr="00714B64">
        <w:rPr>
          <w:rFonts w:ascii="Arial" w:hAnsi="Arial" w:cs="David" w:hint="cs"/>
          <w:b/>
          <w:bCs/>
          <w:rtl/>
        </w:rPr>
        <w:t xml:space="preserve">בסיס חישוב הפחת = </w:t>
      </w:r>
      <w:r w:rsidRPr="00714B64">
        <w:rPr>
          <w:rFonts w:ascii="Arial" w:hAnsi="Arial" w:cs="David" w:hint="cs"/>
          <w:rtl/>
        </w:rPr>
        <w:t>עלות מקורית בתוספת עלויות נוספות בניכוי ערך גרט.</w:t>
      </w:r>
    </w:p>
    <w:p w14:paraId="6D9D69BA" w14:textId="20FD0AB0" w:rsidR="00714B64" w:rsidRDefault="00714B64" w:rsidP="00714B64">
      <w:pPr>
        <w:rPr>
          <w:rFonts w:ascii="Arial" w:hAnsi="Arial" w:cs="David"/>
          <w:b/>
          <w:bCs/>
          <w:u w:val="single"/>
          <w:rtl/>
        </w:rPr>
      </w:pPr>
      <w:r w:rsidRPr="00714B64">
        <w:rPr>
          <w:rFonts w:ascii="Arial" w:hAnsi="Arial" w:cs="David" w:hint="cs"/>
          <w:b/>
          <w:bCs/>
          <w:rtl/>
        </w:rPr>
        <w:t xml:space="preserve">חישוב הוצאות פחת שנתיות  </w:t>
      </w:r>
      <w:r>
        <w:rPr>
          <w:rFonts w:ascii="Arial" w:hAnsi="Arial" w:cs="David" w:hint="cs"/>
          <w:b/>
          <w:bCs/>
          <w:rtl/>
        </w:rPr>
        <w:t xml:space="preserve">= </w:t>
      </w:r>
      <w:r w:rsidRPr="00714B64">
        <w:rPr>
          <w:rFonts w:ascii="Arial" w:hAnsi="Arial" w:cs="David" w:hint="cs"/>
          <w:b/>
          <w:bCs/>
          <w:rtl/>
        </w:rPr>
        <w:t xml:space="preserve"> </w:t>
      </w:r>
      <w:r w:rsidRPr="00714B64">
        <w:rPr>
          <w:rFonts w:ascii="Arial" w:hAnsi="Arial" w:cs="David" w:hint="cs"/>
          <w:rtl/>
        </w:rPr>
        <w:t>בסיס חישוב הפחת לחלק לאורך החיים</w:t>
      </w:r>
      <w:r w:rsidR="00185F90">
        <w:rPr>
          <w:rFonts w:ascii="Arial" w:hAnsi="Arial" w:cs="David" w:hint="cs"/>
          <w:rtl/>
        </w:rPr>
        <w:t xml:space="preserve"> בשנים. </w:t>
      </w:r>
    </w:p>
    <w:p w14:paraId="32A86DDC" w14:textId="77777777" w:rsidR="00185F90" w:rsidRDefault="00185F90" w:rsidP="00714B64">
      <w:pPr>
        <w:rPr>
          <w:rFonts w:ascii="Arial" w:hAnsi="Arial" w:cs="David"/>
          <w:b/>
          <w:bCs/>
          <w:sz w:val="24"/>
          <w:szCs w:val="24"/>
          <w:u w:val="single"/>
          <w:rtl/>
        </w:rPr>
      </w:pPr>
    </w:p>
    <w:p w14:paraId="614E8B1D" w14:textId="4437FB17" w:rsidR="001A044B" w:rsidRPr="001A044B" w:rsidRDefault="00CF086B" w:rsidP="00714B64">
      <w:pPr>
        <w:rPr>
          <w:rFonts w:ascii="Arial" w:hAnsi="Arial" w:cs="David"/>
          <w:b/>
          <w:bCs/>
          <w:sz w:val="24"/>
          <w:szCs w:val="24"/>
          <w:u w:val="single"/>
          <w:rtl/>
        </w:rPr>
      </w:pPr>
      <w:r>
        <w:rPr>
          <w:rFonts w:ascii="Arial" w:hAnsi="Arial" w:cs="David" w:hint="cs"/>
          <w:b/>
          <w:bCs/>
          <w:sz w:val="24"/>
          <w:szCs w:val="24"/>
          <w:u w:val="single"/>
          <w:rtl/>
        </w:rPr>
        <w:t>הלוואות</w:t>
      </w:r>
      <w:r w:rsidR="00185F90">
        <w:rPr>
          <w:rFonts w:ascii="Arial" w:hAnsi="Arial" w:cs="David" w:hint="cs"/>
          <w:b/>
          <w:bCs/>
          <w:sz w:val="24"/>
          <w:szCs w:val="24"/>
          <w:u w:val="single"/>
          <w:rtl/>
        </w:rPr>
        <w:t xml:space="preserve"> - דגש</w:t>
      </w:r>
    </w:p>
    <w:p w14:paraId="179D2FB4" w14:textId="2FAFAA23" w:rsidR="00CF086B" w:rsidRDefault="00185F90" w:rsidP="00CF086B">
      <w:pPr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בהתחייבויות השוטפות - </w:t>
      </w:r>
      <w:r w:rsidR="00CF086B">
        <w:rPr>
          <w:rFonts w:ascii="Arial" w:hAnsi="Arial" w:cs="David" w:hint="cs"/>
          <w:rtl/>
        </w:rPr>
        <w:t>חלויות שוטפות</w:t>
      </w:r>
      <w:r>
        <w:rPr>
          <w:rFonts w:ascii="Arial" w:hAnsi="Arial" w:cs="David" w:hint="cs"/>
          <w:rtl/>
        </w:rPr>
        <w:t xml:space="preserve"> בגין הלוואות לזמן ארוך</w:t>
      </w:r>
      <w:r w:rsidR="00CF086B">
        <w:rPr>
          <w:rFonts w:ascii="Arial" w:hAnsi="Arial" w:cs="David" w:hint="cs"/>
          <w:rtl/>
        </w:rPr>
        <w:t xml:space="preserve"> = חלק הקרן מתוך הלוואה </w:t>
      </w:r>
      <w:proofErr w:type="spellStart"/>
      <w:r w:rsidR="00CF086B">
        <w:rPr>
          <w:rFonts w:ascii="Arial" w:hAnsi="Arial" w:cs="David" w:hint="cs"/>
          <w:rtl/>
        </w:rPr>
        <w:t>לז"א</w:t>
      </w:r>
      <w:proofErr w:type="spellEnd"/>
      <w:r w:rsidR="00CF086B">
        <w:rPr>
          <w:rFonts w:ascii="Arial" w:hAnsi="Arial" w:cs="David" w:hint="cs"/>
          <w:rtl/>
        </w:rPr>
        <w:t xml:space="preserve"> שישולם בשנה הקרובה.</w:t>
      </w:r>
    </w:p>
    <w:p w14:paraId="6B9C6BF2" w14:textId="77777777" w:rsidR="00185F90" w:rsidRDefault="00185F90" w:rsidP="00CF086B">
      <w:pPr>
        <w:rPr>
          <w:rFonts w:ascii="Arial" w:hAnsi="Arial" w:cs="David"/>
          <w:b/>
          <w:bCs/>
          <w:u w:val="single"/>
          <w:rtl/>
        </w:rPr>
      </w:pPr>
    </w:p>
    <w:p w14:paraId="043BC62A" w14:textId="02E33082" w:rsidR="00CF086B" w:rsidRPr="00CF086B" w:rsidRDefault="00CF086B" w:rsidP="00CF086B">
      <w:pPr>
        <w:rPr>
          <w:rFonts w:ascii="Arial" w:hAnsi="Arial" w:cs="David"/>
          <w:b/>
          <w:bCs/>
          <w:u w:val="single"/>
          <w:rtl/>
        </w:rPr>
      </w:pPr>
      <w:r w:rsidRPr="00CF086B">
        <w:rPr>
          <w:rFonts w:ascii="Arial" w:hAnsi="Arial" w:cs="David" w:hint="cs"/>
          <w:b/>
          <w:bCs/>
          <w:u w:val="single"/>
          <w:rtl/>
        </w:rPr>
        <w:t>הון עצמי</w:t>
      </w:r>
      <w:r w:rsidR="00185F90">
        <w:rPr>
          <w:rFonts w:ascii="Arial" w:hAnsi="Arial" w:cs="David" w:hint="cs"/>
          <w:b/>
          <w:bCs/>
          <w:u w:val="single"/>
          <w:rtl/>
        </w:rPr>
        <w:t xml:space="preserve"> - דגש</w:t>
      </w:r>
    </w:p>
    <w:p w14:paraId="042DEE76" w14:textId="3AA5BB34" w:rsidR="00CF086B" w:rsidRDefault="00CF086B" w:rsidP="00CF086B">
      <w:pPr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הנפקה בפרמיה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כאשר התמורה שמתקבלת עולה על הערך הנקוב</w:t>
      </w:r>
    </w:p>
    <w:p w14:paraId="7121D6FE" w14:textId="6AE60418" w:rsidR="00CF086B" w:rsidRDefault="00CF086B" w:rsidP="00CF086B">
      <w:pPr>
        <w:rPr>
          <w:rFonts w:ascii="Arial" w:hAnsi="Arial" w:cs="David"/>
          <w:rtl/>
        </w:rPr>
      </w:pPr>
    </w:p>
    <w:sectPr w:rsidR="00CF086B" w:rsidSect="00631961">
      <w:footerReference w:type="default" r:id="rId7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2ABC1" w14:textId="77777777" w:rsidR="003F2461" w:rsidRDefault="003F2461" w:rsidP="0060185C">
      <w:pPr>
        <w:spacing w:after="0" w:line="240" w:lineRule="auto"/>
      </w:pPr>
      <w:r>
        <w:separator/>
      </w:r>
    </w:p>
  </w:endnote>
  <w:endnote w:type="continuationSeparator" w:id="0">
    <w:p w14:paraId="65BEC032" w14:textId="77777777" w:rsidR="003F2461" w:rsidRDefault="003F2461" w:rsidP="0060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3E476" w14:textId="77777777" w:rsidR="0060185C" w:rsidRPr="0060185C" w:rsidRDefault="0060185C" w:rsidP="0060185C">
    <w:pPr>
      <w:pBdr>
        <w:right w:val="single" w:sz="12" w:space="11" w:color="5B9BD5" w:themeColor="accent1"/>
      </w:pBdr>
      <w:tabs>
        <w:tab w:val="left" w:pos="622"/>
      </w:tabs>
      <w:spacing w:after="0"/>
      <w:jc w:val="right"/>
      <w:rPr>
        <w:rFonts w:asciiTheme="majorHAnsi" w:eastAsiaTheme="majorEastAsia" w:hAnsiTheme="majorHAnsi" w:cs="David"/>
        <w:sz w:val="26"/>
        <w:szCs w:val="26"/>
        <w:rtl/>
        <w:cs/>
      </w:rPr>
    </w:pPr>
    <w:r w:rsidRPr="0060185C">
      <w:rPr>
        <w:rFonts w:asciiTheme="majorHAnsi" w:eastAsiaTheme="majorEastAsia" w:hAnsiTheme="majorHAnsi" w:cs="David"/>
        <w:sz w:val="26"/>
        <w:szCs w:val="26"/>
      </w:rPr>
      <w:fldChar w:fldCharType="begin"/>
    </w:r>
    <w:r w:rsidRPr="0060185C">
      <w:rPr>
        <w:rFonts w:asciiTheme="majorHAnsi" w:eastAsiaTheme="majorEastAsia" w:hAnsiTheme="majorHAnsi" w:cs="David"/>
        <w:sz w:val="26"/>
        <w:szCs w:val="26"/>
        <w:rtl/>
        <w:cs/>
      </w:rPr>
      <w:instrText>PAGE   \* MERGEFORMAT</w:instrText>
    </w:r>
    <w:r w:rsidRPr="0060185C">
      <w:rPr>
        <w:rFonts w:asciiTheme="majorHAnsi" w:eastAsiaTheme="majorEastAsia" w:hAnsiTheme="majorHAnsi" w:cs="David"/>
        <w:sz w:val="26"/>
        <w:szCs w:val="26"/>
      </w:rPr>
      <w:fldChar w:fldCharType="separate"/>
    </w:r>
    <w:r w:rsidR="00F86BD2" w:rsidRPr="00F86BD2">
      <w:rPr>
        <w:rFonts w:asciiTheme="majorHAnsi" w:eastAsiaTheme="majorEastAsia" w:hAnsiTheme="majorHAnsi" w:cs="David"/>
        <w:noProof/>
        <w:sz w:val="26"/>
        <w:szCs w:val="26"/>
        <w:rtl/>
        <w:lang w:val="he-IL"/>
      </w:rPr>
      <w:t>7</w:t>
    </w:r>
    <w:r w:rsidRPr="0060185C">
      <w:rPr>
        <w:rFonts w:asciiTheme="majorHAnsi" w:eastAsiaTheme="majorEastAsia" w:hAnsiTheme="majorHAnsi" w:cs="David"/>
        <w:sz w:val="26"/>
        <w:szCs w:val="26"/>
      </w:rPr>
      <w:fldChar w:fldCharType="end"/>
    </w:r>
    <w:r w:rsidRPr="0060185C">
      <w:rPr>
        <w:rFonts w:asciiTheme="majorHAnsi" w:eastAsiaTheme="majorEastAsia" w:hAnsiTheme="majorHAnsi" w:cs="David" w:hint="cs"/>
        <w:sz w:val="26"/>
        <w:szCs w:val="26"/>
        <w:rtl/>
        <w:cs/>
      </w:rPr>
      <w:t xml:space="preserve">                                                                                                         עמית קולינסקי רו"ח </w:t>
    </w:r>
    <w:r w:rsidRPr="0060185C">
      <w:rPr>
        <w:rFonts w:asciiTheme="majorBidi" w:eastAsiaTheme="majorEastAsia" w:hAnsiTheme="majorBidi" w:cs="David"/>
        <w:sz w:val="26"/>
        <w:szCs w:val="26"/>
        <w:rtl/>
        <w:cs/>
      </w:rPr>
      <w:t>©</w:t>
    </w:r>
  </w:p>
  <w:p w14:paraId="70D068D8" w14:textId="77777777" w:rsidR="0060185C" w:rsidRDefault="00601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DDDC9" w14:textId="77777777" w:rsidR="003F2461" w:rsidRDefault="003F2461" w:rsidP="0060185C">
      <w:pPr>
        <w:spacing w:after="0" w:line="240" w:lineRule="auto"/>
      </w:pPr>
      <w:r>
        <w:separator/>
      </w:r>
    </w:p>
  </w:footnote>
  <w:footnote w:type="continuationSeparator" w:id="0">
    <w:p w14:paraId="6B9A37FA" w14:textId="77777777" w:rsidR="003F2461" w:rsidRDefault="003F2461" w:rsidP="0060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1972"/>
    <w:multiLevelType w:val="hybridMultilevel"/>
    <w:tmpl w:val="7D7C63F2"/>
    <w:lvl w:ilvl="0" w:tplc="B31EF47E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60FC"/>
    <w:multiLevelType w:val="hybridMultilevel"/>
    <w:tmpl w:val="B1DAB042"/>
    <w:lvl w:ilvl="0" w:tplc="EBDE3F9A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="Gisha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7F0B"/>
    <w:multiLevelType w:val="hybridMultilevel"/>
    <w:tmpl w:val="82E4E7AC"/>
    <w:lvl w:ilvl="0" w:tplc="4CAA63BA">
      <w:start w:val="1"/>
      <w:numFmt w:val="hebrew1"/>
      <w:lvlText w:val="%1-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3" w15:restartNumberingAfterBreak="0">
    <w:nsid w:val="13E740A9"/>
    <w:multiLevelType w:val="hybridMultilevel"/>
    <w:tmpl w:val="5FD4D6B0"/>
    <w:lvl w:ilvl="0" w:tplc="447EF26E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="Gisha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D6E57"/>
    <w:multiLevelType w:val="hybridMultilevel"/>
    <w:tmpl w:val="0100D560"/>
    <w:lvl w:ilvl="0" w:tplc="6D6C266C">
      <w:start w:val="2"/>
      <w:numFmt w:val="hebrew1"/>
      <w:lvlText w:val="%1-"/>
      <w:lvlJc w:val="left"/>
      <w:pPr>
        <w:ind w:left="643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8484648"/>
    <w:multiLevelType w:val="hybridMultilevel"/>
    <w:tmpl w:val="8E0856EE"/>
    <w:lvl w:ilvl="0" w:tplc="295E77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E3859"/>
    <w:multiLevelType w:val="hybridMultilevel"/>
    <w:tmpl w:val="A198F1A0"/>
    <w:lvl w:ilvl="0" w:tplc="ACF23A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08CD"/>
    <w:multiLevelType w:val="hybridMultilevel"/>
    <w:tmpl w:val="9036D178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847EB"/>
    <w:multiLevelType w:val="hybridMultilevel"/>
    <w:tmpl w:val="C8F4D66A"/>
    <w:lvl w:ilvl="0" w:tplc="EBDE3F9A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="Gisha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630A2"/>
    <w:multiLevelType w:val="hybridMultilevel"/>
    <w:tmpl w:val="BFB2B9DA"/>
    <w:lvl w:ilvl="0" w:tplc="34EEF3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C3C05"/>
    <w:multiLevelType w:val="hybridMultilevel"/>
    <w:tmpl w:val="7F5086D6"/>
    <w:lvl w:ilvl="0" w:tplc="04090013">
      <w:start w:val="1"/>
      <w:numFmt w:val="hebrew1"/>
      <w:lvlText w:val="%1."/>
      <w:lvlJc w:val="center"/>
      <w:pPr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1" w15:restartNumberingAfterBreak="0">
    <w:nsid w:val="37655ECA"/>
    <w:multiLevelType w:val="hybridMultilevel"/>
    <w:tmpl w:val="133C4E56"/>
    <w:lvl w:ilvl="0" w:tplc="1680914C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="Gisha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931F7"/>
    <w:multiLevelType w:val="hybridMultilevel"/>
    <w:tmpl w:val="96608AD2"/>
    <w:lvl w:ilvl="0" w:tplc="447EF26E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="Gisha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467D7"/>
    <w:multiLevelType w:val="hybridMultilevel"/>
    <w:tmpl w:val="EC1A2D4A"/>
    <w:lvl w:ilvl="0" w:tplc="B64881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91B62"/>
    <w:multiLevelType w:val="hybridMultilevel"/>
    <w:tmpl w:val="78DC2BE0"/>
    <w:lvl w:ilvl="0" w:tplc="04090013">
      <w:start w:val="1"/>
      <w:numFmt w:val="hebrew1"/>
      <w:lvlText w:val="%1."/>
      <w:lvlJc w:val="center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3ACA07F5"/>
    <w:multiLevelType w:val="hybridMultilevel"/>
    <w:tmpl w:val="CAB06B8C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6" w15:restartNumberingAfterBreak="0">
    <w:nsid w:val="3E61634B"/>
    <w:multiLevelType w:val="hybridMultilevel"/>
    <w:tmpl w:val="F86E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801C2"/>
    <w:multiLevelType w:val="hybridMultilevel"/>
    <w:tmpl w:val="2D5EDD4E"/>
    <w:lvl w:ilvl="0" w:tplc="57EC6FA4">
      <w:start w:val="1"/>
      <w:numFmt w:val="hebrew1"/>
      <w:lvlText w:val="%1-"/>
      <w:lvlJc w:val="left"/>
      <w:pPr>
        <w:ind w:left="386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8" w15:restartNumberingAfterBreak="0">
    <w:nsid w:val="424107BC"/>
    <w:multiLevelType w:val="hybridMultilevel"/>
    <w:tmpl w:val="8DEE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E0D04"/>
    <w:multiLevelType w:val="hybridMultilevel"/>
    <w:tmpl w:val="BEE028FA"/>
    <w:lvl w:ilvl="0" w:tplc="B64881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62C34"/>
    <w:multiLevelType w:val="hybridMultilevel"/>
    <w:tmpl w:val="A4D4E33C"/>
    <w:lvl w:ilvl="0" w:tplc="1680914C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="Gisha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3062B"/>
    <w:multiLevelType w:val="hybridMultilevel"/>
    <w:tmpl w:val="4588000C"/>
    <w:lvl w:ilvl="0" w:tplc="9E4C4AFE">
      <w:start w:val="1"/>
      <w:numFmt w:val="hebrew1"/>
      <w:lvlText w:val="%1-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2" w15:restartNumberingAfterBreak="0">
    <w:nsid w:val="4C290354"/>
    <w:multiLevelType w:val="hybridMultilevel"/>
    <w:tmpl w:val="9C4E0BC2"/>
    <w:lvl w:ilvl="0" w:tplc="447EF26E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="Gisha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24BDE"/>
    <w:multiLevelType w:val="hybridMultilevel"/>
    <w:tmpl w:val="81C871CA"/>
    <w:lvl w:ilvl="0" w:tplc="063A2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13">
      <w:start w:val="1"/>
      <w:numFmt w:val="hebrew1"/>
      <w:lvlText w:val="%4."/>
      <w:lvlJc w:val="center"/>
      <w:pPr>
        <w:tabs>
          <w:tab w:val="num" w:pos="1069"/>
        </w:tabs>
        <w:ind w:left="1069" w:hanging="360"/>
      </w:pPr>
      <w:rPr>
        <w:rFonts w:hint="default"/>
        <w:lang w:bidi="he-IL"/>
      </w:rPr>
    </w:lvl>
    <w:lvl w:ilvl="4" w:tplc="AA62186C">
      <w:start w:val="1"/>
      <w:numFmt w:val="hebrew1"/>
      <w:lvlText w:val="%5-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4D6E4D44"/>
    <w:multiLevelType w:val="hybridMultilevel"/>
    <w:tmpl w:val="E570B4C8"/>
    <w:lvl w:ilvl="0" w:tplc="5986D2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F4104"/>
    <w:multiLevelType w:val="hybridMultilevel"/>
    <w:tmpl w:val="A198F1A0"/>
    <w:lvl w:ilvl="0" w:tplc="ACF23A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03309"/>
    <w:multiLevelType w:val="hybridMultilevel"/>
    <w:tmpl w:val="14F4139C"/>
    <w:lvl w:ilvl="0" w:tplc="B9E8AC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E6D83"/>
    <w:multiLevelType w:val="hybridMultilevel"/>
    <w:tmpl w:val="0C3E0F2A"/>
    <w:lvl w:ilvl="0" w:tplc="04090013">
      <w:start w:val="1"/>
      <w:numFmt w:val="hebrew1"/>
      <w:lvlText w:val="%1."/>
      <w:lvlJc w:val="center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66C42E3"/>
    <w:multiLevelType w:val="hybridMultilevel"/>
    <w:tmpl w:val="9DF4371C"/>
    <w:lvl w:ilvl="0" w:tplc="B64881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A0A65"/>
    <w:multiLevelType w:val="hybridMultilevel"/>
    <w:tmpl w:val="C80C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7F571D"/>
    <w:multiLevelType w:val="hybridMultilevel"/>
    <w:tmpl w:val="35603056"/>
    <w:lvl w:ilvl="0" w:tplc="447EF26E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="Gisha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13409"/>
    <w:multiLevelType w:val="hybridMultilevel"/>
    <w:tmpl w:val="E2D8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A1612"/>
    <w:multiLevelType w:val="hybridMultilevel"/>
    <w:tmpl w:val="31FAC2F0"/>
    <w:lvl w:ilvl="0" w:tplc="E646A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07015E"/>
    <w:multiLevelType w:val="hybridMultilevel"/>
    <w:tmpl w:val="4F8E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D0145"/>
    <w:multiLevelType w:val="hybridMultilevel"/>
    <w:tmpl w:val="384C2334"/>
    <w:lvl w:ilvl="0" w:tplc="5C047A60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C1AC7"/>
    <w:multiLevelType w:val="hybridMultilevel"/>
    <w:tmpl w:val="F2A4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F0C91"/>
    <w:multiLevelType w:val="hybridMultilevel"/>
    <w:tmpl w:val="2FB6A74E"/>
    <w:lvl w:ilvl="0" w:tplc="063A290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13">
      <w:start w:val="1"/>
      <w:numFmt w:val="hebrew1"/>
      <w:lvlText w:val="%4."/>
      <w:lvlJc w:val="center"/>
      <w:pPr>
        <w:tabs>
          <w:tab w:val="num" w:pos="1069"/>
        </w:tabs>
        <w:ind w:left="1069" w:hanging="360"/>
      </w:pPr>
      <w:rPr>
        <w:rFonts w:hint="default"/>
        <w:lang w:bidi="he-IL"/>
      </w:rPr>
    </w:lvl>
    <w:lvl w:ilvl="4" w:tplc="AA62186C">
      <w:start w:val="1"/>
      <w:numFmt w:val="hebrew1"/>
      <w:lvlText w:val="%5-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70E852C4"/>
    <w:multiLevelType w:val="hybridMultilevel"/>
    <w:tmpl w:val="ED98919E"/>
    <w:lvl w:ilvl="0" w:tplc="5E30BFF0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="Gisha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0CE0"/>
    <w:multiLevelType w:val="hybridMultilevel"/>
    <w:tmpl w:val="1D50C768"/>
    <w:lvl w:ilvl="0" w:tplc="950694D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color w:val="404040" w:themeColor="text1" w:themeTint="BF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E7C95"/>
    <w:multiLevelType w:val="hybridMultilevel"/>
    <w:tmpl w:val="9D72AC7E"/>
    <w:lvl w:ilvl="0" w:tplc="46D49AD0">
      <w:start w:val="1"/>
      <w:numFmt w:val="hebrew1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32C2160"/>
    <w:multiLevelType w:val="hybridMultilevel"/>
    <w:tmpl w:val="2C46D710"/>
    <w:lvl w:ilvl="0" w:tplc="7524717A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="Gisha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40BE4"/>
    <w:multiLevelType w:val="hybridMultilevel"/>
    <w:tmpl w:val="BDC85868"/>
    <w:lvl w:ilvl="0" w:tplc="ACF23A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658544">
    <w:abstractNumId w:val="35"/>
  </w:num>
  <w:num w:numId="2" w16cid:durableId="1716543233">
    <w:abstractNumId w:val="31"/>
  </w:num>
  <w:num w:numId="3" w16cid:durableId="35471316">
    <w:abstractNumId w:val="11"/>
  </w:num>
  <w:num w:numId="4" w16cid:durableId="421610448">
    <w:abstractNumId w:val="20"/>
  </w:num>
  <w:num w:numId="5" w16cid:durableId="474105756">
    <w:abstractNumId w:val="3"/>
  </w:num>
  <w:num w:numId="6" w16cid:durableId="1471560277">
    <w:abstractNumId w:val="22"/>
  </w:num>
  <w:num w:numId="7" w16cid:durableId="1038356393">
    <w:abstractNumId w:val="12"/>
  </w:num>
  <w:num w:numId="8" w16cid:durableId="470051203">
    <w:abstractNumId w:val="38"/>
  </w:num>
  <w:num w:numId="9" w16cid:durableId="1842351014">
    <w:abstractNumId w:val="40"/>
  </w:num>
  <w:num w:numId="10" w16cid:durableId="591594662">
    <w:abstractNumId w:val="8"/>
  </w:num>
  <w:num w:numId="11" w16cid:durableId="1265310693">
    <w:abstractNumId w:val="39"/>
  </w:num>
  <w:num w:numId="12" w16cid:durableId="1607735235">
    <w:abstractNumId w:val="1"/>
  </w:num>
  <w:num w:numId="13" w16cid:durableId="746805974">
    <w:abstractNumId w:val="30"/>
  </w:num>
  <w:num w:numId="14" w16cid:durableId="1176534294">
    <w:abstractNumId w:val="37"/>
  </w:num>
  <w:num w:numId="15" w16cid:durableId="511116565">
    <w:abstractNumId w:val="15"/>
  </w:num>
  <w:num w:numId="16" w16cid:durableId="566889891">
    <w:abstractNumId w:val="29"/>
  </w:num>
  <w:num w:numId="17" w16cid:durableId="1617324826">
    <w:abstractNumId w:val="33"/>
  </w:num>
  <w:num w:numId="18" w16cid:durableId="130707789">
    <w:abstractNumId w:val="2"/>
  </w:num>
  <w:num w:numId="19" w16cid:durableId="1457093716">
    <w:abstractNumId w:val="17"/>
  </w:num>
  <w:num w:numId="20" w16cid:durableId="1249341">
    <w:abstractNumId w:val="26"/>
  </w:num>
  <w:num w:numId="21" w16cid:durableId="1330865198">
    <w:abstractNumId w:val="36"/>
  </w:num>
  <w:num w:numId="22" w16cid:durableId="498616292">
    <w:abstractNumId w:val="23"/>
  </w:num>
  <w:num w:numId="23" w16cid:durableId="30738559">
    <w:abstractNumId w:val="10"/>
  </w:num>
  <w:num w:numId="24" w16cid:durableId="1484203970">
    <w:abstractNumId w:val="27"/>
  </w:num>
  <w:num w:numId="25" w16cid:durableId="1165704763">
    <w:abstractNumId w:val="36"/>
    <w:lvlOverride w:ilvl="0">
      <w:lvl w:ilvl="0" w:tplc="063A2902">
        <w:start w:val="1"/>
        <w:numFmt w:val="hebrew1"/>
        <w:lvlText w:val="%1."/>
        <w:lvlJc w:val="center"/>
        <w:pPr>
          <w:tabs>
            <w:tab w:val="num" w:pos="1069"/>
          </w:tabs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1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AA62186C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6" w16cid:durableId="2083133829">
    <w:abstractNumId w:val="19"/>
  </w:num>
  <w:num w:numId="27" w16cid:durableId="2037998940">
    <w:abstractNumId w:val="13"/>
  </w:num>
  <w:num w:numId="28" w16cid:durableId="1697271847">
    <w:abstractNumId w:val="28"/>
  </w:num>
  <w:num w:numId="29" w16cid:durableId="551844319">
    <w:abstractNumId w:val="16"/>
  </w:num>
  <w:num w:numId="30" w16cid:durableId="427163650">
    <w:abstractNumId w:val="5"/>
  </w:num>
  <w:num w:numId="31" w16cid:durableId="1892770269">
    <w:abstractNumId w:val="34"/>
  </w:num>
  <w:num w:numId="32" w16cid:durableId="1942835726">
    <w:abstractNumId w:val="7"/>
  </w:num>
  <w:num w:numId="33" w16cid:durableId="1497452215">
    <w:abstractNumId w:val="6"/>
  </w:num>
  <w:num w:numId="34" w16cid:durableId="2134593524">
    <w:abstractNumId w:val="41"/>
  </w:num>
  <w:num w:numId="35" w16cid:durableId="1548831990">
    <w:abstractNumId w:val="25"/>
  </w:num>
  <w:num w:numId="36" w16cid:durableId="1433284122">
    <w:abstractNumId w:val="18"/>
  </w:num>
  <w:num w:numId="37" w16cid:durableId="665208618">
    <w:abstractNumId w:val="24"/>
  </w:num>
  <w:num w:numId="38" w16cid:durableId="698046232">
    <w:abstractNumId w:val="0"/>
  </w:num>
  <w:num w:numId="39" w16cid:durableId="285160602">
    <w:abstractNumId w:val="32"/>
  </w:num>
  <w:num w:numId="40" w16cid:durableId="1987975163">
    <w:abstractNumId w:val="14"/>
  </w:num>
  <w:num w:numId="41" w16cid:durableId="367682667">
    <w:abstractNumId w:val="9"/>
  </w:num>
  <w:num w:numId="42" w16cid:durableId="1166440892">
    <w:abstractNumId w:val="4"/>
  </w:num>
  <w:num w:numId="43" w16cid:durableId="21054175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C1A"/>
    <w:rsid w:val="00003317"/>
    <w:rsid w:val="00006394"/>
    <w:rsid w:val="00024BED"/>
    <w:rsid w:val="00040F23"/>
    <w:rsid w:val="00064460"/>
    <w:rsid w:val="000707C1"/>
    <w:rsid w:val="000A4AF3"/>
    <w:rsid w:val="000A69BB"/>
    <w:rsid w:val="000B13F7"/>
    <w:rsid w:val="000D0C1A"/>
    <w:rsid w:val="000D622B"/>
    <w:rsid w:val="000F6135"/>
    <w:rsid w:val="00114A43"/>
    <w:rsid w:val="00116B3C"/>
    <w:rsid w:val="0012721E"/>
    <w:rsid w:val="00130BBE"/>
    <w:rsid w:val="00164A54"/>
    <w:rsid w:val="001737C6"/>
    <w:rsid w:val="00185F90"/>
    <w:rsid w:val="001923C2"/>
    <w:rsid w:val="001A044B"/>
    <w:rsid w:val="001A7C0E"/>
    <w:rsid w:val="001B5E7A"/>
    <w:rsid w:val="001E27CE"/>
    <w:rsid w:val="00242189"/>
    <w:rsid w:val="002438BC"/>
    <w:rsid w:val="00251914"/>
    <w:rsid w:val="00271CF0"/>
    <w:rsid w:val="0028365E"/>
    <w:rsid w:val="00285F3C"/>
    <w:rsid w:val="00286488"/>
    <w:rsid w:val="00294BFD"/>
    <w:rsid w:val="002C62D8"/>
    <w:rsid w:val="002D6D32"/>
    <w:rsid w:val="002D7C28"/>
    <w:rsid w:val="00304C45"/>
    <w:rsid w:val="0031468D"/>
    <w:rsid w:val="00321418"/>
    <w:rsid w:val="003214E6"/>
    <w:rsid w:val="00324847"/>
    <w:rsid w:val="00331072"/>
    <w:rsid w:val="00346A16"/>
    <w:rsid w:val="00356083"/>
    <w:rsid w:val="00362391"/>
    <w:rsid w:val="00367386"/>
    <w:rsid w:val="003B2751"/>
    <w:rsid w:val="003B3F04"/>
    <w:rsid w:val="003D5804"/>
    <w:rsid w:val="003F2461"/>
    <w:rsid w:val="004370F4"/>
    <w:rsid w:val="004623EC"/>
    <w:rsid w:val="00463B32"/>
    <w:rsid w:val="004657EF"/>
    <w:rsid w:val="00495626"/>
    <w:rsid w:val="004B09A9"/>
    <w:rsid w:val="004C310E"/>
    <w:rsid w:val="004F7834"/>
    <w:rsid w:val="004F7D42"/>
    <w:rsid w:val="005141AE"/>
    <w:rsid w:val="00525177"/>
    <w:rsid w:val="005366F7"/>
    <w:rsid w:val="00552C09"/>
    <w:rsid w:val="0055658C"/>
    <w:rsid w:val="00556FC7"/>
    <w:rsid w:val="00570A27"/>
    <w:rsid w:val="00597072"/>
    <w:rsid w:val="005A5D79"/>
    <w:rsid w:val="005B3E56"/>
    <w:rsid w:val="005B4AAE"/>
    <w:rsid w:val="005C0430"/>
    <w:rsid w:val="0060185C"/>
    <w:rsid w:val="0061181D"/>
    <w:rsid w:val="006305AF"/>
    <w:rsid w:val="00631961"/>
    <w:rsid w:val="006357B7"/>
    <w:rsid w:val="00653A4C"/>
    <w:rsid w:val="0066066B"/>
    <w:rsid w:val="00665943"/>
    <w:rsid w:val="006A0AE7"/>
    <w:rsid w:val="006C659A"/>
    <w:rsid w:val="006D499A"/>
    <w:rsid w:val="006E71B0"/>
    <w:rsid w:val="006F2617"/>
    <w:rsid w:val="00714B64"/>
    <w:rsid w:val="0078724D"/>
    <w:rsid w:val="007C3227"/>
    <w:rsid w:val="007E1503"/>
    <w:rsid w:val="007E19A6"/>
    <w:rsid w:val="00802124"/>
    <w:rsid w:val="0081142D"/>
    <w:rsid w:val="00816D8C"/>
    <w:rsid w:val="00820E50"/>
    <w:rsid w:val="00826AE0"/>
    <w:rsid w:val="0084461A"/>
    <w:rsid w:val="00845D25"/>
    <w:rsid w:val="00851BF1"/>
    <w:rsid w:val="0085694A"/>
    <w:rsid w:val="0086294D"/>
    <w:rsid w:val="00885FAA"/>
    <w:rsid w:val="008B5597"/>
    <w:rsid w:val="008C6C1B"/>
    <w:rsid w:val="008D33B7"/>
    <w:rsid w:val="008E4DC9"/>
    <w:rsid w:val="008F1CCE"/>
    <w:rsid w:val="00900AD5"/>
    <w:rsid w:val="00905A01"/>
    <w:rsid w:val="009137CB"/>
    <w:rsid w:val="009578A0"/>
    <w:rsid w:val="00966B4F"/>
    <w:rsid w:val="00970973"/>
    <w:rsid w:val="009950BA"/>
    <w:rsid w:val="00996746"/>
    <w:rsid w:val="0099734B"/>
    <w:rsid w:val="009C55E7"/>
    <w:rsid w:val="009F33EA"/>
    <w:rsid w:val="00A20E13"/>
    <w:rsid w:val="00A43210"/>
    <w:rsid w:val="00A637A9"/>
    <w:rsid w:val="00A836F8"/>
    <w:rsid w:val="00A87665"/>
    <w:rsid w:val="00A879B9"/>
    <w:rsid w:val="00A96691"/>
    <w:rsid w:val="00AA314B"/>
    <w:rsid w:val="00AB285D"/>
    <w:rsid w:val="00AB4CFA"/>
    <w:rsid w:val="00AB4EA5"/>
    <w:rsid w:val="00AB7C8B"/>
    <w:rsid w:val="00AC45B1"/>
    <w:rsid w:val="00AD5687"/>
    <w:rsid w:val="00AE2AE7"/>
    <w:rsid w:val="00AF4753"/>
    <w:rsid w:val="00AF4D22"/>
    <w:rsid w:val="00B036C6"/>
    <w:rsid w:val="00B24F3D"/>
    <w:rsid w:val="00B33664"/>
    <w:rsid w:val="00B4147D"/>
    <w:rsid w:val="00B50445"/>
    <w:rsid w:val="00B54D1C"/>
    <w:rsid w:val="00B56A49"/>
    <w:rsid w:val="00B57A19"/>
    <w:rsid w:val="00B65F42"/>
    <w:rsid w:val="00BA6D49"/>
    <w:rsid w:val="00BD7285"/>
    <w:rsid w:val="00C00043"/>
    <w:rsid w:val="00C100C4"/>
    <w:rsid w:val="00C113A1"/>
    <w:rsid w:val="00C24EF2"/>
    <w:rsid w:val="00C30966"/>
    <w:rsid w:val="00C50CC1"/>
    <w:rsid w:val="00C572C8"/>
    <w:rsid w:val="00CA53DF"/>
    <w:rsid w:val="00CB1AC8"/>
    <w:rsid w:val="00CB7497"/>
    <w:rsid w:val="00CF0609"/>
    <w:rsid w:val="00CF086B"/>
    <w:rsid w:val="00CF272A"/>
    <w:rsid w:val="00D05B59"/>
    <w:rsid w:val="00D2254E"/>
    <w:rsid w:val="00D43410"/>
    <w:rsid w:val="00D447D1"/>
    <w:rsid w:val="00D45313"/>
    <w:rsid w:val="00D505A3"/>
    <w:rsid w:val="00D60EC2"/>
    <w:rsid w:val="00D66470"/>
    <w:rsid w:val="00D721FA"/>
    <w:rsid w:val="00D7652F"/>
    <w:rsid w:val="00D77805"/>
    <w:rsid w:val="00DB69A1"/>
    <w:rsid w:val="00DE13BE"/>
    <w:rsid w:val="00DF1767"/>
    <w:rsid w:val="00E14BAA"/>
    <w:rsid w:val="00E257B6"/>
    <w:rsid w:val="00E34C5B"/>
    <w:rsid w:val="00E663D8"/>
    <w:rsid w:val="00E951DC"/>
    <w:rsid w:val="00EA5A60"/>
    <w:rsid w:val="00EA65A1"/>
    <w:rsid w:val="00EB33CA"/>
    <w:rsid w:val="00EB7F4C"/>
    <w:rsid w:val="00EC7C9D"/>
    <w:rsid w:val="00EE22AC"/>
    <w:rsid w:val="00EE3F61"/>
    <w:rsid w:val="00EF1282"/>
    <w:rsid w:val="00EF4ED8"/>
    <w:rsid w:val="00F155DB"/>
    <w:rsid w:val="00F16522"/>
    <w:rsid w:val="00F35532"/>
    <w:rsid w:val="00F47A6E"/>
    <w:rsid w:val="00F57E5B"/>
    <w:rsid w:val="00F766B8"/>
    <w:rsid w:val="00F854A8"/>
    <w:rsid w:val="00F85C67"/>
    <w:rsid w:val="00F86BD2"/>
    <w:rsid w:val="00FB0F6E"/>
    <w:rsid w:val="00FB4FD4"/>
    <w:rsid w:val="00FB50F3"/>
    <w:rsid w:val="00FD3E72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D296C"/>
  <w15:chartTrackingRefBased/>
  <w15:docId w15:val="{52CF8DCE-FAC6-4D3B-9E10-5677691F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4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01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185C"/>
  </w:style>
  <w:style w:type="paragraph" w:styleId="Footer">
    <w:name w:val="footer"/>
    <w:basedOn w:val="Normal"/>
    <w:link w:val="FooterChar"/>
    <w:uiPriority w:val="99"/>
    <w:unhideWhenUsed/>
    <w:rsid w:val="00601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85C"/>
  </w:style>
  <w:style w:type="paragraph" w:styleId="BalloonText">
    <w:name w:val="Balloon Text"/>
    <w:basedOn w:val="Normal"/>
    <w:link w:val="BalloonTextChar"/>
    <w:uiPriority w:val="99"/>
    <w:semiHidden/>
    <w:unhideWhenUsed/>
    <w:rsid w:val="006D499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9A"/>
    <w:rPr>
      <w:rFonts w:ascii="Tahoma" w:hAnsi="Tahoma" w:cs="Tahoma"/>
      <w:sz w:val="18"/>
      <w:szCs w:val="18"/>
    </w:rPr>
  </w:style>
  <w:style w:type="character" w:customStyle="1" w:styleId="1">
    <w:name w:val="תו תו1"/>
    <w:rsid w:val="000707C1"/>
    <w:rPr>
      <w:b/>
      <w:bCs/>
      <w:sz w:val="32"/>
      <w:szCs w:val="32"/>
      <w:lang w:val="en-US" w:eastAsia="he-IL" w:bidi="he-IL"/>
    </w:rPr>
  </w:style>
  <w:style w:type="paragraph" w:styleId="NormalWeb">
    <w:name w:val="Normal (Web)"/>
    <w:basedOn w:val="Normal"/>
    <w:uiPriority w:val="99"/>
    <w:unhideWhenUsed/>
    <w:rsid w:val="00EE22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4B64"/>
    <w:rPr>
      <w:color w:val="808080"/>
    </w:rPr>
  </w:style>
  <w:style w:type="table" w:styleId="TableGrid">
    <w:name w:val="Table Grid"/>
    <w:basedOn w:val="TableNormal"/>
    <w:uiPriority w:val="39"/>
    <w:rsid w:val="00B5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Shay Tsaban</cp:lastModifiedBy>
  <cp:revision>7</cp:revision>
  <cp:lastPrinted>2016-01-25T10:50:00Z</cp:lastPrinted>
  <dcterms:created xsi:type="dcterms:W3CDTF">2025-01-26T03:32:00Z</dcterms:created>
  <dcterms:modified xsi:type="dcterms:W3CDTF">2025-01-26T04:52:00Z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85df9d37a0b45432d36f1e5c544a65ce6ea2c4a3be4ea0f480c91c305b050738</vt:lpwstr>
  </property>
</Properties>
</file>