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322C0" w14:textId="77777777" w:rsidR="000721F3" w:rsidRDefault="000721F3" w:rsidP="000721F3">
      <w:pPr>
        <w:bidi/>
        <w:spacing w:line="360" w:lineRule="auto"/>
        <w:jc w:val="center"/>
        <w:rPr>
          <w:rFonts w:ascii="David" w:hAnsi="David" w:cs="David"/>
          <w:rtl/>
          <w:lang w:val="en-US"/>
        </w:rPr>
      </w:pPr>
    </w:p>
    <w:p w14:paraId="2FA2148F" w14:textId="0545CD42" w:rsidR="000721F3" w:rsidRDefault="000721F3" w:rsidP="000721F3">
      <w:pPr>
        <w:bidi/>
        <w:spacing w:line="360" w:lineRule="auto"/>
        <w:jc w:val="center"/>
        <w:rPr>
          <w:rFonts w:ascii="David" w:hAnsi="David" w:cs="David"/>
          <w:b/>
          <w:bCs/>
          <w:rtl/>
          <w:lang w:val="en-US"/>
        </w:rPr>
      </w:pPr>
      <w:r>
        <w:rPr>
          <w:rFonts w:ascii="David" w:hAnsi="David" w:cs="David" w:hint="cs"/>
          <w:b/>
          <w:bCs/>
          <w:rtl/>
          <w:lang w:val="en-US"/>
        </w:rPr>
        <w:t>מקבץ שאלות עם פתרונות לדוגמא בנושא רכוש קבוע</w:t>
      </w:r>
    </w:p>
    <w:p w14:paraId="6901450C" w14:textId="22C99B53" w:rsidR="000721F3" w:rsidRDefault="000721F3" w:rsidP="000721F3">
      <w:pPr>
        <w:bidi/>
        <w:spacing w:line="360" w:lineRule="auto"/>
        <w:jc w:val="center"/>
        <w:rPr>
          <w:rFonts w:ascii="David" w:hAnsi="David" w:cs="David"/>
          <w:b/>
          <w:bCs/>
          <w:rtl/>
          <w:lang w:val="en-US"/>
        </w:rPr>
      </w:pPr>
      <w:r>
        <w:rPr>
          <w:rFonts w:ascii="David" w:hAnsi="David" w:cs="David" w:hint="cs"/>
          <w:b/>
          <w:bCs/>
          <w:rtl/>
          <w:lang w:val="en-US"/>
        </w:rPr>
        <w:t xml:space="preserve">עבור המרכז האקדמי </w:t>
      </w:r>
      <w:proofErr w:type="spellStart"/>
      <w:r>
        <w:rPr>
          <w:rFonts w:ascii="David" w:hAnsi="David" w:cs="David" w:hint="cs"/>
          <w:b/>
          <w:bCs/>
          <w:rtl/>
          <w:lang w:val="en-US"/>
        </w:rPr>
        <w:t>רופין</w:t>
      </w:r>
      <w:proofErr w:type="spellEnd"/>
    </w:p>
    <w:p w14:paraId="7B54DA9B" w14:textId="6E4D3A75" w:rsidR="000721F3" w:rsidRDefault="000721F3" w:rsidP="000721F3">
      <w:pPr>
        <w:bidi/>
        <w:spacing w:line="360" w:lineRule="auto"/>
        <w:jc w:val="center"/>
        <w:rPr>
          <w:rFonts w:ascii="David" w:hAnsi="David" w:cs="David"/>
          <w:b/>
          <w:bCs/>
          <w:rtl/>
          <w:lang w:val="en-US"/>
        </w:rPr>
      </w:pPr>
      <w:r>
        <w:rPr>
          <w:rFonts w:ascii="David" w:hAnsi="David" w:cs="David" w:hint="cs"/>
          <w:b/>
          <w:bCs/>
          <w:rtl/>
          <w:lang w:val="en-US"/>
        </w:rPr>
        <w:t>2025א</w:t>
      </w:r>
    </w:p>
    <w:p w14:paraId="61096D54" w14:textId="77777777" w:rsidR="000721F3" w:rsidRDefault="000721F3" w:rsidP="000721F3">
      <w:pPr>
        <w:bidi/>
        <w:spacing w:line="360" w:lineRule="auto"/>
        <w:jc w:val="center"/>
        <w:rPr>
          <w:rFonts w:ascii="David" w:hAnsi="David" w:cs="David"/>
          <w:b/>
          <w:bCs/>
          <w:rtl/>
          <w:lang w:val="en-US"/>
        </w:rPr>
      </w:pPr>
    </w:p>
    <w:p w14:paraId="34C3439E" w14:textId="30909FBA" w:rsidR="000721F3" w:rsidRDefault="000721F3" w:rsidP="000721F3">
      <w:pPr>
        <w:bidi/>
        <w:spacing w:line="360" w:lineRule="auto"/>
        <w:jc w:val="both"/>
        <w:rPr>
          <w:rFonts w:ascii="David" w:hAnsi="David" w:cs="David"/>
          <w:b/>
          <w:bCs/>
          <w:rtl/>
          <w:lang w:val="en-US"/>
        </w:rPr>
      </w:pPr>
      <w:r>
        <w:rPr>
          <w:rFonts w:ascii="David" w:hAnsi="David" w:cs="David" w:hint="cs"/>
          <w:b/>
          <w:bCs/>
          <w:rtl/>
          <w:lang w:val="en-US"/>
        </w:rPr>
        <w:t>הבהרה:</w:t>
      </w:r>
    </w:p>
    <w:p w14:paraId="629CE5F1" w14:textId="77777777" w:rsidR="000721F3" w:rsidRDefault="000721F3" w:rsidP="000721F3">
      <w:pPr>
        <w:bidi/>
        <w:spacing w:line="360" w:lineRule="auto"/>
        <w:jc w:val="both"/>
        <w:rPr>
          <w:rFonts w:ascii="David" w:hAnsi="David" w:cs="David"/>
          <w:b/>
          <w:bCs/>
          <w:rtl/>
          <w:lang w:val="en-US"/>
        </w:rPr>
      </w:pPr>
      <w:r>
        <w:rPr>
          <w:rFonts w:ascii="David" w:hAnsi="David" w:cs="David" w:hint="cs"/>
          <w:b/>
          <w:bCs/>
          <w:rtl/>
          <w:lang w:val="en-US"/>
        </w:rPr>
        <w:t>שאלות אלו נועדו לתרגל בצורה מלאה את כל ההגדרות וכל הנלמד, ברמות קושי שונות. אין התחייבות שבבחינה ניסוח השאלות יהיה זהה, וזה במיוחד חשוב כי השאלות בבחינה פתוחות ולא רב-ברירה.</w:t>
      </w:r>
    </w:p>
    <w:p w14:paraId="09007FD8" w14:textId="1AD6B7D9" w:rsidR="000721F3" w:rsidRDefault="000721F3" w:rsidP="000721F3">
      <w:pPr>
        <w:bidi/>
        <w:spacing w:line="360" w:lineRule="auto"/>
        <w:jc w:val="both"/>
        <w:rPr>
          <w:rFonts w:ascii="David" w:hAnsi="David" w:cs="David"/>
          <w:b/>
          <w:bCs/>
          <w:lang w:val="en-US"/>
        </w:rPr>
      </w:pPr>
      <w:r>
        <w:rPr>
          <w:rFonts w:ascii="David" w:hAnsi="David" w:cs="David" w:hint="cs"/>
          <w:b/>
          <w:bCs/>
          <w:rtl/>
          <w:lang w:val="en-US"/>
        </w:rPr>
        <w:t xml:space="preserve">כמובן, לאחר כתיבת הבחינה יבוצע מיקוד מתאים. בכל מקרה, כל השאלות כאן רלוונטיות מבחינת ההגדרות, כלי הפתרון, תהליך העבודה והפתרון הכמותי, ואני מקווה מאד שההסברים הנוספים </w:t>
      </w:r>
      <w:proofErr w:type="spellStart"/>
      <w:r>
        <w:rPr>
          <w:rFonts w:ascii="David" w:hAnsi="David" w:cs="David" w:hint="cs"/>
          <w:b/>
          <w:bCs/>
          <w:rtl/>
          <w:lang w:val="en-US"/>
        </w:rPr>
        <w:t>המאד</w:t>
      </w:r>
      <w:proofErr w:type="spellEnd"/>
      <w:r>
        <w:rPr>
          <w:rFonts w:ascii="David" w:hAnsi="David" w:cs="David" w:hint="cs"/>
          <w:b/>
          <w:bCs/>
          <w:rtl/>
          <w:lang w:val="en-US"/>
        </w:rPr>
        <w:t xml:space="preserve"> נרחבים שביצעתי במסגרתן, יהיו בעלי ערך עבורכם בנושא מרכזי זה.</w:t>
      </w:r>
    </w:p>
    <w:p w14:paraId="44F93813" w14:textId="77777777" w:rsidR="000721F3" w:rsidRDefault="000721F3" w:rsidP="000721F3">
      <w:pPr>
        <w:bidi/>
        <w:spacing w:line="360" w:lineRule="auto"/>
        <w:jc w:val="both"/>
        <w:rPr>
          <w:rFonts w:ascii="David" w:hAnsi="David" w:cs="David"/>
          <w:b/>
          <w:bCs/>
          <w:rtl/>
          <w:lang w:val="en-US"/>
        </w:rPr>
      </w:pPr>
    </w:p>
    <w:p w14:paraId="3322A320" w14:textId="6F76F24C" w:rsidR="000721F3" w:rsidRDefault="000721F3" w:rsidP="000721F3">
      <w:pPr>
        <w:bidi/>
        <w:spacing w:line="360" w:lineRule="auto"/>
        <w:jc w:val="both"/>
        <w:rPr>
          <w:rFonts w:ascii="David" w:hAnsi="David" w:cs="David"/>
          <w:b/>
          <w:bCs/>
          <w:rtl/>
          <w:lang w:val="en-US"/>
        </w:rPr>
      </w:pPr>
      <w:r>
        <w:rPr>
          <w:rFonts w:ascii="David" w:hAnsi="David" w:cs="David" w:hint="cs"/>
          <w:b/>
          <w:bCs/>
          <w:rtl/>
          <w:lang w:val="en-US"/>
        </w:rPr>
        <w:t>באיחולי הטוב,</w:t>
      </w:r>
    </w:p>
    <w:p w14:paraId="753DD0EE" w14:textId="77777777" w:rsidR="000721F3" w:rsidRDefault="000721F3" w:rsidP="000721F3">
      <w:pPr>
        <w:bidi/>
        <w:spacing w:line="360" w:lineRule="auto"/>
        <w:jc w:val="both"/>
        <w:rPr>
          <w:rFonts w:ascii="David" w:hAnsi="David" w:cs="David"/>
          <w:b/>
          <w:bCs/>
          <w:rtl/>
          <w:lang w:val="en-US"/>
        </w:rPr>
      </w:pPr>
    </w:p>
    <w:p w14:paraId="12C418FB" w14:textId="75EDC86B" w:rsidR="000721F3" w:rsidRDefault="000721F3" w:rsidP="000721F3">
      <w:pPr>
        <w:bidi/>
        <w:spacing w:line="360" w:lineRule="auto"/>
        <w:ind w:left="4320" w:firstLine="720"/>
        <w:jc w:val="both"/>
        <w:rPr>
          <w:rFonts w:ascii="David" w:hAnsi="David" w:cs="David"/>
          <w:b/>
          <w:bCs/>
          <w:rtl/>
          <w:lang w:val="en-US"/>
        </w:rPr>
      </w:pPr>
      <w:r>
        <w:rPr>
          <w:rFonts w:ascii="David" w:hAnsi="David" w:cs="David" w:hint="cs"/>
          <w:b/>
          <w:bCs/>
          <w:rtl/>
          <w:lang w:val="en-US"/>
        </w:rPr>
        <w:t>ד״ר צבאן</w:t>
      </w:r>
    </w:p>
    <w:p w14:paraId="075F9F5F" w14:textId="77777777" w:rsidR="000721F3" w:rsidRDefault="000721F3" w:rsidP="000721F3">
      <w:pPr>
        <w:bidi/>
        <w:spacing w:line="360" w:lineRule="auto"/>
        <w:jc w:val="both"/>
        <w:rPr>
          <w:rFonts w:ascii="David" w:hAnsi="David" w:cs="David"/>
          <w:b/>
          <w:bCs/>
          <w:rtl/>
          <w:lang w:val="en-US"/>
        </w:rPr>
      </w:pPr>
    </w:p>
    <w:p w14:paraId="755437F1" w14:textId="77777777" w:rsidR="000721F3" w:rsidRDefault="000721F3" w:rsidP="000721F3">
      <w:pPr>
        <w:bidi/>
        <w:spacing w:line="360" w:lineRule="auto"/>
        <w:jc w:val="both"/>
        <w:rPr>
          <w:rFonts w:ascii="David" w:hAnsi="David" w:cs="David"/>
          <w:b/>
          <w:bCs/>
          <w:rtl/>
          <w:lang w:val="en-US"/>
        </w:rPr>
      </w:pPr>
    </w:p>
    <w:p w14:paraId="52398FCC" w14:textId="77777777" w:rsidR="000721F3" w:rsidRDefault="000721F3">
      <w:pPr>
        <w:spacing w:after="160" w:line="278" w:lineRule="auto"/>
        <w:rPr>
          <w:rFonts w:ascii="David" w:hAnsi="David" w:cs="David"/>
          <w:b/>
          <w:bCs/>
          <w:rtl/>
          <w:lang w:val="en-US"/>
        </w:rPr>
      </w:pPr>
      <w:r>
        <w:rPr>
          <w:rFonts w:ascii="David" w:hAnsi="David" w:cs="David"/>
          <w:b/>
          <w:bCs/>
          <w:rtl/>
          <w:lang w:val="en-US"/>
        </w:rPr>
        <w:br w:type="page"/>
      </w:r>
    </w:p>
    <w:p w14:paraId="47C90F9E" w14:textId="121BDEA8" w:rsidR="000721F3" w:rsidRPr="0018127C" w:rsidRDefault="000721F3" w:rsidP="000721F3">
      <w:pPr>
        <w:bidi/>
        <w:spacing w:line="360" w:lineRule="auto"/>
        <w:jc w:val="both"/>
        <w:rPr>
          <w:rFonts w:ascii="David" w:hAnsi="David" w:cs="David"/>
          <w:b/>
          <w:bCs/>
          <w:rtl/>
          <w:lang w:val="en-US"/>
        </w:rPr>
      </w:pPr>
      <w:r w:rsidRPr="0018127C">
        <w:rPr>
          <w:rFonts w:ascii="David" w:hAnsi="David" w:cs="David" w:hint="cs"/>
          <w:b/>
          <w:bCs/>
          <w:rtl/>
          <w:lang w:val="en-US"/>
        </w:rPr>
        <w:lastRenderedPageBreak/>
        <w:t>רכוש קבוע</w:t>
      </w:r>
      <w:r>
        <w:rPr>
          <w:rFonts w:ascii="David" w:hAnsi="David" w:cs="David"/>
          <w:b/>
          <w:bCs/>
          <w:lang w:val="en-US"/>
        </w:rPr>
        <w:t xml:space="preserve"> - </w:t>
      </w:r>
      <w:r w:rsidRPr="0018127C">
        <w:rPr>
          <w:rFonts w:ascii="David" w:hAnsi="David" w:cs="David" w:hint="cs"/>
          <w:b/>
          <w:bCs/>
          <w:rtl/>
          <w:lang w:val="en-US"/>
        </w:rPr>
        <w:t>הגדרה</w:t>
      </w:r>
    </w:p>
    <w:p w14:paraId="07690182"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רכוש קבוע מוגדר בתור פריט </w:t>
      </w:r>
      <w:r w:rsidRPr="00730965">
        <w:rPr>
          <w:rFonts w:ascii="David" w:hAnsi="David" w:cs="David" w:hint="cs"/>
          <w:b/>
          <w:bCs/>
          <w:u w:val="single"/>
          <w:rtl/>
          <w:lang w:val="en-US"/>
        </w:rPr>
        <w:t>מוחשי</w:t>
      </w:r>
      <w:r>
        <w:rPr>
          <w:rFonts w:ascii="David" w:hAnsi="David" w:cs="David" w:hint="cs"/>
          <w:rtl/>
          <w:lang w:val="en-US"/>
        </w:rPr>
        <w:t xml:space="preserve"> המצוי בבעלות חברה, הצפוי לשרת אותה במשך תקופה </w:t>
      </w:r>
      <w:r w:rsidRPr="001C5E35">
        <w:rPr>
          <w:rFonts w:ascii="David" w:hAnsi="David" w:cs="David" w:hint="cs"/>
          <w:b/>
          <w:bCs/>
          <w:rtl/>
          <w:lang w:val="en-US"/>
        </w:rPr>
        <w:t>ארוכה</w:t>
      </w:r>
      <w:r>
        <w:rPr>
          <w:rFonts w:ascii="David" w:hAnsi="David" w:cs="David" w:hint="cs"/>
          <w:rtl/>
          <w:lang w:val="en-US"/>
        </w:rPr>
        <w:t xml:space="preserve"> (מעל שנה אחת). חריג לכלל הוא נדל״ן להשקעה - פריט נדל״ן המוחזק לשם הנבת הכנסות שכירות ו/או לשם עליית ערך, שהדיון בו יבוצע בנפרד בסעיף הבא.</w:t>
      </w:r>
    </w:p>
    <w:p w14:paraId="626B9B4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דוגמאות לרכוש קבוע כוללות מכונות, ציוד, כלי רכב, מחשבים, ריהוט, מבנים וקרקעות (שאינם עולים לגדר הגדרת נדל״ן להשקעה - למשל: מבנה המשמש כמפעל ייצור הוא רכוש קבוע; מבנה משרדים שממנו פועלת ההנהלה - רכוש קבוע) ועוד. </w:t>
      </w:r>
    </w:p>
    <w:p w14:paraId="55312F29" w14:textId="77777777" w:rsidR="000721F3" w:rsidRDefault="000721F3" w:rsidP="000721F3">
      <w:pPr>
        <w:bidi/>
        <w:spacing w:line="360" w:lineRule="auto"/>
        <w:jc w:val="both"/>
        <w:rPr>
          <w:rFonts w:ascii="David" w:hAnsi="David" w:cs="David"/>
          <w:rtl/>
          <w:lang w:val="en-US"/>
        </w:rPr>
      </w:pPr>
    </w:p>
    <w:p w14:paraId="5AEB2A75" w14:textId="77777777" w:rsidR="000721F3" w:rsidRPr="0018127C" w:rsidRDefault="000721F3" w:rsidP="000721F3">
      <w:pPr>
        <w:bidi/>
        <w:spacing w:line="360" w:lineRule="auto"/>
        <w:jc w:val="both"/>
        <w:rPr>
          <w:rFonts w:ascii="David" w:hAnsi="David" w:cs="David"/>
          <w:b/>
          <w:bCs/>
          <w:rtl/>
          <w:lang w:val="en-US"/>
        </w:rPr>
      </w:pPr>
      <w:r w:rsidRPr="0018127C">
        <w:rPr>
          <w:rFonts w:ascii="David" w:hAnsi="David" w:cs="David" w:hint="cs"/>
          <w:b/>
          <w:bCs/>
          <w:rtl/>
          <w:lang w:val="en-US"/>
        </w:rPr>
        <w:t>אופן המדידה</w:t>
      </w:r>
      <w:r w:rsidRPr="0018127C">
        <w:rPr>
          <w:rStyle w:val="FootnoteReference"/>
          <w:rFonts w:ascii="David" w:hAnsi="David" w:cs="David"/>
          <w:b/>
          <w:bCs/>
          <w:rtl/>
          <w:lang w:val="en-US"/>
        </w:rPr>
        <w:footnoteReference w:id="1"/>
      </w:r>
      <w:r>
        <w:rPr>
          <w:rFonts w:ascii="David" w:hAnsi="David" w:cs="David" w:hint="cs"/>
          <w:b/>
          <w:bCs/>
          <w:rtl/>
          <w:lang w:val="en-US"/>
        </w:rPr>
        <w:t xml:space="preserve"> (כיצד נקבע ערך הרכוש הקבוע בדיווחים - כנכס </w:t>
      </w:r>
      <w:proofErr w:type="spellStart"/>
      <w:r>
        <w:rPr>
          <w:rFonts w:ascii="David" w:hAnsi="David" w:cs="David" w:hint="cs"/>
          <w:b/>
          <w:bCs/>
          <w:rtl/>
          <w:lang w:val="en-US"/>
        </w:rPr>
        <w:t>ב״מאזן</w:t>
      </w:r>
      <w:proofErr w:type="spellEnd"/>
      <w:r>
        <w:rPr>
          <w:rFonts w:ascii="David" w:hAnsi="David" w:cs="David" w:hint="cs"/>
          <w:b/>
          <w:bCs/>
          <w:rtl/>
          <w:lang w:val="en-US"/>
        </w:rPr>
        <w:t>״ וגם השפעות על רווח והפסד)</w:t>
      </w:r>
    </w:p>
    <w:p w14:paraId="0AC8C04B" w14:textId="77777777" w:rsidR="000721F3" w:rsidRPr="00D75709" w:rsidRDefault="000721F3" w:rsidP="000721F3">
      <w:pPr>
        <w:pStyle w:val="ListParagraph"/>
        <w:numPr>
          <w:ilvl w:val="0"/>
          <w:numId w:val="31"/>
        </w:numPr>
        <w:bidi/>
        <w:spacing w:line="360" w:lineRule="auto"/>
        <w:jc w:val="both"/>
        <w:rPr>
          <w:rFonts w:ascii="David" w:hAnsi="David" w:cs="David"/>
          <w:rtl/>
          <w:lang w:val="en-US"/>
        </w:rPr>
      </w:pPr>
      <w:r w:rsidRPr="00D75709">
        <w:rPr>
          <w:rFonts w:ascii="David" w:hAnsi="David" w:cs="David" w:hint="cs"/>
          <w:rtl/>
          <w:lang w:val="en-US"/>
        </w:rPr>
        <w:t xml:space="preserve">ברמה </w:t>
      </w:r>
      <w:proofErr w:type="spellStart"/>
      <w:r w:rsidRPr="00D75709">
        <w:rPr>
          <w:rFonts w:ascii="David" w:hAnsi="David" w:cs="David" w:hint="cs"/>
          <w:rtl/>
          <w:lang w:val="en-US"/>
        </w:rPr>
        <w:t>הנכסית</w:t>
      </w:r>
      <w:proofErr w:type="spellEnd"/>
      <w:r w:rsidRPr="00D75709">
        <w:rPr>
          <w:rFonts w:ascii="David" w:hAnsi="David" w:cs="David" w:hint="cs"/>
          <w:rtl/>
          <w:lang w:val="en-US"/>
        </w:rPr>
        <w:t xml:space="preserve"> - פריט רכוש קבוע (כנכס) יימדד לראשונה </w:t>
      </w:r>
      <w:r w:rsidRPr="00B13C18">
        <w:rPr>
          <w:rFonts w:ascii="David" w:hAnsi="David" w:cs="David" w:hint="cs"/>
          <w:b/>
          <w:bCs/>
          <w:highlight w:val="yellow"/>
          <w:rtl/>
          <w:lang w:val="en-US"/>
        </w:rPr>
        <w:t>בעלותו</w:t>
      </w:r>
      <w:r w:rsidRPr="00D75709">
        <w:rPr>
          <w:rFonts w:ascii="David" w:hAnsi="David" w:cs="David" w:hint="cs"/>
          <w:rtl/>
          <w:lang w:val="en-US"/>
        </w:rPr>
        <w:t xml:space="preserve">. עלות זו כוללת בהגדרה את </w:t>
      </w:r>
      <w:r w:rsidRPr="00D75709">
        <w:rPr>
          <w:rFonts w:ascii="David" w:hAnsi="David" w:cs="David" w:hint="cs"/>
          <w:b/>
          <w:bCs/>
          <w:highlight w:val="yellow"/>
          <w:rtl/>
          <w:lang w:val="en-US"/>
        </w:rPr>
        <w:t>כל</w:t>
      </w:r>
      <w:r w:rsidRPr="00D75709">
        <w:rPr>
          <w:rFonts w:ascii="David" w:hAnsi="David" w:cs="David" w:hint="cs"/>
          <w:highlight w:val="yellow"/>
          <w:rtl/>
          <w:lang w:val="en-US"/>
        </w:rPr>
        <w:t xml:space="preserve"> העלויות שהנן </w:t>
      </w:r>
      <w:r w:rsidRPr="00D75709">
        <w:rPr>
          <w:rFonts w:ascii="David" w:hAnsi="David" w:cs="David" w:hint="cs"/>
          <w:b/>
          <w:bCs/>
          <w:highlight w:val="yellow"/>
          <w:rtl/>
          <w:lang w:val="en-US"/>
        </w:rPr>
        <w:t>הכרחיות</w:t>
      </w:r>
      <w:r w:rsidRPr="00D75709">
        <w:rPr>
          <w:rFonts w:ascii="David" w:hAnsi="David" w:cs="David" w:hint="cs"/>
          <w:highlight w:val="yellow"/>
          <w:rtl/>
          <w:lang w:val="en-US"/>
        </w:rPr>
        <w:t xml:space="preserve"> להבאת הפריט למיקום ולמצב שמיש</w:t>
      </w:r>
      <w:r w:rsidRPr="00D75709">
        <w:rPr>
          <w:rFonts w:ascii="David" w:hAnsi="David" w:cs="David" w:hint="cs"/>
          <w:rtl/>
          <w:lang w:val="en-US"/>
        </w:rPr>
        <w:t xml:space="preserve">, כפי כוונת ההנהלה. בפרט, עלויות רכוש קבוע תכלולנה עלויות הובלה, הרצה (עלות תפעול ראשונית הנדרשת עד שהנכס יוכל לפעול </w:t>
      </w:r>
      <w:proofErr w:type="spellStart"/>
      <w:r w:rsidRPr="00D75709">
        <w:rPr>
          <w:rFonts w:ascii="David" w:hAnsi="David" w:cs="David" w:hint="cs"/>
          <w:rtl/>
          <w:lang w:val="en-US"/>
        </w:rPr>
        <w:t>ב״תפוקה</w:t>
      </w:r>
      <w:proofErr w:type="spellEnd"/>
      <w:r w:rsidRPr="00D75709">
        <w:rPr>
          <w:rFonts w:ascii="David" w:hAnsi="David" w:cs="David" w:hint="cs"/>
          <w:rtl/>
          <w:lang w:val="en-US"/>
        </w:rPr>
        <w:t xml:space="preserve"> מלאה״), בדיקת תקינות, מסי קניה והיטלים וכיוצא בזה</w:t>
      </w:r>
      <w:r>
        <w:rPr>
          <w:rStyle w:val="FootnoteReference"/>
          <w:rFonts w:ascii="David" w:hAnsi="David" w:cs="David"/>
          <w:rtl/>
          <w:lang w:val="en-US"/>
        </w:rPr>
        <w:footnoteReference w:id="2"/>
      </w:r>
      <w:r w:rsidRPr="00D75709">
        <w:rPr>
          <w:rFonts w:ascii="David" w:hAnsi="David" w:cs="David" w:hint="cs"/>
          <w:rtl/>
          <w:lang w:val="en-US"/>
        </w:rPr>
        <w:t>.</w:t>
      </w:r>
    </w:p>
    <w:p w14:paraId="5285C567" w14:textId="77777777" w:rsidR="000721F3" w:rsidRPr="00D75709" w:rsidRDefault="000721F3" w:rsidP="000721F3">
      <w:pPr>
        <w:pStyle w:val="ListParagraph"/>
        <w:numPr>
          <w:ilvl w:val="0"/>
          <w:numId w:val="31"/>
        </w:numPr>
        <w:bidi/>
        <w:spacing w:line="360" w:lineRule="auto"/>
        <w:jc w:val="both"/>
        <w:rPr>
          <w:rFonts w:ascii="David" w:hAnsi="David" w:cs="David"/>
          <w:rtl/>
          <w:lang w:val="en-US"/>
        </w:rPr>
      </w:pPr>
      <w:r w:rsidRPr="00D75709">
        <w:rPr>
          <w:rFonts w:ascii="David" w:hAnsi="David" w:cs="David" w:hint="cs"/>
          <w:rtl/>
          <w:lang w:val="en-US"/>
        </w:rPr>
        <w:t xml:space="preserve">בתקופות העוקבות למועד ההכרה בפריט רכוש קבוע, הוא יימדד לפי </w:t>
      </w:r>
      <w:r w:rsidRPr="00B13C18">
        <w:rPr>
          <w:rFonts w:ascii="David" w:hAnsi="David" w:cs="David" w:hint="cs"/>
          <w:b/>
          <w:bCs/>
          <w:highlight w:val="yellow"/>
          <w:rtl/>
          <w:lang w:val="en-US"/>
        </w:rPr>
        <w:t>עלותו</w:t>
      </w:r>
      <w:r w:rsidRPr="00D75709">
        <w:rPr>
          <w:rFonts w:ascii="David" w:hAnsi="David" w:cs="David" w:hint="cs"/>
          <w:rtl/>
          <w:lang w:val="en-US"/>
        </w:rPr>
        <w:t xml:space="preserve"> בניכוי </w:t>
      </w:r>
      <w:r w:rsidRPr="00B13C18">
        <w:rPr>
          <w:rFonts w:ascii="David" w:hAnsi="David" w:cs="David" w:hint="cs"/>
          <w:b/>
          <w:bCs/>
          <w:highlight w:val="yellow"/>
          <w:rtl/>
          <w:lang w:val="en-US"/>
        </w:rPr>
        <w:t>הפחת הנצבר בגינו</w:t>
      </w:r>
      <w:r w:rsidRPr="00D75709">
        <w:rPr>
          <w:rFonts w:ascii="David" w:hAnsi="David" w:cs="David" w:hint="cs"/>
          <w:rtl/>
          <w:lang w:val="en-US"/>
        </w:rPr>
        <w:t xml:space="preserve">. הפחת הנצבר </w:t>
      </w:r>
      <w:r>
        <w:rPr>
          <w:rFonts w:ascii="David" w:hAnsi="David" w:cs="David" w:hint="cs"/>
          <w:rtl/>
          <w:lang w:val="en-US"/>
        </w:rPr>
        <w:t xml:space="preserve">(במלים גסות) </w:t>
      </w:r>
      <w:r w:rsidRPr="00D75709">
        <w:rPr>
          <w:rFonts w:ascii="David" w:hAnsi="David" w:cs="David" w:hint="cs"/>
          <w:rtl/>
          <w:lang w:val="en-US"/>
        </w:rPr>
        <w:t xml:space="preserve">הוא ערך המשקף את </w:t>
      </w:r>
      <w:r w:rsidRPr="00D75709">
        <w:rPr>
          <w:rFonts w:ascii="David" w:hAnsi="David" w:cs="David" w:hint="cs"/>
          <w:b/>
          <w:bCs/>
          <w:rtl/>
          <w:lang w:val="en-US"/>
        </w:rPr>
        <w:t>השחיקה</w:t>
      </w:r>
      <w:r w:rsidRPr="00D75709">
        <w:rPr>
          <w:rFonts w:ascii="David" w:hAnsi="David" w:cs="David" w:hint="cs"/>
          <w:rtl/>
          <w:lang w:val="en-US"/>
        </w:rPr>
        <w:t xml:space="preserve"> המצטברת בפריט הרכוש הקבוע (שחיקה = אובדן כושר תפקוד, בלאי, לא שינוי בשווי השוק / מחיר המכירה). כדי לחשב את הפחת הנצבר, עלינו לחשב בכל שנה ושנה את </w:t>
      </w:r>
      <w:r w:rsidRPr="00D75709">
        <w:rPr>
          <w:rFonts w:ascii="David" w:hAnsi="David" w:cs="David" w:hint="cs"/>
          <w:b/>
          <w:bCs/>
          <w:rtl/>
          <w:lang w:val="en-US"/>
        </w:rPr>
        <w:t>הוצאות</w:t>
      </w:r>
      <w:r w:rsidRPr="00D75709">
        <w:rPr>
          <w:rFonts w:ascii="David" w:hAnsi="David" w:cs="David" w:hint="cs"/>
          <w:rtl/>
          <w:lang w:val="en-US"/>
        </w:rPr>
        <w:t xml:space="preserve"> </w:t>
      </w:r>
      <w:r w:rsidRPr="00D75709">
        <w:rPr>
          <w:rFonts w:ascii="David" w:hAnsi="David" w:cs="David" w:hint="cs"/>
          <w:b/>
          <w:bCs/>
          <w:rtl/>
          <w:lang w:val="en-US"/>
        </w:rPr>
        <w:t>הפחת</w:t>
      </w:r>
      <w:r w:rsidRPr="00D75709">
        <w:rPr>
          <w:rFonts w:ascii="David" w:hAnsi="David" w:cs="David" w:hint="cs"/>
          <w:rtl/>
          <w:lang w:val="en-US"/>
        </w:rPr>
        <w:t xml:space="preserve">, המשקפות את האופן שבו פורסים את עלות רכישת הרכוש הקבוע על פני </w:t>
      </w:r>
      <w:r w:rsidRPr="00D75709">
        <w:rPr>
          <w:rFonts w:ascii="David" w:hAnsi="David" w:cs="David" w:hint="cs"/>
          <w:b/>
          <w:bCs/>
          <w:rtl/>
          <w:lang w:val="en-US"/>
        </w:rPr>
        <w:t>אורך החיים השימושיים</w:t>
      </w:r>
      <w:r w:rsidRPr="00D75709">
        <w:rPr>
          <w:rFonts w:ascii="David" w:hAnsi="David" w:cs="David" w:hint="cs"/>
          <w:rtl/>
          <w:lang w:val="en-US"/>
        </w:rPr>
        <w:t xml:space="preserve"> שלו, בהתחשב בשווי הצפוי של הפריט בתום חייו (הנקרא גרט / שייר). בקורס שלנו נגדיר שיטה אחת בלבד לחישובן של הוצאות פחת, שנקראת ״הקו הישר״.</w:t>
      </w:r>
    </w:p>
    <w:p w14:paraId="70F2D72F" w14:textId="77777777" w:rsidR="000721F3" w:rsidRDefault="000721F3" w:rsidP="000721F3">
      <w:pPr>
        <w:bidi/>
        <w:spacing w:line="360" w:lineRule="auto"/>
        <w:jc w:val="both"/>
        <w:rPr>
          <w:rFonts w:ascii="David" w:hAnsi="David" w:cs="David"/>
          <w:rtl/>
          <w:lang w:val="en-US"/>
        </w:rPr>
      </w:pPr>
    </w:p>
    <w:p w14:paraId="2F360CF4" w14:textId="77777777" w:rsidR="000721F3" w:rsidRPr="00D84025" w:rsidRDefault="000721F3" w:rsidP="000721F3">
      <w:pPr>
        <w:bidi/>
        <w:spacing w:line="360" w:lineRule="auto"/>
        <w:jc w:val="both"/>
        <w:rPr>
          <w:rFonts w:ascii="David" w:hAnsi="David" w:cs="David"/>
          <w:i/>
          <w:rtl/>
          <w:lang w:val="en-US"/>
        </w:rPr>
      </w:pPr>
      <w:r>
        <w:rPr>
          <w:rFonts w:ascii="David" w:hAnsi="David" w:cs="David" w:hint="cs"/>
          <w:rtl/>
          <w:lang w:val="en-US"/>
        </w:rPr>
        <w:t xml:space="preserve">הוצאות פחת בשיטת הקו הישר, לשנה: </w:t>
      </w:r>
      <m:oMath>
        <m:r>
          <w:rPr>
            <w:rFonts w:ascii="Cambria Math" w:hAnsi="Cambria Math" w:cs="David"/>
            <w:lang w:val="en-US"/>
          </w:rPr>
          <m:t>D=</m:t>
        </m:r>
        <m:f>
          <m:fPr>
            <m:ctrlPr>
              <w:rPr>
                <w:rFonts w:ascii="Cambria Math" w:hAnsi="Cambria Math" w:cs="David"/>
                <w:i/>
                <w:lang w:val="en-US"/>
              </w:rPr>
            </m:ctrlPr>
          </m:fPr>
          <m:num>
            <m:sSub>
              <m:sSubPr>
                <m:ctrlPr>
                  <w:rPr>
                    <w:rFonts w:ascii="Cambria Math" w:hAnsi="Cambria Math" w:cs="David"/>
                    <w:i/>
                    <w:lang w:val="en-US"/>
                  </w:rPr>
                </m:ctrlPr>
              </m:sSubPr>
              <m:e>
                <m:r>
                  <w:rPr>
                    <w:rFonts w:ascii="Cambria Math" w:hAnsi="Cambria Math" w:cs="David"/>
                    <w:lang w:val="en-US"/>
                  </w:rPr>
                  <m:t>I</m:t>
                </m:r>
              </m:e>
              <m:sub>
                <m:r>
                  <w:rPr>
                    <w:rFonts w:ascii="Cambria Math" w:hAnsi="Cambria Math" w:cs="David"/>
                    <w:lang w:val="en-US"/>
                  </w:rPr>
                  <m:t>0</m:t>
                </m:r>
              </m:sub>
            </m:sSub>
            <m:r>
              <w:rPr>
                <w:rFonts w:ascii="Cambria Math" w:hAnsi="Cambria Math" w:cs="David"/>
                <w:lang w:val="en-US"/>
              </w:rPr>
              <m:t>-</m:t>
            </m:r>
            <m:sSub>
              <m:sSubPr>
                <m:ctrlPr>
                  <w:rPr>
                    <w:rFonts w:ascii="Cambria Math" w:hAnsi="Cambria Math" w:cs="David"/>
                    <w:i/>
                    <w:lang w:val="en-US"/>
                  </w:rPr>
                </m:ctrlPr>
              </m:sSubPr>
              <m:e>
                <m:r>
                  <w:rPr>
                    <w:rFonts w:ascii="Cambria Math" w:hAnsi="Cambria Math" w:cs="David"/>
                    <w:lang w:val="en-US"/>
                  </w:rPr>
                  <m:t>I</m:t>
                </m:r>
              </m:e>
              <m:sub>
                <m:r>
                  <w:rPr>
                    <w:rFonts w:ascii="Cambria Math" w:hAnsi="Cambria Math" w:cs="David"/>
                    <w:lang w:val="en-US"/>
                  </w:rPr>
                  <m:t>G</m:t>
                </m:r>
              </m:sub>
            </m:sSub>
            <m:ctrlPr>
              <w:rPr>
                <w:rFonts w:ascii="Cambria Math" w:hAnsi="Cambria Math" w:cs="David"/>
                <w:i/>
                <w:rtl/>
                <w:lang w:val="en-US"/>
              </w:rPr>
            </m:ctrlPr>
          </m:num>
          <m:den>
            <m:r>
              <w:rPr>
                <w:rFonts w:ascii="Cambria Math" w:hAnsi="Cambria Math" w:cs="David"/>
                <w:lang w:val="en-US"/>
              </w:rPr>
              <m:t>n</m:t>
            </m:r>
          </m:den>
        </m:f>
      </m:oMath>
    </w:p>
    <w:p w14:paraId="479BAF40"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כאשר:</w:t>
      </w:r>
    </w:p>
    <w:p w14:paraId="3A9F1672"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הערך </w:t>
      </w:r>
      <w:r>
        <w:rPr>
          <w:rFonts w:ascii="David" w:hAnsi="David" w:cs="David"/>
          <w:lang w:val="en-US"/>
        </w:rPr>
        <w:t>D</w:t>
      </w:r>
      <w:r>
        <w:rPr>
          <w:rFonts w:ascii="David" w:hAnsi="David" w:cs="David" w:hint="cs"/>
          <w:rtl/>
          <w:lang w:val="en-US"/>
        </w:rPr>
        <w:t xml:space="preserve"> מייצג את הוצאות הפחת לשנה שלמה (12 חודשים). </w:t>
      </w:r>
    </w:p>
    <w:p w14:paraId="042CF859" w14:textId="77777777" w:rsidR="000721F3" w:rsidRDefault="000721F3" w:rsidP="000721F3">
      <w:pPr>
        <w:bidi/>
        <w:spacing w:line="360" w:lineRule="auto"/>
        <w:jc w:val="both"/>
        <w:rPr>
          <w:rFonts w:ascii="David" w:eastAsiaTheme="minorEastAsia" w:hAnsi="David" w:cs="David"/>
          <w:lang w:val="en-US"/>
        </w:rPr>
      </w:pPr>
      <w:r>
        <w:rPr>
          <w:rFonts w:ascii="David" w:hAnsi="David" w:cs="David" w:hint="cs"/>
          <w:rtl/>
          <w:lang w:val="en-US"/>
        </w:rPr>
        <w:t xml:space="preserve">הערך </w:t>
      </w:r>
      <m:oMath>
        <m:sSub>
          <m:sSubPr>
            <m:ctrlPr>
              <w:rPr>
                <w:rFonts w:ascii="Cambria Math" w:hAnsi="Cambria Math" w:cs="David"/>
                <w:i/>
                <w:lang w:val="en-US"/>
              </w:rPr>
            </m:ctrlPr>
          </m:sSubPr>
          <m:e>
            <m:r>
              <w:rPr>
                <w:rFonts w:ascii="Cambria Math" w:hAnsi="Cambria Math" w:cs="David"/>
                <w:lang w:val="en-US"/>
              </w:rPr>
              <m:t>I</m:t>
            </m:r>
          </m:e>
          <m:sub>
            <m:r>
              <w:rPr>
                <w:rFonts w:ascii="Cambria Math" w:hAnsi="Cambria Math" w:cs="David"/>
                <w:lang w:val="en-US"/>
              </w:rPr>
              <m:t>0</m:t>
            </m:r>
          </m:sub>
        </m:sSub>
      </m:oMath>
      <w:r>
        <w:rPr>
          <w:rFonts w:ascii="David" w:eastAsiaTheme="minorEastAsia" w:hAnsi="David" w:cs="David" w:hint="cs"/>
          <w:rtl/>
          <w:lang w:val="en-US"/>
        </w:rPr>
        <w:t xml:space="preserve"> מייצג את העלות של פריט הרכוש הקבוע (לרבות כל העלויות החיוניות להבאתו למיקום ולמצב שמיש).</w:t>
      </w:r>
    </w:p>
    <w:p w14:paraId="4C401525" w14:textId="77777777" w:rsidR="000721F3" w:rsidRDefault="000721F3" w:rsidP="000721F3">
      <w:pPr>
        <w:bidi/>
        <w:spacing w:line="360" w:lineRule="auto"/>
        <w:jc w:val="both"/>
        <w:rPr>
          <w:rFonts w:ascii="David" w:eastAsiaTheme="minorEastAsia" w:hAnsi="David" w:cs="David"/>
          <w:rtl/>
          <w:lang w:val="en-US"/>
        </w:rPr>
      </w:pPr>
      <w:r>
        <w:rPr>
          <w:rFonts w:ascii="David" w:eastAsiaTheme="minorEastAsia" w:hAnsi="David" w:cs="David" w:hint="cs"/>
          <w:rtl/>
          <w:lang w:val="en-US"/>
        </w:rPr>
        <w:t xml:space="preserve">הערך </w:t>
      </w:r>
      <m:oMath>
        <m:sSub>
          <m:sSubPr>
            <m:ctrlPr>
              <w:rPr>
                <w:rFonts w:ascii="Cambria Math" w:eastAsiaTheme="minorEastAsia" w:hAnsi="Cambria Math" w:cs="David"/>
                <w:i/>
                <w:lang w:val="en-US"/>
              </w:rPr>
            </m:ctrlPr>
          </m:sSubPr>
          <m:e>
            <m:r>
              <w:rPr>
                <w:rFonts w:ascii="Cambria Math" w:eastAsiaTheme="minorEastAsia" w:hAnsi="Cambria Math" w:cs="David"/>
                <w:lang w:val="en-US"/>
              </w:rPr>
              <m:t>I</m:t>
            </m:r>
          </m:e>
          <m:sub>
            <m:r>
              <w:rPr>
                <w:rFonts w:ascii="Cambria Math" w:eastAsiaTheme="minorEastAsia" w:hAnsi="Cambria Math" w:cs="David"/>
                <w:lang w:val="en-US"/>
              </w:rPr>
              <m:t>G</m:t>
            </m:r>
          </m:sub>
        </m:sSub>
      </m:oMath>
      <w:r>
        <w:rPr>
          <w:rFonts w:ascii="David" w:eastAsiaTheme="minorEastAsia" w:hAnsi="David" w:cs="David" w:hint="cs"/>
          <w:rtl/>
          <w:lang w:val="en-US"/>
        </w:rPr>
        <w:t xml:space="preserve"> משקף את ערך השייר / הגרט של הנכס: השווי הצפוי לפריט בסיום תקופת הפחתתו.</w:t>
      </w:r>
    </w:p>
    <w:p w14:paraId="517809BA" w14:textId="77777777" w:rsidR="000721F3" w:rsidRDefault="000721F3" w:rsidP="000721F3">
      <w:pPr>
        <w:bidi/>
        <w:spacing w:line="360" w:lineRule="auto"/>
        <w:jc w:val="both"/>
        <w:rPr>
          <w:rFonts w:ascii="David" w:eastAsiaTheme="minorEastAsia" w:hAnsi="David" w:cs="David"/>
          <w:rtl/>
          <w:lang w:val="en-US"/>
        </w:rPr>
      </w:pPr>
      <w:r>
        <w:rPr>
          <w:rFonts w:ascii="David" w:eastAsiaTheme="minorEastAsia" w:hAnsi="David" w:cs="David" w:hint="cs"/>
          <w:rtl/>
          <w:lang w:val="en-US"/>
        </w:rPr>
        <w:t xml:space="preserve">הערך </w:t>
      </w:r>
      <w:r>
        <w:rPr>
          <w:rFonts w:ascii="David" w:eastAsiaTheme="minorEastAsia" w:hAnsi="David" w:cs="David"/>
          <w:lang w:val="en-US"/>
        </w:rPr>
        <w:t>n</w:t>
      </w:r>
      <w:r>
        <w:rPr>
          <w:rFonts w:ascii="David" w:eastAsiaTheme="minorEastAsia" w:hAnsi="David" w:cs="David" w:hint="cs"/>
          <w:rtl/>
          <w:lang w:val="en-US"/>
        </w:rPr>
        <w:t xml:space="preserve"> מייצג את תקופת ההפחתה בשנים.</w:t>
      </w:r>
    </w:p>
    <w:p w14:paraId="051A03E2" w14:textId="77777777" w:rsidR="000721F3" w:rsidRDefault="000721F3" w:rsidP="000721F3">
      <w:pPr>
        <w:bidi/>
        <w:spacing w:line="360" w:lineRule="auto"/>
        <w:jc w:val="both"/>
        <w:rPr>
          <w:rFonts w:ascii="David" w:eastAsiaTheme="minorEastAsia" w:hAnsi="David" w:cs="David"/>
          <w:rtl/>
          <w:lang w:val="en-US"/>
        </w:rPr>
      </w:pPr>
    </w:p>
    <w:p w14:paraId="5213AA60" w14:textId="77777777" w:rsidR="000721F3" w:rsidRDefault="000721F3" w:rsidP="000721F3">
      <w:pPr>
        <w:bidi/>
        <w:spacing w:line="360" w:lineRule="auto"/>
        <w:jc w:val="both"/>
        <w:rPr>
          <w:rFonts w:ascii="David" w:eastAsiaTheme="minorEastAsia" w:hAnsi="David" w:cs="David"/>
          <w:rtl/>
          <w:lang w:val="en-US"/>
        </w:rPr>
      </w:pPr>
      <w:r>
        <w:rPr>
          <w:rFonts w:ascii="David" w:eastAsiaTheme="minorEastAsia" w:hAnsi="David" w:cs="David" w:hint="cs"/>
          <w:rtl/>
          <w:lang w:val="en-US"/>
        </w:rPr>
        <w:t xml:space="preserve">כמובן, במידה ופריט מופחת רק חלק יחסי משנה, הוצאות הפחת השנתיות לעיל תוכפלנה ביחס בין מספר חודשי ההפחתה בשנה הנדונה לבין 12. </w:t>
      </w:r>
    </w:p>
    <w:p w14:paraId="577C0455" w14:textId="77777777" w:rsidR="000721F3" w:rsidRDefault="000721F3" w:rsidP="000721F3">
      <w:pPr>
        <w:bidi/>
        <w:spacing w:line="360" w:lineRule="auto"/>
        <w:jc w:val="both"/>
        <w:rPr>
          <w:rFonts w:ascii="David" w:eastAsiaTheme="minorEastAsia" w:hAnsi="David" w:cs="David"/>
          <w:rtl/>
          <w:lang w:val="en-US"/>
        </w:rPr>
      </w:pPr>
    </w:p>
    <w:p w14:paraId="4BBF1A74" w14:textId="77777777" w:rsidR="000721F3" w:rsidRDefault="000721F3" w:rsidP="000721F3">
      <w:pPr>
        <w:bidi/>
        <w:spacing w:line="360" w:lineRule="auto"/>
        <w:jc w:val="both"/>
        <w:rPr>
          <w:rFonts w:ascii="David" w:eastAsiaTheme="minorEastAsia" w:hAnsi="David" w:cs="David"/>
          <w:rtl/>
          <w:lang w:val="en-US"/>
        </w:rPr>
      </w:pPr>
      <w:r>
        <w:rPr>
          <w:rFonts w:ascii="David" w:eastAsiaTheme="minorEastAsia" w:hAnsi="David" w:cs="David" w:hint="cs"/>
          <w:rtl/>
          <w:lang w:val="en-US"/>
        </w:rPr>
        <w:lastRenderedPageBreak/>
        <w:t>בתום כל תקופה, יוצג פריט הרכוש הקבוע בסעיף הרכוש הקבוע לפי עלותו בניכוי הפחת הנצבר בגינו:</w:t>
      </w:r>
    </w:p>
    <w:p w14:paraId="7D66AB5B" w14:textId="77777777" w:rsidR="000721F3" w:rsidRDefault="000721F3" w:rsidP="000721F3">
      <w:pPr>
        <w:bidi/>
        <w:spacing w:line="360" w:lineRule="auto"/>
        <w:jc w:val="both"/>
        <w:rPr>
          <w:rFonts w:ascii="David" w:eastAsiaTheme="minorEastAsia" w:hAnsi="David" w:cs="David"/>
          <w:rtl/>
          <w:lang w:val="en-US"/>
        </w:rPr>
      </w:pPr>
    </w:p>
    <w:p w14:paraId="66C8AC61" w14:textId="77777777" w:rsidR="000721F3" w:rsidRDefault="000721F3" w:rsidP="000721F3">
      <w:pPr>
        <w:bidi/>
        <w:spacing w:line="360" w:lineRule="auto"/>
        <w:jc w:val="both"/>
        <w:rPr>
          <w:rFonts w:ascii="David" w:eastAsiaTheme="minorEastAsia" w:hAnsi="David" w:cs="David"/>
          <w:lang w:val="en-US"/>
        </w:rPr>
      </w:pPr>
      <w:r>
        <w:rPr>
          <w:rFonts w:ascii="David" w:eastAsiaTheme="minorEastAsia" w:hAnsi="David" w:cs="David"/>
          <w:rtl/>
          <w:lang w:val="en-US"/>
        </w:rPr>
        <w:tab/>
      </w:r>
      <w:r>
        <w:rPr>
          <w:rFonts w:ascii="David" w:eastAsiaTheme="minorEastAsia" w:hAnsi="David" w:cs="David"/>
          <w:rtl/>
          <w:lang w:val="en-US"/>
        </w:rPr>
        <w:tab/>
      </w:r>
      <w:r>
        <w:rPr>
          <w:rFonts w:ascii="David" w:eastAsiaTheme="minorEastAsia" w:hAnsi="David" w:cs="David" w:hint="cs"/>
          <w:rtl/>
          <w:lang w:val="en-US"/>
        </w:rPr>
        <w:t xml:space="preserve">עלות </w:t>
      </w:r>
      <m:oMath>
        <m:sSub>
          <m:sSubPr>
            <m:ctrlPr>
              <w:rPr>
                <w:rFonts w:ascii="Cambria Math" w:eastAsiaTheme="minorEastAsia" w:hAnsi="Cambria Math" w:cs="David"/>
                <w:i/>
                <w:lang w:val="en-US"/>
              </w:rPr>
            </m:ctrlPr>
          </m:sSubPr>
          <m:e>
            <m:r>
              <w:rPr>
                <w:rFonts w:ascii="Cambria Math" w:eastAsiaTheme="minorEastAsia" w:hAnsi="Cambria Math" w:cs="David"/>
                <w:lang w:val="en-US"/>
              </w:rPr>
              <m:t>I</m:t>
            </m:r>
          </m:e>
          <m:sub>
            <m:r>
              <w:rPr>
                <w:rFonts w:ascii="Cambria Math" w:eastAsiaTheme="minorEastAsia" w:hAnsi="Cambria Math" w:cs="David"/>
                <w:lang w:val="en-US"/>
              </w:rPr>
              <m:t>0</m:t>
            </m:r>
          </m:sub>
        </m:sSub>
      </m:oMath>
      <w:r>
        <w:rPr>
          <w:rFonts w:ascii="David" w:eastAsiaTheme="minorEastAsia" w:hAnsi="David" w:cs="David"/>
          <w:lang w:val="en-US"/>
        </w:rPr>
        <w:tab/>
      </w:r>
      <w:r>
        <w:rPr>
          <w:rFonts w:ascii="David" w:eastAsiaTheme="minorEastAsia" w:hAnsi="David" w:cs="David"/>
          <w:rtl/>
          <w:lang w:val="en-US"/>
        </w:rPr>
        <w:tab/>
      </w:r>
      <w:r>
        <w:rPr>
          <w:rFonts w:ascii="David" w:eastAsiaTheme="minorEastAsia" w:hAnsi="David" w:cs="David"/>
          <w:rtl/>
          <w:lang w:val="en-US"/>
        </w:rPr>
        <w:tab/>
      </w:r>
      <w:r>
        <w:rPr>
          <w:rFonts w:ascii="David" w:eastAsiaTheme="minorEastAsia" w:hAnsi="David" w:cs="David"/>
          <w:lang w:val="en-US"/>
        </w:rPr>
        <w:tab/>
        <w:t>+</w:t>
      </w:r>
    </w:p>
    <w:p w14:paraId="3B89FBDA" w14:textId="77777777" w:rsidR="000721F3" w:rsidRDefault="000721F3" w:rsidP="000721F3">
      <w:pPr>
        <w:bidi/>
        <w:spacing w:line="360" w:lineRule="auto"/>
        <w:jc w:val="both"/>
        <w:rPr>
          <w:rFonts w:ascii="David" w:eastAsiaTheme="minorEastAsia" w:hAnsi="David" w:cs="David"/>
          <w:rtl/>
          <w:lang w:val="en-US"/>
        </w:rPr>
      </w:pPr>
      <w:r>
        <w:rPr>
          <w:rFonts w:ascii="David" w:eastAsiaTheme="minorEastAsia" w:hAnsi="David" w:cs="David"/>
          <w:rtl/>
          <w:lang w:val="en-US"/>
        </w:rPr>
        <w:tab/>
      </w:r>
      <w:r>
        <w:rPr>
          <w:rFonts w:ascii="David" w:eastAsiaTheme="minorEastAsia" w:hAnsi="David" w:cs="David"/>
          <w:rtl/>
          <w:lang w:val="en-US"/>
        </w:rPr>
        <w:tab/>
      </w:r>
      <w:r>
        <w:rPr>
          <w:rFonts w:ascii="David" w:eastAsiaTheme="minorEastAsia" w:hAnsi="David" w:cs="David" w:hint="cs"/>
          <w:rtl/>
          <w:lang w:val="en-US"/>
        </w:rPr>
        <w:t>בניכוי פחת נצבר</w:t>
      </w:r>
      <w:r>
        <w:rPr>
          <w:rFonts w:ascii="David" w:eastAsiaTheme="minorEastAsia" w:hAnsi="David" w:cs="David"/>
          <w:rtl/>
          <w:lang w:val="en-US"/>
        </w:rPr>
        <w:tab/>
      </w:r>
      <m:oMath>
        <m:nary>
          <m:naryPr>
            <m:chr m:val="∑"/>
            <m:limLoc m:val="undOvr"/>
            <m:subHide m:val="1"/>
            <m:supHide m:val="1"/>
            <m:ctrlPr>
              <w:rPr>
                <w:rFonts w:ascii="Cambria Math" w:eastAsiaTheme="minorEastAsia" w:hAnsi="Cambria Math" w:cs="David"/>
                <w:i/>
                <w:lang w:val="en-US"/>
              </w:rPr>
            </m:ctrlPr>
          </m:naryPr>
          <m:sub/>
          <m:sup/>
          <m:e>
            <m:r>
              <w:rPr>
                <w:rFonts w:ascii="Cambria Math" w:eastAsiaTheme="minorEastAsia" w:hAnsi="Cambria Math" w:cs="David"/>
                <w:lang w:val="en-US"/>
              </w:rPr>
              <m:t>D</m:t>
            </m:r>
          </m:e>
        </m:nary>
      </m:oMath>
      <w:r>
        <w:rPr>
          <w:rFonts w:ascii="David" w:eastAsiaTheme="minorEastAsia" w:hAnsi="David" w:cs="David"/>
          <w:lang w:val="en-US"/>
        </w:rPr>
        <w:tab/>
      </w:r>
      <w:r>
        <w:rPr>
          <w:rFonts w:ascii="David" w:eastAsiaTheme="minorEastAsia" w:hAnsi="David" w:cs="David"/>
          <w:lang w:val="en-US"/>
        </w:rPr>
        <w:tab/>
      </w:r>
      <w:r>
        <w:rPr>
          <w:rFonts w:ascii="David" w:eastAsiaTheme="minorEastAsia" w:hAnsi="David" w:cs="David" w:hint="cs"/>
          <w:rtl/>
          <w:lang w:val="en-US"/>
        </w:rPr>
        <w:t>(-)</w:t>
      </w:r>
      <w:r>
        <w:rPr>
          <w:rFonts w:ascii="David" w:eastAsiaTheme="minorEastAsia" w:hAnsi="David" w:cs="David"/>
          <w:rtl/>
          <w:lang w:val="en-US"/>
        </w:rPr>
        <w:tab/>
      </w:r>
      <w:r>
        <w:rPr>
          <w:rFonts w:ascii="David" w:eastAsiaTheme="minorEastAsia" w:hAnsi="David" w:cs="David" w:hint="cs"/>
          <w:rtl/>
          <w:lang w:val="en-US"/>
        </w:rPr>
        <w:t>סיכום הוצאות הפחת עד מועד הדיווח</w:t>
      </w:r>
    </w:p>
    <w:p w14:paraId="378FA247" w14:textId="77777777" w:rsidR="000721F3" w:rsidRDefault="000721F3" w:rsidP="000721F3">
      <w:pPr>
        <w:bidi/>
        <w:spacing w:line="360" w:lineRule="auto"/>
        <w:jc w:val="both"/>
        <w:rPr>
          <w:rFonts w:ascii="David" w:eastAsiaTheme="minorEastAsia" w:hAnsi="David" w:cs="David"/>
          <w:rtl/>
          <w:lang w:val="en-US"/>
        </w:rPr>
      </w:pPr>
      <w:r>
        <w:rPr>
          <w:rFonts w:ascii="David" w:eastAsiaTheme="minorEastAsia" w:hAnsi="David" w:cs="David"/>
          <w:rtl/>
          <w:lang w:val="en-US"/>
        </w:rPr>
        <w:tab/>
      </w:r>
      <w:r>
        <w:rPr>
          <w:rFonts w:ascii="David" w:eastAsiaTheme="minorEastAsia" w:hAnsi="David" w:cs="David"/>
          <w:rtl/>
          <w:lang w:val="en-US"/>
        </w:rPr>
        <w:tab/>
      </w:r>
      <w:r>
        <w:rPr>
          <w:rFonts w:ascii="David" w:eastAsiaTheme="minorEastAsia" w:hAnsi="David" w:cs="David" w:hint="cs"/>
          <w:rtl/>
          <w:lang w:val="en-US"/>
        </w:rPr>
        <w:t>שווה לעלות מופחתת</w:t>
      </w:r>
      <w:r>
        <w:rPr>
          <w:rFonts w:ascii="David" w:eastAsiaTheme="minorEastAsia" w:hAnsi="David" w:cs="David"/>
          <w:rtl/>
          <w:lang w:val="en-US"/>
        </w:rPr>
        <w:tab/>
      </w:r>
      <w:r>
        <w:rPr>
          <w:rFonts w:ascii="David" w:eastAsiaTheme="minorEastAsia" w:hAnsi="David" w:cs="David"/>
          <w:rtl/>
          <w:lang w:val="en-US"/>
        </w:rPr>
        <w:tab/>
      </w:r>
      <w:r>
        <w:rPr>
          <w:rFonts w:ascii="David" w:eastAsiaTheme="minorEastAsia" w:hAnsi="David" w:cs="David" w:hint="cs"/>
          <w:rtl/>
          <w:lang w:val="en-US"/>
        </w:rPr>
        <w:t>=</w:t>
      </w:r>
      <w:r>
        <w:rPr>
          <w:rFonts w:ascii="David" w:eastAsiaTheme="minorEastAsia" w:hAnsi="David" w:cs="David"/>
          <w:rtl/>
          <w:lang w:val="en-US"/>
        </w:rPr>
        <w:tab/>
      </w:r>
      <w:r>
        <w:rPr>
          <w:rFonts w:ascii="David" w:eastAsiaTheme="minorEastAsia" w:hAnsi="David" w:cs="David" w:hint="cs"/>
          <w:rtl/>
          <w:lang w:val="en-US"/>
        </w:rPr>
        <w:t>הערך שיוצג במאזן</w:t>
      </w:r>
    </w:p>
    <w:p w14:paraId="1C514D98" w14:textId="77777777" w:rsidR="000721F3" w:rsidRDefault="000721F3" w:rsidP="000721F3">
      <w:pPr>
        <w:bidi/>
        <w:spacing w:line="360" w:lineRule="auto"/>
        <w:jc w:val="both"/>
        <w:rPr>
          <w:rFonts w:ascii="David" w:eastAsiaTheme="minorEastAsia" w:hAnsi="David" w:cs="David"/>
          <w:rtl/>
          <w:lang w:val="en-US"/>
        </w:rPr>
      </w:pPr>
    </w:p>
    <w:p w14:paraId="761A84DA" w14:textId="77777777" w:rsidR="000721F3" w:rsidRPr="0024274B" w:rsidRDefault="000721F3" w:rsidP="000721F3">
      <w:pPr>
        <w:bidi/>
        <w:spacing w:line="360" w:lineRule="auto"/>
        <w:jc w:val="both"/>
        <w:rPr>
          <w:rFonts w:ascii="David" w:hAnsi="David" w:cs="David"/>
          <w:b/>
          <w:bCs/>
          <w:rtl/>
          <w:lang w:val="en-US"/>
        </w:rPr>
      </w:pPr>
      <w:r w:rsidRPr="0024274B">
        <w:rPr>
          <w:rFonts w:ascii="David" w:eastAsiaTheme="minorEastAsia" w:hAnsi="David" w:cs="David" w:hint="cs"/>
          <w:b/>
          <w:bCs/>
          <w:rtl/>
          <w:lang w:val="en-US"/>
        </w:rPr>
        <w:t>טיפול במכירת רכוש קבוע:</w:t>
      </w:r>
    </w:p>
    <w:p w14:paraId="726787B8"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במידה ומבוצעת מכירה של פריט רכוש קבוע, יש לחשב את עלותו בניכוי הפחת הנצבר בגינן לאותו מועד, כאשר הפרשים בין התמורה לבין העלות בניכוי הפחת הנצבר, יסווגו כרווח הון (הפרש חיובי) או הפסד הון (הפרש שלילי) לפי העניין. </w:t>
      </w:r>
    </w:p>
    <w:p w14:paraId="08CE86AC" w14:textId="77777777" w:rsidR="000721F3" w:rsidRDefault="000721F3" w:rsidP="000721F3">
      <w:pPr>
        <w:bidi/>
        <w:spacing w:line="360" w:lineRule="auto"/>
        <w:jc w:val="both"/>
        <w:rPr>
          <w:rFonts w:ascii="David" w:hAnsi="David" w:cs="David"/>
          <w:rtl/>
          <w:lang w:val="en-US"/>
        </w:rPr>
      </w:pPr>
    </w:p>
    <w:p w14:paraId="76112C74" w14:textId="77777777" w:rsidR="000721F3" w:rsidRDefault="000721F3" w:rsidP="000721F3">
      <w:pPr>
        <w:bidi/>
        <w:spacing w:line="360" w:lineRule="auto"/>
        <w:jc w:val="both"/>
        <w:rPr>
          <w:rFonts w:ascii="David" w:hAnsi="David" w:cs="David"/>
          <w:rtl/>
          <w:lang w:val="en-US"/>
        </w:rPr>
      </w:pPr>
      <w:r>
        <w:rPr>
          <w:rFonts w:ascii="David" w:hAnsi="David" w:cs="David"/>
          <w:rtl/>
          <w:lang w:val="en-US"/>
        </w:rPr>
        <w:tab/>
      </w:r>
      <w:r>
        <w:rPr>
          <w:rFonts w:ascii="David" w:hAnsi="David" w:cs="David"/>
          <w:rtl/>
          <w:lang w:val="en-US"/>
        </w:rPr>
        <w:tab/>
      </w:r>
      <w:r>
        <w:rPr>
          <w:rFonts w:ascii="David" w:hAnsi="David" w:cs="David" w:hint="cs"/>
          <w:rtl/>
          <w:lang w:val="en-US"/>
        </w:rPr>
        <w:t>תמורה</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w:t>
      </w:r>
    </w:p>
    <w:p w14:paraId="0BE35248" w14:textId="77777777" w:rsidR="000721F3" w:rsidRDefault="000721F3" w:rsidP="000721F3">
      <w:pPr>
        <w:bidi/>
        <w:spacing w:line="360" w:lineRule="auto"/>
        <w:jc w:val="both"/>
        <w:rPr>
          <w:rFonts w:ascii="David" w:hAnsi="David" w:cs="David"/>
          <w:rtl/>
          <w:lang w:val="en-US"/>
        </w:rPr>
      </w:pPr>
      <w:r>
        <w:rPr>
          <w:rFonts w:ascii="David" w:hAnsi="David" w:cs="David"/>
          <w:rtl/>
          <w:lang w:val="en-US"/>
        </w:rPr>
        <w:tab/>
      </w:r>
      <w:r>
        <w:rPr>
          <w:rFonts w:ascii="David" w:hAnsi="David" w:cs="David"/>
          <w:rtl/>
          <w:lang w:val="en-US"/>
        </w:rPr>
        <w:tab/>
      </w:r>
      <w:r>
        <w:rPr>
          <w:rFonts w:ascii="David" w:hAnsi="David" w:cs="David" w:hint="cs"/>
          <w:rtl/>
          <w:lang w:val="en-US"/>
        </w:rPr>
        <w:t>בניכוי עלות מופחתת ערב המכר</w:t>
      </w:r>
      <w:r>
        <w:rPr>
          <w:rFonts w:ascii="David" w:hAnsi="David" w:cs="David"/>
          <w:rtl/>
          <w:lang w:val="en-US"/>
        </w:rPr>
        <w:tab/>
      </w:r>
      <w:r>
        <w:rPr>
          <w:rFonts w:ascii="David" w:hAnsi="David" w:cs="David" w:hint="cs"/>
          <w:rtl/>
          <w:lang w:val="en-US"/>
        </w:rPr>
        <w:t>(-)</w:t>
      </w:r>
    </w:p>
    <w:p w14:paraId="2AD85C77" w14:textId="77777777" w:rsidR="000721F3" w:rsidRDefault="000721F3" w:rsidP="000721F3">
      <w:pPr>
        <w:bidi/>
        <w:spacing w:line="360" w:lineRule="auto"/>
        <w:jc w:val="both"/>
        <w:rPr>
          <w:rFonts w:ascii="David" w:hAnsi="David" w:cs="David"/>
          <w:rtl/>
          <w:lang w:val="en-US"/>
        </w:rPr>
      </w:pPr>
      <w:r>
        <w:rPr>
          <w:rFonts w:ascii="David" w:hAnsi="David" w:cs="David"/>
          <w:rtl/>
          <w:lang w:val="en-US"/>
        </w:rPr>
        <w:tab/>
      </w:r>
      <w:r>
        <w:rPr>
          <w:rFonts w:ascii="David" w:hAnsi="David" w:cs="David"/>
          <w:rtl/>
          <w:lang w:val="en-US"/>
        </w:rPr>
        <w:tab/>
      </w:r>
      <w:r>
        <w:rPr>
          <w:rFonts w:ascii="David" w:hAnsi="David" w:cs="David" w:hint="cs"/>
          <w:rtl/>
          <w:lang w:val="en-US"/>
        </w:rPr>
        <w:t>שווה לרווח הון / הפסד הון</w:t>
      </w:r>
      <w:r>
        <w:rPr>
          <w:rFonts w:ascii="David" w:hAnsi="David" w:cs="David"/>
          <w:rtl/>
          <w:lang w:val="en-US"/>
        </w:rPr>
        <w:tab/>
      </w:r>
      <w:r>
        <w:rPr>
          <w:rFonts w:ascii="David" w:hAnsi="David" w:cs="David" w:hint="cs"/>
          <w:rtl/>
          <w:lang w:val="en-US"/>
        </w:rPr>
        <w:t>=</w:t>
      </w:r>
    </w:p>
    <w:p w14:paraId="495FFF92" w14:textId="77777777" w:rsidR="000721F3" w:rsidRDefault="000721F3" w:rsidP="000721F3">
      <w:pPr>
        <w:bidi/>
        <w:spacing w:line="360" w:lineRule="auto"/>
        <w:jc w:val="both"/>
        <w:rPr>
          <w:rFonts w:ascii="David" w:hAnsi="David" w:cs="David"/>
          <w:rtl/>
          <w:lang w:val="en-US"/>
        </w:rPr>
      </w:pPr>
    </w:p>
    <w:p w14:paraId="02DC62AD"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הערה כללית:</w:t>
      </w:r>
    </w:p>
    <w:p w14:paraId="5BC24A22"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חשוב לשים לב שגם אם בשלב מסוים הפריט נמכר (או אף מתוכנן </w:t>
      </w:r>
      <w:proofErr w:type="spellStart"/>
      <w:r>
        <w:rPr>
          <w:rFonts w:ascii="David" w:hAnsi="David" w:cs="David" w:hint="cs"/>
          <w:rtl/>
          <w:lang w:val="en-US"/>
        </w:rPr>
        <w:t>להמכר</w:t>
      </w:r>
      <w:proofErr w:type="spellEnd"/>
      <w:r>
        <w:rPr>
          <w:rFonts w:ascii="David" w:hAnsi="David" w:cs="David" w:hint="cs"/>
          <w:rtl/>
          <w:lang w:val="en-US"/>
        </w:rPr>
        <w:t xml:space="preserve"> בחלוף מספר שנים), כל עוד השימוש בו הוא לפרק זמן ממושך מלכתחילה (ביחס למועד רכישתו), הוא עדיין מהווה רכוש קבוע (ולא חלילה מלאי, למשל). </w:t>
      </w:r>
    </w:p>
    <w:p w14:paraId="47A2D88A" w14:textId="77777777" w:rsidR="000721F3" w:rsidRDefault="000721F3" w:rsidP="000721F3">
      <w:pPr>
        <w:bidi/>
        <w:spacing w:line="360" w:lineRule="auto"/>
        <w:jc w:val="both"/>
        <w:rPr>
          <w:rFonts w:ascii="David" w:hAnsi="David" w:cs="David"/>
          <w:rtl/>
          <w:lang w:val="en-US"/>
        </w:rPr>
      </w:pPr>
    </w:p>
    <w:p w14:paraId="4D59FCF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דיברנו לא מעט, הגיע הזמן לעבוד. נפתור מגוון שאלות שכוחן יפה הן למטלה והן לבחינה.</w:t>
      </w:r>
    </w:p>
    <w:p w14:paraId="104ACA4E" w14:textId="77777777" w:rsidR="000721F3" w:rsidRDefault="000721F3" w:rsidP="000721F3">
      <w:pPr>
        <w:bidi/>
        <w:spacing w:line="360" w:lineRule="auto"/>
        <w:jc w:val="both"/>
        <w:rPr>
          <w:rFonts w:ascii="David" w:hAnsi="David" w:cs="David"/>
          <w:rtl/>
          <w:lang w:val="en-US"/>
        </w:rPr>
      </w:pPr>
    </w:p>
    <w:p w14:paraId="203FD0C1" w14:textId="77777777" w:rsidR="000721F3" w:rsidRDefault="000721F3" w:rsidP="000721F3">
      <w:pPr>
        <w:rPr>
          <w:rFonts w:ascii="David" w:hAnsi="David" w:cs="David"/>
          <w:b/>
          <w:bCs/>
          <w:rtl/>
          <w:lang w:val="en-US"/>
        </w:rPr>
      </w:pPr>
      <w:r>
        <w:rPr>
          <w:rFonts w:ascii="David" w:hAnsi="David" w:cs="David"/>
          <w:b/>
          <w:bCs/>
          <w:rtl/>
          <w:lang w:val="en-US"/>
        </w:rPr>
        <w:br w:type="page"/>
      </w:r>
    </w:p>
    <w:p w14:paraId="4B383B5A" w14:textId="77777777" w:rsidR="000721F3" w:rsidRDefault="000721F3" w:rsidP="000721F3">
      <w:pPr>
        <w:bidi/>
        <w:spacing w:line="360" w:lineRule="auto"/>
        <w:jc w:val="both"/>
        <w:rPr>
          <w:rFonts w:ascii="David" w:hAnsi="David" w:cs="David"/>
          <w:b/>
          <w:bCs/>
          <w:rtl/>
          <w:lang w:val="en-US"/>
        </w:rPr>
      </w:pPr>
      <w:r>
        <w:rPr>
          <w:rFonts w:ascii="David" w:hAnsi="David" w:cs="David" w:hint="cs"/>
          <w:b/>
          <w:bCs/>
          <w:rtl/>
          <w:lang w:val="en-US"/>
        </w:rPr>
        <w:lastRenderedPageBreak/>
        <w:t>שאלה 1- (מינוס אחת)</w:t>
      </w:r>
      <w:r>
        <w:rPr>
          <w:rFonts w:ascii="David" w:hAnsi="David" w:cs="David"/>
          <w:b/>
          <w:bCs/>
          <w:lang w:val="en-US"/>
        </w:rPr>
        <w:t xml:space="preserve"> </w:t>
      </w:r>
      <w:r>
        <w:rPr>
          <w:rFonts w:ascii="David" w:hAnsi="David" w:cs="David" w:hint="cs"/>
          <w:b/>
          <w:bCs/>
          <w:rtl/>
          <w:lang w:val="en-US"/>
        </w:rPr>
        <w:t>הגדרות בסיס לנכס לא שוטף מסוג רכוש קבוע ומהותו</w:t>
      </w:r>
    </w:p>
    <w:p w14:paraId="4749D139" w14:textId="77777777" w:rsidR="000721F3" w:rsidRDefault="000721F3" w:rsidP="000721F3">
      <w:pPr>
        <w:pStyle w:val="ListParagraph"/>
        <w:numPr>
          <w:ilvl w:val="0"/>
          <w:numId w:val="66"/>
        </w:numPr>
        <w:bidi/>
        <w:spacing w:line="360" w:lineRule="auto"/>
        <w:jc w:val="both"/>
        <w:rPr>
          <w:rFonts w:ascii="David" w:hAnsi="David" w:cs="David"/>
          <w:lang w:val="en-US"/>
        </w:rPr>
      </w:pPr>
      <w:r w:rsidRPr="00D2740D">
        <w:rPr>
          <w:rFonts w:ascii="David" w:hAnsi="David" w:cs="David" w:hint="cs"/>
          <w:rtl/>
          <w:lang w:val="en-US"/>
        </w:rPr>
        <w:t>במקרים רבים, מחשבה על רכוש קבוע יוצרת אסוציאציות למכונות, כלי רכב, מבנים, מחשבים, ריהוט וכן הלאה. מהם המאפיינים המשותפים של פריטים אלו ובהתאם, מה תהיה ההגדרה הטבעית של רכוש קבוע?</w:t>
      </w:r>
    </w:p>
    <w:p w14:paraId="75EC5643" w14:textId="77777777" w:rsidR="000721F3" w:rsidRDefault="000721F3" w:rsidP="000721F3">
      <w:pPr>
        <w:pStyle w:val="ListParagraph"/>
        <w:numPr>
          <w:ilvl w:val="0"/>
          <w:numId w:val="66"/>
        </w:numPr>
        <w:bidi/>
        <w:spacing w:line="360" w:lineRule="auto"/>
        <w:jc w:val="both"/>
        <w:rPr>
          <w:rFonts w:ascii="David" w:hAnsi="David" w:cs="David"/>
          <w:lang w:val="en-US"/>
        </w:rPr>
      </w:pPr>
      <w:r>
        <w:rPr>
          <w:rFonts w:ascii="David" w:hAnsi="David" w:cs="David" w:hint="cs"/>
          <w:rtl/>
          <w:lang w:val="en-US"/>
        </w:rPr>
        <w:t>מהם המשתנים העיקריים שקובעים את גובה ההטבות הכלכליות שפריט רכוש קבוע צפוי להפיק? בפרט, האם בהיבט פריטי הרכוש הקבוע שהודגמו לעיל, קיים קשר חד ערכי בין שווים / מחיר מכירתם האפשרי / מחיר המחירון שלהם להטבה הצפויה מפעולתם?</w:t>
      </w:r>
    </w:p>
    <w:p w14:paraId="06B65163" w14:textId="77777777" w:rsidR="000721F3" w:rsidRDefault="000721F3" w:rsidP="000721F3">
      <w:pPr>
        <w:pStyle w:val="ListParagraph"/>
        <w:numPr>
          <w:ilvl w:val="0"/>
          <w:numId w:val="66"/>
        </w:numPr>
        <w:bidi/>
        <w:spacing w:line="360" w:lineRule="auto"/>
        <w:jc w:val="both"/>
        <w:rPr>
          <w:rFonts w:ascii="David" w:hAnsi="David" w:cs="David"/>
          <w:lang w:val="en-US"/>
        </w:rPr>
      </w:pPr>
      <w:r>
        <w:rPr>
          <w:rFonts w:ascii="David" w:hAnsi="David" w:cs="David" w:hint="cs"/>
          <w:rtl/>
          <w:lang w:val="en-US"/>
        </w:rPr>
        <w:t xml:space="preserve">בהתבסס על הדיון הקצרצר בשני הסעיפים הקודמים </w:t>
      </w:r>
      <w:r>
        <w:rPr>
          <w:rFonts w:ascii="David" w:hAnsi="David" w:cs="David"/>
          <w:rtl/>
          <w:lang w:val="en-US"/>
        </w:rPr>
        <w:t>–</w:t>
      </w:r>
      <w:r>
        <w:rPr>
          <w:rFonts w:ascii="David" w:hAnsi="David" w:cs="David" w:hint="cs"/>
          <w:rtl/>
          <w:lang w:val="en-US"/>
        </w:rPr>
        <w:t xml:space="preserve"> כיצד ראוי למדוד ולקבוע את ערכו של פריט רכוש קבוע במקרה המקובל והשכיח ביותר. </w:t>
      </w:r>
    </w:p>
    <w:p w14:paraId="1B5CFEFC" w14:textId="77777777" w:rsidR="000721F3" w:rsidRDefault="000721F3" w:rsidP="000721F3">
      <w:pPr>
        <w:bidi/>
        <w:spacing w:line="360" w:lineRule="auto"/>
        <w:jc w:val="both"/>
        <w:rPr>
          <w:rFonts w:ascii="David" w:hAnsi="David" w:cs="David"/>
          <w:rtl/>
          <w:lang w:val="en-US"/>
        </w:rPr>
      </w:pPr>
    </w:p>
    <w:p w14:paraId="59AECFFA"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פתרון:</w:t>
      </w:r>
    </w:p>
    <w:p w14:paraId="226DA022" w14:textId="77777777" w:rsidR="000721F3" w:rsidRDefault="000721F3" w:rsidP="000721F3">
      <w:pPr>
        <w:pStyle w:val="ListParagraph"/>
        <w:numPr>
          <w:ilvl w:val="0"/>
          <w:numId w:val="67"/>
        </w:numPr>
        <w:bidi/>
        <w:spacing w:line="360" w:lineRule="auto"/>
        <w:jc w:val="both"/>
        <w:rPr>
          <w:rFonts w:ascii="David" w:hAnsi="David" w:cs="David"/>
          <w:lang w:val="en-US"/>
        </w:rPr>
      </w:pPr>
      <w:r>
        <w:rPr>
          <w:rFonts w:ascii="David" w:hAnsi="David" w:cs="David" w:hint="cs"/>
          <w:rtl/>
          <w:lang w:val="en-US"/>
        </w:rPr>
        <w:t xml:space="preserve">כל הפריטים הנ״ל </w:t>
      </w:r>
      <w:r>
        <w:rPr>
          <w:rFonts w:ascii="David" w:hAnsi="David" w:cs="David" w:hint="cs"/>
          <w:b/>
          <w:bCs/>
          <w:rtl/>
          <w:lang w:val="en-US"/>
        </w:rPr>
        <w:t>מוחשיים (פיזיים)</w:t>
      </w:r>
      <w:r>
        <w:rPr>
          <w:rFonts w:ascii="David" w:hAnsi="David" w:cs="David" w:hint="cs"/>
          <w:rtl/>
          <w:lang w:val="en-US"/>
        </w:rPr>
        <w:t xml:space="preserve">. </w:t>
      </w:r>
    </w:p>
    <w:p w14:paraId="62A50AEC" w14:textId="77777777" w:rsidR="000721F3" w:rsidRDefault="000721F3" w:rsidP="000721F3">
      <w:pPr>
        <w:pStyle w:val="ListParagraph"/>
        <w:bidi/>
        <w:spacing w:line="360" w:lineRule="auto"/>
        <w:jc w:val="both"/>
        <w:rPr>
          <w:rFonts w:ascii="David" w:hAnsi="David" w:cs="David"/>
          <w:lang w:val="en-US"/>
        </w:rPr>
      </w:pPr>
      <w:r>
        <w:rPr>
          <w:rFonts w:ascii="David" w:hAnsi="David" w:cs="David" w:hint="cs"/>
          <w:rtl/>
          <w:lang w:val="en-US"/>
        </w:rPr>
        <w:t xml:space="preserve">צפוי שפרק הזמן לשימוש בפריט </w:t>
      </w:r>
      <w:r w:rsidRPr="00D2740D">
        <w:rPr>
          <w:rFonts w:ascii="David" w:hAnsi="David" w:cs="David" w:hint="cs"/>
          <w:b/>
          <w:bCs/>
          <w:rtl/>
          <w:lang w:val="en-US"/>
        </w:rPr>
        <w:t>יעלה על שנה אחת</w:t>
      </w:r>
      <w:r>
        <w:rPr>
          <w:rFonts w:ascii="David" w:hAnsi="David" w:cs="David" w:hint="cs"/>
          <w:rtl/>
          <w:lang w:val="en-US"/>
        </w:rPr>
        <w:t xml:space="preserve">. </w:t>
      </w:r>
    </w:p>
    <w:p w14:paraId="70A0E004" w14:textId="77777777" w:rsidR="000721F3" w:rsidRDefault="000721F3" w:rsidP="000721F3">
      <w:pPr>
        <w:pStyle w:val="ListParagraph"/>
        <w:bidi/>
        <w:spacing w:line="360" w:lineRule="auto"/>
        <w:jc w:val="both"/>
        <w:rPr>
          <w:rFonts w:ascii="David" w:hAnsi="David" w:cs="David"/>
          <w:rtl/>
          <w:lang w:val="en-US"/>
        </w:rPr>
      </w:pPr>
      <w:r>
        <w:rPr>
          <w:rFonts w:ascii="David" w:hAnsi="David" w:cs="David" w:hint="cs"/>
          <w:rtl/>
          <w:lang w:val="en-US"/>
        </w:rPr>
        <w:t xml:space="preserve">הם יכולים לשרת את החברה בייצור, בניהול, לצרכי רווחה </w:t>
      </w:r>
      <w:r>
        <w:rPr>
          <w:rFonts w:ascii="David" w:hAnsi="David" w:cs="David"/>
          <w:rtl/>
          <w:lang w:val="en-US"/>
        </w:rPr>
        <w:t>–</w:t>
      </w:r>
      <w:r>
        <w:rPr>
          <w:rFonts w:ascii="David" w:hAnsi="David" w:cs="David" w:hint="cs"/>
          <w:rtl/>
          <w:lang w:val="en-US"/>
        </w:rPr>
        <w:t xml:space="preserve"> אין מגבלה (למעט:</w:t>
      </w:r>
      <w:r>
        <w:rPr>
          <w:rFonts w:ascii="David" w:hAnsi="David" w:cs="David"/>
          <w:lang w:val="en-US"/>
        </w:rPr>
        <w:t xml:space="preserve"> </w:t>
      </w:r>
      <w:r>
        <w:rPr>
          <w:rFonts w:ascii="David" w:hAnsi="David" w:cs="David" w:hint="cs"/>
          <w:rtl/>
          <w:lang w:val="en-US"/>
        </w:rPr>
        <w:t xml:space="preserve">מבנים המיועדים להשכרה, נדון בהמשך). </w:t>
      </w:r>
    </w:p>
    <w:p w14:paraId="66BEE2F3" w14:textId="77777777" w:rsidR="000721F3" w:rsidRDefault="000721F3" w:rsidP="000721F3">
      <w:pPr>
        <w:pStyle w:val="ListParagraph"/>
        <w:bidi/>
        <w:spacing w:line="360" w:lineRule="auto"/>
        <w:jc w:val="both"/>
        <w:rPr>
          <w:rFonts w:ascii="David" w:hAnsi="David" w:cs="David"/>
          <w:rtl/>
          <w:lang w:val="en-US"/>
        </w:rPr>
      </w:pPr>
      <w:r>
        <w:rPr>
          <w:rFonts w:ascii="David" w:hAnsi="David" w:cs="David" w:hint="cs"/>
          <w:rtl/>
          <w:lang w:val="en-US"/>
        </w:rPr>
        <w:t xml:space="preserve">בסך </w:t>
      </w:r>
      <w:proofErr w:type="spellStart"/>
      <w:r>
        <w:rPr>
          <w:rFonts w:ascii="David" w:hAnsi="David" w:cs="David" w:hint="cs"/>
          <w:rtl/>
          <w:lang w:val="en-US"/>
        </w:rPr>
        <w:t>הכל</w:t>
      </w:r>
      <w:proofErr w:type="spellEnd"/>
      <w:r>
        <w:rPr>
          <w:rFonts w:ascii="David" w:hAnsi="David" w:cs="David" w:hint="cs"/>
          <w:rtl/>
          <w:lang w:val="en-US"/>
        </w:rPr>
        <w:t xml:space="preserve">: פריט מוחשי שצפוי לשרת את החברה תקופה ממושכת למעט חריגים*. </w:t>
      </w:r>
    </w:p>
    <w:p w14:paraId="44157AE4" w14:textId="77777777" w:rsidR="000721F3" w:rsidRDefault="000721F3" w:rsidP="000721F3">
      <w:pPr>
        <w:pStyle w:val="ListParagraph"/>
        <w:numPr>
          <w:ilvl w:val="0"/>
          <w:numId w:val="67"/>
        </w:numPr>
        <w:bidi/>
        <w:spacing w:line="360" w:lineRule="auto"/>
        <w:jc w:val="both"/>
        <w:rPr>
          <w:rFonts w:ascii="David" w:hAnsi="David" w:cs="David"/>
          <w:lang w:val="en-US"/>
        </w:rPr>
      </w:pPr>
      <w:r>
        <w:rPr>
          <w:rFonts w:ascii="David" w:hAnsi="David" w:cs="David" w:hint="cs"/>
          <w:rtl/>
          <w:lang w:val="en-US"/>
        </w:rPr>
        <w:t xml:space="preserve">הואיל ופריט רכוש קבוע צפוי לשרת את החברה תקופה ממושכת (שנים ארוכות), הרי שההטבה הצפויה לנבוע מהפריט תלויה בפרק הזמן שבו יוכל לשרתני. ולכן, בגסות, המדידה של פריטי רכוש קבוע לא מבוססת על שוויו (מחיר המחירון שלו / הערך שבו ניתן למכור אותו לחיצוניים). במלים אחרות, כשדנים ברכוש קבוע </w:t>
      </w:r>
      <w:r>
        <w:rPr>
          <w:rFonts w:ascii="David" w:hAnsi="David" w:cs="David"/>
          <w:rtl/>
          <w:lang w:val="en-US"/>
        </w:rPr>
        <w:t>–</w:t>
      </w:r>
      <w:r>
        <w:rPr>
          <w:rFonts w:ascii="David" w:hAnsi="David" w:cs="David" w:hint="cs"/>
          <w:rtl/>
          <w:lang w:val="en-US"/>
        </w:rPr>
        <w:t xml:space="preserve"> יוצאים מהעלות שלו, וחושבים כל הזמן </w:t>
      </w:r>
      <w:r>
        <w:rPr>
          <w:rFonts w:ascii="David" w:hAnsi="David" w:cs="David"/>
          <w:rtl/>
          <w:lang w:val="en-US"/>
        </w:rPr>
        <w:t>–</w:t>
      </w:r>
      <w:r>
        <w:rPr>
          <w:rFonts w:ascii="David" w:hAnsi="David" w:cs="David" w:hint="cs"/>
          <w:rtl/>
          <w:lang w:val="en-US"/>
        </w:rPr>
        <w:t xml:space="preserve"> מה נותר ממנה שיכול לשרתני בעתיד?</w:t>
      </w:r>
    </w:p>
    <w:p w14:paraId="071844EA" w14:textId="77777777" w:rsidR="000721F3" w:rsidRPr="00D2740D" w:rsidRDefault="000721F3" w:rsidP="000721F3">
      <w:pPr>
        <w:pStyle w:val="ListParagraph"/>
        <w:numPr>
          <w:ilvl w:val="0"/>
          <w:numId w:val="67"/>
        </w:numPr>
        <w:bidi/>
        <w:spacing w:line="360" w:lineRule="auto"/>
        <w:jc w:val="both"/>
        <w:rPr>
          <w:rFonts w:ascii="David" w:hAnsi="David" w:cs="David"/>
          <w:lang w:val="en-US"/>
        </w:rPr>
      </w:pPr>
      <w:r>
        <w:rPr>
          <w:rFonts w:ascii="David" w:hAnsi="David" w:cs="David" w:hint="cs"/>
          <w:rtl/>
          <w:lang w:val="en-US"/>
        </w:rPr>
        <w:t xml:space="preserve">הדרך הנפוצה ביותר למדוד פריטי רכוש קבוע היא לפי ההפרש בין שני ערכים: האחד הוא עלותם, והשני </w:t>
      </w:r>
      <w:r>
        <w:rPr>
          <w:rFonts w:ascii="David" w:hAnsi="David" w:cs="David"/>
          <w:rtl/>
          <w:lang w:val="en-US"/>
        </w:rPr>
        <w:t>–</w:t>
      </w:r>
      <w:r>
        <w:rPr>
          <w:rFonts w:ascii="David" w:hAnsi="David" w:cs="David" w:hint="cs"/>
          <w:rtl/>
          <w:lang w:val="en-US"/>
        </w:rPr>
        <w:t xml:space="preserve"> הוא ערך שנקרא </w:t>
      </w:r>
      <w:r>
        <w:rPr>
          <w:rFonts w:ascii="David" w:hAnsi="David" w:cs="David" w:hint="cs"/>
          <w:b/>
          <w:bCs/>
          <w:rtl/>
          <w:lang w:val="en-US"/>
        </w:rPr>
        <w:t>פחת נצבר</w:t>
      </w:r>
      <w:r>
        <w:rPr>
          <w:rFonts w:ascii="David" w:hAnsi="David" w:cs="David" w:hint="cs"/>
          <w:rtl/>
          <w:lang w:val="en-US"/>
        </w:rPr>
        <w:t xml:space="preserve"> והוא משקף בגסות את השחיקה המצטברת בפריט הנובעת מהשימוש בו לאורך זמן. במלים אחרות </w:t>
      </w:r>
      <w:r>
        <w:rPr>
          <w:rFonts w:ascii="David" w:hAnsi="David" w:cs="David"/>
          <w:rtl/>
          <w:lang w:val="en-US"/>
        </w:rPr>
        <w:t>–</w:t>
      </w:r>
      <w:r>
        <w:rPr>
          <w:rFonts w:ascii="David" w:hAnsi="David" w:cs="David" w:hint="cs"/>
          <w:rtl/>
          <w:lang w:val="en-US"/>
        </w:rPr>
        <w:t xml:space="preserve"> הדרך למדוד רכוש קבוע ולהתייחס להשפעותיו היא למעשה להקצות את עלותו ופורסים אותה על פני תקופת השימושים הצפויה (פחת). </w:t>
      </w:r>
    </w:p>
    <w:p w14:paraId="49186E71" w14:textId="77777777" w:rsidR="000721F3" w:rsidRDefault="000721F3" w:rsidP="000721F3">
      <w:pPr>
        <w:bidi/>
        <w:spacing w:line="360" w:lineRule="auto"/>
        <w:jc w:val="both"/>
        <w:rPr>
          <w:rFonts w:ascii="David" w:hAnsi="David" w:cs="David"/>
          <w:rtl/>
          <w:lang w:val="en-US"/>
        </w:rPr>
      </w:pPr>
    </w:p>
    <w:p w14:paraId="4951D00C" w14:textId="77777777" w:rsidR="000721F3" w:rsidRPr="00D2740D" w:rsidRDefault="000721F3" w:rsidP="000721F3">
      <w:pPr>
        <w:bidi/>
        <w:spacing w:line="360" w:lineRule="auto"/>
        <w:jc w:val="both"/>
        <w:rPr>
          <w:rFonts w:ascii="David" w:hAnsi="David" w:cs="David"/>
          <w:rtl/>
          <w:lang w:val="en-US"/>
        </w:rPr>
      </w:pPr>
    </w:p>
    <w:p w14:paraId="62A744E2" w14:textId="77777777" w:rsidR="000721F3" w:rsidRDefault="000721F3" w:rsidP="000721F3">
      <w:pPr>
        <w:bidi/>
        <w:spacing w:line="360" w:lineRule="auto"/>
        <w:jc w:val="both"/>
        <w:rPr>
          <w:rFonts w:ascii="David" w:hAnsi="David" w:cs="David"/>
          <w:b/>
          <w:bCs/>
          <w:lang w:val="en-US"/>
        </w:rPr>
      </w:pPr>
    </w:p>
    <w:p w14:paraId="460A7ADA" w14:textId="77777777" w:rsidR="000721F3" w:rsidRDefault="000721F3" w:rsidP="000721F3">
      <w:pPr>
        <w:bidi/>
        <w:spacing w:line="360" w:lineRule="auto"/>
        <w:jc w:val="both"/>
        <w:rPr>
          <w:rFonts w:ascii="David" w:hAnsi="David" w:cs="David"/>
          <w:b/>
          <w:bCs/>
          <w:lang w:val="en-US"/>
        </w:rPr>
      </w:pPr>
    </w:p>
    <w:p w14:paraId="1B17D47D" w14:textId="77777777" w:rsidR="000721F3" w:rsidRDefault="000721F3" w:rsidP="000721F3">
      <w:pPr>
        <w:bidi/>
        <w:spacing w:line="360" w:lineRule="auto"/>
        <w:jc w:val="both"/>
        <w:rPr>
          <w:rFonts w:ascii="David" w:hAnsi="David" w:cs="David"/>
          <w:b/>
          <w:bCs/>
          <w:lang w:val="en-US"/>
        </w:rPr>
      </w:pPr>
    </w:p>
    <w:p w14:paraId="7C3F8A56" w14:textId="77777777" w:rsidR="000721F3" w:rsidRDefault="000721F3" w:rsidP="000721F3">
      <w:pPr>
        <w:rPr>
          <w:rFonts w:ascii="David" w:hAnsi="David" w:cs="David"/>
          <w:b/>
          <w:bCs/>
          <w:rtl/>
          <w:lang w:val="en-US"/>
        </w:rPr>
      </w:pPr>
      <w:r>
        <w:rPr>
          <w:rFonts w:ascii="David" w:hAnsi="David" w:cs="David"/>
          <w:b/>
          <w:bCs/>
          <w:rtl/>
          <w:lang w:val="en-US"/>
        </w:rPr>
        <w:br w:type="page"/>
      </w:r>
    </w:p>
    <w:p w14:paraId="2CAAF7A9" w14:textId="2F284B4B" w:rsidR="000721F3" w:rsidRDefault="000721F3" w:rsidP="000721F3">
      <w:pPr>
        <w:bidi/>
        <w:spacing w:line="360" w:lineRule="auto"/>
        <w:jc w:val="both"/>
        <w:rPr>
          <w:rFonts w:ascii="David" w:hAnsi="David" w:cs="David"/>
          <w:b/>
          <w:bCs/>
          <w:rtl/>
          <w:lang w:val="en-US"/>
        </w:rPr>
      </w:pPr>
      <w:r>
        <w:rPr>
          <w:rFonts w:ascii="David" w:hAnsi="David" w:cs="David" w:hint="cs"/>
          <w:b/>
          <w:bCs/>
          <w:rtl/>
          <w:lang w:val="en-US"/>
        </w:rPr>
        <w:lastRenderedPageBreak/>
        <w:t xml:space="preserve">שאלה 0 </w:t>
      </w:r>
      <w:r>
        <w:rPr>
          <w:rFonts w:ascii="David" w:hAnsi="David" w:cs="David"/>
          <w:b/>
          <w:bCs/>
          <w:rtl/>
          <w:lang w:val="en-US"/>
        </w:rPr>
        <w:t>–</w:t>
      </w:r>
      <w:r>
        <w:rPr>
          <w:rFonts w:ascii="David" w:hAnsi="David" w:cs="David" w:hint="cs"/>
          <w:b/>
          <w:bCs/>
          <w:rtl/>
          <w:lang w:val="en-US"/>
        </w:rPr>
        <w:t xml:space="preserve"> חידוד מושגי יסוד בצורה של טענות </w:t>
      </w:r>
    </w:p>
    <w:p w14:paraId="35EBCFF5"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לפניכם מספר טענות:</w:t>
      </w:r>
    </w:p>
    <w:p w14:paraId="3295C15F"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טענה 1: הוצאות הפחת משקפות את ירידת הערך שנוצרת בגין פריטי רכוש קבוע בעקבות השימוש בהם.</w:t>
      </w:r>
    </w:p>
    <w:p w14:paraId="36282B6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טענה 2: פריט רכוש קבוע נמדד לפי שווי השוק שלו </w:t>
      </w:r>
      <w:r>
        <w:rPr>
          <w:rFonts w:ascii="David" w:hAnsi="David" w:cs="David"/>
          <w:rtl/>
          <w:lang w:val="en-US"/>
        </w:rPr>
        <w:t>–</w:t>
      </w:r>
      <w:r>
        <w:rPr>
          <w:rFonts w:ascii="David" w:hAnsi="David" w:cs="David" w:hint="cs"/>
          <w:rtl/>
          <w:lang w:val="en-US"/>
        </w:rPr>
        <w:t xml:space="preserve"> הערכת שמאי או ציטוט מחיר משוק פעיל</w:t>
      </w:r>
    </w:p>
    <w:p w14:paraId="3E162313"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טענה 3: כאשר נרכש מבנה המהווה פריט רכוש קבוע, עמלות תיווך ועלויות אחרות להשלמת עסקה מהוות הוצאות, ואינן חלק מעלות הפריט המהווה נכס</w:t>
      </w:r>
    </w:p>
    <w:p w14:paraId="724C7820" w14:textId="77777777" w:rsidR="000721F3" w:rsidRDefault="000721F3" w:rsidP="000721F3">
      <w:pPr>
        <w:bidi/>
        <w:spacing w:line="360" w:lineRule="auto"/>
        <w:jc w:val="both"/>
        <w:rPr>
          <w:rFonts w:ascii="David" w:hAnsi="David" w:cs="David"/>
          <w:rtl/>
          <w:lang w:val="en-US"/>
        </w:rPr>
      </w:pPr>
    </w:p>
    <w:p w14:paraId="7AA956DD"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נדרש: דונו בנכונות כל אחת מהטענות וההיגיון בבסיסה.</w:t>
      </w:r>
    </w:p>
    <w:p w14:paraId="4D76440F" w14:textId="77777777" w:rsidR="000721F3" w:rsidRDefault="000721F3" w:rsidP="000721F3">
      <w:pPr>
        <w:bidi/>
        <w:spacing w:line="360" w:lineRule="auto"/>
        <w:jc w:val="both"/>
        <w:rPr>
          <w:rFonts w:ascii="David" w:hAnsi="David" w:cs="David"/>
          <w:rtl/>
          <w:lang w:val="en-US"/>
        </w:rPr>
      </w:pPr>
    </w:p>
    <w:p w14:paraId="4D1DE351" w14:textId="77777777" w:rsidR="000721F3" w:rsidRPr="002F2EEB" w:rsidRDefault="000721F3" w:rsidP="000721F3">
      <w:pPr>
        <w:bidi/>
        <w:spacing w:line="360" w:lineRule="auto"/>
        <w:jc w:val="both"/>
        <w:rPr>
          <w:rFonts w:ascii="David" w:hAnsi="David" w:cs="David"/>
          <w:u w:val="single"/>
          <w:rtl/>
          <w:lang w:val="en-US"/>
        </w:rPr>
      </w:pPr>
      <w:r w:rsidRPr="002F2EEB">
        <w:rPr>
          <w:rFonts w:ascii="David" w:hAnsi="David" w:cs="David" w:hint="cs"/>
          <w:u w:val="single"/>
          <w:rtl/>
          <w:lang w:val="en-US"/>
        </w:rPr>
        <w:t>טענה 1: הוצאות הפחת משקפות את ירידת הערך שנוצרת בגין פריטי רכוש קבוע בעקבות השימוש בהם</w:t>
      </w:r>
    </w:p>
    <w:p w14:paraId="0EA67B89" w14:textId="77777777" w:rsidR="000721F3" w:rsidRDefault="000721F3" w:rsidP="000721F3">
      <w:pPr>
        <w:bidi/>
        <w:spacing w:line="360" w:lineRule="auto"/>
        <w:jc w:val="both"/>
        <w:rPr>
          <w:rFonts w:ascii="David" w:hAnsi="David" w:cs="David"/>
          <w:rtl/>
          <w:lang w:val="en-US"/>
        </w:rPr>
      </w:pPr>
      <w:r w:rsidRPr="002F2EEB">
        <w:rPr>
          <w:rFonts w:ascii="David" w:hAnsi="David" w:cs="David" w:hint="cs"/>
          <w:b/>
          <w:bCs/>
          <w:rtl/>
          <w:lang w:val="en-US"/>
        </w:rPr>
        <w:t xml:space="preserve">הטענה שגויה. פחת איננו ירידת ערך (תלויה בהשקפת חיצוניים) אלא צריכת עלות על פני תקופת שימוש (תלויה בשימושים). </w:t>
      </w:r>
    </w:p>
    <w:p w14:paraId="23DDF9D5" w14:textId="77777777" w:rsidR="000721F3" w:rsidRDefault="000721F3" w:rsidP="000721F3">
      <w:pPr>
        <w:bidi/>
        <w:spacing w:line="360" w:lineRule="auto"/>
        <w:jc w:val="both"/>
        <w:rPr>
          <w:rFonts w:ascii="David" w:hAnsi="David" w:cs="David"/>
          <w:rtl/>
          <w:lang w:val="en-US"/>
        </w:rPr>
      </w:pPr>
      <w:r w:rsidRPr="002F2EEB">
        <w:rPr>
          <w:rFonts w:ascii="David" w:hAnsi="David" w:cs="David" w:hint="cs"/>
          <w:rtl/>
          <w:lang w:val="en-US"/>
        </w:rPr>
        <w:t xml:space="preserve">פחת </w:t>
      </w:r>
      <w:r>
        <w:rPr>
          <w:rFonts w:ascii="David" w:hAnsi="David" w:cs="David" w:hint="cs"/>
          <w:rtl/>
          <w:lang w:val="en-US"/>
        </w:rPr>
        <w:t xml:space="preserve">בחשבונאות הוא ערך המייצג את צריכת עלות הנכס באופן שיטתי על פני תקופת השירות שלו. בשפה גסה: אם קניתי פריט רכוש קבוע בסך 100,000 ש״ח, ואורך חייו 10 שנים, חזקה עלינו לטעון שהפריט מופחת בשווי של 10,000 ש״ח לשנה = 10 / 100,000. </w:t>
      </w:r>
    </w:p>
    <w:p w14:paraId="15C629A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הסיבה למנגנון זה נובעת מכך שפריטי רכוש קבוע אינם צפויים למכירה ואינם מועמדים למכירה. בתור שכאלו, אין שום קשר בין שווי השוק שלהם לבין ההטבות הצפויות מהם </w:t>
      </w:r>
      <w:r>
        <w:rPr>
          <w:rFonts w:ascii="David" w:hAnsi="David" w:cs="David"/>
          <w:rtl/>
          <w:lang w:val="en-US"/>
        </w:rPr>
        <w:t>–</w:t>
      </w:r>
      <w:r>
        <w:rPr>
          <w:rFonts w:ascii="David" w:hAnsi="David" w:cs="David" w:hint="cs"/>
          <w:rtl/>
          <w:lang w:val="en-US"/>
        </w:rPr>
        <w:t xml:space="preserve"> המטרה לפרוס עלויות על פני זמן באופן שמשקף צריכה שיטתית של העלות הכוללת שהושקעה בנכס. </w:t>
      </w:r>
    </w:p>
    <w:p w14:paraId="6E390498" w14:textId="77777777" w:rsidR="000721F3" w:rsidRDefault="000721F3" w:rsidP="000721F3">
      <w:pPr>
        <w:bidi/>
        <w:spacing w:line="360" w:lineRule="auto"/>
        <w:jc w:val="both"/>
        <w:rPr>
          <w:rFonts w:ascii="David" w:hAnsi="David" w:cs="David"/>
          <w:rtl/>
          <w:lang w:val="en-US"/>
        </w:rPr>
      </w:pPr>
    </w:p>
    <w:p w14:paraId="1C723102" w14:textId="77777777" w:rsidR="000721F3" w:rsidRPr="002F2EEB" w:rsidRDefault="000721F3" w:rsidP="000721F3">
      <w:pPr>
        <w:bidi/>
        <w:spacing w:line="360" w:lineRule="auto"/>
        <w:jc w:val="both"/>
        <w:rPr>
          <w:rFonts w:ascii="David" w:hAnsi="David" w:cs="David"/>
          <w:u w:val="single"/>
          <w:rtl/>
          <w:lang w:val="en-US"/>
        </w:rPr>
      </w:pPr>
      <w:r w:rsidRPr="002F2EEB">
        <w:rPr>
          <w:rFonts w:ascii="David" w:hAnsi="David" w:cs="David" w:hint="cs"/>
          <w:u w:val="single"/>
          <w:rtl/>
          <w:lang w:val="en-US"/>
        </w:rPr>
        <w:t xml:space="preserve">טענה 2: פריט רכוש קבוע נמדד לפי שווי השוק שלו </w:t>
      </w:r>
      <w:r w:rsidRPr="002F2EEB">
        <w:rPr>
          <w:rFonts w:ascii="David" w:hAnsi="David" w:cs="David"/>
          <w:u w:val="single"/>
          <w:rtl/>
          <w:lang w:val="en-US"/>
        </w:rPr>
        <w:t>–</w:t>
      </w:r>
      <w:r w:rsidRPr="002F2EEB">
        <w:rPr>
          <w:rFonts w:ascii="David" w:hAnsi="David" w:cs="David" w:hint="cs"/>
          <w:u w:val="single"/>
          <w:rtl/>
          <w:lang w:val="en-US"/>
        </w:rPr>
        <w:t xml:space="preserve"> הערכת שמאי או ציטוט מחיר משוק פעיל</w:t>
      </w:r>
    </w:p>
    <w:p w14:paraId="63CEE1E1" w14:textId="77777777" w:rsidR="000721F3" w:rsidRDefault="000721F3" w:rsidP="000721F3">
      <w:pPr>
        <w:bidi/>
        <w:spacing w:line="360" w:lineRule="auto"/>
        <w:jc w:val="both"/>
        <w:rPr>
          <w:rFonts w:ascii="David" w:hAnsi="David" w:cs="David"/>
          <w:rtl/>
          <w:lang w:val="en-US"/>
        </w:rPr>
      </w:pPr>
      <w:r w:rsidRPr="002F2EEB">
        <w:rPr>
          <w:rFonts w:ascii="David" w:hAnsi="David" w:cs="David" w:hint="cs"/>
          <w:b/>
          <w:bCs/>
          <w:rtl/>
          <w:lang w:val="en-US"/>
        </w:rPr>
        <w:t>הטענה שגויה. פריט רכוש קבוע נמדד לפי עלותו בניכוי הפחת הנצבר בגינו</w:t>
      </w:r>
      <w:r>
        <w:rPr>
          <w:rFonts w:ascii="David" w:hAnsi="David" w:cs="David" w:hint="cs"/>
          <w:rtl/>
          <w:lang w:val="en-US"/>
        </w:rPr>
        <w:t xml:space="preserve"> (בהערת שוליים בעמ׳ קודם ציינו כי קיים מודל אלטרנטיבי, שבו ניתן דגש גדול יותר לשווי </w:t>
      </w:r>
      <w:r>
        <w:rPr>
          <w:rFonts w:ascii="David" w:hAnsi="David" w:cs="David"/>
          <w:rtl/>
          <w:lang w:val="en-US"/>
        </w:rPr>
        <w:t>–</w:t>
      </w:r>
      <w:r>
        <w:rPr>
          <w:rFonts w:ascii="David" w:hAnsi="David" w:cs="David" w:hint="cs"/>
          <w:rtl/>
          <w:lang w:val="en-US"/>
        </w:rPr>
        <w:t xml:space="preserve"> אך גם שם, לא עובדים לפיו בצורה מדויקת, זהו מודל פחות שכיח ולא בחומר). </w:t>
      </w:r>
    </w:p>
    <w:p w14:paraId="12BC71DF" w14:textId="77777777" w:rsidR="000721F3" w:rsidRDefault="000721F3" w:rsidP="000721F3">
      <w:pPr>
        <w:bidi/>
        <w:spacing w:line="360" w:lineRule="auto"/>
        <w:jc w:val="both"/>
        <w:rPr>
          <w:rFonts w:ascii="David" w:hAnsi="David" w:cs="David"/>
          <w:rtl/>
          <w:lang w:val="en-US"/>
        </w:rPr>
      </w:pPr>
    </w:p>
    <w:p w14:paraId="62693886" w14:textId="77777777" w:rsidR="000721F3" w:rsidRDefault="000721F3" w:rsidP="000721F3">
      <w:pPr>
        <w:bidi/>
        <w:spacing w:line="360" w:lineRule="auto"/>
        <w:jc w:val="both"/>
        <w:rPr>
          <w:rFonts w:ascii="David" w:hAnsi="David" w:cs="David"/>
          <w:u w:val="single"/>
          <w:rtl/>
          <w:lang w:val="en-US"/>
        </w:rPr>
      </w:pPr>
      <w:r w:rsidRPr="002F2EEB">
        <w:rPr>
          <w:rFonts w:ascii="David" w:hAnsi="David" w:cs="David" w:hint="cs"/>
          <w:u w:val="single"/>
          <w:rtl/>
          <w:lang w:val="en-US"/>
        </w:rPr>
        <w:t>טענה 3: כאשר נרכש מבנה המהווה פריט רכוש קבוע, עמלות תיווך ועלויות אחרות להשלמת עסקה מהוות הוצאות, ואינן חלק מעלות הפריט המהווה נכס</w:t>
      </w:r>
    </w:p>
    <w:p w14:paraId="79AA5593" w14:textId="77777777" w:rsidR="000721F3" w:rsidRDefault="000721F3" w:rsidP="000721F3">
      <w:pPr>
        <w:bidi/>
        <w:spacing w:line="360" w:lineRule="auto"/>
        <w:jc w:val="both"/>
        <w:rPr>
          <w:rFonts w:ascii="David" w:hAnsi="David" w:cs="David"/>
          <w:rtl/>
          <w:lang w:val="en-US"/>
        </w:rPr>
      </w:pPr>
      <w:r w:rsidRPr="00876C84">
        <w:rPr>
          <w:rFonts w:ascii="David" w:hAnsi="David" w:cs="David" w:hint="cs"/>
          <w:b/>
          <w:bCs/>
          <w:rtl/>
          <w:lang w:val="en-US"/>
        </w:rPr>
        <w:t xml:space="preserve">הטענה שגויה. </w:t>
      </w:r>
      <w:r>
        <w:rPr>
          <w:rFonts w:ascii="David" w:hAnsi="David" w:cs="David" w:hint="cs"/>
          <w:b/>
          <w:bCs/>
          <w:rtl/>
          <w:lang w:val="en-US"/>
        </w:rPr>
        <w:t xml:space="preserve">הואיל והמטרה היא למדוד את עלות הרכוש הקבוע, ולא את שוויו / את הערך שבו ניתן היה לממשו רגע לאחר הרכישה - </w:t>
      </w:r>
      <w:r w:rsidRPr="00876C84">
        <w:rPr>
          <w:rFonts w:ascii="David" w:hAnsi="David" w:cs="David" w:hint="cs"/>
          <w:b/>
          <w:bCs/>
          <w:rtl/>
          <w:lang w:val="en-US"/>
        </w:rPr>
        <w:t>עלות פריט רכוש קבוע כוללת בהגדרה</w:t>
      </w:r>
      <w:r>
        <w:rPr>
          <w:rFonts w:ascii="David" w:hAnsi="David" w:cs="David" w:hint="cs"/>
          <w:b/>
          <w:bCs/>
          <w:rtl/>
          <w:lang w:val="en-US"/>
        </w:rPr>
        <w:t xml:space="preserve"> לא רק את עלות הרכישה הראשונית,</w:t>
      </w:r>
      <w:r w:rsidRPr="00876C84">
        <w:rPr>
          <w:rFonts w:ascii="David" w:hAnsi="David" w:cs="David" w:hint="cs"/>
          <w:b/>
          <w:bCs/>
          <w:rtl/>
          <w:lang w:val="en-US"/>
        </w:rPr>
        <w:t xml:space="preserve"> את </w:t>
      </w:r>
      <w:r>
        <w:rPr>
          <w:rFonts w:ascii="David" w:hAnsi="David" w:cs="David" w:hint="cs"/>
          <w:b/>
          <w:bCs/>
          <w:rtl/>
          <w:lang w:val="en-US"/>
        </w:rPr>
        <w:t xml:space="preserve">גם </w:t>
      </w:r>
      <w:r w:rsidRPr="00876C84">
        <w:rPr>
          <w:rFonts w:ascii="David" w:hAnsi="David" w:cs="David" w:hint="cs"/>
          <w:b/>
          <w:bCs/>
          <w:rtl/>
          <w:lang w:val="en-US"/>
        </w:rPr>
        <w:t>כל העלויות ההכרחיות להבאת הפריט למיקום ולמצב שמיש</w:t>
      </w:r>
      <w:r>
        <w:rPr>
          <w:rFonts w:ascii="David" w:hAnsi="David" w:cs="David" w:hint="cs"/>
          <w:b/>
          <w:bCs/>
          <w:rtl/>
          <w:lang w:val="en-US"/>
        </w:rPr>
        <w:t xml:space="preserve"> (שכר טרחת עורך דין, אגרות והיטלים, עלויות הובלה / בדיקה)</w:t>
      </w:r>
      <w:r>
        <w:rPr>
          <w:rFonts w:ascii="David" w:hAnsi="David" w:cs="David" w:hint="cs"/>
          <w:rtl/>
          <w:lang w:val="en-US"/>
        </w:rPr>
        <w:t xml:space="preserve">. עלויות חיוניות להשלמת עסקת הרכש </w:t>
      </w:r>
      <w:r>
        <w:rPr>
          <w:rFonts w:ascii="David" w:hAnsi="David" w:cs="David"/>
          <w:rtl/>
          <w:lang w:val="en-US"/>
        </w:rPr>
        <w:t>–</w:t>
      </w:r>
      <w:r>
        <w:rPr>
          <w:rFonts w:ascii="David" w:hAnsi="David" w:cs="David" w:hint="cs"/>
          <w:rtl/>
          <w:lang w:val="en-US"/>
        </w:rPr>
        <w:t xml:space="preserve"> הן חלק מעלות הפריט </w:t>
      </w:r>
      <w:proofErr w:type="spellStart"/>
      <w:r>
        <w:rPr>
          <w:rFonts w:ascii="David" w:hAnsi="David" w:cs="David" w:hint="cs"/>
          <w:rtl/>
          <w:lang w:val="en-US"/>
        </w:rPr>
        <w:t>הנכסית</w:t>
      </w:r>
      <w:proofErr w:type="spellEnd"/>
      <w:r>
        <w:rPr>
          <w:rFonts w:ascii="David" w:hAnsi="David" w:cs="David" w:hint="cs"/>
          <w:rtl/>
          <w:lang w:val="en-US"/>
        </w:rPr>
        <w:t xml:space="preserve">. </w:t>
      </w:r>
    </w:p>
    <w:p w14:paraId="16A1F3FF" w14:textId="77777777" w:rsidR="000721F3" w:rsidRPr="002F2EEB" w:rsidRDefault="000721F3" w:rsidP="000721F3">
      <w:pPr>
        <w:bidi/>
        <w:spacing w:line="360" w:lineRule="auto"/>
        <w:jc w:val="both"/>
        <w:rPr>
          <w:rFonts w:ascii="David" w:hAnsi="David" w:cs="David"/>
          <w:rtl/>
          <w:lang w:val="en-US"/>
        </w:rPr>
      </w:pPr>
      <w:r>
        <w:rPr>
          <w:rFonts w:ascii="David" w:hAnsi="David" w:cs="David" w:hint="cs"/>
          <w:rtl/>
          <w:lang w:val="en-US"/>
        </w:rPr>
        <w:t xml:space="preserve">בשונה מכך, עלויות שוטפות שנדרשות לשם השימוש בנכס (לאחר שהוא מוכן לפעולה, במיקום ובמצב הנדרש) אינן חלק מעלות הפריט. בהתאם, תחזוקה שוטפת, חשמל, </w:t>
      </w:r>
      <w:proofErr w:type="spellStart"/>
      <w:r>
        <w:rPr>
          <w:rFonts w:ascii="David" w:hAnsi="David" w:cs="David" w:hint="cs"/>
          <w:rtl/>
          <w:lang w:val="en-US"/>
        </w:rPr>
        <w:t>מסים</w:t>
      </w:r>
      <w:proofErr w:type="spellEnd"/>
      <w:r>
        <w:rPr>
          <w:rFonts w:ascii="David" w:hAnsi="David" w:cs="David" w:hint="cs"/>
          <w:rtl/>
          <w:lang w:val="en-US"/>
        </w:rPr>
        <w:t xml:space="preserve"> עירוניים תקופתיים וכן הלאה </w:t>
      </w:r>
      <w:r>
        <w:rPr>
          <w:rFonts w:ascii="David" w:hAnsi="David" w:cs="David"/>
          <w:rtl/>
          <w:lang w:val="en-US"/>
        </w:rPr>
        <w:t>–</w:t>
      </w:r>
      <w:r>
        <w:rPr>
          <w:rFonts w:ascii="David" w:hAnsi="David" w:cs="David" w:hint="cs"/>
          <w:rtl/>
          <w:lang w:val="en-US"/>
        </w:rPr>
        <w:t xml:space="preserve"> ייזקפו כהוצאות ולא יתווספו לעלות הנכס לאורך זמן. </w:t>
      </w:r>
    </w:p>
    <w:p w14:paraId="5E1A4065" w14:textId="77777777" w:rsidR="000721F3" w:rsidRDefault="000721F3" w:rsidP="000721F3">
      <w:pPr>
        <w:bidi/>
        <w:spacing w:line="360" w:lineRule="auto"/>
        <w:jc w:val="both"/>
        <w:rPr>
          <w:rFonts w:ascii="David" w:hAnsi="David" w:cs="David"/>
          <w:rtl/>
          <w:lang w:val="en-US"/>
        </w:rPr>
      </w:pPr>
    </w:p>
    <w:p w14:paraId="30255CD3" w14:textId="77777777" w:rsidR="000721F3" w:rsidRDefault="000721F3" w:rsidP="000721F3">
      <w:pPr>
        <w:bidi/>
        <w:spacing w:line="360" w:lineRule="auto"/>
        <w:jc w:val="both"/>
        <w:rPr>
          <w:rFonts w:ascii="David" w:hAnsi="David" w:cs="David"/>
          <w:rtl/>
          <w:lang w:val="en-US"/>
        </w:rPr>
      </w:pPr>
    </w:p>
    <w:p w14:paraId="2466E757" w14:textId="77777777" w:rsidR="000721F3" w:rsidRDefault="000721F3" w:rsidP="000721F3">
      <w:pPr>
        <w:bidi/>
        <w:spacing w:line="360" w:lineRule="auto"/>
        <w:jc w:val="both"/>
        <w:rPr>
          <w:rFonts w:ascii="David" w:hAnsi="David" w:cs="David"/>
          <w:rtl/>
          <w:lang w:val="en-US"/>
        </w:rPr>
      </w:pPr>
    </w:p>
    <w:p w14:paraId="1AC5C289" w14:textId="77777777" w:rsidR="000721F3" w:rsidRDefault="000721F3" w:rsidP="000721F3">
      <w:pPr>
        <w:rPr>
          <w:rFonts w:ascii="David" w:hAnsi="David" w:cs="David"/>
          <w:b/>
          <w:bCs/>
          <w:rtl/>
          <w:lang w:val="en-US"/>
        </w:rPr>
      </w:pPr>
    </w:p>
    <w:p w14:paraId="2FC4B1A6" w14:textId="37DD3E69" w:rsidR="000721F3" w:rsidRPr="00D84025" w:rsidRDefault="000721F3" w:rsidP="000721F3">
      <w:pPr>
        <w:bidi/>
        <w:spacing w:line="360" w:lineRule="auto"/>
        <w:jc w:val="both"/>
        <w:rPr>
          <w:rFonts w:ascii="David" w:hAnsi="David" w:cs="David"/>
          <w:b/>
          <w:bCs/>
          <w:rtl/>
          <w:lang w:val="en-US"/>
        </w:rPr>
      </w:pPr>
      <w:r w:rsidRPr="00D84025">
        <w:rPr>
          <w:rFonts w:ascii="David" w:hAnsi="David" w:cs="David" w:hint="cs"/>
          <w:b/>
          <w:bCs/>
          <w:rtl/>
          <w:lang w:val="en-US"/>
        </w:rPr>
        <w:t xml:space="preserve">שאלה 0.1 </w:t>
      </w:r>
      <w:r w:rsidRPr="00D84025">
        <w:rPr>
          <w:rFonts w:ascii="David" w:hAnsi="David" w:cs="David"/>
          <w:b/>
          <w:bCs/>
          <w:rtl/>
          <w:lang w:val="en-US"/>
        </w:rPr>
        <w:t>–</w:t>
      </w:r>
      <w:r w:rsidRPr="00D84025">
        <w:rPr>
          <w:rFonts w:ascii="David" w:hAnsi="David" w:cs="David" w:hint="cs"/>
          <w:b/>
          <w:bCs/>
          <w:rtl/>
          <w:lang w:val="en-US"/>
        </w:rPr>
        <w:t xml:space="preserve"> חידוד מושגי יסוד נוספים בצורה של טענות</w:t>
      </w:r>
      <w:r>
        <w:rPr>
          <w:rFonts w:ascii="David" w:hAnsi="David" w:cs="David" w:hint="cs"/>
          <w:b/>
          <w:bCs/>
          <w:rtl/>
          <w:lang w:val="en-US"/>
        </w:rPr>
        <w:t xml:space="preserve"> </w:t>
      </w:r>
    </w:p>
    <w:p w14:paraId="27E009C5"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לפניכם מספר טענות:</w:t>
      </w:r>
    </w:p>
    <w:p w14:paraId="58E38396"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טענה 1: הרווח שנוצר בעת מכירת פריט רכוש קבוע, הוא למעשה התמורה ממכירתו. </w:t>
      </w:r>
    </w:p>
    <w:p w14:paraId="2B3BF41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טענה 2: הפחת הנצבר שקול לערך המהווה את ירידת הערך שחווה פריט הרכוש הקבוע בשנה מסוימת.</w:t>
      </w:r>
    </w:p>
    <w:p w14:paraId="36103E6C" w14:textId="77777777" w:rsidR="000721F3" w:rsidRPr="00D84025" w:rsidRDefault="000721F3" w:rsidP="000721F3">
      <w:pPr>
        <w:bidi/>
        <w:spacing w:line="360" w:lineRule="auto"/>
        <w:jc w:val="both"/>
        <w:rPr>
          <w:rFonts w:ascii="David" w:hAnsi="David" w:cs="David"/>
          <w:rtl/>
          <w:lang w:val="en-US"/>
        </w:rPr>
      </w:pPr>
      <w:r>
        <w:rPr>
          <w:rFonts w:ascii="David" w:hAnsi="David" w:cs="David" w:hint="cs"/>
          <w:rtl/>
          <w:lang w:val="en-US"/>
        </w:rPr>
        <w:t>טענה 3: הדרך הנפוצה ביותר למדוד פריטי רכוש קבוע היא לפי עלותם ההיסטורית שנקבעה בעת רכישתם</w:t>
      </w:r>
    </w:p>
    <w:p w14:paraId="283778D2" w14:textId="77777777" w:rsidR="000721F3" w:rsidRDefault="000721F3" w:rsidP="000721F3">
      <w:pPr>
        <w:bidi/>
        <w:spacing w:line="360" w:lineRule="auto"/>
        <w:jc w:val="both"/>
        <w:rPr>
          <w:rFonts w:ascii="David" w:hAnsi="David" w:cs="David"/>
          <w:b/>
          <w:bCs/>
          <w:rtl/>
          <w:lang w:val="en-US"/>
        </w:rPr>
      </w:pPr>
    </w:p>
    <w:p w14:paraId="7322E3FB" w14:textId="77777777" w:rsidR="000721F3" w:rsidRDefault="000721F3" w:rsidP="000721F3">
      <w:pPr>
        <w:bidi/>
        <w:spacing w:line="360" w:lineRule="auto"/>
        <w:jc w:val="both"/>
        <w:rPr>
          <w:rFonts w:ascii="David" w:hAnsi="David" w:cs="David"/>
          <w:rtl/>
          <w:lang w:val="en-US"/>
        </w:rPr>
      </w:pPr>
      <w:r w:rsidRPr="00D84025">
        <w:rPr>
          <w:rFonts w:ascii="David" w:hAnsi="David" w:cs="David" w:hint="cs"/>
          <w:rtl/>
          <w:lang w:val="en-US"/>
        </w:rPr>
        <w:t>נדרש:</w:t>
      </w:r>
      <w:r w:rsidRPr="00D84025">
        <w:rPr>
          <w:rFonts w:ascii="David" w:hAnsi="David" w:cs="David"/>
          <w:lang w:val="en-US"/>
        </w:rPr>
        <w:t xml:space="preserve"> </w:t>
      </w:r>
      <w:r w:rsidRPr="00D84025">
        <w:rPr>
          <w:rFonts w:ascii="David" w:hAnsi="David" w:cs="David" w:hint="cs"/>
          <w:rtl/>
          <w:lang w:val="en-US"/>
        </w:rPr>
        <w:t xml:space="preserve">דונו בנכונות כל אחת מהטענות וההיגיון בבסיסה. </w:t>
      </w:r>
    </w:p>
    <w:p w14:paraId="1C911044" w14:textId="77777777" w:rsidR="000721F3" w:rsidRDefault="000721F3" w:rsidP="000721F3">
      <w:pPr>
        <w:bidi/>
        <w:spacing w:line="360" w:lineRule="auto"/>
        <w:jc w:val="both"/>
        <w:rPr>
          <w:rFonts w:ascii="David" w:hAnsi="David" w:cs="David"/>
          <w:rtl/>
          <w:lang w:val="en-US"/>
        </w:rPr>
      </w:pPr>
    </w:p>
    <w:p w14:paraId="0429D2C1" w14:textId="77777777" w:rsidR="000721F3" w:rsidRPr="00876C84" w:rsidRDefault="000721F3" w:rsidP="000721F3">
      <w:pPr>
        <w:bidi/>
        <w:spacing w:line="360" w:lineRule="auto"/>
        <w:jc w:val="both"/>
        <w:rPr>
          <w:rFonts w:ascii="David" w:hAnsi="David" w:cs="David"/>
          <w:u w:val="single"/>
          <w:rtl/>
          <w:lang w:val="en-US"/>
        </w:rPr>
      </w:pPr>
      <w:r w:rsidRPr="00876C84">
        <w:rPr>
          <w:rFonts w:ascii="David" w:hAnsi="David" w:cs="David" w:hint="cs"/>
          <w:u w:val="single"/>
          <w:rtl/>
          <w:lang w:val="en-US"/>
        </w:rPr>
        <w:t xml:space="preserve">טענה 1: הרווח שנוצר בעת מכירת פריט רכוש קבוע, הוא למעשה התמורה ממכירתו. </w:t>
      </w:r>
    </w:p>
    <w:p w14:paraId="5386E59E"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הטענה שגויה:</w:t>
      </w:r>
      <w:r>
        <w:rPr>
          <w:rFonts w:ascii="David" w:hAnsi="David" w:cs="David"/>
          <w:lang w:val="en-US"/>
        </w:rPr>
        <w:t xml:space="preserve"> </w:t>
      </w:r>
      <w:r>
        <w:rPr>
          <w:rFonts w:ascii="David" w:hAnsi="David" w:cs="David" w:hint="cs"/>
          <w:rtl/>
          <w:lang w:val="en-US"/>
        </w:rPr>
        <w:t xml:space="preserve">למרות שפריטי רכוש קבוע הם כאלו שצפויים לשרת את החברה תקופה ממושכת, במקרים רבים הם נמכרים בשלב מסוים </w:t>
      </w:r>
      <w:r>
        <w:rPr>
          <w:rFonts w:ascii="David" w:hAnsi="David" w:cs="David"/>
          <w:rtl/>
          <w:lang w:val="en-US"/>
        </w:rPr>
        <w:t>–</w:t>
      </w:r>
      <w:r>
        <w:rPr>
          <w:rFonts w:ascii="David" w:hAnsi="David" w:cs="David" w:hint="cs"/>
          <w:rtl/>
          <w:lang w:val="en-US"/>
        </w:rPr>
        <w:t xml:space="preserve"> על מנת לחדש ו/או כאשר סיימו את אורך חייהם השימושיים. בהינתן שהמכירה צפויה להתבצע בתמורה כלשהי (חיובית), ייתכן רווח / הפסד במכירה: הוא יחושב בתור ההפרש שבין תמורת המכירה לבין ערך הפריט לצרכים חשבונאיים (עלות בניכוי פחת נצבר). </w:t>
      </w:r>
    </w:p>
    <w:p w14:paraId="7923BE61" w14:textId="77777777" w:rsidR="000721F3" w:rsidRDefault="000721F3" w:rsidP="000721F3">
      <w:pPr>
        <w:bidi/>
        <w:spacing w:line="360" w:lineRule="auto"/>
        <w:jc w:val="both"/>
        <w:rPr>
          <w:rFonts w:ascii="David" w:hAnsi="David" w:cs="David"/>
          <w:rtl/>
          <w:lang w:val="en-US"/>
        </w:rPr>
      </w:pPr>
    </w:p>
    <w:p w14:paraId="6B4B833A" w14:textId="77777777" w:rsidR="000721F3" w:rsidRDefault="000721F3" w:rsidP="000721F3">
      <w:pPr>
        <w:bidi/>
        <w:spacing w:line="360" w:lineRule="auto"/>
        <w:jc w:val="both"/>
        <w:rPr>
          <w:rFonts w:ascii="David" w:hAnsi="David" w:cs="David"/>
          <w:u w:val="single"/>
          <w:rtl/>
          <w:lang w:val="en-US"/>
        </w:rPr>
      </w:pPr>
      <w:r w:rsidRPr="00876C84">
        <w:rPr>
          <w:rFonts w:ascii="David" w:hAnsi="David" w:cs="David" w:hint="cs"/>
          <w:u w:val="single"/>
          <w:rtl/>
          <w:lang w:val="en-US"/>
        </w:rPr>
        <w:t>טענה 2: הפחת הנצבר שקול לערך המהווה את ירידת הערך שחווה פריט הרכוש הקבוע בשנה מסוימת</w:t>
      </w:r>
    </w:p>
    <w:p w14:paraId="4AF628CD"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הטענה שגויה משתי סיבות: ראשית, כמובהר בדיון הקודם, פחת איננו ירידת ערך </w:t>
      </w:r>
      <w:r>
        <w:rPr>
          <w:rFonts w:ascii="David" w:hAnsi="David" w:cs="David"/>
          <w:rtl/>
          <w:lang w:val="en-US"/>
        </w:rPr>
        <w:t>–</w:t>
      </w:r>
      <w:r>
        <w:rPr>
          <w:rFonts w:ascii="David" w:hAnsi="David" w:cs="David" w:hint="cs"/>
          <w:rtl/>
          <w:lang w:val="en-US"/>
        </w:rPr>
        <w:t xml:space="preserve"> הוא גודל המשקף שחיקה הנובעת מדפוס השימוש הפנימי, ולא שווי מנקודת ראות חיצוניים. </w:t>
      </w:r>
    </w:p>
    <w:p w14:paraId="60882D7E" w14:textId="77777777" w:rsidR="000721F3" w:rsidRPr="00876C84" w:rsidRDefault="000721F3" w:rsidP="000721F3">
      <w:pPr>
        <w:bidi/>
        <w:spacing w:line="360" w:lineRule="auto"/>
        <w:jc w:val="both"/>
        <w:rPr>
          <w:rFonts w:ascii="David" w:hAnsi="David" w:cs="David"/>
          <w:rtl/>
          <w:lang w:val="en-US"/>
        </w:rPr>
      </w:pPr>
      <w:r>
        <w:rPr>
          <w:rFonts w:ascii="David" w:hAnsi="David" w:cs="David" w:hint="cs"/>
          <w:rtl/>
          <w:lang w:val="en-US"/>
        </w:rPr>
        <w:t xml:space="preserve">שנית, הפחת </w:t>
      </w:r>
      <w:r w:rsidRPr="00876C84">
        <w:rPr>
          <w:rFonts w:ascii="David" w:hAnsi="David" w:cs="David" w:hint="cs"/>
          <w:b/>
          <w:bCs/>
          <w:rtl/>
          <w:lang w:val="en-US"/>
        </w:rPr>
        <w:t>הנצבר</w:t>
      </w:r>
      <w:r>
        <w:rPr>
          <w:rFonts w:ascii="David" w:hAnsi="David" w:cs="David" w:hint="cs"/>
          <w:rtl/>
          <w:lang w:val="en-US"/>
        </w:rPr>
        <w:t xml:space="preserve"> בהגדרה איננו משקף את הפחת לשנה מסוימת, כי אם את סיכום ערכי הפחת ממועד זמינותו של הפריט לשימוש עד מועד הדיווח. </w:t>
      </w:r>
    </w:p>
    <w:p w14:paraId="63461FA0" w14:textId="77777777" w:rsidR="000721F3" w:rsidRPr="00876C84" w:rsidRDefault="000721F3" w:rsidP="000721F3">
      <w:pPr>
        <w:bidi/>
        <w:spacing w:line="360" w:lineRule="auto"/>
        <w:jc w:val="both"/>
        <w:rPr>
          <w:rFonts w:ascii="David" w:hAnsi="David" w:cs="David"/>
          <w:rtl/>
          <w:lang w:val="en-US"/>
        </w:rPr>
      </w:pPr>
    </w:p>
    <w:p w14:paraId="143829B3" w14:textId="77777777" w:rsidR="000721F3" w:rsidRPr="00876C84" w:rsidRDefault="000721F3" w:rsidP="000721F3">
      <w:pPr>
        <w:bidi/>
        <w:spacing w:line="360" w:lineRule="auto"/>
        <w:jc w:val="both"/>
        <w:rPr>
          <w:rFonts w:ascii="David" w:hAnsi="David" w:cs="David"/>
          <w:u w:val="single"/>
          <w:rtl/>
          <w:lang w:val="en-US"/>
        </w:rPr>
      </w:pPr>
      <w:r w:rsidRPr="00876C84">
        <w:rPr>
          <w:rFonts w:ascii="David" w:hAnsi="David" w:cs="David" w:hint="cs"/>
          <w:u w:val="single"/>
          <w:rtl/>
          <w:lang w:val="en-US"/>
        </w:rPr>
        <w:t>טענה 3: הדרך הנפוצה ביותר למדוד פריטי רכוש קבוע היא לפי עלותם ההיסטורית שנקבעה בעת רכישתם</w:t>
      </w:r>
    </w:p>
    <w:p w14:paraId="49A47312"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הטענה שגויה: </w:t>
      </w:r>
      <w:r w:rsidRPr="00876C84">
        <w:rPr>
          <w:rFonts w:ascii="David" w:hAnsi="David" w:cs="David" w:hint="cs"/>
          <w:rtl/>
          <w:lang w:val="en-US"/>
        </w:rPr>
        <w:t xml:space="preserve">העלות נקבעת לאחר השלמת מכלול הפעולות הרלוונטיות להכשרת הפריט לפעילותו. </w:t>
      </w:r>
      <w:r>
        <w:rPr>
          <w:rFonts w:ascii="David" w:hAnsi="David" w:cs="David" w:hint="cs"/>
          <w:rtl/>
          <w:lang w:val="en-US"/>
        </w:rPr>
        <w:t>לשם ההמחשה:</w:t>
      </w:r>
      <w:r>
        <w:rPr>
          <w:rFonts w:ascii="David" w:hAnsi="David" w:cs="David"/>
          <w:lang w:val="en-US"/>
        </w:rPr>
        <w:t xml:space="preserve"> </w:t>
      </w:r>
      <w:r>
        <w:rPr>
          <w:rFonts w:ascii="David" w:hAnsi="David" w:cs="David" w:hint="cs"/>
          <w:rtl/>
          <w:lang w:val="en-US"/>
        </w:rPr>
        <w:t xml:space="preserve">אם קניתי מכונית שאיננה מתפקדת בעלות 30,000 ש״ח ושילמתי לאחר חודש על החלפת מנוע 10,000 ש״ח, העלות של הפריט תכלול גם את עלות החלפת המנוע. </w:t>
      </w:r>
    </w:p>
    <w:p w14:paraId="44DF5879" w14:textId="77777777" w:rsidR="000721F3" w:rsidRPr="00876C84" w:rsidRDefault="000721F3" w:rsidP="000721F3">
      <w:pPr>
        <w:bidi/>
        <w:spacing w:line="360" w:lineRule="auto"/>
        <w:jc w:val="both"/>
        <w:rPr>
          <w:rFonts w:ascii="David" w:hAnsi="David" w:cs="David"/>
          <w:rtl/>
          <w:lang w:val="en-US"/>
        </w:rPr>
      </w:pPr>
      <w:r>
        <w:rPr>
          <w:rFonts w:ascii="David" w:hAnsi="David" w:cs="David" w:hint="cs"/>
          <w:rtl/>
          <w:lang w:val="en-US"/>
        </w:rPr>
        <w:t xml:space="preserve">מעבר לזה, הפריטים אינם נמדדים לפי עלותם הכוללת בכל מועד דיווח; כך הם נמדדים במועד ההכרה לראשונה. בכל מועד דיווח לאחר מועד ההכרה הוא </w:t>
      </w:r>
      <w:proofErr w:type="spellStart"/>
      <w:r>
        <w:rPr>
          <w:rFonts w:ascii="David" w:hAnsi="David" w:cs="David" w:hint="cs"/>
          <w:rtl/>
          <w:lang w:val="en-US"/>
        </w:rPr>
        <w:t>ימדד</w:t>
      </w:r>
      <w:proofErr w:type="spellEnd"/>
      <w:r>
        <w:rPr>
          <w:rFonts w:ascii="David" w:hAnsi="David" w:cs="David" w:hint="cs"/>
          <w:rtl/>
          <w:lang w:val="en-US"/>
        </w:rPr>
        <w:t xml:space="preserve"> לפי עלותו בניכוי הפחת הנצבר בגינו. </w:t>
      </w:r>
    </w:p>
    <w:p w14:paraId="4751F91E" w14:textId="77777777" w:rsidR="000721F3" w:rsidRDefault="000721F3" w:rsidP="000721F3">
      <w:pPr>
        <w:bidi/>
        <w:spacing w:line="360" w:lineRule="auto"/>
        <w:jc w:val="both"/>
        <w:rPr>
          <w:rFonts w:ascii="David" w:hAnsi="David" w:cs="David"/>
          <w:rtl/>
          <w:lang w:val="en-US"/>
        </w:rPr>
      </w:pPr>
    </w:p>
    <w:p w14:paraId="2ECEC19A" w14:textId="77777777" w:rsidR="000721F3" w:rsidRDefault="000721F3" w:rsidP="000721F3">
      <w:pPr>
        <w:bidi/>
        <w:spacing w:line="360" w:lineRule="auto"/>
        <w:jc w:val="both"/>
        <w:rPr>
          <w:rFonts w:ascii="David" w:hAnsi="David" w:cs="David"/>
          <w:rtl/>
          <w:lang w:val="en-US"/>
        </w:rPr>
      </w:pPr>
    </w:p>
    <w:p w14:paraId="4CE5F248" w14:textId="77777777" w:rsidR="000721F3" w:rsidRDefault="000721F3" w:rsidP="000721F3">
      <w:pPr>
        <w:bidi/>
        <w:spacing w:line="360" w:lineRule="auto"/>
        <w:jc w:val="both"/>
        <w:rPr>
          <w:rFonts w:ascii="David" w:hAnsi="David" w:cs="David"/>
          <w:rtl/>
          <w:lang w:val="en-US"/>
        </w:rPr>
      </w:pPr>
    </w:p>
    <w:p w14:paraId="2C8C9CFC" w14:textId="77777777" w:rsidR="000721F3" w:rsidRDefault="000721F3" w:rsidP="000721F3">
      <w:pPr>
        <w:rPr>
          <w:rFonts w:ascii="David" w:hAnsi="David" w:cs="David"/>
          <w:b/>
          <w:bCs/>
          <w:rtl/>
          <w:lang w:val="en-US"/>
        </w:rPr>
      </w:pPr>
      <w:r>
        <w:rPr>
          <w:rFonts w:ascii="David" w:hAnsi="David" w:cs="David"/>
          <w:b/>
          <w:bCs/>
          <w:rtl/>
          <w:lang w:val="en-US"/>
        </w:rPr>
        <w:br w:type="page"/>
      </w:r>
    </w:p>
    <w:p w14:paraId="296F2772" w14:textId="24AAACB3" w:rsidR="000721F3" w:rsidRPr="00D84025" w:rsidRDefault="000721F3" w:rsidP="000721F3">
      <w:pPr>
        <w:bidi/>
        <w:spacing w:line="360" w:lineRule="auto"/>
        <w:jc w:val="both"/>
        <w:rPr>
          <w:rFonts w:ascii="David" w:hAnsi="David" w:cs="David"/>
          <w:b/>
          <w:bCs/>
          <w:rtl/>
          <w:lang w:val="en-US"/>
        </w:rPr>
      </w:pPr>
      <w:r w:rsidRPr="00D84025">
        <w:rPr>
          <w:rFonts w:ascii="David" w:hAnsi="David" w:cs="David" w:hint="cs"/>
          <w:b/>
          <w:bCs/>
          <w:rtl/>
          <w:lang w:val="en-US"/>
        </w:rPr>
        <w:lastRenderedPageBreak/>
        <w:t xml:space="preserve">שאלה 0.2 </w:t>
      </w:r>
      <w:r w:rsidRPr="00D84025">
        <w:rPr>
          <w:rFonts w:ascii="David" w:hAnsi="David" w:cs="David"/>
          <w:b/>
          <w:bCs/>
          <w:rtl/>
          <w:lang w:val="en-US"/>
        </w:rPr>
        <w:t>–</w:t>
      </w:r>
      <w:r w:rsidRPr="00D84025">
        <w:rPr>
          <w:rFonts w:ascii="David" w:hAnsi="David" w:cs="David" w:hint="cs"/>
          <w:b/>
          <w:bCs/>
          <w:rtl/>
          <w:lang w:val="en-US"/>
        </w:rPr>
        <w:t xml:space="preserve"> חידוד מושגי יסוד נוספים בצורה של טענות</w:t>
      </w:r>
      <w:r>
        <w:rPr>
          <w:rFonts w:ascii="David" w:hAnsi="David" w:cs="David" w:hint="cs"/>
          <w:b/>
          <w:bCs/>
          <w:rtl/>
          <w:lang w:val="en-US"/>
        </w:rPr>
        <w:t xml:space="preserve"> </w:t>
      </w:r>
    </w:p>
    <w:p w14:paraId="2849073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לפניכם מספר טענות:</w:t>
      </w:r>
    </w:p>
    <w:p w14:paraId="14A6E223"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טענה 1: שי רכש מכונה לחימום נקניק ב-31.12.2024 בעלות של 300,000 ש״ח למטבחון החברה, כאשר ידוע שהפריט צפוי לשרת את החברה תקופה ממושכת. מיד לאחר הרכישה, הוא גילה שמכונות משומשות נמכרות במחיר נמוך בהרבה. משום כך, דרש חשב החברה להכיר בהוצאות פחת משמעותיות בדיווח הכספי לשנת 2024. </w:t>
      </w:r>
    </w:p>
    <w:p w14:paraId="613E16AE"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טענה 2: חברה מכרה פריט רכוש קבוע ב-31.12.2024. סמנכ״ל הכספים טוען שבמצב כזה, לא יוצגו בספרים עלות הפריט וגם לא הפחת הנצבר בגינו. </w:t>
      </w:r>
    </w:p>
    <w:p w14:paraId="25F8F35E"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טענה 3: חברה מכרה פריט רכוש קבוע ב-1.7.2024. סמנכ״ל הכספים טוען שבמצב כזה, אין להכיר בהוצאות פחת בגין הפריט בשנת 2024. </w:t>
      </w:r>
    </w:p>
    <w:p w14:paraId="5A9D350A" w14:textId="77777777" w:rsidR="000721F3" w:rsidRDefault="000721F3" w:rsidP="000721F3">
      <w:pPr>
        <w:bidi/>
        <w:spacing w:line="360" w:lineRule="auto"/>
        <w:jc w:val="both"/>
        <w:rPr>
          <w:rFonts w:ascii="David" w:hAnsi="David" w:cs="David"/>
          <w:rtl/>
          <w:lang w:val="en-US"/>
        </w:rPr>
      </w:pPr>
    </w:p>
    <w:p w14:paraId="5C089CF1"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דונו בנכונות כל טענה בנפרד:</w:t>
      </w:r>
    </w:p>
    <w:p w14:paraId="5179C15C"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טענה 1: שי רכש מכונה לחימום נקניק ב-31.12.2024 בעלות של 300,000 ש״ח למטבחון החברה, כאשר ידוע שהפריט צפוי לשרת את החברה תקופה ממושכת. מיד לאחר הרכישה, הוא גילה שמכונות משומשות נמכרות במחיר נמוך בהרבה. משום כך, דרש חשב החברה להכיר בהוצאות פחת משמעותיות בדיווח הכספי לשנת 2024. </w:t>
      </w:r>
    </w:p>
    <w:p w14:paraId="46FBD145" w14:textId="77777777" w:rsidR="000721F3" w:rsidRDefault="000721F3" w:rsidP="000721F3">
      <w:pPr>
        <w:bidi/>
        <w:spacing w:line="360" w:lineRule="auto"/>
        <w:jc w:val="both"/>
        <w:rPr>
          <w:rFonts w:ascii="David" w:hAnsi="David" w:cs="David"/>
          <w:rtl/>
          <w:lang w:val="en-US"/>
        </w:rPr>
      </w:pPr>
    </w:p>
    <w:p w14:paraId="45981EA8"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במלים פשוטות: הטענה היא שאם קנינו פריט ומיד שוויו ירד, יש להכיר בירידה זו כהוצאות פחת. טענה זו היא </w:t>
      </w:r>
      <w:r w:rsidRPr="00DD2678">
        <w:rPr>
          <w:rFonts w:ascii="David" w:hAnsi="David" w:cs="David" w:hint="cs"/>
          <w:b/>
          <w:bCs/>
          <w:color w:val="FF0000"/>
          <w:rtl/>
          <w:lang w:val="en-US"/>
        </w:rPr>
        <w:t>שגויה</w:t>
      </w:r>
      <w:r w:rsidRPr="00DD2678">
        <w:rPr>
          <w:rFonts w:ascii="David" w:hAnsi="David" w:cs="David" w:hint="cs"/>
          <w:color w:val="FF0000"/>
          <w:rtl/>
          <w:lang w:val="en-US"/>
        </w:rPr>
        <w:t xml:space="preserve"> </w:t>
      </w:r>
      <w:r>
        <w:rPr>
          <w:rFonts w:ascii="David" w:hAnsi="David" w:cs="David" w:hint="cs"/>
          <w:rtl/>
          <w:lang w:val="en-US"/>
        </w:rPr>
        <w:t xml:space="preserve">מכל וכל; להוציא מקרים חריגים (שלא נכנס אליהם בקורס) </w:t>
      </w:r>
      <w:r>
        <w:rPr>
          <w:rFonts w:ascii="David" w:hAnsi="David" w:cs="David"/>
          <w:rtl/>
          <w:lang w:val="en-US"/>
        </w:rPr>
        <w:t>–</w:t>
      </w:r>
      <w:r>
        <w:rPr>
          <w:rFonts w:ascii="David" w:hAnsi="David" w:cs="David" w:hint="cs"/>
          <w:rtl/>
          <w:lang w:val="en-US"/>
        </w:rPr>
        <w:t xml:space="preserve"> </w:t>
      </w:r>
      <w:r w:rsidRPr="00DD2678">
        <w:rPr>
          <w:rFonts w:ascii="David" w:hAnsi="David" w:cs="David" w:hint="cs"/>
          <w:b/>
          <w:bCs/>
          <w:rtl/>
          <w:lang w:val="en-US"/>
        </w:rPr>
        <w:t>פחת מוכר לאורך החיים השימושיים של הנכס, והוא מושפע מדפוס השימוש בפועל בפריט ואורך חייו בחברה</w:t>
      </w:r>
      <w:r>
        <w:rPr>
          <w:rFonts w:ascii="David" w:hAnsi="David" w:cs="David" w:hint="cs"/>
          <w:rtl/>
          <w:lang w:val="en-US"/>
        </w:rPr>
        <w:t xml:space="preserve">, ולא מתפיסה של חיצוניים לגבי ערכו / מחיר מכירתו, שהרי המכירה לא צפויה. </w:t>
      </w:r>
    </w:p>
    <w:p w14:paraId="77DCDDA8" w14:textId="77777777" w:rsidR="000721F3" w:rsidRDefault="000721F3" w:rsidP="000721F3">
      <w:pPr>
        <w:bidi/>
        <w:spacing w:line="360" w:lineRule="auto"/>
        <w:jc w:val="both"/>
        <w:rPr>
          <w:rFonts w:ascii="David" w:hAnsi="David" w:cs="David"/>
          <w:rtl/>
          <w:lang w:val="en-US"/>
        </w:rPr>
      </w:pPr>
    </w:p>
    <w:p w14:paraId="6F3072EF"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טענה 2: חברה מכרה פריט רכוש קבוע ב-31.12.2024. סמנכ״ל הכספים טוען שבמצב כזה, לא יוצגו בספרים עלות הפריט וגם לא הפחת הנצבר בגינו. </w:t>
      </w:r>
    </w:p>
    <w:p w14:paraId="30B6333C" w14:textId="77777777" w:rsidR="000721F3" w:rsidRDefault="000721F3" w:rsidP="000721F3">
      <w:pPr>
        <w:bidi/>
        <w:spacing w:line="360" w:lineRule="auto"/>
        <w:jc w:val="both"/>
        <w:rPr>
          <w:rFonts w:ascii="David" w:hAnsi="David" w:cs="David"/>
          <w:rtl/>
          <w:lang w:val="en-US"/>
        </w:rPr>
      </w:pPr>
    </w:p>
    <w:p w14:paraId="58D85ABD"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במלים פשוטות:</w:t>
      </w:r>
      <w:r>
        <w:rPr>
          <w:rFonts w:ascii="David" w:hAnsi="David" w:cs="David"/>
          <w:lang w:val="en-US"/>
        </w:rPr>
        <w:t xml:space="preserve"> </w:t>
      </w:r>
      <w:r>
        <w:rPr>
          <w:rFonts w:ascii="David" w:hAnsi="David" w:cs="David" w:hint="cs"/>
          <w:rtl/>
          <w:lang w:val="en-US"/>
        </w:rPr>
        <w:t xml:space="preserve">הטענה היא שלא אציג בדיווחי הכספיים כנכס פריט שאיננו אצלי. הנכס עצמו מוצג כאמור לפי עלותו בניכוי הפחת הנצבר בגינו </w:t>
      </w:r>
      <w:r>
        <w:rPr>
          <w:rFonts w:ascii="David" w:hAnsi="David" w:cs="David"/>
          <w:rtl/>
          <w:lang w:val="en-US"/>
        </w:rPr>
        <w:t>–</w:t>
      </w:r>
      <w:r>
        <w:rPr>
          <w:rFonts w:ascii="David" w:hAnsi="David" w:cs="David" w:hint="cs"/>
          <w:rtl/>
          <w:lang w:val="en-US"/>
        </w:rPr>
        <w:t xml:space="preserve"> ובהתאם, שני הערכים מתאפסים (נגרעים) לאחר המכירה. הטענה </w:t>
      </w:r>
      <w:r w:rsidRPr="00DD2678">
        <w:rPr>
          <w:rFonts w:ascii="David" w:hAnsi="David" w:cs="David" w:hint="cs"/>
          <w:b/>
          <w:bCs/>
          <w:color w:val="00B050"/>
          <w:rtl/>
          <w:lang w:val="en-US"/>
        </w:rPr>
        <w:t>נכונה</w:t>
      </w:r>
      <w:r>
        <w:rPr>
          <w:rFonts w:ascii="David" w:hAnsi="David" w:cs="David" w:hint="cs"/>
          <w:rtl/>
          <w:lang w:val="en-US"/>
        </w:rPr>
        <w:t xml:space="preserve">. </w:t>
      </w:r>
    </w:p>
    <w:p w14:paraId="7F1DEB9C" w14:textId="77777777" w:rsidR="000721F3" w:rsidRDefault="000721F3" w:rsidP="000721F3">
      <w:pPr>
        <w:bidi/>
        <w:spacing w:line="360" w:lineRule="auto"/>
        <w:jc w:val="both"/>
        <w:rPr>
          <w:rFonts w:ascii="David" w:hAnsi="David" w:cs="David"/>
          <w:rtl/>
          <w:lang w:val="en-US"/>
        </w:rPr>
      </w:pPr>
    </w:p>
    <w:p w14:paraId="39E4AF8A"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טענה 3: חברה מכרה פריט רכוש קבוע ב-1.7.2024. סמנכ״ל הכספים טוען שבמצב כזה, אין להכיר בהוצאות פחת בגין הפריט בשנת 2024. </w:t>
      </w:r>
    </w:p>
    <w:p w14:paraId="152F2251" w14:textId="77777777" w:rsidR="000721F3" w:rsidRDefault="000721F3" w:rsidP="000721F3">
      <w:pPr>
        <w:bidi/>
        <w:spacing w:line="360" w:lineRule="auto"/>
        <w:jc w:val="both"/>
        <w:rPr>
          <w:rFonts w:ascii="David" w:hAnsi="David" w:cs="David"/>
          <w:rtl/>
          <w:lang w:val="en-US"/>
        </w:rPr>
      </w:pPr>
    </w:p>
    <w:p w14:paraId="4C444774"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הטענה שגויה. למרות שהפריט נמכר במהלך השנה ולכן הוא לא יוצג כנכס מנכסי החברה ליום 31.12.2024, העובדה שהוא שירת את החברה חצי שנה </w:t>
      </w:r>
      <w:r>
        <w:rPr>
          <w:rFonts w:ascii="David" w:hAnsi="David" w:cs="David"/>
          <w:rtl/>
          <w:lang w:val="en-US"/>
        </w:rPr>
        <w:t>–</w:t>
      </w:r>
      <w:r>
        <w:rPr>
          <w:rFonts w:ascii="David" w:hAnsi="David" w:cs="David" w:hint="cs"/>
          <w:rtl/>
          <w:lang w:val="en-US"/>
        </w:rPr>
        <w:t xml:space="preserve"> בהחלט מובילה להכרה בהוצאות פחת יחסיות בגינו ברווח והפסד. </w:t>
      </w:r>
    </w:p>
    <w:p w14:paraId="727618A9" w14:textId="77777777" w:rsidR="000721F3" w:rsidRDefault="000721F3" w:rsidP="000721F3">
      <w:pPr>
        <w:bidi/>
        <w:spacing w:line="360" w:lineRule="auto"/>
        <w:jc w:val="both"/>
        <w:rPr>
          <w:rFonts w:ascii="David" w:hAnsi="David" w:cs="David"/>
          <w:rtl/>
          <w:lang w:val="en-US"/>
        </w:rPr>
      </w:pPr>
    </w:p>
    <w:p w14:paraId="379CFE56" w14:textId="77777777" w:rsidR="000721F3" w:rsidRDefault="000721F3" w:rsidP="000721F3">
      <w:pPr>
        <w:bidi/>
        <w:spacing w:line="360" w:lineRule="auto"/>
        <w:jc w:val="both"/>
        <w:rPr>
          <w:rFonts w:ascii="David" w:hAnsi="David" w:cs="David"/>
          <w:rtl/>
          <w:lang w:val="en-US"/>
        </w:rPr>
      </w:pPr>
    </w:p>
    <w:p w14:paraId="1CD5F526" w14:textId="77777777" w:rsidR="000721F3" w:rsidRDefault="000721F3" w:rsidP="000721F3">
      <w:pPr>
        <w:bidi/>
        <w:spacing w:line="360" w:lineRule="auto"/>
        <w:jc w:val="both"/>
        <w:rPr>
          <w:rFonts w:ascii="David" w:hAnsi="David" w:cs="David"/>
          <w:rtl/>
          <w:lang w:val="en-US"/>
        </w:rPr>
      </w:pPr>
    </w:p>
    <w:p w14:paraId="572A665B" w14:textId="77777777" w:rsidR="000721F3" w:rsidRPr="00D84025" w:rsidRDefault="000721F3" w:rsidP="000721F3">
      <w:pPr>
        <w:bidi/>
        <w:spacing w:line="360" w:lineRule="auto"/>
        <w:jc w:val="both"/>
        <w:rPr>
          <w:rFonts w:ascii="David" w:hAnsi="David" w:cs="David"/>
          <w:rtl/>
          <w:lang w:val="en-US"/>
        </w:rPr>
      </w:pPr>
    </w:p>
    <w:p w14:paraId="10A589B4" w14:textId="77777777" w:rsidR="000721F3" w:rsidRDefault="000721F3" w:rsidP="000721F3">
      <w:pPr>
        <w:bidi/>
        <w:spacing w:line="360" w:lineRule="auto"/>
        <w:jc w:val="both"/>
        <w:rPr>
          <w:rFonts w:ascii="David" w:hAnsi="David" w:cs="David"/>
          <w:b/>
          <w:bCs/>
          <w:rtl/>
          <w:lang w:val="en-US"/>
        </w:rPr>
      </w:pPr>
    </w:p>
    <w:p w14:paraId="39A06D4C" w14:textId="42B019F5" w:rsidR="000721F3" w:rsidRPr="0018127C" w:rsidRDefault="000721F3" w:rsidP="000721F3">
      <w:pPr>
        <w:bidi/>
        <w:spacing w:line="360" w:lineRule="auto"/>
        <w:jc w:val="both"/>
        <w:rPr>
          <w:rFonts w:ascii="David" w:hAnsi="David" w:cs="David"/>
          <w:b/>
          <w:bCs/>
          <w:rtl/>
          <w:lang w:val="en-US"/>
        </w:rPr>
      </w:pPr>
      <w:r w:rsidRPr="0018127C">
        <w:rPr>
          <w:rFonts w:ascii="David" w:hAnsi="David" w:cs="David" w:hint="cs"/>
          <w:b/>
          <w:bCs/>
          <w:rtl/>
          <w:lang w:val="en-US"/>
        </w:rPr>
        <w:lastRenderedPageBreak/>
        <w:t>שאלה 1</w:t>
      </w:r>
      <w:r>
        <w:rPr>
          <w:rFonts w:ascii="David" w:hAnsi="David" w:cs="David" w:hint="cs"/>
          <w:b/>
          <w:bCs/>
          <w:rtl/>
          <w:lang w:val="en-US"/>
        </w:rPr>
        <w:t xml:space="preserve"> </w:t>
      </w:r>
    </w:p>
    <w:p w14:paraId="5A8DCB35" w14:textId="77777777" w:rsidR="000721F3" w:rsidRDefault="000721F3" w:rsidP="000721F3">
      <w:pPr>
        <w:bidi/>
        <w:spacing w:line="360" w:lineRule="auto"/>
        <w:jc w:val="both"/>
        <w:rPr>
          <w:rFonts w:ascii="David" w:hAnsi="David" w:cs="David"/>
          <w:lang w:val="en-US"/>
        </w:rPr>
      </w:pPr>
      <w:r>
        <w:rPr>
          <w:rFonts w:ascii="David" w:hAnsi="David" w:cs="David" w:hint="cs"/>
          <w:rtl/>
          <w:lang w:val="en-US"/>
        </w:rPr>
        <w:t>בתאריך 1.1.2022 רכשה חברת ״</w:t>
      </w:r>
      <w:proofErr w:type="spellStart"/>
      <w:r>
        <w:rPr>
          <w:rFonts w:ascii="David" w:hAnsi="David" w:cs="David" w:hint="cs"/>
          <w:rtl/>
          <w:lang w:val="en-US"/>
        </w:rPr>
        <w:t>שייקונים</w:t>
      </w:r>
      <w:proofErr w:type="spellEnd"/>
      <w:r>
        <w:rPr>
          <w:rFonts w:ascii="David" w:hAnsi="David" w:cs="David" w:hint="cs"/>
          <w:rtl/>
          <w:lang w:val="en-US"/>
        </w:rPr>
        <w:t xml:space="preserve"> ושועלים״ בע״מ 5 מכשירי טלפון סלולרי מדגם </w:t>
      </w:r>
      <w:r>
        <w:rPr>
          <w:rFonts w:ascii="David" w:hAnsi="David" w:cs="David"/>
          <w:lang w:val="en-US"/>
        </w:rPr>
        <w:t>iPhone 13</w:t>
      </w:r>
      <w:r>
        <w:rPr>
          <w:rFonts w:ascii="David" w:hAnsi="David" w:cs="David" w:hint="cs"/>
          <w:rtl/>
          <w:lang w:val="en-US"/>
        </w:rPr>
        <w:t xml:space="preserve"> לשימוש עובדי החברה. </w:t>
      </w:r>
    </w:p>
    <w:p w14:paraId="0CB99EDA" w14:textId="77777777" w:rsidR="000721F3" w:rsidRDefault="000721F3" w:rsidP="000721F3">
      <w:pPr>
        <w:bidi/>
        <w:spacing w:line="360" w:lineRule="auto"/>
        <w:jc w:val="both"/>
        <w:rPr>
          <w:rFonts w:ascii="David" w:hAnsi="David" w:cs="David"/>
          <w:lang w:val="en-US"/>
        </w:rPr>
      </w:pPr>
      <w:r>
        <w:rPr>
          <w:rFonts w:ascii="David" w:hAnsi="David" w:cs="David" w:hint="cs"/>
          <w:rtl/>
          <w:lang w:val="en-US"/>
        </w:rPr>
        <w:t xml:space="preserve">המחיר </w:t>
      </w:r>
      <w:proofErr w:type="spellStart"/>
      <w:r>
        <w:rPr>
          <w:rFonts w:ascii="David" w:hAnsi="David" w:cs="David" w:hint="cs"/>
          <w:rtl/>
          <w:lang w:val="en-US"/>
        </w:rPr>
        <w:t>הקטלוגי</w:t>
      </w:r>
      <w:proofErr w:type="spellEnd"/>
      <w:r>
        <w:rPr>
          <w:rFonts w:ascii="David" w:hAnsi="David" w:cs="David" w:hint="cs"/>
          <w:rtl/>
          <w:lang w:val="en-US"/>
        </w:rPr>
        <w:t xml:space="preserve"> של כל מכשיר נייד הנו 4,300 ש״ח אך החברה זכאית להסדר מיטיב לאור קשרי מסחר מול היבואן ולכן העלות של כל מכשיר סלולרי בפועל אשר שולמה מצידה היא בסך </w:t>
      </w:r>
      <w:r w:rsidRPr="00F64E51">
        <w:rPr>
          <w:rFonts w:ascii="David" w:hAnsi="David" w:cs="David" w:hint="cs"/>
          <w:highlight w:val="yellow"/>
          <w:rtl/>
          <w:lang w:val="en-US"/>
        </w:rPr>
        <w:t>4,000</w:t>
      </w:r>
      <w:r>
        <w:rPr>
          <w:rFonts w:ascii="David" w:hAnsi="David" w:cs="David" w:hint="cs"/>
          <w:rtl/>
          <w:lang w:val="en-US"/>
        </w:rPr>
        <w:t xml:space="preserve"> ש״ח. </w:t>
      </w:r>
    </w:p>
    <w:p w14:paraId="480FC891" w14:textId="77777777" w:rsidR="000721F3" w:rsidRDefault="000721F3" w:rsidP="000721F3">
      <w:pPr>
        <w:bidi/>
        <w:spacing w:line="360" w:lineRule="auto"/>
        <w:jc w:val="both"/>
        <w:rPr>
          <w:rFonts w:ascii="David" w:hAnsi="David" w:cs="David"/>
          <w:lang w:val="en-US"/>
        </w:rPr>
      </w:pPr>
      <w:r>
        <w:rPr>
          <w:rFonts w:ascii="David" w:hAnsi="David" w:cs="David" w:hint="cs"/>
          <w:rtl/>
          <w:lang w:val="en-US"/>
        </w:rPr>
        <w:t xml:space="preserve">בנוסף נדרשה החברה לשלם עבור הובלתם לחברה סכום של </w:t>
      </w:r>
      <w:r w:rsidRPr="00F64E51">
        <w:rPr>
          <w:rFonts w:ascii="David" w:hAnsi="David" w:cs="David" w:hint="cs"/>
          <w:highlight w:val="yellow"/>
          <w:rtl/>
          <w:lang w:val="en-US"/>
        </w:rPr>
        <w:t>100</w:t>
      </w:r>
      <w:r>
        <w:rPr>
          <w:rFonts w:ascii="David" w:hAnsi="David" w:cs="David" w:hint="cs"/>
          <w:rtl/>
          <w:lang w:val="en-US"/>
        </w:rPr>
        <w:t xml:space="preserve"> ש״ח למכשיר. </w:t>
      </w:r>
    </w:p>
    <w:p w14:paraId="208E456F" w14:textId="77777777" w:rsidR="000721F3" w:rsidRDefault="000721F3" w:rsidP="000721F3">
      <w:pPr>
        <w:bidi/>
        <w:spacing w:line="360" w:lineRule="auto"/>
        <w:jc w:val="both"/>
        <w:rPr>
          <w:rFonts w:ascii="David" w:hAnsi="David" w:cs="David"/>
          <w:lang w:val="en-US"/>
        </w:rPr>
      </w:pPr>
      <w:r>
        <w:rPr>
          <w:rFonts w:ascii="David" w:hAnsi="David" w:cs="David" w:hint="cs"/>
          <w:rtl/>
          <w:lang w:val="en-US"/>
        </w:rPr>
        <w:t>הטלפונים הסלולריים הגיעו לח</w:t>
      </w:r>
      <w:r w:rsidRPr="004B47F9">
        <w:rPr>
          <w:rFonts w:ascii="David" w:hAnsi="David" w:cs="David" w:hint="cs"/>
          <w:rtl/>
          <w:lang w:val="en-US"/>
        </w:rPr>
        <w:t>ברה ב-1.4.2022</w:t>
      </w:r>
      <w:r>
        <w:rPr>
          <w:rFonts w:ascii="David" w:hAnsi="David" w:cs="David" w:hint="cs"/>
          <w:rtl/>
          <w:lang w:val="en-US"/>
        </w:rPr>
        <w:t xml:space="preserve"> והם הפכו לזמינים לשימוש לאחר התקנת תוכנות רלוונטיות </w:t>
      </w:r>
      <w:r w:rsidRPr="004B47F9">
        <w:rPr>
          <w:rFonts w:ascii="David" w:hAnsi="David" w:cs="David" w:hint="cs"/>
          <w:highlight w:val="yellow"/>
          <w:rtl/>
          <w:lang w:val="en-US"/>
        </w:rPr>
        <w:t>ב-1.5.2022.</w:t>
      </w:r>
      <w:r>
        <w:rPr>
          <w:rFonts w:ascii="David" w:hAnsi="David" w:cs="David" w:hint="cs"/>
          <w:rtl/>
          <w:lang w:val="en-US"/>
        </w:rPr>
        <w:t xml:space="preserve"> </w:t>
      </w:r>
    </w:p>
    <w:p w14:paraId="0D0A763D"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הטלפונים החלו לשמש בפועל את העובדים ב-1.6.2022. אורך החיים השימושיים של הטלפונים הסלולריים הנו </w:t>
      </w:r>
      <w:r w:rsidRPr="00F64E51">
        <w:rPr>
          <w:rFonts w:ascii="David" w:hAnsi="David" w:cs="David" w:hint="cs"/>
          <w:highlight w:val="yellow"/>
          <w:rtl/>
          <w:lang w:val="en-US"/>
        </w:rPr>
        <w:t>5 שנים</w:t>
      </w:r>
      <w:r>
        <w:rPr>
          <w:rFonts w:ascii="David" w:hAnsi="David" w:cs="David" w:hint="cs"/>
          <w:rtl/>
          <w:lang w:val="en-US"/>
        </w:rPr>
        <w:t xml:space="preserve"> כאשר ערך השייר המוגדר לטלפון הוא </w:t>
      </w:r>
      <w:r w:rsidRPr="00F64E51">
        <w:rPr>
          <w:rFonts w:ascii="David" w:hAnsi="David" w:cs="David" w:hint="cs"/>
          <w:highlight w:val="yellow"/>
          <w:rtl/>
          <w:lang w:val="en-US"/>
        </w:rPr>
        <w:t>1,100 ש״ח</w:t>
      </w:r>
      <w:r>
        <w:rPr>
          <w:rFonts w:ascii="David" w:hAnsi="David" w:cs="David" w:hint="cs"/>
          <w:rtl/>
          <w:lang w:val="en-US"/>
        </w:rPr>
        <w:t>. בנתונים אלו:</w:t>
      </w:r>
    </w:p>
    <w:p w14:paraId="6566BD80" w14:textId="77777777" w:rsidR="000721F3" w:rsidRDefault="000721F3" w:rsidP="000721F3">
      <w:pPr>
        <w:pStyle w:val="ListParagraph"/>
        <w:numPr>
          <w:ilvl w:val="0"/>
          <w:numId w:val="13"/>
        </w:numPr>
        <w:bidi/>
        <w:spacing w:line="360" w:lineRule="auto"/>
        <w:jc w:val="both"/>
        <w:rPr>
          <w:rFonts w:ascii="David" w:hAnsi="David" w:cs="David"/>
          <w:lang w:val="en-US"/>
        </w:rPr>
      </w:pPr>
      <w:r>
        <w:rPr>
          <w:rFonts w:ascii="David" w:hAnsi="David" w:cs="David" w:hint="cs"/>
          <w:rtl/>
          <w:lang w:val="en-US"/>
        </w:rPr>
        <w:t>חשבו את הוצאות הפחת בגין המכשירים כפי שיופיעו בדוח רווח והפסד לשנים 2022 ו-2023.</w:t>
      </w:r>
    </w:p>
    <w:p w14:paraId="3180D24F" w14:textId="77777777" w:rsidR="000721F3" w:rsidRDefault="000721F3" w:rsidP="000721F3">
      <w:pPr>
        <w:pStyle w:val="ListParagraph"/>
        <w:numPr>
          <w:ilvl w:val="0"/>
          <w:numId w:val="13"/>
        </w:numPr>
        <w:bidi/>
        <w:spacing w:line="360" w:lineRule="auto"/>
        <w:jc w:val="both"/>
        <w:rPr>
          <w:rFonts w:ascii="David" w:hAnsi="David" w:cs="David"/>
          <w:lang w:val="en-US"/>
        </w:rPr>
      </w:pPr>
      <w:r>
        <w:rPr>
          <w:rFonts w:ascii="David" w:hAnsi="David" w:cs="David" w:hint="cs"/>
          <w:rtl/>
          <w:lang w:val="en-US"/>
        </w:rPr>
        <w:t xml:space="preserve">חשבו את הסכום שבו יופיע הפריט בדוח על המצב הכספי (כפריט רכוש קבוע) לתום כל אחת מהשנים 2022 ו2023. </w:t>
      </w:r>
    </w:p>
    <w:p w14:paraId="3610EF60" w14:textId="77777777" w:rsidR="000721F3" w:rsidRDefault="000721F3" w:rsidP="000721F3">
      <w:pPr>
        <w:pStyle w:val="ListParagraph"/>
        <w:numPr>
          <w:ilvl w:val="0"/>
          <w:numId w:val="13"/>
        </w:numPr>
        <w:bidi/>
        <w:spacing w:line="360" w:lineRule="auto"/>
        <w:jc w:val="both"/>
        <w:rPr>
          <w:rFonts w:ascii="David" w:hAnsi="David" w:cs="David"/>
          <w:lang w:val="en-US"/>
        </w:rPr>
      </w:pPr>
      <w:r>
        <w:rPr>
          <w:rFonts w:ascii="David" w:hAnsi="David" w:cs="David" w:hint="cs"/>
          <w:rtl/>
          <w:lang w:val="en-US"/>
        </w:rPr>
        <w:t>הניחו כעת כי ב-30.6.2024 נמכרו כל הטלפונים בתמורה ל-1,800 ש״ח למכשיר. חשבו את רווח / הפסד ההון מעסקת המכירה.</w:t>
      </w:r>
    </w:p>
    <w:p w14:paraId="42BC0513" w14:textId="77777777" w:rsidR="000721F3" w:rsidRDefault="000721F3" w:rsidP="000721F3">
      <w:pPr>
        <w:bidi/>
        <w:spacing w:line="360" w:lineRule="auto"/>
        <w:jc w:val="both"/>
        <w:rPr>
          <w:rFonts w:ascii="David" w:hAnsi="David" w:cs="David"/>
          <w:rtl/>
          <w:lang w:val="en-US"/>
        </w:rPr>
      </w:pPr>
    </w:p>
    <w:p w14:paraId="421B8384"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פתרון:</w:t>
      </w:r>
    </w:p>
    <w:p w14:paraId="34914216" w14:textId="77777777" w:rsidR="000721F3" w:rsidRPr="00547170" w:rsidRDefault="000721F3" w:rsidP="000721F3">
      <w:pPr>
        <w:bidi/>
        <w:spacing w:line="360" w:lineRule="auto"/>
        <w:jc w:val="both"/>
        <w:rPr>
          <w:rFonts w:ascii="David" w:hAnsi="David" w:cs="David"/>
          <w:b/>
          <w:bCs/>
          <w:rtl/>
          <w:lang w:val="en-US"/>
        </w:rPr>
      </w:pPr>
      <w:r w:rsidRPr="00547170">
        <w:rPr>
          <w:rFonts w:ascii="David" w:hAnsi="David" w:cs="David" w:hint="cs"/>
          <w:b/>
          <w:bCs/>
          <w:rtl/>
          <w:lang w:val="en-US"/>
        </w:rPr>
        <w:t>דיון בסיסי בנתוני השאלה - הרכישה ועלות המכשירים</w:t>
      </w:r>
    </w:p>
    <w:p w14:paraId="43A10562"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באופן כללי: מכונות, ציוד, כלי רכב לרבות ציוד תקשורת </w:t>
      </w:r>
      <w:proofErr w:type="spellStart"/>
      <w:r>
        <w:rPr>
          <w:rFonts w:ascii="David" w:hAnsi="David" w:cs="David" w:hint="cs"/>
          <w:rtl/>
          <w:lang w:val="en-US"/>
        </w:rPr>
        <w:t>ומיחשוב</w:t>
      </w:r>
      <w:proofErr w:type="spellEnd"/>
      <w:r>
        <w:rPr>
          <w:rFonts w:ascii="David" w:hAnsi="David" w:cs="David" w:hint="cs"/>
          <w:rtl/>
          <w:lang w:val="en-US"/>
        </w:rPr>
        <w:t xml:space="preserve"> - עונים להגדרה של רכוש קבוע בהיותם:</w:t>
      </w:r>
    </w:p>
    <w:p w14:paraId="13584DB5" w14:textId="77777777" w:rsidR="000721F3" w:rsidRDefault="000721F3" w:rsidP="000721F3">
      <w:pPr>
        <w:pStyle w:val="ListParagraph"/>
        <w:numPr>
          <w:ilvl w:val="0"/>
          <w:numId w:val="4"/>
        </w:numPr>
        <w:bidi/>
        <w:spacing w:line="360" w:lineRule="auto"/>
        <w:jc w:val="both"/>
        <w:rPr>
          <w:rFonts w:ascii="David" w:hAnsi="David" w:cs="David"/>
          <w:lang w:val="en-US"/>
        </w:rPr>
      </w:pPr>
      <w:r>
        <w:rPr>
          <w:rFonts w:ascii="David" w:hAnsi="David" w:cs="David" w:hint="cs"/>
          <w:rtl/>
          <w:lang w:val="en-US"/>
        </w:rPr>
        <w:t>פריטים מוחשיים; ובנוסף</w:t>
      </w:r>
    </w:p>
    <w:p w14:paraId="3DA9C8B5" w14:textId="77777777" w:rsidR="000721F3" w:rsidRDefault="000721F3" w:rsidP="000721F3">
      <w:pPr>
        <w:pStyle w:val="ListParagraph"/>
        <w:numPr>
          <w:ilvl w:val="0"/>
          <w:numId w:val="4"/>
        </w:numPr>
        <w:bidi/>
        <w:spacing w:line="360" w:lineRule="auto"/>
        <w:jc w:val="both"/>
        <w:rPr>
          <w:rFonts w:ascii="David" w:hAnsi="David" w:cs="David"/>
          <w:lang w:val="en-US"/>
        </w:rPr>
      </w:pPr>
      <w:r>
        <w:rPr>
          <w:rFonts w:ascii="David" w:hAnsi="David" w:cs="David" w:hint="cs"/>
          <w:rtl/>
          <w:lang w:val="en-US"/>
        </w:rPr>
        <w:t>פרק הזמן הצפוי לשימוש בהם עולה על שנה</w:t>
      </w:r>
    </w:p>
    <w:p w14:paraId="3585AB2F"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בתור התחלה, נתייחס לעלות המכשירים. נשים לב שהמחיר </w:t>
      </w:r>
      <w:proofErr w:type="spellStart"/>
      <w:r>
        <w:rPr>
          <w:rFonts w:ascii="David" w:hAnsi="David" w:cs="David" w:hint="cs"/>
          <w:rtl/>
          <w:lang w:val="en-US"/>
        </w:rPr>
        <w:t>הקטלוגי</w:t>
      </w:r>
      <w:proofErr w:type="spellEnd"/>
      <w:r>
        <w:rPr>
          <w:rFonts w:ascii="David" w:hAnsi="David" w:cs="David" w:hint="cs"/>
          <w:rtl/>
          <w:lang w:val="en-US"/>
        </w:rPr>
        <w:t xml:space="preserve"> לא רלוונטי; המושג ״עלות״ של נכס כמובן משקפת את התשלומים שבוצעו בפועל בעדו, וכאן - הבסיס לעלות הוא 4,000 ש״ח. יחד עם זאת, חשוב לשים לב שעלות של פריט רכוש קבוע לא כוללת רק את עלות רכישתו הישירה הראשונית; אלא כל עלות נוספת אחרת שהיא </w:t>
      </w:r>
      <w:r>
        <w:rPr>
          <w:rFonts w:ascii="David" w:hAnsi="David" w:cs="David" w:hint="cs"/>
          <w:b/>
          <w:bCs/>
          <w:rtl/>
          <w:lang w:val="en-US"/>
        </w:rPr>
        <w:t>חיונית</w:t>
      </w:r>
      <w:r>
        <w:rPr>
          <w:rFonts w:ascii="David" w:hAnsi="David" w:cs="David" w:hint="cs"/>
          <w:rtl/>
          <w:lang w:val="en-US"/>
        </w:rPr>
        <w:t xml:space="preserve"> להבאת הפריט למיקום ולמצב שמיש. </w:t>
      </w:r>
    </w:p>
    <w:p w14:paraId="64050556"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במלים פשוטות: עלויות הובלה, עלויות התקנה, בקרת תקינות / הרצה / פעולות הכנה - כל העלויות שחשוב להשקיע עד שהפריט יהיה ברשות החברה, מוכן לעבודה כמתוכנן - הן חלק מעלותו (חלק מנכס רכוש קבוע, ולא הוצאה). ולכן כאן:</w:t>
      </w:r>
    </w:p>
    <w:p w14:paraId="2FAA9739" w14:textId="77777777" w:rsidR="000721F3" w:rsidRDefault="000721F3" w:rsidP="000721F3">
      <w:pPr>
        <w:bidi/>
        <w:spacing w:line="360" w:lineRule="auto"/>
        <w:jc w:val="both"/>
        <w:rPr>
          <w:rFonts w:ascii="David" w:hAnsi="David" w:cs="David"/>
          <w:rtl/>
          <w:lang w:val="en-US"/>
        </w:rPr>
      </w:pPr>
      <w:r>
        <w:rPr>
          <w:rFonts w:ascii="David" w:hAnsi="David" w:cs="David"/>
          <w:rtl/>
          <w:lang w:val="en-US"/>
        </w:rPr>
        <w:tab/>
      </w:r>
      <w:r>
        <w:rPr>
          <w:rFonts w:ascii="David" w:hAnsi="David" w:cs="David"/>
          <w:rtl/>
          <w:lang w:val="en-US"/>
        </w:rPr>
        <w:tab/>
      </w:r>
      <w:r>
        <w:rPr>
          <w:rFonts w:ascii="David" w:hAnsi="David" w:cs="David" w:hint="cs"/>
          <w:rtl/>
          <w:lang w:val="en-US"/>
        </w:rPr>
        <w:t>עלות ראשונית</w:t>
      </w:r>
      <w:r>
        <w:rPr>
          <w:rFonts w:ascii="David" w:hAnsi="David" w:cs="David"/>
          <w:rtl/>
          <w:lang w:val="en-US"/>
        </w:rPr>
        <w:tab/>
      </w:r>
      <w:r>
        <w:rPr>
          <w:rFonts w:ascii="David" w:hAnsi="David" w:cs="David"/>
          <w:rtl/>
          <w:lang w:val="en-US"/>
        </w:rPr>
        <w:tab/>
      </w:r>
      <w:r>
        <w:rPr>
          <w:rFonts w:ascii="David" w:hAnsi="David" w:cs="David" w:hint="cs"/>
          <w:rtl/>
          <w:lang w:val="en-US"/>
        </w:rPr>
        <w:t>4,000</w:t>
      </w:r>
    </w:p>
    <w:p w14:paraId="3E783D86" w14:textId="77777777" w:rsidR="000721F3" w:rsidRPr="00B40862" w:rsidRDefault="000721F3" w:rsidP="000721F3">
      <w:pPr>
        <w:bidi/>
        <w:spacing w:line="360" w:lineRule="auto"/>
        <w:jc w:val="both"/>
        <w:rPr>
          <w:rFonts w:ascii="David" w:hAnsi="David" w:cs="David"/>
          <w:u w:val="single"/>
          <w:rtl/>
          <w:lang w:val="en-US"/>
        </w:rPr>
      </w:pPr>
      <w:r>
        <w:rPr>
          <w:rFonts w:ascii="David" w:hAnsi="David" w:cs="David"/>
          <w:rtl/>
          <w:lang w:val="en-US"/>
        </w:rPr>
        <w:tab/>
      </w:r>
      <w:r>
        <w:rPr>
          <w:rFonts w:ascii="David" w:hAnsi="David" w:cs="David"/>
          <w:rtl/>
          <w:lang w:val="en-US"/>
        </w:rPr>
        <w:tab/>
      </w:r>
      <w:r>
        <w:rPr>
          <w:rFonts w:ascii="David" w:hAnsi="David" w:cs="David" w:hint="cs"/>
          <w:rtl/>
          <w:lang w:val="en-US"/>
        </w:rPr>
        <w:t>עלות הובלה</w:t>
      </w:r>
      <w:r>
        <w:rPr>
          <w:rFonts w:ascii="David" w:hAnsi="David" w:cs="David"/>
          <w:rtl/>
          <w:lang w:val="en-US"/>
        </w:rPr>
        <w:tab/>
      </w:r>
      <w:r>
        <w:rPr>
          <w:rFonts w:ascii="David" w:hAnsi="David" w:cs="David"/>
          <w:rtl/>
          <w:lang w:val="en-US"/>
        </w:rPr>
        <w:tab/>
      </w:r>
      <w:r w:rsidRPr="00B40862">
        <w:rPr>
          <w:rFonts w:ascii="David" w:hAnsi="David" w:cs="David" w:hint="cs"/>
          <w:u w:val="single"/>
          <w:rtl/>
          <w:lang w:val="en-US"/>
        </w:rPr>
        <w:t>100</w:t>
      </w:r>
      <w:r>
        <w:rPr>
          <w:rFonts w:ascii="David" w:hAnsi="David" w:cs="David"/>
          <w:u w:val="single"/>
          <w:rtl/>
          <w:lang w:val="en-US"/>
        </w:rPr>
        <w:tab/>
      </w:r>
    </w:p>
    <w:p w14:paraId="25DD1306" w14:textId="77777777" w:rsidR="000721F3" w:rsidRDefault="000721F3" w:rsidP="000721F3">
      <w:pPr>
        <w:bidi/>
        <w:spacing w:line="360" w:lineRule="auto"/>
        <w:jc w:val="both"/>
        <w:rPr>
          <w:rFonts w:ascii="David" w:hAnsi="David" w:cs="David"/>
          <w:rtl/>
          <w:lang w:val="en-US"/>
        </w:rPr>
      </w:pPr>
      <w:r>
        <w:rPr>
          <w:rFonts w:ascii="David" w:hAnsi="David" w:cs="David"/>
          <w:rtl/>
          <w:lang w:val="en-US"/>
        </w:rPr>
        <w:tab/>
      </w:r>
      <w:r>
        <w:rPr>
          <w:rFonts w:ascii="David" w:hAnsi="David" w:cs="David"/>
          <w:rtl/>
          <w:lang w:val="en-US"/>
        </w:rPr>
        <w:tab/>
      </w:r>
      <w:r>
        <w:rPr>
          <w:rFonts w:ascii="David" w:hAnsi="David" w:cs="David" w:hint="cs"/>
          <w:rtl/>
          <w:lang w:val="en-US"/>
        </w:rPr>
        <w:t>סך העלות</w:t>
      </w:r>
      <w:r>
        <w:rPr>
          <w:rFonts w:ascii="David" w:hAnsi="David" w:cs="David"/>
          <w:rtl/>
          <w:lang w:val="en-US"/>
        </w:rPr>
        <w:tab/>
      </w:r>
      <w:r>
        <w:rPr>
          <w:rFonts w:ascii="David" w:hAnsi="David" w:cs="David"/>
          <w:rtl/>
          <w:lang w:val="en-US"/>
        </w:rPr>
        <w:tab/>
      </w:r>
      <w:r>
        <w:rPr>
          <w:rFonts w:ascii="David" w:hAnsi="David" w:cs="David" w:hint="cs"/>
          <w:rtl/>
          <w:lang w:val="en-US"/>
        </w:rPr>
        <w:t>4,100</w:t>
      </w:r>
    </w:p>
    <w:p w14:paraId="2D2FA2C0" w14:textId="77777777" w:rsidR="000721F3" w:rsidRDefault="000721F3" w:rsidP="000721F3">
      <w:pPr>
        <w:bidi/>
        <w:spacing w:line="360" w:lineRule="auto"/>
        <w:jc w:val="both"/>
        <w:rPr>
          <w:rFonts w:ascii="David" w:hAnsi="David" w:cs="David"/>
          <w:rtl/>
          <w:lang w:val="en-US"/>
        </w:rPr>
      </w:pPr>
    </w:p>
    <w:p w14:paraId="178363DD"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בסך </w:t>
      </w:r>
      <w:proofErr w:type="spellStart"/>
      <w:r>
        <w:rPr>
          <w:rFonts w:ascii="David" w:hAnsi="David" w:cs="David" w:hint="cs"/>
          <w:rtl/>
          <w:lang w:val="en-US"/>
        </w:rPr>
        <w:t>הכל</w:t>
      </w:r>
      <w:proofErr w:type="spellEnd"/>
      <w:r>
        <w:rPr>
          <w:rFonts w:ascii="David" w:hAnsi="David" w:cs="David" w:hint="cs"/>
          <w:rtl/>
          <w:lang w:val="en-US"/>
        </w:rPr>
        <w:t xml:space="preserve"> החברה רכשה 5 מכשירים כאלו. בנוסף, בשאלה מגוון תאריכים:</w:t>
      </w:r>
    </w:p>
    <w:p w14:paraId="269ACD0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רכישה: </w:t>
      </w:r>
      <w:r>
        <w:rPr>
          <w:rFonts w:ascii="David" w:hAnsi="David" w:cs="David"/>
          <w:rtl/>
          <w:lang w:val="en-US"/>
        </w:rPr>
        <w:tab/>
      </w:r>
      <w:r>
        <w:rPr>
          <w:rFonts w:ascii="David" w:hAnsi="David" w:cs="David" w:hint="cs"/>
          <w:rtl/>
          <w:lang w:val="en-US"/>
        </w:rPr>
        <w:t xml:space="preserve"> </w:t>
      </w:r>
      <w:r>
        <w:rPr>
          <w:rFonts w:ascii="David" w:hAnsi="David" w:cs="David"/>
          <w:rtl/>
          <w:lang w:val="en-US"/>
        </w:rPr>
        <w:tab/>
      </w:r>
      <w:r>
        <w:rPr>
          <w:rFonts w:ascii="David" w:hAnsi="David" w:cs="David" w:hint="cs"/>
          <w:rtl/>
          <w:lang w:val="en-US"/>
        </w:rPr>
        <w:t xml:space="preserve"> 1.1.2022</w:t>
      </w:r>
    </w:p>
    <w:p w14:paraId="1BB88B25"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הגעתם לחברה:</w:t>
      </w:r>
      <w:r>
        <w:rPr>
          <w:rFonts w:ascii="David" w:hAnsi="David" w:cs="David"/>
          <w:rtl/>
          <w:lang w:val="en-US"/>
        </w:rPr>
        <w:tab/>
      </w:r>
      <w:r>
        <w:rPr>
          <w:rFonts w:ascii="David" w:hAnsi="David" w:cs="David"/>
          <w:rtl/>
          <w:lang w:val="en-US"/>
        </w:rPr>
        <w:tab/>
      </w:r>
      <w:r>
        <w:rPr>
          <w:rFonts w:ascii="David" w:hAnsi="David" w:cs="David" w:hint="cs"/>
          <w:lang w:val="en-US"/>
        </w:rPr>
        <w:t xml:space="preserve"> </w:t>
      </w:r>
      <w:r>
        <w:rPr>
          <w:rFonts w:ascii="David" w:hAnsi="David" w:cs="David" w:hint="cs"/>
          <w:rtl/>
          <w:lang w:val="en-US"/>
        </w:rPr>
        <w:t>1.4.2022</w:t>
      </w:r>
    </w:p>
    <w:p w14:paraId="11BEB8C0" w14:textId="77777777" w:rsidR="000721F3" w:rsidRPr="00244AFC" w:rsidRDefault="000721F3" w:rsidP="000721F3">
      <w:pPr>
        <w:bidi/>
        <w:spacing w:line="360" w:lineRule="auto"/>
        <w:jc w:val="both"/>
        <w:rPr>
          <w:rFonts w:ascii="David" w:hAnsi="David" w:cs="David"/>
          <w:b/>
          <w:bCs/>
          <w:rtl/>
          <w:lang w:val="en-US"/>
        </w:rPr>
      </w:pPr>
      <w:r w:rsidRPr="00244AFC">
        <w:rPr>
          <w:rFonts w:ascii="David" w:hAnsi="David" w:cs="David" w:hint="cs"/>
          <w:b/>
          <w:bCs/>
          <w:rtl/>
          <w:lang w:val="en-US"/>
        </w:rPr>
        <w:t xml:space="preserve">זמינות לשימוש: </w:t>
      </w:r>
      <w:r w:rsidRPr="00244AFC">
        <w:rPr>
          <w:rFonts w:ascii="David" w:hAnsi="David" w:cs="David"/>
          <w:b/>
          <w:bCs/>
          <w:rtl/>
          <w:lang w:val="en-US"/>
        </w:rPr>
        <w:tab/>
      </w:r>
      <w:r w:rsidRPr="00244AFC">
        <w:rPr>
          <w:rFonts w:ascii="David" w:hAnsi="David" w:cs="David" w:hint="cs"/>
          <w:b/>
          <w:bCs/>
          <w:rtl/>
          <w:lang w:val="en-US"/>
        </w:rPr>
        <w:t xml:space="preserve"> 1.5.2022</w:t>
      </w:r>
      <w:r>
        <w:rPr>
          <w:rFonts w:ascii="David" w:hAnsi="David" w:cs="David"/>
          <w:b/>
          <w:bCs/>
          <w:rtl/>
          <w:lang w:val="en-US"/>
        </w:rPr>
        <w:tab/>
      </w:r>
      <w:r>
        <w:rPr>
          <w:rFonts w:ascii="David" w:hAnsi="David" w:cs="David" w:hint="cs"/>
          <w:b/>
          <w:bCs/>
          <w:rtl/>
          <w:lang w:val="en-US"/>
        </w:rPr>
        <w:t>[תאריך תחילת חישוב הוצאות פחת]</w:t>
      </w:r>
    </w:p>
    <w:p w14:paraId="5CC25AF7"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lastRenderedPageBreak/>
        <w:t xml:space="preserve">מועד הפעלה / שימוש: </w:t>
      </w:r>
      <w:r>
        <w:rPr>
          <w:rFonts w:ascii="David" w:hAnsi="David" w:cs="David"/>
          <w:rtl/>
          <w:lang w:val="en-US"/>
        </w:rPr>
        <w:tab/>
      </w:r>
      <w:r>
        <w:rPr>
          <w:rFonts w:ascii="David" w:hAnsi="David" w:cs="David" w:hint="cs"/>
          <w:rtl/>
          <w:lang w:val="en-US"/>
        </w:rPr>
        <w:t xml:space="preserve"> 1.6.2022</w:t>
      </w:r>
    </w:p>
    <w:p w14:paraId="27289EEE" w14:textId="77777777" w:rsidR="000721F3" w:rsidRDefault="000721F3" w:rsidP="000721F3">
      <w:pPr>
        <w:bidi/>
        <w:spacing w:line="360" w:lineRule="auto"/>
        <w:jc w:val="both"/>
        <w:rPr>
          <w:rFonts w:ascii="David" w:hAnsi="David" w:cs="David"/>
          <w:rtl/>
          <w:lang w:val="en-US"/>
        </w:rPr>
      </w:pPr>
    </w:p>
    <w:p w14:paraId="5C65EB33" w14:textId="77777777" w:rsidR="000721F3" w:rsidRPr="0008475C" w:rsidRDefault="000721F3" w:rsidP="000721F3">
      <w:pPr>
        <w:bidi/>
        <w:spacing w:line="360" w:lineRule="auto"/>
        <w:jc w:val="both"/>
        <w:rPr>
          <w:rFonts w:ascii="David" w:hAnsi="David" w:cs="David"/>
          <w:rtl/>
          <w:lang w:val="en-US"/>
        </w:rPr>
      </w:pPr>
      <w:r>
        <w:rPr>
          <w:rFonts w:ascii="David" w:hAnsi="David" w:cs="David" w:hint="cs"/>
          <w:rtl/>
          <w:lang w:val="en-US"/>
        </w:rPr>
        <w:t>תאריכים אלו נועדו לחדד עבורנו את ההבחנה וההגדרה במועד שממנו ואילך תרשמנה הוצאות פחת (״שחיקה״) של פריטי רכוש קבוע. התאריך הרלוונטי שממנו ואילך תרשמנה הוצאות פחת כאמור הוא מועד ה</w:t>
      </w:r>
      <w:r>
        <w:rPr>
          <w:rFonts w:ascii="David" w:hAnsi="David" w:cs="David" w:hint="cs"/>
          <w:b/>
          <w:bCs/>
          <w:rtl/>
          <w:lang w:val="en-US"/>
        </w:rPr>
        <w:t>זמינות לשימוש</w:t>
      </w:r>
      <w:r>
        <w:rPr>
          <w:rFonts w:ascii="David" w:hAnsi="David" w:cs="David" w:hint="cs"/>
          <w:rtl/>
          <w:lang w:val="en-US"/>
        </w:rPr>
        <w:t>. במידה ומועד הזמינות לשימוש לא נתון, בוחרים במועד הקרוב ביותר הנתון בשאלה (</w:t>
      </w:r>
      <w:r w:rsidRPr="00236526">
        <w:rPr>
          <w:rFonts w:ascii="David" w:hAnsi="David" w:cs="David" w:hint="cs"/>
          <w:b/>
          <w:bCs/>
          <w:color w:val="FF0000"/>
          <w:rtl/>
          <w:lang w:val="en-US"/>
        </w:rPr>
        <w:t>וכלל: מועד הרכישה הוא מועד הזמינות לשימוש, אם אין סיבה טובה להניח אחרת</w:t>
      </w:r>
      <w:r>
        <w:rPr>
          <w:rFonts w:ascii="David" w:hAnsi="David" w:cs="David" w:hint="cs"/>
          <w:rtl/>
          <w:lang w:val="en-US"/>
        </w:rPr>
        <w:t>).</w:t>
      </w:r>
    </w:p>
    <w:p w14:paraId="4CFCDC18"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 </w:t>
      </w:r>
    </w:p>
    <w:p w14:paraId="1B945305" w14:textId="77777777" w:rsidR="000721F3" w:rsidRDefault="000721F3" w:rsidP="000721F3">
      <w:pPr>
        <w:bidi/>
        <w:spacing w:line="360" w:lineRule="auto"/>
        <w:jc w:val="both"/>
        <w:rPr>
          <w:rFonts w:ascii="David" w:hAnsi="David" w:cs="David"/>
          <w:b/>
          <w:bCs/>
          <w:lang w:val="en-US"/>
        </w:rPr>
      </w:pPr>
      <w:r w:rsidRPr="00176016">
        <w:rPr>
          <w:rFonts w:ascii="David" w:hAnsi="David" w:cs="David" w:hint="cs"/>
          <w:b/>
          <w:bCs/>
          <w:rtl/>
          <w:lang w:val="en-US"/>
        </w:rPr>
        <w:t>פתרון סעיף א - הוצאות פחת בשנים 2022 ו-2023</w:t>
      </w:r>
    </w:p>
    <w:p w14:paraId="2441B98A" w14:textId="77777777" w:rsidR="000721F3" w:rsidRDefault="000721F3" w:rsidP="000721F3">
      <w:pPr>
        <w:bidi/>
        <w:spacing w:line="360" w:lineRule="auto"/>
        <w:jc w:val="both"/>
        <w:rPr>
          <w:rFonts w:ascii="David" w:hAnsi="David" w:cs="David"/>
          <w:rtl/>
          <w:lang w:val="en-US"/>
        </w:rPr>
      </w:pPr>
      <w:r w:rsidRPr="00ED73CA">
        <w:rPr>
          <w:rFonts w:ascii="David" w:hAnsi="David" w:cs="David" w:hint="cs"/>
          <w:rtl/>
          <w:lang w:val="en-US"/>
        </w:rPr>
        <w:t xml:space="preserve">תזכורת: הפריט עלה (כולל עלויות </w:t>
      </w:r>
      <w:proofErr w:type="spellStart"/>
      <w:r w:rsidRPr="00ED73CA">
        <w:rPr>
          <w:rFonts w:ascii="David" w:hAnsi="David" w:cs="David" w:hint="cs"/>
          <w:rtl/>
          <w:lang w:val="en-US"/>
        </w:rPr>
        <w:t>נלוויות</w:t>
      </w:r>
      <w:proofErr w:type="spellEnd"/>
      <w:r w:rsidRPr="00ED73CA">
        <w:rPr>
          <w:rFonts w:ascii="David" w:hAnsi="David" w:cs="David" w:hint="cs"/>
          <w:rtl/>
          <w:lang w:val="en-US"/>
        </w:rPr>
        <w:t xml:space="preserve"> חיוניות) 4,100 למכשיר, ישנם 5 מכשירים. </w:t>
      </w:r>
    </w:p>
    <w:p w14:paraId="0877AAFE"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מועד תחילת ההפחתה הוא ה-1.5.2022, הפריט מופחת על פני 5 שנים, וערך השייר למכשיר בודד הוא 1,100. </w:t>
      </w:r>
    </w:p>
    <w:p w14:paraId="71E78D2A" w14:textId="77777777" w:rsidR="000721F3" w:rsidRPr="00ED73CA" w:rsidRDefault="000721F3" w:rsidP="000721F3">
      <w:pPr>
        <w:bidi/>
        <w:spacing w:line="360" w:lineRule="auto"/>
        <w:jc w:val="both"/>
        <w:rPr>
          <w:rFonts w:ascii="David" w:hAnsi="David" w:cs="David"/>
          <w:rtl/>
          <w:lang w:val="en-US"/>
        </w:rPr>
      </w:pPr>
      <w:r>
        <w:rPr>
          <w:rFonts w:ascii="David" w:hAnsi="David" w:cs="David" w:hint="cs"/>
          <w:rtl/>
          <w:lang w:val="en-US"/>
        </w:rPr>
        <w:t>על בסיס מידע זה נחשב את הוצאות הפחת לשנים 2022 ו-2023:</w:t>
      </w:r>
    </w:p>
    <w:p w14:paraId="5B1F7B9E" w14:textId="77777777" w:rsidR="000721F3" w:rsidRDefault="000721F3" w:rsidP="000721F3">
      <w:pPr>
        <w:bidi/>
        <w:spacing w:line="360" w:lineRule="auto"/>
        <w:jc w:val="both"/>
        <w:rPr>
          <w:rFonts w:ascii="David" w:hAnsi="David" w:cs="David"/>
          <w:b/>
          <w:bCs/>
          <w:rtl/>
          <w:lang w:val="en-US"/>
        </w:rPr>
      </w:pPr>
    </w:p>
    <w:p w14:paraId="61D643DF" w14:textId="77777777" w:rsidR="000721F3" w:rsidRPr="00176016" w:rsidRDefault="000721F3" w:rsidP="000721F3">
      <w:pPr>
        <w:bidi/>
        <w:spacing w:line="360" w:lineRule="auto"/>
        <w:jc w:val="both"/>
        <w:rPr>
          <w:rFonts w:ascii="David" w:hAnsi="David" w:cs="David"/>
          <w:b/>
          <w:bCs/>
          <w:rtl/>
          <w:lang w:val="en-US"/>
        </w:rPr>
      </w:pPr>
      <w:r>
        <w:rPr>
          <w:rFonts w:ascii="David" w:hAnsi="David" w:cs="David" w:hint="cs"/>
          <w:b/>
          <w:bCs/>
          <w:rtl/>
          <w:lang w:val="en-US"/>
        </w:rPr>
        <w:t xml:space="preserve">עלות / עלות היסטורית </w:t>
      </w:r>
      <m:oMath>
        <m:sSub>
          <m:sSubPr>
            <m:ctrlPr>
              <w:rPr>
                <w:rFonts w:ascii="Cambria Math" w:hAnsi="Cambria Math" w:cs="David"/>
                <w:b/>
                <w:bCs/>
                <w:i/>
                <w:lang w:val="en-US"/>
              </w:rPr>
            </m:ctrlPr>
          </m:sSubPr>
          <m:e>
            <m:r>
              <m:rPr>
                <m:sty m:val="bi"/>
              </m:rPr>
              <w:rPr>
                <w:rFonts w:ascii="Cambria Math" w:hAnsi="Cambria Math" w:cs="David"/>
                <w:lang w:val="en-US"/>
              </w:rPr>
              <m:t>I</m:t>
            </m:r>
          </m:e>
          <m:sub>
            <m:r>
              <m:rPr>
                <m:sty m:val="bi"/>
              </m:rPr>
              <w:rPr>
                <w:rFonts w:ascii="Cambria Math" w:hAnsi="Cambria Math" w:cs="David"/>
                <w:lang w:val="en-US"/>
              </w:rPr>
              <m:t>0</m:t>
            </m:r>
          </m:sub>
        </m:sSub>
      </m:oMath>
      <w:r>
        <w:rPr>
          <w:rFonts w:ascii="David" w:hAnsi="David" w:cs="David" w:hint="cs"/>
          <w:b/>
          <w:bCs/>
          <w:rtl/>
          <w:lang w:val="en-US"/>
        </w:rPr>
        <w:t>:</w:t>
      </w:r>
    </w:p>
    <w:p w14:paraId="73F6BC4B" w14:textId="77777777" w:rsidR="000721F3" w:rsidRPr="004B47F9" w:rsidRDefault="000721F3" w:rsidP="000721F3">
      <w:pPr>
        <w:bidi/>
        <w:spacing w:line="360" w:lineRule="auto"/>
        <w:jc w:val="both"/>
        <w:rPr>
          <w:rFonts w:ascii="David" w:hAnsi="David" w:cs="David"/>
          <w:rtl/>
          <w:lang w:val="en-US"/>
        </w:rPr>
      </w:pPr>
      <w:r w:rsidRPr="004B47F9">
        <w:rPr>
          <w:rFonts w:ascii="David" w:hAnsi="David" w:cs="David" w:hint="cs"/>
          <w:rtl/>
          <w:lang w:val="en-US"/>
        </w:rPr>
        <w:t>מס׳ המכשירים:</w:t>
      </w:r>
      <w:r w:rsidRPr="004B47F9">
        <w:rPr>
          <w:rFonts w:ascii="David" w:hAnsi="David" w:cs="David"/>
          <w:rtl/>
          <w:lang w:val="en-US"/>
        </w:rPr>
        <w:tab/>
      </w:r>
      <w:r w:rsidRPr="004B47F9">
        <w:rPr>
          <w:rFonts w:ascii="David" w:hAnsi="David" w:cs="David"/>
          <w:rtl/>
          <w:lang w:val="en-US"/>
        </w:rPr>
        <w:tab/>
      </w:r>
      <w:r w:rsidRPr="004B47F9">
        <w:rPr>
          <w:rFonts w:ascii="David" w:hAnsi="David" w:cs="David" w:hint="cs"/>
          <w:rtl/>
          <w:lang w:val="en-US"/>
        </w:rPr>
        <w:t>5</w:t>
      </w:r>
    </w:p>
    <w:p w14:paraId="5BA273DE" w14:textId="77777777" w:rsidR="000721F3" w:rsidRPr="004B47F9" w:rsidRDefault="000721F3" w:rsidP="000721F3">
      <w:pPr>
        <w:bidi/>
        <w:spacing w:line="360" w:lineRule="auto"/>
        <w:jc w:val="both"/>
        <w:rPr>
          <w:rFonts w:ascii="David" w:hAnsi="David" w:cs="David"/>
          <w:rtl/>
          <w:lang w:val="en-US"/>
        </w:rPr>
      </w:pPr>
      <w:r w:rsidRPr="004B47F9">
        <w:rPr>
          <w:rFonts w:ascii="David" w:hAnsi="David" w:cs="David" w:hint="cs"/>
          <w:rtl/>
          <w:lang w:val="en-US"/>
        </w:rPr>
        <w:t>העלות למכשיר:</w:t>
      </w:r>
      <w:r w:rsidRPr="004B47F9">
        <w:rPr>
          <w:rFonts w:ascii="David" w:hAnsi="David" w:cs="David"/>
          <w:rtl/>
          <w:lang w:val="en-US"/>
        </w:rPr>
        <w:tab/>
      </w:r>
      <w:r w:rsidRPr="004B47F9">
        <w:rPr>
          <w:rFonts w:ascii="David" w:hAnsi="David" w:cs="David"/>
          <w:rtl/>
          <w:lang w:val="en-US"/>
        </w:rPr>
        <w:tab/>
      </w:r>
      <w:r w:rsidRPr="004B47F9">
        <w:rPr>
          <w:rFonts w:ascii="David" w:hAnsi="David" w:cs="David" w:hint="cs"/>
          <w:u w:val="single"/>
          <w:rtl/>
          <w:lang w:val="en-US"/>
        </w:rPr>
        <w:t>4,100</w:t>
      </w:r>
      <w:r w:rsidRPr="004B47F9">
        <w:rPr>
          <w:rFonts w:ascii="David" w:hAnsi="David" w:cs="David" w:hint="cs"/>
          <w:rtl/>
          <w:lang w:val="en-US"/>
        </w:rPr>
        <w:t xml:space="preserve"> = 100 + 4,000</w:t>
      </w:r>
    </w:p>
    <w:p w14:paraId="0243F7C6" w14:textId="77777777" w:rsidR="000721F3" w:rsidRPr="004B47F9" w:rsidRDefault="000721F3" w:rsidP="000721F3">
      <w:pPr>
        <w:bidi/>
        <w:spacing w:line="360" w:lineRule="auto"/>
        <w:jc w:val="both"/>
        <w:rPr>
          <w:rFonts w:ascii="David" w:hAnsi="David" w:cs="David"/>
          <w:rtl/>
          <w:lang w:val="en-US"/>
        </w:rPr>
      </w:pPr>
      <w:r w:rsidRPr="004B47F9">
        <w:rPr>
          <w:rFonts w:ascii="David" w:hAnsi="David" w:cs="David" w:hint="cs"/>
          <w:rtl/>
          <w:lang w:val="en-US"/>
        </w:rPr>
        <w:t>סך עלות הפריטים:</w:t>
      </w:r>
      <w:r w:rsidRPr="004B47F9">
        <w:rPr>
          <w:rFonts w:ascii="David" w:hAnsi="David" w:cs="David"/>
          <w:rtl/>
          <w:lang w:val="en-US"/>
        </w:rPr>
        <w:tab/>
      </w:r>
      <w:r w:rsidRPr="004B47F9">
        <w:rPr>
          <w:rFonts w:ascii="David" w:hAnsi="David" w:cs="David" w:hint="cs"/>
          <w:rtl/>
          <w:lang w:val="en-US"/>
        </w:rPr>
        <w:t>20,500 = 5 *</w:t>
      </w:r>
      <w:r w:rsidRPr="004B47F9">
        <w:rPr>
          <w:rFonts w:ascii="David" w:hAnsi="David" w:cs="David" w:hint="cs"/>
          <w:lang w:val="en-US"/>
        </w:rPr>
        <w:t xml:space="preserve"> </w:t>
      </w:r>
      <w:r w:rsidRPr="004B47F9">
        <w:rPr>
          <w:rFonts w:ascii="David" w:hAnsi="David" w:cs="David" w:hint="cs"/>
          <w:rtl/>
          <w:lang w:val="en-US"/>
        </w:rPr>
        <w:t>4,100</w:t>
      </w:r>
    </w:p>
    <w:p w14:paraId="04851E88" w14:textId="77777777" w:rsidR="000721F3" w:rsidRPr="004B47F9" w:rsidRDefault="000721F3" w:rsidP="000721F3">
      <w:pPr>
        <w:bidi/>
        <w:spacing w:line="360" w:lineRule="auto"/>
        <w:jc w:val="both"/>
        <w:rPr>
          <w:rFonts w:ascii="David" w:hAnsi="David" w:cs="David"/>
          <w:rtl/>
          <w:lang w:val="en-US"/>
        </w:rPr>
      </w:pPr>
    </w:p>
    <w:p w14:paraId="01F0F259" w14:textId="77777777" w:rsidR="000721F3" w:rsidRPr="004B47F9" w:rsidRDefault="000721F3" w:rsidP="000721F3">
      <w:pPr>
        <w:bidi/>
        <w:spacing w:line="360" w:lineRule="auto"/>
        <w:jc w:val="both"/>
        <w:rPr>
          <w:rFonts w:ascii="David" w:hAnsi="David" w:cs="David"/>
          <w:b/>
          <w:bCs/>
          <w:rtl/>
          <w:lang w:val="en-US"/>
        </w:rPr>
      </w:pPr>
      <w:r w:rsidRPr="004B47F9">
        <w:rPr>
          <w:rFonts w:ascii="David" w:hAnsi="David" w:cs="David" w:hint="cs"/>
          <w:b/>
          <w:bCs/>
          <w:rtl/>
          <w:lang w:val="en-US"/>
        </w:rPr>
        <w:t>אורך החיים בשנים (</w:t>
      </w:r>
      <w:r w:rsidRPr="004B47F9">
        <w:rPr>
          <w:rFonts w:ascii="David" w:hAnsi="David" w:cs="David"/>
          <w:b/>
          <w:bCs/>
          <w:lang w:val="en-US"/>
        </w:rPr>
        <w:t>n</w:t>
      </w:r>
      <w:r w:rsidRPr="004B47F9">
        <w:rPr>
          <w:rFonts w:ascii="David" w:hAnsi="David" w:cs="David" w:hint="cs"/>
          <w:b/>
          <w:bCs/>
          <w:rtl/>
          <w:lang w:val="en-US"/>
        </w:rPr>
        <w:t>):</w:t>
      </w:r>
    </w:p>
    <w:p w14:paraId="138DE785" w14:textId="77777777" w:rsidR="000721F3" w:rsidRPr="004B47F9" w:rsidRDefault="000721F3" w:rsidP="000721F3">
      <w:pPr>
        <w:bidi/>
        <w:spacing w:line="360" w:lineRule="auto"/>
        <w:jc w:val="both"/>
        <w:rPr>
          <w:rFonts w:ascii="David" w:hAnsi="David" w:cs="David"/>
          <w:rtl/>
          <w:lang w:val="en-US"/>
        </w:rPr>
      </w:pPr>
      <w:r w:rsidRPr="004B47F9">
        <w:rPr>
          <w:rFonts w:ascii="David" w:hAnsi="David" w:cs="David"/>
          <w:lang w:val="en-US"/>
        </w:rPr>
        <w:tab/>
      </w:r>
      <w:r w:rsidRPr="004B47F9">
        <w:rPr>
          <w:rFonts w:ascii="David" w:hAnsi="David" w:cs="David"/>
          <w:lang w:val="en-US"/>
        </w:rPr>
        <w:tab/>
      </w:r>
      <w:r w:rsidRPr="004B47F9">
        <w:rPr>
          <w:rFonts w:ascii="David" w:hAnsi="David" w:cs="David"/>
          <w:rtl/>
          <w:lang w:val="en-US"/>
        </w:rPr>
        <w:tab/>
      </w:r>
      <w:r w:rsidRPr="004B47F9">
        <w:rPr>
          <w:rFonts w:ascii="David" w:hAnsi="David" w:cs="David" w:hint="cs"/>
          <w:rtl/>
          <w:lang w:val="en-US"/>
        </w:rPr>
        <w:t>5 שנים [נתון]</w:t>
      </w:r>
    </w:p>
    <w:p w14:paraId="45F78517" w14:textId="77777777" w:rsidR="000721F3" w:rsidRPr="004B47F9" w:rsidRDefault="000721F3" w:rsidP="000721F3">
      <w:pPr>
        <w:bidi/>
        <w:spacing w:line="360" w:lineRule="auto"/>
        <w:jc w:val="both"/>
        <w:rPr>
          <w:rFonts w:ascii="David" w:hAnsi="David" w:cs="David"/>
          <w:b/>
          <w:bCs/>
          <w:rtl/>
          <w:lang w:val="en-US"/>
        </w:rPr>
      </w:pPr>
      <w:r w:rsidRPr="004B47F9">
        <w:rPr>
          <w:rFonts w:ascii="David" w:hAnsi="David" w:cs="David" w:hint="cs"/>
          <w:b/>
          <w:bCs/>
          <w:rtl/>
          <w:lang w:val="en-US"/>
        </w:rPr>
        <w:t xml:space="preserve">ערך שייר </w:t>
      </w:r>
      <m:oMath>
        <m:sSub>
          <m:sSubPr>
            <m:ctrlPr>
              <w:rPr>
                <w:rFonts w:ascii="Cambria Math" w:hAnsi="Cambria Math" w:cs="David"/>
                <w:b/>
                <w:bCs/>
                <w:i/>
                <w:lang w:val="en-US"/>
              </w:rPr>
            </m:ctrlPr>
          </m:sSubPr>
          <m:e>
            <m:r>
              <m:rPr>
                <m:sty m:val="bi"/>
              </m:rPr>
              <w:rPr>
                <w:rFonts w:ascii="Cambria Math" w:hAnsi="Cambria Math" w:cs="David"/>
                <w:lang w:val="en-US"/>
              </w:rPr>
              <m:t>I</m:t>
            </m:r>
          </m:e>
          <m:sub>
            <m:r>
              <m:rPr>
                <m:sty m:val="bi"/>
              </m:rPr>
              <w:rPr>
                <w:rFonts w:ascii="Cambria Math" w:hAnsi="Cambria Math" w:cs="David"/>
                <w:lang w:val="en-US"/>
              </w:rPr>
              <m:t>G</m:t>
            </m:r>
          </m:sub>
        </m:sSub>
      </m:oMath>
      <w:r w:rsidRPr="004B47F9">
        <w:rPr>
          <w:rFonts w:ascii="David" w:hAnsi="David" w:cs="David" w:hint="cs"/>
          <w:b/>
          <w:bCs/>
          <w:rtl/>
          <w:lang w:val="en-US"/>
        </w:rPr>
        <w:t>:</w:t>
      </w:r>
    </w:p>
    <w:p w14:paraId="43B9A7B4" w14:textId="77777777" w:rsidR="000721F3" w:rsidRPr="004B47F9" w:rsidRDefault="000721F3" w:rsidP="000721F3">
      <w:pPr>
        <w:bidi/>
        <w:spacing w:line="360" w:lineRule="auto"/>
        <w:jc w:val="both"/>
        <w:rPr>
          <w:rFonts w:ascii="David" w:hAnsi="David" w:cs="David"/>
          <w:rtl/>
          <w:lang w:val="en-US"/>
        </w:rPr>
      </w:pPr>
      <w:r w:rsidRPr="004B47F9">
        <w:rPr>
          <w:rFonts w:ascii="David" w:hAnsi="David" w:cs="David" w:hint="cs"/>
          <w:rtl/>
          <w:lang w:val="en-US"/>
        </w:rPr>
        <w:t>מס׳ המכשירים:</w:t>
      </w:r>
      <w:r w:rsidRPr="004B47F9">
        <w:rPr>
          <w:rFonts w:ascii="David" w:hAnsi="David" w:cs="David"/>
          <w:rtl/>
          <w:lang w:val="en-US"/>
        </w:rPr>
        <w:tab/>
      </w:r>
      <w:r w:rsidRPr="004B47F9">
        <w:rPr>
          <w:rFonts w:ascii="David" w:hAnsi="David" w:cs="David"/>
          <w:rtl/>
          <w:lang w:val="en-US"/>
        </w:rPr>
        <w:tab/>
      </w:r>
      <w:r w:rsidRPr="004B47F9">
        <w:rPr>
          <w:rFonts w:ascii="David" w:hAnsi="David" w:cs="David" w:hint="cs"/>
          <w:rtl/>
          <w:lang w:val="en-US"/>
        </w:rPr>
        <w:t>5</w:t>
      </w:r>
    </w:p>
    <w:p w14:paraId="44637EAE" w14:textId="77777777" w:rsidR="000721F3" w:rsidRPr="004B47F9" w:rsidRDefault="000721F3" w:rsidP="000721F3">
      <w:pPr>
        <w:bidi/>
        <w:spacing w:line="360" w:lineRule="auto"/>
        <w:jc w:val="both"/>
        <w:rPr>
          <w:rFonts w:ascii="David" w:hAnsi="David" w:cs="David"/>
          <w:rtl/>
          <w:lang w:val="en-US"/>
        </w:rPr>
      </w:pPr>
      <w:r w:rsidRPr="004B47F9">
        <w:rPr>
          <w:rFonts w:ascii="David" w:hAnsi="David" w:cs="David" w:hint="cs"/>
          <w:rtl/>
          <w:lang w:val="en-US"/>
        </w:rPr>
        <w:t>ערך שייר למכשיר:</w:t>
      </w:r>
      <w:r w:rsidRPr="004B47F9">
        <w:rPr>
          <w:rFonts w:ascii="David" w:hAnsi="David" w:cs="David"/>
          <w:rtl/>
          <w:lang w:val="en-US"/>
        </w:rPr>
        <w:tab/>
      </w:r>
      <w:r w:rsidRPr="004B47F9">
        <w:rPr>
          <w:rFonts w:ascii="David" w:hAnsi="David" w:cs="David" w:hint="cs"/>
          <w:rtl/>
          <w:lang w:val="en-US"/>
        </w:rPr>
        <w:t>1,100</w:t>
      </w:r>
    </w:p>
    <w:p w14:paraId="37FFAE55" w14:textId="77777777" w:rsidR="000721F3" w:rsidRPr="004B47F9" w:rsidRDefault="000721F3" w:rsidP="000721F3">
      <w:pPr>
        <w:bidi/>
        <w:spacing w:line="360" w:lineRule="auto"/>
        <w:jc w:val="both"/>
        <w:rPr>
          <w:rFonts w:ascii="David" w:hAnsi="David" w:cs="David"/>
          <w:rtl/>
          <w:lang w:val="en-US"/>
        </w:rPr>
      </w:pPr>
      <w:r w:rsidRPr="004B47F9">
        <w:rPr>
          <w:rFonts w:ascii="David" w:hAnsi="David" w:cs="David" w:hint="cs"/>
          <w:rtl/>
          <w:lang w:val="en-US"/>
        </w:rPr>
        <w:t>סך ערך השייר:</w:t>
      </w:r>
      <w:r w:rsidRPr="004B47F9">
        <w:rPr>
          <w:rFonts w:ascii="David" w:hAnsi="David" w:cs="David"/>
          <w:rtl/>
          <w:lang w:val="en-US"/>
        </w:rPr>
        <w:tab/>
      </w:r>
      <w:r w:rsidRPr="004B47F9">
        <w:rPr>
          <w:rFonts w:ascii="David" w:hAnsi="David" w:cs="David"/>
          <w:rtl/>
          <w:lang w:val="en-US"/>
        </w:rPr>
        <w:tab/>
      </w:r>
      <w:r w:rsidRPr="004B47F9">
        <w:rPr>
          <w:rFonts w:ascii="David" w:hAnsi="David" w:cs="David" w:hint="cs"/>
          <w:rtl/>
          <w:lang w:val="en-US"/>
        </w:rPr>
        <w:t>5,500 = 5 * 1,100</w:t>
      </w:r>
    </w:p>
    <w:p w14:paraId="66CFB38A" w14:textId="77777777" w:rsidR="000721F3" w:rsidRPr="004B47F9" w:rsidRDefault="000721F3" w:rsidP="000721F3">
      <w:pPr>
        <w:bidi/>
        <w:spacing w:line="360" w:lineRule="auto"/>
        <w:jc w:val="both"/>
        <w:rPr>
          <w:rFonts w:ascii="David" w:hAnsi="David" w:cs="David"/>
          <w:color w:val="FFFFFF" w:themeColor="background1"/>
          <w:rtl/>
          <w:lang w:val="en-US"/>
        </w:rPr>
      </w:pPr>
    </w:p>
    <w:p w14:paraId="4927ABF8"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הוצאות הפחת </w:t>
      </w:r>
      <w:r>
        <w:rPr>
          <w:rFonts w:ascii="David" w:hAnsi="David" w:cs="David"/>
          <w:lang w:val="en-US"/>
        </w:rPr>
        <w:t xml:space="preserve"> </w:t>
      </w:r>
      <m:oMath>
        <m:r>
          <w:rPr>
            <w:rFonts w:ascii="Cambria Math" w:hAnsi="Cambria Math" w:cs="David"/>
            <w:lang w:val="en-US"/>
          </w:rPr>
          <m:t>D</m:t>
        </m:r>
      </m:oMath>
      <w:r>
        <w:rPr>
          <w:rFonts w:ascii="David" w:hAnsi="David" w:cs="David" w:hint="cs"/>
          <w:rtl/>
          <w:lang w:val="en-US"/>
        </w:rPr>
        <w:t xml:space="preserve"> בגין פריט רכוש קבוע </w:t>
      </w:r>
      <w:r w:rsidRPr="008730C2">
        <w:rPr>
          <w:rFonts w:ascii="David" w:hAnsi="David" w:cs="David" w:hint="cs"/>
          <w:b/>
          <w:bCs/>
          <w:u w:val="single"/>
          <w:rtl/>
          <w:lang w:val="en-US"/>
        </w:rPr>
        <w:t>לשנה שלמה (12 חודשים)</w:t>
      </w:r>
      <w:r>
        <w:rPr>
          <w:rFonts w:ascii="David" w:hAnsi="David" w:cs="David" w:hint="cs"/>
          <w:rtl/>
          <w:lang w:val="en-US"/>
        </w:rPr>
        <w:t xml:space="preserve"> בשיטת </w:t>
      </w:r>
      <w:proofErr w:type="spellStart"/>
      <w:r>
        <w:rPr>
          <w:rFonts w:ascii="David" w:hAnsi="David" w:cs="David" w:hint="cs"/>
          <w:rtl/>
          <w:lang w:val="en-US"/>
        </w:rPr>
        <w:t>ה״</w:t>
      </w:r>
      <w:r w:rsidRPr="008730C2">
        <w:rPr>
          <w:rFonts w:ascii="David" w:hAnsi="David" w:cs="David" w:hint="cs"/>
          <w:b/>
          <w:bCs/>
          <w:rtl/>
          <w:lang w:val="en-US"/>
        </w:rPr>
        <w:t>קו</w:t>
      </w:r>
      <w:proofErr w:type="spellEnd"/>
      <w:r w:rsidRPr="008730C2">
        <w:rPr>
          <w:rFonts w:ascii="David" w:hAnsi="David" w:cs="David" w:hint="cs"/>
          <w:b/>
          <w:bCs/>
          <w:rtl/>
          <w:lang w:val="en-US"/>
        </w:rPr>
        <w:t xml:space="preserve"> הישר</w:t>
      </w:r>
      <w:r>
        <w:rPr>
          <w:rFonts w:ascii="David" w:hAnsi="David" w:cs="David" w:hint="cs"/>
          <w:rtl/>
          <w:lang w:val="en-US"/>
        </w:rPr>
        <w:t xml:space="preserve">״ (הנפוצה ביותר, והיחידה הרלוונטית בקורסנו) - לפי </w:t>
      </w:r>
      <w:r w:rsidRPr="0072609E">
        <w:rPr>
          <w:rFonts w:ascii="David" w:hAnsi="David" w:cs="David" w:hint="cs"/>
          <w:b/>
          <w:bCs/>
          <w:color w:val="FF0000"/>
          <w:rtl/>
          <w:lang w:val="en-US"/>
        </w:rPr>
        <w:t>עלות</w:t>
      </w:r>
      <w:r w:rsidRPr="0072609E">
        <w:rPr>
          <w:rFonts w:ascii="David" w:hAnsi="David" w:cs="David" w:hint="cs"/>
          <w:color w:val="FF0000"/>
          <w:rtl/>
          <w:lang w:val="en-US"/>
        </w:rPr>
        <w:t xml:space="preserve"> </w:t>
      </w:r>
      <w:r>
        <w:rPr>
          <w:rFonts w:ascii="David" w:hAnsi="David" w:cs="David" w:hint="cs"/>
          <w:rtl/>
          <w:lang w:val="en-US"/>
        </w:rPr>
        <w:t xml:space="preserve">הפריטים (20,500) לנכות מהם את ערך </w:t>
      </w:r>
      <w:r w:rsidRPr="0072609E">
        <w:rPr>
          <w:rFonts w:ascii="David" w:hAnsi="David" w:cs="David" w:hint="cs"/>
          <w:b/>
          <w:bCs/>
          <w:color w:val="0070C0"/>
          <w:rtl/>
          <w:lang w:val="en-US"/>
        </w:rPr>
        <w:t>השייר / הגרט</w:t>
      </w:r>
      <w:r w:rsidRPr="0072609E">
        <w:rPr>
          <w:rFonts w:ascii="David" w:hAnsi="David" w:cs="David" w:hint="cs"/>
          <w:color w:val="0070C0"/>
          <w:rtl/>
          <w:lang w:val="en-US"/>
        </w:rPr>
        <w:t xml:space="preserve"> </w:t>
      </w:r>
      <w:r>
        <w:rPr>
          <w:rFonts w:ascii="David" w:hAnsi="David" w:cs="David" w:hint="cs"/>
          <w:rtl/>
          <w:lang w:val="en-US"/>
        </w:rPr>
        <w:t>(כאן: נתון 1,100 לפריט, וישנם 5 פריטים = 5,500 = 1,100 *</w:t>
      </w:r>
      <w:r>
        <w:rPr>
          <w:rFonts w:ascii="David" w:hAnsi="David" w:cs="David"/>
          <w:lang w:val="en-US"/>
        </w:rPr>
        <w:t xml:space="preserve"> </w:t>
      </w:r>
      <w:r>
        <w:rPr>
          <w:rFonts w:ascii="David" w:hAnsi="David" w:cs="David" w:hint="cs"/>
          <w:rtl/>
          <w:lang w:val="en-US"/>
        </w:rPr>
        <w:t xml:space="preserve">5) ואת זה נחלק </w:t>
      </w:r>
      <w:r w:rsidRPr="0072609E">
        <w:rPr>
          <w:rFonts w:ascii="David" w:hAnsi="David" w:cs="David" w:hint="cs"/>
          <w:b/>
          <w:bCs/>
          <w:color w:val="00B050"/>
          <w:rtl/>
          <w:lang w:val="en-US"/>
        </w:rPr>
        <w:t>בתקופת ההפחתה</w:t>
      </w:r>
      <w:r w:rsidRPr="0072609E">
        <w:rPr>
          <w:rFonts w:ascii="David" w:hAnsi="David" w:cs="David" w:hint="cs"/>
          <w:color w:val="00B050"/>
          <w:rtl/>
          <w:lang w:val="en-US"/>
        </w:rPr>
        <w:t xml:space="preserve"> </w:t>
      </w:r>
      <w:r>
        <w:rPr>
          <w:rFonts w:ascii="David" w:hAnsi="David" w:cs="David" w:hint="cs"/>
          <w:rtl/>
          <w:lang w:val="en-US"/>
        </w:rPr>
        <w:t>(5 שנים):</w:t>
      </w:r>
    </w:p>
    <w:p w14:paraId="11FD2615" w14:textId="77777777" w:rsidR="000721F3" w:rsidRDefault="000721F3" w:rsidP="000721F3">
      <w:pPr>
        <w:bidi/>
        <w:spacing w:line="360" w:lineRule="auto"/>
        <w:jc w:val="both"/>
        <w:rPr>
          <w:rFonts w:ascii="David" w:hAnsi="David" w:cs="David"/>
          <w:rtl/>
          <w:lang w:val="en-US"/>
        </w:rPr>
      </w:pPr>
      <m:oMathPara>
        <m:oMath>
          <m:sSub>
            <m:sSubPr>
              <m:ctrlPr>
                <w:rPr>
                  <w:rFonts w:ascii="Cambria Math" w:hAnsi="Cambria Math" w:cs="David"/>
                  <w:i/>
                  <w:lang w:val="en-US"/>
                </w:rPr>
              </m:ctrlPr>
            </m:sSubPr>
            <m:e>
              <m:r>
                <w:rPr>
                  <w:rFonts w:ascii="Cambria Math" w:hAnsi="Cambria Math" w:cs="David"/>
                  <w:lang w:val="en-US"/>
                </w:rPr>
                <m:t>D</m:t>
              </m:r>
            </m:e>
            <m:sub>
              <m:r>
                <w:rPr>
                  <w:rFonts w:ascii="Cambria Math" w:hAnsi="Cambria Math" w:cs="David"/>
                  <w:lang w:val="en-US"/>
                </w:rPr>
                <m:t>Annual</m:t>
              </m:r>
            </m:sub>
          </m:sSub>
          <m:r>
            <w:rPr>
              <w:rFonts w:ascii="Cambria Math" w:hAnsi="Cambria Math" w:cs="David"/>
              <w:lang w:val="en-US"/>
            </w:rPr>
            <m:t>=</m:t>
          </m:r>
          <m:f>
            <m:fPr>
              <m:ctrlPr>
                <w:rPr>
                  <w:rFonts w:ascii="Cambria Math" w:hAnsi="Cambria Math" w:cs="David"/>
                  <w:i/>
                  <w:lang w:val="en-US"/>
                </w:rPr>
              </m:ctrlPr>
            </m:fPr>
            <m:num>
              <m:sSub>
                <m:sSubPr>
                  <m:ctrlPr>
                    <w:rPr>
                      <w:rFonts w:ascii="Cambria Math" w:hAnsi="Cambria Math" w:cs="David"/>
                      <w:i/>
                      <w:color w:val="FF0000"/>
                      <w:lang w:val="en-US"/>
                    </w:rPr>
                  </m:ctrlPr>
                </m:sSubPr>
                <m:e>
                  <m:r>
                    <w:rPr>
                      <w:rFonts w:ascii="Cambria Math" w:hAnsi="Cambria Math" w:cs="David"/>
                      <w:color w:val="FF0000"/>
                      <w:lang w:val="en-US"/>
                    </w:rPr>
                    <m:t>I</m:t>
                  </m:r>
                </m:e>
                <m:sub>
                  <m:r>
                    <w:rPr>
                      <w:rFonts w:ascii="Cambria Math" w:hAnsi="Cambria Math" w:cs="David"/>
                      <w:color w:val="FF0000"/>
                      <w:lang w:val="en-US"/>
                    </w:rPr>
                    <m:t>0</m:t>
                  </m:r>
                </m:sub>
              </m:sSub>
              <m:r>
                <w:rPr>
                  <w:rFonts w:ascii="Cambria Math" w:hAnsi="Cambria Math" w:cs="David"/>
                  <w:lang w:val="en-US"/>
                </w:rPr>
                <m:t>-</m:t>
              </m:r>
              <m:sSub>
                <m:sSubPr>
                  <m:ctrlPr>
                    <w:rPr>
                      <w:rFonts w:ascii="Cambria Math" w:hAnsi="Cambria Math" w:cs="David"/>
                      <w:i/>
                      <w:color w:val="0070C0"/>
                      <w:lang w:val="en-US"/>
                    </w:rPr>
                  </m:ctrlPr>
                </m:sSubPr>
                <m:e>
                  <m:r>
                    <w:rPr>
                      <w:rFonts w:ascii="Cambria Math" w:hAnsi="Cambria Math" w:cs="David"/>
                      <w:color w:val="0070C0"/>
                      <w:lang w:val="en-US"/>
                    </w:rPr>
                    <m:t>I</m:t>
                  </m:r>
                </m:e>
                <m:sub>
                  <m:r>
                    <w:rPr>
                      <w:rFonts w:ascii="Cambria Math" w:hAnsi="Cambria Math" w:cs="David"/>
                      <w:color w:val="0070C0"/>
                      <w:lang w:val="en-US"/>
                    </w:rPr>
                    <m:t>G</m:t>
                  </m:r>
                </m:sub>
              </m:sSub>
              <m:ctrlPr>
                <w:rPr>
                  <w:rFonts w:ascii="Cambria Math" w:hAnsi="Cambria Math" w:cs="David"/>
                  <w:i/>
                  <w:rtl/>
                  <w:lang w:val="en-US"/>
                </w:rPr>
              </m:ctrlPr>
            </m:num>
            <m:den>
              <m:r>
                <w:rPr>
                  <w:rFonts w:ascii="Cambria Math" w:hAnsi="Cambria Math" w:cs="David"/>
                  <w:color w:val="00B050"/>
                  <w:lang w:val="en-US"/>
                </w:rPr>
                <m:t>n</m:t>
              </m:r>
            </m:den>
          </m:f>
          <m:r>
            <w:rPr>
              <w:rFonts w:ascii="Cambria Math" w:hAnsi="Cambria Math" w:cs="David"/>
              <w:lang w:val="en-US"/>
            </w:rPr>
            <m:t>=</m:t>
          </m:r>
          <m:f>
            <m:fPr>
              <m:ctrlPr>
                <w:rPr>
                  <w:rFonts w:ascii="Cambria Math" w:hAnsi="Cambria Math" w:cs="David"/>
                  <w:i/>
                  <w:lang w:val="en-US"/>
                </w:rPr>
              </m:ctrlPr>
            </m:fPr>
            <m:num>
              <m:r>
                <w:rPr>
                  <w:rFonts w:ascii="Cambria Math" w:hAnsi="Cambria Math" w:cs="David" w:hint="cs"/>
                  <w:color w:val="FF0000"/>
                  <w:lang w:val="en-US"/>
                </w:rPr>
                <m:t>20,500</m:t>
              </m:r>
              <m:r>
                <w:rPr>
                  <w:rFonts w:ascii="Cambria Math" w:hAnsi="Cambria Math" w:cs="David"/>
                  <w:lang w:val="en-US"/>
                </w:rPr>
                <m:t>-</m:t>
              </m:r>
              <m:r>
                <w:rPr>
                  <w:rFonts w:ascii="Cambria Math" w:hAnsi="Cambria Math" w:cs="David" w:hint="cs"/>
                  <w:color w:val="0070C0"/>
                  <w:lang w:val="en-US"/>
                </w:rPr>
                <m:t>5,500</m:t>
              </m:r>
              <m:ctrlPr>
                <w:rPr>
                  <w:rFonts w:ascii="Cambria Math" w:hAnsi="Cambria Math" w:cs="David"/>
                  <w:i/>
                  <w:rtl/>
                  <w:lang w:val="en-US"/>
                </w:rPr>
              </m:ctrlPr>
            </m:num>
            <m:den>
              <m:r>
                <w:rPr>
                  <w:rFonts w:ascii="Cambria Math" w:hAnsi="Cambria Math" w:cs="David" w:hint="cs"/>
                  <w:color w:val="00B050"/>
                  <w:lang w:val="en-US"/>
                </w:rPr>
                <m:t>5</m:t>
              </m:r>
            </m:den>
          </m:f>
          <m:r>
            <w:rPr>
              <w:rFonts w:ascii="Cambria Math" w:hAnsi="Cambria Math" w:cs="David" w:hint="cs"/>
              <w:lang w:val="en-US"/>
            </w:rPr>
            <m:t>=3,000</m:t>
          </m:r>
        </m:oMath>
      </m:oMathPara>
    </w:p>
    <w:p w14:paraId="37AAB711" w14:textId="77777777" w:rsidR="000721F3" w:rsidRDefault="000721F3" w:rsidP="000721F3">
      <w:pPr>
        <w:bidi/>
        <w:spacing w:line="360" w:lineRule="auto"/>
        <w:jc w:val="both"/>
        <w:rPr>
          <w:rFonts w:ascii="David" w:hAnsi="David" w:cs="David"/>
          <w:rtl/>
          <w:lang w:val="en-US"/>
        </w:rPr>
      </w:pPr>
    </w:p>
    <w:p w14:paraId="2B3DCCF0"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הואיל ובשנת 2022, הפריט היה זמין לשימוש רק החל מ-</w:t>
      </w:r>
      <w:r w:rsidRPr="003C2E1A">
        <w:rPr>
          <w:rFonts w:ascii="David" w:hAnsi="David" w:cs="David" w:hint="cs"/>
          <w:highlight w:val="yellow"/>
          <w:rtl/>
          <w:lang w:val="en-US"/>
        </w:rPr>
        <w:t>1.5.2022</w:t>
      </w:r>
      <w:r>
        <w:rPr>
          <w:rFonts w:ascii="David" w:hAnsi="David" w:cs="David" w:hint="cs"/>
          <w:rtl/>
          <w:lang w:val="en-US"/>
        </w:rPr>
        <w:t xml:space="preserve"> (ולכן החל להיות מופחת רק מנקודה זו) הרי שהוצאות הפחת לדיווח בדוחות לשנת 2022 צריכות לשקף פחת על פני 8 חודשים בלבד. כך נקבל שהוצאות הפחת לשנת 2022 בגין כל המחשבים (לעיל חישבנו הוצאות פחת בהתייחס לכל המחשבים) הן:</w:t>
      </w:r>
    </w:p>
    <w:p w14:paraId="7CEBCAC8" w14:textId="77777777" w:rsidR="000721F3" w:rsidRDefault="000721F3" w:rsidP="000721F3">
      <w:pPr>
        <w:bidi/>
        <w:spacing w:line="360" w:lineRule="auto"/>
        <w:jc w:val="both"/>
        <w:rPr>
          <w:rFonts w:ascii="David" w:hAnsi="David" w:cs="David"/>
          <w:rtl/>
          <w:lang w:val="en-US"/>
        </w:rPr>
      </w:pPr>
      <m:oMathPara>
        <m:oMath>
          <m:r>
            <w:rPr>
              <w:rFonts w:ascii="Cambria Math" w:hAnsi="Cambria Math" w:cs="David"/>
              <w:lang w:val="en-US"/>
            </w:rPr>
            <m:t>D</m:t>
          </m:r>
          <m:d>
            <m:dPr>
              <m:ctrlPr>
                <w:rPr>
                  <w:rFonts w:ascii="Cambria Math" w:hAnsi="Cambria Math" w:cs="David"/>
                  <w:i/>
                  <w:lang w:val="en-US"/>
                </w:rPr>
              </m:ctrlPr>
            </m:dPr>
            <m:e>
              <m:r>
                <w:rPr>
                  <w:rFonts w:ascii="Cambria Math" w:hAnsi="Cambria Math" w:cs="David" w:hint="cs"/>
                  <w:lang w:val="en-US"/>
                </w:rPr>
                <m:t>2022</m:t>
              </m:r>
            </m:e>
          </m:d>
          <m:r>
            <w:rPr>
              <w:rFonts w:ascii="Cambria Math" w:hAnsi="Cambria Math" w:cs="David" w:hint="cs"/>
              <w:lang w:val="en-US"/>
            </w:rPr>
            <m:t>=3,000*</m:t>
          </m:r>
          <m:f>
            <m:fPr>
              <m:ctrlPr>
                <w:rPr>
                  <w:rFonts w:ascii="Cambria Math" w:hAnsi="Cambria Math" w:cs="David"/>
                  <w:i/>
                  <w:lang w:val="en-US"/>
                </w:rPr>
              </m:ctrlPr>
            </m:fPr>
            <m:num>
              <m:r>
                <w:rPr>
                  <w:rFonts w:ascii="Cambria Math" w:hAnsi="Cambria Math" w:cs="David" w:hint="cs"/>
                  <w:lang w:val="en-US"/>
                </w:rPr>
                <m:t>8</m:t>
              </m:r>
            </m:num>
            <m:den>
              <m:r>
                <w:rPr>
                  <w:rFonts w:ascii="Cambria Math" w:hAnsi="Cambria Math" w:cs="David" w:hint="cs"/>
                  <w:lang w:val="en-US"/>
                </w:rPr>
                <m:t>12</m:t>
              </m:r>
            </m:den>
          </m:f>
          <m:r>
            <w:rPr>
              <w:rFonts w:ascii="Cambria Math" w:hAnsi="Cambria Math" w:cs="David" w:hint="cs"/>
              <w:lang w:val="en-US"/>
            </w:rPr>
            <m:t>=</m:t>
          </m:r>
          <m:r>
            <w:rPr>
              <w:rFonts w:ascii="Cambria Math" w:hAnsi="Cambria Math" w:cs="David" w:hint="cs"/>
              <w:highlight w:val="yellow"/>
              <w:lang w:val="en-US"/>
            </w:rPr>
            <m:t>2,000</m:t>
          </m:r>
        </m:oMath>
      </m:oMathPara>
    </w:p>
    <w:p w14:paraId="7CCF5250" w14:textId="77777777" w:rsidR="000721F3" w:rsidRDefault="000721F3" w:rsidP="000721F3">
      <w:pPr>
        <w:bidi/>
        <w:spacing w:line="360" w:lineRule="auto"/>
        <w:jc w:val="both"/>
        <w:rPr>
          <w:rFonts w:ascii="David" w:hAnsi="David" w:cs="David"/>
          <w:rtl/>
          <w:lang w:val="en-US"/>
        </w:rPr>
      </w:pPr>
    </w:p>
    <w:p w14:paraId="3895CA6A"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lastRenderedPageBreak/>
        <w:t>בשנת 2023, בהיעדר נתונים סותרים, הפריט שהה בחזקת החברה כל השנה, ולפיכך מופחת כל השנה. לכן בגינו הוצאות הפחת לדיווח כפי שתרשמנה בדוח רווח והפסד לשנת 2023 הן פחת שנתי:</w:t>
      </w:r>
    </w:p>
    <w:p w14:paraId="65830804" w14:textId="77777777" w:rsidR="000721F3" w:rsidRDefault="000721F3" w:rsidP="000721F3">
      <w:pPr>
        <w:bidi/>
        <w:spacing w:line="360" w:lineRule="auto"/>
        <w:jc w:val="both"/>
        <w:rPr>
          <w:rFonts w:ascii="David" w:hAnsi="David" w:cs="David"/>
          <w:rtl/>
          <w:lang w:val="en-US"/>
        </w:rPr>
      </w:pPr>
      <m:oMathPara>
        <m:oMath>
          <m:r>
            <w:rPr>
              <w:rFonts w:ascii="Cambria Math" w:hAnsi="Cambria Math" w:cs="David"/>
              <w:lang w:val="en-US"/>
            </w:rPr>
            <m:t>D</m:t>
          </m:r>
          <m:d>
            <m:dPr>
              <m:ctrlPr>
                <w:rPr>
                  <w:rFonts w:ascii="Cambria Math" w:hAnsi="Cambria Math" w:cs="David"/>
                  <w:i/>
                  <w:lang w:val="en-US"/>
                </w:rPr>
              </m:ctrlPr>
            </m:dPr>
            <m:e>
              <m:r>
                <w:rPr>
                  <w:rFonts w:ascii="Cambria Math" w:hAnsi="Cambria Math" w:cs="David"/>
                  <w:lang w:val="en-US"/>
                </w:rPr>
                <m:t>2023</m:t>
              </m:r>
            </m:e>
          </m:d>
          <m:r>
            <w:rPr>
              <w:rFonts w:ascii="Cambria Math" w:hAnsi="Cambria Math" w:cs="David"/>
              <w:lang w:val="en-US"/>
            </w:rPr>
            <m:t>=</m:t>
          </m:r>
          <m:sSub>
            <m:sSubPr>
              <m:ctrlPr>
                <w:rPr>
                  <w:rFonts w:ascii="Cambria Math" w:hAnsi="Cambria Math" w:cs="David"/>
                  <w:i/>
                  <w:lang w:val="en-US"/>
                </w:rPr>
              </m:ctrlPr>
            </m:sSubPr>
            <m:e>
              <m:r>
                <w:rPr>
                  <w:rFonts w:ascii="Cambria Math" w:hAnsi="Cambria Math" w:cs="David"/>
                  <w:lang w:val="en-US"/>
                </w:rPr>
                <m:t>D</m:t>
              </m:r>
            </m:e>
            <m:sub>
              <m:r>
                <w:rPr>
                  <w:rFonts w:ascii="Cambria Math" w:hAnsi="Cambria Math" w:cs="David"/>
                  <w:lang w:val="en-US"/>
                </w:rPr>
                <m:t>Annual</m:t>
              </m:r>
            </m:sub>
          </m:sSub>
          <m:r>
            <w:rPr>
              <w:rFonts w:ascii="Cambria Math" w:hAnsi="Cambria Math" w:cs="David"/>
              <w:lang w:val="en-US"/>
            </w:rPr>
            <m:t>=</m:t>
          </m:r>
          <m:r>
            <w:rPr>
              <w:rFonts w:ascii="Cambria Math" w:hAnsi="Cambria Math" w:cs="David"/>
              <w:highlight w:val="yellow"/>
              <w:lang w:val="en-US"/>
            </w:rPr>
            <m:t>3,000</m:t>
          </m:r>
        </m:oMath>
      </m:oMathPara>
    </w:p>
    <w:p w14:paraId="6ED7748A" w14:textId="77777777" w:rsidR="000721F3" w:rsidRDefault="000721F3" w:rsidP="000721F3">
      <w:pPr>
        <w:bidi/>
        <w:spacing w:line="360" w:lineRule="auto"/>
        <w:jc w:val="both"/>
        <w:rPr>
          <w:rFonts w:ascii="David" w:hAnsi="David" w:cs="David"/>
          <w:rtl/>
          <w:lang w:val="en-US"/>
        </w:rPr>
      </w:pPr>
    </w:p>
    <w:p w14:paraId="5A9ED255"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הגדרות על בסיסן הצבנו:</w:t>
      </w:r>
    </w:p>
    <w:p w14:paraId="19F7FEFE" w14:textId="77777777" w:rsidR="000721F3" w:rsidRDefault="000721F3" w:rsidP="000721F3">
      <w:pPr>
        <w:bidi/>
        <w:spacing w:line="360" w:lineRule="auto"/>
        <w:jc w:val="both"/>
        <w:rPr>
          <w:rFonts w:ascii="David" w:eastAsiaTheme="minorEastAsia" w:hAnsi="David" w:cs="David"/>
          <w:rtl/>
          <w:lang w:val="en-US"/>
        </w:rPr>
      </w:pPr>
      <w:r>
        <w:rPr>
          <w:rFonts w:ascii="David" w:hAnsi="David" w:cs="David" w:hint="cs"/>
          <w:rtl/>
          <w:lang w:val="en-US"/>
        </w:rPr>
        <w:t xml:space="preserve">הערך </w:t>
      </w:r>
      <m:oMath>
        <m:r>
          <w:rPr>
            <w:rFonts w:ascii="Cambria Math" w:hAnsi="Cambria Math" w:cs="David"/>
            <w:lang w:val="en-US"/>
          </w:rPr>
          <m:t>D</m:t>
        </m:r>
      </m:oMath>
      <w:r>
        <w:rPr>
          <w:rFonts w:ascii="David" w:eastAsiaTheme="minorEastAsia" w:hAnsi="David" w:cs="David" w:hint="cs"/>
          <w:rtl/>
          <w:lang w:val="en-US"/>
        </w:rPr>
        <w:t xml:space="preserve"> מלשון </w:t>
      </w:r>
      <w:r>
        <w:rPr>
          <w:rFonts w:ascii="David" w:eastAsiaTheme="minorEastAsia" w:hAnsi="David" w:cs="David"/>
          <w:lang w:val="en-US"/>
        </w:rPr>
        <w:t>Depreciation</w:t>
      </w:r>
      <w:r>
        <w:rPr>
          <w:rFonts w:ascii="David" w:eastAsiaTheme="minorEastAsia" w:hAnsi="David" w:cs="David" w:hint="cs"/>
          <w:rtl/>
          <w:lang w:val="en-US"/>
        </w:rPr>
        <w:t xml:space="preserve"> מייצג את הוצאות הפחת לשנה שלמה.</w:t>
      </w:r>
    </w:p>
    <w:p w14:paraId="59FE1044" w14:textId="77777777" w:rsidR="000721F3" w:rsidRDefault="000721F3" w:rsidP="000721F3">
      <w:pPr>
        <w:bidi/>
        <w:spacing w:line="360" w:lineRule="auto"/>
        <w:jc w:val="both"/>
        <w:rPr>
          <w:rFonts w:ascii="David" w:eastAsiaTheme="minorEastAsia" w:hAnsi="David" w:cs="David"/>
          <w:rtl/>
          <w:lang w:val="en-US"/>
        </w:rPr>
      </w:pPr>
      <w:r>
        <w:rPr>
          <w:rFonts w:ascii="David" w:hAnsi="David" w:cs="David" w:hint="cs"/>
          <w:rtl/>
          <w:lang w:val="en-US"/>
        </w:rPr>
        <w:t xml:space="preserve">הערך </w:t>
      </w:r>
      <m:oMath>
        <m:sSub>
          <m:sSubPr>
            <m:ctrlPr>
              <w:rPr>
                <w:rFonts w:ascii="Cambria Math" w:hAnsi="Cambria Math" w:cs="David"/>
                <w:i/>
                <w:lang w:val="en-US"/>
              </w:rPr>
            </m:ctrlPr>
          </m:sSubPr>
          <m:e>
            <m:r>
              <w:rPr>
                <w:rFonts w:ascii="Cambria Math" w:hAnsi="Cambria Math" w:cs="David"/>
                <w:lang w:val="en-US"/>
              </w:rPr>
              <m:t>I</m:t>
            </m:r>
          </m:e>
          <m:sub>
            <m:r>
              <w:rPr>
                <w:rFonts w:ascii="Cambria Math" w:hAnsi="Cambria Math" w:cs="David"/>
                <w:lang w:val="en-US"/>
              </w:rPr>
              <m:t>0</m:t>
            </m:r>
          </m:sub>
        </m:sSub>
      </m:oMath>
      <w:r>
        <w:rPr>
          <w:rFonts w:ascii="David" w:eastAsiaTheme="minorEastAsia" w:hAnsi="David" w:cs="David" w:hint="cs"/>
          <w:rtl/>
          <w:lang w:val="en-US"/>
        </w:rPr>
        <w:t xml:space="preserve"> משקף את עלות הרכישה של הנכס (לרבות כל העלויות הנלוות עד שהוא זמין לשימוש)</w:t>
      </w:r>
    </w:p>
    <w:p w14:paraId="02C2F12D" w14:textId="77777777" w:rsidR="000721F3" w:rsidRDefault="000721F3" w:rsidP="000721F3">
      <w:pPr>
        <w:bidi/>
        <w:spacing w:line="360" w:lineRule="auto"/>
        <w:jc w:val="both"/>
        <w:rPr>
          <w:rFonts w:ascii="David" w:eastAsiaTheme="minorEastAsia" w:hAnsi="David" w:cs="David"/>
          <w:rtl/>
          <w:lang w:val="en-US"/>
        </w:rPr>
      </w:pPr>
      <w:r>
        <w:rPr>
          <w:rFonts w:ascii="David" w:eastAsiaTheme="minorEastAsia" w:hAnsi="David" w:cs="David" w:hint="cs"/>
          <w:rtl/>
          <w:lang w:val="en-US"/>
        </w:rPr>
        <w:t xml:space="preserve">הערך </w:t>
      </w:r>
      <m:oMath>
        <m:sSub>
          <m:sSubPr>
            <m:ctrlPr>
              <w:rPr>
                <w:rFonts w:ascii="Cambria Math" w:eastAsiaTheme="minorEastAsia" w:hAnsi="Cambria Math" w:cs="David"/>
                <w:i/>
                <w:lang w:val="en-US"/>
              </w:rPr>
            </m:ctrlPr>
          </m:sSubPr>
          <m:e>
            <m:r>
              <w:rPr>
                <w:rFonts w:ascii="Cambria Math" w:eastAsiaTheme="minorEastAsia" w:hAnsi="Cambria Math" w:cs="David"/>
                <w:lang w:val="en-US"/>
              </w:rPr>
              <m:t>I</m:t>
            </m:r>
          </m:e>
          <m:sub>
            <m:r>
              <w:rPr>
                <w:rFonts w:ascii="Cambria Math" w:eastAsiaTheme="minorEastAsia" w:hAnsi="Cambria Math" w:cs="David"/>
                <w:lang w:val="en-US"/>
              </w:rPr>
              <m:t>G</m:t>
            </m:r>
          </m:sub>
        </m:sSub>
      </m:oMath>
      <w:r>
        <w:rPr>
          <w:rFonts w:ascii="David" w:eastAsiaTheme="minorEastAsia" w:hAnsi="David" w:cs="David" w:hint="cs"/>
          <w:rtl/>
          <w:lang w:val="en-US"/>
        </w:rPr>
        <w:t xml:space="preserve"> משקף את ערך השייר / הגרט של הנכס: השווי הצפוי לפריט בסיום תקופת הפחתתו.</w:t>
      </w:r>
    </w:p>
    <w:p w14:paraId="0BAAF11D" w14:textId="77777777" w:rsidR="000721F3" w:rsidRDefault="000721F3" w:rsidP="000721F3">
      <w:pPr>
        <w:bidi/>
        <w:spacing w:line="360" w:lineRule="auto"/>
        <w:jc w:val="both"/>
        <w:rPr>
          <w:rFonts w:ascii="David" w:eastAsiaTheme="minorEastAsia" w:hAnsi="David" w:cs="David"/>
          <w:rtl/>
          <w:lang w:val="en-US"/>
        </w:rPr>
      </w:pPr>
      <w:r>
        <w:rPr>
          <w:rFonts w:ascii="David" w:eastAsiaTheme="minorEastAsia" w:hAnsi="David" w:cs="David" w:hint="cs"/>
          <w:rtl/>
          <w:lang w:val="en-US"/>
        </w:rPr>
        <w:t xml:space="preserve">הערך </w:t>
      </w:r>
      <m:oMath>
        <m:r>
          <w:rPr>
            <w:rFonts w:ascii="Cambria Math" w:eastAsiaTheme="minorEastAsia" w:hAnsi="Cambria Math" w:cs="David"/>
            <w:lang w:val="en-US"/>
          </w:rPr>
          <m:t>n</m:t>
        </m:r>
      </m:oMath>
      <w:r>
        <w:rPr>
          <w:rFonts w:ascii="David" w:eastAsiaTheme="minorEastAsia" w:hAnsi="David" w:cs="David" w:hint="cs"/>
          <w:rtl/>
          <w:lang w:val="en-US"/>
        </w:rPr>
        <w:t xml:space="preserve"> משקף את תקופת ההפחתה הכוללת של הפריט בשנים. לעתים נקראת ״אורך חיים שימושיים״. </w:t>
      </w:r>
    </w:p>
    <w:p w14:paraId="37F0ADFE" w14:textId="77777777" w:rsidR="000721F3" w:rsidRDefault="000721F3" w:rsidP="000721F3">
      <w:pPr>
        <w:bidi/>
        <w:spacing w:line="360" w:lineRule="auto"/>
        <w:jc w:val="both"/>
        <w:rPr>
          <w:rFonts w:ascii="David" w:eastAsiaTheme="minorEastAsia" w:hAnsi="David" w:cs="David"/>
          <w:rtl/>
          <w:lang w:val="en-US"/>
        </w:rPr>
      </w:pPr>
    </w:p>
    <w:p w14:paraId="274FCC8C" w14:textId="77777777" w:rsidR="000721F3" w:rsidRDefault="000721F3" w:rsidP="000721F3">
      <w:pPr>
        <w:bidi/>
        <w:spacing w:line="360" w:lineRule="auto"/>
        <w:jc w:val="both"/>
        <w:rPr>
          <w:rFonts w:ascii="David" w:eastAsiaTheme="minorEastAsia" w:hAnsi="David" w:cs="David"/>
          <w:rtl/>
          <w:lang w:val="en-US"/>
        </w:rPr>
      </w:pPr>
      <w:r>
        <w:rPr>
          <w:rFonts w:ascii="David" w:eastAsiaTheme="minorEastAsia" w:hAnsi="David" w:cs="David" w:hint="cs"/>
          <w:rtl/>
          <w:lang w:val="en-US"/>
        </w:rPr>
        <w:t>ריכוז הממצאים - הוצאות פחת לכל אחת מהשנים:</w:t>
      </w:r>
    </w:p>
    <w:tbl>
      <w:tblPr>
        <w:tblStyle w:val="TableGrid"/>
        <w:bidiVisual/>
        <w:tblW w:w="0" w:type="auto"/>
        <w:tblLook w:val="04A0" w:firstRow="1" w:lastRow="0" w:firstColumn="1" w:lastColumn="0" w:noHBand="0" w:noVBand="1"/>
      </w:tblPr>
      <w:tblGrid>
        <w:gridCol w:w="1325"/>
        <w:gridCol w:w="701"/>
        <w:gridCol w:w="701"/>
      </w:tblGrid>
      <w:tr w:rsidR="000721F3" w14:paraId="14E3486F" w14:textId="77777777" w:rsidTr="008A5715">
        <w:tc>
          <w:tcPr>
            <w:tcW w:w="0" w:type="auto"/>
          </w:tcPr>
          <w:p w14:paraId="3B66D4E7" w14:textId="77777777" w:rsidR="000721F3" w:rsidRDefault="000721F3" w:rsidP="008A5715">
            <w:pPr>
              <w:bidi/>
              <w:spacing w:line="360" w:lineRule="auto"/>
              <w:jc w:val="both"/>
              <w:rPr>
                <w:rFonts w:ascii="David" w:eastAsiaTheme="minorEastAsia" w:hAnsi="David" w:cs="David"/>
                <w:rtl/>
                <w:lang w:val="en-US"/>
              </w:rPr>
            </w:pPr>
          </w:p>
        </w:tc>
        <w:tc>
          <w:tcPr>
            <w:tcW w:w="0" w:type="auto"/>
          </w:tcPr>
          <w:p w14:paraId="730264AD" w14:textId="77777777" w:rsidR="000721F3" w:rsidRDefault="000721F3" w:rsidP="008A5715">
            <w:pPr>
              <w:bidi/>
              <w:spacing w:line="360" w:lineRule="auto"/>
              <w:jc w:val="both"/>
              <w:rPr>
                <w:rFonts w:ascii="David" w:eastAsiaTheme="minorEastAsia" w:hAnsi="David" w:cs="David"/>
                <w:rtl/>
                <w:lang w:val="en-US"/>
              </w:rPr>
            </w:pPr>
            <w:r>
              <w:rPr>
                <w:rFonts w:ascii="David" w:eastAsiaTheme="minorEastAsia" w:hAnsi="David" w:cs="David" w:hint="cs"/>
                <w:rtl/>
                <w:lang w:val="en-US"/>
              </w:rPr>
              <w:t>2022</w:t>
            </w:r>
          </w:p>
          <w:p w14:paraId="3DDD3AFB" w14:textId="77777777" w:rsidR="000721F3" w:rsidRDefault="000721F3" w:rsidP="008A5715">
            <w:pPr>
              <w:bidi/>
              <w:spacing w:line="360" w:lineRule="auto"/>
              <w:jc w:val="both"/>
              <w:rPr>
                <w:rFonts w:ascii="David" w:eastAsiaTheme="minorEastAsia" w:hAnsi="David" w:cs="David"/>
                <w:rtl/>
                <w:lang w:val="en-US"/>
              </w:rPr>
            </w:pPr>
            <w:r>
              <w:rPr>
                <w:rFonts w:ascii="David" w:eastAsiaTheme="minorEastAsia" w:hAnsi="David" w:cs="David" w:hint="cs"/>
                <w:rtl/>
                <w:lang w:val="en-US"/>
              </w:rPr>
              <w:t>ש״ח</w:t>
            </w:r>
          </w:p>
        </w:tc>
        <w:tc>
          <w:tcPr>
            <w:tcW w:w="0" w:type="auto"/>
          </w:tcPr>
          <w:p w14:paraId="6B2C8BDE" w14:textId="77777777" w:rsidR="000721F3" w:rsidRDefault="000721F3" w:rsidP="008A5715">
            <w:pPr>
              <w:bidi/>
              <w:spacing w:line="360" w:lineRule="auto"/>
              <w:jc w:val="both"/>
              <w:rPr>
                <w:rFonts w:ascii="David" w:eastAsiaTheme="minorEastAsia" w:hAnsi="David" w:cs="David"/>
                <w:rtl/>
                <w:lang w:val="en-US"/>
              </w:rPr>
            </w:pPr>
            <w:r>
              <w:rPr>
                <w:rFonts w:ascii="David" w:eastAsiaTheme="minorEastAsia" w:hAnsi="David" w:cs="David" w:hint="cs"/>
                <w:rtl/>
                <w:lang w:val="en-US"/>
              </w:rPr>
              <w:t>2023</w:t>
            </w:r>
          </w:p>
          <w:p w14:paraId="26FEB7F0" w14:textId="77777777" w:rsidR="000721F3" w:rsidRDefault="000721F3" w:rsidP="008A5715">
            <w:pPr>
              <w:bidi/>
              <w:spacing w:line="360" w:lineRule="auto"/>
              <w:jc w:val="both"/>
              <w:rPr>
                <w:rFonts w:ascii="David" w:eastAsiaTheme="minorEastAsia" w:hAnsi="David" w:cs="David"/>
                <w:rtl/>
                <w:lang w:val="en-US"/>
              </w:rPr>
            </w:pPr>
            <w:r>
              <w:rPr>
                <w:rFonts w:ascii="David" w:eastAsiaTheme="minorEastAsia" w:hAnsi="David" w:cs="David" w:hint="cs"/>
                <w:rtl/>
                <w:lang w:val="en-US"/>
              </w:rPr>
              <w:t>ש״ח</w:t>
            </w:r>
          </w:p>
        </w:tc>
      </w:tr>
      <w:tr w:rsidR="000721F3" w14:paraId="0FB6AF93" w14:textId="77777777" w:rsidTr="008A5715">
        <w:tc>
          <w:tcPr>
            <w:tcW w:w="0" w:type="auto"/>
          </w:tcPr>
          <w:p w14:paraId="6E5E806C" w14:textId="77777777" w:rsidR="000721F3" w:rsidRDefault="000721F3" w:rsidP="008A5715">
            <w:pPr>
              <w:bidi/>
              <w:spacing w:line="360" w:lineRule="auto"/>
              <w:jc w:val="both"/>
              <w:rPr>
                <w:rFonts w:ascii="David" w:eastAsiaTheme="minorEastAsia" w:hAnsi="David" w:cs="David"/>
                <w:rtl/>
                <w:lang w:val="en-US"/>
              </w:rPr>
            </w:pPr>
            <w:r>
              <w:rPr>
                <w:rFonts w:ascii="David" w:eastAsiaTheme="minorEastAsia" w:hAnsi="David" w:cs="David" w:hint="cs"/>
                <w:rtl/>
                <w:lang w:val="en-US"/>
              </w:rPr>
              <w:t>הוצאות פחת</w:t>
            </w:r>
          </w:p>
        </w:tc>
        <w:tc>
          <w:tcPr>
            <w:tcW w:w="0" w:type="auto"/>
          </w:tcPr>
          <w:p w14:paraId="3A718E9E" w14:textId="77777777" w:rsidR="000721F3" w:rsidRDefault="000721F3" w:rsidP="008A5715">
            <w:pPr>
              <w:bidi/>
              <w:spacing w:line="360" w:lineRule="auto"/>
              <w:jc w:val="both"/>
              <w:rPr>
                <w:rFonts w:ascii="David" w:eastAsiaTheme="minorEastAsia" w:hAnsi="David" w:cs="David"/>
                <w:rtl/>
                <w:lang w:val="en-US"/>
              </w:rPr>
            </w:pPr>
            <w:r>
              <w:rPr>
                <w:rFonts w:ascii="David" w:eastAsiaTheme="minorEastAsia" w:hAnsi="David" w:cs="David" w:hint="cs"/>
                <w:rtl/>
                <w:lang w:val="en-US"/>
              </w:rPr>
              <w:t>2,000</w:t>
            </w:r>
          </w:p>
        </w:tc>
        <w:tc>
          <w:tcPr>
            <w:tcW w:w="0" w:type="auto"/>
          </w:tcPr>
          <w:p w14:paraId="31792615" w14:textId="77777777" w:rsidR="000721F3" w:rsidRDefault="000721F3" w:rsidP="008A5715">
            <w:pPr>
              <w:bidi/>
              <w:spacing w:line="360" w:lineRule="auto"/>
              <w:jc w:val="both"/>
              <w:rPr>
                <w:rFonts w:ascii="David" w:eastAsiaTheme="minorEastAsia" w:hAnsi="David" w:cs="David"/>
                <w:rtl/>
                <w:lang w:val="en-US"/>
              </w:rPr>
            </w:pPr>
            <w:r>
              <w:rPr>
                <w:rFonts w:ascii="David" w:eastAsiaTheme="minorEastAsia" w:hAnsi="David" w:cs="David" w:hint="cs"/>
                <w:rtl/>
                <w:lang w:val="en-US"/>
              </w:rPr>
              <w:t>3,000</w:t>
            </w:r>
          </w:p>
        </w:tc>
      </w:tr>
    </w:tbl>
    <w:p w14:paraId="6E7A59DD" w14:textId="77777777" w:rsidR="000721F3" w:rsidRDefault="000721F3" w:rsidP="000721F3">
      <w:pPr>
        <w:bidi/>
        <w:spacing w:line="360" w:lineRule="auto"/>
        <w:jc w:val="both"/>
        <w:rPr>
          <w:rFonts w:ascii="David" w:eastAsiaTheme="minorEastAsia" w:hAnsi="David" w:cs="David"/>
          <w:rtl/>
          <w:lang w:val="en-US"/>
        </w:rPr>
      </w:pPr>
    </w:p>
    <w:p w14:paraId="66D66DB7" w14:textId="77777777" w:rsidR="000721F3" w:rsidRPr="007416BD" w:rsidRDefault="000721F3" w:rsidP="000721F3">
      <w:pPr>
        <w:bidi/>
        <w:spacing w:line="360" w:lineRule="auto"/>
        <w:jc w:val="both"/>
        <w:rPr>
          <w:rFonts w:ascii="David" w:eastAsiaTheme="minorEastAsia" w:hAnsi="David" w:cs="David"/>
          <w:b/>
          <w:bCs/>
          <w:rtl/>
          <w:lang w:val="en-US"/>
        </w:rPr>
      </w:pPr>
      <w:r>
        <w:rPr>
          <w:rFonts w:ascii="David" w:eastAsiaTheme="minorEastAsia" w:hAnsi="David" w:cs="David" w:hint="cs"/>
          <w:b/>
          <w:bCs/>
          <w:rtl/>
          <w:lang w:val="en-US"/>
        </w:rPr>
        <w:t>באיזה דוח כספי יופיעו הוצאות הפחת? באיזה סעיף ספציפי?</w:t>
      </w:r>
    </w:p>
    <w:p w14:paraId="4B3BFE0A" w14:textId="77777777" w:rsidR="000721F3" w:rsidRDefault="000721F3" w:rsidP="000721F3">
      <w:pPr>
        <w:bidi/>
        <w:spacing w:line="360" w:lineRule="auto"/>
        <w:jc w:val="both"/>
        <w:rPr>
          <w:rFonts w:ascii="David" w:eastAsiaTheme="minorEastAsia" w:hAnsi="David" w:cs="David"/>
          <w:rtl/>
          <w:lang w:val="en-US"/>
        </w:rPr>
      </w:pPr>
      <w:r>
        <w:rPr>
          <w:rFonts w:ascii="David" w:eastAsiaTheme="minorEastAsia" w:hAnsi="David" w:cs="David" w:hint="cs"/>
          <w:rtl/>
          <w:lang w:val="en-US"/>
        </w:rPr>
        <w:t xml:space="preserve">הוצאות הפחת הן תמיד גודל שנתי, שנזקף לרווח והפסד של אותה השנה בלבד. </w:t>
      </w:r>
    </w:p>
    <w:p w14:paraId="578DA970" w14:textId="77777777" w:rsidR="000721F3" w:rsidRDefault="000721F3" w:rsidP="000721F3">
      <w:pPr>
        <w:bidi/>
        <w:spacing w:line="360" w:lineRule="auto"/>
        <w:jc w:val="both"/>
        <w:rPr>
          <w:rFonts w:ascii="David" w:eastAsiaTheme="minorEastAsia" w:hAnsi="David" w:cs="David"/>
          <w:rtl/>
          <w:lang w:val="en-US"/>
        </w:rPr>
      </w:pPr>
      <w:r>
        <w:rPr>
          <w:rFonts w:ascii="David" w:eastAsiaTheme="minorEastAsia" w:hAnsi="David" w:cs="David" w:hint="cs"/>
          <w:rtl/>
          <w:lang w:val="en-US"/>
        </w:rPr>
        <w:t xml:space="preserve">במלים אחרות - בדוח רווח והפסד של 2022 נכלול הוצאות פחת בסך 2,000, ובדוח רווח והפסד של 2023 נכלול את הוצאות הפחת בסך 3,000. </w:t>
      </w:r>
    </w:p>
    <w:p w14:paraId="70AA056D" w14:textId="77777777" w:rsidR="000721F3" w:rsidRDefault="000721F3" w:rsidP="000721F3">
      <w:pPr>
        <w:bidi/>
        <w:spacing w:line="360" w:lineRule="auto"/>
        <w:jc w:val="both"/>
        <w:rPr>
          <w:rFonts w:ascii="David" w:eastAsiaTheme="minorEastAsia" w:hAnsi="David" w:cs="David"/>
          <w:rtl/>
          <w:lang w:val="en-US"/>
        </w:rPr>
      </w:pPr>
      <w:r>
        <w:rPr>
          <w:rFonts w:ascii="David" w:eastAsiaTheme="minorEastAsia" w:hAnsi="David" w:cs="David" w:hint="cs"/>
          <w:rtl/>
          <w:lang w:val="en-US"/>
        </w:rPr>
        <w:t xml:space="preserve">הסעיף הספציפי בדוח רווח והפסד שאליו תסווג ההוצאה תלוי מאד בסוג השימוש של הפריט. למה הכוונה? אם מדובר בטלפונים סלולריים המשרתים את מחלקת השיווק, סעיף ההוצאה יהיה ״הוצאות מכירה ושיווק״ (יחד עם משכורות סוכני מכירות ועמלות מכירה למשל). לעומת זאת, אם מדובר בטלפונים סלולריים כלליים או מנהליים, סעיף ההוצאה יהיה ״הוצאות הנהלה וכלליות״. </w:t>
      </w:r>
    </w:p>
    <w:p w14:paraId="459F1B56" w14:textId="77777777" w:rsidR="000721F3" w:rsidRDefault="000721F3" w:rsidP="000721F3">
      <w:pPr>
        <w:bidi/>
        <w:spacing w:line="360" w:lineRule="auto"/>
        <w:jc w:val="both"/>
        <w:rPr>
          <w:rFonts w:ascii="David" w:eastAsiaTheme="minorEastAsia" w:hAnsi="David" w:cs="David"/>
          <w:rtl/>
          <w:lang w:val="en-US"/>
        </w:rPr>
      </w:pPr>
    </w:p>
    <w:p w14:paraId="03E88BEF" w14:textId="77777777" w:rsidR="000721F3" w:rsidRPr="00ED3B46" w:rsidRDefault="000721F3" w:rsidP="000721F3">
      <w:pPr>
        <w:bidi/>
        <w:spacing w:line="360" w:lineRule="auto"/>
        <w:jc w:val="both"/>
        <w:rPr>
          <w:rFonts w:ascii="David" w:eastAsiaTheme="minorEastAsia" w:hAnsi="David" w:cs="David"/>
          <w:b/>
          <w:bCs/>
          <w:rtl/>
          <w:lang w:val="en-US"/>
        </w:rPr>
      </w:pPr>
      <w:r w:rsidRPr="00ED3B46">
        <w:rPr>
          <w:rFonts w:ascii="David" w:eastAsiaTheme="minorEastAsia" w:hAnsi="David" w:cs="David" w:hint="cs"/>
          <w:b/>
          <w:bCs/>
          <w:rtl/>
          <w:lang w:val="en-US"/>
        </w:rPr>
        <w:t>ומה לגבי העובדה שבשתי השנים יחד הפחת שנוצר הוא 5,000 = 2,000 + 3,000? מוצג איפשהו?</w:t>
      </w:r>
    </w:p>
    <w:p w14:paraId="0B4D1390" w14:textId="77777777" w:rsidR="000721F3" w:rsidRDefault="000721F3" w:rsidP="000721F3">
      <w:pPr>
        <w:bidi/>
        <w:spacing w:line="360" w:lineRule="auto"/>
        <w:jc w:val="both"/>
        <w:rPr>
          <w:rFonts w:ascii="David" w:eastAsiaTheme="minorEastAsia" w:hAnsi="David" w:cs="David"/>
          <w:rtl/>
          <w:lang w:val="en-US"/>
        </w:rPr>
      </w:pPr>
      <w:r>
        <w:rPr>
          <w:rFonts w:ascii="David" w:eastAsiaTheme="minorEastAsia" w:hAnsi="David" w:cs="David" w:hint="cs"/>
          <w:rtl/>
          <w:lang w:val="en-US"/>
        </w:rPr>
        <w:t>הפחת הנצבר ישרת אותנו בחישוב הערך נטו של הנכס, לצורך הצגה במאזן. ראו סעיף ב להלן.</w:t>
      </w:r>
    </w:p>
    <w:p w14:paraId="26F43695" w14:textId="77777777" w:rsidR="000721F3" w:rsidRDefault="000721F3" w:rsidP="000721F3">
      <w:pPr>
        <w:bidi/>
        <w:spacing w:line="360" w:lineRule="auto"/>
        <w:jc w:val="both"/>
        <w:rPr>
          <w:rFonts w:ascii="David" w:eastAsiaTheme="minorEastAsia" w:hAnsi="David" w:cs="David"/>
          <w:rtl/>
          <w:lang w:val="en-US"/>
        </w:rPr>
      </w:pPr>
    </w:p>
    <w:p w14:paraId="01DEBF9C" w14:textId="77777777" w:rsidR="000721F3" w:rsidRDefault="000721F3" w:rsidP="000721F3">
      <w:pPr>
        <w:rPr>
          <w:rFonts w:ascii="David" w:hAnsi="David" w:cs="David"/>
          <w:b/>
          <w:bCs/>
          <w:rtl/>
          <w:lang w:val="en-US"/>
        </w:rPr>
      </w:pPr>
      <w:r>
        <w:rPr>
          <w:rFonts w:ascii="David" w:hAnsi="David" w:cs="David"/>
          <w:b/>
          <w:bCs/>
          <w:rtl/>
          <w:lang w:val="en-US"/>
        </w:rPr>
        <w:br w:type="page"/>
      </w:r>
    </w:p>
    <w:p w14:paraId="5969701A" w14:textId="77777777" w:rsidR="000721F3" w:rsidRDefault="000721F3" w:rsidP="000721F3">
      <w:pPr>
        <w:bidi/>
        <w:spacing w:line="360" w:lineRule="auto"/>
        <w:jc w:val="both"/>
        <w:rPr>
          <w:rFonts w:ascii="David" w:hAnsi="David" w:cs="David"/>
          <w:b/>
          <w:bCs/>
          <w:rtl/>
          <w:lang w:val="en-US"/>
        </w:rPr>
      </w:pPr>
      <w:r w:rsidRPr="004C6DAD">
        <w:rPr>
          <w:rFonts w:ascii="David" w:hAnsi="David" w:cs="David" w:hint="cs"/>
          <w:b/>
          <w:bCs/>
          <w:rtl/>
          <w:lang w:val="en-US"/>
        </w:rPr>
        <w:lastRenderedPageBreak/>
        <w:t>פתרון סעיף ב: הסכום שבו יופיע פריט הרכוש הקבוע כנכס במאזן לימים 31.12.2022 ו-31.12.2023</w:t>
      </w:r>
    </w:p>
    <w:p w14:paraId="3CFE8AA3"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כשאני רוצה לדעת באיזה סכום יוצג נכס הרכוש הקבוע בדוחות הכספיים </w:t>
      </w:r>
      <w:r>
        <w:rPr>
          <w:rFonts w:ascii="David" w:hAnsi="David" w:cs="David"/>
          <w:rtl/>
          <w:lang w:val="en-US"/>
        </w:rPr>
        <w:t>–</w:t>
      </w:r>
      <w:r>
        <w:rPr>
          <w:rFonts w:ascii="David" w:hAnsi="David" w:cs="David" w:hint="cs"/>
          <w:rtl/>
          <w:lang w:val="en-US"/>
        </w:rPr>
        <w:t xml:space="preserve"> אזי, בסיס המדידה הנפוץ ביותר (טכניקת המדידה החישובית המקובלת ביותר) לרכוש קבוע הוא בסיס ״העלות״. </w:t>
      </w:r>
    </w:p>
    <w:p w14:paraId="0C195CFE"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לפי בסיס זה, נכס פריטי רכוש קבוע יוצגו בדיווח הכספי בכל תאריך דיווח לפי סכום המחושב לפי </w:t>
      </w:r>
      <w:r w:rsidRPr="00A34A52">
        <w:rPr>
          <w:rFonts w:ascii="David" w:hAnsi="David" w:cs="David" w:hint="cs"/>
          <w:u w:val="single"/>
          <w:rtl/>
          <w:lang w:val="en-US"/>
        </w:rPr>
        <w:t>ההפרש</w:t>
      </w:r>
      <w:r>
        <w:rPr>
          <w:rFonts w:ascii="David" w:hAnsi="David" w:cs="David" w:hint="cs"/>
          <w:rtl/>
          <w:lang w:val="en-US"/>
        </w:rPr>
        <w:t xml:space="preserve"> בין </w:t>
      </w:r>
      <w:r w:rsidRPr="00A34A52">
        <w:rPr>
          <w:rFonts w:ascii="David" w:hAnsi="David" w:cs="David" w:hint="cs"/>
          <w:b/>
          <w:bCs/>
          <w:rtl/>
          <w:lang w:val="en-US"/>
        </w:rPr>
        <w:t>עלותם</w:t>
      </w:r>
      <w:r>
        <w:rPr>
          <w:rFonts w:ascii="David" w:hAnsi="David" w:cs="David" w:hint="cs"/>
          <w:rtl/>
          <w:lang w:val="en-US"/>
        </w:rPr>
        <w:t xml:space="preserve"> (הכוללת, לרבות כלל העלויות הנלוות החיוניות) לבין </w:t>
      </w:r>
      <w:r w:rsidRPr="003B1D5E">
        <w:rPr>
          <w:rFonts w:ascii="David" w:hAnsi="David" w:cs="David" w:hint="cs"/>
          <w:b/>
          <w:bCs/>
          <w:rtl/>
          <w:lang w:val="en-US"/>
        </w:rPr>
        <w:t>הפחת</w:t>
      </w:r>
      <w:r>
        <w:rPr>
          <w:rFonts w:ascii="David" w:hAnsi="David" w:cs="David" w:hint="cs"/>
          <w:rtl/>
          <w:lang w:val="en-US"/>
        </w:rPr>
        <w:t xml:space="preserve"> </w:t>
      </w:r>
      <w:r>
        <w:rPr>
          <w:rFonts w:ascii="David" w:hAnsi="David" w:cs="David" w:hint="cs"/>
          <w:b/>
          <w:bCs/>
          <w:rtl/>
          <w:lang w:val="en-US"/>
        </w:rPr>
        <w:t>הנצבר</w:t>
      </w:r>
      <w:r>
        <w:rPr>
          <w:rFonts w:ascii="David" w:hAnsi="David" w:cs="David" w:hint="cs"/>
          <w:rtl/>
          <w:lang w:val="en-US"/>
        </w:rPr>
        <w:t xml:space="preserve"> בעדם עד למועד הדיווח. </w:t>
      </w:r>
    </w:p>
    <w:p w14:paraId="44114494" w14:textId="77777777" w:rsidR="000721F3" w:rsidRDefault="000721F3" w:rsidP="000721F3">
      <w:pPr>
        <w:bidi/>
        <w:spacing w:line="360" w:lineRule="auto"/>
        <w:jc w:val="both"/>
        <w:rPr>
          <w:rFonts w:ascii="David" w:hAnsi="David" w:cs="David"/>
          <w:rtl/>
          <w:lang w:val="en-US"/>
        </w:rPr>
      </w:pPr>
    </w:p>
    <w:tbl>
      <w:tblPr>
        <w:tblStyle w:val="TableGrid"/>
        <w:bidiVisual/>
        <w:tblW w:w="0" w:type="auto"/>
        <w:tblLook w:val="04A0" w:firstRow="1" w:lastRow="0" w:firstColumn="1" w:lastColumn="0" w:noHBand="0" w:noVBand="1"/>
      </w:tblPr>
      <w:tblGrid>
        <w:gridCol w:w="6023"/>
        <w:gridCol w:w="1417"/>
        <w:gridCol w:w="1555"/>
      </w:tblGrid>
      <w:tr w:rsidR="000721F3" w14:paraId="273C6B08" w14:textId="77777777" w:rsidTr="008A5715">
        <w:tc>
          <w:tcPr>
            <w:tcW w:w="6023" w:type="dxa"/>
          </w:tcPr>
          <w:p w14:paraId="6580C678" w14:textId="77777777" w:rsidR="000721F3" w:rsidRDefault="000721F3" w:rsidP="008A5715">
            <w:pPr>
              <w:bidi/>
              <w:spacing w:line="360" w:lineRule="auto"/>
              <w:jc w:val="both"/>
              <w:rPr>
                <w:rFonts w:ascii="David" w:hAnsi="David" w:cs="David"/>
                <w:rtl/>
                <w:lang w:val="en-US"/>
              </w:rPr>
            </w:pPr>
          </w:p>
        </w:tc>
        <w:tc>
          <w:tcPr>
            <w:tcW w:w="1417" w:type="dxa"/>
          </w:tcPr>
          <w:p w14:paraId="184AC83B" w14:textId="77777777" w:rsidR="000721F3" w:rsidRDefault="000721F3" w:rsidP="008A5715">
            <w:pPr>
              <w:bidi/>
              <w:spacing w:line="360" w:lineRule="auto"/>
              <w:jc w:val="both"/>
              <w:rPr>
                <w:rFonts w:ascii="David" w:hAnsi="David" w:cs="David"/>
                <w:rtl/>
                <w:lang w:val="en-US"/>
              </w:rPr>
            </w:pPr>
            <w:r>
              <w:rPr>
                <w:rFonts w:ascii="David" w:hAnsi="David" w:cs="David" w:hint="cs"/>
                <w:rtl/>
                <w:lang w:val="en-US"/>
              </w:rPr>
              <w:t>31/12/2022</w:t>
            </w:r>
          </w:p>
        </w:tc>
        <w:tc>
          <w:tcPr>
            <w:tcW w:w="1555" w:type="dxa"/>
          </w:tcPr>
          <w:p w14:paraId="07F042B9" w14:textId="77777777" w:rsidR="000721F3" w:rsidRDefault="000721F3" w:rsidP="008A5715">
            <w:pPr>
              <w:bidi/>
              <w:spacing w:line="360" w:lineRule="auto"/>
              <w:jc w:val="both"/>
              <w:rPr>
                <w:rFonts w:ascii="David" w:hAnsi="David" w:cs="David"/>
                <w:rtl/>
                <w:lang w:val="en-US"/>
              </w:rPr>
            </w:pPr>
            <w:r>
              <w:rPr>
                <w:rFonts w:ascii="David" w:hAnsi="David" w:cs="David" w:hint="cs"/>
                <w:rtl/>
                <w:lang w:val="en-US"/>
              </w:rPr>
              <w:t>31/12/2023</w:t>
            </w:r>
          </w:p>
        </w:tc>
      </w:tr>
      <w:tr w:rsidR="000721F3" w14:paraId="0BC557F9" w14:textId="77777777" w:rsidTr="008A5715">
        <w:tc>
          <w:tcPr>
            <w:tcW w:w="6023" w:type="dxa"/>
          </w:tcPr>
          <w:p w14:paraId="53E2D1BF" w14:textId="77777777" w:rsidR="000721F3" w:rsidRPr="00E60E1C" w:rsidRDefault="000721F3" w:rsidP="008A5715">
            <w:pPr>
              <w:bidi/>
              <w:spacing w:line="360" w:lineRule="auto"/>
              <w:jc w:val="both"/>
              <w:rPr>
                <w:rFonts w:ascii="David" w:hAnsi="David" w:cs="David"/>
                <w:rtl/>
                <w:lang w:val="en-US"/>
              </w:rPr>
            </w:pPr>
            <w:r w:rsidRPr="00E60E1C">
              <w:rPr>
                <w:rFonts w:ascii="David" w:hAnsi="David" w:cs="David" w:hint="cs"/>
                <w:rtl/>
                <w:lang w:val="en-US"/>
              </w:rPr>
              <w:t xml:space="preserve">עלות </w:t>
            </w:r>
            <m:oMath>
              <m:sSub>
                <m:sSubPr>
                  <m:ctrlPr>
                    <w:rPr>
                      <w:rFonts w:ascii="Cambria Math" w:hAnsi="Cambria Math" w:cs="David"/>
                      <w:i/>
                      <w:lang w:val="en-US"/>
                    </w:rPr>
                  </m:ctrlPr>
                </m:sSubPr>
                <m:e>
                  <m:r>
                    <w:rPr>
                      <w:rFonts w:ascii="Cambria Math" w:hAnsi="Cambria Math" w:cs="David"/>
                      <w:lang w:val="en-US"/>
                    </w:rPr>
                    <m:t>I</m:t>
                  </m:r>
                </m:e>
                <m:sub>
                  <m:r>
                    <w:rPr>
                      <w:rFonts w:ascii="Cambria Math" w:hAnsi="Cambria Math" w:cs="David"/>
                      <w:lang w:val="en-US"/>
                    </w:rPr>
                    <m:t>0</m:t>
                  </m:r>
                </m:sub>
              </m:sSub>
            </m:oMath>
            <w:r w:rsidRPr="00E60E1C">
              <w:rPr>
                <w:rFonts w:ascii="David" w:eastAsiaTheme="minorEastAsia" w:hAnsi="David" w:cs="David" w:hint="cs"/>
                <w:rtl/>
                <w:lang w:val="en-US"/>
              </w:rPr>
              <w:t xml:space="preserve"> (היסטורית / מקורית / ברכישה)</w:t>
            </w:r>
          </w:p>
        </w:tc>
        <w:tc>
          <w:tcPr>
            <w:tcW w:w="1417" w:type="dxa"/>
          </w:tcPr>
          <w:p w14:paraId="3F955CEF" w14:textId="77777777" w:rsidR="000721F3" w:rsidRPr="00E60E1C" w:rsidRDefault="000721F3" w:rsidP="008A5715">
            <w:pPr>
              <w:bidi/>
              <w:spacing w:line="360" w:lineRule="auto"/>
              <w:jc w:val="both"/>
              <w:rPr>
                <w:rFonts w:ascii="David" w:hAnsi="David" w:cs="David"/>
                <w:rtl/>
                <w:lang w:val="en-US"/>
              </w:rPr>
            </w:pPr>
            <w:r w:rsidRPr="00E60E1C">
              <w:rPr>
                <w:rFonts w:ascii="David" w:hAnsi="David" w:cs="David" w:hint="cs"/>
                <w:rtl/>
                <w:lang w:val="en-US"/>
              </w:rPr>
              <w:t>20,500</w:t>
            </w:r>
          </w:p>
        </w:tc>
        <w:tc>
          <w:tcPr>
            <w:tcW w:w="1555" w:type="dxa"/>
          </w:tcPr>
          <w:p w14:paraId="601B20C7" w14:textId="77777777" w:rsidR="000721F3" w:rsidRPr="00E60E1C" w:rsidRDefault="000721F3" w:rsidP="008A5715">
            <w:pPr>
              <w:bidi/>
              <w:spacing w:line="360" w:lineRule="auto"/>
              <w:jc w:val="both"/>
              <w:rPr>
                <w:rFonts w:ascii="David" w:hAnsi="David" w:cs="David"/>
                <w:rtl/>
                <w:lang w:val="en-US"/>
              </w:rPr>
            </w:pPr>
            <w:r w:rsidRPr="00E60E1C">
              <w:rPr>
                <w:rFonts w:ascii="David" w:hAnsi="David" w:cs="David" w:hint="cs"/>
                <w:rtl/>
                <w:lang w:val="en-US"/>
              </w:rPr>
              <w:t>20,500</w:t>
            </w:r>
          </w:p>
        </w:tc>
      </w:tr>
      <w:tr w:rsidR="000721F3" w14:paraId="7A8E10C1" w14:textId="77777777" w:rsidTr="008A5715">
        <w:tc>
          <w:tcPr>
            <w:tcW w:w="6023" w:type="dxa"/>
          </w:tcPr>
          <w:p w14:paraId="2CCCB197" w14:textId="77777777" w:rsidR="000721F3" w:rsidRPr="00E60E1C" w:rsidRDefault="000721F3" w:rsidP="008A5715">
            <w:pPr>
              <w:bidi/>
              <w:spacing w:line="360" w:lineRule="auto"/>
              <w:jc w:val="both"/>
              <w:rPr>
                <w:rFonts w:ascii="David" w:hAnsi="David" w:cs="David"/>
                <w:rtl/>
                <w:lang w:val="en-US"/>
              </w:rPr>
            </w:pPr>
            <w:r w:rsidRPr="00E60E1C">
              <w:rPr>
                <w:rFonts w:ascii="David" w:hAnsi="David" w:cs="David" w:hint="cs"/>
                <w:rtl/>
                <w:lang w:val="en-US"/>
              </w:rPr>
              <w:t xml:space="preserve">פחת נצבר </w:t>
            </w:r>
            <m:oMath>
              <m:nary>
                <m:naryPr>
                  <m:chr m:val="∑"/>
                  <m:limLoc m:val="undOvr"/>
                  <m:subHide m:val="1"/>
                  <m:supHide m:val="1"/>
                  <m:ctrlPr>
                    <w:rPr>
                      <w:rFonts w:ascii="Cambria Math" w:hAnsi="Cambria Math" w:cs="David"/>
                      <w:i/>
                      <w:lang w:val="en-US"/>
                    </w:rPr>
                  </m:ctrlPr>
                </m:naryPr>
                <m:sub/>
                <m:sup/>
                <m:e>
                  <m:r>
                    <w:rPr>
                      <w:rFonts w:ascii="Cambria Math" w:hAnsi="Cambria Math" w:cs="David"/>
                      <w:lang w:val="en-US"/>
                    </w:rPr>
                    <m:t>D</m:t>
                  </m:r>
                </m:e>
              </m:nary>
            </m:oMath>
          </w:p>
        </w:tc>
        <w:tc>
          <w:tcPr>
            <w:tcW w:w="1417" w:type="dxa"/>
          </w:tcPr>
          <w:p w14:paraId="43C5C84B" w14:textId="77777777" w:rsidR="000721F3" w:rsidRPr="00E60E1C" w:rsidRDefault="000721F3" w:rsidP="008A5715">
            <w:pPr>
              <w:bidi/>
              <w:spacing w:line="360" w:lineRule="auto"/>
              <w:jc w:val="both"/>
              <w:rPr>
                <w:rFonts w:ascii="David" w:hAnsi="David" w:cs="David"/>
                <w:rtl/>
                <w:lang w:val="en-US"/>
              </w:rPr>
            </w:pPr>
            <w:r w:rsidRPr="00E60E1C">
              <w:rPr>
                <w:rFonts w:ascii="David" w:hAnsi="David" w:cs="David" w:hint="cs"/>
                <w:rtl/>
                <w:lang w:val="en-US"/>
              </w:rPr>
              <w:t>(2,000)</w:t>
            </w:r>
          </w:p>
        </w:tc>
        <w:tc>
          <w:tcPr>
            <w:tcW w:w="1555" w:type="dxa"/>
          </w:tcPr>
          <w:p w14:paraId="15A1C84E" w14:textId="77777777" w:rsidR="000721F3" w:rsidRPr="003F0B9E" w:rsidRDefault="000721F3" w:rsidP="008A5715">
            <w:pPr>
              <w:bidi/>
              <w:spacing w:line="360" w:lineRule="auto"/>
              <w:jc w:val="both"/>
              <w:rPr>
                <w:rFonts w:ascii="David" w:hAnsi="David" w:cs="David"/>
                <w:rtl/>
                <w:lang w:val="en-US"/>
              </w:rPr>
            </w:pPr>
            <w:r w:rsidRPr="003F0B9E">
              <w:rPr>
                <w:rFonts w:ascii="David" w:hAnsi="David" w:cs="David" w:hint="cs"/>
                <w:rtl/>
                <w:lang w:val="en-US"/>
              </w:rPr>
              <w:t>(5,000)</w:t>
            </w:r>
          </w:p>
        </w:tc>
      </w:tr>
      <w:tr w:rsidR="000721F3" w14:paraId="6C8429DD" w14:textId="77777777" w:rsidTr="008A5715">
        <w:tc>
          <w:tcPr>
            <w:tcW w:w="6023" w:type="dxa"/>
            <w:shd w:val="clear" w:color="auto" w:fill="FFFF00"/>
          </w:tcPr>
          <w:p w14:paraId="3725B3B3" w14:textId="77777777" w:rsidR="000721F3" w:rsidRPr="00E60E1C" w:rsidRDefault="000721F3" w:rsidP="008A5715">
            <w:pPr>
              <w:bidi/>
              <w:spacing w:line="360" w:lineRule="auto"/>
              <w:jc w:val="both"/>
              <w:rPr>
                <w:rFonts w:ascii="David" w:hAnsi="David" w:cs="David"/>
                <w:b/>
                <w:bCs/>
                <w:rtl/>
                <w:lang w:val="en-US"/>
              </w:rPr>
            </w:pPr>
            <w:r w:rsidRPr="00E60E1C">
              <w:rPr>
                <w:rFonts w:ascii="David" w:hAnsi="David" w:cs="David" w:hint="cs"/>
                <w:b/>
                <w:bCs/>
                <w:rtl/>
                <w:lang w:val="en-US"/>
              </w:rPr>
              <w:t xml:space="preserve">עלות מופחתת / לדיווח / ערך ספרים </w:t>
            </w:r>
            <m:oMath>
              <m:sSub>
                <m:sSubPr>
                  <m:ctrlPr>
                    <w:rPr>
                      <w:rFonts w:ascii="Cambria Math" w:hAnsi="Cambria Math" w:cs="David"/>
                      <w:b/>
                      <w:bCs/>
                      <w:i/>
                      <w:lang w:val="en-US"/>
                    </w:rPr>
                  </m:ctrlPr>
                </m:sSubPr>
                <m:e>
                  <m:r>
                    <m:rPr>
                      <m:sty m:val="bi"/>
                    </m:rPr>
                    <w:rPr>
                      <w:rFonts w:ascii="Cambria Math" w:hAnsi="Cambria Math" w:cs="David"/>
                      <w:lang w:val="en-US"/>
                    </w:rPr>
                    <m:t>I</m:t>
                  </m:r>
                </m:e>
                <m:sub>
                  <m:r>
                    <m:rPr>
                      <m:sty m:val="bi"/>
                    </m:rPr>
                    <w:rPr>
                      <w:rFonts w:ascii="Cambria Math" w:hAnsi="Cambria Math" w:cs="David"/>
                      <w:lang w:val="en-US"/>
                    </w:rPr>
                    <m:t>B</m:t>
                  </m:r>
                </m:sub>
              </m:sSub>
            </m:oMath>
            <w:r>
              <w:rPr>
                <w:rFonts w:ascii="David" w:hAnsi="David" w:cs="David" w:hint="cs"/>
                <w:b/>
                <w:bCs/>
                <w:rtl/>
                <w:lang w:val="en-US"/>
              </w:rPr>
              <w:t xml:space="preserve"> </w:t>
            </w:r>
            <w:r>
              <w:rPr>
                <w:rFonts w:ascii="David" w:hAnsi="David" w:cs="David"/>
                <w:b/>
                <w:bCs/>
                <w:rtl/>
                <w:lang w:val="en-US"/>
              </w:rPr>
              <w:t>–</w:t>
            </w:r>
            <w:r>
              <w:rPr>
                <w:rFonts w:ascii="David" w:hAnsi="David" w:cs="David" w:hint="cs"/>
                <w:b/>
                <w:bCs/>
                <w:rtl/>
                <w:lang w:val="en-US"/>
              </w:rPr>
              <w:t xml:space="preserve"> במאזן </w:t>
            </w:r>
            <w:r>
              <w:rPr>
                <w:rFonts w:ascii="David" w:hAnsi="David" w:cs="David"/>
                <w:b/>
                <w:bCs/>
                <w:rtl/>
                <w:lang w:val="en-US"/>
              </w:rPr>
              <w:t>–</w:t>
            </w:r>
            <w:r>
              <w:rPr>
                <w:rFonts w:ascii="David" w:hAnsi="David" w:cs="David" w:hint="cs"/>
                <w:b/>
                <w:bCs/>
                <w:rtl/>
                <w:lang w:val="en-US"/>
              </w:rPr>
              <w:t xml:space="preserve"> נכס רכוש קבוע</w:t>
            </w:r>
          </w:p>
        </w:tc>
        <w:tc>
          <w:tcPr>
            <w:tcW w:w="1417" w:type="dxa"/>
            <w:shd w:val="clear" w:color="auto" w:fill="FFFF00"/>
          </w:tcPr>
          <w:p w14:paraId="3C6BAFF8" w14:textId="77777777" w:rsidR="000721F3" w:rsidRPr="00E60E1C" w:rsidRDefault="000721F3" w:rsidP="008A5715">
            <w:pPr>
              <w:bidi/>
              <w:spacing w:line="360" w:lineRule="auto"/>
              <w:jc w:val="both"/>
              <w:rPr>
                <w:rFonts w:ascii="David" w:hAnsi="David" w:cs="David"/>
                <w:b/>
                <w:bCs/>
                <w:highlight w:val="yellow"/>
                <w:rtl/>
                <w:lang w:val="en-US"/>
              </w:rPr>
            </w:pPr>
            <w:r w:rsidRPr="00E60E1C">
              <w:rPr>
                <w:rFonts w:ascii="David" w:hAnsi="David" w:cs="David"/>
                <w:b/>
                <w:bCs/>
                <w:highlight w:val="yellow"/>
                <w:lang w:val="en-US"/>
              </w:rPr>
              <w:t>18,500</w:t>
            </w:r>
          </w:p>
        </w:tc>
        <w:tc>
          <w:tcPr>
            <w:tcW w:w="1555" w:type="dxa"/>
            <w:shd w:val="clear" w:color="auto" w:fill="FFFF00"/>
          </w:tcPr>
          <w:p w14:paraId="0A4AA40C" w14:textId="77777777" w:rsidR="000721F3" w:rsidRPr="003F0B9E" w:rsidRDefault="000721F3" w:rsidP="008A5715">
            <w:pPr>
              <w:bidi/>
              <w:spacing w:line="360" w:lineRule="auto"/>
              <w:jc w:val="both"/>
              <w:rPr>
                <w:rFonts w:ascii="David" w:hAnsi="David" w:cs="David"/>
                <w:b/>
                <w:bCs/>
                <w:rtl/>
                <w:lang w:val="en-US"/>
              </w:rPr>
            </w:pPr>
            <w:r w:rsidRPr="003F0B9E">
              <w:rPr>
                <w:rFonts w:ascii="David" w:hAnsi="David" w:cs="David"/>
                <w:b/>
                <w:bCs/>
                <w:highlight w:val="yellow"/>
                <w:lang w:val="en-US"/>
              </w:rPr>
              <w:t>15,500</w:t>
            </w:r>
          </w:p>
        </w:tc>
      </w:tr>
      <w:tr w:rsidR="000721F3" w14:paraId="6E9AF0E4" w14:textId="77777777" w:rsidTr="008A5715">
        <w:tc>
          <w:tcPr>
            <w:tcW w:w="6023" w:type="dxa"/>
          </w:tcPr>
          <w:p w14:paraId="2546E465" w14:textId="77777777" w:rsidR="000721F3" w:rsidRPr="00E60E1C" w:rsidRDefault="000721F3" w:rsidP="008A5715">
            <w:pPr>
              <w:bidi/>
              <w:spacing w:line="360" w:lineRule="auto"/>
              <w:jc w:val="both"/>
              <w:rPr>
                <w:rFonts w:ascii="David" w:hAnsi="David" w:cs="David"/>
                <w:color w:val="FFFFFF" w:themeColor="background1"/>
                <w:rtl/>
                <w:lang w:val="en-US"/>
              </w:rPr>
            </w:pPr>
          </w:p>
        </w:tc>
        <w:tc>
          <w:tcPr>
            <w:tcW w:w="1417" w:type="dxa"/>
          </w:tcPr>
          <w:p w14:paraId="2BB4B9C1" w14:textId="77777777" w:rsidR="000721F3" w:rsidRPr="00E60E1C" w:rsidRDefault="000721F3" w:rsidP="008A5715">
            <w:pPr>
              <w:bidi/>
              <w:spacing w:line="360" w:lineRule="auto"/>
              <w:jc w:val="both"/>
              <w:rPr>
                <w:rFonts w:ascii="David" w:hAnsi="David" w:cs="David"/>
                <w:color w:val="FFFFFF" w:themeColor="background1"/>
                <w:highlight w:val="yellow"/>
                <w:lang w:val="en-US"/>
              </w:rPr>
            </w:pPr>
          </w:p>
        </w:tc>
        <w:tc>
          <w:tcPr>
            <w:tcW w:w="1555" w:type="dxa"/>
          </w:tcPr>
          <w:p w14:paraId="4F46EA64" w14:textId="77777777" w:rsidR="000721F3" w:rsidRPr="00E60E1C" w:rsidRDefault="000721F3" w:rsidP="008A5715">
            <w:pPr>
              <w:bidi/>
              <w:spacing w:line="360" w:lineRule="auto"/>
              <w:jc w:val="both"/>
              <w:rPr>
                <w:rFonts w:ascii="David" w:hAnsi="David" w:cs="David"/>
                <w:color w:val="FFFFFF" w:themeColor="background1"/>
                <w:highlight w:val="yellow"/>
                <w:lang w:val="en-US"/>
              </w:rPr>
            </w:pPr>
          </w:p>
        </w:tc>
      </w:tr>
      <w:tr w:rsidR="000721F3" w14:paraId="67EDB692" w14:textId="77777777" w:rsidTr="008A5715">
        <w:tc>
          <w:tcPr>
            <w:tcW w:w="6023" w:type="dxa"/>
          </w:tcPr>
          <w:p w14:paraId="4918509D" w14:textId="77777777" w:rsidR="000721F3" w:rsidRPr="00E60E1C" w:rsidRDefault="000721F3" w:rsidP="008A5715">
            <w:pPr>
              <w:bidi/>
              <w:spacing w:line="360" w:lineRule="auto"/>
              <w:jc w:val="both"/>
              <w:rPr>
                <w:rFonts w:ascii="David" w:hAnsi="David" w:cs="David"/>
                <w:rtl/>
                <w:lang w:val="en-US"/>
              </w:rPr>
            </w:pPr>
            <w:r w:rsidRPr="00E60E1C">
              <w:rPr>
                <w:rFonts w:ascii="David" w:hAnsi="David" w:cs="David" w:hint="cs"/>
                <w:rtl/>
                <w:lang w:val="en-US"/>
              </w:rPr>
              <w:t>הוצאות פחת ברווח והפסד (תזכורת)</w:t>
            </w:r>
            <w:r>
              <w:rPr>
                <w:rFonts w:ascii="David" w:hAnsi="David" w:cs="David" w:hint="cs"/>
                <w:rtl/>
                <w:lang w:val="en-US"/>
              </w:rPr>
              <w:t xml:space="preserve"> </w:t>
            </w:r>
            <w:r>
              <w:rPr>
                <w:rFonts w:ascii="David" w:hAnsi="David" w:cs="David"/>
                <w:rtl/>
                <w:lang w:val="en-US"/>
              </w:rPr>
              <w:t>–</w:t>
            </w:r>
            <w:r>
              <w:rPr>
                <w:rFonts w:ascii="David" w:hAnsi="David" w:cs="David" w:hint="cs"/>
                <w:rtl/>
                <w:lang w:val="en-US"/>
              </w:rPr>
              <w:t xml:space="preserve"> בדוח רווח והפסד</w:t>
            </w:r>
          </w:p>
        </w:tc>
        <w:tc>
          <w:tcPr>
            <w:tcW w:w="1417" w:type="dxa"/>
          </w:tcPr>
          <w:p w14:paraId="44D9858E" w14:textId="77777777" w:rsidR="000721F3" w:rsidRPr="00E60E1C" w:rsidRDefault="000721F3" w:rsidP="008A5715">
            <w:pPr>
              <w:bidi/>
              <w:spacing w:line="360" w:lineRule="auto"/>
              <w:jc w:val="both"/>
              <w:rPr>
                <w:rFonts w:ascii="David" w:hAnsi="David" w:cs="David"/>
                <w:lang w:val="en-US"/>
              </w:rPr>
            </w:pPr>
            <w:r w:rsidRPr="00E60E1C">
              <w:rPr>
                <w:rFonts w:ascii="David" w:hAnsi="David" w:cs="David" w:hint="cs"/>
                <w:rtl/>
                <w:lang w:val="en-US"/>
              </w:rPr>
              <w:t>2,000</w:t>
            </w:r>
          </w:p>
        </w:tc>
        <w:tc>
          <w:tcPr>
            <w:tcW w:w="1555" w:type="dxa"/>
          </w:tcPr>
          <w:p w14:paraId="67E56F5A" w14:textId="77777777" w:rsidR="000721F3" w:rsidRPr="00E60E1C" w:rsidRDefault="000721F3" w:rsidP="008A5715">
            <w:pPr>
              <w:bidi/>
              <w:spacing w:line="360" w:lineRule="auto"/>
              <w:jc w:val="both"/>
              <w:rPr>
                <w:rFonts w:ascii="David" w:hAnsi="David" w:cs="David"/>
                <w:lang w:val="en-US"/>
              </w:rPr>
            </w:pPr>
            <w:r w:rsidRPr="00E60E1C">
              <w:rPr>
                <w:rFonts w:ascii="David" w:hAnsi="David" w:cs="David" w:hint="cs"/>
                <w:rtl/>
                <w:lang w:val="en-US"/>
              </w:rPr>
              <w:t>3,000</w:t>
            </w:r>
          </w:p>
        </w:tc>
      </w:tr>
    </w:tbl>
    <w:p w14:paraId="2581E7F1" w14:textId="77777777" w:rsidR="000721F3" w:rsidRDefault="000721F3" w:rsidP="000721F3">
      <w:pPr>
        <w:bidi/>
        <w:spacing w:line="360" w:lineRule="auto"/>
        <w:jc w:val="both"/>
        <w:rPr>
          <w:rFonts w:ascii="David" w:hAnsi="David" w:cs="David"/>
          <w:rtl/>
          <w:lang w:val="en-US"/>
        </w:rPr>
      </w:pPr>
    </w:p>
    <w:p w14:paraId="03ABC76B"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שנת 2022 היא השנה הראשונה שבה הופחת הנכס. לכן, הפחת הנצבר לתום שנה זו זהה להוצאות הפחת שהוכרו בשנה זו. </w:t>
      </w:r>
    </w:p>
    <w:p w14:paraId="700E168E" w14:textId="77777777" w:rsidR="000721F3" w:rsidRDefault="000721F3" w:rsidP="000721F3">
      <w:pPr>
        <w:bidi/>
        <w:spacing w:line="360" w:lineRule="auto"/>
        <w:jc w:val="both"/>
        <w:rPr>
          <w:rFonts w:ascii="David" w:hAnsi="David" w:cs="David"/>
          <w:lang w:val="en-US"/>
        </w:rPr>
      </w:pPr>
      <w:r>
        <w:rPr>
          <w:rFonts w:ascii="David" w:hAnsi="David" w:cs="David" w:hint="cs"/>
          <w:rtl/>
          <w:lang w:val="en-US"/>
        </w:rPr>
        <w:t>בשנת 2023, הפחת הנצבר הוא בהגדרה סיכום / צבירת הפחתים לרבות בגין שנים קודמות, כלומר - בגין 2022 ו-2023 יחד = 5,000 = 2,000 + 3,000</w:t>
      </w:r>
    </w:p>
    <w:p w14:paraId="678438C0" w14:textId="77777777" w:rsidR="000721F3" w:rsidRDefault="000721F3" w:rsidP="000721F3">
      <w:pPr>
        <w:bidi/>
        <w:spacing w:line="360" w:lineRule="auto"/>
        <w:jc w:val="both"/>
        <w:rPr>
          <w:rFonts w:ascii="David" w:hAnsi="David" w:cs="David"/>
          <w:lang w:val="en-US"/>
        </w:rPr>
      </w:pPr>
    </w:p>
    <w:p w14:paraId="5681FEA2"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לכן, הסכום שבו יופיע פריט הרכוש הקבוע במאזן (בדוח על המצב הכספי) ליום 31.12.2022: 18,500. </w:t>
      </w:r>
    </w:p>
    <w:p w14:paraId="5412615F"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לכן, הסכום שבו יופיע פריט הרכוש הקבוע במאזן (בדוח על המצב הכספי) ליום 31.12.2023: 15,500. </w:t>
      </w:r>
    </w:p>
    <w:p w14:paraId="602E4F27" w14:textId="77777777" w:rsidR="000721F3" w:rsidRDefault="000721F3" w:rsidP="000721F3">
      <w:pPr>
        <w:bidi/>
        <w:spacing w:line="360" w:lineRule="auto"/>
        <w:jc w:val="both"/>
        <w:rPr>
          <w:rFonts w:ascii="David" w:hAnsi="David" w:cs="David"/>
          <w:rtl/>
          <w:lang w:val="en-US"/>
        </w:rPr>
      </w:pPr>
    </w:p>
    <w:p w14:paraId="6B9F7C9B" w14:textId="77777777" w:rsidR="000721F3" w:rsidRDefault="000721F3" w:rsidP="000721F3">
      <w:pPr>
        <w:bidi/>
        <w:spacing w:line="360" w:lineRule="auto"/>
        <w:jc w:val="both"/>
        <w:rPr>
          <w:rFonts w:ascii="David" w:hAnsi="David" w:cs="David"/>
          <w:b/>
          <w:bCs/>
          <w:rtl/>
          <w:lang w:val="en-US"/>
        </w:rPr>
      </w:pPr>
      <w:r w:rsidRPr="004C6DAD">
        <w:rPr>
          <w:rFonts w:ascii="David" w:hAnsi="David" w:cs="David" w:hint="cs"/>
          <w:b/>
          <w:bCs/>
          <w:rtl/>
          <w:lang w:val="en-US"/>
        </w:rPr>
        <w:t xml:space="preserve">פתרון סעיף </w:t>
      </w:r>
      <w:r>
        <w:rPr>
          <w:rFonts w:ascii="David" w:hAnsi="David" w:cs="David" w:hint="cs"/>
          <w:b/>
          <w:bCs/>
          <w:rtl/>
          <w:lang w:val="en-US"/>
        </w:rPr>
        <w:t>ג</w:t>
      </w:r>
      <w:r w:rsidRPr="004C6DAD">
        <w:rPr>
          <w:rFonts w:ascii="David" w:hAnsi="David" w:cs="David" w:hint="cs"/>
          <w:b/>
          <w:bCs/>
          <w:rtl/>
          <w:lang w:val="en-US"/>
        </w:rPr>
        <w:t xml:space="preserve">: </w:t>
      </w:r>
      <w:r>
        <w:rPr>
          <w:rFonts w:ascii="David" w:hAnsi="David" w:cs="David" w:hint="cs"/>
          <w:b/>
          <w:bCs/>
          <w:rtl/>
          <w:lang w:val="en-US"/>
        </w:rPr>
        <w:t>מכירת הפריטים ב-30.6.2024 ב-1,800 ש״ח למכשיר והשפעתה</w:t>
      </w:r>
    </w:p>
    <w:p w14:paraId="607C46A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בסעיף נרשם כי ב-30.6.2024 הפריטים נמכרו בתמורה ל-1,800 ש״ח (לכל אחד מ-5 הפריטים הקיימים). מכירה של רכוש קבוע בהחלט תתכן - למרות שמטרת החזקת פריטי רכוש קבוע היא להשתמש בהם לאורך זמן, בהחלט ייתכן שמסיבה כלשהי מוכרים אותם בנקודת זמן מסוימת (שדרוג למשל). במקרים כאלו, הטיפול החשבונאי יבוצע בשלבים:</w:t>
      </w:r>
    </w:p>
    <w:p w14:paraId="1AAFA115" w14:textId="77777777" w:rsidR="000721F3" w:rsidRDefault="000721F3" w:rsidP="000721F3">
      <w:pPr>
        <w:bidi/>
        <w:spacing w:line="360" w:lineRule="auto"/>
        <w:jc w:val="both"/>
        <w:rPr>
          <w:rFonts w:ascii="David" w:hAnsi="David" w:cs="David"/>
          <w:rtl/>
          <w:lang w:val="en-US"/>
        </w:rPr>
      </w:pPr>
    </w:p>
    <w:p w14:paraId="5EC35461"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בשלב 1: נחשב את העלות המופחתת (עלות בניכוי פחת נצבר עדכני) ״</w:t>
      </w:r>
      <w:r w:rsidRPr="00C62117">
        <w:rPr>
          <w:rFonts w:ascii="David" w:hAnsi="David" w:cs="David" w:hint="cs"/>
          <w:u w:val="single"/>
          <w:rtl/>
          <w:lang w:val="en-US"/>
        </w:rPr>
        <w:t>ערב המכירה</w:t>
      </w:r>
      <w:r>
        <w:rPr>
          <w:rFonts w:ascii="David" w:hAnsi="David" w:cs="David" w:hint="cs"/>
          <w:rtl/>
          <w:lang w:val="en-US"/>
        </w:rPr>
        <w:t xml:space="preserve">״. </w:t>
      </w:r>
    </w:p>
    <w:p w14:paraId="0688FE75"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בשלב 2: נחשב את ההפרש בין תמורת המכירה לבין העלות המופחתת - אשר ייקרא ״רווח הון״ / ״הפסד הון״.</w:t>
      </w:r>
    </w:p>
    <w:p w14:paraId="50969396" w14:textId="77777777" w:rsidR="000721F3" w:rsidRDefault="000721F3" w:rsidP="000721F3">
      <w:pPr>
        <w:bidi/>
        <w:spacing w:line="360" w:lineRule="auto"/>
        <w:jc w:val="both"/>
        <w:rPr>
          <w:rFonts w:ascii="David" w:hAnsi="David" w:cs="David"/>
          <w:rtl/>
          <w:lang w:val="en-US"/>
        </w:rPr>
      </w:pPr>
    </w:p>
    <w:p w14:paraId="3BA8CD77" w14:textId="77777777" w:rsidR="000721F3" w:rsidRDefault="000721F3" w:rsidP="000721F3">
      <w:pPr>
        <w:rPr>
          <w:rFonts w:ascii="David" w:hAnsi="David" w:cs="David"/>
          <w:u w:val="single"/>
          <w:rtl/>
          <w:lang w:val="en-US"/>
        </w:rPr>
      </w:pPr>
      <w:r>
        <w:rPr>
          <w:rFonts w:ascii="David" w:hAnsi="David" w:cs="David"/>
          <w:u w:val="single"/>
          <w:rtl/>
          <w:lang w:val="en-US"/>
        </w:rPr>
        <w:br w:type="page"/>
      </w:r>
    </w:p>
    <w:p w14:paraId="55DF1E41" w14:textId="77777777" w:rsidR="000721F3" w:rsidRDefault="000721F3" w:rsidP="000721F3">
      <w:pPr>
        <w:bidi/>
        <w:spacing w:line="360" w:lineRule="auto"/>
        <w:jc w:val="both"/>
        <w:rPr>
          <w:rFonts w:ascii="David" w:hAnsi="David" w:cs="David"/>
          <w:u w:val="single"/>
          <w:rtl/>
          <w:lang w:val="en-US"/>
        </w:rPr>
      </w:pPr>
      <w:r w:rsidRPr="002C0E10">
        <w:rPr>
          <w:rFonts w:ascii="David" w:hAnsi="David" w:cs="David" w:hint="cs"/>
          <w:u w:val="single"/>
          <w:rtl/>
          <w:lang w:val="en-US"/>
        </w:rPr>
        <w:lastRenderedPageBreak/>
        <w:t>נתחיל משלב 1. מהי העלות המופחתת של כלל הטלפונים הסלולריים ליום 30.6.2024?</w:t>
      </w:r>
    </w:p>
    <w:p w14:paraId="6B987D26"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עלותם המופחתת של פריטי הרכוש הקבוע הנמכרים היא ההפרש בין עלותם (20,500) לבין הפחת הנצבר בגינם, ערב המכירה. הדרך המהירה ביותר לחשב את הפחת הנצבר (על מנת לנכותו מהעלות ולהגיע מעלות מופחתת) היא פשוט לכפול את הפחת השנתי (3,000) בפרק הזמן הכולל בשנים ממועד הזמינות לשימוש 1.5.2022 עד ערב המכירה 30.6.2024. מדובר בשנתיים וחודשיים, ולכן ניתן לחשב את הפחת הנצבר ובהתאם את העלות המופחתת כך:</w:t>
      </w:r>
    </w:p>
    <w:p w14:paraId="54061D54" w14:textId="77777777" w:rsidR="000721F3" w:rsidRPr="00754F2E" w:rsidRDefault="000721F3" w:rsidP="000721F3">
      <w:pPr>
        <w:bidi/>
        <w:spacing w:line="360" w:lineRule="auto"/>
        <w:jc w:val="both"/>
        <w:rPr>
          <w:rFonts w:ascii="David" w:hAnsi="David" w:cs="David"/>
          <w:rtl/>
          <w:lang w:val="en-US"/>
        </w:rPr>
      </w:pPr>
    </w:p>
    <w:p w14:paraId="09A00965" w14:textId="77777777" w:rsidR="000721F3" w:rsidRPr="00754F2E" w:rsidRDefault="000721F3" w:rsidP="000721F3">
      <w:pPr>
        <w:bidi/>
        <w:spacing w:line="360" w:lineRule="auto"/>
        <w:jc w:val="both"/>
        <w:rPr>
          <w:rFonts w:ascii="David" w:hAnsi="David" w:cs="David"/>
          <w:rtl/>
          <w:lang w:val="en-US"/>
        </w:rPr>
      </w:pPr>
      <w:r w:rsidRPr="00754F2E">
        <w:rPr>
          <w:rFonts w:ascii="David" w:hAnsi="David" w:cs="David"/>
          <w:rtl/>
          <w:lang w:val="en-US"/>
        </w:rPr>
        <w:tab/>
      </w:r>
      <w:r w:rsidRPr="00754F2E">
        <w:rPr>
          <w:rFonts w:ascii="David" w:hAnsi="David" w:cs="David"/>
          <w:rtl/>
          <w:lang w:val="en-US"/>
        </w:rPr>
        <w:tab/>
      </w:r>
      <w:r w:rsidRPr="00754F2E">
        <w:rPr>
          <w:rFonts w:ascii="David" w:hAnsi="David" w:cs="David"/>
          <w:rtl/>
          <w:lang w:val="en-US"/>
        </w:rPr>
        <w:tab/>
      </w:r>
      <w:r w:rsidRPr="00754F2E">
        <w:rPr>
          <w:rFonts w:ascii="David" w:hAnsi="David" w:cs="David"/>
          <w:rtl/>
          <w:lang w:val="en-US"/>
        </w:rPr>
        <w:tab/>
      </w:r>
      <w:r w:rsidRPr="00754F2E">
        <w:rPr>
          <w:rFonts w:ascii="David" w:hAnsi="David" w:cs="David"/>
          <w:rtl/>
          <w:lang w:val="en-US"/>
        </w:rPr>
        <w:tab/>
      </w:r>
      <w:r w:rsidRPr="00754F2E">
        <w:rPr>
          <w:rFonts w:ascii="David" w:hAnsi="David" w:cs="David" w:hint="cs"/>
          <w:rtl/>
          <w:lang w:val="en-US"/>
        </w:rPr>
        <w:t>ערב המכירה</w:t>
      </w:r>
    </w:p>
    <w:p w14:paraId="5B950E0E" w14:textId="77777777" w:rsidR="000721F3" w:rsidRPr="00754F2E" w:rsidRDefault="000721F3" w:rsidP="000721F3">
      <w:pPr>
        <w:bidi/>
        <w:spacing w:line="360" w:lineRule="auto"/>
        <w:jc w:val="both"/>
        <w:rPr>
          <w:rFonts w:ascii="David" w:hAnsi="David" w:cs="David"/>
          <w:u w:val="single"/>
          <w:rtl/>
          <w:lang w:val="en-US"/>
        </w:rPr>
      </w:pPr>
      <w:r w:rsidRPr="00754F2E">
        <w:rPr>
          <w:rFonts w:ascii="David" w:hAnsi="David" w:cs="David"/>
          <w:rtl/>
          <w:lang w:val="en-US"/>
        </w:rPr>
        <w:tab/>
      </w:r>
      <w:r w:rsidRPr="00754F2E">
        <w:rPr>
          <w:rFonts w:ascii="David" w:hAnsi="David" w:cs="David"/>
          <w:rtl/>
          <w:lang w:val="en-US"/>
        </w:rPr>
        <w:tab/>
      </w:r>
      <w:r w:rsidRPr="00754F2E">
        <w:rPr>
          <w:rFonts w:ascii="David" w:hAnsi="David" w:cs="David"/>
          <w:rtl/>
          <w:lang w:val="en-US"/>
        </w:rPr>
        <w:tab/>
      </w:r>
      <w:r w:rsidRPr="00754F2E">
        <w:rPr>
          <w:rFonts w:ascii="David" w:hAnsi="David" w:cs="David"/>
          <w:rtl/>
          <w:lang w:val="en-US"/>
        </w:rPr>
        <w:tab/>
      </w:r>
      <w:r w:rsidRPr="00754F2E">
        <w:rPr>
          <w:rFonts w:ascii="David" w:hAnsi="David" w:cs="David"/>
          <w:rtl/>
          <w:lang w:val="en-US"/>
        </w:rPr>
        <w:tab/>
      </w:r>
      <w:r w:rsidRPr="00754F2E">
        <w:rPr>
          <w:rFonts w:ascii="David" w:hAnsi="David" w:cs="David" w:hint="cs"/>
          <w:u w:val="single"/>
          <w:rtl/>
          <w:lang w:val="en-US"/>
        </w:rPr>
        <w:t>30.6.2024</w:t>
      </w:r>
    </w:p>
    <w:p w14:paraId="004908EE" w14:textId="77777777" w:rsidR="000721F3" w:rsidRPr="00754F2E" w:rsidRDefault="000721F3" w:rsidP="000721F3">
      <w:pPr>
        <w:bidi/>
        <w:spacing w:line="360" w:lineRule="auto"/>
        <w:jc w:val="both"/>
        <w:rPr>
          <w:rFonts w:ascii="David" w:hAnsi="David" w:cs="David"/>
          <w:rtl/>
          <w:lang w:val="en-US"/>
        </w:rPr>
      </w:pPr>
      <w:r w:rsidRPr="00754F2E">
        <w:rPr>
          <w:rFonts w:ascii="David" w:hAnsi="David" w:cs="David" w:hint="cs"/>
          <w:rtl/>
          <w:lang w:val="en-US"/>
        </w:rPr>
        <w:t>עלות (היסטורית)</w:t>
      </w:r>
      <w:r w:rsidRPr="00754F2E">
        <w:rPr>
          <w:rFonts w:ascii="David" w:hAnsi="David" w:cs="David"/>
          <w:rtl/>
          <w:lang w:val="en-US"/>
        </w:rPr>
        <w:tab/>
      </w:r>
      <w:r w:rsidRPr="00754F2E">
        <w:rPr>
          <w:rFonts w:ascii="David" w:hAnsi="David" w:cs="David"/>
          <w:rtl/>
          <w:lang w:val="en-US"/>
        </w:rPr>
        <w:tab/>
      </w:r>
      <w:r w:rsidRPr="00754F2E">
        <w:rPr>
          <w:rFonts w:ascii="David" w:hAnsi="David" w:cs="David"/>
          <w:rtl/>
          <w:lang w:val="en-US"/>
        </w:rPr>
        <w:tab/>
      </w:r>
      <w:r w:rsidRPr="00754F2E">
        <w:rPr>
          <w:rFonts w:ascii="David" w:hAnsi="David" w:cs="David" w:hint="cs"/>
          <w:rtl/>
          <w:lang w:val="en-US"/>
        </w:rPr>
        <w:t>20,500</w:t>
      </w:r>
    </w:p>
    <w:p w14:paraId="0CE83DC6" w14:textId="77777777" w:rsidR="000721F3" w:rsidRPr="00754F2E" w:rsidRDefault="000721F3" w:rsidP="000721F3">
      <w:pPr>
        <w:bidi/>
        <w:spacing w:line="360" w:lineRule="auto"/>
        <w:jc w:val="both"/>
        <w:rPr>
          <w:rFonts w:ascii="David" w:hAnsi="David" w:cs="David"/>
          <w:rtl/>
          <w:lang w:val="en-US"/>
        </w:rPr>
      </w:pPr>
      <w:r w:rsidRPr="00754F2E">
        <w:rPr>
          <w:rFonts w:ascii="David" w:hAnsi="David" w:cs="David" w:hint="cs"/>
          <w:rtl/>
          <w:lang w:val="en-US"/>
        </w:rPr>
        <w:t>פחת נצבר (1.5.2022 - 30.6.2024)</w:t>
      </w:r>
      <w:r w:rsidRPr="00754F2E">
        <w:rPr>
          <w:rFonts w:ascii="David" w:hAnsi="David" w:cs="David"/>
          <w:rtl/>
          <w:lang w:val="en-US"/>
        </w:rPr>
        <w:tab/>
      </w:r>
      <w:r w:rsidRPr="00754F2E">
        <w:rPr>
          <w:rFonts w:ascii="David" w:hAnsi="David" w:cs="David"/>
          <w:rtl/>
          <w:lang w:val="en-US"/>
        </w:rPr>
        <w:tab/>
      </w:r>
      <w:r w:rsidRPr="00754F2E">
        <w:rPr>
          <w:rFonts w:ascii="David" w:hAnsi="David" w:cs="David" w:hint="cs"/>
          <w:u w:val="single"/>
          <w:rtl/>
          <w:lang w:val="en-US"/>
        </w:rPr>
        <w:t>(6,500)</w:t>
      </w:r>
      <w:r w:rsidRPr="00754F2E">
        <w:rPr>
          <w:rFonts w:ascii="David" w:hAnsi="David" w:cs="David"/>
          <w:u w:val="single"/>
          <w:rtl/>
          <w:lang w:val="en-US"/>
        </w:rPr>
        <w:tab/>
      </w:r>
      <w:r w:rsidRPr="00754F2E">
        <w:rPr>
          <w:rFonts w:ascii="David" w:hAnsi="David" w:cs="David"/>
          <w:rtl/>
          <w:lang w:val="en-US"/>
        </w:rPr>
        <w:tab/>
      </w:r>
      <m:oMath>
        <m:r>
          <w:rPr>
            <w:rFonts w:ascii="Cambria Math" w:hAnsi="Cambria Math" w:cs="David"/>
            <w:lang w:val="en-US"/>
          </w:rPr>
          <m:t>3,000*</m:t>
        </m:r>
        <m:d>
          <m:dPr>
            <m:ctrlPr>
              <w:rPr>
                <w:rFonts w:ascii="Cambria Math" w:hAnsi="Cambria Math" w:cs="David"/>
                <w:i/>
                <w:lang w:val="en-US"/>
              </w:rPr>
            </m:ctrlPr>
          </m:dPr>
          <m:e>
            <m:r>
              <w:rPr>
                <w:rFonts w:ascii="Cambria Math" w:hAnsi="Cambria Math" w:cs="David"/>
                <w:lang w:val="en-US"/>
              </w:rPr>
              <m:t>2+</m:t>
            </m:r>
            <m:f>
              <m:fPr>
                <m:ctrlPr>
                  <w:rPr>
                    <w:rFonts w:ascii="Cambria Math" w:hAnsi="Cambria Math" w:cs="David"/>
                    <w:i/>
                    <w:lang w:val="en-US"/>
                  </w:rPr>
                </m:ctrlPr>
              </m:fPr>
              <m:num>
                <m:r>
                  <w:rPr>
                    <w:rFonts w:ascii="Cambria Math" w:hAnsi="Cambria Math" w:cs="David"/>
                    <w:lang w:val="en-US"/>
                  </w:rPr>
                  <m:t>2</m:t>
                </m:r>
              </m:num>
              <m:den>
                <m:r>
                  <w:rPr>
                    <w:rFonts w:ascii="Cambria Math" w:hAnsi="Cambria Math" w:cs="David"/>
                    <w:lang w:val="en-US"/>
                  </w:rPr>
                  <m:t>12</m:t>
                </m:r>
              </m:den>
            </m:f>
          </m:e>
        </m:d>
        <m:r>
          <w:rPr>
            <w:rFonts w:ascii="Cambria Math" w:hAnsi="Cambria Math" w:cs="David"/>
            <w:lang w:val="en-US"/>
          </w:rPr>
          <m:t>=</m:t>
        </m:r>
      </m:oMath>
    </w:p>
    <w:p w14:paraId="449687F5" w14:textId="77777777" w:rsidR="000721F3" w:rsidRPr="00754F2E" w:rsidRDefault="000721F3" w:rsidP="000721F3">
      <w:pPr>
        <w:bidi/>
        <w:spacing w:line="360" w:lineRule="auto"/>
        <w:jc w:val="both"/>
        <w:rPr>
          <w:rFonts w:ascii="David" w:hAnsi="David" w:cs="David"/>
          <w:rtl/>
          <w:lang w:val="en-US"/>
        </w:rPr>
      </w:pPr>
      <w:r w:rsidRPr="00754F2E">
        <w:rPr>
          <w:rFonts w:ascii="David" w:hAnsi="David" w:cs="David" w:hint="cs"/>
          <w:rtl/>
          <w:lang w:val="en-US"/>
        </w:rPr>
        <w:t>עלות מופחתת</w:t>
      </w:r>
      <w:r w:rsidRPr="00754F2E">
        <w:rPr>
          <w:rFonts w:ascii="David" w:hAnsi="David" w:cs="David"/>
          <w:rtl/>
          <w:lang w:val="en-US"/>
        </w:rPr>
        <w:tab/>
      </w:r>
      <w:r w:rsidRPr="00754F2E">
        <w:rPr>
          <w:rFonts w:ascii="David" w:hAnsi="David" w:cs="David"/>
          <w:rtl/>
          <w:lang w:val="en-US"/>
        </w:rPr>
        <w:tab/>
      </w:r>
      <w:r w:rsidRPr="00754F2E">
        <w:rPr>
          <w:rFonts w:ascii="David" w:hAnsi="David" w:cs="David"/>
          <w:rtl/>
          <w:lang w:val="en-US"/>
        </w:rPr>
        <w:tab/>
      </w:r>
      <w:r w:rsidRPr="00754F2E">
        <w:rPr>
          <w:rFonts w:ascii="David" w:hAnsi="David" w:cs="David"/>
          <w:rtl/>
          <w:lang w:val="en-US"/>
        </w:rPr>
        <w:tab/>
      </w:r>
      <w:r w:rsidRPr="00754F2E">
        <w:rPr>
          <w:rFonts w:ascii="David" w:hAnsi="David" w:cs="David" w:hint="cs"/>
          <w:highlight w:val="cyan"/>
          <w:rtl/>
          <w:lang w:val="en-US"/>
        </w:rPr>
        <w:t>14,000</w:t>
      </w:r>
    </w:p>
    <w:p w14:paraId="5DEA9E9B" w14:textId="77777777" w:rsidR="000721F3" w:rsidRPr="003F0B9E" w:rsidRDefault="000721F3" w:rsidP="000721F3">
      <w:pPr>
        <w:bidi/>
        <w:spacing w:line="360" w:lineRule="auto"/>
        <w:jc w:val="both"/>
        <w:rPr>
          <w:rFonts w:ascii="David" w:hAnsi="David" w:cs="David"/>
          <w:color w:val="FFFFFF" w:themeColor="background1"/>
          <w:u w:val="single"/>
          <w:rtl/>
          <w:lang w:val="en-US"/>
        </w:rPr>
      </w:pPr>
    </w:p>
    <w:p w14:paraId="0CD37E5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הואיל והפריט זמין לשימוש מ-1.5.2022, הרי שעד ל-30.6.2024 פרק הזמן הכולל שחלף הוא שנתיים וחודשיים. </w:t>
      </w:r>
    </w:p>
    <w:p w14:paraId="28A2CE3C"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לגבי הפחת הנצבר: הדרך המהירה ביותר להגיע לערכו בנקודת זמן עתידית ספציפית היא ע״י מכפלת הוצאות הפחת השנתיות (3,000, ראו בעמוד קודם) בפרק הזמן בשנים שחלפו (ממועד הזמינות). </w:t>
      </w:r>
    </w:p>
    <w:p w14:paraId="08CEAC97" w14:textId="77777777" w:rsidR="000721F3" w:rsidRDefault="000721F3" w:rsidP="000721F3">
      <w:pPr>
        <w:bidi/>
        <w:spacing w:line="360" w:lineRule="auto"/>
        <w:jc w:val="both"/>
        <w:rPr>
          <w:rFonts w:ascii="David" w:hAnsi="David" w:cs="David"/>
          <w:rtl/>
          <w:lang w:val="en-US"/>
        </w:rPr>
      </w:pPr>
    </w:p>
    <w:p w14:paraId="7BBFD9B2" w14:textId="77777777" w:rsidR="000721F3" w:rsidRDefault="000721F3" w:rsidP="000721F3">
      <w:pPr>
        <w:bidi/>
        <w:spacing w:line="360" w:lineRule="auto"/>
        <w:jc w:val="both"/>
        <w:rPr>
          <w:rFonts w:ascii="David" w:hAnsi="David" w:cs="David"/>
          <w:u w:val="single"/>
          <w:rtl/>
          <w:lang w:val="en-US"/>
        </w:rPr>
      </w:pPr>
      <w:r w:rsidRPr="005C6F7A">
        <w:rPr>
          <w:rFonts w:ascii="David" w:hAnsi="David" w:cs="David" w:hint="cs"/>
          <w:u w:val="single"/>
          <w:rtl/>
          <w:lang w:val="en-US"/>
        </w:rPr>
        <w:t>נעבור לשלב 2. נחשב את ההפרש בין התמורה לבין העלות המופחתת ערב המכירה:</w:t>
      </w:r>
    </w:p>
    <w:p w14:paraId="0A0F6E63" w14:textId="77777777" w:rsidR="000721F3" w:rsidRPr="00CE610E" w:rsidRDefault="000721F3" w:rsidP="000721F3">
      <w:pPr>
        <w:bidi/>
        <w:spacing w:line="360" w:lineRule="auto"/>
        <w:jc w:val="both"/>
        <w:rPr>
          <w:rFonts w:ascii="David" w:hAnsi="David" w:cs="David"/>
          <w:rtl/>
          <w:lang w:val="en-US"/>
        </w:rPr>
      </w:pPr>
      <w:r w:rsidRPr="00F127C4">
        <w:rPr>
          <w:rFonts w:ascii="David" w:hAnsi="David" w:cs="David" w:hint="cs"/>
          <w:rtl/>
          <w:lang w:val="en-US"/>
        </w:rPr>
        <w:t xml:space="preserve">על פי נתוני השאלה, כל מכשיר נמכר בתמורה ל-1,800 ש״ח, כאשר ישנם 5 מכשירים בסך </w:t>
      </w:r>
      <w:proofErr w:type="spellStart"/>
      <w:r w:rsidRPr="00F127C4">
        <w:rPr>
          <w:rFonts w:ascii="David" w:hAnsi="David" w:cs="David" w:hint="cs"/>
          <w:rtl/>
          <w:lang w:val="en-US"/>
        </w:rPr>
        <w:t>הכל</w:t>
      </w:r>
      <w:proofErr w:type="spellEnd"/>
      <w:r w:rsidRPr="00F127C4">
        <w:rPr>
          <w:rFonts w:ascii="David" w:hAnsi="David" w:cs="David" w:hint="cs"/>
          <w:rtl/>
          <w:lang w:val="en-US"/>
        </w:rPr>
        <w:t xml:space="preserve">. </w:t>
      </w:r>
    </w:p>
    <w:p w14:paraId="0D0A9506" w14:textId="77777777" w:rsidR="000721F3" w:rsidRDefault="000721F3" w:rsidP="000721F3">
      <w:pPr>
        <w:bidi/>
        <w:spacing w:line="360" w:lineRule="auto"/>
        <w:jc w:val="both"/>
        <w:rPr>
          <w:rFonts w:ascii="David" w:hAnsi="David" w:cs="David"/>
          <w:u w:val="single"/>
          <w:rtl/>
          <w:lang w:val="en-US"/>
        </w:rPr>
      </w:pPr>
      <w:r w:rsidRPr="00F127C4">
        <w:rPr>
          <w:rFonts w:ascii="David" w:hAnsi="David" w:cs="David"/>
          <w:rtl/>
          <w:lang w:val="en-US"/>
        </w:rPr>
        <w:tab/>
      </w:r>
      <w:r w:rsidRPr="00F127C4">
        <w:rPr>
          <w:rFonts w:ascii="David" w:hAnsi="David" w:cs="David"/>
          <w:rtl/>
          <w:lang w:val="en-US"/>
        </w:rPr>
        <w:tab/>
      </w:r>
      <w:r w:rsidRPr="00F127C4">
        <w:rPr>
          <w:rFonts w:ascii="David" w:hAnsi="David" w:cs="David"/>
          <w:rtl/>
          <w:lang w:val="en-US"/>
        </w:rPr>
        <w:tab/>
      </w:r>
      <w:r w:rsidRPr="00F127C4">
        <w:rPr>
          <w:rFonts w:ascii="David" w:hAnsi="David" w:cs="David"/>
          <w:rtl/>
          <w:lang w:val="en-US"/>
        </w:rPr>
        <w:tab/>
      </w:r>
      <w:r>
        <w:rPr>
          <w:rFonts w:ascii="David" w:hAnsi="David" w:cs="David"/>
          <w:rtl/>
          <w:lang w:val="en-US"/>
        </w:rPr>
        <w:tab/>
      </w:r>
      <w:r w:rsidRPr="00F127C4">
        <w:rPr>
          <w:rFonts w:ascii="David" w:hAnsi="David" w:cs="David"/>
          <w:rtl/>
          <w:lang w:val="en-US"/>
        </w:rPr>
        <w:tab/>
      </w:r>
      <w:r>
        <w:rPr>
          <w:rFonts w:ascii="David" w:hAnsi="David" w:cs="David" w:hint="cs"/>
          <w:u w:val="single"/>
          <w:rtl/>
          <w:lang w:val="en-US"/>
        </w:rPr>
        <w:t>רווח / הפסד במכירה</w:t>
      </w:r>
    </w:p>
    <w:p w14:paraId="6A03BE79" w14:textId="77777777" w:rsidR="000721F3" w:rsidRPr="005C6F7A" w:rsidRDefault="000721F3" w:rsidP="000721F3">
      <w:pPr>
        <w:bidi/>
        <w:spacing w:line="360" w:lineRule="auto"/>
        <w:jc w:val="both"/>
        <w:rPr>
          <w:rFonts w:ascii="David" w:hAnsi="David" w:cs="David"/>
          <w:u w:val="single"/>
          <w:rtl/>
          <w:lang w:val="en-US"/>
        </w:rPr>
      </w:pPr>
      <w:r w:rsidRPr="00F127C4">
        <w:rPr>
          <w:rFonts w:ascii="David" w:hAnsi="David" w:cs="David"/>
          <w:rtl/>
          <w:lang w:val="en-US"/>
        </w:rPr>
        <w:tab/>
      </w:r>
      <w:r w:rsidRPr="00F127C4">
        <w:rPr>
          <w:rFonts w:ascii="David" w:hAnsi="David" w:cs="David"/>
          <w:rtl/>
          <w:lang w:val="en-US"/>
        </w:rPr>
        <w:tab/>
      </w:r>
      <w:r w:rsidRPr="00F127C4">
        <w:rPr>
          <w:rFonts w:ascii="David" w:hAnsi="David" w:cs="David"/>
          <w:rtl/>
          <w:lang w:val="en-US"/>
        </w:rPr>
        <w:tab/>
      </w:r>
      <w:r w:rsidRPr="00F127C4">
        <w:rPr>
          <w:rFonts w:ascii="David" w:hAnsi="David" w:cs="David"/>
          <w:rtl/>
          <w:lang w:val="en-US"/>
        </w:rPr>
        <w:tab/>
      </w:r>
      <w:r>
        <w:rPr>
          <w:rFonts w:ascii="David" w:hAnsi="David" w:cs="David"/>
          <w:rtl/>
          <w:lang w:val="en-US"/>
        </w:rPr>
        <w:tab/>
      </w:r>
      <w:r w:rsidRPr="00F127C4">
        <w:rPr>
          <w:rFonts w:ascii="David" w:hAnsi="David" w:cs="David"/>
          <w:rtl/>
          <w:lang w:val="en-US"/>
        </w:rPr>
        <w:tab/>
      </w:r>
      <w:r>
        <w:rPr>
          <w:rFonts w:ascii="David" w:hAnsi="David" w:cs="David" w:hint="cs"/>
          <w:u w:val="single"/>
          <w:rtl/>
          <w:lang w:val="en-US"/>
        </w:rPr>
        <w:t>30.6.2024</w:t>
      </w:r>
    </w:p>
    <w:p w14:paraId="2CAF2A1C"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סך התמורה</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 xml:space="preserve">9,000 = 5 * 1,800 </w:t>
      </w:r>
    </w:p>
    <w:p w14:paraId="56EF3B34"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עלות מופחתת</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sidRPr="00B751F5">
        <w:rPr>
          <w:rFonts w:ascii="David" w:hAnsi="David" w:cs="David" w:hint="cs"/>
          <w:highlight w:val="cyan"/>
          <w:u w:val="single"/>
          <w:rtl/>
          <w:lang w:val="en-US"/>
        </w:rPr>
        <w:t>(14,000)</w:t>
      </w:r>
    </w:p>
    <w:p w14:paraId="32BF1B3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הפסד הון = הפסד כתוצאה ממכירת רכוש קבוע</w:t>
      </w:r>
      <w:r>
        <w:rPr>
          <w:rFonts w:ascii="David" w:hAnsi="David" w:cs="David"/>
          <w:rtl/>
          <w:lang w:val="en-US"/>
        </w:rPr>
        <w:tab/>
      </w:r>
      <w:r w:rsidRPr="00796BE3">
        <w:rPr>
          <w:rFonts w:ascii="David" w:hAnsi="David" w:cs="David" w:hint="cs"/>
          <w:highlight w:val="yellow"/>
          <w:rtl/>
          <w:lang w:val="en-US"/>
        </w:rPr>
        <w:t xml:space="preserve"> (5,000)</w:t>
      </w:r>
      <w:r>
        <w:rPr>
          <w:rFonts w:ascii="David" w:hAnsi="David" w:cs="David"/>
          <w:rtl/>
          <w:lang w:val="en-US"/>
        </w:rPr>
        <w:tab/>
      </w:r>
      <w:r>
        <w:rPr>
          <w:rFonts w:ascii="David" w:hAnsi="David" w:cs="David" w:hint="cs"/>
          <w:rtl/>
          <w:lang w:val="en-US"/>
        </w:rPr>
        <w:t>= 14,000 - 9,000</w:t>
      </w:r>
    </w:p>
    <w:p w14:paraId="688431AC" w14:textId="77777777" w:rsidR="000721F3" w:rsidRDefault="000721F3" w:rsidP="000721F3">
      <w:pPr>
        <w:bidi/>
        <w:spacing w:line="360" w:lineRule="auto"/>
        <w:jc w:val="both"/>
        <w:rPr>
          <w:rFonts w:ascii="David" w:hAnsi="David" w:cs="David"/>
          <w:rtl/>
          <w:lang w:val="en-US"/>
        </w:rPr>
      </w:pPr>
    </w:p>
    <w:p w14:paraId="327276C4"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הואיל וקיים הפרש שלילי בין התמורה לבין העלות המופחתת ערב המכירה, יסווג ערך שלילי זה כהפסד הון (הוצאה בדוח רווח והפסד). אילו ההפרש היה חיובי, למשל, במקרה שבו תמורת המכירה הכוללת </w:t>
      </w:r>
      <w:proofErr w:type="spellStart"/>
      <w:r>
        <w:rPr>
          <w:rFonts w:ascii="David" w:hAnsi="David" w:cs="David" w:hint="cs"/>
          <w:rtl/>
          <w:lang w:val="en-US"/>
        </w:rPr>
        <w:t>היתה</w:t>
      </w:r>
      <w:proofErr w:type="spellEnd"/>
      <w:r>
        <w:rPr>
          <w:rFonts w:ascii="David" w:hAnsi="David" w:cs="David" w:hint="cs"/>
          <w:rtl/>
          <w:lang w:val="en-US"/>
        </w:rPr>
        <w:t xml:space="preserve"> מסכמת ב-18,000 ש״ח, הרי שההפרש היה נקרא ״רווח הון״. </w:t>
      </w:r>
    </w:p>
    <w:p w14:paraId="6C430A87" w14:textId="77777777" w:rsidR="000721F3" w:rsidRDefault="000721F3" w:rsidP="000721F3">
      <w:pPr>
        <w:bidi/>
        <w:spacing w:line="360" w:lineRule="auto"/>
        <w:jc w:val="both"/>
        <w:rPr>
          <w:rFonts w:ascii="David" w:hAnsi="David" w:cs="David"/>
          <w:rtl/>
          <w:lang w:val="en-US"/>
        </w:rPr>
      </w:pPr>
    </w:p>
    <w:p w14:paraId="62F7C843" w14:textId="77777777" w:rsidR="000721F3" w:rsidRDefault="000721F3" w:rsidP="000721F3">
      <w:pPr>
        <w:rPr>
          <w:rFonts w:ascii="David" w:hAnsi="David" w:cs="David"/>
          <w:b/>
          <w:bCs/>
          <w:color w:val="0070C0"/>
          <w:rtl/>
          <w:lang w:val="en-US"/>
        </w:rPr>
      </w:pPr>
      <w:r>
        <w:rPr>
          <w:rFonts w:ascii="David" w:hAnsi="David" w:cs="David"/>
          <w:b/>
          <w:bCs/>
          <w:color w:val="0070C0"/>
          <w:rtl/>
          <w:lang w:val="en-US"/>
        </w:rPr>
        <w:br w:type="page"/>
      </w:r>
    </w:p>
    <w:p w14:paraId="56CAAFD8" w14:textId="77777777" w:rsidR="000721F3" w:rsidRPr="00CE610E" w:rsidRDefault="000721F3" w:rsidP="000721F3">
      <w:pPr>
        <w:bidi/>
        <w:spacing w:line="360" w:lineRule="auto"/>
        <w:jc w:val="both"/>
        <w:rPr>
          <w:rFonts w:ascii="David" w:hAnsi="David" w:cs="David"/>
          <w:b/>
          <w:bCs/>
          <w:color w:val="0070C0"/>
          <w:rtl/>
          <w:lang w:val="en-US"/>
        </w:rPr>
      </w:pPr>
      <w:r w:rsidRPr="00CE610E">
        <w:rPr>
          <w:rFonts w:ascii="David" w:hAnsi="David" w:cs="David" w:hint="cs"/>
          <w:b/>
          <w:bCs/>
          <w:color w:val="0070C0"/>
          <w:rtl/>
          <w:lang w:val="en-US"/>
        </w:rPr>
        <w:lastRenderedPageBreak/>
        <w:t>סיכום ביניים קצר:</w:t>
      </w:r>
    </w:p>
    <w:p w14:paraId="38C8D4D3" w14:textId="77777777" w:rsidR="000721F3" w:rsidRPr="00CE610E" w:rsidRDefault="000721F3" w:rsidP="000721F3">
      <w:pPr>
        <w:pStyle w:val="ListParagraph"/>
        <w:numPr>
          <w:ilvl w:val="0"/>
          <w:numId w:val="19"/>
        </w:numPr>
        <w:bidi/>
        <w:spacing w:line="360" w:lineRule="auto"/>
        <w:jc w:val="both"/>
        <w:rPr>
          <w:rFonts w:ascii="David" w:hAnsi="David" w:cs="David"/>
          <w:color w:val="0070C0"/>
          <w:rtl/>
          <w:lang w:val="en-US"/>
        </w:rPr>
      </w:pPr>
      <w:r w:rsidRPr="00CE610E">
        <w:rPr>
          <w:rFonts w:ascii="David" w:hAnsi="David" w:cs="David" w:hint="cs"/>
          <w:color w:val="0070C0"/>
          <w:rtl/>
          <w:lang w:val="en-US"/>
        </w:rPr>
        <w:t>עלות רכוש קבוע</w:t>
      </w:r>
      <w:r>
        <w:rPr>
          <w:rFonts w:ascii="David" w:hAnsi="David" w:cs="David" w:hint="cs"/>
          <w:color w:val="0070C0"/>
          <w:rtl/>
          <w:lang w:val="en-US"/>
        </w:rPr>
        <w:t xml:space="preserve"> (עלות היסטורית או </w:t>
      </w:r>
      <m:oMath>
        <m:sSub>
          <m:sSubPr>
            <m:ctrlPr>
              <w:rPr>
                <w:rFonts w:ascii="Cambria Math" w:hAnsi="Cambria Math" w:cs="David"/>
                <w:i/>
                <w:color w:val="0070C0"/>
                <w:lang w:val="en-US"/>
              </w:rPr>
            </m:ctrlPr>
          </m:sSubPr>
          <m:e>
            <m:r>
              <w:rPr>
                <w:rFonts w:ascii="Cambria Math" w:hAnsi="Cambria Math" w:cs="David"/>
                <w:color w:val="0070C0"/>
                <w:lang w:val="en-US"/>
              </w:rPr>
              <m:t>I</m:t>
            </m:r>
          </m:e>
          <m:sub>
            <m:r>
              <w:rPr>
                <w:rFonts w:ascii="Cambria Math" w:hAnsi="Cambria Math" w:cs="David"/>
                <w:color w:val="0070C0"/>
                <w:lang w:val="en-US"/>
              </w:rPr>
              <m:t>0</m:t>
            </m:r>
          </m:sub>
        </m:sSub>
      </m:oMath>
      <w:r w:rsidRPr="00CE610E">
        <w:rPr>
          <w:rFonts w:ascii="David" w:hAnsi="David" w:cs="David" w:hint="cs"/>
          <w:color w:val="0070C0"/>
          <w:rtl/>
          <w:lang w:val="en-US"/>
        </w:rPr>
        <w:t xml:space="preserve"> </w:t>
      </w:r>
      <w:proofErr w:type="gramStart"/>
      <w:r>
        <w:rPr>
          <w:rFonts w:ascii="David" w:hAnsi="David" w:cs="David"/>
          <w:color w:val="0070C0"/>
          <w:lang w:val="en-US"/>
        </w:rPr>
        <w:t>(</w:t>
      </w:r>
      <w:r w:rsidRPr="00CE610E">
        <w:rPr>
          <w:rFonts w:ascii="David" w:hAnsi="David" w:cs="David" w:hint="cs"/>
          <w:color w:val="0070C0"/>
          <w:rtl/>
          <w:lang w:val="en-US"/>
        </w:rPr>
        <w:t xml:space="preserve"> </w:t>
      </w:r>
      <w:r>
        <w:rPr>
          <w:rFonts w:ascii="David" w:hAnsi="David" w:cs="David"/>
          <w:color w:val="0070C0"/>
          <w:lang w:val="en-US"/>
        </w:rPr>
        <w:t xml:space="preserve"> =</w:t>
      </w:r>
      <w:proofErr w:type="gramEnd"/>
      <w:r>
        <w:rPr>
          <w:rFonts w:ascii="David" w:hAnsi="David" w:cs="David"/>
          <w:color w:val="0070C0"/>
          <w:lang w:val="en-US"/>
        </w:rPr>
        <w:t xml:space="preserve"> </w:t>
      </w:r>
      <w:r w:rsidRPr="00CE610E">
        <w:rPr>
          <w:rFonts w:ascii="David" w:hAnsi="David" w:cs="David" w:hint="cs"/>
          <w:color w:val="0070C0"/>
          <w:rtl/>
          <w:lang w:val="en-US"/>
        </w:rPr>
        <w:t>כולל עלויות נלוות חיוניות (להבאתו למיקום ולמצב שמיש).</w:t>
      </w:r>
    </w:p>
    <w:p w14:paraId="0B9976F3" w14:textId="77777777" w:rsidR="000721F3" w:rsidRPr="00CE610E" w:rsidRDefault="000721F3" w:rsidP="000721F3">
      <w:pPr>
        <w:pStyle w:val="ListParagraph"/>
        <w:numPr>
          <w:ilvl w:val="0"/>
          <w:numId w:val="19"/>
        </w:numPr>
        <w:bidi/>
        <w:spacing w:line="360" w:lineRule="auto"/>
        <w:jc w:val="both"/>
        <w:rPr>
          <w:rFonts w:ascii="David" w:hAnsi="David" w:cs="David"/>
          <w:color w:val="0070C0"/>
          <w:rtl/>
          <w:lang w:val="en-US"/>
        </w:rPr>
      </w:pPr>
      <w:r w:rsidRPr="00CE610E">
        <w:rPr>
          <w:rFonts w:ascii="David" w:hAnsi="David" w:cs="David" w:hint="cs"/>
          <w:color w:val="0070C0"/>
          <w:rtl/>
          <w:lang w:val="en-US"/>
        </w:rPr>
        <w:t>הוצאות פחת לשנה: עלות בניכוי שייר, וכל זה - חלקי תקופת הפחתה, מותאם לתקופת ההפחתה בפועל</w:t>
      </w:r>
      <w:r>
        <w:rPr>
          <w:rFonts w:ascii="David" w:hAnsi="David" w:cs="David" w:hint="cs"/>
          <w:color w:val="0070C0"/>
          <w:rtl/>
          <w:lang w:val="en-US"/>
        </w:rPr>
        <w:t xml:space="preserve">: אם הפריט מוחזק רק חלק מהשנה </w:t>
      </w:r>
      <w:r>
        <w:rPr>
          <w:rFonts w:ascii="David" w:hAnsi="David" w:cs="David"/>
          <w:color w:val="0070C0"/>
          <w:rtl/>
          <w:lang w:val="en-US"/>
        </w:rPr>
        <w:t>–</w:t>
      </w:r>
      <w:r>
        <w:rPr>
          <w:rFonts w:ascii="David" w:hAnsi="David" w:cs="David" w:hint="cs"/>
          <w:color w:val="0070C0"/>
          <w:rtl/>
          <w:lang w:val="en-US"/>
        </w:rPr>
        <w:t xml:space="preserve"> אכפול את הוצאות הפחת השנתיות בחלק היחסי (מס׳ חודשים חלקי 12)</w:t>
      </w:r>
      <w:r w:rsidRPr="00CE610E">
        <w:rPr>
          <w:rFonts w:ascii="David" w:hAnsi="David" w:cs="David" w:hint="cs"/>
          <w:color w:val="0070C0"/>
          <w:rtl/>
          <w:lang w:val="en-US"/>
        </w:rPr>
        <w:t>.</w:t>
      </w:r>
    </w:p>
    <w:p w14:paraId="19750905" w14:textId="77777777" w:rsidR="000721F3" w:rsidRPr="00CE610E" w:rsidRDefault="000721F3" w:rsidP="000721F3">
      <w:pPr>
        <w:pStyle w:val="ListParagraph"/>
        <w:numPr>
          <w:ilvl w:val="0"/>
          <w:numId w:val="19"/>
        </w:numPr>
        <w:bidi/>
        <w:spacing w:line="360" w:lineRule="auto"/>
        <w:jc w:val="both"/>
        <w:rPr>
          <w:rFonts w:ascii="David" w:hAnsi="David" w:cs="David"/>
          <w:color w:val="0070C0"/>
          <w:rtl/>
          <w:lang w:val="en-US"/>
        </w:rPr>
      </w:pPr>
      <w:r w:rsidRPr="00CE610E">
        <w:rPr>
          <w:rFonts w:ascii="David" w:hAnsi="David" w:cs="David" w:hint="cs"/>
          <w:color w:val="0070C0"/>
          <w:rtl/>
          <w:lang w:val="en-US"/>
        </w:rPr>
        <w:t xml:space="preserve">תקופת הפחתה: מתחילה במועד </w:t>
      </w:r>
      <w:r w:rsidRPr="00754F2E">
        <w:rPr>
          <w:rFonts w:ascii="David" w:hAnsi="David" w:cs="David" w:hint="cs"/>
          <w:b/>
          <w:bCs/>
          <w:color w:val="0070C0"/>
          <w:rtl/>
          <w:lang w:val="en-US"/>
        </w:rPr>
        <w:t>הזמינות לשימוש</w:t>
      </w:r>
      <w:r w:rsidRPr="00CE610E">
        <w:rPr>
          <w:rFonts w:ascii="David" w:hAnsi="David" w:cs="David" w:hint="cs"/>
          <w:color w:val="0070C0"/>
          <w:rtl/>
          <w:lang w:val="en-US"/>
        </w:rPr>
        <w:t>, נעצרת במועד המכירה / במועד סיום החיים</w:t>
      </w:r>
      <w:r>
        <w:rPr>
          <w:rFonts w:ascii="David" w:hAnsi="David" w:cs="David" w:hint="cs"/>
          <w:color w:val="0070C0"/>
          <w:rtl/>
          <w:lang w:val="en-US"/>
        </w:rPr>
        <w:t xml:space="preserve"> (תקופת ההפחתה)</w:t>
      </w:r>
      <w:r w:rsidRPr="00CE610E">
        <w:rPr>
          <w:rFonts w:ascii="David" w:hAnsi="David" w:cs="David" w:hint="cs"/>
          <w:color w:val="0070C0"/>
          <w:rtl/>
          <w:lang w:val="en-US"/>
        </w:rPr>
        <w:t>.</w:t>
      </w:r>
    </w:p>
    <w:p w14:paraId="39E7B5E5" w14:textId="77777777" w:rsidR="000721F3" w:rsidRPr="00CE610E" w:rsidRDefault="000721F3" w:rsidP="000721F3">
      <w:pPr>
        <w:pStyle w:val="ListParagraph"/>
        <w:numPr>
          <w:ilvl w:val="0"/>
          <w:numId w:val="19"/>
        </w:numPr>
        <w:bidi/>
        <w:spacing w:line="360" w:lineRule="auto"/>
        <w:jc w:val="both"/>
        <w:rPr>
          <w:rFonts w:ascii="David" w:hAnsi="David" w:cs="David"/>
          <w:color w:val="0070C0"/>
          <w:lang w:val="en-US"/>
        </w:rPr>
      </w:pPr>
      <w:r w:rsidRPr="00CE610E">
        <w:rPr>
          <w:rFonts w:ascii="David" w:hAnsi="David" w:cs="David" w:hint="cs"/>
          <w:color w:val="0070C0"/>
          <w:rtl/>
          <w:lang w:val="en-US"/>
        </w:rPr>
        <w:t xml:space="preserve">פחת נצבר: סך הוצאות הפחת עד למועד הדיווח. </w:t>
      </w:r>
      <w:r>
        <w:rPr>
          <w:rFonts w:ascii="David" w:hAnsi="David" w:cs="David" w:hint="cs"/>
          <w:color w:val="0070C0"/>
          <w:rtl/>
          <w:lang w:val="en-US"/>
        </w:rPr>
        <w:t xml:space="preserve">לאחר שפריט רכוש קבוע נמכר </w:t>
      </w:r>
      <w:r>
        <w:rPr>
          <w:rFonts w:ascii="David" w:hAnsi="David" w:cs="David"/>
          <w:color w:val="0070C0"/>
          <w:rtl/>
          <w:lang w:val="en-US"/>
        </w:rPr>
        <w:t>–</w:t>
      </w:r>
      <w:r>
        <w:rPr>
          <w:rFonts w:ascii="David" w:hAnsi="David" w:cs="David" w:hint="cs"/>
          <w:color w:val="0070C0"/>
          <w:rtl/>
          <w:lang w:val="en-US"/>
        </w:rPr>
        <w:t xml:space="preserve"> הפחת הנצבר בגינו מתאפס. </w:t>
      </w:r>
    </w:p>
    <w:p w14:paraId="0939EB0F" w14:textId="77777777" w:rsidR="000721F3" w:rsidRPr="00CE610E" w:rsidRDefault="000721F3" w:rsidP="000721F3">
      <w:pPr>
        <w:pStyle w:val="ListParagraph"/>
        <w:numPr>
          <w:ilvl w:val="0"/>
          <w:numId w:val="19"/>
        </w:numPr>
        <w:bidi/>
        <w:spacing w:line="360" w:lineRule="auto"/>
        <w:jc w:val="both"/>
        <w:rPr>
          <w:rFonts w:ascii="David" w:hAnsi="David" w:cs="David"/>
          <w:color w:val="0070C0"/>
          <w:rtl/>
          <w:lang w:val="en-US"/>
        </w:rPr>
      </w:pPr>
      <w:r w:rsidRPr="00CE610E">
        <w:rPr>
          <w:rFonts w:ascii="David" w:hAnsi="David" w:cs="David" w:hint="cs"/>
          <w:color w:val="0070C0"/>
          <w:rtl/>
          <w:lang w:val="en-US"/>
        </w:rPr>
        <w:t>ערך הספרים / עלות מופחתת: ההפרש בין עלות הרכוש הקבוע לבין הפחת הנצבר</w:t>
      </w:r>
    </w:p>
    <w:p w14:paraId="0DFB6243" w14:textId="77777777" w:rsidR="000721F3" w:rsidRPr="00CE610E" w:rsidRDefault="000721F3" w:rsidP="000721F3">
      <w:pPr>
        <w:pStyle w:val="ListParagraph"/>
        <w:numPr>
          <w:ilvl w:val="0"/>
          <w:numId w:val="19"/>
        </w:numPr>
        <w:bidi/>
        <w:spacing w:line="360" w:lineRule="auto"/>
        <w:jc w:val="both"/>
        <w:rPr>
          <w:rFonts w:ascii="David" w:hAnsi="David" w:cs="David"/>
          <w:color w:val="0070C0"/>
          <w:rtl/>
          <w:lang w:val="en-US"/>
        </w:rPr>
      </w:pPr>
      <w:r w:rsidRPr="00CE610E">
        <w:rPr>
          <w:rFonts w:ascii="David" w:hAnsi="David" w:cs="David" w:hint="cs"/>
          <w:color w:val="0070C0"/>
          <w:rtl/>
          <w:lang w:val="en-US"/>
        </w:rPr>
        <w:t>רווח הון/הפסד הון: ההפרש בין התמורה לבין העלות המופחתת (עלות בניכוי פחת נצבר) ערב המכירה.</w:t>
      </w:r>
    </w:p>
    <w:p w14:paraId="7FF56693" w14:textId="77777777" w:rsidR="000721F3" w:rsidRDefault="000721F3" w:rsidP="000721F3">
      <w:pPr>
        <w:rPr>
          <w:rFonts w:ascii="David" w:hAnsi="David" w:cs="David"/>
          <w:b/>
          <w:bCs/>
          <w:rtl/>
          <w:lang w:val="en-US"/>
        </w:rPr>
      </w:pPr>
      <w:r>
        <w:rPr>
          <w:rFonts w:ascii="David" w:hAnsi="David" w:cs="David"/>
          <w:b/>
          <w:bCs/>
          <w:rtl/>
          <w:lang w:val="en-US"/>
        </w:rPr>
        <w:br w:type="page"/>
      </w:r>
    </w:p>
    <w:p w14:paraId="046D0520" w14:textId="77777777" w:rsidR="000721F3" w:rsidRDefault="000721F3" w:rsidP="000721F3">
      <w:pPr>
        <w:bidi/>
        <w:spacing w:line="360" w:lineRule="auto"/>
        <w:jc w:val="both"/>
        <w:rPr>
          <w:rFonts w:ascii="David" w:hAnsi="David" w:cs="David"/>
          <w:rtl/>
          <w:lang w:val="en-US"/>
        </w:rPr>
      </w:pPr>
      <w:r>
        <w:rPr>
          <w:rFonts w:ascii="David" w:hAnsi="David" w:cs="David" w:hint="cs"/>
          <w:b/>
          <w:bCs/>
          <w:rtl/>
          <w:lang w:val="en-US"/>
        </w:rPr>
        <w:lastRenderedPageBreak/>
        <w:t xml:space="preserve">שאלה 1.1 </w:t>
      </w:r>
      <w:r>
        <w:rPr>
          <w:rFonts w:ascii="David" w:hAnsi="David" w:cs="David"/>
          <w:b/>
          <w:bCs/>
          <w:rtl/>
          <w:lang w:val="en-US"/>
        </w:rPr>
        <w:t>–</w:t>
      </w:r>
      <w:r>
        <w:rPr>
          <w:rFonts w:ascii="David" w:hAnsi="David" w:cs="David" w:hint="cs"/>
          <w:b/>
          <w:bCs/>
          <w:rtl/>
          <w:lang w:val="en-US"/>
        </w:rPr>
        <w:t xml:space="preserve"> חישוב ״מהיר״ </w:t>
      </w:r>
      <w:r>
        <w:rPr>
          <w:rFonts w:ascii="David" w:hAnsi="David" w:cs="David"/>
          <w:b/>
          <w:bCs/>
          <w:rtl/>
          <w:lang w:val="en-US"/>
        </w:rPr>
        <w:t>–</w:t>
      </w:r>
      <w:r>
        <w:rPr>
          <w:rFonts w:ascii="David" w:hAnsi="David" w:cs="David" w:hint="cs"/>
          <w:b/>
          <w:bCs/>
          <w:rtl/>
          <w:lang w:val="en-US"/>
        </w:rPr>
        <w:t xml:space="preserve"> של רווח / הפסד הון </w:t>
      </w:r>
      <w:r>
        <w:rPr>
          <w:rFonts w:ascii="David" w:hAnsi="David" w:cs="David" w:hint="cs"/>
          <w:rtl/>
          <w:lang w:val="en-US"/>
        </w:rPr>
        <w:t>ממכירת רכוש קבוע</w:t>
      </w:r>
    </w:p>
    <w:p w14:paraId="656A4981"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״הדס נ״ בע״מ רכשה מכונה ענקית לחימום נקניק לעובדי המשרד. עלות המכונה 200,000 ש״ח. כמו כן, נדרשה החברה לשלם בעד הובלתה לחברה 10,000 ש״ח, בעד בדיקת היגיינה (מתחייב לפי הנחיות משרד הבריאות) בסך 5,000 ש״ח, וכן בעד התקנה בחברה סכום של 8,000 ש״ח נוספים. המכונה נרכשה ב-1.1.2020, הגיעה לחברה ב-1.4.2020, הפכה לזמינה לשימוש ב-1.5.2020, והחלה לשרת את החברה ב-1.8.2020, בטקס גזירת סרט הנקניק במעמד המנכ״ל. </w:t>
      </w:r>
    </w:p>
    <w:p w14:paraId="3992D280"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לאור </w:t>
      </w:r>
      <w:proofErr w:type="spellStart"/>
      <w:r>
        <w:rPr>
          <w:rFonts w:ascii="David" w:hAnsi="David" w:cs="David" w:hint="cs"/>
          <w:rtl/>
          <w:lang w:val="en-US"/>
        </w:rPr>
        <w:t>קילקולי</w:t>
      </w:r>
      <w:proofErr w:type="spellEnd"/>
      <w:r>
        <w:rPr>
          <w:rFonts w:ascii="David" w:hAnsi="David" w:cs="David" w:hint="cs"/>
          <w:rtl/>
          <w:lang w:val="en-US"/>
        </w:rPr>
        <w:t xml:space="preserve"> קיבה מרובים של העובדים, החברה החליטה למכור את המכונה ב-1.9.2023 בתמורה ל-80,000 ש״ח. </w:t>
      </w:r>
    </w:p>
    <w:p w14:paraId="50A23CE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בהנחה שערך השייר / הגרט הצפוי למכונה במועד רכישתה הוא 20,000 ש״ח וכי תקופת הפחתתה (אורך החיים המקורי הצפוי במועד הרכישה) 10 שנים, מהו הרווח / ההפסד במכירה?</w:t>
      </w:r>
      <w:r>
        <w:rPr>
          <w:rFonts w:ascii="David" w:hAnsi="David" w:cs="David"/>
          <w:rtl/>
          <w:lang w:val="en-US"/>
        </w:rPr>
        <w:tab/>
      </w:r>
      <w:r>
        <w:rPr>
          <w:rFonts w:ascii="David" w:hAnsi="David" w:cs="David"/>
          <w:rtl/>
          <w:lang w:val="en-US"/>
        </w:rPr>
        <w:tab/>
      </w:r>
    </w:p>
    <w:p w14:paraId="7B078A43" w14:textId="77777777" w:rsidR="000721F3" w:rsidRDefault="000721F3" w:rsidP="000721F3">
      <w:pPr>
        <w:bidi/>
        <w:spacing w:line="360" w:lineRule="auto"/>
        <w:jc w:val="both"/>
        <w:rPr>
          <w:rFonts w:ascii="David" w:hAnsi="David" w:cs="David"/>
          <w:rtl/>
          <w:lang w:val="en-US"/>
        </w:rPr>
      </w:pPr>
    </w:p>
    <w:p w14:paraId="6B502173"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פתרון:</w:t>
      </w:r>
    </w:p>
    <w:p w14:paraId="7C203561" w14:textId="77777777" w:rsidR="000721F3" w:rsidRDefault="000721F3" w:rsidP="000721F3">
      <w:pPr>
        <w:bidi/>
        <w:spacing w:line="360" w:lineRule="auto"/>
        <w:jc w:val="both"/>
        <w:rPr>
          <w:rFonts w:ascii="David" w:hAnsi="David" w:cs="David"/>
          <w:rtl/>
          <w:lang w:val="en-US"/>
        </w:rPr>
      </w:pPr>
    </w:p>
    <w:p w14:paraId="7AACCD22"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עת אני נתקל בשאלת רכוש קבוע (מכונות וכו׳) אחד מהטריקים הוא לנסות לקפץ ולדלג מעל מבול הנתונים לנדרש. אם אני עושה זאת אני מגלה שרצו לדעת רק מה הרווח / ההפסד במכירה. חישוב הרווח / ההפסד במכירה דורש עבודה בשני השלבים שהצגנו קודם: ראשית, לגלות את העלות המופחתת (עלות כוללת בניכוי פחת נצבר ערב המכירה) ולאחר מכן, לחשב את ההפרש בין תמורת המכירה לערך זה.</w:t>
      </w:r>
    </w:p>
    <w:p w14:paraId="52469E24" w14:textId="77777777" w:rsidR="000721F3" w:rsidRDefault="000721F3" w:rsidP="000721F3">
      <w:pPr>
        <w:bidi/>
        <w:spacing w:line="360" w:lineRule="auto"/>
        <w:jc w:val="both"/>
        <w:rPr>
          <w:rFonts w:ascii="David" w:hAnsi="David" w:cs="David"/>
          <w:rtl/>
          <w:lang w:val="en-US"/>
        </w:rPr>
      </w:pPr>
    </w:p>
    <w:p w14:paraId="7A2DB09A" w14:textId="77777777" w:rsidR="000721F3" w:rsidRPr="00471EF8" w:rsidRDefault="000721F3" w:rsidP="000721F3">
      <w:pPr>
        <w:bidi/>
        <w:spacing w:line="360" w:lineRule="auto"/>
        <w:jc w:val="both"/>
        <w:rPr>
          <w:rFonts w:ascii="David" w:hAnsi="David" w:cs="David"/>
          <w:u w:val="single"/>
          <w:rtl/>
          <w:lang w:val="en-US"/>
        </w:rPr>
      </w:pP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sidRPr="00471EF8">
        <w:rPr>
          <w:rFonts w:ascii="David" w:hAnsi="David" w:cs="David" w:hint="cs"/>
          <w:u w:val="single"/>
          <w:rtl/>
          <w:lang w:val="en-US"/>
        </w:rPr>
        <w:t>1/9/2023</w:t>
      </w:r>
    </w:p>
    <w:p w14:paraId="45DD08DE"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עלות (היסטורית, כוללת)</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223,000 = 8,000 + 5,000 + 10,000 +</w:t>
      </w:r>
      <w:r>
        <w:rPr>
          <w:rFonts w:ascii="David" w:hAnsi="David" w:cs="David"/>
          <w:lang w:val="en-US"/>
        </w:rPr>
        <w:t xml:space="preserve"> </w:t>
      </w:r>
      <w:r>
        <w:rPr>
          <w:rFonts w:ascii="David" w:hAnsi="David" w:cs="David" w:hint="cs"/>
          <w:rtl/>
          <w:lang w:val="en-US"/>
        </w:rPr>
        <w:t>200,000</w:t>
      </w:r>
    </w:p>
    <w:p w14:paraId="4BAA0F54"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בניכוי פחת נצבר</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m:oMath>
        <m:f>
          <m:fPr>
            <m:ctrlPr>
              <w:rPr>
                <w:rFonts w:ascii="Cambria Math" w:hAnsi="Cambria Math" w:cs="David"/>
                <w:i/>
                <w:lang w:val="en-US"/>
              </w:rPr>
            </m:ctrlPr>
          </m:fPr>
          <m:num>
            <m:r>
              <w:rPr>
                <w:rFonts w:ascii="Cambria Math" w:hAnsi="Cambria Math" w:cs="David"/>
                <w:lang w:val="en-US"/>
              </w:rPr>
              <m:t>223,000-20,000</m:t>
            </m:r>
            <m:ctrlPr>
              <w:rPr>
                <w:rFonts w:ascii="Cambria Math" w:hAnsi="Cambria Math" w:cs="David"/>
                <w:i/>
                <w:rtl/>
                <w:lang w:val="en-US"/>
              </w:rPr>
            </m:ctrlPr>
          </m:num>
          <m:den>
            <m:r>
              <w:rPr>
                <w:rFonts w:ascii="Cambria Math" w:hAnsi="Cambria Math" w:cs="David"/>
                <w:lang w:val="en-US"/>
              </w:rPr>
              <m:t>10</m:t>
            </m:r>
          </m:den>
        </m:f>
        <m:r>
          <w:rPr>
            <w:rFonts w:ascii="Cambria Math" w:hAnsi="Cambria Math" w:cs="David"/>
            <w:lang w:val="en-US"/>
          </w:rPr>
          <m:t>*</m:t>
        </m:r>
        <m:d>
          <m:dPr>
            <m:ctrlPr>
              <w:rPr>
                <w:rFonts w:ascii="Cambria Math" w:hAnsi="Cambria Math" w:cs="David"/>
                <w:i/>
                <w:lang w:val="en-US"/>
              </w:rPr>
            </m:ctrlPr>
          </m:dPr>
          <m:e>
            <m:r>
              <w:rPr>
                <w:rFonts w:ascii="Cambria Math" w:hAnsi="Cambria Math" w:cs="David"/>
                <w:lang w:val="en-US"/>
              </w:rPr>
              <m:t>3+</m:t>
            </m:r>
            <m:f>
              <m:fPr>
                <m:ctrlPr>
                  <w:rPr>
                    <w:rFonts w:ascii="Cambria Math" w:hAnsi="Cambria Math" w:cs="David"/>
                    <w:i/>
                    <w:lang w:val="en-US"/>
                  </w:rPr>
                </m:ctrlPr>
              </m:fPr>
              <m:num>
                <m:r>
                  <w:rPr>
                    <w:rFonts w:ascii="Cambria Math" w:hAnsi="Cambria Math" w:cs="David"/>
                    <w:lang w:val="en-US"/>
                  </w:rPr>
                  <m:t>4</m:t>
                </m:r>
              </m:num>
              <m:den>
                <m:r>
                  <w:rPr>
                    <w:rFonts w:ascii="Cambria Math" w:hAnsi="Cambria Math" w:cs="David"/>
                    <w:lang w:val="en-US"/>
                  </w:rPr>
                  <m:t>12</m:t>
                </m:r>
              </m:den>
            </m:f>
          </m:e>
        </m:d>
        <m:r>
          <w:rPr>
            <w:rFonts w:ascii="Cambria Math" w:hAnsi="Cambria Math" w:cs="David"/>
            <w:lang w:val="en-US"/>
          </w:rPr>
          <m:t>=(64,284)</m:t>
        </m:r>
      </m:oMath>
    </w:p>
    <w:p w14:paraId="561AEBD2" w14:textId="77777777" w:rsidR="000721F3" w:rsidRDefault="000721F3" w:rsidP="000721F3">
      <w:pPr>
        <w:bidi/>
        <w:spacing w:line="360" w:lineRule="auto"/>
        <w:jc w:val="both"/>
        <w:rPr>
          <w:rFonts w:ascii="David" w:hAnsi="David" w:cs="David"/>
          <w:rtl/>
          <w:lang w:val="en-US"/>
        </w:rPr>
      </w:pP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w:t>
      </w:r>
    </w:p>
    <w:p w14:paraId="61D5BD1D" w14:textId="77777777" w:rsidR="000721F3" w:rsidRPr="00754F2E" w:rsidRDefault="000721F3" w:rsidP="000721F3">
      <w:pPr>
        <w:bidi/>
        <w:spacing w:line="360" w:lineRule="auto"/>
        <w:jc w:val="both"/>
        <w:rPr>
          <w:rFonts w:ascii="David" w:hAnsi="David" w:cs="David"/>
          <w:rtl/>
          <w:lang w:val="en-US"/>
        </w:rPr>
      </w:pPr>
      <w:r>
        <w:rPr>
          <w:rFonts w:ascii="David" w:hAnsi="David" w:cs="David" w:hint="cs"/>
          <w:rtl/>
          <w:lang w:val="en-US"/>
        </w:rPr>
        <w:t>עלות מופחתת ערב המכירה</w:t>
      </w:r>
      <w:r>
        <w:rPr>
          <w:rFonts w:ascii="David" w:hAnsi="David" w:cs="David"/>
          <w:rtl/>
          <w:lang w:val="en-US"/>
        </w:rPr>
        <w:tab/>
      </w:r>
      <w:r>
        <w:rPr>
          <w:rFonts w:ascii="David" w:hAnsi="David" w:cs="David"/>
          <w:rtl/>
          <w:lang w:val="en-US"/>
        </w:rPr>
        <w:tab/>
      </w:r>
      <w:r>
        <w:rPr>
          <w:rFonts w:ascii="David" w:hAnsi="David" w:cs="David"/>
          <w:rtl/>
          <w:lang w:val="en-US"/>
        </w:rPr>
        <w:tab/>
      </w:r>
      <w:r w:rsidRPr="00471EF8">
        <w:rPr>
          <w:rFonts w:ascii="David" w:hAnsi="David" w:cs="David" w:hint="cs"/>
          <w:b/>
          <w:bCs/>
          <w:rtl/>
          <w:lang w:val="en-US"/>
        </w:rPr>
        <w:t>158,716</w:t>
      </w:r>
      <w:r w:rsidRPr="00471EF8">
        <w:rPr>
          <w:rFonts w:ascii="David" w:hAnsi="David" w:cs="David"/>
          <w:b/>
          <w:bCs/>
          <w:rtl/>
          <w:lang w:val="en-US"/>
        </w:rPr>
        <w:tab/>
      </w:r>
      <w:r>
        <w:rPr>
          <w:rFonts w:ascii="David" w:hAnsi="David" w:cs="David"/>
          <w:rtl/>
          <w:lang w:val="en-US"/>
        </w:rPr>
        <w:tab/>
      </w:r>
    </w:p>
    <w:p w14:paraId="5FC4FBF7" w14:textId="77777777" w:rsidR="000721F3" w:rsidRDefault="000721F3" w:rsidP="000721F3">
      <w:pPr>
        <w:bidi/>
        <w:spacing w:line="360" w:lineRule="auto"/>
        <w:jc w:val="both"/>
        <w:rPr>
          <w:rFonts w:ascii="David" w:hAnsi="David" w:cs="David"/>
          <w:b/>
          <w:bCs/>
          <w:rtl/>
          <w:lang w:val="en-US"/>
        </w:rPr>
      </w:pPr>
    </w:p>
    <w:p w14:paraId="23032B4B" w14:textId="77777777" w:rsidR="000721F3" w:rsidRPr="00471EF8" w:rsidRDefault="000721F3" w:rsidP="000721F3">
      <w:pPr>
        <w:bidi/>
        <w:spacing w:line="360" w:lineRule="auto"/>
        <w:jc w:val="both"/>
        <w:rPr>
          <w:rFonts w:ascii="David" w:hAnsi="David" w:cs="David"/>
          <w:rtl/>
          <w:lang w:val="en-US"/>
        </w:rPr>
      </w:pPr>
      <w:r w:rsidRPr="00471EF8">
        <w:rPr>
          <w:rFonts w:ascii="David" w:hAnsi="David" w:cs="David" w:hint="cs"/>
          <w:rtl/>
          <w:lang w:val="en-US"/>
        </w:rPr>
        <w:t>חישוב הפסד הון:</w:t>
      </w:r>
    </w:p>
    <w:p w14:paraId="4BA099B0" w14:textId="77777777" w:rsidR="000721F3" w:rsidRPr="00471EF8" w:rsidRDefault="000721F3" w:rsidP="000721F3">
      <w:pPr>
        <w:bidi/>
        <w:spacing w:line="360" w:lineRule="auto"/>
        <w:jc w:val="both"/>
        <w:rPr>
          <w:rFonts w:ascii="David" w:hAnsi="David" w:cs="David"/>
          <w:rtl/>
          <w:lang w:val="en-US"/>
        </w:rPr>
      </w:pPr>
      <w:r w:rsidRPr="00471EF8">
        <w:rPr>
          <w:rFonts w:ascii="David" w:hAnsi="David" w:cs="David" w:hint="cs"/>
          <w:rtl/>
          <w:lang w:val="en-US"/>
        </w:rPr>
        <w:t>תמורת המכירה</w:t>
      </w:r>
      <w:r w:rsidRPr="00471EF8">
        <w:rPr>
          <w:rFonts w:ascii="David" w:hAnsi="David" w:cs="David"/>
          <w:rtl/>
          <w:lang w:val="en-US"/>
        </w:rPr>
        <w:tab/>
      </w:r>
      <w:r>
        <w:rPr>
          <w:rFonts w:ascii="David" w:hAnsi="David" w:cs="David" w:hint="cs"/>
          <w:rtl/>
          <w:lang w:val="en-US"/>
        </w:rPr>
        <w:t>- נתון</w:t>
      </w:r>
      <w:r w:rsidRPr="00471EF8">
        <w:rPr>
          <w:rFonts w:ascii="David" w:hAnsi="David" w:cs="David"/>
          <w:rtl/>
          <w:lang w:val="en-US"/>
        </w:rPr>
        <w:tab/>
      </w:r>
      <w:r w:rsidRPr="00471EF8">
        <w:rPr>
          <w:rFonts w:ascii="David" w:hAnsi="David" w:cs="David"/>
          <w:rtl/>
          <w:lang w:val="en-US"/>
        </w:rPr>
        <w:tab/>
      </w:r>
      <w:r w:rsidRPr="00471EF8">
        <w:rPr>
          <w:rFonts w:ascii="David" w:hAnsi="David" w:cs="David"/>
          <w:rtl/>
          <w:lang w:val="en-US"/>
        </w:rPr>
        <w:tab/>
      </w:r>
      <w:r w:rsidRPr="00471EF8">
        <w:rPr>
          <w:rFonts w:ascii="David" w:hAnsi="David" w:cs="David"/>
          <w:rtl/>
          <w:lang w:val="en-US"/>
        </w:rPr>
        <w:tab/>
      </w:r>
      <w:r w:rsidRPr="00471EF8">
        <w:rPr>
          <w:rFonts w:ascii="David" w:hAnsi="David" w:cs="David" w:hint="cs"/>
          <w:rtl/>
          <w:lang w:val="en-US"/>
        </w:rPr>
        <w:t>80,000</w:t>
      </w:r>
    </w:p>
    <w:p w14:paraId="6B34CCAD" w14:textId="77777777" w:rsidR="000721F3" w:rsidRDefault="000721F3" w:rsidP="000721F3">
      <w:pPr>
        <w:bidi/>
        <w:spacing w:line="360" w:lineRule="auto"/>
        <w:jc w:val="both"/>
        <w:rPr>
          <w:rFonts w:ascii="David" w:hAnsi="David" w:cs="David"/>
          <w:rtl/>
          <w:lang w:val="en-US"/>
        </w:rPr>
      </w:pPr>
      <w:r w:rsidRPr="00471EF8">
        <w:rPr>
          <w:rFonts w:ascii="David" w:hAnsi="David" w:cs="David" w:hint="cs"/>
          <w:rtl/>
          <w:lang w:val="en-US"/>
        </w:rPr>
        <w:t>בניכוי ערך ספרים</w:t>
      </w:r>
      <w:r>
        <w:rPr>
          <w:rFonts w:ascii="David" w:hAnsi="David" w:cs="David" w:hint="cs"/>
          <w:rtl/>
          <w:lang w:val="en-US"/>
        </w:rPr>
        <w:t xml:space="preserve"> / עלות מופחתת</w:t>
      </w:r>
      <w:r w:rsidRPr="00471EF8">
        <w:rPr>
          <w:rFonts w:ascii="David" w:hAnsi="David" w:cs="David" w:hint="cs"/>
          <w:rtl/>
          <w:lang w:val="en-US"/>
        </w:rPr>
        <w:t xml:space="preserve"> ערב המכירה</w:t>
      </w:r>
      <w:r w:rsidRPr="00471EF8">
        <w:rPr>
          <w:rFonts w:ascii="David" w:hAnsi="David" w:cs="David"/>
          <w:rtl/>
          <w:lang w:val="en-US"/>
        </w:rPr>
        <w:tab/>
      </w:r>
      <w:r w:rsidRPr="00471EF8">
        <w:rPr>
          <w:rFonts w:ascii="David" w:hAnsi="David" w:cs="David" w:hint="cs"/>
          <w:u w:val="single"/>
          <w:rtl/>
          <w:lang w:val="en-US"/>
        </w:rPr>
        <w:t>(158,716)</w:t>
      </w:r>
    </w:p>
    <w:p w14:paraId="639CFD96" w14:textId="77777777" w:rsidR="000721F3" w:rsidRPr="00471EF8" w:rsidRDefault="000721F3" w:rsidP="000721F3">
      <w:pPr>
        <w:bidi/>
        <w:spacing w:line="360" w:lineRule="auto"/>
        <w:jc w:val="both"/>
        <w:rPr>
          <w:rFonts w:ascii="David" w:hAnsi="David" w:cs="David"/>
          <w:rtl/>
          <w:lang w:val="en-US"/>
        </w:rPr>
      </w:pPr>
      <w:r>
        <w:rPr>
          <w:rFonts w:ascii="David" w:hAnsi="David" w:cs="David" w:hint="cs"/>
          <w:rtl/>
          <w:lang w:val="en-US"/>
        </w:rPr>
        <w:t>הפסד הון</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(78,716)</w:t>
      </w:r>
    </w:p>
    <w:p w14:paraId="18B93D2F" w14:textId="77777777" w:rsidR="000721F3" w:rsidRDefault="000721F3" w:rsidP="000721F3">
      <w:pPr>
        <w:bidi/>
        <w:spacing w:line="360" w:lineRule="auto"/>
        <w:jc w:val="both"/>
        <w:rPr>
          <w:rFonts w:ascii="David" w:hAnsi="David" w:cs="David"/>
          <w:b/>
          <w:bCs/>
          <w:rtl/>
          <w:lang w:val="en-US"/>
        </w:rPr>
      </w:pPr>
    </w:p>
    <w:p w14:paraId="156CF7D0" w14:textId="77777777" w:rsidR="000721F3" w:rsidRDefault="000721F3" w:rsidP="000721F3">
      <w:pPr>
        <w:rPr>
          <w:rFonts w:ascii="David" w:hAnsi="David" w:cs="David"/>
          <w:b/>
          <w:bCs/>
          <w:rtl/>
          <w:lang w:val="en-US"/>
        </w:rPr>
      </w:pPr>
      <w:r>
        <w:rPr>
          <w:rFonts w:ascii="David" w:hAnsi="David" w:cs="David"/>
          <w:b/>
          <w:bCs/>
          <w:rtl/>
          <w:lang w:val="en-US"/>
        </w:rPr>
        <w:br w:type="page"/>
      </w:r>
    </w:p>
    <w:p w14:paraId="106BA1D6" w14:textId="77777777" w:rsidR="000721F3" w:rsidRDefault="000721F3" w:rsidP="000721F3">
      <w:pPr>
        <w:bidi/>
        <w:spacing w:line="360" w:lineRule="auto"/>
        <w:jc w:val="both"/>
        <w:rPr>
          <w:rFonts w:ascii="David" w:hAnsi="David" w:cs="David"/>
          <w:b/>
          <w:bCs/>
          <w:rtl/>
          <w:lang w:val="en-US"/>
        </w:rPr>
      </w:pPr>
      <w:r>
        <w:rPr>
          <w:rFonts w:ascii="David" w:hAnsi="David" w:cs="David" w:hint="cs"/>
          <w:b/>
          <w:bCs/>
          <w:rtl/>
          <w:lang w:val="en-US"/>
        </w:rPr>
        <w:lastRenderedPageBreak/>
        <w:t xml:space="preserve">שאלה 1.2 </w:t>
      </w:r>
      <w:r>
        <w:rPr>
          <w:rFonts w:ascii="David" w:hAnsi="David" w:cs="David"/>
          <w:b/>
          <w:bCs/>
          <w:rtl/>
          <w:lang w:val="en-US"/>
        </w:rPr>
        <w:t>–</w:t>
      </w:r>
      <w:r>
        <w:rPr>
          <w:rFonts w:ascii="David" w:hAnsi="David" w:cs="David" w:hint="cs"/>
          <w:b/>
          <w:bCs/>
          <w:rtl/>
          <w:lang w:val="en-US"/>
        </w:rPr>
        <w:t xml:space="preserve"> חילוץ תמורת המכירה כאשר רווח ההון או ההפסד ההון נתון</w:t>
      </w:r>
    </w:p>
    <w:p w14:paraId="0C2C35DC"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אלכס רכש מכונה עוד יותר גדולה לחימום נקניק בעלות של 1,000,000 ש״ח. בנוסף שילם עבור הובלתה והתקנתה סכום של 100,000 ש״ח נוספים. המכונה הגיעה לחברה והפכה לזמינה לשימוש ב-1.10.2022. המכונה מופחתת על פני 10 שנים בשיטת הקו הישר, וערך השייר שלה מוערך ב-200,000 ש״ח. בתאריך 1.1.2025 נמכרה המכונה כאשר נוצר הפסד הון במכירה בסכום של 14,000 ש״ח. </w:t>
      </w:r>
    </w:p>
    <w:p w14:paraId="171AE55B" w14:textId="77777777" w:rsidR="000721F3" w:rsidRDefault="000721F3" w:rsidP="000721F3">
      <w:pPr>
        <w:bidi/>
        <w:spacing w:line="360" w:lineRule="auto"/>
        <w:jc w:val="both"/>
        <w:rPr>
          <w:rFonts w:ascii="David" w:hAnsi="David" w:cs="David"/>
          <w:rtl/>
          <w:lang w:val="en-US"/>
        </w:rPr>
      </w:pPr>
    </w:p>
    <w:p w14:paraId="7DDDA2E1"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נדרש: מה תמורת המכירה?</w:t>
      </w:r>
    </w:p>
    <w:p w14:paraId="3ABE953D" w14:textId="77777777" w:rsidR="000721F3" w:rsidRDefault="000721F3" w:rsidP="000721F3">
      <w:pPr>
        <w:bidi/>
        <w:spacing w:line="360" w:lineRule="auto"/>
        <w:jc w:val="both"/>
        <w:rPr>
          <w:rFonts w:ascii="David" w:hAnsi="David" w:cs="David"/>
          <w:rtl/>
          <w:lang w:val="en-US"/>
        </w:rPr>
      </w:pPr>
    </w:p>
    <w:p w14:paraId="3C70169C"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פתרון:</w:t>
      </w:r>
    </w:p>
    <w:p w14:paraId="33202328" w14:textId="77777777" w:rsidR="000721F3" w:rsidRDefault="000721F3" w:rsidP="000721F3">
      <w:pPr>
        <w:bidi/>
        <w:spacing w:line="360" w:lineRule="auto"/>
        <w:jc w:val="both"/>
        <w:rPr>
          <w:rFonts w:ascii="David" w:hAnsi="David" w:cs="David"/>
          <w:rtl/>
          <w:lang w:val="en-US"/>
        </w:rPr>
      </w:pPr>
      <w:r w:rsidRPr="00E60783">
        <w:rPr>
          <w:rFonts w:ascii="David" w:hAnsi="David" w:cs="David"/>
          <w:noProof/>
          <w:rtl/>
          <w:lang w:val="en-US"/>
        </w:rPr>
        <w:drawing>
          <wp:inline distT="0" distB="0" distL="0" distR="0" wp14:anchorId="5D35F753" wp14:editId="7A5E165F">
            <wp:extent cx="917844" cy="782424"/>
            <wp:effectExtent l="0" t="0" r="0" b="5080"/>
            <wp:docPr id="677748769" name="Picture 1"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48769" name="Picture 1" descr="A person smiling at the camera&#10;&#10;Description automatically generated"/>
                    <pic:cNvPicPr/>
                  </pic:nvPicPr>
                  <pic:blipFill>
                    <a:blip r:embed="rId7"/>
                    <a:stretch>
                      <a:fillRect/>
                    </a:stretch>
                  </pic:blipFill>
                  <pic:spPr>
                    <a:xfrm>
                      <a:off x="0" y="0"/>
                      <a:ext cx="931260" cy="793861"/>
                    </a:xfrm>
                    <a:prstGeom prst="rect">
                      <a:avLst/>
                    </a:prstGeom>
                  </pic:spPr>
                </pic:pic>
              </a:graphicData>
            </a:graphic>
          </wp:inline>
        </w:drawing>
      </w:r>
      <w:r w:rsidRPr="00EC7D43">
        <w:rPr>
          <w:noProof/>
          <w14:ligatures w14:val="standardContextual"/>
        </w:rPr>
        <w:t xml:space="preserve"> </w:t>
      </w:r>
      <w:r w:rsidRPr="00EC7D43">
        <w:rPr>
          <w:rFonts w:ascii="David" w:hAnsi="David" w:cs="David"/>
          <w:noProof/>
          <w:rtl/>
          <w:lang w:val="en-US"/>
        </w:rPr>
        <w:drawing>
          <wp:inline distT="0" distB="0" distL="0" distR="0" wp14:anchorId="068D37F2" wp14:editId="72A7F4EF">
            <wp:extent cx="794288" cy="784482"/>
            <wp:effectExtent l="0" t="0" r="6350" b="3175"/>
            <wp:docPr id="2096547055" name="Picture 1" descr="A person with a beard and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47055" name="Picture 1" descr="A person with a beard and glasses&#10;&#10;Description automatically generated"/>
                    <pic:cNvPicPr/>
                  </pic:nvPicPr>
                  <pic:blipFill>
                    <a:blip r:embed="rId8"/>
                    <a:stretch>
                      <a:fillRect/>
                    </a:stretch>
                  </pic:blipFill>
                  <pic:spPr>
                    <a:xfrm>
                      <a:off x="0" y="0"/>
                      <a:ext cx="813348" cy="803307"/>
                    </a:xfrm>
                    <a:prstGeom prst="rect">
                      <a:avLst/>
                    </a:prstGeom>
                  </pic:spPr>
                </pic:pic>
              </a:graphicData>
            </a:graphic>
          </wp:inline>
        </w:drawing>
      </w:r>
      <w:r w:rsidRPr="00EC7D43">
        <w:rPr>
          <w:noProof/>
          <w14:ligatures w14:val="standardContextual"/>
        </w:rPr>
        <w:t xml:space="preserve"> </w:t>
      </w:r>
      <w:r w:rsidRPr="00EC7D43">
        <w:rPr>
          <w:noProof/>
          <w:rtl/>
          <w14:ligatures w14:val="standardContextual"/>
        </w:rPr>
        <w:drawing>
          <wp:inline distT="0" distB="0" distL="0" distR="0" wp14:anchorId="306C739B" wp14:editId="4B9BC1AC">
            <wp:extent cx="802037" cy="790413"/>
            <wp:effectExtent l="0" t="0" r="0" b="0"/>
            <wp:docPr id="443785444" name="Picture 1" descr="A person wearing glasses and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85444" name="Picture 1" descr="A person wearing glasses and a hat&#10;&#10;Description automatically generated"/>
                    <pic:cNvPicPr/>
                  </pic:nvPicPr>
                  <pic:blipFill>
                    <a:blip r:embed="rId9"/>
                    <a:stretch>
                      <a:fillRect/>
                    </a:stretch>
                  </pic:blipFill>
                  <pic:spPr>
                    <a:xfrm>
                      <a:off x="0" y="0"/>
                      <a:ext cx="811225" cy="799467"/>
                    </a:xfrm>
                    <a:prstGeom prst="rect">
                      <a:avLst/>
                    </a:prstGeom>
                  </pic:spPr>
                </pic:pic>
              </a:graphicData>
            </a:graphic>
          </wp:inline>
        </w:drawing>
      </w:r>
    </w:p>
    <w:p w14:paraId="72F1901E"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השאלה כוללת נתונים לגבי הפסד ההון. הפסד ההון מוגדר בתור הפרש שלילי בין תמורת המכירה (שאיננה נתונה - </w:t>
      </w:r>
      <w:r>
        <w:rPr>
          <w:rFonts w:ascii="David" w:hAnsi="David" w:cs="David"/>
          <w:lang w:val="en-US"/>
        </w:rPr>
        <w:t>X</w:t>
      </w:r>
      <w:r>
        <w:rPr>
          <w:rFonts w:ascii="David" w:hAnsi="David" w:cs="David" w:hint="cs"/>
          <w:rtl/>
          <w:lang w:val="en-US"/>
        </w:rPr>
        <w:t xml:space="preserve">) לבין העלות המופחתת ערב המכירה (שאותה אפשר לחשב). </w:t>
      </w:r>
    </w:p>
    <w:p w14:paraId="3832BFE4" w14:textId="77777777" w:rsidR="000721F3" w:rsidRDefault="000721F3" w:rsidP="000721F3">
      <w:pPr>
        <w:bidi/>
        <w:spacing w:line="360" w:lineRule="auto"/>
        <w:jc w:val="both"/>
        <w:rPr>
          <w:rFonts w:ascii="David" w:hAnsi="David" w:cs="David"/>
          <w:rtl/>
          <w:lang w:val="en-US"/>
        </w:rPr>
      </w:pPr>
    </w:p>
    <w:p w14:paraId="0DF86460" w14:textId="77777777" w:rsidR="000721F3" w:rsidRPr="00E40D6A" w:rsidRDefault="000721F3" w:rsidP="000721F3">
      <w:pPr>
        <w:bidi/>
        <w:spacing w:line="360" w:lineRule="auto"/>
        <w:jc w:val="both"/>
        <w:rPr>
          <w:rFonts w:ascii="David" w:hAnsi="David" w:cs="David"/>
          <w:i/>
          <w:rtl/>
          <w:lang w:val="en-US"/>
        </w:rPr>
      </w:pPr>
      <m:oMathPara>
        <m:oMath>
          <m:r>
            <w:rPr>
              <w:rFonts w:ascii="Cambria Math" w:hAnsi="Cambria Math" w:cs="David"/>
              <w:lang w:val="en-US"/>
            </w:rPr>
            <m:t>X-</m:t>
          </m:r>
          <m:d>
            <m:dPr>
              <m:begChr m:val="["/>
              <m:endChr m:val="]"/>
              <m:ctrlPr>
                <w:rPr>
                  <w:rFonts w:ascii="Cambria Math" w:hAnsi="Cambria Math" w:cs="David"/>
                  <w:i/>
                  <w:lang w:val="en-US"/>
                </w:rPr>
              </m:ctrlPr>
            </m:dPr>
            <m:e>
              <m:r>
                <w:rPr>
                  <w:rFonts w:ascii="Cambria Math" w:hAnsi="Cambria Math" w:cs="David" w:hint="cs"/>
                  <w:rtl/>
                  <w:lang w:val="en-US"/>
                </w:rPr>
                <m:t>מופחתת</m:t>
              </m:r>
              <m:r>
                <w:rPr>
                  <w:rFonts w:ascii="Cambria Math" w:hAnsi="Cambria Math" w:cs="David"/>
                  <w:lang w:val="en-US"/>
                </w:rPr>
                <m:t xml:space="preserve"> </m:t>
              </m:r>
              <m:r>
                <w:rPr>
                  <w:rFonts w:ascii="Cambria Math" w:hAnsi="Cambria Math" w:cs="David" w:hint="cs"/>
                  <w:rtl/>
                  <w:lang w:val="en-US"/>
                </w:rPr>
                <m:t>עלות</m:t>
              </m:r>
            </m:e>
          </m:d>
          <m:r>
            <w:rPr>
              <w:rFonts w:ascii="Cambria Math" w:hAnsi="Cambria Math" w:cs="David"/>
              <w:lang w:val="en-US"/>
            </w:rPr>
            <m:t>=-14,000</m:t>
          </m:r>
        </m:oMath>
      </m:oMathPara>
    </w:p>
    <w:p w14:paraId="0D2F627D" w14:textId="77777777" w:rsidR="000721F3" w:rsidRPr="00E40D6A" w:rsidRDefault="000721F3" w:rsidP="000721F3">
      <w:pPr>
        <w:bidi/>
        <w:spacing w:line="360" w:lineRule="auto"/>
        <w:jc w:val="both"/>
        <w:rPr>
          <w:rFonts w:ascii="David" w:hAnsi="David" w:cs="David"/>
          <w:i/>
          <w:rtl/>
          <w:lang w:val="en-US"/>
        </w:rPr>
      </w:pPr>
      <m:oMathPara>
        <m:oMath>
          <m:r>
            <w:rPr>
              <w:rFonts w:ascii="Cambria Math" w:hAnsi="Cambria Math" w:cs="David"/>
              <w:lang w:val="en-US"/>
            </w:rPr>
            <m:t>X-</m:t>
          </m:r>
          <m:d>
            <m:dPr>
              <m:begChr m:val="["/>
              <m:endChr m:val="]"/>
              <m:ctrlPr>
                <w:rPr>
                  <w:rFonts w:ascii="Cambria Math" w:hAnsi="Cambria Math" w:cs="David"/>
                  <w:i/>
                  <w:lang w:val="en-US"/>
                </w:rPr>
              </m:ctrlPr>
            </m:dPr>
            <m:e>
              <m:r>
                <w:rPr>
                  <w:rFonts w:ascii="Cambria Math" w:hAnsi="Cambria Math" w:cs="David"/>
                  <w:lang w:val="en-US"/>
                </w:rPr>
                <m:t>1,100,000-</m:t>
              </m:r>
              <m:f>
                <m:fPr>
                  <m:ctrlPr>
                    <w:rPr>
                      <w:rFonts w:ascii="Cambria Math" w:hAnsi="Cambria Math" w:cs="David"/>
                      <w:i/>
                      <w:lang w:val="en-US"/>
                    </w:rPr>
                  </m:ctrlPr>
                </m:fPr>
                <m:num>
                  <m:r>
                    <w:rPr>
                      <w:rFonts w:ascii="Cambria Math" w:hAnsi="Cambria Math" w:cs="David"/>
                      <w:lang w:val="en-US"/>
                    </w:rPr>
                    <m:t>1,100,000-200,000</m:t>
                  </m:r>
                </m:num>
                <m:den>
                  <m:r>
                    <w:rPr>
                      <w:rFonts w:ascii="Cambria Math" w:hAnsi="Cambria Math" w:cs="David"/>
                      <w:lang w:val="en-US"/>
                    </w:rPr>
                    <m:t>10</m:t>
                  </m:r>
                </m:den>
              </m:f>
              <m:r>
                <w:rPr>
                  <w:rFonts w:ascii="Cambria Math" w:hAnsi="Cambria Math" w:cs="David"/>
                  <w:lang w:val="en-US"/>
                </w:rPr>
                <m:t>*</m:t>
              </m:r>
              <m:d>
                <m:dPr>
                  <m:ctrlPr>
                    <w:rPr>
                      <w:rFonts w:ascii="Cambria Math" w:hAnsi="Cambria Math" w:cs="David"/>
                      <w:i/>
                      <w:lang w:val="en-US"/>
                    </w:rPr>
                  </m:ctrlPr>
                </m:dPr>
                <m:e>
                  <m:r>
                    <w:rPr>
                      <w:rFonts w:ascii="Cambria Math" w:hAnsi="Cambria Math" w:cs="David"/>
                      <w:lang w:val="en-US"/>
                    </w:rPr>
                    <m:t>2+</m:t>
                  </m:r>
                  <m:f>
                    <m:fPr>
                      <m:ctrlPr>
                        <w:rPr>
                          <w:rFonts w:ascii="Cambria Math" w:hAnsi="Cambria Math" w:cs="David"/>
                          <w:i/>
                          <w:lang w:val="en-US"/>
                        </w:rPr>
                      </m:ctrlPr>
                    </m:fPr>
                    <m:num>
                      <m:r>
                        <w:rPr>
                          <w:rFonts w:ascii="Cambria Math" w:hAnsi="Cambria Math" w:cs="David"/>
                          <w:lang w:val="en-US"/>
                        </w:rPr>
                        <m:t>3</m:t>
                      </m:r>
                    </m:num>
                    <m:den>
                      <m:r>
                        <w:rPr>
                          <w:rFonts w:ascii="Cambria Math" w:hAnsi="Cambria Math" w:cs="David"/>
                          <w:lang w:val="en-US"/>
                        </w:rPr>
                        <m:t>12</m:t>
                      </m:r>
                    </m:den>
                  </m:f>
                </m:e>
              </m:d>
            </m:e>
          </m:d>
          <m:r>
            <w:rPr>
              <w:rFonts w:ascii="Cambria Math" w:hAnsi="Cambria Math" w:cs="David"/>
              <w:lang w:val="en-US"/>
            </w:rPr>
            <m:t>=-14,000</m:t>
          </m:r>
        </m:oMath>
      </m:oMathPara>
    </w:p>
    <w:p w14:paraId="6DE1FDF2" w14:textId="77777777" w:rsidR="000721F3" w:rsidRDefault="000721F3" w:rsidP="000721F3">
      <w:pPr>
        <w:spacing w:line="360" w:lineRule="auto"/>
        <w:jc w:val="both"/>
        <w:rPr>
          <w:rFonts w:ascii="David" w:hAnsi="David" w:cs="David"/>
          <w:i/>
          <w:lang w:val="en-US"/>
        </w:rPr>
      </w:pPr>
    </w:p>
    <w:p w14:paraId="11D81105" w14:textId="77777777" w:rsidR="000721F3" w:rsidRDefault="000721F3" w:rsidP="000721F3">
      <w:pPr>
        <w:bidi/>
        <w:spacing w:line="360" w:lineRule="auto"/>
        <w:jc w:val="both"/>
        <w:rPr>
          <w:rFonts w:ascii="David" w:hAnsi="David" w:cs="David"/>
          <w:i/>
          <w:rtl/>
          <w:lang w:val="en-US"/>
        </w:rPr>
      </w:pPr>
      <w:r>
        <w:rPr>
          <w:rFonts w:ascii="David" w:hAnsi="David" w:cs="David" w:hint="cs"/>
          <w:i/>
          <w:rtl/>
          <w:lang w:val="en-US"/>
        </w:rPr>
        <w:t>מפה רק נותר לחלץ ומגיעים לתמורת המכירה הרלוונטית:</w:t>
      </w:r>
    </w:p>
    <w:p w14:paraId="2911BA12" w14:textId="77777777" w:rsidR="000721F3" w:rsidRPr="00E60783" w:rsidRDefault="000721F3" w:rsidP="000721F3">
      <w:pPr>
        <w:bidi/>
        <w:spacing w:line="360" w:lineRule="auto"/>
        <w:jc w:val="both"/>
        <w:rPr>
          <w:rFonts w:ascii="David" w:hAnsi="David" w:cs="David"/>
          <w:i/>
          <w:rtl/>
          <w:lang w:val="en-US"/>
        </w:rPr>
      </w:pPr>
      <m:oMathPara>
        <m:oMath>
          <m:r>
            <w:rPr>
              <w:rFonts w:ascii="Cambria Math" w:hAnsi="Cambria Math" w:cs="David"/>
              <w:lang w:val="en-US"/>
            </w:rPr>
            <m:t>X=883,500</m:t>
          </m:r>
        </m:oMath>
      </m:oMathPara>
    </w:p>
    <w:p w14:paraId="281C026E" w14:textId="77777777" w:rsidR="000721F3" w:rsidRPr="00E40D6A" w:rsidRDefault="000721F3" w:rsidP="000721F3">
      <w:pPr>
        <w:bidi/>
        <w:spacing w:line="360" w:lineRule="auto"/>
        <w:jc w:val="both"/>
        <w:rPr>
          <w:rFonts w:ascii="David" w:hAnsi="David" w:cs="David"/>
          <w:i/>
          <w:rtl/>
          <w:lang w:val="en-US"/>
        </w:rPr>
      </w:pPr>
    </w:p>
    <w:p w14:paraId="55961126" w14:textId="77777777" w:rsidR="000721F3" w:rsidRDefault="000721F3" w:rsidP="000721F3">
      <w:pPr>
        <w:bidi/>
        <w:spacing w:line="360" w:lineRule="auto"/>
        <w:jc w:val="both"/>
        <w:rPr>
          <w:rFonts w:ascii="David" w:hAnsi="David" w:cs="David"/>
          <w:b/>
          <w:bCs/>
          <w:rtl/>
          <w:lang w:val="en-US"/>
        </w:rPr>
      </w:pPr>
    </w:p>
    <w:p w14:paraId="791CBAD0" w14:textId="77777777" w:rsidR="000721F3" w:rsidRDefault="000721F3" w:rsidP="000721F3">
      <w:pPr>
        <w:bidi/>
        <w:spacing w:line="360" w:lineRule="auto"/>
        <w:jc w:val="both"/>
        <w:rPr>
          <w:rFonts w:ascii="David" w:hAnsi="David" w:cs="David"/>
          <w:b/>
          <w:bCs/>
          <w:rtl/>
          <w:lang w:val="en-US"/>
        </w:rPr>
      </w:pPr>
    </w:p>
    <w:p w14:paraId="5E37BFDC" w14:textId="77777777" w:rsidR="000721F3" w:rsidRDefault="000721F3" w:rsidP="000721F3">
      <w:pPr>
        <w:bidi/>
        <w:spacing w:line="360" w:lineRule="auto"/>
        <w:jc w:val="both"/>
        <w:rPr>
          <w:rFonts w:ascii="David" w:hAnsi="David" w:cs="David"/>
          <w:b/>
          <w:bCs/>
          <w:rtl/>
          <w:lang w:val="en-US"/>
        </w:rPr>
      </w:pPr>
    </w:p>
    <w:p w14:paraId="1BC85655" w14:textId="77777777" w:rsidR="000721F3" w:rsidRDefault="000721F3" w:rsidP="000721F3">
      <w:pPr>
        <w:bidi/>
        <w:spacing w:line="360" w:lineRule="auto"/>
        <w:jc w:val="both"/>
        <w:rPr>
          <w:rFonts w:ascii="David" w:hAnsi="David" w:cs="David"/>
          <w:b/>
          <w:bCs/>
          <w:rtl/>
          <w:lang w:val="en-US"/>
        </w:rPr>
      </w:pPr>
    </w:p>
    <w:p w14:paraId="6FA4B492" w14:textId="77777777" w:rsidR="000721F3" w:rsidRDefault="000721F3" w:rsidP="000721F3">
      <w:pPr>
        <w:bidi/>
        <w:spacing w:line="360" w:lineRule="auto"/>
        <w:jc w:val="both"/>
        <w:rPr>
          <w:rFonts w:ascii="David" w:hAnsi="David" w:cs="David"/>
          <w:b/>
          <w:bCs/>
          <w:rtl/>
          <w:lang w:val="en-US"/>
        </w:rPr>
      </w:pPr>
    </w:p>
    <w:p w14:paraId="1CB04000" w14:textId="77777777" w:rsidR="000721F3" w:rsidRDefault="000721F3" w:rsidP="000721F3">
      <w:pPr>
        <w:rPr>
          <w:rFonts w:ascii="David" w:hAnsi="David" w:cs="David"/>
          <w:b/>
          <w:bCs/>
          <w:rtl/>
          <w:lang w:val="en-US"/>
        </w:rPr>
      </w:pPr>
      <w:r>
        <w:rPr>
          <w:rFonts w:ascii="David" w:hAnsi="David" w:cs="David"/>
          <w:b/>
          <w:bCs/>
          <w:rtl/>
          <w:lang w:val="en-US"/>
        </w:rPr>
        <w:br w:type="page"/>
      </w:r>
    </w:p>
    <w:p w14:paraId="3093F653" w14:textId="77777777" w:rsidR="000721F3" w:rsidRPr="0018127C" w:rsidRDefault="000721F3" w:rsidP="000721F3">
      <w:pPr>
        <w:bidi/>
        <w:spacing w:line="360" w:lineRule="auto"/>
        <w:jc w:val="both"/>
        <w:rPr>
          <w:rFonts w:ascii="David" w:hAnsi="David" w:cs="David"/>
          <w:b/>
          <w:bCs/>
          <w:rtl/>
          <w:lang w:val="en-US"/>
        </w:rPr>
      </w:pPr>
      <w:r w:rsidRPr="0018127C">
        <w:rPr>
          <w:rFonts w:ascii="David" w:hAnsi="David" w:cs="David" w:hint="cs"/>
          <w:b/>
          <w:bCs/>
          <w:rtl/>
          <w:lang w:val="en-US"/>
        </w:rPr>
        <w:lastRenderedPageBreak/>
        <w:t>שאלה 2</w:t>
      </w:r>
      <w:r>
        <w:rPr>
          <w:rFonts w:ascii="David" w:hAnsi="David" w:cs="David" w:hint="cs"/>
          <w:b/>
          <w:bCs/>
          <w:rtl/>
          <w:lang w:val="en-US"/>
        </w:rPr>
        <w:t xml:space="preserve"> (לתרגול בבית)</w:t>
      </w:r>
    </w:p>
    <w:p w14:paraId="375D9C14"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בחברת ״</w:t>
      </w:r>
      <w:proofErr w:type="spellStart"/>
      <w:r>
        <w:rPr>
          <w:rFonts w:ascii="David" w:hAnsi="David" w:cs="David" w:hint="cs"/>
          <w:rtl/>
          <w:lang w:val="en-US"/>
        </w:rPr>
        <w:t>הלאפה</w:t>
      </w:r>
      <w:proofErr w:type="spellEnd"/>
      <w:r>
        <w:rPr>
          <w:rFonts w:ascii="David" w:hAnsi="David" w:cs="David" w:hint="cs"/>
          <w:rtl/>
          <w:lang w:val="en-US"/>
        </w:rPr>
        <w:t xml:space="preserve"> המתפרקת״ בע״מ (להלן: ״החברה״) מוכרים סוכריות על מקל. להלן נתונים מתוך ביאור הרכוש הקבוע של החברה כפי שנכלל בדיווחים הכספיים ליום 31.12.2020. כל הפריטים מופחתים בשיטת הקו הישר.</w:t>
      </w:r>
    </w:p>
    <w:tbl>
      <w:tblPr>
        <w:tblStyle w:val="TableGrid"/>
        <w:bidiVisual/>
        <w:tblW w:w="0" w:type="auto"/>
        <w:tblLook w:val="04A0" w:firstRow="1" w:lastRow="0" w:firstColumn="1" w:lastColumn="0" w:noHBand="0" w:noVBand="1"/>
      </w:tblPr>
      <w:tblGrid>
        <w:gridCol w:w="1559"/>
        <w:gridCol w:w="1111"/>
        <w:gridCol w:w="1336"/>
        <w:gridCol w:w="1336"/>
        <w:gridCol w:w="1336"/>
        <w:gridCol w:w="1336"/>
        <w:gridCol w:w="1336"/>
      </w:tblGrid>
      <w:tr w:rsidR="000721F3" w14:paraId="4D4B0150" w14:textId="77777777" w:rsidTr="008A5715">
        <w:tc>
          <w:tcPr>
            <w:tcW w:w="1559" w:type="dxa"/>
          </w:tcPr>
          <w:p w14:paraId="1D398183"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פריט</w:t>
            </w:r>
          </w:p>
        </w:tc>
        <w:tc>
          <w:tcPr>
            <w:tcW w:w="1111" w:type="dxa"/>
          </w:tcPr>
          <w:p w14:paraId="422A34B0"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מס׳ פריטים</w:t>
            </w:r>
          </w:p>
        </w:tc>
        <w:tc>
          <w:tcPr>
            <w:tcW w:w="1336" w:type="dxa"/>
          </w:tcPr>
          <w:p w14:paraId="68342352"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עלות פריט</w:t>
            </w:r>
          </w:p>
        </w:tc>
        <w:tc>
          <w:tcPr>
            <w:tcW w:w="1336" w:type="dxa"/>
          </w:tcPr>
          <w:p w14:paraId="333BE365"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סך העלות</w:t>
            </w:r>
          </w:p>
        </w:tc>
        <w:tc>
          <w:tcPr>
            <w:tcW w:w="1336" w:type="dxa"/>
          </w:tcPr>
          <w:p w14:paraId="1B8F7508"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פחת נצבר</w:t>
            </w:r>
          </w:p>
        </w:tc>
        <w:tc>
          <w:tcPr>
            <w:tcW w:w="1336" w:type="dxa"/>
          </w:tcPr>
          <w:p w14:paraId="6989777D"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אורך חיים בשנים</w:t>
            </w:r>
          </w:p>
        </w:tc>
        <w:tc>
          <w:tcPr>
            <w:tcW w:w="1336" w:type="dxa"/>
          </w:tcPr>
          <w:p w14:paraId="59B9F078"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ערך שייר / גרט לפריט</w:t>
            </w:r>
          </w:p>
        </w:tc>
      </w:tr>
      <w:tr w:rsidR="000721F3" w14:paraId="795D9FFF" w14:textId="77777777" w:rsidTr="008A5715">
        <w:tc>
          <w:tcPr>
            <w:tcW w:w="1559" w:type="dxa"/>
          </w:tcPr>
          <w:p w14:paraId="517E2C1C" w14:textId="77777777" w:rsidR="000721F3" w:rsidRDefault="000721F3" w:rsidP="008A5715">
            <w:pPr>
              <w:spacing w:line="360" w:lineRule="auto"/>
              <w:jc w:val="center"/>
              <w:rPr>
                <w:rFonts w:ascii="David" w:hAnsi="David" w:cs="David"/>
                <w:lang w:val="en-US"/>
              </w:rPr>
            </w:pPr>
            <w:r>
              <w:rPr>
                <w:rFonts w:ascii="David" w:hAnsi="David" w:cs="David"/>
                <w:lang w:val="en-US"/>
              </w:rPr>
              <w:t>iPhone X</w:t>
            </w:r>
          </w:p>
        </w:tc>
        <w:tc>
          <w:tcPr>
            <w:tcW w:w="1111" w:type="dxa"/>
          </w:tcPr>
          <w:p w14:paraId="706F0409"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4</w:t>
            </w:r>
          </w:p>
        </w:tc>
        <w:tc>
          <w:tcPr>
            <w:tcW w:w="1336" w:type="dxa"/>
          </w:tcPr>
          <w:p w14:paraId="6DFAD39D"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4,000</w:t>
            </w:r>
          </w:p>
        </w:tc>
        <w:tc>
          <w:tcPr>
            <w:tcW w:w="1336" w:type="dxa"/>
          </w:tcPr>
          <w:p w14:paraId="4A952219"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16,000</w:t>
            </w:r>
          </w:p>
        </w:tc>
        <w:tc>
          <w:tcPr>
            <w:tcW w:w="1336" w:type="dxa"/>
          </w:tcPr>
          <w:p w14:paraId="564A00DB"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w:t>
            </w:r>
          </w:p>
        </w:tc>
        <w:tc>
          <w:tcPr>
            <w:tcW w:w="1336" w:type="dxa"/>
          </w:tcPr>
          <w:p w14:paraId="700FC159"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5</w:t>
            </w:r>
          </w:p>
        </w:tc>
        <w:tc>
          <w:tcPr>
            <w:tcW w:w="1336" w:type="dxa"/>
          </w:tcPr>
          <w:p w14:paraId="277973D6"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0</w:t>
            </w:r>
          </w:p>
        </w:tc>
      </w:tr>
      <w:tr w:rsidR="000721F3" w14:paraId="57742E45" w14:textId="77777777" w:rsidTr="008A5715">
        <w:tc>
          <w:tcPr>
            <w:tcW w:w="1559" w:type="dxa"/>
          </w:tcPr>
          <w:p w14:paraId="17CFEFE0" w14:textId="77777777" w:rsidR="000721F3" w:rsidRDefault="000721F3" w:rsidP="008A5715">
            <w:pPr>
              <w:spacing w:line="360" w:lineRule="auto"/>
              <w:jc w:val="center"/>
              <w:rPr>
                <w:rFonts w:ascii="David" w:hAnsi="David" w:cs="David"/>
                <w:lang w:val="en-US"/>
              </w:rPr>
            </w:pPr>
            <w:r>
              <w:rPr>
                <w:rFonts w:ascii="David" w:hAnsi="David" w:cs="David"/>
                <w:lang w:val="en-US"/>
              </w:rPr>
              <w:t>iPad Pro</w:t>
            </w:r>
          </w:p>
        </w:tc>
        <w:tc>
          <w:tcPr>
            <w:tcW w:w="1111" w:type="dxa"/>
          </w:tcPr>
          <w:p w14:paraId="1F322FFB"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3</w:t>
            </w:r>
          </w:p>
        </w:tc>
        <w:tc>
          <w:tcPr>
            <w:tcW w:w="1336" w:type="dxa"/>
          </w:tcPr>
          <w:p w14:paraId="63676E39"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5,000</w:t>
            </w:r>
          </w:p>
        </w:tc>
        <w:tc>
          <w:tcPr>
            <w:tcW w:w="1336" w:type="dxa"/>
          </w:tcPr>
          <w:p w14:paraId="11FC69D6"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15,000</w:t>
            </w:r>
          </w:p>
        </w:tc>
        <w:tc>
          <w:tcPr>
            <w:tcW w:w="1336" w:type="dxa"/>
          </w:tcPr>
          <w:p w14:paraId="1B74E427"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w:t>
            </w:r>
          </w:p>
        </w:tc>
        <w:tc>
          <w:tcPr>
            <w:tcW w:w="1336" w:type="dxa"/>
          </w:tcPr>
          <w:p w14:paraId="6E61627D"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8</w:t>
            </w:r>
          </w:p>
        </w:tc>
        <w:tc>
          <w:tcPr>
            <w:tcW w:w="1336" w:type="dxa"/>
          </w:tcPr>
          <w:p w14:paraId="290C49B3"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1,000</w:t>
            </w:r>
          </w:p>
        </w:tc>
      </w:tr>
      <w:tr w:rsidR="000721F3" w14:paraId="2266D30B" w14:textId="77777777" w:rsidTr="008A5715">
        <w:tc>
          <w:tcPr>
            <w:tcW w:w="1559" w:type="dxa"/>
          </w:tcPr>
          <w:p w14:paraId="1F1FE988" w14:textId="77777777" w:rsidR="000721F3" w:rsidRDefault="000721F3" w:rsidP="008A5715">
            <w:pPr>
              <w:bidi/>
              <w:spacing w:line="360" w:lineRule="auto"/>
              <w:jc w:val="center"/>
              <w:rPr>
                <w:rFonts w:ascii="David" w:hAnsi="David" w:cs="David"/>
                <w:rtl/>
                <w:lang w:val="en-US"/>
              </w:rPr>
            </w:pPr>
            <w:proofErr w:type="spellStart"/>
            <w:r>
              <w:rPr>
                <w:rFonts w:ascii="David" w:hAnsi="David" w:cs="David"/>
                <w:lang w:val="en-US"/>
              </w:rPr>
              <w:t>Macbook</w:t>
            </w:r>
            <w:proofErr w:type="spellEnd"/>
            <w:r>
              <w:rPr>
                <w:rFonts w:ascii="David" w:hAnsi="David" w:cs="David"/>
                <w:lang w:val="en-US"/>
              </w:rPr>
              <w:t xml:space="preserve"> Air</w:t>
            </w:r>
          </w:p>
        </w:tc>
        <w:tc>
          <w:tcPr>
            <w:tcW w:w="1111" w:type="dxa"/>
          </w:tcPr>
          <w:p w14:paraId="264EBF6E"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1</w:t>
            </w:r>
          </w:p>
        </w:tc>
        <w:tc>
          <w:tcPr>
            <w:tcW w:w="1336" w:type="dxa"/>
          </w:tcPr>
          <w:p w14:paraId="36129B34"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9,000</w:t>
            </w:r>
          </w:p>
        </w:tc>
        <w:tc>
          <w:tcPr>
            <w:tcW w:w="1336" w:type="dxa"/>
          </w:tcPr>
          <w:p w14:paraId="02D8F53B"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9,000</w:t>
            </w:r>
          </w:p>
        </w:tc>
        <w:tc>
          <w:tcPr>
            <w:tcW w:w="1336" w:type="dxa"/>
          </w:tcPr>
          <w:p w14:paraId="58449C05"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w:t>
            </w:r>
          </w:p>
        </w:tc>
        <w:tc>
          <w:tcPr>
            <w:tcW w:w="1336" w:type="dxa"/>
          </w:tcPr>
          <w:p w14:paraId="5B223F83"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10</w:t>
            </w:r>
          </w:p>
        </w:tc>
        <w:tc>
          <w:tcPr>
            <w:tcW w:w="1336" w:type="dxa"/>
          </w:tcPr>
          <w:p w14:paraId="4BEB714F" w14:textId="77777777" w:rsidR="000721F3" w:rsidRDefault="000721F3" w:rsidP="008A5715">
            <w:pPr>
              <w:bidi/>
              <w:spacing w:line="360" w:lineRule="auto"/>
              <w:jc w:val="center"/>
              <w:rPr>
                <w:rFonts w:ascii="David" w:hAnsi="David" w:cs="David"/>
                <w:rtl/>
                <w:lang w:val="en-US"/>
              </w:rPr>
            </w:pPr>
            <w:r>
              <w:rPr>
                <w:rFonts w:ascii="David" w:hAnsi="David" w:cs="David" w:hint="cs"/>
                <w:rtl/>
                <w:lang w:val="en-US"/>
              </w:rPr>
              <w:t>3,000</w:t>
            </w:r>
          </w:p>
        </w:tc>
      </w:tr>
    </w:tbl>
    <w:p w14:paraId="5DBB23B0" w14:textId="77777777" w:rsidR="000721F3" w:rsidRDefault="000721F3" w:rsidP="000721F3">
      <w:pPr>
        <w:bidi/>
        <w:spacing w:line="360" w:lineRule="auto"/>
        <w:jc w:val="both"/>
        <w:rPr>
          <w:rFonts w:ascii="David" w:hAnsi="David" w:cs="David"/>
          <w:rtl/>
          <w:lang w:val="en-US"/>
        </w:rPr>
      </w:pPr>
    </w:p>
    <w:p w14:paraId="6F54F6D8"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נתונים נוספים:</w:t>
      </w:r>
    </w:p>
    <w:p w14:paraId="298EA97E" w14:textId="77777777" w:rsidR="000721F3" w:rsidRDefault="000721F3" w:rsidP="000721F3">
      <w:pPr>
        <w:pStyle w:val="ListParagraph"/>
        <w:numPr>
          <w:ilvl w:val="0"/>
          <w:numId w:val="14"/>
        </w:numPr>
        <w:bidi/>
        <w:spacing w:line="360" w:lineRule="auto"/>
        <w:jc w:val="both"/>
        <w:rPr>
          <w:rFonts w:ascii="David" w:hAnsi="David" w:cs="David"/>
          <w:lang w:val="en-US"/>
        </w:rPr>
      </w:pPr>
      <w:r>
        <w:rPr>
          <w:rFonts w:ascii="David" w:hAnsi="David" w:cs="David" w:hint="cs"/>
          <w:rtl/>
          <w:lang w:val="en-US"/>
        </w:rPr>
        <w:t xml:space="preserve">כל מכשירי ה- </w:t>
      </w:r>
      <w:r>
        <w:rPr>
          <w:rFonts w:ascii="David" w:hAnsi="David" w:cs="David"/>
          <w:lang w:val="en-US"/>
        </w:rPr>
        <w:t>iPhone</w:t>
      </w:r>
      <w:r>
        <w:rPr>
          <w:rFonts w:ascii="David" w:hAnsi="David" w:cs="David" w:hint="cs"/>
          <w:rtl/>
          <w:lang w:val="en-US"/>
        </w:rPr>
        <w:t xml:space="preserve"> נרכשו ב-1.1.2018, והפכו לזמינים לשימוש ב-1.10.2018. </w:t>
      </w:r>
    </w:p>
    <w:p w14:paraId="61090556" w14:textId="77777777" w:rsidR="000721F3" w:rsidRDefault="000721F3" w:rsidP="000721F3">
      <w:pPr>
        <w:pStyle w:val="ListParagraph"/>
        <w:numPr>
          <w:ilvl w:val="0"/>
          <w:numId w:val="14"/>
        </w:numPr>
        <w:bidi/>
        <w:spacing w:line="360" w:lineRule="auto"/>
        <w:jc w:val="both"/>
        <w:rPr>
          <w:rFonts w:ascii="David" w:hAnsi="David" w:cs="David"/>
          <w:lang w:val="en-US"/>
        </w:rPr>
      </w:pPr>
      <w:r>
        <w:rPr>
          <w:rFonts w:ascii="David" w:hAnsi="David" w:cs="David" w:hint="cs"/>
          <w:rtl/>
          <w:lang w:val="en-US"/>
        </w:rPr>
        <w:t xml:space="preserve">כל מכשירי ה - </w:t>
      </w:r>
      <w:r>
        <w:rPr>
          <w:rFonts w:ascii="David" w:hAnsi="David" w:cs="David"/>
          <w:lang w:val="en-US"/>
        </w:rPr>
        <w:t>iPad</w:t>
      </w:r>
      <w:r>
        <w:rPr>
          <w:rFonts w:ascii="David" w:hAnsi="David" w:cs="David" w:hint="cs"/>
          <w:rtl/>
          <w:lang w:val="en-US"/>
        </w:rPr>
        <w:t xml:space="preserve"> נרכשו ב-1.1.2019, והפכו לזמינים לשימוש ב-1.7.2019. </w:t>
      </w:r>
    </w:p>
    <w:p w14:paraId="321EA7C8" w14:textId="77777777" w:rsidR="000721F3" w:rsidRDefault="000721F3" w:rsidP="000721F3">
      <w:pPr>
        <w:pStyle w:val="ListParagraph"/>
        <w:numPr>
          <w:ilvl w:val="0"/>
          <w:numId w:val="14"/>
        </w:numPr>
        <w:bidi/>
        <w:spacing w:line="360" w:lineRule="auto"/>
        <w:jc w:val="both"/>
        <w:rPr>
          <w:rFonts w:ascii="David" w:hAnsi="David" w:cs="David"/>
          <w:lang w:val="en-US"/>
        </w:rPr>
      </w:pPr>
      <w:r>
        <w:rPr>
          <w:rFonts w:ascii="David" w:hAnsi="David" w:cs="David" w:hint="cs"/>
          <w:rtl/>
          <w:lang w:val="en-US"/>
        </w:rPr>
        <w:t xml:space="preserve">מחשב ה - </w:t>
      </w:r>
      <w:proofErr w:type="spellStart"/>
      <w:r>
        <w:rPr>
          <w:rFonts w:ascii="David" w:hAnsi="David" w:cs="David"/>
          <w:lang w:val="en-US"/>
        </w:rPr>
        <w:t>Macbook</w:t>
      </w:r>
      <w:proofErr w:type="spellEnd"/>
      <w:r>
        <w:rPr>
          <w:rFonts w:ascii="David" w:hAnsi="David" w:cs="David"/>
          <w:lang w:val="en-US"/>
        </w:rPr>
        <w:t xml:space="preserve"> Air</w:t>
      </w:r>
      <w:r>
        <w:rPr>
          <w:rFonts w:ascii="David" w:hAnsi="David" w:cs="David" w:hint="cs"/>
          <w:rtl/>
          <w:lang w:val="en-US"/>
        </w:rPr>
        <w:t xml:space="preserve"> נרכש ב-1.1.2020 והפך לזמין לשימוש מיד באותו היום.</w:t>
      </w:r>
    </w:p>
    <w:p w14:paraId="5D1780F1" w14:textId="77777777" w:rsidR="000721F3" w:rsidRDefault="000721F3" w:rsidP="000721F3">
      <w:pPr>
        <w:bidi/>
        <w:spacing w:line="360" w:lineRule="auto"/>
        <w:jc w:val="both"/>
        <w:rPr>
          <w:rFonts w:ascii="David" w:hAnsi="David" w:cs="David"/>
          <w:rtl/>
          <w:lang w:val="en-US"/>
        </w:rPr>
      </w:pPr>
    </w:p>
    <w:p w14:paraId="69BA7CDB"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נדרש:</w:t>
      </w:r>
    </w:p>
    <w:p w14:paraId="3254DF8F" w14:textId="77777777" w:rsidR="000721F3" w:rsidRDefault="000721F3" w:rsidP="000721F3">
      <w:pPr>
        <w:pStyle w:val="ListParagraph"/>
        <w:numPr>
          <w:ilvl w:val="0"/>
          <w:numId w:val="15"/>
        </w:numPr>
        <w:bidi/>
        <w:spacing w:line="360" w:lineRule="auto"/>
        <w:jc w:val="both"/>
        <w:rPr>
          <w:rFonts w:ascii="David" w:hAnsi="David" w:cs="David"/>
          <w:lang w:val="en-US"/>
        </w:rPr>
      </w:pPr>
      <w:r>
        <w:rPr>
          <w:rFonts w:ascii="David" w:hAnsi="David" w:cs="David" w:hint="cs"/>
          <w:rtl/>
          <w:lang w:val="en-US"/>
        </w:rPr>
        <w:t>מהן הוצאות הפחת שתרשמנה בדוח רווח והפסד של החברה בשנת 2018?</w:t>
      </w:r>
    </w:p>
    <w:p w14:paraId="7D115068" w14:textId="77777777" w:rsidR="000721F3" w:rsidRDefault="000721F3" w:rsidP="000721F3">
      <w:pPr>
        <w:pStyle w:val="ListParagraph"/>
        <w:numPr>
          <w:ilvl w:val="0"/>
          <w:numId w:val="15"/>
        </w:numPr>
        <w:bidi/>
        <w:spacing w:line="360" w:lineRule="auto"/>
        <w:jc w:val="both"/>
        <w:rPr>
          <w:rFonts w:ascii="David" w:hAnsi="David" w:cs="David"/>
          <w:lang w:val="en-US"/>
        </w:rPr>
      </w:pPr>
      <w:r>
        <w:rPr>
          <w:rFonts w:ascii="David" w:hAnsi="David" w:cs="David" w:hint="cs"/>
          <w:rtl/>
          <w:lang w:val="en-US"/>
        </w:rPr>
        <w:t>מהן הוצאות הפחת שתרשמנה בדוח רווח והפסד של החברה בשנת 2019?</w:t>
      </w:r>
    </w:p>
    <w:p w14:paraId="1C468F5C" w14:textId="77777777" w:rsidR="000721F3" w:rsidRDefault="000721F3" w:rsidP="000721F3">
      <w:pPr>
        <w:pStyle w:val="ListParagraph"/>
        <w:numPr>
          <w:ilvl w:val="0"/>
          <w:numId w:val="15"/>
        </w:numPr>
        <w:bidi/>
        <w:spacing w:line="360" w:lineRule="auto"/>
        <w:jc w:val="both"/>
        <w:rPr>
          <w:rFonts w:ascii="David" w:hAnsi="David" w:cs="David"/>
          <w:lang w:val="en-US"/>
        </w:rPr>
      </w:pPr>
      <w:r>
        <w:rPr>
          <w:rFonts w:ascii="David" w:hAnsi="David" w:cs="David" w:hint="cs"/>
          <w:rtl/>
          <w:lang w:val="en-US"/>
        </w:rPr>
        <w:t>מהן הוצאות הפחת שתרשמנה בדוח רווח והפסד של החברה בשנת 2020?</w:t>
      </w:r>
    </w:p>
    <w:p w14:paraId="59F66D59" w14:textId="77777777" w:rsidR="000721F3" w:rsidRDefault="000721F3" w:rsidP="000721F3">
      <w:pPr>
        <w:pStyle w:val="ListParagraph"/>
        <w:numPr>
          <w:ilvl w:val="0"/>
          <w:numId w:val="15"/>
        </w:numPr>
        <w:bidi/>
        <w:spacing w:line="360" w:lineRule="auto"/>
        <w:jc w:val="both"/>
        <w:rPr>
          <w:rFonts w:ascii="David" w:hAnsi="David" w:cs="David"/>
          <w:lang w:val="en-US"/>
        </w:rPr>
      </w:pPr>
      <w:r>
        <w:rPr>
          <w:rFonts w:ascii="David" w:hAnsi="David" w:cs="David" w:hint="cs"/>
          <w:rtl/>
          <w:lang w:val="en-US"/>
        </w:rPr>
        <w:t xml:space="preserve">הניחו כעת כי ב-1.10.2022 נמכרו 2 מכשירי </w:t>
      </w:r>
      <w:r>
        <w:rPr>
          <w:rFonts w:ascii="David" w:hAnsi="David" w:cs="David"/>
          <w:lang w:val="en-US"/>
        </w:rPr>
        <w:t>iPad Pro</w:t>
      </w:r>
      <w:r>
        <w:rPr>
          <w:rFonts w:ascii="David" w:hAnsi="David" w:cs="David" w:hint="cs"/>
          <w:rtl/>
          <w:lang w:val="en-US"/>
        </w:rPr>
        <w:t xml:space="preserve"> בתמורה ל-2,000 ש״ח למכשיר. מהו הרווח / הפסד ההון במכירתם?</w:t>
      </w:r>
    </w:p>
    <w:p w14:paraId="5DCDE09F" w14:textId="77777777" w:rsidR="000721F3" w:rsidRDefault="000721F3" w:rsidP="000721F3">
      <w:pPr>
        <w:bidi/>
        <w:spacing w:line="360" w:lineRule="auto"/>
        <w:jc w:val="both"/>
        <w:rPr>
          <w:rFonts w:ascii="David" w:hAnsi="David" w:cs="David"/>
          <w:rtl/>
          <w:lang w:val="en-US"/>
        </w:rPr>
      </w:pPr>
    </w:p>
    <w:p w14:paraId="3E2F262D" w14:textId="77777777" w:rsidR="000721F3" w:rsidRPr="006F1D97" w:rsidRDefault="000721F3" w:rsidP="000721F3">
      <w:pPr>
        <w:bidi/>
        <w:spacing w:line="360" w:lineRule="auto"/>
        <w:jc w:val="both"/>
        <w:rPr>
          <w:rFonts w:ascii="David" w:hAnsi="David" w:cs="David"/>
          <w:b/>
          <w:bCs/>
          <w:rtl/>
          <w:lang w:val="en-US"/>
        </w:rPr>
      </w:pPr>
      <w:r w:rsidRPr="006F1D97">
        <w:rPr>
          <w:rFonts w:ascii="David" w:hAnsi="David" w:cs="David" w:hint="cs"/>
          <w:b/>
          <w:bCs/>
          <w:rtl/>
          <w:lang w:val="en-US"/>
        </w:rPr>
        <w:t>פתרון סעיף א - הוצאות פחת בשנת 2018</w:t>
      </w:r>
    </w:p>
    <w:p w14:paraId="31D87433" w14:textId="77777777" w:rsidR="000721F3" w:rsidRPr="00664F07" w:rsidRDefault="000721F3" w:rsidP="000721F3">
      <w:pPr>
        <w:bidi/>
        <w:spacing w:line="360" w:lineRule="auto"/>
        <w:jc w:val="both"/>
        <w:rPr>
          <w:rFonts w:ascii="David" w:hAnsi="David" w:cs="David"/>
          <w:rtl/>
          <w:lang w:val="en-US"/>
        </w:rPr>
      </w:pPr>
      <w:r>
        <w:rPr>
          <w:rFonts w:ascii="David" w:hAnsi="David" w:cs="David" w:hint="cs"/>
          <w:rtl/>
          <w:lang w:val="en-US"/>
        </w:rPr>
        <w:t>בשונה מהשאלה הקודמת, שבה התקיים סוג אחד ויחיד של פריטי רכוש קבוע בחברה, הפעם, קיימים 3 סוגי פריטים. נחשב את הוצאות הפחת בגין כל פריט בנפרד (ככל שרלוונטי) ונחברן. בגין ה-</w:t>
      </w:r>
      <w:r>
        <w:rPr>
          <w:rFonts w:ascii="David" w:hAnsi="David" w:cs="David"/>
          <w:lang w:val="en-US"/>
        </w:rPr>
        <w:t>iPhones</w:t>
      </w:r>
      <w:r>
        <w:rPr>
          <w:rFonts w:ascii="David" w:hAnsi="David" w:cs="David" w:hint="cs"/>
          <w:rtl/>
          <w:lang w:val="en-US"/>
        </w:rPr>
        <w:t>, תקופת ההפחתה היא 3 חודשים, 1.10.2018-31.12.2018. בהתאם, הוצאות הפחת בגין המכשירים הללו תהיינה:</w:t>
      </w:r>
    </w:p>
    <w:p w14:paraId="57EE98ED" w14:textId="77777777" w:rsidR="000721F3" w:rsidRDefault="000721F3" w:rsidP="000721F3">
      <w:pPr>
        <w:bidi/>
        <w:spacing w:line="360" w:lineRule="auto"/>
        <w:jc w:val="both"/>
        <w:rPr>
          <w:rFonts w:ascii="David" w:hAnsi="David" w:cs="David"/>
          <w:rtl/>
          <w:lang w:val="en-US"/>
        </w:rPr>
      </w:pPr>
    </w:p>
    <w:p w14:paraId="776D921D" w14:textId="77777777" w:rsidR="000721F3" w:rsidRDefault="000721F3" w:rsidP="000721F3">
      <w:pPr>
        <w:bidi/>
        <w:spacing w:line="360" w:lineRule="auto"/>
        <w:jc w:val="both"/>
        <w:rPr>
          <w:rFonts w:ascii="David" w:hAnsi="David" w:cs="David"/>
          <w:rtl/>
          <w:lang w:val="en-US"/>
        </w:rPr>
      </w:pPr>
      <m:oMathPara>
        <m:oMath>
          <m:sSub>
            <m:sSubPr>
              <m:ctrlPr>
                <w:rPr>
                  <w:rFonts w:ascii="Cambria Math" w:hAnsi="Cambria Math" w:cs="David"/>
                  <w:i/>
                  <w:lang w:val="en-US"/>
                </w:rPr>
              </m:ctrlPr>
            </m:sSubPr>
            <m:e>
              <m:r>
                <w:rPr>
                  <w:rFonts w:ascii="Cambria Math" w:hAnsi="Cambria Math" w:cs="David"/>
                  <w:lang w:val="en-US"/>
                </w:rPr>
                <m:t>D</m:t>
              </m:r>
            </m:e>
            <m:sub>
              <m:r>
                <w:rPr>
                  <w:rFonts w:ascii="Cambria Math" w:hAnsi="Cambria Math" w:cs="David"/>
                  <w:lang w:val="en-US"/>
                </w:rPr>
                <m:t>2018</m:t>
              </m:r>
            </m:sub>
          </m:sSub>
          <m:d>
            <m:dPr>
              <m:ctrlPr>
                <w:rPr>
                  <w:rFonts w:ascii="Cambria Math" w:hAnsi="Cambria Math" w:cs="David"/>
                  <w:i/>
                  <w:lang w:val="en-US"/>
                </w:rPr>
              </m:ctrlPr>
            </m:dPr>
            <m:e>
              <m:r>
                <w:rPr>
                  <w:rFonts w:ascii="Cambria Math" w:hAnsi="Cambria Math" w:cs="David"/>
                  <w:lang w:val="en-US"/>
                </w:rPr>
                <m:t>iPhoneX</m:t>
              </m:r>
            </m:e>
          </m:d>
          <m:r>
            <w:rPr>
              <w:rFonts w:ascii="Cambria Math" w:hAnsi="Cambria Math" w:cs="David"/>
              <w:lang w:val="en-US"/>
            </w:rPr>
            <m:t>=</m:t>
          </m:r>
          <m:f>
            <m:fPr>
              <m:ctrlPr>
                <w:rPr>
                  <w:rFonts w:ascii="Cambria Math" w:hAnsi="Cambria Math" w:cs="David"/>
                  <w:i/>
                  <w:lang w:val="en-US"/>
                </w:rPr>
              </m:ctrlPr>
            </m:fPr>
            <m:num>
              <m:r>
                <w:rPr>
                  <w:rFonts w:ascii="Cambria Math" w:hAnsi="Cambria Math" w:cs="David"/>
                  <w:lang w:val="en-US"/>
                </w:rPr>
                <m:t>16,000-0*4</m:t>
              </m:r>
              <m:ctrlPr>
                <w:rPr>
                  <w:rFonts w:ascii="Cambria Math" w:hAnsi="Cambria Math" w:cs="David"/>
                  <w:i/>
                  <w:rtl/>
                  <w:lang w:val="en-US"/>
                </w:rPr>
              </m:ctrlPr>
            </m:num>
            <m:den>
              <m:r>
                <w:rPr>
                  <w:rFonts w:ascii="Cambria Math" w:hAnsi="Cambria Math" w:cs="David"/>
                  <w:lang w:val="en-US"/>
                </w:rPr>
                <m:t>5</m:t>
              </m:r>
            </m:den>
          </m:f>
          <m:r>
            <w:rPr>
              <w:rFonts w:ascii="Cambria Math" w:eastAsiaTheme="minorEastAsia" w:hAnsi="Cambria Math" w:cs="David" w:hint="cs"/>
              <w:lang w:val="en-US"/>
            </w:rPr>
            <m:t>*</m:t>
          </m:r>
          <m:f>
            <m:fPr>
              <m:ctrlPr>
                <w:rPr>
                  <w:rFonts w:ascii="Cambria Math" w:eastAsiaTheme="minorEastAsia" w:hAnsi="Cambria Math" w:cs="David"/>
                  <w:i/>
                  <w:lang w:val="en-US"/>
                </w:rPr>
              </m:ctrlPr>
            </m:fPr>
            <m:num>
              <m:r>
                <w:rPr>
                  <w:rFonts w:ascii="Cambria Math" w:eastAsiaTheme="minorEastAsia" w:hAnsi="Cambria Math" w:cs="David" w:hint="cs"/>
                  <w:lang w:val="en-US"/>
                </w:rPr>
                <m:t>3</m:t>
              </m:r>
            </m:num>
            <m:den>
              <m:r>
                <w:rPr>
                  <w:rFonts w:ascii="Cambria Math" w:eastAsiaTheme="minorEastAsia" w:hAnsi="Cambria Math" w:cs="David" w:hint="cs"/>
                  <w:lang w:val="en-US"/>
                </w:rPr>
                <m:t>12</m:t>
              </m:r>
            </m:den>
          </m:f>
          <m:r>
            <w:rPr>
              <w:rFonts w:ascii="Cambria Math" w:eastAsiaTheme="minorEastAsia" w:hAnsi="Cambria Math" w:cs="David" w:hint="cs"/>
              <w:lang w:val="en-US"/>
            </w:rPr>
            <m:t>=800</m:t>
          </m:r>
        </m:oMath>
      </m:oMathPara>
    </w:p>
    <w:p w14:paraId="418B5075" w14:textId="77777777" w:rsidR="000721F3" w:rsidRDefault="000721F3" w:rsidP="000721F3">
      <w:pPr>
        <w:bidi/>
        <w:spacing w:line="360" w:lineRule="auto"/>
        <w:jc w:val="both"/>
        <w:rPr>
          <w:rFonts w:ascii="David" w:hAnsi="David" w:cs="David"/>
          <w:rtl/>
          <w:lang w:val="en-US"/>
        </w:rPr>
      </w:pPr>
    </w:p>
    <w:p w14:paraId="189A5DF7"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בשנה זו, טרם נרכשו מכשירי ה- </w:t>
      </w:r>
      <w:r>
        <w:rPr>
          <w:rFonts w:ascii="David" w:hAnsi="David" w:cs="David"/>
          <w:lang w:val="en-US"/>
        </w:rPr>
        <w:t>iPad</w:t>
      </w:r>
      <w:r>
        <w:rPr>
          <w:rFonts w:ascii="David" w:hAnsi="David" w:cs="David" w:hint="cs"/>
          <w:rtl/>
          <w:lang w:val="en-US"/>
        </w:rPr>
        <w:t xml:space="preserve"> ומכשירי ה - </w:t>
      </w:r>
      <w:proofErr w:type="spellStart"/>
      <w:r>
        <w:rPr>
          <w:rFonts w:ascii="David" w:hAnsi="David" w:cs="David"/>
          <w:lang w:val="en-US"/>
        </w:rPr>
        <w:t>Macbook</w:t>
      </w:r>
      <w:proofErr w:type="spellEnd"/>
      <w:r>
        <w:rPr>
          <w:rFonts w:ascii="David" w:hAnsi="David" w:cs="David"/>
          <w:lang w:val="en-US"/>
        </w:rPr>
        <w:t xml:space="preserve"> Air</w:t>
      </w:r>
      <w:r>
        <w:rPr>
          <w:rFonts w:ascii="David" w:hAnsi="David" w:cs="David" w:hint="cs"/>
          <w:rtl/>
          <w:lang w:val="en-US"/>
        </w:rPr>
        <w:t>.</w:t>
      </w:r>
      <w:r>
        <w:rPr>
          <w:rFonts w:ascii="David" w:hAnsi="David" w:cs="David"/>
          <w:lang w:val="en-US"/>
        </w:rPr>
        <w:t xml:space="preserve"> </w:t>
      </w:r>
      <w:r>
        <w:rPr>
          <w:rFonts w:ascii="David" w:hAnsi="David" w:cs="David" w:hint="cs"/>
          <w:rtl/>
          <w:lang w:val="en-US"/>
        </w:rPr>
        <w:t xml:space="preserve"> משכך, הוצאות הפחת הכוללות בחברה לשנת 2018 כוללות את הפחת בגין </w:t>
      </w:r>
      <w:proofErr w:type="spellStart"/>
      <w:r>
        <w:rPr>
          <w:rFonts w:ascii="David" w:hAnsi="David" w:cs="David" w:hint="cs"/>
          <w:rtl/>
          <w:lang w:val="en-US"/>
        </w:rPr>
        <w:t>האייפונים</w:t>
      </w:r>
      <w:proofErr w:type="spellEnd"/>
      <w:r>
        <w:rPr>
          <w:rFonts w:ascii="David" w:hAnsi="David" w:cs="David" w:hint="cs"/>
          <w:rtl/>
          <w:lang w:val="en-US"/>
        </w:rPr>
        <w:t xml:space="preserve"> בלבד. </w:t>
      </w:r>
    </w:p>
    <w:p w14:paraId="75138ED0"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תשובה סופית: הוצאות הפחת בדוח רווח והפסד של החברה לשנת 2018 הן </w:t>
      </w:r>
      <w:r w:rsidRPr="00917F7C">
        <w:rPr>
          <w:rFonts w:ascii="David" w:hAnsi="David" w:cs="David" w:hint="cs"/>
          <w:highlight w:val="yellow"/>
          <w:rtl/>
          <w:lang w:val="en-US"/>
        </w:rPr>
        <w:t>800</w:t>
      </w:r>
      <w:r>
        <w:rPr>
          <w:rFonts w:ascii="David" w:hAnsi="David" w:cs="David" w:hint="cs"/>
          <w:rtl/>
          <w:lang w:val="en-US"/>
        </w:rPr>
        <w:t xml:space="preserve"> ש״ח. </w:t>
      </w:r>
    </w:p>
    <w:p w14:paraId="0A5AC9B6" w14:textId="77777777" w:rsidR="000721F3" w:rsidRDefault="000721F3" w:rsidP="000721F3">
      <w:pPr>
        <w:bidi/>
        <w:spacing w:line="360" w:lineRule="auto"/>
        <w:jc w:val="both"/>
        <w:rPr>
          <w:rFonts w:ascii="David" w:hAnsi="David" w:cs="David"/>
          <w:rtl/>
          <w:lang w:val="en-US"/>
        </w:rPr>
      </w:pPr>
    </w:p>
    <w:p w14:paraId="57F9003D" w14:textId="77777777" w:rsidR="000721F3" w:rsidRDefault="000721F3" w:rsidP="000721F3">
      <w:pPr>
        <w:rPr>
          <w:rFonts w:ascii="David" w:hAnsi="David" w:cs="David"/>
          <w:b/>
          <w:bCs/>
          <w:rtl/>
          <w:lang w:val="en-US"/>
        </w:rPr>
      </w:pPr>
      <w:r>
        <w:rPr>
          <w:rFonts w:ascii="David" w:hAnsi="David" w:cs="David"/>
          <w:b/>
          <w:bCs/>
          <w:rtl/>
          <w:lang w:val="en-US"/>
        </w:rPr>
        <w:br w:type="page"/>
      </w:r>
    </w:p>
    <w:p w14:paraId="068B1C0D" w14:textId="77777777" w:rsidR="000721F3" w:rsidRPr="00753CEA" w:rsidRDefault="000721F3" w:rsidP="000721F3">
      <w:pPr>
        <w:bidi/>
        <w:spacing w:line="360" w:lineRule="auto"/>
        <w:jc w:val="both"/>
        <w:rPr>
          <w:rFonts w:ascii="David" w:hAnsi="David" w:cs="David"/>
          <w:b/>
          <w:bCs/>
          <w:rtl/>
          <w:lang w:val="en-US"/>
        </w:rPr>
      </w:pPr>
      <w:r w:rsidRPr="00753CEA">
        <w:rPr>
          <w:rFonts w:ascii="David" w:hAnsi="David" w:cs="David" w:hint="cs"/>
          <w:b/>
          <w:bCs/>
          <w:rtl/>
          <w:lang w:val="en-US"/>
        </w:rPr>
        <w:lastRenderedPageBreak/>
        <w:t>פתרון סעיף ב - הוצאות הפחת בשנת 2019</w:t>
      </w:r>
    </w:p>
    <w:p w14:paraId="21BFC3D0"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בשנה זו, קיימים בחברה שני סוגי פריטי רכוש קבוע. </w:t>
      </w:r>
      <w:proofErr w:type="spellStart"/>
      <w:r>
        <w:rPr>
          <w:rFonts w:ascii="David" w:hAnsi="David" w:cs="David" w:hint="cs"/>
          <w:rtl/>
          <w:lang w:val="en-US"/>
        </w:rPr>
        <w:t>אייפונים</w:t>
      </w:r>
      <w:proofErr w:type="spellEnd"/>
      <w:r>
        <w:rPr>
          <w:rFonts w:ascii="David" w:hAnsi="David" w:cs="David" w:hint="cs"/>
          <w:rtl/>
          <w:lang w:val="en-US"/>
        </w:rPr>
        <w:t xml:space="preserve"> - שמופחתים שנה שלמה </w:t>
      </w:r>
      <w:proofErr w:type="spellStart"/>
      <w:r>
        <w:rPr>
          <w:rFonts w:ascii="David" w:hAnsi="David" w:cs="David" w:hint="cs"/>
          <w:rtl/>
          <w:lang w:val="en-US"/>
        </w:rPr>
        <w:t>ואייפדים</w:t>
      </w:r>
      <w:proofErr w:type="spellEnd"/>
      <w:r>
        <w:rPr>
          <w:rFonts w:ascii="David" w:hAnsi="David" w:cs="David" w:hint="cs"/>
          <w:rtl/>
          <w:lang w:val="en-US"/>
        </w:rPr>
        <w:t xml:space="preserve">  שתקופת הפחתתם היא חצי שנה (מ-1.7.2019 עד 31.12.2019)</w:t>
      </w:r>
    </w:p>
    <w:p w14:paraId="54C7D907" w14:textId="77777777" w:rsidR="000721F3" w:rsidRDefault="000721F3" w:rsidP="000721F3">
      <w:pPr>
        <w:bidi/>
        <w:spacing w:line="360" w:lineRule="auto"/>
        <w:jc w:val="both"/>
        <w:rPr>
          <w:rFonts w:ascii="David" w:hAnsi="David" w:cs="David"/>
          <w:rtl/>
          <w:lang w:val="en-US"/>
        </w:rPr>
      </w:pPr>
      <m:oMathPara>
        <m:oMath>
          <m:sSub>
            <m:sSubPr>
              <m:ctrlPr>
                <w:rPr>
                  <w:rFonts w:ascii="Cambria Math" w:hAnsi="Cambria Math" w:cs="David"/>
                  <w:i/>
                  <w:lang w:val="en-US"/>
                </w:rPr>
              </m:ctrlPr>
            </m:sSubPr>
            <m:e>
              <m:r>
                <w:rPr>
                  <w:rFonts w:ascii="Cambria Math" w:hAnsi="Cambria Math" w:cs="David"/>
                  <w:lang w:val="en-US"/>
                </w:rPr>
                <m:t>D</m:t>
              </m:r>
            </m:e>
            <m:sub>
              <m:r>
                <w:rPr>
                  <w:rFonts w:ascii="Cambria Math" w:hAnsi="Cambria Math" w:cs="David"/>
                  <w:lang w:val="en-US"/>
                </w:rPr>
                <m:t>2019</m:t>
              </m:r>
            </m:sub>
          </m:sSub>
          <m:d>
            <m:dPr>
              <m:ctrlPr>
                <w:rPr>
                  <w:rFonts w:ascii="Cambria Math" w:hAnsi="Cambria Math" w:cs="David"/>
                  <w:i/>
                  <w:lang w:val="en-US"/>
                </w:rPr>
              </m:ctrlPr>
            </m:dPr>
            <m:e>
              <m:r>
                <w:rPr>
                  <w:rFonts w:ascii="Cambria Math" w:hAnsi="Cambria Math" w:cs="David"/>
                  <w:lang w:val="en-US"/>
                </w:rPr>
                <m:t>iPhoneX</m:t>
              </m:r>
            </m:e>
          </m:d>
          <m:r>
            <w:rPr>
              <w:rFonts w:ascii="Cambria Math" w:hAnsi="Cambria Math" w:cs="David"/>
              <w:lang w:val="en-US"/>
            </w:rPr>
            <m:t>=</m:t>
          </m:r>
          <m:f>
            <m:fPr>
              <m:ctrlPr>
                <w:rPr>
                  <w:rFonts w:ascii="Cambria Math" w:hAnsi="Cambria Math" w:cs="David"/>
                  <w:i/>
                  <w:lang w:val="en-US"/>
                </w:rPr>
              </m:ctrlPr>
            </m:fPr>
            <m:num>
              <m:r>
                <w:rPr>
                  <w:rFonts w:ascii="Cambria Math" w:hAnsi="Cambria Math" w:cs="David"/>
                  <w:lang w:val="en-US"/>
                </w:rPr>
                <m:t>16,000-0*4</m:t>
              </m:r>
              <m:ctrlPr>
                <w:rPr>
                  <w:rFonts w:ascii="Cambria Math" w:hAnsi="Cambria Math" w:cs="David"/>
                  <w:i/>
                  <w:rtl/>
                  <w:lang w:val="en-US"/>
                </w:rPr>
              </m:ctrlPr>
            </m:num>
            <m:den>
              <m:r>
                <w:rPr>
                  <w:rFonts w:ascii="Cambria Math" w:hAnsi="Cambria Math" w:cs="David"/>
                  <w:lang w:val="en-US"/>
                </w:rPr>
                <m:t>5</m:t>
              </m:r>
            </m:den>
          </m:f>
          <m:r>
            <w:rPr>
              <w:rFonts w:ascii="Cambria Math" w:eastAsiaTheme="minorEastAsia" w:hAnsi="Cambria Math" w:cs="David" w:hint="cs"/>
              <w:lang w:val="en-US"/>
            </w:rPr>
            <m:t>=</m:t>
          </m:r>
          <m:r>
            <w:rPr>
              <w:rFonts w:ascii="Cambria Math" w:eastAsiaTheme="minorEastAsia" w:hAnsi="Cambria Math" w:cs="David"/>
              <w:lang w:val="en-US"/>
            </w:rPr>
            <m:t>3,2</m:t>
          </m:r>
          <m:r>
            <w:rPr>
              <w:rFonts w:ascii="Cambria Math" w:eastAsiaTheme="minorEastAsia" w:hAnsi="Cambria Math" w:cs="David" w:hint="cs"/>
              <w:lang w:val="en-US"/>
            </w:rPr>
            <m:t>00</m:t>
          </m:r>
        </m:oMath>
      </m:oMathPara>
    </w:p>
    <w:p w14:paraId="11DDD2EA" w14:textId="77777777" w:rsidR="000721F3" w:rsidRPr="00DE59D8" w:rsidRDefault="000721F3" w:rsidP="000721F3">
      <w:pPr>
        <w:bidi/>
        <w:spacing w:line="360" w:lineRule="auto"/>
        <w:jc w:val="both"/>
        <w:rPr>
          <w:rFonts w:ascii="David" w:hAnsi="David" w:cs="David"/>
          <w:i/>
          <w:rtl/>
          <w:lang w:val="en-US"/>
        </w:rPr>
      </w:pPr>
      <m:oMathPara>
        <m:oMath>
          <m:sSub>
            <m:sSubPr>
              <m:ctrlPr>
                <w:rPr>
                  <w:rFonts w:ascii="Cambria Math" w:hAnsi="Cambria Math" w:cs="David"/>
                  <w:i/>
                  <w:lang w:val="en-US"/>
                </w:rPr>
              </m:ctrlPr>
            </m:sSubPr>
            <m:e>
              <m:r>
                <w:rPr>
                  <w:rFonts w:ascii="Cambria Math" w:hAnsi="Cambria Math" w:cs="David"/>
                  <w:lang w:val="en-US"/>
                </w:rPr>
                <m:t>D</m:t>
              </m:r>
            </m:e>
            <m:sub>
              <m:r>
                <w:rPr>
                  <w:rFonts w:ascii="Cambria Math" w:hAnsi="Cambria Math" w:cs="David" w:hint="cs"/>
                  <w:lang w:val="en-US"/>
                </w:rPr>
                <m:t>2019</m:t>
              </m:r>
            </m:sub>
          </m:sSub>
          <m:d>
            <m:dPr>
              <m:ctrlPr>
                <w:rPr>
                  <w:rFonts w:ascii="Cambria Math" w:hAnsi="Cambria Math" w:cs="David"/>
                  <w:i/>
                  <w:lang w:val="en-US"/>
                </w:rPr>
              </m:ctrlPr>
            </m:dPr>
            <m:e>
              <m:r>
                <w:rPr>
                  <w:rFonts w:ascii="Cambria Math" w:hAnsi="Cambria Math" w:cs="David"/>
                  <w:lang w:val="en-US"/>
                </w:rPr>
                <m:t>iPads</m:t>
              </m:r>
            </m:e>
          </m:d>
          <m:r>
            <w:rPr>
              <w:rFonts w:ascii="Cambria Math" w:hAnsi="Cambria Math" w:cs="David"/>
              <w:lang w:val="en-US"/>
            </w:rPr>
            <m:t>=</m:t>
          </m:r>
          <m:f>
            <m:fPr>
              <m:ctrlPr>
                <w:rPr>
                  <w:rFonts w:ascii="Cambria Math" w:hAnsi="Cambria Math" w:cs="David"/>
                  <w:i/>
                  <w:lang w:val="en-US"/>
                </w:rPr>
              </m:ctrlPr>
            </m:fPr>
            <m:num>
              <m:r>
                <w:rPr>
                  <w:rFonts w:ascii="Cambria Math" w:hAnsi="Cambria Math" w:cs="David"/>
                  <w:lang w:val="en-US"/>
                </w:rPr>
                <m:t>15,000-1,000*3</m:t>
              </m:r>
              <m:ctrlPr>
                <w:rPr>
                  <w:rFonts w:ascii="Cambria Math" w:hAnsi="Cambria Math" w:cs="David"/>
                  <w:i/>
                  <w:rtl/>
                  <w:lang w:val="en-US"/>
                </w:rPr>
              </m:ctrlPr>
            </m:num>
            <m:den>
              <m:r>
                <w:rPr>
                  <w:rFonts w:ascii="Cambria Math" w:hAnsi="Cambria Math" w:cs="David"/>
                  <w:lang w:val="en-US"/>
                </w:rPr>
                <m:t>8</m:t>
              </m:r>
            </m:den>
          </m:f>
          <m:r>
            <w:rPr>
              <w:rFonts w:ascii="Cambria Math" w:eastAsiaTheme="minorEastAsia" w:hAnsi="Cambria Math" w:cs="David"/>
              <w:lang w:val="en-US"/>
            </w:rPr>
            <m:t>*</m:t>
          </m:r>
          <m:f>
            <m:fPr>
              <m:ctrlPr>
                <w:rPr>
                  <w:rFonts w:ascii="Cambria Math" w:eastAsiaTheme="minorEastAsia" w:hAnsi="Cambria Math" w:cs="David"/>
                  <w:i/>
                  <w:lang w:val="en-US"/>
                </w:rPr>
              </m:ctrlPr>
            </m:fPr>
            <m:num>
              <m:r>
                <w:rPr>
                  <w:rFonts w:ascii="Cambria Math" w:eastAsiaTheme="minorEastAsia" w:hAnsi="Cambria Math" w:cs="David"/>
                  <w:lang w:val="en-US"/>
                </w:rPr>
                <m:t>6</m:t>
              </m:r>
            </m:num>
            <m:den>
              <m:r>
                <w:rPr>
                  <w:rFonts w:ascii="Cambria Math" w:eastAsiaTheme="minorEastAsia" w:hAnsi="Cambria Math" w:cs="David"/>
                  <w:lang w:val="en-US"/>
                </w:rPr>
                <m:t>12</m:t>
              </m:r>
            </m:den>
          </m:f>
          <m:r>
            <w:rPr>
              <w:rFonts w:ascii="Cambria Math" w:eastAsiaTheme="minorEastAsia" w:hAnsi="Cambria Math" w:cs="David"/>
              <w:lang w:val="en-US"/>
            </w:rPr>
            <m:t>=750</m:t>
          </m:r>
        </m:oMath>
      </m:oMathPara>
    </w:p>
    <w:p w14:paraId="05F107AB"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בשנה זו, טרם נרכשו מכשירי ה - </w:t>
      </w:r>
      <w:proofErr w:type="spellStart"/>
      <w:r>
        <w:rPr>
          <w:rFonts w:ascii="David" w:hAnsi="David" w:cs="David"/>
          <w:lang w:val="en-US"/>
        </w:rPr>
        <w:t>Macbook</w:t>
      </w:r>
      <w:proofErr w:type="spellEnd"/>
      <w:r>
        <w:rPr>
          <w:rFonts w:ascii="David" w:hAnsi="David" w:cs="David"/>
          <w:lang w:val="en-US"/>
        </w:rPr>
        <w:t xml:space="preserve"> Air</w:t>
      </w:r>
      <w:r>
        <w:rPr>
          <w:rFonts w:ascii="David" w:hAnsi="David" w:cs="David" w:hint="cs"/>
          <w:rtl/>
          <w:lang w:val="en-US"/>
        </w:rPr>
        <w:t xml:space="preserve">, ומשום כך, הוצאות הפחת בחברה הן הסיכום של הוצאות הפחת בגין </w:t>
      </w:r>
      <w:proofErr w:type="spellStart"/>
      <w:r>
        <w:rPr>
          <w:rFonts w:ascii="David" w:hAnsi="David" w:cs="David" w:hint="cs"/>
          <w:rtl/>
          <w:lang w:val="en-US"/>
        </w:rPr>
        <w:t>האייפונים</w:t>
      </w:r>
      <w:proofErr w:type="spellEnd"/>
      <w:r>
        <w:rPr>
          <w:rFonts w:ascii="David" w:hAnsi="David" w:cs="David" w:hint="cs"/>
          <w:rtl/>
          <w:lang w:val="en-US"/>
        </w:rPr>
        <w:t xml:space="preserve"> ובגין </w:t>
      </w:r>
      <w:proofErr w:type="spellStart"/>
      <w:r>
        <w:rPr>
          <w:rFonts w:ascii="David" w:hAnsi="David" w:cs="David" w:hint="cs"/>
          <w:rtl/>
          <w:lang w:val="en-US"/>
        </w:rPr>
        <w:t>האייפדים</w:t>
      </w:r>
      <w:proofErr w:type="spellEnd"/>
      <w:r>
        <w:rPr>
          <w:rFonts w:ascii="David" w:hAnsi="David" w:cs="David" w:hint="cs"/>
          <w:rtl/>
          <w:lang w:val="en-US"/>
        </w:rPr>
        <w:t xml:space="preserve"> ב-2019.</w:t>
      </w:r>
    </w:p>
    <w:p w14:paraId="0ABFE87E"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תשובה סופית: הוצאות הפחת בדוח רווח והפסד של החברה לשנת 2019 הן </w:t>
      </w:r>
      <w:r w:rsidRPr="003F2EAD">
        <w:rPr>
          <w:rFonts w:ascii="David" w:hAnsi="David" w:cs="David" w:hint="cs"/>
          <w:highlight w:val="yellow"/>
          <w:rtl/>
          <w:lang w:val="en-US"/>
        </w:rPr>
        <w:t>3,950</w:t>
      </w:r>
      <w:r>
        <w:rPr>
          <w:rFonts w:ascii="David" w:hAnsi="David" w:cs="David" w:hint="cs"/>
          <w:rtl/>
          <w:lang w:val="en-US"/>
        </w:rPr>
        <w:t xml:space="preserve"> = 750 + 3,200 ש״ח. </w:t>
      </w:r>
    </w:p>
    <w:p w14:paraId="7F46D42E" w14:textId="77777777" w:rsidR="000721F3" w:rsidRDefault="000721F3" w:rsidP="000721F3">
      <w:pPr>
        <w:bidi/>
        <w:spacing w:line="360" w:lineRule="auto"/>
        <w:jc w:val="both"/>
        <w:rPr>
          <w:rFonts w:ascii="David" w:hAnsi="David" w:cs="David"/>
          <w:rtl/>
          <w:lang w:val="en-US"/>
        </w:rPr>
      </w:pPr>
    </w:p>
    <w:p w14:paraId="5B46E192"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 שימו לב: כל השאלות עד כה עסקו בהוצאות הפחת בשנה ספציפית. חשוב להבחין בין מושג זה (הוצאות פחת לשנה ספציפית) שמשקף ערכים ברווח והפסד לשנה מסוימת בלבד, לבין מושג הפחת הנצבר שמשמעותו שונה וחשיבותו איננה לדוח רווח והפסד אלא לחישוב יתרות הנכסים במאזן (שבהן עדיין לא דנו בשאלה הזו). </w:t>
      </w:r>
    </w:p>
    <w:p w14:paraId="4948776E" w14:textId="77777777" w:rsidR="000721F3" w:rsidRDefault="000721F3" w:rsidP="000721F3">
      <w:pPr>
        <w:bidi/>
        <w:spacing w:line="360" w:lineRule="auto"/>
        <w:jc w:val="both"/>
        <w:rPr>
          <w:rFonts w:ascii="David" w:hAnsi="David" w:cs="David"/>
          <w:rtl/>
          <w:lang w:val="en-US"/>
        </w:rPr>
      </w:pPr>
    </w:p>
    <w:p w14:paraId="7C1A852F" w14:textId="77777777" w:rsidR="000721F3" w:rsidRDefault="000721F3" w:rsidP="000721F3">
      <w:pPr>
        <w:bidi/>
        <w:spacing w:line="360" w:lineRule="auto"/>
        <w:jc w:val="both"/>
        <w:rPr>
          <w:rFonts w:ascii="David" w:hAnsi="David" w:cs="David"/>
          <w:b/>
          <w:bCs/>
          <w:rtl/>
          <w:lang w:val="en-US"/>
        </w:rPr>
      </w:pPr>
      <w:r w:rsidRPr="00753CEA">
        <w:rPr>
          <w:rFonts w:ascii="David" w:hAnsi="David" w:cs="David" w:hint="cs"/>
          <w:b/>
          <w:bCs/>
          <w:rtl/>
          <w:lang w:val="en-US"/>
        </w:rPr>
        <w:t xml:space="preserve">פתרון סעיף </w:t>
      </w:r>
      <w:r>
        <w:rPr>
          <w:rFonts w:ascii="David" w:hAnsi="David" w:cs="David" w:hint="cs"/>
          <w:b/>
          <w:bCs/>
          <w:rtl/>
          <w:lang w:val="en-US"/>
        </w:rPr>
        <w:t>ג</w:t>
      </w:r>
      <w:r w:rsidRPr="00753CEA">
        <w:rPr>
          <w:rFonts w:ascii="David" w:hAnsi="David" w:cs="David" w:hint="cs"/>
          <w:b/>
          <w:bCs/>
          <w:rtl/>
          <w:lang w:val="en-US"/>
        </w:rPr>
        <w:t xml:space="preserve"> - הוצאות הפחת בשנת </w:t>
      </w:r>
      <w:r>
        <w:rPr>
          <w:rFonts w:ascii="David" w:hAnsi="David" w:cs="David" w:hint="cs"/>
          <w:b/>
          <w:bCs/>
          <w:rtl/>
          <w:lang w:val="en-US"/>
        </w:rPr>
        <w:t>2020</w:t>
      </w:r>
    </w:p>
    <w:p w14:paraId="20744E31"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בשנה זו, קיימים ובועטים כל הפריטים: </w:t>
      </w:r>
      <w:proofErr w:type="spellStart"/>
      <w:r>
        <w:rPr>
          <w:rFonts w:ascii="David" w:hAnsi="David" w:cs="David" w:hint="cs"/>
          <w:rtl/>
          <w:lang w:val="en-US"/>
        </w:rPr>
        <w:t>אייפונים</w:t>
      </w:r>
      <w:proofErr w:type="spellEnd"/>
      <w:r>
        <w:rPr>
          <w:rFonts w:ascii="David" w:hAnsi="David" w:cs="David" w:hint="cs"/>
          <w:rtl/>
          <w:lang w:val="en-US"/>
        </w:rPr>
        <w:t xml:space="preserve">, </w:t>
      </w:r>
      <w:proofErr w:type="spellStart"/>
      <w:r>
        <w:rPr>
          <w:rFonts w:ascii="David" w:hAnsi="David" w:cs="David" w:hint="cs"/>
          <w:rtl/>
          <w:lang w:val="en-US"/>
        </w:rPr>
        <w:t>אייפדים</w:t>
      </w:r>
      <w:proofErr w:type="spellEnd"/>
      <w:r>
        <w:rPr>
          <w:rFonts w:ascii="David" w:hAnsi="David" w:cs="David" w:hint="cs"/>
          <w:rtl/>
          <w:lang w:val="en-US"/>
        </w:rPr>
        <w:t xml:space="preserve"> </w:t>
      </w:r>
      <w:proofErr w:type="spellStart"/>
      <w:r>
        <w:rPr>
          <w:rFonts w:ascii="David" w:hAnsi="David" w:cs="David" w:hint="cs"/>
          <w:rtl/>
          <w:lang w:val="en-US"/>
        </w:rPr>
        <w:t>ומקבוק</w:t>
      </w:r>
      <w:proofErr w:type="spellEnd"/>
      <w:r>
        <w:rPr>
          <w:rFonts w:ascii="David" w:hAnsi="David" w:cs="David" w:hint="cs"/>
          <w:rtl/>
          <w:lang w:val="en-US"/>
        </w:rPr>
        <w:t xml:space="preserve">. הן </w:t>
      </w:r>
      <w:proofErr w:type="spellStart"/>
      <w:r>
        <w:rPr>
          <w:rFonts w:ascii="David" w:hAnsi="David" w:cs="David" w:hint="cs"/>
          <w:rtl/>
          <w:lang w:val="en-US"/>
        </w:rPr>
        <w:t>האייפונים</w:t>
      </w:r>
      <w:proofErr w:type="spellEnd"/>
      <w:r>
        <w:rPr>
          <w:rFonts w:ascii="David" w:hAnsi="David" w:cs="David" w:hint="cs"/>
          <w:rtl/>
          <w:lang w:val="en-US"/>
        </w:rPr>
        <w:t xml:space="preserve"> והן </w:t>
      </w:r>
      <w:proofErr w:type="spellStart"/>
      <w:r>
        <w:rPr>
          <w:rFonts w:ascii="David" w:hAnsi="David" w:cs="David" w:hint="cs"/>
          <w:rtl/>
          <w:lang w:val="en-US"/>
        </w:rPr>
        <w:t>האייפדים</w:t>
      </w:r>
      <w:proofErr w:type="spellEnd"/>
      <w:r>
        <w:rPr>
          <w:rFonts w:ascii="David" w:hAnsi="David" w:cs="David" w:hint="cs"/>
          <w:rtl/>
          <w:lang w:val="en-US"/>
        </w:rPr>
        <w:t xml:space="preserve"> הוחזקו זמינים לשימוש במהלך שנת 2020 בשלמותה. אמנם </w:t>
      </w:r>
      <w:proofErr w:type="spellStart"/>
      <w:r>
        <w:rPr>
          <w:rFonts w:ascii="David" w:hAnsi="David" w:cs="David" w:hint="cs"/>
          <w:rtl/>
          <w:lang w:val="en-US"/>
        </w:rPr>
        <w:t>המקבוק</w:t>
      </w:r>
      <w:proofErr w:type="spellEnd"/>
      <w:r>
        <w:rPr>
          <w:rFonts w:ascii="David" w:hAnsi="David" w:cs="David" w:hint="cs"/>
          <w:rtl/>
          <w:lang w:val="en-US"/>
        </w:rPr>
        <w:t xml:space="preserve"> נרכש השנה, אך לאור זמינותו לשימוש מיד מתחילת השנה, גם בגינו הוצאות הפחת הן לשנה שלמה:</w:t>
      </w:r>
    </w:p>
    <w:p w14:paraId="28E879DB" w14:textId="77777777" w:rsidR="000721F3" w:rsidRDefault="000721F3" w:rsidP="000721F3">
      <w:pPr>
        <w:bidi/>
        <w:spacing w:line="360" w:lineRule="auto"/>
        <w:jc w:val="both"/>
        <w:rPr>
          <w:rFonts w:ascii="David" w:hAnsi="David" w:cs="David"/>
          <w:rtl/>
          <w:lang w:val="en-US"/>
        </w:rPr>
      </w:pPr>
    </w:p>
    <w:p w14:paraId="7997880B" w14:textId="77777777" w:rsidR="000721F3" w:rsidRDefault="000721F3" w:rsidP="000721F3">
      <w:pPr>
        <w:bidi/>
        <w:spacing w:line="360" w:lineRule="auto"/>
        <w:jc w:val="both"/>
        <w:rPr>
          <w:rFonts w:ascii="David" w:hAnsi="David" w:cs="David"/>
          <w:rtl/>
          <w:lang w:val="en-US"/>
        </w:rPr>
      </w:pPr>
      <m:oMathPara>
        <m:oMath>
          <m:sSub>
            <m:sSubPr>
              <m:ctrlPr>
                <w:rPr>
                  <w:rFonts w:ascii="Cambria Math" w:hAnsi="Cambria Math" w:cs="David"/>
                  <w:i/>
                  <w:lang w:val="en-US"/>
                </w:rPr>
              </m:ctrlPr>
            </m:sSubPr>
            <m:e>
              <m:r>
                <w:rPr>
                  <w:rFonts w:ascii="Cambria Math" w:hAnsi="Cambria Math" w:cs="David"/>
                  <w:lang w:val="en-US"/>
                </w:rPr>
                <m:t>D</m:t>
              </m:r>
            </m:e>
            <m:sub>
              <m:r>
                <w:rPr>
                  <w:rFonts w:ascii="Cambria Math" w:hAnsi="Cambria Math" w:cs="David"/>
                  <w:lang w:val="en-US"/>
                </w:rPr>
                <m:t>20</m:t>
              </m:r>
              <m:r>
                <w:rPr>
                  <w:rFonts w:ascii="Cambria Math" w:hAnsi="Cambria Math" w:cs="David" w:hint="cs"/>
                  <w:lang w:val="en-US"/>
                </w:rPr>
                <m:t>20</m:t>
              </m:r>
            </m:sub>
          </m:sSub>
          <m:d>
            <m:dPr>
              <m:ctrlPr>
                <w:rPr>
                  <w:rFonts w:ascii="Cambria Math" w:hAnsi="Cambria Math" w:cs="David"/>
                  <w:i/>
                  <w:lang w:val="en-US"/>
                </w:rPr>
              </m:ctrlPr>
            </m:dPr>
            <m:e>
              <m:r>
                <w:rPr>
                  <w:rFonts w:ascii="Cambria Math" w:hAnsi="Cambria Math" w:cs="David"/>
                  <w:lang w:val="en-US"/>
                </w:rPr>
                <m:t>iPhoneX</m:t>
              </m:r>
            </m:e>
          </m:d>
          <m:r>
            <w:rPr>
              <w:rFonts w:ascii="Cambria Math" w:hAnsi="Cambria Math" w:cs="David"/>
              <w:lang w:val="en-US"/>
            </w:rPr>
            <m:t>=</m:t>
          </m:r>
          <m:f>
            <m:fPr>
              <m:ctrlPr>
                <w:rPr>
                  <w:rFonts w:ascii="Cambria Math" w:hAnsi="Cambria Math" w:cs="David"/>
                  <w:i/>
                  <w:lang w:val="en-US"/>
                </w:rPr>
              </m:ctrlPr>
            </m:fPr>
            <m:num>
              <m:r>
                <w:rPr>
                  <w:rFonts w:ascii="Cambria Math" w:hAnsi="Cambria Math" w:cs="David"/>
                  <w:lang w:val="en-US"/>
                </w:rPr>
                <m:t>16,000-0*4</m:t>
              </m:r>
              <m:ctrlPr>
                <w:rPr>
                  <w:rFonts w:ascii="Cambria Math" w:hAnsi="Cambria Math" w:cs="David"/>
                  <w:i/>
                  <w:rtl/>
                  <w:lang w:val="en-US"/>
                </w:rPr>
              </m:ctrlPr>
            </m:num>
            <m:den>
              <m:r>
                <w:rPr>
                  <w:rFonts w:ascii="Cambria Math" w:hAnsi="Cambria Math" w:cs="David"/>
                  <w:lang w:val="en-US"/>
                </w:rPr>
                <m:t>5</m:t>
              </m:r>
            </m:den>
          </m:f>
          <m:r>
            <w:rPr>
              <w:rFonts w:ascii="Cambria Math" w:eastAsiaTheme="minorEastAsia" w:hAnsi="Cambria Math" w:cs="David" w:hint="cs"/>
              <w:lang w:val="en-US"/>
            </w:rPr>
            <m:t>=</m:t>
          </m:r>
          <m:r>
            <w:rPr>
              <w:rFonts w:ascii="Cambria Math" w:eastAsiaTheme="minorEastAsia" w:hAnsi="Cambria Math" w:cs="David"/>
              <w:lang w:val="en-US"/>
            </w:rPr>
            <m:t>3,2</m:t>
          </m:r>
          <m:r>
            <w:rPr>
              <w:rFonts w:ascii="Cambria Math" w:eastAsiaTheme="minorEastAsia" w:hAnsi="Cambria Math" w:cs="David" w:hint="cs"/>
              <w:lang w:val="en-US"/>
            </w:rPr>
            <m:t>00</m:t>
          </m:r>
        </m:oMath>
      </m:oMathPara>
    </w:p>
    <w:p w14:paraId="454B04C2" w14:textId="77777777" w:rsidR="000721F3" w:rsidRPr="00DE59D8" w:rsidRDefault="000721F3" w:rsidP="000721F3">
      <w:pPr>
        <w:bidi/>
        <w:spacing w:line="360" w:lineRule="auto"/>
        <w:jc w:val="both"/>
        <w:rPr>
          <w:rFonts w:ascii="David" w:hAnsi="David" w:cs="David"/>
          <w:i/>
          <w:rtl/>
          <w:lang w:val="en-US"/>
        </w:rPr>
      </w:pPr>
      <m:oMathPara>
        <m:oMath>
          <m:sSub>
            <m:sSubPr>
              <m:ctrlPr>
                <w:rPr>
                  <w:rFonts w:ascii="Cambria Math" w:hAnsi="Cambria Math" w:cs="David"/>
                  <w:i/>
                  <w:lang w:val="en-US"/>
                </w:rPr>
              </m:ctrlPr>
            </m:sSubPr>
            <m:e>
              <m:r>
                <w:rPr>
                  <w:rFonts w:ascii="Cambria Math" w:hAnsi="Cambria Math" w:cs="David"/>
                  <w:lang w:val="en-US"/>
                </w:rPr>
                <m:t>D</m:t>
              </m:r>
            </m:e>
            <m:sub>
              <m:r>
                <w:rPr>
                  <w:rFonts w:ascii="Cambria Math" w:hAnsi="Cambria Math" w:cs="David" w:hint="cs"/>
                  <w:lang w:val="en-US"/>
                </w:rPr>
                <m:t>2020</m:t>
              </m:r>
            </m:sub>
          </m:sSub>
          <m:d>
            <m:dPr>
              <m:ctrlPr>
                <w:rPr>
                  <w:rFonts w:ascii="Cambria Math" w:hAnsi="Cambria Math" w:cs="David"/>
                  <w:i/>
                  <w:lang w:val="en-US"/>
                </w:rPr>
              </m:ctrlPr>
            </m:dPr>
            <m:e>
              <m:r>
                <w:rPr>
                  <w:rFonts w:ascii="Cambria Math" w:hAnsi="Cambria Math" w:cs="David"/>
                  <w:lang w:val="en-US"/>
                </w:rPr>
                <m:t>iPads</m:t>
              </m:r>
            </m:e>
          </m:d>
          <m:r>
            <w:rPr>
              <w:rFonts w:ascii="Cambria Math" w:hAnsi="Cambria Math" w:cs="David"/>
              <w:lang w:val="en-US"/>
            </w:rPr>
            <m:t>=</m:t>
          </m:r>
          <m:f>
            <m:fPr>
              <m:ctrlPr>
                <w:rPr>
                  <w:rFonts w:ascii="Cambria Math" w:hAnsi="Cambria Math" w:cs="David"/>
                  <w:i/>
                  <w:lang w:val="en-US"/>
                </w:rPr>
              </m:ctrlPr>
            </m:fPr>
            <m:num>
              <m:r>
                <w:rPr>
                  <w:rFonts w:ascii="Cambria Math" w:hAnsi="Cambria Math" w:cs="David"/>
                  <w:lang w:val="en-US"/>
                </w:rPr>
                <m:t>15,000-1,000*3</m:t>
              </m:r>
              <m:ctrlPr>
                <w:rPr>
                  <w:rFonts w:ascii="Cambria Math" w:hAnsi="Cambria Math" w:cs="David"/>
                  <w:i/>
                  <w:rtl/>
                  <w:lang w:val="en-US"/>
                </w:rPr>
              </m:ctrlPr>
            </m:num>
            <m:den>
              <m:r>
                <w:rPr>
                  <w:rFonts w:ascii="Cambria Math" w:hAnsi="Cambria Math" w:cs="David"/>
                  <w:lang w:val="en-US"/>
                </w:rPr>
                <m:t>8</m:t>
              </m:r>
            </m:den>
          </m:f>
          <m:r>
            <w:rPr>
              <w:rFonts w:ascii="Cambria Math" w:eastAsiaTheme="minorEastAsia" w:hAnsi="Cambria Math" w:cs="David"/>
              <w:lang w:val="en-US"/>
            </w:rPr>
            <m:t>=</m:t>
          </m:r>
          <m:r>
            <w:rPr>
              <w:rFonts w:ascii="Cambria Math" w:eastAsiaTheme="minorEastAsia" w:hAnsi="Cambria Math" w:cs="David" w:hint="cs"/>
              <w:lang w:val="en-US"/>
            </w:rPr>
            <m:t>1,500</m:t>
          </m:r>
        </m:oMath>
      </m:oMathPara>
    </w:p>
    <w:p w14:paraId="6A025C91" w14:textId="77777777" w:rsidR="000721F3" w:rsidRPr="00DE59D8" w:rsidRDefault="000721F3" w:rsidP="000721F3">
      <w:pPr>
        <w:bidi/>
        <w:spacing w:line="360" w:lineRule="auto"/>
        <w:jc w:val="both"/>
        <w:rPr>
          <w:rFonts w:ascii="David" w:hAnsi="David" w:cs="David"/>
          <w:i/>
          <w:rtl/>
          <w:lang w:val="en-US"/>
        </w:rPr>
      </w:pPr>
      <m:oMathPara>
        <m:oMath>
          <m:sSub>
            <m:sSubPr>
              <m:ctrlPr>
                <w:rPr>
                  <w:rFonts w:ascii="Cambria Math" w:hAnsi="Cambria Math" w:cs="David"/>
                  <w:i/>
                  <w:lang w:val="en-US"/>
                </w:rPr>
              </m:ctrlPr>
            </m:sSubPr>
            <m:e>
              <m:r>
                <w:rPr>
                  <w:rFonts w:ascii="Cambria Math" w:hAnsi="Cambria Math" w:cs="David"/>
                  <w:lang w:val="en-US"/>
                </w:rPr>
                <m:t>D</m:t>
              </m:r>
            </m:e>
            <m:sub>
              <m:r>
                <w:rPr>
                  <w:rFonts w:ascii="Cambria Math" w:hAnsi="Cambria Math" w:cs="David" w:hint="cs"/>
                  <w:lang w:val="en-US"/>
                </w:rPr>
                <m:t>2020</m:t>
              </m:r>
            </m:sub>
          </m:sSub>
          <m:d>
            <m:dPr>
              <m:ctrlPr>
                <w:rPr>
                  <w:rFonts w:ascii="Cambria Math" w:hAnsi="Cambria Math" w:cs="David"/>
                  <w:i/>
                  <w:lang w:val="en-US"/>
                </w:rPr>
              </m:ctrlPr>
            </m:dPr>
            <m:e>
              <m:r>
                <w:rPr>
                  <w:rFonts w:ascii="Cambria Math" w:hAnsi="Cambria Math" w:cs="David"/>
                  <w:lang w:val="en-US"/>
                </w:rPr>
                <m:t>Macbook</m:t>
              </m:r>
            </m:e>
          </m:d>
          <m:r>
            <w:rPr>
              <w:rFonts w:ascii="Cambria Math" w:hAnsi="Cambria Math" w:cs="David"/>
              <w:lang w:val="en-US"/>
            </w:rPr>
            <m:t>=</m:t>
          </m:r>
          <m:f>
            <m:fPr>
              <m:ctrlPr>
                <w:rPr>
                  <w:rFonts w:ascii="Cambria Math" w:hAnsi="Cambria Math" w:cs="David"/>
                  <w:i/>
                  <w:lang w:val="en-US"/>
                </w:rPr>
              </m:ctrlPr>
            </m:fPr>
            <m:num>
              <m:r>
                <w:rPr>
                  <w:rFonts w:ascii="Cambria Math" w:hAnsi="Cambria Math" w:cs="David"/>
                  <w:lang w:val="en-US"/>
                </w:rPr>
                <m:t>9,000-3,000*1</m:t>
              </m:r>
              <m:ctrlPr>
                <w:rPr>
                  <w:rFonts w:ascii="Cambria Math" w:hAnsi="Cambria Math" w:cs="David"/>
                  <w:i/>
                  <w:rtl/>
                  <w:lang w:val="en-US"/>
                </w:rPr>
              </m:ctrlPr>
            </m:num>
            <m:den>
              <m:r>
                <w:rPr>
                  <w:rFonts w:ascii="Cambria Math" w:hAnsi="Cambria Math" w:cs="David"/>
                  <w:lang w:val="en-US"/>
                </w:rPr>
                <m:t>10</m:t>
              </m:r>
            </m:den>
          </m:f>
          <m:r>
            <w:rPr>
              <w:rFonts w:ascii="Cambria Math" w:hAnsi="Cambria Math" w:cs="David"/>
              <w:lang w:val="en-US"/>
            </w:rPr>
            <m:t>=600</m:t>
          </m:r>
        </m:oMath>
      </m:oMathPara>
    </w:p>
    <w:p w14:paraId="77A61B90" w14:textId="77777777" w:rsidR="000721F3" w:rsidRDefault="000721F3" w:rsidP="000721F3">
      <w:pPr>
        <w:bidi/>
        <w:spacing w:line="360" w:lineRule="auto"/>
        <w:jc w:val="both"/>
        <w:rPr>
          <w:rFonts w:ascii="David" w:hAnsi="David" w:cs="David"/>
          <w:rtl/>
          <w:lang w:val="en-US"/>
        </w:rPr>
      </w:pPr>
    </w:p>
    <w:p w14:paraId="3A7C4AF0"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סך הוצאות הפחת ברווח והפסד לשנת 2020 הן סיכום ערכים אלו: </w:t>
      </w:r>
      <w:r w:rsidRPr="00912B95">
        <w:rPr>
          <w:rFonts w:ascii="David" w:hAnsi="David" w:cs="David" w:hint="cs"/>
          <w:highlight w:val="yellow"/>
          <w:rtl/>
          <w:lang w:val="en-US"/>
        </w:rPr>
        <w:t>5,300</w:t>
      </w:r>
      <w:r>
        <w:rPr>
          <w:rFonts w:ascii="David" w:hAnsi="David" w:cs="David" w:hint="cs"/>
          <w:rtl/>
          <w:lang w:val="en-US"/>
        </w:rPr>
        <w:t xml:space="preserve"> = 600 + 1,500 + 3,200</w:t>
      </w:r>
    </w:p>
    <w:p w14:paraId="4D53BB1E" w14:textId="77777777" w:rsidR="000721F3" w:rsidRDefault="000721F3" w:rsidP="000721F3">
      <w:pPr>
        <w:bidi/>
        <w:spacing w:line="360" w:lineRule="auto"/>
        <w:jc w:val="both"/>
        <w:rPr>
          <w:rFonts w:ascii="David" w:hAnsi="David" w:cs="David"/>
          <w:rtl/>
          <w:lang w:val="en-US"/>
        </w:rPr>
      </w:pPr>
    </w:p>
    <w:p w14:paraId="203E5740" w14:textId="77777777" w:rsidR="000721F3" w:rsidRPr="00C05093" w:rsidRDefault="000721F3" w:rsidP="000721F3">
      <w:pPr>
        <w:bidi/>
        <w:spacing w:line="360" w:lineRule="auto"/>
        <w:jc w:val="both"/>
        <w:rPr>
          <w:rFonts w:ascii="David" w:hAnsi="David" w:cs="David"/>
          <w:b/>
          <w:bCs/>
          <w:rtl/>
          <w:lang w:val="en-US"/>
        </w:rPr>
      </w:pPr>
      <w:r w:rsidRPr="00C05093">
        <w:rPr>
          <w:rFonts w:ascii="David" w:hAnsi="David" w:cs="David" w:hint="cs"/>
          <w:b/>
          <w:bCs/>
          <w:rtl/>
          <w:lang w:val="en-US"/>
        </w:rPr>
        <w:t xml:space="preserve">פתרון סעיף ד - רווח / הפסד ממכירת 2 </w:t>
      </w:r>
      <w:proofErr w:type="spellStart"/>
      <w:r w:rsidRPr="00C05093">
        <w:rPr>
          <w:rFonts w:ascii="David" w:hAnsi="David" w:cs="David" w:hint="cs"/>
          <w:b/>
          <w:bCs/>
          <w:rtl/>
          <w:lang w:val="en-US"/>
        </w:rPr>
        <w:t>אייפדים</w:t>
      </w:r>
      <w:proofErr w:type="spellEnd"/>
      <w:r w:rsidRPr="00C05093">
        <w:rPr>
          <w:rFonts w:ascii="David" w:hAnsi="David" w:cs="David" w:hint="cs"/>
          <w:b/>
          <w:bCs/>
          <w:rtl/>
          <w:lang w:val="en-US"/>
        </w:rPr>
        <w:t xml:space="preserve"> בתמורה ל-2,000 ש״ח </w:t>
      </w:r>
      <w:proofErr w:type="spellStart"/>
      <w:r w:rsidRPr="00C05093">
        <w:rPr>
          <w:rFonts w:ascii="David" w:hAnsi="David" w:cs="David" w:hint="cs"/>
          <w:b/>
          <w:bCs/>
          <w:rtl/>
          <w:lang w:val="en-US"/>
        </w:rPr>
        <w:t>לאייפד</w:t>
      </w:r>
      <w:proofErr w:type="spellEnd"/>
      <w:r w:rsidRPr="00C05093">
        <w:rPr>
          <w:rFonts w:ascii="David" w:hAnsi="David" w:cs="David" w:hint="cs"/>
          <w:b/>
          <w:bCs/>
          <w:rtl/>
          <w:lang w:val="en-US"/>
        </w:rPr>
        <w:t>, 1.10.2022</w:t>
      </w:r>
    </w:p>
    <w:p w14:paraId="12A5F491" w14:textId="77777777" w:rsidR="000721F3" w:rsidRDefault="000721F3" w:rsidP="000721F3">
      <w:pPr>
        <w:bidi/>
        <w:spacing w:line="360" w:lineRule="auto"/>
        <w:jc w:val="both"/>
        <w:rPr>
          <w:rFonts w:ascii="David" w:hAnsi="David" w:cs="David"/>
          <w:b/>
          <w:bCs/>
          <w:rtl/>
          <w:lang w:val="en-US"/>
        </w:rPr>
      </w:pPr>
    </w:p>
    <w:p w14:paraId="03A408A4" w14:textId="77777777" w:rsidR="000721F3" w:rsidRDefault="000721F3" w:rsidP="000721F3">
      <w:pPr>
        <w:bidi/>
        <w:spacing w:line="360" w:lineRule="auto"/>
        <w:jc w:val="both"/>
        <w:rPr>
          <w:rFonts w:ascii="David" w:hAnsi="David" w:cs="David"/>
          <w:b/>
          <w:bCs/>
          <w:rtl/>
          <w:lang w:val="en-US"/>
        </w:rPr>
      </w:pPr>
      <w:r>
        <w:rPr>
          <w:rFonts w:ascii="David" w:hAnsi="David" w:cs="David" w:hint="cs"/>
          <w:b/>
          <w:bCs/>
          <w:rtl/>
          <w:lang w:val="en-US"/>
        </w:rPr>
        <w:t>שלב 1 - עלות מופחתת ערב המכירה</w:t>
      </w:r>
    </w:p>
    <w:p w14:paraId="46EC2444" w14:textId="77777777" w:rsidR="000721F3" w:rsidRPr="00E424BF" w:rsidRDefault="000721F3" w:rsidP="000721F3">
      <w:pPr>
        <w:bidi/>
        <w:spacing w:line="360" w:lineRule="auto"/>
        <w:jc w:val="both"/>
        <w:rPr>
          <w:rFonts w:ascii="David" w:hAnsi="David" w:cs="David"/>
          <w:u w:val="single"/>
          <w:rtl/>
          <w:lang w:val="en-US"/>
        </w:rPr>
      </w:pPr>
      <w:r w:rsidRPr="00E424BF">
        <w:rPr>
          <w:rFonts w:ascii="David" w:hAnsi="David" w:cs="David"/>
          <w:u w:val="single"/>
          <w:rtl/>
          <w:lang w:val="en-US"/>
        </w:rPr>
        <w:tab/>
      </w:r>
      <w:r w:rsidRPr="00E424BF">
        <w:rPr>
          <w:rFonts w:ascii="David" w:hAnsi="David" w:cs="David"/>
          <w:u w:val="single"/>
          <w:rtl/>
          <w:lang w:val="en-US"/>
        </w:rPr>
        <w:tab/>
      </w:r>
      <w:r w:rsidRPr="00E424BF">
        <w:rPr>
          <w:rFonts w:ascii="David" w:hAnsi="David" w:cs="David"/>
          <w:u w:val="single"/>
          <w:rtl/>
          <w:lang w:val="en-US"/>
        </w:rPr>
        <w:tab/>
      </w:r>
      <w:r w:rsidRPr="00E424BF">
        <w:rPr>
          <w:rFonts w:ascii="David" w:hAnsi="David" w:cs="David"/>
          <w:u w:val="single"/>
          <w:rtl/>
          <w:lang w:val="en-US"/>
        </w:rPr>
        <w:tab/>
      </w:r>
      <w:r w:rsidRPr="00E424BF">
        <w:rPr>
          <w:rFonts w:ascii="David" w:hAnsi="David" w:cs="David" w:hint="cs"/>
          <w:u w:val="single"/>
          <w:rtl/>
          <w:lang w:val="en-US"/>
        </w:rPr>
        <w:t>1.10.2022</w:t>
      </w:r>
    </w:p>
    <w:p w14:paraId="6C381061"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עלות </w:t>
      </w:r>
      <w:proofErr w:type="spellStart"/>
      <w:r>
        <w:rPr>
          <w:rFonts w:ascii="David" w:hAnsi="David" w:cs="David" w:hint="cs"/>
          <w:rtl/>
          <w:lang w:val="en-US"/>
        </w:rPr>
        <w:t>האייפדים</w:t>
      </w:r>
      <w:proofErr w:type="spellEnd"/>
      <w:r>
        <w:rPr>
          <w:rFonts w:ascii="David" w:hAnsi="David" w:cs="David" w:hint="cs"/>
          <w:rtl/>
          <w:lang w:val="en-US"/>
        </w:rPr>
        <w:t xml:space="preserve"> שנמכרו</w:t>
      </w:r>
      <w:r>
        <w:rPr>
          <w:rFonts w:ascii="David" w:hAnsi="David" w:cs="David"/>
          <w:rtl/>
          <w:lang w:val="en-US"/>
        </w:rPr>
        <w:tab/>
      </w:r>
      <w:r>
        <w:rPr>
          <w:rFonts w:ascii="David" w:hAnsi="David" w:cs="David"/>
          <w:rtl/>
          <w:lang w:val="en-US"/>
        </w:rPr>
        <w:tab/>
      </w:r>
      <w:r>
        <w:rPr>
          <w:rFonts w:ascii="David" w:hAnsi="David" w:cs="David" w:hint="cs"/>
          <w:rtl/>
          <w:lang w:val="en-US"/>
        </w:rPr>
        <w:t xml:space="preserve">10,000 = נמכרו רק 2 </w:t>
      </w:r>
      <w:proofErr w:type="spellStart"/>
      <w:r>
        <w:rPr>
          <w:rFonts w:ascii="David" w:hAnsi="David" w:cs="David" w:hint="cs"/>
          <w:rtl/>
          <w:lang w:val="en-US"/>
        </w:rPr>
        <w:t>אייפדים</w:t>
      </w:r>
      <w:proofErr w:type="spellEnd"/>
      <w:r>
        <w:rPr>
          <w:rFonts w:ascii="David" w:hAnsi="David" w:cs="David" w:hint="cs"/>
          <w:rtl/>
          <w:lang w:val="en-US"/>
        </w:rPr>
        <w:t>, שעלות כל אחד מהם 5,000</w:t>
      </w:r>
    </w:p>
    <w:p w14:paraId="3DD9449C"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בניכוי פחת נצבר ערב המכירה (*)</w:t>
      </w:r>
      <w:r>
        <w:rPr>
          <w:rFonts w:ascii="David" w:hAnsi="David" w:cs="David"/>
          <w:rtl/>
          <w:lang w:val="en-US"/>
        </w:rPr>
        <w:tab/>
      </w:r>
      <w:r w:rsidRPr="00B916CE">
        <w:rPr>
          <w:rFonts w:ascii="David" w:hAnsi="David" w:cs="David" w:hint="cs"/>
          <w:u w:val="single"/>
          <w:rtl/>
          <w:lang w:val="en-US"/>
        </w:rPr>
        <w:t xml:space="preserve">(3,250) </w:t>
      </w:r>
      <w:r>
        <w:rPr>
          <w:rFonts w:ascii="David" w:hAnsi="David" w:cs="David" w:hint="cs"/>
          <w:rtl/>
          <w:lang w:val="en-US"/>
        </w:rPr>
        <w:t>הסבר מפורט למטה</w:t>
      </w:r>
    </w:p>
    <w:p w14:paraId="5329F9C0"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עלות מופחתת ערב המכירה</w:t>
      </w:r>
      <w:r>
        <w:rPr>
          <w:rFonts w:ascii="David" w:hAnsi="David" w:cs="David"/>
          <w:rtl/>
          <w:lang w:val="en-US"/>
        </w:rPr>
        <w:tab/>
      </w:r>
      <w:r w:rsidRPr="00B916CE">
        <w:rPr>
          <w:rFonts w:ascii="David" w:hAnsi="David" w:cs="David" w:hint="cs"/>
          <w:highlight w:val="green"/>
          <w:rtl/>
          <w:lang w:val="en-US"/>
        </w:rPr>
        <w:t>6,750</w:t>
      </w:r>
      <w:r>
        <w:rPr>
          <w:rFonts w:ascii="David" w:hAnsi="David" w:cs="David" w:hint="cs"/>
          <w:rtl/>
          <w:lang w:val="en-US"/>
        </w:rPr>
        <w:t xml:space="preserve"> = 3,250 - 10,000</w:t>
      </w:r>
    </w:p>
    <w:p w14:paraId="0C5F15DE" w14:textId="77777777" w:rsidR="000721F3" w:rsidRDefault="000721F3" w:rsidP="000721F3">
      <w:pPr>
        <w:bidi/>
        <w:spacing w:line="360" w:lineRule="auto"/>
        <w:jc w:val="both"/>
        <w:rPr>
          <w:rFonts w:ascii="David" w:hAnsi="David" w:cs="David"/>
          <w:rtl/>
          <w:lang w:val="en-US"/>
        </w:rPr>
      </w:pPr>
    </w:p>
    <w:p w14:paraId="36D69454"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lastRenderedPageBreak/>
        <w:t xml:space="preserve">(*) פחת נצבר בגין 2 </w:t>
      </w:r>
      <w:proofErr w:type="spellStart"/>
      <w:r>
        <w:rPr>
          <w:rFonts w:ascii="David" w:hAnsi="David" w:cs="David" w:hint="cs"/>
          <w:rtl/>
          <w:lang w:val="en-US"/>
        </w:rPr>
        <w:t>אייפדים</w:t>
      </w:r>
      <w:proofErr w:type="spellEnd"/>
      <w:r>
        <w:rPr>
          <w:rFonts w:ascii="David" w:hAnsi="David" w:cs="David" w:hint="cs"/>
          <w:rtl/>
          <w:lang w:val="en-US"/>
        </w:rPr>
        <w:t xml:space="preserve"> לתקופה: 1.7.2019 - 1.10.2022 [פרק הזמן בטווח זה הוא 3 שנים ו-3 חודשים]</w:t>
      </w:r>
    </w:p>
    <w:p w14:paraId="61053A92" w14:textId="77777777" w:rsidR="000721F3" w:rsidRPr="001E06A2" w:rsidRDefault="000721F3" w:rsidP="000721F3">
      <w:pPr>
        <w:bidi/>
        <w:spacing w:line="360" w:lineRule="auto"/>
        <w:jc w:val="both"/>
        <w:rPr>
          <w:rFonts w:ascii="David" w:hAnsi="David" w:cs="David"/>
          <w:rtl/>
          <w:lang w:val="en-US"/>
        </w:rPr>
      </w:pPr>
      <m:oMathPara>
        <m:oMath>
          <m:nary>
            <m:naryPr>
              <m:chr m:val="∑"/>
              <m:limLoc m:val="undOvr"/>
              <m:subHide m:val="1"/>
              <m:supHide m:val="1"/>
              <m:ctrlPr>
                <w:rPr>
                  <w:rFonts w:ascii="Cambria Math" w:hAnsi="Cambria Math" w:cs="David"/>
                  <w:i/>
                  <w:lang w:val="en-US"/>
                </w:rPr>
              </m:ctrlPr>
            </m:naryPr>
            <m:sub/>
            <m:sup/>
            <m:e>
              <m:r>
                <w:rPr>
                  <w:rFonts w:ascii="Cambria Math" w:hAnsi="Cambria Math" w:cs="David"/>
                  <w:lang w:val="en-US"/>
                </w:rPr>
                <m:t>D</m:t>
              </m:r>
              <m:sSub>
                <m:sSubPr>
                  <m:ctrlPr>
                    <w:rPr>
                      <w:rFonts w:ascii="Cambria Math" w:hAnsi="Cambria Math" w:cs="David"/>
                      <w:i/>
                      <w:lang w:val="en-US"/>
                    </w:rPr>
                  </m:ctrlPr>
                </m:sSubPr>
                <m:e>
                  <m:d>
                    <m:dPr>
                      <m:ctrlPr>
                        <w:rPr>
                          <w:rFonts w:ascii="Cambria Math" w:hAnsi="Cambria Math" w:cs="David"/>
                          <w:i/>
                          <w:lang w:val="en-US"/>
                        </w:rPr>
                      </m:ctrlPr>
                    </m:dPr>
                    <m:e>
                      <m:r>
                        <w:rPr>
                          <w:rFonts w:ascii="Cambria Math" w:hAnsi="Cambria Math" w:cs="David"/>
                          <w:lang w:val="en-US"/>
                        </w:rPr>
                        <m:t>2iPads</m:t>
                      </m:r>
                    </m:e>
                  </m:d>
                </m:e>
                <m:sub>
                  <m:r>
                    <w:rPr>
                      <w:rFonts w:ascii="Cambria Math" w:hAnsi="Cambria Math" w:cs="David"/>
                      <w:lang w:val="en-US"/>
                    </w:rPr>
                    <m:t>1.10.2022</m:t>
                  </m:r>
                </m:sub>
              </m:sSub>
              <m:r>
                <w:rPr>
                  <w:rFonts w:ascii="Cambria Math" w:hAnsi="Cambria Math" w:cs="David"/>
                  <w:lang w:val="en-US"/>
                </w:rPr>
                <m:t>=</m:t>
              </m:r>
              <m:f>
                <m:fPr>
                  <m:ctrlPr>
                    <w:rPr>
                      <w:rFonts w:ascii="Cambria Math" w:hAnsi="Cambria Math" w:cs="David"/>
                      <w:i/>
                      <w:lang w:val="en-US"/>
                    </w:rPr>
                  </m:ctrlPr>
                </m:fPr>
                <m:num>
                  <m:r>
                    <w:rPr>
                      <w:rFonts w:ascii="Cambria Math" w:hAnsi="Cambria Math" w:cs="David"/>
                      <w:lang w:val="en-US"/>
                    </w:rPr>
                    <m:t>10,000-1,000*2</m:t>
                  </m:r>
                  <m:ctrlPr>
                    <w:rPr>
                      <w:rFonts w:ascii="Cambria Math" w:hAnsi="Cambria Math" w:cs="David"/>
                      <w:i/>
                      <w:rtl/>
                      <w:lang w:val="en-US"/>
                    </w:rPr>
                  </m:ctrlPr>
                </m:num>
                <m:den>
                  <m:r>
                    <w:rPr>
                      <w:rFonts w:ascii="Cambria Math" w:hAnsi="Cambria Math" w:cs="David"/>
                      <w:lang w:val="en-US"/>
                    </w:rPr>
                    <m:t>8</m:t>
                  </m:r>
                </m:den>
              </m:f>
            </m:e>
          </m:nary>
          <m:r>
            <w:rPr>
              <w:rFonts w:ascii="Cambria Math" w:eastAsiaTheme="minorEastAsia" w:hAnsi="Cambria Math" w:cs="David" w:hint="cs"/>
              <w:lang w:val="en-US"/>
            </w:rPr>
            <m:t>*</m:t>
          </m:r>
          <m:d>
            <m:dPr>
              <m:ctrlPr>
                <w:rPr>
                  <w:rFonts w:ascii="Cambria Math" w:eastAsiaTheme="minorEastAsia" w:hAnsi="Cambria Math" w:cs="David"/>
                  <w:i/>
                  <w:lang w:val="en-US"/>
                </w:rPr>
              </m:ctrlPr>
            </m:dPr>
            <m:e>
              <m:r>
                <w:rPr>
                  <w:rFonts w:ascii="Cambria Math" w:eastAsiaTheme="minorEastAsia" w:hAnsi="Cambria Math" w:cs="David" w:hint="cs"/>
                  <w:lang w:val="en-US"/>
                </w:rPr>
                <m:t>3+</m:t>
              </m:r>
              <m:f>
                <m:fPr>
                  <m:ctrlPr>
                    <w:rPr>
                      <w:rFonts w:ascii="Cambria Math" w:eastAsiaTheme="minorEastAsia" w:hAnsi="Cambria Math" w:cs="David"/>
                      <w:i/>
                      <w:lang w:val="en-US"/>
                    </w:rPr>
                  </m:ctrlPr>
                </m:fPr>
                <m:num>
                  <m:r>
                    <w:rPr>
                      <w:rFonts w:ascii="Cambria Math" w:eastAsiaTheme="minorEastAsia" w:hAnsi="Cambria Math" w:cs="David" w:hint="cs"/>
                      <w:lang w:val="en-US"/>
                    </w:rPr>
                    <m:t>3</m:t>
                  </m:r>
                </m:num>
                <m:den>
                  <m:r>
                    <w:rPr>
                      <w:rFonts w:ascii="Cambria Math" w:eastAsiaTheme="minorEastAsia" w:hAnsi="Cambria Math" w:cs="David" w:hint="cs"/>
                      <w:lang w:val="en-US"/>
                    </w:rPr>
                    <m:t>12</m:t>
                  </m:r>
                </m:den>
              </m:f>
            </m:e>
          </m:d>
          <m:r>
            <w:rPr>
              <w:rFonts w:ascii="Cambria Math" w:eastAsiaTheme="minorEastAsia" w:hAnsi="Cambria Math" w:cs="David" w:hint="cs"/>
              <w:lang w:val="en-US"/>
            </w:rPr>
            <m:t>=3,250</m:t>
          </m:r>
        </m:oMath>
      </m:oMathPara>
    </w:p>
    <w:p w14:paraId="20A4EE00" w14:textId="77777777" w:rsidR="000721F3" w:rsidRPr="00405F63" w:rsidRDefault="000721F3" w:rsidP="000721F3">
      <w:pPr>
        <w:bidi/>
        <w:spacing w:line="360" w:lineRule="auto"/>
        <w:jc w:val="both"/>
        <w:rPr>
          <w:rFonts w:ascii="David" w:hAnsi="David" w:cs="David"/>
          <w:rtl/>
          <w:lang w:val="en-US"/>
        </w:rPr>
      </w:pPr>
      <w:r>
        <w:rPr>
          <w:rFonts w:ascii="David" w:hAnsi="David" w:cs="David" w:hint="cs"/>
          <w:rtl/>
          <w:lang w:val="en-US"/>
        </w:rPr>
        <w:t xml:space="preserve">הסבר נוסף: 10,000 היא העלות ההיסטורית של שני </w:t>
      </w:r>
      <w:proofErr w:type="spellStart"/>
      <w:r>
        <w:rPr>
          <w:rFonts w:ascii="David" w:hAnsi="David" w:cs="David" w:hint="cs"/>
          <w:rtl/>
          <w:lang w:val="en-US"/>
        </w:rPr>
        <w:t>אייפדים</w:t>
      </w:r>
      <w:proofErr w:type="spellEnd"/>
      <w:r>
        <w:rPr>
          <w:rFonts w:ascii="David" w:hAnsi="David" w:cs="David" w:hint="cs"/>
          <w:rtl/>
          <w:lang w:val="en-US"/>
        </w:rPr>
        <w:t xml:space="preserve">, בגין אותם 2 </w:t>
      </w:r>
      <w:proofErr w:type="spellStart"/>
      <w:r>
        <w:rPr>
          <w:rFonts w:ascii="David" w:hAnsi="David" w:cs="David" w:hint="cs"/>
          <w:rtl/>
          <w:lang w:val="en-US"/>
        </w:rPr>
        <w:t>אייפדים</w:t>
      </w:r>
      <w:proofErr w:type="spellEnd"/>
      <w:r>
        <w:rPr>
          <w:rFonts w:ascii="David" w:hAnsi="David" w:cs="David" w:hint="cs"/>
          <w:rtl/>
          <w:lang w:val="en-US"/>
        </w:rPr>
        <w:t xml:space="preserve"> ערך השייר הוא 1,000 </w:t>
      </w:r>
      <w:proofErr w:type="spellStart"/>
      <w:r>
        <w:rPr>
          <w:rFonts w:ascii="David" w:hAnsi="David" w:cs="David" w:hint="cs"/>
          <w:rtl/>
          <w:lang w:val="en-US"/>
        </w:rPr>
        <w:t>לאייפד</w:t>
      </w:r>
      <w:proofErr w:type="spellEnd"/>
      <w:r>
        <w:rPr>
          <w:rFonts w:ascii="David" w:hAnsi="David" w:cs="David" w:hint="cs"/>
          <w:rtl/>
          <w:lang w:val="en-US"/>
        </w:rPr>
        <w:t xml:space="preserve"> ולכן הפחתנו 2 *</w:t>
      </w:r>
      <w:r>
        <w:rPr>
          <w:rFonts w:ascii="David" w:hAnsi="David" w:cs="David" w:hint="cs"/>
          <w:lang w:val="en-US"/>
        </w:rPr>
        <w:t xml:space="preserve"> </w:t>
      </w:r>
      <w:r>
        <w:rPr>
          <w:rFonts w:ascii="David" w:hAnsi="David" w:cs="David" w:hint="cs"/>
          <w:rtl/>
          <w:lang w:val="en-US"/>
        </w:rPr>
        <w:t xml:space="preserve">1,000. את ההפרש בין העלות לבין השייר מחלקים בתקופת ההפחתה שהיא 8 שנים במקרה של </w:t>
      </w:r>
      <w:proofErr w:type="spellStart"/>
      <w:r>
        <w:rPr>
          <w:rFonts w:ascii="David" w:hAnsi="David" w:cs="David" w:hint="cs"/>
          <w:rtl/>
          <w:lang w:val="en-US"/>
        </w:rPr>
        <w:t>האייפדים</w:t>
      </w:r>
      <w:proofErr w:type="spellEnd"/>
    </w:p>
    <w:p w14:paraId="724B2C3F" w14:textId="77777777" w:rsidR="000721F3" w:rsidRDefault="000721F3" w:rsidP="000721F3">
      <w:pPr>
        <w:bidi/>
        <w:spacing w:line="360" w:lineRule="auto"/>
        <w:jc w:val="both"/>
        <w:rPr>
          <w:rFonts w:ascii="David" w:hAnsi="David" w:cs="David"/>
          <w:rtl/>
          <w:lang w:val="en-US"/>
        </w:rPr>
      </w:pPr>
    </w:p>
    <w:p w14:paraId="48ED5A35" w14:textId="77777777" w:rsidR="000721F3" w:rsidRPr="00B916CE" w:rsidRDefault="000721F3" w:rsidP="000721F3">
      <w:pPr>
        <w:bidi/>
        <w:spacing w:line="360" w:lineRule="auto"/>
        <w:jc w:val="both"/>
        <w:rPr>
          <w:rFonts w:ascii="David" w:hAnsi="David" w:cs="David"/>
          <w:b/>
          <w:bCs/>
          <w:rtl/>
          <w:lang w:val="en-US"/>
        </w:rPr>
      </w:pPr>
      <w:r w:rsidRPr="00B916CE">
        <w:rPr>
          <w:rFonts w:ascii="David" w:hAnsi="David" w:cs="David" w:hint="cs"/>
          <w:b/>
          <w:bCs/>
          <w:rtl/>
          <w:lang w:val="en-US"/>
        </w:rPr>
        <w:t>שלב 2 - נחשב את ההפרש בין התמורה לבין העלות המופחתת ערב המכירה</w:t>
      </w:r>
    </w:p>
    <w:p w14:paraId="54AA7DB1"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תמורה</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4,000</w:t>
      </w:r>
      <w:r>
        <w:rPr>
          <w:rFonts w:ascii="David" w:hAnsi="David" w:cs="David"/>
          <w:rtl/>
          <w:lang w:val="en-US"/>
        </w:rPr>
        <w:tab/>
      </w:r>
      <w:r>
        <w:rPr>
          <w:rFonts w:ascii="David" w:hAnsi="David" w:cs="David" w:hint="cs"/>
          <w:rtl/>
          <w:lang w:val="en-US"/>
        </w:rPr>
        <w:t xml:space="preserve">לפי 2,000 </w:t>
      </w:r>
      <w:proofErr w:type="spellStart"/>
      <w:r>
        <w:rPr>
          <w:rFonts w:ascii="David" w:hAnsi="David" w:cs="David" w:hint="cs"/>
          <w:rtl/>
          <w:lang w:val="en-US"/>
        </w:rPr>
        <w:t>לאייפד</w:t>
      </w:r>
      <w:proofErr w:type="spellEnd"/>
      <w:r>
        <w:rPr>
          <w:rFonts w:ascii="David" w:hAnsi="David" w:cs="David" w:hint="cs"/>
          <w:rtl/>
          <w:lang w:val="en-US"/>
        </w:rPr>
        <w:t xml:space="preserve"> (נתון), 2 </w:t>
      </w:r>
      <w:proofErr w:type="spellStart"/>
      <w:r>
        <w:rPr>
          <w:rFonts w:ascii="David" w:hAnsi="David" w:cs="David" w:hint="cs"/>
          <w:rtl/>
          <w:lang w:val="en-US"/>
        </w:rPr>
        <w:t>אייפדים</w:t>
      </w:r>
      <w:proofErr w:type="spellEnd"/>
    </w:p>
    <w:p w14:paraId="2BA4D25C"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בניכוי עלות מופחתת ערב המכירה</w:t>
      </w:r>
      <w:r>
        <w:rPr>
          <w:rFonts w:ascii="David" w:hAnsi="David" w:cs="David"/>
          <w:rtl/>
          <w:lang w:val="en-US"/>
        </w:rPr>
        <w:tab/>
      </w:r>
      <w:r w:rsidRPr="00B916CE">
        <w:rPr>
          <w:rFonts w:ascii="David" w:hAnsi="David" w:cs="David" w:hint="cs"/>
          <w:u w:val="single"/>
          <w:rtl/>
          <w:lang w:val="en-US"/>
        </w:rPr>
        <w:t>(6,750)</w:t>
      </w:r>
    </w:p>
    <w:p w14:paraId="6D26CBD7"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הפרש שלילי - הפסד הון</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(2,750) = 6,750 - 4,000</w:t>
      </w:r>
    </w:p>
    <w:p w14:paraId="0466EEB2" w14:textId="77777777" w:rsidR="000721F3" w:rsidRDefault="000721F3" w:rsidP="000721F3">
      <w:pPr>
        <w:bidi/>
        <w:spacing w:line="360" w:lineRule="auto"/>
        <w:jc w:val="both"/>
        <w:rPr>
          <w:rFonts w:ascii="David" w:hAnsi="David" w:cs="David"/>
          <w:rtl/>
          <w:lang w:val="en-US"/>
        </w:rPr>
      </w:pPr>
    </w:p>
    <w:p w14:paraId="7BDFD23D" w14:textId="77777777" w:rsidR="000721F3" w:rsidRPr="00A62832" w:rsidRDefault="000721F3" w:rsidP="000721F3">
      <w:pPr>
        <w:bidi/>
        <w:spacing w:line="360" w:lineRule="auto"/>
        <w:jc w:val="both"/>
        <w:rPr>
          <w:rFonts w:ascii="David" w:hAnsi="David" w:cs="David"/>
          <w:b/>
          <w:bCs/>
          <w:rtl/>
          <w:lang w:val="en-US"/>
        </w:rPr>
      </w:pPr>
      <w:proofErr w:type="spellStart"/>
      <w:r w:rsidRPr="00A62832">
        <w:rPr>
          <w:rFonts w:ascii="David" w:hAnsi="David" w:cs="David" w:hint="cs"/>
          <w:b/>
          <w:bCs/>
          <w:rtl/>
          <w:lang w:val="en-US"/>
        </w:rPr>
        <w:t>סיכומון</w:t>
      </w:r>
      <w:proofErr w:type="spellEnd"/>
      <w:r w:rsidRPr="00A62832">
        <w:rPr>
          <w:rFonts w:ascii="David" w:hAnsi="David" w:cs="David" w:hint="cs"/>
          <w:b/>
          <w:bCs/>
          <w:rtl/>
          <w:lang w:val="en-US"/>
        </w:rPr>
        <w:t xml:space="preserve"> ביניים לשאלה:</w:t>
      </w:r>
    </w:p>
    <w:p w14:paraId="54917B7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כאשר נתקלים בחברה שבה פריטי רכוש קבוע מרובים, אזי חישוב הוצאות הפחת לשנה דורשות חישוב הפחת בגין כל סוג פריטים בנפרד, וסיכום הממצאים. </w:t>
      </w:r>
    </w:p>
    <w:p w14:paraId="6C3AC0D3"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כאשר רוצים לחשב רווח / הפסד הון בגין פריט מסוים, או חלק ממנו, יש להתחשב ספציפית בעלות של החלק שנמכר, ספציפית בפחת הנצבר בגין הפריט שנמכר, על מנת לחשב את העלות המופחתת ערב המכירה.</w:t>
      </w:r>
    </w:p>
    <w:p w14:paraId="25043FC3" w14:textId="77777777" w:rsidR="000721F3" w:rsidRDefault="000721F3" w:rsidP="000721F3">
      <w:pPr>
        <w:bidi/>
        <w:spacing w:line="360" w:lineRule="auto"/>
        <w:jc w:val="both"/>
        <w:rPr>
          <w:rFonts w:ascii="David" w:hAnsi="David" w:cs="David"/>
          <w:lang w:val="en-US"/>
        </w:rPr>
      </w:pPr>
      <w:r>
        <w:rPr>
          <w:rFonts w:ascii="David" w:hAnsi="David" w:cs="David" w:hint="cs"/>
          <w:rtl/>
          <w:lang w:val="en-US"/>
        </w:rPr>
        <w:t xml:space="preserve">כמו תמיד, רווח או הפסד ההון הוא ההפרש בין תמורת המכירה לבין העלות המופחתת. </w:t>
      </w:r>
    </w:p>
    <w:p w14:paraId="2F0EDEE7" w14:textId="77777777" w:rsidR="000721F3" w:rsidRDefault="000721F3" w:rsidP="000721F3">
      <w:pPr>
        <w:bidi/>
        <w:spacing w:line="360" w:lineRule="auto"/>
        <w:jc w:val="both"/>
        <w:rPr>
          <w:rFonts w:ascii="David" w:hAnsi="David" w:cs="David"/>
          <w:lang w:val="en-US"/>
        </w:rPr>
      </w:pPr>
    </w:p>
    <w:p w14:paraId="688A0D32" w14:textId="77777777" w:rsidR="000721F3" w:rsidRPr="00D66011" w:rsidRDefault="000721F3" w:rsidP="000721F3">
      <w:pPr>
        <w:bidi/>
        <w:spacing w:line="360" w:lineRule="auto"/>
        <w:jc w:val="both"/>
        <w:rPr>
          <w:rFonts w:ascii="David" w:hAnsi="David" w:cs="David"/>
          <w:rtl/>
          <w:lang w:val="en-US"/>
        </w:rPr>
      </w:pPr>
    </w:p>
    <w:p w14:paraId="132929BC" w14:textId="77777777" w:rsidR="000721F3" w:rsidRDefault="000721F3" w:rsidP="000721F3">
      <w:pPr>
        <w:bidi/>
        <w:spacing w:line="360" w:lineRule="auto"/>
        <w:jc w:val="both"/>
        <w:rPr>
          <w:rFonts w:ascii="David" w:hAnsi="David" w:cs="David"/>
          <w:rtl/>
          <w:lang w:val="en-US"/>
        </w:rPr>
      </w:pPr>
    </w:p>
    <w:p w14:paraId="2D32BA5C" w14:textId="77777777" w:rsidR="000721F3" w:rsidRDefault="000721F3" w:rsidP="000721F3">
      <w:pPr>
        <w:rPr>
          <w:rFonts w:ascii="David" w:hAnsi="David" w:cs="David"/>
          <w:b/>
          <w:bCs/>
          <w:rtl/>
          <w:lang w:val="en-US"/>
        </w:rPr>
      </w:pPr>
      <w:r>
        <w:rPr>
          <w:rFonts w:ascii="David" w:hAnsi="David" w:cs="David"/>
          <w:b/>
          <w:bCs/>
          <w:rtl/>
          <w:lang w:val="en-US"/>
        </w:rPr>
        <w:br w:type="page"/>
      </w:r>
    </w:p>
    <w:p w14:paraId="0E242395" w14:textId="78E0980E" w:rsidR="000721F3" w:rsidRDefault="000721F3" w:rsidP="000721F3">
      <w:pPr>
        <w:bidi/>
        <w:spacing w:line="360" w:lineRule="auto"/>
        <w:jc w:val="both"/>
        <w:rPr>
          <w:rFonts w:ascii="David" w:hAnsi="David" w:cs="David"/>
          <w:b/>
          <w:bCs/>
          <w:rtl/>
          <w:lang w:val="en-US"/>
        </w:rPr>
      </w:pPr>
      <w:r>
        <w:rPr>
          <w:rFonts w:ascii="David" w:hAnsi="David" w:cs="David" w:hint="cs"/>
          <w:b/>
          <w:bCs/>
          <w:rtl/>
          <w:lang w:val="en-US"/>
        </w:rPr>
        <w:lastRenderedPageBreak/>
        <w:t xml:space="preserve">שאלה 2.1 </w:t>
      </w:r>
    </w:p>
    <w:p w14:paraId="1B75BB8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חברה רכשה מכונה לחימום נקניק לעובדי המשרד ב-1.4.2024. עלות הרכישה היא 100,000 ש״ח. כמו כן שילמה החברה עלות הובלה של מכונת הנקניק לחברה בסך 15,000 ש״ח ועלות התקנה בסך 3,000 ש״ח. עלות ביטוח ותחזוקת המכונה לשנה היא 6,000 ש״ח. המכונה הגיעה לחברה ב-1.5.2024 אך הפכה לזמינה לשימוש ב-1.7.2024. למכונה יש ערך שייר בסך 1,000 ש״ח ותקופת הפחתתה 5 שנים. </w:t>
      </w:r>
    </w:p>
    <w:p w14:paraId="0EA8374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נדרש:</w:t>
      </w:r>
    </w:p>
    <w:p w14:paraId="665DAE0E" w14:textId="77777777" w:rsidR="000721F3" w:rsidRDefault="000721F3" w:rsidP="000721F3">
      <w:pPr>
        <w:pStyle w:val="ListParagraph"/>
        <w:numPr>
          <w:ilvl w:val="0"/>
          <w:numId w:val="64"/>
        </w:numPr>
        <w:bidi/>
        <w:spacing w:line="360" w:lineRule="auto"/>
        <w:jc w:val="both"/>
        <w:rPr>
          <w:rFonts w:ascii="David" w:hAnsi="David" w:cs="David"/>
          <w:lang w:val="en-US"/>
        </w:rPr>
      </w:pPr>
      <w:r>
        <w:rPr>
          <w:rFonts w:ascii="David" w:hAnsi="David" w:cs="David" w:hint="cs"/>
          <w:rtl/>
          <w:lang w:val="en-US"/>
        </w:rPr>
        <w:t>מהי עלות המכונה לצרכים חשבונאיים (הסכום שבו תירשם המכונה לפני הפחתות)?</w:t>
      </w:r>
    </w:p>
    <w:p w14:paraId="32EB3451" w14:textId="77777777" w:rsidR="000721F3" w:rsidRPr="00D84025" w:rsidRDefault="000721F3" w:rsidP="000721F3">
      <w:pPr>
        <w:pStyle w:val="ListParagraph"/>
        <w:numPr>
          <w:ilvl w:val="0"/>
          <w:numId w:val="64"/>
        </w:numPr>
        <w:bidi/>
        <w:spacing w:line="360" w:lineRule="auto"/>
        <w:jc w:val="both"/>
        <w:rPr>
          <w:rFonts w:ascii="David" w:hAnsi="David" w:cs="David"/>
          <w:lang w:val="en-US"/>
        </w:rPr>
      </w:pPr>
      <w:r>
        <w:rPr>
          <w:rFonts w:ascii="David" w:hAnsi="David" w:cs="David" w:hint="cs"/>
          <w:rtl/>
          <w:lang w:val="en-US"/>
        </w:rPr>
        <w:t>מהן הוצאות הפחת שתוכרנה בגין המכונה ב-2024 וב-2025?</w:t>
      </w:r>
    </w:p>
    <w:p w14:paraId="0442CA1E" w14:textId="77777777" w:rsidR="000721F3" w:rsidRDefault="000721F3" w:rsidP="000721F3">
      <w:pPr>
        <w:pStyle w:val="ListParagraph"/>
        <w:numPr>
          <w:ilvl w:val="0"/>
          <w:numId w:val="64"/>
        </w:numPr>
        <w:bidi/>
        <w:spacing w:line="360" w:lineRule="auto"/>
        <w:jc w:val="both"/>
        <w:rPr>
          <w:rFonts w:ascii="David" w:hAnsi="David" w:cs="David"/>
          <w:lang w:val="en-US"/>
        </w:rPr>
      </w:pPr>
      <w:r>
        <w:rPr>
          <w:rFonts w:ascii="David" w:hAnsi="David" w:cs="David" w:hint="cs"/>
          <w:rtl/>
          <w:lang w:val="en-US"/>
        </w:rPr>
        <w:t>מהי העלות המופחתת של המכונה לימים 31/12/2024 ו-31/12/2025?</w:t>
      </w:r>
    </w:p>
    <w:p w14:paraId="11508757" w14:textId="77777777" w:rsidR="000721F3" w:rsidRDefault="000721F3" w:rsidP="000721F3">
      <w:pPr>
        <w:bidi/>
        <w:spacing w:line="360" w:lineRule="auto"/>
        <w:jc w:val="both"/>
        <w:rPr>
          <w:rFonts w:ascii="David" w:hAnsi="David" w:cs="David"/>
          <w:rtl/>
          <w:lang w:val="en-US"/>
        </w:rPr>
      </w:pPr>
    </w:p>
    <w:p w14:paraId="5964CF0C"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פתרון א:</w:t>
      </w:r>
    </w:p>
    <w:p w14:paraId="0B67F347"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עלות פריט רכוש קבוע כוללת את כל העלויות החיוניות להבאת הפריט למיקום ולמצב שמיש. חידוד: בנוסף לכך, הואיל ועלות פריט רכוש קבוע היא בהגדרה כזו הצפויה לשרת את החברה תקופה ממושכת, אם במהלך הרכישה נוצרים רכיבי עלות שנדרשים לחידוש / החלפה וכו׳ בפרקי זמן קצרים יותר (ובפרט </w:t>
      </w:r>
      <w:r>
        <w:rPr>
          <w:rFonts w:ascii="David" w:hAnsi="David" w:cs="David"/>
          <w:rtl/>
          <w:lang w:val="en-US"/>
        </w:rPr>
        <w:t>–</w:t>
      </w:r>
      <w:r>
        <w:rPr>
          <w:rFonts w:ascii="David" w:hAnsi="David" w:cs="David" w:hint="cs"/>
          <w:rtl/>
          <w:lang w:val="en-US"/>
        </w:rPr>
        <w:t xml:space="preserve"> עד שנה), הרי שרכיבי עלות אלו אינם חלק מעלות הפריט (למשל: ברכישת מכונית </w:t>
      </w:r>
      <w:r>
        <w:rPr>
          <w:rFonts w:ascii="David" w:hAnsi="David" w:cs="David"/>
          <w:rtl/>
          <w:lang w:val="en-US"/>
        </w:rPr>
        <w:t>–</w:t>
      </w:r>
      <w:r>
        <w:rPr>
          <w:rFonts w:ascii="David" w:hAnsi="David" w:cs="David" w:hint="cs"/>
          <w:rtl/>
          <w:lang w:val="en-US"/>
        </w:rPr>
        <w:t xml:space="preserve"> אגרת רישוי וביטוח חובה הן הוצאה לאור החידוש השנתי ולא חלק מעלות הפריט). </w:t>
      </w:r>
    </w:p>
    <w:p w14:paraId="2DEC9E32" w14:textId="77777777" w:rsidR="000721F3" w:rsidRDefault="000721F3" w:rsidP="000721F3">
      <w:pPr>
        <w:bidi/>
        <w:spacing w:line="360" w:lineRule="auto"/>
        <w:jc w:val="both"/>
        <w:rPr>
          <w:rFonts w:ascii="David" w:hAnsi="David" w:cs="David"/>
          <w:rtl/>
          <w:lang w:val="en-US"/>
        </w:rPr>
      </w:pPr>
    </w:p>
    <w:p w14:paraId="697DAEDE"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כאן ספציפית: </w:t>
      </w:r>
    </w:p>
    <w:p w14:paraId="15AA582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עלות הרכישה הישירה</w:t>
      </w:r>
      <w:r>
        <w:rPr>
          <w:rFonts w:ascii="David" w:hAnsi="David" w:cs="David"/>
          <w:rtl/>
          <w:lang w:val="en-US"/>
        </w:rPr>
        <w:tab/>
      </w:r>
      <w:r>
        <w:rPr>
          <w:rFonts w:ascii="David" w:hAnsi="David" w:cs="David"/>
          <w:rtl/>
          <w:lang w:val="en-US"/>
        </w:rPr>
        <w:tab/>
      </w:r>
      <w:r>
        <w:rPr>
          <w:rFonts w:ascii="David" w:hAnsi="David" w:cs="David" w:hint="cs"/>
          <w:rtl/>
          <w:lang w:val="en-US"/>
        </w:rPr>
        <w:t>100,000</w:t>
      </w:r>
    </w:p>
    <w:p w14:paraId="4304EABF"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עלות הובלה</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15,000</w:t>
      </w:r>
    </w:p>
    <w:p w14:paraId="2EAE70AA"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עלות התקנה</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3,000</w:t>
      </w:r>
    </w:p>
    <w:p w14:paraId="7524E3F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ביטוח ותחזוקה</w:t>
      </w:r>
      <w:r>
        <w:rPr>
          <w:rFonts w:ascii="David" w:hAnsi="David" w:cs="David"/>
          <w:rtl/>
          <w:lang w:val="en-US"/>
        </w:rPr>
        <w:tab/>
      </w:r>
      <w:r>
        <w:rPr>
          <w:rFonts w:ascii="David" w:hAnsi="David" w:cs="David"/>
          <w:rtl/>
          <w:lang w:val="en-US"/>
        </w:rPr>
        <w:tab/>
      </w:r>
      <w:r>
        <w:rPr>
          <w:rFonts w:ascii="David" w:hAnsi="David" w:cs="David"/>
          <w:rtl/>
          <w:lang w:val="en-US"/>
        </w:rPr>
        <w:tab/>
      </w:r>
      <w:r w:rsidRPr="00327672">
        <w:rPr>
          <w:rFonts w:ascii="David" w:hAnsi="David" w:cs="David" w:hint="cs"/>
          <w:u w:val="single"/>
          <w:rtl/>
          <w:lang w:val="en-US"/>
        </w:rPr>
        <w:t>לא רלוונטי</w:t>
      </w:r>
      <w:r>
        <w:rPr>
          <w:rFonts w:ascii="David" w:hAnsi="David" w:cs="David"/>
          <w:rtl/>
          <w:lang w:val="en-US"/>
        </w:rPr>
        <w:tab/>
      </w:r>
      <w:r>
        <w:rPr>
          <w:rFonts w:ascii="David" w:hAnsi="David" w:cs="David" w:hint="cs"/>
          <w:rtl/>
          <w:lang w:val="en-US"/>
        </w:rPr>
        <w:t>עלות שימוש; אופק ההטבה קצר משנה (מתכלה/מתחדש)</w:t>
      </w:r>
    </w:p>
    <w:p w14:paraId="234ACCD5"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סך </w:t>
      </w:r>
      <w:proofErr w:type="spellStart"/>
      <w:r>
        <w:rPr>
          <w:rFonts w:ascii="David" w:hAnsi="David" w:cs="David" w:hint="cs"/>
          <w:rtl/>
          <w:lang w:val="en-US"/>
        </w:rPr>
        <w:t>הכל</w:t>
      </w:r>
      <w:proofErr w:type="spellEnd"/>
      <w:r>
        <w:rPr>
          <w:rFonts w:ascii="David" w:hAnsi="David" w:cs="David" w:hint="cs"/>
          <w:rtl/>
          <w:lang w:val="en-US"/>
        </w:rPr>
        <w:t xml:space="preserve"> עלות לצורך חשבונאי</w:t>
      </w:r>
      <w:r>
        <w:rPr>
          <w:rFonts w:ascii="David" w:hAnsi="David" w:cs="David"/>
          <w:rtl/>
          <w:lang w:val="en-US"/>
        </w:rPr>
        <w:tab/>
      </w:r>
      <w:r w:rsidRPr="00327672">
        <w:rPr>
          <w:rFonts w:ascii="David" w:hAnsi="David" w:cs="David" w:hint="cs"/>
          <w:b/>
          <w:bCs/>
          <w:rtl/>
          <w:lang w:val="en-US"/>
        </w:rPr>
        <w:t>118,000</w:t>
      </w:r>
      <w:r>
        <w:rPr>
          <w:rFonts w:ascii="David" w:hAnsi="David" w:cs="David"/>
          <w:rtl/>
          <w:lang w:val="en-US"/>
        </w:rPr>
        <w:tab/>
      </w:r>
      <w:r>
        <w:rPr>
          <w:rFonts w:ascii="David" w:hAnsi="David" w:cs="David"/>
          <w:rtl/>
          <w:lang w:val="en-US"/>
        </w:rPr>
        <w:tab/>
      </w:r>
      <w:r>
        <w:rPr>
          <w:rFonts w:ascii="David" w:hAnsi="David" w:cs="David" w:hint="cs"/>
          <w:rtl/>
          <w:lang w:val="en-US"/>
        </w:rPr>
        <w:t>התשובה</w:t>
      </w:r>
    </w:p>
    <w:p w14:paraId="07A0C726" w14:textId="77777777" w:rsidR="000721F3" w:rsidRDefault="000721F3" w:rsidP="000721F3">
      <w:pPr>
        <w:bidi/>
        <w:spacing w:line="360" w:lineRule="auto"/>
        <w:jc w:val="both"/>
        <w:rPr>
          <w:rFonts w:ascii="David" w:hAnsi="David" w:cs="David"/>
          <w:rtl/>
          <w:lang w:val="en-US"/>
        </w:rPr>
      </w:pPr>
    </w:p>
    <w:p w14:paraId="3E04A005"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פתרון ב:</w:t>
      </w:r>
    </w:p>
    <w:p w14:paraId="527BC7E4"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שיטת הפחת הנפוצה ביותר לגילום צריכת עלות הנכס על פני אורך חייו השימושיים נקראת שיטת הקו הישר, והיא היחידה שמחייבת אותנו בקורס. לפי ההגדרה בשיטה זו, הוצאות הפחת </w:t>
      </w:r>
      <w:r w:rsidRPr="00327672">
        <w:rPr>
          <w:rFonts w:ascii="David" w:hAnsi="David" w:cs="David" w:hint="cs"/>
          <w:u w:val="single"/>
          <w:rtl/>
          <w:lang w:val="en-US"/>
        </w:rPr>
        <w:t>לשנה שלמה</w:t>
      </w:r>
      <w:r>
        <w:rPr>
          <w:rFonts w:ascii="David" w:hAnsi="David" w:cs="David" w:hint="cs"/>
          <w:rtl/>
          <w:lang w:val="en-US"/>
        </w:rPr>
        <w:t xml:space="preserve"> מחושבות לפי היחס בין ״בסיס הפחת״ (העלות </w:t>
      </w:r>
      <w:r>
        <w:rPr>
          <w:rFonts w:ascii="David" w:hAnsi="David" w:cs="David"/>
          <w:lang w:val="en-US"/>
        </w:rPr>
        <w:t xml:space="preserve"> </w:t>
      </w:r>
      <m:oMath>
        <m:sSub>
          <m:sSubPr>
            <m:ctrlPr>
              <w:rPr>
                <w:rFonts w:ascii="Cambria Math" w:hAnsi="Cambria Math" w:cs="David"/>
                <w:i/>
                <w:lang w:val="en-US"/>
              </w:rPr>
            </m:ctrlPr>
          </m:sSubPr>
          <m:e>
            <m:r>
              <w:rPr>
                <w:rFonts w:ascii="Cambria Math" w:hAnsi="Cambria Math" w:cs="David"/>
                <w:lang w:val="en-US"/>
              </w:rPr>
              <m:t>I</m:t>
            </m:r>
          </m:e>
          <m:sub>
            <m:r>
              <w:rPr>
                <w:rFonts w:ascii="Cambria Math" w:hAnsi="Cambria Math" w:cs="David"/>
                <w:lang w:val="en-US"/>
              </w:rPr>
              <m:t>0</m:t>
            </m:r>
          </m:sub>
        </m:sSub>
      </m:oMath>
      <w:r>
        <w:rPr>
          <w:rFonts w:ascii="David" w:hAnsi="David" w:cs="David" w:hint="cs"/>
          <w:rtl/>
          <w:lang w:val="en-US"/>
        </w:rPr>
        <w:t xml:space="preserve"> בניכוי ערך השייר </w:t>
      </w:r>
      <m:oMath>
        <m:sSub>
          <m:sSubPr>
            <m:ctrlPr>
              <w:rPr>
                <w:rFonts w:ascii="Cambria Math" w:hAnsi="Cambria Math" w:cs="David"/>
                <w:i/>
                <w:lang w:val="en-US"/>
              </w:rPr>
            </m:ctrlPr>
          </m:sSubPr>
          <m:e>
            <m:r>
              <w:rPr>
                <w:rFonts w:ascii="Cambria Math" w:hAnsi="Cambria Math" w:cs="David"/>
                <w:lang w:val="en-US"/>
              </w:rPr>
              <m:t>I</m:t>
            </m:r>
          </m:e>
          <m:sub>
            <m:r>
              <w:rPr>
                <w:rFonts w:ascii="Cambria Math" w:hAnsi="Cambria Math" w:cs="David"/>
                <w:lang w:val="en-US"/>
              </w:rPr>
              <m:t>G</m:t>
            </m:r>
          </m:sub>
        </m:sSub>
      </m:oMath>
      <w:r>
        <w:rPr>
          <w:rFonts w:ascii="David" w:hAnsi="David" w:cs="David" w:hint="cs"/>
          <w:rtl/>
          <w:lang w:val="en-US"/>
        </w:rPr>
        <w:t xml:space="preserve"> </w:t>
      </w:r>
      <w:r>
        <w:rPr>
          <w:rFonts w:ascii="David" w:hAnsi="David" w:cs="David"/>
          <w:rtl/>
          <w:lang w:val="en-US"/>
        </w:rPr>
        <w:t>–</w:t>
      </w:r>
      <w:r>
        <w:rPr>
          <w:rFonts w:ascii="David" w:hAnsi="David" w:cs="David" w:hint="cs"/>
          <w:rtl/>
          <w:lang w:val="en-US"/>
        </w:rPr>
        <w:t xml:space="preserve"> הרכיב שבגינו אין שחיקה) לבין תקופת ההפחתה בשנים </w:t>
      </w:r>
      <m:oMath>
        <m:r>
          <w:rPr>
            <w:rFonts w:ascii="Cambria Math" w:hAnsi="Cambria Math" w:cs="David"/>
            <w:lang w:val="en-US"/>
          </w:rPr>
          <m:t>n</m:t>
        </m:r>
      </m:oMath>
      <w:r>
        <w:rPr>
          <w:rFonts w:ascii="David" w:hAnsi="David" w:cs="David" w:hint="cs"/>
          <w:rtl/>
          <w:lang w:val="en-US"/>
        </w:rPr>
        <w:t xml:space="preserve">. כל הערכים הנ״ל נתונים בשאלה. </w:t>
      </w:r>
    </w:p>
    <w:p w14:paraId="71B05B21" w14:textId="77777777" w:rsidR="000721F3" w:rsidRDefault="000721F3" w:rsidP="000721F3">
      <w:pPr>
        <w:bidi/>
        <w:spacing w:line="360" w:lineRule="auto"/>
        <w:jc w:val="both"/>
        <w:rPr>
          <w:rFonts w:ascii="David" w:hAnsi="David" w:cs="David"/>
          <w:rtl/>
          <w:lang w:val="en-US"/>
        </w:rPr>
      </w:pPr>
    </w:p>
    <w:p w14:paraId="15A4F102" w14:textId="77777777" w:rsidR="000721F3" w:rsidRPr="00327672" w:rsidRDefault="000721F3" w:rsidP="000721F3">
      <w:pPr>
        <w:bidi/>
        <w:spacing w:line="360" w:lineRule="auto"/>
        <w:jc w:val="both"/>
        <w:rPr>
          <w:rFonts w:ascii="David" w:hAnsi="David" w:cs="David"/>
          <w:lang w:val="en-US"/>
        </w:rPr>
      </w:pPr>
      <w:r>
        <w:rPr>
          <w:rFonts w:ascii="David" w:hAnsi="David" w:cs="David" w:hint="cs"/>
          <w:rtl/>
          <w:lang w:val="en-US"/>
        </w:rPr>
        <w:t>לשנה שלמה בחיי הנכס (12 חודשים) הוצאות הפחת בהתאם לנוסחה זו הן:</w:t>
      </w:r>
    </w:p>
    <w:p w14:paraId="73BEA27B" w14:textId="77777777" w:rsidR="000721F3" w:rsidRDefault="000721F3" w:rsidP="000721F3">
      <w:pPr>
        <w:bidi/>
        <w:spacing w:line="360" w:lineRule="auto"/>
        <w:jc w:val="both"/>
        <w:rPr>
          <w:rFonts w:ascii="David" w:hAnsi="David" w:cs="David"/>
          <w:rtl/>
          <w:lang w:val="en-US"/>
        </w:rPr>
      </w:pPr>
      <m:oMathPara>
        <m:oMath>
          <m:sSub>
            <m:sSubPr>
              <m:ctrlPr>
                <w:rPr>
                  <w:rFonts w:ascii="Cambria Math" w:hAnsi="Cambria Math" w:cs="David"/>
                  <w:i/>
                  <w:lang w:val="en-US"/>
                </w:rPr>
              </m:ctrlPr>
            </m:sSubPr>
            <m:e>
              <m:r>
                <w:rPr>
                  <w:rFonts w:ascii="Cambria Math" w:hAnsi="Cambria Math" w:cs="David"/>
                  <w:lang w:val="en-US"/>
                </w:rPr>
                <m:t>D</m:t>
              </m:r>
            </m:e>
            <m:sub>
              <m:r>
                <w:rPr>
                  <w:rFonts w:ascii="Cambria Math" w:hAnsi="Cambria Math" w:cs="David"/>
                  <w:lang w:val="en-US"/>
                </w:rPr>
                <m:t>ANNUAL</m:t>
              </m:r>
            </m:sub>
          </m:sSub>
          <m:r>
            <w:rPr>
              <w:rFonts w:ascii="Cambria Math" w:hAnsi="Cambria Math" w:cs="David"/>
              <w:lang w:val="en-US"/>
            </w:rPr>
            <m:t>=</m:t>
          </m:r>
          <m:f>
            <m:fPr>
              <m:ctrlPr>
                <w:rPr>
                  <w:rFonts w:ascii="Cambria Math" w:hAnsi="Cambria Math" w:cs="David"/>
                  <w:i/>
                  <w:lang w:val="en-US"/>
                </w:rPr>
              </m:ctrlPr>
            </m:fPr>
            <m:num>
              <m:sSub>
                <m:sSubPr>
                  <m:ctrlPr>
                    <w:rPr>
                      <w:rFonts w:ascii="Cambria Math" w:hAnsi="Cambria Math" w:cs="David"/>
                      <w:i/>
                      <w:lang w:val="en-US"/>
                    </w:rPr>
                  </m:ctrlPr>
                </m:sSubPr>
                <m:e>
                  <m:r>
                    <w:rPr>
                      <w:rFonts w:ascii="Cambria Math" w:hAnsi="Cambria Math" w:cs="David"/>
                      <w:lang w:val="en-US"/>
                    </w:rPr>
                    <m:t>I</m:t>
                  </m:r>
                </m:e>
                <m:sub>
                  <m:r>
                    <w:rPr>
                      <w:rFonts w:ascii="Cambria Math" w:hAnsi="Cambria Math" w:cs="David"/>
                      <w:lang w:val="en-US"/>
                    </w:rPr>
                    <m:t>0</m:t>
                  </m:r>
                </m:sub>
              </m:sSub>
              <m:r>
                <w:rPr>
                  <w:rFonts w:ascii="Cambria Math" w:hAnsi="Cambria Math" w:cs="David"/>
                  <w:lang w:val="en-US"/>
                </w:rPr>
                <m:t>-</m:t>
              </m:r>
              <m:sSub>
                <m:sSubPr>
                  <m:ctrlPr>
                    <w:rPr>
                      <w:rFonts w:ascii="Cambria Math" w:hAnsi="Cambria Math" w:cs="David"/>
                      <w:i/>
                      <w:lang w:val="en-US"/>
                    </w:rPr>
                  </m:ctrlPr>
                </m:sSubPr>
                <m:e>
                  <m:r>
                    <w:rPr>
                      <w:rFonts w:ascii="Cambria Math" w:hAnsi="Cambria Math" w:cs="David"/>
                      <w:lang w:val="en-US"/>
                    </w:rPr>
                    <m:t>I</m:t>
                  </m:r>
                </m:e>
                <m:sub>
                  <m:r>
                    <w:rPr>
                      <w:rFonts w:ascii="Cambria Math" w:hAnsi="Cambria Math" w:cs="David"/>
                      <w:lang w:val="en-US"/>
                    </w:rPr>
                    <m:t>G</m:t>
                  </m:r>
                </m:sub>
              </m:sSub>
              <m:ctrlPr>
                <w:rPr>
                  <w:rFonts w:ascii="Cambria Math" w:hAnsi="Cambria Math" w:cs="David"/>
                  <w:i/>
                  <w:rtl/>
                  <w:lang w:val="en-US"/>
                </w:rPr>
              </m:ctrlPr>
            </m:num>
            <m:den>
              <m:r>
                <w:rPr>
                  <w:rFonts w:ascii="Cambria Math" w:hAnsi="Cambria Math" w:cs="David"/>
                  <w:lang w:val="en-US"/>
                </w:rPr>
                <m:t>n</m:t>
              </m:r>
            </m:den>
          </m:f>
          <m:r>
            <w:rPr>
              <w:rFonts w:ascii="Cambria Math" w:hAnsi="Cambria Math" w:cs="David"/>
              <w:lang w:val="en-US"/>
            </w:rPr>
            <m:t>=</m:t>
          </m:r>
          <m:f>
            <m:fPr>
              <m:ctrlPr>
                <w:rPr>
                  <w:rFonts w:ascii="Cambria Math" w:hAnsi="Cambria Math" w:cs="David"/>
                  <w:i/>
                  <w:lang w:val="en-US"/>
                </w:rPr>
              </m:ctrlPr>
            </m:fPr>
            <m:num>
              <m:r>
                <w:rPr>
                  <w:rFonts w:ascii="Cambria Math" w:hAnsi="Cambria Math" w:cs="David"/>
                  <w:lang w:val="en-US"/>
                </w:rPr>
                <m:t>118,000-1,000</m:t>
              </m:r>
              <m:ctrlPr>
                <w:rPr>
                  <w:rFonts w:ascii="Cambria Math" w:hAnsi="Cambria Math" w:cs="David"/>
                  <w:i/>
                  <w:rtl/>
                  <w:lang w:val="en-US"/>
                </w:rPr>
              </m:ctrlPr>
            </m:num>
            <m:den>
              <m:r>
                <w:rPr>
                  <w:rFonts w:ascii="Cambria Math" w:hAnsi="Cambria Math" w:cs="David"/>
                  <w:lang w:val="en-US"/>
                </w:rPr>
                <m:t>5</m:t>
              </m:r>
            </m:den>
          </m:f>
          <m:r>
            <w:rPr>
              <w:rFonts w:ascii="Cambria Math" w:hAnsi="Cambria Math" w:cs="David"/>
              <w:lang w:val="en-US"/>
            </w:rPr>
            <m:t>=23,400</m:t>
          </m:r>
        </m:oMath>
      </m:oMathPara>
    </w:p>
    <w:p w14:paraId="736C30D5" w14:textId="77777777" w:rsidR="000721F3" w:rsidRDefault="000721F3" w:rsidP="000721F3">
      <w:pPr>
        <w:bidi/>
        <w:spacing w:line="360" w:lineRule="auto"/>
        <w:jc w:val="both"/>
        <w:rPr>
          <w:rFonts w:ascii="David" w:hAnsi="David" w:cs="David"/>
          <w:rtl/>
          <w:lang w:val="en-US"/>
        </w:rPr>
      </w:pPr>
    </w:p>
    <w:p w14:paraId="189A47A7"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כאן נדרשנו בתור התחלה להוצאות הפחת לשנת 2024. הוצאות אלו צריכות לשקף את החלק היחסי מההפחתה הרלוונטי לשנה זו. </w:t>
      </w:r>
    </w:p>
    <w:p w14:paraId="71BB9746"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lastRenderedPageBreak/>
        <w:t xml:space="preserve">המכונה הגיעה לחברה ב-1.5.2024 אך הפכה לזמינה לשימוש ב-1.7.2024. </w:t>
      </w:r>
    </w:p>
    <w:p w14:paraId="44A74ED1"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ההפחתה תמיד מתחילה במועד בו הנכס זמין לשימוש (לא במועד הרכישה, לא במועד תחילת השימוש בפועל). המשמעות היא שבשנת 2024, הוצאות הפחת הן בגין חצי שנה בלבד:</w:t>
      </w:r>
      <w:r>
        <w:rPr>
          <w:rFonts w:ascii="David" w:hAnsi="David" w:cs="David"/>
          <w:lang w:val="en-US"/>
        </w:rPr>
        <w:t xml:space="preserve"> </w:t>
      </w:r>
      <w:r>
        <w:rPr>
          <w:rFonts w:ascii="David" w:hAnsi="David" w:cs="David" w:hint="cs"/>
          <w:rtl/>
          <w:lang w:val="en-US"/>
        </w:rPr>
        <w:t>1.7.2024-31.12.2024. את הוצאות הפחת לשנה זו נחשב באופן יחסי:</w:t>
      </w:r>
    </w:p>
    <w:p w14:paraId="61878177" w14:textId="77777777" w:rsidR="000721F3" w:rsidRDefault="000721F3" w:rsidP="000721F3">
      <w:pPr>
        <w:bidi/>
        <w:spacing w:line="360" w:lineRule="auto"/>
        <w:jc w:val="both"/>
        <w:rPr>
          <w:rFonts w:ascii="David" w:hAnsi="David" w:cs="David"/>
          <w:rtl/>
          <w:lang w:val="en-US"/>
        </w:rPr>
      </w:pPr>
      <m:oMathPara>
        <m:oMath>
          <m:sSub>
            <m:sSubPr>
              <m:ctrlPr>
                <w:rPr>
                  <w:rFonts w:ascii="Cambria Math" w:hAnsi="Cambria Math" w:cs="David"/>
                  <w:i/>
                  <w:lang w:val="en-US"/>
                </w:rPr>
              </m:ctrlPr>
            </m:sSubPr>
            <m:e>
              <m:r>
                <w:rPr>
                  <w:rFonts w:ascii="Cambria Math" w:hAnsi="Cambria Math" w:cs="David"/>
                  <w:lang w:val="en-US"/>
                </w:rPr>
                <m:t>D</m:t>
              </m:r>
            </m:e>
            <m:sub>
              <m:r>
                <w:rPr>
                  <w:rFonts w:ascii="Cambria Math" w:hAnsi="Cambria Math" w:cs="David"/>
                  <w:lang w:val="en-US"/>
                </w:rPr>
                <m:t>2024</m:t>
              </m:r>
            </m:sub>
          </m:sSub>
          <m:r>
            <w:rPr>
              <w:rFonts w:ascii="Cambria Math" w:hAnsi="Cambria Math" w:cs="David"/>
              <w:lang w:val="en-US"/>
            </w:rPr>
            <m:t>=23,400*</m:t>
          </m:r>
          <m:f>
            <m:fPr>
              <m:ctrlPr>
                <w:rPr>
                  <w:rFonts w:ascii="Cambria Math" w:hAnsi="Cambria Math" w:cs="David"/>
                  <w:i/>
                  <w:lang w:val="en-US"/>
                </w:rPr>
              </m:ctrlPr>
            </m:fPr>
            <m:num>
              <m:r>
                <w:rPr>
                  <w:rFonts w:ascii="Cambria Math" w:hAnsi="Cambria Math" w:cs="David"/>
                  <w:lang w:val="en-US"/>
                </w:rPr>
                <m:t>6</m:t>
              </m:r>
            </m:num>
            <m:den>
              <m:r>
                <w:rPr>
                  <w:rFonts w:ascii="Cambria Math" w:hAnsi="Cambria Math" w:cs="David"/>
                  <w:lang w:val="en-US"/>
                </w:rPr>
                <m:t>12</m:t>
              </m:r>
            </m:den>
          </m:f>
          <m:r>
            <w:rPr>
              <w:rFonts w:ascii="Cambria Math" w:hAnsi="Cambria Math" w:cs="David"/>
              <w:lang w:val="en-US"/>
            </w:rPr>
            <m:t>=11,700</m:t>
          </m:r>
        </m:oMath>
      </m:oMathPara>
    </w:p>
    <w:p w14:paraId="267E8E65" w14:textId="77777777" w:rsidR="000721F3" w:rsidRDefault="000721F3" w:rsidP="000721F3">
      <w:pPr>
        <w:bidi/>
        <w:spacing w:line="360" w:lineRule="auto"/>
        <w:jc w:val="both"/>
        <w:rPr>
          <w:rFonts w:ascii="David" w:hAnsi="David" w:cs="David"/>
          <w:rtl/>
          <w:lang w:val="en-US"/>
        </w:rPr>
      </w:pPr>
    </w:p>
    <w:p w14:paraId="60297C33"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הוצאות פחת בשנת 2025 (שנה שבמהלכה הפריט היה זמין לשימוש כל השנה, 12 חודשים):</w:t>
      </w:r>
    </w:p>
    <w:p w14:paraId="328EA39E" w14:textId="77777777" w:rsidR="000721F3" w:rsidRDefault="000721F3" w:rsidP="000721F3">
      <w:pPr>
        <w:bidi/>
        <w:spacing w:line="360" w:lineRule="auto"/>
        <w:jc w:val="both"/>
        <w:rPr>
          <w:rFonts w:ascii="David" w:hAnsi="David" w:cs="David"/>
          <w:rtl/>
          <w:lang w:val="en-US"/>
        </w:rPr>
      </w:pPr>
      <m:oMathPara>
        <m:oMath>
          <m:sSub>
            <m:sSubPr>
              <m:ctrlPr>
                <w:rPr>
                  <w:rFonts w:ascii="Cambria Math" w:hAnsi="Cambria Math" w:cs="David"/>
                  <w:i/>
                  <w:lang w:val="en-US"/>
                </w:rPr>
              </m:ctrlPr>
            </m:sSubPr>
            <m:e>
              <m:r>
                <w:rPr>
                  <w:rFonts w:ascii="Cambria Math" w:hAnsi="Cambria Math" w:cs="David"/>
                  <w:lang w:val="en-US"/>
                </w:rPr>
                <m:t>D</m:t>
              </m:r>
            </m:e>
            <m:sub>
              <m:r>
                <w:rPr>
                  <w:rFonts w:ascii="Cambria Math" w:hAnsi="Cambria Math" w:cs="David"/>
                  <w:lang w:val="en-US"/>
                </w:rPr>
                <m:t>2025</m:t>
              </m:r>
            </m:sub>
          </m:sSub>
          <m:r>
            <w:rPr>
              <w:rFonts w:ascii="Cambria Math" w:hAnsi="Cambria Math" w:cs="David"/>
              <w:lang w:val="en-US"/>
            </w:rPr>
            <m:t>=23,400</m:t>
          </m:r>
        </m:oMath>
      </m:oMathPara>
    </w:p>
    <w:p w14:paraId="2527BE3D" w14:textId="77777777" w:rsidR="000721F3" w:rsidRDefault="000721F3" w:rsidP="000721F3">
      <w:pPr>
        <w:bidi/>
        <w:spacing w:line="360" w:lineRule="auto"/>
        <w:jc w:val="both"/>
        <w:rPr>
          <w:rFonts w:ascii="David" w:hAnsi="David" w:cs="David"/>
          <w:rtl/>
          <w:lang w:val="en-US"/>
        </w:rPr>
      </w:pPr>
    </w:p>
    <w:p w14:paraId="00B9FBD6"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פתרון ג:</w:t>
      </w:r>
    </w:p>
    <w:p w14:paraId="79FEF3C4" w14:textId="77777777" w:rsidR="000721F3" w:rsidRDefault="000721F3" w:rsidP="000721F3">
      <w:pPr>
        <w:bidi/>
        <w:spacing w:line="360" w:lineRule="auto"/>
        <w:jc w:val="both"/>
        <w:rPr>
          <w:rFonts w:ascii="David" w:hAnsi="David" w:cs="David"/>
          <w:rtl/>
          <w:lang w:val="en-US"/>
        </w:rPr>
      </w:pPr>
      <w:r w:rsidRPr="008E7F7D">
        <w:rPr>
          <w:rFonts w:ascii="David" w:hAnsi="David" w:cs="David" w:hint="cs"/>
          <w:rtl/>
          <w:lang w:val="en-US"/>
        </w:rPr>
        <w:t>מהי העלות המופחתת של המכונה לימים 31/12/2024 ו-31/12/2025?</w:t>
      </w:r>
    </w:p>
    <w:p w14:paraId="44DA9ACB" w14:textId="77777777" w:rsidR="000721F3" w:rsidRDefault="000721F3" w:rsidP="000721F3">
      <w:pPr>
        <w:bidi/>
        <w:spacing w:line="360" w:lineRule="auto"/>
        <w:jc w:val="both"/>
        <w:rPr>
          <w:rFonts w:ascii="David" w:hAnsi="David" w:cs="David"/>
          <w:rtl/>
          <w:lang w:val="en-US"/>
        </w:rPr>
      </w:pPr>
    </w:p>
    <w:p w14:paraId="1171350A"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עלות מופחתת שהיא הערך נטו שבו יוצג פריט רכוש קבוע כנכס לא שוטף בדוח על המצב הכספי (המאזן) נקבעת לפי ההפרש שבין עלות הפריט לבין הפחת הנצבר בגינו עד מועד הדיווח. </w:t>
      </w:r>
    </w:p>
    <w:p w14:paraId="3F0C8B90" w14:textId="77777777" w:rsidR="000721F3" w:rsidRDefault="000721F3" w:rsidP="000721F3">
      <w:pPr>
        <w:bidi/>
        <w:spacing w:line="360" w:lineRule="auto"/>
        <w:jc w:val="both"/>
        <w:rPr>
          <w:rFonts w:ascii="David" w:hAnsi="David" w:cs="David"/>
          <w:rtl/>
          <w:lang w:val="en-US"/>
        </w:rPr>
      </w:pPr>
    </w:p>
    <w:p w14:paraId="5F52DF5D" w14:textId="77777777" w:rsidR="000721F3" w:rsidRPr="008E7F7D" w:rsidRDefault="000721F3" w:rsidP="000721F3">
      <w:pPr>
        <w:bidi/>
        <w:spacing w:line="360" w:lineRule="auto"/>
        <w:jc w:val="both"/>
        <w:rPr>
          <w:rFonts w:ascii="David" w:hAnsi="David" w:cs="David"/>
          <w:u w:val="single"/>
          <w:rtl/>
          <w:lang w:val="en-US"/>
        </w:rPr>
      </w:pPr>
      <w:r w:rsidRPr="008E7F7D">
        <w:rPr>
          <w:rFonts w:ascii="David" w:hAnsi="David" w:cs="David"/>
          <w:u w:val="single"/>
          <w:rtl/>
          <w:lang w:val="en-US"/>
        </w:rPr>
        <w:tab/>
      </w:r>
      <w:r w:rsidRPr="008E7F7D">
        <w:rPr>
          <w:rFonts w:ascii="David" w:hAnsi="David" w:cs="David"/>
          <w:u w:val="single"/>
          <w:rtl/>
          <w:lang w:val="en-US"/>
        </w:rPr>
        <w:tab/>
      </w:r>
      <w:r w:rsidRPr="008E7F7D">
        <w:rPr>
          <w:rFonts w:ascii="David" w:hAnsi="David" w:cs="David"/>
          <w:u w:val="single"/>
          <w:rtl/>
          <w:lang w:val="en-US"/>
        </w:rPr>
        <w:tab/>
      </w:r>
      <w:r w:rsidRPr="008E7F7D">
        <w:rPr>
          <w:rFonts w:ascii="David" w:hAnsi="David" w:cs="David"/>
          <w:u w:val="single"/>
          <w:rtl/>
          <w:lang w:val="en-US"/>
        </w:rPr>
        <w:tab/>
      </w:r>
      <w:r w:rsidRPr="008E7F7D">
        <w:rPr>
          <w:rFonts w:ascii="David" w:hAnsi="David" w:cs="David" w:hint="cs"/>
          <w:u w:val="single"/>
          <w:rtl/>
          <w:lang w:val="en-US"/>
        </w:rPr>
        <w:t>31/12/2024</w:t>
      </w:r>
      <w:r w:rsidRPr="008E7F7D">
        <w:rPr>
          <w:rFonts w:ascii="David" w:hAnsi="David" w:cs="David"/>
          <w:u w:val="single"/>
          <w:rtl/>
          <w:lang w:val="en-US"/>
        </w:rPr>
        <w:tab/>
      </w:r>
      <w:r w:rsidRPr="008E7F7D">
        <w:rPr>
          <w:rFonts w:ascii="David" w:hAnsi="David" w:cs="David"/>
          <w:u w:val="single"/>
          <w:rtl/>
          <w:lang w:val="en-US"/>
        </w:rPr>
        <w:tab/>
      </w:r>
      <w:r w:rsidRPr="008E7F7D">
        <w:rPr>
          <w:rFonts w:ascii="David" w:hAnsi="David" w:cs="David" w:hint="cs"/>
          <w:u w:val="single"/>
          <w:rtl/>
          <w:lang w:val="en-US"/>
        </w:rPr>
        <w:t>31/12/2025</w:t>
      </w:r>
    </w:p>
    <w:p w14:paraId="094FDAA4"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עלות</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118,000</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118,000</w:t>
      </w:r>
    </w:p>
    <w:p w14:paraId="57836F9D" w14:textId="77777777" w:rsidR="000721F3" w:rsidRPr="008E7F7D" w:rsidRDefault="000721F3" w:rsidP="000721F3">
      <w:pPr>
        <w:bidi/>
        <w:spacing w:line="360" w:lineRule="auto"/>
        <w:jc w:val="both"/>
        <w:rPr>
          <w:rFonts w:ascii="David" w:hAnsi="David" w:cs="David"/>
          <w:u w:val="single"/>
          <w:rtl/>
          <w:lang w:val="en-US"/>
        </w:rPr>
      </w:pPr>
      <w:r>
        <w:rPr>
          <w:rFonts w:ascii="David" w:hAnsi="David" w:cs="David" w:hint="cs"/>
          <w:rtl/>
          <w:lang w:val="en-US"/>
        </w:rPr>
        <w:t xml:space="preserve">פחת </w:t>
      </w:r>
      <w:r>
        <w:rPr>
          <w:rFonts w:ascii="David" w:hAnsi="David" w:cs="David" w:hint="cs"/>
          <w:b/>
          <w:bCs/>
          <w:rtl/>
          <w:lang w:val="en-US"/>
        </w:rPr>
        <w:t>נצבר</w:t>
      </w:r>
      <w:r>
        <w:rPr>
          <w:rFonts w:ascii="David" w:hAnsi="David" w:cs="David"/>
          <w:b/>
          <w:bCs/>
          <w:rtl/>
          <w:lang w:val="en-US"/>
        </w:rPr>
        <w:tab/>
      </w:r>
      <w:r>
        <w:rPr>
          <w:rFonts w:ascii="David" w:hAnsi="David" w:cs="David"/>
          <w:b/>
          <w:bCs/>
          <w:rtl/>
          <w:lang w:val="en-US"/>
        </w:rPr>
        <w:tab/>
      </w:r>
      <w:r w:rsidRPr="008E7F7D">
        <w:rPr>
          <w:rFonts w:ascii="David" w:hAnsi="David" w:cs="David"/>
          <w:rtl/>
          <w:lang w:val="en-US"/>
        </w:rPr>
        <w:tab/>
      </w:r>
      <w:r w:rsidRPr="008E7F7D">
        <w:rPr>
          <w:rFonts w:ascii="David" w:hAnsi="David" w:cs="David" w:hint="cs"/>
          <w:u w:val="single"/>
          <w:rtl/>
          <w:lang w:val="en-US"/>
        </w:rPr>
        <w:t>(11,700)</w:t>
      </w:r>
      <w:r>
        <w:rPr>
          <w:rFonts w:ascii="David" w:hAnsi="David" w:cs="David"/>
          <w:u w:val="single"/>
          <w:rtl/>
          <w:lang w:val="en-US"/>
        </w:rPr>
        <w:tab/>
      </w:r>
      <w:r>
        <w:rPr>
          <w:rFonts w:ascii="David" w:hAnsi="David" w:cs="David"/>
          <w:u w:val="single"/>
          <w:rtl/>
          <w:lang w:val="en-US"/>
        </w:rPr>
        <w:tab/>
      </w:r>
      <w:r>
        <w:rPr>
          <w:rFonts w:ascii="David" w:hAnsi="David" w:cs="David"/>
          <w:u w:val="single"/>
          <w:rtl/>
          <w:lang w:val="en-US"/>
        </w:rPr>
        <w:tab/>
      </w:r>
      <w:r>
        <w:rPr>
          <w:rFonts w:ascii="David" w:hAnsi="David" w:cs="David" w:hint="cs"/>
          <w:u w:val="single"/>
          <w:rtl/>
          <w:lang w:val="en-US"/>
        </w:rPr>
        <w:t>(35,100)</w:t>
      </w:r>
    </w:p>
    <w:p w14:paraId="685DB00D"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עלות מופחתת</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106,300</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82,900</w:t>
      </w:r>
    </w:p>
    <w:p w14:paraId="6D37D0A4" w14:textId="77777777" w:rsidR="000721F3" w:rsidRDefault="000721F3" w:rsidP="000721F3">
      <w:pPr>
        <w:bidi/>
        <w:spacing w:line="360" w:lineRule="auto"/>
        <w:jc w:val="both"/>
        <w:rPr>
          <w:rFonts w:ascii="David" w:hAnsi="David" w:cs="David"/>
          <w:rtl/>
          <w:lang w:val="en-US"/>
        </w:rPr>
      </w:pPr>
    </w:p>
    <w:p w14:paraId="114C0F54" w14:textId="77777777" w:rsidR="000721F3" w:rsidRPr="008E7F7D" w:rsidRDefault="000721F3" w:rsidP="000721F3">
      <w:pPr>
        <w:bidi/>
        <w:spacing w:line="360" w:lineRule="auto"/>
        <w:jc w:val="both"/>
        <w:rPr>
          <w:rFonts w:ascii="David" w:hAnsi="David" w:cs="David"/>
          <w:lang w:val="en-US"/>
        </w:rPr>
      </w:pPr>
      <w:r>
        <w:rPr>
          <w:rFonts w:ascii="David" w:hAnsi="David" w:cs="David" w:hint="cs"/>
          <w:rtl/>
          <w:lang w:val="en-US"/>
        </w:rPr>
        <w:t xml:space="preserve">שימו לב: הוצאות פחת או ״פחת״ משקפות ערך שנתי ברווח והפסד. פחת נצבר הוא סיכום כולל של הוצאות הפחת ממועד הזמינות עד למועד הדיווח, והוא משפיע על אופן מדידת הנכס נטו במאזן. </w:t>
      </w:r>
    </w:p>
    <w:p w14:paraId="2DF4C4A3" w14:textId="77777777" w:rsidR="000721F3" w:rsidRPr="008E7F7D" w:rsidRDefault="000721F3" w:rsidP="000721F3">
      <w:pPr>
        <w:bidi/>
        <w:spacing w:line="360" w:lineRule="auto"/>
        <w:jc w:val="both"/>
        <w:rPr>
          <w:rFonts w:ascii="David" w:hAnsi="David" w:cs="David"/>
          <w:rtl/>
          <w:lang w:val="en-US"/>
        </w:rPr>
      </w:pPr>
    </w:p>
    <w:p w14:paraId="222860C2" w14:textId="77777777" w:rsidR="000721F3" w:rsidRPr="00DD2678" w:rsidRDefault="000721F3" w:rsidP="000721F3">
      <w:pPr>
        <w:bidi/>
        <w:spacing w:line="360" w:lineRule="auto"/>
        <w:jc w:val="both"/>
        <w:rPr>
          <w:rFonts w:ascii="David" w:hAnsi="David" w:cs="David"/>
          <w:lang w:val="en-US"/>
        </w:rPr>
      </w:pPr>
    </w:p>
    <w:p w14:paraId="0214A728" w14:textId="77777777" w:rsidR="000721F3" w:rsidRDefault="000721F3" w:rsidP="000721F3">
      <w:pPr>
        <w:bidi/>
        <w:spacing w:line="360" w:lineRule="auto"/>
        <w:jc w:val="both"/>
        <w:rPr>
          <w:rFonts w:ascii="David" w:hAnsi="David" w:cs="David"/>
          <w:b/>
          <w:bCs/>
          <w:rtl/>
          <w:lang w:val="en-US"/>
        </w:rPr>
      </w:pPr>
    </w:p>
    <w:p w14:paraId="264F9383" w14:textId="77777777" w:rsidR="000721F3" w:rsidRDefault="000721F3">
      <w:pPr>
        <w:spacing w:after="160" w:line="278" w:lineRule="auto"/>
        <w:rPr>
          <w:rFonts w:ascii="David" w:hAnsi="David" w:cs="David"/>
          <w:b/>
          <w:bCs/>
          <w:rtl/>
          <w:lang w:val="en-US"/>
        </w:rPr>
      </w:pPr>
      <w:r>
        <w:rPr>
          <w:rFonts w:ascii="David" w:hAnsi="David" w:cs="David"/>
          <w:b/>
          <w:bCs/>
          <w:rtl/>
          <w:lang w:val="en-US"/>
        </w:rPr>
        <w:br w:type="page"/>
      </w:r>
    </w:p>
    <w:p w14:paraId="6D5D513E" w14:textId="4A331F96" w:rsidR="000721F3" w:rsidRDefault="000721F3" w:rsidP="000721F3">
      <w:pPr>
        <w:bidi/>
        <w:spacing w:line="360" w:lineRule="auto"/>
        <w:jc w:val="both"/>
        <w:rPr>
          <w:rFonts w:ascii="David" w:hAnsi="David" w:cs="David"/>
          <w:b/>
          <w:bCs/>
          <w:rtl/>
          <w:lang w:val="en-US"/>
        </w:rPr>
      </w:pPr>
      <w:r>
        <w:rPr>
          <w:rFonts w:ascii="David" w:hAnsi="David" w:cs="David" w:hint="cs"/>
          <w:b/>
          <w:bCs/>
          <w:rtl/>
          <w:lang w:val="en-US"/>
        </w:rPr>
        <w:lastRenderedPageBreak/>
        <w:t xml:space="preserve">שאלה 3 - קצרה: רכוש קבוע </w:t>
      </w:r>
    </w:p>
    <w:p w14:paraId="30029BB5" w14:textId="77777777" w:rsidR="000721F3" w:rsidRPr="009C0BFF" w:rsidRDefault="000721F3" w:rsidP="000721F3">
      <w:pPr>
        <w:bidi/>
        <w:spacing w:line="360" w:lineRule="auto"/>
        <w:jc w:val="both"/>
        <w:rPr>
          <w:rFonts w:ascii="David" w:hAnsi="David" w:cs="David"/>
          <w:rtl/>
          <w:lang w:val="en-US"/>
        </w:rPr>
      </w:pPr>
      <w:r w:rsidRPr="009C0BFF">
        <w:rPr>
          <w:rFonts w:ascii="David" w:hAnsi="David" w:cs="David" w:hint="cs"/>
          <w:rtl/>
          <w:lang w:val="en-US"/>
        </w:rPr>
        <w:t xml:space="preserve">בתאריך 1.1.2024 רכשה חברת ״בוריס ל״ בע״מ (להלן: ״החברה״) מכונה ענקית לחימום נקניק לעובדי המשרד. המחיר </w:t>
      </w:r>
      <w:proofErr w:type="spellStart"/>
      <w:r w:rsidRPr="009C0BFF">
        <w:rPr>
          <w:rFonts w:ascii="David" w:hAnsi="David" w:cs="David" w:hint="cs"/>
          <w:rtl/>
          <w:lang w:val="en-US"/>
        </w:rPr>
        <w:t>הקטלוגי</w:t>
      </w:r>
      <w:proofErr w:type="spellEnd"/>
      <w:r w:rsidRPr="009C0BFF">
        <w:rPr>
          <w:rFonts w:ascii="David" w:hAnsi="David" w:cs="David" w:hint="cs"/>
          <w:rtl/>
          <w:lang w:val="en-US"/>
        </w:rPr>
        <w:t xml:space="preserve"> של המכונה הוא 100,000 ש״ח אך לאחר מקח וממכר הצליח </w:t>
      </w:r>
      <w:proofErr w:type="spellStart"/>
      <w:r w:rsidRPr="009C0BFF">
        <w:rPr>
          <w:rFonts w:ascii="David" w:hAnsi="David" w:cs="David" w:hint="cs"/>
          <w:rtl/>
          <w:lang w:val="en-US"/>
        </w:rPr>
        <w:t>בוריסו</w:t>
      </w:r>
      <w:proofErr w:type="spellEnd"/>
      <w:r w:rsidRPr="009C0BFF">
        <w:rPr>
          <w:rFonts w:ascii="David" w:hAnsi="David" w:cs="David" w:hint="cs"/>
          <w:rtl/>
          <w:lang w:val="en-US"/>
        </w:rPr>
        <w:t xml:space="preserve"> להפחית את עלות הרכישה ל-92,000 ש״ח. לשם העברת הבעלות על המכונה, נדרש, על פי חוקי המדינה, לשלם אגרת העברת בעלות בסך 4,000 ש״ח. כמו כן, שולם עבור הובלת המכונה סכום של 8,000 ש״ח וכן עבור בדיקת תקינות המתחייבת מכוח החוק לפני התחלת חימום הנקניק לעוברי אורח - סכום של 5,000 ש״ח. </w:t>
      </w:r>
    </w:p>
    <w:p w14:paraId="6F1C339C" w14:textId="77777777" w:rsidR="000721F3" w:rsidRPr="009C0BFF" w:rsidRDefault="000721F3" w:rsidP="000721F3">
      <w:pPr>
        <w:bidi/>
        <w:spacing w:line="360" w:lineRule="auto"/>
        <w:jc w:val="both"/>
        <w:rPr>
          <w:rFonts w:ascii="David" w:hAnsi="David" w:cs="David"/>
          <w:rtl/>
          <w:lang w:val="en-US"/>
        </w:rPr>
      </w:pPr>
      <w:r w:rsidRPr="009C0BFF">
        <w:rPr>
          <w:rFonts w:ascii="David" w:hAnsi="David" w:cs="David" w:hint="cs"/>
          <w:rtl/>
          <w:lang w:val="en-US"/>
        </w:rPr>
        <w:t xml:space="preserve">המכונה הגיעה לחברה ב-1.2.2024, הפכה לזמינה לשימוש ב-1.3.2024, והשימוש החל בה בפועל ב-1.4.2024.  כמו כן, ידוע כי ערך השייר למכונה הוא 20,000 ש״ח. </w:t>
      </w:r>
      <w:r>
        <w:rPr>
          <w:rFonts w:ascii="David" w:hAnsi="David" w:cs="David" w:hint="cs"/>
          <w:rtl/>
          <w:lang w:val="en-US"/>
        </w:rPr>
        <w:t xml:space="preserve">אורך חיי המכונה השימושיים הוא 6 שנים. </w:t>
      </w:r>
    </w:p>
    <w:p w14:paraId="27F4E51B" w14:textId="77777777" w:rsidR="000721F3" w:rsidRDefault="000721F3" w:rsidP="000721F3">
      <w:pPr>
        <w:bidi/>
        <w:spacing w:line="360" w:lineRule="auto"/>
        <w:jc w:val="both"/>
        <w:rPr>
          <w:rFonts w:ascii="David" w:hAnsi="David" w:cs="David"/>
          <w:rtl/>
          <w:lang w:val="en-US"/>
        </w:rPr>
      </w:pPr>
      <w:r w:rsidRPr="009C0BFF">
        <w:rPr>
          <w:rFonts w:ascii="David" w:hAnsi="David" w:cs="David" w:hint="cs"/>
          <w:rtl/>
          <w:lang w:val="en-US"/>
        </w:rPr>
        <w:t>נדרש: מהן הוצאות הפחת לכל אחת מהשנים 2024 ו-2025?</w:t>
      </w:r>
    </w:p>
    <w:p w14:paraId="7905F2D4" w14:textId="77777777" w:rsidR="000721F3" w:rsidRDefault="000721F3" w:rsidP="000721F3">
      <w:pPr>
        <w:bidi/>
        <w:spacing w:line="360" w:lineRule="auto"/>
        <w:jc w:val="both"/>
        <w:rPr>
          <w:rFonts w:ascii="David" w:hAnsi="David" w:cs="David"/>
          <w:lang w:val="en-US"/>
        </w:rPr>
      </w:pPr>
    </w:p>
    <w:p w14:paraId="7441ADCB"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הוצאות פחת לשנה שלמה:</w:t>
      </w:r>
    </w:p>
    <w:p w14:paraId="16B52B7A" w14:textId="77777777" w:rsidR="000721F3" w:rsidRPr="001F2FE2" w:rsidRDefault="000721F3" w:rsidP="000721F3">
      <w:pPr>
        <w:bidi/>
        <w:spacing w:line="360" w:lineRule="auto"/>
        <w:jc w:val="both"/>
        <w:rPr>
          <w:rFonts w:ascii="David" w:eastAsiaTheme="minorEastAsia" w:hAnsi="David" w:cs="David"/>
          <w:rtl/>
          <w:lang w:val="en-US"/>
        </w:rPr>
      </w:pPr>
      <m:oMathPara>
        <m:oMath>
          <m:r>
            <w:rPr>
              <w:rFonts w:ascii="Cambria Math" w:hAnsi="Cambria Math" w:cs="David"/>
              <w:lang w:val="en-US"/>
            </w:rPr>
            <m:t>D(annual)=</m:t>
          </m:r>
          <m:f>
            <m:fPr>
              <m:ctrlPr>
                <w:rPr>
                  <w:rFonts w:ascii="Cambria Math" w:hAnsi="Cambria Math" w:cs="David"/>
                  <w:i/>
                  <w:lang w:val="en-US"/>
                </w:rPr>
              </m:ctrlPr>
            </m:fPr>
            <m:num>
              <m:sSub>
                <m:sSubPr>
                  <m:ctrlPr>
                    <w:rPr>
                      <w:rFonts w:ascii="Cambria Math" w:hAnsi="Cambria Math" w:cs="David"/>
                      <w:i/>
                      <w:color w:val="FF0000"/>
                      <w:lang w:val="en-US"/>
                    </w:rPr>
                  </m:ctrlPr>
                </m:sSubPr>
                <m:e>
                  <m:r>
                    <w:rPr>
                      <w:rFonts w:ascii="Cambria Math" w:hAnsi="Cambria Math" w:cs="David"/>
                      <w:color w:val="FF0000"/>
                      <w:lang w:val="en-US"/>
                    </w:rPr>
                    <m:t>I</m:t>
                  </m:r>
                </m:e>
                <m:sub>
                  <m:r>
                    <w:rPr>
                      <w:rFonts w:ascii="Cambria Math" w:hAnsi="Cambria Math" w:cs="David"/>
                      <w:color w:val="FF0000"/>
                      <w:lang w:val="en-US"/>
                    </w:rPr>
                    <m:t>0</m:t>
                  </m:r>
                </m:sub>
              </m:sSub>
              <m:r>
                <w:rPr>
                  <w:rFonts w:ascii="Cambria Math" w:hAnsi="Cambria Math" w:cs="David"/>
                  <w:lang w:val="en-US"/>
                </w:rPr>
                <m:t>-</m:t>
              </m:r>
              <m:sSub>
                <m:sSubPr>
                  <m:ctrlPr>
                    <w:rPr>
                      <w:rFonts w:ascii="Cambria Math" w:hAnsi="Cambria Math" w:cs="David"/>
                      <w:i/>
                      <w:color w:val="00B050"/>
                      <w:lang w:val="en-US"/>
                    </w:rPr>
                  </m:ctrlPr>
                </m:sSubPr>
                <m:e>
                  <m:r>
                    <w:rPr>
                      <w:rFonts w:ascii="Cambria Math" w:hAnsi="Cambria Math" w:cs="David"/>
                      <w:color w:val="00B050"/>
                      <w:lang w:val="en-US"/>
                    </w:rPr>
                    <m:t>I</m:t>
                  </m:r>
                </m:e>
                <m:sub>
                  <m:r>
                    <w:rPr>
                      <w:rFonts w:ascii="Cambria Math" w:hAnsi="Cambria Math" w:cs="David"/>
                      <w:color w:val="00B050"/>
                      <w:lang w:val="en-US"/>
                    </w:rPr>
                    <m:t>G</m:t>
                  </m:r>
                </m:sub>
              </m:sSub>
              <m:ctrlPr>
                <w:rPr>
                  <w:rFonts w:ascii="Cambria Math" w:hAnsi="Cambria Math" w:cs="David"/>
                  <w:i/>
                  <w:rtl/>
                  <w:lang w:val="en-US"/>
                </w:rPr>
              </m:ctrlPr>
            </m:num>
            <m:den>
              <m:r>
                <w:rPr>
                  <w:rFonts w:ascii="Cambria Math" w:hAnsi="Cambria Math" w:cs="David"/>
                  <w:lang w:val="en-US"/>
                </w:rPr>
                <m:t>n</m:t>
              </m:r>
            </m:den>
          </m:f>
        </m:oMath>
      </m:oMathPara>
    </w:p>
    <w:p w14:paraId="3F519BFF" w14:textId="77777777" w:rsidR="000721F3" w:rsidRDefault="000721F3" w:rsidP="000721F3">
      <w:pPr>
        <w:bidi/>
        <w:spacing w:line="360" w:lineRule="auto"/>
        <w:jc w:val="both"/>
        <w:rPr>
          <w:rFonts w:ascii="David" w:eastAsiaTheme="minorEastAsia" w:hAnsi="David" w:cs="David"/>
          <w:rtl/>
          <w:lang w:val="en-US"/>
        </w:rPr>
      </w:pPr>
      <w:r>
        <w:rPr>
          <w:rFonts w:ascii="David" w:eastAsiaTheme="minorEastAsia" w:hAnsi="David" w:cs="David" w:hint="cs"/>
          <w:rtl/>
          <w:lang w:val="en-US"/>
        </w:rPr>
        <w:t>בהצבה בנתוני השאלה:</w:t>
      </w:r>
    </w:p>
    <w:p w14:paraId="38DA53B6" w14:textId="77777777" w:rsidR="000721F3" w:rsidRPr="00116618" w:rsidRDefault="000721F3" w:rsidP="000721F3">
      <w:pPr>
        <w:bidi/>
        <w:spacing w:line="360" w:lineRule="auto"/>
        <w:jc w:val="both"/>
        <w:rPr>
          <w:rFonts w:ascii="David" w:eastAsiaTheme="minorEastAsia" w:hAnsi="David" w:cs="David"/>
          <w:i/>
          <w:lang w:val="en-US"/>
        </w:rPr>
      </w:pPr>
      <m:oMathPara>
        <m:oMath>
          <m:r>
            <w:rPr>
              <w:rFonts w:ascii="Cambria Math" w:hAnsi="Cambria Math" w:cs="David"/>
              <w:lang w:val="en-US"/>
            </w:rPr>
            <m:t>D</m:t>
          </m:r>
          <m:d>
            <m:dPr>
              <m:ctrlPr>
                <w:rPr>
                  <w:rFonts w:ascii="Cambria Math" w:hAnsi="Cambria Math" w:cs="David"/>
                  <w:i/>
                  <w:lang w:val="en-US"/>
                </w:rPr>
              </m:ctrlPr>
            </m:dPr>
            <m:e>
              <m:r>
                <w:rPr>
                  <w:rFonts w:ascii="Cambria Math" w:hAnsi="Cambria Math" w:cs="David"/>
                  <w:lang w:val="en-US"/>
                </w:rPr>
                <m:t>annual</m:t>
              </m:r>
            </m:e>
          </m:d>
          <m:r>
            <w:rPr>
              <w:rFonts w:ascii="Cambria Math" w:hAnsi="Cambria Math" w:cs="David"/>
              <w:lang w:val="en-US"/>
            </w:rPr>
            <m:t>=</m:t>
          </m:r>
          <m:f>
            <m:fPr>
              <m:ctrlPr>
                <w:rPr>
                  <w:rFonts w:ascii="Cambria Math" w:hAnsi="Cambria Math" w:cs="David"/>
                  <w:i/>
                  <w:lang w:val="en-US"/>
                </w:rPr>
              </m:ctrlPr>
            </m:fPr>
            <m:num>
              <m:r>
                <w:rPr>
                  <w:rFonts w:ascii="Cambria Math" w:hAnsi="Cambria Math" w:cs="David"/>
                  <w:color w:val="FF0000"/>
                  <w:lang w:val="en-US"/>
                </w:rPr>
                <m:t>92,000+4,000+8,000+5,000</m:t>
              </m:r>
              <m:r>
                <w:rPr>
                  <w:rFonts w:ascii="Cambria Math" w:hAnsi="Cambria Math" w:cs="David"/>
                  <w:lang w:val="en-US"/>
                </w:rPr>
                <m:t>-</m:t>
              </m:r>
              <m:r>
                <w:rPr>
                  <w:rFonts w:ascii="Cambria Math" w:hAnsi="Cambria Math" w:cs="David"/>
                  <w:color w:val="00B050"/>
                  <w:lang w:val="en-US"/>
                </w:rPr>
                <m:t>20,000</m:t>
              </m:r>
              <m:ctrlPr>
                <w:rPr>
                  <w:rFonts w:ascii="Cambria Math" w:hAnsi="Cambria Math" w:cs="David"/>
                  <w:i/>
                  <w:rtl/>
                  <w:lang w:val="en-US"/>
                </w:rPr>
              </m:ctrlPr>
            </m:num>
            <m:den>
              <m:r>
                <w:rPr>
                  <w:rFonts w:ascii="Cambria Math" w:hAnsi="Cambria Math" w:cs="David"/>
                  <w:lang w:val="en-US"/>
                </w:rPr>
                <m:t>6</m:t>
              </m:r>
            </m:den>
          </m:f>
          <m:r>
            <w:rPr>
              <w:rFonts w:ascii="Cambria Math" w:hAnsi="Cambria Math" w:cs="David"/>
              <w:lang w:val="en-US"/>
            </w:rPr>
            <m:t>≈14,833</m:t>
          </m:r>
        </m:oMath>
      </m:oMathPara>
    </w:p>
    <w:p w14:paraId="2ACA514C"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ב-2024, הוצאות הפחת תחושבנה רק החל מהמועד שבו הנכס זמין לשימוש, כלומר החל מה-1.3, במשך 10 חודשים. </w:t>
      </w:r>
    </w:p>
    <w:p w14:paraId="2E9DA4D5" w14:textId="77777777" w:rsidR="000721F3" w:rsidRPr="005442D6" w:rsidRDefault="000721F3" w:rsidP="000721F3">
      <w:pPr>
        <w:bidi/>
        <w:spacing w:line="360" w:lineRule="auto"/>
        <w:jc w:val="both"/>
        <w:rPr>
          <w:rFonts w:ascii="David" w:eastAsiaTheme="minorEastAsia" w:hAnsi="David" w:cs="David"/>
          <w:lang w:val="en-US"/>
        </w:rPr>
      </w:pPr>
      <m:oMathPara>
        <m:oMath>
          <m:r>
            <w:rPr>
              <w:rFonts w:ascii="Cambria Math" w:hAnsi="Cambria Math" w:cs="David"/>
              <w:lang w:val="en-US"/>
            </w:rPr>
            <m:t>D</m:t>
          </m:r>
          <m:d>
            <m:dPr>
              <m:ctrlPr>
                <w:rPr>
                  <w:rFonts w:ascii="Cambria Math" w:hAnsi="Cambria Math" w:cs="David"/>
                  <w:i/>
                  <w:lang w:val="en-US"/>
                </w:rPr>
              </m:ctrlPr>
            </m:dPr>
            <m:e>
              <m:r>
                <w:rPr>
                  <w:rFonts w:ascii="Cambria Math" w:hAnsi="Cambria Math" w:cs="David"/>
                  <w:lang w:val="en-US"/>
                </w:rPr>
                <m:t>2024</m:t>
              </m:r>
            </m:e>
          </m:d>
          <m:r>
            <w:rPr>
              <w:rFonts w:ascii="Cambria Math" w:hAnsi="Cambria Math" w:cs="David"/>
              <w:lang w:val="en-US"/>
            </w:rPr>
            <m:t>=14,833*</m:t>
          </m:r>
          <m:f>
            <m:fPr>
              <m:ctrlPr>
                <w:rPr>
                  <w:rFonts w:ascii="Cambria Math" w:hAnsi="Cambria Math" w:cs="David"/>
                  <w:i/>
                  <w:lang w:val="en-US"/>
                </w:rPr>
              </m:ctrlPr>
            </m:fPr>
            <m:num>
              <m:r>
                <w:rPr>
                  <w:rFonts w:ascii="Cambria Math" w:hAnsi="Cambria Math" w:cs="David"/>
                  <w:lang w:val="en-US"/>
                </w:rPr>
                <m:t>10</m:t>
              </m:r>
            </m:num>
            <m:den>
              <m:r>
                <w:rPr>
                  <w:rFonts w:ascii="Cambria Math" w:hAnsi="Cambria Math" w:cs="David"/>
                  <w:lang w:val="en-US"/>
                </w:rPr>
                <m:t>12</m:t>
              </m:r>
            </m:den>
          </m:f>
          <m:r>
            <w:rPr>
              <w:rFonts w:ascii="Cambria Math" w:hAnsi="Cambria Math" w:cs="David"/>
              <w:lang w:val="en-US"/>
            </w:rPr>
            <m:t>≈12,361</m:t>
          </m:r>
        </m:oMath>
      </m:oMathPara>
    </w:p>
    <w:p w14:paraId="70C93925" w14:textId="77777777" w:rsidR="000721F3" w:rsidRDefault="000721F3" w:rsidP="000721F3">
      <w:pPr>
        <w:bidi/>
        <w:spacing w:line="360" w:lineRule="auto"/>
        <w:jc w:val="both"/>
        <w:rPr>
          <w:rFonts w:ascii="David" w:eastAsiaTheme="minorEastAsia" w:hAnsi="David" w:cs="David"/>
          <w:rtl/>
          <w:lang w:val="en-US"/>
        </w:rPr>
      </w:pPr>
      <w:r>
        <w:rPr>
          <w:rFonts w:ascii="David" w:eastAsiaTheme="minorEastAsia" w:hAnsi="David" w:cs="David" w:hint="cs"/>
          <w:rtl/>
          <w:lang w:val="en-US"/>
        </w:rPr>
        <w:t>ב-2025 הוצאות הפחת הן לשנה שלמה. לכן הוצאות הפחת בהחלט זהות להוצאות השנתיות שחושבו:</w:t>
      </w:r>
    </w:p>
    <w:p w14:paraId="72A2425D" w14:textId="77777777" w:rsidR="000721F3" w:rsidRPr="005442D6" w:rsidRDefault="000721F3" w:rsidP="000721F3">
      <w:pPr>
        <w:bidi/>
        <w:spacing w:line="360" w:lineRule="auto"/>
        <w:jc w:val="both"/>
        <w:rPr>
          <w:rFonts w:ascii="David" w:eastAsiaTheme="minorEastAsia" w:hAnsi="David" w:cs="David"/>
          <w:lang w:val="en-US"/>
        </w:rPr>
      </w:pPr>
      <m:oMathPara>
        <m:oMath>
          <m:r>
            <w:rPr>
              <w:rFonts w:ascii="Cambria Math" w:hAnsi="Cambria Math" w:cs="David"/>
              <w:lang w:val="en-US"/>
            </w:rPr>
            <m:t>D</m:t>
          </m:r>
          <m:d>
            <m:dPr>
              <m:ctrlPr>
                <w:rPr>
                  <w:rFonts w:ascii="Cambria Math" w:hAnsi="Cambria Math" w:cs="David"/>
                  <w:i/>
                  <w:lang w:val="en-US"/>
                </w:rPr>
              </m:ctrlPr>
            </m:dPr>
            <m:e>
              <m:r>
                <w:rPr>
                  <w:rFonts w:ascii="Cambria Math" w:hAnsi="Cambria Math" w:cs="David"/>
                  <w:lang w:val="en-US"/>
                </w:rPr>
                <m:t>2025</m:t>
              </m:r>
            </m:e>
          </m:d>
          <m:r>
            <w:rPr>
              <w:rFonts w:ascii="Cambria Math" w:hAnsi="Cambria Math" w:cs="David"/>
              <w:lang w:val="en-US"/>
            </w:rPr>
            <m:t>=14,833</m:t>
          </m:r>
        </m:oMath>
      </m:oMathPara>
    </w:p>
    <w:p w14:paraId="55D8E8A3" w14:textId="77777777" w:rsidR="000721F3" w:rsidRDefault="000721F3" w:rsidP="000721F3">
      <w:pPr>
        <w:bidi/>
        <w:spacing w:line="360" w:lineRule="auto"/>
        <w:jc w:val="both"/>
        <w:rPr>
          <w:rFonts w:ascii="David" w:hAnsi="David" w:cs="David"/>
          <w:rtl/>
          <w:lang w:val="en-US"/>
        </w:rPr>
      </w:pPr>
    </w:p>
    <w:p w14:paraId="7D61A2FB" w14:textId="77777777" w:rsidR="000721F3" w:rsidRPr="005442D6" w:rsidRDefault="000721F3" w:rsidP="000721F3">
      <w:pPr>
        <w:bidi/>
        <w:spacing w:line="360" w:lineRule="auto"/>
        <w:jc w:val="both"/>
        <w:rPr>
          <w:rFonts w:ascii="David" w:hAnsi="David" w:cs="David"/>
          <w:b/>
          <w:bCs/>
          <w:rtl/>
          <w:lang w:val="en-US"/>
        </w:rPr>
      </w:pPr>
      <w:r w:rsidRPr="005442D6">
        <w:rPr>
          <w:rFonts w:ascii="David" w:hAnsi="David" w:cs="David" w:hint="cs"/>
          <w:b/>
          <w:bCs/>
          <w:rtl/>
          <w:lang w:val="en-US"/>
        </w:rPr>
        <w:t xml:space="preserve">תשובה סופית: </w:t>
      </w:r>
    </w:p>
    <w:p w14:paraId="25B67B5C" w14:textId="77777777" w:rsidR="000721F3" w:rsidRPr="005442D6" w:rsidRDefault="000721F3" w:rsidP="000721F3">
      <w:pPr>
        <w:bidi/>
        <w:spacing w:line="360" w:lineRule="auto"/>
        <w:ind w:firstLine="720"/>
        <w:jc w:val="both"/>
        <w:rPr>
          <w:rFonts w:ascii="David" w:hAnsi="David" w:cs="David"/>
          <w:b/>
          <w:bCs/>
          <w:rtl/>
          <w:lang w:val="en-US"/>
        </w:rPr>
      </w:pPr>
      <w:r w:rsidRPr="005442D6">
        <w:rPr>
          <w:rFonts w:ascii="David" w:hAnsi="David" w:cs="David" w:hint="cs"/>
          <w:b/>
          <w:bCs/>
          <w:rtl/>
          <w:lang w:val="en-US"/>
        </w:rPr>
        <w:t>הוצאות הפחת לשנת 2024 הן 12,361 ש״ח.</w:t>
      </w:r>
    </w:p>
    <w:p w14:paraId="64A73BC8" w14:textId="77777777" w:rsidR="000721F3" w:rsidRPr="005442D6" w:rsidRDefault="000721F3" w:rsidP="000721F3">
      <w:pPr>
        <w:bidi/>
        <w:spacing w:line="360" w:lineRule="auto"/>
        <w:jc w:val="both"/>
        <w:rPr>
          <w:rFonts w:ascii="David" w:hAnsi="David" w:cs="David"/>
          <w:b/>
          <w:bCs/>
          <w:rtl/>
          <w:lang w:val="en-US"/>
        </w:rPr>
      </w:pPr>
      <w:r w:rsidRPr="005442D6">
        <w:rPr>
          <w:rFonts w:ascii="David" w:hAnsi="David" w:cs="David"/>
          <w:b/>
          <w:bCs/>
          <w:rtl/>
          <w:lang w:val="en-US"/>
        </w:rPr>
        <w:tab/>
      </w:r>
      <w:r w:rsidRPr="005442D6">
        <w:rPr>
          <w:rFonts w:ascii="David" w:hAnsi="David" w:cs="David" w:hint="cs"/>
          <w:b/>
          <w:bCs/>
          <w:rtl/>
          <w:lang w:val="en-US"/>
        </w:rPr>
        <w:t xml:space="preserve">הוצאות הפחת לשנת 2025 הן 14,833. </w:t>
      </w:r>
    </w:p>
    <w:p w14:paraId="7EAD4CCE" w14:textId="77777777" w:rsidR="000721F3" w:rsidRDefault="000721F3" w:rsidP="000721F3">
      <w:pPr>
        <w:bidi/>
        <w:spacing w:line="360" w:lineRule="auto"/>
        <w:jc w:val="both"/>
        <w:rPr>
          <w:rFonts w:ascii="David" w:hAnsi="David" w:cs="David"/>
          <w:b/>
          <w:bCs/>
          <w:rtl/>
          <w:lang w:val="en-US"/>
        </w:rPr>
      </w:pPr>
    </w:p>
    <w:p w14:paraId="59688347" w14:textId="77777777" w:rsidR="000721F3" w:rsidRPr="005442D6" w:rsidRDefault="000721F3" w:rsidP="000721F3">
      <w:pPr>
        <w:bidi/>
        <w:spacing w:line="360" w:lineRule="auto"/>
        <w:jc w:val="both"/>
        <w:rPr>
          <w:rFonts w:ascii="David" w:hAnsi="David" w:cs="David"/>
          <w:b/>
          <w:bCs/>
          <w:rtl/>
          <w:lang w:val="en-US"/>
        </w:rPr>
      </w:pPr>
      <w:r>
        <w:rPr>
          <w:rFonts w:ascii="David" w:hAnsi="David" w:cs="David" w:hint="cs"/>
          <w:b/>
          <w:bCs/>
          <w:rtl/>
          <w:lang w:val="en-US"/>
        </w:rPr>
        <w:t xml:space="preserve">הערה: כאשר אין נתונים בדבר ערך שייר, הנחה לפיה ערכו 0 טבעית ולגיטימית. </w:t>
      </w:r>
    </w:p>
    <w:p w14:paraId="19813228" w14:textId="77777777" w:rsidR="000721F3" w:rsidRDefault="000721F3" w:rsidP="000721F3">
      <w:pPr>
        <w:bidi/>
        <w:spacing w:line="360" w:lineRule="auto"/>
        <w:jc w:val="both"/>
        <w:rPr>
          <w:rFonts w:ascii="David" w:hAnsi="David" w:cs="David"/>
          <w:b/>
          <w:bCs/>
          <w:rtl/>
          <w:lang w:val="en-US"/>
        </w:rPr>
      </w:pPr>
    </w:p>
    <w:p w14:paraId="0C6DE993" w14:textId="77777777" w:rsidR="000721F3" w:rsidRDefault="000721F3" w:rsidP="000721F3">
      <w:pPr>
        <w:bidi/>
        <w:spacing w:line="360" w:lineRule="auto"/>
        <w:jc w:val="both"/>
        <w:rPr>
          <w:rFonts w:ascii="David" w:hAnsi="David" w:cs="David"/>
          <w:b/>
          <w:bCs/>
          <w:rtl/>
          <w:lang w:val="en-US"/>
        </w:rPr>
      </w:pPr>
    </w:p>
    <w:p w14:paraId="6FA652FD" w14:textId="77777777" w:rsidR="000721F3" w:rsidRDefault="000721F3" w:rsidP="000721F3">
      <w:pPr>
        <w:rPr>
          <w:rFonts w:ascii="David" w:hAnsi="David" w:cs="David"/>
          <w:b/>
          <w:bCs/>
          <w:rtl/>
          <w:lang w:val="en-US"/>
        </w:rPr>
      </w:pPr>
      <w:r>
        <w:rPr>
          <w:rFonts w:ascii="David" w:hAnsi="David" w:cs="David"/>
          <w:b/>
          <w:bCs/>
          <w:rtl/>
          <w:lang w:val="en-US"/>
        </w:rPr>
        <w:br w:type="page"/>
      </w:r>
    </w:p>
    <w:p w14:paraId="5ACAA2A7" w14:textId="55DAD025" w:rsidR="000721F3" w:rsidRDefault="000721F3" w:rsidP="000721F3">
      <w:pPr>
        <w:bidi/>
        <w:spacing w:line="360" w:lineRule="auto"/>
        <w:jc w:val="both"/>
        <w:rPr>
          <w:rFonts w:ascii="David" w:hAnsi="David" w:cs="David"/>
          <w:b/>
          <w:bCs/>
          <w:rtl/>
          <w:lang w:val="en-US"/>
        </w:rPr>
      </w:pPr>
      <w:r>
        <w:rPr>
          <w:rFonts w:ascii="David" w:hAnsi="David" w:cs="David" w:hint="cs"/>
          <w:b/>
          <w:bCs/>
          <w:rtl/>
          <w:lang w:val="en-US"/>
        </w:rPr>
        <w:lastRenderedPageBreak/>
        <w:t xml:space="preserve">שאלה קצרה 3.1 </w:t>
      </w:r>
    </w:p>
    <w:p w14:paraId="2ACECC57"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חברת ״יותם״ בע״מ (להלן ״החברה״) רכשה מכונית </w:t>
      </w:r>
      <w:proofErr w:type="spellStart"/>
      <w:r>
        <w:rPr>
          <w:rFonts w:ascii="David" w:hAnsi="David" w:cs="David" w:hint="cs"/>
          <w:rtl/>
          <w:lang w:val="en-US"/>
        </w:rPr>
        <w:t>טסלה</w:t>
      </w:r>
      <w:proofErr w:type="spellEnd"/>
      <w:r>
        <w:rPr>
          <w:rFonts w:ascii="David" w:hAnsi="David" w:cs="David" w:hint="cs"/>
          <w:rtl/>
          <w:lang w:val="en-US"/>
        </w:rPr>
        <w:t xml:space="preserve"> לשימוש מנכ״ל החברה. עלות המכונית 400,000 ש״ח ומועד רכישתה ה-1.1.2022. בנוסף שילמה החברה אגרות בסך 4,000 ש״ח וכן עלויות הובלה בסך 6,000 ש״ח. </w:t>
      </w:r>
    </w:p>
    <w:p w14:paraId="5A82001E"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עלויות טעינת </w:t>
      </w:r>
      <w:proofErr w:type="spellStart"/>
      <w:r>
        <w:rPr>
          <w:rFonts w:ascii="David" w:hAnsi="David" w:cs="David" w:hint="cs"/>
          <w:rtl/>
          <w:lang w:val="en-US"/>
        </w:rPr>
        <w:t>הטסלה</w:t>
      </w:r>
      <w:proofErr w:type="spellEnd"/>
      <w:r>
        <w:rPr>
          <w:rFonts w:ascii="David" w:hAnsi="David" w:cs="David" w:hint="cs"/>
          <w:rtl/>
          <w:lang w:val="en-US"/>
        </w:rPr>
        <w:t xml:space="preserve"> מסתכמות בסך של 10,000 ש״ח לשנה. </w:t>
      </w:r>
    </w:p>
    <w:p w14:paraId="484B68EC"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נדרש:</w:t>
      </w:r>
    </w:p>
    <w:p w14:paraId="10050067" w14:textId="77777777" w:rsidR="000721F3" w:rsidRDefault="000721F3" w:rsidP="000721F3">
      <w:pPr>
        <w:pStyle w:val="ListParagraph"/>
        <w:numPr>
          <w:ilvl w:val="0"/>
          <w:numId w:val="32"/>
        </w:numPr>
        <w:bidi/>
        <w:spacing w:line="360" w:lineRule="auto"/>
        <w:jc w:val="both"/>
        <w:rPr>
          <w:rFonts w:ascii="David" w:hAnsi="David" w:cs="David"/>
          <w:lang w:val="en-US"/>
        </w:rPr>
      </w:pPr>
      <w:r>
        <w:rPr>
          <w:rFonts w:ascii="David" w:hAnsi="David" w:cs="David" w:hint="cs"/>
          <w:rtl/>
          <w:lang w:val="en-US"/>
        </w:rPr>
        <w:t xml:space="preserve">מהי עלות </w:t>
      </w:r>
      <w:proofErr w:type="spellStart"/>
      <w:r>
        <w:rPr>
          <w:rFonts w:ascii="David" w:hAnsi="David" w:cs="David" w:hint="cs"/>
          <w:rtl/>
          <w:lang w:val="en-US"/>
        </w:rPr>
        <w:t>הטסלה</w:t>
      </w:r>
      <w:proofErr w:type="spellEnd"/>
      <w:r>
        <w:rPr>
          <w:rFonts w:ascii="David" w:hAnsi="David" w:cs="David" w:hint="cs"/>
          <w:rtl/>
          <w:lang w:val="en-US"/>
        </w:rPr>
        <w:t xml:space="preserve"> (בהיבט פריט רכוש קבוע). </w:t>
      </w:r>
    </w:p>
    <w:p w14:paraId="2AED1AA7" w14:textId="77777777" w:rsidR="000721F3" w:rsidRDefault="000721F3" w:rsidP="000721F3">
      <w:pPr>
        <w:pStyle w:val="ListParagraph"/>
        <w:numPr>
          <w:ilvl w:val="0"/>
          <w:numId w:val="32"/>
        </w:numPr>
        <w:bidi/>
        <w:spacing w:line="360" w:lineRule="auto"/>
        <w:jc w:val="both"/>
        <w:rPr>
          <w:rFonts w:ascii="David" w:hAnsi="David" w:cs="David"/>
          <w:lang w:val="en-US"/>
        </w:rPr>
      </w:pPr>
      <w:r>
        <w:rPr>
          <w:rFonts w:ascii="David" w:hAnsi="David" w:cs="David" w:hint="cs"/>
          <w:rtl/>
          <w:lang w:val="en-US"/>
        </w:rPr>
        <w:t xml:space="preserve">הניחו כעת כי אורך החיים השימושיים של </w:t>
      </w:r>
      <w:proofErr w:type="spellStart"/>
      <w:r>
        <w:rPr>
          <w:rFonts w:ascii="David" w:hAnsi="David" w:cs="David" w:hint="cs"/>
          <w:rtl/>
          <w:lang w:val="en-US"/>
        </w:rPr>
        <w:t>הטסלה</w:t>
      </w:r>
      <w:proofErr w:type="spellEnd"/>
      <w:r>
        <w:rPr>
          <w:rFonts w:ascii="David" w:hAnsi="David" w:cs="David" w:hint="cs"/>
          <w:rtl/>
          <w:lang w:val="en-US"/>
        </w:rPr>
        <w:t xml:space="preserve"> 10 שנים, וערך השייר שלה מהווה 25% מעלותה. בהנחה </w:t>
      </w:r>
      <w:proofErr w:type="spellStart"/>
      <w:r>
        <w:rPr>
          <w:rFonts w:ascii="David" w:hAnsi="David" w:cs="David" w:hint="cs"/>
          <w:rtl/>
          <w:lang w:val="en-US"/>
        </w:rPr>
        <w:t>שהטסלה</w:t>
      </w:r>
      <w:proofErr w:type="spellEnd"/>
      <w:r>
        <w:rPr>
          <w:rFonts w:ascii="David" w:hAnsi="David" w:cs="David" w:hint="cs"/>
          <w:rtl/>
          <w:lang w:val="en-US"/>
        </w:rPr>
        <w:t xml:space="preserve"> </w:t>
      </w:r>
      <w:proofErr w:type="spellStart"/>
      <w:r>
        <w:rPr>
          <w:rFonts w:ascii="David" w:hAnsi="David" w:cs="David" w:hint="cs"/>
          <w:rtl/>
          <w:lang w:val="en-US"/>
        </w:rPr>
        <w:t>היתה</w:t>
      </w:r>
      <w:proofErr w:type="spellEnd"/>
      <w:r>
        <w:rPr>
          <w:rFonts w:ascii="David" w:hAnsi="David" w:cs="David" w:hint="cs"/>
          <w:rtl/>
          <w:lang w:val="en-US"/>
        </w:rPr>
        <w:t xml:space="preserve"> זמינה לשימוש ב-1.7.2022, מהן הוצאות הפחת בגין </w:t>
      </w:r>
      <w:proofErr w:type="spellStart"/>
      <w:r>
        <w:rPr>
          <w:rFonts w:ascii="David" w:hAnsi="David" w:cs="David" w:hint="cs"/>
          <w:rtl/>
          <w:lang w:val="en-US"/>
        </w:rPr>
        <w:t>הטסלה</w:t>
      </w:r>
      <w:proofErr w:type="spellEnd"/>
      <w:r>
        <w:rPr>
          <w:rFonts w:ascii="David" w:hAnsi="David" w:cs="David" w:hint="cs"/>
          <w:rtl/>
          <w:lang w:val="en-US"/>
        </w:rPr>
        <w:t xml:space="preserve"> ב-2022?</w:t>
      </w:r>
    </w:p>
    <w:p w14:paraId="65244B16" w14:textId="77777777" w:rsidR="000721F3" w:rsidRDefault="000721F3" w:rsidP="000721F3">
      <w:pPr>
        <w:bidi/>
        <w:spacing w:line="360" w:lineRule="auto"/>
        <w:jc w:val="both"/>
        <w:rPr>
          <w:rFonts w:ascii="David" w:hAnsi="David" w:cs="David"/>
          <w:rtl/>
          <w:lang w:val="en-US"/>
        </w:rPr>
      </w:pPr>
    </w:p>
    <w:p w14:paraId="3C6183B4"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פתרון:</w:t>
      </w:r>
    </w:p>
    <w:p w14:paraId="04065BC6" w14:textId="77777777" w:rsidR="000721F3" w:rsidRDefault="000721F3" w:rsidP="000721F3">
      <w:pPr>
        <w:bidi/>
        <w:spacing w:line="360" w:lineRule="auto"/>
        <w:jc w:val="both"/>
        <w:rPr>
          <w:rFonts w:ascii="David" w:hAnsi="David" w:cs="David"/>
          <w:rtl/>
          <w:lang w:val="en-US"/>
        </w:rPr>
      </w:pPr>
    </w:p>
    <w:p w14:paraId="02FB6412" w14:textId="77777777" w:rsidR="000721F3" w:rsidRPr="00F4556E" w:rsidRDefault="000721F3" w:rsidP="000721F3">
      <w:pPr>
        <w:bidi/>
        <w:spacing w:line="360" w:lineRule="auto"/>
        <w:jc w:val="both"/>
        <w:rPr>
          <w:rFonts w:ascii="David" w:hAnsi="David" w:cs="David"/>
          <w:u w:val="single"/>
          <w:rtl/>
          <w:lang w:val="en-US"/>
        </w:rPr>
      </w:pPr>
      <w:r w:rsidRPr="00F4556E">
        <w:rPr>
          <w:rFonts w:ascii="David" w:hAnsi="David" w:cs="David" w:hint="cs"/>
          <w:u w:val="single"/>
          <w:rtl/>
          <w:lang w:val="en-US"/>
        </w:rPr>
        <w:t>פתרון סעיף א - עלות ראשונית ועלויות נלוות</w:t>
      </w:r>
    </w:p>
    <w:p w14:paraId="013AAF4E"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עלות פריט רכוש קבוע תכלול את כל העלויות החיוניות להבאת הפריט למיקום ולמצב שמיש על פי כוונת ההנהלה. יחד עם זאת, עלויות </w:t>
      </w:r>
      <w:r>
        <w:rPr>
          <w:rFonts w:ascii="David" w:hAnsi="David" w:cs="David" w:hint="cs"/>
          <w:b/>
          <w:bCs/>
          <w:rtl/>
          <w:lang w:val="en-US"/>
        </w:rPr>
        <w:t>השימוש</w:t>
      </w:r>
      <w:r>
        <w:rPr>
          <w:rFonts w:ascii="David" w:hAnsi="David" w:cs="David" w:hint="cs"/>
          <w:rtl/>
          <w:lang w:val="en-US"/>
        </w:rPr>
        <w:t xml:space="preserve"> בפריט (בשונה מעלות הכשרתו לפעולה ראשונית) אינן חלק מעלותו כנכס, אלא תיזקפנה כהוצאה. בהתאם, עלויות חשמל, דלק, טיפולים שוטפים ואחזקה - אינן חלק מעלויות נכסיות אלא הוצאה. </w:t>
      </w:r>
    </w:p>
    <w:p w14:paraId="4363EF9F"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ספציפית כאן, אם כך - יש להפריד בין עלות המכונית, האגרות הראשוניות וההובלה, שהן עלויות חיוניות להבאת הפריט למצב כשיר ולמיקום נאות, לבין עלויות השימוש השוטפות (כגון טעינה). </w:t>
      </w:r>
    </w:p>
    <w:p w14:paraId="6BEC7EA5"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עלות </w:t>
      </w:r>
      <w:proofErr w:type="spellStart"/>
      <w:r>
        <w:rPr>
          <w:rFonts w:ascii="David" w:hAnsi="David" w:cs="David" w:hint="cs"/>
          <w:rtl/>
          <w:lang w:val="en-US"/>
        </w:rPr>
        <w:t>הטסלה</w:t>
      </w:r>
      <w:proofErr w:type="spellEnd"/>
      <w:r>
        <w:rPr>
          <w:rFonts w:ascii="David" w:hAnsi="David" w:cs="David" w:hint="cs"/>
          <w:rtl/>
          <w:lang w:val="en-US"/>
        </w:rPr>
        <w:t>:</w:t>
      </w:r>
    </w:p>
    <w:p w14:paraId="6AC36F82" w14:textId="77777777" w:rsidR="000721F3" w:rsidRDefault="000721F3" w:rsidP="000721F3">
      <w:pPr>
        <w:bidi/>
        <w:spacing w:line="360" w:lineRule="auto"/>
        <w:jc w:val="both"/>
        <w:rPr>
          <w:rFonts w:ascii="David" w:hAnsi="David" w:cs="David"/>
          <w:rtl/>
          <w:lang w:val="en-US"/>
        </w:rPr>
      </w:pPr>
      <w:r>
        <w:rPr>
          <w:rFonts w:ascii="David" w:hAnsi="David" w:cs="David"/>
          <w:rtl/>
          <w:lang w:val="en-US"/>
        </w:rPr>
        <w:tab/>
      </w:r>
      <w:r>
        <w:rPr>
          <w:rFonts w:ascii="David" w:hAnsi="David" w:cs="David"/>
          <w:rtl/>
          <w:lang w:val="en-US"/>
        </w:rPr>
        <w:tab/>
      </w:r>
      <w:r>
        <w:rPr>
          <w:rFonts w:ascii="David" w:hAnsi="David" w:cs="David" w:hint="cs"/>
          <w:rtl/>
          <w:lang w:val="en-US"/>
        </w:rPr>
        <w:t>עלות רכישה</w:t>
      </w:r>
      <w:r>
        <w:rPr>
          <w:rFonts w:ascii="David" w:hAnsi="David" w:cs="David"/>
          <w:rtl/>
          <w:lang w:val="en-US"/>
        </w:rPr>
        <w:tab/>
      </w:r>
      <w:r>
        <w:rPr>
          <w:rFonts w:ascii="David" w:hAnsi="David" w:cs="David"/>
          <w:rtl/>
          <w:lang w:val="en-US"/>
        </w:rPr>
        <w:tab/>
      </w:r>
      <w:r>
        <w:rPr>
          <w:rFonts w:ascii="David" w:hAnsi="David" w:cs="David" w:hint="cs"/>
          <w:rtl/>
          <w:lang w:val="en-US"/>
        </w:rPr>
        <w:t>400,000</w:t>
      </w:r>
    </w:p>
    <w:p w14:paraId="6699B9E6" w14:textId="77777777" w:rsidR="000721F3" w:rsidRDefault="000721F3" w:rsidP="000721F3">
      <w:pPr>
        <w:bidi/>
        <w:spacing w:line="360" w:lineRule="auto"/>
        <w:jc w:val="both"/>
        <w:rPr>
          <w:rFonts w:ascii="David" w:hAnsi="David" w:cs="David"/>
          <w:rtl/>
          <w:lang w:val="en-US"/>
        </w:rPr>
      </w:pPr>
      <w:r>
        <w:rPr>
          <w:rFonts w:ascii="David" w:hAnsi="David" w:cs="David"/>
          <w:rtl/>
          <w:lang w:val="en-US"/>
        </w:rPr>
        <w:tab/>
      </w:r>
      <w:r>
        <w:rPr>
          <w:rFonts w:ascii="David" w:hAnsi="David" w:cs="David"/>
          <w:rtl/>
          <w:lang w:val="en-US"/>
        </w:rPr>
        <w:tab/>
      </w:r>
      <w:r>
        <w:rPr>
          <w:rFonts w:ascii="David" w:hAnsi="David" w:cs="David" w:hint="cs"/>
          <w:rtl/>
          <w:lang w:val="en-US"/>
        </w:rPr>
        <w:t>אגרות</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4,000</w:t>
      </w:r>
    </w:p>
    <w:p w14:paraId="327D8712" w14:textId="77777777" w:rsidR="000721F3" w:rsidRPr="00A13DFF" w:rsidRDefault="000721F3" w:rsidP="000721F3">
      <w:pPr>
        <w:bidi/>
        <w:spacing w:line="360" w:lineRule="auto"/>
        <w:jc w:val="both"/>
        <w:rPr>
          <w:rFonts w:ascii="David" w:hAnsi="David" w:cs="David"/>
          <w:u w:val="single"/>
          <w:rtl/>
          <w:lang w:val="en-US"/>
        </w:rPr>
      </w:pPr>
      <w:r>
        <w:rPr>
          <w:rFonts w:ascii="David" w:hAnsi="David" w:cs="David"/>
          <w:rtl/>
          <w:lang w:val="en-US"/>
        </w:rPr>
        <w:tab/>
      </w:r>
      <w:r>
        <w:rPr>
          <w:rFonts w:ascii="David" w:hAnsi="David" w:cs="David"/>
          <w:rtl/>
          <w:lang w:val="en-US"/>
        </w:rPr>
        <w:tab/>
      </w:r>
      <w:r>
        <w:rPr>
          <w:rFonts w:ascii="David" w:hAnsi="David" w:cs="David" w:hint="cs"/>
          <w:rtl/>
          <w:lang w:val="en-US"/>
        </w:rPr>
        <w:t>הובלה</w:t>
      </w:r>
      <w:r>
        <w:rPr>
          <w:rFonts w:ascii="David" w:hAnsi="David" w:cs="David"/>
          <w:rtl/>
          <w:lang w:val="en-US"/>
        </w:rPr>
        <w:tab/>
      </w:r>
      <w:r>
        <w:rPr>
          <w:rFonts w:ascii="David" w:hAnsi="David" w:cs="David"/>
          <w:rtl/>
          <w:lang w:val="en-US"/>
        </w:rPr>
        <w:tab/>
      </w:r>
      <w:r>
        <w:rPr>
          <w:rFonts w:ascii="David" w:hAnsi="David" w:cs="David"/>
          <w:rtl/>
          <w:lang w:val="en-US"/>
        </w:rPr>
        <w:tab/>
      </w:r>
      <w:r w:rsidRPr="00A13DFF">
        <w:rPr>
          <w:rFonts w:ascii="David" w:hAnsi="David" w:cs="David" w:hint="cs"/>
          <w:u w:val="single"/>
          <w:rtl/>
          <w:lang w:val="en-US"/>
        </w:rPr>
        <w:t>6,000</w:t>
      </w:r>
      <w:r>
        <w:rPr>
          <w:rFonts w:ascii="David" w:hAnsi="David" w:cs="David"/>
          <w:u w:val="single"/>
          <w:rtl/>
          <w:lang w:val="en-US"/>
        </w:rPr>
        <w:tab/>
      </w:r>
    </w:p>
    <w:p w14:paraId="14B38134" w14:textId="77777777" w:rsidR="000721F3" w:rsidRPr="00F4556E" w:rsidRDefault="000721F3" w:rsidP="000721F3">
      <w:pPr>
        <w:bidi/>
        <w:spacing w:line="360" w:lineRule="auto"/>
        <w:jc w:val="both"/>
        <w:rPr>
          <w:rFonts w:ascii="David" w:hAnsi="David" w:cs="David"/>
          <w:rtl/>
          <w:lang w:val="en-US"/>
        </w:rPr>
      </w:pPr>
      <w:r>
        <w:rPr>
          <w:rFonts w:ascii="David" w:hAnsi="David" w:cs="David"/>
          <w:rtl/>
          <w:lang w:val="en-US"/>
        </w:rPr>
        <w:tab/>
      </w:r>
      <w:r>
        <w:rPr>
          <w:rFonts w:ascii="David" w:hAnsi="David" w:cs="David"/>
          <w:rtl/>
          <w:lang w:val="en-US"/>
        </w:rPr>
        <w:tab/>
      </w:r>
      <w:r>
        <w:rPr>
          <w:rFonts w:ascii="David" w:hAnsi="David" w:cs="David" w:hint="cs"/>
          <w:rtl/>
          <w:lang w:val="en-US"/>
        </w:rPr>
        <w:t>עלות שתיזקף כנכס</w:t>
      </w:r>
      <w:r>
        <w:rPr>
          <w:rFonts w:ascii="David" w:hAnsi="David" w:cs="David"/>
          <w:rtl/>
          <w:lang w:val="en-US"/>
        </w:rPr>
        <w:tab/>
      </w:r>
      <w:r>
        <w:rPr>
          <w:rFonts w:ascii="David" w:hAnsi="David" w:cs="David" w:hint="cs"/>
          <w:rtl/>
          <w:lang w:val="en-US"/>
        </w:rPr>
        <w:t>410,000</w:t>
      </w:r>
    </w:p>
    <w:p w14:paraId="45705C31" w14:textId="77777777" w:rsidR="000721F3" w:rsidRDefault="000721F3" w:rsidP="000721F3">
      <w:pPr>
        <w:bidi/>
        <w:spacing w:line="360" w:lineRule="auto"/>
        <w:jc w:val="both"/>
        <w:rPr>
          <w:rFonts w:ascii="David" w:hAnsi="David" w:cs="David"/>
          <w:b/>
          <w:bCs/>
          <w:rtl/>
          <w:lang w:val="en-US"/>
        </w:rPr>
      </w:pPr>
    </w:p>
    <w:p w14:paraId="028D9567" w14:textId="77777777" w:rsidR="000721F3" w:rsidRPr="00563093" w:rsidRDefault="000721F3" w:rsidP="000721F3">
      <w:pPr>
        <w:bidi/>
        <w:spacing w:line="360" w:lineRule="auto"/>
        <w:jc w:val="both"/>
        <w:rPr>
          <w:rFonts w:ascii="David" w:hAnsi="David" w:cs="David"/>
          <w:u w:val="single"/>
          <w:rtl/>
          <w:lang w:val="en-US"/>
        </w:rPr>
      </w:pPr>
      <w:r w:rsidRPr="00563093">
        <w:rPr>
          <w:rFonts w:ascii="David" w:hAnsi="David" w:cs="David" w:hint="cs"/>
          <w:u w:val="single"/>
          <w:rtl/>
          <w:lang w:val="en-US"/>
        </w:rPr>
        <w:t>פתרון סעיף ב - הוצאות פחת ב-2022</w:t>
      </w:r>
    </w:p>
    <w:p w14:paraId="0CA93C7B" w14:textId="77777777" w:rsidR="000721F3" w:rsidRPr="00563093" w:rsidRDefault="000721F3" w:rsidP="000721F3">
      <w:pPr>
        <w:bidi/>
        <w:spacing w:line="360" w:lineRule="auto"/>
        <w:jc w:val="both"/>
        <w:rPr>
          <w:rFonts w:ascii="David" w:hAnsi="David" w:cs="David"/>
          <w:rtl/>
          <w:lang w:val="en-US"/>
        </w:rPr>
      </w:pPr>
      <m:oMathPara>
        <m:oMath>
          <m:r>
            <w:rPr>
              <w:rFonts w:ascii="Cambria Math" w:hAnsi="Cambria Math" w:cs="David"/>
              <w:lang w:val="en-US"/>
            </w:rPr>
            <m:t>D=</m:t>
          </m:r>
          <m:f>
            <m:fPr>
              <m:ctrlPr>
                <w:rPr>
                  <w:rFonts w:ascii="Cambria Math" w:hAnsi="Cambria Math" w:cs="David"/>
                  <w:i/>
                  <w:lang w:val="en-US"/>
                </w:rPr>
              </m:ctrlPr>
            </m:fPr>
            <m:num>
              <m:r>
                <w:rPr>
                  <w:rFonts w:ascii="Cambria Math" w:hAnsi="Cambria Math" w:cs="David"/>
                  <w:lang w:val="en-US"/>
                </w:rPr>
                <m:t>410,000-25%*410,000</m:t>
              </m:r>
              <m:ctrlPr>
                <w:rPr>
                  <w:rFonts w:ascii="Cambria Math" w:hAnsi="Cambria Math" w:cs="David"/>
                  <w:i/>
                  <w:rtl/>
                  <w:lang w:val="en-US"/>
                </w:rPr>
              </m:ctrlPr>
            </m:num>
            <m:den>
              <m:r>
                <w:rPr>
                  <w:rFonts w:ascii="Cambria Math" w:hAnsi="Cambria Math" w:cs="David"/>
                  <w:lang w:val="en-US"/>
                </w:rPr>
                <m:t>10</m:t>
              </m:r>
            </m:den>
          </m:f>
          <m:r>
            <w:rPr>
              <w:rFonts w:ascii="Cambria Math" w:hAnsi="Cambria Math" w:cs="David"/>
              <w:lang w:val="en-US"/>
            </w:rPr>
            <m:t>*</m:t>
          </m:r>
          <m:f>
            <m:fPr>
              <m:ctrlPr>
                <w:rPr>
                  <w:rFonts w:ascii="Cambria Math" w:hAnsi="Cambria Math" w:cs="David"/>
                  <w:i/>
                  <w:lang w:val="en-US"/>
                </w:rPr>
              </m:ctrlPr>
            </m:fPr>
            <m:num>
              <m:r>
                <w:rPr>
                  <w:rFonts w:ascii="Cambria Math" w:hAnsi="Cambria Math" w:cs="David"/>
                  <w:lang w:val="en-US"/>
                </w:rPr>
                <m:t>6</m:t>
              </m:r>
            </m:num>
            <m:den>
              <m:r>
                <w:rPr>
                  <w:rFonts w:ascii="Cambria Math" w:hAnsi="Cambria Math" w:cs="David"/>
                  <w:lang w:val="en-US"/>
                </w:rPr>
                <m:t>12</m:t>
              </m:r>
            </m:den>
          </m:f>
          <m:r>
            <w:rPr>
              <w:rFonts w:ascii="Cambria Math" w:hAnsi="Cambria Math" w:cs="David"/>
              <w:lang w:val="en-US"/>
            </w:rPr>
            <m:t>=15,375</m:t>
          </m:r>
        </m:oMath>
      </m:oMathPara>
    </w:p>
    <w:p w14:paraId="5381E6AB" w14:textId="77777777" w:rsidR="000721F3" w:rsidRDefault="000721F3" w:rsidP="000721F3">
      <w:pPr>
        <w:bidi/>
        <w:spacing w:line="360" w:lineRule="auto"/>
        <w:jc w:val="both"/>
        <w:rPr>
          <w:rFonts w:ascii="David" w:hAnsi="David" w:cs="David"/>
          <w:b/>
          <w:bCs/>
          <w:rtl/>
          <w:lang w:val="en-US"/>
        </w:rPr>
      </w:pPr>
    </w:p>
    <w:p w14:paraId="397B107E" w14:textId="77777777" w:rsidR="000721F3" w:rsidRDefault="000721F3" w:rsidP="000721F3">
      <w:pPr>
        <w:rPr>
          <w:rFonts w:ascii="David" w:hAnsi="David" w:cs="David"/>
          <w:b/>
          <w:bCs/>
          <w:rtl/>
          <w:lang w:val="en-US"/>
        </w:rPr>
      </w:pPr>
      <w:r>
        <w:rPr>
          <w:rFonts w:ascii="David" w:hAnsi="David" w:cs="David"/>
          <w:b/>
          <w:bCs/>
          <w:rtl/>
          <w:lang w:val="en-US"/>
        </w:rPr>
        <w:br w:type="page"/>
      </w:r>
    </w:p>
    <w:p w14:paraId="41348F49" w14:textId="46700730" w:rsidR="000721F3" w:rsidRDefault="000721F3" w:rsidP="000721F3">
      <w:pPr>
        <w:bidi/>
        <w:spacing w:line="360" w:lineRule="auto"/>
        <w:jc w:val="both"/>
        <w:rPr>
          <w:rFonts w:ascii="David" w:hAnsi="David" w:cs="David"/>
          <w:b/>
          <w:bCs/>
          <w:rtl/>
          <w:lang w:val="en-US"/>
        </w:rPr>
      </w:pPr>
      <w:r>
        <w:rPr>
          <w:rFonts w:ascii="David" w:hAnsi="David" w:cs="David" w:hint="cs"/>
          <w:b/>
          <w:bCs/>
          <w:rtl/>
          <w:lang w:val="en-US"/>
        </w:rPr>
        <w:lastRenderedPageBreak/>
        <w:t xml:space="preserve">שאלה קצרה 4 </w:t>
      </w:r>
    </w:p>
    <w:p w14:paraId="1869B15F"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חברת ״הילה ח״ בע״מ רכשה מכונת קפה למשרד בעלות של 50,000 ש״ח. בנוסף שילמה החברה עבור הובלה 10,000 ש״ח. המכונה הגיעה לחברה והפכה לזמינה לשימוש ב-1.2.2022. ב-1.4.2025 נמכרה המכונה בתמורה ל-29,000 ש״ח. אורך החיים השימושיים של המכונה 5 שנים, ואין לה ערך שייר / גרט. </w:t>
      </w:r>
    </w:p>
    <w:p w14:paraId="29C658CA"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נדרש:</w:t>
      </w:r>
    </w:p>
    <w:p w14:paraId="3948F79A" w14:textId="77777777" w:rsidR="000721F3" w:rsidRDefault="000721F3" w:rsidP="000721F3">
      <w:pPr>
        <w:pStyle w:val="ListParagraph"/>
        <w:numPr>
          <w:ilvl w:val="0"/>
          <w:numId w:val="33"/>
        </w:numPr>
        <w:bidi/>
        <w:spacing w:line="360" w:lineRule="auto"/>
        <w:jc w:val="both"/>
        <w:rPr>
          <w:rFonts w:ascii="David" w:hAnsi="David" w:cs="David"/>
          <w:lang w:val="en-US"/>
        </w:rPr>
      </w:pPr>
      <w:r>
        <w:rPr>
          <w:rFonts w:ascii="David" w:hAnsi="David" w:cs="David" w:hint="cs"/>
          <w:rtl/>
          <w:lang w:val="en-US"/>
        </w:rPr>
        <w:t>מהו רווח ההון / הפסד ההון במכירה?</w:t>
      </w:r>
    </w:p>
    <w:p w14:paraId="3F4FADF4" w14:textId="77777777" w:rsidR="000721F3" w:rsidRPr="0007611B" w:rsidRDefault="000721F3" w:rsidP="000721F3">
      <w:pPr>
        <w:pStyle w:val="ListParagraph"/>
        <w:numPr>
          <w:ilvl w:val="0"/>
          <w:numId w:val="33"/>
        </w:numPr>
        <w:bidi/>
        <w:spacing w:line="360" w:lineRule="auto"/>
        <w:jc w:val="both"/>
        <w:rPr>
          <w:rFonts w:ascii="David" w:hAnsi="David" w:cs="David"/>
          <w:lang w:val="en-US"/>
        </w:rPr>
      </w:pPr>
      <w:r>
        <w:rPr>
          <w:rFonts w:ascii="David" w:hAnsi="David" w:cs="David" w:hint="cs"/>
          <w:rtl/>
          <w:lang w:val="en-US"/>
        </w:rPr>
        <w:t>כיצד תשתנה תשובתך אם המכירה ב-1.9.2022 (יתר הנתונים ללא שינוי)?</w:t>
      </w:r>
    </w:p>
    <w:p w14:paraId="6ED14FC4" w14:textId="77777777" w:rsidR="000721F3" w:rsidRDefault="000721F3" w:rsidP="000721F3">
      <w:pPr>
        <w:bidi/>
        <w:spacing w:line="360" w:lineRule="auto"/>
        <w:jc w:val="both"/>
        <w:rPr>
          <w:rFonts w:ascii="David" w:hAnsi="David" w:cs="David"/>
          <w:b/>
          <w:bCs/>
          <w:lang w:val="en-US"/>
        </w:rPr>
      </w:pPr>
    </w:p>
    <w:p w14:paraId="6EEE0225" w14:textId="77777777" w:rsidR="000721F3" w:rsidRDefault="000721F3" w:rsidP="000721F3">
      <w:pPr>
        <w:bidi/>
        <w:spacing w:line="360" w:lineRule="auto"/>
        <w:jc w:val="both"/>
        <w:rPr>
          <w:rFonts w:ascii="David" w:hAnsi="David" w:cs="David"/>
          <w:b/>
          <w:bCs/>
          <w:rtl/>
          <w:lang w:val="en-US"/>
        </w:rPr>
      </w:pPr>
      <w:r>
        <w:rPr>
          <w:rFonts w:ascii="David" w:hAnsi="David" w:cs="David" w:hint="cs"/>
          <w:b/>
          <w:bCs/>
          <w:rtl/>
          <w:lang w:val="en-US"/>
        </w:rPr>
        <w:t>פתרון:</w:t>
      </w:r>
    </w:p>
    <w:p w14:paraId="3BD52D84" w14:textId="77777777" w:rsidR="000721F3" w:rsidRDefault="000721F3" w:rsidP="000721F3">
      <w:pPr>
        <w:bidi/>
        <w:spacing w:line="360" w:lineRule="auto"/>
        <w:jc w:val="both"/>
        <w:rPr>
          <w:rFonts w:ascii="David" w:hAnsi="David" w:cs="David"/>
          <w:b/>
          <w:bCs/>
          <w:rtl/>
          <w:lang w:val="en-US"/>
        </w:rPr>
      </w:pPr>
    </w:p>
    <w:p w14:paraId="7C400654" w14:textId="77777777" w:rsidR="000721F3" w:rsidRPr="0007611B" w:rsidRDefault="000721F3" w:rsidP="000721F3">
      <w:pPr>
        <w:bidi/>
        <w:spacing w:line="360" w:lineRule="auto"/>
        <w:jc w:val="both"/>
        <w:rPr>
          <w:rFonts w:ascii="David" w:hAnsi="David" w:cs="David"/>
          <w:u w:val="single"/>
          <w:rtl/>
          <w:lang w:val="en-US"/>
        </w:rPr>
      </w:pPr>
      <w:r w:rsidRPr="0007611B">
        <w:rPr>
          <w:rFonts w:ascii="David" w:hAnsi="David" w:cs="David" w:hint="cs"/>
          <w:u w:val="single"/>
          <w:rtl/>
          <w:lang w:val="en-US"/>
        </w:rPr>
        <w:t>פתרון סעיף א</w:t>
      </w:r>
    </w:p>
    <w:p w14:paraId="3F3FBB81" w14:textId="77777777" w:rsidR="000721F3" w:rsidRPr="0007611B" w:rsidRDefault="000721F3" w:rsidP="000721F3">
      <w:pPr>
        <w:bidi/>
        <w:spacing w:line="360" w:lineRule="auto"/>
        <w:jc w:val="both"/>
        <w:rPr>
          <w:rFonts w:ascii="David" w:hAnsi="David" w:cs="David"/>
          <w:rtl/>
          <w:lang w:val="en-US"/>
        </w:rPr>
      </w:pPr>
      <w:r w:rsidRPr="0007611B">
        <w:rPr>
          <w:rFonts w:ascii="David" w:hAnsi="David" w:cs="David" w:hint="cs"/>
          <w:rtl/>
          <w:lang w:val="en-US"/>
        </w:rPr>
        <w:t>תחילה, נחשב את העלות המופחתת של הפריט ערב מכירתו:</w:t>
      </w:r>
    </w:p>
    <w:p w14:paraId="0B09086D" w14:textId="77777777" w:rsidR="000721F3" w:rsidRDefault="000721F3" w:rsidP="000721F3">
      <w:pPr>
        <w:bidi/>
        <w:spacing w:line="360" w:lineRule="auto"/>
        <w:ind w:left="720" w:firstLine="720"/>
        <w:jc w:val="both"/>
        <w:rPr>
          <w:rFonts w:ascii="David" w:hAnsi="David" w:cs="David"/>
          <w:rtl/>
          <w:lang w:val="en-US"/>
        </w:rPr>
      </w:pPr>
      <w:r w:rsidRPr="0007611B">
        <w:rPr>
          <w:rFonts w:ascii="David" w:hAnsi="David" w:cs="David" w:hint="cs"/>
          <w:rtl/>
          <w:lang w:val="en-US"/>
        </w:rPr>
        <w:t>עלות</w:t>
      </w:r>
      <w:r w:rsidRPr="0007611B">
        <w:rPr>
          <w:rFonts w:ascii="David" w:hAnsi="David" w:cs="David"/>
          <w:rtl/>
          <w:lang w:val="en-US"/>
        </w:rPr>
        <w:tab/>
      </w:r>
      <w:r w:rsidRPr="0007611B">
        <w:rPr>
          <w:rFonts w:ascii="David" w:hAnsi="David" w:cs="David"/>
          <w:rtl/>
          <w:lang w:val="en-US"/>
        </w:rPr>
        <w:tab/>
      </w:r>
      <w:r w:rsidRPr="0007611B">
        <w:rPr>
          <w:rFonts w:ascii="David" w:hAnsi="David" w:cs="David"/>
          <w:rtl/>
          <w:lang w:val="en-US"/>
        </w:rPr>
        <w:tab/>
      </w:r>
      <w:r w:rsidRPr="0007611B">
        <w:rPr>
          <w:rFonts w:ascii="David" w:hAnsi="David" w:cs="David" w:hint="cs"/>
          <w:rtl/>
          <w:lang w:val="en-US"/>
        </w:rPr>
        <w:t>60,000</w:t>
      </w:r>
    </w:p>
    <w:p w14:paraId="7494F8CA" w14:textId="77777777" w:rsidR="000721F3" w:rsidRDefault="000721F3" w:rsidP="000721F3">
      <w:pPr>
        <w:bidi/>
        <w:spacing w:line="360" w:lineRule="auto"/>
        <w:ind w:left="720" w:firstLine="720"/>
        <w:jc w:val="both"/>
        <w:rPr>
          <w:rFonts w:ascii="David" w:eastAsiaTheme="minorEastAsia" w:hAnsi="David" w:cs="David"/>
          <w:rtl/>
          <w:lang w:val="en-US"/>
        </w:rPr>
      </w:pPr>
      <w:r>
        <w:rPr>
          <w:rFonts w:ascii="David" w:hAnsi="David" w:cs="David" w:hint="cs"/>
          <w:rtl/>
          <w:lang w:val="en-US"/>
        </w:rPr>
        <w:t>פחת נצבר</w:t>
      </w:r>
      <w:r>
        <w:rPr>
          <w:rFonts w:ascii="David" w:hAnsi="David" w:cs="David"/>
          <w:rtl/>
          <w:lang w:val="en-US"/>
        </w:rPr>
        <w:tab/>
      </w:r>
      <w:r>
        <w:rPr>
          <w:rFonts w:ascii="David" w:hAnsi="David" w:cs="David"/>
          <w:rtl/>
          <w:lang w:val="en-US"/>
        </w:rPr>
        <w:tab/>
      </w:r>
      <w:r w:rsidRPr="00945242">
        <w:rPr>
          <w:rFonts w:ascii="David" w:hAnsi="David" w:cs="David" w:hint="cs"/>
          <w:u w:val="single"/>
          <w:rtl/>
          <w:lang w:val="en-US"/>
        </w:rPr>
        <w:t>(38,000)</w:t>
      </w:r>
      <w:r w:rsidRPr="00945242">
        <w:rPr>
          <w:rFonts w:ascii="David" w:hAnsi="David" w:cs="David"/>
          <w:u w:val="single"/>
          <w:rtl/>
          <w:lang w:val="en-US"/>
        </w:rPr>
        <w:tab/>
      </w:r>
      <w:r>
        <w:rPr>
          <w:rFonts w:ascii="David" w:hAnsi="David" w:cs="David"/>
          <w:rtl/>
          <w:lang w:val="en-US"/>
        </w:rPr>
        <w:tab/>
      </w:r>
      <m:oMath>
        <m:f>
          <m:fPr>
            <m:ctrlPr>
              <w:rPr>
                <w:rFonts w:ascii="Cambria Math" w:hAnsi="Cambria Math" w:cs="David"/>
                <w:i/>
                <w:lang w:val="en-US"/>
              </w:rPr>
            </m:ctrlPr>
          </m:fPr>
          <m:num>
            <m:r>
              <w:rPr>
                <w:rFonts w:ascii="Cambria Math" w:hAnsi="Cambria Math" w:cs="David"/>
                <w:lang w:val="en-US"/>
              </w:rPr>
              <m:t>60,000-0</m:t>
            </m:r>
            <m:ctrlPr>
              <w:rPr>
                <w:rFonts w:ascii="Cambria Math" w:hAnsi="Cambria Math" w:cs="David"/>
                <w:i/>
                <w:rtl/>
                <w:lang w:val="en-US"/>
              </w:rPr>
            </m:ctrlPr>
          </m:num>
          <m:den>
            <m:r>
              <w:rPr>
                <w:rFonts w:ascii="Cambria Math" w:hAnsi="Cambria Math" w:cs="David"/>
                <w:lang w:val="en-US"/>
              </w:rPr>
              <m:t>5</m:t>
            </m:r>
          </m:den>
        </m:f>
        <m:r>
          <w:rPr>
            <w:rFonts w:ascii="Cambria Math" w:eastAsiaTheme="minorEastAsia" w:hAnsi="Cambria Math" w:cs="David"/>
            <w:lang w:val="en-US"/>
          </w:rPr>
          <m:t>*</m:t>
        </m:r>
        <m:d>
          <m:dPr>
            <m:ctrlPr>
              <w:rPr>
                <w:rFonts w:ascii="Cambria Math" w:eastAsiaTheme="minorEastAsia" w:hAnsi="Cambria Math" w:cs="David"/>
                <w:i/>
                <w:lang w:val="en-US"/>
              </w:rPr>
            </m:ctrlPr>
          </m:dPr>
          <m:e>
            <m:r>
              <w:rPr>
                <w:rFonts w:ascii="Cambria Math" w:eastAsiaTheme="minorEastAsia" w:hAnsi="Cambria Math" w:cs="David"/>
                <w:lang w:val="en-US"/>
              </w:rPr>
              <m:t>3+</m:t>
            </m:r>
            <m:f>
              <m:fPr>
                <m:ctrlPr>
                  <w:rPr>
                    <w:rFonts w:ascii="Cambria Math" w:eastAsiaTheme="minorEastAsia" w:hAnsi="Cambria Math" w:cs="David"/>
                    <w:i/>
                    <w:lang w:val="en-US"/>
                  </w:rPr>
                </m:ctrlPr>
              </m:fPr>
              <m:num>
                <m:r>
                  <w:rPr>
                    <w:rFonts w:ascii="Cambria Math" w:eastAsiaTheme="minorEastAsia" w:hAnsi="Cambria Math" w:cs="David"/>
                    <w:lang w:val="en-US"/>
                  </w:rPr>
                  <m:t>2</m:t>
                </m:r>
              </m:num>
              <m:den>
                <m:r>
                  <w:rPr>
                    <w:rFonts w:ascii="Cambria Math" w:eastAsiaTheme="minorEastAsia" w:hAnsi="Cambria Math" w:cs="David"/>
                    <w:lang w:val="en-US"/>
                  </w:rPr>
                  <m:t>12</m:t>
                </m:r>
              </m:den>
            </m:f>
          </m:e>
        </m:d>
        <m:r>
          <w:rPr>
            <w:rFonts w:ascii="Cambria Math" w:eastAsiaTheme="minorEastAsia" w:hAnsi="Cambria Math" w:cs="David"/>
            <w:lang w:val="en-US"/>
          </w:rPr>
          <m:t>=</m:t>
        </m:r>
      </m:oMath>
    </w:p>
    <w:p w14:paraId="12194A42" w14:textId="77777777" w:rsidR="000721F3" w:rsidRPr="0007611B" w:rsidRDefault="000721F3" w:rsidP="000721F3">
      <w:pPr>
        <w:bidi/>
        <w:spacing w:line="360" w:lineRule="auto"/>
        <w:ind w:left="720" w:firstLine="720"/>
        <w:jc w:val="both"/>
        <w:rPr>
          <w:rFonts w:ascii="David" w:hAnsi="David" w:cs="David"/>
          <w:rtl/>
          <w:lang w:val="en-US"/>
        </w:rPr>
      </w:pPr>
      <w:r>
        <w:rPr>
          <w:rFonts w:ascii="David" w:eastAsiaTheme="minorEastAsia" w:hAnsi="David" w:cs="David" w:hint="cs"/>
          <w:rtl/>
          <w:lang w:val="en-US"/>
        </w:rPr>
        <w:t>עלות מופחתת</w:t>
      </w:r>
      <w:r>
        <w:rPr>
          <w:rFonts w:ascii="David" w:eastAsiaTheme="minorEastAsia" w:hAnsi="David" w:cs="David"/>
          <w:rtl/>
          <w:lang w:val="en-US"/>
        </w:rPr>
        <w:tab/>
      </w:r>
      <w:r>
        <w:rPr>
          <w:rFonts w:ascii="David" w:eastAsiaTheme="minorEastAsia" w:hAnsi="David" w:cs="David"/>
          <w:rtl/>
          <w:lang w:val="en-US"/>
        </w:rPr>
        <w:tab/>
      </w:r>
      <w:r>
        <w:rPr>
          <w:rFonts w:ascii="David" w:eastAsiaTheme="minorEastAsia" w:hAnsi="David" w:cs="David" w:hint="cs"/>
          <w:rtl/>
          <w:lang w:val="en-US"/>
        </w:rPr>
        <w:t>22,000</w:t>
      </w:r>
    </w:p>
    <w:p w14:paraId="6F42769A" w14:textId="77777777" w:rsidR="000721F3" w:rsidRDefault="000721F3" w:rsidP="000721F3">
      <w:pPr>
        <w:bidi/>
        <w:spacing w:line="360" w:lineRule="auto"/>
        <w:jc w:val="both"/>
        <w:rPr>
          <w:rFonts w:ascii="David" w:hAnsi="David" w:cs="David"/>
          <w:b/>
          <w:bCs/>
          <w:rtl/>
          <w:lang w:val="en-US"/>
        </w:rPr>
      </w:pPr>
    </w:p>
    <w:p w14:paraId="63CCEDBA" w14:textId="77777777" w:rsidR="000721F3" w:rsidRPr="000F2742" w:rsidRDefault="000721F3" w:rsidP="000721F3">
      <w:pPr>
        <w:bidi/>
        <w:spacing w:line="360" w:lineRule="auto"/>
        <w:jc w:val="both"/>
        <w:rPr>
          <w:rFonts w:ascii="David" w:hAnsi="David" w:cs="David"/>
          <w:rtl/>
          <w:lang w:val="en-US"/>
        </w:rPr>
      </w:pPr>
      <w:r w:rsidRPr="000F2742">
        <w:rPr>
          <w:rFonts w:ascii="David" w:hAnsi="David" w:cs="David" w:hint="cs"/>
          <w:rtl/>
          <w:lang w:val="en-US"/>
        </w:rPr>
        <w:t>חישוב רווח ההון:</w:t>
      </w:r>
    </w:p>
    <w:p w14:paraId="47C8D51B" w14:textId="77777777" w:rsidR="000721F3" w:rsidRPr="000F2742" w:rsidRDefault="000721F3" w:rsidP="000721F3">
      <w:pPr>
        <w:bidi/>
        <w:spacing w:line="360" w:lineRule="auto"/>
        <w:jc w:val="both"/>
        <w:rPr>
          <w:rFonts w:ascii="David" w:hAnsi="David" w:cs="David"/>
          <w:rtl/>
          <w:lang w:val="en-US"/>
        </w:rPr>
      </w:pPr>
      <w:r w:rsidRPr="000F2742">
        <w:rPr>
          <w:rFonts w:ascii="David" w:hAnsi="David" w:cs="David"/>
          <w:rtl/>
          <w:lang w:val="en-US"/>
        </w:rPr>
        <w:tab/>
      </w:r>
      <w:r w:rsidRPr="000F2742">
        <w:rPr>
          <w:rFonts w:ascii="David" w:hAnsi="David" w:cs="David"/>
          <w:rtl/>
          <w:lang w:val="en-US"/>
        </w:rPr>
        <w:tab/>
      </w:r>
      <w:r w:rsidRPr="000F2742">
        <w:rPr>
          <w:rFonts w:ascii="David" w:hAnsi="David" w:cs="David" w:hint="cs"/>
          <w:rtl/>
          <w:lang w:val="en-US"/>
        </w:rPr>
        <w:t>תמורת המכירה</w:t>
      </w:r>
      <w:r w:rsidRPr="000F2742">
        <w:rPr>
          <w:rFonts w:ascii="David" w:hAnsi="David" w:cs="David"/>
          <w:rtl/>
          <w:lang w:val="en-US"/>
        </w:rPr>
        <w:tab/>
      </w:r>
      <w:r w:rsidRPr="000F2742">
        <w:rPr>
          <w:rFonts w:ascii="David" w:hAnsi="David" w:cs="David"/>
          <w:rtl/>
          <w:lang w:val="en-US"/>
        </w:rPr>
        <w:tab/>
      </w:r>
      <w:r w:rsidRPr="000F2742">
        <w:rPr>
          <w:rFonts w:ascii="David" w:hAnsi="David" w:cs="David" w:hint="cs"/>
          <w:rtl/>
          <w:lang w:val="en-US"/>
        </w:rPr>
        <w:t>29,000</w:t>
      </w:r>
    </w:p>
    <w:p w14:paraId="7EA45328" w14:textId="77777777" w:rsidR="000721F3" w:rsidRPr="000F2742" w:rsidRDefault="000721F3" w:rsidP="000721F3">
      <w:pPr>
        <w:bidi/>
        <w:spacing w:line="360" w:lineRule="auto"/>
        <w:jc w:val="both"/>
        <w:rPr>
          <w:rFonts w:ascii="David" w:hAnsi="David" w:cs="David"/>
          <w:rtl/>
          <w:lang w:val="en-US"/>
        </w:rPr>
      </w:pPr>
      <w:r w:rsidRPr="000F2742">
        <w:rPr>
          <w:rFonts w:ascii="David" w:hAnsi="David" w:cs="David"/>
          <w:rtl/>
          <w:lang w:val="en-US"/>
        </w:rPr>
        <w:tab/>
      </w:r>
      <w:r w:rsidRPr="000F2742">
        <w:rPr>
          <w:rFonts w:ascii="David" w:hAnsi="David" w:cs="David"/>
          <w:rtl/>
          <w:lang w:val="en-US"/>
        </w:rPr>
        <w:tab/>
      </w:r>
      <w:r w:rsidRPr="000F2742">
        <w:rPr>
          <w:rFonts w:ascii="David" w:hAnsi="David" w:cs="David" w:hint="cs"/>
          <w:rtl/>
          <w:lang w:val="en-US"/>
        </w:rPr>
        <w:t>עלות מופחתת</w:t>
      </w:r>
      <w:r w:rsidRPr="000F2742">
        <w:rPr>
          <w:rFonts w:ascii="David" w:hAnsi="David" w:cs="David"/>
          <w:rtl/>
          <w:lang w:val="en-US"/>
        </w:rPr>
        <w:tab/>
      </w:r>
      <w:r w:rsidRPr="000F2742">
        <w:rPr>
          <w:rFonts w:ascii="David" w:hAnsi="David" w:cs="David"/>
          <w:rtl/>
          <w:lang w:val="en-US"/>
        </w:rPr>
        <w:tab/>
      </w:r>
      <w:r w:rsidRPr="000F2742">
        <w:rPr>
          <w:rFonts w:ascii="David" w:hAnsi="David" w:cs="David" w:hint="cs"/>
          <w:u w:val="single"/>
          <w:rtl/>
          <w:lang w:val="en-US"/>
        </w:rPr>
        <w:t>(22,000)</w:t>
      </w:r>
    </w:p>
    <w:p w14:paraId="01172A62" w14:textId="77777777" w:rsidR="000721F3" w:rsidRDefault="000721F3" w:rsidP="000721F3">
      <w:pPr>
        <w:bidi/>
        <w:spacing w:line="360" w:lineRule="auto"/>
        <w:jc w:val="both"/>
        <w:rPr>
          <w:rFonts w:ascii="David" w:hAnsi="David" w:cs="David"/>
          <w:rtl/>
          <w:lang w:val="en-US"/>
        </w:rPr>
      </w:pPr>
      <w:r w:rsidRPr="000F2742">
        <w:rPr>
          <w:rFonts w:ascii="David" w:hAnsi="David" w:cs="David"/>
          <w:rtl/>
          <w:lang w:val="en-US"/>
        </w:rPr>
        <w:tab/>
      </w:r>
      <w:r w:rsidRPr="000F2742">
        <w:rPr>
          <w:rFonts w:ascii="David" w:hAnsi="David" w:cs="David"/>
          <w:rtl/>
          <w:lang w:val="en-US"/>
        </w:rPr>
        <w:tab/>
      </w:r>
      <w:r w:rsidRPr="000F2742">
        <w:rPr>
          <w:rFonts w:ascii="David" w:hAnsi="David" w:cs="David" w:hint="cs"/>
          <w:rtl/>
          <w:lang w:val="en-US"/>
        </w:rPr>
        <w:t>רווח הון (חיובי)</w:t>
      </w:r>
      <w:r w:rsidRPr="000F2742">
        <w:rPr>
          <w:rFonts w:ascii="David" w:hAnsi="David" w:cs="David"/>
          <w:rtl/>
          <w:lang w:val="en-US"/>
        </w:rPr>
        <w:tab/>
      </w:r>
      <w:r w:rsidRPr="000F2742">
        <w:rPr>
          <w:rFonts w:ascii="David" w:hAnsi="David" w:cs="David"/>
          <w:rtl/>
          <w:lang w:val="en-US"/>
        </w:rPr>
        <w:tab/>
      </w:r>
      <w:r w:rsidRPr="000F2742">
        <w:rPr>
          <w:rFonts w:ascii="David" w:hAnsi="David" w:cs="David" w:hint="cs"/>
          <w:rtl/>
          <w:lang w:val="en-US"/>
        </w:rPr>
        <w:t>7,000</w:t>
      </w:r>
    </w:p>
    <w:p w14:paraId="70C1A706" w14:textId="77777777" w:rsidR="000721F3" w:rsidRDefault="000721F3" w:rsidP="000721F3">
      <w:pPr>
        <w:bidi/>
        <w:spacing w:line="360" w:lineRule="auto"/>
        <w:jc w:val="both"/>
        <w:rPr>
          <w:rFonts w:ascii="David" w:hAnsi="David" w:cs="David"/>
          <w:u w:val="single"/>
          <w:rtl/>
          <w:lang w:val="en-US"/>
        </w:rPr>
      </w:pPr>
    </w:p>
    <w:p w14:paraId="50317E93" w14:textId="77777777" w:rsidR="000721F3" w:rsidRPr="0007611B" w:rsidRDefault="000721F3" w:rsidP="000721F3">
      <w:pPr>
        <w:bidi/>
        <w:spacing w:line="360" w:lineRule="auto"/>
        <w:jc w:val="both"/>
        <w:rPr>
          <w:rFonts w:ascii="David" w:hAnsi="David" w:cs="David"/>
          <w:u w:val="single"/>
          <w:rtl/>
          <w:lang w:val="en-US"/>
        </w:rPr>
      </w:pPr>
      <w:r w:rsidRPr="0007611B">
        <w:rPr>
          <w:rFonts w:ascii="David" w:hAnsi="David" w:cs="David" w:hint="cs"/>
          <w:u w:val="single"/>
          <w:rtl/>
          <w:lang w:val="en-US"/>
        </w:rPr>
        <w:t xml:space="preserve">פתרון סעיף </w:t>
      </w:r>
      <w:r>
        <w:rPr>
          <w:rFonts w:ascii="David" w:hAnsi="David" w:cs="David" w:hint="cs"/>
          <w:u w:val="single"/>
          <w:rtl/>
          <w:lang w:val="en-US"/>
        </w:rPr>
        <w:t>ב</w:t>
      </w:r>
    </w:p>
    <w:p w14:paraId="15D1BA47" w14:textId="77777777" w:rsidR="000721F3" w:rsidRPr="0007611B" w:rsidRDefault="000721F3" w:rsidP="000721F3">
      <w:pPr>
        <w:bidi/>
        <w:spacing w:line="360" w:lineRule="auto"/>
        <w:jc w:val="both"/>
        <w:rPr>
          <w:rFonts w:ascii="David" w:hAnsi="David" w:cs="David"/>
          <w:rtl/>
          <w:lang w:val="en-US"/>
        </w:rPr>
      </w:pPr>
      <w:r w:rsidRPr="0007611B">
        <w:rPr>
          <w:rFonts w:ascii="David" w:hAnsi="David" w:cs="David" w:hint="cs"/>
          <w:rtl/>
          <w:lang w:val="en-US"/>
        </w:rPr>
        <w:t>תחילה, נחשב את העלות המופחתת של הפריט ערב מכירתו:</w:t>
      </w:r>
    </w:p>
    <w:p w14:paraId="29E3E659" w14:textId="77777777" w:rsidR="000721F3" w:rsidRDefault="000721F3" w:rsidP="000721F3">
      <w:pPr>
        <w:bidi/>
        <w:spacing w:line="360" w:lineRule="auto"/>
        <w:ind w:left="720" w:firstLine="720"/>
        <w:jc w:val="both"/>
        <w:rPr>
          <w:rFonts w:ascii="David" w:hAnsi="David" w:cs="David"/>
          <w:rtl/>
          <w:lang w:val="en-US"/>
        </w:rPr>
      </w:pPr>
      <w:r w:rsidRPr="0007611B">
        <w:rPr>
          <w:rFonts w:ascii="David" w:hAnsi="David" w:cs="David" w:hint="cs"/>
          <w:rtl/>
          <w:lang w:val="en-US"/>
        </w:rPr>
        <w:t>עלות</w:t>
      </w:r>
      <w:r w:rsidRPr="0007611B">
        <w:rPr>
          <w:rFonts w:ascii="David" w:hAnsi="David" w:cs="David"/>
          <w:rtl/>
          <w:lang w:val="en-US"/>
        </w:rPr>
        <w:tab/>
      </w:r>
      <w:r w:rsidRPr="0007611B">
        <w:rPr>
          <w:rFonts w:ascii="David" w:hAnsi="David" w:cs="David"/>
          <w:rtl/>
          <w:lang w:val="en-US"/>
        </w:rPr>
        <w:tab/>
      </w:r>
      <w:r w:rsidRPr="0007611B">
        <w:rPr>
          <w:rFonts w:ascii="David" w:hAnsi="David" w:cs="David"/>
          <w:rtl/>
          <w:lang w:val="en-US"/>
        </w:rPr>
        <w:tab/>
      </w:r>
      <w:r w:rsidRPr="0007611B">
        <w:rPr>
          <w:rFonts w:ascii="David" w:hAnsi="David" w:cs="David" w:hint="cs"/>
          <w:rtl/>
          <w:lang w:val="en-US"/>
        </w:rPr>
        <w:t>60,000</w:t>
      </w:r>
    </w:p>
    <w:p w14:paraId="2708B2C9" w14:textId="77777777" w:rsidR="000721F3" w:rsidRDefault="000721F3" w:rsidP="000721F3">
      <w:pPr>
        <w:bidi/>
        <w:spacing w:line="360" w:lineRule="auto"/>
        <w:ind w:left="720" w:firstLine="720"/>
        <w:jc w:val="both"/>
        <w:rPr>
          <w:rFonts w:ascii="David" w:eastAsiaTheme="minorEastAsia" w:hAnsi="David" w:cs="David"/>
          <w:rtl/>
          <w:lang w:val="en-US"/>
        </w:rPr>
      </w:pPr>
      <w:r>
        <w:rPr>
          <w:rFonts w:ascii="David" w:hAnsi="David" w:cs="David" w:hint="cs"/>
          <w:rtl/>
          <w:lang w:val="en-US"/>
        </w:rPr>
        <w:t>פחת נצבר</w:t>
      </w:r>
      <w:r>
        <w:rPr>
          <w:rFonts w:ascii="David" w:hAnsi="David" w:cs="David"/>
          <w:rtl/>
          <w:lang w:val="en-US"/>
        </w:rPr>
        <w:tab/>
      </w:r>
      <w:r>
        <w:rPr>
          <w:rFonts w:ascii="David" w:hAnsi="David" w:cs="David"/>
          <w:rtl/>
          <w:lang w:val="en-US"/>
        </w:rPr>
        <w:tab/>
      </w:r>
      <w:r w:rsidRPr="00945242">
        <w:rPr>
          <w:rFonts w:ascii="David" w:hAnsi="David" w:cs="David" w:hint="cs"/>
          <w:u w:val="single"/>
          <w:rtl/>
          <w:lang w:val="en-US"/>
        </w:rPr>
        <w:t>(</w:t>
      </w:r>
      <w:r>
        <w:rPr>
          <w:rFonts w:ascii="David" w:hAnsi="David" w:cs="David" w:hint="cs"/>
          <w:u w:val="single"/>
          <w:rtl/>
          <w:lang w:val="en-US"/>
        </w:rPr>
        <w:t>7</w:t>
      </w:r>
      <w:r w:rsidRPr="00945242">
        <w:rPr>
          <w:rFonts w:ascii="David" w:hAnsi="David" w:cs="David" w:hint="cs"/>
          <w:u w:val="single"/>
          <w:rtl/>
          <w:lang w:val="en-US"/>
        </w:rPr>
        <w:t>,000)</w:t>
      </w:r>
      <w:r w:rsidRPr="00945242">
        <w:rPr>
          <w:rFonts w:ascii="David" w:hAnsi="David" w:cs="David"/>
          <w:u w:val="single"/>
          <w:rtl/>
          <w:lang w:val="en-US"/>
        </w:rPr>
        <w:tab/>
      </w:r>
      <w:r>
        <w:rPr>
          <w:rFonts w:ascii="David" w:hAnsi="David" w:cs="David"/>
          <w:rtl/>
          <w:lang w:val="en-US"/>
        </w:rPr>
        <w:tab/>
      </w:r>
      <m:oMath>
        <m:f>
          <m:fPr>
            <m:ctrlPr>
              <w:rPr>
                <w:rFonts w:ascii="Cambria Math" w:hAnsi="Cambria Math" w:cs="David"/>
                <w:i/>
                <w:lang w:val="en-US"/>
              </w:rPr>
            </m:ctrlPr>
          </m:fPr>
          <m:num>
            <m:r>
              <w:rPr>
                <w:rFonts w:ascii="Cambria Math" w:hAnsi="Cambria Math" w:cs="David"/>
                <w:lang w:val="en-US"/>
              </w:rPr>
              <m:t>60,000-0</m:t>
            </m:r>
            <m:ctrlPr>
              <w:rPr>
                <w:rFonts w:ascii="Cambria Math" w:hAnsi="Cambria Math" w:cs="David"/>
                <w:i/>
                <w:rtl/>
                <w:lang w:val="en-US"/>
              </w:rPr>
            </m:ctrlPr>
          </m:num>
          <m:den>
            <m:r>
              <w:rPr>
                <w:rFonts w:ascii="Cambria Math" w:hAnsi="Cambria Math" w:cs="David"/>
                <w:lang w:val="en-US"/>
              </w:rPr>
              <m:t>5</m:t>
            </m:r>
          </m:den>
        </m:f>
        <m:r>
          <w:rPr>
            <w:rFonts w:ascii="Cambria Math" w:eastAsiaTheme="minorEastAsia" w:hAnsi="Cambria Math" w:cs="David"/>
            <w:lang w:val="en-US"/>
          </w:rPr>
          <m:t>*</m:t>
        </m:r>
        <m:d>
          <m:dPr>
            <m:ctrlPr>
              <w:rPr>
                <w:rFonts w:ascii="Cambria Math" w:eastAsiaTheme="minorEastAsia" w:hAnsi="Cambria Math" w:cs="David"/>
                <w:i/>
                <w:lang w:val="en-US"/>
              </w:rPr>
            </m:ctrlPr>
          </m:dPr>
          <m:e>
            <m:f>
              <m:fPr>
                <m:ctrlPr>
                  <w:rPr>
                    <w:rFonts w:ascii="Cambria Math" w:eastAsiaTheme="minorEastAsia" w:hAnsi="Cambria Math" w:cs="David"/>
                    <w:i/>
                    <w:lang w:val="en-US"/>
                  </w:rPr>
                </m:ctrlPr>
              </m:fPr>
              <m:num>
                <m:r>
                  <w:rPr>
                    <w:rFonts w:ascii="Cambria Math" w:eastAsiaTheme="minorEastAsia" w:hAnsi="Cambria Math" w:cs="David"/>
                    <w:lang w:val="en-US"/>
                  </w:rPr>
                  <m:t>7</m:t>
                </m:r>
              </m:num>
              <m:den>
                <m:r>
                  <w:rPr>
                    <w:rFonts w:ascii="Cambria Math" w:eastAsiaTheme="minorEastAsia" w:hAnsi="Cambria Math" w:cs="David"/>
                    <w:lang w:val="en-US"/>
                  </w:rPr>
                  <m:t>12</m:t>
                </m:r>
              </m:den>
            </m:f>
          </m:e>
        </m:d>
        <m:r>
          <w:rPr>
            <w:rFonts w:ascii="Cambria Math" w:eastAsiaTheme="minorEastAsia" w:hAnsi="Cambria Math" w:cs="David"/>
            <w:lang w:val="en-US"/>
          </w:rPr>
          <m:t>=</m:t>
        </m:r>
      </m:oMath>
    </w:p>
    <w:p w14:paraId="13BF8351" w14:textId="77777777" w:rsidR="000721F3" w:rsidRPr="0007611B" w:rsidRDefault="000721F3" w:rsidP="000721F3">
      <w:pPr>
        <w:bidi/>
        <w:spacing w:line="360" w:lineRule="auto"/>
        <w:ind w:left="720" w:firstLine="720"/>
        <w:jc w:val="both"/>
        <w:rPr>
          <w:rFonts w:ascii="David" w:hAnsi="David" w:cs="David"/>
          <w:rtl/>
          <w:lang w:val="en-US"/>
        </w:rPr>
      </w:pPr>
      <w:r>
        <w:rPr>
          <w:rFonts w:ascii="David" w:eastAsiaTheme="minorEastAsia" w:hAnsi="David" w:cs="David" w:hint="cs"/>
          <w:rtl/>
          <w:lang w:val="en-US"/>
        </w:rPr>
        <w:t>עלות מופחתת</w:t>
      </w:r>
      <w:r>
        <w:rPr>
          <w:rFonts w:ascii="David" w:eastAsiaTheme="minorEastAsia" w:hAnsi="David" w:cs="David"/>
          <w:rtl/>
          <w:lang w:val="en-US"/>
        </w:rPr>
        <w:tab/>
      </w:r>
      <w:r>
        <w:rPr>
          <w:rFonts w:ascii="David" w:eastAsiaTheme="minorEastAsia" w:hAnsi="David" w:cs="David"/>
          <w:rtl/>
          <w:lang w:val="en-US"/>
        </w:rPr>
        <w:tab/>
      </w:r>
      <w:r>
        <w:rPr>
          <w:rFonts w:ascii="David" w:eastAsiaTheme="minorEastAsia" w:hAnsi="David" w:cs="David" w:hint="cs"/>
          <w:rtl/>
          <w:lang w:val="en-US"/>
        </w:rPr>
        <w:t>53,000</w:t>
      </w:r>
    </w:p>
    <w:p w14:paraId="351D7A0A" w14:textId="77777777" w:rsidR="000721F3" w:rsidRDefault="000721F3" w:rsidP="000721F3">
      <w:pPr>
        <w:bidi/>
        <w:spacing w:line="360" w:lineRule="auto"/>
        <w:jc w:val="both"/>
        <w:rPr>
          <w:rFonts w:ascii="David" w:hAnsi="David" w:cs="David"/>
          <w:b/>
          <w:bCs/>
          <w:rtl/>
          <w:lang w:val="en-US"/>
        </w:rPr>
      </w:pPr>
    </w:p>
    <w:p w14:paraId="46DFB3A4" w14:textId="77777777" w:rsidR="000721F3" w:rsidRPr="000F2742" w:rsidRDefault="000721F3" w:rsidP="000721F3">
      <w:pPr>
        <w:bidi/>
        <w:spacing w:line="360" w:lineRule="auto"/>
        <w:jc w:val="both"/>
        <w:rPr>
          <w:rFonts w:ascii="David" w:hAnsi="David" w:cs="David"/>
          <w:rtl/>
          <w:lang w:val="en-US"/>
        </w:rPr>
      </w:pPr>
      <w:r w:rsidRPr="000F2742">
        <w:rPr>
          <w:rFonts w:ascii="David" w:hAnsi="David" w:cs="David" w:hint="cs"/>
          <w:rtl/>
          <w:lang w:val="en-US"/>
        </w:rPr>
        <w:t xml:space="preserve">חישוב </w:t>
      </w:r>
      <w:r>
        <w:rPr>
          <w:rFonts w:ascii="David" w:hAnsi="David" w:cs="David" w:hint="cs"/>
          <w:rtl/>
          <w:lang w:val="en-US"/>
        </w:rPr>
        <w:t>הפסד</w:t>
      </w:r>
      <w:r w:rsidRPr="000F2742">
        <w:rPr>
          <w:rFonts w:ascii="David" w:hAnsi="David" w:cs="David" w:hint="cs"/>
          <w:rtl/>
          <w:lang w:val="en-US"/>
        </w:rPr>
        <w:t xml:space="preserve"> ההון:</w:t>
      </w:r>
    </w:p>
    <w:p w14:paraId="0EFB6489" w14:textId="77777777" w:rsidR="000721F3" w:rsidRPr="000F2742" w:rsidRDefault="000721F3" w:rsidP="000721F3">
      <w:pPr>
        <w:bidi/>
        <w:spacing w:line="360" w:lineRule="auto"/>
        <w:jc w:val="both"/>
        <w:rPr>
          <w:rFonts w:ascii="David" w:hAnsi="David" w:cs="David"/>
          <w:rtl/>
          <w:lang w:val="en-US"/>
        </w:rPr>
      </w:pPr>
      <w:r w:rsidRPr="000F2742">
        <w:rPr>
          <w:rFonts w:ascii="David" w:hAnsi="David" w:cs="David"/>
          <w:rtl/>
          <w:lang w:val="en-US"/>
        </w:rPr>
        <w:tab/>
      </w:r>
      <w:r w:rsidRPr="000F2742">
        <w:rPr>
          <w:rFonts w:ascii="David" w:hAnsi="David" w:cs="David"/>
          <w:rtl/>
          <w:lang w:val="en-US"/>
        </w:rPr>
        <w:tab/>
      </w:r>
      <w:r w:rsidRPr="000F2742">
        <w:rPr>
          <w:rFonts w:ascii="David" w:hAnsi="David" w:cs="David" w:hint="cs"/>
          <w:rtl/>
          <w:lang w:val="en-US"/>
        </w:rPr>
        <w:t>תמורת המכירה</w:t>
      </w:r>
      <w:r w:rsidRPr="000F2742">
        <w:rPr>
          <w:rFonts w:ascii="David" w:hAnsi="David" w:cs="David"/>
          <w:rtl/>
          <w:lang w:val="en-US"/>
        </w:rPr>
        <w:tab/>
      </w:r>
      <w:r w:rsidRPr="000F2742">
        <w:rPr>
          <w:rFonts w:ascii="David" w:hAnsi="David" w:cs="David"/>
          <w:rtl/>
          <w:lang w:val="en-US"/>
        </w:rPr>
        <w:tab/>
      </w:r>
      <w:r w:rsidRPr="000F2742">
        <w:rPr>
          <w:rFonts w:ascii="David" w:hAnsi="David" w:cs="David" w:hint="cs"/>
          <w:rtl/>
          <w:lang w:val="en-US"/>
        </w:rPr>
        <w:t>29,000</w:t>
      </w:r>
    </w:p>
    <w:p w14:paraId="5D4C99F5" w14:textId="77777777" w:rsidR="000721F3" w:rsidRPr="000F2742" w:rsidRDefault="000721F3" w:rsidP="000721F3">
      <w:pPr>
        <w:bidi/>
        <w:spacing w:line="360" w:lineRule="auto"/>
        <w:jc w:val="both"/>
        <w:rPr>
          <w:rFonts w:ascii="David" w:hAnsi="David" w:cs="David"/>
          <w:rtl/>
          <w:lang w:val="en-US"/>
        </w:rPr>
      </w:pPr>
      <w:r w:rsidRPr="000F2742">
        <w:rPr>
          <w:rFonts w:ascii="David" w:hAnsi="David" w:cs="David"/>
          <w:rtl/>
          <w:lang w:val="en-US"/>
        </w:rPr>
        <w:tab/>
      </w:r>
      <w:r w:rsidRPr="000F2742">
        <w:rPr>
          <w:rFonts w:ascii="David" w:hAnsi="David" w:cs="David"/>
          <w:rtl/>
          <w:lang w:val="en-US"/>
        </w:rPr>
        <w:tab/>
      </w:r>
      <w:r w:rsidRPr="000F2742">
        <w:rPr>
          <w:rFonts w:ascii="David" w:hAnsi="David" w:cs="David" w:hint="cs"/>
          <w:rtl/>
          <w:lang w:val="en-US"/>
        </w:rPr>
        <w:t>עלות מופחתת</w:t>
      </w:r>
      <w:r w:rsidRPr="000F2742">
        <w:rPr>
          <w:rFonts w:ascii="David" w:hAnsi="David" w:cs="David"/>
          <w:rtl/>
          <w:lang w:val="en-US"/>
        </w:rPr>
        <w:tab/>
      </w:r>
      <w:r w:rsidRPr="000F2742">
        <w:rPr>
          <w:rFonts w:ascii="David" w:hAnsi="David" w:cs="David"/>
          <w:rtl/>
          <w:lang w:val="en-US"/>
        </w:rPr>
        <w:tab/>
      </w:r>
      <w:r w:rsidRPr="000F2742">
        <w:rPr>
          <w:rFonts w:ascii="David" w:hAnsi="David" w:cs="David" w:hint="cs"/>
          <w:u w:val="single"/>
          <w:rtl/>
          <w:lang w:val="en-US"/>
        </w:rPr>
        <w:t>(</w:t>
      </w:r>
      <w:r>
        <w:rPr>
          <w:rFonts w:ascii="David" w:hAnsi="David" w:cs="David" w:hint="cs"/>
          <w:u w:val="single"/>
          <w:rtl/>
          <w:lang w:val="en-US"/>
        </w:rPr>
        <w:t>53</w:t>
      </w:r>
      <w:r w:rsidRPr="000F2742">
        <w:rPr>
          <w:rFonts w:ascii="David" w:hAnsi="David" w:cs="David" w:hint="cs"/>
          <w:u w:val="single"/>
          <w:rtl/>
          <w:lang w:val="en-US"/>
        </w:rPr>
        <w:t>,000)</w:t>
      </w:r>
    </w:p>
    <w:p w14:paraId="5EBB4310" w14:textId="77777777" w:rsidR="000721F3" w:rsidRDefault="000721F3" w:rsidP="000721F3">
      <w:pPr>
        <w:bidi/>
        <w:spacing w:line="360" w:lineRule="auto"/>
        <w:jc w:val="both"/>
        <w:rPr>
          <w:rFonts w:ascii="David" w:hAnsi="David" w:cs="David"/>
          <w:rtl/>
          <w:lang w:val="en-US"/>
        </w:rPr>
      </w:pPr>
      <w:r w:rsidRPr="000F2742">
        <w:rPr>
          <w:rFonts w:ascii="David" w:hAnsi="David" w:cs="David"/>
          <w:rtl/>
          <w:lang w:val="en-US"/>
        </w:rPr>
        <w:tab/>
      </w:r>
      <w:r w:rsidRPr="000F2742">
        <w:rPr>
          <w:rFonts w:ascii="David" w:hAnsi="David" w:cs="David"/>
          <w:rtl/>
          <w:lang w:val="en-US"/>
        </w:rPr>
        <w:tab/>
      </w:r>
      <w:r>
        <w:rPr>
          <w:rFonts w:ascii="David" w:hAnsi="David" w:cs="David" w:hint="cs"/>
          <w:rtl/>
          <w:lang w:val="en-US"/>
        </w:rPr>
        <w:t>הפסד הון (שלילי)</w:t>
      </w:r>
      <w:r w:rsidRPr="000F2742">
        <w:rPr>
          <w:rFonts w:ascii="David" w:hAnsi="David" w:cs="David"/>
          <w:rtl/>
          <w:lang w:val="en-US"/>
        </w:rPr>
        <w:tab/>
      </w:r>
      <w:r>
        <w:rPr>
          <w:rFonts w:ascii="David" w:hAnsi="David" w:cs="David" w:hint="cs"/>
          <w:rtl/>
          <w:lang w:val="en-US"/>
        </w:rPr>
        <w:t>(24,000)</w:t>
      </w:r>
    </w:p>
    <w:p w14:paraId="5108AEB4" w14:textId="77777777" w:rsidR="000721F3" w:rsidRDefault="000721F3" w:rsidP="000721F3">
      <w:pPr>
        <w:bidi/>
        <w:spacing w:line="360" w:lineRule="auto"/>
        <w:jc w:val="both"/>
        <w:rPr>
          <w:rFonts w:ascii="David" w:hAnsi="David" w:cs="David"/>
          <w:rtl/>
          <w:lang w:val="en-US"/>
        </w:rPr>
      </w:pPr>
    </w:p>
    <w:p w14:paraId="55230CD3" w14:textId="77777777" w:rsidR="000721F3" w:rsidRDefault="000721F3" w:rsidP="000721F3">
      <w:pPr>
        <w:bidi/>
        <w:spacing w:line="360" w:lineRule="auto"/>
        <w:jc w:val="both"/>
        <w:rPr>
          <w:rFonts w:ascii="David" w:hAnsi="David" w:cs="David"/>
          <w:rtl/>
          <w:lang w:val="en-US"/>
        </w:rPr>
      </w:pPr>
    </w:p>
    <w:p w14:paraId="3CAFE7E6" w14:textId="77777777" w:rsidR="000721F3" w:rsidRDefault="000721F3" w:rsidP="000721F3">
      <w:pPr>
        <w:bidi/>
        <w:spacing w:line="360" w:lineRule="auto"/>
        <w:jc w:val="both"/>
        <w:rPr>
          <w:rFonts w:ascii="David" w:hAnsi="David" w:cs="David"/>
          <w:rtl/>
          <w:lang w:val="en-US"/>
        </w:rPr>
      </w:pPr>
    </w:p>
    <w:p w14:paraId="436035F3" w14:textId="77777777" w:rsidR="000721F3" w:rsidRPr="000F2742" w:rsidRDefault="000721F3" w:rsidP="000721F3">
      <w:pPr>
        <w:bidi/>
        <w:spacing w:line="360" w:lineRule="auto"/>
        <w:jc w:val="both"/>
        <w:rPr>
          <w:rFonts w:ascii="David" w:hAnsi="David" w:cs="David"/>
          <w:lang w:val="en-US"/>
        </w:rPr>
      </w:pPr>
    </w:p>
    <w:p w14:paraId="5D028B7C" w14:textId="28472646" w:rsidR="000721F3" w:rsidRDefault="000721F3" w:rsidP="000721F3">
      <w:pPr>
        <w:bidi/>
        <w:spacing w:line="360" w:lineRule="auto"/>
        <w:jc w:val="both"/>
        <w:rPr>
          <w:rFonts w:ascii="David" w:hAnsi="David" w:cs="David"/>
          <w:b/>
          <w:bCs/>
          <w:rtl/>
          <w:lang w:val="en-US"/>
        </w:rPr>
      </w:pPr>
      <w:r>
        <w:rPr>
          <w:rFonts w:ascii="David" w:hAnsi="David" w:cs="David" w:hint="cs"/>
          <w:b/>
          <w:bCs/>
          <w:rtl/>
          <w:lang w:val="en-US"/>
        </w:rPr>
        <w:lastRenderedPageBreak/>
        <w:t xml:space="preserve">שאלה 4.1 </w:t>
      </w:r>
    </w:p>
    <w:p w14:paraId="45ADF694"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חברה רכשה מכונה חדשה לחימום נקניק לשימוש לשנים ארוכות במטבחון ההנהלה בעלות 150,000 ש״ח. המכונה הגיעה לחברה ב-1.4.2024 והפכה לזמינה לשימוש ב-1.9.2024. השימוש במכונה החל לאחר טקס גזירת סרט ב-1.10.2024. אורך החיים השימושיים של המכונה 10 שנים והיא מופחתת בשיטת הקו הישר כאשר מוגדר לה ערך שייר של 10,000 ש״ח. ב-31.7.2026 המכונה נמכרה בתמורה ל-89,500 ש״ח. </w:t>
      </w:r>
    </w:p>
    <w:p w14:paraId="3DD96023"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נדרש: מהו רווח / הפסד ההון בעסקה?</w:t>
      </w:r>
    </w:p>
    <w:p w14:paraId="5749E66C" w14:textId="77777777" w:rsidR="000721F3" w:rsidRDefault="000721F3" w:rsidP="000721F3">
      <w:pPr>
        <w:bidi/>
        <w:spacing w:line="360" w:lineRule="auto"/>
        <w:jc w:val="both"/>
        <w:rPr>
          <w:rFonts w:ascii="David" w:hAnsi="David" w:cs="David"/>
          <w:rtl/>
          <w:lang w:val="en-US"/>
        </w:rPr>
      </w:pPr>
    </w:p>
    <w:p w14:paraId="4919908E"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פתרון:</w:t>
      </w:r>
    </w:p>
    <w:p w14:paraId="74CB70D3" w14:textId="77777777" w:rsidR="000721F3" w:rsidRDefault="000721F3" w:rsidP="000721F3">
      <w:pPr>
        <w:bidi/>
        <w:spacing w:line="360" w:lineRule="auto"/>
        <w:jc w:val="both"/>
        <w:rPr>
          <w:rFonts w:ascii="David" w:hAnsi="David" w:cs="David"/>
          <w:rtl/>
          <w:lang w:val="en-US"/>
        </w:rPr>
      </w:pPr>
    </w:p>
    <w:p w14:paraId="3BB4354E"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עלות (ש״ח):</w:t>
      </w:r>
      <w:r>
        <w:rPr>
          <w:rFonts w:ascii="David" w:hAnsi="David" w:cs="David"/>
          <w:rtl/>
          <w:lang w:val="en-US"/>
        </w:rPr>
        <w:tab/>
      </w:r>
      <w:r>
        <w:rPr>
          <w:rFonts w:ascii="David" w:hAnsi="David" w:cs="David"/>
          <w:rtl/>
          <w:lang w:val="en-US"/>
        </w:rPr>
        <w:tab/>
      </w:r>
      <w:r>
        <w:rPr>
          <w:rFonts w:ascii="David" w:hAnsi="David" w:cs="David" w:hint="cs"/>
          <w:rtl/>
          <w:lang w:val="en-US"/>
        </w:rPr>
        <w:t>150,000</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עיתוי המכירה:</w:t>
      </w:r>
      <w:r>
        <w:rPr>
          <w:rFonts w:ascii="David" w:hAnsi="David" w:cs="David"/>
          <w:rtl/>
          <w:lang w:val="en-US"/>
        </w:rPr>
        <w:tab/>
      </w:r>
      <w:r>
        <w:rPr>
          <w:rFonts w:ascii="David" w:hAnsi="David" w:cs="David" w:hint="cs"/>
          <w:rtl/>
          <w:lang w:val="en-US"/>
        </w:rPr>
        <w:t>31.7.2026</w:t>
      </w:r>
    </w:p>
    <w:p w14:paraId="0B6DC556"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תחילת הפחתה:</w:t>
      </w:r>
      <w:r>
        <w:rPr>
          <w:rFonts w:ascii="David" w:hAnsi="David" w:cs="David"/>
          <w:rtl/>
          <w:lang w:val="en-US"/>
        </w:rPr>
        <w:tab/>
      </w:r>
      <w:r>
        <w:rPr>
          <w:rFonts w:ascii="David" w:hAnsi="David" w:cs="David"/>
          <w:rtl/>
          <w:lang w:val="en-US"/>
        </w:rPr>
        <w:tab/>
      </w:r>
      <w:r>
        <w:rPr>
          <w:rFonts w:ascii="David" w:hAnsi="David" w:cs="David" w:hint="cs"/>
          <w:rtl/>
          <w:lang w:val="en-US"/>
        </w:rPr>
        <w:t>1.9.2024</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תמורה (ש״ח):</w:t>
      </w:r>
      <w:r>
        <w:rPr>
          <w:rFonts w:ascii="David" w:hAnsi="David" w:cs="David"/>
          <w:rtl/>
          <w:lang w:val="en-US"/>
        </w:rPr>
        <w:tab/>
      </w:r>
      <w:r>
        <w:rPr>
          <w:rFonts w:ascii="David" w:hAnsi="David" w:cs="David" w:hint="cs"/>
          <w:rtl/>
          <w:lang w:val="en-US"/>
        </w:rPr>
        <w:t>89,500</w:t>
      </w:r>
    </w:p>
    <w:p w14:paraId="0D38191C"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אורך חיים:</w:t>
      </w:r>
      <w:r>
        <w:rPr>
          <w:rFonts w:ascii="David" w:hAnsi="David" w:cs="David"/>
          <w:rtl/>
          <w:lang w:val="en-US"/>
        </w:rPr>
        <w:tab/>
      </w:r>
      <w:r>
        <w:rPr>
          <w:rFonts w:ascii="David" w:hAnsi="David" w:cs="David"/>
          <w:rtl/>
          <w:lang w:val="en-US"/>
        </w:rPr>
        <w:tab/>
      </w:r>
      <w:r>
        <w:rPr>
          <w:rFonts w:ascii="David" w:hAnsi="David" w:cs="David" w:hint="cs"/>
          <w:rtl/>
          <w:lang w:val="en-US"/>
        </w:rPr>
        <w:t>10</w:t>
      </w:r>
    </w:p>
    <w:p w14:paraId="3C2808BC"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שייר / גרט (ש״ח):</w:t>
      </w:r>
      <w:r>
        <w:rPr>
          <w:rFonts w:ascii="David" w:hAnsi="David" w:cs="David"/>
          <w:rtl/>
          <w:lang w:val="en-US"/>
        </w:rPr>
        <w:tab/>
      </w:r>
      <w:r>
        <w:rPr>
          <w:rFonts w:ascii="David" w:hAnsi="David" w:cs="David" w:hint="cs"/>
          <w:rtl/>
          <w:lang w:val="en-US"/>
        </w:rPr>
        <w:t>10,000</w:t>
      </w:r>
    </w:p>
    <w:p w14:paraId="66E3EBA9" w14:textId="77777777" w:rsidR="000721F3" w:rsidRDefault="000721F3" w:rsidP="000721F3">
      <w:pPr>
        <w:bidi/>
        <w:spacing w:line="360" w:lineRule="auto"/>
        <w:jc w:val="both"/>
        <w:rPr>
          <w:rFonts w:ascii="David" w:hAnsi="David" w:cs="David"/>
          <w:rtl/>
          <w:lang w:val="en-US"/>
        </w:rPr>
      </w:pPr>
    </w:p>
    <w:p w14:paraId="50D4AAA7"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כדי לחשב רווח / הפסד הנובע ממכירת רכוש קבוע (שנקרא רווח / הפסד הון) יש לפעול בשני שלבים: בשלב ראשון, נחשב את העלות המופחתת (העלות בניכוי הפחת הנצבר) ערב המכירה. לאחר מכן, נחשב את ההפרש בין תמורת המכירה לבין עלות מופחתת זו. הפרש חיובי יהווה רווח הון, והפרש שלילי יהווה הפסד הון. </w:t>
      </w:r>
    </w:p>
    <w:p w14:paraId="09A3B6F7" w14:textId="77777777" w:rsidR="000721F3" w:rsidRDefault="000721F3" w:rsidP="000721F3">
      <w:pPr>
        <w:bidi/>
        <w:spacing w:line="360" w:lineRule="auto"/>
        <w:jc w:val="both"/>
        <w:rPr>
          <w:rFonts w:ascii="David" w:hAnsi="David" w:cs="David"/>
          <w:rtl/>
          <w:lang w:val="en-US"/>
        </w:rPr>
      </w:pPr>
    </w:p>
    <w:p w14:paraId="68AEE397" w14:textId="77777777" w:rsidR="000721F3" w:rsidRPr="00773C8E" w:rsidRDefault="000721F3" w:rsidP="000721F3">
      <w:pPr>
        <w:bidi/>
        <w:spacing w:line="360" w:lineRule="auto"/>
        <w:jc w:val="both"/>
        <w:rPr>
          <w:rFonts w:ascii="David" w:hAnsi="David" w:cs="David"/>
          <w:u w:val="single"/>
          <w:rtl/>
          <w:lang w:val="en-US"/>
        </w:rPr>
      </w:pPr>
      <w:r w:rsidRPr="00773C8E">
        <w:rPr>
          <w:rFonts w:ascii="David" w:hAnsi="David" w:cs="David" w:hint="cs"/>
          <w:u w:val="single"/>
          <w:rtl/>
          <w:lang w:val="en-US"/>
        </w:rPr>
        <w:t>חישוב עלות מופחתת ערב המכירה</w:t>
      </w:r>
      <w:r w:rsidRPr="00773C8E">
        <w:rPr>
          <w:rFonts w:ascii="David" w:hAnsi="David" w:cs="David"/>
          <w:u w:val="single"/>
          <w:rtl/>
          <w:lang w:val="en-US"/>
        </w:rPr>
        <w:tab/>
      </w:r>
      <w:r w:rsidRPr="00773C8E">
        <w:rPr>
          <w:rFonts w:ascii="David" w:hAnsi="David" w:cs="David" w:hint="cs"/>
          <w:u w:val="single"/>
          <w:rtl/>
          <w:lang w:val="en-US"/>
        </w:rPr>
        <w:t>31.7.2026</w:t>
      </w:r>
    </w:p>
    <w:p w14:paraId="185E0B19"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עלות</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150,000</w:t>
      </w:r>
    </w:p>
    <w:p w14:paraId="6ADC7F7E"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בניכוי פחת נצבר*</w:t>
      </w:r>
      <w:r>
        <w:rPr>
          <w:rFonts w:ascii="David" w:hAnsi="David" w:cs="David"/>
          <w:rtl/>
          <w:lang w:val="en-US"/>
        </w:rPr>
        <w:tab/>
      </w:r>
      <w:r>
        <w:rPr>
          <w:rFonts w:ascii="David" w:hAnsi="David" w:cs="David"/>
          <w:rtl/>
          <w:lang w:val="en-US"/>
        </w:rPr>
        <w:tab/>
      </w:r>
      <w:r>
        <w:rPr>
          <w:rFonts w:ascii="David" w:hAnsi="David" w:cs="David"/>
          <w:rtl/>
          <w:lang w:val="en-US"/>
        </w:rPr>
        <w:tab/>
      </w:r>
      <w:r w:rsidRPr="00773C8E">
        <w:rPr>
          <w:rFonts w:ascii="David" w:hAnsi="David" w:cs="David" w:hint="cs"/>
          <w:u w:val="single"/>
          <w:rtl/>
          <w:lang w:val="en-US"/>
        </w:rPr>
        <w:t>(26,833)</w:t>
      </w:r>
      <w:r w:rsidRPr="00773C8E">
        <w:rPr>
          <w:rFonts w:ascii="David" w:hAnsi="David" w:cs="David"/>
          <w:u w:val="single"/>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 xml:space="preserve">= </w:t>
      </w:r>
      <m:oMath>
        <m:f>
          <m:fPr>
            <m:ctrlPr>
              <w:rPr>
                <w:rFonts w:ascii="Cambria Math" w:hAnsi="Cambria Math" w:cs="David"/>
                <w:i/>
                <w:lang w:val="en-US"/>
              </w:rPr>
            </m:ctrlPr>
          </m:fPr>
          <m:num>
            <m:r>
              <w:rPr>
                <w:rFonts w:ascii="Cambria Math" w:hAnsi="Cambria Math" w:cs="David"/>
                <w:lang w:val="en-US"/>
              </w:rPr>
              <m:t>150,000-10,000</m:t>
            </m:r>
            <m:ctrlPr>
              <w:rPr>
                <w:rFonts w:ascii="Cambria Math" w:hAnsi="Cambria Math" w:cs="David"/>
                <w:i/>
                <w:rtl/>
                <w:lang w:val="en-US"/>
              </w:rPr>
            </m:ctrlPr>
          </m:num>
          <m:den>
            <m:r>
              <w:rPr>
                <w:rFonts w:ascii="Cambria Math" w:hAnsi="Cambria Math" w:cs="David"/>
                <w:lang w:val="en-US"/>
              </w:rPr>
              <m:t>10</m:t>
            </m:r>
          </m:den>
        </m:f>
        <m:r>
          <w:rPr>
            <w:rFonts w:ascii="Cambria Math" w:eastAsiaTheme="minorEastAsia" w:hAnsi="Cambria Math" w:cs="David"/>
            <w:lang w:val="en-US"/>
          </w:rPr>
          <m:t>*</m:t>
        </m:r>
        <m:d>
          <m:dPr>
            <m:ctrlPr>
              <w:rPr>
                <w:rFonts w:ascii="Cambria Math" w:eastAsiaTheme="minorEastAsia" w:hAnsi="Cambria Math" w:cs="David"/>
                <w:i/>
                <w:lang w:val="en-US"/>
              </w:rPr>
            </m:ctrlPr>
          </m:dPr>
          <m:e>
            <m:r>
              <w:rPr>
                <w:rFonts w:ascii="Cambria Math" w:eastAsiaTheme="minorEastAsia" w:hAnsi="Cambria Math" w:cs="David"/>
                <w:lang w:val="en-US"/>
              </w:rPr>
              <m:t>1+</m:t>
            </m:r>
            <m:f>
              <m:fPr>
                <m:ctrlPr>
                  <w:rPr>
                    <w:rFonts w:ascii="Cambria Math" w:eastAsiaTheme="minorEastAsia" w:hAnsi="Cambria Math" w:cs="David"/>
                    <w:i/>
                    <w:lang w:val="en-US"/>
                  </w:rPr>
                </m:ctrlPr>
              </m:fPr>
              <m:num>
                <m:r>
                  <w:rPr>
                    <w:rFonts w:ascii="Cambria Math" w:eastAsiaTheme="minorEastAsia" w:hAnsi="Cambria Math" w:cs="David"/>
                    <w:lang w:val="en-US"/>
                  </w:rPr>
                  <m:t>11</m:t>
                </m:r>
              </m:num>
              <m:den>
                <m:r>
                  <w:rPr>
                    <w:rFonts w:ascii="Cambria Math" w:eastAsiaTheme="minorEastAsia" w:hAnsi="Cambria Math" w:cs="David"/>
                    <w:lang w:val="en-US"/>
                  </w:rPr>
                  <m:t>12</m:t>
                </m:r>
              </m:den>
            </m:f>
          </m:e>
        </m:d>
      </m:oMath>
    </w:p>
    <w:p w14:paraId="2813F491"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עלות מופחתת</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123,167</w:t>
      </w:r>
    </w:p>
    <w:p w14:paraId="209A38D1" w14:textId="77777777" w:rsidR="000721F3" w:rsidRDefault="000721F3" w:rsidP="000721F3">
      <w:pPr>
        <w:bidi/>
        <w:spacing w:line="360" w:lineRule="auto"/>
        <w:jc w:val="both"/>
        <w:rPr>
          <w:rFonts w:ascii="David" w:hAnsi="David" w:cs="David"/>
          <w:lang w:val="en-US"/>
        </w:rPr>
      </w:pPr>
    </w:p>
    <w:p w14:paraId="5782711B"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 xml:space="preserve">* אין מניעה מחישוב פחת נצבר על ידי הצגת הוצאות הפחת בכל אחת מהשנים 2024, 2025, 2026 וסיכומן; אלא שדרך יעילה יותר בשאלות העוסקות בחישוב רווח ההון היא בסך </w:t>
      </w:r>
      <w:proofErr w:type="spellStart"/>
      <w:r>
        <w:rPr>
          <w:rFonts w:ascii="David" w:hAnsi="David" w:cs="David" w:hint="cs"/>
          <w:rtl/>
          <w:lang w:val="en-US"/>
        </w:rPr>
        <w:t>הכל</w:t>
      </w:r>
      <w:proofErr w:type="spellEnd"/>
      <w:r>
        <w:rPr>
          <w:rFonts w:ascii="David" w:hAnsi="David" w:cs="David" w:hint="cs"/>
          <w:rtl/>
          <w:lang w:val="en-US"/>
        </w:rPr>
        <w:t xml:space="preserve"> לכפול את הביטוי המייצג פחת שנתי במספר השנים שחלפו עד ערב המכירה. </w:t>
      </w:r>
    </w:p>
    <w:p w14:paraId="423A0814" w14:textId="77777777" w:rsidR="000721F3" w:rsidRDefault="000721F3" w:rsidP="000721F3">
      <w:pPr>
        <w:bidi/>
        <w:spacing w:line="360" w:lineRule="auto"/>
        <w:jc w:val="both"/>
        <w:rPr>
          <w:rFonts w:ascii="David" w:hAnsi="David" w:cs="David"/>
          <w:rtl/>
          <w:lang w:val="en-US"/>
        </w:rPr>
      </w:pPr>
    </w:p>
    <w:p w14:paraId="4754B6FD" w14:textId="77777777" w:rsidR="000721F3" w:rsidRPr="00F13566" w:rsidRDefault="000721F3" w:rsidP="000721F3">
      <w:pPr>
        <w:bidi/>
        <w:spacing w:line="360" w:lineRule="auto"/>
        <w:jc w:val="both"/>
        <w:rPr>
          <w:rFonts w:ascii="David" w:hAnsi="David" w:cs="David"/>
          <w:u w:val="single"/>
          <w:rtl/>
          <w:lang w:val="en-US"/>
        </w:rPr>
      </w:pPr>
      <w:r w:rsidRPr="00F13566">
        <w:rPr>
          <w:rFonts w:ascii="David" w:hAnsi="David" w:cs="David" w:hint="cs"/>
          <w:u w:val="single"/>
          <w:rtl/>
          <w:lang w:val="en-US"/>
        </w:rPr>
        <w:t>חישוב רווח / הפסד הון:</w:t>
      </w:r>
    </w:p>
    <w:p w14:paraId="17FCEBF1"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תמורת המכירה הנתונה</w:t>
      </w:r>
      <w:r>
        <w:rPr>
          <w:rFonts w:ascii="David" w:hAnsi="David" w:cs="David"/>
          <w:rtl/>
          <w:lang w:val="en-US"/>
        </w:rPr>
        <w:tab/>
      </w:r>
      <w:r>
        <w:rPr>
          <w:rFonts w:ascii="David" w:hAnsi="David" w:cs="David"/>
          <w:rtl/>
          <w:lang w:val="en-US"/>
        </w:rPr>
        <w:tab/>
      </w:r>
      <w:r>
        <w:rPr>
          <w:rFonts w:ascii="David" w:hAnsi="David" w:cs="David"/>
          <w:rtl/>
          <w:lang w:val="en-US"/>
        </w:rPr>
        <w:tab/>
      </w:r>
      <w:r>
        <w:rPr>
          <w:rFonts w:ascii="David" w:hAnsi="David" w:cs="David" w:hint="cs"/>
          <w:rtl/>
          <w:lang w:val="en-US"/>
        </w:rPr>
        <w:t>89,500</w:t>
      </w:r>
    </w:p>
    <w:p w14:paraId="5CF442D5"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בניכוי עלות מופחתת ערב המכירה</w:t>
      </w:r>
      <w:r>
        <w:rPr>
          <w:rFonts w:ascii="David" w:hAnsi="David" w:cs="David"/>
          <w:rtl/>
          <w:lang w:val="en-US"/>
        </w:rPr>
        <w:tab/>
      </w:r>
      <w:r w:rsidRPr="00F13566">
        <w:rPr>
          <w:rFonts w:ascii="David" w:hAnsi="David" w:cs="David" w:hint="cs"/>
          <w:u w:val="single"/>
          <w:rtl/>
          <w:lang w:val="en-US"/>
        </w:rPr>
        <w:t>(123,167)</w:t>
      </w:r>
    </w:p>
    <w:p w14:paraId="21B4CDC2" w14:textId="77777777" w:rsidR="000721F3" w:rsidRDefault="000721F3" w:rsidP="000721F3">
      <w:pPr>
        <w:bidi/>
        <w:spacing w:line="360" w:lineRule="auto"/>
        <w:jc w:val="both"/>
        <w:rPr>
          <w:rFonts w:ascii="David" w:hAnsi="David" w:cs="David"/>
          <w:rtl/>
          <w:lang w:val="en-US"/>
        </w:rPr>
      </w:pPr>
      <w:r>
        <w:rPr>
          <w:rFonts w:ascii="David" w:hAnsi="David" w:cs="David" w:hint="cs"/>
          <w:rtl/>
          <w:lang w:val="en-US"/>
        </w:rPr>
        <w:t>הפסד הון (כי ההפרש שלילי)</w:t>
      </w:r>
      <w:r>
        <w:rPr>
          <w:rFonts w:ascii="David" w:hAnsi="David" w:cs="David"/>
          <w:rtl/>
          <w:lang w:val="en-US"/>
        </w:rPr>
        <w:tab/>
      </w:r>
      <w:r>
        <w:rPr>
          <w:rFonts w:ascii="David" w:hAnsi="David" w:cs="David"/>
          <w:rtl/>
          <w:lang w:val="en-US"/>
        </w:rPr>
        <w:tab/>
      </w:r>
      <w:r w:rsidRPr="00F13566">
        <w:rPr>
          <w:rFonts w:ascii="David" w:hAnsi="David" w:cs="David" w:hint="cs"/>
          <w:b/>
          <w:bCs/>
          <w:rtl/>
          <w:lang w:val="en-US"/>
        </w:rPr>
        <w:t>(33,667)</w:t>
      </w:r>
      <w:r>
        <w:rPr>
          <w:rFonts w:ascii="David" w:hAnsi="David" w:cs="David" w:hint="cs"/>
          <w:b/>
          <w:bCs/>
          <w:rtl/>
          <w:lang w:val="en-US"/>
        </w:rPr>
        <w:t xml:space="preserve"> </w:t>
      </w:r>
      <w:r>
        <w:rPr>
          <w:rFonts w:ascii="David" w:hAnsi="David" w:cs="David" w:hint="cs"/>
          <w:rtl/>
          <w:lang w:val="en-US"/>
        </w:rPr>
        <w:t xml:space="preserve">התשובה </w:t>
      </w:r>
      <w:r>
        <w:rPr>
          <w:rFonts w:ascii="David" w:hAnsi="David" w:cs="David"/>
          <w:rtl/>
          <w:lang w:val="en-US"/>
        </w:rPr>
        <w:t>–</w:t>
      </w:r>
      <w:r>
        <w:rPr>
          <w:rFonts w:ascii="David" w:hAnsi="David" w:cs="David" w:hint="cs"/>
          <w:rtl/>
          <w:lang w:val="en-US"/>
        </w:rPr>
        <w:t xml:space="preserve"> תיזקף להוצאות אחרות בדוח רווח והפסד</w:t>
      </w:r>
    </w:p>
    <w:p w14:paraId="30463FED" w14:textId="77777777" w:rsidR="000721F3" w:rsidRDefault="000721F3" w:rsidP="000721F3">
      <w:pPr>
        <w:bidi/>
        <w:spacing w:line="360" w:lineRule="auto"/>
        <w:jc w:val="both"/>
        <w:rPr>
          <w:rFonts w:ascii="David" w:hAnsi="David" w:cs="David"/>
          <w:rtl/>
          <w:lang w:val="en-US"/>
        </w:rPr>
      </w:pPr>
    </w:p>
    <w:p w14:paraId="120F46A2" w14:textId="77777777" w:rsidR="000721F3" w:rsidRDefault="000721F3" w:rsidP="000721F3">
      <w:pPr>
        <w:bidi/>
        <w:spacing w:line="360" w:lineRule="auto"/>
        <w:jc w:val="both"/>
        <w:rPr>
          <w:rFonts w:ascii="David" w:hAnsi="David" w:cs="David"/>
          <w:rtl/>
          <w:lang w:val="en-US"/>
        </w:rPr>
      </w:pPr>
    </w:p>
    <w:p w14:paraId="6F157F07" w14:textId="77777777" w:rsidR="000721F3" w:rsidRDefault="000721F3" w:rsidP="000721F3">
      <w:pPr>
        <w:bidi/>
        <w:spacing w:line="360" w:lineRule="auto"/>
        <w:jc w:val="both"/>
        <w:rPr>
          <w:rFonts w:ascii="David" w:hAnsi="David" w:cs="David"/>
          <w:lang w:val="en-US"/>
        </w:rPr>
      </w:pPr>
    </w:p>
    <w:p w14:paraId="26B72901" w14:textId="77777777" w:rsidR="000721F3" w:rsidRDefault="000721F3" w:rsidP="000721F3">
      <w:pPr>
        <w:rPr>
          <w:rFonts w:ascii="David" w:hAnsi="David" w:cs="David"/>
          <w:b/>
          <w:bCs/>
          <w:rtl/>
          <w:lang w:val="en-US"/>
        </w:rPr>
      </w:pPr>
      <w:r>
        <w:rPr>
          <w:rFonts w:ascii="David" w:hAnsi="David" w:cs="David"/>
          <w:b/>
          <w:bCs/>
          <w:rtl/>
          <w:lang w:val="en-US"/>
        </w:rPr>
        <w:br w:type="page"/>
      </w:r>
    </w:p>
    <w:p w14:paraId="5BACCFC5" w14:textId="4C942678" w:rsidR="000721F3" w:rsidRPr="004F4B19" w:rsidRDefault="000721F3" w:rsidP="000721F3">
      <w:pPr>
        <w:bidi/>
        <w:spacing w:line="360" w:lineRule="auto"/>
        <w:jc w:val="both"/>
        <w:rPr>
          <w:rFonts w:ascii="David" w:hAnsi="David" w:cs="David"/>
          <w:b/>
          <w:bCs/>
          <w:rtl/>
          <w:lang w:val="en-US"/>
        </w:rPr>
      </w:pPr>
      <w:r w:rsidRPr="004F4B19">
        <w:rPr>
          <w:rFonts w:ascii="David" w:hAnsi="David" w:cs="David" w:hint="cs"/>
          <w:b/>
          <w:bCs/>
          <w:rtl/>
          <w:lang w:val="en-US"/>
        </w:rPr>
        <w:lastRenderedPageBreak/>
        <w:t xml:space="preserve">שאלה 4.2 </w:t>
      </w:r>
    </w:p>
    <w:p w14:paraId="0FABB28E" w14:textId="77777777" w:rsidR="000721F3" w:rsidRDefault="000721F3" w:rsidP="000721F3">
      <w:pPr>
        <w:bidi/>
        <w:spacing w:line="360" w:lineRule="auto"/>
        <w:jc w:val="both"/>
        <w:rPr>
          <w:rFonts w:ascii="David" w:hAnsi="David" w:cs="David"/>
          <w:rtl/>
        </w:rPr>
      </w:pPr>
      <w:r w:rsidRPr="004F4B19">
        <w:rPr>
          <w:rFonts w:ascii="David" w:hAnsi="David" w:cs="David"/>
          <w:rtl/>
          <w:lang w:val="en-US"/>
        </w:rPr>
        <w:t>בתאריך 1.1.2022 רכשה החברה ריהוט משרדי בעלות רכישה ישירה של 60,000 ש״ח. פרט לעלות הרכישה הישירה שילמה החברה עבור הובלה והתקנה 5,000 ש״ח נוספים. הריהוט הגיע למשרד ב-1.2.2022 והפך לזמין לשימוש ב-1.4.2022. אורך החיים השימושיים של הריהוט הנו 6 שנים וערך השייר / הגרט של הריהוט הוא 3,000 ש״ח. בנתונים אלו, הוצאות הפחת בגין הריהוט לשנת 2022 הן (התשובות מעוגלות לשקל השלם הקרוב ביותר</w:t>
      </w:r>
      <w:r>
        <w:rPr>
          <w:rFonts w:ascii="David" w:hAnsi="David" w:cs="David" w:hint="cs"/>
          <w:rtl/>
        </w:rPr>
        <w:t>):</w:t>
      </w:r>
    </w:p>
    <w:p w14:paraId="48ED99F9" w14:textId="77777777" w:rsidR="000721F3" w:rsidRDefault="000721F3" w:rsidP="000721F3">
      <w:pPr>
        <w:pStyle w:val="ListParagraph"/>
        <w:numPr>
          <w:ilvl w:val="0"/>
          <w:numId w:val="65"/>
        </w:numPr>
        <w:bidi/>
        <w:spacing w:line="360" w:lineRule="auto"/>
        <w:jc w:val="both"/>
        <w:rPr>
          <w:rFonts w:ascii="David" w:hAnsi="David" w:cs="David"/>
        </w:rPr>
      </w:pPr>
      <w:r>
        <w:rPr>
          <w:rFonts w:ascii="David" w:hAnsi="David" w:cs="David" w:hint="cs"/>
          <w:rtl/>
        </w:rPr>
        <w:t>9,472 ש״ח</w:t>
      </w:r>
    </w:p>
    <w:p w14:paraId="5E38BBA0" w14:textId="77777777" w:rsidR="000721F3" w:rsidRDefault="000721F3" w:rsidP="000721F3">
      <w:pPr>
        <w:pStyle w:val="ListParagraph"/>
        <w:numPr>
          <w:ilvl w:val="0"/>
          <w:numId w:val="65"/>
        </w:numPr>
        <w:bidi/>
        <w:spacing w:line="360" w:lineRule="auto"/>
        <w:jc w:val="both"/>
        <w:rPr>
          <w:rFonts w:ascii="David" w:hAnsi="David" w:cs="David"/>
        </w:rPr>
      </w:pPr>
      <w:r>
        <w:rPr>
          <w:rFonts w:ascii="David" w:hAnsi="David" w:cs="David" w:hint="cs"/>
          <w:rtl/>
        </w:rPr>
        <w:t>כל יתר התשובות שגויות</w:t>
      </w:r>
    </w:p>
    <w:p w14:paraId="4182BE9E" w14:textId="77777777" w:rsidR="000721F3" w:rsidRDefault="000721F3" w:rsidP="000721F3">
      <w:pPr>
        <w:pStyle w:val="ListParagraph"/>
        <w:numPr>
          <w:ilvl w:val="0"/>
          <w:numId w:val="65"/>
        </w:numPr>
        <w:bidi/>
        <w:spacing w:line="360" w:lineRule="auto"/>
        <w:jc w:val="both"/>
        <w:rPr>
          <w:rFonts w:ascii="David" w:hAnsi="David" w:cs="David"/>
        </w:rPr>
      </w:pPr>
      <w:r>
        <w:rPr>
          <w:rFonts w:ascii="David" w:hAnsi="David" w:cs="David" w:hint="cs"/>
          <w:rtl/>
        </w:rPr>
        <w:t>7,750 ש״ח</w:t>
      </w:r>
    </w:p>
    <w:p w14:paraId="4FD796E7" w14:textId="77777777" w:rsidR="000721F3" w:rsidRDefault="000721F3" w:rsidP="000721F3">
      <w:pPr>
        <w:pStyle w:val="ListParagraph"/>
        <w:numPr>
          <w:ilvl w:val="0"/>
          <w:numId w:val="65"/>
        </w:numPr>
        <w:bidi/>
        <w:spacing w:line="360" w:lineRule="auto"/>
        <w:jc w:val="both"/>
        <w:rPr>
          <w:rFonts w:ascii="David" w:hAnsi="David" w:cs="David"/>
        </w:rPr>
      </w:pPr>
      <w:r>
        <w:rPr>
          <w:rFonts w:ascii="David" w:hAnsi="David" w:cs="David" w:hint="cs"/>
          <w:rtl/>
        </w:rPr>
        <w:t>8,611 ש״ח</w:t>
      </w:r>
    </w:p>
    <w:p w14:paraId="1CC4FE27" w14:textId="77777777" w:rsidR="000721F3" w:rsidRDefault="000721F3" w:rsidP="000721F3">
      <w:pPr>
        <w:pStyle w:val="ListParagraph"/>
        <w:numPr>
          <w:ilvl w:val="0"/>
          <w:numId w:val="65"/>
        </w:numPr>
        <w:bidi/>
        <w:spacing w:line="360" w:lineRule="auto"/>
        <w:jc w:val="both"/>
        <w:rPr>
          <w:rFonts w:ascii="David" w:hAnsi="David" w:cs="David"/>
        </w:rPr>
      </w:pPr>
      <w:r>
        <w:rPr>
          <w:rFonts w:ascii="David" w:hAnsi="David" w:cs="David" w:hint="cs"/>
          <w:rtl/>
        </w:rPr>
        <w:t>8,708 ש״ח</w:t>
      </w:r>
    </w:p>
    <w:p w14:paraId="4C56D6AA" w14:textId="77777777" w:rsidR="000721F3" w:rsidRDefault="000721F3" w:rsidP="000721F3">
      <w:pPr>
        <w:bidi/>
        <w:spacing w:line="360" w:lineRule="auto"/>
        <w:jc w:val="both"/>
        <w:rPr>
          <w:rFonts w:ascii="David" w:hAnsi="David" w:cs="David"/>
          <w:rtl/>
        </w:rPr>
      </w:pPr>
    </w:p>
    <w:p w14:paraId="3A760FF3" w14:textId="77777777" w:rsidR="000721F3" w:rsidRDefault="000721F3" w:rsidP="000721F3">
      <w:pPr>
        <w:bidi/>
        <w:spacing w:line="360" w:lineRule="auto"/>
        <w:jc w:val="both"/>
        <w:rPr>
          <w:rFonts w:ascii="David" w:hAnsi="David" w:cs="David"/>
          <w:rtl/>
        </w:rPr>
      </w:pPr>
      <w:r>
        <w:rPr>
          <w:rFonts w:ascii="David" w:hAnsi="David" w:cs="David" w:hint="cs"/>
          <w:rtl/>
        </w:rPr>
        <w:t>פתרון:</w:t>
      </w:r>
    </w:p>
    <w:p w14:paraId="5E4EAF19" w14:textId="77777777" w:rsidR="000721F3" w:rsidRDefault="000721F3" w:rsidP="000721F3">
      <w:pPr>
        <w:bidi/>
        <w:spacing w:line="360" w:lineRule="auto"/>
        <w:jc w:val="both"/>
        <w:rPr>
          <w:rFonts w:ascii="David" w:hAnsi="David" w:cs="David"/>
          <w:rtl/>
        </w:rPr>
      </w:pPr>
    </w:p>
    <w:p w14:paraId="0BA03969" w14:textId="77777777" w:rsidR="000721F3" w:rsidRDefault="000721F3" w:rsidP="000721F3">
      <w:pPr>
        <w:bidi/>
        <w:spacing w:line="360" w:lineRule="auto"/>
        <w:jc w:val="both"/>
        <w:rPr>
          <w:rFonts w:ascii="David" w:hAnsi="David" w:cs="David"/>
          <w:rtl/>
        </w:rPr>
      </w:pPr>
      <w:r>
        <w:rPr>
          <w:rFonts w:ascii="David" w:hAnsi="David" w:cs="David" w:hint="cs"/>
          <w:rtl/>
        </w:rPr>
        <w:t>מועד זמינות:</w:t>
      </w:r>
      <w:r>
        <w:rPr>
          <w:rFonts w:ascii="David" w:hAnsi="David" w:cs="David"/>
          <w:rtl/>
        </w:rPr>
        <w:tab/>
      </w:r>
      <w:r>
        <w:rPr>
          <w:rFonts w:ascii="David" w:hAnsi="David" w:cs="David"/>
          <w:rtl/>
        </w:rPr>
        <w:tab/>
      </w:r>
      <w:r>
        <w:rPr>
          <w:rFonts w:ascii="David" w:hAnsi="David" w:cs="David" w:hint="cs"/>
          <w:rtl/>
        </w:rPr>
        <w:t>1.4.2022</w:t>
      </w:r>
    </w:p>
    <w:p w14:paraId="1CC73721" w14:textId="77777777" w:rsidR="000721F3" w:rsidRDefault="000721F3" w:rsidP="000721F3">
      <w:pPr>
        <w:bidi/>
        <w:spacing w:line="360" w:lineRule="auto"/>
        <w:jc w:val="both"/>
        <w:rPr>
          <w:rFonts w:ascii="David" w:hAnsi="David" w:cs="David"/>
          <w:rtl/>
        </w:rPr>
      </w:pPr>
      <w:r>
        <w:rPr>
          <w:rFonts w:ascii="David" w:hAnsi="David" w:cs="David" w:hint="cs"/>
          <w:rtl/>
        </w:rPr>
        <w:t>עלות:</w:t>
      </w:r>
      <w:r>
        <w:rPr>
          <w:rFonts w:ascii="David" w:hAnsi="David" w:cs="David"/>
          <w:rtl/>
        </w:rPr>
        <w:tab/>
      </w:r>
      <w:r>
        <w:rPr>
          <w:rFonts w:ascii="David" w:hAnsi="David" w:cs="David"/>
          <w:rtl/>
        </w:rPr>
        <w:tab/>
      </w:r>
      <w:r>
        <w:rPr>
          <w:rFonts w:ascii="David" w:hAnsi="David" w:cs="David"/>
          <w:rtl/>
        </w:rPr>
        <w:tab/>
      </w:r>
      <w:r>
        <w:rPr>
          <w:rFonts w:ascii="David" w:hAnsi="David" w:cs="David" w:hint="cs"/>
          <w:rtl/>
        </w:rPr>
        <w:t>65,000</w:t>
      </w:r>
    </w:p>
    <w:p w14:paraId="219AB97E" w14:textId="77777777" w:rsidR="000721F3" w:rsidRDefault="000721F3" w:rsidP="000721F3">
      <w:pPr>
        <w:bidi/>
        <w:spacing w:line="360" w:lineRule="auto"/>
        <w:jc w:val="both"/>
        <w:rPr>
          <w:rFonts w:ascii="David" w:hAnsi="David" w:cs="David"/>
          <w:rtl/>
        </w:rPr>
      </w:pPr>
      <w:r>
        <w:rPr>
          <w:rFonts w:ascii="David" w:hAnsi="David" w:cs="David" w:hint="cs"/>
          <w:rtl/>
        </w:rPr>
        <w:t>תקופת הפחתה בשנים:</w:t>
      </w:r>
      <w:r>
        <w:rPr>
          <w:rFonts w:ascii="David" w:hAnsi="David" w:cs="David"/>
          <w:rtl/>
        </w:rPr>
        <w:tab/>
      </w:r>
      <w:r>
        <w:rPr>
          <w:rFonts w:ascii="David" w:hAnsi="David" w:cs="David" w:hint="cs"/>
          <w:rtl/>
        </w:rPr>
        <w:t>6</w:t>
      </w:r>
    </w:p>
    <w:p w14:paraId="47CADBB5" w14:textId="77777777" w:rsidR="000721F3" w:rsidRDefault="000721F3" w:rsidP="000721F3">
      <w:pPr>
        <w:bidi/>
        <w:spacing w:line="360" w:lineRule="auto"/>
        <w:jc w:val="both"/>
        <w:rPr>
          <w:rFonts w:ascii="David" w:hAnsi="David" w:cs="David"/>
          <w:rtl/>
        </w:rPr>
      </w:pPr>
      <w:r>
        <w:rPr>
          <w:rFonts w:ascii="David" w:hAnsi="David" w:cs="David" w:hint="cs"/>
          <w:rtl/>
        </w:rPr>
        <w:t>שייר / גרט:</w:t>
      </w:r>
      <w:r>
        <w:rPr>
          <w:rFonts w:ascii="David" w:hAnsi="David" w:cs="David"/>
          <w:rtl/>
        </w:rPr>
        <w:tab/>
      </w:r>
      <w:r>
        <w:rPr>
          <w:rFonts w:ascii="David" w:hAnsi="David" w:cs="David"/>
          <w:rtl/>
        </w:rPr>
        <w:tab/>
      </w:r>
      <w:r>
        <w:rPr>
          <w:rFonts w:ascii="David" w:hAnsi="David" w:cs="David" w:hint="cs"/>
          <w:rtl/>
        </w:rPr>
        <w:t>3,000</w:t>
      </w:r>
    </w:p>
    <w:p w14:paraId="4C5B8CCA" w14:textId="77777777" w:rsidR="000721F3" w:rsidRDefault="000721F3" w:rsidP="000721F3">
      <w:pPr>
        <w:bidi/>
        <w:spacing w:line="360" w:lineRule="auto"/>
        <w:jc w:val="both"/>
        <w:rPr>
          <w:rFonts w:ascii="David" w:hAnsi="David" w:cs="David"/>
          <w:rtl/>
        </w:rPr>
      </w:pPr>
    </w:p>
    <w:p w14:paraId="6F34F9A5" w14:textId="77777777" w:rsidR="000721F3" w:rsidRPr="00325CE9" w:rsidRDefault="000721F3" w:rsidP="000721F3">
      <w:pPr>
        <w:bidi/>
        <w:spacing w:line="360" w:lineRule="auto"/>
        <w:jc w:val="both"/>
        <w:rPr>
          <w:rFonts w:ascii="David" w:eastAsiaTheme="minorEastAsia" w:hAnsi="David" w:cs="David"/>
        </w:rPr>
      </w:pPr>
      <m:oMathPara>
        <m:oMath>
          <m:sSub>
            <m:sSubPr>
              <m:ctrlPr>
                <w:rPr>
                  <w:rFonts w:ascii="Cambria Math" w:hAnsi="Cambria Math" w:cs="David"/>
                  <w:i/>
                </w:rPr>
              </m:ctrlPr>
            </m:sSubPr>
            <m:e>
              <m:r>
                <w:rPr>
                  <w:rFonts w:ascii="Cambria Math" w:hAnsi="Cambria Math" w:cs="David"/>
                </w:rPr>
                <m:t>D</m:t>
              </m:r>
            </m:e>
            <m:sub>
              <m:r>
                <w:rPr>
                  <w:rFonts w:ascii="Cambria Math" w:hAnsi="Cambria Math" w:cs="David"/>
                </w:rPr>
                <m:t>2022</m:t>
              </m:r>
            </m:sub>
          </m:sSub>
          <m:r>
            <w:rPr>
              <w:rFonts w:ascii="Cambria Math" w:hAnsi="Cambria Math" w:cs="David"/>
            </w:rPr>
            <m:t>=</m:t>
          </m:r>
          <m:f>
            <m:fPr>
              <m:ctrlPr>
                <w:rPr>
                  <w:rFonts w:ascii="Cambria Math" w:hAnsi="Cambria Math" w:cs="David"/>
                  <w:i/>
                </w:rPr>
              </m:ctrlPr>
            </m:fPr>
            <m:num>
              <m:r>
                <w:rPr>
                  <w:rFonts w:ascii="Cambria Math" w:hAnsi="Cambria Math" w:cs="David"/>
                </w:rPr>
                <m:t>65,000-3,000</m:t>
              </m:r>
              <m:ctrlPr>
                <w:rPr>
                  <w:rFonts w:ascii="Cambria Math" w:hAnsi="Cambria Math" w:cs="David"/>
                  <w:i/>
                  <w:rtl/>
                </w:rPr>
              </m:ctrlPr>
            </m:num>
            <m:den>
              <m:r>
                <w:rPr>
                  <w:rFonts w:ascii="Cambria Math" w:hAnsi="Cambria Math" w:cs="David"/>
                </w:rPr>
                <m:t>6</m:t>
              </m:r>
            </m:den>
          </m:f>
          <m:r>
            <w:rPr>
              <w:rFonts w:ascii="Cambria Math" w:hAnsi="Cambria Math" w:cs="David"/>
            </w:rPr>
            <m:t>*</m:t>
          </m:r>
          <m:f>
            <m:fPr>
              <m:ctrlPr>
                <w:rPr>
                  <w:rFonts w:ascii="Cambria Math" w:hAnsi="Cambria Math" w:cs="David"/>
                  <w:i/>
                </w:rPr>
              </m:ctrlPr>
            </m:fPr>
            <m:num>
              <m:r>
                <w:rPr>
                  <w:rFonts w:ascii="Cambria Math" w:hAnsi="Cambria Math" w:cs="David"/>
                </w:rPr>
                <m:t>9</m:t>
              </m:r>
            </m:num>
            <m:den>
              <m:r>
                <w:rPr>
                  <w:rFonts w:ascii="Cambria Math" w:hAnsi="Cambria Math" w:cs="David"/>
                </w:rPr>
                <m:t>12</m:t>
              </m:r>
            </m:den>
          </m:f>
          <m:r>
            <w:rPr>
              <w:rFonts w:ascii="Cambria Math" w:hAnsi="Cambria Math" w:cs="David"/>
            </w:rPr>
            <m:t>=7</m:t>
          </m:r>
          <m:r>
            <w:rPr>
              <w:rFonts w:ascii="Cambria Math" w:eastAsiaTheme="minorEastAsia" w:hAnsi="Cambria Math" w:cs="David"/>
            </w:rPr>
            <m:t>,750</m:t>
          </m:r>
        </m:oMath>
      </m:oMathPara>
    </w:p>
    <w:p w14:paraId="5E5A2E18" w14:textId="77777777" w:rsidR="000721F3" w:rsidRDefault="000721F3" w:rsidP="000721F3">
      <w:pPr>
        <w:bidi/>
        <w:spacing w:line="360" w:lineRule="auto"/>
        <w:jc w:val="both"/>
        <w:rPr>
          <w:rFonts w:ascii="David" w:hAnsi="David" w:cs="David"/>
          <w:b/>
          <w:bCs/>
          <w:lang w:val="en-US"/>
        </w:rPr>
      </w:pPr>
    </w:p>
    <w:p w14:paraId="44A73200" w14:textId="77777777" w:rsidR="000721F3" w:rsidRPr="00325CE9" w:rsidRDefault="000721F3" w:rsidP="000721F3">
      <w:pPr>
        <w:bidi/>
        <w:spacing w:line="360" w:lineRule="auto"/>
        <w:jc w:val="both"/>
        <w:rPr>
          <w:rFonts w:ascii="David" w:hAnsi="David" w:cs="David"/>
          <w:rtl/>
          <w:lang w:val="en-US"/>
        </w:rPr>
      </w:pPr>
      <w:r w:rsidRPr="00325CE9">
        <w:rPr>
          <w:rFonts w:ascii="David" w:hAnsi="David" w:cs="David" w:hint="cs"/>
          <w:rtl/>
          <w:lang w:val="en-US"/>
        </w:rPr>
        <w:t xml:space="preserve">התשובה ג. </w:t>
      </w:r>
    </w:p>
    <w:p w14:paraId="1BE15F60" w14:textId="77777777" w:rsidR="0027435C" w:rsidRDefault="0027435C"/>
    <w:sectPr w:rsidR="0027435C">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675AE" w14:textId="77777777" w:rsidR="00302974" w:rsidRDefault="00302974" w:rsidP="000721F3">
      <w:r>
        <w:separator/>
      </w:r>
    </w:p>
  </w:endnote>
  <w:endnote w:type="continuationSeparator" w:id="0">
    <w:p w14:paraId="3F7B1F09" w14:textId="77777777" w:rsidR="00302974" w:rsidRDefault="00302974" w:rsidP="00072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00"/>
    <w:family w:val="swiss"/>
    <w:pitch w:val="variable"/>
    <w:sig w:usb0="00000803" w:usb1="00000000" w:usb2="00000000" w:usb3="00000000" w:csb0="00000021" w:csb1="00000000"/>
  </w:font>
  <w:font w:name="David Libre">
    <w:altName w:val="Times New Roman"/>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6403673"/>
      <w:docPartObj>
        <w:docPartGallery w:val="Page Numbers (Bottom of Page)"/>
        <w:docPartUnique/>
      </w:docPartObj>
    </w:sdtPr>
    <w:sdtContent>
      <w:p w14:paraId="4D5CA9A8" w14:textId="5A739B2A" w:rsidR="000721F3" w:rsidRDefault="000721F3" w:rsidP="004631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74ADCF" w14:textId="77777777" w:rsidR="000721F3" w:rsidRDefault="000721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David" w:hAnsi="David" w:cs="David"/>
      </w:rPr>
      <w:id w:val="1939100842"/>
      <w:docPartObj>
        <w:docPartGallery w:val="Page Numbers (Bottom of Page)"/>
        <w:docPartUnique/>
      </w:docPartObj>
    </w:sdtPr>
    <w:sdtContent>
      <w:p w14:paraId="6DEB763B" w14:textId="7BA2EA87" w:rsidR="000721F3" w:rsidRPr="000721F3" w:rsidRDefault="000721F3" w:rsidP="00463199">
        <w:pPr>
          <w:pStyle w:val="Footer"/>
          <w:framePr w:wrap="none" w:vAnchor="text" w:hAnchor="margin" w:xAlign="center" w:y="1"/>
          <w:rPr>
            <w:rStyle w:val="PageNumber"/>
            <w:rFonts w:ascii="David" w:hAnsi="David" w:cs="David"/>
          </w:rPr>
        </w:pPr>
        <w:r w:rsidRPr="000721F3">
          <w:rPr>
            <w:rStyle w:val="PageNumber"/>
            <w:rFonts w:ascii="David" w:hAnsi="David" w:cs="David"/>
          </w:rPr>
          <w:fldChar w:fldCharType="begin"/>
        </w:r>
        <w:r w:rsidRPr="000721F3">
          <w:rPr>
            <w:rStyle w:val="PageNumber"/>
            <w:rFonts w:ascii="David" w:hAnsi="David" w:cs="David"/>
          </w:rPr>
          <w:instrText xml:space="preserve"> PAGE </w:instrText>
        </w:r>
        <w:r w:rsidRPr="000721F3">
          <w:rPr>
            <w:rStyle w:val="PageNumber"/>
            <w:rFonts w:ascii="David" w:hAnsi="David" w:cs="David"/>
          </w:rPr>
          <w:fldChar w:fldCharType="separate"/>
        </w:r>
        <w:r w:rsidRPr="000721F3">
          <w:rPr>
            <w:rStyle w:val="PageNumber"/>
            <w:rFonts w:ascii="David" w:hAnsi="David" w:cs="David"/>
            <w:noProof/>
          </w:rPr>
          <w:t>24</w:t>
        </w:r>
        <w:r w:rsidRPr="000721F3">
          <w:rPr>
            <w:rStyle w:val="PageNumber"/>
            <w:rFonts w:ascii="David" w:hAnsi="David" w:cs="David"/>
          </w:rPr>
          <w:fldChar w:fldCharType="end"/>
        </w:r>
      </w:p>
    </w:sdtContent>
  </w:sdt>
  <w:p w14:paraId="610ED01A" w14:textId="77777777" w:rsidR="000721F3" w:rsidRDefault="00072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60D2A" w14:textId="77777777" w:rsidR="00302974" w:rsidRDefault="00302974" w:rsidP="000721F3">
      <w:r>
        <w:separator/>
      </w:r>
    </w:p>
  </w:footnote>
  <w:footnote w:type="continuationSeparator" w:id="0">
    <w:p w14:paraId="58663AF3" w14:textId="77777777" w:rsidR="00302974" w:rsidRDefault="00302974" w:rsidP="000721F3">
      <w:r>
        <w:continuationSeparator/>
      </w:r>
    </w:p>
  </w:footnote>
  <w:footnote w:id="1">
    <w:p w14:paraId="3161BE73" w14:textId="77777777" w:rsidR="000721F3" w:rsidRPr="00A90386" w:rsidRDefault="000721F3" w:rsidP="000721F3">
      <w:pPr>
        <w:pStyle w:val="FootnoteText"/>
        <w:bidi/>
        <w:spacing w:line="360" w:lineRule="auto"/>
        <w:jc w:val="both"/>
        <w:rPr>
          <w:rFonts w:ascii="David" w:hAnsi="David" w:cs="David"/>
          <w:rtl/>
        </w:rPr>
      </w:pPr>
      <w:r w:rsidRPr="00A90386">
        <w:rPr>
          <w:rStyle w:val="FootnoteReference"/>
          <w:rFonts w:ascii="David" w:hAnsi="David" w:cs="David" w:hint="cs"/>
        </w:rPr>
        <w:footnoteRef/>
      </w:r>
      <w:r w:rsidRPr="00A90386">
        <w:rPr>
          <w:rFonts w:ascii="David" w:hAnsi="David" w:cs="David" w:hint="cs"/>
        </w:rPr>
        <w:t xml:space="preserve"> </w:t>
      </w:r>
      <w:r w:rsidRPr="00A90386">
        <w:rPr>
          <w:rFonts w:ascii="David" w:hAnsi="David" w:cs="David" w:hint="cs"/>
          <w:rtl/>
        </w:rPr>
        <w:t xml:space="preserve">פרט למדידה לפי עלות בניכוי הפחת הנצבר, קיים בסיס מדידה אלטרנטיבי לרכוש קבוע שנקרא ״הערכה מחדש״. </w:t>
      </w:r>
      <w:r>
        <w:rPr>
          <w:rFonts w:ascii="David" w:hAnsi="David" w:cs="David" w:hint="cs"/>
          <w:rtl/>
        </w:rPr>
        <w:t xml:space="preserve">יש להכיר את עצם קיומו, אך דיון מעמיק בו ו/או יישומו הכמותי לא יבוצע ב-2024. </w:t>
      </w:r>
    </w:p>
  </w:footnote>
  <w:footnote w:id="2">
    <w:p w14:paraId="0DD408E3" w14:textId="77777777" w:rsidR="000721F3" w:rsidRPr="006375D7" w:rsidRDefault="000721F3" w:rsidP="000721F3">
      <w:pPr>
        <w:pStyle w:val="FootnoteText"/>
        <w:bidi/>
        <w:spacing w:line="360" w:lineRule="auto"/>
        <w:jc w:val="both"/>
        <w:rPr>
          <w:rFonts w:ascii="David" w:hAnsi="David" w:cs="David"/>
          <w:rtl/>
        </w:rPr>
      </w:pPr>
      <w:r w:rsidRPr="006375D7">
        <w:rPr>
          <w:rStyle w:val="FootnoteReference"/>
          <w:rFonts w:ascii="David" w:hAnsi="David" w:cs="David" w:hint="cs"/>
        </w:rPr>
        <w:footnoteRef/>
      </w:r>
      <w:r w:rsidRPr="006375D7">
        <w:rPr>
          <w:rFonts w:ascii="David" w:hAnsi="David" w:cs="David" w:hint="cs"/>
        </w:rPr>
        <w:t xml:space="preserve"> </w:t>
      </w:r>
      <w:r w:rsidRPr="006375D7">
        <w:rPr>
          <w:rFonts w:ascii="David" w:hAnsi="David" w:cs="David" w:hint="cs"/>
          <w:rtl/>
        </w:rPr>
        <w:t xml:space="preserve"> </w:t>
      </w:r>
      <w:r w:rsidRPr="006375D7">
        <w:rPr>
          <w:rFonts w:ascii="David" w:hAnsi="David" w:cs="David" w:hint="cs"/>
          <w:rtl/>
        </w:rPr>
        <w:t xml:space="preserve">שימו לב שלמעשה, פריט רכוש קבוע נמדד בטכניקה זו תמיד לפי עלותו בניכוי הפחת הנצבר בגינו; העניין הוא שכאשר הפריט נמדד באופן ראשוני, הפחת הנצבר אפס. במלים אחרות - בסיס המדידה שנקרא בצורה גסה ״עלות״ קובע שהצגה </w:t>
      </w:r>
      <w:proofErr w:type="spellStart"/>
      <w:r w:rsidRPr="006375D7">
        <w:rPr>
          <w:rFonts w:ascii="David" w:hAnsi="David" w:cs="David" w:hint="cs"/>
          <w:rtl/>
        </w:rPr>
        <w:t>מאזנית</w:t>
      </w:r>
      <w:proofErr w:type="spellEnd"/>
      <w:r w:rsidRPr="006375D7">
        <w:rPr>
          <w:rFonts w:ascii="David" w:hAnsi="David" w:cs="David" w:hint="cs"/>
          <w:rtl/>
        </w:rPr>
        <w:t xml:space="preserve"> של הנכס (נטו) במאזן, בכל מועד ומועד, היא לפי עלות (כוללת) בניכוי פחת נצבר.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60FF"/>
    <w:multiLevelType w:val="hybridMultilevel"/>
    <w:tmpl w:val="5380C5B2"/>
    <w:lvl w:ilvl="0" w:tplc="98C2FA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31816"/>
    <w:multiLevelType w:val="hybridMultilevel"/>
    <w:tmpl w:val="A11634CE"/>
    <w:lvl w:ilvl="0" w:tplc="08C4993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C5DD5"/>
    <w:multiLevelType w:val="hybridMultilevel"/>
    <w:tmpl w:val="6B762EAC"/>
    <w:lvl w:ilvl="0" w:tplc="5776B0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7571B"/>
    <w:multiLevelType w:val="hybridMultilevel"/>
    <w:tmpl w:val="DCE25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23EB5"/>
    <w:multiLevelType w:val="hybridMultilevel"/>
    <w:tmpl w:val="D8FE4B04"/>
    <w:lvl w:ilvl="0" w:tplc="88B4C4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11955"/>
    <w:multiLevelType w:val="hybridMultilevel"/>
    <w:tmpl w:val="86F60326"/>
    <w:lvl w:ilvl="0" w:tplc="0C9E4C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24E6D"/>
    <w:multiLevelType w:val="hybridMultilevel"/>
    <w:tmpl w:val="3A88E27E"/>
    <w:lvl w:ilvl="0" w:tplc="D6D6857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715186"/>
    <w:multiLevelType w:val="hybridMultilevel"/>
    <w:tmpl w:val="1052981C"/>
    <w:lvl w:ilvl="0" w:tplc="6CFEB6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75689C"/>
    <w:multiLevelType w:val="hybridMultilevel"/>
    <w:tmpl w:val="1052981C"/>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1B331D6"/>
    <w:multiLevelType w:val="hybridMultilevel"/>
    <w:tmpl w:val="9D762B3A"/>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955968"/>
    <w:multiLevelType w:val="hybridMultilevel"/>
    <w:tmpl w:val="66309BB4"/>
    <w:lvl w:ilvl="0" w:tplc="5776B0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720F5"/>
    <w:multiLevelType w:val="hybridMultilevel"/>
    <w:tmpl w:val="5A34089C"/>
    <w:lvl w:ilvl="0" w:tplc="88B4C4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30E39"/>
    <w:multiLevelType w:val="hybridMultilevel"/>
    <w:tmpl w:val="B056617E"/>
    <w:lvl w:ilvl="0" w:tplc="5776B0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E178B8"/>
    <w:multiLevelType w:val="hybridMultilevel"/>
    <w:tmpl w:val="2072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67434E"/>
    <w:multiLevelType w:val="hybridMultilevel"/>
    <w:tmpl w:val="F0B4D640"/>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165E1F"/>
    <w:multiLevelType w:val="hybridMultilevel"/>
    <w:tmpl w:val="54466206"/>
    <w:lvl w:ilvl="0" w:tplc="7DA22C6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177F33"/>
    <w:multiLevelType w:val="hybridMultilevel"/>
    <w:tmpl w:val="0CFC5C90"/>
    <w:lvl w:ilvl="0" w:tplc="88B4C4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64530"/>
    <w:multiLevelType w:val="hybridMultilevel"/>
    <w:tmpl w:val="7C30B1DE"/>
    <w:lvl w:ilvl="0" w:tplc="83CA3E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2F62F5"/>
    <w:multiLevelType w:val="hybridMultilevel"/>
    <w:tmpl w:val="3808D5F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F06623"/>
    <w:multiLevelType w:val="hybridMultilevel"/>
    <w:tmpl w:val="F65A8090"/>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AB939F6"/>
    <w:multiLevelType w:val="hybridMultilevel"/>
    <w:tmpl w:val="7D5E0CC8"/>
    <w:lvl w:ilvl="0" w:tplc="88B4C4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CD733D"/>
    <w:multiLevelType w:val="hybridMultilevel"/>
    <w:tmpl w:val="0CFC5C90"/>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2F32FD"/>
    <w:multiLevelType w:val="hybridMultilevel"/>
    <w:tmpl w:val="A056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4E36D8"/>
    <w:multiLevelType w:val="hybridMultilevel"/>
    <w:tmpl w:val="F0B4D640"/>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D9A2319"/>
    <w:multiLevelType w:val="hybridMultilevel"/>
    <w:tmpl w:val="28E2B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673954"/>
    <w:multiLevelType w:val="hybridMultilevel"/>
    <w:tmpl w:val="D1D6B972"/>
    <w:lvl w:ilvl="0" w:tplc="88B4C4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C93CE8"/>
    <w:multiLevelType w:val="hybridMultilevel"/>
    <w:tmpl w:val="5BA89B84"/>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070806"/>
    <w:multiLevelType w:val="hybridMultilevel"/>
    <w:tmpl w:val="C36C89AC"/>
    <w:lvl w:ilvl="0" w:tplc="07824C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250148"/>
    <w:multiLevelType w:val="hybridMultilevel"/>
    <w:tmpl w:val="F0B4D640"/>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2965442"/>
    <w:multiLevelType w:val="hybridMultilevel"/>
    <w:tmpl w:val="4156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F102FB"/>
    <w:multiLevelType w:val="hybridMultilevel"/>
    <w:tmpl w:val="BDD426E4"/>
    <w:lvl w:ilvl="0" w:tplc="DFD23F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410E89"/>
    <w:multiLevelType w:val="hybridMultilevel"/>
    <w:tmpl w:val="DAA23A50"/>
    <w:lvl w:ilvl="0" w:tplc="02E0C0C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586D8E"/>
    <w:multiLevelType w:val="hybridMultilevel"/>
    <w:tmpl w:val="BD2AA940"/>
    <w:lvl w:ilvl="0" w:tplc="B190634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B60BE1"/>
    <w:multiLevelType w:val="hybridMultilevel"/>
    <w:tmpl w:val="D4242270"/>
    <w:lvl w:ilvl="0" w:tplc="B740A23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438137B"/>
    <w:multiLevelType w:val="hybridMultilevel"/>
    <w:tmpl w:val="3912F840"/>
    <w:lvl w:ilvl="0" w:tplc="13645C3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361A17"/>
    <w:multiLevelType w:val="hybridMultilevel"/>
    <w:tmpl w:val="92D0D208"/>
    <w:lvl w:ilvl="0" w:tplc="98C2FA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5E13E3"/>
    <w:multiLevelType w:val="hybridMultilevel"/>
    <w:tmpl w:val="5E16029E"/>
    <w:lvl w:ilvl="0" w:tplc="473E62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5BB0D84"/>
    <w:multiLevelType w:val="hybridMultilevel"/>
    <w:tmpl w:val="E36E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064A4D"/>
    <w:multiLevelType w:val="hybridMultilevel"/>
    <w:tmpl w:val="7724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AC1DD1"/>
    <w:multiLevelType w:val="hybridMultilevel"/>
    <w:tmpl w:val="B25C19C4"/>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8BA7B24"/>
    <w:multiLevelType w:val="hybridMultilevel"/>
    <w:tmpl w:val="FF7020E4"/>
    <w:lvl w:ilvl="0" w:tplc="567649D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E95C36"/>
    <w:multiLevelType w:val="hybridMultilevel"/>
    <w:tmpl w:val="5F2C76DC"/>
    <w:lvl w:ilvl="0" w:tplc="5776B0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4433AA"/>
    <w:multiLevelType w:val="hybridMultilevel"/>
    <w:tmpl w:val="AD9607EC"/>
    <w:lvl w:ilvl="0" w:tplc="88B4C4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E702FD"/>
    <w:multiLevelType w:val="hybridMultilevel"/>
    <w:tmpl w:val="0A664D1E"/>
    <w:lvl w:ilvl="0" w:tplc="98C2FA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27C5241"/>
    <w:multiLevelType w:val="hybridMultilevel"/>
    <w:tmpl w:val="4620AD66"/>
    <w:lvl w:ilvl="0" w:tplc="88B4C4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5A5146A"/>
    <w:multiLevelType w:val="hybridMultilevel"/>
    <w:tmpl w:val="F65A8090"/>
    <w:lvl w:ilvl="0" w:tplc="5776B0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6C948AE"/>
    <w:multiLevelType w:val="hybridMultilevel"/>
    <w:tmpl w:val="EA72D2AE"/>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E15F8C"/>
    <w:multiLevelType w:val="hybridMultilevel"/>
    <w:tmpl w:val="F7E6E3AA"/>
    <w:lvl w:ilvl="0" w:tplc="9F4A71D8">
      <w:start w:val="1"/>
      <w:numFmt w:val="decimal"/>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48" w15:restartNumberingAfterBreak="0">
    <w:nsid w:val="47CB6B03"/>
    <w:multiLevelType w:val="hybridMultilevel"/>
    <w:tmpl w:val="7BDAEA8E"/>
    <w:lvl w:ilvl="0" w:tplc="203883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AB1DB7"/>
    <w:multiLevelType w:val="hybridMultilevel"/>
    <w:tmpl w:val="248A3BC8"/>
    <w:lvl w:ilvl="0" w:tplc="E2A2F8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C84318D"/>
    <w:multiLevelType w:val="hybridMultilevel"/>
    <w:tmpl w:val="788AA3B2"/>
    <w:lvl w:ilvl="0" w:tplc="CA5A5E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CA51E03"/>
    <w:multiLevelType w:val="hybridMultilevel"/>
    <w:tmpl w:val="1A4667D2"/>
    <w:lvl w:ilvl="0" w:tplc="98C2FA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B16363"/>
    <w:multiLevelType w:val="hybridMultilevel"/>
    <w:tmpl w:val="1052981C"/>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FA76FFA"/>
    <w:multiLevelType w:val="hybridMultilevel"/>
    <w:tmpl w:val="1052981C"/>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01D3C31"/>
    <w:multiLevelType w:val="hybridMultilevel"/>
    <w:tmpl w:val="CEA89ECC"/>
    <w:lvl w:ilvl="0" w:tplc="F52AEE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0EE7F85"/>
    <w:multiLevelType w:val="multilevel"/>
    <w:tmpl w:val="B89E2A96"/>
    <w:lvl w:ilvl="0">
      <w:start w:val="1"/>
      <w:numFmt w:val="hebrew1"/>
      <w:lvlText w:val="%1."/>
      <w:lvlJc w:val="left"/>
      <w:pPr>
        <w:ind w:left="501" w:hanging="360"/>
      </w:pPr>
      <w:rPr>
        <w:rFonts w:ascii="David" w:eastAsia="David Libre" w:hAnsi="David" w:cs="David"/>
        <w:b/>
        <w:bCs w:val="0"/>
        <w:u w:val="none"/>
      </w:rPr>
    </w:lvl>
    <w:lvl w:ilvl="1">
      <w:start w:val="1"/>
      <w:numFmt w:val="lowerLetter"/>
      <w:lvlText w:val="%2."/>
      <w:lvlJc w:val="left"/>
      <w:pPr>
        <w:ind w:left="1221" w:hanging="360"/>
      </w:pPr>
      <w:rPr>
        <w:u w:val="none"/>
      </w:rPr>
    </w:lvl>
    <w:lvl w:ilvl="2">
      <w:start w:val="1"/>
      <w:numFmt w:val="lowerRoman"/>
      <w:lvlText w:val="%3."/>
      <w:lvlJc w:val="right"/>
      <w:pPr>
        <w:ind w:left="1941" w:hanging="360"/>
      </w:pPr>
      <w:rPr>
        <w:u w:val="none"/>
      </w:rPr>
    </w:lvl>
    <w:lvl w:ilvl="3">
      <w:start w:val="1"/>
      <w:numFmt w:val="decimal"/>
      <w:lvlText w:val="%4."/>
      <w:lvlJc w:val="left"/>
      <w:pPr>
        <w:ind w:left="141" w:hanging="360"/>
      </w:pPr>
      <w:rPr>
        <w:u w:val="none"/>
      </w:rPr>
    </w:lvl>
    <w:lvl w:ilvl="4">
      <w:start w:val="1"/>
      <w:numFmt w:val="lowerLetter"/>
      <w:lvlText w:val="%5."/>
      <w:lvlJc w:val="left"/>
      <w:pPr>
        <w:ind w:left="3381" w:hanging="360"/>
      </w:pPr>
      <w:rPr>
        <w:u w:val="none"/>
      </w:rPr>
    </w:lvl>
    <w:lvl w:ilvl="5">
      <w:start w:val="1"/>
      <w:numFmt w:val="lowerRoman"/>
      <w:lvlText w:val="%6."/>
      <w:lvlJc w:val="right"/>
      <w:pPr>
        <w:ind w:left="4101" w:hanging="360"/>
      </w:pPr>
      <w:rPr>
        <w:u w:val="none"/>
      </w:rPr>
    </w:lvl>
    <w:lvl w:ilvl="6">
      <w:start w:val="1"/>
      <w:numFmt w:val="decimal"/>
      <w:lvlText w:val="%7."/>
      <w:lvlJc w:val="left"/>
      <w:pPr>
        <w:ind w:left="424" w:hanging="360"/>
      </w:pPr>
      <w:rPr>
        <w:u w:val="none"/>
      </w:rPr>
    </w:lvl>
    <w:lvl w:ilvl="7">
      <w:start w:val="1"/>
      <w:numFmt w:val="lowerLetter"/>
      <w:lvlText w:val="%8."/>
      <w:lvlJc w:val="left"/>
      <w:pPr>
        <w:ind w:left="5541" w:hanging="360"/>
      </w:pPr>
      <w:rPr>
        <w:u w:val="none"/>
      </w:rPr>
    </w:lvl>
    <w:lvl w:ilvl="8">
      <w:start w:val="1"/>
      <w:numFmt w:val="lowerRoman"/>
      <w:lvlText w:val="%9."/>
      <w:lvlJc w:val="right"/>
      <w:pPr>
        <w:ind w:left="6261" w:hanging="360"/>
      </w:pPr>
      <w:rPr>
        <w:u w:val="none"/>
      </w:rPr>
    </w:lvl>
  </w:abstractNum>
  <w:abstractNum w:abstractNumId="56" w15:restartNumberingAfterBreak="0">
    <w:nsid w:val="52196119"/>
    <w:multiLevelType w:val="hybridMultilevel"/>
    <w:tmpl w:val="03B69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2CD541C"/>
    <w:multiLevelType w:val="hybridMultilevel"/>
    <w:tmpl w:val="D0C248CE"/>
    <w:lvl w:ilvl="0" w:tplc="98C2FA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3F07294"/>
    <w:multiLevelType w:val="hybridMultilevel"/>
    <w:tmpl w:val="E37A7472"/>
    <w:lvl w:ilvl="0" w:tplc="907EC77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4D254C3"/>
    <w:multiLevelType w:val="hybridMultilevel"/>
    <w:tmpl w:val="9334DD4A"/>
    <w:lvl w:ilvl="0" w:tplc="2FE608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5172C25"/>
    <w:multiLevelType w:val="hybridMultilevel"/>
    <w:tmpl w:val="C942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60B2F3D"/>
    <w:multiLevelType w:val="hybridMultilevel"/>
    <w:tmpl w:val="F530B7E8"/>
    <w:lvl w:ilvl="0" w:tplc="88B4C4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C417D29"/>
    <w:multiLevelType w:val="hybridMultilevel"/>
    <w:tmpl w:val="3808D5F2"/>
    <w:lvl w:ilvl="0" w:tplc="5776B0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6F2A43"/>
    <w:multiLevelType w:val="hybridMultilevel"/>
    <w:tmpl w:val="2C064BC8"/>
    <w:lvl w:ilvl="0" w:tplc="CC6A9C72">
      <w:start w:val="4"/>
      <w:numFmt w:val="bullet"/>
      <w:lvlText w:val="-"/>
      <w:lvlJc w:val="left"/>
      <w:pPr>
        <w:ind w:left="720" w:hanging="360"/>
      </w:pPr>
      <w:rPr>
        <w:rFonts w:ascii="David" w:eastAsiaTheme="minorHAnsi"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7977D8"/>
    <w:multiLevelType w:val="hybridMultilevel"/>
    <w:tmpl w:val="0FACA470"/>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0B37D4D"/>
    <w:multiLevelType w:val="hybridMultilevel"/>
    <w:tmpl w:val="B25C19C4"/>
    <w:lvl w:ilvl="0" w:tplc="5776B0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1B40E5A"/>
    <w:multiLevelType w:val="hybridMultilevel"/>
    <w:tmpl w:val="4770EB5E"/>
    <w:lvl w:ilvl="0" w:tplc="5776B0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9533F5"/>
    <w:multiLevelType w:val="hybridMultilevel"/>
    <w:tmpl w:val="EEFE20D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3E2145D"/>
    <w:multiLevelType w:val="hybridMultilevel"/>
    <w:tmpl w:val="3D5654E0"/>
    <w:lvl w:ilvl="0" w:tplc="C5C007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3FC16CE"/>
    <w:multiLevelType w:val="hybridMultilevel"/>
    <w:tmpl w:val="374CB608"/>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44923AE"/>
    <w:multiLevelType w:val="hybridMultilevel"/>
    <w:tmpl w:val="1C76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46128F3"/>
    <w:multiLevelType w:val="hybridMultilevel"/>
    <w:tmpl w:val="0B82B466"/>
    <w:lvl w:ilvl="0" w:tplc="03AAFE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47072D9"/>
    <w:multiLevelType w:val="hybridMultilevel"/>
    <w:tmpl w:val="1E5E7C90"/>
    <w:lvl w:ilvl="0" w:tplc="98C2FA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5930663"/>
    <w:multiLevelType w:val="hybridMultilevel"/>
    <w:tmpl w:val="A244BB48"/>
    <w:lvl w:ilvl="0" w:tplc="CA5A5E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BC8283C"/>
    <w:multiLevelType w:val="hybridMultilevel"/>
    <w:tmpl w:val="5BA6867E"/>
    <w:lvl w:ilvl="0" w:tplc="3D08EC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BF607C6"/>
    <w:multiLevelType w:val="hybridMultilevel"/>
    <w:tmpl w:val="D8BA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612913"/>
    <w:multiLevelType w:val="hybridMultilevel"/>
    <w:tmpl w:val="F64A18D6"/>
    <w:lvl w:ilvl="0" w:tplc="5776B0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F735B4A"/>
    <w:multiLevelType w:val="hybridMultilevel"/>
    <w:tmpl w:val="97669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F9F77D8"/>
    <w:multiLevelType w:val="hybridMultilevel"/>
    <w:tmpl w:val="974AA136"/>
    <w:lvl w:ilvl="0" w:tplc="88B4C4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0262FA2"/>
    <w:multiLevelType w:val="hybridMultilevel"/>
    <w:tmpl w:val="48D0D2F0"/>
    <w:lvl w:ilvl="0" w:tplc="CC6A9C72">
      <w:start w:val="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0803600"/>
    <w:multiLevelType w:val="multilevel"/>
    <w:tmpl w:val="A8C2B8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1" w15:restartNumberingAfterBreak="0">
    <w:nsid w:val="70A40BF1"/>
    <w:multiLevelType w:val="hybridMultilevel"/>
    <w:tmpl w:val="EE5C0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4936A00"/>
    <w:multiLevelType w:val="hybridMultilevel"/>
    <w:tmpl w:val="937EED24"/>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5E81EC7"/>
    <w:multiLevelType w:val="hybridMultilevel"/>
    <w:tmpl w:val="F0B4D640"/>
    <w:lvl w:ilvl="0" w:tplc="5776B0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61F6422"/>
    <w:multiLevelType w:val="hybridMultilevel"/>
    <w:tmpl w:val="374CB608"/>
    <w:lvl w:ilvl="0" w:tplc="592A03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530BD6"/>
    <w:multiLevelType w:val="hybridMultilevel"/>
    <w:tmpl w:val="4350BC8A"/>
    <w:lvl w:ilvl="0" w:tplc="98C2FA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A67255D"/>
    <w:multiLevelType w:val="hybridMultilevel"/>
    <w:tmpl w:val="2FF05736"/>
    <w:lvl w:ilvl="0" w:tplc="CC6A9C72">
      <w:start w:val="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B007D9C"/>
    <w:multiLevelType w:val="hybridMultilevel"/>
    <w:tmpl w:val="0862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CE1044B"/>
    <w:multiLevelType w:val="hybridMultilevel"/>
    <w:tmpl w:val="CD3858DA"/>
    <w:lvl w:ilvl="0" w:tplc="88B4C4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D127424"/>
    <w:multiLevelType w:val="hybridMultilevel"/>
    <w:tmpl w:val="B6DA5966"/>
    <w:lvl w:ilvl="0" w:tplc="D618E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DB6710A"/>
    <w:multiLevelType w:val="hybridMultilevel"/>
    <w:tmpl w:val="1052981C"/>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E141058"/>
    <w:multiLevelType w:val="multilevel"/>
    <w:tmpl w:val="896C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25939">
    <w:abstractNumId w:val="89"/>
  </w:num>
  <w:num w:numId="2" w16cid:durableId="1224833503">
    <w:abstractNumId w:val="80"/>
  </w:num>
  <w:num w:numId="3" w16cid:durableId="250822161">
    <w:abstractNumId w:val="58"/>
  </w:num>
  <w:num w:numId="4" w16cid:durableId="1853883430">
    <w:abstractNumId w:val="79"/>
  </w:num>
  <w:num w:numId="5" w16cid:durableId="1354766598">
    <w:abstractNumId w:val="17"/>
  </w:num>
  <w:num w:numId="6" w16cid:durableId="996148973">
    <w:abstractNumId w:val="47"/>
  </w:num>
  <w:num w:numId="7" w16cid:durableId="1108545438">
    <w:abstractNumId w:val="46"/>
  </w:num>
  <w:num w:numId="8" w16cid:durableId="1709989207">
    <w:abstractNumId w:val="26"/>
  </w:num>
  <w:num w:numId="9" w16cid:durableId="1943684273">
    <w:abstractNumId w:val="64"/>
  </w:num>
  <w:num w:numId="10" w16cid:durableId="1586454609">
    <w:abstractNumId w:val="55"/>
  </w:num>
  <w:num w:numId="11" w16cid:durableId="87042485">
    <w:abstractNumId w:val="82"/>
  </w:num>
  <w:num w:numId="12" w16cid:durableId="985283288">
    <w:abstractNumId w:val="38"/>
  </w:num>
  <w:num w:numId="13" w16cid:durableId="499002580">
    <w:abstractNumId w:val="43"/>
  </w:num>
  <w:num w:numId="14" w16cid:durableId="704328297">
    <w:abstractNumId w:val="85"/>
  </w:num>
  <w:num w:numId="15" w16cid:durableId="1383334472">
    <w:abstractNumId w:val="0"/>
  </w:num>
  <w:num w:numId="16" w16cid:durableId="393772353">
    <w:abstractNumId w:val="57"/>
  </w:num>
  <w:num w:numId="17" w16cid:durableId="452749395">
    <w:abstractNumId w:val="72"/>
  </w:num>
  <w:num w:numId="18" w16cid:durableId="1944024854">
    <w:abstractNumId w:val="35"/>
  </w:num>
  <w:num w:numId="19" w16cid:durableId="1422795676">
    <w:abstractNumId w:val="63"/>
  </w:num>
  <w:num w:numId="20" w16cid:durableId="2027511273">
    <w:abstractNumId w:val="51"/>
  </w:num>
  <w:num w:numId="21" w16cid:durableId="843663344">
    <w:abstractNumId w:val="54"/>
  </w:num>
  <w:num w:numId="22" w16cid:durableId="2082605585">
    <w:abstractNumId w:val="32"/>
  </w:num>
  <w:num w:numId="23" w16cid:durableId="769543648">
    <w:abstractNumId w:val="68"/>
  </w:num>
  <w:num w:numId="24" w16cid:durableId="1611664728">
    <w:abstractNumId w:val="22"/>
  </w:num>
  <w:num w:numId="25" w16cid:durableId="1419247788">
    <w:abstractNumId w:val="49"/>
  </w:num>
  <w:num w:numId="26" w16cid:durableId="1411930430">
    <w:abstractNumId w:val="6"/>
  </w:num>
  <w:num w:numId="27" w16cid:durableId="1545410227">
    <w:abstractNumId w:val="86"/>
  </w:num>
  <w:num w:numId="28" w16cid:durableId="17855882">
    <w:abstractNumId w:val="81"/>
  </w:num>
  <w:num w:numId="29" w16cid:durableId="1052001003">
    <w:abstractNumId w:val="70"/>
  </w:num>
  <w:num w:numId="30" w16cid:durableId="87385087">
    <w:abstractNumId w:val="87"/>
  </w:num>
  <w:num w:numId="31" w16cid:durableId="2025083065">
    <w:abstractNumId w:val="13"/>
  </w:num>
  <w:num w:numId="32" w16cid:durableId="792020199">
    <w:abstractNumId w:val="71"/>
  </w:num>
  <w:num w:numId="33" w16cid:durableId="1877808258">
    <w:abstractNumId w:val="1"/>
  </w:num>
  <w:num w:numId="34" w16cid:durableId="2126343235">
    <w:abstractNumId w:val="27"/>
  </w:num>
  <w:num w:numId="35" w16cid:durableId="2138722419">
    <w:abstractNumId w:val="5"/>
  </w:num>
  <w:num w:numId="36" w16cid:durableId="582759123">
    <w:abstractNumId w:val="3"/>
  </w:num>
  <w:num w:numId="37" w16cid:durableId="1650749579">
    <w:abstractNumId w:val="60"/>
  </w:num>
  <w:num w:numId="38" w16cid:durableId="1266690855">
    <w:abstractNumId w:val="29"/>
  </w:num>
  <w:num w:numId="39" w16cid:durableId="590050328">
    <w:abstractNumId w:val="45"/>
  </w:num>
  <w:num w:numId="40" w16cid:durableId="78528386">
    <w:abstractNumId w:val="62"/>
  </w:num>
  <w:num w:numId="41" w16cid:durableId="546727198">
    <w:abstractNumId w:val="83"/>
  </w:num>
  <w:num w:numId="42" w16cid:durableId="1581910941">
    <w:abstractNumId w:val="2"/>
  </w:num>
  <w:num w:numId="43" w16cid:durableId="201329610">
    <w:abstractNumId w:val="76"/>
  </w:num>
  <w:num w:numId="44" w16cid:durableId="2001881865">
    <w:abstractNumId w:val="12"/>
  </w:num>
  <w:num w:numId="45" w16cid:durableId="1410535887">
    <w:abstractNumId w:val="65"/>
  </w:num>
  <w:num w:numId="46" w16cid:durableId="1633827607">
    <w:abstractNumId w:val="66"/>
  </w:num>
  <w:num w:numId="47" w16cid:durableId="289824583">
    <w:abstractNumId w:val="41"/>
  </w:num>
  <w:num w:numId="48" w16cid:durableId="652486187">
    <w:abstractNumId w:val="19"/>
  </w:num>
  <w:num w:numId="49" w16cid:durableId="216555620">
    <w:abstractNumId w:val="18"/>
  </w:num>
  <w:num w:numId="50" w16cid:durableId="1214926989">
    <w:abstractNumId w:val="14"/>
  </w:num>
  <w:num w:numId="51" w16cid:durableId="180825227">
    <w:abstractNumId w:val="39"/>
  </w:num>
  <w:num w:numId="52" w16cid:durableId="1613704609">
    <w:abstractNumId w:val="10"/>
  </w:num>
  <w:num w:numId="53" w16cid:durableId="315571208">
    <w:abstractNumId w:val="9"/>
  </w:num>
  <w:num w:numId="54" w16cid:durableId="1883249077">
    <w:abstractNumId w:val="67"/>
  </w:num>
  <w:num w:numId="55" w16cid:durableId="81029310">
    <w:abstractNumId w:val="84"/>
  </w:num>
  <w:num w:numId="56" w16cid:durableId="2128817598">
    <w:abstractNumId w:val="69"/>
  </w:num>
  <w:num w:numId="57" w16cid:durableId="1394884814">
    <w:abstractNumId w:val="28"/>
  </w:num>
  <w:num w:numId="58" w16cid:durableId="1094940762">
    <w:abstractNumId w:val="23"/>
  </w:num>
  <w:num w:numId="59" w16cid:durableId="947277503">
    <w:abstractNumId w:val="77"/>
  </w:num>
  <w:num w:numId="60" w16cid:durableId="1503423818">
    <w:abstractNumId w:val="56"/>
  </w:num>
  <w:num w:numId="61" w16cid:durableId="380445253">
    <w:abstractNumId w:val="30"/>
  </w:num>
  <w:num w:numId="62" w16cid:durableId="1854875706">
    <w:abstractNumId w:val="75"/>
  </w:num>
  <w:num w:numId="63" w16cid:durableId="897085374">
    <w:abstractNumId w:val="40"/>
  </w:num>
  <w:num w:numId="64" w16cid:durableId="941958277">
    <w:abstractNumId w:val="15"/>
  </w:num>
  <w:num w:numId="65" w16cid:durableId="1447508400">
    <w:abstractNumId w:val="33"/>
  </w:num>
  <w:num w:numId="66" w16cid:durableId="482769946">
    <w:abstractNumId w:val="50"/>
  </w:num>
  <w:num w:numId="67" w16cid:durableId="1867715199">
    <w:abstractNumId w:val="73"/>
  </w:num>
  <w:num w:numId="68" w16cid:durableId="2019187699">
    <w:abstractNumId w:val="16"/>
  </w:num>
  <w:num w:numId="69" w16cid:durableId="1199002696">
    <w:abstractNumId w:val="21"/>
  </w:num>
  <w:num w:numId="70" w16cid:durableId="1521964942">
    <w:abstractNumId w:val="44"/>
  </w:num>
  <w:num w:numId="71" w16cid:durableId="671227218">
    <w:abstractNumId w:val="61"/>
  </w:num>
  <w:num w:numId="72" w16cid:durableId="933589122">
    <w:abstractNumId w:val="4"/>
  </w:num>
  <w:num w:numId="73" w16cid:durableId="99422060">
    <w:abstractNumId w:val="42"/>
  </w:num>
  <w:num w:numId="74" w16cid:durableId="1908564734">
    <w:abstractNumId w:val="88"/>
  </w:num>
  <w:num w:numId="75" w16cid:durableId="938367699">
    <w:abstractNumId w:val="11"/>
  </w:num>
  <w:num w:numId="76" w16cid:durableId="108400486">
    <w:abstractNumId w:val="25"/>
  </w:num>
  <w:num w:numId="77" w16cid:durableId="219904056">
    <w:abstractNumId w:val="78"/>
  </w:num>
  <w:num w:numId="78" w16cid:durableId="765687110">
    <w:abstractNumId w:val="20"/>
  </w:num>
  <w:num w:numId="79" w16cid:durableId="1275166411">
    <w:abstractNumId w:val="24"/>
  </w:num>
  <w:num w:numId="80" w16cid:durableId="1019699290">
    <w:abstractNumId w:val="74"/>
  </w:num>
  <w:num w:numId="81" w16cid:durableId="697435574">
    <w:abstractNumId w:val="91"/>
  </w:num>
  <w:num w:numId="82" w16cid:durableId="1917131850">
    <w:abstractNumId w:val="37"/>
  </w:num>
  <w:num w:numId="83" w16cid:durableId="1039361388">
    <w:abstractNumId w:val="48"/>
  </w:num>
  <w:num w:numId="84" w16cid:durableId="1323852702">
    <w:abstractNumId w:val="31"/>
  </w:num>
  <w:num w:numId="85" w16cid:durableId="2113158208">
    <w:abstractNumId w:val="7"/>
  </w:num>
  <w:num w:numId="86" w16cid:durableId="1826699338">
    <w:abstractNumId w:val="8"/>
  </w:num>
  <w:num w:numId="87" w16cid:durableId="2009818689">
    <w:abstractNumId w:val="59"/>
  </w:num>
  <w:num w:numId="88" w16cid:durableId="757749589">
    <w:abstractNumId w:val="36"/>
  </w:num>
  <w:num w:numId="89" w16cid:durableId="64305058">
    <w:abstractNumId w:val="34"/>
  </w:num>
  <w:num w:numId="90" w16cid:durableId="100415773">
    <w:abstractNumId w:val="52"/>
  </w:num>
  <w:num w:numId="91" w16cid:durableId="680663556">
    <w:abstractNumId w:val="53"/>
  </w:num>
  <w:num w:numId="92" w16cid:durableId="1757480460">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F3"/>
    <w:rsid w:val="000721F3"/>
    <w:rsid w:val="0015542E"/>
    <w:rsid w:val="0027435C"/>
    <w:rsid w:val="00302974"/>
    <w:rsid w:val="00344444"/>
    <w:rsid w:val="00716068"/>
    <w:rsid w:val="00C36B89"/>
    <w:rsid w:val="00FE4A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C270"/>
  <w15:chartTrackingRefBased/>
  <w15:docId w15:val="{6FF4253E-82F2-5C44-AB00-C9914489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1F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72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1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1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1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1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1F3"/>
    <w:rPr>
      <w:rFonts w:eastAsiaTheme="majorEastAsia" w:cstheme="majorBidi"/>
      <w:color w:val="272727" w:themeColor="text1" w:themeTint="D8"/>
    </w:rPr>
  </w:style>
  <w:style w:type="paragraph" w:styleId="Title">
    <w:name w:val="Title"/>
    <w:basedOn w:val="Normal"/>
    <w:next w:val="Normal"/>
    <w:link w:val="TitleChar"/>
    <w:uiPriority w:val="10"/>
    <w:qFormat/>
    <w:rsid w:val="000721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1F3"/>
    <w:pPr>
      <w:spacing w:before="160"/>
      <w:jc w:val="center"/>
    </w:pPr>
    <w:rPr>
      <w:i/>
      <w:iCs/>
      <w:color w:val="404040" w:themeColor="text1" w:themeTint="BF"/>
    </w:rPr>
  </w:style>
  <w:style w:type="character" w:customStyle="1" w:styleId="QuoteChar">
    <w:name w:val="Quote Char"/>
    <w:basedOn w:val="DefaultParagraphFont"/>
    <w:link w:val="Quote"/>
    <w:uiPriority w:val="29"/>
    <w:rsid w:val="000721F3"/>
    <w:rPr>
      <w:i/>
      <w:iCs/>
      <w:color w:val="404040" w:themeColor="text1" w:themeTint="BF"/>
    </w:rPr>
  </w:style>
  <w:style w:type="paragraph" w:styleId="ListParagraph">
    <w:name w:val="List Paragraph"/>
    <w:basedOn w:val="Normal"/>
    <w:uiPriority w:val="34"/>
    <w:qFormat/>
    <w:rsid w:val="000721F3"/>
    <w:pPr>
      <w:ind w:left="720"/>
      <w:contextualSpacing/>
    </w:pPr>
  </w:style>
  <w:style w:type="character" w:styleId="IntenseEmphasis">
    <w:name w:val="Intense Emphasis"/>
    <w:basedOn w:val="DefaultParagraphFont"/>
    <w:uiPriority w:val="21"/>
    <w:qFormat/>
    <w:rsid w:val="000721F3"/>
    <w:rPr>
      <w:i/>
      <w:iCs/>
      <w:color w:val="0F4761" w:themeColor="accent1" w:themeShade="BF"/>
    </w:rPr>
  </w:style>
  <w:style w:type="paragraph" w:styleId="IntenseQuote">
    <w:name w:val="Intense Quote"/>
    <w:basedOn w:val="Normal"/>
    <w:next w:val="Normal"/>
    <w:link w:val="IntenseQuoteChar"/>
    <w:uiPriority w:val="30"/>
    <w:qFormat/>
    <w:rsid w:val="00072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1F3"/>
    <w:rPr>
      <w:i/>
      <w:iCs/>
      <w:color w:val="0F4761" w:themeColor="accent1" w:themeShade="BF"/>
    </w:rPr>
  </w:style>
  <w:style w:type="character" w:styleId="IntenseReference">
    <w:name w:val="Intense Reference"/>
    <w:basedOn w:val="DefaultParagraphFont"/>
    <w:uiPriority w:val="32"/>
    <w:qFormat/>
    <w:rsid w:val="000721F3"/>
    <w:rPr>
      <w:b/>
      <w:bCs/>
      <w:smallCaps/>
      <w:color w:val="0F4761" w:themeColor="accent1" w:themeShade="BF"/>
      <w:spacing w:val="5"/>
    </w:rPr>
  </w:style>
  <w:style w:type="character" w:styleId="Hyperlink">
    <w:name w:val="Hyperlink"/>
    <w:basedOn w:val="DefaultParagraphFont"/>
    <w:uiPriority w:val="99"/>
    <w:unhideWhenUsed/>
    <w:rsid w:val="000721F3"/>
    <w:rPr>
      <w:color w:val="467886" w:themeColor="hyperlink"/>
      <w:u w:val="single"/>
    </w:rPr>
  </w:style>
  <w:style w:type="character" w:styleId="UnresolvedMention">
    <w:name w:val="Unresolved Mention"/>
    <w:basedOn w:val="DefaultParagraphFont"/>
    <w:uiPriority w:val="99"/>
    <w:semiHidden/>
    <w:unhideWhenUsed/>
    <w:rsid w:val="000721F3"/>
    <w:rPr>
      <w:color w:val="605E5C"/>
      <w:shd w:val="clear" w:color="auto" w:fill="E1DFDD"/>
    </w:rPr>
  </w:style>
  <w:style w:type="paragraph" w:styleId="TOCHeading">
    <w:name w:val="TOC Heading"/>
    <w:basedOn w:val="Heading1"/>
    <w:next w:val="Normal"/>
    <w:uiPriority w:val="39"/>
    <w:unhideWhenUsed/>
    <w:qFormat/>
    <w:rsid w:val="000721F3"/>
    <w:pPr>
      <w:spacing w:before="480" w:after="0" w:line="276" w:lineRule="auto"/>
      <w:outlineLvl w:val="9"/>
    </w:pPr>
    <w:rPr>
      <w:b/>
      <w:bCs/>
      <w:sz w:val="28"/>
      <w:szCs w:val="28"/>
      <w:lang w:val="en-US" w:bidi="ar-SA"/>
    </w:rPr>
  </w:style>
  <w:style w:type="paragraph" w:styleId="TOC1">
    <w:name w:val="toc 1"/>
    <w:basedOn w:val="Normal"/>
    <w:next w:val="Normal"/>
    <w:autoRedefine/>
    <w:uiPriority w:val="39"/>
    <w:unhideWhenUsed/>
    <w:rsid w:val="000721F3"/>
    <w:pPr>
      <w:spacing w:before="120"/>
    </w:pPr>
    <w:rPr>
      <w:rFonts w:cstheme="minorHAnsi"/>
      <w:b/>
      <w:bCs/>
      <w:i/>
      <w:iCs/>
    </w:rPr>
  </w:style>
  <w:style w:type="paragraph" w:styleId="TOC2">
    <w:name w:val="toc 2"/>
    <w:basedOn w:val="Normal"/>
    <w:next w:val="Normal"/>
    <w:autoRedefine/>
    <w:uiPriority w:val="39"/>
    <w:semiHidden/>
    <w:unhideWhenUsed/>
    <w:rsid w:val="000721F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721F3"/>
    <w:pPr>
      <w:ind w:left="480"/>
    </w:pPr>
    <w:rPr>
      <w:rFonts w:cstheme="minorHAnsi"/>
      <w:sz w:val="20"/>
      <w:szCs w:val="20"/>
    </w:rPr>
  </w:style>
  <w:style w:type="paragraph" w:styleId="TOC4">
    <w:name w:val="toc 4"/>
    <w:basedOn w:val="Normal"/>
    <w:next w:val="Normal"/>
    <w:autoRedefine/>
    <w:uiPriority w:val="39"/>
    <w:semiHidden/>
    <w:unhideWhenUsed/>
    <w:rsid w:val="000721F3"/>
    <w:pPr>
      <w:ind w:left="720"/>
    </w:pPr>
    <w:rPr>
      <w:rFonts w:cstheme="minorHAnsi"/>
      <w:sz w:val="20"/>
      <w:szCs w:val="20"/>
    </w:rPr>
  </w:style>
  <w:style w:type="paragraph" w:styleId="TOC5">
    <w:name w:val="toc 5"/>
    <w:basedOn w:val="Normal"/>
    <w:next w:val="Normal"/>
    <w:autoRedefine/>
    <w:uiPriority w:val="39"/>
    <w:semiHidden/>
    <w:unhideWhenUsed/>
    <w:rsid w:val="000721F3"/>
    <w:pPr>
      <w:ind w:left="960"/>
    </w:pPr>
    <w:rPr>
      <w:rFonts w:cstheme="minorHAnsi"/>
      <w:sz w:val="20"/>
      <w:szCs w:val="20"/>
    </w:rPr>
  </w:style>
  <w:style w:type="paragraph" w:styleId="TOC6">
    <w:name w:val="toc 6"/>
    <w:basedOn w:val="Normal"/>
    <w:next w:val="Normal"/>
    <w:autoRedefine/>
    <w:uiPriority w:val="39"/>
    <w:semiHidden/>
    <w:unhideWhenUsed/>
    <w:rsid w:val="000721F3"/>
    <w:pPr>
      <w:ind w:left="1200"/>
    </w:pPr>
    <w:rPr>
      <w:rFonts w:cstheme="minorHAnsi"/>
      <w:sz w:val="20"/>
      <w:szCs w:val="20"/>
    </w:rPr>
  </w:style>
  <w:style w:type="paragraph" w:styleId="TOC7">
    <w:name w:val="toc 7"/>
    <w:basedOn w:val="Normal"/>
    <w:next w:val="Normal"/>
    <w:autoRedefine/>
    <w:uiPriority w:val="39"/>
    <w:semiHidden/>
    <w:unhideWhenUsed/>
    <w:rsid w:val="000721F3"/>
    <w:pPr>
      <w:ind w:left="1440"/>
    </w:pPr>
    <w:rPr>
      <w:rFonts w:cstheme="minorHAnsi"/>
      <w:sz w:val="20"/>
      <w:szCs w:val="20"/>
    </w:rPr>
  </w:style>
  <w:style w:type="paragraph" w:styleId="TOC8">
    <w:name w:val="toc 8"/>
    <w:basedOn w:val="Normal"/>
    <w:next w:val="Normal"/>
    <w:autoRedefine/>
    <w:uiPriority w:val="39"/>
    <w:semiHidden/>
    <w:unhideWhenUsed/>
    <w:rsid w:val="000721F3"/>
    <w:pPr>
      <w:ind w:left="1680"/>
    </w:pPr>
    <w:rPr>
      <w:rFonts w:cstheme="minorHAnsi"/>
      <w:sz w:val="20"/>
      <w:szCs w:val="20"/>
    </w:rPr>
  </w:style>
  <w:style w:type="paragraph" w:styleId="TOC9">
    <w:name w:val="toc 9"/>
    <w:basedOn w:val="Normal"/>
    <w:next w:val="Normal"/>
    <w:autoRedefine/>
    <w:uiPriority w:val="39"/>
    <w:semiHidden/>
    <w:unhideWhenUsed/>
    <w:rsid w:val="000721F3"/>
    <w:pPr>
      <w:ind w:left="1920"/>
    </w:pPr>
    <w:rPr>
      <w:rFonts w:cstheme="minorHAnsi"/>
      <w:sz w:val="20"/>
      <w:szCs w:val="20"/>
    </w:rPr>
  </w:style>
  <w:style w:type="table" w:styleId="TableGrid">
    <w:name w:val="Table Grid"/>
    <w:basedOn w:val="TableNormal"/>
    <w:uiPriority w:val="39"/>
    <w:rsid w:val="00072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21F3"/>
    <w:pPr>
      <w:tabs>
        <w:tab w:val="center" w:pos="4680"/>
        <w:tab w:val="right" w:pos="9360"/>
      </w:tabs>
    </w:pPr>
  </w:style>
  <w:style w:type="character" w:customStyle="1" w:styleId="HeaderChar">
    <w:name w:val="Header Char"/>
    <w:basedOn w:val="DefaultParagraphFont"/>
    <w:link w:val="Header"/>
    <w:uiPriority w:val="99"/>
    <w:rsid w:val="000721F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721F3"/>
    <w:pPr>
      <w:tabs>
        <w:tab w:val="center" w:pos="4680"/>
        <w:tab w:val="right" w:pos="9360"/>
      </w:tabs>
    </w:pPr>
  </w:style>
  <w:style w:type="character" w:customStyle="1" w:styleId="FooterChar">
    <w:name w:val="Footer Char"/>
    <w:basedOn w:val="DefaultParagraphFont"/>
    <w:link w:val="Footer"/>
    <w:uiPriority w:val="99"/>
    <w:rsid w:val="000721F3"/>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0721F3"/>
  </w:style>
  <w:style w:type="character" w:styleId="PlaceholderText">
    <w:name w:val="Placeholder Text"/>
    <w:basedOn w:val="DefaultParagraphFont"/>
    <w:uiPriority w:val="99"/>
    <w:semiHidden/>
    <w:rsid w:val="000721F3"/>
    <w:rPr>
      <w:color w:val="666666"/>
    </w:rPr>
  </w:style>
  <w:style w:type="paragraph" w:styleId="FootnoteText">
    <w:name w:val="footnote text"/>
    <w:basedOn w:val="Normal"/>
    <w:link w:val="FootnoteTextChar"/>
    <w:uiPriority w:val="99"/>
    <w:semiHidden/>
    <w:unhideWhenUsed/>
    <w:rsid w:val="000721F3"/>
    <w:rPr>
      <w:sz w:val="20"/>
      <w:szCs w:val="20"/>
    </w:rPr>
  </w:style>
  <w:style w:type="character" w:customStyle="1" w:styleId="FootnoteTextChar">
    <w:name w:val="Footnote Text Char"/>
    <w:basedOn w:val="DefaultParagraphFont"/>
    <w:link w:val="FootnoteText"/>
    <w:uiPriority w:val="99"/>
    <w:semiHidden/>
    <w:rsid w:val="000721F3"/>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0721F3"/>
    <w:rPr>
      <w:vertAlign w:val="superscript"/>
    </w:rPr>
  </w:style>
  <w:style w:type="paragraph" w:styleId="NormalWeb">
    <w:name w:val="Normal (Web)"/>
    <w:basedOn w:val="Normal"/>
    <w:uiPriority w:val="99"/>
    <w:semiHidden/>
    <w:unhideWhenUsed/>
    <w:rsid w:val="000721F3"/>
    <w:pPr>
      <w:spacing w:before="100" w:beforeAutospacing="1" w:after="100" w:afterAutospacing="1"/>
    </w:pPr>
  </w:style>
  <w:style w:type="character" w:styleId="FollowedHyperlink">
    <w:name w:val="FollowedHyperlink"/>
    <w:basedOn w:val="DefaultParagraphFont"/>
    <w:uiPriority w:val="99"/>
    <w:semiHidden/>
    <w:unhideWhenUsed/>
    <w:rsid w:val="000721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4913</Words>
  <Characters>28006</Characters>
  <Application>Microsoft Office Word</Application>
  <DocSecurity>0</DocSecurity>
  <Lines>233</Lines>
  <Paragraphs>65</Paragraphs>
  <ScaleCrop>false</ScaleCrop>
  <Company/>
  <LinksUpToDate>false</LinksUpToDate>
  <CharactersWithSpaces>32854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Tsaban</dc:creator>
  <cp:keywords/>
  <dc:description/>
  <cp:lastModifiedBy>Shay Tsaban</cp:lastModifiedBy>
  <cp:revision>1</cp:revision>
  <dcterms:created xsi:type="dcterms:W3CDTF">2024-12-26T08:06:00Z</dcterms:created>
  <dcterms:modified xsi:type="dcterms:W3CDTF">2024-12-26T08:10:00Z</dcterms:modified>
</cp:coreProperties>
</file>