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F9EEA4" w14:textId="227F5A9A" w:rsidR="0027435C" w:rsidRPr="005A5327" w:rsidRDefault="005A5327" w:rsidP="005A5327">
      <w:pPr>
        <w:bidi/>
        <w:spacing w:after="0" w:line="360" w:lineRule="auto"/>
        <w:jc w:val="center"/>
        <w:rPr>
          <w:rFonts w:ascii="David" w:hAnsi="David" w:cs="David"/>
          <w:b/>
          <w:bCs/>
          <w:sz w:val="32"/>
          <w:szCs w:val="32"/>
          <w:rtl/>
        </w:rPr>
      </w:pPr>
      <w:r w:rsidRPr="005A5327">
        <w:rPr>
          <w:rFonts w:ascii="David" w:hAnsi="David" w:cs="David" w:hint="cs"/>
          <w:b/>
          <w:bCs/>
          <w:sz w:val="32"/>
          <w:szCs w:val="32"/>
          <w:rtl/>
        </w:rPr>
        <w:t xml:space="preserve">הרצאת 1.9.2026 </w:t>
      </w:r>
      <w:r w:rsidRPr="005A5327">
        <w:rPr>
          <w:rFonts w:ascii="David" w:hAnsi="David" w:cs="David"/>
          <w:b/>
          <w:bCs/>
          <w:sz w:val="32"/>
          <w:szCs w:val="32"/>
          <w:rtl/>
        </w:rPr>
        <w:t>–</w:t>
      </w:r>
      <w:r w:rsidRPr="005A5327">
        <w:rPr>
          <w:rFonts w:ascii="David" w:hAnsi="David" w:cs="David" w:hint="cs"/>
          <w:b/>
          <w:bCs/>
          <w:sz w:val="32"/>
          <w:szCs w:val="32"/>
          <w:rtl/>
        </w:rPr>
        <w:t xml:space="preserve"> מתמטיקה ב </w:t>
      </w:r>
      <w:r w:rsidRPr="005A5327">
        <w:rPr>
          <w:rFonts w:ascii="David" w:hAnsi="David" w:cs="David"/>
          <w:b/>
          <w:bCs/>
          <w:sz w:val="32"/>
          <w:szCs w:val="32"/>
          <w:rtl/>
        </w:rPr>
        <w:t>–</w:t>
      </w:r>
      <w:r w:rsidRPr="005A5327">
        <w:rPr>
          <w:rFonts w:ascii="David" w:hAnsi="David" w:cs="David" w:hint="cs"/>
          <w:b/>
          <w:bCs/>
          <w:sz w:val="32"/>
          <w:szCs w:val="32"/>
          <w:rtl/>
        </w:rPr>
        <w:t xml:space="preserve"> תכנון לינארי: מבוא</w:t>
      </w:r>
    </w:p>
    <w:p w14:paraId="0AB41856" w14:textId="77777777" w:rsidR="005A5327" w:rsidRDefault="005A5327" w:rsidP="005A5327">
      <w:pPr>
        <w:bidi/>
        <w:spacing w:after="0" w:line="360" w:lineRule="auto"/>
        <w:jc w:val="both"/>
        <w:rPr>
          <w:rFonts w:ascii="David" w:hAnsi="David" w:cs="David"/>
          <w:b/>
          <w:bCs/>
          <w:rtl/>
        </w:rPr>
      </w:pPr>
    </w:p>
    <w:p w14:paraId="2107F1F0" w14:textId="2D8E95B4" w:rsidR="005A5327" w:rsidRPr="005A5327" w:rsidRDefault="005A5327" w:rsidP="005A5327">
      <w:pPr>
        <w:bidi/>
        <w:spacing w:after="0" w:line="360" w:lineRule="auto"/>
        <w:jc w:val="both"/>
        <w:rPr>
          <w:rFonts w:ascii="David" w:hAnsi="David" w:cs="David"/>
          <w:b/>
          <w:bCs/>
          <w:rtl/>
        </w:rPr>
      </w:pPr>
      <w:r w:rsidRPr="005A5327">
        <w:rPr>
          <w:rFonts w:ascii="David" w:hAnsi="David" w:cs="David" w:hint="cs"/>
          <w:b/>
          <w:bCs/>
          <w:rtl/>
        </w:rPr>
        <w:t>דגש מרכזי:</w:t>
      </w:r>
    </w:p>
    <w:p w14:paraId="14D098BF" w14:textId="51DC2C09" w:rsidR="005A5327" w:rsidRDefault="005A5327" w:rsidP="005A5327">
      <w:pPr>
        <w:bidi/>
        <w:spacing w:after="0" w:line="360" w:lineRule="auto"/>
        <w:jc w:val="both"/>
        <w:rPr>
          <w:rFonts w:ascii="David" w:hAnsi="David" w:cs="David"/>
          <w:rtl/>
        </w:rPr>
      </w:pPr>
      <w:r>
        <w:rPr>
          <w:rFonts w:ascii="David" w:hAnsi="David" w:cs="David" w:hint="cs"/>
          <w:rtl/>
        </w:rPr>
        <w:t xml:space="preserve">נושא התכנון הלינארי כלל לא קשור לידע המוקדם שצברנו בחלקי הקורס עד כה. בעוד שכל הדיון שערכנו היה קשור להסתברויות, הסתברויות מותנות, נוסחאות לחישובי הסתברות, עצי החלטה וכו׳ </w:t>
      </w:r>
      <w:r>
        <w:rPr>
          <w:rFonts w:ascii="David" w:hAnsi="David" w:cs="David"/>
          <w:rtl/>
        </w:rPr>
        <w:t>–</w:t>
      </w:r>
      <w:r>
        <w:rPr>
          <w:rFonts w:ascii="David" w:hAnsi="David" w:cs="David" w:hint="cs"/>
          <w:rtl/>
        </w:rPr>
        <w:t xml:space="preserve"> סטטיסטיקה באופן מובהק </w:t>
      </w:r>
      <w:r>
        <w:rPr>
          <w:rFonts w:ascii="David" w:hAnsi="David" w:cs="David"/>
          <w:rtl/>
        </w:rPr>
        <w:t>–</w:t>
      </w:r>
      <w:r>
        <w:rPr>
          <w:rFonts w:ascii="David" w:hAnsi="David" w:cs="David" w:hint="cs"/>
          <w:rtl/>
        </w:rPr>
        <w:t xml:space="preserve"> הרי שהנושא החדש (והאחרון </w:t>
      </w:r>
      <w:r>
        <w:rPr>
          <w:rFonts w:ascii="David" w:hAnsi="David" w:cs="David"/>
          <w:rtl/>
        </w:rPr>
        <w:t>–</w:t>
      </w:r>
      <w:r>
        <w:rPr>
          <w:rFonts w:ascii="David" w:hAnsi="David" w:cs="David" w:hint="cs"/>
          <w:rtl/>
        </w:rPr>
        <w:t xml:space="preserve"> תכנון לינארי) דן בפתרון מתמטי של בעיות קיצון (כגון מקסימום רווח) בכפוף לאילוצים. </w:t>
      </w:r>
    </w:p>
    <w:p w14:paraId="1D760EF6" w14:textId="77777777" w:rsidR="005A5327" w:rsidRDefault="005A5327" w:rsidP="005A5327">
      <w:pPr>
        <w:bidi/>
        <w:spacing w:after="0" w:line="360" w:lineRule="auto"/>
        <w:jc w:val="both"/>
        <w:rPr>
          <w:rFonts w:ascii="David" w:hAnsi="David" w:cs="David"/>
          <w:rtl/>
        </w:rPr>
      </w:pPr>
    </w:p>
    <w:p w14:paraId="166CBD6D" w14:textId="20F52938" w:rsidR="005A5327" w:rsidRPr="005A5327" w:rsidRDefault="005A5327" w:rsidP="005A5327">
      <w:pPr>
        <w:bidi/>
        <w:spacing w:after="0" w:line="360" w:lineRule="auto"/>
        <w:jc w:val="both"/>
        <w:rPr>
          <w:rFonts w:ascii="David" w:hAnsi="David" w:cs="David"/>
          <w:b/>
          <w:bCs/>
          <w:rtl/>
        </w:rPr>
      </w:pPr>
      <w:r w:rsidRPr="005A5327">
        <w:rPr>
          <w:rFonts w:ascii="David" w:hAnsi="David" w:cs="David" w:hint="cs"/>
          <w:b/>
          <w:bCs/>
          <w:rtl/>
        </w:rPr>
        <w:t>ומה בדיוק נעשה היום?</w:t>
      </w:r>
    </w:p>
    <w:p w14:paraId="0D32313C" w14:textId="6BDDB6AB" w:rsidR="005A5327" w:rsidRDefault="005A5327" w:rsidP="005A5327">
      <w:pPr>
        <w:bidi/>
        <w:spacing w:after="0" w:line="360" w:lineRule="auto"/>
        <w:jc w:val="both"/>
        <w:rPr>
          <w:rFonts w:ascii="David" w:hAnsi="David" w:cs="David"/>
          <w:rtl/>
        </w:rPr>
      </w:pPr>
      <w:r>
        <w:rPr>
          <w:rFonts w:ascii="David" w:hAnsi="David" w:cs="David" w:hint="cs"/>
          <w:rtl/>
        </w:rPr>
        <w:t>בגדול: נושא התכנון הלינארי אומר: אם יש לנו מטרה מסוימת, בעיה כלכלית מסוימת, במקרים רבים אפשר לנסח אותה כמשוואה, ואז לקבוע מהו הערך האופטימלי למשתני ההחלטה עבורה.</w:t>
      </w:r>
    </w:p>
    <w:p w14:paraId="5BB2A629" w14:textId="06986C56" w:rsidR="005A5327" w:rsidRDefault="005A5327" w:rsidP="005A5327">
      <w:pPr>
        <w:bidi/>
        <w:spacing w:after="0" w:line="360" w:lineRule="auto"/>
        <w:jc w:val="both"/>
        <w:rPr>
          <w:rFonts w:ascii="David" w:hAnsi="David" w:cs="David"/>
          <w:rtl/>
        </w:rPr>
      </w:pPr>
      <w:r>
        <w:rPr>
          <w:rFonts w:ascii="David" w:hAnsi="David" w:cs="David" w:hint="cs"/>
          <w:rtl/>
        </w:rPr>
        <w:t xml:space="preserve">למשל, אם יש לי מספר עובדים מסוים שניתן לשכור, וגם מספר מכונות שניתן לרכוש. בהינתן האילוצים של מחיר המכירה והמידע הנוסף בסיטואציה </w:t>
      </w:r>
      <w:r>
        <w:rPr>
          <w:rFonts w:ascii="David" w:hAnsi="David" w:cs="David"/>
          <w:rtl/>
        </w:rPr>
        <w:t>–</w:t>
      </w:r>
      <w:r>
        <w:rPr>
          <w:rFonts w:ascii="David" w:hAnsi="David" w:cs="David" w:hint="cs"/>
          <w:rtl/>
        </w:rPr>
        <w:t xml:space="preserve"> יכולה אולי להתבצע החלטה אופטימלית שתמקסם את הרווח לגבי מספר העובדים ומספר המכונות.</w:t>
      </w:r>
    </w:p>
    <w:p w14:paraId="0BE0EED6" w14:textId="7B327E4C" w:rsidR="005A5327" w:rsidRDefault="005A5327" w:rsidP="005A5327">
      <w:pPr>
        <w:bidi/>
        <w:spacing w:after="0" w:line="360" w:lineRule="auto"/>
        <w:jc w:val="both"/>
        <w:rPr>
          <w:rFonts w:ascii="David" w:hAnsi="David" w:cs="David"/>
          <w:rtl/>
        </w:rPr>
      </w:pPr>
      <w:r>
        <w:rPr>
          <w:rFonts w:ascii="David" w:hAnsi="David" w:cs="David" w:hint="cs"/>
          <w:rtl/>
        </w:rPr>
        <w:t xml:space="preserve">כדי לעשות את זה (לקבוע איך מגיעים ליעד מוגדר) יש להתחיל מבניית היעד כמשוואה ולאחר מכן להגדיר מהי מסגרת ההחלטה. </w:t>
      </w:r>
    </w:p>
    <w:p w14:paraId="0DC81F13" w14:textId="76A25838" w:rsidR="005A5327" w:rsidRDefault="005A5327" w:rsidP="005A5327">
      <w:pPr>
        <w:bidi/>
        <w:spacing w:after="0" w:line="360" w:lineRule="auto"/>
        <w:jc w:val="both"/>
        <w:rPr>
          <w:rFonts w:ascii="David" w:hAnsi="David" w:cs="David"/>
          <w:rtl/>
        </w:rPr>
      </w:pPr>
      <w:r>
        <w:rPr>
          <w:rFonts w:ascii="David" w:hAnsi="David" w:cs="David" w:hint="cs"/>
          <w:rtl/>
        </w:rPr>
        <w:t xml:space="preserve">לאחר ניסוח מתמטי של הבעיה והאילוצים </w:t>
      </w:r>
      <w:r>
        <w:rPr>
          <w:rFonts w:ascii="David" w:hAnsi="David" w:cs="David"/>
          <w:rtl/>
        </w:rPr>
        <w:t>–</w:t>
      </w:r>
      <w:r>
        <w:rPr>
          <w:rFonts w:ascii="David" w:hAnsi="David" w:cs="David" w:hint="cs"/>
          <w:rtl/>
        </w:rPr>
        <w:t xml:space="preserve"> המיקוד שלנו היום, נוכל לעבור לחלק השני </w:t>
      </w:r>
      <w:r>
        <w:rPr>
          <w:rFonts w:ascii="David" w:hAnsi="David" w:cs="David"/>
          <w:rtl/>
        </w:rPr>
        <w:t>–</w:t>
      </w:r>
      <w:r>
        <w:rPr>
          <w:rFonts w:ascii="David" w:hAnsi="David" w:cs="David" w:hint="cs"/>
          <w:rtl/>
        </w:rPr>
        <w:t xml:space="preserve"> שמדבר על אופן הפתרון. </w:t>
      </w:r>
    </w:p>
    <w:p w14:paraId="4598EAC4" w14:textId="77777777" w:rsidR="005A5327" w:rsidRDefault="005A5327" w:rsidP="005A5327">
      <w:pPr>
        <w:bidi/>
        <w:spacing w:after="0" w:line="360" w:lineRule="auto"/>
        <w:jc w:val="both"/>
        <w:rPr>
          <w:rFonts w:ascii="David" w:hAnsi="David" w:cs="David"/>
          <w:rtl/>
        </w:rPr>
      </w:pPr>
    </w:p>
    <w:p w14:paraId="5E733DBE" w14:textId="7F00705D" w:rsidR="005A5327" w:rsidRDefault="005A5327" w:rsidP="005A5327">
      <w:pPr>
        <w:bidi/>
        <w:spacing w:after="0" w:line="360" w:lineRule="auto"/>
        <w:jc w:val="both"/>
        <w:rPr>
          <w:rFonts w:ascii="David" w:hAnsi="David" w:cs="David"/>
          <w:b/>
          <w:bCs/>
          <w:rtl/>
        </w:rPr>
      </w:pPr>
      <w:r>
        <w:rPr>
          <w:rFonts w:ascii="David" w:hAnsi="David" w:cs="David" w:hint="cs"/>
          <w:b/>
          <w:bCs/>
          <w:rtl/>
        </w:rPr>
        <w:t>הקשר למבחן:</w:t>
      </w:r>
    </w:p>
    <w:p w14:paraId="0E5AD4A1" w14:textId="032CB345" w:rsidR="005A5327" w:rsidRDefault="005A5327" w:rsidP="005A5327">
      <w:pPr>
        <w:bidi/>
        <w:spacing w:after="0" w:line="360" w:lineRule="auto"/>
        <w:jc w:val="both"/>
        <w:rPr>
          <w:rFonts w:ascii="David" w:hAnsi="David" w:cs="David"/>
          <w:rtl/>
        </w:rPr>
      </w:pPr>
      <w:r>
        <w:rPr>
          <w:rFonts w:ascii="David" w:hAnsi="David" w:cs="David" w:hint="cs"/>
          <w:rtl/>
        </w:rPr>
        <w:t xml:space="preserve">גם במבחן, נושא התכנון הלינארי מחולק לחלקים: קיים חלק שבו נתמקד היום שעוסק בשלב </w:t>
      </w:r>
      <w:proofErr w:type="spellStart"/>
      <w:r>
        <w:rPr>
          <w:rFonts w:ascii="David" w:hAnsi="David" w:cs="David" w:hint="cs"/>
          <w:rtl/>
        </w:rPr>
        <w:t>ה״המרה</w:t>
      </w:r>
      <w:proofErr w:type="spellEnd"/>
      <w:r>
        <w:rPr>
          <w:rFonts w:ascii="David" w:hAnsi="David" w:cs="David" w:hint="cs"/>
          <w:rtl/>
        </w:rPr>
        <w:t xml:space="preserve">״: מקבלים בעיה כלכלית, מילולית, ורוצים לנסח אותה כתכנון לינארי / מתמטי </w:t>
      </w:r>
      <w:r>
        <w:rPr>
          <w:rFonts w:ascii="David" w:hAnsi="David" w:cs="David"/>
          <w:rtl/>
        </w:rPr>
        <w:t>–</w:t>
      </w:r>
      <w:r>
        <w:rPr>
          <w:rFonts w:ascii="David" w:hAnsi="David" w:cs="David" w:hint="cs"/>
          <w:rtl/>
        </w:rPr>
        <w:t xml:space="preserve"> לבנות משוואות. </w:t>
      </w:r>
    </w:p>
    <w:p w14:paraId="6661B404" w14:textId="703C2529" w:rsidR="005A5327" w:rsidRDefault="005A5327" w:rsidP="005A5327">
      <w:pPr>
        <w:bidi/>
        <w:spacing w:after="0" w:line="360" w:lineRule="auto"/>
        <w:jc w:val="both"/>
        <w:rPr>
          <w:rFonts w:ascii="David" w:hAnsi="David" w:cs="David"/>
          <w:rtl/>
        </w:rPr>
      </w:pPr>
      <w:r>
        <w:rPr>
          <w:rFonts w:ascii="David" w:hAnsi="David" w:cs="David" w:hint="cs"/>
          <w:rtl/>
        </w:rPr>
        <w:t xml:space="preserve">וחלק נוסף שקשור לפתרון </w:t>
      </w:r>
      <w:r>
        <w:rPr>
          <w:rFonts w:ascii="David" w:hAnsi="David" w:cs="David"/>
          <w:rtl/>
        </w:rPr>
        <w:t>–</w:t>
      </w:r>
      <w:r>
        <w:rPr>
          <w:rFonts w:ascii="David" w:hAnsi="David" w:cs="David" w:hint="cs"/>
          <w:rtl/>
        </w:rPr>
        <w:t xml:space="preserve"> דיון נפרד. </w:t>
      </w:r>
    </w:p>
    <w:p w14:paraId="68D0DD0D" w14:textId="77777777" w:rsidR="005A5327" w:rsidRDefault="005A5327" w:rsidP="005A5327">
      <w:pPr>
        <w:bidi/>
        <w:spacing w:after="0" w:line="360" w:lineRule="auto"/>
        <w:jc w:val="both"/>
        <w:rPr>
          <w:rFonts w:ascii="David" w:hAnsi="David" w:cs="David"/>
          <w:rtl/>
        </w:rPr>
      </w:pPr>
    </w:p>
    <w:p w14:paraId="099CA5AE" w14:textId="58B84715" w:rsidR="005A5327" w:rsidRDefault="005A5327" w:rsidP="005A5327">
      <w:pPr>
        <w:bidi/>
        <w:spacing w:after="0" w:line="360" w:lineRule="auto"/>
        <w:jc w:val="both"/>
        <w:rPr>
          <w:rFonts w:ascii="David" w:hAnsi="David" w:cs="David"/>
          <w:b/>
          <w:bCs/>
          <w:rtl/>
        </w:rPr>
      </w:pPr>
      <w:r>
        <w:rPr>
          <w:rFonts w:ascii="David" w:hAnsi="David" w:cs="David" w:hint="cs"/>
          <w:b/>
          <w:bCs/>
          <w:rtl/>
        </w:rPr>
        <w:t>הערה: מדוע אתה לא מציג את הנושא מהמצגות באתר הקורס? מדוע פתחת קובץ נפרד?</w:t>
      </w:r>
    </w:p>
    <w:p w14:paraId="7FCBD947" w14:textId="55BAEF19" w:rsidR="005A5327" w:rsidRDefault="005A5327" w:rsidP="005A5327">
      <w:pPr>
        <w:bidi/>
        <w:spacing w:after="0" w:line="360" w:lineRule="auto"/>
        <w:jc w:val="both"/>
        <w:rPr>
          <w:rFonts w:ascii="David" w:hAnsi="David" w:cs="David"/>
          <w:rtl/>
        </w:rPr>
      </w:pPr>
      <w:r>
        <w:rPr>
          <w:rFonts w:ascii="David" w:hAnsi="David" w:cs="David" w:hint="cs"/>
          <w:rtl/>
        </w:rPr>
        <w:t xml:space="preserve">שיהיה הכי ברור שאפשר: האתר בקורס (שאליו גם אצרף קובץ זה) כולל את כל התוכן הנדרש. בגלל שמדובר בנושא חדש לגמרי, שאני רוצה להסביר החל מרמת המבוא, ובצורה מאד הדרגתית, אני מציג את המבנה של הביצוע וההסבר לאט יותר, שלב שלב, מאפס. בכל מקרה, אם תלמדו רק מהאתר </w:t>
      </w:r>
      <w:r>
        <w:rPr>
          <w:rFonts w:ascii="David" w:hAnsi="David" w:cs="David"/>
          <w:rtl/>
        </w:rPr>
        <w:t>–</w:t>
      </w:r>
      <w:r>
        <w:rPr>
          <w:rFonts w:ascii="David" w:hAnsi="David" w:cs="David" w:hint="cs"/>
          <w:rtl/>
        </w:rPr>
        <w:t xml:space="preserve"> עדיין תהיו מכוסים.</w:t>
      </w:r>
    </w:p>
    <w:p w14:paraId="0E473D23" w14:textId="77777777" w:rsidR="005A5327" w:rsidRDefault="005A5327" w:rsidP="005A5327">
      <w:pPr>
        <w:bidi/>
        <w:spacing w:after="0" w:line="360" w:lineRule="auto"/>
        <w:jc w:val="both"/>
        <w:rPr>
          <w:rFonts w:ascii="David" w:hAnsi="David" w:cs="David"/>
          <w:rtl/>
        </w:rPr>
      </w:pPr>
    </w:p>
    <w:p w14:paraId="49FBDA4E" w14:textId="77777777" w:rsidR="005A5327" w:rsidRDefault="005A5327">
      <w:pPr>
        <w:rPr>
          <w:rFonts w:ascii="David" w:hAnsi="David" w:cs="David"/>
          <w:b/>
          <w:bCs/>
          <w:sz w:val="32"/>
          <w:szCs w:val="32"/>
          <w:rtl/>
        </w:rPr>
      </w:pPr>
      <w:r>
        <w:rPr>
          <w:rFonts w:ascii="David" w:hAnsi="David" w:cs="David"/>
          <w:b/>
          <w:bCs/>
          <w:sz w:val="32"/>
          <w:szCs w:val="32"/>
          <w:rtl/>
        </w:rPr>
        <w:br w:type="page"/>
      </w:r>
    </w:p>
    <w:p w14:paraId="6BD8F455" w14:textId="13F21AD3" w:rsidR="005A5327" w:rsidRPr="005A5327" w:rsidRDefault="005A5327" w:rsidP="005A5327">
      <w:pPr>
        <w:bidi/>
        <w:spacing w:after="0" w:line="360" w:lineRule="auto"/>
        <w:jc w:val="both"/>
        <w:rPr>
          <w:rFonts w:ascii="David" w:hAnsi="David" w:cs="David"/>
          <w:b/>
          <w:bCs/>
          <w:sz w:val="32"/>
          <w:szCs w:val="32"/>
          <w:rtl/>
        </w:rPr>
      </w:pPr>
      <w:r w:rsidRPr="005A5327">
        <w:rPr>
          <w:rFonts w:ascii="David" w:hAnsi="David" w:cs="David" w:hint="cs"/>
          <w:b/>
          <w:bCs/>
          <w:sz w:val="32"/>
          <w:szCs w:val="32"/>
          <w:rtl/>
        </w:rPr>
        <w:lastRenderedPageBreak/>
        <w:t xml:space="preserve">פרק 4.1 של הקורס: תכנון לינארי </w:t>
      </w:r>
      <w:r w:rsidRPr="005A5327">
        <w:rPr>
          <w:rFonts w:ascii="David" w:hAnsi="David" w:cs="David"/>
          <w:b/>
          <w:bCs/>
          <w:sz w:val="32"/>
          <w:szCs w:val="32"/>
          <w:rtl/>
        </w:rPr>
        <w:t>–</w:t>
      </w:r>
      <w:r w:rsidRPr="005A5327">
        <w:rPr>
          <w:rFonts w:ascii="David" w:hAnsi="David" w:cs="David" w:hint="cs"/>
          <w:b/>
          <w:bCs/>
          <w:sz w:val="32"/>
          <w:szCs w:val="32"/>
          <w:rtl/>
        </w:rPr>
        <w:t xml:space="preserve"> מבוא</w:t>
      </w:r>
    </w:p>
    <w:p w14:paraId="793327AD" w14:textId="23F0B8E3" w:rsidR="005A5327" w:rsidRPr="005A5327" w:rsidRDefault="005A5327" w:rsidP="005A5327">
      <w:pPr>
        <w:pStyle w:val="ListParagraph"/>
        <w:numPr>
          <w:ilvl w:val="0"/>
          <w:numId w:val="1"/>
        </w:numPr>
        <w:bidi/>
        <w:spacing w:after="0" w:line="360" w:lineRule="auto"/>
        <w:jc w:val="both"/>
        <w:rPr>
          <w:rFonts w:ascii="David" w:hAnsi="David" w:cs="David"/>
          <w:rtl/>
        </w:rPr>
      </w:pPr>
      <w:r w:rsidRPr="005A5327">
        <w:rPr>
          <w:rFonts w:ascii="David" w:hAnsi="David" w:cs="David" w:hint="cs"/>
          <w:rtl/>
        </w:rPr>
        <w:t>הגדרת משתני החלטה</w:t>
      </w:r>
    </w:p>
    <w:p w14:paraId="61B51DB6" w14:textId="0FBEE54B" w:rsidR="005A5327" w:rsidRPr="005A5327" w:rsidRDefault="005A5327" w:rsidP="005A5327">
      <w:pPr>
        <w:pStyle w:val="ListParagraph"/>
        <w:numPr>
          <w:ilvl w:val="0"/>
          <w:numId w:val="1"/>
        </w:numPr>
        <w:bidi/>
        <w:spacing w:after="0" w:line="360" w:lineRule="auto"/>
        <w:jc w:val="both"/>
        <w:rPr>
          <w:rFonts w:ascii="David" w:hAnsi="David" w:cs="David"/>
          <w:rtl/>
        </w:rPr>
      </w:pPr>
      <w:r w:rsidRPr="005A5327">
        <w:rPr>
          <w:rFonts w:ascii="David" w:hAnsi="David" w:cs="David" w:hint="cs"/>
          <w:rtl/>
        </w:rPr>
        <w:t>הגדרת פונקציית המטרה</w:t>
      </w:r>
    </w:p>
    <w:p w14:paraId="1EDB148B" w14:textId="4F44DB63" w:rsidR="005A5327" w:rsidRPr="005A5327" w:rsidRDefault="005A5327" w:rsidP="005A5327">
      <w:pPr>
        <w:pStyle w:val="ListParagraph"/>
        <w:numPr>
          <w:ilvl w:val="0"/>
          <w:numId w:val="1"/>
        </w:numPr>
        <w:bidi/>
        <w:spacing w:after="0" w:line="360" w:lineRule="auto"/>
        <w:jc w:val="both"/>
        <w:rPr>
          <w:rFonts w:ascii="David" w:hAnsi="David" w:cs="David"/>
          <w:rtl/>
        </w:rPr>
      </w:pPr>
      <w:r w:rsidRPr="005A5327">
        <w:rPr>
          <w:rFonts w:ascii="David" w:hAnsi="David" w:cs="David" w:hint="cs"/>
          <w:rtl/>
        </w:rPr>
        <w:t>הגדרת אילוצים</w:t>
      </w:r>
    </w:p>
    <w:p w14:paraId="05C1392D" w14:textId="3D4BB536" w:rsidR="005A5327" w:rsidRDefault="005A5327" w:rsidP="005A5327">
      <w:pPr>
        <w:pStyle w:val="ListParagraph"/>
        <w:numPr>
          <w:ilvl w:val="0"/>
          <w:numId w:val="1"/>
        </w:numPr>
        <w:bidi/>
        <w:spacing w:after="0" w:line="360" w:lineRule="auto"/>
        <w:jc w:val="both"/>
        <w:rPr>
          <w:rFonts w:ascii="David" w:hAnsi="David" w:cs="David"/>
        </w:rPr>
      </w:pPr>
      <w:r w:rsidRPr="005A5327">
        <w:rPr>
          <w:rFonts w:ascii="David" w:hAnsi="David" w:cs="David" w:hint="cs"/>
          <w:rtl/>
        </w:rPr>
        <w:t>הצגה גרפית בסיסית של אילוץ ראשוני</w:t>
      </w:r>
    </w:p>
    <w:p w14:paraId="0A51ACFD" w14:textId="77777777" w:rsidR="005A5327" w:rsidRDefault="005A5327" w:rsidP="005A5327">
      <w:pPr>
        <w:bidi/>
        <w:spacing w:after="0" w:line="360" w:lineRule="auto"/>
        <w:jc w:val="both"/>
        <w:rPr>
          <w:rFonts w:ascii="David" w:hAnsi="David" w:cs="David"/>
          <w:rtl/>
        </w:rPr>
      </w:pPr>
    </w:p>
    <w:p w14:paraId="2B621A12" w14:textId="012BAA30" w:rsidR="005A5327" w:rsidRDefault="008F2672" w:rsidP="005A5327">
      <w:pPr>
        <w:bidi/>
        <w:spacing w:after="0" w:line="360" w:lineRule="auto"/>
        <w:jc w:val="both"/>
        <w:rPr>
          <w:rFonts w:ascii="David" w:hAnsi="David" w:cs="David"/>
          <w:rtl/>
        </w:rPr>
      </w:pPr>
      <w:r>
        <w:rPr>
          <w:rFonts w:ascii="David" w:hAnsi="David" w:cs="David" w:hint="cs"/>
          <w:rtl/>
        </w:rPr>
        <w:t xml:space="preserve">בבואנו לדון בבעיית תכנון לינארי, אנחנו צריכים להציג בעיה כלכלית, קרובה למציאות, שאנחנו רוצים להגדיר בצורה ברורה מה מטרתנו במסגרתה (כגון </w:t>
      </w:r>
      <w:r>
        <w:rPr>
          <w:rFonts w:ascii="David" w:hAnsi="David" w:cs="David"/>
          <w:rtl/>
        </w:rPr>
        <w:t>–</w:t>
      </w:r>
      <w:r>
        <w:rPr>
          <w:rFonts w:ascii="David" w:hAnsi="David" w:cs="David" w:hint="cs"/>
          <w:rtl/>
        </w:rPr>
        <w:t xml:space="preserve"> מקסימום רווח; מינימום עלויות; מירב התפוקה;) ועל אילו ערכים באפשרותנו לשלוט או להחליט בהקשר זה.</w:t>
      </w:r>
    </w:p>
    <w:p w14:paraId="62BE942C" w14:textId="77777777" w:rsidR="008F2672" w:rsidRDefault="008F2672" w:rsidP="008F2672">
      <w:pPr>
        <w:bidi/>
        <w:spacing w:after="0" w:line="360" w:lineRule="auto"/>
        <w:jc w:val="both"/>
        <w:rPr>
          <w:rFonts w:ascii="David" w:hAnsi="David" w:cs="David"/>
          <w:rtl/>
        </w:rPr>
      </w:pPr>
    </w:p>
    <w:p w14:paraId="7BFDFDE0" w14:textId="7B218634" w:rsidR="008F2672" w:rsidRDefault="008F2672" w:rsidP="008F2672">
      <w:pPr>
        <w:bidi/>
        <w:spacing w:after="0" w:line="360" w:lineRule="auto"/>
        <w:jc w:val="both"/>
        <w:rPr>
          <w:rFonts w:ascii="David" w:hAnsi="David" w:cs="David"/>
          <w:rtl/>
        </w:rPr>
      </w:pPr>
      <w:r w:rsidRPr="008F2672">
        <w:rPr>
          <w:rFonts w:ascii="David" w:hAnsi="David" w:cs="David" w:hint="cs"/>
          <w:b/>
          <w:bCs/>
          <w:rtl/>
        </w:rPr>
        <w:t>משתני החלטה</w:t>
      </w:r>
      <w:r>
        <w:rPr>
          <w:rFonts w:ascii="David" w:hAnsi="David" w:cs="David" w:hint="cs"/>
          <w:rtl/>
        </w:rPr>
        <w:t xml:space="preserve">: אותם ערכים שבהם אנחנו, פותרי הבעיה הכלכלית, יכולים לשלוט. למשל, אם מדובר בחברה (עסק), ייתכן ומשתני ההחלטה, הם למשל </w:t>
      </w:r>
      <w:r>
        <w:rPr>
          <w:rFonts w:ascii="David" w:hAnsi="David" w:cs="David"/>
          <w:rtl/>
        </w:rPr>
        <w:t>–</w:t>
      </w:r>
      <w:r>
        <w:rPr>
          <w:rFonts w:ascii="David" w:hAnsi="David" w:cs="David" w:hint="cs"/>
          <w:rtl/>
        </w:rPr>
        <w:t xml:space="preserve"> </w:t>
      </w:r>
      <w:r w:rsidRPr="008F2672">
        <w:rPr>
          <w:rFonts w:ascii="David" w:hAnsi="David" w:cs="David" w:hint="cs"/>
          <w:b/>
          <w:bCs/>
          <w:highlight w:val="yellow"/>
          <w:rtl/>
        </w:rPr>
        <w:t>כמה</w:t>
      </w:r>
      <w:r w:rsidRPr="008F2672">
        <w:rPr>
          <w:rFonts w:ascii="David" w:hAnsi="David" w:cs="David" w:hint="cs"/>
          <w:highlight w:val="yellow"/>
          <w:rtl/>
        </w:rPr>
        <w:t xml:space="preserve"> עובדים להעסיק, ב</w:t>
      </w:r>
      <w:r w:rsidRPr="008F2672">
        <w:rPr>
          <w:rFonts w:ascii="David" w:hAnsi="David" w:cs="David" w:hint="cs"/>
          <w:b/>
          <w:bCs/>
          <w:highlight w:val="yellow"/>
          <w:rtl/>
        </w:rPr>
        <w:t>כמה</w:t>
      </w:r>
      <w:r w:rsidRPr="008F2672">
        <w:rPr>
          <w:rFonts w:ascii="David" w:hAnsi="David" w:cs="David" w:hint="cs"/>
          <w:highlight w:val="yellow"/>
          <w:rtl/>
        </w:rPr>
        <w:t xml:space="preserve"> למכור את המוצר, </w:t>
      </w:r>
      <w:r w:rsidRPr="008F2672">
        <w:rPr>
          <w:rFonts w:ascii="David" w:hAnsi="David" w:cs="David" w:hint="cs"/>
          <w:b/>
          <w:bCs/>
          <w:highlight w:val="yellow"/>
          <w:rtl/>
        </w:rPr>
        <w:t xml:space="preserve">כמה </w:t>
      </w:r>
      <w:r w:rsidRPr="008F2672">
        <w:rPr>
          <w:rFonts w:ascii="David" w:hAnsi="David" w:cs="David" w:hint="cs"/>
          <w:highlight w:val="yellow"/>
          <w:rtl/>
        </w:rPr>
        <w:t>מכונות לרכוש וכן הלאה</w:t>
      </w:r>
      <w:r>
        <w:rPr>
          <w:rFonts w:ascii="David" w:hAnsi="David" w:cs="David" w:hint="cs"/>
          <w:rtl/>
        </w:rPr>
        <w:t xml:space="preserve">. משתני ההחלטה חייבים להיות רשומים בשאלה. אבל אנחנו נזהה אותם מתוך נתוני השאלה במידה ואנחנו מקבלי ההחלטות </w:t>
      </w:r>
      <w:r>
        <w:rPr>
          <w:rFonts w:ascii="David" w:hAnsi="David" w:cs="David"/>
          <w:rtl/>
        </w:rPr>
        <w:t>–</w:t>
      </w:r>
      <w:r>
        <w:rPr>
          <w:rFonts w:ascii="David" w:hAnsi="David" w:cs="David" w:hint="cs"/>
          <w:rtl/>
        </w:rPr>
        <w:t xml:space="preserve"> אלו ששולטים בערכם. משתני ההחלטה יקבלו במסגרת הדיון שנבצע ערך כמותי רלוונטי. נשים לב שלגבי משתני ההחלטה, המילה כמה שבה על עצמה מספר פעמים. זה בעצם אומר שמשתני ההחלטה יקבלו ערך מספרי. </w:t>
      </w:r>
    </w:p>
    <w:p w14:paraId="6F2E5D65" w14:textId="77777777" w:rsidR="008F2672" w:rsidRDefault="008F2672" w:rsidP="008F2672">
      <w:pPr>
        <w:bidi/>
        <w:spacing w:after="0" w:line="360" w:lineRule="auto"/>
        <w:jc w:val="both"/>
        <w:rPr>
          <w:rFonts w:ascii="David" w:hAnsi="David" w:cs="David"/>
          <w:rtl/>
        </w:rPr>
      </w:pPr>
    </w:p>
    <w:p w14:paraId="075BC635" w14:textId="319AD554" w:rsidR="008F2672" w:rsidRDefault="008F2672" w:rsidP="008F2672">
      <w:pPr>
        <w:bidi/>
        <w:spacing w:after="0" w:line="360" w:lineRule="auto"/>
        <w:jc w:val="both"/>
        <w:rPr>
          <w:rFonts w:ascii="David" w:hAnsi="David" w:cs="David"/>
          <w:rtl/>
        </w:rPr>
      </w:pPr>
      <w:r w:rsidRPr="008F2672">
        <w:rPr>
          <w:rFonts w:ascii="David" w:hAnsi="David" w:cs="David" w:hint="cs"/>
          <w:b/>
          <w:bCs/>
          <w:rtl/>
        </w:rPr>
        <w:t>פונקציית המטרה</w:t>
      </w:r>
      <w:r>
        <w:rPr>
          <w:rFonts w:ascii="David" w:hAnsi="David" w:cs="David" w:hint="cs"/>
          <w:rtl/>
        </w:rPr>
        <w:t xml:space="preserve">: המטרה המרכזית שאותה אנו רוצים לשרת. יש לבנות אותה באופן מתמטי מלא. למשל, אם פונקציית המטרה היא הרווח </w:t>
      </w:r>
      <w:r>
        <w:rPr>
          <w:rFonts w:ascii="David" w:hAnsi="David" w:cs="David"/>
          <w:rtl/>
        </w:rPr>
        <w:t>–</w:t>
      </w:r>
      <w:r>
        <w:rPr>
          <w:rFonts w:ascii="David" w:hAnsi="David" w:cs="David" w:hint="cs"/>
          <w:rtl/>
        </w:rPr>
        <w:t xml:space="preserve"> כי המטרה היא להגיע לרווח מקסימלי </w:t>
      </w:r>
      <w:r>
        <w:rPr>
          <w:rFonts w:ascii="David" w:hAnsi="David" w:cs="David"/>
          <w:rtl/>
        </w:rPr>
        <w:t>–</w:t>
      </w:r>
      <w:r>
        <w:rPr>
          <w:rFonts w:ascii="David" w:hAnsi="David" w:cs="David" w:hint="cs"/>
          <w:rtl/>
        </w:rPr>
        <w:t xml:space="preserve"> ככל הנראה היא תהיה בנויה מההכנסות בניכוי ההוצאות. אם המטרה היא מקסימום תפוקה </w:t>
      </w:r>
      <w:r>
        <w:rPr>
          <w:rFonts w:ascii="David" w:hAnsi="David" w:cs="David"/>
          <w:rtl/>
        </w:rPr>
        <w:t>–</w:t>
      </w:r>
      <w:r>
        <w:rPr>
          <w:rFonts w:ascii="David" w:hAnsi="David" w:cs="David" w:hint="cs"/>
          <w:rtl/>
        </w:rPr>
        <w:t xml:space="preserve"> הפונקציה תהיה בנויה בפורמט של השפעות משתני ההחלטה על הייצור. </w:t>
      </w:r>
    </w:p>
    <w:p w14:paraId="65B38E46" w14:textId="77777777" w:rsidR="008F2672" w:rsidRPr="008F2672" w:rsidRDefault="008F2672" w:rsidP="008F2672">
      <w:pPr>
        <w:bidi/>
        <w:spacing w:after="0" w:line="360" w:lineRule="auto"/>
        <w:jc w:val="both"/>
        <w:rPr>
          <w:rFonts w:ascii="David" w:hAnsi="David" w:cs="David"/>
          <w:b/>
          <w:bCs/>
          <w:rtl/>
        </w:rPr>
      </w:pPr>
    </w:p>
    <w:p w14:paraId="47A506B6" w14:textId="4D9EFA3D" w:rsidR="008F2672" w:rsidRDefault="008F2672" w:rsidP="008F2672">
      <w:pPr>
        <w:bidi/>
        <w:spacing w:after="0" w:line="360" w:lineRule="auto"/>
        <w:jc w:val="both"/>
        <w:rPr>
          <w:rFonts w:ascii="David" w:hAnsi="David" w:cs="David"/>
          <w:rtl/>
        </w:rPr>
      </w:pPr>
      <w:r w:rsidRPr="008F2672">
        <w:rPr>
          <w:rFonts w:ascii="David" w:hAnsi="David" w:cs="David" w:hint="cs"/>
          <w:b/>
          <w:bCs/>
          <w:rtl/>
        </w:rPr>
        <w:t>הגדרת אילוצים</w:t>
      </w:r>
      <w:r>
        <w:rPr>
          <w:rFonts w:ascii="David" w:hAnsi="David" w:cs="David" w:hint="cs"/>
          <w:rtl/>
        </w:rPr>
        <w:t xml:space="preserve">: באופן כללי, בעולם התכנון הלינארי, אנחנו פועלים בסביבה מוגבלת. אם למשל אנו יכולים לשכור עובדים </w:t>
      </w:r>
      <w:r>
        <w:rPr>
          <w:rFonts w:ascii="David" w:hAnsi="David" w:cs="David"/>
          <w:rtl/>
        </w:rPr>
        <w:t>–</w:t>
      </w:r>
      <w:r>
        <w:rPr>
          <w:rFonts w:ascii="David" w:hAnsi="David" w:cs="David" w:hint="cs"/>
          <w:rtl/>
        </w:rPr>
        <w:t xml:space="preserve"> לא נוכל לשכור אותם בכמות אינסופית; אם נרצה לרכוש מכונות </w:t>
      </w:r>
      <w:r>
        <w:rPr>
          <w:rFonts w:ascii="David" w:hAnsi="David" w:cs="David"/>
          <w:rtl/>
        </w:rPr>
        <w:t>–</w:t>
      </w:r>
      <w:r>
        <w:rPr>
          <w:rFonts w:ascii="David" w:hAnsi="David" w:cs="David" w:hint="cs"/>
          <w:rtl/>
        </w:rPr>
        <w:t xml:space="preserve"> אין מספיק מקום לכמות גבוהה במיוחד; כלומר יהיו לנו אילוצים / מגבלות (פיזיים ו/או תקציביים) שנצטרך להתחשב בהם בבואנו לקבל את ההחלטה. </w:t>
      </w:r>
    </w:p>
    <w:p w14:paraId="0CFCE34F" w14:textId="77777777" w:rsidR="008F2672" w:rsidRDefault="008F2672" w:rsidP="008F2672">
      <w:pPr>
        <w:bidi/>
        <w:spacing w:after="0" w:line="360" w:lineRule="auto"/>
        <w:jc w:val="both"/>
        <w:rPr>
          <w:rFonts w:ascii="David" w:hAnsi="David" w:cs="David"/>
          <w:rtl/>
        </w:rPr>
      </w:pPr>
    </w:p>
    <w:p w14:paraId="4DFF5063" w14:textId="77777777" w:rsidR="008F2672" w:rsidRDefault="008F2672">
      <w:pPr>
        <w:rPr>
          <w:rFonts w:ascii="David" w:hAnsi="David" w:cs="David"/>
          <w:b/>
          <w:bCs/>
          <w:rtl/>
        </w:rPr>
      </w:pPr>
      <w:r>
        <w:rPr>
          <w:rFonts w:ascii="David" w:hAnsi="David" w:cs="David"/>
          <w:b/>
          <w:bCs/>
          <w:rtl/>
        </w:rPr>
        <w:br w:type="page"/>
      </w:r>
    </w:p>
    <w:p w14:paraId="5E286448" w14:textId="0A700D6F" w:rsidR="008F2672" w:rsidRPr="009F0899" w:rsidRDefault="008F2672" w:rsidP="008F2672">
      <w:pPr>
        <w:bidi/>
        <w:spacing w:after="0" w:line="360" w:lineRule="auto"/>
        <w:jc w:val="both"/>
        <w:rPr>
          <w:rFonts w:ascii="David" w:hAnsi="David" w:cs="David"/>
          <w:b/>
          <w:bCs/>
          <w:sz w:val="28"/>
          <w:szCs w:val="28"/>
          <w:rtl/>
        </w:rPr>
      </w:pPr>
      <w:r w:rsidRPr="009F0899">
        <w:rPr>
          <w:rFonts w:ascii="David" w:hAnsi="David" w:cs="David" w:hint="cs"/>
          <w:b/>
          <w:bCs/>
          <w:sz w:val="28"/>
          <w:szCs w:val="28"/>
          <w:rtl/>
        </w:rPr>
        <w:lastRenderedPageBreak/>
        <w:t>שאלה לדוגמה</w:t>
      </w:r>
      <w:r w:rsidR="00E4141C" w:rsidRPr="009F0899">
        <w:rPr>
          <w:rFonts w:ascii="David" w:hAnsi="David" w:cs="David" w:hint="cs"/>
          <w:b/>
          <w:bCs/>
          <w:sz w:val="28"/>
          <w:szCs w:val="28"/>
          <w:rtl/>
        </w:rPr>
        <w:t xml:space="preserve"> 1</w:t>
      </w:r>
      <w:r w:rsidRPr="009F0899">
        <w:rPr>
          <w:rFonts w:ascii="David" w:hAnsi="David" w:cs="David" w:hint="cs"/>
          <w:b/>
          <w:bCs/>
          <w:sz w:val="28"/>
          <w:szCs w:val="28"/>
          <w:rtl/>
        </w:rPr>
        <w:t xml:space="preserve"> </w:t>
      </w:r>
      <w:r w:rsidRPr="009F0899">
        <w:rPr>
          <w:rFonts w:ascii="David" w:hAnsi="David" w:cs="David"/>
          <w:b/>
          <w:bCs/>
          <w:sz w:val="28"/>
          <w:szCs w:val="28"/>
          <w:rtl/>
        </w:rPr>
        <w:t>–</w:t>
      </w:r>
      <w:r w:rsidRPr="009F0899">
        <w:rPr>
          <w:rFonts w:ascii="David" w:hAnsi="David" w:cs="David" w:hint="cs"/>
          <w:b/>
          <w:bCs/>
          <w:sz w:val="28"/>
          <w:szCs w:val="28"/>
          <w:rtl/>
        </w:rPr>
        <w:t xml:space="preserve"> משתני החלטה, פונקציית מטרה - נגרייה</w:t>
      </w:r>
    </w:p>
    <w:p w14:paraId="22BBEE5A" w14:textId="07BFFFAB" w:rsidR="008F2672" w:rsidRDefault="00E4141C" w:rsidP="008F2672">
      <w:pPr>
        <w:bidi/>
        <w:spacing w:after="0" w:line="360" w:lineRule="auto"/>
        <w:jc w:val="both"/>
        <w:rPr>
          <w:rFonts w:ascii="David" w:hAnsi="David" w:cs="David"/>
          <w:rtl/>
        </w:rPr>
      </w:pPr>
      <w:r>
        <w:rPr>
          <w:rFonts w:ascii="David" w:hAnsi="David" w:cs="David" w:hint="cs"/>
          <w:b/>
          <w:bCs/>
          <w:noProof/>
          <w:rtl/>
          <w:lang w:val="he-IL"/>
        </w:rPr>
        <mc:AlternateContent>
          <mc:Choice Requires="wps">
            <w:drawing>
              <wp:anchor distT="0" distB="0" distL="114300" distR="114300" simplePos="0" relativeHeight="251659264" behindDoc="0" locked="0" layoutInCell="1" allowOverlap="1" wp14:anchorId="46C5DB93" wp14:editId="5A14C8D9">
                <wp:simplePos x="0" y="0"/>
                <wp:positionH relativeFrom="column">
                  <wp:posOffset>65084</wp:posOffset>
                </wp:positionH>
                <wp:positionV relativeFrom="paragraph">
                  <wp:posOffset>149273</wp:posOffset>
                </wp:positionV>
                <wp:extent cx="2284004" cy="3054655"/>
                <wp:effectExtent l="0" t="0" r="15240" b="19050"/>
                <wp:wrapNone/>
                <wp:docPr id="1029274070" name="Rounded Rectangle 1"/>
                <wp:cNvGraphicFramePr/>
                <a:graphic xmlns:a="http://schemas.openxmlformats.org/drawingml/2006/main">
                  <a:graphicData uri="http://schemas.microsoft.com/office/word/2010/wordprocessingShape">
                    <wps:wsp>
                      <wps:cNvSpPr/>
                      <wps:spPr>
                        <a:xfrm>
                          <a:off x="0" y="0"/>
                          <a:ext cx="2284004" cy="30546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5E6DC0" w14:textId="6F58EFD6" w:rsidR="000C1F72" w:rsidRPr="000C1F72" w:rsidRDefault="000C1F72" w:rsidP="000C1F72">
                            <w:pPr>
                              <w:jc w:val="center"/>
                              <w:rPr>
                                <w:rFonts w:ascii="David" w:hAnsi="David" w:cs="David"/>
                                <w:rtl/>
                              </w:rPr>
                            </w:pPr>
                            <w:r w:rsidRPr="000C1F72">
                              <w:rPr>
                                <w:rFonts w:ascii="David" w:hAnsi="David" w:cs="David"/>
                                <w:rtl/>
                              </w:rPr>
                              <w:t xml:space="preserve">הערה: חשוב מאד לשים לב לכך שזו טעות משמעותית לטעון </w:t>
                            </w:r>
                            <w:proofErr w:type="spellStart"/>
                            <w:r w:rsidRPr="000C1F72">
                              <w:rPr>
                                <w:rFonts w:ascii="David" w:hAnsi="David" w:cs="David"/>
                                <w:rtl/>
                              </w:rPr>
                              <w:t>ש״פשוט</w:t>
                            </w:r>
                            <w:proofErr w:type="spellEnd"/>
                            <w:r w:rsidRPr="000C1F72">
                              <w:rPr>
                                <w:rFonts w:ascii="David" w:hAnsi="David" w:cs="David"/>
                                <w:rtl/>
                              </w:rPr>
                              <w:t xml:space="preserve"> נייצר כמה שיותר שולחנות, כי הרווח ליחידה מהם הוא הגבוה ביותר״ וזאת משום ששולחנות גם צורכים הרבה יותר עץ (פי 2) וגם עלולים להזיק למערכת היחסים עם בית הקפה...</w:t>
                            </w:r>
                          </w:p>
                          <w:p w14:paraId="101AF826" w14:textId="728B88FB" w:rsidR="000C1F72" w:rsidRPr="000C1F72" w:rsidRDefault="000C1F72" w:rsidP="000C1F72">
                            <w:pPr>
                              <w:jc w:val="center"/>
                              <w:rPr>
                                <w:rFonts w:ascii="David" w:hAnsi="David" w:cs="David"/>
                              </w:rPr>
                            </w:pPr>
                            <w:r w:rsidRPr="000C1F72">
                              <w:rPr>
                                <w:rFonts w:ascii="David" w:hAnsi="David" w:cs="David"/>
                                <w:rtl/>
                              </w:rPr>
                              <w:t xml:space="preserve">השיקולים הללו – ברמת התשומות הזמינות וברמת האילוצים – חייבים </w:t>
                            </w:r>
                            <w:proofErr w:type="spellStart"/>
                            <w:r w:rsidRPr="000C1F72">
                              <w:rPr>
                                <w:rFonts w:ascii="David" w:hAnsi="David" w:cs="David"/>
                                <w:rtl/>
                              </w:rPr>
                              <w:t>להכנס</w:t>
                            </w:r>
                            <w:proofErr w:type="spellEnd"/>
                            <w:r w:rsidRPr="000C1F72">
                              <w:rPr>
                                <w:rFonts w:ascii="David" w:hAnsi="David" w:cs="David"/>
                                <w:rtl/>
                              </w:rPr>
                              <w:t xml:space="preserve"> למסגרת ההחלטה.</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C5DB93" id="Rounded Rectangle 1" o:spid="_x0000_s1026" style="position:absolute;left:0;text-align:left;margin-left:5.1pt;margin-top:11.75pt;width:179.85pt;height:240.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" fillcolor="#156082 [3204]" strokecolor="#030e13 [484]" strokeweight="1pt">
                <v:stroke joinstyle="miter"/>
                <v:textbox>
                  <w:txbxContent>
                    <w:p w14:paraId="075E6DC0" w14:textId="6F58EFD6" w:rsidR="000C1F72" w:rsidRPr="000C1F72" w:rsidRDefault="000C1F72" w:rsidP="000C1F72">
                      <w:pPr>
                        <w:jc w:val="center"/>
                        <w:rPr>
                          <w:rFonts w:ascii="David" w:hAnsi="David" w:cs="David"/>
                          <w:rtl/>
                        </w:rPr>
                      </w:pPr>
                      <w:r w:rsidRPr="000C1F72">
                        <w:rPr>
                          <w:rFonts w:ascii="David" w:hAnsi="David" w:cs="David"/>
                          <w:rtl/>
                        </w:rPr>
                        <w:t xml:space="preserve">הערה: חשוב מאד לשים לב לכך שזו טעות משמעותית לטעון </w:t>
                      </w:r>
                      <w:proofErr w:type="spellStart"/>
                      <w:r w:rsidRPr="000C1F72">
                        <w:rPr>
                          <w:rFonts w:ascii="David" w:hAnsi="David" w:cs="David"/>
                          <w:rtl/>
                        </w:rPr>
                        <w:t>ש״פשוט</w:t>
                      </w:r>
                      <w:proofErr w:type="spellEnd"/>
                      <w:r w:rsidRPr="000C1F72">
                        <w:rPr>
                          <w:rFonts w:ascii="David" w:hAnsi="David" w:cs="David"/>
                          <w:rtl/>
                        </w:rPr>
                        <w:t xml:space="preserve"> נייצר כמה שיותר שולחנות, כי הרווח ליחידה מהם הוא הגבוה ביותר״ וזאת משום ששולחנות גם צורכים הרבה יותר עץ (פי 2) וגם עלולים להזיק למערכת היחסים עם בית הקפה...</w:t>
                      </w:r>
                    </w:p>
                    <w:p w14:paraId="101AF826" w14:textId="728B88FB" w:rsidR="000C1F72" w:rsidRPr="000C1F72" w:rsidRDefault="000C1F72" w:rsidP="000C1F72">
                      <w:pPr>
                        <w:jc w:val="center"/>
                        <w:rPr>
                          <w:rFonts w:ascii="David" w:hAnsi="David" w:cs="David"/>
                        </w:rPr>
                      </w:pPr>
                      <w:r w:rsidRPr="000C1F72">
                        <w:rPr>
                          <w:rFonts w:ascii="David" w:hAnsi="David" w:cs="David"/>
                          <w:rtl/>
                        </w:rPr>
                        <w:t xml:space="preserve">השיקולים הללו – ברמת התשומות הזמינות וברמת האילוצים – חייבים </w:t>
                      </w:r>
                      <w:proofErr w:type="spellStart"/>
                      <w:r w:rsidRPr="000C1F72">
                        <w:rPr>
                          <w:rFonts w:ascii="David" w:hAnsi="David" w:cs="David"/>
                          <w:rtl/>
                        </w:rPr>
                        <w:t>להכנס</w:t>
                      </w:r>
                      <w:proofErr w:type="spellEnd"/>
                      <w:r w:rsidRPr="000C1F72">
                        <w:rPr>
                          <w:rFonts w:ascii="David" w:hAnsi="David" w:cs="David"/>
                          <w:rtl/>
                        </w:rPr>
                        <w:t xml:space="preserve"> למסגרת ההחלטה.</w:t>
                      </w:r>
                    </w:p>
                  </w:txbxContent>
                </v:textbox>
              </v:roundrect>
            </w:pict>
          </mc:Fallback>
        </mc:AlternateContent>
      </w:r>
      <w:proofErr w:type="spellStart"/>
      <w:r w:rsidR="008F2672">
        <w:rPr>
          <w:rFonts w:ascii="David" w:hAnsi="David" w:cs="David" w:hint="cs"/>
          <w:rtl/>
        </w:rPr>
        <w:t>ולריה</w:t>
      </w:r>
      <w:proofErr w:type="spellEnd"/>
      <w:r w:rsidR="008F2672">
        <w:rPr>
          <w:rFonts w:ascii="David" w:hAnsi="David" w:cs="David" w:hint="cs"/>
          <w:rtl/>
        </w:rPr>
        <w:t xml:space="preserve"> מפעילה נגריה קטנה. </w:t>
      </w:r>
    </w:p>
    <w:p w14:paraId="6FC350FA" w14:textId="72FC2C8E" w:rsidR="008F2672" w:rsidRDefault="008F2672" w:rsidP="008F2672">
      <w:pPr>
        <w:bidi/>
        <w:spacing w:after="0" w:line="360" w:lineRule="auto"/>
        <w:jc w:val="both"/>
        <w:rPr>
          <w:rFonts w:ascii="David" w:hAnsi="David" w:cs="David"/>
          <w:rtl/>
        </w:rPr>
      </w:pPr>
      <w:r>
        <w:rPr>
          <w:rFonts w:ascii="David" w:hAnsi="David" w:cs="David" w:hint="cs"/>
          <w:rtl/>
        </w:rPr>
        <w:t xml:space="preserve">היא מייצרת שני מוצרים בלבד: </w:t>
      </w:r>
    </w:p>
    <w:p w14:paraId="5472BBD6" w14:textId="563F026A" w:rsidR="008F2672" w:rsidRPr="008F2672" w:rsidRDefault="008F2672" w:rsidP="008F2672">
      <w:pPr>
        <w:pStyle w:val="ListParagraph"/>
        <w:numPr>
          <w:ilvl w:val="0"/>
          <w:numId w:val="1"/>
        </w:numPr>
        <w:bidi/>
        <w:spacing w:after="0" w:line="360" w:lineRule="auto"/>
        <w:jc w:val="both"/>
        <w:rPr>
          <w:rFonts w:ascii="David" w:hAnsi="David" w:cs="David"/>
          <w:rtl/>
        </w:rPr>
      </w:pPr>
      <w:r w:rsidRPr="008F2672">
        <w:rPr>
          <w:rFonts w:ascii="David" w:hAnsi="David" w:cs="David" w:hint="cs"/>
          <w:rtl/>
        </w:rPr>
        <w:t>שולחנות</w:t>
      </w:r>
    </w:p>
    <w:p w14:paraId="24C940D0" w14:textId="11E63C3B" w:rsidR="008F2672" w:rsidRPr="008F2672" w:rsidRDefault="008F2672" w:rsidP="008F2672">
      <w:pPr>
        <w:pStyle w:val="ListParagraph"/>
        <w:numPr>
          <w:ilvl w:val="0"/>
          <w:numId w:val="1"/>
        </w:numPr>
        <w:bidi/>
        <w:spacing w:after="0" w:line="360" w:lineRule="auto"/>
        <w:jc w:val="both"/>
        <w:rPr>
          <w:rFonts w:ascii="David" w:hAnsi="David" w:cs="David"/>
          <w:rtl/>
        </w:rPr>
      </w:pPr>
      <w:r w:rsidRPr="008F2672">
        <w:rPr>
          <w:rFonts w:ascii="David" w:hAnsi="David" w:cs="David" w:hint="cs"/>
          <w:rtl/>
        </w:rPr>
        <w:t>כסאות</w:t>
      </w:r>
    </w:p>
    <w:p w14:paraId="4DC7815E" w14:textId="0FBEA67D" w:rsidR="008F2672" w:rsidRDefault="008F2672" w:rsidP="008F2672">
      <w:pPr>
        <w:bidi/>
        <w:spacing w:after="0" w:line="360" w:lineRule="auto"/>
        <w:jc w:val="both"/>
        <w:rPr>
          <w:rFonts w:ascii="David" w:hAnsi="David" w:cs="David"/>
          <w:rtl/>
        </w:rPr>
      </w:pPr>
      <w:r>
        <w:rPr>
          <w:rFonts w:ascii="David" w:hAnsi="David" w:cs="David" w:hint="cs"/>
          <w:rtl/>
        </w:rPr>
        <w:t xml:space="preserve">בתחילת כל שבוע </w:t>
      </w:r>
      <w:proofErr w:type="spellStart"/>
      <w:r>
        <w:rPr>
          <w:rFonts w:ascii="David" w:hAnsi="David" w:cs="David" w:hint="cs"/>
          <w:rtl/>
        </w:rPr>
        <w:t>ולריה</w:t>
      </w:r>
      <w:proofErr w:type="spellEnd"/>
      <w:r>
        <w:rPr>
          <w:rFonts w:ascii="David" w:hAnsi="David" w:cs="David" w:hint="cs"/>
          <w:rtl/>
        </w:rPr>
        <w:t xml:space="preserve"> צריכה להחליט כמה לייצר מכל מוצר.</w:t>
      </w:r>
    </w:p>
    <w:p w14:paraId="7CF64547" w14:textId="77777777" w:rsidR="008F2672" w:rsidRDefault="008F2672" w:rsidP="008F2672">
      <w:pPr>
        <w:bidi/>
        <w:spacing w:after="0" w:line="360" w:lineRule="auto"/>
        <w:jc w:val="both"/>
        <w:rPr>
          <w:rFonts w:ascii="David" w:hAnsi="David" w:cs="David"/>
          <w:rtl/>
        </w:rPr>
      </w:pPr>
    </w:p>
    <w:p w14:paraId="5F456100" w14:textId="1E21B052" w:rsidR="008F2672" w:rsidRDefault="008F2672" w:rsidP="008F2672">
      <w:pPr>
        <w:bidi/>
        <w:spacing w:after="0" w:line="360" w:lineRule="auto"/>
        <w:jc w:val="both"/>
        <w:rPr>
          <w:rFonts w:ascii="David" w:hAnsi="David" w:cs="David"/>
          <w:rtl/>
        </w:rPr>
      </w:pPr>
      <w:r>
        <w:rPr>
          <w:rFonts w:ascii="David" w:hAnsi="David" w:cs="David" w:hint="cs"/>
          <w:rtl/>
        </w:rPr>
        <w:t>נתונים רלוונטיים:</w:t>
      </w:r>
    </w:p>
    <w:p w14:paraId="03A87283" w14:textId="3E7FB61A" w:rsidR="008F2672" w:rsidRDefault="008F2672" w:rsidP="008F2672">
      <w:pPr>
        <w:pStyle w:val="ListParagraph"/>
        <w:numPr>
          <w:ilvl w:val="0"/>
          <w:numId w:val="2"/>
        </w:numPr>
        <w:bidi/>
        <w:spacing w:after="0" w:line="360" w:lineRule="auto"/>
        <w:jc w:val="both"/>
        <w:rPr>
          <w:rFonts w:ascii="David" w:hAnsi="David" w:cs="David"/>
        </w:rPr>
      </w:pPr>
      <w:r>
        <w:rPr>
          <w:rFonts w:ascii="David" w:hAnsi="David" w:cs="David" w:hint="cs"/>
          <w:rtl/>
        </w:rPr>
        <w:t>הרווח מכל שולחן הוא 300 ש״ח.</w:t>
      </w:r>
    </w:p>
    <w:p w14:paraId="1319A076" w14:textId="21AFCCDE" w:rsidR="008F2672" w:rsidRDefault="008F2672" w:rsidP="008F2672">
      <w:pPr>
        <w:pStyle w:val="ListParagraph"/>
        <w:numPr>
          <w:ilvl w:val="0"/>
          <w:numId w:val="2"/>
        </w:numPr>
        <w:bidi/>
        <w:spacing w:after="0" w:line="360" w:lineRule="auto"/>
        <w:jc w:val="both"/>
        <w:rPr>
          <w:rFonts w:ascii="David" w:hAnsi="David" w:cs="David"/>
        </w:rPr>
      </w:pPr>
      <w:r>
        <w:rPr>
          <w:rFonts w:ascii="David" w:hAnsi="David" w:cs="David" w:hint="cs"/>
          <w:rtl/>
        </w:rPr>
        <w:t>הרווח מכל כיסא הוא 200 ש״ח.</w:t>
      </w:r>
    </w:p>
    <w:p w14:paraId="3E2C61D1" w14:textId="2CB9343C" w:rsidR="008F2672" w:rsidRDefault="008F2672" w:rsidP="008F2672">
      <w:pPr>
        <w:pStyle w:val="ListParagraph"/>
        <w:numPr>
          <w:ilvl w:val="0"/>
          <w:numId w:val="2"/>
        </w:numPr>
        <w:bidi/>
        <w:spacing w:after="0" w:line="360" w:lineRule="auto"/>
        <w:jc w:val="both"/>
        <w:rPr>
          <w:rFonts w:ascii="David" w:hAnsi="David" w:cs="David"/>
        </w:rPr>
      </w:pPr>
      <w:r>
        <w:rPr>
          <w:rFonts w:ascii="David" w:hAnsi="David" w:cs="David" w:hint="cs"/>
          <w:rtl/>
        </w:rPr>
        <w:t xml:space="preserve">תשומות (מה צריך כדי לייצר): </w:t>
      </w:r>
    </w:p>
    <w:p w14:paraId="65FE7808" w14:textId="47823885" w:rsidR="008F2672" w:rsidRDefault="008F2672" w:rsidP="008F2672">
      <w:pPr>
        <w:pStyle w:val="ListParagraph"/>
        <w:numPr>
          <w:ilvl w:val="0"/>
          <w:numId w:val="1"/>
        </w:numPr>
        <w:bidi/>
        <w:spacing w:after="0" w:line="360" w:lineRule="auto"/>
        <w:jc w:val="both"/>
        <w:rPr>
          <w:rFonts w:ascii="David" w:hAnsi="David" w:cs="David"/>
        </w:rPr>
      </w:pPr>
      <w:r>
        <w:rPr>
          <w:rFonts w:ascii="David" w:hAnsi="David" w:cs="David" w:hint="cs"/>
          <w:rtl/>
        </w:rPr>
        <w:t>שולחן: 2 מטרים של לוח עץ   |    שעת הרכבה אחת</w:t>
      </w:r>
    </w:p>
    <w:p w14:paraId="5833472A" w14:textId="07DEDDDB" w:rsidR="008F2672" w:rsidRDefault="008F2672" w:rsidP="008F2672">
      <w:pPr>
        <w:pStyle w:val="ListParagraph"/>
        <w:numPr>
          <w:ilvl w:val="0"/>
          <w:numId w:val="1"/>
        </w:numPr>
        <w:bidi/>
        <w:spacing w:after="0" w:line="360" w:lineRule="auto"/>
        <w:jc w:val="both"/>
        <w:rPr>
          <w:rFonts w:ascii="David" w:hAnsi="David" w:cs="David"/>
        </w:rPr>
      </w:pPr>
      <w:proofErr w:type="spellStart"/>
      <w:r>
        <w:rPr>
          <w:rFonts w:ascii="David" w:hAnsi="David" w:cs="David" w:hint="cs"/>
          <w:rtl/>
        </w:rPr>
        <w:t>כסא</w:t>
      </w:r>
      <w:proofErr w:type="spellEnd"/>
      <w:r>
        <w:rPr>
          <w:rFonts w:ascii="David" w:hAnsi="David" w:cs="David" w:hint="cs"/>
          <w:rtl/>
        </w:rPr>
        <w:t>: 1 מטר של לוח עץ          |    שעת הרכבה אחת</w:t>
      </w:r>
    </w:p>
    <w:p w14:paraId="50EF5A60" w14:textId="498A7200" w:rsidR="008F2672" w:rsidRDefault="008F2672" w:rsidP="008F2672">
      <w:pPr>
        <w:pStyle w:val="ListParagraph"/>
        <w:numPr>
          <w:ilvl w:val="0"/>
          <w:numId w:val="2"/>
        </w:numPr>
        <w:bidi/>
        <w:spacing w:after="0" w:line="360" w:lineRule="auto"/>
        <w:jc w:val="both"/>
        <w:rPr>
          <w:rFonts w:ascii="David" w:hAnsi="David" w:cs="David"/>
        </w:rPr>
      </w:pPr>
      <w:r>
        <w:rPr>
          <w:rFonts w:ascii="David" w:hAnsi="David" w:cs="David" w:hint="cs"/>
          <w:rtl/>
        </w:rPr>
        <w:t>תשומות זמינות:</w:t>
      </w:r>
    </w:p>
    <w:p w14:paraId="1594DFE9" w14:textId="7157803E" w:rsidR="008F2672" w:rsidRDefault="008F2672" w:rsidP="008F2672">
      <w:pPr>
        <w:pStyle w:val="ListParagraph"/>
        <w:numPr>
          <w:ilvl w:val="0"/>
          <w:numId w:val="1"/>
        </w:numPr>
        <w:bidi/>
        <w:spacing w:after="0" w:line="360" w:lineRule="auto"/>
        <w:jc w:val="both"/>
        <w:rPr>
          <w:rFonts w:ascii="David" w:hAnsi="David" w:cs="David"/>
        </w:rPr>
      </w:pPr>
      <w:r>
        <w:rPr>
          <w:rFonts w:ascii="David" w:hAnsi="David" w:cs="David" w:hint="cs"/>
          <w:rtl/>
        </w:rPr>
        <w:t>במחסן יש 16 מטרים של עץ</w:t>
      </w:r>
    </w:p>
    <w:p w14:paraId="59068C97" w14:textId="0CE31BDC" w:rsidR="008F2672" w:rsidRPr="008F2672" w:rsidRDefault="008F2672" w:rsidP="008F2672">
      <w:pPr>
        <w:pStyle w:val="ListParagraph"/>
        <w:numPr>
          <w:ilvl w:val="0"/>
          <w:numId w:val="1"/>
        </w:numPr>
        <w:bidi/>
        <w:spacing w:after="0" w:line="360" w:lineRule="auto"/>
        <w:jc w:val="both"/>
        <w:rPr>
          <w:rFonts w:ascii="David" w:hAnsi="David" w:cs="David"/>
        </w:rPr>
      </w:pPr>
      <w:r>
        <w:rPr>
          <w:rFonts w:ascii="David" w:hAnsi="David" w:cs="David" w:hint="cs"/>
          <w:rtl/>
        </w:rPr>
        <w:t>הניחו שבשבוע יש 10 שעות עבודה</w:t>
      </w:r>
    </w:p>
    <w:p w14:paraId="5889A52C" w14:textId="7B1F4A85" w:rsidR="008F2672" w:rsidRDefault="008F2672" w:rsidP="008F2672">
      <w:pPr>
        <w:pStyle w:val="ListParagraph"/>
        <w:numPr>
          <w:ilvl w:val="0"/>
          <w:numId w:val="2"/>
        </w:numPr>
        <w:bidi/>
        <w:spacing w:after="0" w:line="360" w:lineRule="auto"/>
        <w:jc w:val="both"/>
        <w:rPr>
          <w:rFonts w:ascii="David" w:hAnsi="David" w:cs="David"/>
        </w:rPr>
      </w:pPr>
      <w:r>
        <w:rPr>
          <w:rFonts w:ascii="David" w:hAnsi="David" w:cs="David" w:hint="cs"/>
          <w:rtl/>
        </w:rPr>
        <w:t>הזמנה קבועה: בית קפה שכונתי מזמין לפחות 2 כסאות בכל שבוע.</w:t>
      </w:r>
    </w:p>
    <w:p w14:paraId="54705222" w14:textId="77777777" w:rsidR="008F2672" w:rsidRDefault="008F2672" w:rsidP="008F2672">
      <w:pPr>
        <w:bidi/>
        <w:spacing w:after="0" w:line="360" w:lineRule="auto"/>
        <w:jc w:val="both"/>
        <w:rPr>
          <w:rFonts w:ascii="David" w:hAnsi="David" w:cs="David"/>
          <w:rtl/>
        </w:rPr>
      </w:pPr>
    </w:p>
    <w:p w14:paraId="3D6E12C3" w14:textId="0026A46C" w:rsidR="008F2672" w:rsidRDefault="000C1F72" w:rsidP="008F2672">
      <w:pPr>
        <w:bidi/>
        <w:spacing w:after="0" w:line="360" w:lineRule="auto"/>
        <w:jc w:val="both"/>
        <w:rPr>
          <w:rFonts w:ascii="David" w:hAnsi="David" w:cs="David"/>
          <w:rtl/>
        </w:rPr>
      </w:pPr>
      <w:r>
        <w:rPr>
          <w:rFonts w:ascii="David" w:hAnsi="David" w:cs="David" w:hint="cs"/>
          <w:rtl/>
        </w:rPr>
        <w:t>הבעיה העסקית (השאלה): כמה שולחנות וכמה כסאות לייצר השבוע, כדי להרוויח כמה שיותר, ללא חריגה מהתשומות הזמינות (עץ במחסן ושעות עבודה בשבוע) ובלי לאכזב את בית הקפה.</w:t>
      </w:r>
    </w:p>
    <w:p w14:paraId="66C326C0" w14:textId="77777777" w:rsidR="000C1F72" w:rsidRDefault="000C1F72" w:rsidP="000C1F72">
      <w:pPr>
        <w:bidi/>
        <w:spacing w:after="0" w:line="360" w:lineRule="auto"/>
        <w:jc w:val="both"/>
        <w:rPr>
          <w:rFonts w:ascii="David" w:hAnsi="David" w:cs="David"/>
          <w:rtl/>
        </w:rPr>
      </w:pPr>
    </w:p>
    <w:p w14:paraId="4584701C" w14:textId="51BD533D" w:rsidR="000C1F72" w:rsidRDefault="000C1F72" w:rsidP="000C1F72">
      <w:pPr>
        <w:bidi/>
        <w:spacing w:after="0" w:line="360" w:lineRule="auto"/>
        <w:jc w:val="both"/>
        <w:rPr>
          <w:rFonts w:ascii="David" w:hAnsi="David" w:cs="David"/>
          <w:b/>
          <w:bCs/>
          <w:rtl/>
        </w:rPr>
      </w:pPr>
      <w:r w:rsidRPr="000C1F72">
        <w:rPr>
          <w:rFonts w:ascii="David" w:hAnsi="David" w:cs="David" w:hint="cs"/>
          <w:b/>
          <w:bCs/>
          <w:rtl/>
        </w:rPr>
        <w:t>נדרש: הגדירו את משתני ההחלטה, את פונקציית המטרה ואת האילוצים בבעיית התכנון הלינארי הנתונה.</w:t>
      </w:r>
    </w:p>
    <w:p w14:paraId="1A1DBAF9" w14:textId="77777777" w:rsidR="000C1F72" w:rsidRDefault="000C1F72" w:rsidP="000C1F72">
      <w:pPr>
        <w:bidi/>
        <w:spacing w:after="0" w:line="360" w:lineRule="auto"/>
        <w:jc w:val="both"/>
        <w:rPr>
          <w:rFonts w:ascii="David" w:hAnsi="David" w:cs="David"/>
          <w:b/>
          <w:bCs/>
          <w:rtl/>
        </w:rPr>
      </w:pPr>
    </w:p>
    <w:p w14:paraId="228522DA" w14:textId="18855EAE" w:rsidR="000C1F72" w:rsidRDefault="000C1F72" w:rsidP="000C1F72">
      <w:pPr>
        <w:bidi/>
        <w:spacing w:after="0" w:line="360" w:lineRule="auto"/>
        <w:jc w:val="both"/>
        <w:rPr>
          <w:rFonts w:ascii="David" w:hAnsi="David" w:cs="David"/>
          <w:rtl/>
        </w:rPr>
      </w:pPr>
      <w:r>
        <w:rPr>
          <w:rFonts w:ascii="David" w:hAnsi="David" w:cs="David" w:hint="cs"/>
          <w:rtl/>
        </w:rPr>
        <w:t>פיתה-רון:</w:t>
      </w:r>
    </w:p>
    <w:p w14:paraId="1250C988" w14:textId="05A42B19" w:rsidR="000C1F72" w:rsidRDefault="000C1F72" w:rsidP="000C1F72">
      <w:pPr>
        <w:bidi/>
        <w:spacing w:after="0" w:line="360" w:lineRule="auto"/>
        <w:jc w:val="both"/>
        <w:rPr>
          <w:rFonts w:ascii="David" w:hAnsi="David" w:cs="David"/>
          <w:rtl/>
        </w:rPr>
      </w:pPr>
      <w:r>
        <w:rPr>
          <w:rFonts w:ascii="David" w:hAnsi="David" w:cs="David" w:hint="cs"/>
          <w:rtl/>
        </w:rPr>
        <w:t xml:space="preserve">נשים לב שבמפגש הזה, וגם בחלקים מהותיים מהבחינה, חלק גדול מהדיון איננו בעצם היצירה של פתרון אופטימלי, אלא לקחת את המקבץ </w:t>
      </w:r>
      <w:proofErr w:type="spellStart"/>
      <w:r>
        <w:rPr>
          <w:rFonts w:ascii="David" w:hAnsi="David" w:cs="David" w:hint="cs"/>
          <w:rtl/>
        </w:rPr>
        <w:t>המאד</w:t>
      </w:r>
      <w:proofErr w:type="spellEnd"/>
      <w:r>
        <w:rPr>
          <w:rFonts w:ascii="David" w:hAnsi="David" w:cs="David" w:hint="cs"/>
          <w:rtl/>
        </w:rPr>
        <w:t xml:space="preserve"> גדול של מלל ולהפוך אותו לבעיה מתמטית מהודקת, קצרה ומוגדרת היטב. זה מה שנעשה היום ובכך נתמקד.</w:t>
      </w:r>
    </w:p>
    <w:p w14:paraId="1833868C" w14:textId="2005A4BD" w:rsidR="000C1F72" w:rsidRDefault="000C1F72" w:rsidP="000C1F72">
      <w:pPr>
        <w:bidi/>
        <w:spacing w:after="0" w:line="360" w:lineRule="auto"/>
        <w:jc w:val="both"/>
        <w:rPr>
          <w:rFonts w:ascii="David" w:hAnsi="David" w:cs="David"/>
          <w:rtl/>
        </w:rPr>
      </w:pPr>
      <w:r>
        <w:rPr>
          <w:rFonts w:ascii="David" w:hAnsi="David" w:cs="David" w:hint="cs"/>
          <w:rtl/>
        </w:rPr>
        <w:t>לפיכך, עלינו להגדיר בתור התחלה את הערכים הבאים (ראו בעמוד הבא):</w:t>
      </w:r>
    </w:p>
    <w:p w14:paraId="28CEC2A2" w14:textId="138DA2C1" w:rsidR="000C1F72" w:rsidRDefault="000C1F72">
      <w:pPr>
        <w:rPr>
          <w:rFonts w:ascii="David" w:hAnsi="David" w:cs="David"/>
          <w:rtl/>
        </w:rPr>
      </w:pPr>
      <w:r>
        <w:rPr>
          <w:rFonts w:ascii="David" w:hAnsi="David" w:cs="David"/>
          <w:rtl/>
        </w:rPr>
        <w:br w:type="page"/>
      </w:r>
    </w:p>
    <w:p w14:paraId="3BA99384" w14:textId="77777777" w:rsidR="000C1F72" w:rsidRDefault="000C1F72" w:rsidP="000C1F72">
      <w:pPr>
        <w:bidi/>
        <w:spacing w:after="0" w:line="360" w:lineRule="auto"/>
        <w:jc w:val="both"/>
        <w:rPr>
          <w:rFonts w:ascii="David" w:hAnsi="David" w:cs="David"/>
          <w:rtl/>
        </w:rPr>
      </w:pPr>
    </w:p>
    <w:tbl>
      <w:tblPr>
        <w:tblStyle w:val="TableGrid"/>
        <w:bidiVisual/>
        <w:tblW w:w="0" w:type="auto"/>
        <w:tblLook w:val="04A0" w:firstRow="1" w:lastRow="0" w:firstColumn="1" w:lastColumn="0" w:noHBand="0" w:noVBand="1"/>
      </w:tblPr>
      <w:tblGrid>
        <w:gridCol w:w="1013"/>
        <w:gridCol w:w="972"/>
        <w:gridCol w:w="7365"/>
      </w:tblGrid>
      <w:tr w:rsidR="000C1F72" w14:paraId="0BB763FF" w14:textId="77777777" w:rsidTr="00170DF6">
        <w:tc>
          <w:tcPr>
            <w:tcW w:w="1013" w:type="dxa"/>
          </w:tcPr>
          <w:p w14:paraId="5D807316" w14:textId="4E450B84" w:rsidR="000C1F72" w:rsidRDefault="000C1F72" w:rsidP="000C1F72">
            <w:pPr>
              <w:bidi/>
              <w:spacing w:line="360" w:lineRule="auto"/>
              <w:jc w:val="both"/>
              <w:rPr>
                <w:rFonts w:ascii="David" w:hAnsi="David" w:cs="David"/>
                <w:rtl/>
              </w:rPr>
            </w:pPr>
            <w:r>
              <w:rPr>
                <w:rFonts w:ascii="David" w:hAnsi="David" w:cs="David" w:hint="cs"/>
                <w:rtl/>
              </w:rPr>
              <w:t>תיאור</w:t>
            </w:r>
          </w:p>
        </w:tc>
        <w:tc>
          <w:tcPr>
            <w:tcW w:w="972" w:type="dxa"/>
          </w:tcPr>
          <w:p w14:paraId="23CBF5D3" w14:textId="31329FA5" w:rsidR="000C1F72" w:rsidRDefault="000C1F72" w:rsidP="000C1F72">
            <w:pPr>
              <w:bidi/>
              <w:spacing w:line="360" w:lineRule="auto"/>
              <w:jc w:val="both"/>
              <w:rPr>
                <w:rFonts w:ascii="David" w:hAnsi="David" w:cs="David"/>
                <w:rtl/>
              </w:rPr>
            </w:pPr>
            <w:r>
              <w:rPr>
                <w:rFonts w:ascii="David" w:hAnsi="David" w:cs="David" w:hint="cs"/>
                <w:rtl/>
              </w:rPr>
              <w:t>סימון</w:t>
            </w:r>
          </w:p>
        </w:tc>
        <w:tc>
          <w:tcPr>
            <w:tcW w:w="7365" w:type="dxa"/>
          </w:tcPr>
          <w:p w14:paraId="62A26988" w14:textId="27EE6B13" w:rsidR="000C1F72" w:rsidRDefault="000C1F72" w:rsidP="000C1F72">
            <w:pPr>
              <w:bidi/>
              <w:spacing w:line="360" w:lineRule="auto"/>
              <w:jc w:val="both"/>
              <w:rPr>
                <w:rFonts w:ascii="David" w:hAnsi="David" w:cs="David"/>
                <w:rtl/>
              </w:rPr>
            </w:pPr>
            <w:r>
              <w:rPr>
                <w:rFonts w:ascii="David" w:hAnsi="David" w:cs="David" w:hint="cs"/>
                <w:rtl/>
              </w:rPr>
              <w:t>הסבר</w:t>
            </w:r>
          </w:p>
        </w:tc>
      </w:tr>
      <w:tr w:rsidR="000C1F72" w14:paraId="538D4B95" w14:textId="77777777" w:rsidTr="00170DF6">
        <w:tc>
          <w:tcPr>
            <w:tcW w:w="1013" w:type="dxa"/>
          </w:tcPr>
          <w:p w14:paraId="1583DC18" w14:textId="39B1DF1E" w:rsidR="000C1F72" w:rsidRDefault="000C1F72" w:rsidP="000C1F72">
            <w:pPr>
              <w:bidi/>
              <w:spacing w:line="360" w:lineRule="auto"/>
              <w:jc w:val="both"/>
              <w:rPr>
                <w:rFonts w:ascii="David" w:hAnsi="David" w:cs="David"/>
                <w:rtl/>
              </w:rPr>
            </w:pPr>
            <w:r>
              <w:rPr>
                <w:rFonts w:ascii="David" w:hAnsi="David" w:cs="David" w:hint="cs"/>
                <w:rtl/>
              </w:rPr>
              <w:t>משתני החלטה</w:t>
            </w:r>
          </w:p>
        </w:tc>
        <w:tc>
          <w:tcPr>
            <w:tcW w:w="972" w:type="dxa"/>
          </w:tcPr>
          <w:p w14:paraId="7E9F4FDE" w14:textId="37D28FCD" w:rsidR="000C1F72" w:rsidRPr="000C1F72" w:rsidRDefault="000C1F72" w:rsidP="000C1F72">
            <w:pPr>
              <w:bidi/>
              <w:spacing w:line="360" w:lineRule="auto"/>
              <w:jc w:val="both"/>
              <w:rPr>
                <w:rFonts w:ascii="David" w:hAnsi="David" w:cs="David"/>
                <w:i/>
                <w:rtl/>
                <w:lang w:val="en-US"/>
              </w:rPr>
            </w:pPr>
            <m:oMathPara>
              <m:oMath>
                <m:sSub>
                  <m:sSubPr>
                    <m:ctrlPr>
                      <w:rPr>
                        <w:rFonts w:ascii="Cambria Math" w:hAnsi="Cambria Math" w:cs="David"/>
                        <w:i/>
                        <w:lang w:val="en-US"/>
                      </w:rPr>
                    </m:ctrlPr>
                  </m:sSubPr>
                  <m:e>
                    <m:r>
                      <w:rPr>
                        <w:rFonts w:ascii="Cambria Math" w:hAnsi="Cambria Math" w:cs="David"/>
                      </w:rPr>
                      <m:t>x</m:t>
                    </m:r>
                    <m:ctrlPr>
                      <w:rPr>
                        <w:rFonts w:ascii="Cambria Math" w:hAnsi="Cambria Math" w:cs="David"/>
                        <w:i/>
                      </w:rPr>
                    </m:ctrlPr>
                  </m:e>
                  <m:sub>
                    <m:r>
                      <w:rPr>
                        <w:rFonts w:ascii="Cambria Math" w:hAnsi="Cambria Math" w:cs="David"/>
                        <w:lang w:val="en-US"/>
                      </w:rPr>
                      <m:t>1</m:t>
                    </m:r>
                  </m:sub>
                </m:sSub>
                <m:r>
                  <w:rPr>
                    <w:rFonts w:ascii="Cambria Math" w:hAnsi="Cambria Math" w:cs="David"/>
                    <w:lang w:val="en-US"/>
                  </w:rPr>
                  <m:t>,</m:t>
                </m:r>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2</m:t>
                    </m:r>
                  </m:sub>
                </m:sSub>
              </m:oMath>
            </m:oMathPara>
          </w:p>
        </w:tc>
        <w:tc>
          <w:tcPr>
            <w:tcW w:w="7365" w:type="dxa"/>
          </w:tcPr>
          <w:p w14:paraId="1CE4A4D0" w14:textId="77777777" w:rsidR="000C1F72" w:rsidRDefault="000C1F72" w:rsidP="000C1F72">
            <w:pPr>
              <w:bidi/>
              <w:spacing w:line="360" w:lineRule="auto"/>
              <w:jc w:val="both"/>
              <w:rPr>
                <w:rFonts w:ascii="David" w:hAnsi="David" w:cs="David"/>
                <w:rtl/>
              </w:rPr>
            </w:pPr>
            <w:r>
              <w:rPr>
                <w:rFonts w:ascii="David" w:hAnsi="David" w:cs="David" w:hint="cs"/>
                <w:rtl/>
              </w:rPr>
              <w:t xml:space="preserve">הערכים שאת ערכם המספרי עלינו לקבוע במסגרת הבעיה הכלכלית הנדונה. הבעיה הכלכלית כאן היא </w:t>
            </w:r>
            <w:r>
              <w:rPr>
                <w:rFonts w:ascii="David" w:hAnsi="David" w:cs="David"/>
                <w:rtl/>
              </w:rPr>
              <w:t>–</w:t>
            </w:r>
            <w:r>
              <w:rPr>
                <w:rFonts w:ascii="David" w:hAnsi="David" w:cs="David" w:hint="cs"/>
                <w:rtl/>
              </w:rPr>
              <w:t xml:space="preserve"> כמה שולחנות וכמה כסאות לייצר. לכן הסימון המקובל, מתמטית, יהיה:</w:t>
            </w:r>
          </w:p>
          <w:p w14:paraId="0F446AF8" w14:textId="77777777" w:rsidR="000C1F72" w:rsidRDefault="000C1F72" w:rsidP="000C1F72">
            <w:pPr>
              <w:bidi/>
              <w:spacing w:line="360" w:lineRule="auto"/>
              <w:jc w:val="both"/>
              <w:rPr>
                <w:rFonts w:ascii="David" w:eastAsiaTheme="minorEastAsia" w:hAnsi="David" w:cs="David"/>
                <w:rtl/>
                <w:lang w:val="en-US"/>
              </w:rPr>
            </w:pPr>
            <w:r>
              <w:rPr>
                <w:rFonts w:ascii="David" w:hAnsi="David" w:cs="David" w:hint="cs"/>
                <w:rtl/>
              </w:rPr>
              <w:t xml:space="preserve">הערך </w:t>
            </w:r>
            <m:oMath>
              <m:sSub>
                <m:sSubPr>
                  <m:ctrlPr>
                    <w:rPr>
                      <w:rFonts w:ascii="Cambria Math" w:hAnsi="Cambria Math" w:cs="David"/>
                      <w:i/>
                      <w:lang w:val="en-US"/>
                    </w:rPr>
                  </m:ctrlPr>
                </m:sSubPr>
                <m:e>
                  <m:r>
                    <w:rPr>
                      <w:rFonts w:ascii="Cambria Math" w:hAnsi="Cambria Math" w:cs="David"/>
                    </w:rPr>
                    <m:t>x</m:t>
                  </m:r>
                  <m:ctrlPr>
                    <w:rPr>
                      <w:rFonts w:ascii="Cambria Math" w:hAnsi="Cambria Math" w:cs="David"/>
                      <w:i/>
                    </w:rPr>
                  </m:ctrlPr>
                </m:e>
                <m:sub>
                  <m:r>
                    <w:rPr>
                      <w:rFonts w:ascii="Cambria Math" w:hAnsi="Cambria Math" w:cs="David"/>
                      <w:lang w:val="en-US"/>
                    </w:rPr>
                    <m:t>1</m:t>
                  </m:r>
                </m:sub>
              </m:sSub>
            </m:oMath>
            <w:r>
              <w:rPr>
                <w:rFonts w:ascii="David" w:eastAsiaTheme="minorEastAsia" w:hAnsi="David" w:cs="David" w:hint="cs"/>
                <w:rtl/>
                <w:lang w:val="en-US"/>
              </w:rPr>
              <w:t xml:space="preserve"> הוא משתנה ההחלטה המייצג את מספר ה</w:t>
            </w:r>
            <w:r>
              <w:rPr>
                <w:rFonts w:ascii="David" w:eastAsiaTheme="minorEastAsia" w:hAnsi="David" w:cs="David" w:hint="cs"/>
                <w:b/>
                <w:bCs/>
                <w:rtl/>
                <w:lang w:val="en-US"/>
              </w:rPr>
              <w:t>שולחנות</w:t>
            </w:r>
            <w:r>
              <w:rPr>
                <w:rFonts w:ascii="David" w:eastAsiaTheme="minorEastAsia" w:hAnsi="David" w:cs="David" w:hint="cs"/>
                <w:rtl/>
                <w:lang w:val="en-US"/>
              </w:rPr>
              <w:t xml:space="preserve"> שנבחר לייצר</w:t>
            </w:r>
          </w:p>
          <w:p w14:paraId="614F6774" w14:textId="77777777" w:rsidR="000C1F72" w:rsidRDefault="000C1F72" w:rsidP="000C1F72">
            <w:pPr>
              <w:bidi/>
              <w:spacing w:line="360" w:lineRule="auto"/>
              <w:jc w:val="both"/>
              <w:rPr>
                <w:rFonts w:ascii="David" w:eastAsiaTheme="minorEastAsia" w:hAnsi="David" w:cs="David"/>
                <w:rtl/>
                <w:lang w:val="en-US"/>
              </w:rPr>
            </w:pPr>
            <w:r>
              <w:rPr>
                <w:rFonts w:ascii="David" w:hAnsi="David" w:cs="David" w:hint="cs"/>
                <w:rtl/>
              </w:rPr>
              <w:t xml:space="preserve">הערך </w:t>
            </w:r>
            <m:oMath>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2</m:t>
                  </m:r>
                </m:sub>
              </m:sSub>
            </m:oMath>
            <w:r>
              <w:rPr>
                <w:rFonts w:ascii="David" w:eastAsiaTheme="minorEastAsia" w:hAnsi="David" w:cs="David" w:hint="cs"/>
                <w:rtl/>
                <w:lang w:val="en-US"/>
              </w:rPr>
              <w:t xml:space="preserve"> הוא משתנה ההחלטה המייצג את מספר </w:t>
            </w:r>
            <w:proofErr w:type="spellStart"/>
            <w:r w:rsidRPr="000C1F72">
              <w:rPr>
                <w:rFonts w:ascii="David" w:eastAsiaTheme="minorEastAsia" w:hAnsi="David" w:cs="David" w:hint="cs"/>
                <w:b/>
                <w:bCs/>
                <w:rtl/>
                <w:lang w:val="en-US"/>
              </w:rPr>
              <w:t>הכסאות</w:t>
            </w:r>
            <w:proofErr w:type="spellEnd"/>
            <w:r>
              <w:rPr>
                <w:rFonts w:ascii="David" w:eastAsiaTheme="minorEastAsia" w:hAnsi="David" w:cs="David" w:hint="cs"/>
                <w:rtl/>
                <w:lang w:val="en-US"/>
              </w:rPr>
              <w:t xml:space="preserve"> שנבחר לייצר</w:t>
            </w:r>
          </w:p>
          <w:p w14:paraId="40C7FEF8" w14:textId="40AB60B4" w:rsidR="000C1F72" w:rsidRPr="000C1F72" w:rsidRDefault="000C1F72" w:rsidP="000C1F72">
            <w:pPr>
              <w:bidi/>
              <w:spacing w:line="360" w:lineRule="auto"/>
              <w:jc w:val="both"/>
              <w:rPr>
                <w:rFonts w:ascii="David" w:hAnsi="David" w:cs="David" w:hint="cs"/>
                <w:rtl/>
              </w:rPr>
            </w:pPr>
            <w:r>
              <w:rPr>
                <w:rFonts w:ascii="David" w:hAnsi="David" w:cs="David" w:hint="cs"/>
                <w:rtl/>
              </w:rPr>
              <w:t xml:space="preserve">את משתני ההחלטה נגדיר ראשונים, במלים פשוטות. </w:t>
            </w:r>
          </w:p>
        </w:tc>
      </w:tr>
      <w:tr w:rsidR="000C1F72" w14:paraId="5EA235CE" w14:textId="77777777" w:rsidTr="00170DF6">
        <w:tc>
          <w:tcPr>
            <w:tcW w:w="1013" w:type="dxa"/>
          </w:tcPr>
          <w:p w14:paraId="6E9964A6" w14:textId="4DD9CA75" w:rsidR="000C1F72" w:rsidRDefault="000C1F72" w:rsidP="000C1F72">
            <w:pPr>
              <w:bidi/>
              <w:spacing w:line="360" w:lineRule="auto"/>
              <w:jc w:val="both"/>
              <w:rPr>
                <w:rFonts w:ascii="David" w:hAnsi="David" w:cs="David"/>
                <w:rtl/>
              </w:rPr>
            </w:pPr>
            <w:r>
              <w:rPr>
                <w:rFonts w:ascii="David" w:hAnsi="David" w:cs="David" w:hint="cs"/>
                <w:rtl/>
              </w:rPr>
              <w:t>פונקציית מטרה</w:t>
            </w:r>
          </w:p>
        </w:tc>
        <w:tc>
          <w:tcPr>
            <w:tcW w:w="972" w:type="dxa"/>
          </w:tcPr>
          <w:p w14:paraId="0DB72620" w14:textId="7A1D2B2A" w:rsidR="000C1F72" w:rsidRDefault="000C1F72" w:rsidP="000C1F72">
            <w:pPr>
              <w:bidi/>
              <w:spacing w:line="360" w:lineRule="auto"/>
              <w:jc w:val="both"/>
              <w:rPr>
                <w:rFonts w:ascii="David" w:hAnsi="David" w:cs="David"/>
                <w:rtl/>
              </w:rPr>
            </w:pPr>
            <m:oMathPara>
              <m:oMath>
                <m:r>
                  <w:rPr>
                    <w:rFonts w:ascii="Cambria Math" w:hAnsi="Cambria Math" w:cs="David"/>
                  </w:rPr>
                  <m:t>MAX Z</m:t>
                </m:r>
              </m:oMath>
            </m:oMathPara>
          </w:p>
        </w:tc>
        <w:tc>
          <w:tcPr>
            <w:tcW w:w="7365" w:type="dxa"/>
          </w:tcPr>
          <w:p w14:paraId="65A313B5" w14:textId="77777777" w:rsidR="000C1F72" w:rsidRDefault="000C1F72" w:rsidP="000C1F72">
            <w:pPr>
              <w:bidi/>
              <w:spacing w:line="360" w:lineRule="auto"/>
              <w:jc w:val="both"/>
              <w:rPr>
                <w:rFonts w:ascii="David" w:hAnsi="David" w:cs="David"/>
                <w:rtl/>
              </w:rPr>
            </w:pPr>
            <w:r>
              <w:rPr>
                <w:rFonts w:ascii="David" w:hAnsi="David" w:cs="David" w:hint="cs"/>
                <w:rtl/>
              </w:rPr>
              <w:t xml:space="preserve">פונקציית המטרה היא הערך הכלכלי שאותו רוצים למקסם / למזער במסגרת השאלה. </w:t>
            </w:r>
          </w:p>
          <w:p w14:paraId="5252D24F" w14:textId="77777777" w:rsidR="000C1F72" w:rsidRDefault="000C1F72" w:rsidP="000C1F72">
            <w:pPr>
              <w:bidi/>
              <w:spacing w:line="360" w:lineRule="auto"/>
              <w:jc w:val="both"/>
              <w:rPr>
                <w:rFonts w:ascii="David" w:hAnsi="David" w:cs="David"/>
                <w:rtl/>
                <w:lang w:val="en-US"/>
              </w:rPr>
            </w:pPr>
            <w:r>
              <w:rPr>
                <w:rFonts w:ascii="David" w:hAnsi="David" w:cs="David" w:hint="cs"/>
                <w:rtl/>
              </w:rPr>
              <w:t xml:space="preserve">כאן אמרו שהבעיה העסקית היא הרצון להרוויח ״כמה שיותר״. לכן יש לסמן את פונקציית הרווח בסימון מסוים. בחרתי כאן בסימון </w:t>
            </w:r>
            <w:r>
              <w:rPr>
                <w:rFonts w:ascii="David" w:hAnsi="David" w:cs="David"/>
                <w:lang w:val="en-US"/>
              </w:rPr>
              <w:t>Z</w:t>
            </w:r>
            <w:r>
              <w:rPr>
                <w:rFonts w:ascii="David" w:hAnsi="David" w:cs="David" w:hint="cs"/>
                <w:rtl/>
                <w:lang w:val="en-US"/>
              </w:rPr>
              <w:t xml:space="preserve"> אך אין שום בעיה לבחור בסימון אחר, כל עוד זוכרים שהוא מייצג את הרווח.</w:t>
            </w:r>
          </w:p>
          <w:p w14:paraId="18BED60E" w14:textId="77777777" w:rsidR="000C1F72" w:rsidRDefault="000C1F72" w:rsidP="000C1F72">
            <w:pPr>
              <w:bidi/>
              <w:spacing w:line="360" w:lineRule="auto"/>
              <w:jc w:val="both"/>
              <w:rPr>
                <w:rFonts w:ascii="David" w:hAnsi="David" w:cs="David"/>
                <w:rtl/>
                <w:lang w:val="en-US"/>
              </w:rPr>
            </w:pPr>
            <w:r>
              <w:rPr>
                <w:rFonts w:ascii="David" w:hAnsi="David" w:cs="David" w:hint="cs"/>
                <w:rtl/>
                <w:lang w:val="en-US"/>
              </w:rPr>
              <w:t xml:space="preserve">לצדו, סימנתי את הביטוי </w:t>
            </w:r>
            <w:r>
              <w:rPr>
                <w:rFonts w:ascii="David" w:hAnsi="David" w:cs="David"/>
                <w:lang w:val="en-US"/>
              </w:rPr>
              <w:t>MAX</w:t>
            </w:r>
            <w:r>
              <w:rPr>
                <w:rFonts w:ascii="David" w:hAnsi="David" w:cs="David" w:hint="cs"/>
                <w:rtl/>
                <w:lang w:val="en-US"/>
              </w:rPr>
              <w:t xml:space="preserve">. כדי להזכיר לעצמי שבמקרה הזה, המטרה היא למקסם את הערך של פונקציית הרווח הזו. </w:t>
            </w:r>
          </w:p>
          <w:p w14:paraId="15678026" w14:textId="77777777" w:rsidR="000C1F72" w:rsidRDefault="000C1F72" w:rsidP="000C1F72">
            <w:pPr>
              <w:bidi/>
              <w:spacing w:line="360" w:lineRule="auto"/>
              <w:jc w:val="both"/>
              <w:rPr>
                <w:rFonts w:ascii="David" w:hAnsi="David" w:cs="David"/>
                <w:rtl/>
                <w:lang w:val="en-US"/>
              </w:rPr>
            </w:pPr>
            <w:r>
              <w:rPr>
                <w:rFonts w:ascii="David" w:hAnsi="David" w:cs="David" w:hint="cs"/>
                <w:rtl/>
                <w:lang w:val="en-US"/>
              </w:rPr>
              <w:t xml:space="preserve">את פונקציית המטרה צריך לבטא כמשוואה: במקרה זה </w:t>
            </w:r>
            <w:r>
              <w:rPr>
                <w:rFonts w:ascii="David" w:hAnsi="David" w:cs="David"/>
                <w:rtl/>
                <w:lang w:val="en-US"/>
              </w:rPr>
              <w:t>–</w:t>
            </w:r>
            <w:r>
              <w:rPr>
                <w:rFonts w:ascii="David" w:hAnsi="David" w:cs="David" w:hint="cs"/>
                <w:rtl/>
                <w:lang w:val="en-US"/>
              </w:rPr>
              <w:t xml:space="preserve"> משוואת הרווח הכולל:</w:t>
            </w:r>
          </w:p>
          <w:p w14:paraId="17D66628" w14:textId="77777777" w:rsidR="000C1F72" w:rsidRPr="00170DF6" w:rsidRDefault="000C1F72" w:rsidP="000C1F72">
            <w:pPr>
              <w:bidi/>
              <w:spacing w:line="360" w:lineRule="auto"/>
              <w:jc w:val="both"/>
              <w:rPr>
                <w:rFonts w:ascii="David" w:eastAsiaTheme="minorEastAsia" w:hAnsi="David" w:cs="David"/>
                <w:i/>
                <w:lang w:val="en-US"/>
              </w:rPr>
            </w:pPr>
            <m:oMathPara>
              <m:oMath>
                <m:r>
                  <w:rPr>
                    <w:rFonts w:ascii="Cambria Math" w:hAnsi="Cambria Math" w:cs="David"/>
                    <w:lang w:val="en-US"/>
                  </w:rPr>
                  <m:t>Z=</m:t>
                </m:r>
                <m:r>
                  <w:rPr>
                    <w:rFonts w:ascii="Cambria Math" w:hAnsi="Cambria Math" w:cs="David"/>
                    <w:lang w:val="en-US"/>
                  </w:rPr>
                  <m:t>300</m:t>
                </m:r>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1</m:t>
                    </m:r>
                  </m:sub>
                </m:sSub>
                <m:r>
                  <w:rPr>
                    <w:rFonts w:ascii="Cambria Math" w:hAnsi="Cambria Math" w:cs="David"/>
                    <w:lang w:val="en-US"/>
                  </w:rPr>
                  <m:t>+200</m:t>
                </m:r>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2</m:t>
                    </m:r>
                  </m:sub>
                </m:sSub>
              </m:oMath>
            </m:oMathPara>
          </w:p>
          <w:p w14:paraId="058EC6AC" w14:textId="77777777" w:rsidR="00170DF6" w:rsidRDefault="00170DF6" w:rsidP="00170DF6">
            <w:pPr>
              <w:bidi/>
              <w:spacing w:line="360" w:lineRule="auto"/>
              <w:jc w:val="both"/>
              <w:rPr>
                <w:rFonts w:ascii="David" w:eastAsiaTheme="minorEastAsia" w:hAnsi="David" w:cs="David"/>
                <w:i/>
                <w:rtl/>
                <w:lang w:val="en-US"/>
              </w:rPr>
            </w:pPr>
            <w:r>
              <w:rPr>
                <w:rFonts w:ascii="David" w:eastAsiaTheme="minorEastAsia" w:hAnsi="David" w:cs="David" w:hint="cs"/>
                <w:i/>
                <w:rtl/>
                <w:lang w:val="en-US"/>
              </w:rPr>
              <w:t>מה זה?</w:t>
            </w:r>
          </w:p>
          <w:p w14:paraId="4F49E449" w14:textId="77777777" w:rsidR="00170DF6" w:rsidRDefault="00170DF6" w:rsidP="00170DF6">
            <w:pPr>
              <w:bidi/>
              <w:spacing w:line="360" w:lineRule="auto"/>
              <w:jc w:val="both"/>
              <w:rPr>
                <w:rFonts w:ascii="David" w:eastAsiaTheme="minorEastAsia" w:hAnsi="David" w:cs="David"/>
                <w:i/>
                <w:rtl/>
                <w:lang w:val="en-US"/>
              </w:rPr>
            </w:pPr>
            <w:r>
              <w:rPr>
                <w:rFonts w:ascii="David" w:eastAsiaTheme="minorEastAsia" w:hAnsi="David" w:cs="David" w:hint="cs"/>
                <w:i/>
                <w:rtl/>
                <w:lang w:val="en-US"/>
              </w:rPr>
              <w:t xml:space="preserve">הערך </w:t>
            </w:r>
            <w:r w:rsidRPr="00170DF6">
              <w:rPr>
                <w:rFonts w:ascii="David" w:eastAsiaTheme="minorEastAsia" w:hAnsi="David" w:cs="David"/>
                <w:iCs/>
                <w:lang w:val="en-US"/>
              </w:rPr>
              <w:t>Z</w:t>
            </w:r>
            <w:r>
              <w:rPr>
                <w:rFonts w:ascii="David" w:eastAsiaTheme="minorEastAsia" w:hAnsi="David" w:cs="David" w:hint="cs"/>
                <w:i/>
                <w:rtl/>
                <w:lang w:val="en-US"/>
              </w:rPr>
              <w:t xml:space="preserve"> הוא פונקציית הרווח, שכאן רוצים למקסם (אם היו שואלים על עלויות, בדרך כלל היו רוצים למזער כלומר את המינימום). </w:t>
            </w:r>
          </w:p>
          <w:p w14:paraId="4A4510D0" w14:textId="77777777" w:rsidR="00170DF6" w:rsidRDefault="00170DF6" w:rsidP="00170DF6">
            <w:pPr>
              <w:bidi/>
              <w:spacing w:line="360" w:lineRule="auto"/>
              <w:jc w:val="both"/>
              <w:rPr>
                <w:rFonts w:ascii="David" w:hAnsi="David" w:cs="David"/>
                <w:i/>
                <w:rtl/>
                <w:lang w:val="en-US"/>
              </w:rPr>
            </w:pPr>
            <w:r>
              <w:rPr>
                <w:rFonts w:ascii="David" w:hAnsi="David" w:cs="David" w:hint="cs"/>
                <w:i/>
                <w:rtl/>
                <w:lang w:val="en-US"/>
              </w:rPr>
              <w:t xml:space="preserve">הערך 300 הוא הרווח מכל שולחן שנמכר </w:t>
            </w:r>
            <w:r>
              <w:rPr>
                <w:rFonts w:ascii="David" w:hAnsi="David" w:cs="David"/>
                <w:i/>
                <w:rtl/>
                <w:lang w:val="en-US"/>
              </w:rPr>
              <w:t>–</w:t>
            </w:r>
            <w:r>
              <w:rPr>
                <w:rFonts w:ascii="David" w:hAnsi="David" w:cs="David" w:hint="cs"/>
                <w:i/>
                <w:rtl/>
                <w:lang w:val="en-US"/>
              </w:rPr>
              <w:t xml:space="preserve"> נתון. </w:t>
            </w:r>
          </w:p>
          <w:p w14:paraId="4E48BAB8" w14:textId="77777777" w:rsidR="00170DF6" w:rsidRDefault="00170DF6" w:rsidP="00170DF6">
            <w:pPr>
              <w:bidi/>
              <w:spacing w:line="360" w:lineRule="auto"/>
              <w:jc w:val="both"/>
              <w:rPr>
                <w:rFonts w:ascii="David" w:eastAsiaTheme="minorEastAsia" w:hAnsi="David" w:cs="David"/>
                <w:i/>
                <w:rtl/>
                <w:lang w:val="en-US"/>
              </w:rPr>
            </w:pPr>
            <w:r>
              <w:rPr>
                <w:rFonts w:ascii="David" w:hAnsi="David" w:cs="David" w:hint="cs"/>
                <w:i/>
                <w:rtl/>
                <w:lang w:val="en-US"/>
              </w:rPr>
              <w:t xml:space="preserve">הערך </w:t>
            </w:r>
            <m:oMath>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1</m:t>
                  </m:r>
                </m:sub>
              </m:sSub>
            </m:oMath>
            <w:r>
              <w:rPr>
                <w:rFonts w:ascii="David" w:eastAsiaTheme="minorEastAsia" w:hAnsi="David" w:cs="David" w:hint="cs"/>
                <w:i/>
                <w:rtl/>
                <w:lang w:val="en-US"/>
              </w:rPr>
              <w:t xml:space="preserve"> הוא מספר השולחנות הנמכרים </w:t>
            </w:r>
            <w:r>
              <w:rPr>
                <w:rFonts w:ascii="David" w:eastAsiaTheme="minorEastAsia" w:hAnsi="David" w:cs="David"/>
                <w:i/>
                <w:rtl/>
                <w:lang w:val="en-US"/>
              </w:rPr>
              <w:t>–</w:t>
            </w:r>
            <w:r>
              <w:rPr>
                <w:rFonts w:ascii="David" w:eastAsiaTheme="minorEastAsia" w:hAnsi="David" w:cs="David" w:hint="cs"/>
                <w:i/>
                <w:rtl/>
                <w:lang w:val="en-US"/>
              </w:rPr>
              <w:t xml:space="preserve"> כפי שהגדרנו במשתני ההחלטה.</w:t>
            </w:r>
          </w:p>
          <w:p w14:paraId="09B4702F" w14:textId="77777777" w:rsidR="00170DF6" w:rsidRDefault="00170DF6" w:rsidP="00170DF6">
            <w:pPr>
              <w:bidi/>
              <w:spacing w:line="360" w:lineRule="auto"/>
              <w:jc w:val="both"/>
              <w:rPr>
                <w:rFonts w:ascii="David" w:hAnsi="David" w:cs="David"/>
                <w:i/>
                <w:rtl/>
                <w:lang w:val="en-US"/>
              </w:rPr>
            </w:pPr>
            <w:r>
              <w:rPr>
                <w:rFonts w:ascii="David" w:hAnsi="David" w:cs="David" w:hint="cs"/>
                <w:i/>
                <w:rtl/>
                <w:lang w:val="en-US"/>
              </w:rPr>
              <w:t xml:space="preserve">הערך 200 הוא הרווח מכל </w:t>
            </w:r>
            <w:proofErr w:type="spellStart"/>
            <w:r>
              <w:rPr>
                <w:rFonts w:ascii="David" w:hAnsi="David" w:cs="David" w:hint="cs"/>
                <w:i/>
                <w:rtl/>
                <w:lang w:val="en-US"/>
              </w:rPr>
              <w:t>כסא</w:t>
            </w:r>
            <w:proofErr w:type="spellEnd"/>
            <w:r>
              <w:rPr>
                <w:rFonts w:ascii="David" w:hAnsi="David" w:cs="David" w:hint="cs"/>
                <w:i/>
                <w:rtl/>
                <w:lang w:val="en-US"/>
              </w:rPr>
              <w:t xml:space="preserve"> שנמכר </w:t>
            </w:r>
            <w:r>
              <w:rPr>
                <w:rFonts w:ascii="David" w:hAnsi="David" w:cs="David"/>
                <w:i/>
                <w:rtl/>
                <w:lang w:val="en-US"/>
              </w:rPr>
              <w:t>–</w:t>
            </w:r>
            <w:r>
              <w:rPr>
                <w:rFonts w:ascii="David" w:hAnsi="David" w:cs="David" w:hint="cs"/>
                <w:i/>
                <w:rtl/>
                <w:lang w:val="en-US"/>
              </w:rPr>
              <w:t xml:space="preserve"> נתון.</w:t>
            </w:r>
          </w:p>
          <w:p w14:paraId="463E49CE" w14:textId="32475E08" w:rsidR="00170DF6" w:rsidRPr="00170DF6" w:rsidRDefault="00170DF6" w:rsidP="00170DF6">
            <w:pPr>
              <w:bidi/>
              <w:spacing w:line="360" w:lineRule="auto"/>
              <w:jc w:val="both"/>
              <w:rPr>
                <w:rFonts w:ascii="David" w:eastAsiaTheme="minorEastAsia" w:hAnsi="David" w:cs="David" w:hint="cs"/>
                <w:i/>
                <w:rtl/>
                <w:lang w:val="en-US"/>
              </w:rPr>
            </w:pPr>
            <w:r>
              <w:rPr>
                <w:rFonts w:ascii="David" w:hAnsi="David" w:cs="David" w:hint="cs"/>
                <w:i/>
                <w:rtl/>
                <w:lang w:val="en-US"/>
              </w:rPr>
              <w:t xml:space="preserve">הערך </w:t>
            </w:r>
            <m:oMath>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2</m:t>
                  </m:r>
                </m:sub>
              </m:sSub>
            </m:oMath>
            <w:r>
              <w:rPr>
                <w:rFonts w:ascii="David" w:eastAsiaTheme="minorEastAsia" w:hAnsi="David" w:cs="David" w:hint="cs"/>
                <w:i/>
                <w:rtl/>
                <w:lang w:val="en-US"/>
              </w:rPr>
              <w:t xml:space="preserve"> הוא מספר </w:t>
            </w:r>
            <w:proofErr w:type="spellStart"/>
            <w:r>
              <w:rPr>
                <w:rFonts w:ascii="David" w:eastAsiaTheme="minorEastAsia" w:hAnsi="David" w:cs="David" w:hint="cs"/>
                <w:i/>
                <w:rtl/>
                <w:lang w:val="en-US"/>
              </w:rPr>
              <w:t>הכסאות</w:t>
            </w:r>
            <w:proofErr w:type="spellEnd"/>
            <w:r>
              <w:rPr>
                <w:rFonts w:ascii="David" w:eastAsiaTheme="minorEastAsia" w:hAnsi="David" w:cs="David" w:hint="cs"/>
                <w:i/>
                <w:rtl/>
                <w:lang w:val="en-US"/>
              </w:rPr>
              <w:t xml:space="preserve"> הנמכרים </w:t>
            </w:r>
            <w:r>
              <w:rPr>
                <w:rFonts w:ascii="David" w:eastAsiaTheme="minorEastAsia" w:hAnsi="David" w:cs="David"/>
                <w:i/>
                <w:rtl/>
                <w:lang w:val="en-US"/>
              </w:rPr>
              <w:t>–</w:t>
            </w:r>
            <w:r>
              <w:rPr>
                <w:rFonts w:ascii="David" w:eastAsiaTheme="minorEastAsia" w:hAnsi="David" w:cs="David" w:hint="cs"/>
                <w:i/>
                <w:rtl/>
                <w:lang w:val="en-US"/>
              </w:rPr>
              <w:t xml:space="preserve"> כפי שהגדרנו במשתני ההחלטה.</w:t>
            </w:r>
          </w:p>
        </w:tc>
      </w:tr>
      <w:tr w:rsidR="000C1F72" w14:paraId="35C0EE31" w14:textId="77777777" w:rsidTr="00170DF6">
        <w:tc>
          <w:tcPr>
            <w:tcW w:w="1013" w:type="dxa"/>
          </w:tcPr>
          <w:p w14:paraId="0FF7151A" w14:textId="478C142F" w:rsidR="000C1F72" w:rsidRDefault="00170DF6" w:rsidP="000C1F72">
            <w:pPr>
              <w:bidi/>
              <w:spacing w:line="360" w:lineRule="auto"/>
              <w:jc w:val="both"/>
              <w:rPr>
                <w:rFonts w:ascii="David" w:hAnsi="David" w:cs="David"/>
                <w:rtl/>
              </w:rPr>
            </w:pPr>
            <w:r>
              <w:rPr>
                <w:rFonts w:ascii="David" w:hAnsi="David" w:cs="David" w:hint="cs"/>
                <w:rtl/>
              </w:rPr>
              <w:t>אילוצים</w:t>
            </w:r>
          </w:p>
        </w:tc>
        <w:tc>
          <w:tcPr>
            <w:tcW w:w="972" w:type="dxa"/>
          </w:tcPr>
          <w:p w14:paraId="14F14430" w14:textId="7F548FFD" w:rsidR="000C1F72" w:rsidRPr="00170DF6" w:rsidRDefault="00170DF6" w:rsidP="000C1F72">
            <w:pPr>
              <w:bidi/>
              <w:spacing w:line="360" w:lineRule="auto"/>
              <w:jc w:val="both"/>
              <w:rPr>
                <w:rFonts w:ascii="David" w:hAnsi="David" w:cs="David"/>
                <w:i/>
                <w:rtl/>
                <w:lang w:val="en-US"/>
              </w:rPr>
            </w:pPr>
            <m:oMathPara>
              <m:oMath>
                <m:r>
                  <w:rPr>
                    <w:rFonts w:ascii="Cambria Math" w:hAnsi="Cambria Math" w:cs="David"/>
                    <w:lang w:val="en-US"/>
                  </w:rPr>
                  <m:t>s.t.</m:t>
                </m:r>
              </m:oMath>
            </m:oMathPara>
          </w:p>
        </w:tc>
        <w:tc>
          <w:tcPr>
            <w:tcW w:w="7365" w:type="dxa"/>
          </w:tcPr>
          <w:p w14:paraId="67D5766A" w14:textId="55F18703" w:rsidR="00170DF6" w:rsidRDefault="00170DF6" w:rsidP="00170DF6">
            <w:pPr>
              <w:bidi/>
              <w:spacing w:line="360" w:lineRule="auto"/>
              <w:jc w:val="both"/>
              <w:rPr>
                <w:rFonts w:ascii="David" w:hAnsi="David" w:cs="David"/>
                <w:rtl/>
                <w:lang w:val="en-US"/>
              </w:rPr>
            </w:pPr>
            <w:r>
              <w:rPr>
                <w:rFonts w:ascii="David" w:hAnsi="David" w:cs="David" w:hint="cs"/>
                <w:rtl/>
              </w:rPr>
              <w:t xml:space="preserve">ראשי תיבות של </w:t>
            </w:r>
            <w:r>
              <w:rPr>
                <w:rFonts w:ascii="David" w:hAnsi="David" w:cs="David"/>
                <w:lang w:val="en-US"/>
              </w:rPr>
              <w:t>subject to</w:t>
            </w:r>
            <w:r>
              <w:rPr>
                <w:rFonts w:ascii="David" w:hAnsi="David" w:cs="David" w:hint="cs"/>
                <w:rtl/>
                <w:lang w:val="en-US"/>
              </w:rPr>
              <w:t xml:space="preserve"> כלומר ״בכפוף ל״, לאילו אילוצים אני כפוף, לאילו מגבלות. בשאלה נתון שכמות העץ הזמינה כוללת 16 מטרים. בנוסף נתון שכל שולחן </w:t>
            </w:r>
            <m:oMath>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1</m:t>
                  </m:r>
                </m:sub>
              </m:sSub>
            </m:oMath>
            <w:r>
              <w:rPr>
                <w:rFonts w:ascii="David" w:eastAsiaTheme="minorEastAsia" w:hAnsi="David" w:cs="David" w:hint="cs"/>
                <w:i/>
                <w:rtl/>
                <w:lang w:val="en-US"/>
              </w:rPr>
              <w:t xml:space="preserve"> </w:t>
            </w:r>
            <w:r>
              <w:rPr>
                <w:rFonts w:ascii="David" w:hAnsi="David" w:cs="David" w:hint="cs"/>
                <w:rtl/>
                <w:lang w:val="en-US"/>
              </w:rPr>
              <w:t xml:space="preserve"> צורך 2 מטרים, וכל </w:t>
            </w:r>
            <w:proofErr w:type="spellStart"/>
            <w:r>
              <w:rPr>
                <w:rFonts w:ascii="David" w:hAnsi="David" w:cs="David" w:hint="cs"/>
                <w:rtl/>
                <w:lang w:val="en-US"/>
              </w:rPr>
              <w:t>כסא</w:t>
            </w:r>
            <w:proofErr w:type="spellEnd"/>
            <w:r>
              <w:rPr>
                <w:rFonts w:ascii="David" w:hAnsi="David" w:cs="David" w:hint="cs"/>
                <w:rtl/>
                <w:lang w:val="en-US"/>
              </w:rPr>
              <w:t xml:space="preserve"> </w:t>
            </w:r>
            <m:oMath>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2</m:t>
                  </m:r>
                </m:sub>
              </m:sSub>
            </m:oMath>
            <w:r>
              <w:rPr>
                <w:rFonts w:ascii="David" w:hAnsi="David" w:cs="David" w:hint="cs"/>
                <w:rtl/>
                <w:lang w:val="en-US"/>
              </w:rPr>
              <w:t xml:space="preserve"> צורך מטר אחד. כלומר אילוץ כמות העץ יהיה:</w:t>
            </w:r>
          </w:p>
          <w:p w14:paraId="63ED3A30" w14:textId="7112D744" w:rsidR="00170DF6" w:rsidRPr="00170DF6" w:rsidRDefault="00170DF6" w:rsidP="00170DF6">
            <w:pPr>
              <w:bidi/>
              <w:spacing w:line="360" w:lineRule="auto"/>
              <w:jc w:val="both"/>
              <w:rPr>
                <w:rFonts w:ascii="David" w:eastAsiaTheme="minorEastAsia" w:hAnsi="David" w:cs="David"/>
                <w:lang w:val="en-US"/>
              </w:rPr>
            </w:pPr>
            <m:oMathPara>
              <m:oMath>
                <m:r>
                  <w:rPr>
                    <w:rFonts w:ascii="Cambria Math" w:hAnsi="Cambria Math" w:cs="David"/>
                    <w:lang w:val="en-US"/>
                  </w:rPr>
                  <m:t>2</m:t>
                </m:r>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1</m:t>
                    </m:r>
                  </m:sub>
                </m:sSub>
                <m:r>
                  <w:rPr>
                    <w:rFonts w:ascii="Cambria Math" w:hAnsi="Cambria Math" w:cs="David"/>
                    <w:lang w:val="en-US"/>
                  </w:rPr>
                  <m:t>+1</m:t>
                </m:r>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2</m:t>
                    </m:r>
                  </m:sub>
                </m:sSub>
                <m:r>
                  <w:rPr>
                    <w:rFonts w:ascii="Cambria Math" w:hAnsi="Cambria Math" w:cs="David"/>
                    <w:lang w:val="en-US"/>
                  </w:rPr>
                  <m:t>≤16</m:t>
                </m:r>
              </m:oMath>
            </m:oMathPara>
          </w:p>
          <w:p w14:paraId="3B65E6B0" w14:textId="0999FF14" w:rsidR="00170DF6" w:rsidRDefault="00170DF6" w:rsidP="00170DF6">
            <w:pPr>
              <w:bidi/>
              <w:spacing w:line="360" w:lineRule="auto"/>
              <w:jc w:val="both"/>
              <w:rPr>
                <w:rFonts w:ascii="David" w:eastAsiaTheme="minorEastAsia" w:hAnsi="David" w:cs="David"/>
                <w:rtl/>
                <w:lang w:val="en-US"/>
              </w:rPr>
            </w:pPr>
            <w:r>
              <w:rPr>
                <w:rFonts w:ascii="David" w:eastAsiaTheme="minorEastAsia" w:hAnsi="David" w:cs="David" w:hint="cs"/>
                <w:rtl/>
                <w:lang w:val="en-US"/>
              </w:rPr>
              <w:t>בנוסף נתון שמספר שעות העבודה הזמינות הוא 10. וכן כי כל יחידה מכל מוצר צורכת שעת עבודה אחת. לכן האילוץ של שעות העבודה:</w:t>
            </w:r>
          </w:p>
          <w:p w14:paraId="29613379" w14:textId="00F763D6" w:rsidR="00170DF6" w:rsidRPr="00170DF6" w:rsidRDefault="00170DF6" w:rsidP="00170DF6">
            <w:pPr>
              <w:bidi/>
              <w:spacing w:line="360" w:lineRule="auto"/>
              <w:jc w:val="both"/>
              <w:rPr>
                <w:rFonts w:ascii="David" w:eastAsiaTheme="minorEastAsia" w:hAnsi="David" w:cs="David"/>
                <w:rtl/>
                <w:lang w:val="en-US"/>
              </w:rPr>
            </w:pPr>
            <m:oMathPara>
              <m:oMath>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1</m:t>
                    </m:r>
                  </m:sub>
                </m:sSub>
                <m:r>
                  <w:rPr>
                    <w:rFonts w:ascii="Cambria Math" w:hAnsi="Cambria Math" w:cs="David"/>
                    <w:lang w:val="en-US"/>
                  </w:rPr>
                  <m:t>+</m:t>
                </m:r>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2</m:t>
                    </m:r>
                  </m:sub>
                </m:sSub>
                <m:r>
                  <w:rPr>
                    <w:rFonts w:ascii="Cambria Math" w:hAnsi="Cambria Math" w:cs="David"/>
                    <w:lang w:val="en-US"/>
                  </w:rPr>
                  <m:t>≤1</m:t>
                </m:r>
                <m:r>
                  <w:rPr>
                    <w:rFonts w:ascii="Cambria Math" w:hAnsi="Cambria Math" w:cs="David"/>
                    <w:lang w:val="en-US"/>
                  </w:rPr>
                  <m:t>0</m:t>
                </m:r>
              </m:oMath>
            </m:oMathPara>
          </w:p>
          <w:p w14:paraId="6420F40C" w14:textId="470FD2A6" w:rsidR="00170DF6" w:rsidRDefault="00170DF6" w:rsidP="00170DF6">
            <w:pPr>
              <w:bidi/>
              <w:spacing w:line="360" w:lineRule="auto"/>
              <w:jc w:val="both"/>
              <w:rPr>
                <w:rFonts w:ascii="David" w:eastAsiaTheme="minorEastAsia" w:hAnsi="David" w:cs="David"/>
                <w:rtl/>
                <w:lang w:val="en-US"/>
              </w:rPr>
            </w:pPr>
            <w:r>
              <w:rPr>
                <w:rFonts w:ascii="David" w:eastAsiaTheme="minorEastAsia" w:hAnsi="David" w:cs="David" w:hint="cs"/>
                <w:rtl/>
                <w:lang w:val="en-US"/>
              </w:rPr>
              <w:t xml:space="preserve">בנוסף נתון שבית הקפה הסמוך מזמין לפחות 2 כסאות בשבוע </w:t>
            </w:r>
            <m:oMath>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2</m:t>
                  </m:r>
                </m:sub>
              </m:sSub>
            </m:oMath>
            <w:r>
              <w:rPr>
                <w:rFonts w:ascii="David" w:eastAsiaTheme="minorEastAsia" w:hAnsi="David" w:cs="David" w:hint="cs"/>
                <w:rtl/>
                <w:lang w:val="en-US"/>
              </w:rPr>
              <w:t xml:space="preserve">, ואני חייב להיעתר להזמנתו. </w:t>
            </w:r>
          </w:p>
          <w:p w14:paraId="06D1B2B1" w14:textId="43405859" w:rsidR="00170DF6" w:rsidRPr="00170DF6" w:rsidRDefault="00170DF6" w:rsidP="00170DF6">
            <w:pPr>
              <w:bidi/>
              <w:spacing w:line="360" w:lineRule="auto"/>
              <w:jc w:val="both"/>
              <w:rPr>
                <w:rFonts w:ascii="David" w:eastAsiaTheme="minorEastAsia" w:hAnsi="David" w:cs="David" w:hint="cs"/>
                <w:rtl/>
                <w:lang w:val="en-US"/>
              </w:rPr>
            </w:pPr>
            <m:oMathPara>
              <m:oMath>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2</m:t>
                    </m:r>
                  </m:sub>
                </m:sSub>
                <m:r>
                  <w:rPr>
                    <w:rFonts w:ascii="Cambria Math" w:hAnsi="Cambria Math" w:cs="David"/>
                    <w:lang w:val="en-US"/>
                  </w:rPr>
                  <m:t>≥2</m:t>
                </m:r>
              </m:oMath>
            </m:oMathPara>
          </w:p>
        </w:tc>
      </w:tr>
    </w:tbl>
    <w:p w14:paraId="64371509" w14:textId="77777777" w:rsidR="000C1F72" w:rsidRPr="000C1F72" w:rsidRDefault="000C1F72" w:rsidP="000C1F72">
      <w:pPr>
        <w:bidi/>
        <w:spacing w:after="0" w:line="360" w:lineRule="auto"/>
        <w:jc w:val="both"/>
        <w:rPr>
          <w:rFonts w:ascii="David" w:hAnsi="David" w:cs="David"/>
          <w:rtl/>
        </w:rPr>
      </w:pPr>
    </w:p>
    <w:p w14:paraId="6F05E01E" w14:textId="77777777" w:rsidR="008F2672" w:rsidRPr="008F2672" w:rsidRDefault="008F2672" w:rsidP="008F2672">
      <w:pPr>
        <w:bidi/>
        <w:spacing w:after="0" w:line="360" w:lineRule="auto"/>
        <w:jc w:val="both"/>
        <w:rPr>
          <w:rFonts w:ascii="David" w:hAnsi="David" w:cs="David" w:hint="cs"/>
          <w:rtl/>
        </w:rPr>
      </w:pPr>
    </w:p>
    <w:p w14:paraId="34CF2CAF" w14:textId="5FD27F84" w:rsidR="005A5327" w:rsidRPr="00170DF6" w:rsidRDefault="00170DF6" w:rsidP="005A5327">
      <w:pPr>
        <w:bidi/>
        <w:spacing w:after="0" w:line="360" w:lineRule="auto"/>
        <w:jc w:val="both"/>
        <w:rPr>
          <w:rFonts w:ascii="David" w:hAnsi="David" w:cs="David"/>
          <w:b/>
          <w:bCs/>
          <w:rtl/>
        </w:rPr>
      </w:pPr>
      <w:r w:rsidRPr="00170DF6">
        <w:rPr>
          <w:rFonts w:ascii="David" w:hAnsi="David" w:cs="David" w:hint="cs"/>
          <w:b/>
          <w:bCs/>
          <w:rtl/>
        </w:rPr>
        <w:t xml:space="preserve">כעת ניקח את כל ההסברים לעיל ונהפוך אותם </w:t>
      </w:r>
      <w:proofErr w:type="spellStart"/>
      <w:r w:rsidRPr="00170DF6">
        <w:rPr>
          <w:rFonts w:ascii="David" w:hAnsi="David" w:cs="David" w:hint="cs"/>
          <w:b/>
          <w:bCs/>
          <w:rtl/>
        </w:rPr>
        <w:t>לתכל׳ס</w:t>
      </w:r>
      <w:proofErr w:type="spellEnd"/>
      <w:r w:rsidRPr="00170DF6">
        <w:rPr>
          <w:rFonts w:ascii="David" w:hAnsi="David" w:cs="David" w:hint="cs"/>
          <w:b/>
          <w:bCs/>
          <w:rtl/>
        </w:rPr>
        <w:t xml:space="preserve"> של בעיית התכנון הלינארי </w:t>
      </w:r>
      <w:r w:rsidRPr="00170DF6">
        <w:rPr>
          <w:rFonts w:ascii="David" w:hAnsi="David" w:cs="David"/>
          <w:b/>
          <w:bCs/>
          <w:rtl/>
        </w:rPr>
        <w:t>–</w:t>
      </w:r>
      <w:r w:rsidRPr="00170DF6">
        <w:rPr>
          <w:rFonts w:ascii="David" w:hAnsi="David" w:cs="David" w:hint="cs"/>
          <w:b/>
          <w:bCs/>
          <w:rtl/>
        </w:rPr>
        <w:t xml:space="preserve"> איך אני מצפה שהיא תופיע ותנוסח בבחינה, שבה אין צורך בכל ההסברים המילוליים:</w:t>
      </w:r>
    </w:p>
    <w:p w14:paraId="366409D8" w14:textId="77777777" w:rsidR="00170DF6" w:rsidRDefault="00170DF6" w:rsidP="00170DF6">
      <w:pPr>
        <w:bidi/>
        <w:spacing w:after="0" w:line="360" w:lineRule="auto"/>
        <w:jc w:val="both"/>
        <w:rPr>
          <w:rFonts w:ascii="David" w:hAnsi="David" w:cs="David"/>
          <w:rtl/>
        </w:rPr>
      </w:pPr>
    </w:p>
    <w:p w14:paraId="77B2899C" w14:textId="5238DADB" w:rsidR="00170DF6" w:rsidRPr="00170DF6" w:rsidRDefault="00170DF6" w:rsidP="00170DF6">
      <w:pPr>
        <w:bidi/>
        <w:spacing w:after="0" w:line="360" w:lineRule="auto"/>
        <w:jc w:val="both"/>
        <w:rPr>
          <w:rFonts w:ascii="David" w:eastAsiaTheme="minorEastAsia" w:hAnsi="David" w:cs="David"/>
          <w:b/>
          <w:bCs/>
          <w:i/>
          <w:lang w:val="en-US"/>
        </w:rPr>
      </w:pPr>
      <m:oMathPara>
        <m:oMath>
          <m:r>
            <m:rPr>
              <m:sty m:val="bi"/>
            </m:rPr>
            <w:rPr>
              <w:rFonts w:ascii="Cambria Math" w:hAnsi="Cambria Math" w:cs="David"/>
            </w:rPr>
            <m:t>MA</m:t>
          </m:r>
          <m:r>
            <m:rPr>
              <m:sty m:val="bi"/>
            </m:rPr>
            <w:rPr>
              <w:rFonts w:ascii="Cambria Math" w:hAnsi="Cambria Math" w:cs="David"/>
              <w:lang w:val="en-US"/>
            </w:rPr>
            <m:t>X Z=300</m:t>
          </m:r>
          <m:sSub>
            <m:sSubPr>
              <m:ctrlPr>
                <w:rPr>
                  <w:rFonts w:ascii="Cambria Math" w:hAnsi="Cambria Math" w:cs="David"/>
                  <w:b/>
                  <w:bCs/>
                  <w:i/>
                  <w:lang w:val="en-US"/>
                </w:rPr>
              </m:ctrlPr>
            </m:sSubPr>
            <m:e>
              <m:r>
                <m:rPr>
                  <m:sty m:val="bi"/>
                </m:rPr>
                <w:rPr>
                  <w:rFonts w:ascii="Cambria Math" w:hAnsi="Cambria Math" w:cs="David"/>
                  <w:lang w:val="en-US"/>
                </w:rPr>
                <m:t>x</m:t>
              </m:r>
            </m:e>
            <m:sub>
              <m:r>
                <m:rPr>
                  <m:sty m:val="bi"/>
                </m:rPr>
                <w:rPr>
                  <w:rFonts w:ascii="Cambria Math" w:hAnsi="Cambria Math" w:cs="David"/>
                  <w:lang w:val="en-US"/>
                </w:rPr>
                <m:t>1</m:t>
              </m:r>
            </m:sub>
          </m:sSub>
          <m:r>
            <m:rPr>
              <m:sty m:val="bi"/>
            </m:rPr>
            <w:rPr>
              <w:rFonts w:ascii="Cambria Math" w:hAnsi="Cambria Math" w:cs="David"/>
              <w:lang w:val="en-US"/>
            </w:rPr>
            <m:t>+200</m:t>
          </m:r>
          <w:bookmarkStart w:id="0" w:name="OLE_LINK2"/>
          <m:sSub>
            <m:sSubPr>
              <m:ctrlPr>
                <w:rPr>
                  <w:rFonts w:ascii="Cambria Math" w:hAnsi="Cambria Math" w:cs="David"/>
                  <w:b/>
                  <w:bCs/>
                  <w:i/>
                  <w:lang w:val="en-US"/>
                </w:rPr>
              </m:ctrlPr>
            </m:sSubPr>
            <m:e>
              <m:r>
                <m:rPr>
                  <m:sty m:val="bi"/>
                </m:rPr>
                <w:rPr>
                  <w:rFonts w:ascii="Cambria Math" w:hAnsi="Cambria Math" w:cs="David"/>
                  <w:lang w:val="en-US"/>
                </w:rPr>
                <m:t>x</m:t>
              </m:r>
            </m:e>
            <m:sub>
              <m:r>
                <m:rPr>
                  <m:sty m:val="bi"/>
                </m:rPr>
                <w:rPr>
                  <w:rFonts w:ascii="Cambria Math" w:hAnsi="Cambria Math" w:cs="David"/>
                  <w:lang w:val="en-US"/>
                </w:rPr>
                <m:t>2</m:t>
              </m:r>
            </m:sub>
          </m:sSub>
        </m:oMath>
      </m:oMathPara>
      <w:bookmarkEnd w:id="0"/>
    </w:p>
    <w:p w14:paraId="378C0F66" w14:textId="77777777" w:rsidR="00170DF6" w:rsidRPr="00170DF6" w:rsidRDefault="00170DF6" w:rsidP="00170DF6">
      <w:pPr>
        <w:bidi/>
        <w:spacing w:after="0" w:line="360" w:lineRule="auto"/>
        <w:contextualSpacing/>
        <w:jc w:val="both"/>
        <w:rPr>
          <w:rFonts w:ascii="David" w:eastAsiaTheme="minorEastAsia" w:hAnsi="David" w:cs="David"/>
          <w:b/>
          <w:bCs/>
          <w:i/>
          <w:lang w:val="en-US"/>
        </w:rPr>
      </w:pPr>
    </w:p>
    <w:p w14:paraId="3816816C" w14:textId="3324ACBA" w:rsidR="00170DF6" w:rsidRPr="00170DF6" w:rsidRDefault="00170DF6" w:rsidP="00170DF6">
      <w:pPr>
        <w:bidi/>
        <w:spacing w:after="0" w:line="360" w:lineRule="auto"/>
        <w:contextualSpacing/>
        <w:jc w:val="both"/>
        <w:rPr>
          <w:rFonts w:ascii="David" w:hAnsi="David" w:cs="David"/>
          <w:b/>
          <w:bCs/>
          <w:i/>
          <w:rtl/>
          <w:lang w:val="en-US"/>
        </w:rPr>
      </w:pPr>
      <m:oMathPara>
        <m:oMath>
          <m:r>
            <m:rPr>
              <m:sty m:val="bi"/>
            </m:rPr>
            <w:rPr>
              <w:rFonts w:ascii="Cambria Math" w:hAnsi="Cambria Math" w:cs="David"/>
              <w:lang w:val="en-US"/>
            </w:rPr>
            <m:t>s.t.       2</m:t>
          </m:r>
          <m:sSub>
            <m:sSubPr>
              <m:ctrlPr>
                <w:rPr>
                  <w:rFonts w:ascii="Cambria Math" w:hAnsi="Cambria Math" w:cs="David"/>
                  <w:b/>
                  <w:bCs/>
                  <w:i/>
                  <w:lang w:val="en-US"/>
                </w:rPr>
              </m:ctrlPr>
            </m:sSubPr>
            <m:e>
              <m:r>
                <m:rPr>
                  <m:sty m:val="bi"/>
                </m:rPr>
                <w:rPr>
                  <w:rFonts w:ascii="Cambria Math" w:hAnsi="Cambria Math" w:cs="David"/>
                  <w:lang w:val="en-US"/>
                </w:rPr>
                <m:t>x</m:t>
              </m:r>
            </m:e>
            <m:sub>
              <m:r>
                <m:rPr>
                  <m:sty m:val="bi"/>
                </m:rPr>
                <w:rPr>
                  <w:rFonts w:ascii="Cambria Math" w:hAnsi="Cambria Math" w:cs="David"/>
                  <w:lang w:val="en-US"/>
                </w:rPr>
                <m:t>1</m:t>
              </m:r>
            </m:sub>
          </m:sSub>
          <m:r>
            <m:rPr>
              <m:sty m:val="bi"/>
            </m:rPr>
            <w:rPr>
              <w:rFonts w:ascii="Cambria Math" w:hAnsi="Cambria Math" w:cs="David"/>
              <w:lang w:val="en-US"/>
            </w:rPr>
            <m:t>+</m:t>
          </m:r>
          <m:sSub>
            <m:sSubPr>
              <m:ctrlPr>
                <w:rPr>
                  <w:rFonts w:ascii="Cambria Math" w:hAnsi="Cambria Math" w:cs="David"/>
                  <w:b/>
                  <w:bCs/>
                  <w:i/>
                  <w:lang w:val="en-US"/>
                </w:rPr>
              </m:ctrlPr>
            </m:sSubPr>
            <m:e>
              <m:r>
                <m:rPr>
                  <m:sty m:val="bi"/>
                </m:rPr>
                <w:rPr>
                  <w:rFonts w:ascii="Cambria Math" w:hAnsi="Cambria Math" w:cs="David"/>
                  <w:lang w:val="en-US"/>
                </w:rPr>
                <m:t>x</m:t>
              </m:r>
            </m:e>
            <m:sub>
              <m:r>
                <m:rPr>
                  <m:sty m:val="bi"/>
                </m:rPr>
                <w:rPr>
                  <w:rFonts w:ascii="Cambria Math" w:hAnsi="Cambria Math" w:cs="David"/>
                  <w:lang w:val="en-US"/>
                </w:rPr>
                <m:t>2</m:t>
              </m:r>
            </m:sub>
          </m:sSub>
          <m:r>
            <m:rPr>
              <m:sty m:val="bi"/>
            </m:rPr>
            <w:rPr>
              <w:rFonts w:ascii="Cambria Math" w:hAnsi="Cambria Math" w:cs="David"/>
              <w:lang w:val="en-US"/>
            </w:rPr>
            <m:t>≤16</m:t>
          </m:r>
        </m:oMath>
      </m:oMathPara>
    </w:p>
    <w:p w14:paraId="0E62509E" w14:textId="30402441" w:rsidR="00170DF6" w:rsidRPr="00170DF6" w:rsidRDefault="00170DF6" w:rsidP="00170DF6">
      <w:pPr>
        <w:bidi/>
        <w:spacing w:after="0" w:line="360" w:lineRule="auto"/>
        <w:ind w:left="2880" w:firstLine="720"/>
        <w:contextualSpacing/>
        <w:jc w:val="both"/>
        <w:rPr>
          <w:rFonts w:ascii="David" w:eastAsiaTheme="minorEastAsia" w:hAnsi="David" w:cs="David"/>
          <w:b/>
          <w:bCs/>
          <w:rtl/>
          <w:lang w:val="en-US"/>
        </w:rPr>
      </w:pPr>
      <m:oMath>
        <m:sSub>
          <m:sSubPr>
            <m:ctrlPr>
              <w:rPr>
                <w:rFonts w:ascii="Cambria Math" w:hAnsi="Cambria Math" w:cs="David"/>
                <w:b/>
                <w:bCs/>
                <w:i/>
                <w:lang w:val="en-US"/>
              </w:rPr>
            </m:ctrlPr>
          </m:sSubPr>
          <m:e>
            <m:r>
              <m:rPr>
                <m:sty m:val="bi"/>
              </m:rPr>
              <w:rPr>
                <w:rFonts w:ascii="Cambria Math" w:hAnsi="Cambria Math" w:cs="David"/>
                <w:lang w:val="en-US"/>
              </w:rPr>
              <m:t>x</m:t>
            </m:r>
          </m:e>
          <m:sub>
            <m:r>
              <m:rPr>
                <m:sty m:val="bi"/>
              </m:rPr>
              <w:rPr>
                <w:rFonts w:ascii="Cambria Math" w:hAnsi="Cambria Math" w:cs="David"/>
                <w:lang w:val="en-US"/>
              </w:rPr>
              <m:t>1</m:t>
            </m:r>
          </m:sub>
        </m:sSub>
        <m:r>
          <m:rPr>
            <m:sty m:val="bi"/>
          </m:rPr>
          <w:rPr>
            <w:rFonts w:ascii="Cambria Math" w:hAnsi="Cambria Math" w:cs="David"/>
            <w:lang w:val="en-US"/>
          </w:rPr>
          <m:t>+</m:t>
        </m:r>
        <m:sSub>
          <m:sSubPr>
            <m:ctrlPr>
              <w:rPr>
                <w:rFonts w:ascii="Cambria Math" w:hAnsi="Cambria Math" w:cs="David"/>
                <w:b/>
                <w:bCs/>
                <w:i/>
                <w:lang w:val="en-US"/>
              </w:rPr>
            </m:ctrlPr>
          </m:sSubPr>
          <m:e>
            <m:r>
              <m:rPr>
                <m:sty m:val="bi"/>
              </m:rPr>
              <w:rPr>
                <w:rFonts w:ascii="Cambria Math" w:hAnsi="Cambria Math" w:cs="David"/>
                <w:lang w:val="en-US"/>
              </w:rPr>
              <m:t>x</m:t>
            </m:r>
          </m:e>
          <m:sub>
            <m:r>
              <m:rPr>
                <m:sty m:val="bi"/>
              </m:rPr>
              <w:rPr>
                <w:rFonts w:ascii="Cambria Math" w:hAnsi="Cambria Math" w:cs="David"/>
                <w:lang w:val="en-US"/>
              </w:rPr>
              <m:t>2</m:t>
            </m:r>
          </m:sub>
        </m:sSub>
        <m:r>
          <m:rPr>
            <m:sty m:val="bi"/>
          </m:rPr>
          <w:rPr>
            <w:rFonts w:ascii="Cambria Math" w:hAnsi="Cambria Math" w:cs="David"/>
            <w:lang w:val="en-US"/>
          </w:rPr>
          <m:t>≤10</m:t>
        </m:r>
      </m:oMath>
      <w:r>
        <w:rPr>
          <w:rFonts w:ascii="David" w:eastAsiaTheme="minorEastAsia" w:hAnsi="David" w:cs="David"/>
          <w:b/>
          <w:bCs/>
          <w:lang w:val="en-US"/>
        </w:rPr>
        <w:tab/>
      </w:r>
      <w:r>
        <w:rPr>
          <w:rFonts w:ascii="David" w:eastAsiaTheme="minorEastAsia" w:hAnsi="David" w:cs="David"/>
          <w:b/>
          <w:bCs/>
          <w:lang w:val="en-US"/>
        </w:rPr>
        <w:tab/>
      </w:r>
    </w:p>
    <w:p w14:paraId="44C3613A" w14:textId="3349306C" w:rsidR="00170DF6" w:rsidRPr="00170DF6" w:rsidRDefault="00170DF6" w:rsidP="00170DF6">
      <w:pPr>
        <w:bidi/>
        <w:spacing w:after="0" w:line="360" w:lineRule="auto"/>
        <w:contextualSpacing/>
        <w:jc w:val="both"/>
        <w:rPr>
          <w:rFonts w:ascii="David" w:hAnsi="David" w:cs="David"/>
          <w:b/>
          <w:bCs/>
          <w:rtl/>
        </w:rPr>
      </w:pPr>
      <m:oMathPara>
        <m:oMath>
          <m:sSub>
            <m:sSubPr>
              <m:ctrlPr>
                <w:rPr>
                  <w:rFonts w:ascii="Cambria Math" w:hAnsi="Cambria Math" w:cs="David"/>
                  <w:b/>
                  <w:bCs/>
                  <w:i/>
                  <w:lang w:val="en-US"/>
                </w:rPr>
              </m:ctrlPr>
            </m:sSubPr>
            <m:e>
              <m:r>
                <m:rPr>
                  <m:sty m:val="bi"/>
                </m:rPr>
                <w:rPr>
                  <w:rFonts w:ascii="Cambria Math" w:hAnsi="Cambria Math" w:cs="David"/>
                  <w:lang w:val="en-US"/>
                </w:rPr>
                <m:t>x</m:t>
              </m:r>
            </m:e>
            <m:sub>
              <m:r>
                <m:rPr>
                  <m:sty m:val="bi"/>
                </m:rPr>
                <w:rPr>
                  <w:rFonts w:ascii="Cambria Math" w:hAnsi="Cambria Math" w:cs="David"/>
                  <w:lang w:val="en-US"/>
                </w:rPr>
                <m:t>2</m:t>
              </m:r>
            </m:sub>
          </m:sSub>
          <m:r>
            <m:rPr>
              <m:sty m:val="bi"/>
            </m:rPr>
            <w:rPr>
              <w:rFonts w:ascii="Cambria Math" w:hAnsi="Cambria Math" w:cs="David"/>
              <w:lang w:val="en-US"/>
            </w:rPr>
            <m:t>≥2</m:t>
          </m:r>
        </m:oMath>
      </m:oMathPara>
    </w:p>
    <w:p w14:paraId="03182941" w14:textId="1F0A205E" w:rsidR="005A5327" w:rsidRDefault="005A5327" w:rsidP="00170DF6">
      <w:pPr>
        <w:bidi/>
        <w:spacing w:after="0" w:line="360" w:lineRule="auto"/>
        <w:contextualSpacing/>
        <w:jc w:val="both"/>
        <w:rPr>
          <w:rFonts w:ascii="David" w:hAnsi="David" w:cs="David"/>
        </w:rPr>
      </w:pPr>
    </w:p>
    <w:p w14:paraId="1F3AEE9B" w14:textId="31DC18B9" w:rsidR="0052195E" w:rsidRDefault="00F373F9" w:rsidP="0052195E">
      <w:pPr>
        <w:bidi/>
        <w:spacing w:after="0" w:line="360" w:lineRule="auto"/>
        <w:contextualSpacing/>
        <w:jc w:val="both"/>
        <w:rPr>
          <w:rFonts w:ascii="David" w:eastAsiaTheme="minorEastAsia" w:hAnsi="David" w:cs="David"/>
          <w:rtl/>
          <w:lang w:val="en-US"/>
        </w:rPr>
      </w:pPr>
      <w:r>
        <w:rPr>
          <w:rFonts w:ascii="David" w:hAnsi="David" w:cs="David"/>
        </w:rPr>
        <w:t>כא</w:t>
      </w:r>
      <w:r>
        <w:rPr>
          <w:rFonts w:ascii="David" w:hAnsi="David" w:cs="David" w:hint="cs"/>
          <w:rtl/>
        </w:rPr>
        <w:t xml:space="preserve">שר </w:t>
      </w:r>
      <m:oMath>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1</m:t>
            </m:r>
          </m:sub>
        </m:sSub>
      </m:oMath>
      <w:r w:rsidRPr="00F373F9">
        <w:rPr>
          <w:rFonts w:ascii="David" w:eastAsiaTheme="minorEastAsia" w:hAnsi="David" w:cs="David" w:hint="cs"/>
          <w:rtl/>
          <w:lang w:val="en-US"/>
        </w:rPr>
        <w:t xml:space="preserve"> מייצג את מספר השולחנות ו-</w:t>
      </w:r>
      <m:oMath>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2</m:t>
            </m:r>
          </m:sub>
        </m:sSub>
      </m:oMath>
      <w:r w:rsidRPr="00F373F9">
        <w:rPr>
          <w:rFonts w:ascii="David" w:eastAsiaTheme="minorEastAsia" w:hAnsi="David" w:cs="David" w:hint="cs"/>
          <w:rtl/>
          <w:lang w:val="en-US"/>
        </w:rPr>
        <w:t xml:space="preserve"> את מספר הכ</w:t>
      </w:r>
      <w:r w:rsidR="006A0EC4">
        <w:rPr>
          <w:rFonts w:ascii="David" w:eastAsiaTheme="minorEastAsia" w:hAnsi="David" w:cs="David" w:hint="cs"/>
          <w:rtl/>
          <w:lang w:val="en-US"/>
        </w:rPr>
        <w:t>י</w:t>
      </w:r>
      <w:r w:rsidRPr="00F373F9">
        <w:rPr>
          <w:rFonts w:ascii="David" w:eastAsiaTheme="minorEastAsia" w:hAnsi="David" w:cs="David" w:hint="cs"/>
          <w:rtl/>
          <w:lang w:val="en-US"/>
        </w:rPr>
        <w:t>סאות.</w:t>
      </w:r>
    </w:p>
    <w:p w14:paraId="52EB8D06" w14:textId="5BDE699C" w:rsidR="003400A5" w:rsidRPr="00F373F9" w:rsidRDefault="003400A5" w:rsidP="003400A5">
      <w:pPr>
        <w:bidi/>
        <w:spacing w:after="0" w:line="360" w:lineRule="auto"/>
        <w:contextualSpacing/>
        <w:jc w:val="both"/>
        <w:rPr>
          <w:rFonts w:ascii="David" w:hAnsi="David" w:cs="David" w:hint="cs"/>
          <w:rtl/>
        </w:rPr>
      </w:pPr>
      <w:r>
        <w:rPr>
          <w:rFonts w:ascii="David" w:eastAsiaTheme="minorEastAsia" w:hAnsi="David" w:cs="David" w:hint="cs"/>
          <w:rtl/>
          <w:lang w:val="en-US"/>
        </w:rPr>
        <w:t>ו-</w:t>
      </w:r>
      <w:r>
        <w:rPr>
          <w:rFonts w:ascii="David" w:eastAsiaTheme="minorEastAsia" w:hAnsi="David" w:cs="David"/>
          <w:lang w:val="en-US"/>
        </w:rPr>
        <w:t>Z</w:t>
      </w:r>
      <w:r>
        <w:rPr>
          <w:rFonts w:ascii="David" w:eastAsiaTheme="minorEastAsia" w:hAnsi="David" w:cs="David" w:hint="cs"/>
          <w:rtl/>
          <w:lang w:val="en-US"/>
        </w:rPr>
        <w:t xml:space="preserve"> מייצג את הרווח. </w:t>
      </w:r>
    </w:p>
    <w:p w14:paraId="67E1EAD9" w14:textId="77777777" w:rsidR="0052195E" w:rsidRDefault="0052195E" w:rsidP="0052195E">
      <w:pPr>
        <w:bidi/>
        <w:spacing w:after="0" w:line="360" w:lineRule="auto"/>
        <w:contextualSpacing/>
        <w:jc w:val="both"/>
        <w:rPr>
          <w:rFonts w:ascii="David" w:hAnsi="David" w:cs="David"/>
          <w:rtl/>
        </w:rPr>
      </w:pPr>
    </w:p>
    <w:p w14:paraId="2AD23C8D" w14:textId="60E3B45D" w:rsidR="0036655D" w:rsidRDefault="0036655D" w:rsidP="0036655D">
      <w:pPr>
        <w:bidi/>
        <w:spacing w:after="0" w:line="360" w:lineRule="auto"/>
        <w:contextualSpacing/>
        <w:jc w:val="both"/>
        <w:rPr>
          <w:rFonts w:ascii="David" w:hAnsi="David" w:cs="David"/>
          <w:rtl/>
        </w:rPr>
      </w:pPr>
      <w:r>
        <w:rPr>
          <w:rFonts w:ascii="David" w:hAnsi="David" w:cs="David" w:hint="cs"/>
          <w:rtl/>
        </w:rPr>
        <w:t>דגשים נוספים:</w:t>
      </w:r>
    </w:p>
    <w:p w14:paraId="6C67367F" w14:textId="7175C244" w:rsidR="0036655D" w:rsidRDefault="0036655D" w:rsidP="0036655D">
      <w:pPr>
        <w:pStyle w:val="ListParagraph"/>
        <w:numPr>
          <w:ilvl w:val="0"/>
          <w:numId w:val="3"/>
        </w:numPr>
        <w:bidi/>
        <w:spacing w:after="0" w:line="360" w:lineRule="auto"/>
        <w:jc w:val="both"/>
        <w:rPr>
          <w:rFonts w:ascii="David" w:hAnsi="David" w:cs="David"/>
        </w:rPr>
      </w:pPr>
      <w:r>
        <w:rPr>
          <w:rFonts w:ascii="David" w:hAnsi="David" w:cs="David" w:hint="cs"/>
          <w:rtl/>
        </w:rPr>
        <w:t xml:space="preserve">4 השורות לעיל מהוות ניסוח </w:t>
      </w:r>
      <w:r w:rsidRPr="00397006">
        <w:rPr>
          <w:rFonts w:ascii="David" w:hAnsi="David" w:cs="David" w:hint="cs"/>
          <w:b/>
          <w:bCs/>
          <w:rtl/>
        </w:rPr>
        <w:t>מתמטי</w:t>
      </w:r>
      <w:r>
        <w:rPr>
          <w:rFonts w:ascii="David" w:hAnsi="David" w:cs="David" w:hint="cs"/>
          <w:rtl/>
        </w:rPr>
        <w:t xml:space="preserve"> מלא של בעיית התכנון הלינארי. </w:t>
      </w:r>
    </w:p>
    <w:p w14:paraId="2509F372" w14:textId="2E8F645B" w:rsidR="0036655D" w:rsidRDefault="0036655D" w:rsidP="0036655D">
      <w:pPr>
        <w:pStyle w:val="ListParagraph"/>
        <w:numPr>
          <w:ilvl w:val="0"/>
          <w:numId w:val="3"/>
        </w:numPr>
        <w:bidi/>
        <w:spacing w:after="0" w:line="360" w:lineRule="auto"/>
        <w:jc w:val="both"/>
        <w:rPr>
          <w:rFonts w:ascii="David" w:hAnsi="David" w:cs="David"/>
        </w:rPr>
      </w:pPr>
      <w:r>
        <w:rPr>
          <w:rFonts w:ascii="David" w:hAnsi="David" w:cs="David" w:hint="cs"/>
          <w:rtl/>
        </w:rPr>
        <w:t>מדובר בתכנון ״לינארי״ משום שכפי שתשימו לב, כל המשוואות הן מהמעלה הראשונה.</w:t>
      </w:r>
    </w:p>
    <w:p w14:paraId="66B75AB8" w14:textId="126C1FB2" w:rsidR="0036655D" w:rsidRPr="0036655D" w:rsidRDefault="0036655D" w:rsidP="0036655D">
      <w:pPr>
        <w:pStyle w:val="ListParagraph"/>
        <w:numPr>
          <w:ilvl w:val="0"/>
          <w:numId w:val="3"/>
        </w:numPr>
        <w:bidi/>
        <w:spacing w:after="0" w:line="360" w:lineRule="auto"/>
        <w:jc w:val="both"/>
        <w:rPr>
          <w:rFonts w:ascii="David" w:hAnsi="David" w:cs="David"/>
        </w:rPr>
      </w:pPr>
      <w:r>
        <w:rPr>
          <w:rFonts w:ascii="David" w:hAnsi="David" w:cs="David" w:hint="cs"/>
          <w:rtl/>
        </w:rPr>
        <w:t xml:space="preserve">שלב ניסוח הבעיה הלינארית הוא תמיד ולעולם שלב ראשוני ומקדים לפתרון. ניסוח הבעיה ופתרונה הם שלבים נפרדים, ואני אדאג לשאול עליהם בנפרד. </w:t>
      </w:r>
    </w:p>
    <w:p w14:paraId="016540CA" w14:textId="717BF70F" w:rsidR="00170DF6" w:rsidRDefault="00170DF6" w:rsidP="00170DF6">
      <w:pPr>
        <w:bidi/>
        <w:spacing w:after="0" w:line="360" w:lineRule="auto"/>
        <w:contextualSpacing/>
        <w:jc w:val="both"/>
        <w:rPr>
          <w:rFonts w:ascii="David" w:hAnsi="David" w:cs="David"/>
          <w:b/>
          <w:bCs/>
          <w:rtl/>
        </w:rPr>
      </w:pPr>
    </w:p>
    <w:p w14:paraId="168B0940" w14:textId="77777777" w:rsidR="00C86E82" w:rsidRDefault="00C86E82">
      <w:pPr>
        <w:rPr>
          <w:rFonts w:ascii="David" w:hAnsi="David" w:cs="David"/>
          <w:b/>
          <w:bCs/>
          <w:sz w:val="28"/>
          <w:szCs w:val="28"/>
          <w:rtl/>
        </w:rPr>
      </w:pPr>
      <w:r>
        <w:rPr>
          <w:rFonts w:ascii="David" w:hAnsi="David" w:cs="David"/>
          <w:b/>
          <w:bCs/>
          <w:sz w:val="28"/>
          <w:szCs w:val="28"/>
          <w:rtl/>
        </w:rPr>
        <w:br w:type="page"/>
      </w:r>
    </w:p>
    <w:p w14:paraId="76D6BB61" w14:textId="0ADB34F3" w:rsidR="009F0899" w:rsidRDefault="009F0899" w:rsidP="009F0899">
      <w:pPr>
        <w:bidi/>
        <w:spacing w:after="0" w:line="360" w:lineRule="auto"/>
        <w:jc w:val="both"/>
        <w:rPr>
          <w:rFonts w:ascii="David" w:hAnsi="David" w:cs="David"/>
          <w:b/>
          <w:bCs/>
          <w:sz w:val="28"/>
          <w:szCs w:val="28"/>
          <w:rtl/>
        </w:rPr>
      </w:pPr>
      <w:r w:rsidRPr="009F0899">
        <w:rPr>
          <w:rFonts w:ascii="David" w:hAnsi="David" w:cs="David" w:hint="cs"/>
          <w:b/>
          <w:bCs/>
          <w:sz w:val="28"/>
          <w:szCs w:val="28"/>
          <w:rtl/>
        </w:rPr>
        <w:lastRenderedPageBreak/>
        <w:t xml:space="preserve">שאלה לדוגמה </w:t>
      </w:r>
      <w:r>
        <w:rPr>
          <w:rFonts w:ascii="David" w:hAnsi="David" w:cs="David" w:hint="cs"/>
          <w:b/>
          <w:bCs/>
          <w:sz w:val="28"/>
          <w:szCs w:val="28"/>
          <w:rtl/>
        </w:rPr>
        <w:t>2</w:t>
      </w:r>
      <w:r w:rsidRPr="009F0899">
        <w:rPr>
          <w:rFonts w:ascii="David" w:hAnsi="David" w:cs="David" w:hint="cs"/>
          <w:b/>
          <w:bCs/>
          <w:sz w:val="28"/>
          <w:szCs w:val="28"/>
          <w:rtl/>
        </w:rPr>
        <w:t xml:space="preserve"> </w:t>
      </w:r>
      <w:r w:rsidRPr="009F0899">
        <w:rPr>
          <w:rFonts w:ascii="David" w:hAnsi="David" w:cs="David"/>
          <w:b/>
          <w:bCs/>
          <w:sz w:val="28"/>
          <w:szCs w:val="28"/>
          <w:rtl/>
        </w:rPr>
        <w:t>–</w:t>
      </w:r>
      <w:r w:rsidRPr="009F0899">
        <w:rPr>
          <w:rFonts w:ascii="David" w:hAnsi="David" w:cs="David" w:hint="cs"/>
          <w:b/>
          <w:bCs/>
          <w:sz w:val="28"/>
          <w:szCs w:val="28"/>
          <w:rtl/>
        </w:rPr>
        <w:t xml:space="preserve"> משתני החלטה, פונקציית מטרה </w:t>
      </w:r>
      <w:r w:rsidR="00EB5079">
        <w:rPr>
          <w:rFonts w:ascii="David" w:hAnsi="David" w:cs="David"/>
          <w:b/>
          <w:bCs/>
          <w:sz w:val="28"/>
          <w:szCs w:val="28"/>
          <w:rtl/>
        </w:rPr>
        <w:t>–</w:t>
      </w:r>
      <w:r w:rsidRPr="009F0899">
        <w:rPr>
          <w:rFonts w:ascii="David" w:hAnsi="David" w:cs="David" w:hint="cs"/>
          <w:b/>
          <w:bCs/>
          <w:sz w:val="28"/>
          <w:szCs w:val="28"/>
          <w:rtl/>
        </w:rPr>
        <w:t xml:space="preserve"> </w:t>
      </w:r>
      <w:r w:rsidR="00EB5079">
        <w:rPr>
          <w:rFonts w:ascii="David" w:hAnsi="David" w:cs="David" w:hint="cs"/>
          <w:b/>
          <w:bCs/>
          <w:sz w:val="28"/>
          <w:szCs w:val="28"/>
          <w:rtl/>
        </w:rPr>
        <w:t xml:space="preserve">ויקטור </w:t>
      </w:r>
      <w:proofErr w:type="spellStart"/>
      <w:r w:rsidR="00EB5079">
        <w:rPr>
          <w:rFonts w:ascii="David" w:hAnsi="David" w:cs="David" w:hint="cs"/>
          <w:b/>
          <w:bCs/>
          <w:sz w:val="28"/>
          <w:szCs w:val="28"/>
          <w:rtl/>
        </w:rPr>
        <w:t>נקיונות</w:t>
      </w:r>
      <w:proofErr w:type="spellEnd"/>
    </w:p>
    <w:p w14:paraId="7013CCB3" w14:textId="7BCC7555" w:rsidR="00EB5079" w:rsidRDefault="00EB5079" w:rsidP="00EB5079">
      <w:pPr>
        <w:bidi/>
        <w:spacing w:after="0" w:line="360" w:lineRule="auto"/>
        <w:jc w:val="both"/>
        <w:rPr>
          <w:rFonts w:ascii="David" w:hAnsi="David" w:cs="David"/>
          <w:rtl/>
        </w:rPr>
      </w:pPr>
      <w:r>
        <w:rPr>
          <w:rFonts w:ascii="David" w:hAnsi="David" w:cs="David" w:hint="cs"/>
          <w:rtl/>
        </w:rPr>
        <w:t xml:space="preserve">חברת ״ויקטור </w:t>
      </w:r>
      <w:proofErr w:type="spellStart"/>
      <w:r>
        <w:rPr>
          <w:rFonts w:ascii="David" w:hAnsi="David" w:cs="David" w:hint="cs"/>
          <w:rtl/>
        </w:rPr>
        <w:t>נקיונות</w:t>
      </w:r>
      <w:proofErr w:type="spellEnd"/>
      <w:r>
        <w:rPr>
          <w:rFonts w:ascii="David" w:hAnsi="David" w:cs="David" w:hint="cs"/>
          <w:rtl/>
        </w:rPr>
        <w:t>״ מספ</w:t>
      </w:r>
      <w:r w:rsidR="00C86E82">
        <w:rPr>
          <w:rFonts w:ascii="David" w:hAnsi="David" w:cs="David" w:hint="cs"/>
          <w:rtl/>
        </w:rPr>
        <w:t>ק</w:t>
      </w:r>
      <w:r>
        <w:rPr>
          <w:rFonts w:ascii="David" w:hAnsi="David" w:cs="David" w:hint="cs"/>
          <w:rtl/>
        </w:rPr>
        <w:t xml:space="preserve">ת שירות קבוע של </w:t>
      </w:r>
      <w:proofErr w:type="spellStart"/>
      <w:r>
        <w:rPr>
          <w:rFonts w:ascii="David" w:hAnsi="David" w:cs="David" w:hint="cs"/>
          <w:rtl/>
        </w:rPr>
        <w:t>נקיון</w:t>
      </w:r>
      <w:proofErr w:type="spellEnd"/>
      <w:r>
        <w:rPr>
          <w:rFonts w:ascii="David" w:hAnsi="David" w:cs="David" w:hint="cs"/>
          <w:rtl/>
        </w:rPr>
        <w:t xml:space="preserve"> ללקוח עסקי. </w:t>
      </w:r>
    </w:p>
    <w:p w14:paraId="14CB5DC6" w14:textId="50D522F1" w:rsidR="00EB5079" w:rsidRDefault="00EB5079" w:rsidP="00EB5079">
      <w:pPr>
        <w:bidi/>
        <w:spacing w:after="0" w:line="360" w:lineRule="auto"/>
        <w:jc w:val="both"/>
        <w:rPr>
          <w:rFonts w:ascii="David" w:hAnsi="David" w:cs="David"/>
          <w:rtl/>
        </w:rPr>
      </w:pPr>
      <w:r>
        <w:rPr>
          <w:rFonts w:ascii="David" w:hAnsi="David" w:cs="David" w:hint="cs"/>
          <w:rtl/>
        </w:rPr>
        <w:t xml:space="preserve">השירות ניתן לאספקה על ידי שני סוגי עובדים: </w:t>
      </w:r>
    </w:p>
    <w:p w14:paraId="7106CF3B" w14:textId="00CDA8E4" w:rsidR="00EB5079" w:rsidRDefault="00EB5079" w:rsidP="00EB5079">
      <w:pPr>
        <w:bidi/>
        <w:spacing w:after="0" w:line="360" w:lineRule="auto"/>
        <w:jc w:val="both"/>
        <w:rPr>
          <w:rFonts w:ascii="David" w:hAnsi="David" w:cs="David"/>
          <w:rtl/>
        </w:rPr>
      </w:pPr>
      <w:r>
        <w:rPr>
          <w:rFonts w:ascii="David" w:hAnsi="David" w:cs="David" w:hint="cs"/>
          <w:rtl/>
        </w:rPr>
        <w:t xml:space="preserve">סוג ראשון </w:t>
      </w:r>
      <w:r>
        <w:rPr>
          <w:rFonts w:ascii="David" w:hAnsi="David" w:cs="David"/>
          <w:rtl/>
        </w:rPr>
        <w:t>–</w:t>
      </w:r>
      <w:r>
        <w:rPr>
          <w:rFonts w:ascii="David" w:hAnsi="David" w:cs="David" w:hint="cs"/>
          <w:rtl/>
        </w:rPr>
        <w:t xml:space="preserve"> עובד ניקיון רגיל.</w:t>
      </w:r>
    </w:p>
    <w:p w14:paraId="07807BF9" w14:textId="68FFD629" w:rsidR="00400965" w:rsidRPr="003B351F" w:rsidRDefault="00EB5079" w:rsidP="003B351F">
      <w:pPr>
        <w:bidi/>
        <w:spacing w:after="0" w:line="360" w:lineRule="auto"/>
        <w:jc w:val="both"/>
        <w:rPr>
          <w:rFonts w:ascii="David" w:hAnsi="David" w:cs="David"/>
          <w:lang w:val="en-US"/>
        </w:rPr>
      </w:pPr>
      <w:r>
        <w:rPr>
          <w:rFonts w:ascii="David" w:hAnsi="David" w:cs="David" w:hint="cs"/>
          <w:rtl/>
        </w:rPr>
        <w:t xml:space="preserve">סוג שני </w:t>
      </w:r>
      <w:r>
        <w:rPr>
          <w:rFonts w:ascii="David" w:hAnsi="David" w:cs="David"/>
          <w:rtl/>
        </w:rPr>
        <w:t>–</w:t>
      </w:r>
      <w:r>
        <w:rPr>
          <w:rFonts w:ascii="David" w:hAnsi="David" w:cs="David" w:hint="cs"/>
          <w:rtl/>
        </w:rPr>
        <w:t xml:space="preserve"> מפקח ניקיון בכיר.</w:t>
      </w:r>
    </w:p>
    <w:p w14:paraId="6A77E3C6" w14:textId="6575FBC3" w:rsidR="00400965" w:rsidRDefault="00400965" w:rsidP="00400965">
      <w:pPr>
        <w:bidi/>
        <w:spacing w:after="0" w:line="360" w:lineRule="auto"/>
        <w:jc w:val="both"/>
        <w:rPr>
          <w:rFonts w:ascii="David" w:hAnsi="David" w:cs="David"/>
          <w:rtl/>
        </w:rPr>
      </w:pPr>
      <w:r>
        <w:rPr>
          <w:rFonts w:ascii="David" w:hAnsi="David" w:cs="David" w:hint="cs"/>
          <w:rtl/>
        </w:rPr>
        <w:t>נתונים נוספים:</w:t>
      </w:r>
    </w:p>
    <w:p w14:paraId="0CA025CC" w14:textId="30A4A7CE" w:rsidR="009F0899" w:rsidRDefault="00400965" w:rsidP="00400965">
      <w:pPr>
        <w:pStyle w:val="ListParagraph"/>
        <w:numPr>
          <w:ilvl w:val="0"/>
          <w:numId w:val="5"/>
        </w:numPr>
        <w:bidi/>
        <w:spacing w:after="0" w:line="360" w:lineRule="auto"/>
        <w:jc w:val="both"/>
        <w:rPr>
          <w:rFonts w:ascii="David" w:hAnsi="David" w:cs="David"/>
        </w:rPr>
      </w:pPr>
      <w:r>
        <w:rPr>
          <w:rFonts w:ascii="David" w:hAnsi="David" w:cs="David" w:hint="cs"/>
          <w:rtl/>
        </w:rPr>
        <w:t xml:space="preserve">עלות לשעה </w:t>
      </w:r>
      <w:r>
        <w:rPr>
          <w:rFonts w:ascii="David" w:hAnsi="David" w:cs="David"/>
          <w:rtl/>
        </w:rPr>
        <w:t>–</w:t>
      </w:r>
      <w:r>
        <w:rPr>
          <w:rFonts w:ascii="David" w:hAnsi="David" w:cs="David" w:hint="cs"/>
          <w:rtl/>
        </w:rPr>
        <w:t xml:space="preserve"> עובד ניקיון רגיל: 40 ש״ח.</w:t>
      </w:r>
    </w:p>
    <w:p w14:paraId="4D1F213B" w14:textId="3B9ECDBF" w:rsidR="00400965" w:rsidRDefault="00E1526D" w:rsidP="00400965">
      <w:pPr>
        <w:pStyle w:val="ListParagraph"/>
        <w:numPr>
          <w:ilvl w:val="0"/>
          <w:numId w:val="5"/>
        </w:numPr>
        <w:bidi/>
        <w:spacing w:after="0" w:line="360" w:lineRule="auto"/>
        <w:jc w:val="both"/>
        <w:rPr>
          <w:rFonts w:ascii="David" w:hAnsi="David" w:cs="David"/>
        </w:rPr>
      </w:pPr>
      <w:r>
        <w:rPr>
          <w:rFonts w:ascii="David" w:hAnsi="David" w:cs="David" w:hint="cs"/>
          <w:rtl/>
        </w:rPr>
        <w:t xml:space="preserve">עלות לשעה </w:t>
      </w:r>
      <w:r>
        <w:rPr>
          <w:rFonts w:ascii="David" w:hAnsi="David" w:cs="David"/>
          <w:rtl/>
        </w:rPr>
        <w:t>–</w:t>
      </w:r>
      <w:r>
        <w:rPr>
          <w:rFonts w:ascii="David" w:hAnsi="David" w:cs="David" w:hint="cs"/>
          <w:rtl/>
        </w:rPr>
        <w:t xml:space="preserve"> מפקח ניקיון בכיר: 70 ש״ח לשעה.</w:t>
      </w:r>
    </w:p>
    <w:p w14:paraId="1D9DD55A" w14:textId="681A4747" w:rsidR="00E1526D" w:rsidRDefault="00E1526D" w:rsidP="00E1526D">
      <w:pPr>
        <w:pStyle w:val="ListParagraph"/>
        <w:numPr>
          <w:ilvl w:val="0"/>
          <w:numId w:val="5"/>
        </w:numPr>
        <w:bidi/>
        <w:spacing w:after="0" w:line="360" w:lineRule="auto"/>
        <w:jc w:val="both"/>
        <w:rPr>
          <w:rFonts w:ascii="David" w:hAnsi="David" w:cs="David"/>
        </w:rPr>
      </w:pPr>
      <w:r>
        <w:rPr>
          <w:rFonts w:ascii="David" w:hAnsi="David" w:cs="David" w:hint="cs"/>
          <w:rtl/>
        </w:rPr>
        <w:t xml:space="preserve">על פי החוזה מול הלקוח העסקי, יש לספק לפחות 24 שעות עבודה בסך </w:t>
      </w:r>
      <w:proofErr w:type="spellStart"/>
      <w:r>
        <w:rPr>
          <w:rFonts w:ascii="David" w:hAnsi="David" w:cs="David" w:hint="cs"/>
          <w:rtl/>
        </w:rPr>
        <w:t>הכל</w:t>
      </w:r>
      <w:proofErr w:type="spellEnd"/>
      <w:r>
        <w:rPr>
          <w:rFonts w:ascii="David" w:hAnsi="David" w:cs="David" w:hint="cs"/>
          <w:rtl/>
        </w:rPr>
        <w:t xml:space="preserve"> בכל שבוע.</w:t>
      </w:r>
    </w:p>
    <w:p w14:paraId="0CFA4D00" w14:textId="01F7F9FE" w:rsidR="00E1526D" w:rsidRDefault="00E1526D" w:rsidP="00E1526D">
      <w:pPr>
        <w:pStyle w:val="ListParagraph"/>
        <w:numPr>
          <w:ilvl w:val="0"/>
          <w:numId w:val="5"/>
        </w:numPr>
        <w:bidi/>
        <w:spacing w:after="0" w:line="360" w:lineRule="auto"/>
        <w:jc w:val="both"/>
        <w:rPr>
          <w:rFonts w:ascii="David" w:hAnsi="David" w:cs="David"/>
        </w:rPr>
      </w:pPr>
      <w:r>
        <w:rPr>
          <w:rFonts w:ascii="David" w:hAnsi="David" w:cs="David" w:hint="cs"/>
          <w:rtl/>
        </w:rPr>
        <w:t>בנוסף, על פי החוזה, מתוך סך השעות השבועי, לפחות 6 שעות יבוצעו על ידי המפקח הבכיר.</w:t>
      </w:r>
    </w:p>
    <w:p w14:paraId="7D585909" w14:textId="0DD0CE12" w:rsidR="0058300C" w:rsidRDefault="0058300C" w:rsidP="0058300C">
      <w:pPr>
        <w:pStyle w:val="ListParagraph"/>
        <w:numPr>
          <w:ilvl w:val="0"/>
          <w:numId w:val="5"/>
        </w:numPr>
        <w:bidi/>
        <w:spacing w:after="0" w:line="360" w:lineRule="auto"/>
        <w:jc w:val="both"/>
        <w:rPr>
          <w:rFonts w:ascii="David" w:hAnsi="David" w:cs="David"/>
        </w:rPr>
      </w:pPr>
      <w:r>
        <w:rPr>
          <w:rFonts w:ascii="David" w:hAnsi="David" w:cs="David" w:hint="cs"/>
          <w:rtl/>
        </w:rPr>
        <w:t xml:space="preserve">לחברה קיים עובד רגיל קבוע אחד בלבד, המשובץ ללקוח הזה, וכפי סוכם בחוזה העסקה שלו </w:t>
      </w:r>
      <w:r>
        <w:rPr>
          <w:rFonts w:ascii="David" w:hAnsi="David" w:cs="David"/>
          <w:rtl/>
        </w:rPr>
        <w:t>–</w:t>
      </w:r>
      <w:r>
        <w:rPr>
          <w:rFonts w:ascii="David" w:hAnsi="David" w:cs="David" w:hint="cs"/>
          <w:rtl/>
        </w:rPr>
        <w:t xml:space="preserve"> עובד זה יכול </w:t>
      </w:r>
      <w:proofErr w:type="spellStart"/>
      <w:r>
        <w:rPr>
          <w:rFonts w:ascii="David" w:hAnsi="David" w:cs="David" w:hint="cs"/>
          <w:rtl/>
        </w:rPr>
        <w:t>לעבוד</w:t>
      </w:r>
      <w:proofErr w:type="spellEnd"/>
      <w:r>
        <w:rPr>
          <w:rFonts w:ascii="David" w:hAnsi="David" w:cs="David" w:hint="cs"/>
          <w:rtl/>
        </w:rPr>
        <w:t xml:space="preserve"> עד 20 שעות בשבוע.</w:t>
      </w:r>
    </w:p>
    <w:p w14:paraId="717877B8" w14:textId="77777777" w:rsidR="00C86E82" w:rsidRDefault="00C86E82" w:rsidP="00C86E82">
      <w:pPr>
        <w:bidi/>
        <w:spacing w:after="0" w:line="360" w:lineRule="auto"/>
        <w:jc w:val="both"/>
        <w:rPr>
          <w:rFonts w:ascii="David" w:hAnsi="David" w:cs="David"/>
          <w:rtl/>
        </w:rPr>
      </w:pPr>
    </w:p>
    <w:p w14:paraId="229217E4" w14:textId="0165F7FB" w:rsidR="00C86E82" w:rsidRPr="002A213E" w:rsidRDefault="00C86E82" w:rsidP="00C86E82">
      <w:pPr>
        <w:bidi/>
        <w:spacing w:after="0" w:line="360" w:lineRule="auto"/>
        <w:jc w:val="both"/>
        <w:rPr>
          <w:rFonts w:ascii="David" w:hAnsi="David" w:cs="David"/>
          <w:b/>
          <w:bCs/>
          <w:rtl/>
        </w:rPr>
      </w:pPr>
      <w:r w:rsidRPr="002A213E">
        <w:rPr>
          <w:rFonts w:ascii="David" w:hAnsi="David" w:cs="David" w:hint="cs"/>
          <w:b/>
          <w:bCs/>
          <w:rtl/>
        </w:rPr>
        <w:t xml:space="preserve">נדרש: </w:t>
      </w:r>
    </w:p>
    <w:p w14:paraId="1EC837C9" w14:textId="0C600A4F" w:rsidR="00C86E82" w:rsidRDefault="00C86E82" w:rsidP="00C86E82">
      <w:pPr>
        <w:bidi/>
        <w:spacing w:after="0" w:line="360" w:lineRule="auto"/>
        <w:jc w:val="both"/>
        <w:rPr>
          <w:rFonts w:ascii="David" w:hAnsi="David" w:cs="David"/>
          <w:b/>
          <w:bCs/>
          <w:rtl/>
        </w:rPr>
      </w:pPr>
      <w:r w:rsidRPr="002A213E">
        <w:rPr>
          <w:rFonts w:ascii="David" w:hAnsi="David" w:cs="David" w:hint="cs"/>
          <w:b/>
          <w:bCs/>
          <w:rtl/>
        </w:rPr>
        <w:t xml:space="preserve">הציגו את הבעיה הרלוונטית לשאלה זו </w:t>
      </w:r>
      <w:r w:rsidR="00007A08" w:rsidRPr="002A213E">
        <w:rPr>
          <w:rFonts w:ascii="David" w:hAnsi="David" w:cs="David" w:hint="cs"/>
          <w:b/>
          <w:bCs/>
          <w:rtl/>
        </w:rPr>
        <w:t xml:space="preserve">והגדירו במסגרתה באופן מילולי את משתני ההחלטה, את פונקציית המטרה ואת האילוצים. </w:t>
      </w:r>
    </w:p>
    <w:p w14:paraId="279688DA" w14:textId="77777777" w:rsidR="002A213E" w:rsidRDefault="002A213E" w:rsidP="002A213E">
      <w:pPr>
        <w:bidi/>
        <w:spacing w:after="0" w:line="360" w:lineRule="auto"/>
        <w:jc w:val="both"/>
        <w:rPr>
          <w:rFonts w:ascii="David" w:hAnsi="David" w:cs="David"/>
          <w:b/>
          <w:bCs/>
          <w:rtl/>
        </w:rPr>
      </w:pPr>
    </w:p>
    <w:p w14:paraId="68D4E7A2" w14:textId="70386908" w:rsidR="002A213E" w:rsidRPr="002A213E" w:rsidRDefault="002A213E" w:rsidP="002A213E">
      <w:pPr>
        <w:bidi/>
        <w:spacing w:after="0" w:line="360" w:lineRule="auto"/>
        <w:jc w:val="both"/>
        <w:rPr>
          <w:rFonts w:ascii="David" w:hAnsi="David" w:cs="David"/>
          <w:rtl/>
        </w:rPr>
      </w:pPr>
      <w:r>
        <w:rPr>
          <w:rFonts w:ascii="David" w:hAnsi="David" w:cs="David" w:hint="cs"/>
          <w:rtl/>
        </w:rPr>
        <w:t>פיתה-רון:</w:t>
      </w:r>
    </w:p>
    <w:p w14:paraId="1BDA6189" w14:textId="65B57AFD" w:rsidR="002A213E" w:rsidRDefault="002A213E" w:rsidP="002A213E">
      <w:pPr>
        <w:bidi/>
        <w:spacing w:after="0" w:line="360" w:lineRule="auto"/>
        <w:jc w:val="both"/>
        <w:rPr>
          <w:rFonts w:ascii="David" w:hAnsi="David" w:cs="David"/>
          <w:rtl/>
        </w:rPr>
      </w:pPr>
      <w:r>
        <w:rPr>
          <w:rFonts w:ascii="David" w:hAnsi="David" w:cs="David" w:hint="cs"/>
          <w:rtl/>
        </w:rPr>
        <w:t xml:space="preserve">דיון מקדים: ברמה הכלכלית, רוב הבעיות שאנו דנים בהן הן מסוג בעיות קיצון מסוג מקסימום או מינימום; בשאלה הקודמת (שאלה 1, </w:t>
      </w:r>
      <w:proofErr w:type="spellStart"/>
      <w:r>
        <w:rPr>
          <w:rFonts w:ascii="David" w:hAnsi="David" w:cs="David" w:hint="cs"/>
          <w:rtl/>
        </w:rPr>
        <w:t>ולריה</w:t>
      </w:r>
      <w:proofErr w:type="spellEnd"/>
      <w:r>
        <w:rPr>
          <w:rFonts w:ascii="David" w:hAnsi="David" w:cs="David" w:hint="cs"/>
          <w:rtl/>
        </w:rPr>
        <w:t xml:space="preserve">) באופן חד משמעי הנחו אותנו שהמטרה היא להרוויח כמה שיותר (למקסם את פונקציית המטרה שהיא פונקציית הרווח). </w:t>
      </w:r>
    </w:p>
    <w:p w14:paraId="62EFEEDA" w14:textId="399ACB9D" w:rsidR="002A213E" w:rsidRDefault="002A213E" w:rsidP="002A213E">
      <w:pPr>
        <w:bidi/>
        <w:spacing w:after="0" w:line="360" w:lineRule="auto"/>
        <w:jc w:val="both"/>
        <w:rPr>
          <w:rFonts w:ascii="David" w:hAnsi="David" w:cs="David"/>
          <w:rtl/>
        </w:rPr>
      </w:pPr>
      <w:r>
        <w:rPr>
          <w:rFonts w:ascii="David" w:hAnsi="David" w:cs="David" w:hint="cs"/>
          <w:rtl/>
        </w:rPr>
        <w:t xml:space="preserve">ומה לגבי שאלה זו? בשאלה זו לא ציינו בפנינו מפורשות מה צריך למקסם / למזער. אבל אפשר לשים לב שכל הדיון כאן הוא באספקת שירותים, שאנחנו כבר מחויבים להם, עם דרישות לקוח מסוימות. במצב כזה, אין שום סיבה או יכולת לדון ברווחים; אלא המטרה שלנו היא לצמצם ככל הניתן את עלות מתן השירות, בכפוף לאילוצים. </w:t>
      </w:r>
    </w:p>
    <w:p w14:paraId="799AB040" w14:textId="5D588E58" w:rsidR="00134872" w:rsidRPr="003B351F" w:rsidRDefault="006E77C2" w:rsidP="003B351F">
      <w:pPr>
        <w:bidi/>
        <w:spacing w:after="0" w:line="360" w:lineRule="auto"/>
        <w:jc w:val="both"/>
        <w:rPr>
          <w:rFonts w:ascii="David" w:hAnsi="David" w:cs="David"/>
          <w:lang w:val="en-US"/>
        </w:rPr>
      </w:pPr>
      <w:r>
        <w:rPr>
          <w:rFonts w:ascii="David" w:hAnsi="David" w:cs="David" w:hint="cs"/>
          <w:rtl/>
        </w:rPr>
        <w:t xml:space="preserve">קצר: בשאלה 1 </w:t>
      </w:r>
      <w:r>
        <w:rPr>
          <w:rFonts w:ascii="David" w:hAnsi="David" w:cs="David"/>
          <w:rtl/>
        </w:rPr>
        <w:t>–</w:t>
      </w:r>
      <w:r>
        <w:rPr>
          <w:rFonts w:ascii="David" w:hAnsi="David" w:cs="David" w:hint="cs"/>
          <w:rtl/>
        </w:rPr>
        <w:t xml:space="preserve"> ביקשו מפורשות למקסם רווח; בשאלה 2 </w:t>
      </w:r>
      <w:r>
        <w:rPr>
          <w:rFonts w:ascii="David" w:hAnsi="David" w:cs="David"/>
          <w:rtl/>
        </w:rPr>
        <w:t>–</w:t>
      </w:r>
      <w:r>
        <w:rPr>
          <w:rFonts w:ascii="David" w:hAnsi="David" w:cs="David" w:hint="cs"/>
          <w:rtl/>
        </w:rPr>
        <w:t xml:space="preserve"> יש מידע רק עלויות, המטרה למזערן. </w:t>
      </w:r>
    </w:p>
    <w:p w14:paraId="39ED6711" w14:textId="59BCC6B9" w:rsidR="008C6AC6" w:rsidRPr="003B351F" w:rsidRDefault="00134872" w:rsidP="003B351F">
      <w:pPr>
        <w:bidi/>
        <w:spacing w:after="0" w:line="360" w:lineRule="auto"/>
        <w:jc w:val="both"/>
        <w:rPr>
          <w:rFonts w:ascii="David" w:hAnsi="David" w:cs="David"/>
          <w:lang w:val="en-US"/>
        </w:rPr>
      </w:pPr>
      <w:r>
        <w:rPr>
          <w:rFonts w:ascii="David" w:hAnsi="David" w:cs="David" w:hint="cs"/>
          <w:rtl/>
        </w:rPr>
        <w:t xml:space="preserve">הערה נוספת: בשונה מהשאלה הקודמת, שכללה תמלול והסבר מאד רחב על כל שלב ושלב, כאן </w:t>
      </w:r>
      <w:r w:rsidR="008C6AC6">
        <w:rPr>
          <w:rFonts w:ascii="David" w:hAnsi="David" w:cs="David"/>
          <w:rtl/>
        </w:rPr>
        <w:t>–</w:t>
      </w:r>
      <w:r>
        <w:rPr>
          <w:rFonts w:ascii="David" w:hAnsi="David" w:cs="David" w:hint="cs"/>
          <w:rtl/>
        </w:rPr>
        <w:t xml:space="preserve"> </w:t>
      </w:r>
      <w:r w:rsidR="008C6AC6">
        <w:rPr>
          <w:rFonts w:ascii="David" w:hAnsi="David" w:cs="David" w:hint="cs"/>
          <w:rtl/>
        </w:rPr>
        <w:t xml:space="preserve">נצלול ישירות לפתרון שיעניק לנו ״ניקוד מלא״. הסברים נוספים יופיעו מתחת לפתרון. </w:t>
      </w:r>
    </w:p>
    <w:p w14:paraId="51CD1D0A" w14:textId="3A4FD34F" w:rsidR="008C6AC6" w:rsidRPr="001A2D2A" w:rsidRDefault="001A2D2A" w:rsidP="008C6AC6">
      <w:pPr>
        <w:bidi/>
        <w:spacing w:after="0" w:line="360" w:lineRule="auto"/>
        <w:jc w:val="both"/>
        <w:rPr>
          <w:rFonts w:ascii="David" w:eastAsiaTheme="minorEastAsia" w:hAnsi="David" w:cs="David"/>
          <w:b/>
          <w:bCs/>
          <w:rtl/>
        </w:rPr>
      </w:pPr>
      <m:oMathPara>
        <m:oMath>
          <m:r>
            <m:rPr>
              <m:sty m:val="bi"/>
            </m:rPr>
            <w:rPr>
              <w:rFonts w:ascii="Cambria Math" w:hAnsi="Cambria Math" w:cs="David"/>
            </w:rPr>
            <m:t>MIN     Z=40</m:t>
          </m:r>
          <m:sSub>
            <m:sSubPr>
              <m:ctrlPr>
                <w:rPr>
                  <w:rFonts w:ascii="Cambria Math" w:hAnsi="Cambria Math" w:cs="David"/>
                  <w:b/>
                  <w:bCs/>
                  <w:i/>
                </w:rPr>
              </m:ctrlPr>
            </m:sSubPr>
            <m:e>
              <m:r>
                <m:rPr>
                  <m:sty m:val="bi"/>
                </m:rPr>
                <w:rPr>
                  <w:rFonts w:ascii="Cambria Math" w:hAnsi="Cambria Math" w:cs="David"/>
                </w:rPr>
                <m:t>x</m:t>
              </m:r>
            </m:e>
            <m:sub>
              <m:r>
                <m:rPr>
                  <m:sty m:val="bi"/>
                </m:rPr>
                <w:rPr>
                  <w:rFonts w:ascii="Cambria Math" w:hAnsi="Cambria Math" w:cs="David"/>
                </w:rPr>
                <m:t>1</m:t>
              </m:r>
            </m:sub>
          </m:sSub>
          <m:r>
            <m:rPr>
              <m:sty m:val="bi"/>
            </m:rPr>
            <w:rPr>
              <w:rFonts w:ascii="Cambria Math" w:hAnsi="Cambria Math" w:cs="David"/>
            </w:rPr>
            <m:t>+70</m:t>
          </m:r>
          <m:sSub>
            <m:sSubPr>
              <m:ctrlPr>
                <w:rPr>
                  <w:rFonts w:ascii="Cambria Math" w:hAnsi="Cambria Math" w:cs="David"/>
                  <w:b/>
                  <w:bCs/>
                  <w:i/>
                </w:rPr>
              </m:ctrlPr>
            </m:sSubPr>
            <m:e>
              <m:r>
                <m:rPr>
                  <m:sty m:val="bi"/>
                </m:rPr>
                <w:rPr>
                  <w:rFonts w:ascii="Cambria Math" w:hAnsi="Cambria Math" w:cs="David"/>
                </w:rPr>
                <m:t>x</m:t>
              </m:r>
            </m:e>
            <m:sub>
              <m:r>
                <m:rPr>
                  <m:sty m:val="bi"/>
                </m:rPr>
                <w:rPr>
                  <w:rFonts w:ascii="Cambria Math" w:hAnsi="Cambria Math" w:cs="David"/>
                </w:rPr>
                <m:t>2</m:t>
              </m:r>
            </m:sub>
          </m:sSub>
        </m:oMath>
      </m:oMathPara>
    </w:p>
    <w:p w14:paraId="31AC2301" w14:textId="164BEE3F" w:rsidR="00966C25" w:rsidRPr="001A2D2A" w:rsidRDefault="001A2D2A" w:rsidP="00966C25">
      <w:pPr>
        <w:bidi/>
        <w:spacing w:after="0" w:line="360" w:lineRule="auto"/>
        <w:jc w:val="both"/>
        <w:rPr>
          <w:rFonts w:ascii="David" w:eastAsiaTheme="minorEastAsia" w:hAnsi="David" w:cs="David"/>
          <w:b/>
          <w:bCs/>
          <w:i/>
        </w:rPr>
      </w:pPr>
      <m:oMathPara>
        <m:oMath>
          <m:r>
            <m:rPr>
              <m:sty m:val="bi"/>
            </m:rPr>
            <w:rPr>
              <w:rFonts w:ascii="Cambria Math" w:eastAsiaTheme="minorEastAsia" w:hAnsi="Cambria Math" w:cs="David"/>
            </w:rPr>
            <m:t xml:space="preserve">s.t.     </m:t>
          </m:r>
          <m:sSub>
            <m:sSubPr>
              <m:ctrlPr>
                <w:rPr>
                  <w:rFonts w:ascii="Cambria Math" w:eastAsiaTheme="minorEastAsia" w:hAnsi="Cambria Math" w:cs="David"/>
                  <w:b/>
                  <w:bCs/>
                  <w:i/>
                </w:rPr>
              </m:ctrlPr>
            </m:sSubPr>
            <m:e>
              <m:r>
                <m:rPr>
                  <m:sty m:val="bi"/>
                </m:rPr>
                <w:rPr>
                  <w:rFonts w:ascii="Cambria Math" w:eastAsiaTheme="minorEastAsia" w:hAnsi="Cambria Math" w:cs="David"/>
                </w:rPr>
                <m:t>x</m:t>
              </m:r>
            </m:e>
            <m:sub>
              <m:r>
                <m:rPr>
                  <m:sty m:val="bi"/>
                </m:rPr>
                <w:rPr>
                  <w:rFonts w:ascii="Cambria Math" w:eastAsiaTheme="minorEastAsia" w:hAnsi="Cambria Math" w:cs="David"/>
                </w:rPr>
                <m:t>1</m:t>
              </m:r>
            </m:sub>
          </m:sSub>
          <m:r>
            <m:rPr>
              <m:sty m:val="bi"/>
            </m:rPr>
            <w:rPr>
              <w:rFonts w:ascii="Cambria Math" w:eastAsiaTheme="minorEastAsia" w:hAnsi="Cambria Math" w:cs="David"/>
            </w:rPr>
            <m:t>+</m:t>
          </m:r>
          <m:sSub>
            <m:sSubPr>
              <m:ctrlPr>
                <w:rPr>
                  <w:rFonts w:ascii="Cambria Math" w:eastAsiaTheme="minorEastAsia" w:hAnsi="Cambria Math" w:cs="David"/>
                  <w:b/>
                  <w:bCs/>
                  <w:i/>
                </w:rPr>
              </m:ctrlPr>
            </m:sSubPr>
            <m:e>
              <m:r>
                <m:rPr>
                  <m:sty m:val="bi"/>
                </m:rPr>
                <w:rPr>
                  <w:rFonts w:ascii="Cambria Math" w:eastAsiaTheme="minorEastAsia" w:hAnsi="Cambria Math" w:cs="David"/>
                </w:rPr>
                <m:t>x</m:t>
              </m:r>
            </m:e>
            <m:sub>
              <m:r>
                <m:rPr>
                  <m:sty m:val="bi"/>
                </m:rPr>
                <w:rPr>
                  <w:rFonts w:ascii="Cambria Math" w:eastAsiaTheme="minorEastAsia" w:hAnsi="Cambria Math" w:cs="David"/>
                </w:rPr>
                <m:t>2</m:t>
              </m:r>
            </m:sub>
          </m:sSub>
          <m:r>
            <m:rPr>
              <m:sty m:val="bi"/>
            </m:rPr>
            <w:rPr>
              <w:rFonts w:ascii="Cambria Math" w:eastAsiaTheme="minorEastAsia" w:hAnsi="Cambria Math" w:cs="David"/>
            </w:rPr>
            <m:t xml:space="preserve">≥24  </m:t>
          </m:r>
        </m:oMath>
      </m:oMathPara>
    </w:p>
    <w:p w14:paraId="2A4F23A9" w14:textId="2D2F7A0B" w:rsidR="0000347F" w:rsidRPr="001A2D2A" w:rsidRDefault="0000347F" w:rsidP="0000347F">
      <w:pPr>
        <w:bidi/>
        <w:spacing w:after="0" w:line="360" w:lineRule="auto"/>
        <w:jc w:val="both"/>
        <w:rPr>
          <w:rFonts w:ascii="David" w:eastAsiaTheme="minorEastAsia" w:hAnsi="David" w:cs="David"/>
          <w:b/>
          <w:bCs/>
          <w:i/>
        </w:rPr>
      </w:pPr>
      <m:oMathPara>
        <m:oMath>
          <m:sSub>
            <m:sSubPr>
              <m:ctrlPr>
                <w:rPr>
                  <w:rFonts w:ascii="Cambria Math" w:eastAsiaTheme="minorEastAsia" w:hAnsi="Cambria Math" w:cs="David"/>
                  <w:b/>
                  <w:bCs/>
                  <w:i/>
                </w:rPr>
              </m:ctrlPr>
            </m:sSubPr>
            <m:e>
              <m:r>
                <m:rPr>
                  <m:sty m:val="bi"/>
                </m:rPr>
                <w:rPr>
                  <w:rFonts w:ascii="Cambria Math" w:eastAsiaTheme="minorEastAsia" w:hAnsi="Cambria Math" w:cs="David"/>
                </w:rPr>
                <m:t>x</m:t>
              </m:r>
            </m:e>
            <m:sub>
              <m:r>
                <m:rPr>
                  <m:sty m:val="bi"/>
                </m:rPr>
                <w:rPr>
                  <w:rFonts w:ascii="Cambria Math" w:eastAsiaTheme="minorEastAsia" w:hAnsi="Cambria Math" w:cs="David"/>
                </w:rPr>
                <m:t>2</m:t>
              </m:r>
            </m:sub>
          </m:sSub>
          <m:r>
            <m:rPr>
              <m:sty m:val="bi"/>
            </m:rPr>
            <w:rPr>
              <w:rFonts w:ascii="Cambria Math" w:eastAsiaTheme="minorEastAsia" w:hAnsi="Cambria Math" w:cs="David"/>
            </w:rPr>
            <m:t>≥6</m:t>
          </m:r>
        </m:oMath>
      </m:oMathPara>
    </w:p>
    <w:p w14:paraId="16C19D4F" w14:textId="14211AB5" w:rsidR="00246F0F" w:rsidRPr="003B351F" w:rsidRDefault="007A184C" w:rsidP="003B351F">
      <w:pPr>
        <w:bidi/>
        <w:spacing w:after="0" w:line="360" w:lineRule="auto"/>
        <w:jc w:val="both"/>
        <w:rPr>
          <w:rFonts w:ascii="David" w:eastAsiaTheme="minorEastAsia" w:hAnsi="David" w:cs="David"/>
          <w:b/>
          <w:bCs/>
          <w:i/>
        </w:rPr>
      </w:pPr>
      <m:oMathPara>
        <m:oMath>
          <m:sSub>
            <m:sSubPr>
              <m:ctrlPr>
                <w:rPr>
                  <w:rFonts w:ascii="Cambria Math" w:eastAsiaTheme="minorEastAsia" w:hAnsi="Cambria Math" w:cs="David"/>
                  <w:b/>
                  <w:bCs/>
                  <w:i/>
                </w:rPr>
              </m:ctrlPr>
            </m:sSubPr>
            <m:e>
              <m:r>
                <m:rPr>
                  <m:sty m:val="bi"/>
                </m:rPr>
                <w:rPr>
                  <w:rFonts w:ascii="Cambria Math" w:eastAsiaTheme="minorEastAsia" w:hAnsi="Cambria Math" w:cs="David"/>
                </w:rPr>
                <m:t>x</m:t>
              </m:r>
            </m:e>
            <m:sub>
              <m:r>
                <m:rPr>
                  <m:sty m:val="bi"/>
                </m:rPr>
                <w:rPr>
                  <w:rFonts w:ascii="Cambria Math" w:eastAsiaTheme="minorEastAsia" w:hAnsi="Cambria Math" w:cs="David"/>
                </w:rPr>
                <m:t>1</m:t>
              </m:r>
            </m:sub>
          </m:sSub>
          <m:r>
            <m:rPr>
              <m:sty m:val="bi"/>
            </m:rPr>
            <w:rPr>
              <w:rFonts w:ascii="Cambria Math" w:eastAsiaTheme="minorEastAsia" w:hAnsi="Cambria Math" w:cs="David"/>
            </w:rPr>
            <m:t>≤20</m:t>
          </m:r>
        </m:oMath>
      </m:oMathPara>
    </w:p>
    <w:p w14:paraId="4DE44054" w14:textId="017E0CB6" w:rsidR="00246F0F" w:rsidRPr="001A2D2A" w:rsidRDefault="00246F0F" w:rsidP="00246F0F">
      <w:pPr>
        <w:bidi/>
        <w:spacing w:after="0" w:line="360" w:lineRule="auto"/>
        <w:jc w:val="both"/>
        <w:rPr>
          <w:rFonts w:ascii="David" w:eastAsiaTheme="minorEastAsia" w:hAnsi="David" w:cs="David"/>
          <w:b/>
          <w:bCs/>
          <w:rtl/>
          <w:lang w:val="en-US"/>
        </w:rPr>
      </w:pPr>
      <w:r w:rsidRPr="001A2D2A">
        <w:rPr>
          <w:rFonts w:ascii="David" w:eastAsiaTheme="minorEastAsia" w:hAnsi="David" w:cs="David" w:hint="cs"/>
          <w:b/>
          <w:bCs/>
          <w:rtl/>
        </w:rPr>
        <w:t xml:space="preserve">הפונקציה </w:t>
      </w:r>
      <w:r w:rsidRPr="001A2D2A">
        <w:rPr>
          <w:rFonts w:ascii="David" w:eastAsiaTheme="minorEastAsia" w:hAnsi="David" w:cs="David"/>
          <w:b/>
          <w:bCs/>
          <w:lang w:val="en-US"/>
        </w:rPr>
        <w:t>Z</w:t>
      </w:r>
      <w:r w:rsidRPr="001A2D2A">
        <w:rPr>
          <w:rFonts w:ascii="David" w:eastAsiaTheme="minorEastAsia" w:hAnsi="David" w:cs="David" w:hint="cs"/>
          <w:b/>
          <w:bCs/>
          <w:rtl/>
          <w:lang w:val="en-US"/>
        </w:rPr>
        <w:t xml:space="preserve"> היא פונקציית העלות.</w:t>
      </w:r>
    </w:p>
    <w:p w14:paraId="166CBA27" w14:textId="2E8E3883" w:rsidR="00246F0F" w:rsidRPr="001A2D2A" w:rsidRDefault="00246F0F" w:rsidP="00246F0F">
      <w:pPr>
        <w:bidi/>
        <w:spacing w:after="0" w:line="360" w:lineRule="auto"/>
        <w:jc w:val="both"/>
        <w:rPr>
          <w:rFonts w:ascii="David" w:eastAsiaTheme="minorEastAsia" w:hAnsi="David" w:cs="David"/>
          <w:b/>
          <w:bCs/>
          <w:rtl/>
        </w:rPr>
      </w:pPr>
      <w:r w:rsidRPr="001A2D2A">
        <w:rPr>
          <w:rFonts w:ascii="David" w:eastAsiaTheme="minorEastAsia" w:hAnsi="David" w:cs="David" w:hint="cs"/>
          <w:b/>
          <w:bCs/>
          <w:rtl/>
          <w:lang w:val="en-US"/>
        </w:rPr>
        <w:t xml:space="preserve">משתנה ההחלטה </w:t>
      </w:r>
      <m:oMath>
        <m:sSub>
          <m:sSubPr>
            <m:ctrlPr>
              <w:rPr>
                <w:rFonts w:ascii="Cambria Math" w:hAnsi="Cambria Math" w:cs="David"/>
                <w:b/>
                <w:bCs/>
                <w:i/>
              </w:rPr>
            </m:ctrlPr>
          </m:sSubPr>
          <m:e>
            <m:r>
              <m:rPr>
                <m:sty m:val="bi"/>
              </m:rPr>
              <w:rPr>
                <w:rFonts w:ascii="Cambria Math" w:hAnsi="Cambria Math" w:cs="David"/>
              </w:rPr>
              <m:t>x</m:t>
            </m:r>
          </m:e>
          <m:sub>
            <m:r>
              <m:rPr>
                <m:sty m:val="bi"/>
              </m:rPr>
              <w:rPr>
                <w:rFonts w:ascii="Cambria Math" w:hAnsi="Cambria Math" w:cs="David"/>
              </w:rPr>
              <m:t>1</m:t>
            </m:r>
          </m:sub>
        </m:sSub>
      </m:oMath>
      <w:r w:rsidRPr="001A2D2A">
        <w:rPr>
          <w:rFonts w:ascii="David" w:eastAsiaTheme="minorEastAsia" w:hAnsi="David" w:cs="David"/>
          <w:b/>
          <w:bCs/>
        </w:rPr>
        <w:t xml:space="preserve"> </w:t>
      </w:r>
      <w:r w:rsidRPr="001A2D2A">
        <w:rPr>
          <w:rFonts w:ascii="David" w:eastAsiaTheme="minorEastAsia" w:hAnsi="David" w:cs="David" w:hint="cs"/>
          <w:b/>
          <w:bCs/>
          <w:rtl/>
        </w:rPr>
        <w:t xml:space="preserve"> הוא מספר שעות ההעסקה הכולל של עובדים רגילים. </w:t>
      </w:r>
    </w:p>
    <w:p w14:paraId="24A9261C" w14:textId="47AC3461" w:rsidR="00C65290" w:rsidRDefault="00C65290" w:rsidP="00C65290">
      <w:pPr>
        <w:bidi/>
        <w:spacing w:after="0" w:line="360" w:lineRule="auto"/>
        <w:jc w:val="both"/>
        <w:rPr>
          <w:rFonts w:ascii="David" w:eastAsiaTheme="minorEastAsia" w:hAnsi="David" w:cs="David"/>
          <w:b/>
          <w:bCs/>
        </w:rPr>
      </w:pPr>
      <w:r w:rsidRPr="001A2D2A">
        <w:rPr>
          <w:rFonts w:ascii="David" w:eastAsiaTheme="minorEastAsia" w:hAnsi="David" w:cs="David" w:hint="cs"/>
          <w:b/>
          <w:bCs/>
          <w:rtl/>
          <w:lang w:val="en-US"/>
        </w:rPr>
        <w:t xml:space="preserve">משתנה ההחלטה </w:t>
      </w:r>
      <m:oMath>
        <m:sSub>
          <m:sSubPr>
            <m:ctrlPr>
              <w:rPr>
                <w:rFonts w:ascii="Cambria Math" w:hAnsi="Cambria Math" w:cs="David"/>
                <w:b/>
                <w:bCs/>
                <w:i/>
              </w:rPr>
            </m:ctrlPr>
          </m:sSubPr>
          <m:e>
            <m:r>
              <m:rPr>
                <m:sty m:val="bi"/>
              </m:rPr>
              <w:rPr>
                <w:rFonts w:ascii="Cambria Math" w:hAnsi="Cambria Math" w:cs="David"/>
              </w:rPr>
              <m:t>x</m:t>
            </m:r>
          </m:e>
          <m:sub>
            <m:r>
              <m:rPr>
                <m:sty m:val="bi"/>
              </m:rPr>
              <w:rPr>
                <w:rFonts w:ascii="Cambria Math" w:hAnsi="Cambria Math" w:cs="David"/>
              </w:rPr>
              <m:t>2</m:t>
            </m:r>
          </m:sub>
        </m:sSub>
      </m:oMath>
      <w:r w:rsidRPr="001A2D2A">
        <w:rPr>
          <w:rFonts w:ascii="David" w:eastAsiaTheme="minorEastAsia" w:hAnsi="David" w:cs="David"/>
          <w:b/>
          <w:bCs/>
        </w:rPr>
        <w:t xml:space="preserve"> </w:t>
      </w:r>
      <w:r w:rsidRPr="001A2D2A">
        <w:rPr>
          <w:rFonts w:ascii="David" w:eastAsiaTheme="minorEastAsia" w:hAnsi="David" w:cs="David" w:hint="cs"/>
          <w:b/>
          <w:bCs/>
          <w:rtl/>
        </w:rPr>
        <w:t xml:space="preserve"> הוא מספר שעות ההעסקה הכולל של </w:t>
      </w:r>
      <w:r w:rsidRPr="001A2D2A">
        <w:rPr>
          <w:rFonts w:ascii="David" w:eastAsiaTheme="minorEastAsia" w:hAnsi="David" w:cs="David" w:hint="cs"/>
          <w:b/>
          <w:bCs/>
          <w:rtl/>
        </w:rPr>
        <w:t>מפקחים בכירים</w:t>
      </w:r>
      <w:r w:rsidRPr="001A2D2A">
        <w:rPr>
          <w:rFonts w:ascii="David" w:eastAsiaTheme="minorEastAsia" w:hAnsi="David" w:cs="David" w:hint="cs"/>
          <w:b/>
          <w:bCs/>
          <w:rtl/>
        </w:rPr>
        <w:t xml:space="preserve">. </w:t>
      </w:r>
    </w:p>
    <w:p w14:paraId="50000344" w14:textId="3DE438A8" w:rsidR="00EB4547" w:rsidRDefault="00EB4547" w:rsidP="00EB4547">
      <w:pPr>
        <w:bidi/>
        <w:spacing w:after="0" w:line="360" w:lineRule="auto"/>
        <w:jc w:val="both"/>
        <w:rPr>
          <w:rFonts w:ascii="David" w:hAnsi="David" w:cs="David"/>
          <w:b/>
          <w:bCs/>
          <w:sz w:val="28"/>
          <w:szCs w:val="28"/>
          <w:rtl/>
        </w:rPr>
      </w:pPr>
      <w:r w:rsidRPr="009F0899">
        <w:rPr>
          <w:rFonts w:ascii="David" w:hAnsi="David" w:cs="David" w:hint="cs"/>
          <w:b/>
          <w:bCs/>
          <w:sz w:val="28"/>
          <w:szCs w:val="28"/>
          <w:rtl/>
        </w:rPr>
        <w:lastRenderedPageBreak/>
        <w:t xml:space="preserve">שאלה לדוגמה </w:t>
      </w:r>
      <w:r>
        <w:rPr>
          <w:rFonts w:ascii="David" w:hAnsi="David" w:cs="David"/>
          <w:b/>
          <w:bCs/>
          <w:sz w:val="28"/>
          <w:szCs w:val="28"/>
        </w:rPr>
        <w:t>3</w:t>
      </w:r>
      <w:r w:rsidRPr="009F0899">
        <w:rPr>
          <w:rFonts w:ascii="David" w:hAnsi="David" w:cs="David" w:hint="cs"/>
          <w:b/>
          <w:bCs/>
          <w:sz w:val="28"/>
          <w:szCs w:val="28"/>
          <w:rtl/>
        </w:rPr>
        <w:t xml:space="preserve"> </w:t>
      </w:r>
      <w:r w:rsidRPr="009F0899">
        <w:rPr>
          <w:rFonts w:ascii="David" w:hAnsi="David" w:cs="David"/>
          <w:b/>
          <w:bCs/>
          <w:sz w:val="28"/>
          <w:szCs w:val="28"/>
          <w:rtl/>
        </w:rPr>
        <w:t>–</w:t>
      </w:r>
      <w:r w:rsidRPr="009F0899">
        <w:rPr>
          <w:rFonts w:ascii="David" w:hAnsi="David" w:cs="David" w:hint="cs"/>
          <w:b/>
          <w:bCs/>
          <w:sz w:val="28"/>
          <w:szCs w:val="28"/>
          <w:rtl/>
        </w:rPr>
        <w:t xml:space="preserve"> משתני החלטה, פונקציית מטרה </w:t>
      </w:r>
      <w:r>
        <w:rPr>
          <w:rFonts w:ascii="David" w:hAnsi="David" w:cs="David"/>
          <w:b/>
          <w:bCs/>
          <w:sz w:val="28"/>
          <w:szCs w:val="28"/>
          <w:rtl/>
        </w:rPr>
        <w:t>–</w:t>
      </w:r>
      <w:r w:rsidRPr="009F0899">
        <w:rPr>
          <w:rFonts w:ascii="David" w:hAnsi="David" w:cs="David" w:hint="cs"/>
          <w:b/>
          <w:bCs/>
          <w:sz w:val="28"/>
          <w:szCs w:val="28"/>
          <w:rtl/>
        </w:rPr>
        <w:t xml:space="preserve"> </w:t>
      </w:r>
      <w:r>
        <w:rPr>
          <w:rFonts w:ascii="David" w:hAnsi="David" w:cs="David" w:hint="cs"/>
          <w:b/>
          <w:bCs/>
          <w:sz w:val="28"/>
          <w:szCs w:val="28"/>
          <w:rtl/>
        </w:rPr>
        <w:t>האופניים של חנה</w:t>
      </w:r>
    </w:p>
    <w:p w14:paraId="7A1FA60B" w14:textId="348C6BE2" w:rsidR="00EB4547" w:rsidRDefault="00EB4547" w:rsidP="00EB4547">
      <w:pPr>
        <w:bidi/>
        <w:spacing w:after="0" w:line="360" w:lineRule="auto"/>
        <w:jc w:val="both"/>
        <w:rPr>
          <w:rFonts w:ascii="David" w:hAnsi="David" w:cs="David"/>
          <w:rtl/>
        </w:rPr>
      </w:pPr>
      <w:r w:rsidRPr="00EB4547">
        <w:rPr>
          <w:rFonts w:ascii="David" w:hAnsi="David" w:cs="David" w:hint="cs"/>
          <w:rtl/>
        </w:rPr>
        <w:t xml:space="preserve">חברת ״האופניים של חנה פ״ בע״מ מייצרת שני דגמי אופניים: אופניים רגילים, ואופניים חשמליים. </w:t>
      </w:r>
    </w:p>
    <w:p w14:paraId="534EFFED" w14:textId="57B73ADD" w:rsidR="00270908" w:rsidRDefault="00270908" w:rsidP="00270908">
      <w:pPr>
        <w:bidi/>
        <w:spacing w:after="0" w:line="360" w:lineRule="auto"/>
        <w:jc w:val="both"/>
        <w:rPr>
          <w:rFonts w:ascii="David" w:hAnsi="David" w:cs="David"/>
          <w:rtl/>
        </w:rPr>
      </w:pPr>
      <w:r>
        <w:rPr>
          <w:rFonts w:ascii="David" w:hAnsi="David" w:cs="David" w:hint="cs"/>
          <w:rtl/>
        </w:rPr>
        <w:t>נתונים רלוונטיים:</w:t>
      </w:r>
    </w:p>
    <w:p w14:paraId="397111B8" w14:textId="23AB3C31" w:rsidR="00270908" w:rsidRDefault="00270908" w:rsidP="00270908">
      <w:pPr>
        <w:pStyle w:val="ListParagraph"/>
        <w:numPr>
          <w:ilvl w:val="0"/>
          <w:numId w:val="6"/>
        </w:numPr>
        <w:bidi/>
        <w:spacing w:after="0" w:line="360" w:lineRule="auto"/>
        <w:jc w:val="both"/>
        <w:rPr>
          <w:rFonts w:ascii="David" w:hAnsi="David" w:cs="David"/>
        </w:rPr>
      </w:pPr>
      <w:r>
        <w:rPr>
          <w:rFonts w:ascii="David" w:hAnsi="David" w:cs="David" w:hint="cs"/>
          <w:rtl/>
        </w:rPr>
        <w:t xml:space="preserve">הרווח מכל זוג אופניים רגילים הוא 250 ש״ח (ליח׳). </w:t>
      </w:r>
    </w:p>
    <w:p w14:paraId="1D9CBB00" w14:textId="0CFE453C" w:rsidR="00270908" w:rsidRDefault="00270908" w:rsidP="00270908">
      <w:pPr>
        <w:pStyle w:val="ListParagraph"/>
        <w:numPr>
          <w:ilvl w:val="0"/>
          <w:numId w:val="6"/>
        </w:numPr>
        <w:bidi/>
        <w:spacing w:after="0" w:line="360" w:lineRule="auto"/>
        <w:jc w:val="both"/>
        <w:rPr>
          <w:rFonts w:ascii="David" w:hAnsi="David" w:cs="David"/>
        </w:rPr>
      </w:pPr>
      <w:r>
        <w:rPr>
          <w:rFonts w:ascii="David" w:hAnsi="David" w:cs="David" w:hint="cs"/>
          <w:rtl/>
        </w:rPr>
        <w:t xml:space="preserve">הרווח מכל זוג אופניים חשמליים הוא 900 ש״ח (ליח׳). </w:t>
      </w:r>
    </w:p>
    <w:p w14:paraId="12832137" w14:textId="7416CB63" w:rsidR="00270908" w:rsidRDefault="00270908" w:rsidP="00270908">
      <w:pPr>
        <w:pStyle w:val="ListParagraph"/>
        <w:numPr>
          <w:ilvl w:val="0"/>
          <w:numId w:val="6"/>
        </w:numPr>
        <w:bidi/>
        <w:spacing w:after="0" w:line="360" w:lineRule="auto"/>
        <w:jc w:val="both"/>
        <w:rPr>
          <w:rFonts w:ascii="David" w:hAnsi="David" w:cs="David"/>
        </w:rPr>
      </w:pPr>
      <w:r>
        <w:rPr>
          <w:rFonts w:ascii="David" w:hAnsi="David" w:cs="David" w:hint="cs"/>
          <w:rtl/>
        </w:rPr>
        <w:t>כדי להרכיב אופניים רגילים נדרשות 3 שעות עבודה במחלקת ההרכבה. לעומת זאת, הרכבת אופניים חשמליים אשר כוללת עבודה נוספת בגין התקנת מנוע וסוללה דורשת 5 שעות עבודה.</w:t>
      </w:r>
    </w:p>
    <w:p w14:paraId="6268413C" w14:textId="53DBBE38" w:rsidR="006E20D6" w:rsidRDefault="006E20D6" w:rsidP="006E20D6">
      <w:pPr>
        <w:pStyle w:val="ListParagraph"/>
        <w:numPr>
          <w:ilvl w:val="0"/>
          <w:numId w:val="6"/>
        </w:numPr>
        <w:bidi/>
        <w:spacing w:after="0" w:line="360" w:lineRule="auto"/>
        <w:jc w:val="both"/>
        <w:rPr>
          <w:rFonts w:ascii="David" w:hAnsi="David" w:cs="David"/>
        </w:rPr>
      </w:pPr>
      <w:r>
        <w:rPr>
          <w:rFonts w:ascii="David" w:hAnsi="David" w:cs="David" w:hint="cs"/>
          <w:rtl/>
        </w:rPr>
        <w:t xml:space="preserve">הזמינות </w:t>
      </w:r>
      <w:r w:rsidR="005D44E7" w:rsidRPr="005D44E7">
        <w:rPr>
          <w:rFonts w:ascii="David" w:hAnsi="David" w:cs="David" w:hint="cs"/>
          <w:u w:val="single"/>
          <w:rtl/>
        </w:rPr>
        <w:t>החודשית</w:t>
      </w:r>
      <w:r>
        <w:rPr>
          <w:rFonts w:ascii="David" w:hAnsi="David" w:cs="David" w:hint="cs"/>
          <w:rtl/>
        </w:rPr>
        <w:t xml:space="preserve"> של שעות עבודה במחלקת ההרכבה היא 300 שעות. </w:t>
      </w:r>
    </w:p>
    <w:p w14:paraId="13124072" w14:textId="2D2BA155" w:rsidR="006E20D6" w:rsidRDefault="006E20D6" w:rsidP="006E20D6">
      <w:pPr>
        <w:pStyle w:val="ListParagraph"/>
        <w:numPr>
          <w:ilvl w:val="0"/>
          <w:numId w:val="6"/>
        </w:numPr>
        <w:bidi/>
        <w:spacing w:after="0" w:line="360" w:lineRule="auto"/>
        <w:jc w:val="both"/>
        <w:rPr>
          <w:rFonts w:ascii="David" w:hAnsi="David" w:cs="David"/>
        </w:rPr>
      </w:pPr>
      <w:r>
        <w:rPr>
          <w:rFonts w:ascii="David" w:hAnsi="David" w:cs="David" w:hint="cs"/>
          <w:rtl/>
        </w:rPr>
        <w:t xml:space="preserve">הסוללות לאופניים החשמליים מגיעות מספק יחיד, שיכול לספק החודש עד 40 סוללות </w:t>
      </w:r>
      <w:r>
        <w:rPr>
          <w:rFonts w:ascii="David" w:hAnsi="David" w:cs="David"/>
          <w:rtl/>
        </w:rPr>
        <w:t>–</w:t>
      </w:r>
      <w:r>
        <w:rPr>
          <w:rFonts w:ascii="David" w:hAnsi="David" w:cs="David" w:hint="cs"/>
          <w:rtl/>
        </w:rPr>
        <w:t xml:space="preserve"> כלומר לכל היותר 40 זוגות של אופניים חשמליים.</w:t>
      </w:r>
    </w:p>
    <w:p w14:paraId="0AEA9620" w14:textId="6002C032" w:rsidR="006E20D6" w:rsidRDefault="006E20D6" w:rsidP="006E20D6">
      <w:pPr>
        <w:pStyle w:val="ListParagraph"/>
        <w:numPr>
          <w:ilvl w:val="0"/>
          <w:numId w:val="6"/>
        </w:numPr>
        <w:bidi/>
        <w:spacing w:after="0" w:line="360" w:lineRule="auto"/>
        <w:jc w:val="both"/>
        <w:rPr>
          <w:rFonts w:ascii="David" w:hAnsi="David" w:cs="David"/>
        </w:rPr>
      </w:pPr>
      <w:r>
        <w:rPr>
          <w:rFonts w:ascii="David" w:hAnsi="David" w:cs="David" w:hint="cs"/>
          <w:rtl/>
        </w:rPr>
        <w:t xml:space="preserve">מטעמים שיווקיים, ההנהלה קבעה כלל: מספר האופניים הרגילים חייב להיות לפחות כפול ממספר האופניים החשמליים. </w:t>
      </w:r>
    </w:p>
    <w:p w14:paraId="24ADFEE5" w14:textId="77777777" w:rsidR="006E20D6" w:rsidRDefault="006E20D6" w:rsidP="006E20D6">
      <w:pPr>
        <w:bidi/>
        <w:spacing w:after="0" w:line="360" w:lineRule="auto"/>
        <w:jc w:val="both"/>
        <w:rPr>
          <w:rFonts w:ascii="David" w:hAnsi="David" w:cs="David"/>
          <w:rtl/>
        </w:rPr>
      </w:pPr>
    </w:p>
    <w:p w14:paraId="2770B538" w14:textId="50198487" w:rsidR="006E20D6" w:rsidRDefault="006E20D6" w:rsidP="006E20D6">
      <w:pPr>
        <w:bidi/>
        <w:spacing w:after="0" w:line="360" w:lineRule="auto"/>
        <w:jc w:val="both"/>
        <w:rPr>
          <w:rFonts w:ascii="David" w:hAnsi="David" w:cs="David"/>
          <w:rtl/>
        </w:rPr>
      </w:pPr>
      <w:r>
        <w:rPr>
          <w:rFonts w:ascii="David" w:hAnsi="David" w:cs="David" w:hint="cs"/>
          <w:rtl/>
        </w:rPr>
        <w:t xml:space="preserve">הבעיה העסקית כמה אופניים רגילים וכמה אופניים חשמליים לייצר החודש, כדי למקסם את הרווח, מבלי לחרוג משעות ההרכבה, ממכסת הסוללות, ומהכלל השיווקי שקבעה החברה (נתון 6). </w:t>
      </w:r>
    </w:p>
    <w:p w14:paraId="1637514F" w14:textId="77777777" w:rsidR="006E20D6" w:rsidRDefault="006E20D6" w:rsidP="006E20D6">
      <w:pPr>
        <w:bidi/>
        <w:spacing w:after="0" w:line="360" w:lineRule="auto"/>
        <w:jc w:val="both"/>
        <w:rPr>
          <w:rFonts w:ascii="David" w:hAnsi="David" w:cs="David"/>
          <w:rtl/>
        </w:rPr>
      </w:pPr>
    </w:p>
    <w:p w14:paraId="5241A227" w14:textId="5DC7E225" w:rsidR="006E20D6" w:rsidRDefault="0064280F" w:rsidP="006E20D6">
      <w:pPr>
        <w:bidi/>
        <w:spacing w:after="0" w:line="360" w:lineRule="auto"/>
        <w:jc w:val="both"/>
        <w:rPr>
          <w:rFonts w:ascii="David" w:hAnsi="David" w:cs="David"/>
          <w:b/>
          <w:bCs/>
          <w:rtl/>
        </w:rPr>
      </w:pPr>
      <w:r w:rsidRPr="0064280F">
        <w:rPr>
          <w:rFonts w:ascii="David" w:hAnsi="David" w:cs="David" w:hint="cs"/>
          <w:b/>
          <w:bCs/>
          <w:rtl/>
        </w:rPr>
        <w:t xml:space="preserve">נדרש: הגדירו את משתני ההחלטה, את פונקציית המטרה ואת האילוצים בבעיית תכנון לינארי זו. </w:t>
      </w:r>
    </w:p>
    <w:p w14:paraId="7A0F6838" w14:textId="77777777" w:rsidR="008371CA" w:rsidRDefault="008371CA" w:rsidP="008371CA">
      <w:pPr>
        <w:bidi/>
        <w:spacing w:after="0" w:line="360" w:lineRule="auto"/>
        <w:jc w:val="both"/>
        <w:rPr>
          <w:rFonts w:ascii="David" w:hAnsi="David" w:cs="David"/>
          <w:b/>
          <w:bCs/>
          <w:rtl/>
        </w:rPr>
      </w:pPr>
    </w:p>
    <w:p w14:paraId="6ACB3D9C" w14:textId="2175DBCF" w:rsidR="008371CA" w:rsidRDefault="00705FE5" w:rsidP="008371CA">
      <w:pPr>
        <w:bidi/>
        <w:spacing w:after="0" w:line="360" w:lineRule="auto"/>
        <w:jc w:val="both"/>
        <w:rPr>
          <w:rFonts w:ascii="David" w:hAnsi="David" w:cs="David"/>
          <w:b/>
          <w:bCs/>
          <w:rtl/>
        </w:rPr>
      </w:pPr>
      <w:r>
        <w:rPr>
          <w:rFonts w:ascii="David" w:hAnsi="David" w:cs="David" w:hint="cs"/>
          <w:b/>
          <w:bCs/>
          <w:rtl/>
        </w:rPr>
        <w:t>פיתה-רון:</w:t>
      </w:r>
    </w:p>
    <w:p w14:paraId="2511E3B4" w14:textId="3CC64C60" w:rsidR="00705FE5" w:rsidRDefault="00705FE5" w:rsidP="00705FE5">
      <w:pPr>
        <w:bidi/>
        <w:spacing w:after="0" w:line="360" w:lineRule="auto"/>
        <w:jc w:val="both"/>
        <w:rPr>
          <w:rFonts w:ascii="David" w:hAnsi="David" w:cs="David"/>
          <w:rtl/>
        </w:rPr>
      </w:pPr>
      <w:r w:rsidRPr="00452003">
        <w:rPr>
          <w:rFonts w:ascii="David" w:hAnsi="David" w:cs="David" w:hint="cs"/>
          <w:rtl/>
        </w:rPr>
        <w:t xml:space="preserve">דיון מקדים קצר </w:t>
      </w:r>
      <w:r w:rsidRPr="00452003">
        <w:rPr>
          <w:rFonts w:ascii="David" w:hAnsi="David" w:cs="David"/>
          <w:rtl/>
        </w:rPr>
        <w:t>–</w:t>
      </w:r>
      <w:r w:rsidRPr="00452003">
        <w:rPr>
          <w:rFonts w:ascii="David" w:hAnsi="David" w:cs="David" w:hint="cs"/>
          <w:rtl/>
        </w:rPr>
        <w:t xml:space="preserve"> שאלה זו דומה במהותה לשאלת </w:t>
      </w:r>
      <w:proofErr w:type="spellStart"/>
      <w:r w:rsidRPr="00452003">
        <w:rPr>
          <w:rFonts w:ascii="David" w:hAnsi="David" w:cs="David" w:hint="cs"/>
          <w:rtl/>
        </w:rPr>
        <w:t>ולריה</w:t>
      </w:r>
      <w:proofErr w:type="spellEnd"/>
      <w:r w:rsidRPr="00452003">
        <w:rPr>
          <w:rFonts w:ascii="David" w:hAnsi="David" w:cs="David" w:hint="cs"/>
          <w:rtl/>
        </w:rPr>
        <w:t xml:space="preserve"> (שאלה 1) יותר מאשר לשאלת ויקטור (שאלה 2). </w:t>
      </w:r>
      <w:r w:rsidR="00452003" w:rsidRPr="00452003">
        <w:rPr>
          <w:rFonts w:ascii="David" w:hAnsi="David" w:cs="David" w:hint="cs"/>
          <w:rtl/>
        </w:rPr>
        <w:t xml:space="preserve">בדומה לשאלת </w:t>
      </w:r>
      <w:proofErr w:type="spellStart"/>
      <w:r w:rsidR="00452003" w:rsidRPr="00452003">
        <w:rPr>
          <w:rFonts w:ascii="David" w:hAnsi="David" w:cs="David" w:hint="cs"/>
          <w:rtl/>
        </w:rPr>
        <w:t>ולריה</w:t>
      </w:r>
      <w:proofErr w:type="spellEnd"/>
      <w:r w:rsidR="00452003" w:rsidRPr="00452003">
        <w:rPr>
          <w:rFonts w:ascii="David" w:hAnsi="David" w:cs="David" w:hint="cs"/>
          <w:rtl/>
        </w:rPr>
        <w:t xml:space="preserve">, המטרה העסקית מוגדרת מפורשות </w:t>
      </w:r>
      <w:r w:rsidR="00452003" w:rsidRPr="00452003">
        <w:rPr>
          <w:rFonts w:ascii="David" w:hAnsi="David" w:cs="David"/>
          <w:rtl/>
        </w:rPr>
        <w:t>–</w:t>
      </w:r>
      <w:r w:rsidR="00452003" w:rsidRPr="00452003">
        <w:rPr>
          <w:rFonts w:ascii="David" w:hAnsi="David" w:cs="David" w:hint="cs"/>
          <w:rtl/>
        </w:rPr>
        <w:t xml:space="preserve"> מיקסום רווח. </w:t>
      </w:r>
    </w:p>
    <w:p w14:paraId="4DFF95F7" w14:textId="77777777" w:rsidR="00452003" w:rsidRDefault="00452003" w:rsidP="00452003">
      <w:pPr>
        <w:bidi/>
        <w:spacing w:after="0" w:line="360" w:lineRule="auto"/>
        <w:jc w:val="both"/>
        <w:rPr>
          <w:rFonts w:ascii="David" w:hAnsi="David" w:cs="David"/>
          <w:rtl/>
        </w:rPr>
      </w:pPr>
    </w:p>
    <w:p w14:paraId="7F1C5D4A" w14:textId="3D8221A7" w:rsidR="00452003" w:rsidRPr="00941BEE" w:rsidRDefault="004E68F9" w:rsidP="00452003">
      <w:pPr>
        <w:bidi/>
        <w:spacing w:after="0" w:line="360" w:lineRule="auto"/>
        <w:jc w:val="both"/>
        <w:rPr>
          <w:rFonts w:ascii="Cambria Math" w:eastAsiaTheme="minorEastAsia" w:hAnsi="Cambria Math" w:cs="Times New Roman"/>
          <w:i/>
          <w:lang w:val="en-US"/>
        </w:rPr>
      </w:pPr>
      <m:oMathPara>
        <m:oMath>
          <m:r>
            <w:rPr>
              <w:rFonts w:ascii="Cambria Math" w:hAnsi="Cambria Math" w:cs="David"/>
            </w:rPr>
            <m:t xml:space="preserve">MAX </m:t>
          </m:r>
          <m:r>
            <w:rPr>
              <w:rFonts w:ascii="Cambria Math" w:hAnsi="Cambria Math" w:cs="David"/>
            </w:rPr>
            <m:t xml:space="preserve">  </m:t>
          </m:r>
          <m:r>
            <w:rPr>
              <w:rFonts w:ascii="Cambria Math" w:hAnsi="Cambria Math" w:cs="David"/>
            </w:rPr>
            <m:t>Z=</m:t>
          </m:r>
          <m:r>
            <w:rPr>
              <w:rFonts w:ascii="Cambria Math" w:hAnsi="Cambria Math" w:cs="David"/>
            </w:rPr>
            <m:t>250</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1</m:t>
              </m:r>
            </m:sub>
          </m:sSub>
          <m:r>
            <w:rPr>
              <w:rFonts w:ascii="Cambria Math" w:hAnsi="Cambria Math" w:cs="Times New Roman"/>
              <w:lang w:val="en-US"/>
            </w:rPr>
            <m:t>+900</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oMath>
      </m:oMathPara>
    </w:p>
    <w:p w14:paraId="7C307B1A" w14:textId="149B9419" w:rsidR="00941BEE" w:rsidRPr="00A03E04" w:rsidRDefault="006E3BE3" w:rsidP="00941BEE">
      <w:pPr>
        <w:bidi/>
        <w:spacing w:after="0" w:line="360" w:lineRule="auto"/>
        <w:jc w:val="both"/>
        <w:rPr>
          <w:rFonts w:ascii="Cambria Math" w:eastAsiaTheme="minorEastAsia" w:hAnsi="Cambria Math" w:cs="Times New Roman"/>
          <w:i/>
          <w:lang w:val="en-US"/>
        </w:rPr>
      </w:pPr>
      <m:oMathPara>
        <m:oMath>
          <m:r>
            <w:rPr>
              <w:rFonts w:ascii="Cambria Math" w:hAnsi="Cambria Math" w:cs="Times New Roman"/>
              <w:lang w:val="en-US"/>
            </w:rPr>
            <m:t xml:space="preserve">s.t. </m:t>
          </m:r>
          <m:r>
            <w:rPr>
              <w:rFonts w:ascii="Cambria Math" w:hAnsi="Cambria Math" w:cs="Times New Roman"/>
              <w:lang w:val="en-US"/>
            </w:rPr>
            <m:t xml:space="preserve">      3</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1</m:t>
              </m:r>
            </m:sub>
          </m:sSub>
          <m:r>
            <w:rPr>
              <w:rFonts w:ascii="Cambria Math" w:hAnsi="Cambria Math" w:cs="Times New Roman"/>
              <w:lang w:val="en-US"/>
            </w:rPr>
            <m:t>+</m:t>
          </m:r>
          <m:r>
            <w:rPr>
              <w:rFonts w:ascii="Cambria Math" w:hAnsi="Cambria Math" w:cs="Times New Roman"/>
              <w:lang w:val="en-US"/>
            </w:rPr>
            <m:t>5</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r>
            <w:rPr>
              <w:rFonts w:ascii="Cambria Math" w:hAnsi="Cambria Math" w:cs="Times New Roman"/>
              <w:lang w:val="en-US"/>
            </w:rPr>
            <m:t>≤</m:t>
          </m:r>
          <m:r>
            <w:rPr>
              <w:rFonts w:ascii="Cambria Math" w:hAnsi="Cambria Math" w:cs="Times New Roman"/>
              <w:lang w:val="en-US"/>
            </w:rPr>
            <m:t>300</m:t>
          </m:r>
        </m:oMath>
      </m:oMathPara>
    </w:p>
    <w:p w14:paraId="55D3F55D" w14:textId="3EB98307" w:rsidR="00A03E04" w:rsidRPr="007D4EDB" w:rsidRDefault="00A44B4B" w:rsidP="00A03E04">
      <w:pPr>
        <w:bidi/>
        <w:spacing w:after="0" w:line="360" w:lineRule="auto"/>
        <w:jc w:val="both"/>
        <w:rPr>
          <w:rFonts w:ascii="Cambria Math" w:eastAsiaTheme="minorEastAsia" w:hAnsi="Cambria Math" w:cs="Times New Roman"/>
          <w:i/>
          <w:lang w:val="en-US"/>
        </w:rPr>
      </w:pPr>
      <m:oMathPara>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r>
            <w:rPr>
              <w:rFonts w:ascii="Cambria Math" w:hAnsi="Cambria Math" w:cs="Times New Roman"/>
              <w:lang w:val="en-US"/>
            </w:rPr>
            <m:t>≤40</m:t>
          </m:r>
        </m:oMath>
      </m:oMathPara>
    </w:p>
    <w:p w14:paraId="76C83DD5" w14:textId="17614383" w:rsidR="007D4EDB" w:rsidRPr="00941BEE" w:rsidRDefault="00AA059F" w:rsidP="007D4EDB">
      <w:pPr>
        <w:bidi/>
        <w:spacing w:after="0" w:line="360" w:lineRule="auto"/>
        <w:jc w:val="both"/>
        <w:rPr>
          <w:rFonts w:ascii="Cambria Math" w:hAnsi="Cambria Math" w:cs="Times New Roman"/>
          <w:i/>
          <w:lang w:val="en-US"/>
        </w:rPr>
      </w:pPr>
      <m:oMathPara>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1</m:t>
              </m:r>
            </m:sub>
          </m:sSub>
          <m:r>
            <w:rPr>
              <w:rFonts w:ascii="Cambria Math" w:hAnsi="Cambria Math" w:cs="Times New Roman"/>
              <w:lang w:val="en-US"/>
            </w:rPr>
            <m:t>≥2</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1</m:t>
              </m:r>
            </m:sub>
          </m:sSub>
          <m:r>
            <w:rPr>
              <w:rFonts w:ascii="Cambria Math" w:hAnsi="Cambria Math" w:cs="Times New Roman"/>
              <w:lang w:val="en-US"/>
            </w:rPr>
            <m:t>-2</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r>
            <w:rPr>
              <w:rFonts w:ascii="Cambria Math" w:hAnsi="Cambria Math" w:cs="Times New Roman"/>
              <w:lang w:val="en-US"/>
            </w:rPr>
            <m:t>≥0</m:t>
          </m:r>
        </m:oMath>
      </m:oMathPara>
    </w:p>
    <w:p w14:paraId="022F098D" w14:textId="5E7D1164" w:rsidR="0064280F" w:rsidRPr="0070028A" w:rsidRDefault="0070028A" w:rsidP="0064280F">
      <w:pPr>
        <w:bidi/>
        <w:spacing w:after="0" w:line="360" w:lineRule="auto"/>
        <w:jc w:val="both"/>
        <w:rPr>
          <w:rFonts w:ascii="David" w:hAnsi="David" w:cs="David"/>
          <w:rtl/>
        </w:rPr>
      </w:pPr>
      <w:r w:rsidRPr="0070028A">
        <w:rPr>
          <w:rFonts w:ascii="David" w:hAnsi="David" w:cs="David" w:hint="cs"/>
          <w:rtl/>
        </w:rPr>
        <w:t>כאשר:</w:t>
      </w:r>
    </w:p>
    <w:p w14:paraId="4EA1787E" w14:textId="56A20972" w:rsidR="0070028A" w:rsidRDefault="0070028A" w:rsidP="0070028A">
      <w:pPr>
        <w:bidi/>
        <w:spacing w:after="0" w:line="360" w:lineRule="auto"/>
        <w:jc w:val="both"/>
        <w:rPr>
          <w:rFonts w:ascii="David" w:eastAsiaTheme="minorEastAsia" w:hAnsi="David" w:cs="David"/>
          <w:rtl/>
          <w:lang w:val="en-US"/>
        </w:rPr>
      </w:pPr>
      <w:r w:rsidRPr="0070028A">
        <w:rPr>
          <w:rFonts w:ascii="David" w:hAnsi="David" w:cs="David" w:hint="cs"/>
          <w:rtl/>
        </w:rPr>
        <w:t>הערך</w:t>
      </w:r>
      <w:r>
        <w:rPr>
          <w:rFonts w:ascii="David" w:hAnsi="David" w:cs="David" w:hint="cs"/>
          <w:b/>
          <w:bCs/>
          <w:rtl/>
        </w:rPr>
        <w:t xml:space="preserve"> </w:t>
      </w:r>
      <m:oMath>
        <m:r>
          <w:rPr>
            <w:rFonts w:ascii="Cambria Math" w:hAnsi="Cambria Math" w:cs="David"/>
          </w:rPr>
          <m:t>Z</m:t>
        </m:r>
      </m:oMath>
      <w:r>
        <w:rPr>
          <w:rFonts w:ascii="David" w:eastAsiaTheme="minorEastAsia" w:hAnsi="David" w:cs="David" w:hint="cs"/>
          <w:rtl/>
        </w:rPr>
        <w:t xml:space="preserve"> מייצג את הרווח; הערך </w:t>
      </w:r>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1</m:t>
            </m:r>
          </m:sub>
        </m:sSub>
      </m:oMath>
      <w:r>
        <w:rPr>
          <w:rFonts w:ascii="David" w:eastAsiaTheme="minorEastAsia" w:hAnsi="David" w:cs="David" w:hint="cs"/>
          <w:rtl/>
          <w:lang w:val="en-US"/>
        </w:rPr>
        <w:t xml:space="preserve"> מייצג את מספר האופניים הרגילים; הערך </w:t>
      </w:r>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oMath>
      <w:r>
        <w:rPr>
          <w:rFonts w:ascii="David" w:eastAsiaTheme="minorEastAsia" w:hAnsi="David" w:cs="David" w:hint="cs"/>
          <w:rtl/>
          <w:lang w:val="en-US"/>
        </w:rPr>
        <w:t xml:space="preserve"> מייצג את מספר האופניים החשמליים. </w:t>
      </w:r>
    </w:p>
    <w:p w14:paraId="1124D300" w14:textId="39F7E257" w:rsidR="00630585" w:rsidRDefault="00630585" w:rsidP="00630585">
      <w:pPr>
        <w:bidi/>
        <w:spacing w:after="0" w:line="360" w:lineRule="auto"/>
        <w:jc w:val="both"/>
        <w:rPr>
          <w:rFonts w:ascii="David" w:eastAsiaTheme="minorEastAsia" w:hAnsi="David" w:cs="David"/>
          <w:rtl/>
          <w:lang w:val="en-US"/>
        </w:rPr>
      </w:pPr>
      <w:r>
        <w:rPr>
          <w:rFonts w:ascii="David" w:eastAsiaTheme="minorEastAsia" w:hAnsi="David" w:cs="David" w:hint="cs"/>
          <w:rtl/>
          <w:lang w:val="en-US"/>
        </w:rPr>
        <w:t xml:space="preserve">הערת הבהרה: למרות שהאילוץ על בסיס נתון 6 הוא זה: </w:t>
      </w:r>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1</m:t>
            </m:r>
          </m:sub>
        </m:sSub>
        <m:r>
          <w:rPr>
            <w:rFonts w:ascii="Cambria Math" w:hAnsi="Cambria Math" w:cs="Times New Roman"/>
            <w:lang w:val="en-US"/>
          </w:rPr>
          <m:t>≥2</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oMath>
      <w:r>
        <w:rPr>
          <w:rFonts w:ascii="David" w:eastAsiaTheme="minorEastAsia" w:hAnsi="David" w:cs="David" w:hint="cs"/>
          <w:rtl/>
          <w:lang w:val="en-US"/>
        </w:rPr>
        <w:t xml:space="preserve">, מקובל מאד ושימושי להמשך להציג את כל האילוצים באותו האופן </w:t>
      </w:r>
      <w:r>
        <w:rPr>
          <w:rFonts w:ascii="David" w:eastAsiaTheme="minorEastAsia" w:hAnsi="David" w:cs="David"/>
          <w:rtl/>
          <w:lang w:val="en-US"/>
        </w:rPr>
        <w:t>–</w:t>
      </w:r>
      <w:r>
        <w:rPr>
          <w:rFonts w:ascii="David" w:eastAsiaTheme="minorEastAsia" w:hAnsi="David" w:cs="David" w:hint="cs"/>
          <w:rtl/>
          <w:lang w:val="en-US"/>
        </w:rPr>
        <w:t xml:space="preserve"> כזה שמרכז את ערכי משתני ההחלטה </w:t>
      </w:r>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1</m:t>
            </m:r>
          </m:sub>
        </m:sSub>
      </m:oMath>
      <w:r>
        <w:rPr>
          <w:rFonts w:ascii="David" w:eastAsiaTheme="minorEastAsia" w:hAnsi="David" w:cs="David" w:hint="cs"/>
          <w:rtl/>
          <w:lang w:val="en-US"/>
        </w:rPr>
        <w:t xml:space="preserve"> ו-</w:t>
      </w:r>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oMath>
      <w:r>
        <w:rPr>
          <w:rFonts w:ascii="David" w:eastAsiaTheme="minorEastAsia" w:hAnsi="David" w:cs="David" w:hint="cs"/>
          <w:rtl/>
          <w:lang w:val="en-US"/>
        </w:rPr>
        <w:t xml:space="preserve"> באגף שמאל, ואת הערך המספרי (גם אם הוא אפס) באגף ימין. לכן ביצענו המרה זו (ראו חץ ימינה). </w:t>
      </w:r>
    </w:p>
    <w:p w14:paraId="210DAA40" w14:textId="24491B57" w:rsidR="00C376D5" w:rsidRDefault="00C376D5">
      <w:pPr>
        <w:rPr>
          <w:rFonts w:ascii="David" w:eastAsiaTheme="minorEastAsia" w:hAnsi="David" w:cs="David"/>
          <w:rtl/>
          <w:lang w:val="en-US"/>
        </w:rPr>
      </w:pPr>
      <w:r>
        <w:rPr>
          <w:rFonts w:ascii="David" w:eastAsiaTheme="minorEastAsia" w:hAnsi="David" w:cs="David"/>
          <w:rtl/>
          <w:lang w:val="en-US"/>
        </w:rPr>
        <w:br w:type="page"/>
      </w:r>
    </w:p>
    <w:p w14:paraId="61FD8597" w14:textId="30CFEC63" w:rsidR="00C376D5" w:rsidRDefault="00C376D5" w:rsidP="00C376D5">
      <w:pPr>
        <w:bidi/>
        <w:spacing w:after="0" w:line="360" w:lineRule="auto"/>
        <w:jc w:val="both"/>
        <w:rPr>
          <w:rFonts w:ascii="David" w:hAnsi="David" w:cs="David"/>
          <w:b/>
          <w:bCs/>
          <w:sz w:val="28"/>
          <w:szCs w:val="28"/>
          <w:rtl/>
        </w:rPr>
      </w:pPr>
      <w:r w:rsidRPr="009F0899">
        <w:rPr>
          <w:rFonts w:ascii="David" w:hAnsi="David" w:cs="David" w:hint="cs"/>
          <w:b/>
          <w:bCs/>
          <w:sz w:val="28"/>
          <w:szCs w:val="28"/>
          <w:rtl/>
        </w:rPr>
        <w:lastRenderedPageBreak/>
        <w:t xml:space="preserve">שאלה לדוגמה </w:t>
      </w:r>
      <w:r>
        <w:rPr>
          <w:rFonts w:ascii="David" w:hAnsi="David" w:cs="David" w:hint="cs"/>
          <w:b/>
          <w:bCs/>
          <w:sz w:val="28"/>
          <w:szCs w:val="28"/>
          <w:rtl/>
        </w:rPr>
        <w:t>4</w:t>
      </w:r>
      <w:r w:rsidRPr="009F0899">
        <w:rPr>
          <w:rFonts w:ascii="David" w:hAnsi="David" w:cs="David" w:hint="cs"/>
          <w:b/>
          <w:bCs/>
          <w:sz w:val="28"/>
          <w:szCs w:val="28"/>
          <w:rtl/>
        </w:rPr>
        <w:t xml:space="preserve"> </w:t>
      </w:r>
      <w:r w:rsidRPr="009F0899">
        <w:rPr>
          <w:rFonts w:ascii="David" w:hAnsi="David" w:cs="David"/>
          <w:b/>
          <w:bCs/>
          <w:sz w:val="28"/>
          <w:szCs w:val="28"/>
          <w:rtl/>
        </w:rPr>
        <w:t>–</w:t>
      </w:r>
      <w:r w:rsidRPr="009F0899">
        <w:rPr>
          <w:rFonts w:ascii="David" w:hAnsi="David" w:cs="David" w:hint="cs"/>
          <w:b/>
          <w:bCs/>
          <w:sz w:val="28"/>
          <w:szCs w:val="28"/>
          <w:rtl/>
        </w:rPr>
        <w:t xml:space="preserve"> משתני החלטה, פונקציית מטרה </w:t>
      </w:r>
      <w:r>
        <w:rPr>
          <w:rFonts w:ascii="David" w:hAnsi="David" w:cs="David"/>
          <w:b/>
          <w:bCs/>
          <w:sz w:val="28"/>
          <w:szCs w:val="28"/>
          <w:rtl/>
        </w:rPr>
        <w:t>–</w:t>
      </w:r>
      <w:r w:rsidRPr="009F0899">
        <w:rPr>
          <w:rFonts w:ascii="David" w:hAnsi="David" w:cs="David" w:hint="cs"/>
          <w:b/>
          <w:bCs/>
          <w:sz w:val="28"/>
          <w:szCs w:val="28"/>
          <w:rtl/>
        </w:rPr>
        <w:t xml:space="preserve"> </w:t>
      </w:r>
      <w:r w:rsidR="007460B2">
        <w:rPr>
          <w:rFonts w:ascii="David" w:hAnsi="David" w:cs="David" w:hint="cs"/>
          <w:b/>
          <w:bCs/>
          <w:sz w:val="28"/>
          <w:szCs w:val="28"/>
          <w:rtl/>
        </w:rPr>
        <w:t>הנקניקיות של רועי</w:t>
      </w:r>
    </w:p>
    <w:p w14:paraId="78B64F3F" w14:textId="55EDF12A" w:rsidR="007460B2" w:rsidRPr="00C0651A" w:rsidRDefault="007460B2" w:rsidP="007460B2">
      <w:pPr>
        <w:bidi/>
        <w:spacing w:after="0" w:line="360" w:lineRule="auto"/>
        <w:jc w:val="both"/>
        <w:rPr>
          <w:rFonts w:ascii="David" w:hAnsi="David" w:cs="David"/>
          <w:rtl/>
        </w:rPr>
      </w:pPr>
      <w:r w:rsidRPr="00C0651A">
        <w:rPr>
          <w:rFonts w:ascii="David" w:hAnsi="David" w:cs="David" w:hint="cs"/>
          <w:rtl/>
        </w:rPr>
        <w:t>במפעל הנקניקים של רועי מייצרים שלושה סוגים של נקניקים:</w:t>
      </w:r>
    </w:p>
    <w:p w14:paraId="1886164A" w14:textId="7817E02C" w:rsidR="00C0651A" w:rsidRDefault="00C0651A" w:rsidP="00BF0485">
      <w:pPr>
        <w:bidi/>
        <w:spacing w:after="0" w:line="360" w:lineRule="auto"/>
        <w:jc w:val="both"/>
        <w:rPr>
          <w:rFonts w:ascii="David" w:hAnsi="David" w:cs="David"/>
          <w:rtl/>
        </w:rPr>
      </w:pPr>
      <w:r w:rsidRPr="00C0651A">
        <w:rPr>
          <w:rFonts w:ascii="David" w:hAnsi="David" w:cs="David" w:hint="cs"/>
          <w:rtl/>
        </w:rPr>
        <w:t>נקניק זול (10% בשר)</w:t>
      </w:r>
      <w:r w:rsidR="00BF0485">
        <w:rPr>
          <w:rFonts w:ascii="David" w:hAnsi="David" w:cs="David" w:hint="cs"/>
          <w:rtl/>
        </w:rPr>
        <w:t xml:space="preserve">; </w:t>
      </w:r>
      <w:r w:rsidRPr="00C0651A">
        <w:rPr>
          <w:rFonts w:ascii="David" w:hAnsi="David" w:cs="David" w:hint="cs"/>
          <w:rtl/>
        </w:rPr>
        <w:t>נקניק ביניים (50% בשר)</w:t>
      </w:r>
      <w:r w:rsidR="00BF0485">
        <w:rPr>
          <w:rFonts w:ascii="David" w:hAnsi="David" w:cs="David" w:hint="cs"/>
          <w:rtl/>
        </w:rPr>
        <w:t xml:space="preserve">; </w:t>
      </w:r>
      <w:r w:rsidRPr="00C0651A">
        <w:rPr>
          <w:rFonts w:ascii="David" w:hAnsi="David" w:cs="David" w:hint="cs"/>
          <w:rtl/>
        </w:rPr>
        <w:t xml:space="preserve">נקניק יוקרה (90% בשר). </w:t>
      </w:r>
    </w:p>
    <w:p w14:paraId="59F7A4ED" w14:textId="6158341D" w:rsidR="00327F04" w:rsidRDefault="00327F04" w:rsidP="00327F04">
      <w:pPr>
        <w:bidi/>
        <w:spacing w:after="0" w:line="360" w:lineRule="auto"/>
        <w:jc w:val="both"/>
        <w:rPr>
          <w:rFonts w:ascii="David" w:hAnsi="David" w:cs="David"/>
          <w:rtl/>
        </w:rPr>
      </w:pPr>
      <w:r>
        <w:rPr>
          <w:rFonts w:ascii="David" w:hAnsi="David" w:cs="David" w:hint="cs"/>
          <w:rtl/>
        </w:rPr>
        <w:t>נתונים נוספים:</w:t>
      </w:r>
    </w:p>
    <w:p w14:paraId="2ED5A801" w14:textId="4FCB619D" w:rsidR="00327F04" w:rsidRPr="00BF0485" w:rsidRDefault="00327F04" w:rsidP="00327F04">
      <w:pPr>
        <w:pStyle w:val="ListParagraph"/>
        <w:numPr>
          <w:ilvl w:val="0"/>
          <w:numId w:val="7"/>
        </w:numPr>
        <w:bidi/>
        <w:spacing w:after="0" w:line="360" w:lineRule="auto"/>
        <w:jc w:val="both"/>
        <w:rPr>
          <w:rFonts w:ascii="David" w:hAnsi="David" w:cs="David"/>
        </w:rPr>
      </w:pPr>
      <w:r w:rsidRPr="00BF0485">
        <w:rPr>
          <w:rFonts w:ascii="David" w:hAnsi="David" w:cs="David" w:hint="cs"/>
          <w:rtl/>
        </w:rPr>
        <w:t>הרווח מכל נקניק זול הוא 20 ש״ח. הרווח מכל נקניק ביניים הוא 35 ש״ח.</w:t>
      </w:r>
      <w:r w:rsidR="00BF0485" w:rsidRPr="00BF0485">
        <w:rPr>
          <w:rFonts w:ascii="David" w:hAnsi="David" w:cs="David" w:hint="cs"/>
          <w:rtl/>
        </w:rPr>
        <w:t xml:space="preserve"> </w:t>
      </w:r>
      <w:r w:rsidRPr="00BF0485">
        <w:rPr>
          <w:rFonts w:ascii="David" w:hAnsi="David" w:cs="David" w:hint="cs"/>
          <w:rtl/>
        </w:rPr>
        <w:t>הרווח מכל נקניק יוקרה הוא 50 ש״ח.</w:t>
      </w:r>
    </w:p>
    <w:p w14:paraId="0ECA9659" w14:textId="18DACA97" w:rsidR="00F91D7A" w:rsidRDefault="00F91D7A" w:rsidP="00290D09">
      <w:pPr>
        <w:pStyle w:val="ListParagraph"/>
        <w:numPr>
          <w:ilvl w:val="0"/>
          <w:numId w:val="7"/>
        </w:numPr>
        <w:bidi/>
        <w:spacing w:after="0" w:line="360" w:lineRule="auto"/>
        <w:jc w:val="both"/>
        <w:rPr>
          <w:rFonts w:ascii="David" w:hAnsi="David" w:cs="David"/>
        </w:rPr>
      </w:pPr>
      <w:r w:rsidRPr="00290D09">
        <w:rPr>
          <w:rFonts w:ascii="David" w:hAnsi="David" w:cs="David" w:hint="cs"/>
          <w:rtl/>
        </w:rPr>
        <w:t>כל נקניק, מכל סוג, דורש יחידת מעיים אחת. השבוע יש במלאי המפעל 200 יחידות מעיים ולא ניתן להזמין נוספות השבוע.</w:t>
      </w:r>
    </w:p>
    <w:p w14:paraId="564362F5" w14:textId="2D5B565C" w:rsidR="00290D09" w:rsidRDefault="002569EB" w:rsidP="00290D09">
      <w:pPr>
        <w:pStyle w:val="ListParagraph"/>
        <w:numPr>
          <w:ilvl w:val="0"/>
          <w:numId w:val="7"/>
        </w:numPr>
        <w:bidi/>
        <w:spacing w:after="0" w:line="360" w:lineRule="auto"/>
        <w:jc w:val="both"/>
        <w:rPr>
          <w:rFonts w:ascii="David" w:hAnsi="David" w:cs="David"/>
        </w:rPr>
      </w:pPr>
      <w:r>
        <w:rPr>
          <w:rFonts w:ascii="David" w:hAnsi="David" w:cs="David" w:hint="cs"/>
          <w:rtl/>
        </w:rPr>
        <w:t>נקניק זול דורש 0.2 שעות עבודה. נקניק ביניים דורש 0.4 שעות עבודה. נקניק יוקרה כלל לא דורש עבודה. השבוע זמינות 60 שעות עבודה.</w:t>
      </w:r>
    </w:p>
    <w:p w14:paraId="19CF1FAF" w14:textId="7B848F30" w:rsidR="002569EB" w:rsidRDefault="006514FD" w:rsidP="002569EB">
      <w:pPr>
        <w:pStyle w:val="ListParagraph"/>
        <w:numPr>
          <w:ilvl w:val="0"/>
          <w:numId w:val="7"/>
        </w:numPr>
        <w:bidi/>
        <w:spacing w:after="0" w:line="360" w:lineRule="auto"/>
        <w:jc w:val="both"/>
        <w:rPr>
          <w:rFonts w:ascii="David" w:hAnsi="David" w:cs="David"/>
        </w:rPr>
      </w:pPr>
      <w:r>
        <w:rPr>
          <w:rFonts w:ascii="David" w:hAnsi="David" w:cs="David" w:hint="cs"/>
          <w:rtl/>
        </w:rPr>
        <w:t xml:space="preserve">נקניק היוקרה בלבד דורש 0.5 שעות ממכונת טחינת פופיקים ייעודית. השבוע זמינות 25 שעות של מכונת טחינת הפופיקים. </w:t>
      </w:r>
    </w:p>
    <w:p w14:paraId="78D8EB39" w14:textId="37D785FB" w:rsidR="006514FD" w:rsidRDefault="009E6BB4" w:rsidP="006514FD">
      <w:pPr>
        <w:pStyle w:val="ListParagraph"/>
        <w:numPr>
          <w:ilvl w:val="0"/>
          <w:numId w:val="7"/>
        </w:numPr>
        <w:bidi/>
        <w:spacing w:after="0" w:line="360" w:lineRule="auto"/>
        <w:jc w:val="both"/>
        <w:rPr>
          <w:rFonts w:ascii="David" w:hAnsi="David" w:cs="David"/>
        </w:rPr>
      </w:pPr>
      <w:r>
        <w:rPr>
          <w:rFonts w:ascii="David" w:hAnsi="David" w:cs="David" w:hint="cs"/>
          <w:rtl/>
        </w:rPr>
        <w:t xml:space="preserve">לקוח קבוע הזמין מראש לפחות 15 נקניקי ביניים לשבוע הקרוב (ניתן למכור לו יותר; לא ניתן למכור לו פחות מכך). </w:t>
      </w:r>
    </w:p>
    <w:p w14:paraId="271FA643" w14:textId="77777777" w:rsidR="009E6BB4" w:rsidRDefault="009E6BB4" w:rsidP="009E6BB4">
      <w:pPr>
        <w:bidi/>
        <w:spacing w:after="0" w:line="360" w:lineRule="auto"/>
        <w:jc w:val="both"/>
        <w:rPr>
          <w:rFonts w:ascii="David" w:hAnsi="David" w:cs="David"/>
          <w:rtl/>
        </w:rPr>
      </w:pPr>
    </w:p>
    <w:p w14:paraId="120ADFC8" w14:textId="16E44CF5" w:rsidR="009E6BB4" w:rsidRDefault="009E6BB4" w:rsidP="009E6BB4">
      <w:pPr>
        <w:bidi/>
        <w:spacing w:after="0" w:line="360" w:lineRule="auto"/>
        <w:jc w:val="both"/>
        <w:rPr>
          <w:rFonts w:ascii="David" w:hAnsi="David" w:cs="David"/>
          <w:rtl/>
        </w:rPr>
      </w:pPr>
      <w:r>
        <w:rPr>
          <w:rFonts w:ascii="David" w:hAnsi="David" w:cs="David" w:hint="cs"/>
          <w:rtl/>
        </w:rPr>
        <w:t>הבעיה העסקית: כמה נקניקים מכל סוג יש לייצר השבוע, כדי למקסם את הרווח, מבלי לחרוג מזמינות שעות העבודה, זמינות שעות מכונת טחינת הפופיקים, ועמידה בהזמנה של הלקוח הקבוע?</w:t>
      </w:r>
    </w:p>
    <w:p w14:paraId="0BA0490E" w14:textId="77777777" w:rsidR="009E6BB4" w:rsidRDefault="009E6BB4" w:rsidP="009E6BB4">
      <w:pPr>
        <w:bidi/>
        <w:spacing w:after="0" w:line="360" w:lineRule="auto"/>
        <w:jc w:val="both"/>
        <w:rPr>
          <w:rFonts w:ascii="David" w:hAnsi="David" w:cs="David"/>
          <w:rtl/>
        </w:rPr>
      </w:pPr>
    </w:p>
    <w:p w14:paraId="12E44C52" w14:textId="3334207F" w:rsidR="009E6BB4" w:rsidRPr="00C80173" w:rsidRDefault="00857B27" w:rsidP="009E6BB4">
      <w:pPr>
        <w:bidi/>
        <w:spacing w:after="0" w:line="360" w:lineRule="auto"/>
        <w:jc w:val="both"/>
        <w:rPr>
          <w:rFonts w:ascii="David" w:hAnsi="David" w:cs="David"/>
          <w:b/>
          <w:bCs/>
          <w:rtl/>
        </w:rPr>
      </w:pPr>
      <w:r w:rsidRPr="00C80173">
        <w:rPr>
          <w:rFonts w:ascii="David" w:hAnsi="David" w:cs="David" w:hint="cs"/>
          <w:b/>
          <w:bCs/>
          <w:rtl/>
        </w:rPr>
        <w:t xml:space="preserve">נדרש: הגדירו מתמטית כבעיית תכנון לינארי את הבעיה. הגדירו בהתאם את משתני ההחלטה, את </w:t>
      </w:r>
      <w:proofErr w:type="spellStart"/>
      <w:r w:rsidRPr="00C80173">
        <w:rPr>
          <w:rFonts w:ascii="David" w:hAnsi="David" w:cs="David" w:hint="cs"/>
          <w:b/>
          <w:bCs/>
          <w:rtl/>
        </w:rPr>
        <w:t>פונקצית</w:t>
      </w:r>
      <w:proofErr w:type="spellEnd"/>
      <w:r w:rsidRPr="00C80173">
        <w:rPr>
          <w:rFonts w:ascii="David" w:hAnsi="David" w:cs="David" w:hint="cs"/>
          <w:b/>
          <w:bCs/>
          <w:rtl/>
        </w:rPr>
        <w:t xml:space="preserve"> המטרה ואת האילוצים. </w:t>
      </w:r>
    </w:p>
    <w:p w14:paraId="0AD1A1F7" w14:textId="77777777" w:rsidR="00BF0485" w:rsidRDefault="00BF0485" w:rsidP="00BF0485">
      <w:pPr>
        <w:bidi/>
        <w:spacing w:after="0" w:line="360" w:lineRule="auto"/>
        <w:jc w:val="both"/>
        <w:rPr>
          <w:rFonts w:ascii="David" w:hAnsi="David" w:cs="David"/>
          <w:rtl/>
        </w:rPr>
      </w:pPr>
    </w:p>
    <w:p w14:paraId="3C83C0CB" w14:textId="575A953B" w:rsidR="00BF0485" w:rsidRPr="00C80173" w:rsidRDefault="00C80173" w:rsidP="00BF0485">
      <w:pPr>
        <w:bidi/>
        <w:spacing w:after="0" w:line="360" w:lineRule="auto"/>
        <w:jc w:val="both"/>
        <w:rPr>
          <w:rFonts w:ascii="David" w:hAnsi="David" w:cs="David"/>
          <w:i/>
          <w:rtl/>
          <w:lang w:val="en-US"/>
        </w:rPr>
      </w:pPr>
      <m:oMathPara>
        <m:oMath>
          <m:r>
            <w:rPr>
              <w:rFonts w:ascii="Cambria Math" w:hAnsi="Cambria Math" w:cs="David"/>
            </w:rPr>
            <m:t>MAX</m:t>
          </m:r>
          <m:r>
            <w:rPr>
              <w:rFonts w:ascii="Cambria Math" w:hAnsi="Cambria Math" w:cs="David"/>
              <w:lang w:val="en-US"/>
            </w:rPr>
            <m:t xml:space="preserve">    Z=</m:t>
          </m:r>
          <m:r>
            <w:rPr>
              <w:rFonts w:ascii="Cambria Math" w:hAnsi="Cambria Math" w:cs="David"/>
              <w:lang w:val="en-US"/>
            </w:rPr>
            <m:t>20</m:t>
          </m:r>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1</m:t>
              </m:r>
            </m:sub>
          </m:sSub>
          <m:r>
            <w:rPr>
              <w:rFonts w:ascii="Cambria Math" w:hAnsi="Cambria Math" w:cs="David"/>
              <w:lang w:val="en-US"/>
            </w:rPr>
            <m:t>+35</m:t>
          </m:r>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2</m:t>
              </m:r>
            </m:sub>
          </m:sSub>
          <m:r>
            <w:rPr>
              <w:rFonts w:ascii="Cambria Math" w:hAnsi="Cambria Math" w:cs="David"/>
              <w:lang w:val="en-US"/>
            </w:rPr>
            <m:t>+50</m:t>
          </m:r>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3</m:t>
              </m:r>
            </m:sub>
          </m:sSub>
        </m:oMath>
      </m:oMathPara>
    </w:p>
    <w:p w14:paraId="0225735E" w14:textId="42E5D982" w:rsidR="00BF0485" w:rsidRPr="00FA67BD" w:rsidRDefault="00332EE5" w:rsidP="00BF0485">
      <w:pPr>
        <w:bidi/>
        <w:spacing w:after="0" w:line="360" w:lineRule="auto"/>
        <w:jc w:val="both"/>
        <w:rPr>
          <w:rFonts w:ascii="David" w:eastAsiaTheme="minorEastAsia" w:hAnsi="David" w:cs="David"/>
        </w:rPr>
      </w:pPr>
      <m:oMathPara>
        <m:oMath>
          <m:r>
            <w:rPr>
              <w:rFonts w:ascii="Cambria Math" w:hAnsi="Cambria Math" w:cs="David"/>
            </w:rPr>
            <m:t xml:space="preserve">s.t.     </m:t>
          </m:r>
          <m:sSub>
            <m:sSubPr>
              <m:ctrlPr>
                <w:rPr>
                  <w:rFonts w:ascii="Cambria Math" w:hAnsi="Cambria Math" w:cs="David"/>
                  <w:i/>
                </w:rPr>
              </m:ctrlPr>
            </m:sSubPr>
            <m:e>
              <m:r>
                <w:rPr>
                  <w:rFonts w:ascii="Cambria Math" w:hAnsi="Cambria Math" w:cs="David"/>
                </w:rPr>
                <m:t>x</m:t>
              </m:r>
            </m:e>
            <m:sub>
              <m:r>
                <w:rPr>
                  <w:rFonts w:ascii="Cambria Math" w:hAnsi="Cambria Math" w:cs="David"/>
                </w:rPr>
                <m:t>1</m:t>
              </m:r>
            </m:sub>
          </m:sSub>
          <m:r>
            <w:rPr>
              <w:rFonts w:ascii="Cambria Math" w:hAnsi="Cambria Math" w:cs="David"/>
            </w:rPr>
            <m:t>+</m:t>
          </m:r>
          <m:sSub>
            <m:sSubPr>
              <m:ctrlPr>
                <w:rPr>
                  <w:rFonts w:ascii="Cambria Math" w:hAnsi="Cambria Math" w:cs="David"/>
                  <w:i/>
                </w:rPr>
              </m:ctrlPr>
            </m:sSubPr>
            <m:e>
              <m:r>
                <w:rPr>
                  <w:rFonts w:ascii="Cambria Math" w:hAnsi="Cambria Math" w:cs="David"/>
                </w:rPr>
                <m:t>x</m:t>
              </m:r>
            </m:e>
            <m:sub>
              <m:r>
                <w:rPr>
                  <w:rFonts w:ascii="Cambria Math" w:hAnsi="Cambria Math" w:cs="David"/>
                </w:rPr>
                <m:t>2</m:t>
              </m:r>
            </m:sub>
          </m:sSub>
          <m:r>
            <w:rPr>
              <w:rFonts w:ascii="Cambria Math" w:hAnsi="Cambria Math" w:cs="David"/>
            </w:rPr>
            <m:t>+</m:t>
          </m:r>
          <m:sSub>
            <m:sSubPr>
              <m:ctrlPr>
                <w:rPr>
                  <w:rFonts w:ascii="Cambria Math" w:hAnsi="Cambria Math" w:cs="David"/>
                  <w:i/>
                </w:rPr>
              </m:ctrlPr>
            </m:sSubPr>
            <m:e>
              <m:r>
                <w:rPr>
                  <w:rFonts w:ascii="Cambria Math" w:hAnsi="Cambria Math" w:cs="David"/>
                </w:rPr>
                <m:t>x</m:t>
              </m:r>
            </m:e>
            <m:sub>
              <m:r>
                <w:rPr>
                  <w:rFonts w:ascii="Cambria Math" w:hAnsi="Cambria Math" w:cs="David"/>
                </w:rPr>
                <m:t>3</m:t>
              </m:r>
            </m:sub>
          </m:sSub>
          <m:r>
            <w:rPr>
              <w:rFonts w:ascii="Cambria Math" w:hAnsi="Cambria Math" w:cs="David"/>
            </w:rPr>
            <m:t>≤200</m:t>
          </m:r>
        </m:oMath>
      </m:oMathPara>
    </w:p>
    <w:p w14:paraId="3869A868" w14:textId="31BF4C4E" w:rsidR="00FA67BD" w:rsidRPr="005A4247" w:rsidRDefault="00F46D4A" w:rsidP="00FA67BD">
      <w:pPr>
        <w:bidi/>
        <w:spacing w:after="0" w:line="360" w:lineRule="auto"/>
        <w:jc w:val="both"/>
        <w:rPr>
          <w:rFonts w:ascii="David" w:eastAsiaTheme="minorEastAsia" w:hAnsi="David" w:cs="David"/>
        </w:rPr>
      </w:pPr>
      <m:oMathPara>
        <m:oMath>
          <m:r>
            <w:rPr>
              <w:rFonts w:ascii="Cambria Math" w:hAnsi="Cambria Math" w:cs="David"/>
            </w:rPr>
            <m:t>0.2</m:t>
          </m:r>
          <m:sSub>
            <m:sSubPr>
              <m:ctrlPr>
                <w:rPr>
                  <w:rFonts w:ascii="Cambria Math" w:hAnsi="Cambria Math" w:cs="David"/>
                  <w:i/>
                </w:rPr>
              </m:ctrlPr>
            </m:sSubPr>
            <m:e>
              <m:r>
                <w:rPr>
                  <w:rFonts w:ascii="Cambria Math" w:hAnsi="Cambria Math" w:cs="David"/>
                </w:rPr>
                <m:t>x</m:t>
              </m:r>
            </m:e>
            <m:sub>
              <m:r>
                <w:rPr>
                  <w:rFonts w:ascii="Cambria Math" w:hAnsi="Cambria Math" w:cs="David"/>
                </w:rPr>
                <m:t>1</m:t>
              </m:r>
            </m:sub>
          </m:sSub>
          <m:r>
            <w:rPr>
              <w:rFonts w:ascii="Cambria Math" w:hAnsi="Cambria Math" w:cs="David"/>
            </w:rPr>
            <m:t>+0.4</m:t>
          </m:r>
          <m:sSub>
            <m:sSubPr>
              <m:ctrlPr>
                <w:rPr>
                  <w:rFonts w:ascii="Cambria Math" w:hAnsi="Cambria Math" w:cs="David"/>
                  <w:i/>
                </w:rPr>
              </m:ctrlPr>
            </m:sSubPr>
            <m:e>
              <m:r>
                <w:rPr>
                  <w:rFonts w:ascii="Cambria Math" w:hAnsi="Cambria Math" w:cs="David"/>
                </w:rPr>
                <m:t>x</m:t>
              </m:r>
            </m:e>
            <m:sub>
              <m:r>
                <w:rPr>
                  <w:rFonts w:ascii="Cambria Math" w:hAnsi="Cambria Math" w:cs="David"/>
                </w:rPr>
                <m:t>2</m:t>
              </m:r>
            </m:sub>
          </m:sSub>
          <m:r>
            <w:rPr>
              <w:rFonts w:ascii="Cambria Math" w:hAnsi="Cambria Math" w:cs="David"/>
            </w:rPr>
            <m:t>≤60</m:t>
          </m:r>
        </m:oMath>
      </m:oMathPara>
    </w:p>
    <w:p w14:paraId="18462A8E" w14:textId="78731494" w:rsidR="005A4247" w:rsidRPr="003E2DBD" w:rsidRDefault="00A772D1" w:rsidP="005A4247">
      <w:pPr>
        <w:bidi/>
        <w:spacing w:after="0" w:line="360" w:lineRule="auto"/>
        <w:jc w:val="both"/>
        <w:rPr>
          <w:rFonts w:ascii="David" w:eastAsiaTheme="minorEastAsia" w:hAnsi="David" w:cs="David"/>
        </w:rPr>
      </w:pPr>
      <m:oMathPara>
        <m:oMath>
          <m:r>
            <w:rPr>
              <w:rFonts w:ascii="Cambria Math" w:hAnsi="Cambria Math" w:cs="David"/>
            </w:rPr>
            <m:t>0.5</m:t>
          </m:r>
          <m:sSub>
            <m:sSubPr>
              <m:ctrlPr>
                <w:rPr>
                  <w:rFonts w:ascii="Cambria Math" w:hAnsi="Cambria Math" w:cs="David"/>
                  <w:i/>
                </w:rPr>
              </m:ctrlPr>
            </m:sSubPr>
            <m:e>
              <m:r>
                <w:rPr>
                  <w:rFonts w:ascii="Cambria Math" w:hAnsi="Cambria Math" w:cs="David"/>
                </w:rPr>
                <m:t>x</m:t>
              </m:r>
            </m:e>
            <m:sub>
              <m:r>
                <w:rPr>
                  <w:rFonts w:ascii="Cambria Math" w:hAnsi="Cambria Math" w:cs="David"/>
                </w:rPr>
                <m:t>3</m:t>
              </m:r>
            </m:sub>
          </m:sSub>
          <m:r>
            <w:rPr>
              <w:rFonts w:ascii="Cambria Math" w:hAnsi="Cambria Math" w:cs="David"/>
            </w:rPr>
            <m:t>≤25</m:t>
          </m:r>
        </m:oMath>
      </m:oMathPara>
    </w:p>
    <w:p w14:paraId="6FE52B4E" w14:textId="6D144539" w:rsidR="003E2DBD" w:rsidRPr="003B4480" w:rsidRDefault="003E2DBD" w:rsidP="003E2DBD">
      <w:pPr>
        <w:bidi/>
        <w:spacing w:after="0" w:line="360" w:lineRule="auto"/>
        <w:jc w:val="both"/>
        <w:rPr>
          <w:rFonts w:ascii="David" w:eastAsiaTheme="minorEastAsia" w:hAnsi="David" w:cs="David"/>
        </w:rPr>
      </w:pPr>
      <m:oMathPara>
        <m:oMath>
          <m:sSub>
            <m:sSubPr>
              <m:ctrlPr>
                <w:rPr>
                  <w:rFonts w:ascii="Cambria Math" w:eastAsiaTheme="minorEastAsia" w:hAnsi="Cambria Math" w:cs="David"/>
                  <w:i/>
                </w:rPr>
              </m:ctrlPr>
            </m:sSubPr>
            <m:e>
              <m:r>
                <w:rPr>
                  <w:rFonts w:ascii="Cambria Math" w:eastAsiaTheme="minorEastAsia" w:hAnsi="Cambria Math" w:cs="David"/>
                </w:rPr>
                <m:t>x</m:t>
              </m:r>
            </m:e>
            <m:sub>
              <m:r>
                <w:rPr>
                  <w:rFonts w:ascii="Cambria Math" w:eastAsiaTheme="minorEastAsia" w:hAnsi="Cambria Math" w:cs="David"/>
                </w:rPr>
                <m:t>2</m:t>
              </m:r>
            </m:sub>
          </m:sSub>
          <m:r>
            <w:rPr>
              <w:rFonts w:ascii="Cambria Math" w:eastAsiaTheme="minorEastAsia" w:hAnsi="Cambria Math" w:cs="David"/>
            </w:rPr>
            <m:t>≥15</m:t>
          </m:r>
        </m:oMath>
      </m:oMathPara>
    </w:p>
    <w:p w14:paraId="375E08C6" w14:textId="77777777" w:rsidR="003B4480" w:rsidRDefault="003B4480" w:rsidP="003B4480">
      <w:pPr>
        <w:bidi/>
        <w:spacing w:after="0" w:line="360" w:lineRule="auto"/>
        <w:jc w:val="both"/>
        <w:rPr>
          <w:rFonts w:ascii="David" w:hAnsi="David" w:cs="David"/>
          <w:rtl/>
        </w:rPr>
      </w:pPr>
    </w:p>
    <w:p w14:paraId="6E56F01B" w14:textId="4EBAD167" w:rsidR="005A4247" w:rsidRDefault="003E3F5F" w:rsidP="005A4247">
      <w:pPr>
        <w:bidi/>
        <w:spacing w:after="0" w:line="360" w:lineRule="auto"/>
        <w:jc w:val="both"/>
        <w:rPr>
          <w:rFonts w:ascii="David" w:hAnsi="David" w:cs="David"/>
          <w:rtl/>
        </w:rPr>
      </w:pPr>
      <w:r>
        <w:rPr>
          <w:rFonts w:ascii="David" w:hAnsi="David" w:cs="David" w:hint="cs"/>
          <w:rtl/>
        </w:rPr>
        <w:t>כאשר:</w:t>
      </w:r>
    </w:p>
    <w:p w14:paraId="51DB22E8" w14:textId="7DC4FE52" w:rsidR="003E3F5F" w:rsidRDefault="003E3F5F" w:rsidP="003E3F5F">
      <w:pPr>
        <w:bidi/>
        <w:spacing w:after="0" w:line="360" w:lineRule="auto"/>
        <w:jc w:val="both"/>
        <w:rPr>
          <w:rFonts w:ascii="David" w:hAnsi="David" w:cs="David"/>
          <w:rtl/>
          <w:lang w:val="en-US"/>
        </w:rPr>
      </w:pPr>
      <w:r>
        <w:rPr>
          <w:rFonts w:ascii="David" w:hAnsi="David" w:cs="David" w:hint="cs"/>
          <w:rtl/>
        </w:rPr>
        <w:t>ה-Z</w:t>
      </w:r>
      <w:r>
        <w:rPr>
          <w:rFonts w:ascii="David" w:hAnsi="David" w:cs="David"/>
          <w:lang w:val="en-US"/>
        </w:rPr>
        <w:t xml:space="preserve"> </w:t>
      </w:r>
      <w:r>
        <w:rPr>
          <w:rFonts w:ascii="David" w:hAnsi="David" w:cs="David" w:hint="cs"/>
          <w:rtl/>
          <w:lang w:val="en-US"/>
        </w:rPr>
        <w:t xml:space="preserve">מייצג את הרווח השבועי. </w:t>
      </w:r>
    </w:p>
    <w:p w14:paraId="16B5DE20" w14:textId="09BC6B3D" w:rsidR="001A2D2A" w:rsidRPr="001A2D2A" w:rsidRDefault="003E3F5F" w:rsidP="003E3F5F">
      <w:pPr>
        <w:bidi/>
        <w:spacing w:after="0" w:line="360" w:lineRule="auto"/>
        <w:jc w:val="both"/>
        <w:rPr>
          <w:rFonts w:ascii="David" w:eastAsiaTheme="minorEastAsia" w:hAnsi="David" w:cs="David"/>
          <w:b/>
          <w:bCs/>
          <w:rtl/>
        </w:rPr>
      </w:pPr>
      <w:r>
        <w:rPr>
          <w:rFonts w:ascii="David" w:hAnsi="David" w:cs="David" w:hint="cs"/>
          <w:rtl/>
          <w:lang w:val="en-US"/>
        </w:rPr>
        <w:t xml:space="preserve">משתני ההחלטה מייצגים: </w:t>
      </w:r>
      <m:oMath>
        <m:sSub>
          <m:sSubPr>
            <m:ctrlPr>
              <w:rPr>
                <w:rFonts w:ascii="Cambria Math" w:hAnsi="Cambria Math" w:cs="David"/>
                <w:i/>
                <w:lang w:val="en-US"/>
              </w:rPr>
            </m:ctrlPr>
          </m:sSubPr>
          <m:e>
            <m:r>
              <w:rPr>
                <w:rFonts w:ascii="Cambria Math" w:hAnsi="Cambria Math" w:cs="David"/>
                <w:lang w:val="en-US"/>
              </w:rPr>
              <m:t>x</m:t>
            </m:r>
          </m:e>
          <m:sub>
            <m:r>
              <w:rPr>
                <w:rFonts w:ascii="Cambria Math" w:hAnsi="Cambria Math" w:cs="David"/>
                <w:lang w:val="en-US"/>
              </w:rPr>
              <m:t>1</m:t>
            </m:r>
          </m:sub>
        </m:sSub>
      </m:oMath>
      <w:r>
        <w:rPr>
          <w:rFonts w:ascii="David" w:eastAsiaTheme="minorEastAsia" w:hAnsi="David" w:cs="David" w:hint="cs"/>
          <w:rtl/>
          <w:lang w:val="en-US"/>
        </w:rPr>
        <w:t xml:space="preserve"> את מספר הנקניקים הזולים; </w:t>
      </w:r>
      <m:oMath>
        <m:sSub>
          <m:sSubPr>
            <m:ctrlPr>
              <w:rPr>
                <w:rFonts w:ascii="Cambria Math" w:hAnsi="Cambria Math" w:cs="David"/>
                <w:i/>
              </w:rPr>
            </m:ctrlPr>
          </m:sSubPr>
          <m:e>
            <m:r>
              <w:rPr>
                <w:rFonts w:ascii="Cambria Math" w:hAnsi="Cambria Math" w:cs="David"/>
              </w:rPr>
              <m:t>x</m:t>
            </m:r>
          </m:e>
          <m:sub>
            <m:r>
              <w:rPr>
                <w:rFonts w:ascii="Cambria Math" w:hAnsi="Cambria Math" w:cs="David"/>
              </w:rPr>
              <m:t>2</m:t>
            </m:r>
          </m:sub>
        </m:sSub>
      </m:oMath>
      <w:r>
        <w:rPr>
          <w:rFonts w:ascii="David" w:eastAsiaTheme="minorEastAsia" w:hAnsi="David" w:cs="David" w:hint="cs"/>
          <w:rtl/>
        </w:rPr>
        <w:t xml:space="preserve"> את מספר נקניקי הביניים; </w:t>
      </w:r>
      <m:oMath>
        <m:sSub>
          <m:sSubPr>
            <m:ctrlPr>
              <w:rPr>
                <w:rFonts w:ascii="Cambria Math" w:hAnsi="Cambria Math" w:cs="David"/>
                <w:i/>
              </w:rPr>
            </m:ctrlPr>
          </m:sSubPr>
          <m:e>
            <m:r>
              <w:rPr>
                <w:rFonts w:ascii="Cambria Math" w:hAnsi="Cambria Math" w:cs="David"/>
              </w:rPr>
              <m:t>x</m:t>
            </m:r>
          </m:e>
          <m:sub>
            <m:r>
              <w:rPr>
                <w:rFonts w:ascii="Cambria Math" w:hAnsi="Cambria Math" w:cs="David"/>
              </w:rPr>
              <m:t>3</m:t>
            </m:r>
          </m:sub>
        </m:sSub>
      </m:oMath>
      <w:r>
        <w:rPr>
          <w:rFonts w:ascii="David" w:eastAsiaTheme="minorEastAsia" w:hAnsi="David" w:cs="David" w:hint="cs"/>
          <w:rtl/>
        </w:rPr>
        <w:t xml:space="preserve"> את מספר נקניקי היוקרה.</w:t>
      </w:r>
    </w:p>
    <w:p w14:paraId="799D7499" w14:textId="77777777" w:rsidR="00246F0F" w:rsidRPr="001A2D2A" w:rsidRDefault="00246F0F" w:rsidP="00246F0F">
      <w:pPr>
        <w:bidi/>
        <w:spacing w:after="0" w:line="360" w:lineRule="auto"/>
        <w:jc w:val="both"/>
        <w:rPr>
          <w:rFonts w:ascii="David" w:hAnsi="David" w:cs="David" w:hint="cs"/>
          <w:b/>
          <w:bCs/>
          <w:rtl/>
          <w:lang w:val="en-US"/>
        </w:rPr>
      </w:pPr>
    </w:p>
    <w:p w14:paraId="5F50B447" w14:textId="77777777" w:rsidR="002A213E" w:rsidRPr="00C86E82" w:rsidRDefault="002A213E" w:rsidP="002A213E">
      <w:pPr>
        <w:bidi/>
        <w:spacing w:after="0" w:line="360" w:lineRule="auto"/>
        <w:jc w:val="both"/>
        <w:rPr>
          <w:rFonts w:ascii="David" w:hAnsi="David" w:cs="David"/>
        </w:rPr>
      </w:pPr>
    </w:p>
    <w:p w14:paraId="37D90C5C" w14:textId="77777777" w:rsidR="00C86E82" w:rsidRPr="00C86E82" w:rsidRDefault="00C86E82" w:rsidP="00C86E82">
      <w:pPr>
        <w:bidi/>
        <w:spacing w:after="0" w:line="360" w:lineRule="auto"/>
        <w:jc w:val="both"/>
        <w:rPr>
          <w:rFonts w:ascii="David" w:hAnsi="David" w:cs="David" w:hint="cs"/>
          <w:rtl/>
        </w:rPr>
      </w:pPr>
    </w:p>
    <w:sectPr w:rsidR="00C86E82" w:rsidRPr="00C86E8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9FA7FB" w14:textId="77777777" w:rsidR="00CE675A" w:rsidRDefault="00CE675A" w:rsidP="005A5327">
      <w:pPr>
        <w:spacing w:after="0" w:line="240" w:lineRule="auto"/>
      </w:pPr>
      <w:r>
        <w:separator/>
      </w:r>
    </w:p>
  </w:endnote>
  <w:endnote w:type="continuationSeparator" w:id="0">
    <w:p w14:paraId="3E8F9367" w14:textId="77777777" w:rsidR="00CE675A" w:rsidRDefault="00CE675A" w:rsidP="005A5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9677886"/>
      <w:docPartObj>
        <w:docPartGallery w:val="Page Numbers (Bottom of Page)"/>
        <w:docPartUnique/>
      </w:docPartObj>
    </w:sdtPr>
    <w:sdtContent>
      <w:p w14:paraId="5CFE5983" w14:textId="7EF5EB31" w:rsidR="005A5327" w:rsidRDefault="005A5327" w:rsidP="00E350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E2A8A2" w14:textId="77777777" w:rsidR="005A5327" w:rsidRDefault="005A53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67208543"/>
      <w:docPartObj>
        <w:docPartGallery w:val="Page Numbers (Bottom of Page)"/>
        <w:docPartUnique/>
      </w:docPartObj>
    </w:sdtPr>
    <w:sdtContent>
      <w:p w14:paraId="4421B448" w14:textId="1B39ABF4" w:rsidR="005A5327" w:rsidRDefault="005A5327" w:rsidP="00E3501D">
        <w:pPr>
          <w:pStyle w:val="Footer"/>
          <w:framePr w:wrap="none" w:vAnchor="text" w:hAnchor="margin" w:xAlign="center" w:y="1"/>
          <w:rPr>
            <w:rStyle w:val="PageNumber"/>
          </w:rPr>
        </w:pPr>
        <w:r w:rsidRPr="005A5327">
          <w:rPr>
            <w:rStyle w:val="PageNumber"/>
            <w:rFonts w:ascii="David" w:hAnsi="David" w:cs="David"/>
          </w:rPr>
          <w:fldChar w:fldCharType="begin"/>
        </w:r>
        <w:r w:rsidRPr="005A5327">
          <w:rPr>
            <w:rStyle w:val="PageNumber"/>
            <w:rFonts w:ascii="David" w:hAnsi="David" w:cs="David"/>
          </w:rPr>
          <w:instrText xml:space="preserve"> PAGE </w:instrText>
        </w:r>
        <w:r w:rsidRPr="005A5327">
          <w:rPr>
            <w:rStyle w:val="PageNumber"/>
            <w:rFonts w:ascii="David" w:hAnsi="David" w:cs="David"/>
          </w:rPr>
          <w:fldChar w:fldCharType="separate"/>
        </w:r>
        <w:r w:rsidRPr="005A5327">
          <w:rPr>
            <w:rStyle w:val="PageNumber"/>
            <w:rFonts w:ascii="David" w:hAnsi="David" w:cs="David"/>
            <w:noProof/>
          </w:rPr>
          <w:t>1</w:t>
        </w:r>
        <w:r w:rsidRPr="005A5327">
          <w:rPr>
            <w:rStyle w:val="PageNumber"/>
            <w:rFonts w:ascii="David" w:hAnsi="David" w:cs="David"/>
          </w:rPr>
          <w:fldChar w:fldCharType="end"/>
        </w:r>
      </w:p>
    </w:sdtContent>
  </w:sdt>
  <w:p w14:paraId="09A7B66C" w14:textId="77777777" w:rsidR="005A5327" w:rsidRDefault="005A5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5B7DB7" w14:textId="77777777" w:rsidR="00CE675A" w:rsidRDefault="00CE675A" w:rsidP="005A5327">
      <w:pPr>
        <w:spacing w:after="0" w:line="240" w:lineRule="auto"/>
      </w:pPr>
      <w:r>
        <w:separator/>
      </w:r>
    </w:p>
  </w:footnote>
  <w:footnote w:type="continuationSeparator" w:id="0">
    <w:p w14:paraId="2456B8CF" w14:textId="77777777" w:rsidR="00CE675A" w:rsidRDefault="00CE675A" w:rsidP="005A5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8B0AFE"/>
    <w:multiLevelType w:val="hybridMultilevel"/>
    <w:tmpl w:val="25105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B551CF"/>
    <w:multiLevelType w:val="hybridMultilevel"/>
    <w:tmpl w:val="A1A6C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3C5DA1"/>
    <w:multiLevelType w:val="hybridMultilevel"/>
    <w:tmpl w:val="7A604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4310A3"/>
    <w:multiLevelType w:val="hybridMultilevel"/>
    <w:tmpl w:val="B6D6D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F0251C"/>
    <w:multiLevelType w:val="hybridMultilevel"/>
    <w:tmpl w:val="C88ACB2C"/>
    <w:lvl w:ilvl="0" w:tplc="2F9E216E">
      <w:start w:val="3"/>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3A0764"/>
    <w:multiLevelType w:val="hybridMultilevel"/>
    <w:tmpl w:val="C674E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E56696"/>
    <w:multiLevelType w:val="hybridMultilevel"/>
    <w:tmpl w:val="49D61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6834601">
    <w:abstractNumId w:val="4"/>
  </w:num>
  <w:num w:numId="2" w16cid:durableId="2043939969">
    <w:abstractNumId w:val="1"/>
  </w:num>
  <w:num w:numId="3" w16cid:durableId="703560259">
    <w:abstractNumId w:val="6"/>
  </w:num>
  <w:num w:numId="4" w16cid:durableId="453868546">
    <w:abstractNumId w:val="2"/>
  </w:num>
  <w:num w:numId="5" w16cid:durableId="1835534518">
    <w:abstractNumId w:val="3"/>
  </w:num>
  <w:num w:numId="6" w16cid:durableId="1132675693">
    <w:abstractNumId w:val="0"/>
  </w:num>
  <w:num w:numId="7" w16cid:durableId="136101156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7"/>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327"/>
    <w:rsid w:val="0000347F"/>
    <w:rsid w:val="00007A08"/>
    <w:rsid w:val="000C1F72"/>
    <w:rsid w:val="00134872"/>
    <w:rsid w:val="00145B2C"/>
    <w:rsid w:val="0015542E"/>
    <w:rsid w:val="00170DF6"/>
    <w:rsid w:val="00187686"/>
    <w:rsid w:val="001A2D2A"/>
    <w:rsid w:val="002164C7"/>
    <w:rsid w:val="00246F0F"/>
    <w:rsid w:val="002477E1"/>
    <w:rsid w:val="002569EB"/>
    <w:rsid w:val="00270908"/>
    <w:rsid w:val="0027435C"/>
    <w:rsid w:val="00290D09"/>
    <w:rsid w:val="002A213E"/>
    <w:rsid w:val="002F2C4D"/>
    <w:rsid w:val="00327F04"/>
    <w:rsid w:val="00332EE5"/>
    <w:rsid w:val="003400A5"/>
    <w:rsid w:val="0036655D"/>
    <w:rsid w:val="00397006"/>
    <w:rsid w:val="003B351F"/>
    <w:rsid w:val="003B4480"/>
    <w:rsid w:val="003E2DBD"/>
    <w:rsid w:val="003E3F5F"/>
    <w:rsid w:val="00400965"/>
    <w:rsid w:val="00452003"/>
    <w:rsid w:val="004E68F9"/>
    <w:rsid w:val="0052195E"/>
    <w:rsid w:val="0058300C"/>
    <w:rsid w:val="005940A2"/>
    <w:rsid w:val="005A4247"/>
    <w:rsid w:val="005A5327"/>
    <w:rsid w:val="005D44E7"/>
    <w:rsid w:val="005E1A81"/>
    <w:rsid w:val="00607EFC"/>
    <w:rsid w:val="00630585"/>
    <w:rsid w:val="0064280F"/>
    <w:rsid w:val="006514FD"/>
    <w:rsid w:val="006A0EC4"/>
    <w:rsid w:val="006E20D6"/>
    <w:rsid w:val="006E3BE3"/>
    <w:rsid w:val="006E77C2"/>
    <w:rsid w:val="0070028A"/>
    <w:rsid w:val="00705FE5"/>
    <w:rsid w:val="00716068"/>
    <w:rsid w:val="007460B2"/>
    <w:rsid w:val="007A184C"/>
    <w:rsid w:val="007D4EDB"/>
    <w:rsid w:val="008371CA"/>
    <w:rsid w:val="00857B27"/>
    <w:rsid w:val="008C6AC6"/>
    <w:rsid w:val="008D2E7C"/>
    <w:rsid w:val="008F2672"/>
    <w:rsid w:val="00941BEE"/>
    <w:rsid w:val="00966C25"/>
    <w:rsid w:val="00972E04"/>
    <w:rsid w:val="009E6BB4"/>
    <w:rsid w:val="009F0899"/>
    <w:rsid w:val="00A03E04"/>
    <w:rsid w:val="00A44B4B"/>
    <w:rsid w:val="00A772D1"/>
    <w:rsid w:val="00AA059F"/>
    <w:rsid w:val="00AD2A65"/>
    <w:rsid w:val="00BF0485"/>
    <w:rsid w:val="00C023C8"/>
    <w:rsid w:val="00C0651A"/>
    <w:rsid w:val="00C13E88"/>
    <w:rsid w:val="00C24478"/>
    <w:rsid w:val="00C36B89"/>
    <w:rsid w:val="00C376D5"/>
    <w:rsid w:val="00C65290"/>
    <w:rsid w:val="00C7704E"/>
    <w:rsid w:val="00C80173"/>
    <w:rsid w:val="00C86E82"/>
    <w:rsid w:val="00CE675A"/>
    <w:rsid w:val="00D4114B"/>
    <w:rsid w:val="00DA0CBA"/>
    <w:rsid w:val="00E1526D"/>
    <w:rsid w:val="00E35293"/>
    <w:rsid w:val="00E4141C"/>
    <w:rsid w:val="00EB4547"/>
    <w:rsid w:val="00EB5079"/>
    <w:rsid w:val="00F373F9"/>
    <w:rsid w:val="00F46D4A"/>
    <w:rsid w:val="00F83340"/>
    <w:rsid w:val="00F91D7A"/>
    <w:rsid w:val="00FA67BD"/>
    <w:rsid w:val="00FE2FC9"/>
    <w:rsid w:val="00FE4A9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9A347"/>
  <w15:chartTrackingRefBased/>
  <w15:docId w15:val="{3212E7BE-0843-A04B-8B65-9D2410704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327"/>
    <w:rPr>
      <w:rFonts w:eastAsiaTheme="majorEastAsia" w:cstheme="majorBidi"/>
      <w:color w:val="272727" w:themeColor="text1" w:themeTint="D8"/>
    </w:rPr>
  </w:style>
  <w:style w:type="paragraph" w:styleId="Title">
    <w:name w:val="Title"/>
    <w:basedOn w:val="Normal"/>
    <w:next w:val="Normal"/>
    <w:link w:val="TitleChar"/>
    <w:uiPriority w:val="10"/>
    <w:qFormat/>
    <w:rsid w:val="005A5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327"/>
    <w:pPr>
      <w:spacing w:before="160"/>
      <w:jc w:val="center"/>
    </w:pPr>
    <w:rPr>
      <w:i/>
      <w:iCs/>
      <w:color w:val="404040" w:themeColor="text1" w:themeTint="BF"/>
    </w:rPr>
  </w:style>
  <w:style w:type="character" w:customStyle="1" w:styleId="QuoteChar">
    <w:name w:val="Quote Char"/>
    <w:basedOn w:val="DefaultParagraphFont"/>
    <w:link w:val="Quote"/>
    <w:uiPriority w:val="29"/>
    <w:rsid w:val="005A5327"/>
    <w:rPr>
      <w:i/>
      <w:iCs/>
      <w:color w:val="404040" w:themeColor="text1" w:themeTint="BF"/>
    </w:rPr>
  </w:style>
  <w:style w:type="paragraph" w:styleId="ListParagraph">
    <w:name w:val="List Paragraph"/>
    <w:basedOn w:val="Normal"/>
    <w:uiPriority w:val="34"/>
    <w:qFormat/>
    <w:rsid w:val="005A5327"/>
    <w:pPr>
      <w:ind w:left="720"/>
      <w:contextualSpacing/>
    </w:pPr>
  </w:style>
  <w:style w:type="character" w:styleId="IntenseEmphasis">
    <w:name w:val="Intense Emphasis"/>
    <w:basedOn w:val="DefaultParagraphFont"/>
    <w:uiPriority w:val="21"/>
    <w:qFormat/>
    <w:rsid w:val="005A5327"/>
    <w:rPr>
      <w:i/>
      <w:iCs/>
      <w:color w:val="0F4761" w:themeColor="accent1" w:themeShade="BF"/>
    </w:rPr>
  </w:style>
  <w:style w:type="paragraph" w:styleId="IntenseQuote">
    <w:name w:val="Intense Quote"/>
    <w:basedOn w:val="Normal"/>
    <w:next w:val="Normal"/>
    <w:link w:val="IntenseQuoteChar"/>
    <w:uiPriority w:val="30"/>
    <w:qFormat/>
    <w:rsid w:val="005A5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327"/>
    <w:rPr>
      <w:i/>
      <w:iCs/>
      <w:color w:val="0F4761" w:themeColor="accent1" w:themeShade="BF"/>
    </w:rPr>
  </w:style>
  <w:style w:type="character" w:styleId="IntenseReference">
    <w:name w:val="Intense Reference"/>
    <w:basedOn w:val="DefaultParagraphFont"/>
    <w:uiPriority w:val="32"/>
    <w:qFormat/>
    <w:rsid w:val="005A5327"/>
    <w:rPr>
      <w:b/>
      <w:bCs/>
      <w:smallCaps/>
      <w:color w:val="0F4761" w:themeColor="accent1" w:themeShade="BF"/>
      <w:spacing w:val="5"/>
    </w:rPr>
  </w:style>
  <w:style w:type="paragraph" w:styleId="Header">
    <w:name w:val="header"/>
    <w:basedOn w:val="Normal"/>
    <w:link w:val="HeaderChar"/>
    <w:uiPriority w:val="99"/>
    <w:unhideWhenUsed/>
    <w:rsid w:val="005A53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327"/>
  </w:style>
  <w:style w:type="paragraph" w:styleId="Footer">
    <w:name w:val="footer"/>
    <w:basedOn w:val="Normal"/>
    <w:link w:val="FooterChar"/>
    <w:uiPriority w:val="99"/>
    <w:unhideWhenUsed/>
    <w:rsid w:val="005A53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327"/>
  </w:style>
  <w:style w:type="character" w:styleId="PageNumber">
    <w:name w:val="page number"/>
    <w:basedOn w:val="DefaultParagraphFont"/>
    <w:uiPriority w:val="99"/>
    <w:semiHidden/>
    <w:unhideWhenUsed/>
    <w:rsid w:val="005A5327"/>
  </w:style>
  <w:style w:type="table" w:styleId="TableGrid">
    <w:name w:val="Table Grid"/>
    <w:basedOn w:val="TableNormal"/>
    <w:uiPriority w:val="39"/>
    <w:rsid w:val="000C1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1F7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Tsaban</dc:creator>
  <cp:keywords/>
  <dc:description/>
  <cp:lastModifiedBy>Shay Tsaban</cp:lastModifiedBy>
  <cp:revision>86</cp:revision>
  <dcterms:created xsi:type="dcterms:W3CDTF">2026-09-01T14:11:00Z</dcterms:created>
  <dcterms:modified xsi:type="dcterms:W3CDTF">2026-09-01T16:07:00Z</dcterms:modified>
</cp:coreProperties>
</file>