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F13A2">
      <w:pPr>
        <w:pStyle w:val="3"/>
        <w:rPr>
          <w:color w:val="auto"/>
        </w:rPr>
      </w:pPr>
      <w:r>
        <w:rPr>
          <w:color w:val="auto"/>
        </w:rPr>
        <w:t>What is Alzheimer's Disease?</w:t>
      </w:r>
    </w:p>
    <w:p w14:paraId="53FF9D08">
      <w:r>
        <w:t>Alzheimer's disease is a progressive brain disorder that affects memory, thinking, and behavior. It slowly destroys brain cells and impacts a person's ability to carry out everyday tasks.</w:t>
      </w:r>
    </w:p>
    <w:p w14:paraId="06B700D5">
      <w:pPr>
        <w:pStyle w:val="3"/>
        <w:rPr>
          <w:color w:val="auto"/>
        </w:rPr>
      </w:pPr>
      <w:r>
        <w:rPr>
          <w:color w:val="auto"/>
        </w:rPr>
        <w:t>Stages of Alzheimer's Disease</w:t>
      </w:r>
    </w:p>
    <w:p w14:paraId="3B3912D7">
      <w:pPr>
        <w:pStyle w:val="4"/>
        <w:rPr>
          <w:color w:val="auto"/>
        </w:rPr>
      </w:pPr>
      <w:r>
        <w:rPr>
          <w:color w:val="auto"/>
        </w:rPr>
        <w:t>1. Early Stage</w:t>
      </w:r>
    </w:p>
    <w:p w14:paraId="31E13994">
      <w:r>
        <w:t>In the early stage, a person may forget recent events or conversations, misplace things, or feel confused in familiar places.</w:t>
      </w:r>
    </w:p>
    <w:p w14:paraId="2C379467">
      <w:pPr>
        <w:pStyle w:val="4"/>
        <w:rPr>
          <w:color w:val="auto"/>
        </w:rPr>
      </w:pPr>
      <w:r>
        <w:rPr>
          <w:color w:val="auto"/>
        </w:rPr>
        <w:t>2. Moderate Stage</w:t>
      </w:r>
    </w:p>
    <w:p w14:paraId="01695F9A">
      <w:r>
        <w:t>In this stage, memory worsens. The person may struggle to recognize friends and family, have trouble speaking, or become frustrated or moody.</w:t>
      </w:r>
    </w:p>
    <w:p w14:paraId="0AC6E0EE">
      <w:pPr>
        <w:pStyle w:val="4"/>
        <w:rPr>
          <w:color w:val="auto"/>
        </w:rPr>
      </w:pPr>
      <w:r>
        <w:rPr>
          <w:color w:val="auto"/>
        </w:rPr>
        <w:t>3. Severe Stage</w:t>
      </w:r>
    </w:p>
    <w:p w14:paraId="33881E79">
      <w:r>
        <w:t>In the severe stage, the person may lose the ability to communicate or control movement. Full-time care is usually needed.</w:t>
      </w:r>
    </w:p>
    <w:p w14:paraId="3A5DAAAC">
      <w:pPr>
        <w:pStyle w:val="3"/>
        <w:rPr>
          <w:color w:val="auto"/>
        </w:rPr>
      </w:pPr>
      <w:r>
        <w:rPr>
          <w:color w:val="auto"/>
        </w:rPr>
        <w:t>How to Behave with Alzheimer's Patients</w:t>
      </w:r>
    </w:p>
    <w:p w14:paraId="40F88867">
      <w:r>
        <w:t>• Be calm and patient.</w:t>
      </w:r>
      <w:r>
        <w:br w:type="textWrapping"/>
      </w:r>
      <w:r>
        <w:t>• Use simple language and repeat if necessary.</w:t>
      </w:r>
      <w:r>
        <w:br w:type="textWrapping"/>
      </w:r>
      <w:r>
        <w:t>• Avoid arguing. Redirect the conversation gently.</w:t>
      </w:r>
      <w:r>
        <w:br w:type="textWrapping"/>
      </w:r>
      <w:r>
        <w:t>• Show love, support, and kindness.</w:t>
      </w:r>
      <w:r>
        <w:br w:type="textWrapping"/>
      </w:r>
      <w:r>
        <w:t>• Encourage them with activities they can still enjoy.</w:t>
      </w:r>
    </w:p>
    <w:p w14:paraId="302FC292">
      <w:pPr>
        <w:pStyle w:val="3"/>
        <w:rPr>
          <w:color w:val="auto"/>
        </w:rPr>
      </w:pPr>
      <w:r>
        <w:rPr>
          <w:color w:val="auto"/>
        </w:rPr>
        <w:t>How to Take Care of Alzheimer's Patients</w:t>
      </w:r>
    </w:p>
    <w:p w14:paraId="12A454B6">
      <w:pPr>
        <w:rPr>
          <w:rFonts w:hint="default"/>
          <w:lang w:val="en-US"/>
        </w:rPr>
      </w:pPr>
      <w:r>
        <w:t>• Create a safe home environment.</w:t>
      </w:r>
      <w:r>
        <w:br w:type="textWrapping"/>
      </w:r>
      <w:r>
        <w:t>• Set a daily routine to reduce confusion.</w:t>
      </w:r>
      <w:r>
        <w:br w:type="textWrapping"/>
      </w:r>
      <w:r>
        <w:t>• Help with daily tasks like eating</w:t>
      </w:r>
      <w:bookmarkStart w:id="0" w:name="_GoBack"/>
      <w:bookmarkEnd w:id="0"/>
      <w:r>
        <w:t>, dressing, and bathing.</w:t>
      </w:r>
      <w:r>
        <w:br w:type="textWrapping"/>
      </w:r>
      <w:r>
        <w:t>• Monitor their health and medications.</w:t>
      </w:r>
      <w:r>
        <w:br w:type="textWrapping"/>
      </w:r>
      <w:r>
        <w:t>• Take breaks and ask for help as a caregiver.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32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Shazaib</cp:lastModifiedBy>
  <dcterms:modified xsi:type="dcterms:W3CDTF">2025-05-07T17:53:32Z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903D5A6C313E4C63AA43F26C384C8F26_12</vt:lpwstr>
  </property>
</Properties>
</file>