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7440D0">
      <w:pPr>
        <w:pStyle w:val="2"/>
        <w:jc w:val="right"/>
        <w:rPr>
          <w:rFonts w:hint="default" w:ascii="Times New Roman" w:hAnsi="Times New Roman" w:cs="Times New Roman"/>
          <w:color w:val="auto"/>
        </w:rPr>
      </w:pPr>
      <w:r>
        <w:rPr>
          <w:rFonts w:hint="default" w:ascii="Times New Roman" w:hAnsi="Times New Roman" w:cs="Times New Roman"/>
          <w:color w:val="auto"/>
          <w:rtl/>
        </w:rPr>
        <w:t>الزائمر کی بیماری کو سمجھنا</w:t>
      </w:r>
    </w:p>
    <w:p w14:paraId="25E12773">
      <w:pPr>
        <w:pStyle w:val="3"/>
        <w:jc w:val="right"/>
        <w:rPr>
          <w:rFonts w:hint="default" w:ascii="Times New Roman" w:hAnsi="Times New Roman" w:cs="Times New Roman"/>
          <w:color w:val="auto"/>
        </w:rPr>
      </w:pPr>
      <w:r>
        <w:rPr>
          <w:rFonts w:hint="default" w:ascii="Times New Roman" w:hAnsi="Times New Roman" w:cs="Times New Roman"/>
          <w:color w:val="auto"/>
          <w:rtl/>
        </w:rPr>
        <w:t>الزائمر کی بیماری کیا ہے؟</w:t>
      </w:r>
    </w:p>
    <w:p w14:paraId="1452CA08">
      <w:pPr>
        <w:jc w:val="right"/>
        <w:rPr>
          <w:rFonts w:hint="default" w:ascii="Times New Roman" w:hAnsi="Times New Roman" w:cs="Times New Roman"/>
        </w:rPr>
      </w:pPr>
      <w:r>
        <w:rPr>
          <w:rFonts w:hint="default" w:ascii="Times New Roman" w:hAnsi="Times New Roman" w:cs="Times New Roman"/>
          <w:rtl/>
        </w:rPr>
        <w:t>الزائمر ایک دماغی بیماری ہے جو یادداشت، سوچنے کی صلاحیت اور رویے کو متاثر کرتی ہے۔ یہ آہستہ آہستہ دماغی خلیات کو ختم کرتی ہے اور روزمرہ کے کاموں کو انجام دینے کی صلاحیت کو متاثر کرتی ہے۔</w:t>
      </w:r>
      <w:bookmarkStart w:id="0" w:name="_GoBack"/>
      <w:bookmarkEnd w:id="0"/>
    </w:p>
    <w:p w14:paraId="4F57B9FC">
      <w:pPr>
        <w:pStyle w:val="3"/>
        <w:jc w:val="right"/>
        <w:rPr>
          <w:rFonts w:hint="default" w:ascii="Times New Roman" w:hAnsi="Times New Roman" w:cs="Times New Roman"/>
        </w:rPr>
      </w:pPr>
      <w:r>
        <w:rPr>
          <w:rFonts w:hint="default" w:ascii="Times New Roman" w:hAnsi="Times New Roman" w:cs="Times New Roman"/>
          <w:color w:val="auto"/>
          <w:rtl/>
        </w:rPr>
        <w:t>الزائمر کی مختلف سطحی</w:t>
      </w:r>
    </w:p>
    <w:p w14:paraId="0B76F18E">
      <w:pPr>
        <w:pStyle w:val="4"/>
        <w:jc w:val="right"/>
        <w:rPr>
          <w:rFonts w:hint="default" w:ascii="Times New Roman" w:hAnsi="Times New Roman" w:cs="Times New Roman"/>
        </w:rPr>
      </w:pPr>
      <w:r>
        <w:rPr>
          <w:rFonts w:hint="default" w:ascii="Times New Roman" w:hAnsi="Times New Roman" w:cs="Times New Roman"/>
          <w:color w:val="auto"/>
        </w:rPr>
        <w:t xml:space="preserve">. </w:t>
      </w:r>
      <w:r>
        <w:rPr>
          <w:rFonts w:hint="default" w:ascii="Times New Roman" w:hAnsi="Times New Roman" w:cs="Times New Roman"/>
          <w:color w:val="auto"/>
          <w:rtl/>
        </w:rPr>
        <w:t>ابتدائی مرحلہ</w:t>
      </w:r>
    </w:p>
    <w:p w14:paraId="260D3C34">
      <w:pPr>
        <w:jc w:val="right"/>
        <w:rPr>
          <w:rFonts w:hint="default" w:ascii="Times New Roman" w:hAnsi="Times New Roman" w:cs="Times New Roman"/>
        </w:rPr>
      </w:pPr>
      <w:r>
        <w:rPr>
          <w:rFonts w:hint="default" w:ascii="Times New Roman" w:hAnsi="Times New Roman" w:cs="Times New Roman"/>
          <w:rtl/>
        </w:rPr>
        <w:t>اس مرحلے میں مریض حالیہ باتیں یا واقعات بھول سکتا ہے، چیزیں رکھ کر بھول سکتا ہے یا جان پہچان کی جگہوں پر الجھن محسوس کر سکتا ہے۔</w:t>
      </w:r>
    </w:p>
    <w:p w14:paraId="2F8E7E05">
      <w:pPr>
        <w:pStyle w:val="4"/>
        <w:jc w:val="right"/>
        <w:rPr>
          <w:rFonts w:hint="default" w:ascii="Times New Roman" w:hAnsi="Times New Roman" w:cs="Times New Roman"/>
          <w:color w:val="auto"/>
        </w:rPr>
      </w:pPr>
      <w:r>
        <w:rPr>
          <w:rFonts w:hint="default" w:ascii="Times New Roman" w:hAnsi="Times New Roman" w:cs="Times New Roman"/>
        </w:rPr>
        <w:t>.</w:t>
      </w:r>
      <w:r>
        <w:rPr>
          <w:rFonts w:hint="default" w:ascii="Times New Roman" w:hAnsi="Times New Roman" w:cs="Times New Roman"/>
          <w:color w:val="auto"/>
        </w:rPr>
        <w:t xml:space="preserve"> </w:t>
      </w:r>
      <w:r>
        <w:rPr>
          <w:rFonts w:hint="default" w:ascii="Times New Roman" w:hAnsi="Times New Roman" w:cs="Times New Roman"/>
          <w:color w:val="auto"/>
          <w:rtl/>
        </w:rPr>
        <w:t>درمیانی مرحلہ</w:t>
      </w:r>
    </w:p>
    <w:p w14:paraId="62D4E047">
      <w:pPr>
        <w:jc w:val="right"/>
        <w:rPr>
          <w:rFonts w:hint="default" w:ascii="Times New Roman" w:hAnsi="Times New Roman" w:cs="Times New Roman"/>
        </w:rPr>
      </w:pPr>
      <w:r>
        <w:rPr>
          <w:rFonts w:hint="default" w:ascii="Times New Roman" w:hAnsi="Times New Roman" w:cs="Times New Roman"/>
          <w:rtl/>
        </w:rPr>
        <w:t>اس مرحلے میں یادداشت مزید خراب ہو جاتی ہے۔ مریض رشتہ داروں کو پہچاننے میں دقت محسوس کرتا ہے، بولنے میں مسئلہ ہوتا ہے اور چڑچڑا پن ظاہر کر سکتا ہے۔</w:t>
      </w:r>
    </w:p>
    <w:p w14:paraId="3CF88680">
      <w:pPr>
        <w:pStyle w:val="4"/>
        <w:jc w:val="right"/>
        <w:rPr>
          <w:rFonts w:hint="default" w:ascii="Times New Roman" w:hAnsi="Times New Roman" w:cs="Times New Roman"/>
          <w:color w:val="auto"/>
        </w:rPr>
      </w:pPr>
      <w:r>
        <w:rPr>
          <w:rFonts w:hint="default" w:ascii="Times New Roman" w:hAnsi="Times New Roman" w:cs="Times New Roman"/>
          <w:color w:val="auto"/>
        </w:rPr>
        <w:t xml:space="preserve">. </w:t>
      </w:r>
      <w:r>
        <w:rPr>
          <w:rFonts w:hint="default" w:ascii="Times New Roman" w:hAnsi="Times New Roman" w:cs="Times New Roman"/>
          <w:color w:val="auto"/>
          <w:rtl/>
        </w:rPr>
        <w:t>آخری مرحلہ</w:t>
      </w:r>
    </w:p>
    <w:p w14:paraId="33C6FAF5">
      <w:pPr>
        <w:jc w:val="right"/>
        <w:rPr>
          <w:rFonts w:hint="default" w:ascii="Times New Roman" w:hAnsi="Times New Roman" w:cs="Times New Roman"/>
        </w:rPr>
      </w:pPr>
      <w:r>
        <w:rPr>
          <w:rFonts w:hint="default" w:ascii="Times New Roman" w:hAnsi="Times New Roman" w:cs="Times New Roman"/>
          <w:rtl/>
        </w:rPr>
        <w:t>اس مرحلے میں مریض بولنے یا حرکت کرنے کی صلاحیت کھو دیتا ہے اور مکمل وقت کی نگہداشت کی ضرورت ہوتی ہے۔</w:t>
      </w:r>
    </w:p>
    <w:p w14:paraId="1ACAA790">
      <w:pPr>
        <w:pStyle w:val="3"/>
        <w:jc w:val="right"/>
        <w:rPr>
          <w:rFonts w:hint="default" w:ascii="Times New Roman" w:hAnsi="Times New Roman" w:cs="Times New Roman"/>
          <w:color w:val="auto"/>
        </w:rPr>
      </w:pPr>
      <w:r>
        <w:rPr>
          <w:rFonts w:hint="default" w:ascii="Times New Roman" w:hAnsi="Times New Roman" w:cs="Times New Roman"/>
          <w:color w:val="auto"/>
          <w:rtl/>
        </w:rPr>
        <w:t>الزائمر کے مریضوں کے ساتھ کیسے پیش آئیں</w:t>
      </w:r>
    </w:p>
    <w:p w14:paraId="36C50E63">
      <w:pPr>
        <w:jc w:val="right"/>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tl/>
        </w:rPr>
        <w:t>صبر اور نرمی سے پیش آئیں</w:t>
      </w:r>
      <w:r>
        <w:rPr>
          <w:rFonts w:hint="default" w:ascii="Times New Roman" w:hAnsi="Times New Roman" w:cs="Times New Roman"/>
        </w:rPr>
        <w:br w:type="textWrapping"/>
      </w:r>
      <w:r>
        <w:rPr>
          <w:rFonts w:hint="default" w:ascii="Times New Roman" w:hAnsi="Times New Roman" w:cs="Times New Roman"/>
        </w:rPr>
        <w:t xml:space="preserve"> </w:t>
      </w:r>
      <w:r>
        <w:rPr>
          <w:rFonts w:hint="default" w:ascii="Times New Roman" w:hAnsi="Times New Roman" w:cs="Times New Roman"/>
          <w:rtl/>
        </w:rPr>
        <w:t>آسان زبان استعمال کریں اور بات کو دہرانے میں ہچکچاہٹ نہ کریں</w:t>
      </w:r>
      <w:r>
        <w:rPr>
          <w:rFonts w:hint="default" w:ascii="Times New Roman" w:hAnsi="Times New Roman" w:cs="Times New Roman"/>
        </w:rPr>
        <w:br w:type="textWrapping"/>
      </w:r>
      <w:r>
        <w:rPr>
          <w:rFonts w:hint="default" w:ascii="Times New Roman" w:hAnsi="Times New Roman" w:cs="Times New Roman"/>
        </w:rPr>
        <w:t xml:space="preserve"> </w:t>
      </w:r>
      <w:r>
        <w:rPr>
          <w:rFonts w:hint="default" w:ascii="Times New Roman" w:hAnsi="Times New Roman" w:cs="Times New Roman"/>
          <w:rtl/>
        </w:rPr>
        <w:t>بحث سے گریز کریں اور نرمی سے موضوع تبدیل کریں</w:t>
      </w:r>
      <w:r>
        <w:rPr>
          <w:rFonts w:hint="default" w:ascii="Times New Roman" w:hAnsi="Times New Roman" w:cs="Times New Roman"/>
        </w:rPr>
        <w:br w:type="textWrapping"/>
      </w:r>
      <w:r>
        <w:rPr>
          <w:rFonts w:hint="default" w:ascii="Times New Roman" w:hAnsi="Times New Roman" w:cs="Times New Roman"/>
        </w:rPr>
        <w:t xml:space="preserve"> </w:t>
      </w:r>
      <w:r>
        <w:rPr>
          <w:rFonts w:hint="default" w:ascii="Times New Roman" w:hAnsi="Times New Roman" w:cs="Times New Roman"/>
          <w:rtl/>
        </w:rPr>
        <w:t>محبت اور سپورٹ کا اظہار کریں</w:t>
      </w:r>
      <w:r>
        <w:rPr>
          <w:rFonts w:hint="default" w:ascii="Times New Roman" w:hAnsi="Times New Roman" w:cs="Times New Roman"/>
        </w:rPr>
        <w:br w:type="textWrapping"/>
      </w:r>
      <w:r>
        <w:rPr>
          <w:rFonts w:hint="default" w:ascii="Times New Roman" w:hAnsi="Times New Roman" w:cs="Times New Roman"/>
        </w:rPr>
        <w:t xml:space="preserve"> </w:t>
      </w:r>
      <w:r>
        <w:rPr>
          <w:rFonts w:hint="default" w:ascii="Times New Roman" w:hAnsi="Times New Roman" w:cs="Times New Roman"/>
          <w:rtl/>
        </w:rPr>
        <w:t>آسان سرگرمیوں میں شامل کریں جنہیں وہ پسند کرتے ہوں</w:t>
      </w:r>
    </w:p>
    <w:p w14:paraId="24954247">
      <w:pPr>
        <w:pStyle w:val="3"/>
        <w:jc w:val="right"/>
        <w:rPr>
          <w:rFonts w:hint="default" w:ascii="Times New Roman" w:hAnsi="Times New Roman" w:cs="Times New Roman"/>
        </w:rPr>
      </w:pPr>
      <w:r>
        <w:rPr>
          <w:rFonts w:hint="default" w:ascii="Times New Roman" w:hAnsi="Times New Roman" w:cs="Times New Roman"/>
          <w:rtl/>
        </w:rPr>
        <w:t>ا</w:t>
      </w:r>
      <w:r>
        <w:rPr>
          <w:rFonts w:hint="default" w:ascii="Times New Roman" w:hAnsi="Times New Roman" w:cs="Times New Roman"/>
          <w:color w:val="auto"/>
          <w:rtl/>
        </w:rPr>
        <w:t>لزائمر کے مریضوں کی دیکھ بھال کیسے کریں</w:t>
      </w:r>
    </w:p>
    <w:p w14:paraId="12A454B6">
      <w:pPr>
        <w:jc w:val="right"/>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tl/>
        </w:rPr>
        <w:t>گھر کو محفوظ بنائیں</w:t>
      </w:r>
      <w:r>
        <w:rPr>
          <w:rFonts w:hint="default" w:ascii="Times New Roman" w:hAnsi="Times New Roman" w:cs="Times New Roman"/>
        </w:rPr>
        <w:br w:type="textWrapping"/>
      </w:r>
      <w:r>
        <w:rPr>
          <w:rFonts w:hint="default" w:ascii="Times New Roman" w:hAnsi="Times New Roman" w:cs="Times New Roman"/>
        </w:rPr>
        <w:t xml:space="preserve"> </w:t>
      </w:r>
      <w:r>
        <w:rPr>
          <w:rFonts w:hint="default" w:ascii="Times New Roman" w:hAnsi="Times New Roman" w:cs="Times New Roman"/>
          <w:rtl/>
        </w:rPr>
        <w:t>روزمرہ کا ایک باقاعدہ شیڈول بنائیں</w:t>
      </w:r>
      <w:r>
        <w:rPr>
          <w:rFonts w:hint="default" w:ascii="Times New Roman" w:hAnsi="Times New Roman" w:cs="Times New Roman"/>
        </w:rPr>
        <w:br w:type="textWrapping"/>
      </w:r>
      <w:r>
        <w:rPr>
          <w:rFonts w:hint="default" w:ascii="Times New Roman" w:hAnsi="Times New Roman" w:cs="Times New Roman"/>
        </w:rPr>
        <w:t xml:space="preserve"> </w:t>
      </w:r>
      <w:r>
        <w:rPr>
          <w:rFonts w:hint="default" w:ascii="Times New Roman" w:hAnsi="Times New Roman" w:cs="Times New Roman"/>
          <w:rtl/>
        </w:rPr>
        <w:t>کھانے، کپڑے بدلنے اور نہانے جیسے کاموں میں مدد کریں</w:t>
      </w:r>
      <w:r>
        <w:rPr>
          <w:rFonts w:hint="default" w:ascii="Times New Roman" w:hAnsi="Times New Roman" w:cs="Times New Roman"/>
        </w:rPr>
        <w:br w:type="textWrapping"/>
      </w:r>
      <w:r>
        <w:rPr>
          <w:rFonts w:hint="default" w:ascii="Times New Roman" w:hAnsi="Times New Roman" w:cs="Times New Roman"/>
        </w:rPr>
        <w:t xml:space="preserve"> </w:t>
      </w:r>
      <w:r>
        <w:rPr>
          <w:rFonts w:hint="default" w:ascii="Times New Roman" w:hAnsi="Times New Roman" w:cs="Times New Roman"/>
          <w:rtl/>
        </w:rPr>
        <w:t>صحت اور دواؤں پر نظر رکھیں</w:t>
      </w:r>
      <w:r>
        <w:rPr>
          <w:rFonts w:hint="default" w:ascii="Times New Roman" w:hAnsi="Times New Roman" w:cs="Times New Roman"/>
        </w:rPr>
        <w:br w:type="textWrapping"/>
      </w:r>
      <w:r>
        <w:rPr>
          <w:rFonts w:hint="default" w:ascii="Times New Roman" w:hAnsi="Times New Roman" w:cs="Times New Roman"/>
        </w:rPr>
        <w:t xml:space="preserve"> </w:t>
      </w:r>
      <w:r>
        <w:rPr>
          <w:rFonts w:hint="default" w:ascii="Times New Roman" w:hAnsi="Times New Roman" w:cs="Times New Roman"/>
          <w:rtl/>
        </w:rPr>
        <w:t>بطور نگہداشت کنندہ خود بھی آرام کریں اور مدد طلب کریں</w:t>
      </w:r>
    </w:p>
    <w:p w14:paraId="44CB2697">
      <w:pPr>
        <w:jc w:val="right"/>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alatino Linotype">
    <w:panose1 w:val="02040502050505030304"/>
    <w:charset w:val="00"/>
    <w:family w:val="auto"/>
    <w:pitch w:val="default"/>
    <w:sig w:usb0="E0000287" w:usb1="40000013" w:usb2="00000000" w:usb3="00000000" w:csb0="2000019F" w:csb1="00000000"/>
  </w:font>
  <w:font w:name="Comic Sans MS">
    <w:panose1 w:val="030F0702030302020204"/>
    <w:charset w:val="00"/>
    <w:family w:val="auto"/>
    <w:pitch w:val="default"/>
    <w:sig w:usb0="00000287" w:usb1="00000013"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695AB6"/>
    <w:rsid w:val="3E695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unhideWhenUsed/>
    <w:qFormat/>
    <w:uiPriority w:val="9"/>
    <w:pPr>
      <w:keepNext/>
      <w:keepLines/>
      <w:spacing w:before="200" w:after="0"/>
      <w:outlineLvl w:val="2"/>
    </w:pPr>
    <w:rPr>
      <w:rFonts w:asciiTheme="majorHAnsi" w:hAnsiTheme="majorHAnsi" w:eastAsiaTheme="majorEastAsia" w:cstheme="majorBidi"/>
      <w:b/>
      <w:bCs/>
      <w:color w:val="5B9BD5" w:themeColor="accent1"/>
      <w14:textFill>
        <w14:solidFill>
          <w14:schemeClr w14:val="accent1"/>
        </w14:solidFill>
      </w14:textFill>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2025-05-07T17:53:00Z</dcterms:created>
  <dc:creator>Shazaib</dc:creator>
  <cp:lastModifiedBy>Shazaib</cp:lastModifiedBy>
  <dcterms:modified xsi:type="dcterms:W3CDTF">2025-05-07T17:57:05Z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AB8E0D88D36A41C3911C8A6BFA32D576_11</vt:lpwstr>
  </property>
</Properties>
</file>