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6643DB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Maintaining Independence with Early Alzheimer's</w:t>
      </w:r>
    </w:p>
    <w:p w14:paraId="5DF68B3D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76AE9540"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Maintaining Independence with Early Alzheimer's </w:t>
      </w:r>
    </w:p>
    <w:p w14:paraId="09A7F2A3"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 w14:paraId="56388A6A"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Routine Suggestions: </w:t>
      </w:r>
    </w:p>
    <w:p w14:paraId="791FA927"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</w:p>
    <w:p w14:paraId="52AF8096"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  <w:lang w:val="en-US" w:eastAsia="zh-CN"/>
        </w:rPr>
        <w:t xml:space="preserve">Keep consistent wake-up, meal, and bedtime schedules. </w:t>
      </w:r>
    </w:p>
    <w:p w14:paraId="01B1E557"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  <w:lang w:val="en-US" w:eastAsia="zh-CN"/>
        </w:rPr>
        <w:t xml:space="preserve">Use labeled storage, checklists, and reminders. </w:t>
      </w:r>
    </w:p>
    <w:p w14:paraId="1B150C29"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  <w:lang w:val="en-US" w:eastAsia="zh-CN"/>
        </w:rPr>
        <w:t xml:space="preserve">Break tasks into simple, manageable steps. </w:t>
      </w:r>
    </w:p>
    <w:p w14:paraId="44647EFF"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  <w:lang w:val="en-US" w:eastAsia="zh-CN"/>
        </w:rPr>
        <w:t xml:space="preserve">Limit distractions when doing activities. </w:t>
      </w:r>
    </w:p>
    <w:p w14:paraId="6C71CB04">
      <w:pPr>
        <w:numPr>
          <w:numId w:val="0"/>
        </w:numPr>
        <w:ind w:leftChars="0"/>
        <w:rPr/>
      </w:pPr>
      <w:bookmarkStart w:id="0" w:name="_GoBack"/>
      <w:bookmarkEnd w:id="0"/>
    </w:p>
    <w:p w14:paraId="6518137D"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Home Safety Tips: </w:t>
      </w:r>
    </w:p>
    <w:p w14:paraId="5171D0AF"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</w:p>
    <w:p w14:paraId="19388223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Remove tripping hazards </w:t>
      </w:r>
    </w:p>
    <w:p w14:paraId="7B27CB28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Install grab bars in bathrooms </w:t>
      </w:r>
    </w:p>
    <w:p w14:paraId="21A2CCC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Label rooms and cabinets </w:t>
      </w:r>
    </w:p>
    <w:p w14:paraId="7D87E0D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Use appliances with automatic shut-off </w:t>
      </w:r>
    </w:p>
    <w:p w14:paraId="04ECF683"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 w14:paraId="34F8BA64"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Healthy Habits: </w:t>
      </w:r>
    </w:p>
    <w:p w14:paraId="1A57C967"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</w:p>
    <w:p w14:paraId="38D34A7D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Eat nutritious meals </w:t>
      </w:r>
    </w:p>
    <w:p w14:paraId="16E459C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Stay hydrated </w:t>
      </w:r>
    </w:p>
    <w:p w14:paraId="3DE8CD8E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Avoid alcohol and smoking </w:t>
      </w:r>
    </w:p>
    <w:p w14:paraId="08A94506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Stay mentally and physically active</w:t>
      </w:r>
    </w:p>
    <w:p w14:paraId="69AB2E5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613DCB"/>
    <w:multiLevelType w:val="singleLevel"/>
    <w:tmpl w:val="35613DC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934C6"/>
    <w:rsid w:val="6BF9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2025-05-12T17:37:00Z</dcterms:created>
  <dc:creator>WPS_1710517031</dc:creator>
  <cp:lastModifiedBy>WPS_1710517031</cp:lastModifiedBy>
  <dcterms:modified xsi:type="dcterms:W3CDTF">2025-05-12T17:40:10Z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1033-12.2.0.21172</vt:lpwstr>
  </property>
  <property fmtid="{D5CDD505-2E9C-101B-9397-08002B2CF9AE}" pid="3" name="ICV">
    <vt:lpwstr>1CB7CDD50D314ABC9DB87A84BE77F549_11</vt:lpwstr>
  </property>
</Properties>
</file>