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51EA1" w14:textId="77777777" w:rsidR="00753C12" w:rsidRPr="00753C12" w:rsidRDefault="00753C12" w:rsidP="00753C12">
      <w:r w:rsidRPr="00753C12">
        <w:t>You’re competing mainly with large holiday aggregators, official government/education sites, and a few travel/family content brands; there is still a clear gap for a clean, region</w:t>
      </w:r>
      <w:r w:rsidRPr="00753C12">
        <w:noBreakHyphen/>
        <w:t>first UX that unifies public holidays and school terms with structured data and tools.</w:t>
      </w:r>
    </w:p>
    <w:p w14:paraId="0AB4C1E9" w14:textId="77777777" w:rsidR="00753C12" w:rsidRPr="00753C12" w:rsidRDefault="00753C12" w:rsidP="00753C12">
      <w:pPr>
        <w:rPr>
          <w:b/>
          <w:bCs/>
        </w:rPr>
      </w:pPr>
      <w:r w:rsidRPr="00753C12">
        <w:rPr>
          <w:b/>
          <w:bCs/>
        </w:rPr>
        <w:t>Key competitors by intent and region</w:t>
      </w:r>
    </w:p>
    <w:p w14:paraId="537FBCB1" w14:textId="77777777" w:rsidR="00753C12" w:rsidRPr="00753C12" w:rsidRDefault="00753C12" w:rsidP="00753C12">
      <w:pPr>
        <w:rPr>
          <w:b/>
          <w:bCs/>
        </w:rPr>
      </w:pPr>
      <w:r w:rsidRPr="00753C12">
        <w:rPr>
          <w:b/>
          <w:bCs/>
        </w:rPr>
        <w:t>Major domains</w:t>
      </w:r>
    </w:p>
    <w:tbl>
      <w:tblPr>
        <w:tblW w:w="1077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4"/>
        <w:gridCol w:w="2835"/>
        <w:gridCol w:w="3044"/>
        <w:gridCol w:w="3007"/>
      </w:tblGrid>
      <w:tr w:rsidR="00753C12" w:rsidRPr="00753C12" w14:paraId="767F519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676C337" w14:textId="77777777" w:rsidR="00753C12" w:rsidRPr="00753C12" w:rsidRDefault="00753C12" w:rsidP="00753C12">
            <w:pPr>
              <w:rPr>
                <w:b/>
                <w:bCs/>
              </w:rPr>
            </w:pPr>
            <w:r w:rsidRPr="00753C12">
              <w:rPr>
                <w:b/>
                <w:bCs/>
              </w:rPr>
              <w:t>Geography / intent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52C0AEA" w14:textId="77777777" w:rsidR="00753C12" w:rsidRPr="00753C12" w:rsidRDefault="00753C12" w:rsidP="00753C12">
            <w:pPr>
              <w:rPr>
                <w:b/>
                <w:bCs/>
              </w:rPr>
            </w:pPr>
            <w:r w:rsidRPr="00753C12">
              <w:rPr>
                <w:b/>
                <w:bCs/>
              </w:rPr>
              <w:t>Dominant domain types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5ABAF77" w14:textId="77777777" w:rsidR="00753C12" w:rsidRPr="00753C12" w:rsidRDefault="00753C12" w:rsidP="00753C12">
            <w:pPr>
              <w:rPr>
                <w:b/>
                <w:bCs/>
              </w:rPr>
            </w:pPr>
            <w:r w:rsidRPr="00753C12">
              <w:rPr>
                <w:b/>
                <w:bCs/>
              </w:rPr>
              <w:t>Representative domains (examples)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67736D5" w14:textId="77777777" w:rsidR="00753C12" w:rsidRPr="00753C12" w:rsidRDefault="00753C12" w:rsidP="00753C12">
            <w:pPr>
              <w:rPr>
                <w:b/>
                <w:bCs/>
              </w:rPr>
            </w:pPr>
            <w:r w:rsidRPr="00753C12">
              <w:rPr>
                <w:b/>
                <w:bCs/>
              </w:rPr>
              <w:t>Evidence</w:t>
            </w:r>
          </w:p>
        </w:tc>
      </w:tr>
      <w:tr w:rsidR="00753C12" w:rsidRPr="00753C12" w14:paraId="53A4D50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D6AAB69" w14:textId="77777777" w:rsidR="00753C12" w:rsidRPr="00753C12" w:rsidRDefault="00753C12" w:rsidP="00753C12">
            <w:r w:rsidRPr="00753C12">
              <w:t>Australia – public holidays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3E979C" w14:textId="77777777" w:rsidR="00753C12" w:rsidRPr="00753C12" w:rsidRDefault="00753C12" w:rsidP="00753C12">
            <w:r w:rsidRPr="00753C12">
              <w:t>National tourism, federal/state gov, global holiday aggregators, HR/compliance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C4B2BEB" w14:textId="77777777" w:rsidR="00753C12" w:rsidRPr="00753C12" w:rsidRDefault="00753C12" w:rsidP="00753C12">
            <w:r w:rsidRPr="00753C12">
              <w:t>australia.com (tourism board), Fair Work Ombudsman, VIC/NSW state gov, timeanddate.com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AE08D98" w14:textId="77777777" w:rsidR="00753C12" w:rsidRPr="00753C12" w:rsidRDefault="00753C12" w:rsidP="00753C12">
            <w:r w:rsidRPr="00753C12">
              <w:t xml:space="preserve">Australian tourism site listing 2026 public holidays; Fair Work “2026 public holidays”; Victorian public holidays 2026; NSW public holidays; </w:t>
            </w:r>
            <w:proofErr w:type="spellStart"/>
            <w:r w:rsidRPr="00753C12">
              <w:t>timeanddate’s</w:t>
            </w:r>
            <w:proofErr w:type="spellEnd"/>
            <w:r w:rsidRPr="00753C12">
              <w:t xml:space="preserve"> “Holidays and Observances in Australia in 2026”</w:t>
            </w:r>
          </w:p>
        </w:tc>
      </w:tr>
      <w:tr w:rsidR="00753C12" w:rsidRPr="00753C12" w14:paraId="4C1829F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58DABC8" w14:textId="77777777" w:rsidR="00753C12" w:rsidRPr="00753C12" w:rsidRDefault="00753C12" w:rsidP="00753C12">
            <w:r w:rsidRPr="00753C12">
              <w:t>Australia – school terms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7041EFA" w14:textId="77777777" w:rsidR="00753C12" w:rsidRPr="00753C12" w:rsidRDefault="00753C12" w:rsidP="00753C12">
            <w:r w:rsidRPr="00753C12">
              <w:t>State gov education sites, school</w:t>
            </w:r>
            <w:r w:rsidRPr="00753C12">
              <w:noBreakHyphen/>
              <w:t>travel blogs, school holiday aggregators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4253875" w14:textId="77777777" w:rsidR="00753C12" w:rsidRPr="00753C12" w:rsidRDefault="00753C12" w:rsidP="00753C12">
            <w:r w:rsidRPr="00753C12">
              <w:t xml:space="preserve">Vic.gov.au, NSW Dept of Education, WA Education Dept, </w:t>
            </w:r>
            <w:proofErr w:type="spellStart"/>
            <w:r w:rsidRPr="00753C12">
              <w:t>WorldStrides</w:t>
            </w:r>
            <w:proofErr w:type="spellEnd"/>
            <w:r w:rsidRPr="00753C12">
              <w:t xml:space="preserve">, </w:t>
            </w:r>
            <w:proofErr w:type="spellStart"/>
            <w:r w:rsidRPr="00753C12">
              <w:t>SchoolHolidaysAustralia</w:t>
            </w:r>
            <w:proofErr w:type="spellEnd"/>
            <w:r w:rsidRPr="00753C12">
              <w:t>, SchoolHolidays.com.au, other AU holiday date aggregators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2F3BFF7" w14:textId="77777777" w:rsidR="00753C12" w:rsidRPr="00753C12" w:rsidRDefault="00753C12" w:rsidP="00753C12">
            <w:r w:rsidRPr="00753C12">
              <w:t xml:space="preserve">Victoria school term dates; NSW 2026 term dates; WA term dates; </w:t>
            </w:r>
            <w:proofErr w:type="spellStart"/>
            <w:r w:rsidRPr="00753C12">
              <w:t>WorldStrides</w:t>
            </w:r>
            <w:proofErr w:type="spellEnd"/>
            <w:r w:rsidRPr="00753C12">
              <w:t xml:space="preserve"> 2026 AU term list; </w:t>
            </w:r>
            <w:proofErr w:type="spellStart"/>
            <w:r w:rsidRPr="00753C12">
              <w:t>SchoolHolidaysAustralia</w:t>
            </w:r>
            <w:proofErr w:type="spellEnd"/>
            <w:r w:rsidRPr="00753C12">
              <w:t xml:space="preserve"> 2026; SchoolHolidays.com.au AU terms; AU school holiday aggregators listing all states</w:t>
            </w:r>
          </w:p>
        </w:tc>
      </w:tr>
      <w:tr w:rsidR="00753C12" w:rsidRPr="00753C12" w14:paraId="2BD9C63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60DD9C4" w14:textId="77777777" w:rsidR="00753C12" w:rsidRPr="00753C12" w:rsidRDefault="00753C12" w:rsidP="00753C12">
            <w:r w:rsidRPr="00753C12">
              <w:t>UK – public holidays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C681E86" w14:textId="77777777" w:rsidR="00753C12" w:rsidRPr="00753C12" w:rsidRDefault="00753C12" w:rsidP="00753C12">
            <w:r w:rsidRPr="00753C12">
              <w:t>Global holiday aggregators, UK</w:t>
            </w:r>
            <w:r w:rsidRPr="00753C12">
              <w:noBreakHyphen/>
              <w:t>specific holiday networks, tourism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167F137" w14:textId="77777777" w:rsidR="00753C12" w:rsidRPr="00753C12" w:rsidRDefault="00753C12" w:rsidP="00753C12">
            <w:r w:rsidRPr="00753C12">
              <w:t xml:space="preserve">timeanddate.com, publicholidays.co.uk, officeholidays.com, </w:t>
            </w:r>
            <w:proofErr w:type="spellStart"/>
            <w:r w:rsidRPr="00753C12">
              <w:t>VisitLondon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B9DB29B" w14:textId="77777777" w:rsidR="00753C12" w:rsidRPr="00753C12" w:rsidRDefault="00753C12" w:rsidP="00753C12">
            <w:proofErr w:type="spellStart"/>
            <w:r w:rsidRPr="00753C12">
              <w:t>timeanddate’s</w:t>
            </w:r>
            <w:proofErr w:type="spellEnd"/>
            <w:r w:rsidRPr="00753C12">
              <w:t xml:space="preserve"> UK 2026 holidays; publicholidays.co.uk “2026 Public Holidays”; </w:t>
            </w:r>
            <w:proofErr w:type="spellStart"/>
            <w:r w:rsidRPr="00753C12">
              <w:t>officeholidays</w:t>
            </w:r>
            <w:proofErr w:type="spellEnd"/>
            <w:r w:rsidRPr="00753C12">
              <w:t xml:space="preserve"> “Bank </w:t>
            </w:r>
            <w:r w:rsidRPr="00753C12">
              <w:lastRenderedPageBreak/>
              <w:t xml:space="preserve">Holidays in United Kingdom in 2026”; </w:t>
            </w:r>
            <w:proofErr w:type="spellStart"/>
            <w:r w:rsidRPr="00753C12">
              <w:t>VisitLondon</w:t>
            </w:r>
            <w:proofErr w:type="spellEnd"/>
            <w:r w:rsidRPr="00753C12">
              <w:t xml:space="preserve"> “UK public holidays in London for 2026–2027”</w:t>
            </w:r>
          </w:p>
        </w:tc>
      </w:tr>
      <w:tr w:rsidR="00753C12" w:rsidRPr="00753C12" w14:paraId="4C8D201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C96FB82" w14:textId="77777777" w:rsidR="00753C12" w:rsidRPr="00753C12" w:rsidRDefault="00753C12" w:rsidP="00753C12">
            <w:r w:rsidRPr="00753C12">
              <w:lastRenderedPageBreak/>
              <w:t>UK – school terms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73B92E7" w14:textId="77777777" w:rsidR="00753C12" w:rsidRPr="00753C12" w:rsidRDefault="00753C12" w:rsidP="00753C12">
            <w:r w:rsidRPr="00753C12">
              <w:t>Local authority sites, travel/price</w:t>
            </w:r>
            <w:r w:rsidRPr="00753C12">
              <w:noBreakHyphen/>
              <w:t>comparison content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37F783E" w14:textId="77777777" w:rsidR="00753C12" w:rsidRPr="00753C12" w:rsidRDefault="00753C12" w:rsidP="00753C12">
            <w:r w:rsidRPr="00753C12">
              <w:t>Bristol, Edinburgh, Hull, Haringey council term</w:t>
            </w:r>
            <w:r w:rsidRPr="00753C12">
              <w:noBreakHyphen/>
              <w:t>dates pages; icelolly.com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C34B193" w14:textId="77777777" w:rsidR="00753C12" w:rsidRPr="00753C12" w:rsidRDefault="00753C12" w:rsidP="00753C12">
            <w:r w:rsidRPr="00753C12">
              <w:t xml:space="preserve">Bristol “school term and holiday dates”; Edinburgh “School term dates 2026/27”; Hull 2025–2026 dates; Haringey 2025–2026 dates; </w:t>
            </w:r>
            <w:proofErr w:type="spellStart"/>
            <w:r w:rsidRPr="00753C12">
              <w:t>Icelolly’s</w:t>
            </w:r>
            <w:proofErr w:type="spellEnd"/>
            <w:r w:rsidRPr="00753C12">
              <w:t xml:space="preserve"> UK school holiday dates page</w:t>
            </w:r>
          </w:p>
        </w:tc>
      </w:tr>
      <w:tr w:rsidR="00753C12" w:rsidRPr="00753C12" w14:paraId="22ACC6F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D148AA3" w14:textId="77777777" w:rsidR="00753C12" w:rsidRPr="00753C12" w:rsidRDefault="00753C12" w:rsidP="00753C12">
            <w:r w:rsidRPr="00753C12">
              <w:t>Canada – public holidays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8177437" w14:textId="77777777" w:rsidR="00753C12" w:rsidRPr="00753C12" w:rsidRDefault="00753C12" w:rsidP="00753C12">
            <w:r w:rsidRPr="00753C12">
              <w:t>Federal gov, specialist “statutory holidays” sites, holiday aggregators, travel/immigration blogs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6D25C7D" w14:textId="77777777" w:rsidR="00753C12" w:rsidRPr="00753C12" w:rsidRDefault="00753C12" w:rsidP="00753C12">
            <w:r w:rsidRPr="00753C12">
              <w:t xml:space="preserve">Canada.ca official list; statutoryholidays.com; </w:t>
            </w:r>
            <w:proofErr w:type="spellStart"/>
            <w:r w:rsidRPr="00753C12">
              <w:t>QPPStudio</w:t>
            </w:r>
            <w:proofErr w:type="spellEnd"/>
            <w:r w:rsidRPr="00753C12">
              <w:t xml:space="preserve">; </w:t>
            </w:r>
            <w:proofErr w:type="spellStart"/>
            <w:r w:rsidRPr="00753C12">
              <w:t>ImmigrationNewscanada</w:t>
            </w:r>
            <w:proofErr w:type="spellEnd"/>
            <w:r w:rsidRPr="00753C12">
              <w:t>; travel/planning blogs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F3300A6" w14:textId="77777777" w:rsidR="00753C12" w:rsidRPr="00753C12" w:rsidRDefault="00753C12" w:rsidP="00753C12">
            <w:r w:rsidRPr="00753C12">
              <w:t xml:space="preserve">Canada.ca “Public holidays for 2026”; Canadian statutory holidays 2026; </w:t>
            </w:r>
            <w:proofErr w:type="spellStart"/>
            <w:r w:rsidRPr="00753C12">
              <w:t>QPPStudio</w:t>
            </w:r>
            <w:proofErr w:type="spellEnd"/>
            <w:r w:rsidRPr="00753C12">
              <w:t xml:space="preserve"> Canada 2026 holidays; </w:t>
            </w:r>
            <w:proofErr w:type="spellStart"/>
            <w:r w:rsidRPr="00753C12">
              <w:t>ImmigrationNewscanada</w:t>
            </w:r>
            <w:proofErr w:type="spellEnd"/>
            <w:r w:rsidRPr="00753C12">
              <w:t xml:space="preserve"> 2026 stat holidays; travel blog listing public holidays 2026</w:t>
            </w:r>
          </w:p>
        </w:tc>
      </w:tr>
      <w:tr w:rsidR="00753C12" w:rsidRPr="00753C12" w14:paraId="166C264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5978FF" w14:textId="77777777" w:rsidR="00753C12" w:rsidRPr="00753C12" w:rsidRDefault="00753C12" w:rsidP="00753C12">
            <w:r w:rsidRPr="00753C12">
              <w:t>Canada – school terms/holidays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83C03A" w14:textId="77777777" w:rsidR="00753C12" w:rsidRPr="00753C12" w:rsidRDefault="00753C12" w:rsidP="00753C12">
            <w:r w:rsidRPr="00753C12">
              <w:t>Provincial ministries, generic school</w:t>
            </w:r>
            <w:r w:rsidRPr="00753C12">
              <w:noBreakHyphen/>
              <w:t>holiday hubs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7258FF" w14:textId="77777777" w:rsidR="00753C12" w:rsidRPr="00753C12" w:rsidRDefault="00753C12" w:rsidP="00753C12">
            <w:r w:rsidRPr="00753C12">
              <w:t>Ontario school</w:t>
            </w:r>
            <w:r w:rsidRPr="00753C12">
              <w:noBreakHyphen/>
              <w:t xml:space="preserve">year calendars; Manitoba calendar dates; </w:t>
            </w:r>
            <w:proofErr w:type="spellStart"/>
            <w:r w:rsidRPr="00753C12">
              <w:t>Edarabia</w:t>
            </w:r>
            <w:proofErr w:type="spellEnd"/>
            <w:r w:rsidRPr="00753C12">
              <w:t xml:space="preserve"> Canada school holidays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ACD0601" w14:textId="77777777" w:rsidR="00753C12" w:rsidRPr="00753C12" w:rsidRDefault="00753C12" w:rsidP="00753C12">
            <w:r w:rsidRPr="00753C12">
              <w:t xml:space="preserve">Ontario “School year calendars”; Manitoba “School Calendar Dates”; </w:t>
            </w:r>
            <w:proofErr w:type="spellStart"/>
            <w:r w:rsidRPr="00753C12">
              <w:t>Edarabia’s</w:t>
            </w:r>
            <w:proofErr w:type="spellEnd"/>
            <w:r w:rsidRPr="00753C12">
              <w:t xml:space="preserve"> table of Canada school holidays including 2025–2026</w:t>
            </w:r>
          </w:p>
        </w:tc>
      </w:tr>
      <w:tr w:rsidR="00753C12" w:rsidRPr="00753C12" w14:paraId="3271372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E04A045" w14:textId="77777777" w:rsidR="00753C12" w:rsidRPr="00753C12" w:rsidRDefault="00753C12" w:rsidP="00753C12">
            <w:r w:rsidRPr="00753C12">
              <w:t>New Zealand – public holidays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2855F4B" w14:textId="77777777" w:rsidR="00753C12" w:rsidRPr="00753C12" w:rsidRDefault="00753C12" w:rsidP="00753C12">
            <w:r w:rsidRPr="00753C12">
              <w:t xml:space="preserve">Government labour/holiday site, tourism, finance/info </w:t>
            </w:r>
            <w:r w:rsidRPr="00753C12">
              <w:lastRenderedPageBreak/>
              <w:t>sites, holiday aggregators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1A58D1F" w14:textId="77777777" w:rsidR="00753C12" w:rsidRPr="00753C12" w:rsidRDefault="00753C12" w:rsidP="00753C12">
            <w:r w:rsidRPr="00753C12">
              <w:lastRenderedPageBreak/>
              <w:t xml:space="preserve">Employment.govt.nz, newzealand.com, </w:t>
            </w:r>
            <w:proofErr w:type="spellStart"/>
            <w:r w:rsidRPr="00753C12">
              <w:t>MoneyHub</w:t>
            </w:r>
            <w:proofErr w:type="spellEnd"/>
            <w:r w:rsidRPr="00753C12">
              <w:t xml:space="preserve">, </w:t>
            </w:r>
            <w:r w:rsidRPr="00753C12">
              <w:lastRenderedPageBreak/>
              <w:t>publicholiday.co.nz, timeanddate.com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723C609" w14:textId="77777777" w:rsidR="00753C12" w:rsidRPr="00753C12" w:rsidRDefault="00753C12" w:rsidP="00753C12">
            <w:r w:rsidRPr="00753C12">
              <w:lastRenderedPageBreak/>
              <w:t xml:space="preserve">Employment NZ “2026 public holiday and anniversary dates”; 100% Pure NZ holiday list; </w:t>
            </w:r>
            <w:proofErr w:type="spellStart"/>
            <w:r w:rsidRPr="00753C12">
              <w:lastRenderedPageBreak/>
              <w:t>MoneyHub</w:t>
            </w:r>
            <w:proofErr w:type="spellEnd"/>
            <w:r w:rsidRPr="00753C12">
              <w:t xml:space="preserve"> NZ public holidays 2026; publicholiday.co.nz 2026; </w:t>
            </w:r>
            <w:proofErr w:type="spellStart"/>
            <w:r w:rsidRPr="00753C12">
              <w:t>timeanddate’s</w:t>
            </w:r>
            <w:proofErr w:type="spellEnd"/>
            <w:r w:rsidRPr="00753C12">
              <w:t xml:space="preserve"> NZ 2026 holidays</w:t>
            </w:r>
          </w:p>
        </w:tc>
      </w:tr>
      <w:tr w:rsidR="00753C12" w:rsidRPr="00753C12" w14:paraId="6D81D9C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C5D1AE6" w14:textId="77777777" w:rsidR="00753C12" w:rsidRPr="00753C12" w:rsidRDefault="00753C12" w:rsidP="00753C12">
            <w:r w:rsidRPr="00753C12">
              <w:lastRenderedPageBreak/>
              <w:t>New Zealand – school terms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DDB395" w14:textId="77777777" w:rsidR="00753C12" w:rsidRPr="00753C12" w:rsidRDefault="00753C12" w:rsidP="00753C12">
            <w:r w:rsidRPr="00753C12">
              <w:t>Ministry of Education, AU/NZ school</w:t>
            </w:r>
            <w:r w:rsidRPr="00753C12">
              <w:noBreakHyphen/>
              <w:t>holiday aggregators, family blogs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63F46A8" w14:textId="77777777" w:rsidR="00753C12" w:rsidRPr="00753C12" w:rsidRDefault="00753C12" w:rsidP="00753C12">
            <w:r w:rsidRPr="00753C12">
              <w:t xml:space="preserve">NZ Ministry of Education term/holiday dates; SchoolHolidays.com.au NZ section; Linku2; </w:t>
            </w:r>
            <w:proofErr w:type="spellStart"/>
            <w:r w:rsidRPr="00753C12">
              <w:t>AucklandForKids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486413F" w14:textId="77777777" w:rsidR="00753C12" w:rsidRPr="00753C12" w:rsidRDefault="00753C12" w:rsidP="00753C12">
            <w:proofErr w:type="spellStart"/>
            <w:r w:rsidRPr="00753C12">
              <w:t>MoE</w:t>
            </w:r>
            <w:proofErr w:type="spellEnd"/>
            <w:r w:rsidRPr="00753C12">
              <w:t xml:space="preserve"> term structure for 2026; SchoolHolidays.com.au NZ 2026; Linku2 2026 term dates; </w:t>
            </w:r>
            <w:proofErr w:type="spellStart"/>
            <w:r w:rsidRPr="00753C12">
              <w:t>AucklandForKids</w:t>
            </w:r>
            <w:proofErr w:type="spellEnd"/>
            <w:r w:rsidRPr="00753C12">
              <w:t xml:space="preserve"> 2026 term/holiday overview</w:t>
            </w:r>
          </w:p>
        </w:tc>
      </w:tr>
      <w:tr w:rsidR="00753C12" w:rsidRPr="00753C12" w14:paraId="44EB779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98CF44C" w14:textId="77777777" w:rsidR="00753C12" w:rsidRPr="00753C12" w:rsidRDefault="00753C12" w:rsidP="00753C12">
            <w:r w:rsidRPr="00753C12">
              <w:t>USA (nationwide + CA, TX, FL, NY, IL) – public holidays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F84E040" w14:textId="77777777" w:rsidR="00753C12" w:rsidRPr="00753C12" w:rsidRDefault="00753C12" w:rsidP="00753C12">
            <w:r w:rsidRPr="00753C12">
              <w:t>Federal government/OPM, Federal Reserve, global aggregators, HR/benefits blogs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9BCC85" w14:textId="77777777" w:rsidR="00753C12" w:rsidRPr="00753C12" w:rsidRDefault="00753C12" w:rsidP="00753C12">
            <w:r w:rsidRPr="00753C12">
              <w:t xml:space="preserve">OPM federal holidays; Federal Reserve holiday schedule; </w:t>
            </w:r>
            <w:proofErr w:type="spellStart"/>
            <w:r w:rsidRPr="00753C12">
              <w:t>timeanddate</w:t>
            </w:r>
            <w:proofErr w:type="spellEnd"/>
            <w:r w:rsidRPr="00753C12">
              <w:t xml:space="preserve"> US 2026 holidays; TriNet printable list and state examples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F01D8EB" w14:textId="77777777" w:rsidR="00753C12" w:rsidRPr="00753C12" w:rsidRDefault="00753C12" w:rsidP="00753C12">
            <w:r w:rsidRPr="00753C12">
              <w:t xml:space="preserve">OPM holiday list; Federal Reserve holiday schedule; </w:t>
            </w:r>
            <w:proofErr w:type="spellStart"/>
            <w:r w:rsidRPr="00753C12">
              <w:t>timeanddate</w:t>
            </w:r>
            <w:proofErr w:type="spellEnd"/>
            <w:r w:rsidRPr="00753C12">
              <w:t xml:space="preserve"> US holidays table; TriNet’s 2025–2026 holiday list including state</w:t>
            </w:r>
            <w:r w:rsidRPr="00753C12">
              <w:noBreakHyphen/>
              <w:t>specific observances (e.g. California Rosa Parks Day, Texas Independence Day)</w:t>
            </w:r>
          </w:p>
        </w:tc>
      </w:tr>
      <w:tr w:rsidR="00753C12" w:rsidRPr="00753C12" w14:paraId="270238F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8582CAF" w14:textId="77777777" w:rsidR="00753C12" w:rsidRPr="00753C12" w:rsidRDefault="00753C12" w:rsidP="00753C12">
            <w:r w:rsidRPr="00753C12">
              <w:t>USA – school terms (focus states)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9B6F1F8" w14:textId="77777777" w:rsidR="00753C12" w:rsidRPr="00753C12" w:rsidRDefault="00753C12" w:rsidP="00753C12">
            <w:r w:rsidRPr="00753C12">
              <w:t>City/district DOE calendars, scattered PDFs, some travel/home</w:t>
            </w:r>
            <w:r w:rsidRPr="00753C12">
              <w:noBreakHyphen/>
              <w:t>exchange blogs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A6D7A01" w14:textId="77777777" w:rsidR="00753C12" w:rsidRPr="00753C12" w:rsidRDefault="00753C12" w:rsidP="00753C12">
            <w:r w:rsidRPr="00753C12">
              <w:t>NYC DOE calendar, Harris County aggregated district calendar (TX), multiple district PDFs (CA/TX), NYSED special</w:t>
            </w:r>
            <w:r w:rsidRPr="00753C12">
              <w:noBreakHyphen/>
              <w:t xml:space="preserve">school calendar, </w:t>
            </w:r>
            <w:proofErr w:type="spellStart"/>
            <w:r w:rsidRPr="00753C12">
              <w:t>HomeExchange</w:t>
            </w:r>
            <w:proofErr w:type="spellEnd"/>
            <w:r w:rsidRPr="00753C12">
              <w:t xml:space="preserve"> NYC school holidays blog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4EE5A11" w14:textId="77777777" w:rsidR="00753C12" w:rsidRPr="00753C12" w:rsidRDefault="00753C12" w:rsidP="00753C12">
            <w:r w:rsidRPr="00753C12">
              <w:t xml:space="preserve">NYC DOE 2025–2026 calendar; Harris County department collating 25 district calendars; California school calendar PDFs; NY State School for the Blind calendar; </w:t>
            </w:r>
            <w:proofErr w:type="spellStart"/>
            <w:r w:rsidRPr="00753C12">
              <w:t>HomeExchange</w:t>
            </w:r>
            <w:proofErr w:type="spellEnd"/>
            <w:r w:rsidRPr="00753C12">
              <w:t xml:space="preserve"> guide to NYC school holidays 2025–2026</w:t>
            </w:r>
          </w:p>
        </w:tc>
      </w:tr>
    </w:tbl>
    <w:p w14:paraId="1B50EA39" w14:textId="77777777" w:rsidR="00753C12" w:rsidRPr="00753C12" w:rsidRDefault="00753C12" w:rsidP="00753C12">
      <w:r w:rsidRPr="00753C12">
        <w:lastRenderedPageBreak/>
        <w:t>These domains collectively define the SEO bar: strong authority signals (gov/</w:t>
      </w:r>
      <w:proofErr w:type="spellStart"/>
      <w:r w:rsidRPr="00753C12">
        <w:t>edu</w:t>
      </w:r>
      <w:proofErr w:type="spellEnd"/>
      <w:r w:rsidRPr="00753C12">
        <w:t>), deep link networks on large aggregators, but often weak UX for end</w:t>
      </w:r>
      <w:r w:rsidRPr="00753C12">
        <w:noBreakHyphen/>
        <w:t>users.</w:t>
      </w:r>
    </w:p>
    <w:p w14:paraId="0A365BE9" w14:textId="77777777" w:rsidR="00753C12" w:rsidRPr="00753C12" w:rsidRDefault="00753C12" w:rsidP="00753C12">
      <w:pPr>
        <w:rPr>
          <w:b/>
          <w:bCs/>
        </w:rPr>
      </w:pPr>
      <w:r w:rsidRPr="00753C12">
        <w:rPr>
          <w:b/>
          <w:bCs/>
        </w:rPr>
        <w:t>Common page structures</w:t>
      </w:r>
    </w:p>
    <w:p w14:paraId="6270ACE5" w14:textId="77777777" w:rsidR="00753C12" w:rsidRPr="00753C12" w:rsidRDefault="00753C12" w:rsidP="00753C12">
      <w:r w:rsidRPr="00753C12">
        <w:t>Most high</w:t>
      </w:r>
      <w:r w:rsidRPr="00753C12">
        <w:noBreakHyphen/>
        <w:t>ranking pages follow a predictable pattern:</w:t>
      </w:r>
    </w:p>
    <w:p w14:paraId="17A5B053" w14:textId="77777777" w:rsidR="00753C12" w:rsidRPr="00753C12" w:rsidRDefault="00753C12" w:rsidP="00753C12">
      <w:pPr>
        <w:numPr>
          <w:ilvl w:val="0"/>
          <w:numId w:val="1"/>
        </w:numPr>
      </w:pPr>
      <w:r w:rsidRPr="00753C12">
        <w:rPr>
          <w:b/>
          <w:bCs/>
        </w:rPr>
        <w:t>Single H1 with region and year</w:t>
      </w:r>
      <w:r w:rsidRPr="00753C12">
        <w:t>, often something like “Victorian public holidays 2026” or “Bank Holidays in United Kingdom in 2026.”</w:t>
      </w:r>
    </w:p>
    <w:p w14:paraId="4A6A1F8B" w14:textId="77777777" w:rsidR="00753C12" w:rsidRPr="00753C12" w:rsidRDefault="00753C12" w:rsidP="00753C12">
      <w:pPr>
        <w:numPr>
          <w:ilvl w:val="0"/>
          <w:numId w:val="1"/>
        </w:numPr>
      </w:pPr>
      <w:r w:rsidRPr="00753C12">
        <w:rPr>
          <w:b/>
          <w:bCs/>
        </w:rPr>
        <w:t>Brief explainer paragraph</w:t>
      </w:r>
      <w:r w:rsidRPr="00753C12">
        <w:t> (what the page covers, legal status, or usage guidance), e.g. Canada’s federal list and NZ employment guidance both introduce which holidays are statutory and how observance works.</w:t>
      </w:r>
    </w:p>
    <w:p w14:paraId="6448E498" w14:textId="77777777" w:rsidR="00753C12" w:rsidRPr="00753C12" w:rsidRDefault="00753C12" w:rsidP="00753C12">
      <w:pPr>
        <w:numPr>
          <w:ilvl w:val="0"/>
          <w:numId w:val="1"/>
        </w:numPr>
      </w:pPr>
      <w:r w:rsidRPr="00753C12">
        <w:rPr>
          <w:b/>
          <w:bCs/>
        </w:rPr>
        <w:t>One or more tables</w:t>
      </w:r>
      <w:r w:rsidRPr="00753C12">
        <w:t> where rows are dates and columns are name, type, and sometimes region/province or notes.</w:t>
      </w:r>
    </w:p>
    <w:p w14:paraId="5B7697E6" w14:textId="77777777" w:rsidR="00753C12" w:rsidRPr="00753C12" w:rsidRDefault="00753C12" w:rsidP="00753C12">
      <w:r w:rsidRPr="00753C12">
        <w:t>Government school</w:t>
      </w:r>
      <w:r w:rsidRPr="00753C12">
        <w:noBreakHyphen/>
        <w:t>term pages and specialist school</w:t>
      </w:r>
      <w:r w:rsidRPr="00753C12">
        <w:noBreakHyphen/>
        <w:t>holiday hubs mirror this:</w:t>
      </w:r>
    </w:p>
    <w:p w14:paraId="6FAE35FB" w14:textId="77777777" w:rsidR="00753C12" w:rsidRPr="00753C12" w:rsidRDefault="00753C12" w:rsidP="00753C12">
      <w:pPr>
        <w:numPr>
          <w:ilvl w:val="0"/>
          <w:numId w:val="2"/>
        </w:numPr>
      </w:pPr>
      <w:r w:rsidRPr="00753C12">
        <w:t>State education pages in AU show a simple term</w:t>
      </w:r>
      <w:r w:rsidRPr="00753C12">
        <w:noBreakHyphen/>
        <w:t>by</w:t>
      </w:r>
      <w:r w:rsidRPr="00753C12">
        <w:noBreakHyphen/>
        <w:t>term table (Term, Start, Finish) with minimal surrounding content.</w:t>
      </w:r>
    </w:p>
    <w:p w14:paraId="0959DFD0" w14:textId="77777777" w:rsidR="00753C12" w:rsidRPr="00753C12" w:rsidRDefault="00753C12" w:rsidP="00753C12">
      <w:pPr>
        <w:numPr>
          <w:ilvl w:val="0"/>
          <w:numId w:val="2"/>
        </w:numPr>
      </w:pPr>
      <w:r w:rsidRPr="00753C12">
        <w:t>Aggregator sites (</w:t>
      </w:r>
      <w:proofErr w:type="spellStart"/>
      <w:r w:rsidRPr="00753C12">
        <w:t>SchoolHolidaysAustralia</w:t>
      </w:r>
      <w:proofErr w:type="spellEnd"/>
      <w:r w:rsidRPr="00753C12">
        <w:t>, SchoolHolidays.com.au, NZ school</w:t>
      </w:r>
      <w:r w:rsidRPr="00753C12">
        <w:noBreakHyphen/>
        <w:t>holiday hubs) group content by state/region under sub</w:t>
      </w:r>
      <w:r w:rsidRPr="00753C12">
        <w:noBreakHyphen/>
        <w:t>headings, each with its own start/end table and then a narrative about planning trips or activities.</w:t>
      </w:r>
    </w:p>
    <w:p w14:paraId="57EBEB54" w14:textId="77777777" w:rsidR="00753C12" w:rsidRPr="00753C12" w:rsidRDefault="00753C12" w:rsidP="00753C12">
      <w:pPr>
        <w:numPr>
          <w:ilvl w:val="0"/>
          <w:numId w:val="2"/>
        </w:numPr>
      </w:pPr>
      <w:r w:rsidRPr="00753C12">
        <w:t>UK councils often split content across HTML plus a downloadable PDF “term planner,” effectively duplicating the same calendar structure.</w:t>
      </w:r>
    </w:p>
    <w:p w14:paraId="10AFDB45" w14:textId="77777777" w:rsidR="00753C12" w:rsidRPr="00753C12" w:rsidRDefault="00753C12" w:rsidP="00753C12">
      <w:r w:rsidRPr="00753C12">
        <w:t>On the US side, most school calendars are PDF or image</w:t>
      </w:r>
      <w:r w:rsidRPr="00753C12">
        <w:noBreakHyphen/>
        <w:t>based documents published by districts or charter networks, not interactive HTML pages, and they embed date grids plus a legend of holidays and breaks.</w:t>
      </w:r>
    </w:p>
    <w:p w14:paraId="457BB32B" w14:textId="77777777" w:rsidR="00753C12" w:rsidRPr="00753C12" w:rsidRDefault="00753C12" w:rsidP="00753C12">
      <w:pPr>
        <w:rPr>
          <w:b/>
          <w:bCs/>
        </w:rPr>
      </w:pPr>
      <w:r w:rsidRPr="00753C12">
        <w:rPr>
          <w:b/>
          <w:bCs/>
        </w:rPr>
        <w:t>Keyword patterns and clusters</w:t>
      </w:r>
    </w:p>
    <w:p w14:paraId="35954EF0" w14:textId="77777777" w:rsidR="00753C12" w:rsidRPr="00753C12" w:rsidRDefault="00753C12" w:rsidP="00753C12">
      <w:r w:rsidRPr="00753C12">
        <w:t>Across regions and intents, a handful of keyword patterns recur in titles, headings, and URLs.</w:t>
      </w:r>
    </w:p>
    <w:p w14:paraId="3C02309E" w14:textId="77777777" w:rsidR="00753C12" w:rsidRPr="00753C12" w:rsidRDefault="00753C12" w:rsidP="00753C12">
      <w:pPr>
        <w:rPr>
          <w:b/>
          <w:bCs/>
        </w:rPr>
      </w:pPr>
      <w:r w:rsidRPr="00753C12">
        <w:rPr>
          <w:b/>
          <w:bCs/>
        </w:rPr>
        <w:t>Core holiday terms</w:t>
      </w:r>
    </w:p>
    <w:p w14:paraId="3B0FF8A9" w14:textId="77777777" w:rsidR="00753C12" w:rsidRPr="00753C12" w:rsidRDefault="00753C12" w:rsidP="00753C12">
      <w:pPr>
        <w:numPr>
          <w:ilvl w:val="0"/>
          <w:numId w:val="3"/>
        </w:numPr>
      </w:pPr>
      <w:r w:rsidRPr="00753C12">
        <w:rPr>
          <w:b/>
          <w:bCs/>
        </w:rPr>
        <w:t>“Public holidays [year] [country/region]”</w:t>
      </w:r>
      <w:r w:rsidRPr="00753C12">
        <w:t> – e.g. “Public holidays – Canada – Public holidays for 2026,” “Australian public holidays 2026,” “NZ Public Holidays 2026.”</w:t>
      </w:r>
    </w:p>
    <w:p w14:paraId="6EC34E5F" w14:textId="77777777" w:rsidR="00753C12" w:rsidRPr="00753C12" w:rsidRDefault="00753C12" w:rsidP="00753C12">
      <w:pPr>
        <w:numPr>
          <w:ilvl w:val="0"/>
          <w:numId w:val="3"/>
        </w:numPr>
      </w:pPr>
      <w:r w:rsidRPr="00753C12">
        <w:rPr>
          <w:b/>
          <w:bCs/>
        </w:rPr>
        <w:t>“Bank holidays [year] [country]”</w:t>
      </w:r>
      <w:r w:rsidRPr="00753C12">
        <w:t> in the UK – “Bank Holidays in United Kingdom in 2026,” “UK public holidays in London for 2026–2027.”</w:t>
      </w:r>
    </w:p>
    <w:p w14:paraId="55A290B1" w14:textId="77777777" w:rsidR="00753C12" w:rsidRPr="00753C12" w:rsidRDefault="00753C12" w:rsidP="00753C12">
      <w:pPr>
        <w:numPr>
          <w:ilvl w:val="0"/>
          <w:numId w:val="3"/>
        </w:numPr>
      </w:pPr>
      <w:r w:rsidRPr="00753C12">
        <w:rPr>
          <w:b/>
          <w:bCs/>
        </w:rPr>
        <w:t>“Statutory holidays [year] [country]”</w:t>
      </w:r>
      <w:r w:rsidRPr="00753C12">
        <w:t> – Canada’s “Canadian statutory holidays in 2026” uses this phrasing and tends to rank for “stat holidays.”</w:t>
      </w:r>
      <w:r w:rsidRPr="00753C12">
        <w:rPr>
          <w:rFonts w:ascii="Arial" w:hAnsi="Arial" w:cs="Arial"/>
        </w:rPr>
        <w:t>​</w:t>
      </w:r>
    </w:p>
    <w:p w14:paraId="5895ABA5" w14:textId="77777777" w:rsidR="00753C12" w:rsidRPr="00753C12" w:rsidRDefault="00753C12" w:rsidP="00753C12">
      <w:pPr>
        <w:numPr>
          <w:ilvl w:val="0"/>
          <w:numId w:val="3"/>
        </w:numPr>
      </w:pPr>
      <w:r w:rsidRPr="00753C12">
        <w:rPr>
          <w:b/>
          <w:bCs/>
        </w:rPr>
        <w:lastRenderedPageBreak/>
        <w:t>“Federal holidays [year]” / “[country] federal holidays”</w:t>
      </w:r>
      <w:r w:rsidRPr="00753C12">
        <w:t> – used by US OPM and HR providers like TriNet.</w:t>
      </w:r>
    </w:p>
    <w:p w14:paraId="00E6AE84" w14:textId="77777777" w:rsidR="00753C12" w:rsidRPr="00753C12" w:rsidRDefault="00753C12" w:rsidP="00753C12">
      <w:pPr>
        <w:rPr>
          <w:b/>
          <w:bCs/>
        </w:rPr>
      </w:pPr>
      <w:r w:rsidRPr="00753C12">
        <w:rPr>
          <w:b/>
          <w:bCs/>
        </w:rPr>
        <w:t>Core school</w:t>
      </w:r>
      <w:r w:rsidRPr="00753C12">
        <w:rPr>
          <w:b/>
          <w:bCs/>
        </w:rPr>
        <w:noBreakHyphen/>
        <w:t>term/holiday terms</w:t>
      </w:r>
    </w:p>
    <w:p w14:paraId="2CC19BB3" w14:textId="77777777" w:rsidR="00753C12" w:rsidRPr="00753C12" w:rsidRDefault="00753C12" w:rsidP="00753C12">
      <w:pPr>
        <w:numPr>
          <w:ilvl w:val="0"/>
          <w:numId w:val="4"/>
        </w:numPr>
      </w:pPr>
      <w:r w:rsidRPr="00753C12">
        <w:rPr>
          <w:b/>
          <w:bCs/>
        </w:rPr>
        <w:t>“School term dates [year] [region]”</w:t>
      </w:r>
      <w:r w:rsidRPr="00753C12">
        <w:t> – state education and council sites (e.g. Victoria, NSW, Bristol) consistently use this language.</w:t>
      </w:r>
    </w:p>
    <w:p w14:paraId="1A7F0024" w14:textId="77777777" w:rsidR="00753C12" w:rsidRPr="00753C12" w:rsidRDefault="00753C12" w:rsidP="00753C12">
      <w:pPr>
        <w:numPr>
          <w:ilvl w:val="0"/>
          <w:numId w:val="4"/>
        </w:numPr>
      </w:pPr>
      <w:r w:rsidRPr="00753C12">
        <w:rPr>
          <w:b/>
          <w:bCs/>
        </w:rPr>
        <w:t>“School holidays [year] [region]”</w:t>
      </w:r>
      <w:r w:rsidRPr="00753C12">
        <w:t> – AU and NZ hubs lean heavily into this (“Australian School Holidays 2026 (All States)”, “NZ School Holidays 2026 &amp; School Terms 2026”).</w:t>
      </w:r>
    </w:p>
    <w:p w14:paraId="15352974" w14:textId="77777777" w:rsidR="00753C12" w:rsidRPr="00753C12" w:rsidRDefault="00753C12" w:rsidP="00753C12">
      <w:pPr>
        <w:numPr>
          <w:ilvl w:val="0"/>
          <w:numId w:val="4"/>
        </w:numPr>
      </w:pPr>
      <w:r w:rsidRPr="00753C12">
        <w:rPr>
          <w:b/>
          <w:bCs/>
        </w:rPr>
        <w:t>“School year calendar / academic calendar [year range]”</w:t>
      </w:r>
      <w:r w:rsidRPr="00753C12">
        <w:t> – common in Canada, the US and some NZ/UK education content.</w:t>
      </w:r>
    </w:p>
    <w:p w14:paraId="33840419" w14:textId="77777777" w:rsidR="00753C12" w:rsidRPr="00753C12" w:rsidRDefault="00753C12" w:rsidP="00753C12">
      <w:pPr>
        <w:rPr>
          <w:b/>
          <w:bCs/>
        </w:rPr>
      </w:pPr>
      <w:r w:rsidRPr="00753C12">
        <w:rPr>
          <w:b/>
          <w:bCs/>
        </w:rPr>
        <w:t>Modifiers and long</w:t>
      </w:r>
      <w:r w:rsidRPr="00753C12">
        <w:rPr>
          <w:b/>
          <w:bCs/>
        </w:rPr>
        <w:noBreakHyphen/>
        <w:t>tail patterns</w:t>
      </w:r>
    </w:p>
    <w:p w14:paraId="6A9DF0B5" w14:textId="77777777" w:rsidR="00753C12" w:rsidRPr="00753C12" w:rsidRDefault="00753C12" w:rsidP="00753C12">
      <w:pPr>
        <w:numPr>
          <w:ilvl w:val="0"/>
          <w:numId w:val="5"/>
        </w:numPr>
      </w:pPr>
      <w:r w:rsidRPr="00753C12">
        <w:rPr>
          <w:b/>
          <w:bCs/>
        </w:rPr>
        <w:t>Jurisdiction modifiers:</w:t>
      </w:r>
      <w:r w:rsidRPr="00753C12">
        <w:t> “statutory,” “federal,” “bank,” “anniversary dates,” “observed,” “state holiday,” “regional holiday,” which appear in columns and headings of holiday tables.</w:t>
      </w:r>
    </w:p>
    <w:p w14:paraId="48284C19" w14:textId="77777777" w:rsidR="00753C12" w:rsidRPr="00753C12" w:rsidRDefault="00753C12" w:rsidP="00753C12">
      <w:pPr>
        <w:numPr>
          <w:ilvl w:val="0"/>
          <w:numId w:val="5"/>
        </w:numPr>
      </w:pPr>
      <w:r w:rsidRPr="00753C12">
        <w:rPr>
          <w:b/>
          <w:bCs/>
        </w:rPr>
        <w:t>Geographic granularity:</w:t>
      </w:r>
      <w:r w:rsidRPr="00753C12">
        <w:t> country → state/province → city/authority (e.g. “Victorian public holidays 2026,” “NSW school holidays 2026,” “Edinburgh school term dates 2026/27”).</w:t>
      </w:r>
    </w:p>
    <w:p w14:paraId="4CFC324C" w14:textId="77777777" w:rsidR="00753C12" w:rsidRPr="00753C12" w:rsidRDefault="00753C12" w:rsidP="00753C12">
      <w:pPr>
        <w:numPr>
          <w:ilvl w:val="0"/>
          <w:numId w:val="5"/>
        </w:numPr>
      </w:pPr>
      <w:r w:rsidRPr="00753C12">
        <w:rPr>
          <w:b/>
          <w:bCs/>
        </w:rPr>
        <w:t>Planning</w:t>
      </w:r>
      <w:r w:rsidRPr="00753C12">
        <w:rPr>
          <w:b/>
          <w:bCs/>
        </w:rPr>
        <w:noBreakHyphen/>
        <w:t>oriented terms:</w:t>
      </w:r>
      <w:r w:rsidRPr="00753C12">
        <w:t> “long weekends,” “school break,” “spring break,” “winter vacation,” used by travel and parent</w:t>
      </w:r>
      <w:r w:rsidRPr="00753C12">
        <w:noBreakHyphen/>
        <w:t>oriented sites.</w:t>
      </w:r>
    </w:p>
    <w:p w14:paraId="022277F0" w14:textId="77777777" w:rsidR="00753C12" w:rsidRPr="00753C12" w:rsidRDefault="00753C12" w:rsidP="00753C12">
      <w:r w:rsidRPr="00753C12">
        <w:t>These patterns suggest clear keyword clusters you can target with systematic URL and content design.</w:t>
      </w:r>
    </w:p>
    <w:p w14:paraId="7F5FDBFE" w14:textId="77777777" w:rsidR="00753C12" w:rsidRPr="00753C12" w:rsidRDefault="00753C12" w:rsidP="00753C12">
      <w:pPr>
        <w:rPr>
          <w:b/>
          <w:bCs/>
        </w:rPr>
      </w:pPr>
      <w:r w:rsidRPr="00753C12">
        <w:rPr>
          <w:b/>
          <w:bCs/>
        </w:rPr>
        <w:t>Suggested keyword clusters</w:t>
      </w:r>
    </w:p>
    <w:p w14:paraId="1B87AD1E" w14:textId="77777777" w:rsidR="00753C12" w:rsidRPr="00753C12" w:rsidRDefault="00753C12" w:rsidP="00753C12">
      <w:pPr>
        <w:numPr>
          <w:ilvl w:val="0"/>
          <w:numId w:val="6"/>
        </w:numPr>
      </w:pPr>
      <w:r w:rsidRPr="00753C12">
        <w:rPr>
          <w:b/>
          <w:bCs/>
        </w:rPr>
        <w:t>National public holidays cluster (per country)</w:t>
      </w:r>
    </w:p>
    <w:p w14:paraId="3F091C75" w14:textId="77777777" w:rsidR="00753C12" w:rsidRPr="00753C12" w:rsidRDefault="00753C12" w:rsidP="00753C12">
      <w:pPr>
        <w:numPr>
          <w:ilvl w:val="1"/>
          <w:numId w:val="6"/>
        </w:numPr>
      </w:pPr>
      <w:r w:rsidRPr="00753C12">
        <w:t>“[country] public holidays [year]” / “bank holidays [year]” / “[country] statutory holidays [year]”</w:t>
      </w:r>
    </w:p>
    <w:p w14:paraId="5B95960F" w14:textId="77777777" w:rsidR="00753C12" w:rsidRPr="00753C12" w:rsidRDefault="00753C12" w:rsidP="00753C12">
      <w:pPr>
        <w:numPr>
          <w:ilvl w:val="0"/>
          <w:numId w:val="6"/>
        </w:numPr>
      </w:pPr>
      <w:r w:rsidRPr="00753C12">
        <w:rPr>
          <w:b/>
          <w:bCs/>
        </w:rPr>
        <w:t>Sub</w:t>
      </w:r>
      <w:r w:rsidRPr="00753C12">
        <w:rPr>
          <w:b/>
          <w:bCs/>
        </w:rPr>
        <w:noBreakHyphen/>
        <w:t>national public holidays cluster</w:t>
      </w:r>
    </w:p>
    <w:p w14:paraId="14AAAA53" w14:textId="77777777" w:rsidR="00753C12" w:rsidRPr="00753C12" w:rsidRDefault="00753C12" w:rsidP="00753C12">
      <w:pPr>
        <w:numPr>
          <w:ilvl w:val="1"/>
          <w:numId w:val="6"/>
        </w:numPr>
      </w:pPr>
      <w:r w:rsidRPr="00753C12">
        <w:t>“[state/province] public holidays [year]” / “[state] state holidays [year]” / “[region] anniversary days [year]”</w:t>
      </w:r>
    </w:p>
    <w:p w14:paraId="7254E2B4" w14:textId="77777777" w:rsidR="00753C12" w:rsidRPr="00753C12" w:rsidRDefault="00753C12" w:rsidP="00753C12">
      <w:pPr>
        <w:numPr>
          <w:ilvl w:val="0"/>
          <w:numId w:val="6"/>
        </w:numPr>
      </w:pPr>
      <w:r w:rsidRPr="00753C12">
        <w:rPr>
          <w:b/>
          <w:bCs/>
        </w:rPr>
        <w:t>School term dates cluster</w:t>
      </w:r>
    </w:p>
    <w:p w14:paraId="3D8A0834" w14:textId="77777777" w:rsidR="00753C12" w:rsidRPr="00753C12" w:rsidRDefault="00753C12" w:rsidP="00753C12">
      <w:pPr>
        <w:numPr>
          <w:ilvl w:val="1"/>
          <w:numId w:val="6"/>
        </w:numPr>
      </w:pPr>
      <w:r w:rsidRPr="00753C12">
        <w:t>“[state/province] school term dates [year]” / “[city] school holidays [year]” / “[state] academic calendar [year–year].”</w:t>
      </w:r>
    </w:p>
    <w:p w14:paraId="7369939F" w14:textId="77777777" w:rsidR="00753C12" w:rsidRPr="00753C12" w:rsidRDefault="00753C12" w:rsidP="00753C12">
      <w:pPr>
        <w:numPr>
          <w:ilvl w:val="0"/>
          <w:numId w:val="6"/>
        </w:numPr>
      </w:pPr>
      <w:r w:rsidRPr="00753C12">
        <w:rPr>
          <w:b/>
          <w:bCs/>
        </w:rPr>
        <w:t>Planning and comparison cluster</w:t>
      </w:r>
    </w:p>
    <w:p w14:paraId="345127B5" w14:textId="77777777" w:rsidR="00753C12" w:rsidRPr="00753C12" w:rsidRDefault="00753C12" w:rsidP="00753C12">
      <w:pPr>
        <w:numPr>
          <w:ilvl w:val="1"/>
          <w:numId w:val="6"/>
        </w:numPr>
      </w:pPr>
      <w:r w:rsidRPr="00753C12">
        <w:lastRenderedPageBreak/>
        <w:t>“</w:t>
      </w:r>
      <w:proofErr w:type="gramStart"/>
      <w:r w:rsidRPr="00753C12">
        <w:t>long</w:t>
      </w:r>
      <w:proofErr w:type="gramEnd"/>
      <w:r w:rsidRPr="00753C12">
        <w:t xml:space="preserve"> weekends [country] [year],” “when is term 1 [state] [year],” “spring break [state] [year],” “how many school days [province] [year].”</w:t>
      </w:r>
    </w:p>
    <w:p w14:paraId="286D28CA" w14:textId="77777777" w:rsidR="00753C12" w:rsidRPr="00753C12" w:rsidRDefault="00753C12" w:rsidP="00753C12">
      <w:pPr>
        <w:rPr>
          <w:b/>
          <w:bCs/>
        </w:rPr>
      </w:pPr>
      <w:r w:rsidRPr="00753C12">
        <w:rPr>
          <w:b/>
          <w:bCs/>
        </w:rPr>
        <w:t>Weaknesses in existing pages</w:t>
      </w:r>
    </w:p>
    <w:p w14:paraId="7EC2A5A5" w14:textId="77777777" w:rsidR="00753C12" w:rsidRPr="00753C12" w:rsidRDefault="00753C12" w:rsidP="00753C12">
      <w:pPr>
        <w:rPr>
          <w:b/>
          <w:bCs/>
        </w:rPr>
      </w:pPr>
      <w:r w:rsidRPr="00753C12">
        <w:rPr>
          <w:b/>
          <w:bCs/>
        </w:rPr>
        <w:t>Fragmented, authority</w:t>
      </w:r>
      <w:r w:rsidRPr="00753C12">
        <w:rPr>
          <w:b/>
          <w:bCs/>
        </w:rPr>
        <w:noBreakHyphen/>
        <w:t>centric experiences</w:t>
      </w:r>
    </w:p>
    <w:p w14:paraId="0C59AA19" w14:textId="77777777" w:rsidR="00753C12" w:rsidRPr="00753C12" w:rsidRDefault="00753C12" w:rsidP="00753C12">
      <w:pPr>
        <w:numPr>
          <w:ilvl w:val="0"/>
          <w:numId w:val="7"/>
        </w:numPr>
      </w:pPr>
      <w:r w:rsidRPr="00753C12">
        <w:t>Users must know the </w:t>
      </w:r>
      <w:r w:rsidRPr="00753C12">
        <w:rPr>
          <w:i/>
          <w:iCs/>
        </w:rPr>
        <w:t>exact</w:t>
      </w:r>
      <w:r w:rsidRPr="00753C12">
        <w:t> authority: UK parents bounce between city councils (Bristol, Edinburgh, Hull, Haringey) for term dates, each with its own page and sometimes its own PDF.</w:t>
      </w:r>
    </w:p>
    <w:p w14:paraId="66DF3DFF" w14:textId="77777777" w:rsidR="00753C12" w:rsidRPr="00753C12" w:rsidRDefault="00753C12" w:rsidP="00753C12">
      <w:pPr>
        <w:numPr>
          <w:ilvl w:val="0"/>
          <w:numId w:val="7"/>
        </w:numPr>
      </w:pPr>
      <w:r w:rsidRPr="00753C12">
        <w:t>New Zealand splits public holidays (Employment NZ) from school terms (Ministry of Education), forcing parents to reconcile two separate sites to understand when kids are off and whether it’s a public holiday.</w:t>
      </w:r>
    </w:p>
    <w:p w14:paraId="1D5A5354" w14:textId="77777777" w:rsidR="00753C12" w:rsidRPr="00753C12" w:rsidRDefault="00753C12" w:rsidP="00753C12">
      <w:pPr>
        <w:numPr>
          <w:ilvl w:val="0"/>
          <w:numId w:val="7"/>
        </w:numPr>
      </w:pPr>
      <w:r w:rsidRPr="00753C12">
        <w:t>In Canada, federal holidays are on Canada.ca but school calendars are buried in provincial or even district documentation, again making users bridge multiple sources.</w:t>
      </w:r>
    </w:p>
    <w:p w14:paraId="2D3B8260" w14:textId="77777777" w:rsidR="00753C12" w:rsidRPr="00753C12" w:rsidRDefault="00753C12" w:rsidP="00753C12">
      <w:pPr>
        <w:rPr>
          <w:b/>
          <w:bCs/>
        </w:rPr>
      </w:pPr>
      <w:r w:rsidRPr="00753C12">
        <w:rPr>
          <w:b/>
          <w:bCs/>
        </w:rPr>
        <w:t>Static tables and PDFs, low interactivity</w:t>
      </w:r>
    </w:p>
    <w:p w14:paraId="5F0573F1" w14:textId="77777777" w:rsidR="00753C12" w:rsidRPr="00753C12" w:rsidRDefault="00753C12" w:rsidP="00753C12">
      <w:pPr>
        <w:numPr>
          <w:ilvl w:val="0"/>
          <w:numId w:val="8"/>
        </w:numPr>
      </w:pPr>
      <w:r w:rsidRPr="00753C12">
        <w:t>Many school calendars are downloadable PDFs rather than structured HTML (Ontario templates, Bristol term planner, multiple US districts, Texas/California calendars).</w:t>
      </w:r>
    </w:p>
    <w:p w14:paraId="6F3DC0EF" w14:textId="77777777" w:rsidR="00753C12" w:rsidRPr="00753C12" w:rsidRDefault="00753C12" w:rsidP="00753C12">
      <w:pPr>
        <w:numPr>
          <w:ilvl w:val="0"/>
          <w:numId w:val="8"/>
        </w:numPr>
      </w:pPr>
      <w:r w:rsidRPr="00753C12">
        <w:t xml:space="preserve">Even where HTML tables are used, interaction is minimal: no filters, no “show my region &amp; year,” no “add to calendar” or </w:t>
      </w:r>
      <w:proofErr w:type="spellStart"/>
      <w:r w:rsidRPr="00753C12">
        <w:t>timezone</w:t>
      </w:r>
      <w:proofErr w:type="spellEnd"/>
      <w:r w:rsidRPr="00753C12">
        <w:t xml:space="preserve"> awareness on most government or info sites.</w:t>
      </w:r>
    </w:p>
    <w:p w14:paraId="2F1F8F9B" w14:textId="77777777" w:rsidR="00753C12" w:rsidRPr="00753C12" w:rsidRDefault="00753C12" w:rsidP="00753C12">
      <w:pPr>
        <w:rPr>
          <w:b/>
          <w:bCs/>
        </w:rPr>
      </w:pPr>
      <w:r w:rsidRPr="00753C12">
        <w:rPr>
          <w:b/>
          <w:bCs/>
        </w:rPr>
        <w:t>Weak integration of holidays and school terms</w:t>
      </w:r>
    </w:p>
    <w:p w14:paraId="68D4EDAB" w14:textId="77777777" w:rsidR="00753C12" w:rsidRPr="00753C12" w:rsidRDefault="00753C12" w:rsidP="00753C12">
      <w:pPr>
        <w:numPr>
          <w:ilvl w:val="0"/>
          <w:numId w:val="9"/>
        </w:numPr>
      </w:pPr>
      <w:r w:rsidRPr="00753C12">
        <w:t>Holiday</w:t>
      </w:r>
      <w:r w:rsidRPr="00753C12">
        <w:noBreakHyphen/>
        <w:t>only pages (e.g. NZ employment, Canada.ca, US federal holiday lists) never show which dates overlap with school breaks.</w:t>
      </w:r>
    </w:p>
    <w:p w14:paraId="4BAEBA72" w14:textId="77777777" w:rsidR="00753C12" w:rsidRPr="00753C12" w:rsidRDefault="00753C12" w:rsidP="00753C12">
      <w:pPr>
        <w:numPr>
          <w:ilvl w:val="0"/>
          <w:numId w:val="9"/>
        </w:numPr>
      </w:pPr>
      <w:r w:rsidRPr="00753C12">
        <w:t>School</w:t>
      </w:r>
      <w:r w:rsidRPr="00753C12">
        <w:noBreakHyphen/>
        <w:t xml:space="preserve">term pages rarely call out public holidays inside the term (NZ </w:t>
      </w:r>
      <w:proofErr w:type="spellStart"/>
      <w:r w:rsidRPr="00753C12">
        <w:t>MoE</w:t>
      </w:r>
      <w:proofErr w:type="spellEnd"/>
      <w:r w:rsidRPr="00753C12">
        <w:t xml:space="preserve"> only notes them in text; Ontario and Canadian holiday tables are separate).</w:t>
      </w:r>
    </w:p>
    <w:p w14:paraId="093394E3" w14:textId="77777777" w:rsidR="00753C12" w:rsidRPr="00753C12" w:rsidRDefault="00753C12" w:rsidP="00753C12">
      <w:pPr>
        <w:rPr>
          <w:b/>
          <w:bCs/>
        </w:rPr>
      </w:pPr>
      <w:r w:rsidRPr="00753C12">
        <w:rPr>
          <w:b/>
          <w:bCs/>
        </w:rPr>
        <w:t>Content not tailored to parents/consumers</w:t>
      </w:r>
    </w:p>
    <w:p w14:paraId="1AE38A68" w14:textId="77777777" w:rsidR="00753C12" w:rsidRPr="00753C12" w:rsidRDefault="00753C12" w:rsidP="00753C12">
      <w:pPr>
        <w:numPr>
          <w:ilvl w:val="0"/>
          <w:numId w:val="10"/>
        </w:numPr>
      </w:pPr>
      <w:r w:rsidRPr="00753C12">
        <w:t xml:space="preserve">HR/benefits and compliance sites (TriNet, </w:t>
      </w:r>
      <w:proofErr w:type="spellStart"/>
      <w:r w:rsidRPr="00753C12">
        <w:t>ImmigrationNewscanada</w:t>
      </w:r>
      <w:proofErr w:type="spellEnd"/>
      <w:r w:rsidRPr="00753C12">
        <w:t>, retail/peninsula</w:t>
      </w:r>
      <w:r w:rsidRPr="00753C12">
        <w:noBreakHyphen/>
        <w:t>style business content) explain obligations or staffing impacts, not practical “family planning” information.</w:t>
      </w:r>
    </w:p>
    <w:p w14:paraId="26416544" w14:textId="77777777" w:rsidR="00753C12" w:rsidRPr="00753C12" w:rsidRDefault="00753C12" w:rsidP="00753C12">
      <w:pPr>
        <w:numPr>
          <w:ilvl w:val="0"/>
          <w:numId w:val="10"/>
        </w:numPr>
      </w:pPr>
      <w:r w:rsidRPr="00753C12">
        <w:t>Travel brands (</w:t>
      </w:r>
      <w:proofErr w:type="spellStart"/>
      <w:r w:rsidRPr="00753C12">
        <w:t>Icelolly</w:t>
      </w:r>
      <w:proofErr w:type="spellEnd"/>
      <w:r w:rsidRPr="00753C12">
        <w:t xml:space="preserve"> in the UK, </w:t>
      </w:r>
      <w:proofErr w:type="spellStart"/>
      <w:r w:rsidRPr="00753C12">
        <w:t>HomeExchange</w:t>
      </w:r>
      <w:proofErr w:type="spellEnd"/>
      <w:r w:rsidRPr="00753C12">
        <w:t xml:space="preserve"> for NYC) use holiday and term dates as a hook for selling trips or home swaps, not as an authoritative, filterable calendar source.</w:t>
      </w:r>
    </w:p>
    <w:p w14:paraId="35D69EFF" w14:textId="77777777" w:rsidR="00753C12" w:rsidRPr="00753C12" w:rsidRDefault="00753C12" w:rsidP="00753C12">
      <w:pPr>
        <w:rPr>
          <w:b/>
          <w:bCs/>
        </w:rPr>
      </w:pPr>
      <w:r w:rsidRPr="00753C12">
        <w:rPr>
          <w:b/>
          <w:bCs/>
        </w:rPr>
        <w:t>US state</w:t>
      </w:r>
      <w:r w:rsidRPr="00753C12">
        <w:rPr>
          <w:b/>
          <w:bCs/>
        </w:rPr>
        <w:noBreakHyphen/>
        <w:t>level term dates especially fragmented</w:t>
      </w:r>
    </w:p>
    <w:p w14:paraId="059E6672" w14:textId="77777777" w:rsidR="00753C12" w:rsidRPr="00753C12" w:rsidRDefault="00753C12" w:rsidP="00753C12">
      <w:pPr>
        <w:numPr>
          <w:ilvl w:val="0"/>
          <w:numId w:val="11"/>
        </w:numPr>
      </w:pPr>
      <w:r w:rsidRPr="00753C12">
        <w:lastRenderedPageBreak/>
        <w:t>For California, Texas, Florida, New York and Illinois, the dominant pattern is district</w:t>
      </w:r>
      <w:r w:rsidRPr="00753C12">
        <w:noBreakHyphen/>
        <w:t>level PDFs and calendars (NYC DOE, Harris County, individual districts) rather than state</w:t>
      </w:r>
      <w:r w:rsidRPr="00753C12">
        <w:noBreakHyphen/>
        <w:t>level consumer</w:t>
      </w:r>
      <w:r w:rsidRPr="00753C12">
        <w:noBreakHyphen/>
        <w:t>friendly pages.</w:t>
      </w:r>
    </w:p>
    <w:p w14:paraId="28CCD3AB" w14:textId="77777777" w:rsidR="00753C12" w:rsidRPr="00753C12" w:rsidRDefault="00753C12" w:rsidP="00753C12">
      <w:pPr>
        <w:numPr>
          <w:ilvl w:val="0"/>
          <w:numId w:val="11"/>
        </w:numPr>
      </w:pPr>
      <w:r w:rsidRPr="00753C12">
        <w:t>Some intermediate “compiled” calendars (like Harris County’s cross</w:t>
      </w:r>
      <w:r w:rsidRPr="00753C12">
        <w:noBreakHyphen/>
        <w:t>district overview) still require local knowledge and cross</w:t>
      </w:r>
      <w:r w:rsidRPr="00753C12">
        <w:noBreakHyphen/>
        <w:t>checking with district sites and are not optimized as SEO landing pages.</w:t>
      </w:r>
      <w:r w:rsidRPr="00753C12">
        <w:rPr>
          <w:rFonts w:ascii="Arial" w:hAnsi="Arial" w:cs="Arial"/>
        </w:rPr>
        <w:t>​</w:t>
      </w:r>
    </w:p>
    <w:p w14:paraId="54E1200F" w14:textId="77777777" w:rsidR="00753C12" w:rsidRPr="00753C12" w:rsidRDefault="00753C12" w:rsidP="00753C12">
      <w:r w:rsidRPr="00753C12">
        <w:t>All of this creates friction for users and leaves room for a unified, UX</w:t>
      </w:r>
      <w:r w:rsidRPr="00753C12">
        <w:noBreakHyphen/>
        <w:t>driven product to win on intent satisfaction even against high</w:t>
      </w:r>
      <w:r w:rsidRPr="00753C12">
        <w:noBreakHyphen/>
        <w:t>authority domains.</w:t>
      </w:r>
    </w:p>
    <w:p w14:paraId="5B97D097" w14:textId="77777777" w:rsidR="00753C12" w:rsidRPr="00753C12" w:rsidRDefault="00753C12" w:rsidP="00753C12">
      <w:pPr>
        <w:rPr>
          <w:b/>
          <w:bCs/>
        </w:rPr>
      </w:pPr>
      <w:r w:rsidRPr="00753C12">
        <w:rPr>
          <w:b/>
          <w:bCs/>
        </w:rPr>
        <w:t>Concrete opportunities for a clean, region</w:t>
      </w:r>
      <w:r w:rsidRPr="00753C12">
        <w:rPr>
          <w:b/>
          <w:bCs/>
        </w:rPr>
        <w:noBreakHyphen/>
        <w:t>first site</w:t>
      </w:r>
    </w:p>
    <w:p w14:paraId="6A2A1555" w14:textId="77777777" w:rsidR="00753C12" w:rsidRPr="00753C12" w:rsidRDefault="00753C12" w:rsidP="00753C12">
      <w:r w:rsidRPr="00753C12">
        <w:t>Given your target features (clean UX, region</w:t>
      </w:r>
      <w:r w:rsidRPr="00753C12">
        <w:noBreakHyphen/>
        <w:t>specific pages, structured tables), these are specific ways to outperform current players.</w:t>
      </w:r>
    </w:p>
    <w:p w14:paraId="6B814DF8" w14:textId="77777777" w:rsidR="00753C12" w:rsidRPr="00753C12" w:rsidRDefault="00753C12" w:rsidP="00753C12">
      <w:pPr>
        <w:rPr>
          <w:b/>
          <w:bCs/>
        </w:rPr>
      </w:pPr>
      <w:r w:rsidRPr="00753C12">
        <w:rPr>
          <w:b/>
          <w:bCs/>
        </w:rPr>
        <w:t>1. Region–year landing pages at every tier</w:t>
      </w:r>
    </w:p>
    <w:p w14:paraId="5A99191B" w14:textId="77777777" w:rsidR="00753C12" w:rsidRPr="00753C12" w:rsidRDefault="00753C12" w:rsidP="00753C12">
      <w:r w:rsidRPr="00753C12">
        <w:t>Set up a consistent URL pattern and page template:</w:t>
      </w:r>
    </w:p>
    <w:p w14:paraId="3E64FDF2" w14:textId="77777777" w:rsidR="00753C12" w:rsidRPr="00753C12" w:rsidRDefault="00753C12" w:rsidP="00753C12">
      <w:pPr>
        <w:numPr>
          <w:ilvl w:val="0"/>
          <w:numId w:val="12"/>
        </w:numPr>
      </w:pPr>
      <w:r w:rsidRPr="00753C12">
        <w:rPr>
          <w:b/>
          <w:bCs/>
        </w:rPr>
        <w:t>Country overview pages</w:t>
      </w:r>
      <w:r w:rsidRPr="00753C12">
        <w:t>: /[country]/public-holidays/2026 and /[country]/school-terms/2026 summarizing the national picture and linking down to all states/provinces.</w:t>
      </w:r>
    </w:p>
    <w:p w14:paraId="436EFE49" w14:textId="77777777" w:rsidR="00753C12" w:rsidRPr="00753C12" w:rsidRDefault="00753C12" w:rsidP="00753C12">
      <w:pPr>
        <w:numPr>
          <w:ilvl w:val="0"/>
          <w:numId w:val="12"/>
        </w:numPr>
      </w:pPr>
      <w:r w:rsidRPr="00753C12">
        <w:rPr>
          <w:b/>
          <w:bCs/>
        </w:rPr>
        <w:t>State/province pages</w:t>
      </w:r>
      <w:r w:rsidRPr="00753C12">
        <w:t>: /[country]/[state]/public-holidays/2026 and /[country]/[state]/school-terms/2026 combining:</w:t>
      </w:r>
    </w:p>
    <w:p w14:paraId="141E1A67" w14:textId="77777777" w:rsidR="00753C12" w:rsidRPr="00753C12" w:rsidRDefault="00753C12" w:rsidP="00753C12">
      <w:pPr>
        <w:numPr>
          <w:ilvl w:val="1"/>
          <w:numId w:val="12"/>
        </w:numPr>
      </w:pPr>
      <w:r w:rsidRPr="00753C12">
        <w:t>All applicable public holidays (federal + state/province + local observances)</w:t>
      </w:r>
    </w:p>
    <w:p w14:paraId="61E799C3" w14:textId="77777777" w:rsidR="00753C12" w:rsidRPr="00753C12" w:rsidRDefault="00753C12" w:rsidP="00753C12">
      <w:pPr>
        <w:numPr>
          <w:ilvl w:val="1"/>
          <w:numId w:val="12"/>
        </w:numPr>
      </w:pPr>
      <w:r w:rsidRPr="00753C12">
        <w:t>School term dates for that region (or major districts where necessary).</w:t>
      </w:r>
    </w:p>
    <w:p w14:paraId="0D02BE76" w14:textId="77777777" w:rsidR="00753C12" w:rsidRPr="00753C12" w:rsidRDefault="00753C12" w:rsidP="00753C12">
      <w:pPr>
        <w:numPr>
          <w:ilvl w:val="0"/>
          <w:numId w:val="12"/>
        </w:numPr>
      </w:pPr>
      <w:r w:rsidRPr="00753C12">
        <w:rPr>
          <w:b/>
          <w:bCs/>
        </w:rPr>
        <w:t>City/authority pages where needed (UK, NZ)</w:t>
      </w:r>
      <w:r w:rsidRPr="00753C12">
        <w:t>, mirroring the council’s scope but with a consistent UX and cross</w:t>
      </w:r>
      <w:r w:rsidRPr="00753C12">
        <w:noBreakHyphen/>
        <w:t>links back up to country/state hubs.</w:t>
      </w:r>
    </w:p>
    <w:p w14:paraId="3D516891" w14:textId="77777777" w:rsidR="00753C12" w:rsidRPr="00753C12" w:rsidRDefault="00753C12" w:rsidP="00753C12">
      <w:r w:rsidRPr="00753C12">
        <w:t>Few competitors give a one</w:t>
      </w:r>
      <w:r w:rsidRPr="00753C12">
        <w:noBreakHyphen/>
        <w:t>stop region–year summary that blends holidays and school terms; this is an immediate differentiation.</w:t>
      </w:r>
    </w:p>
    <w:p w14:paraId="77256940" w14:textId="77777777" w:rsidR="00753C12" w:rsidRPr="00753C12" w:rsidRDefault="00753C12" w:rsidP="00753C12">
      <w:pPr>
        <w:rPr>
          <w:b/>
          <w:bCs/>
        </w:rPr>
      </w:pPr>
      <w:r w:rsidRPr="00753C12">
        <w:rPr>
          <w:b/>
          <w:bCs/>
        </w:rPr>
        <w:t>2. Superior table design and structure</w:t>
      </w:r>
    </w:p>
    <w:p w14:paraId="7143AFA3" w14:textId="77777777" w:rsidR="00753C12" w:rsidRPr="00753C12" w:rsidRDefault="00753C12" w:rsidP="00753C12">
      <w:r w:rsidRPr="00753C12">
        <w:t>Use structured, machine</w:t>
      </w:r>
      <w:r w:rsidRPr="00753C12">
        <w:noBreakHyphen/>
        <w:t>readable tables and schema:</w:t>
      </w:r>
    </w:p>
    <w:p w14:paraId="4CB5F5ED" w14:textId="77777777" w:rsidR="00753C12" w:rsidRPr="00753C12" w:rsidRDefault="00753C12" w:rsidP="00753C12">
      <w:pPr>
        <w:numPr>
          <w:ilvl w:val="0"/>
          <w:numId w:val="13"/>
        </w:numPr>
      </w:pPr>
      <w:r w:rsidRPr="00753C12">
        <w:rPr>
          <w:b/>
          <w:bCs/>
        </w:rPr>
        <w:t>Unified table schema</w:t>
      </w:r>
      <w:r w:rsidRPr="00753C12">
        <w:t>: columns like Date, Name, Type (public/bank/statutory/school holiday), Jurisdiction (national/state/local), and “Affects schools?” flag.</w:t>
      </w:r>
    </w:p>
    <w:p w14:paraId="7BA86CB8" w14:textId="77777777" w:rsidR="00753C12" w:rsidRPr="00753C12" w:rsidRDefault="00753C12" w:rsidP="00753C12">
      <w:pPr>
        <w:numPr>
          <w:ilvl w:val="0"/>
          <w:numId w:val="13"/>
        </w:numPr>
      </w:pPr>
      <w:r w:rsidRPr="00753C12">
        <w:rPr>
          <w:b/>
          <w:bCs/>
        </w:rPr>
        <w:t>Per</w:t>
      </w:r>
      <w:r w:rsidRPr="00753C12">
        <w:rPr>
          <w:b/>
          <w:bCs/>
        </w:rPr>
        <w:noBreakHyphen/>
        <w:t>region toggles</w:t>
      </w:r>
      <w:r w:rsidRPr="00753C12">
        <w:t xml:space="preserve"> on national pages (e.g. checkbox filters for VIC/NSW/QLD on an AU 2026 page) instead of forcing users into separate sites as </w:t>
      </w:r>
      <w:proofErr w:type="spellStart"/>
      <w:r w:rsidRPr="00753C12">
        <w:t>SchoolHolidaysAustralia</w:t>
      </w:r>
      <w:proofErr w:type="spellEnd"/>
      <w:r w:rsidRPr="00753C12">
        <w:t xml:space="preserve"> and state </w:t>
      </w:r>
      <w:proofErr w:type="spellStart"/>
      <w:r w:rsidRPr="00753C12">
        <w:t>govs</w:t>
      </w:r>
      <w:proofErr w:type="spellEnd"/>
      <w:r w:rsidRPr="00753C12">
        <w:t xml:space="preserve"> do.</w:t>
      </w:r>
    </w:p>
    <w:p w14:paraId="075FD711" w14:textId="77777777" w:rsidR="00753C12" w:rsidRPr="00753C12" w:rsidRDefault="00753C12" w:rsidP="00753C12">
      <w:pPr>
        <w:numPr>
          <w:ilvl w:val="0"/>
          <w:numId w:val="13"/>
        </w:numPr>
      </w:pPr>
      <w:r w:rsidRPr="00753C12">
        <w:rPr>
          <w:b/>
          <w:bCs/>
        </w:rPr>
        <w:lastRenderedPageBreak/>
        <w:t>Inline visual cues for overlaps</w:t>
      </w:r>
      <w:r w:rsidRPr="00753C12">
        <w:t>, e.g. shading rows where a public holiday falls during a school term versus during a school break, which no current site surfaces clearly.</w:t>
      </w:r>
    </w:p>
    <w:p w14:paraId="02CA6359" w14:textId="77777777" w:rsidR="00753C12" w:rsidRPr="00753C12" w:rsidRDefault="00753C12" w:rsidP="00753C12">
      <w:r w:rsidRPr="00753C12">
        <w:t>On technical SEO, you can add:</w:t>
      </w:r>
    </w:p>
    <w:p w14:paraId="2951FB57" w14:textId="77777777" w:rsidR="00753C12" w:rsidRPr="00753C12" w:rsidRDefault="00753C12" w:rsidP="00753C12">
      <w:pPr>
        <w:numPr>
          <w:ilvl w:val="0"/>
          <w:numId w:val="14"/>
        </w:numPr>
      </w:pPr>
      <w:r w:rsidRPr="00753C12">
        <w:rPr>
          <w:b/>
          <w:bCs/>
        </w:rPr>
        <w:t>Event schema</w:t>
      </w:r>
      <w:r w:rsidRPr="00753C12">
        <w:t> for each holiday and potentially term start/end, which holiday aggregators and gov sites generally do not expose explicitly in their HTML.</w:t>
      </w:r>
    </w:p>
    <w:p w14:paraId="49240050" w14:textId="77777777" w:rsidR="00753C12" w:rsidRPr="00753C12" w:rsidRDefault="00753C12" w:rsidP="00753C12">
      <w:pPr>
        <w:numPr>
          <w:ilvl w:val="0"/>
          <w:numId w:val="14"/>
        </w:numPr>
      </w:pPr>
      <w:r w:rsidRPr="00753C12">
        <w:rPr>
          <w:b/>
          <w:bCs/>
        </w:rPr>
        <w:t>Breadcrumb schema</w:t>
      </w:r>
      <w:r w:rsidRPr="00753C12">
        <w:t> for the geographic hierarchy (country → state → city/school board), strengthening internal linking and relevance for “near me” style queries.</w:t>
      </w:r>
    </w:p>
    <w:p w14:paraId="052CE764" w14:textId="77777777" w:rsidR="00753C12" w:rsidRPr="00753C12" w:rsidRDefault="00753C12" w:rsidP="00753C12">
      <w:pPr>
        <w:rPr>
          <w:b/>
          <w:bCs/>
        </w:rPr>
      </w:pPr>
      <w:r w:rsidRPr="00753C12">
        <w:rPr>
          <w:b/>
          <w:bCs/>
        </w:rPr>
        <w:t>3. “Do the admin for me” UX features</w:t>
      </w:r>
    </w:p>
    <w:p w14:paraId="26B59124" w14:textId="77777777" w:rsidR="00753C12" w:rsidRPr="00753C12" w:rsidRDefault="00753C12" w:rsidP="00753C12">
      <w:r w:rsidRPr="00753C12">
        <w:t>Build features that turn static tables into tools:</w:t>
      </w:r>
    </w:p>
    <w:p w14:paraId="1E8DD331" w14:textId="77777777" w:rsidR="00753C12" w:rsidRPr="00753C12" w:rsidRDefault="00753C12" w:rsidP="00753C12">
      <w:pPr>
        <w:numPr>
          <w:ilvl w:val="0"/>
          <w:numId w:val="15"/>
        </w:numPr>
      </w:pPr>
      <w:r w:rsidRPr="00753C12">
        <w:rPr>
          <w:b/>
          <w:bCs/>
        </w:rPr>
        <w:t>Add</w:t>
      </w:r>
      <w:r w:rsidRPr="00753C12">
        <w:rPr>
          <w:b/>
          <w:bCs/>
        </w:rPr>
        <w:noBreakHyphen/>
        <w:t>to</w:t>
      </w:r>
      <w:r w:rsidRPr="00753C12">
        <w:rPr>
          <w:b/>
          <w:bCs/>
        </w:rPr>
        <w:noBreakHyphen/>
        <w:t>calendar (ICS/Google/Outlook) per region</w:t>
      </w:r>
      <w:r w:rsidRPr="00753C12">
        <w:t>, e.g. “Download 2026 VIC school term dates as calendar,” “Add California 2026 school breaks + US federal holidays.” No major competitor provides this consistently across regions; only some US federal sites offer ICS for their part of the data.</w:t>
      </w:r>
    </w:p>
    <w:p w14:paraId="41EBD2B8" w14:textId="77777777" w:rsidR="00753C12" w:rsidRPr="00753C12" w:rsidRDefault="00753C12" w:rsidP="00753C12">
      <w:pPr>
        <w:numPr>
          <w:ilvl w:val="0"/>
          <w:numId w:val="15"/>
        </w:numPr>
      </w:pPr>
      <w:r w:rsidRPr="00753C12">
        <w:rPr>
          <w:b/>
          <w:bCs/>
        </w:rPr>
        <w:t>Household</w:t>
      </w:r>
      <w:r w:rsidRPr="00753C12">
        <w:rPr>
          <w:b/>
          <w:bCs/>
        </w:rPr>
        <w:noBreakHyphen/>
        <w:t>level personalisation</w:t>
      </w:r>
      <w:r w:rsidRPr="00753C12">
        <w:t>: simple wizard to choose country + state/province + (optionally) school district, then generate a consolidated calendar link and shareable URL.</w:t>
      </w:r>
    </w:p>
    <w:p w14:paraId="0EFFC778" w14:textId="77777777" w:rsidR="00753C12" w:rsidRPr="00753C12" w:rsidRDefault="00753C12" w:rsidP="00753C12">
      <w:pPr>
        <w:numPr>
          <w:ilvl w:val="0"/>
          <w:numId w:val="15"/>
        </w:numPr>
      </w:pPr>
      <w:r w:rsidRPr="00753C12">
        <w:rPr>
          <w:b/>
          <w:bCs/>
        </w:rPr>
        <w:t>Long</w:t>
      </w:r>
      <w:r w:rsidRPr="00753C12">
        <w:rPr>
          <w:b/>
          <w:bCs/>
        </w:rPr>
        <w:noBreakHyphen/>
        <w:t>weekend finder</w:t>
      </w:r>
      <w:r w:rsidRPr="00753C12">
        <w:t>: auto</w:t>
      </w:r>
      <w:r w:rsidRPr="00753C12">
        <w:noBreakHyphen/>
        <w:t>highlight weekends extended by holidays for that region (“Victoria long weekends 2026,” “New York long weekends 2026”), which current stat</w:t>
      </w:r>
      <w:r w:rsidRPr="00753C12">
        <w:noBreakHyphen/>
        <w:t>holiday and travel blogs only cover ad</w:t>
      </w:r>
      <w:r w:rsidRPr="00753C12">
        <w:noBreakHyphen/>
        <w:t>hoc.</w:t>
      </w:r>
    </w:p>
    <w:p w14:paraId="05940C48" w14:textId="77777777" w:rsidR="00753C12" w:rsidRPr="00753C12" w:rsidRDefault="00753C12" w:rsidP="00753C12">
      <w:r w:rsidRPr="00753C12">
        <w:t>These features directly match user intent around “planning” in a way static gov pages never do.</w:t>
      </w:r>
    </w:p>
    <w:p w14:paraId="1BA7D6CA" w14:textId="77777777" w:rsidR="00753C12" w:rsidRPr="00753C12" w:rsidRDefault="00753C12" w:rsidP="00753C12">
      <w:pPr>
        <w:rPr>
          <w:b/>
          <w:bCs/>
        </w:rPr>
      </w:pPr>
      <w:r w:rsidRPr="00753C12">
        <w:rPr>
          <w:b/>
          <w:bCs/>
        </w:rPr>
        <w:t>4. Content depth and trust without bloat</w:t>
      </w:r>
    </w:p>
    <w:p w14:paraId="10E7B271" w14:textId="77777777" w:rsidR="00753C12" w:rsidRPr="00753C12" w:rsidRDefault="00753C12" w:rsidP="00753C12">
      <w:r w:rsidRPr="00753C12">
        <w:t>You can outcompete on both quality and clarity:</w:t>
      </w:r>
    </w:p>
    <w:p w14:paraId="23B54F3A" w14:textId="77777777" w:rsidR="00753C12" w:rsidRPr="00753C12" w:rsidRDefault="00753C12" w:rsidP="00753C12">
      <w:pPr>
        <w:numPr>
          <w:ilvl w:val="0"/>
          <w:numId w:val="16"/>
        </w:numPr>
      </w:pPr>
      <w:r w:rsidRPr="00753C12">
        <w:rPr>
          <w:b/>
          <w:bCs/>
        </w:rPr>
        <w:t>Source annotations per row</w:t>
      </w:r>
      <w:r w:rsidRPr="00753C12">
        <w:t>: small “Source: NSW Dept of Education / Employment NZ / Canada.ca” badges or tooltips that link back to official references you already rely on.</w:t>
      </w:r>
    </w:p>
    <w:p w14:paraId="7DAD240E" w14:textId="77777777" w:rsidR="00753C12" w:rsidRPr="00753C12" w:rsidRDefault="00753C12" w:rsidP="00753C12">
      <w:pPr>
        <w:numPr>
          <w:ilvl w:val="0"/>
          <w:numId w:val="16"/>
        </w:numPr>
      </w:pPr>
      <w:r w:rsidRPr="00753C12">
        <w:rPr>
          <w:b/>
          <w:bCs/>
        </w:rPr>
        <w:t>Update cadence and change logs</w:t>
      </w:r>
      <w:r w:rsidRPr="00753C12">
        <w:t xml:space="preserve">: explicit “Last checked against NSW Education on [date] – </w:t>
      </w:r>
      <w:proofErr w:type="gramStart"/>
      <w:r w:rsidRPr="00753C12">
        <w:t>note:</w:t>
      </w:r>
      <w:proofErr w:type="gramEnd"/>
      <w:r w:rsidRPr="00753C12">
        <w:t xml:space="preserve"> term dates subject to change” style messaging; most aggregators quietly update without transparency.</w:t>
      </w:r>
    </w:p>
    <w:p w14:paraId="764D31EE" w14:textId="77777777" w:rsidR="00753C12" w:rsidRPr="00753C12" w:rsidRDefault="00753C12" w:rsidP="00753C12">
      <w:pPr>
        <w:numPr>
          <w:ilvl w:val="0"/>
          <w:numId w:val="16"/>
        </w:numPr>
      </w:pPr>
      <w:r w:rsidRPr="00753C12">
        <w:rPr>
          <w:b/>
          <w:bCs/>
        </w:rPr>
        <w:t>Short explanations of edge cases</w:t>
      </w:r>
      <w:r w:rsidRPr="00753C12">
        <w:t> (observed dates, state</w:t>
      </w:r>
      <w:r w:rsidRPr="00753C12">
        <w:noBreakHyphen/>
        <w:t>only holidays, anniversary days) drawn directly from government guidance that many users find confusing.</w:t>
      </w:r>
    </w:p>
    <w:p w14:paraId="0A81799D" w14:textId="77777777" w:rsidR="00753C12" w:rsidRPr="00753C12" w:rsidRDefault="00753C12" w:rsidP="00753C12">
      <w:r w:rsidRPr="00753C12">
        <w:lastRenderedPageBreak/>
        <w:t>This positions you as more trustworthy than generic holiday blogs, while still being faster to understand than reading the raw legislation or district PDFs.</w:t>
      </w:r>
    </w:p>
    <w:p w14:paraId="24234325" w14:textId="77777777" w:rsidR="00753C12" w:rsidRPr="00753C12" w:rsidRDefault="00753C12" w:rsidP="00753C12">
      <w:pPr>
        <w:rPr>
          <w:b/>
          <w:bCs/>
        </w:rPr>
      </w:pPr>
      <w:r w:rsidRPr="00753C12">
        <w:rPr>
          <w:b/>
          <w:bCs/>
        </w:rPr>
        <w:t>5. SEO targeting strategy by cluster</w:t>
      </w:r>
    </w:p>
    <w:p w14:paraId="77D3A460" w14:textId="77777777" w:rsidR="00753C12" w:rsidRPr="00753C12" w:rsidRDefault="00753C12" w:rsidP="00753C12">
      <w:r w:rsidRPr="00753C12">
        <w:t>Align your site structure with the keyword clusters identified earlier.</w:t>
      </w:r>
    </w:p>
    <w:p w14:paraId="0D55F116" w14:textId="77777777" w:rsidR="00753C12" w:rsidRPr="00753C12" w:rsidRDefault="00753C12" w:rsidP="00753C12">
      <w:pPr>
        <w:numPr>
          <w:ilvl w:val="0"/>
          <w:numId w:val="17"/>
        </w:numPr>
      </w:pPr>
      <w:r w:rsidRPr="00753C12">
        <w:rPr>
          <w:b/>
          <w:bCs/>
        </w:rPr>
        <w:t>Public holiday hubs</w:t>
      </w:r>
      <w:r w:rsidRPr="00753C12">
        <w:t>:</w:t>
      </w:r>
    </w:p>
    <w:p w14:paraId="350E965C" w14:textId="77777777" w:rsidR="00753C12" w:rsidRPr="00753C12" w:rsidRDefault="00753C12" w:rsidP="00753C12">
      <w:pPr>
        <w:numPr>
          <w:ilvl w:val="1"/>
          <w:numId w:val="17"/>
        </w:numPr>
      </w:pPr>
      <w:r w:rsidRPr="00753C12">
        <w:t>Primary pages optimised around “[country] public holidays 2026” and “[country] bank/statutory holidays 2026,” with on</w:t>
      </w:r>
      <w:r w:rsidRPr="00753C12">
        <w:noBreakHyphen/>
        <w:t>page copy explicitly incorporating those synonyms.</w:t>
      </w:r>
    </w:p>
    <w:p w14:paraId="0BAB1833" w14:textId="77777777" w:rsidR="00753C12" w:rsidRPr="00753C12" w:rsidRDefault="00753C12" w:rsidP="00753C12">
      <w:pPr>
        <w:numPr>
          <w:ilvl w:val="1"/>
          <w:numId w:val="17"/>
        </w:numPr>
      </w:pPr>
      <w:r w:rsidRPr="00753C12">
        <w:t>Child pages for each state/province using “[state] public holidays 2026” in titles and H1s, plus internal links from the national hub (“See 2026 public holidays in Victoria”).</w:t>
      </w:r>
    </w:p>
    <w:p w14:paraId="3DCC08A9" w14:textId="77777777" w:rsidR="00753C12" w:rsidRPr="00753C12" w:rsidRDefault="00753C12" w:rsidP="00753C12">
      <w:pPr>
        <w:numPr>
          <w:ilvl w:val="0"/>
          <w:numId w:val="17"/>
        </w:numPr>
      </w:pPr>
      <w:r w:rsidRPr="00753C12">
        <w:rPr>
          <w:b/>
          <w:bCs/>
        </w:rPr>
        <w:t>School term hubs</w:t>
      </w:r>
      <w:r w:rsidRPr="00753C12">
        <w:t>:</w:t>
      </w:r>
    </w:p>
    <w:p w14:paraId="577514B5" w14:textId="77777777" w:rsidR="00753C12" w:rsidRPr="00753C12" w:rsidRDefault="00753C12" w:rsidP="00753C12">
      <w:pPr>
        <w:numPr>
          <w:ilvl w:val="1"/>
          <w:numId w:val="17"/>
        </w:numPr>
      </w:pPr>
      <w:r w:rsidRPr="00753C12">
        <w:t>State/province school</w:t>
      </w:r>
      <w:r w:rsidRPr="00753C12">
        <w:noBreakHyphen/>
        <w:t>term pages targeting “[state] school term dates 2026” / “school holidays 2026 [state].”</w:t>
      </w:r>
    </w:p>
    <w:p w14:paraId="41A85160" w14:textId="77777777" w:rsidR="00753C12" w:rsidRPr="00753C12" w:rsidRDefault="00753C12" w:rsidP="00753C12">
      <w:pPr>
        <w:numPr>
          <w:ilvl w:val="1"/>
          <w:numId w:val="17"/>
        </w:numPr>
      </w:pPr>
      <w:r w:rsidRPr="00753C12">
        <w:t>For the five US states, build </w:t>
      </w:r>
      <w:r w:rsidRPr="00753C12">
        <w:rPr>
          <w:b/>
          <w:bCs/>
        </w:rPr>
        <w:t>state</w:t>
      </w:r>
      <w:r w:rsidRPr="00753C12">
        <w:rPr>
          <w:b/>
          <w:bCs/>
        </w:rPr>
        <w:noBreakHyphen/>
        <w:t>level overviews</w:t>
      </w:r>
      <w:r w:rsidRPr="00753C12">
        <w:t> that curate and summarise district calendars (with links), because there is essentially no strong existing statewide SEO asset; content like the Harris County calendar shows demand for such aggregation.</w:t>
      </w:r>
    </w:p>
    <w:p w14:paraId="71469FBF" w14:textId="77777777" w:rsidR="00753C12" w:rsidRPr="00753C12" w:rsidRDefault="00753C12" w:rsidP="00753C12">
      <w:pPr>
        <w:numPr>
          <w:ilvl w:val="0"/>
          <w:numId w:val="17"/>
        </w:numPr>
      </w:pPr>
      <w:r w:rsidRPr="00753C12">
        <w:rPr>
          <w:b/>
          <w:bCs/>
        </w:rPr>
        <w:t>Planning content</w:t>
      </w:r>
      <w:r w:rsidRPr="00753C12">
        <w:t>:</w:t>
      </w:r>
    </w:p>
    <w:p w14:paraId="3D6B545A" w14:textId="77777777" w:rsidR="00753C12" w:rsidRPr="00753C12" w:rsidRDefault="00753C12" w:rsidP="00753C12">
      <w:pPr>
        <w:numPr>
          <w:ilvl w:val="1"/>
          <w:numId w:val="17"/>
        </w:numPr>
      </w:pPr>
      <w:r w:rsidRPr="00753C12">
        <w:t>Lightweight, non</w:t>
      </w:r>
      <w:r w:rsidRPr="00753C12">
        <w:noBreakHyphen/>
        <w:t xml:space="preserve">salesy guides like “When are school holidays in Auckland in 2026?” or “NYC school holidays 2025–2026 for travel planning,” which can compete with travel blogs such as </w:t>
      </w:r>
      <w:proofErr w:type="spellStart"/>
      <w:r w:rsidRPr="00753C12">
        <w:t>HomeExchange</w:t>
      </w:r>
      <w:proofErr w:type="spellEnd"/>
      <w:r w:rsidRPr="00753C12">
        <w:t xml:space="preserve"> and </w:t>
      </w:r>
      <w:proofErr w:type="spellStart"/>
      <w:r w:rsidRPr="00753C12">
        <w:t>Icelolly</w:t>
      </w:r>
      <w:proofErr w:type="spellEnd"/>
      <w:r w:rsidRPr="00753C12">
        <w:t xml:space="preserve"> but with better authority from your structured data.</w:t>
      </w:r>
    </w:p>
    <w:p w14:paraId="598FE52C" w14:textId="77777777" w:rsidR="00753C12" w:rsidRPr="00753C12" w:rsidRDefault="00753C12" w:rsidP="00753C12">
      <w:r w:rsidRPr="00753C12">
        <w:t>Internal linking should knit together holidays and school terms (“See how these VIC public holidays line up with school breaks”) to capture blended queries like “Easter school holidays dates [state]” and “public holidays during school term.”</w:t>
      </w:r>
    </w:p>
    <w:p w14:paraId="0057B915" w14:textId="77777777" w:rsidR="00753C12" w:rsidRPr="00753C12" w:rsidRDefault="00753C12" w:rsidP="00753C12">
      <w:pPr>
        <w:rPr>
          <w:b/>
          <w:bCs/>
        </w:rPr>
      </w:pPr>
      <w:r w:rsidRPr="00753C12">
        <w:rPr>
          <w:b/>
          <w:bCs/>
        </w:rPr>
        <w:t>Summary: where you can win</w:t>
      </w:r>
    </w:p>
    <w:p w14:paraId="406403EA" w14:textId="77777777" w:rsidR="00753C12" w:rsidRPr="00753C12" w:rsidRDefault="00753C12" w:rsidP="00753C12">
      <w:pPr>
        <w:numPr>
          <w:ilvl w:val="0"/>
          <w:numId w:val="18"/>
        </w:numPr>
      </w:pPr>
      <w:r w:rsidRPr="00753C12">
        <w:rPr>
          <w:b/>
          <w:bCs/>
        </w:rPr>
        <w:t>Authority sites dominate but are fragmented and task</w:t>
      </w:r>
      <w:r w:rsidRPr="00753C12">
        <w:rPr>
          <w:b/>
          <w:bCs/>
        </w:rPr>
        <w:noBreakHyphen/>
        <w:t>unfriendly</w:t>
      </w:r>
      <w:r w:rsidRPr="00753C12">
        <w:t>, especially for parents trying to reconcile public holidays and school terms across multiple authorities and documents.</w:t>
      </w:r>
    </w:p>
    <w:p w14:paraId="57F70512" w14:textId="77777777" w:rsidR="00753C12" w:rsidRPr="00753C12" w:rsidRDefault="00753C12" w:rsidP="00753C12">
      <w:pPr>
        <w:numPr>
          <w:ilvl w:val="0"/>
          <w:numId w:val="18"/>
        </w:numPr>
      </w:pPr>
      <w:r w:rsidRPr="00753C12">
        <w:rPr>
          <w:b/>
          <w:bCs/>
        </w:rPr>
        <w:t>Aggregators are strong for simple “public holidays [country] [year]” but often generic, ad</w:t>
      </w:r>
      <w:r w:rsidRPr="00753C12">
        <w:rPr>
          <w:b/>
          <w:bCs/>
        </w:rPr>
        <w:noBreakHyphen/>
        <w:t>heavy, and thin on tools</w:t>
      </w:r>
      <w:r w:rsidRPr="00753C12">
        <w:t>, with little focus on personalised calendars or school</w:t>
      </w:r>
      <w:r w:rsidRPr="00753C12">
        <w:noBreakHyphen/>
        <w:t>specific use cases.</w:t>
      </w:r>
    </w:p>
    <w:p w14:paraId="3A8A5C54" w14:textId="77777777" w:rsidR="00753C12" w:rsidRPr="00753C12" w:rsidRDefault="00753C12" w:rsidP="00753C12">
      <w:pPr>
        <w:numPr>
          <w:ilvl w:val="0"/>
          <w:numId w:val="18"/>
        </w:numPr>
      </w:pPr>
      <w:r w:rsidRPr="00753C12">
        <w:rPr>
          <w:b/>
          <w:bCs/>
        </w:rPr>
        <w:lastRenderedPageBreak/>
        <w:t>US state</w:t>
      </w:r>
      <w:r w:rsidRPr="00753C12">
        <w:rPr>
          <w:b/>
          <w:bCs/>
        </w:rPr>
        <w:noBreakHyphen/>
        <w:t>level school term information is particularly underserved at SEO</w:t>
      </w:r>
      <w:r w:rsidRPr="00753C12">
        <w:rPr>
          <w:b/>
          <w:bCs/>
        </w:rPr>
        <w:noBreakHyphen/>
        <w:t>optimised, consumer</w:t>
      </w:r>
      <w:r w:rsidRPr="00753C12">
        <w:rPr>
          <w:b/>
          <w:bCs/>
        </w:rPr>
        <w:noBreakHyphen/>
        <w:t>facing level</w:t>
      </w:r>
      <w:r w:rsidRPr="00753C12">
        <w:t>, giving you room to own “[state] school holidays / academic calendar [year]” with curated, sourced summaries.</w:t>
      </w:r>
    </w:p>
    <w:p w14:paraId="6904E5B8" w14:textId="77777777" w:rsidR="00753C12" w:rsidRPr="00753C12" w:rsidRDefault="00753C12" w:rsidP="00753C12">
      <w:r w:rsidRPr="00753C12">
        <w:t>By building clean, region</w:t>
      </w:r>
      <w:r w:rsidRPr="00753C12">
        <w:noBreakHyphen/>
        <w:t>specific pages that unify public holidays and school terms with structured tables, schema, and practical tooling (exports, filters, long</w:t>
      </w:r>
      <w:r w:rsidRPr="00753C12">
        <w:noBreakHyphen/>
        <w:t>weekend views), you can realistically outrank or at least sit alongside high</w:t>
      </w:r>
      <w:r w:rsidRPr="00753C12">
        <w:noBreakHyphen/>
        <w:t>authority sources for many key queries while delivering a meaningfully better user experience.</w:t>
      </w:r>
    </w:p>
    <w:p w14:paraId="059A9691" w14:textId="77777777" w:rsidR="00753C12" w:rsidRDefault="00753C12"/>
    <w:sectPr w:rsidR="00753C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960BB"/>
    <w:multiLevelType w:val="multilevel"/>
    <w:tmpl w:val="8124D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CD74B3"/>
    <w:multiLevelType w:val="multilevel"/>
    <w:tmpl w:val="A71C4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FD441A1"/>
    <w:multiLevelType w:val="multilevel"/>
    <w:tmpl w:val="E83CE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713313C"/>
    <w:multiLevelType w:val="multilevel"/>
    <w:tmpl w:val="F5926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ACC09BC"/>
    <w:multiLevelType w:val="multilevel"/>
    <w:tmpl w:val="1E8A0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2970E6F"/>
    <w:multiLevelType w:val="multilevel"/>
    <w:tmpl w:val="B4E41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3A213AD"/>
    <w:multiLevelType w:val="multilevel"/>
    <w:tmpl w:val="05EC7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4DF0D1B"/>
    <w:multiLevelType w:val="multilevel"/>
    <w:tmpl w:val="EB7A3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CA42A46"/>
    <w:multiLevelType w:val="multilevel"/>
    <w:tmpl w:val="1A50B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1E40356"/>
    <w:multiLevelType w:val="multilevel"/>
    <w:tmpl w:val="668C8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637601B"/>
    <w:multiLevelType w:val="multilevel"/>
    <w:tmpl w:val="88825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97377F2"/>
    <w:multiLevelType w:val="multilevel"/>
    <w:tmpl w:val="8A42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E9C706F"/>
    <w:multiLevelType w:val="multilevel"/>
    <w:tmpl w:val="5A3AD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543359E"/>
    <w:multiLevelType w:val="multilevel"/>
    <w:tmpl w:val="50EE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CA90E8B"/>
    <w:multiLevelType w:val="multilevel"/>
    <w:tmpl w:val="5394A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2F86411"/>
    <w:multiLevelType w:val="multilevel"/>
    <w:tmpl w:val="50B4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CC61D63"/>
    <w:multiLevelType w:val="multilevel"/>
    <w:tmpl w:val="2A2C6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E1D766F"/>
    <w:multiLevelType w:val="multilevel"/>
    <w:tmpl w:val="8F44C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59445149">
    <w:abstractNumId w:val="17"/>
  </w:num>
  <w:num w:numId="2" w16cid:durableId="2084401417">
    <w:abstractNumId w:val="16"/>
  </w:num>
  <w:num w:numId="3" w16cid:durableId="39860910">
    <w:abstractNumId w:val="3"/>
  </w:num>
  <w:num w:numId="4" w16cid:durableId="1038165649">
    <w:abstractNumId w:val="15"/>
  </w:num>
  <w:num w:numId="5" w16cid:durableId="1758405413">
    <w:abstractNumId w:val="8"/>
  </w:num>
  <w:num w:numId="6" w16cid:durableId="197813522">
    <w:abstractNumId w:val="0"/>
  </w:num>
  <w:num w:numId="7" w16cid:durableId="1079407437">
    <w:abstractNumId w:val="6"/>
  </w:num>
  <w:num w:numId="8" w16cid:durableId="1911846026">
    <w:abstractNumId w:val="5"/>
  </w:num>
  <w:num w:numId="9" w16cid:durableId="1136217885">
    <w:abstractNumId w:val="7"/>
  </w:num>
  <w:num w:numId="10" w16cid:durableId="1917206395">
    <w:abstractNumId w:val="10"/>
  </w:num>
  <w:num w:numId="11" w16cid:durableId="2137212696">
    <w:abstractNumId w:val="2"/>
  </w:num>
  <w:num w:numId="12" w16cid:durableId="266889368">
    <w:abstractNumId w:val="1"/>
  </w:num>
  <w:num w:numId="13" w16cid:durableId="585266645">
    <w:abstractNumId w:val="13"/>
  </w:num>
  <w:num w:numId="14" w16cid:durableId="505940672">
    <w:abstractNumId w:val="9"/>
  </w:num>
  <w:num w:numId="15" w16cid:durableId="1503085360">
    <w:abstractNumId w:val="4"/>
  </w:num>
  <w:num w:numId="16" w16cid:durableId="1504011259">
    <w:abstractNumId w:val="11"/>
  </w:num>
  <w:num w:numId="17" w16cid:durableId="1208181341">
    <w:abstractNumId w:val="12"/>
  </w:num>
  <w:num w:numId="18" w16cid:durableId="3690367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C12"/>
    <w:rsid w:val="00753C12"/>
    <w:rsid w:val="00F66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380F4"/>
  <w15:chartTrackingRefBased/>
  <w15:docId w15:val="{91A423A8-C3A8-4E05-B185-D575353C4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C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C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C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C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C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C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C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C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C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C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C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C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C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C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C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C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C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C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C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C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C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C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C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C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C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C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C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C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C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2453</Words>
  <Characters>13985</Characters>
  <Application>Microsoft Office Word</Application>
  <DocSecurity>0</DocSecurity>
  <Lines>116</Lines>
  <Paragraphs>32</Paragraphs>
  <ScaleCrop>false</ScaleCrop>
  <Company/>
  <LinksUpToDate>false</LinksUpToDate>
  <CharactersWithSpaces>16406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Rose</dc:creator>
  <cp:keywords/>
  <dc:description/>
  <cp:lastModifiedBy>Paul Rose</cp:lastModifiedBy>
  <cp:revision>1</cp:revision>
  <dcterms:created xsi:type="dcterms:W3CDTF">2026-03-21T23:18:00Z</dcterms:created>
  <dcterms:modified xsi:type="dcterms:W3CDTF">2026-03-21T23:18:00Z</dcterms:modified>
</cp:coreProperties>
</file>