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1FAD3">
      <w:pPr>
        <w:spacing w:after="0"/>
        <w:jc w:val="center"/>
        <w:rPr>
          <w:rFonts w:ascii="Times New Roman" w:hAnsi="Times New Roman" w:cs="Times New Roman"/>
          <w:b/>
          <w:sz w:val="28"/>
          <w:szCs w:val="28"/>
        </w:rPr>
      </w:pPr>
      <w:r>
        <w:rPr>
          <w:rFonts w:ascii="Times New Roman" w:hAnsi="Times New Roman" w:cs="Times New Roman"/>
          <w:sz w:val="28"/>
          <w:szCs w:val="28"/>
        </w:rPr>
        <mc:AlternateContent>
          <mc:Choice Requires="wps">
            <w:drawing>
              <wp:anchor distT="0" distB="0" distL="114300" distR="114300" simplePos="0" relativeHeight="251659264" behindDoc="0" locked="0" layoutInCell="1" allowOverlap="1">
                <wp:simplePos x="0" y="0"/>
                <wp:positionH relativeFrom="column">
                  <wp:posOffset>-101600</wp:posOffset>
                </wp:positionH>
                <wp:positionV relativeFrom="paragraph">
                  <wp:posOffset>-190500</wp:posOffset>
                </wp:positionV>
                <wp:extent cx="63500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5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pt;margin-top:-15pt;height:0pt;width:500pt;z-index:251659264;mso-width-relative:page;mso-height-relative:page;" filled="f" stroked="t" coordsize="21600,21600" o:gfxdata="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GZOc9YAAAALAQAADwAAAAAAAAABACAAAAAiAAAAZHJz&#10;L2Rvd25yZXYueG1sUEsBAhQAFAAAAAgAh07iQBGuOADNAQAAtAMAAA4AAAAAAAAAAQAgAAAAJQEA&#10;AGRycy9lMm9Eb2MueG1sUEsFBgAAAAAGAAYAWQEAAGQFAAAAAA==&#10;">
                <v:fill on="f" focussize="0,0"/>
                <v:stroke weight="0.5pt" color="#000000 [3200]" miterlimit="8" joinstyle="miter"/>
                <v:imagedata o:title=""/>
                <o:lock v:ext="edit" aspectratio="f"/>
              </v:line>
            </w:pict>
          </mc:Fallback>
        </mc:AlternateContent>
      </w:r>
      <w:bookmarkStart w:id="0" w:name="_Hlk75863345"/>
      <w:bookmarkEnd w:id="0"/>
      <w:r>
        <w:rPr>
          <w:rFonts w:ascii="Times New Roman" w:hAnsi="Times New Roman" w:cs="Times New Roman"/>
          <w:sz w:val="28"/>
          <w:szCs w:val="28"/>
        </w:rPr>
        <w:drawing>
          <wp:anchor distT="0" distB="0" distL="114300" distR="114300" simplePos="0" relativeHeight="251660288" behindDoc="0" locked="0" layoutInCell="1" allowOverlap="1">
            <wp:simplePos x="0" y="0"/>
            <wp:positionH relativeFrom="column">
              <wp:posOffset>-146050</wp:posOffset>
            </wp:positionH>
            <wp:positionV relativeFrom="paragraph">
              <wp:posOffset>0</wp:posOffset>
            </wp:positionV>
            <wp:extent cx="1295400" cy="107061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95400" cy="1070610"/>
                    </a:xfrm>
                    <a:prstGeom prst="rect">
                      <a:avLst/>
                    </a:prstGeom>
                    <a:noFill/>
                  </pic:spPr>
                </pic:pic>
              </a:graphicData>
            </a:graphic>
          </wp:anchor>
        </w:drawing>
      </w:r>
      <w:r>
        <w:rPr>
          <w:rFonts w:ascii="Times New Roman" w:hAnsi="Times New Roman" w:cs="Times New Roman"/>
          <w:b/>
          <w:sz w:val="28"/>
          <w:szCs w:val="28"/>
        </w:rPr>
        <w:t>ISLAMIC UNIVERSITY OF TECHNOLOGY (IUT)</w:t>
      </w:r>
    </w:p>
    <w:p w14:paraId="3DD03776">
      <w:pPr>
        <w:spacing w:after="0"/>
        <w:jc w:val="center"/>
        <w:rPr>
          <w:rFonts w:ascii="Times New Roman" w:hAnsi="Times New Roman" w:cs="Times New Roman"/>
          <w:b/>
          <w:sz w:val="28"/>
          <w:szCs w:val="28"/>
        </w:rPr>
      </w:pPr>
      <w:r>
        <w:rPr>
          <w:rFonts w:ascii="Times New Roman" w:hAnsi="Times New Roman" w:cs="Times New Roman"/>
          <w:b/>
          <w:sz w:val="28"/>
          <w:szCs w:val="28"/>
        </w:rPr>
        <w:t>ORGANISATION OF ISLAMIC COOPERATION (OIC)</w:t>
      </w:r>
    </w:p>
    <w:p w14:paraId="77EC764A">
      <w:pPr>
        <w:spacing w:after="0"/>
        <w:jc w:val="center"/>
        <w:rPr>
          <w:rFonts w:ascii="Times New Roman" w:hAnsi="Times New Roman" w:cs="Times New Roman"/>
          <w:b/>
          <w:sz w:val="28"/>
          <w:szCs w:val="28"/>
        </w:rPr>
      </w:pPr>
      <w:r>
        <w:rPr>
          <w:rFonts w:ascii="Times New Roman" w:hAnsi="Times New Roman" w:cs="Times New Roman"/>
          <w:sz w:val="28"/>
          <w:szCs w:val="28"/>
        </w:rPr>
        <mc:AlternateContent>
          <mc:Choice Requires="wps">
            <w:drawing>
              <wp:anchor distT="0" distB="0" distL="114300" distR="114300" simplePos="0" relativeHeight="251661312" behindDoc="0" locked="0" layoutInCell="1" allowOverlap="1">
                <wp:simplePos x="0" y="0"/>
                <wp:positionH relativeFrom="column">
                  <wp:posOffset>-177800</wp:posOffset>
                </wp:positionH>
                <wp:positionV relativeFrom="paragraph">
                  <wp:posOffset>784225</wp:posOffset>
                </wp:positionV>
                <wp:extent cx="6464300" cy="19050"/>
                <wp:effectExtent l="0" t="0" r="31750" b="19050"/>
                <wp:wrapNone/>
                <wp:docPr id="4" name="Straight Connector 4"/>
                <wp:cNvGraphicFramePr/>
                <a:graphic xmlns:a="http://schemas.openxmlformats.org/drawingml/2006/main">
                  <a:graphicData uri="http://schemas.microsoft.com/office/word/2010/wordprocessingShape">
                    <wps:wsp>
                      <wps:cNvCnPr/>
                      <wps:spPr>
                        <a:xfrm flipV="1">
                          <a:off x="0" y="0"/>
                          <a:ext cx="64643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4pt;margin-top:61.75pt;height:1.5pt;width:509pt;z-index:251661312;mso-width-relative:page;mso-height-relative:page;" filled="f" stroked="t" coordsize="21600,21600" o:gfxdata="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EU5n1PYAAAACwEAAA8A&#10;AAAAAAAAAQAgAAAAIgAAAGRycy9kb3ducmV2LnhtbFBLAQIUABQAAAAIAIdO4kCVo+3m3gEAAMID&#10;AAAOAAAAAAAAAAEAIAAAACcBAABkcnMvZTJvRG9jLnhtbFBLBQYAAAAABgAGAFkBAAB3BQAAAAA=&#10;">
                <v:fill on="f" focussize="0,0"/>
                <v:stroke weight="0.5pt" color="#000000 [3200]" miterlimit="8" joinstyle="miter"/>
                <v:imagedata o:title=""/>
                <o:lock v:ext="edit" aspectratio="f"/>
              </v:line>
            </w:pict>
          </mc:Fallback>
        </mc:AlternateContent>
      </w:r>
      <w:r>
        <w:rPr>
          <w:rFonts w:ascii="Times New Roman" w:hAnsi="Times New Roman" w:cs="Times New Roman"/>
          <w:b/>
          <w:sz w:val="28"/>
          <w:szCs w:val="28"/>
        </w:rPr>
        <w:t>DEPARTMENT OF ELECTRICAL AND ELECTRONIC ENGINEERING</w:t>
      </w:r>
    </w:p>
    <w:p w14:paraId="4582FF93">
      <w:pPr>
        <w:spacing w:after="0"/>
        <w:jc w:val="center"/>
        <w:rPr>
          <w:b/>
          <w:sz w:val="32"/>
          <w:szCs w:val="32"/>
        </w:rPr>
      </w:pPr>
    </w:p>
    <w:p w14:paraId="4D938CA2">
      <w:pPr>
        <w:spacing w:after="0"/>
        <w:jc w:val="center"/>
        <w:rPr>
          <w:b/>
          <w:sz w:val="32"/>
          <w:szCs w:val="32"/>
        </w:rPr>
      </w:pPr>
    </w:p>
    <w:p w14:paraId="308701B6">
      <w:pPr>
        <w:spacing w:after="0"/>
        <w:rPr>
          <w:b/>
          <w:sz w:val="32"/>
          <w:szCs w:val="32"/>
        </w:rPr>
      </w:pPr>
    </w:p>
    <w:p w14:paraId="46597B4F">
      <w:pPr>
        <w:spacing w:after="0"/>
        <w:rPr>
          <w:b/>
          <w:sz w:val="32"/>
          <w:szCs w:val="32"/>
        </w:rPr>
      </w:pPr>
    </w:p>
    <w:p w14:paraId="71DC5785">
      <w:pPr>
        <w:spacing w:after="0"/>
        <w:rPr>
          <w:rFonts w:asciiTheme="majorHAnsi" w:hAnsiTheme="majorHAnsi" w:cstheme="majorHAnsi"/>
          <w:b/>
          <w:sz w:val="32"/>
          <w:szCs w:val="32"/>
        </w:rPr>
      </w:pPr>
    </w:p>
    <w:p w14:paraId="2D1670A5">
      <w:pPr>
        <w:spacing w:after="0"/>
        <w:rPr>
          <w:rFonts w:hint="default" w:ascii="Times New Roman" w:hAnsi="Times New Roman" w:cs="Times New Roman"/>
          <w:sz w:val="28"/>
          <w:szCs w:val="28"/>
          <w:lang w:val="en-US"/>
        </w:rPr>
      </w:pPr>
      <w:r>
        <w:rPr>
          <w:rFonts w:ascii="Times New Roman" w:hAnsi="Times New Roman" w:cs="Times New Roman"/>
          <w:sz w:val="28"/>
          <w:szCs w:val="28"/>
        </w:rPr>
        <w:t>NAME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w:t>
      </w:r>
      <w:r>
        <w:rPr>
          <w:rFonts w:hint="default" w:ascii="Times New Roman" w:hAnsi="Times New Roman" w:cs="Times New Roman"/>
          <w:sz w:val="28"/>
          <w:szCs w:val="28"/>
          <w:lang w:val="en-US"/>
        </w:rPr>
        <w:t xml:space="preserve">Shazzad Ahmed          </w:t>
      </w:r>
      <w:r>
        <w:rPr>
          <w:rFonts w:ascii="Times New Roman" w:hAnsi="Times New Roman" w:cs="Times New Roman"/>
          <w:sz w:val="28"/>
          <w:szCs w:val="28"/>
        </w:rPr>
        <w:tab/>
      </w:r>
      <w:r>
        <w:rPr>
          <w:rFonts w:ascii="Times New Roman" w:hAnsi="Times New Roman" w:cs="Times New Roman"/>
          <w:sz w:val="28"/>
          <w:szCs w:val="28"/>
        </w:rPr>
        <w:t xml:space="preserve"> STUDENT ID</w:t>
      </w:r>
      <w:r>
        <w:rPr>
          <w:rFonts w:ascii="Times New Roman" w:hAnsi="Times New Roman" w:cs="Times New Roman"/>
          <w:sz w:val="28"/>
          <w:szCs w:val="28"/>
        </w:rPr>
        <w:tab/>
      </w:r>
      <w:r>
        <w:rPr>
          <w:rFonts w:ascii="Times New Roman" w:hAnsi="Times New Roman" w:cs="Times New Roman"/>
          <w:sz w:val="28"/>
          <w:szCs w:val="28"/>
        </w:rPr>
        <w:t xml:space="preserve">      : 2</w:t>
      </w:r>
      <w:r>
        <w:rPr>
          <w:rFonts w:hint="default" w:ascii="Times New Roman" w:hAnsi="Times New Roman" w:cs="Times New Roman"/>
          <w:sz w:val="28"/>
          <w:szCs w:val="28"/>
          <w:lang w:val="en-US"/>
        </w:rPr>
        <w:t>2</w:t>
      </w:r>
      <w:r>
        <w:rPr>
          <w:rFonts w:ascii="Times New Roman" w:hAnsi="Times New Roman" w:cs="Times New Roman"/>
          <w:sz w:val="28"/>
          <w:szCs w:val="28"/>
        </w:rPr>
        <w:t>0021</w:t>
      </w:r>
      <w:r>
        <w:rPr>
          <w:rFonts w:hint="default" w:ascii="Times New Roman" w:hAnsi="Times New Roman" w:cs="Times New Roman"/>
          <w:sz w:val="28"/>
          <w:szCs w:val="28"/>
          <w:lang w:val="en-US"/>
        </w:rPr>
        <w:t>108</w:t>
      </w:r>
    </w:p>
    <w:p w14:paraId="50EC3000">
      <w:pPr>
        <w:spacing w:after="0"/>
        <w:rPr>
          <w:rFonts w:hint="default" w:ascii="Times New Roman" w:hAnsi="Times New Roman" w:cs="Times New Roman"/>
          <w:sz w:val="28"/>
          <w:szCs w:val="28"/>
          <w:lang w:val="en-US"/>
        </w:rPr>
      </w:pPr>
      <w:r>
        <w:rPr>
          <w:rFonts w:ascii="Times New Roman" w:hAnsi="Times New Roman" w:cs="Times New Roman"/>
          <w:sz w:val="28"/>
          <w:szCs w:val="28"/>
        </w:rPr>
        <w:t>DEPARTMENT</w:t>
      </w:r>
      <w:r>
        <w:rPr>
          <w:rFonts w:ascii="Times New Roman" w:hAnsi="Times New Roman" w:cs="Times New Roman"/>
          <w:sz w:val="28"/>
          <w:szCs w:val="28"/>
        </w:rPr>
        <w:tab/>
      </w:r>
      <w:r>
        <w:rPr>
          <w:rFonts w:ascii="Times New Roman" w:hAnsi="Times New Roman" w:cs="Times New Roman"/>
          <w:sz w:val="28"/>
          <w:szCs w:val="28"/>
        </w:rPr>
        <w:t xml:space="preserve">:  EEE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SECTION &amp; GROUP : A</w:t>
      </w:r>
      <w:r>
        <w:rPr>
          <w:rFonts w:hint="default" w:ascii="Times New Roman" w:hAnsi="Times New Roman" w:cs="Times New Roman"/>
          <w:sz w:val="28"/>
          <w:szCs w:val="28"/>
          <w:lang w:val="en-US"/>
        </w:rPr>
        <w:t>_2</w:t>
      </w:r>
    </w:p>
    <w:p w14:paraId="0FFA4379">
      <w:pPr>
        <w:spacing w:after="0"/>
        <w:rPr>
          <w:rFonts w:ascii="Times New Roman" w:hAnsi="Times New Roman" w:cs="Times New Roman"/>
          <w:sz w:val="28"/>
          <w:szCs w:val="28"/>
        </w:rPr>
      </w:pPr>
    </w:p>
    <w:p w14:paraId="7A5895DB">
      <w:pPr>
        <w:spacing w:after="0"/>
        <w:rPr>
          <w:rFonts w:hint="default" w:ascii="Times New Roman" w:hAnsi="Times New Roman" w:cs="Times New Roman"/>
          <w:sz w:val="28"/>
          <w:szCs w:val="28"/>
          <w:lang w:val="en-US"/>
        </w:rPr>
      </w:pPr>
      <w:r>
        <w:rPr>
          <w:rFonts w:ascii="Times New Roman" w:hAnsi="Times New Roman" w:cs="Times New Roman"/>
          <w:sz w:val="28"/>
          <w:szCs w:val="28"/>
        </w:rPr>
        <w:t xml:space="preserve">DATE OF SUBMISSION     : </w:t>
      </w:r>
      <w:r>
        <w:rPr>
          <w:rFonts w:hint="default" w:ascii="Times New Roman" w:hAnsi="Times New Roman" w:cs="Times New Roman"/>
          <w:sz w:val="28"/>
          <w:szCs w:val="28"/>
          <w:lang w:val="en-US"/>
        </w:rPr>
        <w:t>20</w:t>
      </w:r>
      <w:r>
        <w:rPr>
          <w:rFonts w:ascii="Times New Roman" w:hAnsi="Times New Roman" w:cs="Times New Roman"/>
          <w:sz w:val="28"/>
          <w:szCs w:val="28"/>
        </w:rPr>
        <w:t>-0</w:t>
      </w:r>
      <w:r>
        <w:rPr>
          <w:rFonts w:hint="default" w:ascii="Times New Roman" w:hAnsi="Times New Roman" w:cs="Times New Roman"/>
          <w:sz w:val="28"/>
          <w:szCs w:val="28"/>
          <w:lang w:val="en-US"/>
        </w:rPr>
        <w:t>8</w:t>
      </w:r>
      <w:r>
        <w:rPr>
          <w:rFonts w:ascii="Times New Roman" w:hAnsi="Times New Roman" w:cs="Times New Roman"/>
          <w:sz w:val="28"/>
          <w:szCs w:val="28"/>
        </w:rPr>
        <w:t>-2</w:t>
      </w:r>
      <w:r>
        <w:rPr>
          <w:rFonts w:hint="default" w:ascii="Times New Roman" w:hAnsi="Times New Roman" w:cs="Times New Roman"/>
          <w:sz w:val="28"/>
          <w:szCs w:val="28"/>
          <w:lang w:val="en-US"/>
        </w:rPr>
        <w:t>5</w:t>
      </w:r>
    </w:p>
    <w:p w14:paraId="3379FE00">
      <w:pPr>
        <w:spacing w:after="0"/>
        <w:rPr>
          <w:rFonts w:asciiTheme="majorHAnsi" w:hAnsiTheme="majorHAnsi" w:cstheme="majorHAnsi"/>
          <w:sz w:val="28"/>
          <w:szCs w:val="32"/>
        </w:rPr>
      </w:pPr>
    </w:p>
    <w:p w14:paraId="6A12212F">
      <w:pPr>
        <w:spacing w:after="0"/>
        <w:rPr>
          <w:sz w:val="32"/>
          <w:szCs w:val="32"/>
        </w:rPr>
      </w:pPr>
    </w:p>
    <w:p w14:paraId="54900A73">
      <w:pPr>
        <w:rPr>
          <w:sz w:val="32"/>
          <w:szCs w:val="32"/>
        </w:rPr>
      </w:pPr>
      <w:r>
        <mc:AlternateContent>
          <mc:Choice Requires="wps">
            <w:drawing>
              <wp:anchor distT="0" distB="0" distL="114300" distR="114300" simplePos="0" relativeHeight="251662336" behindDoc="0" locked="0" layoutInCell="1" allowOverlap="1">
                <wp:simplePos x="0" y="0"/>
                <wp:positionH relativeFrom="column">
                  <wp:posOffset>-101600</wp:posOffset>
                </wp:positionH>
                <wp:positionV relativeFrom="paragraph">
                  <wp:posOffset>204470</wp:posOffset>
                </wp:positionV>
                <wp:extent cx="6394450" cy="2762250"/>
                <wp:effectExtent l="0" t="0" r="25400" b="19050"/>
                <wp:wrapNone/>
                <wp:docPr id="5" name="Rectangle 5"/>
                <wp:cNvGraphicFramePr/>
                <a:graphic xmlns:a="http://schemas.openxmlformats.org/drawingml/2006/main">
                  <a:graphicData uri="http://schemas.microsoft.com/office/word/2010/wordprocessingShape">
                    <wps:wsp>
                      <wps:cNvSpPr/>
                      <wps:spPr>
                        <a:xfrm>
                          <a:off x="0" y="0"/>
                          <a:ext cx="6394450" cy="276225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8E36D4">
                            <w:pPr>
                              <w:spacing w:after="120"/>
                              <w:rPr>
                                <w:rFonts w:cstheme="minorHAnsi"/>
                                <w:sz w:val="32"/>
                                <w:szCs w:val="32"/>
                              </w:rPr>
                            </w:pPr>
                          </w:p>
                          <w:p w14:paraId="23DA1140">
                            <w:pPr>
                              <w:spacing w:after="120"/>
                              <w:jc w:val="both"/>
                              <w:rPr>
                                <w:rFonts w:ascii="Times New Roman" w:hAnsi="Times New Roman" w:cs="Times New Roman"/>
                                <w:sz w:val="28"/>
                                <w:szCs w:val="28"/>
                              </w:rPr>
                            </w:pPr>
                            <w:r>
                              <w:rPr>
                                <w:rFonts w:ascii="Times New Roman" w:hAnsi="Times New Roman" w:cs="Times New Roman"/>
                                <w:sz w:val="28"/>
                                <w:szCs w:val="28"/>
                              </w:rPr>
                              <w:t>COURSE NO.</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 EEE4404 </w:t>
                            </w:r>
                          </w:p>
                          <w:p w14:paraId="7FD47A7F">
                            <w:pPr>
                              <w:pStyle w:val="7"/>
                              <w:rPr>
                                <w:sz w:val="28"/>
                                <w:szCs w:val="28"/>
                              </w:rPr>
                            </w:pPr>
                            <w:r>
                              <w:rPr>
                                <w:sz w:val="28"/>
                                <w:szCs w:val="28"/>
                              </w:rPr>
                              <w:t>COURSE TITLE</w:t>
                            </w:r>
                            <w:r>
                              <w:rPr>
                                <w:sz w:val="28"/>
                                <w:szCs w:val="28"/>
                              </w:rPr>
                              <w:tab/>
                            </w:r>
                            <w:r>
                              <w:rPr>
                                <w:sz w:val="28"/>
                                <w:szCs w:val="28"/>
                              </w:rPr>
                              <w:tab/>
                            </w:r>
                            <w:r>
                              <w:rPr>
                                <w:sz w:val="28"/>
                                <w:szCs w:val="28"/>
                              </w:rPr>
                              <w:t xml:space="preserve">    : COMMUNICATION ENGINEERING I LAB</w:t>
                            </w:r>
                          </w:p>
                          <w:p w14:paraId="156C4776">
                            <w:pPr>
                              <w:pStyle w:val="7"/>
                              <w:rPr>
                                <w:sz w:val="28"/>
                                <w:szCs w:val="28"/>
                              </w:rPr>
                            </w:pPr>
                          </w:p>
                          <w:p w14:paraId="75FE2DF0">
                            <w:pPr>
                              <w:spacing w:after="120"/>
                              <w:jc w:val="both"/>
                              <w:rPr>
                                <w:rFonts w:ascii="Times New Roman" w:hAnsi="Times New Roman" w:cs="Times New Roman"/>
                                <w:sz w:val="28"/>
                                <w:szCs w:val="28"/>
                              </w:rPr>
                            </w:pPr>
                            <w:r>
                              <w:rPr>
                                <w:rFonts w:ascii="Times New Roman" w:hAnsi="Times New Roman" w:cs="Times New Roman"/>
                                <w:sz w:val="28"/>
                                <w:szCs w:val="28"/>
                              </w:rPr>
                              <w:t>EXPERIMENT NO</w:t>
                            </w:r>
                            <w:r>
                              <w:rPr>
                                <w:rFonts w:ascii="Times New Roman" w:hAnsi="Times New Roman" w:cs="Times New Roman"/>
                                <w:sz w:val="28"/>
                                <w:szCs w:val="28"/>
                              </w:rPr>
                              <w:tab/>
                            </w:r>
                            <w:r>
                              <w:rPr>
                                <w:rFonts w:ascii="Times New Roman" w:hAnsi="Times New Roman" w:cs="Times New Roman"/>
                                <w:sz w:val="28"/>
                                <w:szCs w:val="28"/>
                              </w:rPr>
                              <w:t xml:space="preserve">    : 05</w:t>
                            </w:r>
                          </w:p>
                          <w:p w14:paraId="3335599B">
                            <w:pPr>
                              <w:pStyle w:val="7"/>
                              <w:rPr>
                                <w:sz w:val="28"/>
                                <w:szCs w:val="28"/>
                                <w14:ligatures w14:val="standardContextual"/>
                              </w:rPr>
                            </w:pPr>
                            <w:r>
                              <w:rPr>
                                <w:sz w:val="28"/>
                                <w:szCs w:val="28"/>
                              </w:rPr>
                              <w:t xml:space="preserve">NAME OF EXPERIMENT: </w:t>
                            </w:r>
                            <w:r>
                              <w:rPr>
                                <w:sz w:val="28"/>
                                <w:szCs w:val="28"/>
                                <w14:ligatures w14:val="standardContextual"/>
                              </w:rPr>
                              <w:t>TIME-DIVISION MULTIPLEXED PAM COMMUNICATION</w:t>
                            </w:r>
                          </w:p>
                          <w:p w14:paraId="20BB6E3F">
                            <w:pPr>
                              <w:spacing w:after="120"/>
                              <w:jc w:val="both"/>
                              <w:rPr>
                                <w:rFonts w:cstheme="minorHAnsi"/>
                                <w:sz w:val="30"/>
                                <w:szCs w:val="30"/>
                              </w:rPr>
                            </w:pPr>
                            <w:r>
                              <w:rPr>
                                <w:rFonts w:cstheme="minorHAnsi"/>
                                <w:sz w:val="28"/>
                                <w:szCs w:val="28"/>
                              </w:rPr>
                              <w:t xml:space="preserve">                                                   </w:t>
                            </w:r>
                          </w:p>
                          <w:p w14:paraId="51811FAE">
                            <w:pPr>
                              <w:autoSpaceDE w:val="0"/>
                              <w:autoSpaceDN w:val="0"/>
                              <w:adjustRightInd w:val="0"/>
                              <w:spacing w:after="0" w:line="240" w:lineRule="auto"/>
                              <w:rPr>
                                <w:rFonts w:cstheme="minorHAnsi"/>
                                <w:sz w:val="30"/>
                                <w:szCs w:val="30"/>
                              </w:rPr>
                            </w:pPr>
                          </w:p>
                          <w:p w14:paraId="61A94A46">
                            <w:pPr>
                              <w:spacing w:after="0"/>
                              <w:rPr>
                                <w:sz w:val="32"/>
                                <w:szCs w:val="32"/>
                              </w:rPr>
                            </w:pPr>
                          </w:p>
                          <w:p w14:paraId="36934722">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8pt;margin-top:16.1pt;height:217.5pt;width:503.5pt;z-index:251662336;v-text-anchor:middle;mso-width-relative:page;mso-height-relative:page;" fillcolor="#FFFFFF [3212]" filled="t" stroked="t" coordsize="21600,21600" o:gfxdata="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i8djCdgAAAAKAQAADwAAAAAAAAABACAAAAAiAAAAZHJzL2Rvd25yZXYueG1s&#10;UEsBAhQAFAAAAAgAh07iQKQ701FqAgAA+wQAAA4AAAAAAAAAAQAgAAAAJwEAAGRycy9lMm9Eb2Mu&#10;eG1sUEsFBgAAAAAGAAYAWQEAAAMGAAAAAA==&#10;">
                <v:fill on="t" focussize="0,0"/>
                <v:stroke weight="1pt" color="#000000 [3213]" miterlimit="8" joinstyle="miter"/>
                <v:imagedata o:title=""/>
                <o:lock v:ext="edit" aspectratio="f"/>
                <v:textbox>
                  <w:txbxContent>
                    <w:p w14:paraId="0D8E36D4">
                      <w:pPr>
                        <w:spacing w:after="120"/>
                        <w:rPr>
                          <w:rFonts w:cstheme="minorHAnsi"/>
                          <w:sz w:val="32"/>
                          <w:szCs w:val="32"/>
                        </w:rPr>
                      </w:pPr>
                    </w:p>
                    <w:p w14:paraId="23DA1140">
                      <w:pPr>
                        <w:spacing w:after="120"/>
                        <w:jc w:val="both"/>
                        <w:rPr>
                          <w:rFonts w:ascii="Times New Roman" w:hAnsi="Times New Roman" w:cs="Times New Roman"/>
                          <w:sz w:val="28"/>
                          <w:szCs w:val="28"/>
                        </w:rPr>
                      </w:pPr>
                      <w:r>
                        <w:rPr>
                          <w:rFonts w:ascii="Times New Roman" w:hAnsi="Times New Roman" w:cs="Times New Roman"/>
                          <w:sz w:val="28"/>
                          <w:szCs w:val="28"/>
                        </w:rPr>
                        <w:t>COURSE NO.</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 EEE4404 </w:t>
                      </w:r>
                    </w:p>
                    <w:p w14:paraId="7FD47A7F">
                      <w:pPr>
                        <w:pStyle w:val="7"/>
                        <w:rPr>
                          <w:sz w:val="28"/>
                          <w:szCs w:val="28"/>
                        </w:rPr>
                      </w:pPr>
                      <w:r>
                        <w:rPr>
                          <w:sz w:val="28"/>
                          <w:szCs w:val="28"/>
                        </w:rPr>
                        <w:t>COURSE TITLE</w:t>
                      </w:r>
                      <w:r>
                        <w:rPr>
                          <w:sz w:val="28"/>
                          <w:szCs w:val="28"/>
                        </w:rPr>
                        <w:tab/>
                      </w:r>
                      <w:r>
                        <w:rPr>
                          <w:sz w:val="28"/>
                          <w:szCs w:val="28"/>
                        </w:rPr>
                        <w:tab/>
                      </w:r>
                      <w:r>
                        <w:rPr>
                          <w:sz w:val="28"/>
                          <w:szCs w:val="28"/>
                        </w:rPr>
                        <w:t xml:space="preserve">    : COMMUNICATION ENGINEERING I LAB</w:t>
                      </w:r>
                    </w:p>
                    <w:p w14:paraId="156C4776">
                      <w:pPr>
                        <w:pStyle w:val="7"/>
                        <w:rPr>
                          <w:sz w:val="28"/>
                          <w:szCs w:val="28"/>
                        </w:rPr>
                      </w:pPr>
                    </w:p>
                    <w:p w14:paraId="75FE2DF0">
                      <w:pPr>
                        <w:spacing w:after="120"/>
                        <w:jc w:val="both"/>
                        <w:rPr>
                          <w:rFonts w:ascii="Times New Roman" w:hAnsi="Times New Roman" w:cs="Times New Roman"/>
                          <w:sz w:val="28"/>
                          <w:szCs w:val="28"/>
                        </w:rPr>
                      </w:pPr>
                      <w:r>
                        <w:rPr>
                          <w:rFonts w:ascii="Times New Roman" w:hAnsi="Times New Roman" w:cs="Times New Roman"/>
                          <w:sz w:val="28"/>
                          <w:szCs w:val="28"/>
                        </w:rPr>
                        <w:t>EXPERIMENT NO</w:t>
                      </w:r>
                      <w:r>
                        <w:rPr>
                          <w:rFonts w:ascii="Times New Roman" w:hAnsi="Times New Roman" w:cs="Times New Roman"/>
                          <w:sz w:val="28"/>
                          <w:szCs w:val="28"/>
                        </w:rPr>
                        <w:tab/>
                      </w:r>
                      <w:r>
                        <w:rPr>
                          <w:rFonts w:ascii="Times New Roman" w:hAnsi="Times New Roman" w:cs="Times New Roman"/>
                          <w:sz w:val="28"/>
                          <w:szCs w:val="28"/>
                        </w:rPr>
                        <w:t xml:space="preserve">    : 05</w:t>
                      </w:r>
                    </w:p>
                    <w:p w14:paraId="3335599B">
                      <w:pPr>
                        <w:pStyle w:val="7"/>
                        <w:rPr>
                          <w:sz w:val="28"/>
                          <w:szCs w:val="28"/>
                          <w14:ligatures w14:val="standardContextual"/>
                        </w:rPr>
                      </w:pPr>
                      <w:r>
                        <w:rPr>
                          <w:sz w:val="28"/>
                          <w:szCs w:val="28"/>
                        </w:rPr>
                        <w:t xml:space="preserve">NAME OF EXPERIMENT: </w:t>
                      </w:r>
                      <w:r>
                        <w:rPr>
                          <w:sz w:val="28"/>
                          <w:szCs w:val="28"/>
                          <w14:ligatures w14:val="standardContextual"/>
                        </w:rPr>
                        <w:t>TIME-DIVISION MULTIPLEXED PAM COMMUNICATION</w:t>
                      </w:r>
                    </w:p>
                    <w:p w14:paraId="20BB6E3F">
                      <w:pPr>
                        <w:spacing w:after="120"/>
                        <w:jc w:val="both"/>
                        <w:rPr>
                          <w:rFonts w:cstheme="minorHAnsi"/>
                          <w:sz w:val="30"/>
                          <w:szCs w:val="30"/>
                        </w:rPr>
                      </w:pPr>
                      <w:r>
                        <w:rPr>
                          <w:rFonts w:cstheme="minorHAnsi"/>
                          <w:sz w:val="28"/>
                          <w:szCs w:val="28"/>
                        </w:rPr>
                        <w:t xml:space="preserve">                                                   </w:t>
                      </w:r>
                    </w:p>
                    <w:p w14:paraId="51811FAE">
                      <w:pPr>
                        <w:autoSpaceDE w:val="0"/>
                        <w:autoSpaceDN w:val="0"/>
                        <w:adjustRightInd w:val="0"/>
                        <w:spacing w:after="0" w:line="240" w:lineRule="auto"/>
                        <w:rPr>
                          <w:rFonts w:cstheme="minorHAnsi"/>
                          <w:sz w:val="30"/>
                          <w:szCs w:val="30"/>
                        </w:rPr>
                      </w:pPr>
                    </w:p>
                    <w:p w14:paraId="61A94A46">
                      <w:pPr>
                        <w:spacing w:after="0"/>
                        <w:rPr>
                          <w:sz w:val="32"/>
                          <w:szCs w:val="32"/>
                        </w:rPr>
                      </w:pPr>
                    </w:p>
                    <w:p w14:paraId="36934722">
                      <w:pPr>
                        <w:jc w:val="center"/>
                      </w:pPr>
                    </w:p>
                  </w:txbxContent>
                </v:textbox>
              </v:rect>
            </w:pict>
          </mc:Fallback>
        </mc:AlternateContent>
      </w:r>
    </w:p>
    <w:p w14:paraId="34EDB9B7"/>
    <w:p w14:paraId="1EFA7674"/>
    <w:p w14:paraId="099EF2DF"/>
    <w:p w14:paraId="31D8075D"/>
    <w:p w14:paraId="479F5706"/>
    <w:p w14:paraId="46DA4BA9"/>
    <w:p w14:paraId="3F955B00"/>
    <w:p w14:paraId="5FD0E936"/>
    <w:p w14:paraId="0E2FB545">
      <w:pPr>
        <w:spacing w:line="259" w:lineRule="auto"/>
      </w:pPr>
    </w:p>
    <w:p w14:paraId="10BDDB83">
      <w:pPr>
        <w:spacing w:line="259" w:lineRule="auto"/>
      </w:pPr>
    </w:p>
    <w:p w14:paraId="7502134E">
      <w:pPr>
        <w:spacing w:line="259" w:lineRule="auto"/>
      </w:pPr>
    </w:p>
    <w:p w14:paraId="10E01A8B">
      <w:pPr>
        <w:spacing w:line="259" w:lineRule="auto"/>
      </w:pPr>
    </w:p>
    <w:p w14:paraId="145C501E">
      <w:pPr>
        <w:spacing w:line="259" w:lineRule="auto"/>
      </w:pPr>
    </w:p>
    <w:p w14:paraId="649EE4E4">
      <w:pPr>
        <w:spacing w:line="259" w:lineRule="auto"/>
      </w:pPr>
    </w:p>
    <w:p w14:paraId="68F3D04B">
      <w:pPr>
        <w:spacing w:line="259" w:lineRule="auto"/>
      </w:pPr>
    </w:p>
    <w:p w14:paraId="605DFA54">
      <w:pPr>
        <w:spacing w:line="259" w:lineRule="auto"/>
        <w:rPr>
          <w:rFonts w:hint="default" w:ascii="Segoe UI Semibold" w:hAnsi="Segoe UI Semibold" w:cs="Segoe UI Semibold"/>
          <w:b/>
          <w:bCs/>
          <w:sz w:val="32"/>
          <w:szCs w:val="32"/>
          <w:u w:val="single"/>
          <w:lang w:val="en-US"/>
        </w:rPr>
      </w:pPr>
      <w:r>
        <w:rPr>
          <w:rFonts w:hint="default" w:ascii="Segoe UI Semibold" w:hAnsi="Segoe UI Semibold" w:cs="Segoe UI Semibold"/>
          <w:b/>
          <w:bCs/>
          <w:sz w:val="32"/>
          <w:szCs w:val="32"/>
          <w:u w:val="single"/>
          <w:lang w:val="en-US"/>
        </w:rPr>
        <w:t>Theory :</w:t>
      </w:r>
    </w:p>
    <w:p w14:paraId="62F2500C">
      <w:pPr>
        <w:pStyle w:val="5"/>
        <w:keepNext w:val="0"/>
        <w:keepLines w:val="0"/>
        <w:widowControl/>
        <w:suppressLineNumbers w:val="0"/>
        <w:rPr>
          <w:rFonts w:hint="default" w:ascii="Segoe UI Semibold" w:hAnsi="Segoe UI Semibold" w:cs="Segoe UI Semibold"/>
          <w:sz w:val="32"/>
          <w:szCs w:val="32"/>
          <w:lang w:val="en-US"/>
        </w:rPr>
      </w:pPr>
      <w:r>
        <w:rPr>
          <w:rFonts w:hint="default" w:ascii="Calibri" w:hAnsi="Calibri" w:cs="Calibri"/>
          <w:b w:val="0"/>
          <w:bCs w:val="0"/>
          <w:sz w:val="28"/>
          <w:szCs w:val="28"/>
        </w:rPr>
        <w:t>Pulse modulation is a technique used to send analog signals in the form of electrical pulses. In its simplest type, Pulse Amplitude Modulation (PAM), the height of each pulse represents the value of the analog signal at specific sampling moments, with a clock signal ensuring proper timing.</w:t>
      </w:r>
      <w:r>
        <w:rPr>
          <w:rFonts w:hint="default" w:ascii="Calibri" w:hAnsi="Calibri" w:cs="Calibri"/>
          <w:b w:val="0"/>
          <w:bCs w:val="0"/>
          <w:sz w:val="28"/>
          <w:szCs w:val="28"/>
        </w:rPr>
        <w:br w:type="textWrapping"/>
      </w:r>
      <w:r>
        <w:rPr>
          <w:rFonts w:hint="default" w:ascii="Calibri" w:hAnsi="Calibri" w:cs="Calibri"/>
          <w:b w:val="0"/>
          <w:bCs w:val="0"/>
          <w:sz w:val="28"/>
          <w:szCs w:val="28"/>
        </w:rPr>
        <w:t>PAM works well with Time Division Multiplexing (TDM), where several signals share one communication channel by transmitting in quick sequence. The gaps between PAM pulses allow other signals to be inserted, making it an efficient method for multi-channel communication.</w:t>
      </w:r>
    </w:p>
    <w:p w14:paraId="4A675FD4">
      <w:pPr>
        <w:spacing w:line="259" w:lineRule="auto"/>
        <w:rPr>
          <w:rFonts w:hint="default" w:ascii="Segoe UI Semibold" w:hAnsi="Segoe UI Semibold" w:cs="Segoe UI Semibold"/>
          <w:b/>
          <w:bCs/>
          <w:sz w:val="32"/>
          <w:szCs w:val="32"/>
          <w:u w:val="single"/>
          <w:lang w:val="en-US"/>
        </w:rPr>
      </w:pPr>
      <w:r>
        <w:rPr>
          <w:rFonts w:hint="default" w:ascii="Segoe UI Semibold" w:hAnsi="Segoe UI Semibold" w:cs="Segoe UI Semibold"/>
          <w:b/>
          <w:bCs/>
          <w:sz w:val="32"/>
          <w:szCs w:val="32"/>
          <w:u w:val="single"/>
          <w:lang w:val="en-US"/>
        </w:rPr>
        <w:t>Experiment:</w:t>
      </w:r>
    </w:p>
    <w:p w14:paraId="3F562FA3">
      <w:pPr>
        <w:spacing w:line="259" w:lineRule="auto"/>
        <w:rPr>
          <w:rFonts w:hint="default" w:ascii="Segoe UI Semibold" w:hAnsi="Segoe UI Semibold" w:cs="Segoe UI Semibold"/>
          <w:sz w:val="32"/>
          <w:szCs w:val="32"/>
          <w:lang w:val="en-US"/>
        </w:rPr>
      </w:pPr>
      <w:r>
        <w:rPr>
          <w:rFonts w:hint="default" w:ascii="Times New Roman" w:hAnsi="Times New Roman" w:eastAsia="SimSun" w:cs="Times New Roman"/>
          <w:sz w:val="28"/>
          <w:szCs w:val="28"/>
        </w:rPr>
        <w:t>In this experiment, the Emona Telecoms-Trainer 101 is used to study PAM and TDM. The work starts with building a single-channel PAM transmitter to see how an analog signal is sampled and represented by pulses. The system is then expanded to two channels, showing how TDM combines multiple signals into one transmission. Afterward, the multiplexed signals are separated and recovered to confirm accurate operation. Finally, speech signals are transmitted and reconstructed, highlighting the real-world use of PAM and TDM in communication systems.</w:t>
      </w:r>
    </w:p>
    <w:p w14:paraId="743A0D15">
      <w:pPr>
        <w:spacing w:line="259" w:lineRule="auto"/>
        <w:rPr>
          <w:rFonts w:hint="default" w:ascii="Segoe UI Semibold" w:hAnsi="Segoe UI Semibold" w:cs="Segoe UI Semibold"/>
          <w:b/>
          <w:bCs/>
          <w:sz w:val="32"/>
          <w:szCs w:val="32"/>
          <w:u w:val="single"/>
          <w:lang w:val="en-US"/>
        </w:rPr>
      </w:pPr>
      <w:r>
        <w:rPr>
          <w:rFonts w:hint="default" w:ascii="Segoe UI Semibold" w:hAnsi="Segoe UI Semibold" w:cs="Segoe UI Semibold"/>
          <w:b/>
          <w:bCs/>
          <w:sz w:val="32"/>
          <w:szCs w:val="32"/>
          <w:u w:val="single"/>
          <w:lang w:val="en-US"/>
        </w:rPr>
        <w:t xml:space="preserve">Data Collection : </w:t>
      </w:r>
    </w:p>
    <w:p w14:paraId="24230BA3">
      <w:pPr>
        <w:spacing w:line="259" w:lineRule="auto"/>
        <w:rPr>
          <w:rFonts w:hint="default" w:ascii="Segoe UI Semibold" w:hAnsi="Segoe UI Semibold" w:cs="Segoe UI Semibold"/>
          <w:sz w:val="32"/>
          <w:szCs w:val="32"/>
          <w:lang w:val="en-US"/>
        </w:rPr>
      </w:pPr>
      <w:r>
        <w:rPr>
          <w:rFonts w:hint="default" w:ascii="Segoe UI Semibold" w:hAnsi="Segoe UI Semibold" w:cs="Segoe UI Semibold"/>
          <w:sz w:val="32"/>
          <w:szCs w:val="32"/>
          <w:lang w:val="en-US"/>
        </w:rPr>
        <w:drawing>
          <wp:inline distT="0" distB="0" distL="114300" distR="114300">
            <wp:extent cx="5565140" cy="3176270"/>
            <wp:effectExtent l="0" t="0" r="12700" b="8890"/>
            <wp:docPr id="7" name="Picture 7" descr="WhatsApp Image 2025-08-20 at 18.05.35_240c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08-20 at 18.05.35_240c3409"/>
                    <pic:cNvPicPr>
                      <a:picLocks noChangeAspect="1"/>
                    </pic:cNvPicPr>
                  </pic:nvPicPr>
                  <pic:blipFill>
                    <a:blip r:embed="rId7"/>
                    <a:stretch>
                      <a:fillRect/>
                    </a:stretch>
                  </pic:blipFill>
                  <pic:spPr>
                    <a:xfrm>
                      <a:off x="0" y="0"/>
                      <a:ext cx="5565140" cy="3176270"/>
                    </a:xfrm>
                    <a:prstGeom prst="rect">
                      <a:avLst/>
                    </a:prstGeom>
                  </pic:spPr>
                </pic:pic>
              </a:graphicData>
            </a:graphic>
          </wp:inline>
        </w:drawing>
      </w:r>
    </w:p>
    <w:p w14:paraId="52F6A4E5">
      <w:pPr>
        <w:spacing w:line="259" w:lineRule="auto"/>
        <w:rPr>
          <w:rFonts w:hint="default" w:ascii="Segoe UI Semibold" w:hAnsi="Segoe UI Semibold" w:cs="Segoe UI Semibold"/>
          <w:sz w:val="32"/>
          <w:szCs w:val="32"/>
          <w:lang w:val="en-US"/>
        </w:rPr>
      </w:pPr>
      <w:r>
        <w:rPr>
          <w:rFonts w:hint="default" w:ascii="Segoe UI Semibold" w:hAnsi="Segoe UI Semibold" w:cs="Segoe UI Semibold"/>
          <w:sz w:val="32"/>
          <w:szCs w:val="32"/>
          <w:lang w:val="en-US"/>
        </w:rPr>
        <w:drawing>
          <wp:inline distT="0" distB="0" distL="114300" distR="114300">
            <wp:extent cx="5937250" cy="3321050"/>
            <wp:effectExtent l="0" t="0" r="6350" b="1270"/>
            <wp:docPr id="8" name="Picture 8" descr="WhatsApp Image 2025-08-20 at 18.05.35_d221e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08-20 at 18.05.35_d221e537"/>
                    <pic:cNvPicPr>
                      <a:picLocks noChangeAspect="1"/>
                    </pic:cNvPicPr>
                  </pic:nvPicPr>
                  <pic:blipFill>
                    <a:blip r:embed="rId8"/>
                    <a:stretch>
                      <a:fillRect/>
                    </a:stretch>
                  </pic:blipFill>
                  <pic:spPr>
                    <a:xfrm>
                      <a:off x="0" y="0"/>
                      <a:ext cx="5937250" cy="3321050"/>
                    </a:xfrm>
                    <a:prstGeom prst="rect">
                      <a:avLst/>
                    </a:prstGeom>
                  </pic:spPr>
                </pic:pic>
              </a:graphicData>
            </a:graphic>
          </wp:inline>
        </w:drawing>
      </w:r>
    </w:p>
    <w:p w14:paraId="3C3A72D5">
      <w:pPr>
        <w:spacing w:line="259" w:lineRule="auto"/>
        <w:rPr>
          <w:rFonts w:hint="default" w:ascii="Segoe UI Semibold" w:hAnsi="Segoe UI Semibold" w:cs="Segoe UI Semibold"/>
          <w:sz w:val="32"/>
          <w:szCs w:val="32"/>
          <w:lang w:val="en-US"/>
        </w:rPr>
      </w:pPr>
      <w:r>
        <w:rPr>
          <w:rFonts w:hint="default" w:ascii="Segoe UI Semibold" w:hAnsi="Segoe UI Semibold" w:cs="Segoe UI Semibold"/>
          <w:sz w:val="32"/>
          <w:szCs w:val="32"/>
          <w:lang w:val="en-US"/>
        </w:rPr>
        <w:drawing>
          <wp:inline distT="0" distB="0" distL="114300" distR="114300">
            <wp:extent cx="5940425" cy="3324860"/>
            <wp:effectExtent l="0" t="0" r="3175" b="12700"/>
            <wp:docPr id="9" name="Picture 9" descr="WhatsApp Image 2025-08-20 at 18.05.34_00f5a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08-20 at 18.05.34_00f5a320"/>
                    <pic:cNvPicPr>
                      <a:picLocks noChangeAspect="1"/>
                    </pic:cNvPicPr>
                  </pic:nvPicPr>
                  <pic:blipFill>
                    <a:blip r:embed="rId9"/>
                    <a:stretch>
                      <a:fillRect/>
                    </a:stretch>
                  </pic:blipFill>
                  <pic:spPr>
                    <a:xfrm>
                      <a:off x="0" y="0"/>
                      <a:ext cx="5940425" cy="3324860"/>
                    </a:xfrm>
                    <a:prstGeom prst="rect">
                      <a:avLst/>
                    </a:prstGeom>
                  </pic:spPr>
                </pic:pic>
              </a:graphicData>
            </a:graphic>
          </wp:inline>
        </w:drawing>
      </w:r>
    </w:p>
    <w:p w14:paraId="10C2416D">
      <w:pPr>
        <w:spacing w:line="259" w:lineRule="auto"/>
        <w:rPr>
          <w:rFonts w:hint="default" w:ascii="Segoe UI Semibold" w:hAnsi="Segoe UI Semibold" w:cs="Segoe UI Semibold"/>
          <w:sz w:val="32"/>
          <w:szCs w:val="32"/>
          <w:lang w:val="en-US"/>
        </w:rPr>
      </w:pPr>
    </w:p>
    <w:p w14:paraId="57511CED">
      <w:pPr>
        <w:spacing w:line="259" w:lineRule="auto"/>
        <w:rPr>
          <w:rFonts w:hint="default" w:ascii="Segoe UI Semibold" w:hAnsi="Segoe UI Semibold" w:cs="Segoe UI Semibold"/>
          <w:sz w:val="32"/>
          <w:szCs w:val="32"/>
        </w:rPr>
      </w:pPr>
    </w:p>
    <w:p w14:paraId="7FC8D490">
      <w:pPr>
        <w:spacing w:line="259" w:lineRule="auto"/>
        <w:rPr>
          <w:rFonts w:hint="default" w:ascii="Segoe UI Semibold" w:hAnsi="Segoe UI Semibold" w:cs="Segoe UI Semibold"/>
          <w:sz w:val="32"/>
          <w:szCs w:val="32"/>
          <w:lang w:val="en-US"/>
        </w:rPr>
      </w:pPr>
    </w:p>
    <w:p w14:paraId="3ADB4020">
      <w:pPr>
        <w:spacing w:line="259" w:lineRule="auto"/>
        <w:rPr>
          <w:rFonts w:hint="default" w:ascii="Segoe UI Semibold" w:hAnsi="Segoe UI Semibold" w:cs="Segoe UI Semibold"/>
          <w:b/>
          <w:bCs/>
          <w:sz w:val="32"/>
          <w:szCs w:val="32"/>
          <w:u w:val="single"/>
          <w:lang w:val="en-US"/>
        </w:rPr>
      </w:pPr>
      <w:r>
        <w:rPr>
          <w:rFonts w:hint="default" w:ascii="Segoe UI Semibold" w:hAnsi="Segoe UI Semibold" w:cs="Segoe UI Semibold"/>
          <w:b/>
          <w:bCs/>
          <w:sz w:val="32"/>
          <w:szCs w:val="32"/>
          <w:u w:val="single"/>
          <w:lang w:val="en-US"/>
        </w:rPr>
        <w:t>Result Analysis :</w:t>
      </w:r>
    </w:p>
    <w:p w14:paraId="1C19D293">
      <w:pPr>
        <w:spacing w:line="259" w:lineRule="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oscilloscope display provides clear evidence of the PAM experiment results. The yellow and cyan traces (CH1 and CH2) show the analog input signals, likely sine waves, which serve as the original message signals. The magenta trace (CH3) represents the generated PAM signal. It consists of pulses whose amplitudes follow the variations of the input signal, confirming that the analog waveform is being sampled at regular intervals. The blue trace (CH4) shows another sine wave, likely included as a reference or comparison.</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Overall, the PAM waveform matches expectations: the sampling process preserves the shape of the original message, demonstrating that the modulation was successfully carried out in the practical setup.</w:t>
      </w:r>
    </w:p>
    <w:p w14:paraId="1F212016">
      <w:pPr>
        <w:spacing w:line="259" w:lineRule="auto"/>
        <w:rPr>
          <w:rFonts w:hint="default" w:ascii="Segoe UI Semibold" w:hAnsi="Segoe UI Semibold" w:cs="Segoe UI Semibold"/>
          <w:sz w:val="32"/>
          <w:szCs w:val="32"/>
          <w:u w:val="single"/>
          <w:lang w:val="en-US"/>
        </w:rPr>
      </w:pPr>
      <w:r>
        <w:rPr>
          <w:rFonts w:hint="default" w:ascii="Segoe UI Semibold" w:hAnsi="Segoe UI Semibold" w:cs="Segoe UI Semibold"/>
          <w:sz w:val="32"/>
          <w:szCs w:val="32"/>
          <w:u w:val="single"/>
          <w:lang w:val="en-US"/>
        </w:rPr>
        <w:t>Report Questions__</w:t>
      </w:r>
    </w:p>
    <w:p w14:paraId="491691D6">
      <w:pPr>
        <w:spacing w:line="259" w:lineRule="auto"/>
        <w:rPr>
          <w:rFonts w:hint="default" w:ascii="Segoe UI Semibold" w:hAnsi="Segoe UI Semibold" w:cs="Segoe UI Semibold"/>
          <w:sz w:val="32"/>
          <w:szCs w:val="32"/>
          <w:lang w:val="en-US"/>
        </w:rPr>
      </w:pPr>
      <w:r>
        <w:rPr>
          <w:rFonts w:hint="default" w:ascii="Segoe UI Semibold" w:hAnsi="Segoe UI Semibold" w:cs="Segoe UI Semibold"/>
          <w:sz w:val="32"/>
          <w:szCs w:val="32"/>
          <w:lang w:val="en-US"/>
        </w:rPr>
        <w:t>1.</w:t>
      </w:r>
    </w:p>
    <w:p w14:paraId="521E7F1F">
      <w:pPr>
        <w:spacing w:line="259" w:lineRule="auto"/>
        <w:rPr>
          <w:rFonts w:hint="default" w:ascii="Segoe UI Semibold" w:hAnsi="Segoe UI Semibold" w:cs="Segoe UI Semibold"/>
          <w:sz w:val="32"/>
          <w:szCs w:val="32"/>
          <w:lang w:val="en-US"/>
        </w:rPr>
      </w:pPr>
      <w:r>
        <w:rPr>
          <w:rFonts w:hint="default" w:ascii="Segoe UI Semibold" w:hAnsi="Segoe UI Semibold" w:cs="Segoe UI Semibold"/>
          <w:sz w:val="32"/>
          <w:szCs w:val="32"/>
        </w:rPr>
        <w:drawing>
          <wp:anchor distT="0" distB="0" distL="114300" distR="114300" simplePos="0" relativeHeight="251663360" behindDoc="0" locked="0" layoutInCell="1" allowOverlap="1">
            <wp:simplePos x="0" y="0"/>
            <wp:positionH relativeFrom="column">
              <wp:posOffset>-213995</wp:posOffset>
            </wp:positionH>
            <wp:positionV relativeFrom="paragraph">
              <wp:posOffset>107315</wp:posOffset>
            </wp:positionV>
            <wp:extent cx="6591300" cy="2404110"/>
            <wp:effectExtent l="0" t="0" r="0" b="15240"/>
            <wp:wrapNone/>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0"/>
                    <a:stretch>
                      <a:fillRect/>
                    </a:stretch>
                  </pic:blipFill>
                  <pic:spPr>
                    <a:xfrm>
                      <a:off x="0" y="0"/>
                      <a:ext cx="6591300" cy="2404110"/>
                    </a:xfrm>
                    <a:prstGeom prst="rect">
                      <a:avLst/>
                    </a:prstGeom>
                    <a:noFill/>
                    <a:ln>
                      <a:noFill/>
                    </a:ln>
                  </pic:spPr>
                </pic:pic>
              </a:graphicData>
            </a:graphic>
          </wp:anchor>
        </w:drawing>
      </w:r>
    </w:p>
    <w:p w14:paraId="3425D672">
      <w:pPr>
        <w:pStyle w:val="2"/>
        <w:keepNext w:val="0"/>
        <w:keepLines w:val="0"/>
        <w:widowControl/>
        <w:suppressLineNumbers w:val="0"/>
        <w:rPr>
          <w:rFonts w:hint="default" w:ascii="Segoe UI Semibold" w:hAnsi="Segoe UI Semibold" w:cs="Segoe UI Semibold"/>
          <w:sz w:val="32"/>
          <w:szCs w:val="32"/>
          <w:lang w:val="en-US"/>
        </w:rPr>
      </w:pPr>
    </w:p>
    <w:p w14:paraId="16954793">
      <w:pPr>
        <w:pStyle w:val="2"/>
        <w:keepNext w:val="0"/>
        <w:keepLines w:val="0"/>
        <w:widowControl/>
        <w:suppressLineNumbers w:val="0"/>
        <w:rPr>
          <w:rFonts w:hint="default" w:ascii="Segoe UI Semibold" w:hAnsi="Segoe UI Semibold" w:cs="Segoe UI Semibold"/>
          <w:sz w:val="32"/>
          <w:szCs w:val="32"/>
          <w:lang w:val="en-US"/>
        </w:rPr>
      </w:pPr>
    </w:p>
    <w:p w14:paraId="4FEB658F">
      <w:pPr>
        <w:pStyle w:val="2"/>
        <w:keepNext w:val="0"/>
        <w:keepLines w:val="0"/>
        <w:widowControl/>
        <w:suppressLineNumbers w:val="0"/>
        <w:rPr>
          <w:rFonts w:hint="default" w:ascii="Segoe UI Semibold" w:hAnsi="Segoe UI Semibold" w:cs="Segoe UI Semibold"/>
          <w:sz w:val="32"/>
          <w:szCs w:val="32"/>
          <w:lang w:val="en-US"/>
        </w:rPr>
      </w:pPr>
    </w:p>
    <w:p w14:paraId="6F248142">
      <w:pPr>
        <w:pStyle w:val="2"/>
        <w:keepNext w:val="0"/>
        <w:keepLines w:val="0"/>
        <w:widowControl/>
        <w:suppressLineNumbers w:val="0"/>
        <w:rPr>
          <w:rFonts w:hint="default" w:ascii="Segoe UI Semibold" w:hAnsi="Segoe UI Semibold" w:cs="Segoe UI Semibold"/>
          <w:sz w:val="32"/>
          <w:szCs w:val="32"/>
          <w:lang w:val="en-US"/>
        </w:rPr>
      </w:pPr>
    </w:p>
    <w:p w14:paraId="658F2E47">
      <w:pPr>
        <w:pStyle w:val="2"/>
        <w:keepNext w:val="0"/>
        <w:keepLines w:val="0"/>
        <w:widowControl/>
        <w:suppressLineNumbers w:val="0"/>
        <w:rPr>
          <w:rFonts w:hint="default" w:ascii="Segoe UI Semibold" w:hAnsi="Segoe UI Semibold" w:cs="Segoe UI Semibold"/>
          <w:sz w:val="32"/>
          <w:szCs w:val="32"/>
          <w:lang w:val="en-US"/>
        </w:rPr>
      </w:pPr>
    </w:p>
    <w:p w14:paraId="5C0F6808">
      <w:pPr>
        <w:pStyle w:val="2"/>
        <w:keepNext w:val="0"/>
        <w:keepLines w:val="0"/>
        <w:widowControl/>
        <w:suppressLineNumbers w:val="0"/>
        <w:rPr>
          <w:rFonts w:hint="default" w:ascii="Segoe UI Semibold" w:hAnsi="Segoe UI Semibold" w:cs="Segoe UI Semibold"/>
          <w:sz w:val="32"/>
          <w:szCs w:val="32"/>
          <w:lang w:val="en-US"/>
        </w:rPr>
      </w:pPr>
      <w:r>
        <w:rPr>
          <w:rFonts w:hint="default" w:ascii="Segoe UI Semibold" w:hAnsi="Segoe UI Semibold" w:cs="Segoe UI Semibold"/>
          <w:sz w:val="32"/>
          <w:szCs w:val="32"/>
          <w:lang w:val="en-US"/>
        </w:rPr>
        <w:t>2.</w:t>
      </w:r>
    </w:p>
    <w:p w14:paraId="74423F79">
      <w:pPr>
        <w:pStyle w:val="2"/>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b/>
          <w:bCs/>
          <w:sz w:val="28"/>
          <w:szCs w:val="28"/>
        </w:rPr>
        <w:t>Advantages of Pulse Amplitude Modulation (PAM):</w:t>
      </w:r>
    </w:p>
    <w:p w14:paraId="7E3F28B8">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6"/>
          <w:rFonts w:hint="default" w:ascii="Times New Roman" w:hAnsi="Times New Roman" w:cs="Times New Roman"/>
          <w:sz w:val="28"/>
          <w:szCs w:val="28"/>
        </w:rPr>
        <w:t>Bandwidth Efficiency:</w:t>
      </w:r>
      <w:r>
        <w:rPr>
          <w:rFonts w:hint="default" w:ascii="Times New Roman" w:hAnsi="Times New Roman" w:cs="Times New Roman"/>
          <w:sz w:val="28"/>
          <w:szCs w:val="28"/>
        </w:rPr>
        <w:t xml:space="preserve"> Makes effective use of available bandwidth.</w:t>
      </w:r>
    </w:p>
    <w:p w14:paraId="25CFCAF8">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6"/>
          <w:rFonts w:hint="default" w:ascii="Times New Roman" w:hAnsi="Times New Roman" w:cs="Times New Roman"/>
          <w:sz w:val="28"/>
          <w:szCs w:val="28"/>
        </w:rPr>
        <w:t>Simple Design:</w:t>
      </w:r>
      <w:r>
        <w:rPr>
          <w:rFonts w:hint="default" w:ascii="Times New Roman" w:hAnsi="Times New Roman" w:cs="Times New Roman"/>
          <w:sz w:val="28"/>
          <w:szCs w:val="28"/>
        </w:rPr>
        <w:t xml:space="preserve"> Straightforward to implement and operate.</w:t>
      </w:r>
    </w:p>
    <w:p w14:paraId="0FE8934B">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6"/>
          <w:rFonts w:hint="default" w:ascii="Times New Roman" w:hAnsi="Times New Roman" w:cs="Times New Roman"/>
          <w:sz w:val="28"/>
          <w:szCs w:val="28"/>
        </w:rPr>
        <w:t>Low Cost:</w:t>
      </w:r>
      <w:r>
        <w:rPr>
          <w:rFonts w:hint="default" w:ascii="Times New Roman" w:hAnsi="Times New Roman" w:cs="Times New Roman"/>
          <w:sz w:val="28"/>
          <w:szCs w:val="28"/>
        </w:rPr>
        <w:t xml:space="preserve"> Economical in terms of production and operation.</w:t>
      </w:r>
    </w:p>
    <w:p w14:paraId="403F5CB0">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6"/>
          <w:rFonts w:hint="default" w:ascii="Times New Roman" w:hAnsi="Times New Roman" w:cs="Times New Roman"/>
          <w:sz w:val="28"/>
          <w:szCs w:val="28"/>
        </w:rPr>
        <w:t>Flexible Allocation:</w:t>
      </w:r>
      <w:r>
        <w:rPr>
          <w:rFonts w:hint="default" w:ascii="Times New Roman" w:hAnsi="Times New Roman" w:cs="Times New Roman"/>
          <w:sz w:val="28"/>
          <w:szCs w:val="28"/>
        </w:rPr>
        <w:t xml:space="preserve"> Supports adaptable distribution of signals.</w:t>
      </w:r>
    </w:p>
    <w:p w14:paraId="700C66C9">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Disadvantages of Pulse Amplitude Modulation (PAM):</w:t>
      </w:r>
    </w:p>
    <w:p w14:paraId="4E98E1C4">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6"/>
          <w:rFonts w:hint="default" w:ascii="Times New Roman" w:hAnsi="Times New Roman" w:cs="Times New Roman"/>
          <w:sz w:val="28"/>
          <w:szCs w:val="28"/>
        </w:rPr>
        <w:t>Synchronization Challenges:</w:t>
      </w:r>
      <w:r>
        <w:rPr>
          <w:rFonts w:hint="default" w:ascii="Times New Roman" w:hAnsi="Times New Roman" w:cs="Times New Roman"/>
          <w:sz w:val="28"/>
          <w:szCs w:val="28"/>
        </w:rPr>
        <w:t xml:space="preserve"> Maintaining timing between transmitter and receiver is difficult.</w:t>
      </w:r>
    </w:p>
    <w:p w14:paraId="4B2F9C3E">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6"/>
          <w:rFonts w:hint="default" w:ascii="Times New Roman" w:hAnsi="Times New Roman" w:cs="Times New Roman"/>
          <w:sz w:val="28"/>
          <w:szCs w:val="28"/>
        </w:rPr>
        <w:t>Limited Scalability:</w:t>
      </w:r>
      <w:r>
        <w:rPr>
          <w:rFonts w:hint="default" w:ascii="Times New Roman" w:hAnsi="Times New Roman" w:cs="Times New Roman"/>
          <w:sz w:val="28"/>
          <w:szCs w:val="28"/>
        </w:rPr>
        <w:t xml:space="preserve"> Less effective for large or expanding communication networks.</w:t>
      </w:r>
    </w:p>
    <w:p w14:paraId="30A3383B">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lang w:val="en-US"/>
        </w:rPr>
      </w:pPr>
      <w:r>
        <w:rPr>
          <w:rStyle w:val="6"/>
          <w:rFonts w:hint="default" w:ascii="Times New Roman" w:hAnsi="Times New Roman" w:cs="Times New Roman"/>
          <w:sz w:val="28"/>
          <w:szCs w:val="28"/>
        </w:rPr>
        <w:t>Fixed Allocation:</w:t>
      </w:r>
      <w:r>
        <w:rPr>
          <w:rFonts w:hint="default" w:ascii="Times New Roman" w:hAnsi="Times New Roman" w:cs="Times New Roman"/>
          <w:sz w:val="28"/>
          <w:szCs w:val="28"/>
        </w:rPr>
        <w:t xml:space="preserve"> Lacks dynamic adaptability under changing network conditions.</w:t>
      </w:r>
    </w:p>
    <w:p w14:paraId="484AE2B4">
      <w:pPr>
        <w:pStyle w:val="5"/>
        <w:keepNext w:val="0"/>
        <w:keepLines w:val="0"/>
        <w:widowControl/>
        <w:suppressLineNumbers w:val="0"/>
        <w:rPr>
          <w:rFonts w:hint="default" w:ascii="Segoe UI Semibold" w:hAnsi="Segoe UI Semibold" w:cs="Segoe UI Semibold"/>
          <w:b/>
          <w:bCs/>
          <w:sz w:val="32"/>
          <w:szCs w:val="32"/>
          <w:u w:val="single"/>
          <w:lang w:val="en-US"/>
        </w:rPr>
      </w:pPr>
      <w:r>
        <w:rPr>
          <w:rFonts w:hint="default" w:ascii="Segoe UI Semibold" w:hAnsi="Segoe UI Semibold" w:cs="Segoe UI Semibold"/>
          <w:b/>
          <w:bCs/>
          <w:sz w:val="32"/>
          <w:szCs w:val="32"/>
          <w:u w:val="single"/>
          <w:lang w:val="en-US"/>
        </w:rPr>
        <w:t>Conclusion :</w:t>
      </w:r>
    </w:p>
    <w:p w14:paraId="6A772CC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 this experiment, Pulse Amplitude Modulation (PAM) was introduced and implemented to generate PAM signals in practice. Time Division Multiplexing (TDM) was then examined to demonstrate how multiple signals can be transmitted simultaneously over a single channel. Finally, the advantages and disadvantages of these modulation methods were analyzed.</w:t>
      </w:r>
    </w:p>
    <w:p w14:paraId="056B639D">
      <w:pPr>
        <w:pStyle w:val="5"/>
        <w:keepNext w:val="0"/>
        <w:keepLines w:val="0"/>
        <w:widowControl/>
        <w:suppressLineNumbers w:val="0"/>
        <w:rPr>
          <w:rFonts w:hint="default"/>
          <w:lang w:val="en-US"/>
        </w:rPr>
      </w:pPr>
      <w:bookmarkStart w:id="1" w:name="_GoBack"/>
      <w:bookmarkEnd w:id="1"/>
    </w:p>
    <w:p w14:paraId="2928A768">
      <w:pPr>
        <w:pStyle w:val="5"/>
        <w:keepNext w:val="0"/>
        <w:keepLines w:val="0"/>
        <w:widowControl/>
        <w:suppressLineNumbers w:val="0"/>
        <w:rPr>
          <w:rFonts w:hint="default"/>
          <w:lang w:val="en-US"/>
        </w:rPr>
      </w:pPr>
    </w:p>
    <w:p w14:paraId="7AC09EA7">
      <w:pPr>
        <w:spacing w:line="259" w:lineRule="auto"/>
        <w:rPr>
          <w:rFonts w:hint="default"/>
          <w:lang w:val="en-US"/>
        </w:rPr>
      </w:pPr>
    </w:p>
    <w:p w14:paraId="13143DB0">
      <w:pPr>
        <w:spacing w:line="259" w:lineRule="auto"/>
        <w:rPr>
          <w:rFonts w:hint="default"/>
          <w:lang w:val="en-US"/>
        </w:rPr>
      </w:pPr>
    </w:p>
    <w:p w14:paraId="44F23F27">
      <w:pPr>
        <w:spacing w:line="259" w:lineRule="auto"/>
        <w:rPr>
          <w:rFonts w:hint="default"/>
          <w:lang w:val="en-US"/>
        </w:rPr>
      </w:pPr>
    </w:p>
    <w:p w14:paraId="1901EE79">
      <w:pPr>
        <w:spacing w:line="259" w:lineRule="auto"/>
        <w:rPr>
          <w:rFonts w:hint="default"/>
          <w:lang w:val="en-US"/>
        </w:rPr>
      </w:pPr>
    </w:p>
    <w:p w14:paraId="27B17162">
      <w:pPr>
        <w:spacing w:line="259" w:lineRule="auto"/>
        <w:rPr>
          <w:rFonts w:hint="default"/>
          <w:lang w:val="en-US"/>
        </w:rPr>
      </w:pPr>
    </w:p>
    <w:p w14:paraId="580AA1FD">
      <w:pPr>
        <w:spacing w:line="259" w:lineRule="auto"/>
        <w:rPr>
          <w:rFonts w:hint="default"/>
          <w:lang w:val="en-US"/>
        </w:rPr>
      </w:pPr>
    </w:p>
    <w:p w14:paraId="70F2FC67">
      <w:pPr>
        <w:spacing w:line="259" w:lineRule="auto"/>
        <w:rPr>
          <w:rFonts w:hint="default"/>
          <w:lang w:val="en-US"/>
        </w:rPr>
      </w:pPr>
    </w:p>
    <w:p w14:paraId="00A007AD">
      <w:pPr>
        <w:spacing w:line="259" w:lineRule="auto"/>
        <w:rPr>
          <w:rFonts w:hint="default"/>
          <w:lang w:val="en-US"/>
        </w:rPr>
      </w:pPr>
    </w:p>
    <w:p w14:paraId="5F8CBFD1">
      <w:pPr>
        <w:spacing w:line="259" w:lineRule="auto"/>
        <w:rPr>
          <w:rFonts w:hint="default"/>
          <w:lang w:val="en-US"/>
        </w:rPr>
      </w:pPr>
    </w:p>
    <w:p w14:paraId="4FFF9C47">
      <w:pPr>
        <w:spacing w:line="259" w:lineRule="auto"/>
        <w:rPr>
          <w:rFonts w:hint="default"/>
          <w:lang w:val="en-US"/>
        </w:rPr>
      </w:pPr>
    </w:p>
    <w:p w14:paraId="30EC024E">
      <w:pPr>
        <w:spacing w:line="259" w:lineRule="auto"/>
        <w:rPr>
          <w:rFonts w:hint="default"/>
          <w:lang w:val="en-US"/>
        </w:rPr>
      </w:pPr>
    </w:p>
    <w:p w14:paraId="6B204C7D">
      <w:pPr>
        <w:spacing w:line="259" w:lineRule="auto"/>
        <w:rPr>
          <w:rFonts w:hint="default"/>
          <w:lang w:val="en-US"/>
        </w:rPr>
      </w:pPr>
    </w:p>
    <w:p w14:paraId="74EC3C33">
      <w:pPr>
        <w:spacing w:line="259" w:lineRule="auto"/>
        <w:rPr>
          <w:rFonts w:hint="default"/>
          <w:lang w:val="en-US"/>
        </w:rPr>
      </w:pPr>
    </w:p>
    <w:p w14:paraId="5DA62C49">
      <w:pPr>
        <w:spacing w:line="259" w:lineRule="auto"/>
        <w:rPr>
          <w:rFonts w:hint="default"/>
          <w:lang w:val="en-US"/>
        </w:rPr>
      </w:pPr>
    </w:p>
    <w:p w14:paraId="0FD4F8C7">
      <w:pPr>
        <w:spacing w:line="259" w:lineRule="auto"/>
        <w:rPr>
          <w:rFonts w:hint="default"/>
          <w:lang w:val="en-US"/>
        </w:rPr>
      </w:pPr>
    </w:p>
    <w:p w14:paraId="3570634B">
      <w:pPr>
        <w:spacing w:line="259" w:lineRule="auto"/>
        <w:rPr>
          <w:rFonts w:hint="default"/>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Semibold">
    <w:panose1 w:val="020B07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7FFAEFF" w:usb1="F9DFFFFF" w:usb2="0000007F" w:usb3="00000000" w:csb0="203F01FF" w:csb1="DFFF0000"/>
  </w:font>
  <w:font w:name="Bell MT">
    <w:panose1 w:val="02020503060305020303"/>
    <w:charset w:val="00"/>
    <w:family w:val="auto"/>
    <w:pitch w:val="default"/>
    <w:sig w:usb0="00000003" w:usb1="00000000" w:usb2="00000000" w:usb3="00000000" w:csb0="20000001" w:csb1="00000000"/>
  </w:font>
  <w:font w:name="Arial Rounded MT Bold">
    <w:panose1 w:val="020F0704030504030204"/>
    <w:charset w:val="00"/>
    <w:family w:val="auto"/>
    <w:pitch w:val="default"/>
    <w:sig w:usb0="00000003" w:usb1="00000000" w:usb2="00000000" w:usb3="00000000" w:csb0="20000001" w:csb1="00000000"/>
  </w:font>
  <w:font w:name="Agency FB">
    <w:panose1 w:val="020B0503020202020204"/>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 w:name="AMGDT_IV25">
    <w:panose1 w:val="00000400000000000000"/>
    <w:charset w:val="00"/>
    <w:family w:val="auto"/>
    <w:pitch w:val="default"/>
    <w:sig w:usb0="80000003" w:usb1="00000000" w:usb2="00000000" w:usb3="00000000" w:csb0="00000001" w:csb1="00000000"/>
  </w:font>
  <w:font w:name="AMGDT_IV50">
    <w:panose1 w:val="00000400000000000000"/>
    <w:charset w:val="00"/>
    <w:family w:val="auto"/>
    <w:pitch w:val="default"/>
    <w:sig w:usb0="80000003" w:usb1="00000000" w:usb2="00000000" w:usb3="00000000" w:csb0="00000001" w:csb1="00000000"/>
  </w:font>
  <w:font w:name="Arial Narrow">
    <w:panose1 w:val="020B0606020202030204"/>
    <w:charset w:val="00"/>
    <w:family w:val="auto"/>
    <w:pitch w:val="default"/>
    <w:sig w:usb0="00000287" w:usb1="00000800" w:usb2="00000000" w:usb3="00000000" w:csb0="2000009F" w:csb1="DFD70000"/>
  </w:font>
  <w:font w:name="Arial Black">
    <w:panose1 w:val="020B0A04020102020204"/>
    <w:charset w:val="00"/>
    <w:family w:val="auto"/>
    <w:pitch w:val="default"/>
    <w:sig w:usb0="A00002AF" w:usb1="400078FB" w:usb2="00000000" w:usb3="00000000" w:csb0="6000009F" w:csb1="DFD70000"/>
  </w:font>
  <w:font w:name="Artifakt Element">
    <w:panose1 w:val="020B0503050000020004"/>
    <w:charset w:val="00"/>
    <w:family w:val="auto"/>
    <w:pitch w:val="default"/>
    <w:sig w:usb0="00000207" w:usb1="02000001" w:usb2="00000000" w:usb3="00000000" w:csb0="20000097" w:csb1="00000000"/>
  </w:font>
  <w:font w:name="Artifakt Element Book">
    <w:panose1 w:val="020B0503050000020004"/>
    <w:charset w:val="00"/>
    <w:family w:val="auto"/>
    <w:pitch w:val="default"/>
    <w:sig w:usb0="00000207" w:usb1="02000001" w:usb2="00000000" w:usb3="00000000" w:csb0="20000097" w:csb1="0000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Artifakt Element Medium">
    <w:panose1 w:val="020B0603050000020004"/>
    <w:charset w:val="00"/>
    <w:family w:val="auto"/>
    <w:pitch w:val="default"/>
    <w:sig w:usb0="00000207" w:usb1="02000001" w:usb2="00000000" w:usb3="00000000" w:csb0="20000097" w:csb1="00000000"/>
  </w:font>
  <w:font w:name="Segoe UI Variable Small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804915"/>
    <w:multiLevelType w:val="singleLevel"/>
    <w:tmpl w:val="4C80491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1FC"/>
    <w:rsid w:val="0007271F"/>
    <w:rsid w:val="00425CFE"/>
    <w:rsid w:val="007251FC"/>
    <w:rsid w:val="008840A4"/>
    <w:rsid w:val="009A0660"/>
    <w:rsid w:val="00A85AD3"/>
    <w:rsid w:val="00A94DC3"/>
    <w:rsid w:val="00E532B6"/>
    <w:rsid w:val="00F3548F"/>
    <w:rsid w:val="17950DC5"/>
    <w:rsid w:val="4000392F"/>
    <w:rsid w:val="540E6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22"/>
    <w:rPr>
      <w:b/>
      <w:bCs/>
    </w:rPr>
  </w:style>
  <w:style w:type="paragraph" w:customStyle="1" w:styleId="7">
    <w:name w:val="Default"/>
    <w:qForma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49</Words>
  <Characters>282</Characters>
  <Lines>2</Lines>
  <Paragraphs>1</Paragraphs>
  <TotalTime>39</TotalTime>
  <ScaleCrop>false</ScaleCrop>
  <LinksUpToDate>false</LinksUpToDate>
  <CharactersWithSpaces>330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2023-03-21T08:36:00Z</dcterms:created>
  <dc:creator>Nazmul Remon</dc:creator>
  <cp:lastModifiedBy>AHMED AHMED</cp:lastModifiedBy>
  <cp:lastPrinted>2023-04-04T07:01:00Z</cp:lastPrinted>
  <dcterms:modified xsi:type="dcterms:W3CDTF">2025-08-20T13:02:27Z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4F5DB88D300043EDA0AB7B8A844C454C_13</vt:lpwstr>
  </property>
</Properties>
</file>