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 APEX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estructura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Hernán Bedoya Nieto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Angello Emmanuel Velez Tabares</w:t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Laura Valentina Garcia Ossa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Grado 11°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Técnico Laboral por Competencias en Auxiliar De Sistemas Informáticos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Proyecto Pedagógico Integrador (PPI)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Wilmer Andrés Mosquera  - Institución Educativa Tulio Ospina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  Silvia García Sánchez - Politécnico Colombiano Jaime Isaza Cadavid</w:t>
      </w:r>
    </w:p>
    <w:p w:rsidR="00000000" w:rsidDel="00000000" w:rsidP="00000000" w:rsidRDefault="00000000" w:rsidRPr="00000000" w14:paraId="00000018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Medellín, Antioquia</w:t>
      </w:r>
    </w:p>
    <w:p w:rsidR="00000000" w:rsidDel="00000000" w:rsidP="00000000" w:rsidRDefault="00000000" w:rsidRPr="00000000" w14:paraId="0000001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2025</w:t>
      </w:r>
    </w:p>
    <w:p w:rsidR="00000000" w:rsidDel="00000000" w:rsidP="00000000" w:rsidRDefault="00000000" w:rsidRPr="00000000" w14:paraId="0000001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dy6tfzf8niyc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Tabla de contenido</w:t>
      </w:r>
    </w:p>
    <w:sdt>
      <w:sdtPr>
        <w:id w:val="2078812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dy6tfzf8niy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Tabla de contenido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nw0k15s5ek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00v50iufj9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Resumen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sp0f3u8lj2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Identification de problema, interés o Necesidad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5b1eci8d1o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Espina de Pescado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sxqrudyh8k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Declaración de la situación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bd3vfh7ws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Marco Teórico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227ilxybh4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Identificación y descripción de los interesados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q9a2l8d2nz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Alcance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53qm1mw8gc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8ks0y8zg4m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Visión del producto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1i4ew7bp1z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Tablero visión del producto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gnkci5adnms">
            <w:r w:rsidDel="00000000" w:rsidR="00000000" w:rsidRPr="00000000">
              <w:rPr>
                <w:rtl w:val="0"/>
              </w:rPr>
              <w:t xml:space="preserve">Competidores</w:t>
            </w:r>
          </w:hyperlink>
          <w:hyperlink w:anchor="_heading=h.dgnkci5adnm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q3bj0ete8g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Viabilidad del proyecto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j9judoee5k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funcionales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dy5lvqsbg8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No funcionales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3bnzs3qz8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Historias de usuario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rf5vhj6utd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fu62j5klo2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Paleta de colores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xxgu03rseb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Prototipo de baja Fidelidad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kfx1b40twb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Prototipo de Alta Fidelidad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tsvd0t6inv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Modelo verbal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je3veej8ee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Modelo del dominio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8keygs2rju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casos de uso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qsocrdn8ej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Interfaz gráfica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dviwahms9o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Universo del discurso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rwmsvunxq1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Entidad Relación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59mb8g76cf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Modelo Relacional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zqjdfukztx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Modelo físico (SQL)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wvjywv7ia8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Repositorio GitHub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gbmt01o9xk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Displiegue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yx7ad617h8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Pruebas de usuario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2he6fml9b4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Tableros Scrum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32ws3qyya7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Conclusiones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0z8pfrfyfb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Bibliografia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heading=h.4nw0k15s5eks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El aumento de la contaminación es debido a las actividades industriales, agrícolas y urbanas; algunos ejemplos de causas de contaminación pueden ser: actividades industriales, actividades mineras, agricultura, gestión inadecuada de residuos, desarrollo urbano e infraestructura, accidentes en el transporte de mercancías, la contaminación natural ha generado la necesidad de monitorear constantemente los niveles de pH. La falta de herramientas accesibles y en tiempo real limita la toma de decisiones para la mitigación de estos impactos.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Esto genera contaminación sin control a niveles muy altos afectando a seres vivos terrestres como animales, cultivos y seres humanos a mediano y largo plazo en el planeta, lo cual causa que los daños al medio ambiente sean más notorios por la contaminación.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Este proyecto es necesario para: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Proporcionar datos precisos en tiempo real sobre la calidad del pH.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Automatizar el proceso de recolección de datos y almacenamiento.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Facilitar la visualización de información para la toma de decisiones.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heading=h.k00v50iufj95" w:id="2"/>
      <w:bookmarkEnd w:id="2"/>
      <w:r w:rsidDel="00000000" w:rsidR="00000000" w:rsidRPr="00000000">
        <w:rPr>
          <w:rtl w:val="0"/>
        </w:rPr>
        <w:t xml:space="preserve">Resumen</w:t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  <w:t xml:space="preserve">La contaminación es un problema ambiental grave que afecta la salud humana y la biodiversidad. Nuestro proyecto busca desarrollar una webapp que recopile y visualice datos de un peachímetro que detecta el pH procesado. La webapp almacenará los datos en una base de datos y los presentará en un dashboard interactivo con mapas y gráficos; además se generará un informe general con algunas propuestas de lo que se podría hacer con la muestra (se generará con una IA) . Esto permitirá tomar decisiones informadas para mitigar los impactos ambientales y proteger la salud humana y la biodiversidad.</w:t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/>
      </w:pPr>
      <w:bookmarkStart w:colFirst="0" w:colLast="0" w:name="_heading=h.qsp0f3u8lj2z" w:id="3"/>
      <w:bookmarkEnd w:id="3"/>
      <w:r w:rsidDel="00000000" w:rsidR="00000000" w:rsidRPr="00000000">
        <w:rPr>
          <w:rtl w:val="0"/>
        </w:rPr>
        <w:t xml:space="preserve">Identification de problema, interés o Necesidad</w:t>
      </w:r>
    </w:p>
    <w:p w:rsidR="00000000" w:rsidDel="00000000" w:rsidP="00000000" w:rsidRDefault="00000000" w:rsidRPr="00000000" w14:paraId="0000007E">
      <w:pPr>
        <w:spacing w:after="200" w:line="360" w:lineRule="auto"/>
        <w:rPr/>
      </w:pPr>
      <w:r w:rsidDel="00000000" w:rsidR="00000000" w:rsidRPr="00000000">
        <w:rPr>
          <w:rtl w:val="0"/>
        </w:rPr>
        <w:t xml:space="preserve">El aumento de la contaminación es debido a actividades industriales, agrícolas y urbanas; algunos ejemplos de causas de contaminación pueden ser: actividades industriales, actividades mineras, agricultura, gestión inadecuada de residuos, desarrollo urbano e infraestructura, accidentes en el transporte de mercancías, la contaminación natural ha generado la necesidad de monitorear constantemente los niveles de contaminantes. La falta de herramientas accesibles y en tiempo real limita la toma de decisiones para la mitigación de estos impactos.</w:t>
      </w:r>
    </w:p>
    <w:p w:rsidR="00000000" w:rsidDel="00000000" w:rsidP="00000000" w:rsidRDefault="00000000" w:rsidRPr="00000000" w14:paraId="0000007F">
      <w:pPr>
        <w:spacing w:after="200" w:line="360" w:lineRule="auto"/>
        <w:rPr/>
      </w:pPr>
      <w:r w:rsidDel="00000000" w:rsidR="00000000" w:rsidRPr="00000000">
        <w:rPr>
          <w:rtl w:val="0"/>
        </w:rPr>
        <w:t xml:space="preserve">Esto genera contaminación sin control a niveles muy altos afectando a seres vivos terrestres como animales, cultivos y seres humanos a mediano y largo plazo en el planeta, lo cual causa que los daños al medio ambiente sean más notorios por la contaminación.</w:t>
      </w:r>
    </w:p>
    <w:p w:rsidR="00000000" w:rsidDel="00000000" w:rsidP="00000000" w:rsidRDefault="00000000" w:rsidRPr="00000000" w14:paraId="00000080">
      <w:pPr>
        <w:spacing w:after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heading=h.t5b1eci8d1op" w:id="4"/>
      <w:bookmarkEnd w:id="4"/>
      <w:r w:rsidDel="00000000" w:rsidR="00000000" w:rsidRPr="00000000">
        <w:rPr>
          <w:rtl w:val="0"/>
        </w:rPr>
        <w:t xml:space="preserve">Diagrama de Espina de Pescado</w:t>
      </w:r>
      <w:r w:rsidDel="00000000" w:rsidR="00000000" w:rsidRPr="00000000">
        <w:rPr/>
        <w:drawing>
          <wp:inline distB="114300" distT="114300" distL="114300" distR="114300">
            <wp:extent cx="5943600" cy="2609850"/>
            <wp:effectExtent b="0" l="0" r="0" t="0"/>
            <wp:docPr id="20927609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/>
      </w:pPr>
      <w:bookmarkStart w:colFirst="0" w:colLast="0" w:name="_heading=h.rmh34oylxvh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rPr/>
      </w:pPr>
      <w:bookmarkStart w:colFirst="0" w:colLast="0" w:name="_heading=h.g7vallz30gb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heading=h.j93zmpze32u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heading=h.n8e2nleu2ona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rPr/>
      </w:pPr>
      <w:bookmarkStart w:colFirst="0" w:colLast="0" w:name="_heading=h.9sxqrudyh8kr" w:id="9"/>
      <w:bookmarkEnd w:id="9"/>
      <w:r w:rsidDel="00000000" w:rsidR="00000000" w:rsidRPr="00000000">
        <w:rPr>
          <w:rtl w:val="0"/>
        </w:rPr>
        <w:t xml:space="preserve">Declaración de la situación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La contaminación ambiental ha aumentado significativamente en los últimos años gracias a la gestión inadecuada de residuos, la desinformación, etc…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Por esto, se tiene como resultado que por medio de escaneo o ingreso de información específica a la plataforma realizada  se detecte el pH dando resultados en base a la base de datos.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Además de esto se podría resaltar datos como que el nivel del ph en ciertos elementos se ha incrementado de manera desmedida o que no es del todo notoria para sus consumidores. Es decir, estará clasificado por niveles y/o estadísticas claras de los resultados con ubicaciones de otros usuarios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/>
      </w:pPr>
      <w:bookmarkStart w:colFirst="0" w:colLast="0" w:name="_heading=h.jbd3vfh7wss" w:id="10"/>
      <w:bookmarkEnd w:id="10"/>
      <w:r w:rsidDel="00000000" w:rsidR="00000000" w:rsidRPr="00000000">
        <w:rPr>
          <w:rtl w:val="0"/>
        </w:rPr>
        <w:t xml:space="preserve">Marco Teórico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1. Ley 1972 de 2019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- Objeto: Reducir emisiones contaminantes al aire provenientes de fuentes móviles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- Relevancia: Promueve tecnologías que ayuden a monitorear y controlar la calidad del aire, como los biosensores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- Texto completo en SUIN – Juriscol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2. Ley 99 de 1993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 Objeto: Crea el Ministerio del Medio Ambiente y organiza el Sistema Nacional Ambiental (SINA)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- Relevancia: Establece principios de conservación y control ambiental, abriendo espacio para proyectos tecnológicos que protejan el medio ambiente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- Consulta normativa ambiental en MinAmbiente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3. Ley 1196 de 2008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- Objeto: Aprueba el Convenio de Estocolmo sobre Contaminantes Orgánicos Persistentes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- Relevancia: Reconoce los riesgos de contaminantes tóxicos y fomenta medidas para su monitoreo y eliminación, lo cual se alinea con el uso de biosensores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- Ver ley en Función Pública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rPr/>
      </w:pPr>
      <w:r w:rsidDel="00000000" w:rsidR="00000000" w:rsidRPr="00000000">
        <w:rPr>
          <w:rtl w:val="0"/>
        </w:rPr>
        <w:t xml:space="preserve">Metodología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Se utilizó una metodología ágil basada en Scrum, El proyecto fue desarrollado en visual studio (utilizando html,css y js). Se empleó Git para el control de versiones y PostgreSQL como sistema de gestión de base de datos.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El desarrollo se dividió en capas (frontend, backend, base de datos), cada sprint incluyó planificación, desarrollo, pruebas unitarias y revisión de código mediante pull requests en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rPr/>
      </w:pPr>
      <w:bookmarkStart w:colFirst="0" w:colLast="0" w:name="_heading=h.w227ilxybh4d" w:id="11"/>
      <w:bookmarkEnd w:id="11"/>
      <w:r w:rsidDel="00000000" w:rsidR="00000000" w:rsidRPr="00000000">
        <w:rPr>
          <w:rtl w:val="0"/>
        </w:rPr>
        <w:t xml:space="preserve">Identificación de los interesados</w:t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Personas que usarán el sistema:</w:t>
      </w:r>
    </w:p>
    <w:p w:rsidR="00000000" w:rsidDel="00000000" w:rsidP="00000000" w:rsidRDefault="00000000" w:rsidRPr="00000000" w14:paraId="000000CB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Usuarios.</w:t>
      </w:r>
    </w:p>
    <w:p w:rsidR="00000000" w:rsidDel="00000000" w:rsidP="00000000" w:rsidRDefault="00000000" w:rsidRPr="00000000" w14:paraId="000000CC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Administradores del sistema.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Personas interesadas en el sistema: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Gestores ambientales.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Agricultures.</w:t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Investigadores.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Ciudadanos.</w:t>
      </w:r>
    </w:p>
    <w:p w:rsidR="00000000" w:rsidDel="00000000" w:rsidP="00000000" w:rsidRDefault="00000000" w:rsidRPr="00000000" w14:paraId="000000D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Entidades:</w:t>
      </w:r>
    </w:p>
    <w:p w:rsidR="00000000" w:rsidDel="00000000" w:rsidP="00000000" w:rsidRDefault="00000000" w:rsidRPr="00000000" w14:paraId="000000D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Empresas agrícolas.</w:t>
      </w:r>
    </w:p>
    <w:p w:rsidR="00000000" w:rsidDel="00000000" w:rsidP="00000000" w:rsidRDefault="00000000" w:rsidRPr="00000000" w14:paraId="000000D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Universidades y centros de investigación.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Organizaciones no Gubernamentales (ONGs) Ambientalistas.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Industria de la minería.</w:t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rPr/>
      </w:pPr>
      <w:bookmarkStart w:colFirst="0" w:colLast="0" w:name="_heading=h.hrrh2gy4nzj" w:id="12"/>
      <w:bookmarkEnd w:id="12"/>
      <w:r w:rsidDel="00000000" w:rsidR="00000000" w:rsidRPr="00000000">
        <w:rPr>
          <w:rtl w:val="0"/>
        </w:rPr>
        <w:t xml:space="preserve">Descripción de los interesados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Universidades y Centros de Investigación:</w:t>
      </w:r>
    </w:p>
    <w:p w:rsidR="00000000" w:rsidDel="00000000" w:rsidP="00000000" w:rsidRDefault="00000000" w:rsidRPr="00000000" w14:paraId="000000D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Investigación científica: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Los datos obtenidos serían valiosos para estudios sobre los efectos de la contaminación, la dinámica de los contaminantes en el suelo y el desarrollo de nuevas tecnologías de remediación. 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Desarrollo de tecnología: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La página web podría ser una plataforma para probar y validar nuevos sensores y algoritmos de análisis. 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Organizaciones No Gubernamentales (ONGs) Ambientales:</w:t>
      </w:r>
    </w:p>
    <w:p w:rsidR="00000000" w:rsidDel="00000000" w:rsidP="00000000" w:rsidRDefault="00000000" w:rsidRPr="00000000" w14:paraId="000000D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Educación y divulgación: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La información generada podría utilizarse para informar al público sobre la contaminación del suelo y promover la conciencia ambiental.</w:t>
      </w:r>
    </w:p>
    <w:p w:rsidR="00000000" w:rsidDel="00000000" w:rsidP="00000000" w:rsidRDefault="00000000" w:rsidRPr="00000000" w14:paraId="000000E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Activismo ambiental: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Los datos podrían ser utilizados para documentar problemas ambientales, presionar a las autoridades y exigir acciones. </w: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Empresas Agrícolas y Ganaderas:</w:t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Monitoreo de la calidad del suelo: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Para asegurar que los suelos donde cultivan o crían animales no estén contaminados con metales pesados u otros contaminantes que puedan afectar la salud de los cultivos o animales.</w:t>
      </w:r>
    </w:p>
    <w:p w:rsidR="00000000" w:rsidDel="00000000" w:rsidP="00000000" w:rsidRDefault="00000000" w:rsidRPr="00000000" w14:paraId="000000E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eficiente de fertilizantes y pesticidas: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La información sobre la calidad del suelo podría ayudar a optimizar el uso de insumos agrícolas, reduciendo costos y minimizando el impacto ambiental. 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Industria de la Minería y Otras Industrias Extractivas:</w:t>
      </w:r>
    </w:p>
    <w:p w:rsidR="00000000" w:rsidDel="00000000" w:rsidP="00000000" w:rsidRDefault="00000000" w:rsidRPr="00000000" w14:paraId="000000E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Monitoreo de sitios de minería: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Para asegurar que los sitios de extracción no contaminen el suelo circundante y puedan ser remediados adecuadamente.</w:t>
      </w:r>
    </w:p>
    <w:p w:rsidR="00000000" w:rsidDel="00000000" w:rsidP="00000000" w:rsidRDefault="00000000" w:rsidRPr="00000000" w14:paraId="000000E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Gestión de residuos mineros: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La tecnología ayudaría a monitorear y controlar la disposición de residuos mineros, previniendo la contaminación del suelo.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rPr/>
      </w:pPr>
      <w:bookmarkStart w:colFirst="0" w:colLast="0" w:name="_heading=h.bldqkfohpoim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rPr/>
      </w:pPr>
      <w:bookmarkStart w:colFirst="0" w:colLast="0" w:name="_heading=h.4b1dz6m5hvd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rPr/>
      </w:pPr>
      <w:bookmarkStart w:colFirst="0" w:colLast="0" w:name="_heading=h.mml86gxtq1jn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rPr/>
      </w:pPr>
      <w:bookmarkStart w:colFirst="0" w:colLast="0" w:name="_heading=h.1z15ruejutjl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rPr/>
      </w:pPr>
      <w:bookmarkStart w:colFirst="0" w:colLast="0" w:name="_heading=h.6jk0u2ey8vb9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rPr/>
      </w:pPr>
      <w:bookmarkStart w:colFirst="0" w:colLast="0" w:name="_heading=h.k6l9m9sfdstm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rPr/>
      </w:pPr>
      <w:bookmarkStart w:colFirst="0" w:colLast="0" w:name="_heading=h.9q9a2l8d2nzr" w:id="19"/>
      <w:bookmarkEnd w:id="19"/>
      <w:r w:rsidDel="00000000" w:rsidR="00000000" w:rsidRPr="00000000">
        <w:rPr>
          <w:color w:val="000000"/>
          <w:rtl w:val="0"/>
        </w:rPr>
        <w:t xml:space="preserve">Alcance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El proyecto consiste en desarrollar un sistema de monitoreo de pH que capture datos automáticamente desde un peachímetro o manualmente y los almacene en una base de datos estructurada con históricos de mediciones. El sistema contará con un dashboard interactivo con mapas y gráficos que permitirá visualizar los datos de manera clara y comprensible. Además, el sistema enviará alertas y notificaciones sobre niveles críticos de contaminación y contará con acceso seguro para diferentes roles de usuario. Aunque el sistema dependerá de la conectividad a internet para la transmisión de datos y será compatible con sensores específicos en su primera versión.</w:t>
      </w:r>
    </w:p>
    <w:p w:rsidR="00000000" w:rsidDel="00000000" w:rsidP="00000000" w:rsidRDefault="00000000" w:rsidRPr="00000000" w14:paraId="000000F5">
      <w:pPr>
        <w:rPr>
          <w:shd w:fill="6d9e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rPr>
          <w:b w:val="1"/>
        </w:rPr>
      </w:pPr>
      <w:bookmarkStart w:colFirst="0" w:colLast="0" w:name="_heading=h.h53qm1mw8gc9" w:id="20"/>
      <w:bookmarkEnd w:id="20"/>
      <w:r w:rsidDel="00000000" w:rsidR="00000000" w:rsidRPr="00000000">
        <w:rPr>
          <w:color w:val="000000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bookmarkStart w:colFirst="0" w:colLast="0" w:name="_heading=h.2s8eyo1" w:id="21"/>
      <w:bookmarkEnd w:id="21"/>
      <w:r w:rsidDel="00000000" w:rsidR="00000000" w:rsidRPr="00000000">
        <w:rPr>
          <w:b w:val="1"/>
          <w:rtl w:val="0"/>
        </w:rPr>
        <w:t xml:space="preserve">Objetivo General :</w:t>
      </w:r>
    </w:p>
    <w:p w:rsidR="00000000" w:rsidDel="00000000" w:rsidP="00000000" w:rsidRDefault="00000000" w:rsidRPr="00000000" w14:paraId="00000104">
      <w:pPr>
        <w:widowControl w:val="0"/>
        <w:spacing w:line="216" w:lineRule="auto"/>
        <w:rPr/>
      </w:pPr>
      <w:r w:rsidDel="00000000" w:rsidR="00000000" w:rsidRPr="00000000">
        <w:rPr>
          <w:rtl w:val="0"/>
        </w:rPr>
        <w:t xml:space="preserve">Desarrollar una webapp que pueda registrar, almacenar y visualizar en tiempo real los datos capturados por el peachímetro generando un informe sobre los resultados encontrados..</w:t>
      </w:r>
    </w:p>
    <w:p w:rsidR="00000000" w:rsidDel="00000000" w:rsidP="00000000" w:rsidRDefault="00000000" w:rsidRPr="00000000" w14:paraId="00000105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bookmarkStart w:colFirst="0" w:colLast="0" w:name="_heading=h.17dp8vu" w:id="22"/>
      <w:bookmarkEnd w:id="22"/>
      <w:r w:rsidDel="00000000" w:rsidR="00000000" w:rsidRPr="00000000">
        <w:rPr>
          <w:b w:val="1"/>
          <w:rtl w:val="0"/>
        </w:rPr>
        <w:t xml:space="preserve">Objetivos Específicos: </w:t>
      </w:r>
    </w:p>
    <w:p w:rsidR="00000000" w:rsidDel="00000000" w:rsidP="00000000" w:rsidRDefault="00000000" w:rsidRPr="00000000" w14:paraId="00000107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11"/>
        </w:numPr>
        <w:spacing w:line="216" w:lineRule="auto"/>
        <w:ind w:left="360"/>
        <w:rPr/>
      </w:pPr>
      <w:r w:rsidDel="00000000" w:rsidR="00000000" w:rsidRPr="00000000">
        <w:rPr>
          <w:rtl w:val="0"/>
        </w:rPr>
        <w:t xml:space="preserve">Diseñar y desarrollar una base de datos para almacenar los datos de pH.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numPr>
          <w:ilvl w:val="0"/>
          <w:numId w:val="11"/>
        </w:numPr>
        <w:spacing w:line="360" w:lineRule="auto"/>
        <w:ind w:left="360"/>
        <w:rPr/>
      </w:pPr>
      <w:r w:rsidDel="00000000" w:rsidR="00000000" w:rsidRPr="00000000">
        <w:rPr>
          <w:rtl w:val="0"/>
        </w:rPr>
        <w:t xml:space="preserve">Desarrollar un dashboard con visualización de datos en mapas y gráficas.</w:t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11"/>
        </w:numPr>
        <w:spacing w:line="360" w:lineRule="auto"/>
        <w:ind w:left="360"/>
        <w:rPr/>
      </w:pPr>
      <w:r w:rsidDel="00000000" w:rsidR="00000000" w:rsidRPr="00000000">
        <w:rPr>
          <w:rtl w:val="0"/>
        </w:rPr>
        <w:t xml:space="preserve">Implementar autenticación de usuarios y roles de acceso.</w:t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11"/>
        </w:numPr>
        <w:spacing w:line="360" w:lineRule="auto"/>
        <w:ind w:left="360"/>
        <w:rPr/>
      </w:pPr>
      <w:r w:rsidDel="00000000" w:rsidR="00000000" w:rsidRPr="00000000">
        <w:rPr>
          <w:rtl w:val="0"/>
        </w:rPr>
        <w:t xml:space="preserve">Desplegar la aplicación en la nube para acceso global.</w:t>
      </w:r>
    </w:p>
    <w:p w:rsidR="00000000" w:rsidDel="00000000" w:rsidP="00000000" w:rsidRDefault="00000000" w:rsidRPr="00000000" w14:paraId="0000010C">
      <w:pPr>
        <w:widowControl w:val="0"/>
        <w:numPr>
          <w:ilvl w:val="0"/>
          <w:numId w:val="11"/>
        </w:numPr>
        <w:spacing w:after="200" w:line="360" w:lineRule="auto"/>
        <w:ind w:left="360"/>
        <w:rPr/>
      </w:pPr>
      <w:r w:rsidDel="00000000" w:rsidR="00000000" w:rsidRPr="00000000">
        <w:rPr>
          <w:rtl w:val="0"/>
        </w:rPr>
        <w:t xml:space="preserve">Desarrollar una aplicación móvil para visualización y gestión de datos.</w:t>
      </w:r>
    </w:p>
    <w:p w:rsidR="00000000" w:rsidDel="00000000" w:rsidP="00000000" w:rsidRDefault="00000000" w:rsidRPr="00000000" w14:paraId="0000010D">
      <w:pPr>
        <w:widowControl w:val="0"/>
        <w:spacing w:after="200"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rPr/>
      </w:pPr>
      <w:bookmarkStart w:colFirst="0" w:colLast="0" w:name="_heading=h.wshc7soh8zah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rPr/>
      </w:pPr>
      <w:bookmarkStart w:colFirst="0" w:colLast="0" w:name="_heading=h.iqzv57ipomsp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rPr/>
      </w:pPr>
      <w:bookmarkStart w:colFirst="0" w:colLast="0" w:name="_heading=h.s4ma9nub9y6y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rPr/>
      </w:pPr>
      <w:bookmarkStart w:colFirst="0" w:colLast="0" w:name="_heading=h.4rnwqqtvkz5b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rPr/>
      </w:pPr>
      <w:bookmarkStart w:colFirst="0" w:colLast="0" w:name="_heading=h.gs4wfxphql7c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rPr/>
      </w:pPr>
      <w:bookmarkStart w:colFirst="0" w:colLast="0" w:name="_heading=h.w9qh077k9pnd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rPr/>
      </w:pPr>
      <w:bookmarkStart w:colFirst="0" w:colLast="0" w:name="_heading=h.p8ks0y8zg4mv" w:id="29"/>
      <w:bookmarkEnd w:id="29"/>
      <w:r w:rsidDel="00000000" w:rsidR="00000000" w:rsidRPr="00000000">
        <w:rPr>
          <w:rtl w:val="0"/>
        </w:rPr>
        <w:t xml:space="preserve">Visión del producto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Es un servicio para las empresas, laboratorios, campo agrícola, etc… Que busca generar informes del pH, se llama APEX y es una página web que permitirá analizar contaminantes con ayuda de un peachímetro a diferencia de hacer un estudio prolongado que dura días o semanas hasta conocer el contaminante de la zona; nuestro producto le ahorrará tiempo y esfuerzo a los usuarios. Además que lo podrá hacer de forma manual o con el peachímetro; como desee el usuario.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rPr/>
      </w:pPr>
      <w:bookmarkStart w:colFirst="0" w:colLast="0" w:name="_heading=h.nue2jtx4pc41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rPr/>
      </w:pPr>
      <w:bookmarkStart w:colFirst="0" w:colLast="0" w:name="_heading=h.mdokhsnb6q4d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rPr/>
      </w:pPr>
      <w:bookmarkStart w:colFirst="0" w:colLast="0" w:name="_heading=h.8pxxqr9pa3lj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rPr/>
      </w:pPr>
      <w:bookmarkStart w:colFirst="0" w:colLast="0" w:name="_heading=h.l8krlytc8klq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rPr/>
      </w:pPr>
      <w:bookmarkStart w:colFirst="0" w:colLast="0" w:name="_heading=h.mgew27g6ejnd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rPr/>
      </w:pPr>
      <w:bookmarkStart w:colFirst="0" w:colLast="0" w:name="_heading=h.98wl2rog6r75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rPr/>
      </w:pPr>
      <w:bookmarkStart w:colFirst="0" w:colLast="0" w:name="_heading=h.pzr4odc6rzks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rPr/>
      </w:pPr>
      <w:bookmarkStart w:colFirst="0" w:colLast="0" w:name="_heading=h.u0i7xzjl1c7z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1"/>
        <w:rPr>
          <w:color w:val="000000"/>
        </w:rPr>
      </w:pPr>
      <w:bookmarkStart w:colFirst="0" w:colLast="0" w:name="_heading=h.r1i4ew7bp1zo" w:id="38"/>
      <w:bookmarkEnd w:id="38"/>
      <w:r w:rsidDel="00000000" w:rsidR="00000000" w:rsidRPr="00000000">
        <w:rPr>
          <w:color w:val="000000"/>
          <w:rtl w:val="0"/>
        </w:rPr>
        <w:t xml:space="preserve">Tablero visión del producto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952891332"/>
        <w:tag w:val="goog_rdk_0"/>
      </w:sdtPr>
      <w:sdtContent>
        <w:tbl>
          <w:tblPr>
            <w:tblStyle w:val="Table1"/>
            <w:tblW w:w="11055.0" w:type="dxa"/>
            <w:jc w:val="left"/>
            <w:tblInd w:w="-85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045"/>
            <w:gridCol w:w="2790"/>
            <w:gridCol w:w="2550"/>
            <w:gridCol w:w="2670"/>
            <w:tblGridChange w:id="0">
              <w:tblGrid>
                <w:gridCol w:w="3045"/>
                <w:gridCol w:w="2790"/>
                <w:gridCol w:w="2550"/>
                <w:gridCol w:w="267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vision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4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Grupo objetivo de interesados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Los usuarios del producto son:  los estudiantes o docentes de química </w:t>
                </w:r>
                <w:r w:rsidDel="00000000" w:rsidR="00000000" w:rsidRPr="00000000">
                  <w:rPr>
                    <w:rtl w:val="0"/>
                  </w:rPr>
                  <w:t xml:space="preserve">orgánica,</w:t>
                </w:r>
              </w:p>
              <w:p w:rsidR="00000000" w:rsidDel="00000000" w:rsidP="00000000" w:rsidRDefault="00000000" w:rsidRPr="00000000" w14:paraId="0000012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1d35"/>
                    <w:sz w:val="27"/>
                    <w:szCs w:val="27"/>
                  </w:rPr>
                </w:pPr>
                <w:r w:rsidDel="00000000" w:rsidR="00000000" w:rsidRPr="00000000">
                  <w:rPr>
                    <w:rtl w:val="0"/>
                  </w:rPr>
                  <w:t xml:space="preserve">inorgánica, analítica y bioquímica</w:t>
                </w:r>
                <w:r w:rsidDel="00000000" w:rsidR="00000000" w:rsidRPr="00000000">
                  <w:rPr>
                    <w:color w:val="001d35"/>
                    <w:sz w:val="27"/>
                    <w:szCs w:val="27"/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12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1d35"/>
                    <w:sz w:val="27"/>
                    <w:szCs w:val="27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Los clientes del producto son: empresas y campo agrícola.</w:t>
                </w:r>
              </w:p>
              <w:p w:rsidR="00000000" w:rsidDel="00000000" w:rsidP="00000000" w:rsidRDefault="00000000" w:rsidRPr="00000000" w14:paraId="000001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1d35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Necesidades de los interesados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1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proyecto busca monitorear la contaminación del suelo para facilitar decisiones que ayuden a reducir su impacto ambiental.</w:t>
                </w:r>
              </w:p>
              <w:p w:rsidR="00000000" w:rsidDel="00000000" w:rsidP="00000000" w:rsidRDefault="00000000" w:rsidRPr="00000000" w14:paraId="0000013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objetivo del proyecto es crear una página web que permita registrar, almacenar y visualizar en tiempo real los datos de contaminación del suelo obtenidos por el peachímetro, con funciones como base de datos, API, dashboard interactivo, autenticación de usuarios y despliegue en la nube.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Características del proyecto </w:t>
                </w:r>
              </w:p>
              <w:p w:rsidR="00000000" w:rsidDel="00000000" w:rsidP="00000000" w:rsidRDefault="00000000" w:rsidRPr="00000000" w14:paraId="0000013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Las funcionalidades del producto es recibir información del peachímetro con ayuda del sistema; y así generar un informe con la información escaneada/recolectada. </w:t>
                </w:r>
              </w:p>
              <w:p w:rsidR="00000000" w:rsidDel="00000000" w:rsidP="00000000" w:rsidRDefault="00000000" w:rsidRPr="00000000" w14:paraId="0000013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 Beneficios</w:t>
                </w:r>
              </w:p>
              <w:p w:rsidR="00000000" w:rsidDel="00000000" w:rsidP="00000000" w:rsidRDefault="00000000" w:rsidRPr="00000000" w14:paraId="000001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Los objetivos del negocio será que se venderá el producto a empresas o clientes externos (particulares),</w:t>
                </w:r>
              </w:p>
              <w:p w:rsidR="00000000" w:rsidDel="00000000" w:rsidP="00000000" w:rsidRDefault="00000000" w:rsidRPr="00000000" w14:paraId="000001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tendrá una oferta de: anualmente se cobrará 1 '000.000 de pesos y mensualmente tendrá un valor de 90.000.</w:t>
                </w:r>
              </w:p>
            </w:tc>
          </w:tr>
        </w:tbl>
      </w:sdtContent>
    </w:sdt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rPr/>
      </w:pPr>
      <w:bookmarkStart w:colFirst="0" w:colLast="0" w:name="_heading=h.qta5m4sz0125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rPr/>
      </w:pPr>
      <w:bookmarkStart w:colFirst="0" w:colLast="0" w:name="_heading=h.punrbvkzvvhv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1"/>
        <w:rPr/>
      </w:pPr>
      <w:bookmarkStart w:colFirst="0" w:colLast="0" w:name="_heading=h.axth3nex6skv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rPr/>
      </w:pPr>
      <w:bookmarkStart w:colFirst="0" w:colLast="0" w:name="_heading=h.4x6qiegwudjs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rPr/>
      </w:pPr>
      <w:bookmarkStart w:colFirst="0" w:colLast="0" w:name="_heading=h.ko6eby54acup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rPr/>
      </w:pPr>
      <w:bookmarkStart w:colFirst="0" w:colLast="0" w:name="_heading=h.1brr18640tz1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rPr/>
      </w:pPr>
      <w:bookmarkStart w:colFirst="0" w:colLast="0" w:name="_heading=h.4j6psxblt3x0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rPr/>
      </w:pPr>
      <w:bookmarkStart w:colFirst="0" w:colLast="0" w:name="_heading=h.mug0s3z3mecz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rPr/>
      </w:pPr>
      <w:bookmarkStart w:colFirst="0" w:colLast="0" w:name="_heading=h.dgnkci5adnms" w:id="47"/>
      <w:bookmarkEnd w:id="47"/>
      <w:r w:rsidDel="00000000" w:rsidR="00000000" w:rsidRPr="00000000">
        <w:rPr>
          <w:rtl w:val="0"/>
        </w:rPr>
        <w:t xml:space="preserve">Competidores </w:t>
      </w:r>
    </w:p>
    <w:p w:rsidR="00000000" w:rsidDel="00000000" w:rsidP="00000000" w:rsidRDefault="00000000" w:rsidRPr="00000000" w14:paraId="0000014B">
      <w:pPr>
        <w:rPr>
          <w:b w:val="1"/>
          <w:sz w:val="27"/>
          <w:szCs w:val="27"/>
          <w:highlight w:val="white"/>
        </w:rPr>
      </w:pPr>
      <w:r w:rsidDel="00000000" w:rsidR="00000000" w:rsidRPr="00000000">
        <w:rPr>
          <w:b w:val="1"/>
          <w:sz w:val="27"/>
          <w:szCs w:val="27"/>
          <w:highlight w:val="white"/>
          <w:rtl w:val="0"/>
        </w:rPr>
        <w:t xml:space="preserve">Varias empresas ofrecen soluciones de monitoreo ambiental basadas en IoT.</w:t>
      </w:r>
    </w:p>
    <w:p w:rsidR="00000000" w:rsidDel="00000000" w:rsidP="00000000" w:rsidRDefault="00000000" w:rsidRPr="00000000" w14:paraId="0000014C">
      <w:pPr>
        <w:rPr>
          <w:b w:val="1"/>
          <w:sz w:val="27"/>
          <w:szCs w:val="27"/>
          <w:highlight w:val="white"/>
        </w:rPr>
      </w:pPr>
      <w:r w:rsidDel="00000000" w:rsidR="00000000" w:rsidRPr="00000000">
        <w:rPr>
          <w:b w:val="1"/>
          <w:sz w:val="27"/>
          <w:szCs w:val="27"/>
          <w:highlight w:val="white"/>
          <w:rtl w:val="0"/>
        </w:rPr>
        <w:t xml:space="preserve">estas pueden ser:</w:t>
      </w:r>
    </w:p>
    <w:p w:rsidR="00000000" w:rsidDel="00000000" w:rsidP="00000000" w:rsidRDefault="00000000" w:rsidRPr="00000000" w14:paraId="0000014D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60" w:line="330" w:lineRule="auto"/>
        <w:ind w:left="720" w:hanging="360"/>
        <w:rPr>
          <w:rFonts w:ascii="Arial" w:cs="Arial" w:eastAsia="Arial" w:hAnsi="Arial"/>
        </w:rPr>
      </w:pPr>
      <w:hyperlink r:id="rId8">
        <w:r w:rsidDel="00000000" w:rsidR="00000000" w:rsidRPr="00000000">
          <w:rPr>
            <w:b w:val="1"/>
            <w:highlight w:val="white"/>
            <w:u w:val="single"/>
            <w:rtl w:val="0"/>
          </w:rPr>
          <w:t xml:space="preserve">Netatmo</w:t>
        </w:r>
      </w:hyperlink>
      <w:r w:rsidDel="00000000" w:rsidR="00000000" w:rsidRPr="00000000">
        <w:rPr>
          <w:b w:val="1"/>
          <w:highlight w:val="white"/>
          <w:rtl w:val="0"/>
        </w:rPr>
        <w:t xml:space="preserve">:</w:t>
        <w:br w:type="textWrapping"/>
      </w:r>
      <w:r w:rsidDel="00000000" w:rsidR="00000000" w:rsidRPr="00000000">
        <w:rPr>
          <w:highlight w:val="white"/>
          <w:rtl w:val="0"/>
        </w:rPr>
        <w:t xml:space="preserve">Ofrece estaciones meteorológicas con sensores de calidad del aire que pueden accederse a través de aplicaciones móviles o plataformas web, </w:t>
      </w:r>
      <w:hyperlink r:id="rId9">
        <w:r w:rsidDel="00000000" w:rsidR="00000000" w:rsidRPr="00000000">
          <w:rPr>
            <w:highlight w:val="white"/>
            <w:u w:val="single"/>
            <w:rtl w:val="0"/>
          </w:rPr>
          <w:t xml:space="preserve">según el blog de Perfect Pollucon Services</w:t>
        </w:r>
      </w:hyperlink>
      <w:r w:rsidDel="00000000" w:rsidR="00000000" w:rsidRPr="00000000">
        <w:rPr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14E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30" w:lineRule="auto"/>
        <w:ind w:left="720" w:hanging="360"/>
        <w:rPr>
          <w:rFonts w:ascii="Arial" w:cs="Arial" w:eastAsia="Arial" w:hAnsi="Arial"/>
        </w:rPr>
      </w:pPr>
      <w:hyperlink r:id="rId10">
        <w:r w:rsidDel="00000000" w:rsidR="00000000" w:rsidRPr="00000000">
          <w:rPr>
            <w:b w:val="1"/>
            <w:highlight w:val="white"/>
            <w:u w:val="single"/>
            <w:rtl w:val="0"/>
          </w:rPr>
          <w:t xml:space="preserve">PurpleAir</w:t>
        </w:r>
      </w:hyperlink>
      <w:r w:rsidDel="00000000" w:rsidR="00000000" w:rsidRPr="00000000">
        <w:rPr>
          <w:b w:val="1"/>
          <w:highlight w:val="white"/>
          <w:rtl w:val="0"/>
        </w:rPr>
        <w:t xml:space="preserve">:</w:t>
        <w:br w:type="textWrapping"/>
      </w:r>
      <w:r w:rsidDel="00000000" w:rsidR="00000000" w:rsidRPr="00000000">
        <w:rPr>
          <w:highlight w:val="white"/>
          <w:rtl w:val="0"/>
        </w:rPr>
        <w:t xml:space="preserve">Se especializa en monitoreo de la calidad del aire exterior con sensores de partículas (PM2.5 y PM10), con datos disponibles a través de plataformas web y API, según el blog de Perfect Pollucon Services. </w:t>
      </w:r>
    </w:p>
    <w:p w:rsidR="00000000" w:rsidDel="00000000" w:rsidP="00000000" w:rsidRDefault="00000000" w:rsidRPr="00000000" w14:paraId="0000014F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30" w:lineRule="auto"/>
        <w:ind w:left="720" w:hanging="360"/>
        <w:rPr>
          <w:rFonts w:ascii="Arial" w:cs="Arial" w:eastAsia="Arial" w:hAnsi="Arial"/>
        </w:rPr>
      </w:pPr>
      <w:hyperlink r:id="rId11">
        <w:r w:rsidDel="00000000" w:rsidR="00000000" w:rsidRPr="00000000">
          <w:rPr>
            <w:b w:val="1"/>
            <w:highlight w:val="white"/>
            <w:u w:val="single"/>
            <w:rtl w:val="0"/>
          </w:rPr>
          <w:t xml:space="preserve">uHoo</w:t>
        </w:r>
      </w:hyperlink>
      <w:r w:rsidDel="00000000" w:rsidR="00000000" w:rsidRPr="00000000">
        <w:rPr>
          <w:b w:val="1"/>
          <w:highlight w:val="white"/>
          <w:rtl w:val="0"/>
        </w:rPr>
        <w:t xml:space="preserve">:</w:t>
        <w:br w:type="textWrapping"/>
      </w:r>
      <w:r w:rsidDel="00000000" w:rsidR="00000000" w:rsidRPr="00000000">
        <w:rPr>
          <w:highlight w:val="white"/>
          <w:rtl w:val="0"/>
        </w:rPr>
        <w:t xml:space="preserve">Monitorea la calidad del aire interior (COV, CO2, PM2.5, temperatura, humedad, etc.) y ofrece datos a través de aplicaciones móviles, según el blog de Perfect Pollucon Services. </w:t>
      </w:r>
    </w:p>
    <w:p w:rsidR="00000000" w:rsidDel="00000000" w:rsidP="00000000" w:rsidRDefault="00000000" w:rsidRPr="00000000" w14:paraId="00000150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30" w:lineRule="auto"/>
        <w:ind w:left="720" w:hanging="360"/>
        <w:rPr>
          <w:rFonts w:ascii="Arial" w:cs="Arial" w:eastAsia="Arial" w:hAnsi="Arial"/>
        </w:rPr>
      </w:pPr>
      <w:hyperlink r:id="rId12">
        <w:r w:rsidDel="00000000" w:rsidR="00000000" w:rsidRPr="00000000">
          <w:rPr>
            <w:b w:val="1"/>
            <w:highlight w:val="white"/>
            <w:u w:val="single"/>
            <w:rtl w:val="0"/>
          </w:rPr>
          <w:t xml:space="preserve">Clarity Node</w:t>
        </w:r>
      </w:hyperlink>
      <w:r w:rsidDel="00000000" w:rsidR="00000000" w:rsidRPr="00000000">
        <w:rPr>
          <w:b w:val="1"/>
          <w:highlight w:val="white"/>
          <w:rtl w:val="0"/>
        </w:rPr>
        <w:t xml:space="preserve">:</w:t>
        <w:br w:type="textWrapping"/>
      </w:r>
      <w:r w:rsidDel="00000000" w:rsidR="00000000" w:rsidRPr="00000000">
        <w:rPr>
          <w:highlight w:val="white"/>
          <w:rtl w:val="0"/>
        </w:rPr>
        <w:t xml:space="preserve">Proporciona monitores de calidad del aire con múltiples sensores para medir diversos contaminantes, con datos accesibles a través de plataformas en la nube, según el blog de Perfect Pollucon Services. </w:t>
      </w:r>
    </w:p>
    <w:p w:rsidR="00000000" w:rsidDel="00000000" w:rsidP="00000000" w:rsidRDefault="00000000" w:rsidRPr="00000000" w14:paraId="00000151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30" w:lineRule="auto"/>
        <w:ind w:left="720" w:hanging="360"/>
        <w:rPr>
          <w:rFonts w:ascii="Arial" w:cs="Arial" w:eastAsia="Arial" w:hAnsi="Arial"/>
        </w:rPr>
      </w:pPr>
      <w:hyperlink r:id="rId13">
        <w:r w:rsidDel="00000000" w:rsidR="00000000" w:rsidRPr="00000000">
          <w:rPr>
            <w:b w:val="1"/>
            <w:highlight w:val="white"/>
            <w:u w:val="single"/>
            <w:rtl w:val="0"/>
          </w:rPr>
          <w:t xml:space="preserve">Aeroqual</w:t>
        </w:r>
      </w:hyperlink>
      <w:r w:rsidDel="00000000" w:rsidR="00000000" w:rsidRPr="00000000">
        <w:rPr>
          <w:b w:val="1"/>
          <w:highlight w:val="white"/>
          <w:rtl w:val="0"/>
        </w:rPr>
        <w:t xml:space="preserve">:</w:t>
        <w:br w:type="textWrapping"/>
      </w:r>
      <w:r w:rsidDel="00000000" w:rsidR="00000000" w:rsidRPr="00000000">
        <w:rPr>
          <w:highlight w:val="white"/>
          <w:rtl w:val="0"/>
        </w:rPr>
        <w:t xml:space="preserve">Ofrece soluciones de monitoreo de calidad del aire para interiores y exteriores, con datos disponibles en plataformas web y API, según el blog de Perfect Pollucon Services. </w:t>
      </w:r>
    </w:p>
    <w:p w:rsidR="00000000" w:rsidDel="00000000" w:rsidP="00000000" w:rsidRDefault="00000000" w:rsidRPr="00000000" w14:paraId="00000152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30" w:lineRule="auto"/>
        <w:ind w:left="720" w:hanging="360"/>
        <w:rPr>
          <w:rFonts w:ascii="Arial" w:cs="Arial" w:eastAsia="Arial" w:hAnsi="Arial"/>
        </w:rPr>
      </w:pPr>
      <w:hyperlink r:id="rId14">
        <w:r w:rsidDel="00000000" w:rsidR="00000000" w:rsidRPr="00000000">
          <w:rPr>
            <w:b w:val="1"/>
            <w:highlight w:val="white"/>
            <w:u w:val="single"/>
            <w:rtl w:val="0"/>
          </w:rPr>
          <w:t xml:space="preserve">Libelium Smart Environment PRO</w:t>
        </w:r>
      </w:hyperlink>
      <w:r w:rsidDel="00000000" w:rsidR="00000000" w:rsidRPr="00000000">
        <w:rPr>
          <w:b w:val="1"/>
          <w:highlight w:val="white"/>
          <w:rtl w:val="0"/>
        </w:rPr>
        <w:t xml:space="preserve">:</w:t>
        <w:br w:type="textWrapping"/>
      </w:r>
      <w:r w:rsidDel="00000000" w:rsidR="00000000" w:rsidRPr="00000000">
        <w:rPr>
          <w:highlight w:val="white"/>
          <w:rtl w:val="0"/>
        </w:rPr>
        <w:t xml:space="preserve">Una solución IoT con múltiples sensores para calidad del aire, temperatura, humedad, ruido, etc., con datos accesibles a través de plataformas en la nube, según el blog de Perfect Pollucon Services. </w:t>
      </w:r>
    </w:p>
    <w:p w:rsidR="00000000" w:rsidDel="00000000" w:rsidP="00000000" w:rsidRDefault="00000000" w:rsidRPr="00000000" w14:paraId="00000153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30" w:lineRule="auto"/>
        <w:ind w:left="720" w:hanging="360"/>
        <w:rPr>
          <w:rFonts w:ascii="Arial" w:cs="Arial" w:eastAsia="Arial" w:hAnsi="Arial"/>
        </w:rPr>
      </w:pPr>
      <w:hyperlink r:id="rId15">
        <w:r w:rsidDel="00000000" w:rsidR="00000000" w:rsidRPr="00000000">
          <w:rPr>
            <w:b w:val="1"/>
            <w:highlight w:val="white"/>
            <w:u w:val="single"/>
            <w:rtl w:val="0"/>
          </w:rPr>
          <w:t xml:space="preserve">Exolinked</w:t>
        </w:r>
      </w:hyperlink>
      <w:r w:rsidDel="00000000" w:rsidR="00000000" w:rsidRPr="00000000">
        <w:rPr>
          <w:b w:val="1"/>
          <w:highlight w:val="white"/>
          <w:rtl w:val="0"/>
        </w:rPr>
        <w:t xml:space="preserve">:</w:t>
        <w:br w:type="textWrapping"/>
      </w:r>
      <w:r w:rsidDel="00000000" w:rsidR="00000000" w:rsidRPr="00000000">
        <w:rPr>
          <w:highlight w:val="white"/>
          <w:rtl w:val="0"/>
        </w:rPr>
        <w:t xml:space="preserve">Ofrece soluciones de monitoreo ambiental para espacios abiertos y cerrados, detectando contaminantes, analizando el funcionamiento de sistemas de ventilación y generando alertas, </w:t>
      </w:r>
      <w:hyperlink r:id="rId16">
        <w:r w:rsidDel="00000000" w:rsidR="00000000" w:rsidRPr="00000000">
          <w:rPr>
            <w:highlight w:val="white"/>
            <w:u w:val="single"/>
            <w:rtl w:val="0"/>
          </w:rPr>
          <w:t xml:space="preserve">según el blog de EXOLinked</w:t>
        </w:r>
      </w:hyperlink>
      <w:r w:rsidDel="00000000" w:rsidR="00000000" w:rsidRPr="00000000">
        <w:rPr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154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30" w:lineRule="auto"/>
        <w:ind w:left="720" w:hanging="360"/>
        <w:rPr>
          <w:rFonts w:ascii="Arial" w:cs="Arial" w:eastAsia="Arial" w:hAnsi="Arial"/>
        </w:rPr>
      </w:pPr>
      <w:hyperlink r:id="rId17">
        <w:r w:rsidDel="00000000" w:rsidR="00000000" w:rsidRPr="00000000">
          <w:rPr>
            <w:b w:val="1"/>
            <w:highlight w:val="white"/>
            <w:u w:val="single"/>
            <w:rtl w:val="0"/>
          </w:rPr>
          <w:t xml:space="preserve">Sysman</w:t>
        </w:r>
      </w:hyperlink>
      <w:r w:rsidDel="00000000" w:rsidR="00000000" w:rsidRPr="00000000">
        <w:rPr>
          <w:b w:val="1"/>
          <w:highlight w:val="white"/>
          <w:rtl w:val="0"/>
        </w:rPr>
        <w:t xml:space="preserve">:</w:t>
        <w:br w:type="textWrapping"/>
      </w:r>
      <w:r w:rsidDel="00000000" w:rsidR="00000000" w:rsidRPr="00000000">
        <w:rPr>
          <w:highlight w:val="white"/>
          <w:rtl w:val="0"/>
        </w:rPr>
        <w:t xml:space="preserve">Desarrolla soluciones con sensores IoT y telemetría para medir contaminantes atmosféricos en tiempo real, </w:t>
      </w:r>
      <w:hyperlink r:id="rId18">
        <w:r w:rsidDel="00000000" w:rsidR="00000000" w:rsidRPr="00000000">
          <w:rPr>
            <w:highlight w:val="white"/>
            <w:u w:val="single"/>
            <w:rtl w:val="0"/>
          </w:rPr>
          <w:t xml:space="preserve">según Sysman</w:t>
        </w:r>
      </w:hyperlink>
      <w:r w:rsidDel="00000000" w:rsidR="00000000" w:rsidRPr="00000000">
        <w:rPr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155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30" w:lineRule="auto"/>
        <w:ind w:left="720" w:hanging="360"/>
        <w:rPr>
          <w:rFonts w:ascii="Arial" w:cs="Arial" w:eastAsia="Arial" w:hAnsi="Arial"/>
        </w:rPr>
      </w:pPr>
      <w:hyperlink r:id="rId19">
        <w:r w:rsidDel="00000000" w:rsidR="00000000" w:rsidRPr="00000000">
          <w:rPr>
            <w:b w:val="1"/>
            <w:highlight w:val="white"/>
            <w:u w:val="single"/>
            <w:rtl w:val="0"/>
          </w:rPr>
          <w:t xml:space="preserve">AmbiensQ Suite</w:t>
        </w:r>
      </w:hyperlink>
      <w:r w:rsidDel="00000000" w:rsidR="00000000" w:rsidRPr="00000000">
        <w:rPr>
          <w:b w:val="1"/>
          <w:highlight w:val="white"/>
          <w:rtl w:val="0"/>
        </w:rPr>
        <w:t xml:space="preserve"> (Applus+):</w:t>
        <w:br w:type="textWrapping"/>
      </w:r>
      <w:r w:rsidDel="00000000" w:rsidR="00000000" w:rsidRPr="00000000">
        <w:rPr>
          <w:highlight w:val="white"/>
          <w:rtl w:val="0"/>
        </w:rPr>
        <w:t xml:space="preserve">Plataforma web para capturar, procesar y visualizar datos ambientales históricos y en tiempo real de sistemas de monitoreo inteligentes, </w:t>
      </w:r>
      <w:hyperlink r:id="rId20">
        <w:r w:rsidDel="00000000" w:rsidR="00000000" w:rsidRPr="00000000">
          <w:rPr>
            <w:highlight w:val="white"/>
            <w:u w:val="single"/>
            <w:rtl w:val="0"/>
          </w:rPr>
          <w:t xml:space="preserve">según Applus+</w:t>
        </w:r>
      </w:hyperlink>
      <w:r w:rsidDel="00000000" w:rsidR="00000000" w:rsidRPr="00000000">
        <w:rPr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156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beforeAutospacing="0" w:line="330" w:lineRule="auto"/>
        <w:ind w:left="720" w:hanging="360"/>
        <w:rPr>
          <w:rFonts w:ascii="Arial" w:cs="Arial" w:eastAsia="Arial" w:hAnsi="Arial"/>
          <w:color w:val="001d35"/>
        </w:rPr>
      </w:pPr>
      <w:hyperlink r:id="rId21">
        <w:r w:rsidDel="00000000" w:rsidR="00000000" w:rsidRPr="00000000">
          <w:rPr>
            <w:b w:val="1"/>
            <w:highlight w:val="white"/>
            <w:u w:val="single"/>
            <w:rtl w:val="0"/>
          </w:rPr>
          <w:t xml:space="preserve">Alai Secure</w:t>
        </w:r>
      </w:hyperlink>
      <w:r w:rsidDel="00000000" w:rsidR="00000000" w:rsidRPr="00000000">
        <w:rPr>
          <w:b w:val="1"/>
          <w:highlight w:val="white"/>
          <w:rtl w:val="0"/>
        </w:rPr>
        <w:t xml:space="preserve">:</w:t>
        <w:br w:type="textWrapping"/>
      </w:r>
      <w:r w:rsidDel="00000000" w:rsidR="00000000" w:rsidRPr="00000000">
        <w:rPr>
          <w:highlight w:val="white"/>
          <w:rtl w:val="0"/>
        </w:rPr>
        <w:t xml:space="preserve">Ofrece soluciones a medida para el monitoreo ambiental con sensores IoT y servicios de seguridad Telco, </w:t>
      </w:r>
      <w:hyperlink r:id="rId22">
        <w:r w:rsidDel="00000000" w:rsidR="00000000" w:rsidRPr="00000000">
          <w:rPr>
            <w:highlight w:val="white"/>
            <w:u w:val="single"/>
            <w:rtl w:val="0"/>
          </w:rPr>
          <w:t xml:space="preserve">según alaisecure.co</w:t>
        </w:r>
      </w:hyperlink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545d7e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160" w:line="33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Estas soluciones utilizan sensores conectados a internet para medir y analizar diversos parámetros ambientales, como la calidad del aire, la calidad del agua, el ruido, la temperatura y la humedad.</w:t>
      </w:r>
    </w:p>
    <w:p w:rsidR="00000000" w:rsidDel="00000000" w:rsidP="00000000" w:rsidRDefault="00000000" w:rsidRPr="00000000" w14:paraId="0000015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160" w:line="33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Estos son algunos ejemplos de algunas empresas que integran biosensores para su página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rPr/>
      </w:pPr>
      <w:bookmarkStart w:colFirst="0" w:colLast="0" w:name="_heading=h.o5g9tt9avlfw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1"/>
        <w:rPr/>
      </w:pPr>
      <w:bookmarkStart w:colFirst="0" w:colLast="0" w:name="_heading=h.m12saro4gj0y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rPr/>
      </w:pPr>
      <w:bookmarkStart w:colFirst="0" w:colLast="0" w:name="_heading=h.9d1v409a4ucu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rPr/>
      </w:pPr>
      <w:bookmarkStart w:colFirst="0" w:colLast="0" w:name="_heading=h.t7s1urm4v86j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rPr/>
      </w:pPr>
      <w:bookmarkStart w:colFirst="0" w:colLast="0" w:name="_heading=h.1n169iif98b0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rPr/>
      </w:pPr>
      <w:bookmarkStart w:colFirst="0" w:colLast="0" w:name="_heading=h.w9la6vdjalpq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rPr/>
      </w:pPr>
      <w:bookmarkStart w:colFirst="0" w:colLast="0" w:name="_heading=h.jgxwhhwbtw27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rPr/>
      </w:pPr>
      <w:bookmarkStart w:colFirst="0" w:colLast="0" w:name="_heading=h.8j74kngv5d5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1"/>
        <w:rPr/>
      </w:pPr>
      <w:bookmarkStart w:colFirst="0" w:colLast="0" w:name="_heading=h.lq3bj0ete8gv" w:id="56"/>
      <w:bookmarkEnd w:id="56"/>
      <w:r w:rsidDel="00000000" w:rsidR="00000000" w:rsidRPr="00000000">
        <w:rPr>
          <w:rtl w:val="0"/>
        </w:rPr>
        <w:t xml:space="preserve">Viabilidad del proyecto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Nuestro proyecto es viable ya que hasta el momento no hay ninguna otra página que realice las funciones que nosotros ofrecemos ayudando al medio ambiente; además, la página trae un alertador que envía notificaciones cuando los niveles de pH están más altos de lo adecuado en algunos lugares.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Adicional a esto distinguimos las necesidades de distintos grupos ya sea de investigación, agrícolas, ganaderos o empresas, organizaciones gubernamentales que les interese cuidar partes del planeta. A los diferentes resultados que se den, se les darán opciones de utilidades secundarias si el usuario desea reutilizar la muestra.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También, ofrecemos la facilidad para el usuario en su investigación con los informes rápidos y opciones muy buenas para el medio ambiente.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rPr>
          <w:color w:val="000000"/>
        </w:rPr>
      </w:pPr>
      <w:bookmarkStart w:colFirst="0" w:colLast="0" w:name="_heading=h.wj9judoee5kh" w:id="57"/>
      <w:bookmarkEnd w:id="57"/>
      <w:r w:rsidDel="00000000" w:rsidR="00000000" w:rsidRPr="00000000">
        <w:rPr>
          <w:color w:val="000000"/>
          <w:rtl w:val="0"/>
        </w:rPr>
        <w:t xml:space="preserve">Requisitos funcionales</w:t>
      </w:r>
    </w:p>
    <w:p w:rsidR="00000000" w:rsidDel="00000000" w:rsidP="00000000" w:rsidRDefault="00000000" w:rsidRPr="00000000" w14:paraId="00000168">
      <w:pPr>
        <w:spacing w:line="360" w:lineRule="auto"/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 Funcionales</w:t>
      </w:r>
    </w:p>
    <w:p w:rsidR="00000000" w:rsidDel="00000000" w:rsidP="00000000" w:rsidRDefault="00000000" w:rsidRPr="00000000" w14:paraId="00000169">
      <w:pPr>
        <w:spacing w:line="360" w:lineRule="auto"/>
        <w:ind w:left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18"/>
        </w:numPr>
        <w:spacing w:line="36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Autenticación y Autorización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1"/>
          <w:numId w:val="1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Registro e inicio de sesión con Hotmail, Google.</w:t>
      </w:r>
    </w:p>
    <w:p w:rsidR="00000000" w:rsidDel="00000000" w:rsidP="00000000" w:rsidRDefault="00000000" w:rsidRPr="00000000" w14:paraId="0000016C">
      <w:pPr>
        <w:numPr>
          <w:ilvl w:val="1"/>
          <w:numId w:val="1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Manejo de roles y permisos (Admin, Usuario).</w:t>
      </w:r>
    </w:p>
    <w:p w:rsidR="00000000" w:rsidDel="00000000" w:rsidP="00000000" w:rsidRDefault="00000000" w:rsidRPr="00000000" w14:paraId="0000016D">
      <w:pPr>
        <w:numPr>
          <w:ilvl w:val="1"/>
          <w:numId w:val="1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Implementación de autenticación multifactor (2FA).</w:t>
      </w:r>
    </w:p>
    <w:p w:rsidR="00000000" w:rsidDel="00000000" w:rsidP="00000000" w:rsidRDefault="00000000" w:rsidRPr="00000000" w14:paraId="0000016E">
      <w:pPr>
        <w:numPr>
          <w:ilvl w:val="0"/>
          <w:numId w:val="18"/>
        </w:numPr>
        <w:spacing w:line="36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Gestión de Sensores IoT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1"/>
          <w:numId w:val="1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Conexión de sensores con API para envío de datos en tiempo real.</w:t>
      </w:r>
    </w:p>
    <w:p w:rsidR="00000000" w:rsidDel="00000000" w:rsidP="00000000" w:rsidRDefault="00000000" w:rsidRPr="00000000" w14:paraId="00000170">
      <w:pPr>
        <w:numPr>
          <w:ilvl w:val="1"/>
          <w:numId w:val="1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Registro de nuevas estaciones de monitoreo ambiental.</w:t>
      </w:r>
    </w:p>
    <w:p w:rsidR="00000000" w:rsidDel="00000000" w:rsidP="00000000" w:rsidRDefault="00000000" w:rsidRPr="00000000" w14:paraId="00000171">
      <w:pPr>
        <w:numPr>
          <w:ilvl w:val="1"/>
          <w:numId w:val="1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Visualización y filtrado de datos según fecha, ubicación y parámetros ambientales.</w:t>
      </w:r>
    </w:p>
    <w:p w:rsidR="00000000" w:rsidDel="00000000" w:rsidP="00000000" w:rsidRDefault="00000000" w:rsidRPr="00000000" w14:paraId="00000172">
      <w:pPr>
        <w:numPr>
          <w:ilvl w:val="0"/>
          <w:numId w:val="18"/>
        </w:numPr>
        <w:spacing w:line="36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Mapa de pH en Tiempo Real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1"/>
          <w:numId w:val="1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Integración con Mapbox para geolocalización de sensores.</w:t>
      </w:r>
    </w:p>
    <w:p w:rsidR="00000000" w:rsidDel="00000000" w:rsidP="00000000" w:rsidRDefault="00000000" w:rsidRPr="00000000" w14:paraId="00000174">
      <w:pPr>
        <w:numPr>
          <w:ilvl w:val="1"/>
          <w:numId w:val="1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Capa de visualización de zonas de alto riesgo.</w:t>
      </w:r>
    </w:p>
    <w:p w:rsidR="00000000" w:rsidDel="00000000" w:rsidP="00000000" w:rsidRDefault="00000000" w:rsidRPr="00000000" w14:paraId="00000175">
      <w:pPr>
        <w:numPr>
          <w:ilvl w:val="0"/>
          <w:numId w:val="18"/>
        </w:numPr>
        <w:spacing w:line="36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Notificaciones y Alertas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1"/>
          <w:numId w:val="1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Envío de alertas por contaminación alta vía email y notificaciones push.</w:t>
      </w:r>
    </w:p>
    <w:p w:rsidR="00000000" w:rsidDel="00000000" w:rsidP="00000000" w:rsidRDefault="00000000" w:rsidRPr="00000000" w14:paraId="00000177">
      <w:pPr>
        <w:numPr>
          <w:ilvl w:val="1"/>
          <w:numId w:val="1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Configuración personalizada de alertas por cada usuario.</w:t>
      </w:r>
    </w:p>
    <w:p w:rsidR="00000000" w:rsidDel="00000000" w:rsidP="00000000" w:rsidRDefault="00000000" w:rsidRPr="00000000" w14:paraId="00000178">
      <w:pPr>
        <w:numPr>
          <w:ilvl w:val="0"/>
          <w:numId w:val="18"/>
        </w:numPr>
        <w:spacing w:line="36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Generación de Reportes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1"/>
          <w:numId w:val="1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Exportación de datos en PDF y CSV.</w:t>
      </w:r>
    </w:p>
    <w:p w:rsidR="00000000" w:rsidDel="00000000" w:rsidP="00000000" w:rsidRDefault="00000000" w:rsidRPr="00000000" w14:paraId="0000017A">
      <w:pPr>
        <w:numPr>
          <w:ilvl w:val="1"/>
          <w:numId w:val="1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Análisis de tendencias y estadísticas en gráficos.</w:t>
      </w:r>
    </w:p>
    <w:p w:rsidR="00000000" w:rsidDel="00000000" w:rsidP="00000000" w:rsidRDefault="00000000" w:rsidRPr="00000000" w14:paraId="0000017B">
      <w:pPr>
        <w:numPr>
          <w:ilvl w:val="0"/>
          <w:numId w:val="18"/>
        </w:numPr>
        <w:spacing w:line="36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Modo Offline en la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1"/>
          <w:numId w:val="1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Almacenamiento de datos en local (SQLite) cuando no hay conexión.</w:t>
      </w:r>
    </w:p>
    <w:p w:rsidR="00000000" w:rsidDel="00000000" w:rsidP="00000000" w:rsidRDefault="00000000" w:rsidRPr="00000000" w14:paraId="0000017D">
      <w:pPr>
        <w:numPr>
          <w:ilvl w:val="1"/>
          <w:numId w:val="1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Sincronización automática al recuperar acceso a Internet.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rPr>
          <w:color w:val="000000"/>
        </w:rPr>
      </w:pPr>
      <w:bookmarkStart w:colFirst="0" w:colLast="0" w:name="_heading=h.kdy5lvqsbg8r" w:id="58"/>
      <w:bookmarkEnd w:id="58"/>
      <w:r w:rsidDel="00000000" w:rsidR="00000000" w:rsidRPr="00000000">
        <w:rPr>
          <w:color w:val="000000"/>
          <w:rtl w:val="0"/>
        </w:rPr>
        <w:t xml:space="preserve">Requisitos No funcionales</w:t>
      </w:r>
    </w:p>
    <w:p w:rsidR="00000000" w:rsidDel="00000000" w:rsidP="00000000" w:rsidRDefault="00000000" w:rsidRPr="00000000" w14:paraId="00000184">
      <w:pPr>
        <w:spacing w:line="360" w:lineRule="auto"/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Requisitos No Funcionales</w:t>
      </w:r>
    </w:p>
    <w:p w:rsidR="00000000" w:rsidDel="00000000" w:rsidP="00000000" w:rsidRDefault="00000000" w:rsidRPr="00000000" w14:paraId="00000185">
      <w:pPr>
        <w:spacing w:line="360" w:lineRule="auto"/>
        <w:ind w:left="360"/>
        <w:rPr/>
      </w:pPr>
      <w:r w:rsidDel="00000000" w:rsidR="00000000" w:rsidRPr="00000000">
        <w:rPr>
          <w:rtl w:val="0"/>
        </w:rPr>
        <w:t xml:space="preserve">💡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Definir estándares de calidad, rendimiento y seguridad.</w:t>
      </w:r>
    </w:p>
    <w:p w:rsidR="00000000" w:rsidDel="00000000" w:rsidP="00000000" w:rsidRDefault="00000000" w:rsidRPr="00000000" w14:paraId="00000186">
      <w:pPr>
        <w:spacing w:line="36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60" w:lineRule="auto"/>
        <w:ind w:left="360"/>
        <w:rPr>
          <w:shd w:fill="a4c2f4" w:val="clear"/>
        </w:rPr>
      </w:pPr>
      <w:r w:rsidDel="00000000" w:rsidR="00000000" w:rsidRPr="00000000">
        <w:rPr>
          <w:shd w:fill="a4c2f4" w:val="clear"/>
          <w:rtl w:val="0"/>
        </w:rPr>
        <w:t xml:space="preserve">🔹</w:t>
      </w:r>
      <w:r w:rsidDel="00000000" w:rsidR="00000000" w:rsidRPr="00000000">
        <w:rPr>
          <w:shd w:fill="a4c2f4" w:val="clear"/>
          <w:rtl w:val="0"/>
        </w:rPr>
        <w:t xml:space="preserve"> Seguridad</w:t>
      </w:r>
    </w:p>
    <w:p w:rsidR="00000000" w:rsidDel="00000000" w:rsidP="00000000" w:rsidRDefault="00000000" w:rsidRPr="00000000" w14:paraId="00000188">
      <w:pPr>
        <w:numPr>
          <w:ilvl w:val="0"/>
          <w:numId w:val="3"/>
        </w:numPr>
        <w:spacing w:line="360" w:lineRule="auto"/>
        <w:ind w:left="1080" w:hanging="360"/>
        <w:rPr>
          <w:shd w:fill="a4c2f4" w:val="clear"/>
        </w:rPr>
      </w:pPr>
      <w:r w:rsidDel="00000000" w:rsidR="00000000" w:rsidRPr="00000000">
        <w:rPr>
          <w:shd w:fill="a4c2f4" w:val="clear"/>
          <w:rtl w:val="0"/>
        </w:rPr>
        <w:t xml:space="preserve">Implementación de HTTPS para cifrado de datos.</w:t>
      </w:r>
    </w:p>
    <w:p w:rsidR="00000000" w:rsidDel="00000000" w:rsidP="00000000" w:rsidRDefault="00000000" w:rsidRPr="00000000" w14:paraId="00000189">
      <w:pPr>
        <w:numPr>
          <w:ilvl w:val="0"/>
          <w:numId w:val="3"/>
        </w:numPr>
        <w:spacing w:line="360" w:lineRule="auto"/>
        <w:ind w:left="1080" w:hanging="360"/>
        <w:rPr>
          <w:shd w:fill="a4c2f4" w:val="clear"/>
        </w:rPr>
      </w:pPr>
      <w:r w:rsidDel="00000000" w:rsidR="00000000" w:rsidRPr="00000000">
        <w:rPr>
          <w:shd w:fill="a4c2f4" w:val="clear"/>
          <w:rtl w:val="0"/>
        </w:rPr>
        <w:t xml:space="preserve">Uso de JWT para autenticación segura.</w:t>
      </w:r>
    </w:p>
    <w:p w:rsidR="00000000" w:rsidDel="00000000" w:rsidP="00000000" w:rsidRDefault="00000000" w:rsidRPr="00000000" w14:paraId="0000018A">
      <w:pPr>
        <w:numPr>
          <w:ilvl w:val="0"/>
          <w:numId w:val="3"/>
        </w:numPr>
        <w:spacing w:line="360" w:lineRule="auto"/>
        <w:ind w:left="1080" w:hanging="360"/>
        <w:rPr>
          <w:shd w:fill="a4c2f4" w:val="clear"/>
        </w:rPr>
      </w:pPr>
      <w:r w:rsidDel="00000000" w:rsidR="00000000" w:rsidRPr="00000000">
        <w:rPr>
          <w:shd w:fill="a4c2f4" w:val="clear"/>
          <w:rtl w:val="0"/>
        </w:rPr>
        <w:t xml:space="preserve">Protección contra ataques XSS, CSRF e inyección SQL.</w:t>
      </w:r>
    </w:p>
    <w:p w:rsidR="00000000" w:rsidDel="00000000" w:rsidP="00000000" w:rsidRDefault="00000000" w:rsidRPr="00000000" w14:paraId="0000018B">
      <w:pPr>
        <w:numPr>
          <w:ilvl w:val="0"/>
          <w:numId w:val="3"/>
        </w:numPr>
        <w:spacing w:line="360" w:lineRule="auto"/>
        <w:ind w:left="1080" w:hanging="360"/>
        <w:rPr>
          <w:shd w:fill="a4c2f4" w:val="clear"/>
        </w:rPr>
      </w:pPr>
      <w:r w:rsidDel="00000000" w:rsidR="00000000" w:rsidRPr="00000000">
        <w:rPr>
          <w:shd w:fill="a4c2f4" w:val="clear"/>
          <w:rtl w:val="0"/>
        </w:rPr>
        <w:t xml:space="preserve">Cifrado de contraseñas con bcrypt.</w:t>
      </w:r>
    </w:p>
    <w:p w:rsidR="00000000" w:rsidDel="00000000" w:rsidP="00000000" w:rsidRDefault="00000000" w:rsidRPr="00000000" w14:paraId="0000018C">
      <w:pPr>
        <w:spacing w:line="360" w:lineRule="auto"/>
        <w:ind w:left="10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🔹</w:t>
      </w:r>
      <w:r w:rsidDel="00000000" w:rsidR="00000000" w:rsidRPr="00000000">
        <w:rPr>
          <w:b w:val="1"/>
          <w:rtl w:val="0"/>
        </w:rPr>
        <w:t xml:space="preserve"> Rendimiento y Escalabilidad</w:t>
      </w:r>
    </w:p>
    <w:p w:rsidR="00000000" w:rsidDel="00000000" w:rsidP="00000000" w:rsidRDefault="00000000" w:rsidRPr="00000000" w14:paraId="0000018E">
      <w:pPr>
        <w:numPr>
          <w:ilvl w:val="0"/>
          <w:numId w:val="9"/>
        </w:numPr>
        <w:spacing w:line="360" w:lineRule="auto"/>
        <w:ind w:left="1080" w:hanging="360"/>
        <w:rPr/>
      </w:pPr>
      <w:r w:rsidDel="00000000" w:rsidR="00000000" w:rsidRPr="00000000">
        <w:rPr>
          <w:rtl w:val="0"/>
        </w:rPr>
        <w:t xml:space="preserve">Backend optimizado con Nest.js para manejar múltiples solicitudes concurrentes.</w:t>
      </w:r>
    </w:p>
    <w:p w:rsidR="00000000" w:rsidDel="00000000" w:rsidP="00000000" w:rsidRDefault="00000000" w:rsidRPr="00000000" w14:paraId="0000018F">
      <w:pPr>
        <w:numPr>
          <w:ilvl w:val="0"/>
          <w:numId w:val="9"/>
        </w:numPr>
        <w:spacing w:line="360" w:lineRule="auto"/>
        <w:ind w:left="1080" w:hanging="360"/>
        <w:rPr/>
      </w:pPr>
      <w:r w:rsidDel="00000000" w:rsidR="00000000" w:rsidRPr="00000000">
        <w:rPr>
          <w:rtl w:val="0"/>
        </w:rPr>
        <w:t xml:space="preserve">Uso de Redis para caché y optimización de consultas frecuentes.</w:t>
      </w:r>
    </w:p>
    <w:p w:rsidR="00000000" w:rsidDel="00000000" w:rsidP="00000000" w:rsidRDefault="00000000" w:rsidRPr="00000000" w14:paraId="00000190">
      <w:pPr>
        <w:numPr>
          <w:ilvl w:val="0"/>
          <w:numId w:val="9"/>
        </w:numPr>
        <w:spacing w:line="360" w:lineRule="auto"/>
        <w:ind w:left="1080" w:hanging="360"/>
        <w:rPr/>
      </w:pPr>
      <w:r w:rsidDel="00000000" w:rsidR="00000000" w:rsidRPr="00000000">
        <w:rPr>
          <w:rtl w:val="0"/>
        </w:rPr>
        <w:t xml:space="preserve">Base de datos PostgreSQL optimizada con índices y particionamiento de tablas.</w:t>
      </w:r>
    </w:p>
    <w:p w:rsidR="00000000" w:rsidDel="00000000" w:rsidP="00000000" w:rsidRDefault="00000000" w:rsidRPr="00000000" w14:paraId="00000191">
      <w:pPr>
        <w:numPr>
          <w:ilvl w:val="0"/>
          <w:numId w:val="9"/>
        </w:numPr>
        <w:spacing w:line="360" w:lineRule="auto"/>
        <w:ind w:left="1080" w:hanging="360"/>
        <w:rPr/>
      </w:pPr>
      <w:r w:rsidDel="00000000" w:rsidR="00000000" w:rsidRPr="00000000">
        <w:rPr>
          <w:rtl w:val="0"/>
        </w:rPr>
        <w:t xml:space="preserve">Despliegue en AWS Lambda para escalabilidad automática.</w:t>
      </w:r>
    </w:p>
    <w:p w:rsidR="00000000" w:rsidDel="00000000" w:rsidP="00000000" w:rsidRDefault="00000000" w:rsidRPr="00000000" w14:paraId="00000192">
      <w:pPr>
        <w:spacing w:line="360" w:lineRule="auto"/>
        <w:ind w:left="10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60" w:lineRule="auto"/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🔹</w:t>
      </w:r>
      <w:r w:rsidDel="00000000" w:rsidR="00000000" w:rsidRPr="00000000">
        <w:rPr>
          <w:b w:val="1"/>
          <w:rtl w:val="0"/>
        </w:rPr>
        <w:t xml:space="preserve"> Usabilidad y Experiencia de Usuario (UX/UI)</w:t>
      </w:r>
    </w:p>
    <w:p w:rsidR="00000000" w:rsidDel="00000000" w:rsidP="00000000" w:rsidRDefault="00000000" w:rsidRPr="00000000" w14:paraId="00000194">
      <w:pPr>
        <w:numPr>
          <w:ilvl w:val="0"/>
          <w:numId w:val="5"/>
        </w:numPr>
        <w:spacing w:line="360" w:lineRule="auto"/>
        <w:ind w:left="1080" w:hanging="360"/>
        <w:rPr/>
      </w:pPr>
      <w:r w:rsidDel="00000000" w:rsidR="00000000" w:rsidRPr="00000000">
        <w:rPr>
          <w:rtl w:val="0"/>
        </w:rPr>
        <w:t xml:space="preserve">Diseño responsive con Tailwind CSS para adaptabilidad en móviles y tablets.</w:t>
      </w:r>
    </w:p>
    <w:p w:rsidR="00000000" w:rsidDel="00000000" w:rsidP="00000000" w:rsidRDefault="00000000" w:rsidRPr="00000000" w14:paraId="00000195">
      <w:pPr>
        <w:numPr>
          <w:ilvl w:val="0"/>
          <w:numId w:val="5"/>
        </w:numPr>
        <w:spacing w:line="360" w:lineRule="auto"/>
        <w:ind w:left="1080" w:hanging="360"/>
        <w:rPr/>
      </w:pPr>
      <w:r w:rsidDel="00000000" w:rsidR="00000000" w:rsidRPr="00000000">
        <w:rPr>
          <w:rtl w:val="0"/>
        </w:rPr>
        <w:t xml:space="preserve">Dark Mode y accesibilidad para usuarios.</w:t>
      </w:r>
    </w:p>
    <w:p w:rsidR="00000000" w:rsidDel="00000000" w:rsidP="00000000" w:rsidRDefault="00000000" w:rsidRPr="00000000" w14:paraId="00000196">
      <w:pPr>
        <w:numPr>
          <w:ilvl w:val="0"/>
          <w:numId w:val="5"/>
        </w:numPr>
        <w:spacing w:line="360" w:lineRule="auto"/>
        <w:ind w:left="1080" w:hanging="360"/>
        <w:rPr/>
      </w:pPr>
      <w:r w:rsidDel="00000000" w:rsidR="00000000" w:rsidRPr="00000000">
        <w:rPr>
          <w:rtl w:val="0"/>
        </w:rPr>
        <w:t xml:space="preserve">Tiempo de carga menor a 5 segundos en Web y App.</w:t>
      </w:r>
    </w:p>
    <w:p w:rsidR="00000000" w:rsidDel="00000000" w:rsidP="00000000" w:rsidRDefault="00000000" w:rsidRPr="00000000" w14:paraId="00000197">
      <w:pPr>
        <w:spacing w:line="360" w:lineRule="auto"/>
        <w:ind w:left="10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🔹</w:t>
      </w:r>
      <w:r w:rsidDel="00000000" w:rsidR="00000000" w:rsidRPr="00000000">
        <w:rPr>
          <w:b w:val="1"/>
          <w:rtl w:val="0"/>
        </w:rPr>
        <w:t xml:space="preserve"> Mantenibilidad y Documentación</w:t>
      </w:r>
    </w:p>
    <w:p w:rsidR="00000000" w:rsidDel="00000000" w:rsidP="00000000" w:rsidRDefault="00000000" w:rsidRPr="00000000" w14:paraId="00000199">
      <w:pPr>
        <w:numPr>
          <w:ilvl w:val="0"/>
          <w:numId w:val="1"/>
        </w:numPr>
        <w:spacing w:line="360" w:lineRule="auto"/>
        <w:ind w:left="1080" w:hanging="360"/>
        <w:rPr/>
      </w:pPr>
      <w:r w:rsidDel="00000000" w:rsidR="00000000" w:rsidRPr="00000000">
        <w:rPr>
          <w:rtl w:val="0"/>
        </w:rPr>
        <w:t xml:space="preserve">Código modular con estructura clara basada en principios SOLID.</w:t>
      </w:r>
    </w:p>
    <w:p w:rsidR="00000000" w:rsidDel="00000000" w:rsidP="00000000" w:rsidRDefault="00000000" w:rsidRPr="00000000" w14:paraId="0000019A">
      <w:pPr>
        <w:numPr>
          <w:ilvl w:val="0"/>
          <w:numId w:val="1"/>
        </w:numPr>
        <w:spacing w:line="360" w:lineRule="auto"/>
        <w:ind w:left="1080" w:hanging="360"/>
        <w:rPr/>
      </w:pPr>
      <w:r w:rsidDel="00000000" w:rsidR="00000000" w:rsidRPr="00000000">
        <w:rPr>
          <w:rtl w:val="0"/>
        </w:rPr>
        <w:t xml:space="preserve">Documentación detallada con Swagger para API REST.</w:t>
      </w:r>
    </w:p>
    <w:p w:rsidR="00000000" w:rsidDel="00000000" w:rsidP="00000000" w:rsidRDefault="00000000" w:rsidRPr="00000000" w14:paraId="0000019B">
      <w:pPr>
        <w:numPr>
          <w:ilvl w:val="0"/>
          <w:numId w:val="1"/>
        </w:numPr>
        <w:spacing w:line="360" w:lineRule="auto"/>
        <w:ind w:left="1080" w:hanging="360"/>
        <w:rPr/>
      </w:pPr>
      <w:r w:rsidDel="00000000" w:rsidR="00000000" w:rsidRPr="00000000">
        <w:rPr>
          <w:rtl w:val="0"/>
        </w:rPr>
        <w:t xml:space="preserve">Pruebas unitarias y de integración con Jest y Cypress.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rPr>
          <w:color w:val="000000"/>
        </w:rPr>
      </w:pPr>
      <w:bookmarkStart w:colFirst="0" w:colLast="0" w:name="_heading=h.r3bnzs3qz8p" w:id="59"/>
      <w:bookmarkEnd w:id="59"/>
      <w:r w:rsidDel="00000000" w:rsidR="00000000" w:rsidRPr="00000000">
        <w:rPr>
          <w:color w:val="000000"/>
          <w:rtl w:val="0"/>
        </w:rPr>
        <w:t xml:space="preserve">Historias de usuario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Historia: Registro e inicio de sesión con Hotmail, Google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Como: Usuario del sistema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Quiero: Registrar mi cuenta e iniciar sesión usando mi cuenta de Hotmail o Google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Para: Acceder rápidamente a la plataforma sin necesidad de crear una nueva cuenta.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Historia: Manejo de roles y permisos (Administrador, Usuario)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Como: Administrador del sistema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Quiero: Gestionar roles y permisos para usuarios (Administrador, Usuario)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Para: Controlar el acceso a funcionalidades específicas según el rol del usuario.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Historia: Identificación de CAPTCHA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Como: Usuario del sistema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Quiero: Verificar mi identidad mediante un CAPTCHA al registrarme o al iniciar sesión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Para: Evitar que bots accedan al sistema y asegurar la integridad de la plataforma.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Historia: Conexión de sensores con API para envío de datos en tiempo real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Como: Usuario de sensores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Quiero: Conectar mis sensores mediante una API para enviar datos en tiempo real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Para: Tener los datos más actualizados sobre los parámetros ambientales.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Historia: Registro de nuevas estaciones de monitoreo ambiental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Como: Administrador del sistema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Quiero: Registrar nuevas estaciones de monitoreo ambiental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Para: Ampliar la cobertura y poder obtener datos de diferentes ubicaciones.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Historia: Visualización y filtrado de datos según fecha, ubicación y parámetros ambientales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Como: Usuario del sistema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Quiero: Filtrar y visualizar los datos de las estaciones de monitoreo según fecha, ubicación y parámetros ambientales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Para: Analizar los datos específicos que me interesan de una forma más eficiente.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Historia: Integración con Mapbox para geolocalización de sensores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Como: Usuario del sistema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Quiero: Ver la ubicación geográfica de los sensores en un mapa integrado con Mapbox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Para: Tener una visualización clara de la distribución de los sensores en el entorno.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Historia: Capa de visualización de zonas de alto riesgo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Como: Usuario del sistema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Quiero: Visualizar una capa en el mapa que indique las zonas de alto riesgo por contaminación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Para: Tomar decisiones informadas sobre dónde implementar medidas preventivas.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Historia: Envío de alertas por contaminación alta vía email y notificaciones push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Como: Usuario del sistema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Quiero: Recibir alertas vía email y notificaciones push cuando los niveles de contaminación sean altos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Para: Estar informado a tiempo sobre situaciones peligrosas y tomar medidas inmediatas.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Historia: Configuración personalizada de alertas por cada usuario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Como: Usuario del sistema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Quiero: Configurar alertas personalizadas según mis preferencias (parámetros, niveles de alerta, etc.)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Para: Recibir solo la información que me interesa y evitar sobrecarga de notificaciones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Historia: Exportación de datos en PDF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Como: Usuario del sistema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Quiero: Exportar los datos recolectados en formato PDF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Para: Tener un archivo que pueda compartir o archivar fácilmente.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Historia: Análisis de tendencias y estadísticas en gráficos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Como: Usuario del sistema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Quiero: Ver análisis de tendencias y estadísticas en gráficos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Para: Comprender mejor los patrones y realizar un análisis más detallado de los datos.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Historia: Almacenamiento de datos en local (SQLite) cuando no hay conexión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Como: Usuario del sistema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Quiero: Almacenar los datos localmente en SQLite cuando no tenga acceso a Internet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Para: No perder los datos recolectados y poder sincronizarlos más tarde.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Historia: Sincronización automática al recuperar acceso a Internet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Como: Usuario del sistema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Quiero: Sincronizar automáticamente los datos almacenados localmente cuando se recupere el acceso a Internet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Para: Asegurar que todos los datos sean enviados a la nube sin intervención manual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1"/>
        <w:jc w:val="left"/>
        <w:rPr/>
      </w:pPr>
      <w:bookmarkStart w:colFirst="0" w:colLast="0" w:name="_heading=h.2r0hhtee5a6y" w:id="60"/>
      <w:bookmarkEnd w:id="60"/>
      <w:r w:rsidDel="00000000" w:rsidR="00000000" w:rsidRPr="00000000">
        <w:rPr>
          <w:rtl w:val="0"/>
        </w:rPr>
        <w:t xml:space="preserve">                                                                         Logo</w:t>
      </w:r>
    </w:p>
    <w:p w:rsidR="00000000" w:rsidDel="00000000" w:rsidP="00000000" w:rsidRDefault="00000000" w:rsidRPr="00000000" w14:paraId="000001EE">
      <w:pPr>
        <w:pStyle w:val="Heading1"/>
        <w:rPr/>
      </w:pPr>
      <w:bookmarkStart w:colFirst="0" w:colLast="0" w:name="_heading=h.nt6acfagom26" w:id="61"/>
      <w:bookmarkEnd w:id="61"/>
      <w:r w:rsidDel="00000000" w:rsidR="00000000" w:rsidRPr="00000000">
        <w:rPr/>
        <w:drawing>
          <wp:inline distB="114300" distT="114300" distL="114300" distR="114300">
            <wp:extent cx="3062288" cy="3062288"/>
            <wp:effectExtent b="0" l="0" r="0" t="0"/>
            <wp:docPr id="20927609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1"/>
        <w:rPr/>
      </w:pPr>
      <w:bookmarkStart w:colFirst="0" w:colLast="0" w:name="_heading=h.gfu62j5klo2t" w:id="62"/>
      <w:bookmarkEnd w:id="62"/>
      <w:r w:rsidDel="00000000" w:rsidR="00000000" w:rsidRPr="00000000">
        <w:rPr>
          <w:rtl w:val="0"/>
        </w:rPr>
        <w:t xml:space="preserve">Paleta de colores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1"/>
        <w:rPr/>
      </w:pPr>
      <w:bookmarkStart w:colFirst="0" w:colLast="0" w:name="_heading=h.2uv3w2clioc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1"/>
        <w:rPr>
          <w:color w:val="000000"/>
        </w:rPr>
      </w:pPr>
      <w:bookmarkStart w:colFirst="0" w:colLast="0" w:name="_heading=h.oxxgu03rsebx" w:id="64"/>
      <w:bookmarkEnd w:id="64"/>
      <w:r w:rsidDel="00000000" w:rsidR="00000000" w:rsidRPr="00000000">
        <w:rPr>
          <w:color w:val="000000"/>
          <w:rtl w:val="0"/>
        </w:rPr>
        <w:t xml:space="preserve">Prototipo de baja Fidelidad</w:t>
      </w:r>
    </w:p>
    <w:p w:rsidR="00000000" w:rsidDel="00000000" w:rsidP="00000000" w:rsidRDefault="00000000" w:rsidRPr="00000000" w14:paraId="0000021D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https://drive.google.com/file/d/1nfS__c9I4fRzqX1-2QihfCyDjSRACZyY/view?usp=sharing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/>
        <w:drawing>
          <wp:inline distB="114300" distT="114300" distL="114300" distR="114300">
            <wp:extent cx="4490755" cy="6605587"/>
            <wp:effectExtent b="0" l="0" r="0" t="0"/>
            <wp:docPr id="20927609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90755" cy="6605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1"/>
        <w:rPr/>
      </w:pPr>
      <w:bookmarkStart w:colFirst="0" w:colLast="0" w:name="_heading=h.bb09f9wpq97c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1"/>
        <w:rPr/>
      </w:pPr>
      <w:bookmarkStart w:colFirst="0" w:colLast="0" w:name="_heading=h.11kjhbj0k526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1"/>
        <w:rPr>
          <w:color w:val="000000"/>
        </w:rPr>
      </w:pPr>
      <w:bookmarkStart w:colFirst="0" w:colLast="0" w:name="_heading=h.akfx1b40twbx" w:id="67"/>
      <w:bookmarkEnd w:id="67"/>
      <w:r w:rsidDel="00000000" w:rsidR="00000000" w:rsidRPr="00000000">
        <w:rPr>
          <w:color w:val="000000"/>
          <w:rtl w:val="0"/>
        </w:rPr>
        <w:t xml:space="preserve">Prototipo de Alta Fidelidad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(Deben incluir el enlace al drive o a youtube. Ademas agregar 1 captura de pantalla)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1"/>
        <w:rPr>
          <w:color w:val="000000"/>
        </w:rPr>
      </w:pPr>
      <w:bookmarkStart w:colFirst="0" w:colLast="0" w:name="_heading=h.atsvd0t6invk" w:id="68"/>
      <w:bookmarkEnd w:id="68"/>
      <w:r w:rsidDel="00000000" w:rsidR="00000000" w:rsidRPr="00000000">
        <w:rPr>
          <w:color w:val="000000"/>
          <w:rtl w:val="0"/>
        </w:rPr>
        <w:t xml:space="preserve">Modelo verbal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Los profesores de una institución educativa quieren disponer, para sus clases, de un software que les ayude a escanear los niveles de pH,usando una página web que cuenta con un peachímetro que mida los niveles de pH. Para ello, desean que a partir de este peachímetro, se tomen muestras en la institución, el sistema llevará a cabo, de manera automática el registro de los niveles de pH.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b w:val="1"/>
          <w:rtl w:val="0"/>
        </w:rPr>
        <w:t xml:space="preserve">Existen dos tipos de usuario:</w:t>
      </w:r>
      <w:r w:rsidDel="00000000" w:rsidR="00000000" w:rsidRPr="00000000">
        <w:rPr>
          <w:rtl w:val="0"/>
        </w:rPr>
        <w:t xml:space="preserve"> administrador y usuario, los cuales tienen nombre y apellidos. Cada uno de estos usuarios puede ingresar al sistema identificándose correctamente. Cuando ingresan, cada uno de ellos podrá ejecutar un conjunto de acciones en función de su rol.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Así, </w:t>
      </w:r>
      <w:r w:rsidDel="00000000" w:rsidR="00000000" w:rsidRPr="00000000">
        <w:rPr>
          <w:b w:val="1"/>
          <w:rtl w:val="0"/>
        </w:rPr>
        <w:t xml:space="preserve">el administrador podrá:</w:t>
      </w:r>
      <w:r w:rsidDel="00000000" w:rsidR="00000000" w:rsidRPr="00000000">
        <w:rPr>
          <w:rtl w:val="0"/>
        </w:rPr>
        <w:t xml:space="preserve"> Crear, Editar y Eliminar Usuarios. Además,de verificar el rendimiento de la página web.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A su vez, </w:t>
      </w:r>
      <w:r w:rsidDel="00000000" w:rsidR="00000000" w:rsidRPr="00000000">
        <w:rPr>
          <w:b w:val="1"/>
          <w:rtl w:val="0"/>
        </w:rPr>
        <w:t xml:space="preserve">los usuarios pueden:</w:t>
      </w:r>
      <w:r w:rsidDel="00000000" w:rsidR="00000000" w:rsidRPr="00000000">
        <w:rPr>
          <w:rtl w:val="0"/>
        </w:rPr>
        <w:t xml:space="preserve"> subir al sistema su propio escaneo, revisar su historial de escaneos o recibir informes 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1"/>
        <w:rPr/>
      </w:pPr>
      <w:bookmarkStart w:colFirst="0" w:colLast="0" w:name="_heading=h.fje3veej8eeo" w:id="69"/>
      <w:bookmarkEnd w:id="69"/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000000"/>
          <w:rtl w:val="0"/>
        </w:rPr>
        <w:t xml:space="preserve">Modelo del dominio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0927609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1"/>
        <w:rPr/>
      </w:pPr>
      <w:bookmarkStart w:colFirst="0" w:colLast="0" w:name="_heading=h.ki7yy0nklvtu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1"/>
        <w:rPr>
          <w:color w:val="000000"/>
        </w:rPr>
      </w:pPr>
      <w:bookmarkStart w:colFirst="0" w:colLast="0" w:name="_heading=h.p8keygs2rju2" w:id="71"/>
      <w:bookmarkEnd w:id="71"/>
      <w:r w:rsidDel="00000000" w:rsidR="00000000" w:rsidRPr="00000000">
        <w:rPr>
          <w:color w:val="000000"/>
          <w:rtl w:val="0"/>
        </w:rPr>
        <w:t xml:space="preserve">Diagrama de casos de uso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/>
        <w:drawing>
          <wp:inline distB="114300" distT="114300" distL="114300" distR="114300">
            <wp:extent cx="4691063" cy="3731254"/>
            <wp:effectExtent b="0" l="0" r="0" t="0"/>
            <wp:docPr id="20927609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731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1"/>
        <w:jc w:val="left"/>
        <w:rPr/>
      </w:pPr>
      <w:bookmarkStart w:colFirst="0" w:colLast="0" w:name="_heading=h.jwuw8vawynbq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1"/>
        <w:rPr/>
      </w:pPr>
      <w:bookmarkStart w:colFirst="0" w:colLast="0" w:name="_heading=h.lbche29uta4k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1"/>
        <w:rPr>
          <w:color w:val="000000"/>
        </w:rPr>
      </w:pPr>
      <w:bookmarkStart w:colFirst="0" w:colLast="0" w:name="_heading=h.uqsocrdn8ejy" w:id="74"/>
      <w:bookmarkEnd w:id="74"/>
      <w:r w:rsidDel="00000000" w:rsidR="00000000" w:rsidRPr="00000000">
        <w:rPr>
          <w:color w:val="000000"/>
          <w:rtl w:val="0"/>
        </w:rPr>
        <w:t xml:space="preserve">Interfaz gráfica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/>
        <w:drawing>
          <wp:inline distB="114300" distT="114300" distL="114300" distR="114300">
            <wp:extent cx="5276963" cy="3568053"/>
            <wp:effectExtent b="0" l="0" r="0" t="0"/>
            <wp:docPr id="20927609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963" cy="3568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/>
        <w:drawing>
          <wp:inline distB="114300" distT="114300" distL="114300" distR="114300">
            <wp:extent cx="5724638" cy="3838575"/>
            <wp:effectExtent b="0" l="0" r="0" t="0"/>
            <wp:docPr id="20927609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638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1"/>
        <w:rPr/>
      </w:pPr>
      <w:bookmarkStart w:colFirst="0" w:colLast="0" w:name="_heading=h.330pw1u4w8zf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1"/>
        <w:rPr/>
      </w:pPr>
      <w:bookmarkStart w:colFirst="0" w:colLast="0" w:name="_heading=h.2dviwahms9ot" w:id="76"/>
      <w:bookmarkEnd w:id="76"/>
      <w:r w:rsidDel="00000000" w:rsidR="00000000" w:rsidRPr="00000000">
        <w:rPr>
          <w:color w:val="000000"/>
          <w:rtl w:val="0"/>
        </w:rPr>
        <w:t xml:space="preserve">Universo del discurso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El sistema web está diseñado para la gestión, monitoreo y análisis de datos obtenidos por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un peachímetro, con el fin de evaluar niveles de pH y contaminación en diferentes ubicaciones. Su propósito principal es proporcionar información en tiempo real a usuarios y administradores, facilitar la generación de reportes, emitir alertas automáticas y permitir la comunicación mediante mensajería y correo electrónico.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USUARIOS Y ADMINISTRADORES 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- Usuario: Representa a las personas que acceden al sistema, registrando sus datos personales como documento de identidad, nombre completo, correo electrónico,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dirección y teléfono.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- Administrador: Encargado de gestionar la plataforma, supervisar el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funcionamiento de los sensores, revisar reportes y garantizar la calidad de la información.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- Roles: Definen los niveles de acceso y cargos dentro del sistema (ej. usuario, administrador, técnico).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INTERFAZ Y NAVEGACIÓN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- Dashboard: Proporciona un panel de control donde se muestran alertas, resúmenes de datos y reportes generados a partir de las capturas de los peachimetros. 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- Menú: Ofrece opciones de navegación como “Cerrar sesión” y “Ayuda” para facilitar la experiencia del usuario en la página web.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SENSORES Y CAPTURA DE DATOS 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- Biosensores: Dispositivos encargados de medir parámetros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ambientales, como el pH o contaminación. Cada biosensor está clasificado por tipo y se asocia a una ubicación específica. 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- Ubicación de biosensores: Identifica los lugares físicos donde se instalan los peachímetros. 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- Sensores: Representan los diferentes tipos de sensores utilizados para capturar datos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ambientales específicos (ejemplo: sensor de pH, sensor de contaminantes).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- Captura de datos: Registro del proceso en el que los biosensores recopilan información, que posteriormente será analizada.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MEDICIÓN DEL pH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- Tabla pH: Almacena los diferentes niveles de pH registrados (ácido, neutro o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alcalino). - Samples (muestras): Contienen el nombre de la muestra y del recolector responsable. - pH Readings (lecturas de pH): Guardan las lecturas obtenidas por muestra, con valores de pH.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- pH Types: Clasifican los valores de pH en rangos definidos (ácido,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neutro, alcalino).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REPORTES, ALERTAS Y COMUNICACIÓN 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- Reports: Generan documentos (en formato PDF) con la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información recolectada: nombre de la muestra, valor de pH, tipo de pH, y responsable de la toma.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-Suggestions: Ofrecen recomendaciones basadas en el rango de pH detectado (ejemplo: acciones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correctivas para suelos ácidos o básicos). 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- Alerts: Envían notificaciones automáticas cuando las lecturas superan niveles críticos de pH o contaminación. 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- Messages: Permiten la comunicación vía correo electrónico con los usuarios registrados, enviando mensajes sobre resultados o incidencias. 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-Email Shares: Facilitan la distribución de reportes a correos electrónicos específicos.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RESUMEN DEL FUNCIONAMIENTO 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1. Los usuarios y administradores acceden al sistema con sus correos electrónicos.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2. Los biosensores instalados en diferentes ubicaciones capturan datos ambientales (pH). 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3. Los sensores envían la información a la base de datos, donde se registran en tablas como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samples y ph_readings.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4. El sistema analiza los valores con base en los ph_types y genera suggestions para la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interpretación. 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5. Si los niveles son peligrosos, se generan alerts automáticas en el dashboard y vía correo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electrónico. 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6. Los resultados se consolidan en reports en PDF, que pueden compartirse mediante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email_shares. 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7. El menú permite al usuario navegar fácilmente y cerrar sesión de forma segura.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Este universo del discurso explica cómo la base de datos respalda la operación del sistema web,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desde la captura de información con sensores hasta la generación de reportes y envío de alertas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1"/>
        <w:rPr/>
      </w:pPr>
      <w:bookmarkStart w:colFirst="0" w:colLast="0" w:name="_heading=h.jrwmsvunxq1f" w:id="77"/>
      <w:bookmarkEnd w:id="77"/>
      <w:r w:rsidDel="00000000" w:rsidR="00000000" w:rsidRPr="00000000">
        <w:rPr>
          <w:rtl w:val="0"/>
        </w:rPr>
        <w:t xml:space="preserve">Diagrama Entidad Relación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/>
        <w:drawing>
          <wp:inline distB="114300" distT="114300" distL="114300" distR="114300">
            <wp:extent cx="5958000" cy="3136900"/>
            <wp:effectExtent b="0" l="0" r="0" t="0"/>
            <wp:docPr id="20927609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1"/>
        <w:rPr/>
      </w:pPr>
      <w:bookmarkStart w:colFirst="0" w:colLast="0" w:name="_heading=h.g1h2pj8wbakv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1"/>
        <w:rPr/>
      </w:pPr>
      <w:bookmarkStart w:colFirst="0" w:colLast="0" w:name="_heading=h.59mb8g76cfq" w:id="79"/>
      <w:bookmarkEnd w:id="79"/>
      <w:r w:rsidDel="00000000" w:rsidR="00000000" w:rsidRPr="00000000">
        <w:rPr>
          <w:rtl w:val="0"/>
        </w:rPr>
        <w:t xml:space="preserve">Modelo Relacional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0927609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Style w:val="Heading1"/>
        <w:rPr/>
      </w:pPr>
      <w:bookmarkStart w:colFirst="0" w:colLast="0" w:name="_heading=h.rzqjdfukztx2" w:id="80"/>
      <w:bookmarkEnd w:id="80"/>
      <w:r w:rsidDel="00000000" w:rsidR="00000000" w:rsidRPr="00000000">
        <w:rPr>
          <w:rtl w:val="0"/>
        </w:rPr>
        <w:t xml:space="preserve">Modelo físico (SQL) 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Style w:val="Heading1"/>
        <w:rPr/>
      </w:pPr>
      <w:bookmarkStart w:colFirst="0" w:colLast="0" w:name="_heading=h.ywvjywv7ia8s" w:id="81"/>
      <w:bookmarkEnd w:id="81"/>
      <w:r w:rsidDel="00000000" w:rsidR="00000000" w:rsidRPr="00000000">
        <w:rPr>
          <w:rtl w:val="0"/>
        </w:rPr>
        <w:t xml:space="preserve">Repositorio GitHub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1"/>
        <w:rPr/>
      </w:pPr>
      <w:bookmarkStart w:colFirst="0" w:colLast="0" w:name="_heading=h.zgbmt01o9xk8" w:id="82"/>
      <w:bookmarkEnd w:id="82"/>
      <w:r w:rsidDel="00000000" w:rsidR="00000000" w:rsidRPr="00000000">
        <w:rPr>
          <w:rtl w:val="0"/>
        </w:rPr>
        <w:t xml:space="preserve">Displiegue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(Agregar URL de la pagina final)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Style w:val="Heading1"/>
        <w:rPr/>
      </w:pPr>
      <w:bookmarkStart w:colFirst="0" w:colLast="0" w:name="_heading=h.3yx7ad617h89" w:id="83"/>
      <w:bookmarkEnd w:id="83"/>
      <w:r w:rsidDel="00000000" w:rsidR="00000000" w:rsidRPr="00000000">
        <w:rPr>
          <w:rtl w:val="0"/>
        </w:rPr>
        <w:t xml:space="preserve">Pruebas de usuario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pStyle w:val="Heading1"/>
        <w:rPr/>
      </w:pPr>
      <w:bookmarkStart w:colFirst="0" w:colLast="0" w:name="_heading=h.b2he6fml9b46" w:id="84"/>
      <w:bookmarkEnd w:id="84"/>
      <w:r w:rsidDel="00000000" w:rsidR="00000000" w:rsidRPr="00000000">
        <w:rPr>
          <w:rtl w:val="0"/>
        </w:rPr>
        <w:t xml:space="preserve">Tableros Scrum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/>
        <w:drawing>
          <wp:inline distB="114300" distT="114300" distL="114300" distR="114300">
            <wp:extent cx="5958000" cy="2286000"/>
            <wp:effectExtent b="0" l="0" r="0" t="0"/>
            <wp:docPr id="20927609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rFonts w:ascii="Roboto" w:cs="Roboto" w:eastAsia="Roboto" w:hAnsi="Roboto"/>
          <w:color w:val="1f1f1f"/>
          <w:sz w:val="33"/>
          <w:szCs w:val="33"/>
          <w:highlight w:val="white"/>
        </w:rPr>
      </w:pPr>
      <w:hyperlink r:id="rId32">
        <w:r w:rsidDel="00000000" w:rsidR="00000000" w:rsidRPr="00000000">
          <w:rPr>
            <w:rFonts w:ascii="Roboto" w:cs="Roboto" w:eastAsia="Roboto" w:hAnsi="Roboto"/>
            <w:color w:val="1155cc"/>
            <w:sz w:val="33"/>
            <w:szCs w:val="33"/>
            <w:highlight w:val="white"/>
            <w:u w:val="single"/>
            <w:rtl w:val="0"/>
          </w:rPr>
          <w:t xml:space="preserve">https://trello.com/invite/b/68fa390d71623db0f175ac56/ATTI291e41fd27740b22585a08fc673d27e0C7F05883/tablero-scrum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rFonts w:ascii="Roboto" w:cs="Roboto" w:eastAsia="Roboto" w:hAnsi="Roboto"/>
          <w:color w:val="1f1f1f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pStyle w:val="Heading1"/>
        <w:rPr/>
      </w:pPr>
      <w:bookmarkStart w:colFirst="0" w:colLast="0" w:name="_heading=h.232ws3qyya78" w:id="85"/>
      <w:bookmarkEnd w:id="85"/>
      <w:r w:rsidDel="00000000" w:rsidR="00000000" w:rsidRPr="00000000">
        <w:rPr>
          <w:rtl w:val="0"/>
        </w:rPr>
        <w:t xml:space="preserve">Conclusiones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Tenemos claro que el objetivo general que se va a tener en cuenta para hacer la página es “Desarrollar una webapp que pueda registrar, almacenar y visualizar en tiempo real los datos capturados por el peachímetro generando un informe sobre los resultados encontrados..”. los resultados obtenidos en la página son los siguientes: con respecto al peachímetro, no solo lo podemos hacer por medio de este, sino también de forma manual el ingreso de datos; la lectura de este te llevará a unas conclusiones u opciones de lo que se pueda hacer con las muestras encontradas.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Además el proyecto ayuda a empresarios, investigadores, estudiantes de química, docentes de química, agricultores, entre otros; también, es claro que en cierta parte contribuimos a la no contaminación del planeta con las herramientas dadas en el informe al usuario.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pStyle w:val="Heading1"/>
        <w:rPr/>
      </w:pPr>
      <w:bookmarkStart w:colFirst="0" w:colLast="0" w:name="_heading=h.p0z8pfrfyfbg" w:id="86"/>
      <w:bookmarkEnd w:id="86"/>
      <w:r w:rsidDel="00000000" w:rsidR="00000000" w:rsidRPr="00000000">
        <w:rPr>
          <w:rtl w:val="0"/>
        </w:rPr>
        <w:t xml:space="preserve">Bibliografia</w:t>
      </w:r>
    </w:p>
    <w:p w:rsidR="00000000" w:rsidDel="00000000" w:rsidP="00000000" w:rsidRDefault="00000000" w:rsidRPr="00000000" w14:paraId="0000043F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https://dbdiagram.io/home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https://www.drawio.com/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Para el código se utilizó V</w:t>
      </w:r>
      <w:r w:rsidDel="00000000" w:rsidR="00000000" w:rsidRPr="00000000">
        <w:rPr>
          <w:rtl w:val="0"/>
        </w:rPr>
        <w:t xml:space="preserve">isual Studio Code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estas son las referencias bibliográficas de donde se sacó el marco teórico</w:t>
      </w:r>
    </w:p>
    <w:p w:rsidR="00000000" w:rsidDel="00000000" w:rsidP="00000000" w:rsidRDefault="00000000" w:rsidRPr="00000000" w14:paraId="00000445">
      <w:pPr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https://share.google/ZLBmxW8uOJhbDdrxW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https://share.google/7YKtx7LO6gpzTlW0S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https://share.google/GBFmu4khF8853waHf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https://share.google/yScbg9YNKbrPGniG6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en la siguiente página se realizó el tablero scrum</w:t>
      </w:r>
    </w:p>
    <w:p w:rsidR="00000000" w:rsidDel="00000000" w:rsidP="00000000" w:rsidRDefault="00000000" w:rsidRPr="00000000" w14:paraId="0000044A">
      <w:pPr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trello.com/es?campaign=19322080936&amp;adgroup=144042670505&amp;targetid=kwd-3609071522&amp;matchtype=e&amp;network=g&amp;device=c&amp;device_model=&amp;creative=642166749551&amp;keyword=trello&amp;placement=&amp;target=&amp;ds_eid=700000001557344&amp;ds_e1=GOOGLE&amp;gad_source=1&amp;gad_campaignid=19322080936&amp;gbraid=0AAAAADMO9YiSuLVBuVD9EJRrcbsRRnxbs&amp;gclid=EAIaIQobChMIp6yQwKy7kAMVSIlaBR09LjsKEAAYAiAAEgJ-0_D_B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</w:r>
    </w:p>
    <w:sectPr>
      <w:headerReference r:id="rId40" w:type="default"/>
      <w:footerReference r:id="rId41" w:type="default"/>
      <w:pgSz w:h="15840" w:w="12240" w:orient="portrait"/>
      <w:pgMar w:bottom="1440" w:top="1440" w:left="1417.3228346456694" w:right="1440" w:header="0" w:footer="22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Calibri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5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644578" cy="444043"/>
          <wp:effectExtent b="0" l="0" r="0" t="0"/>
          <wp:docPr descr="Imagen de WhatsApp 2025-01-30 a las 10.15.36_a4a837b5" id="2092760923" name="image8.jpg"/>
          <a:graphic>
            <a:graphicData uri="http://schemas.openxmlformats.org/drawingml/2006/picture">
              <pic:pic>
                <pic:nvPicPr>
                  <pic:cNvPr descr="Imagen de WhatsApp 2025-01-30 a las 10.15.36_a4a837b5" id="0" name="image8.jpg"/>
                  <pic:cNvPicPr preferRelativeResize="0"/>
                </pic:nvPicPr>
                <pic:blipFill>
                  <a:blip r:embed="rId1"/>
                  <a:srcRect b="0" l="0" r="30447" t="0"/>
                  <a:stretch>
                    <a:fillRect/>
                  </a:stretch>
                </pic:blipFill>
                <pic:spPr>
                  <a:xfrm>
                    <a:off x="0" y="0"/>
                    <a:ext cx="644578" cy="44404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1797050</wp:posOffset>
          </wp:positionH>
          <wp:positionV relativeFrom="paragraph">
            <wp:posOffset>112395</wp:posOffset>
          </wp:positionV>
          <wp:extent cx="2376170" cy="594166"/>
          <wp:effectExtent b="0" l="0" r="0" t="0"/>
          <wp:wrapNone/>
          <wp:docPr descr="Interfaz de usuario gráfica&#10;&#10;Descripción generada automáticamente" id="2092760918" name="image11.png"/>
          <a:graphic>
            <a:graphicData uri="http://schemas.openxmlformats.org/drawingml/2006/picture">
              <pic:pic>
                <pic:nvPicPr>
                  <pic:cNvPr descr="Interfaz de usuario gráfica&#10;&#10;Descripción generada automáticamente"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76170" cy="59416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4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4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right"/>
      <w:pPr>
        <w:ind w:left="360" w:hanging="360"/>
      </w:pPr>
      <w:rPr>
        <w:u w:val="none"/>
      </w:rPr>
    </w:lvl>
    <w:lvl w:ilvl="1">
      <w:start w:val="1"/>
      <w:numFmt w:val="bullet"/>
      <w:lvlText w:val=""/>
      <w:lvlJc w:val="righ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righ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righ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righ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righ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righ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righ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right"/>
      <w:pPr>
        <w:ind w:left="0" w:firstLine="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fr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480" w:lineRule="auto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243f6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7A1A2C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7A1A2C"/>
    <w:rPr>
      <w:rFonts w:ascii="Tahoma" w:cs="Tahoma" w:eastAsia="Times New Roman" w:hAnsi="Tahoma"/>
      <w:sz w:val="16"/>
      <w:szCs w:val="16"/>
      <w:lang w:eastAsia="fr-FR"/>
    </w:rPr>
  </w:style>
  <w:style w:type="paragraph" w:styleId="Sansinterligne1" w:customStyle="1">
    <w:name w:val="Sans interligne1"/>
    <w:uiPriority w:val="1"/>
    <w:qFormat w:val="1"/>
    <w:rsid w:val="006F5A42"/>
    <w:rPr>
      <w:rFonts w:ascii="Times New Roman" w:eastAsia="Times New Roman" w:hAnsi="Times New Roman"/>
      <w:sz w:val="24"/>
      <w:szCs w:val="24"/>
    </w:rPr>
  </w:style>
  <w:style w:type="character" w:styleId="Ttulo1Car" w:customStyle="1">
    <w:name w:val="Título 1 Car"/>
    <w:basedOn w:val="Fuentedeprrafopredeter"/>
    <w:link w:val="Ttulo1"/>
    <w:uiPriority w:val="9"/>
    <w:rsid w:val="00AB59C7"/>
    <w:rPr>
      <w:rFonts w:ascii="Times New Roman" w:eastAsia="Times New Roman" w:hAnsi="Times New Roman"/>
      <w:b w:val="1"/>
      <w:bCs w:val="1"/>
      <w:kern w:val="36"/>
      <w:sz w:val="24"/>
      <w:szCs w:val="27"/>
    </w:rPr>
  </w:style>
  <w:style w:type="paragraph" w:styleId="Encabezado">
    <w:name w:val="header"/>
    <w:basedOn w:val="Normal"/>
    <w:link w:val="EncabezadoCar"/>
    <w:uiPriority w:val="99"/>
    <w:unhideWhenUsed w:val="1"/>
    <w:rsid w:val="00CF4AB7"/>
    <w:pPr>
      <w:tabs>
        <w:tab w:val="center" w:pos="4536"/>
        <w:tab w:val="right" w:pos="9072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CF4AB7"/>
    <w:rPr>
      <w:rFonts w:ascii="Times New Roman" w:eastAsia="Times New Roman" w:hAnsi="Times New Roman"/>
      <w:sz w:val="24"/>
      <w:szCs w:val="24"/>
      <w:lang w:bidi="ar-SA" w:eastAsia="fr-FR"/>
    </w:rPr>
  </w:style>
  <w:style w:type="paragraph" w:styleId="Piedepgina">
    <w:name w:val="footer"/>
    <w:basedOn w:val="Normal"/>
    <w:link w:val="PiedepginaCar"/>
    <w:uiPriority w:val="99"/>
    <w:unhideWhenUsed w:val="1"/>
    <w:rsid w:val="00CF4AB7"/>
    <w:pPr>
      <w:tabs>
        <w:tab w:val="center" w:pos="4536"/>
        <w:tab w:val="right" w:pos="9072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CF4AB7"/>
    <w:rPr>
      <w:rFonts w:ascii="Times New Roman" w:eastAsia="Times New Roman" w:hAnsi="Times New Roman"/>
      <w:sz w:val="24"/>
      <w:szCs w:val="24"/>
      <w:lang w:bidi="ar-SA" w:eastAsia="fr-FR"/>
    </w:rPr>
  </w:style>
  <w:style w:type="character" w:styleId="Hipervnculo">
    <w:name w:val="Hyperlink"/>
    <w:basedOn w:val="Fuentedeprrafopredeter"/>
    <w:uiPriority w:val="99"/>
    <w:unhideWhenUsed w:val="1"/>
    <w:rsid w:val="00094381"/>
    <w:rPr>
      <w:color w:val="0000ff"/>
      <w:u w:val="single"/>
    </w:rPr>
  </w:style>
  <w:style w:type="paragraph" w:styleId="Prrafodelista">
    <w:name w:val="List Paragraph"/>
    <w:basedOn w:val="Normal"/>
    <w:uiPriority w:val="34"/>
    <w:qFormat w:val="1"/>
    <w:rsid w:val="00102A8D"/>
    <w:pPr>
      <w:ind w:left="720"/>
      <w:contextualSpacing w:val="1"/>
    </w:p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3D7EC0"/>
    <w:rPr>
      <w:color w:val="800080" w:themeColor="followedHyperlink"/>
      <w:u w:val="single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04466E"/>
    <w:rPr>
      <w:rFonts w:asciiTheme="majorHAnsi" w:cstheme="majorBidi" w:eastAsiaTheme="majorEastAsia" w:hAnsiTheme="majorHAnsi"/>
      <w:color w:val="243f60" w:themeColor="accent1" w:themeShade="00007F"/>
      <w:sz w:val="24"/>
      <w:szCs w:val="24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0B0FE2"/>
    <w:rPr>
      <w:rFonts w:asciiTheme="majorHAnsi" w:cstheme="majorBidi" w:eastAsiaTheme="majorEastAsia" w:hAnsiTheme="majorHAnsi"/>
      <w:color w:val="243f60" w:themeColor="accent1" w:themeShade="00007F"/>
      <w:sz w:val="24"/>
      <w:szCs w:val="24"/>
    </w:rPr>
  </w:style>
  <w:style w:type="character" w:styleId="Ttulo2Car" w:customStyle="1">
    <w:name w:val="Título 2 Car"/>
    <w:basedOn w:val="Fuentedeprrafopredeter"/>
    <w:link w:val="Ttulo2"/>
    <w:uiPriority w:val="9"/>
    <w:rsid w:val="00C036E4"/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table" w:styleId="Tablaconcuadrcula">
    <w:name w:val="Table Grid"/>
    <w:basedOn w:val="Tablanormal"/>
    <w:uiPriority w:val="59"/>
    <w:rsid w:val="004919E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independiente">
    <w:name w:val="Body Text"/>
    <w:basedOn w:val="Normal"/>
    <w:link w:val="TextoindependienteCar"/>
    <w:uiPriority w:val="1"/>
    <w:qFormat w:val="1"/>
    <w:rsid w:val="008A3083"/>
    <w:pPr>
      <w:widowControl w:val="0"/>
      <w:autoSpaceDE w:val="0"/>
      <w:autoSpaceDN w:val="0"/>
    </w:pPr>
    <w:rPr>
      <w:sz w:val="23"/>
      <w:szCs w:val="23"/>
      <w:lang w:eastAsia="en-US" w:val="en-US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8A3083"/>
    <w:rPr>
      <w:rFonts w:ascii="Times New Roman" w:eastAsia="Times New Roman" w:hAnsi="Times New Roman"/>
      <w:sz w:val="23"/>
      <w:szCs w:val="23"/>
      <w:lang w:eastAsia="en-US" w:val="en-US"/>
    </w:rPr>
  </w:style>
  <w:style w:type="character" w:styleId="Textodelmarcadordeposicin">
    <w:name w:val="Placeholder Text"/>
    <w:basedOn w:val="Fuentedeprrafopredeter"/>
    <w:uiPriority w:val="99"/>
    <w:semiHidden w:val="1"/>
    <w:rsid w:val="00F423C9"/>
    <w:rPr>
      <w:color w:val="808080"/>
    </w:rPr>
  </w:style>
  <w:style w:type="paragraph" w:styleId="Normal0" w:customStyle="1">
    <w:name w:val="[Normal]"/>
    <w:rsid w:val="00AD723D"/>
    <w:pPr>
      <w:autoSpaceDE w:val="0"/>
      <w:autoSpaceDN w:val="0"/>
      <w:adjustRightInd w:val="0"/>
    </w:pPr>
    <w:rPr>
      <w:rFonts w:ascii="Arial" w:cs="Arial" w:hAnsi="Arial" w:eastAsiaTheme="minorHAnsi"/>
      <w:sz w:val="24"/>
      <w:szCs w:val="24"/>
      <w:lang w:eastAsia="en-US" w:val="es-CO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AB59C7"/>
    <w:pPr>
      <w:keepNext w:val="1"/>
      <w:keepLines w:val="1"/>
      <w:spacing w:after="0" w:afterAutospacing="0" w:before="240" w:beforeAutospacing="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val="365f91" w:themeColor="accent1" w:themeShade="0000BF"/>
      <w:kern w:val="0"/>
      <w:sz w:val="32"/>
      <w:szCs w:val="32"/>
      <w:lang w:eastAsia="es-CO" w:val="es-CO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1C75D6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895FB8"/>
    <w:pPr>
      <w:spacing w:after="100"/>
      <w:ind w:left="2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hyperlink" Target="https://www.applus.com/global/es/what-we-do/service-sheet/instrumentos-de-seguimiento-medioambiental" TargetMode="External"/><Relationship Id="rId41" Type="http://schemas.openxmlformats.org/officeDocument/2006/relationships/footer" Target="footer1.xml"/><Relationship Id="rId22" Type="http://schemas.openxmlformats.org/officeDocument/2006/relationships/hyperlink" Target="https://alaisecure.co/blog/monitoreo-ambiental-e-iot-en-smart-cities/" TargetMode="External"/><Relationship Id="rId21" Type="http://schemas.openxmlformats.org/officeDocument/2006/relationships/hyperlink" Target="https://www.google.com/search?sca_esv=026ca5c1e8389fd9&amp;cs=0&amp;q=Alai+Secure&amp;sa=X&amp;ved=2ahUKEwj517bIwI2PAxU0RzABHfUEPf4QxccNegQICRAB&amp;mstk=AUtExfCsZ4tNNf3BASg32NgPuvuarp39vtO8Opkzz4cn7UmfC7sO01g1aqrGh_ZCgcN-jKfN34mNXzqOL9m14S_M96w1DMc_ppNBgl6dQ-1uko0os7E1FSBq7QmMfDgwvssTtag&amp;csui=3" TargetMode="External"/><Relationship Id="rId24" Type="http://schemas.openxmlformats.org/officeDocument/2006/relationships/hyperlink" Target="https://drive.google.com/file/d/1nfS__c9I4fRzqX1-2QihfCyDjSRACZyY/view?usp=sharing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psthane.com/blog/iot-air-pollution-monitoring-system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9.jpg"/><Relationship Id="rId28" Type="http://schemas.openxmlformats.org/officeDocument/2006/relationships/image" Target="media/image2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hyperlink" Target="https://www.google.com/search?sca_esv=026ca5c1e8389fd9&amp;cs=0&amp;q=Netatmo&amp;sa=X&amp;ved=2ahUKEwj517bIwI2PAxU0RzABHfUEPf4QxccNegQICBAB&amp;mstk=AUtExfCsZ4tNNf3BASg32NgPuvuarp39vtO8Opkzz4cn7UmfC7sO01g1aqrGh_ZCgcN-jKfN34mNXzqOL9m14S_M96w1DMc_ppNBgl6dQ-1uko0os7E1FSBq7QmMfDgwvssTtag&amp;csui=3" TargetMode="External"/><Relationship Id="rId31" Type="http://schemas.openxmlformats.org/officeDocument/2006/relationships/image" Target="media/image4.png"/><Relationship Id="rId30" Type="http://schemas.openxmlformats.org/officeDocument/2006/relationships/image" Target="media/image1.png"/><Relationship Id="rId11" Type="http://schemas.openxmlformats.org/officeDocument/2006/relationships/hyperlink" Target="https://www.google.com/search?sca_esv=026ca5c1e8389fd9&amp;cs=0&amp;q=uHoo&amp;sa=X&amp;ved=2ahUKEwj517bIwI2PAxU0RzABHfUEPf4QxccNegQIDBAB&amp;mstk=AUtExfCsZ4tNNf3BASg32NgPuvuarp39vtO8Opkzz4cn7UmfC7sO01g1aqrGh_ZCgcN-jKfN34mNXzqOL9m14S_M96w1DMc_ppNBgl6dQ-1uko0os7E1FSBq7QmMfDgwvssTtag&amp;csui=3" TargetMode="External"/><Relationship Id="rId33" Type="http://schemas.openxmlformats.org/officeDocument/2006/relationships/hyperlink" Target="https://dbdiagram.io/home" TargetMode="External"/><Relationship Id="rId10" Type="http://schemas.openxmlformats.org/officeDocument/2006/relationships/hyperlink" Target="https://www.google.com/search?sca_esv=026ca5c1e8389fd9&amp;cs=0&amp;q=PurpleAir&amp;sa=X&amp;ved=2ahUKEwj517bIwI2PAxU0RzABHfUEPf4QxccNegQIDxAB&amp;mstk=AUtExfCsZ4tNNf3BASg32NgPuvuarp39vtO8Opkzz4cn7UmfC7sO01g1aqrGh_ZCgcN-jKfN34mNXzqOL9m14S_M96w1DMc_ppNBgl6dQ-1uko0os7E1FSBq7QmMfDgwvssTtag&amp;csui=3" TargetMode="External"/><Relationship Id="rId32" Type="http://schemas.openxmlformats.org/officeDocument/2006/relationships/hyperlink" Target="https://trello.com/invite/b/68fa390d71623db0f175ac56/ATTI291e41fd27740b22585a08fc673d27e0C7F05883/tablero-scrum" TargetMode="External"/><Relationship Id="rId13" Type="http://schemas.openxmlformats.org/officeDocument/2006/relationships/hyperlink" Target="https://www.google.com/search?sca_esv=026ca5c1e8389fd9&amp;cs=0&amp;q=Aeroqual&amp;sa=X&amp;ved=2ahUKEwj517bIwI2PAxU0RzABHfUEPf4QxccNegQIEBAB&amp;mstk=AUtExfCsZ4tNNf3BASg32NgPuvuarp39vtO8Opkzz4cn7UmfC7sO01g1aqrGh_ZCgcN-jKfN34mNXzqOL9m14S_M96w1DMc_ppNBgl6dQ-1uko0os7E1FSBq7QmMfDgwvssTtag&amp;csui=3" TargetMode="External"/><Relationship Id="rId35" Type="http://schemas.openxmlformats.org/officeDocument/2006/relationships/hyperlink" Target="https://share.google/ZLBmxW8uOJhbDdrxW" TargetMode="External"/><Relationship Id="rId12" Type="http://schemas.openxmlformats.org/officeDocument/2006/relationships/hyperlink" Target="https://www.google.com/search?sca_esv=026ca5c1e8389fd9&amp;cs=0&amp;q=Clarity+Node&amp;sa=X&amp;ved=2ahUKEwj517bIwI2PAxU0RzABHfUEPf4QxccNegQIDhAB&amp;mstk=AUtExfCsZ4tNNf3BASg32NgPuvuarp39vtO8Opkzz4cn7UmfC7sO01g1aqrGh_ZCgcN-jKfN34mNXzqOL9m14S_M96w1DMc_ppNBgl6dQ-1uko0os7E1FSBq7QmMfDgwvssTtag&amp;csui=3" TargetMode="External"/><Relationship Id="rId34" Type="http://schemas.openxmlformats.org/officeDocument/2006/relationships/hyperlink" Target="https://www.drawio.com/" TargetMode="External"/><Relationship Id="rId15" Type="http://schemas.openxmlformats.org/officeDocument/2006/relationships/hyperlink" Target="https://www.google.com/search?sca_esv=026ca5c1e8389fd9&amp;cs=0&amp;q=Exolinked&amp;sa=X&amp;ved=2ahUKEwj517bIwI2PAxU0RzABHfUEPf4QxccNegQIDRAB&amp;mstk=AUtExfCsZ4tNNf3BASg32NgPuvuarp39vtO8Opkzz4cn7UmfC7sO01g1aqrGh_ZCgcN-jKfN34mNXzqOL9m14S_M96w1DMc_ppNBgl6dQ-1uko0os7E1FSBq7QmMfDgwvssTtag&amp;csui=3" TargetMode="External"/><Relationship Id="rId37" Type="http://schemas.openxmlformats.org/officeDocument/2006/relationships/hyperlink" Target="https://share.google/GBFmu4khF8853waHf" TargetMode="External"/><Relationship Id="rId14" Type="http://schemas.openxmlformats.org/officeDocument/2006/relationships/hyperlink" Target="https://www.google.com/search?sca_esv=026ca5c1e8389fd9&amp;cs=0&amp;q=Libelium+Smart+Environment+PRO&amp;sa=X&amp;ved=2ahUKEwj517bIwI2PAxU0RzABHfUEPf4QxccNegQIHhAB&amp;mstk=AUtExfCsZ4tNNf3BASg32NgPuvuarp39vtO8Opkzz4cn7UmfC7sO01g1aqrGh_ZCgcN-jKfN34mNXzqOL9m14S_M96w1DMc_ppNBgl6dQ-1uko0os7E1FSBq7QmMfDgwvssTtag&amp;csui=3" TargetMode="External"/><Relationship Id="rId36" Type="http://schemas.openxmlformats.org/officeDocument/2006/relationships/hyperlink" Target="https://share.google/7YKtx7LO6gpzTlW0S" TargetMode="External"/><Relationship Id="rId17" Type="http://schemas.openxmlformats.org/officeDocument/2006/relationships/hyperlink" Target="https://www.google.com/search?sca_esv=026ca5c1e8389fd9&amp;cs=0&amp;q=Sysman&amp;sa=X&amp;ved=2ahUKEwj517bIwI2PAxU0RzABHfUEPf4QxccNegQIChAB&amp;mstk=AUtExfCsZ4tNNf3BASg32NgPuvuarp39vtO8Opkzz4cn7UmfC7sO01g1aqrGh_ZCgcN-jKfN34mNXzqOL9m14S_M96w1DMc_ppNBgl6dQ-1uko0os7E1FSBq7QmMfDgwvssTtag&amp;csui=3" TargetMode="External"/><Relationship Id="rId39" Type="http://schemas.openxmlformats.org/officeDocument/2006/relationships/hyperlink" Target="https://trello.com/es?campaign=19322080936&amp;adgroup=144042670505&amp;targetid=kwd-3609071522&amp;matchtype=e&amp;network=g&amp;device=c&amp;device_model=&amp;creative=642166749551&amp;keyword=trello&amp;placement=&amp;target=&amp;ds_eid=700000001557344&amp;ds_e1=GOOGLE&amp;gad_source=1&amp;gad_campaignid=19322080936&amp;gbraid=0AAAAADMO9YiSuLVBuVD9EJRrcbsRRnxbs&amp;gclid=EAIaIQobChMIp6yQwKy7kAMVSIlaBR09LjsKEAAYAiAAEgJ-0_D_BwE" TargetMode="External"/><Relationship Id="rId16" Type="http://schemas.openxmlformats.org/officeDocument/2006/relationships/hyperlink" Target="https://exolinked.com/monitoreo-ambiental/" TargetMode="External"/><Relationship Id="rId38" Type="http://schemas.openxmlformats.org/officeDocument/2006/relationships/hyperlink" Target="https://share.google/yScbg9YNKbrPGniG6" TargetMode="External"/><Relationship Id="rId19" Type="http://schemas.openxmlformats.org/officeDocument/2006/relationships/hyperlink" Target="https://www.google.com/search?sca_esv=026ca5c1e8389fd9&amp;cs=0&amp;q=AmbiensQ+Suite&amp;sa=X&amp;ved=2ahUKEwj517bIwI2PAxU0RzABHfUEPf4QxccNegQICxAB&amp;mstk=AUtExfCsZ4tNNf3BASg32NgPuvuarp39vtO8Opkzz4cn7UmfC7sO01g1aqrGh_ZCgcN-jKfN34mNXzqOL9m14S_M96w1DMc_ppNBgl6dQ-1uko0os7E1FSBq7QmMfDgwvssTtag&amp;csui=3" TargetMode="External"/><Relationship Id="rId18" Type="http://schemas.openxmlformats.org/officeDocument/2006/relationships/hyperlink" Target="https://sysman.com.co/redes-de-sensores-de-calidad-del-aire-tecnologia-iot-para-una-gestion-ambiental-inteligente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LGApc1bSXYEPVIu0AF2xs2evDg==">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2025-05-22T00:05:00Z</dcterms:created>
  <dc:creator>Carlito</dc:creator>
</cp:coreProperties>
</file>