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700E" w14:textId="495462C8" w:rsidR="0056144B" w:rsidRDefault="002C4CC0">
      <w:r>
        <w:t>PHP</w:t>
      </w:r>
    </w:p>
    <w:p w14:paraId="5222740A" w14:textId="1A2E7F00" w:rsidR="002C4CC0" w:rsidRDefault="002C4CC0">
      <w:r>
        <w:t>E</w:t>
      </w:r>
      <w:r w:rsidRPr="002C4CC0">
        <w:t>s un lenguaje de código abierto muy popular especialmente adecuado para el desarrollo web y que puede ser incrustado en HTML.</w:t>
      </w:r>
    </w:p>
    <w:p w14:paraId="0AB20BD2" w14:textId="786C04EE" w:rsidR="002C4CC0" w:rsidRDefault="002C4CC0">
      <w:r w:rsidRPr="002C4CC0">
        <w:rPr>
          <w:noProof/>
        </w:rPr>
        <w:drawing>
          <wp:inline distT="0" distB="0" distL="0" distR="0" wp14:anchorId="63060F14" wp14:editId="298CD0AE">
            <wp:extent cx="5612130" cy="2183130"/>
            <wp:effectExtent l="0" t="0" r="7620" b="7620"/>
            <wp:docPr id="1799146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46585" name=""/>
                    <pic:cNvPicPr/>
                  </pic:nvPicPr>
                  <pic:blipFill>
                    <a:blip r:embed="rId4"/>
                    <a:stretch>
                      <a:fillRect/>
                    </a:stretch>
                  </pic:blipFill>
                  <pic:spPr>
                    <a:xfrm>
                      <a:off x="0" y="0"/>
                      <a:ext cx="5612130" cy="2183130"/>
                    </a:xfrm>
                    <a:prstGeom prst="rect">
                      <a:avLst/>
                    </a:prstGeom>
                  </pic:spPr>
                </pic:pic>
              </a:graphicData>
            </a:graphic>
          </wp:inline>
        </w:drawing>
      </w:r>
    </w:p>
    <w:p w14:paraId="15A3F153" w14:textId="0E8FB96E" w:rsidR="002C4CC0" w:rsidRDefault="002C4CC0">
      <w:r w:rsidRPr="002C4CC0">
        <w:t xml:space="preserve">El código de PHP está encerrado entre las etiquetas especiales de comienzo y final </w:t>
      </w:r>
      <w:r w:rsidRPr="002C4CC0">
        <w:rPr>
          <w:b/>
          <w:bCs/>
        </w:rPr>
        <w:t>&lt;?</w:t>
      </w:r>
      <w:proofErr w:type="spellStart"/>
      <w:r w:rsidRPr="002C4CC0">
        <w:rPr>
          <w:b/>
          <w:bCs/>
        </w:rPr>
        <w:t>php</w:t>
      </w:r>
      <w:proofErr w:type="spellEnd"/>
      <w:r w:rsidRPr="002C4CC0">
        <w:t xml:space="preserve"> </w:t>
      </w:r>
      <w:proofErr w:type="gramStart"/>
      <w:r w:rsidRPr="002C4CC0">
        <w:t xml:space="preserve">y </w:t>
      </w:r>
      <w:r w:rsidRPr="002C4CC0">
        <w:rPr>
          <w:b/>
          <w:bCs/>
        </w:rPr>
        <w:t>?</w:t>
      </w:r>
      <w:proofErr w:type="gramEnd"/>
      <w:r w:rsidRPr="002C4CC0">
        <w:rPr>
          <w:b/>
          <w:bCs/>
        </w:rPr>
        <w:t>&gt;</w:t>
      </w:r>
      <w:r w:rsidRPr="002C4CC0">
        <w:t xml:space="preserve"> que permiten entrar y salir del "modo PHP".</w:t>
      </w:r>
    </w:p>
    <w:p w14:paraId="1CAEBD2F" w14:textId="511E4C18" w:rsidR="002C4CC0" w:rsidRDefault="002C4CC0">
      <w:r w:rsidRPr="002C4CC0">
        <w:t xml:space="preserve">Lo que distingue a PHP de algo del lado del cliente como </w:t>
      </w:r>
      <w:proofErr w:type="spellStart"/>
      <w:r w:rsidRPr="002C4CC0">
        <w:t>Javascript</w:t>
      </w:r>
      <w:proofErr w:type="spellEnd"/>
      <w:r w:rsidRPr="002C4CC0">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p>
    <w:p w14:paraId="3787D513" w14:textId="13082784" w:rsidR="00A37B6B" w:rsidRDefault="00EC12CA">
      <w:r>
        <w:rPr>
          <w:noProof/>
        </w:rPr>
        <w:lastRenderedPageBreak/>
        <w:drawing>
          <wp:inline distT="0" distB="0" distL="0" distR="0" wp14:anchorId="3AE0AED2" wp14:editId="4FD0A9D4">
            <wp:extent cx="5612130" cy="5279390"/>
            <wp:effectExtent l="0" t="0" r="7620" b="0"/>
            <wp:docPr id="6395389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38958"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279390"/>
                    </a:xfrm>
                    <a:prstGeom prst="rect">
                      <a:avLst/>
                    </a:prstGeom>
                    <a:noFill/>
                    <a:ln>
                      <a:noFill/>
                    </a:ln>
                  </pic:spPr>
                </pic:pic>
              </a:graphicData>
            </a:graphic>
          </wp:inline>
        </w:drawing>
      </w:r>
    </w:p>
    <w:p w14:paraId="0E86F059" w14:textId="0C8E2010" w:rsidR="00A37B6B" w:rsidRDefault="00A37B6B">
      <w:r w:rsidRPr="00A37B6B">
        <w:t>Comentarios</w:t>
      </w:r>
    </w:p>
    <w:p w14:paraId="5DE6C3E0" w14:textId="6024EE6E" w:rsidR="00A37B6B" w:rsidRDefault="00A37B6B">
      <w:r>
        <w:t xml:space="preserve">Cuando se necesita documentar el código se pueden poner comentarios. </w:t>
      </w:r>
    </w:p>
    <w:p w14:paraId="749B48C4" w14:textId="77777777" w:rsidR="00A37B6B" w:rsidRDefault="00A37B6B">
      <w:r>
        <w:t>Hay distintos tipos de comentarios, estos pueden ser de una sola línea o de varias líneas (multilínea).</w:t>
      </w:r>
    </w:p>
    <w:p w14:paraId="23E0F53B" w14:textId="31EA7FDD" w:rsidR="00A37B6B" w:rsidRDefault="00A37B6B">
      <w:r w:rsidRPr="00A37B6B">
        <w:rPr>
          <w:noProof/>
        </w:rPr>
        <w:drawing>
          <wp:inline distT="0" distB="0" distL="0" distR="0" wp14:anchorId="0C380D44" wp14:editId="56D0B08F">
            <wp:extent cx="5612130" cy="1142365"/>
            <wp:effectExtent l="0" t="0" r="7620" b="635"/>
            <wp:docPr id="5703157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15747" name="Imagen 1" descr="Interfaz de usuario gráfica, Texto, Aplicación&#10;&#10;Descripción generada automáticamente"/>
                    <pic:cNvPicPr/>
                  </pic:nvPicPr>
                  <pic:blipFill>
                    <a:blip r:embed="rId6"/>
                    <a:stretch>
                      <a:fillRect/>
                    </a:stretch>
                  </pic:blipFill>
                  <pic:spPr>
                    <a:xfrm>
                      <a:off x="0" y="0"/>
                      <a:ext cx="5612130" cy="1142365"/>
                    </a:xfrm>
                    <a:prstGeom prst="rect">
                      <a:avLst/>
                    </a:prstGeom>
                  </pic:spPr>
                </pic:pic>
              </a:graphicData>
            </a:graphic>
          </wp:inline>
        </w:drawing>
      </w:r>
      <w:r>
        <w:t xml:space="preserve"> </w:t>
      </w:r>
    </w:p>
    <w:p w14:paraId="27123169" w14:textId="28EFCFEB" w:rsidR="002C4CC0" w:rsidRDefault="002C4CC0"/>
    <w:p w14:paraId="5B82E9CE" w14:textId="5026EF5F" w:rsidR="00EB4A0B" w:rsidRDefault="00EB4A0B">
      <w:r>
        <w:br w:type="page"/>
      </w:r>
    </w:p>
    <w:p w14:paraId="00B9FCE9" w14:textId="25AC9A78" w:rsidR="002C4CC0" w:rsidRDefault="00EB4A0B">
      <w:r>
        <w:t>Ciclos</w:t>
      </w:r>
    </w:p>
    <w:p w14:paraId="6F70D2A7" w14:textId="3F74B839" w:rsidR="00EB4A0B" w:rsidRDefault="00EB4A0B">
      <w:r>
        <w:t>Como en la vida diaria, en programación tambien se necesitan hacer cosas repetitivamente y parar cuando se cumple cierta condición, y en esto nos pueden ayudar los ciclos.</w:t>
      </w:r>
    </w:p>
    <w:p w14:paraId="6718DA10" w14:textId="76A941D9" w:rsidR="00EB4A0B" w:rsidRDefault="00EB4A0B">
      <w:r>
        <w:t>Existen varios tipos de ciclos, entre ellos los siguientes:</w:t>
      </w:r>
    </w:p>
    <w:p w14:paraId="5A7BAD7F" w14:textId="608266E5" w:rsidR="00EB4A0B" w:rsidRDefault="00EB4A0B">
      <w:r>
        <w:t>WHILE</w:t>
      </w:r>
    </w:p>
    <w:p w14:paraId="25D1C513" w14:textId="21045A5D" w:rsidR="00EB4A0B" w:rsidRDefault="00EB4A0B">
      <w:r w:rsidRPr="00EB4A0B">
        <w:drawing>
          <wp:anchor distT="0" distB="0" distL="114300" distR="114300" simplePos="0" relativeHeight="251658240" behindDoc="0" locked="0" layoutInCell="1" allowOverlap="1" wp14:anchorId="79E27ED0" wp14:editId="3F0B751B">
            <wp:simplePos x="0" y="0"/>
            <wp:positionH relativeFrom="margin">
              <wp:align>left</wp:align>
            </wp:positionH>
            <wp:positionV relativeFrom="paragraph">
              <wp:posOffset>4267</wp:posOffset>
            </wp:positionV>
            <wp:extent cx="1981835" cy="1695450"/>
            <wp:effectExtent l="0" t="0" r="0" b="0"/>
            <wp:wrapSquare wrapText="bothSides"/>
            <wp:docPr id="2219272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27257" name="Imagen 1" descr="Interfaz de usuario gráfica, Texto, Aplicación&#10;&#10;Descripción generada automáticamente"/>
                    <pic:cNvPicPr/>
                  </pic:nvPicPr>
                  <pic:blipFill rotWithShape="1">
                    <a:blip r:embed="rId7">
                      <a:extLst>
                        <a:ext uri="{28A0092B-C50C-407E-A947-70E740481C1C}">
                          <a14:useLocalDpi xmlns:a14="http://schemas.microsoft.com/office/drawing/2010/main" val="0"/>
                        </a:ext>
                      </a:extLst>
                    </a:blip>
                    <a:srcRect r="55140"/>
                    <a:stretch/>
                  </pic:blipFill>
                  <pic:spPr bwMode="auto">
                    <a:xfrm>
                      <a:off x="0" y="0"/>
                      <a:ext cx="1981835" cy="169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Este ciclo primero revisa si cierta condición es verdadera, si es verdadera entonces ejecuta el código que esta dentro de sus llaves, y continúa repitiéndose hasta que la condición es falsa. </w:t>
      </w:r>
    </w:p>
    <w:p w14:paraId="4AE47695" w14:textId="4D3262C7" w:rsidR="00EB4A0B" w:rsidRDefault="00EB4A0B"/>
    <w:p w14:paraId="4C59D5DB" w14:textId="77777777" w:rsidR="00EB4A0B" w:rsidRDefault="00EB4A0B"/>
    <w:p w14:paraId="328FC103" w14:textId="77777777" w:rsidR="00EB4A0B" w:rsidRDefault="00EB4A0B"/>
    <w:p w14:paraId="3AC86B39" w14:textId="77777777" w:rsidR="00EB4A0B" w:rsidRDefault="00EB4A0B"/>
    <w:p w14:paraId="7556AEC3" w14:textId="4FEC6415" w:rsidR="00EB4A0B" w:rsidRDefault="00EB4A0B">
      <w:r>
        <w:t>DO WHILE</w:t>
      </w:r>
    </w:p>
    <w:p w14:paraId="615DD2BB" w14:textId="7AB9C1E5" w:rsidR="00EB4A0B" w:rsidRDefault="00EB4A0B">
      <w:r w:rsidRPr="00EB4A0B">
        <w:drawing>
          <wp:anchor distT="0" distB="0" distL="114300" distR="114300" simplePos="0" relativeHeight="251659264" behindDoc="1" locked="0" layoutInCell="1" allowOverlap="1" wp14:anchorId="4BDEA5ED" wp14:editId="372911AB">
            <wp:simplePos x="0" y="0"/>
            <wp:positionH relativeFrom="margin">
              <wp:align>left</wp:align>
            </wp:positionH>
            <wp:positionV relativeFrom="paragraph">
              <wp:posOffset>7137</wp:posOffset>
            </wp:positionV>
            <wp:extent cx="2194560" cy="1609725"/>
            <wp:effectExtent l="0" t="0" r="0" b="9525"/>
            <wp:wrapTight wrapText="bothSides">
              <wp:wrapPolygon edited="0">
                <wp:start x="0" y="0"/>
                <wp:lineTo x="0" y="21472"/>
                <wp:lineTo x="21375" y="21472"/>
                <wp:lineTo x="21375" y="0"/>
                <wp:lineTo x="0" y="0"/>
              </wp:wrapPolygon>
            </wp:wrapTight>
            <wp:docPr id="658952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2734" name="Imagen 1" descr="Texto&#10;&#10;Descripción generada automáticamente"/>
                    <pic:cNvPicPr/>
                  </pic:nvPicPr>
                  <pic:blipFill rotWithShape="1">
                    <a:blip r:embed="rId8">
                      <a:extLst>
                        <a:ext uri="{28A0092B-C50C-407E-A947-70E740481C1C}">
                          <a14:useLocalDpi xmlns:a14="http://schemas.microsoft.com/office/drawing/2010/main" val="0"/>
                        </a:ext>
                      </a:extLst>
                    </a:blip>
                    <a:srcRect r="41374"/>
                    <a:stretch/>
                  </pic:blipFill>
                  <pic:spPr bwMode="auto">
                    <a:xfrm>
                      <a:off x="0" y="0"/>
                      <a:ext cx="2194560" cy="1609725"/>
                    </a:xfrm>
                    <a:prstGeom prst="rect">
                      <a:avLst/>
                    </a:prstGeom>
                    <a:ln>
                      <a:noFill/>
                    </a:ln>
                    <a:extLst>
                      <a:ext uri="{53640926-AAD7-44D8-BBD7-CCE9431645EC}">
                        <a14:shadowObscured xmlns:a14="http://schemas.microsoft.com/office/drawing/2010/main"/>
                      </a:ext>
                    </a:extLst>
                  </pic:spPr>
                </pic:pic>
              </a:graphicData>
            </a:graphic>
          </wp:anchor>
        </w:drawing>
      </w:r>
      <w:r>
        <w:t>A diferencia del ciclo WHILE, este ciclo siempre ejecuta una iteración, y después revisa si la condición dentro de los paréntesis es verdadera, si es verdadera entonces realiza una siguiente iteración, y si es falsa entonces termina el ciclo.</w:t>
      </w:r>
    </w:p>
    <w:p w14:paraId="6E4D68BF" w14:textId="526E11E8" w:rsidR="00EB4A0B" w:rsidRDefault="00EB4A0B"/>
    <w:p w14:paraId="7D60649D" w14:textId="77777777" w:rsidR="00EB4A0B" w:rsidRDefault="00EB4A0B"/>
    <w:p w14:paraId="18B9B290" w14:textId="77777777" w:rsidR="00EB4A0B" w:rsidRDefault="00EB4A0B"/>
    <w:p w14:paraId="2FDE445F" w14:textId="48959B08" w:rsidR="00EB4A0B" w:rsidRDefault="00EB4A0B">
      <w:r>
        <w:t>FOR</w:t>
      </w:r>
    </w:p>
    <w:p w14:paraId="0369BADE" w14:textId="3BEE98CD" w:rsidR="00EB4A0B" w:rsidRDefault="00EB4A0B">
      <w:r w:rsidRPr="00EB4A0B">
        <w:drawing>
          <wp:anchor distT="0" distB="0" distL="114300" distR="114300" simplePos="0" relativeHeight="251660288" behindDoc="1" locked="0" layoutInCell="1" allowOverlap="1" wp14:anchorId="79ADF8F3" wp14:editId="70538094">
            <wp:simplePos x="0" y="0"/>
            <wp:positionH relativeFrom="margin">
              <wp:align>left</wp:align>
            </wp:positionH>
            <wp:positionV relativeFrom="paragraph">
              <wp:posOffset>22402</wp:posOffset>
            </wp:positionV>
            <wp:extent cx="2838297" cy="1447800"/>
            <wp:effectExtent l="0" t="0" r="635" b="0"/>
            <wp:wrapTight wrapText="bothSides">
              <wp:wrapPolygon edited="0">
                <wp:start x="0" y="0"/>
                <wp:lineTo x="0" y="21316"/>
                <wp:lineTo x="21460" y="21316"/>
                <wp:lineTo x="21460" y="0"/>
                <wp:lineTo x="0" y="0"/>
              </wp:wrapPolygon>
            </wp:wrapTight>
            <wp:docPr id="104584694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46942" name="Imagen 1" descr="Texto&#10;&#10;Descripción generada automáticamente con confianza media"/>
                    <pic:cNvPicPr/>
                  </pic:nvPicPr>
                  <pic:blipFill rotWithShape="1">
                    <a:blip r:embed="rId9">
                      <a:extLst>
                        <a:ext uri="{28A0092B-C50C-407E-A947-70E740481C1C}">
                          <a14:useLocalDpi xmlns:a14="http://schemas.microsoft.com/office/drawing/2010/main" val="0"/>
                        </a:ext>
                      </a:extLst>
                    </a:blip>
                    <a:srcRect r="18805"/>
                    <a:stretch/>
                  </pic:blipFill>
                  <pic:spPr bwMode="auto">
                    <a:xfrm>
                      <a:off x="0" y="0"/>
                      <a:ext cx="2838297" cy="1447800"/>
                    </a:xfrm>
                    <a:prstGeom prst="rect">
                      <a:avLst/>
                    </a:prstGeom>
                    <a:ln>
                      <a:noFill/>
                    </a:ln>
                    <a:extLst>
                      <a:ext uri="{53640926-AAD7-44D8-BBD7-CCE9431645EC}">
                        <a14:shadowObscured xmlns:a14="http://schemas.microsoft.com/office/drawing/2010/main"/>
                      </a:ext>
                    </a:extLst>
                  </pic:spPr>
                </pic:pic>
              </a:graphicData>
            </a:graphic>
          </wp:anchor>
        </w:drawing>
      </w:r>
      <w:r>
        <w:t>Muy diferente a los otros dos ciclos, ya que este no necesita de una variable externa para funcionar (véase que los anteriores ciclos ocupan una variable externa para la condición de paro), mientras que este ciclo dentro de sus paréntesis define una variable, misma que se ocupara en la condición de paro.</w:t>
      </w:r>
    </w:p>
    <w:p w14:paraId="6E5131C1" w14:textId="57DFFD2B" w:rsidR="00EB4A0B" w:rsidRDefault="00EB4A0B"/>
    <w:sectPr w:rsidR="00EB4A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0"/>
    <w:rsid w:val="002C4CC0"/>
    <w:rsid w:val="00411C6D"/>
    <w:rsid w:val="0056144B"/>
    <w:rsid w:val="00A37B6B"/>
    <w:rsid w:val="00C30052"/>
    <w:rsid w:val="00EB4A0B"/>
    <w:rsid w:val="00EC12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0F38"/>
  <w15:chartTrackingRefBased/>
  <w15:docId w15:val="{CB61F8D3-0B87-43C2-AF2B-4B2E8838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4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C4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4C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4C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4C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4C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4C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4C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4C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C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C4C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4C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4C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4C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4C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4C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4C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4CC0"/>
    <w:rPr>
      <w:rFonts w:eastAsiaTheme="majorEastAsia" w:cstheme="majorBidi"/>
      <w:color w:val="272727" w:themeColor="text1" w:themeTint="D8"/>
    </w:rPr>
  </w:style>
  <w:style w:type="paragraph" w:styleId="Ttulo">
    <w:name w:val="Title"/>
    <w:basedOn w:val="Normal"/>
    <w:next w:val="Normal"/>
    <w:link w:val="TtuloCar"/>
    <w:uiPriority w:val="10"/>
    <w:qFormat/>
    <w:rsid w:val="002C4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4C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4C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4C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4CC0"/>
    <w:pPr>
      <w:spacing w:before="160"/>
      <w:jc w:val="center"/>
    </w:pPr>
    <w:rPr>
      <w:i/>
      <w:iCs/>
      <w:color w:val="404040" w:themeColor="text1" w:themeTint="BF"/>
    </w:rPr>
  </w:style>
  <w:style w:type="character" w:customStyle="1" w:styleId="CitaCar">
    <w:name w:val="Cita Car"/>
    <w:basedOn w:val="Fuentedeprrafopredeter"/>
    <w:link w:val="Cita"/>
    <w:uiPriority w:val="29"/>
    <w:rsid w:val="002C4CC0"/>
    <w:rPr>
      <w:i/>
      <w:iCs/>
      <w:color w:val="404040" w:themeColor="text1" w:themeTint="BF"/>
    </w:rPr>
  </w:style>
  <w:style w:type="paragraph" w:styleId="Prrafodelista">
    <w:name w:val="List Paragraph"/>
    <w:basedOn w:val="Normal"/>
    <w:uiPriority w:val="34"/>
    <w:qFormat/>
    <w:rsid w:val="002C4CC0"/>
    <w:pPr>
      <w:ind w:left="720"/>
      <w:contextualSpacing/>
    </w:pPr>
  </w:style>
  <w:style w:type="character" w:styleId="nfasisintenso">
    <w:name w:val="Intense Emphasis"/>
    <w:basedOn w:val="Fuentedeprrafopredeter"/>
    <w:uiPriority w:val="21"/>
    <w:qFormat/>
    <w:rsid w:val="002C4CC0"/>
    <w:rPr>
      <w:i/>
      <w:iCs/>
      <w:color w:val="0F4761" w:themeColor="accent1" w:themeShade="BF"/>
    </w:rPr>
  </w:style>
  <w:style w:type="paragraph" w:styleId="Citadestacada">
    <w:name w:val="Intense Quote"/>
    <w:basedOn w:val="Normal"/>
    <w:next w:val="Normal"/>
    <w:link w:val="CitadestacadaCar"/>
    <w:uiPriority w:val="30"/>
    <w:qFormat/>
    <w:rsid w:val="002C4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4CC0"/>
    <w:rPr>
      <w:i/>
      <w:iCs/>
      <w:color w:val="0F4761" w:themeColor="accent1" w:themeShade="BF"/>
    </w:rPr>
  </w:style>
  <w:style w:type="character" w:styleId="Referenciaintensa">
    <w:name w:val="Intense Reference"/>
    <w:basedOn w:val="Fuentedeprrafopredeter"/>
    <w:uiPriority w:val="32"/>
    <w:qFormat/>
    <w:rsid w:val="002C4C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295</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BLANCAS DOMINGUEZ</dc:creator>
  <cp:keywords/>
  <dc:description/>
  <cp:lastModifiedBy>HUGO BLANCAS DOMINGUEZ</cp:lastModifiedBy>
  <cp:revision>3</cp:revision>
  <dcterms:created xsi:type="dcterms:W3CDTF">2024-04-26T04:35:00Z</dcterms:created>
  <dcterms:modified xsi:type="dcterms:W3CDTF">2024-04-27T15:58:00Z</dcterms:modified>
</cp:coreProperties>
</file>