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7" w:type="dxa"/>
        <w:tblLook w:val="04A0" w:firstRow="1" w:lastRow="0" w:firstColumn="1" w:lastColumn="0" w:noHBand="0" w:noVBand="1"/>
      </w:tblPr>
      <w:tblGrid>
        <w:gridCol w:w="1384"/>
        <w:gridCol w:w="1656"/>
        <w:gridCol w:w="1737"/>
        <w:gridCol w:w="5040"/>
      </w:tblGrid>
      <w:tr w:rsidR="00715AB9" w:rsidRPr="00715AB9" w:rsidTr="00357836">
        <w:trPr>
          <w:trHeight w:val="255"/>
        </w:trPr>
        <w:tc>
          <w:tcPr>
            <w:tcW w:w="13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15AB9" w:rsidRPr="00715AB9" w:rsidRDefault="00715AB9" w:rsidP="00357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SlotName</w:t>
            </w:r>
            <w:proofErr w:type="spellEnd"/>
          </w:p>
        </w:tc>
        <w:tc>
          <w:tcPr>
            <w:tcW w:w="16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15AB9" w:rsidRPr="00715AB9" w:rsidRDefault="00715AB9" w:rsidP="00357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7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15AB9" w:rsidRPr="00715AB9" w:rsidRDefault="00715AB9" w:rsidP="00357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50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715AB9" w:rsidRPr="00715AB9" w:rsidRDefault="00715AB9" w:rsidP="003578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357836" w:rsidRPr="00715AB9" w:rsidTr="00357836">
        <w:trPr>
          <w:trHeight w:val="90"/>
        </w:trPr>
        <w:tc>
          <w:tcPr>
            <w:tcW w:w="9817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7836" w:rsidRPr="00715AB9" w:rsidRDefault="00357836" w:rsidP="00357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</w:rPr>
              <w:t>Stock subclass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character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"Tile fish"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Name of the Stock object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maxage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Maximum age of individuals [positive integer]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R0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The magnitude of unfished recruitment (a scalar and usually not important in MSE)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c(0.12, 18)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Natural morality rate (bounds on) [</w:t>
            </w: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postive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real n</w:t>
            </w:r>
            <w:bookmarkStart w:id="0" w:name="_GoBack"/>
            <w:bookmarkEnd w:id="0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Msd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c(0.02, 0.05)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Interannual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variability in natural mortality rate (log-normal standard deviation)[positive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Mgrad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c(-0.5, 0.5)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Mean slope in natural mortality rate (% per year) [real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357836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H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c(0.3, 0.8)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Recruitment compensation (</w:t>
            </w: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steepess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) [real number bounded between 0.2 and 1)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SRrel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Type of stock-recruitment relationship: (1) </w:t>
            </w: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Beverton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Holt (2) Ricker</w:t>
            </w:r>
          </w:p>
        </w:tc>
      </w:tr>
      <w:tr w:rsidR="00715AB9" w:rsidRPr="00715AB9" w:rsidTr="00357836">
        <w:trPr>
          <w:trHeight w:val="31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Linf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c(187, 199)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Maximum length of individuals (von </w:t>
            </w: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Bertalanffy</w:t>
            </w:r>
            <w:proofErr w:type="spellEnd"/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 L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bscript"/>
              </w:rPr>
              <w:t>∞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K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c(0.08, 0.14)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Maximum growth rate of individuals (von </w:t>
            </w: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Bertalanffy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κ) [positive real number]</w:t>
            </w:r>
          </w:p>
        </w:tc>
      </w:tr>
      <w:tr w:rsidR="00715AB9" w:rsidRPr="00715AB9" w:rsidTr="00357836">
        <w:trPr>
          <w:trHeight w:val="31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c(-0.5, -0.1)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Theoretical length at age zero (von </w:t>
            </w: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Bertalanffy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t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bscript"/>
              </w:rPr>
              <w:t>0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Ksd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numeric vector 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c(0.05, 0.15)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Interannual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variability in K parameter (% per year)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Kgrad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c(-0.5, 0.5)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Mean slope in K parameter (% per year) [real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Linfsd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numeric vector 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c(0.05, 0.15)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Interannual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variability in </w:t>
            </w: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Linf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parameter (% per year)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Linfgrad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c(-0.5, 0.5)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Mean slope in </w:t>
            </w: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Linf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parameter (% per year) [real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recgrad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c(-0.5, 0.5)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Mean slope in recruitment deviations (% per year) [real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AC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c(0.5, 0.95) 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Autocorrelation in recruitment deviations [real </w:t>
            </w: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</w:tc>
      </w:tr>
      <w:tr w:rsidR="00715AB9" w:rsidRPr="00715AB9" w:rsidTr="00357836">
        <w:trPr>
          <w:trHeight w:val="28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357836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1.04E-06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a parameter of the length-weight relationship 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W=</w:t>
            </w:r>
            <w:proofErr w:type="spellStart"/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aL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>b</w:t>
            </w:r>
            <w:proofErr w:type="spellEnd"/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 xml:space="preserve"> 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[positive real number]</w:t>
            </w:r>
          </w:p>
        </w:tc>
      </w:tr>
      <w:tr w:rsidR="00715AB9" w:rsidRPr="00715AB9" w:rsidTr="00357836">
        <w:trPr>
          <w:trHeight w:val="28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357836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3.051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b parameter of the length-weight relationship 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W=</w:t>
            </w:r>
            <w:proofErr w:type="spellStart"/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aL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>b</w:t>
            </w:r>
            <w:proofErr w:type="spellEnd"/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 xml:space="preserve"> 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L50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c(145,155)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Length at which individuals are 50% mature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L50_95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c(5,10)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Length increment from 50% to 95% maturity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c(0.05, 0.6)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Current level of stock depletion (biomass relative to unfished)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Perr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c(0.2, 0.4)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Process error, the standard deviation of log normal </w:t>
            </w: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recrutiment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deviations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Size_area_1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c(0.1,0.1)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Relative size of area 1 [fraction]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Frac_area_1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c(0.05,0.2)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Fraction of the unfished biomass ('habitat') in area 1 [fraction]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Prob_staying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c(0.9, 0.99)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Probability that individuals in area 1 stay in area 1 between years [fraction]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Source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character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"www.url.org"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Primary source of the inputs listed above</w:t>
            </w:r>
          </w:p>
        </w:tc>
      </w:tr>
      <w:tr w:rsidR="00357836" w:rsidRPr="00715AB9" w:rsidTr="00357836">
        <w:trPr>
          <w:trHeight w:val="105"/>
        </w:trPr>
        <w:tc>
          <w:tcPr>
            <w:tcW w:w="98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7836" w:rsidRPr="00715AB9" w:rsidRDefault="00357836" w:rsidP="00357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</w:rPr>
              <w:t>Fleet subclass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character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"Mostly seining"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Name of the Fleet object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nyears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Number of years of historical exploitation (number of historical simulated years) </w:t>
            </w:r>
          </w:p>
        </w:tc>
      </w:tr>
      <w:tr w:rsidR="00715AB9" w:rsidRPr="00715AB9" w:rsidTr="00357836">
        <w:trPr>
          <w:trHeight w:val="28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Spat_targ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c(1, 1.5)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Fishing in relation to vulnerable biomass (proportional to </w:t>
            </w:r>
            <w:proofErr w:type="spellStart"/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vulnerablebiomass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>Spat_targ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LFS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c(0.75,1.1)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Length at full selectivity (expressed as a fraction of length at 50% maturity)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L5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c(1.5, 2)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Length at 5% selectivity (expressed as a fraction of length at 50% maturity)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Vmaxlen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numeric vector 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c(0.5, 1)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The selectivity of the longest length class (controls extent of dome-shaped double normal selectivity) [fraction]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Fsd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numeric vector 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c(0.1, 0.2)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Interannual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variability in historical fishing mortality rate (log normal standard deviation) [positive real number] 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Fgrad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c(-5, 5)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Final historical slope (last five years) in historical fishing mortality rate (% per year) [real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qinc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c(-2, 2)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Mean percentage change in fishing efficiency ('catchability', forward projection and input controls) [real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qcv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c(0.1, 0.2)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Interannual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variability in fishing efficiency ('catchability', forward projection and input controls) [positive real number]</w:t>
            </w:r>
          </w:p>
        </w:tc>
      </w:tr>
      <w:tr w:rsidR="00357836" w:rsidRPr="00715AB9" w:rsidTr="00357836">
        <w:trPr>
          <w:trHeight w:val="90"/>
        </w:trPr>
        <w:tc>
          <w:tcPr>
            <w:tcW w:w="98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57836" w:rsidRPr="00715AB9" w:rsidRDefault="00357836" w:rsidP="00357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</w:rPr>
              <w:t>Observation subclass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Name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character</w:t>
            </w:r>
          </w:p>
        </w:tc>
        <w:tc>
          <w:tcPr>
            <w:tcW w:w="17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"Imprecise"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Name of the observation object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LenMcv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Controls the range of biases for L50 (length at 50% maturity, lognormal standard deviation)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Cobs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c(0.2, 0.6)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Catch observation error (log normal standard deviation)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Cbiascv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Controls the range of biases for </w:t>
            </w: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annal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catch observations (lognormal standard deviation)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CAA_nsamp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integer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c(50, 100)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Total number of catch-at-age observations per year [positive integer]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CAA_ESS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integer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c(10, 20)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Effective sample size of annual catch-at-age observations (independent draws of multinomial observation model)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CAL_nsamp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integer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c(50, 100)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Total number of catch-at-length observations per year [positive integer]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CAL_ESS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integer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c(10, 20)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Effective sample size of annual catch-at-length observations (independent draws of multinomial observation model)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CAL_cv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c(0.1, 0.15)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The lognormal variability in length at age (lognormal standard deviation)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Iobs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c(0.2, 0.6)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Relative abundance index observation error (log normal standard deviation)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Controls the range of biases sampled for natural mortality rate (lognormal standard deviation)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Kcv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growth parameter K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t0cv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growth parameter t0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Linfcv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'' for growth parameter </w:t>
            </w: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Linf</w:t>
            </w:r>
            <w:proofErr w:type="spellEnd"/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LFCcv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Length at First Capture (first observed length in fishery)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LFScv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0.1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shortest Length at Full Selection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B0cv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unfished stock size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FMSYcv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Fishing mortality rate at Maximum Sustainable Yield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FMSY_Mcv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ratio of FMSY to natural mortality rate M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BMSY_B0cv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'' for position of most productive stock size relative to unfished 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intrinsic rate of increase (surplus production parameter r)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Dbiascv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0.75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stock depletion (biomass relative to unfished)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Dcv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c(0.5, 1)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observation error in stock depletion (lognormal standard </w:t>
            </w: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devation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Btbias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numeric vector 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c(0.2, 5)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Bounds on bias in observations of current absolute stock size (uniform on log)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Btcv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c(0.5, 1)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Observation error in current absolute stock size  (lognormal standard deviation)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Fcurbiascv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0.75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" for current fishing mortality rate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Fcurcv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c(0.5, 1)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Observation error in current fishing mortality rate (lognormal standard deviation) [positive real number]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hcv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recruitment compensation (steepness, h)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relative abundance index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maxagecv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maximum age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Reccv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c(0.1, 0.3)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Observation error for slope in recent recruitment (absolute recruitment over last 10 years,  age 1 individuals)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Irefcv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target (reference) relative abundance index (IMSY)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Crefcv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0.3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target (reference) catch (MSY)</w:t>
            </w:r>
          </w:p>
        </w:tc>
      </w:tr>
      <w:tr w:rsidR="00715AB9" w:rsidRPr="00715AB9" w:rsidTr="00357836">
        <w:trPr>
          <w:trHeight w:val="255"/>
        </w:trPr>
        <w:tc>
          <w:tcPr>
            <w:tcW w:w="13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Brefcv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</w:t>
            </w:r>
          </w:p>
        </w:tc>
        <w:tc>
          <w:tcPr>
            <w:tcW w:w="17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'' for target (reference) biomass level (BMSY)</w:t>
            </w:r>
          </w:p>
        </w:tc>
      </w:tr>
      <w:tr w:rsidR="00715AB9" w:rsidRPr="00715AB9" w:rsidTr="00357836">
        <w:trPr>
          <w:trHeight w:val="480"/>
        </w:trPr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beta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numeric vector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5AB9" w:rsidRPr="00715AB9" w:rsidRDefault="00715AB9" w:rsidP="00715A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c(0.333, 3)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715AB9" w:rsidRPr="00715AB9" w:rsidRDefault="00715AB9" w:rsidP="00715A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Bounds on </w:t>
            </w:r>
            <w:proofErr w:type="spellStart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>hyperstability</w:t>
            </w:r>
            <w:proofErr w:type="spellEnd"/>
            <w:r w:rsidRPr="00715AB9">
              <w:rPr>
                <w:rFonts w:ascii="Arial" w:eastAsia="Times New Roman" w:hAnsi="Arial" w:cs="Arial"/>
                <w:sz w:val="20"/>
                <w:szCs w:val="20"/>
              </w:rPr>
              <w:t xml:space="preserve"> / hyper depletion parameter that controls relationship between relative abundance index and biomass (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index(t) = </w:t>
            </w:r>
            <w:proofErr w:type="spellStart"/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vulnerablebiomass</w:t>
            </w:r>
            <w:proofErr w:type="spellEnd"/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(t)</w:t>
            </w:r>
            <w:r w:rsidRPr="00715AB9">
              <w:rPr>
                <w:rFonts w:ascii="Arial" w:eastAsia="Times New Roman" w:hAnsi="Arial" w:cs="Arial"/>
                <w:i/>
                <w:iCs/>
                <w:sz w:val="20"/>
                <w:szCs w:val="20"/>
                <w:vertAlign w:val="superscript"/>
              </w:rPr>
              <w:t>beta</w:t>
            </w:r>
            <w:r w:rsidRPr="00715AB9">
              <w:rPr>
                <w:rFonts w:ascii="Arial" w:eastAsia="Times New Roman" w:hAnsi="Arial" w:cs="Arial"/>
                <w:sz w:val="20"/>
                <w:szCs w:val="20"/>
              </w:rPr>
              <w:t>)  (uniform on log) [positive real number]</w:t>
            </w:r>
          </w:p>
        </w:tc>
      </w:tr>
    </w:tbl>
    <w:p w:rsidR="00EB21FA" w:rsidRDefault="00EB21FA"/>
    <w:sectPr w:rsidR="00EB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B9"/>
    <w:rsid w:val="00357836"/>
    <w:rsid w:val="00715AB9"/>
    <w:rsid w:val="00EB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C4B4D-B43E-49C1-B08E-A1E7E11D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1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1099</Words>
  <Characters>6269</Characters>
  <Application>Microsoft Office Word</Application>
  <DocSecurity>0</DocSecurity>
  <Lines>52</Lines>
  <Paragraphs>14</Paragraphs>
  <ScaleCrop>false</ScaleCrop>
  <Company>NWFSC</Company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Cope, Jason</dc:creator>
  <cp:keywords/>
  <dc:description/>
  <cp:lastModifiedBy>Cope, Jason</cp:lastModifiedBy>
  <cp:revision>2</cp:revision>
  <dcterms:created xsi:type="dcterms:W3CDTF">2016-09-10T20:58:00Z</dcterms:created>
  <dcterms:modified xsi:type="dcterms:W3CDTF">2016-09-10T21:05:00Z</dcterms:modified>
</cp:coreProperties>
</file>