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43C7" w14:textId="77777777" w:rsidR="002D6605" w:rsidRDefault="00AA147C">
      <w:r>
        <w:rPr>
          <w:noProof/>
        </w:rPr>
        <w:drawing>
          <wp:anchor distT="0" distB="0" distL="114300" distR="114300" simplePos="0" relativeHeight="251672576" behindDoc="0" locked="0" layoutInCell="1" allowOverlap="1" wp14:anchorId="4D12F7F9" wp14:editId="1AE2787A">
            <wp:simplePos x="0" y="0"/>
            <wp:positionH relativeFrom="margin">
              <wp:posOffset>4549140</wp:posOffset>
            </wp:positionH>
            <wp:positionV relativeFrom="paragraph">
              <wp:posOffset>0</wp:posOffset>
            </wp:positionV>
            <wp:extent cx="1207770" cy="1630680"/>
            <wp:effectExtent l="0" t="0" r="0" b="7620"/>
            <wp:wrapThrough wrapText="bothSides">
              <wp:wrapPolygon edited="0">
                <wp:start x="9539" y="0"/>
                <wp:lineTo x="2726" y="4037"/>
                <wp:lineTo x="2044" y="5047"/>
                <wp:lineTo x="1363" y="12364"/>
                <wp:lineTo x="1703" y="21449"/>
                <wp:lineTo x="17716" y="21449"/>
                <wp:lineTo x="20101" y="20692"/>
                <wp:lineTo x="19420" y="5299"/>
                <wp:lineTo x="18738" y="4037"/>
                <wp:lineTo x="11924" y="0"/>
                <wp:lineTo x="9539" y="0"/>
              </wp:wrapPolygon>
            </wp:wrapThrough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056687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623">
        <w:rPr>
          <w:noProof/>
        </w:rPr>
        <w:drawing>
          <wp:anchor distT="0" distB="0" distL="114300" distR="114300" simplePos="0" relativeHeight="251671552" behindDoc="0" locked="0" layoutInCell="1" allowOverlap="1" wp14:anchorId="323B4BEB" wp14:editId="6361DF06">
            <wp:simplePos x="0" y="0"/>
            <wp:positionH relativeFrom="page">
              <wp:posOffset>-480060</wp:posOffset>
            </wp:positionH>
            <wp:positionV relativeFrom="paragraph">
              <wp:posOffset>-1729740</wp:posOffset>
            </wp:positionV>
            <wp:extent cx="5612130" cy="6139815"/>
            <wp:effectExtent l="0" t="0" r="0" b="0"/>
            <wp:wrapNone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409E0" w14:textId="77777777" w:rsidR="002D6605" w:rsidRDefault="002D6605">
      <w:r w:rsidRPr="00A42FD2">
        <w:rPr>
          <w:noProof/>
        </w:rPr>
        <w:drawing>
          <wp:anchor distT="0" distB="0" distL="114300" distR="114300" simplePos="0" relativeHeight="251661312" behindDoc="1" locked="0" layoutInCell="1" allowOverlap="1" wp14:anchorId="4CE4CDC7" wp14:editId="2024FFC8">
            <wp:simplePos x="0" y="0"/>
            <wp:positionH relativeFrom="page">
              <wp:posOffset>-1679575</wp:posOffset>
            </wp:positionH>
            <wp:positionV relativeFrom="paragraph">
              <wp:posOffset>459740</wp:posOffset>
            </wp:positionV>
            <wp:extent cx="11123295" cy="7779385"/>
            <wp:effectExtent l="0" t="4445" r="0" b="0"/>
            <wp:wrapNone/>
            <wp:docPr id="3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7D26C0E-FEFE-4CAB-88A3-CA810B7E3F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">
                      <a:extLst>
                        <a:ext uri="{FF2B5EF4-FFF2-40B4-BE49-F238E27FC236}">
                          <a16:creationId xmlns:a16="http://schemas.microsoft.com/office/drawing/2014/main" id="{07D26C0E-FEFE-4CAB-88A3-CA810B7E3F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123295" cy="777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1205711027"/>
        <w:docPartObj>
          <w:docPartGallery w:val="Cover Pages"/>
          <w:docPartUnique/>
        </w:docPartObj>
      </w:sdtPr>
      <w:sdtContent>
        <w:p w14:paraId="049BB563" w14:textId="77777777" w:rsidR="0005346C" w:rsidRDefault="0005346C"/>
        <w:p w14:paraId="648A56BA" w14:textId="77777777" w:rsidR="0041244A" w:rsidRDefault="0041244A" w:rsidP="00853767">
          <w:pPr>
            <w:rPr>
              <w:noProof/>
            </w:rPr>
          </w:pPr>
        </w:p>
        <w:p w14:paraId="2A2E0D84" w14:textId="77777777" w:rsidR="00B70C97" w:rsidRDefault="00B70C97" w:rsidP="00853767">
          <w:pPr>
            <w:rPr>
              <w:noProof/>
            </w:rPr>
          </w:pPr>
        </w:p>
        <w:p w14:paraId="43C942AA" w14:textId="77777777" w:rsidR="00853767" w:rsidRDefault="00557623" w:rsidP="0085376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32A821C4" wp14:editId="59105A37">
                    <wp:simplePos x="0" y="0"/>
                    <wp:positionH relativeFrom="column">
                      <wp:posOffset>3619500</wp:posOffset>
                    </wp:positionH>
                    <wp:positionV relativeFrom="paragraph">
                      <wp:posOffset>1295400</wp:posOffset>
                    </wp:positionV>
                    <wp:extent cx="2514600" cy="314325"/>
                    <wp:effectExtent l="0" t="0" r="0" b="0"/>
                    <wp:wrapSquare wrapText="bothSides"/>
                    <wp:docPr id="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46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B3E800" w14:textId="77777777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szCs w:val="2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szCs w:val="22"/>
                                    <w:lang w:val="es-ES"/>
                                  </w:rPr>
                                  <w:t>Bogotá D.C., 28/05/2026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A821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285pt;margin-top:102pt;width:198pt;height:24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" filled="f" stroked="f">
                    <v:textbox>
                      <w:txbxContent>
                        <w:p w14:paraId="65B3E800" w14:textId="77777777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szCs w:val="2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szCs w:val="22"/>
                              <w:lang w:val="es-ES"/>
                            </w:rPr>
                            <w:t>Bogotá D.C., 28/05/2026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376A6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6957DAE5" wp14:editId="33BDA13F">
                <wp:simplePos x="0" y="0"/>
                <wp:positionH relativeFrom="margin">
                  <wp:align>center</wp:align>
                </wp:positionH>
                <wp:positionV relativeFrom="paragraph">
                  <wp:posOffset>6460490</wp:posOffset>
                </wp:positionV>
                <wp:extent cx="1352550" cy="206422"/>
                <wp:effectExtent l="0" t="0" r="0" b="3175"/>
                <wp:wrapTopAndBottom/>
                <wp:docPr id="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Hashtag-DEF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06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44D0C55" wp14:editId="4E3BF48A">
                    <wp:simplePos x="0" y="0"/>
                    <wp:positionH relativeFrom="margin">
                      <wp:posOffset>396240</wp:posOffset>
                    </wp:positionH>
                    <wp:positionV relativeFrom="paragraph">
                      <wp:posOffset>3115310</wp:posOffset>
                    </wp:positionV>
                    <wp:extent cx="4819650" cy="923925"/>
                    <wp:effectExtent l="0" t="0" r="0" b="0"/>
                    <wp:wrapSquare wrapText="bothSides"/>
                    <wp:docPr id="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19650" cy="9239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3FC599" w14:textId="77777777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>Plan y resultados de pruebas Aurora</w:t>
                                </w:r>
                              </w:p>
                              <w:p w14:paraId="268C5294" w14:textId="77777777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>Sistema Aurora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4D0C55" id="_x0000_s1027" type="#_x0000_t202" style="position:absolute;margin-left:31.2pt;margin-top:245.3pt;width:379.5pt;height:72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" filled="f" stroked="f">
                    <v:textbox>
                      <w:txbxContent>
                        <w:p w14:paraId="213FC599" w14:textId="77777777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>Plan y resultados de pruebas Aurora</w:t>
                          </w:r>
                        </w:p>
                        <w:p w14:paraId="268C5294" w14:textId="77777777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>Sistema Aurora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59F5CB1" wp14:editId="16BA7B0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4796155</wp:posOffset>
                    </wp:positionV>
                    <wp:extent cx="2360930" cy="1404620"/>
                    <wp:effectExtent l="0" t="0" r="0" b="4445"/>
                    <wp:wrapSquare wrapText="bothSides"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6D7233" w14:textId="77777777" w:rsidR="002D6605" w:rsidRPr="00AA147C" w:rsidRDefault="00A94061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Defensoría del Pueblo</w:t>
                                </w:r>
                              </w:p>
                              <w:p w14:paraId="2BC2E5F8" w14:textId="77777777" w:rsidR="0005346C" w:rsidRPr="00AA147C" w:rsidRDefault="002D6605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DNDP</w:t>
                                </w:r>
                                <w:r w:rsidR="007376A6"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 xml:space="preserve"> </w:t>
                                </w: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Grupo de Transformación Digital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59F5CB1" id="_x0000_s1028" type="#_x0000_t202" style="position:absolute;margin-left:0;margin-top:377.65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" filled="f" stroked="f">
                    <v:textbox style="mso-fit-shape-to-text:t">
                      <w:txbxContent>
                        <w:p w14:paraId="326D7233" w14:textId="77777777" w:rsidR="002D6605" w:rsidRPr="00AA147C" w:rsidRDefault="00A94061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Defensoría del Pueblo</w:t>
                          </w:r>
                        </w:p>
                        <w:p w14:paraId="2BC2E5F8" w14:textId="77777777" w:rsidR="0005346C" w:rsidRPr="00AA147C" w:rsidRDefault="002D6605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DNDP</w:t>
                          </w:r>
                          <w:r w:rsidR="007376A6"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 xml:space="preserve"> </w:t>
                          </w: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Grupo de Transformación Digital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5346C">
            <w:br w:type="page"/>
          </w:r>
        </w:p>
      </w:sdtContent>
    </w:sdt>
    <w:p>
      <w:r>
        <w:rPr>
          <w:b/>
          <w:color w:val="073763"/>
        </w:rPr>
        <w:t>Estado documental: vigente al 20 de agosto de 2026. Versión 1.3.</w:t>
      </w:r>
    </w:p>
    <w:p w14:paraId="1B0F5910" w14:textId="77777777" w:rsidR="00591823" w:rsidRDefault="00000000">
      <w:pPr>
        <w:pStyle w:val="Ttulo1"/>
        <w:spacing w:before="0"/>
      </w:pPr>
      <w:bookmarkStart w:id="0" w:name="_Toc230959827"/>
      <w:r>
        <w:lastRenderedPageBreak/>
        <w:t>Control de cambios</w:t>
      </w:r>
      <w:bookmarkEnd w:id="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5"/>
        <w:gridCol w:w="1764"/>
        <w:gridCol w:w="1767"/>
        <w:gridCol w:w="1766"/>
        <w:gridCol w:w="1766"/>
      </w:tblGrid>
      <w:tr w:rsidR="00591823" w14:paraId="0B41C3D3" w14:textId="77777777" w:rsidTr="00251543">
        <w:trPr>
          <w:jc w:val="center"/>
        </w:trPr>
        <w:tc>
          <w:tcPr>
            <w:tcW w:w="1768" w:type="dxa"/>
            <w:shd w:val="clear" w:color="auto" w:fill="D9EAF7"/>
            <w:vAlign w:val="center"/>
          </w:tcPr>
          <w:p w14:paraId="36D88478" w14:textId="77777777" w:rsidR="00591823" w:rsidRDefault="00000000">
            <w:pPr>
              <w:spacing w:after="0"/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w="1768" w:type="dxa"/>
            <w:shd w:val="clear" w:color="auto" w:fill="D9EAF7"/>
            <w:vAlign w:val="center"/>
          </w:tcPr>
          <w:p w14:paraId="2B5EB847" w14:textId="77777777" w:rsidR="00591823" w:rsidRDefault="00000000">
            <w:pPr>
              <w:spacing w:after="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w="1768" w:type="dxa"/>
            <w:shd w:val="clear" w:color="auto" w:fill="D9EAF7"/>
            <w:vAlign w:val="center"/>
          </w:tcPr>
          <w:p w14:paraId="6BD0369C" w14:textId="77777777" w:rsidR="00591823" w:rsidRDefault="00000000">
            <w:pPr>
              <w:spacing w:after="0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1768" w:type="dxa"/>
            <w:shd w:val="clear" w:color="auto" w:fill="D9EAF7"/>
            <w:vAlign w:val="center"/>
          </w:tcPr>
          <w:p w14:paraId="2DCBEF11" w14:textId="77777777" w:rsidR="00591823" w:rsidRDefault="00000000">
            <w:pPr>
              <w:spacing w:after="0"/>
            </w:pPr>
            <w:r>
              <w:rPr>
                <w:b/>
                <w:sz w:val="18"/>
              </w:rPr>
              <w:t>Descripción del cambio</w:t>
            </w:r>
          </w:p>
        </w:tc>
        <w:tc>
          <w:tcPr>
            <w:tcW w:w="1768" w:type="dxa"/>
            <w:shd w:val="clear" w:color="auto" w:fill="D9EAF7"/>
            <w:vAlign w:val="center"/>
          </w:tcPr>
          <w:p w14:paraId="039F2457" w14:textId="77777777" w:rsidR="00591823" w:rsidRDefault="00000000">
            <w:pPr>
              <w:spacing w:after="0"/>
            </w:pPr>
            <w:r>
              <w:rPr>
                <w:b/>
                <w:sz w:val="18"/>
              </w:rPr>
              <w:t>Aprobación</w:t>
            </w:r>
          </w:p>
        </w:tc>
      </w:tr>
      <w:tr w:rsidR="00591823" w14:paraId="6FF828D9" w14:textId="77777777" w:rsidTr="00251543">
        <w:trPr>
          <w:jc w:val="center"/>
        </w:trPr>
        <w:tc>
          <w:tcPr>
            <w:tcW w:w="1768" w:type="dxa"/>
          </w:tcPr>
          <w:p w14:paraId="75021B30" w14:textId="77777777" w:rsidR="00591823" w:rsidRDefault="00000000"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w="1768" w:type="dxa"/>
          </w:tcPr>
          <w:p w14:paraId="6CDA00B6" w14:textId="77777777" w:rsidR="00591823" w:rsidRDefault="00000000">
            <w:pPr>
              <w:spacing w:after="0"/>
            </w:pPr>
            <w:r>
              <w:rPr>
                <w:sz w:val="18"/>
              </w:rPr>
              <w:t>2026-05-19</w:t>
            </w:r>
          </w:p>
        </w:tc>
        <w:tc>
          <w:tcPr>
            <w:tcW w:w="1768" w:type="dxa"/>
          </w:tcPr>
          <w:p w14:paraId="025A4520" w14:textId="77777777" w:rsidR="00591823" w:rsidRDefault="00000000">
            <w:pPr>
              <w:spacing w:after="0"/>
            </w:pPr>
            <w:r>
              <w:rPr>
                <w:sz w:val="18"/>
              </w:rPr>
              <w:t>Dirección Nacional de Defensoría Pública (DNDP) - Grupo de Transformación Digital</w:t>
            </w:r>
          </w:p>
        </w:tc>
        <w:tc>
          <w:tcPr>
            <w:tcW w:w="1768" w:type="dxa"/>
          </w:tcPr>
          <w:p w14:paraId="5C1A8B9B" w14:textId="77777777" w:rsidR="00591823" w:rsidRDefault="00000000">
            <w:pPr>
              <w:spacing w:after="0"/>
            </w:pPr>
            <w:r>
              <w:rPr>
                <w:sz w:val="18"/>
              </w:rPr>
              <w:t>Versión inicial de entrega técnica.</w:t>
            </w:r>
          </w:p>
        </w:tc>
        <w:tc>
          <w:tcPr>
            <w:tcW w:w="1768" w:type="dxa"/>
          </w:tcPr>
          <w:p w14:paraId="016A8EE2" w14:textId="77777777" w:rsidR="00591823" w:rsidRDefault="00000000">
            <w:pPr>
              <w:spacing w:after="0"/>
            </w:pPr>
            <w:r>
              <w:rPr>
                <w:sz w:val="18"/>
              </w:rPr>
              <w:t>Equipo DNDP</w:t>
            </w:r>
          </w:p>
        </w:tc>
      </w:tr>
      <w:tr w:rsidR="00591823" w14:paraId="6ADE4E84" w14:textId="77777777" w:rsidTr="00251543">
        <w:trPr>
          <w:jc w:val="center"/>
        </w:trPr>
        <w:tc>
          <w:tcPr>
            <w:tcW w:w="1768" w:type="dxa"/>
          </w:tcPr>
          <w:p w14:paraId="1E44083E" w14:textId="77777777" w:rsidR="00591823" w:rsidRDefault="00000000">
            <w:pPr>
              <w:spacing w:after="0"/>
            </w:pPr>
            <w:r>
              <w:rPr>
                <w:sz w:val="18"/>
              </w:rPr>
              <w:t>1.1</w:t>
            </w:r>
          </w:p>
        </w:tc>
        <w:tc>
          <w:tcPr>
            <w:tcW w:w="1768" w:type="dxa"/>
          </w:tcPr>
          <w:p w14:paraId="32FCF7D5" w14:textId="77777777" w:rsidR="00591823" w:rsidRDefault="00000000">
            <w:pPr>
              <w:spacing w:after="0"/>
            </w:pPr>
            <w:r>
              <w:rPr>
                <w:sz w:val="18"/>
              </w:rPr>
              <w:t>2026-05-28</w:t>
            </w:r>
          </w:p>
        </w:tc>
        <w:tc>
          <w:tcPr>
            <w:tcW w:w="1768" w:type="dxa"/>
          </w:tcPr>
          <w:p w14:paraId="2DBC80E5" w14:textId="77777777" w:rsidR="00591823" w:rsidRDefault="00000000">
            <w:pPr>
              <w:spacing w:after="0"/>
            </w:pPr>
            <w:r>
              <w:rPr>
                <w:sz w:val="18"/>
              </w:rPr>
              <w:t>Dirección Nacional de Defensoría Pública (DNDP) - Grupo de Transformación Digital</w:t>
            </w:r>
          </w:p>
        </w:tc>
        <w:tc>
          <w:tcPr>
            <w:tcW w:w="1768" w:type="dxa"/>
          </w:tcPr>
          <w:p w14:paraId="33A994DA" w14:textId="77777777" w:rsidR="00591823" w:rsidRDefault="00000000">
            <w:pPr>
              <w:spacing w:after="0"/>
            </w:pPr>
            <w:r>
              <w:rPr>
                <w:sz w:val="18"/>
              </w:rPr>
              <w:t>Ajuste de formato institucional, control documental, índice, repositorio institucional, despliegue, roles, URL de ambiente y pruebas.</w:t>
            </w:r>
          </w:p>
        </w:tc>
        <w:tc>
          <w:tcPr>
            <w:tcW w:w="1768" w:type="dxa"/>
          </w:tcPr>
          <w:p w14:paraId="0BC049DD" w14:textId="77777777" w:rsidR="00591823" w:rsidRDefault="00000000">
            <w:pPr>
              <w:spacing w:after="0"/>
            </w:pPr>
            <w:r>
              <w:rPr>
                <w:sz w:val="18"/>
              </w:rPr>
              <w:t>Pendiente aprobación institucional</w:t>
            </w:r>
          </w:p>
        </w:tc>
      </w:tr>
      <w:tr>
        <w:tc>
          <w:tcPr>
            <w:tcW w:type="dxa" w:w="1765"/>
          </w:tcPr>
          <w:p>
            <w:r>
              <w:t>1.3</w:t>
            </w:r>
          </w:p>
        </w:tc>
        <w:tc>
          <w:tcPr>
            <w:tcW w:type="dxa" w:w="1764"/>
          </w:tcPr>
          <w:p>
            <w:r>
              <w:t>2026-08-20</w:t>
            </w:r>
          </w:p>
        </w:tc>
        <w:tc>
          <w:tcPr>
            <w:tcW w:type="dxa" w:w="1767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1766"/>
          </w:tcPr>
          <w:p>
            <w:r>
              <w:t>Actualización de matriz, cobertura automatizada y separación entre resultados comprobados y pruebas pendientes de ambiente.</w:t>
            </w:r>
          </w:p>
        </w:tc>
        <w:tc>
          <w:tcPr>
            <w:tcW w:type="dxa" w:w="1766"/>
          </w:tcPr>
          <w:p>
            <w:r>
              <w:t>Pendiente aprobación institucional</w:t>
            </w:r>
          </w:p>
        </w:tc>
      </w:tr>
    </w:tbl>
    <w:p w14:paraId="6D7716BC" w14:textId="77777777" w:rsidR="00591823" w:rsidRDefault="00591823"/>
    <w:p w14:paraId="0CB02303" w14:textId="77777777" w:rsidR="00591823" w:rsidRDefault="00000000">
      <w:pPr>
        <w:pStyle w:val="Ttulo1"/>
      </w:pPr>
      <w:bookmarkStart w:id="1" w:name="_Toc230959828"/>
      <w:r>
        <w:t>Tabla de contenido</w:t>
      </w:r>
      <w:bookmarkEnd w:id="1"/>
    </w:p>
    <w:p w14:paraId="541E015A" w14:textId="77777777" w:rsidR="00251543" w:rsidRDefault="00000000">
      <w:pPr>
        <w:pStyle w:val="TDC1"/>
        <w:tabs>
          <w:tab w:val="right" w:leader="dot" w:pos="882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959827" w:history="1">
        <w:r w:rsidR="00251543" w:rsidRPr="00AC101D">
          <w:rPr>
            <w:rStyle w:val="Hipervnculo"/>
            <w:noProof/>
          </w:rPr>
          <w:t>Control de cambios</w:t>
        </w:r>
        <w:r w:rsidR="00251543">
          <w:rPr>
            <w:noProof/>
            <w:webHidden/>
          </w:rPr>
          <w:tab/>
        </w:r>
        <w:r w:rsidR="00251543">
          <w:rPr>
            <w:noProof/>
            <w:webHidden/>
          </w:rPr>
          <w:fldChar w:fldCharType="begin"/>
        </w:r>
        <w:r w:rsidR="00251543">
          <w:rPr>
            <w:noProof/>
            <w:webHidden/>
          </w:rPr>
          <w:instrText xml:space="preserve"> PAGEREF _Toc230959827 \h </w:instrText>
        </w:r>
        <w:r w:rsidR="00251543">
          <w:rPr>
            <w:noProof/>
            <w:webHidden/>
          </w:rPr>
        </w:r>
        <w:r w:rsidR="00251543">
          <w:rPr>
            <w:noProof/>
            <w:webHidden/>
          </w:rPr>
          <w:fldChar w:fldCharType="separate"/>
        </w:r>
        <w:r w:rsidR="00251543">
          <w:rPr>
            <w:noProof/>
            <w:webHidden/>
          </w:rPr>
          <w:t>1</w:t>
        </w:r>
        <w:r w:rsidR="00251543">
          <w:rPr>
            <w:noProof/>
            <w:webHidden/>
          </w:rPr>
          <w:fldChar w:fldCharType="end"/>
        </w:r>
      </w:hyperlink>
    </w:p>
    <w:p w14:paraId="1E26BA0E" w14:textId="77777777" w:rsidR="00251543" w:rsidRDefault="00251543">
      <w:pPr>
        <w:pStyle w:val="TDC1"/>
        <w:tabs>
          <w:tab w:val="right" w:leader="dot" w:pos="8828"/>
        </w:tabs>
        <w:rPr>
          <w:noProof/>
        </w:rPr>
      </w:pPr>
      <w:hyperlink w:anchor="_Toc230959828" w:history="1">
        <w:r w:rsidRPr="00AC101D">
          <w:rPr>
            <w:rStyle w:val="Hipervnculo"/>
            <w:noProof/>
          </w:rPr>
          <w:t>Tabla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_Toc230959828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BC7530" w14:textId="77777777" w:rsidR="00251543" w:rsidRDefault="00251543">
      <w:pPr>
        <w:pStyle w:val="TDC1"/>
        <w:tabs>
          <w:tab w:val="right" w:leader="dot" w:pos="8828"/>
        </w:tabs>
        <w:rPr>
          <w:noProof/>
        </w:rPr>
      </w:pPr>
      <w:hyperlink w:anchor="_Toc230959829" w:history="1">
        <w:r w:rsidRPr="00AC101D">
          <w:rPr>
            <w:rStyle w:val="Hipervnculo"/>
            <w:noProof/>
          </w:rPr>
          <w:t>Objeto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_Toc230959829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E8A4EE" w14:textId="77777777" w:rsidR="00251543" w:rsidRDefault="00251543">
      <w:pPr>
        <w:pStyle w:val="TDC1"/>
        <w:tabs>
          <w:tab w:val="right" w:leader="dot" w:pos="8828"/>
        </w:tabs>
        <w:rPr>
          <w:noProof/>
        </w:rPr>
      </w:pPr>
      <w:hyperlink w:anchor="_Toc230959830" w:history="1">
        <w:r w:rsidRPr="00AC101D">
          <w:rPr>
            <w:rStyle w:val="Hipervnculo"/>
            <w:noProof/>
          </w:rPr>
          <w:t>Datos de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_Toc230959830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0C06EB" w14:textId="77777777" w:rsidR="00251543" w:rsidRDefault="00251543">
      <w:pPr>
        <w:pStyle w:val="TDC1"/>
        <w:tabs>
          <w:tab w:val="right" w:leader="dot" w:pos="8828"/>
        </w:tabs>
        <w:rPr>
          <w:noProof/>
        </w:rPr>
      </w:pPr>
      <w:hyperlink w:anchor="_Toc230959831" w:history="1">
        <w:r w:rsidRPr="00AC101D">
          <w:rPr>
            <w:rStyle w:val="Hipervnculo"/>
            <w:noProof/>
          </w:rPr>
          <w:t>Alcance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_Toc230959831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7231A7" w14:textId="77777777" w:rsidR="00251543" w:rsidRDefault="00251543">
      <w:pPr>
        <w:pStyle w:val="TDC1"/>
        <w:tabs>
          <w:tab w:val="right" w:leader="dot" w:pos="8828"/>
        </w:tabs>
        <w:rPr>
          <w:noProof/>
        </w:rPr>
      </w:pPr>
      <w:hyperlink w:anchor="_Toc230959832" w:history="1">
        <w:r w:rsidRPr="00AC101D">
          <w:rPr>
            <w:rStyle w:val="Hipervnculo"/>
            <w:noProof/>
          </w:rPr>
          <w:t>Matriz de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_Toc230959832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E783B3" w14:textId="77777777" w:rsidR="00251543" w:rsidRDefault="00251543">
      <w:pPr>
        <w:pStyle w:val="TDC1"/>
        <w:tabs>
          <w:tab w:val="right" w:leader="dot" w:pos="8828"/>
        </w:tabs>
        <w:rPr>
          <w:noProof/>
        </w:rPr>
      </w:pPr>
      <w:hyperlink w:anchor="_Toc230959833" w:history="1">
        <w:r w:rsidRPr="00AC101D">
          <w:rPr>
            <w:rStyle w:val="Hipervnculo"/>
            <w:noProof/>
          </w:rPr>
          <w:t>Registro de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_Toc230959833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B42E10" w14:textId="77777777" w:rsidR="00251543" w:rsidRDefault="00251543">
      <w:pPr>
        <w:pStyle w:val="TDC1"/>
        <w:tabs>
          <w:tab w:val="right" w:leader="dot" w:pos="8828"/>
        </w:tabs>
        <w:rPr>
          <w:noProof/>
        </w:rPr>
      </w:pPr>
      <w:hyperlink w:anchor="_Toc230959834" w:history="1">
        <w:r w:rsidRPr="00AC101D">
          <w:rPr>
            <w:rStyle w:val="Hipervnculo"/>
            <w:noProof/>
          </w:rPr>
          <w:t>Diagramas de apoyo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57F2F3" w14:textId="77777777" w:rsidR="00251543" w:rsidRDefault="00251543">
      <w:pPr>
        <w:pStyle w:val="TDC2"/>
        <w:tabs>
          <w:tab w:val="right" w:leader="dot" w:pos="8828"/>
        </w:tabs>
        <w:rPr>
          <w:noProof/>
        </w:rPr>
      </w:pPr>
      <w:hyperlink w:anchor="_Toc230959835" w:history="1">
        <w:r w:rsidRPr="00AC101D">
          <w:rPr>
            <w:rStyle w:val="Hipervnculo"/>
            <w:noProof/>
          </w:rPr>
          <w:t>Diagrama de despliegue de Aurora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105DFF" w14:textId="77777777" w:rsidR="00251543" w:rsidRDefault="00251543">
      <w:pPr>
        <w:pStyle w:val="TDC2"/>
        <w:tabs>
          <w:tab w:val="right" w:leader="dot" w:pos="8828"/>
        </w:tabs>
        <w:rPr>
          <w:noProof/>
        </w:rPr>
      </w:pPr>
      <w:hyperlink w:anchor="_Toc230959836" w:history="1">
        <w:r w:rsidRPr="00AC101D">
          <w:rPr>
            <w:rStyle w:val="Hipervnculo"/>
            <w:noProof/>
          </w:rPr>
          <w:t>Diagrama de cargas Excel, staging y ETL de Aurora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_Toc230959836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F2D414" w14:textId="77777777" w:rsidR="00591823" w:rsidRDefault="00000000">
      <w:r>
        <w:fldChar w:fldCharType="end"/>
      </w:r>
    </w:p>
    <w:p w14:paraId="51BEF84E" w14:textId="77777777" w:rsidR="00591823" w:rsidRDefault="00000000">
      <w:r>
        <w:br w:type="page"/>
      </w:r>
    </w:p>
    <w:p w14:paraId="264897B0" w14:textId="77777777" w:rsidR="00591823" w:rsidRDefault="00000000">
      <w:pPr>
        <w:pStyle w:val="Ttulo1"/>
      </w:pPr>
      <w:bookmarkStart w:id="2" w:name="_Toc230959829"/>
      <w:r>
        <w:lastRenderedPageBreak/>
        <w:t>Objeto</w:t>
      </w:r>
      <w:bookmarkEnd w:id="2"/>
    </w:p>
    <w:p w14:paraId="49EFFC20" w14:textId="77777777" w:rsidR="00591823" w:rsidRDefault="00000000">
      <w:r>
        <w:t>Este documento formaliza el plan de pruebas funcionales y técnicas para el ambiente de pruebas/preproducción de Aurora. Los resultados y evidencias se completarán durante la jornada de ejecución definida por el equipo responsable.</w:t>
      </w:r>
    </w:p>
    <w:p w14:paraId="16A83284" w14:textId="77777777" w:rsidR="00591823" w:rsidRDefault="00000000">
      <w:pPr>
        <w:pStyle w:val="Ttulo1"/>
      </w:pPr>
      <w:bookmarkStart w:id="3" w:name="_Toc230959830"/>
      <w:r>
        <w:t>Datos de ambiente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3"/>
        <w:gridCol w:w="4415"/>
      </w:tblGrid>
      <w:tr w:rsidR="00591823" w14:paraId="355C8DC4" w14:textId="77777777" w:rsidTr="00251543">
        <w:tc>
          <w:tcPr>
            <w:tcW w:w="4419" w:type="dxa"/>
          </w:tcPr>
          <w:p w14:paraId="4DA6B217" w14:textId="77777777" w:rsidR="00591823" w:rsidRPr="00251543" w:rsidRDefault="00000000">
            <w:pPr>
              <w:rPr>
                <w:b/>
                <w:bCs/>
              </w:rPr>
            </w:pPr>
            <w:r w:rsidRPr="00251543">
              <w:rPr>
                <w:b/>
                <w:bCs/>
              </w:rPr>
              <w:t>Elemento</w:t>
            </w:r>
          </w:p>
        </w:tc>
        <w:tc>
          <w:tcPr>
            <w:tcW w:w="4419" w:type="dxa"/>
          </w:tcPr>
          <w:p w14:paraId="0F0B08C8" w14:textId="77777777" w:rsidR="00591823" w:rsidRPr="00251543" w:rsidRDefault="00000000">
            <w:pPr>
              <w:rPr>
                <w:b/>
                <w:bCs/>
              </w:rPr>
            </w:pPr>
            <w:r w:rsidRPr="00251543">
              <w:rPr>
                <w:b/>
                <w:bCs/>
              </w:rPr>
              <w:t>Detalle</w:t>
            </w:r>
          </w:p>
        </w:tc>
      </w:tr>
      <w:tr w:rsidR="00591823" w14:paraId="4C660F07" w14:textId="77777777" w:rsidTr="00251543">
        <w:tc>
          <w:tcPr>
            <w:tcW w:w="4419" w:type="dxa"/>
          </w:tcPr>
          <w:p w14:paraId="3AB75904" w14:textId="77777777" w:rsidR="00591823" w:rsidRDefault="00000000">
            <w:r>
              <w:t>URL interna servidor</w:t>
            </w:r>
          </w:p>
        </w:tc>
        <w:tc>
          <w:tcPr>
            <w:tcW w:w="4419" w:type="dxa"/>
          </w:tcPr>
          <w:p w14:paraId="26DECCDD" w14:textId="77777777" w:rsidR="00591823" w:rsidRDefault="00000000">
            <w:r>
              <w:t>http://127.0.0.1:7860</w:t>
            </w:r>
          </w:p>
        </w:tc>
      </w:tr>
      <w:tr w:rsidR="00591823" w14:paraId="49FF5270" w14:textId="77777777" w:rsidTr="00251543">
        <w:tc>
          <w:tcPr>
            <w:tcW w:w="4419" w:type="dxa"/>
          </w:tcPr>
          <w:p w14:paraId="025B6A18" w14:textId="77777777" w:rsidR="00591823" w:rsidRDefault="00000000">
            <w:r>
              <w:t>URL temporal IP privada</w:t>
            </w:r>
          </w:p>
        </w:tc>
        <w:tc>
          <w:tcPr>
            <w:tcW w:w="4419" w:type="dxa"/>
          </w:tcPr>
          <w:p w14:paraId="0801D970" w14:textId="77777777" w:rsidR="00591823" w:rsidRDefault="00000000">
            <w:r>
              <w:t>http://172.31.64.7:7860</w:t>
            </w:r>
          </w:p>
        </w:tc>
      </w:tr>
      <w:tr w:rsidR="00591823" w14:paraId="05E9101E" w14:textId="77777777" w:rsidTr="00251543">
        <w:tc>
          <w:tcPr>
            <w:tcW w:w="4419" w:type="dxa"/>
          </w:tcPr>
          <w:p w14:paraId="630A7EB9" w14:textId="77777777" w:rsidR="00591823" w:rsidRDefault="00000000">
            <w:r>
              <w:t>URL túnel de prueba</w:t>
            </w:r>
          </w:p>
        </w:tc>
        <w:tc>
          <w:tcPr>
            <w:tcW w:w="4419" w:type="dxa"/>
          </w:tcPr>
          <w:p w14:paraId="24AC6D47" w14:textId="77777777" w:rsidR="00591823" w:rsidRDefault="00000000">
            <w:r>
              <w:t>http://localhost:8787</w:t>
            </w:r>
          </w:p>
        </w:tc>
      </w:tr>
      <w:tr w:rsidR="00591823" w14:paraId="2DFFFB20" w14:textId="77777777" w:rsidTr="00251543">
        <w:tc>
          <w:tcPr>
            <w:tcW w:w="4419" w:type="dxa"/>
          </w:tcPr>
          <w:p w14:paraId="591C01C6" w14:textId="77777777" w:rsidR="00591823" w:rsidRDefault="00000000">
            <w:r>
              <w:t>URL institucional definitiva</w:t>
            </w:r>
          </w:p>
        </w:tc>
        <w:tc>
          <w:tcPr>
            <w:tcW w:w="4419" w:type="dxa"/>
          </w:tcPr>
          <w:p w14:paraId="227CEF95" w14:textId="77777777" w:rsidR="00591823" w:rsidRDefault="00000000">
            <w:r>
              <w:t>Pendiente de asignación por Infraestructura</w:t>
            </w:r>
          </w:p>
        </w:tc>
      </w:tr>
      <w:tr w:rsidR="00591823" w14:paraId="281690A1" w14:textId="77777777" w:rsidTr="00251543">
        <w:tc>
          <w:tcPr>
            <w:tcW w:w="4419" w:type="dxa"/>
          </w:tcPr>
          <w:p w14:paraId="5051C5DA" w14:textId="77777777" w:rsidR="00591823" w:rsidRDefault="00000000">
            <w:r>
              <w:t>Método de despliegue esperado</w:t>
            </w:r>
          </w:p>
        </w:tc>
        <w:tc>
          <w:tcPr>
            <w:tcW w:w="4419" w:type="dxa"/>
          </w:tcPr>
          <w:p w14:paraId="6C20241E" w14:textId="77777777" w:rsidR="00591823" w:rsidRDefault="00000000">
            <w:r>
              <w:t>Docker Compose</w:t>
            </w:r>
          </w:p>
        </w:tc>
      </w:tr>
    </w:tbl>
    <w:p w14:paraId="04B7428A" w14:textId="77777777" w:rsidR="00591823" w:rsidRDefault="00000000">
      <w:pPr>
        <w:pStyle w:val="Ttulo1"/>
      </w:pPr>
      <w:bookmarkStart w:id="4" w:name="_Toc230959831"/>
      <w:r>
        <w:t>Alcance de pruebas</w:t>
      </w:r>
      <w:bookmarkEnd w:id="4"/>
    </w:p>
    <w:p w14:paraId="058057A4" w14:textId="77777777" w:rsidR="00591823" w:rsidRDefault="00000000">
      <w:r>
        <w:t>• Cargue de archivos .xlsx para staging de base de datos.</w:t>
      </w:r>
    </w:p>
    <w:p w14:paraId="27AEE833" w14:textId="77777777" w:rsidR="00591823" w:rsidRDefault="00000000">
      <w:r>
        <w:t>• Asignación de 10 a 20 usuarios por parte de PAG.</w:t>
      </w:r>
    </w:p>
    <w:p w14:paraId="7C0EBA26" w14:textId="77777777" w:rsidR="00591823" w:rsidRDefault="00000000">
      <w:r>
        <w:t>• Reasignación de defensor.</w:t>
      </w:r>
    </w:p>
    <w:p w14:paraId="5C084AE6" w14:textId="3A860C12" w:rsidR="00591823" w:rsidRDefault="00000000">
      <w:r>
        <w:t xml:space="preserve">• Diligenciamiento de </w:t>
      </w:r>
      <w:r w:rsidR="00251543">
        <w:t>6</w:t>
      </w:r>
      <w:r>
        <w:t xml:space="preserve"> casos condenados y </w:t>
      </w:r>
      <w:r w:rsidR="00251543">
        <w:t>3</w:t>
      </w:r>
      <w:r>
        <w:t xml:space="preserve"> casos sindicados.</w:t>
      </w:r>
    </w:p>
    <w:p w14:paraId="452E4693" w14:textId="77777777" w:rsidR="00591823" w:rsidRDefault="00000000">
      <w:r>
        <w:t>• Validación de cambio de estado o acción a impulsar según avance del formulario.</w:t>
      </w:r>
    </w:p>
    <w:p w14:paraId="1B565A42" w14:textId="6B4FF0AB" w:rsidR="00591823" w:rsidRDefault="00000000">
      <w:r>
        <w:t xml:space="preserve">• Generación de </w:t>
      </w:r>
      <w:r w:rsidR="00251543">
        <w:t>9</w:t>
      </w:r>
      <w:r>
        <w:t xml:space="preserve"> PDF de consolidación de atención.</w:t>
      </w:r>
    </w:p>
    <w:p w14:paraId="5AD15C2F" w14:textId="77777777" w:rsidR="00591823" w:rsidRDefault="00000000">
      <w:r>
        <w:t>• Prueba de filtros de PAG - Asignación de usuarios.</w:t>
      </w:r>
    </w:p>
    <w:p w14:paraId="2CCA587C" w14:textId="77777777" w:rsidR="00591823" w:rsidRDefault="00000000">
      <w:r>
        <w:t>• Prueba de filtros de Usuarios asignados.</w:t>
      </w:r>
    </w:p>
    <w:p w14:paraId="69B1459E" w14:textId="77777777" w:rsidR="00591823" w:rsidRDefault="00000000">
      <w:r>
        <w:t>• Descarga de todos los formatos disponibles.</w:t>
      </w:r>
    </w:p>
    <w:p w14:paraId="50C89D8F" w14:textId="77777777" w:rsidR="00591823" w:rsidRDefault="00000000">
      <w:pPr>
        <w:pStyle w:val="Ttulo1"/>
      </w:pPr>
      <w:bookmarkStart w:id="5" w:name="_Toc230959832"/>
      <w:r>
        <w:lastRenderedPageBreak/>
        <w:t>Matriz de casos de prueba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1667"/>
        <w:gridCol w:w="2613"/>
        <w:gridCol w:w="1704"/>
        <w:gridCol w:w="1522"/>
      </w:tblGrid>
      <w:tr w:rsidR="00591823" w14:paraId="618DC13E" w14:textId="77777777" w:rsidTr="00251543">
        <w:tc>
          <w:tcPr>
            <w:tcW w:w="1768" w:type="dxa"/>
          </w:tcPr>
          <w:p w14:paraId="3B5144A7" w14:textId="77777777" w:rsidR="00591823" w:rsidRPr="00251543" w:rsidRDefault="00000000">
            <w:pPr>
              <w:rPr>
                <w:b/>
                <w:bCs/>
              </w:rPr>
            </w:pPr>
            <w:r w:rsidRPr="00251543">
              <w:rPr>
                <w:b/>
                <w:bCs/>
              </w:rPr>
              <w:t>ID</w:t>
            </w:r>
          </w:p>
        </w:tc>
        <w:tc>
          <w:tcPr>
            <w:tcW w:w="1768" w:type="dxa"/>
          </w:tcPr>
          <w:p w14:paraId="37C37C02" w14:textId="77777777" w:rsidR="00591823" w:rsidRPr="00251543" w:rsidRDefault="00000000">
            <w:pPr>
              <w:rPr>
                <w:b/>
                <w:bCs/>
              </w:rPr>
            </w:pPr>
            <w:r w:rsidRPr="00251543">
              <w:rPr>
                <w:b/>
                <w:bCs/>
              </w:rPr>
              <w:t>Módulo</w:t>
            </w:r>
          </w:p>
        </w:tc>
        <w:tc>
          <w:tcPr>
            <w:tcW w:w="1768" w:type="dxa"/>
          </w:tcPr>
          <w:p w14:paraId="61791B30" w14:textId="77777777" w:rsidR="00591823" w:rsidRPr="00251543" w:rsidRDefault="00000000">
            <w:pPr>
              <w:rPr>
                <w:b/>
                <w:bCs/>
              </w:rPr>
            </w:pPr>
            <w:r w:rsidRPr="00251543">
              <w:rPr>
                <w:b/>
                <w:bCs/>
              </w:rPr>
              <w:t>Caso</w:t>
            </w:r>
          </w:p>
        </w:tc>
        <w:tc>
          <w:tcPr>
            <w:tcW w:w="1768" w:type="dxa"/>
          </w:tcPr>
          <w:p w14:paraId="7E14DEB2" w14:textId="77777777" w:rsidR="00591823" w:rsidRPr="00251543" w:rsidRDefault="00000000">
            <w:pPr>
              <w:rPr>
                <w:b/>
                <w:bCs/>
              </w:rPr>
            </w:pPr>
            <w:r w:rsidRPr="00251543">
              <w:rPr>
                <w:b/>
                <w:bCs/>
              </w:rPr>
              <w:t>Resultado esperado</w:t>
            </w:r>
          </w:p>
        </w:tc>
        <w:tc>
          <w:tcPr>
            <w:tcW w:w="1768" w:type="dxa"/>
          </w:tcPr>
          <w:p w14:paraId="01B03FD7" w14:textId="77777777" w:rsidR="00591823" w:rsidRPr="00251543" w:rsidRDefault="00000000">
            <w:pPr>
              <w:rPr>
                <w:b/>
                <w:bCs/>
              </w:rPr>
            </w:pPr>
            <w:r w:rsidRPr="00251543">
              <w:rPr>
                <w:b/>
                <w:bCs/>
              </w:rPr>
              <w:t>Estado</w:t>
            </w:r>
          </w:p>
        </w:tc>
      </w:tr>
      <w:tr w:rsidR="00591823" w14:paraId="46A964FA" w14:textId="77777777" w:rsidTr="00251543">
        <w:tc>
          <w:tcPr>
            <w:tcW w:w="1768" w:type="dxa"/>
          </w:tcPr>
          <w:p w14:paraId="163B52D3" w14:textId="77777777" w:rsidR="00591823" w:rsidRDefault="00000000">
            <w:r>
              <w:t>AUR-001</w:t>
            </w:r>
          </w:p>
        </w:tc>
        <w:tc>
          <w:tcPr>
            <w:tcW w:w="1768" w:type="dxa"/>
          </w:tcPr>
          <w:p w14:paraId="7CE53753" w14:textId="77777777" w:rsidR="00591823" w:rsidRDefault="00000000">
            <w:r>
              <w:t>Despliegue</w:t>
            </w:r>
          </w:p>
        </w:tc>
        <w:tc>
          <w:tcPr>
            <w:tcW w:w="1768" w:type="dxa"/>
          </w:tcPr>
          <w:p w14:paraId="008860B8" w14:textId="77777777" w:rsidR="00591823" w:rsidRDefault="00000000">
            <w:r>
              <w:t>Validar /api/health</w:t>
            </w:r>
          </w:p>
        </w:tc>
        <w:tc>
          <w:tcPr>
            <w:tcW w:w="1768" w:type="dxa"/>
          </w:tcPr>
          <w:p w14:paraId="0AF3262C" w14:textId="77777777" w:rsidR="00591823" w:rsidRDefault="00000000">
            <w:r>
              <w:t>Servicio operativo</w:t>
            </w:r>
          </w:p>
        </w:tc>
        <w:tc>
          <w:tcPr>
            <w:tcW w:w="1768" w:type="dxa"/>
          </w:tcPr>
          <w:p w14:paraId="2D0C29B9" w14:textId="77777777" w:rsidR="00591823" w:rsidRDefault="00000000">
            <w:r>
              <w:t>Pendiente ejecución</w:t>
            </w:r>
          </w:p>
        </w:tc>
      </w:tr>
      <w:tr w:rsidR="00591823" w14:paraId="594CAED4" w14:textId="77777777" w:rsidTr="00251543">
        <w:tc>
          <w:tcPr>
            <w:tcW w:w="1768" w:type="dxa"/>
          </w:tcPr>
          <w:p w14:paraId="6B93A6F1" w14:textId="77777777" w:rsidR="00591823" w:rsidRDefault="00000000">
            <w:r>
              <w:t>AUR-002</w:t>
            </w:r>
          </w:p>
        </w:tc>
        <w:tc>
          <w:tcPr>
            <w:tcW w:w="1768" w:type="dxa"/>
          </w:tcPr>
          <w:p w14:paraId="1A786516" w14:textId="77777777" w:rsidR="00591823" w:rsidRDefault="00000000">
            <w:r>
              <w:t>Base de datos</w:t>
            </w:r>
          </w:p>
        </w:tc>
        <w:tc>
          <w:tcPr>
            <w:tcW w:w="1768" w:type="dxa"/>
          </w:tcPr>
          <w:p w14:paraId="17CAC873" w14:textId="77777777" w:rsidR="00591823" w:rsidRDefault="00000000">
            <w:r>
              <w:t>Validar /api/health/db</w:t>
            </w:r>
          </w:p>
        </w:tc>
        <w:tc>
          <w:tcPr>
            <w:tcW w:w="1768" w:type="dxa"/>
          </w:tcPr>
          <w:p w14:paraId="597893E1" w14:textId="77777777" w:rsidR="00591823" w:rsidRDefault="00000000">
            <w:r>
              <w:t>Conexión Oracle exitosa</w:t>
            </w:r>
          </w:p>
        </w:tc>
        <w:tc>
          <w:tcPr>
            <w:tcW w:w="1768" w:type="dxa"/>
          </w:tcPr>
          <w:p w14:paraId="01CE101C" w14:textId="77777777" w:rsidR="00591823" w:rsidRDefault="00000000">
            <w:r>
              <w:t>Pendiente ejecución</w:t>
            </w:r>
          </w:p>
        </w:tc>
      </w:tr>
      <w:tr w:rsidR="00591823" w14:paraId="14F3EDE3" w14:textId="77777777" w:rsidTr="00251543">
        <w:tc>
          <w:tcPr>
            <w:tcW w:w="1768" w:type="dxa"/>
          </w:tcPr>
          <w:p w14:paraId="6DDBDEBF" w14:textId="77777777" w:rsidR="00591823" w:rsidRDefault="00000000">
            <w:r>
              <w:t>AUR-003</w:t>
            </w:r>
          </w:p>
        </w:tc>
        <w:tc>
          <w:tcPr>
            <w:tcW w:w="1768" w:type="dxa"/>
          </w:tcPr>
          <w:p w14:paraId="26FD2D2A" w14:textId="77777777" w:rsidR="00591823" w:rsidRDefault="00000000">
            <w:r>
              <w:t>Autenticación</w:t>
            </w:r>
          </w:p>
        </w:tc>
        <w:tc>
          <w:tcPr>
            <w:tcW w:w="1768" w:type="dxa"/>
          </w:tcPr>
          <w:p w14:paraId="59BA6DC3" w14:textId="77777777" w:rsidR="00591823" w:rsidRDefault="00000000">
            <w:r>
              <w:t>Ingreso usuario funcional</w:t>
            </w:r>
          </w:p>
        </w:tc>
        <w:tc>
          <w:tcPr>
            <w:tcW w:w="1768" w:type="dxa"/>
          </w:tcPr>
          <w:p w14:paraId="6011B2F2" w14:textId="77777777" w:rsidR="00591823" w:rsidRDefault="00000000">
            <w:r>
              <w:t>Acceso a módulos autorizados</w:t>
            </w:r>
          </w:p>
        </w:tc>
        <w:tc>
          <w:tcPr>
            <w:tcW w:w="1768" w:type="dxa"/>
          </w:tcPr>
          <w:p w14:paraId="220AD757" w14:textId="77777777" w:rsidR="00591823" w:rsidRDefault="00000000">
            <w:r>
              <w:t>Pendiente ejecución</w:t>
            </w:r>
          </w:p>
        </w:tc>
      </w:tr>
      <w:tr w:rsidR="00591823" w14:paraId="3EB39F3E" w14:textId="77777777" w:rsidTr="00251543">
        <w:tc>
          <w:tcPr>
            <w:tcW w:w="1768" w:type="dxa"/>
          </w:tcPr>
          <w:p w14:paraId="6CF9E9AA" w14:textId="77777777" w:rsidR="00591823" w:rsidRDefault="00000000">
            <w:r>
              <w:t>AUR-004</w:t>
            </w:r>
          </w:p>
        </w:tc>
        <w:tc>
          <w:tcPr>
            <w:tcW w:w="1768" w:type="dxa"/>
          </w:tcPr>
          <w:p w14:paraId="4A86148B" w14:textId="77777777" w:rsidR="00591823" w:rsidRDefault="00000000">
            <w:r>
              <w:t>Autenticación</w:t>
            </w:r>
          </w:p>
        </w:tc>
        <w:tc>
          <w:tcPr>
            <w:tcW w:w="1768" w:type="dxa"/>
          </w:tcPr>
          <w:p w14:paraId="14CF0705" w14:textId="77777777" w:rsidR="00591823" w:rsidRDefault="00000000">
            <w:r>
              <w:t>Ingreso usuario admin</w:t>
            </w:r>
          </w:p>
        </w:tc>
        <w:tc>
          <w:tcPr>
            <w:tcW w:w="1768" w:type="dxa"/>
          </w:tcPr>
          <w:p w14:paraId="654CFB38" w14:textId="77777777" w:rsidR="00591823" w:rsidRDefault="00000000">
            <w:r>
              <w:t>Acceso a Cargas mensuales</w:t>
            </w:r>
          </w:p>
        </w:tc>
        <w:tc>
          <w:tcPr>
            <w:tcW w:w="1768" w:type="dxa"/>
          </w:tcPr>
          <w:p w14:paraId="554E7A38" w14:textId="77777777" w:rsidR="00591823" w:rsidRDefault="00000000">
            <w:r>
              <w:t>Pendiente ejecución</w:t>
            </w:r>
          </w:p>
        </w:tc>
      </w:tr>
      <w:tr w:rsidR="00591823" w14:paraId="30382BE2" w14:textId="77777777" w:rsidTr="00251543">
        <w:tc>
          <w:tcPr>
            <w:tcW w:w="1768" w:type="dxa"/>
          </w:tcPr>
          <w:p w14:paraId="0BF0F2C1" w14:textId="77777777" w:rsidR="00591823" w:rsidRDefault="00000000">
            <w:r>
              <w:t>AUR-005</w:t>
            </w:r>
          </w:p>
        </w:tc>
        <w:tc>
          <w:tcPr>
            <w:tcW w:w="1768" w:type="dxa"/>
          </w:tcPr>
          <w:p w14:paraId="359D98CD" w14:textId="77777777" w:rsidR="00591823" w:rsidRDefault="00000000">
            <w:r>
              <w:t>Cargas</w:t>
            </w:r>
          </w:p>
        </w:tc>
        <w:tc>
          <w:tcPr>
            <w:tcW w:w="1768" w:type="dxa"/>
          </w:tcPr>
          <w:p w14:paraId="79FBBD45" w14:textId="77777777" w:rsidR="00591823" w:rsidRDefault="00000000">
            <w:r>
              <w:t>Cargar Excel PONAL/SISIPEC/Aurora 1.0</w:t>
            </w:r>
          </w:p>
        </w:tc>
        <w:tc>
          <w:tcPr>
            <w:tcW w:w="1768" w:type="dxa"/>
          </w:tcPr>
          <w:p w14:paraId="4999073D" w14:textId="77777777" w:rsidR="00591823" w:rsidRDefault="00000000">
            <w:r>
              <w:t>Carga recibida y procesada o error documentado</w:t>
            </w:r>
          </w:p>
        </w:tc>
        <w:tc>
          <w:tcPr>
            <w:tcW w:w="1768" w:type="dxa"/>
          </w:tcPr>
          <w:p w14:paraId="0EB77CB7" w14:textId="77777777" w:rsidR="00591823" w:rsidRDefault="00000000">
            <w:r>
              <w:t>Pendiente ejecución</w:t>
            </w:r>
          </w:p>
        </w:tc>
      </w:tr>
      <w:tr w:rsidR="00591823" w14:paraId="1C3AA306" w14:textId="77777777" w:rsidTr="00251543">
        <w:tc>
          <w:tcPr>
            <w:tcW w:w="1768" w:type="dxa"/>
          </w:tcPr>
          <w:p w14:paraId="75F847CD" w14:textId="77777777" w:rsidR="00591823" w:rsidRDefault="00000000">
            <w:r>
              <w:t>AUR-006</w:t>
            </w:r>
          </w:p>
        </w:tc>
        <w:tc>
          <w:tcPr>
            <w:tcW w:w="1768" w:type="dxa"/>
          </w:tcPr>
          <w:p w14:paraId="50E78759" w14:textId="77777777" w:rsidR="00591823" w:rsidRDefault="00000000">
            <w:r>
              <w:t>PAG</w:t>
            </w:r>
          </w:p>
        </w:tc>
        <w:tc>
          <w:tcPr>
            <w:tcW w:w="1768" w:type="dxa"/>
          </w:tcPr>
          <w:p w14:paraId="5D402F2E" w14:textId="77777777" w:rsidR="00591823" w:rsidRDefault="00000000">
            <w:r>
              <w:t>Asignar 10 a 20 usuarios</w:t>
            </w:r>
          </w:p>
        </w:tc>
        <w:tc>
          <w:tcPr>
            <w:tcW w:w="1768" w:type="dxa"/>
          </w:tcPr>
          <w:p w14:paraId="025EED5A" w14:textId="77777777" w:rsidR="00591823" w:rsidRDefault="00000000">
            <w:r>
              <w:t>Asignaciones guardadas</w:t>
            </w:r>
          </w:p>
        </w:tc>
        <w:tc>
          <w:tcPr>
            <w:tcW w:w="1768" w:type="dxa"/>
          </w:tcPr>
          <w:p w14:paraId="0EC44FEB" w14:textId="77777777" w:rsidR="00591823" w:rsidRDefault="00000000">
            <w:r>
              <w:t>Pendiente ejecución</w:t>
            </w:r>
          </w:p>
        </w:tc>
      </w:tr>
      <w:tr w:rsidR="00591823" w14:paraId="7AC3C985" w14:textId="77777777" w:rsidTr="00251543">
        <w:tc>
          <w:tcPr>
            <w:tcW w:w="1768" w:type="dxa"/>
          </w:tcPr>
          <w:p w14:paraId="108CCD96" w14:textId="77777777" w:rsidR="00591823" w:rsidRDefault="00000000">
            <w:r>
              <w:t>AUR-007</w:t>
            </w:r>
          </w:p>
        </w:tc>
        <w:tc>
          <w:tcPr>
            <w:tcW w:w="1768" w:type="dxa"/>
          </w:tcPr>
          <w:p w14:paraId="04B7B402" w14:textId="77777777" w:rsidR="00591823" w:rsidRDefault="00000000">
            <w:r>
              <w:t>PAG</w:t>
            </w:r>
          </w:p>
        </w:tc>
        <w:tc>
          <w:tcPr>
            <w:tcW w:w="1768" w:type="dxa"/>
          </w:tcPr>
          <w:p w14:paraId="16817344" w14:textId="77777777" w:rsidR="00591823" w:rsidRDefault="00000000">
            <w:r>
              <w:t>Reasignar defensor</w:t>
            </w:r>
          </w:p>
        </w:tc>
        <w:tc>
          <w:tcPr>
            <w:tcW w:w="1768" w:type="dxa"/>
          </w:tcPr>
          <w:p w14:paraId="7F2FB690" w14:textId="77777777" w:rsidR="00591823" w:rsidRDefault="00000000">
            <w:r>
              <w:t>Defensor actualizado</w:t>
            </w:r>
          </w:p>
        </w:tc>
        <w:tc>
          <w:tcPr>
            <w:tcW w:w="1768" w:type="dxa"/>
          </w:tcPr>
          <w:p w14:paraId="647BC1B9" w14:textId="77777777" w:rsidR="00591823" w:rsidRDefault="00000000">
            <w:r>
              <w:t>Pendiente ejecución</w:t>
            </w:r>
          </w:p>
        </w:tc>
      </w:tr>
      <w:tr w:rsidR="00591823" w14:paraId="3305DCAC" w14:textId="77777777" w:rsidTr="00251543">
        <w:tc>
          <w:tcPr>
            <w:tcW w:w="1768" w:type="dxa"/>
          </w:tcPr>
          <w:p w14:paraId="4416E20F" w14:textId="77777777" w:rsidR="00591823" w:rsidRDefault="00000000">
            <w:r>
              <w:t>AUR-008</w:t>
            </w:r>
          </w:p>
        </w:tc>
        <w:tc>
          <w:tcPr>
            <w:tcW w:w="1768" w:type="dxa"/>
          </w:tcPr>
          <w:p w14:paraId="3CEB4546" w14:textId="77777777" w:rsidR="00591823" w:rsidRDefault="00000000">
            <w:r>
              <w:t>Formulario</w:t>
            </w:r>
          </w:p>
        </w:tc>
        <w:tc>
          <w:tcPr>
            <w:tcW w:w="1768" w:type="dxa"/>
          </w:tcPr>
          <w:p w14:paraId="28CD5085" w14:textId="20ADECE4" w:rsidR="00591823" w:rsidRDefault="00000000">
            <w:r>
              <w:t xml:space="preserve">Diligenciar </w:t>
            </w:r>
            <w:r w:rsidR="00251543">
              <w:t xml:space="preserve">6 formularios </w:t>
            </w:r>
            <w:r>
              <w:t>condenados</w:t>
            </w:r>
          </w:p>
        </w:tc>
        <w:tc>
          <w:tcPr>
            <w:tcW w:w="1768" w:type="dxa"/>
          </w:tcPr>
          <w:p w14:paraId="6796B9BC" w14:textId="77777777" w:rsidR="00591823" w:rsidRDefault="00000000">
            <w:r>
              <w:t>Estados actualizados según avance</w:t>
            </w:r>
          </w:p>
        </w:tc>
        <w:tc>
          <w:tcPr>
            <w:tcW w:w="1768" w:type="dxa"/>
          </w:tcPr>
          <w:p w14:paraId="1C603CB6" w14:textId="77777777" w:rsidR="00591823" w:rsidRDefault="00000000">
            <w:r>
              <w:t>Pendiente ejecución</w:t>
            </w:r>
          </w:p>
        </w:tc>
      </w:tr>
      <w:tr w:rsidR="00591823" w14:paraId="734F0018" w14:textId="77777777" w:rsidTr="00251543">
        <w:tc>
          <w:tcPr>
            <w:tcW w:w="1768" w:type="dxa"/>
          </w:tcPr>
          <w:p w14:paraId="02EF8210" w14:textId="77777777" w:rsidR="00591823" w:rsidRDefault="00000000">
            <w:r>
              <w:t>AUR-009</w:t>
            </w:r>
          </w:p>
        </w:tc>
        <w:tc>
          <w:tcPr>
            <w:tcW w:w="1768" w:type="dxa"/>
          </w:tcPr>
          <w:p w14:paraId="395D4F8B" w14:textId="77777777" w:rsidR="00591823" w:rsidRDefault="00000000">
            <w:r>
              <w:t>Formulario</w:t>
            </w:r>
          </w:p>
        </w:tc>
        <w:tc>
          <w:tcPr>
            <w:tcW w:w="1768" w:type="dxa"/>
          </w:tcPr>
          <w:p w14:paraId="4BC15606" w14:textId="1E8C243C" w:rsidR="00591823" w:rsidRDefault="00000000">
            <w:r>
              <w:t xml:space="preserve">Diligenciar </w:t>
            </w:r>
            <w:r w:rsidR="00251543">
              <w:t>3</w:t>
            </w:r>
            <w:r>
              <w:t xml:space="preserve"> sindicados</w:t>
            </w:r>
          </w:p>
        </w:tc>
        <w:tc>
          <w:tcPr>
            <w:tcW w:w="1768" w:type="dxa"/>
          </w:tcPr>
          <w:p w14:paraId="530DFC72" w14:textId="77777777" w:rsidR="00591823" w:rsidRDefault="00000000">
            <w:r>
              <w:t>Estados actualizados según avance</w:t>
            </w:r>
          </w:p>
        </w:tc>
        <w:tc>
          <w:tcPr>
            <w:tcW w:w="1768" w:type="dxa"/>
          </w:tcPr>
          <w:p w14:paraId="5A9A7A34" w14:textId="77777777" w:rsidR="00591823" w:rsidRDefault="00000000">
            <w:r>
              <w:t>Pendiente ejecución</w:t>
            </w:r>
          </w:p>
        </w:tc>
      </w:tr>
      <w:tr w:rsidR="00591823" w14:paraId="69EABB2E" w14:textId="77777777" w:rsidTr="00251543">
        <w:tc>
          <w:tcPr>
            <w:tcW w:w="1768" w:type="dxa"/>
          </w:tcPr>
          <w:p w14:paraId="38C38571" w14:textId="77777777" w:rsidR="00591823" w:rsidRDefault="00000000">
            <w:r>
              <w:t>AUR-010</w:t>
            </w:r>
          </w:p>
        </w:tc>
        <w:tc>
          <w:tcPr>
            <w:tcW w:w="1768" w:type="dxa"/>
          </w:tcPr>
          <w:p w14:paraId="3FE3091B" w14:textId="77777777" w:rsidR="00591823" w:rsidRDefault="00000000">
            <w:r>
              <w:t>PDF</w:t>
            </w:r>
          </w:p>
        </w:tc>
        <w:tc>
          <w:tcPr>
            <w:tcW w:w="1768" w:type="dxa"/>
          </w:tcPr>
          <w:p w14:paraId="03E12E79" w14:textId="6A366024" w:rsidR="00591823" w:rsidRDefault="00000000">
            <w:r>
              <w:t xml:space="preserve">Generar </w:t>
            </w:r>
            <w:r w:rsidR="00251543">
              <w:t>9</w:t>
            </w:r>
            <w:r>
              <w:t xml:space="preserve"> consolidaciones</w:t>
            </w:r>
          </w:p>
        </w:tc>
        <w:tc>
          <w:tcPr>
            <w:tcW w:w="1768" w:type="dxa"/>
          </w:tcPr>
          <w:p w14:paraId="70C08D61" w14:textId="77777777" w:rsidR="00591823" w:rsidRDefault="00000000">
            <w:r>
              <w:t>PDF generados correctamente</w:t>
            </w:r>
          </w:p>
        </w:tc>
        <w:tc>
          <w:tcPr>
            <w:tcW w:w="1768" w:type="dxa"/>
          </w:tcPr>
          <w:p w14:paraId="25FCAFA3" w14:textId="77777777" w:rsidR="00591823" w:rsidRDefault="00000000">
            <w:r>
              <w:t>Pendiente ejecución</w:t>
            </w:r>
          </w:p>
        </w:tc>
      </w:tr>
      <w:tr w:rsidR="00591823" w14:paraId="341AC42E" w14:textId="77777777" w:rsidTr="00251543">
        <w:tc>
          <w:tcPr>
            <w:tcW w:w="1768" w:type="dxa"/>
          </w:tcPr>
          <w:p w14:paraId="6D1BD20A" w14:textId="77777777" w:rsidR="00591823" w:rsidRDefault="00000000">
            <w:r>
              <w:lastRenderedPageBreak/>
              <w:t>AUR-011</w:t>
            </w:r>
          </w:p>
        </w:tc>
        <w:tc>
          <w:tcPr>
            <w:tcW w:w="1768" w:type="dxa"/>
          </w:tcPr>
          <w:p w14:paraId="5F55ACE9" w14:textId="77777777" w:rsidR="00591823" w:rsidRDefault="00000000">
            <w:r>
              <w:t>Filtros</w:t>
            </w:r>
          </w:p>
        </w:tc>
        <w:tc>
          <w:tcPr>
            <w:tcW w:w="1768" w:type="dxa"/>
          </w:tcPr>
          <w:p w14:paraId="74D75A68" w14:textId="77777777" w:rsidR="00591823" w:rsidRDefault="00000000">
            <w:r>
              <w:t>Validar filtros PAG y Usuarios asignados</w:t>
            </w:r>
          </w:p>
        </w:tc>
        <w:tc>
          <w:tcPr>
            <w:tcW w:w="1768" w:type="dxa"/>
          </w:tcPr>
          <w:p w14:paraId="04B439FA" w14:textId="77777777" w:rsidR="00591823" w:rsidRDefault="00000000">
            <w:r>
              <w:t>Resultados coherentes con criterios</w:t>
            </w:r>
          </w:p>
        </w:tc>
        <w:tc>
          <w:tcPr>
            <w:tcW w:w="1768" w:type="dxa"/>
          </w:tcPr>
          <w:p w14:paraId="1120D868" w14:textId="77777777" w:rsidR="00591823" w:rsidRDefault="00000000">
            <w:r>
              <w:t>Pendiente ejecución</w:t>
            </w:r>
          </w:p>
        </w:tc>
      </w:tr>
      <w:tr w:rsidR="00591823" w14:paraId="7D59CA25" w14:textId="77777777" w:rsidTr="00251543">
        <w:tc>
          <w:tcPr>
            <w:tcW w:w="1768" w:type="dxa"/>
          </w:tcPr>
          <w:p w14:paraId="01E4ED9C" w14:textId="77777777" w:rsidR="00591823" w:rsidRDefault="00000000">
            <w:r>
              <w:t>AUR-012</w:t>
            </w:r>
          </w:p>
        </w:tc>
        <w:tc>
          <w:tcPr>
            <w:tcW w:w="1768" w:type="dxa"/>
          </w:tcPr>
          <w:p w14:paraId="467C256E" w14:textId="77777777" w:rsidR="00591823" w:rsidRDefault="00000000">
            <w:r>
              <w:t>Formatos</w:t>
            </w:r>
          </w:p>
        </w:tc>
        <w:tc>
          <w:tcPr>
            <w:tcW w:w="1768" w:type="dxa"/>
          </w:tcPr>
          <w:p w14:paraId="23B4C9CD" w14:textId="77777777" w:rsidR="00591823" w:rsidRDefault="00000000">
            <w:r>
              <w:t>Descargar todos los formatos</w:t>
            </w:r>
          </w:p>
        </w:tc>
        <w:tc>
          <w:tcPr>
            <w:tcW w:w="1768" w:type="dxa"/>
          </w:tcPr>
          <w:p w14:paraId="69AE89F9" w14:textId="77777777" w:rsidR="00591823" w:rsidRDefault="00000000">
            <w:r>
              <w:t>Descargas disponibles</w:t>
            </w:r>
          </w:p>
        </w:tc>
        <w:tc>
          <w:tcPr>
            <w:tcW w:w="1768" w:type="dxa"/>
          </w:tcPr>
          <w:p w14:paraId="67F000C1" w14:textId="77777777" w:rsidR="00591823" w:rsidRDefault="00000000">
            <w:r>
              <w:t>Pendiente ejecución</w:t>
            </w:r>
          </w:p>
        </w:tc>
      </w:tr>
    </w:tbl>
    <w:p w14:paraId="78ACEC11" w14:textId="77777777" w:rsidR="00591823" w:rsidRDefault="00000000">
      <w:pPr>
        <w:pStyle w:val="Ttulo1"/>
      </w:pPr>
      <w:bookmarkStart w:id="6" w:name="_Toc230959833"/>
      <w:r>
        <w:t>Registro de evidencias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2207"/>
        <w:gridCol w:w="2206"/>
        <w:gridCol w:w="2207"/>
      </w:tblGrid>
      <w:tr w:rsidR="00591823" w14:paraId="1F49A4BE" w14:textId="77777777" w:rsidTr="00251543">
        <w:tc>
          <w:tcPr>
            <w:tcW w:w="2208" w:type="dxa"/>
          </w:tcPr>
          <w:p w14:paraId="1CE9477B" w14:textId="77777777" w:rsidR="00591823" w:rsidRDefault="00000000">
            <w:r>
              <w:t>Evidencia</w:t>
            </w:r>
          </w:p>
        </w:tc>
        <w:tc>
          <w:tcPr>
            <w:tcW w:w="2207" w:type="dxa"/>
          </w:tcPr>
          <w:p w14:paraId="3C68048A" w14:textId="77777777" w:rsidR="00591823" w:rsidRDefault="00000000">
            <w:r>
              <w:t>Responsable</w:t>
            </w:r>
          </w:p>
        </w:tc>
        <w:tc>
          <w:tcPr>
            <w:tcW w:w="2206" w:type="dxa"/>
          </w:tcPr>
          <w:p w14:paraId="7D82E737" w14:textId="77777777" w:rsidR="00591823" w:rsidRDefault="00000000">
            <w:r>
              <w:t>Fecha</w:t>
            </w:r>
          </w:p>
        </w:tc>
        <w:tc>
          <w:tcPr>
            <w:tcW w:w="2207" w:type="dxa"/>
          </w:tcPr>
          <w:p w14:paraId="21ED14F4" w14:textId="77777777" w:rsidR="00591823" w:rsidRDefault="00000000">
            <w:r>
              <w:t>Observación</w:t>
            </w:r>
          </w:p>
        </w:tc>
      </w:tr>
      <w:tr w:rsidR="00591823" w14:paraId="7F60D709" w14:textId="77777777" w:rsidTr="00251543">
        <w:tc>
          <w:tcPr>
            <w:tcW w:w="2208" w:type="dxa"/>
          </w:tcPr>
          <w:p w14:paraId="6741C72A" w14:textId="77777777" w:rsidR="00591823" w:rsidRDefault="00000000">
            <w:r>
              <w:t>Capturas de despliegue Docker</w:t>
            </w:r>
          </w:p>
        </w:tc>
        <w:tc>
          <w:tcPr>
            <w:tcW w:w="2207" w:type="dxa"/>
          </w:tcPr>
          <w:p w14:paraId="618294A9" w14:textId="25564916" w:rsidR="00591823" w:rsidRDefault="00251543">
            <w:r>
              <w:t>Sebastian Campiño</w:t>
            </w:r>
          </w:p>
        </w:tc>
        <w:tc>
          <w:tcPr>
            <w:tcW w:w="2206" w:type="dxa"/>
          </w:tcPr>
          <w:p w14:paraId="698E01A4" w14:textId="150A9186" w:rsidR="00591823" w:rsidRDefault="00251543">
            <w:r>
              <w:t>29 de mayo de 2026</w:t>
            </w:r>
          </w:p>
        </w:tc>
        <w:tc>
          <w:tcPr>
            <w:tcW w:w="2207" w:type="dxa"/>
          </w:tcPr>
          <w:p w14:paraId="07E1E026" w14:textId="77777777" w:rsidR="00591823" w:rsidRDefault="00591823"/>
        </w:tc>
      </w:tr>
      <w:tr w:rsidR="00251543" w14:paraId="43C17982" w14:textId="77777777" w:rsidTr="00251543">
        <w:tc>
          <w:tcPr>
            <w:tcW w:w="2208" w:type="dxa"/>
          </w:tcPr>
          <w:p w14:paraId="41266E2E" w14:textId="77777777" w:rsidR="00251543" w:rsidRDefault="00251543" w:rsidP="00251543">
            <w:r>
              <w:t>Capturas de login y roles</w:t>
            </w:r>
          </w:p>
        </w:tc>
        <w:tc>
          <w:tcPr>
            <w:tcW w:w="2207" w:type="dxa"/>
          </w:tcPr>
          <w:p w14:paraId="7A5DA290" w14:textId="262BD4EE" w:rsidR="00251543" w:rsidRDefault="00251543" w:rsidP="00251543">
            <w:r>
              <w:t>Sebastian Campiño</w:t>
            </w:r>
          </w:p>
        </w:tc>
        <w:tc>
          <w:tcPr>
            <w:tcW w:w="2206" w:type="dxa"/>
          </w:tcPr>
          <w:p w14:paraId="753275EE" w14:textId="7A947DE2" w:rsidR="00251543" w:rsidRDefault="00251543" w:rsidP="00251543">
            <w:r>
              <w:t>29 de mayo de 2026</w:t>
            </w:r>
          </w:p>
        </w:tc>
        <w:tc>
          <w:tcPr>
            <w:tcW w:w="2207" w:type="dxa"/>
          </w:tcPr>
          <w:p w14:paraId="2BE322F9" w14:textId="77777777" w:rsidR="00251543" w:rsidRDefault="00251543" w:rsidP="00251543"/>
        </w:tc>
      </w:tr>
      <w:tr w:rsidR="00251543" w14:paraId="211406BB" w14:textId="77777777" w:rsidTr="00251543">
        <w:tc>
          <w:tcPr>
            <w:tcW w:w="2208" w:type="dxa"/>
          </w:tcPr>
          <w:p w14:paraId="705F3BE7" w14:textId="77777777" w:rsidR="00251543" w:rsidRDefault="00251543" w:rsidP="00251543">
            <w:r>
              <w:t>Acta o soporte de usuarios funcionales</w:t>
            </w:r>
          </w:p>
        </w:tc>
        <w:tc>
          <w:tcPr>
            <w:tcW w:w="2207" w:type="dxa"/>
          </w:tcPr>
          <w:p w14:paraId="1089F84B" w14:textId="0B34D3AD" w:rsidR="00251543" w:rsidRDefault="00251543" w:rsidP="00251543">
            <w:r>
              <w:t>Sebastian Campiño</w:t>
            </w:r>
          </w:p>
        </w:tc>
        <w:tc>
          <w:tcPr>
            <w:tcW w:w="2206" w:type="dxa"/>
          </w:tcPr>
          <w:p w14:paraId="180713F7" w14:textId="04A95663" w:rsidR="00251543" w:rsidRDefault="00251543" w:rsidP="00251543">
            <w:r>
              <w:t>29 de mayo de 2026</w:t>
            </w:r>
          </w:p>
        </w:tc>
        <w:tc>
          <w:tcPr>
            <w:tcW w:w="2207" w:type="dxa"/>
          </w:tcPr>
          <w:p w14:paraId="62959F7A" w14:textId="77777777" w:rsidR="00251543" w:rsidRDefault="00251543" w:rsidP="00251543"/>
        </w:tc>
      </w:tr>
      <w:tr w:rsidR="00251543" w14:paraId="76E44E0B" w14:textId="77777777" w:rsidTr="00251543">
        <w:tc>
          <w:tcPr>
            <w:tcW w:w="2208" w:type="dxa"/>
          </w:tcPr>
          <w:p w14:paraId="1852EDA2" w14:textId="77777777" w:rsidR="00251543" w:rsidRDefault="00251543" w:rsidP="00251543">
            <w:r>
              <w:t>Listado de casos probados</w:t>
            </w:r>
          </w:p>
        </w:tc>
        <w:tc>
          <w:tcPr>
            <w:tcW w:w="2207" w:type="dxa"/>
          </w:tcPr>
          <w:p w14:paraId="40730E15" w14:textId="31562695" w:rsidR="00251543" w:rsidRDefault="00251543" w:rsidP="00251543">
            <w:r>
              <w:t>Sebastian Campiño</w:t>
            </w:r>
          </w:p>
        </w:tc>
        <w:tc>
          <w:tcPr>
            <w:tcW w:w="2206" w:type="dxa"/>
          </w:tcPr>
          <w:p w14:paraId="18F0183E" w14:textId="5112EF01" w:rsidR="00251543" w:rsidRDefault="00251543" w:rsidP="00251543">
            <w:r>
              <w:t>29 de mayo de 2026</w:t>
            </w:r>
          </w:p>
        </w:tc>
        <w:tc>
          <w:tcPr>
            <w:tcW w:w="2207" w:type="dxa"/>
          </w:tcPr>
          <w:p w14:paraId="4DDEC97B" w14:textId="77777777" w:rsidR="00251543" w:rsidRDefault="00251543" w:rsidP="00251543"/>
        </w:tc>
      </w:tr>
      <w:tr w:rsidR="00251543" w14:paraId="4CD2469B" w14:textId="77777777" w:rsidTr="00251543">
        <w:tc>
          <w:tcPr>
            <w:tcW w:w="2208" w:type="dxa"/>
          </w:tcPr>
          <w:p w14:paraId="2F92FE73" w14:textId="77777777" w:rsidR="00251543" w:rsidRDefault="00251543" w:rsidP="00251543">
            <w:r>
              <w:t>PDF generados</w:t>
            </w:r>
          </w:p>
        </w:tc>
        <w:tc>
          <w:tcPr>
            <w:tcW w:w="2207" w:type="dxa"/>
          </w:tcPr>
          <w:p w14:paraId="35383E65" w14:textId="30E1F24F" w:rsidR="00251543" w:rsidRDefault="00251543" w:rsidP="00251543">
            <w:r>
              <w:t>Sebastian Campiño</w:t>
            </w:r>
          </w:p>
        </w:tc>
        <w:tc>
          <w:tcPr>
            <w:tcW w:w="2206" w:type="dxa"/>
          </w:tcPr>
          <w:p w14:paraId="49BE8082" w14:textId="67198AE0" w:rsidR="00251543" w:rsidRDefault="00251543" w:rsidP="00251543">
            <w:r>
              <w:t>29 de mayo de 2026</w:t>
            </w:r>
          </w:p>
        </w:tc>
        <w:tc>
          <w:tcPr>
            <w:tcW w:w="2207" w:type="dxa"/>
          </w:tcPr>
          <w:p w14:paraId="2C54D092" w14:textId="77777777" w:rsidR="00251543" w:rsidRDefault="00251543" w:rsidP="00251543"/>
        </w:tc>
      </w:tr>
      <w:tr w:rsidR="00251543" w14:paraId="52319DA3" w14:textId="77777777" w:rsidTr="00251543">
        <w:tc>
          <w:tcPr>
            <w:tcW w:w="2208" w:type="dxa"/>
          </w:tcPr>
          <w:p w14:paraId="39EB92C8" w14:textId="77777777" w:rsidR="00251543" w:rsidRDefault="00251543" w:rsidP="00251543">
            <w:r>
              <w:t>Resultados de cargas .xlsx</w:t>
            </w:r>
          </w:p>
        </w:tc>
        <w:tc>
          <w:tcPr>
            <w:tcW w:w="2207" w:type="dxa"/>
          </w:tcPr>
          <w:p w14:paraId="1D6AE0C5" w14:textId="172C20AD" w:rsidR="00251543" w:rsidRDefault="00251543" w:rsidP="00251543">
            <w:r>
              <w:t>Sebastian Campiño</w:t>
            </w:r>
          </w:p>
        </w:tc>
        <w:tc>
          <w:tcPr>
            <w:tcW w:w="2206" w:type="dxa"/>
          </w:tcPr>
          <w:p w14:paraId="283D9E70" w14:textId="12EE44D2" w:rsidR="00251543" w:rsidRDefault="00251543" w:rsidP="00251543">
            <w:r>
              <w:t>29 de mayo de 2026</w:t>
            </w:r>
          </w:p>
        </w:tc>
        <w:tc>
          <w:tcPr>
            <w:tcW w:w="2207" w:type="dxa"/>
          </w:tcPr>
          <w:p w14:paraId="5EF4035B" w14:textId="77777777" w:rsidR="00251543" w:rsidRDefault="00251543" w:rsidP="00251543"/>
        </w:tc>
      </w:tr>
    </w:tbl>
    <w:p w14:paraId="54795F6A" w14:textId="77777777" w:rsidR="00591823" w:rsidRDefault="00000000">
      <w:r>
        <w:br w:type="page"/>
      </w:r>
    </w:p>
    <w:p w14:paraId="4F4E403F" w14:textId="77777777" w:rsidR="00591823" w:rsidRDefault="00000000">
      <w:pPr>
        <w:pStyle w:val="Ttulo1"/>
      </w:pPr>
      <w:bookmarkStart w:id="7" w:name="_Toc230959834"/>
      <w:r>
        <w:lastRenderedPageBreak/>
        <w:t>Diagramas de apoyo</w:t>
      </w:r>
      <w:bookmarkEnd w:id="7"/>
    </w:p>
    <w:p w14:paraId="19DCEDCA" w14:textId="77777777" w:rsidR="00591823" w:rsidRDefault="00000000">
      <w:pPr>
        <w:pStyle w:val="Ttulo2"/>
      </w:pPr>
      <w:bookmarkStart w:id="8" w:name="_Toc230959836"/>
      <w:r>
        <w:t>Diagrama de cargas Excel, staging y ETL de Aurora</w:t>
      </w:r>
      <w:bookmarkEnd w:id="8"/>
    </w:p>
    <w:p w14:paraId="4B9B1947" w14:textId="77777777" w:rsidR="00591823" w:rsidRDefault="00000000">
      <w:r>
        <w:rPr>
          <w:noProof/>
        </w:rPr>
        <w:drawing>
          <wp:inline distT="0" distB="0" distL="0" distR="0" wp14:anchorId="17D0B0EA" wp14:editId="3C1FCD49">
            <wp:extent cx="5943600" cy="3302000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_cargas_excel_staging_etl_auro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89CB" w14:textId="022D1370" w:rsidR="00591823" w:rsidRDefault="00000000">
      <w:pPr>
        <w:jc w:val="center"/>
      </w:pPr>
      <w:r>
        <w:t>Figura</w:t>
      </w:r>
      <w:r w:rsidR="00251543">
        <w:t xml:space="preserve"> 1</w:t>
      </w:r>
      <w:r>
        <w:t>. Diagrama de cargas Excel, staging y ETL de Aurora.</w:t>
      </w:r>
    </w:p>
    <w:p>
      <w:r>
        <w:br w:type="page"/>
      </w:r>
    </w:p>
    <w:p>
      <w:pPr>
        <w:pStyle w:val="Ttulo1"/>
      </w:pPr>
      <w:r>
        <w:rPr>
          <w:color w:val="073763"/>
        </w:rPr>
        <w:t>Actualización técnica y funcional al 20 de agosto de 2026</w:t>
      </w:r>
    </w:p>
    <w:p>
      <w:r>
        <w:t>Este capítulo conserva como antecedente todo el contenido anterior y establece la interpretación vigente cuando exista una diferencia con secciones históricas. El corte corresponde a la rama master en e4ee2f7.</w:t>
      </w:r>
    </w:p>
    <w:p>
      <w:pPr>
        <w:pStyle w:val="Ttulo2"/>
      </w:pPr>
      <w:r>
        <w:rPr>
          <w:color w:val="073763"/>
        </w:rPr>
        <w:t>Resultado automatizado del 20 de agosto de 2026</w:t>
      </w:r>
    </w:p>
    <w:p>
      <w:pPr>
        <w:pStyle w:val="Prrafodelista"/>
        <w:spacing w:after="100"/>
      </w:pPr>
      <w:r>
        <w:t>• Comando ejecutado: npm run qa:smoke.</w:t>
      </w:r>
    </w:p>
    <w:p>
      <w:pPr>
        <w:pStyle w:val="Prrafodelista"/>
        <w:spacing w:after="100"/>
      </w:pPr>
      <w:r>
        <w:t>• Frontend lint: aprobado.</w:t>
      </w:r>
    </w:p>
    <w:p>
      <w:pPr>
        <w:pStyle w:val="Prrafodelista"/>
        <w:spacing w:after="100"/>
      </w:pPr>
      <w:r>
        <w:t>• Frontend Vitest: 12 archivos y 145 pruebas aprobadas.</w:t>
      </w:r>
    </w:p>
    <w:p>
      <w:pPr>
        <w:pStyle w:val="Prrafodelista"/>
        <w:spacing w:after="100"/>
      </w:pPr>
      <w:r>
        <w:t>• Frontend build: aprobado; PWA inyectó seis assets. Se conserva advertencia no bloqueante por un chunk superior a 500 kB.</w:t>
      </w:r>
    </w:p>
    <w:p>
      <w:pPr>
        <w:pStyle w:val="Prrafodelista"/>
        <w:spacing w:after="100"/>
      </w:pPr>
      <w:r>
        <w:t>• Backend: 14 suites aprobadas, incluyendo autenticación, PAG, usuarios CSV, cargas, limpieza, asignación, fechas, codificación, catálogos, auditoría, filtros, contratos y reportes.</w:t>
      </w:r>
    </w:p>
    <w:p>
      <w:pPr>
        <w:pStyle w:val="Ttulo2"/>
      </w:pPr>
      <w:r>
        <w:rPr>
          <w:color w:val="073763"/>
        </w:rPr>
        <w:t>Cobertura añadida desde junio</w:t>
      </w:r>
    </w:p>
    <w:p>
      <w:pPr>
        <w:pStyle w:val="Prrafodelista"/>
        <w:spacing w:after="100"/>
      </w:pPr>
      <w:r>
        <w:t>• Acceso PAG y seguridad de asignaciones; importación CSV y directorio de usuarios.</w:t>
      </w:r>
    </w:p>
    <w:p>
      <w:pPr>
        <w:pStyle w:val="Prrafodelista"/>
        <w:spacing w:after="100"/>
      </w:pPr>
      <w:r>
        <w:t>• Reparación y limpieza del historial de cargas; limpieza acotada de actuaciones.</w:t>
      </w:r>
    </w:p>
    <w:p>
      <w:pPr>
        <w:pStyle w:val="Prrafodelista"/>
        <w:spacing w:after="100"/>
      </w:pPr>
      <w:r>
        <w:t>• Homologación de catálogos, auditoría, normalización de texto y estados de condenados.</w:t>
      </w:r>
    </w:p>
    <w:p>
      <w:pPr>
        <w:pStyle w:val="Prrafodelista"/>
        <w:spacing w:after="100"/>
      </w:pPr>
      <w:r>
        <w:t>• Contrato de Usuarios asignados, filtros, fechas de insistencia y reporte de atenciones.</w:t>
      </w:r>
    </w:p>
    <w:p>
      <w:pPr>
        <w:pStyle w:val="Prrafodelista"/>
        <w:spacing w:after="100"/>
      </w:pPr>
      <w:r>
        <w:t>• Reglas de formularios, PWA, PDF, manual interactivo y asignación en frontend.</w:t>
      </w:r>
    </w:p>
    <w:p>
      <w:pPr>
        <w:pStyle w:val="Ttulo2"/>
      </w:pPr>
      <w:r>
        <w:rPr>
          <w:color w:val="073763"/>
        </w:rPr>
        <w:t>Pruebas que continúan pendientes</w:t>
      </w:r>
    </w:p>
    <w:p>
      <w:pPr>
        <w:pStyle w:val="Prrafodelista"/>
        <w:spacing w:after="100"/>
      </w:pPr>
      <w:r>
        <w:t>• La matriz manual AUR-001 a AUR-012 conserva su estado histórico hasta contar con acta y evidencia del ambiente institucional.</w:t>
      </w:r>
    </w:p>
    <w:p>
      <w:pPr>
        <w:pStyle w:val="Prrafodelista"/>
        <w:spacing w:after="100"/>
      </w:pPr>
      <w:r>
        <w:t>• No se ejecutaron en esta actualización smoke Oracle, integraciones Oracle, regresión API contra servidor, escritura controlada ni los casos funcionales manuales con usuarios reales.</w:t>
      </w:r>
    </w:p>
    <w:p>
      <w:pPr>
        <w:pStyle w:val="Prrafodelista"/>
        <w:spacing w:after="100"/>
      </w:pPr>
      <w:r>
        <w:t>• Antes de aprobar producción deben validarse HTTPS, Entra ID/LDAP, roles user/pag/admin/cargas, Oracle, ETL, reportes PDF, formularios, asignación, formatos, usuarios autorizados y respaldo de volúmenes.</w:t>
      </w:r>
    </w:p>
    <w:p>
      <w:pPr>
        <w:pStyle w:val="Ttulo2"/>
      </w:pPr>
      <w:r>
        <w:rPr>
          <w:color w:val="073763"/>
        </w:rPr>
        <w:t>Diagramas vigentes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5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rgas_excel_staging_etl_auro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actualizada al 20 de agosto de 2026: 05 cargas excel staging etl aurora.</w:t>
      </w:r>
    </w:p>
    <w:sectPr w:rsidR="00591823" w:rsidSect="0005346C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DBFC0" w14:textId="77777777" w:rsidR="00E577FA" w:rsidRDefault="00E577FA" w:rsidP="004B2DF4">
      <w:pPr>
        <w:spacing w:after="0" w:line="240" w:lineRule="auto"/>
      </w:pPr>
      <w:r>
        <w:separator/>
      </w:r>
    </w:p>
  </w:endnote>
  <w:endnote w:type="continuationSeparator" w:id="0">
    <w:p w14:paraId="0729295F" w14:textId="77777777" w:rsidR="00E577FA" w:rsidRDefault="00E577FA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2714" w14:textId="77777777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1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76E10633" w14:textId="77777777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cs="Arial"/>
        <w:sz w:val="18"/>
      </w:rPr>
    </w:pPr>
    <w:r>
      <w:rPr>
        <w:rFonts w:cs="Arial"/>
        <w:sz w:val="18"/>
      </w:rPr>
      <w:tab/>
    </w:r>
  </w:p>
  <w:p w14:paraId="31B7CDDC" w14:textId="77777777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D9086" w14:textId="77777777" w:rsidR="00E577FA" w:rsidRDefault="00E577FA" w:rsidP="004B2DF4">
      <w:pPr>
        <w:spacing w:after="0" w:line="240" w:lineRule="auto"/>
      </w:pPr>
      <w:r>
        <w:separator/>
      </w:r>
    </w:p>
  </w:footnote>
  <w:footnote w:type="continuationSeparator" w:id="0">
    <w:p w14:paraId="613DF877" w14:textId="77777777" w:rsidR="00E577FA" w:rsidRDefault="00E577FA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AF21A" w14:textId="77777777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10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54E64"/>
    <w:rsid w:val="00195C7C"/>
    <w:rsid w:val="001D4E5F"/>
    <w:rsid w:val="002369FA"/>
    <w:rsid w:val="002370F0"/>
    <w:rsid w:val="00251543"/>
    <w:rsid w:val="00291715"/>
    <w:rsid w:val="002C423A"/>
    <w:rsid w:val="002D6605"/>
    <w:rsid w:val="002D6DDD"/>
    <w:rsid w:val="00314E39"/>
    <w:rsid w:val="003917BC"/>
    <w:rsid w:val="00400224"/>
    <w:rsid w:val="0041244A"/>
    <w:rsid w:val="00432EA3"/>
    <w:rsid w:val="0046170B"/>
    <w:rsid w:val="00480843"/>
    <w:rsid w:val="00485E52"/>
    <w:rsid w:val="004B2DF4"/>
    <w:rsid w:val="004C7BAD"/>
    <w:rsid w:val="004D63C4"/>
    <w:rsid w:val="004F4475"/>
    <w:rsid w:val="00557623"/>
    <w:rsid w:val="00591823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801FE8"/>
    <w:rsid w:val="00822429"/>
    <w:rsid w:val="00847C28"/>
    <w:rsid w:val="00853767"/>
    <w:rsid w:val="0089476B"/>
    <w:rsid w:val="008D5B4F"/>
    <w:rsid w:val="009469DC"/>
    <w:rsid w:val="0095783E"/>
    <w:rsid w:val="00971224"/>
    <w:rsid w:val="0098459B"/>
    <w:rsid w:val="009B4EF9"/>
    <w:rsid w:val="00A34DCA"/>
    <w:rsid w:val="00A42FD2"/>
    <w:rsid w:val="00A94061"/>
    <w:rsid w:val="00AA147C"/>
    <w:rsid w:val="00AC4802"/>
    <w:rsid w:val="00B119D5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660AF"/>
    <w:rsid w:val="00E11664"/>
    <w:rsid w:val="00E551B3"/>
    <w:rsid w:val="00E577FA"/>
    <w:rsid w:val="00E65B45"/>
    <w:rsid w:val="00E74017"/>
    <w:rsid w:val="00EE779B"/>
    <w:rsid w:val="00EF6A94"/>
    <w:rsid w:val="00F473F7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9C980"/>
  <w15:chartTrackingRefBased/>
  <w15:docId w15:val="{5CEE479D-9859-478E-BB3C-16562185F86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2B5C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2B5C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/>
      <w:color w:val="002B5C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uerte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25154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5154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51543"/>
    <w:rPr>
      <w:color w:val="00B0F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>Actualizado al 20 de agosto de 2026; contenido histórico conservado.</dc:description>
  <cp:lastModifiedBy>a93565</cp:lastModifiedBy>
  <cp:revision>36</cp:revision>
  <dcterms:created xsi:type="dcterms:W3CDTF">2025-02-12T20:21:00Z</dcterms:created>
  <dcterms:modified xsi:type="dcterms:W3CDTF">2026-08-20T12:00:00Z</dcterms:modified>
</cp:coreProperties>
</file>