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B43C7" w14:textId="77777777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2409E0" w14:textId="77777777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049BB563" w14:textId="77777777" w:rsidR="0005346C" w:rsidRDefault="0005346C"/>
        <w:p w14:paraId="648A56BA" w14:textId="77777777" w:rsidR="0041244A" w:rsidRDefault="0041244A" w:rsidP="00853767">
          <w:pPr>
            <w:rPr>
              <w:noProof/>
            </w:rPr>
          </w:pPr>
        </w:p>
        <w:p w14:paraId="2A2E0D84" w14:textId="77777777" w:rsidR="00B70C97" w:rsidRDefault="00B70C97" w:rsidP="00853767">
          <w:pPr>
            <w:rPr>
              <w:noProof/>
            </w:rPr>
          </w:pPr>
        </w:p>
        <w:p w14:paraId="43C942AA" w14:textId="77777777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B3E800" w14:textId="77777777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Cs w:val="22"/>
                                    <w:lang w:val="es-ES"/>
                                  </w:rPr>
                                  <w:t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65B3E800" w14:textId="77777777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Cs w:val="22"/>
                              <w:lang w:val="es-ES"/>
                            </w:rPr>
                            <w:t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3FC599" w14:textId="77777777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Plan y resultados de pruebas Aurora</w:t>
                                </w:r>
                              </w:p>
                              <w:p w14:paraId="268C5294" w14:textId="77777777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213FC599" w14:textId="77777777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Plan y resultados de pruebas Aurora</w:t>
                          </w:r>
                        </w:p>
                        <w:p w14:paraId="268C5294" w14:textId="77777777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26D7233" w14:textId="77777777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BC2E5F8" w14:textId="77777777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326D7233" w14:textId="77777777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BC2E5F8" w14:textId="77777777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 w14:paraId="1B0F5910" w14:textId="77777777" w:rsidR="00591823" w:rsidRDefault="00000000">
      <w:pPr>
        <w:pStyle w:val="Ttulo1"/>
        <w:spacing w:before="0"/>
      </w:pPr>
      <w:bookmarkStart w:id="0" w:name="_Toc230959827"/>
      <w:r>
        <w:lastRenderedPageBreak/>
        <w:t>Control de cambios</w:t>
      </w:r>
      <w:bookmarkEnd w:id="0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5"/>
        <w:gridCol w:w="1764"/>
        <w:gridCol w:w="1767"/>
        <w:gridCol w:w="1766"/>
        <w:gridCol w:w="1766"/>
      </w:tblGrid>
      <w:tr w:rsidR="00591823" w14:paraId="0B41C3D3" w14:textId="77777777" w:rsidTr="00251543">
        <w:trPr>
          <w:jc w:val="center"/>
        </w:trPr>
        <w:tc>
          <w:tcPr>
            <w:tcW w:w="1768" w:type="dxa"/>
            <w:shd w:val="clear" w:color="auto" w:fill="D9EAF7"/>
            <w:vAlign w:val="center"/>
          </w:tcPr>
          <w:p w14:paraId="36D88478" w14:textId="77777777" w:rsidR="00591823" w:rsidRDefault="00000000">
            <w:pPr>
              <w:spacing w:after="0"/>
            </w:pPr>
            <w:r>
              <w:rPr>
                <w:b/>
                <w:sz w:val="18"/>
              </w:rPr>
              <w:t>Versión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2B5EB847" w14:textId="77777777" w:rsidR="00591823" w:rsidRDefault="00000000">
            <w:pPr>
              <w:spacing w:after="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6BD0369C" w14:textId="77777777" w:rsidR="00591823" w:rsidRDefault="00000000">
            <w:pPr>
              <w:spacing w:after="0"/>
            </w:pPr>
            <w:r>
              <w:rPr>
                <w:b/>
                <w:sz w:val="18"/>
              </w:rPr>
              <w:t>Responsable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2DCBEF11" w14:textId="77777777" w:rsidR="00591823" w:rsidRDefault="00000000">
            <w:pPr>
              <w:spacing w:after="0"/>
            </w:pPr>
            <w:r>
              <w:rPr>
                <w:b/>
                <w:sz w:val="18"/>
              </w:rPr>
              <w:t>Descripción del cambio</w:t>
            </w:r>
          </w:p>
        </w:tc>
        <w:tc>
          <w:tcPr>
            <w:tcW w:w="1768" w:type="dxa"/>
            <w:shd w:val="clear" w:color="auto" w:fill="D9EAF7"/>
            <w:vAlign w:val="center"/>
          </w:tcPr>
          <w:p w14:paraId="039F2457" w14:textId="77777777" w:rsidR="00591823" w:rsidRDefault="00000000">
            <w:pPr>
              <w:spacing w:after="0"/>
            </w:pPr>
            <w:r>
              <w:rPr>
                <w:b/>
                <w:sz w:val="18"/>
              </w:rPr>
              <w:t>Aprobación</w:t>
            </w:r>
          </w:p>
        </w:tc>
      </w:tr>
      <w:tr w:rsidR="00591823" w14:paraId="6FF828D9" w14:textId="77777777" w:rsidTr="00251543">
        <w:trPr>
          <w:jc w:val="center"/>
        </w:trPr>
        <w:tc>
          <w:tcPr>
            <w:tcW w:w="1768" w:type="dxa"/>
          </w:tcPr>
          <w:p w14:paraId="75021B30" w14:textId="77777777" w:rsidR="00591823" w:rsidRDefault="00000000">
            <w:pPr>
              <w:spacing w:after="0"/>
            </w:pPr>
            <w:r>
              <w:rPr>
                <w:sz w:val="18"/>
              </w:rPr>
              <w:t>1.0</w:t>
            </w:r>
          </w:p>
        </w:tc>
        <w:tc>
          <w:tcPr>
            <w:tcW w:w="1768" w:type="dxa"/>
          </w:tcPr>
          <w:p w14:paraId="6CDA00B6" w14:textId="77777777" w:rsidR="00591823" w:rsidRDefault="00000000">
            <w:pPr>
              <w:spacing w:after="0"/>
            </w:pPr>
            <w:r>
              <w:rPr>
                <w:sz w:val="18"/>
              </w:rPr>
              <w:t>2026-05-19</w:t>
            </w:r>
          </w:p>
        </w:tc>
        <w:tc>
          <w:tcPr>
            <w:tcW w:w="1768" w:type="dxa"/>
          </w:tcPr>
          <w:p w14:paraId="025A4520" w14:textId="77777777" w:rsidR="00591823" w:rsidRDefault="00000000">
            <w:pPr>
              <w:spacing w:after="0"/>
            </w:pPr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1768" w:type="dxa"/>
          </w:tcPr>
          <w:p w14:paraId="5C1A8B9B" w14:textId="77777777" w:rsidR="00591823" w:rsidRDefault="00000000">
            <w:pPr>
              <w:spacing w:after="0"/>
            </w:pPr>
            <w:r>
              <w:rPr>
                <w:sz w:val="18"/>
              </w:rPr>
              <w:t>Versión inicial de entrega técnica.</w:t>
            </w:r>
          </w:p>
        </w:tc>
        <w:tc>
          <w:tcPr>
            <w:tcW w:w="1768" w:type="dxa"/>
          </w:tcPr>
          <w:p w14:paraId="016A8EE2" w14:textId="77777777" w:rsidR="00591823" w:rsidRDefault="00000000">
            <w:pPr>
              <w:spacing w:after="0"/>
            </w:pPr>
            <w:r>
              <w:rPr>
                <w:sz w:val="18"/>
              </w:rPr>
              <w:t>Equipo DNDP</w:t>
            </w:r>
          </w:p>
        </w:tc>
      </w:tr>
      <w:tr w:rsidR="00591823" w14:paraId="6ADE4E84" w14:textId="77777777" w:rsidTr="00251543">
        <w:trPr>
          <w:jc w:val="center"/>
        </w:trPr>
        <w:tc>
          <w:tcPr>
            <w:tcW w:w="1768" w:type="dxa"/>
          </w:tcPr>
          <w:p w14:paraId="1E44083E" w14:textId="77777777" w:rsidR="00591823" w:rsidRDefault="00000000">
            <w:pPr>
              <w:spacing w:after="0"/>
            </w:pPr>
            <w:r>
              <w:rPr>
                <w:sz w:val="18"/>
              </w:rPr>
              <w:t>1.1</w:t>
            </w:r>
          </w:p>
        </w:tc>
        <w:tc>
          <w:tcPr>
            <w:tcW w:w="1768" w:type="dxa"/>
          </w:tcPr>
          <w:p w14:paraId="32FCF7D5" w14:textId="77777777" w:rsidR="00591823" w:rsidRDefault="00000000">
            <w:pPr>
              <w:spacing w:after="0"/>
            </w:pPr>
            <w:r>
              <w:rPr>
                <w:sz w:val="18"/>
              </w:rPr>
              <w:t>2026-05-28</w:t>
            </w:r>
          </w:p>
        </w:tc>
        <w:tc>
          <w:tcPr>
            <w:tcW w:w="1768" w:type="dxa"/>
          </w:tcPr>
          <w:p w14:paraId="2DBC80E5" w14:textId="77777777" w:rsidR="00591823" w:rsidRDefault="00000000">
            <w:pPr>
              <w:spacing w:after="0"/>
            </w:pPr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1768" w:type="dxa"/>
          </w:tcPr>
          <w:p w14:paraId="33A994DA" w14:textId="77777777" w:rsidR="00591823" w:rsidRDefault="00000000">
            <w:pPr>
              <w:spacing w:after="0"/>
            </w:pPr>
            <w:r>
              <w:rPr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w="1768" w:type="dxa"/>
          </w:tcPr>
          <w:p w14:paraId="0BC049DD" w14:textId="77777777" w:rsidR="00591823" w:rsidRDefault="00000000">
            <w:pPr>
              <w:spacing w:after="0"/>
            </w:pPr>
            <w:r>
              <w:rPr>
                <w:sz w:val="18"/>
              </w:rPr>
              <w:t>Pendiente aprobación institucional</w:t>
            </w:r>
          </w:p>
        </w:tc>
      </w:tr>
    </w:tbl>
    <w:p w14:paraId="6D7716BC" w14:textId="77777777" w:rsidR="00591823" w:rsidRDefault="00591823"/>
    <w:p w14:paraId="0CB02303" w14:textId="77777777" w:rsidR="00591823" w:rsidRDefault="00000000">
      <w:pPr>
        <w:pStyle w:val="Ttulo1"/>
      </w:pPr>
      <w:bookmarkStart w:id="1" w:name="_Toc230959828"/>
      <w:r>
        <w:t>Tabla de contenido</w:t>
      </w:r>
      <w:bookmarkEnd w:id="1"/>
    </w:p>
    <w:p w14:paraId="541E015A" w14:textId="77777777" w:rsidR="00251543" w:rsidRDefault="00000000">
      <w:pPr>
        <w:pStyle w:val="TDC1"/>
        <w:tabs>
          <w:tab w:val="right" w:leader="dot" w:pos="8828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0959827" w:history="1">
        <w:r w:rsidR="00251543" w:rsidRPr="00AC101D">
          <w:rPr>
            <w:rStyle w:val="Hipervnculo"/>
            <w:noProof/>
          </w:rPr>
          <w:t>Control de cambios</w:t>
        </w:r>
        <w:r w:rsidR="00251543">
          <w:rPr>
            <w:noProof/>
            <w:webHidden/>
          </w:rPr>
          <w:tab/>
        </w:r>
        <w:r w:rsidR="00251543">
          <w:rPr>
            <w:noProof/>
            <w:webHidden/>
          </w:rPr>
          <w:fldChar w:fldCharType="begin"/>
        </w:r>
        <w:r w:rsidR="00251543">
          <w:rPr>
            <w:noProof/>
            <w:webHidden/>
          </w:rPr>
          <w:instrText xml:space="preserve"> PAGEREF _Toc230959827 \h </w:instrText>
        </w:r>
        <w:r w:rsidR="00251543">
          <w:rPr>
            <w:noProof/>
            <w:webHidden/>
          </w:rPr>
        </w:r>
        <w:r w:rsidR="00251543">
          <w:rPr>
            <w:noProof/>
            <w:webHidden/>
          </w:rPr>
          <w:fldChar w:fldCharType="separate"/>
        </w:r>
        <w:r w:rsidR="00251543">
          <w:rPr>
            <w:noProof/>
            <w:webHidden/>
          </w:rPr>
          <w:t>1</w:t>
        </w:r>
        <w:r w:rsidR="00251543">
          <w:rPr>
            <w:noProof/>
            <w:webHidden/>
          </w:rPr>
          <w:fldChar w:fldCharType="end"/>
        </w:r>
      </w:hyperlink>
    </w:p>
    <w:p w14:paraId="1E26BA0E" w14:textId="77777777" w:rsidR="00251543" w:rsidRDefault="00251543">
      <w:pPr>
        <w:pStyle w:val="TDC1"/>
        <w:tabs>
          <w:tab w:val="right" w:leader="dot" w:pos="8828"/>
        </w:tabs>
        <w:rPr>
          <w:noProof/>
        </w:rPr>
      </w:pPr>
      <w:hyperlink w:anchor="_Toc230959828" w:history="1">
        <w:r w:rsidRPr="00AC101D">
          <w:rPr>
            <w:rStyle w:val="Hipervnculo"/>
            <w:noProof/>
          </w:rPr>
          <w:t>Tabla de 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_Toc230959828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BC7530" w14:textId="77777777" w:rsidR="00251543" w:rsidRDefault="00251543">
      <w:pPr>
        <w:pStyle w:val="TDC1"/>
        <w:tabs>
          <w:tab w:val="right" w:leader="dot" w:pos="8828"/>
        </w:tabs>
        <w:rPr>
          <w:noProof/>
        </w:rPr>
      </w:pPr>
      <w:hyperlink w:anchor="_Toc230959829" w:history="1">
        <w:r w:rsidRPr="00AC101D">
          <w:rPr>
            <w:rStyle w:val="Hipervnculo"/>
            <w:noProof/>
          </w:rPr>
          <w:t>Objeto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_Toc230959829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E8A4EE" w14:textId="77777777" w:rsidR="00251543" w:rsidRDefault="00251543">
      <w:pPr>
        <w:pStyle w:val="TDC1"/>
        <w:tabs>
          <w:tab w:val="right" w:leader="dot" w:pos="8828"/>
        </w:tabs>
        <w:rPr>
          <w:noProof/>
        </w:rPr>
      </w:pPr>
      <w:hyperlink w:anchor="_Toc230959830" w:history="1">
        <w:r w:rsidRPr="00AC101D">
          <w:rPr>
            <w:rStyle w:val="Hipervnculo"/>
            <w:noProof/>
          </w:rPr>
          <w:t>Datos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_Toc230959830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0C06EB" w14:textId="77777777" w:rsidR="00251543" w:rsidRDefault="00251543">
      <w:pPr>
        <w:pStyle w:val="TDC1"/>
        <w:tabs>
          <w:tab w:val="right" w:leader="dot" w:pos="8828"/>
        </w:tabs>
        <w:rPr>
          <w:noProof/>
        </w:rPr>
      </w:pPr>
      <w:hyperlink w:anchor="_Toc230959831" w:history="1">
        <w:r w:rsidRPr="00AC101D">
          <w:rPr>
            <w:rStyle w:val="Hipervnculo"/>
            <w:noProof/>
          </w:rPr>
          <w:t>Alcance de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_Toc230959831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7231A7" w14:textId="77777777" w:rsidR="00251543" w:rsidRDefault="00251543">
      <w:pPr>
        <w:pStyle w:val="TDC1"/>
        <w:tabs>
          <w:tab w:val="right" w:leader="dot" w:pos="8828"/>
        </w:tabs>
        <w:rPr>
          <w:noProof/>
        </w:rPr>
      </w:pPr>
      <w:hyperlink w:anchor="_Toc230959832" w:history="1">
        <w:r w:rsidRPr="00AC101D">
          <w:rPr>
            <w:rStyle w:val="Hipervnculo"/>
            <w:noProof/>
          </w:rPr>
          <w:t>Matriz de casos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_Toc230959832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E783B3" w14:textId="77777777" w:rsidR="00251543" w:rsidRDefault="00251543">
      <w:pPr>
        <w:pStyle w:val="TDC1"/>
        <w:tabs>
          <w:tab w:val="right" w:leader="dot" w:pos="8828"/>
        </w:tabs>
        <w:rPr>
          <w:noProof/>
        </w:rPr>
      </w:pPr>
      <w:hyperlink w:anchor="_Toc230959833" w:history="1">
        <w:r w:rsidRPr="00AC101D">
          <w:rPr>
            <w:rStyle w:val="Hipervnculo"/>
            <w:noProof/>
          </w:rPr>
          <w:t>Registro de evidencias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_Toc230959833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B42E10" w14:textId="77777777" w:rsidR="00251543" w:rsidRDefault="00251543">
      <w:pPr>
        <w:pStyle w:val="TDC1"/>
        <w:tabs>
          <w:tab w:val="right" w:leader="dot" w:pos="8828"/>
        </w:tabs>
        <w:rPr>
          <w:noProof/>
        </w:rPr>
      </w:pPr>
      <w:hyperlink w:anchor="_Toc230959834" w:history="1">
        <w:r w:rsidRPr="00AC101D">
          <w:rPr>
            <w:rStyle w:val="Hipervnculo"/>
            <w:noProof/>
          </w:rPr>
          <w:t>Diagramas de apoyo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_Toc230959834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57F2F3" w14:textId="77777777" w:rsidR="00251543" w:rsidRDefault="00251543">
      <w:pPr>
        <w:pStyle w:val="TDC2"/>
        <w:tabs>
          <w:tab w:val="right" w:leader="dot" w:pos="8828"/>
        </w:tabs>
        <w:rPr>
          <w:noProof/>
        </w:rPr>
      </w:pPr>
      <w:hyperlink w:anchor="_Toc230959835" w:history="1">
        <w:r w:rsidRPr="00AC101D">
          <w:rPr>
            <w:rStyle w:val="Hipervnculo"/>
            <w:noProof/>
          </w:rPr>
          <w:t>Diagrama de despliegue de Aurora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_Toc230959835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105DFF" w14:textId="77777777" w:rsidR="00251543" w:rsidRDefault="00251543">
      <w:pPr>
        <w:pStyle w:val="TDC2"/>
        <w:tabs>
          <w:tab w:val="right" w:leader="dot" w:pos="8828"/>
        </w:tabs>
        <w:rPr>
          <w:noProof/>
        </w:rPr>
      </w:pPr>
      <w:hyperlink w:anchor="_Toc230959836" w:history="1">
        <w:r w:rsidRPr="00AC101D">
          <w:rPr>
            <w:rStyle w:val="Hipervnculo"/>
            <w:noProof/>
          </w:rPr>
          <w:t>Diagrama de cargas Excel, staging y ETL de Aurora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_Toc230959836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F2D414" w14:textId="77777777" w:rsidR="00591823" w:rsidRDefault="00000000">
      <w:r>
        <w:fldChar w:fldCharType="end"/>
      </w:r>
    </w:p>
    <w:p w14:paraId="51BEF84E" w14:textId="77777777" w:rsidR="00591823" w:rsidRDefault="00000000">
      <w:r>
        <w:br w:type="page"/>
      </w:r>
    </w:p>
    <w:p w14:paraId="264897B0" w14:textId="77777777" w:rsidR="00591823" w:rsidRDefault="00000000">
      <w:pPr>
        <w:pStyle w:val="Ttulo1"/>
      </w:pPr>
      <w:bookmarkStart w:id="2" w:name="_Toc230959829"/>
      <w:r>
        <w:lastRenderedPageBreak/>
        <w:t>Objeto</w:t>
      </w:r>
      <w:bookmarkEnd w:id="2"/>
    </w:p>
    <w:p w14:paraId="49EFFC20" w14:textId="77777777" w:rsidR="00591823" w:rsidRDefault="00000000">
      <w:r>
        <w:t>Este documento formaliza el plan de pruebas funcionales y técnicas para el ambiente de pruebas/preproducción de Aurora. Los resultados y evidencias se completarán durante la jornada de ejecución definida por el equipo responsable.</w:t>
      </w:r>
    </w:p>
    <w:p w14:paraId="16A83284" w14:textId="77777777" w:rsidR="00591823" w:rsidRDefault="00000000">
      <w:pPr>
        <w:pStyle w:val="Ttulo1"/>
      </w:pPr>
      <w:bookmarkStart w:id="3" w:name="_Toc230959830"/>
      <w:r>
        <w:t>Datos de ambiente</w:t>
      </w:r>
      <w:bookmarkEnd w:id="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13"/>
        <w:gridCol w:w="4415"/>
      </w:tblGrid>
      <w:tr w:rsidR="00591823" w14:paraId="355C8DC4" w14:textId="77777777" w:rsidTr="00251543">
        <w:tc>
          <w:tcPr>
            <w:tcW w:w="4419" w:type="dxa"/>
          </w:tcPr>
          <w:p w14:paraId="4DA6B217" w14:textId="77777777" w:rsidR="00591823" w:rsidRPr="00251543" w:rsidRDefault="00000000">
            <w:pPr>
              <w:rPr>
                <w:b/>
                <w:bCs/>
              </w:rPr>
            </w:pPr>
            <w:r w:rsidRPr="00251543">
              <w:rPr>
                <w:b/>
                <w:bCs/>
              </w:rPr>
              <w:t>Elemento</w:t>
            </w:r>
          </w:p>
        </w:tc>
        <w:tc>
          <w:tcPr>
            <w:tcW w:w="4419" w:type="dxa"/>
          </w:tcPr>
          <w:p w14:paraId="0F0B08C8" w14:textId="77777777" w:rsidR="00591823" w:rsidRPr="00251543" w:rsidRDefault="00000000">
            <w:pPr>
              <w:rPr>
                <w:b/>
                <w:bCs/>
              </w:rPr>
            </w:pPr>
            <w:r w:rsidRPr="00251543">
              <w:rPr>
                <w:b/>
                <w:bCs/>
              </w:rPr>
              <w:t>Detalle</w:t>
            </w:r>
          </w:p>
        </w:tc>
      </w:tr>
      <w:tr w:rsidR="00591823" w14:paraId="4C660F07" w14:textId="77777777" w:rsidTr="00251543">
        <w:tc>
          <w:tcPr>
            <w:tcW w:w="4419" w:type="dxa"/>
          </w:tcPr>
          <w:p w14:paraId="3AB75904" w14:textId="77777777" w:rsidR="00591823" w:rsidRDefault="00000000">
            <w:r>
              <w:t>URL interna servidor</w:t>
            </w:r>
          </w:p>
        </w:tc>
        <w:tc>
          <w:tcPr>
            <w:tcW w:w="4419" w:type="dxa"/>
          </w:tcPr>
          <w:p w14:paraId="26DECCDD" w14:textId="77777777" w:rsidR="00591823" w:rsidRDefault="00000000">
            <w:r>
              <w:t>http://127.0.0.1:7860</w:t>
            </w:r>
          </w:p>
        </w:tc>
      </w:tr>
      <w:tr w:rsidR="00591823" w14:paraId="49FF5270" w14:textId="77777777" w:rsidTr="00251543">
        <w:tc>
          <w:tcPr>
            <w:tcW w:w="4419" w:type="dxa"/>
          </w:tcPr>
          <w:p w14:paraId="025B6A18" w14:textId="77777777" w:rsidR="00591823" w:rsidRDefault="00000000">
            <w:r>
              <w:t>URL temporal IP privada</w:t>
            </w:r>
          </w:p>
        </w:tc>
        <w:tc>
          <w:tcPr>
            <w:tcW w:w="4419" w:type="dxa"/>
          </w:tcPr>
          <w:p w14:paraId="0801D970" w14:textId="77777777" w:rsidR="00591823" w:rsidRDefault="00000000">
            <w:r>
              <w:t>http://172.31.64.7:7860</w:t>
            </w:r>
          </w:p>
        </w:tc>
      </w:tr>
      <w:tr w:rsidR="00591823" w14:paraId="05E9101E" w14:textId="77777777" w:rsidTr="00251543">
        <w:tc>
          <w:tcPr>
            <w:tcW w:w="4419" w:type="dxa"/>
          </w:tcPr>
          <w:p w14:paraId="630A7EB9" w14:textId="77777777" w:rsidR="00591823" w:rsidRDefault="00000000">
            <w:r>
              <w:t>URL túnel de prueba</w:t>
            </w:r>
          </w:p>
        </w:tc>
        <w:tc>
          <w:tcPr>
            <w:tcW w:w="4419" w:type="dxa"/>
          </w:tcPr>
          <w:p w14:paraId="24AC6D47" w14:textId="77777777" w:rsidR="00591823" w:rsidRDefault="00000000">
            <w:r>
              <w:t>http://localhost:8787</w:t>
            </w:r>
          </w:p>
        </w:tc>
      </w:tr>
      <w:tr w:rsidR="00591823" w14:paraId="2DFFFB20" w14:textId="77777777" w:rsidTr="00251543">
        <w:tc>
          <w:tcPr>
            <w:tcW w:w="4419" w:type="dxa"/>
          </w:tcPr>
          <w:p w14:paraId="591C01C6" w14:textId="77777777" w:rsidR="00591823" w:rsidRDefault="00000000">
            <w:r>
              <w:t>URL institucional definitiva</w:t>
            </w:r>
          </w:p>
        </w:tc>
        <w:tc>
          <w:tcPr>
            <w:tcW w:w="4419" w:type="dxa"/>
          </w:tcPr>
          <w:p w14:paraId="227CEF95" w14:textId="77777777" w:rsidR="00591823" w:rsidRDefault="00000000">
            <w:r>
              <w:t>Pendiente de asignación por Infraestructura</w:t>
            </w:r>
          </w:p>
        </w:tc>
      </w:tr>
      <w:tr w:rsidR="00591823" w14:paraId="281690A1" w14:textId="77777777" w:rsidTr="00251543">
        <w:tc>
          <w:tcPr>
            <w:tcW w:w="4419" w:type="dxa"/>
          </w:tcPr>
          <w:p w14:paraId="5051C5DA" w14:textId="77777777" w:rsidR="00591823" w:rsidRDefault="00000000">
            <w:r>
              <w:t>Método de despliegue esperado</w:t>
            </w:r>
          </w:p>
        </w:tc>
        <w:tc>
          <w:tcPr>
            <w:tcW w:w="4419" w:type="dxa"/>
          </w:tcPr>
          <w:p w14:paraId="6C20241E" w14:textId="77777777" w:rsidR="00591823" w:rsidRDefault="00000000">
            <w:r>
              <w:t>Docker Compose</w:t>
            </w:r>
          </w:p>
        </w:tc>
      </w:tr>
    </w:tbl>
    <w:p w14:paraId="04B7428A" w14:textId="77777777" w:rsidR="00591823" w:rsidRDefault="00000000">
      <w:pPr>
        <w:pStyle w:val="Ttulo1"/>
      </w:pPr>
      <w:bookmarkStart w:id="4" w:name="_Toc230959831"/>
      <w:r>
        <w:t>Alcance de pruebas</w:t>
      </w:r>
      <w:bookmarkEnd w:id="4"/>
    </w:p>
    <w:p w14:paraId="058057A4" w14:textId="77777777" w:rsidR="00591823" w:rsidRDefault="00000000">
      <w:r>
        <w:t>• Cargue de archivos .xlsx para staging de base de datos.</w:t>
      </w:r>
    </w:p>
    <w:p w14:paraId="27AEE833" w14:textId="77777777" w:rsidR="00591823" w:rsidRDefault="00000000">
      <w:r>
        <w:t>• Asignación de 10 a 20 usuarios por parte de PAG.</w:t>
      </w:r>
    </w:p>
    <w:p w14:paraId="7C0EBA26" w14:textId="77777777" w:rsidR="00591823" w:rsidRDefault="00000000">
      <w:r>
        <w:t>• Reasignación de defensor.</w:t>
      </w:r>
    </w:p>
    <w:p w14:paraId="5C084AE6" w14:textId="3A860C12" w:rsidR="00591823" w:rsidRDefault="00000000">
      <w:r>
        <w:t xml:space="preserve">• Diligenciamiento de </w:t>
      </w:r>
      <w:r w:rsidR="00251543">
        <w:t>6</w:t>
      </w:r>
      <w:r>
        <w:t xml:space="preserve"> casos condenados y </w:t>
      </w:r>
      <w:r w:rsidR="00251543">
        <w:t>3</w:t>
      </w:r>
      <w:r>
        <w:t xml:space="preserve"> casos sindicados.</w:t>
      </w:r>
    </w:p>
    <w:p w14:paraId="452E4693" w14:textId="77777777" w:rsidR="00591823" w:rsidRDefault="00000000">
      <w:r>
        <w:t>• Validación de cambio de estado o acción a impulsar según avance del formulario.</w:t>
      </w:r>
    </w:p>
    <w:p w14:paraId="1B565A42" w14:textId="6B4FF0AB" w:rsidR="00591823" w:rsidRDefault="00000000">
      <w:r>
        <w:t xml:space="preserve">• Generación de </w:t>
      </w:r>
      <w:r w:rsidR="00251543">
        <w:t>9</w:t>
      </w:r>
      <w:r>
        <w:t xml:space="preserve"> PDF de consolidación de atención.</w:t>
      </w:r>
    </w:p>
    <w:p w14:paraId="5AD15C2F" w14:textId="77777777" w:rsidR="00591823" w:rsidRDefault="00000000">
      <w:r>
        <w:t>• Prueba de filtros de PAG - Asignación de usuarios.</w:t>
      </w:r>
    </w:p>
    <w:p w14:paraId="2CCA587C" w14:textId="77777777" w:rsidR="00591823" w:rsidRDefault="00000000">
      <w:r>
        <w:t>• Prueba de filtros de Usuarios asignados.</w:t>
      </w:r>
    </w:p>
    <w:p w14:paraId="69B1459E" w14:textId="77777777" w:rsidR="00591823" w:rsidRDefault="00000000">
      <w:r>
        <w:t>• Descarga de todos los formatos disponibles.</w:t>
      </w:r>
    </w:p>
    <w:p w14:paraId="50C89D8F" w14:textId="77777777" w:rsidR="00591823" w:rsidRDefault="00000000">
      <w:pPr>
        <w:pStyle w:val="Ttulo1"/>
      </w:pPr>
      <w:bookmarkStart w:id="5" w:name="_Toc230959832"/>
      <w:r>
        <w:lastRenderedPageBreak/>
        <w:t>Matriz de casos de prueba</w:t>
      </w:r>
      <w:bookmarkEnd w:id="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2"/>
        <w:gridCol w:w="1667"/>
        <w:gridCol w:w="2613"/>
        <w:gridCol w:w="1704"/>
        <w:gridCol w:w="1522"/>
      </w:tblGrid>
      <w:tr w:rsidR="00591823" w14:paraId="618DC13E" w14:textId="77777777" w:rsidTr="00251543">
        <w:tc>
          <w:tcPr>
            <w:tcW w:w="1768" w:type="dxa"/>
          </w:tcPr>
          <w:p w14:paraId="3B5144A7" w14:textId="77777777" w:rsidR="00591823" w:rsidRPr="00251543" w:rsidRDefault="00000000">
            <w:pPr>
              <w:rPr>
                <w:b/>
                <w:bCs/>
              </w:rPr>
            </w:pPr>
            <w:r w:rsidRPr="00251543">
              <w:rPr>
                <w:b/>
                <w:bCs/>
              </w:rPr>
              <w:t>ID</w:t>
            </w:r>
          </w:p>
        </w:tc>
        <w:tc>
          <w:tcPr>
            <w:tcW w:w="1768" w:type="dxa"/>
          </w:tcPr>
          <w:p w14:paraId="37C37C02" w14:textId="77777777" w:rsidR="00591823" w:rsidRPr="00251543" w:rsidRDefault="00000000">
            <w:pPr>
              <w:rPr>
                <w:b/>
                <w:bCs/>
              </w:rPr>
            </w:pPr>
            <w:r w:rsidRPr="00251543">
              <w:rPr>
                <w:b/>
                <w:bCs/>
              </w:rPr>
              <w:t>Módulo</w:t>
            </w:r>
          </w:p>
        </w:tc>
        <w:tc>
          <w:tcPr>
            <w:tcW w:w="1768" w:type="dxa"/>
          </w:tcPr>
          <w:p w14:paraId="61791B30" w14:textId="77777777" w:rsidR="00591823" w:rsidRPr="00251543" w:rsidRDefault="00000000">
            <w:pPr>
              <w:rPr>
                <w:b/>
                <w:bCs/>
              </w:rPr>
            </w:pPr>
            <w:r w:rsidRPr="00251543">
              <w:rPr>
                <w:b/>
                <w:bCs/>
              </w:rPr>
              <w:t>Caso</w:t>
            </w:r>
          </w:p>
        </w:tc>
        <w:tc>
          <w:tcPr>
            <w:tcW w:w="1768" w:type="dxa"/>
          </w:tcPr>
          <w:p w14:paraId="7E14DEB2" w14:textId="77777777" w:rsidR="00591823" w:rsidRPr="00251543" w:rsidRDefault="00000000">
            <w:pPr>
              <w:rPr>
                <w:b/>
                <w:bCs/>
              </w:rPr>
            </w:pPr>
            <w:r w:rsidRPr="00251543">
              <w:rPr>
                <w:b/>
                <w:bCs/>
              </w:rPr>
              <w:t>Resultado esperado</w:t>
            </w:r>
          </w:p>
        </w:tc>
        <w:tc>
          <w:tcPr>
            <w:tcW w:w="1768" w:type="dxa"/>
          </w:tcPr>
          <w:p w14:paraId="01B03FD7" w14:textId="77777777" w:rsidR="00591823" w:rsidRPr="00251543" w:rsidRDefault="00000000">
            <w:pPr>
              <w:rPr>
                <w:b/>
                <w:bCs/>
              </w:rPr>
            </w:pPr>
            <w:r w:rsidRPr="00251543">
              <w:rPr>
                <w:b/>
                <w:bCs/>
              </w:rPr>
              <w:t>Estado</w:t>
            </w:r>
          </w:p>
        </w:tc>
      </w:tr>
      <w:tr w:rsidR="00591823" w14:paraId="46A964FA" w14:textId="77777777" w:rsidTr="00251543">
        <w:tc>
          <w:tcPr>
            <w:tcW w:w="1768" w:type="dxa"/>
          </w:tcPr>
          <w:p w14:paraId="163B52D3" w14:textId="77777777" w:rsidR="00591823" w:rsidRDefault="00000000">
            <w:r>
              <w:t>AUR-001</w:t>
            </w:r>
          </w:p>
        </w:tc>
        <w:tc>
          <w:tcPr>
            <w:tcW w:w="1768" w:type="dxa"/>
          </w:tcPr>
          <w:p w14:paraId="7CE53753" w14:textId="77777777" w:rsidR="00591823" w:rsidRDefault="00000000">
            <w:r>
              <w:t>Despliegue</w:t>
            </w:r>
          </w:p>
        </w:tc>
        <w:tc>
          <w:tcPr>
            <w:tcW w:w="1768" w:type="dxa"/>
          </w:tcPr>
          <w:p w14:paraId="008860B8" w14:textId="77777777" w:rsidR="00591823" w:rsidRDefault="00000000">
            <w:r>
              <w:t>Validar /api/health</w:t>
            </w:r>
          </w:p>
        </w:tc>
        <w:tc>
          <w:tcPr>
            <w:tcW w:w="1768" w:type="dxa"/>
          </w:tcPr>
          <w:p w14:paraId="0AF3262C" w14:textId="77777777" w:rsidR="00591823" w:rsidRDefault="00000000">
            <w:r>
              <w:t>Servicio operativo</w:t>
            </w:r>
          </w:p>
        </w:tc>
        <w:tc>
          <w:tcPr>
            <w:tcW w:w="1768" w:type="dxa"/>
          </w:tcPr>
          <w:p w14:paraId="2D0C29B9" w14:textId="77777777" w:rsidR="00591823" w:rsidRDefault="00000000">
            <w:r>
              <w:t>Pendiente ejecución</w:t>
            </w:r>
          </w:p>
        </w:tc>
      </w:tr>
      <w:tr w:rsidR="00591823" w14:paraId="594CAED4" w14:textId="77777777" w:rsidTr="00251543">
        <w:tc>
          <w:tcPr>
            <w:tcW w:w="1768" w:type="dxa"/>
          </w:tcPr>
          <w:p w14:paraId="6B93A6F1" w14:textId="77777777" w:rsidR="00591823" w:rsidRDefault="00000000">
            <w:r>
              <w:t>AUR-002</w:t>
            </w:r>
          </w:p>
        </w:tc>
        <w:tc>
          <w:tcPr>
            <w:tcW w:w="1768" w:type="dxa"/>
          </w:tcPr>
          <w:p w14:paraId="1A786516" w14:textId="77777777" w:rsidR="00591823" w:rsidRDefault="00000000">
            <w:r>
              <w:t>Base de datos</w:t>
            </w:r>
          </w:p>
        </w:tc>
        <w:tc>
          <w:tcPr>
            <w:tcW w:w="1768" w:type="dxa"/>
          </w:tcPr>
          <w:p w14:paraId="17CAC873" w14:textId="77777777" w:rsidR="00591823" w:rsidRDefault="00000000">
            <w:r>
              <w:t>Validar /api/health/db</w:t>
            </w:r>
          </w:p>
        </w:tc>
        <w:tc>
          <w:tcPr>
            <w:tcW w:w="1768" w:type="dxa"/>
          </w:tcPr>
          <w:p w14:paraId="597893E1" w14:textId="77777777" w:rsidR="00591823" w:rsidRDefault="00000000">
            <w:r>
              <w:t>Conexión Oracle exitosa</w:t>
            </w:r>
          </w:p>
        </w:tc>
        <w:tc>
          <w:tcPr>
            <w:tcW w:w="1768" w:type="dxa"/>
          </w:tcPr>
          <w:p w14:paraId="01CE101C" w14:textId="77777777" w:rsidR="00591823" w:rsidRDefault="00000000">
            <w:r>
              <w:t>Pendiente ejecución</w:t>
            </w:r>
          </w:p>
        </w:tc>
      </w:tr>
      <w:tr w:rsidR="00591823" w14:paraId="14F3EDE3" w14:textId="77777777" w:rsidTr="00251543">
        <w:tc>
          <w:tcPr>
            <w:tcW w:w="1768" w:type="dxa"/>
          </w:tcPr>
          <w:p w14:paraId="6DDBDEBF" w14:textId="77777777" w:rsidR="00591823" w:rsidRDefault="00000000">
            <w:r>
              <w:t>AUR-003</w:t>
            </w:r>
          </w:p>
        </w:tc>
        <w:tc>
          <w:tcPr>
            <w:tcW w:w="1768" w:type="dxa"/>
          </w:tcPr>
          <w:p w14:paraId="26FD2D2A" w14:textId="77777777" w:rsidR="00591823" w:rsidRDefault="00000000">
            <w:r>
              <w:t>Autenticación</w:t>
            </w:r>
          </w:p>
        </w:tc>
        <w:tc>
          <w:tcPr>
            <w:tcW w:w="1768" w:type="dxa"/>
          </w:tcPr>
          <w:p w14:paraId="59BA6DC3" w14:textId="77777777" w:rsidR="00591823" w:rsidRDefault="00000000">
            <w:r>
              <w:t>Ingreso usuario funcional</w:t>
            </w:r>
          </w:p>
        </w:tc>
        <w:tc>
          <w:tcPr>
            <w:tcW w:w="1768" w:type="dxa"/>
          </w:tcPr>
          <w:p w14:paraId="6011B2F2" w14:textId="77777777" w:rsidR="00591823" w:rsidRDefault="00000000">
            <w:r>
              <w:t>Acceso a módulos autorizados</w:t>
            </w:r>
          </w:p>
        </w:tc>
        <w:tc>
          <w:tcPr>
            <w:tcW w:w="1768" w:type="dxa"/>
          </w:tcPr>
          <w:p w14:paraId="220AD757" w14:textId="77777777" w:rsidR="00591823" w:rsidRDefault="00000000">
            <w:r>
              <w:t>Pendiente ejecución</w:t>
            </w:r>
          </w:p>
        </w:tc>
      </w:tr>
      <w:tr w:rsidR="00591823" w14:paraId="3EB39F3E" w14:textId="77777777" w:rsidTr="00251543">
        <w:tc>
          <w:tcPr>
            <w:tcW w:w="1768" w:type="dxa"/>
          </w:tcPr>
          <w:p w14:paraId="6CF9E9AA" w14:textId="77777777" w:rsidR="00591823" w:rsidRDefault="00000000">
            <w:r>
              <w:t>AUR-004</w:t>
            </w:r>
          </w:p>
        </w:tc>
        <w:tc>
          <w:tcPr>
            <w:tcW w:w="1768" w:type="dxa"/>
          </w:tcPr>
          <w:p w14:paraId="4A86148B" w14:textId="77777777" w:rsidR="00591823" w:rsidRDefault="00000000">
            <w:r>
              <w:t>Autenticación</w:t>
            </w:r>
          </w:p>
        </w:tc>
        <w:tc>
          <w:tcPr>
            <w:tcW w:w="1768" w:type="dxa"/>
          </w:tcPr>
          <w:p w14:paraId="14CF0705" w14:textId="77777777" w:rsidR="00591823" w:rsidRDefault="00000000">
            <w:r>
              <w:t>Ingreso usuario admin</w:t>
            </w:r>
          </w:p>
        </w:tc>
        <w:tc>
          <w:tcPr>
            <w:tcW w:w="1768" w:type="dxa"/>
          </w:tcPr>
          <w:p w14:paraId="654CFB38" w14:textId="77777777" w:rsidR="00591823" w:rsidRDefault="00000000">
            <w:r>
              <w:t>Acceso a Cargas mensuales</w:t>
            </w:r>
          </w:p>
        </w:tc>
        <w:tc>
          <w:tcPr>
            <w:tcW w:w="1768" w:type="dxa"/>
          </w:tcPr>
          <w:p w14:paraId="554E7A38" w14:textId="77777777" w:rsidR="00591823" w:rsidRDefault="00000000">
            <w:r>
              <w:t>Pendiente ejecución</w:t>
            </w:r>
          </w:p>
        </w:tc>
      </w:tr>
      <w:tr w:rsidR="00591823" w14:paraId="30382BE2" w14:textId="77777777" w:rsidTr="00251543">
        <w:tc>
          <w:tcPr>
            <w:tcW w:w="1768" w:type="dxa"/>
          </w:tcPr>
          <w:p w14:paraId="0BF0F2C1" w14:textId="77777777" w:rsidR="00591823" w:rsidRDefault="00000000">
            <w:r>
              <w:t>AUR-005</w:t>
            </w:r>
          </w:p>
        </w:tc>
        <w:tc>
          <w:tcPr>
            <w:tcW w:w="1768" w:type="dxa"/>
          </w:tcPr>
          <w:p w14:paraId="359D98CD" w14:textId="77777777" w:rsidR="00591823" w:rsidRDefault="00000000">
            <w:r>
              <w:t>Cargas</w:t>
            </w:r>
          </w:p>
        </w:tc>
        <w:tc>
          <w:tcPr>
            <w:tcW w:w="1768" w:type="dxa"/>
          </w:tcPr>
          <w:p w14:paraId="79FBBD45" w14:textId="77777777" w:rsidR="00591823" w:rsidRDefault="00000000">
            <w:r>
              <w:t>Cargar Excel PONAL/SISIPEC/Aurora 1.0</w:t>
            </w:r>
          </w:p>
        </w:tc>
        <w:tc>
          <w:tcPr>
            <w:tcW w:w="1768" w:type="dxa"/>
          </w:tcPr>
          <w:p w14:paraId="4999073D" w14:textId="77777777" w:rsidR="00591823" w:rsidRDefault="00000000">
            <w:r>
              <w:t>Carga recibida y procesada o error documentado</w:t>
            </w:r>
          </w:p>
        </w:tc>
        <w:tc>
          <w:tcPr>
            <w:tcW w:w="1768" w:type="dxa"/>
          </w:tcPr>
          <w:p w14:paraId="0EB77CB7" w14:textId="77777777" w:rsidR="00591823" w:rsidRDefault="00000000">
            <w:r>
              <w:t>Pendiente ejecución</w:t>
            </w:r>
          </w:p>
        </w:tc>
      </w:tr>
      <w:tr w:rsidR="00591823" w14:paraId="1C3AA306" w14:textId="77777777" w:rsidTr="00251543">
        <w:tc>
          <w:tcPr>
            <w:tcW w:w="1768" w:type="dxa"/>
          </w:tcPr>
          <w:p w14:paraId="75F847CD" w14:textId="77777777" w:rsidR="00591823" w:rsidRDefault="00000000">
            <w:r>
              <w:t>AUR-006</w:t>
            </w:r>
          </w:p>
        </w:tc>
        <w:tc>
          <w:tcPr>
            <w:tcW w:w="1768" w:type="dxa"/>
          </w:tcPr>
          <w:p w14:paraId="50E78759" w14:textId="77777777" w:rsidR="00591823" w:rsidRDefault="00000000">
            <w:r>
              <w:t>PAG</w:t>
            </w:r>
          </w:p>
        </w:tc>
        <w:tc>
          <w:tcPr>
            <w:tcW w:w="1768" w:type="dxa"/>
          </w:tcPr>
          <w:p w14:paraId="5D402F2E" w14:textId="77777777" w:rsidR="00591823" w:rsidRDefault="00000000">
            <w:r>
              <w:t>Asignar 10 a 20 usuarios</w:t>
            </w:r>
          </w:p>
        </w:tc>
        <w:tc>
          <w:tcPr>
            <w:tcW w:w="1768" w:type="dxa"/>
          </w:tcPr>
          <w:p w14:paraId="025EED5A" w14:textId="77777777" w:rsidR="00591823" w:rsidRDefault="00000000">
            <w:r>
              <w:t>Asignaciones guardadas</w:t>
            </w:r>
          </w:p>
        </w:tc>
        <w:tc>
          <w:tcPr>
            <w:tcW w:w="1768" w:type="dxa"/>
          </w:tcPr>
          <w:p w14:paraId="0EC44FEB" w14:textId="77777777" w:rsidR="00591823" w:rsidRDefault="00000000">
            <w:r>
              <w:t>Pendiente ejecución</w:t>
            </w:r>
          </w:p>
        </w:tc>
      </w:tr>
      <w:tr w:rsidR="00591823" w14:paraId="7AC3C985" w14:textId="77777777" w:rsidTr="00251543">
        <w:tc>
          <w:tcPr>
            <w:tcW w:w="1768" w:type="dxa"/>
          </w:tcPr>
          <w:p w14:paraId="108CCD96" w14:textId="77777777" w:rsidR="00591823" w:rsidRDefault="00000000">
            <w:r>
              <w:t>AUR-007</w:t>
            </w:r>
          </w:p>
        </w:tc>
        <w:tc>
          <w:tcPr>
            <w:tcW w:w="1768" w:type="dxa"/>
          </w:tcPr>
          <w:p w14:paraId="04B7B402" w14:textId="77777777" w:rsidR="00591823" w:rsidRDefault="00000000">
            <w:r>
              <w:t>PAG</w:t>
            </w:r>
          </w:p>
        </w:tc>
        <w:tc>
          <w:tcPr>
            <w:tcW w:w="1768" w:type="dxa"/>
          </w:tcPr>
          <w:p w14:paraId="16817344" w14:textId="77777777" w:rsidR="00591823" w:rsidRDefault="00000000">
            <w:r>
              <w:t>Reasignar defensor</w:t>
            </w:r>
          </w:p>
        </w:tc>
        <w:tc>
          <w:tcPr>
            <w:tcW w:w="1768" w:type="dxa"/>
          </w:tcPr>
          <w:p w14:paraId="7F2FB690" w14:textId="77777777" w:rsidR="00591823" w:rsidRDefault="00000000">
            <w:r>
              <w:t>Defensor actualizado</w:t>
            </w:r>
          </w:p>
        </w:tc>
        <w:tc>
          <w:tcPr>
            <w:tcW w:w="1768" w:type="dxa"/>
          </w:tcPr>
          <w:p w14:paraId="647BC1B9" w14:textId="77777777" w:rsidR="00591823" w:rsidRDefault="00000000">
            <w:r>
              <w:t>Pendiente ejecución</w:t>
            </w:r>
          </w:p>
        </w:tc>
      </w:tr>
      <w:tr w:rsidR="00591823" w14:paraId="3305DCAC" w14:textId="77777777" w:rsidTr="00251543">
        <w:tc>
          <w:tcPr>
            <w:tcW w:w="1768" w:type="dxa"/>
          </w:tcPr>
          <w:p w14:paraId="4416E20F" w14:textId="77777777" w:rsidR="00591823" w:rsidRDefault="00000000">
            <w:r>
              <w:t>AUR-008</w:t>
            </w:r>
          </w:p>
        </w:tc>
        <w:tc>
          <w:tcPr>
            <w:tcW w:w="1768" w:type="dxa"/>
          </w:tcPr>
          <w:p w14:paraId="3CEB4546" w14:textId="77777777" w:rsidR="00591823" w:rsidRDefault="00000000">
            <w:r>
              <w:t>Formulario</w:t>
            </w:r>
          </w:p>
        </w:tc>
        <w:tc>
          <w:tcPr>
            <w:tcW w:w="1768" w:type="dxa"/>
          </w:tcPr>
          <w:p w14:paraId="28CD5085" w14:textId="20ADECE4" w:rsidR="00591823" w:rsidRDefault="00000000">
            <w:r>
              <w:t xml:space="preserve">Diligenciar </w:t>
            </w:r>
            <w:r w:rsidR="00251543">
              <w:t xml:space="preserve">6 formularios </w:t>
            </w:r>
            <w:r>
              <w:t>condenados</w:t>
            </w:r>
          </w:p>
        </w:tc>
        <w:tc>
          <w:tcPr>
            <w:tcW w:w="1768" w:type="dxa"/>
          </w:tcPr>
          <w:p w14:paraId="6796B9BC" w14:textId="77777777" w:rsidR="00591823" w:rsidRDefault="00000000">
            <w:r>
              <w:t>Estados actualizados según avance</w:t>
            </w:r>
          </w:p>
        </w:tc>
        <w:tc>
          <w:tcPr>
            <w:tcW w:w="1768" w:type="dxa"/>
          </w:tcPr>
          <w:p w14:paraId="1C603CB6" w14:textId="77777777" w:rsidR="00591823" w:rsidRDefault="00000000">
            <w:r>
              <w:t>Pendiente ejecución</w:t>
            </w:r>
          </w:p>
        </w:tc>
      </w:tr>
      <w:tr w:rsidR="00591823" w14:paraId="734F0018" w14:textId="77777777" w:rsidTr="00251543">
        <w:tc>
          <w:tcPr>
            <w:tcW w:w="1768" w:type="dxa"/>
          </w:tcPr>
          <w:p w14:paraId="02EF8210" w14:textId="77777777" w:rsidR="00591823" w:rsidRDefault="00000000">
            <w:r>
              <w:t>AUR-009</w:t>
            </w:r>
          </w:p>
        </w:tc>
        <w:tc>
          <w:tcPr>
            <w:tcW w:w="1768" w:type="dxa"/>
          </w:tcPr>
          <w:p w14:paraId="395D4F8B" w14:textId="77777777" w:rsidR="00591823" w:rsidRDefault="00000000">
            <w:r>
              <w:t>Formulario</w:t>
            </w:r>
          </w:p>
        </w:tc>
        <w:tc>
          <w:tcPr>
            <w:tcW w:w="1768" w:type="dxa"/>
          </w:tcPr>
          <w:p w14:paraId="4BC15606" w14:textId="1E8C243C" w:rsidR="00591823" w:rsidRDefault="00000000">
            <w:r>
              <w:t xml:space="preserve">Diligenciar </w:t>
            </w:r>
            <w:r w:rsidR="00251543">
              <w:t>3</w:t>
            </w:r>
            <w:r>
              <w:t xml:space="preserve"> sindicados</w:t>
            </w:r>
          </w:p>
        </w:tc>
        <w:tc>
          <w:tcPr>
            <w:tcW w:w="1768" w:type="dxa"/>
          </w:tcPr>
          <w:p w14:paraId="530DFC72" w14:textId="77777777" w:rsidR="00591823" w:rsidRDefault="00000000">
            <w:r>
              <w:t>Estados actualizados según avance</w:t>
            </w:r>
          </w:p>
        </w:tc>
        <w:tc>
          <w:tcPr>
            <w:tcW w:w="1768" w:type="dxa"/>
          </w:tcPr>
          <w:p w14:paraId="5A9A7A34" w14:textId="77777777" w:rsidR="00591823" w:rsidRDefault="00000000">
            <w:r>
              <w:t>Pendiente ejecución</w:t>
            </w:r>
          </w:p>
        </w:tc>
      </w:tr>
      <w:tr w:rsidR="00591823" w14:paraId="69EABB2E" w14:textId="77777777" w:rsidTr="00251543">
        <w:tc>
          <w:tcPr>
            <w:tcW w:w="1768" w:type="dxa"/>
          </w:tcPr>
          <w:p w14:paraId="38C38571" w14:textId="77777777" w:rsidR="00591823" w:rsidRDefault="00000000">
            <w:r>
              <w:t>AUR-010</w:t>
            </w:r>
          </w:p>
        </w:tc>
        <w:tc>
          <w:tcPr>
            <w:tcW w:w="1768" w:type="dxa"/>
          </w:tcPr>
          <w:p w14:paraId="3FE3091B" w14:textId="77777777" w:rsidR="00591823" w:rsidRDefault="00000000">
            <w:r>
              <w:t>PDF</w:t>
            </w:r>
          </w:p>
        </w:tc>
        <w:tc>
          <w:tcPr>
            <w:tcW w:w="1768" w:type="dxa"/>
          </w:tcPr>
          <w:p w14:paraId="03E12E79" w14:textId="6A366024" w:rsidR="00591823" w:rsidRDefault="00000000">
            <w:r>
              <w:t xml:space="preserve">Generar </w:t>
            </w:r>
            <w:r w:rsidR="00251543">
              <w:t>9</w:t>
            </w:r>
            <w:r>
              <w:t xml:space="preserve"> consolidaciones</w:t>
            </w:r>
          </w:p>
        </w:tc>
        <w:tc>
          <w:tcPr>
            <w:tcW w:w="1768" w:type="dxa"/>
          </w:tcPr>
          <w:p w14:paraId="70C08D61" w14:textId="77777777" w:rsidR="00591823" w:rsidRDefault="00000000">
            <w:r>
              <w:t>PDF generados correctamente</w:t>
            </w:r>
          </w:p>
        </w:tc>
        <w:tc>
          <w:tcPr>
            <w:tcW w:w="1768" w:type="dxa"/>
          </w:tcPr>
          <w:p w14:paraId="25FCAFA3" w14:textId="77777777" w:rsidR="00591823" w:rsidRDefault="00000000">
            <w:r>
              <w:t>Pendiente ejecución</w:t>
            </w:r>
          </w:p>
        </w:tc>
      </w:tr>
      <w:tr w:rsidR="00591823" w14:paraId="341AC42E" w14:textId="77777777" w:rsidTr="00251543">
        <w:tc>
          <w:tcPr>
            <w:tcW w:w="1768" w:type="dxa"/>
          </w:tcPr>
          <w:p w14:paraId="6D1BD20A" w14:textId="77777777" w:rsidR="00591823" w:rsidRDefault="00000000">
            <w:r>
              <w:lastRenderedPageBreak/>
              <w:t>AUR-011</w:t>
            </w:r>
          </w:p>
        </w:tc>
        <w:tc>
          <w:tcPr>
            <w:tcW w:w="1768" w:type="dxa"/>
          </w:tcPr>
          <w:p w14:paraId="5F55ACE9" w14:textId="77777777" w:rsidR="00591823" w:rsidRDefault="00000000">
            <w:r>
              <w:t>Filtros</w:t>
            </w:r>
          </w:p>
        </w:tc>
        <w:tc>
          <w:tcPr>
            <w:tcW w:w="1768" w:type="dxa"/>
          </w:tcPr>
          <w:p w14:paraId="74D75A68" w14:textId="77777777" w:rsidR="00591823" w:rsidRDefault="00000000">
            <w:r>
              <w:t>Validar filtros PAG y Usuarios asignados</w:t>
            </w:r>
          </w:p>
        </w:tc>
        <w:tc>
          <w:tcPr>
            <w:tcW w:w="1768" w:type="dxa"/>
          </w:tcPr>
          <w:p w14:paraId="04B439FA" w14:textId="77777777" w:rsidR="00591823" w:rsidRDefault="00000000">
            <w:r>
              <w:t>Resultados coherentes con criterios</w:t>
            </w:r>
          </w:p>
        </w:tc>
        <w:tc>
          <w:tcPr>
            <w:tcW w:w="1768" w:type="dxa"/>
          </w:tcPr>
          <w:p w14:paraId="1120D868" w14:textId="77777777" w:rsidR="00591823" w:rsidRDefault="00000000">
            <w:r>
              <w:t>Pendiente ejecución</w:t>
            </w:r>
          </w:p>
        </w:tc>
      </w:tr>
      <w:tr w:rsidR="00591823" w14:paraId="7D59CA25" w14:textId="77777777" w:rsidTr="00251543">
        <w:tc>
          <w:tcPr>
            <w:tcW w:w="1768" w:type="dxa"/>
          </w:tcPr>
          <w:p w14:paraId="01E4ED9C" w14:textId="77777777" w:rsidR="00591823" w:rsidRDefault="00000000">
            <w:r>
              <w:t>AUR-012</w:t>
            </w:r>
          </w:p>
        </w:tc>
        <w:tc>
          <w:tcPr>
            <w:tcW w:w="1768" w:type="dxa"/>
          </w:tcPr>
          <w:p w14:paraId="467C256E" w14:textId="77777777" w:rsidR="00591823" w:rsidRDefault="00000000">
            <w:r>
              <w:t>Formatos</w:t>
            </w:r>
          </w:p>
        </w:tc>
        <w:tc>
          <w:tcPr>
            <w:tcW w:w="1768" w:type="dxa"/>
          </w:tcPr>
          <w:p w14:paraId="23B4C9CD" w14:textId="77777777" w:rsidR="00591823" w:rsidRDefault="00000000">
            <w:r>
              <w:t>Descargar todos los formatos</w:t>
            </w:r>
          </w:p>
        </w:tc>
        <w:tc>
          <w:tcPr>
            <w:tcW w:w="1768" w:type="dxa"/>
          </w:tcPr>
          <w:p w14:paraId="69AE89F9" w14:textId="77777777" w:rsidR="00591823" w:rsidRDefault="00000000">
            <w:r>
              <w:t>Descargas disponibles</w:t>
            </w:r>
          </w:p>
        </w:tc>
        <w:tc>
          <w:tcPr>
            <w:tcW w:w="1768" w:type="dxa"/>
          </w:tcPr>
          <w:p w14:paraId="67F000C1" w14:textId="77777777" w:rsidR="00591823" w:rsidRDefault="00000000">
            <w:r>
              <w:t>Pendiente ejecución</w:t>
            </w:r>
          </w:p>
        </w:tc>
      </w:tr>
    </w:tbl>
    <w:p w14:paraId="78ACEC11" w14:textId="77777777" w:rsidR="00591823" w:rsidRDefault="00000000">
      <w:pPr>
        <w:pStyle w:val="Ttulo1"/>
      </w:pPr>
      <w:bookmarkStart w:id="6" w:name="_Toc230959833"/>
      <w:r>
        <w:t>Registro de evidencias</w:t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8"/>
        <w:gridCol w:w="2207"/>
        <w:gridCol w:w="2206"/>
        <w:gridCol w:w="2207"/>
      </w:tblGrid>
      <w:tr w:rsidR="00591823" w14:paraId="1F49A4BE" w14:textId="77777777" w:rsidTr="00251543">
        <w:tc>
          <w:tcPr>
            <w:tcW w:w="2208" w:type="dxa"/>
          </w:tcPr>
          <w:p w14:paraId="1CE9477B" w14:textId="77777777" w:rsidR="00591823" w:rsidRDefault="00000000">
            <w:r>
              <w:t>Evidencia</w:t>
            </w:r>
          </w:p>
        </w:tc>
        <w:tc>
          <w:tcPr>
            <w:tcW w:w="2207" w:type="dxa"/>
          </w:tcPr>
          <w:p w14:paraId="3C68048A" w14:textId="77777777" w:rsidR="00591823" w:rsidRDefault="00000000">
            <w:r>
              <w:t>Responsable</w:t>
            </w:r>
          </w:p>
        </w:tc>
        <w:tc>
          <w:tcPr>
            <w:tcW w:w="2206" w:type="dxa"/>
          </w:tcPr>
          <w:p w14:paraId="7D82E737" w14:textId="77777777" w:rsidR="00591823" w:rsidRDefault="00000000">
            <w:r>
              <w:t>Fecha</w:t>
            </w:r>
          </w:p>
        </w:tc>
        <w:tc>
          <w:tcPr>
            <w:tcW w:w="2207" w:type="dxa"/>
          </w:tcPr>
          <w:p w14:paraId="21ED14F4" w14:textId="77777777" w:rsidR="00591823" w:rsidRDefault="00000000">
            <w:r>
              <w:t>Observación</w:t>
            </w:r>
          </w:p>
        </w:tc>
      </w:tr>
      <w:tr w:rsidR="00591823" w14:paraId="7F60D709" w14:textId="77777777" w:rsidTr="00251543">
        <w:tc>
          <w:tcPr>
            <w:tcW w:w="2208" w:type="dxa"/>
          </w:tcPr>
          <w:p w14:paraId="6741C72A" w14:textId="77777777" w:rsidR="00591823" w:rsidRDefault="00000000">
            <w:r>
              <w:t>Capturas de despliegue Docker</w:t>
            </w:r>
          </w:p>
        </w:tc>
        <w:tc>
          <w:tcPr>
            <w:tcW w:w="2207" w:type="dxa"/>
          </w:tcPr>
          <w:p w14:paraId="618294A9" w14:textId="25564916" w:rsidR="00591823" w:rsidRDefault="00251543">
            <w:r>
              <w:t>Sebastian Campiño</w:t>
            </w:r>
          </w:p>
        </w:tc>
        <w:tc>
          <w:tcPr>
            <w:tcW w:w="2206" w:type="dxa"/>
          </w:tcPr>
          <w:p w14:paraId="698E01A4" w14:textId="150A9186" w:rsidR="00591823" w:rsidRDefault="00251543">
            <w:r>
              <w:t>29 de mayo de 2026</w:t>
            </w:r>
          </w:p>
        </w:tc>
        <w:tc>
          <w:tcPr>
            <w:tcW w:w="2207" w:type="dxa"/>
          </w:tcPr>
          <w:p w14:paraId="07E1E026" w14:textId="77777777" w:rsidR="00591823" w:rsidRDefault="00591823"/>
        </w:tc>
      </w:tr>
      <w:tr w:rsidR="00251543" w14:paraId="43C17982" w14:textId="77777777" w:rsidTr="00251543">
        <w:tc>
          <w:tcPr>
            <w:tcW w:w="2208" w:type="dxa"/>
          </w:tcPr>
          <w:p w14:paraId="41266E2E" w14:textId="77777777" w:rsidR="00251543" w:rsidRDefault="00251543" w:rsidP="00251543">
            <w:r>
              <w:t>Capturas de login y roles</w:t>
            </w:r>
          </w:p>
        </w:tc>
        <w:tc>
          <w:tcPr>
            <w:tcW w:w="2207" w:type="dxa"/>
          </w:tcPr>
          <w:p w14:paraId="7A5DA290" w14:textId="262BD4EE" w:rsidR="00251543" w:rsidRDefault="00251543" w:rsidP="00251543">
            <w:r>
              <w:t>Sebastian Campiño</w:t>
            </w:r>
          </w:p>
        </w:tc>
        <w:tc>
          <w:tcPr>
            <w:tcW w:w="2206" w:type="dxa"/>
          </w:tcPr>
          <w:p w14:paraId="753275EE" w14:textId="7A947DE2" w:rsidR="00251543" w:rsidRDefault="00251543" w:rsidP="00251543">
            <w:r>
              <w:t>29 de mayo de 2026</w:t>
            </w:r>
          </w:p>
        </w:tc>
        <w:tc>
          <w:tcPr>
            <w:tcW w:w="2207" w:type="dxa"/>
          </w:tcPr>
          <w:p w14:paraId="2BE322F9" w14:textId="77777777" w:rsidR="00251543" w:rsidRDefault="00251543" w:rsidP="00251543"/>
        </w:tc>
      </w:tr>
      <w:tr w:rsidR="00251543" w14:paraId="211406BB" w14:textId="77777777" w:rsidTr="00251543">
        <w:tc>
          <w:tcPr>
            <w:tcW w:w="2208" w:type="dxa"/>
          </w:tcPr>
          <w:p w14:paraId="705F3BE7" w14:textId="77777777" w:rsidR="00251543" w:rsidRDefault="00251543" w:rsidP="00251543">
            <w:r>
              <w:t>Acta o soporte de usuarios funcionales</w:t>
            </w:r>
          </w:p>
        </w:tc>
        <w:tc>
          <w:tcPr>
            <w:tcW w:w="2207" w:type="dxa"/>
          </w:tcPr>
          <w:p w14:paraId="1089F84B" w14:textId="0B34D3AD" w:rsidR="00251543" w:rsidRDefault="00251543" w:rsidP="00251543">
            <w:r>
              <w:t>Sebastian Campiño</w:t>
            </w:r>
          </w:p>
        </w:tc>
        <w:tc>
          <w:tcPr>
            <w:tcW w:w="2206" w:type="dxa"/>
          </w:tcPr>
          <w:p w14:paraId="180713F7" w14:textId="04A95663" w:rsidR="00251543" w:rsidRDefault="00251543" w:rsidP="00251543">
            <w:r>
              <w:t>29 de mayo de 2026</w:t>
            </w:r>
          </w:p>
        </w:tc>
        <w:tc>
          <w:tcPr>
            <w:tcW w:w="2207" w:type="dxa"/>
          </w:tcPr>
          <w:p w14:paraId="62959F7A" w14:textId="77777777" w:rsidR="00251543" w:rsidRDefault="00251543" w:rsidP="00251543"/>
        </w:tc>
      </w:tr>
      <w:tr w:rsidR="00251543" w14:paraId="76E44E0B" w14:textId="77777777" w:rsidTr="00251543">
        <w:tc>
          <w:tcPr>
            <w:tcW w:w="2208" w:type="dxa"/>
          </w:tcPr>
          <w:p w14:paraId="1852EDA2" w14:textId="77777777" w:rsidR="00251543" w:rsidRDefault="00251543" w:rsidP="00251543">
            <w:r>
              <w:t>Listado de casos probados</w:t>
            </w:r>
          </w:p>
        </w:tc>
        <w:tc>
          <w:tcPr>
            <w:tcW w:w="2207" w:type="dxa"/>
          </w:tcPr>
          <w:p w14:paraId="40730E15" w14:textId="31562695" w:rsidR="00251543" w:rsidRDefault="00251543" w:rsidP="00251543">
            <w:r>
              <w:t>Sebastian Campiño</w:t>
            </w:r>
          </w:p>
        </w:tc>
        <w:tc>
          <w:tcPr>
            <w:tcW w:w="2206" w:type="dxa"/>
          </w:tcPr>
          <w:p w14:paraId="18F0183E" w14:textId="5112EF01" w:rsidR="00251543" w:rsidRDefault="00251543" w:rsidP="00251543">
            <w:r>
              <w:t>29 de mayo de 2026</w:t>
            </w:r>
          </w:p>
        </w:tc>
        <w:tc>
          <w:tcPr>
            <w:tcW w:w="2207" w:type="dxa"/>
          </w:tcPr>
          <w:p w14:paraId="4DDEC97B" w14:textId="77777777" w:rsidR="00251543" w:rsidRDefault="00251543" w:rsidP="00251543"/>
        </w:tc>
      </w:tr>
      <w:tr w:rsidR="00251543" w14:paraId="4CD2469B" w14:textId="77777777" w:rsidTr="00251543">
        <w:tc>
          <w:tcPr>
            <w:tcW w:w="2208" w:type="dxa"/>
          </w:tcPr>
          <w:p w14:paraId="2F92FE73" w14:textId="77777777" w:rsidR="00251543" w:rsidRDefault="00251543" w:rsidP="00251543">
            <w:r>
              <w:t>PDF generados</w:t>
            </w:r>
          </w:p>
        </w:tc>
        <w:tc>
          <w:tcPr>
            <w:tcW w:w="2207" w:type="dxa"/>
          </w:tcPr>
          <w:p w14:paraId="35383E65" w14:textId="30E1F24F" w:rsidR="00251543" w:rsidRDefault="00251543" w:rsidP="00251543">
            <w:r>
              <w:t>Sebastian Campiño</w:t>
            </w:r>
          </w:p>
        </w:tc>
        <w:tc>
          <w:tcPr>
            <w:tcW w:w="2206" w:type="dxa"/>
          </w:tcPr>
          <w:p w14:paraId="49BE8082" w14:textId="67198AE0" w:rsidR="00251543" w:rsidRDefault="00251543" w:rsidP="00251543">
            <w:r>
              <w:t>29 de mayo de 2026</w:t>
            </w:r>
          </w:p>
        </w:tc>
        <w:tc>
          <w:tcPr>
            <w:tcW w:w="2207" w:type="dxa"/>
          </w:tcPr>
          <w:p w14:paraId="2C54D092" w14:textId="77777777" w:rsidR="00251543" w:rsidRDefault="00251543" w:rsidP="00251543"/>
        </w:tc>
      </w:tr>
      <w:tr w:rsidR="00251543" w14:paraId="52319DA3" w14:textId="77777777" w:rsidTr="00251543">
        <w:tc>
          <w:tcPr>
            <w:tcW w:w="2208" w:type="dxa"/>
          </w:tcPr>
          <w:p w14:paraId="39EB92C8" w14:textId="77777777" w:rsidR="00251543" w:rsidRDefault="00251543" w:rsidP="00251543">
            <w:r>
              <w:t>Resultados de cargas .xlsx</w:t>
            </w:r>
          </w:p>
        </w:tc>
        <w:tc>
          <w:tcPr>
            <w:tcW w:w="2207" w:type="dxa"/>
          </w:tcPr>
          <w:p w14:paraId="1D6AE0C5" w14:textId="172C20AD" w:rsidR="00251543" w:rsidRDefault="00251543" w:rsidP="00251543">
            <w:r>
              <w:t>Sebastian Campiño</w:t>
            </w:r>
          </w:p>
        </w:tc>
        <w:tc>
          <w:tcPr>
            <w:tcW w:w="2206" w:type="dxa"/>
          </w:tcPr>
          <w:p w14:paraId="283D9E70" w14:textId="12EE44D2" w:rsidR="00251543" w:rsidRDefault="00251543" w:rsidP="00251543">
            <w:r>
              <w:t>29 de mayo de 2026</w:t>
            </w:r>
          </w:p>
        </w:tc>
        <w:tc>
          <w:tcPr>
            <w:tcW w:w="2207" w:type="dxa"/>
          </w:tcPr>
          <w:p w14:paraId="5EF4035B" w14:textId="77777777" w:rsidR="00251543" w:rsidRDefault="00251543" w:rsidP="00251543"/>
        </w:tc>
      </w:tr>
    </w:tbl>
    <w:p w14:paraId="54795F6A" w14:textId="77777777" w:rsidR="00591823" w:rsidRDefault="00000000">
      <w:r>
        <w:br w:type="page"/>
      </w:r>
    </w:p>
    <w:p w14:paraId="4F4E403F" w14:textId="77777777" w:rsidR="00591823" w:rsidRDefault="00000000">
      <w:pPr>
        <w:pStyle w:val="Ttulo1"/>
      </w:pPr>
      <w:bookmarkStart w:id="7" w:name="_Toc230959834"/>
      <w:r>
        <w:lastRenderedPageBreak/>
        <w:t>Diagramas de apoyo</w:t>
      </w:r>
      <w:bookmarkEnd w:id="7"/>
    </w:p>
    <w:p w14:paraId="19DCEDCA" w14:textId="77777777" w:rsidR="00591823" w:rsidRDefault="00000000">
      <w:pPr>
        <w:pStyle w:val="Ttulo2"/>
      </w:pPr>
      <w:bookmarkStart w:id="8" w:name="_Toc230959836"/>
      <w:r>
        <w:t>Diagrama de cargas Excel, staging y ETL de Aurora</w:t>
      </w:r>
      <w:bookmarkEnd w:id="8"/>
    </w:p>
    <w:p w14:paraId="4B9B1947" w14:textId="77777777" w:rsidR="00591823" w:rsidRDefault="00000000">
      <w:r>
        <w:rPr>
          <w:noProof/>
        </w:rPr>
        <w:drawing>
          <wp:inline distT="0" distB="0" distL="0" distR="0" wp14:anchorId="17D0B0EA" wp14:editId="3C1FCD49">
            <wp:extent cx="5943600" cy="3302000"/>
            <wp:effectExtent l="0" t="0" r="0" b="0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5_cargas_excel_staging_etl_auro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89CB" w14:textId="022D1370" w:rsidR="00591823" w:rsidRDefault="00000000">
      <w:pPr>
        <w:jc w:val="center"/>
      </w:pPr>
      <w:r>
        <w:t>Figura</w:t>
      </w:r>
      <w:r w:rsidR="00251543">
        <w:t xml:space="preserve"> 1</w:t>
      </w:r>
      <w:r>
        <w:t>. Diagrama de cargas Excel, staging y ETL de Aurora.</w:t>
      </w:r>
    </w:p>
    <w:sectPr w:rsidR="00591823" w:rsidSect="0005346C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DBFC0" w14:textId="77777777" w:rsidR="00E577FA" w:rsidRDefault="00E577FA" w:rsidP="004B2DF4">
      <w:pPr>
        <w:spacing w:after="0" w:line="240" w:lineRule="auto"/>
      </w:pPr>
      <w:r>
        <w:separator/>
      </w:r>
    </w:p>
  </w:endnote>
  <w:endnote w:type="continuationSeparator" w:id="0">
    <w:p w14:paraId="0729295F" w14:textId="77777777" w:rsidR="00E577FA" w:rsidRDefault="00E577FA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D2714" w14:textId="77777777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76E10633" w14:textId="77777777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cs="Arial"/>
        <w:sz w:val="18"/>
      </w:rPr>
    </w:pPr>
    <w:r>
      <w:rPr>
        <w:rFonts w:cs="Arial"/>
        <w:sz w:val="18"/>
      </w:rPr>
      <w:tab/>
    </w:r>
  </w:p>
  <w:p w14:paraId="31B7CDDC" w14:textId="77777777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D9086" w14:textId="77777777" w:rsidR="00E577FA" w:rsidRDefault="00E577FA" w:rsidP="004B2DF4">
      <w:pPr>
        <w:spacing w:after="0" w:line="240" w:lineRule="auto"/>
      </w:pPr>
      <w:r>
        <w:separator/>
      </w:r>
    </w:p>
  </w:footnote>
  <w:footnote w:type="continuationSeparator" w:id="0">
    <w:p w14:paraId="613DF877" w14:textId="77777777" w:rsidR="00E577FA" w:rsidRDefault="00E577FA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AF21A" w14:textId="77777777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10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51543"/>
    <w:rsid w:val="00291715"/>
    <w:rsid w:val="002C423A"/>
    <w:rsid w:val="002D6605"/>
    <w:rsid w:val="002D6DDD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5918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577FA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99C980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uerte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25154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5154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51543"/>
    <w:rPr>
      <w:color w:val="00B0F0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6</Pages>
  <Words>637</Words>
  <Characters>3632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a93565</cp:lastModifiedBy>
  <cp:revision>36</cp:revision>
  <dcterms:created xsi:type="dcterms:W3CDTF">2025-02-12T20:21:00Z</dcterms:created>
  <dcterms:modified xsi:type="dcterms:W3CDTF">2026-05-29T20:12:00Z</dcterms:modified>
</cp:coreProperties>
</file>