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91FF1" w14:textId="306FBA8D" w:rsidR="002D64DD" w:rsidRDefault="009473A6">
      <w:r>
        <w:t>Write up for Module 18</w:t>
      </w:r>
    </w:p>
    <w:p w14:paraId="471FA540" w14:textId="58C1A731" w:rsidR="009473A6" w:rsidRDefault="009473A6">
      <w:r>
        <w:t>Shannon Carroll</w:t>
      </w:r>
    </w:p>
    <w:p w14:paraId="334EC349" w14:textId="77777777" w:rsidR="009473A6" w:rsidRDefault="009473A6"/>
    <w:p w14:paraId="720BA84E" w14:textId="0267373A" w:rsidR="00BD6C53" w:rsidRDefault="009473A6">
      <w:r>
        <w:tab/>
        <w:t xml:space="preserve">There are several findings to take away from the </w:t>
      </w:r>
      <w:proofErr w:type="spellStart"/>
      <w:r>
        <w:t>citibike</w:t>
      </w:r>
      <w:proofErr w:type="spellEnd"/>
      <w:r>
        <w:t xml:space="preserve"> data from April 2023. </w:t>
      </w:r>
      <w:r w:rsidR="00BD6C53">
        <w:t>In Manhattan, a highly trafficked end station is at W 21</w:t>
      </w:r>
      <w:r w:rsidR="00BD6C53" w:rsidRPr="00BD6C53">
        <w:rPr>
          <w:vertAlign w:val="superscript"/>
        </w:rPr>
        <w:t>st</w:t>
      </w:r>
      <w:r w:rsidR="00BD6C53">
        <w:t xml:space="preserve"> and 6</w:t>
      </w:r>
      <w:r w:rsidR="00BD6C53" w:rsidRPr="00BD6C53">
        <w:rPr>
          <w:vertAlign w:val="superscript"/>
        </w:rPr>
        <w:t>th</w:t>
      </w:r>
      <w:r w:rsidR="00BD6C53">
        <w:t xml:space="preserve"> Ave, where 7,531 rides ended in April of 2023. Throughout the afternoon and evening, between 5:00 and 6:00PM is the most popular times for a ride</w:t>
      </w:r>
      <w:r w:rsidR="00813B6C">
        <w:t xml:space="preserve">, with 456,066 rides in the month of </w:t>
      </w:r>
      <w:proofErr w:type="gramStart"/>
      <w:r w:rsidR="00813B6C">
        <w:t>April,</w:t>
      </w:r>
      <w:proofErr w:type="gramEnd"/>
      <w:r w:rsidR="00813B6C">
        <w:t xml:space="preserve"> 2023 taking place during that time. Throughout the evening, average distance falls, perhaps implying people take more rides for leisure after 5:00 or 6:00PM. However, this amount climbs again between 10PM and 12PM, suggesting people ride for transportation over leisure at those hours. </w:t>
      </w:r>
    </w:p>
    <w:p w14:paraId="404CF98C" w14:textId="7F96698B" w:rsidR="00813B6C" w:rsidRDefault="00813B6C">
      <w:r>
        <w:tab/>
        <w:t>Throughout the month, riders rode the farthest distances April 16</w:t>
      </w:r>
      <w:r w:rsidRPr="00813B6C">
        <w:rPr>
          <w:vertAlign w:val="superscript"/>
        </w:rPr>
        <w:t>th</w:t>
      </w:r>
      <w:r>
        <w:t xml:space="preserve"> and April 22</w:t>
      </w:r>
      <w:r w:rsidRPr="00813B6C">
        <w:rPr>
          <w:vertAlign w:val="superscript"/>
        </w:rPr>
        <w:t>nd</w:t>
      </w:r>
      <w:r>
        <w:t xml:space="preserve">, which were both weekend days. The trend lines for </w:t>
      </w:r>
      <w:proofErr w:type="gramStart"/>
      <w:r>
        <w:t>amount</w:t>
      </w:r>
      <w:proofErr w:type="gramEnd"/>
      <w:r>
        <w:t xml:space="preserve"> of rides and distances are pretty similar by day between electric and </w:t>
      </w:r>
      <w:r w:rsidR="00906C06">
        <w:t xml:space="preserve">classic bikes, suggesting that people do not adjust their plans very much based on whether they are on an electric bike or a classic bike. There is a big drop in classic or electric bike use at the end of the month, suggesting that there may have been poor weather the last week of the month, </w:t>
      </w:r>
    </w:p>
    <w:p w14:paraId="630280B3" w14:textId="1527F56C" w:rsidR="009473A6" w:rsidRDefault="009473A6"/>
    <w:sectPr w:rsidR="0094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A6"/>
    <w:rsid w:val="002D64DD"/>
    <w:rsid w:val="00813B6C"/>
    <w:rsid w:val="00906C06"/>
    <w:rsid w:val="009473A6"/>
    <w:rsid w:val="00BD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201F"/>
  <w15:chartTrackingRefBased/>
  <w15:docId w15:val="{2AEF0710-A3F1-4324-9877-87F2E408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Carroll</dc:creator>
  <cp:keywords/>
  <dc:description/>
  <cp:lastModifiedBy>Shannon Carroll</cp:lastModifiedBy>
  <cp:revision>1</cp:revision>
  <dcterms:created xsi:type="dcterms:W3CDTF">2024-05-03T02:01:00Z</dcterms:created>
  <dcterms:modified xsi:type="dcterms:W3CDTF">2024-05-03T02:37:00Z</dcterms:modified>
</cp:coreProperties>
</file>