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311" w:rsidRPr="00CB3311" w:rsidRDefault="00CB3311" w:rsidP="00CB3311">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CB3311">
        <w:rPr>
          <w:rFonts w:ascii="Times New Roman" w:eastAsia="Times New Roman" w:hAnsi="Times New Roman" w:cs="Times New Roman"/>
          <w:b/>
          <w:bCs/>
          <w:sz w:val="27"/>
          <w:szCs w:val="27"/>
        </w:rPr>
        <w:t>ĐỀ KIỂM TRA THỰC HÀNH</w:t>
      </w:r>
      <w:r>
        <w:rPr>
          <w:rFonts w:ascii="Times New Roman" w:eastAsia="Times New Roman" w:hAnsi="Times New Roman" w:cs="Times New Roman"/>
          <w:b/>
          <w:bCs/>
          <w:sz w:val="27"/>
          <w:szCs w:val="27"/>
        </w:rPr>
        <w:t xml:space="preserve"> - 01</w:t>
      </w:r>
    </w:p>
    <w:p w:rsidR="00CB3311" w:rsidRDefault="00CB3311" w:rsidP="00CB3311">
      <w:pPr>
        <w:spacing w:before="100" w:beforeAutospacing="1" w:after="100" w:afterAutospacing="1" w:line="240" w:lineRule="auto"/>
        <w:jc w:val="center"/>
        <w:rPr>
          <w:rFonts w:ascii="Times New Roman" w:eastAsia="Times New Roman" w:hAnsi="Times New Roman" w:cs="Times New Roman"/>
          <w:b/>
          <w:bCs/>
          <w:sz w:val="24"/>
          <w:szCs w:val="24"/>
        </w:rPr>
      </w:pPr>
      <w:r w:rsidRPr="00CB3311">
        <w:rPr>
          <w:rFonts w:ascii="Times New Roman" w:eastAsia="Times New Roman" w:hAnsi="Times New Roman" w:cs="Times New Roman"/>
          <w:b/>
          <w:bCs/>
          <w:sz w:val="24"/>
          <w:szCs w:val="24"/>
        </w:rPr>
        <w:t>Thời gian: 60 phút</w:t>
      </w:r>
    </w:p>
    <w:p w:rsidR="00CB3311" w:rsidRDefault="00CB3311" w:rsidP="00CB3311">
      <w:pPr>
        <w:spacing w:before="100" w:beforeAutospacing="1" w:after="100" w:afterAutospacing="1" w:line="240" w:lineRule="auto"/>
        <w:jc w:val="center"/>
        <w:rPr>
          <w:rFonts w:ascii="Times New Roman" w:eastAsia="Times New Roman" w:hAnsi="Times New Roman" w:cs="Times New Roman"/>
          <w:b/>
          <w:bCs/>
          <w:sz w:val="24"/>
          <w:szCs w:val="24"/>
        </w:rPr>
      </w:pPr>
      <w:r w:rsidRPr="00CB3311">
        <w:rPr>
          <w:rFonts w:ascii="Times New Roman" w:eastAsia="Times New Roman" w:hAnsi="Times New Roman" w:cs="Times New Roman"/>
          <w:b/>
          <w:bCs/>
          <w:sz w:val="24"/>
          <w:szCs w:val="24"/>
        </w:rPr>
        <w:t>Tập dữ liệu: Pokémon (đính kèm trong file CSV)</w:t>
      </w:r>
    </w:p>
    <w:p w:rsidR="00CB3311" w:rsidRPr="00CB3311" w:rsidRDefault="00CB3311" w:rsidP="00CB3311">
      <w:pPr>
        <w:spacing w:before="100" w:beforeAutospacing="1" w:after="100" w:afterAutospacing="1" w:line="240" w:lineRule="auto"/>
        <w:jc w:val="center"/>
        <w:rPr>
          <w:rFonts w:ascii="Times New Roman" w:eastAsia="Times New Roman" w:hAnsi="Times New Roman" w:cs="Times New Roman"/>
          <w:sz w:val="24"/>
          <w:szCs w:val="24"/>
        </w:rPr>
      </w:pPr>
      <w:r w:rsidRPr="00CB3311">
        <w:rPr>
          <w:rFonts w:ascii="Times New Roman" w:eastAsia="Times New Roman" w:hAnsi="Times New Roman" w:cs="Times New Roman"/>
          <w:b/>
          <w:bCs/>
          <w:sz w:val="24"/>
          <w:szCs w:val="24"/>
        </w:rPr>
        <w:t>Công cụ: Python (pandas, matplotlib)</w:t>
      </w:r>
    </w:p>
    <w:p w:rsidR="00CB3311" w:rsidRPr="00CB3311" w:rsidRDefault="00CB3311" w:rsidP="00CB3311">
      <w:pPr>
        <w:spacing w:before="100" w:beforeAutospacing="1" w:after="100" w:afterAutospacing="1"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b/>
          <w:bCs/>
          <w:sz w:val="24"/>
          <w:szCs w:val="24"/>
        </w:rPr>
        <w:t>Lưu ý:</w:t>
      </w:r>
    </w:p>
    <w:p w:rsidR="00CB3311" w:rsidRPr="00CB3311" w:rsidRDefault="00CB3311" w:rsidP="00CB331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t>Sử dụng module pandas để xử lý dữ liệu và matplotlib để vẽ biểu đồ (chỉ sử dụng biểu đồ cột - bar và biểu đồ tròn - pie).</w:t>
      </w:r>
    </w:p>
    <w:p w:rsidR="00CB3311" w:rsidRDefault="00CB3311" w:rsidP="00CB331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t>Ghi rõ đoạn mã Python cho từng câu hỏi.</w:t>
      </w:r>
    </w:p>
    <w:p w:rsidR="00CB3311" w:rsidRPr="00CB3311" w:rsidRDefault="00CB3311" w:rsidP="00CB3311">
      <w:pPr>
        <w:spacing w:before="100" w:beforeAutospacing="1" w:after="100" w:afterAutospacing="1" w:line="240" w:lineRule="auto"/>
        <w:jc w:val="both"/>
        <w:rPr>
          <w:rFonts w:ascii="Times New Roman" w:eastAsia="Times New Roman" w:hAnsi="Times New Roman" w:cs="Times New Roman"/>
          <w:b/>
          <w:sz w:val="24"/>
          <w:szCs w:val="24"/>
        </w:rPr>
      </w:pPr>
      <w:r w:rsidRPr="00CB3311">
        <w:rPr>
          <w:rFonts w:ascii="Times New Roman" w:eastAsia="Times New Roman" w:hAnsi="Times New Roman" w:cs="Times New Roman"/>
          <w:b/>
          <w:sz w:val="24"/>
          <w:szCs w:val="24"/>
        </w:rPr>
        <w:t>Thông tin sinh viên:</w:t>
      </w:r>
    </w:p>
    <w:p w:rsidR="00CB3311" w:rsidRPr="00CB3311" w:rsidRDefault="00CB3311" w:rsidP="00CB331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t>MSSV: ……………………………..</w:t>
      </w:r>
    </w:p>
    <w:p w:rsidR="00CB3311" w:rsidRPr="00CB3311" w:rsidRDefault="00CB3311" w:rsidP="00CB331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t>Họ tên: ……………………………..</w:t>
      </w:r>
    </w:p>
    <w:p w:rsidR="00CB3311" w:rsidRPr="00CB3311" w:rsidRDefault="00CB3311" w:rsidP="00CB3311">
      <w:pPr>
        <w:spacing w:after="0"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pict>
          <v:rect id="_x0000_i1025" style="width:0;height:1.5pt" o:hralign="center" o:hrstd="t" o:hr="t" fillcolor="#a0a0a0" stroked="f"/>
        </w:pict>
      </w:r>
    </w:p>
    <w:p w:rsidR="00CB3311" w:rsidRPr="00CB3311" w:rsidRDefault="00CB3311" w:rsidP="00CB331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B3311">
        <w:rPr>
          <w:rFonts w:ascii="Times New Roman" w:eastAsia="Times New Roman" w:hAnsi="Times New Roman" w:cs="Times New Roman"/>
          <w:b/>
          <w:bCs/>
          <w:sz w:val="24"/>
          <w:szCs w:val="24"/>
        </w:rPr>
        <w:t>Câu 1 (1 điểm): Đọc dữ liệu</w:t>
      </w:r>
    </w:p>
    <w:p w:rsidR="00CB3311" w:rsidRDefault="00CB3311" w:rsidP="00CB3311">
      <w:pPr>
        <w:spacing w:before="100" w:beforeAutospacing="1" w:after="100" w:afterAutospacing="1"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t>Sử dụng pandas để đọc tập dữ liệu từ file pokemon.csv và hiển thị 10 dòng đầu tiên của DataFrame.</w:t>
      </w:r>
    </w:p>
    <w:p w:rsidR="00CB3311" w:rsidRPr="00CB3311" w:rsidRDefault="00CB3311" w:rsidP="00CB3311">
      <w:pPr>
        <w:spacing w:before="100" w:beforeAutospacing="1" w:after="100" w:afterAutospacing="1" w:line="240" w:lineRule="auto"/>
        <w:jc w:val="both"/>
        <w:rPr>
          <w:rFonts w:ascii="Times New Roman" w:eastAsia="Times New Roman" w:hAnsi="Times New Roman" w:cs="Times New Roman"/>
          <w:sz w:val="24"/>
          <w:szCs w:val="24"/>
        </w:rPr>
      </w:pPr>
    </w:p>
    <w:p w:rsidR="00CB3311" w:rsidRPr="00CB3311" w:rsidRDefault="00CB3311" w:rsidP="00CB3311">
      <w:pPr>
        <w:spacing w:after="0"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pict>
          <v:rect id="_x0000_i1026" style="width:0;height:1.5pt" o:hralign="center" o:hrstd="t" o:hr="t" fillcolor="#a0a0a0" stroked="f"/>
        </w:pict>
      </w:r>
    </w:p>
    <w:p w:rsidR="00CB3311" w:rsidRPr="00CB3311" w:rsidRDefault="00CB3311" w:rsidP="00CB331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B3311">
        <w:rPr>
          <w:rFonts w:ascii="Times New Roman" w:eastAsia="Times New Roman" w:hAnsi="Times New Roman" w:cs="Times New Roman"/>
          <w:b/>
          <w:bCs/>
          <w:sz w:val="24"/>
          <w:szCs w:val="24"/>
        </w:rPr>
        <w:t>Câu 2 (1 điểm): Kiểm tra dữ liệu</w:t>
      </w:r>
    </w:p>
    <w:p w:rsidR="00CB3311" w:rsidRPr="00CB3311" w:rsidRDefault="00CB3311" w:rsidP="00CB331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t>In ra số lượng hàng và cột của tập dữ liệu.</w:t>
      </w:r>
    </w:p>
    <w:p w:rsidR="00CB3311" w:rsidRDefault="00CB3311" w:rsidP="00CB331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t>Hiển thị danh sách các cột trong DataFrame.</w:t>
      </w:r>
    </w:p>
    <w:p w:rsidR="00CB3311" w:rsidRPr="00CB3311" w:rsidRDefault="00CB3311" w:rsidP="00CB3311">
      <w:pPr>
        <w:spacing w:after="0" w:line="240" w:lineRule="auto"/>
        <w:jc w:val="both"/>
        <w:rPr>
          <w:rFonts w:ascii="Times New Roman" w:eastAsia="Times New Roman" w:hAnsi="Times New Roman" w:cs="Times New Roman"/>
          <w:sz w:val="24"/>
          <w:szCs w:val="24"/>
        </w:rPr>
      </w:pPr>
      <w:bookmarkStart w:id="0" w:name="_GoBack"/>
      <w:bookmarkEnd w:id="0"/>
      <w:r w:rsidRPr="00CB3311">
        <w:rPr>
          <w:rFonts w:ascii="Times New Roman" w:eastAsia="Times New Roman" w:hAnsi="Times New Roman" w:cs="Times New Roman"/>
          <w:sz w:val="24"/>
          <w:szCs w:val="24"/>
        </w:rPr>
        <w:pict>
          <v:rect id="_x0000_i1027" style="width:0;height:1.5pt" o:hralign="center" o:hrstd="t" o:hr="t" fillcolor="#a0a0a0" stroked="f"/>
        </w:pict>
      </w:r>
    </w:p>
    <w:p w:rsidR="00CB3311" w:rsidRPr="00CB3311" w:rsidRDefault="00CB3311" w:rsidP="00CB331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B3311">
        <w:rPr>
          <w:rFonts w:ascii="Times New Roman" w:eastAsia="Times New Roman" w:hAnsi="Times New Roman" w:cs="Times New Roman"/>
          <w:b/>
          <w:bCs/>
          <w:sz w:val="24"/>
          <w:szCs w:val="24"/>
        </w:rPr>
        <w:t>Câu 3 (2 điểm): Lọc dữ liệu</w:t>
      </w:r>
    </w:p>
    <w:p w:rsidR="00CB3311" w:rsidRPr="00CB3311" w:rsidRDefault="00CB3311" w:rsidP="00CB3311">
      <w:pPr>
        <w:spacing w:before="100" w:beforeAutospacing="1" w:after="100" w:afterAutospacing="1"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t>Tạo một DataFrame mới chứa các Pokémon có chỉ số tổng (base_total) lớn hơn 600 và thuộc thế hệ thứ 6 (generation = 6). Hiển thị tên (name), chỉ số tổng (base_total), và loại chính (type1) của các Pokémon này.</w:t>
      </w:r>
    </w:p>
    <w:p w:rsidR="00CB3311" w:rsidRPr="00CB3311" w:rsidRDefault="00CB3311" w:rsidP="00CB3311">
      <w:pPr>
        <w:spacing w:after="0"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pict>
          <v:rect id="_x0000_i1028" style="width:0;height:1.5pt" o:hralign="center" o:hrstd="t" o:hr="t" fillcolor="#a0a0a0" stroked="f"/>
        </w:pict>
      </w:r>
    </w:p>
    <w:p w:rsidR="00CB3311" w:rsidRPr="00CB3311" w:rsidRDefault="00CB3311" w:rsidP="00CB331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B3311">
        <w:rPr>
          <w:rFonts w:ascii="Times New Roman" w:eastAsia="Times New Roman" w:hAnsi="Times New Roman" w:cs="Times New Roman"/>
          <w:b/>
          <w:bCs/>
          <w:sz w:val="24"/>
          <w:szCs w:val="24"/>
        </w:rPr>
        <w:t>Câu 4 (2 điểm): Thống kê trung bình</w:t>
      </w:r>
    </w:p>
    <w:p w:rsidR="00CB3311" w:rsidRPr="00CB3311" w:rsidRDefault="00CB3311" w:rsidP="00CB3311">
      <w:pPr>
        <w:spacing w:before="100" w:beforeAutospacing="1" w:after="100" w:afterAutospacing="1"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lastRenderedPageBreak/>
        <w:t>Tính giá trị trung bình của chỉ số phòng thủ (defense) cho các Pokémon theo từng loại chính (type1). In kết quả với định dạng rõ ràng, sắp xếp theo thứ tự giảm dần.</w:t>
      </w:r>
    </w:p>
    <w:p w:rsidR="00CB3311" w:rsidRPr="00CB3311" w:rsidRDefault="00CB3311" w:rsidP="00CB3311">
      <w:pPr>
        <w:spacing w:after="0"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pict>
          <v:rect id="_x0000_i1029" style="width:0;height:1.5pt" o:hralign="center" o:hrstd="t" o:hr="t" fillcolor="#a0a0a0" stroked="f"/>
        </w:pict>
      </w:r>
    </w:p>
    <w:p w:rsidR="00CB3311" w:rsidRPr="00CB3311" w:rsidRDefault="00CB3311" w:rsidP="00CB331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B3311">
        <w:rPr>
          <w:rFonts w:ascii="Times New Roman" w:eastAsia="Times New Roman" w:hAnsi="Times New Roman" w:cs="Times New Roman"/>
          <w:b/>
          <w:bCs/>
          <w:sz w:val="24"/>
          <w:szCs w:val="24"/>
        </w:rPr>
        <w:t>Câu 5 (2 điểm): Đếm số lượng</w:t>
      </w:r>
    </w:p>
    <w:p w:rsidR="00CB3311" w:rsidRPr="00CB3311" w:rsidRDefault="00CB3311" w:rsidP="00CB3311">
      <w:pPr>
        <w:spacing w:before="100" w:beforeAutospacing="1" w:after="100" w:afterAutospacing="1"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t>Đếm số lượng Pokémon huyền thoại (is_legendary = 1) và không huyền thoại (is_legendary = 0) trong tập dữ liệu. In kết quả.</w:t>
      </w:r>
    </w:p>
    <w:p w:rsidR="00CB3311" w:rsidRPr="00CB3311" w:rsidRDefault="00CB3311" w:rsidP="00CB3311">
      <w:pPr>
        <w:spacing w:after="0"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pict>
          <v:rect id="_x0000_i1030" style="width:0;height:1.5pt" o:hralign="center" o:hrstd="t" o:hr="t" fillcolor="#a0a0a0" stroked="f"/>
        </w:pict>
      </w:r>
    </w:p>
    <w:p w:rsidR="00CB3311" w:rsidRPr="00CB3311" w:rsidRDefault="00CB3311" w:rsidP="00CB331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B3311">
        <w:rPr>
          <w:rFonts w:ascii="Times New Roman" w:eastAsia="Times New Roman" w:hAnsi="Times New Roman" w:cs="Times New Roman"/>
          <w:b/>
          <w:bCs/>
          <w:sz w:val="24"/>
          <w:szCs w:val="24"/>
        </w:rPr>
        <w:t>Câu 6 (2 điểm): Vẽ biểu đồ cột</w:t>
      </w:r>
    </w:p>
    <w:p w:rsidR="00CB3311" w:rsidRPr="00CB3311" w:rsidRDefault="00CB3311" w:rsidP="00CB3311">
      <w:pPr>
        <w:spacing w:before="100" w:beforeAutospacing="1" w:after="100" w:afterAutospacing="1"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t>Sử dụng matplotlib để vẽ biểu đồ cột (bar) thể hiện số lượng Pokémon theo thế hệ (generation). Đặt tiêu đề là "Số lượng Pokémon theo thế hệ", thêm nhãn trục x là "Thế hệ" và trục y là "Số lượng".</w:t>
      </w:r>
    </w:p>
    <w:p w:rsidR="00CB3311" w:rsidRPr="00CB3311" w:rsidRDefault="00CB3311" w:rsidP="00CB3311">
      <w:pPr>
        <w:spacing w:after="0"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pict>
          <v:rect id="_x0000_i1031" style="width:0;height:1.5pt" o:hralign="center" o:hrstd="t" o:hr="t" fillcolor="#a0a0a0" stroked="f"/>
        </w:pict>
      </w:r>
    </w:p>
    <w:p w:rsidR="00CB3311" w:rsidRPr="00CB3311" w:rsidRDefault="00CB3311" w:rsidP="00CB331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B3311">
        <w:rPr>
          <w:rFonts w:ascii="Times New Roman" w:eastAsia="Times New Roman" w:hAnsi="Times New Roman" w:cs="Times New Roman"/>
          <w:b/>
          <w:bCs/>
          <w:sz w:val="24"/>
          <w:szCs w:val="24"/>
        </w:rPr>
        <w:t>Câu 7 (2 điểm): Vẽ biểu đồ tròn</w:t>
      </w:r>
    </w:p>
    <w:p w:rsidR="00CB3311" w:rsidRPr="00CB3311" w:rsidRDefault="00CB3311" w:rsidP="00CB3311">
      <w:pPr>
        <w:spacing w:before="100" w:beforeAutospacing="1" w:after="100" w:afterAutospacing="1"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t>Sử dụng matplotlib để vẽ biểu đồ tròn (pie) thể hiện tỷ lệ Pokémon theo loại phụ (type2), chỉ tính các Pokémon có type2 không rỗng (loại bỏ giá trị NaN). Đặt tiêu đề là "Tỷ lệ Pokémon theo loại phụ" và hiển thị phần trăm trên biểu đồ.</w:t>
      </w:r>
    </w:p>
    <w:p w:rsidR="00CB3311" w:rsidRPr="00CB3311" w:rsidRDefault="00CB3311" w:rsidP="00CB3311">
      <w:pPr>
        <w:spacing w:after="0"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pict>
          <v:rect id="_x0000_i1032" style="width:0;height:1.5pt" o:hralign="center" o:hrstd="t" o:hr="t" fillcolor="#a0a0a0" stroked="f"/>
        </w:pict>
      </w:r>
    </w:p>
    <w:p w:rsidR="00CB3311" w:rsidRPr="00CB3311" w:rsidRDefault="00CB3311" w:rsidP="00CB331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B3311">
        <w:rPr>
          <w:rFonts w:ascii="Times New Roman" w:eastAsia="Times New Roman" w:hAnsi="Times New Roman" w:cs="Times New Roman"/>
          <w:b/>
          <w:bCs/>
          <w:sz w:val="24"/>
          <w:szCs w:val="24"/>
        </w:rPr>
        <w:t>Câu 8 (2 điểm): Lọc Pokémon tốc độ cao</w:t>
      </w:r>
    </w:p>
    <w:p w:rsidR="00CB3311" w:rsidRPr="00CB3311" w:rsidRDefault="00CB3311" w:rsidP="00CB3311">
      <w:pPr>
        <w:spacing w:before="100" w:beforeAutospacing="1" w:after="100" w:afterAutospacing="1"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t>Tạo một DataFrame chứa các Pokémon có chỉ số tốc độ (speed) lớn hơn 120. Hiển thị tên (name), tốc độ (speed), và thế hệ (generation) của chúng.</w:t>
      </w:r>
    </w:p>
    <w:p w:rsidR="00CB3311" w:rsidRPr="00CB3311" w:rsidRDefault="00CB3311" w:rsidP="00CB3311">
      <w:pPr>
        <w:spacing w:after="0"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pict>
          <v:rect id="_x0000_i1033" style="width:0;height:1.5pt" o:hralign="center" o:hrstd="t" o:hr="t" fillcolor="#a0a0a0" stroked="f"/>
        </w:pict>
      </w:r>
    </w:p>
    <w:p w:rsidR="00CB3311" w:rsidRPr="00CB3311" w:rsidRDefault="00CB3311" w:rsidP="00CB331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B3311">
        <w:rPr>
          <w:rFonts w:ascii="Times New Roman" w:eastAsia="Times New Roman" w:hAnsi="Times New Roman" w:cs="Times New Roman"/>
          <w:b/>
          <w:bCs/>
          <w:sz w:val="24"/>
          <w:szCs w:val="24"/>
        </w:rPr>
        <w:t>Câu 9 (3 điểm): Vẽ biểu đồ cột theo nhóm</w:t>
      </w:r>
    </w:p>
    <w:p w:rsidR="00CB3311" w:rsidRDefault="00CB3311" w:rsidP="00CB3311">
      <w:pPr>
        <w:spacing w:before="100" w:beforeAutospacing="1" w:after="100" w:afterAutospacing="1"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t>Sử dụng matplotlib để vẽ biểu đồ cột (bar) thể hiện số lượng Pokémon huyền thoại (is_legendary = 1) theo từng thế hệ (generation). Đặt tiêu đề là "Số lượng Pokémon huyền thoại theo thế hệ", thêm nhãn trục x là "Thế hệ" và trục y là "Số lượng".</w:t>
      </w:r>
    </w:p>
    <w:p w:rsidR="00CB3311" w:rsidRPr="00CB3311" w:rsidRDefault="00CB3311" w:rsidP="00CB3311">
      <w:pPr>
        <w:spacing w:before="100" w:beforeAutospacing="1" w:after="100" w:afterAutospacing="1" w:line="240" w:lineRule="auto"/>
        <w:jc w:val="both"/>
        <w:rPr>
          <w:rFonts w:ascii="Times New Roman" w:eastAsia="Times New Roman" w:hAnsi="Times New Roman" w:cs="Times New Roman"/>
          <w:sz w:val="24"/>
          <w:szCs w:val="24"/>
        </w:rPr>
      </w:pPr>
    </w:p>
    <w:p w:rsidR="00CB3311" w:rsidRPr="00CB3311" w:rsidRDefault="00CB3311" w:rsidP="00CB3311">
      <w:pPr>
        <w:spacing w:after="0"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pict>
          <v:rect id="_x0000_i1034" style="width:0;height:1.5pt" o:hralign="center" o:hrstd="t" o:hr="t" fillcolor="#a0a0a0" stroked="f"/>
        </w:pict>
      </w:r>
    </w:p>
    <w:p w:rsidR="00CB3311" w:rsidRPr="00CB3311" w:rsidRDefault="00CB3311" w:rsidP="00CB331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B3311">
        <w:rPr>
          <w:rFonts w:ascii="Times New Roman" w:eastAsia="Times New Roman" w:hAnsi="Times New Roman" w:cs="Times New Roman"/>
          <w:b/>
          <w:bCs/>
          <w:sz w:val="24"/>
          <w:szCs w:val="24"/>
        </w:rPr>
        <w:t>Câu 10 (3 điểm): Vẽ biểu đồ tròn theo giới tính</w:t>
      </w:r>
    </w:p>
    <w:p w:rsidR="00CB3311" w:rsidRDefault="00CB3311" w:rsidP="00CB3311">
      <w:pPr>
        <w:spacing w:before="100" w:beforeAutospacing="1" w:after="100" w:afterAutospacing="1" w:line="240" w:lineRule="auto"/>
        <w:jc w:val="both"/>
        <w:rPr>
          <w:rFonts w:ascii="Times New Roman" w:eastAsia="Times New Roman" w:hAnsi="Times New Roman" w:cs="Times New Roman"/>
          <w:sz w:val="24"/>
          <w:szCs w:val="24"/>
        </w:rPr>
      </w:pPr>
      <w:r w:rsidRPr="00CB3311">
        <w:rPr>
          <w:rFonts w:ascii="Times New Roman" w:eastAsia="Times New Roman" w:hAnsi="Times New Roman" w:cs="Times New Roman"/>
          <w:sz w:val="24"/>
          <w:szCs w:val="24"/>
        </w:rPr>
        <w:lastRenderedPageBreak/>
        <w:t>Sử dụng matplotlib để vẽ biểu đồ tròn (pie) thể hiện tỷ lệ Pokémon có giới tính nam (percentage_male) lớn hơn 50%, nhỏ hơn hoặc bằng 50%, và không xác định (NaN). Đặt tiêu đề là "Tỷ lệ Pokémon theo giới tính nam" và hiển thị phần trăm trên biểu đồ.</w:t>
      </w:r>
    </w:p>
    <w:p w:rsidR="00CB3311" w:rsidRPr="00CB3311" w:rsidRDefault="00CB3311" w:rsidP="00CB331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uipui</w:t>
      </w:r>
    </w:p>
    <w:p w:rsidR="00B86AFE" w:rsidRPr="00CB3311" w:rsidRDefault="00B86AFE" w:rsidP="00CB3311">
      <w:pPr>
        <w:jc w:val="both"/>
      </w:pPr>
    </w:p>
    <w:sectPr w:rsidR="00B86AFE" w:rsidRPr="00CB33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43EBA"/>
    <w:multiLevelType w:val="multilevel"/>
    <w:tmpl w:val="4B44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4237E"/>
    <w:multiLevelType w:val="hybridMultilevel"/>
    <w:tmpl w:val="AD8673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F1435B4"/>
    <w:multiLevelType w:val="multilevel"/>
    <w:tmpl w:val="EAC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CF0E5D"/>
    <w:multiLevelType w:val="multilevel"/>
    <w:tmpl w:val="6962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4F39A3"/>
    <w:multiLevelType w:val="multilevel"/>
    <w:tmpl w:val="D416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CA57FA"/>
    <w:multiLevelType w:val="multilevel"/>
    <w:tmpl w:val="D1EC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107702"/>
    <w:multiLevelType w:val="multilevel"/>
    <w:tmpl w:val="D4CA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311"/>
    <w:rsid w:val="00851097"/>
    <w:rsid w:val="00B86AFE"/>
    <w:rsid w:val="00CB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E04DA-693C-455E-A528-3958CB06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B33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33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33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3311"/>
    <w:rPr>
      <w:rFonts w:ascii="Times New Roman" w:eastAsia="Times New Roman" w:hAnsi="Times New Roman" w:cs="Times New Roman"/>
      <w:b/>
      <w:bCs/>
      <w:sz w:val="24"/>
      <w:szCs w:val="24"/>
    </w:rPr>
  </w:style>
  <w:style w:type="paragraph" w:customStyle="1" w:styleId="break-words">
    <w:name w:val="break-words"/>
    <w:basedOn w:val="Normal"/>
    <w:rsid w:val="00CB33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3311"/>
    <w:rPr>
      <w:b/>
      <w:bCs/>
    </w:rPr>
  </w:style>
  <w:style w:type="character" w:customStyle="1" w:styleId="text-sm">
    <w:name w:val="text-sm"/>
    <w:basedOn w:val="DefaultParagraphFont"/>
    <w:rsid w:val="00CB3311"/>
  </w:style>
  <w:style w:type="character" w:customStyle="1" w:styleId="font-mono">
    <w:name w:val="font-mono"/>
    <w:basedOn w:val="DefaultParagraphFont"/>
    <w:rsid w:val="00CB3311"/>
  </w:style>
  <w:style w:type="character" w:customStyle="1" w:styleId="hidden">
    <w:name w:val="hidden"/>
    <w:basedOn w:val="DefaultParagraphFont"/>
    <w:rsid w:val="00CB3311"/>
  </w:style>
  <w:style w:type="character" w:styleId="HTMLCode">
    <w:name w:val="HTML Code"/>
    <w:basedOn w:val="DefaultParagraphFont"/>
    <w:uiPriority w:val="99"/>
    <w:semiHidden/>
    <w:unhideWhenUsed/>
    <w:rsid w:val="00CB3311"/>
    <w:rPr>
      <w:rFonts w:ascii="Courier New" w:eastAsia="Times New Roman" w:hAnsi="Courier New" w:cs="Courier New"/>
      <w:sz w:val="20"/>
      <w:szCs w:val="20"/>
    </w:rPr>
  </w:style>
  <w:style w:type="paragraph" w:styleId="ListParagraph">
    <w:name w:val="List Paragraph"/>
    <w:basedOn w:val="Normal"/>
    <w:uiPriority w:val="34"/>
    <w:qFormat/>
    <w:rsid w:val="00CB3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135843">
      <w:bodyDiv w:val="1"/>
      <w:marLeft w:val="0"/>
      <w:marRight w:val="0"/>
      <w:marTop w:val="0"/>
      <w:marBottom w:val="0"/>
      <w:divBdr>
        <w:top w:val="none" w:sz="0" w:space="0" w:color="auto"/>
        <w:left w:val="none" w:sz="0" w:space="0" w:color="auto"/>
        <w:bottom w:val="none" w:sz="0" w:space="0" w:color="auto"/>
        <w:right w:val="none" w:sz="0" w:space="0" w:color="auto"/>
      </w:divBdr>
      <w:divsChild>
        <w:div w:id="750589950">
          <w:marLeft w:val="0"/>
          <w:marRight w:val="0"/>
          <w:marTop w:val="0"/>
          <w:marBottom w:val="0"/>
          <w:divBdr>
            <w:top w:val="none" w:sz="0" w:space="0" w:color="auto"/>
            <w:left w:val="none" w:sz="0" w:space="0" w:color="auto"/>
            <w:bottom w:val="none" w:sz="0" w:space="0" w:color="auto"/>
            <w:right w:val="none" w:sz="0" w:space="0" w:color="auto"/>
          </w:divBdr>
        </w:div>
      </w:divsChild>
    </w:div>
    <w:div w:id="2071687992">
      <w:bodyDiv w:val="1"/>
      <w:marLeft w:val="0"/>
      <w:marRight w:val="0"/>
      <w:marTop w:val="0"/>
      <w:marBottom w:val="0"/>
      <w:divBdr>
        <w:top w:val="none" w:sz="0" w:space="0" w:color="auto"/>
        <w:left w:val="none" w:sz="0" w:space="0" w:color="auto"/>
        <w:bottom w:val="none" w:sz="0" w:space="0" w:color="auto"/>
        <w:right w:val="none" w:sz="0" w:space="0" w:color="auto"/>
      </w:divBdr>
      <w:divsChild>
        <w:div w:id="1742605710">
          <w:marLeft w:val="0"/>
          <w:marRight w:val="0"/>
          <w:marTop w:val="0"/>
          <w:marBottom w:val="0"/>
          <w:divBdr>
            <w:top w:val="none" w:sz="0" w:space="0" w:color="auto"/>
            <w:left w:val="none" w:sz="0" w:space="0" w:color="auto"/>
            <w:bottom w:val="none" w:sz="0" w:space="0" w:color="auto"/>
            <w:right w:val="none" w:sz="0" w:space="0" w:color="auto"/>
          </w:divBdr>
          <w:divsChild>
            <w:div w:id="314837933">
              <w:marLeft w:val="0"/>
              <w:marRight w:val="0"/>
              <w:marTop w:val="0"/>
              <w:marBottom w:val="0"/>
              <w:divBdr>
                <w:top w:val="none" w:sz="0" w:space="0" w:color="auto"/>
                <w:left w:val="none" w:sz="0" w:space="0" w:color="auto"/>
                <w:bottom w:val="none" w:sz="0" w:space="0" w:color="auto"/>
                <w:right w:val="none" w:sz="0" w:space="0" w:color="auto"/>
              </w:divBdr>
              <w:divsChild>
                <w:div w:id="1979459047">
                  <w:marLeft w:val="0"/>
                  <w:marRight w:val="0"/>
                  <w:marTop w:val="0"/>
                  <w:marBottom w:val="0"/>
                  <w:divBdr>
                    <w:top w:val="none" w:sz="0" w:space="0" w:color="auto"/>
                    <w:left w:val="none" w:sz="0" w:space="0" w:color="auto"/>
                    <w:bottom w:val="none" w:sz="0" w:space="0" w:color="auto"/>
                    <w:right w:val="none" w:sz="0" w:space="0" w:color="auto"/>
                  </w:divBdr>
                  <w:divsChild>
                    <w:div w:id="1361471572">
                      <w:marLeft w:val="0"/>
                      <w:marRight w:val="0"/>
                      <w:marTop w:val="0"/>
                      <w:marBottom w:val="0"/>
                      <w:divBdr>
                        <w:top w:val="none" w:sz="0" w:space="0" w:color="auto"/>
                        <w:left w:val="none" w:sz="0" w:space="0" w:color="auto"/>
                        <w:bottom w:val="none" w:sz="0" w:space="0" w:color="auto"/>
                        <w:right w:val="none" w:sz="0" w:space="0" w:color="auto"/>
                      </w:divBdr>
                    </w:div>
                    <w:div w:id="12414467">
                      <w:marLeft w:val="0"/>
                      <w:marRight w:val="0"/>
                      <w:marTop w:val="0"/>
                      <w:marBottom w:val="0"/>
                      <w:divBdr>
                        <w:top w:val="none" w:sz="0" w:space="0" w:color="auto"/>
                        <w:left w:val="none" w:sz="0" w:space="0" w:color="auto"/>
                        <w:bottom w:val="none" w:sz="0" w:space="0" w:color="auto"/>
                        <w:right w:val="none" w:sz="0" w:space="0" w:color="auto"/>
                      </w:divBdr>
                      <w:divsChild>
                        <w:div w:id="326518095">
                          <w:marLeft w:val="0"/>
                          <w:marRight w:val="0"/>
                          <w:marTop w:val="0"/>
                          <w:marBottom w:val="0"/>
                          <w:divBdr>
                            <w:top w:val="none" w:sz="0" w:space="0" w:color="auto"/>
                            <w:left w:val="none" w:sz="0" w:space="0" w:color="auto"/>
                            <w:bottom w:val="none" w:sz="0" w:space="0" w:color="auto"/>
                            <w:right w:val="none" w:sz="0" w:space="0" w:color="auto"/>
                          </w:divBdr>
                        </w:div>
                      </w:divsChild>
                    </w:div>
                    <w:div w:id="1415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PKT</dc:creator>
  <cp:keywords/>
  <dc:description/>
  <cp:lastModifiedBy>PKT</cp:lastModifiedBy>
  <cp:revision>1</cp:revision>
  <dcterms:created xsi:type="dcterms:W3CDTF">2025-03-25T11:59:00Z</dcterms:created>
  <dcterms:modified xsi:type="dcterms:W3CDTF">2025-03-25T12:16:00Z</dcterms:modified>
</cp:coreProperties>
</file>