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57FB249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1C12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47455D19" w14:textId="0F8A779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C12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3D2E28B5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A75168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A75168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4062AB1D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202-52-00</w:t>
      </w:r>
    </w:p>
    <w:p w14:paraId="2B304FCA" w14:textId="6FEB7517" w:rsidR="0030532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Щемелева Мария Андреевна</w:t>
      </w:r>
    </w:p>
    <w:p w14:paraId="36F7E300" w14:textId="77777777" w:rsidR="00A75168" w:rsidRPr="00CF2BE7" w:rsidRDefault="00A75168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A75168">
      <w:pPr>
        <w:pStyle w:val="a3"/>
        <w:spacing w:before="0" w:beforeAutospacing="0" w:after="0" w:afterAutospacing="0" w:line="360" w:lineRule="auto"/>
        <w:ind w:left="4536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DB6CA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3633E9EB" w14:textId="22F70095" w:rsidR="00C140C8" w:rsidRDefault="00305327" w:rsidP="00A7516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83A74D5" w14:textId="7A7746BF" w:rsidR="00A75168" w:rsidRPr="001C1255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домашней контрольной</w:t>
      </w: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работы: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освоить 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принципы работы в графическом режиме; получить базовые навыки взаимодействия с графическими примитивами.</w:t>
      </w:r>
    </w:p>
    <w:p w14:paraId="25A10F95" w14:textId="77777777" w:rsidR="00A75168" w:rsidRPr="00FE38DA" w:rsidRDefault="00A75168" w:rsidP="007F7455">
      <w:pPr>
        <w:spacing w:line="360" w:lineRule="auto"/>
        <w:ind w:firstLine="709"/>
        <w:jc w:val="both"/>
        <w:rPr>
          <w:shd w:val="clear" w:color="auto" w:fill="FFFFFF"/>
        </w:rPr>
      </w:pPr>
    </w:p>
    <w:p w14:paraId="2EDF98CD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2F5C9DC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4DF183" w14:textId="24C15933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1C1255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14:paraId="5B36FA57" w14:textId="64739DCC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672ECDF2" w14:textId="7976C201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099F9DCD" w14:textId="2F7B547F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12BB324D" w14:textId="7F09AC79" w:rsidR="00A75168" w:rsidRPr="007F7455" w:rsidRDefault="001C1255" w:rsidP="007F745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4B756FA1" w14:textId="77777777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84921" w14:textId="508877C8" w:rsidR="00A75168" w:rsidRDefault="00A75168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3A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A5B43">
        <w:rPr>
          <w:rFonts w:ascii="Times New Roman" w:hAnsi="Times New Roman" w:cs="Times New Roman"/>
          <w:sz w:val="28"/>
          <w:szCs w:val="28"/>
        </w:rPr>
        <w:t>Код</w:t>
      </w:r>
      <w:r w:rsidR="009A5B43" w:rsidRPr="00DB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B43">
        <w:rPr>
          <w:rFonts w:ascii="Times New Roman" w:hAnsi="Times New Roman" w:cs="Times New Roman"/>
          <w:sz w:val="28"/>
          <w:szCs w:val="28"/>
        </w:rPr>
        <w:t>программы</w:t>
      </w:r>
    </w:p>
    <w:p w14:paraId="1E6824BA" w14:textId="77777777" w:rsidR="00DB73AD" w:rsidRPr="00DB73AD" w:rsidRDefault="00DB73AD" w:rsidP="007F74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0097C8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uses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graphabc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6CB808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var 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i,n</w:t>
      </w:r>
      <w:proofErr w:type="spellEnd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80F0068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x1, y1, x0, y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0,a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,b,h,o,y1h,x1h: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real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28F5A31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1083DD6D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Введите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отрезок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DD246FC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a,b</w:t>
      </w:r>
      <w:proofErr w:type="spellEnd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6FA07B6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Введите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шаг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106CCF9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(h);</w:t>
      </w:r>
    </w:p>
    <w:p w14:paraId="2CF2500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Введите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масштаб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6F5528B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(n);</w:t>
      </w:r>
    </w:p>
    <w:p w14:paraId="6C6C8033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setwindowsize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800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550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97F1F56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setwindowtitle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'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График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00FF"/>
          <w:sz w:val="22"/>
          <w:szCs w:val="22"/>
        </w:rPr>
        <w:t>функции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: 2 * x*x*x + (5) * x + (12)'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CE1F4F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SetFontColor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clgreen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3808A71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SetFontSize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54BE68C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'2 * </w:t>
      </w:r>
      <w:proofErr w:type="gramStart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power(</w:t>
      </w:r>
      <w:proofErr w:type="gramEnd"/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x1, 3) + (0) * power(x1, 2) + (5) * x1 + (12)'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BD84600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setpencolor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clPurple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302503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setpenwidth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ACCC64B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80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720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CE00396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520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8F67141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SetFontSize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8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1638356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15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15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21B240F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4E737C4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395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F73983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395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floattostr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50A4644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lastRenderedPageBreak/>
        <w:t>end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DA8DFBF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720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'X'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29C934D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18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5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2BCBE6E9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48664EBD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395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+i*n);</w:t>
      </w:r>
    </w:p>
    <w:p w14:paraId="17E77730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370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+i*n,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5D42DB4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375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395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+i*n,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floattostr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(-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*(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)));</w:t>
      </w:r>
    </w:p>
    <w:p w14:paraId="57EA0DE2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923797B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textout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20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DB73AD">
        <w:rPr>
          <w:rFonts w:ascii="Courier New" w:hAnsi="Courier New" w:cs="Courier New"/>
          <w:color w:val="0000FF"/>
          <w:sz w:val="22"/>
          <w:szCs w:val="22"/>
          <w:lang w:val="en-US"/>
        </w:rPr>
        <w:t>'Y, Pi'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0F8507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a:=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+(a*n);</w:t>
      </w:r>
    </w:p>
    <w:p w14:paraId="01344EA3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b:=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+(b*n);</w:t>
      </w:r>
    </w:p>
    <w:p w14:paraId="4EB96F7F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h:=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n*h;</w:t>
      </w:r>
    </w:p>
    <w:p w14:paraId="3AF74264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o:=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a;</w:t>
      </w:r>
    </w:p>
    <w:p w14:paraId="3ABAC0CF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300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300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29838DC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</w:p>
    <w:p w14:paraId="36E3F20D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x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1:=</w:t>
      </w:r>
      <w:proofErr w:type="spellStart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/n;</w:t>
      </w:r>
    </w:p>
    <w:p w14:paraId="61C9AADF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y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1:=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4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power(x1,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power(x1,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17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* x1);</w:t>
      </w:r>
    </w:p>
    <w:p w14:paraId="10AD182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(x0),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(y0),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clBlue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B84ACFE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+x1*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n)=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(a),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clred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BED6CC9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+x1*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n)=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o)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(o&lt;b)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</w:p>
    <w:p w14:paraId="2E730CB3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begin </w:t>
      </w:r>
    </w:p>
    <w:p w14:paraId="0EBAF2EA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(o),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clred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); </w:t>
      </w:r>
    </w:p>
    <w:p w14:paraId="3505C43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x1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h:=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i+h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)/n;</w:t>
      </w:r>
    </w:p>
    <w:p w14:paraId="3945373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y1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h:=</w:t>
      </w:r>
      <w:proofErr w:type="gramEnd"/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4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power(x1h,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/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power(x1h,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+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17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* x1h;</w:t>
      </w:r>
    </w:p>
    <w:p w14:paraId="2F640C8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+x1h*n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),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-y1h*(n/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)),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clred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2C415ED3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o:=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o+h; </w:t>
      </w:r>
    </w:p>
    <w:p w14:paraId="62DF9EF0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7E158AC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+x1*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n)=</w:t>
      </w:r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 </w:t>
      </w:r>
      <w:r w:rsidRPr="00DB73AD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line(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+x1*n),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)),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(b), 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clred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); </w:t>
      </w:r>
    </w:p>
    <w:p w14:paraId="5B137F25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x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0:=</w:t>
      </w:r>
      <w:proofErr w:type="spellStart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+x1*n);</w:t>
      </w:r>
    </w:p>
    <w:p w14:paraId="1601A548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y</w:t>
      </w:r>
      <w:proofErr w:type="gramStart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0:=</w:t>
      </w:r>
      <w:proofErr w:type="spellStart"/>
      <w:proofErr w:type="gram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trunc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400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-y1*(n/</w:t>
      </w:r>
      <w:r w:rsidRPr="00DB73AD">
        <w:rPr>
          <w:rFonts w:ascii="Courier New" w:hAnsi="Courier New" w:cs="Courier New"/>
          <w:color w:val="006400"/>
          <w:sz w:val="22"/>
          <w:szCs w:val="22"/>
          <w:lang w:val="en-US"/>
        </w:rPr>
        <w:t>10</w:t>
      </w:r>
      <w:r w:rsidRPr="00DB73AD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582E71C7" w14:textId="77777777" w:rsidR="00DB73AD" w:rsidRPr="00DB73AD" w:rsidRDefault="00DB73AD" w:rsidP="00DB73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DB73AD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7E1A612" w14:textId="08CFC918" w:rsidR="004B18B0" w:rsidRPr="00DB73AD" w:rsidRDefault="00DB73AD" w:rsidP="00DB73A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DB73AD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 w:rsidRPr="00DB73AD"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0AA151A6" w14:textId="77777777" w:rsidR="004B18B0" w:rsidRDefault="004B18B0" w:rsidP="004B18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A1791" w14:textId="2F5F402C" w:rsidR="004B18B0" w:rsidRPr="00DB73AD" w:rsidRDefault="00DB73AD" w:rsidP="00DB73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3A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18B0" w:rsidRPr="00DB73AD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1D8322B2" w14:textId="77777777" w:rsidR="00DB73AD" w:rsidRPr="00DB73AD" w:rsidRDefault="00DB73AD" w:rsidP="00DB73AD">
      <w:pPr>
        <w:ind w:firstLine="709"/>
      </w:pPr>
    </w:p>
    <w:p w14:paraId="5EA753D6" w14:textId="7AFC6ECB" w:rsidR="00A804BE" w:rsidRDefault="00DB73AD" w:rsidP="00DB73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3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35AE8" wp14:editId="5CB34096">
            <wp:extent cx="4023360" cy="29873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987" cy="30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DCF8" w14:textId="56D8AF53" w:rsidR="00A804BE" w:rsidRDefault="00A804BE" w:rsidP="00DB73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вывода программы</w:t>
      </w:r>
    </w:p>
    <w:p w14:paraId="51CADD24" w14:textId="61F80A59" w:rsidR="00D534FC" w:rsidRDefault="00D534FC" w:rsidP="00D53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34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8F3760" wp14:editId="496FD2D5">
            <wp:extent cx="4213274" cy="311919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384" cy="31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D16D" w14:textId="01EAD9C6" w:rsidR="00D534FC" w:rsidRDefault="00D534FC" w:rsidP="00D53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вывода программы</w:t>
      </w:r>
    </w:p>
    <w:p w14:paraId="29B12D24" w14:textId="77777777" w:rsidR="00D534FC" w:rsidRDefault="00D534FC" w:rsidP="00D53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8A9B9" w14:textId="1D27460E" w:rsidR="004B18B0" w:rsidRPr="004B18B0" w:rsidRDefault="004B18B0" w:rsidP="004B18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8B0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</w:p>
    <w:p w14:paraId="65786B3F" w14:textId="1C31080F" w:rsidR="00DB73AD" w:rsidRPr="00233921" w:rsidRDefault="00DB73AD" w:rsidP="00DB73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921">
        <w:rPr>
          <w:rFonts w:ascii="Times New Roman" w:hAnsi="Times New Roman" w:cs="Times New Roman"/>
          <w:sz w:val="28"/>
          <w:szCs w:val="28"/>
        </w:rPr>
        <w:t xml:space="preserve">Для решения данного задания нужно вспомнить то, как работать с </w:t>
      </w:r>
      <w:r>
        <w:rPr>
          <w:rFonts w:ascii="Times New Roman" w:hAnsi="Times New Roman" w:cs="Times New Roman"/>
          <w:sz w:val="28"/>
          <w:szCs w:val="28"/>
        </w:rPr>
        <w:t xml:space="preserve">графикой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PascaABC</w:t>
      </w:r>
      <w:proofErr w:type="spellEnd"/>
      <w:r w:rsidRPr="00DB73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33921">
        <w:rPr>
          <w:rFonts w:ascii="Times New Roman" w:hAnsi="Times New Roman" w:cs="Times New Roman"/>
          <w:sz w:val="28"/>
          <w:szCs w:val="28"/>
        </w:rPr>
        <w:t>.</w:t>
      </w:r>
      <w:r w:rsidRPr="00233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534FC" w:rsidRPr="00D534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работы с графикой </w:t>
      </w:r>
      <w:r w:rsidR="00D534FC" w:rsidRPr="00D534F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необходимо подключить модуль </w:t>
      </w:r>
      <w:proofErr w:type="spellStart"/>
      <w:r w:rsidR="00D534FC" w:rsidRPr="00D534F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GraphABC</w:t>
      </w:r>
      <w:proofErr w:type="spellEnd"/>
      <w:r w:rsidR="00D534FC" w:rsidRPr="00100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1000D8" w:rsidRPr="00100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начать работу с графикой в </w:t>
      </w:r>
      <w:proofErr w:type="spellStart"/>
      <w:r w:rsidR="001000D8" w:rsidRPr="00100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Pascal</w:t>
      </w:r>
      <w:proofErr w:type="spellEnd"/>
      <w:r w:rsidR="001000D8" w:rsidRPr="00100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нужно задать окно для графики. В модуле </w:t>
      </w:r>
      <w:proofErr w:type="spellStart"/>
      <w:r w:rsidR="001000D8" w:rsidRPr="00100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GraphABC</w:t>
      </w:r>
      <w:proofErr w:type="spellEnd"/>
      <w:r w:rsidR="001000D8" w:rsidRPr="00100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можно сделать с помощью команды </w:t>
      </w:r>
      <w:proofErr w:type="spellStart"/>
      <w:r w:rsidR="001000D8" w:rsidRPr="001000D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setWindowSize</w:t>
      </w:r>
      <w:proofErr w:type="spellEnd"/>
      <w:r w:rsidR="001000D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000D8" w:rsidRPr="001000D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(x, y)</w:t>
      </w:r>
      <w:r w:rsidR="001000D8" w:rsidRPr="001000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1000D8" w:rsidRPr="00100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x это ширина окна, а y высота.</w:t>
      </w:r>
      <w:r w:rsidR="001000D8" w:rsidRPr="001000D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D534FC" w:rsidRPr="001000D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</w:t>
      </w:r>
      <w:proofErr w:type="gramStart"/>
      <w:r w:rsidR="001000D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модуле </w:t>
      </w:r>
      <w:r w:rsidR="00D534FC" w:rsidRPr="00D534F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1000D8" w:rsidRPr="001000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GraphABC</w:t>
      </w:r>
      <w:proofErr w:type="spellEnd"/>
      <w:proofErr w:type="gramEnd"/>
      <w:r w:rsidR="001000D8" w:rsidRPr="00D534F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D534FC" w:rsidRPr="00D534F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содержится набор процедур и функций, предназначенных для работы с графическим экраном, а также некоторые встроенные константы и переменные, которые могут быть использованы в программах с графикой.</w:t>
      </w:r>
      <w:r w:rsidR="00D534FC" w:rsidRPr="00D534FC">
        <w:rPr>
          <w:rFonts w:ascii="Times New Roman" w:hAnsi="Times New Roman" w:cs="Times New Roman"/>
          <w:sz w:val="28"/>
          <w:szCs w:val="28"/>
        </w:rPr>
        <w:t xml:space="preserve"> </w:t>
      </w:r>
      <w:r w:rsidR="00D534FC">
        <w:rPr>
          <w:rFonts w:ascii="Times New Roman" w:hAnsi="Times New Roman" w:cs="Times New Roman"/>
          <w:sz w:val="28"/>
          <w:szCs w:val="28"/>
        </w:rPr>
        <w:t xml:space="preserve">В кодах применялись: процедуры рисования графических примитивов; процедуры, используемые для работы с цветом; процедуры для работы с текстом. </w:t>
      </w:r>
      <w:r w:rsidRPr="00D534FC">
        <w:rPr>
          <w:rFonts w:ascii="Times New Roman" w:hAnsi="Times New Roman" w:cs="Times New Roman"/>
          <w:sz w:val="28"/>
          <w:szCs w:val="28"/>
        </w:rPr>
        <w:t>Также</w:t>
      </w:r>
      <w:r w:rsidRPr="00233921">
        <w:rPr>
          <w:rFonts w:ascii="Times New Roman" w:hAnsi="Times New Roman" w:cs="Times New Roman"/>
          <w:sz w:val="28"/>
          <w:szCs w:val="28"/>
        </w:rPr>
        <w:t xml:space="preserve"> в кодах использованы циклы </w:t>
      </w:r>
      <w:r w:rsidRPr="0023392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53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3392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339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B74107" w14:textId="60BA9A2D" w:rsidR="00DB73AD" w:rsidRDefault="00DB73AD" w:rsidP="00DB73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757">
        <w:rPr>
          <w:rFonts w:ascii="Times New Roman" w:hAnsi="Times New Roman" w:cs="Times New Roman"/>
          <w:sz w:val="28"/>
          <w:szCs w:val="28"/>
        </w:rPr>
        <w:t xml:space="preserve">Задание легко выполнить, так как преподаватель доступно и понятно изложил теоретическую часть по данной теме. В ходе написания кода </w:t>
      </w:r>
      <w:r>
        <w:rPr>
          <w:rFonts w:ascii="Times New Roman" w:hAnsi="Times New Roman" w:cs="Times New Roman"/>
          <w:sz w:val="28"/>
          <w:szCs w:val="28"/>
        </w:rPr>
        <w:t xml:space="preserve">возникла трудность: </w:t>
      </w:r>
      <w:r w:rsidR="003F696B">
        <w:rPr>
          <w:rFonts w:ascii="Times New Roman" w:hAnsi="Times New Roman" w:cs="Times New Roman"/>
          <w:sz w:val="28"/>
          <w:szCs w:val="28"/>
        </w:rPr>
        <w:t>рисуется лишняя линия</w:t>
      </w:r>
      <w:r w:rsidRPr="002D0757">
        <w:rPr>
          <w:rFonts w:ascii="Times New Roman" w:hAnsi="Times New Roman" w:cs="Times New Roman"/>
          <w:sz w:val="28"/>
          <w:szCs w:val="28"/>
        </w:rPr>
        <w:t>.</w:t>
      </w:r>
      <w:r w:rsidR="003F696B">
        <w:rPr>
          <w:rFonts w:ascii="Times New Roman" w:hAnsi="Times New Roman" w:cs="Times New Roman"/>
          <w:sz w:val="28"/>
          <w:szCs w:val="28"/>
        </w:rPr>
        <w:t xml:space="preserve"> Решить данную проблему не получилось.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468E06" w14:textId="229AB72D" w:rsidR="00DB73AD" w:rsidRPr="002A7282" w:rsidRDefault="00DB73AD" w:rsidP="00DB73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была достигнута ее цель: </w:t>
      </w:r>
      <w:r w:rsidR="00D534FC">
        <w:rPr>
          <w:rFonts w:ascii="Times New Roman" w:hAnsi="Times New Roman" w:cs="Times New Roman"/>
          <w:sz w:val="28"/>
          <w:szCs w:val="28"/>
          <w:shd w:val="clear" w:color="auto" w:fill="FFFFFF"/>
        </w:rPr>
        <w:t>освоить принципы работы в графическом режиме и получить базовые навыки взаимодействия с графическими примитивами</w:t>
      </w:r>
    </w:p>
    <w:p w14:paraId="78DE0E0C" w14:textId="77777777" w:rsidR="00A75168" w:rsidRPr="00A75168" w:rsidRDefault="00A75168" w:rsidP="001000D8">
      <w:pPr>
        <w:spacing w:line="360" w:lineRule="auto"/>
        <w:rPr>
          <w:color w:val="000000" w:themeColor="text1"/>
          <w:sz w:val="28"/>
          <w:szCs w:val="28"/>
        </w:rPr>
      </w:pPr>
    </w:p>
    <w:sectPr w:rsidR="00A75168" w:rsidRPr="00A7516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5BF2E938"/>
    <w:lvl w:ilvl="0" w:tplc="8918F7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6D2"/>
    <w:multiLevelType w:val="hybridMultilevel"/>
    <w:tmpl w:val="8C365F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F31B1"/>
    <w:multiLevelType w:val="hybridMultilevel"/>
    <w:tmpl w:val="0ADE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4093683">
    <w:abstractNumId w:val="0"/>
  </w:num>
  <w:num w:numId="2" w16cid:durableId="1042754990">
    <w:abstractNumId w:val="1"/>
  </w:num>
  <w:num w:numId="3" w16cid:durableId="55242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7641"/>
    <w:rsid w:val="000C09ED"/>
    <w:rsid w:val="001000D8"/>
    <w:rsid w:val="001C1255"/>
    <w:rsid w:val="00280B77"/>
    <w:rsid w:val="00305327"/>
    <w:rsid w:val="00321EF4"/>
    <w:rsid w:val="0035368F"/>
    <w:rsid w:val="003F696B"/>
    <w:rsid w:val="0042713C"/>
    <w:rsid w:val="004B18B0"/>
    <w:rsid w:val="004E2549"/>
    <w:rsid w:val="00780DB7"/>
    <w:rsid w:val="007A758D"/>
    <w:rsid w:val="007F7455"/>
    <w:rsid w:val="009A5B43"/>
    <w:rsid w:val="009E6835"/>
    <w:rsid w:val="00A75168"/>
    <w:rsid w:val="00A804BE"/>
    <w:rsid w:val="00C140C8"/>
    <w:rsid w:val="00D435F4"/>
    <w:rsid w:val="00D534FC"/>
    <w:rsid w:val="00DB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Щемелева</cp:lastModifiedBy>
  <cp:revision>7</cp:revision>
  <dcterms:created xsi:type="dcterms:W3CDTF">2022-11-28T06:01:00Z</dcterms:created>
  <dcterms:modified xsi:type="dcterms:W3CDTF">2022-12-12T07:38:00Z</dcterms:modified>
</cp:coreProperties>
</file>