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B115A" w14:textId="77777777" w:rsidR="00076253" w:rsidRPr="00AB43A8" w:rsidRDefault="00076253" w:rsidP="00076253">
      <w:pPr>
        <w:spacing w:after="160" w:line="259" w:lineRule="auto"/>
        <w:ind w:firstLine="0"/>
        <w:jc w:val="center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Практическое занятие 4</w:t>
      </w:r>
    </w:p>
    <w:p w14:paraId="69356FC0" w14:textId="61354650" w:rsidR="00076253" w:rsidRPr="00AB43A8" w:rsidRDefault="00076253" w:rsidP="00076253">
      <w:pPr>
        <w:spacing w:after="160" w:line="259" w:lineRule="auto"/>
        <w:ind w:firstLine="0"/>
        <w:jc w:val="center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Построение контекстной диаграммы и перечень сценариев использования</w:t>
      </w:r>
    </w:p>
    <w:p w14:paraId="420D1295" w14:textId="77777777" w:rsidR="00076253" w:rsidRPr="00AB43A8" w:rsidRDefault="00076253" w:rsidP="00076253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 xml:space="preserve">1 Цель работы: </w:t>
      </w:r>
      <w:r w:rsidRPr="00AB43A8">
        <w:rPr>
          <w:rFonts w:eastAsiaTheme="minorHAnsi"/>
          <w:iCs/>
          <w:sz w:val="24"/>
          <w:szCs w:val="24"/>
          <w:lang w:eastAsia="en-US"/>
        </w:rPr>
        <w:t>выполнять построение заданных моделей программного средства с помощью графического языка (объектного ориентирования)</w:t>
      </w:r>
    </w:p>
    <w:p w14:paraId="0A8EC54F" w14:textId="77777777" w:rsidR="00076253" w:rsidRPr="00AB43A8" w:rsidRDefault="00076253" w:rsidP="00076253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2 Ход работы.</w:t>
      </w:r>
    </w:p>
    <w:p w14:paraId="22341FBF" w14:textId="77777777" w:rsidR="00076253" w:rsidRPr="00AB43A8" w:rsidRDefault="00076253" w:rsidP="00076253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2.1 Выполнение контекстной диаграммы</w:t>
      </w:r>
    </w:p>
    <w:p w14:paraId="796286D7" w14:textId="48005161" w:rsidR="00076253" w:rsidRPr="00AB43A8" w:rsidRDefault="00D476E8" w:rsidP="00076253">
      <w:pPr>
        <w:spacing w:after="160" w:line="259" w:lineRule="auto"/>
        <w:ind w:firstLine="0"/>
        <w:rPr>
          <w:rFonts w:eastAsiaTheme="minorHAnsi"/>
          <w:sz w:val="24"/>
          <w:szCs w:val="24"/>
          <w:lang w:val="en-US" w:eastAsia="en-US"/>
        </w:rPr>
      </w:pPr>
      <w:r w:rsidRPr="00AB43A8">
        <w:rPr>
          <w:rFonts w:eastAsiaTheme="minorHAnsi"/>
          <w:noProof/>
          <w:sz w:val="24"/>
          <w:szCs w:val="24"/>
          <w:lang w:val="en-US" w:eastAsia="en-US"/>
        </w:rPr>
        <w:drawing>
          <wp:inline distT="0" distB="0" distL="0" distR="0" wp14:anchorId="4F3EDEEA" wp14:editId="39FA8755">
            <wp:extent cx="6134956" cy="4820323"/>
            <wp:effectExtent l="0" t="0" r="0" b="0"/>
            <wp:docPr id="493619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19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F423" w14:textId="3D0383D3" w:rsidR="00D476E8" w:rsidRPr="00AB43A8" w:rsidRDefault="00D476E8" w:rsidP="00FE77E2">
      <w:pPr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noProof/>
          <w:sz w:val="24"/>
          <w:szCs w:val="24"/>
          <w:lang w:eastAsia="en-US"/>
        </w:rPr>
        <w:lastRenderedPageBreak/>
        <w:drawing>
          <wp:inline distT="0" distB="0" distL="0" distR="0" wp14:anchorId="4AE511AA" wp14:editId="1A262066">
            <wp:extent cx="6300470" cy="3830320"/>
            <wp:effectExtent l="0" t="0" r="5080" b="0"/>
            <wp:docPr id="1315937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7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8FE" w14:textId="5B2696ED" w:rsidR="00FE77E2" w:rsidRPr="00AB43A8" w:rsidRDefault="00076253" w:rsidP="00FE77E2">
      <w:pPr>
        <w:ind w:firstLine="0"/>
        <w:rPr>
          <w:sz w:val="24"/>
          <w:szCs w:val="24"/>
        </w:rPr>
      </w:pPr>
      <w:r w:rsidRPr="00AB43A8">
        <w:rPr>
          <w:rFonts w:eastAsiaTheme="minorHAnsi"/>
          <w:sz w:val="24"/>
          <w:szCs w:val="24"/>
          <w:lang w:eastAsia="en-US"/>
        </w:rPr>
        <w:t>2.2</w:t>
      </w:r>
      <w:r w:rsidR="00FE77E2" w:rsidRPr="00AB43A8">
        <w:rPr>
          <w:rFonts w:eastAsiaTheme="minorHAnsi"/>
          <w:sz w:val="24"/>
          <w:szCs w:val="24"/>
          <w:lang w:eastAsia="en-US"/>
        </w:rPr>
        <w:t xml:space="preserve"> </w:t>
      </w:r>
      <w:r w:rsidR="00FE77E2" w:rsidRPr="00AB43A8">
        <w:rPr>
          <w:sz w:val="24"/>
          <w:szCs w:val="24"/>
        </w:rPr>
        <w:t>Обоснование перечня трех сценариев использования.</w:t>
      </w:r>
    </w:p>
    <w:p w14:paraId="0519C350" w14:textId="092FB5B1" w:rsidR="005265FE" w:rsidRPr="00AB43A8" w:rsidRDefault="00361E6C" w:rsidP="00361E6C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1. Оформление заказа ювелирного украшения</w:t>
      </w:r>
      <w:r w:rsidR="005265FE" w:rsidRPr="00AB43A8">
        <w:rPr>
          <w:rFonts w:eastAsiaTheme="minorHAnsi"/>
          <w:sz w:val="24"/>
          <w:szCs w:val="24"/>
          <w:lang w:eastAsia="en-US"/>
        </w:rPr>
        <w:t>.</w:t>
      </w:r>
    </w:p>
    <w:p w14:paraId="47BF55E4" w14:textId="3564C553" w:rsidR="005265FE" w:rsidRPr="00AB43A8" w:rsidRDefault="005265FE" w:rsidP="00361E6C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Клиент может ознакомиться с предыдущими работами ювелира, на основе чего может сделать свой заказ. После чего сразу оформить заказ, наблюдая за этапами выполнения ювелирного украшения. О том что заказ выполнен и его можно забирать клиента проинформируют</w:t>
      </w:r>
      <w:r w:rsidR="00145F08" w:rsidRPr="00AB43A8">
        <w:rPr>
          <w:rFonts w:eastAsiaTheme="minorHAnsi"/>
          <w:sz w:val="24"/>
          <w:szCs w:val="24"/>
          <w:lang w:eastAsia="en-US"/>
        </w:rPr>
        <w:t xml:space="preserve"> онлайн.</w:t>
      </w:r>
    </w:p>
    <w:p w14:paraId="4D0578F8" w14:textId="01B7CA35" w:rsidR="00145F08" w:rsidRPr="00AB43A8" w:rsidRDefault="00145F08" w:rsidP="00361E6C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2. Управление материально-производственными запасами.</w:t>
      </w:r>
    </w:p>
    <w:p w14:paraId="4330716F" w14:textId="5DC5327F" w:rsidR="00145F08" w:rsidRPr="00AB43A8" w:rsidRDefault="00145F08" w:rsidP="00361E6C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Ювелир всегда будет знает о наличии тех или иных материалов, благодаря чему время производственного процесса ювелирного украшения будет известен точно и клиент будет его знать.</w:t>
      </w:r>
    </w:p>
    <w:p w14:paraId="3452EE59" w14:textId="48A0CF6C" w:rsidR="00145F08" w:rsidRPr="00AB43A8" w:rsidRDefault="00145F08" w:rsidP="00361E6C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3. Управление клиентскими списками и маркетинг бизнеса.</w:t>
      </w:r>
    </w:p>
    <w:p w14:paraId="72020DDA" w14:textId="14E4A521" w:rsidR="00145F08" w:rsidRPr="00AB43A8" w:rsidRDefault="00145F08" w:rsidP="00361E6C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Автоматизация введения баз данных клиентов с их историей заказов и предпочтений. Также продвижение дизайнов и работ ювелира среди клиентов для стимулирования продаж</w:t>
      </w:r>
      <w:r w:rsidR="004860F5" w:rsidRPr="00AB43A8">
        <w:rPr>
          <w:rFonts w:eastAsiaTheme="minorHAnsi"/>
          <w:sz w:val="24"/>
          <w:szCs w:val="24"/>
          <w:lang w:eastAsia="en-US"/>
        </w:rPr>
        <w:t>. Через публикацию ювелирных украшений ювелира привлечение новых покупателей, то есть создание новых дизайнов.</w:t>
      </w:r>
    </w:p>
    <w:p w14:paraId="1728578A" w14:textId="33575DC6" w:rsidR="00076253" w:rsidRPr="00AB43A8" w:rsidRDefault="00076253" w:rsidP="00076253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>3 Вывод</w:t>
      </w:r>
    </w:p>
    <w:p w14:paraId="2471C7D9" w14:textId="1C58BD74" w:rsidR="004860F5" w:rsidRPr="00AB43A8" w:rsidRDefault="004860F5" w:rsidP="004860F5">
      <w:pPr>
        <w:spacing w:after="160" w:line="259" w:lineRule="auto"/>
        <w:ind w:firstLine="0"/>
        <w:rPr>
          <w:rFonts w:eastAsiaTheme="minorHAnsi"/>
          <w:sz w:val="24"/>
          <w:szCs w:val="24"/>
          <w:lang w:eastAsia="en-US"/>
        </w:rPr>
      </w:pPr>
      <w:r w:rsidRPr="00AB43A8">
        <w:rPr>
          <w:rFonts w:eastAsiaTheme="minorHAnsi"/>
          <w:sz w:val="24"/>
          <w:szCs w:val="24"/>
          <w:lang w:eastAsia="en-US"/>
        </w:rPr>
        <w:t xml:space="preserve">3.1 Выполнив практическую работу я научилась </w:t>
      </w:r>
      <w:r w:rsidRPr="00AB43A8">
        <w:rPr>
          <w:rFonts w:eastAsiaTheme="minorHAnsi"/>
          <w:iCs/>
          <w:sz w:val="24"/>
          <w:szCs w:val="24"/>
          <w:lang w:eastAsia="en-US"/>
        </w:rPr>
        <w:t>выполнять построение заданных моделей программного средства с помощью графического языка (объектного ориентирования).</w:t>
      </w:r>
    </w:p>
    <w:p w14:paraId="1E19A53E" w14:textId="3C0C942B" w:rsidR="004860F5" w:rsidRPr="004860F5" w:rsidRDefault="004860F5" w:rsidP="00076253">
      <w:pPr>
        <w:spacing w:after="160" w:line="259" w:lineRule="auto"/>
        <w:ind w:firstLine="0"/>
        <w:rPr>
          <w:rFonts w:eastAsiaTheme="minorHAnsi"/>
          <w:sz w:val="22"/>
          <w:szCs w:val="22"/>
          <w:lang w:eastAsia="en-US"/>
        </w:rPr>
      </w:pPr>
    </w:p>
    <w:p w14:paraId="4C903896" w14:textId="77777777" w:rsidR="003F40C6" w:rsidRPr="00A703CF" w:rsidRDefault="003F40C6" w:rsidP="00076253">
      <w:pPr>
        <w:ind w:firstLine="0"/>
      </w:pPr>
    </w:p>
    <w:sectPr w:rsidR="003F40C6" w:rsidRPr="00A703CF" w:rsidSect="00245C03">
      <w:footerReference w:type="default" r:id="rId10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58AFE094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266088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.</w:t>
                                  </w:r>
                                  <w:r w:rsidR="006A5FCE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024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58AFE094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266088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.</w:t>
                            </w:r>
                            <w:r w:rsidR="006A5FCE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024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B74BAF"/>
    <w:multiLevelType w:val="hybridMultilevel"/>
    <w:tmpl w:val="5A70DC6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550286A"/>
    <w:multiLevelType w:val="multilevel"/>
    <w:tmpl w:val="4C0A6EA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F62EDC"/>
    <w:multiLevelType w:val="multilevel"/>
    <w:tmpl w:val="4516DDA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8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9" w15:restartNumberingAfterBreak="0">
    <w:nsid w:val="3C931FBD"/>
    <w:multiLevelType w:val="multilevel"/>
    <w:tmpl w:val="8D0CA4D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03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04" w:hanging="1800"/>
      </w:pPr>
      <w:rPr>
        <w:rFonts w:hint="default"/>
      </w:rPr>
    </w:lvl>
  </w:abstractNum>
  <w:abstractNum w:abstractNumId="10" w15:restartNumberingAfterBreak="0">
    <w:nsid w:val="41AD3F3C"/>
    <w:multiLevelType w:val="multilevel"/>
    <w:tmpl w:val="41D29A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352" w:hanging="1800"/>
      </w:pPr>
      <w:rPr>
        <w:rFonts w:hint="default"/>
      </w:rPr>
    </w:lvl>
  </w:abstractNum>
  <w:abstractNum w:abstractNumId="11" w15:restartNumberingAfterBreak="0">
    <w:nsid w:val="41CA2362"/>
    <w:multiLevelType w:val="multilevel"/>
    <w:tmpl w:val="274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7B30C6"/>
    <w:multiLevelType w:val="multilevel"/>
    <w:tmpl w:val="A2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1E184C"/>
    <w:multiLevelType w:val="multilevel"/>
    <w:tmpl w:val="A9EEA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43A97C5E"/>
    <w:multiLevelType w:val="hybridMultilevel"/>
    <w:tmpl w:val="D85E1AE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51A2C3C"/>
    <w:multiLevelType w:val="multilevel"/>
    <w:tmpl w:val="84B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A29FF"/>
    <w:multiLevelType w:val="hybridMultilevel"/>
    <w:tmpl w:val="0F42D95A"/>
    <w:lvl w:ilvl="0" w:tplc="2E76B17A">
      <w:start w:val="60"/>
      <w:numFmt w:val="decimal"/>
      <w:lvlText w:val="%1"/>
      <w:lvlJc w:val="left"/>
      <w:pPr>
        <w:ind w:left="15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55" w:hanging="360"/>
      </w:pPr>
    </w:lvl>
    <w:lvl w:ilvl="2" w:tplc="0419001B" w:tentative="1">
      <w:start w:val="1"/>
      <w:numFmt w:val="lowerRoman"/>
      <w:lvlText w:val="%3."/>
      <w:lvlJc w:val="right"/>
      <w:pPr>
        <w:ind w:left="2975" w:hanging="180"/>
      </w:pPr>
    </w:lvl>
    <w:lvl w:ilvl="3" w:tplc="0419000F" w:tentative="1">
      <w:start w:val="1"/>
      <w:numFmt w:val="decimal"/>
      <w:lvlText w:val="%4."/>
      <w:lvlJc w:val="left"/>
      <w:pPr>
        <w:ind w:left="3695" w:hanging="360"/>
      </w:pPr>
    </w:lvl>
    <w:lvl w:ilvl="4" w:tplc="04190019" w:tentative="1">
      <w:start w:val="1"/>
      <w:numFmt w:val="lowerLetter"/>
      <w:lvlText w:val="%5."/>
      <w:lvlJc w:val="left"/>
      <w:pPr>
        <w:ind w:left="4415" w:hanging="360"/>
      </w:pPr>
    </w:lvl>
    <w:lvl w:ilvl="5" w:tplc="0419001B" w:tentative="1">
      <w:start w:val="1"/>
      <w:numFmt w:val="lowerRoman"/>
      <w:lvlText w:val="%6."/>
      <w:lvlJc w:val="right"/>
      <w:pPr>
        <w:ind w:left="5135" w:hanging="180"/>
      </w:pPr>
    </w:lvl>
    <w:lvl w:ilvl="6" w:tplc="0419000F" w:tentative="1">
      <w:start w:val="1"/>
      <w:numFmt w:val="decimal"/>
      <w:lvlText w:val="%7."/>
      <w:lvlJc w:val="left"/>
      <w:pPr>
        <w:ind w:left="5855" w:hanging="360"/>
      </w:pPr>
    </w:lvl>
    <w:lvl w:ilvl="7" w:tplc="04190019" w:tentative="1">
      <w:start w:val="1"/>
      <w:numFmt w:val="lowerLetter"/>
      <w:lvlText w:val="%8."/>
      <w:lvlJc w:val="left"/>
      <w:pPr>
        <w:ind w:left="6575" w:hanging="360"/>
      </w:pPr>
    </w:lvl>
    <w:lvl w:ilvl="8" w:tplc="0419001B" w:tentative="1">
      <w:start w:val="1"/>
      <w:numFmt w:val="lowerRoman"/>
      <w:lvlText w:val="%9."/>
      <w:lvlJc w:val="right"/>
      <w:pPr>
        <w:ind w:left="7295" w:hanging="180"/>
      </w:pPr>
    </w:lvl>
  </w:abstractNum>
  <w:abstractNum w:abstractNumId="18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5" w15:restartNumberingAfterBreak="0">
    <w:nsid w:val="5D4A3A6B"/>
    <w:multiLevelType w:val="multilevel"/>
    <w:tmpl w:val="D2524AE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62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8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176" w:hanging="1800"/>
      </w:pPr>
      <w:rPr>
        <w:rFonts w:hint="default"/>
      </w:rPr>
    </w:lvl>
  </w:abstractNum>
  <w:abstractNum w:abstractNumId="26" w15:restartNumberingAfterBreak="0">
    <w:nsid w:val="61C520AD"/>
    <w:multiLevelType w:val="hybridMultilevel"/>
    <w:tmpl w:val="7F30BB42"/>
    <w:lvl w:ilvl="0" w:tplc="0419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27" w15:restartNumberingAfterBreak="0">
    <w:nsid w:val="620119B0"/>
    <w:multiLevelType w:val="multilevel"/>
    <w:tmpl w:val="3E3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0B144E"/>
    <w:multiLevelType w:val="hybridMultilevel"/>
    <w:tmpl w:val="54D622B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9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30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1" w15:restartNumberingAfterBreak="0">
    <w:nsid w:val="714D6AC0"/>
    <w:multiLevelType w:val="multilevel"/>
    <w:tmpl w:val="3A16F12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71" w:hanging="540"/>
      </w:pPr>
      <w:rPr>
        <w:rFonts w:hint="default"/>
      </w:rPr>
    </w:lvl>
    <w:lvl w:ilvl="2">
      <w:start w:val="7"/>
      <w:numFmt w:val="decimal"/>
      <w:lvlText w:val="%1.%2.%3."/>
      <w:lvlJc w:val="left"/>
      <w:pPr>
        <w:ind w:left="218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1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7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2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55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48" w:hanging="1800"/>
      </w:pPr>
      <w:rPr>
        <w:rFonts w:hint="default"/>
      </w:rPr>
    </w:lvl>
  </w:abstractNum>
  <w:abstractNum w:abstractNumId="32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4283A"/>
    <w:multiLevelType w:val="hybridMultilevel"/>
    <w:tmpl w:val="013A8B30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4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30"/>
  </w:num>
  <w:num w:numId="4">
    <w:abstractNumId w:val="15"/>
  </w:num>
  <w:num w:numId="5">
    <w:abstractNumId w:val="19"/>
  </w:num>
  <w:num w:numId="6">
    <w:abstractNumId w:val="2"/>
  </w:num>
  <w:num w:numId="7">
    <w:abstractNumId w:val="34"/>
  </w:num>
  <w:num w:numId="8">
    <w:abstractNumId w:val="20"/>
  </w:num>
  <w:num w:numId="9">
    <w:abstractNumId w:val="18"/>
  </w:num>
  <w:num w:numId="10">
    <w:abstractNumId w:val="4"/>
  </w:num>
  <w:num w:numId="11">
    <w:abstractNumId w:val="23"/>
  </w:num>
  <w:num w:numId="12">
    <w:abstractNumId w:val="8"/>
  </w:num>
  <w:num w:numId="13">
    <w:abstractNumId w:val="24"/>
  </w:num>
  <w:num w:numId="14">
    <w:abstractNumId w:val="29"/>
  </w:num>
  <w:num w:numId="15">
    <w:abstractNumId w:val="1"/>
  </w:num>
  <w:num w:numId="16">
    <w:abstractNumId w:val="32"/>
  </w:num>
  <w:num w:numId="17">
    <w:abstractNumId w:val="35"/>
  </w:num>
  <w:num w:numId="18">
    <w:abstractNumId w:val="6"/>
  </w:num>
  <w:num w:numId="19">
    <w:abstractNumId w:val="21"/>
  </w:num>
  <w:num w:numId="20">
    <w:abstractNumId w:val="12"/>
  </w:num>
  <w:num w:numId="21">
    <w:abstractNumId w:val="27"/>
  </w:num>
  <w:num w:numId="22">
    <w:abstractNumId w:val="16"/>
  </w:num>
  <w:num w:numId="23">
    <w:abstractNumId w:val="7"/>
  </w:num>
  <w:num w:numId="24">
    <w:abstractNumId w:val="10"/>
  </w:num>
  <w:num w:numId="25">
    <w:abstractNumId w:val="28"/>
  </w:num>
  <w:num w:numId="26">
    <w:abstractNumId w:val="13"/>
  </w:num>
  <w:num w:numId="27">
    <w:abstractNumId w:val="5"/>
  </w:num>
  <w:num w:numId="28">
    <w:abstractNumId w:val="14"/>
  </w:num>
  <w:num w:numId="29">
    <w:abstractNumId w:val="33"/>
  </w:num>
  <w:num w:numId="30">
    <w:abstractNumId w:val="26"/>
  </w:num>
  <w:num w:numId="31">
    <w:abstractNumId w:val="25"/>
  </w:num>
  <w:num w:numId="32">
    <w:abstractNumId w:val="31"/>
  </w:num>
  <w:num w:numId="33">
    <w:abstractNumId w:val="17"/>
  </w:num>
  <w:num w:numId="34">
    <w:abstractNumId w:val="9"/>
  </w:num>
  <w:num w:numId="35">
    <w:abstractNumId w:val="3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76253"/>
    <w:rsid w:val="00083F31"/>
    <w:rsid w:val="000911C1"/>
    <w:rsid w:val="00091231"/>
    <w:rsid w:val="00093C67"/>
    <w:rsid w:val="00094102"/>
    <w:rsid w:val="000A1FD0"/>
    <w:rsid w:val="000A50F3"/>
    <w:rsid w:val="000A7EDE"/>
    <w:rsid w:val="000C2338"/>
    <w:rsid w:val="000D4456"/>
    <w:rsid w:val="000D46F2"/>
    <w:rsid w:val="000E6C7E"/>
    <w:rsid w:val="000F164D"/>
    <w:rsid w:val="0010528A"/>
    <w:rsid w:val="00111B31"/>
    <w:rsid w:val="00121B02"/>
    <w:rsid w:val="00125234"/>
    <w:rsid w:val="00126BE1"/>
    <w:rsid w:val="00144140"/>
    <w:rsid w:val="00145F08"/>
    <w:rsid w:val="001B1671"/>
    <w:rsid w:val="001B4D5A"/>
    <w:rsid w:val="001D1979"/>
    <w:rsid w:val="001D3F0B"/>
    <w:rsid w:val="001D7341"/>
    <w:rsid w:val="001E0D40"/>
    <w:rsid w:val="001E2C4B"/>
    <w:rsid w:val="001F56D3"/>
    <w:rsid w:val="00207C10"/>
    <w:rsid w:val="0021027D"/>
    <w:rsid w:val="002222D0"/>
    <w:rsid w:val="00223886"/>
    <w:rsid w:val="00233F09"/>
    <w:rsid w:val="00245715"/>
    <w:rsid w:val="00245C03"/>
    <w:rsid w:val="002517AD"/>
    <w:rsid w:val="00266088"/>
    <w:rsid w:val="00286BCF"/>
    <w:rsid w:val="0029506C"/>
    <w:rsid w:val="002A6C64"/>
    <w:rsid w:val="002A70DA"/>
    <w:rsid w:val="002B0E01"/>
    <w:rsid w:val="002B63FC"/>
    <w:rsid w:val="002C055C"/>
    <w:rsid w:val="002C6ADF"/>
    <w:rsid w:val="002D7662"/>
    <w:rsid w:val="002E1DBC"/>
    <w:rsid w:val="002F0023"/>
    <w:rsid w:val="002F7B5C"/>
    <w:rsid w:val="00321754"/>
    <w:rsid w:val="0033337A"/>
    <w:rsid w:val="0035587C"/>
    <w:rsid w:val="00361E6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3E76C8"/>
    <w:rsid w:val="003F40C6"/>
    <w:rsid w:val="00406A63"/>
    <w:rsid w:val="00413007"/>
    <w:rsid w:val="00416054"/>
    <w:rsid w:val="00422354"/>
    <w:rsid w:val="00434920"/>
    <w:rsid w:val="00436A16"/>
    <w:rsid w:val="00467835"/>
    <w:rsid w:val="00470DBF"/>
    <w:rsid w:val="00472660"/>
    <w:rsid w:val="0047318F"/>
    <w:rsid w:val="004815A1"/>
    <w:rsid w:val="004860F5"/>
    <w:rsid w:val="004A6508"/>
    <w:rsid w:val="004A7EAA"/>
    <w:rsid w:val="004B6389"/>
    <w:rsid w:val="004D1155"/>
    <w:rsid w:val="0050709B"/>
    <w:rsid w:val="005265FE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6541B"/>
    <w:rsid w:val="00675887"/>
    <w:rsid w:val="00684319"/>
    <w:rsid w:val="0068647A"/>
    <w:rsid w:val="006A5FCE"/>
    <w:rsid w:val="006B78B5"/>
    <w:rsid w:val="006D1CB9"/>
    <w:rsid w:val="006F0E9E"/>
    <w:rsid w:val="00701929"/>
    <w:rsid w:val="00705BC9"/>
    <w:rsid w:val="00712F49"/>
    <w:rsid w:val="0073092F"/>
    <w:rsid w:val="00732A3D"/>
    <w:rsid w:val="00733BE4"/>
    <w:rsid w:val="00744733"/>
    <w:rsid w:val="00761016"/>
    <w:rsid w:val="00774ABF"/>
    <w:rsid w:val="007D28DE"/>
    <w:rsid w:val="007D4FE9"/>
    <w:rsid w:val="007E5AFB"/>
    <w:rsid w:val="007E6F15"/>
    <w:rsid w:val="007E7E32"/>
    <w:rsid w:val="008002BE"/>
    <w:rsid w:val="00811CF9"/>
    <w:rsid w:val="00817169"/>
    <w:rsid w:val="008178BD"/>
    <w:rsid w:val="0082382A"/>
    <w:rsid w:val="008341BE"/>
    <w:rsid w:val="00836469"/>
    <w:rsid w:val="008529DB"/>
    <w:rsid w:val="00860045"/>
    <w:rsid w:val="008736EC"/>
    <w:rsid w:val="00883E79"/>
    <w:rsid w:val="008901B2"/>
    <w:rsid w:val="00891C83"/>
    <w:rsid w:val="00893C2A"/>
    <w:rsid w:val="008A0A02"/>
    <w:rsid w:val="008A1BF1"/>
    <w:rsid w:val="008A2A0D"/>
    <w:rsid w:val="008B3383"/>
    <w:rsid w:val="008C3EE0"/>
    <w:rsid w:val="00902234"/>
    <w:rsid w:val="00902FA9"/>
    <w:rsid w:val="00903D83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28B2"/>
    <w:rsid w:val="00A347F7"/>
    <w:rsid w:val="00A35C9A"/>
    <w:rsid w:val="00A703CF"/>
    <w:rsid w:val="00A8359A"/>
    <w:rsid w:val="00AB43A8"/>
    <w:rsid w:val="00AC5F0B"/>
    <w:rsid w:val="00AC6BB0"/>
    <w:rsid w:val="00AD4E1C"/>
    <w:rsid w:val="00AD6195"/>
    <w:rsid w:val="00AE6AFD"/>
    <w:rsid w:val="00B01BD2"/>
    <w:rsid w:val="00B176BA"/>
    <w:rsid w:val="00B255E7"/>
    <w:rsid w:val="00B34DD9"/>
    <w:rsid w:val="00B4164A"/>
    <w:rsid w:val="00B51431"/>
    <w:rsid w:val="00B53188"/>
    <w:rsid w:val="00B76B5E"/>
    <w:rsid w:val="00B90EDF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1A2F"/>
    <w:rsid w:val="00C322FF"/>
    <w:rsid w:val="00C44637"/>
    <w:rsid w:val="00C45313"/>
    <w:rsid w:val="00C51BB5"/>
    <w:rsid w:val="00C54054"/>
    <w:rsid w:val="00C569EA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476E8"/>
    <w:rsid w:val="00D53F35"/>
    <w:rsid w:val="00D85D2C"/>
    <w:rsid w:val="00D86CDA"/>
    <w:rsid w:val="00D874E6"/>
    <w:rsid w:val="00D95AAA"/>
    <w:rsid w:val="00DA5CDC"/>
    <w:rsid w:val="00DD5102"/>
    <w:rsid w:val="00DE125D"/>
    <w:rsid w:val="00DE7826"/>
    <w:rsid w:val="00E138AB"/>
    <w:rsid w:val="00E22DE0"/>
    <w:rsid w:val="00E242FA"/>
    <w:rsid w:val="00E655AC"/>
    <w:rsid w:val="00E67A00"/>
    <w:rsid w:val="00E70D93"/>
    <w:rsid w:val="00E93BE6"/>
    <w:rsid w:val="00EA04F2"/>
    <w:rsid w:val="00EA475F"/>
    <w:rsid w:val="00EB621E"/>
    <w:rsid w:val="00ED6A9C"/>
    <w:rsid w:val="00EE6FE3"/>
    <w:rsid w:val="00F00260"/>
    <w:rsid w:val="00F02628"/>
    <w:rsid w:val="00F113D3"/>
    <w:rsid w:val="00F23C56"/>
    <w:rsid w:val="00F274BE"/>
    <w:rsid w:val="00F47B04"/>
    <w:rsid w:val="00F52381"/>
    <w:rsid w:val="00F52ADF"/>
    <w:rsid w:val="00F5613D"/>
    <w:rsid w:val="00F64844"/>
    <w:rsid w:val="00F87E55"/>
    <w:rsid w:val="00F933BE"/>
    <w:rsid w:val="00F9628D"/>
    <w:rsid w:val="00FB2C65"/>
    <w:rsid w:val="00FC6BD9"/>
    <w:rsid w:val="00FD3D1E"/>
    <w:rsid w:val="00FD57D4"/>
    <w:rsid w:val="00FE3DE9"/>
    <w:rsid w:val="00FE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60F5"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5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2</Pages>
  <Words>171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Кирилл Ситчихин</cp:lastModifiedBy>
  <cp:revision>14</cp:revision>
  <cp:lastPrinted>2022-04-06T09:43:00Z</cp:lastPrinted>
  <dcterms:created xsi:type="dcterms:W3CDTF">2024-09-14T06:16:00Z</dcterms:created>
  <dcterms:modified xsi:type="dcterms:W3CDTF">2025-04-02T09:40:00Z</dcterms:modified>
</cp:coreProperties>
</file>