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121F15" w:rsidRPr="00B05053" w14:paraId="2835DFB5" w14:textId="77777777" w:rsidTr="00B03544">
        <w:tc>
          <w:tcPr>
            <w:tcW w:w="12294" w:type="dxa"/>
            <w:shd w:val="clear" w:color="auto" w:fill="auto"/>
          </w:tcPr>
          <w:p w14:paraId="0555CBFD" w14:textId="43156DA0" w:rsidR="003C1EF0" w:rsidRDefault="00A236FC" w:rsidP="00E8183B">
            <w:pPr>
              <w:pStyle w:val="05-1"/>
              <w:ind w:left="360" w:hanging="360"/>
            </w:pPr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="00121F15" w:rsidRPr="00F23C4B">
              <w:rPr>
                <w:rFonts w:hint="eastAsia"/>
              </w:rPr>
              <w:t>1</w:t>
            </w:r>
            <w:r w:rsidR="00EE5B42">
              <w:rPr>
                <w:rFonts w:hint="eastAsia"/>
              </w:rPr>
              <w:t>1</w:t>
            </w:r>
            <w:r w:rsidR="00EE5B42">
              <w:t>2</w:t>
            </w:r>
            <w:r w:rsidR="00F23C4B" w:rsidRPr="00F23C4B">
              <w:rPr>
                <w:rFonts w:hint="eastAsia"/>
              </w:rPr>
              <w:t>學年度</w:t>
            </w:r>
            <w:r w:rsidR="00F23C4B" w:rsidRPr="00F23C4B">
              <w:rPr>
                <w:rFonts w:hint="eastAsia"/>
              </w:rPr>
              <w:t xml:space="preserve"> </w:t>
            </w:r>
            <w:r w:rsidR="00F23C4B" w:rsidRPr="00F23C4B">
              <w:rPr>
                <w:rFonts w:hint="eastAsia"/>
              </w:rPr>
              <w:t>第</w:t>
            </w:r>
            <w:r w:rsidR="00EE5B42">
              <w:rPr>
                <w:rFonts w:hint="eastAsia"/>
              </w:rPr>
              <w:t>1</w:t>
            </w:r>
            <w:r w:rsidR="00121F15" w:rsidRPr="00F23C4B">
              <w:rPr>
                <w:rFonts w:hint="eastAsia"/>
              </w:rPr>
              <w:t>學期第</w:t>
            </w:r>
            <w:r w:rsidR="00EE5B42">
              <w:rPr>
                <w:rFonts w:hint="eastAsia"/>
              </w:rPr>
              <w:t>一</w:t>
            </w:r>
            <w:r w:rsidR="00121F15" w:rsidRPr="00F23C4B">
              <w:rPr>
                <w:rFonts w:hint="eastAsia"/>
              </w:rPr>
              <w:t>次</w:t>
            </w:r>
            <w:r w:rsidR="00C22721">
              <w:rPr>
                <w:rFonts w:hint="eastAsia"/>
              </w:rPr>
              <w:t>期中考</w:t>
            </w:r>
            <w:r w:rsidR="008038A9">
              <w:rPr>
                <w:rFonts w:hint="eastAsia"/>
              </w:rPr>
              <w:t xml:space="preserve"> </w:t>
            </w:r>
            <w:r w:rsidR="00F23C4B" w:rsidRPr="00F23C4B">
              <w:rPr>
                <w:rFonts w:hint="eastAsia"/>
              </w:rPr>
              <w:t>高</w:t>
            </w:r>
            <w:r w:rsidR="00EE5B42">
              <w:rPr>
                <w:rFonts w:hint="eastAsia"/>
              </w:rPr>
              <w:t>三</w:t>
            </w:r>
            <w:proofErr w:type="gramStart"/>
            <w:r w:rsidR="00EE5B42">
              <w:rPr>
                <w:rFonts w:hint="eastAsia"/>
              </w:rPr>
              <w:t>數乙</w:t>
            </w:r>
            <w:proofErr w:type="gramEnd"/>
            <w:r w:rsidR="00EE5B42">
              <w:rPr>
                <w:rFonts w:hint="eastAsia"/>
              </w:rPr>
              <w:t>(A)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 w:rsidR="003C1EF0">
              <w:rPr>
                <w:rFonts w:hint="eastAsia"/>
              </w:rPr>
              <w:t xml:space="preserve">  </w:t>
            </w:r>
          </w:p>
          <w:p w14:paraId="477F4921" w14:textId="48836A32" w:rsidR="00B507D5" w:rsidRPr="00B05053" w:rsidRDefault="00573DAA" w:rsidP="00A50362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</w:t>
            </w:r>
            <w:r w:rsidR="00A50362">
              <w:rPr>
                <w:rFonts w:ascii="Times New Roman" w:eastAsia="標楷體" w:hAnsi="標楷體" w:hint="eastAsia"/>
                <w:szCs w:val="24"/>
              </w:rPr>
              <w:t xml:space="preserve">                            </w:t>
            </w:r>
            <w:r w:rsidR="00EE5B42">
              <w:rPr>
                <w:rFonts w:ascii="Times New Roman" w:eastAsia="標楷體" w:hAnsi="標楷體" w:hint="eastAsia"/>
                <w:szCs w:val="24"/>
              </w:rPr>
              <w:t xml:space="preserve">       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EE5B42">
              <w:rPr>
                <w:rFonts w:ascii="Times New Roman" w:eastAsia="標楷體" w:hAnsi="標楷體" w:hint="eastAsia"/>
                <w:szCs w:val="24"/>
              </w:rPr>
              <w:t>林肇政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792554DF" w14:textId="634AF950"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EE5B42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C5281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1BE25AB1" w14:textId="77777777" w:rsidR="00C15D68" w:rsidRPr="008A72CC" w:rsidRDefault="00F76205" w:rsidP="00B03544">
      <w:pPr>
        <w:pStyle w:val="af2"/>
        <w:rPr>
          <w:rFonts w:ascii="Times New Roman"/>
        </w:rPr>
      </w:pPr>
      <w:r w:rsidRPr="008A72CC">
        <w:rPr>
          <w:rFonts w:ascii="Times New Roman"/>
        </w:rPr>
        <w:t>第壹部分</w:t>
      </w:r>
      <w:r w:rsidR="00C15D68" w:rsidRPr="008A72CC">
        <w:rPr>
          <w:rFonts w:ascii="Times New Roman"/>
        </w:rPr>
        <w:t>、選</w:t>
      </w:r>
      <w:r w:rsidRPr="008A72CC">
        <w:rPr>
          <w:rFonts w:ascii="Times New Roman"/>
        </w:rPr>
        <w:t>擇</w:t>
      </w:r>
      <w:r w:rsidR="00C15D68" w:rsidRPr="008A72CC">
        <w:rPr>
          <w:rFonts w:ascii="Times New Roman"/>
        </w:rPr>
        <w:t>題</w:t>
      </w:r>
    </w:p>
    <w:p w14:paraId="55BE05B3" w14:textId="77777777" w:rsidR="008E0893" w:rsidRPr="008A72CC" w:rsidRDefault="008E0893" w:rsidP="008E0893">
      <w:pPr>
        <w:rPr>
          <w:rFonts w:ascii="Times New Roman" w:hAnsi="Times New Roman"/>
        </w:rPr>
      </w:pPr>
    </w:p>
    <w:p w14:paraId="75ED9637" w14:textId="77777777" w:rsidR="003C674B" w:rsidRPr="008A72CC" w:rsidRDefault="003C674B" w:rsidP="005B39E9">
      <w:pPr>
        <w:pStyle w:val="a4"/>
        <w:numPr>
          <w:ilvl w:val="0"/>
          <w:numId w:val="4"/>
        </w:numPr>
        <w:ind w:leftChars="0"/>
        <w:rPr>
          <w:rFonts w:ascii="Times New Roman" w:hAnsi="Times New Roman"/>
          <w:bCs/>
          <w:sz w:val="26"/>
          <w:szCs w:val="28"/>
        </w:rPr>
      </w:pPr>
      <w:r w:rsidRPr="008A72CC">
        <w:rPr>
          <w:rFonts w:ascii="Times New Roman" w:hAnsi="Times New Roman"/>
        </w:rPr>
        <w:t>單選題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1C71C9" w:rsidRPr="008A72CC">
        <w:rPr>
          <w:rFonts w:ascii="Times New Roman" w:hAnsi="Times New Roman"/>
          <w:bCs/>
          <w:sz w:val="26"/>
          <w:szCs w:val="28"/>
        </w:rPr>
        <w:t>30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36"/>
      </w:tblGrid>
      <w:tr w:rsidR="004267CF" w:rsidRPr="008A72CC" w14:paraId="013FB4B9" w14:textId="77777777" w:rsidTr="004267CF">
        <w:tc>
          <w:tcPr>
            <w:tcW w:w="1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B54A" w14:textId="77777777" w:rsidR="004267CF" w:rsidRPr="008A72CC" w:rsidRDefault="004267CF" w:rsidP="00807B6E">
            <w:pPr>
              <w:adjustRightInd w:val="0"/>
              <w:ind w:left="768" w:hangingChars="320" w:hanging="768"/>
              <w:rPr>
                <w:rFonts w:ascii="Times New Roman" w:eastAsia="標楷體" w:hAnsi="Times New Roman"/>
                <w:kern w:val="0"/>
                <w:szCs w:val="24"/>
              </w:rPr>
            </w:pP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說明：</w:t>
            </w:r>
            <w:proofErr w:type="gramStart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第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題至第</w:t>
            </w:r>
            <w:r w:rsidR="001C71C9"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proofErr w:type="gramEnd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題，每題有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個選項，其中只有一個是正確或最適當的選項，請畫記在答案卡之「選擇（填）題答案區」。</w:t>
            </w:r>
            <w:proofErr w:type="gramStart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各題答對</w:t>
            </w:r>
            <w:proofErr w:type="gramEnd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者，</w:t>
            </w:r>
            <w:r w:rsidR="00EA0F8E" w:rsidRPr="008A72CC">
              <w:rPr>
                <w:rFonts w:ascii="Times New Roman" w:eastAsia="標楷體" w:hAnsi="Times New Roman"/>
                <w:kern w:val="0"/>
                <w:szCs w:val="24"/>
              </w:rPr>
              <w:t>得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分；答錯、未作答或畫記多於一個選項者，該題以零分計算。</w:t>
            </w:r>
          </w:p>
        </w:tc>
      </w:tr>
    </w:tbl>
    <w:p w14:paraId="0404D2B6" w14:textId="77777777" w:rsidR="00E004AB" w:rsidRPr="008A72CC" w:rsidRDefault="00E004AB" w:rsidP="00E004AB">
      <w:pPr>
        <w:pStyle w:val="a4"/>
        <w:ind w:leftChars="0"/>
        <w:rPr>
          <w:rFonts w:ascii="Times New Roman" w:hAnsi="Times New Roman"/>
        </w:rPr>
      </w:pPr>
    </w:p>
    <w:p w14:paraId="27E1233C" w14:textId="77777777" w:rsidR="00B5028A" w:rsidRPr="00432C7E" w:rsidRDefault="00D814B9" w:rsidP="00F8706B">
      <w:pPr>
        <w:snapToGrid w:val="0"/>
        <w:spacing w:line="286" w:lineRule="auto"/>
        <w:textAlignment w:val="center"/>
        <w:rPr>
          <w:rFonts w:ascii="Times New Roman" w:hAnsi="Times New Roman"/>
        </w:rPr>
      </w:pPr>
      <w:r w:rsidRPr="00432C7E">
        <w:rPr>
          <w:rFonts w:ascii="Times New Roman" w:hAnsi="Times New Roman"/>
        </w:rPr>
        <w:t xml:space="preserve">(  </w:t>
      </w:r>
      <w:r w:rsidR="00BF2B6D" w:rsidRPr="00432C7E">
        <w:rPr>
          <w:rFonts w:ascii="Times New Roman" w:hAnsi="Times New Roman"/>
        </w:rPr>
        <w:t xml:space="preserve"> </w:t>
      </w:r>
      <w:r w:rsidRPr="00432C7E">
        <w:rPr>
          <w:rFonts w:ascii="Times New Roman" w:hAnsi="Times New Roman"/>
        </w:rPr>
        <w:t xml:space="preserve">  </w:t>
      </w:r>
      <w:r w:rsidR="00A217E8" w:rsidRPr="00432C7E">
        <w:rPr>
          <w:rFonts w:ascii="Times New Roman" w:hAnsi="Times New Roman"/>
        </w:rPr>
        <w:t>)</w:t>
      </w:r>
      <w:r w:rsidR="00A22213" w:rsidRPr="00432C7E">
        <w:rPr>
          <w:rFonts w:ascii="Times New Roman" w:hAnsi="Times New Roman"/>
        </w:rPr>
        <w:t>1</w:t>
      </w:r>
      <w:r w:rsidRPr="00432C7E">
        <w:rPr>
          <w:rFonts w:ascii="Times New Roman" w:hAnsi="Times New Roman"/>
        </w:rPr>
        <w:t>.</w:t>
      </w:r>
      <w:r w:rsidR="00E8183B" w:rsidRPr="00432C7E">
        <w:rPr>
          <w:rFonts w:ascii="Times New Roman" w:hAnsi="Times New Roman" w:hint="eastAsia"/>
        </w:rPr>
        <w:t xml:space="preserve"> </w:t>
      </w:r>
      <w:r w:rsidR="00F8706B" w:rsidRPr="00432C7E">
        <w:rPr>
          <w:rFonts w:ascii="Times New Roman" w:hAnsi="Times New Roman" w:hint="eastAsia"/>
        </w:rPr>
        <w:t>已知△</w:t>
      </w:r>
      <w:r w:rsidR="00F8706B" w:rsidRPr="00432C7E">
        <w:rPr>
          <w:rFonts w:ascii="Times New Roman" w:hAnsi="Times New Roman" w:hint="eastAsia"/>
          <w:i/>
        </w:rPr>
        <w:t>ABC</w:t>
      </w:r>
      <w:r w:rsidR="00F8706B" w:rsidRPr="00432C7E">
        <w:rPr>
          <w:rFonts w:ascii="Times New Roman" w:hAnsi="Times New Roman" w:hint="eastAsia"/>
        </w:rPr>
        <w:t>中，</w:t>
      </w:r>
      <w:r w:rsidR="00F8706B" w:rsidRPr="00432C7E">
        <w:rPr>
          <w:rFonts w:ascii="Times New Roman" w:hAnsi="Times New Roman"/>
        </w:rPr>
        <w:object w:dxaOrig="1920" w:dyaOrig="570" w14:anchorId="17BCC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Q220906000659Q220906000659_x0000_i1025" o:spid="_x0000_i1025" type="#_x0000_t75" style="width:96pt;height:28.8pt" o:ole="">
            <v:imagedata r:id="rId8" o:title=""/>
            <v:path o:connecttype="segments"/>
          </v:shape>
          <o:OLEObject Type="Embed" ProgID="Equation.DSMT4" ShapeID="Q220906000659Q220906000659_x0000_i1025" DrawAspect="Content" ObjectID="_1757828062" r:id="rId9"/>
        </w:object>
      </w:r>
      <w:r w:rsidR="00F8706B" w:rsidRPr="00432C7E">
        <w:rPr>
          <w:rFonts w:ascii="Times New Roman" w:hAnsi="Times New Roman" w:hint="eastAsia"/>
        </w:rPr>
        <w:t>，則最大角為何？</w:t>
      </w:r>
    </w:p>
    <w:p w14:paraId="3FF0B9FA" w14:textId="1E7B3E56" w:rsidR="00F8706B" w:rsidRPr="00432C7E" w:rsidRDefault="00F8706B" w:rsidP="00B5028A">
      <w:pPr>
        <w:snapToGrid w:val="0"/>
        <w:spacing w:line="286" w:lineRule="auto"/>
        <w:ind w:firstLineChars="300" w:firstLine="720"/>
        <w:textAlignment w:val="center"/>
        <w:rPr>
          <w:rFonts w:ascii="Times New Roman" w:hAnsi="Times New Roman"/>
          <w:lang w:eastAsia="zh-CN"/>
        </w:rPr>
      </w:pPr>
      <w:r w:rsidRPr="00432C7E">
        <w:rPr>
          <w:rFonts w:ascii="Times New Roman" w:hAnsi="Times New Roman"/>
        </w:rPr>
        <w:t xml:space="preserve">　</w:t>
      </w:r>
      <w:r w:rsidRPr="00432C7E">
        <w:rPr>
          <w:rFonts w:ascii="Times New Roman" w:hAnsi="Times New Roman"/>
        </w:rPr>
        <w:t>(</w:t>
      </w:r>
      <w:r w:rsidR="00B5028A" w:rsidRPr="00432C7E">
        <w:rPr>
          <w:rFonts w:ascii="Times New Roman" w:hAnsi="Times New Roman"/>
        </w:rPr>
        <w:t>1</w:t>
      </w:r>
      <w:r w:rsidRPr="00432C7E">
        <w:rPr>
          <w:rFonts w:ascii="Times New Roman" w:hAnsi="Times New Roman"/>
        </w:rPr>
        <w:t>)</w:t>
      </w:r>
      <w:bookmarkStart w:id="0" w:name="QQ220906000659_1_1"/>
      <w:r w:rsidRPr="00432C7E">
        <w:rPr>
          <w:rFonts w:ascii="Times New Roman" w:hAnsi="Times New Roman" w:hint="eastAsia"/>
        </w:rPr>
        <w:t>75</w:t>
      </w:r>
      <w:r w:rsidRPr="00432C7E">
        <w:rPr>
          <w:rFonts w:ascii="Times New Roman" w:hAnsi="Times New Roman"/>
        </w:rPr>
        <w:t>°</w:t>
      </w:r>
      <w:r w:rsidRPr="00432C7E">
        <w:rPr>
          <w:rFonts w:ascii="Times New Roman" w:hAnsi="Times New Roman"/>
        </w:rPr>
        <w:t xml:space="preserve">　</w:t>
      </w:r>
      <w:bookmarkEnd w:id="0"/>
      <w:r w:rsidR="00865101">
        <w:rPr>
          <w:rFonts w:ascii="Times New Roman" w:hAnsi="Times New Roman" w:hint="eastAsia"/>
        </w:rPr>
        <w:t xml:space="preserve"> </w:t>
      </w:r>
      <w:r w:rsidR="00865101">
        <w:rPr>
          <w:rFonts w:ascii="Times New Roman" w:hAnsi="Times New Roman"/>
        </w:rPr>
        <w:t xml:space="preserve">  </w:t>
      </w:r>
      <w:r w:rsidRPr="00432C7E">
        <w:rPr>
          <w:rFonts w:ascii="Times New Roman" w:hAnsi="Times New Roman"/>
        </w:rPr>
        <w:t>(</w:t>
      </w:r>
      <w:r w:rsidR="00B5028A" w:rsidRPr="00432C7E">
        <w:rPr>
          <w:rFonts w:ascii="Times New Roman" w:hAnsi="Times New Roman"/>
        </w:rPr>
        <w:t>2</w:t>
      </w:r>
      <w:r w:rsidRPr="00432C7E">
        <w:rPr>
          <w:rFonts w:ascii="Times New Roman" w:hAnsi="Times New Roman"/>
        </w:rPr>
        <w:t>)</w:t>
      </w:r>
      <w:bookmarkStart w:id="1" w:name="QQ220906000659_1_2"/>
      <w:r w:rsidRPr="00432C7E">
        <w:rPr>
          <w:rFonts w:ascii="Times New Roman" w:hAnsi="Times New Roman" w:hint="eastAsia"/>
        </w:rPr>
        <w:t>120</w:t>
      </w:r>
      <w:r w:rsidRPr="00432C7E">
        <w:rPr>
          <w:rFonts w:ascii="Times New Roman" w:hAnsi="Times New Roman"/>
        </w:rPr>
        <w:t>°</w:t>
      </w:r>
      <w:r w:rsidRPr="00432C7E">
        <w:rPr>
          <w:rFonts w:ascii="Times New Roman" w:hAnsi="Times New Roman"/>
        </w:rPr>
        <w:t xml:space="preserve">　</w:t>
      </w:r>
      <w:bookmarkEnd w:id="1"/>
      <w:r w:rsidR="00865101">
        <w:rPr>
          <w:rFonts w:ascii="Times New Roman" w:hAnsi="Times New Roman" w:hint="eastAsia"/>
        </w:rPr>
        <w:t xml:space="preserve"> </w:t>
      </w:r>
      <w:r w:rsidR="00865101">
        <w:rPr>
          <w:rFonts w:ascii="Times New Roman" w:hAnsi="Times New Roman"/>
        </w:rPr>
        <w:t xml:space="preserve">   </w:t>
      </w:r>
      <w:r w:rsidRPr="00432C7E">
        <w:rPr>
          <w:rFonts w:ascii="Times New Roman" w:hAnsi="Times New Roman"/>
        </w:rPr>
        <w:t>(</w:t>
      </w:r>
      <w:r w:rsidR="00B5028A" w:rsidRPr="00432C7E">
        <w:rPr>
          <w:rFonts w:ascii="Times New Roman" w:hAnsi="Times New Roman"/>
        </w:rPr>
        <w:t>3</w:t>
      </w:r>
      <w:r w:rsidRPr="00432C7E">
        <w:rPr>
          <w:rFonts w:ascii="Times New Roman" w:hAnsi="Times New Roman"/>
        </w:rPr>
        <w:t>)</w:t>
      </w:r>
      <w:bookmarkStart w:id="2" w:name="QQ220906000659_1_3"/>
      <w:r w:rsidRPr="00432C7E">
        <w:rPr>
          <w:rFonts w:ascii="Times New Roman" w:hAnsi="Times New Roman" w:hint="eastAsia"/>
        </w:rPr>
        <w:t>135</w:t>
      </w:r>
      <w:r w:rsidRPr="00432C7E">
        <w:rPr>
          <w:rFonts w:ascii="Times New Roman" w:hAnsi="Times New Roman"/>
        </w:rPr>
        <w:t>°</w:t>
      </w:r>
      <w:r w:rsidRPr="00432C7E">
        <w:rPr>
          <w:rFonts w:ascii="Times New Roman" w:hAnsi="Times New Roman"/>
        </w:rPr>
        <w:t xml:space="preserve">　</w:t>
      </w:r>
      <w:bookmarkEnd w:id="2"/>
      <w:r w:rsidR="00865101">
        <w:rPr>
          <w:rFonts w:ascii="Times New Roman" w:hAnsi="Times New Roman" w:hint="eastAsia"/>
        </w:rPr>
        <w:t xml:space="preserve"> </w:t>
      </w:r>
      <w:r w:rsidR="00865101">
        <w:rPr>
          <w:rFonts w:ascii="Times New Roman" w:hAnsi="Times New Roman"/>
        </w:rPr>
        <w:t xml:space="preserve">   </w:t>
      </w:r>
      <w:r w:rsidRPr="00432C7E">
        <w:rPr>
          <w:rFonts w:ascii="Times New Roman" w:hAnsi="Times New Roman"/>
        </w:rPr>
        <w:t>(</w:t>
      </w:r>
      <w:r w:rsidR="00B5028A" w:rsidRPr="00432C7E">
        <w:rPr>
          <w:rFonts w:ascii="Times New Roman" w:hAnsi="Times New Roman"/>
        </w:rPr>
        <w:t>4</w:t>
      </w:r>
      <w:r w:rsidRPr="00432C7E">
        <w:rPr>
          <w:rFonts w:ascii="Times New Roman" w:hAnsi="Times New Roman"/>
        </w:rPr>
        <w:t>)</w:t>
      </w:r>
      <w:bookmarkStart w:id="3" w:name="QQ220906000659_1_4"/>
      <w:r w:rsidRPr="00432C7E">
        <w:rPr>
          <w:rFonts w:ascii="Times New Roman" w:hAnsi="Times New Roman" w:hint="eastAsia"/>
        </w:rPr>
        <w:t>150</w:t>
      </w:r>
      <w:r w:rsidRPr="00432C7E">
        <w:rPr>
          <w:rFonts w:ascii="Times New Roman" w:hAnsi="Times New Roman"/>
        </w:rPr>
        <w:t>°</w:t>
      </w:r>
      <w:r w:rsidRPr="00432C7E">
        <w:rPr>
          <w:rFonts w:ascii="Times New Roman" w:hAnsi="Times New Roman"/>
        </w:rPr>
        <w:t xml:space="preserve">　</w:t>
      </w:r>
      <w:bookmarkEnd w:id="3"/>
      <w:r w:rsidR="00865101">
        <w:rPr>
          <w:rFonts w:ascii="Times New Roman" w:hAnsi="Times New Roman" w:hint="eastAsia"/>
        </w:rPr>
        <w:t xml:space="preserve"> </w:t>
      </w:r>
      <w:r w:rsidR="00865101">
        <w:rPr>
          <w:rFonts w:ascii="Times New Roman" w:hAnsi="Times New Roman"/>
        </w:rPr>
        <w:t xml:space="preserve">   </w:t>
      </w:r>
      <w:r w:rsidRPr="00432C7E">
        <w:rPr>
          <w:rFonts w:ascii="Times New Roman" w:hAnsi="Times New Roman"/>
        </w:rPr>
        <w:t>(</w:t>
      </w:r>
      <w:r w:rsidR="00B5028A" w:rsidRPr="00432C7E">
        <w:rPr>
          <w:rFonts w:ascii="Times New Roman" w:hAnsi="Times New Roman"/>
        </w:rPr>
        <w:t>5</w:t>
      </w:r>
      <w:r w:rsidRPr="00432C7E">
        <w:rPr>
          <w:rFonts w:ascii="Times New Roman" w:hAnsi="Times New Roman"/>
        </w:rPr>
        <w:t>)</w:t>
      </w:r>
      <w:bookmarkStart w:id="4" w:name="QQ220906000659_1_5"/>
      <w:r w:rsidRPr="00432C7E">
        <w:rPr>
          <w:rFonts w:ascii="Times New Roman" w:hAnsi="Times New Roman" w:hint="eastAsia"/>
        </w:rPr>
        <w:t>105</w:t>
      </w:r>
      <w:r w:rsidRPr="00432C7E">
        <w:rPr>
          <w:rFonts w:ascii="Times New Roman" w:hAnsi="Times New Roman"/>
        </w:rPr>
        <w:t>°</w:t>
      </w:r>
      <w:r w:rsidRPr="00432C7E">
        <w:rPr>
          <w:rFonts w:ascii="Times New Roman" w:hAnsi="Times New Roman"/>
        </w:rPr>
        <w:t xml:space="preserve">　</w:t>
      </w:r>
      <w:bookmarkEnd w:id="4"/>
    </w:p>
    <w:p w14:paraId="6383D5FA" w14:textId="111B91CD" w:rsidR="000C088A" w:rsidRPr="00432C7E" w:rsidRDefault="000C088A" w:rsidP="00F8706B">
      <w:pPr>
        <w:pStyle w:val="Normal4ad32aad-9f5b-4675-b2b1-2cf1afa5d900"/>
        <w:spacing w:before="184"/>
        <w:rPr>
          <w:noProof/>
          <w:szCs w:val="24"/>
        </w:rPr>
      </w:pPr>
    </w:p>
    <w:p w14:paraId="33EEF243" w14:textId="0D9C2568" w:rsidR="00B5028A" w:rsidRPr="00432C7E" w:rsidRDefault="00B530D1" w:rsidP="00B5028A">
      <w:pPr>
        <w:pStyle w:val="Normal4ad32aad-9f5b-4675-b2b1-2cf1afa5d900"/>
        <w:spacing w:before="184"/>
        <w:ind w:left="960" w:hangingChars="400" w:hanging="960"/>
        <w:rPr>
          <w:color w:val="000000"/>
        </w:rPr>
      </w:pPr>
      <w:r w:rsidRPr="00432C7E">
        <w:rPr>
          <w:szCs w:val="24"/>
        </w:rPr>
        <w:t>(     )</w:t>
      </w:r>
      <w:r w:rsidR="00A22213" w:rsidRPr="00432C7E">
        <w:rPr>
          <w:szCs w:val="24"/>
        </w:rPr>
        <w:t>2</w:t>
      </w:r>
      <w:r w:rsidRPr="00432C7E">
        <w:rPr>
          <w:szCs w:val="24"/>
        </w:rPr>
        <w:t>.</w:t>
      </w:r>
      <w:bookmarkStart w:id="5" w:name="Q_1B3B90F2A9204094A151F917E20C5E92"/>
      <w:bookmarkStart w:id="6" w:name="C_1B3B90F2A9204094A151F917E20C5E92"/>
      <w:r w:rsidRPr="00432C7E">
        <w:rPr>
          <w:szCs w:val="24"/>
        </w:rPr>
        <w:t xml:space="preserve"> </w:t>
      </w:r>
      <w:r w:rsidR="00FC6419" w:rsidRPr="00432C7E">
        <w:rPr>
          <w:rFonts w:hint="eastAsia"/>
          <w:color w:val="000000"/>
        </w:rPr>
        <w:t>下列哪一個數列的極限值不為</w:t>
      </w:r>
      <w:r w:rsidR="00FC6419" w:rsidRPr="00432C7E">
        <w:rPr>
          <w:rFonts w:hint="eastAsia"/>
          <w:color w:val="000000"/>
          <w:w w:val="25"/>
        </w:rPr>
        <w:t xml:space="preserve">　</w:t>
      </w:r>
      <w:r w:rsidR="00FC6419" w:rsidRPr="00432C7E">
        <w:rPr>
          <w:rFonts w:hint="eastAsia"/>
          <w:color w:val="000000"/>
        </w:rPr>
        <w:t>0</w:t>
      </w:r>
      <w:r w:rsidR="00FC6419" w:rsidRPr="00432C7E">
        <w:rPr>
          <w:rFonts w:hint="eastAsia"/>
          <w:color w:val="000000"/>
        </w:rPr>
        <w:t xml:space="preserve">？　</w:t>
      </w:r>
      <w:r w:rsidR="00FC6419" w:rsidRPr="00432C7E">
        <w:rPr>
          <w:rFonts w:hint="eastAsia"/>
          <w:color w:val="000000"/>
        </w:rPr>
        <w:br/>
      </w:r>
      <w:r w:rsidR="00FC6419" w:rsidRPr="00432C7E">
        <w:rPr>
          <w:color w:val="000000"/>
        </w:rPr>
        <w:t>(</w:t>
      </w:r>
      <w:r w:rsidR="00B5028A" w:rsidRPr="00432C7E">
        <w:rPr>
          <w:color w:val="000000"/>
        </w:rPr>
        <w:t>1</w:t>
      </w:r>
      <w:r w:rsidR="00FC6419" w:rsidRPr="00432C7E">
        <w:rPr>
          <w:color w:val="000000"/>
        </w:rPr>
        <w:t>)</w:t>
      </w:r>
      <w:r w:rsidR="009D47F9" w:rsidRPr="00432C7E">
        <w:rPr>
          <w:position w:val="-26"/>
        </w:rPr>
        <w:object w:dxaOrig="1460" w:dyaOrig="700" w14:anchorId="5FE9F898">
          <v:shape id="_x0000_i1088" type="#_x0000_t75" style="width:73.2pt;height:34.8pt" o:ole="">
            <v:imagedata r:id="rId10" o:title=""/>
          </v:shape>
          <o:OLEObject Type="Embed" ProgID="Equation.DSMT4" ShapeID="_x0000_i1088" DrawAspect="Content" ObjectID="_1757828063" r:id="rId11"/>
        </w:object>
      </w:r>
      <w:r w:rsidR="00FC6419" w:rsidRPr="00432C7E">
        <w:rPr>
          <w:color w:val="000000"/>
        </w:rPr>
        <w:t xml:space="preserve">　</w:t>
      </w:r>
      <w:r w:rsidR="00B5028A" w:rsidRPr="00432C7E">
        <w:rPr>
          <w:color w:val="000000"/>
        </w:rPr>
        <w:t xml:space="preserve">         </w:t>
      </w:r>
      <w:r w:rsidR="00FC6419" w:rsidRPr="00432C7E">
        <w:rPr>
          <w:color w:val="000000"/>
        </w:rPr>
        <w:t>(</w:t>
      </w:r>
      <w:r w:rsidR="00B5028A" w:rsidRPr="00432C7E">
        <w:rPr>
          <w:color w:val="000000"/>
        </w:rPr>
        <w:t>2</w:t>
      </w:r>
      <w:r w:rsidR="00FC6419" w:rsidRPr="00432C7E">
        <w:rPr>
          <w:color w:val="000000"/>
        </w:rPr>
        <w:t>)</w:t>
      </w:r>
      <w:r w:rsidR="00DB4CDA" w:rsidRPr="00432C7E">
        <w:rPr>
          <w:position w:val="-26"/>
        </w:rPr>
        <w:object w:dxaOrig="1340" w:dyaOrig="700" w14:anchorId="2DF2D2E9">
          <v:shape id="_x0000_i1094" type="#_x0000_t75" style="width:67.2pt;height:34.8pt" o:ole="">
            <v:imagedata r:id="rId12" o:title=""/>
          </v:shape>
          <o:OLEObject Type="Embed" ProgID="Equation.DSMT4" ShapeID="_x0000_i1094" DrawAspect="Content" ObjectID="_1757828064" r:id="rId13"/>
        </w:object>
      </w:r>
      <w:r w:rsidR="00FC6419" w:rsidRPr="00432C7E">
        <w:rPr>
          <w:color w:val="000000"/>
        </w:rPr>
        <w:t xml:space="preserve">　</w:t>
      </w:r>
      <w:r w:rsidR="00B5028A" w:rsidRPr="00432C7E">
        <w:rPr>
          <w:color w:val="000000"/>
        </w:rPr>
        <w:t xml:space="preserve">         </w:t>
      </w:r>
      <w:r w:rsidR="00FC6419" w:rsidRPr="00432C7E">
        <w:rPr>
          <w:color w:val="000000"/>
        </w:rPr>
        <w:t>(</w:t>
      </w:r>
      <w:r w:rsidR="00B5028A" w:rsidRPr="00432C7E">
        <w:rPr>
          <w:color w:val="000000"/>
        </w:rPr>
        <w:t>3</w:t>
      </w:r>
      <w:r w:rsidR="00FC6419" w:rsidRPr="00432C7E">
        <w:rPr>
          <w:color w:val="000000"/>
        </w:rPr>
        <w:t>)</w:t>
      </w:r>
      <w:r w:rsidR="00FC6419" w:rsidRPr="00432C7E">
        <w:rPr>
          <w:position w:val="-32"/>
        </w:rPr>
        <w:object w:dxaOrig="580" w:dyaOrig="760" w14:anchorId="5791F981">
          <v:shape id="_x0000_i1028" type="#_x0000_t75" style="width:28.8pt;height:37.8pt" o:ole="">
            <v:imagedata r:id="rId14" o:title=""/>
          </v:shape>
          <o:OLEObject Type="Embed" ProgID="Equation.DSMT4" ShapeID="_x0000_i1028" DrawAspect="Content" ObjectID="_1757828065" r:id="rId15"/>
        </w:object>
      </w:r>
      <w:r w:rsidR="00FC6419" w:rsidRPr="00432C7E">
        <w:rPr>
          <w:color w:val="000000"/>
        </w:rPr>
        <w:t xml:space="preserve">　</w:t>
      </w:r>
    </w:p>
    <w:p w14:paraId="02486C2E" w14:textId="21ECBACF" w:rsidR="00377D4B" w:rsidRPr="00432C7E" w:rsidRDefault="00FC6419" w:rsidP="00B5028A">
      <w:pPr>
        <w:pStyle w:val="Normal4ad32aad-9f5b-4675-b2b1-2cf1afa5d900"/>
        <w:spacing w:before="184"/>
        <w:ind w:leftChars="400" w:left="960"/>
      </w:pPr>
      <w:r w:rsidRPr="00432C7E">
        <w:rPr>
          <w:color w:val="000000"/>
        </w:rPr>
        <w:t>(</w:t>
      </w:r>
      <w:r w:rsidR="00B5028A" w:rsidRPr="00432C7E">
        <w:rPr>
          <w:color w:val="000000"/>
        </w:rPr>
        <w:t>4</w:t>
      </w:r>
      <w:r w:rsidRPr="00432C7E">
        <w:rPr>
          <w:color w:val="000000"/>
        </w:rPr>
        <w:t>)</w:t>
      </w:r>
      <w:r w:rsidR="009D47F9" w:rsidRPr="00432C7E">
        <w:rPr>
          <w:position w:val="-12"/>
        </w:rPr>
        <w:object w:dxaOrig="2299" w:dyaOrig="400" w14:anchorId="161DA0EF">
          <v:shape id="_x0000_i1092" type="#_x0000_t75" style="width:115.2pt;height:19.8pt" o:ole="">
            <v:imagedata r:id="rId16" o:title=""/>
          </v:shape>
          <o:OLEObject Type="Embed" ProgID="Equation.DSMT4" ShapeID="_x0000_i1092" DrawAspect="Content" ObjectID="_1757828066" r:id="rId17"/>
        </w:object>
      </w:r>
      <w:r w:rsidRPr="00432C7E">
        <w:rPr>
          <w:color w:val="000000"/>
        </w:rPr>
        <w:t xml:space="preserve">　</w:t>
      </w:r>
      <w:r w:rsidR="00B5028A" w:rsidRPr="00432C7E">
        <w:rPr>
          <w:color w:val="000000"/>
        </w:rPr>
        <w:t xml:space="preserve"> </w:t>
      </w:r>
      <w:r w:rsidRPr="00432C7E">
        <w:rPr>
          <w:color w:val="000000"/>
        </w:rPr>
        <w:t>(</w:t>
      </w:r>
      <w:r w:rsidR="00B5028A" w:rsidRPr="00432C7E">
        <w:rPr>
          <w:color w:val="000000"/>
        </w:rPr>
        <w:t>5</w:t>
      </w:r>
      <w:r w:rsidRPr="00432C7E">
        <w:rPr>
          <w:color w:val="000000"/>
        </w:rPr>
        <w:t>)</w:t>
      </w:r>
      <w:r w:rsidRPr="00432C7E">
        <w:rPr>
          <w:position w:val="-26"/>
        </w:rPr>
        <w:object w:dxaOrig="2740" w:dyaOrig="660" w14:anchorId="09B3A6DA">
          <v:shape id="_x0000_i1030" type="#_x0000_t75" style="width:136.8pt;height:33pt" o:ole="">
            <v:imagedata r:id="rId18" o:title=""/>
          </v:shape>
          <o:OLEObject Type="Embed" ProgID="Equation.DSMT4" ShapeID="_x0000_i1030" DrawAspect="Content" ObjectID="_1757828067" r:id="rId19"/>
        </w:object>
      </w:r>
      <w:r w:rsidRPr="00432C7E">
        <w:rPr>
          <w:color w:val="000000"/>
        </w:rPr>
        <w:t>。</w:t>
      </w:r>
    </w:p>
    <w:p w14:paraId="63DE3986" w14:textId="77777777" w:rsidR="000C088A" w:rsidRPr="00432C7E" w:rsidRDefault="000C088A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</w:p>
    <w:p w14:paraId="39983497" w14:textId="7C64EB44" w:rsidR="00DF5EE0" w:rsidRPr="00432C7E" w:rsidRDefault="00433829" w:rsidP="00C67A3A">
      <w:pPr>
        <w:pStyle w:val="Normal4ad32aad-9f5b-4675-b2b1-2cf1afa5d900"/>
        <w:spacing w:before="184"/>
        <w:ind w:left="480" w:hangingChars="200" w:hanging="480"/>
      </w:pPr>
      <w:r w:rsidRPr="00432C7E">
        <w:t>(     )</w:t>
      </w:r>
      <w:r w:rsidR="00DA2A02" w:rsidRPr="00432C7E">
        <w:t>3</w:t>
      </w:r>
      <w:r w:rsidRPr="00432C7E">
        <w:t>.</w:t>
      </w:r>
      <w:r w:rsidR="00B97198" w:rsidRPr="00432C7E">
        <w:t xml:space="preserve"> </w:t>
      </w:r>
      <w:r w:rsidR="00466C26" w:rsidRPr="00432C7E">
        <w:rPr>
          <w:position w:val="-30"/>
        </w:rPr>
        <w:object w:dxaOrig="1100" w:dyaOrig="720" w14:anchorId="7DAEF946">
          <v:shape id="_x0000_i1074" type="#_x0000_t75" style="width:55.2pt;height:36pt" o:ole="">
            <v:imagedata r:id="rId20" o:title=""/>
          </v:shape>
          <o:OLEObject Type="Embed" ProgID="Equation.DSMT4" ShapeID="_x0000_i1074" DrawAspect="Content" ObjectID="_1757828068" r:id="rId21"/>
        </w:object>
      </w:r>
      <w:r w:rsidR="00FC6419" w:rsidRPr="00432C7E">
        <w:rPr>
          <w:rFonts w:hint="eastAsia"/>
          <w:color w:val="000000"/>
        </w:rPr>
        <w:t xml:space="preserve">＝？　</w:t>
      </w:r>
      <w:r w:rsidR="00FC6419" w:rsidRPr="00432C7E">
        <w:rPr>
          <w:rFonts w:hint="eastAsia"/>
          <w:color w:val="000000"/>
        </w:rPr>
        <w:br/>
      </w:r>
      <w:r w:rsidR="007710A7" w:rsidRPr="00432C7E">
        <w:t xml:space="preserve">   </w:t>
      </w:r>
      <w:r w:rsidR="00C67A3A" w:rsidRPr="00432C7E">
        <w:t xml:space="preserve"> </w:t>
      </w:r>
      <w:r w:rsidR="007710A7" w:rsidRPr="00432C7E">
        <w:t xml:space="preserve">(1)  </w:t>
      </w:r>
      <w:r w:rsidR="00AC4195">
        <w:t>4</w: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(2)</w:t>
      </w:r>
      <w:r w:rsidR="008B437C" w:rsidRPr="00432C7E">
        <w:t xml:space="preserve"> </w:t>
      </w:r>
      <w:r w:rsidR="00AC4195">
        <w:t>6</w: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(3)</w:t>
      </w:r>
      <w:r w:rsidR="008B437C" w:rsidRPr="00432C7E">
        <w:t xml:space="preserve"> </w:t>
      </w:r>
      <w:r w:rsidR="00AC4195" w:rsidRPr="00432C7E">
        <w:rPr>
          <w:position w:val="-24"/>
        </w:rPr>
        <w:object w:dxaOrig="240" w:dyaOrig="620" w14:anchorId="73652F0C">
          <v:shape id="_x0000_i1076" type="#_x0000_t75" style="width:12pt;height:31.2pt" o:ole="">
            <v:imagedata r:id="rId22" o:title=""/>
          </v:shape>
          <o:OLEObject Type="Embed" ProgID="Equation.DSMT4" ShapeID="_x0000_i1076" DrawAspect="Content" ObjectID="_1757828069" r:id="rId23"/>
        </w:objec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(4)</w:t>
      </w:r>
      <w:r w:rsidR="008B437C" w:rsidRPr="00432C7E">
        <w:t xml:space="preserve"> </w:t>
      </w:r>
      <w:r w:rsidR="00AC4195" w:rsidRPr="00432C7E">
        <w:rPr>
          <w:position w:val="-24"/>
        </w:rPr>
        <w:object w:dxaOrig="300" w:dyaOrig="620" w14:anchorId="106695D4">
          <v:shape id="_x0000_i1086" type="#_x0000_t75" style="width:15pt;height:31.2pt" o:ole="">
            <v:imagedata r:id="rId24" o:title=""/>
          </v:shape>
          <o:OLEObject Type="Embed" ProgID="Equation.DSMT4" ShapeID="_x0000_i1086" DrawAspect="Content" ObjectID="_1757828070" r:id="rId25"/>
        </w:objec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(5)</w:t>
      </w:r>
      <w:r w:rsidR="008B437C" w:rsidRPr="00432C7E">
        <w:t xml:space="preserve"> </w:t>
      </w:r>
      <w:r w:rsidR="00AC4195" w:rsidRPr="00432C7E">
        <w:rPr>
          <w:position w:val="-24"/>
        </w:rPr>
        <w:object w:dxaOrig="320" w:dyaOrig="620" w14:anchorId="50BA3A5C">
          <v:shape id="_x0000_i1081" type="#_x0000_t75" style="width:16.2pt;height:31.2pt" o:ole="">
            <v:imagedata r:id="rId26" o:title=""/>
          </v:shape>
          <o:OLEObject Type="Embed" ProgID="Equation.DSMT4" ShapeID="_x0000_i1081" DrawAspect="Content" ObjectID="_1757828071" r:id="rId27"/>
        </w:object>
      </w:r>
      <w:r w:rsidR="00DF5EE0" w:rsidRPr="00432C7E">
        <w:rPr>
          <w:rFonts w:hint="eastAsia"/>
        </w:rPr>
        <w:t>。</w:t>
      </w:r>
      <w:r w:rsidR="00DF5EE0" w:rsidRPr="00432C7E">
        <w:tab/>
      </w:r>
    </w:p>
    <w:p w14:paraId="1C3CD929" w14:textId="5F51A2B1" w:rsidR="00DF5EE0" w:rsidRPr="00432C7E" w:rsidRDefault="00DF5EE0" w:rsidP="00DF5EE0">
      <w:pPr>
        <w:rPr>
          <w:rFonts w:ascii="Times New Roman" w:hAnsi="Times New Roman"/>
        </w:rPr>
      </w:pPr>
    </w:p>
    <w:p w14:paraId="257497E0" w14:textId="312AED55" w:rsidR="009D2FF0" w:rsidRPr="009375DB" w:rsidRDefault="00DA2A02" w:rsidP="000031A0">
      <w:pPr>
        <w:pStyle w:val="Normal4ad32aad-9f5b-4675-b2b1-2cf1afa5d900"/>
        <w:ind w:left="960" w:hangingChars="400" w:hanging="960"/>
      </w:pPr>
      <w:r w:rsidRPr="00432C7E">
        <w:t xml:space="preserve">(     )4. </w:t>
      </w:r>
      <w:r w:rsidR="009D2FF0" w:rsidRPr="009375DB">
        <w:rPr>
          <w:rFonts w:hint="eastAsia"/>
          <w:color w:val="000000"/>
        </w:rPr>
        <w:t xml:space="preserve">下列各圖形，何者可由其中一個經平移以後與另一個重合？　</w:t>
      </w:r>
      <w:r w:rsidR="009D2FF0" w:rsidRPr="009375DB">
        <w:rPr>
          <w:color w:val="000000"/>
        </w:rPr>
        <w:br/>
      </w:r>
      <w:r w:rsidR="00CE1160" w:rsidRPr="009375DB">
        <w:rPr>
          <w:rFonts w:hint="eastAsia"/>
        </w:rPr>
        <w:t>(1)</w:t>
      </w:r>
      <w:r w:rsidR="00CE1160" w:rsidRPr="009375DB">
        <w:t xml:space="preserve"> 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y</w:t>
      </w:r>
      <w:r w:rsidR="009D2FF0" w:rsidRPr="009375DB">
        <w:rPr>
          <w:rFonts w:hint="eastAsia"/>
          <w:color w:val="000000"/>
        </w:rPr>
        <w:t>＝</w:t>
      </w:r>
      <w:r w:rsidR="009D2FF0" w:rsidRPr="009375DB">
        <w:rPr>
          <w:color w:val="000000"/>
        </w:rPr>
        <w:t>2</w:t>
      </w:r>
      <w:r w:rsidR="009D2FF0" w:rsidRPr="009375DB">
        <w:rPr>
          <w:i/>
          <w:color w:val="000000"/>
          <w:vertAlign w:val="superscript"/>
        </w:rPr>
        <w:t>x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rFonts w:hint="eastAsia"/>
          <w:color w:val="000000"/>
        </w:rPr>
        <w:t>與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y</w:t>
      </w:r>
      <w:r w:rsidR="009D2FF0" w:rsidRPr="009375DB">
        <w:rPr>
          <w:rFonts w:hint="eastAsia"/>
          <w:color w:val="000000"/>
        </w:rPr>
        <w:t>＝</w:t>
      </w:r>
      <w:r w:rsidR="009D2FF0" w:rsidRPr="009375DB">
        <w:rPr>
          <w:color w:val="000000"/>
        </w:rPr>
        <w:t>4</w:t>
      </w:r>
      <w:r w:rsidR="009D2FF0" w:rsidRPr="009375DB">
        <w:rPr>
          <w:i/>
          <w:color w:val="000000"/>
          <w:vertAlign w:val="superscript"/>
        </w:rPr>
        <w:t>x</w:t>
      </w:r>
      <w:r w:rsidR="00CE1160" w:rsidRPr="009375DB">
        <w:rPr>
          <w:rFonts w:hint="eastAsia"/>
        </w:rPr>
        <w:t xml:space="preserve">　　</w:t>
      </w:r>
      <w:r w:rsidR="00CE1160" w:rsidRPr="009375DB">
        <w:rPr>
          <w:rFonts w:hint="eastAsia"/>
        </w:rPr>
        <w:t>(2)</w:t>
      </w:r>
      <w:r w:rsidR="00CE1160" w:rsidRPr="009375DB">
        <w:t xml:space="preserve"> </w:t>
      </w:r>
      <w:r w:rsidR="00B5028A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rFonts w:hint="eastAsia"/>
          <w:color w:val="000000"/>
          <w:w w:val="25"/>
        </w:rPr>
        <w:t xml:space="preserve"> 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y</w:t>
      </w:r>
      <w:r w:rsidR="009D2FF0" w:rsidRPr="009375DB">
        <w:rPr>
          <w:rFonts w:hint="eastAsia"/>
          <w:color w:val="000000"/>
        </w:rPr>
        <w:t>＝</w:t>
      </w:r>
      <w:r w:rsidR="009D2FF0" w:rsidRPr="009375DB">
        <w:rPr>
          <w:color w:val="000000"/>
        </w:rPr>
        <w:t>log</w:t>
      </w:r>
      <w:r w:rsidR="009D2FF0" w:rsidRPr="009375DB">
        <w:rPr>
          <w:color w:val="000000"/>
          <w:vertAlign w:val="subscript"/>
        </w:rPr>
        <w:t>2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x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rFonts w:hint="eastAsia"/>
          <w:color w:val="000000"/>
        </w:rPr>
        <w:t>與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y</w:t>
      </w:r>
      <w:r w:rsidR="009D2FF0" w:rsidRPr="009375DB">
        <w:rPr>
          <w:rFonts w:hint="eastAsia"/>
          <w:color w:val="000000"/>
        </w:rPr>
        <w:t>＝</w:t>
      </w:r>
      <w:r w:rsidR="009D2FF0" w:rsidRPr="009375DB">
        <w:rPr>
          <w:color w:val="000000"/>
        </w:rPr>
        <w:t>log</w:t>
      </w:r>
      <w:r w:rsidR="009D2FF0" w:rsidRPr="009375DB">
        <w:rPr>
          <w:color w:val="000000"/>
          <w:vertAlign w:val="subscript"/>
        </w:rPr>
        <w:t>4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x</w:t>
      </w:r>
      <w:r w:rsidR="00CE1160" w:rsidRPr="009375DB">
        <w:rPr>
          <w:rFonts w:hint="eastAsia"/>
        </w:rPr>
        <w:t xml:space="preserve">　　</w:t>
      </w:r>
      <w:r w:rsidR="00CE1160" w:rsidRPr="009375DB">
        <w:rPr>
          <w:rFonts w:hint="eastAsia"/>
        </w:rPr>
        <w:t>(3)</w:t>
      </w:r>
      <w:bookmarkStart w:id="7" w:name="_Hlk71749978"/>
      <w:r w:rsidR="008B437C" w:rsidRPr="009375DB">
        <w:t xml:space="preserve"> </w:t>
      </w:r>
      <w:bookmarkEnd w:id="7"/>
      <w:r w:rsidR="009D2FF0" w:rsidRPr="009375DB">
        <w:rPr>
          <w:i/>
          <w:color w:val="000000"/>
        </w:rPr>
        <w:t>y</w:t>
      </w:r>
      <w:r w:rsidR="009D2FF0" w:rsidRPr="009375DB">
        <w:rPr>
          <w:rFonts w:hint="eastAsia"/>
          <w:color w:val="000000"/>
        </w:rPr>
        <w:t>＝</w:t>
      </w:r>
      <w:r w:rsidR="009D2FF0" w:rsidRPr="009375DB">
        <w:rPr>
          <w:color w:val="000000"/>
        </w:rPr>
        <w:t>2 log</w:t>
      </w:r>
      <w:r w:rsidR="009D2FF0" w:rsidRPr="009375DB">
        <w:rPr>
          <w:color w:val="000000"/>
          <w:vertAlign w:val="subscript"/>
        </w:rPr>
        <w:t>4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x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rFonts w:hint="eastAsia"/>
          <w:color w:val="000000"/>
        </w:rPr>
        <w:t>與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i/>
          <w:color w:val="000000"/>
        </w:rPr>
        <w:t>y</w:t>
      </w:r>
      <w:r w:rsidR="009D2FF0" w:rsidRPr="009375DB">
        <w:rPr>
          <w:rFonts w:hint="eastAsia"/>
          <w:color w:val="000000"/>
        </w:rPr>
        <w:t>＝</w:t>
      </w:r>
      <w:r w:rsidR="009D2FF0" w:rsidRPr="009375DB">
        <w:rPr>
          <w:color w:val="000000"/>
        </w:rPr>
        <w:t>log</w:t>
      </w:r>
      <w:r w:rsidR="009D2FF0" w:rsidRPr="009375DB">
        <w:rPr>
          <w:color w:val="000000"/>
          <w:vertAlign w:val="subscript"/>
        </w:rPr>
        <w:t>2</w:t>
      </w:r>
      <w:r w:rsidR="009D2FF0" w:rsidRPr="009375DB">
        <w:rPr>
          <w:rFonts w:hint="eastAsia"/>
          <w:color w:val="000000"/>
          <w:w w:val="25"/>
        </w:rPr>
        <w:t xml:space="preserve">　</w:t>
      </w:r>
      <w:r w:rsidR="009D2FF0" w:rsidRPr="009375DB">
        <w:rPr>
          <w:color w:val="000000"/>
        </w:rPr>
        <w:t>4</w:t>
      </w:r>
      <w:r w:rsidR="009D2FF0" w:rsidRPr="009375DB">
        <w:rPr>
          <w:i/>
          <w:color w:val="000000"/>
        </w:rPr>
        <w:t>x</w:t>
      </w:r>
      <w:r w:rsidR="00CE1160" w:rsidRPr="009375DB">
        <w:rPr>
          <w:rFonts w:hint="eastAsia"/>
        </w:rPr>
        <w:t xml:space="preserve">　　</w:t>
      </w:r>
    </w:p>
    <w:p w14:paraId="637A047B" w14:textId="397508FC" w:rsidR="001B7827" w:rsidRPr="009375DB" w:rsidRDefault="009D2FF0" w:rsidP="00B5028A">
      <w:pPr>
        <w:pStyle w:val="Normal4ad32aad-9f5b-4675-b2b1-2cf1afa5d900"/>
        <w:spacing w:before="184"/>
        <w:ind w:left="960" w:hangingChars="400" w:hanging="960"/>
      </w:pPr>
      <w:r w:rsidRPr="009375DB">
        <w:rPr>
          <w:rFonts w:hint="eastAsia"/>
        </w:rPr>
        <w:t xml:space="preserve">        </w:t>
      </w:r>
      <w:r w:rsidR="00CE1160" w:rsidRPr="009375DB">
        <w:rPr>
          <w:rFonts w:hint="eastAsia"/>
        </w:rPr>
        <w:t>(4)</w:t>
      </w:r>
      <w:r w:rsidR="00CE1160" w:rsidRPr="009375DB">
        <w:t xml:space="preserve"> </w:t>
      </w:r>
      <w:r w:rsidRPr="009375DB">
        <w:rPr>
          <w:rFonts w:hint="eastAsia"/>
        </w:rPr>
        <w:t xml:space="preserve"> </w:t>
      </w:r>
      <w:r w:rsidRPr="009375DB">
        <w:rPr>
          <w:i/>
          <w:color w:val="000000"/>
        </w:rPr>
        <w:t>y</w:t>
      </w:r>
      <w:r w:rsidRPr="009375DB">
        <w:rPr>
          <w:rFonts w:hint="eastAsia"/>
          <w:color w:val="000000"/>
        </w:rPr>
        <w:t>＝</w:t>
      </w:r>
      <w:r w:rsidRPr="009375DB">
        <w:rPr>
          <w:color w:val="000000"/>
        </w:rPr>
        <w:t>2</w:t>
      </w:r>
      <w:r w:rsidRPr="009375DB">
        <w:rPr>
          <w:i/>
          <w:color w:val="000000"/>
          <w:vertAlign w:val="superscript"/>
        </w:rPr>
        <w:t>x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rFonts w:hint="eastAsia"/>
          <w:color w:val="000000"/>
        </w:rPr>
        <w:t>與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i/>
          <w:color w:val="000000"/>
        </w:rPr>
        <w:t>y</w:t>
      </w:r>
      <w:r w:rsidRPr="009375DB">
        <w:rPr>
          <w:rFonts w:hint="eastAsia"/>
          <w:color w:val="000000"/>
        </w:rPr>
        <w:t>＝</w:t>
      </w:r>
      <w:r w:rsidRPr="009375DB">
        <w:rPr>
          <w:color w:val="000000"/>
        </w:rPr>
        <w:t>log</w:t>
      </w:r>
      <w:r w:rsidRPr="009375DB">
        <w:rPr>
          <w:color w:val="000000"/>
          <w:vertAlign w:val="subscript"/>
        </w:rPr>
        <w:t>2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i/>
          <w:color w:val="000000"/>
        </w:rPr>
        <w:t>x</w:t>
      </w:r>
      <w:r w:rsidR="00CE1160" w:rsidRPr="009375DB">
        <w:rPr>
          <w:rFonts w:hint="eastAsia"/>
        </w:rPr>
        <w:t xml:space="preserve">　　</w:t>
      </w:r>
      <w:r w:rsidR="00CE1160" w:rsidRPr="009375DB">
        <w:rPr>
          <w:rFonts w:hint="eastAsia"/>
        </w:rPr>
        <w:t>(5)</w:t>
      </w:r>
      <w:r w:rsidR="00CE1160" w:rsidRPr="009375DB">
        <w:t xml:space="preserve"> 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i/>
          <w:color w:val="000000"/>
        </w:rPr>
        <w:t>y</w:t>
      </w:r>
      <w:r w:rsidRPr="009375DB">
        <w:rPr>
          <w:rFonts w:hint="eastAsia"/>
          <w:color w:val="000000"/>
        </w:rPr>
        <w:t>＝</w:t>
      </w:r>
      <w:r w:rsidRPr="009375DB">
        <w:rPr>
          <w:color w:val="000000"/>
        </w:rPr>
        <w:t>log</w:t>
      </w:r>
      <w:r w:rsidRPr="009375DB">
        <w:rPr>
          <w:color w:val="000000"/>
          <w:vertAlign w:val="subscript"/>
        </w:rPr>
        <w:t>2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i/>
          <w:color w:val="000000"/>
        </w:rPr>
        <w:t>x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rFonts w:hint="eastAsia"/>
          <w:color w:val="000000"/>
        </w:rPr>
        <w:t>與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i/>
          <w:color w:val="000000"/>
        </w:rPr>
        <w:t>y</w:t>
      </w:r>
      <w:r w:rsidRPr="009375DB">
        <w:rPr>
          <w:rFonts w:hint="eastAsia"/>
          <w:color w:val="000000"/>
        </w:rPr>
        <w:t>＝</w:t>
      </w:r>
      <w:r w:rsidRPr="009375DB">
        <w:rPr>
          <w:color w:val="000000"/>
        </w:rPr>
        <w:t>log</w:t>
      </w:r>
      <w:r w:rsidRPr="009375DB">
        <w:rPr>
          <w:color w:val="000000"/>
          <w:vertAlign w:val="subscript"/>
        </w:rPr>
        <w:t>4</w:t>
      </w:r>
      <w:r w:rsidRPr="009375DB">
        <w:rPr>
          <w:rFonts w:hint="eastAsia"/>
          <w:color w:val="000000"/>
          <w:w w:val="25"/>
        </w:rPr>
        <w:t xml:space="preserve">　</w:t>
      </w:r>
      <w:r w:rsidRPr="009375DB">
        <w:rPr>
          <w:position w:val="-8"/>
        </w:rPr>
        <w:object w:dxaOrig="384" w:dyaOrig="360" w14:anchorId="52DE6928">
          <v:shape id="_x0000_i1031_BR54" o:spid="_x0000_i1033" type="#_x0000_t75" alt="1s9JMx" style="width:19.2pt;height:18pt" o:ole="">
            <v:imagedata r:id="rId28" o:title=""/>
          </v:shape>
          <o:OLEObject Type="Embed" ProgID="Equation.3" ShapeID="_x0000_i1031_BR54" DrawAspect="Content" ObjectID="_1757828072" r:id="rId29"/>
        </w:object>
      </w:r>
      <w:r w:rsidRPr="009375DB">
        <w:rPr>
          <w:rFonts w:hint="eastAsia"/>
          <w:color w:val="000000"/>
        </w:rPr>
        <w:t>。</w:t>
      </w:r>
    </w:p>
    <w:p w14:paraId="32EC342A" w14:textId="77777777" w:rsidR="000C088A" w:rsidRPr="00432C7E" w:rsidRDefault="000C088A" w:rsidP="00432C7E">
      <w:pPr>
        <w:pStyle w:val="Default"/>
        <w:autoSpaceDE/>
        <w:autoSpaceDN/>
        <w:spacing w:beforeLines="50" w:before="184"/>
      </w:pPr>
    </w:p>
    <w:p w14:paraId="794F7A55" w14:textId="0F60D63D" w:rsidR="00F8706B" w:rsidRPr="00432C7E" w:rsidRDefault="007A16E4" w:rsidP="00B5028A">
      <w:pPr>
        <w:snapToGrid w:val="0"/>
        <w:spacing w:line="286" w:lineRule="auto"/>
        <w:ind w:left="991" w:hangingChars="413" w:hanging="991"/>
        <w:textAlignment w:val="center"/>
        <w:rPr>
          <w:rFonts w:ascii="Times New Roman" w:hAnsi="Times New Roman"/>
          <w:lang w:eastAsia="zh-CN"/>
        </w:rPr>
      </w:pPr>
      <w:r w:rsidRPr="00432C7E">
        <w:rPr>
          <w:rFonts w:ascii="Times New Roman" w:hAnsi="Times New Roman"/>
        </w:rPr>
        <w:t xml:space="preserve">(     )5. </w:t>
      </w:r>
      <w:r w:rsidR="00F8706B" w:rsidRPr="00432C7E">
        <w:rPr>
          <w:rFonts w:ascii="Times New Roman" w:hAnsi="Times New Roman" w:hint="eastAsia"/>
        </w:rPr>
        <w:t>某公司過去三年來的業績成長率依序為</w:t>
      </w:r>
      <w:r w:rsidR="00F8706B" w:rsidRPr="00432C7E">
        <w:rPr>
          <w:rFonts w:ascii="Times New Roman" w:hAnsi="Times New Roman" w:hint="eastAsia"/>
        </w:rPr>
        <w:t xml:space="preserve"> </w:t>
      </w:r>
      <w:r w:rsidR="00F8706B" w:rsidRPr="00432C7E">
        <w:rPr>
          <w:rFonts w:ascii="Times New Roman" w:hAnsi="Times New Roman"/>
        </w:rPr>
        <w:t>−</w:t>
      </w:r>
      <w:r w:rsidR="00F8706B" w:rsidRPr="00432C7E">
        <w:rPr>
          <w:rFonts w:ascii="Times New Roman" w:hAnsi="Times New Roman" w:hint="eastAsia"/>
        </w:rPr>
        <w:t xml:space="preserve"> 10</w:t>
      </w:r>
      <w:r w:rsidR="00F8706B" w:rsidRPr="00432C7E">
        <w:rPr>
          <w:rFonts w:ascii="Times New Roman" w:hAnsi="Times New Roman"/>
        </w:rPr>
        <w:t>%</w:t>
      </w:r>
      <w:r w:rsidR="00F8706B" w:rsidRPr="00432C7E">
        <w:rPr>
          <w:rFonts w:ascii="Times New Roman" w:hAnsi="Times New Roman" w:hint="eastAsia"/>
        </w:rPr>
        <w:t>、</w:t>
      </w:r>
      <w:r w:rsidR="00F8706B" w:rsidRPr="00432C7E">
        <w:rPr>
          <w:rFonts w:ascii="Times New Roman" w:hAnsi="Times New Roman" w:hint="eastAsia"/>
        </w:rPr>
        <w:t>50</w:t>
      </w:r>
      <w:r w:rsidR="00F8706B" w:rsidRPr="00432C7E">
        <w:rPr>
          <w:rFonts w:ascii="Times New Roman" w:hAnsi="Times New Roman"/>
        </w:rPr>
        <w:t>%</w:t>
      </w:r>
      <w:r w:rsidR="00F8706B" w:rsidRPr="00432C7E">
        <w:rPr>
          <w:rFonts w:ascii="Times New Roman" w:hAnsi="Times New Roman" w:hint="eastAsia"/>
        </w:rPr>
        <w:t>、</w:t>
      </w:r>
      <w:r w:rsidR="00F8706B" w:rsidRPr="00432C7E">
        <w:rPr>
          <w:rFonts w:ascii="Times New Roman" w:hAnsi="Times New Roman" w:hint="eastAsia"/>
        </w:rPr>
        <w:t>150</w:t>
      </w:r>
      <w:r w:rsidR="00F8706B" w:rsidRPr="00432C7E">
        <w:rPr>
          <w:rFonts w:ascii="Times New Roman" w:hAnsi="Times New Roman"/>
        </w:rPr>
        <w:t>%</w:t>
      </w:r>
      <w:r w:rsidR="00F8706B" w:rsidRPr="00432C7E">
        <w:rPr>
          <w:rFonts w:ascii="Times New Roman" w:hAnsi="Times New Roman" w:hint="eastAsia"/>
        </w:rPr>
        <w:t>，則這三年來的平均業績成長率最接近下列何者？</w:t>
      </w:r>
      <w:r w:rsidR="00432C7E" w:rsidRPr="00432C7E">
        <w:rPr>
          <w:rFonts w:ascii="Times New Roman" w:hAnsi="Times New Roman"/>
          <w:lang w:eastAsia="zh-CN"/>
        </w:rPr>
        <w:t xml:space="preserve"> </w:t>
      </w:r>
    </w:p>
    <w:p w14:paraId="0149F0A7" w14:textId="17BD98E5" w:rsidR="00DF5EE0" w:rsidRPr="00432C7E" w:rsidRDefault="007710A7" w:rsidP="007710A7">
      <w:pPr>
        <w:pStyle w:val="a4"/>
        <w:ind w:leftChars="0" w:left="840"/>
        <w:rPr>
          <w:rFonts w:ascii="Times New Roman" w:hAnsi="Times New Roman"/>
        </w:rPr>
      </w:pPr>
      <w:r w:rsidRPr="00432C7E">
        <w:rPr>
          <w:rFonts w:ascii="Times New Roman" w:hAnsi="Times New Roman"/>
          <w:color w:val="000000"/>
        </w:rPr>
        <w:t xml:space="preserve"> (1)</w:t>
      </w:r>
      <w:r w:rsidR="00C67A3A" w:rsidRPr="00432C7E">
        <w:rPr>
          <w:rFonts w:ascii="Times New Roman" w:hAnsi="Times New Roman" w:hint="eastAsia"/>
        </w:rPr>
        <w:t xml:space="preserve"> </w:t>
      </w:r>
      <w:r w:rsidR="00C67A3A" w:rsidRPr="00432C7E">
        <w:rPr>
          <w:rFonts w:ascii="Times New Roman" w:hAnsi="Times New Roman"/>
        </w:rPr>
        <w:t xml:space="preserve"> </w:t>
      </w:r>
      <w:r w:rsidR="00C67A3A" w:rsidRPr="00432C7E">
        <w:rPr>
          <w:rFonts w:ascii="Times New Roman" w:hAnsi="Times New Roman" w:hint="eastAsia"/>
        </w:rPr>
        <w:t>63</w:t>
      </w:r>
      <w:r w:rsidR="00C67A3A" w:rsidRPr="00432C7E">
        <w:rPr>
          <w:rFonts w:ascii="Times New Roman" w:hAnsi="Times New Roman"/>
        </w:rPr>
        <w:t>%</w:t>
      </w:r>
      <w:r w:rsidR="00DF5EE0" w:rsidRPr="00432C7E">
        <w:rPr>
          <w:rFonts w:ascii="Times New Roman" w:hAnsi="Times New Roman"/>
          <w:color w:val="000000"/>
        </w:rPr>
        <w:t xml:space="preserve">　</w:t>
      </w:r>
      <w:r w:rsidR="00FB4864" w:rsidRPr="00432C7E">
        <w:rPr>
          <w:rFonts w:ascii="Times New Roman" w:hAnsi="Times New Roman" w:hint="eastAsia"/>
          <w:color w:val="000000"/>
        </w:rPr>
        <w:t xml:space="preserve"> </w:t>
      </w:r>
      <w:r w:rsidR="00FB4864" w:rsidRPr="00432C7E">
        <w:rPr>
          <w:rFonts w:ascii="Times New Roman" w:hAnsi="Times New Roman"/>
          <w:color w:val="000000"/>
        </w:rPr>
        <w:t xml:space="preserve">  </w:t>
      </w:r>
      <w:r w:rsidR="00DF5EE0" w:rsidRPr="00432C7E">
        <w:rPr>
          <w:rFonts w:ascii="Times New Roman" w:hAnsi="Times New Roman"/>
          <w:color w:val="000000"/>
        </w:rPr>
        <w:t>(2)</w:t>
      </w:r>
      <w:r w:rsidR="00C67A3A" w:rsidRPr="00432C7E">
        <w:rPr>
          <w:rFonts w:ascii="Times New Roman" w:hAnsi="Times New Roman"/>
          <w:color w:val="000000"/>
        </w:rPr>
        <w:t xml:space="preserve"> </w:t>
      </w:r>
      <w:r w:rsidR="00FB4864" w:rsidRPr="00432C7E">
        <w:rPr>
          <w:rFonts w:ascii="Times New Roman" w:hAnsi="Times New Roman"/>
          <w:color w:val="000000"/>
        </w:rPr>
        <w:t xml:space="preserve"> </w:t>
      </w:r>
      <w:r w:rsidR="00C67A3A" w:rsidRPr="00432C7E">
        <w:rPr>
          <w:rFonts w:ascii="Times New Roman" w:hAnsi="Times New Roman" w:hint="eastAsia"/>
        </w:rPr>
        <w:t>150</w:t>
      </w:r>
      <w:r w:rsidR="00C67A3A" w:rsidRPr="00432C7E">
        <w:rPr>
          <w:rFonts w:ascii="Times New Roman" w:hAnsi="Times New Roman"/>
        </w:rPr>
        <w:t>%</w:t>
      </w:r>
      <w:r w:rsidR="00DF5EE0" w:rsidRPr="00432C7E">
        <w:rPr>
          <w:rFonts w:ascii="Times New Roman" w:hAnsi="Times New Roman"/>
          <w:color w:val="000000"/>
        </w:rPr>
        <w:t xml:space="preserve">　</w:t>
      </w:r>
      <w:r w:rsidR="00FB4864" w:rsidRPr="00432C7E">
        <w:rPr>
          <w:rFonts w:ascii="Times New Roman" w:hAnsi="Times New Roman" w:hint="eastAsia"/>
          <w:color w:val="000000"/>
        </w:rPr>
        <w:t xml:space="preserve"> </w:t>
      </w:r>
      <w:r w:rsidR="00FB4864" w:rsidRPr="00432C7E">
        <w:rPr>
          <w:rFonts w:ascii="Times New Roman" w:hAnsi="Times New Roman"/>
          <w:color w:val="000000"/>
        </w:rPr>
        <w:t xml:space="preserve"> </w:t>
      </w:r>
      <w:r w:rsidR="00DF5EE0" w:rsidRPr="00432C7E">
        <w:rPr>
          <w:rFonts w:ascii="Times New Roman" w:hAnsi="Times New Roman"/>
          <w:color w:val="000000"/>
        </w:rPr>
        <w:t>(3)</w:t>
      </w:r>
      <w:r w:rsidR="00FB4864" w:rsidRPr="00432C7E">
        <w:rPr>
          <w:rFonts w:ascii="Times New Roman" w:hAnsi="Times New Roman"/>
          <w:color w:val="000000"/>
        </w:rPr>
        <w:t xml:space="preserve"> </w:t>
      </w:r>
      <w:r w:rsidR="00C67A3A" w:rsidRPr="00432C7E">
        <w:rPr>
          <w:rFonts w:ascii="Times New Roman" w:hAnsi="Times New Roman"/>
          <w:color w:val="000000"/>
        </w:rPr>
        <w:t xml:space="preserve"> </w:t>
      </w:r>
      <w:r w:rsidR="00C67A3A" w:rsidRPr="00432C7E">
        <w:rPr>
          <w:rFonts w:ascii="Times New Roman" w:hAnsi="Times New Roman"/>
        </w:rPr>
        <w:t>−</w:t>
      </w:r>
      <w:r w:rsidR="00C67A3A" w:rsidRPr="00432C7E">
        <w:rPr>
          <w:rFonts w:ascii="Times New Roman" w:hAnsi="Times New Roman" w:hint="eastAsia"/>
        </w:rPr>
        <w:t xml:space="preserve"> 42</w:t>
      </w:r>
      <w:r w:rsidR="00C67A3A" w:rsidRPr="00432C7E">
        <w:rPr>
          <w:rFonts w:ascii="Times New Roman" w:hAnsi="Times New Roman"/>
        </w:rPr>
        <w:t>%</w:t>
      </w:r>
      <w:r w:rsidR="00DF5EE0" w:rsidRPr="00432C7E">
        <w:rPr>
          <w:rFonts w:ascii="Times New Roman" w:hAnsi="Times New Roman"/>
          <w:color w:val="000000"/>
        </w:rPr>
        <w:t xml:space="preserve">　</w:t>
      </w:r>
      <w:r w:rsidR="00FB4864" w:rsidRPr="00432C7E">
        <w:rPr>
          <w:rFonts w:ascii="Times New Roman" w:hAnsi="Times New Roman" w:hint="eastAsia"/>
          <w:color w:val="000000"/>
        </w:rPr>
        <w:t xml:space="preserve"> </w:t>
      </w:r>
      <w:r w:rsidR="00FB4864" w:rsidRPr="00432C7E">
        <w:rPr>
          <w:rFonts w:ascii="Times New Roman" w:hAnsi="Times New Roman"/>
          <w:color w:val="000000"/>
        </w:rPr>
        <w:t xml:space="preserve"> </w:t>
      </w:r>
      <w:r w:rsidR="00DF5EE0" w:rsidRPr="00432C7E">
        <w:rPr>
          <w:rFonts w:ascii="Times New Roman" w:hAnsi="Times New Roman"/>
          <w:color w:val="000000"/>
        </w:rPr>
        <w:t>(4)</w:t>
      </w:r>
      <w:r w:rsidR="00FB4864" w:rsidRPr="00432C7E">
        <w:rPr>
          <w:rFonts w:ascii="Times New Roman" w:hAnsi="Times New Roman"/>
          <w:color w:val="000000"/>
        </w:rPr>
        <w:t xml:space="preserve"> </w:t>
      </w:r>
      <w:r w:rsidR="00C67A3A" w:rsidRPr="00432C7E">
        <w:rPr>
          <w:rFonts w:ascii="Times New Roman" w:hAnsi="Times New Roman"/>
          <w:color w:val="000000"/>
        </w:rPr>
        <w:t xml:space="preserve"> </w:t>
      </w:r>
      <w:r w:rsidR="00C67A3A" w:rsidRPr="00432C7E">
        <w:rPr>
          <w:rFonts w:ascii="Times New Roman" w:hAnsi="Times New Roman" w:hint="eastAsia"/>
        </w:rPr>
        <w:t>50</w:t>
      </w:r>
      <w:r w:rsidR="00C67A3A" w:rsidRPr="00432C7E">
        <w:rPr>
          <w:rFonts w:ascii="Times New Roman" w:hAnsi="Times New Roman"/>
        </w:rPr>
        <w:t>%</w:t>
      </w:r>
      <w:r w:rsidR="00DF5EE0" w:rsidRPr="00432C7E">
        <w:rPr>
          <w:rFonts w:ascii="Times New Roman" w:hAnsi="Times New Roman"/>
          <w:color w:val="000000"/>
        </w:rPr>
        <w:t xml:space="preserve">　</w:t>
      </w:r>
      <w:r w:rsidR="00FB4864" w:rsidRPr="00432C7E">
        <w:rPr>
          <w:rFonts w:ascii="Times New Roman" w:hAnsi="Times New Roman" w:hint="eastAsia"/>
          <w:color w:val="000000"/>
        </w:rPr>
        <w:t xml:space="preserve"> </w:t>
      </w:r>
      <w:r w:rsidR="00FB4864" w:rsidRPr="00432C7E">
        <w:rPr>
          <w:rFonts w:ascii="Times New Roman" w:hAnsi="Times New Roman"/>
          <w:color w:val="000000"/>
        </w:rPr>
        <w:t xml:space="preserve"> </w:t>
      </w:r>
      <w:r w:rsidR="00DF5EE0" w:rsidRPr="00432C7E">
        <w:rPr>
          <w:rFonts w:ascii="Times New Roman" w:hAnsi="Times New Roman"/>
          <w:color w:val="000000"/>
        </w:rPr>
        <w:t>(5)</w:t>
      </w:r>
      <w:r w:rsidR="00FB4864" w:rsidRPr="00432C7E">
        <w:rPr>
          <w:rFonts w:ascii="Times New Roman" w:hAnsi="Times New Roman"/>
          <w:color w:val="000000"/>
        </w:rPr>
        <w:t xml:space="preserve">  </w:t>
      </w:r>
      <w:r w:rsidR="00C67A3A" w:rsidRPr="00432C7E">
        <w:rPr>
          <w:rFonts w:ascii="Times New Roman" w:hAnsi="Times New Roman" w:hint="eastAsia"/>
        </w:rPr>
        <w:t>100</w:t>
      </w:r>
      <w:r w:rsidR="00C67A3A" w:rsidRPr="00432C7E">
        <w:rPr>
          <w:rFonts w:ascii="Times New Roman" w:hAnsi="Times New Roman"/>
        </w:rPr>
        <w:t>%</w:t>
      </w:r>
      <w:r w:rsidR="00DF5EE0" w:rsidRPr="00432C7E">
        <w:rPr>
          <w:rFonts w:ascii="Times New Roman" w:hAnsi="Times New Roman" w:hint="eastAsia"/>
        </w:rPr>
        <w:tab/>
      </w:r>
    </w:p>
    <w:p w14:paraId="70DBFFAB" w14:textId="047416D5" w:rsidR="00012907" w:rsidRDefault="00012907" w:rsidP="00DF5EE0">
      <w:pPr>
        <w:pStyle w:val="05-1"/>
        <w:ind w:left="360" w:hanging="360"/>
      </w:pPr>
    </w:p>
    <w:p w14:paraId="3D89C715" w14:textId="4886B408" w:rsidR="0018270E" w:rsidRPr="00E92AD4" w:rsidRDefault="007A16E4" w:rsidP="007A16E4">
      <w:pPr>
        <w:pStyle w:val="Default"/>
        <w:autoSpaceDE/>
        <w:autoSpaceDN/>
        <w:spacing w:beforeLines="50" w:before="184"/>
      </w:pPr>
      <w:r w:rsidRPr="00E92AD4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B526EF" w:rsidRPr="008A72CC" w14:paraId="50CD52D2" w14:textId="77777777" w:rsidTr="007A16E4">
        <w:tc>
          <w:tcPr>
            <w:tcW w:w="12292" w:type="dxa"/>
            <w:shd w:val="clear" w:color="auto" w:fill="auto"/>
          </w:tcPr>
          <w:p w14:paraId="77B128C5" w14:textId="77777777" w:rsidR="00B526EF" w:rsidRDefault="00B526EF" w:rsidP="00B526EF">
            <w:pPr>
              <w:pStyle w:val="05-1"/>
              <w:ind w:left="360" w:hanging="360"/>
            </w:pPr>
            <w:r w:rsidRPr="00121F58">
              <w:rPr>
                <w:rFonts w:hint="eastAsia"/>
              </w:rPr>
              <w:lastRenderedPageBreak/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Pr="00F23C4B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2</w:t>
            </w:r>
            <w:r w:rsidRPr="00F23C4B">
              <w:rPr>
                <w:rFonts w:hint="eastAsia"/>
              </w:rPr>
              <w:t>學年度</w:t>
            </w:r>
            <w:r w:rsidRPr="00F23C4B"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F23C4B">
              <w:rPr>
                <w:rFonts w:hint="eastAsia"/>
              </w:rPr>
              <w:t>學期第</w:t>
            </w:r>
            <w:r>
              <w:rPr>
                <w:rFonts w:hint="eastAsia"/>
              </w:rPr>
              <w:t>一</w:t>
            </w:r>
            <w:r w:rsidRPr="00F23C4B">
              <w:rPr>
                <w:rFonts w:hint="eastAsia"/>
              </w:rPr>
              <w:t>次</w:t>
            </w:r>
            <w:r>
              <w:rPr>
                <w:rFonts w:hint="eastAsia"/>
              </w:rPr>
              <w:t>期中考</w:t>
            </w:r>
            <w:r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高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數乙</w:t>
            </w:r>
            <w:proofErr w:type="gramEnd"/>
            <w:r>
              <w:rPr>
                <w:rFonts w:hint="eastAsia"/>
              </w:rPr>
              <w:t>(A)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>
              <w:rPr>
                <w:rFonts w:hint="eastAsia"/>
              </w:rPr>
              <w:t xml:space="preserve">  </w:t>
            </w:r>
          </w:p>
          <w:p w14:paraId="6275F27E" w14:textId="77777777" w:rsidR="00B526EF" w:rsidRPr="00B05053" w:rsidRDefault="00B526EF" w:rsidP="00B526EF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林肇政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4AFFC249" w14:textId="3342448C" w:rsidR="00B526EF" w:rsidRPr="008A72CC" w:rsidRDefault="00B526EF" w:rsidP="00B526EF">
            <w:pPr>
              <w:rPr>
                <w:rFonts w:ascii="Times New Roman" w:eastAsia="標楷體" w:hAnsi="Times New Roman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66323B">
              <w:rPr>
                <w:rFonts w:ascii="Times New Roman" w:eastAsia="標楷體" w:hAnsi="標楷體" w:hint="eastAsia"/>
                <w:szCs w:val="24"/>
              </w:rPr>
              <w:t>二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6FEF1622" w14:textId="77777777" w:rsidR="008C7755" w:rsidRPr="008A72CC" w:rsidRDefault="008C7755" w:rsidP="008C7755">
      <w:pPr>
        <w:rPr>
          <w:rFonts w:ascii="Times New Roman" w:hAnsi="Times New Roman"/>
        </w:rPr>
      </w:pPr>
      <w:r w:rsidRPr="008A72CC">
        <w:rPr>
          <w:rFonts w:ascii="Times New Roman" w:hAnsi="Times New Roman"/>
        </w:rPr>
        <w:t>二、多選題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536B45">
        <w:rPr>
          <w:rFonts w:ascii="Times New Roman" w:hAnsi="Times New Roman" w:hint="eastAsia"/>
          <w:bCs/>
          <w:sz w:val="26"/>
          <w:szCs w:val="28"/>
        </w:rPr>
        <w:t>16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p w14:paraId="4230FA02" w14:textId="77777777" w:rsidR="0085508A" w:rsidRPr="008A72CC" w:rsidRDefault="0085508A" w:rsidP="004C04AB">
      <w:pPr>
        <w:pStyle w:val="af0"/>
      </w:pPr>
      <w:r w:rsidRPr="008A72CC">
        <w:t>說明：</w:t>
      </w:r>
      <w:proofErr w:type="gramStart"/>
      <w:r w:rsidRPr="008A72CC">
        <w:t>第</w:t>
      </w:r>
      <w:r w:rsidR="00786CDB" w:rsidRPr="008A72CC">
        <w:t>6</w:t>
      </w:r>
      <w:r w:rsidRPr="008A72CC">
        <w:t>題至第</w:t>
      </w:r>
      <w:r w:rsidR="00536B45">
        <w:rPr>
          <w:rFonts w:hint="eastAsia"/>
        </w:rPr>
        <w:t>7</w:t>
      </w:r>
      <w:proofErr w:type="gramEnd"/>
      <w:r w:rsidRPr="008A72CC">
        <w:t>題，每題有</w:t>
      </w:r>
      <w:r w:rsidRPr="008A72CC">
        <w:t>5</w:t>
      </w:r>
      <w:r w:rsidRPr="008A72CC">
        <w:t>個選項，其中至少有一個是正確的選項，請將正確選項畫記在答案卡之「選擇（填）題答案區」。</w:t>
      </w:r>
      <w:proofErr w:type="gramStart"/>
      <w:r w:rsidRPr="008A72CC">
        <w:t>各題之</w:t>
      </w:r>
      <w:proofErr w:type="gramEnd"/>
      <w:r w:rsidRPr="008A72CC">
        <w:t>選項獨立判定，所有選項均答對者，得</w:t>
      </w:r>
      <w:r w:rsidRPr="008A72CC">
        <w:t>8</w:t>
      </w:r>
      <w:r w:rsidRPr="008A72CC">
        <w:t>分；答錯</w:t>
      </w:r>
      <w:r w:rsidRPr="008A72CC">
        <w:t>1</w:t>
      </w:r>
      <w:r w:rsidRPr="008A72CC">
        <w:t>個選項者，得</w:t>
      </w:r>
      <w:r w:rsidRPr="008A72CC">
        <w:t>4.8</w:t>
      </w:r>
      <w:r w:rsidRPr="008A72CC">
        <w:t>分；答錯</w:t>
      </w:r>
      <w:r w:rsidRPr="008A72CC">
        <w:t>2</w:t>
      </w:r>
      <w:r w:rsidRPr="008A72CC">
        <w:t>個選項者，得</w:t>
      </w:r>
      <w:r w:rsidRPr="008A72CC">
        <w:t>1.6</w:t>
      </w:r>
      <w:r w:rsidRPr="008A72CC">
        <w:t>分；答錯多於</w:t>
      </w:r>
      <w:r w:rsidRPr="008A72CC">
        <w:t>2</w:t>
      </w:r>
      <w:r w:rsidRPr="008A72CC">
        <w:t>個選項或所有</w:t>
      </w:r>
      <w:proofErr w:type="gramStart"/>
      <w:r w:rsidRPr="008A72CC">
        <w:t>選項均未作</w:t>
      </w:r>
      <w:proofErr w:type="gramEnd"/>
      <w:r w:rsidRPr="008A72CC">
        <w:t>答者，該題以零分計算。</w:t>
      </w:r>
    </w:p>
    <w:bookmarkEnd w:id="5"/>
    <w:bookmarkEnd w:id="6"/>
    <w:p w14:paraId="6BF3E8AE" w14:textId="77777777" w:rsidR="007720F5" w:rsidRDefault="007720F5" w:rsidP="007C7C9B">
      <w:pPr>
        <w:topLinePunct/>
        <w:adjustRightInd w:val="0"/>
        <w:ind w:left="480" w:hangingChars="200" w:hanging="480"/>
        <w:rPr>
          <w:rFonts w:ascii="Times New Roman" w:hAnsi="Times New Roman"/>
        </w:rPr>
      </w:pPr>
    </w:p>
    <w:p w14:paraId="76DCA2CC" w14:textId="77777777" w:rsidR="00A31921" w:rsidRDefault="00A547C1" w:rsidP="0042346F">
      <w:pPr>
        <w:pStyle w:val="Normaldf1f14e9-396a-47bf-8563-81db415b38d0"/>
        <w:spacing w:before="184"/>
        <w:rPr>
          <w:rFonts w:eastAsia="標楷體"/>
          <w:color w:val="000000"/>
        </w:rPr>
      </w:pPr>
      <w:r w:rsidRPr="00E92AD4">
        <w:t xml:space="preserve">6. </w:t>
      </w:r>
      <w:r w:rsidR="0042346F">
        <w:rPr>
          <w:rFonts w:eastAsia="標楷體" w:hint="eastAsia"/>
          <w:color w:val="000000"/>
        </w:rPr>
        <w:t>設</w:t>
      </w:r>
      <w:r w:rsidR="0042346F">
        <w:rPr>
          <w:rFonts w:eastAsia="標楷體"/>
          <w:position w:val="-10"/>
        </w:rPr>
        <w:object w:dxaOrig="280" w:dyaOrig="340" w14:anchorId="75664366">
          <v:shape id="_x0000_i1029_BR58" o:spid="_x0000_i1034" type="#_x0000_t75" style="width:13.8pt;height:16.8pt" o:ole="">
            <v:imagedata r:id="rId30" o:title=""/>
          </v:shape>
          <o:OLEObject Type="Embed" ProgID="Equation.3" ShapeID="_x0000_i1029_BR58" DrawAspect="Content" ObjectID="_1757828073" r:id="rId31"/>
        </w:object>
      </w:r>
      <w:r w:rsidR="0042346F">
        <w:rPr>
          <w:rFonts w:eastAsia="標楷體" w:hint="eastAsia"/>
          <w:color w:val="000000"/>
        </w:rPr>
        <w:t>、</w:t>
      </w:r>
      <w:r w:rsidR="0042346F">
        <w:rPr>
          <w:rFonts w:eastAsia="標楷體"/>
          <w:position w:val="-10"/>
        </w:rPr>
        <w:object w:dxaOrig="300" w:dyaOrig="340" w14:anchorId="6F349B9C">
          <v:shape id="_x0000_i1030_BR58" o:spid="_x0000_i1035" type="#_x0000_t75" style="width:15pt;height:16.8pt" o:ole="">
            <v:imagedata r:id="rId32" o:title=""/>
          </v:shape>
          <o:OLEObject Type="Embed" ProgID="Equation.3" ShapeID="_x0000_i1030_BR58" DrawAspect="Content" ObjectID="_1757828074" r:id="rId33"/>
        </w:object>
      </w:r>
      <w:r w:rsidR="0042346F">
        <w:rPr>
          <w:rFonts w:eastAsia="標楷體" w:hint="eastAsia"/>
          <w:color w:val="000000"/>
        </w:rPr>
        <w:t>、</w:t>
      </w:r>
      <w:r w:rsidR="0042346F">
        <w:rPr>
          <w:rFonts w:eastAsia="標楷體"/>
          <w:position w:val="-12"/>
        </w:rPr>
        <w:object w:dxaOrig="280" w:dyaOrig="360" w14:anchorId="50429DBE">
          <v:shape id="_x0000_i1031_BR58" o:spid="_x0000_i1036" type="#_x0000_t75" style="width:13.8pt;height:18pt" o:ole="">
            <v:imagedata r:id="rId34" o:title=""/>
          </v:shape>
          <o:OLEObject Type="Embed" ProgID="Equation.3" ShapeID="_x0000_i1031_BR58" DrawAspect="Content" ObjectID="_1757828075" r:id="rId35"/>
        </w:object>
      </w:r>
      <w:r w:rsidR="0042346F">
        <w:rPr>
          <w:rFonts w:eastAsia="標楷體" w:hint="eastAsia"/>
          <w:color w:val="000000"/>
        </w:rPr>
        <w:t>、</w:t>
      </w:r>
      <w:r w:rsidR="0042346F">
        <w:rPr>
          <w:rFonts w:eastAsia="標楷體"/>
          <w:position w:val="-10"/>
        </w:rPr>
        <w:object w:dxaOrig="300" w:dyaOrig="340" w14:anchorId="26AA556C">
          <v:shape id="_x0000_i1032_BR58" o:spid="_x0000_i1037" type="#_x0000_t75" style="width:15pt;height:16.8pt" o:ole="">
            <v:imagedata r:id="rId36" o:title=""/>
          </v:shape>
          <o:OLEObject Type="Embed" ProgID="Equation.3" ShapeID="_x0000_i1032_BR58" DrawAspect="Content" ObjectID="_1757828076" r:id="rId37"/>
        </w:object>
      </w:r>
      <w:r w:rsidR="0042346F">
        <w:rPr>
          <w:rFonts w:eastAsia="標楷體" w:hint="eastAsia"/>
          <w:color w:val="000000"/>
        </w:rPr>
        <w:t>分別為第一、第二、第三、第四象限角，且都介於</w:t>
      </w:r>
      <w:r w:rsidR="0042346F">
        <w:rPr>
          <w:rFonts w:eastAsia="標楷體" w:hint="eastAsia"/>
          <w:color w:val="000000"/>
          <w:w w:val="25"/>
        </w:rPr>
        <w:t xml:space="preserve">　</w:t>
      </w:r>
      <w:r w:rsidR="0042346F">
        <w:rPr>
          <w:rFonts w:eastAsia="標楷體" w:hint="eastAsia"/>
          <w:color w:val="000000"/>
        </w:rPr>
        <w:t>0</w:t>
      </w:r>
      <w:r w:rsidR="0042346F">
        <w:rPr>
          <w:rFonts w:eastAsia="標楷體" w:hint="eastAsia"/>
          <w:color w:val="000000"/>
        </w:rPr>
        <w:t>°與</w:t>
      </w:r>
      <w:r w:rsidR="0042346F">
        <w:rPr>
          <w:rFonts w:eastAsia="標楷體" w:hint="eastAsia"/>
          <w:color w:val="000000"/>
          <w:w w:val="25"/>
        </w:rPr>
        <w:t xml:space="preserve">　</w:t>
      </w:r>
      <w:r w:rsidR="0042346F">
        <w:rPr>
          <w:rFonts w:eastAsia="標楷體" w:hint="eastAsia"/>
          <w:color w:val="000000"/>
        </w:rPr>
        <w:t>360</w:t>
      </w:r>
      <w:r w:rsidR="0042346F">
        <w:rPr>
          <w:rFonts w:eastAsia="標楷體" w:hint="eastAsia"/>
          <w:color w:val="000000"/>
        </w:rPr>
        <w:t>°之間。已知</w:t>
      </w:r>
    </w:p>
    <w:p w14:paraId="54EE35A8" w14:textId="745462ED" w:rsidR="00C743ED" w:rsidRDefault="0078098B" w:rsidP="00C743ED">
      <w:pPr>
        <w:pStyle w:val="Normaldf1f14e9-396a-47bf-8563-81db415b38d0"/>
        <w:spacing w:before="184"/>
        <w:ind w:firstLineChars="100" w:firstLine="240"/>
        <w:rPr>
          <w:rFonts w:eastAsia="標楷體"/>
          <w:color w:val="000000"/>
        </w:rPr>
      </w:pPr>
      <w:r>
        <w:rPr>
          <w:rFonts w:eastAsia="標楷體"/>
          <w:position w:val="-10"/>
        </w:rPr>
        <w:object w:dxaOrig="1700" w:dyaOrig="320" w14:anchorId="6F9BCA14">
          <v:shape id="_x0000_i1038" type="#_x0000_t75" style="width:85.2pt;height:16.2pt" o:ole="">
            <v:imagedata r:id="rId38" o:title=""/>
          </v:shape>
          <o:OLEObject Type="Embed" ProgID="Equation.DSMT4" ShapeID="_x0000_i1038" DrawAspect="Content" ObjectID="_1757828077" r:id="rId39"/>
        </w:object>
      </w:r>
      <w:r w:rsidR="0042346F">
        <w:rPr>
          <w:rFonts w:eastAsia="標楷體" w:hint="eastAsia"/>
          <w:color w:val="000000"/>
        </w:rPr>
        <w:t>＝</w:t>
      </w:r>
      <w:r w:rsidRPr="0078098B">
        <w:rPr>
          <w:rFonts w:eastAsia="標楷體"/>
          <w:position w:val="-22"/>
        </w:rPr>
        <w:object w:dxaOrig="2140" w:dyaOrig="560" w14:anchorId="46A443CC">
          <v:shape id="_x0000_i1039" type="#_x0000_t75" style="width:106.8pt;height:28.2pt" o:ole="">
            <v:imagedata r:id="rId40" o:title=""/>
          </v:shape>
          <o:OLEObject Type="Embed" ProgID="Equation.DSMT4" ShapeID="_x0000_i1039" DrawAspect="Content" ObjectID="_1757828078" r:id="rId41"/>
        </w:object>
      </w:r>
      <w:r w:rsidR="0042346F">
        <w:rPr>
          <w:rFonts w:eastAsia="標楷體" w:hint="eastAsia"/>
          <w:color w:val="000000"/>
        </w:rPr>
        <w:t>，請問下列哪些選項是正確的？</w:t>
      </w:r>
    </w:p>
    <w:p w14:paraId="5BD175DA" w14:textId="4444EA18" w:rsidR="00C743ED" w:rsidRPr="00C743ED" w:rsidRDefault="00C743ED" w:rsidP="00C743ED">
      <w:pPr>
        <w:pStyle w:val="Normaldf1f14e9-396a-47bf-8563-81db415b38d0"/>
        <w:spacing w:before="184"/>
        <w:ind w:firstLineChars="100" w:firstLine="240"/>
        <w:rPr>
          <w:color w:val="000000"/>
        </w:rPr>
      </w:pPr>
      <w:r w:rsidRPr="00C743ED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C743ED">
        <w:rPr>
          <w:color w:val="000000"/>
        </w:rPr>
        <w:t xml:space="preserve">(1) </w:t>
      </w:r>
      <w:r>
        <w:rPr>
          <w:rFonts w:eastAsia="標楷體"/>
          <w:position w:val="-10"/>
        </w:rPr>
        <w:object w:dxaOrig="760" w:dyaOrig="360" w14:anchorId="4E6F9022">
          <v:shape id="_x0000_i1035_BR58" o:spid="_x0000_i1040" type="#_x0000_t75" style="width:37.8pt;height:18pt" o:ole="">
            <v:imagedata r:id="rId42" o:title=""/>
          </v:shape>
          <o:OLEObject Type="Embed" ProgID="Equation.3" ShapeID="_x0000_i1035_BR58" DrawAspect="Content" ObjectID="_1757828079" r:id="rId43"/>
        </w:object>
      </w:r>
      <w:r w:rsidRPr="00C743ED">
        <w:rPr>
          <w:color w:val="000000"/>
        </w:rPr>
        <w:t>。</w:t>
      </w:r>
    </w:p>
    <w:p w14:paraId="0DA320CA" w14:textId="2B4A32C8" w:rsidR="00C743ED" w:rsidRPr="00C743ED" w:rsidRDefault="00C743ED" w:rsidP="00C743ED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/>
          <w:color w:val="000000"/>
        </w:rPr>
        <w:t xml:space="preserve">(2) </w:t>
      </w:r>
      <w:r>
        <w:rPr>
          <w:rFonts w:eastAsia="標楷體"/>
          <w:position w:val="-10"/>
        </w:rPr>
        <w:object w:dxaOrig="1340" w:dyaOrig="360" w14:anchorId="782B2C2A">
          <v:shape id="_x0000_i1036_BR58" o:spid="_x0000_i1041" type="#_x0000_t75" style="width:67.2pt;height:18pt" o:ole="">
            <v:imagedata r:id="rId44" o:title=""/>
          </v:shape>
          <o:OLEObject Type="Embed" ProgID="Equation.3" ShapeID="_x0000_i1036_BR58" DrawAspect="Content" ObjectID="_1757828080" r:id="rId45"/>
        </w:object>
      </w:r>
      <w:r w:rsidRPr="00C743ED">
        <w:rPr>
          <w:rFonts w:ascii="Times New Roman" w:hAnsi="Times New Roman"/>
          <w:color w:val="000000"/>
        </w:rPr>
        <w:t>。</w:t>
      </w:r>
    </w:p>
    <w:p w14:paraId="462D8AC6" w14:textId="0096FC6E" w:rsidR="00C743ED" w:rsidRPr="00C743ED" w:rsidRDefault="00C743ED" w:rsidP="00C743ED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/>
          <w:color w:val="000000"/>
        </w:rPr>
        <w:t xml:space="preserve">(3) </w:t>
      </w:r>
      <w:r w:rsidR="00D51EA7" w:rsidRPr="0078098B">
        <w:rPr>
          <w:rFonts w:eastAsia="標楷體"/>
          <w:position w:val="-22"/>
        </w:rPr>
        <w:object w:dxaOrig="1060" w:dyaOrig="560" w14:anchorId="3234F97E">
          <v:shape id="_x0000_i1063" type="#_x0000_t75" style="width:52.8pt;height:28.2pt" o:ole="">
            <v:imagedata r:id="rId46" o:title=""/>
          </v:shape>
          <o:OLEObject Type="Embed" ProgID="Equation.DSMT4" ShapeID="_x0000_i1063" DrawAspect="Content" ObjectID="_1757828081" r:id="rId47"/>
        </w:object>
      </w:r>
      <w:r w:rsidRPr="00C743ED">
        <w:rPr>
          <w:rFonts w:ascii="Times New Roman" w:hAnsi="Times New Roman"/>
          <w:color w:val="000000"/>
        </w:rPr>
        <w:t>。</w:t>
      </w:r>
    </w:p>
    <w:p w14:paraId="5C3199E8" w14:textId="36102B28" w:rsidR="00C743ED" w:rsidRPr="00C743ED" w:rsidRDefault="00C743ED" w:rsidP="00C743ED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>(</w:t>
      </w:r>
      <w:r w:rsidRPr="00C743ED">
        <w:rPr>
          <w:rFonts w:ascii="Times New Roman" w:hAnsi="Times New Roman"/>
          <w:color w:val="000000"/>
        </w:rPr>
        <w:t xml:space="preserve">4) </w:t>
      </w:r>
      <w:r w:rsidR="00D51EA7" w:rsidRPr="0078098B">
        <w:rPr>
          <w:rFonts w:eastAsia="標楷體"/>
          <w:position w:val="-22"/>
        </w:rPr>
        <w:object w:dxaOrig="1140" w:dyaOrig="560" w14:anchorId="027D08EA">
          <v:shape id="_x0000_i1067" type="#_x0000_t75" style="width:57pt;height:28.2pt" o:ole="">
            <v:imagedata r:id="rId48" o:title=""/>
          </v:shape>
          <o:OLEObject Type="Embed" ProgID="Equation.DSMT4" ShapeID="_x0000_i1067" DrawAspect="Content" ObjectID="_1757828082" r:id="rId49"/>
        </w:object>
      </w:r>
      <w:r w:rsidRPr="00C743ED">
        <w:rPr>
          <w:rFonts w:ascii="Times New Roman" w:hAnsi="Times New Roman"/>
          <w:color w:val="000000"/>
        </w:rPr>
        <w:t>。</w:t>
      </w:r>
    </w:p>
    <w:p w14:paraId="75EA3A29" w14:textId="5E19A51E" w:rsidR="00C743ED" w:rsidRPr="00C743ED" w:rsidRDefault="00C743ED" w:rsidP="00C743ED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>(</w:t>
      </w:r>
      <w:r w:rsidRPr="00C743ED">
        <w:rPr>
          <w:rFonts w:ascii="Times New Roman" w:hAnsi="Times New Roman"/>
          <w:color w:val="000000"/>
        </w:rPr>
        <w:t xml:space="preserve">5) </w:t>
      </w:r>
      <w:r>
        <w:rPr>
          <w:rFonts w:eastAsia="標楷體"/>
          <w:position w:val="-12"/>
        </w:rPr>
        <w:object w:dxaOrig="1260" w:dyaOrig="380" w14:anchorId="7594875B">
          <v:shape id="_x0000_i1039_BR58" o:spid="_x0000_i1044" type="#_x0000_t75" style="width:63pt;height:19.2pt" o:ole="">
            <v:imagedata r:id="rId50" o:title=""/>
          </v:shape>
          <o:OLEObject Type="Embed" ProgID="Equation.3" ShapeID="_x0000_i1039_BR58" DrawAspect="Content" ObjectID="_1757828083" r:id="rId51"/>
        </w:object>
      </w:r>
      <w:r w:rsidRPr="00C743ED">
        <w:rPr>
          <w:rFonts w:ascii="Times New Roman" w:hAnsi="Times New Roman"/>
          <w:color w:val="000000"/>
        </w:rPr>
        <w:t>。</w:t>
      </w:r>
    </w:p>
    <w:p w14:paraId="1497FE10" w14:textId="77777777" w:rsidR="00C743ED" w:rsidRDefault="00C743ED" w:rsidP="00A31921">
      <w:pPr>
        <w:pStyle w:val="Normaldf1f14e9-396a-47bf-8563-81db415b38d0"/>
        <w:spacing w:before="184"/>
        <w:ind w:firstLineChars="100" w:firstLine="240"/>
        <w:rPr>
          <w:rFonts w:eastAsia="標楷體"/>
        </w:rPr>
      </w:pPr>
    </w:p>
    <w:p w14:paraId="0411BE1A" w14:textId="675155B6" w:rsidR="0042346F" w:rsidRPr="00C743ED" w:rsidRDefault="00992473" w:rsidP="0042346F">
      <w:pPr>
        <w:pStyle w:val="Normaldf1f14e9-396a-47bf-8563-81db415b38d0"/>
        <w:spacing w:before="184"/>
      </w:pPr>
      <w:r w:rsidRPr="00C743ED">
        <w:rPr>
          <w:b/>
          <w:bCs/>
        </w:rPr>
        <w:t>7</w:t>
      </w:r>
      <w:r w:rsidR="00C114E7" w:rsidRPr="00C743ED">
        <w:rPr>
          <w:bCs/>
        </w:rPr>
        <w:t>.</w:t>
      </w:r>
      <w:r w:rsidR="00B12834" w:rsidRPr="00C743ED">
        <w:rPr>
          <w:bCs/>
        </w:rPr>
        <w:t xml:space="preserve"> </w:t>
      </w:r>
      <w:r w:rsidR="0042346F" w:rsidRPr="00C743ED">
        <w:rPr>
          <w:rFonts w:hint="eastAsia"/>
          <w:color w:val="000000"/>
        </w:rPr>
        <w:t>由一組二維資料（</w:t>
      </w:r>
      <w:r w:rsidR="0042346F" w:rsidRPr="00C743ED">
        <w:rPr>
          <w:rFonts w:hint="eastAsia"/>
          <w:i/>
          <w:color w:val="000000"/>
        </w:rPr>
        <w:t>X</w:t>
      </w:r>
      <w:r w:rsidR="0042346F" w:rsidRPr="00C743ED">
        <w:rPr>
          <w:rFonts w:hint="eastAsia"/>
          <w:color w:val="000000"/>
        </w:rPr>
        <w:t>，</w:t>
      </w:r>
      <w:r w:rsidR="0042346F" w:rsidRPr="00C743ED">
        <w:rPr>
          <w:rFonts w:hint="eastAsia"/>
          <w:i/>
          <w:color w:val="000000"/>
        </w:rPr>
        <w:t>Y</w:t>
      </w:r>
      <w:r w:rsidR="0042346F" w:rsidRPr="00C743ED">
        <w:rPr>
          <w:rFonts w:hint="eastAsia"/>
          <w:color w:val="000000"/>
        </w:rPr>
        <w:t>）求得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i/>
          <w:color w:val="000000"/>
        </w:rPr>
        <w:t>Y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color w:val="000000"/>
        </w:rPr>
        <w:t>對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i/>
          <w:color w:val="000000"/>
        </w:rPr>
        <w:t>X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color w:val="000000"/>
        </w:rPr>
        <w:t>的</w:t>
      </w:r>
      <w:proofErr w:type="gramStart"/>
      <w:r w:rsidR="0042346F" w:rsidRPr="00C743ED">
        <w:rPr>
          <w:rFonts w:hint="eastAsia"/>
          <w:color w:val="000000"/>
        </w:rPr>
        <w:t>最</w:t>
      </w:r>
      <w:proofErr w:type="gramEnd"/>
      <w:r w:rsidR="0042346F" w:rsidRPr="00C743ED">
        <w:rPr>
          <w:rFonts w:hint="eastAsia"/>
          <w:color w:val="000000"/>
        </w:rPr>
        <w:t>適直線方程式為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i/>
          <w:color w:val="000000"/>
        </w:rPr>
        <w:t>y</w:t>
      </w:r>
      <w:r w:rsidR="0042346F" w:rsidRPr="00C743ED">
        <w:rPr>
          <w:rFonts w:hint="eastAsia"/>
          <w:color w:val="000000"/>
        </w:rPr>
        <w:t>＝－</w:t>
      </w:r>
      <w:r w:rsidR="0042346F" w:rsidRPr="00C743ED">
        <w:rPr>
          <w:rFonts w:hint="eastAsia"/>
          <w:color w:val="000000"/>
        </w:rPr>
        <w:t>5</w:t>
      </w:r>
      <w:r w:rsidR="0042346F" w:rsidRPr="00C743ED">
        <w:rPr>
          <w:rFonts w:hint="eastAsia"/>
          <w:color w:val="000000"/>
        </w:rPr>
        <w:t>＋</w:t>
      </w:r>
      <w:r w:rsidR="0042346F" w:rsidRPr="00C743ED">
        <w:rPr>
          <w:rFonts w:hint="eastAsia"/>
          <w:color w:val="000000"/>
        </w:rPr>
        <w:t>3</w:t>
      </w:r>
      <w:r w:rsidR="0042346F" w:rsidRPr="00C743ED">
        <w:rPr>
          <w:rFonts w:hint="eastAsia"/>
          <w:i/>
          <w:color w:val="000000"/>
        </w:rPr>
        <w:t>x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color w:val="000000"/>
        </w:rPr>
        <w:t>及相關係數</w:t>
      </w:r>
      <w:r w:rsidR="0042346F" w:rsidRPr="00C743ED">
        <w:rPr>
          <w:rFonts w:hint="eastAsia"/>
          <w:color w:val="000000"/>
          <w:w w:val="25"/>
        </w:rPr>
        <w:t xml:space="preserve">　</w:t>
      </w:r>
      <w:r w:rsidR="0042346F" w:rsidRPr="00C743ED">
        <w:rPr>
          <w:rFonts w:hint="eastAsia"/>
          <w:i/>
          <w:color w:val="000000"/>
        </w:rPr>
        <w:t>r</w:t>
      </w:r>
      <w:r w:rsidR="0042346F" w:rsidRPr="00C743ED">
        <w:rPr>
          <w:rFonts w:hint="eastAsia"/>
          <w:color w:val="000000"/>
        </w:rPr>
        <w:t xml:space="preserve">，則下列敘述何者正確？　</w:t>
      </w:r>
    </w:p>
    <w:p w14:paraId="57E9B8AD" w14:textId="1CCB1503" w:rsidR="003445B5" w:rsidRPr="00C743ED" w:rsidRDefault="00933EE3" w:rsidP="004234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 xml:space="preserve">   </w:t>
      </w:r>
      <w:r w:rsidRPr="00C743ED">
        <w:rPr>
          <w:rFonts w:ascii="Times New Roman" w:hAnsi="Times New Roman"/>
          <w:color w:val="000000"/>
        </w:rPr>
        <w:t xml:space="preserve"> (1) </w:t>
      </w:r>
      <w:r w:rsidR="00A31921" w:rsidRPr="00C743ED">
        <w:rPr>
          <w:rFonts w:ascii="Times New Roman" w:hAnsi="Times New Roman" w:hint="eastAsia"/>
          <w:color w:val="000000"/>
        </w:rPr>
        <w:t>相關係數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r</w:t>
      </w:r>
      <w:r w:rsidR="00A31921" w:rsidRPr="00C743ED">
        <w:rPr>
          <w:rFonts w:ascii="Times New Roman" w:hAnsi="Times New Roman" w:hint="eastAsia"/>
          <w:color w:val="000000"/>
        </w:rPr>
        <w:t>＞</w:t>
      </w:r>
      <w:r w:rsidR="00A31921" w:rsidRPr="00C743ED">
        <w:rPr>
          <w:rFonts w:ascii="Times New Roman" w:hAnsi="Times New Roman" w:hint="eastAsia"/>
          <w:color w:val="000000"/>
        </w:rPr>
        <w:t>0</w:t>
      </w:r>
      <w:r w:rsidR="00241878" w:rsidRPr="00C743ED">
        <w:rPr>
          <w:rFonts w:ascii="Times New Roman" w:hAnsi="Times New Roman"/>
          <w:color w:val="000000"/>
        </w:rPr>
        <w:t>。</w:t>
      </w:r>
    </w:p>
    <w:p w14:paraId="3C5EB611" w14:textId="179011B4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/>
          <w:color w:val="000000"/>
        </w:rPr>
        <w:t xml:space="preserve">(2) </w:t>
      </w:r>
      <w:bookmarkStart w:id="8" w:name="_Hlk71805433"/>
      <w:r w:rsidR="00A31921" w:rsidRPr="00C743ED">
        <w:rPr>
          <w:rFonts w:ascii="Times New Roman" w:hAnsi="Times New Roman" w:hint="eastAsia"/>
          <w:color w:val="000000"/>
        </w:rPr>
        <w:t>由</w:t>
      </w:r>
      <w:proofErr w:type="gramStart"/>
      <w:r w:rsidR="00A31921" w:rsidRPr="00C743ED">
        <w:rPr>
          <w:rFonts w:ascii="Times New Roman" w:hAnsi="Times New Roman" w:hint="eastAsia"/>
          <w:color w:val="000000"/>
        </w:rPr>
        <w:t>最</w:t>
      </w:r>
      <w:proofErr w:type="gramEnd"/>
      <w:r w:rsidR="00A31921" w:rsidRPr="00C743ED">
        <w:rPr>
          <w:rFonts w:ascii="Times New Roman" w:hAnsi="Times New Roman" w:hint="eastAsia"/>
          <w:color w:val="000000"/>
        </w:rPr>
        <w:t>適直線方程式的斜率為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color w:val="000000"/>
        </w:rPr>
        <w:t>3</w:t>
      </w:r>
      <w:r w:rsidR="00A31921" w:rsidRPr="00C743ED">
        <w:rPr>
          <w:rFonts w:ascii="Times New Roman" w:hAnsi="Times New Roman" w:hint="eastAsia"/>
          <w:color w:val="000000"/>
        </w:rPr>
        <w:t>，可判得相關係數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r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color w:val="000000"/>
        </w:rPr>
        <w:t>的值很接近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color w:val="000000"/>
        </w:rPr>
        <w:t>1</w:t>
      </w:r>
      <w:r w:rsidR="003445B5" w:rsidRPr="00C743ED">
        <w:rPr>
          <w:rFonts w:ascii="Times New Roman" w:hAnsi="Times New Roman"/>
          <w:color w:val="000000"/>
        </w:rPr>
        <w:t>。</w:t>
      </w:r>
      <w:bookmarkEnd w:id="8"/>
    </w:p>
    <w:p w14:paraId="187B6F43" w14:textId="010841E0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/>
          <w:color w:val="000000"/>
        </w:rPr>
        <w:t xml:space="preserve">(3) </w:t>
      </w:r>
      <w:r w:rsidR="00A31921" w:rsidRPr="00C743ED">
        <w:rPr>
          <w:rFonts w:ascii="Times New Roman" w:hAnsi="Times New Roman" w:hint="eastAsia"/>
          <w:color w:val="000000"/>
        </w:rPr>
        <w:t>此資料的算術平均（μ</w:t>
      </w:r>
      <w:r w:rsidR="00A31921" w:rsidRPr="00C743ED">
        <w:rPr>
          <w:rFonts w:ascii="Times New Roman" w:hAnsi="Times New Roman" w:hint="eastAsia"/>
          <w:i/>
          <w:color w:val="000000"/>
          <w:vertAlign w:val="subscript"/>
        </w:rPr>
        <w:t>X</w:t>
      </w:r>
      <w:r w:rsidR="00A31921" w:rsidRPr="00C743ED">
        <w:rPr>
          <w:rFonts w:ascii="Times New Roman" w:hAnsi="Times New Roman" w:hint="eastAsia"/>
          <w:color w:val="000000"/>
        </w:rPr>
        <w:t>，μ</w:t>
      </w:r>
      <w:r w:rsidR="00A31921" w:rsidRPr="00C743ED">
        <w:rPr>
          <w:rFonts w:ascii="Times New Roman" w:hAnsi="Times New Roman" w:hint="eastAsia"/>
          <w:i/>
          <w:color w:val="000000"/>
          <w:vertAlign w:val="subscript"/>
        </w:rPr>
        <w:t>Y</w:t>
      </w:r>
      <w:r w:rsidR="00A31921" w:rsidRPr="00C743ED">
        <w:rPr>
          <w:rFonts w:ascii="Times New Roman" w:hAnsi="Times New Roman" w:hint="eastAsia"/>
          <w:color w:val="000000"/>
        </w:rPr>
        <w:t>）落在</w:t>
      </w:r>
      <w:proofErr w:type="gramStart"/>
      <w:r w:rsidR="00A31921" w:rsidRPr="00C743ED">
        <w:rPr>
          <w:rFonts w:ascii="Times New Roman" w:hAnsi="Times New Roman" w:hint="eastAsia"/>
          <w:color w:val="000000"/>
        </w:rPr>
        <w:t>最</w:t>
      </w:r>
      <w:proofErr w:type="gramEnd"/>
      <w:r w:rsidR="00A31921" w:rsidRPr="00C743ED">
        <w:rPr>
          <w:rFonts w:ascii="Times New Roman" w:hAnsi="Times New Roman" w:hint="eastAsia"/>
          <w:color w:val="000000"/>
        </w:rPr>
        <w:t>適直線方程式上</w:t>
      </w:r>
      <w:r w:rsidR="003445B5" w:rsidRPr="00C743ED">
        <w:rPr>
          <w:rFonts w:ascii="Times New Roman" w:hAnsi="Times New Roman"/>
          <w:color w:val="000000"/>
        </w:rPr>
        <w:t>。</w:t>
      </w:r>
    </w:p>
    <w:p w14:paraId="526822F3" w14:textId="6EDA9E17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>(</w:t>
      </w:r>
      <w:r w:rsidRPr="00C743ED">
        <w:rPr>
          <w:rFonts w:ascii="Times New Roman" w:hAnsi="Times New Roman"/>
          <w:color w:val="000000"/>
        </w:rPr>
        <w:t xml:space="preserve">4) </w:t>
      </w:r>
      <w:r w:rsidR="00A31921" w:rsidRPr="00C743ED">
        <w:rPr>
          <w:rFonts w:ascii="Times New Roman" w:hAnsi="Times New Roman" w:hint="eastAsia"/>
          <w:color w:val="000000"/>
        </w:rPr>
        <w:t>若將此資料標準化後，則其</w:t>
      </w:r>
      <w:proofErr w:type="gramStart"/>
      <w:r w:rsidR="00A31921" w:rsidRPr="00C743ED">
        <w:rPr>
          <w:rFonts w:ascii="Times New Roman" w:hAnsi="Times New Roman" w:hint="eastAsia"/>
          <w:color w:val="000000"/>
        </w:rPr>
        <w:t>最</w:t>
      </w:r>
      <w:proofErr w:type="gramEnd"/>
      <w:r w:rsidR="00A31921" w:rsidRPr="00C743ED">
        <w:rPr>
          <w:rFonts w:ascii="Times New Roman" w:hAnsi="Times New Roman" w:hint="eastAsia"/>
          <w:color w:val="000000"/>
        </w:rPr>
        <w:t>適直線方程式為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y</w:t>
      </w:r>
      <w:r w:rsidR="00A31921" w:rsidRPr="00C743ED">
        <w:rPr>
          <w:rFonts w:ascii="Times New Roman" w:hAnsi="Times New Roman" w:hint="eastAsia"/>
          <w:color w:val="000000"/>
        </w:rPr>
        <w:t>＝</w:t>
      </w:r>
      <w:r w:rsidR="00A31921" w:rsidRPr="00C743ED">
        <w:rPr>
          <w:rFonts w:ascii="Times New Roman" w:hAnsi="Times New Roman" w:hint="eastAsia"/>
          <w:color w:val="000000"/>
        </w:rPr>
        <w:t>3</w:t>
      </w:r>
      <w:r w:rsidR="00A31921" w:rsidRPr="00C743ED">
        <w:rPr>
          <w:rFonts w:ascii="Times New Roman" w:hAnsi="Times New Roman" w:hint="eastAsia"/>
          <w:i/>
          <w:color w:val="000000"/>
        </w:rPr>
        <w:t>x</w:t>
      </w:r>
      <w:r w:rsidR="003445B5" w:rsidRPr="00C743ED">
        <w:rPr>
          <w:rFonts w:ascii="Times New Roman" w:hAnsi="Times New Roman"/>
          <w:color w:val="000000"/>
        </w:rPr>
        <w:t>。</w:t>
      </w:r>
    </w:p>
    <w:p w14:paraId="0011944E" w14:textId="2A750BC5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>(</w:t>
      </w:r>
      <w:r w:rsidRPr="00C743ED">
        <w:rPr>
          <w:rFonts w:ascii="Times New Roman" w:hAnsi="Times New Roman"/>
          <w:color w:val="000000"/>
        </w:rPr>
        <w:t>5)</w:t>
      </w:r>
      <w:r w:rsidR="00B73D26" w:rsidRPr="00C743ED">
        <w:rPr>
          <w:rFonts w:ascii="Times New Roman" w:hAnsi="Times New Roman"/>
          <w:color w:val="000000"/>
        </w:rPr>
        <w:t xml:space="preserve"> </w:t>
      </w:r>
      <w:r w:rsidR="00A31921" w:rsidRPr="00C743ED">
        <w:rPr>
          <w:rFonts w:ascii="Times New Roman" w:hAnsi="Times New Roman" w:hint="eastAsia"/>
          <w:color w:val="000000"/>
        </w:rPr>
        <w:t>若新建立資料（</w:t>
      </w:r>
      <w:r w:rsidR="00A31921" w:rsidRPr="00C743ED">
        <w:rPr>
          <w:rFonts w:ascii="Times New Roman" w:hAnsi="Times New Roman" w:hint="eastAsia"/>
          <w:i/>
          <w:color w:val="000000"/>
        </w:rPr>
        <w:t>W</w:t>
      </w:r>
      <w:r w:rsidR="00A31921" w:rsidRPr="00C743ED">
        <w:rPr>
          <w:rFonts w:ascii="Times New Roman" w:hAnsi="Times New Roman" w:hint="eastAsia"/>
          <w:color w:val="000000"/>
        </w:rPr>
        <w:t>，</w:t>
      </w:r>
      <w:r w:rsidR="00A31921" w:rsidRPr="00C743ED">
        <w:rPr>
          <w:rFonts w:ascii="Times New Roman" w:hAnsi="Times New Roman" w:hint="eastAsia"/>
          <w:i/>
          <w:color w:val="000000"/>
        </w:rPr>
        <w:t>Z</w:t>
      </w:r>
      <w:r w:rsidR="00A31921" w:rsidRPr="00C743ED">
        <w:rPr>
          <w:rFonts w:ascii="Times New Roman" w:hAnsi="Times New Roman" w:hint="eastAsia"/>
          <w:color w:val="000000"/>
        </w:rPr>
        <w:t>），其中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W</w:t>
      </w:r>
      <w:r w:rsidR="00A31921" w:rsidRPr="00C743ED">
        <w:rPr>
          <w:rFonts w:ascii="Times New Roman" w:hAnsi="Times New Roman" w:hint="eastAsia"/>
          <w:color w:val="000000"/>
        </w:rPr>
        <w:t>＝</w:t>
      </w:r>
      <w:r w:rsidR="00A31921" w:rsidRPr="00C743ED">
        <w:rPr>
          <w:rFonts w:ascii="Times New Roman" w:hAnsi="Times New Roman" w:hint="eastAsia"/>
          <w:color w:val="000000"/>
        </w:rPr>
        <w:t>3</w:t>
      </w:r>
      <w:r w:rsidR="00A31921" w:rsidRPr="00C743ED">
        <w:rPr>
          <w:rFonts w:ascii="Times New Roman" w:hAnsi="Times New Roman" w:hint="eastAsia"/>
          <w:i/>
          <w:color w:val="000000"/>
        </w:rPr>
        <w:t>X</w:t>
      </w:r>
      <w:r w:rsidR="00A31921" w:rsidRPr="00C743ED">
        <w:rPr>
          <w:rFonts w:ascii="Times New Roman" w:hAnsi="Times New Roman" w:hint="eastAsia"/>
          <w:color w:val="000000"/>
        </w:rPr>
        <w:t>＋</w:t>
      </w:r>
      <w:r w:rsidR="00A31921" w:rsidRPr="00C743ED">
        <w:rPr>
          <w:rFonts w:ascii="Times New Roman" w:hAnsi="Times New Roman" w:hint="eastAsia"/>
          <w:color w:val="000000"/>
        </w:rPr>
        <w:t>2</w:t>
      </w:r>
      <w:r w:rsidR="00A31921" w:rsidRPr="00C743ED">
        <w:rPr>
          <w:rFonts w:ascii="Times New Roman" w:hAnsi="Times New Roman" w:hint="eastAsia"/>
          <w:color w:val="000000"/>
        </w:rPr>
        <w:t>，</w:t>
      </w:r>
      <w:r w:rsidR="00A31921" w:rsidRPr="00C743ED">
        <w:rPr>
          <w:rFonts w:ascii="Times New Roman" w:hAnsi="Times New Roman" w:hint="eastAsia"/>
          <w:i/>
          <w:color w:val="000000"/>
        </w:rPr>
        <w:t>Z</w:t>
      </w:r>
      <w:r w:rsidR="00A31921" w:rsidRPr="00C743ED">
        <w:rPr>
          <w:rFonts w:ascii="Times New Roman" w:hAnsi="Times New Roman" w:hint="eastAsia"/>
          <w:color w:val="000000"/>
        </w:rPr>
        <w:t>＝</w:t>
      </w:r>
      <w:r w:rsidR="00A31921" w:rsidRPr="00C743ED">
        <w:rPr>
          <w:rFonts w:ascii="Times New Roman" w:hAnsi="Times New Roman" w:hint="eastAsia"/>
          <w:color w:val="000000"/>
        </w:rPr>
        <w:t>2</w:t>
      </w:r>
      <w:r w:rsidR="00A31921" w:rsidRPr="00C743ED">
        <w:rPr>
          <w:rFonts w:ascii="Times New Roman" w:hAnsi="Times New Roman" w:hint="eastAsia"/>
          <w:i/>
          <w:color w:val="000000"/>
        </w:rPr>
        <w:t>Y</w:t>
      </w:r>
      <w:r w:rsidR="00A31921" w:rsidRPr="00C743ED">
        <w:rPr>
          <w:rFonts w:ascii="Times New Roman" w:hAnsi="Times New Roman" w:hint="eastAsia"/>
          <w:color w:val="000000"/>
        </w:rPr>
        <w:t>＋</w:t>
      </w:r>
      <w:r w:rsidR="00A31921" w:rsidRPr="00C743ED">
        <w:rPr>
          <w:rFonts w:ascii="Times New Roman" w:hAnsi="Times New Roman" w:hint="eastAsia"/>
          <w:color w:val="000000"/>
        </w:rPr>
        <w:t>5</w:t>
      </w:r>
      <w:r w:rsidR="00A31921" w:rsidRPr="00C743ED">
        <w:rPr>
          <w:rFonts w:ascii="Times New Roman" w:hAnsi="Times New Roman" w:hint="eastAsia"/>
          <w:color w:val="000000"/>
        </w:rPr>
        <w:t>，則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Z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color w:val="000000"/>
        </w:rPr>
        <w:t>對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W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color w:val="000000"/>
        </w:rPr>
        <w:t>的</w:t>
      </w:r>
      <w:proofErr w:type="gramStart"/>
      <w:r w:rsidR="00A31921" w:rsidRPr="00C743ED">
        <w:rPr>
          <w:rFonts w:ascii="Times New Roman" w:hAnsi="Times New Roman" w:hint="eastAsia"/>
          <w:color w:val="000000"/>
        </w:rPr>
        <w:t>最</w:t>
      </w:r>
      <w:proofErr w:type="gramEnd"/>
      <w:r w:rsidR="00A31921" w:rsidRPr="00C743ED">
        <w:rPr>
          <w:rFonts w:ascii="Times New Roman" w:hAnsi="Times New Roman" w:hint="eastAsia"/>
          <w:color w:val="000000"/>
        </w:rPr>
        <w:t>適直線方程式為</w:t>
      </w:r>
      <w:r w:rsidR="00A31921" w:rsidRPr="00C743ED">
        <w:rPr>
          <w:rFonts w:ascii="Times New Roman" w:hAnsi="Times New Roman" w:hint="eastAsia"/>
          <w:color w:val="000000"/>
          <w:w w:val="25"/>
        </w:rPr>
        <w:t xml:space="preserve">　</w:t>
      </w:r>
      <w:r w:rsidR="00A31921" w:rsidRPr="00C743ED">
        <w:rPr>
          <w:rFonts w:ascii="Times New Roman" w:hAnsi="Times New Roman" w:hint="eastAsia"/>
          <w:i/>
          <w:color w:val="000000"/>
        </w:rPr>
        <w:t>z</w:t>
      </w:r>
      <w:r w:rsidR="00A31921" w:rsidRPr="00C743ED">
        <w:rPr>
          <w:rFonts w:ascii="Times New Roman" w:hAnsi="Times New Roman" w:hint="eastAsia"/>
          <w:color w:val="000000"/>
        </w:rPr>
        <w:t>＝</w:t>
      </w:r>
      <w:r w:rsidR="00A31921" w:rsidRPr="00C743ED">
        <w:rPr>
          <w:rFonts w:ascii="Times New Roman" w:hAnsi="Times New Roman" w:hint="eastAsia"/>
          <w:color w:val="000000"/>
        </w:rPr>
        <w:t>2</w:t>
      </w:r>
      <w:r w:rsidR="00A31921" w:rsidRPr="00C743ED">
        <w:rPr>
          <w:rFonts w:ascii="Times New Roman" w:hAnsi="Times New Roman" w:hint="eastAsia"/>
          <w:i/>
          <w:color w:val="000000"/>
        </w:rPr>
        <w:t>w</w:t>
      </w:r>
      <w:r w:rsidR="00A31921" w:rsidRPr="00C743ED">
        <w:rPr>
          <w:rFonts w:ascii="Times New Roman" w:hAnsi="Times New Roman" w:hint="eastAsia"/>
          <w:color w:val="000000"/>
        </w:rPr>
        <w:t>－</w:t>
      </w:r>
      <w:r w:rsidR="00A31921" w:rsidRPr="00C743ED">
        <w:rPr>
          <w:rFonts w:ascii="Times New Roman" w:hAnsi="Times New Roman" w:hint="eastAsia"/>
          <w:color w:val="000000"/>
        </w:rPr>
        <w:t>9</w:t>
      </w:r>
      <w:r w:rsidR="003445B5" w:rsidRPr="00C743ED">
        <w:rPr>
          <w:rFonts w:ascii="Times New Roman" w:hAnsi="Times New Roman"/>
          <w:color w:val="000000"/>
        </w:rPr>
        <w:t>。</w:t>
      </w:r>
    </w:p>
    <w:p w14:paraId="24B9C543" w14:textId="77777777" w:rsidR="003445B5" w:rsidRPr="00C743ED" w:rsidRDefault="003445B5" w:rsidP="003445B5">
      <w:pPr>
        <w:pStyle w:val="Normal122"/>
        <w:tabs>
          <w:tab w:val="left" w:pos="1134"/>
        </w:tabs>
        <w:spacing w:afterLines="50" w:after="184"/>
        <w:textAlignment w:val="center"/>
        <w:rPr>
          <w:rFonts w:eastAsia="新細明體"/>
          <w:lang w:eastAsia="zh-TW"/>
        </w:rPr>
      </w:pPr>
    </w:p>
    <w:p w14:paraId="7B53244A" w14:textId="05D16A51" w:rsidR="006A1CE0" w:rsidRPr="00E92AD4" w:rsidRDefault="006A1CE0" w:rsidP="00502B7C">
      <w:pPr>
        <w:snapToGrid w:val="0"/>
        <w:spacing w:line="288" w:lineRule="auto"/>
        <w:ind w:left="391" w:hanging="391"/>
        <w:rPr>
          <w:rFonts w:ascii="Times New Roman" w:hAnsi="Times New Roman"/>
        </w:rPr>
      </w:pPr>
    </w:p>
    <w:p w14:paraId="085070F1" w14:textId="0ADB6F83" w:rsidR="007E6389" w:rsidRDefault="007E6389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F51AED0" w14:textId="77777777" w:rsidR="006410E8" w:rsidRDefault="006410E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1"/>
      </w:tblGrid>
      <w:tr w:rsidR="00B526EF" w:rsidRPr="008A72CC" w14:paraId="515508FA" w14:textId="77777777" w:rsidTr="006410E8">
        <w:tc>
          <w:tcPr>
            <w:tcW w:w="11901" w:type="dxa"/>
            <w:shd w:val="clear" w:color="auto" w:fill="auto"/>
          </w:tcPr>
          <w:p w14:paraId="6E56A7FC" w14:textId="77777777" w:rsidR="00B526EF" w:rsidRDefault="00B526EF" w:rsidP="00B526EF">
            <w:pPr>
              <w:pStyle w:val="05-1"/>
              <w:ind w:left="360" w:hanging="360"/>
            </w:pPr>
            <w:bookmarkStart w:id="9" w:name="_Hlk25268401"/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Pr="00F23C4B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2</w:t>
            </w:r>
            <w:r w:rsidRPr="00F23C4B">
              <w:rPr>
                <w:rFonts w:hint="eastAsia"/>
              </w:rPr>
              <w:t>學年度</w:t>
            </w:r>
            <w:r w:rsidRPr="00F23C4B"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F23C4B">
              <w:rPr>
                <w:rFonts w:hint="eastAsia"/>
              </w:rPr>
              <w:t>學期第</w:t>
            </w:r>
            <w:r>
              <w:rPr>
                <w:rFonts w:hint="eastAsia"/>
              </w:rPr>
              <w:t>一</w:t>
            </w:r>
            <w:r w:rsidRPr="00F23C4B">
              <w:rPr>
                <w:rFonts w:hint="eastAsia"/>
              </w:rPr>
              <w:t>次</w:t>
            </w:r>
            <w:r>
              <w:rPr>
                <w:rFonts w:hint="eastAsia"/>
              </w:rPr>
              <w:t>期中考</w:t>
            </w:r>
            <w:r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高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數乙</w:t>
            </w:r>
            <w:proofErr w:type="gramEnd"/>
            <w:r>
              <w:rPr>
                <w:rFonts w:hint="eastAsia"/>
              </w:rPr>
              <w:t>(A)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>
              <w:rPr>
                <w:rFonts w:hint="eastAsia"/>
              </w:rPr>
              <w:t xml:space="preserve">  </w:t>
            </w:r>
          </w:p>
          <w:p w14:paraId="0D77580D" w14:textId="0C0610B8" w:rsidR="00B526EF" w:rsidRPr="00B05053" w:rsidRDefault="00B526EF" w:rsidP="00B526EF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林肇政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1F81CAFD" w14:textId="5CEBD0EC" w:rsidR="00B526EF" w:rsidRPr="008A72CC" w:rsidRDefault="00B526EF" w:rsidP="00B526EF">
            <w:pPr>
              <w:rPr>
                <w:rFonts w:ascii="Times New Roman" w:eastAsia="標楷體" w:hAnsi="Times New Roman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66323B">
              <w:rPr>
                <w:rFonts w:ascii="Times New Roman" w:eastAsia="標楷體" w:hAnsi="標楷體" w:hint="eastAsia"/>
                <w:szCs w:val="24"/>
              </w:rPr>
              <w:t>三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46463A15" w14:textId="77777777" w:rsidR="00C15D68" w:rsidRPr="008A72CC" w:rsidRDefault="00684B7B" w:rsidP="005E1AD6">
      <w:pPr>
        <w:pStyle w:val="af1"/>
        <w:spacing w:before="184"/>
        <w:rPr>
          <w:bCs/>
          <w:sz w:val="26"/>
        </w:rPr>
      </w:pPr>
      <w:r w:rsidRPr="008A72CC">
        <w:rPr>
          <w:bCs/>
          <w:sz w:val="26"/>
        </w:rPr>
        <w:t>第貳部分</w:t>
      </w:r>
      <w:r w:rsidR="00B72050" w:rsidRPr="008A72CC">
        <w:rPr>
          <w:bCs/>
          <w:sz w:val="26"/>
        </w:rPr>
        <w:t>、</w:t>
      </w:r>
      <w:proofErr w:type="gramStart"/>
      <w:r w:rsidR="00C15D68" w:rsidRPr="008A72CC">
        <w:rPr>
          <w:bCs/>
          <w:sz w:val="26"/>
        </w:rPr>
        <w:t>選填題</w:t>
      </w:r>
      <w:proofErr w:type="gramEnd"/>
      <w:r w:rsidR="00C15D68" w:rsidRPr="008A72CC">
        <w:rPr>
          <w:bCs/>
          <w:sz w:val="26"/>
        </w:rPr>
        <w:t>（占</w:t>
      </w:r>
      <w:r w:rsidR="00536B45">
        <w:rPr>
          <w:rFonts w:hint="eastAsia"/>
          <w:bCs/>
          <w:sz w:val="26"/>
        </w:rPr>
        <w:t>54</w:t>
      </w:r>
      <w:r w:rsidR="00C15D68" w:rsidRPr="008A72CC">
        <w:rPr>
          <w:bCs/>
          <w:sz w:val="26"/>
        </w:rPr>
        <w:t>分）</w:t>
      </w:r>
    </w:p>
    <w:bookmarkEnd w:id="9"/>
    <w:p w14:paraId="0F2F1A9D" w14:textId="3C9DEA89" w:rsidR="00C15D68" w:rsidRPr="008A72CC" w:rsidRDefault="00C15D68" w:rsidP="004C04AB">
      <w:pPr>
        <w:pStyle w:val="af0"/>
        <w:rPr>
          <w:spacing w:val="0"/>
        </w:rPr>
      </w:pPr>
      <w:r w:rsidRPr="008A72CC">
        <w:t>說明：</w:t>
      </w:r>
      <w:r w:rsidRPr="008A72CC">
        <w:t>1.</w:t>
      </w:r>
      <w:r w:rsidRPr="008A72CC">
        <w:t>第</w:t>
      </w:r>
      <w:r w:rsidRPr="008A72CC">
        <w:t>A</w:t>
      </w:r>
      <w:r w:rsidRPr="008A72CC">
        <w:t>至</w:t>
      </w:r>
      <w:r w:rsidR="00536B45">
        <w:rPr>
          <w:rFonts w:hint="eastAsia"/>
        </w:rPr>
        <w:t>I</w:t>
      </w:r>
      <w:r w:rsidRPr="008A72CC">
        <w:t>題，將答案畫記在答案卡之「選擇（填）題答案區」所標示的列</w:t>
      </w:r>
      <w:r w:rsidRPr="008A72CC">
        <w:rPr>
          <w:spacing w:val="-20"/>
        </w:rPr>
        <w:t>號</w:t>
      </w:r>
      <w:r w:rsidRPr="008A72CC">
        <w:rPr>
          <w:spacing w:val="-16"/>
        </w:rPr>
        <w:t>（</w:t>
      </w:r>
      <w:r w:rsidR="00536B45">
        <w:rPr>
          <w:rFonts w:hint="eastAsia"/>
          <w:spacing w:val="-16"/>
        </w:rPr>
        <w:t>8</w:t>
      </w:r>
      <w:proofErr w:type="gramStart"/>
      <w:r w:rsidRPr="008A72CC">
        <w:rPr>
          <w:spacing w:val="20"/>
        </w:rPr>
        <w:t>–</w:t>
      </w:r>
      <w:proofErr w:type="gramEnd"/>
      <w:r w:rsidR="00BE12F3">
        <w:rPr>
          <w:spacing w:val="20"/>
        </w:rPr>
        <w:t>2</w:t>
      </w:r>
      <w:r w:rsidR="009D014B">
        <w:rPr>
          <w:spacing w:val="20"/>
        </w:rPr>
        <w:t>8</w:t>
      </w:r>
      <w:r w:rsidRPr="008A72CC">
        <w:t>）。</w:t>
      </w:r>
      <w:r w:rsidRPr="008A72CC">
        <w:br/>
      </w:r>
      <w:r w:rsidRPr="008A72CC">
        <w:rPr>
          <w:spacing w:val="0"/>
        </w:rPr>
        <w:t>2.</w:t>
      </w:r>
      <w:r w:rsidRPr="008A72CC">
        <w:rPr>
          <w:spacing w:val="0"/>
        </w:rPr>
        <w:t>每題完全答對給</w:t>
      </w:r>
      <w:r w:rsidR="00C03483" w:rsidRPr="008A72CC">
        <w:rPr>
          <w:spacing w:val="0"/>
        </w:rPr>
        <w:t>6</w:t>
      </w:r>
      <w:r w:rsidRPr="008A72CC">
        <w:rPr>
          <w:spacing w:val="0"/>
        </w:rPr>
        <w:t>分，答錯不倒扣，未完全答對不給分。</w:t>
      </w:r>
    </w:p>
    <w:p w14:paraId="1D1CAA7E" w14:textId="77777777" w:rsidR="00536B45" w:rsidRPr="00A766E2" w:rsidRDefault="00536B45" w:rsidP="00EB6464">
      <w:pPr>
        <w:pStyle w:val="afa"/>
        <w:ind w:left="360"/>
      </w:pPr>
    </w:p>
    <w:p w14:paraId="02CE74A3" w14:textId="42C28ED5" w:rsidR="001E4129" w:rsidRPr="000609CA" w:rsidRDefault="00CF01E3" w:rsidP="002F46E3">
      <w:pPr>
        <w:pStyle w:val="07-1"/>
        <w:numPr>
          <w:ilvl w:val="0"/>
          <w:numId w:val="5"/>
        </w:numPr>
        <w:ind w:firstLineChars="0"/>
        <w:rPr>
          <w:rFonts w:cs="新細明體"/>
          <w:color w:val="000000"/>
        </w:rPr>
      </w:pPr>
      <w:r w:rsidRPr="008A4B91">
        <w:rPr>
          <w:rFonts w:hint="eastAsia"/>
          <w:color w:val="000000"/>
        </w:rPr>
        <w:t>設〈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i/>
          <w:color w:val="000000"/>
          <w:vertAlign w:val="subscript"/>
        </w:rPr>
        <w:t>n</w:t>
      </w:r>
      <w:r w:rsidRPr="008A4B91">
        <w:rPr>
          <w:rFonts w:hint="eastAsia"/>
          <w:color w:val="000000"/>
        </w:rPr>
        <w:t>〉為一等差數列。已知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2</w:t>
      </w:r>
      <w:r w:rsidRPr="008A4B91">
        <w:rPr>
          <w:rFonts w:hint="eastAsia"/>
          <w:color w:val="000000"/>
        </w:rPr>
        <w:t>＋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4</w:t>
      </w:r>
      <w:r w:rsidRPr="008A4B91">
        <w:rPr>
          <w:rFonts w:hint="eastAsia"/>
          <w:color w:val="000000"/>
        </w:rPr>
        <w:t>＋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6</w:t>
      </w:r>
      <w:r w:rsidRPr="008A4B91">
        <w:rPr>
          <w:rFonts w:hint="eastAsia"/>
          <w:color w:val="000000"/>
        </w:rPr>
        <w:t>＝</w:t>
      </w:r>
      <w:r w:rsidRPr="008A4B91">
        <w:rPr>
          <w:rFonts w:hint="eastAsia"/>
          <w:color w:val="000000"/>
        </w:rPr>
        <w:t>186</w:t>
      </w:r>
      <w:r w:rsidRPr="008A4B91">
        <w:rPr>
          <w:rFonts w:hint="eastAsia"/>
          <w:color w:val="000000"/>
        </w:rPr>
        <w:t>，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3</w:t>
      </w:r>
      <w:r w:rsidRPr="008A4B91">
        <w:rPr>
          <w:rFonts w:hint="eastAsia"/>
          <w:color w:val="000000"/>
        </w:rPr>
        <w:t>＋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7</w:t>
      </w:r>
      <w:r w:rsidRPr="008A4B91">
        <w:rPr>
          <w:rFonts w:hint="eastAsia"/>
          <w:color w:val="000000"/>
        </w:rPr>
        <w:t>＝</w:t>
      </w:r>
      <w:r w:rsidRPr="008A4B91">
        <w:rPr>
          <w:rFonts w:hint="eastAsia"/>
          <w:color w:val="000000"/>
        </w:rPr>
        <w:t>110</w:t>
      </w:r>
      <w:r w:rsidRPr="008A4B91">
        <w:rPr>
          <w:rFonts w:hint="eastAsia"/>
          <w:color w:val="000000"/>
        </w:rPr>
        <w:t>。令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i/>
          <w:color w:val="000000"/>
        </w:rPr>
        <w:t>S</w:t>
      </w:r>
      <w:r w:rsidRPr="008A4B91">
        <w:rPr>
          <w:rFonts w:hint="eastAsia"/>
          <w:i/>
          <w:color w:val="000000"/>
          <w:vertAlign w:val="subscript"/>
        </w:rPr>
        <w:t>n</w:t>
      </w:r>
      <w:r w:rsidRPr="008A4B91">
        <w:rPr>
          <w:rFonts w:hint="eastAsia"/>
          <w:color w:val="000000"/>
        </w:rPr>
        <w:t>＝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1</w:t>
      </w:r>
      <w:r w:rsidRPr="008A4B91">
        <w:rPr>
          <w:rFonts w:hint="eastAsia"/>
          <w:color w:val="000000"/>
        </w:rPr>
        <w:t>＋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color w:val="000000"/>
          <w:vertAlign w:val="subscript"/>
        </w:rPr>
        <w:t>2</w:t>
      </w:r>
      <w:r w:rsidRPr="008A4B91">
        <w:rPr>
          <w:rFonts w:hint="eastAsia"/>
          <w:color w:val="000000"/>
        </w:rPr>
        <w:t>＋…</w:t>
      </w:r>
      <w:proofErr w:type="gramStart"/>
      <w:r w:rsidRPr="008A4B91">
        <w:rPr>
          <w:rFonts w:hint="eastAsia"/>
          <w:color w:val="000000"/>
        </w:rPr>
        <w:t>…</w:t>
      </w:r>
      <w:proofErr w:type="gramEnd"/>
      <w:r w:rsidRPr="008A4B91">
        <w:rPr>
          <w:rFonts w:hint="eastAsia"/>
          <w:color w:val="000000"/>
        </w:rPr>
        <w:t>＋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i/>
          <w:color w:val="000000"/>
          <w:vertAlign w:val="subscript"/>
        </w:rPr>
        <w:t>n</w:t>
      </w:r>
      <w:r w:rsidR="009C4AEA">
        <w:rPr>
          <w:rFonts w:ascii="微軟正黑體" w:eastAsia="微軟正黑體" w:hAnsi="微軟正黑體" w:hint="eastAsia"/>
          <w:color w:val="000000"/>
        </w:rPr>
        <w:t>，</w:t>
      </w:r>
      <w:r w:rsidR="009C4AEA">
        <w:rPr>
          <w:rFonts w:hint="eastAsia"/>
          <w:color w:val="000000"/>
        </w:rPr>
        <w:t xml:space="preserve"> </w:t>
      </w:r>
      <w:r w:rsidRPr="008A4B91">
        <w:rPr>
          <w:rFonts w:hint="eastAsia"/>
          <w:color w:val="000000"/>
        </w:rPr>
        <w:t>則極限</w:t>
      </w:r>
      <w:r w:rsidRPr="008A4B91">
        <w:rPr>
          <w:position w:val="-24"/>
        </w:rPr>
        <w:object w:dxaOrig="735" w:dyaOrig="615" w14:anchorId="5B96F9DC">
          <v:shape id="_x0000_i1025_BR2" o:spid="_x0000_i1045" type="#_x0000_t75" alt="xuBbA" style="width:36.6pt;height:30.6pt" o:ole="">
            <v:imagedata r:id="rId52" o:title=""/>
          </v:shape>
          <o:OLEObject Type="Embed" ProgID="Equation.DSMT4" ShapeID="_x0000_i1025_BR2" DrawAspect="Content" ObjectID="_1757828084" r:id="rId53"/>
        </w:object>
      </w:r>
      <w:r w:rsidRPr="008A4B91">
        <w:rPr>
          <w:rFonts w:hint="eastAsia"/>
          <w:color w:val="000000"/>
        </w:rPr>
        <w:t>＝</w:t>
      </w:r>
      <w:r w:rsidR="009C4AEA" w:rsidRPr="007C31A5">
        <w:rPr>
          <w:rFonts w:ascii="新細明體" w:hAnsi="新細明體"/>
          <w:kern w:val="0"/>
        </w:rPr>
        <w:fldChar w:fldCharType="begin"/>
      </w:r>
      <w:r w:rsidR="009C4AEA" w:rsidRPr="007C31A5">
        <w:rPr>
          <w:rFonts w:ascii="新細明體" w:hAnsi="新細明體"/>
          <w:kern w:val="0"/>
        </w:rPr>
        <w:instrText xml:space="preserve"> eq \x\bo(\F(\o(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 xml:space="preserve">, </w:instrText>
      </w:r>
      <w:r w:rsidR="005E2455">
        <w:rPr>
          <w:rFonts w:ascii="新細明體" w:hAnsi="新細明體"/>
          <w:kern w:val="0"/>
        </w:rPr>
        <w:instrText>8</w:instrText>
      </w:r>
      <w:r w:rsidR="009C4AEA" w:rsidRPr="007C31A5">
        <w:rPr>
          <w:rFonts w:ascii="新細明體" w:hAnsi="新細明體"/>
          <w:kern w:val="0"/>
        </w:rPr>
        <w:instrText xml:space="preserve"> ) 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</w:instrText>
      </w:r>
      <w:r w:rsidR="005E2455">
        <w:rPr>
          <w:rFonts w:ascii="新細明體" w:hAnsi="新細明體"/>
          <w:kern w:val="0"/>
        </w:rPr>
        <w:instrText>9</w:instrText>
      </w:r>
      <w:r w:rsidR="009C4AEA" w:rsidRPr="007C31A5">
        <w:rPr>
          <w:rFonts w:ascii="新細明體" w:hAnsi="新細明體"/>
          <w:kern w:val="0"/>
        </w:rPr>
        <w:instrText xml:space="preserve"> ),\o(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 1</w:instrText>
      </w:r>
      <w:r w:rsidR="005E2455">
        <w:rPr>
          <w:rFonts w:ascii="新細明體" w:hAnsi="新細明體"/>
          <w:kern w:val="0"/>
        </w:rPr>
        <w:instrText>0</w:instrText>
      </w:r>
      <w:r w:rsidR="009C4AEA" w:rsidRPr="007C31A5">
        <w:rPr>
          <w:rFonts w:ascii="新細明體" w:hAnsi="新細明體"/>
          <w:kern w:val="0"/>
        </w:rPr>
        <w:instrText xml:space="preserve"> ))) </w:instrText>
      </w:r>
      <w:r w:rsidR="009C4AEA" w:rsidRPr="007C31A5">
        <w:rPr>
          <w:rFonts w:ascii="新細明體" w:hAnsi="新細明體"/>
          <w:kern w:val="0"/>
        </w:rPr>
        <w:fldChar w:fldCharType="end"/>
      </w:r>
      <w:r w:rsidR="002F46E3" w:rsidRPr="008A4B91">
        <w:rPr>
          <w:color w:val="000000"/>
        </w:rPr>
        <w:t>。</w:t>
      </w:r>
      <w:r w:rsidR="000609CA">
        <w:rPr>
          <w:rFonts w:hint="eastAsia"/>
          <w:color w:val="000000"/>
        </w:rPr>
        <w:t xml:space="preserve"> </w:t>
      </w:r>
      <w:r w:rsidR="000609CA">
        <w:rPr>
          <w:color w:val="000000"/>
        </w:rPr>
        <w:t xml:space="preserve">  </w:t>
      </w:r>
    </w:p>
    <w:p w14:paraId="36D2572B" w14:textId="0DC3D7B6" w:rsidR="000609CA" w:rsidRPr="008A4B91" w:rsidRDefault="000609CA" w:rsidP="002F46E3">
      <w:pPr>
        <w:pStyle w:val="07-1"/>
        <w:numPr>
          <w:ilvl w:val="0"/>
          <w:numId w:val="5"/>
        </w:numPr>
        <w:ind w:firstLineChars="0"/>
        <w:rPr>
          <w:rFonts w:cs="新細明體"/>
          <w:color w:val="000000"/>
        </w:rPr>
      </w:pPr>
      <w:r w:rsidRPr="008A4B91">
        <w:rPr>
          <w:rFonts w:hint="eastAsia"/>
          <w:color w:val="000000"/>
        </w:rPr>
        <w:t>關於數列〈</w:t>
      </w:r>
      <w:r w:rsidRPr="008A4B91">
        <w:rPr>
          <w:rFonts w:hint="eastAsia"/>
          <w:i/>
          <w:color w:val="000000"/>
        </w:rPr>
        <w:t>a</w:t>
      </w:r>
      <w:r w:rsidRPr="008A4B91">
        <w:rPr>
          <w:rFonts w:hint="eastAsia"/>
          <w:i/>
          <w:color w:val="000000"/>
          <w:vertAlign w:val="subscript"/>
        </w:rPr>
        <w:t>n</w:t>
      </w:r>
      <w:r w:rsidRPr="008A4B91">
        <w:rPr>
          <w:rFonts w:hint="eastAsia"/>
          <w:color w:val="000000"/>
        </w:rPr>
        <w:t>〉，已知</w:t>
      </w:r>
      <w:r w:rsidRPr="008A4B91">
        <w:rPr>
          <w:position w:val="-24"/>
        </w:rPr>
        <w:object w:dxaOrig="999" w:dyaOrig="620" w14:anchorId="7A07812C">
          <v:shape id="_x0000_i1046" type="#_x0000_t75" alt="1oix9l" style="width:49.8pt;height:31.2pt" o:ole="">
            <v:imagedata r:id="rId54" o:title=""/>
          </v:shape>
          <o:OLEObject Type="Embed" ProgID="Equation.DSMT4" ShapeID="_x0000_i1046" DrawAspect="Content" ObjectID="_1757828085" r:id="rId55"/>
        </w:object>
      </w:r>
      <w:r w:rsidRPr="008A4B91">
        <w:rPr>
          <w:rFonts w:hint="eastAsia"/>
          <w:color w:val="000000"/>
        </w:rPr>
        <w:t>＝</w:t>
      </w:r>
      <w:r w:rsidRPr="008A4B91">
        <w:rPr>
          <w:position w:val="-24"/>
        </w:rPr>
        <w:object w:dxaOrig="240" w:dyaOrig="620" w14:anchorId="0CF37D22">
          <v:shape id="_x0000_i1047" type="#_x0000_t75" alt="1aUy9v" style="width:12pt;height:31.2pt" o:ole="">
            <v:imagedata r:id="rId56" o:title=""/>
          </v:shape>
          <o:OLEObject Type="Embed" ProgID="Equation.DSMT4" ShapeID="_x0000_i1047" DrawAspect="Content" ObjectID="_1757828086" r:id="rId57"/>
        </w:object>
      </w:r>
      <w:r w:rsidRPr="008A4B91">
        <w:rPr>
          <w:rFonts w:hint="eastAsia"/>
          <w:color w:val="000000"/>
        </w:rPr>
        <w:t>，</w:t>
      </w:r>
      <w:r w:rsidR="009C4AEA">
        <w:rPr>
          <w:rFonts w:hint="eastAsia"/>
          <w:color w:val="000000"/>
        </w:rPr>
        <w:t>則</w:t>
      </w:r>
      <w:r w:rsidR="003935EE" w:rsidRPr="008A4B91">
        <w:rPr>
          <w:position w:val="-24"/>
        </w:rPr>
        <w:object w:dxaOrig="1140" w:dyaOrig="620" w14:anchorId="74143679">
          <v:shape id="_x0000_i1069" type="#_x0000_t75" alt="1VyTGB" style="width:57pt;height:31.2pt" o:ole="">
            <v:imagedata r:id="rId58" o:title=""/>
          </v:shape>
          <o:OLEObject Type="Embed" ProgID="Equation.DSMT4" ShapeID="_x0000_i1069" DrawAspect="Content" ObjectID="_1757828087" r:id="rId59"/>
        </w:object>
      </w:r>
      <w:r w:rsidRPr="008A4B91">
        <w:rPr>
          <w:rFonts w:hint="eastAsia"/>
          <w:color w:val="000000"/>
        </w:rPr>
        <w:t>＝</w:t>
      </w:r>
      <w:r w:rsidR="009C4AEA" w:rsidRPr="007C31A5">
        <w:rPr>
          <w:rFonts w:ascii="新細明體" w:hAnsi="新細明體"/>
          <w:kern w:val="0"/>
        </w:rPr>
        <w:fldChar w:fldCharType="begin"/>
      </w:r>
      <w:r w:rsidR="009C4AEA" w:rsidRPr="007C31A5">
        <w:rPr>
          <w:rFonts w:ascii="新細明體" w:hAnsi="新細明體"/>
          <w:kern w:val="0"/>
        </w:rPr>
        <w:instrText xml:space="preserve"> eq \x\bo(\F(\o(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 1</w:instrText>
      </w:r>
      <w:r w:rsidR="005E2455">
        <w:rPr>
          <w:rFonts w:ascii="新細明體" w:hAnsi="新細明體"/>
          <w:kern w:val="0"/>
        </w:rPr>
        <w:instrText>1</w:instrText>
      </w:r>
      <w:r w:rsidR="009C4AEA" w:rsidRPr="007C31A5">
        <w:rPr>
          <w:rFonts w:ascii="新細明體" w:hAnsi="新細明體"/>
          <w:kern w:val="0"/>
        </w:rPr>
        <w:instrText xml:space="preserve"> ),\o(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 1</w:instrText>
      </w:r>
      <w:r w:rsidR="005E2455">
        <w:rPr>
          <w:rFonts w:ascii="新細明體" w:hAnsi="新細明體"/>
          <w:kern w:val="0"/>
        </w:rPr>
        <w:instrText>2</w:instrText>
      </w:r>
      <w:r w:rsidR="00E214D9">
        <w:rPr>
          <w:rFonts w:ascii="新細明體" w:hAnsi="新細明體"/>
          <w:kern w:val="0"/>
        </w:rPr>
        <w:instrText xml:space="preserve"> </w:instrText>
      </w:r>
      <w:r w:rsidR="009C4AEA" w:rsidRPr="007C31A5">
        <w:rPr>
          <w:rFonts w:ascii="新細明體" w:hAnsi="新細明體"/>
          <w:kern w:val="0"/>
        </w:rPr>
        <w:instrText xml:space="preserve">) )) </w:instrText>
      </w:r>
      <w:r w:rsidR="009C4AEA" w:rsidRPr="007C31A5">
        <w:rPr>
          <w:rFonts w:ascii="新細明體" w:hAnsi="新細明體"/>
          <w:kern w:val="0"/>
        </w:rPr>
        <w:fldChar w:fldCharType="end"/>
      </w:r>
      <w:r w:rsidRPr="008A4B91"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</w:p>
    <w:p w14:paraId="553527B7" w14:textId="77777777" w:rsidR="002F46E3" w:rsidRPr="008A4B91" w:rsidRDefault="002F46E3" w:rsidP="002F46E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新細明體"/>
          <w:color w:val="000000"/>
        </w:rPr>
      </w:pPr>
    </w:p>
    <w:p w14:paraId="7E7C1FA1" w14:textId="2C17A739" w:rsidR="005E59E4" w:rsidRPr="008A4B91" w:rsidRDefault="007A5D94" w:rsidP="005B39E9">
      <w:pPr>
        <w:pStyle w:val="a4"/>
        <w:numPr>
          <w:ilvl w:val="0"/>
          <w:numId w:val="5"/>
        </w:numPr>
        <w:adjustRightInd w:val="0"/>
        <w:snapToGrid w:val="0"/>
        <w:ind w:leftChars="0"/>
        <w:rPr>
          <w:rFonts w:ascii="Times New Roman" w:hAnsi="Times New Roman"/>
        </w:rPr>
      </w:pPr>
      <w:r w:rsidRPr="008A4B91">
        <w:rPr>
          <w:rFonts w:ascii="Times New Roman" w:hAnsi="Times New Roman" w:hint="eastAsia"/>
          <w:color w:val="000000"/>
        </w:rPr>
        <w:t>甲、乙、丙三人依序輪流丟一個公正的骰子，</w:t>
      </w:r>
      <w:proofErr w:type="gramStart"/>
      <w:r w:rsidRPr="008A4B91">
        <w:rPr>
          <w:rFonts w:ascii="Times New Roman" w:hAnsi="Times New Roman" w:hint="eastAsia"/>
          <w:color w:val="000000"/>
        </w:rPr>
        <w:t>約定先擲出</w:t>
      </w:r>
      <w:proofErr w:type="gramEnd"/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="003935EE">
        <w:rPr>
          <w:rFonts w:ascii="Times New Roman" w:hAnsi="Times New Roman"/>
          <w:color w:val="000000"/>
        </w:rPr>
        <w:t>5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或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="003935EE">
        <w:rPr>
          <w:rFonts w:ascii="Times New Roman" w:hAnsi="Times New Roman"/>
          <w:color w:val="000000"/>
        </w:rPr>
        <w:t>6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點者獲勝，則甲獲勝的機率為</w:t>
      </w:r>
      <w:r w:rsidR="009C4AEA" w:rsidRPr="007C31A5">
        <w:rPr>
          <w:rFonts w:ascii="新細明體" w:hAnsi="新細明體"/>
          <w:kern w:val="0"/>
        </w:rPr>
        <w:fldChar w:fldCharType="begin"/>
      </w:r>
      <w:r w:rsidR="009C4AEA" w:rsidRPr="007C31A5">
        <w:rPr>
          <w:rFonts w:ascii="新細明體" w:hAnsi="新細明體"/>
          <w:kern w:val="0"/>
        </w:rPr>
        <w:instrText xml:space="preserve"> eq \x\bo(\F(\o(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 1</w:instrText>
      </w:r>
      <w:r w:rsidR="005E2455">
        <w:rPr>
          <w:rFonts w:ascii="新細明體" w:hAnsi="新細明體"/>
          <w:kern w:val="0"/>
        </w:rPr>
        <w:instrText>3</w:instrText>
      </w:r>
      <w:r w:rsidR="009C4AEA" w:rsidRPr="007C31A5">
        <w:rPr>
          <w:rFonts w:ascii="新細明體" w:hAnsi="新細明體"/>
          <w:kern w:val="0"/>
        </w:rPr>
        <w:instrText xml:space="preserve"> ),\o(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 1</w:instrText>
      </w:r>
      <w:r w:rsidR="005E2455">
        <w:rPr>
          <w:rFonts w:ascii="新細明體" w:hAnsi="新細明體"/>
          <w:kern w:val="0"/>
        </w:rPr>
        <w:instrText>4</w:instrText>
      </w:r>
      <w:r w:rsidR="00E214D9">
        <w:rPr>
          <w:rFonts w:ascii="新細明體" w:hAnsi="新細明體"/>
          <w:kern w:val="0"/>
        </w:rPr>
        <w:instrText xml:space="preserve"> </w:instrText>
      </w:r>
      <w:r w:rsidR="009C4AEA" w:rsidRPr="007C31A5">
        <w:rPr>
          <w:rFonts w:ascii="新細明體" w:hAnsi="新細明體"/>
          <w:kern w:val="0"/>
        </w:rPr>
        <w:instrText xml:space="preserve">) \o( </w:instrText>
      </w:r>
      <w:r w:rsidR="009C4AEA" w:rsidRPr="007C31A5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9C4AEA" w:rsidRPr="007C31A5">
        <w:rPr>
          <w:rFonts w:ascii="新細明體" w:hAnsi="新細明體"/>
          <w:kern w:val="0"/>
        </w:rPr>
        <w:instrText>, 1</w:instrText>
      </w:r>
      <w:r w:rsidR="005E2455">
        <w:rPr>
          <w:rFonts w:ascii="新細明體" w:hAnsi="新細明體"/>
          <w:kern w:val="0"/>
        </w:rPr>
        <w:instrText>5</w:instrText>
      </w:r>
      <w:r w:rsidR="009C4AEA" w:rsidRPr="007C31A5">
        <w:rPr>
          <w:rFonts w:ascii="新細明體" w:hAnsi="新細明體"/>
          <w:kern w:val="0"/>
        </w:rPr>
        <w:instrText xml:space="preserve"> ) )) </w:instrText>
      </w:r>
      <w:r w:rsidR="009C4AEA" w:rsidRPr="007C31A5">
        <w:rPr>
          <w:rFonts w:ascii="新細明體" w:hAnsi="新細明體"/>
          <w:kern w:val="0"/>
        </w:rPr>
        <w:fldChar w:fldCharType="end"/>
      </w:r>
      <w:r w:rsidR="005E59E4" w:rsidRPr="008A4B91">
        <w:rPr>
          <w:rFonts w:ascii="Times New Roman" w:hAnsi="Times New Roman" w:hint="eastAsia"/>
        </w:rPr>
        <w:t>。</w:t>
      </w:r>
      <w:r w:rsidR="000609CA">
        <w:rPr>
          <w:rFonts w:ascii="Times New Roman" w:hAnsi="Times New Roman" w:hint="eastAsia"/>
        </w:rPr>
        <w:t xml:space="preserve"> </w:t>
      </w:r>
      <w:r w:rsidR="000609CA">
        <w:rPr>
          <w:rFonts w:ascii="Times New Roman" w:hAnsi="Times New Roman"/>
        </w:rPr>
        <w:t xml:space="preserve">   </w:t>
      </w:r>
    </w:p>
    <w:p w14:paraId="3FCD7CE1" w14:textId="77777777" w:rsidR="005244D2" w:rsidRPr="008A4B91" w:rsidRDefault="005244D2" w:rsidP="005244D2">
      <w:pPr>
        <w:pStyle w:val="a4"/>
        <w:adjustRightInd w:val="0"/>
        <w:snapToGrid w:val="0"/>
        <w:ind w:leftChars="0" w:left="360"/>
        <w:rPr>
          <w:rFonts w:ascii="Times New Roman" w:hAnsi="Times New Roman"/>
        </w:rPr>
      </w:pPr>
    </w:p>
    <w:p w14:paraId="00153095" w14:textId="0256EEB6" w:rsidR="00560F29" w:rsidRPr="008A4B91" w:rsidRDefault="00560F29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</w:rPr>
      </w:pPr>
      <w:r w:rsidRPr="008A4B91">
        <w:rPr>
          <w:rFonts w:ascii="Times New Roman" w:hAnsi="Times New Roman"/>
          <w:color w:val="000000"/>
        </w:rPr>
        <w:t>設</w:t>
      </w:r>
      <w:r w:rsidRPr="008A4B91">
        <w:rPr>
          <w:rFonts w:ascii="Times New Roman" w:hAnsi="Times New Roman"/>
          <w:i/>
          <w:color w:val="000000"/>
        </w:rPr>
        <w:t>a</w:t>
      </w:r>
      <w:r w:rsidR="005B39ED">
        <w:rPr>
          <w:rFonts w:ascii="Times New Roman" w:hAnsi="Times New Roman" w:hint="eastAsia"/>
          <w:i/>
          <w:color w:val="000000"/>
        </w:rPr>
        <w:t xml:space="preserve"> </w:t>
      </w:r>
      <w:r w:rsidR="005B39ED">
        <w:rPr>
          <w:rFonts w:ascii="Times New Roman" w:hAnsi="Times New Roman" w:hint="eastAsia"/>
          <w:color w:val="000000"/>
        </w:rPr>
        <w:t xml:space="preserve">&lt; </w:t>
      </w:r>
      <w:r w:rsidRPr="008A4B91">
        <w:rPr>
          <w:rFonts w:ascii="Times New Roman" w:hAnsi="Times New Roman"/>
          <w:color w:val="000000"/>
        </w:rPr>
        <w:t>0</w:t>
      </w:r>
      <w:r w:rsidRPr="008A4B91">
        <w:rPr>
          <w:rFonts w:ascii="Times New Roman" w:hAnsi="Times New Roman"/>
          <w:color w:val="000000"/>
        </w:rPr>
        <w:t>且已知</w:t>
      </w:r>
      <w:r w:rsidRPr="008A4B91">
        <w:rPr>
          <w:rFonts w:ascii="Times New Roman" w:hAnsi="Times New Roman"/>
          <w:position w:val="-24"/>
        </w:rPr>
        <w:object w:dxaOrig="1080" w:dyaOrig="620" w14:anchorId="7EEDB3BC">
          <v:shape id="_x0000_i1049" type="#_x0000_t75" style="width:54pt;height:31.2pt" o:ole="">
            <v:imagedata r:id="rId60" o:title=""/>
          </v:shape>
          <o:OLEObject Type="Embed" ProgID="Equation.DSMT4" ShapeID="_x0000_i1049" DrawAspect="Content" ObjectID="_1757828088" r:id="rId61"/>
        </w:object>
      </w:r>
      <w:r w:rsidRPr="008A4B91">
        <w:rPr>
          <w:rFonts w:ascii="Times New Roman" w:hAnsi="Times New Roman"/>
          <w:color w:val="000000"/>
        </w:rPr>
        <w:t>之展開式中，常數項為</w:t>
      </w:r>
      <w:r w:rsidRPr="008A4B91">
        <w:rPr>
          <w:rFonts w:ascii="Times New Roman" w:hAnsi="Times New Roman"/>
          <w:color w:val="000000"/>
        </w:rPr>
        <w:t>240</w:t>
      </w:r>
      <w:r w:rsidRPr="008A4B91">
        <w:rPr>
          <w:rFonts w:ascii="Times New Roman" w:hAnsi="Times New Roman"/>
          <w:color w:val="000000"/>
        </w:rPr>
        <w:t>，則</w:t>
      </w:r>
      <w:r w:rsidRPr="008A4B91">
        <w:rPr>
          <w:rFonts w:ascii="Times New Roman" w:hAnsi="Times New Roman"/>
          <w:i/>
          <w:color w:val="000000"/>
        </w:rPr>
        <w:t>a</w:t>
      </w:r>
      <w:r w:rsidRPr="008A4B91">
        <w:rPr>
          <w:rFonts w:ascii="Times New Roman" w:hAnsi="Times New Roman"/>
          <w:color w:val="000000"/>
        </w:rPr>
        <w:t>＝</w:t>
      </w:r>
      <w:r w:rsidR="005B39ED" w:rsidRPr="006D7A74">
        <w:rPr>
          <w:rFonts w:ascii="新細明體" w:hAnsi="新細明體" w:hint="eastAsia"/>
        </w:rPr>
        <w:fldChar w:fldCharType="begin"/>
      </w:r>
      <w:r w:rsidR="005B39ED" w:rsidRPr="006D7A74">
        <w:rPr>
          <w:rFonts w:ascii="新細明體" w:hAnsi="新細明體" w:hint="eastAsia"/>
        </w:rPr>
        <w:instrText xml:space="preserve"> eq \x\bo(\o(</w:instrText>
      </w:r>
      <w:r w:rsidR="005B39ED" w:rsidRPr="006D7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B39ED" w:rsidRPr="006D7A74">
        <w:rPr>
          <w:rFonts w:ascii="新細明體" w:hAnsi="新細明體" w:hint="eastAsia"/>
        </w:rPr>
        <w:instrText>,</w:instrText>
      </w:r>
      <w:r w:rsidR="005B39ED" w:rsidRPr="006D7A74">
        <w:rPr>
          <w:rFonts w:ascii="新細明體" w:hAnsi="新細明體"/>
        </w:rPr>
        <w:instrText>1</w:instrText>
      </w:r>
      <w:r w:rsidR="005E2455">
        <w:rPr>
          <w:rFonts w:ascii="新細明體" w:hAnsi="新細明體"/>
        </w:rPr>
        <w:instrText>6</w:instrText>
      </w:r>
      <w:r w:rsidR="005B39ED" w:rsidRPr="006D7A74">
        <w:rPr>
          <w:rFonts w:ascii="新細明體" w:hAnsi="新細明體" w:hint="eastAsia"/>
        </w:rPr>
        <w:instrText>) \o(</w:instrText>
      </w:r>
      <w:r w:rsidR="005B39ED" w:rsidRPr="006D7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B39ED" w:rsidRPr="006D7A74">
        <w:rPr>
          <w:rFonts w:ascii="新細明體" w:hAnsi="新細明體" w:hint="eastAsia"/>
        </w:rPr>
        <w:instrText xml:space="preserve">, </w:instrText>
      </w:r>
      <w:r w:rsidR="005B39ED" w:rsidRPr="006D7A74">
        <w:rPr>
          <w:rFonts w:ascii="新細明體" w:hAnsi="新細明體"/>
        </w:rPr>
        <w:instrText>1</w:instrText>
      </w:r>
      <w:r w:rsidR="005E2455">
        <w:rPr>
          <w:rFonts w:ascii="新細明體" w:hAnsi="新細明體"/>
        </w:rPr>
        <w:instrText>7</w:instrText>
      </w:r>
      <w:r w:rsidR="005B39ED" w:rsidRPr="006D7A74">
        <w:rPr>
          <w:rFonts w:ascii="新細明體" w:hAnsi="新細明體" w:hint="eastAsia"/>
        </w:rPr>
        <w:instrText xml:space="preserve">  ) )</w:instrText>
      </w:r>
      <w:r w:rsidR="005B39ED" w:rsidRPr="006D7A74">
        <w:rPr>
          <w:rFonts w:ascii="新細明體" w:hAnsi="新細明體" w:hint="eastAsia"/>
        </w:rPr>
        <w:fldChar w:fldCharType="end"/>
      </w:r>
      <w:r w:rsidRPr="008A4B91">
        <w:rPr>
          <w:rFonts w:ascii="Times New Roman" w:hAnsi="Times New Roman"/>
          <w:color w:val="000000"/>
        </w:rPr>
        <w:t>。</w:t>
      </w:r>
    </w:p>
    <w:p w14:paraId="47F56C37" w14:textId="632F5850" w:rsidR="00560F29" w:rsidRPr="005B39ED" w:rsidRDefault="00560F29" w:rsidP="00560F29">
      <w:pPr>
        <w:pStyle w:val="a4"/>
        <w:topLinePunct/>
        <w:snapToGrid w:val="0"/>
        <w:ind w:leftChars="0" w:left="360" w:right="240"/>
        <w:jc w:val="right"/>
        <w:rPr>
          <w:rFonts w:ascii="Times New Roman" w:hAnsi="Times New Roman"/>
        </w:rPr>
      </w:pPr>
    </w:p>
    <w:p w14:paraId="1ABC9CDF" w14:textId="7F30F965" w:rsidR="008B7595" w:rsidRPr="008A4B91" w:rsidRDefault="00463E92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</w:rPr>
      </w:pPr>
      <w:r w:rsidRPr="008A4B91">
        <w:rPr>
          <w:rFonts w:ascii="Times New Roman" w:hAnsi="Times New Roman" w:hint="eastAsia"/>
          <w:color w:val="000000"/>
        </w:rPr>
        <w:t>兩直線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y</w:t>
      </w:r>
      <w:r w:rsidRPr="008A4B91">
        <w:rPr>
          <w:rFonts w:ascii="Times New Roman" w:hAnsi="Times New Roman" w:hint="eastAsia"/>
          <w:color w:val="000000"/>
        </w:rPr>
        <w:t>＝</w:t>
      </w:r>
      <w:r w:rsidRPr="008A4B91">
        <w:rPr>
          <w:rFonts w:ascii="Times New Roman" w:hAnsi="Times New Roman" w:hint="eastAsia"/>
          <w:color w:val="000000"/>
        </w:rPr>
        <w:t>2</w:t>
      </w:r>
      <w:r w:rsidRPr="008A4B91">
        <w:rPr>
          <w:rFonts w:ascii="Times New Roman" w:hAnsi="Times New Roman" w:hint="eastAsia"/>
          <w:color w:val="000000"/>
        </w:rPr>
        <w:t>，</w:t>
      </w:r>
      <w:r w:rsidRPr="008A4B91">
        <w:rPr>
          <w:rFonts w:ascii="Times New Roman" w:hAnsi="Times New Roman" w:hint="eastAsia"/>
          <w:i/>
          <w:color w:val="000000"/>
        </w:rPr>
        <w:t>y</w:t>
      </w:r>
      <w:r w:rsidRPr="008A4B91">
        <w:rPr>
          <w:rFonts w:ascii="Times New Roman" w:hAnsi="Times New Roman" w:hint="eastAsia"/>
          <w:color w:val="000000"/>
        </w:rPr>
        <w:t>＝</w:t>
      </w:r>
      <w:r w:rsidRPr="008A4B91">
        <w:rPr>
          <w:rFonts w:ascii="Times New Roman" w:hAnsi="Times New Roman" w:hint="eastAsia"/>
          <w:color w:val="000000"/>
        </w:rPr>
        <w:t>6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分別與指數函數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y</w:t>
      </w:r>
      <w:r w:rsidRPr="008A4B91">
        <w:rPr>
          <w:rFonts w:ascii="Times New Roman" w:hAnsi="Times New Roman" w:hint="eastAsia"/>
          <w:color w:val="000000"/>
        </w:rPr>
        <w:t>＝</w:t>
      </w:r>
      <w:r w:rsidRPr="008A4B91">
        <w:rPr>
          <w:rFonts w:ascii="Times New Roman" w:hAnsi="Times New Roman" w:hint="eastAsia"/>
          <w:color w:val="000000"/>
        </w:rPr>
        <w:t>3</w:t>
      </w:r>
      <w:r w:rsidRPr="008A4B91">
        <w:rPr>
          <w:rFonts w:ascii="Times New Roman" w:hAnsi="Times New Roman" w:hint="eastAsia"/>
          <w:i/>
          <w:color w:val="000000"/>
          <w:vertAlign w:val="superscript"/>
        </w:rPr>
        <w:t>x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的圖形交於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P</w:t>
      </w:r>
      <w:r w:rsidRPr="008A4B91">
        <w:rPr>
          <w:rFonts w:ascii="Times New Roman" w:hAnsi="Times New Roman" w:hint="eastAsia"/>
          <w:color w:val="000000"/>
        </w:rPr>
        <w:t>，</w:t>
      </w:r>
      <w:r w:rsidRPr="008A4B91">
        <w:rPr>
          <w:rFonts w:ascii="Times New Roman" w:hAnsi="Times New Roman" w:hint="eastAsia"/>
          <w:i/>
          <w:color w:val="000000"/>
        </w:rPr>
        <w:t>Q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兩點，則直線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PQ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的斜率為</w:t>
      </w:r>
      <w:r w:rsidR="009C4AEA">
        <w:rPr>
          <w:rFonts w:ascii="Times New Roman" w:hAnsi="Times New Roman" w:hint="eastAsia"/>
          <w:color w:val="000000"/>
        </w:rPr>
        <w:t xml:space="preserve"> </w:t>
      </w:r>
      <w:r w:rsidR="009C4AEA" w:rsidRPr="007C31A5">
        <w:rPr>
          <w:rFonts w:ascii="新細明體" w:hAnsi="新細明體" w:hint="eastAsia"/>
        </w:rPr>
        <w:fldChar w:fldCharType="begin"/>
      </w:r>
      <w:r w:rsidR="009C4AEA" w:rsidRPr="007C31A5">
        <w:rPr>
          <w:rFonts w:ascii="新細明體" w:hAnsi="新細明體" w:hint="eastAsia"/>
        </w:rPr>
        <w:instrText xml:space="preserve"> eq \x\bo( \o(</w:instrText>
      </w:r>
      <w:r w:rsidR="009C4AEA" w:rsidRPr="007C31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C4AEA" w:rsidRPr="007C31A5">
        <w:rPr>
          <w:rFonts w:ascii="新細明體" w:hAnsi="新細明體" w:hint="eastAsia"/>
        </w:rPr>
        <w:instrText>, 1</w:instrText>
      </w:r>
      <w:r w:rsidR="005E2455">
        <w:rPr>
          <w:rFonts w:ascii="新細明體" w:hAnsi="新細明體"/>
        </w:rPr>
        <w:instrText>8</w:instrText>
      </w:r>
      <w:r w:rsidR="009C4AEA" w:rsidRPr="007C31A5">
        <w:rPr>
          <w:rFonts w:ascii="新細明體" w:hAnsi="新細明體" w:cs="Calibri"/>
        </w:rPr>
        <w:instrText xml:space="preserve">  </w:instrText>
      </w:r>
      <w:r w:rsidR="009C4AEA" w:rsidRPr="007C31A5">
        <w:rPr>
          <w:rFonts w:ascii="新細明體" w:hAnsi="新細明體" w:hint="eastAsia"/>
        </w:rPr>
        <w:instrText>) )</w:instrText>
      </w:r>
      <w:r w:rsidR="009C4AEA" w:rsidRPr="007C31A5">
        <w:rPr>
          <w:rFonts w:ascii="新細明體" w:hAnsi="新細明體" w:hint="eastAsia"/>
        </w:rPr>
        <w:fldChar w:fldCharType="end"/>
      </w:r>
      <w:r w:rsidR="008B7595" w:rsidRPr="008A4B91">
        <w:rPr>
          <w:rFonts w:ascii="Times New Roman" w:hAnsi="Times New Roman"/>
          <w:color w:val="000000"/>
        </w:rPr>
        <w:t>。</w:t>
      </w:r>
      <w:r w:rsidR="008B7595" w:rsidRPr="008A4B91">
        <w:rPr>
          <w:rFonts w:ascii="Times New Roman" w:hAnsi="Times New Roman" w:hint="eastAsia"/>
          <w:color w:val="000000"/>
        </w:rPr>
        <w:t xml:space="preserve"> </w:t>
      </w:r>
      <w:r w:rsidR="008B7595" w:rsidRPr="008A4B91">
        <w:rPr>
          <w:rFonts w:ascii="Times New Roman" w:hAnsi="Times New Roman"/>
          <w:color w:val="000000"/>
        </w:rPr>
        <w:t xml:space="preserve">      </w:t>
      </w:r>
    </w:p>
    <w:p w14:paraId="66916899" w14:textId="77777777" w:rsidR="008B7595" w:rsidRPr="008A4B91" w:rsidRDefault="008B7595" w:rsidP="008B7595">
      <w:pPr>
        <w:pStyle w:val="a4"/>
        <w:topLinePunct/>
        <w:snapToGrid w:val="0"/>
        <w:ind w:leftChars="0" w:left="360"/>
        <w:rPr>
          <w:rFonts w:ascii="Times New Roman" w:hAnsi="Times New Roman"/>
        </w:rPr>
      </w:pPr>
    </w:p>
    <w:p w14:paraId="7CC9794B" w14:textId="22FF135B" w:rsidR="00493459" w:rsidRPr="008A4B91" w:rsidRDefault="00493459" w:rsidP="00A51162">
      <w:pPr>
        <w:pStyle w:val="Normalda835098-a402-4524-a455-dc5e491e9737"/>
        <w:numPr>
          <w:ilvl w:val="0"/>
          <w:numId w:val="5"/>
        </w:numPr>
      </w:pPr>
      <w:r w:rsidRPr="00AF3FEB">
        <w:rPr>
          <w:rFonts w:hint="eastAsia"/>
          <w:color w:val="000000"/>
        </w:rPr>
        <w:t>如圖為函數</w:t>
      </w:r>
      <w:r w:rsidRPr="00AF3FEB">
        <w:rPr>
          <w:rFonts w:hint="eastAsia"/>
          <w:color w:val="000000"/>
          <w:w w:val="25"/>
        </w:rPr>
        <w:t xml:space="preserve">　</w:t>
      </w:r>
      <w:r w:rsidRPr="00AF3FEB">
        <w:rPr>
          <w:rFonts w:hint="eastAsia"/>
          <w:i/>
          <w:color w:val="000000"/>
        </w:rPr>
        <w:t>y</w:t>
      </w:r>
      <w:r w:rsidRPr="00AF3FEB">
        <w:rPr>
          <w:rFonts w:hint="eastAsia"/>
          <w:color w:val="000000"/>
        </w:rPr>
        <w:t>＝</w:t>
      </w:r>
      <w:r w:rsidRPr="00AF3FEB">
        <w:rPr>
          <w:rFonts w:hint="eastAsia"/>
          <w:i/>
          <w:color w:val="000000"/>
        </w:rPr>
        <w:t xml:space="preserve">a </w:t>
      </w:r>
      <w:r w:rsidRPr="00AF3FEB">
        <w:rPr>
          <w:rFonts w:hint="eastAsia"/>
          <w:color w:val="000000"/>
        </w:rPr>
        <w:t>sin</w:t>
      </w:r>
      <w:r w:rsidRPr="00AF3FEB">
        <w:rPr>
          <w:rFonts w:hint="eastAsia"/>
          <w:color w:val="000000"/>
        </w:rPr>
        <w:t>（</w:t>
      </w:r>
      <w:r w:rsidRPr="00AF3FEB">
        <w:rPr>
          <w:rFonts w:hint="eastAsia"/>
          <w:i/>
          <w:color w:val="000000"/>
        </w:rPr>
        <w:t>bx</w:t>
      </w:r>
      <w:r w:rsidRPr="00AF3FEB">
        <w:rPr>
          <w:rFonts w:hint="eastAsia"/>
          <w:color w:val="000000"/>
        </w:rPr>
        <w:t>）＋</w:t>
      </w:r>
      <w:r w:rsidRPr="00AF3FEB">
        <w:rPr>
          <w:rFonts w:hint="eastAsia"/>
          <w:i/>
          <w:color w:val="000000"/>
        </w:rPr>
        <w:t>c</w:t>
      </w:r>
      <w:r w:rsidRPr="00AF3FEB">
        <w:rPr>
          <w:rFonts w:hint="eastAsia"/>
          <w:color w:val="000000"/>
          <w:w w:val="25"/>
        </w:rPr>
        <w:t xml:space="preserve">　</w:t>
      </w:r>
      <w:r w:rsidRPr="00AF3FEB">
        <w:rPr>
          <w:rFonts w:hint="eastAsia"/>
          <w:color w:val="000000"/>
        </w:rPr>
        <w:t>的部分圖形，其中</w:t>
      </w:r>
      <w:r w:rsidRPr="00AF3FEB">
        <w:rPr>
          <w:rFonts w:hint="eastAsia"/>
          <w:color w:val="000000"/>
          <w:w w:val="25"/>
        </w:rPr>
        <w:t xml:space="preserve">　</w:t>
      </w:r>
      <w:r w:rsidRPr="00AF3FEB">
        <w:rPr>
          <w:rFonts w:hint="eastAsia"/>
          <w:i/>
          <w:color w:val="000000"/>
        </w:rPr>
        <w:t>a</w:t>
      </w:r>
      <w:r w:rsidRPr="00AF3FEB">
        <w:rPr>
          <w:rFonts w:hint="eastAsia"/>
          <w:color w:val="000000"/>
        </w:rPr>
        <w:t>＞</w:t>
      </w:r>
      <w:r w:rsidRPr="00AF3FEB">
        <w:rPr>
          <w:rFonts w:hint="eastAsia"/>
          <w:color w:val="000000"/>
        </w:rPr>
        <w:t>0</w:t>
      </w:r>
      <w:r w:rsidRPr="00AF3FEB">
        <w:rPr>
          <w:rFonts w:hint="eastAsia"/>
          <w:color w:val="000000"/>
        </w:rPr>
        <w:t>，</w:t>
      </w:r>
      <w:r w:rsidRPr="00AF3FEB">
        <w:rPr>
          <w:rFonts w:hint="eastAsia"/>
          <w:i/>
          <w:color w:val="000000"/>
        </w:rPr>
        <w:t>b</w:t>
      </w:r>
      <w:r w:rsidRPr="00AF3FEB">
        <w:rPr>
          <w:rFonts w:hint="eastAsia"/>
          <w:color w:val="000000"/>
        </w:rPr>
        <w:t>＞</w:t>
      </w:r>
      <w:r w:rsidRPr="00AF3FEB">
        <w:rPr>
          <w:rFonts w:hint="eastAsia"/>
          <w:color w:val="000000"/>
        </w:rPr>
        <w:t>0</w:t>
      </w:r>
      <w:r w:rsidRPr="00AF3FEB">
        <w:rPr>
          <w:rFonts w:hint="eastAsia"/>
          <w:color w:val="000000"/>
        </w:rPr>
        <w:t>，</w:t>
      </w:r>
      <w:proofErr w:type="gramStart"/>
      <w:r w:rsidRPr="00AF3FEB">
        <w:rPr>
          <w:rFonts w:hint="eastAsia"/>
          <w:color w:val="000000"/>
        </w:rPr>
        <w:t>則序組</w:t>
      </w:r>
      <w:proofErr w:type="gramEnd"/>
      <w:r w:rsidRPr="00AF3FEB">
        <w:rPr>
          <w:rFonts w:hint="eastAsia"/>
          <w:color w:val="000000"/>
        </w:rPr>
        <w:t>（</w:t>
      </w:r>
      <w:r w:rsidRPr="00AF3FEB">
        <w:rPr>
          <w:rFonts w:hint="eastAsia"/>
          <w:i/>
          <w:color w:val="000000"/>
        </w:rPr>
        <w:t>a</w:t>
      </w:r>
      <w:r w:rsidRPr="00AF3FEB">
        <w:rPr>
          <w:rFonts w:hint="eastAsia"/>
          <w:color w:val="000000"/>
        </w:rPr>
        <w:t>，</w:t>
      </w:r>
      <w:r w:rsidRPr="00AF3FEB">
        <w:rPr>
          <w:rFonts w:hint="eastAsia"/>
          <w:i/>
          <w:color w:val="000000"/>
        </w:rPr>
        <w:t>b</w:t>
      </w:r>
      <w:r w:rsidRPr="00AF3FEB">
        <w:rPr>
          <w:rFonts w:hint="eastAsia"/>
          <w:color w:val="000000"/>
        </w:rPr>
        <w:t>，</w:t>
      </w:r>
      <w:r w:rsidRPr="00AF3FEB">
        <w:rPr>
          <w:rFonts w:hint="eastAsia"/>
          <w:i/>
          <w:color w:val="000000"/>
        </w:rPr>
        <w:t>c</w:t>
      </w:r>
      <w:r w:rsidRPr="00AF3FEB">
        <w:rPr>
          <w:rFonts w:hint="eastAsia"/>
          <w:color w:val="000000"/>
        </w:rPr>
        <w:t>）＝</w:t>
      </w:r>
      <w:r w:rsidR="00AF3FEB" w:rsidRPr="00AF3FEB">
        <w:rPr>
          <w:rFonts w:ascii="新細明體" w:hAnsi="新細明體" w:hint="eastAsia"/>
          <w:kern w:val="0"/>
        </w:rPr>
        <w:fldChar w:fldCharType="begin"/>
      </w:r>
      <w:r w:rsidR="00AF3FEB" w:rsidRPr="00AF3FEB">
        <w:rPr>
          <w:rFonts w:ascii="新細明體" w:hAnsi="新細明體" w:hint="eastAsia"/>
          <w:kern w:val="0"/>
        </w:rPr>
        <w:instrText xml:space="preserve">eq \x\bo(( </w:instrText>
      </w:r>
      <w:r w:rsidR="00AF3FEB" w:rsidRPr="00AF3FEB">
        <w:rPr>
          <w:rFonts w:ascii="新細明體" w:hint="eastAsia"/>
          <w:kern w:val="0"/>
        </w:rPr>
        <w:instrText>\</w:instrText>
      </w:r>
      <w:r w:rsidR="00AF3FEB" w:rsidRPr="00AF3FEB">
        <w:rPr>
          <w:rFonts w:ascii="新細明體" w:hAnsi="新細明體" w:hint="eastAsia"/>
          <w:kern w:val="0"/>
        </w:rPr>
        <w:instrText>o(</w:instrText>
      </w:r>
      <w:r w:rsidR="00AF3FEB" w:rsidRPr="00AF3FEB">
        <w:rPr>
          <w:rFonts w:ascii="標楷體" w:eastAsia="標楷體" w:hAnsi="標楷體" w:cs="新細明體" w:hint="eastAsia"/>
          <w:spacing w:val="24"/>
          <w:kern w:val="0"/>
          <w:sz w:val="40"/>
          <w:szCs w:val="40"/>
        </w:rPr>
        <w:instrText>○</w:instrText>
      </w:r>
      <w:r w:rsidR="00AF3FEB" w:rsidRPr="00AF3FEB">
        <w:rPr>
          <w:rFonts w:ascii="新細明體" w:hint="eastAsia"/>
          <w:kern w:val="0"/>
        </w:rPr>
        <w:instrText>,</w:instrText>
      </w:r>
      <w:r w:rsidR="00AF3FEB" w:rsidRPr="00AF3FEB">
        <w:rPr>
          <w:rFonts w:ascii="新細明體" w:hAnsi="新細明體" w:hint="eastAsia"/>
          <w:kern w:val="0"/>
        </w:rPr>
        <w:instrText xml:space="preserve"> </w:instrText>
      </w:r>
      <w:r w:rsidR="005E2455">
        <w:rPr>
          <w:rFonts w:cs="Calibri"/>
          <w:kern w:val="0"/>
        </w:rPr>
        <w:instrText>19</w:instrText>
      </w:r>
      <w:r w:rsidR="00AF3FEB" w:rsidRPr="00AF3FEB">
        <w:rPr>
          <w:rFonts w:cs="Calibri"/>
          <w:kern w:val="0"/>
        </w:rPr>
        <w:instrText xml:space="preserve">  </w:instrText>
      </w:r>
      <w:r w:rsidR="00AF3FEB" w:rsidRPr="00AF3FEB">
        <w:rPr>
          <w:rFonts w:ascii="新細明體" w:hAnsi="新細明體" w:hint="eastAsia"/>
          <w:kern w:val="0"/>
        </w:rPr>
        <w:instrText xml:space="preserve">) ， </w:instrText>
      </w:r>
      <w:r w:rsidR="00AF3FEB" w:rsidRPr="00AF3FEB">
        <w:rPr>
          <w:rFonts w:ascii="新細明體" w:hint="eastAsia"/>
          <w:kern w:val="0"/>
        </w:rPr>
        <w:instrText>\</w:instrText>
      </w:r>
      <w:r w:rsidR="00AF3FEB" w:rsidRPr="00AF3FEB">
        <w:rPr>
          <w:rFonts w:ascii="新細明體" w:hAnsi="新細明體" w:hint="eastAsia"/>
          <w:kern w:val="0"/>
        </w:rPr>
        <w:instrText>o(</w:instrText>
      </w:r>
      <w:r w:rsidR="00AF3FEB" w:rsidRPr="00AF3FEB">
        <w:rPr>
          <w:rFonts w:ascii="標楷體" w:eastAsia="標楷體" w:hAnsi="標楷體" w:cs="新細明體" w:hint="eastAsia"/>
          <w:spacing w:val="24"/>
          <w:kern w:val="0"/>
          <w:sz w:val="40"/>
          <w:szCs w:val="40"/>
        </w:rPr>
        <w:instrText>○</w:instrText>
      </w:r>
      <w:r w:rsidR="00AF3FEB" w:rsidRPr="00AF3FEB">
        <w:rPr>
          <w:rFonts w:ascii="新細明體" w:hint="eastAsia"/>
          <w:kern w:val="0"/>
        </w:rPr>
        <w:instrText>,</w:instrText>
      </w:r>
      <w:r w:rsidR="00AF3FEB" w:rsidRPr="00AF3FEB">
        <w:rPr>
          <w:rFonts w:ascii="新細明體" w:hAnsi="新細明體" w:hint="eastAsia"/>
          <w:kern w:val="0"/>
        </w:rPr>
        <w:instrText xml:space="preserve"> </w:instrText>
      </w:r>
      <w:r w:rsidR="00E214D9">
        <w:rPr>
          <w:rFonts w:cs="Calibri"/>
          <w:kern w:val="0"/>
        </w:rPr>
        <w:instrText>2</w:instrText>
      </w:r>
      <w:r w:rsidR="005E2455">
        <w:rPr>
          <w:rFonts w:cs="Calibri"/>
          <w:kern w:val="0"/>
        </w:rPr>
        <w:instrText>0</w:instrText>
      </w:r>
      <w:r w:rsidR="00AF3FEB" w:rsidRPr="00AF3FEB">
        <w:rPr>
          <w:rFonts w:cs="Calibri"/>
          <w:kern w:val="0"/>
        </w:rPr>
        <w:instrText xml:space="preserve">  </w:instrText>
      </w:r>
      <w:r w:rsidR="00AF3FEB" w:rsidRPr="00AF3FEB">
        <w:rPr>
          <w:rFonts w:ascii="新細明體" w:hAnsi="新細明體" w:hint="eastAsia"/>
          <w:kern w:val="0"/>
        </w:rPr>
        <w:instrText xml:space="preserve">) ， </w:instrText>
      </w:r>
      <w:r w:rsidR="00AF3FEB" w:rsidRPr="00AF3FEB">
        <w:rPr>
          <w:rFonts w:ascii="新細明體" w:hint="eastAsia"/>
          <w:kern w:val="0"/>
        </w:rPr>
        <w:instrText>\</w:instrText>
      </w:r>
      <w:r w:rsidR="00AF3FEB" w:rsidRPr="00AF3FEB">
        <w:rPr>
          <w:rFonts w:ascii="新細明體" w:hAnsi="新細明體" w:hint="eastAsia"/>
          <w:kern w:val="0"/>
        </w:rPr>
        <w:instrText>o(</w:instrText>
      </w:r>
      <w:r w:rsidR="00AF3FEB" w:rsidRPr="00AF3FEB">
        <w:rPr>
          <w:rFonts w:ascii="標楷體" w:eastAsia="標楷體" w:hAnsi="標楷體" w:cs="新細明體" w:hint="eastAsia"/>
          <w:spacing w:val="24"/>
          <w:kern w:val="0"/>
          <w:sz w:val="40"/>
          <w:szCs w:val="40"/>
        </w:rPr>
        <w:instrText>○</w:instrText>
      </w:r>
      <w:r w:rsidR="00AF3FEB" w:rsidRPr="00AF3FEB">
        <w:rPr>
          <w:rFonts w:ascii="新細明體" w:hint="eastAsia"/>
          <w:kern w:val="0"/>
        </w:rPr>
        <w:instrText>,</w:instrText>
      </w:r>
      <w:r w:rsidR="00AF3FEB" w:rsidRPr="00AF3FEB">
        <w:rPr>
          <w:rFonts w:ascii="新細明體" w:hAnsi="新細明體" w:hint="eastAsia"/>
          <w:kern w:val="0"/>
        </w:rPr>
        <w:instrText xml:space="preserve"> </w:instrText>
      </w:r>
      <w:r w:rsidR="00E214D9">
        <w:rPr>
          <w:rFonts w:cs="Calibri"/>
          <w:kern w:val="0"/>
        </w:rPr>
        <w:instrText>2</w:instrText>
      </w:r>
      <w:r w:rsidR="005E2455">
        <w:rPr>
          <w:rFonts w:cs="Calibri"/>
          <w:kern w:val="0"/>
        </w:rPr>
        <w:instrText>1</w:instrText>
      </w:r>
      <w:r w:rsidR="00AF3FEB" w:rsidRPr="00AF3FEB">
        <w:rPr>
          <w:rFonts w:cs="Calibri"/>
          <w:kern w:val="0"/>
        </w:rPr>
        <w:instrText xml:space="preserve">  </w:instrText>
      </w:r>
      <w:r w:rsidR="00AF3FEB" w:rsidRPr="00AF3FEB">
        <w:rPr>
          <w:rFonts w:ascii="新細明體" w:hAnsi="新細明體" w:hint="eastAsia"/>
          <w:kern w:val="0"/>
        </w:rPr>
        <w:instrText xml:space="preserve">) </w:instrText>
      </w:r>
      <w:r w:rsidR="00E214D9" w:rsidRPr="00AF3FEB">
        <w:rPr>
          <w:rFonts w:ascii="新細明體" w:hint="eastAsia"/>
          <w:kern w:val="0"/>
        </w:rPr>
        <w:instrText>\</w:instrText>
      </w:r>
      <w:r w:rsidR="00E214D9" w:rsidRPr="00AF3FEB">
        <w:rPr>
          <w:rFonts w:ascii="新細明體" w:hAnsi="新細明體" w:hint="eastAsia"/>
          <w:kern w:val="0"/>
        </w:rPr>
        <w:instrText>o(</w:instrText>
      </w:r>
      <w:r w:rsidR="00E214D9" w:rsidRPr="00AF3FEB">
        <w:rPr>
          <w:rFonts w:ascii="標楷體" w:eastAsia="標楷體" w:hAnsi="標楷體" w:cs="新細明體" w:hint="eastAsia"/>
          <w:spacing w:val="24"/>
          <w:kern w:val="0"/>
          <w:sz w:val="40"/>
          <w:szCs w:val="40"/>
        </w:rPr>
        <w:instrText>○</w:instrText>
      </w:r>
      <w:r w:rsidR="00E214D9" w:rsidRPr="00AF3FEB">
        <w:rPr>
          <w:rFonts w:ascii="新細明體" w:hint="eastAsia"/>
          <w:kern w:val="0"/>
        </w:rPr>
        <w:instrText>,</w:instrText>
      </w:r>
      <w:r w:rsidR="00E214D9" w:rsidRPr="00AF3FEB">
        <w:rPr>
          <w:rFonts w:ascii="新細明體" w:hAnsi="新細明體" w:hint="eastAsia"/>
          <w:kern w:val="0"/>
        </w:rPr>
        <w:instrText xml:space="preserve"> </w:instrText>
      </w:r>
      <w:r w:rsidR="00E214D9">
        <w:rPr>
          <w:rFonts w:cs="Calibri"/>
          <w:kern w:val="0"/>
        </w:rPr>
        <w:instrText>2</w:instrText>
      </w:r>
      <w:r w:rsidR="005E2455">
        <w:rPr>
          <w:rFonts w:cs="Calibri"/>
          <w:kern w:val="0"/>
        </w:rPr>
        <w:instrText>2</w:instrText>
      </w:r>
      <w:r w:rsidR="00E214D9" w:rsidRPr="00AF3FEB">
        <w:rPr>
          <w:rFonts w:cs="Calibri"/>
          <w:kern w:val="0"/>
        </w:rPr>
        <w:instrText xml:space="preserve">  </w:instrText>
      </w:r>
      <w:r w:rsidR="00E214D9" w:rsidRPr="00AF3FEB">
        <w:rPr>
          <w:rFonts w:ascii="新細明體" w:hAnsi="新細明體" w:hint="eastAsia"/>
          <w:kern w:val="0"/>
        </w:rPr>
        <w:instrText>)</w:instrText>
      </w:r>
      <w:r w:rsidR="00AF3FEB" w:rsidRPr="00AF3FEB">
        <w:rPr>
          <w:rFonts w:ascii="新細明體" w:hAnsi="新細明體" w:hint="eastAsia"/>
          <w:kern w:val="0"/>
        </w:rPr>
        <w:instrText>))</w:instrText>
      </w:r>
      <w:r w:rsidR="00AF3FEB" w:rsidRPr="00AF3FEB">
        <w:rPr>
          <w:rFonts w:ascii="新細明體" w:hAnsi="新細明體" w:hint="eastAsia"/>
          <w:kern w:val="0"/>
        </w:rPr>
        <w:fldChar w:fldCharType="end"/>
      </w:r>
      <w:r w:rsidRPr="00AF3FEB">
        <w:rPr>
          <w:rFonts w:hint="eastAsia"/>
          <w:color w:val="000000"/>
        </w:rPr>
        <w:t>。</w:t>
      </w:r>
    </w:p>
    <w:p w14:paraId="583F396A" w14:textId="4B7937CA" w:rsidR="00493459" w:rsidRPr="008A4B91" w:rsidRDefault="00493459" w:rsidP="00493459">
      <w:pPr>
        <w:pStyle w:val="Normalda835098-a402-4524-a455-dc5e491e9737"/>
        <w:jc w:val="center"/>
      </w:pPr>
      <w:r w:rsidRPr="008A4B91">
        <w:rPr>
          <w:noProof/>
        </w:rPr>
        <w:drawing>
          <wp:inline distT="0" distB="0" distL="0" distR="0" wp14:anchorId="3319B88B" wp14:editId="518700E6">
            <wp:extent cx="2133600" cy="1356360"/>
            <wp:effectExtent l="0" t="0" r="0" b="0"/>
            <wp:docPr id="4" name="圖片 4" descr="1-3(2)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1-3(2)-1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6E81" w14:textId="77777777" w:rsidR="002C3E90" w:rsidRPr="008A4B91" w:rsidRDefault="002C3E90" w:rsidP="000D50BA">
      <w:pPr>
        <w:pStyle w:val="a4"/>
        <w:pBdr>
          <w:top w:val="nil"/>
          <w:left w:val="nil"/>
          <w:bottom w:val="nil"/>
          <w:right w:val="nil"/>
          <w:between w:val="nil"/>
        </w:pBdr>
        <w:ind w:leftChars="0" w:left="360"/>
        <w:rPr>
          <w:rFonts w:ascii="Times New Roman" w:hAnsi="Times New Roman"/>
          <w:color w:val="000000"/>
        </w:rPr>
      </w:pPr>
    </w:p>
    <w:p w14:paraId="5F35EA15" w14:textId="5A867AF9" w:rsidR="001F2553" w:rsidRPr="00E54014" w:rsidRDefault="009C4AEA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color w:val="000000"/>
        </w:rPr>
        <w:t>函數</w:t>
      </w:r>
      <w:r w:rsidR="00ED1D02"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="00ED1D02" w:rsidRPr="008A4B91">
        <w:rPr>
          <w:rFonts w:ascii="Times New Roman" w:hAnsi="Times New Roman" w:hint="eastAsia"/>
          <w:i/>
          <w:color w:val="000000"/>
        </w:rPr>
        <w:t>y</w:t>
      </w:r>
      <w:r w:rsidR="00ED1D02" w:rsidRPr="008A4B91">
        <w:rPr>
          <w:rFonts w:ascii="Times New Roman" w:hAnsi="Times New Roman" w:hint="eastAsia"/>
          <w:color w:val="000000"/>
        </w:rPr>
        <w:t>＝</w:t>
      </w:r>
      <w:r w:rsidR="005A2FE1">
        <w:rPr>
          <w:rFonts w:ascii="Times New Roman" w:hAnsi="Times New Roman"/>
          <w:color w:val="000000"/>
        </w:rPr>
        <w:t>5</w:t>
      </w:r>
      <w:r w:rsidR="00ED1D02" w:rsidRPr="008A4B91">
        <w:rPr>
          <w:rFonts w:ascii="Times New Roman" w:hAnsi="Times New Roman" w:hint="eastAsia"/>
          <w:color w:val="000000"/>
        </w:rPr>
        <w:t>cos</w:t>
      </w:r>
      <w:r w:rsidR="00ED1D02" w:rsidRPr="008A4B91">
        <w:rPr>
          <w:rFonts w:ascii="Times New Roman" w:hAnsi="Times New Roman" w:hint="eastAsia"/>
          <w:color w:val="000000"/>
          <w:vertAlign w:val="superscript"/>
        </w:rPr>
        <w:t>2</w:t>
      </w:r>
      <w:r w:rsidR="00ED1D02" w:rsidRPr="008A4B91">
        <w:rPr>
          <w:rFonts w:ascii="Times New Roman" w:hAnsi="Times New Roman" w:hint="eastAsia"/>
          <w:i/>
          <w:color w:val="000000"/>
        </w:rPr>
        <w:t>x</w:t>
      </w:r>
      <w:r w:rsidR="00ED1D02" w:rsidRPr="008A4B91">
        <w:rPr>
          <w:rFonts w:ascii="Times New Roman" w:hAnsi="Times New Roman" w:hint="eastAsia"/>
          <w:color w:val="000000"/>
        </w:rPr>
        <w:t>－</w:t>
      </w:r>
      <w:r w:rsidR="00ED1D02" w:rsidRPr="008A4B91">
        <w:rPr>
          <w:rFonts w:ascii="Times New Roman" w:hAnsi="Times New Roman" w:hint="eastAsia"/>
          <w:color w:val="000000"/>
        </w:rPr>
        <w:t>2</w:t>
      </w:r>
      <w:r w:rsidR="00ED1D02" w:rsidRPr="008A4B91">
        <w:rPr>
          <w:rFonts w:ascii="Times New Roman" w:hAnsi="Times New Roman"/>
          <w:position w:val="-8"/>
        </w:rPr>
        <w:object w:dxaOrig="360" w:dyaOrig="360" w14:anchorId="0AFC4D99">
          <v:shape id="_x0000_i1025_BR2_BR20" o:spid="_x0000_i1050" type="#_x0000_t75" alt="1kA3nB" style="width:18pt;height:18pt" o:ole="">
            <v:imagedata r:id="rId63" o:title=""/>
          </v:shape>
          <o:OLEObject Type="Embed" ProgID="Equation.3" ShapeID="_x0000_i1025_BR2_BR20" DrawAspect="Content" ObjectID="_1757828089" r:id="rId64"/>
        </w:object>
      </w:r>
      <w:proofErr w:type="spellStart"/>
      <w:r w:rsidR="00ED1D02" w:rsidRPr="008A4B91">
        <w:rPr>
          <w:rFonts w:ascii="Times New Roman" w:hAnsi="Times New Roman" w:hint="eastAsia"/>
          <w:color w:val="000000"/>
        </w:rPr>
        <w:t>sin</w:t>
      </w:r>
      <w:r w:rsidR="00ED1D02" w:rsidRPr="008A4B91">
        <w:rPr>
          <w:rFonts w:ascii="Times New Roman" w:hAnsi="Times New Roman" w:hint="eastAsia"/>
          <w:i/>
          <w:color w:val="000000"/>
        </w:rPr>
        <w:t>x</w:t>
      </w:r>
      <w:proofErr w:type="spellEnd"/>
      <w:r w:rsidR="00ED1D02" w:rsidRPr="008A4B91">
        <w:rPr>
          <w:rFonts w:ascii="Times New Roman" w:hAnsi="Times New Roman" w:hint="eastAsia"/>
          <w:color w:val="000000"/>
          <w:w w:val="25"/>
        </w:rPr>
        <w:t xml:space="preserve">　</w:t>
      </w:r>
      <w:proofErr w:type="spellStart"/>
      <w:r w:rsidR="00ED1D02" w:rsidRPr="008A4B91">
        <w:rPr>
          <w:rFonts w:ascii="Times New Roman" w:hAnsi="Times New Roman" w:hint="eastAsia"/>
          <w:color w:val="000000"/>
        </w:rPr>
        <w:t>cos</w:t>
      </w:r>
      <w:r w:rsidR="00ED1D02" w:rsidRPr="008A4B91">
        <w:rPr>
          <w:rFonts w:ascii="Times New Roman" w:hAnsi="Times New Roman" w:hint="eastAsia"/>
          <w:i/>
          <w:color w:val="000000"/>
        </w:rPr>
        <w:t>x</w:t>
      </w:r>
      <w:proofErr w:type="spellEnd"/>
      <w:r w:rsidR="00ED1D02" w:rsidRPr="008A4B91">
        <w:rPr>
          <w:rFonts w:ascii="Times New Roman" w:hAnsi="Times New Roman" w:hint="eastAsia"/>
          <w:color w:val="000000"/>
        </w:rPr>
        <w:t>＋</w:t>
      </w:r>
      <w:r w:rsidR="005A2FE1">
        <w:rPr>
          <w:rFonts w:ascii="Times New Roman" w:hAnsi="Times New Roman"/>
          <w:color w:val="000000"/>
        </w:rPr>
        <w:t>3</w:t>
      </w:r>
      <w:r w:rsidR="00ED1D02" w:rsidRPr="008A4B91">
        <w:rPr>
          <w:rFonts w:ascii="Times New Roman" w:hAnsi="Times New Roman" w:hint="eastAsia"/>
          <w:color w:val="000000"/>
        </w:rPr>
        <w:t>sin</w:t>
      </w:r>
      <w:r w:rsidR="00ED1D02" w:rsidRPr="008A4B91">
        <w:rPr>
          <w:rFonts w:ascii="Times New Roman" w:hAnsi="Times New Roman" w:hint="eastAsia"/>
          <w:color w:val="000000"/>
          <w:vertAlign w:val="superscript"/>
        </w:rPr>
        <w:t>2</w:t>
      </w:r>
      <w:r w:rsidR="00ED1D02" w:rsidRPr="008A4B91">
        <w:rPr>
          <w:rFonts w:ascii="Times New Roman" w:hAnsi="Times New Roman" w:hint="eastAsia"/>
          <w:i/>
          <w:color w:val="000000"/>
        </w:rPr>
        <w:t>x</w:t>
      </w:r>
      <w:r w:rsidR="00ED1D02"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="00ED1D02" w:rsidRPr="008A4B91">
        <w:rPr>
          <w:rFonts w:ascii="Times New Roman" w:hAnsi="Times New Roman" w:hint="eastAsia"/>
          <w:color w:val="000000"/>
        </w:rPr>
        <w:t>的最大值為</w:t>
      </w:r>
      <w:r>
        <w:rPr>
          <w:rFonts w:ascii="Times New Roman" w:hAnsi="Times New Roman" w:hint="eastAsia"/>
          <w:color w:val="000000"/>
        </w:rPr>
        <w:t xml:space="preserve"> </w:t>
      </w:r>
      <w:r w:rsidRPr="007C31A5">
        <w:rPr>
          <w:rFonts w:ascii="新細明體" w:hAnsi="新細明體" w:hint="eastAsia"/>
        </w:rPr>
        <w:fldChar w:fldCharType="begin"/>
      </w:r>
      <w:r w:rsidRPr="007C31A5">
        <w:rPr>
          <w:rFonts w:ascii="新細明體" w:hAnsi="新細明體" w:hint="eastAsia"/>
        </w:rPr>
        <w:instrText xml:space="preserve"> eq \x\bo( \o(</w:instrText>
      </w:r>
      <w:r w:rsidRPr="007C31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C31A5">
        <w:rPr>
          <w:rFonts w:ascii="新細明體" w:hAnsi="新細明體" w:hint="eastAsia"/>
        </w:rPr>
        <w:instrText xml:space="preserve">, </w:instrText>
      </w:r>
      <w:r w:rsidR="00927E1C">
        <w:rPr>
          <w:rFonts w:ascii="新細明體" w:hAnsi="新細明體"/>
        </w:rPr>
        <w:instrText>2</w:instrText>
      </w:r>
      <w:r w:rsidR="005E2455">
        <w:rPr>
          <w:rFonts w:ascii="新細明體" w:hAnsi="新細明體"/>
        </w:rPr>
        <w:instrText>3</w:instrText>
      </w:r>
      <w:r w:rsidRPr="007C31A5">
        <w:rPr>
          <w:rFonts w:ascii="新細明體" w:hAnsi="新細明體" w:cs="Calibri"/>
        </w:rPr>
        <w:instrText xml:space="preserve">  </w:instrText>
      </w:r>
      <w:r w:rsidRPr="007C31A5">
        <w:rPr>
          <w:rFonts w:ascii="新細明體" w:hAnsi="新細明體" w:hint="eastAsia"/>
        </w:rPr>
        <w:instrText>) )</w:instrText>
      </w:r>
      <w:r w:rsidRPr="007C31A5">
        <w:rPr>
          <w:rFonts w:ascii="新細明體" w:hAnsi="新細明體" w:hint="eastAsia"/>
        </w:rPr>
        <w:fldChar w:fldCharType="end"/>
      </w:r>
      <w:r w:rsidR="001F2553" w:rsidRPr="008A4B91">
        <w:rPr>
          <w:rFonts w:ascii="Times New Roman" w:hAnsi="Times New Roman" w:hint="eastAsia"/>
          <w:szCs w:val="24"/>
        </w:rPr>
        <w:t xml:space="preserve"> </w:t>
      </w:r>
      <w:r w:rsidRPr="008A4B91">
        <w:rPr>
          <w:rFonts w:hint="eastAsia"/>
          <w:color w:val="000000"/>
        </w:rPr>
        <w:t>。</w:t>
      </w:r>
    </w:p>
    <w:p w14:paraId="729FA3AF" w14:textId="77777777" w:rsidR="00E54014" w:rsidRPr="008A4B91" w:rsidRDefault="00E54014" w:rsidP="00E54014">
      <w:pPr>
        <w:pStyle w:val="a4"/>
        <w:topLinePunct/>
        <w:snapToGrid w:val="0"/>
        <w:ind w:leftChars="0" w:left="360"/>
        <w:rPr>
          <w:rFonts w:ascii="Times New Roman" w:hAnsi="Times New Roman"/>
          <w:szCs w:val="24"/>
        </w:rPr>
      </w:pPr>
    </w:p>
    <w:p w14:paraId="0517D52C" w14:textId="2F7EFC01" w:rsidR="00ED1D02" w:rsidRPr="008A4B91" w:rsidRDefault="00ED1D02" w:rsidP="00ED1D02">
      <w:pPr>
        <w:pStyle w:val="Normalda835098-a402-4524-a455-dc5e491e9737"/>
        <w:numPr>
          <w:ilvl w:val="0"/>
          <w:numId w:val="5"/>
        </w:numPr>
        <w:spacing w:before="184"/>
      </w:pPr>
      <w:r w:rsidRPr="008A4B91">
        <w:rPr>
          <w:rFonts w:hint="eastAsia"/>
          <w:color w:val="000000"/>
        </w:rPr>
        <w:t>設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color w:val="000000"/>
        </w:rPr>
        <w:t>log100</w:t>
      </w:r>
      <w:r w:rsidRPr="008A4B91">
        <w:rPr>
          <w:rFonts w:hint="eastAsia"/>
          <w:i/>
          <w:color w:val="000000"/>
        </w:rPr>
        <w:t>x</w:t>
      </w:r>
      <w:r w:rsidRPr="008A4B91">
        <w:rPr>
          <w:rFonts w:hint="eastAsia"/>
          <w:color w:val="000000"/>
        </w:rPr>
        <w:t>＝－</w:t>
      </w:r>
      <w:r w:rsidRPr="008A4B91">
        <w:rPr>
          <w:rFonts w:hint="eastAsia"/>
          <w:color w:val="000000"/>
        </w:rPr>
        <w:t>6.2115</w:t>
      </w:r>
      <w:r w:rsidRPr="008A4B91">
        <w:rPr>
          <w:rFonts w:hint="eastAsia"/>
          <w:color w:val="000000"/>
        </w:rPr>
        <w:t>，則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i/>
          <w:color w:val="000000"/>
        </w:rPr>
        <w:t>x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color w:val="000000"/>
        </w:rPr>
        <w:t>從小數點後第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i/>
          <w:color w:val="000000"/>
        </w:rPr>
        <w:t>m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color w:val="000000"/>
        </w:rPr>
        <w:t>位開始出現不為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color w:val="000000"/>
        </w:rPr>
        <w:t>0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color w:val="000000"/>
        </w:rPr>
        <w:t>的數字，此數字為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i/>
          <w:color w:val="000000"/>
        </w:rPr>
        <w:t>n</w:t>
      </w:r>
      <w:r w:rsidRPr="008A4B91">
        <w:rPr>
          <w:rFonts w:hint="eastAsia"/>
          <w:color w:val="000000"/>
        </w:rPr>
        <w:t>，</w:t>
      </w:r>
      <w:proofErr w:type="gramStart"/>
      <w:r w:rsidR="005B39ED">
        <w:rPr>
          <w:rFonts w:hint="eastAsia"/>
          <w:color w:val="000000"/>
        </w:rPr>
        <w:t>則</w:t>
      </w:r>
      <w:r w:rsidRPr="008A4B91">
        <w:rPr>
          <w:rFonts w:hint="eastAsia"/>
          <w:color w:val="000000"/>
        </w:rPr>
        <w:t>數對</w:t>
      </w:r>
      <w:proofErr w:type="gramEnd"/>
      <w:r w:rsidRPr="008A4B91">
        <w:rPr>
          <w:rFonts w:hint="eastAsia"/>
          <w:color w:val="000000"/>
        </w:rPr>
        <w:t>（</w:t>
      </w:r>
      <w:r w:rsidRPr="008A4B91">
        <w:rPr>
          <w:rFonts w:hint="eastAsia"/>
          <w:i/>
          <w:color w:val="000000"/>
        </w:rPr>
        <w:t>m</w:t>
      </w:r>
      <w:r w:rsidRPr="008A4B91">
        <w:rPr>
          <w:rFonts w:hint="eastAsia"/>
          <w:color w:val="000000"/>
        </w:rPr>
        <w:t>，</w:t>
      </w:r>
      <w:r w:rsidRPr="008A4B91">
        <w:rPr>
          <w:rFonts w:hint="eastAsia"/>
          <w:i/>
          <w:color w:val="000000"/>
        </w:rPr>
        <w:t>n</w:t>
      </w:r>
      <w:r w:rsidRPr="008A4B91">
        <w:rPr>
          <w:rFonts w:hint="eastAsia"/>
          <w:color w:val="000000"/>
        </w:rPr>
        <w:t>）＝</w:t>
      </w:r>
      <w:r w:rsidR="00AF3FEB">
        <w:rPr>
          <w:rFonts w:ascii="新細明體" w:hAnsi="新細明體" w:hint="eastAsia"/>
          <w:kern w:val="0"/>
        </w:rPr>
        <w:fldChar w:fldCharType="begin"/>
      </w:r>
      <w:r w:rsidR="00AF3FEB">
        <w:rPr>
          <w:rFonts w:ascii="新細明體" w:hAnsi="新細明體" w:hint="eastAsia"/>
          <w:kern w:val="0"/>
        </w:rPr>
        <w:instrText xml:space="preserve">eq \x\bo(( </w:instrText>
      </w:r>
      <w:r w:rsidR="00AF3FEB">
        <w:rPr>
          <w:rFonts w:ascii="新細明體" w:hint="eastAsia"/>
          <w:kern w:val="0"/>
        </w:rPr>
        <w:instrText>\</w:instrText>
      </w:r>
      <w:r w:rsidR="00AF3FEB">
        <w:rPr>
          <w:rFonts w:ascii="新細明體" w:hAnsi="新細明體" w:hint="eastAsia"/>
          <w:kern w:val="0"/>
        </w:rPr>
        <w:instrText>o(</w:instrText>
      </w:r>
      <w:r w:rsidR="00AF3FEB" w:rsidRPr="009F0749">
        <w:rPr>
          <w:rFonts w:ascii="標楷體" w:eastAsia="標楷體" w:hAnsi="標楷體" w:cs="新細明體" w:hint="eastAsia"/>
          <w:spacing w:val="24"/>
          <w:kern w:val="0"/>
          <w:sz w:val="40"/>
          <w:szCs w:val="40"/>
        </w:rPr>
        <w:instrText>○</w:instrText>
      </w:r>
      <w:r w:rsidR="00AF3FEB">
        <w:rPr>
          <w:rFonts w:ascii="新細明體" w:hint="eastAsia"/>
          <w:kern w:val="0"/>
        </w:rPr>
        <w:instrText>,</w:instrText>
      </w:r>
      <w:r w:rsidR="00AF3FEB">
        <w:rPr>
          <w:rFonts w:ascii="新細明體" w:hAnsi="新細明體" w:hint="eastAsia"/>
          <w:kern w:val="0"/>
        </w:rPr>
        <w:instrText xml:space="preserve"> </w:instrText>
      </w:r>
      <w:r w:rsidR="00927E1C">
        <w:rPr>
          <w:rFonts w:cs="Calibri"/>
          <w:kern w:val="0"/>
        </w:rPr>
        <w:instrText>2</w:instrText>
      </w:r>
      <w:r w:rsidR="005E2455">
        <w:rPr>
          <w:rFonts w:cs="Calibri"/>
          <w:kern w:val="0"/>
        </w:rPr>
        <w:instrText>4</w:instrText>
      </w:r>
      <w:r w:rsidR="00AF3FEB">
        <w:rPr>
          <w:rFonts w:cs="Calibri"/>
          <w:kern w:val="0"/>
        </w:rPr>
        <w:instrText xml:space="preserve">  </w:instrText>
      </w:r>
      <w:r w:rsidR="00AF3FEB">
        <w:rPr>
          <w:rFonts w:ascii="新細明體" w:hAnsi="新細明體" w:hint="eastAsia"/>
          <w:kern w:val="0"/>
        </w:rPr>
        <w:instrText xml:space="preserve">) ， </w:instrText>
      </w:r>
      <w:r w:rsidR="00AF3FEB">
        <w:rPr>
          <w:rFonts w:ascii="新細明體" w:hint="eastAsia"/>
          <w:kern w:val="0"/>
        </w:rPr>
        <w:instrText>\</w:instrText>
      </w:r>
      <w:r w:rsidR="00AF3FEB">
        <w:rPr>
          <w:rFonts w:ascii="新細明體" w:hAnsi="新細明體" w:hint="eastAsia"/>
          <w:kern w:val="0"/>
        </w:rPr>
        <w:instrText>o(</w:instrText>
      </w:r>
      <w:r w:rsidR="00AF3FEB" w:rsidRPr="009F0749">
        <w:rPr>
          <w:rFonts w:ascii="標楷體" w:eastAsia="標楷體" w:hAnsi="標楷體" w:cs="新細明體" w:hint="eastAsia"/>
          <w:spacing w:val="24"/>
          <w:kern w:val="0"/>
          <w:sz w:val="40"/>
          <w:szCs w:val="40"/>
        </w:rPr>
        <w:instrText>○</w:instrText>
      </w:r>
      <w:r w:rsidR="00AF3FEB">
        <w:rPr>
          <w:rFonts w:ascii="新細明體" w:hint="eastAsia"/>
          <w:kern w:val="0"/>
        </w:rPr>
        <w:instrText>,</w:instrText>
      </w:r>
      <w:r w:rsidR="00AF3FEB">
        <w:rPr>
          <w:rFonts w:ascii="新細明體" w:hAnsi="新細明體" w:hint="eastAsia"/>
          <w:kern w:val="0"/>
        </w:rPr>
        <w:instrText xml:space="preserve"> </w:instrText>
      </w:r>
      <w:r w:rsidR="00927E1C">
        <w:rPr>
          <w:rFonts w:cs="Calibri"/>
          <w:kern w:val="0"/>
        </w:rPr>
        <w:instrText>2</w:instrText>
      </w:r>
      <w:r w:rsidR="005E2455">
        <w:rPr>
          <w:rFonts w:cs="Calibri"/>
          <w:kern w:val="0"/>
        </w:rPr>
        <w:instrText>5</w:instrText>
      </w:r>
      <w:r w:rsidR="00AF3FEB">
        <w:rPr>
          <w:rFonts w:cs="Calibri"/>
          <w:kern w:val="0"/>
        </w:rPr>
        <w:instrText xml:space="preserve">  </w:instrText>
      </w:r>
      <w:r w:rsidR="00AF3FEB">
        <w:rPr>
          <w:rFonts w:ascii="新細明體" w:hAnsi="新細明體" w:hint="eastAsia"/>
          <w:kern w:val="0"/>
        </w:rPr>
        <w:instrText>)  ))</w:instrText>
      </w:r>
      <w:r w:rsidR="00AF3FEB">
        <w:rPr>
          <w:rFonts w:ascii="新細明體" w:hAnsi="新細明體" w:hint="eastAsia"/>
          <w:kern w:val="0"/>
        </w:rPr>
        <w:fldChar w:fldCharType="end"/>
      </w:r>
      <w:r w:rsidRPr="008A4B91">
        <w:rPr>
          <w:rFonts w:hint="eastAsia"/>
          <w:color w:val="000000"/>
        </w:rPr>
        <w:t>。</w:t>
      </w:r>
      <w:r w:rsidR="00AF3FEB">
        <w:rPr>
          <w:rFonts w:hint="eastAsia"/>
          <w:color w:val="000000"/>
        </w:rPr>
        <w:t xml:space="preserve">  </w:t>
      </w:r>
      <w:r w:rsidRPr="008A4B91">
        <w:rPr>
          <w:rFonts w:hint="eastAsia"/>
          <w:color w:val="000000"/>
        </w:rPr>
        <w:t>（已知</w:t>
      </w:r>
      <w:r w:rsidRPr="008A4B91">
        <w:rPr>
          <w:rFonts w:hint="eastAsia"/>
          <w:color w:val="000000"/>
          <w:w w:val="25"/>
        </w:rPr>
        <w:t xml:space="preserve">　</w:t>
      </w:r>
      <w:r w:rsidRPr="008A4B91">
        <w:rPr>
          <w:rFonts w:hint="eastAsia"/>
          <w:color w:val="000000"/>
        </w:rPr>
        <w:t>log2</w:t>
      </w:r>
      <w:r w:rsidRPr="008A4B91">
        <w:rPr>
          <w:position w:val="-4"/>
        </w:rPr>
        <w:object w:dxaOrig="200" w:dyaOrig="200" w14:anchorId="11781D19">
          <v:shape id="_x0000_i1051" type="#_x0000_t75" alt="1KAssC" style="width:10.2pt;height:10.2pt" o:ole="">
            <v:imagedata r:id="rId65" o:title=""/>
          </v:shape>
          <o:OLEObject Type="Embed" ProgID="Equation.DSMT4" ShapeID="_x0000_i1051" DrawAspect="Content" ObjectID="_1757828090" r:id="rId66"/>
        </w:object>
      </w:r>
      <w:r w:rsidRPr="008A4B91">
        <w:rPr>
          <w:rFonts w:hint="eastAsia"/>
          <w:color w:val="000000"/>
        </w:rPr>
        <w:t>0.3010</w:t>
      </w:r>
      <w:r w:rsidRPr="008A4B91">
        <w:rPr>
          <w:rFonts w:hint="eastAsia"/>
          <w:color w:val="000000"/>
        </w:rPr>
        <w:t>，</w:t>
      </w:r>
      <w:r w:rsidRPr="008A4B91">
        <w:rPr>
          <w:rFonts w:hint="eastAsia"/>
          <w:color w:val="000000"/>
        </w:rPr>
        <w:t>log3</w:t>
      </w:r>
      <w:r w:rsidRPr="008A4B91">
        <w:rPr>
          <w:position w:val="-4"/>
        </w:rPr>
        <w:object w:dxaOrig="200" w:dyaOrig="200" w14:anchorId="48010107">
          <v:shape id="_x0000_i1052" type="#_x0000_t75" alt="1KP5YB" style="width:10.2pt;height:10.2pt" o:ole="">
            <v:imagedata r:id="rId65" o:title=""/>
          </v:shape>
          <o:OLEObject Type="Embed" ProgID="Equation.DSMT4" ShapeID="_x0000_i1052" DrawAspect="Content" ObjectID="_1757828091" r:id="rId67"/>
        </w:object>
      </w:r>
      <w:r w:rsidRPr="008A4B91">
        <w:rPr>
          <w:rFonts w:hint="eastAsia"/>
          <w:color w:val="000000"/>
        </w:rPr>
        <w:t>0.4771</w:t>
      </w:r>
      <w:r w:rsidRPr="008A4B91">
        <w:rPr>
          <w:rFonts w:hint="eastAsia"/>
          <w:color w:val="000000"/>
        </w:rPr>
        <w:t>，</w:t>
      </w:r>
      <w:r w:rsidRPr="008A4B91">
        <w:rPr>
          <w:rFonts w:hint="eastAsia"/>
          <w:color w:val="000000"/>
        </w:rPr>
        <w:t>log7</w:t>
      </w:r>
      <w:r w:rsidRPr="008A4B91">
        <w:rPr>
          <w:position w:val="-4"/>
        </w:rPr>
        <w:object w:dxaOrig="200" w:dyaOrig="200" w14:anchorId="6991452E">
          <v:shape id="_x0000_i1053" type="#_x0000_t75" alt="2fgERf" style="width:10.2pt;height:10.2pt" o:ole="">
            <v:imagedata r:id="rId65" o:title=""/>
          </v:shape>
          <o:OLEObject Type="Embed" ProgID="Equation.DSMT4" ShapeID="_x0000_i1053" DrawAspect="Content" ObjectID="_1757828092" r:id="rId68"/>
        </w:object>
      </w:r>
      <w:r w:rsidRPr="008A4B91">
        <w:rPr>
          <w:rFonts w:hint="eastAsia"/>
          <w:color w:val="000000"/>
        </w:rPr>
        <w:t>0.8451</w:t>
      </w:r>
      <w:r w:rsidRPr="008A4B91">
        <w:rPr>
          <w:rFonts w:hint="eastAsia"/>
          <w:color w:val="000000"/>
        </w:rPr>
        <w:t>）</w:t>
      </w:r>
      <w:r w:rsidR="000609CA">
        <w:rPr>
          <w:rFonts w:hint="eastAsia"/>
          <w:color w:val="000000"/>
        </w:rPr>
        <w:t xml:space="preserve"> </w:t>
      </w:r>
    </w:p>
    <w:p w14:paraId="7683963E" w14:textId="77777777" w:rsidR="00194343" w:rsidRPr="008A4B91" w:rsidRDefault="00194343" w:rsidP="00194343">
      <w:pPr>
        <w:pStyle w:val="a4"/>
        <w:rPr>
          <w:rFonts w:ascii="Times New Roman" w:hAnsi="Times New Roman"/>
          <w:szCs w:val="23"/>
        </w:rPr>
      </w:pPr>
    </w:p>
    <w:p w14:paraId="56ED2CDA" w14:textId="17ADA01B" w:rsidR="002C3E90" w:rsidRPr="008A4B91" w:rsidRDefault="00ED1D02" w:rsidP="005B39E9">
      <w:pPr>
        <w:pStyle w:val="a4"/>
        <w:numPr>
          <w:ilvl w:val="0"/>
          <w:numId w:val="5"/>
        </w:numPr>
        <w:topLinePunct/>
        <w:snapToGrid w:val="0"/>
        <w:ind w:leftChars="0"/>
        <w:rPr>
          <w:rFonts w:ascii="Times New Roman" w:hAnsi="Times New Roman"/>
          <w:szCs w:val="24"/>
        </w:rPr>
      </w:pPr>
      <w:r w:rsidRPr="008A4B91">
        <w:rPr>
          <w:rFonts w:ascii="Times New Roman" w:hAnsi="Times New Roman" w:hint="eastAsia"/>
          <w:color w:val="000000"/>
        </w:rPr>
        <w:t>心理學家常用數學模式</w:t>
      </w:r>
      <w:r w:rsidRPr="008A4B91">
        <w:rPr>
          <w:rFonts w:ascii="Times New Roman" w:hAnsi="Times New Roman"/>
          <w:position w:val="-10"/>
        </w:rPr>
        <w:object w:dxaOrig="2523" w:dyaOrig="357" w14:anchorId="542833C7">
          <v:shape id="_x0000_i1025_BR37" o:spid="_x0000_i1054" type="#_x0000_t75" style="width:126pt;height:18pt" o:ole="">
            <v:imagedata r:id="rId69" o:title=""/>
          </v:shape>
          <o:OLEObject Type="Embed" ProgID="Equation.3" ShapeID="_x0000_i1025_BR37" DrawAspect="Content" ObjectID="_1757828093" r:id="rId70"/>
        </w:object>
      </w:r>
      <w:r w:rsidRPr="008A4B91">
        <w:rPr>
          <w:rFonts w:ascii="Times New Roman" w:hAnsi="Times New Roman" w:hint="eastAsia"/>
          <w:color w:val="000000"/>
        </w:rPr>
        <w:t>來描述學生經過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t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星期學習之後所得到的學習量（或成果），這裡的常數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a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與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i/>
          <w:color w:val="000000"/>
        </w:rPr>
        <w:t>b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Pr="008A4B91">
        <w:rPr>
          <w:rFonts w:ascii="Times New Roman" w:hAnsi="Times New Roman" w:hint="eastAsia"/>
          <w:color w:val="000000"/>
        </w:rPr>
        <w:t>跟學生及學習的科目相關。如果</w:t>
      </w:r>
      <w:r w:rsidR="00923B2F" w:rsidRPr="00923B2F">
        <w:rPr>
          <w:rFonts w:ascii="Times New Roman" w:hAnsi="Times New Roman" w:hint="eastAsia"/>
          <w:color w:val="000000"/>
          <w:u w:val="single"/>
        </w:rPr>
        <w:t>妙</w:t>
      </w:r>
      <w:proofErr w:type="gramStart"/>
      <w:r w:rsidR="00923B2F" w:rsidRPr="00923B2F">
        <w:rPr>
          <w:rFonts w:ascii="Times New Roman" w:hAnsi="Times New Roman" w:hint="eastAsia"/>
          <w:color w:val="000000"/>
          <w:u w:val="single"/>
        </w:rPr>
        <w:t>妙</w:t>
      </w:r>
      <w:proofErr w:type="gramEnd"/>
      <w:r w:rsidRPr="008A4B91">
        <w:rPr>
          <w:rFonts w:ascii="Times New Roman" w:hAnsi="Times New Roman" w:hint="eastAsia"/>
          <w:color w:val="000000"/>
        </w:rPr>
        <w:t>一星期可以背熟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="00D42337">
        <w:rPr>
          <w:rFonts w:ascii="Times New Roman" w:hAnsi="Times New Roman"/>
          <w:color w:val="000000"/>
        </w:rPr>
        <w:t>16</w:t>
      </w:r>
      <w:r w:rsidRPr="008A4B91">
        <w:rPr>
          <w:rFonts w:ascii="Times New Roman" w:hAnsi="Times New Roman" w:hint="eastAsia"/>
          <w:color w:val="000000"/>
        </w:rPr>
        <w:t>0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proofErr w:type="gramStart"/>
      <w:r w:rsidRPr="008A4B91">
        <w:rPr>
          <w:rFonts w:ascii="Times New Roman" w:hAnsi="Times New Roman" w:hint="eastAsia"/>
          <w:color w:val="000000"/>
        </w:rPr>
        <w:t>個</w:t>
      </w:r>
      <w:proofErr w:type="gramEnd"/>
      <w:r w:rsidRPr="008A4B91">
        <w:rPr>
          <w:rFonts w:ascii="Times New Roman" w:hAnsi="Times New Roman" w:hint="eastAsia"/>
          <w:color w:val="000000"/>
        </w:rPr>
        <w:t>單字，兩星期可以背熟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r w:rsidR="00D42337">
        <w:rPr>
          <w:rFonts w:ascii="Times New Roman" w:hAnsi="Times New Roman"/>
          <w:color w:val="000000"/>
        </w:rPr>
        <w:t>28</w:t>
      </w:r>
      <w:r w:rsidRPr="008A4B91">
        <w:rPr>
          <w:rFonts w:ascii="Times New Roman" w:hAnsi="Times New Roman" w:hint="eastAsia"/>
          <w:color w:val="000000"/>
        </w:rPr>
        <w:t>0</w:t>
      </w:r>
      <w:r w:rsidRPr="008A4B91">
        <w:rPr>
          <w:rFonts w:ascii="Times New Roman" w:hAnsi="Times New Roman" w:hint="eastAsia"/>
          <w:color w:val="000000"/>
          <w:w w:val="25"/>
        </w:rPr>
        <w:t xml:space="preserve">　</w:t>
      </w:r>
      <w:proofErr w:type="gramStart"/>
      <w:r w:rsidRPr="008A4B91">
        <w:rPr>
          <w:rFonts w:ascii="Times New Roman" w:hAnsi="Times New Roman" w:hint="eastAsia"/>
          <w:color w:val="000000"/>
        </w:rPr>
        <w:t>個</w:t>
      </w:r>
      <w:proofErr w:type="gramEnd"/>
      <w:r w:rsidRPr="008A4B91">
        <w:rPr>
          <w:rFonts w:ascii="Times New Roman" w:hAnsi="Times New Roman" w:hint="eastAsia"/>
          <w:color w:val="000000"/>
        </w:rPr>
        <w:t>單字，那麼利用這個數學模式，推算</w:t>
      </w:r>
      <w:r w:rsidR="00923B2F" w:rsidRPr="00923B2F">
        <w:rPr>
          <w:rFonts w:ascii="Times New Roman" w:hAnsi="Times New Roman" w:hint="eastAsia"/>
          <w:color w:val="000000"/>
          <w:u w:val="single"/>
        </w:rPr>
        <w:t>妙</w:t>
      </w:r>
      <w:proofErr w:type="gramStart"/>
      <w:r w:rsidR="00923B2F" w:rsidRPr="00923B2F">
        <w:rPr>
          <w:rFonts w:ascii="Times New Roman" w:hAnsi="Times New Roman" w:hint="eastAsia"/>
          <w:color w:val="000000"/>
          <w:u w:val="single"/>
        </w:rPr>
        <w:t>妙</w:t>
      </w:r>
      <w:proofErr w:type="gramEnd"/>
      <w:r w:rsidRPr="008A4B91">
        <w:rPr>
          <w:rFonts w:ascii="Times New Roman" w:hAnsi="Times New Roman" w:hint="eastAsia"/>
          <w:color w:val="000000"/>
        </w:rPr>
        <w:t>三星期可以背熟</w:t>
      </w:r>
      <w:r w:rsidR="009C4AEA" w:rsidRPr="006D7A74">
        <w:rPr>
          <w:rFonts w:ascii="新細明體" w:hAnsi="新細明體" w:hint="eastAsia"/>
        </w:rPr>
        <w:fldChar w:fldCharType="begin"/>
      </w:r>
      <w:r w:rsidR="009C4AEA" w:rsidRPr="006D7A74">
        <w:rPr>
          <w:rFonts w:ascii="新細明體" w:hAnsi="新細明體" w:hint="eastAsia"/>
        </w:rPr>
        <w:instrText xml:space="preserve"> eq \x\bo(\o(</w:instrText>
      </w:r>
      <w:r w:rsidR="009C4AEA" w:rsidRPr="006D7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C4AEA" w:rsidRPr="006D7A74">
        <w:rPr>
          <w:rFonts w:ascii="新細明體" w:hAnsi="新細明體" w:hint="eastAsia"/>
        </w:rPr>
        <w:instrText>,</w:instrText>
      </w:r>
      <w:r w:rsidR="00927E1C">
        <w:rPr>
          <w:rFonts w:ascii="新細明體" w:hAnsi="新細明體"/>
        </w:rPr>
        <w:instrText>2</w:instrText>
      </w:r>
      <w:r w:rsidR="005E2455">
        <w:rPr>
          <w:rFonts w:ascii="新細明體" w:hAnsi="新細明體"/>
        </w:rPr>
        <w:instrText>6</w:instrText>
      </w:r>
      <w:r w:rsidR="009C4AEA" w:rsidRPr="006D7A74">
        <w:rPr>
          <w:rFonts w:ascii="新細明體" w:hAnsi="新細明體" w:hint="eastAsia"/>
        </w:rPr>
        <w:instrText>) \o(</w:instrText>
      </w:r>
      <w:r w:rsidR="009C4AEA" w:rsidRPr="006D7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C4AEA" w:rsidRPr="006D7A74">
        <w:rPr>
          <w:rFonts w:ascii="新細明體" w:hAnsi="新細明體" w:hint="eastAsia"/>
        </w:rPr>
        <w:instrText xml:space="preserve">, </w:instrText>
      </w:r>
      <w:r w:rsidR="00927E1C">
        <w:rPr>
          <w:rFonts w:ascii="新細明體" w:hAnsi="新細明體"/>
        </w:rPr>
        <w:instrText>2</w:instrText>
      </w:r>
      <w:r w:rsidR="005E2455">
        <w:rPr>
          <w:rFonts w:ascii="新細明體" w:hAnsi="新細明體"/>
        </w:rPr>
        <w:instrText>7</w:instrText>
      </w:r>
      <w:r w:rsidR="009C4AEA" w:rsidRPr="006D7A74">
        <w:rPr>
          <w:rFonts w:ascii="新細明體" w:hAnsi="新細明體" w:hint="eastAsia"/>
        </w:rPr>
        <w:instrText xml:space="preserve">  ) </w:instrText>
      </w:r>
      <w:r w:rsidR="009B6875" w:rsidRPr="006D7A74">
        <w:rPr>
          <w:rFonts w:ascii="新細明體" w:hAnsi="新細明體" w:hint="eastAsia"/>
        </w:rPr>
        <w:instrText>\o(</w:instrText>
      </w:r>
      <w:r w:rsidR="009B6875" w:rsidRPr="006D7A7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B6875" w:rsidRPr="006D7A74">
        <w:rPr>
          <w:rFonts w:ascii="新細明體" w:hAnsi="新細明體" w:hint="eastAsia"/>
        </w:rPr>
        <w:instrText xml:space="preserve">, </w:instrText>
      </w:r>
      <w:r w:rsidR="00927E1C">
        <w:rPr>
          <w:rFonts w:ascii="新細明體" w:hAnsi="新細明體"/>
        </w:rPr>
        <w:instrText>2</w:instrText>
      </w:r>
      <w:r w:rsidR="005E2455">
        <w:rPr>
          <w:rFonts w:ascii="新細明體" w:hAnsi="新細明體"/>
        </w:rPr>
        <w:instrText>8</w:instrText>
      </w:r>
      <w:r w:rsidR="009B6875" w:rsidRPr="006D7A74">
        <w:rPr>
          <w:rFonts w:ascii="新細明體" w:hAnsi="新細明體" w:hint="eastAsia"/>
        </w:rPr>
        <w:instrText xml:space="preserve">  )</w:instrText>
      </w:r>
      <w:r w:rsidR="009C4AEA" w:rsidRPr="006D7A74">
        <w:rPr>
          <w:rFonts w:ascii="新細明體" w:hAnsi="新細明體" w:hint="eastAsia"/>
        </w:rPr>
        <w:instrText>)</w:instrText>
      </w:r>
      <w:r w:rsidR="009C4AEA" w:rsidRPr="006D7A74">
        <w:rPr>
          <w:rFonts w:ascii="新細明體" w:hAnsi="新細明體" w:hint="eastAsia"/>
        </w:rPr>
        <w:fldChar w:fldCharType="end"/>
      </w:r>
      <w:r w:rsidR="009B6875">
        <w:rPr>
          <w:rFonts w:ascii="新細明體" w:hAnsi="新細明體" w:hint="eastAsia"/>
        </w:rPr>
        <w:t xml:space="preserve"> </w:t>
      </w:r>
      <w:proofErr w:type="gramStart"/>
      <w:r w:rsidRPr="008A4B91">
        <w:rPr>
          <w:rFonts w:ascii="Times New Roman" w:hAnsi="Times New Roman" w:hint="eastAsia"/>
          <w:color w:val="000000"/>
        </w:rPr>
        <w:t>個</w:t>
      </w:r>
      <w:proofErr w:type="gramEnd"/>
      <w:r w:rsidRPr="008A4B91">
        <w:rPr>
          <w:rFonts w:ascii="Times New Roman" w:hAnsi="Times New Roman" w:hint="eastAsia"/>
          <w:color w:val="000000"/>
        </w:rPr>
        <w:t>單字。</w:t>
      </w:r>
      <w:r w:rsidR="008B4DFE" w:rsidRPr="008A4B91">
        <w:rPr>
          <w:rFonts w:ascii="Times New Roman" w:hAnsi="Times New Roman" w:hint="eastAsia"/>
          <w:szCs w:val="23"/>
        </w:rPr>
        <w:t xml:space="preserve"> </w:t>
      </w:r>
    </w:p>
    <w:p w14:paraId="2CDA3BEB" w14:textId="77777777" w:rsidR="0092032C" w:rsidRPr="008A4B91" w:rsidRDefault="0092032C" w:rsidP="0092032C">
      <w:pPr>
        <w:pStyle w:val="a4"/>
        <w:topLinePunct/>
        <w:snapToGrid w:val="0"/>
        <w:ind w:leftChars="0" w:left="360"/>
        <w:rPr>
          <w:rFonts w:ascii="Times New Roman" w:hAnsi="Times New Roman"/>
          <w:szCs w:val="24"/>
        </w:rPr>
      </w:pPr>
    </w:p>
    <w:p w14:paraId="475C26D8" w14:textId="77777777" w:rsidR="00D73BF4" w:rsidRPr="008A4B91" w:rsidRDefault="00D73BF4">
      <w:pPr>
        <w:widowControl/>
        <w:rPr>
          <w:rFonts w:ascii="Times New Roman" w:hAnsi="Times New Roman"/>
          <w:szCs w:val="24"/>
        </w:rPr>
      </w:pPr>
      <w:r w:rsidRPr="008A4B91">
        <w:rPr>
          <w:rFonts w:ascii="Times New Roman" w:hAnsi="Times New Roman"/>
          <w:szCs w:val="24"/>
        </w:rPr>
        <w:br w:type="page"/>
      </w:r>
    </w:p>
    <w:p w14:paraId="354B070F" w14:textId="77777777" w:rsidR="00376FA6" w:rsidRDefault="00376FA6" w:rsidP="00143BC3">
      <w:pPr>
        <w:pStyle w:val="a4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1"/>
      </w:tblGrid>
      <w:tr w:rsidR="0046493C" w:rsidRPr="00B05053" w14:paraId="05AA352D" w14:textId="77777777" w:rsidTr="0046493C">
        <w:tc>
          <w:tcPr>
            <w:tcW w:w="11761" w:type="dxa"/>
            <w:shd w:val="clear" w:color="auto" w:fill="auto"/>
          </w:tcPr>
          <w:p w14:paraId="1539E381" w14:textId="77777777" w:rsidR="0046493C" w:rsidRDefault="0046493C" w:rsidP="0046493C">
            <w:pPr>
              <w:pStyle w:val="05-1"/>
              <w:ind w:left="360" w:hanging="360"/>
            </w:pPr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Pr="00F23C4B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2</w:t>
            </w:r>
            <w:r w:rsidRPr="00F23C4B">
              <w:rPr>
                <w:rFonts w:hint="eastAsia"/>
              </w:rPr>
              <w:t>學年度</w:t>
            </w:r>
            <w:r w:rsidRPr="00F23C4B"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Pr="00F23C4B">
              <w:rPr>
                <w:rFonts w:hint="eastAsia"/>
              </w:rPr>
              <w:t>學期第</w:t>
            </w:r>
            <w:r>
              <w:rPr>
                <w:rFonts w:hint="eastAsia"/>
              </w:rPr>
              <w:t>一</w:t>
            </w:r>
            <w:r w:rsidRPr="00F23C4B">
              <w:rPr>
                <w:rFonts w:hint="eastAsia"/>
              </w:rPr>
              <w:t>次</w:t>
            </w:r>
            <w:r>
              <w:rPr>
                <w:rFonts w:hint="eastAsia"/>
              </w:rPr>
              <w:t>期中考</w:t>
            </w:r>
            <w:r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高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數乙</w:t>
            </w:r>
            <w:proofErr w:type="gramEnd"/>
            <w:r>
              <w:rPr>
                <w:rFonts w:hint="eastAsia"/>
              </w:rPr>
              <w:t>(A)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>
              <w:rPr>
                <w:rFonts w:hint="eastAsia"/>
              </w:rPr>
              <w:t xml:space="preserve">  </w:t>
            </w:r>
          </w:p>
          <w:p w14:paraId="68D99B96" w14:textId="0B3823A9" w:rsidR="0046493C" w:rsidRPr="00B05053" w:rsidRDefault="0046493C" w:rsidP="0046493C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</w:t>
            </w:r>
            <w:r w:rsidR="008E740F">
              <w:rPr>
                <w:rFonts w:ascii="Times New Roman" w:eastAsia="標楷體" w:hAnsi="標楷體" w:hint="eastAsia"/>
                <w:szCs w:val="24"/>
              </w:rPr>
              <w:t xml:space="preserve">      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林肇政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2015F6CF" w14:textId="05BBD778" w:rsidR="0046493C" w:rsidRPr="005E1AD6" w:rsidRDefault="0046493C" w:rsidP="0046493C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</w:t>
            </w:r>
            <w:r w:rsidR="0066323B">
              <w:rPr>
                <w:rFonts w:ascii="Times New Roman" w:eastAsia="標楷體" w:hAnsi="標楷體" w:hint="eastAsia"/>
                <w:szCs w:val="24"/>
              </w:rPr>
              <w:t>答案卷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共</w:t>
            </w:r>
            <w:r w:rsidR="0066323B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第一頁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6DC6A7E2" w14:textId="77777777" w:rsidR="00660FC7" w:rsidRDefault="00660FC7" w:rsidP="00660FC7">
      <w:pPr>
        <w:pStyle w:val="af1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14:paraId="79236D34" w14:textId="77777777" w:rsidR="003549EE" w:rsidRPr="00D56F40" w:rsidRDefault="003549EE" w:rsidP="003549EE">
      <w:pPr>
        <w:pStyle w:val="af2"/>
        <w:rPr>
          <w:rFonts w:ascii="Times New Roman"/>
        </w:rPr>
      </w:pPr>
      <w:r w:rsidRPr="00D56F40">
        <w:rPr>
          <w:rFonts w:ascii="Times New Roman" w:hint="eastAsia"/>
        </w:rPr>
        <w:t>第壹部分、選擇題</w:t>
      </w:r>
    </w:p>
    <w:p w14:paraId="5F215781" w14:textId="61DCD29D" w:rsidR="004F72FE" w:rsidRDefault="00660FC7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</w:t>
      </w:r>
      <w:r w:rsidR="004F72FE">
        <w:rPr>
          <w:rFonts w:hint="eastAsia"/>
          <w:bCs/>
          <w:sz w:val="26"/>
        </w:rPr>
        <w:t>單選題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30</w:t>
      </w:r>
      <w:r w:rsidR="00444CC9" w:rsidRPr="00D56F40">
        <w:rPr>
          <w:rFonts w:hint="eastAsia"/>
          <w:bCs/>
          <w:sz w:val="26"/>
        </w:rPr>
        <w:t>分）</w:t>
      </w:r>
      <w:r w:rsidR="004F72FE">
        <w:rPr>
          <w:bCs/>
          <w:sz w:val="26"/>
        </w:rPr>
        <w:t>1</w:t>
      </w:r>
      <w:r w:rsidR="004F72FE">
        <w:rPr>
          <w:rFonts w:hint="eastAsia"/>
          <w:bCs/>
          <w:sz w:val="26"/>
        </w:rPr>
        <w:t>.(</w:t>
      </w:r>
      <w:r w:rsidR="004260D1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 xml:space="preserve">)  </w:t>
      </w:r>
      <w:proofErr w:type="gramStart"/>
      <w:r w:rsidR="004F72FE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>.(</w:t>
      </w:r>
      <w:proofErr w:type="gramEnd"/>
      <w:r w:rsidR="00830193">
        <w:rPr>
          <w:bCs/>
          <w:sz w:val="26"/>
        </w:rPr>
        <w:t>5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>.(</w:t>
      </w:r>
      <w:r w:rsidR="00AC4195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>.(</w:t>
      </w:r>
      <w:r w:rsidR="000031A0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>)</w:t>
      </w:r>
      <w:r w:rsidR="00A50362">
        <w:rPr>
          <w:rFonts w:hint="eastAsia"/>
          <w:bCs/>
          <w:sz w:val="26"/>
        </w:rPr>
        <w:t xml:space="preserve"> </w:t>
      </w:r>
      <w:r w:rsidR="00A50362">
        <w:rPr>
          <w:bCs/>
          <w:sz w:val="26"/>
        </w:rPr>
        <w:t xml:space="preserve"> </w:t>
      </w:r>
      <w:r w:rsidR="00A50362">
        <w:rPr>
          <w:rFonts w:hint="eastAsia"/>
          <w:bCs/>
          <w:sz w:val="26"/>
        </w:rPr>
        <w:t>5.</w:t>
      </w:r>
      <w:r w:rsidR="00C76274" w:rsidRPr="00C76274">
        <w:rPr>
          <w:rFonts w:hint="eastAsia"/>
          <w:bCs/>
          <w:sz w:val="26"/>
        </w:rPr>
        <w:t xml:space="preserve"> </w:t>
      </w:r>
      <w:r w:rsidR="0016531B">
        <w:rPr>
          <w:rFonts w:hint="eastAsia"/>
          <w:bCs/>
          <w:sz w:val="26"/>
        </w:rPr>
        <w:t>(</w:t>
      </w:r>
      <w:r w:rsidR="004260D1">
        <w:rPr>
          <w:bCs/>
          <w:sz w:val="26"/>
        </w:rPr>
        <w:t>4</w:t>
      </w:r>
      <w:r w:rsidR="00C76274">
        <w:rPr>
          <w:rFonts w:hint="eastAsia"/>
          <w:bCs/>
          <w:sz w:val="26"/>
        </w:rPr>
        <w:t>)</w:t>
      </w:r>
    </w:p>
    <w:p w14:paraId="1D26D432" w14:textId="6C40E281" w:rsidR="00660FC7" w:rsidRDefault="004F72FE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>
        <w:rPr>
          <w:rFonts w:ascii="新細明體" w:hAnsi="新細明體" w:hint="eastAsia"/>
          <w:bCs/>
          <w:sz w:val="26"/>
        </w:rPr>
        <w:t>、</w:t>
      </w:r>
      <w:r w:rsidR="00660FC7">
        <w:rPr>
          <w:rFonts w:hint="eastAsia"/>
          <w:bCs/>
          <w:sz w:val="26"/>
        </w:rPr>
        <w:t>多選題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16</w:t>
      </w:r>
      <w:r w:rsidR="00444CC9" w:rsidRPr="00D56F40">
        <w:rPr>
          <w:rFonts w:hint="eastAsia"/>
          <w:bCs/>
          <w:sz w:val="26"/>
        </w:rPr>
        <w:t>分）</w:t>
      </w:r>
      <w:r w:rsidR="003549EE">
        <w:rPr>
          <w:rFonts w:hint="eastAsia"/>
          <w:bCs/>
          <w:sz w:val="26"/>
        </w:rPr>
        <w:t>6</w:t>
      </w:r>
      <w:r w:rsidR="00660FC7">
        <w:rPr>
          <w:rFonts w:hint="eastAsia"/>
          <w:bCs/>
          <w:sz w:val="26"/>
        </w:rPr>
        <w:t>.(</w:t>
      </w:r>
      <w:r w:rsidR="003F2A71">
        <w:rPr>
          <w:bCs/>
          <w:sz w:val="26"/>
        </w:rPr>
        <w:t>1</w:t>
      </w:r>
      <w:r w:rsidR="00660FC7">
        <w:rPr>
          <w:rFonts w:hint="eastAsia"/>
          <w:bCs/>
          <w:sz w:val="26"/>
        </w:rPr>
        <w:t>)(</w:t>
      </w:r>
      <w:r w:rsidR="003F2A71">
        <w:rPr>
          <w:bCs/>
          <w:sz w:val="26"/>
        </w:rPr>
        <w:t>2</w:t>
      </w:r>
      <w:r w:rsidR="00660FC7">
        <w:rPr>
          <w:rFonts w:hint="eastAsia"/>
          <w:bCs/>
          <w:sz w:val="26"/>
        </w:rPr>
        <w:t>)</w:t>
      </w:r>
      <w:r w:rsidR="00E364C5">
        <w:rPr>
          <w:rFonts w:hint="eastAsia"/>
          <w:bCs/>
          <w:sz w:val="26"/>
        </w:rPr>
        <w:t>(</w:t>
      </w:r>
      <w:r w:rsidR="003F2A71">
        <w:rPr>
          <w:bCs/>
          <w:sz w:val="26"/>
        </w:rPr>
        <w:t>3</w:t>
      </w:r>
      <w:proofErr w:type="gramStart"/>
      <w:r w:rsidR="00E364C5">
        <w:rPr>
          <w:rFonts w:hint="eastAsia"/>
          <w:bCs/>
          <w:sz w:val="26"/>
        </w:rPr>
        <w:t>)</w:t>
      </w:r>
      <w:r w:rsidR="00660FC7">
        <w:rPr>
          <w:rFonts w:hint="eastAsia"/>
          <w:bCs/>
          <w:sz w:val="26"/>
        </w:rPr>
        <w:t xml:space="preserve">  </w:t>
      </w:r>
      <w:r w:rsidR="003549EE">
        <w:rPr>
          <w:rFonts w:hint="eastAsia"/>
          <w:bCs/>
          <w:sz w:val="26"/>
        </w:rPr>
        <w:t>7</w:t>
      </w:r>
      <w:proofErr w:type="gramEnd"/>
      <w:r w:rsidR="00660FC7">
        <w:rPr>
          <w:rFonts w:hint="eastAsia"/>
          <w:bCs/>
          <w:sz w:val="26"/>
        </w:rPr>
        <w:t>.</w:t>
      </w:r>
      <w:r w:rsidR="006A63FF">
        <w:rPr>
          <w:rFonts w:hint="eastAsia"/>
          <w:bCs/>
          <w:sz w:val="26"/>
        </w:rPr>
        <w:t>(</w:t>
      </w:r>
      <w:r w:rsidR="00241878">
        <w:rPr>
          <w:bCs/>
          <w:sz w:val="26"/>
        </w:rPr>
        <w:t>1</w:t>
      </w:r>
      <w:r w:rsidR="006A63FF">
        <w:rPr>
          <w:rFonts w:hint="eastAsia"/>
          <w:bCs/>
          <w:sz w:val="26"/>
        </w:rPr>
        <w:t>)</w:t>
      </w:r>
      <w:r w:rsidR="00660FC7">
        <w:rPr>
          <w:rFonts w:hint="eastAsia"/>
          <w:bCs/>
          <w:sz w:val="26"/>
        </w:rPr>
        <w:t>(3)(</w:t>
      </w:r>
      <w:r w:rsidR="00FA32AD">
        <w:rPr>
          <w:bCs/>
          <w:sz w:val="26"/>
        </w:rPr>
        <w:t>5</w:t>
      </w:r>
      <w:r w:rsidR="00660FC7">
        <w:rPr>
          <w:rFonts w:hint="eastAsia"/>
          <w:bCs/>
          <w:sz w:val="26"/>
        </w:rPr>
        <w:t xml:space="preserve">) </w:t>
      </w:r>
    </w:p>
    <w:p w14:paraId="75A73DF4" w14:textId="77777777" w:rsidR="003549EE" w:rsidRDefault="003549EE" w:rsidP="003549EE">
      <w:pPr>
        <w:pStyle w:val="af1"/>
        <w:spacing w:before="184"/>
        <w:rPr>
          <w:bCs/>
          <w:sz w:val="26"/>
        </w:rPr>
      </w:pPr>
      <w:r w:rsidRPr="00D56F40">
        <w:rPr>
          <w:rFonts w:hint="eastAsia"/>
          <w:bCs/>
          <w:sz w:val="26"/>
        </w:rPr>
        <w:t>第貳部分、</w:t>
      </w:r>
      <w:proofErr w:type="gramStart"/>
      <w:r w:rsidRPr="00D56F40">
        <w:rPr>
          <w:rFonts w:hint="eastAsia"/>
          <w:bCs/>
          <w:sz w:val="26"/>
        </w:rPr>
        <w:t>選填題</w:t>
      </w:r>
      <w:proofErr w:type="gramEnd"/>
      <w:r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54</w:t>
      </w:r>
      <w:r w:rsidRPr="00D56F40">
        <w:rPr>
          <w:rFonts w:hint="eastAsia"/>
          <w:bCs/>
          <w:sz w:val="26"/>
        </w:rPr>
        <w:t>分）</w:t>
      </w:r>
    </w:p>
    <w:p w14:paraId="2C00B7E5" w14:textId="54E5B97A" w:rsidR="00660FC7" w:rsidRPr="005A16E0" w:rsidRDefault="00660FC7" w:rsidP="003549EE">
      <w:pPr>
        <w:pStyle w:val="af1"/>
        <w:spacing w:before="184"/>
        <w:rPr>
          <w:color w:val="000000" w:themeColor="text1"/>
        </w:rPr>
      </w:pPr>
      <w:r>
        <w:rPr>
          <w:rFonts w:hint="eastAsia"/>
        </w:rPr>
        <w:t>A.</w:t>
      </w:r>
      <w:r w:rsidR="00BD28C1" w:rsidRPr="00BD28C1">
        <w:t xml:space="preserve"> </w:t>
      </w:r>
      <w:r w:rsidR="00E54014">
        <w:rPr>
          <w:rFonts w:eastAsia="標楷體"/>
          <w:position w:val="-24"/>
        </w:rPr>
        <w:object w:dxaOrig="435" w:dyaOrig="615" w14:anchorId="5E28A463">
          <v:shape id="_x0000_i1026_BR2" o:spid="_x0000_i1055" type="#_x0000_t75" alt="mUg1n" style="width:21.6pt;height:30.6pt" o:ole="">
            <v:imagedata r:id="rId71" o:title=""/>
          </v:shape>
          <o:OLEObject Type="Embed" ProgID="Equation.DSMT4" ShapeID="_x0000_i1026_BR2" DrawAspect="Content" ObjectID="_1757828094" r:id="rId72"/>
        </w:object>
      </w:r>
      <w:r>
        <w:rPr>
          <w:rFonts w:hint="eastAsia"/>
        </w:rPr>
        <w:t xml:space="preserve">  B.</w:t>
      </w:r>
      <w:r w:rsidR="000F3F99" w:rsidRPr="000F3F99">
        <w:t xml:space="preserve"> </w:t>
      </w:r>
      <w:r w:rsidR="003935EE" w:rsidRPr="007E1F4D">
        <w:rPr>
          <w:rFonts w:eastAsia="標楷體"/>
          <w:position w:val="-24"/>
        </w:rPr>
        <w:object w:dxaOrig="240" w:dyaOrig="620" w14:anchorId="060AB39A">
          <v:shape id="_x0000_i1071" type="#_x0000_t75" alt="RUyUa" style="width:12pt;height:31.2pt" o:ole="">
            <v:imagedata r:id="rId73" o:title=""/>
          </v:shape>
          <o:OLEObject Type="Embed" ProgID="Equation.DSMT4" ShapeID="_x0000_i1071" DrawAspect="Content" ObjectID="_1757828095" r:id="rId74"/>
        </w:object>
      </w:r>
      <w:r w:rsidRPr="00B57B41">
        <w:rPr>
          <w:rFonts w:hint="eastAsia"/>
        </w:rPr>
        <w:t xml:space="preserve">  </w:t>
      </w:r>
      <w:r>
        <w:t>C.</w:t>
      </w:r>
      <w:r w:rsidR="00A35F35" w:rsidRPr="00A35F35">
        <w:t xml:space="preserve"> </w:t>
      </w:r>
      <w:r w:rsidR="00E54014">
        <w:rPr>
          <w:rFonts w:eastAsia="標楷體"/>
          <w:position w:val="-24"/>
        </w:rPr>
        <w:object w:dxaOrig="320" w:dyaOrig="620" w14:anchorId="7A39979B">
          <v:shape id="_x0000_i1057" type="#_x0000_t75" style="width:16.2pt;height:31.2pt" o:ole="">
            <v:imagedata r:id="rId75" o:title=""/>
          </v:shape>
          <o:OLEObject Type="Embed" ProgID="Equation.DSMT4" ShapeID="_x0000_i1057" DrawAspect="Content" ObjectID="_1757828096" r:id="rId76"/>
        </w:object>
      </w:r>
      <w:r w:rsidR="00225106" w:rsidRPr="00225106">
        <w:rPr>
          <w:position w:val="-4"/>
        </w:rPr>
        <w:object w:dxaOrig="180" w:dyaOrig="279" w14:anchorId="1435FAD3">
          <v:shape id="_x0000_i1058" type="#_x0000_t75" style="width:9.6pt;height:14.4pt" o:ole="">
            <v:imagedata r:id="rId77" o:title=""/>
          </v:shape>
          <o:OLEObject Type="Embed" ProgID="Equation.DSMT4" ShapeID="_x0000_i1058" DrawAspect="Content" ObjectID="_1757828097" r:id="rId78"/>
        </w:object>
      </w:r>
      <w:r w:rsidRPr="00B57B41">
        <w:t xml:space="preserve"> D.</w:t>
      </w:r>
      <w:r w:rsidR="00BD28C1" w:rsidRPr="00BD28C1">
        <w:t xml:space="preserve"> </w:t>
      </w:r>
      <w:bookmarkStart w:id="10" w:name="_Hlk25235046"/>
      <w:r w:rsidR="005B39ED" w:rsidRPr="0071319E">
        <w:rPr>
          <w:position w:val="-4"/>
        </w:rPr>
        <w:object w:dxaOrig="320" w:dyaOrig="260" w14:anchorId="75E42C5E">
          <v:shape id="_x0000_i1059" type="#_x0000_t75" style="width:17.4pt;height:13.8pt" o:ole="">
            <v:imagedata r:id="rId79" o:title=""/>
          </v:shape>
          <o:OLEObject Type="Embed" ProgID="Equation.DSMT4" ShapeID="_x0000_i1059" DrawAspect="Content" ObjectID="_1757828098" r:id="rId80"/>
        </w:object>
      </w:r>
      <w:bookmarkEnd w:id="10"/>
      <w:r>
        <w:br/>
      </w:r>
      <w:r w:rsidRPr="00B57B41">
        <w:rPr>
          <w:rFonts w:hint="eastAsia"/>
        </w:rPr>
        <w:t>E.</w:t>
      </w:r>
      <w:r w:rsidR="00D155BF" w:rsidRPr="00D155BF">
        <w:t xml:space="preserve"> </w:t>
      </w:r>
      <w:r w:rsidR="00E54014">
        <w:rPr>
          <w:color w:val="000000"/>
        </w:rPr>
        <w:t>4</w:t>
      </w:r>
      <w:r w:rsidRPr="00B57B41">
        <w:rPr>
          <w:rFonts w:hint="eastAsia"/>
        </w:rPr>
        <w:t xml:space="preserve">  F.</w:t>
      </w:r>
      <w:r w:rsidR="00E54014" w:rsidRPr="00E54014">
        <w:rPr>
          <w:rFonts w:eastAsia="標楷體" w:hint="eastAsia"/>
          <w:color w:val="0000FF"/>
        </w:rPr>
        <w:t xml:space="preserve"> </w:t>
      </w:r>
      <w:r w:rsidR="00E54014" w:rsidRPr="005A16E0">
        <w:rPr>
          <w:rFonts w:eastAsia="標楷體" w:hint="eastAsia"/>
          <w:color w:val="000000" w:themeColor="text1"/>
        </w:rPr>
        <w:t>（</w:t>
      </w:r>
      <w:r w:rsidR="00E54014" w:rsidRPr="005A16E0">
        <w:rPr>
          <w:rFonts w:eastAsia="標楷體" w:hint="eastAsia"/>
          <w:color w:val="000000" w:themeColor="text1"/>
        </w:rPr>
        <w:t>2</w:t>
      </w:r>
      <w:r w:rsidR="00E54014" w:rsidRPr="005A16E0">
        <w:rPr>
          <w:rFonts w:eastAsia="標楷體" w:hint="eastAsia"/>
          <w:color w:val="000000" w:themeColor="text1"/>
        </w:rPr>
        <w:t>，</w:t>
      </w:r>
      <w:r w:rsidR="00E54014" w:rsidRPr="005A16E0">
        <w:rPr>
          <w:rFonts w:eastAsia="標楷體" w:hint="eastAsia"/>
          <w:color w:val="000000" w:themeColor="text1"/>
        </w:rPr>
        <w:t>3</w:t>
      </w:r>
      <w:r w:rsidR="00E54014" w:rsidRPr="005A16E0">
        <w:rPr>
          <w:rFonts w:eastAsia="標楷體" w:hint="eastAsia"/>
          <w:color w:val="000000" w:themeColor="text1"/>
        </w:rPr>
        <w:t>，－</w:t>
      </w:r>
      <w:r w:rsidR="00E54014" w:rsidRPr="005A16E0">
        <w:rPr>
          <w:rFonts w:eastAsia="標楷體" w:hint="eastAsia"/>
          <w:color w:val="000000" w:themeColor="text1"/>
        </w:rPr>
        <w:t>1</w:t>
      </w:r>
      <w:r w:rsidR="00E54014" w:rsidRPr="005A16E0">
        <w:rPr>
          <w:rFonts w:eastAsia="標楷體" w:hint="eastAsia"/>
          <w:color w:val="000000" w:themeColor="text1"/>
        </w:rPr>
        <w:t>）</w:t>
      </w:r>
      <w:r w:rsidRPr="005A16E0">
        <w:rPr>
          <w:rFonts w:hint="eastAsia"/>
          <w:color w:val="000000" w:themeColor="text1"/>
        </w:rPr>
        <w:t xml:space="preserve">  G.</w:t>
      </w:r>
      <w:r w:rsidR="00BD28C1" w:rsidRPr="005A16E0">
        <w:rPr>
          <w:color w:val="000000" w:themeColor="text1"/>
        </w:rPr>
        <w:t xml:space="preserve"> </w:t>
      </w:r>
      <w:r w:rsidR="002A2898">
        <w:rPr>
          <w:rFonts w:eastAsia="標楷體"/>
          <w:color w:val="000000" w:themeColor="text1"/>
        </w:rPr>
        <w:t>6</w:t>
      </w:r>
      <w:r w:rsidRPr="005A16E0">
        <w:rPr>
          <w:rFonts w:hint="eastAsia"/>
          <w:color w:val="000000" w:themeColor="text1"/>
        </w:rPr>
        <w:t xml:space="preserve">  </w:t>
      </w:r>
      <w:r w:rsidR="001C71C9" w:rsidRPr="005A16E0">
        <w:rPr>
          <w:color w:val="000000" w:themeColor="text1"/>
        </w:rPr>
        <w:t>H.</w:t>
      </w:r>
      <w:r w:rsidR="00B54F0F" w:rsidRPr="005A16E0">
        <w:rPr>
          <w:rFonts w:hint="eastAsia"/>
          <w:color w:val="000000" w:themeColor="text1"/>
        </w:rPr>
        <w:t xml:space="preserve"> </w:t>
      </w:r>
      <w:r w:rsidR="00E54014" w:rsidRPr="005A16E0">
        <w:rPr>
          <w:rFonts w:eastAsia="標楷體" w:hint="eastAsia"/>
          <w:color w:val="000000" w:themeColor="text1"/>
        </w:rPr>
        <w:t>（</w:t>
      </w:r>
      <w:r w:rsidR="00E54014" w:rsidRPr="005A16E0">
        <w:rPr>
          <w:rFonts w:eastAsia="標楷體" w:hint="eastAsia"/>
          <w:color w:val="000000" w:themeColor="text1"/>
        </w:rPr>
        <w:t>9</w:t>
      </w:r>
      <w:r w:rsidR="00E54014" w:rsidRPr="005A16E0">
        <w:rPr>
          <w:rFonts w:ascii="新細明體" w:hAnsi="新細明體" w:hint="eastAsia"/>
          <w:color w:val="000000" w:themeColor="text1"/>
        </w:rPr>
        <w:t>，</w:t>
      </w:r>
      <w:r w:rsidR="00E54014" w:rsidRPr="005A16E0">
        <w:rPr>
          <w:rFonts w:eastAsia="標楷體" w:hint="eastAsia"/>
          <w:color w:val="000000" w:themeColor="text1"/>
        </w:rPr>
        <w:t>6</w:t>
      </w:r>
      <w:r w:rsidR="00E54014" w:rsidRPr="005A16E0">
        <w:rPr>
          <w:rFonts w:eastAsia="標楷體" w:hint="eastAsia"/>
          <w:color w:val="000000" w:themeColor="text1"/>
        </w:rPr>
        <w:t>）</w:t>
      </w:r>
      <w:r w:rsidR="00B54F0F" w:rsidRPr="005A16E0">
        <w:rPr>
          <w:rFonts w:hint="eastAsia"/>
          <w:color w:val="000000" w:themeColor="text1"/>
        </w:rPr>
        <w:t xml:space="preserve">  I.</w:t>
      </w:r>
      <w:r w:rsidR="00A35F35" w:rsidRPr="005A16E0">
        <w:rPr>
          <w:color w:val="000000" w:themeColor="text1"/>
        </w:rPr>
        <w:t xml:space="preserve"> </w:t>
      </w:r>
      <w:r w:rsidR="00622086">
        <w:rPr>
          <w:rFonts w:eastAsia="標楷體"/>
          <w:color w:val="000000" w:themeColor="text1"/>
        </w:rPr>
        <w:t>370</w:t>
      </w:r>
    </w:p>
    <w:p w14:paraId="5A77D662" w14:textId="7F3040E5" w:rsidR="0073366E" w:rsidRDefault="0073366E" w:rsidP="003549EE">
      <w:pPr>
        <w:pStyle w:val="af1"/>
        <w:spacing w:before="184"/>
        <w:rPr>
          <w:color w:val="808000"/>
        </w:rPr>
      </w:pPr>
    </w:p>
    <w:sectPr w:rsidR="0073366E" w:rsidSect="006D31CA">
      <w:footerReference w:type="default" r:id="rId81"/>
      <w:pgSz w:w="14570" w:h="20636" w:code="12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F6B07" w14:textId="77777777" w:rsidR="003B5218" w:rsidRDefault="003B5218" w:rsidP="001F3B1F">
      <w:r>
        <w:separator/>
      </w:r>
    </w:p>
  </w:endnote>
  <w:endnote w:type="continuationSeparator" w:id="0">
    <w:p w14:paraId="60CC6B3F" w14:textId="77777777" w:rsidR="003B5218" w:rsidRDefault="003B5218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N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473587"/>
      <w:docPartObj>
        <w:docPartGallery w:val="Page Numbers (Bottom of Page)"/>
        <w:docPartUnique/>
      </w:docPartObj>
    </w:sdtPr>
    <w:sdtEndPr/>
    <w:sdtContent>
      <w:p w14:paraId="013F5E3E" w14:textId="77777777" w:rsidR="003F09AB" w:rsidRDefault="003F09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2F3" w:rsidRPr="00BE12F3">
          <w:rPr>
            <w:noProof/>
            <w:lang w:val="zh-TW"/>
          </w:rPr>
          <w:t>3</w:t>
        </w:r>
        <w:r>
          <w:fldChar w:fldCharType="end"/>
        </w:r>
      </w:p>
    </w:sdtContent>
  </w:sdt>
  <w:p w14:paraId="770F12BA" w14:textId="77777777" w:rsidR="003F09AB" w:rsidRDefault="003F09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43DD1" w14:textId="77777777" w:rsidR="003B5218" w:rsidRDefault="003B5218" w:rsidP="001F3B1F">
      <w:r>
        <w:separator/>
      </w:r>
    </w:p>
  </w:footnote>
  <w:footnote w:type="continuationSeparator" w:id="0">
    <w:p w14:paraId="406F6D43" w14:textId="77777777" w:rsidR="003B5218" w:rsidRDefault="003B5218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4427"/>
    <w:multiLevelType w:val="hybridMultilevel"/>
    <w:tmpl w:val="00008573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E54288F"/>
    <w:multiLevelType w:val="hybridMultilevel"/>
    <w:tmpl w:val="7C5A27B2"/>
    <w:lvl w:ilvl="0" w:tplc="217E2324">
      <w:start w:val="1"/>
      <w:numFmt w:val="upperLetter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277DD7"/>
    <w:multiLevelType w:val="hybridMultilevel"/>
    <w:tmpl w:val="EE747F6E"/>
    <w:lvl w:ilvl="0" w:tplc="5188648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hint="default"/>
        <w:sz w:val="22"/>
      </w:rPr>
    </w:lvl>
    <w:lvl w:ilvl="1" w:tplc="B6DEF856">
      <w:start w:val="5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4"/>
      </w:rPr>
    </w:lvl>
    <w:lvl w:ilvl="2" w:tplc="BE16D45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細明體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AF97CD6"/>
    <w:multiLevelType w:val="hybridMultilevel"/>
    <w:tmpl w:val="046E51D8"/>
    <w:lvl w:ilvl="0" w:tplc="5AAC0FA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B623C0"/>
    <w:multiLevelType w:val="hybridMultilevel"/>
    <w:tmpl w:val="5AEA1984"/>
    <w:lvl w:ilvl="0" w:tplc="84565FA6">
      <w:start w:val="1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BE"/>
    <w:rsid w:val="000021C4"/>
    <w:rsid w:val="00002BA4"/>
    <w:rsid w:val="000031A0"/>
    <w:rsid w:val="00003621"/>
    <w:rsid w:val="0000522D"/>
    <w:rsid w:val="00005711"/>
    <w:rsid w:val="00011469"/>
    <w:rsid w:val="00012907"/>
    <w:rsid w:val="00013634"/>
    <w:rsid w:val="00013E74"/>
    <w:rsid w:val="000143CA"/>
    <w:rsid w:val="000218E6"/>
    <w:rsid w:val="000229B7"/>
    <w:rsid w:val="00022A4F"/>
    <w:rsid w:val="0002730A"/>
    <w:rsid w:val="000305DD"/>
    <w:rsid w:val="0003130C"/>
    <w:rsid w:val="000326EE"/>
    <w:rsid w:val="000347F9"/>
    <w:rsid w:val="000364E2"/>
    <w:rsid w:val="00037054"/>
    <w:rsid w:val="000406EA"/>
    <w:rsid w:val="0004362D"/>
    <w:rsid w:val="00046848"/>
    <w:rsid w:val="00050D13"/>
    <w:rsid w:val="00051DE4"/>
    <w:rsid w:val="0005267F"/>
    <w:rsid w:val="00053751"/>
    <w:rsid w:val="000546A5"/>
    <w:rsid w:val="000601B0"/>
    <w:rsid w:val="000609CA"/>
    <w:rsid w:val="00061348"/>
    <w:rsid w:val="0006135A"/>
    <w:rsid w:val="0006144F"/>
    <w:rsid w:val="00073D5D"/>
    <w:rsid w:val="000820E1"/>
    <w:rsid w:val="000845F8"/>
    <w:rsid w:val="00085B49"/>
    <w:rsid w:val="000920EE"/>
    <w:rsid w:val="00092123"/>
    <w:rsid w:val="00092BF6"/>
    <w:rsid w:val="00094C1B"/>
    <w:rsid w:val="00094F9A"/>
    <w:rsid w:val="0009677D"/>
    <w:rsid w:val="000968B4"/>
    <w:rsid w:val="000A29D5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088A"/>
    <w:rsid w:val="000C1F6A"/>
    <w:rsid w:val="000C5B1F"/>
    <w:rsid w:val="000C60FF"/>
    <w:rsid w:val="000C7998"/>
    <w:rsid w:val="000D2187"/>
    <w:rsid w:val="000D2E1E"/>
    <w:rsid w:val="000D3217"/>
    <w:rsid w:val="000D4188"/>
    <w:rsid w:val="000D50BA"/>
    <w:rsid w:val="000E0C3A"/>
    <w:rsid w:val="000E2406"/>
    <w:rsid w:val="000E4BBC"/>
    <w:rsid w:val="000F2D3B"/>
    <w:rsid w:val="000F31BB"/>
    <w:rsid w:val="000F3F99"/>
    <w:rsid w:val="000F3FD4"/>
    <w:rsid w:val="000F4E64"/>
    <w:rsid w:val="000F56BF"/>
    <w:rsid w:val="00100D70"/>
    <w:rsid w:val="00101F06"/>
    <w:rsid w:val="00107455"/>
    <w:rsid w:val="001078DB"/>
    <w:rsid w:val="001105AB"/>
    <w:rsid w:val="00112CA0"/>
    <w:rsid w:val="00113927"/>
    <w:rsid w:val="00115389"/>
    <w:rsid w:val="00115941"/>
    <w:rsid w:val="0011643E"/>
    <w:rsid w:val="00116779"/>
    <w:rsid w:val="00116807"/>
    <w:rsid w:val="00116B2F"/>
    <w:rsid w:val="00117325"/>
    <w:rsid w:val="00117FE8"/>
    <w:rsid w:val="00120DFF"/>
    <w:rsid w:val="00121F15"/>
    <w:rsid w:val="0012362B"/>
    <w:rsid w:val="001236C1"/>
    <w:rsid w:val="001300A9"/>
    <w:rsid w:val="001334C5"/>
    <w:rsid w:val="00133CA2"/>
    <w:rsid w:val="00135376"/>
    <w:rsid w:val="00135F1D"/>
    <w:rsid w:val="0013650C"/>
    <w:rsid w:val="0014090B"/>
    <w:rsid w:val="00142377"/>
    <w:rsid w:val="00143BC3"/>
    <w:rsid w:val="00145D5C"/>
    <w:rsid w:val="00154076"/>
    <w:rsid w:val="001547E7"/>
    <w:rsid w:val="00156A27"/>
    <w:rsid w:val="00157F22"/>
    <w:rsid w:val="00160517"/>
    <w:rsid w:val="0016149C"/>
    <w:rsid w:val="001630C8"/>
    <w:rsid w:val="00163799"/>
    <w:rsid w:val="00163EC2"/>
    <w:rsid w:val="001652EF"/>
    <w:rsid w:val="0016531B"/>
    <w:rsid w:val="00166361"/>
    <w:rsid w:val="001677D7"/>
    <w:rsid w:val="00170379"/>
    <w:rsid w:val="00170CFD"/>
    <w:rsid w:val="00171E0B"/>
    <w:rsid w:val="00172AAF"/>
    <w:rsid w:val="00174B1F"/>
    <w:rsid w:val="0017695C"/>
    <w:rsid w:val="00176D29"/>
    <w:rsid w:val="001778FC"/>
    <w:rsid w:val="0018270E"/>
    <w:rsid w:val="00182B66"/>
    <w:rsid w:val="001832DB"/>
    <w:rsid w:val="00183D35"/>
    <w:rsid w:val="00187510"/>
    <w:rsid w:val="001902A3"/>
    <w:rsid w:val="001925C6"/>
    <w:rsid w:val="00194343"/>
    <w:rsid w:val="001A3462"/>
    <w:rsid w:val="001A62FD"/>
    <w:rsid w:val="001A7369"/>
    <w:rsid w:val="001A77EC"/>
    <w:rsid w:val="001A7C6D"/>
    <w:rsid w:val="001B5454"/>
    <w:rsid w:val="001B744F"/>
    <w:rsid w:val="001B748D"/>
    <w:rsid w:val="001B77AC"/>
    <w:rsid w:val="001B7827"/>
    <w:rsid w:val="001B7E6E"/>
    <w:rsid w:val="001C08DE"/>
    <w:rsid w:val="001C2278"/>
    <w:rsid w:val="001C23B4"/>
    <w:rsid w:val="001C2683"/>
    <w:rsid w:val="001C3DBC"/>
    <w:rsid w:val="001C3EAC"/>
    <w:rsid w:val="001C71C9"/>
    <w:rsid w:val="001D125D"/>
    <w:rsid w:val="001D1ACC"/>
    <w:rsid w:val="001D1CCA"/>
    <w:rsid w:val="001D307E"/>
    <w:rsid w:val="001D4447"/>
    <w:rsid w:val="001D4C9C"/>
    <w:rsid w:val="001D5C02"/>
    <w:rsid w:val="001D6E61"/>
    <w:rsid w:val="001E122E"/>
    <w:rsid w:val="001E272E"/>
    <w:rsid w:val="001E35CB"/>
    <w:rsid w:val="001E4129"/>
    <w:rsid w:val="001E4DE5"/>
    <w:rsid w:val="001F14D5"/>
    <w:rsid w:val="001F2553"/>
    <w:rsid w:val="001F3B1F"/>
    <w:rsid w:val="0020032E"/>
    <w:rsid w:val="00200420"/>
    <w:rsid w:val="00202180"/>
    <w:rsid w:val="00204863"/>
    <w:rsid w:val="00204EE0"/>
    <w:rsid w:val="00205CB7"/>
    <w:rsid w:val="002119BF"/>
    <w:rsid w:val="002123C8"/>
    <w:rsid w:val="00213758"/>
    <w:rsid w:val="00213CE6"/>
    <w:rsid w:val="00217E1F"/>
    <w:rsid w:val="00224898"/>
    <w:rsid w:val="00225106"/>
    <w:rsid w:val="00225D69"/>
    <w:rsid w:val="002262D9"/>
    <w:rsid w:val="00230B91"/>
    <w:rsid w:val="00233E1B"/>
    <w:rsid w:val="00234D8A"/>
    <w:rsid w:val="00236DF2"/>
    <w:rsid w:val="002407A6"/>
    <w:rsid w:val="00240FB2"/>
    <w:rsid w:val="00241158"/>
    <w:rsid w:val="00241878"/>
    <w:rsid w:val="00244469"/>
    <w:rsid w:val="00244ECD"/>
    <w:rsid w:val="002460D3"/>
    <w:rsid w:val="00247707"/>
    <w:rsid w:val="002504A3"/>
    <w:rsid w:val="002504BE"/>
    <w:rsid w:val="0025103E"/>
    <w:rsid w:val="002517E9"/>
    <w:rsid w:val="002518A7"/>
    <w:rsid w:val="002518AA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F53"/>
    <w:rsid w:val="00266211"/>
    <w:rsid w:val="00271AE8"/>
    <w:rsid w:val="00273E13"/>
    <w:rsid w:val="00277259"/>
    <w:rsid w:val="00280C5E"/>
    <w:rsid w:val="00285AF3"/>
    <w:rsid w:val="00285D50"/>
    <w:rsid w:val="00285EF2"/>
    <w:rsid w:val="00290172"/>
    <w:rsid w:val="00292AF0"/>
    <w:rsid w:val="0029419F"/>
    <w:rsid w:val="00295ACF"/>
    <w:rsid w:val="00296669"/>
    <w:rsid w:val="00297025"/>
    <w:rsid w:val="002977C2"/>
    <w:rsid w:val="00297CDD"/>
    <w:rsid w:val="002A2898"/>
    <w:rsid w:val="002A300A"/>
    <w:rsid w:val="002A3F0B"/>
    <w:rsid w:val="002A4977"/>
    <w:rsid w:val="002A5A8D"/>
    <w:rsid w:val="002B134F"/>
    <w:rsid w:val="002B3477"/>
    <w:rsid w:val="002B55E4"/>
    <w:rsid w:val="002B578F"/>
    <w:rsid w:val="002B60F9"/>
    <w:rsid w:val="002B695C"/>
    <w:rsid w:val="002B6F40"/>
    <w:rsid w:val="002C0471"/>
    <w:rsid w:val="002C0666"/>
    <w:rsid w:val="002C12D1"/>
    <w:rsid w:val="002C2451"/>
    <w:rsid w:val="002C2C2C"/>
    <w:rsid w:val="002C3E90"/>
    <w:rsid w:val="002C5307"/>
    <w:rsid w:val="002C76E8"/>
    <w:rsid w:val="002D07A2"/>
    <w:rsid w:val="002D41D5"/>
    <w:rsid w:val="002D542C"/>
    <w:rsid w:val="002D5EA5"/>
    <w:rsid w:val="002D6C91"/>
    <w:rsid w:val="002E002B"/>
    <w:rsid w:val="002E0F70"/>
    <w:rsid w:val="002E1F56"/>
    <w:rsid w:val="002E277D"/>
    <w:rsid w:val="002E29F6"/>
    <w:rsid w:val="002E3680"/>
    <w:rsid w:val="002E3784"/>
    <w:rsid w:val="002E5C92"/>
    <w:rsid w:val="002F17DB"/>
    <w:rsid w:val="002F40A2"/>
    <w:rsid w:val="002F46E3"/>
    <w:rsid w:val="00302518"/>
    <w:rsid w:val="0030255C"/>
    <w:rsid w:val="00304944"/>
    <w:rsid w:val="00304CA0"/>
    <w:rsid w:val="00305104"/>
    <w:rsid w:val="003076BE"/>
    <w:rsid w:val="003103D5"/>
    <w:rsid w:val="00311D46"/>
    <w:rsid w:val="0031468C"/>
    <w:rsid w:val="0031655B"/>
    <w:rsid w:val="00316C23"/>
    <w:rsid w:val="0031729F"/>
    <w:rsid w:val="00320E98"/>
    <w:rsid w:val="0032203B"/>
    <w:rsid w:val="00322632"/>
    <w:rsid w:val="00322951"/>
    <w:rsid w:val="003231BA"/>
    <w:rsid w:val="003260A4"/>
    <w:rsid w:val="00326686"/>
    <w:rsid w:val="00332F87"/>
    <w:rsid w:val="00334E3F"/>
    <w:rsid w:val="00336AC5"/>
    <w:rsid w:val="00336FDF"/>
    <w:rsid w:val="00337F43"/>
    <w:rsid w:val="003406C4"/>
    <w:rsid w:val="00340BC8"/>
    <w:rsid w:val="003445B5"/>
    <w:rsid w:val="0034747D"/>
    <w:rsid w:val="003549EE"/>
    <w:rsid w:val="00354B82"/>
    <w:rsid w:val="0035633A"/>
    <w:rsid w:val="00356537"/>
    <w:rsid w:val="00356A73"/>
    <w:rsid w:val="00361416"/>
    <w:rsid w:val="00363A69"/>
    <w:rsid w:val="00364AAE"/>
    <w:rsid w:val="003670F8"/>
    <w:rsid w:val="00370CD1"/>
    <w:rsid w:val="003741E7"/>
    <w:rsid w:val="00374EBF"/>
    <w:rsid w:val="003760BB"/>
    <w:rsid w:val="00376FA6"/>
    <w:rsid w:val="00377B0F"/>
    <w:rsid w:val="00377D4B"/>
    <w:rsid w:val="003808E0"/>
    <w:rsid w:val="00382D9E"/>
    <w:rsid w:val="00387016"/>
    <w:rsid w:val="003879C5"/>
    <w:rsid w:val="00387A68"/>
    <w:rsid w:val="00387CEC"/>
    <w:rsid w:val="003935EE"/>
    <w:rsid w:val="00393D44"/>
    <w:rsid w:val="00397179"/>
    <w:rsid w:val="003A07E3"/>
    <w:rsid w:val="003A19F5"/>
    <w:rsid w:val="003A2C7F"/>
    <w:rsid w:val="003A4F1D"/>
    <w:rsid w:val="003A5988"/>
    <w:rsid w:val="003A6CDF"/>
    <w:rsid w:val="003A7827"/>
    <w:rsid w:val="003B0CDB"/>
    <w:rsid w:val="003B2AF9"/>
    <w:rsid w:val="003B4EB4"/>
    <w:rsid w:val="003B5218"/>
    <w:rsid w:val="003B73DE"/>
    <w:rsid w:val="003C1EF0"/>
    <w:rsid w:val="003C252E"/>
    <w:rsid w:val="003C280E"/>
    <w:rsid w:val="003C3166"/>
    <w:rsid w:val="003C4298"/>
    <w:rsid w:val="003C674B"/>
    <w:rsid w:val="003C7B10"/>
    <w:rsid w:val="003D091F"/>
    <w:rsid w:val="003D196F"/>
    <w:rsid w:val="003D3FFA"/>
    <w:rsid w:val="003D4967"/>
    <w:rsid w:val="003D59C5"/>
    <w:rsid w:val="003E1834"/>
    <w:rsid w:val="003E26BE"/>
    <w:rsid w:val="003E310A"/>
    <w:rsid w:val="003E3E33"/>
    <w:rsid w:val="003E44D7"/>
    <w:rsid w:val="003E5446"/>
    <w:rsid w:val="003E5A92"/>
    <w:rsid w:val="003E7A6C"/>
    <w:rsid w:val="003E7DBF"/>
    <w:rsid w:val="003F095F"/>
    <w:rsid w:val="003F09AB"/>
    <w:rsid w:val="003F2A71"/>
    <w:rsid w:val="003F3826"/>
    <w:rsid w:val="003F58DB"/>
    <w:rsid w:val="0040133C"/>
    <w:rsid w:val="004022A6"/>
    <w:rsid w:val="00402750"/>
    <w:rsid w:val="004039CB"/>
    <w:rsid w:val="00404783"/>
    <w:rsid w:val="00411553"/>
    <w:rsid w:val="00412131"/>
    <w:rsid w:val="00412DDC"/>
    <w:rsid w:val="0041348F"/>
    <w:rsid w:val="00413E0D"/>
    <w:rsid w:val="00420B34"/>
    <w:rsid w:val="0042101E"/>
    <w:rsid w:val="004213D4"/>
    <w:rsid w:val="00421B18"/>
    <w:rsid w:val="00422023"/>
    <w:rsid w:val="004226A3"/>
    <w:rsid w:val="0042346F"/>
    <w:rsid w:val="00424DBE"/>
    <w:rsid w:val="00424E2D"/>
    <w:rsid w:val="0042584F"/>
    <w:rsid w:val="004260D1"/>
    <w:rsid w:val="004267CF"/>
    <w:rsid w:val="00426A57"/>
    <w:rsid w:val="00430F6A"/>
    <w:rsid w:val="004313B2"/>
    <w:rsid w:val="00432BAC"/>
    <w:rsid w:val="00432C7E"/>
    <w:rsid w:val="004330C7"/>
    <w:rsid w:val="00433829"/>
    <w:rsid w:val="0043398A"/>
    <w:rsid w:val="00436F1F"/>
    <w:rsid w:val="00441744"/>
    <w:rsid w:val="00442B8C"/>
    <w:rsid w:val="00444B34"/>
    <w:rsid w:val="00444CC9"/>
    <w:rsid w:val="00444EDE"/>
    <w:rsid w:val="00446670"/>
    <w:rsid w:val="004479B4"/>
    <w:rsid w:val="00450185"/>
    <w:rsid w:val="004531E1"/>
    <w:rsid w:val="00460286"/>
    <w:rsid w:val="0046093D"/>
    <w:rsid w:val="004615E0"/>
    <w:rsid w:val="00461DB9"/>
    <w:rsid w:val="00463E92"/>
    <w:rsid w:val="0046493C"/>
    <w:rsid w:val="00466863"/>
    <w:rsid w:val="00466C26"/>
    <w:rsid w:val="00466E63"/>
    <w:rsid w:val="00467174"/>
    <w:rsid w:val="004702C9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59"/>
    <w:rsid w:val="004934FE"/>
    <w:rsid w:val="00493785"/>
    <w:rsid w:val="00493A01"/>
    <w:rsid w:val="004953AC"/>
    <w:rsid w:val="00496B45"/>
    <w:rsid w:val="00497AD8"/>
    <w:rsid w:val="004A0800"/>
    <w:rsid w:val="004A23FD"/>
    <w:rsid w:val="004A3300"/>
    <w:rsid w:val="004A53D6"/>
    <w:rsid w:val="004B08C2"/>
    <w:rsid w:val="004B26D9"/>
    <w:rsid w:val="004B40B2"/>
    <w:rsid w:val="004B5839"/>
    <w:rsid w:val="004B5A8C"/>
    <w:rsid w:val="004B5B90"/>
    <w:rsid w:val="004B7A0E"/>
    <w:rsid w:val="004C04AB"/>
    <w:rsid w:val="004C14DC"/>
    <w:rsid w:val="004C2D89"/>
    <w:rsid w:val="004D01C5"/>
    <w:rsid w:val="004D3191"/>
    <w:rsid w:val="004D3A36"/>
    <w:rsid w:val="004D653D"/>
    <w:rsid w:val="004D6FF7"/>
    <w:rsid w:val="004E0377"/>
    <w:rsid w:val="004E172A"/>
    <w:rsid w:val="004E2E89"/>
    <w:rsid w:val="004E3DFC"/>
    <w:rsid w:val="004E4A8F"/>
    <w:rsid w:val="004E65B6"/>
    <w:rsid w:val="004E7FF0"/>
    <w:rsid w:val="004F519D"/>
    <w:rsid w:val="004F658F"/>
    <w:rsid w:val="004F7034"/>
    <w:rsid w:val="004F72FE"/>
    <w:rsid w:val="005019D0"/>
    <w:rsid w:val="00502B7C"/>
    <w:rsid w:val="00503965"/>
    <w:rsid w:val="00505F9B"/>
    <w:rsid w:val="00506196"/>
    <w:rsid w:val="00511843"/>
    <w:rsid w:val="0051224C"/>
    <w:rsid w:val="00512315"/>
    <w:rsid w:val="00513897"/>
    <w:rsid w:val="005140EA"/>
    <w:rsid w:val="00516C01"/>
    <w:rsid w:val="005207BC"/>
    <w:rsid w:val="00521551"/>
    <w:rsid w:val="00521FBB"/>
    <w:rsid w:val="0052432C"/>
    <w:rsid w:val="005244D2"/>
    <w:rsid w:val="00525A6E"/>
    <w:rsid w:val="00525CD7"/>
    <w:rsid w:val="00525F6F"/>
    <w:rsid w:val="00531040"/>
    <w:rsid w:val="005311ED"/>
    <w:rsid w:val="0053130C"/>
    <w:rsid w:val="00532BE9"/>
    <w:rsid w:val="00533E8C"/>
    <w:rsid w:val="005343B1"/>
    <w:rsid w:val="005355E7"/>
    <w:rsid w:val="00535954"/>
    <w:rsid w:val="00536B45"/>
    <w:rsid w:val="00536E7F"/>
    <w:rsid w:val="00542A73"/>
    <w:rsid w:val="0054378D"/>
    <w:rsid w:val="00545EAC"/>
    <w:rsid w:val="0055003A"/>
    <w:rsid w:val="005530C8"/>
    <w:rsid w:val="00554657"/>
    <w:rsid w:val="00554F73"/>
    <w:rsid w:val="00557223"/>
    <w:rsid w:val="00560F29"/>
    <w:rsid w:val="0056308A"/>
    <w:rsid w:val="0056429A"/>
    <w:rsid w:val="00571069"/>
    <w:rsid w:val="0057235B"/>
    <w:rsid w:val="00573DAA"/>
    <w:rsid w:val="005746B5"/>
    <w:rsid w:val="00575FDB"/>
    <w:rsid w:val="005835F8"/>
    <w:rsid w:val="005843C8"/>
    <w:rsid w:val="00584CEC"/>
    <w:rsid w:val="00590A6B"/>
    <w:rsid w:val="00592A86"/>
    <w:rsid w:val="005940AC"/>
    <w:rsid w:val="005A0613"/>
    <w:rsid w:val="005A1416"/>
    <w:rsid w:val="005A16E0"/>
    <w:rsid w:val="005A2CBB"/>
    <w:rsid w:val="005A2FE1"/>
    <w:rsid w:val="005A6E92"/>
    <w:rsid w:val="005A767F"/>
    <w:rsid w:val="005B08B0"/>
    <w:rsid w:val="005B1AE6"/>
    <w:rsid w:val="005B39E9"/>
    <w:rsid w:val="005B39ED"/>
    <w:rsid w:val="005C1FF1"/>
    <w:rsid w:val="005C2D0F"/>
    <w:rsid w:val="005C445A"/>
    <w:rsid w:val="005C4976"/>
    <w:rsid w:val="005C5281"/>
    <w:rsid w:val="005C5795"/>
    <w:rsid w:val="005C72B1"/>
    <w:rsid w:val="005D23A0"/>
    <w:rsid w:val="005D28DC"/>
    <w:rsid w:val="005D42BD"/>
    <w:rsid w:val="005D483D"/>
    <w:rsid w:val="005E07B6"/>
    <w:rsid w:val="005E1AD6"/>
    <w:rsid w:val="005E1FED"/>
    <w:rsid w:val="005E2455"/>
    <w:rsid w:val="005E3A38"/>
    <w:rsid w:val="005E59E4"/>
    <w:rsid w:val="005E5B7D"/>
    <w:rsid w:val="005E7330"/>
    <w:rsid w:val="005F067C"/>
    <w:rsid w:val="005F073D"/>
    <w:rsid w:val="005F1CBA"/>
    <w:rsid w:val="005F3523"/>
    <w:rsid w:val="005F3E49"/>
    <w:rsid w:val="005F72A1"/>
    <w:rsid w:val="006054E5"/>
    <w:rsid w:val="00607955"/>
    <w:rsid w:val="006101E5"/>
    <w:rsid w:val="00610F24"/>
    <w:rsid w:val="006121E3"/>
    <w:rsid w:val="00613388"/>
    <w:rsid w:val="00613943"/>
    <w:rsid w:val="00615FE8"/>
    <w:rsid w:val="00617183"/>
    <w:rsid w:val="006177D3"/>
    <w:rsid w:val="00621E76"/>
    <w:rsid w:val="00622086"/>
    <w:rsid w:val="0062236C"/>
    <w:rsid w:val="0062443D"/>
    <w:rsid w:val="00624DB2"/>
    <w:rsid w:val="00631B8A"/>
    <w:rsid w:val="00631B8F"/>
    <w:rsid w:val="00631D73"/>
    <w:rsid w:val="0063311B"/>
    <w:rsid w:val="00634DE2"/>
    <w:rsid w:val="00635864"/>
    <w:rsid w:val="006374B3"/>
    <w:rsid w:val="0064004A"/>
    <w:rsid w:val="00641022"/>
    <w:rsid w:val="006410E8"/>
    <w:rsid w:val="006459DE"/>
    <w:rsid w:val="00647F7D"/>
    <w:rsid w:val="00655C53"/>
    <w:rsid w:val="00656F93"/>
    <w:rsid w:val="00660FC7"/>
    <w:rsid w:val="00661C39"/>
    <w:rsid w:val="00662BA0"/>
    <w:rsid w:val="00662C67"/>
    <w:rsid w:val="0066323B"/>
    <w:rsid w:val="0066551B"/>
    <w:rsid w:val="00665BAC"/>
    <w:rsid w:val="00671953"/>
    <w:rsid w:val="00675A5D"/>
    <w:rsid w:val="00676F26"/>
    <w:rsid w:val="00681248"/>
    <w:rsid w:val="00681BD7"/>
    <w:rsid w:val="00682891"/>
    <w:rsid w:val="00684999"/>
    <w:rsid w:val="00684B7B"/>
    <w:rsid w:val="00685549"/>
    <w:rsid w:val="00692574"/>
    <w:rsid w:val="00693E17"/>
    <w:rsid w:val="00696F20"/>
    <w:rsid w:val="006A03F2"/>
    <w:rsid w:val="006A0B63"/>
    <w:rsid w:val="006A1CE0"/>
    <w:rsid w:val="006A47BC"/>
    <w:rsid w:val="006A57A3"/>
    <w:rsid w:val="006A63FF"/>
    <w:rsid w:val="006B4D3D"/>
    <w:rsid w:val="006B5B6F"/>
    <w:rsid w:val="006B5C75"/>
    <w:rsid w:val="006C04C0"/>
    <w:rsid w:val="006C1F4D"/>
    <w:rsid w:val="006C4B81"/>
    <w:rsid w:val="006D0DD3"/>
    <w:rsid w:val="006D0FA5"/>
    <w:rsid w:val="006D31CA"/>
    <w:rsid w:val="006D3D76"/>
    <w:rsid w:val="006D4458"/>
    <w:rsid w:val="006D4B27"/>
    <w:rsid w:val="006D727A"/>
    <w:rsid w:val="006E18C8"/>
    <w:rsid w:val="006E2A19"/>
    <w:rsid w:val="006E496C"/>
    <w:rsid w:val="006E5640"/>
    <w:rsid w:val="006E627F"/>
    <w:rsid w:val="006E78F5"/>
    <w:rsid w:val="006F0618"/>
    <w:rsid w:val="006F5E8B"/>
    <w:rsid w:val="006F6CFC"/>
    <w:rsid w:val="00700D52"/>
    <w:rsid w:val="00704326"/>
    <w:rsid w:val="007053AD"/>
    <w:rsid w:val="00705F28"/>
    <w:rsid w:val="00710405"/>
    <w:rsid w:val="00710608"/>
    <w:rsid w:val="00710735"/>
    <w:rsid w:val="007120BD"/>
    <w:rsid w:val="00712772"/>
    <w:rsid w:val="0071319E"/>
    <w:rsid w:val="00713F4D"/>
    <w:rsid w:val="00720405"/>
    <w:rsid w:val="00720760"/>
    <w:rsid w:val="00723ACB"/>
    <w:rsid w:val="0072520C"/>
    <w:rsid w:val="00730687"/>
    <w:rsid w:val="00731074"/>
    <w:rsid w:val="00731077"/>
    <w:rsid w:val="007317C9"/>
    <w:rsid w:val="00732100"/>
    <w:rsid w:val="00732EEB"/>
    <w:rsid w:val="0073366E"/>
    <w:rsid w:val="00733AE2"/>
    <w:rsid w:val="00741C78"/>
    <w:rsid w:val="0074220F"/>
    <w:rsid w:val="007437F4"/>
    <w:rsid w:val="007444DB"/>
    <w:rsid w:val="0074580F"/>
    <w:rsid w:val="00745B53"/>
    <w:rsid w:val="00745EC2"/>
    <w:rsid w:val="0074609D"/>
    <w:rsid w:val="007466D9"/>
    <w:rsid w:val="007478DE"/>
    <w:rsid w:val="007522D0"/>
    <w:rsid w:val="00753630"/>
    <w:rsid w:val="00754132"/>
    <w:rsid w:val="0075473B"/>
    <w:rsid w:val="00754D07"/>
    <w:rsid w:val="00756C33"/>
    <w:rsid w:val="00760DAF"/>
    <w:rsid w:val="007619CD"/>
    <w:rsid w:val="007630F9"/>
    <w:rsid w:val="007642A8"/>
    <w:rsid w:val="0076529B"/>
    <w:rsid w:val="0076553B"/>
    <w:rsid w:val="00766B2D"/>
    <w:rsid w:val="007671EC"/>
    <w:rsid w:val="00767530"/>
    <w:rsid w:val="0077009A"/>
    <w:rsid w:val="0077033C"/>
    <w:rsid w:val="00770C55"/>
    <w:rsid w:val="00770F72"/>
    <w:rsid w:val="007710A7"/>
    <w:rsid w:val="007720F5"/>
    <w:rsid w:val="007758BE"/>
    <w:rsid w:val="00776569"/>
    <w:rsid w:val="0078098B"/>
    <w:rsid w:val="007813C4"/>
    <w:rsid w:val="007822CC"/>
    <w:rsid w:val="0078290F"/>
    <w:rsid w:val="00786CDB"/>
    <w:rsid w:val="00790027"/>
    <w:rsid w:val="0079016B"/>
    <w:rsid w:val="00792623"/>
    <w:rsid w:val="00797F8B"/>
    <w:rsid w:val="007A16E4"/>
    <w:rsid w:val="007A374A"/>
    <w:rsid w:val="007A3AB6"/>
    <w:rsid w:val="007A5D94"/>
    <w:rsid w:val="007B17D0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C7C9B"/>
    <w:rsid w:val="007D0806"/>
    <w:rsid w:val="007D1206"/>
    <w:rsid w:val="007D1DDF"/>
    <w:rsid w:val="007D2084"/>
    <w:rsid w:val="007D331B"/>
    <w:rsid w:val="007D475B"/>
    <w:rsid w:val="007D52EB"/>
    <w:rsid w:val="007E13E8"/>
    <w:rsid w:val="007E143A"/>
    <w:rsid w:val="007E26ED"/>
    <w:rsid w:val="007E3CC3"/>
    <w:rsid w:val="007E5BB1"/>
    <w:rsid w:val="007E6389"/>
    <w:rsid w:val="007E654F"/>
    <w:rsid w:val="007F358A"/>
    <w:rsid w:val="007F7294"/>
    <w:rsid w:val="007F7534"/>
    <w:rsid w:val="007F7A51"/>
    <w:rsid w:val="0080242C"/>
    <w:rsid w:val="008038A9"/>
    <w:rsid w:val="00804E43"/>
    <w:rsid w:val="00807E82"/>
    <w:rsid w:val="008131A2"/>
    <w:rsid w:val="0081526F"/>
    <w:rsid w:val="00816B33"/>
    <w:rsid w:val="00817D80"/>
    <w:rsid w:val="00825D16"/>
    <w:rsid w:val="0082654F"/>
    <w:rsid w:val="00826EBC"/>
    <w:rsid w:val="008272BE"/>
    <w:rsid w:val="00827B2E"/>
    <w:rsid w:val="00830193"/>
    <w:rsid w:val="00832434"/>
    <w:rsid w:val="0083334A"/>
    <w:rsid w:val="008339BC"/>
    <w:rsid w:val="00834A4F"/>
    <w:rsid w:val="008366F2"/>
    <w:rsid w:val="00837129"/>
    <w:rsid w:val="008402C9"/>
    <w:rsid w:val="00846FA3"/>
    <w:rsid w:val="008471BD"/>
    <w:rsid w:val="0085268C"/>
    <w:rsid w:val="00852DD8"/>
    <w:rsid w:val="0085438B"/>
    <w:rsid w:val="008545B4"/>
    <w:rsid w:val="0085508A"/>
    <w:rsid w:val="0086459B"/>
    <w:rsid w:val="00864EA8"/>
    <w:rsid w:val="00865101"/>
    <w:rsid w:val="00866D50"/>
    <w:rsid w:val="00867DEB"/>
    <w:rsid w:val="00871351"/>
    <w:rsid w:val="00872D7D"/>
    <w:rsid w:val="00873102"/>
    <w:rsid w:val="008732A1"/>
    <w:rsid w:val="00873FC7"/>
    <w:rsid w:val="0087556E"/>
    <w:rsid w:val="00876145"/>
    <w:rsid w:val="008820C6"/>
    <w:rsid w:val="00882F24"/>
    <w:rsid w:val="00884416"/>
    <w:rsid w:val="00885CEF"/>
    <w:rsid w:val="008860A4"/>
    <w:rsid w:val="008868D2"/>
    <w:rsid w:val="00892A2A"/>
    <w:rsid w:val="00892C13"/>
    <w:rsid w:val="00894A72"/>
    <w:rsid w:val="00894DFC"/>
    <w:rsid w:val="00895240"/>
    <w:rsid w:val="00896781"/>
    <w:rsid w:val="00897961"/>
    <w:rsid w:val="00897AC4"/>
    <w:rsid w:val="008A017D"/>
    <w:rsid w:val="008A097B"/>
    <w:rsid w:val="008A1563"/>
    <w:rsid w:val="008A2EDD"/>
    <w:rsid w:val="008A3381"/>
    <w:rsid w:val="008A4B91"/>
    <w:rsid w:val="008A6ABD"/>
    <w:rsid w:val="008A72CC"/>
    <w:rsid w:val="008B155C"/>
    <w:rsid w:val="008B2DAB"/>
    <w:rsid w:val="008B33D3"/>
    <w:rsid w:val="008B437C"/>
    <w:rsid w:val="008B493B"/>
    <w:rsid w:val="008B4DFE"/>
    <w:rsid w:val="008B6695"/>
    <w:rsid w:val="008B70B6"/>
    <w:rsid w:val="008B7595"/>
    <w:rsid w:val="008B798D"/>
    <w:rsid w:val="008B7DE2"/>
    <w:rsid w:val="008C1512"/>
    <w:rsid w:val="008C3538"/>
    <w:rsid w:val="008C3671"/>
    <w:rsid w:val="008C71E6"/>
    <w:rsid w:val="008C7755"/>
    <w:rsid w:val="008C78C1"/>
    <w:rsid w:val="008D1B8A"/>
    <w:rsid w:val="008D46E4"/>
    <w:rsid w:val="008D5FF0"/>
    <w:rsid w:val="008E0893"/>
    <w:rsid w:val="008E1449"/>
    <w:rsid w:val="008E1A74"/>
    <w:rsid w:val="008E3A03"/>
    <w:rsid w:val="008E42C1"/>
    <w:rsid w:val="008E4C3E"/>
    <w:rsid w:val="008E50B8"/>
    <w:rsid w:val="008E5A64"/>
    <w:rsid w:val="008E642C"/>
    <w:rsid w:val="008E70C4"/>
    <w:rsid w:val="008E740F"/>
    <w:rsid w:val="008F071D"/>
    <w:rsid w:val="008F4F5F"/>
    <w:rsid w:val="008F521C"/>
    <w:rsid w:val="008F7F75"/>
    <w:rsid w:val="00904A03"/>
    <w:rsid w:val="00904C59"/>
    <w:rsid w:val="0090562A"/>
    <w:rsid w:val="00905746"/>
    <w:rsid w:val="009057C3"/>
    <w:rsid w:val="00905FC1"/>
    <w:rsid w:val="0091497D"/>
    <w:rsid w:val="0092032C"/>
    <w:rsid w:val="0092069E"/>
    <w:rsid w:val="009230A8"/>
    <w:rsid w:val="00923B2F"/>
    <w:rsid w:val="00926040"/>
    <w:rsid w:val="00927E1C"/>
    <w:rsid w:val="00930F8C"/>
    <w:rsid w:val="009312A5"/>
    <w:rsid w:val="0093134C"/>
    <w:rsid w:val="00933EE3"/>
    <w:rsid w:val="00934159"/>
    <w:rsid w:val="009366A3"/>
    <w:rsid w:val="00937440"/>
    <w:rsid w:val="009375DB"/>
    <w:rsid w:val="0094156D"/>
    <w:rsid w:val="00942B96"/>
    <w:rsid w:val="0094360C"/>
    <w:rsid w:val="00944A3B"/>
    <w:rsid w:val="00947985"/>
    <w:rsid w:val="00950775"/>
    <w:rsid w:val="00951182"/>
    <w:rsid w:val="00954297"/>
    <w:rsid w:val="00962721"/>
    <w:rsid w:val="00962C00"/>
    <w:rsid w:val="00964B6A"/>
    <w:rsid w:val="00967C00"/>
    <w:rsid w:val="009711B7"/>
    <w:rsid w:val="00972947"/>
    <w:rsid w:val="0098020E"/>
    <w:rsid w:val="0098039C"/>
    <w:rsid w:val="00982D51"/>
    <w:rsid w:val="00984D0C"/>
    <w:rsid w:val="00986BD5"/>
    <w:rsid w:val="00990F20"/>
    <w:rsid w:val="00992473"/>
    <w:rsid w:val="00993980"/>
    <w:rsid w:val="0099404F"/>
    <w:rsid w:val="00994F47"/>
    <w:rsid w:val="00997028"/>
    <w:rsid w:val="00997454"/>
    <w:rsid w:val="00997530"/>
    <w:rsid w:val="009A1E3A"/>
    <w:rsid w:val="009A449C"/>
    <w:rsid w:val="009A5A74"/>
    <w:rsid w:val="009A63BD"/>
    <w:rsid w:val="009A6AC6"/>
    <w:rsid w:val="009B0197"/>
    <w:rsid w:val="009B24A1"/>
    <w:rsid w:val="009B5159"/>
    <w:rsid w:val="009B6333"/>
    <w:rsid w:val="009B6875"/>
    <w:rsid w:val="009C0867"/>
    <w:rsid w:val="009C0E17"/>
    <w:rsid w:val="009C4AEA"/>
    <w:rsid w:val="009C5DD1"/>
    <w:rsid w:val="009C6F2A"/>
    <w:rsid w:val="009C7406"/>
    <w:rsid w:val="009D014B"/>
    <w:rsid w:val="009D0FBD"/>
    <w:rsid w:val="009D1EF4"/>
    <w:rsid w:val="009D25DF"/>
    <w:rsid w:val="009D279F"/>
    <w:rsid w:val="009D2FF0"/>
    <w:rsid w:val="009D3B70"/>
    <w:rsid w:val="009D3D63"/>
    <w:rsid w:val="009D4242"/>
    <w:rsid w:val="009D47F9"/>
    <w:rsid w:val="009D76EB"/>
    <w:rsid w:val="009E0533"/>
    <w:rsid w:val="009E0D5C"/>
    <w:rsid w:val="009E2B80"/>
    <w:rsid w:val="009E3F52"/>
    <w:rsid w:val="009E43B3"/>
    <w:rsid w:val="009E43B9"/>
    <w:rsid w:val="009E4B08"/>
    <w:rsid w:val="009F2252"/>
    <w:rsid w:val="009F467D"/>
    <w:rsid w:val="009F5D38"/>
    <w:rsid w:val="009F6F85"/>
    <w:rsid w:val="009F73D5"/>
    <w:rsid w:val="00A0052E"/>
    <w:rsid w:val="00A007ED"/>
    <w:rsid w:val="00A0109B"/>
    <w:rsid w:val="00A0764B"/>
    <w:rsid w:val="00A10730"/>
    <w:rsid w:val="00A11E49"/>
    <w:rsid w:val="00A150A2"/>
    <w:rsid w:val="00A15B5C"/>
    <w:rsid w:val="00A15C89"/>
    <w:rsid w:val="00A1685C"/>
    <w:rsid w:val="00A17176"/>
    <w:rsid w:val="00A217E8"/>
    <w:rsid w:val="00A22213"/>
    <w:rsid w:val="00A234A0"/>
    <w:rsid w:val="00A236FC"/>
    <w:rsid w:val="00A25B04"/>
    <w:rsid w:val="00A271C8"/>
    <w:rsid w:val="00A30F2A"/>
    <w:rsid w:val="00A31140"/>
    <w:rsid w:val="00A31921"/>
    <w:rsid w:val="00A31A70"/>
    <w:rsid w:val="00A32B44"/>
    <w:rsid w:val="00A345B9"/>
    <w:rsid w:val="00A35707"/>
    <w:rsid w:val="00A35F35"/>
    <w:rsid w:val="00A36A6B"/>
    <w:rsid w:val="00A40433"/>
    <w:rsid w:val="00A42013"/>
    <w:rsid w:val="00A4318D"/>
    <w:rsid w:val="00A44719"/>
    <w:rsid w:val="00A453D7"/>
    <w:rsid w:val="00A46430"/>
    <w:rsid w:val="00A50362"/>
    <w:rsid w:val="00A51C8D"/>
    <w:rsid w:val="00A547C1"/>
    <w:rsid w:val="00A6019E"/>
    <w:rsid w:val="00A61E1D"/>
    <w:rsid w:val="00A66ED4"/>
    <w:rsid w:val="00A678C1"/>
    <w:rsid w:val="00A70750"/>
    <w:rsid w:val="00A71B21"/>
    <w:rsid w:val="00A71FF2"/>
    <w:rsid w:val="00A72E40"/>
    <w:rsid w:val="00A73606"/>
    <w:rsid w:val="00A741E8"/>
    <w:rsid w:val="00A766E2"/>
    <w:rsid w:val="00A773B3"/>
    <w:rsid w:val="00A77617"/>
    <w:rsid w:val="00A77C97"/>
    <w:rsid w:val="00A8036F"/>
    <w:rsid w:val="00A85934"/>
    <w:rsid w:val="00A85A19"/>
    <w:rsid w:val="00A872EF"/>
    <w:rsid w:val="00A91DE1"/>
    <w:rsid w:val="00A925D5"/>
    <w:rsid w:val="00A94FFE"/>
    <w:rsid w:val="00A96BE3"/>
    <w:rsid w:val="00A96E3C"/>
    <w:rsid w:val="00A9724A"/>
    <w:rsid w:val="00AA2C51"/>
    <w:rsid w:val="00AA4E2B"/>
    <w:rsid w:val="00AA50A2"/>
    <w:rsid w:val="00AB2186"/>
    <w:rsid w:val="00AB3831"/>
    <w:rsid w:val="00AB386A"/>
    <w:rsid w:val="00AB3A9C"/>
    <w:rsid w:val="00AB557D"/>
    <w:rsid w:val="00AB7009"/>
    <w:rsid w:val="00AB7CB0"/>
    <w:rsid w:val="00AC0213"/>
    <w:rsid w:val="00AC23AA"/>
    <w:rsid w:val="00AC2969"/>
    <w:rsid w:val="00AC31EB"/>
    <w:rsid w:val="00AC387C"/>
    <w:rsid w:val="00AC4195"/>
    <w:rsid w:val="00AC4C8C"/>
    <w:rsid w:val="00AC4D5D"/>
    <w:rsid w:val="00AC504E"/>
    <w:rsid w:val="00AC658C"/>
    <w:rsid w:val="00AD268C"/>
    <w:rsid w:val="00AD2EF7"/>
    <w:rsid w:val="00AD4399"/>
    <w:rsid w:val="00AD5312"/>
    <w:rsid w:val="00AD55CF"/>
    <w:rsid w:val="00AE2217"/>
    <w:rsid w:val="00AE2590"/>
    <w:rsid w:val="00AE5270"/>
    <w:rsid w:val="00AE6749"/>
    <w:rsid w:val="00AE6B58"/>
    <w:rsid w:val="00AF0DDB"/>
    <w:rsid w:val="00AF0E06"/>
    <w:rsid w:val="00AF24F3"/>
    <w:rsid w:val="00AF36FE"/>
    <w:rsid w:val="00AF3FEB"/>
    <w:rsid w:val="00AF5CFF"/>
    <w:rsid w:val="00AF60E6"/>
    <w:rsid w:val="00AF62D6"/>
    <w:rsid w:val="00AF7DEE"/>
    <w:rsid w:val="00B00EFB"/>
    <w:rsid w:val="00B01D6E"/>
    <w:rsid w:val="00B020C3"/>
    <w:rsid w:val="00B03544"/>
    <w:rsid w:val="00B04A88"/>
    <w:rsid w:val="00B04FFF"/>
    <w:rsid w:val="00B05053"/>
    <w:rsid w:val="00B058A3"/>
    <w:rsid w:val="00B05FAD"/>
    <w:rsid w:val="00B067A2"/>
    <w:rsid w:val="00B104EC"/>
    <w:rsid w:val="00B11FCB"/>
    <w:rsid w:val="00B12834"/>
    <w:rsid w:val="00B13E6A"/>
    <w:rsid w:val="00B20679"/>
    <w:rsid w:val="00B2361A"/>
    <w:rsid w:val="00B23A2C"/>
    <w:rsid w:val="00B23DF1"/>
    <w:rsid w:val="00B23F84"/>
    <w:rsid w:val="00B249C9"/>
    <w:rsid w:val="00B3021D"/>
    <w:rsid w:val="00B40123"/>
    <w:rsid w:val="00B40EC9"/>
    <w:rsid w:val="00B41F3E"/>
    <w:rsid w:val="00B44D0F"/>
    <w:rsid w:val="00B47B34"/>
    <w:rsid w:val="00B5028A"/>
    <w:rsid w:val="00B507D5"/>
    <w:rsid w:val="00B50881"/>
    <w:rsid w:val="00B51E65"/>
    <w:rsid w:val="00B526EF"/>
    <w:rsid w:val="00B52D91"/>
    <w:rsid w:val="00B530D1"/>
    <w:rsid w:val="00B54F0F"/>
    <w:rsid w:val="00B55CFC"/>
    <w:rsid w:val="00B56190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8F0"/>
    <w:rsid w:val="00B73D26"/>
    <w:rsid w:val="00B73D78"/>
    <w:rsid w:val="00B74813"/>
    <w:rsid w:val="00B80395"/>
    <w:rsid w:val="00B806D6"/>
    <w:rsid w:val="00B82EA3"/>
    <w:rsid w:val="00B8348A"/>
    <w:rsid w:val="00B84ACE"/>
    <w:rsid w:val="00B84B25"/>
    <w:rsid w:val="00B860D8"/>
    <w:rsid w:val="00B867F3"/>
    <w:rsid w:val="00B87275"/>
    <w:rsid w:val="00B8791A"/>
    <w:rsid w:val="00B93612"/>
    <w:rsid w:val="00B96C47"/>
    <w:rsid w:val="00B97198"/>
    <w:rsid w:val="00BA17D6"/>
    <w:rsid w:val="00BA1BD3"/>
    <w:rsid w:val="00BA4144"/>
    <w:rsid w:val="00BA6D68"/>
    <w:rsid w:val="00BB0836"/>
    <w:rsid w:val="00BB106D"/>
    <w:rsid w:val="00BB3CC9"/>
    <w:rsid w:val="00BC0633"/>
    <w:rsid w:val="00BC1065"/>
    <w:rsid w:val="00BC190D"/>
    <w:rsid w:val="00BC532F"/>
    <w:rsid w:val="00BC7B4A"/>
    <w:rsid w:val="00BD0811"/>
    <w:rsid w:val="00BD1392"/>
    <w:rsid w:val="00BD2710"/>
    <w:rsid w:val="00BD28C1"/>
    <w:rsid w:val="00BD34BE"/>
    <w:rsid w:val="00BD3BB1"/>
    <w:rsid w:val="00BD3EB0"/>
    <w:rsid w:val="00BD51A9"/>
    <w:rsid w:val="00BE12F3"/>
    <w:rsid w:val="00BE1A4B"/>
    <w:rsid w:val="00BE4888"/>
    <w:rsid w:val="00BE7D0A"/>
    <w:rsid w:val="00BF107F"/>
    <w:rsid w:val="00BF2B6D"/>
    <w:rsid w:val="00BF54F6"/>
    <w:rsid w:val="00BF6F2B"/>
    <w:rsid w:val="00C0008D"/>
    <w:rsid w:val="00C025DB"/>
    <w:rsid w:val="00C03483"/>
    <w:rsid w:val="00C05CEF"/>
    <w:rsid w:val="00C07A0B"/>
    <w:rsid w:val="00C10132"/>
    <w:rsid w:val="00C10A1A"/>
    <w:rsid w:val="00C114E7"/>
    <w:rsid w:val="00C138E7"/>
    <w:rsid w:val="00C14624"/>
    <w:rsid w:val="00C1552D"/>
    <w:rsid w:val="00C15B0D"/>
    <w:rsid w:val="00C15D68"/>
    <w:rsid w:val="00C17026"/>
    <w:rsid w:val="00C22721"/>
    <w:rsid w:val="00C23FCB"/>
    <w:rsid w:val="00C25FE1"/>
    <w:rsid w:val="00C30990"/>
    <w:rsid w:val="00C325ED"/>
    <w:rsid w:val="00C33CE8"/>
    <w:rsid w:val="00C35D61"/>
    <w:rsid w:val="00C36759"/>
    <w:rsid w:val="00C369F5"/>
    <w:rsid w:val="00C403AF"/>
    <w:rsid w:val="00C45DF4"/>
    <w:rsid w:val="00C45F04"/>
    <w:rsid w:val="00C467F3"/>
    <w:rsid w:val="00C51263"/>
    <w:rsid w:val="00C52394"/>
    <w:rsid w:val="00C54A21"/>
    <w:rsid w:val="00C55B29"/>
    <w:rsid w:val="00C569B8"/>
    <w:rsid w:val="00C56E41"/>
    <w:rsid w:val="00C56F33"/>
    <w:rsid w:val="00C61B4B"/>
    <w:rsid w:val="00C6730A"/>
    <w:rsid w:val="00C67A3A"/>
    <w:rsid w:val="00C71006"/>
    <w:rsid w:val="00C74091"/>
    <w:rsid w:val="00C743CC"/>
    <w:rsid w:val="00C743ED"/>
    <w:rsid w:val="00C76274"/>
    <w:rsid w:val="00C8017A"/>
    <w:rsid w:val="00C803D6"/>
    <w:rsid w:val="00C82A9C"/>
    <w:rsid w:val="00C82D88"/>
    <w:rsid w:val="00C92FFF"/>
    <w:rsid w:val="00C935A6"/>
    <w:rsid w:val="00C95351"/>
    <w:rsid w:val="00C95D5E"/>
    <w:rsid w:val="00C976E7"/>
    <w:rsid w:val="00CA331B"/>
    <w:rsid w:val="00CA6373"/>
    <w:rsid w:val="00CA653B"/>
    <w:rsid w:val="00CA73A6"/>
    <w:rsid w:val="00CB0C2B"/>
    <w:rsid w:val="00CB23E5"/>
    <w:rsid w:val="00CC0CAE"/>
    <w:rsid w:val="00CC18BA"/>
    <w:rsid w:val="00CC2AA3"/>
    <w:rsid w:val="00CC5F6F"/>
    <w:rsid w:val="00CC6AA4"/>
    <w:rsid w:val="00CD0623"/>
    <w:rsid w:val="00CD19B2"/>
    <w:rsid w:val="00CD6FE8"/>
    <w:rsid w:val="00CD70EB"/>
    <w:rsid w:val="00CD7515"/>
    <w:rsid w:val="00CE1160"/>
    <w:rsid w:val="00CE27D6"/>
    <w:rsid w:val="00CE2EEA"/>
    <w:rsid w:val="00CE3F0C"/>
    <w:rsid w:val="00CE5899"/>
    <w:rsid w:val="00CE7BFC"/>
    <w:rsid w:val="00CF01E3"/>
    <w:rsid w:val="00CF182F"/>
    <w:rsid w:val="00CF2889"/>
    <w:rsid w:val="00CF311D"/>
    <w:rsid w:val="00CF3600"/>
    <w:rsid w:val="00D015D3"/>
    <w:rsid w:val="00D02320"/>
    <w:rsid w:val="00D052B6"/>
    <w:rsid w:val="00D06909"/>
    <w:rsid w:val="00D146B2"/>
    <w:rsid w:val="00D155BF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2337"/>
    <w:rsid w:val="00D47A09"/>
    <w:rsid w:val="00D5078B"/>
    <w:rsid w:val="00D515F7"/>
    <w:rsid w:val="00D51987"/>
    <w:rsid w:val="00D51EA7"/>
    <w:rsid w:val="00D549E3"/>
    <w:rsid w:val="00D56F40"/>
    <w:rsid w:val="00D6071D"/>
    <w:rsid w:val="00D61A51"/>
    <w:rsid w:val="00D61FCC"/>
    <w:rsid w:val="00D66A3D"/>
    <w:rsid w:val="00D67511"/>
    <w:rsid w:val="00D67D48"/>
    <w:rsid w:val="00D713F2"/>
    <w:rsid w:val="00D73BF4"/>
    <w:rsid w:val="00D73E12"/>
    <w:rsid w:val="00D74CCF"/>
    <w:rsid w:val="00D80CBF"/>
    <w:rsid w:val="00D814B9"/>
    <w:rsid w:val="00D8226C"/>
    <w:rsid w:val="00D83AAB"/>
    <w:rsid w:val="00D8525A"/>
    <w:rsid w:val="00D85D10"/>
    <w:rsid w:val="00D86383"/>
    <w:rsid w:val="00D86785"/>
    <w:rsid w:val="00D86BB1"/>
    <w:rsid w:val="00D90651"/>
    <w:rsid w:val="00D9189E"/>
    <w:rsid w:val="00D953D6"/>
    <w:rsid w:val="00D95FD6"/>
    <w:rsid w:val="00D970DC"/>
    <w:rsid w:val="00D971B2"/>
    <w:rsid w:val="00DA0C87"/>
    <w:rsid w:val="00DA28F8"/>
    <w:rsid w:val="00DA2A02"/>
    <w:rsid w:val="00DA6431"/>
    <w:rsid w:val="00DB1295"/>
    <w:rsid w:val="00DB28B0"/>
    <w:rsid w:val="00DB3D71"/>
    <w:rsid w:val="00DB4CDA"/>
    <w:rsid w:val="00DB69C1"/>
    <w:rsid w:val="00DB6FFF"/>
    <w:rsid w:val="00DB70FB"/>
    <w:rsid w:val="00DC5319"/>
    <w:rsid w:val="00DC5F2E"/>
    <w:rsid w:val="00DC7681"/>
    <w:rsid w:val="00DD2FEF"/>
    <w:rsid w:val="00DD3D2F"/>
    <w:rsid w:val="00DD49D4"/>
    <w:rsid w:val="00DE1C72"/>
    <w:rsid w:val="00DE1D55"/>
    <w:rsid w:val="00DE2166"/>
    <w:rsid w:val="00DE4D56"/>
    <w:rsid w:val="00DE581C"/>
    <w:rsid w:val="00DE6526"/>
    <w:rsid w:val="00DE78B1"/>
    <w:rsid w:val="00DF19B2"/>
    <w:rsid w:val="00DF3A68"/>
    <w:rsid w:val="00DF5EE0"/>
    <w:rsid w:val="00DF66E7"/>
    <w:rsid w:val="00E004AB"/>
    <w:rsid w:val="00E021EA"/>
    <w:rsid w:val="00E03350"/>
    <w:rsid w:val="00E0694E"/>
    <w:rsid w:val="00E074A0"/>
    <w:rsid w:val="00E107CF"/>
    <w:rsid w:val="00E112DE"/>
    <w:rsid w:val="00E1411C"/>
    <w:rsid w:val="00E15116"/>
    <w:rsid w:val="00E1620C"/>
    <w:rsid w:val="00E20A38"/>
    <w:rsid w:val="00E214D9"/>
    <w:rsid w:val="00E2266C"/>
    <w:rsid w:val="00E22E2F"/>
    <w:rsid w:val="00E256C9"/>
    <w:rsid w:val="00E25C84"/>
    <w:rsid w:val="00E26151"/>
    <w:rsid w:val="00E27466"/>
    <w:rsid w:val="00E31CF5"/>
    <w:rsid w:val="00E31D9E"/>
    <w:rsid w:val="00E32BFF"/>
    <w:rsid w:val="00E3343B"/>
    <w:rsid w:val="00E364C5"/>
    <w:rsid w:val="00E36E78"/>
    <w:rsid w:val="00E42FDA"/>
    <w:rsid w:val="00E46199"/>
    <w:rsid w:val="00E46852"/>
    <w:rsid w:val="00E502F7"/>
    <w:rsid w:val="00E50B21"/>
    <w:rsid w:val="00E513A6"/>
    <w:rsid w:val="00E517C7"/>
    <w:rsid w:val="00E54014"/>
    <w:rsid w:val="00E542CF"/>
    <w:rsid w:val="00E550C3"/>
    <w:rsid w:val="00E5622D"/>
    <w:rsid w:val="00E61170"/>
    <w:rsid w:val="00E624FC"/>
    <w:rsid w:val="00E65350"/>
    <w:rsid w:val="00E6553B"/>
    <w:rsid w:val="00E67A8C"/>
    <w:rsid w:val="00E719D7"/>
    <w:rsid w:val="00E71A13"/>
    <w:rsid w:val="00E7224E"/>
    <w:rsid w:val="00E72792"/>
    <w:rsid w:val="00E731FB"/>
    <w:rsid w:val="00E75477"/>
    <w:rsid w:val="00E8029E"/>
    <w:rsid w:val="00E8081C"/>
    <w:rsid w:val="00E80D0A"/>
    <w:rsid w:val="00E80F31"/>
    <w:rsid w:val="00E8183B"/>
    <w:rsid w:val="00E83EC2"/>
    <w:rsid w:val="00E870F0"/>
    <w:rsid w:val="00E872CB"/>
    <w:rsid w:val="00E910C0"/>
    <w:rsid w:val="00E9111A"/>
    <w:rsid w:val="00E92AD4"/>
    <w:rsid w:val="00E93E44"/>
    <w:rsid w:val="00EA0F8E"/>
    <w:rsid w:val="00EA174E"/>
    <w:rsid w:val="00EA547D"/>
    <w:rsid w:val="00EA7746"/>
    <w:rsid w:val="00EA7A3F"/>
    <w:rsid w:val="00EB0616"/>
    <w:rsid w:val="00EB0B85"/>
    <w:rsid w:val="00EB3B35"/>
    <w:rsid w:val="00EB6464"/>
    <w:rsid w:val="00EB7C7E"/>
    <w:rsid w:val="00EC0C74"/>
    <w:rsid w:val="00EC42E9"/>
    <w:rsid w:val="00EC4677"/>
    <w:rsid w:val="00EC4A06"/>
    <w:rsid w:val="00EC592C"/>
    <w:rsid w:val="00EC60B3"/>
    <w:rsid w:val="00EC7661"/>
    <w:rsid w:val="00ED1D02"/>
    <w:rsid w:val="00ED3991"/>
    <w:rsid w:val="00ED3D2D"/>
    <w:rsid w:val="00ED45B8"/>
    <w:rsid w:val="00ED46FB"/>
    <w:rsid w:val="00ED4B63"/>
    <w:rsid w:val="00ED7D1F"/>
    <w:rsid w:val="00EE3993"/>
    <w:rsid w:val="00EE3F14"/>
    <w:rsid w:val="00EE5B42"/>
    <w:rsid w:val="00EF05B7"/>
    <w:rsid w:val="00EF14A4"/>
    <w:rsid w:val="00EF2339"/>
    <w:rsid w:val="00EF3755"/>
    <w:rsid w:val="00EF55E6"/>
    <w:rsid w:val="00F0523D"/>
    <w:rsid w:val="00F05450"/>
    <w:rsid w:val="00F0551D"/>
    <w:rsid w:val="00F1006C"/>
    <w:rsid w:val="00F10C08"/>
    <w:rsid w:val="00F11CB1"/>
    <w:rsid w:val="00F1359E"/>
    <w:rsid w:val="00F16219"/>
    <w:rsid w:val="00F169E1"/>
    <w:rsid w:val="00F20E27"/>
    <w:rsid w:val="00F22294"/>
    <w:rsid w:val="00F22924"/>
    <w:rsid w:val="00F233FA"/>
    <w:rsid w:val="00F236B5"/>
    <w:rsid w:val="00F23824"/>
    <w:rsid w:val="00F23C4B"/>
    <w:rsid w:val="00F24984"/>
    <w:rsid w:val="00F256BC"/>
    <w:rsid w:val="00F26AF0"/>
    <w:rsid w:val="00F30012"/>
    <w:rsid w:val="00F316A8"/>
    <w:rsid w:val="00F31CB6"/>
    <w:rsid w:val="00F330F8"/>
    <w:rsid w:val="00F4083E"/>
    <w:rsid w:val="00F40BB6"/>
    <w:rsid w:val="00F446BD"/>
    <w:rsid w:val="00F45156"/>
    <w:rsid w:val="00F46DA5"/>
    <w:rsid w:val="00F47702"/>
    <w:rsid w:val="00F50218"/>
    <w:rsid w:val="00F50867"/>
    <w:rsid w:val="00F55AE3"/>
    <w:rsid w:val="00F568B0"/>
    <w:rsid w:val="00F56E99"/>
    <w:rsid w:val="00F56EDD"/>
    <w:rsid w:val="00F60DD1"/>
    <w:rsid w:val="00F6215B"/>
    <w:rsid w:val="00F63401"/>
    <w:rsid w:val="00F63C4F"/>
    <w:rsid w:val="00F64C21"/>
    <w:rsid w:val="00F6614D"/>
    <w:rsid w:val="00F66287"/>
    <w:rsid w:val="00F665CE"/>
    <w:rsid w:val="00F70199"/>
    <w:rsid w:val="00F73CC9"/>
    <w:rsid w:val="00F74BF1"/>
    <w:rsid w:val="00F76205"/>
    <w:rsid w:val="00F867B0"/>
    <w:rsid w:val="00F8706B"/>
    <w:rsid w:val="00F901CD"/>
    <w:rsid w:val="00F9041C"/>
    <w:rsid w:val="00F91049"/>
    <w:rsid w:val="00F93C4B"/>
    <w:rsid w:val="00FA0ECE"/>
    <w:rsid w:val="00FA32AD"/>
    <w:rsid w:val="00FA4C9A"/>
    <w:rsid w:val="00FA5CA6"/>
    <w:rsid w:val="00FA7687"/>
    <w:rsid w:val="00FB0881"/>
    <w:rsid w:val="00FB0D0F"/>
    <w:rsid w:val="00FB2003"/>
    <w:rsid w:val="00FB22C3"/>
    <w:rsid w:val="00FB26FE"/>
    <w:rsid w:val="00FB31A4"/>
    <w:rsid w:val="00FB47CC"/>
    <w:rsid w:val="00FB4864"/>
    <w:rsid w:val="00FB6075"/>
    <w:rsid w:val="00FB733E"/>
    <w:rsid w:val="00FC0E13"/>
    <w:rsid w:val="00FC1410"/>
    <w:rsid w:val="00FC289B"/>
    <w:rsid w:val="00FC2FE3"/>
    <w:rsid w:val="00FC3958"/>
    <w:rsid w:val="00FC39AA"/>
    <w:rsid w:val="00FC3C96"/>
    <w:rsid w:val="00FC4675"/>
    <w:rsid w:val="00FC5397"/>
    <w:rsid w:val="00FC6419"/>
    <w:rsid w:val="00FD1002"/>
    <w:rsid w:val="00FD1BD1"/>
    <w:rsid w:val="00FD2BE2"/>
    <w:rsid w:val="00FD6B23"/>
    <w:rsid w:val="00FE75F9"/>
    <w:rsid w:val="00FE7B15"/>
    <w:rsid w:val="00FF03E0"/>
    <w:rsid w:val="00FF0FE4"/>
    <w:rsid w:val="00FF2E32"/>
    <w:rsid w:val="00FF4042"/>
    <w:rsid w:val="00FF4992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9B042"/>
  <w15:docId w15:val="{874951A5-CDDC-45B2-8910-35D8BC1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2FF0"/>
    <w:pPr>
      <w:widowControl w:val="0"/>
    </w:pPr>
    <w:rPr>
      <w:kern w:val="2"/>
      <w:sz w:val="24"/>
      <w:szCs w:val="22"/>
    </w:rPr>
  </w:style>
  <w:style w:type="paragraph" w:styleId="2">
    <w:name w:val="heading 2"/>
    <w:basedOn w:val="a0"/>
    <w:next w:val="a0"/>
    <w:link w:val="20"/>
    <w:qFormat/>
    <w:rsid w:val="00CA73A6"/>
    <w:pPr>
      <w:keepNext/>
      <w:widowControl/>
      <w:numPr>
        <w:ilvl w:val="1"/>
        <w:numId w:val="1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0"/>
    <w:next w:val="a0"/>
    <w:link w:val="30"/>
    <w:semiHidden/>
    <w:unhideWhenUsed/>
    <w:qFormat/>
    <w:rsid w:val="00CA73A6"/>
    <w:pPr>
      <w:keepNext/>
      <w:numPr>
        <w:ilvl w:val="2"/>
        <w:numId w:val="1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CA73A6"/>
    <w:pPr>
      <w:keepNext/>
      <w:numPr>
        <w:ilvl w:val="3"/>
        <w:numId w:val="1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CA73A6"/>
    <w:pPr>
      <w:keepNext/>
      <w:numPr>
        <w:ilvl w:val="4"/>
        <w:numId w:val="1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CA73A6"/>
    <w:pPr>
      <w:keepNext/>
      <w:numPr>
        <w:ilvl w:val="5"/>
        <w:numId w:val="1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CA73A6"/>
    <w:pPr>
      <w:keepNext/>
      <w:numPr>
        <w:ilvl w:val="6"/>
        <w:numId w:val="1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CA73A6"/>
    <w:pPr>
      <w:keepNext/>
      <w:numPr>
        <w:ilvl w:val="7"/>
        <w:numId w:val="1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CA73A6"/>
    <w:pPr>
      <w:keepNext/>
      <w:numPr>
        <w:ilvl w:val="8"/>
        <w:numId w:val="1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BD34BE"/>
    <w:pPr>
      <w:ind w:leftChars="200" w:left="480"/>
    </w:pPr>
  </w:style>
  <w:style w:type="paragraph" w:styleId="a6">
    <w:name w:val="Balloon Text"/>
    <w:basedOn w:val="a0"/>
    <w:link w:val="a7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1F3B1F"/>
    <w:rPr>
      <w:kern w:val="2"/>
    </w:rPr>
  </w:style>
  <w:style w:type="paragraph" w:styleId="aa">
    <w:name w:val="footer"/>
    <w:basedOn w:val="a0"/>
    <w:link w:val="ab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uiPriority w:val="99"/>
    <w:rsid w:val="001F3B1F"/>
    <w:rPr>
      <w:kern w:val="2"/>
    </w:rPr>
  </w:style>
  <w:style w:type="paragraph" w:customStyle="1" w:styleId="ac">
    <w:name w:val="套紅"/>
    <w:basedOn w:val="a0"/>
    <w:link w:val="ad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d">
    <w:name w:val="套紅 字元"/>
    <w:link w:val="ac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0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e">
    <w:name w:val="選擇題"/>
    <w:basedOn w:val="a0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f">
    <w:name w:val="選項"/>
    <w:basedOn w:val="a0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0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0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0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f0">
    <w:name w:val="說明"/>
    <w:basedOn w:val="a0"/>
    <w:next w:val="a0"/>
    <w:autoRedefine/>
    <w:rsid w:val="004C04AB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4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1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2">
    <w:name w:val="第?部份"/>
    <w:basedOn w:val="a0"/>
    <w:next w:val="a0"/>
    <w:autoRedefine/>
    <w:rsid w:val="00B03544"/>
    <w:pPr>
      <w:spacing w:beforeLines="50" w:before="184" w:line="360" w:lineRule="atLeast"/>
    </w:pPr>
    <w:rPr>
      <w:rFonts w:ascii="新細明體" w:hAnsi="Times New Roman"/>
      <w:b/>
      <w:color w:val="000000"/>
      <w:spacing w:val="45"/>
      <w:szCs w:val="24"/>
    </w:rPr>
  </w:style>
  <w:style w:type="paragraph" w:customStyle="1" w:styleId="TIT10cm1505">
    <w:name w:val="樣式 樣式 TIT1 + 左:  0 cm 凸出:  1.5 字元 + 套用前:  0.5 列"/>
    <w:basedOn w:val="a0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3">
    <w:name w:val="Table Grid"/>
    <w:basedOn w:val="a2"/>
    <w:uiPriority w:val="39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1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1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1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1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1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1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4">
    <w:name w:val="annotation reference"/>
    <w:basedOn w:val="a1"/>
    <w:uiPriority w:val="99"/>
    <w:semiHidden/>
    <w:unhideWhenUsed/>
    <w:rsid w:val="00E80D0A"/>
    <w:rPr>
      <w:sz w:val="18"/>
      <w:szCs w:val="18"/>
    </w:rPr>
  </w:style>
  <w:style w:type="paragraph" w:styleId="af5">
    <w:name w:val="annotation text"/>
    <w:basedOn w:val="a0"/>
    <w:link w:val="af6"/>
    <w:uiPriority w:val="99"/>
    <w:semiHidden/>
    <w:unhideWhenUsed/>
    <w:rsid w:val="00E80D0A"/>
  </w:style>
  <w:style w:type="character" w:customStyle="1" w:styleId="af6">
    <w:name w:val="註解文字 字元"/>
    <w:basedOn w:val="a1"/>
    <w:link w:val="af5"/>
    <w:uiPriority w:val="99"/>
    <w:semiHidden/>
    <w:rsid w:val="00E80D0A"/>
    <w:rPr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0D0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Default">
    <w:name w:val="Default"/>
    <w:rsid w:val="00FF2E32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9F467D"/>
    <w:pPr>
      <w:numPr>
        <w:numId w:val="2"/>
      </w:numPr>
      <w:tabs>
        <w:tab w:val="center" w:pos="4320"/>
        <w:tab w:val="right" w:pos="8300"/>
      </w:tabs>
      <w:snapToGrid w:val="0"/>
      <w:spacing w:line="360" w:lineRule="auto"/>
    </w:pPr>
    <w:rPr>
      <w:rFonts w:ascii="Times New Roman" w:eastAsia="標楷體" w:hAnsi="Times New Roman"/>
      <w:szCs w:val="24"/>
    </w:rPr>
  </w:style>
  <w:style w:type="character" w:customStyle="1" w:styleId="MTDisplayEquation0">
    <w:name w:val="MTDisplayEquation 字元"/>
    <w:basedOn w:val="a1"/>
    <w:link w:val="MTDisplayEquation"/>
    <w:rsid w:val="009F467D"/>
    <w:rPr>
      <w:rFonts w:ascii="Times New Roman" w:eastAsia="標楷體" w:hAnsi="Times New Roman"/>
      <w:kern w:val="2"/>
      <w:sz w:val="24"/>
      <w:szCs w:val="24"/>
    </w:rPr>
  </w:style>
  <w:style w:type="paragraph" w:customStyle="1" w:styleId="a">
    <w:name w:val="_"/>
    <w:basedOn w:val="a0"/>
    <w:rsid w:val="00634DE2"/>
    <w:pPr>
      <w:numPr>
        <w:numId w:val="3"/>
      </w:numPr>
    </w:pPr>
    <w:rPr>
      <w:rFonts w:ascii="Times New Roman" w:eastAsia="細明體" w:hAnsi="Times New Roman"/>
      <w:sz w:val="22"/>
      <w:szCs w:val="24"/>
    </w:rPr>
  </w:style>
  <w:style w:type="paragraph" w:customStyle="1" w:styleId="cch3">
    <w:name w:val="cch3"/>
    <w:basedOn w:val="3"/>
    <w:autoRedefine/>
    <w:rsid w:val="005C445A"/>
    <w:pPr>
      <w:keepNext w:val="0"/>
      <w:numPr>
        <w:ilvl w:val="0"/>
        <w:numId w:val="0"/>
      </w:numPr>
      <w:tabs>
        <w:tab w:val="center" w:pos="-567"/>
      </w:tabs>
      <w:topLinePunct/>
      <w:spacing w:beforeLines="50" w:before="50" w:line="240" w:lineRule="auto"/>
      <w:ind w:left="200" w:hangingChars="200" w:hanging="200"/>
    </w:pPr>
    <w:rPr>
      <w:rFonts w:ascii="Times New Roman" w:eastAsia="新細明體" w:hAnsi="Times New Roman" w:cs="Times-Roman"/>
      <w:bCs w:val="0"/>
      <w:kern w:val="0"/>
      <w:sz w:val="24"/>
      <w:szCs w:val="24"/>
    </w:rPr>
  </w:style>
  <w:style w:type="paragraph" w:customStyle="1" w:styleId="cch3a">
    <w:name w:val="cch3a"/>
    <w:basedOn w:val="a0"/>
    <w:autoRedefine/>
    <w:rsid w:val="005C445A"/>
    <w:pPr>
      <w:spacing w:line="240" w:lineRule="atLeast"/>
      <w:ind w:leftChars="200" w:left="400" w:hangingChars="200" w:hanging="200"/>
    </w:pPr>
    <w:rPr>
      <w:rFonts w:ascii="新細明體" w:hAnsi="新細明體"/>
      <w:b/>
      <w:bCs/>
      <w:kern w:val="0"/>
      <w:szCs w:val="24"/>
    </w:rPr>
  </w:style>
  <w:style w:type="character" w:customStyle="1" w:styleId="a5">
    <w:name w:val="清單段落 字元"/>
    <w:link w:val="a4"/>
    <w:uiPriority w:val="34"/>
    <w:locked/>
    <w:rsid w:val="004267CF"/>
    <w:rPr>
      <w:kern w:val="2"/>
      <w:sz w:val="24"/>
      <w:szCs w:val="22"/>
    </w:rPr>
  </w:style>
  <w:style w:type="paragraph" w:customStyle="1" w:styleId="Normal025">
    <w:name w:val="Normal_0_25"/>
    <w:qFormat/>
    <w:rsid w:val="008E0893"/>
    <w:pPr>
      <w:widowControl w:val="0"/>
      <w:snapToGrid w:val="0"/>
      <w:spacing w:line="285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014">
    <w:name w:val="Normal_0_14"/>
    <w:qFormat/>
    <w:rsid w:val="008E0893"/>
    <w:rPr>
      <w:rFonts w:ascii="Times New Roman" w:eastAsia="細明體" w:hAnsi="Times New Roman"/>
      <w:color w:val="000000"/>
      <w:sz w:val="24"/>
      <w:szCs w:val="24"/>
    </w:rPr>
  </w:style>
  <w:style w:type="character" w:styleId="af9">
    <w:name w:val="Placeholder Text"/>
    <w:basedOn w:val="a1"/>
    <w:uiPriority w:val="99"/>
    <w:semiHidden/>
    <w:rsid w:val="008E0893"/>
    <w:rPr>
      <w:color w:val="808080"/>
    </w:rPr>
  </w:style>
  <w:style w:type="character" w:customStyle="1" w:styleId="ATC-7d30660e65785b78Time10RGB2280127">
    <w:name w:val="樣式 ATC-7d30660e*+*65785b78*Time 10 點 自訂色彩(RGB(2280127))"/>
    <w:basedOn w:val="a1"/>
    <w:rsid w:val="0018270E"/>
    <w:rPr>
      <w:rFonts w:ascii="Times New Roman" w:eastAsia="新細明體" w:hAnsi="Times New Roman"/>
      <w:color w:val="E4007F"/>
      <w:kern w:val="0"/>
      <w:sz w:val="20"/>
    </w:rPr>
  </w:style>
  <w:style w:type="character" w:customStyle="1" w:styleId="FU-BZ">
    <w:name w:val="FU-BZ"/>
    <w:rsid w:val="00D86785"/>
    <w:rPr>
      <w:rFonts w:eastAsia="FN-BZ"/>
    </w:rPr>
  </w:style>
  <w:style w:type="character" w:customStyle="1" w:styleId="-300">
    <w:name w:val="-300"/>
    <w:rsid w:val="00D86785"/>
  </w:style>
  <w:style w:type="paragraph" w:customStyle="1" w:styleId="-">
    <w:name w:val="例題-題目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-1">
    <w:name w:val="例題-題目(1)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  <w:ind w:left="361" w:hanging="361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afa">
    <w:name w:val="隨堂練習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character" w:customStyle="1" w:styleId="afb">
    <w:name w:val="上標"/>
    <w:rsid w:val="00AD5312"/>
    <w:rPr>
      <w:u w:val="none"/>
      <w:vertAlign w:val="superscript"/>
    </w:rPr>
  </w:style>
  <w:style w:type="paragraph" w:customStyle="1" w:styleId="Normal122">
    <w:name w:val="Normal_1_22"/>
    <w:qFormat/>
    <w:rsid w:val="003445B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07-1">
    <w:name w:val="07-習題1."/>
    <w:qFormat/>
    <w:rsid w:val="0092032C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customStyle="1" w:styleId="08-1">
    <w:name w:val="08-習題(1)"/>
    <w:qFormat/>
    <w:rsid w:val="0092032C"/>
    <w:pPr>
      <w:snapToGrid w:val="0"/>
      <w:spacing w:line="288" w:lineRule="auto"/>
      <w:ind w:leftChars="150" w:left="150" w:hangingChars="125" w:hanging="352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customStyle="1" w:styleId="05-1">
    <w:name w:val="05.試題-1."/>
    <w:basedOn w:val="a0"/>
    <w:qFormat/>
    <w:rsid w:val="00B44D0F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hAnsi="Times New Roman" w:cstheme="minorBidi"/>
    </w:rPr>
  </w:style>
  <w:style w:type="paragraph" w:customStyle="1" w:styleId="05-">
    <w:name w:val="05.試題-解"/>
    <w:basedOn w:val="a0"/>
    <w:qFormat/>
    <w:rsid w:val="00B44D0F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hAnsi="Times New Roman" w:cstheme="minorBidi"/>
      <w:color w:val="FF0000"/>
      <w:sz w:val="21"/>
    </w:rPr>
  </w:style>
  <w:style w:type="paragraph" w:customStyle="1" w:styleId="05-11">
    <w:name w:val="05.試題-1.(1)"/>
    <w:basedOn w:val="a0"/>
    <w:qFormat/>
    <w:rsid w:val="00B44D0F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hAnsi="Times New Roman" w:cstheme="minorBidi"/>
    </w:rPr>
  </w:style>
  <w:style w:type="paragraph" w:customStyle="1" w:styleId="afc">
    <w:name w:val="精選試題答"/>
    <w:basedOn w:val="a0"/>
    <w:qFormat/>
    <w:rsid w:val="00B23DF1"/>
    <w:pPr>
      <w:tabs>
        <w:tab w:val="left" w:pos="380"/>
        <w:tab w:val="right" w:pos="9922"/>
      </w:tabs>
      <w:snapToGrid w:val="0"/>
      <w:spacing w:beforeLines="50" w:before="50"/>
      <w:ind w:left="794"/>
    </w:pPr>
    <w:rPr>
      <w:rFonts w:ascii="Times New Roman" w:hAnsi="Times New Roman" w:cstheme="minorBidi"/>
      <w:color w:val="FF0000"/>
      <w:sz w:val="21"/>
      <w:szCs w:val="21"/>
    </w:rPr>
  </w:style>
  <w:style w:type="paragraph" w:customStyle="1" w:styleId="Normal4ad32aad-9f5b-4675-b2b1-2cf1afa5d900">
    <w:name w:val="Normal_4ad32aad-9f5b-4675-b2b1-2cf1afa5d900"/>
    <w:rsid w:val="00E8183B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customStyle="1" w:styleId="Normaldf1f14e9-396a-47bf-8563-81db415b38d0">
    <w:name w:val="Normal_df1f14e9-396a-47bf-8563-81db415b38d0"/>
    <w:rsid w:val="0042346F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customStyle="1" w:styleId="Normalda835098-a402-4524-a455-dc5e491e9737">
    <w:name w:val="Normal_da835098-a402-4524-a455-dc5e491e9737"/>
    <w:rsid w:val="00493459"/>
    <w:pPr>
      <w:widowControl w:val="0"/>
    </w:pPr>
    <w:rPr>
      <w:rFonts w:ascii="Times New Roman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0CFE-D36F-449F-BE66-BC10F738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邱繼輝</cp:lastModifiedBy>
  <cp:revision>56</cp:revision>
  <cp:lastPrinted>2023-10-02T01:21:00Z</cp:lastPrinted>
  <dcterms:created xsi:type="dcterms:W3CDTF">2023-10-01T13:03:00Z</dcterms:created>
  <dcterms:modified xsi:type="dcterms:W3CDTF">2023-10-03T00:39:00Z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