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http://bit.ly/kimkyuho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김규호님.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 교수님 깃헙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https://github.com/ekyuho?tab=repositories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URL 간편하게 만들어주는 사이트?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https://bitly.com/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#텐서플로우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https://www.tensorflow.org/?hl=ko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#점프투파이썬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https://wikidocs.net/14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#자동판매기 코딩?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동전 투입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금액 파악.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동전인지 판단.(크기, 무게, 단위)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동전이 아니라면 얼마짜리인지.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돈이 아니라면 break.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가능한 음료수 파악.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몇 번 반복인지..자판기니까 무한 반복.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파이썬 </w:t>
      </w:r>
    </w:p>
    <w:p w:rsidR="00000000" w:rsidDel="00000000" w:rsidP="00000000" w:rsidRDefault="00000000" w:rsidRPr="00000000" w14:paraId="0000001B">
      <w:pPr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99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4"/>
          <w:szCs w:val="24"/>
          <w:rtl w:val="0"/>
        </w:rPr>
        <w:t xml:space="preserve"># Tab 은 쓰는 것을 지양하고, 띄어쓰기 4칸이 기준임.</w:t>
      </w:r>
    </w:p>
    <w:p w:rsidR="00000000" w:rsidDel="00000000" w:rsidP="00000000" w:rsidRDefault="00000000" w:rsidRPr="00000000" w14:paraId="0000001D">
      <w:pPr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리스트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insert는 배열 중간에 삽입 가능.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append는 배열 순서 끝부터 추가됨.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리스트는 중복이 허용된다. list1[ 1, 2, 3, 1, 3, 5]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함수, 클래스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프로그래밍 꽃?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for, if, print,type 정도는 알아야 함.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정규표현식은 알아두면 좋음.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99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sz w:val="24"/>
          <w:szCs w:val="24"/>
          <w:rtl w:val="0"/>
        </w:rPr>
        <w:t xml:space="preserve"># JSON 알면 좋음. 키와 값으로 나뉨. xml보다 요즘 이게 주로 쓰임.</w:t>
      </w:r>
    </w:p>
    <w:p w:rsidR="00000000" w:rsidDel="00000000" w:rsidP="00000000" w:rsidRDefault="00000000" w:rsidRPr="00000000" w14:paraId="00000029">
      <w:pPr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99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sz w:val="24"/>
          <w:szCs w:val="24"/>
          <w:rtl w:val="0"/>
        </w:rPr>
        <w:t xml:space="preserve"># XML 알면 좋음.</w:t>
      </w:r>
    </w:p>
    <w:p w:rsidR="00000000" w:rsidDel="00000000" w:rsidP="00000000" w:rsidRDefault="00000000" w:rsidRPr="00000000" w14:paraId="0000002B">
      <w:pPr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99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sz w:val="24"/>
          <w:szCs w:val="24"/>
          <w:rtl w:val="0"/>
        </w:rPr>
        <w:t xml:space="preserve"># 마크업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i in range(10):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는 index의 약자. 항상 0부터 시작함.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0~9까지 프린트하고 종료됨.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#파이썬 코드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iamlist = []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iamlist.append(i)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(i, iamint*i, iamchar*i)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(iamlist)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plt.plot(iamlist)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plt.ylabel(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'some numbers'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368636" cy="21782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636" cy="2178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 , value pair는 알아야함. 딕셔너리.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API활용해보기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기상청 rss</w:t>
      </w:r>
    </w:p>
    <w:p w:rsidR="00000000" w:rsidDel="00000000" w:rsidP="00000000" w:rsidRDefault="00000000" w:rsidRPr="00000000" w14:paraId="0000005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https://www.weather.go.kr/w/pop/rss-guide.do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지역 지정 -&gt; rss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beautifulsoup  을 사용하면 사이트 정보 추출할 수 있음.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https://wikidocs.net/85739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 입문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https://vision-ai.tistory.com/entry/%EC%BD%94%EB%9E%A9%EC%97%90%EC%84%9C-%EB%93%9C%EB%9D%BC%EC%9D%B4%EB%B8%8C%EC%9D%98-csv-%ED%8C%8C%EC%9D%BC-%EC%9D%BD%EA%B8%B0?category=886717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#이노베이션 아카데미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https://innovationacademy.kr/academy/contents/view?contentsNo=7&amp;level=2&amp;menuNo=8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#scikit learn 사이킷 런 ( 알고리즘 많은 사이트?)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pytorch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https://pytorch.org/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#ThinkerCad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#버스 실전프로그래밍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경기버스 api 검색.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버스 정류장과 노선정보의 api를 공개키를 이용해서 받아야함. 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XMP parser 사이트를 이용해 변환.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#Flask.. 파이썬 웹프로그래밍 도구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#지도학습 &amp; 비지도학습</w:t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지도학습 : 같은 패턴을 다량 투입해서 학습시킴.</w:t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비지도학습: 여러 특성으로 대략적으로 분류.</w:t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#강화학습.. 이건 복잡함.설명 안하심.</w:t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#TensorFlow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*AI실습해보기*</w:t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https://www.tensorflow.org/tutorials/keras/classification?hl=ko</w:t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hd w:fill="1e1e1e" w:val="clear"/>
        <w:spacing w:line="325.71428571428567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train_images.shape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(60000, 28, 28)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(수량, 해상도)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YOLO :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Real-Time Object Detection  실시간 물체감지 패키지</w:t>
      </w:r>
    </w:p>
    <w:p w:rsidR="00000000" w:rsidDel="00000000" w:rsidP="00000000" w:rsidRDefault="00000000" w:rsidRPr="00000000" w14:paraId="00000094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5"/>
          <w:szCs w:val="35"/>
        </w:rPr>
      </w:pPr>
      <w:r w:rsidDel="00000000" w:rsidR="00000000" w:rsidRPr="00000000">
        <w:rPr>
          <w:rFonts w:ascii="Arial Unicode MS" w:cs="Arial Unicode MS" w:eastAsia="Arial Unicode MS" w:hAnsi="Arial Unicode MS"/>
          <w:sz w:val="35"/>
          <w:szCs w:val="35"/>
          <w:rtl w:val="0"/>
        </w:rPr>
        <w:t xml:space="preserve">오늘 수업 과정</w:t>
      </w:r>
    </w:p>
    <w:p w:rsidR="00000000" w:rsidDel="00000000" w:rsidP="00000000" w:rsidRDefault="00000000" w:rsidRPr="00000000" w14:paraId="00000098">
      <w:pPr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https://bit.ly/0811deep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Python, matplotlib, opencv 익숙해 지기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Google Colab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Python Review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https://wikidocs.net/book/1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if ~ then ~ else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for i in range()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break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a = [1,5,3,6]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b = {“name”:”kim”, “age”,28, “height”:178}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 그리기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https://matplotlib.org/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ind w:left="720" w:firstLine="0"/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e84b5"/>
          <w:sz w:val="20"/>
          <w:szCs w:val="20"/>
          <w:shd w:fill="f8f8f8" w:val="clear"/>
          <w:rtl w:val="0"/>
        </w:rPr>
        <w:t xml:space="preserve">matplotlib.pyplot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0"/>
          <w:szCs w:val="20"/>
          <w:shd w:fill="f8f8f8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e84b5"/>
          <w:sz w:val="20"/>
          <w:szCs w:val="20"/>
          <w:shd w:fill="f8f8f8" w:val="clear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</w:pPr>
      <w:hyperlink r:id="rId18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19">
        <w:r w:rsidDel="00000000" w:rsidR="00000000" w:rsidRPr="00000000">
          <w:rPr>
            <w:rFonts w:ascii="Consolas" w:cs="Consolas" w:eastAsia="Consolas" w:hAnsi="Consolas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0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shd w:fill="f8f8f8" w:val="clear"/>
            <w:rtl w:val="0"/>
          </w:rPr>
          <w:t xml:space="preserve">plot</w:t>
        </w:r>
      </w:hyperlink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0805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08050"/>
          <w:sz w:val="20"/>
          <w:szCs w:val="20"/>
          <w:shd w:fill="f8f8f8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])</w:t>
      </w:r>
    </w:p>
    <w:p w:rsidR="00000000" w:rsidDel="00000000" w:rsidP="00000000" w:rsidRDefault="00000000" w:rsidRPr="00000000" w14:paraId="000000AA">
      <w:pPr>
        <w:ind w:left="720" w:firstLine="0"/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</w:pPr>
      <w:hyperlink r:id="rId21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22">
        <w:r w:rsidDel="00000000" w:rsidR="00000000" w:rsidRPr="00000000">
          <w:rPr>
            <w:rFonts w:ascii="Consolas" w:cs="Consolas" w:eastAsia="Consolas" w:hAnsi="Consolas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3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shd w:fill="f8f8f8" w:val="clear"/>
            <w:rtl w:val="0"/>
          </w:rPr>
          <w:t xml:space="preserve">ylabel</w:t>
        </w:r>
      </w:hyperlink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sz w:val="20"/>
          <w:szCs w:val="20"/>
          <w:shd w:fill="f8f8f8" w:val="clear"/>
          <w:rtl w:val="0"/>
        </w:rPr>
        <w:t xml:space="preserve">'some numbers'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pacing w:line="317.52" w:lineRule="auto"/>
        <w:ind w:left="720" w:firstLine="0"/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</w:pPr>
      <w:hyperlink r:id="rId24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25">
        <w:r w:rsidDel="00000000" w:rsidR="00000000" w:rsidRPr="00000000">
          <w:rPr>
            <w:rFonts w:ascii="Consolas" w:cs="Consolas" w:eastAsia="Consolas" w:hAnsi="Consolas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6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shd w:fill="f8f8f8" w:val="clear"/>
            <w:rtl w:val="0"/>
          </w:rPr>
          <w:t xml:space="preserve">show</w:t>
        </w:r>
      </w:hyperlink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colab에서 나의 google drive의 화일읽기 - </w:t>
      </w:r>
      <w:hyperlink r:id="rId27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https://vision-ai.tistory.com/entry/코랩에서-드라이브-화일읽기</w:t>
        </w:r>
      </w:hyperlink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from google.colab import drive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drive.mount(‘/content/drive’)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with open(‘/content/drive/MyDrive/r.jpg’) as f: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나의 폰 사진을 나의 google drive로 옮기기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폰에 google drive app 설치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사진을 google drive로 저장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opencv로 google drive의 나의 사진 읽어들이기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import cv2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img = cv2.imread("‘/content/drive/MyDrive/r.jpg")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img_cvt=cv2.cvtColor(img, cv2.COLOR_BGR2RGB)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plt.imshow(img_cvt)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계정만들고 성공한 코드 저장시키기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http://github.com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Deep Learning 시작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나의 첫 Tensorflow 인공지능 프로그램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http://tensorflow.org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초급 - Fashion MNIST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중급 - 추천자 시스템 -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전문가 - 생성적 적대 신경망 (GAN)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Fashion MNIST 사용하기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시계열 데이타 예측하기</w:t>
      </w:r>
    </w:p>
    <w:p w:rsidR="00000000" w:rsidDel="00000000" w:rsidP="00000000" w:rsidRDefault="00000000" w:rsidRPr="00000000" w14:paraId="000000D0">
      <w:pPr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https://tykimos.github.io/2017/09/09/Time-series_Numerical_Input_Numerical_Prediction_Model_Recipe/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tplotlib.org/stable/api/_as_gen/matplotlib.pyplot.plot.html#matplotlib.pyplot.plot" TargetMode="External"/><Relationship Id="rId22" Type="http://schemas.openxmlformats.org/officeDocument/2006/relationships/hyperlink" Target="https://matplotlib.org/stable/api/_as_gen/matplotlib.pyplot.ylabel.html#matplotlib.pyplot.ylabel" TargetMode="External"/><Relationship Id="rId21" Type="http://schemas.openxmlformats.org/officeDocument/2006/relationships/hyperlink" Target="https://matplotlib.org/stable/api/_as_gen/matplotlib.pyplot.ylabel.html#matplotlib.pyplot.ylabel" TargetMode="External"/><Relationship Id="rId24" Type="http://schemas.openxmlformats.org/officeDocument/2006/relationships/hyperlink" Target="https://matplotlib.org/stable/api/_as_gen/matplotlib.pyplot.show.html#matplotlib.pyplot.show" TargetMode="External"/><Relationship Id="rId23" Type="http://schemas.openxmlformats.org/officeDocument/2006/relationships/hyperlink" Target="https://matplotlib.org/stable/api/_as_gen/matplotlib.pyplot.ylabel.html#matplotlib.pyplot.ylab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sion-ai.tistory.com/entry/%EC%BD%94%EB%9E%A9%EC%97%90%EC%84%9C-%EB%93%9C%EB%9D%BC%EC%9D%B4%EB%B8%8C%EC%9D%98-csv-%ED%8C%8C%EC%9D%BC-%EC%9D%BD%EA%B8%B0?category=886717" TargetMode="External"/><Relationship Id="rId26" Type="http://schemas.openxmlformats.org/officeDocument/2006/relationships/hyperlink" Target="https://matplotlib.org/stable/api/_as_gen/matplotlib.pyplot.show.html#matplotlib.pyplot.show" TargetMode="External"/><Relationship Id="rId25" Type="http://schemas.openxmlformats.org/officeDocument/2006/relationships/hyperlink" Target="https://matplotlib.org/stable/api/_as_gen/matplotlib.pyplot.show.html#matplotlib.pyplot.show" TargetMode="External"/><Relationship Id="rId28" Type="http://schemas.openxmlformats.org/officeDocument/2006/relationships/hyperlink" Target="http://github.com" TargetMode="External"/><Relationship Id="rId27" Type="http://schemas.openxmlformats.org/officeDocument/2006/relationships/hyperlink" Target="https://vision-ai.tistory.com/entry/%EC%BD%94%EB%9E%A9%EC%97%90%EC%84%9C-%EB%93%9C%EB%9D%BC%EC%9D%B4%EB%B8%8C%EC%9D%98-csv-%ED%8C%8C%EC%9D%BC-%EC%9D%BD%EA%B8%B0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kimkyuho" TargetMode="External"/><Relationship Id="rId29" Type="http://schemas.openxmlformats.org/officeDocument/2006/relationships/hyperlink" Target="http://tensorflow.or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weather.go.kr/w/pop/rss-guide.do" TargetMode="External"/><Relationship Id="rId30" Type="http://schemas.openxmlformats.org/officeDocument/2006/relationships/hyperlink" Target="https://tykimos.github.io/2017/09/09/Time-series_Numerical_Input_Numerical_Prediction_Model_Recipe/" TargetMode="External"/><Relationship Id="rId11" Type="http://schemas.openxmlformats.org/officeDocument/2006/relationships/hyperlink" Target="https://scikit-learn.org/stable/" TargetMode="External"/><Relationship Id="rId10" Type="http://schemas.openxmlformats.org/officeDocument/2006/relationships/hyperlink" Target="https://innovationacademy.kr/academy/contents/view?contentsNo=7&amp;level=2&amp;menuNo=8" TargetMode="External"/><Relationship Id="rId13" Type="http://schemas.openxmlformats.org/officeDocument/2006/relationships/hyperlink" Target="https://www.tinkercad.com/" TargetMode="External"/><Relationship Id="rId12" Type="http://schemas.openxmlformats.org/officeDocument/2006/relationships/hyperlink" Target="https://pytorch.org/" TargetMode="External"/><Relationship Id="rId15" Type="http://schemas.openxmlformats.org/officeDocument/2006/relationships/hyperlink" Target="https://colab.research.google.com/" TargetMode="External"/><Relationship Id="rId14" Type="http://schemas.openxmlformats.org/officeDocument/2006/relationships/hyperlink" Target="https://bit.ly/0811deep" TargetMode="External"/><Relationship Id="rId17" Type="http://schemas.openxmlformats.org/officeDocument/2006/relationships/hyperlink" Target="https://matplotlib.org/" TargetMode="External"/><Relationship Id="rId16" Type="http://schemas.openxmlformats.org/officeDocument/2006/relationships/hyperlink" Target="https://wikidocs.net/book/1" TargetMode="External"/><Relationship Id="rId19" Type="http://schemas.openxmlformats.org/officeDocument/2006/relationships/hyperlink" Target="https://matplotlib.org/stable/api/_as_gen/matplotlib.pyplot.plot.html#matplotlib.pyplot.plot" TargetMode="External"/><Relationship Id="rId18" Type="http://schemas.openxmlformats.org/officeDocument/2006/relationships/hyperlink" Target="https://matplotlib.org/stable/api/_as_gen/matplotlib.pyplot.plot.html#matplotlib.pyplot.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