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PLG-SOP-014 Rental Arrears Recovery SOP (v1.2)</w:t>
      </w:r>
    </w:p>
    <w:p>
      <w:pPr>
        <w:pStyle w:val="Heading2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color="auto" w:fill="D9E2F3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6236"/>
            <w:shd w:val="clear" w:color="auto" w:fill="D9E2F3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Document ID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PLG-SOP-014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Version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1.2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Effective date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2 June 2025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Owner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Finance &amp; Arrears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Approved by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Nurul Huda Rahman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Next review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2 June 2026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In force (review overdue)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Supersedes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v1.1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Classification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Restricted (fictional POC data)</w:t>
            </w:r>
          </w:p>
        </w:tc>
      </w:tr>
    </w:tbl>
    <w:p/>
    <w:p>
      <w:pPr>
        <w:pStyle w:val="Heading2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  <w:shd w:val="clear" w:color="auto" w:fill="D9E2F3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1587"/>
            <w:shd w:val="clear" w:color="auto" w:fill="D9E2F3"/>
          </w:tcPr>
          <w:p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b/>
                <w:sz w:val="18"/>
              </w:rPr>
              <w:t>Author</w:t>
            </w:r>
          </w:p>
        </w:tc>
        <w:tc>
          <w:tcPr>
            <w:tcW w:type="dxa" w:w="4535"/>
            <w:shd w:val="clear" w:color="auto" w:fill="D9E2F3"/>
          </w:tcPr>
          <w:p>
            <w:r/>
            <w:r>
              <w:rPr>
                <w:b/>
                <w:sz w:val="18"/>
              </w:rPr>
              <w:t>Summary of changes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1.1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2024-03-01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Priya Menon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Aligned with POL-003 v1.0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1.2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2025-06-02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Priya Menon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Added SMS-02 at day 7</w:t>
            </w:r>
          </w:p>
        </w:tc>
      </w:tr>
    </w:tbl>
    <w:p/>
    <w:p>
      <w:pPr>
        <w:pStyle w:val="Heading1"/>
      </w:pPr>
      <w:r>
        <w:t>1. Purpose</w:t>
      </w:r>
    </w:p>
    <w:p>
      <w:r>
        <w:t>This SOP gives Finance &amp; Arrears officers step-by-step instructions to recover rental arrears in line with PLG-POL-003.</w:t>
      </w:r>
    </w:p>
    <w:p>
      <w:pPr>
        <w:pStyle w:val="Heading1"/>
      </w:pPr>
      <w:r>
        <w:t>2. Daily and Monthly Routines</w:t>
      </w:r>
    </w:p>
    <w:p>
      <w:pPr>
        <w:pStyle w:val="ListBullet"/>
      </w:pPr>
      <w:r>
        <w:t>Daily: review GIRO rejection file; update PLG Records payment status.</w:t>
      </w:r>
    </w:p>
    <w:p>
      <w:pPr>
        <w:pStyle w:val="ListBullet"/>
      </w:pPr>
      <w:r>
        <w:t>Monthly (by 5th working day): generate the Arrears Ageing Report and circulate to Senior Manager, Tenancy Management.</w:t>
      </w:r>
    </w:p>
    <w:p>
      <w:pPr>
        <w:pStyle w:val="Heading1"/>
      </w:pPr>
      <w:r>
        <w:t>3. Recovery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361"/>
            <w:shd w:val="clear" w:color="auto" w:fill="D9E2F3"/>
          </w:tcPr>
          <w:p>
            <w:r/>
            <w:r>
              <w:rPr>
                <w:b/>
                <w:sz w:val="18"/>
              </w:rPr>
              <w:t>Days overdue</w:t>
            </w:r>
          </w:p>
        </w:tc>
        <w:tc>
          <w:tcPr>
            <w:tcW w:type="dxa" w:w="3969"/>
            <w:shd w:val="clear" w:color="auto" w:fill="D9E2F3"/>
          </w:tcPr>
          <w:p>
            <w:r/>
            <w:r>
              <w:rPr>
                <w:b/>
                <w:sz w:val="18"/>
              </w:rPr>
              <w:t>Action</w:t>
            </w:r>
          </w:p>
        </w:tc>
        <w:tc>
          <w:tcPr>
            <w:tcW w:type="dxa" w:w="2041"/>
            <w:shd w:val="clear" w:color="auto" w:fill="D9E2F3"/>
          </w:tcPr>
          <w:p>
            <w:r/>
            <w:r>
              <w:rPr>
                <w:b/>
                <w:sz w:val="18"/>
              </w:rPr>
              <w:t>Template / form</w:t>
            </w:r>
          </w:p>
        </w:tc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18"/>
              </w:rPr>
              <w:t>Owner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Day 0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Rent due (1st of month)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Day 7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GIRO failure check; SMS to tenant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SMS-02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F&amp;A Officer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Day 14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First reminder letter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TPL-REM-01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F&amp;A Officer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Day 30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Second reminder letter + phone call; log call in PLG Records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TPL-REM-01 (2nd notice)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F&amp;A Officer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Day 45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Refer to HEB Legal to issue Letter of Demand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TPL-LOD-01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F&amp;A Manager / Legal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Day 75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If unpaid after LOD expiry, recommend termination to Director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Memo FA-11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F&amp;A Manager</w:t>
            </w:r>
          </w:p>
        </w:tc>
      </w:tr>
    </w:tbl>
    <w:p/>
    <w:p>
      <w:pPr>
        <w:pStyle w:val="Heading1"/>
      </w:pPr>
      <w:r>
        <w:t>4. Instalment Plans</w:t>
      </w:r>
    </w:p>
    <w:p>
      <w:r>
        <w:t>Use form FA-08. Maximum 6 months. The F&amp;A Manager approves plans up to S$20,000; the Director approves anything above.</w:t>
      </w:r>
    </w:p>
    <w:p>
      <w:pPr>
        <w:pStyle w:val="Heading1"/>
      </w:pPr>
      <w:r>
        <w:t>5. Records</w:t>
      </w:r>
    </w:p>
    <w:p>
      <w:r>
        <w:t>All calls, letters and plans must be logged in PLG Records against the tenancy ID within 1 working day.</w:t>
      </w:r>
    </w:p>
    <w:p>
      <w:pPr>
        <w:pStyle w:val="Heading1"/>
      </w:pPr>
      <w:r>
        <w:t>6. Related Documents</w:t>
      </w:r>
    </w:p>
    <w:p>
      <w:pPr>
        <w:pStyle w:val="ListBullet"/>
      </w:pPr>
      <w:r>
        <w:t>PLG-POL-003 Rental Arrears Management Policy</w:t>
      </w:r>
    </w:p>
    <w:p>
      <w:pPr>
        <w:pStyle w:val="ListBullet"/>
      </w:pPr>
      <w:r>
        <w:t>TPL-REM-01 Arrears Reminder</w:t>
      </w:r>
    </w:p>
    <w:p>
      <w:pPr>
        <w:pStyle w:val="ListBullet"/>
      </w:pPr>
      <w:r>
        <w:t>TPL-LOD-01 Letter of Demand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RESTRICTED - FICTIONAL POC DATA    Page </w:t>
    </w:r>
    <w:r>
      <w:rPr>
        <w:sz w:val="16"/>
      </w:rPr>
      <w:fldChar w:fldCharType="begin"/>
      <w:instrText xml:space="preserve">PAGE</w:instrText>
      <w:fldChar w:fldCharType="end"/>
    </w:r>
    <w:r>
      <w:rPr>
        <w:sz w:val="16"/>
      </w:rPr>
      <w:t xml:space="preserve"> of </w:t>
    </w:r>
    <w:r>
      <w:rPr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6666"/>
        <w:sz w:val="16"/>
      </w:rPr>
      <w:t>Housing &amp; Estates Board | Properties &amp; Land Group</w:t>
      <w:tab/>
      <w:tab/>
      <w:t>PLG-SOP-014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PLG-SOP-014 Rental Arrears Recovery SOP (v1.2)</dc:title>
  <dc:subject>PLG-SOP-014</dc:subject>
  <dc:creator>Priya Menon</dc:creator>
  <cp:keywords/>
  <dc:description>generated by python-docx</dc:description>
  <cp:lastModifiedBy>Priya Menon</cp:lastModifiedBy>
  <cp:revision>1</cp:revision>
  <dcterms:created xsi:type="dcterms:W3CDTF">2025-06-02T09:00:00Z</dcterms:created>
  <dcterms:modified xsi:type="dcterms:W3CDTF">2025-06-02T09:00:00Z</dcterms:modified>
  <cp:category/>
</cp:coreProperties>
</file>