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E7FD4A" w14:textId="77777777" w:rsidR="002F5AB1" w:rsidRPr="00D736DF" w:rsidRDefault="002F5AB1" w:rsidP="002F5AB1">
      <w:pPr>
        <w:rPr>
          <w:rFonts w:cs="Times New Roman"/>
          <w:noProof/>
        </w:rPr>
      </w:pPr>
      <w:r w:rsidRPr="00D736DF">
        <w:rPr>
          <w:rFonts w:cs="Times New Roman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9E7F176" wp14:editId="2226F796">
            <wp:simplePos x="0" y="0"/>
            <wp:positionH relativeFrom="page">
              <wp:posOffset>3181350</wp:posOffset>
            </wp:positionH>
            <wp:positionV relativeFrom="page">
              <wp:posOffset>104775</wp:posOffset>
            </wp:positionV>
            <wp:extent cx="1352550" cy="955903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95590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ECC6D8" w14:textId="77777777" w:rsidR="002F5AB1" w:rsidRPr="00D736DF" w:rsidRDefault="002F5AB1" w:rsidP="002F5AB1">
      <w:pPr>
        <w:spacing w:after="0"/>
        <w:rPr>
          <w:rFonts w:cs="Times New Roman"/>
        </w:rPr>
      </w:pPr>
    </w:p>
    <w:p w14:paraId="4D950078" w14:textId="77777777" w:rsidR="002F5AB1" w:rsidRPr="00D736DF" w:rsidRDefault="002F5AB1" w:rsidP="002F5AB1">
      <w:pPr>
        <w:spacing w:after="0"/>
        <w:jc w:val="center"/>
        <w:rPr>
          <w:rFonts w:cs="Times New Roman"/>
        </w:rPr>
      </w:pPr>
      <w:r w:rsidRPr="00D736DF">
        <w:rPr>
          <w:rFonts w:cs="Times New Roman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683FD7AE" w14:textId="77777777" w:rsidR="002F5AB1" w:rsidRPr="00D736DF" w:rsidRDefault="002F5AB1" w:rsidP="002F5AB1">
      <w:pPr>
        <w:spacing w:after="2000"/>
        <w:jc w:val="center"/>
        <w:rPr>
          <w:rFonts w:cs="Times New Roman"/>
        </w:rPr>
      </w:pPr>
      <w:r w:rsidRPr="00D736DF">
        <w:rPr>
          <w:rFonts w:cs="Times New Roman"/>
        </w:rPr>
        <w:t>Кафедра программных систем</w:t>
      </w:r>
    </w:p>
    <w:p w14:paraId="7442111D" w14:textId="14241B4E" w:rsidR="00F37F19" w:rsidRPr="00D736DF" w:rsidRDefault="00030F38" w:rsidP="000410EB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40"/>
          <w:szCs w:val="40"/>
        </w:rPr>
        <w:t>Практическая работа</w:t>
      </w:r>
      <w:r w:rsidR="000410EB" w:rsidRPr="00D736DF">
        <w:rPr>
          <w:rFonts w:cs="Times New Roman"/>
          <w:b/>
          <w:sz w:val="40"/>
          <w:szCs w:val="40"/>
        </w:rPr>
        <w:t xml:space="preserve"> </w:t>
      </w:r>
      <w:sdt>
        <w:sdtPr>
          <w:rPr>
            <w:rFonts w:cs="Times New Roman"/>
            <w:b/>
            <w:sz w:val="32"/>
            <w:szCs w:val="32"/>
          </w:rPr>
          <w:id w:val="-1154831628"/>
          <w:placeholder>
            <w:docPart w:val="128E927F148478499AF4C16A67C66A21"/>
          </w:placeholder>
        </w:sdtPr>
        <w:sdtEndPr/>
        <w:sdtContent>
          <w:r w:rsidR="00693EF9">
            <w:rPr>
              <w:rFonts w:cs="Times New Roman"/>
              <w:b/>
              <w:sz w:val="32"/>
              <w:szCs w:val="32"/>
            </w:rPr>
            <w:t>1</w:t>
          </w:r>
        </w:sdtContent>
      </w:sdt>
    </w:p>
    <w:sdt>
      <w:sdtPr>
        <w:rPr>
          <w:rFonts w:cs="Times New Roman"/>
          <w:b/>
          <w:sz w:val="40"/>
          <w:szCs w:val="40"/>
        </w:rPr>
        <w:id w:val="-63487606"/>
        <w:placeholder>
          <w:docPart w:val="44A815F394BBEC4DAA23B13A586735E4"/>
        </w:placeholder>
      </w:sdtPr>
      <w:sdtEndPr/>
      <w:sdtContent>
        <w:p w14:paraId="25977CBF" w14:textId="7B9541AD" w:rsidR="00F37F19" w:rsidRPr="00D736DF" w:rsidRDefault="00693EF9" w:rsidP="005815F3">
          <w:pPr>
            <w:spacing w:after="2400"/>
            <w:jc w:val="center"/>
            <w:rPr>
              <w:rFonts w:cs="Times New Roman"/>
              <w:b/>
              <w:sz w:val="40"/>
              <w:szCs w:val="40"/>
            </w:rPr>
          </w:pPr>
          <w:r w:rsidRPr="00693EF9">
            <w:rPr>
              <w:rFonts w:cs="Times New Roman"/>
              <w:b/>
              <w:sz w:val="40"/>
              <w:szCs w:val="40"/>
            </w:rPr>
            <w:t>Реализация начальной фазы проекта.</w:t>
          </w:r>
        </w:p>
      </w:sdtContent>
    </w:sdt>
    <w:p w14:paraId="3B3F74DF" w14:textId="103EAACE" w:rsidR="00693EF9" w:rsidRPr="00030F38" w:rsidRDefault="000410EB" w:rsidP="00030F38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Выполнил: </w:t>
      </w:r>
      <w:r w:rsidR="00030F38" w:rsidRPr="00030F38">
        <w:rPr>
          <w:rFonts w:cs="Times New Roman"/>
          <w:szCs w:val="28"/>
        </w:rPr>
        <w:t>Щербаков A. А.</w:t>
      </w:r>
    </w:p>
    <w:p w14:paraId="6BE651D9" w14:textId="3BDE7DE8" w:rsidR="005815F3" w:rsidRDefault="000410EB" w:rsidP="000410E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Группа № </w:t>
      </w:r>
      <w:sdt>
        <w:sdtPr>
          <w:rPr>
            <w:rFonts w:cs="Times New Roman"/>
            <w:szCs w:val="28"/>
          </w:rPr>
          <w:id w:val="1333804041"/>
          <w:placeholder>
            <w:docPart w:val="B243553F6A641148ADF1101B6D932E6A"/>
          </w:placeholder>
        </w:sdtPr>
        <w:sdtEndPr/>
        <w:sdtContent>
          <w:r w:rsidR="00D97DD4">
            <w:rPr>
              <w:rFonts w:cs="Times New Roman"/>
              <w:szCs w:val="28"/>
              <w:lang w:val="en-US"/>
            </w:rPr>
            <w:t>K</w:t>
          </w:r>
          <w:r w:rsidR="00435F16" w:rsidRPr="00CB1597">
            <w:rPr>
              <w:rFonts w:cs="Times New Roman"/>
              <w:szCs w:val="28"/>
            </w:rPr>
            <w:t>33202</w:t>
          </w:r>
        </w:sdtContent>
      </w:sdt>
    </w:p>
    <w:p w14:paraId="6190EF71" w14:textId="77777777" w:rsidR="00693EF9" w:rsidRPr="00D736DF" w:rsidRDefault="00693EF9" w:rsidP="000410EB">
      <w:pPr>
        <w:spacing w:after="0"/>
        <w:jc w:val="right"/>
        <w:rPr>
          <w:rFonts w:cs="Times New Roman"/>
          <w:szCs w:val="28"/>
        </w:rPr>
      </w:pPr>
    </w:p>
    <w:p w14:paraId="4B1BBEA4" w14:textId="77777777" w:rsidR="00030F38" w:rsidRDefault="00030F38" w:rsidP="00B513DB">
      <w:pPr>
        <w:spacing w:after="0"/>
        <w:jc w:val="right"/>
        <w:rPr>
          <w:rFonts w:cs="Times New Roman"/>
          <w:szCs w:val="28"/>
        </w:rPr>
      </w:pPr>
    </w:p>
    <w:p w14:paraId="7DDEE4FE" w14:textId="21851A18" w:rsidR="000410EB" w:rsidRPr="00693EF9" w:rsidRDefault="000410EB" w:rsidP="00B513DB">
      <w:pPr>
        <w:spacing w:after="0"/>
        <w:jc w:val="right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 xml:space="preserve">Проверил: </w:t>
      </w:r>
      <w:r w:rsidR="00693EF9">
        <w:rPr>
          <w:rFonts w:cs="Times New Roman"/>
          <w:szCs w:val="28"/>
        </w:rPr>
        <w:t>Осипов Н</w:t>
      </w:r>
      <w:r w:rsidR="00693EF9" w:rsidRPr="00ED3412">
        <w:rPr>
          <w:rFonts w:cs="Times New Roman"/>
          <w:szCs w:val="28"/>
        </w:rPr>
        <w:t xml:space="preserve">. </w:t>
      </w:r>
      <w:r w:rsidR="00693EF9">
        <w:rPr>
          <w:rFonts w:cs="Times New Roman"/>
          <w:szCs w:val="28"/>
        </w:rPr>
        <w:t>А</w:t>
      </w:r>
      <w:r w:rsidR="00693EF9" w:rsidRPr="00ED3412">
        <w:rPr>
          <w:rFonts w:cs="Times New Roman"/>
          <w:szCs w:val="28"/>
        </w:rPr>
        <w:t>.</w:t>
      </w:r>
    </w:p>
    <w:p w14:paraId="6B03EB8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106F21E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C50BB14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025CABA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6F00133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238CFBBC" w14:textId="77777777" w:rsidR="00D97DD4" w:rsidRDefault="00D97DD4" w:rsidP="00A23179">
      <w:pPr>
        <w:spacing w:after="0"/>
        <w:jc w:val="center"/>
        <w:rPr>
          <w:rFonts w:cs="Times New Roman"/>
          <w:szCs w:val="28"/>
        </w:rPr>
      </w:pPr>
    </w:p>
    <w:p w14:paraId="72A20FAB" w14:textId="77777777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0B014B2D" w14:textId="77777777" w:rsidR="00D97DD4" w:rsidRDefault="00D97DD4" w:rsidP="00030F38">
      <w:pPr>
        <w:spacing w:after="0"/>
        <w:rPr>
          <w:rFonts w:cs="Times New Roman"/>
          <w:szCs w:val="28"/>
        </w:rPr>
      </w:pPr>
    </w:p>
    <w:p w14:paraId="4BADB7A4" w14:textId="7BBD1C1A" w:rsidR="00D97DD4" w:rsidRDefault="00D97DD4" w:rsidP="000410EB">
      <w:pPr>
        <w:spacing w:after="0"/>
        <w:jc w:val="center"/>
        <w:rPr>
          <w:rFonts w:cs="Times New Roman"/>
          <w:szCs w:val="28"/>
        </w:rPr>
      </w:pPr>
    </w:p>
    <w:p w14:paraId="2C436B13" w14:textId="77777777" w:rsidR="004E0BDD" w:rsidRDefault="004E0BDD" w:rsidP="000410EB">
      <w:pPr>
        <w:spacing w:after="0"/>
        <w:jc w:val="center"/>
        <w:rPr>
          <w:rFonts w:cs="Times New Roman"/>
          <w:szCs w:val="28"/>
        </w:rPr>
      </w:pPr>
    </w:p>
    <w:p w14:paraId="57819279" w14:textId="77777777" w:rsidR="00CB1597" w:rsidRDefault="00CB1597" w:rsidP="000410EB">
      <w:pPr>
        <w:spacing w:after="0"/>
        <w:jc w:val="center"/>
        <w:rPr>
          <w:rFonts w:cs="Times New Roman"/>
          <w:szCs w:val="28"/>
        </w:rPr>
      </w:pPr>
    </w:p>
    <w:p w14:paraId="5BDFDF90" w14:textId="77777777" w:rsidR="000F5BFF" w:rsidRPr="00D736DF" w:rsidRDefault="000F5BFF" w:rsidP="000410EB">
      <w:pPr>
        <w:spacing w:after="0"/>
        <w:jc w:val="center"/>
        <w:rPr>
          <w:rFonts w:cs="Times New Roman"/>
          <w:szCs w:val="28"/>
        </w:rPr>
      </w:pPr>
    </w:p>
    <w:p w14:paraId="626AF48E" w14:textId="77777777" w:rsidR="00B513DB" w:rsidRPr="00D736DF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3C34CD98" w14:textId="0A46CF0F" w:rsidR="00B513DB" w:rsidRDefault="00B513DB" w:rsidP="000410EB">
      <w:pPr>
        <w:spacing w:after="0"/>
        <w:jc w:val="center"/>
        <w:rPr>
          <w:rFonts w:cs="Times New Roman"/>
          <w:szCs w:val="28"/>
        </w:rPr>
      </w:pPr>
    </w:p>
    <w:p w14:paraId="4F6E8033" w14:textId="77777777" w:rsidR="00693EF9" w:rsidRPr="00D736DF" w:rsidRDefault="00693EF9" w:rsidP="000410EB">
      <w:pPr>
        <w:spacing w:after="0"/>
        <w:jc w:val="center"/>
        <w:rPr>
          <w:rFonts w:cs="Times New Roman"/>
          <w:szCs w:val="28"/>
        </w:rPr>
      </w:pPr>
    </w:p>
    <w:p w14:paraId="50C00A2C" w14:textId="77777777" w:rsidR="000410EB" w:rsidRPr="00D736DF" w:rsidRDefault="000410EB" w:rsidP="000410EB">
      <w:pPr>
        <w:spacing w:after="0"/>
        <w:jc w:val="center"/>
        <w:rPr>
          <w:rFonts w:cs="Times New Roman"/>
          <w:szCs w:val="28"/>
        </w:rPr>
      </w:pPr>
      <w:r w:rsidRPr="00D736DF">
        <w:rPr>
          <w:rFonts w:cs="Times New Roman"/>
          <w:szCs w:val="28"/>
        </w:rPr>
        <w:t>Санкт-Петербург</w:t>
      </w:r>
    </w:p>
    <w:p w14:paraId="72531E89" w14:textId="77777777" w:rsidR="00A71023" w:rsidRPr="00D736DF" w:rsidRDefault="006E7030" w:rsidP="00A71023">
      <w:pPr>
        <w:spacing w:after="0"/>
        <w:jc w:val="center"/>
        <w:rPr>
          <w:rFonts w:cs="Times New Roman"/>
          <w:szCs w:val="28"/>
        </w:rPr>
      </w:pPr>
      <w:sdt>
        <w:sdtPr>
          <w:rPr>
            <w:rFonts w:cs="Times New Roman"/>
            <w:szCs w:val="28"/>
          </w:rPr>
          <w:id w:val="1204837529"/>
          <w:placeholder>
            <w:docPart w:val="038923E704136D4EAFB7E57A92B40716"/>
          </w:placeholder>
        </w:sdtPr>
        <w:sdtEndPr/>
        <w:sdtContent>
          <w:r w:rsidR="00354B37" w:rsidRPr="00D736DF">
            <w:rPr>
              <w:rFonts w:cs="Times New Roman"/>
              <w:szCs w:val="28"/>
            </w:rPr>
            <w:t>20</w:t>
          </w:r>
          <w:r w:rsidR="00D97DD4">
            <w:rPr>
              <w:rFonts w:cs="Times New Roman"/>
              <w:szCs w:val="28"/>
            </w:rPr>
            <w:t>20</w:t>
          </w:r>
        </w:sdtContent>
      </w:sdt>
    </w:p>
    <w:p w14:paraId="7307DA33" w14:textId="77777777" w:rsidR="00693EF9" w:rsidRPr="00ED3412" w:rsidRDefault="00693EF9" w:rsidP="00ED3412">
      <w:pPr>
        <w:rPr>
          <w:b/>
          <w:bCs/>
        </w:rPr>
      </w:pPr>
      <w:r w:rsidRPr="00ED3412">
        <w:rPr>
          <w:b/>
          <w:bCs/>
        </w:rPr>
        <w:lastRenderedPageBreak/>
        <w:t>Этап 1.</w:t>
      </w:r>
    </w:p>
    <w:p w14:paraId="09B4EBC5" w14:textId="0F4AD35C" w:rsidR="0096144C" w:rsidRPr="00ED3412" w:rsidRDefault="00693EF9" w:rsidP="00ED3412">
      <w:pPr>
        <w:rPr>
          <w:b/>
          <w:bCs/>
        </w:rPr>
      </w:pPr>
      <w:r w:rsidRPr="00ED3412">
        <w:rPr>
          <w:b/>
          <w:bCs/>
        </w:rPr>
        <w:t>Анализ потребностей и возможностей создания программных систем.</w:t>
      </w:r>
    </w:p>
    <w:p w14:paraId="722F3E51" w14:textId="4731DFA5" w:rsidR="00693EF9" w:rsidRPr="00ED3412" w:rsidRDefault="00693EF9" w:rsidP="00ED3412">
      <w:pPr>
        <w:rPr>
          <w:rFonts w:ascii="Cambria" w:hAnsi="Cambria"/>
          <w:noProof/>
        </w:rPr>
      </w:pPr>
      <w:r w:rsidRPr="00693EF9">
        <w:rPr>
          <w:noProof/>
        </w:rPr>
        <w:t>Для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выбранного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варианта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инфокоммуникационной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системы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определить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набор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требований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и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спецификаций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на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создание</w:t>
      </w:r>
      <w:r w:rsidRPr="00693EF9">
        <w:rPr>
          <w:rFonts w:ascii="Courier" w:hAnsi="Courier"/>
          <w:noProof/>
        </w:rPr>
        <w:t xml:space="preserve"> </w:t>
      </w:r>
      <w:r w:rsidRPr="00ED3412">
        <w:t>системы,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на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основании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которых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будет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организована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реализация</w:t>
      </w:r>
      <w:r w:rsidRPr="00693EF9">
        <w:rPr>
          <w:rFonts w:ascii="Courier" w:hAnsi="Courier"/>
          <w:noProof/>
        </w:rPr>
        <w:t xml:space="preserve"> </w:t>
      </w:r>
      <w:r w:rsidRPr="00693EF9">
        <w:rPr>
          <w:noProof/>
        </w:rPr>
        <w:t>проект</w:t>
      </w:r>
      <w:r w:rsidR="00ED3412" w:rsidRPr="00ED3412">
        <w:rPr>
          <w:noProof/>
        </w:rPr>
        <w:t>.</w:t>
      </w:r>
    </w:p>
    <w:p w14:paraId="274B3A9E" w14:textId="77777777" w:rsidR="00693EF9" w:rsidRPr="0027409B" w:rsidRDefault="00693EF9" w:rsidP="00ED3412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Видение проекта</w:t>
      </w:r>
      <w:r w:rsidRPr="0027409B">
        <w:rPr>
          <w:rStyle w:val="NoSpacingChar"/>
          <w:b/>
          <w:bCs/>
          <w:noProof w:val="0"/>
          <w:lang w:val="ru-RU"/>
        </w:rPr>
        <w:t>.</w:t>
      </w:r>
    </w:p>
    <w:p w14:paraId="0C148FF3" w14:textId="77777777" w:rsidR="00693EF9" w:rsidRPr="00ED034A" w:rsidRDefault="00693EF9" w:rsidP="00693EF9">
      <w:pPr>
        <w:rPr>
          <w:sz w:val="24"/>
          <w:szCs w:val="24"/>
        </w:rPr>
      </w:pPr>
      <w:r>
        <w:t>Разрабатываемым продуктом является п</w:t>
      </w:r>
      <w:r w:rsidRPr="00ED034A">
        <w:t>рограммное обеспечение по учету рабочего времени</w:t>
      </w:r>
      <w:r>
        <w:t xml:space="preserve"> сотрудников организации</w:t>
      </w:r>
      <w:r w:rsidRPr="00ED034A">
        <w:t>.</w:t>
      </w:r>
      <w:r>
        <w:t xml:space="preserve"> Система позволит получить детальную статистику о рабочей деятельности каждого сотрудника</w:t>
      </w:r>
      <w:r w:rsidRPr="00ED034A">
        <w:t>, что</w:t>
      </w:r>
      <w:r>
        <w:t xml:space="preserve"> улучшит отчётность и распределение ресурсов организации</w:t>
      </w:r>
      <w:r w:rsidRPr="00ED034A">
        <w:t xml:space="preserve">, </w:t>
      </w:r>
      <w:r>
        <w:t>и задокументирует результаты работы самих сотрудников</w:t>
      </w:r>
      <w:r w:rsidRPr="00ED034A">
        <w:t>.</w:t>
      </w:r>
    </w:p>
    <w:p w14:paraId="0BE31ADF" w14:textId="77777777" w:rsidR="00693EF9" w:rsidRDefault="00693EF9" w:rsidP="00ED3412">
      <w:pPr>
        <w:rPr>
          <w:rStyle w:val="NoSpacingChar"/>
          <w:noProof w:val="0"/>
          <w:lang w:val="ru-RU"/>
        </w:rPr>
      </w:pPr>
      <w:r w:rsidRPr="00ED034A">
        <w:rPr>
          <w:rStyle w:val="NoSpacingChar"/>
          <w:noProof w:val="0"/>
          <w:lang w:val="ru-RU"/>
        </w:rPr>
        <w:t>Система фиксирует начало и окончание рабочего сеанса, активность пользователей</w:t>
      </w:r>
      <w:r>
        <w:rPr>
          <w:rStyle w:val="NoSpacingChar"/>
          <w:noProof w:val="0"/>
          <w:lang w:val="ru-RU"/>
        </w:rPr>
        <w:t xml:space="preserve"> и проверяет их наличие на рабочем месте</w:t>
      </w:r>
      <w:r w:rsidRPr="00ED034A">
        <w:rPr>
          <w:rStyle w:val="NoSpacingChar"/>
          <w:noProof w:val="0"/>
          <w:lang w:val="ru-RU"/>
        </w:rPr>
        <w:t xml:space="preserve">. Для индикации времени прихода/ухода используются личные </w:t>
      </w:r>
      <w:r>
        <w:rPr>
          <w:rStyle w:val="NoSpacingChar"/>
          <w:noProof w:val="0"/>
          <w:lang w:val="ru-RU"/>
        </w:rPr>
        <w:t>средства идентификации</w:t>
      </w:r>
      <w:r w:rsidRPr="00ED034A">
        <w:rPr>
          <w:rStyle w:val="NoSpacingChar"/>
          <w:noProof w:val="0"/>
          <w:lang w:val="ru-RU"/>
        </w:rPr>
        <w:t>.</w:t>
      </w:r>
    </w:p>
    <w:p w14:paraId="228A9C54" w14:textId="77777777" w:rsidR="00693EF9" w:rsidRPr="000D7381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Учёт производится по нескольким категориям</w:t>
      </w:r>
      <w:r w:rsidRPr="000D7381">
        <w:rPr>
          <w:rStyle w:val="NoSpacingChar"/>
          <w:noProof w:val="0"/>
          <w:lang w:val="ru-RU"/>
        </w:rPr>
        <w:t xml:space="preserve">: </w:t>
      </w:r>
      <w:r>
        <w:rPr>
          <w:rStyle w:val="NoSpacingChar"/>
          <w:noProof w:val="0"/>
          <w:lang w:val="ru-RU"/>
        </w:rPr>
        <w:t>общий рабочий день</w:t>
      </w:r>
      <w:r w:rsidRPr="000D7381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оплачиваемый перерыв на обед и неоплачиваемое личное время</w:t>
      </w:r>
      <w:r w:rsidRPr="000D7381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затраченное на курение</w:t>
      </w:r>
      <w:r w:rsidRPr="000D7381">
        <w:rPr>
          <w:rStyle w:val="NoSpacingChar"/>
          <w:noProof w:val="0"/>
          <w:lang w:val="ru-RU"/>
        </w:rPr>
        <w:t>,</w:t>
      </w:r>
      <w:r>
        <w:rPr>
          <w:rStyle w:val="NoSpacingChar"/>
          <w:noProof w:val="0"/>
          <w:lang w:val="ru-RU"/>
        </w:rPr>
        <w:t xml:space="preserve"> естественную нужду и прочую деятельность</w:t>
      </w:r>
      <w:r w:rsidRPr="000D7381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позволяет установить параметры рабочего времени для каждого сотрудника и использовать их для расчёта статистики</w:t>
      </w:r>
      <w:r w:rsidRPr="000D7381">
        <w:rPr>
          <w:rStyle w:val="NoSpacingChar"/>
          <w:noProof w:val="0"/>
          <w:lang w:val="ru-RU"/>
        </w:rPr>
        <w:t>.</w:t>
      </w:r>
    </w:p>
    <w:p w14:paraId="3A9C08A6" w14:textId="77777777" w:rsidR="00693EF9" w:rsidRPr="000D7381" w:rsidRDefault="00693EF9" w:rsidP="00ED3412">
      <w:pPr>
        <w:rPr>
          <w:rStyle w:val="NoSpacingChar"/>
          <w:noProof w:val="0"/>
          <w:lang w:val="ru-RU"/>
        </w:rPr>
      </w:pPr>
      <w:r w:rsidRPr="00ED034A">
        <w:rPr>
          <w:rStyle w:val="NoSpacingChar"/>
          <w:noProof w:val="0"/>
          <w:lang w:val="ru-RU"/>
        </w:rPr>
        <w:t>После обобщения данных для сотрудников определяются показатели: нормативное и сверхурочное время труда, период обеденного перерыва</w:t>
      </w:r>
      <w:r>
        <w:rPr>
          <w:rStyle w:val="NoSpacingChar"/>
          <w:noProof w:val="0"/>
          <w:lang w:val="ru-RU"/>
        </w:rPr>
        <w:t xml:space="preserve"> и личное время</w:t>
      </w:r>
      <w:r w:rsidRPr="000D7381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должна позволять просмотр детальной статистики с фильтрацией по разным критериям и в удобном формате</w:t>
      </w:r>
      <w:r w:rsidRPr="000D7381">
        <w:rPr>
          <w:rStyle w:val="NoSpacingChar"/>
          <w:noProof w:val="0"/>
          <w:lang w:val="ru-RU"/>
        </w:rPr>
        <w:t>.</w:t>
      </w:r>
    </w:p>
    <w:p w14:paraId="0F04A2BF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При этом сами события</w:t>
      </w:r>
      <w:r w:rsidRPr="000D7381">
        <w:rPr>
          <w:rStyle w:val="NoSpacingChar"/>
          <w:noProof w:val="0"/>
          <w:lang w:val="ru-RU"/>
        </w:rPr>
        <w:t xml:space="preserve"> хранятся в защищенном формате без возможности редактирования. В случае отсутствия коммуникации с сервером информаци</w:t>
      </w:r>
      <w:r>
        <w:rPr>
          <w:rStyle w:val="NoSpacingChar"/>
          <w:noProof w:val="0"/>
          <w:lang w:val="ru-RU"/>
        </w:rPr>
        <w:t>я должна сохраняться</w:t>
      </w:r>
      <w:r w:rsidRPr="000D7381">
        <w:rPr>
          <w:rStyle w:val="NoSpacingChar"/>
          <w:noProof w:val="0"/>
          <w:lang w:val="ru-RU"/>
        </w:rPr>
        <w:t xml:space="preserve"> локально. </w:t>
      </w:r>
      <w:r>
        <w:rPr>
          <w:rStyle w:val="NoSpacingChar"/>
          <w:noProof w:val="0"/>
          <w:lang w:val="ru-RU"/>
        </w:rPr>
        <w:t>При восстановлении соединения локальная база данных должна синхронизироваться с основным сервером системы</w:t>
      </w:r>
      <w:r w:rsidRPr="00402CBB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или передаваться физически через старшего сотрудника</w:t>
      </w:r>
      <w:r w:rsidRPr="00402CBB">
        <w:rPr>
          <w:rStyle w:val="NoSpacingChar"/>
          <w:noProof w:val="0"/>
          <w:lang w:val="ru-RU"/>
        </w:rPr>
        <w:t>.</w:t>
      </w:r>
    </w:p>
    <w:p w14:paraId="3FE43614" w14:textId="77777777" w:rsidR="00693EF9" w:rsidRPr="00693EF9" w:rsidRDefault="00693EF9" w:rsidP="00ED3412">
      <w:pPr>
        <w:rPr>
          <w:rStyle w:val="NoSpacingChar"/>
          <w:noProof w:val="0"/>
          <w:lang w:val="ru-RU"/>
        </w:rPr>
      </w:pPr>
      <w:r w:rsidRPr="00402CBB">
        <w:rPr>
          <w:rStyle w:val="NoSpacingChar"/>
          <w:noProof w:val="0"/>
          <w:lang w:val="ru-RU"/>
        </w:rPr>
        <w:t>Важной</w:t>
      </w:r>
      <w:r>
        <w:rPr>
          <w:rStyle w:val="NoSpacingChar"/>
          <w:noProof w:val="0"/>
          <w:lang w:val="ru-RU"/>
        </w:rPr>
        <w:t xml:space="preserve"> особенностью является сохранность данных</w:t>
      </w:r>
      <w:r w:rsidRPr="00402CBB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все передачи обязаны шифроваться и проверяться в соответствии с текущим временем</w:t>
      </w:r>
      <w:r w:rsidRPr="00402CBB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Любая подмена данных в таком процессе недопустима</w:t>
      </w:r>
      <w:r w:rsidRPr="00693EF9">
        <w:rPr>
          <w:rStyle w:val="NoSpacingChar"/>
          <w:noProof w:val="0"/>
          <w:lang w:val="ru-RU"/>
        </w:rPr>
        <w:t>.</w:t>
      </w:r>
    </w:p>
    <w:p w14:paraId="30FB7C0D" w14:textId="77777777" w:rsidR="00693EF9" w:rsidRPr="0027409B" w:rsidRDefault="00693EF9" w:rsidP="00ED3412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Начальная модель прецедентов</w:t>
      </w:r>
      <w:r w:rsidRPr="0027409B">
        <w:rPr>
          <w:rStyle w:val="NoSpacingChar"/>
          <w:b/>
          <w:bCs/>
          <w:noProof w:val="0"/>
          <w:lang w:val="ru-RU"/>
        </w:rPr>
        <w:t>.</w:t>
      </w:r>
    </w:p>
    <w:p w14:paraId="3AD2CFF2" w14:textId="77777777" w:rsidR="00693EF9" w:rsidRDefault="00693EF9" w:rsidP="00ED3412">
      <w:pPr>
        <w:rPr>
          <w:rStyle w:val="NoSpacingChar"/>
          <w:noProof w:val="0"/>
          <w:lang w:val="ru-RU"/>
        </w:rPr>
      </w:pPr>
      <w:r w:rsidRPr="0032289E">
        <w:rPr>
          <w:rStyle w:val="NoSpacingChar"/>
          <w:noProof w:val="0"/>
          <w:lang w:val="ru-RU"/>
        </w:rPr>
        <w:t xml:space="preserve">1. </w:t>
      </w:r>
      <w:r>
        <w:rPr>
          <w:rStyle w:val="NoSpacingChar"/>
          <w:noProof w:val="0"/>
          <w:lang w:val="ru-RU"/>
        </w:rPr>
        <w:t>Сотрудник приходит на рабочее место</w:t>
      </w:r>
      <w:r w:rsidRPr="0032289E">
        <w:rPr>
          <w:rStyle w:val="NoSpacingChar"/>
          <w:noProof w:val="0"/>
          <w:lang w:val="ru-RU"/>
        </w:rPr>
        <w:t>.</w:t>
      </w:r>
    </w:p>
    <w:p w14:paraId="44804CDB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2</w:t>
      </w:r>
      <w:r w:rsidRPr="0032289E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Установка средства личной идентификации (СЛИ) на считыватель</w:t>
      </w:r>
      <w:r w:rsidRPr="0032289E">
        <w:rPr>
          <w:rStyle w:val="NoSpacingChar"/>
          <w:noProof w:val="0"/>
          <w:lang w:val="ru-RU"/>
        </w:rPr>
        <w:t>.</w:t>
      </w:r>
    </w:p>
    <w:p w14:paraId="09115484" w14:textId="77777777" w:rsidR="00693EF9" w:rsidRPr="00FC5905" w:rsidRDefault="00693EF9" w:rsidP="00ED3412">
      <w:pPr>
        <w:rPr>
          <w:rStyle w:val="NoSpacingChar"/>
          <w:noProof w:val="0"/>
          <w:lang w:val="ru-RU"/>
        </w:rPr>
      </w:pPr>
      <w:r w:rsidRPr="00FC5905">
        <w:rPr>
          <w:rStyle w:val="NoSpacingChar"/>
          <w:noProof w:val="0"/>
          <w:lang w:val="ru-RU"/>
        </w:rPr>
        <w:t xml:space="preserve">3. </w:t>
      </w:r>
      <w:r>
        <w:rPr>
          <w:rStyle w:val="NoSpacingChar"/>
          <w:noProof w:val="0"/>
          <w:lang w:val="ru-RU"/>
        </w:rPr>
        <w:t>Начало рабочего сеанса</w:t>
      </w:r>
      <w:r w:rsidRPr="00FC5905">
        <w:rPr>
          <w:rStyle w:val="NoSpacingChar"/>
          <w:noProof w:val="0"/>
          <w:lang w:val="ru-RU"/>
        </w:rPr>
        <w:t>.</w:t>
      </w:r>
    </w:p>
    <w:p w14:paraId="78E3EF17" w14:textId="77777777" w:rsidR="00693EF9" w:rsidRPr="00ED034A" w:rsidRDefault="00693EF9" w:rsidP="00ED3412">
      <w:pPr>
        <w:rPr>
          <w:rStyle w:val="NoSpacingChar"/>
          <w:noProof w:val="0"/>
          <w:lang w:val="ru-RU"/>
        </w:rPr>
      </w:pPr>
      <w:r w:rsidRPr="00FC5905">
        <w:rPr>
          <w:rStyle w:val="NoSpacingChar"/>
          <w:noProof w:val="0"/>
          <w:lang w:val="ru-RU"/>
        </w:rPr>
        <w:t>4</w:t>
      </w:r>
      <w:r w:rsidRPr="00615C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получает временную метку о начале сессии</w:t>
      </w:r>
      <w:r w:rsidRPr="00ED034A">
        <w:rPr>
          <w:rStyle w:val="NoSpacingChar"/>
          <w:noProof w:val="0"/>
          <w:lang w:val="ru-RU"/>
        </w:rPr>
        <w:t>.</w:t>
      </w:r>
    </w:p>
    <w:p w14:paraId="5B584CD3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5</w:t>
      </w:r>
      <w:r w:rsidRPr="00AB683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Каждый промежуток времени система отправляет диалоговое окно с вопросом подтверждения нахождения за рабочим местом</w:t>
      </w:r>
      <w:r w:rsidRPr="00AB6833">
        <w:rPr>
          <w:rStyle w:val="NoSpacingChar"/>
          <w:noProof w:val="0"/>
          <w:lang w:val="ru-RU"/>
        </w:rPr>
        <w:t>.</w:t>
      </w:r>
    </w:p>
    <w:p w14:paraId="65882413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6</w:t>
      </w:r>
      <w:r w:rsidRPr="00AB6833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подтверждает нахождение за рабочим местом</w:t>
      </w:r>
      <w:r w:rsidRPr="00AB6833">
        <w:rPr>
          <w:rStyle w:val="NoSpacingChar"/>
          <w:noProof w:val="0"/>
          <w:lang w:val="ru-RU"/>
        </w:rPr>
        <w:t>.</w:t>
      </w:r>
    </w:p>
    <w:p w14:paraId="32DCDC8C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lastRenderedPageBreak/>
        <w:t>7</w:t>
      </w:r>
      <w:r w:rsidRPr="00FC5905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Сотрудник снимает СЛИ со считывателя</w:t>
      </w:r>
      <w:r w:rsidRPr="00FC5905">
        <w:rPr>
          <w:rStyle w:val="NoSpacingChar"/>
          <w:noProof w:val="0"/>
          <w:lang w:val="ru-RU"/>
        </w:rPr>
        <w:t>.</w:t>
      </w:r>
    </w:p>
    <w:p w14:paraId="5E05B30F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8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Выбор намерений в диалоговом окне</w:t>
      </w:r>
      <w:r w:rsidRPr="00102EF5">
        <w:rPr>
          <w:rStyle w:val="NoSpacingChar"/>
          <w:noProof w:val="0"/>
          <w:lang w:val="ru-RU"/>
        </w:rPr>
        <w:t>.</w:t>
      </w:r>
    </w:p>
    <w:p w14:paraId="1BB33C3D" w14:textId="77777777" w:rsidR="00693EF9" w:rsidRPr="00102EF5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</w:t>
      </w:r>
      <w:r w:rsidRPr="00102EF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закончить сеанс</w:t>
      </w:r>
      <w:r w:rsidRPr="00102EF5">
        <w:rPr>
          <w:rStyle w:val="NoSpacingChar"/>
          <w:noProof w:val="0"/>
          <w:lang w:val="ru-RU"/>
        </w:rPr>
        <w:t>.</w:t>
      </w:r>
    </w:p>
    <w:p w14:paraId="461AB851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9а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использовать личное время (для уборной</w:t>
      </w:r>
      <w:r w:rsidRPr="00FC5905">
        <w:rPr>
          <w:rStyle w:val="NoSpacingChar"/>
          <w:noProof w:val="0"/>
          <w:lang w:val="ru-RU"/>
        </w:rPr>
        <w:t xml:space="preserve">, </w:t>
      </w:r>
      <w:r w:rsidRPr="00502212">
        <w:rPr>
          <w:rStyle w:val="NoSpacingChar"/>
          <w:noProof w:val="0"/>
          <w:lang w:val="ru-RU"/>
        </w:rPr>
        <w:t>курения</w:t>
      </w:r>
      <w:r>
        <w:rPr>
          <w:rStyle w:val="NoSpacingChar"/>
          <w:noProof w:val="0"/>
          <w:lang w:val="ru-RU"/>
        </w:rPr>
        <w:t>…</w:t>
      </w:r>
      <w:r w:rsidRPr="00502212">
        <w:rPr>
          <w:rStyle w:val="NoSpacingChar"/>
          <w:noProof w:val="0"/>
          <w:lang w:val="ru-RU"/>
        </w:rPr>
        <w:t>)</w:t>
      </w:r>
    </w:p>
    <w:p w14:paraId="0A1DD232" w14:textId="77777777" w:rsidR="00693EF9" w:rsidRPr="00502212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9б</w:t>
      </w:r>
      <w:r w:rsidRPr="00FC5905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Сотрудник хочет использовать время на обед</w:t>
      </w:r>
      <w:r w:rsidRPr="00502212">
        <w:rPr>
          <w:rStyle w:val="NoSpacingChar"/>
          <w:noProof w:val="0"/>
          <w:lang w:val="ru-RU"/>
        </w:rPr>
        <w:t>.</w:t>
      </w:r>
    </w:p>
    <w:p w14:paraId="351588AE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10</w:t>
      </w:r>
      <w:r w:rsidRPr="00102EF5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</w:t>
      </w:r>
      <w:r w:rsidRPr="00102EF5">
        <w:rPr>
          <w:rStyle w:val="NoSpacingChar"/>
          <w:noProof w:val="0"/>
          <w:lang w:val="ru-RU"/>
        </w:rPr>
        <w:t>Пере</w:t>
      </w:r>
      <w:r>
        <w:rPr>
          <w:rStyle w:val="NoSpacingChar"/>
          <w:noProof w:val="0"/>
          <w:lang w:val="ru-RU"/>
        </w:rPr>
        <w:t>дача объекта времени в систему с маркером окончания сеанса</w:t>
      </w:r>
      <w:r w:rsidRPr="00102EF5">
        <w:rPr>
          <w:rStyle w:val="NoSpacingChar"/>
          <w:noProof w:val="0"/>
          <w:lang w:val="ru-RU"/>
        </w:rPr>
        <w:t>.</w:t>
      </w:r>
    </w:p>
    <w:p w14:paraId="16293DC0" w14:textId="77777777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11</w:t>
      </w:r>
      <w:r w:rsidRPr="000B24AD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Система рассчитывает промежутки времени между началом и окончанием сеанса и обеда</w:t>
      </w:r>
      <w:r w:rsidRPr="002707B0">
        <w:rPr>
          <w:rStyle w:val="NoSpacingChar"/>
          <w:noProof w:val="0"/>
          <w:lang w:val="ru-RU"/>
        </w:rPr>
        <w:t>.</w:t>
      </w:r>
      <w:r>
        <w:rPr>
          <w:rStyle w:val="NoSpacingChar"/>
          <w:noProof w:val="0"/>
          <w:lang w:val="ru-RU"/>
        </w:rPr>
        <w:t xml:space="preserve"> Рассчитывается «потерянное» время</w:t>
      </w:r>
      <w:r w:rsidRPr="000B24AD">
        <w:rPr>
          <w:rStyle w:val="NoSpacingChar"/>
          <w:noProof w:val="0"/>
          <w:lang w:val="ru-RU"/>
        </w:rPr>
        <w:t xml:space="preserve">: </w:t>
      </w:r>
      <w:r>
        <w:rPr>
          <w:rStyle w:val="NoSpacingChar"/>
          <w:noProof w:val="0"/>
          <w:lang w:val="ru-RU"/>
        </w:rPr>
        <w:t>на приостановки и на время</w:t>
      </w:r>
      <w:r w:rsidRPr="004F4B5D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вышедшее за рамки установленного промежутка на обед</w:t>
      </w:r>
      <w:r w:rsidRPr="002707B0">
        <w:rPr>
          <w:rStyle w:val="NoSpacingChar"/>
          <w:noProof w:val="0"/>
          <w:lang w:val="ru-RU"/>
        </w:rPr>
        <w:t>.</w:t>
      </w:r>
    </w:p>
    <w:p w14:paraId="449B3B93" w14:textId="63B2D601" w:rsid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12</w:t>
      </w:r>
      <w:r w:rsidRPr="002707B0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Данные обобщаются в системе</w:t>
      </w:r>
      <w:r w:rsidRPr="002707B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определяются показатели нормативного и сверхурочного времени труда</w:t>
      </w:r>
      <w:r w:rsidRPr="002707B0">
        <w:rPr>
          <w:rStyle w:val="NoSpacingChar"/>
          <w:noProof w:val="0"/>
          <w:lang w:val="ru-RU"/>
        </w:rPr>
        <w:t xml:space="preserve">, </w:t>
      </w:r>
      <w:r>
        <w:rPr>
          <w:rStyle w:val="NoSpacingChar"/>
          <w:noProof w:val="0"/>
          <w:lang w:val="ru-RU"/>
        </w:rPr>
        <w:t>периода обеда</w:t>
      </w:r>
      <w:r w:rsidRPr="002707B0">
        <w:rPr>
          <w:rStyle w:val="NoSpacingChar"/>
          <w:noProof w:val="0"/>
          <w:lang w:val="ru-RU"/>
        </w:rPr>
        <w:t xml:space="preserve">. </w:t>
      </w:r>
      <w:r>
        <w:rPr>
          <w:rStyle w:val="NoSpacingChar"/>
          <w:noProof w:val="0"/>
          <w:lang w:val="ru-RU"/>
        </w:rPr>
        <w:t>Перерассчитываются глобальные показатели</w:t>
      </w:r>
      <w:r w:rsidRPr="002707B0">
        <w:rPr>
          <w:rStyle w:val="NoSpacingChar"/>
          <w:noProof w:val="0"/>
          <w:lang w:val="ru-RU"/>
        </w:rPr>
        <w:t>.</w:t>
      </w:r>
    </w:p>
    <w:p w14:paraId="5EC8E05E" w14:textId="0F389140" w:rsidR="00693EF9" w:rsidRPr="00ED3412" w:rsidRDefault="00693EF9" w:rsidP="00ED3412">
      <w:pPr>
        <w:rPr>
          <w:rStyle w:val="NoSpacingChar"/>
          <w:b/>
          <w:bCs/>
          <w:noProof w:val="0"/>
          <w:lang w:val="ru-RU"/>
        </w:rPr>
      </w:pPr>
      <w:r>
        <w:rPr>
          <w:rStyle w:val="NoSpacingChar"/>
          <w:b/>
          <w:bCs/>
          <w:noProof w:val="0"/>
          <w:lang w:val="ru-RU"/>
        </w:rPr>
        <w:t>Вывод</w:t>
      </w:r>
      <w:r w:rsidRPr="00ED3412">
        <w:rPr>
          <w:rStyle w:val="NoSpacingChar"/>
          <w:b/>
          <w:bCs/>
          <w:noProof w:val="0"/>
          <w:lang w:val="ru-RU"/>
        </w:rPr>
        <w:t>:</w:t>
      </w:r>
    </w:p>
    <w:p w14:paraId="082907B0" w14:textId="3B9EB7F2" w:rsidR="00693EF9" w:rsidRPr="00693EF9" w:rsidRDefault="00693EF9" w:rsidP="00ED3412">
      <w:pPr>
        <w:rPr>
          <w:rStyle w:val="NoSpacingChar"/>
          <w:noProof w:val="0"/>
          <w:lang w:val="ru-RU"/>
        </w:rPr>
      </w:pPr>
      <w:r>
        <w:rPr>
          <w:rStyle w:val="NoSpacingChar"/>
          <w:noProof w:val="0"/>
          <w:lang w:val="ru-RU"/>
        </w:rPr>
        <w:t>В результате работы было сформировано видение проекта и описана начальная модель прецедентов</w:t>
      </w:r>
      <w:r w:rsidRPr="00693EF9">
        <w:rPr>
          <w:rStyle w:val="NoSpacingChar"/>
          <w:noProof w:val="0"/>
          <w:lang w:val="ru-RU"/>
        </w:rPr>
        <w:t xml:space="preserve"> </w:t>
      </w:r>
      <w:r>
        <w:rPr>
          <w:rStyle w:val="NoSpacingChar"/>
          <w:noProof w:val="0"/>
          <w:lang w:val="ru-RU"/>
        </w:rPr>
        <w:t>для дальнейшего уточнения в процессе разработки</w:t>
      </w:r>
      <w:r w:rsidRPr="00693EF9">
        <w:rPr>
          <w:rStyle w:val="NoSpacingChar"/>
          <w:noProof w:val="0"/>
          <w:lang w:val="ru-RU"/>
        </w:rPr>
        <w:t>.</w:t>
      </w:r>
    </w:p>
    <w:sectPr w:rsidR="00693EF9" w:rsidRPr="00693EF9" w:rsidSect="00186C2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E9602A" w14:textId="77777777" w:rsidR="006E7030" w:rsidRDefault="006E7030" w:rsidP="00186C2F">
      <w:pPr>
        <w:spacing w:after="0"/>
      </w:pPr>
      <w:r>
        <w:separator/>
      </w:r>
    </w:p>
  </w:endnote>
  <w:endnote w:type="continuationSeparator" w:id="0">
    <w:p w14:paraId="2CF099D0" w14:textId="77777777" w:rsidR="006E7030" w:rsidRDefault="006E7030" w:rsidP="00186C2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AB919A" w14:textId="77777777" w:rsidR="006E7030" w:rsidRDefault="006E7030" w:rsidP="00186C2F">
      <w:pPr>
        <w:spacing w:after="0"/>
      </w:pPr>
      <w:r>
        <w:separator/>
      </w:r>
    </w:p>
  </w:footnote>
  <w:footnote w:type="continuationSeparator" w:id="0">
    <w:p w14:paraId="44DD7D13" w14:textId="77777777" w:rsidR="006E7030" w:rsidRDefault="006E7030" w:rsidP="00186C2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24F54"/>
    <w:multiLevelType w:val="hybridMultilevel"/>
    <w:tmpl w:val="FDB25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330386"/>
    <w:multiLevelType w:val="hybridMultilevel"/>
    <w:tmpl w:val="930E1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F142AD"/>
    <w:multiLevelType w:val="hybridMultilevel"/>
    <w:tmpl w:val="4BC43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A150C8"/>
    <w:multiLevelType w:val="hybridMultilevel"/>
    <w:tmpl w:val="86CA8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9B449D"/>
    <w:multiLevelType w:val="hybridMultilevel"/>
    <w:tmpl w:val="E71EFF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DD4"/>
    <w:rsid w:val="00007568"/>
    <w:rsid w:val="0001351D"/>
    <w:rsid w:val="00030F38"/>
    <w:rsid w:val="000410EB"/>
    <w:rsid w:val="00044859"/>
    <w:rsid w:val="00046B61"/>
    <w:rsid w:val="00055868"/>
    <w:rsid w:val="00085CC1"/>
    <w:rsid w:val="00096A86"/>
    <w:rsid w:val="000D21B6"/>
    <w:rsid w:val="000D5AEA"/>
    <w:rsid w:val="000D6364"/>
    <w:rsid w:val="000E6204"/>
    <w:rsid w:val="000F5BFF"/>
    <w:rsid w:val="0010500D"/>
    <w:rsid w:val="00106CAA"/>
    <w:rsid w:val="00170628"/>
    <w:rsid w:val="00186C2F"/>
    <w:rsid w:val="001A32D8"/>
    <w:rsid w:val="001B5B56"/>
    <w:rsid w:val="001D3BF2"/>
    <w:rsid w:val="001F6073"/>
    <w:rsid w:val="00227E46"/>
    <w:rsid w:val="00237972"/>
    <w:rsid w:val="002859F7"/>
    <w:rsid w:val="00291FBA"/>
    <w:rsid w:val="00292C48"/>
    <w:rsid w:val="002D38FE"/>
    <w:rsid w:val="002F5AB1"/>
    <w:rsid w:val="00310FBC"/>
    <w:rsid w:val="003250DA"/>
    <w:rsid w:val="00354B37"/>
    <w:rsid w:val="003D3636"/>
    <w:rsid w:val="00435F16"/>
    <w:rsid w:val="004364AC"/>
    <w:rsid w:val="00444B2D"/>
    <w:rsid w:val="0045435D"/>
    <w:rsid w:val="0045671B"/>
    <w:rsid w:val="004645F4"/>
    <w:rsid w:val="00496EE8"/>
    <w:rsid w:val="004C7E9E"/>
    <w:rsid w:val="004E0BDD"/>
    <w:rsid w:val="005055A9"/>
    <w:rsid w:val="00510A33"/>
    <w:rsid w:val="00511746"/>
    <w:rsid w:val="0052652A"/>
    <w:rsid w:val="00552ACE"/>
    <w:rsid w:val="00552E98"/>
    <w:rsid w:val="00570FCB"/>
    <w:rsid w:val="005815F3"/>
    <w:rsid w:val="005A0FA3"/>
    <w:rsid w:val="005B6F6E"/>
    <w:rsid w:val="005C1E15"/>
    <w:rsid w:val="005C377D"/>
    <w:rsid w:val="00613A8C"/>
    <w:rsid w:val="006164B7"/>
    <w:rsid w:val="00693EF9"/>
    <w:rsid w:val="006A722F"/>
    <w:rsid w:val="006E7030"/>
    <w:rsid w:val="00701330"/>
    <w:rsid w:val="00717CED"/>
    <w:rsid w:val="00786BBB"/>
    <w:rsid w:val="007C77D7"/>
    <w:rsid w:val="008161F1"/>
    <w:rsid w:val="00825953"/>
    <w:rsid w:val="00897D41"/>
    <w:rsid w:val="008B2013"/>
    <w:rsid w:val="008B453B"/>
    <w:rsid w:val="008F229B"/>
    <w:rsid w:val="009579FD"/>
    <w:rsid w:val="0096144C"/>
    <w:rsid w:val="00966EEE"/>
    <w:rsid w:val="00986F34"/>
    <w:rsid w:val="009A4080"/>
    <w:rsid w:val="009B079C"/>
    <w:rsid w:val="009B0FC4"/>
    <w:rsid w:val="009B4D9E"/>
    <w:rsid w:val="00A23179"/>
    <w:rsid w:val="00A25056"/>
    <w:rsid w:val="00A30EDB"/>
    <w:rsid w:val="00A5546E"/>
    <w:rsid w:val="00A71023"/>
    <w:rsid w:val="00A8270D"/>
    <w:rsid w:val="00A906CC"/>
    <w:rsid w:val="00AA247C"/>
    <w:rsid w:val="00AB3F0A"/>
    <w:rsid w:val="00B06865"/>
    <w:rsid w:val="00B23833"/>
    <w:rsid w:val="00B513DB"/>
    <w:rsid w:val="00B72A18"/>
    <w:rsid w:val="00B93F64"/>
    <w:rsid w:val="00BC47E2"/>
    <w:rsid w:val="00C016D6"/>
    <w:rsid w:val="00C96B31"/>
    <w:rsid w:val="00CB1597"/>
    <w:rsid w:val="00D224FD"/>
    <w:rsid w:val="00D2780B"/>
    <w:rsid w:val="00D42BA3"/>
    <w:rsid w:val="00D733B1"/>
    <w:rsid w:val="00D736DF"/>
    <w:rsid w:val="00D96A7B"/>
    <w:rsid w:val="00D97DD4"/>
    <w:rsid w:val="00DB52F2"/>
    <w:rsid w:val="00E20543"/>
    <w:rsid w:val="00ED1E19"/>
    <w:rsid w:val="00ED3412"/>
    <w:rsid w:val="00F273D5"/>
    <w:rsid w:val="00F37F19"/>
    <w:rsid w:val="00F9320F"/>
    <w:rsid w:val="00FE1BDD"/>
    <w:rsid w:val="00FE4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84F7D"/>
  <w15:docId w15:val="{5DACC6B4-45F6-474D-BE52-51060F51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412"/>
    <w:pPr>
      <w:spacing w:after="120" w:line="240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B3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6C2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6C2F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6C2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186C2F"/>
  </w:style>
  <w:style w:type="paragraph" w:styleId="Footer">
    <w:name w:val="footer"/>
    <w:basedOn w:val="Normal"/>
    <w:link w:val="FooterChar"/>
    <w:uiPriority w:val="99"/>
    <w:unhideWhenUsed/>
    <w:rsid w:val="00186C2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186C2F"/>
  </w:style>
  <w:style w:type="paragraph" w:customStyle="1" w:styleId="Picture">
    <w:name w:val="Picture"/>
    <w:basedOn w:val="Normal"/>
    <w:qFormat/>
    <w:rsid w:val="00AB3F0A"/>
    <w:pPr>
      <w:tabs>
        <w:tab w:val="left" w:pos="3600"/>
      </w:tabs>
      <w:jc w:val="center"/>
    </w:pPr>
    <w:rPr>
      <w:rFonts w:cs="Times New Roman"/>
      <w:szCs w:val="24"/>
    </w:rPr>
  </w:style>
  <w:style w:type="paragraph" w:styleId="NoSpacing">
    <w:name w:val="No Spacing"/>
    <w:basedOn w:val="Normal"/>
    <w:next w:val="Normal"/>
    <w:link w:val="NoSpacingChar"/>
    <w:uiPriority w:val="1"/>
    <w:qFormat/>
    <w:rsid w:val="00ED3412"/>
    <w:pPr>
      <w:spacing w:after="0"/>
    </w:pPr>
    <w:rPr>
      <w:rFonts w:cs="Times New Roman (Body CS)"/>
      <w:noProof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AB3F0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Caption">
    <w:name w:val="caption"/>
    <w:basedOn w:val="Picture"/>
    <w:next w:val="Picture"/>
    <w:uiPriority w:val="35"/>
    <w:unhideWhenUsed/>
    <w:qFormat/>
    <w:rsid w:val="00FE1BDD"/>
    <w:pPr>
      <w:spacing w:after="200"/>
    </w:pPr>
    <w:rPr>
      <w:iCs/>
      <w:color w:val="000000" w:themeColor="text1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1BD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1BDD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FE1BDD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B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23833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rsid w:val="00ED3412"/>
    <w:rPr>
      <w:rFonts w:ascii="Times New Roman" w:hAnsi="Times New Roman" w:cs="Times New Roman (Body CS)"/>
      <w:noProof/>
      <w:sz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2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5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3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axelrus/Desktop/LOCAL/ITMO/AppCS/reports/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28E927F148478499AF4C16A67C66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A52808-3E09-2241-B111-E1D275BB8251}"/>
      </w:docPartPr>
      <w:docPartBody>
        <w:p w:rsidR="00C22CA4" w:rsidRDefault="003248D5">
          <w:pPr>
            <w:pStyle w:val="128E927F148478499AF4C16A67C66A21"/>
          </w:pPr>
          <w:r w:rsidRPr="00825953">
            <w:rPr>
              <w:rFonts w:asciiTheme="majorHAnsi" w:hAnsiTheme="majorHAnsi"/>
              <w:sz w:val="32"/>
              <w:szCs w:val="32"/>
            </w:rPr>
            <w:t>#</w:t>
          </w:r>
        </w:p>
      </w:docPartBody>
    </w:docPart>
    <w:docPart>
      <w:docPartPr>
        <w:name w:val="44A815F394BBEC4DAA23B13A586735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0E7C6C-905C-AA40-B78B-178C4C72530E}"/>
      </w:docPartPr>
      <w:docPartBody>
        <w:p w:rsidR="00C22CA4" w:rsidRDefault="003248D5">
          <w:pPr>
            <w:pStyle w:val="44A815F394BBEC4DAA23B13A586735E4"/>
          </w:pPr>
          <w:r>
            <w:rPr>
              <w:rFonts w:asciiTheme="majorHAnsi" w:hAnsiTheme="majorHAnsi"/>
              <w:sz w:val="32"/>
              <w:szCs w:val="32"/>
            </w:rPr>
            <w:t>Название лабораторной работы</w:t>
          </w:r>
        </w:p>
      </w:docPartBody>
    </w:docPart>
    <w:docPart>
      <w:docPartPr>
        <w:name w:val="B243553F6A641148ADF1101B6D932E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29A284-72E6-2B4F-8468-20C98F9D411D}"/>
      </w:docPartPr>
      <w:docPartBody>
        <w:p w:rsidR="00C22CA4" w:rsidRDefault="003248D5">
          <w:pPr>
            <w:pStyle w:val="B243553F6A641148ADF1101B6D932E6A"/>
          </w:pPr>
          <w:r w:rsidRPr="00825953">
            <w:rPr>
              <w:rFonts w:asciiTheme="majorHAnsi" w:hAnsiTheme="majorHAnsi"/>
              <w:sz w:val="32"/>
              <w:szCs w:val="32"/>
            </w:rPr>
            <w:t>####</w:t>
          </w:r>
        </w:p>
      </w:docPartBody>
    </w:docPart>
    <w:docPart>
      <w:docPartPr>
        <w:name w:val="038923E704136D4EAFB7E57A92B407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9F5FC6-6B68-4B44-AC07-0E762655D4FB}"/>
      </w:docPartPr>
      <w:docPartBody>
        <w:p w:rsidR="00C22CA4" w:rsidRDefault="003248D5">
          <w:pPr>
            <w:pStyle w:val="038923E704136D4EAFB7E57A92B40716"/>
          </w:pPr>
          <w:r>
            <w:rPr>
              <w:rFonts w:asciiTheme="majorHAnsi" w:hAnsiTheme="majorHAnsi"/>
              <w:sz w:val="32"/>
              <w:szCs w:val="32"/>
            </w:rPr>
            <w:t>ГГГГ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D5"/>
    <w:rsid w:val="000C1568"/>
    <w:rsid w:val="00316CCE"/>
    <w:rsid w:val="003248D5"/>
    <w:rsid w:val="00490F93"/>
    <w:rsid w:val="005B6A1A"/>
    <w:rsid w:val="008319BE"/>
    <w:rsid w:val="008D0105"/>
    <w:rsid w:val="009153BE"/>
    <w:rsid w:val="00962E8D"/>
    <w:rsid w:val="00B31032"/>
    <w:rsid w:val="00C210C9"/>
    <w:rsid w:val="00C22CA4"/>
    <w:rsid w:val="00C43548"/>
    <w:rsid w:val="00F3268C"/>
    <w:rsid w:val="00F5190F"/>
    <w:rsid w:val="00F94963"/>
    <w:rsid w:val="00FB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28E927F148478499AF4C16A67C66A21">
    <w:name w:val="128E927F148478499AF4C16A67C66A21"/>
  </w:style>
  <w:style w:type="paragraph" w:customStyle="1" w:styleId="44A815F394BBEC4DAA23B13A586735E4">
    <w:name w:val="44A815F394BBEC4DAA23B13A586735E4"/>
  </w:style>
  <w:style w:type="paragraph" w:customStyle="1" w:styleId="B243553F6A641148ADF1101B6D932E6A">
    <w:name w:val="B243553F6A641148ADF1101B6D932E6A"/>
  </w:style>
  <w:style w:type="paragraph" w:customStyle="1" w:styleId="038923E704136D4EAFB7E57A92B40716">
    <w:name w:val="038923E704136D4EAFB7E57A92B4071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B6B62E-7169-084E-9161-06E5F0B98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328</TotalTime>
  <Pages>3</Pages>
  <Words>502</Words>
  <Characters>2863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Щербаков Александр Александрович</dc:creator>
  <cp:lastModifiedBy>Щербаков Александр Александрович</cp:lastModifiedBy>
  <cp:revision>19</cp:revision>
  <dcterms:created xsi:type="dcterms:W3CDTF">2020-02-15T19:01:00Z</dcterms:created>
  <dcterms:modified xsi:type="dcterms:W3CDTF">2020-12-22T20:29:00Z</dcterms:modified>
</cp:coreProperties>
</file>