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7442111D" w14:textId="27E38423" w:rsidR="00F37F19" w:rsidRPr="00D736DF" w:rsidRDefault="00030F38" w:rsidP="000410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0410EB" w:rsidRPr="00D736DF">
        <w:rPr>
          <w:rFonts w:cs="Times New Roman"/>
          <w:b/>
          <w:sz w:val="40"/>
          <w:szCs w:val="40"/>
        </w:rPr>
        <w:t xml:space="preserve">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128E927F148478499AF4C16A67C66A21"/>
          </w:placeholder>
        </w:sdtPr>
        <w:sdtEndPr/>
        <w:sdtContent>
          <w:r w:rsidR="00F12B58">
            <w:rPr>
              <w:rFonts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EndPr/>
      <w:sdtContent>
        <w:p w14:paraId="25977CBF" w14:textId="3AE0C3FC" w:rsidR="00F37F19" w:rsidRPr="00D736DF" w:rsidRDefault="00F12B58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F12B58">
            <w:rPr>
              <w:rFonts w:cs="Times New Roman"/>
              <w:b/>
              <w:sz w:val="40"/>
              <w:szCs w:val="40"/>
            </w:rPr>
            <w:t>Построение и исследование моделей сценария использования (</w:t>
          </w:r>
          <w:proofErr w:type="spellStart"/>
          <w:r w:rsidRPr="00F12B58">
            <w:rPr>
              <w:rFonts w:cs="Times New Roman"/>
              <w:b/>
              <w:sz w:val="40"/>
              <w:szCs w:val="40"/>
            </w:rPr>
            <w:t>Use</w:t>
          </w:r>
          <w:proofErr w:type="spellEnd"/>
          <w:r w:rsidRPr="00F12B58">
            <w:rPr>
              <w:rFonts w:cs="Times New Roman"/>
              <w:b/>
              <w:sz w:val="40"/>
              <w:szCs w:val="40"/>
            </w:rPr>
            <w:t xml:space="preserve"> </w:t>
          </w:r>
          <w:proofErr w:type="spellStart"/>
          <w:r w:rsidRPr="00F12B58">
            <w:rPr>
              <w:rFonts w:cs="Times New Roman"/>
              <w:b/>
              <w:sz w:val="40"/>
              <w:szCs w:val="40"/>
            </w:rPr>
            <w:t>Case</w:t>
          </w:r>
          <w:proofErr w:type="spellEnd"/>
          <w:r>
            <w:rPr>
              <w:rFonts w:cs="Times New Roman"/>
              <w:b/>
              <w:sz w:val="40"/>
              <w:szCs w:val="40"/>
            </w:rPr>
            <w:t>)</w:t>
          </w:r>
        </w:p>
      </w:sdtContent>
    </w:sdt>
    <w:p w14:paraId="3B3F74DF" w14:textId="103EAACE" w:rsidR="00693EF9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Выполнил: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3BDE7DE8" w:rsidR="005815F3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EndPr/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6190EF71" w14:textId="77777777" w:rsidR="00693EF9" w:rsidRPr="00D736DF" w:rsidRDefault="00693EF9" w:rsidP="000410EB">
      <w:pPr>
        <w:spacing w:after="0"/>
        <w:jc w:val="right"/>
        <w:rPr>
          <w:rFonts w:cs="Times New Roman"/>
          <w:szCs w:val="28"/>
        </w:rPr>
      </w:pPr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21851A18" w:rsidR="000410EB" w:rsidRPr="00693EF9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693EF9">
        <w:rPr>
          <w:rFonts w:cs="Times New Roman"/>
          <w:szCs w:val="28"/>
        </w:rPr>
        <w:t>Осипов Н</w:t>
      </w:r>
      <w:r w:rsidR="00693EF9" w:rsidRPr="00ED3412">
        <w:rPr>
          <w:rFonts w:cs="Times New Roman"/>
          <w:szCs w:val="28"/>
        </w:rPr>
        <w:t xml:space="preserve">. </w:t>
      </w:r>
      <w:r w:rsidR="00693EF9">
        <w:rPr>
          <w:rFonts w:cs="Times New Roman"/>
          <w:szCs w:val="28"/>
        </w:rPr>
        <w:t>А</w:t>
      </w:r>
      <w:r w:rsidR="00693EF9" w:rsidRPr="00ED3412">
        <w:rPr>
          <w:rFonts w:cs="Times New Roman"/>
          <w:szCs w:val="28"/>
        </w:rPr>
        <w:t>.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7BBD1C1A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C34CD98" w14:textId="0A46CF0F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4F6E8033" w14:textId="77777777" w:rsidR="00693EF9" w:rsidRPr="00D736DF" w:rsidRDefault="00693EF9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1736A176" w14:textId="77777777" w:rsidR="00743686" w:rsidRDefault="008634CC" w:rsidP="00743686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26375BB8" w14:textId="49D7ED3A" w:rsidR="00743686" w:rsidRDefault="00743686" w:rsidP="00743686">
      <w:pPr>
        <w:rPr>
          <w:b/>
          <w:bCs/>
        </w:rPr>
      </w:pPr>
      <w:r w:rsidRPr="00743686">
        <w:rPr>
          <w:b/>
          <w:bCs/>
        </w:rPr>
        <w:lastRenderedPageBreak/>
        <w:t>Ход</w:t>
      </w:r>
      <w:r>
        <w:rPr>
          <w:b/>
          <w:bCs/>
        </w:rPr>
        <w:t xml:space="preserve"> работы</w:t>
      </w:r>
      <w:r w:rsidRPr="00743686">
        <w:rPr>
          <w:b/>
          <w:bCs/>
        </w:rPr>
        <w:t>.</w:t>
      </w:r>
    </w:p>
    <w:p w14:paraId="5A12898F" w14:textId="77777777" w:rsidR="00F12B58" w:rsidRDefault="00F12B58" w:rsidP="00F12B58">
      <w:pPr>
        <w:rPr>
          <w:rStyle w:val="NoSpacingChar"/>
          <w:noProof w:val="0"/>
          <w:lang w:val="ru-RU"/>
        </w:rPr>
      </w:pPr>
      <w:r w:rsidRPr="00D22858">
        <w:rPr>
          <w:rStyle w:val="NoSpacingChar"/>
          <w:b/>
          <w:bCs/>
          <w:noProof w:val="0"/>
          <w:lang w:val="ru-RU"/>
        </w:rPr>
        <w:t>Основной прецедент.</w:t>
      </w:r>
      <w:r w:rsidRPr="00D22858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Взаимодействие сотрудника с офисным компьютером в течение рабочего дня</w:t>
      </w:r>
      <w:r w:rsidRPr="00D22858">
        <w:rPr>
          <w:rStyle w:val="NoSpacingChar"/>
          <w:noProof w:val="0"/>
          <w:lang w:val="ru-RU"/>
        </w:rPr>
        <w:t>.</w:t>
      </w:r>
    </w:p>
    <w:p w14:paraId="14341EC6" w14:textId="77777777" w:rsidR="00F12B58" w:rsidRPr="00D228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Рамки</w:t>
      </w:r>
      <w:r w:rsidRPr="00D22858">
        <w:rPr>
          <w:rStyle w:val="NoSpacingChar"/>
          <w:b/>
          <w:bCs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учёта рабочего времени сотрудника</w:t>
      </w:r>
      <w:r w:rsidRPr="00D22858">
        <w:rPr>
          <w:rStyle w:val="NoSpacingChar"/>
          <w:noProof w:val="0"/>
          <w:lang w:val="ru-RU"/>
        </w:rPr>
        <w:t>.</w:t>
      </w:r>
    </w:p>
    <w:p w14:paraId="2E8D5405" w14:textId="77777777" w:rsidR="00F12B58" w:rsidRPr="00D22858" w:rsidRDefault="00F12B58" w:rsidP="00F12B58">
      <w:pPr>
        <w:rPr>
          <w:rStyle w:val="NoSpacingChar"/>
          <w:noProof w:val="0"/>
          <w:lang w:val="ru-RU"/>
        </w:rPr>
      </w:pPr>
      <w:r w:rsidRPr="00D22858">
        <w:rPr>
          <w:rStyle w:val="NoSpacingChar"/>
          <w:b/>
          <w:bCs/>
          <w:noProof w:val="0"/>
          <w:lang w:val="ru-RU"/>
        </w:rPr>
        <w:t>Уровен</w:t>
      </w:r>
      <w:r>
        <w:rPr>
          <w:rStyle w:val="NoSpacingChar"/>
          <w:b/>
          <w:bCs/>
          <w:noProof w:val="0"/>
          <w:lang w:val="ru-RU"/>
        </w:rPr>
        <w:t>ь</w:t>
      </w:r>
      <w:r w:rsidRPr="00D22858">
        <w:rPr>
          <w:rStyle w:val="NoSpacingChar"/>
          <w:b/>
          <w:bCs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Рабочий процесс сотрудника</w:t>
      </w:r>
      <w:r w:rsidRPr="00D22858">
        <w:rPr>
          <w:rStyle w:val="NoSpacingChar"/>
          <w:noProof w:val="0"/>
          <w:lang w:val="ru-RU"/>
        </w:rPr>
        <w:t>.</w:t>
      </w:r>
    </w:p>
    <w:p w14:paraId="7EDCFF3B" w14:textId="77777777" w:rsidR="00F12B58" w:rsidRPr="0027409B" w:rsidRDefault="00F12B58" w:rsidP="00F12B58">
      <w:pPr>
        <w:rPr>
          <w:rStyle w:val="NoSpacingChar"/>
          <w:noProof w:val="0"/>
          <w:lang w:val="ru-RU"/>
        </w:rPr>
      </w:pPr>
      <w:r w:rsidRPr="00D22858">
        <w:rPr>
          <w:rStyle w:val="NoSpacingChar"/>
          <w:b/>
          <w:bCs/>
          <w:noProof w:val="0"/>
          <w:lang w:val="ru-RU"/>
        </w:rPr>
        <w:t>Осно</w:t>
      </w:r>
      <w:r>
        <w:rPr>
          <w:rStyle w:val="NoSpacingChar"/>
          <w:b/>
          <w:bCs/>
          <w:noProof w:val="0"/>
          <w:lang w:val="ru-RU"/>
        </w:rPr>
        <w:t>вной исполнитель</w:t>
      </w:r>
      <w:r w:rsidRPr="0027409B">
        <w:rPr>
          <w:rStyle w:val="NoSpacingChar"/>
          <w:b/>
          <w:bCs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</w:t>
      </w:r>
      <w:r w:rsidRPr="0027409B">
        <w:rPr>
          <w:rStyle w:val="NoSpacingChar"/>
          <w:noProof w:val="0"/>
          <w:lang w:val="ru-RU"/>
        </w:rPr>
        <w:t>.</w:t>
      </w:r>
    </w:p>
    <w:p w14:paraId="7F387C35" w14:textId="77777777" w:rsidR="00F12B58" w:rsidRDefault="00F12B58" w:rsidP="00F12B58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Заинтересованные лица и их требования</w:t>
      </w:r>
      <w:r w:rsidRPr="00D22858">
        <w:rPr>
          <w:rStyle w:val="NoSpacingChar"/>
          <w:b/>
          <w:bCs/>
          <w:noProof w:val="0"/>
          <w:lang w:val="ru-RU"/>
        </w:rPr>
        <w:t>.</w:t>
      </w:r>
    </w:p>
    <w:p w14:paraId="3501EE2C" w14:textId="77777777" w:rsidR="00F12B58" w:rsidRPr="002418B3" w:rsidRDefault="00F12B58" w:rsidP="00F12B58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Организация.</w:t>
      </w:r>
      <w:r w:rsidRPr="002418B3">
        <w:rPr>
          <w:rStyle w:val="NoSpacingChar"/>
          <w:noProof w:val="0"/>
          <w:lang w:val="ru-RU"/>
        </w:rPr>
        <w:t xml:space="preserve"> Использует учёт времени, которое тратят сотрудники на использование персонального компьютера, чтобы достоверно рассчитывать зарплату и премиальные. Не хотят терять ресурсы.</w:t>
      </w:r>
    </w:p>
    <w:p w14:paraId="261ADDA3" w14:textId="77777777" w:rsidR="00F12B58" w:rsidRDefault="00F12B58" w:rsidP="00F12B58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Сотрудник.</w:t>
      </w:r>
      <w:r w:rsidRPr="002418B3">
        <w:rPr>
          <w:rStyle w:val="NoSpacingChar"/>
          <w:noProof w:val="0"/>
          <w:lang w:val="ru-RU"/>
        </w:rPr>
        <w:t xml:space="preserve"> Хочет, чтобы у его деятельности был задокументированный журнал, который позволил бы ему продемонстрировать свою работу в определённые моменты времени, например для получения сверхурочных.</w:t>
      </w:r>
    </w:p>
    <w:p w14:paraId="6FB56CE9" w14:textId="77777777" w:rsidR="00F12B58" w:rsidRPr="002418B3" w:rsidRDefault="00F12B58" w:rsidP="00F12B58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i/>
          <w:iCs/>
          <w:noProof w:val="0"/>
          <w:lang w:val="ru-RU"/>
        </w:rPr>
        <w:t>Супервайзер</w:t>
      </w:r>
      <w:r w:rsidRPr="006F1917">
        <w:rPr>
          <w:rStyle w:val="NoSpacingChar"/>
          <w:i/>
          <w:iCs/>
          <w:noProof w:val="0"/>
          <w:lang w:val="ru-RU"/>
        </w:rPr>
        <w:t>.</w:t>
      </w:r>
      <w:r w:rsidRPr="006F1917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Хочет</w:t>
      </w:r>
      <w:r w:rsidRPr="006F1917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чтобы система работала отлаженно и любую проблему взаимодействия с системой можно было решить</w:t>
      </w:r>
      <w:r w:rsidRPr="006F1917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 максимально кратчайшие сроки</w:t>
      </w:r>
      <w:r w:rsidRPr="006F1917">
        <w:rPr>
          <w:rStyle w:val="NoSpacingChar"/>
          <w:noProof w:val="0"/>
          <w:lang w:val="ru-RU"/>
        </w:rPr>
        <w:t>.</w:t>
      </w:r>
    </w:p>
    <w:p w14:paraId="1E20176A" w14:textId="77777777" w:rsidR="00F12B58" w:rsidRPr="002418B3" w:rsidRDefault="00F12B58" w:rsidP="00F12B58">
      <w:pPr>
        <w:pStyle w:val="ListParagraph"/>
        <w:numPr>
          <w:ilvl w:val="0"/>
          <w:numId w:val="8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i/>
          <w:iCs/>
          <w:noProof w:val="0"/>
          <w:lang w:val="ru-RU"/>
        </w:rPr>
        <w:t>Служба охраны.</w:t>
      </w:r>
      <w:r w:rsidRPr="002418B3">
        <w:rPr>
          <w:rStyle w:val="NoSpacingChar"/>
          <w:noProof w:val="0"/>
          <w:lang w:val="ru-RU"/>
        </w:rPr>
        <w:t xml:space="preserve"> Хочет, чтобы была возможность узнать точное время нахождения сотрудников на рабочих местах из соображений безопасности.</w:t>
      </w:r>
    </w:p>
    <w:p w14:paraId="502EFF38" w14:textId="77777777" w:rsidR="00F12B58" w:rsidRPr="002418B3" w:rsidRDefault="00F12B58" w:rsidP="00F12B58">
      <w:pPr>
        <w:rPr>
          <w:rStyle w:val="NoSpacingChar"/>
          <w:noProof w:val="0"/>
          <w:lang w:val="ru-RU"/>
        </w:rPr>
      </w:pPr>
      <w:r w:rsidRPr="002418B3">
        <w:rPr>
          <w:rStyle w:val="NoSpacingChar"/>
          <w:b/>
          <w:bCs/>
          <w:noProof w:val="0"/>
          <w:lang w:val="ru-RU"/>
        </w:rPr>
        <w:t xml:space="preserve">Предусловия. </w:t>
      </w:r>
      <w:r w:rsidRPr="002418B3">
        <w:rPr>
          <w:rStyle w:val="NoSpacingChar"/>
          <w:noProof w:val="0"/>
          <w:lang w:val="ru-RU"/>
        </w:rPr>
        <w:t>Сотрудник является членом организации и имеет средство личной идентификации (СЛИ).</w:t>
      </w:r>
    </w:p>
    <w:p w14:paraId="3601ECA6" w14:textId="77777777" w:rsidR="00F12B58" w:rsidRPr="000F1B29" w:rsidRDefault="00F12B58" w:rsidP="00F12B58">
      <w:pPr>
        <w:rPr>
          <w:rStyle w:val="NoSpacingChar"/>
          <w:noProof w:val="0"/>
          <w:lang w:val="ru-RU"/>
        </w:rPr>
      </w:pPr>
      <w:r w:rsidRPr="000F1B29">
        <w:rPr>
          <w:rStyle w:val="NoSpacingChar"/>
          <w:b/>
          <w:bCs/>
          <w:noProof w:val="0"/>
          <w:lang w:val="ru-RU"/>
        </w:rPr>
        <w:t xml:space="preserve">Результаты. </w:t>
      </w:r>
      <w:r>
        <w:rPr>
          <w:rStyle w:val="NoSpacingChar"/>
          <w:noProof w:val="0"/>
          <w:lang w:val="ru-RU"/>
        </w:rPr>
        <w:t>Сотрудник завершил сеанс и ушёл</w:t>
      </w:r>
      <w:r w:rsidRPr="000F1B29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Данные защищённо переданы в систему</w:t>
      </w:r>
      <w:r w:rsidRPr="000F1B29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У организации есть статистика учёта сотрудников и времени, затраченного ими на реализацию рабочих задач</w:t>
      </w:r>
      <w:r w:rsidRPr="000F1B29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Данные легко получить и использовать для корректировки установленных норм</w:t>
      </w:r>
      <w:r w:rsidRPr="000F1B29">
        <w:rPr>
          <w:rStyle w:val="NoSpacingChar"/>
          <w:noProof w:val="0"/>
          <w:lang w:val="ru-RU"/>
        </w:rPr>
        <w:t xml:space="preserve">. </w:t>
      </w:r>
    </w:p>
    <w:p w14:paraId="02E065F7" w14:textId="77777777" w:rsidR="00F12B58" w:rsidRDefault="00F12B58" w:rsidP="00F12B58">
      <w:pPr>
        <w:rPr>
          <w:rStyle w:val="NoSpacingChar"/>
          <w:b/>
          <w:bCs/>
          <w:noProof w:val="0"/>
          <w:lang w:val="ru-RU"/>
        </w:rPr>
      </w:pPr>
    </w:p>
    <w:p w14:paraId="75B4570B" w14:textId="77777777" w:rsidR="00F12B58" w:rsidRPr="0027409B" w:rsidRDefault="00F12B58" w:rsidP="00F12B58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Основной успешный сценарий</w:t>
      </w:r>
      <w:r w:rsidRPr="0027409B">
        <w:rPr>
          <w:rStyle w:val="NoSpacingChar"/>
          <w:b/>
          <w:bCs/>
          <w:noProof w:val="0"/>
          <w:lang w:val="ru-RU"/>
        </w:rPr>
        <w:t>.</w:t>
      </w:r>
    </w:p>
    <w:p w14:paraId="227C488C" w14:textId="77777777" w:rsidR="00F12B58" w:rsidRDefault="00F12B58" w:rsidP="00F12B58">
      <w:pPr>
        <w:rPr>
          <w:rStyle w:val="NoSpacingChar"/>
          <w:noProof w:val="0"/>
          <w:lang w:val="ru-RU"/>
        </w:rPr>
      </w:pPr>
      <w:r w:rsidRPr="0032289E">
        <w:rPr>
          <w:rStyle w:val="NoSpacingChar"/>
          <w:noProof w:val="0"/>
          <w:lang w:val="ru-RU"/>
        </w:rPr>
        <w:t xml:space="preserve">1. </w:t>
      </w:r>
      <w:r>
        <w:rPr>
          <w:rStyle w:val="NoSpacingChar"/>
          <w:noProof w:val="0"/>
          <w:lang w:val="ru-RU"/>
        </w:rPr>
        <w:t>Сотрудник приходит на рабочее место</w:t>
      </w:r>
      <w:r w:rsidRPr="0032289E">
        <w:rPr>
          <w:rStyle w:val="NoSpacingChar"/>
          <w:noProof w:val="0"/>
          <w:lang w:val="ru-RU"/>
        </w:rPr>
        <w:t>.</w:t>
      </w:r>
    </w:p>
    <w:p w14:paraId="14F7DD88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32289E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Установка средства личной идентификации (СЛИ) на считыватель</w:t>
      </w:r>
      <w:r w:rsidRPr="0032289E">
        <w:rPr>
          <w:rStyle w:val="NoSpacingChar"/>
          <w:noProof w:val="0"/>
          <w:lang w:val="ru-RU"/>
        </w:rPr>
        <w:t>.</w:t>
      </w:r>
    </w:p>
    <w:p w14:paraId="03FA6681" w14:textId="77777777" w:rsidR="00F12B58" w:rsidRPr="00FC5905" w:rsidRDefault="00F12B58" w:rsidP="00F12B58">
      <w:pPr>
        <w:rPr>
          <w:rStyle w:val="NoSpacingChar"/>
          <w:noProof w:val="0"/>
          <w:lang w:val="ru-RU"/>
        </w:rPr>
      </w:pPr>
      <w:r w:rsidRPr="00FC5905">
        <w:rPr>
          <w:rStyle w:val="NoSpacingChar"/>
          <w:noProof w:val="0"/>
          <w:lang w:val="ru-RU"/>
        </w:rPr>
        <w:t xml:space="preserve">3. </w:t>
      </w:r>
      <w:r>
        <w:rPr>
          <w:rStyle w:val="NoSpacingChar"/>
          <w:noProof w:val="0"/>
          <w:lang w:val="ru-RU"/>
        </w:rPr>
        <w:t>Начало рабочего сеанса</w:t>
      </w:r>
      <w:r w:rsidRPr="00FC5905">
        <w:rPr>
          <w:rStyle w:val="NoSpacingChar"/>
          <w:noProof w:val="0"/>
          <w:lang w:val="ru-RU"/>
        </w:rPr>
        <w:t>.</w:t>
      </w:r>
    </w:p>
    <w:p w14:paraId="383B09E7" w14:textId="77777777" w:rsidR="00F12B58" w:rsidRDefault="00F12B58" w:rsidP="00F12B58">
      <w:pPr>
        <w:rPr>
          <w:rStyle w:val="NoSpacingChar"/>
          <w:noProof w:val="0"/>
          <w:lang w:val="ru-RU"/>
        </w:rPr>
      </w:pPr>
      <w:r w:rsidRPr="00FC5905">
        <w:rPr>
          <w:rStyle w:val="NoSpacingChar"/>
          <w:noProof w:val="0"/>
          <w:lang w:val="ru-RU"/>
        </w:rPr>
        <w:t>4</w:t>
      </w:r>
      <w:r w:rsidRPr="00615C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Передача объекта времени в систему с маркером начала сеанса</w:t>
      </w:r>
      <w:r w:rsidRPr="00FC5905">
        <w:rPr>
          <w:rStyle w:val="NoSpacingChar"/>
          <w:noProof w:val="0"/>
          <w:lang w:val="ru-RU"/>
        </w:rPr>
        <w:t>.</w:t>
      </w:r>
    </w:p>
    <w:p w14:paraId="4BF7AEBF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5</w:t>
      </w:r>
      <w:r w:rsidRPr="00AB683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Каждый промежуток времени система отправляет диалоговое окно с вопросом подтверждения нахождения за рабочим местом</w:t>
      </w:r>
      <w:r w:rsidRPr="00AB6833">
        <w:rPr>
          <w:rStyle w:val="NoSpacingChar"/>
          <w:noProof w:val="0"/>
          <w:lang w:val="ru-RU"/>
        </w:rPr>
        <w:t>.</w:t>
      </w:r>
    </w:p>
    <w:p w14:paraId="77F7A854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6</w:t>
      </w:r>
      <w:r w:rsidRPr="00AB683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подтверждает нахождение за рабочим местом</w:t>
      </w:r>
      <w:r w:rsidRPr="00AB6833">
        <w:rPr>
          <w:rStyle w:val="NoSpacingChar"/>
          <w:noProof w:val="0"/>
          <w:lang w:val="ru-RU"/>
        </w:rPr>
        <w:t>.</w:t>
      </w:r>
    </w:p>
    <w:p w14:paraId="7301A1A3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7</w:t>
      </w:r>
      <w:r w:rsidRPr="00FC5905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Сотрудник снимает СЛИ со считывателя</w:t>
      </w:r>
      <w:r w:rsidRPr="00FC5905">
        <w:rPr>
          <w:rStyle w:val="NoSpacingChar"/>
          <w:noProof w:val="0"/>
          <w:lang w:val="ru-RU"/>
        </w:rPr>
        <w:t>.</w:t>
      </w:r>
    </w:p>
    <w:p w14:paraId="20A2E5A0" w14:textId="77777777" w:rsidR="00F12B58" w:rsidRPr="00102EF5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8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Выбор намерений в диалоговом окне</w:t>
      </w:r>
      <w:r w:rsidRPr="00102EF5">
        <w:rPr>
          <w:rStyle w:val="NoSpacingChar"/>
          <w:noProof w:val="0"/>
          <w:lang w:val="ru-RU"/>
        </w:rPr>
        <w:t>.</w:t>
      </w:r>
    </w:p>
    <w:p w14:paraId="244FE4E6" w14:textId="77777777" w:rsidR="00F12B58" w:rsidRPr="00102EF5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закончить сеанс</w:t>
      </w:r>
      <w:r w:rsidRPr="00102EF5">
        <w:rPr>
          <w:rStyle w:val="NoSpacingChar"/>
          <w:noProof w:val="0"/>
          <w:lang w:val="ru-RU"/>
        </w:rPr>
        <w:t>.</w:t>
      </w:r>
    </w:p>
    <w:p w14:paraId="280D00C1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lastRenderedPageBreak/>
        <w:t>10</w:t>
      </w:r>
      <w:r w:rsidRPr="00102EF5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</w:t>
      </w:r>
      <w:r w:rsidRPr="00102EF5">
        <w:rPr>
          <w:rStyle w:val="NoSpacingChar"/>
          <w:noProof w:val="0"/>
          <w:lang w:val="ru-RU"/>
        </w:rPr>
        <w:t>Пере</w:t>
      </w:r>
      <w:r>
        <w:rPr>
          <w:rStyle w:val="NoSpacingChar"/>
          <w:noProof w:val="0"/>
          <w:lang w:val="ru-RU"/>
        </w:rPr>
        <w:t>дача объекта времени в систему с маркером окончания сеанса</w:t>
      </w:r>
      <w:r w:rsidRPr="00102EF5">
        <w:rPr>
          <w:rStyle w:val="NoSpacingChar"/>
          <w:noProof w:val="0"/>
          <w:lang w:val="ru-RU"/>
        </w:rPr>
        <w:t>.</w:t>
      </w:r>
    </w:p>
    <w:p w14:paraId="15E2C49B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11</w:t>
      </w:r>
      <w:r w:rsidRPr="000B24A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рассчитывает промежутки времени между началом и окончанием сеанса и обеда</w:t>
      </w:r>
      <w:r w:rsidRPr="002707B0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Рассчитывается «потерянное» время</w:t>
      </w:r>
      <w:r w:rsidRPr="000B24AD">
        <w:rPr>
          <w:rStyle w:val="NoSpacingChar"/>
          <w:noProof w:val="0"/>
          <w:lang w:val="ru-RU"/>
        </w:rPr>
        <w:t xml:space="preserve">: </w:t>
      </w:r>
      <w:r>
        <w:rPr>
          <w:rStyle w:val="NoSpacingChar"/>
          <w:noProof w:val="0"/>
          <w:lang w:val="ru-RU"/>
        </w:rPr>
        <w:t>на приостановки и на время</w:t>
      </w:r>
      <w:r w:rsidRPr="004F4B5D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вышедшее за рамки установленного промежутка на обед</w:t>
      </w:r>
      <w:r w:rsidRPr="002707B0">
        <w:rPr>
          <w:rStyle w:val="NoSpacingChar"/>
          <w:noProof w:val="0"/>
          <w:lang w:val="ru-RU"/>
        </w:rPr>
        <w:t>.</w:t>
      </w:r>
    </w:p>
    <w:p w14:paraId="379D35A4" w14:textId="77777777" w:rsidR="00F12B58" w:rsidRPr="00844F6F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12</w:t>
      </w:r>
      <w:r w:rsidRPr="002707B0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Данные обобщаются в системе</w:t>
      </w:r>
      <w:r w:rsidRPr="002707B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определяются показатели нормативного и сверхурочного времени труда</w:t>
      </w:r>
      <w:r w:rsidRPr="002707B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периода обеда</w:t>
      </w:r>
      <w:r w:rsidRPr="002707B0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Перерассчитываются глобальные показатели</w:t>
      </w:r>
      <w:r w:rsidRPr="002707B0">
        <w:rPr>
          <w:rStyle w:val="NoSpacingChar"/>
          <w:noProof w:val="0"/>
          <w:lang w:val="ru-RU"/>
        </w:rPr>
        <w:t>.</w:t>
      </w:r>
    </w:p>
    <w:p w14:paraId="251FAB6C" w14:textId="77777777" w:rsidR="00F12B58" w:rsidRPr="0027409B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Расширения и альтернативные потоки</w:t>
      </w:r>
      <w:r w:rsidRPr="0027409B">
        <w:rPr>
          <w:rStyle w:val="NoSpacingChar"/>
          <w:b/>
          <w:bCs/>
          <w:noProof w:val="0"/>
          <w:lang w:val="ru-RU"/>
        </w:rPr>
        <w:t>.</w:t>
      </w:r>
    </w:p>
    <w:p w14:paraId="4B0015B7" w14:textId="77777777" w:rsidR="00F12B58" w:rsidRDefault="00F12B58" w:rsidP="00F12B58">
      <w:pPr>
        <w:rPr>
          <w:rStyle w:val="NoSpacingChar"/>
          <w:noProof w:val="0"/>
          <w:lang w:val="ru-RU"/>
        </w:rPr>
      </w:pPr>
      <w:r w:rsidRPr="000F1B29">
        <w:rPr>
          <w:rStyle w:val="NoSpacingChar"/>
          <w:noProof w:val="0"/>
          <w:lang w:val="ru-RU"/>
        </w:rPr>
        <w:t>*</w:t>
      </w:r>
      <w:r>
        <w:rPr>
          <w:rStyle w:val="NoSpacingChar"/>
          <w:noProof w:val="0"/>
          <w:lang w:val="ru-RU"/>
        </w:rPr>
        <w:t>а</w:t>
      </w:r>
      <w:r w:rsidRPr="000F1B29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Каждый раз</w:t>
      </w:r>
      <w:r w:rsidRPr="000F1B29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когда система недоступна для передачи данных</w:t>
      </w:r>
      <w:r w:rsidRPr="000F1B29">
        <w:rPr>
          <w:rStyle w:val="NoSpacingChar"/>
          <w:noProof w:val="0"/>
          <w:lang w:val="ru-RU"/>
        </w:rPr>
        <w:t>.</w:t>
      </w:r>
    </w:p>
    <w:p w14:paraId="5D4DF242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2418B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</w:t>
      </w:r>
      <w:r w:rsidRPr="00102EF5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</w:rPr>
        <w:t>c</w:t>
      </w:r>
      <w:r w:rsidRPr="00102EF5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 xml:space="preserve">текущим </w:t>
      </w:r>
      <w:r w:rsidRPr="00102EF5">
        <w:rPr>
          <w:rStyle w:val="NoSpacingChar"/>
          <w:noProof w:val="0"/>
          <w:lang w:val="ru-RU"/>
        </w:rPr>
        <w:t>маркером</w:t>
      </w:r>
      <w:r w:rsidRPr="002418B3">
        <w:rPr>
          <w:rStyle w:val="NoSpacingChar"/>
          <w:noProof w:val="0"/>
          <w:lang w:val="ru-RU"/>
        </w:rPr>
        <w:t>.</w:t>
      </w:r>
    </w:p>
    <w:p w14:paraId="1253B395" w14:textId="77777777" w:rsidR="00F12B58" w:rsidRDefault="00F12B58" w:rsidP="00F12B58">
      <w:pPr>
        <w:rPr>
          <w:rStyle w:val="NoSpacingChar"/>
          <w:noProof w:val="0"/>
          <w:lang w:val="ru-RU"/>
        </w:rPr>
      </w:pPr>
      <w:r w:rsidRPr="002418B3">
        <w:rPr>
          <w:rStyle w:val="NoSpacingChar"/>
          <w:noProof w:val="0"/>
          <w:lang w:val="ru-RU"/>
        </w:rPr>
        <w:t>2а. СЛИ не установлен, невозможно получить доступ к компьютеру.</w:t>
      </w:r>
    </w:p>
    <w:p w14:paraId="301D1A4B" w14:textId="77777777" w:rsidR="00F12B58" w:rsidRPr="002418B3" w:rsidRDefault="00F12B58" w:rsidP="00F12B58">
      <w:pPr>
        <w:rPr>
          <w:rStyle w:val="NoSpacingChar"/>
          <w:noProof w:val="0"/>
          <w:lang w:val="ru-RU"/>
        </w:rPr>
      </w:pPr>
      <w:r w:rsidRPr="002418B3">
        <w:rPr>
          <w:rStyle w:val="NoSpacingChar"/>
          <w:noProof w:val="0"/>
          <w:lang w:val="ru-RU"/>
        </w:rPr>
        <w:t>4а. Система недоступна.</w:t>
      </w:r>
    </w:p>
    <w:p w14:paraId="67868DCE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 w:rsidRPr="002418B3">
        <w:rPr>
          <w:rStyle w:val="NoSpacingChar"/>
          <w:noProof w:val="0"/>
          <w:lang w:val="ru-RU"/>
        </w:rPr>
        <w:t>1. Сохранение данных о времени в локальной базе данных c маркером сеанса.</w:t>
      </w:r>
    </w:p>
    <w:p w14:paraId="2FFAFA85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6а</w:t>
      </w:r>
      <w:r w:rsidRPr="00AB6833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Сотрудник не подтверждает своё нахождение</w:t>
      </w:r>
      <w:r w:rsidRPr="00AB6833">
        <w:rPr>
          <w:rStyle w:val="NoSpacingChar"/>
          <w:noProof w:val="0"/>
          <w:lang w:val="ru-RU"/>
        </w:rPr>
        <w:t>.</w:t>
      </w:r>
    </w:p>
    <w:p w14:paraId="4A697C42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4F4B5D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Сохранение данных о времени в локальной базе данных с маркером приостановки</w:t>
      </w:r>
      <w:r w:rsidRPr="00FC5905">
        <w:rPr>
          <w:rStyle w:val="NoSpacingChar"/>
          <w:noProof w:val="0"/>
          <w:lang w:val="ru-RU"/>
        </w:rPr>
        <w:t>.</w:t>
      </w:r>
    </w:p>
    <w:p w14:paraId="4BD0D5CE" w14:textId="77777777" w:rsidR="00F12B58" w:rsidRPr="004F4B5D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4F4B5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Выход из сессии</w:t>
      </w:r>
      <w:r w:rsidRPr="004F4B5D">
        <w:rPr>
          <w:rStyle w:val="NoSpacingChar"/>
          <w:noProof w:val="0"/>
          <w:lang w:val="ru-RU"/>
        </w:rPr>
        <w:t>.</w:t>
      </w:r>
    </w:p>
    <w:p w14:paraId="25A713E8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3</w:t>
      </w:r>
      <w:r w:rsidRPr="004F4B5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Новая инициализация СЛИ</w:t>
      </w:r>
      <w:r w:rsidRPr="004F4B5D">
        <w:rPr>
          <w:rStyle w:val="NoSpacingChar"/>
          <w:noProof w:val="0"/>
          <w:lang w:val="ru-RU"/>
        </w:rPr>
        <w:t>.</w:t>
      </w:r>
    </w:p>
    <w:p w14:paraId="15B37D7B" w14:textId="77777777" w:rsidR="00F12B58" w:rsidRDefault="00F12B58" w:rsidP="00F12B58">
      <w:pPr>
        <w:ind w:left="1416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3а</w:t>
      </w:r>
      <w:r w:rsidRPr="004F4B5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Инициализация не осуществлена до конца дня</w:t>
      </w:r>
      <w:r w:rsidRPr="004F4B5D">
        <w:rPr>
          <w:rStyle w:val="NoSpacingChar"/>
          <w:noProof w:val="0"/>
          <w:lang w:val="ru-RU"/>
        </w:rPr>
        <w:t>.</w:t>
      </w:r>
    </w:p>
    <w:p w14:paraId="21E19521" w14:textId="77777777" w:rsidR="00F12B58" w:rsidRDefault="00F12B58" w:rsidP="00F12B58">
      <w:pPr>
        <w:ind w:left="2124"/>
        <w:rPr>
          <w:rStyle w:val="NoSpacingChar"/>
          <w:noProof w:val="0"/>
          <w:lang w:val="ru-RU"/>
        </w:rPr>
      </w:pPr>
      <w:r w:rsidRPr="004F4B5D">
        <w:rPr>
          <w:rStyle w:val="NoSpacingChar"/>
          <w:noProof w:val="0"/>
          <w:lang w:val="ru-RU"/>
        </w:rPr>
        <w:t xml:space="preserve">1. </w:t>
      </w:r>
      <w:r>
        <w:rPr>
          <w:rStyle w:val="NoSpacingChar"/>
          <w:noProof w:val="0"/>
          <w:lang w:val="ru-RU"/>
        </w:rPr>
        <w:t>Передача текущих данных о времени в систему с маркером окончания сеанса</w:t>
      </w:r>
      <w:r w:rsidRPr="004F4B5D">
        <w:rPr>
          <w:rStyle w:val="NoSpacingChar"/>
          <w:noProof w:val="0"/>
          <w:lang w:val="ru-RU"/>
        </w:rPr>
        <w:t>.</w:t>
      </w:r>
    </w:p>
    <w:p w14:paraId="6622C45D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4</w:t>
      </w:r>
      <w:r w:rsidRPr="004F4B5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noProof w:val="0"/>
          <w:lang w:val="ru-RU"/>
        </w:rPr>
        <w:t>.</w:t>
      </w:r>
    </w:p>
    <w:p w14:paraId="5ED41886" w14:textId="77777777" w:rsidR="00F12B58" w:rsidRPr="004F4B5D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5</w:t>
      </w:r>
      <w:r w:rsidRPr="004F4B5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Передача объектов времени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1 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4</w:t>
      </w:r>
      <w:r w:rsidRPr="00502212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 систему</w:t>
      </w:r>
      <w:r w:rsidRPr="00102EF5">
        <w:rPr>
          <w:rStyle w:val="NoSpacingChar"/>
          <w:noProof w:val="0"/>
          <w:lang w:val="ru-RU"/>
        </w:rPr>
        <w:t>.</w:t>
      </w:r>
    </w:p>
    <w:p w14:paraId="09BDA65F" w14:textId="77777777" w:rsidR="00F12B58" w:rsidRPr="00102EF5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8а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Намерение не выбрано на протяжении минуты</w:t>
      </w:r>
      <w:r w:rsidRPr="00102EF5">
        <w:rPr>
          <w:rStyle w:val="NoSpacingChar"/>
          <w:noProof w:val="0"/>
          <w:lang w:val="ru-RU"/>
        </w:rPr>
        <w:t>.</w:t>
      </w:r>
    </w:p>
    <w:p w14:paraId="4BA44E3F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615C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окончания сеанса</w:t>
      </w:r>
      <w:r w:rsidRPr="00FC5905">
        <w:rPr>
          <w:rStyle w:val="NoSpacingChar"/>
          <w:noProof w:val="0"/>
          <w:lang w:val="ru-RU"/>
        </w:rPr>
        <w:t>.</w:t>
      </w:r>
    </w:p>
    <w:p w14:paraId="795AA884" w14:textId="77777777" w:rsidR="00F12B58" w:rsidRPr="002418B3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2418B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Возвращение СЛИ на считыватель</w:t>
      </w:r>
      <w:r w:rsidRPr="002418B3">
        <w:rPr>
          <w:rStyle w:val="NoSpacingChar"/>
          <w:noProof w:val="0"/>
          <w:lang w:val="ru-RU"/>
        </w:rPr>
        <w:t>.</w:t>
      </w:r>
    </w:p>
    <w:p w14:paraId="25FFC3CB" w14:textId="77777777" w:rsidR="00F12B58" w:rsidRDefault="00F12B58" w:rsidP="00F12B58">
      <w:pPr>
        <w:ind w:left="1416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2а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СЛИ не вернули до конца рабочего дня</w:t>
      </w:r>
      <w:r w:rsidRPr="00102EF5">
        <w:rPr>
          <w:rStyle w:val="NoSpacingChar"/>
          <w:noProof w:val="0"/>
          <w:lang w:val="ru-RU"/>
        </w:rPr>
        <w:t>.</w:t>
      </w:r>
    </w:p>
    <w:p w14:paraId="600715B1" w14:textId="77777777" w:rsidR="00F12B58" w:rsidRDefault="00F12B58" w:rsidP="00F12B58">
      <w:pPr>
        <w:ind w:left="2124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Передача текущих данных о времени в систему</w:t>
      </w:r>
      <w:r w:rsidRPr="00102EF5">
        <w:rPr>
          <w:rStyle w:val="NoSpacingChar"/>
          <w:noProof w:val="0"/>
          <w:lang w:val="ru-RU"/>
        </w:rPr>
        <w:t>.</w:t>
      </w:r>
    </w:p>
    <w:p w14:paraId="0AD80411" w14:textId="77777777" w:rsidR="00F12B58" w:rsidRPr="00502212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9а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использовать личное время (для уборной</w:t>
      </w:r>
      <w:r w:rsidRPr="00FC5905">
        <w:rPr>
          <w:rStyle w:val="NoSpacingChar"/>
          <w:noProof w:val="0"/>
          <w:lang w:val="ru-RU"/>
        </w:rPr>
        <w:t xml:space="preserve">, </w:t>
      </w:r>
      <w:r w:rsidRPr="00502212">
        <w:rPr>
          <w:rStyle w:val="NoSpacingChar"/>
          <w:noProof w:val="0"/>
          <w:lang w:val="ru-RU"/>
        </w:rPr>
        <w:t>курения</w:t>
      </w:r>
      <w:r>
        <w:rPr>
          <w:rStyle w:val="NoSpacingChar"/>
          <w:noProof w:val="0"/>
          <w:lang w:val="ru-RU"/>
        </w:rPr>
        <w:t>…</w:t>
      </w:r>
      <w:r w:rsidRPr="00502212">
        <w:rPr>
          <w:rStyle w:val="NoSpacingChar"/>
          <w:noProof w:val="0"/>
          <w:lang w:val="ru-RU"/>
        </w:rPr>
        <w:t>)</w:t>
      </w:r>
    </w:p>
    <w:p w14:paraId="1C20AEB5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615C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noProof w:val="0"/>
          <w:lang w:val="ru-RU"/>
        </w:rPr>
        <w:t>.</w:t>
      </w:r>
    </w:p>
    <w:p w14:paraId="2CDB27E0" w14:textId="77777777" w:rsidR="00F12B58" w:rsidRPr="002418B3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2418B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Возвращение СЛИ на считыватель</w:t>
      </w:r>
      <w:r w:rsidRPr="002418B3">
        <w:rPr>
          <w:rStyle w:val="NoSpacingChar"/>
          <w:noProof w:val="0"/>
          <w:lang w:val="ru-RU"/>
        </w:rPr>
        <w:t>.</w:t>
      </w:r>
    </w:p>
    <w:p w14:paraId="6E959935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 w:rsidRPr="00502212">
        <w:rPr>
          <w:rStyle w:val="NoSpacingChar"/>
          <w:noProof w:val="0"/>
          <w:lang w:val="ru-RU"/>
        </w:rPr>
        <w:lastRenderedPageBreak/>
        <w:t xml:space="preserve">3.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приостановки</w:t>
      </w:r>
      <w:r w:rsidRPr="00FC5905">
        <w:rPr>
          <w:rStyle w:val="NoSpacingChar"/>
          <w:noProof w:val="0"/>
          <w:lang w:val="ru-RU"/>
        </w:rPr>
        <w:t>.</w:t>
      </w:r>
    </w:p>
    <w:p w14:paraId="7C23887A" w14:textId="77777777" w:rsidR="00F12B58" w:rsidRPr="00102EF5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4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Передача объектов времени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1 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2</w:t>
      </w:r>
      <w:r w:rsidRPr="00502212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 систему</w:t>
      </w:r>
      <w:r w:rsidRPr="00102EF5">
        <w:rPr>
          <w:rStyle w:val="NoSpacingChar"/>
          <w:noProof w:val="0"/>
          <w:lang w:val="ru-RU"/>
        </w:rPr>
        <w:t>.</w:t>
      </w:r>
    </w:p>
    <w:p w14:paraId="7A37A4D5" w14:textId="77777777" w:rsidR="00F12B58" w:rsidRPr="00502212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9б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использовать время на обед</w:t>
      </w:r>
      <w:r w:rsidRPr="00502212">
        <w:rPr>
          <w:rStyle w:val="NoSpacingChar"/>
          <w:noProof w:val="0"/>
          <w:lang w:val="ru-RU"/>
        </w:rPr>
        <w:t>.</w:t>
      </w:r>
    </w:p>
    <w:p w14:paraId="43BB6A9A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</w:t>
      </w:r>
      <w:r w:rsidRPr="00615C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начала обеда</w:t>
      </w:r>
      <w:r w:rsidRPr="00FC5905">
        <w:rPr>
          <w:rStyle w:val="NoSpacingChar"/>
          <w:noProof w:val="0"/>
          <w:lang w:val="ru-RU"/>
        </w:rPr>
        <w:t>.</w:t>
      </w:r>
    </w:p>
    <w:p w14:paraId="07F56D17" w14:textId="77777777" w:rsidR="00F12B58" w:rsidRPr="00502212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Возвращение СЛИ на считыватель</w:t>
      </w:r>
      <w:r w:rsidRPr="00502212">
        <w:rPr>
          <w:rStyle w:val="NoSpacingChar"/>
          <w:noProof w:val="0"/>
          <w:lang w:val="ru-RU"/>
        </w:rPr>
        <w:t>.</w:t>
      </w:r>
    </w:p>
    <w:p w14:paraId="6D66C858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 w:rsidRPr="00502212">
        <w:rPr>
          <w:rStyle w:val="NoSpacingChar"/>
          <w:noProof w:val="0"/>
          <w:lang w:val="ru-RU"/>
        </w:rPr>
        <w:t xml:space="preserve">3. </w:t>
      </w:r>
      <w:r>
        <w:rPr>
          <w:rStyle w:val="NoSpacingChar"/>
          <w:noProof w:val="0"/>
          <w:lang w:val="ru-RU"/>
        </w:rPr>
        <w:t>Сохранение данных о времени в локальной базе данных с маркером окончания обеда</w:t>
      </w:r>
      <w:r w:rsidRPr="00FC5905">
        <w:rPr>
          <w:rStyle w:val="NoSpacingChar"/>
          <w:noProof w:val="0"/>
          <w:lang w:val="ru-RU"/>
        </w:rPr>
        <w:t>.</w:t>
      </w:r>
    </w:p>
    <w:p w14:paraId="1B20D2A1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4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Передача объектов времени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1 и п</w:t>
      </w:r>
      <w:r w:rsidRPr="00502212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2</w:t>
      </w:r>
      <w:r w:rsidRPr="00502212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в систему</w:t>
      </w:r>
      <w:r w:rsidRPr="00502212">
        <w:rPr>
          <w:rStyle w:val="NoSpacingChar"/>
          <w:noProof w:val="0"/>
          <w:lang w:val="ru-RU"/>
        </w:rPr>
        <w:t>.</w:t>
      </w:r>
    </w:p>
    <w:p w14:paraId="553D2B4D" w14:textId="77777777" w:rsidR="00F12B58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10а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 xml:space="preserve">В сеансе </w:t>
      </w:r>
      <w:r w:rsidRPr="00102EF5">
        <w:rPr>
          <w:rStyle w:val="NoSpacingChar"/>
          <w:noProof w:val="0"/>
          <w:lang w:val="ru-RU"/>
        </w:rPr>
        <w:t>остались</w:t>
      </w:r>
      <w:r>
        <w:rPr>
          <w:rStyle w:val="NoSpacingChar"/>
          <w:noProof w:val="0"/>
          <w:lang w:val="ru-RU"/>
        </w:rPr>
        <w:t xml:space="preserve"> неотправленные данные</w:t>
      </w:r>
      <w:r w:rsidRPr="00102EF5">
        <w:rPr>
          <w:rStyle w:val="NoSpacingChar"/>
          <w:noProof w:val="0"/>
          <w:lang w:val="ru-RU"/>
        </w:rPr>
        <w:t>.</w:t>
      </w:r>
    </w:p>
    <w:p w14:paraId="26B30762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 w:rsidRPr="00102EF5">
        <w:rPr>
          <w:rStyle w:val="NoSpacingChar"/>
          <w:noProof w:val="0"/>
          <w:lang w:val="ru-RU"/>
        </w:rPr>
        <w:t xml:space="preserve">1. </w:t>
      </w:r>
      <w:r>
        <w:rPr>
          <w:rStyle w:val="NoSpacingChar"/>
          <w:noProof w:val="0"/>
          <w:lang w:val="ru-RU"/>
        </w:rPr>
        <w:t>Передача неотправленных объектов времени в систему</w:t>
      </w:r>
      <w:r w:rsidRPr="00102EF5">
        <w:rPr>
          <w:rStyle w:val="NoSpacingChar"/>
          <w:noProof w:val="0"/>
          <w:lang w:val="ru-RU"/>
        </w:rPr>
        <w:t>.</w:t>
      </w:r>
    </w:p>
    <w:p w14:paraId="3D2F0F59" w14:textId="77777777" w:rsidR="00F12B58" w:rsidRPr="002418B3" w:rsidRDefault="00F12B58" w:rsidP="00F12B58">
      <w:pPr>
        <w:ind w:left="1416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1а</w:t>
      </w:r>
      <w:r w:rsidRPr="00844F6F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недоступна</w:t>
      </w:r>
      <w:r w:rsidRPr="002418B3">
        <w:rPr>
          <w:rStyle w:val="NoSpacingChar"/>
          <w:noProof w:val="0"/>
          <w:lang w:val="ru-RU"/>
        </w:rPr>
        <w:t>.</w:t>
      </w:r>
    </w:p>
    <w:p w14:paraId="516C8D84" w14:textId="77777777" w:rsidR="00F12B58" w:rsidRPr="002418B3" w:rsidRDefault="00F12B58" w:rsidP="00F12B58">
      <w:pPr>
        <w:ind w:left="2124"/>
        <w:rPr>
          <w:rStyle w:val="NoSpacingChar"/>
          <w:noProof w:val="0"/>
          <w:lang w:val="ru-RU"/>
        </w:rPr>
      </w:pPr>
      <w:r w:rsidRPr="002418B3">
        <w:rPr>
          <w:rStyle w:val="NoSpacingChar"/>
          <w:noProof w:val="0"/>
          <w:lang w:val="ru-RU"/>
        </w:rPr>
        <w:t xml:space="preserve">1. </w:t>
      </w:r>
      <w:r>
        <w:rPr>
          <w:rStyle w:val="NoSpacingChar"/>
          <w:noProof w:val="0"/>
          <w:lang w:val="ru-RU"/>
        </w:rPr>
        <w:t>Каскад попыток</w:t>
      </w:r>
      <w:r w:rsidRPr="002418B3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передачи</w:t>
      </w:r>
      <w:r w:rsidRPr="002418B3">
        <w:rPr>
          <w:rStyle w:val="NoSpacingChar"/>
          <w:noProof w:val="0"/>
          <w:lang w:val="ru-RU"/>
        </w:rPr>
        <w:t>.</w:t>
      </w:r>
    </w:p>
    <w:p w14:paraId="4C7DE608" w14:textId="77777777" w:rsidR="00F12B58" w:rsidRDefault="00F12B58" w:rsidP="00F12B58">
      <w:pPr>
        <w:ind w:left="2124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CF1F00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Уведомление о вызове супервайзера</w:t>
      </w:r>
      <w:r w:rsidRPr="000B24AD">
        <w:rPr>
          <w:rStyle w:val="NoSpacingChar"/>
          <w:noProof w:val="0"/>
          <w:lang w:val="ru-RU"/>
        </w:rPr>
        <w:t>.</w:t>
      </w:r>
    </w:p>
    <w:p w14:paraId="14EE9C06" w14:textId="77777777" w:rsidR="00F12B58" w:rsidRDefault="00F12B58" w:rsidP="00F12B58">
      <w:pPr>
        <w:ind w:left="2124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3</w:t>
      </w:r>
      <w:r w:rsidRPr="00D22858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Подключение компьютера супервайзера с ключом доступа</w:t>
      </w:r>
      <w:r w:rsidRPr="00D22858">
        <w:rPr>
          <w:rStyle w:val="NoSpacingChar"/>
          <w:noProof w:val="0"/>
          <w:lang w:val="ru-RU"/>
        </w:rPr>
        <w:t>.</w:t>
      </w:r>
    </w:p>
    <w:p w14:paraId="20E440DD" w14:textId="77777777" w:rsidR="00F12B58" w:rsidRDefault="00F12B58" w:rsidP="00F12B58">
      <w:pPr>
        <w:ind w:left="2124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4</w:t>
      </w:r>
      <w:r w:rsidRPr="00D22858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 xml:space="preserve">Синхронизация с </w:t>
      </w:r>
      <w:r w:rsidRPr="00D22858">
        <w:rPr>
          <w:rStyle w:val="NoSpacingChar"/>
          <w:noProof w:val="0"/>
          <w:lang w:val="ru-RU"/>
        </w:rPr>
        <w:t>локальн</w:t>
      </w:r>
      <w:r>
        <w:rPr>
          <w:rStyle w:val="NoSpacingChar"/>
          <w:noProof w:val="0"/>
          <w:lang w:val="ru-RU"/>
        </w:rPr>
        <w:t>ой базой супервайзера</w:t>
      </w:r>
      <w:r w:rsidRPr="00D22858">
        <w:rPr>
          <w:rStyle w:val="NoSpacingChar"/>
          <w:noProof w:val="0"/>
          <w:lang w:val="ru-RU"/>
        </w:rPr>
        <w:t>.</w:t>
      </w:r>
    </w:p>
    <w:p w14:paraId="6F9917FA" w14:textId="77777777" w:rsidR="00F12B58" w:rsidRPr="00D22858" w:rsidRDefault="00F12B58" w:rsidP="00F12B58">
      <w:pPr>
        <w:ind w:left="2124"/>
        <w:rPr>
          <w:rStyle w:val="NoSpacingChar"/>
          <w:noProof w:val="0"/>
          <w:lang w:val="ru-RU"/>
        </w:rPr>
      </w:pPr>
      <w:r w:rsidRPr="00D22858">
        <w:rPr>
          <w:rStyle w:val="NoSpacingChar"/>
          <w:noProof w:val="0"/>
          <w:lang w:val="ru-RU"/>
        </w:rPr>
        <w:t xml:space="preserve">5. </w:t>
      </w:r>
      <w:r>
        <w:rPr>
          <w:rStyle w:val="NoSpacingChar"/>
          <w:noProof w:val="0"/>
          <w:lang w:val="ru-RU"/>
        </w:rPr>
        <w:t>Передача данных в систему вручную</w:t>
      </w:r>
      <w:r w:rsidRPr="00D22858">
        <w:rPr>
          <w:rStyle w:val="NoSpacingChar"/>
          <w:noProof w:val="0"/>
          <w:lang w:val="ru-RU"/>
        </w:rPr>
        <w:t>.</w:t>
      </w:r>
    </w:p>
    <w:p w14:paraId="5F39CCC7" w14:textId="77777777" w:rsidR="00F12B58" w:rsidRDefault="00F12B58" w:rsidP="00F12B58">
      <w:pPr>
        <w:ind w:left="708"/>
        <w:rPr>
          <w:rStyle w:val="NoSpacingChar"/>
          <w:noProof w:val="0"/>
          <w:lang w:val="ru-RU"/>
        </w:rPr>
      </w:pPr>
      <w:r w:rsidRPr="000B24AD">
        <w:rPr>
          <w:rStyle w:val="NoSpacingChar"/>
          <w:noProof w:val="0"/>
          <w:lang w:val="ru-RU"/>
        </w:rPr>
        <w:t xml:space="preserve">2. </w:t>
      </w:r>
      <w:r>
        <w:rPr>
          <w:rStyle w:val="NoSpacingChar"/>
          <w:noProof w:val="0"/>
          <w:lang w:val="ru-RU"/>
        </w:rPr>
        <w:t>Данные переданы</w:t>
      </w:r>
      <w:r w:rsidRPr="00CF1F00">
        <w:rPr>
          <w:rStyle w:val="NoSpacingChar"/>
          <w:noProof w:val="0"/>
          <w:lang w:val="ru-RU"/>
        </w:rPr>
        <w:t>.</w:t>
      </w:r>
    </w:p>
    <w:p w14:paraId="4771CAFB" w14:textId="77777777" w:rsidR="00F12B58" w:rsidRDefault="00F12B58" w:rsidP="00F12B58">
      <w:pPr>
        <w:rPr>
          <w:rStyle w:val="NoSpacingChar"/>
          <w:noProof w:val="0"/>
          <w:lang w:val="ru-RU"/>
        </w:rPr>
      </w:pPr>
    </w:p>
    <w:p w14:paraId="7384CD1B" w14:textId="77777777" w:rsidR="00F12B58" w:rsidRDefault="00F12B58" w:rsidP="00F12B58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Специальные требования.</w:t>
      </w:r>
    </w:p>
    <w:p w14:paraId="48BD816A" w14:textId="77777777" w:rsidR="00F12B58" w:rsidRPr="002418B3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 w:rsidRPr="002418B3">
        <w:rPr>
          <w:rStyle w:val="NoSpacingChar"/>
          <w:noProof w:val="0"/>
          <w:lang w:val="ru-RU"/>
        </w:rPr>
        <w:t xml:space="preserve">Диалоговые окна подтверждения и выхода не должны </w:t>
      </w:r>
      <w:r>
        <w:rPr>
          <w:rStyle w:val="NoSpacingChar"/>
          <w:noProof w:val="0"/>
          <w:lang w:val="ru-RU"/>
        </w:rPr>
        <w:t>отвлекать от рабочего процесса</w:t>
      </w:r>
      <w:r w:rsidRPr="002418B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Это миниатюрные всплывающие панели в углу экрана</w:t>
      </w:r>
      <w:r w:rsidRPr="002418B3">
        <w:rPr>
          <w:rStyle w:val="NoSpacingChar"/>
          <w:noProof w:val="0"/>
          <w:lang w:val="ru-RU"/>
        </w:rPr>
        <w:t xml:space="preserve">, по </w:t>
      </w:r>
      <w:r>
        <w:rPr>
          <w:rStyle w:val="NoSpacingChar"/>
          <w:noProof w:val="0"/>
          <w:lang w:val="ru-RU"/>
        </w:rPr>
        <w:t>типу уведомления</w:t>
      </w:r>
      <w:r w:rsidRPr="002418B3">
        <w:rPr>
          <w:rStyle w:val="NoSpacingChar"/>
          <w:noProof w:val="0"/>
          <w:lang w:val="ru-RU"/>
        </w:rPr>
        <w:t>.</w:t>
      </w:r>
    </w:p>
    <w:p w14:paraId="291A9C0C" w14:textId="77777777" w:rsidR="00F12B58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СЛИ должны представлять из себя магнитные маячки с чипом</w:t>
      </w:r>
      <w:r w:rsidRPr="002418B3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чтобы плотно прилегать к считывающему устройству без вероятности быть случайно сброшенными</w:t>
      </w:r>
      <w:r w:rsidRPr="002418B3">
        <w:rPr>
          <w:rStyle w:val="NoSpacingChar"/>
          <w:noProof w:val="0"/>
          <w:lang w:val="ru-RU"/>
        </w:rPr>
        <w:t>.</w:t>
      </w:r>
    </w:p>
    <w:p w14:paraId="7CE13858" w14:textId="77777777" w:rsidR="00F12B58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Локальное время компьютера должно быть неизменяемым или защищённо обновляться с мировых серверов</w:t>
      </w:r>
      <w:r w:rsidRPr="003E0C34">
        <w:rPr>
          <w:rStyle w:val="NoSpacingChar"/>
          <w:noProof w:val="0"/>
          <w:lang w:val="ru-RU"/>
        </w:rPr>
        <w:t>.</w:t>
      </w:r>
    </w:p>
    <w:p w14:paraId="673B8CD1" w14:textId="77777777" w:rsidR="00F12B58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 w:rsidRPr="003E0C34">
        <w:rPr>
          <w:rStyle w:val="NoSpacingChar"/>
          <w:noProof w:val="0"/>
          <w:lang w:val="ru-RU"/>
        </w:rPr>
        <w:t>Дан</w:t>
      </w:r>
      <w:r>
        <w:rPr>
          <w:rStyle w:val="NoSpacingChar"/>
          <w:noProof w:val="0"/>
          <w:lang w:val="ru-RU"/>
        </w:rPr>
        <w:t>ные должны храниться защищённо и передаваться со сквозным шифрованием</w:t>
      </w:r>
      <w:r w:rsidRPr="003E0C34">
        <w:rPr>
          <w:rStyle w:val="NoSpacingChar"/>
          <w:noProof w:val="0"/>
          <w:lang w:val="ru-RU"/>
        </w:rPr>
        <w:t>.</w:t>
      </w:r>
    </w:p>
    <w:p w14:paraId="729609B6" w14:textId="77777777" w:rsidR="00F12B58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База данных системы должна осуществлять ежедневное резервное копирование</w:t>
      </w:r>
      <w:r w:rsidRPr="003E0C34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чтобы потерянные данные не были старше суток</w:t>
      </w:r>
      <w:r w:rsidRPr="003E0C34">
        <w:rPr>
          <w:rStyle w:val="NoSpacingChar"/>
          <w:noProof w:val="0"/>
          <w:lang w:val="ru-RU"/>
        </w:rPr>
        <w:t>.</w:t>
      </w:r>
    </w:p>
    <w:p w14:paraId="00FF7884" w14:textId="77777777" w:rsidR="00F12B58" w:rsidRDefault="00F12B58" w:rsidP="00F12B58">
      <w:pPr>
        <w:pStyle w:val="ListParagraph"/>
        <w:numPr>
          <w:ilvl w:val="0"/>
          <w:numId w:val="9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Должна быть возможность передачи </w:t>
      </w:r>
      <w:r w:rsidRPr="003E0C34">
        <w:rPr>
          <w:rStyle w:val="NoSpacingChar"/>
          <w:noProof w:val="0"/>
          <w:lang w:val="ru-RU"/>
        </w:rPr>
        <w:t>локальной</w:t>
      </w:r>
      <w:r>
        <w:rPr>
          <w:rStyle w:val="NoSpacingChar"/>
          <w:noProof w:val="0"/>
          <w:lang w:val="ru-RU"/>
        </w:rPr>
        <w:t xml:space="preserve"> базы сессии сотрудника супервайзеру в зашифрованном виде</w:t>
      </w:r>
      <w:r w:rsidRPr="003E0C34">
        <w:rPr>
          <w:rStyle w:val="NoSpacingChar"/>
          <w:noProof w:val="0"/>
          <w:lang w:val="ru-RU"/>
        </w:rPr>
        <w:t>.</w:t>
      </w:r>
    </w:p>
    <w:p w14:paraId="63BF1AEB" w14:textId="77777777" w:rsidR="00F12B58" w:rsidRDefault="00F12B58" w:rsidP="00F12B58">
      <w:pPr>
        <w:rPr>
          <w:rStyle w:val="NoSpacingChar"/>
          <w:b/>
          <w:bCs/>
          <w:noProof w:val="0"/>
          <w:lang w:val="ru-RU"/>
        </w:rPr>
      </w:pPr>
      <w:r w:rsidRPr="003E0C34">
        <w:rPr>
          <w:rStyle w:val="NoSpacingChar"/>
          <w:b/>
          <w:bCs/>
          <w:noProof w:val="0"/>
          <w:lang w:val="ru-RU"/>
        </w:rPr>
        <w:t>Список технологий и типов данных.</w:t>
      </w:r>
    </w:p>
    <w:p w14:paraId="3578A7B4" w14:textId="77777777" w:rsidR="00F12B58" w:rsidRPr="00FB66AF" w:rsidRDefault="00F12B58" w:rsidP="00F12B58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lastRenderedPageBreak/>
        <w:t>Хранение данных должно осуществляться</w:t>
      </w:r>
      <w:r w:rsidRPr="00BB3307">
        <w:rPr>
          <w:rStyle w:val="NoSpacingChar"/>
          <w:noProof w:val="0"/>
          <w:lang w:val="ru-RU"/>
        </w:rPr>
        <w:t>,</w:t>
      </w:r>
      <w:r w:rsidRPr="00FB66AF">
        <w:rPr>
          <w:rStyle w:val="NoSpacingChar"/>
          <w:noProof w:val="0"/>
          <w:lang w:val="ru-RU"/>
        </w:rPr>
        <w:t xml:space="preserve"> использу</w:t>
      </w:r>
      <w:r>
        <w:rPr>
          <w:rStyle w:val="NoSpacingChar"/>
          <w:noProof w:val="0"/>
          <w:lang w:val="ru-RU"/>
        </w:rPr>
        <w:t>я</w:t>
      </w:r>
      <w:r w:rsidRPr="00FB66AF">
        <w:rPr>
          <w:rStyle w:val="NoSpacingChar"/>
          <w:noProof w:val="0"/>
          <w:lang w:val="ru-RU"/>
        </w:rPr>
        <w:t xml:space="preserve"> высокозащищённое шифрование </w:t>
      </w:r>
      <w:r w:rsidRPr="00FB66AF">
        <w:rPr>
          <w:rStyle w:val="NoSpacingChar"/>
          <w:noProof w:val="0"/>
        </w:rPr>
        <w:t>ECDSA</w:t>
      </w:r>
      <w:r w:rsidRPr="00FB66AF">
        <w:rPr>
          <w:rStyle w:val="NoSpacingChar"/>
          <w:noProof w:val="0"/>
          <w:lang w:val="ru-RU"/>
        </w:rPr>
        <w:t xml:space="preserve"> или </w:t>
      </w:r>
      <w:r w:rsidRPr="00FB66AF">
        <w:rPr>
          <w:rStyle w:val="NoSpacingChar"/>
          <w:noProof w:val="0"/>
        </w:rPr>
        <w:t>RSA</w:t>
      </w:r>
      <w:r w:rsidRPr="00FB66AF">
        <w:rPr>
          <w:rStyle w:val="NoSpacingChar"/>
          <w:noProof w:val="0"/>
          <w:lang w:val="ru-RU"/>
        </w:rPr>
        <w:t>.</w:t>
      </w:r>
    </w:p>
    <w:p w14:paraId="70C66CC5" w14:textId="77777777" w:rsidR="00F12B58" w:rsidRPr="00FB66AF" w:rsidRDefault="00F12B58" w:rsidP="00F12B58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 w:rsidRPr="00FB66AF">
        <w:rPr>
          <w:rStyle w:val="NoSpacingChar"/>
          <w:noProof w:val="0"/>
          <w:lang w:val="ru-RU"/>
        </w:rPr>
        <w:t>Передача данных использует сквозное шифрование.</w:t>
      </w:r>
    </w:p>
    <w:p w14:paraId="0747AD3E" w14:textId="77777777" w:rsidR="00F12B58" w:rsidRDefault="00F12B58" w:rsidP="00F12B58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 w:rsidRPr="00FB66AF">
        <w:rPr>
          <w:rStyle w:val="NoSpacingChar"/>
          <w:noProof w:val="0"/>
          <w:lang w:val="ru-RU"/>
        </w:rPr>
        <w:t xml:space="preserve">СЛИ должны использовать </w:t>
      </w:r>
      <w:r w:rsidRPr="00FB66AF">
        <w:rPr>
          <w:rStyle w:val="NoSpacingChar"/>
          <w:noProof w:val="0"/>
        </w:rPr>
        <w:t>RFID</w:t>
      </w:r>
      <w:r w:rsidRPr="00FB66AF">
        <w:rPr>
          <w:rStyle w:val="NoSpacingChar"/>
          <w:noProof w:val="0"/>
          <w:lang w:val="ru-RU"/>
        </w:rPr>
        <w:t xml:space="preserve"> для идентификации на считывателе.</w:t>
      </w:r>
    </w:p>
    <w:p w14:paraId="63CDD7BF" w14:textId="77777777" w:rsidR="00F12B58" w:rsidRPr="00C76888" w:rsidRDefault="00F12B58" w:rsidP="00F12B58">
      <w:pPr>
        <w:pStyle w:val="ListParagraph"/>
        <w:numPr>
          <w:ilvl w:val="0"/>
          <w:numId w:val="10"/>
        </w:numPr>
        <w:contextualSpacing w:val="0"/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 xml:space="preserve">Данные должны храниться в </w:t>
      </w:r>
      <w:r>
        <w:rPr>
          <w:rStyle w:val="NoSpacingChar"/>
          <w:noProof w:val="0"/>
        </w:rPr>
        <w:t>TSDB</w:t>
      </w:r>
      <w:r w:rsidRPr="00C76888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 xml:space="preserve">например </w:t>
      </w:r>
      <w:proofErr w:type="spellStart"/>
      <w:r>
        <w:rPr>
          <w:rStyle w:val="NoSpacingChar"/>
          <w:noProof w:val="0"/>
        </w:rPr>
        <w:t>InfluxDB</w:t>
      </w:r>
      <w:proofErr w:type="spellEnd"/>
      <w:r w:rsidRPr="00C76888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для быстрого доступа</w:t>
      </w:r>
      <w:r w:rsidRPr="00C76888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анализа и визуализации</w:t>
      </w:r>
      <w:r w:rsidRPr="00C76888">
        <w:rPr>
          <w:rStyle w:val="NoSpacingChar"/>
          <w:noProof w:val="0"/>
          <w:lang w:val="ru-RU"/>
        </w:rPr>
        <w:t>.</w:t>
      </w:r>
    </w:p>
    <w:p w14:paraId="6ADAAB60" w14:textId="77777777" w:rsidR="00F12B58" w:rsidRPr="001601AF" w:rsidRDefault="00F12B58" w:rsidP="00F12B58">
      <w:pPr>
        <w:rPr>
          <w:rStyle w:val="NoSpacingChar"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Частота использования</w:t>
      </w:r>
      <w:r w:rsidRPr="001601AF">
        <w:rPr>
          <w:rStyle w:val="NoSpacingChar"/>
          <w:b/>
          <w:bCs/>
          <w:noProof w:val="0"/>
          <w:lang w:val="ru-RU"/>
        </w:rPr>
        <w:t xml:space="preserve">: </w:t>
      </w:r>
      <w:r>
        <w:rPr>
          <w:rStyle w:val="NoSpacingChar"/>
          <w:noProof w:val="0"/>
          <w:lang w:val="ru-RU"/>
        </w:rPr>
        <w:t>ежедневно</w:t>
      </w:r>
      <w:r w:rsidRPr="001601AF">
        <w:rPr>
          <w:rStyle w:val="NoSpacingChar"/>
          <w:noProof w:val="0"/>
          <w:lang w:val="ru-RU"/>
        </w:rPr>
        <w:t>.</w:t>
      </w:r>
    </w:p>
    <w:p w14:paraId="61ED7EC7" w14:textId="77777777" w:rsidR="00F12B58" w:rsidRPr="001601AF" w:rsidRDefault="00F12B58" w:rsidP="00F12B58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Открытые вопросы</w:t>
      </w:r>
      <w:r w:rsidRPr="001601AF">
        <w:rPr>
          <w:rStyle w:val="NoSpacingChar"/>
          <w:b/>
          <w:bCs/>
          <w:noProof w:val="0"/>
          <w:lang w:val="ru-RU"/>
        </w:rPr>
        <w:t>.</w:t>
      </w:r>
    </w:p>
    <w:p w14:paraId="7BB49705" w14:textId="60F63CC9" w:rsidR="00F12B58" w:rsidRDefault="00F12B58" w:rsidP="00743686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Изучить потенциальные возможности использования технологии блокчейн и смарт-контрактов для хранения данных</w:t>
      </w:r>
      <w:r w:rsidRPr="001601AF">
        <w:rPr>
          <w:rStyle w:val="NoSpacingChar"/>
          <w:noProof w:val="0"/>
          <w:lang w:val="ru-RU"/>
        </w:rPr>
        <w:t>.</w:t>
      </w:r>
    </w:p>
    <w:p w14:paraId="6186D8B6" w14:textId="77777777" w:rsidR="00F12B58" w:rsidRPr="00F12B58" w:rsidRDefault="00F12B58" w:rsidP="00743686">
      <w:pPr>
        <w:rPr>
          <w:rFonts w:cs="Times New Roman (Body CS)"/>
        </w:rPr>
      </w:pPr>
    </w:p>
    <w:p w14:paraId="3B4CE5A9" w14:textId="5F9ABAC3" w:rsidR="00743686" w:rsidRPr="00F12B58" w:rsidRDefault="00743686" w:rsidP="00ED3412">
      <w:pPr>
        <w:rPr>
          <w:rStyle w:val="NoSpacingChar"/>
          <w:b/>
          <w:bCs/>
          <w:noProof w:val="0"/>
          <w:lang w:val="ru-RU"/>
        </w:rPr>
      </w:pPr>
      <w:r w:rsidRPr="00F12B58">
        <w:rPr>
          <w:rStyle w:val="NoSpacingChar"/>
          <w:b/>
          <w:bCs/>
          <w:noProof w:val="0"/>
          <w:lang w:val="ru-RU"/>
        </w:rPr>
        <w:t>Выв</w:t>
      </w:r>
      <w:r>
        <w:rPr>
          <w:rStyle w:val="NoSpacingChar"/>
          <w:b/>
          <w:bCs/>
          <w:noProof w:val="0"/>
          <w:lang w:val="ru-RU"/>
        </w:rPr>
        <w:t>од</w:t>
      </w:r>
      <w:r w:rsidRPr="00F12B58">
        <w:rPr>
          <w:rStyle w:val="NoSpacingChar"/>
          <w:b/>
          <w:bCs/>
          <w:noProof w:val="0"/>
          <w:lang w:val="ru-RU"/>
        </w:rPr>
        <w:t>.</w:t>
      </w:r>
    </w:p>
    <w:p w14:paraId="4DFBB0F7" w14:textId="43E89002" w:rsidR="00743686" w:rsidRPr="00F12B58" w:rsidRDefault="00743686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В результате работы был</w:t>
      </w:r>
      <w:r w:rsidR="00F12B58">
        <w:rPr>
          <w:rStyle w:val="NoSpacingChar"/>
          <w:noProof w:val="0"/>
          <w:lang w:val="ru-RU"/>
        </w:rPr>
        <w:t>а сформирован основной сценарий использования (прецедент)</w:t>
      </w:r>
      <w:r w:rsidR="00F12B58" w:rsidRPr="00F12B58">
        <w:rPr>
          <w:rStyle w:val="NoSpacingChar"/>
          <w:noProof w:val="0"/>
          <w:lang w:val="ru-RU"/>
        </w:rPr>
        <w:t xml:space="preserve"> </w:t>
      </w:r>
      <w:r w:rsidR="00F12B58">
        <w:rPr>
          <w:rStyle w:val="NoSpacingChar"/>
          <w:noProof w:val="0"/>
          <w:lang w:val="ru-RU"/>
        </w:rPr>
        <w:t>и описаны положения и специальные требования</w:t>
      </w:r>
      <w:r w:rsidR="00F12B58" w:rsidRPr="00F12B58">
        <w:rPr>
          <w:rStyle w:val="NoSpacingChar"/>
          <w:noProof w:val="0"/>
          <w:lang w:val="ru-RU"/>
        </w:rPr>
        <w:t xml:space="preserve">, </w:t>
      </w:r>
      <w:r w:rsidR="00F12B58">
        <w:rPr>
          <w:rStyle w:val="NoSpacingChar"/>
          <w:noProof w:val="0"/>
          <w:lang w:val="ru-RU"/>
        </w:rPr>
        <w:t>необходимые для его исполнения</w:t>
      </w:r>
      <w:r w:rsidR="00F12B58" w:rsidRPr="00F12B58">
        <w:rPr>
          <w:rStyle w:val="NoSpacingChar"/>
          <w:noProof w:val="0"/>
          <w:lang w:val="ru-RU"/>
        </w:rPr>
        <w:t>.</w:t>
      </w:r>
    </w:p>
    <w:sectPr w:rsidR="00743686" w:rsidRPr="00F12B58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BFCC69" w14:textId="77777777" w:rsidR="008634CC" w:rsidRDefault="008634CC" w:rsidP="00186C2F">
      <w:pPr>
        <w:spacing w:after="0"/>
      </w:pPr>
      <w:r>
        <w:separator/>
      </w:r>
    </w:p>
  </w:endnote>
  <w:endnote w:type="continuationSeparator" w:id="0">
    <w:p w14:paraId="46585A84" w14:textId="77777777" w:rsidR="008634CC" w:rsidRDefault="008634CC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4D5DB" w14:textId="77777777" w:rsidR="008634CC" w:rsidRDefault="008634CC" w:rsidP="00186C2F">
      <w:pPr>
        <w:spacing w:after="0"/>
      </w:pPr>
      <w:r>
        <w:separator/>
      </w:r>
    </w:p>
  </w:footnote>
  <w:footnote w:type="continuationSeparator" w:id="0">
    <w:p w14:paraId="0A569F23" w14:textId="77777777" w:rsidR="008634CC" w:rsidRDefault="008634CC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24A7"/>
    <w:multiLevelType w:val="hybridMultilevel"/>
    <w:tmpl w:val="C2B66414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CE1838"/>
    <w:multiLevelType w:val="hybridMultilevel"/>
    <w:tmpl w:val="ADA885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D5357"/>
    <w:multiLevelType w:val="hybridMultilevel"/>
    <w:tmpl w:val="13A4F630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23D2D"/>
    <w:multiLevelType w:val="hybridMultilevel"/>
    <w:tmpl w:val="667E873A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52C2"/>
    <w:multiLevelType w:val="hybridMultilevel"/>
    <w:tmpl w:val="38128348"/>
    <w:lvl w:ilvl="0" w:tplc="8F063C0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46B61"/>
    <w:rsid w:val="00055868"/>
    <w:rsid w:val="00085CC1"/>
    <w:rsid w:val="00096A86"/>
    <w:rsid w:val="000D21B6"/>
    <w:rsid w:val="000D5AEA"/>
    <w:rsid w:val="000D6364"/>
    <w:rsid w:val="000E6204"/>
    <w:rsid w:val="000F5BFF"/>
    <w:rsid w:val="0010500D"/>
    <w:rsid w:val="00106CAA"/>
    <w:rsid w:val="00170628"/>
    <w:rsid w:val="00186C2F"/>
    <w:rsid w:val="001A32D8"/>
    <w:rsid w:val="001B5B56"/>
    <w:rsid w:val="001D3BF2"/>
    <w:rsid w:val="001F6073"/>
    <w:rsid w:val="00227E46"/>
    <w:rsid w:val="00237972"/>
    <w:rsid w:val="002859F7"/>
    <w:rsid w:val="00291FBA"/>
    <w:rsid w:val="00292C48"/>
    <w:rsid w:val="002D38FE"/>
    <w:rsid w:val="002F5AB1"/>
    <w:rsid w:val="00310FBC"/>
    <w:rsid w:val="003250DA"/>
    <w:rsid w:val="00354B37"/>
    <w:rsid w:val="003D3636"/>
    <w:rsid w:val="00435F16"/>
    <w:rsid w:val="004364AC"/>
    <w:rsid w:val="00444B2D"/>
    <w:rsid w:val="0045435D"/>
    <w:rsid w:val="0045671B"/>
    <w:rsid w:val="004645F4"/>
    <w:rsid w:val="00496EE8"/>
    <w:rsid w:val="004C7E9E"/>
    <w:rsid w:val="004E0BDD"/>
    <w:rsid w:val="005055A9"/>
    <w:rsid w:val="00510A33"/>
    <w:rsid w:val="00511746"/>
    <w:rsid w:val="0052652A"/>
    <w:rsid w:val="00552ACE"/>
    <w:rsid w:val="00552E98"/>
    <w:rsid w:val="00570FCB"/>
    <w:rsid w:val="005815F3"/>
    <w:rsid w:val="005A0FA3"/>
    <w:rsid w:val="005B6F6E"/>
    <w:rsid w:val="005C1E15"/>
    <w:rsid w:val="005C377D"/>
    <w:rsid w:val="00613A8C"/>
    <w:rsid w:val="006164B7"/>
    <w:rsid w:val="00626D35"/>
    <w:rsid w:val="00693EF9"/>
    <w:rsid w:val="006A722F"/>
    <w:rsid w:val="006E7030"/>
    <w:rsid w:val="00701330"/>
    <w:rsid w:val="00717CED"/>
    <w:rsid w:val="00743686"/>
    <w:rsid w:val="00786BBB"/>
    <w:rsid w:val="007C77D7"/>
    <w:rsid w:val="008161F1"/>
    <w:rsid w:val="00825953"/>
    <w:rsid w:val="008634CC"/>
    <w:rsid w:val="00897D41"/>
    <w:rsid w:val="008B2013"/>
    <w:rsid w:val="008B453B"/>
    <w:rsid w:val="008F229B"/>
    <w:rsid w:val="009579FD"/>
    <w:rsid w:val="0096144C"/>
    <w:rsid w:val="00966EEE"/>
    <w:rsid w:val="00986F34"/>
    <w:rsid w:val="009A4080"/>
    <w:rsid w:val="009B079C"/>
    <w:rsid w:val="009B0FC4"/>
    <w:rsid w:val="009B4D9E"/>
    <w:rsid w:val="00A23179"/>
    <w:rsid w:val="00A25056"/>
    <w:rsid w:val="00A30EDB"/>
    <w:rsid w:val="00A5546E"/>
    <w:rsid w:val="00A71023"/>
    <w:rsid w:val="00A8270D"/>
    <w:rsid w:val="00A906CC"/>
    <w:rsid w:val="00AA247C"/>
    <w:rsid w:val="00AB3F0A"/>
    <w:rsid w:val="00B06865"/>
    <w:rsid w:val="00B23833"/>
    <w:rsid w:val="00B513DB"/>
    <w:rsid w:val="00B72A18"/>
    <w:rsid w:val="00B93F64"/>
    <w:rsid w:val="00BC47E2"/>
    <w:rsid w:val="00C016D6"/>
    <w:rsid w:val="00C96B31"/>
    <w:rsid w:val="00CB1597"/>
    <w:rsid w:val="00D224FD"/>
    <w:rsid w:val="00D2780B"/>
    <w:rsid w:val="00D42BA3"/>
    <w:rsid w:val="00D733B1"/>
    <w:rsid w:val="00D736DF"/>
    <w:rsid w:val="00D96A7B"/>
    <w:rsid w:val="00D97DD4"/>
    <w:rsid w:val="00DB52F2"/>
    <w:rsid w:val="00E20543"/>
    <w:rsid w:val="00ED1E19"/>
    <w:rsid w:val="00ED3412"/>
    <w:rsid w:val="00F12B58"/>
    <w:rsid w:val="00F273D5"/>
    <w:rsid w:val="00F37F19"/>
    <w:rsid w:val="00F9320F"/>
    <w:rsid w:val="00FE1BD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2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aliases w:val="Code"/>
    <w:basedOn w:val="Normal"/>
    <w:next w:val="Normal"/>
    <w:link w:val="NoSpacingChar"/>
    <w:uiPriority w:val="1"/>
    <w:qFormat/>
    <w:rsid w:val="00ED3412"/>
    <w:pPr>
      <w:spacing w:after="0"/>
    </w:pPr>
    <w:rPr>
      <w:rFonts w:cs="Times New Roman (Body CS)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833"/>
    <w:pPr>
      <w:ind w:left="720"/>
      <w:contextualSpacing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ED3412"/>
    <w:rPr>
      <w:rFonts w:ascii="Times New Roman" w:hAnsi="Times New Roman" w:cs="Times New Roman (Body CS)"/>
      <w:noProof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E927F148478499AF4C16A67C6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2808-3E09-2241-B111-E1D275BB8251}"/>
      </w:docPartPr>
      <w:docPartBody>
        <w:p w:rsidR="00C22CA4" w:rsidRDefault="003248D5">
          <w:pPr>
            <w:pStyle w:val="128E927F148478499AF4C16A67C66A2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490F93"/>
    <w:rsid w:val="005B6A1A"/>
    <w:rsid w:val="008319BE"/>
    <w:rsid w:val="008D0105"/>
    <w:rsid w:val="009153BE"/>
    <w:rsid w:val="009469CC"/>
    <w:rsid w:val="00962E8D"/>
    <w:rsid w:val="00B31032"/>
    <w:rsid w:val="00C210C9"/>
    <w:rsid w:val="00C22CA4"/>
    <w:rsid w:val="00C43548"/>
    <w:rsid w:val="00EA0E7F"/>
    <w:rsid w:val="00F3268C"/>
    <w:rsid w:val="00F5190F"/>
    <w:rsid w:val="00F94963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E927F148478499AF4C16A67C66A21">
    <w:name w:val="128E927F148478499AF4C16A67C66A21"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333</TotalTime>
  <Pages>5</Pages>
  <Words>886</Words>
  <Characters>5056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21</cp:revision>
  <dcterms:created xsi:type="dcterms:W3CDTF">2020-02-15T19:01:00Z</dcterms:created>
  <dcterms:modified xsi:type="dcterms:W3CDTF">2020-12-22T20:36:00Z</dcterms:modified>
</cp:coreProperties>
</file>