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题目"/>
      </w:pPr>
      <w:r>
        <w:rPr>
          <w:rFonts w:eastAsia="Helvetica" w:hint="eastAsia"/>
          <w:rtl w:val="0"/>
          <w:lang w:val="zh-CN" w:eastAsia="zh-CN"/>
        </w:rPr>
        <w:t>一、概述</w:t>
      </w:r>
    </w:p>
    <w:p>
      <w:pPr>
        <w:pStyle w:val="题目 2"/>
      </w:pPr>
      <w:r>
        <w:rPr>
          <w:rtl w:val="0"/>
          <w:lang w:val="zh-CN" w:eastAsia="zh-CN"/>
        </w:rPr>
        <w:t xml:space="preserve">1.1 </w:t>
      </w:r>
      <w:r>
        <w:rPr>
          <w:rFonts w:eastAsia="Helvetica" w:hint="eastAsia"/>
          <w:rtl w:val="0"/>
          <w:lang w:val="zh-CN" w:eastAsia="zh-CN"/>
        </w:rPr>
        <w:t>简介</w:t>
      </w:r>
    </w:p>
    <w:p>
      <w:pPr>
        <w:pStyle w:val="正文"/>
      </w:pPr>
      <w:r>
        <w:rPr>
          <w:rFonts w:eastAsia="Adobe 宋体 Std L" w:hint="eastAsia"/>
          <w:rtl w:val="0"/>
          <w:lang w:val="zh-CN" w:eastAsia="zh-CN"/>
        </w:rPr>
        <w:t>游戏名称：</w:t>
      </w:r>
      <w:r>
        <w:rPr>
          <w:rFonts w:eastAsia="Adobe 宋体 Std L" w:hint="eastAsia"/>
          <w:rtl w:val="0"/>
          <w:lang w:val="zh-CN" w:eastAsia="zh-CN"/>
        </w:rPr>
        <w:t>三国志蜀传</w:t>
      </w:r>
    </w:p>
    <w:p>
      <w:pPr>
        <w:pStyle w:val="默认"/>
        <w:bidi w:val="0"/>
        <w:ind w:left="0" w:right="0" w:firstLine="0"/>
        <w:jc w:val="left"/>
        <w:rPr>
          <w:rFonts w:ascii="Adobe 宋体 Std L" w:cs="Adobe 宋体 Std L" w:hAnsi="Adobe 宋体 Std L" w:eastAsia="Adobe 宋体 Std L"/>
          <w:color w:val="000000"/>
          <w:rtl w:val="0"/>
        </w:rPr>
      </w:pPr>
      <w:r>
        <w:rPr>
          <w:rFonts w:eastAsia="Adobe 宋体 Std L" w:hint="eastAsia"/>
          <w:color w:val="323232"/>
          <w:rtl w:val="0"/>
          <w:lang w:val="zh-CN" w:eastAsia="zh-CN"/>
        </w:rPr>
        <w:t>游戏类别：</w:t>
      </w:r>
      <w:r>
        <w:rPr>
          <w:rFonts w:ascii="Adobe 宋体 Std L"/>
          <w:color w:val="323232"/>
          <w:rtl w:val="0"/>
          <w:lang w:val="zh-CN" w:eastAsia="zh-CN"/>
        </w:rPr>
        <w:t>2D</w:t>
      </w:r>
      <w:r>
        <w:rPr>
          <w:rFonts w:eastAsia="Adobe 宋体 Std L" w:hint="eastAsia"/>
          <w:color w:val="323232"/>
          <w:rtl w:val="0"/>
          <w:lang w:val="zh-CN" w:eastAsia="zh-CN"/>
        </w:rPr>
        <w:t>战棋游戏</w:t>
      </w:r>
    </w:p>
    <w:p>
      <w:pPr>
        <w:pStyle w:val="默认"/>
        <w:bidi w:val="0"/>
        <w:ind w:left="0" w:right="0" w:firstLine="0"/>
        <w:jc w:val="left"/>
        <w:rPr>
          <w:rFonts w:ascii="Adobe 宋体 Std L" w:cs="Adobe 宋体 Std L" w:hAnsi="Adobe 宋体 Std L" w:eastAsia="Adobe 宋体 Std L"/>
          <w:color w:val="323232"/>
          <w:rtl w:val="0"/>
        </w:rPr>
      </w:pPr>
      <w:r>
        <w:rPr>
          <w:rFonts w:eastAsia="Adobe 宋体 Std L" w:hint="eastAsia"/>
          <w:color w:val="323232"/>
          <w:rtl w:val="0"/>
          <w:lang w:val="zh-CN" w:eastAsia="zh-CN"/>
        </w:rPr>
        <w:t>游戏描述：</w:t>
      </w:r>
      <w:r>
        <w:rPr>
          <w:rFonts w:eastAsia="Adobe 宋体 Std L" w:hint="eastAsia"/>
          <w:color w:val="323232"/>
          <w:rtl w:val="0"/>
          <w:lang w:val="zh-CN" w:eastAsia="zh-CN"/>
        </w:rPr>
        <w:t>以多年前的</w:t>
      </w:r>
      <w:r>
        <w:rPr>
          <w:rFonts w:eastAsia="Adobe 宋体 Std L" w:hint="eastAsia"/>
          <w:color w:val="323232"/>
          <w:rtl w:val="0"/>
          <w:lang w:val="zh-CN" w:eastAsia="zh-CN"/>
        </w:rPr>
        <w:t>三国志英杰传、孔明传、曹操传等为参照，结合他们的特点在加以更丰富的玩法</w:t>
      </w:r>
      <w:r>
        <w:rPr>
          <w:rFonts w:eastAsia="Adobe 宋体 Std L" w:hint="eastAsia"/>
          <w:color w:val="323232"/>
          <w:rtl w:val="0"/>
          <w:lang w:val="zh-CN" w:eastAsia="zh-CN"/>
        </w:rPr>
        <w:t>。</w:t>
      </w:r>
    </w:p>
    <w:p>
      <w:pPr>
        <w:pStyle w:val="题目 2"/>
      </w:pPr>
      <w:r>
        <w:rPr>
          <w:rtl w:val="0"/>
          <w:lang w:val="zh-CN" w:eastAsia="zh-CN"/>
        </w:rPr>
        <w:t xml:space="preserve">1.2 </w:t>
      </w:r>
      <w:r>
        <w:rPr>
          <w:rFonts w:eastAsia="Helvetica" w:hint="eastAsia"/>
          <w:rtl w:val="0"/>
          <w:lang w:val="zh-CN" w:eastAsia="zh-CN"/>
        </w:rPr>
        <w:t>游戏特点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1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eastAsia="Adobe 宋体 Std L" w:hint="eastAsia"/>
          <w:rtl w:val="0"/>
          <w:lang w:val="zh-CN" w:eastAsia="zh-CN"/>
        </w:rPr>
        <w:t>战棋类游戏，易上手，有一定策略性</w:t>
      </w:r>
      <w:r>
        <w:rPr>
          <w:rFonts w:eastAsia="Adobe 宋体 Std L" w:hint="eastAsia"/>
          <w:rtl w:val="0"/>
          <w:lang w:val="zh-CN" w:eastAsia="zh-CN"/>
        </w:rPr>
        <w:t>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2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eastAsia="Adobe 宋体 Std L" w:hint="eastAsia"/>
          <w:rtl w:val="0"/>
          <w:lang w:val="zh-CN" w:eastAsia="zh-CN"/>
        </w:rPr>
        <w:t>以三国为题材，蜀国人物为主角。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3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eastAsia="Adobe 宋体 Std L" w:hint="eastAsia"/>
          <w:rtl w:val="0"/>
          <w:lang w:val="zh-CN" w:eastAsia="zh-CN"/>
        </w:rPr>
        <w:t>主线剧情不变，但过程有多样性，如战前部署的策略选择，战斗中的剧情触发，不同武将的收服，武将逃过史实剧情不死等</w:t>
      </w:r>
      <w:r>
        <w:rPr>
          <w:rFonts w:eastAsia="Adobe 宋体 Std L" w:hint="eastAsia"/>
          <w:rtl w:val="0"/>
          <w:lang w:val="zh-CN" w:eastAsia="zh-CN"/>
        </w:rPr>
        <w:t>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4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eastAsia="Adobe 宋体 Std L" w:hint="eastAsia"/>
          <w:rtl w:val="0"/>
          <w:lang w:val="zh-CN" w:eastAsia="zh-CN"/>
        </w:rPr>
        <w:t>完成所有剧情后可以重玩任何关卡</w:t>
      </w:r>
      <w:r>
        <w:rPr>
          <w:rFonts w:eastAsia="Adobe 宋体 Std L" w:hint="eastAsia"/>
          <w:rtl w:val="0"/>
          <w:lang w:val="zh-CN" w:eastAsia="zh-CN"/>
        </w:rPr>
        <w:t>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5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eastAsia="Adobe 宋体 Std L" w:hint="eastAsia"/>
          <w:rtl w:val="0"/>
          <w:lang w:val="zh-CN" w:eastAsia="zh-CN"/>
        </w:rPr>
        <w:t>提供对战模式</w:t>
      </w:r>
      <w:r>
        <w:rPr>
          <w:rFonts w:eastAsia="Adobe 宋体 Std L" w:hint="eastAsia"/>
          <w:rtl w:val="0"/>
          <w:lang w:val="zh-CN" w:eastAsia="zh-CN"/>
        </w:rPr>
        <w:t>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6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eastAsia="Adobe 宋体 Std L" w:hint="eastAsia"/>
          <w:rtl w:val="0"/>
          <w:lang w:val="zh-CN" w:eastAsia="zh-CN"/>
        </w:rPr>
        <w:t>武将有一个默认兵种，不同兵种能力不同 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7</w:t>
      </w:r>
      <w:r>
        <w:rPr>
          <w:rFonts w:eastAsia="Adobe 宋体 Std L" w:hint="eastAsia"/>
          <w:rtl w:val="0"/>
          <w:lang w:val="zh-CN" w:eastAsia="zh-CN"/>
        </w:rPr>
        <w:t>、</w:t>
      </w:r>
      <w:r>
        <w:rPr>
          <w:rFonts w:ascii="Adobe 宋体 Std L"/>
          <w:rtl w:val="0"/>
          <w:lang w:val="zh-CN" w:eastAsia="zh-CN"/>
        </w:rPr>
        <w:t>RMB</w:t>
      </w:r>
      <w:r>
        <w:rPr>
          <w:rFonts w:eastAsia="Adobe 宋体 Std L" w:hint="eastAsia"/>
          <w:rtl w:val="0"/>
          <w:lang w:val="zh-CN" w:eastAsia="zh-CN"/>
        </w:rPr>
        <w:t>充金，金可以买装备，买转职道具，买技能书。在完成关卡时可以获得一定数量的金。</w:t>
      </w:r>
    </w:p>
    <w:p>
      <w:pPr>
        <w:pStyle w:val="正文"/>
      </w:pPr>
      <w:r>
        <w:rPr>
          <w:rFonts w:ascii="Adobe 宋体 Std L"/>
          <w:rtl w:val="0"/>
          <w:lang w:val="zh-CN" w:eastAsia="zh-CN"/>
        </w:rPr>
        <w:t>8</w:t>
      </w:r>
      <w:r>
        <w:rPr>
          <w:rFonts w:eastAsia="Adobe 宋体 Std L" w:hint="eastAsia"/>
          <w:rtl w:val="0"/>
          <w:lang w:val="zh-CN" w:eastAsia="zh-CN"/>
        </w:rPr>
        <w:t>、面向喜欢怀旧的</w:t>
      </w:r>
      <w:r>
        <w:rPr>
          <w:rFonts w:ascii="Adobe 宋体 Std L"/>
          <w:rtl w:val="0"/>
          <w:lang w:val="zh-CN" w:eastAsia="zh-CN"/>
        </w:rPr>
        <w:t>80</w:t>
      </w:r>
      <w:r>
        <w:rPr>
          <w:rFonts w:eastAsia="Adobe 宋体 Std L" w:hint="eastAsia"/>
          <w:rtl w:val="0"/>
          <w:lang w:val="zh-CN" w:eastAsia="zh-CN"/>
        </w:rPr>
        <w:t>后玩家。</w:t>
      </w:r>
    </w:p>
    <w:p>
      <w:pPr>
        <w:pStyle w:val="题目 2"/>
      </w:pPr>
      <w:r>
        <w:rPr>
          <w:rtl w:val="0"/>
          <w:lang w:val="zh-CN" w:eastAsia="zh-CN"/>
        </w:rPr>
        <w:t xml:space="preserve">1.3 </w:t>
      </w:r>
      <w:r>
        <w:rPr>
          <w:rFonts w:eastAsia="Helvetica" w:hint="eastAsia"/>
          <w:rtl w:val="0"/>
          <w:lang w:val="zh-CN" w:eastAsia="zh-CN"/>
        </w:rPr>
        <w:t>游戏风格</w:t>
      </w:r>
    </w:p>
    <w:p>
      <w:pPr>
        <w:pStyle w:val="正文"/>
      </w:pPr>
      <w:r>
        <w:rPr>
          <w:rFonts w:eastAsia="Adobe 宋体 Std L" w:hint="eastAsia"/>
          <w:rtl w:val="0"/>
          <w:lang w:val="zh-CN" w:eastAsia="zh-CN"/>
        </w:rPr>
        <w:t>主要面向男性玩家，风格会比较古典一些。画面简洁易操作。</w:t>
      </w:r>
    </w:p>
    <w:p>
      <w:pPr>
        <w:pStyle w:val="题目 2"/>
      </w:pPr>
      <w:r>
        <w:rPr>
          <w:rtl w:val="0"/>
          <w:lang w:val="zh-CN" w:eastAsia="zh-CN"/>
        </w:rPr>
        <w:t xml:space="preserve">1.4 </w:t>
      </w:r>
      <w:r>
        <w:rPr>
          <w:rFonts w:eastAsia="Helvetica" w:hint="eastAsia"/>
          <w:rtl w:val="0"/>
          <w:lang w:val="zh-CN" w:eastAsia="zh-CN"/>
        </w:rPr>
        <w:t>游戏配置</w:t>
      </w:r>
    </w:p>
    <w:p>
      <w:pPr>
        <w:pStyle w:val="正文"/>
      </w:pPr>
    </w:p>
    <w:p>
      <w:pPr>
        <w:pStyle w:val="题目"/>
      </w:pPr>
      <w:r>
        <w:rPr>
          <w:rFonts w:eastAsia="Helvetica" w:hint="eastAsia"/>
          <w:rtl w:val="0"/>
          <w:lang w:val="zh-CN" w:eastAsia="zh-CN"/>
        </w:rPr>
        <w:t>二、故事背景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以三国为背景，蜀国元老刘备、关羽、张飞为初始人物，按照三国演义中的剧情发展，加上一些原创改编，一直到占领汉中一带。之后则是原创的统一三国大业。</w:t>
      </w:r>
    </w:p>
    <w:p>
      <w:pPr>
        <w:pStyle w:val="正文"/>
        <w:bidi w:val="0"/>
      </w:pPr>
    </w:p>
    <w:p>
      <w:pPr>
        <w:pStyle w:val="题目"/>
      </w:pPr>
      <w:r>
        <w:rPr>
          <w:rFonts w:eastAsia="Helvetica" w:hint="eastAsia"/>
          <w:rtl w:val="0"/>
          <w:lang w:val="zh-CN" w:eastAsia="zh-CN"/>
        </w:rPr>
        <w:t>三、游戏元素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Helvetica" w:hint="eastAsia"/>
          <w:rtl w:val="0"/>
        </w:rPr>
        <w:t>游戏人物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三国演义中出现的各种人物，刘备、关羽、张飞、诸葛亮、曹操、孙权等。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人物有各项能力值，</w:t>
      </w: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～</w:t>
      </w:r>
      <w:r>
        <w:rPr>
          <w:rFonts w:ascii="Adobe 宋体 Std L" w:cs="Arial Unicode MS" w:hAnsi="Arial Unicode MS" w:eastAsia="Arial Unicode MS"/>
          <w:rtl w:val="0"/>
        </w:rPr>
        <w:t>100</w:t>
      </w:r>
      <w:r>
        <w:rPr>
          <w:rFonts w:ascii="Arial Unicode MS" w:cs="Arial Unicode MS" w:hAnsi="Arial Unicode MS" w:eastAsia="Adobe 宋体 Std L" w:hint="eastAsia"/>
          <w:rtl w:val="0"/>
        </w:rPr>
        <w:t>，影响兵种的各项能力。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武力，单位物理攻击力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统率，单位物理、策略防御力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智力，单位策略攻击及辅助效果、策略防御力、策略值上限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耐力，单位血量上限。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具体能力值可见表格《三国志蜀传人物能力值表》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Helvetica" w:hint="eastAsia"/>
          <w:rtl w:val="0"/>
        </w:rPr>
        <w:t>兵种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兵种有很多，步兵、骑兵、弓箭手、弓骑兵、军师、贼兵等等。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每个兵种有各自的能力及特性。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能力分为攻击、防御、策略攻击、策略防御、</w:t>
      </w:r>
      <w:r>
        <w:rPr>
          <w:rFonts w:ascii="Adobe 宋体 Std L" w:cs="Arial Unicode MS" w:hAnsi="Arial Unicode MS" w:eastAsia="Arial Unicode MS"/>
          <w:rtl w:val="0"/>
        </w:rPr>
        <w:t>HP</w:t>
      </w:r>
      <w:r>
        <w:rPr>
          <w:rFonts w:ascii="Arial Unicode MS" w:cs="Arial Unicode MS" w:hAnsi="Arial Unicode MS" w:eastAsia="Adobe 宋体 Std L" w:hint="eastAsia"/>
          <w:rtl w:val="0"/>
        </w:rPr>
        <w:t>、</w:t>
      </w:r>
      <w:r>
        <w:rPr>
          <w:rFonts w:ascii="Adobe 宋体 Std L" w:cs="Arial Unicode MS" w:hAnsi="Arial Unicode MS" w:eastAsia="Arial Unicode MS"/>
          <w:rtl w:val="0"/>
        </w:rPr>
        <w:t>MP</w:t>
      </w:r>
      <w:r>
        <w:rPr>
          <w:rFonts w:ascii="Arial Unicode MS" w:cs="Arial Unicode MS" w:hAnsi="Arial Unicode MS" w:eastAsia="Adobe 宋体 Std L" w:hint="eastAsia"/>
          <w:rtl w:val="0"/>
        </w:rPr>
        <w:t>，每种能力都有</w:t>
      </w:r>
      <w:r>
        <w:rPr>
          <w:rFonts w:ascii="Adobe 宋体 Std L" w:cs="Arial Unicode MS" w:hAnsi="Arial Unicode MS" w:eastAsia="Arial Unicode MS"/>
          <w:rtl w:val="0"/>
        </w:rPr>
        <w:t>SABCDEF</w:t>
      </w:r>
      <w:r>
        <w:rPr>
          <w:rFonts w:ascii="Arial Unicode MS" w:cs="Arial Unicode MS" w:hAnsi="Arial Unicode MS" w:eastAsia="Adobe 宋体 Std L" w:hint="eastAsia"/>
          <w:rtl w:val="0"/>
        </w:rPr>
        <w:t>这</w:t>
      </w:r>
      <w:r>
        <w:rPr>
          <w:rFonts w:ascii="Adobe 宋体 Std L" w:cs="Arial Unicode MS" w:hAnsi="Arial Unicode MS" w:eastAsia="Arial Unicode MS"/>
          <w:rtl w:val="0"/>
        </w:rPr>
        <w:t>7</w:t>
      </w:r>
      <w:r>
        <w:rPr>
          <w:rFonts w:ascii="Arial Unicode MS" w:cs="Arial Unicode MS" w:hAnsi="Arial Unicode MS" w:eastAsia="Adobe 宋体 Std L" w:hint="eastAsia"/>
          <w:rtl w:val="0"/>
        </w:rPr>
        <w:t>个等级，每个等级代表了一个系数，这个系数乘以等级乘以人物的能力值，就得到了这个人物此时的最终能力。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不同兵种移动能力不同，攻击范围，能学到的默认技能不同，也有一些不同的特性，如山地里贼兵来去自如，藤甲兵怕火等等。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具体兵种能力如下：</w:t>
      </w:r>
    </w:p>
    <w:tbl>
      <w:tblPr>
        <w:tblW w:w="95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585"/>
        <w:gridCol w:w="609"/>
        <w:gridCol w:w="609"/>
        <w:gridCol w:w="610"/>
        <w:gridCol w:w="609"/>
        <w:gridCol w:w="610"/>
        <w:gridCol w:w="609"/>
        <w:gridCol w:w="585"/>
        <w:gridCol w:w="1097"/>
        <w:gridCol w:w="2233"/>
        <w:gridCol w:w="1405"/>
      </w:tblGrid>
      <w:tr>
        <w:tblPrEx>
          <w:shd w:val="clear" w:color="auto" w:fill="auto"/>
        </w:tblPrEx>
        <w:trPr>
          <w:trHeight w:val="417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策略攻击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策略防御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HP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MP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攻击范围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特性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转职</w:t>
            </w:r>
          </w:p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级转枪兵</w:t>
            </w:r>
          </w:p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枪兵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级转近卫兵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近卫兵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级转重骑兵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重骑兵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级转虎豹骑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虎豹骑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西凉骑兵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贼兵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土系技能威力＊</w:t>
            </w:r>
            <w:r>
              <w:rPr>
                <w:rFonts w:ascii="Helvetica" w:cs="Arial Unicode MS" w:hAnsi="Arial Unicode MS" w:eastAsia="Arial Unicode MS"/>
                <w:rtl w:val="0"/>
              </w:rPr>
              <w:t>1.2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土系抗性＋</w:t>
            </w:r>
            <w:r>
              <w:rPr>
                <w:rFonts w:ascii="Helvetica" w:cs="Arial Unicode MS" w:hAnsi="Arial Unicode MS" w:eastAsia="Arial Unicode MS"/>
                <w:rtl w:val="0"/>
              </w:rPr>
              <w:t>0.5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级转义贼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义贼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土系技能威力＊</w:t>
            </w:r>
            <w:r>
              <w:rPr>
                <w:rFonts w:ascii="Helvetica" w:cs="Arial Unicode MS" w:hAnsi="Arial Unicode MS" w:eastAsia="Arial Unicode MS"/>
                <w:rtl w:val="0"/>
              </w:rPr>
              <w:t>1.2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土系抗性＋</w:t>
            </w:r>
            <w:r>
              <w:rPr>
                <w:rFonts w:ascii="Helvetica" w:cs="Arial Unicode MS" w:hAnsi="Arial Unicode MS" w:eastAsia="Arial Unicode MS"/>
                <w:rtl w:val="0"/>
              </w:rPr>
              <w:t>0.5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武者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级转武术家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武术家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谋士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火系技能威力＊</w:t>
            </w:r>
            <w:r>
              <w:rPr>
                <w:rFonts w:ascii="Helvetica" w:cs="Arial Unicode MS" w:hAnsi="Arial Unicode MS" w:eastAsia="Arial Unicode MS"/>
                <w:rtl w:val="0"/>
              </w:rPr>
              <w:t>1.2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火系抗性＋</w:t>
            </w:r>
            <w:r>
              <w:rPr>
                <w:rFonts w:ascii="Helvetica" w:cs="Arial Unicode MS" w:hAnsi="Arial Unicode MS" w:eastAsia="Arial Unicode MS"/>
                <w:rtl w:val="0"/>
              </w:rPr>
              <w:t>0.5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级转军师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军师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火系技能威力＊</w:t>
            </w:r>
            <w:r>
              <w:rPr>
                <w:rFonts w:ascii="Helvetica" w:cs="Arial Unicode MS" w:hAnsi="Arial Unicode MS" w:eastAsia="Arial Unicode MS"/>
                <w:rtl w:val="0"/>
              </w:rPr>
              <w:t>1.2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火系抗性＋</w:t>
            </w:r>
            <w:r>
              <w:rPr>
                <w:rFonts w:ascii="Helvetica" w:cs="Arial Unicode MS" w:hAnsi="Arial Unicode MS" w:eastAsia="Arial Unicode MS"/>
                <w:rtl w:val="0"/>
              </w:rPr>
              <w:t>0.5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事务官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增益技能回合＋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减益技能回合－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级转内政官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内政官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增益技能回合＋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减益技能回合－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歌姬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女性专用角色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级转舞娘</w:t>
            </w:r>
          </w:p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舞娘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女性专用角色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青州兵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藤甲兵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火系抗性－</w:t>
            </w:r>
            <w:r>
              <w:rPr>
                <w:rFonts w:ascii="Helvetica" w:cs="Arial Unicode MS" w:hAnsi="Arial Unicode MS" w:eastAsia="Arial Unicode MS"/>
                <w:rtl w:val="0"/>
              </w:rPr>
              <w:t>0.5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蛮兵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蛮骑兵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猛兽队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攻击不能反击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运粮队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补给技能威力＊</w:t>
            </w:r>
            <w:r>
              <w:rPr>
                <w:rFonts w:ascii="Helvetica" w:cs="Arial Unicode MS" w:hAnsi="Arial Unicode MS" w:eastAsia="Arial Unicode MS"/>
                <w:rtl w:val="0"/>
              </w:rPr>
              <w:t>1.5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级转物资队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物资队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补给技能威力＊</w:t>
            </w:r>
            <w:r>
              <w:rPr>
                <w:rFonts w:ascii="Helvetica" w:cs="Arial Unicode MS" w:hAnsi="Arial Unicode MS" w:eastAsia="Arial Unicode MS"/>
                <w:rtl w:val="0"/>
              </w:rPr>
              <w:t>1.5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弓箭兵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级转弩兵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弩兵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级转连弩兵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连弩兵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4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级转弩骑兵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弩骑兵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级转连弩骑兵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连弩骑兵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6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12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轻战车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级转重战车</w:t>
            </w:r>
          </w:p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重战车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投石车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级转炮车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炮车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个方向距离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君主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全场只能有一个君主或都督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都督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C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B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5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全场只能有一个君主或都督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6" w:hRule="atLeast"/>
        </w:trPr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百姓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60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</w:t>
            </w:r>
          </w:p>
        </w:tc>
        <w:tc>
          <w:tcPr>
            <w:tcW w:type="dxa" w:w="5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3</w:t>
            </w:r>
          </w:p>
        </w:tc>
        <w:tc>
          <w:tcPr>
            <w:tcW w:type="dxa" w:w="10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4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223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特殊场景中出现</w:t>
            </w:r>
          </w:p>
        </w:tc>
        <w:tc>
          <w:tcPr>
            <w:tcW w:type="dxa" w:w="14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兵种相克表：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步兵攻击包括，步兵、枪兵、近卫兵、青州兵、藤甲兵、</w:t>
      </w:r>
      <w:r>
        <w:rPr>
          <w:rFonts w:ascii="Arial Unicode MS" w:cs="Arial Unicode MS" w:hAnsi="Arial Unicode MS" w:eastAsia="Adobe 宋体 Std L" w:hint="eastAsia"/>
          <w:rtl w:val="0"/>
          <w:lang w:val="ja-JP" w:eastAsia="ja-JP"/>
        </w:rPr>
        <w:t>蛮兵</w:t>
      </w:r>
      <w:r>
        <w:rPr>
          <w:rFonts w:ascii="Arial Unicode MS" w:cs="Arial Unicode MS" w:hAnsi="Arial Unicode MS" w:eastAsia="Adobe 宋体 Std L" w:hint="eastAsia"/>
          <w:rtl w:val="0"/>
        </w:rPr>
        <w:t>的物理攻击。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普通攻击包括，</w:t>
      </w:r>
      <w:r>
        <w:rPr>
          <w:rFonts w:ascii="Arial Unicode MS" w:cs="Arial Unicode MS" w:hAnsi="Arial Unicode MS" w:eastAsia="Adobe 宋体 Std L" w:hint="eastAsia"/>
          <w:rtl w:val="0"/>
        </w:rPr>
        <w:t>贼兵、义贼</w:t>
      </w:r>
      <w:r>
        <w:rPr>
          <w:rFonts w:ascii="Arial Unicode MS" w:cs="Arial Unicode MS" w:hAnsi="Arial Unicode MS" w:eastAsia="Adobe 宋体 Std L" w:hint="eastAsia"/>
          <w:rtl w:val="0"/>
        </w:rPr>
        <w:t>、军师、谋士、内政官、事务官、物资队、运粮队、百姓、都督、君主的物理攻击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射手攻击包括，弓箭兵、弩兵、连弩兵、弓骑兵、弩骑兵、连弩骑兵、投石车、炮车的物理攻击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骑兵攻击包括，骑兵、重骑兵、虎豹骑、西凉骑兵、蛮骑兵的物理攻击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武术家攻击包括武者、武术家、歌姬、舞娘的物理攻击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猛兽攻击包括猛兽队的物理攻击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战车攻击包括轻战车、重战车的物理攻击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步兵防御包括，步兵、枪兵、近卫兵、青州兵、蛮兵的物理防御。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普通防御包括，贼兵、义贼、舞娘、歌姬、武者、武术家、军师、谋士、内政官、事务官、物资队、运粮队、百姓、弓箭兵、弩兵、连弩兵、猛兽队、君主、都督的物理防御。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骑兵防御包括，骑兵、重骑兵、虎豹骑、连弩骑兵、蛮骑兵、西凉骑兵、弓骑兵、弩骑兵的物理防御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战车防御包括，轻战车、重战车、炮车、投石车的物理防御。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藤甲防御包括，藤甲兵的物理防御。</w:t>
      </w:r>
    </w:p>
    <w:tbl>
      <w:tblPr>
        <w:tblW w:w="963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05"/>
        <w:gridCol w:w="1606"/>
        <w:gridCol w:w="1606"/>
        <w:gridCol w:w="1606"/>
        <w:gridCol w:w="1605"/>
        <w:gridCol w:w="160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步兵防御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骑兵防御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战车防御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普通防御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藤甲兵防御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射手攻击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0.6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1.4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战车攻击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武术家攻击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猛兽攻击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0.8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1.2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普通攻击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1</w:t>
            </w:r>
          </w:p>
        </w:tc>
        <w:tc>
          <w:tcPr>
            <w:tcW w:type="dxa" w:w="160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Helvetica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vertAlign w:val="baseline"/>
                <w:rtl w:val="0"/>
              </w:rPr>
              <w:t>0.5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＊兵种技能见</w:t>
      </w:r>
      <w:r>
        <w:rPr>
          <w:rFonts w:ascii="Adobe 宋体 Std L" w:cs="Arial Unicode MS" w:hAnsi="Arial Unicode MS" w:eastAsia="Arial Unicode MS"/>
          <w:rtl w:val="0"/>
        </w:rPr>
        <w:t>3.5</w:t>
      </w:r>
      <w:r>
        <w:rPr>
          <w:rFonts w:ascii="Arial Unicode MS" w:cs="Arial Unicode MS" w:hAnsi="Arial Unicode MS" w:eastAsia="Adobe 宋体 Std L" w:hint="eastAsia"/>
          <w:rtl w:val="0"/>
        </w:rPr>
        <w:t>节。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＊地形特性见</w:t>
      </w:r>
      <w:r>
        <w:rPr>
          <w:rFonts w:ascii="Adobe 宋体 Std L" w:cs="Arial Unicode MS" w:hAnsi="Arial Unicode MS" w:eastAsia="Arial Unicode MS"/>
          <w:rtl w:val="0"/>
        </w:rPr>
        <w:t>3.3</w:t>
      </w:r>
      <w:r>
        <w:rPr>
          <w:rFonts w:ascii="Arial Unicode MS" w:cs="Arial Unicode MS" w:hAnsi="Arial Unicode MS" w:eastAsia="Adobe 宋体 Std L" w:hint="eastAsia"/>
          <w:rtl w:val="0"/>
        </w:rPr>
        <w:t>节。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Helvetica" w:hint="eastAsia"/>
          <w:rtl w:val="0"/>
        </w:rPr>
        <w:t>场景元素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地形：</w:t>
      </w:r>
    </w:p>
    <w:tbl>
      <w:tblPr>
        <w:tblW w:w="956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76"/>
        <w:gridCol w:w="8592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特性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平原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树林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骑兵（除蛮骑兵）、战车、投石车、物资队不能过，蛮兵、青州兵、藤甲兵、猛兽队、武术家不受影响，其余移动力减半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荒地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贼兵、青州兵不受影响，其他移动力减半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山脉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贼兵不受影响，武术家、舞娘、青州兵、步兵、君主、蛮兵移动力减半，其余不能过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村庄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移动力才能进入，每回合恢复</w:t>
            </w:r>
            <w:r>
              <w:rPr>
                <w:rFonts w:ascii="Helvetica" w:cs="Arial Unicode MS" w:hAnsi="Arial Unicode MS" w:eastAsia="Arial Unicode MS"/>
                <w:rtl w:val="0"/>
              </w:rPr>
              <w:t>HP5%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要塞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移动力才能进入，每回合恢复</w:t>
            </w:r>
            <w:r>
              <w:rPr>
                <w:rFonts w:ascii="Helvetica" w:cs="Arial Unicode MS" w:hAnsi="Arial Unicode MS" w:eastAsia="Arial Unicode MS"/>
                <w:rtl w:val="0"/>
              </w:rPr>
              <w:t>HP5%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，防御抗性各＋</w:t>
            </w:r>
            <w:r>
              <w:rPr>
                <w:rFonts w:ascii="Helvetica" w:cs="Arial Unicode MS" w:hAnsi="Arial Unicode MS" w:eastAsia="Arial Unicode MS"/>
                <w:rtl w:val="0"/>
              </w:rPr>
              <w:t>0.2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营帐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移动力才能进入，每回合恢复</w:t>
            </w:r>
            <w:r>
              <w:rPr>
                <w:rFonts w:ascii="Helvetica" w:cs="Arial Unicode MS" w:hAnsi="Arial Unicode MS" w:eastAsia="Arial Unicode MS"/>
                <w:rtl w:val="0"/>
              </w:rPr>
              <w:t>HP5%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宝物库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移动力才能进入，可以获得一次道具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桥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战车、投石车、物资队速度减半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城墙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不能过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栅栏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需要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移动力才能过，战车、骑兵、投石车、物资队、军师、内政官不能过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城内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战车、投石车、物资队移动力减半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河流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不能过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7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民房</w:t>
            </w:r>
          </w:p>
        </w:tc>
        <w:tc>
          <w:tcPr>
            <w:tcW w:type="dxa" w:w="859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战车、骑兵、投石车、物资队、军师、内政官不能过</w:t>
            </w:r>
          </w:p>
        </w:tc>
      </w:tr>
    </w:tbl>
    <w:p>
      <w:pPr>
        <w:pStyle w:val="正文"/>
        <w:bidi w:val="0"/>
      </w:pPr>
    </w:p>
    <w:p>
      <w:pPr>
        <w:pStyle w:val="题目 2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天气：</w:t>
      </w:r>
    </w:p>
    <w:tbl>
      <w:tblPr>
        <w:tblW w:w="58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016"/>
        <w:gridCol w:w="4816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特性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晴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风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火系技能增强＋</w:t>
            </w:r>
            <w:r>
              <w:rPr>
                <w:rFonts w:ascii="Helvetica" w:cs="Arial Unicode MS" w:hAnsi="Arial Unicode MS" w:eastAsia="Arial Unicode MS"/>
                <w:rtl w:val="0"/>
              </w:rPr>
              <w:t>0.2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雨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不能使用火系技能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0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多云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</w:tr>
    </w:tbl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3.4 </w:t>
      </w:r>
      <w:r>
        <w:rPr>
          <w:rFonts w:ascii="Arial Unicode MS" w:cs="Arial Unicode MS" w:hAnsi="Arial Unicode MS" w:eastAsia="Helvetica" w:hint="eastAsia"/>
          <w:rtl w:val="0"/>
        </w:rPr>
        <w:t>装备道具</w:t>
      </w:r>
    </w:p>
    <w:tbl>
      <w:tblPr>
        <w:tblW w:w="956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12"/>
        <w:gridCol w:w="1130"/>
        <w:gridCol w:w="3284"/>
        <w:gridCol w:w="3239"/>
      </w:tblGrid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类别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效果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限制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枪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铁枪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银枪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刀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步兵、贼兵、蛮兵、君主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大刀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步兵、贼兵、蛮兵、君主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钢刀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步兵、贼兵、蛮兵、君主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弓兵、弓骑兵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长弓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弓兵、弓骑兵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金弓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弓兵、弓骑兵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拳套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武者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虎爪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武者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虎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猛虎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琵琶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丝带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扇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军师、内政官、舞娘、君主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羽扇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军师、内政官、舞娘、君主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宝剑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君主、军师、内政官、武者、舞娘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石块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炮车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铁球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炮车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木牛流马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运粮队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方天画戟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32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可攻击</w:t>
            </w: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丈八蛇矛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可穿刺攻击，对距离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的单位减半伤害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青龙偃月刀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攻击不能反击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贯石斧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银月枪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麒麟弓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25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攻击不会</w:t>
            </w:r>
            <w:r>
              <w:rPr>
                <w:rFonts w:ascii="Helvetica" w:cs="Arial Unicode MS" w:hAnsi="Arial Unicode MS" w:eastAsia="Arial Unicode MS"/>
                <w:rtl w:val="0"/>
              </w:rPr>
              <w:t>miss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弓兵、弓骑兵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诸葛连弩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必定两次攻击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弓兵、弓骑兵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古锭刀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攻击不能反击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步兵、贼兵、蛮兵、君主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七星刀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20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步兵、贼兵、蛮兵、君主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雌雄双股剑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攻击被反击后还可以再反击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君主、军师、内政官、武者、舞娘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倚天剑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20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君主、军师、内政官、武者、舞娘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青缸剑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25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攻击不会</w:t>
            </w:r>
            <w:r>
              <w:rPr>
                <w:rFonts w:ascii="Helvetica" w:cs="Arial Unicode MS" w:hAnsi="Arial Unicode MS" w:eastAsia="Arial Unicode MS"/>
                <w:rtl w:val="0"/>
              </w:rPr>
              <w:t>miss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君主、军师、内政官、武者、舞娘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寒冰剑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君主、军师、内政官、武者、舞娘</w:t>
            </w:r>
          </w:p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炮弹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造成距离为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的单位</w:t>
            </w:r>
            <w:r>
              <w:rPr>
                <w:rFonts w:ascii="Helvetica" w:cs="Arial Unicode MS" w:hAnsi="Arial Unicode MS" w:eastAsia="Arial Unicode MS"/>
                <w:rtl w:val="0"/>
              </w:rPr>
              <w:t>0.3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伤害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投石车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巨象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有</w:t>
            </w:r>
            <w:r>
              <w:rPr>
                <w:rFonts w:ascii="Helvetica" w:cs="Arial Unicode MS" w:hAnsi="Arial Unicode MS" w:eastAsia="Arial Unicode MS"/>
                <w:rtl w:val="0"/>
              </w:rPr>
              <w:t>10%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几率混乱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毒蛇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有</w:t>
            </w:r>
            <w:r>
              <w:rPr>
                <w:rFonts w:ascii="Helvetica" w:cs="Arial Unicode MS" w:hAnsi="Arial Unicode MS" w:eastAsia="Arial Unicode MS"/>
                <w:rtl w:val="0"/>
              </w:rPr>
              <w:t>20%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几率中毒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朱雀羽扇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火系技能威力＋</w:t>
            </w:r>
            <w:r>
              <w:rPr>
                <w:rFonts w:ascii="Helvetica" w:cs="Arial Unicode MS" w:hAnsi="Arial Unicode MS" w:eastAsia="Arial Unicode MS"/>
                <w:rtl w:val="0"/>
              </w:rPr>
              <w:t>0.2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军师、内政官、舞娘、君主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百战拳套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30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武者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毒标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武器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有</w:t>
            </w:r>
            <w:r>
              <w:rPr>
                <w:rFonts w:ascii="Helvetica" w:cs="Arial Unicode MS" w:hAnsi="Arial Unicode MS" w:eastAsia="Arial Unicode MS"/>
                <w:rtl w:val="0"/>
              </w:rPr>
              <w:t>20%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几率中毒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贼兵、舞娘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布甲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除猛兽队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皮甲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除猛兽队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铠甲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骑兵、步兵、战车、君主、蛮兵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道袍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军师、内政官、君主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金丝甲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除猛兽队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木盾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步兵、战车、贼兵、蛮兵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圆盾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步兵、战车、贼兵、蛮兵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八卦盾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15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步兵、战车、贼兵、蛮兵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仁王盾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25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步兵、战车、贼兵、蛮兵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金缕玉衣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18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6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除猛兽队、武者、舞娘、贼兵</w:t>
            </w:r>
          </w:p>
        </w:tc>
      </w:tr>
      <w:tr>
        <w:tblPrEx>
          <w:shd w:val="clear" w:color="auto" w:fill="auto"/>
        </w:tblPrEx>
        <w:trPr>
          <w:trHeight w:val="491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浴火道袍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3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火系抗性＋</w:t>
            </w:r>
            <w:r>
              <w:rPr>
                <w:rFonts w:ascii="Helvetica" w:cs="Arial Unicode MS" w:hAnsi="Arial Unicode MS" w:eastAsia="Arial Unicode MS"/>
                <w:rtl w:val="0"/>
              </w:rPr>
              <w:t>0.2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军师、内政官、君主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刃甲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8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反弹</w:t>
            </w:r>
            <w:r>
              <w:rPr>
                <w:rFonts w:ascii="Helvetica" w:cs="Arial Unicode MS" w:hAnsi="Arial Unicode MS" w:eastAsia="Arial Unicode MS"/>
                <w:rtl w:val="0"/>
              </w:rPr>
              <w:t>20%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伤害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骑兵、步兵、战车、君主、蛮兵、贼兵、武者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纱衣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防具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舞娘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的卢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爪黄飞电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赤兔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物理攻击＋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绝影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骑兵、战车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孟德新书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策略防御＋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10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策略攻击＋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青囊书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每回合回复</w:t>
            </w:r>
            <w:r>
              <w:rPr>
                <w:rFonts w:ascii="Helvetica" w:cs="Arial Unicode MS" w:hAnsi="Arial Unicode MS" w:eastAsia="Arial Unicode MS"/>
                <w:rtl w:val="0"/>
              </w:rPr>
              <w:t>HP3%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西川地理图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不受荒地、山脉的地形影响，但原本不能走还是不能走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八阵图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受到物理攻击有</w:t>
            </w:r>
            <w:r>
              <w:rPr>
                <w:rFonts w:ascii="Helvetica" w:cs="Arial Unicode MS" w:hAnsi="Arial Unicode MS" w:eastAsia="Arial Unicode MS"/>
                <w:rtl w:val="0"/>
              </w:rPr>
              <w:t>10%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几率造成攻击者混乱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孙子兵法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攻击＋</w:t>
            </w:r>
            <w:r>
              <w:rPr>
                <w:rFonts w:ascii="Helvetica" w:cs="Arial Unicode MS" w:hAnsi="Arial Unicode MS" w:eastAsia="Arial Unicode MS"/>
                <w:rtl w:val="0"/>
              </w:rPr>
              <w:t xml:space="preserve">15 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防御＋</w:t>
            </w:r>
            <w:r>
              <w:rPr>
                <w:rFonts w:ascii="Helvetica" w:cs="Arial Unicode MS" w:hAnsi="Arial Unicode MS" w:eastAsia="Arial Unicode MS"/>
                <w:rtl w:val="0"/>
              </w:rPr>
              <w:t>10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45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平蛮执掌图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对藤甲兵、蛮兵、猛兽队造成伤害＋</w:t>
            </w:r>
            <w:r>
              <w:rPr>
                <w:rFonts w:ascii="Helvetica" w:cs="Arial Unicode MS" w:hAnsi="Arial Unicode MS" w:eastAsia="Arial Unicode MS"/>
                <w:rtl w:val="0"/>
              </w:rPr>
              <w:t>20%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太平要术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MP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上限＋</w:t>
            </w:r>
            <w:r>
              <w:rPr>
                <w:rFonts w:ascii="Helvetica" w:cs="Arial Unicode MS" w:hAnsi="Arial Unicode MS" w:eastAsia="Arial Unicode MS"/>
                <w:rtl w:val="0"/>
              </w:rPr>
              <w:t>20%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白银狮子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体力不为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时不会一击毙命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9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玉玺</w:t>
            </w:r>
          </w:p>
        </w:tc>
        <w:tc>
          <w:tcPr>
            <w:tcW w:type="dxa" w:w="11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宝物</w:t>
            </w:r>
          </w:p>
        </w:tc>
        <w:tc>
          <w:tcPr>
            <w:tcW w:type="dxa" w:w="328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士气＋</w:t>
            </w:r>
            <w:r>
              <w:rPr>
                <w:rFonts w:ascii="Helvetica" w:cs="Arial Unicode MS" w:hAnsi="Arial Unicode MS" w:eastAsia="Arial Unicode MS"/>
                <w:rtl w:val="0"/>
              </w:rPr>
              <w:t>1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个等级</w:t>
            </w:r>
          </w:p>
        </w:tc>
        <w:tc>
          <w:tcPr>
            <w:tcW w:type="dxa" w:w="32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3.5 </w:t>
      </w:r>
      <w:r>
        <w:rPr>
          <w:rFonts w:ascii="Arial Unicode MS" w:cs="Arial Unicode MS" w:hAnsi="Arial Unicode MS" w:eastAsia="Helvetica" w:hint="eastAsia"/>
          <w:rtl w:val="0"/>
        </w:rPr>
        <w:t>技能</w:t>
      </w: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8"/>
        <w:gridCol w:w="1095"/>
        <w:gridCol w:w="1159"/>
        <w:gridCol w:w="3253"/>
        <w:gridCol w:w="772"/>
        <w:gridCol w:w="773"/>
        <w:gridCol w:w="1618"/>
      </w:tblGrid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名称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目标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效果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持续时间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消耗策略值</w:t>
            </w:r>
          </w:p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限制</w:t>
            </w:r>
          </w:p>
        </w:tc>
      </w:tr>
      <w:tr>
        <w:tblPrEx>
          <w:shd w:val="clear" w:color="auto" w:fill="auto"/>
        </w:tblPrEx>
        <w:trPr>
          <w:trHeight w:val="5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火攻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雨天不能用，山脉、荒地、桥不能使用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猛火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同上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烈火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同上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落石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山脉、荒地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山崩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同上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山洪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同上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补给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大补给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援军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毒烟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每回合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风天不能使用</w:t>
            </w:r>
          </w:p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毒雾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每回合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风天不能使用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假情报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混乱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咒骂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降低物理防御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怒骂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降低物理防御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煽动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降低物理攻击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钝兵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降低物理攻击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威压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降低士气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震慑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降低士气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止步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移动力减半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牵制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移动力减半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坚固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提升物理防御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堡垒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提升物理防御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奋起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提升物理攻击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奋勇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提升物理攻击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鼓舞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提升士气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9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激励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范围内所有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提升士气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回归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再次行动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谍报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距离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以内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减少</w:t>
            </w:r>
            <w:r>
              <w:rPr>
                <w:rFonts w:ascii="Helvetica" w:cs="Arial Unicode MS" w:hAnsi="Arial Unicode MS" w:eastAsia="Arial Unicode MS"/>
                <w:rtl w:val="0"/>
              </w:rPr>
              <w:t>MP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解毒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解除中毒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觉醒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解除混乱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6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美人计</w:t>
            </w:r>
          </w:p>
        </w:tc>
        <w:tc>
          <w:tcPr>
            <w:tcW w:type="dxa" w:w="109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8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个方向</w:t>
            </w:r>
          </w:p>
        </w:tc>
        <w:tc>
          <w:tcPr>
            <w:tcW w:type="dxa" w:w="115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单体</w:t>
            </w:r>
          </w:p>
        </w:tc>
        <w:tc>
          <w:tcPr>
            <w:tcW w:type="dxa" w:w="3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不能物理攻击，受攻击不能反击</w:t>
            </w:r>
          </w:p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7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1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只能对异性使用</w:t>
            </w:r>
          </w:p>
        </w:tc>
      </w:tr>
    </w:tbl>
    <w:p>
      <w:pPr>
        <w:pStyle w:val="正文"/>
      </w:pP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《</w:t>
      </w:r>
      <w:r>
        <w:rPr>
          <w:rFonts w:ascii="Arial Unicode MS" w:cs="Arial Unicode MS" w:hAnsi="Arial Unicode MS" w:eastAsia="Adobe 宋体 Std L" w:hint="eastAsia"/>
          <w:rtl w:val="0"/>
        </w:rPr>
        <w:t>兵种技能对应表》见附件</w:t>
      </w:r>
    </w:p>
    <w:p>
      <w:pPr>
        <w:pStyle w:val="正文"/>
        <w:bidi w:val="0"/>
      </w:pPr>
    </w:p>
    <w:p>
      <w:pPr>
        <w:pStyle w:val="题目"/>
      </w:pPr>
      <w:r>
        <w:rPr>
          <w:rFonts w:eastAsia="Helvetica" w:hint="eastAsia"/>
          <w:rtl w:val="0"/>
          <w:lang w:val="zh-CN" w:eastAsia="zh-CN"/>
        </w:rPr>
        <w:t>四、游戏机制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4.1 </w:t>
      </w:r>
      <w:r>
        <w:rPr>
          <w:rFonts w:ascii="Arial Unicode MS" w:cs="Arial Unicode MS" w:hAnsi="Arial Unicode MS" w:eastAsia="Helvetica" w:hint="eastAsia"/>
          <w:rtl w:val="0"/>
        </w:rPr>
        <w:t>剧情发展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以刘关张桃园三结义为开幕，讲述了他们逐鹿中原，统一天下的过程。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中途会加入不同的人物，不同的条件会触发不同的人物加入。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4.2 </w:t>
      </w:r>
      <w:r>
        <w:rPr>
          <w:rFonts w:ascii="Arial Unicode MS" w:cs="Arial Unicode MS" w:hAnsi="Arial Unicode MS" w:eastAsia="Helvetica" w:hint="eastAsia"/>
          <w:rtl w:val="0"/>
        </w:rPr>
        <w:t>数值计算</w:t>
      </w:r>
    </w:p>
    <w:p>
      <w:pPr>
        <w:pStyle w:val="正文"/>
        <w:bidi w:val="0"/>
      </w:pPr>
      <w:r>
        <w:rPr>
          <w:rFonts w:ascii="Adobe 宋体 Std L" w:cs="Arial Unicode MS" w:hAnsi="Arial Unicode MS" w:eastAsia="Arial Unicode MS"/>
          <w:rtl w:val="0"/>
        </w:rPr>
        <w:t xml:space="preserve">HP = </w:t>
      </w:r>
      <w:r>
        <w:rPr>
          <w:rFonts w:ascii="Arial Unicode MS" w:cs="Arial Unicode MS" w:hAnsi="Arial Unicode MS" w:eastAsia="Adobe 宋体 Std L" w:hint="eastAsia"/>
          <w:rtl w:val="0"/>
        </w:rPr>
        <w:t>等级＊人物能力＊兵种能力，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任何数值都是整数，遇到小数点四舍五入。</w:t>
      </w:r>
    </w:p>
    <w:p>
      <w:pPr>
        <w:pStyle w:val="题目 2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4.3 </w:t>
      </w:r>
      <w:r>
        <w:rPr>
          <w:rFonts w:ascii="Arial Unicode MS" w:cs="Arial Unicode MS" w:hAnsi="Arial Unicode MS" w:eastAsia="Helvetica" w:hint="eastAsia"/>
          <w:rtl w:val="0"/>
        </w:rPr>
        <w:t>战斗机制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在棋盘类型的地图上，有若干个部队，每回合各个部队可以行动（移动＋攻击／策略／道具／待命）。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部队</w:t>
      </w:r>
      <w:r>
        <w:rPr>
          <w:rFonts w:ascii="Adobe 宋体 Std L" w:cs="Arial Unicode MS" w:hAnsi="Arial Unicode MS" w:eastAsia="Arial Unicode MS"/>
          <w:rtl w:val="0"/>
        </w:rPr>
        <w:t>HP</w:t>
      </w:r>
      <w:r>
        <w:rPr>
          <w:rFonts w:ascii="Arial Unicode MS" w:cs="Arial Unicode MS" w:hAnsi="Arial Unicode MS" w:eastAsia="Adobe 宋体 Std L" w:hint="eastAsia"/>
          <w:rtl w:val="0"/>
        </w:rPr>
        <w:t>降为</w:t>
      </w:r>
      <w:r>
        <w:rPr>
          <w:rFonts w:ascii="Adobe 宋体 Std L" w:cs="Arial Unicode MS" w:hAnsi="Arial Unicode MS" w:eastAsia="Arial Unicode MS"/>
          <w:rtl w:val="0"/>
        </w:rPr>
        <w:t>0</w:t>
      </w:r>
      <w:r>
        <w:rPr>
          <w:rFonts w:ascii="Arial Unicode MS" w:cs="Arial Unicode MS" w:hAnsi="Arial Unicode MS" w:eastAsia="Adobe 宋体 Std L" w:hint="eastAsia"/>
          <w:rtl w:val="0"/>
        </w:rPr>
        <w:t>则被消灭。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物理伤害 ＝ （攻方物理攻击－守方物理防御）＊</w:t>
      </w:r>
      <w:r>
        <w:rPr>
          <w:rFonts w:ascii="Adobe 宋体 Std L" w:cs="Arial Unicode MS" w:hAnsi="Arial Unicode MS" w:eastAsia="Arial Unicode MS"/>
          <w:rtl w:val="0"/>
        </w:rPr>
        <w:t>p</w:t>
      </w:r>
      <w:r>
        <w:rPr>
          <w:rFonts w:ascii="Arial Unicode MS" w:cs="Arial Unicode MS" w:hAnsi="Arial Unicode MS" w:eastAsia="Adobe 宋体 Std L" w:hint="eastAsia"/>
          <w:rtl w:val="0"/>
        </w:rPr>
        <w:t>，</w:t>
      </w:r>
      <w:r>
        <w:rPr>
          <w:rFonts w:ascii="Adobe 宋体 Std L" w:cs="Arial Unicode MS" w:hAnsi="Arial Unicode MS" w:eastAsia="Arial Unicode MS"/>
          <w:rtl w:val="0"/>
        </w:rPr>
        <w:t>p</w:t>
      </w:r>
      <w:r>
        <w:rPr>
          <w:rFonts w:ascii="Arial Unicode MS" w:cs="Arial Unicode MS" w:hAnsi="Arial Unicode MS" w:eastAsia="Adobe 宋体 Std L" w:hint="eastAsia"/>
          <w:rtl w:val="0"/>
        </w:rPr>
        <w:t>为［</w:t>
      </w:r>
      <w:r>
        <w:rPr>
          <w:rFonts w:ascii="Adobe 宋体 Std L" w:cs="Arial Unicode MS" w:hAnsi="Arial Unicode MS" w:eastAsia="Arial Unicode MS"/>
          <w:rtl w:val="0"/>
        </w:rPr>
        <w:t>0.95</w:t>
      </w:r>
      <w:r>
        <w:rPr>
          <w:rFonts w:ascii="Arial Unicode MS" w:cs="Arial Unicode MS" w:hAnsi="Arial Unicode MS" w:eastAsia="Adobe 宋体 Std L" w:hint="eastAsia"/>
          <w:rtl w:val="0"/>
        </w:rPr>
        <w:t>，</w:t>
      </w:r>
      <w:r>
        <w:rPr>
          <w:rFonts w:ascii="Adobe 宋体 Std L" w:cs="Arial Unicode MS" w:hAnsi="Arial Unicode MS" w:eastAsia="Arial Unicode MS"/>
          <w:rtl w:val="0"/>
        </w:rPr>
        <w:t>1.05</w:t>
      </w:r>
      <w:r>
        <w:rPr>
          <w:rFonts w:ascii="Arial Unicode MS" w:cs="Arial Unicode MS" w:hAnsi="Arial Unicode MS" w:eastAsia="Adobe 宋体 Std L" w:hint="eastAsia"/>
          <w:rtl w:val="0"/>
        </w:rPr>
        <w:t>］中的随机值，若伤害</w:t>
      </w:r>
      <w:r>
        <w:rPr>
          <w:rFonts w:ascii="Adobe 宋体 Std L" w:cs="Arial Unicode MS" w:hAnsi="Arial Unicode MS" w:eastAsia="Arial Unicode MS"/>
          <w:rtl w:val="0"/>
        </w:rPr>
        <w:t>x&lt;</w:t>
      </w:r>
      <w:r>
        <w:rPr>
          <w:rFonts w:ascii="Arial Unicode MS" w:cs="Arial Unicode MS" w:hAnsi="Arial Unicode MS" w:eastAsia="Adobe 宋体 Std L" w:hint="eastAsia"/>
          <w:rtl w:val="0"/>
        </w:rPr>
        <w:t>攻方部队等级，则受到伤害为［</w:t>
      </w:r>
      <w:r>
        <w:rPr>
          <w:rFonts w:ascii="Adobe 宋体 Std L" w:cs="Arial Unicode MS" w:hAnsi="Arial Unicode MS" w:eastAsia="Arial Unicode MS"/>
          <w:rtl w:val="0"/>
        </w:rPr>
        <w:t>x</w:t>
      </w:r>
      <w:r>
        <w:rPr>
          <w:rFonts w:ascii="Arial Unicode MS" w:cs="Arial Unicode MS" w:hAnsi="Arial Unicode MS" w:eastAsia="Adobe 宋体 Std L" w:hint="eastAsia"/>
          <w:rtl w:val="0"/>
        </w:rPr>
        <w:t>，部队等级］中的随机值，如果</w:t>
      </w:r>
      <w:r>
        <w:rPr>
          <w:rFonts w:ascii="Adobe 宋体 Std L" w:cs="Arial Unicode MS" w:hAnsi="Arial Unicode MS" w:eastAsia="Arial Unicode MS"/>
          <w:rtl w:val="0"/>
        </w:rPr>
        <w:t>x&lt;=0</w:t>
      </w:r>
      <w:r>
        <w:rPr>
          <w:rFonts w:ascii="Arial Unicode MS" w:cs="Arial Unicode MS" w:hAnsi="Arial Unicode MS" w:eastAsia="Adobe 宋体 Std L" w:hint="eastAsia"/>
          <w:rtl w:val="0"/>
        </w:rPr>
        <w:t>，则伤害为［</w:t>
      </w: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，部队等级］中的随机值。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策略伤害 ＝ （攻防策略攻击－守方策略防御）＊</w:t>
      </w:r>
      <w:r>
        <w:rPr>
          <w:rFonts w:ascii="Adobe 宋体 Std L" w:cs="Arial Unicode MS" w:hAnsi="Arial Unicode MS" w:eastAsia="Arial Unicode MS"/>
          <w:rtl w:val="0"/>
        </w:rPr>
        <w:t>p</w:t>
      </w:r>
      <w:r>
        <w:rPr>
          <w:rFonts w:ascii="Arial Unicode MS" w:cs="Arial Unicode MS" w:hAnsi="Arial Unicode MS" w:eastAsia="Adobe 宋体 Std L" w:hint="eastAsia"/>
          <w:rtl w:val="0"/>
        </w:rPr>
        <w:t>＊技能伤害系数，</w:t>
      </w:r>
      <w:r>
        <w:rPr>
          <w:rFonts w:ascii="Adobe 宋体 Std L" w:cs="Arial Unicode MS" w:hAnsi="Arial Unicode MS" w:eastAsia="Arial Unicode MS"/>
          <w:rtl w:val="0"/>
        </w:rPr>
        <w:t>p</w:t>
      </w:r>
      <w:r>
        <w:rPr>
          <w:rFonts w:ascii="Arial Unicode MS" w:cs="Arial Unicode MS" w:hAnsi="Arial Unicode MS" w:eastAsia="Adobe 宋体 Std L" w:hint="eastAsia"/>
          <w:rtl w:val="0"/>
        </w:rPr>
        <w:t>为［</w:t>
      </w:r>
      <w:r>
        <w:rPr>
          <w:rFonts w:ascii="Adobe 宋体 Std L" w:cs="Arial Unicode MS" w:hAnsi="Arial Unicode MS" w:eastAsia="Arial Unicode MS"/>
          <w:rtl w:val="0"/>
        </w:rPr>
        <w:t>0.95</w:t>
      </w:r>
      <w:r>
        <w:rPr>
          <w:rFonts w:ascii="Arial Unicode MS" w:cs="Arial Unicode MS" w:hAnsi="Arial Unicode MS" w:eastAsia="Adobe 宋体 Std L" w:hint="eastAsia"/>
          <w:rtl w:val="0"/>
        </w:rPr>
        <w:t>，</w:t>
      </w:r>
      <w:r>
        <w:rPr>
          <w:rFonts w:ascii="Adobe 宋体 Std L" w:cs="Arial Unicode MS" w:hAnsi="Arial Unicode MS" w:eastAsia="Arial Unicode MS"/>
          <w:rtl w:val="0"/>
        </w:rPr>
        <w:t>1.05</w:t>
      </w:r>
      <w:r>
        <w:rPr>
          <w:rFonts w:ascii="Arial Unicode MS" w:cs="Arial Unicode MS" w:hAnsi="Arial Unicode MS" w:eastAsia="Adobe 宋体 Std L" w:hint="eastAsia"/>
          <w:rtl w:val="0"/>
        </w:rPr>
        <w:t>］中的随机值，</w:t>
      </w:r>
      <w:r>
        <w:rPr>
          <w:rFonts w:ascii="Arial Unicode MS" w:cs="Arial Unicode MS" w:hAnsi="Arial Unicode MS" w:eastAsia="Adobe 宋体 Std L" w:hint="eastAsia"/>
          <w:rtl w:val="0"/>
        </w:rPr>
        <w:t>若伤害</w:t>
      </w:r>
      <w:r>
        <w:rPr>
          <w:rFonts w:ascii="Adobe 宋体 Std L" w:cs="Arial Unicode MS" w:hAnsi="Arial Unicode MS" w:eastAsia="Arial Unicode MS"/>
          <w:rtl w:val="0"/>
        </w:rPr>
        <w:t>x&lt;</w:t>
      </w:r>
      <w:r>
        <w:rPr>
          <w:rFonts w:ascii="Arial Unicode MS" w:cs="Arial Unicode MS" w:hAnsi="Arial Unicode MS" w:eastAsia="Adobe 宋体 Std L" w:hint="eastAsia"/>
          <w:rtl w:val="0"/>
        </w:rPr>
        <w:t>攻方部队等级，则受到伤害为［</w:t>
      </w:r>
      <w:r>
        <w:rPr>
          <w:rFonts w:ascii="Adobe 宋体 Std L" w:cs="Arial Unicode MS" w:hAnsi="Arial Unicode MS" w:eastAsia="Arial Unicode MS"/>
          <w:rtl w:val="0"/>
        </w:rPr>
        <w:t>x</w:t>
      </w:r>
      <w:r>
        <w:rPr>
          <w:rFonts w:ascii="Arial Unicode MS" w:cs="Arial Unicode MS" w:hAnsi="Arial Unicode MS" w:eastAsia="Adobe 宋体 Std L" w:hint="eastAsia"/>
          <w:rtl w:val="0"/>
        </w:rPr>
        <w:t>，部队等级］中的随机值，如果</w:t>
      </w:r>
      <w:r>
        <w:rPr>
          <w:rFonts w:ascii="Adobe 宋体 Std L" w:cs="Arial Unicode MS" w:hAnsi="Arial Unicode MS" w:eastAsia="Arial Unicode MS"/>
          <w:rtl w:val="0"/>
        </w:rPr>
        <w:t>x&lt;=0</w:t>
      </w:r>
      <w:r>
        <w:rPr>
          <w:rFonts w:ascii="Arial Unicode MS" w:cs="Arial Unicode MS" w:hAnsi="Arial Unicode MS" w:eastAsia="Adobe 宋体 Std L" w:hint="eastAsia"/>
          <w:rtl w:val="0"/>
        </w:rPr>
        <w:t>，则伤害为［</w:t>
      </w:r>
      <w:r>
        <w:rPr>
          <w:rFonts w:ascii="Adobe 宋体 Std L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Adobe 宋体 Std L" w:hint="eastAsia"/>
          <w:rtl w:val="0"/>
        </w:rPr>
        <w:t>，部队等级］中的随机值。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物理攻击和策略攻击都有</w:t>
      </w:r>
      <w:r>
        <w:rPr>
          <w:rFonts w:ascii="Adobe 宋体 Std L" w:cs="Arial Unicode MS" w:hAnsi="Arial Unicode MS" w:eastAsia="Arial Unicode MS"/>
          <w:rtl w:val="0"/>
        </w:rPr>
        <w:t>10%</w:t>
      </w:r>
      <w:r>
        <w:rPr>
          <w:rFonts w:ascii="Arial Unicode MS" w:cs="Arial Unicode MS" w:hAnsi="Arial Unicode MS" w:eastAsia="Adobe 宋体 Std L" w:hint="eastAsia"/>
          <w:rtl w:val="0"/>
        </w:rPr>
        <w:t>几率</w:t>
      </w:r>
      <w:r>
        <w:rPr>
          <w:rFonts w:ascii="Adobe 宋体 Std L" w:cs="Arial Unicode MS" w:hAnsi="Arial Unicode MS" w:eastAsia="Arial Unicode MS"/>
          <w:rtl w:val="0"/>
        </w:rPr>
        <w:t>MISS</w:t>
      </w:r>
      <w:r>
        <w:rPr>
          <w:rFonts w:ascii="Arial Unicode MS" w:cs="Arial Unicode MS" w:hAnsi="Arial Unicode MS" w:eastAsia="Adobe 宋体 Std L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物理攻击有暴击和两次攻击的情况，暴击和士气相关，基础士气为</w:t>
      </w:r>
      <w:r>
        <w:rPr>
          <w:rFonts w:ascii="Adobe 宋体 Std L" w:cs="Arial Unicode MS" w:hAnsi="Arial Unicode MS" w:eastAsia="Arial Unicode MS"/>
          <w:rtl w:val="0"/>
        </w:rPr>
        <w:t>10</w:t>
      </w:r>
      <w:r>
        <w:rPr>
          <w:rFonts w:ascii="Arial Unicode MS" w:cs="Arial Unicode MS" w:hAnsi="Arial Unicode MS" w:eastAsia="Adobe 宋体 Std L" w:hint="eastAsia"/>
          <w:rtl w:val="0"/>
        </w:rPr>
        <w:t>，即有</w:t>
      </w:r>
      <w:r>
        <w:rPr>
          <w:rFonts w:ascii="Adobe 宋体 Std L" w:cs="Arial Unicode MS" w:hAnsi="Arial Unicode MS" w:eastAsia="Arial Unicode MS"/>
          <w:rtl w:val="0"/>
        </w:rPr>
        <w:t>10%</w:t>
      </w:r>
      <w:r>
        <w:rPr>
          <w:rFonts w:ascii="Arial Unicode MS" w:cs="Arial Unicode MS" w:hAnsi="Arial Unicode MS" w:eastAsia="Adobe 宋体 Std L" w:hint="eastAsia"/>
          <w:rtl w:val="0"/>
        </w:rPr>
        <w:t>几率暴击，暴击造成伤害＝原始伤害＊</w:t>
      </w:r>
      <w:r>
        <w:rPr>
          <w:rFonts w:ascii="Adobe 宋体 Std L" w:cs="Arial Unicode MS" w:hAnsi="Arial Unicode MS" w:eastAsia="Arial Unicode MS"/>
          <w:rtl w:val="0"/>
        </w:rPr>
        <w:t>1.5</w:t>
      </w:r>
      <w:r>
        <w:rPr>
          <w:rFonts w:ascii="Arial Unicode MS" w:cs="Arial Unicode MS" w:hAnsi="Arial Unicode MS" w:eastAsia="Adobe 宋体 Std L" w:hint="eastAsia"/>
          <w:rtl w:val="0"/>
        </w:rPr>
        <w:t>倍。两次攻击的概率一直是</w:t>
      </w:r>
      <w:r>
        <w:rPr>
          <w:rFonts w:ascii="Adobe 宋体 Std L" w:cs="Arial Unicode MS" w:hAnsi="Arial Unicode MS" w:eastAsia="Arial Unicode MS"/>
          <w:rtl w:val="0"/>
        </w:rPr>
        <w:t>10%</w:t>
      </w:r>
      <w:r>
        <w:rPr>
          <w:rFonts w:ascii="Arial Unicode MS" w:cs="Arial Unicode MS" w:hAnsi="Arial Unicode MS" w:eastAsia="Adobe 宋体 Std L" w:hint="eastAsia"/>
          <w:rtl w:val="0"/>
        </w:rPr>
        <w:t>。第二次攻击的暴击率为原始暴击率的一半。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部队受到物理攻击后，可以反击（如果对手在攻击范围内），反击伤害为原始伤害＊</w:t>
      </w:r>
      <w:r>
        <w:rPr>
          <w:rFonts w:ascii="Adobe 宋体 Std L" w:cs="Arial Unicode MS" w:hAnsi="Arial Unicode MS" w:eastAsia="Arial Unicode MS"/>
          <w:rtl w:val="0"/>
        </w:rPr>
        <w:t>0.8</w:t>
      </w:r>
      <w:r>
        <w:rPr>
          <w:rFonts w:ascii="Arial Unicode MS" w:cs="Arial Unicode MS" w:hAnsi="Arial Unicode MS" w:eastAsia="Adobe 宋体 Std L" w:hint="eastAsia"/>
          <w:rtl w:val="0"/>
        </w:rPr>
        <w:t>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任何情况下，所有部队被消灭是失败的充分条件。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每一次战斗都有时间限制。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4.4 </w:t>
      </w:r>
      <w:r>
        <w:rPr>
          <w:rFonts w:ascii="Arial Unicode MS" w:cs="Arial Unicode MS" w:hAnsi="Arial Unicode MS" w:eastAsia="Helvetica" w:hint="eastAsia"/>
          <w:rtl w:val="0"/>
        </w:rPr>
        <w:t>特殊</w:t>
      </w:r>
    </w:p>
    <w:p>
      <w:pPr>
        <w:pStyle w:val="正文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4.5 </w:t>
      </w:r>
      <w:r>
        <w:rPr>
          <w:rFonts w:ascii="Arial Unicode MS" w:cs="Arial Unicode MS" w:hAnsi="Arial Unicode MS" w:eastAsia="Helvetica" w:hint="eastAsia"/>
          <w:rtl w:val="0"/>
        </w:rPr>
        <w:t>对战模式</w:t>
      </w:r>
    </w:p>
    <w:p>
      <w:pPr>
        <w:pStyle w:val="正文"/>
        <w:bidi w:val="0"/>
      </w:pPr>
    </w:p>
    <w:p>
      <w:pPr>
        <w:pStyle w:val="题目"/>
      </w:pPr>
      <w:r>
        <w:rPr>
          <w:rFonts w:eastAsia="Helvetica" w:hint="eastAsia"/>
          <w:rtl w:val="0"/>
          <w:lang w:val="zh-CN" w:eastAsia="zh-CN"/>
        </w:rPr>
        <w:t>五、</w:t>
      </w:r>
      <w:r>
        <w:rPr>
          <w:rFonts w:ascii="Helvetica"/>
          <w:rtl w:val="0"/>
          <w:lang w:val="zh-CN" w:eastAsia="zh-CN"/>
        </w:rPr>
        <w:t>AI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攻击默认选择不会受到反击的位置攻击。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如果有多个目标可攻击，优先选择</w:t>
      </w:r>
      <w:r>
        <w:rPr>
          <w:rFonts w:ascii="Adobe 宋体 Std L" w:cs="Arial Unicode MS" w:hAnsi="Arial Unicode MS" w:eastAsia="Arial Unicode MS"/>
          <w:rtl w:val="0"/>
        </w:rPr>
        <w:t>HP</w:t>
      </w:r>
      <w:r>
        <w:rPr>
          <w:rFonts w:ascii="Arial Unicode MS" w:cs="Arial Unicode MS" w:hAnsi="Arial Unicode MS" w:eastAsia="Adobe 宋体 Std L" w:hint="eastAsia"/>
          <w:rtl w:val="0"/>
        </w:rPr>
        <w:t>低的进行攻击。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会攻击的</w:t>
      </w:r>
      <w:r>
        <w:rPr>
          <w:rFonts w:ascii="Adobe 宋体 Std L" w:cs="Arial Unicode MS" w:hAnsi="Arial Unicode MS" w:eastAsia="Arial Unicode MS"/>
          <w:rtl w:val="0"/>
        </w:rPr>
        <w:t>AI</w:t>
      </w:r>
      <w:r>
        <w:rPr>
          <w:rFonts w:ascii="Arial Unicode MS" w:cs="Arial Unicode MS" w:hAnsi="Arial Unicode MS" w:eastAsia="Adobe 宋体 Std L" w:hint="eastAsia"/>
          <w:rtl w:val="0"/>
        </w:rPr>
        <w:t>，</w:t>
      </w:r>
      <w:r>
        <w:rPr>
          <w:rFonts w:ascii="Arial Unicode MS" w:cs="Arial Unicode MS" w:hAnsi="Arial Unicode MS" w:eastAsia="Adobe 宋体 Std L" w:hint="eastAsia"/>
          <w:rtl w:val="0"/>
        </w:rPr>
        <w:t>如果不能攻击，则待命，待命地点要塞》村庄／营帐》其他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5.1 </w:t>
      </w:r>
      <w:r>
        <w:rPr>
          <w:rFonts w:ascii="Arial Unicode MS" w:cs="Arial Unicode MS" w:hAnsi="Arial Unicode MS" w:eastAsia="Helvetica" w:hint="eastAsia"/>
          <w:rtl w:val="0"/>
        </w:rPr>
        <w:t>物理</w:t>
      </w:r>
      <w:r>
        <w:rPr>
          <w:rFonts w:ascii="Arial Unicode MS" w:cs="Arial Unicode MS" w:hAnsi="Arial Unicode MS" w:eastAsia="Helvetica" w:hint="eastAsia"/>
          <w:rtl w:val="0"/>
        </w:rPr>
        <w:t>进攻型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主动按照移动力最大范围前进，自动选择最近的路线。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只要攻击范围内有敌方部队即进行攻击。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攻击优先级为物理攻击》策略攻击》减益策略》增益策略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5.2 </w:t>
      </w:r>
      <w:r>
        <w:rPr>
          <w:rFonts w:ascii="Arial Unicode MS" w:cs="Arial Unicode MS" w:hAnsi="Arial Unicode MS" w:eastAsia="Helvetica" w:hint="eastAsia"/>
          <w:rtl w:val="0"/>
        </w:rPr>
        <w:t>策略进攻</w:t>
      </w:r>
      <w:r>
        <w:rPr>
          <w:rFonts w:ascii="Arial Unicode MS" w:cs="Arial Unicode MS" w:hAnsi="Arial Unicode MS" w:eastAsia="Helvetica" w:hint="eastAsia"/>
          <w:rtl w:val="0"/>
        </w:rPr>
        <w:t>型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主动按照移动力最大范围前进，自动选择最近的路线。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只要攻击范围内有敌方部队即进行攻击。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攻击优先级为策略攻击》减益策略》增益策略，</w:t>
      </w:r>
      <w:r>
        <w:rPr>
          <w:rFonts w:ascii="Arial Unicode MS" w:cs="Arial Unicode MS" w:hAnsi="Arial Unicode MS" w:eastAsia="Adobe 宋体 Std L" w:hint="eastAsia"/>
          <w:rtl w:val="0"/>
        </w:rPr>
        <w:t>不会进行物理攻击。</w:t>
      </w:r>
    </w:p>
    <w:p>
      <w:pPr>
        <w:pStyle w:val="正文"/>
        <w:bidi w:val="0"/>
      </w:pP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5.3 </w:t>
      </w:r>
      <w:r>
        <w:rPr>
          <w:rFonts w:ascii="Arial Unicode MS" w:cs="Arial Unicode MS" w:hAnsi="Arial Unicode MS" w:eastAsia="Helvetica" w:hint="eastAsia"/>
          <w:rtl w:val="0"/>
        </w:rPr>
        <w:t>保守战斗型</w:t>
      </w:r>
    </w:p>
    <w:p>
      <w:pPr>
        <w:pStyle w:val="正文"/>
        <w:bidi w:val="0"/>
      </w:pPr>
      <w:r>
        <w:rPr>
          <w:rFonts w:ascii="Arial Unicode MS" w:cs="Arial Unicode MS" w:hAnsi="Arial Unicode MS" w:eastAsia="Adobe 宋体 Std L" w:hint="eastAsia"/>
          <w:rtl w:val="0"/>
        </w:rPr>
        <w:t>不会主动出击，如果敌军进入攻击范围，则进行攻击。</w:t>
      </w:r>
    </w:p>
    <w:p>
      <w:pPr>
        <w:pStyle w:val="正文"/>
        <w:bidi w:val="0"/>
      </w:pPr>
    </w:p>
    <w:p>
      <w:pPr>
        <w:pStyle w:val="正文"/>
      </w:pPr>
    </w:p>
    <w:p>
      <w:pPr>
        <w:pStyle w:val="题目"/>
      </w:pPr>
      <w:r>
        <w:rPr>
          <w:rFonts w:eastAsia="Helvetica" w:hint="eastAsia"/>
          <w:rtl w:val="0"/>
          <w:lang w:val="zh-CN" w:eastAsia="zh-CN"/>
        </w:rPr>
        <w:t>六、游戏进程</w:t>
      </w:r>
    </w:p>
    <w:p>
      <w:pPr>
        <w:pStyle w:val="题目 2"/>
        <w:bidi w:val="0"/>
      </w:pPr>
      <w:r>
        <w:rPr>
          <w:rFonts w:ascii="Helvetica" w:cs="Arial Unicode MS" w:hAnsi="Arial Unicode MS" w:eastAsia="Arial Unicode MS"/>
          <w:rtl w:val="0"/>
        </w:rPr>
        <w:t xml:space="preserve">6.1 </w:t>
      </w:r>
      <w:r>
        <w:rPr>
          <w:rFonts w:ascii="Arial Unicode MS" w:cs="Arial Unicode MS" w:hAnsi="Arial Unicode MS" w:eastAsia="Helvetica" w:hint="eastAsia"/>
          <w:rtl w:val="0"/>
        </w:rPr>
        <w:t>备战期</w:t>
      </w:r>
    </w:p>
    <w:p>
      <w:pPr>
        <w:pStyle w:val="正文"/>
        <w:bidi w:val="0"/>
      </w:pPr>
    </w:p>
    <w:p>
      <w:pPr>
        <w:pStyle w:val="题目 2"/>
      </w:pPr>
      <w:r>
        <w:rPr>
          <w:rtl w:val="0"/>
          <w:lang w:val="zh-CN" w:eastAsia="zh-CN"/>
        </w:rPr>
        <w:t xml:space="preserve">6.2 </w:t>
      </w:r>
      <w:r>
        <w:rPr>
          <w:rFonts w:eastAsia="Helvetica" w:hint="eastAsia"/>
          <w:rtl w:val="0"/>
          <w:lang w:val="zh-CN" w:eastAsia="zh-CN"/>
        </w:rPr>
        <w:t>关卡</w:t>
      </w:r>
      <w:r>
        <w:rPr>
          <w:rtl w:val="0"/>
          <w:lang w:val="zh-CN" w:eastAsia="zh-CN"/>
        </w:rPr>
        <w:t xml:space="preserve">1 </w:t>
      </w:r>
    </w:p>
    <w:p>
      <w:pPr>
        <w:pStyle w:val="题目 2"/>
      </w:pPr>
    </w:p>
    <w:p>
      <w:pPr>
        <w:pStyle w:val="题目 2"/>
      </w:pPr>
      <w:r>
        <w:rPr>
          <w:rtl w:val="0"/>
          <w:lang w:val="zh-CN" w:eastAsia="zh-CN"/>
        </w:rPr>
        <w:t xml:space="preserve">6.3 </w:t>
      </w:r>
      <w:r>
        <w:rPr>
          <w:rFonts w:eastAsia="Helvetica" w:hint="eastAsia"/>
          <w:rtl w:val="0"/>
          <w:lang w:val="zh-CN" w:eastAsia="zh-CN"/>
        </w:rPr>
        <w:t>关卡</w:t>
      </w:r>
      <w:r>
        <w:rPr>
          <w:rtl w:val="0"/>
          <w:lang w:val="zh-CN" w:eastAsia="zh-CN"/>
        </w:rPr>
        <w:t xml:space="preserve">2 </w:t>
      </w:r>
    </w:p>
    <w:p>
      <w:pPr>
        <w:pStyle w:val="题目 2"/>
      </w:pPr>
    </w:p>
    <w:p>
      <w:pPr>
        <w:pStyle w:val="题目 2"/>
      </w:pPr>
      <w:r>
        <w:rPr>
          <w:rtl w:val="0"/>
          <w:lang w:val="zh-CN" w:eastAsia="zh-CN"/>
        </w:rPr>
        <w:t xml:space="preserve">6.4 </w:t>
      </w:r>
      <w:r>
        <w:rPr>
          <w:rFonts w:eastAsia="Helvetica" w:hint="eastAsia"/>
          <w:rtl w:val="0"/>
          <w:lang w:val="zh-CN" w:eastAsia="zh-CN"/>
        </w:rPr>
        <w:t>关卡</w:t>
      </w:r>
      <w:r>
        <w:rPr>
          <w:rtl w:val="0"/>
          <w:lang w:val="zh-CN" w:eastAsia="zh-CN"/>
        </w:rPr>
        <w:t xml:space="preserve">3 </w:t>
      </w:r>
    </w:p>
    <w:p>
      <w:pPr>
        <w:pStyle w:val="题目 2"/>
      </w:pPr>
    </w:p>
    <w:p>
      <w:pPr>
        <w:pStyle w:val="题目 2"/>
      </w:pPr>
      <w:r>
        <w:rPr>
          <w:rtl w:val="0"/>
          <w:lang w:val="zh-CN" w:eastAsia="zh-CN"/>
        </w:rPr>
        <w:t xml:space="preserve">6.5 </w:t>
      </w:r>
      <w:r>
        <w:rPr>
          <w:rFonts w:eastAsia="Helvetica" w:hint="eastAsia"/>
          <w:rtl w:val="0"/>
          <w:lang w:val="zh-CN" w:eastAsia="zh-CN"/>
        </w:rPr>
        <w:t>关卡</w:t>
      </w:r>
      <w:r>
        <w:rPr>
          <w:rtl w:val="0"/>
          <w:lang w:val="zh-CN" w:eastAsia="zh-CN"/>
        </w:rPr>
        <w:t>4</w:t>
      </w:r>
    </w:p>
    <w:p>
      <w:pPr>
        <w:pStyle w:val="正文"/>
      </w:pPr>
    </w:p>
    <w:p>
      <w:pPr>
        <w:pStyle w:val="题目"/>
      </w:pPr>
      <w:r>
        <w:rPr>
          <w:rFonts w:eastAsia="Helvetica" w:hint="eastAsia"/>
          <w:rtl w:val="0"/>
          <w:lang w:val="zh-CN" w:eastAsia="zh-CN"/>
        </w:rPr>
        <w:t>七、系统功能</w:t>
      </w:r>
    </w:p>
    <w:p>
      <w:pPr>
        <w:pStyle w:val="题目 2"/>
      </w:pPr>
      <w:r>
        <w:rPr>
          <w:rtl w:val="0"/>
          <w:lang w:val="zh-CN" w:eastAsia="zh-CN"/>
        </w:rPr>
        <w:t xml:space="preserve">7.1 </w:t>
      </w:r>
      <w:r>
        <w:rPr>
          <w:rFonts w:eastAsia="Helvetica" w:hint="eastAsia"/>
          <w:rtl w:val="0"/>
          <w:lang w:val="zh-CN" w:eastAsia="zh-CN"/>
        </w:rPr>
        <w:t>游戏开始界面</w:t>
      </w:r>
    </w:p>
    <w:p>
      <w:pPr>
        <w:pStyle w:val="正文"/>
      </w:pPr>
      <w:r>
        <w:rPr>
          <w:rFonts w:eastAsia="Adobe 宋体 Std L" w:hint="eastAsia"/>
          <w:rtl w:val="0"/>
          <w:lang w:val="zh-CN" w:eastAsia="zh-CN"/>
        </w:rPr>
        <w:t>主体为关卡列表，可以选择关卡。</w:t>
      </w:r>
    </w:p>
    <w:p>
      <w:pPr>
        <w:pStyle w:val="正文"/>
      </w:pPr>
      <w:r>
        <w:rPr>
          <w:rFonts w:eastAsia="Adobe 宋体 Std L" w:hint="eastAsia"/>
          <w:rtl w:val="0"/>
          <w:lang w:val="zh-CN" w:eastAsia="zh-CN"/>
        </w:rPr>
        <w:t>右上角显示命数及恢复时间。</w:t>
      </w:r>
    </w:p>
    <w:p>
      <w:pPr>
        <w:pStyle w:val="正文"/>
      </w:pPr>
      <w:r>
        <w:rPr>
          <w:rFonts w:eastAsia="Adobe 宋体 Std L" w:hint="eastAsia"/>
          <w:rtl w:val="0"/>
          <w:lang w:val="zh-CN" w:eastAsia="zh-CN"/>
        </w:rPr>
        <w:t>右下角可以选择设置等选项。</w:t>
      </w:r>
    </w:p>
    <w:p>
      <w:pPr>
        <w:pStyle w:val="题目 2"/>
      </w:pPr>
      <w:r>
        <w:rPr>
          <w:rtl w:val="0"/>
          <w:lang w:val="zh-CN" w:eastAsia="zh-CN"/>
        </w:rPr>
        <w:t xml:space="preserve">7.2 </w:t>
      </w:r>
      <w:r>
        <w:rPr>
          <w:rFonts w:eastAsia="Helvetica" w:hint="eastAsia"/>
          <w:rtl w:val="0"/>
          <w:lang w:val="zh-CN" w:eastAsia="zh-CN"/>
        </w:rPr>
        <w:t>排行榜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dobe 宋体 Std L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题目">
    <w:name w:val="题目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dobe 宋体 Std 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 2">
    <w:name w:val="题目 2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dobe 宋体 Std L"/>
            <a:ea typeface="Adobe 宋体 Std L"/>
            <a:cs typeface="Adobe 宋体 Std L"/>
            <a:sym typeface="Adobe 宋体 Std 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