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34" w:type="dxa"/>
        <w:jc w:val="center"/>
        <w:tblLook w:val="000000" w:firstRow="0" w:lastRow="0" w:firstColumn="0" w:lastColumn="0" w:noHBand="0" w:noVBand="0"/>
        <w:tblLayout w:type="fixed"/>
      </w:tblPr>
      <w:tblGrid>
        <w:gridCol w:w="1902"/>
        <w:gridCol w:w="205"/>
        <w:gridCol w:w="851"/>
        <w:gridCol w:w="2216"/>
        <w:gridCol w:w="879"/>
        <w:gridCol w:w="1577"/>
        <w:gridCol w:w="992"/>
        <w:gridCol w:w="331"/>
        <w:gridCol w:w="681"/>
      </w:tblGrid>
      <w:tr>
        <w:trPr>
          <w:trHeight w:hRule="atleast" w:val="424"/>
          <w:hidden w:val="0"/>
        </w:trPr>
        <w:tc>
          <w:tcPr>
            <w:tcW w:type="dxa" w:w="1902"/>
            <w:tcMar>
              <w:top w:w="57" w:type="dxa"/>
            </w:tcMar>
            <w:vAlign w:val="center"/>
            <w:vMerge w:val="restart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pStyle w:val="PO181"/>
              <w:jc w:val="center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w:drawing>
                <wp:anchor distT="0" distB="0" distL="114300" distR="114300" simplePos="0" relativeHeight="251624965" behindDoc="0" locked="0" layoutInCell="1" allowOverlap="1">
                  <wp:simplePos x="0" y="0"/>
                  <wp:positionH relativeFrom="margin">
                    <wp:posOffset>-7625</wp:posOffset>
                  </wp:positionH>
                  <wp:positionV relativeFrom="paragraph">
                    <wp:posOffset>-59059</wp:posOffset>
                  </wp:positionV>
                  <wp:extent cx="1171575" cy="1576070"/>
                  <wp:effectExtent l="19050" t="19050" r="28575" b="24130"/>
                  <wp:wrapNone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temp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210" cy="1576705"/>
                          </a:xfrm>
                          <a:prstGeom prst="rect"/>
                          <a:noFill/>
                          <a:ln w="3175" cap="flat" cmpd="sng"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이름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김민수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영문</w:t>
            </w:r>
          </w:p>
        </w:tc>
        <w:tc>
          <w:tcPr>
            <w:tcW w:type="dxa" w:w="1577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Minsoo Kim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1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한문</w:t>
            </w:r>
          </w:p>
        </w:tc>
        <w:tc>
          <w:tcPr>
            <w:tcW w:type="dxa" w:w="1012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single" w:color="auto" w:sz="1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    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주민번호</w:t>
            </w:r>
          </w:p>
        </w:tc>
        <w:tc>
          <w:tcPr>
            <w:tcW w:type="dxa" w:w="467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950101-1234567</w:t>
            </w:r>
          </w:p>
        </w:tc>
        <w:tc>
          <w:tcPr>
            <w:tcW w:type="dxa" w:w="992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나이</w:t>
            </w:r>
          </w:p>
        </w:tc>
        <w:tc>
          <w:tcPr>
            <w:tcW w:type="dxa" w:w="1012"/>
            <w:tcMar>
              <w:left w:w="85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29</w:t>
            </w:r>
          </w:p>
        </w:tc>
      </w:tr>
      <w:tr>
        <w:trPr>
          <w:gridAfter w:val="1"/>
          <w:wAfter w:w="681"/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휴대폰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010-4321-5678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전화번호</w:t>
            </w:r>
          </w:p>
        </w:tc>
        <w:tc>
          <w:tcPr>
            <w:tcW w:type="dxa" w:w="2900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E - mail</w:t>
            </w:r>
          </w:p>
        </w:tc>
        <w:tc>
          <w:tcPr>
            <w:tcW w:type="dxa" w:w="221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>minsoo_kim@gmail.com</w:t>
            </w:r>
          </w:p>
        </w:tc>
        <w:tc>
          <w:tcPr>
            <w:tcW w:type="dxa" w:w="879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SNS</w:t>
            </w:r>
          </w:p>
        </w:tc>
        <w:tc>
          <w:tcPr>
            <w:tcW w:type="dxa" w:w="3581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-</w:t>
            </w:r>
          </w:p>
        </w:tc>
      </w:tr>
      <w:tr>
        <w:trPr>
          <w:trHeight w:hRule="atleast" w:val="424"/>
          <w:hidden w:val="0"/>
        </w:trPr>
        <w:tc>
          <w:tcPr>
            <w:tcW w:type="dxa" w:w="1902"/>
            <w:vAlign w:val="center"/>
            <w:vMerge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/>
        </w:tc>
        <w:tc>
          <w:tcPr>
            <w:tcW w:type="dxa" w:w="205"/>
            <w:tcMar>
              <w:top w:w="57" w:type="dxa"/>
            </w:tcMar>
            <w:vAlign w:val="center"/>
            <w:tcBorders>
              <w:bottom w:val="nil" w:color="auto"/>
              <w:left w:val="nil" w:color="auto"/>
              <w:right w:val="nil" w:color="auto"/>
              <w:top w:val="nil" w:color="auto"/>
            </w:tcBorders>
          </w:tcPr>
          <w:p>
            <w:pPr>
              <w:jc w:val="center"/>
              <w:spacing w:lineRule="auto" w:line="275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  <w:wordWrap w:val="1"/>
            </w:pPr>
          </w:p>
        </w:tc>
        <w:tc>
          <w:tcPr>
            <w:tcW w:type="dxa" w:w="851"/>
            <w:tcMar>
              <w:left w:w="0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nil" w:color="auto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76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주소</w:t>
            </w:r>
          </w:p>
        </w:tc>
        <w:tc>
          <w:tcPr>
            <w:tcW w:type="dxa" w:w="6676"/>
            <w:tcMar>
              <w:left w:w="85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left w:val="dotted" w:color="auto" w:sz="2"/>
              <w:right w:val="nil" w:color="auto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pacing w:val="0"/>
                <w:color w:val="000000"/>
                <w:sz w:val="22"/>
                <w:szCs w:val="22"/>
                <w:shd w:val="clear" w:color="auto" w:fill="auto"/>
                <w:w w:val="97"/>
                <w:rFonts w:ascii="돋움" w:eastAsia="돋움" w:hAnsi="돋움" w:cs="돋움"/>
              </w:rPr>
              <w:t xml:space="preserve">서울특별시 강남구 테헤란로</w:t>
            </w:r>
          </w:p>
        </w:tc>
      </w:tr>
    </w:tbl>
    <w:p>
      <w:pPr>
        <w:pStyle w:val="PO177"/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41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999"/>
        <w:gridCol w:w="10"/>
        <w:gridCol w:w="3686"/>
        <w:gridCol w:w="18"/>
        <w:gridCol w:w="1311"/>
        <w:gridCol w:w="2625"/>
        <w:gridCol w:w="80"/>
      </w:tblGrid>
      <w:tr>
        <w:trPr>
          <w:gridAfter w:val="1"/>
          <w:wAfter w:w="80"/>
          <w:trHeight w:hRule="exact" w:val="567"/>
          <w:hidden w:val="0"/>
        </w:trPr>
        <w:tc>
          <w:tcPr>
            <w:tcW w:type="dxa" w:w="9661"/>
            <w:tcMar>
              <w:top w:w="57" w:type="dxa"/>
            </w:tcMar>
            <w:vAlign w:val="center"/>
            <w:gridSpan w:val="7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spacing w:lineRule="auto" w:line="275"/>
              <w:rPr>
                <w:b w:val="1"/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학력사항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(최종학력:</w:t>
            </w:r>
            <w:r>
              <w:rPr>
                <w:b w:val="1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0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서울대학교(4년)</w: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Style w:val="PO182"/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졸업)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재학기간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학교명 및 전공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학점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구분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b w:val="1"/>
                <w:shd w:val="clear"/>
              </w:rPr>
              <w:t xml:space="preserve">2010.03 ~ 2014.02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연세대학교 컴퓨터공학과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3.85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 / 4.5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졸업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auto" w:sz="4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활동사항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활동 내용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활동구분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auto" w:sz="4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기관 및 장소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2012.03 ~ 2013.02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전공 학회 운영진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교내활동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연세대학교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2013.06 ~ 2013.12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교내 봉사활동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봉사활동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연세대학교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9661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gridAfter w:val="1"/>
          <w:wAfter w:w="80"/>
          <w:trHeight w:hRule="exact" w:val="567"/>
          <w:hidden w:val="0"/>
        </w:trPr>
        <w:tc>
          <w:tcPr>
            <w:tcW w:type="dxa" w:w="9649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single" w:color="0D0D0D" w:themeColor="text1" w:themeTint="F2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 xml:space="preserve">어학 자격증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언어</w:t>
            </w:r>
          </w:p>
        </w:tc>
        <w:tc>
          <w:tcPr>
            <w:tcW w:type="dxa" w:w="3686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시험</w:t>
            </w:r>
          </w:p>
        </w:tc>
        <w:tc>
          <w:tcPr>
            <w:tcW w:type="dxa" w:w="1329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점수</w:t>
            </w:r>
          </w:p>
        </w:tc>
        <w:tc>
          <w:tcPr>
            <w:tcW w:type="dxa" w:w="262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0D0D0D" w:themeColor="text1" w:themeTint="F2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영어</w:t>
            </w: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toeic</w:t>
            </w: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9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50</w:t>
            </w: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ybm</w:t>
            </w:r>
          </w:p>
        </w:tc>
      </w:tr>
      <w:tr>
        <w:trPr>
          <w:gridAfter w:val="1"/>
          <w:wAfter w:w="80"/>
          <w:trHeight w:hRule="exact" w:val="431"/>
          <w:hidden w:val="0"/>
        </w:trPr>
        <w:tc>
          <w:tcPr>
            <w:tcW w:type="dxa" w:w="2021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6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29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2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9"/>
            <w:tcMar>
              <w:left w:w="0" w:type="dxa"/>
              <w:right w:w="0" w:type="dxa"/>
              <w:top w:w="57" w:type="dxa"/>
            </w:tcMar>
            <w:vAlign w:val="center"/>
            <w:gridSpan w:val="7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어학연수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tcMar>
              <w:top w:w="57" w:type="dxa"/>
            </w:tcMar>
            <w:vAlign w:val="center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과정명</w:t>
            </w:r>
          </w:p>
        </w:tc>
        <w:tc>
          <w:tcPr>
            <w:tcW w:type="dxa" w:w="4016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6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6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9"/>
            <w:vAlign w:val="center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6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736" w:type="dxa"/>
        <w:jc w:val="center"/>
        <w:tblLook w:val="000000" w:firstRow="0" w:lastRow="0" w:firstColumn="0" w:lastColumn="0" w:noHBand="0" w:noVBand="0"/>
        <w:tblLayout w:type="fixed"/>
      </w:tblPr>
      <w:tblGrid>
        <w:gridCol w:w="12"/>
        <w:gridCol w:w="12"/>
        <w:gridCol w:w="1986"/>
        <w:gridCol w:w="22"/>
        <w:gridCol w:w="3684"/>
        <w:gridCol w:w="6"/>
        <w:gridCol w:w="1327"/>
        <w:gridCol w:w="2635"/>
        <w:gridCol w:w="52"/>
      </w:tblGrid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24964" behindDoc="0" locked="0" layoutInCell="1" allowOverlap="1">
                      <wp:simplePos x="0" y="0"/>
                      <wp:positionH relativeFrom="column">
                        <wp:posOffset>2212979</wp:posOffset>
                      </wp:positionH>
                      <wp:positionV relativeFrom="paragraph">
                        <wp:posOffset>-876305</wp:posOffset>
                      </wp:positionV>
                      <wp:extent cx="1604645" cy="560705"/>
                      <wp:effectExtent l="4445" t="0" r="635" b="3175"/>
                      <wp:wrapNone/>
                      <wp:docPr id="13" name="직사각형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562610"/>
                              </a:xfrm>
                              <a:prstGeom prst="rect"/>
                              <a:solidFill>
                                <a:prstClr val="white"/>
                              </a:solidFill>
                              <a:ln cap="flat">
                                <a:noFill/>
                              </a:ln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0" upright="1">
                              <a:prstTxWarp prst="textNoShape"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3" style="position:absolute;left:0;margin-left:174pt;mso-position-horizontal:absolute;mso-position-horizontal-relative:text;margin-top:-69pt;mso-position-vertical:absolute;mso-position-vertical-relative:text;width:126.4pt;height:44.2pt;z-index:251624964" coordsize="1605915,561975" path="m,l1605915,,1605915,561975,,561975xe" stroked="f" fillcolor="#FFFFFF" filled="t"/>
                  </w:pict>
                </mc:Fallback>
              </mc:AlternateContent>
            </w: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수상내역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기간</w:t>
            </w:r>
          </w:p>
        </w:tc>
        <w:tc>
          <w:tcPr>
            <w:tcW w:type="dxa" w:w="3712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상세 내용</w:t>
            </w:r>
          </w:p>
        </w:tc>
        <w:tc>
          <w:tcPr>
            <w:tcW w:type="dxa" w:w="4014"/>
            <w:tcMar>
              <w:left w:w="85" w:type="dxa"/>
              <w:right w:w="0" w:type="dxa"/>
              <w:top w:w="57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기관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2017.03</w:t>
            </w: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전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자제품 설계 대회 우수상</w:t>
            </w: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한국전자협회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712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4014"/>
            <w:tcMar>
              <w:left w:w="85" w:type="dxa"/>
              <w:right w:w="0" w:type="dxa"/>
            </w:tcMar>
            <w:vAlign w:val="center"/>
            <w:gridSpan w:val="3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9724"/>
            <w:vAlign w:val="center"/>
            <w:gridSpan w:val="8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2"/>
          <w:wBefore w:w="24"/>
          <w:gridAfter w:val="1"/>
          <w:wAfter w:w="52"/>
          <w:trHeight w:hRule="exact" w:val="567"/>
          <w:hidden w:val="0"/>
        </w:trPr>
        <w:tc>
          <w:tcPr>
            <w:tcW w:type="dxa" w:w="9660"/>
            <w:tcMar>
              <w:left w:w="0" w:type="dxa"/>
              <w:right w:w="0" w:type="dxa"/>
              <w:top w:w="57" w:type="dxa"/>
            </w:tcMar>
            <w:vAlign w:val="center"/>
            <w:gridSpan w:val="6"/>
            <w:tcBorders>
              <w:bottom w:val="dotted" w:color="auto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자격증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tcMar>
              <w:top w:w="57" w:type="dxa"/>
            </w:tcMar>
            <w:vAlign w:val="center"/>
            <w:gridSpan w:val="3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취득일</w:t>
            </w:r>
          </w:p>
        </w:tc>
        <w:tc>
          <w:tcPr>
            <w:tcW w:type="dxa" w:w="3684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자격증/ 면허증</w:t>
            </w:r>
          </w:p>
        </w:tc>
        <w:tc>
          <w:tcPr>
            <w:tcW w:type="dxa" w:w="1333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등급</w:t>
            </w:r>
          </w:p>
        </w:tc>
        <w:tc>
          <w:tcPr>
            <w:tcW w:type="dxa" w:w="2635"/>
            <w:tcMar>
              <w:left w:w="85" w:type="dxa"/>
              <w:right w:w="0" w:type="dxa"/>
              <w:top w:w="57" w:type="dxa"/>
            </w:tcMar>
            <w:vAlign w:val="center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발행처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201</w:t>
            </w:r>
            <w:r>
              <w:rPr>
                <w:shd w:val="clear" w:color="auto" w:fill="auto"/>
                <w:rFonts w:asciiTheme="minorEastAsia" w:eastAsiaTheme="minorEastAsia" w:hAnsiTheme="minorEastAsia"/>
              </w:rPr>
              <w:t>5.03</w:t>
            </w: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jc w:val="both"/>
              <w:spacing w:lineRule="auto" w:line="240" w:before="0" w:after="0"/>
              <w:ind w:left="0" w:right="0" w:firstLine="0"/>
              <w:rPr>
                <w:shd w:val="clear"/>
              </w:rPr>
            </w:pPr>
            <w:r>
              <w:rPr>
                <w:shd w:val="clear"/>
              </w:rPr>
              <w:t>정보처리기사</w:t>
            </w: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산업인력공단 </w:t>
            </w: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2020"/>
            <w:vAlign w:val="center"/>
            <w:gridSpan w:val="3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3684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1333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  <w:tc>
          <w:tcPr>
            <w:tcW w:type="dxa" w:w="2635"/>
            <w:tcMar>
              <w:left w:w="85" w:type="dxa"/>
              <w:right w:w="0" w:type="dxa"/>
            </w:tcMar>
            <w:vAlign w:val="center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  <w:tr>
        <w:trPr>
          <w:gridBefore w:val="1"/>
          <w:wBefore w:w="12"/>
          <w:gridAfter w:val="1"/>
          <w:wAfter w:w="52"/>
          <w:trHeight w:hRule="exact" w:val="431"/>
          <w:hidden w:val="0"/>
        </w:trPr>
        <w:tc>
          <w:tcPr>
            <w:tcW w:type="dxa" w:w="9672"/>
            <w:vAlign w:val="center"/>
            <w:gridSpan w:val="7"/>
            <w:tcBorders>
              <w:bottom w:val="dotted" w:color="auto" w:sz="2"/>
              <w:top w:val="dotted" w:color="auto" w:sz="2"/>
            </w:tcBorders>
            <w:shd w:val="clear" w:color="000000"/>
          </w:tcPr>
          <w:p>
            <w:pPr>
              <w:spacing w:lineRule="auto" w:line="275"/>
              <w:ind w:right="50" w:firstLine="0"/>
              <w:rPr>
                <w:sz w:val="18"/>
                <w:szCs w:val="18"/>
                <w:shd w:val="clear" w:color="auto" w:fill="auto"/>
                <w:rFonts w:cs="맑은 고딕" w:asciiTheme="minorEastAsia" w:eastAsiaTheme="minorEastAsia" w:hAnsiTheme="minorEastAsia"/>
              </w:rPr>
              <w:wordWrap w:val="1"/>
            </w:pPr>
          </w:p>
        </w:tc>
      </w:tr>
      <w:tr>
        <w:trPr>
          <w:gridBefore w:val="1"/>
          <w:wBefore w:w="12"/>
          <w:trHeight w:hRule="exact" w:val="567"/>
          <w:hidden w:val="0"/>
        </w:trPr>
        <w:tc>
          <w:tcPr>
            <w:tcW w:type="dxa" w:w="9724"/>
            <w:tcMar>
              <w:left w:w="0" w:type="dxa"/>
              <w:right w:w="0" w:type="dxa"/>
              <w:top w:w="57" w:type="dxa"/>
            </w:tcMar>
            <w:vAlign w:val="center"/>
            <w:gridSpan w:val="8"/>
            <w:tcBorders>
              <w:bottom w:val="single" w:color="404040" w:sz="2"/>
              <w:top w:val="single" w:color="404040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병역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tcMar>
              <w:top w:w="57" w:type="dxa"/>
            </w:tcMar>
            <w:vAlign w:val="center"/>
            <w:gridSpan w:val="2"/>
            <w:tcBorders>
              <w:bottom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복무기간</w:t>
            </w:r>
          </w:p>
        </w:tc>
        <w:tc>
          <w:tcPr>
            <w:tcW w:type="dxa" w:w="5039"/>
            <w:tcMar>
              <w:left w:w="85" w:type="dxa"/>
              <w:right w:w="0" w:type="dxa"/>
              <w:top w:w="57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 xml:space="preserve">군별/ 계급/ 병과</w:t>
            </w:r>
          </w:p>
        </w:tc>
        <w:tc>
          <w:tcPr>
            <w:tcW w:type="dxa" w:w="2687"/>
            <w:tcMar>
              <w:left w:w="85" w:type="dxa"/>
              <w:right w:w="0" w:type="dxa"/>
              <w:top w:w="57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single" w:color="404040" w:sz="2"/>
            </w:tcBorders>
            <w:shd w:val="clear" w:color="000000"/>
          </w:tcPr>
          <w:p>
            <w:pPr>
              <w:pStyle w:val="PO177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 w:hint="eastAsia"/>
              </w:rPr>
              <w:t>미필사유</w:t>
            </w:r>
          </w:p>
        </w:tc>
      </w:tr>
      <w:tr>
        <w:trPr>
          <w:gridBefore w:val="1"/>
          <w:wBefore w:w="12"/>
          <w:trHeight w:hRule="exact" w:val="431"/>
          <w:hidden w:val="0"/>
        </w:trPr>
        <w:tc>
          <w:tcPr>
            <w:tcW w:type="dxa" w:w="1998"/>
            <w:vAlign w:val="center"/>
            <w:gridSpan w:val="2"/>
            <w:tcBorders>
              <w:bottom w:val="dotted" w:color="auto" w:sz="2"/>
              <w:right w:val="dotted" w:color="auto" w:sz="2"/>
              <w:top w:val="dotted" w:color="auto" w:sz="2"/>
            </w:tcBorders>
            <w:shd w:val="clear" w:color="000000"/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/>
              </w:rPr>
              <w:t xml:space="preserve">2008.03 ~ 2010.03</w:t>
            </w:r>
          </w:p>
        </w:tc>
        <w:tc>
          <w:tcPr>
            <w:tcW w:type="dxa" w:w="5039"/>
            <w:tcMar>
              <w:left w:w="85" w:type="dxa"/>
              <w:right w:w="0" w:type="dxa"/>
            </w:tcMar>
            <w:vAlign w:val="center"/>
            <w:gridSpan w:val="4"/>
            <w:tcBorders>
              <w:bottom w:val="dotted" w:color="auto" w:sz="2"/>
              <w:left w:val="dotted" w:color="auto" w:sz="2"/>
              <w:righ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 xml:space="preserve">육군 / 병장 / 통신병</w:t>
            </w:r>
          </w:p>
        </w:tc>
        <w:tc>
          <w:tcPr>
            <w:tcW w:type="dxa" w:w="2687"/>
            <w:tcMar>
              <w:left w:w="85" w:type="dxa"/>
              <w:right w:w="0" w:type="dxa"/>
            </w:tcMar>
            <w:vAlign w:val="center"/>
            <w:gridSpan w:val="2"/>
            <w:tcBorders>
              <w:bottom w:val="dotted" w:color="auto" w:sz="2"/>
              <w:left w:val="dotted" w:color="auto" w:sz="2"/>
              <w:top w:val="dotted" w:color="auto" w:sz="2"/>
            </w:tcBorders>
          </w:tcPr>
          <w:p>
            <w:pPr>
              <w:pStyle w:val="PO181"/>
              <w:rPr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hd w:val="clear" w:color="auto" w:fill="auto"/>
                <w:rFonts w:asciiTheme="minorEastAsia" w:eastAsiaTheme="minorEastAsia" w:hAnsiTheme="minorEastAsia"/>
              </w:rPr>
              <w:t>-</w:t>
            </w:r>
          </w:p>
        </w:tc>
      </w:tr>
    </w:tbl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jc w:val="left"/>
        <w:spacing w:lineRule="auto" w:line="275"/>
        <w:ind w:left="400" w:right="260" w:firstLine="0" w:leftChars="200"/>
        <w:tabs>
          <w:tab w:val="left" w:pos="10206"/>
        </w:tabs>
        <w:rPr>
          <w:sz w:val="18"/>
          <w:szCs w:val="18"/>
          <w:shd w:val="clear" w:color="auto" w:fill="auto"/>
          <w:rFonts w:cs="맑은 고딕" w:asciiTheme="minorEastAsia" w:eastAsiaTheme="minorEastAsia" w:hAnsiTheme="minorEastAsia"/>
        </w:rPr>
        <w:wordWrap w:val="1"/>
      </w:pPr>
    </w:p>
    <w:p>
      <w:pPr>
        <w:pStyle w:val="PO181"/>
        <w:jc w:val="right"/>
        <w:rPr>
          <w:shd w:val="clear" w:color="auto" w:fill="auto"/>
          <w:rFonts w:asciiTheme="minorEastAsia" w:eastAsiaTheme="minorEastAsia" w:hAnsiTheme="minorEastAsia"/>
        </w:rPr>
      </w:pPr>
      <w:r>
        <w:rPr>
          <w:shd w:val="clear" w:color="auto" w:fill="auto"/>
          <w:rFonts w:asciiTheme="minorEastAsia" w:eastAsiaTheme="minorEastAsia" w:hAnsiTheme="minorEastAsia" w:hint="eastAsia"/>
        </w:rPr>
        <w:t>위에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기재한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사항은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사실과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틀림이</w:t>
      </w:r>
      <w:r>
        <w:rPr>
          <w:shd w:val="clear" w:color="auto" w:fill="auto"/>
          <w:rFonts w:asciiTheme="minorEastAsia" w:eastAsiaTheme="minorEastAsia" w:hAnsiTheme="minorEastAsia"/>
        </w:rPr>
        <w:t xml:space="preserve"> </w:t>
      </w:r>
      <w:r>
        <w:rPr>
          <w:shd w:val="clear" w:color="auto" w:fill="auto"/>
          <w:rFonts w:asciiTheme="minorEastAsia" w:eastAsiaTheme="minorEastAsia" w:hAnsiTheme="minorEastAsia" w:hint="eastAsia"/>
        </w:rPr>
        <w:t>없습니다</w:t>
      </w:r>
    </w:p>
    <w:p>
      <w:pPr>
        <w:pStyle w:val="PO177"/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2022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년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01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월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10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일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</w:p>
    <w:p>
      <w:pPr>
        <w:pStyle w:val="PO177"/>
        <w:jc w:val="right"/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</w:pP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성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명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: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 xml:space="preserve">   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 xml:space="preserve">      홍 길 동       (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 w:hint="eastAsia"/>
        </w:rPr>
        <w:t>인</w:t>
      </w:r>
      <w:r>
        <w:rPr>
          <w:b w:val="0"/>
          <w:sz w:val="18"/>
          <w:szCs w:val="18"/>
          <w:shd w:val="clear" w:color="auto" w:fill="auto"/>
          <w:rFonts w:asciiTheme="minorEastAsia" w:eastAsiaTheme="minorEastAsia" w:hAnsiTheme="minorEastAsia"/>
        </w:rPr>
        <w:t>)</w:t>
      </w: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z w:val="18"/>
          <w:szCs w:val="18"/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p>
      <w:pPr>
        <w:rPr>
          <w:shd w:val="clear" w:color="auto" w:fill="auto"/>
          <w:rFonts w:asciiTheme="minorEastAsia" w:eastAsiaTheme="minorEastAsia" w:hAnsiTheme="minorEastAsia"/>
        </w:rPr>
      </w:pPr>
    </w:p>
    <w:tbl>
      <w:tblID w:val="0"/>
      <w:tblPr>
        <w:tblBorders>
          <w:top w:val="single" w:sz="6" w:space="0" w:color="000000"/>
          <w:bottom w:val="single" w:sz="6" w:space="0" w:color="000000"/>
          <w:insideH w:val="single" w:sz="6" w:space="0" w:color="000000"/>
          <w:insideV w:val="single" w:sz="6" w:space="0" w:color="000000"/>
        </w:tblBorders>
        <w:tblCellMar>
          <w:left w:w="12" w:type="dxa"/>
          <w:top w:w="0" w:type="dxa"/>
          <w:right w:w="12" w:type="dxa"/>
          <w:bottom w:w="0" w:type="dxa"/>
        </w:tblCellMar>
        <w:tblW w:w="9682" w:type="dxa"/>
        <w:jc w:val="center"/>
        <w:tblLook w:val="000000" w:firstRow="0" w:lastRow="0" w:firstColumn="0" w:lastColumn="0" w:noHBand="0" w:noVBand="0"/>
        <w:tblLayout w:type="fixed"/>
      </w:tblPr>
      <w:tblGrid>
        <w:gridCol w:w="9682"/>
      </w:tblGrid>
      <w:tr>
        <w:trPr>
          <w:trHeight w:hRule="exact" w:val="567"/>
          <w:hidden w:val="0"/>
        </w:trPr>
        <w:tc>
          <w:tcPr>
            <w:tcW w:type="dxa" w:w="9682"/>
            <w:vAlign w:val="center"/>
            <w:tcBorders>
              <w:bottom w:val="single" w:color="404040" w:sz="2"/>
              <w:top w:val="single" w:color="auto" w:sz="12"/>
            </w:tcBorders>
            <w:shd w:val="clear" w:color="000000" w:fill="F2F2F2" w:themeFill="background1" w:themeFillShade="F2"/>
          </w:tcPr>
          <w:p>
            <w:pPr>
              <w:pStyle w:val="PO177"/>
              <w:rPr>
                <w:sz w:val="18"/>
                <w:szCs w:val="18"/>
                <w:shd w:val="clear" w:color="auto" w:fill="auto"/>
                <w:rFonts w:asciiTheme="minorEastAsia" w:eastAsiaTheme="minorEastAsia" w:hAnsiTheme="minorEastAsia"/>
              </w:rPr>
            </w:pPr>
            <w:r>
              <w:rPr>
                <w:sz w:val="18"/>
                <w:szCs w:val="18"/>
                <w:shd w:val="clear" w:color="auto" w:fill="auto"/>
                <w:rFonts w:asciiTheme="minorEastAsia" w:eastAsiaTheme="minorEastAsia" w:hAnsiTheme="minorEastAsia" w:hint="eastAsia"/>
              </w:rPr>
              <w:t>직무경험</w:t>
            </w:r>
          </w:p>
        </w:tc>
      </w:tr>
      <w:tr>
        <w:trPr>
          <w:trHeight w:hRule="atleast" w:val="2098"/>
          <w:hidden w:val="0"/>
        </w:trPr>
        <w:tc>
          <w:tcPr>
            <w:tcW w:type="dxa" w:w="9682"/>
            <w:tcMar>
              <w:left w:w="85" w:type="dxa"/>
              <w:right w:w="0" w:type="dxa"/>
              <w:top w:w="85" w:type="dxa"/>
            </w:tcMar>
            <w:vAlign w:val="top"/>
            <w:tcBorders>
              <w:bottom w:val="single" w:color="404040" w:sz="2"/>
              <w:top w:val="single" w:color="404040" w:sz="2"/>
            </w:tcBorders>
            <w:shd w:val="clear" w:color="000000"/>
          </w:tcPr>
          <w:p>
            <w:pPr>
              <w:rPr>
                <w:b w:val="1"/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1-1. </w:t>
            </w:r>
            <w:r>
              <w:rPr>
                <w:b w:val="1"/>
                <w:shd w:val="clear" w:color="auto" w:fill="auto"/>
              </w:rPr>
              <w:t xml:space="preserve">LG전자 인턴</w:t>
            </w:r>
            <w:r>
              <w:rPr>
                <w:b w:val="1"/>
                <w:shd w:val="clear" w:color="auto" w:fill="auto"/>
              </w:rPr>
              <w:t xml:space="preserve"> (</w:t>
            </w:r>
            <w:r>
              <w:rPr>
                <w:b w:val="1"/>
                <w:shd w:val="clear" w:color="auto" w:fill="auto"/>
              </w:rPr>
              <w:t xml:space="preserve">2015.01 ~ 2015.12</w:t>
            </w:r>
            <w:r>
              <w:rPr>
                <w:b w:val="1"/>
                <w:shd w:val="clear" w:color="auto" w:fill="auto"/>
              </w:rPr>
              <w:t>)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직무</w:t>
            </w:r>
            <w:r>
              <w:rPr>
                <w:shd w:val="clear" w:color="auto" w:fill="auto"/>
              </w:rPr>
              <w:t xml:space="preserve">: </w:t>
            </w:r>
            <w:r>
              <w:rPr>
                <w:shd w:val="clear" w:color="auto" w:fill="auto"/>
              </w:rPr>
              <w:t xml:space="preserve">소프트웨어 개발자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 xml:space="preserve">주요 업무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소프트웨어 개발 및 최적화 작업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모바일 애플리케이션 개발 및 시스템 설계</w:t>
            </w:r>
          </w:p>
          <w:p>
            <w:pPr>
              <w:numPr>
                <w:numId w:val="3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팀 내 협업을 통해 프로젝트 리딩</w:t>
            </w:r>
          </w:p>
          <w:p>
            <w:pPr>
              <w:numPr>
                <w:numId w:val="2"/>
                <w:ilvl w:val="0"/>
              </w:numPr>
              <w:ind w:left="360" w:hanging="360"/>
              <w:rPr>
                <w:shd w:val="clear" w:color="auto" w:fill="auto"/>
              </w:rPr>
            </w:pPr>
            <w:r>
              <w:rPr>
                <w:b w:val="1"/>
                <w:shd w:val="clear" w:color="auto" w:fill="auto"/>
              </w:rPr>
              <w:t>성과</w:t>
            </w:r>
            <w:r>
              <w:rPr>
                <w:shd w:val="clear" w:color="auto" w:fill="auto"/>
              </w:rPr>
              <w:t>: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출시된 애플리케이션 다운로드 50만 건 이상 기록</w:t>
            </w:r>
          </w:p>
          <w:p>
            <w:pPr>
              <w:numPr>
                <w:numId w:val="4"/>
                <w:ilvl w:val="1"/>
              </w:numPr>
              <w:ind w:left="360" w:hanging="360"/>
              <w:rPr>
                <w:shd w:val="clear"/>
              </w:rPr>
            </w:pPr>
            <w:r>
              <w:rPr>
                <w:shd w:val="clear"/>
              </w:rPr>
              <w:t xml:space="preserve">시스템 속도 20% 향상시킨 성과</w:t>
            </w:r>
          </w:p>
          <w:p>
            <w:pPr>
              <w:pStyle w:val="PO181"/>
              <w:ind w:left="-62" w:firstLine="0" w:leftChars="-31"/>
              <w:rPr>
                <w:shd w:val="clear" w:color="auto" w:fill="auto"/>
                <w:rFonts w:asciiTheme="minorEastAsia" w:eastAsiaTheme="minorEastAsia" w:hAnsiTheme="minorEastAsia"/>
              </w:rPr>
            </w:pPr>
          </w:p>
        </w:tc>
      </w:tr>
    </w:tbl>
    <w:p>
      <w:pPr>
        <w:rPr>
          <w:shd w:val="clear" w:color="auto" w:fill="auto"/>
          <w:rFonts w:asciiTheme="minorEastAsia" w:eastAsiaTheme="minorEastAsia" w:hAnsiTheme="minorEastAsia" w:hint="eastAsia"/>
        </w:rPr>
      </w:pPr>
    </w:p>
    <w:sectPr>
      <w:titlePg/>
      <w15:footnoteColumns w:val="1"/>
      <w:headerReference w:type="default" r:id="rId6"/>
      <w:footerReference w:type="default" r:id="rId7"/>
      <w:headerReference w:type="first" r:id="rId8"/>
      <w:pgSz w:w="11906" w:h="16838"/>
      <w:pgMar w:top="2381" w:left="1134" w:bottom="720" w:right="1134" w:header="851" w:footer="283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고딕 ExtraBold">
    <w:panose1 w:val="020D0904000000000000"/>
    <w:charset w:val="81"/>
    <w:family w:val="modern"/>
    <w:pitch w:val="variable"/>
    <w:sig w:usb0="900002a7" w:usb1="29d7fcfb" w:usb2="00000010" w:usb3="00000000" w:csb0="00080001" w:csb1="00000000"/>
  </w:font>
  <w:font w:name="나눔명조 ExtraBold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7"/>
      <w:jc w:val="left"/>
      <w:ind w:right="132" w:firstLine="0"/>
      <w:rPr>
        <w:sz w:val="14"/>
        <w:szCs w:val="14"/>
        <w:shd w:val="clear" w:color="auto" w:fill="auto"/>
        <w:rFonts w:ascii="나눔고딕" w:eastAsia="나눔고딕" w:hAnsi="나눔고딕"/>
      </w:rPr>
    </w:pPr>
    <w:r>
      <w:rPr>
        <w:sz w:val="14"/>
        <w:szCs w:val="14"/>
        <w:shd w:val="clear" w:color="auto" w:fill="auto"/>
        <w:rFonts w:ascii="나눔고딕" w:eastAsia="나눔고딕" w:hAnsi="나눔고딕"/>
      </w:rPr>
      <w:t xml:space="preserve"> </w:t>
    </w:r>
  </w:p>
  <w:p>
    <w:pPr>
      <w:pStyle w:val="PO157"/>
      <w:rPr>
        <w:shd w:val="clear" w:color="auto" w:fill="auto"/>
      </w:rPr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center"/>
      <w:rPr>
        <w:b w:val="1"/>
        <w:sz w:val="34"/>
        <w:szCs w:val="34"/>
        <w:shd w:val="clear" w:color="auto" w:fill="auto"/>
        <w:rFonts w:ascii="나눔고딕" w:eastAsia="나눔고딕" w:hAnsi="나눔고딕"/>
      </w:rPr>
    </w:pPr>
  </w:p>
  <w:p>
    <w:pPr>
      <w:jc w:val="center"/>
      <w:rPr>
        <w:sz w:val="40"/>
        <w:szCs w:val="40"/>
        <w:shd w:val="clear" w:color="auto" w:fill="auto"/>
        <w:rFonts w:asciiTheme="majorHAnsi" w:eastAsiaTheme="majorHAnsi" w:hAnsiTheme="majorHAnsi"/>
      </w:rPr>
    </w:pPr>
    <w:r>
      <w:rPr>
        <w:sz w:val="40"/>
        <w:szCs w:val="40"/>
        <w:shd w:val="clear" w:color="auto" w:fill="auto"/>
        <w:rFonts w:asciiTheme="majorHAnsi" w:eastAsiaTheme="majorHAnsi" w:hAnsiTheme="majorHAnsi" w:hint="eastAsia"/>
      </w:rPr>
      <w:t>자기소개서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55"/>
      <w:jc w:val="center"/>
      <w:rPr>
        <w:shd w:val="clear" w:color="auto" w:fill="auto"/>
      </w:rPr>
    </w:pPr>
  </w:p>
  <w:p>
    <w:pPr>
      <w:pStyle w:val="PO155"/>
      <w:jc w:val="center"/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/>
      </w:rPr>
    </w:pPr>
    <w:r>
      <w:rPr>
        <w:color w:val="000000" w:themeColor="text1"/>
        <w:sz w:val="42"/>
        <w:szCs w:val="42"/>
        <w:shd w:val="clear" w:color="auto" w:fill="auto"/>
        <w:rFonts w:asciiTheme="majorHAnsi" w:eastAsiaTheme="majorHAnsi" w:hAnsiTheme="majorHAnsi" w:hint="eastAsia"/>
      </w:rPr>
      <w:t xml:space="preserve">이 력 서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numPicBullet w:numPicBulletId="0">
    <w:pict>
      <v:shape id="_x0000_s0" type="#_x0000_t75" style="position:static;width:18.1pt;height:17.2pt;z-index:251624960" o:bullet="t" filled="t">
        <v:imagedata r:id="rId1" o:title=" " croptop="-1900f" cropbottom="-950f"/>
        <w10:wrap type="none"/>
        <w10:anchorlock/>
      </v:shape>
    </w:pict>
  </w:numPicBullet>
  <w:abstractNum w:abstractNumId="0">
    <w:multiLevelType w:val="hybridMultilevel"/>
    <w:nsid w:val="2F000000"/>
    <w:tmpl w:val="4518059D"/>
    <w:lvl w:ilvl="0">
      <w:lvlJc w:val="left"/>
      <w:numFmt w:val="bullet"/>
      <w:suff w:val="tab"/>
      <w:pPr>
        <w:ind w:left="760" w:hanging="360"/>
        <w:rPr/>
      </w:pPr>
      <w:rPr>
        <w:sz w:val="44"/>
        <w:szCs w:val="44"/>
        <w:shd w:val="clear" w:color="auto" w:fill="auto"/>
        <w:rFonts w:ascii="맑은 고딕" w:eastAsia="맑은 고딕" w:hAnsi="맑은 고딕" w:cs="Times New Roman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shd w:val="clear" w:color="auto" w:fill="auto"/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shd w:val="clear" w:color="auto" w:fill="auto"/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shd w:val="clear" w:color="auto" w:fill="auto"/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shd w:val="clear" w:color="auto" w:fill="auto"/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40A3237E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">
    <w:multiLevelType w:val="hybridMultilevel"/>
    <w:nsid w:val="2F000002"/>
    <w:tmpl w:val="53A7F29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">
    <w:multiLevelType w:val="hybridMultilevel"/>
    <w:nsid w:val="2F000003"/>
    <w:tmpl w:val="58FC83D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4">
    <w:multiLevelType w:val="hybridMultilevel"/>
    <w:nsid w:val="2F000004"/>
    <w:tmpl w:val="5DCACDC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5">
    <w:multiLevelType w:val="hybridMultilevel"/>
    <w:nsid w:val="2F000005"/>
    <w:tmpl w:val="3AB0F91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6">
    <w:multiLevelType w:val="hybridMultilevel"/>
    <w:nsid w:val="2F000006"/>
    <w:tmpl w:val="5702D99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7">
    <w:multiLevelType w:val="hybridMultilevel"/>
    <w:nsid w:val="2F000007"/>
    <w:tmpl w:val="3C0B677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8">
    <w:multiLevelType w:val="hybridMultilevel"/>
    <w:nsid w:val="2F000008"/>
    <w:tmpl w:val="29C3D82D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9">
    <w:multiLevelType w:val="hybridMultilevel"/>
    <w:nsid w:val="2F000009"/>
    <w:tmpl w:val="3327922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0">
    <w:multiLevelType w:val="hybridMultilevel"/>
    <w:nsid w:val="2F00000A"/>
    <w:tmpl w:val="35B6B4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1">
    <w:multiLevelType w:val="hybridMultilevel"/>
    <w:nsid w:val="2F00000B"/>
    <w:tmpl w:val="4F9A699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2">
    <w:multiLevelType w:val="hybridMultilevel"/>
    <w:nsid w:val="2F00000C"/>
    <w:tmpl w:val="3743055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3">
    <w:multiLevelType w:val="hybridMultilevel"/>
    <w:nsid w:val="2F00000D"/>
    <w:tmpl w:val="5D86832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4">
    <w:multiLevelType w:val="hybridMultilevel"/>
    <w:nsid w:val="2F00000E"/>
    <w:tmpl w:val="4644C162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5">
    <w:multiLevelType w:val="hybridMultilevel"/>
    <w:nsid w:val="2F00000F"/>
    <w:tmpl w:val="2BFA17F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6">
    <w:multiLevelType w:val="hybridMultilevel"/>
    <w:nsid w:val="2F000010"/>
    <w:tmpl w:val="2CB9223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7">
    <w:multiLevelType w:val="hybridMultilevel"/>
    <w:nsid w:val="2F000011"/>
    <w:tmpl w:val="57335A5C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8">
    <w:multiLevelType w:val="hybridMultilevel"/>
    <w:nsid w:val="2F000012"/>
    <w:tmpl w:val="5EBFCC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19">
    <w:multiLevelType w:val="hybridMultilevel"/>
    <w:nsid w:val="2F000013"/>
    <w:tmpl w:val="2D0690EB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0">
    <w:multiLevelType w:val="hybridMultilevel"/>
    <w:nsid w:val="2F000014"/>
    <w:tmpl w:val="47F0E7F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21">
    <w:multiLevelType w:val="hybridMultilevel"/>
    <w:nsid w:val="2F000015"/>
    <w:tmpl w:val="2B7A31D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2">
    <w:multiLevelType w:val="hybridMultilevel"/>
    <w:nsid w:val="2F000016"/>
    <w:tmpl w:val="44ADDABF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3">
    <w:multiLevelType w:val="hybridMultilevel"/>
    <w:nsid w:val="2F000017"/>
    <w:tmpl w:val="27FDA8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4">
    <w:multiLevelType w:val="hybridMultilevel"/>
    <w:nsid w:val="2F000018"/>
    <w:tmpl w:val="487F99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5">
    <w:multiLevelType w:val="hybridMultilevel"/>
    <w:nsid w:val="2F000019"/>
    <w:tmpl w:val="524B474A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6">
    <w:multiLevelType w:val="hybridMultilevel"/>
    <w:nsid w:val="2F00001A"/>
    <w:tmpl w:val="2A3818C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7">
    <w:multiLevelType w:val="hybridMultilevel"/>
    <w:nsid w:val="2F00001B"/>
    <w:tmpl w:val="20AC3531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8">
    <w:multiLevelType w:val="hybridMultilevel"/>
    <w:nsid w:val="2F00001C"/>
    <w:tmpl w:val="244036D6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29">
    <w:multiLevelType w:val="hybridMultilevel"/>
    <w:nsid w:val="2F00001D"/>
    <w:tmpl w:val="3AE6E613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0">
    <w:multiLevelType w:val="hybridMultilevel"/>
    <w:nsid w:val="2F00001E"/>
    <w:tmpl w:val="5046E630"/>
    <w:lvl w:ilvl="0">
      <w:lvlJc w:val="left"/>
      <w:numFmt w:val="bullet"/>
      <w:start w:val="1"/>
      <w:suff w:val="tab"/>
      <w:pPr>
        <w:ind w:left="720" w:hanging="360"/>
        <w:rPr/>
      </w:pPr>
      <w:rPr>
        <w:shd w:val="clear" w:color="auto" w:fill="auto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 w:color="auto" w:fill="auto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 w:color="auto" w:fill="auto"/>
        <w:rFonts w:ascii="Wingdings" w:eastAsia="Wingdings" w:hAnsi="Wingdings" w:cs="Wingdings"/>
      </w:rPr>
      <w:lvlText w:val="§"/>
    </w:lvl>
  </w:abstractNum>
  <w:abstractNum w:abstractNumId="31">
    <w:multiLevelType w:val="hybridMultilevel"/>
    <w:nsid w:val="2F00001F"/>
    <w:tmpl w:val="5810AA07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abstractNum w:abstractNumId="32">
    <w:multiLevelType w:val="hybridMultilevel"/>
    <w:nsid w:val="2F000020"/>
    <w:tmpl w:val="53356489"/>
    <w:lvl w:ilvl="0">
      <w:lvlJc w:val="left"/>
      <w:numFmt w:val="bullet"/>
      <w:start w:val="1"/>
      <w:suff w:val="tab"/>
      <w:pPr>
        <w:ind w:left="720" w:hanging="360"/>
        <w:rPr/>
      </w:pPr>
      <w:rPr>
        <w:shd w:val="clear"/>
        <w:rFonts w:ascii="symbol" w:eastAsia="symbol" w:hAnsi="symbol" w:cs="symbol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shd w:val="clear"/>
        <w:rFonts w:ascii="courier new" w:eastAsia="courier new" w:hAnsi="courier new" w:cs="courier new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shd w:val="clear"/>
        <w:rFonts w:ascii="Wingdings" w:eastAsia="Wingdings" w:hAnsi="Wingdings" w:cs="Wingdings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shd w:val="clear"/>
        <w:rFonts w:ascii="Wingdings" w:eastAsia="Wingdings" w:hAnsi="Wingdings" w:cs="Wingdings"/>
      </w:rPr>
      <w:lvlText w:val="§"/>
    </w:lvl>
    <w:lvl w:ilvl="4">
      <w:lvlJc w:val="left"/>
      <w:numFmt w:val="bullet"/>
      <w:start w:val="1"/>
      <w:suff w:val="tab"/>
      <w:pPr>
        <w:ind w:left="3600" w:hanging="360"/>
        <w:rPr/>
      </w:pPr>
      <w:rPr>
        <w:shd w:val="clear"/>
        <w:rFonts w:ascii="Wingdings" w:eastAsia="Wingdings" w:hAnsi="Wingdings" w:cs="Wingdings"/>
      </w:rPr>
      <w:lvlText w:val="§"/>
    </w:lvl>
    <w:lvl w:ilvl="5">
      <w:lvlJc w:val="left"/>
      <w:numFmt w:val="bullet"/>
      <w:start w:val="1"/>
      <w:suff w:val="tab"/>
      <w:pPr>
        <w:ind w:left="4320" w:hanging="360"/>
        <w:rPr/>
      </w:pPr>
      <w:rPr>
        <w:shd w:val="clear"/>
        <w:rFonts w:ascii="Wingdings" w:eastAsia="Wingdings" w:hAnsi="Wingdings" w:cs="Wingdings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shd w:val="clear"/>
        <w:rFonts w:ascii="Wingdings" w:eastAsia="Wingdings" w:hAnsi="Wingdings" w:cs="Wingdings"/>
      </w:rPr>
      <w:lvlText w:val="§"/>
    </w:lvl>
    <w:lvl w:ilvl="7">
      <w:lvlJc w:val="left"/>
      <w:numFmt w:val="bullet"/>
      <w:start w:val="1"/>
      <w:suff w:val="tab"/>
      <w:pPr>
        <w:ind w:left="5760" w:hanging="360"/>
        <w:rPr/>
      </w:pPr>
      <w:rPr>
        <w:shd w:val="clear"/>
        <w:rFonts w:ascii="Wingdings" w:eastAsia="Wingdings" w:hAnsi="Wingdings" w:cs="Wingdings"/>
      </w:rPr>
      <w:lvlText w:val="§"/>
    </w:lvl>
    <w:lvl w:ilvl="8">
      <w:lvlJc w:val="left"/>
      <w:numFmt w:val="bullet"/>
      <w:start w:val="1"/>
      <w:suff w:val="tab"/>
      <w:pPr>
        <w:ind w:left="6480" w:hanging="360"/>
        <w:rPr/>
      </w:pPr>
      <w:rPr>
        <w:shd w:val="clear"/>
        <w:rFonts w:ascii="Wingdings" w:eastAsia="Wingdings" w:hAnsi="Wingdings" w:cs="Wingdings"/>
      </w:rPr>
      <w:lvlText w:val="§"/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8"/>
  </w:num>
  <w:num w:numId="6">
    <w:abstractNumId w:val="10"/>
  </w:num>
  <w:num w:numId="7">
    <w:abstractNumId w:val="12"/>
  </w:num>
  <w:num w:numId="8">
    <w:abstractNumId w:val="14"/>
  </w:num>
  <w:num w:numId="9">
    <w:abstractNumId w:val="16"/>
  </w:num>
  <w:num w:numId="10">
    <w:abstractNumId w:val="18"/>
  </w:num>
  <w:num w:numId="11">
    <w:abstractNumId w:val="20"/>
  </w:num>
  <w:num w:numId="12">
    <w:abstractNumId w:val="22"/>
  </w:num>
  <w:num w:numId="13">
    <w:abstractNumId w:val="24"/>
  </w:num>
  <w:num w:numId="14">
    <w:abstractNumId w:val="26"/>
  </w:num>
  <w:num w:numId="15">
    <w:abstractNumId w:val="28"/>
  </w:num>
  <w:num w:numId="16">
    <w:abstractNumId w:val="30"/>
  </w:num>
  <w:num w:numId="17">
    <w:abstractNumId w:val="3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hd w:val="clear" w:color="auto" w:fill="auto"/>
        <w:rFonts w:ascii="맑은 고딕" w:eastAsia="맑은 고딕" w:hAnsi="맑은 고딕" w:cs="Times New Roman"/>
        <w:lang w:bidi="ar-SA" w:eastAsia="ko-KR" w:val="en-US"/>
      </w:rPr>
    </w:rPrDefault>
  </w:docDefaults>
  <w:style w:default="1" w:styleId="PO1" w:type="paragraph">
    <w:name w:val="Normal"/>
    <w:qFormat/>
    <w:pPr>
      <w:jc w:val="both"/>
      <w:rPr/>
      <w:wordWrap w:val="0"/>
      <w:widowControl w:val="0"/>
      <w:autoSpaceDE w:val="0"/>
      <w:autoSpaceDN w:val="0"/>
    </w:pPr>
    <w:rPr>
      <w:shd w:val="clear" w:color="auto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5" w:type="paragraph">
    <w:name w:val="No Spacing"/>
    <w:link w:val="PO173"/>
    <w:qFormat/>
    <w:uiPriority w:val="1"/>
    <w:rPr>
      <w:sz w:val="22"/>
      <w:szCs w:val="22"/>
      <w:shd w:val="clear" w:color="auto" w:fill="auto"/>
    </w:rPr>
  </w:style>
  <w:style w:styleId="PO37" w:type="table">
    <w:name w:val="Table Grid"/>
    <w:basedOn w:val="PO3"/>
    <w:uiPriority w:val="59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151" w:type="paragraph">
    <w:name w:val="Balloon Text"/>
    <w:basedOn w:val="PO1"/>
    <w:link w:val="PO152"/>
    <w:uiPriority w:val="99"/>
    <w:semiHidden/>
    <w:unhideWhenUsed/>
    <w:rPr>
      <w:sz w:val="18"/>
      <w:szCs w:val="18"/>
      <w:shd w:val="clear" w:color="auto" w:fill="auto"/>
    </w:rPr>
  </w:style>
  <w:style w:customStyle="1" w:styleId="PO152" w:type="character">
    <w:name w:val="풍선 도움말 텍스트 Char"/>
    <w:link w:val="PO151"/>
    <w:uiPriority w:val="99"/>
    <w:semiHidden/>
    <w:rPr>
      <w:sz w:val="18"/>
      <w:szCs w:val="18"/>
      <w:shd w:val="clear" w:color="auto" w:fill="auto"/>
      <w:rFonts w:ascii="맑은 고딕" w:eastAsia="맑은 고딕" w:hAnsi="맑은 고딕" w:cs="Times New Roman"/>
    </w:rPr>
  </w:style>
  <w:style w:customStyle="1" w:styleId="PO153" w:type="paragraph">
    <w:name w:val="수신/발신인정보"/>
    <w:basedOn w:val="PO1"/>
    <w:link w:val="PO154"/>
    <w:qFormat/>
    <w:pPr>
      <w:spacing w:lineRule="exact" w:line="280"/>
      <w:rPr/>
    </w:pPr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customStyle="1" w:styleId="PO154" w:type="character">
    <w:name w:val="수신/발신인정보 Char"/>
    <w:link w:val="PO153"/>
    <w:rPr>
      <w:color w:val="000000"/>
      <w:sz w:val="16"/>
      <w:szCs w:val="16"/>
      <w:shd w:val="clear" w:color="auto" w:fill="auto"/>
      <w:rFonts w:ascii="나눔고딕" w:eastAsia="나눔고딕" w:hAnsi="나눔고딕"/>
    </w:rPr>
  </w:style>
  <w:style w:styleId="PO155" w:type="paragraph">
    <w:name w:val="header"/>
    <w:basedOn w:val="PO1"/>
    <w:link w:val="PO156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6" w:type="character">
    <w:name w:val="머리글 Char"/>
    <w:basedOn w:val="PO2"/>
    <w:link w:val="PO155"/>
    <w:uiPriority w:val="99"/>
  </w:style>
  <w:style w:styleId="PO157" w:type="paragraph">
    <w:name w:val="footer"/>
    <w:basedOn w:val="PO1"/>
    <w:link w:val="PO158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auto" w:fill="auto"/>
    </w:rPr>
  </w:style>
  <w:style w:customStyle="1" w:styleId="PO158" w:type="character">
    <w:name w:val="바닥글 Char"/>
    <w:basedOn w:val="PO2"/>
    <w:link w:val="PO157"/>
    <w:uiPriority w:val="99"/>
  </w:style>
  <w:style w:customStyle="1" w:styleId="PO159" w:type="paragraph">
    <w:name w:val="카테고리제목"/>
    <w:basedOn w:val="PO1"/>
    <w:link w:val="PO160"/>
    <w:qFormat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0" w:type="character">
    <w:name w:val="카테고리제목 Char"/>
    <w:link w:val="PO159"/>
    <w:rPr>
      <w:spacing w:val="-8"/>
      <w:b w:val="1"/>
      <w:color w:val="000000"/>
      <w:sz w:val="18"/>
      <w:szCs w:val="18"/>
      <w:shd w:val="clear" w:color="auto" w:fill="auto"/>
      <w:rFonts w:ascii="나눔고딕" w:eastAsia="나눔고딕" w:hAnsi="나눔고딕"/>
    </w:rPr>
  </w:style>
  <w:style w:customStyle="1" w:styleId="PO161" w:type="paragraph">
    <w:name w:val="표 본문"/>
    <w:basedOn w:val="PO1"/>
    <w:link w:val="PO163"/>
    <w:qFormat/>
    <w:pPr>
      <w:jc w:val="left"/>
      <w:tabs>
        <w:tab w:val="left" w:pos="284"/>
      </w:tabs>
      <w:rPr/>
    </w:pPr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2" w:type="paragraph">
    <w:name w:val="표본문 강조"/>
    <w:basedOn w:val="PO1"/>
    <w:link w:val="PO165"/>
    <w:qFormat/>
    <w:pPr>
      <w:spacing w:lineRule="auto" w:line="275"/>
      <w:tabs>
        <w:tab w:val="left" w:pos="284"/>
      </w:tabs>
      <w:rPr/>
    </w:pPr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3" w:type="character">
    <w:name w:val="표 본문 Char"/>
    <w:link w:val="PO161"/>
    <w:rPr>
      <w:sz w:val="18"/>
      <w:szCs w:val="18"/>
      <w:shd w:val="clear" w:color="auto" w:fill="auto"/>
      <w:rFonts w:ascii="나눔고딕" w:eastAsia="나눔고딕" w:hAnsi="나눔고딕"/>
    </w:rPr>
  </w:style>
  <w:style w:customStyle="1" w:styleId="PO164" w:type="paragraph">
    <w:name w:val="주요업무 활동내용"/>
    <w:basedOn w:val="PO162"/>
    <w:link w:val="PO167"/>
    <w:qFormat/>
    <w:rPr>
      <w:u w:val="single"/>
      <w:shd w:val="clear" w:color="auto" w:fill="auto"/>
      <w:rFonts w:ascii="나눔명조 ExtraBold" w:eastAsia="나눔명조 ExtraBold" w:hAnsi="나눔명조 ExtraBold"/>
    </w:rPr>
  </w:style>
  <w:style w:customStyle="1" w:styleId="PO165" w:type="character">
    <w:name w:val="표본문 강조 Char"/>
    <w:link w:val="PO162"/>
    <w:rPr>
      <w:sz w:val="18"/>
      <w:szCs w:val="18"/>
      <w:shd w:val="clear" w:color="auto" w:fill="auto"/>
      <w:rFonts w:ascii="나눔고딕 ExtraBold" w:eastAsia="나눔고딕 ExtraBold" w:hAnsi="나눔고딕 ExtraBold"/>
    </w:rPr>
  </w:style>
  <w:style w:customStyle="1" w:styleId="PO166" w:type="paragraph">
    <w:name w:val="세부활동내용"/>
    <w:basedOn w:val="PO164"/>
    <w:link w:val="PO168"/>
    <w:qFormat/>
    <w:rPr>
      <w:sz w:val="16"/>
      <w:szCs w:val="16"/>
      <w:shd w:val="clear" w:color="auto" w:fill="auto"/>
      <w:rFonts w:ascii="나눔고딕" w:eastAsia="나눔고딕" w:hAnsi="나눔고딕"/>
    </w:rPr>
  </w:style>
  <w:style w:customStyle="1" w:styleId="PO167" w:type="character">
    <w:name w:val="주요업무 활동내용 Char"/>
    <w:link w:val="PO164"/>
    <w:rPr>
      <w:sz w:val="18"/>
      <w:szCs w:val="18"/>
      <w:u w:val="single"/>
      <w:shd w:val="clear" w:color="auto" w:fill="auto"/>
      <w:rFonts w:ascii="나눔명조 ExtraBold" w:eastAsia="나눔명조 ExtraBold" w:hAnsi="나눔명조 ExtraBold"/>
    </w:rPr>
  </w:style>
  <w:style w:customStyle="1" w:styleId="PO168" w:type="character">
    <w:name w:val="세부활동내용 Char"/>
    <w:link w:val="PO166"/>
    <w:rPr>
      <w:sz w:val="16"/>
      <w:szCs w:val="16"/>
      <w:u w:val="single"/>
      <w:shd w:val="clear" w:color="auto" w:fill="auto"/>
      <w:rFonts w:ascii="나눔고딕" w:eastAsia="나눔고딕" w:hAnsi="나눔고딕"/>
    </w:rPr>
  </w:style>
  <w:style w:customStyle="1" w:styleId="PO169" w:type="paragraph">
    <w:name w:val="스타일1"/>
    <w:basedOn w:val="PO1"/>
    <w:link w:val="PO170"/>
    <w:qFormat/>
    <w:pPr>
      <w:jc w:val="left"/>
      <w:rPr/>
    </w:pPr>
    <w:rPr>
      <w:spacing w:val="-10"/>
      <w:color w:val="666666"/>
      <w:sz w:val="16"/>
      <w:szCs w:val="16"/>
      <w:shd w:val="clear" w:color="auto" w:fill="auto"/>
    </w:rPr>
  </w:style>
  <w:style w:customStyle="1" w:styleId="PO170" w:type="character">
    <w:name w:val="스타일1 Char"/>
    <w:link w:val="PO169"/>
    <w:rPr>
      <w:spacing w:val="-10"/>
      <w:color w:val="666666"/>
      <w:sz w:val="16"/>
      <w:szCs w:val="16"/>
      <w:shd w:val="clear" w:color="auto" w:fill="auto"/>
      <w:rFonts w:ascii="맑은 고딕" w:eastAsia="맑은 고딕" w:hAnsi="맑은 고딕" w:cs="Times New Roman"/>
    </w:rPr>
  </w:style>
  <w:style w:customStyle="1" w:styleId="PO171" w:type="paragraph">
    <w:name w:val="스타일2"/>
    <w:basedOn w:val="PO1"/>
    <w:link w:val="PO172"/>
    <w:qFormat/>
    <w:rPr>
      <w:spacing w:val="-10"/>
      <w:b w:val="1"/>
      <w:color w:val="00AFEC"/>
      <w:sz w:val="22"/>
      <w:szCs w:val="22"/>
      <w:shd w:val="clear" w:color="auto" w:fill="auto"/>
      <w:rFonts w:ascii="나눔고딕" w:hAnsi="나눔고딕"/>
    </w:rPr>
  </w:style>
  <w:style w:customStyle="1" w:styleId="PO172" w:type="character">
    <w:name w:val="스타일2 Char"/>
    <w:link w:val="PO171"/>
    <w:rPr>
      <w:spacing w:val="-10"/>
      <w:b w:val="1"/>
      <w:color w:val="00AFEC"/>
      <w:sz w:val="22"/>
      <w:szCs w:val="22"/>
      <w:shd w:val="clear" w:color="auto" w:fill="auto"/>
      <w:rFonts w:ascii="나눔고딕" w:eastAsia="맑은 고딕" w:hAnsi="나눔고딕" w:cs="Times New Roman"/>
    </w:rPr>
  </w:style>
  <w:style w:customStyle="1" w:styleId="PO173" w:type="character">
    <w:name w:val="간격 없음 Char"/>
    <w:link w:val="PO5"/>
    <w:uiPriority w:val="1"/>
    <w:rPr>
      <w:sz w:val="22"/>
      <w:szCs w:val="22"/>
      <w:shd w:val="clear" w:color="auto" w:fill="auto"/>
    </w:rPr>
  </w:style>
  <w:style w:styleId="PO174" w:type="character">
    <w:name w:val="Hyperlink"/>
    <w:uiPriority w:val="99"/>
    <w:unhideWhenUsed/>
    <w:rPr>
      <w:color w:val="0000FF"/>
      <w:u w:val="single"/>
      <w:shd w:val="clear" w:color="auto" w:fill="auto"/>
    </w:rPr>
  </w:style>
  <w:style w:styleId="PO175" w:type="character">
    <w:name w:val="Unresolved Mention"/>
    <w:basedOn w:val="PO2"/>
    <w:uiPriority w:val="99"/>
    <w:semiHidden/>
    <w:unhideWhenUsed/>
    <w:rPr>
      <w:color w:val="605E5C"/>
      <w:shd w:val="clear" w:color="auto" w:fill="E1DFDD"/>
    </w:rPr>
  </w:style>
  <w:style w:customStyle="1" w:styleId="PO176" w:type="paragraph">
    <w:name w:val="이력서 인적사항"/>
    <w:basedOn w:val="PO1"/>
    <w:link w:val="PO178"/>
    <w:qFormat/>
    <w:pPr>
      <w:spacing w:lineRule="auto" w:line="275"/>
      <w:ind w:right="-182" w:firstLine="0"/>
      <w:tabs>
        <w:tab w:val="left" w:pos="1281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7" w:type="paragraph">
    <w:name w:val="이력서 목차"/>
    <w:basedOn w:val="PO1"/>
    <w:link w:val="PO180"/>
    <w:qFormat/>
    <w:pPr>
      <w:spacing w:lineRule="auto" w:line="275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78" w:type="character">
    <w:name w:val="이력서 인적사항 Char"/>
    <w:basedOn w:val="PO2"/>
    <w:link w:val="PO176"/>
    <w:rPr>
      <w:b w:val="1"/>
      <w:color w:val="262626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79" w:type="paragraph">
    <w:name w:val="나눔고딕8"/>
    <w:basedOn w:val="PO1"/>
    <w:link w:val="PO182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0" w:type="character">
    <w:name w:val="이력서 목차 Char"/>
    <w:basedOn w:val="PO2"/>
    <w:link w:val="PO177"/>
    <w:rPr>
      <w:b w:val="1"/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1" w:type="paragraph">
    <w:name w:val="표 내용"/>
    <w:basedOn w:val="PO1"/>
    <w:link w:val="PO183"/>
    <w:qFormat/>
    <w:pPr>
      <w:spacing w:lineRule="auto" w:line="275"/>
      <w:ind w:right="50" w:firstLine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rPr/>
      <w:wordWrap w:val="1"/>
    </w:pPr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  <w:style w:customStyle="1" w:styleId="PO182" w:type="character">
    <w:name w:val="나눔고딕8 Char"/>
    <w:basedOn w:val="PO2"/>
    <w:link w:val="PO179"/>
    <w:rPr>
      <w:color w:val="000000"/>
      <w:sz w:val="16"/>
      <w:szCs w:val="16"/>
      <w:shd w:val="clear" w:color="auto" w:fill="auto"/>
      <w:rFonts w:ascii="나눔고딕" w:eastAsia="나눔고딕" w:hAnsi="나눔고딕" w:cs="맑은 고딕"/>
    </w:rPr>
  </w:style>
  <w:style w:customStyle="1" w:styleId="PO183" w:type="character">
    <w:name w:val="표 내용 Char"/>
    <w:basedOn w:val="PO2"/>
    <w:link w:val="PO181"/>
    <w:rPr>
      <w:color w:val="000000"/>
      <w:sz w:val="18"/>
      <w:szCs w:val="18"/>
      <w:shd w:val="clear" w:color="auto" w:fill="auto"/>
      <w:rFonts w:ascii="나눔고딕" w:eastAsia="나눔고딕" w:hAnsi="나눔고딕" w:cs="맑은 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image2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numbering" Target="numbering.xml"></Relationship><Relationship Id="rId10" Type="http://schemas.openxmlformats.org/officeDocument/2006/relationships/theme" Target="theme/theme1.xml"></Relationship></Relationships>
</file>

<file path=word/_rels/numbering.xml.rels><?xml version="1.0" encoding="UTF-8"?>
<Relationships xmlns="http://schemas.openxmlformats.org/package/2006/relationships"><Relationship Id="rId1" Type="http://schemas.openxmlformats.org/officeDocument/2006/relationships/image" Target="media/image1.png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WebOffice</Application>
  <AppVersion>12.000</AppVersion>
  <Characters>0</Characters>
  <CharactersWithSpaces>0</CharactersWithSpaces>
  <DocSecurity>0</DocSecurity>
  <HyperlinksChanged>false</HyperlinksChanged>
  <Lines>4</Lines>
  <LinksUpToDate>false</LinksUpToDate>
  <Pages>3</Pages>
  <Paragraphs>1</Paragraphs>
  <Words>103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CSJ</dc:creator>
  <dcterms:modified xsi:type="dcterms:W3CDTF">2022-01-06T10:13:00Z</dcterms:modified>
</cp:coreProperties>
</file>