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A948" w14:textId="77777777" w:rsidR="007B242E" w:rsidRDefault="007B242E" w:rsidP="007B242E">
      <w:pPr>
        <w:pStyle w:val="Heading1"/>
      </w:pPr>
      <w:r>
        <w:rPr>
          <w:color w:val="000000"/>
        </w:rPr>
        <w:t>Description-J</w:t>
      </w:r>
      <w:r>
        <w:t xml:space="preserve"> </w:t>
      </w:r>
    </w:p>
    <w:p w14:paraId="5B4206F9" w14:textId="77777777" w:rsidR="007B242E" w:rsidRDefault="007B242E" w:rsidP="007B242E">
      <w:pPr>
        <w:pStyle w:val="Heading2"/>
      </w:pPr>
      <w:r>
        <w:t>Content</w:t>
      </w:r>
    </w:p>
    <w:p w14:paraId="667E52AD" w14:textId="074588EC" w:rsidR="007B242E" w:rsidRPr="007B242E" w:rsidRDefault="007B242E" w:rsidP="007B242E">
      <w:r>
        <w:rPr>
          <w:b/>
          <w:bCs/>
        </w:rPr>
        <w:t>Java Server Pages (JSP)</w:t>
      </w:r>
      <w:r>
        <w:t xml:space="preserve"> - Demonstrate the ability to apply the JSP concepts covered in this section of this course. </w:t>
      </w:r>
    </w:p>
    <w:p w14:paraId="2BFD16BB" w14:textId="782A472E" w:rsidR="003107F8" w:rsidRDefault="003107F8" w:rsidP="003107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07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Assignments-J</w:t>
      </w:r>
      <w:r w:rsidRPr="003107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8F9A3DB" w14:textId="18DD1EC9" w:rsidR="008C63CE" w:rsidRPr="003107F8" w:rsidRDefault="008C63CE" w:rsidP="003107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75F2B259" wp14:editId="2B95EB12">
            <wp:extent cx="5943600" cy="218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33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5DD635" w14:textId="77777777" w:rsidR="003107F8" w:rsidRPr="003107F8" w:rsidRDefault="003107F8" w:rsidP="003107F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07F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EF73AA" w14:textId="77777777" w:rsidR="003107F8" w:rsidRPr="003107F8" w:rsidRDefault="003107F8" w:rsidP="003107F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07F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351460" w14:textId="77777777" w:rsidR="003107F8" w:rsidRPr="003107F8" w:rsidRDefault="003107F8" w:rsidP="003107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7F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355B9BFD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tgtFrame="_blank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Install JDK, </w:t>
        </w:r>
        <w:proofErr w:type="spellStart"/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WildFly</w:t>
        </w:r>
        <w:proofErr w:type="spellEnd"/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, and NetBeans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67C0F15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tgtFrame="_blank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Website Setup &amp; Assignment Publishing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05B47C3" w14:textId="77777777" w:rsidR="003107F8" w:rsidRPr="003107F8" w:rsidRDefault="003107F8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7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Student Website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8DCC0FB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For assignments Asg09-12, include your 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>Website URL</w:t>
      </w: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 in the assignment comments section when submitting.</w:t>
      </w:r>
    </w:p>
    <w:p w14:paraId="07E43F6B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-10</w:t>
      </w: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 points if your URL is missing in the comments section of your submission.</w:t>
      </w:r>
    </w:p>
    <w:p w14:paraId="5A61A45E" w14:textId="77777777" w:rsidR="003107F8" w:rsidRPr="003107F8" w:rsidRDefault="003107F8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7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Requirements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EEB8256" w14:textId="77777777" w:rsidR="003107F8" w:rsidRPr="003107F8" w:rsidRDefault="003107F8" w:rsidP="003107F8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</w:p>
    <w:p w14:paraId="5BF4156D" w14:textId="77777777" w:rsidR="003107F8" w:rsidRPr="003107F8" w:rsidRDefault="008C63CE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hyperlink r:id="rId8" w:tgtFrame="_blank" w:history="1">
        <w:r w:rsidR="003107F8" w:rsidRPr="003107F8">
          <w:rPr>
            <w:rFonts w:ascii="Times New Roman" w:eastAsia="Times New Roman" w:hAnsi="Times New Roman" w:cs="Times New Roman"/>
            <w:color w:val="0000FF"/>
            <w:u w:val="single"/>
          </w:rPr>
          <w:t>Asg09.pdf</w:t>
        </w:r>
      </w:hyperlink>
    </w:p>
    <w:p w14:paraId="3DE6DDED" w14:textId="77777777" w:rsidR="003107F8" w:rsidRPr="003107F8" w:rsidRDefault="008C63CE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hyperlink r:id="rId9" w:tgtFrame="_blank" w:history="1">
        <w:r w:rsidR="003107F8" w:rsidRPr="003107F8">
          <w:rPr>
            <w:rFonts w:ascii="Times New Roman" w:eastAsia="Times New Roman" w:hAnsi="Times New Roman" w:cs="Times New Roman"/>
            <w:color w:val="0000FF"/>
            <w:u w:val="single"/>
          </w:rPr>
          <w:t>Asg10.pdf</w:t>
        </w:r>
      </w:hyperlink>
    </w:p>
    <w:p w14:paraId="5CDC9314" w14:textId="77777777" w:rsidR="003107F8" w:rsidRPr="003107F8" w:rsidRDefault="008C63CE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hyperlink r:id="rId10" w:tgtFrame="_blank" w:history="1">
        <w:r w:rsidR="003107F8" w:rsidRPr="003107F8">
          <w:rPr>
            <w:rFonts w:ascii="Times New Roman" w:eastAsia="Times New Roman" w:hAnsi="Times New Roman" w:cs="Times New Roman"/>
            <w:color w:val="0000FF"/>
            <w:u w:val="single"/>
          </w:rPr>
          <w:t>Asg11.pdf</w:t>
        </w:r>
      </w:hyperlink>
    </w:p>
    <w:p w14:paraId="15035922" w14:textId="77777777" w:rsidR="003107F8" w:rsidRPr="003107F8" w:rsidRDefault="008C63CE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hyperlink r:id="rId11" w:tgtFrame="_blank" w:history="1">
        <w:r w:rsidR="003107F8" w:rsidRPr="003107F8">
          <w:rPr>
            <w:rFonts w:ascii="Times New Roman" w:eastAsia="Times New Roman" w:hAnsi="Times New Roman" w:cs="Times New Roman"/>
            <w:color w:val="0000FF"/>
            <w:u w:val="single"/>
          </w:rPr>
          <w:t>Asg12.pdf</w:t>
        </w:r>
      </w:hyperlink>
    </w:p>
    <w:p w14:paraId="3C7F3249" w14:textId="77777777" w:rsidR="003107F8" w:rsidRPr="003107F8" w:rsidRDefault="003107F8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7F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Student Website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6B8F88D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For assignments Asg09-12, include your 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>Website URL</w:t>
      </w: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 in the assignment comments section when submitting.</w:t>
      </w:r>
    </w:p>
    <w:p w14:paraId="312437DA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-10</w:t>
      </w:r>
      <w:r w:rsidRPr="003107F8">
        <w:rPr>
          <w:rFonts w:ascii="Times New Roman" w:eastAsia="Times New Roman" w:hAnsi="Times New Roman" w:cs="Times New Roman"/>
          <w:sz w:val="27"/>
          <w:szCs w:val="27"/>
        </w:rPr>
        <w:t xml:space="preserve"> points if your URL is missing in the comments section of your submission.</w:t>
      </w:r>
    </w:p>
    <w:p w14:paraId="557F7F22" w14:textId="77777777" w:rsidR="003107F8" w:rsidRPr="003107F8" w:rsidRDefault="003107F8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7F8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</w:rPr>
        <w:t>.</w:t>
      </w:r>
      <w:r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73D2C7F" w14:textId="77777777" w:rsidR="003107F8" w:rsidRPr="003107F8" w:rsidRDefault="008C63CE" w:rsidP="003107F8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7F55DB7">
          <v:rect id="_x0000_i1025" alt="" style="width:398.75pt;height:.05pt;mso-width-percent:0;mso-height-percent:0;mso-width-percent:0;mso-height-percent:0" o:hrpct="923" o:hralign="center" o:hrstd="t" o:hr="t" fillcolor="#a0a0a0" stroked="f"/>
        </w:pict>
      </w:r>
    </w:p>
    <w:p w14:paraId="20E0C241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color w:val="000000"/>
          <w:sz w:val="36"/>
          <w:szCs w:val="36"/>
        </w:rPr>
        <w:t>Complete the Program Confirmation when you are ready to submit your program.</w:t>
      </w:r>
    </w:p>
    <w:p w14:paraId="69890157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b/>
          <w:bCs/>
          <w:color w:val="3366FF"/>
          <w:sz w:val="36"/>
          <w:szCs w:val="36"/>
        </w:rPr>
        <w:t>Program Submission Links Appear after the Program Confirmation is Complete.</w:t>
      </w:r>
    </w:p>
    <w:p w14:paraId="48055C9E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color w:val="000000"/>
          <w:sz w:val="36"/>
          <w:szCs w:val="36"/>
        </w:rPr>
        <w:t>The confirmations appear as 'Tests' but are not graded.</w:t>
      </w:r>
    </w:p>
    <w:p w14:paraId="10BEF676" w14:textId="77777777" w:rsidR="003107F8" w:rsidRPr="003107F8" w:rsidRDefault="008C63CE" w:rsidP="003107F8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D3979D8">
          <v:rect id="_x0000_i1026" alt="" style="width:398.75pt;height:.05pt;mso-width-percent:0;mso-height-percent:0;mso-width-percent:0;mso-height-percent:0" o:hrpct="852" o:hralign="center" o:hrstd="t" o:hr="t" fillcolor="#a0a0a0" stroked="f"/>
        </w:pict>
      </w:r>
    </w:p>
    <w:p w14:paraId="0901D746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Asg09 - Confirmation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6AC5A12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>Complete the Confirmation and the Assignment submission link will appear.</w:t>
      </w:r>
    </w:p>
    <w:p w14:paraId="3D081C83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Asg10 - Confirmation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B3A9B5D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>Complete the Confirmation and the Assignment submission link will appear.</w:t>
      </w:r>
    </w:p>
    <w:p w14:paraId="12672D75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Asg11 - Confirmation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B479FEC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>Complete the Confirmation and the Assignment submission link will appear.</w:t>
      </w:r>
    </w:p>
    <w:p w14:paraId="25CEDFFA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Asg12 - Confirmation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C7338FD" w14:textId="77777777" w:rsidR="003107F8" w:rsidRPr="003107F8" w:rsidRDefault="003107F8" w:rsidP="003107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107F8">
        <w:rPr>
          <w:rFonts w:ascii="Times New Roman" w:eastAsia="Times New Roman" w:hAnsi="Times New Roman" w:cs="Times New Roman"/>
          <w:sz w:val="27"/>
          <w:szCs w:val="27"/>
        </w:rPr>
        <w:t>Complete the Confirmation and the Assignment submission link will appear.</w:t>
      </w:r>
    </w:p>
    <w:p w14:paraId="3B5DFA1B" w14:textId="77777777" w:rsidR="003107F8" w:rsidRPr="003107F8" w:rsidRDefault="008C63CE" w:rsidP="003107F8">
      <w:pPr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tgtFrame="_blank" w:history="1">
        <w:r w:rsidR="003107F8" w:rsidRPr="003107F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Alternatives to Programming Assignments</w:t>
        </w:r>
      </w:hyperlink>
      <w:r w:rsidR="003107F8" w:rsidRPr="0031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F50C07E" w14:textId="77777777" w:rsidR="008419B5" w:rsidRDefault="008C63CE"/>
    <w:sectPr w:rsidR="008419B5" w:rsidSect="003C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3506"/>
    <w:multiLevelType w:val="multilevel"/>
    <w:tmpl w:val="CDE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F8"/>
    <w:rsid w:val="003107F8"/>
    <w:rsid w:val="003C1CF2"/>
    <w:rsid w:val="005E33E6"/>
    <w:rsid w:val="007B242E"/>
    <w:rsid w:val="008C5280"/>
    <w:rsid w:val="008C63CE"/>
    <w:rsid w:val="00C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B9E3"/>
  <w14:defaultImageDpi w14:val="32767"/>
  <w15:chartTrackingRefBased/>
  <w15:docId w15:val="{A9DE49D6-1115-C340-B1D0-AD7AD5BB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7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07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7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0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7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07F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07F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07F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07F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07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7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0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tantraining.com/coursecontent/itse2317/Asg09.pdf" TargetMode="External"/><Relationship Id="rId13" Type="http://schemas.openxmlformats.org/officeDocument/2006/relationships/hyperlink" Target="https://acconline.austincc.edu/webapps/blackboard/content/launchAssessment.jsp?course_id=_791020_1&amp;content_id=_11219307_1&amp;mode=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itantraining.com/coursecontent/inew2338/02-wildfly-setup-remote.pdf" TargetMode="External"/><Relationship Id="rId12" Type="http://schemas.openxmlformats.org/officeDocument/2006/relationships/hyperlink" Target="https://acconline.austincc.edu/webapps/blackboard/content/launchAssessment.jsp?course_id=_791020_1&amp;content_id=_11219305_1&amp;mode=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itantraining.com/coursecontent/itse2317/ProgrammingAlternative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itantraining.com/coursecontent/inew2338/01-jdk-wildfly-netbeans-setup-local.pdf" TargetMode="External"/><Relationship Id="rId11" Type="http://schemas.openxmlformats.org/officeDocument/2006/relationships/hyperlink" Target="http://www.titantraining.com/coursecontent/itse2317/Asg12.pdf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acconline.austincc.edu/webapps/blackboard/content/launchAssessment.jsp?course_id=_791020_1&amp;content_id=_11219311_1&amp;mode=view" TargetMode="External"/><Relationship Id="rId10" Type="http://schemas.openxmlformats.org/officeDocument/2006/relationships/hyperlink" Target="http://www.titantraining.com/coursecontent/itse2317/Asg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tantraining.com/coursecontent/itse2317/Asg10.pdf" TargetMode="External"/><Relationship Id="rId14" Type="http://schemas.openxmlformats.org/officeDocument/2006/relationships/hyperlink" Target="https://acconline.austincc.edu/webapps/blackboard/content/launchAssessment.jsp?course_id=_791020_1&amp;content_id=_11219309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Petra Unglaub-Maycock</cp:lastModifiedBy>
  <cp:revision>3</cp:revision>
  <dcterms:created xsi:type="dcterms:W3CDTF">2018-05-22T00:55:00Z</dcterms:created>
  <dcterms:modified xsi:type="dcterms:W3CDTF">2018-06-07T21:46:00Z</dcterms:modified>
</cp:coreProperties>
</file>